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ind w:left="0"/>
        <w:rPr>
          <w:sz w:val="8"/>
        </w:rPr>
      </w:pPr>
    </w:p>
    <w:p>
      <w:pPr>
        <w:spacing w:line="240" w:lineRule="auto"/>
        <w:ind w:left="3861" w:right="0" w:firstLine="0"/>
        <w:jc w:val="left"/>
        <w:rPr>
          <w:sz w:val="20"/>
        </w:rPr>
      </w:pPr>
      <w:r>
        <w:rPr>
          <w:sz w:val="20"/>
        </w:rPr>
        <mc:AlternateContent>
          <mc:Choice Requires="wps">
            <w:drawing>
              <wp:inline distT="0" distB="0" distL="0" distR="0">
                <wp:extent cx="687070" cy="301625"/>
                <wp:effectExtent l="0" t="0" r="0" b="0"/>
                <wp:docPr id="1" name="Group 1"/>
                <wp:cNvGraphicFramePr>
                  <a:graphicFrameLocks/>
                </wp:cNvGraphicFramePr>
                <a:graphic>
                  <a:graphicData uri="http://schemas.microsoft.com/office/word/2010/wordprocessingGroup">
                    <wpg:wgp>
                      <wpg:cNvPr id="1" name="Group 1"/>
                      <wpg:cNvGrpSpPr/>
                      <wpg:grpSpPr>
                        <a:xfrm>
                          <a:off x="0" y="0"/>
                          <a:ext cx="687070" cy="301625"/>
                          <a:chExt cx="687070" cy="301625"/>
                        </a:xfrm>
                      </wpg:grpSpPr>
                      <wps:wsp>
                        <wps:cNvPr id="2" name="Graphic 2"/>
                        <wps:cNvSpPr/>
                        <wps:spPr>
                          <a:xfrm>
                            <a:off x="0" y="0"/>
                            <a:ext cx="687070" cy="301625"/>
                          </a:xfrm>
                          <a:custGeom>
                            <a:avLst/>
                            <a:gdLst/>
                            <a:ahLst/>
                            <a:cxnLst/>
                            <a:rect l="l" t="t" r="r" b="b"/>
                            <a:pathLst>
                              <a:path w="687070" h="301625">
                                <a:moveTo>
                                  <a:pt x="189674" y="1333"/>
                                </a:moveTo>
                                <a:lnTo>
                                  <a:pt x="0" y="1333"/>
                                </a:lnTo>
                                <a:lnTo>
                                  <a:pt x="0" y="40703"/>
                                </a:lnTo>
                                <a:lnTo>
                                  <a:pt x="66217" y="40703"/>
                                </a:lnTo>
                                <a:lnTo>
                                  <a:pt x="66217" y="298513"/>
                                </a:lnTo>
                                <a:lnTo>
                                  <a:pt x="123456" y="298513"/>
                                </a:lnTo>
                                <a:lnTo>
                                  <a:pt x="123456" y="40703"/>
                                </a:lnTo>
                                <a:lnTo>
                                  <a:pt x="189674" y="40703"/>
                                </a:lnTo>
                                <a:lnTo>
                                  <a:pt x="189674" y="1333"/>
                                </a:lnTo>
                                <a:close/>
                              </a:path>
                              <a:path w="687070" h="301625">
                                <a:moveTo>
                                  <a:pt x="355765" y="58864"/>
                                </a:moveTo>
                                <a:lnTo>
                                  <a:pt x="318706" y="19202"/>
                                </a:lnTo>
                                <a:lnTo>
                                  <a:pt x="300774" y="0"/>
                                </a:lnTo>
                                <a:lnTo>
                                  <a:pt x="248031" y="0"/>
                                </a:lnTo>
                                <a:lnTo>
                                  <a:pt x="193040" y="58864"/>
                                </a:lnTo>
                                <a:lnTo>
                                  <a:pt x="236816" y="58864"/>
                                </a:lnTo>
                                <a:lnTo>
                                  <a:pt x="274396" y="19202"/>
                                </a:lnTo>
                                <a:lnTo>
                                  <a:pt x="312000" y="58864"/>
                                </a:lnTo>
                                <a:lnTo>
                                  <a:pt x="355765" y="58864"/>
                                </a:lnTo>
                                <a:close/>
                              </a:path>
                              <a:path w="687070" h="301625">
                                <a:moveTo>
                                  <a:pt x="359702" y="151130"/>
                                </a:moveTo>
                                <a:lnTo>
                                  <a:pt x="359359" y="144741"/>
                                </a:lnTo>
                                <a:lnTo>
                                  <a:pt x="359270" y="143052"/>
                                </a:lnTo>
                                <a:lnTo>
                                  <a:pt x="358089" y="135966"/>
                                </a:lnTo>
                                <a:lnTo>
                                  <a:pt x="335000" y="101041"/>
                                </a:lnTo>
                                <a:lnTo>
                                  <a:pt x="299504" y="86690"/>
                                </a:lnTo>
                                <a:lnTo>
                                  <a:pt x="283095" y="84632"/>
                                </a:lnTo>
                                <a:lnTo>
                                  <a:pt x="283972" y="84632"/>
                                </a:lnTo>
                                <a:lnTo>
                                  <a:pt x="273850" y="84328"/>
                                </a:lnTo>
                                <a:lnTo>
                                  <a:pt x="264261" y="84632"/>
                                </a:lnTo>
                                <a:lnTo>
                                  <a:pt x="255181" y="85534"/>
                                </a:lnTo>
                                <a:lnTo>
                                  <a:pt x="217436" y="98336"/>
                                </a:lnTo>
                                <a:lnTo>
                                  <a:pt x="188188" y="134696"/>
                                </a:lnTo>
                                <a:lnTo>
                                  <a:pt x="185750" y="148209"/>
                                </a:lnTo>
                                <a:lnTo>
                                  <a:pt x="241300" y="148209"/>
                                </a:lnTo>
                                <a:lnTo>
                                  <a:pt x="243166" y="141262"/>
                                </a:lnTo>
                                <a:lnTo>
                                  <a:pt x="247192" y="135966"/>
                                </a:lnTo>
                                <a:lnTo>
                                  <a:pt x="259537" y="128727"/>
                                </a:lnTo>
                                <a:lnTo>
                                  <a:pt x="266357" y="126923"/>
                                </a:lnTo>
                                <a:lnTo>
                                  <a:pt x="284683" y="126923"/>
                                </a:lnTo>
                                <a:lnTo>
                                  <a:pt x="292176" y="129286"/>
                                </a:lnTo>
                                <a:lnTo>
                                  <a:pt x="300405" y="138760"/>
                                </a:lnTo>
                                <a:lnTo>
                                  <a:pt x="302463" y="144741"/>
                                </a:lnTo>
                                <a:lnTo>
                                  <a:pt x="302463" y="174104"/>
                                </a:lnTo>
                                <a:lnTo>
                                  <a:pt x="302463" y="207492"/>
                                </a:lnTo>
                                <a:lnTo>
                                  <a:pt x="302463" y="244932"/>
                                </a:lnTo>
                                <a:lnTo>
                                  <a:pt x="299745" y="251625"/>
                                </a:lnTo>
                                <a:lnTo>
                                  <a:pt x="288899" y="261086"/>
                                </a:lnTo>
                                <a:lnTo>
                                  <a:pt x="281317" y="263448"/>
                                </a:lnTo>
                                <a:lnTo>
                                  <a:pt x="262242" y="263448"/>
                                </a:lnTo>
                                <a:lnTo>
                                  <a:pt x="254939" y="260946"/>
                                </a:lnTo>
                                <a:lnTo>
                                  <a:pt x="244462" y="250913"/>
                                </a:lnTo>
                                <a:lnTo>
                                  <a:pt x="242074" y="244932"/>
                                </a:lnTo>
                                <a:lnTo>
                                  <a:pt x="241960" y="244665"/>
                                </a:lnTo>
                                <a:lnTo>
                                  <a:pt x="261962" y="209892"/>
                                </a:lnTo>
                                <a:lnTo>
                                  <a:pt x="286753" y="206248"/>
                                </a:lnTo>
                                <a:lnTo>
                                  <a:pt x="290868" y="206248"/>
                                </a:lnTo>
                                <a:lnTo>
                                  <a:pt x="296100" y="206667"/>
                                </a:lnTo>
                                <a:lnTo>
                                  <a:pt x="302463" y="207492"/>
                                </a:lnTo>
                                <a:lnTo>
                                  <a:pt x="302463" y="174104"/>
                                </a:lnTo>
                                <a:lnTo>
                                  <a:pt x="300723" y="173951"/>
                                </a:lnTo>
                                <a:lnTo>
                                  <a:pt x="301815" y="173951"/>
                                </a:lnTo>
                                <a:lnTo>
                                  <a:pt x="296659" y="173685"/>
                                </a:lnTo>
                                <a:lnTo>
                                  <a:pt x="291414" y="173685"/>
                                </a:lnTo>
                                <a:lnTo>
                                  <a:pt x="289179" y="173545"/>
                                </a:lnTo>
                                <a:lnTo>
                                  <a:pt x="286258" y="173126"/>
                                </a:lnTo>
                                <a:lnTo>
                                  <a:pt x="287058" y="173126"/>
                                </a:lnTo>
                                <a:lnTo>
                                  <a:pt x="283387" y="172847"/>
                                </a:lnTo>
                                <a:lnTo>
                                  <a:pt x="274967" y="172847"/>
                                </a:lnTo>
                                <a:lnTo>
                                  <a:pt x="262089" y="173126"/>
                                </a:lnTo>
                                <a:lnTo>
                                  <a:pt x="222377" y="179705"/>
                                </a:lnTo>
                                <a:lnTo>
                                  <a:pt x="190906" y="206667"/>
                                </a:lnTo>
                                <a:lnTo>
                                  <a:pt x="184619" y="244386"/>
                                </a:lnTo>
                                <a:lnTo>
                                  <a:pt x="184619" y="244932"/>
                                </a:lnTo>
                                <a:lnTo>
                                  <a:pt x="199580" y="286270"/>
                                </a:lnTo>
                                <a:lnTo>
                                  <a:pt x="205943" y="290156"/>
                                </a:lnTo>
                                <a:lnTo>
                                  <a:pt x="212305" y="294347"/>
                                </a:lnTo>
                                <a:lnTo>
                                  <a:pt x="218935" y="297192"/>
                                </a:lnTo>
                                <a:lnTo>
                                  <a:pt x="232778" y="300253"/>
                                </a:lnTo>
                                <a:lnTo>
                                  <a:pt x="239610" y="301028"/>
                                </a:lnTo>
                                <a:lnTo>
                                  <a:pt x="246354" y="301028"/>
                                </a:lnTo>
                                <a:lnTo>
                                  <a:pt x="284340" y="291299"/>
                                </a:lnTo>
                                <a:lnTo>
                                  <a:pt x="301345" y="276796"/>
                                </a:lnTo>
                                <a:lnTo>
                                  <a:pt x="302463" y="276796"/>
                                </a:lnTo>
                                <a:lnTo>
                                  <a:pt x="302463" y="298513"/>
                                </a:lnTo>
                                <a:lnTo>
                                  <a:pt x="359702" y="298513"/>
                                </a:lnTo>
                                <a:lnTo>
                                  <a:pt x="359702" y="276796"/>
                                </a:lnTo>
                                <a:lnTo>
                                  <a:pt x="359702" y="263448"/>
                                </a:lnTo>
                                <a:lnTo>
                                  <a:pt x="359702" y="206248"/>
                                </a:lnTo>
                                <a:lnTo>
                                  <a:pt x="359702" y="174104"/>
                                </a:lnTo>
                                <a:lnTo>
                                  <a:pt x="359702" y="151130"/>
                                </a:lnTo>
                                <a:close/>
                              </a:path>
                              <a:path w="687070" h="301625">
                                <a:moveTo>
                                  <a:pt x="686841" y="126644"/>
                                </a:moveTo>
                                <a:lnTo>
                                  <a:pt x="660654" y="91846"/>
                                </a:lnTo>
                                <a:lnTo>
                                  <a:pt x="631659" y="84328"/>
                                </a:lnTo>
                                <a:lnTo>
                                  <a:pt x="624547" y="84328"/>
                                </a:lnTo>
                                <a:lnTo>
                                  <a:pt x="582320" y="93891"/>
                                </a:lnTo>
                                <a:lnTo>
                                  <a:pt x="565073" y="105625"/>
                                </a:lnTo>
                                <a:lnTo>
                                  <a:pt x="559828" y="100342"/>
                                </a:lnTo>
                                <a:lnTo>
                                  <a:pt x="522871" y="84747"/>
                                </a:lnTo>
                                <a:lnTo>
                                  <a:pt x="514007" y="84328"/>
                                </a:lnTo>
                                <a:lnTo>
                                  <a:pt x="504621" y="84734"/>
                                </a:lnTo>
                                <a:lnTo>
                                  <a:pt x="464845" y="102501"/>
                                </a:lnTo>
                                <a:lnTo>
                                  <a:pt x="460133" y="107289"/>
                                </a:lnTo>
                                <a:lnTo>
                                  <a:pt x="459016" y="107289"/>
                                </a:lnTo>
                                <a:lnTo>
                                  <a:pt x="459016" y="86829"/>
                                </a:lnTo>
                                <a:lnTo>
                                  <a:pt x="401777" y="86829"/>
                                </a:lnTo>
                                <a:lnTo>
                                  <a:pt x="401777" y="298513"/>
                                </a:lnTo>
                                <a:lnTo>
                                  <a:pt x="459016" y="298513"/>
                                </a:lnTo>
                                <a:lnTo>
                                  <a:pt x="459016" y="146685"/>
                                </a:lnTo>
                                <a:lnTo>
                                  <a:pt x="461073" y="139446"/>
                                </a:lnTo>
                                <a:lnTo>
                                  <a:pt x="469303" y="129425"/>
                                </a:lnTo>
                                <a:lnTo>
                                  <a:pt x="476783" y="126923"/>
                                </a:lnTo>
                                <a:lnTo>
                                  <a:pt x="496620" y="126923"/>
                                </a:lnTo>
                                <a:lnTo>
                                  <a:pt x="503529" y="129146"/>
                                </a:lnTo>
                                <a:lnTo>
                                  <a:pt x="513245" y="138049"/>
                                </a:lnTo>
                                <a:lnTo>
                                  <a:pt x="515696" y="144183"/>
                                </a:lnTo>
                                <a:lnTo>
                                  <a:pt x="515696" y="298513"/>
                                </a:lnTo>
                                <a:lnTo>
                                  <a:pt x="572935" y="298513"/>
                                </a:lnTo>
                                <a:lnTo>
                                  <a:pt x="572935" y="146685"/>
                                </a:lnTo>
                                <a:lnTo>
                                  <a:pt x="574979" y="139446"/>
                                </a:lnTo>
                                <a:lnTo>
                                  <a:pt x="583222" y="129425"/>
                                </a:lnTo>
                                <a:lnTo>
                                  <a:pt x="590689" y="126923"/>
                                </a:lnTo>
                                <a:lnTo>
                                  <a:pt x="610527" y="126923"/>
                                </a:lnTo>
                                <a:lnTo>
                                  <a:pt x="617448" y="129146"/>
                                </a:lnTo>
                                <a:lnTo>
                                  <a:pt x="627164" y="138049"/>
                                </a:lnTo>
                                <a:lnTo>
                                  <a:pt x="629615" y="144183"/>
                                </a:lnTo>
                                <a:lnTo>
                                  <a:pt x="629615" y="298513"/>
                                </a:lnTo>
                                <a:lnTo>
                                  <a:pt x="686841" y="298513"/>
                                </a:lnTo>
                                <a:lnTo>
                                  <a:pt x="686841" y="126644"/>
                                </a:lnTo>
                                <a:close/>
                              </a:path>
                            </a:pathLst>
                          </a:custGeom>
                          <a:solidFill>
                            <a:srgbClr val="58595B"/>
                          </a:solidFill>
                        </wps:spPr>
                        <wps:bodyPr wrap="square" lIns="0" tIns="0" rIns="0" bIns="0" rtlCol="0">
                          <a:prstTxWarp prst="textNoShape">
                            <a:avLst/>
                          </a:prstTxWarp>
                          <a:noAutofit/>
                        </wps:bodyPr>
                      </wps:wsp>
                    </wpg:wgp>
                  </a:graphicData>
                </a:graphic>
              </wp:inline>
            </w:drawing>
          </mc:Choice>
          <mc:Fallback>
            <w:pict>
              <v:group style="width:54.1pt;height:23.75pt;mso-position-horizontal-relative:char;mso-position-vertical-relative:line" id="docshapegroup1" coordorigin="0,0" coordsize="1082,475">
                <v:shape style="position:absolute;left:0;top:0;width:1082;height:475" id="docshape2" coordorigin="0,0" coordsize="1082,475" path="m299,2l0,2,0,64,104,64,104,470,194,470,194,64,299,64,299,2xm560,93l502,30,474,0,391,0,304,93,373,93,432,30,491,93,560,93xm566,238l566,228,566,225,564,214,564,213,561,203,560,202,559,200,556,192,550,183,543,174,536,166,528,159,518,153,507,148,496,143,484,139,472,137,459,134,446,133,447,133,431,133,416,133,402,135,388,137,376,140,364,145,353,149,342,155,333,161,317,176,304,193,296,212,293,233,380,233,383,222,389,214,409,203,419,200,448,200,460,204,473,219,476,228,476,274,476,327,476,386,472,396,455,411,443,415,413,415,401,411,385,395,381,386,381,385,381,372,382,360,386,349,393,341,402,335,413,331,425,327,437,325,452,325,458,325,466,325,476,327,476,274,474,274,475,274,467,274,459,274,455,273,451,273,452,273,446,272,433,272,413,273,394,274,378,276,363,279,350,283,339,288,329,293,320,300,312,307,306,316,301,325,297,336,294,347,292,359,291,372,291,385,291,386,291,395,291,398,293,410,296,421,300,430,306,442,314,451,324,457,334,464,345,468,367,473,377,474,388,474,403,473,417,472,429,468,439,464,448,459,457,452,466,445,475,436,476,436,476,470,566,470,566,436,566,415,566,325,566,274,566,238xm1082,199l1079,187,1067,166,1059,158,1040,145,1030,140,1006,134,995,133,984,133,966,133,951,135,938,138,927,143,917,148,908,154,898,160,890,166,882,158,871,150,858,143,848,139,836,135,823,133,809,133,795,133,781,135,769,139,759,143,749,148,740,155,732,161,725,169,723,169,723,137,633,137,633,470,723,470,723,231,726,220,739,204,751,200,782,200,793,203,808,217,812,227,812,470,902,470,902,231,905,220,918,204,930,200,961,200,972,203,988,217,992,227,992,470,1082,470,1082,199xe" filled="true" fillcolor="#58595b" stroked="false">
                  <v:path arrowok="t"/>
                  <v:fill type="solid"/>
                </v:shape>
              </v:group>
            </w:pict>
          </mc:Fallback>
        </mc:AlternateContent>
      </w:r>
      <w:r>
        <w:rPr>
          <w:sz w:val="20"/>
        </w:rPr>
      </w:r>
      <w:r>
        <w:rPr>
          <w:spacing w:val="149"/>
          <w:sz w:val="20"/>
        </w:rPr>
        <w:t> </w:t>
      </w:r>
      <w:r>
        <w:rPr>
          <w:spacing w:val="149"/>
          <w:sz w:val="20"/>
        </w:rPr>
        <mc:AlternateContent>
          <mc:Choice Requires="wps">
            <w:drawing>
              <wp:inline distT="0" distB="0" distL="0" distR="0">
                <wp:extent cx="428625" cy="315595"/>
                <wp:effectExtent l="0" t="0" r="0" b="8254"/>
                <wp:docPr id="3" name="Group 3"/>
                <wp:cNvGraphicFramePr>
                  <a:graphicFrameLocks/>
                </wp:cNvGraphicFramePr>
                <a:graphic>
                  <a:graphicData uri="http://schemas.microsoft.com/office/word/2010/wordprocessingGroup">
                    <wpg:wgp>
                      <wpg:cNvPr id="3" name="Group 3"/>
                      <wpg:cNvGrpSpPr/>
                      <wpg:grpSpPr>
                        <a:xfrm>
                          <a:off x="0" y="0"/>
                          <a:ext cx="428625" cy="315595"/>
                          <a:chExt cx="428625" cy="315595"/>
                        </a:xfrm>
                      </wpg:grpSpPr>
                      <pic:pic>
                        <pic:nvPicPr>
                          <pic:cNvPr id="4" name="Image 4"/>
                          <pic:cNvPicPr/>
                        </pic:nvPicPr>
                        <pic:blipFill>
                          <a:blip r:embed="rId5" cstate="print"/>
                          <a:stretch>
                            <a:fillRect/>
                          </a:stretch>
                        </pic:blipFill>
                        <pic:spPr>
                          <a:xfrm>
                            <a:off x="0" y="98853"/>
                            <a:ext cx="170599" cy="216674"/>
                          </a:xfrm>
                          <a:prstGeom prst="rect">
                            <a:avLst/>
                          </a:prstGeom>
                        </pic:spPr>
                      </pic:pic>
                      <wps:wsp>
                        <wps:cNvPr id="5" name="Graphic 5"/>
                        <wps:cNvSpPr/>
                        <wps:spPr>
                          <a:xfrm>
                            <a:off x="202564" y="0"/>
                            <a:ext cx="226060" cy="315595"/>
                          </a:xfrm>
                          <a:custGeom>
                            <a:avLst/>
                            <a:gdLst/>
                            <a:ahLst/>
                            <a:cxnLst/>
                            <a:rect l="l" t="t" r="r" b="b"/>
                            <a:pathLst>
                              <a:path w="226060" h="315595">
                                <a:moveTo>
                                  <a:pt x="85293" y="98853"/>
                                </a:moveTo>
                                <a:lnTo>
                                  <a:pt x="39573" y="107197"/>
                                </a:lnTo>
                                <a:lnTo>
                                  <a:pt x="6540" y="134896"/>
                                </a:lnTo>
                                <a:lnTo>
                                  <a:pt x="0" y="163712"/>
                                </a:lnTo>
                                <a:lnTo>
                                  <a:pt x="0" y="250694"/>
                                </a:lnTo>
                                <a:lnTo>
                                  <a:pt x="749" y="258619"/>
                                </a:lnTo>
                                <a:lnTo>
                                  <a:pt x="3714" y="272945"/>
                                </a:lnTo>
                                <a:lnTo>
                                  <a:pt x="3746" y="273097"/>
                                </a:lnTo>
                                <a:lnTo>
                                  <a:pt x="30709" y="302672"/>
                                </a:lnTo>
                                <a:lnTo>
                                  <a:pt x="72341" y="315017"/>
                                </a:lnTo>
                                <a:lnTo>
                                  <a:pt x="85293" y="315541"/>
                                </a:lnTo>
                                <a:lnTo>
                                  <a:pt x="98259" y="315017"/>
                                </a:lnTo>
                                <a:lnTo>
                                  <a:pt x="139894" y="302672"/>
                                </a:lnTo>
                                <a:lnTo>
                                  <a:pt x="166852" y="273097"/>
                                </a:lnTo>
                                <a:lnTo>
                                  <a:pt x="166884" y="272945"/>
                                </a:lnTo>
                                <a:lnTo>
                                  <a:pt x="76682" y="272945"/>
                                </a:lnTo>
                                <a:lnTo>
                                  <a:pt x="69862" y="270925"/>
                                </a:lnTo>
                                <a:lnTo>
                                  <a:pt x="59766" y="262874"/>
                                </a:lnTo>
                                <a:lnTo>
                                  <a:pt x="57238" y="256803"/>
                                </a:lnTo>
                                <a:lnTo>
                                  <a:pt x="57238" y="157578"/>
                                </a:lnTo>
                                <a:lnTo>
                                  <a:pt x="59766" y="151520"/>
                                </a:lnTo>
                                <a:lnTo>
                                  <a:pt x="69862" y="143456"/>
                                </a:lnTo>
                                <a:lnTo>
                                  <a:pt x="76682" y="141436"/>
                                </a:lnTo>
                                <a:lnTo>
                                  <a:pt x="166037" y="141436"/>
                                </a:lnTo>
                                <a:lnTo>
                                  <a:pt x="164782" y="138096"/>
                                </a:lnTo>
                                <a:lnTo>
                                  <a:pt x="131038" y="107197"/>
                                </a:lnTo>
                                <a:lnTo>
                                  <a:pt x="98259" y="99375"/>
                                </a:lnTo>
                                <a:lnTo>
                                  <a:pt x="85293" y="98853"/>
                                </a:lnTo>
                                <a:close/>
                              </a:path>
                              <a:path w="226060" h="315595">
                                <a:moveTo>
                                  <a:pt x="166037" y="141436"/>
                                </a:moveTo>
                                <a:lnTo>
                                  <a:pt x="93903" y="141436"/>
                                </a:lnTo>
                                <a:lnTo>
                                  <a:pt x="100736" y="143456"/>
                                </a:lnTo>
                                <a:lnTo>
                                  <a:pt x="110832" y="151520"/>
                                </a:lnTo>
                                <a:lnTo>
                                  <a:pt x="113360" y="157578"/>
                                </a:lnTo>
                                <a:lnTo>
                                  <a:pt x="113360" y="256803"/>
                                </a:lnTo>
                                <a:lnTo>
                                  <a:pt x="110832" y="262874"/>
                                </a:lnTo>
                                <a:lnTo>
                                  <a:pt x="100736" y="270925"/>
                                </a:lnTo>
                                <a:lnTo>
                                  <a:pt x="93903" y="272945"/>
                                </a:lnTo>
                                <a:lnTo>
                                  <a:pt x="166884" y="272945"/>
                                </a:lnTo>
                                <a:lnTo>
                                  <a:pt x="169849" y="258619"/>
                                </a:lnTo>
                                <a:lnTo>
                                  <a:pt x="170599" y="250694"/>
                                </a:lnTo>
                                <a:lnTo>
                                  <a:pt x="170599" y="171916"/>
                                </a:lnTo>
                                <a:lnTo>
                                  <a:pt x="179628" y="170673"/>
                                </a:lnTo>
                                <a:lnTo>
                                  <a:pt x="217157" y="152079"/>
                                </a:lnTo>
                                <a:lnTo>
                                  <a:pt x="220916" y="147215"/>
                                </a:lnTo>
                                <a:lnTo>
                                  <a:pt x="222700" y="143100"/>
                                </a:lnTo>
                                <a:lnTo>
                                  <a:pt x="166662" y="143100"/>
                                </a:lnTo>
                                <a:lnTo>
                                  <a:pt x="166037" y="141436"/>
                                </a:lnTo>
                                <a:close/>
                              </a:path>
                              <a:path w="226060" h="315595">
                                <a:moveTo>
                                  <a:pt x="225590" y="101355"/>
                                </a:moveTo>
                                <a:lnTo>
                                  <a:pt x="183502" y="101355"/>
                                </a:lnTo>
                                <a:lnTo>
                                  <a:pt x="183502" y="124456"/>
                                </a:lnTo>
                                <a:lnTo>
                                  <a:pt x="182668" y="129333"/>
                                </a:lnTo>
                                <a:lnTo>
                                  <a:pt x="182562" y="129955"/>
                                </a:lnTo>
                                <a:lnTo>
                                  <a:pt x="178816" y="139138"/>
                                </a:lnTo>
                                <a:lnTo>
                                  <a:pt x="174142" y="141995"/>
                                </a:lnTo>
                                <a:lnTo>
                                  <a:pt x="166662" y="143100"/>
                                </a:lnTo>
                                <a:lnTo>
                                  <a:pt x="222700" y="143100"/>
                                </a:lnTo>
                                <a:lnTo>
                                  <a:pt x="223180" y="141995"/>
                                </a:lnTo>
                                <a:lnTo>
                                  <a:pt x="223240" y="141855"/>
                                </a:lnTo>
                                <a:lnTo>
                                  <a:pt x="224193" y="136013"/>
                                </a:lnTo>
                                <a:lnTo>
                                  <a:pt x="225107" y="130159"/>
                                </a:lnTo>
                                <a:lnTo>
                                  <a:pt x="225567" y="124456"/>
                                </a:lnTo>
                                <a:lnTo>
                                  <a:pt x="225590" y="101355"/>
                                </a:lnTo>
                                <a:close/>
                              </a:path>
                              <a:path w="226060" h="315595">
                                <a:moveTo>
                                  <a:pt x="152141" y="19110"/>
                                </a:moveTo>
                                <a:lnTo>
                                  <a:pt x="80238" y="19110"/>
                                </a:lnTo>
                                <a:lnTo>
                                  <a:pt x="84264" y="19313"/>
                                </a:lnTo>
                                <a:lnTo>
                                  <a:pt x="93624" y="20151"/>
                                </a:lnTo>
                                <a:lnTo>
                                  <a:pt x="97447" y="20913"/>
                                </a:lnTo>
                                <a:lnTo>
                                  <a:pt x="100444" y="22031"/>
                                </a:lnTo>
                                <a:lnTo>
                                  <a:pt x="107556" y="24266"/>
                                </a:lnTo>
                                <a:lnTo>
                                  <a:pt x="111112" y="27873"/>
                                </a:lnTo>
                                <a:lnTo>
                                  <a:pt x="111112" y="38465"/>
                                </a:lnTo>
                                <a:lnTo>
                                  <a:pt x="79133" y="47075"/>
                                </a:lnTo>
                                <a:lnTo>
                                  <a:pt x="74637" y="47075"/>
                                </a:lnTo>
                                <a:lnTo>
                                  <a:pt x="74637" y="73390"/>
                                </a:lnTo>
                                <a:lnTo>
                                  <a:pt x="98209" y="73390"/>
                                </a:lnTo>
                                <a:lnTo>
                                  <a:pt x="98209" y="61693"/>
                                </a:lnTo>
                                <a:lnTo>
                                  <a:pt x="109777" y="61224"/>
                                </a:lnTo>
                                <a:lnTo>
                                  <a:pt x="148056" y="48485"/>
                                </a:lnTo>
                                <a:lnTo>
                                  <a:pt x="156006" y="36217"/>
                                </a:lnTo>
                                <a:lnTo>
                                  <a:pt x="156006" y="25650"/>
                                </a:lnTo>
                                <a:lnTo>
                                  <a:pt x="153921" y="20913"/>
                                </a:lnTo>
                                <a:lnTo>
                                  <a:pt x="153217" y="20151"/>
                                </a:lnTo>
                                <a:lnTo>
                                  <a:pt x="152141" y="19110"/>
                                </a:lnTo>
                                <a:close/>
                              </a:path>
                              <a:path w="226060" h="315595">
                                <a:moveTo>
                                  <a:pt x="90395" y="0"/>
                                </a:moveTo>
                                <a:lnTo>
                                  <a:pt x="76427" y="0"/>
                                </a:lnTo>
                                <a:lnTo>
                                  <a:pt x="71129" y="314"/>
                                </a:lnTo>
                                <a:lnTo>
                                  <a:pt x="71655" y="314"/>
                                </a:lnTo>
                                <a:lnTo>
                                  <a:pt x="60223" y="1647"/>
                                </a:lnTo>
                                <a:lnTo>
                                  <a:pt x="54622" y="2409"/>
                                </a:lnTo>
                                <a:lnTo>
                                  <a:pt x="49390" y="3248"/>
                                </a:lnTo>
                                <a:lnTo>
                                  <a:pt x="31432" y="6588"/>
                                </a:lnTo>
                                <a:lnTo>
                                  <a:pt x="36487" y="25358"/>
                                </a:lnTo>
                                <a:lnTo>
                                  <a:pt x="41325" y="23987"/>
                                </a:lnTo>
                                <a:lnTo>
                                  <a:pt x="45732" y="22933"/>
                                </a:lnTo>
                                <a:lnTo>
                                  <a:pt x="53594" y="21548"/>
                                </a:lnTo>
                                <a:lnTo>
                                  <a:pt x="57426" y="20913"/>
                                </a:lnTo>
                                <a:lnTo>
                                  <a:pt x="67246" y="19465"/>
                                </a:lnTo>
                                <a:lnTo>
                                  <a:pt x="72009" y="19110"/>
                                </a:lnTo>
                                <a:lnTo>
                                  <a:pt x="152141" y="19110"/>
                                </a:lnTo>
                                <a:lnTo>
                                  <a:pt x="145237" y="12430"/>
                                </a:lnTo>
                                <a:lnTo>
                                  <a:pt x="103167" y="838"/>
                                </a:lnTo>
                                <a:lnTo>
                                  <a:pt x="96726" y="314"/>
                                </a:lnTo>
                                <a:lnTo>
                                  <a:pt x="90395" y="0"/>
                                </a:lnTo>
                                <a:close/>
                              </a:path>
                            </a:pathLst>
                          </a:custGeom>
                          <a:solidFill>
                            <a:srgbClr val="58595B"/>
                          </a:solidFill>
                        </wps:spPr>
                        <wps:bodyPr wrap="square" lIns="0" tIns="0" rIns="0" bIns="0" rtlCol="0">
                          <a:prstTxWarp prst="textNoShape">
                            <a:avLst/>
                          </a:prstTxWarp>
                          <a:noAutofit/>
                        </wps:bodyPr>
                      </wps:wsp>
                    </wpg:wgp>
                  </a:graphicData>
                </a:graphic>
              </wp:inline>
            </w:drawing>
          </mc:Choice>
          <mc:Fallback>
            <w:pict>
              <v:group style="width:33.75pt;height:24.85pt;mso-position-horizontal-relative:char;mso-position-vertical-relative:line" id="docshapegroup3" coordorigin="0,0" coordsize="675,497">
                <v:shape style="position:absolute;left:0;top:155;width:269;height:342" type="#_x0000_t75" id="docshape4" stroked="false">
                  <v:imagedata r:id="rId5" o:title=""/>
                </v:shape>
                <v:shape style="position:absolute;left:319;top:0;width:356;height:497" id="docshape5" coordorigin="319,0" coordsize="356,497" path="m453,156l433,156,414,159,397,163,381,169,367,176,355,184,345,193,336,204,329,212,325,223,320,245,319,258,319,395,320,407,325,430,325,430,329,440,336,449,345,459,355,468,367,477,381,484,397,490,414,494,433,496,453,497,474,496,493,494,510,490,525,484,539,477,552,468,562,459,571,449,577,440,582,430,582,430,440,430,429,427,413,414,409,404,409,248,413,239,429,226,440,223,580,223,578,217,575,210,571,204,562,193,552,184,539,176,525,169,510,163,493,159,474,156,453,156xm580,223l467,223,478,226,494,239,498,248,498,404,494,414,478,427,467,430,582,430,586,407,588,395,588,271,602,269,614,266,626,263,635,259,646,254,655,247,661,239,667,232,670,225,581,225,580,223xm674,160l608,160,608,196,607,204,606,205,601,219,593,224,581,225,670,225,670,224,671,223,672,214,673,205,674,196,674,160xm559,30l445,30,452,30,466,32,472,33,477,35,488,38,494,44,494,61,487,67,468,72,463,73,450,74,444,74,437,74,437,116,474,116,474,97,492,96,509,94,524,90,537,85,546,81,552,76,562,64,565,57,565,40,561,33,560,32,559,30xm461,0l439,0,431,0,432,0,414,3,405,4,397,5,368,10,376,40,384,38,391,36,403,34,409,33,425,31,432,30,559,30,548,20,539,14,518,7,506,4,493,3,481,1,471,0,461,0xe" filled="true" fillcolor="#58595b" stroked="false">
                  <v:path arrowok="t"/>
                  <v:fill type="solid"/>
                </v:shape>
              </v:group>
            </w:pict>
          </mc:Fallback>
        </mc:AlternateContent>
      </w:r>
      <w:r>
        <w:rPr>
          <w:spacing w:val="149"/>
          <w:sz w:val="20"/>
        </w:rPr>
      </w:r>
    </w:p>
    <w:p>
      <w:pPr>
        <w:spacing w:after="0" w:line="240" w:lineRule="auto"/>
        <w:jc w:val="left"/>
        <w:rPr>
          <w:sz w:val="20"/>
        </w:rPr>
        <w:sectPr>
          <w:type w:val="continuous"/>
          <w:pgSz w:w="7660" w:h="11630"/>
          <w:pgMar w:top="1320" w:bottom="280" w:left="850" w:right="850"/>
        </w:sectPr>
      </w:pPr>
    </w:p>
    <w:p>
      <w:pPr>
        <w:pStyle w:val="BodyText"/>
        <w:spacing w:before="4"/>
        <w:ind w:left="0"/>
        <w:rPr>
          <w:sz w:val="17"/>
        </w:rPr>
      </w:pPr>
    </w:p>
    <w:p>
      <w:pPr>
        <w:pStyle w:val="BodyText"/>
        <w:spacing w:after="0"/>
        <w:rPr>
          <w:sz w:val="17"/>
        </w:rPr>
        <w:sectPr>
          <w:pgSz w:w="7660" w:h="11630"/>
          <w:pgMar w:top="1320" w:bottom="280" w:left="850" w:right="850"/>
        </w:sectPr>
      </w:pPr>
    </w:p>
    <w:p>
      <w:pPr>
        <w:spacing w:line="249" w:lineRule="auto" w:before="68"/>
        <w:ind w:left="887" w:right="864" w:firstLine="575"/>
        <w:jc w:val="left"/>
        <w:rPr>
          <w:sz w:val="28"/>
        </w:rPr>
      </w:pPr>
      <w:r>
        <w:rPr>
          <w:color w:val="231F20"/>
          <w:sz w:val="28"/>
        </w:rPr>
        <w:t>Tác giả: Nina Van Gorkom Vietnam</w:t>
      </w:r>
      <w:r>
        <w:rPr>
          <w:color w:val="231F20"/>
          <w:spacing w:val="-12"/>
          <w:sz w:val="28"/>
        </w:rPr>
        <w:t> </w:t>
      </w:r>
      <w:r>
        <w:rPr>
          <w:color w:val="231F20"/>
          <w:sz w:val="28"/>
        </w:rPr>
        <w:t>Dhamma</w:t>
      </w:r>
      <w:r>
        <w:rPr>
          <w:color w:val="231F20"/>
          <w:spacing w:val="-12"/>
          <w:sz w:val="28"/>
        </w:rPr>
        <w:t> </w:t>
      </w:r>
      <w:r>
        <w:rPr>
          <w:color w:val="231F20"/>
          <w:sz w:val="28"/>
        </w:rPr>
        <w:t>Home</w:t>
      </w:r>
      <w:r>
        <w:rPr>
          <w:color w:val="231F20"/>
          <w:spacing w:val="-12"/>
          <w:sz w:val="28"/>
        </w:rPr>
        <w:t> </w:t>
      </w:r>
      <w:r>
        <w:rPr>
          <w:color w:val="231F20"/>
          <w:sz w:val="28"/>
        </w:rPr>
        <w:t>chuyển</w:t>
      </w:r>
      <w:r>
        <w:rPr>
          <w:color w:val="231F20"/>
          <w:spacing w:val="-12"/>
          <w:sz w:val="28"/>
        </w:rPr>
        <w:t> </w:t>
      </w:r>
      <w:r>
        <w:rPr>
          <w:color w:val="231F20"/>
          <w:sz w:val="28"/>
        </w:rPr>
        <w:t>ngữ</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13"/>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1548002</wp:posOffset>
                </wp:positionH>
                <wp:positionV relativeFrom="paragraph">
                  <wp:posOffset>296782</wp:posOffset>
                </wp:positionV>
                <wp:extent cx="2700020" cy="59372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2700020" cy="593725"/>
                          <a:chExt cx="2700020" cy="593725"/>
                        </a:xfrm>
                      </wpg:grpSpPr>
                      <pic:pic>
                        <pic:nvPicPr>
                          <pic:cNvPr id="7" name="Image 7"/>
                          <pic:cNvPicPr/>
                        </pic:nvPicPr>
                        <pic:blipFill>
                          <a:blip r:embed="rId6" cstate="print"/>
                          <a:stretch>
                            <a:fillRect/>
                          </a:stretch>
                        </pic:blipFill>
                        <pic:spPr>
                          <a:xfrm>
                            <a:off x="0" y="0"/>
                            <a:ext cx="1746707" cy="593458"/>
                          </a:xfrm>
                          <a:prstGeom prst="rect">
                            <a:avLst/>
                          </a:prstGeom>
                        </pic:spPr>
                      </pic:pic>
                      <pic:pic>
                        <pic:nvPicPr>
                          <pic:cNvPr id="8" name="Image 8"/>
                          <pic:cNvPicPr/>
                        </pic:nvPicPr>
                        <pic:blipFill>
                          <a:blip r:embed="rId7" cstate="print"/>
                          <a:stretch>
                            <a:fillRect/>
                          </a:stretch>
                        </pic:blipFill>
                        <pic:spPr>
                          <a:xfrm>
                            <a:off x="1772526" y="4978"/>
                            <a:ext cx="927468" cy="586739"/>
                          </a:xfrm>
                          <a:prstGeom prst="rect">
                            <a:avLst/>
                          </a:prstGeom>
                        </pic:spPr>
                      </pic:pic>
                    </wpg:wgp>
                  </a:graphicData>
                </a:graphic>
              </wp:anchor>
            </w:drawing>
          </mc:Choice>
          <mc:Fallback>
            <w:pict>
              <v:group style="position:absolute;margin-left:121.889999pt;margin-top:23.368679pt;width:212.6pt;height:46.75pt;mso-position-horizontal-relative:page;mso-position-vertical-relative:paragraph;z-index:-15727616;mso-wrap-distance-left:0;mso-wrap-distance-right:0" id="docshapegroup6" coordorigin="2438,467" coordsize="4252,935">
                <v:shape style="position:absolute;left:2437;top:467;width:2751;height:935" type="#_x0000_t75" id="docshape7" stroked="false">
                  <v:imagedata r:id="rId6" o:title=""/>
                </v:shape>
                <v:shape style="position:absolute;left:5229;top:475;width:1461;height:924" type="#_x0000_t75" id="docshape8" stroked="false">
                  <v:imagedata r:id="rId7" o:title=""/>
                </v:shape>
                <w10:wrap type="topAndBottom"/>
              </v:group>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2570441</wp:posOffset>
                </wp:positionH>
                <wp:positionV relativeFrom="paragraph">
                  <wp:posOffset>1067532</wp:posOffset>
                </wp:positionV>
                <wp:extent cx="473709" cy="39687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73709" cy="396875"/>
                        </a:xfrm>
                        <a:custGeom>
                          <a:avLst/>
                          <a:gdLst/>
                          <a:ahLst/>
                          <a:cxnLst/>
                          <a:rect l="l" t="t" r="r" b="b"/>
                          <a:pathLst>
                            <a:path w="473709" h="396875">
                              <a:moveTo>
                                <a:pt x="249732" y="1879"/>
                              </a:moveTo>
                              <a:lnTo>
                                <a:pt x="0" y="1879"/>
                              </a:lnTo>
                              <a:lnTo>
                                <a:pt x="0" y="53949"/>
                              </a:lnTo>
                              <a:lnTo>
                                <a:pt x="87185" y="53949"/>
                              </a:lnTo>
                              <a:lnTo>
                                <a:pt x="87185" y="393039"/>
                              </a:lnTo>
                              <a:lnTo>
                                <a:pt x="162547" y="393039"/>
                              </a:lnTo>
                              <a:lnTo>
                                <a:pt x="162547" y="53949"/>
                              </a:lnTo>
                              <a:lnTo>
                                <a:pt x="249732" y="53949"/>
                              </a:lnTo>
                              <a:lnTo>
                                <a:pt x="249732" y="1879"/>
                              </a:lnTo>
                              <a:close/>
                            </a:path>
                            <a:path w="473709" h="396875">
                              <a:moveTo>
                                <a:pt x="468401" y="77495"/>
                              </a:moveTo>
                              <a:lnTo>
                                <a:pt x="419620" y="25285"/>
                              </a:lnTo>
                              <a:lnTo>
                                <a:pt x="395998" y="0"/>
                              </a:lnTo>
                              <a:lnTo>
                                <a:pt x="326555" y="0"/>
                              </a:lnTo>
                              <a:lnTo>
                                <a:pt x="254152" y="77495"/>
                              </a:lnTo>
                              <a:lnTo>
                                <a:pt x="311785" y="77495"/>
                              </a:lnTo>
                              <a:lnTo>
                                <a:pt x="361264" y="25285"/>
                              </a:lnTo>
                              <a:lnTo>
                                <a:pt x="410781" y="77495"/>
                              </a:lnTo>
                              <a:lnTo>
                                <a:pt x="468401" y="77495"/>
                              </a:lnTo>
                              <a:close/>
                            </a:path>
                            <a:path w="473709" h="396875">
                              <a:moveTo>
                                <a:pt x="473583" y="198983"/>
                              </a:moveTo>
                              <a:lnTo>
                                <a:pt x="473138" y="190563"/>
                              </a:lnTo>
                              <a:lnTo>
                                <a:pt x="473024" y="188341"/>
                              </a:lnTo>
                              <a:lnTo>
                                <a:pt x="471360" y="178384"/>
                              </a:lnTo>
                              <a:lnTo>
                                <a:pt x="468680" y="169443"/>
                              </a:lnTo>
                              <a:lnTo>
                                <a:pt x="468579" y="169100"/>
                              </a:lnTo>
                              <a:lnTo>
                                <a:pt x="467677" y="167106"/>
                              </a:lnTo>
                              <a:lnTo>
                                <a:pt x="441058" y="133032"/>
                              </a:lnTo>
                              <a:lnTo>
                                <a:pt x="404863" y="116535"/>
                              </a:lnTo>
                              <a:lnTo>
                                <a:pt x="372732" y="111442"/>
                              </a:lnTo>
                              <a:lnTo>
                                <a:pt x="373926" y="111442"/>
                              </a:lnTo>
                              <a:lnTo>
                                <a:pt x="360553" y="111036"/>
                              </a:lnTo>
                              <a:lnTo>
                                <a:pt x="347929" y="111442"/>
                              </a:lnTo>
                              <a:lnTo>
                                <a:pt x="335965" y="112623"/>
                              </a:lnTo>
                              <a:lnTo>
                                <a:pt x="294779" y="124853"/>
                              </a:lnTo>
                              <a:lnTo>
                                <a:pt x="254508" y="161340"/>
                              </a:lnTo>
                              <a:lnTo>
                                <a:pt x="244551" y="195135"/>
                              </a:lnTo>
                              <a:lnTo>
                                <a:pt x="317690" y="195135"/>
                              </a:lnTo>
                              <a:lnTo>
                                <a:pt x="320065" y="188683"/>
                              </a:lnTo>
                              <a:lnTo>
                                <a:pt x="323507" y="183057"/>
                              </a:lnTo>
                              <a:lnTo>
                                <a:pt x="360553" y="167106"/>
                              </a:lnTo>
                              <a:lnTo>
                                <a:pt x="370420" y="167690"/>
                              </a:lnTo>
                              <a:lnTo>
                                <a:pt x="398221" y="190563"/>
                              </a:lnTo>
                              <a:lnTo>
                                <a:pt x="398221" y="229222"/>
                              </a:lnTo>
                              <a:lnTo>
                                <a:pt x="398221" y="273189"/>
                              </a:lnTo>
                              <a:lnTo>
                                <a:pt x="398221" y="311124"/>
                              </a:lnTo>
                              <a:lnTo>
                                <a:pt x="397586" y="318719"/>
                              </a:lnTo>
                              <a:lnTo>
                                <a:pt x="366649" y="346290"/>
                              </a:lnTo>
                              <a:lnTo>
                                <a:pt x="357581" y="346862"/>
                              </a:lnTo>
                              <a:lnTo>
                                <a:pt x="349338" y="346290"/>
                              </a:lnTo>
                              <a:lnTo>
                                <a:pt x="348996" y="346290"/>
                              </a:lnTo>
                              <a:lnTo>
                                <a:pt x="319189" y="319163"/>
                              </a:lnTo>
                              <a:lnTo>
                                <a:pt x="319062" y="318719"/>
                              </a:lnTo>
                              <a:lnTo>
                                <a:pt x="335800" y="280073"/>
                              </a:lnTo>
                              <a:lnTo>
                                <a:pt x="377532" y="271538"/>
                              </a:lnTo>
                              <a:lnTo>
                                <a:pt x="382943" y="271538"/>
                              </a:lnTo>
                              <a:lnTo>
                                <a:pt x="389839" y="272084"/>
                              </a:lnTo>
                              <a:lnTo>
                                <a:pt x="398221" y="273189"/>
                              </a:lnTo>
                              <a:lnTo>
                                <a:pt x="398221" y="229222"/>
                              </a:lnTo>
                              <a:lnTo>
                                <a:pt x="394284" y="228866"/>
                              </a:lnTo>
                              <a:lnTo>
                                <a:pt x="390575" y="228676"/>
                              </a:lnTo>
                              <a:lnTo>
                                <a:pt x="383679" y="228676"/>
                              </a:lnTo>
                              <a:lnTo>
                                <a:pt x="380733" y="228498"/>
                              </a:lnTo>
                              <a:lnTo>
                                <a:pt x="378282" y="228117"/>
                              </a:lnTo>
                              <a:lnTo>
                                <a:pt x="375793" y="227761"/>
                              </a:lnTo>
                              <a:lnTo>
                                <a:pt x="373113" y="227571"/>
                              </a:lnTo>
                              <a:lnTo>
                                <a:pt x="362013" y="227571"/>
                              </a:lnTo>
                              <a:lnTo>
                                <a:pt x="315874" y="230835"/>
                              </a:lnTo>
                              <a:lnTo>
                                <a:pt x="274688" y="245249"/>
                              </a:lnTo>
                              <a:lnTo>
                                <a:pt x="248234" y="280606"/>
                              </a:lnTo>
                              <a:lnTo>
                                <a:pt x="243154" y="318719"/>
                              </a:lnTo>
                              <a:lnTo>
                                <a:pt x="243065" y="322122"/>
                              </a:lnTo>
                              <a:lnTo>
                                <a:pt x="243484" y="331635"/>
                              </a:lnTo>
                              <a:lnTo>
                                <a:pt x="243547" y="333133"/>
                              </a:lnTo>
                              <a:lnTo>
                                <a:pt x="259778" y="372618"/>
                              </a:lnTo>
                              <a:lnTo>
                                <a:pt x="297383" y="393306"/>
                              </a:lnTo>
                              <a:lnTo>
                                <a:pt x="324345" y="396328"/>
                              </a:lnTo>
                              <a:lnTo>
                                <a:pt x="337235" y="395820"/>
                              </a:lnTo>
                              <a:lnTo>
                                <a:pt x="374357" y="383514"/>
                              </a:lnTo>
                              <a:lnTo>
                                <a:pt x="396748" y="364439"/>
                              </a:lnTo>
                              <a:lnTo>
                                <a:pt x="398221" y="364439"/>
                              </a:lnTo>
                              <a:lnTo>
                                <a:pt x="398221" y="393026"/>
                              </a:lnTo>
                              <a:lnTo>
                                <a:pt x="473583" y="393026"/>
                              </a:lnTo>
                              <a:lnTo>
                                <a:pt x="473583" y="364439"/>
                              </a:lnTo>
                              <a:lnTo>
                                <a:pt x="473583" y="346862"/>
                              </a:lnTo>
                              <a:lnTo>
                                <a:pt x="473583" y="271538"/>
                              </a:lnTo>
                              <a:lnTo>
                                <a:pt x="473583" y="229222"/>
                              </a:lnTo>
                              <a:lnTo>
                                <a:pt x="473583" y="198983"/>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202.397003pt;margin-top:84.057663pt;width:37.3pt;height:31.25pt;mso-position-horizontal-relative:page;mso-position-vertical-relative:paragraph;z-index:-15727104;mso-wrap-distance-left:0;mso-wrap-distance-right:0" id="docshape9" coordorigin="4048,1681" coordsize="746,625" path="m4441,1684l4048,1684,4048,1766,4185,1766,4185,2300,4304,2300,4304,1766,4441,1766,4441,1684xm4786,1803l4709,1721,4672,1681,4562,1681,4448,1803,4539,1803,4617,1721,4695,1803,4786,1803xm4794,1995l4793,1981,4793,1978,4790,1962,4786,1948,4786,1947,4784,1944,4780,1934,4772,1921,4763,1910,4754,1900,4743,1891,4730,1883,4716,1876,4701,1870,4686,1865,4669,1861,4652,1858,4635,1857,4637,1857,4616,1856,4596,1857,4577,1859,4559,1862,4542,1866,4527,1871,4512,1878,4499,1885,4487,1893,4465,1913,4449,1935,4438,1960,4433,1988,4548,1988,4552,1978,4557,1969,4564,1962,4573,1956,4583,1951,4593,1947,4604,1945,4616,1944,4631,1945,4644,1948,4655,1953,4662,1959,4671,1969,4675,1981,4675,2042,4675,2111,4675,2171,4674,2183,4674,2184,4671,2195,4666,2205,4658,2213,4649,2219,4638,2224,4625,2226,4611,2227,4598,2226,4598,2226,4585,2223,4575,2219,4566,2212,4559,2203,4553,2194,4551,2184,4550,2183,4549,2171,4551,2155,4556,2141,4565,2130,4577,2122,4591,2116,4607,2112,4624,2110,4642,2109,4651,2109,4662,2110,4675,2111,4675,2042,4669,2042,4663,2041,4652,2041,4648,2041,4644,2040,4640,2040,4636,2040,4618,2040,4591,2040,4567,2042,4545,2045,4526,2049,4509,2054,4494,2060,4481,2067,4469,2076,4459,2086,4450,2097,4444,2110,4439,2123,4435,2138,4433,2153,4431,2170,4431,2183,4431,2188,4431,2203,4431,2206,4434,2221,4438,2235,4443,2248,4450,2259,4457,2268,4466,2276,4475,2283,4485,2289,4495,2294,4506,2298,4516,2301,4527,2303,4538,2304,4548,2305,4559,2305,4579,2304,4597,2302,4612,2298,4626,2292,4637,2285,4649,2277,4661,2267,4673,2255,4675,2255,4675,2300,4794,2300,4794,2255,4794,2227,4794,2109,4794,2042,4794,1995xe" filled="true" fillcolor="#58595b"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3099435</wp:posOffset>
                </wp:positionH>
                <wp:positionV relativeFrom="paragraph">
                  <wp:posOffset>1178581</wp:posOffset>
                </wp:positionV>
                <wp:extent cx="375920" cy="28257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75920" cy="282575"/>
                        </a:xfrm>
                        <a:custGeom>
                          <a:avLst/>
                          <a:gdLst/>
                          <a:ahLst/>
                          <a:cxnLst/>
                          <a:rect l="l" t="t" r="r" b="b"/>
                          <a:pathLst>
                            <a:path w="375920" h="282575">
                              <a:moveTo>
                                <a:pt x="293306" y="0"/>
                              </a:moveTo>
                              <a:lnTo>
                                <a:pt x="255360" y="4634"/>
                              </a:lnTo>
                              <a:lnTo>
                                <a:pt x="215011" y="28028"/>
                              </a:lnTo>
                              <a:lnTo>
                                <a:pt x="209462" y="22909"/>
                              </a:lnTo>
                              <a:lnTo>
                                <a:pt x="170118" y="2198"/>
                              </a:lnTo>
                              <a:lnTo>
                                <a:pt x="147764" y="0"/>
                              </a:lnTo>
                              <a:lnTo>
                                <a:pt x="135413" y="531"/>
                              </a:lnTo>
                              <a:lnTo>
                                <a:pt x="97278" y="13070"/>
                              </a:lnTo>
                              <a:lnTo>
                                <a:pt x="76847" y="30226"/>
                              </a:lnTo>
                              <a:lnTo>
                                <a:pt x="75361" y="30226"/>
                              </a:lnTo>
                              <a:lnTo>
                                <a:pt x="75361" y="3289"/>
                              </a:lnTo>
                              <a:lnTo>
                                <a:pt x="0" y="3289"/>
                              </a:lnTo>
                              <a:lnTo>
                                <a:pt x="0" y="281990"/>
                              </a:lnTo>
                              <a:lnTo>
                                <a:pt x="75361" y="281990"/>
                              </a:lnTo>
                              <a:lnTo>
                                <a:pt x="75361" y="94538"/>
                              </a:lnTo>
                              <a:lnTo>
                                <a:pt x="75869" y="85750"/>
                              </a:lnTo>
                              <a:lnTo>
                                <a:pt x="103158" y="56687"/>
                              </a:lnTo>
                              <a:lnTo>
                                <a:pt x="113042" y="56070"/>
                              </a:lnTo>
                              <a:lnTo>
                                <a:pt x="121406" y="56620"/>
                              </a:lnTo>
                              <a:lnTo>
                                <a:pt x="149987" y="89039"/>
                              </a:lnTo>
                              <a:lnTo>
                                <a:pt x="149987" y="281990"/>
                              </a:lnTo>
                              <a:lnTo>
                                <a:pt x="225361" y="281990"/>
                              </a:lnTo>
                              <a:lnTo>
                                <a:pt x="225361" y="94538"/>
                              </a:lnTo>
                              <a:lnTo>
                                <a:pt x="225864" y="85750"/>
                              </a:lnTo>
                              <a:lnTo>
                                <a:pt x="253139" y="56687"/>
                              </a:lnTo>
                              <a:lnTo>
                                <a:pt x="263029" y="56070"/>
                              </a:lnTo>
                              <a:lnTo>
                                <a:pt x="271382" y="56620"/>
                              </a:lnTo>
                              <a:lnTo>
                                <a:pt x="299961" y="89039"/>
                              </a:lnTo>
                              <a:lnTo>
                                <a:pt x="299961" y="281990"/>
                              </a:lnTo>
                              <a:lnTo>
                                <a:pt x="375323" y="281990"/>
                              </a:lnTo>
                              <a:lnTo>
                                <a:pt x="375323" y="68160"/>
                              </a:lnTo>
                              <a:lnTo>
                                <a:pt x="374859" y="59182"/>
                              </a:lnTo>
                              <a:lnTo>
                                <a:pt x="354358" y="19802"/>
                              </a:lnTo>
                              <a:lnTo>
                                <a:pt x="314789" y="2003"/>
                              </a:lnTo>
                              <a:lnTo>
                                <a:pt x="300373" y="221"/>
                              </a:lnTo>
                              <a:lnTo>
                                <a:pt x="2933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244.050003pt;margin-top:92.801682pt;width:29.6pt;height:22.25pt;mso-position-horizontal-relative:page;mso-position-vertical-relative:paragraph;z-index:-15726592;mso-wrap-distance-left:0;mso-wrap-distance-right:0" id="docshape10" coordorigin="4881,1856" coordsize="592,445" path="m5343,1856l5283,1863,5220,1900,5211,1892,5149,1859,5114,1856,5094,1857,5034,1877,5002,1904,5000,1904,5000,1861,4881,1861,4881,2300,5000,2300,5000,2005,5000,1991,5043,1945,5059,1944,5072,1945,5117,1996,5117,2300,5236,2300,5236,2005,5237,1991,5280,1945,5295,1944,5308,1945,5353,1996,5353,2300,5472,2300,5472,1963,5471,1949,5439,1887,5377,1859,5354,1856,5343,1856xe" filled="true" fillcolor="#58595b"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3660927</wp:posOffset>
                </wp:positionH>
                <wp:positionV relativeFrom="paragraph">
                  <wp:posOffset>1048291</wp:posOffset>
                </wp:positionV>
                <wp:extent cx="563880" cy="4159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3880" cy="415925"/>
                        </a:xfrm>
                        <a:custGeom>
                          <a:avLst/>
                          <a:gdLst/>
                          <a:ahLst/>
                          <a:cxnLst/>
                          <a:rect l="l" t="t" r="r" b="b"/>
                          <a:pathLst>
                            <a:path w="563880" h="415925">
                              <a:moveTo>
                                <a:pt x="224612" y="331470"/>
                              </a:moveTo>
                              <a:lnTo>
                                <a:pt x="208724" y="285838"/>
                              </a:lnTo>
                              <a:lnTo>
                                <a:pt x="170129" y="259461"/>
                              </a:lnTo>
                              <a:lnTo>
                                <a:pt x="106387" y="239661"/>
                              </a:lnTo>
                              <a:lnTo>
                                <a:pt x="96685" y="236562"/>
                              </a:lnTo>
                              <a:lnTo>
                                <a:pt x="74625" y="216217"/>
                              </a:lnTo>
                              <a:lnTo>
                                <a:pt x="74625" y="203758"/>
                              </a:lnTo>
                              <a:lnTo>
                                <a:pt x="111569" y="183045"/>
                              </a:lnTo>
                              <a:lnTo>
                                <a:pt x="118732" y="183502"/>
                              </a:lnTo>
                              <a:lnTo>
                                <a:pt x="149987" y="211632"/>
                              </a:lnTo>
                              <a:lnTo>
                                <a:pt x="220916" y="211632"/>
                              </a:lnTo>
                              <a:lnTo>
                                <a:pt x="208343" y="172186"/>
                              </a:lnTo>
                              <a:lnTo>
                                <a:pt x="175183" y="143611"/>
                              </a:lnTo>
                              <a:lnTo>
                                <a:pt x="136588" y="131800"/>
                              </a:lnTo>
                              <a:lnTo>
                                <a:pt x="114528" y="130289"/>
                              </a:lnTo>
                              <a:lnTo>
                                <a:pt x="103251" y="130657"/>
                              </a:lnTo>
                              <a:lnTo>
                                <a:pt x="62014" y="139268"/>
                              </a:lnTo>
                              <a:lnTo>
                                <a:pt x="23088" y="164846"/>
                              </a:lnTo>
                              <a:lnTo>
                                <a:pt x="4254" y="202996"/>
                              </a:lnTo>
                              <a:lnTo>
                                <a:pt x="3708" y="211632"/>
                              </a:lnTo>
                              <a:lnTo>
                                <a:pt x="4965" y="225120"/>
                              </a:lnTo>
                              <a:lnTo>
                                <a:pt x="24003" y="259181"/>
                              </a:lnTo>
                              <a:lnTo>
                                <a:pt x="63004" y="283044"/>
                              </a:lnTo>
                              <a:lnTo>
                                <a:pt x="116001" y="298488"/>
                              </a:lnTo>
                              <a:lnTo>
                                <a:pt x="125869" y="301650"/>
                              </a:lnTo>
                              <a:lnTo>
                                <a:pt x="153682" y="324878"/>
                              </a:lnTo>
                              <a:lnTo>
                                <a:pt x="153682" y="332549"/>
                              </a:lnTo>
                              <a:lnTo>
                                <a:pt x="126974" y="360819"/>
                              </a:lnTo>
                              <a:lnTo>
                                <a:pt x="111569" y="362813"/>
                              </a:lnTo>
                              <a:lnTo>
                                <a:pt x="101650" y="362204"/>
                              </a:lnTo>
                              <a:lnTo>
                                <a:pt x="70942" y="331470"/>
                              </a:lnTo>
                              <a:lnTo>
                                <a:pt x="0" y="331470"/>
                              </a:lnTo>
                              <a:lnTo>
                                <a:pt x="15506" y="375539"/>
                              </a:lnTo>
                              <a:lnTo>
                                <a:pt x="51892" y="403504"/>
                              </a:lnTo>
                              <a:lnTo>
                                <a:pt x="90322" y="414235"/>
                              </a:lnTo>
                              <a:lnTo>
                                <a:pt x="112306" y="415569"/>
                              </a:lnTo>
                              <a:lnTo>
                                <a:pt x="124256" y="415163"/>
                              </a:lnTo>
                              <a:lnTo>
                                <a:pt x="167335" y="405371"/>
                              </a:lnTo>
                              <a:lnTo>
                                <a:pt x="199821" y="384848"/>
                              </a:lnTo>
                              <a:lnTo>
                                <a:pt x="222478" y="348449"/>
                              </a:lnTo>
                              <a:lnTo>
                                <a:pt x="224078" y="340118"/>
                              </a:lnTo>
                              <a:lnTo>
                                <a:pt x="224612" y="331470"/>
                              </a:lnTo>
                              <a:close/>
                            </a:path>
                            <a:path w="563880" h="415925">
                              <a:moveTo>
                                <a:pt x="472097" y="33909"/>
                              </a:moveTo>
                              <a:lnTo>
                                <a:pt x="441071" y="8801"/>
                              </a:lnTo>
                              <a:lnTo>
                                <a:pt x="411746" y="2298"/>
                              </a:lnTo>
                              <a:lnTo>
                                <a:pt x="411937" y="2298"/>
                              </a:lnTo>
                              <a:lnTo>
                                <a:pt x="402526" y="1257"/>
                              </a:lnTo>
                              <a:lnTo>
                                <a:pt x="394055" y="558"/>
                              </a:lnTo>
                              <a:lnTo>
                                <a:pt x="385711" y="152"/>
                              </a:lnTo>
                              <a:lnTo>
                                <a:pt x="377532" y="0"/>
                              </a:lnTo>
                              <a:lnTo>
                                <a:pt x="369646" y="0"/>
                              </a:lnTo>
                              <a:lnTo>
                                <a:pt x="360286" y="558"/>
                              </a:lnTo>
                              <a:lnTo>
                                <a:pt x="360997" y="558"/>
                              </a:lnTo>
                              <a:lnTo>
                                <a:pt x="345998" y="2298"/>
                              </a:lnTo>
                              <a:lnTo>
                                <a:pt x="338620" y="3302"/>
                              </a:lnTo>
                              <a:lnTo>
                                <a:pt x="331736" y="4406"/>
                              </a:lnTo>
                              <a:lnTo>
                                <a:pt x="308076" y="8801"/>
                              </a:lnTo>
                              <a:lnTo>
                                <a:pt x="314731" y="33528"/>
                              </a:lnTo>
                              <a:lnTo>
                                <a:pt x="321119" y="31711"/>
                              </a:lnTo>
                              <a:lnTo>
                                <a:pt x="326923" y="30340"/>
                              </a:lnTo>
                              <a:lnTo>
                                <a:pt x="337261" y="28498"/>
                              </a:lnTo>
                              <a:lnTo>
                                <a:pt x="342366" y="27673"/>
                              </a:lnTo>
                              <a:lnTo>
                                <a:pt x="355244" y="25755"/>
                              </a:lnTo>
                              <a:lnTo>
                                <a:pt x="361518" y="25285"/>
                              </a:lnTo>
                              <a:lnTo>
                                <a:pt x="372351" y="25285"/>
                              </a:lnTo>
                              <a:lnTo>
                                <a:pt x="377647" y="25565"/>
                              </a:lnTo>
                              <a:lnTo>
                                <a:pt x="389966" y="26670"/>
                              </a:lnTo>
                              <a:lnTo>
                                <a:pt x="395008" y="27673"/>
                              </a:lnTo>
                              <a:lnTo>
                                <a:pt x="398957" y="29133"/>
                              </a:lnTo>
                              <a:lnTo>
                                <a:pt x="408305" y="32080"/>
                              </a:lnTo>
                              <a:lnTo>
                                <a:pt x="412991" y="36842"/>
                              </a:lnTo>
                              <a:lnTo>
                                <a:pt x="412991" y="50774"/>
                              </a:lnTo>
                              <a:lnTo>
                                <a:pt x="376415" y="61937"/>
                              </a:lnTo>
                              <a:lnTo>
                                <a:pt x="370890" y="62115"/>
                              </a:lnTo>
                              <a:lnTo>
                                <a:pt x="364972" y="62115"/>
                              </a:lnTo>
                              <a:lnTo>
                                <a:pt x="364972" y="96761"/>
                              </a:lnTo>
                              <a:lnTo>
                                <a:pt x="395998" y="96761"/>
                              </a:lnTo>
                              <a:lnTo>
                                <a:pt x="395998" y="81356"/>
                              </a:lnTo>
                              <a:lnTo>
                                <a:pt x="411226" y="80746"/>
                              </a:lnTo>
                              <a:lnTo>
                                <a:pt x="449199" y="71462"/>
                              </a:lnTo>
                              <a:lnTo>
                                <a:pt x="472097" y="47828"/>
                              </a:lnTo>
                              <a:lnTo>
                                <a:pt x="472097" y="33909"/>
                              </a:lnTo>
                              <a:close/>
                            </a:path>
                            <a:path w="563880" h="415925">
                              <a:moveTo>
                                <a:pt x="563714" y="133591"/>
                              </a:moveTo>
                              <a:lnTo>
                                <a:pt x="508304" y="133591"/>
                              </a:lnTo>
                              <a:lnTo>
                                <a:pt x="508304" y="164007"/>
                              </a:lnTo>
                              <a:lnTo>
                                <a:pt x="507072" y="171246"/>
                              </a:lnTo>
                              <a:lnTo>
                                <a:pt x="502132" y="183337"/>
                              </a:lnTo>
                              <a:lnTo>
                                <a:pt x="495985" y="187096"/>
                              </a:lnTo>
                              <a:lnTo>
                                <a:pt x="486130" y="188556"/>
                              </a:lnTo>
                              <a:lnTo>
                                <a:pt x="485305" y="186347"/>
                              </a:lnTo>
                              <a:lnTo>
                                <a:pt x="483768" y="182245"/>
                              </a:lnTo>
                              <a:lnTo>
                                <a:pt x="483666" y="181952"/>
                              </a:lnTo>
                              <a:lnTo>
                                <a:pt x="480809" y="176123"/>
                              </a:lnTo>
                              <a:lnTo>
                                <a:pt x="480720" y="175920"/>
                              </a:lnTo>
                              <a:lnTo>
                                <a:pt x="450875" y="147231"/>
                              </a:lnTo>
                              <a:lnTo>
                                <a:pt x="415950" y="134035"/>
                              </a:lnTo>
                              <a:lnTo>
                                <a:pt x="415950" y="327634"/>
                              </a:lnTo>
                              <a:lnTo>
                                <a:pt x="415290" y="335191"/>
                              </a:lnTo>
                              <a:lnTo>
                                <a:pt x="379006" y="359511"/>
                              </a:lnTo>
                              <a:lnTo>
                                <a:pt x="370941" y="359016"/>
                              </a:lnTo>
                              <a:lnTo>
                                <a:pt x="342074" y="327634"/>
                              </a:lnTo>
                              <a:lnTo>
                                <a:pt x="342176" y="216865"/>
                              </a:lnTo>
                              <a:lnTo>
                                <a:pt x="370649" y="186905"/>
                              </a:lnTo>
                              <a:lnTo>
                                <a:pt x="369989" y="186905"/>
                              </a:lnTo>
                              <a:lnTo>
                                <a:pt x="379006" y="186347"/>
                              </a:lnTo>
                              <a:lnTo>
                                <a:pt x="388010" y="186905"/>
                              </a:lnTo>
                              <a:lnTo>
                                <a:pt x="387337" y="186905"/>
                              </a:lnTo>
                              <a:lnTo>
                                <a:pt x="394246" y="188353"/>
                              </a:lnTo>
                              <a:lnTo>
                                <a:pt x="415950" y="327634"/>
                              </a:lnTo>
                              <a:lnTo>
                                <a:pt x="415950" y="134035"/>
                              </a:lnTo>
                              <a:lnTo>
                                <a:pt x="411797" y="133045"/>
                              </a:lnTo>
                              <a:lnTo>
                                <a:pt x="396062" y="130987"/>
                              </a:lnTo>
                              <a:lnTo>
                                <a:pt x="379006" y="130289"/>
                              </a:lnTo>
                              <a:lnTo>
                                <a:pt x="361937" y="130987"/>
                              </a:lnTo>
                              <a:lnTo>
                                <a:pt x="318795" y="141274"/>
                              </a:lnTo>
                              <a:lnTo>
                                <a:pt x="280746" y="170421"/>
                              </a:lnTo>
                              <a:lnTo>
                                <a:pt x="271614" y="188353"/>
                              </a:lnTo>
                              <a:lnTo>
                                <a:pt x="271526" y="188556"/>
                              </a:lnTo>
                              <a:lnTo>
                                <a:pt x="266700" y="318820"/>
                              </a:lnTo>
                              <a:lnTo>
                                <a:pt x="266877" y="327190"/>
                              </a:lnTo>
                              <a:lnTo>
                                <a:pt x="276987" y="369760"/>
                              </a:lnTo>
                              <a:lnTo>
                                <a:pt x="307124" y="398653"/>
                              </a:lnTo>
                              <a:lnTo>
                                <a:pt x="346227" y="412838"/>
                              </a:lnTo>
                              <a:lnTo>
                                <a:pt x="379006" y="415582"/>
                              </a:lnTo>
                              <a:lnTo>
                                <a:pt x="396062" y="414896"/>
                              </a:lnTo>
                              <a:lnTo>
                                <a:pt x="439229" y="404583"/>
                              </a:lnTo>
                              <a:lnTo>
                                <a:pt x="477278" y="375450"/>
                              </a:lnTo>
                              <a:lnTo>
                                <a:pt x="485648" y="359511"/>
                              </a:lnTo>
                              <a:lnTo>
                                <a:pt x="486549" y="357111"/>
                              </a:lnTo>
                              <a:lnTo>
                                <a:pt x="488353" y="350164"/>
                              </a:lnTo>
                              <a:lnTo>
                                <a:pt x="489635" y="342849"/>
                              </a:lnTo>
                              <a:lnTo>
                                <a:pt x="490562" y="335191"/>
                              </a:lnTo>
                              <a:lnTo>
                                <a:pt x="491083" y="327634"/>
                              </a:lnTo>
                              <a:lnTo>
                                <a:pt x="491121" y="327190"/>
                              </a:lnTo>
                              <a:lnTo>
                                <a:pt x="491312" y="318820"/>
                              </a:lnTo>
                              <a:lnTo>
                                <a:pt x="491312" y="226491"/>
                              </a:lnTo>
                              <a:lnTo>
                                <a:pt x="503186" y="224866"/>
                              </a:lnTo>
                              <a:lnTo>
                                <a:pt x="543483" y="209321"/>
                              </a:lnTo>
                              <a:lnTo>
                                <a:pt x="559816" y="188760"/>
                              </a:lnTo>
                              <a:lnTo>
                                <a:pt x="559904" y="188556"/>
                              </a:lnTo>
                              <a:lnTo>
                                <a:pt x="560539" y="187096"/>
                              </a:lnTo>
                              <a:lnTo>
                                <a:pt x="560628" y="186905"/>
                              </a:lnTo>
                              <a:lnTo>
                                <a:pt x="563079" y="171500"/>
                              </a:lnTo>
                              <a:lnTo>
                                <a:pt x="563676" y="164007"/>
                              </a:lnTo>
                              <a:lnTo>
                                <a:pt x="563714" y="133591"/>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shape style="position:absolute;margin-left:288.262024pt;margin-top:82.542664pt;width:44.4pt;height:32.75pt;mso-position-horizontal-relative:page;mso-position-vertical-relative:paragraph;z-index:-15726080;mso-wrap-distance-left:0;mso-wrap-distance-right:0" id="docshape11" coordorigin="5765,1651" coordsize="888,655" path="m6119,2173l6117,2154,6113,2135,6105,2118,6094,2101,6079,2085,6059,2072,6033,2059,6003,2049,5933,2028,5918,2023,5905,2018,5897,2013,5891,2007,5885,1999,5883,1991,5883,1972,5888,1961,5898,1953,5906,1947,5916,1942,5928,1940,5941,1939,5952,1940,5963,1942,5973,1945,5982,1950,5994,1958,6001,1969,6001,1984,6113,1984,6112,1971,6110,1958,6106,1946,6100,1933,6093,1922,6085,1911,6076,1901,6065,1892,6054,1884,6041,1877,6027,1871,6012,1866,5997,1861,5980,1858,5963,1857,5946,1856,5928,1857,5911,1858,5894,1861,5878,1865,5863,1870,5849,1876,5836,1883,5823,1891,5812,1901,5802,1910,5793,1921,5785,1933,5779,1945,5775,1957,5772,1971,5771,1984,5773,2005,5779,2025,5789,2043,5803,2059,5821,2073,5841,2086,5864,2097,5891,2105,5948,2121,5963,2126,5976,2131,5987,2137,5994,2143,6003,2152,6007,2162,6007,2175,6006,2185,6002,2195,5996,2203,5987,2210,5976,2215,5965,2219,5953,2221,5941,2222,5925,2221,5912,2218,5902,2213,5894,2207,5885,2196,5879,2185,5877,2173,5765,2173,5767,2189,5770,2204,5775,2218,5782,2230,5790,2242,5799,2253,5809,2263,5821,2272,5847,2286,5876,2297,5907,2303,5942,2305,5961,2305,5979,2303,5996,2299,6013,2295,6029,2289,6043,2283,6057,2275,6069,2266,6080,2257,6090,2247,6098,2236,6106,2224,6111,2212,6116,2200,6118,2186,6119,2173xm6509,1704l6504,1694,6503,1693,6501,1691,6495,1685,6488,1679,6480,1674,6470,1669,6460,1665,6449,1661,6438,1659,6426,1656,6414,1654,6414,1654,6399,1653,6386,1652,6373,1651,6360,1651,6347,1651,6333,1652,6334,1652,6310,1654,6299,1656,6288,1658,6250,1665,6261,1704,6271,1701,6280,1699,6296,1696,6304,1694,6325,1691,6335,1691,6352,1691,6360,1691,6379,1693,6387,1694,6394,1697,6408,1701,6416,1709,6416,1731,6406,1739,6381,1746,6374,1747,6358,1748,6349,1749,6340,1749,6340,1803,6389,1803,6389,1779,6413,1778,6435,1775,6455,1770,6473,1763,6483,1758,6492,1752,6505,1735,6509,1726,6509,1704xm6653,1861l6566,1861,6566,1909,6564,1921,6556,1940,6546,1945,6531,1948,6530,1944,6527,1938,6527,1937,6522,1928,6522,1928,6517,1919,6505,1906,6491,1893,6475,1883,6457,1873,6436,1866,6420,1862,6420,2167,6419,2179,6416,2189,6411,2197,6405,2204,6396,2210,6386,2214,6375,2216,6362,2217,6349,2216,6338,2214,6328,2210,6320,2204,6313,2197,6308,2189,6305,2179,6304,2167,6304,1992,6305,1983,6308,1973,6313,1964,6320,1957,6328,1951,6338,1947,6349,1945,6348,1945,6362,1944,6376,1945,6375,1945,6386,1947,6396,1951,6405,1957,6411,1964,6416,1973,6419,1983,6420,1992,6420,2167,6420,1862,6414,1860,6389,1857,6362,1856,6335,1857,6310,1860,6288,1866,6267,1873,6249,1883,6233,1893,6219,1906,6207,1919,6201,1928,6197,1938,6193,1947,6193,1948,6193,1948,6190,1959,6188,1971,6186,1983,6186,1992,6186,1995,6185,2002,6185,2153,6186,2166,6186,2179,6188,2191,6190,2202,6193,2213,6197,2224,6201,2233,6207,2242,6219,2256,6233,2268,6249,2279,6267,2288,6288,2296,6310,2301,6335,2304,6362,2305,6389,2304,6414,2301,6436,2296,6457,2288,6475,2279,6491,2268,6505,2256,6517,2242,6523,2233,6528,2224,6530,2217,6531,2213,6534,2202,6536,2191,6538,2179,6539,2167,6539,2166,6539,2153,6539,2008,6558,2005,6574,2002,6589,1997,6601,1992,6612,1987,6621,1980,6629,1974,6636,1966,6643,1956,6647,1948,6647,1948,6648,1945,6648,1945,6652,1921,6653,1909,6653,1861xe" filled="true" fillcolor="#58595b" stroked="false">
                <v:path arrowok="t"/>
                <v:fill type="solid"/>
                <w10:wrap type="topAndBottom"/>
              </v:shape>
            </w:pict>
          </mc:Fallback>
        </mc:AlternateContent>
      </w:r>
      <w:r>
        <w:rPr>
          <w:sz w:val="20"/>
        </w:rPr>
        <w:drawing>
          <wp:anchor distT="0" distB="0" distL="0" distR="0" allowOverlap="1" layoutInCell="1" locked="0" behindDoc="1" simplePos="0" relativeHeight="487590912">
            <wp:simplePos x="0" y="0"/>
            <wp:positionH relativeFrom="page">
              <wp:posOffset>1691544</wp:posOffset>
            </wp:positionH>
            <wp:positionV relativeFrom="paragraph">
              <wp:posOffset>1682602</wp:posOffset>
            </wp:positionV>
            <wp:extent cx="2532515" cy="1400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2532515" cy="1400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1424">
                <wp:simplePos x="0" y="0"/>
                <wp:positionH relativeFrom="page">
                  <wp:posOffset>3398024</wp:posOffset>
                </wp:positionH>
                <wp:positionV relativeFrom="paragraph">
                  <wp:posOffset>1745864</wp:posOffset>
                </wp:positionV>
                <wp:extent cx="540385" cy="25400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40385" cy="254000"/>
                          <a:chExt cx="540385" cy="254000"/>
                        </a:xfrm>
                      </wpg:grpSpPr>
                      <pic:pic>
                        <pic:nvPicPr>
                          <pic:cNvPr id="14" name="Image 14"/>
                          <pic:cNvPicPr/>
                        </pic:nvPicPr>
                        <pic:blipFill>
                          <a:blip r:embed="rId9" cstate="print"/>
                          <a:stretch>
                            <a:fillRect/>
                          </a:stretch>
                        </pic:blipFill>
                        <pic:spPr>
                          <a:xfrm>
                            <a:off x="0" y="0"/>
                            <a:ext cx="364858" cy="253733"/>
                          </a:xfrm>
                          <a:prstGeom prst="rect">
                            <a:avLst/>
                          </a:prstGeom>
                        </pic:spPr>
                      </pic:pic>
                      <pic:pic>
                        <pic:nvPicPr>
                          <pic:cNvPr id="15" name="Image 15"/>
                          <pic:cNvPicPr/>
                        </pic:nvPicPr>
                        <pic:blipFill>
                          <a:blip r:embed="rId10" cstate="print"/>
                          <a:stretch>
                            <a:fillRect/>
                          </a:stretch>
                        </pic:blipFill>
                        <pic:spPr>
                          <a:xfrm>
                            <a:off x="391744" y="57035"/>
                            <a:ext cx="148501" cy="144246"/>
                          </a:xfrm>
                          <a:prstGeom prst="rect">
                            <a:avLst/>
                          </a:prstGeom>
                        </pic:spPr>
                      </pic:pic>
                    </wpg:wgp>
                  </a:graphicData>
                </a:graphic>
              </wp:anchor>
            </w:drawing>
          </mc:Choice>
          <mc:Fallback>
            <w:pict>
              <v:group style="position:absolute;margin-left:267.561005pt;margin-top:137.469681pt;width:42.55pt;height:20pt;mso-position-horizontal-relative:page;mso-position-vertical-relative:paragraph;z-index:-15725056;mso-wrap-distance-left:0;mso-wrap-distance-right:0" id="docshapegroup12" coordorigin="5351,2749" coordsize="851,400">
                <v:shape style="position:absolute;left:5351;top:2749;width:575;height:400" type="#_x0000_t75" id="docshape13" stroked="false">
                  <v:imagedata r:id="rId9" o:title=""/>
                </v:shape>
                <v:shape style="position:absolute;left:5968;top:2839;width:234;height:228" type="#_x0000_t75" id="docshape14" stroked="false">
                  <v:imagedata r:id="rId10" o:title=""/>
                </v:shape>
                <w10:wrap type="topAndBottom"/>
              </v:group>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4060799</wp:posOffset>
                </wp:positionH>
                <wp:positionV relativeFrom="paragraph">
                  <wp:posOffset>1774706</wp:posOffset>
                </wp:positionV>
                <wp:extent cx="148590" cy="17272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48590" cy="172720"/>
                        </a:xfrm>
                        <a:custGeom>
                          <a:avLst/>
                          <a:gdLst/>
                          <a:ahLst/>
                          <a:cxnLst/>
                          <a:rect l="l" t="t" r="r" b="b"/>
                          <a:pathLst>
                            <a:path w="148590" h="172720">
                              <a:moveTo>
                                <a:pt x="54419" y="0"/>
                              </a:moveTo>
                              <a:lnTo>
                                <a:pt x="0" y="0"/>
                              </a:lnTo>
                              <a:lnTo>
                                <a:pt x="0" y="5892"/>
                              </a:lnTo>
                              <a:lnTo>
                                <a:pt x="5676" y="5892"/>
                              </a:lnTo>
                              <a:lnTo>
                                <a:pt x="8534" y="7861"/>
                              </a:lnTo>
                              <a:lnTo>
                                <a:pt x="8534" y="164553"/>
                              </a:lnTo>
                              <a:lnTo>
                                <a:pt x="5676" y="166522"/>
                              </a:lnTo>
                              <a:lnTo>
                                <a:pt x="0" y="166522"/>
                              </a:lnTo>
                              <a:lnTo>
                                <a:pt x="0" y="172440"/>
                              </a:lnTo>
                              <a:lnTo>
                                <a:pt x="54419" y="172440"/>
                              </a:lnTo>
                              <a:lnTo>
                                <a:pt x="54419" y="166522"/>
                              </a:lnTo>
                              <a:lnTo>
                                <a:pt x="48742" y="166522"/>
                              </a:lnTo>
                              <a:lnTo>
                                <a:pt x="45897" y="164553"/>
                              </a:lnTo>
                              <a:lnTo>
                                <a:pt x="45897" y="7861"/>
                              </a:lnTo>
                              <a:lnTo>
                                <a:pt x="48742" y="5892"/>
                              </a:lnTo>
                              <a:lnTo>
                                <a:pt x="54419" y="5892"/>
                              </a:lnTo>
                              <a:lnTo>
                                <a:pt x="54419" y="0"/>
                              </a:lnTo>
                              <a:close/>
                            </a:path>
                            <a:path w="148590" h="172720">
                              <a:moveTo>
                                <a:pt x="148412" y="0"/>
                              </a:moveTo>
                              <a:lnTo>
                                <a:pt x="93992" y="0"/>
                              </a:lnTo>
                              <a:lnTo>
                                <a:pt x="93992" y="5892"/>
                              </a:lnTo>
                              <a:lnTo>
                                <a:pt x="99669" y="5892"/>
                              </a:lnTo>
                              <a:lnTo>
                                <a:pt x="102527" y="7861"/>
                              </a:lnTo>
                              <a:lnTo>
                                <a:pt x="102527" y="164553"/>
                              </a:lnTo>
                              <a:lnTo>
                                <a:pt x="99669" y="166522"/>
                              </a:lnTo>
                              <a:lnTo>
                                <a:pt x="93992" y="166522"/>
                              </a:lnTo>
                              <a:lnTo>
                                <a:pt x="93992" y="172440"/>
                              </a:lnTo>
                              <a:lnTo>
                                <a:pt x="148412" y="172440"/>
                              </a:lnTo>
                              <a:lnTo>
                                <a:pt x="148412" y="166522"/>
                              </a:lnTo>
                              <a:lnTo>
                                <a:pt x="142735" y="166522"/>
                              </a:lnTo>
                              <a:lnTo>
                                <a:pt x="139890" y="164553"/>
                              </a:lnTo>
                              <a:lnTo>
                                <a:pt x="139890" y="7861"/>
                              </a:lnTo>
                              <a:lnTo>
                                <a:pt x="142735" y="5892"/>
                              </a:lnTo>
                              <a:lnTo>
                                <a:pt x="148412" y="5892"/>
                              </a:lnTo>
                              <a:lnTo>
                                <a:pt x="148412" y="0"/>
                              </a:lnTo>
                              <a:close/>
                            </a:path>
                          </a:pathLst>
                        </a:custGeom>
                        <a:solidFill>
                          <a:srgbClr val="D1D3D4"/>
                        </a:solidFill>
                      </wps:spPr>
                      <wps:bodyPr wrap="square" lIns="0" tIns="0" rIns="0" bIns="0" rtlCol="0">
                        <a:prstTxWarp prst="textNoShape">
                          <a:avLst/>
                        </a:prstTxWarp>
                        <a:noAutofit/>
                      </wps:bodyPr>
                    </wps:wsp>
                  </a:graphicData>
                </a:graphic>
              </wp:anchor>
            </w:drawing>
          </mc:Choice>
          <mc:Fallback>
            <w:pict>
              <v:shape style="position:absolute;margin-left:319.748016pt;margin-top:139.740662pt;width:11.7pt;height:13.6pt;mso-position-horizontal-relative:page;mso-position-vertical-relative:paragraph;z-index:-15724544;mso-wrap-distance-left:0;mso-wrap-distance-right:0" id="docshape15" coordorigin="6395,2795" coordsize="234,272" path="m6481,2795l6395,2795,6395,2804,6404,2804,6408,2807,6408,3054,6404,3057,6395,3057,6395,3066,6481,3066,6481,3057,6472,3057,6467,3054,6467,2807,6472,2804,6481,2804,6481,2795xm6629,2795l6543,2795,6543,2804,6552,2804,6556,2807,6556,3054,6552,3057,6543,3057,6543,3066,6629,3066,6629,3057,6620,3057,6615,3054,6615,2807,6620,2804,6629,2804,6629,2795xe" filled="true" fillcolor="#d1d3d4" stroked="false">
                <v:path arrowok="t"/>
                <v:fill type="solid"/>
                <w10:wrap type="topAndBottom"/>
              </v:shape>
            </w:pict>
          </mc:Fallback>
        </mc:AlternateContent>
      </w:r>
    </w:p>
    <w:p>
      <w:pPr>
        <w:pStyle w:val="BodyText"/>
        <w:spacing w:before="6"/>
        <w:ind w:left="0"/>
        <w:rPr>
          <w:sz w:val="19"/>
        </w:rPr>
      </w:pPr>
    </w:p>
    <w:p>
      <w:pPr>
        <w:pStyle w:val="BodyText"/>
        <w:spacing w:before="90"/>
        <w:ind w:left="0"/>
        <w:rPr>
          <w:sz w:val="20"/>
        </w:rPr>
      </w:pPr>
    </w:p>
    <w:p>
      <w:pPr>
        <w:pStyle w:val="BodyText"/>
        <w:spacing w:before="7"/>
        <w:ind w:left="0"/>
        <w:rPr>
          <w:sz w:val="4"/>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spacing w:before="149"/>
        <w:ind w:left="0"/>
        <w:rPr>
          <w:sz w:val="28"/>
        </w:rPr>
      </w:pPr>
    </w:p>
    <w:p>
      <w:pPr>
        <w:spacing w:before="0"/>
        <w:ind w:left="1610" w:right="0" w:firstLine="0"/>
        <w:jc w:val="left"/>
        <w:rPr>
          <w:sz w:val="28"/>
        </w:rPr>
      </w:pPr>
      <w:r>
        <w:rPr>
          <w:color w:val="231F20"/>
          <w:sz w:val="28"/>
        </w:rPr>
        <w:t>Nhà xuất bản Hồng </w:t>
      </w:r>
      <w:r>
        <w:rPr>
          <w:color w:val="231F20"/>
          <w:spacing w:val="-5"/>
          <w:sz w:val="28"/>
        </w:rPr>
        <w:t>Đức</w:t>
      </w:r>
    </w:p>
    <w:p>
      <w:pPr>
        <w:spacing w:after="0"/>
        <w:jc w:val="left"/>
        <w:rPr>
          <w:sz w:val="28"/>
        </w:rPr>
        <w:sectPr>
          <w:pgSz w:w="7660" w:h="11630"/>
          <w:pgMar w:top="1280" w:bottom="280" w:left="850" w:right="850"/>
        </w:sectPr>
      </w:pPr>
    </w:p>
    <w:p>
      <w:pPr>
        <w:pStyle w:val="BodyText"/>
        <w:spacing w:before="4"/>
        <w:ind w:left="0"/>
        <w:rPr>
          <w:sz w:val="17"/>
        </w:rPr>
      </w:pPr>
    </w:p>
    <w:p>
      <w:pPr>
        <w:pStyle w:val="BodyText"/>
        <w:spacing w:after="0"/>
        <w:rPr>
          <w:sz w:val="17"/>
        </w:rPr>
        <w:sectPr>
          <w:pgSz w:w="7660" w:h="11630"/>
          <w:pgMar w:top="1320" w:bottom="280" w:left="850" w:right="850"/>
        </w:sectPr>
      </w:pPr>
    </w:p>
    <w:p>
      <w:pPr>
        <w:pStyle w:val="BodyText"/>
        <w:ind w:left="0"/>
        <w:rPr>
          <w:sz w:val="28"/>
        </w:rPr>
      </w:pPr>
    </w:p>
    <w:p>
      <w:pPr>
        <w:pStyle w:val="BodyText"/>
        <w:ind w:left="0"/>
        <w:rPr>
          <w:sz w:val="28"/>
        </w:rPr>
      </w:pPr>
    </w:p>
    <w:p>
      <w:pPr>
        <w:pStyle w:val="BodyText"/>
        <w:spacing w:before="47"/>
        <w:ind w:left="0"/>
        <w:rPr>
          <w:sz w:val="28"/>
        </w:rPr>
      </w:pPr>
    </w:p>
    <w:p>
      <w:pPr>
        <w:spacing w:before="0"/>
        <w:ind w:left="30" w:right="30" w:firstLine="0"/>
        <w:jc w:val="center"/>
        <w:rPr>
          <w:b/>
          <w:sz w:val="28"/>
        </w:rPr>
      </w:pPr>
      <w:r>
        <w:rPr>
          <w:b/>
          <w:color w:val="231F20"/>
          <w:sz w:val="28"/>
        </w:rPr>
        <w:t>MỤC</w:t>
      </w:r>
      <w:r>
        <w:rPr>
          <w:b/>
          <w:color w:val="231F20"/>
          <w:spacing w:val="-3"/>
          <w:sz w:val="28"/>
        </w:rPr>
        <w:t> </w:t>
      </w:r>
      <w:r>
        <w:rPr>
          <w:b/>
          <w:color w:val="231F20"/>
          <w:spacing w:val="-5"/>
          <w:sz w:val="28"/>
        </w:rPr>
        <w:t>LỤC</w:t>
      </w:r>
    </w:p>
    <w:sdt>
      <w:sdtPr>
        <w:docPartObj>
          <w:docPartGallery w:val="Table of Contents"/>
          <w:docPartUnique/>
        </w:docPartObj>
      </w:sdtPr>
      <w:sdtEndPr/>
      <w:sdtContent>
        <w:p>
          <w:pPr>
            <w:pStyle w:val="TOC1"/>
            <w:tabs>
              <w:tab w:pos="5562" w:val="left" w:leader="dot"/>
            </w:tabs>
            <w:rPr>
              <w:b w:val="0"/>
            </w:rPr>
          </w:pPr>
          <w:r>
            <w:rPr>
              <w:color w:val="231F20"/>
            </w:rPr>
            <w:t>Phần</w:t>
          </w:r>
          <w:r>
            <w:rPr>
              <w:color w:val="231F20"/>
              <w:spacing w:val="-10"/>
            </w:rPr>
            <w:t> </w:t>
          </w:r>
          <w:r>
            <w:rPr>
              <w:color w:val="231F20"/>
            </w:rPr>
            <w:t>V:</w:t>
          </w:r>
          <w:r>
            <w:rPr>
              <w:color w:val="231F20"/>
              <w:spacing w:val="-5"/>
            </w:rPr>
            <w:t> </w:t>
          </w:r>
          <w:r>
            <w:rPr>
              <w:color w:val="231F20"/>
            </w:rPr>
            <w:t>CÁC</w:t>
          </w:r>
          <w:r>
            <w:rPr>
              <w:color w:val="231F20"/>
              <w:spacing w:val="-10"/>
            </w:rPr>
            <w:t> </w:t>
          </w:r>
          <w:r>
            <w:rPr>
              <w:color w:val="231F20"/>
            </w:rPr>
            <w:t>TÂM</w:t>
          </w:r>
          <w:r>
            <w:rPr>
              <w:color w:val="231F20"/>
              <w:spacing w:val="-5"/>
            </w:rPr>
            <w:t> </w:t>
          </w:r>
          <w:r>
            <w:rPr>
              <w:color w:val="231F20"/>
            </w:rPr>
            <w:t>SỞ</w:t>
          </w:r>
          <w:r>
            <w:rPr>
              <w:color w:val="231F20"/>
              <w:spacing w:val="-9"/>
            </w:rPr>
            <w:t> </w:t>
          </w:r>
          <w:r>
            <w:rPr>
              <w:color w:val="231F20"/>
            </w:rPr>
            <w:t>TỊNH</w:t>
          </w:r>
          <w:r>
            <w:rPr>
              <w:color w:val="231F20"/>
              <w:spacing w:val="-5"/>
            </w:rPr>
            <w:t> HẢO</w:t>
          </w:r>
          <w:r>
            <w:rPr>
              <w:b w:val="0"/>
              <w:color w:val="231F20"/>
            </w:rPr>
            <w:tab/>
          </w:r>
          <w:r>
            <w:rPr>
              <w:b w:val="0"/>
              <w:color w:val="231F20"/>
              <w:spacing w:val="-10"/>
            </w:rPr>
            <w:t>7</w:t>
          </w:r>
        </w:p>
        <w:p>
          <w:pPr>
            <w:pStyle w:val="TOC2"/>
            <w:numPr>
              <w:ilvl w:val="0"/>
              <w:numId w:val="1"/>
            </w:numPr>
            <w:tabs>
              <w:tab w:pos="503" w:val="left" w:leader="none"/>
              <w:tab w:pos="5676" w:val="left" w:leader="dot"/>
            </w:tabs>
            <w:spacing w:line="240" w:lineRule="auto" w:before="70" w:after="0"/>
            <w:ind w:left="503" w:right="0" w:hanging="390"/>
            <w:jc w:val="left"/>
          </w:pPr>
          <w:r>
            <w:rPr>
              <w:color w:val="231F20"/>
            </w:rPr>
            <w:t>Các tâm sở tịnh </w:t>
          </w:r>
          <w:r>
            <w:rPr>
              <w:color w:val="231F20"/>
              <w:spacing w:val="-5"/>
            </w:rPr>
            <w:t>hảo</w:t>
          </w:r>
          <w:r>
            <w:rPr>
              <w:color w:val="231F20"/>
            </w:rPr>
            <w:tab/>
          </w:r>
          <w:r>
            <w:rPr>
              <w:color w:val="231F20"/>
              <w:spacing w:val="-10"/>
            </w:rPr>
            <w:t>9</w:t>
          </w:r>
        </w:p>
        <w:p>
          <w:pPr>
            <w:pStyle w:val="TOC2"/>
            <w:numPr>
              <w:ilvl w:val="0"/>
              <w:numId w:val="1"/>
            </w:numPr>
            <w:tabs>
              <w:tab w:pos="498" w:val="left" w:leader="none"/>
              <w:tab w:pos="5546" w:val="left" w:leader="dot"/>
            </w:tabs>
            <w:spacing w:line="240" w:lineRule="auto" w:before="70" w:after="0"/>
            <w:ind w:left="498" w:right="0" w:hanging="385"/>
            <w:jc w:val="left"/>
          </w:pPr>
          <w:r>
            <w:rPr>
              <w:color w:val="231F20"/>
              <w:spacing w:val="-5"/>
            </w:rPr>
            <w:t>Tín</w:t>
          </w:r>
          <w:r>
            <w:rPr>
              <w:color w:val="231F20"/>
            </w:rPr>
            <w:tab/>
          </w:r>
          <w:r>
            <w:rPr>
              <w:color w:val="231F20"/>
              <w:spacing w:val="-5"/>
            </w:rPr>
            <w:t>25</w:t>
          </w:r>
        </w:p>
        <w:p>
          <w:pPr>
            <w:pStyle w:val="TOC2"/>
            <w:numPr>
              <w:ilvl w:val="0"/>
              <w:numId w:val="1"/>
            </w:numPr>
            <w:tabs>
              <w:tab w:pos="503" w:val="left" w:leader="none"/>
              <w:tab w:pos="5546" w:val="left" w:leader="dot"/>
            </w:tabs>
            <w:spacing w:line="240" w:lineRule="auto" w:before="70" w:after="0"/>
            <w:ind w:left="503" w:right="0" w:hanging="390"/>
            <w:jc w:val="left"/>
          </w:pPr>
          <w:r>
            <w:rPr>
              <w:color w:val="231F20"/>
            </w:rPr>
            <w:t>Niệm </w:t>
          </w:r>
          <w:r>
            <w:rPr>
              <w:color w:val="231F20"/>
              <w:spacing w:val="-2"/>
            </w:rPr>
            <w:t>(Sati)</w:t>
          </w:r>
          <w:r>
            <w:rPr>
              <w:color w:val="231F20"/>
            </w:rPr>
            <w:tab/>
          </w:r>
          <w:r>
            <w:rPr>
              <w:color w:val="231F20"/>
              <w:spacing w:val="-5"/>
            </w:rPr>
            <w:t>39</w:t>
          </w:r>
        </w:p>
        <w:p>
          <w:pPr>
            <w:pStyle w:val="TOC2"/>
            <w:numPr>
              <w:ilvl w:val="0"/>
              <w:numId w:val="1"/>
            </w:numPr>
            <w:tabs>
              <w:tab w:pos="498" w:val="left" w:leader="none"/>
              <w:tab w:pos="5546" w:val="left" w:leader="dot"/>
            </w:tabs>
            <w:spacing w:line="240" w:lineRule="auto" w:before="69" w:after="0"/>
            <w:ind w:left="498" w:right="0" w:hanging="385"/>
            <w:jc w:val="left"/>
          </w:pPr>
          <w:r>
            <w:rPr>
              <w:color w:val="231F20"/>
            </w:rPr>
            <w:t>Tàm và </w:t>
          </w:r>
          <w:r>
            <w:rPr>
              <w:color w:val="231F20"/>
              <w:spacing w:val="-5"/>
            </w:rPr>
            <w:t>Quý</w:t>
          </w:r>
          <w:r>
            <w:rPr>
              <w:color w:val="231F20"/>
            </w:rPr>
            <w:tab/>
          </w:r>
          <w:r>
            <w:rPr>
              <w:color w:val="231F20"/>
              <w:spacing w:val="-5"/>
            </w:rPr>
            <w:t>57</w:t>
          </w:r>
        </w:p>
        <w:p>
          <w:pPr>
            <w:pStyle w:val="TOC2"/>
            <w:numPr>
              <w:ilvl w:val="0"/>
              <w:numId w:val="1"/>
            </w:numPr>
            <w:tabs>
              <w:tab w:pos="498" w:val="left" w:leader="none"/>
              <w:tab w:pos="5546" w:val="left" w:leader="dot"/>
            </w:tabs>
            <w:spacing w:line="240" w:lineRule="auto" w:before="70" w:after="0"/>
            <w:ind w:left="498" w:right="0" w:hanging="385"/>
            <w:jc w:val="left"/>
          </w:pPr>
          <w:r>
            <w:rPr>
              <w:color w:val="231F20"/>
            </w:rPr>
            <w:t>Vô </w:t>
          </w:r>
          <w:r>
            <w:rPr>
              <w:color w:val="231F20"/>
              <w:spacing w:val="-4"/>
            </w:rPr>
            <w:t>tham</w:t>
          </w:r>
          <w:r>
            <w:rPr>
              <w:color w:val="231F20"/>
            </w:rPr>
            <w:tab/>
          </w:r>
          <w:r>
            <w:rPr>
              <w:color w:val="231F20"/>
              <w:spacing w:val="-5"/>
            </w:rPr>
            <w:t>67</w:t>
          </w:r>
        </w:p>
        <w:p>
          <w:pPr>
            <w:pStyle w:val="TOC2"/>
            <w:numPr>
              <w:ilvl w:val="0"/>
              <w:numId w:val="1"/>
            </w:numPr>
            <w:tabs>
              <w:tab w:pos="498" w:val="left" w:leader="none"/>
              <w:tab w:pos="5546" w:val="left" w:leader="dot"/>
            </w:tabs>
            <w:spacing w:line="240" w:lineRule="auto" w:before="70" w:after="0"/>
            <w:ind w:left="498" w:right="0" w:hanging="385"/>
            <w:jc w:val="left"/>
          </w:pPr>
          <w:r>
            <w:rPr>
              <w:color w:val="231F20"/>
            </w:rPr>
            <w:t>Vô </w:t>
          </w:r>
          <w:r>
            <w:rPr>
              <w:color w:val="231F20"/>
              <w:spacing w:val="-5"/>
            </w:rPr>
            <w:t>sân</w:t>
          </w:r>
          <w:r>
            <w:rPr>
              <w:color w:val="231F20"/>
            </w:rPr>
            <w:tab/>
          </w:r>
          <w:r>
            <w:rPr>
              <w:color w:val="231F20"/>
              <w:spacing w:val="-5"/>
            </w:rPr>
            <w:t>81</w:t>
          </w:r>
        </w:p>
        <w:p>
          <w:pPr>
            <w:pStyle w:val="TOC2"/>
            <w:numPr>
              <w:ilvl w:val="0"/>
              <w:numId w:val="1"/>
            </w:numPr>
            <w:tabs>
              <w:tab w:pos="503" w:val="left" w:leader="none"/>
              <w:tab w:pos="5546" w:val="left" w:leader="dot"/>
            </w:tabs>
            <w:spacing w:line="240" w:lineRule="auto" w:before="69" w:after="0"/>
            <w:ind w:left="503" w:right="0" w:hanging="390"/>
            <w:jc w:val="left"/>
          </w:pPr>
          <w:r>
            <w:rPr>
              <w:color w:val="231F20"/>
            </w:rPr>
            <w:t>Quân </w:t>
          </w:r>
          <w:r>
            <w:rPr>
              <w:color w:val="231F20"/>
              <w:spacing w:val="-4"/>
            </w:rPr>
            <w:t>bình</w:t>
          </w:r>
          <w:r>
            <w:rPr>
              <w:color w:val="231F20"/>
            </w:rPr>
            <w:tab/>
          </w:r>
          <w:r>
            <w:rPr>
              <w:color w:val="231F20"/>
              <w:spacing w:val="-5"/>
            </w:rPr>
            <w:t>97</w:t>
          </w:r>
        </w:p>
        <w:p>
          <w:pPr>
            <w:pStyle w:val="TOC2"/>
            <w:numPr>
              <w:ilvl w:val="0"/>
              <w:numId w:val="1"/>
            </w:numPr>
            <w:tabs>
              <w:tab w:pos="503" w:val="left" w:leader="none"/>
              <w:tab w:pos="5416" w:val="left" w:leader="dot"/>
            </w:tabs>
            <w:spacing w:line="240" w:lineRule="auto" w:before="70" w:after="0"/>
            <w:ind w:left="503" w:right="0" w:hanging="390"/>
            <w:jc w:val="left"/>
          </w:pPr>
          <w:r>
            <w:rPr>
              <w:color w:val="231F20"/>
            </w:rPr>
            <w:t>Sáu cặp tâm sở tịnh </w:t>
          </w:r>
          <w:r>
            <w:rPr>
              <w:color w:val="231F20"/>
              <w:spacing w:val="-5"/>
            </w:rPr>
            <w:t>hảo</w:t>
          </w:r>
          <w:r>
            <w:rPr>
              <w:color w:val="231F20"/>
            </w:rPr>
            <w:tab/>
          </w:r>
          <w:r>
            <w:rPr>
              <w:color w:val="231F20"/>
              <w:spacing w:val="-5"/>
            </w:rPr>
            <w:t>109</w:t>
          </w:r>
        </w:p>
        <w:p>
          <w:pPr>
            <w:pStyle w:val="TOC2"/>
            <w:numPr>
              <w:ilvl w:val="0"/>
              <w:numId w:val="1"/>
            </w:numPr>
            <w:tabs>
              <w:tab w:pos="503" w:val="left" w:leader="none"/>
              <w:tab w:pos="5416" w:val="left" w:leader="dot"/>
            </w:tabs>
            <w:spacing w:line="240" w:lineRule="auto" w:before="70" w:after="0"/>
            <w:ind w:left="503" w:right="0" w:hanging="390"/>
            <w:jc w:val="left"/>
          </w:pPr>
          <w:r>
            <w:rPr>
              <w:color w:val="231F20"/>
            </w:rPr>
            <w:t>Ba tâm sở giới </w:t>
          </w:r>
          <w:r>
            <w:rPr>
              <w:color w:val="231F20"/>
              <w:spacing w:val="-4"/>
            </w:rPr>
            <w:t>phần</w:t>
          </w:r>
          <w:r>
            <w:rPr>
              <w:color w:val="231F20"/>
            </w:rPr>
            <w:tab/>
          </w:r>
          <w:r>
            <w:rPr>
              <w:color w:val="231F20"/>
              <w:spacing w:val="-5"/>
            </w:rPr>
            <w:t>131</w:t>
          </w:r>
        </w:p>
        <w:p>
          <w:pPr>
            <w:pStyle w:val="TOC2"/>
            <w:numPr>
              <w:ilvl w:val="0"/>
              <w:numId w:val="1"/>
            </w:numPr>
            <w:tabs>
              <w:tab w:pos="503" w:val="left" w:leader="none"/>
              <w:tab w:pos="5416" w:val="left" w:leader="dot"/>
            </w:tabs>
            <w:spacing w:line="240" w:lineRule="auto" w:before="70" w:after="0"/>
            <w:ind w:left="503" w:right="0" w:hanging="390"/>
            <w:jc w:val="left"/>
          </w:pPr>
          <w:r>
            <w:rPr>
              <w:color w:val="231F20"/>
            </w:rPr>
            <w:t>Bi và </w:t>
          </w:r>
          <w:r>
            <w:rPr>
              <w:color w:val="231F20"/>
              <w:spacing w:val="-5"/>
            </w:rPr>
            <w:t>Hỷ</w:t>
          </w:r>
          <w:r>
            <w:rPr>
              <w:color w:val="231F20"/>
            </w:rPr>
            <w:tab/>
          </w:r>
          <w:r>
            <w:rPr>
              <w:color w:val="231F20"/>
              <w:spacing w:val="-5"/>
            </w:rPr>
            <w:t>149</w:t>
          </w:r>
        </w:p>
        <w:p>
          <w:pPr>
            <w:pStyle w:val="TOC2"/>
            <w:numPr>
              <w:ilvl w:val="0"/>
              <w:numId w:val="1"/>
            </w:numPr>
            <w:tabs>
              <w:tab w:pos="498" w:val="left" w:leader="none"/>
              <w:tab w:pos="5416" w:val="left" w:leader="dot"/>
            </w:tabs>
            <w:spacing w:line="240" w:lineRule="auto" w:before="69" w:after="0"/>
            <w:ind w:left="498" w:right="0" w:hanging="385"/>
            <w:jc w:val="left"/>
          </w:pPr>
          <w:r>
            <w:rPr>
              <w:color w:val="231F20"/>
            </w:rPr>
            <w:t>Trí</w:t>
          </w:r>
          <w:r>
            <w:rPr>
              <w:color w:val="231F20"/>
              <w:spacing w:val="-10"/>
            </w:rPr>
            <w:t> </w:t>
          </w:r>
          <w:r>
            <w:rPr>
              <w:color w:val="231F20"/>
              <w:spacing w:val="-5"/>
            </w:rPr>
            <w:t>tuệ</w:t>
          </w:r>
          <w:r>
            <w:rPr>
              <w:color w:val="231F20"/>
            </w:rPr>
            <w:tab/>
          </w:r>
          <w:r>
            <w:rPr>
              <w:color w:val="231F20"/>
              <w:spacing w:val="-5"/>
            </w:rPr>
            <w:t>163</w:t>
          </w:r>
        </w:p>
        <w:p>
          <w:pPr>
            <w:pStyle w:val="TOC2"/>
            <w:numPr>
              <w:ilvl w:val="0"/>
              <w:numId w:val="1"/>
            </w:numPr>
            <w:tabs>
              <w:tab w:pos="503" w:val="left" w:leader="none"/>
              <w:tab w:pos="5416" w:val="left" w:leader="dot"/>
            </w:tabs>
            <w:spacing w:line="240" w:lineRule="auto" w:before="70" w:after="0"/>
            <w:ind w:left="503" w:right="0" w:hanging="390"/>
            <w:jc w:val="left"/>
          </w:pPr>
          <w:r>
            <w:rPr>
              <w:color w:val="231F20"/>
            </w:rPr>
            <w:t>Các tầng tuệ minh </w:t>
          </w:r>
          <w:r>
            <w:rPr>
              <w:color w:val="231F20"/>
              <w:spacing w:val="-5"/>
            </w:rPr>
            <w:t>sát</w:t>
          </w:r>
          <w:r>
            <w:rPr>
              <w:color w:val="231F20"/>
            </w:rPr>
            <w:tab/>
          </w:r>
          <w:r>
            <w:rPr>
              <w:color w:val="231F20"/>
              <w:spacing w:val="-5"/>
            </w:rPr>
            <w:t>177</w:t>
          </w:r>
        </w:p>
        <w:p>
          <w:pPr>
            <w:pStyle w:val="TOC2"/>
            <w:numPr>
              <w:ilvl w:val="0"/>
              <w:numId w:val="1"/>
            </w:numPr>
            <w:tabs>
              <w:tab w:pos="503" w:val="left" w:leader="none"/>
              <w:tab w:pos="5416" w:val="left" w:leader="dot"/>
            </w:tabs>
            <w:spacing w:line="240" w:lineRule="auto" w:before="70" w:after="0"/>
            <w:ind w:left="503" w:right="0" w:hanging="390"/>
            <w:jc w:val="left"/>
          </w:pPr>
          <w:r>
            <w:rPr>
              <w:color w:val="231F20"/>
            </w:rPr>
            <w:t>Các thiện </w:t>
          </w:r>
          <w:r>
            <w:rPr>
              <w:color w:val="231F20"/>
              <w:spacing w:val="-2"/>
            </w:rPr>
            <w:t>nghiệp</w:t>
          </w:r>
          <w:r>
            <w:rPr>
              <w:color w:val="231F20"/>
            </w:rPr>
            <w:tab/>
          </w:r>
          <w:r>
            <w:rPr>
              <w:color w:val="231F20"/>
              <w:spacing w:val="-5"/>
            </w:rPr>
            <w:t>197</w:t>
          </w:r>
        </w:p>
        <w:p>
          <w:pPr>
            <w:pStyle w:val="TOC3"/>
            <w:tabs>
              <w:tab w:pos="5416" w:val="left" w:leader="dot"/>
            </w:tabs>
            <w:rPr>
              <w:b w:val="0"/>
              <w:i w:val="0"/>
              <w:sz w:val="26"/>
            </w:rPr>
          </w:pPr>
          <w:hyperlink w:history="true" w:anchor="_TOC_250000">
            <w:r>
              <w:rPr>
                <w:i w:val="0"/>
                <w:color w:val="231F20"/>
                <w:sz w:val="26"/>
              </w:rPr>
              <w:t>PHỤ</w:t>
            </w:r>
            <w:r>
              <w:rPr>
                <w:i w:val="0"/>
                <w:color w:val="231F20"/>
                <w:spacing w:val="-5"/>
                <w:sz w:val="26"/>
              </w:rPr>
              <w:t> LỤC</w:t>
            </w:r>
            <w:r>
              <w:rPr>
                <w:b w:val="0"/>
                <w:i w:val="0"/>
                <w:color w:val="231F20"/>
                <w:sz w:val="26"/>
              </w:rPr>
              <w:tab/>
            </w:r>
            <w:r>
              <w:rPr>
                <w:b w:val="0"/>
                <w:i w:val="0"/>
                <w:color w:val="231F20"/>
                <w:spacing w:val="-5"/>
                <w:sz w:val="26"/>
              </w:rPr>
              <w:t>225</w:t>
            </w:r>
          </w:hyperlink>
        </w:p>
        <w:p>
          <w:pPr>
            <w:pStyle w:val="TOC2"/>
            <w:numPr>
              <w:ilvl w:val="0"/>
              <w:numId w:val="1"/>
            </w:numPr>
            <w:tabs>
              <w:tab w:pos="503" w:val="left" w:leader="none"/>
              <w:tab w:pos="5416" w:val="left" w:leader="dot"/>
            </w:tabs>
            <w:spacing w:line="240" w:lineRule="auto" w:before="70" w:after="0"/>
            <w:ind w:left="503" w:right="0" w:hanging="390"/>
            <w:jc w:val="left"/>
          </w:pPr>
          <w:r>
            <w:rPr>
              <w:color w:val="231F20"/>
            </w:rPr>
            <w:t>Phụ lục Chương </w:t>
          </w:r>
          <w:r>
            <w:rPr>
              <w:color w:val="231F20"/>
              <w:spacing w:val="-5"/>
            </w:rPr>
            <w:t>38</w:t>
          </w:r>
          <w:r>
            <w:rPr>
              <w:color w:val="231F20"/>
            </w:rPr>
            <w:tab/>
          </w:r>
          <w:r>
            <w:rPr>
              <w:color w:val="231F20"/>
              <w:spacing w:val="-5"/>
            </w:rPr>
            <w:t>227</w:t>
          </w:r>
        </w:p>
        <w:p>
          <w:pPr>
            <w:pStyle w:val="TOC2"/>
            <w:numPr>
              <w:ilvl w:val="0"/>
              <w:numId w:val="1"/>
            </w:numPr>
            <w:tabs>
              <w:tab w:pos="503" w:val="left" w:leader="none"/>
              <w:tab w:pos="5416" w:val="left" w:leader="dot"/>
            </w:tabs>
            <w:spacing w:line="240" w:lineRule="auto" w:before="70" w:after="0"/>
            <w:ind w:left="503" w:right="0" w:hanging="390"/>
            <w:jc w:val="left"/>
          </w:pPr>
          <w:r>
            <w:rPr>
              <w:color w:val="231F20"/>
            </w:rPr>
            <w:t>Phụ lục về các tầng tuệ minh </w:t>
          </w:r>
          <w:r>
            <w:rPr>
              <w:color w:val="231F20"/>
              <w:spacing w:val="-5"/>
            </w:rPr>
            <w:t>sát</w:t>
          </w:r>
          <w:r>
            <w:rPr>
              <w:color w:val="231F20"/>
            </w:rPr>
            <w:tab/>
          </w:r>
          <w:r>
            <w:rPr>
              <w:color w:val="231F20"/>
              <w:spacing w:val="-5"/>
            </w:rPr>
            <w:t>233</w:t>
          </w:r>
        </w:p>
        <w:p>
          <w:pPr>
            <w:pStyle w:val="TOC2"/>
            <w:numPr>
              <w:ilvl w:val="0"/>
              <w:numId w:val="1"/>
            </w:numPr>
            <w:tabs>
              <w:tab w:pos="498" w:val="left" w:leader="none"/>
              <w:tab w:pos="5416" w:val="left" w:leader="dot"/>
            </w:tabs>
            <w:spacing w:line="240" w:lineRule="auto" w:before="70" w:after="0"/>
            <w:ind w:left="498" w:right="0" w:hanging="385"/>
            <w:jc w:val="left"/>
          </w:pPr>
          <w:r>
            <w:rPr>
              <w:color w:val="231F20"/>
            </w:rPr>
            <w:t>Thuật ngữ </w:t>
          </w:r>
          <w:r>
            <w:rPr>
              <w:color w:val="231F20"/>
              <w:spacing w:val="-4"/>
            </w:rPr>
            <w:t>Pali</w:t>
          </w:r>
          <w:r>
            <w:rPr>
              <w:color w:val="231F20"/>
            </w:rPr>
            <w:tab/>
          </w:r>
          <w:r>
            <w:rPr>
              <w:color w:val="231F20"/>
              <w:spacing w:val="-5"/>
            </w:rPr>
            <w:t>235</w:t>
          </w:r>
        </w:p>
      </w:sdtContent>
    </w:sdt>
    <w:p>
      <w:pPr>
        <w:pStyle w:val="TOC2"/>
        <w:spacing w:after="0" w:line="240" w:lineRule="auto"/>
        <w:jc w:val="left"/>
        <w:sectPr>
          <w:pgSz w:w="7660" w:h="11630"/>
          <w:pgMar w:top="1320" w:bottom="280" w:left="850" w:right="850"/>
        </w:sectPr>
      </w:pPr>
    </w:p>
    <w:p>
      <w:pPr>
        <w:pStyle w:val="BodyText"/>
        <w:spacing w:before="4"/>
        <w:ind w:left="0"/>
        <w:rPr>
          <w:sz w:val="17"/>
        </w:rPr>
      </w:pPr>
    </w:p>
    <w:p>
      <w:pPr>
        <w:pStyle w:val="BodyText"/>
        <w:spacing w:after="0"/>
        <w:rPr>
          <w:sz w:val="17"/>
        </w:rPr>
        <w:sectPr>
          <w:pgSz w:w="7660" w:h="11630"/>
          <w:pgMar w:top="1320" w:bottom="280" w:left="850" w:right="850"/>
        </w:sect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spacing w:before="191"/>
        <w:ind w:left="0"/>
        <w:rPr>
          <w:sz w:val="36"/>
        </w:rPr>
      </w:pPr>
    </w:p>
    <w:p>
      <w:pPr>
        <w:spacing w:before="0"/>
        <w:ind w:left="30" w:right="30" w:firstLine="0"/>
        <w:jc w:val="center"/>
        <w:rPr>
          <w:b/>
          <w:sz w:val="36"/>
        </w:rPr>
      </w:pPr>
      <w:r>
        <w:rPr>
          <w:b/>
          <w:color w:val="231F20"/>
          <w:sz w:val="36"/>
        </w:rPr>
        <w:t>Phần</w:t>
      </w:r>
      <w:r>
        <w:rPr>
          <w:b/>
          <w:color w:val="231F20"/>
          <w:spacing w:val="-12"/>
          <w:sz w:val="36"/>
        </w:rPr>
        <w:t> </w:t>
      </w:r>
      <w:r>
        <w:rPr>
          <w:b/>
          <w:color w:val="231F20"/>
          <w:spacing w:val="-5"/>
          <w:sz w:val="36"/>
        </w:rPr>
        <w:t>V:</w:t>
      </w:r>
    </w:p>
    <w:p>
      <w:pPr>
        <w:pStyle w:val="Heading1"/>
        <w:spacing w:before="192"/>
      </w:pPr>
      <w:r>
        <w:rPr>
          <w:color w:val="231F20"/>
        </w:rPr>
        <w:t>CÁC</w:t>
      </w:r>
      <w:r>
        <w:rPr>
          <w:color w:val="231F20"/>
          <w:spacing w:val="-15"/>
        </w:rPr>
        <w:t> </w:t>
      </w:r>
      <w:r>
        <w:rPr>
          <w:color w:val="231F20"/>
        </w:rPr>
        <w:t>TÂM</w:t>
      </w:r>
      <w:r>
        <w:rPr>
          <w:color w:val="231F20"/>
          <w:spacing w:val="-15"/>
        </w:rPr>
        <w:t> </w:t>
      </w:r>
      <w:r>
        <w:rPr>
          <w:color w:val="231F20"/>
        </w:rPr>
        <w:t>SỞ</w:t>
      </w:r>
      <w:r>
        <w:rPr>
          <w:color w:val="231F20"/>
          <w:spacing w:val="-14"/>
        </w:rPr>
        <w:t> </w:t>
      </w:r>
      <w:r>
        <w:rPr>
          <w:color w:val="231F20"/>
        </w:rPr>
        <w:t>TỊNH</w:t>
      </w:r>
      <w:r>
        <w:rPr>
          <w:color w:val="231F20"/>
          <w:spacing w:val="-13"/>
        </w:rPr>
        <w:t> </w:t>
      </w:r>
      <w:r>
        <w:rPr>
          <w:color w:val="231F20"/>
          <w:spacing w:val="-5"/>
        </w:rPr>
        <w:t>HẢO</w:t>
      </w:r>
    </w:p>
    <w:p>
      <w:pPr>
        <w:pStyle w:val="Heading1"/>
        <w:spacing w:after="0"/>
        <w:sectPr>
          <w:headerReference w:type="default" r:id="rId11"/>
          <w:footerReference w:type="default" r:id="rId12"/>
          <w:pgSz w:w="7660" w:h="11630"/>
          <w:pgMar w:header="787" w:footer="882" w:top="1020" w:bottom="1080" w:left="850" w:right="850"/>
          <w:pgNumType w:start="7"/>
        </w:sectPr>
      </w:pPr>
    </w:p>
    <w:p>
      <w:pPr>
        <w:pStyle w:val="BodyText"/>
        <w:ind w:left="0"/>
        <w:rPr>
          <w:rFonts w:ascii="Cambria"/>
          <w:b/>
          <w:sz w:val="17"/>
        </w:rPr>
      </w:pPr>
    </w:p>
    <w:p>
      <w:pPr>
        <w:pStyle w:val="BodyText"/>
        <w:spacing w:after="0"/>
        <w:rPr>
          <w:rFonts w:ascii="Cambria"/>
          <w:b/>
          <w:sz w:val="17"/>
        </w:rPr>
        <w:sectPr>
          <w:headerReference w:type="even" r:id="rId13"/>
          <w:footerReference w:type="even" r:id="rId14"/>
          <w:pgSz w:w="7660" w:h="11630"/>
          <w:pgMar w:header="0" w:footer="0" w:top="1320" w:bottom="280" w:left="850" w:right="850"/>
        </w:sectPr>
      </w:pPr>
    </w:p>
    <w:p>
      <w:pPr>
        <w:pStyle w:val="BodyText"/>
        <w:ind w:left="0"/>
        <w:rPr>
          <w:rFonts w:ascii="Cambria"/>
          <w:b/>
          <w:sz w:val="32"/>
        </w:rPr>
      </w:pPr>
    </w:p>
    <w:p>
      <w:pPr>
        <w:pStyle w:val="BodyText"/>
        <w:ind w:left="0"/>
        <w:rPr>
          <w:rFonts w:ascii="Cambria"/>
          <w:b/>
          <w:sz w:val="32"/>
        </w:rPr>
      </w:pPr>
    </w:p>
    <w:p>
      <w:pPr>
        <w:pStyle w:val="BodyText"/>
        <w:ind w:left="0"/>
        <w:rPr>
          <w:rFonts w:ascii="Cambria"/>
          <w:b/>
          <w:sz w:val="32"/>
        </w:rPr>
      </w:pPr>
    </w:p>
    <w:p>
      <w:pPr>
        <w:pStyle w:val="BodyText"/>
        <w:ind w:left="0"/>
        <w:rPr>
          <w:rFonts w:ascii="Cambria"/>
          <w:b/>
          <w:sz w:val="32"/>
        </w:rPr>
      </w:pPr>
    </w:p>
    <w:p>
      <w:pPr>
        <w:pStyle w:val="BodyText"/>
        <w:ind w:left="0"/>
        <w:rPr>
          <w:rFonts w:ascii="Cambria"/>
          <w:b/>
          <w:sz w:val="32"/>
        </w:rPr>
      </w:pPr>
    </w:p>
    <w:p>
      <w:pPr>
        <w:pStyle w:val="BodyText"/>
        <w:spacing w:before="20"/>
        <w:ind w:left="0"/>
        <w:rPr>
          <w:rFonts w:ascii="Cambria"/>
          <w:b/>
          <w:sz w:val="32"/>
        </w:rPr>
      </w:pPr>
    </w:p>
    <w:p>
      <w:pPr>
        <w:spacing w:before="0"/>
        <w:ind w:left="30" w:right="30" w:firstLine="0"/>
        <w:jc w:val="center"/>
        <w:rPr>
          <w:b/>
          <w:sz w:val="32"/>
        </w:rPr>
      </w:pPr>
      <w:r>
        <w:rPr>
          <w:b/>
          <w:color w:val="231F20"/>
          <w:spacing w:val="-5"/>
          <w:sz w:val="32"/>
        </w:rPr>
        <w:t>32.</w:t>
      </w:r>
    </w:p>
    <w:p>
      <w:pPr>
        <w:pStyle w:val="Heading2"/>
        <w:spacing w:before="209"/>
      </w:pPr>
      <w:r>
        <w:rPr>
          <w:color w:val="231F20"/>
        </w:rPr>
        <w:t>Các</w:t>
      </w:r>
      <w:r>
        <w:rPr>
          <w:color w:val="231F20"/>
          <w:spacing w:val="-1"/>
        </w:rPr>
        <w:t> </w:t>
      </w:r>
      <w:r>
        <w:rPr>
          <w:color w:val="231F20"/>
        </w:rPr>
        <w:t>tâm</w:t>
      </w:r>
      <w:r>
        <w:rPr>
          <w:color w:val="231F20"/>
          <w:spacing w:val="-2"/>
        </w:rPr>
        <w:t> </w:t>
      </w:r>
      <w:r>
        <w:rPr>
          <w:color w:val="231F20"/>
        </w:rPr>
        <w:t>sở</w:t>
      </w:r>
      <w:r>
        <w:rPr>
          <w:color w:val="231F20"/>
          <w:spacing w:val="-2"/>
        </w:rPr>
        <w:t> </w:t>
      </w:r>
      <w:r>
        <w:rPr>
          <w:color w:val="231F20"/>
        </w:rPr>
        <w:t>tịnh </w:t>
      </w:r>
      <w:r>
        <w:rPr>
          <w:color w:val="231F20"/>
          <w:spacing w:val="-5"/>
        </w:rPr>
        <w:t>hảo</w:t>
      </w:r>
    </w:p>
    <w:p>
      <w:pPr>
        <w:pStyle w:val="BodyText"/>
        <w:ind w:left="0"/>
        <w:rPr>
          <w:rFonts w:ascii="Cambria"/>
          <w:b/>
          <w:sz w:val="36"/>
        </w:rPr>
      </w:pPr>
    </w:p>
    <w:p>
      <w:pPr>
        <w:pStyle w:val="BodyText"/>
        <w:spacing w:before="132"/>
        <w:ind w:left="0"/>
        <w:rPr>
          <w:rFonts w:ascii="Cambria"/>
          <w:b/>
          <w:sz w:val="36"/>
        </w:rPr>
      </w:pPr>
    </w:p>
    <w:p>
      <w:pPr>
        <w:pStyle w:val="Heading3"/>
        <w:ind w:left="510" w:firstLine="0"/>
      </w:pPr>
      <w:r>
        <w:rPr>
          <w:color w:val="231F20"/>
        </w:rPr>
        <w:t>32.1. Lời giới </w:t>
      </w:r>
      <w:r>
        <w:rPr>
          <w:color w:val="231F20"/>
          <w:spacing w:val="-2"/>
        </w:rPr>
        <w:t>thiệu</w:t>
      </w:r>
    </w:p>
    <w:p>
      <w:pPr>
        <w:pStyle w:val="BodyText"/>
        <w:spacing w:line="264" w:lineRule="auto" w:before="145"/>
        <w:ind w:right="111" w:firstLine="396"/>
        <w:jc w:val="both"/>
      </w:pPr>
      <w:r>
        <w:rPr>
          <w:color w:val="231F20"/>
        </w:rPr>
        <w:t>Tâm thiện sinh khởi khi chúng ta bố thí, trì </w:t>
      </w:r>
      <w:r>
        <w:rPr>
          <w:color w:val="231F20"/>
        </w:rPr>
        <w:t>giới, vun bồi an tịnh hay phát triển minh sát. Các tâm sở tịnh hảo (sobhana cetasikas) đi kèm với tâm thiện và giúp tâm thực hiện nhiệm vụ của mình. Tại khoảnh khắc có tâm thiện thì sẽ không có tham, sân hay si, chúng ta tạm thời thoát khỏi phiền não. Tuy nhiên, sau khi tâm thiện diệt đi, sẽ phải có tâm bất thiện sinh</w:t>
      </w:r>
      <w:r>
        <w:rPr>
          <w:color w:val="231F20"/>
          <w:spacing w:val="-5"/>
        </w:rPr>
        <w:t> </w:t>
      </w:r>
      <w:r>
        <w:rPr>
          <w:color w:val="231F20"/>
        </w:rPr>
        <w:t>khởi.</w:t>
      </w:r>
      <w:r>
        <w:rPr>
          <w:color w:val="231F20"/>
          <w:spacing w:val="-10"/>
        </w:rPr>
        <w:t> </w:t>
      </w:r>
      <w:r>
        <w:rPr>
          <w:color w:val="231F20"/>
        </w:rPr>
        <w:t>Trong</w:t>
      </w:r>
      <w:r>
        <w:rPr>
          <w:color w:val="231F20"/>
          <w:spacing w:val="-5"/>
        </w:rPr>
        <w:t> </w:t>
      </w:r>
      <w:r>
        <w:rPr>
          <w:color w:val="231F20"/>
        </w:rPr>
        <w:t>cuộc</w:t>
      </w:r>
      <w:r>
        <w:rPr>
          <w:color w:val="231F20"/>
          <w:spacing w:val="-5"/>
        </w:rPr>
        <w:t> </w:t>
      </w:r>
      <w:r>
        <w:rPr>
          <w:color w:val="231F20"/>
        </w:rPr>
        <w:t>sống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 nhiều hơn bội phần so với tâm thiện.</w:t>
      </w:r>
    </w:p>
    <w:p>
      <w:pPr>
        <w:pStyle w:val="BodyText"/>
        <w:spacing w:line="264" w:lineRule="auto" w:before="120"/>
        <w:ind w:right="111" w:firstLine="396"/>
        <w:jc w:val="both"/>
      </w:pPr>
      <w:r>
        <w:rPr>
          <w:color w:val="231F20"/>
        </w:rPr>
        <w:t>Tâm thiện không thường xuyên sinh khởi bởi vì chúng ta đã tích lũy quá nhiều phiền não. Mỗi tâm thiện đều đi kèm với vô tham (alobha), nhưng phẩm chất</w:t>
      </w:r>
      <w:r>
        <w:rPr>
          <w:color w:val="231F20"/>
          <w:spacing w:val="16"/>
        </w:rPr>
        <w:t> </w:t>
      </w:r>
      <w:r>
        <w:rPr>
          <w:color w:val="231F20"/>
        </w:rPr>
        <w:t>này</w:t>
      </w:r>
      <w:r>
        <w:rPr>
          <w:color w:val="231F20"/>
          <w:spacing w:val="16"/>
        </w:rPr>
        <w:t> </w:t>
      </w:r>
      <w:r>
        <w:rPr>
          <w:color w:val="231F20"/>
        </w:rPr>
        <w:t>dường</w:t>
      </w:r>
      <w:r>
        <w:rPr>
          <w:color w:val="231F20"/>
          <w:spacing w:val="16"/>
        </w:rPr>
        <w:t> </w:t>
      </w:r>
      <w:r>
        <w:rPr>
          <w:color w:val="231F20"/>
        </w:rPr>
        <w:t>như</w:t>
      </w:r>
      <w:r>
        <w:rPr>
          <w:color w:val="231F20"/>
          <w:spacing w:val="16"/>
        </w:rPr>
        <w:t> </w:t>
      </w:r>
      <w:r>
        <w:rPr>
          <w:color w:val="231F20"/>
        </w:rPr>
        <w:t>ngược</w:t>
      </w:r>
      <w:r>
        <w:rPr>
          <w:color w:val="231F20"/>
          <w:spacing w:val="16"/>
        </w:rPr>
        <w:t> </w:t>
      </w:r>
      <w:r>
        <w:rPr>
          <w:color w:val="231F20"/>
        </w:rPr>
        <w:t>lại</w:t>
      </w:r>
      <w:r>
        <w:rPr>
          <w:color w:val="231F20"/>
          <w:spacing w:val="16"/>
        </w:rPr>
        <w:t> </w:t>
      </w:r>
      <w:r>
        <w:rPr>
          <w:color w:val="231F20"/>
        </w:rPr>
        <w:t>với</w:t>
      </w:r>
      <w:r>
        <w:rPr>
          <w:color w:val="231F20"/>
          <w:spacing w:val="16"/>
        </w:rPr>
        <w:t> </w:t>
      </w:r>
      <w:r>
        <w:rPr>
          <w:color w:val="231F20"/>
        </w:rPr>
        <w:t>bản</w:t>
      </w:r>
      <w:r>
        <w:rPr>
          <w:color w:val="231F20"/>
          <w:spacing w:val="16"/>
        </w:rPr>
        <w:t> </w:t>
      </w:r>
      <w:r>
        <w:rPr>
          <w:color w:val="231F20"/>
        </w:rPr>
        <w:t>tính</w:t>
      </w:r>
      <w:r>
        <w:rPr>
          <w:color w:val="231F20"/>
          <w:spacing w:val="16"/>
        </w:rPr>
        <w:t> </w:t>
      </w:r>
      <w:r>
        <w:rPr>
          <w:color w:val="231F20"/>
        </w:rPr>
        <w:t>tự</w:t>
      </w:r>
      <w:r>
        <w:rPr>
          <w:color w:val="231F20"/>
          <w:spacing w:val="16"/>
        </w:rPr>
        <w:t> </w:t>
      </w:r>
      <w:r>
        <w:rPr>
          <w:color w:val="231F20"/>
          <w:spacing w:val="-2"/>
        </w:rPr>
        <w:t>nhiên</w:t>
      </w:r>
    </w:p>
    <w:p>
      <w:pPr>
        <w:pStyle w:val="BodyText"/>
        <w:spacing w:after="0" w:line="264" w:lineRule="auto"/>
        <w:jc w:val="both"/>
        <w:sectPr>
          <w:headerReference w:type="default" r:id="rId15"/>
          <w:headerReference w:type="even" r:id="rId16"/>
          <w:footerReference w:type="default" r:id="rId17"/>
          <w:footerReference w:type="even" r:id="rId18"/>
          <w:pgSz w:w="7660" w:h="11630"/>
          <w:pgMar w:header="787" w:footer="882" w:top="1020" w:bottom="1080" w:left="850" w:right="850"/>
          <w:pgNumType w:start="9"/>
        </w:sectPr>
      </w:pPr>
    </w:p>
    <w:p>
      <w:pPr>
        <w:pStyle w:val="BodyText"/>
        <w:spacing w:before="11"/>
        <w:ind w:left="0"/>
      </w:pPr>
    </w:p>
    <w:p>
      <w:pPr>
        <w:pStyle w:val="BodyText"/>
        <w:spacing w:line="254" w:lineRule="auto"/>
        <w:ind w:right="111"/>
        <w:jc w:val="both"/>
      </w:pPr>
      <w:r>
        <w:rPr>
          <w:color w:val="231F20"/>
        </w:rPr>
        <w:t>của chúng ta. Những đối tượng được kinh </w:t>
      </w:r>
      <w:r>
        <w:rPr>
          <w:color w:val="231F20"/>
        </w:rPr>
        <w:t>nghiệm qua sáu căn môn thu hút và khiến chúng ta mê đắm. Chúng ta muốn có những đối tượng khả ái cho bản thân và bản chất tự nhiên của chúng ta là nghĩ đến mình</w:t>
      </w:r>
      <w:r>
        <w:rPr>
          <w:color w:val="231F20"/>
          <w:spacing w:val="37"/>
        </w:rPr>
        <w:t> </w:t>
      </w:r>
      <w:r>
        <w:rPr>
          <w:color w:val="231F20"/>
        </w:rPr>
        <w:t>trước</w:t>
      </w:r>
      <w:r>
        <w:rPr>
          <w:color w:val="231F20"/>
          <w:spacing w:val="36"/>
        </w:rPr>
        <w:t> </w:t>
      </w:r>
      <w:r>
        <w:rPr>
          <w:color w:val="231F20"/>
        </w:rPr>
        <w:t>hết.</w:t>
      </w:r>
      <w:r>
        <w:rPr>
          <w:color w:val="231F20"/>
          <w:spacing w:val="37"/>
        </w:rPr>
        <w:t> </w:t>
      </w:r>
      <w:r>
        <w:rPr>
          <w:color w:val="231F20"/>
        </w:rPr>
        <w:t>Bất</w:t>
      </w:r>
      <w:r>
        <w:rPr>
          <w:color w:val="231F20"/>
          <w:spacing w:val="37"/>
        </w:rPr>
        <w:t> </w:t>
      </w:r>
      <w:r>
        <w:rPr>
          <w:color w:val="231F20"/>
        </w:rPr>
        <w:t>thiện</w:t>
      </w:r>
      <w:r>
        <w:rPr>
          <w:color w:val="231F20"/>
          <w:spacing w:val="36"/>
        </w:rPr>
        <w:t> </w:t>
      </w:r>
      <w:r>
        <w:rPr>
          <w:color w:val="231F20"/>
        </w:rPr>
        <w:t>pháp</w:t>
      </w:r>
      <w:r>
        <w:rPr>
          <w:color w:val="231F20"/>
          <w:spacing w:val="37"/>
        </w:rPr>
        <w:t> </w:t>
      </w:r>
      <w:r>
        <w:rPr>
          <w:color w:val="231F20"/>
        </w:rPr>
        <w:t>đã</w:t>
      </w:r>
      <w:r>
        <w:rPr>
          <w:color w:val="231F20"/>
          <w:spacing w:val="37"/>
        </w:rPr>
        <w:t> </w:t>
      </w:r>
      <w:r>
        <w:rPr>
          <w:color w:val="231F20"/>
        </w:rPr>
        <w:t>bám</w:t>
      </w:r>
      <w:r>
        <w:rPr>
          <w:color w:val="231F20"/>
          <w:spacing w:val="37"/>
        </w:rPr>
        <w:t> </w:t>
      </w:r>
      <w:r>
        <w:rPr>
          <w:color w:val="231F20"/>
        </w:rPr>
        <w:t>rễ</w:t>
      </w:r>
      <w:r>
        <w:rPr>
          <w:color w:val="231F20"/>
          <w:spacing w:val="37"/>
        </w:rPr>
        <w:t> </w:t>
      </w:r>
      <w:r>
        <w:rPr>
          <w:color w:val="231F20"/>
        </w:rPr>
        <w:t>sâu</w:t>
      </w:r>
      <w:r>
        <w:rPr>
          <w:color w:val="231F20"/>
          <w:spacing w:val="37"/>
        </w:rPr>
        <w:t> </w:t>
      </w:r>
      <w:r>
        <w:rPr>
          <w:color w:val="231F20"/>
        </w:rPr>
        <w:t>dày và chừng nào những phiền não ngủ ngầm còn chưa được tận diệt thì nhất định tâm bất thiện còn tiếp tục sinh khởi. Ngay cả khi chúng ta cố gắng không bủn xỉn, ghen tị hoặc kiêu ngạo, các phiền não ấy vẫn cứ khởi lên. Không có tự ngã nào có thẩm quyền gì với những tâm sinh khởi, tâm là vô ngã. Khi chúng ta kinh</w:t>
      </w:r>
      <w:r>
        <w:rPr>
          <w:color w:val="231F20"/>
          <w:spacing w:val="-4"/>
        </w:rPr>
        <w:t> </w:t>
      </w:r>
      <w:r>
        <w:rPr>
          <w:color w:val="231F20"/>
        </w:rPr>
        <w:t>nghiệm</w:t>
      </w:r>
      <w:r>
        <w:rPr>
          <w:color w:val="231F20"/>
          <w:spacing w:val="-4"/>
        </w:rPr>
        <w:t> </w:t>
      </w:r>
      <w:r>
        <w:rPr>
          <w:color w:val="231F20"/>
        </w:rPr>
        <w:t>một</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đẹp</w:t>
      </w:r>
      <w:r>
        <w:rPr>
          <w:color w:val="231F20"/>
          <w:spacing w:val="-4"/>
        </w:rPr>
        <w:t> </w:t>
      </w:r>
      <w:r>
        <w:rPr>
          <w:color w:val="231F20"/>
        </w:rPr>
        <w:t>đẽ,</w:t>
      </w:r>
      <w:r>
        <w:rPr>
          <w:color w:val="231F20"/>
          <w:spacing w:val="-4"/>
        </w:rPr>
        <w:t> </w:t>
      </w:r>
      <w:r>
        <w:rPr>
          <w:color w:val="231F20"/>
        </w:rPr>
        <w:t>dễ</w:t>
      </w:r>
      <w:r>
        <w:rPr>
          <w:color w:val="231F20"/>
          <w:spacing w:val="-4"/>
        </w:rPr>
        <w:t> </w:t>
      </w:r>
      <w:r>
        <w:rPr>
          <w:color w:val="231F20"/>
        </w:rPr>
        <w:t>có</w:t>
      </w:r>
      <w:r>
        <w:rPr>
          <w:color w:val="231F20"/>
          <w:spacing w:val="-4"/>
        </w:rPr>
        <w:t> </w:t>
      </w:r>
      <w:r>
        <w:rPr>
          <w:color w:val="231F20"/>
        </w:rPr>
        <w:t>tham</w:t>
      </w:r>
      <w:r>
        <w:rPr>
          <w:color w:val="231F20"/>
          <w:spacing w:val="-4"/>
        </w:rPr>
        <w:t> </w:t>
      </w:r>
      <w:r>
        <w:rPr>
          <w:color w:val="231F20"/>
        </w:rPr>
        <w:t>ái</w:t>
      </w:r>
      <w:r>
        <w:rPr>
          <w:color w:val="231F20"/>
          <w:spacing w:val="-4"/>
        </w:rPr>
        <w:t> </w:t>
      </w:r>
      <w:r>
        <w:rPr>
          <w:color w:val="231F20"/>
        </w:rPr>
        <w:t>nổi lên và nếu đối tượng được kinh nghiệm là bất khả ái thì sân sẽ dễ bề sinh khởi.</w:t>
      </w:r>
    </w:p>
    <w:p>
      <w:pPr>
        <w:spacing w:line="254" w:lineRule="auto" w:before="131"/>
        <w:ind w:left="113" w:right="115" w:firstLine="396"/>
        <w:jc w:val="both"/>
        <w:rPr>
          <w:sz w:val="27"/>
        </w:rPr>
      </w:pPr>
      <w:r>
        <w:rPr>
          <w:color w:val="231F20"/>
          <w:spacing w:val="-8"/>
          <w:sz w:val="27"/>
        </w:rPr>
        <w:t>Chúng ta đọc trong</w:t>
      </w:r>
      <w:r>
        <w:rPr>
          <w:color w:val="231F20"/>
          <w:spacing w:val="-9"/>
          <w:sz w:val="27"/>
        </w:rPr>
        <w:t> </w:t>
      </w:r>
      <w:r>
        <w:rPr>
          <w:i/>
          <w:color w:val="231F20"/>
          <w:spacing w:val="-8"/>
          <w:sz w:val="27"/>
        </w:rPr>
        <w:t>Tăng Chi Bộ Kinh</w:t>
      </w:r>
      <w:r>
        <w:rPr>
          <w:i/>
          <w:color w:val="231F20"/>
          <w:spacing w:val="-9"/>
          <w:sz w:val="27"/>
        </w:rPr>
        <w:t> </w:t>
      </w:r>
      <w:r>
        <w:rPr>
          <w:color w:val="231F20"/>
          <w:spacing w:val="-8"/>
          <w:sz w:val="27"/>
        </w:rPr>
        <w:t>(Chương Một </w:t>
      </w:r>
      <w:r>
        <w:rPr>
          <w:color w:val="231F20"/>
          <w:sz w:val="27"/>
        </w:rPr>
        <w:t>Pháp,</w:t>
      </w:r>
      <w:r>
        <w:rPr>
          <w:color w:val="231F20"/>
          <w:spacing w:val="-9"/>
          <w:sz w:val="27"/>
        </w:rPr>
        <w:t> </w:t>
      </w:r>
      <w:r>
        <w:rPr>
          <w:color w:val="231F20"/>
          <w:sz w:val="27"/>
        </w:rPr>
        <w:t>II.</w:t>
      </w:r>
      <w:r>
        <w:rPr>
          <w:color w:val="231F20"/>
          <w:spacing w:val="-9"/>
          <w:sz w:val="27"/>
        </w:rPr>
        <w:t> </w:t>
      </w:r>
      <w:r>
        <w:rPr>
          <w:i/>
          <w:color w:val="231F20"/>
          <w:sz w:val="27"/>
        </w:rPr>
        <w:t>Phẩm</w:t>
      </w:r>
      <w:r>
        <w:rPr>
          <w:i/>
          <w:color w:val="231F20"/>
          <w:spacing w:val="-9"/>
          <w:sz w:val="27"/>
        </w:rPr>
        <w:t> </w:t>
      </w:r>
      <w:r>
        <w:rPr>
          <w:i/>
          <w:color w:val="231F20"/>
          <w:sz w:val="27"/>
        </w:rPr>
        <w:t>Đoạn</w:t>
      </w:r>
      <w:r>
        <w:rPr>
          <w:i/>
          <w:color w:val="231F20"/>
          <w:spacing w:val="-9"/>
          <w:sz w:val="27"/>
        </w:rPr>
        <w:t> </w:t>
      </w:r>
      <w:r>
        <w:rPr>
          <w:i/>
          <w:color w:val="231F20"/>
          <w:sz w:val="27"/>
        </w:rPr>
        <w:t>Triền</w:t>
      </w:r>
      <w:r>
        <w:rPr>
          <w:i/>
          <w:color w:val="231F20"/>
          <w:spacing w:val="-9"/>
          <w:sz w:val="27"/>
        </w:rPr>
        <w:t> </w:t>
      </w:r>
      <w:r>
        <w:rPr>
          <w:i/>
          <w:color w:val="231F20"/>
          <w:sz w:val="27"/>
        </w:rPr>
        <w:t>Cái</w:t>
      </w:r>
      <w:r>
        <w:rPr>
          <w:color w:val="231F20"/>
          <w:sz w:val="27"/>
        </w:rPr>
        <w:t>,</w:t>
      </w:r>
      <w:r>
        <w:rPr>
          <w:color w:val="231F20"/>
          <w:spacing w:val="-9"/>
          <w:sz w:val="27"/>
        </w:rPr>
        <w:t> </w:t>
      </w:r>
      <w:r>
        <w:rPr>
          <w:color w:val="231F20"/>
          <w:sz w:val="27"/>
        </w:rPr>
        <w:t>đoạn</w:t>
      </w:r>
      <w:r>
        <w:rPr>
          <w:color w:val="231F20"/>
          <w:spacing w:val="-9"/>
          <w:sz w:val="27"/>
        </w:rPr>
        <w:t> </w:t>
      </w:r>
      <w:r>
        <w:rPr>
          <w:color w:val="231F20"/>
          <w:sz w:val="27"/>
        </w:rPr>
        <w:t>1</w:t>
      </w:r>
      <w:r>
        <w:rPr>
          <w:color w:val="231F20"/>
          <w:spacing w:val="-9"/>
          <w:sz w:val="27"/>
        </w:rPr>
        <w:t> </w:t>
      </w:r>
      <w:r>
        <w:rPr>
          <w:color w:val="231F20"/>
          <w:sz w:val="27"/>
        </w:rPr>
        <w:t>-</w:t>
      </w:r>
      <w:r>
        <w:rPr>
          <w:color w:val="231F20"/>
          <w:spacing w:val="-9"/>
          <w:sz w:val="27"/>
        </w:rPr>
        <w:t> </w:t>
      </w:r>
      <w:r>
        <w:rPr>
          <w:color w:val="231F20"/>
          <w:sz w:val="27"/>
        </w:rPr>
        <w:t>5)</w:t>
      </w:r>
      <w:r>
        <w:rPr>
          <w:color w:val="231F20"/>
          <w:spacing w:val="-9"/>
          <w:sz w:val="27"/>
        </w:rPr>
        <w:t> </w:t>
      </w:r>
      <w:r>
        <w:rPr>
          <w:color w:val="231F20"/>
          <w:sz w:val="27"/>
        </w:rPr>
        <w:t>như</w:t>
      </w:r>
      <w:r>
        <w:rPr>
          <w:color w:val="231F20"/>
          <w:spacing w:val="-9"/>
          <w:sz w:val="27"/>
        </w:rPr>
        <w:t> </w:t>
      </w:r>
      <w:r>
        <w:rPr>
          <w:color w:val="231F20"/>
          <w:sz w:val="27"/>
        </w:rPr>
        <w:t>sau:</w:t>
      </w:r>
    </w:p>
    <w:p>
      <w:pPr>
        <w:spacing w:line="254" w:lineRule="auto" w:before="116"/>
        <w:ind w:left="850" w:right="111" w:firstLine="0"/>
        <w:jc w:val="both"/>
        <w:rPr>
          <w:i/>
          <w:sz w:val="27"/>
        </w:rPr>
      </w:pPr>
      <w:r>
        <w:rPr>
          <w:i/>
          <w:color w:val="231F20"/>
          <w:sz w:val="27"/>
        </w:rPr>
        <w:t>Ta</w:t>
      </w:r>
      <w:r>
        <w:rPr>
          <w:i/>
          <w:color w:val="231F20"/>
          <w:spacing w:val="-13"/>
          <w:sz w:val="27"/>
        </w:rPr>
        <w:t> </w:t>
      </w:r>
      <w:r>
        <w:rPr>
          <w:i/>
          <w:color w:val="231F20"/>
          <w:sz w:val="27"/>
        </w:rPr>
        <w:t>không</w:t>
      </w:r>
      <w:r>
        <w:rPr>
          <w:i/>
          <w:color w:val="231F20"/>
          <w:spacing w:val="-13"/>
          <w:sz w:val="27"/>
        </w:rPr>
        <w:t> </w:t>
      </w:r>
      <w:r>
        <w:rPr>
          <w:i/>
          <w:color w:val="231F20"/>
          <w:sz w:val="27"/>
        </w:rPr>
        <w:t>thấy</w:t>
      </w:r>
      <w:r>
        <w:rPr>
          <w:i/>
          <w:color w:val="231F20"/>
          <w:spacing w:val="-13"/>
          <w:sz w:val="27"/>
        </w:rPr>
        <w:t> </w:t>
      </w:r>
      <w:r>
        <w:rPr>
          <w:i/>
          <w:color w:val="231F20"/>
          <w:sz w:val="27"/>
        </w:rPr>
        <w:t>một</w:t>
      </w:r>
      <w:r>
        <w:rPr>
          <w:i/>
          <w:color w:val="231F20"/>
          <w:spacing w:val="-13"/>
          <w:sz w:val="27"/>
        </w:rPr>
        <w:t> </w:t>
      </w:r>
      <w:r>
        <w:rPr>
          <w:i/>
          <w:color w:val="231F20"/>
          <w:sz w:val="27"/>
        </w:rPr>
        <w:t>pháp</w:t>
      </w:r>
      <w:r>
        <w:rPr>
          <w:i/>
          <w:color w:val="231F20"/>
          <w:spacing w:val="-13"/>
          <w:sz w:val="27"/>
        </w:rPr>
        <w:t> </w:t>
      </w:r>
      <w:r>
        <w:rPr>
          <w:i/>
          <w:color w:val="231F20"/>
          <w:sz w:val="27"/>
        </w:rPr>
        <w:t>nào</w:t>
      </w:r>
      <w:r>
        <w:rPr>
          <w:i/>
          <w:color w:val="231F20"/>
          <w:spacing w:val="-13"/>
          <w:sz w:val="27"/>
        </w:rPr>
        <w:t> </w:t>
      </w:r>
      <w:r>
        <w:rPr>
          <w:i/>
          <w:color w:val="231F20"/>
          <w:sz w:val="27"/>
        </w:rPr>
        <w:t>khác,</w:t>
      </w:r>
      <w:r>
        <w:rPr>
          <w:i/>
          <w:color w:val="231F20"/>
          <w:spacing w:val="-13"/>
          <w:sz w:val="27"/>
        </w:rPr>
        <w:t> </w:t>
      </w:r>
      <w:r>
        <w:rPr>
          <w:i/>
          <w:color w:val="231F20"/>
          <w:sz w:val="27"/>
        </w:rPr>
        <w:t>này</w:t>
      </w:r>
      <w:r>
        <w:rPr>
          <w:i/>
          <w:color w:val="231F20"/>
          <w:spacing w:val="-13"/>
          <w:sz w:val="27"/>
        </w:rPr>
        <w:t> </w:t>
      </w:r>
      <w:r>
        <w:rPr>
          <w:i/>
          <w:color w:val="231F20"/>
          <w:sz w:val="27"/>
        </w:rPr>
        <w:t>các</w:t>
      </w:r>
      <w:r>
        <w:rPr>
          <w:i/>
          <w:color w:val="231F20"/>
          <w:spacing w:val="-13"/>
          <w:sz w:val="27"/>
        </w:rPr>
        <w:t> </w:t>
      </w:r>
      <w:r>
        <w:rPr>
          <w:i/>
          <w:color w:val="231F20"/>
          <w:sz w:val="27"/>
        </w:rPr>
        <w:t>Tỳ- kheo, dẫn đến dục tham chưa sanh được sanh khởi, hay dục tham đã sanh được tăng </w:t>
      </w:r>
      <w:r>
        <w:rPr>
          <w:i/>
          <w:color w:val="231F20"/>
          <w:sz w:val="27"/>
        </w:rPr>
        <w:t>trưởng quảng đại, này các Tỳ-kheo, như tịnh tướng. Tịnh tướng, này các Tỳ-kheo, nếu không như lý tác ý, đưa đến dục tham chưa sanh được sanh khởi, hay dục tham đã sanh được tăng trưởng quảng đại.</w:t>
      </w:r>
    </w:p>
    <w:p>
      <w:pPr>
        <w:spacing w:line="254" w:lineRule="auto" w:before="124"/>
        <w:ind w:left="850" w:right="111" w:firstLine="0"/>
        <w:jc w:val="both"/>
        <w:rPr>
          <w:i/>
          <w:sz w:val="27"/>
        </w:rPr>
      </w:pPr>
      <w:r>
        <w:rPr>
          <w:i/>
          <w:color w:val="231F20"/>
          <w:sz w:val="27"/>
        </w:rPr>
        <w:t>Ta</w:t>
      </w:r>
      <w:r>
        <w:rPr>
          <w:i/>
          <w:color w:val="231F20"/>
          <w:spacing w:val="-13"/>
          <w:sz w:val="27"/>
        </w:rPr>
        <w:t> </w:t>
      </w:r>
      <w:r>
        <w:rPr>
          <w:i/>
          <w:color w:val="231F20"/>
          <w:sz w:val="27"/>
        </w:rPr>
        <w:t>không</w:t>
      </w:r>
      <w:r>
        <w:rPr>
          <w:i/>
          <w:color w:val="231F20"/>
          <w:spacing w:val="-13"/>
          <w:sz w:val="27"/>
        </w:rPr>
        <w:t> </w:t>
      </w:r>
      <w:r>
        <w:rPr>
          <w:i/>
          <w:color w:val="231F20"/>
          <w:sz w:val="27"/>
        </w:rPr>
        <w:t>thấy</w:t>
      </w:r>
      <w:r>
        <w:rPr>
          <w:i/>
          <w:color w:val="231F20"/>
          <w:spacing w:val="-13"/>
          <w:sz w:val="27"/>
        </w:rPr>
        <w:t> </w:t>
      </w:r>
      <w:r>
        <w:rPr>
          <w:i/>
          <w:color w:val="231F20"/>
          <w:sz w:val="27"/>
        </w:rPr>
        <w:t>một</w:t>
      </w:r>
      <w:r>
        <w:rPr>
          <w:i/>
          <w:color w:val="231F20"/>
          <w:spacing w:val="-13"/>
          <w:sz w:val="27"/>
        </w:rPr>
        <w:t> </w:t>
      </w:r>
      <w:r>
        <w:rPr>
          <w:i/>
          <w:color w:val="231F20"/>
          <w:sz w:val="27"/>
        </w:rPr>
        <w:t>pháp</w:t>
      </w:r>
      <w:r>
        <w:rPr>
          <w:i/>
          <w:color w:val="231F20"/>
          <w:spacing w:val="-13"/>
          <w:sz w:val="27"/>
        </w:rPr>
        <w:t> </w:t>
      </w:r>
      <w:r>
        <w:rPr>
          <w:i/>
          <w:color w:val="231F20"/>
          <w:sz w:val="27"/>
        </w:rPr>
        <w:t>nào</w:t>
      </w:r>
      <w:r>
        <w:rPr>
          <w:i/>
          <w:color w:val="231F20"/>
          <w:spacing w:val="-13"/>
          <w:sz w:val="27"/>
        </w:rPr>
        <w:t> </w:t>
      </w:r>
      <w:r>
        <w:rPr>
          <w:i/>
          <w:color w:val="231F20"/>
          <w:sz w:val="27"/>
        </w:rPr>
        <w:t>khác,</w:t>
      </w:r>
      <w:r>
        <w:rPr>
          <w:i/>
          <w:color w:val="231F20"/>
          <w:spacing w:val="-13"/>
          <w:sz w:val="27"/>
        </w:rPr>
        <w:t> </w:t>
      </w:r>
      <w:r>
        <w:rPr>
          <w:i/>
          <w:color w:val="231F20"/>
          <w:sz w:val="27"/>
        </w:rPr>
        <w:t>này</w:t>
      </w:r>
      <w:r>
        <w:rPr>
          <w:i/>
          <w:color w:val="231F20"/>
          <w:spacing w:val="-13"/>
          <w:sz w:val="27"/>
        </w:rPr>
        <w:t> </w:t>
      </w:r>
      <w:r>
        <w:rPr>
          <w:i/>
          <w:color w:val="231F20"/>
          <w:sz w:val="27"/>
        </w:rPr>
        <w:t>các</w:t>
      </w:r>
      <w:r>
        <w:rPr>
          <w:i/>
          <w:color w:val="231F20"/>
          <w:spacing w:val="-13"/>
          <w:sz w:val="27"/>
        </w:rPr>
        <w:t> </w:t>
      </w:r>
      <w:r>
        <w:rPr>
          <w:i/>
          <w:color w:val="231F20"/>
          <w:sz w:val="27"/>
        </w:rPr>
        <w:t>Tỳ- kheo,</w:t>
      </w:r>
      <w:r>
        <w:rPr>
          <w:i/>
          <w:color w:val="231F20"/>
          <w:spacing w:val="5"/>
          <w:sz w:val="27"/>
        </w:rPr>
        <w:t> </w:t>
      </w:r>
      <w:r>
        <w:rPr>
          <w:i/>
          <w:color w:val="231F20"/>
          <w:sz w:val="27"/>
        </w:rPr>
        <w:t>đưa</w:t>
      </w:r>
      <w:r>
        <w:rPr>
          <w:i/>
          <w:color w:val="231F20"/>
          <w:spacing w:val="5"/>
          <w:sz w:val="27"/>
        </w:rPr>
        <w:t> </w:t>
      </w:r>
      <w:r>
        <w:rPr>
          <w:i/>
          <w:color w:val="231F20"/>
          <w:sz w:val="27"/>
        </w:rPr>
        <w:t>đến</w:t>
      </w:r>
      <w:r>
        <w:rPr>
          <w:i/>
          <w:color w:val="231F20"/>
          <w:spacing w:val="5"/>
          <w:sz w:val="27"/>
        </w:rPr>
        <w:t> </w:t>
      </w:r>
      <w:r>
        <w:rPr>
          <w:i/>
          <w:color w:val="231F20"/>
          <w:sz w:val="27"/>
        </w:rPr>
        <w:t>sân</w:t>
      </w:r>
      <w:r>
        <w:rPr>
          <w:i/>
          <w:color w:val="231F20"/>
          <w:spacing w:val="5"/>
          <w:sz w:val="27"/>
        </w:rPr>
        <w:t> </w:t>
      </w:r>
      <w:r>
        <w:rPr>
          <w:i/>
          <w:color w:val="231F20"/>
          <w:sz w:val="27"/>
        </w:rPr>
        <w:t>chưa</w:t>
      </w:r>
      <w:r>
        <w:rPr>
          <w:i/>
          <w:color w:val="231F20"/>
          <w:spacing w:val="5"/>
          <w:sz w:val="27"/>
        </w:rPr>
        <w:t> </w:t>
      </w:r>
      <w:r>
        <w:rPr>
          <w:i/>
          <w:color w:val="231F20"/>
          <w:sz w:val="27"/>
        </w:rPr>
        <w:t>sanh</w:t>
      </w:r>
      <w:r>
        <w:rPr>
          <w:i/>
          <w:color w:val="231F20"/>
          <w:spacing w:val="5"/>
          <w:sz w:val="27"/>
        </w:rPr>
        <w:t> </w:t>
      </w:r>
      <w:r>
        <w:rPr>
          <w:i/>
          <w:color w:val="231F20"/>
          <w:sz w:val="27"/>
        </w:rPr>
        <w:t>được</w:t>
      </w:r>
      <w:r>
        <w:rPr>
          <w:i/>
          <w:color w:val="231F20"/>
          <w:spacing w:val="5"/>
          <w:sz w:val="27"/>
        </w:rPr>
        <w:t> </w:t>
      </w:r>
      <w:r>
        <w:rPr>
          <w:i/>
          <w:color w:val="231F20"/>
          <w:sz w:val="27"/>
        </w:rPr>
        <w:t>sanh</w:t>
      </w:r>
      <w:r>
        <w:rPr>
          <w:i/>
          <w:color w:val="231F20"/>
          <w:spacing w:val="5"/>
          <w:sz w:val="27"/>
        </w:rPr>
        <w:t> </w:t>
      </w:r>
      <w:r>
        <w:rPr>
          <w:i/>
          <w:color w:val="231F20"/>
          <w:spacing w:val="-2"/>
          <w:sz w:val="27"/>
        </w:rPr>
        <w:t>khởi,</w:t>
      </w:r>
    </w:p>
    <w:p>
      <w:pPr>
        <w:spacing w:after="0" w:line="254" w:lineRule="auto"/>
        <w:jc w:val="both"/>
        <w:rPr>
          <w:i/>
          <w:sz w:val="27"/>
        </w:rPr>
        <w:sectPr>
          <w:pgSz w:w="7660" w:h="11630"/>
          <w:pgMar w:header="787" w:footer="882" w:top="1020" w:bottom="1080" w:left="850" w:right="850"/>
        </w:sectPr>
      </w:pPr>
    </w:p>
    <w:p>
      <w:pPr>
        <w:pStyle w:val="BodyText"/>
        <w:spacing w:before="11"/>
        <w:ind w:left="0"/>
        <w:rPr>
          <w:i/>
        </w:rPr>
      </w:pPr>
    </w:p>
    <w:p>
      <w:pPr>
        <w:spacing w:line="254" w:lineRule="auto" w:before="0"/>
        <w:ind w:left="850" w:right="111" w:firstLine="0"/>
        <w:jc w:val="both"/>
        <w:rPr>
          <w:i/>
          <w:sz w:val="27"/>
        </w:rPr>
      </w:pPr>
      <w:r>
        <w:rPr>
          <w:i/>
          <w:color w:val="231F20"/>
          <w:sz w:val="27"/>
        </w:rPr>
        <w:t>hay sân đã sanh được tăng trưởng quảng </w:t>
      </w:r>
      <w:r>
        <w:rPr>
          <w:i/>
          <w:color w:val="231F20"/>
          <w:sz w:val="27"/>
        </w:rPr>
        <w:t>đại, này</w:t>
      </w:r>
      <w:r>
        <w:rPr>
          <w:i/>
          <w:color w:val="231F20"/>
          <w:spacing w:val="-15"/>
          <w:sz w:val="27"/>
        </w:rPr>
        <w:t> </w:t>
      </w:r>
      <w:r>
        <w:rPr>
          <w:i/>
          <w:color w:val="231F20"/>
          <w:sz w:val="27"/>
        </w:rPr>
        <w:t>các</w:t>
      </w:r>
      <w:r>
        <w:rPr>
          <w:i/>
          <w:color w:val="231F20"/>
          <w:spacing w:val="-15"/>
          <w:sz w:val="27"/>
        </w:rPr>
        <w:t> </w:t>
      </w:r>
      <w:r>
        <w:rPr>
          <w:i/>
          <w:color w:val="231F20"/>
          <w:sz w:val="27"/>
        </w:rPr>
        <w:t>Tỳ-kheo,</w:t>
      </w:r>
      <w:r>
        <w:rPr>
          <w:i/>
          <w:color w:val="231F20"/>
          <w:spacing w:val="-15"/>
          <w:sz w:val="27"/>
        </w:rPr>
        <w:t> </w:t>
      </w:r>
      <w:r>
        <w:rPr>
          <w:i/>
          <w:color w:val="231F20"/>
          <w:sz w:val="27"/>
        </w:rPr>
        <w:t>như</w:t>
      </w:r>
      <w:r>
        <w:rPr>
          <w:i/>
          <w:color w:val="231F20"/>
          <w:spacing w:val="-15"/>
          <w:sz w:val="27"/>
        </w:rPr>
        <w:t> </w:t>
      </w:r>
      <w:r>
        <w:rPr>
          <w:i/>
          <w:color w:val="231F20"/>
          <w:sz w:val="27"/>
        </w:rPr>
        <w:t>đối</w:t>
      </w:r>
      <w:r>
        <w:rPr>
          <w:i/>
          <w:color w:val="231F20"/>
          <w:spacing w:val="-15"/>
          <w:sz w:val="27"/>
        </w:rPr>
        <w:t> </w:t>
      </w:r>
      <w:r>
        <w:rPr>
          <w:i/>
          <w:color w:val="231F20"/>
          <w:sz w:val="27"/>
        </w:rPr>
        <w:t>ngại</w:t>
      </w:r>
      <w:r>
        <w:rPr>
          <w:i/>
          <w:color w:val="231F20"/>
          <w:spacing w:val="-15"/>
          <w:sz w:val="27"/>
        </w:rPr>
        <w:t> </w:t>
      </w:r>
      <w:r>
        <w:rPr>
          <w:i/>
          <w:color w:val="231F20"/>
          <w:sz w:val="27"/>
        </w:rPr>
        <w:t>tướng.</w:t>
      </w:r>
      <w:r>
        <w:rPr>
          <w:i/>
          <w:color w:val="231F20"/>
          <w:spacing w:val="-15"/>
          <w:sz w:val="27"/>
        </w:rPr>
        <w:t> </w:t>
      </w:r>
      <w:r>
        <w:rPr>
          <w:i/>
          <w:color w:val="231F20"/>
          <w:sz w:val="27"/>
        </w:rPr>
        <w:t>Ðối</w:t>
      </w:r>
      <w:r>
        <w:rPr>
          <w:i/>
          <w:color w:val="231F20"/>
          <w:spacing w:val="-15"/>
          <w:sz w:val="27"/>
        </w:rPr>
        <w:t> </w:t>
      </w:r>
      <w:r>
        <w:rPr>
          <w:i/>
          <w:color w:val="231F20"/>
          <w:sz w:val="27"/>
        </w:rPr>
        <w:t>ngại tướng, này các Tỳ-kheo, nếu không như lý tác ý,</w:t>
      </w:r>
      <w:r>
        <w:rPr>
          <w:i/>
          <w:color w:val="231F20"/>
          <w:spacing w:val="-6"/>
          <w:sz w:val="27"/>
        </w:rPr>
        <w:t> </w:t>
      </w:r>
      <w:r>
        <w:rPr>
          <w:i/>
          <w:color w:val="231F20"/>
          <w:sz w:val="27"/>
        </w:rPr>
        <w:t>đưa</w:t>
      </w:r>
      <w:r>
        <w:rPr>
          <w:i/>
          <w:color w:val="231F20"/>
          <w:spacing w:val="-6"/>
          <w:sz w:val="27"/>
        </w:rPr>
        <w:t> </w:t>
      </w:r>
      <w:r>
        <w:rPr>
          <w:i/>
          <w:color w:val="231F20"/>
          <w:sz w:val="27"/>
        </w:rPr>
        <w:t>đến</w:t>
      </w:r>
      <w:r>
        <w:rPr>
          <w:i/>
          <w:color w:val="231F20"/>
          <w:spacing w:val="-6"/>
          <w:sz w:val="27"/>
        </w:rPr>
        <w:t> </w:t>
      </w:r>
      <w:r>
        <w:rPr>
          <w:i/>
          <w:color w:val="231F20"/>
          <w:sz w:val="27"/>
        </w:rPr>
        <w:t>sân</w:t>
      </w:r>
      <w:r>
        <w:rPr>
          <w:i/>
          <w:color w:val="231F20"/>
          <w:spacing w:val="-6"/>
          <w:sz w:val="27"/>
        </w:rPr>
        <w:t> </w:t>
      </w:r>
      <w:r>
        <w:rPr>
          <w:i/>
          <w:color w:val="231F20"/>
          <w:sz w:val="27"/>
        </w:rPr>
        <w:t>chưa</w:t>
      </w:r>
      <w:r>
        <w:rPr>
          <w:i/>
          <w:color w:val="231F20"/>
          <w:spacing w:val="-6"/>
          <w:sz w:val="27"/>
        </w:rPr>
        <w:t> </w:t>
      </w:r>
      <w:r>
        <w:rPr>
          <w:i/>
          <w:color w:val="231F20"/>
          <w:sz w:val="27"/>
        </w:rPr>
        <w:t>sanh</w:t>
      </w:r>
      <w:r>
        <w:rPr>
          <w:i/>
          <w:color w:val="231F20"/>
          <w:spacing w:val="-6"/>
          <w:sz w:val="27"/>
        </w:rPr>
        <w:t> </w:t>
      </w:r>
      <w:r>
        <w:rPr>
          <w:i/>
          <w:color w:val="231F20"/>
          <w:sz w:val="27"/>
        </w:rPr>
        <w:t>được</w:t>
      </w:r>
      <w:r>
        <w:rPr>
          <w:i/>
          <w:color w:val="231F20"/>
          <w:spacing w:val="-6"/>
          <w:sz w:val="27"/>
        </w:rPr>
        <w:t> </w:t>
      </w:r>
      <w:r>
        <w:rPr>
          <w:i/>
          <w:color w:val="231F20"/>
          <w:sz w:val="27"/>
        </w:rPr>
        <w:t>sanh</w:t>
      </w:r>
      <w:r>
        <w:rPr>
          <w:i/>
          <w:color w:val="231F20"/>
          <w:spacing w:val="-6"/>
          <w:sz w:val="27"/>
        </w:rPr>
        <w:t> </w:t>
      </w:r>
      <w:r>
        <w:rPr>
          <w:i/>
          <w:color w:val="231F20"/>
          <w:sz w:val="27"/>
        </w:rPr>
        <w:t>khởi,</w:t>
      </w:r>
      <w:r>
        <w:rPr>
          <w:i/>
          <w:color w:val="231F20"/>
          <w:spacing w:val="-6"/>
          <w:sz w:val="27"/>
        </w:rPr>
        <w:t> </w:t>
      </w:r>
      <w:r>
        <w:rPr>
          <w:i/>
          <w:color w:val="231F20"/>
          <w:sz w:val="27"/>
        </w:rPr>
        <w:t>hay sân đã sanh được tăng trưởng quảng đại.</w:t>
      </w:r>
    </w:p>
    <w:p>
      <w:pPr>
        <w:pStyle w:val="BodyText"/>
        <w:spacing w:line="254" w:lineRule="auto" w:before="58"/>
        <w:ind w:right="111" w:firstLine="396"/>
        <w:jc w:val="both"/>
      </w:pPr>
      <w:r>
        <w:rPr>
          <w:color w:val="231F20"/>
        </w:rPr>
        <w:t>Đối với chúng ta dường như đối tượng khả ái </w:t>
      </w:r>
      <w:r>
        <w:rPr>
          <w:color w:val="231F20"/>
        </w:rPr>
        <w:t>là nguyên nhân cơ bản của dính mắc và đối tượng bất khả</w:t>
      </w:r>
      <w:r>
        <w:rPr>
          <w:color w:val="231F20"/>
          <w:spacing w:val="-17"/>
        </w:rPr>
        <w:t> </w:t>
      </w:r>
      <w:r>
        <w:rPr>
          <w:color w:val="231F20"/>
        </w:rPr>
        <w:t>ái</w:t>
      </w:r>
      <w:r>
        <w:rPr>
          <w:color w:val="231F20"/>
          <w:spacing w:val="-17"/>
        </w:rPr>
        <w:t> </w:t>
      </w:r>
      <w:r>
        <w:rPr>
          <w:color w:val="231F20"/>
        </w:rPr>
        <w:t>là</w:t>
      </w:r>
      <w:r>
        <w:rPr>
          <w:color w:val="231F20"/>
          <w:spacing w:val="-17"/>
        </w:rPr>
        <w:t> </w:t>
      </w:r>
      <w:r>
        <w:rPr>
          <w:color w:val="231F20"/>
        </w:rPr>
        <w:t>nguyên</w:t>
      </w:r>
      <w:r>
        <w:rPr>
          <w:color w:val="231F20"/>
          <w:spacing w:val="-17"/>
        </w:rPr>
        <w:t> </w:t>
      </w:r>
      <w:r>
        <w:rPr>
          <w:color w:val="231F20"/>
        </w:rPr>
        <w:t>nhân</w:t>
      </w:r>
      <w:r>
        <w:rPr>
          <w:color w:val="231F20"/>
          <w:spacing w:val="-17"/>
        </w:rPr>
        <w:t> </w:t>
      </w:r>
      <w:r>
        <w:rPr>
          <w:color w:val="231F20"/>
        </w:rPr>
        <w:t>cơ</w:t>
      </w:r>
      <w:r>
        <w:rPr>
          <w:color w:val="231F20"/>
          <w:spacing w:val="-16"/>
        </w:rPr>
        <w:t> </w:t>
      </w:r>
      <w:r>
        <w:rPr>
          <w:color w:val="231F20"/>
        </w:rPr>
        <w:t>bản</w:t>
      </w:r>
      <w:r>
        <w:rPr>
          <w:color w:val="231F20"/>
          <w:spacing w:val="-17"/>
        </w:rPr>
        <w:t> </w:t>
      </w:r>
      <w:r>
        <w:rPr>
          <w:color w:val="231F20"/>
        </w:rPr>
        <w:t>của</w:t>
      </w:r>
      <w:r>
        <w:rPr>
          <w:color w:val="231F20"/>
          <w:spacing w:val="-16"/>
        </w:rPr>
        <w:t> </w:t>
      </w:r>
      <w:r>
        <w:rPr>
          <w:color w:val="231F20"/>
        </w:rPr>
        <w:t>sân</w:t>
      </w:r>
      <w:r>
        <w:rPr>
          <w:color w:val="231F20"/>
          <w:spacing w:val="-17"/>
        </w:rPr>
        <w:t> </w:t>
      </w:r>
      <w:r>
        <w:rPr>
          <w:color w:val="231F20"/>
        </w:rPr>
        <w:t>hận</w:t>
      </w:r>
      <w:r>
        <w:rPr>
          <w:color w:val="231F20"/>
          <w:vertAlign w:val="superscript"/>
        </w:rPr>
        <w:t>1</w:t>
      </w:r>
      <w:r>
        <w:rPr>
          <w:color w:val="231F20"/>
          <w:vertAlign w:val="baseline"/>
        </w:rPr>
        <w:t>.</w:t>
      </w:r>
      <w:r>
        <w:rPr>
          <w:color w:val="231F20"/>
          <w:spacing w:val="-17"/>
          <w:vertAlign w:val="baseline"/>
        </w:rPr>
        <w:t> </w:t>
      </w:r>
      <w:r>
        <w:rPr>
          <w:color w:val="231F20"/>
          <w:vertAlign w:val="baseline"/>
        </w:rPr>
        <w:t>Tuy</w:t>
      </w:r>
      <w:r>
        <w:rPr>
          <w:color w:val="231F20"/>
          <w:spacing w:val="-16"/>
          <w:vertAlign w:val="baseline"/>
        </w:rPr>
        <w:t> </w:t>
      </w:r>
      <w:r>
        <w:rPr>
          <w:color w:val="231F20"/>
          <w:vertAlign w:val="baseline"/>
        </w:rPr>
        <w:t>nhiên, nguyên nhân thực sự của bất thiện không nằm ở đối tượng</w:t>
      </w:r>
      <w:r>
        <w:rPr>
          <w:color w:val="231F20"/>
          <w:spacing w:val="-17"/>
          <w:vertAlign w:val="baseline"/>
        </w:rPr>
        <w:t> </w:t>
      </w:r>
      <w:r>
        <w:rPr>
          <w:color w:val="231F20"/>
          <w:vertAlign w:val="baseline"/>
        </w:rPr>
        <w:t>được</w:t>
      </w:r>
      <w:r>
        <w:rPr>
          <w:color w:val="231F20"/>
          <w:spacing w:val="-17"/>
          <w:vertAlign w:val="baseline"/>
        </w:rPr>
        <w:t> </w:t>
      </w:r>
      <w:r>
        <w:rPr>
          <w:color w:val="231F20"/>
          <w:vertAlign w:val="baseline"/>
        </w:rPr>
        <w:t>kinh</w:t>
      </w:r>
      <w:r>
        <w:rPr>
          <w:color w:val="231F20"/>
          <w:spacing w:val="-17"/>
          <w:vertAlign w:val="baseline"/>
        </w:rPr>
        <w:t> </w:t>
      </w:r>
      <w:r>
        <w:rPr>
          <w:color w:val="231F20"/>
          <w:vertAlign w:val="baseline"/>
        </w:rPr>
        <w:t>nghiệm.</w:t>
      </w:r>
      <w:r>
        <w:rPr>
          <w:color w:val="231F20"/>
          <w:spacing w:val="-17"/>
          <w:vertAlign w:val="baseline"/>
        </w:rPr>
        <w:t> </w:t>
      </w:r>
      <w:r>
        <w:rPr>
          <w:color w:val="231F20"/>
          <w:vertAlign w:val="baseline"/>
        </w:rPr>
        <w:t>Tâm</w:t>
      </w:r>
      <w:r>
        <w:rPr>
          <w:color w:val="231F20"/>
          <w:spacing w:val="-16"/>
          <w:vertAlign w:val="baseline"/>
        </w:rPr>
        <w:t> </w:t>
      </w:r>
      <w:r>
        <w:rPr>
          <w:color w:val="231F20"/>
          <w:vertAlign w:val="baseline"/>
        </w:rPr>
        <w:t>bất</w:t>
      </w:r>
      <w:r>
        <w:rPr>
          <w:color w:val="231F20"/>
          <w:spacing w:val="-16"/>
          <w:vertAlign w:val="baseline"/>
        </w:rPr>
        <w:t> </w:t>
      </w:r>
      <w:r>
        <w:rPr>
          <w:color w:val="231F20"/>
          <w:vertAlign w:val="baseline"/>
        </w:rPr>
        <w:t>thiện</w:t>
      </w:r>
      <w:r>
        <w:rPr>
          <w:color w:val="231F20"/>
          <w:spacing w:val="-16"/>
          <w:vertAlign w:val="baseline"/>
        </w:rPr>
        <w:t> </w:t>
      </w:r>
      <w:r>
        <w:rPr>
          <w:color w:val="231F20"/>
          <w:vertAlign w:val="baseline"/>
        </w:rPr>
        <w:t>hay</w:t>
      </w:r>
      <w:r>
        <w:rPr>
          <w:color w:val="231F20"/>
          <w:spacing w:val="-16"/>
          <w:vertAlign w:val="baseline"/>
        </w:rPr>
        <w:t> </w:t>
      </w:r>
      <w:r>
        <w:rPr>
          <w:color w:val="231F20"/>
          <w:vertAlign w:val="baseline"/>
        </w:rPr>
        <w:t>tâm</w:t>
      </w:r>
      <w:r>
        <w:rPr>
          <w:color w:val="231F20"/>
          <w:spacing w:val="-16"/>
          <w:vertAlign w:val="baseline"/>
        </w:rPr>
        <w:t> </w:t>
      </w:r>
      <w:r>
        <w:rPr>
          <w:color w:val="231F20"/>
          <w:vertAlign w:val="baseline"/>
        </w:rPr>
        <w:t>thiện sinh khởi đều phụ thuộc vào tích lũy của mỗi người. Có thể có như lý tác ý hay phi như lý tác ý với đối tượng, tùy theo duyên. Khi có như lý tác ý tới đối tượng, chúng ta nhận ra giá trị của thiện pháp và có niềm</w:t>
      </w:r>
      <w:r>
        <w:rPr>
          <w:color w:val="231F20"/>
          <w:spacing w:val="-17"/>
          <w:vertAlign w:val="baseline"/>
        </w:rPr>
        <w:t> </w:t>
      </w:r>
      <w:r>
        <w:rPr>
          <w:color w:val="231F20"/>
          <w:vertAlign w:val="baseline"/>
        </w:rPr>
        <w:t>tin</w:t>
      </w:r>
      <w:r>
        <w:rPr>
          <w:color w:val="231F20"/>
          <w:spacing w:val="-17"/>
          <w:vertAlign w:val="baseline"/>
        </w:rPr>
        <w:t> </w:t>
      </w:r>
      <w:r>
        <w:rPr>
          <w:color w:val="231F20"/>
          <w:vertAlign w:val="baseline"/>
        </w:rPr>
        <w:t>nơi</w:t>
      </w:r>
      <w:r>
        <w:rPr>
          <w:color w:val="231F20"/>
          <w:spacing w:val="-17"/>
          <w:vertAlign w:val="baseline"/>
        </w:rPr>
        <w:t> </w:t>
      </w:r>
      <w:r>
        <w:rPr>
          <w:color w:val="231F20"/>
          <w:vertAlign w:val="baseline"/>
        </w:rPr>
        <w:t>thiện</w:t>
      </w:r>
      <w:r>
        <w:rPr>
          <w:color w:val="231F20"/>
          <w:spacing w:val="-17"/>
          <w:vertAlign w:val="baseline"/>
        </w:rPr>
        <w:t> </w:t>
      </w:r>
      <w:r>
        <w:rPr>
          <w:color w:val="231F20"/>
          <w:vertAlign w:val="baseline"/>
        </w:rPr>
        <w:t>pháp.</w:t>
      </w:r>
      <w:r>
        <w:rPr>
          <w:color w:val="231F20"/>
          <w:spacing w:val="-17"/>
          <w:vertAlign w:val="baseline"/>
        </w:rPr>
        <w:t> </w:t>
      </w:r>
      <w:r>
        <w:rPr>
          <w:color w:val="231F20"/>
          <w:vertAlign w:val="baseline"/>
        </w:rPr>
        <w:t>Tuy</w:t>
      </w:r>
      <w:r>
        <w:rPr>
          <w:color w:val="231F20"/>
          <w:spacing w:val="-17"/>
          <w:vertAlign w:val="baseline"/>
        </w:rPr>
        <w:t> </w:t>
      </w:r>
      <w:r>
        <w:rPr>
          <w:color w:val="231F20"/>
          <w:vertAlign w:val="baseline"/>
        </w:rPr>
        <w:t>nhiên,</w:t>
      </w:r>
      <w:r>
        <w:rPr>
          <w:color w:val="231F20"/>
          <w:spacing w:val="-17"/>
          <w:vertAlign w:val="baseline"/>
        </w:rPr>
        <w:t> </w:t>
      </w:r>
      <w:r>
        <w:rPr>
          <w:color w:val="231F20"/>
          <w:vertAlign w:val="baseline"/>
        </w:rPr>
        <w:t>thường</w:t>
      </w:r>
      <w:r>
        <w:rPr>
          <w:color w:val="231F20"/>
          <w:spacing w:val="-16"/>
          <w:vertAlign w:val="baseline"/>
        </w:rPr>
        <w:t> </w:t>
      </w:r>
      <w:r>
        <w:rPr>
          <w:color w:val="231F20"/>
          <w:vertAlign w:val="baseline"/>
        </w:rPr>
        <w:t>thì</w:t>
      </w:r>
      <w:r>
        <w:rPr>
          <w:color w:val="231F20"/>
          <w:spacing w:val="-17"/>
          <w:vertAlign w:val="baseline"/>
        </w:rPr>
        <w:t> </w:t>
      </w:r>
      <w:r>
        <w:rPr>
          <w:color w:val="231F20"/>
          <w:vertAlign w:val="baseline"/>
        </w:rPr>
        <w:t>tâm</w:t>
      </w:r>
      <w:r>
        <w:rPr>
          <w:color w:val="231F20"/>
          <w:spacing w:val="-17"/>
          <w:vertAlign w:val="baseline"/>
        </w:rPr>
        <w:t> </w:t>
      </w:r>
      <w:r>
        <w:rPr>
          <w:color w:val="231F20"/>
          <w:vertAlign w:val="baseline"/>
        </w:rPr>
        <w:t>bất thiện sinh khởi và khi ấy có phi như lý tác ý tới đối tượng.</w:t>
      </w:r>
      <w:r>
        <w:rPr>
          <w:color w:val="231F20"/>
          <w:spacing w:val="-5"/>
          <w:vertAlign w:val="baseline"/>
        </w:rPr>
        <w:t> </w:t>
      </w:r>
      <w:r>
        <w:rPr>
          <w:color w:val="231F20"/>
          <w:vertAlign w:val="baseline"/>
        </w:rPr>
        <w:t>Thay đổi thói quen và phát triển thiện pháp là điều</w:t>
      </w:r>
      <w:r>
        <w:rPr>
          <w:color w:val="231F20"/>
          <w:spacing w:val="-8"/>
          <w:vertAlign w:val="baseline"/>
        </w:rPr>
        <w:t> </w:t>
      </w:r>
      <w:r>
        <w:rPr>
          <w:color w:val="231F20"/>
          <w:vertAlign w:val="baseline"/>
        </w:rPr>
        <w:t>có</w:t>
      </w:r>
      <w:r>
        <w:rPr>
          <w:color w:val="231F20"/>
          <w:spacing w:val="-8"/>
          <w:vertAlign w:val="baseline"/>
        </w:rPr>
        <w:t> </w:t>
      </w:r>
      <w:r>
        <w:rPr>
          <w:color w:val="231F20"/>
          <w:vertAlign w:val="baseline"/>
        </w:rPr>
        <w:t>thể.</w:t>
      </w:r>
      <w:r>
        <w:rPr>
          <w:color w:val="231F20"/>
          <w:spacing w:val="-8"/>
          <w:vertAlign w:val="baseline"/>
        </w:rPr>
        <w:t> </w:t>
      </w:r>
      <w:r>
        <w:rPr>
          <w:color w:val="231F20"/>
          <w:vertAlign w:val="baseline"/>
        </w:rPr>
        <w:t>Dần</w:t>
      </w:r>
      <w:r>
        <w:rPr>
          <w:color w:val="231F20"/>
          <w:spacing w:val="-7"/>
          <w:vertAlign w:val="baseline"/>
        </w:rPr>
        <w:t> </w:t>
      </w:r>
      <w:r>
        <w:rPr>
          <w:color w:val="231F20"/>
          <w:vertAlign w:val="baseline"/>
        </w:rPr>
        <w:t>dà</w:t>
      </w:r>
      <w:r>
        <w:rPr>
          <w:color w:val="231F20"/>
          <w:spacing w:val="-7"/>
          <w:vertAlign w:val="baseline"/>
        </w:rPr>
        <w:t> </w:t>
      </w:r>
      <w:r>
        <w:rPr>
          <w:color w:val="231F20"/>
          <w:vertAlign w:val="baseline"/>
        </w:rPr>
        <w:t>những</w:t>
      </w:r>
      <w:r>
        <w:rPr>
          <w:color w:val="231F20"/>
          <w:spacing w:val="-7"/>
          <w:vertAlign w:val="baseline"/>
        </w:rPr>
        <w:t> </w:t>
      </w:r>
      <w:r>
        <w:rPr>
          <w:color w:val="231F20"/>
          <w:vertAlign w:val="baseline"/>
        </w:rPr>
        <w:t>tích</w:t>
      </w:r>
      <w:r>
        <w:rPr>
          <w:color w:val="231F20"/>
          <w:spacing w:val="-8"/>
          <w:vertAlign w:val="baseline"/>
        </w:rPr>
        <w:t> </w:t>
      </w:r>
      <w:r>
        <w:rPr>
          <w:color w:val="231F20"/>
          <w:vertAlign w:val="baseline"/>
        </w:rPr>
        <w:t>lũy</w:t>
      </w:r>
      <w:r>
        <w:rPr>
          <w:color w:val="231F20"/>
          <w:spacing w:val="-8"/>
          <w:vertAlign w:val="baseline"/>
        </w:rPr>
        <w:t> </w:t>
      </w:r>
      <w:r>
        <w:rPr>
          <w:color w:val="231F20"/>
          <w:vertAlign w:val="baseline"/>
        </w:rPr>
        <w:t>trong</w:t>
      </w:r>
      <w:r>
        <w:rPr>
          <w:color w:val="231F20"/>
          <w:spacing w:val="-8"/>
          <w:vertAlign w:val="baseline"/>
        </w:rPr>
        <w:t> </w:t>
      </w:r>
      <w:r>
        <w:rPr>
          <w:color w:val="231F20"/>
          <w:vertAlign w:val="baseline"/>
        </w:rPr>
        <w:t>ta</w:t>
      </w:r>
      <w:r>
        <w:rPr>
          <w:color w:val="231F20"/>
          <w:spacing w:val="-8"/>
          <w:vertAlign w:val="baseline"/>
        </w:rPr>
        <w:t> </w:t>
      </w:r>
      <w:r>
        <w:rPr>
          <w:color w:val="231F20"/>
          <w:vertAlign w:val="baseline"/>
        </w:rPr>
        <w:t>sẽ</w:t>
      </w:r>
      <w:r>
        <w:rPr>
          <w:color w:val="231F20"/>
          <w:spacing w:val="-7"/>
          <w:vertAlign w:val="baseline"/>
        </w:rPr>
        <w:t> </w:t>
      </w:r>
      <w:r>
        <w:rPr>
          <w:color w:val="231F20"/>
          <w:vertAlign w:val="baseline"/>
        </w:rPr>
        <w:t>chuyển biến</w:t>
      </w:r>
      <w:r>
        <w:rPr>
          <w:color w:val="231F20"/>
          <w:spacing w:val="-5"/>
          <w:vertAlign w:val="baseline"/>
        </w:rPr>
        <w:t> </w:t>
      </w:r>
      <w:r>
        <w:rPr>
          <w:color w:val="231F20"/>
          <w:vertAlign w:val="baseline"/>
        </w:rPr>
        <w:t>thông</w:t>
      </w:r>
      <w:r>
        <w:rPr>
          <w:color w:val="231F20"/>
          <w:spacing w:val="-5"/>
          <w:vertAlign w:val="baseline"/>
        </w:rPr>
        <w:t> </w:t>
      </w:r>
      <w:r>
        <w:rPr>
          <w:color w:val="231F20"/>
          <w:vertAlign w:val="baseline"/>
        </w:rPr>
        <w:t>qua</w:t>
      </w:r>
      <w:r>
        <w:rPr>
          <w:color w:val="231F20"/>
          <w:spacing w:val="-5"/>
          <w:vertAlign w:val="baseline"/>
        </w:rPr>
        <w:t> </w:t>
      </w:r>
      <w:r>
        <w:rPr>
          <w:color w:val="231F20"/>
          <w:vertAlign w:val="baseline"/>
        </w:rPr>
        <w:t>học</w:t>
      </w:r>
      <w:r>
        <w:rPr>
          <w:color w:val="231F20"/>
          <w:spacing w:val="-4"/>
          <w:vertAlign w:val="baseline"/>
        </w:rPr>
        <w:t> </w:t>
      </w:r>
      <w:r>
        <w:rPr>
          <w:color w:val="231F20"/>
          <w:vertAlign w:val="baseline"/>
        </w:rPr>
        <w:t>Pháp</w:t>
      </w:r>
      <w:r>
        <w:rPr>
          <w:color w:val="231F20"/>
          <w:spacing w:val="-5"/>
          <w:vertAlign w:val="baseline"/>
        </w:rPr>
        <w:t> </w:t>
      </w:r>
      <w:r>
        <w:rPr>
          <w:color w:val="231F20"/>
          <w:vertAlign w:val="baseline"/>
        </w:rPr>
        <w:t>và</w:t>
      </w:r>
      <w:r>
        <w:rPr>
          <w:color w:val="231F20"/>
          <w:spacing w:val="-5"/>
          <w:vertAlign w:val="baseline"/>
        </w:rPr>
        <w:t> </w:t>
      </w:r>
      <w:r>
        <w:rPr>
          <w:color w:val="231F20"/>
          <w:vertAlign w:val="baseline"/>
        </w:rPr>
        <w:t>phát</w:t>
      </w:r>
      <w:r>
        <w:rPr>
          <w:color w:val="231F20"/>
          <w:spacing w:val="-5"/>
          <w:vertAlign w:val="baseline"/>
        </w:rPr>
        <w:t> </w:t>
      </w:r>
      <w:r>
        <w:rPr>
          <w:color w:val="231F20"/>
          <w:vertAlign w:val="baseline"/>
        </w:rPr>
        <w:t>triển</w:t>
      </w:r>
      <w:r>
        <w:rPr>
          <w:color w:val="231F20"/>
          <w:spacing w:val="-5"/>
          <w:vertAlign w:val="baseline"/>
        </w:rPr>
        <w:t> </w:t>
      </w:r>
      <w:r>
        <w:rPr>
          <w:color w:val="231F20"/>
          <w:vertAlign w:val="baseline"/>
        </w:rPr>
        <w:t>hiểu</w:t>
      </w:r>
      <w:r>
        <w:rPr>
          <w:color w:val="231F20"/>
          <w:spacing w:val="-5"/>
          <w:vertAlign w:val="baseline"/>
        </w:rPr>
        <w:t> </w:t>
      </w:r>
      <w:r>
        <w:rPr>
          <w:color w:val="231F20"/>
          <w:vertAlign w:val="baseline"/>
        </w:rPr>
        <w:t>biết</w:t>
      </w:r>
      <w:r>
        <w:rPr>
          <w:color w:val="231F20"/>
          <w:spacing w:val="-5"/>
          <w:vertAlign w:val="baseline"/>
        </w:rPr>
        <w:t> </w:t>
      </w:r>
      <w:r>
        <w:rPr>
          <w:color w:val="231F20"/>
          <w:spacing w:val="-2"/>
          <w:vertAlign w:val="baseline"/>
        </w:rPr>
        <w:t>đúng.</w:t>
      </w:r>
    </w:p>
    <w:p>
      <w:pPr>
        <w:pStyle w:val="BodyText"/>
        <w:spacing w:line="254" w:lineRule="auto" w:before="118"/>
        <w:ind w:right="111" w:firstLine="396"/>
        <w:jc w:val="both"/>
      </w:pPr>
      <w:r>
        <w:rPr>
          <w:color w:val="231F20"/>
        </w:rPr>
        <w:t>Qua</w:t>
      </w:r>
      <w:r>
        <w:rPr>
          <w:color w:val="231F20"/>
          <w:spacing w:val="-10"/>
        </w:rPr>
        <w:t> </w:t>
      </w:r>
      <w:r>
        <w:rPr>
          <w:color w:val="231F20"/>
        </w:rPr>
        <w:t>tìm</w:t>
      </w:r>
      <w:r>
        <w:rPr>
          <w:color w:val="231F20"/>
          <w:spacing w:val="-10"/>
        </w:rPr>
        <w:t> </w:t>
      </w:r>
      <w:r>
        <w:rPr>
          <w:color w:val="231F20"/>
        </w:rPr>
        <w:t>hiểu</w:t>
      </w:r>
      <w:r>
        <w:rPr>
          <w:color w:val="231F20"/>
          <w:spacing w:val="-10"/>
        </w:rPr>
        <w:t> </w:t>
      </w:r>
      <w:r>
        <w:rPr>
          <w:color w:val="231F20"/>
        </w:rPr>
        <w:t>Giáo</w:t>
      </w:r>
      <w:r>
        <w:rPr>
          <w:color w:val="231F20"/>
          <w:spacing w:val="-10"/>
        </w:rPr>
        <w:t> </w:t>
      </w:r>
      <w:r>
        <w:rPr>
          <w:color w:val="231F20"/>
        </w:rPr>
        <w:t>pháp,</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bắt</w:t>
      </w:r>
      <w:r>
        <w:rPr>
          <w:color w:val="231F20"/>
          <w:spacing w:val="-10"/>
        </w:rPr>
        <w:t> </w:t>
      </w:r>
      <w:r>
        <w:rPr>
          <w:color w:val="231F20"/>
        </w:rPr>
        <w:t>đầu</w:t>
      </w:r>
      <w:r>
        <w:rPr>
          <w:color w:val="231F20"/>
          <w:spacing w:val="-10"/>
        </w:rPr>
        <w:t> </w:t>
      </w:r>
      <w:r>
        <w:rPr>
          <w:color w:val="231F20"/>
        </w:rPr>
        <w:t>nhận ra rằng các pháp hữu vi không trường tồn, chúng vô thường. Chúng ta có thể ghi nhớ thường xuyên </w:t>
      </w:r>
      <w:r>
        <w:rPr>
          <w:color w:val="231F20"/>
        </w:rPr>
        <w:t>hơn rằng</w:t>
      </w:r>
      <w:r>
        <w:rPr>
          <w:color w:val="231F20"/>
          <w:spacing w:val="-9"/>
        </w:rPr>
        <w:t> </w:t>
      </w:r>
      <w:r>
        <w:rPr>
          <w:color w:val="231F20"/>
        </w:rPr>
        <w:t>chấp</w:t>
      </w:r>
      <w:r>
        <w:rPr>
          <w:color w:val="231F20"/>
          <w:spacing w:val="-9"/>
        </w:rPr>
        <w:t> </w:t>
      </w:r>
      <w:r>
        <w:rPr>
          <w:color w:val="231F20"/>
        </w:rPr>
        <w:t>thủ</w:t>
      </w:r>
      <w:r>
        <w:rPr>
          <w:color w:val="231F20"/>
          <w:spacing w:val="-9"/>
        </w:rPr>
        <w:t> </w:t>
      </w:r>
      <w:r>
        <w:rPr>
          <w:color w:val="231F20"/>
        </w:rPr>
        <w:t>với</w:t>
      </w:r>
      <w:r>
        <w:rPr>
          <w:color w:val="231F20"/>
          <w:spacing w:val="-9"/>
        </w:rPr>
        <w:t> </w:t>
      </w:r>
      <w:r>
        <w:rPr>
          <w:color w:val="231F20"/>
        </w:rPr>
        <w:t>của</w:t>
      </w:r>
      <w:r>
        <w:rPr>
          <w:color w:val="231F20"/>
          <w:spacing w:val="-9"/>
        </w:rPr>
        <w:t> </w:t>
      </w:r>
      <w:r>
        <w:rPr>
          <w:color w:val="231F20"/>
        </w:rPr>
        <w:t>cải</w:t>
      </w:r>
      <w:r>
        <w:rPr>
          <w:color w:val="231F20"/>
          <w:spacing w:val="-9"/>
        </w:rPr>
        <w:t> </w:t>
      </w:r>
      <w:r>
        <w:rPr>
          <w:color w:val="231F20"/>
        </w:rPr>
        <w:t>thật</w:t>
      </w:r>
      <w:r>
        <w:rPr>
          <w:color w:val="231F20"/>
          <w:spacing w:val="-9"/>
        </w:rPr>
        <w:t> </w:t>
      </w:r>
      <w:r>
        <w:rPr>
          <w:color w:val="231F20"/>
        </w:rPr>
        <w:t>vô</w:t>
      </w:r>
      <w:r>
        <w:rPr>
          <w:color w:val="231F20"/>
          <w:spacing w:val="-9"/>
        </w:rPr>
        <w:t> </w:t>
      </w:r>
      <w:r>
        <w:rPr>
          <w:color w:val="231F20"/>
        </w:rPr>
        <w:t>ích</w:t>
      </w:r>
      <w:r>
        <w:rPr>
          <w:color w:val="231F20"/>
          <w:spacing w:val="-9"/>
        </w:rPr>
        <w:t> </w:t>
      </w:r>
      <w:r>
        <w:rPr>
          <w:color w:val="231F20"/>
        </w:rPr>
        <w:t>vì</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của ta quá ngắn ngủi và ta không thể mang theo tài sản khi</w:t>
      </w:r>
      <w:r>
        <w:rPr>
          <w:color w:val="231F20"/>
          <w:spacing w:val="6"/>
        </w:rPr>
        <w:t> </w:t>
      </w:r>
      <w:r>
        <w:rPr>
          <w:color w:val="231F20"/>
        </w:rPr>
        <w:t>mạng</w:t>
      </w:r>
      <w:r>
        <w:rPr>
          <w:color w:val="231F20"/>
          <w:spacing w:val="6"/>
        </w:rPr>
        <w:t> </w:t>
      </w:r>
      <w:r>
        <w:rPr>
          <w:color w:val="231F20"/>
        </w:rPr>
        <w:t>chung.</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đã</w:t>
      </w:r>
      <w:r>
        <w:rPr>
          <w:color w:val="231F20"/>
          <w:spacing w:val="6"/>
        </w:rPr>
        <w:t> </w:t>
      </w:r>
      <w:r>
        <w:rPr>
          <w:color w:val="231F20"/>
        </w:rPr>
        <w:t>giải</w:t>
      </w:r>
      <w:r>
        <w:rPr>
          <w:color w:val="231F20"/>
          <w:spacing w:val="6"/>
        </w:rPr>
        <w:t> </w:t>
      </w:r>
      <w:r>
        <w:rPr>
          <w:color w:val="231F20"/>
        </w:rPr>
        <w:t>thích</w:t>
      </w:r>
      <w:r>
        <w:rPr>
          <w:color w:val="231F20"/>
          <w:spacing w:val="6"/>
        </w:rPr>
        <w:t> </w:t>
      </w:r>
      <w:r>
        <w:rPr>
          <w:color w:val="231F20"/>
        </w:rPr>
        <w:t>rằng</w:t>
      </w:r>
      <w:r>
        <w:rPr>
          <w:color w:val="231F20"/>
          <w:spacing w:val="6"/>
        </w:rPr>
        <w:t> </w:t>
      </w:r>
      <w:r>
        <w:rPr>
          <w:color w:val="231F20"/>
        </w:rPr>
        <w:t>rất</w:t>
      </w:r>
      <w:r>
        <w:rPr>
          <w:color w:val="231F20"/>
          <w:spacing w:val="6"/>
        </w:rPr>
        <w:t> </w:t>
      </w:r>
      <w:r>
        <w:rPr>
          <w:color w:val="231F20"/>
          <w:spacing w:val="-5"/>
        </w:rPr>
        <w:t>khó</w:t>
      </w:r>
    </w:p>
    <w:p>
      <w:pPr>
        <w:pStyle w:val="BodyText"/>
        <w:ind w:left="0"/>
        <w:rPr>
          <w:sz w:val="16"/>
        </w:rPr>
      </w:pPr>
      <w:r>
        <w:rPr>
          <w:sz w:val="16"/>
        </w:rPr>
        <mc:AlternateContent>
          <mc:Choice Requires="wps">
            <w:drawing>
              <wp:anchor distT="0" distB="0" distL="0" distR="0" allowOverlap="1" layoutInCell="1" locked="0" behindDoc="1" simplePos="0" relativeHeight="487592448">
                <wp:simplePos x="0" y="0"/>
                <wp:positionH relativeFrom="page">
                  <wp:posOffset>612000</wp:posOffset>
                </wp:positionH>
                <wp:positionV relativeFrom="paragraph">
                  <wp:posOffset>132590</wp:posOffset>
                </wp:positionV>
                <wp:extent cx="9144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40161pt;width:72pt;height:.1pt;mso-position-horizontal-relative:page;mso-position-vertical-relative:paragraph;z-index:-15724032;mso-wrap-distance-left:0;mso-wrap-distance-right:0" id="docshape22" coordorigin="964,209" coordsize="1440,0" path="m964,209l2404,209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1</w:t>
      </w:r>
      <w:r>
        <w:rPr>
          <w:rFonts w:ascii="Arial" w:hAnsi="Arial"/>
          <w:color w:val="231F20"/>
          <w:spacing w:val="19"/>
          <w:position w:val="6"/>
          <w:sz w:val="10"/>
        </w:rPr>
        <w:t> </w:t>
      </w:r>
      <w:r>
        <w:rPr>
          <w:rFonts w:ascii="Arial" w:hAnsi="Arial"/>
          <w:i/>
          <w:color w:val="231F20"/>
          <w:sz w:val="18"/>
        </w:rPr>
        <w:t>Chú</w:t>
      </w:r>
      <w:r>
        <w:rPr>
          <w:rFonts w:ascii="Arial" w:hAnsi="Arial"/>
          <w:i/>
          <w:color w:val="231F20"/>
          <w:spacing w:val="-2"/>
          <w:sz w:val="18"/>
        </w:rPr>
        <w:t> </w:t>
      </w:r>
      <w:r>
        <w:rPr>
          <w:rFonts w:ascii="Arial" w:hAnsi="Arial"/>
          <w:i/>
          <w:color w:val="231F20"/>
          <w:sz w:val="18"/>
        </w:rPr>
        <w:t>Giải</w:t>
      </w:r>
      <w:r>
        <w:rPr>
          <w:rFonts w:ascii="Arial" w:hAnsi="Arial"/>
          <w:i/>
          <w:color w:val="231F20"/>
          <w:spacing w:val="-1"/>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2"/>
          <w:sz w:val="18"/>
        </w:rPr>
        <w:t> </w:t>
      </w:r>
      <w:r>
        <w:rPr>
          <w:rFonts w:ascii="Arial" w:hAnsi="Arial"/>
          <w:i/>
          <w:color w:val="231F20"/>
          <w:sz w:val="18"/>
        </w:rPr>
        <w:t>Tụ</w:t>
      </w:r>
      <w:r>
        <w:rPr>
          <w:rFonts w:ascii="Arial" w:hAnsi="Arial"/>
          <w:color w:val="231F20"/>
          <w:sz w:val="18"/>
        </w:rPr>
        <w:t>,</w:t>
      </w:r>
      <w:r>
        <w:rPr>
          <w:rFonts w:ascii="Arial" w:hAnsi="Arial"/>
          <w:color w:val="231F20"/>
          <w:spacing w:val="-1"/>
          <w:sz w:val="18"/>
        </w:rPr>
        <w:t> </w:t>
      </w:r>
      <w:r>
        <w:rPr>
          <w:rFonts w:ascii="Arial" w:hAnsi="Arial"/>
          <w:color w:val="231F20"/>
          <w:sz w:val="18"/>
        </w:rPr>
        <w:t>quyển</w:t>
      </w:r>
      <w:r>
        <w:rPr>
          <w:rFonts w:ascii="Arial" w:hAnsi="Arial"/>
          <w:color w:val="231F20"/>
          <w:spacing w:val="-2"/>
          <w:sz w:val="18"/>
        </w:rPr>
        <w:t> </w:t>
      </w:r>
      <w:r>
        <w:rPr>
          <w:rFonts w:ascii="Arial" w:hAnsi="Arial"/>
          <w:color w:val="231F20"/>
          <w:sz w:val="18"/>
        </w:rPr>
        <w:t>I</w:t>
      </w:r>
      <w:r>
        <w:rPr>
          <w:rFonts w:ascii="Arial" w:hAnsi="Arial"/>
          <w:color w:val="231F20"/>
          <w:spacing w:val="-2"/>
          <w:sz w:val="18"/>
        </w:rPr>
        <w:t> </w:t>
      </w:r>
      <w:r>
        <w:rPr>
          <w:rFonts w:ascii="Arial" w:hAnsi="Arial"/>
          <w:color w:val="231F20"/>
          <w:sz w:val="18"/>
        </w:rPr>
        <w:t>phần</w:t>
      </w:r>
      <w:r>
        <w:rPr>
          <w:rFonts w:ascii="Arial" w:hAnsi="Arial"/>
          <w:color w:val="231F20"/>
          <w:spacing w:val="-1"/>
          <w:sz w:val="18"/>
        </w:rPr>
        <w:t> </w:t>
      </w:r>
      <w:r>
        <w:rPr>
          <w:rFonts w:ascii="Arial" w:hAnsi="Arial"/>
          <w:color w:val="231F20"/>
          <w:sz w:val="18"/>
        </w:rPr>
        <w:t>II</w:t>
      </w:r>
      <w:r>
        <w:rPr>
          <w:rFonts w:ascii="Arial" w:hAnsi="Arial"/>
          <w:color w:val="231F20"/>
          <w:spacing w:val="-2"/>
          <w:sz w:val="18"/>
        </w:rPr>
        <w:t> </w:t>
      </w:r>
      <w:r>
        <w:rPr>
          <w:rFonts w:ascii="Arial" w:hAnsi="Arial"/>
          <w:color w:val="231F20"/>
          <w:sz w:val="18"/>
        </w:rPr>
        <w:t>chương</w:t>
      </w:r>
      <w:r>
        <w:rPr>
          <w:rFonts w:ascii="Arial" w:hAnsi="Arial"/>
          <w:color w:val="231F20"/>
          <w:spacing w:val="-2"/>
          <w:sz w:val="18"/>
        </w:rPr>
        <w:t> </w:t>
      </w:r>
      <w:r>
        <w:rPr>
          <w:rFonts w:ascii="Arial" w:hAnsi="Arial"/>
          <w:color w:val="231F20"/>
          <w:sz w:val="18"/>
        </w:rPr>
        <w:t>I,</w:t>
      </w:r>
      <w:r>
        <w:rPr>
          <w:rFonts w:ascii="Arial" w:hAnsi="Arial"/>
          <w:color w:val="231F20"/>
          <w:spacing w:val="-1"/>
          <w:sz w:val="18"/>
        </w:rPr>
        <w:t> </w:t>
      </w:r>
      <w:r>
        <w:rPr>
          <w:rFonts w:ascii="Arial" w:hAnsi="Arial"/>
          <w:color w:val="231F20"/>
          <w:spacing w:val="-5"/>
          <w:sz w:val="18"/>
        </w:rPr>
        <w:t>75.</w:t>
      </w:r>
    </w:p>
    <w:p>
      <w:pPr>
        <w:spacing w:after="0"/>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54" w:lineRule="auto"/>
        <w:ind w:right="111"/>
        <w:jc w:val="both"/>
      </w:pPr>
      <w:r>
        <w:rPr>
          <w:color w:val="231F20"/>
        </w:rPr>
        <w:t>để được tái sinh ở cõi người, nơi chúng ta có cơ hội nghe</w:t>
      </w:r>
      <w:r>
        <w:rPr>
          <w:color w:val="231F20"/>
          <w:spacing w:val="-7"/>
        </w:rPr>
        <w:t> </w:t>
      </w:r>
      <w:r>
        <w:rPr>
          <w:color w:val="231F20"/>
        </w:rPr>
        <w:t>Pháp</w:t>
      </w:r>
      <w:r>
        <w:rPr>
          <w:color w:val="231F20"/>
          <w:spacing w:val="-8"/>
        </w:rPr>
        <w:t> </w:t>
      </w:r>
      <w:r>
        <w:rPr>
          <w:color w:val="231F20"/>
        </w:rPr>
        <w:t>và</w:t>
      </w:r>
      <w:r>
        <w:rPr>
          <w:color w:val="231F20"/>
          <w:spacing w:val="-7"/>
        </w:rPr>
        <w:t> </w:t>
      </w:r>
      <w:r>
        <w:rPr>
          <w:color w:val="231F20"/>
        </w:rPr>
        <w:t>vun</w:t>
      </w:r>
      <w:r>
        <w:rPr>
          <w:color w:val="231F20"/>
          <w:spacing w:val="-7"/>
        </w:rPr>
        <w:t> </w:t>
      </w:r>
      <w:r>
        <w:rPr>
          <w:color w:val="231F20"/>
        </w:rPr>
        <w:t>bồi</w:t>
      </w:r>
      <w:r>
        <w:rPr>
          <w:color w:val="231F20"/>
          <w:spacing w:val="-7"/>
        </w:rPr>
        <w:t> </w:t>
      </w:r>
      <w:r>
        <w:rPr>
          <w:color w:val="231F20"/>
        </w:rPr>
        <w:t>hiểu</w:t>
      </w:r>
      <w:r>
        <w:rPr>
          <w:color w:val="231F20"/>
          <w:spacing w:val="-8"/>
        </w:rPr>
        <w:t> </w:t>
      </w:r>
      <w:r>
        <w:rPr>
          <w:color w:val="231F20"/>
        </w:rPr>
        <w:t>biết</w:t>
      </w:r>
      <w:r>
        <w:rPr>
          <w:color w:val="231F20"/>
          <w:spacing w:val="-8"/>
        </w:rPr>
        <w:t> </w:t>
      </w:r>
      <w:r>
        <w:rPr>
          <w:color w:val="231F20"/>
        </w:rPr>
        <w:t>về</w:t>
      </w:r>
      <w:r>
        <w:rPr>
          <w:color w:val="231F20"/>
          <w:spacing w:val="-7"/>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Chính vì vậy mà chúng ta không nên lãng phí cuộc đời với bất thiện như những kẻ xuẩn ngốc.</w:t>
      </w:r>
    </w:p>
    <w:p>
      <w:pPr>
        <w:spacing w:line="254" w:lineRule="auto" w:before="107"/>
        <w:ind w:left="113" w:right="111" w:firstLine="396"/>
        <w:jc w:val="both"/>
        <w:rPr>
          <w:sz w:val="27"/>
        </w:rPr>
      </w:pPr>
      <w:r>
        <w:rPr>
          <w:color w:val="231F20"/>
          <w:sz w:val="27"/>
        </w:rPr>
        <w:t>Chúng ta đọc trong </w:t>
      </w:r>
      <w:r>
        <w:rPr>
          <w:i/>
          <w:color w:val="231F20"/>
          <w:sz w:val="27"/>
        </w:rPr>
        <w:t>Tương Ưng Bộ Kinh </w:t>
      </w:r>
      <w:r>
        <w:rPr>
          <w:color w:val="231F20"/>
          <w:sz w:val="27"/>
        </w:rPr>
        <w:t>(Thiên Có</w:t>
      </w:r>
      <w:r>
        <w:rPr>
          <w:color w:val="231F20"/>
          <w:spacing w:val="-8"/>
          <w:sz w:val="27"/>
        </w:rPr>
        <w:t> </w:t>
      </w:r>
      <w:r>
        <w:rPr>
          <w:color w:val="231F20"/>
          <w:sz w:val="27"/>
        </w:rPr>
        <w:t>Kệ,</w:t>
      </w:r>
      <w:r>
        <w:rPr>
          <w:color w:val="231F20"/>
          <w:spacing w:val="-12"/>
          <w:sz w:val="27"/>
        </w:rPr>
        <w:t> </w:t>
      </w:r>
      <w:r>
        <w:rPr>
          <w:color w:val="231F20"/>
          <w:sz w:val="27"/>
        </w:rPr>
        <w:t>Tương</w:t>
      </w:r>
      <w:r>
        <w:rPr>
          <w:color w:val="231F20"/>
          <w:spacing w:val="-9"/>
          <w:sz w:val="27"/>
        </w:rPr>
        <w:t> </w:t>
      </w:r>
      <w:r>
        <w:rPr>
          <w:color w:val="231F20"/>
          <w:sz w:val="27"/>
        </w:rPr>
        <w:t>Ưng</w:t>
      </w:r>
      <w:r>
        <w:rPr>
          <w:color w:val="231F20"/>
          <w:spacing w:val="-8"/>
          <w:sz w:val="27"/>
        </w:rPr>
        <w:t> </w:t>
      </w:r>
      <w:r>
        <w:rPr>
          <w:color w:val="231F20"/>
          <w:sz w:val="27"/>
        </w:rPr>
        <w:t>Chư</w:t>
      </w:r>
      <w:r>
        <w:rPr>
          <w:color w:val="231F20"/>
          <w:spacing w:val="-12"/>
          <w:sz w:val="27"/>
        </w:rPr>
        <w:t> </w:t>
      </w:r>
      <w:r>
        <w:rPr>
          <w:color w:val="231F20"/>
          <w:sz w:val="27"/>
        </w:rPr>
        <w:t>Thiên,</w:t>
      </w:r>
      <w:r>
        <w:rPr>
          <w:color w:val="231F20"/>
          <w:spacing w:val="-9"/>
          <w:sz w:val="27"/>
        </w:rPr>
        <w:t> </w:t>
      </w:r>
      <w:r>
        <w:rPr>
          <w:color w:val="231F20"/>
          <w:sz w:val="27"/>
        </w:rPr>
        <w:t>Phẩm</w:t>
      </w:r>
      <w:r>
        <w:rPr>
          <w:color w:val="231F20"/>
          <w:spacing w:val="-8"/>
          <w:sz w:val="27"/>
        </w:rPr>
        <w:t> </w:t>
      </w:r>
      <w:r>
        <w:rPr>
          <w:color w:val="231F20"/>
          <w:sz w:val="27"/>
        </w:rPr>
        <w:t>Quần</w:t>
      </w:r>
      <w:r>
        <w:rPr>
          <w:color w:val="231F20"/>
          <w:spacing w:val="-12"/>
          <w:sz w:val="27"/>
        </w:rPr>
        <w:t> </w:t>
      </w:r>
      <w:r>
        <w:rPr>
          <w:color w:val="231F20"/>
          <w:sz w:val="27"/>
        </w:rPr>
        <w:t>Tiên,</w:t>
      </w:r>
      <w:r>
        <w:rPr>
          <w:color w:val="231F20"/>
          <w:spacing w:val="-12"/>
          <w:sz w:val="27"/>
        </w:rPr>
        <w:t> </w:t>
      </w:r>
      <w:r>
        <w:rPr>
          <w:color w:val="231F20"/>
          <w:sz w:val="27"/>
        </w:rPr>
        <w:t>VI. </w:t>
      </w:r>
      <w:r>
        <w:rPr>
          <w:i/>
          <w:color w:val="231F20"/>
          <w:sz w:val="27"/>
        </w:rPr>
        <w:t>Lòng Tin</w:t>
      </w:r>
      <w:r>
        <w:rPr>
          <w:color w:val="231F20"/>
          <w:sz w:val="27"/>
        </w:rPr>
        <w:t>) như sau:</w:t>
      </w:r>
    </w:p>
    <w:p>
      <w:pPr>
        <w:spacing w:line="297" w:lineRule="auto" w:before="109"/>
        <w:ind w:left="850" w:right="2436" w:firstLine="0"/>
        <w:jc w:val="left"/>
        <w:rPr>
          <w:i/>
          <w:sz w:val="27"/>
        </w:rPr>
      </w:pPr>
      <w:r>
        <w:rPr>
          <w:i/>
          <w:color w:val="231F20"/>
          <w:sz w:val="27"/>
        </w:rPr>
        <w:t>Kẻ ngu không trí tuệ, Mới</w:t>
      </w:r>
      <w:r>
        <w:rPr>
          <w:i/>
          <w:color w:val="231F20"/>
          <w:spacing w:val="-8"/>
          <w:sz w:val="27"/>
        </w:rPr>
        <w:t> </w:t>
      </w:r>
      <w:r>
        <w:rPr>
          <w:i/>
          <w:color w:val="231F20"/>
          <w:sz w:val="27"/>
        </w:rPr>
        <w:t>đam</w:t>
      </w:r>
      <w:r>
        <w:rPr>
          <w:i/>
          <w:color w:val="231F20"/>
          <w:spacing w:val="-9"/>
          <w:sz w:val="27"/>
        </w:rPr>
        <w:t> </w:t>
      </w:r>
      <w:r>
        <w:rPr>
          <w:i/>
          <w:color w:val="231F20"/>
          <w:sz w:val="27"/>
        </w:rPr>
        <w:t>mê,</w:t>
      </w:r>
      <w:r>
        <w:rPr>
          <w:i/>
          <w:color w:val="231F20"/>
          <w:spacing w:val="-8"/>
          <w:sz w:val="27"/>
        </w:rPr>
        <w:t> </w:t>
      </w:r>
      <w:r>
        <w:rPr>
          <w:i/>
          <w:color w:val="231F20"/>
          <w:sz w:val="27"/>
        </w:rPr>
        <w:t>phóng</w:t>
      </w:r>
      <w:r>
        <w:rPr>
          <w:i/>
          <w:color w:val="231F20"/>
          <w:spacing w:val="-8"/>
          <w:sz w:val="27"/>
        </w:rPr>
        <w:t> </w:t>
      </w:r>
      <w:r>
        <w:rPr>
          <w:i/>
          <w:color w:val="231F20"/>
          <w:sz w:val="27"/>
        </w:rPr>
        <w:t>dật, Kẻ trí không phóng dật, Như giữ tài vật quý.</w:t>
      </w:r>
    </w:p>
    <w:p>
      <w:pPr>
        <w:spacing w:line="297" w:lineRule="auto" w:before="0"/>
        <w:ind w:left="850" w:right="2436" w:firstLine="0"/>
        <w:jc w:val="left"/>
        <w:rPr>
          <w:i/>
          <w:sz w:val="27"/>
        </w:rPr>
      </w:pPr>
      <w:r>
        <w:rPr>
          <w:i/>
          <w:color w:val="231F20"/>
          <w:sz w:val="27"/>
        </w:rPr>
        <w:t>Chớ</w:t>
      </w:r>
      <w:r>
        <w:rPr>
          <w:i/>
          <w:color w:val="231F20"/>
          <w:spacing w:val="-8"/>
          <w:sz w:val="27"/>
        </w:rPr>
        <w:t> </w:t>
      </w:r>
      <w:r>
        <w:rPr>
          <w:i/>
          <w:color w:val="231F20"/>
          <w:sz w:val="27"/>
        </w:rPr>
        <w:t>đam</w:t>
      </w:r>
      <w:r>
        <w:rPr>
          <w:i/>
          <w:color w:val="231F20"/>
          <w:spacing w:val="-9"/>
          <w:sz w:val="27"/>
        </w:rPr>
        <w:t> </w:t>
      </w:r>
      <w:r>
        <w:rPr>
          <w:i/>
          <w:color w:val="231F20"/>
          <w:sz w:val="27"/>
        </w:rPr>
        <w:t>mê,</w:t>
      </w:r>
      <w:r>
        <w:rPr>
          <w:i/>
          <w:color w:val="231F20"/>
          <w:spacing w:val="-8"/>
          <w:sz w:val="27"/>
        </w:rPr>
        <w:t> </w:t>
      </w:r>
      <w:r>
        <w:rPr>
          <w:i/>
          <w:color w:val="231F20"/>
          <w:sz w:val="27"/>
        </w:rPr>
        <w:t>phóng</w:t>
      </w:r>
      <w:r>
        <w:rPr>
          <w:i/>
          <w:color w:val="231F20"/>
          <w:spacing w:val="-8"/>
          <w:sz w:val="27"/>
        </w:rPr>
        <w:t> </w:t>
      </w:r>
      <w:r>
        <w:rPr>
          <w:i/>
          <w:color w:val="231F20"/>
          <w:sz w:val="27"/>
        </w:rPr>
        <w:t>dật, Chớ đắm say ái dục,</w:t>
      </w:r>
    </w:p>
    <w:p>
      <w:pPr>
        <w:spacing w:line="297" w:lineRule="auto" w:before="0"/>
        <w:ind w:left="850" w:right="1840" w:firstLine="0"/>
        <w:jc w:val="left"/>
        <w:rPr>
          <w:i/>
          <w:sz w:val="27"/>
        </w:rPr>
      </w:pPr>
      <w:r>
        <w:rPr>
          <w:i/>
          <w:color w:val="231F20"/>
          <w:sz w:val="27"/>
        </w:rPr>
        <w:t>Thiền</w:t>
      </w:r>
      <w:r>
        <w:rPr>
          <w:i/>
          <w:color w:val="231F20"/>
          <w:spacing w:val="-8"/>
          <w:sz w:val="27"/>
        </w:rPr>
        <w:t> </w:t>
      </w:r>
      <w:r>
        <w:rPr>
          <w:i/>
          <w:color w:val="231F20"/>
          <w:sz w:val="27"/>
        </w:rPr>
        <w:t>tư,</w:t>
      </w:r>
      <w:r>
        <w:rPr>
          <w:i/>
          <w:color w:val="231F20"/>
          <w:spacing w:val="-8"/>
          <w:sz w:val="27"/>
        </w:rPr>
        <w:t> </w:t>
      </w:r>
      <w:r>
        <w:rPr>
          <w:i/>
          <w:color w:val="231F20"/>
          <w:sz w:val="27"/>
        </w:rPr>
        <w:t>không</w:t>
      </w:r>
      <w:r>
        <w:rPr>
          <w:i/>
          <w:color w:val="231F20"/>
          <w:spacing w:val="-8"/>
          <w:sz w:val="27"/>
        </w:rPr>
        <w:t> </w:t>
      </w:r>
      <w:r>
        <w:rPr>
          <w:i/>
          <w:color w:val="231F20"/>
          <w:sz w:val="27"/>
        </w:rPr>
        <w:t>phóng</w:t>
      </w:r>
      <w:r>
        <w:rPr>
          <w:i/>
          <w:color w:val="231F20"/>
          <w:spacing w:val="-8"/>
          <w:sz w:val="27"/>
        </w:rPr>
        <w:t> </w:t>
      </w:r>
      <w:r>
        <w:rPr>
          <w:i/>
          <w:color w:val="231F20"/>
          <w:sz w:val="27"/>
        </w:rPr>
        <w:t>dật, Ðạt được tối thắng lạc.</w:t>
      </w:r>
    </w:p>
    <w:p>
      <w:pPr>
        <w:pStyle w:val="BodyText"/>
        <w:spacing w:line="254" w:lineRule="auto" w:before="52"/>
        <w:ind w:right="111" w:firstLine="396"/>
        <w:jc w:val="both"/>
      </w:pPr>
      <w:r>
        <w:rPr>
          <w:color w:val="231F20"/>
        </w:rPr>
        <w:t>Người can đảm và bền chí vun bồi chánh kiến </w:t>
      </w:r>
      <w:r>
        <w:rPr>
          <w:color w:val="231F20"/>
        </w:rPr>
        <w:t>sẽ đạt được “tối thắng lạc” và có thể chứng A-la-hán. Đức Phật đã chỉ rõ hiểm họa và bất lợi do bất thiện, gây quả xấu ảnh hưởng ngay đời này và cả những kiếp sau. Chính trí tuệ là yếu tố thấy được hiểm họa của bất thiện và lợi ích của thiện. Từ kinh nghiệm bản</w:t>
      </w:r>
      <w:r>
        <w:rPr>
          <w:color w:val="231F20"/>
          <w:spacing w:val="-7"/>
        </w:rPr>
        <w:t> </w:t>
      </w:r>
      <w:r>
        <w:rPr>
          <w:color w:val="231F20"/>
        </w:rPr>
        <w:t>thân</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nhận</w:t>
      </w:r>
      <w:r>
        <w:rPr>
          <w:color w:val="231F20"/>
          <w:spacing w:val="-7"/>
        </w:rPr>
        <w:t> </w:t>
      </w:r>
      <w:r>
        <w:rPr>
          <w:color w:val="231F20"/>
        </w:rPr>
        <w:t>ra</w:t>
      </w:r>
      <w:r>
        <w:rPr>
          <w:color w:val="231F20"/>
          <w:spacing w:val="-7"/>
        </w:rPr>
        <w:t> </w:t>
      </w:r>
      <w:r>
        <w:rPr>
          <w:color w:val="231F20"/>
        </w:rPr>
        <w:t>rằng</w:t>
      </w:r>
      <w:r>
        <w:rPr>
          <w:color w:val="231F20"/>
          <w:spacing w:val="-7"/>
        </w:rPr>
        <w:t> </w:t>
      </w:r>
      <w:r>
        <w:rPr>
          <w:color w:val="231F20"/>
        </w:rPr>
        <w:t>loại</w:t>
      </w:r>
      <w:r>
        <w:rPr>
          <w:color w:val="231F20"/>
          <w:spacing w:val="-7"/>
        </w:rPr>
        <w:t> </w:t>
      </w:r>
      <w:r>
        <w:rPr>
          <w:color w:val="231F20"/>
        </w:rPr>
        <w:t>hạnh</w:t>
      </w:r>
      <w:r>
        <w:rPr>
          <w:color w:val="231F20"/>
          <w:spacing w:val="-7"/>
        </w:rPr>
        <w:t> </w:t>
      </w:r>
      <w:r>
        <w:rPr>
          <w:color w:val="231F20"/>
        </w:rPr>
        <w:t>phúc</w:t>
      </w:r>
      <w:r>
        <w:rPr>
          <w:color w:val="231F20"/>
          <w:spacing w:val="-7"/>
        </w:rPr>
        <w:t> </w:t>
      </w:r>
      <w:r>
        <w:rPr>
          <w:color w:val="231F20"/>
        </w:rPr>
        <w:t>liên</w:t>
      </w:r>
      <w:r>
        <w:rPr>
          <w:color w:val="231F20"/>
          <w:spacing w:val="-8"/>
        </w:rPr>
        <w:t> </w:t>
      </w:r>
      <w:r>
        <w:rPr>
          <w:color w:val="231F20"/>
        </w:rPr>
        <w:t>hệ với tham ái thường khiến ta bất an, vì tham ái không bao</w:t>
      </w:r>
      <w:r>
        <w:rPr>
          <w:color w:val="231F20"/>
          <w:spacing w:val="-10"/>
        </w:rPr>
        <w:t> </w:t>
      </w:r>
      <w:r>
        <w:rPr>
          <w:color w:val="231F20"/>
        </w:rPr>
        <w:t>giờ</w:t>
      </w:r>
      <w:r>
        <w:rPr>
          <w:color w:val="231F20"/>
          <w:spacing w:val="-10"/>
        </w:rPr>
        <w:t> </w:t>
      </w:r>
      <w:r>
        <w:rPr>
          <w:color w:val="231F20"/>
        </w:rPr>
        <w:t>được</w:t>
      </w:r>
      <w:r>
        <w:rPr>
          <w:color w:val="231F20"/>
          <w:spacing w:val="-10"/>
        </w:rPr>
        <w:t> </w:t>
      </w:r>
      <w:r>
        <w:rPr>
          <w:color w:val="231F20"/>
        </w:rPr>
        <w:t>thoả</w:t>
      </w:r>
      <w:r>
        <w:rPr>
          <w:color w:val="231F20"/>
          <w:spacing w:val="-10"/>
        </w:rPr>
        <w:t> </w:t>
      </w:r>
      <w:r>
        <w:rPr>
          <w:color w:val="231F20"/>
        </w:rPr>
        <w:t>mãn,</w:t>
      </w:r>
      <w:r>
        <w:rPr>
          <w:color w:val="231F20"/>
          <w:spacing w:val="-10"/>
        </w:rPr>
        <w:t> </w:t>
      </w:r>
      <w:r>
        <w:rPr>
          <w:color w:val="231F20"/>
        </w:rPr>
        <w:t>còn</w:t>
      </w:r>
      <w:r>
        <w:rPr>
          <w:color w:val="231F20"/>
          <w:spacing w:val="-10"/>
        </w:rPr>
        <w:t> </w:t>
      </w:r>
      <w:r>
        <w:rPr>
          <w:color w:val="231F20"/>
        </w:rPr>
        <w:t>sự</w:t>
      </w:r>
      <w:r>
        <w:rPr>
          <w:color w:val="231F20"/>
          <w:spacing w:val="-10"/>
        </w:rPr>
        <w:t> </w:t>
      </w:r>
      <w:r>
        <w:rPr>
          <w:color w:val="231F20"/>
        </w:rPr>
        <w:t>quảng</w:t>
      </w:r>
      <w:r>
        <w:rPr>
          <w:color w:val="231F20"/>
          <w:spacing w:val="-10"/>
        </w:rPr>
        <w:t> </w:t>
      </w:r>
      <w:r>
        <w:rPr>
          <w:color w:val="231F20"/>
        </w:rPr>
        <w:t>đại</w:t>
      </w:r>
      <w:r>
        <w:rPr>
          <w:color w:val="231F20"/>
          <w:spacing w:val="-10"/>
        </w:rPr>
        <w:t> </w:t>
      </w:r>
      <w:r>
        <w:rPr>
          <w:color w:val="231F20"/>
        </w:rPr>
        <w:t>và</w:t>
      </w:r>
      <w:r>
        <w:rPr>
          <w:color w:val="231F20"/>
          <w:spacing w:val="-10"/>
        </w:rPr>
        <w:t> </w:t>
      </w:r>
      <w:r>
        <w:rPr>
          <w:color w:val="231F20"/>
        </w:rPr>
        <w:t>biết</w:t>
      </w:r>
      <w:r>
        <w:rPr>
          <w:color w:val="231F20"/>
          <w:spacing w:val="-10"/>
        </w:rPr>
        <w:t> </w:t>
      </w:r>
      <w:r>
        <w:rPr>
          <w:color w:val="231F20"/>
        </w:rPr>
        <w:t>nghĩ đến</w:t>
      </w:r>
      <w:r>
        <w:rPr>
          <w:color w:val="231F20"/>
          <w:spacing w:val="27"/>
        </w:rPr>
        <w:t> </w:t>
      </w:r>
      <w:r>
        <w:rPr>
          <w:color w:val="231F20"/>
        </w:rPr>
        <w:t>người</w:t>
      </w:r>
      <w:r>
        <w:rPr>
          <w:color w:val="231F20"/>
          <w:spacing w:val="27"/>
        </w:rPr>
        <w:t> </w:t>
      </w:r>
      <w:r>
        <w:rPr>
          <w:color w:val="231F20"/>
        </w:rPr>
        <w:t>khác</w:t>
      </w:r>
      <w:r>
        <w:rPr>
          <w:color w:val="231F20"/>
          <w:spacing w:val="27"/>
        </w:rPr>
        <w:t> </w:t>
      </w:r>
      <w:r>
        <w:rPr>
          <w:color w:val="231F20"/>
        </w:rPr>
        <w:t>có</w:t>
      </w:r>
      <w:r>
        <w:rPr>
          <w:color w:val="231F20"/>
          <w:spacing w:val="27"/>
        </w:rPr>
        <w:t> </w:t>
      </w:r>
      <w:r>
        <w:rPr>
          <w:color w:val="231F20"/>
        </w:rPr>
        <w:t>thể</w:t>
      </w:r>
      <w:r>
        <w:rPr>
          <w:color w:val="231F20"/>
          <w:spacing w:val="27"/>
        </w:rPr>
        <w:t> </w:t>
      </w:r>
      <w:r>
        <w:rPr>
          <w:color w:val="231F20"/>
        </w:rPr>
        <w:t>là</w:t>
      </w:r>
      <w:r>
        <w:rPr>
          <w:color w:val="231F20"/>
          <w:spacing w:val="27"/>
        </w:rPr>
        <w:t> </w:t>
      </w:r>
      <w:r>
        <w:rPr>
          <w:color w:val="231F20"/>
        </w:rPr>
        <w:t>duyên</w:t>
      </w:r>
      <w:r>
        <w:rPr>
          <w:color w:val="231F20"/>
          <w:spacing w:val="27"/>
        </w:rPr>
        <w:t> </w:t>
      </w:r>
      <w:r>
        <w:rPr>
          <w:color w:val="231F20"/>
        </w:rPr>
        <w:t>khiến</w:t>
      </w:r>
      <w:r>
        <w:rPr>
          <w:color w:val="231F20"/>
          <w:spacing w:val="27"/>
        </w:rPr>
        <w:t> </w:t>
      </w:r>
      <w:r>
        <w:rPr>
          <w:color w:val="231F20"/>
        </w:rPr>
        <w:t>tâm</w:t>
      </w:r>
      <w:r>
        <w:rPr>
          <w:color w:val="231F20"/>
          <w:spacing w:val="27"/>
        </w:rPr>
        <w:t> </w:t>
      </w:r>
      <w:r>
        <w:rPr>
          <w:color w:val="231F20"/>
        </w:rPr>
        <w:t>bình</w:t>
      </w:r>
      <w:r>
        <w:rPr>
          <w:color w:val="231F20"/>
          <w:spacing w:val="27"/>
        </w:rPr>
        <w:t> </w:t>
      </w:r>
      <w:r>
        <w:rPr>
          <w:color w:val="231F20"/>
          <w:spacing w:val="-5"/>
        </w:rPr>
        <w:t>an.</w:t>
      </w:r>
    </w:p>
    <w:p>
      <w:pPr>
        <w:pStyle w:val="BodyText"/>
        <w:spacing w:after="0" w:line="254" w:lineRule="auto"/>
        <w:jc w:val="both"/>
        <w:sectPr>
          <w:pgSz w:w="7660" w:h="11630"/>
          <w:pgMar w:header="787" w:footer="882" w:top="1020" w:bottom="1080" w:left="850" w:right="850"/>
        </w:sectPr>
      </w:pPr>
    </w:p>
    <w:p>
      <w:pPr>
        <w:pStyle w:val="BodyText"/>
        <w:spacing w:before="11"/>
        <w:ind w:left="0"/>
      </w:pPr>
    </w:p>
    <w:p>
      <w:pPr>
        <w:pStyle w:val="BodyText"/>
        <w:spacing w:line="249" w:lineRule="auto"/>
        <w:ind w:right="111"/>
        <w:jc w:val="both"/>
      </w:pPr>
      <w:r>
        <w:rPr>
          <w:color w:val="231F20"/>
        </w:rPr>
        <w:t>Chúng</w:t>
      </w:r>
      <w:r>
        <w:rPr>
          <w:color w:val="231F20"/>
          <w:spacing w:val="-9"/>
        </w:rPr>
        <w:t> </w:t>
      </w:r>
      <w:r>
        <w:rPr>
          <w:color w:val="231F20"/>
        </w:rPr>
        <w:t>ta</w:t>
      </w:r>
      <w:r>
        <w:rPr>
          <w:color w:val="231F20"/>
          <w:spacing w:val="-9"/>
        </w:rPr>
        <w:t> </w:t>
      </w:r>
      <w:r>
        <w:rPr>
          <w:color w:val="231F20"/>
        </w:rPr>
        <w:t>thường</w:t>
      </w:r>
      <w:r>
        <w:rPr>
          <w:color w:val="231F20"/>
          <w:spacing w:val="-9"/>
        </w:rPr>
        <w:t> </w:t>
      </w:r>
      <w:r>
        <w:rPr>
          <w:color w:val="231F20"/>
        </w:rPr>
        <w:t>dễ</w:t>
      </w:r>
      <w:r>
        <w:rPr>
          <w:color w:val="231F20"/>
          <w:spacing w:val="-9"/>
        </w:rPr>
        <w:t> </w:t>
      </w:r>
      <w:r>
        <w:rPr>
          <w:color w:val="231F20"/>
        </w:rPr>
        <w:t>nổi</w:t>
      </w:r>
      <w:r>
        <w:rPr>
          <w:color w:val="231F20"/>
          <w:spacing w:val="-9"/>
        </w:rPr>
        <w:t> </w:t>
      </w:r>
      <w:r>
        <w:rPr>
          <w:color w:val="231F20"/>
        </w:rPr>
        <w:t>sân,</w:t>
      </w:r>
      <w:r>
        <w:rPr>
          <w:color w:val="231F20"/>
          <w:spacing w:val="-9"/>
        </w:rPr>
        <w:t> </w:t>
      </w:r>
      <w:r>
        <w:rPr>
          <w:color w:val="231F20"/>
        </w:rPr>
        <w:t>nhưng</w:t>
      </w:r>
      <w:r>
        <w:rPr>
          <w:color w:val="231F20"/>
          <w:spacing w:val="-9"/>
        </w:rPr>
        <w:t> </w:t>
      </w:r>
      <w:r>
        <w:rPr>
          <w:color w:val="231F20"/>
        </w:rPr>
        <w:t>khi</w:t>
      </w:r>
      <w:r>
        <w:rPr>
          <w:color w:val="231F20"/>
          <w:spacing w:val="-9"/>
        </w:rPr>
        <w:t> </w:t>
      </w:r>
      <w:r>
        <w:rPr>
          <w:color w:val="231F20"/>
        </w:rPr>
        <w:t>nhận</w:t>
      </w:r>
      <w:r>
        <w:rPr>
          <w:color w:val="231F20"/>
          <w:spacing w:val="-9"/>
        </w:rPr>
        <w:t> </w:t>
      </w:r>
      <w:r>
        <w:rPr>
          <w:color w:val="231F20"/>
        </w:rPr>
        <w:t>ra</w:t>
      </w:r>
      <w:r>
        <w:rPr>
          <w:color w:val="231F20"/>
          <w:spacing w:val="-9"/>
        </w:rPr>
        <w:t> </w:t>
      </w:r>
      <w:r>
        <w:rPr>
          <w:color w:val="231F20"/>
        </w:rPr>
        <w:t>giá</w:t>
      </w:r>
      <w:r>
        <w:rPr>
          <w:color w:val="231F20"/>
          <w:spacing w:val="-9"/>
        </w:rPr>
        <w:t> </w:t>
      </w:r>
      <w:r>
        <w:rPr>
          <w:color w:val="231F20"/>
        </w:rPr>
        <w:t>trị của thiện pháp ta sẽ vun bồi tâm từ. Có thể ta có thói keo kiệt, nhưng khi thấy giá trị của quảng đại, sẽ có duyên cho bố thí thay vì bủn xỉn. Tâm thiện sinh rồi diệt ngay tức khắc, nhưng thiện pháp được tích lũy và như vậy sẽ có duyên cho tâm thiện sinh khởi về sau.</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về</w:t>
      </w:r>
      <w:r>
        <w:rPr>
          <w:color w:val="231F20"/>
          <w:spacing w:val="-4"/>
        </w:rPr>
        <w:t> </w:t>
      </w:r>
      <w:r>
        <w:rPr>
          <w:color w:val="231F20"/>
        </w:rPr>
        <w:t>danh</w:t>
      </w:r>
      <w:r>
        <w:rPr>
          <w:color w:val="231F20"/>
          <w:spacing w:val="-4"/>
        </w:rPr>
        <w:t> </w:t>
      </w:r>
      <w:r>
        <w:rPr>
          <w:color w:val="231F20"/>
        </w:rPr>
        <w:t>và</w:t>
      </w:r>
      <w:r>
        <w:rPr>
          <w:color w:val="231F20"/>
          <w:spacing w:val="-4"/>
        </w:rPr>
        <w:t> </w:t>
      </w:r>
      <w:r>
        <w:rPr>
          <w:color w:val="231F20"/>
        </w:rPr>
        <w:t>sắc</w:t>
      </w:r>
      <w:r>
        <w:rPr>
          <w:color w:val="231F20"/>
          <w:spacing w:val="-4"/>
        </w:rPr>
        <w:t> </w:t>
      </w:r>
      <w:r>
        <w:rPr>
          <w:color w:val="231F20"/>
        </w:rPr>
        <w:t>thật</w:t>
      </w:r>
      <w:r>
        <w:rPr>
          <w:color w:val="231F20"/>
          <w:spacing w:val="-4"/>
        </w:rPr>
        <w:t> </w:t>
      </w:r>
      <w:r>
        <w:rPr>
          <w:color w:val="231F20"/>
        </w:rPr>
        <w:t>khó</w:t>
      </w:r>
      <w:r>
        <w:rPr>
          <w:color w:val="231F20"/>
          <w:spacing w:val="-4"/>
        </w:rPr>
        <w:t> </w:t>
      </w:r>
      <w:r>
        <w:rPr>
          <w:color w:val="231F20"/>
        </w:rPr>
        <w:t>khăn</w:t>
      </w:r>
      <w:r>
        <w:rPr>
          <w:color w:val="231F20"/>
          <w:spacing w:val="-4"/>
        </w:rPr>
        <w:t> </w:t>
      </w:r>
      <w:r>
        <w:rPr>
          <w:color w:val="231F20"/>
        </w:rPr>
        <w:t>chừng nào nó chưa được tích luỹ. Nếu chúng ta thấy rằng chánh kiến không thể tăng trưởng, nếu thiếu chánh niệm</w:t>
      </w:r>
      <w:r>
        <w:rPr>
          <w:color w:val="231F20"/>
          <w:spacing w:val="-15"/>
        </w:rPr>
        <w:t> </w:t>
      </w:r>
      <w:r>
        <w:rPr>
          <w:color w:val="231F20"/>
        </w:rPr>
        <w:t>về</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xuất</w:t>
      </w:r>
      <w:r>
        <w:rPr>
          <w:color w:val="231F20"/>
          <w:spacing w:val="-15"/>
        </w:rPr>
        <w:t> </w:t>
      </w:r>
      <w:r>
        <w:rPr>
          <w:color w:val="231F20"/>
        </w:rPr>
        <w:t>hiện</w:t>
      </w:r>
      <w:r>
        <w:rPr>
          <w:color w:val="231F20"/>
          <w:spacing w:val="-15"/>
        </w:rPr>
        <w:t> </w:t>
      </w:r>
      <w:r>
        <w:rPr>
          <w:color w:val="231F20"/>
        </w:rPr>
        <w:t>tại</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này,</w:t>
      </w:r>
      <w:r>
        <w:rPr>
          <w:color w:val="231F20"/>
          <w:spacing w:val="-15"/>
        </w:rPr>
        <w:t> </w:t>
      </w:r>
      <w:r>
        <w:rPr>
          <w:color w:val="231F20"/>
        </w:rPr>
        <w:t>khi</w:t>
      </w:r>
      <w:r>
        <w:rPr>
          <w:color w:val="231F20"/>
          <w:spacing w:val="-15"/>
        </w:rPr>
        <w:t> </w:t>
      </w:r>
      <w:r>
        <w:rPr>
          <w:color w:val="231F20"/>
        </w:rPr>
        <w:t>đó sẽ có duyên để chánh niệm sinh khởi thường xuyên hơn.</w:t>
      </w:r>
      <w:r>
        <w:rPr>
          <w:color w:val="231F20"/>
          <w:spacing w:val="-15"/>
        </w:rPr>
        <w:t> </w:t>
      </w:r>
      <w:r>
        <w:rPr>
          <w:color w:val="231F20"/>
        </w:rPr>
        <w:t>Không</w:t>
      </w:r>
      <w:r>
        <w:rPr>
          <w:color w:val="231F20"/>
          <w:spacing w:val="-14"/>
        </w:rPr>
        <w:t> </w:t>
      </w:r>
      <w:r>
        <w:rPr>
          <w:color w:val="231F20"/>
        </w:rPr>
        <w:t>có</w:t>
      </w:r>
      <w:r>
        <w:rPr>
          <w:color w:val="231F20"/>
          <w:spacing w:val="-15"/>
        </w:rPr>
        <w:t> </w:t>
      </w:r>
      <w:r>
        <w:rPr>
          <w:color w:val="231F20"/>
        </w:rPr>
        <w:t>thời</w:t>
      </w:r>
      <w:r>
        <w:rPr>
          <w:color w:val="231F20"/>
          <w:spacing w:val="-15"/>
        </w:rPr>
        <w:t> </w:t>
      </w:r>
      <w:r>
        <w:rPr>
          <w:color w:val="231F20"/>
        </w:rPr>
        <w:t>điểm</w:t>
      </w:r>
      <w:r>
        <w:rPr>
          <w:color w:val="231F20"/>
          <w:spacing w:val="-15"/>
        </w:rPr>
        <w:t> </w:t>
      </w:r>
      <w:r>
        <w:rPr>
          <w:color w:val="231F20"/>
        </w:rPr>
        <w:t>nào</w:t>
      </w:r>
      <w:r>
        <w:rPr>
          <w:color w:val="231F20"/>
          <w:spacing w:val="-15"/>
        </w:rPr>
        <w:t> </w:t>
      </w:r>
      <w:r>
        <w:rPr>
          <w:color w:val="231F20"/>
        </w:rPr>
        <w:t>thích</w:t>
      </w:r>
      <w:r>
        <w:rPr>
          <w:color w:val="231F20"/>
          <w:spacing w:val="-15"/>
        </w:rPr>
        <w:t> </w:t>
      </w:r>
      <w:r>
        <w:rPr>
          <w:color w:val="231F20"/>
        </w:rPr>
        <w:t>hợp</w:t>
      </w:r>
      <w:r>
        <w:rPr>
          <w:color w:val="231F20"/>
          <w:spacing w:val="-15"/>
        </w:rPr>
        <w:t> </w:t>
      </w:r>
      <w:r>
        <w:rPr>
          <w:color w:val="231F20"/>
        </w:rPr>
        <w:t>hơn</w:t>
      </w:r>
      <w:r>
        <w:rPr>
          <w:color w:val="231F20"/>
          <w:spacing w:val="-15"/>
        </w:rPr>
        <w:t> </w:t>
      </w:r>
      <w:r>
        <w:rPr>
          <w:color w:val="231F20"/>
        </w:rPr>
        <w:t>thời</w:t>
      </w:r>
      <w:r>
        <w:rPr>
          <w:color w:val="231F20"/>
          <w:spacing w:val="-15"/>
        </w:rPr>
        <w:t> </w:t>
      </w:r>
      <w:r>
        <w:rPr>
          <w:color w:val="231F20"/>
        </w:rPr>
        <w:t>điểm hiện tại để vun bồi trí tuệ. Đức Phật đã dùng ẩn dụ con</w:t>
      </w:r>
      <w:r>
        <w:rPr>
          <w:color w:val="231F20"/>
          <w:spacing w:val="-10"/>
        </w:rPr>
        <w:t> </w:t>
      </w:r>
      <w:r>
        <w:rPr>
          <w:color w:val="231F20"/>
        </w:rPr>
        <w:t>ngựa</w:t>
      </w:r>
      <w:r>
        <w:rPr>
          <w:color w:val="231F20"/>
          <w:spacing w:val="-10"/>
        </w:rPr>
        <w:t> </w:t>
      </w:r>
      <w:r>
        <w:rPr>
          <w:color w:val="231F20"/>
        </w:rPr>
        <w:t>được</w:t>
      </w:r>
      <w:r>
        <w:rPr>
          <w:color w:val="231F20"/>
          <w:spacing w:val="-10"/>
        </w:rPr>
        <w:t> </w:t>
      </w:r>
      <w:r>
        <w:rPr>
          <w:color w:val="231F20"/>
        </w:rPr>
        <w:t>khéo</w:t>
      </w:r>
      <w:r>
        <w:rPr>
          <w:color w:val="231F20"/>
          <w:spacing w:val="-10"/>
        </w:rPr>
        <w:t> </w:t>
      </w:r>
      <w:r>
        <w:rPr>
          <w:color w:val="231F20"/>
        </w:rPr>
        <w:t>huấn</w:t>
      </w:r>
      <w:r>
        <w:rPr>
          <w:color w:val="231F20"/>
          <w:spacing w:val="-10"/>
        </w:rPr>
        <w:t> </w:t>
      </w:r>
      <w:r>
        <w:rPr>
          <w:color w:val="231F20"/>
        </w:rPr>
        <w:t>luyện,</w:t>
      </w:r>
      <w:r>
        <w:rPr>
          <w:color w:val="231F20"/>
          <w:spacing w:val="-10"/>
        </w:rPr>
        <w:t> </w:t>
      </w:r>
      <w:r>
        <w:rPr>
          <w:color w:val="231F20"/>
        </w:rPr>
        <w:t>tức</w:t>
      </w:r>
      <w:r>
        <w:rPr>
          <w:color w:val="231F20"/>
          <w:spacing w:val="-10"/>
        </w:rPr>
        <w:t> </w:t>
      </w:r>
      <w:r>
        <w:rPr>
          <w:color w:val="231F20"/>
        </w:rPr>
        <w:t>con</w:t>
      </w:r>
      <w:r>
        <w:rPr>
          <w:color w:val="231F20"/>
          <w:spacing w:val="-10"/>
        </w:rPr>
        <w:t> </w:t>
      </w:r>
      <w:r>
        <w:rPr>
          <w:color w:val="231F20"/>
        </w:rPr>
        <w:t>“ngựa</w:t>
      </w:r>
      <w:r>
        <w:rPr>
          <w:color w:val="231F20"/>
          <w:spacing w:val="-10"/>
        </w:rPr>
        <w:t> </w:t>
      </w:r>
      <w:r>
        <w:rPr>
          <w:color w:val="231F20"/>
        </w:rPr>
        <w:t>thuần chủng” để chỉ ra rằng trí tuệ cần được vun bồi. Một con ngựa thuần chủng không thể trở nên thiện xảo trong</w:t>
      </w:r>
      <w:r>
        <w:rPr>
          <w:color w:val="231F20"/>
          <w:spacing w:val="-1"/>
        </w:rPr>
        <w:t> </w:t>
      </w:r>
      <w:r>
        <w:rPr>
          <w:color w:val="231F20"/>
        </w:rPr>
        <w:t>ngày</w:t>
      </w:r>
      <w:r>
        <w:rPr>
          <w:color w:val="231F20"/>
          <w:spacing w:val="-1"/>
        </w:rPr>
        <w:t> </w:t>
      </w:r>
      <w:r>
        <w:rPr>
          <w:color w:val="231F20"/>
        </w:rPr>
        <w:t>một</w:t>
      </w:r>
      <w:r>
        <w:rPr>
          <w:color w:val="231F20"/>
          <w:spacing w:val="-1"/>
        </w:rPr>
        <w:t> </w:t>
      </w:r>
      <w:r>
        <w:rPr>
          <w:color w:val="231F20"/>
        </w:rPr>
        <w:t>ngày</w:t>
      </w:r>
      <w:r>
        <w:rPr>
          <w:color w:val="231F20"/>
          <w:spacing w:val="-1"/>
        </w:rPr>
        <w:t> </w:t>
      </w:r>
      <w:r>
        <w:rPr>
          <w:color w:val="231F20"/>
        </w:rPr>
        <w:t>hai,</w:t>
      </w:r>
      <w:r>
        <w:rPr>
          <w:color w:val="231F20"/>
          <w:spacing w:val="-1"/>
        </w:rPr>
        <w:t> </w:t>
      </w:r>
      <w:r>
        <w:rPr>
          <w:color w:val="231F20"/>
        </w:rPr>
        <w:t>mà</w:t>
      </w:r>
      <w:r>
        <w:rPr>
          <w:color w:val="231F20"/>
          <w:spacing w:val="-1"/>
        </w:rPr>
        <w:t> </w:t>
      </w:r>
      <w:r>
        <w:rPr>
          <w:color w:val="231F20"/>
        </w:rPr>
        <w:t>cần</w:t>
      </w:r>
      <w:r>
        <w:rPr>
          <w:color w:val="231F20"/>
          <w:spacing w:val="-1"/>
        </w:rPr>
        <w:t> </w:t>
      </w:r>
      <w:r>
        <w:rPr>
          <w:color w:val="231F20"/>
        </w:rPr>
        <w:t>rèn</w:t>
      </w:r>
      <w:r>
        <w:rPr>
          <w:color w:val="231F20"/>
          <w:spacing w:val="-1"/>
        </w:rPr>
        <w:t> </w:t>
      </w:r>
      <w:r>
        <w:rPr>
          <w:color w:val="231F20"/>
        </w:rPr>
        <w:t>luyện</w:t>
      </w:r>
      <w:r>
        <w:rPr>
          <w:color w:val="231F20"/>
          <w:spacing w:val="-1"/>
        </w:rPr>
        <w:t> </w:t>
      </w:r>
      <w:r>
        <w:rPr>
          <w:color w:val="231F20"/>
        </w:rPr>
        <w:t>lặp</w:t>
      </w:r>
      <w:r>
        <w:rPr>
          <w:color w:val="231F20"/>
          <w:spacing w:val="-1"/>
        </w:rPr>
        <w:t> </w:t>
      </w:r>
      <w:r>
        <w:rPr>
          <w:color w:val="231F20"/>
        </w:rPr>
        <w:t>đi</w:t>
      </w:r>
      <w:r>
        <w:rPr>
          <w:color w:val="231F20"/>
          <w:spacing w:val="-1"/>
        </w:rPr>
        <w:t> </w:t>
      </w:r>
      <w:r>
        <w:rPr>
          <w:color w:val="231F20"/>
        </w:rPr>
        <w:t>lặp lại thường xuyên. Cũng vậy chúng ta không nên kỳ vọng</w:t>
      </w:r>
      <w:r>
        <w:rPr>
          <w:color w:val="231F20"/>
          <w:spacing w:val="-6"/>
        </w:rPr>
        <w:t> </w:t>
      </w:r>
      <w:r>
        <w:rPr>
          <w:color w:val="231F20"/>
        </w:rPr>
        <w:t>đạt</w:t>
      </w:r>
      <w:r>
        <w:rPr>
          <w:color w:val="231F20"/>
          <w:spacing w:val="-6"/>
        </w:rPr>
        <w:t> </w:t>
      </w:r>
      <w:r>
        <w:rPr>
          <w:color w:val="231F20"/>
        </w:rPr>
        <w:t>đến</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vun</w:t>
      </w:r>
      <w:r>
        <w:rPr>
          <w:color w:val="231F20"/>
          <w:spacing w:val="-6"/>
        </w:rPr>
        <w:t> </w:t>
      </w:r>
      <w:r>
        <w:rPr>
          <w:color w:val="231F20"/>
        </w:rPr>
        <w:t>bồi</w:t>
      </w:r>
      <w:r>
        <w:rPr>
          <w:color w:val="231F20"/>
          <w:spacing w:val="-6"/>
        </w:rPr>
        <w:t> </w:t>
      </w:r>
      <w:r>
        <w:rPr>
          <w:color w:val="231F20"/>
        </w:rPr>
        <w:t>chánh</w:t>
      </w:r>
      <w:r>
        <w:rPr>
          <w:color w:val="231F20"/>
          <w:spacing w:val="-6"/>
        </w:rPr>
        <w:t> </w:t>
      </w:r>
      <w:r>
        <w:rPr>
          <w:color w:val="231F20"/>
          <w:spacing w:val="-2"/>
        </w:rPr>
        <w:t>kiến.</w:t>
      </w:r>
    </w:p>
    <w:p>
      <w:pPr>
        <w:spacing w:line="249" w:lineRule="auto" w:before="94"/>
        <w:ind w:left="113" w:right="111" w:firstLine="396"/>
        <w:jc w:val="both"/>
        <w:rPr>
          <w:sz w:val="27"/>
        </w:rPr>
      </w:pPr>
      <w:r>
        <w:rPr>
          <w:color w:val="231F20"/>
          <w:sz w:val="27"/>
        </w:rPr>
        <w:t>Chúng ta đọc trong </w:t>
      </w:r>
      <w:r>
        <w:rPr>
          <w:i/>
          <w:color w:val="231F20"/>
          <w:sz w:val="27"/>
        </w:rPr>
        <w:t>Tăng Chi Bộ Kinh </w:t>
      </w:r>
      <w:r>
        <w:rPr>
          <w:color w:val="231F20"/>
          <w:sz w:val="27"/>
        </w:rPr>
        <w:t>(Chương Sáu Pháp, Phẩm Đáng Được Cung Kính, V. </w:t>
      </w:r>
      <w:r>
        <w:rPr>
          <w:i/>
          <w:color w:val="231F20"/>
          <w:sz w:val="27"/>
        </w:rPr>
        <w:t>Con Ngựa Thuần Chủng</w:t>
      </w:r>
      <w:r>
        <w:rPr>
          <w:color w:val="231F20"/>
          <w:sz w:val="27"/>
        </w:rPr>
        <w:t>) như sau:</w:t>
      </w:r>
    </w:p>
    <w:p>
      <w:pPr>
        <w:spacing w:line="249" w:lineRule="auto" w:before="111"/>
        <w:ind w:left="850" w:right="111" w:firstLine="0"/>
        <w:jc w:val="both"/>
        <w:rPr>
          <w:i/>
          <w:sz w:val="27"/>
        </w:rPr>
      </w:pPr>
      <w:r>
        <w:rPr>
          <w:i/>
          <w:color w:val="231F20"/>
          <w:sz w:val="27"/>
        </w:rPr>
        <w:t>1- Thành tựu sáu chi phần, này các Tỳ-</w:t>
      </w:r>
      <w:r>
        <w:rPr>
          <w:i/>
          <w:color w:val="231F20"/>
          <w:sz w:val="27"/>
        </w:rPr>
        <w:t>kheo, một</w:t>
      </w:r>
      <w:r>
        <w:rPr>
          <w:i/>
          <w:color w:val="231F20"/>
          <w:spacing w:val="-16"/>
          <w:sz w:val="27"/>
        </w:rPr>
        <w:t> </w:t>
      </w:r>
      <w:r>
        <w:rPr>
          <w:i/>
          <w:color w:val="231F20"/>
          <w:sz w:val="27"/>
        </w:rPr>
        <w:t>con</w:t>
      </w:r>
      <w:r>
        <w:rPr>
          <w:i/>
          <w:color w:val="231F20"/>
          <w:spacing w:val="-16"/>
          <w:sz w:val="27"/>
        </w:rPr>
        <w:t> </w:t>
      </w:r>
      <w:r>
        <w:rPr>
          <w:i/>
          <w:color w:val="231F20"/>
          <w:sz w:val="27"/>
        </w:rPr>
        <w:t>ngựa</w:t>
      </w:r>
      <w:r>
        <w:rPr>
          <w:i/>
          <w:color w:val="231F20"/>
          <w:spacing w:val="-16"/>
          <w:sz w:val="27"/>
        </w:rPr>
        <w:t> </w:t>
      </w:r>
      <w:r>
        <w:rPr>
          <w:i/>
          <w:color w:val="231F20"/>
          <w:sz w:val="27"/>
        </w:rPr>
        <w:t>hiền</w:t>
      </w:r>
      <w:r>
        <w:rPr>
          <w:i/>
          <w:color w:val="231F20"/>
          <w:spacing w:val="-16"/>
          <w:sz w:val="27"/>
        </w:rPr>
        <w:t> </w:t>
      </w:r>
      <w:r>
        <w:rPr>
          <w:i/>
          <w:color w:val="231F20"/>
          <w:sz w:val="27"/>
        </w:rPr>
        <w:t>thiện,</w:t>
      </w:r>
      <w:r>
        <w:rPr>
          <w:i/>
          <w:color w:val="231F20"/>
          <w:spacing w:val="-16"/>
          <w:sz w:val="27"/>
        </w:rPr>
        <w:t> </w:t>
      </w:r>
      <w:r>
        <w:rPr>
          <w:i/>
          <w:color w:val="231F20"/>
          <w:sz w:val="27"/>
        </w:rPr>
        <w:t>thuần</w:t>
      </w:r>
      <w:r>
        <w:rPr>
          <w:i/>
          <w:color w:val="231F20"/>
          <w:spacing w:val="-16"/>
          <w:sz w:val="27"/>
        </w:rPr>
        <w:t> </w:t>
      </w:r>
      <w:r>
        <w:rPr>
          <w:i/>
          <w:color w:val="231F20"/>
          <w:sz w:val="27"/>
        </w:rPr>
        <w:t>chủng</w:t>
      </w:r>
      <w:r>
        <w:rPr>
          <w:i/>
          <w:color w:val="231F20"/>
          <w:spacing w:val="-16"/>
          <w:sz w:val="27"/>
        </w:rPr>
        <w:t> </w:t>
      </w:r>
      <w:r>
        <w:rPr>
          <w:i/>
          <w:color w:val="231F20"/>
          <w:sz w:val="27"/>
        </w:rPr>
        <w:t>của</w:t>
      </w:r>
      <w:r>
        <w:rPr>
          <w:i/>
          <w:color w:val="231F20"/>
          <w:spacing w:val="-16"/>
          <w:sz w:val="27"/>
        </w:rPr>
        <w:t> </w:t>
      </w:r>
      <w:r>
        <w:rPr>
          <w:i/>
          <w:color w:val="231F20"/>
          <w:sz w:val="27"/>
        </w:rPr>
        <w:t>vua, xứng đáng cho vua dùng, là tài sản của </w:t>
      </w:r>
      <w:r>
        <w:rPr>
          <w:i/>
          <w:color w:val="231F20"/>
          <w:sz w:val="27"/>
        </w:rPr>
        <w:t>vua, và được xem là một biểu tượng của vua. Thế nào là sáu?</w:t>
      </w:r>
    </w:p>
    <w:p>
      <w:pPr>
        <w:spacing w:after="0" w:line="249" w:lineRule="auto"/>
        <w:jc w:val="both"/>
        <w:rPr>
          <w:i/>
          <w:sz w:val="27"/>
        </w:rPr>
        <w:sectPr>
          <w:pgSz w:w="7660" w:h="11630"/>
          <w:pgMar w:header="787" w:footer="882" w:top="1020" w:bottom="1080" w:left="850" w:right="850"/>
        </w:sectPr>
      </w:pPr>
    </w:p>
    <w:p>
      <w:pPr>
        <w:pStyle w:val="BodyText"/>
        <w:spacing w:before="11"/>
        <w:ind w:left="0"/>
        <w:rPr>
          <w:i/>
        </w:rPr>
      </w:pPr>
    </w:p>
    <w:p>
      <w:pPr>
        <w:pStyle w:val="ListParagraph"/>
        <w:numPr>
          <w:ilvl w:val="0"/>
          <w:numId w:val="2"/>
        </w:numPr>
        <w:tabs>
          <w:tab w:pos="1108" w:val="left" w:leader="none"/>
        </w:tabs>
        <w:spacing w:line="259" w:lineRule="auto" w:before="0" w:after="0"/>
        <w:ind w:left="850" w:right="111" w:firstLine="0"/>
        <w:jc w:val="both"/>
        <w:rPr>
          <w:i/>
          <w:sz w:val="27"/>
        </w:rPr>
      </w:pPr>
      <w:r>
        <w:rPr>
          <w:i/>
          <w:color w:val="231F20"/>
          <w:sz w:val="27"/>
        </w:rPr>
        <w:t>Ở</w:t>
      </w:r>
      <w:r>
        <w:rPr>
          <w:i/>
          <w:color w:val="231F20"/>
          <w:spacing w:val="-17"/>
          <w:sz w:val="27"/>
        </w:rPr>
        <w:t> </w:t>
      </w:r>
      <w:r>
        <w:rPr>
          <w:i/>
          <w:color w:val="231F20"/>
          <w:sz w:val="27"/>
        </w:rPr>
        <w:t>đây,</w:t>
      </w:r>
      <w:r>
        <w:rPr>
          <w:i/>
          <w:color w:val="231F20"/>
          <w:spacing w:val="-17"/>
          <w:sz w:val="27"/>
        </w:rPr>
        <w:t> </w:t>
      </w:r>
      <w:r>
        <w:rPr>
          <w:i/>
          <w:color w:val="231F20"/>
          <w:sz w:val="27"/>
        </w:rPr>
        <w:t>này</w:t>
      </w:r>
      <w:r>
        <w:rPr>
          <w:i/>
          <w:color w:val="231F20"/>
          <w:spacing w:val="-17"/>
          <w:sz w:val="27"/>
        </w:rPr>
        <w:t> </w:t>
      </w:r>
      <w:r>
        <w:rPr>
          <w:i/>
          <w:color w:val="231F20"/>
          <w:sz w:val="27"/>
        </w:rPr>
        <w:t>các</w:t>
      </w:r>
      <w:r>
        <w:rPr>
          <w:i/>
          <w:color w:val="231F20"/>
          <w:spacing w:val="-17"/>
          <w:sz w:val="27"/>
        </w:rPr>
        <w:t> </w:t>
      </w:r>
      <w:r>
        <w:rPr>
          <w:i/>
          <w:color w:val="231F20"/>
          <w:sz w:val="27"/>
        </w:rPr>
        <w:t>Tỳ-kheo,</w:t>
      </w:r>
      <w:r>
        <w:rPr>
          <w:i/>
          <w:color w:val="231F20"/>
          <w:spacing w:val="-17"/>
          <w:sz w:val="27"/>
        </w:rPr>
        <w:t> </w:t>
      </w:r>
      <w:r>
        <w:rPr>
          <w:i/>
          <w:color w:val="231F20"/>
          <w:sz w:val="27"/>
        </w:rPr>
        <w:t>con</w:t>
      </w:r>
      <w:r>
        <w:rPr>
          <w:i/>
          <w:color w:val="231F20"/>
          <w:spacing w:val="-17"/>
          <w:sz w:val="27"/>
        </w:rPr>
        <w:t> </w:t>
      </w:r>
      <w:r>
        <w:rPr>
          <w:i/>
          <w:color w:val="231F20"/>
          <w:sz w:val="27"/>
        </w:rPr>
        <w:t>ngựa</w:t>
      </w:r>
      <w:r>
        <w:rPr>
          <w:i/>
          <w:color w:val="231F20"/>
          <w:spacing w:val="-17"/>
          <w:sz w:val="27"/>
        </w:rPr>
        <w:t> </w:t>
      </w:r>
      <w:r>
        <w:rPr>
          <w:i/>
          <w:color w:val="231F20"/>
          <w:sz w:val="27"/>
        </w:rPr>
        <w:t>hiền</w:t>
      </w:r>
      <w:r>
        <w:rPr>
          <w:i/>
          <w:color w:val="231F20"/>
          <w:spacing w:val="-16"/>
          <w:sz w:val="27"/>
        </w:rPr>
        <w:t> </w:t>
      </w:r>
      <w:r>
        <w:rPr>
          <w:i/>
          <w:color w:val="231F20"/>
          <w:sz w:val="27"/>
        </w:rPr>
        <w:t>thiện thuần</w:t>
      </w:r>
      <w:r>
        <w:rPr>
          <w:i/>
          <w:color w:val="231F20"/>
          <w:spacing w:val="-19"/>
          <w:sz w:val="27"/>
        </w:rPr>
        <w:t> </w:t>
      </w:r>
      <w:r>
        <w:rPr>
          <w:i/>
          <w:color w:val="231F20"/>
          <w:sz w:val="27"/>
        </w:rPr>
        <w:t>chủng</w:t>
      </w:r>
      <w:r>
        <w:rPr>
          <w:i/>
          <w:color w:val="231F20"/>
          <w:spacing w:val="-17"/>
          <w:sz w:val="27"/>
        </w:rPr>
        <w:t> </w:t>
      </w:r>
      <w:r>
        <w:rPr>
          <w:i/>
          <w:color w:val="231F20"/>
          <w:sz w:val="27"/>
        </w:rPr>
        <w:t>của</w:t>
      </w:r>
      <w:r>
        <w:rPr>
          <w:i/>
          <w:color w:val="231F20"/>
          <w:spacing w:val="-17"/>
          <w:sz w:val="27"/>
        </w:rPr>
        <w:t> </w:t>
      </w:r>
      <w:r>
        <w:rPr>
          <w:i/>
          <w:color w:val="231F20"/>
          <w:sz w:val="27"/>
        </w:rPr>
        <w:t>vua</w:t>
      </w:r>
      <w:r>
        <w:rPr>
          <w:i/>
          <w:color w:val="231F20"/>
          <w:spacing w:val="-17"/>
          <w:sz w:val="27"/>
        </w:rPr>
        <w:t> </w:t>
      </w:r>
      <w:r>
        <w:rPr>
          <w:i/>
          <w:color w:val="231F20"/>
          <w:sz w:val="27"/>
        </w:rPr>
        <w:t>kham</w:t>
      </w:r>
      <w:r>
        <w:rPr>
          <w:i/>
          <w:color w:val="231F20"/>
          <w:spacing w:val="-17"/>
          <w:sz w:val="27"/>
        </w:rPr>
        <w:t> </w:t>
      </w:r>
      <w:r>
        <w:rPr>
          <w:i/>
          <w:color w:val="231F20"/>
          <w:sz w:val="27"/>
        </w:rPr>
        <w:t>nhẫn</w:t>
      </w:r>
      <w:r>
        <w:rPr>
          <w:i/>
          <w:color w:val="231F20"/>
          <w:spacing w:val="-17"/>
          <w:sz w:val="27"/>
        </w:rPr>
        <w:t> </w:t>
      </w:r>
      <w:r>
        <w:rPr>
          <w:i/>
          <w:color w:val="231F20"/>
          <w:sz w:val="27"/>
        </w:rPr>
        <w:t>các</w:t>
      </w:r>
      <w:r>
        <w:rPr>
          <w:i/>
          <w:color w:val="231F20"/>
          <w:spacing w:val="-17"/>
          <w:sz w:val="27"/>
        </w:rPr>
        <w:t> </w:t>
      </w:r>
      <w:r>
        <w:rPr>
          <w:i/>
          <w:color w:val="231F20"/>
          <w:sz w:val="27"/>
        </w:rPr>
        <w:t>sắc,</w:t>
      </w:r>
      <w:r>
        <w:rPr>
          <w:i/>
          <w:color w:val="231F20"/>
          <w:spacing w:val="-16"/>
          <w:sz w:val="27"/>
        </w:rPr>
        <w:t> </w:t>
      </w:r>
      <w:r>
        <w:rPr>
          <w:i/>
          <w:color w:val="231F20"/>
          <w:sz w:val="27"/>
        </w:rPr>
        <w:t>kham nhẫn các tiếng, kham nhẫn các hương, kham nhẫn các vị, kham nhẫn các xúc, và đầy đủ dung sắc...</w:t>
      </w:r>
    </w:p>
    <w:p>
      <w:pPr>
        <w:spacing w:line="259" w:lineRule="auto" w:before="110"/>
        <w:ind w:left="850" w:right="111" w:firstLine="0"/>
        <w:jc w:val="both"/>
        <w:rPr>
          <w:i/>
          <w:sz w:val="27"/>
        </w:rPr>
      </w:pPr>
      <w:r>
        <w:rPr>
          <w:i/>
          <w:color w:val="231F20"/>
          <w:sz w:val="27"/>
        </w:rPr>
        <w:t>Cũng vậy, này các Tỳ-kheo, thành tựu </w:t>
      </w:r>
      <w:r>
        <w:rPr>
          <w:i/>
          <w:color w:val="231F20"/>
          <w:sz w:val="27"/>
        </w:rPr>
        <w:t>sáu pháp, Tỳ-kheo đáng được cúng dường... là ruộng</w:t>
      </w:r>
      <w:r>
        <w:rPr>
          <w:i/>
          <w:color w:val="231F20"/>
          <w:spacing w:val="-8"/>
          <w:sz w:val="27"/>
        </w:rPr>
        <w:t> </w:t>
      </w:r>
      <w:r>
        <w:rPr>
          <w:i/>
          <w:color w:val="231F20"/>
          <w:sz w:val="27"/>
        </w:rPr>
        <w:t>phước</w:t>
      </w:r>
      <w:r>
        <w:rPr>
          <w:i/>
          <w:color w:val="231F20"/>
          <w:spacing w:val="-8"/>
          <w:sz w:val="27"/>
        </w:rPr>
        <w:t> </w:t>
      </w:r>
      <w:r>
        <w:rPr>
          <w:i/>
          <w:color w:val="231F20"/>
          <w:sz w:val="27"/>
        </w:rPr>
        <w:t>vô</w:t>
      </w:r>
      <w:r>
        <w:rPr>
          <w:i/>
          <w:color w:val="231F20"/>
          <w:spacing w:val="-8"/>
          <w:sz w:val="27"/>
        </w:rPr>
        <w:t> </w:t>
      </w:r>
      <w:r>
        <w:rPr>
          <w:i/>
          <w:color w:val="231F20"/>
          <w:sz w:val="27"/>
        </w:rPr>
        <w:t>thượng</w:t>
      </w:r>
      <w:r>
        <w:rPr>
          <w:i/>
          <w:color w:val="231F20"/>
          <w:spacing w:val="-8"/>
          <w:sz w:val="27"/>
        </w:rPr>
        <w:t> </w:t>
      </w:r>
      <w:r>
        <w:rPr>
          <w:i/>
          <w:color w:val="231F20"/>
          <w:sz w:val="27"/>
        </w:rPr>
        <w:t>ở</w:t>
      </w:r>
      <w:r>
        <w:rPr>
          <w:i/>
          <w:color w:val="231F20"/>
          <w:spacing w:val="-8"/>
          <w:sz w:val="27"/>
        </w:rPr>
        <w:t> </w:t>
      </w:r>
      <w:r>
        <w:rPr>
          <w:i/>
          <w:color w:val="231F20"/>
          <w:sz w:val="27"/>
        </w:rPr>
        <w:t>đời.</w:t>
      </w:r>
      <w:r>
        <w:rPr>
          <w:i/>
          <w:color w:val="231F20"/>
          <w:spacing w:val="-8"/>
          <w:sz w:val="27"/>
        </w:rPr>
        <w:t> </w:t>
      </w:r>
      <w:r>
        <w:rPr>
          <w:i/>
          <w:color w:val="231F20"/>
          <w:sz w:val="27"/>
        </w:rPr>
        <w:t>Thế</w:t>
      </w:r>
      <w:r>
        <w:rPr>
          <w:i/>
          <w:color w:val="231F20"/>
          <w:spacing w:val="-8"/>
          <w:sz w:val="27"/>
        </w:rPr>
        <w:t> </w:t>
      </w:r>
      <w:r>
        <w:rPr>
          <w:i/>
          <w:color w:val="231F20"/>
          <w:sz w:val="27"/>
        </w:rPr>
        <w:t>nào</w:t>
      </w:r>
      <w:r>
        <w:rPr>
          <w:i/>
          <w:color w:val="231F20"/>
          <w:spacing w:val="-8"/>
          <w:sz w:val="27"/>
        </w:rPr>
        <w:t> </w:t>
      </w:r>
      <w:r>
        <w:rPr>
          <w:i/>
          <w:color w:val="231F20"/>
          <w:sz w:val="27"/>
        </w:rPr>
        <w:t>là</w:t>
      </w:r>
      <w:r>
        <w:rPr>
          <w:i/>
          <w:color w:val="231F20"/>
          <w:spacing w:val="-8"/>
          <w:sz w:val="27"/>
        </w:rPr>
        <w:t> </w:t>
      </w:r>
      <w:r>
        <w:rPr>
          <w:i/>
          <w:color w:val="231F20"/>
          <w:spacing w:val="-4"/>
          <w:sz w:val="27"/>
        </w:rPr>
        <w:t>sáu?</w:t>
      </w:r>
    </w:p>
    <w:p>
      <w:pPr>
        <w:pStyle w:val="ListParagraph"/>
        <w:numPr>
          <w:ilvl w:val="0"/>
          <w:numId w:val="2"/>
        </w:numPr>
        <w:tabs>
          <w:tab w:pos="1109" w:val="left" w:leader="none"/>
        </w:tabs>
        <w:spacing w:line="259" w:lineRule="auto" w:before="112" w:after="0"/>
        <w:ind w:left="850" w:right="111" w:firstLine="0"/>
        <w:jc w:val="both"/>
        <w:rPr>
          <w:i/>
          <w:sz w:val="27"/>
        </w:rPr>
      </w:pPr>
      <w:r>
        <w:rPr>
          <w:i/>
          <w:color w:val="231F20"/>
          <w:sz w:val="27"/>
        </w:rPr>
        <w:t>Ở</w:t>
      </w:r>
      <w:r>
        <w:rPr>
          <w:i/>
          <w:color w:val="231F20"/>
          <w:spacing w:val="-17"/>
          <w:sz w:val="27"/>
        </w:rPr>
        <w:t> </w:t>
      </w:r>
      <w:r>
        <w:rPr>
          <w:i/>
          <w:color w:val="231F20"/>
          <w:sz w:val="27"/>
        </w:rPr>
        <w:t>đây,</w:t>
      </w:r>
      <w:r>
        <w:rPr>
          <w:i/>
          <w:color w:val="231F20"/>
          <w:spacing w:val="-17"/>
          <w:sz w:val="27"/>
        </w:rPr>
        <w:t> </w:t>
      </w:r>
      <w:r>
        <w:rPr>
          <w:i/>
          <w:color w:val="231F20"/>
          <w:sz w:val="27"/>
        </w:rPr>
        <w:t>này</w:t>
      </w:r>
      <w:r>
        <w:rPr>
          <w:i/>
          <w:color w:val="231F20"/>
          <w:spacing w:val="-17"/>
          <w:sz w:val="27"/>
        </w:rPr>
        <w:t> </w:t>
      </w:r>
      <w:r>
        <w:rPr>
          <w:i/>
          <w:color w:val="231F20"/>
          <w:sz w:val="27"/>
        </w:rPr>
        <w:t>các</w:t>
      </w:r>
      <w:r>
        <w:rPr>
          <w:i/>
          <w:color w:val="231F20"/>
          <w:spacing w:val="-17"/>
          <w:sz w:val="27"/>
        </w:rPr>
        <w:t> </w:t>
      </w:r>
      <w:r>
        <w:rPr>
          <w:i/>
          <w:color w:val="231F20"/>
          <w:sz w:val="27"/>
        </w:rPr>
        <w:t>Tỳ-kheo,</w:t>
      </w:r>
      <w:r>
        <w:rPr>
          <w:i/>
          <w:color w:val="231F20"/>
          <w:spacing w:val="-17"/>
          <w:sz w:val="27"/>
        </w:rPr>
        <w:t> </w:t>
      </w:r>
      <w:r>
        <w:rPr>
          <w:i/>
          <w:color w:val="231F20"/>
          <w:sz w:val="27"/>
        </w:rPr>
        <w:t>Tỳ-kheo</w:t>
      </w:r>
      <w:r>
        <w:rPr>
          <w:i/>
          <w:color w:val="231F20"/>
          <w:spacing w:val="-17"/>
          <w:sz w:val="27"/>
        </w:rPr>
        <w:t> </w:t>
      </w:r>
      <w:r>
        <w:rPr>
          <w:i/>
          <w:color w:val="231F20"/>
          <w:sz w:val="27"/>
        </w:rPr>
        <w:t>kham</w:t>
      </w:r>
      <w:r>
        <w:rPr>
          <w:i/>
          <w:color w:val="231F20"/>
          <w:spacing w:val="-17"/>
          <w:sz w:val="27"/>
        </w:rPr>
        <w:t> </w:t>
      </w:r>
      <w:r>
        <w:rPr>
          <w:i/>
          <w:color w:val="231F20"/>
          <w:sz w:val="27"/>
        </w:rPr>
        <w:t>nhẫn các sắc, kham nhẫn các tiếng, kham nhẫn các hương,</w:t>
      </w:r>
      <w:r>
        <w:rPr>
          <w:i/>
          <w:color w:val="231F20"/>
          <w:spacing w:val="-7"/>
          <w:sz w:val="27"/>
        </w:rPr>
        <w:t> </w:t>
      </w:r>
      <w:r>
        <w:rPr>
          <w:i/>
          <w:color w:val="231F20"/>
          <w:sz w:val="27"/>
        </w:rPr>
        <w:t>kham</w:t>
      </w:r>
      <w:r>
        <w:rPr>
          <w:i/>
          <w:color w:val="231F20"/>
          <w:spacing w:val="-7"/>
          <w:sz w:val="27"/>
        </w:rPr>
        <w:t> </w:t>
      </w:r>
      <w:r>
        <w:rPr>
          <w:i/>
          <w:color w:val="231F20"/>
          <w:sz w:val="27"/>
        </w:rPr>
        <w:t>nhẫn</w:t>
      </w:r>
      <w:r>
        <w:rPr>
          <w:i/>
          <w:color w:val="231F20"/>
          <w:spacing w:val="-7"/>
          <w:sz w:val="27"/>
        </w:rPr>
        <w:t> </w:t>
      </w:r>
      <w:r>
        <w:rPr>
          <w:i/>
          <w:color w:val="231F20"/>
          <w:sz w:val="27"/>
        </w:rPr>
        <w:t>các</w:t>
      </w:r>
      <w:r>
        <w:rPr>
          <w:i/>
          <w:color w:val="231F20"/>
          <w:spacing w:val="-7"/>
          <w:sz w:val="27"/>
        </w:rPr>
        <w:t> </w:t>
      </w:r>
      <w:r>
        <w:rPr>
          <w:i/>
          <w:color w:val="231F20"/>
          <w:sz w:val="27"/>
        </w:rPr>
        <w:t>vị,</w:t>
      </w:r>
      <w:r>
        <w:rPr>
          <w:i/>
          <w:color w:val="231F20"/>
          <w:spacing w:val="-7"/>
          <w:sz w:val="27"/>
        </w:rPr>
        <w:t> </w:t>
      </w:r>
      <w:r>
        <w:rPr>
          <w:i/>
          <w:color w:val="231F20"/>
          <w:sz w:val="27"/>
        </w:rPr>
        <w:t>kham</w:t>
      </w:r>
      <w:r>
        <w:rPr>
          <w:i/>
          <w:color w:val="231F20"/>
          <w:spacing w:val="-7"/>
          <w:sz w:val="27"/>
        </w:rPr>
        <w:t> </w:t>
      </w:r>
      <w:r>
        <w:rPr>
          <w:i/>
          <w:color w:val="231F20"/>
          <w:sz w:val="27"/>
        </w:rPr>
        <w:t>nhẫn</w:t>
      </w:r>
      <w:r>
        <w:rPr>
          <w:i/>
          <w:color w:val="231F20"/>
          <w:spacing w:val="-7"/>
          <w:sz w:val="27"/>
        </w:rPr>
        <w:t> </w:t>
      </w:r>
      <w:r>
        <w:rPr>
          <w:i/>
          <w:color w:val="231F20"/>
          <w:sz w:val="27"/>
        </w:rPr>
        <w:t>các</w:t>
      </w:r>
      <w:r>
        <w:rPr>
          <w:i/>
          <w:color w:val="231F20"/>
          <w:spacing w:val="-7"/>
          <w:sz w:val="27"/>
        </w:rPr>
        <w:t> </w:t>
      </w:r>
      <w:r>
        <w:rPr>
          <w:i/>
          <w:color w:val="231F20"/>
          <w:sz w:val="27"/>
        </w:rPr>
        <w:t>xúc, kham nhẫn các pháp.</w:t>
      </w:r>
    </w:p>
    <w:p>
      <w:pPr>
        <w:spacing w:line="259" w:lineRule="auto" w:before="111"/>
        <w:ind w:left="850" w:right="111" w:firstLine="0"/>
        <w:jc w:val="both"/>
        <w:rPr>
          <w:i/>
          <w:sz w:val="27"/>
        </w:rPr>
      </w:pPr>
      <w:r>
        <w:rPr>
          <w:i/>
          <w:color w:val="231F20"/>
          <w:sz w:val="27"/>
        </w:rPr>
        <w:t>Thành</w:t>
      </w:r>
      <w:r>
        <w:rPr>
          <w:i/>
          <w:color w:val="231F20"/>
          <w:spacing w:val="-8"/>
          <w:sz w:val="27"/>
        </w:rPr>
        <w:t> </w:t>
      </w:r>
      <w:r>
        <w:rPr>
          <w:i/>
          <w:color w:val="231F20"/>
          <w:sz w:val="27"/>
        </w:rPr>
        <w:t>tựu</w:t>
      </w:r>
      <w:r>
        <w:rPr>
          <w:i/>
          <w:color w:val="231F20"/>
          <w:spacing w:val="-8"/>
          <w:sz w:val="27"/>
        </w:rPr>
        <w:t> </w:t>
      </w:r>
      <w:r>
        <w:rPr>
          <w:i/>
          <w:color w:val="231F20"/>
          <w:sz w:val="27"/>
        </w:rPr>
        <w:t>sáu</w:t>
      </w:r>
      <w:r>
        <w:rPr>
          <w:i/>
          <w:color w:val="231F20"/>
          <w:spacing w:val="-8"/>
          <w:sz w:val="27"/>
        </w:rPr>
        <w:t> </w:t>
      </w:r>
      <w:r>
        <w:rPr>
          <w:i/>
          <w:color w:val="231F20"/>
          <w:sz w:val="27"/>
        </w:rPr>
        <w:t>pháp</w:t>
      </w:r>
      <w:r>
        <w:rPr>
          <w:i/>
          <w:color w:val="231F20"/>
          <w:spacing w:val="-8"/>
          <w:sz w:val="27"/>
        </w:rPr>
        <w:t> </w:t>
      </w:r>
      <w:r>
        <w:rPr>
          <w:i/>
          <w:color w:val="231F20"/>
          <w:sz w:val="27"/>
        </w:rPr>
        <w:t>này,</w:t>
      </w:r>
      <w:r>
        <w:rPr>
          <w:i/>
          <w:color w:val="231F20"/>
          <w:spacing w:val="-8"/>
          <w:sz w:val="27"/>
        </w:rPr>
        <w:t> </w:t>
      </w:r>
      <w:r>
        <w:rPr>
          <w:i/>
          <w:color w:val="231F20"/>
          <w:sz w:val="27"/>
        </w:rPr>
        <w:t>này</w:t>
      </w:r>
      <w:r>
        <w:rPr>
          <w:i/>
          <w:color w:val="231F20"/>
          <w:spacing w:val="-8"/>
          <w:sz w:val="27"/>
        </w:rPr>
        <w:t> </w:t>
      </w:r>
      <w:r>
        <w:rPr>
          <w:i/>
          <w:color w:val="231F20"/>
          <w:sz w:val="27"/>
        </w:rPr>
        <w:t>các</w:t>
      </w:r>
      <w:r>
        <w:rPr>
          <w:i/>
          <w:color w:val="231F20"/>
          <w:spacing w:val="-8"/>
          <w:sz w:val="27"/>
        </w:rPr>
        <w:t> </w:t>
      </w:r>
      <w:r>
        <w:rPr>
          <w:i/>
          <w:color w:val="231F20"/>
          <w:sz w:val="27"/>
        </w:rPr>
        <w:t>Tỳ-kheo,</w:t>
      </w:r>
      <w:r>
        <w:rPr>
          <w:i/>
          <w:color w:val="231F20"/>
          <w:spacing w:val="-8"/>
          <w:sz w:val="27"/>
        </w:rPr>
        <w:t> </w:t>
      </w:r>
      <w:r>
        <w:rPr>
          <w:i/>
          <w:color w:val="231F20"/>
          <w:sz w:val="27"/>
        </w:rPr>
        <w:t>Tỳ- kheo đáng được cung kính... là ruộng </w:t>
      </w:r>
      <w:r>
        <w:rPr>
          <w:i/>
          <w:color w:val="231F20"/>
          <w:sz w:val="27"/>
        </w:rPr>
        <w:t>phước vô thượng ở đời.</w:t>
      </w:r>
    </w:p>
    <w:p>
      <w:pPr>
        <w:pStyle w:val="BodyText"/>
        <w:spacing w:line="259" w:lineRule="auto" w:before="112"/>
        <w:ind w:right="111" w:firstLine="396"/>
        <w:jc w:val="both"/>
      </w:pPr>
      <w:r>
        <w:rPr>
          <w:color w:val="231F20"/>
        </w:rPr>
        <w:t>Qua</w:t>
      </w:r>
      <w:r>
        <w:rPr>
          <w:color w:val="231F20"/>
          <w:spacing w:val="-8"/>
        </w:rPr>
        <w:t> </w:t>
      </w:r>
      <w:r>
        <w:rPr>
          <w:color w:val="231F20"/>
        </w:rPr>
        <w:t>vun</w:t>
      </w:r>
      <w:r>
        <w:rPr>
          <w:color w:val="231F20"/>
          <w:spacing w:val="-8"/>
        </w:rPr>
        <w:t> </w:t>
      </w:r>
      <w:r>
        <w:rPr>
          <w:color w:val="231F20"/>
        </w:rPr>
        <w:t>bồi</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về</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chúng ta</w:t>
      </w:r>
      <w:r>
        <w:rPr>
          <w:color w:val="231F20"/>
          <w:spacing w:val="-14"/>
        </w:rPr>
        <w:t> </w:t>
      </w:r>
      <w:r>
        <w:rPr>
          <w:color w:val="231F20"/>
        </w:rPr>
        <w:t>sẽ</w:t>
      </w:r>
      <w:r>
        <w:rPr>
          <w:color w:val="231F20"/>
          <w:spacing w:val="-14"/>
        </w:rPr>
        <w:t> </w:t>
      </w:r>
      <w:r>
        <w:rPr>
          <w:color w:val="231F20"/>
        </w:rPr>
        <w:t>học</w:t>
      </w:r>
      <w:r>
        <w:rPr>
          <w:color w:val="231F20"/>
          <w:spacing w:val="-14"/>
        </w:rPr>
        <w:t> </w:t>
      </w:r>
      <w:r>
        <w:rPr>
          <w:color w:val="231F20"/>
        </w:rPr>
        <w:t>cách</w:t>
      </w:r>
      <w:r>
        <w:rPr>
          <w:color w:val="231F20"/>
          <w:spacing w:val="-14"/>
        </w:rPr>
        <w:t> </w:t>
      </w:r>
      <w:r>
        <w:rPr>
          <w:color w:val="231F20"/>
        </w:rPr>
        <w:t>“kham</w:t>
      </w:r>
      <w:r>
        <w:rPr>
          <w:color w:val="231F20"/>
          <w:spacing w:val="-14"/>
        </w:rPr>
        <w:t> </w:t>
      </w:r>
      <w:r>
        <w:rPr>
          <w:color w:val="231F20"/>
        </w:rPr>
        <w:t>nhẫn”</w:t>
      </w:r>
      <w:r>
        <w:rPr>
          <w:color w:val="231F20"/>
          <w:spacing w:val="-14"/>
        </w:rPr>
        <w:t> </w:t>
      </w:r>
      <w:r>
        <w:rPr>
          <w:color w:val="231F20"/>
        </w:rPr>
        <w:t>với</w:t>
      </w:r>
      <w:r>
        <w:rPr>
          <w:color w:val="231F20"/>
          <w:spacing w:val="-14"/>
        </w:rPr>
        <w:t> </w:t>
      </w:r>
      <w:r>
        <w:rPr>
          <w:color w:val="231F20"/>
        </w:rPr>
        <w:t>những</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xuất hiện</w:t>
      </w:r>
      <w:r>
        <w:rPr>
          <w:color w:val="231F20"/>
          <w:spacing w:val="-10"/>
        </w:rPr>
        <w:t> </w:t>
      </w:r>
      <w:r>
        <w:rPr>
          <w:color w:val="231F20"/>
        </w:rPr>
        <w:t>qua</w:t>
      </w:r>
      <w:r>
        <w:rPr>
          <w:color w:val="231F20"/>
          <w:spacing w:val="-10"/>
        </w:rPr>
        <w:t> </w:t>
      </w:r>
      <w:r>
        <w:rPr>
          <w:color w:val="231F20"/>
        </w:rPr>
        <w:t>sáu</w:t>
      </w:r>
      <w:r>
        <w:rPr>
          <w:color w:val="231F20"/>
          <w:spacing w:val="-10"/>
        </w:rPr>
        <w:t> </w:t>
      </w:r>
      <w:r>
        <w:rPr>
          <w:color w:val="231F20"/>
        </w:rPr>
        <w:t>môn.</w:t>
      </w:r>
      <w:r>
        <w:rPr>
          <w:color w:val="231F20"/>
          <w:spacing w:val="-15"/>
        </w:rPr>
        <w:t> </w:t>
      </w:r>
      <w:r>
        <w:rPr>
          <w:color w:val="231F20"/>
        </w:rPr>
        <w:t>Tại</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có</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về thực</w:t>
      </w:r>
      <w:r>
        <w:rPr>
          <w:color w:val="231F20"/>
          <w:spacing w:val="-9"/>
        </w:rPr>
        <w:t> </w:t>
      </w:r>
      <w:r>
        <w:rPr>
          <w:color w:val="231F20"/>
        </w:rPr>
        <w:t>tại</w:t>
      </w:r>
      <w:r>
        <w:rPr>
          <w:color w:val="231F20"/>
          <w:spacing w:val="-9"/>
        </w:rPr>
        <w:t> </w:t>
      </w:r>
      <w:r>
        <w:rPr>
          <w:color w:val="231F20"/>
        </w:rPr>
        <w:t>đang</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thì</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thẩm</w:t>
      </w:r>
      <w:r>
        <w:rPr>
          <w:color w:val="231F20"/>
          <w:spacing w:val="-9"/>
        </w:rPr>
        <w:t> </w:t>
      </w:r>
      <w:r>
        <w:rPr>
          <w:color w:val="231F20"/>
        </w:rPr>
        <w:t>xét</w:t>
      </w:r>
      <w:r>
        <w:rPr>
          <w:color w:val="231F20"/>
          <w:spacing w:val="-9"/>
        </w:rPr>
        <w:t> </w:t>
      </w:r>
      <w:r>
        <w:rPr>
          <w:color w:val="231F20"/>
        </w:rPr>
        <w:t>thực tại</w:t>
      </w:r>
      <w:r>
        <w:rPr>
          <w:color w:val="231F20"/>
          <w:spacing w:val="-9"/>
        </w:rPr>
        <w:t> </w:t>
      </w:r>
      <w:r>
        <w:rPr>
          <w:color w:val="231F20"/>
        </w:rPr>
        <w:t>đó</w:t>
      </w:r>
      <w:r>
        <w:rPr>
          <w:color w:val="231F20"/>
          <w:spacing w:val="-9"/>
        </w:rPr>
        <w:t> </w:t>
      </w:r>
      <w:r>
        <w:rPr>
          <w:color w:val="231F20"/>
        </w:rPr>
        <w:t>để</w:t>
      </w:r>
      <w:r>
        <w:rPr>
          <w:color w:val="231F20"/>
          <w:spacing w:val="-9"/>
        </w:rPr>
        <w:t> </w:t>
      </w:r>
      <w:r>
        <w:rPr>
          <w:color w:val="231F20"/>
        </w:rPr>
        <w:t>thấy</w:t>
      </w:r>
      <w:r>
        <w:rPr>
          <w:color w:val="231F20"/>
          <w:spacing w:val="-9"/>
        </w:rPr>
        <w:t> </w:t>
      </w:r>
      <w:r>
        <w:rPr>
          <w:color w:val="231F20"/>
        </w:rPr>
        <w:t>nó</w:t>
      </w:r>
      <w:r>
        <w:rPr>
          <w:color w:val="231F20"/>
          <w:spacing w:val="-9"/>
        </w:rPr>
        <w:t> </w:t>
      </w:r>
      <w:r>
        <w:rPr>
          <w:color w:val="231F20"/>
        </w:rPr>
        <w:t>đúng</w:t>
      </w:r>
      <w:r>
        <w:rPr>
          <w:color w:val="231F20"/>
          <w:spacing w:val="-9"/>
        </w:rPr>
        <w:t> </w:t>
      </w:r>
      <w:r>
        <w:rPr>
          <w:color w:val="231F20"/>
        </w:rPr>
        <w:t>như</w:t>
      </w:r>
      <w:r>
        <w:rPr>
          <w:color w:val="231F20"/>
          <w:spacing w:val="-9"/>
        </w:rPr>
        <w:t> </w:t>
      </w:r>
      <w:r>
        <w:rPr>
          <w:color w:val="231F20"/>
        </w:rPr>
        <w:t>nó</w:t>
      </w:r>
      <w:r>
        <w:rPr>
          <w:color w:val="231F20"/>
          <w:spacing w:val="-9"/>
        </w:rPr>
        <w:t> </w:t>
      </w:r>
      <w:r>
        <w:rPr>
          <w:color w:val="231F20"/>
        </w:rPr>
        <w:t>là:</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danh</w:t>
      </w:r>
      <w:r>
        <w:rPr>
          <w:color w:val="231F20"/>
          <w:spacing w:val="-9"/>
        </w:rPr>
        <w:t> </w:t>
      </w:r>
      <w:r>
        <w:rPr>
          <w:color w:val="231F20"/>
        </w:rPr>
        <w:t>hoặc</w:t>
      </w:r>
      <w:r>
        <w:rPr>
          <w:color w:val="231F20"/>
          <w:spacing w:val="-9"/>
        </w:rPr>
        <w:t> </w:t>
      </w:r>
      <w:r>
        <w:rPr>
          <w:color w:val="231F20"/>
        </w:rPr>
        <w:t>sắc và</w:t>
      </w:r>
      <w:r>
        <w:rPr>
          <w:color w:val="231F20"/>
          <w:spacing w:val="-15"/>
        </w:rPr>
        <w:t> </w:t>
      </w:r>
      <w:r>
        <w:rPr>
          <w:color w:val="231F20"/>
        </w:rPr>
        <w:t>vô</w:t>
      </w:r>
      <w:r>
        <w:rPr>
          <w:color w:val="231F20"/>
          <w:spacing w:val="-15"/>
        </w:rPr>
        <w:t> </w:t>
      </w:r>
      <w:r>
        <w:rPr>
          <w:color w:val="231F20"/>
        </w:rPr>
        <w:t>ngã.</w:t>
      </w:r>
      <w:r>
        <w:rPr>
          <w:color w:val="231F20"/>
          <w:spacing w:val="-15"/>
        </w:rPr>
        <w:t> </w:t>
      </w:r>
      <w:r>
        <w:rPr>
          <w:color w:val="231F20"/>
        </w:rPr>
        <w:t>Sẽ</w:t>
      </w:r>
      <w:r>
        <w:rPr>
          <w:color w:val="231F20"/>
          <w:spacing w:val="-15"/>
        </w:rPr>
        <w:t> </w:t>
      </w:r>
      <w:r>
        <w:rPr>
          <w:color w:val="231F20"/>
        </w:rPr>
        <w:t>đến</w:t>
      </w:r>
      <w:r>
        <w:rPr>
          <w:color w:val="231F20"/>
          <w:spacing w:val="-15"/>
        </w:rPr>
        <w:t> </w:t>
      </w:r>
      <w:r>
        <w:rPr>
          <w:color w:val="231F20"/>
        </w:rPr>
        <w:t>lúc</w:t>
      </w:r>
      <w:r>
        <w:rPr>
          <w:color w:val="231F20"/>
          <w:spacing w:val="-15"/>
        </w:rPr>
        <w:t> </w:t>
      </w:r>
      <w:r>
        <w:rPr>
          <w:color w:val="231F20"/>
        </w:rPr>
        <w:t>ta</w:t>
      </w:r>
      <w:r>
        <w:rPr>
          <w:color w:val="231F20"/>
          <w:spacing w:val="-15"/>
        </w:rPr>
        <w:t> </w:t>
      </w:r>
      <w:r>
        <w:rPr>
          <w:color w:val="231F20"/>
        </w:rPr>
        <w:t>không</w:t>
      </w:r>
      <w:r>
        <w:rPr>
          <w:color w:val="231F20"/>
          <w:spacing w:val="-15"/>
        </w:rPr>
        <w:t> </w:t>
      </w:r>
      <w:r>
        <w:rPr>
          <w:color w:val="231F20"/>
        </w:rPr>
        <w:t>còn</w:t>
      </w:r>
      <w:r>
        <w:rPr>
          <w:color w:val="231F20"/>
          <w:spacing w:val="-15"/>
        </w:rPr>
        <w:t> </w:t>
      </w:r>
      <w:r>
        <w:rPr>
          <w:color w:val="231F20"/>
        </w:rPr>
        <w:t>bị</w:t>
      </w:r>
      <w:r>
        <w:rPr>
          <w:color w:val="231F20"/>
          <w:spacing w:val="-15"/>
        </w:rPr>
        <w:t> </w:t>
      </w:r>
      <w:r>
        <w:rPr>
          <w:color w:val="231F20"/>
        </w:rPr>
        <w:t>mê</w:t>
      </w:r>
      <w:r>
        <w:rPr>
          <w:color w:val="231F20"/>
          <w:spacing w:val="-15"/>
        </w:rPr>
        <w:t> </w:t>
      </w:r>
      <w:r>
        <w:rPr>
          <w:color w:val="231F20"/>
        </w:rPr>
        <w:t>hoặc</w:t>
      </w:r>
      <w:r>
        <w:rPr>
          <w:color w:val="231F20"/>
          <w:spacing w:val="-15"/>
        </w:rPr>
        <w:t> </w:t>
      </w:r>
      <w:r>
        <w:rPr>
          <w:color w:val="231F20"/>
        </w:rPr>
        <w:t>và</w:t>
      </w:r>
      <w:r>
        <w:rPr>
          <w:color w:val="231F20"/>
          <w:spacing w:val="-15"/>
        </w:rPr>
        <w:t> </w:t>
      </w:r>
      <w:r>
        <w:rPr>
          <w:color w:val="231F20"/>
        </w:rPr>
        <w:t>đắm say bởi những đối tượng được kinh nghiệm.</w:t>
      </w:r>
    </w:p>
    <w:p>
      <w:pPr>
        <w:pStyle w:val="BodyText"/>
        <w:spacing w:line="259" w:lineRule="auto" w:before="109"/>
        <w:ind w:right="111" w:firstLine="396"/>
        <w:jc w:val="both"/>
      </w:pPr>
      <w:r>
        <w:rPr>
          <w:color w:val="231F20"/>
        </w:rPr>
        <w:t>Để</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thiện</w:t>
      </w:r>
      <w:r>
        <w:rPr>
          <w:color w:val="231F20"/>
          <w:spacing w:val="-6"/>
        </w:rPr>
        <w:t> </w:t>
      </w:r>
      <w:r>
        <w:rPr>
          <w:color w:val="231F20"/>
        </w:rPr>
        <w:t>pháp</w:t>
      </w:r>
      <w:r>
        <w:rPr>
          <w:color w:val="231F20"/>
          <w:spacing w:val="-6"/>
        </w:rPr>
        <w:t> </w:t>
      </w:r>
      <w:r>
        <w:rPr>
          <w:color w:val="231F20"/>
        </w:rPr>
        <w:t>và</w:t>
      </w:r>
      <w:r>
        <w:rPr>
          <w:color w:val="231F20"/>
          <w:spacing w:val="-6"/>
        </w:rPr>
        <w:t> </w:t>
      </w:r>
      <w:r>
        <w:rPr>
          <w:color w:val="231F20"/>
        </w:rPr>
        <w:t>đặc</w:t>
      </w:r>
      <w:r>
        <w:rPr>
          <w:color w:val="231F20"/>
          <w:spacing w:val="-6"/>
        </w:rPr>
        <w:t> </w:t>
      </w:r>
      <w:r>
        <w:rPr>
          <w:color w:val="231F20"/>
        </w:rPr>
        <w:t>biệt</w:t>
      </w:r>
      <w:r>
        <w:rPr>
          <w:color w:val="231F20"/>
          <w:spacing w:val="-6"/>
        </w:rPr>
        <w:t> </w:t>
      </w:r>
      <w:r>
        <w:rPr>
          <w:color w:val="231F20"/>
        </w:rPr>
        <w:t>là</w:t>
      </w:r>
      <w:r>
        <w:rPr>
          <w:color w:val="231F20"/>
          <w:spacing w:val="-6"/>
        </w:rPr>
        <w:t> </w:t>
      </w:r>
      <w:r>
        <w:rPr>
          <w:color w:val="231F20"/>
        </w:rPr>
        <w:t>phát triển trí tuệ, cần phải có những duyên phù hợp</w:t>
      </w:r>
      <w:r>
        <w:rPr>
          <w:i/>
          <w:color w:val="231F20"/>
        </w:rPr>
        <w:t>. Chú Giải</w:t>
      </w:r>
      <w:r>
        <w:rPr>
          <w:i/>
          <w:color w:val="231F20"/>
          <w:spacing w:val="10"/>
        </w:rPr>
        <w:t> </w:t>
      </w:r>
      <w:r>
        <w:rPr>
          <w:i/>
          <w:color w:val="231F20"/>
        </w:rPr>
        <w:t>Bộ</w:t>
      </w:r>
      <w:r>
        <w:rPr>
          <w:i/>
          <w:color w:val="231F20"/>
          <w:spacing w:val="10"/>
        </w:rPr>
        <w:t> </w:t>
      </w:r>
      <w:r>
        <w:rPr>
          <w:i/>
          <w:color w:val="231F20"/>
        </w:rPr>
        <w:t>Pháp</w:t>
      </w:r>
      <w:r>
        <w:rPr>
          <w:i/>
          <w:color w:val="231F20"/>
          <w:spacing w:val="10"/>
        </w:rPr>
        <w:t> </w:t>
      </w:r>
      <w:r>
        <w:rPr>
          <w:i/>
          <w:color w:val="231F20"/>
        </w:rPr>
        <w:t>Tụ</w:t>
      </w:r>
      <w:r>
        <w:rPr>
          <w:i/>
          <w:color w:val="231F20"/>
          <w:spacing w:val="10"/>
        </w:rPr>
        <w:t> </w:t>
      </w:r>
      <w:r>
        <w:rPr>
          <w:color w:val="231F20"/>
        </w:rPr>
        <w:t>(Phần</w:t>
      </w:r>
      <w:r>
        <w:rPr>
          <w:color w:val="231F20"/>
          <w:spacing w:val="10"/>
        </w:rPr>
        <w:t> </w:t>
      </w:r>
      <w:r>
        <w:rPr>
          <w:color w:val="231F20"/>
        </w:rPr>
        <w:t>II,</w:t>
      </w:r>
      <w:r>
        <w:rPr>
          <w:color w:val="231F20"/>
          <w:spacing w:val="10"/>
        </w:rPr>
        <w:t> </w:t>
      </w:r>
      <w:r>
        <w:rPr>
          <w:color w:val="231F20"/>
        </w:rPr>
        <w:t>chương</w:t>
      </w:r>
      <w:r>
        <w:rPr>
          <w:color w:val="231F20"/>
          <w:spacing w:val="10"/>
        </w:rPr>
        <w:t> </w:t>
      </w:r>
      <w:r>
        <w:rPr>
          <w:color w:val="231F20"/>
        </w:rPr>
        <w:t>I,</w:t>
      </w:r>
      <w:r>
        <w:rPr>
          <w:color w:val="231F20"/>
          <w:spacing w:val="10"/>
        </w:rPr>
        <w:t> </w:t>
      </w:r>
      <w:r>
        <w:rPr>
          <w:color w:val="231F20"/>
        </w:rPr>
        <w:t>75)</w:t>
      </w:r>
      <w:r>
        <w:rPr>
          <w:color w:val="231F20"/>
          <w:spacing w:val="10"/>
        </w:rPr>
        <w:t> </w:t>
      </w:r>
      <w:r>
        <w:rPr>
          <w:color w:val="231F20"/>
        </w:rPr>
        <w:t>đề</w:t>
      </w:r>
      <w:r>
        <w:rPr>
          <w:color w:val="231F20"/>
          <w:spacing w:val="10"/>
        </w:rPr>
        <w:t> </w:t>
      </w:r>
      <w:r>
        <w:rPr>
          <w:color w:val="231F20"/>
        </w:rPr>
        <w:t>cập</w:t>
      </w:r>
      <w:r>
        <w:rPr>
          <w:color w:val="231F20"/>
          <w:spacing w:val="10"/>
        </w:rPr>
        <w:t> </w:t>
      </w:r>
      <w:r>
        <w:rPr>
          <w:color w:val="231F20"/>
          <w:spacing w:val="-5"/>
        </w:rPr>
        <w:t>đến</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4" w:lineRule="auto"/>
        <w:ind w:right="111"/>
        <w:jc w:val="both"/>
      </w:pPr>
      <w:r>
        <w:rPr>
          <w:color w:val="231F20"/>
        </w:rPr>
        <w:t>những</w:t>
      </w:r>
      <w:r>
        <w:rPr>
          <w:color w:val="231F20"/>
          <w:spacing w:val="-7"/>
        </w:rPr>
        <w:t> </w:t>
      </w:r>
      <w:r>
        <w:rPr>
          <w:color w:val="231F20"/>
        </w:rPr>
        <w:t>duyên</w:t>
      </w:r>
      <w:r>
        <w:rPr>
          <w:color w:val="231F20"/>
          <w:spacing w:val="-7"/>
        </w:rPr>
        <w:t> </w:t>
      </w:r>
      <w:r>
        <w:rPr>
          <w:color w:val="231F20"/>
        </w:rPr>
        <w:t>phù</w:t>
      </w:r>
      <w:r>
        <w:rPr>
          <w:color w:val="231F20"/>
          <w:spacing w:val="-7"/>
        </w:rPr>
        <w:t> </w:t>
      </w:r>
      <w:r>
        <w:rPr>
          <w:color w:val="231F20"/>
        </w:rPr>
        <w:t>hợp</w:t>
      </w:r>
      <w:r>
        <w:rPr>
          <w:color w:val="231F20"/>
          <w:spacing w:val="-7"/>
        </w:rPr>
        <w:t> </w:t>
      </w:r>
      <w:r>
        <w:rPr>
          <w:color w:val="231F20"/>
        </w:rPr>
        <w:t>đó</w:t>
      </w:r>
      <w:r>
        <w:rPr>
          <w:color w:val="231F20"/>
          <w:spacing w:val="-7"/>
        </w:rPr>
        <w:t> </w:t>
      </w:r>
      <w:r>
        <w:rPr>
          <w:color w:val="231F20"/>
        </w:rPr>
        <w:t>như</w:t>
      </w:r>
      <w:r>
        <w:rPr>
          <w:color w:val="231F20"/>
          <w:spacing w:val="-7"/>
        </w:rPr>
        <w:t> </w:t>
      </w:r>
      <w:r>
        <w:rPr>
          <w:color w:val="231F20"/>
        </w:rPr>
        <w:t>sau:</w:t>
      </w:r>
      <w:r>
        <w:rPr>
          <w:color w:val="231F20"/>
          <w:spacing w:val="-7"/>
        </w:rPr>
        <w:t> </w:t>
      </w:r>
      <w:r>
        <w:rPr>
          <w:color w:val="231F20"/>
        </w:rPr>
        <w:t>ở</w:t>
      </w:r>
      <w:r>
        <w:rPr>
          <w:color w:val="231F20"/>
          <w:spacing w:val="-7"/>
        </w:rPr>
        <w:t> </w:t>
      </w:r>
      <w:r>
        <w:rPr>
          <w:color w:val="231F20"/>
        </w:rPr>
        <w:t>trú</w:t>
      </w:r>
      <w:r>
        <w:rPr>
          <w:color w:val="231F20"/>
          <w:spacing w:val="-7"/>
        </w:rPr>
        <w:t> </w:t>
      </w:r>
      <w:r>
        <w:rPr>
          <w:color w:val="231F20"/>
        </w:rPr>
        <w:t>xứ</w:t>
      </w:r>
      <w:r>
        <w:rPr>
          <w:color w:val="231F20"/>
          <w:spacing w:val="-7"/>
        </w:rPr>
        <w:t> </w:t>
      </w:r>
      <w:r>
        <w:rPr>
          <w:color w:val="231F20"/>
        </w:rPr>
        <w:t>thích</w:t>
      </w:r>
      <w:r>
        <w:rPr>
          <w:color w:val="231F20"/>
          <w:spacing w:val="-7"/>
        </w:rPr>
        <w:t> </w:t>
      </w:r>
      <w:r>
        <w:rPr>
          <w:color w:val="231F20"/>
        </w:rPr>
        <w:t>hợp, thân cận thiện tri thức, lắng nghe chánh Pháp, phước báu đã làm từ đời trước. Thật hữu ích khi sống </w:t>
      </w:r>
      <w:r>
        <w:rPr>
          <w:color w:val="231F20"/>
        </w:rPr>
        <w:t>tại quốc</w:t>
      </w:r>
      <w:r>
        <w:rPr>
          <w:color w:val="231F20"/>
          <w:spacing w:val="-17"/>
        </w:rPr>
        <w:t> </w:t>
      </w:r>
      <w:r>
        <w:rPr>
          <w:color w:val="231F20"/>
        </w:rPr>
        <w:t>độ</w:t>
      </w:r>
      <w:r>
        <w:rPr>
          <w:color w:val="231F20"/>
          <w:spacing w:val="-17"/>
        </w:rPr>
        <w:t> </w:t>
      </w:r>
      <w:r>
        <w:rPr>
          <w:color w:val="231F20"/>
        </w:rPr>
        <w:t>nơi</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nghe</w:t>
      </w:r>
      <w:r>
        <w:rPr>
          <w:color w:val="231F20"/>
          <w:spacing w:val="-17"/>
        </w:rPr>
        <w:t> </w:t>
      </w:r>
      <w:r>
        <w:rPr>
          <w:color w:val="231F20"/>
        </w:rPr>
        <w:t>Pháp</w:t>
      </w:r>
      <w:r>
        <w:rPr>
          <w:color w:val="231F20"/>
          <w:spacing w:val="-16"/>
        </w:rPr>
        <w:t> </w:t>
      </w:r>
      <w:r>
        <w:rPr>
          <w:color w:val="231F20"/>
        </w:rPr>
        <w:t>và</w:t>
      </w:r>
      <w:r>
        <w:rPr>
          <w:color w:val="231F20"/>
          <w:spacing w:val="-17"/>
        </w:rPr>
        <w:t> </w:t>
      </w:r>
      <w:r>
        <w:rPr>
          <w:color w:val="231F20"/>
        </w:rPr>
        <w:t>học</w:t>
      </w:r>
      <w:r>
        <w:rPr>
          <w:color w:val="231F20"/>
          <w:spacing w:val="-17"/>
        </w:rPr>
        <w:t> </w:t>
      </w:r>
      <w:r>
        <w:rPr>
          <w:color w:val="231F20"/>
        </w:rPr>
        <w:t>cách</w:t>
      </w:r>
      <w:r>
        <w:rPr>
          <w:color w:val="231F20"/>
          <w:spacing w:val="-17"/>
        </w:rPr>
        <w:t> </w:t>
      </w:r>
      <w:r>
        <w:rPr>
          <w:color w:val="231F20"/>
        </w:rPr>
        <w:t>phát</w:t>
      </w:r>
      <w:r>
        <w:rPr>
          <w:color w:val="231F20"/>
          <w:spacing w:val="-17"/>
        </w:rPr>
        <w:t> </w:t>
      </w:r>
      <w:r>
        <w:rPr>
          <w:color w:val="231F20"/>
        </w:rPr>
        <w:t>triển đạo lộ giúp tận diệt phiền não. Để biết cách chánh niệm</w:t>
      </w:r>
      <w:r>
        <w:rPr>
          <w:color w:val="231F20"/>
          <w:spacing w:val="-4"/>
        </w:rPr>
        <w:t> </w:t>
      </w:r>
      <w:r>
        <w:rPr>
          <w:color w:val="231F20"/>
        </w:rPr>
        <w:t>về</w:t>
      </w:r>
      <w:r>
        <w:rPr>
          <w:color w:val="231F20"/>
          <w:spacing w:val="-4"/>
        </w:rPr>
        <w:t> </w:t>
      </w:r>
      <w:r>
        <w:rPr>
          <w:color w:val="231F20"/>
        </w:rPr>
        <w:t>danh</w:t>
      </w:r>
      <w:r>
        <w:rPr>
          <w:color w:val="231F20"/>
          <w:spacing w:val="-4"/>
        </w:rPr>
        <w:t> </w:t>
      </w:r>
      <w:r>
        <w:rPr>
          <w:color w:val="231F20"/>
        </w:rPr>
        <w:t>và</w:t>
      </w:r>
      <w:r>
        <w:rPr>
          <w:color w:val="231F20"/>
          <w:spacing w:val="-4"/>
        </w:rPr>
        <w:t> </w:t>
      </w:r>
      <w:r>
        <w:rPr>
          <w:color w:val="231F20"/>
        </w:rPr>
        <w:t>sắc</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phải</w:t>
      </w:r>
      <w:r>
        <w:rPr>
          <w:color w:val="231F20"/>
          <w:spacing w:val="-4"/>
        </w:rPr>
        <w:t> </w:t>
      </w:r>
      <w:r>
        <w:rPr>
          <w:color w:val="231F20"/>
        </w:rPr>
        <w:t>thân</w:t>
      </w:r>
      <w:r>
        <w:rPr>
          <w:color w:val="231F20"/>
          <w:spacing w:val="-4"/>
        </w:rPr>
        <w:t> </w:t>
      </w:r>
      <w:r>
        <w:rPr>
          <w:color w:val="231F20"/>
        </w:rPr>
        <w:t>cận</w:t>
      </w:r>
      <w:r>
        <w:rPr>
          <w:color w:val="231F20"/>
          <w:spacing w:val="-4"/>
        </w:rPr>
        <w:t> </w:t>
      </w:r>
      <w:r>
        <w:rPr>
          <w:color w:val="231F20"/>
        </w:rPr>
        <w:t>bậc</w:t>
      </w:r>
      <w:r>
        <w:rPr>
          <w:color w:val="231F20"/>
          <w:spacing w:val="-4"/>
        </w:rPr>
        <w:t> </w:t>
      </w:r>
      <w:r>
        <w:rPr>
          <w:color w:val="231F20"/>
        </w:rPr>
        <w:t>thiện trí</w:t>
      </w:r>
      <w:r>
        <w:rPr>
          <w:color w:val="231F20"/>
          <w:spacing w:val="-7"/>
        </w:rPr>
        <w:t> </w:t>
      </w:r>
      <w:r>
        <w:rPr>
          <w:color w:val="231F20"/>
        </w:rPr>
        <w:t>(kalyāṇa-mitta),</w:t>
      </w:r>
      <w:r>
        <w:rPr>
          <w:color w:val="231F20"/>
          <w:spacing w:val="-7"/>
        </w:rPr>
        <w:t> </w:t>
      </w:r>
      <w:r>
        <w:rPr>
          <w:color w:val="231F20"/>
        </w:rPr>
        <w:t>là</w:t>
      </w:r>
      <w:r>
        <w:rPr>
          <w:color w:val="231F20"/>
          <w:spacing w:val="-7"/>
        </w:rPr>
        <w:t> </w:t>
      </w:r>
      <w:r>
        <w:rPr>
          <w:color w:val="231F20"/>
        </w:rPr>
        <w:t>những</w:t>
      </w:r>
      <w:r>
        <w:rPr>
          <w:color w:val="231F20"/>
          <w:spacing w:val="-7"/>
        </w:rPr>
        <w:t> </w:t>
      </w:r>
      <w:r>
        <w:rPr>
          <w:color w:val="231F20"/>
        </w:rPr>
        <w:t>người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giảng</w:t>
      </w:r>
      <w:r>
        <w:rPr>
          <w:color w:val="231F20"/>
          <w:spacing w:val="-7"/>
        </w:rPr>
        <w:t> </w:t>
      </w:r>
      <w:r>
        <w:rPr>
          <w:color w:val="231F20"/>
        </w:rPr>
        <w:t>Pháp một cách đúng đắn.</w:t>
      </w:r>
    </w:p>
    <w:p>
      <w:pPr>
        <w:pStyle w:val="BodyText"/>
        <w:spacing w:line="254" w:lineRule="auto" w:before="124"/>
        <w:ind w:right="111" w:firstLine="396"/>
        <w:jc w:val="both"/>
      </w:pPr>
      <w:r>
        <w:rPr>
          <w:color w:val="231F20"/>
        </w:rPr>
        <w:t>Đâu là những phẩm chất của bậc thiện trí?</w:t>
      </w:r>
      <w:r>
        <w:rPr>
          <w:color w:val="231F20"/>
          <w:spacing w:val="-4"/>
        </w:rPr>
        <w:t> </w:t>
      </w:r>
      <w:r>
        <w:rPr>
          <w:color w:val="231F20"/>
        </w:rPr>
        <w:t>Trong </w:t>
      </w:r>
      <w:r>
        <w:rPr>
          <w:i/>
          <w:color w:val="231F20"/>
        </w:rPr>
        <w:t>Kinh</w:t>
      </w:r>
      <w:r>
        <w:rPr>
          <w:i/>
          <w:color w:val="231F20"/>
          <w:spacing w:val="-10"/>
        </w:rPr>
        <w:t> </w:t>
      </w:r>
      <w:r>
        <w:rPr>
          <w:i/>
          <w:color w:val="231F20"/>
        </w:rPr>
        <w:t>Trung</w:t>
      </w:r>
      <w:r>
        <w:rPr>
          <w:i/>
          <w:color w:val="231F20"/>
          <w:spacing w:val="-10"/>
        </w:rPr>
        <w:t> </w:t>
      </w:r>
      <w:r>
        <w:rPr>
          <w:i/>
          <w:color w:val="231F20"/>
        </w:rPr>
        <w:t>Bộ</w:t>
      </w:r>
      <w:r>
        <w:rPr>
          <w:i/>
          <w:color w:val="231F20"/>
          <w:spacing w:val="-10"/>
        </w:rPr>
        <w:t> </w:t>
      </w:r>
      <w:r>
        <w:rPr>
          <w:color w:val="231F20"/>
        </w:rPr>
        <w:t>(số</w:t>
      </w:r>
      <w:r>
        <w:rPr>
          <w:color w:val="231F20"/>
          <w:spacing w:val="-10"/>
        </w:rPr>
        <w:t> </w:t>
      </w:r>
      <w:r>
        <w:rPr>
          <w:color w:val="231F20"/>
        </w:rPr>
        <w:t>110</w:t>
      </w:r>
      <w:r>
        <w:rPr>
          <w:color w:val="231F20"/>
          <w:spacing w:val="-10"/>
        </w:rPr>
        <w:t> </w:t>
      </w:r>
      <w:r>
        <w:rPr>
          <w:i/>
          <w:color w:val="231F20"/>
        </w:rPr>
        <w:t>Tiểu</w:t>
      </w:r>
      <w:r>
        <w:rPr>
          <w:i/>
          <w:color w:val="231F20"/>
          <w:spacing w:val="-10"/>
        </w:rPr>
        <w:t> </w:t>
      </w:r>
      <w:r>
        <w:rPr>
          <w:i/>
          <w:color w:val="231F20"/>
        </w:rPr>
        <w:t>kinh</w:t>
      </w:r>
      <w:r>
        <w:rPr>
          <w:i/>
          <w:color w:val="231F20"/>
          <w:spacing w:val="-10"/>
        </w:rPr>
        <w:t> </w:t>
      </w:r>
      <w:r>
        <w:rPr>
          <w:i/>
          <w:color w:val="231F20"/>
        </w:rPr>
        <w:t>Mãn</w:t>
      </w:r>
      <w:r>
        <w:rPr>
          <w:i/>
          <w:color w:val="231F20"/>
          <w:spacing w:val="-10"/>
        </w:rPr>
        <w:t> </w:t>
      </w:r>
      <w:r>
        <w:rPr>
          <w:i/>
          <w:color w:val="231F20"/>
        </w:rPr>
        <w:t>Nguyệt</w:t>
      </w:r>
      <w:r>
        <w:rPr>
          <w:color w:val="231F20"/>
        </w:rPr>
        <w:t>)</w:t>
      </w:r>
      <w:r>
        <w:rPr>
          <w:color w:val="231F20"/>
          <w:spacing w:val="-10"/>
        </w:rPr>
        <w:t> </w:t>
      </w:r>
      <w:r>
        <w:rPr>
          <w:color w:val="231F20"/>
        </w:rPr>
        <w:t>chúng ta đọc rằng khi Đức Phật trú tại gần thành Xá</w:t>
      </w:r>
      <w:r>
        <w:rPr>
          <w:color w:val="231F20"/>
          <w:spacing w:val="-4"/>
        </w:rPr>
        <w:t> </w:t>
      </w:r>
      <w:r>
        <w:rPr>
          <w:color w:val="231F20"/>
        </w:rPr>
        <w:t>Vệ, tại Đông</w:t>
      </w:r>
      <w:r>
        <w:rPr>
          <w:color w:val="231F20"/>
          <w:spacing w:val="-17"/>
        </w:rPr>
        <w:t> </w:t>
      </w:r>
      <w:r>
        <w:rPr>
          <w:color w:val="231F20"/>
        </w:rPr>
        <w:t>Viên,</w:t>
      </w:r>
      <w:r>
        <w:rPr>
          <w:color w:val="231F20"/>
          <w:spacing w:val="-17"/>
        </w:rPr>
        <w:t> </w:t>
      </w:r>
      <w:r>
        <w:rPr>
          <w:color w:val="231F20"/>
        </w:rPr>
        <w:t>gần</w:t>
      </w:r>
      <w:r>
        <w:rPr>
          <w:color w:val="231F20"/>
          <w:spacing w:val="-17"/>
        </w:rPr>
        <w:t> </w:t>
      </w:r>
      <w:r>
        <w:rPr>
          <w:color w:val="231F20"/>
        </w:rPr>
        <w:t>Lộc</w:t>
      </w:r>
      <w:r>
        <w:rPr>
          <w:color w:val="231F20"/>
          <w:spacing w:val="-17"/>
        </w:rPr>
        <w:t> </w:t>
      </w:r>
      <w:r>
        <w:rPr>
          <w:color w:val="231F20"/>
        </w:rPr>
        <w:t>Mẫu</w:t>
      </w:r>
      <w:r>
        <w:rPr>
          <w:color w:val="231F20"/>
          <w:spacing w:val="-17"/>
        </w:rPr>
        <w:t> </w:t>
      </w:r>
      <w:r>
        <w:rPr>
          <w:color w:val="231F20"/>
        </w:rPr>
        <w:t>giảng</w:t>
      </w:r>
      <w:r>
        <w:rPr>
          <w:color w:val="231F20"/>
          <w:spacing w:val="-17"/>
        </w:rPr>
        <w:t> </w:t>
      </w:r>
      <w:r>
        <w:rPr>
          <w:color w:val="231F20"/>
        </w:rPr>
        <w:t>đường,</w:t>
      </w:r>
      <w:r>
        <w:rPr>
          <w:color w:val="231F20"/>
          <w:spacing w:val="-16"/>
        </w:rPr>
        <w:t> </w:t>
      </w:r>
      <w:r>
        <w:rPr>
          <w:color w:val="231F20"/>
        </w:rPr>
        <w:t>Ngài</w:t>
      </w:r>
      <w:r>
        <w:rPr>
          <w:color w:val="231F20"/>
          <w:spacing w:val="-16"/>
        </w:rPr>
        <w:t> </w:t>
      </w:r>
      <w:r>
        <w:rPr>
          <w:color w:val="231F20"/>
        </w:rPr>
        <w:t>đã</w:t>
      </w:r>
      <w:r>
        <w:rPr>
          <w:color w:val="231F20"/>
          <w:spacing w:val="-16"/>
        </w:rPr>
        <w:t> </w:t>
      </w:r>
      <w:r>
        <w:rPr>
          <w:color w:val="231F20"/>
        </w:rPr>
        <w:t>giảng cho các Tỳ-kheo về người bất chánh (asappurisa) và người chơn chánh (sappurisa). Chúng ta đọc về bậc thiện trí mà người chơn chánh thân cận:</w:t>
      </w:r>
    </w:p>
    <w:p>
      <w:pPr>
        <w:spacing w:line="254" w:lineRule="auto" w:before="122"/>
        <w:ind w:left="850" w:right="109" w:firstLine="0"/>
        <w:jc w:val="both"/>
        <w:rPr>
          <w:i/>
          <w:sz w:val="27"/>
        </w:rPr>
      </w:pPr>
      <w:r>
        <w:rPr>
          <w:i/>
          <w:color w:val="231F20"/>
          <w:sz w:val="27"/>
        </w:rPr>
        <w:t>Và này các Tỳ-kheo, thế nào là người chơn chánh giao du với các bậc chơn chánh? Ở đây, này các Tỳ-kheo, những vị Sa-môn, Bà- la-môn nào có lòng tin, có lòng tàm, có lòng quý, nghe nhiều, tinh cần, tinh tấn, chánh niệm, có trí tuệ, những vị ấy là bạn, là thân hữu của vị chơn chánh ấy. Như vậy, này các Tỳ-kheo,</w:t>
      </w:r>
      <w:r>
        <w:rPr>
          <w:i/>
          <w:color w:val="231F20"/>
          <w:spacing w:val="-3"/>
          <w:sz w:val="27"/>
        </w:rPr>
        <w:t> </w:t>
      </w:r>
      <w:r>
        <w:rPr>
          <w:i/>
          <w:color w:val="231F20"/>
          <w:sz w:val="27"/>
        </w:rPr>
        <w:t>là</w:t>
      </w:r>
      <w:r>
        <w:rPr>
          <w:i/>
          <w:color w:val="231F20"/>
          <w:spacing w:val="-3"/>
          <w:sz w:val="27"/>
        </w:rPr>
        <w:t> </w:t>
      </w:r>
      <w:r>
        <w:rPr>
          <w:i/>
          <w:color w:val="231F20"/>
          <w:sz w:val="27"/>
        </w:rPr>
        <w:t>người</w:t>
      </w:r>
      <w:r>
        <w:rPr>
          <w:i/>
          <w:color w:val="231F20"/>
          <w:spacing w:val="-3"/>
          <w:sz w:val="27"/>
        </w:rPr>
        <w:t> </w:t>
      </w:r>
      <w:r>
        <w:rPr>
          <w:i/>
          <w:color w:val="231F20"/>
          <w:sz w:val="27"/>
        </w:rPr>
        <w:t>chơn</w:t>
      </w:r>
      <w:r>
        <w:rPr>
          <w:i/>
          <w:color w:val="231F20"/>
          <w:spacing w:val="-3"/>
          <w:sz w:val="27"/>
        </w:rPr>
        <w:t> </w:t>
      </w:r>
      <w:r>
        <w:rPr>
          <w:i/>
          <w:color w:val="231F20"/>
          <w:sz w:val="27"/>
        </w:rPr>
        <w:t>chánh</w:t>
      </w:r>
      <w:r>
        <w:rPr>
          <w:i/>
          <w:color w:val="231F20"/>
          <w:spacing w:val="-3"/>
          <w:sz w:val="27"/>
        </w:rPr>
        <w:t> </w:t>
      </w:r>
      <w:r>
        <w:rPr>
          <w:i/>
          <w:color w:val="231F20"/>
          <w:sz w:val="27"/>
        </w:rPr>
        <w:t>giao</w:t>
      </w:r>
      <w:r>
        <w:rPr>
          <w:i/>
          <w:color w:val="231F20"/>
          <w:spacing w:val="-3"/>
          <w:sz w:val="27"/>
        </w:rPr>
        <w:t> </w:t>
      </w:r>
      <w:r>
        <w:rPr>
          <w:i/>
          <w:color w:val="231F20"/>
          <w:sz w:val="27"/>
        </w:rPr>
        <w:t>du</w:t>
      </w:r>
      <w:r>
        <w:rPr>
          <w:i/>
          <w:color w:val="231F20"/>
          <w:spacing w:val="-3"/>
          <w:sz w:val="27"/>
        </w:rPr>
        <w:t> </w:t>
      </w:r>
      <w:r>
        <w:rPr>
          <w:i/>
          <w:color w:val="231F20"/>
          <w:sz w:val="27"/>
        </w:rPr>
        <w:t>với</w:t>
      </w:r>
      <w:r>
        <w:rPr>
          <w:i/>
          <w:color w:val="231F20"/>
          <w:spacing w:val="-3"/>
          <w:sz w:val="27"/>
        </w:rPr>
        <w:t> </w:t>
      </w:r>
      <w:r>
        <w:rPr>
          <w:i/>
          <w:color w:val="231F20"/>
          <w:sz w:val="27"/>
        </w:rPr>
        <w:t>các bậc chơn chánh.</w:t>
      </w:r>
    </w:p>
    <w:p>
      <w:pPr>
        <w:pStyle w:val="BodyText"/>
        <w:spacing w:line="254" w:lineRule="auto" w:before="125"/>
        <w:ind w:right="111" w:firstLine="396"/>
        <w:jc w:val="both"/>
      </w:pPr>
      <w:r>
        <w:rPr>
          <w:color w:val="231F20"/>
        </w:rPr>
        <w:t>Thánh</w:t>
      </w:r>
      <w:r>
        <w:rPr>
          <w:color w:val="231F20"/>
          <w:spacing w:val="-4"/>
        </w:rPr>
        <w:t> </w:t>
      </w:r>
      <w:r>
        <w:rPr>
          <w:color w:val="231F20"/>
        </w:rPr>
        <w:t>nhân</w:t>
      </w:r>
      <w:r>
        <w:rPr>
          <w:color w:val="231F20"/>
          <w:spacing w:val="-4"/>
        </w:rPr>
        <w:t> </w:t>
      </w:r>
      <w:r>
        <w:rPr>
          <w:color w:val="231F20"/>
        </w:rPr>
        <w:t>có</w:t>
      </w:r>
      <w:r>
        <w:rPr>
          <w:color w:val="231F20"/>
          <w:spacing w:val="-4"/>
        </w:rPr>
        <w:t> </w:t>
      </w:r>
      <w:r>
        <w:rPr>
          <w:color w:val="231F20"/>
        </w:rPr>
        <w:t>các</w:t>
      </w:r>
      <w:r>
        <w:rPr>
          <w:color w:val="231F20"/>
          <w:spacing w:val="-4"/>
        </w:rPr>
        <w:t> </w:t>
      </w:r>
      <w:r>
        <w:rPr>
          <w:color w:val="231F20"/>
        </w:rPr>
        <w:t>phẩm</w:t>
      </w:r>
      <w:r>
        <w:rPr>
          <w:color w:val="231F20"/>
          <w:spacing w:val="-4"/>
        </w:rPr>
        <w:t> </w:t>
      </w:r>
      <w:r>
        <w:rPr>
          <w:color w:val="231F20"/>
        </w:rPr>
        <w:t>chất</w:t>
      </w:r>
      <w:r>
        <w:rPr>
          <w:color w:val="231F20"/>
          <w:spacing w:val="-4"/>
        </w:rPr>
        <w:t> </w:t>
      </w:r>
      <w:r>
        <w:rPr>
          <w:color w:val="231F20"/>
        </w:rPr>
        <w:t>tốt</w:t>
      </w:r>
      <w:r>
        <w:rPr>
          <w:color w:val="231F20"/>
          <w:spacing w:val="-4"/>
        </w:rPr>
        <w:t> </w:t>
      </w:r>
      <w:r>
        <w:rPr>
          <w:color w:val="231F20"/>
        </w:rPr>
        <w:t>đẹp</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bậc chơn</w:t>
      </w:r>
      <w:r>
        <w:rPr>
          <w:color w:val="231F20"/>
          <w:spacing w:val="8"/>
        </w:rPr>
        <w:t> </w:t>
      </w:r>
      <w:r>
        <w:rPr>
          <w:color w:val="231F20"/>
        </w:rPr>
        <w:t>chánh,</w:t>
      </w:r>
      <w:r>
        <w:rPr>
          <w:color w:val="231F20"/>
          <w:spacing w:val="8"/>
        </w:rPr>
        <w:t> </w:t>
      </w:r>
      <w:r>
        <w:rPr>
          <w:color w:val="231F20"/>
        </w:rPr>
        <w:t>như</w:t>
      </w:r>
      <w:r>
        <w:rPr>
          <w:color w:val="231F20"/>
          <w:spacing w:val="8"/>
        </w:rPr>
        <w:t> </w:t>
      </w:r>
      <w:r>
        <w:rPr>
          <w:color w:val="231F20"/>
        </w:rPr>
        <w:t>đã</w:t>
      </w:r>
      <w:r>
        <w:rPr>
          <w:color w:val="231F20"/>
          <w:spacing w:val="8"/>
        </w:rPr>
        <w:t> </w:t>
      </w:r>
      <w:r>
        <w:rPr>
          <w:color w:val="231F20"/>
        </w:rPr>
        <w:t>được</w:t>
      </w:r>
      <w:r>
        <w:rPr>
          <w:color w:val="231F20"/>
          <w:spacing w:val="8"/>
        </w:rPr>
        <w:t> </w:t>
      </w:r>
      <w:r>
        <w:rPr>
          <w:color w:val="231F20"/>
        </w:rPr>
        <w:t>đề</w:t>
      </w:r>
      <w:r>
        <w:rPr>
          <w:color w:val="231F20"/>
          <w:spacing w:val="8"/>
        </w:rPr>
        <w:t> </w:t>
      </w:r>
      <w:r>
        <w:rPr>
          <w:color w:val="231F20"/>
        </w:rPr>
        <w:t>cập</w:t>
      </w:r>
      <w:r>
        <w:rPr>
          <w:color w:val="231F20"/>
          <w:spacing w:val="8"/>
        </w:rPr>
        <w:t> </w:t>
      </w:r>
      <w:r>
        <w:rPr>
          <w:color w:val="231F20"/>
        </w:rPr>
        <w:t>đến</w:t>
      </w:r>
      <w:r>
        <w:rPr>
          <w:color w:val="231F20"/>
          <w:spacing w:val="8"/>
        </w:rPr>
        <w:t> </w:t>
      </w:r>
      <w:r>
        <w:rPr>
          <w:color w:val="231F20"/>
        </w:rPr>
        <w:t>trong</w:t>
      </w:r>
      <w:r>
        <w:rPr>
          <w:color w:val="231F20"/>
          <w:spacing w:val="8"/>
        </w:rPr>
        <w:t> </w:t>
      </w:r>
      <w:r>
        <w:rPr>
          <w:color w:val="231F20"/>
        </w:rPr>
        <w:t>kinh</w:t>
      </w:r>
      <w:r>
        <w:rPr>
          <w:color w:val="231F20"/>
          <w:spacing w:val="8"/>
        </w:rPr>
        <w:t> </w:t>
      </w:r>
      <w:r>
        <w:rPr>
          <w:color w:val="231F20"/>
          <w:spacing w:val="-5"/>
        </w:rPr>
        <w:t>này.</w:t>
      </w:r>
    </w:p>
    <w:p>
      <w:pPr>
        <w:pStyle w:val="BodyText"/>
        <w:spacing w:after="0" w:line="254"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Ngài</w:t>
      </w:r>
      <w:r>
        <w:rPr>
          <w:color w:val="231F20"/>
          <w:spacing w:val="-4"/>
        </w:rPr>
        <w:t> </w:t>
      </w:r>
      <w:r>
        <w:rPr>
          <w:color w:val="231F20"/>
        </w:rPr>
        <w:t>có</w:t>
      </w:r>
      <w:r>
        <w:rPr>
          <w:color w:val="231F20"/>
          <w:spacing w:val="-4"/>
        </w:rPr>
        <w:t> </w:t>
      </w:r>
      <w:r>
        <w:rPr>
          <w:color w:val="231F20"/>
        </w:rPr>
        <w:t>đức</w:t>
      </w:r>
      <w:r>
        <w:rPr>
          <w:color w:val="231F20"/>
          <w:spacing w:val="-4"/>
        </w:rPr>
        <w:t> </w:t>
      </w:r>
      <w:r>
        <w:rPr>
          <w:color w:val="231F20"/>
        </w:rPr>
        <w:t>tin</w:t>
      </w:r>
      <w:r>
        <w:rPr>
          <w:color w:val="231F20"/>
          <w:spacing w:val="-4"/>
        </w:rPr>
        <w:t> </w:t>
      </w:r>
      <w:r>
        <w:rPr>
          <w:color w:val="231F20"/>
        </w:rPr>
        <w:t>bất</w:t>
      </w:r>
      <w:r>
        <w:rPr>
          <w:color w:val="231F20"/>
          <w:spacing w:val="-4"/>
        </w:rPr>
        <w:t> </w:t>
      </w:r>
      <w:r>
        <w:rPr>
          <w:color w:val="231F20"/>
        </w:rPr>
        <w:t>thối</w:t>
      </w:r>
      <w:r>
        <w:rPr>
          <w:color w:val="231F20"/>
          <w:spacing w:val="-4"/>
        </w:rPr>
        <w:t> </w:t>
      </w:r>
      <w:r>
        <w:rPr>
          <w:color w:val="231F20"/>
        </w:rPr>
        <w:t>chuyển</w:t>
      </w:r>
      <w:r>
        <w:rPr>
          <w:color w:val="231F20"/>
          <w:spacing w:val="-4"/>
        </w:rPr>
        <w:t> </w:t>
      </w:r>
      <w:r>
        <w:rPr>
          <w:color w:val="231F20"/>
        </w:rPr>
        <w:t>nơi</w:t>
      </w:r>
      <w:r>
        <w:rPr>
          <w:color w:val="231F20"/>
          <w:spacing w:val="-4"/>
        </w:rPr>
        <w:t> </w:t>
      </w:r>
      <w:r>
        <w:rPr>
          <w:color w:val="231F20"/>
        </w:rPr>
        <w:t>Phật,</w:t>
      </w:r>
      <w:r>
        <w:rPr>
          <w:color w:val="231F20"/>
          <w:spacing w:val="-4"/>
        </w:rPr>
        <w:t> </w:t>
      </w:r>
      <w:r>
        <w:rPr>
          <w:color w:val="231F20"/>
        </w:rPr>
        <w:t>Pháp,</w:t>
      </w:r>
      <w:r>
        <w:rPr>
          <w:color w:val="231F20"/>
          <w:spacing w:val="-9"/>
        </w:rPr>
        <w:t> </w:t>
      </w:r>
      <w:r>
        <w:rPr>
          <w:color w:val="231F20"/>
        </w:rPr>
        <w:t>Tăng và thiện pháp. Làm thế nào để nhận ra được một bậc thánh?</w:t>
      </w:r>
      <w:r>
        <w:rPr>
          <w:color w:val="231F20"/>
          <w:spacing w:val="-1"/>
        </w:rPr>
        <w:t> </w:t>
      </w:r>
      <w:r>
        <w:rPr>
          <w:color w:val="231F20"/>
        </w:rPr>
        <w:t>Chừng nào chính mình</w:t>
      </w:r>
      <w:r>
        <w:rPr>
          <w:color w:val="231F20"/>
          <w:spacing w:val="-1"/>
        </w:rPr>
        <w:t> </w:t>
      </w:r>
      <w:r>
        <w:rPr>
          <w:color w:val="231F20"/>
        </w:rPr>
        <w:t>chưa</w:t>
      </w:r>
      <w:r>
        <w:rPr>
          <w:color w:val="231F20"/>
          <w:spacing w:val="-1"/>
        </w:rPr>
        <w:t> </w:t>
      </w:r>
      <w:r>
        <w:rPr>
          <w:color w:val="231F20"/>
        </w:rPr>
        <w:t>đạt</w:t>
      </w:r>
      <w:r>
        <w:rPr>
          <w:color w:val="231F20"/>
          <w:spacing w:val="-1"/>
        </w:rPr>
        <w:t> </w:t>
      </w:r>
      <w:r>
        <w:rPr>
          <w:color w:val="231F20"/>
        </w:rPr>
        <w:t>đến</w:t>
      </w:r>
      <w:r>
        <w:rPr>
          <w:color w:val="231F20"/>
          <w:spacing w:val="-1"/>
        </w:rPr>
        <w:t> </w:t>
      </w:r>
      <w:r>
        <w:rPr>
          <w:color w:val="231F20"/>
        </w:rPr>
        <w:t>giác</w:t>
      </w:r>
      <w:r>
        <w:rPr>
          <w:color w:val="231F20"/>
          <w:spacing w:val="-1"/>
        </w:rPr>
        <w:t> </w:t>
      </w:r>
      <w:r>
        <w:rPr>
          <w:color w:val="231F20"/>
        </w:rPr>
        <w:t>ngộ thì ta không thể biết được ai là thánh nhân.</w:t>
      </w:r>
      <w:r>
        <w:rPr>
          <w:color w:val="231F20"/>
          <w:spacing w:val="-4"/>
        </w:rPr>
        <w:t> </w:t>
      </w:r>
      <w:r>
        <w:rPr>
          <w:color w:val="231F20"/>
        </w:rPr>
        <w:t>Việc một người</w:t>
      </w:r>
      <w:r>
        <w:rPr>
          <w:color w:val="231F20"/>
          <w:spacing w:val="-14"/>
        </w:rPr>
        <w:t> </w:t>
      </w:r>
      <w:r>
        <w:rPr>
          <w:color w:val="231F20"/>
        </w:rPr>
        <w:t>có</w:t>
      </w:r>
      <w:r>
        <w:rPr>
          <w:color w:val="231F20"/>
          <w:spacing w:val="-14"/>
        </w:rPr>
        <w:t> </w:t>
      </w:r>
      <w:r>
        <w:rPr>
          <w:color w:val="231F20"/>
        </w:rPr>
        <w:t>gặp</w:t>
      </w:r>
      <w:r>
        <w:rPr>
          <w:color w:val="231F20"/>
          <w:spacing w:val="-14"/>
        </w:rPr>
        <w:t> </w:t>
      </w:r>
      <w:r>
        <w:rPr>
          <w:color w:val="231F20"/>
        </w:rPr>
        <w:t>được</w:t>
      </w:r>
      <w:r>
        <w:rPr>
          <w:color w:val="231F20"/>
          <w:spacing w:val="-14"/>
        </w:rPr>
        <w:t> </w:t>
      </w:r>
      <w:r>
        <w:rPr>
          <w:color w:val="231F20"/>
        </w:rPr>
        <w:t>thánh</w:t>
      </w:r>
      <w:r>
        <w:rPr>
          <w:color w:val="231F20"/>
          <w:spacing w:val="-14"/>
        </w:rPr>
        <w:t> </w:t>
      </w:r>
      <w:r>
        <w:rPr>
          <w:color w:val="231F20"/>
        </w:rPr>
        <w:t>nhân</w:t>
      </w:r>
      <w:r>
        <w:rPr>
          <w:color w:val="231F20"/>
          <w:spacing w:val="-14"/>
        </w:rPr>
        <w:t> </w:t>
      </w:r>
      <w:r>
        <w:rPr>
          <w:color w:val="231F20"/>
        </w:rPr>
        <w:t>hay</w:t>
      </w:r>
      <w:r>
        <w:rPr>
          <w:color w:val="231F20"/>
          <w:spacing w:val="-14"/>
        </w:rPr>
        <w:t> </w:t>
      </w:r>
      <w:r>
        <w:rPr>
          <w:color w:val="231F20"/>
        </w:rPr>
        <w:t>không</w:t>
      </w:r>
      <w:r>
        <w:rPr>
          <w:color w:val="231F20"/>
          <w:spacing w:val="-14"/>
        </w:rPr>
        <w:t> </w:t>
      </w:r>
      <w:r>
        <w:rPr>
          <w:color w:val="231F20"/>
        </w:rPr>
        <w:t>là</w:t>
      </w:r>
      <w:r>
        <w:rPr>
          <w:color w:val="231F20"/>
          <w:spacing w:val="-14"/>
        </w:rPr>
        <w:t> </w:t>
      </w:r>
      <w:r>
        <w:rPr>
          <w:color w:val="231F20"/>
        </w:rPr>
        <w:t>tuỳ</w:t>
      </w:r>
      <w:r>
        <w:rPr>
          <w:color w:val="231F20"/>
          <w:spacing w:val="-14"/>
        </w:rPr>
        <w:t> </w:t>
      </w:r>
      <w:r>
        <w:rPr>
          <w:color w:val="231F20"/>
        </w:rPr>
        <w:t>thuộc vào duyên. Tuy nhiên, chúng ta có thể nhận ra liệu bậc thiện trí của mình có giúp ta phát triển hiểu biết đúng hay không.</w:t>
      </w:r>
    </w:p>
    <w:p>
      <w:pPr>
        <w:pStyle w:val="BodyText"/>
        <w:spacing w:line="259" w:lineRule="auto" w:before="110"/>
        <w:ind w:right="111" w:firstLine="396"/>
        <w:jc w:val="both"/>
      </w:pPr>
      <w:r>
        <w:rPr>
          <w:color w:val="231F20"/>
        </w:rPr>
        <w:t>Đức</w:t>
      </w:r>
      <w:r>
        <w:rPr>
          <w:color w:val="231F20"/>
          <w:spacing w:val="-17"/>
        </w:rPr>
        <w:t> </w:t>
      </w:r>
      <w:r>
        <w:rPr>
          <w:color w:val="231F20"/>
        </w:rPr>
        <w:t>Phật</w:t>
      </w:r>
      <w:r>
        <w:rPr>
          <w:color w:val="231F20"/>
          <w:spacing w:val="-17"/>
        </w:rPr>
        <w:t> </w:t>
      </w:r>
      <w:r>
        <w:rPr>
          <w:color w:val="231F20"/>
        </w:rPr>
        <w:t>đã</w:t>
      </w:r>
      <w:r>
        <w:rPr>
          <w:color w:val="231F20"/>
          <w:spacing w:val="-17"/>
        </w:rPr>
        <w:t> </w:t>
      </w:r>
      <w:r>
        <w:rPr>
          <w:color w:val="231F20"/>
        </w:rPr>
        <w:t>dạy</w:t>
      </w:r>
      <w:r>
        <w:rPr>
          <w:color w:val="231F20"/>
          <w:spacing w:val="-17"/>
        </w:rPr>
        <w:t> </w:t>
      </w:r>
      <w:r>
        <w:rPr>
          <w:color w:val="231F20"/>
        </w:rPr>
        <w:t>rằng</w:t>
      </w:r>
      <w:r>
        <w:rPr>
          <w:color w:val="231F20"/>
          <w:spacing w:val="-17"/>
        </w:rPr>
        <w:t> </w:t>
      </w:r>
      <w:r>
        <w:rPr>
          <w:color w:val="231F20"/>
        </w:rPr>
        <w:t>mọi</w:t>
      </w:r>
      <w:r>
        <w:rPr>
          <w:color w:val="231F20"/>
          <w:spacing w:val="-17"/>
        </w:rPr>
        <w:t> </w:t>
      </w:r>
      <w:r>
        <w:rPr>
          <w:color w:val="231F20"/>
        </w:rPr>
        <w:t>pháp</w:t>
      </w:r>
      <w:r>
        <w:rPr>
          <w:color w:val="231F20"/>
          <w:spacing w:val="-17"/>
        </w:rPr>
        <w:t> </w:t>
      </w:r>
      <w:r>
        <w:rPr>
          <w:color w:val="231F20"/>
        </w:rPr>
        <w:t>đều</w:t>
      </w:r>
      <w:r>
        <w:rPr>
          <w:color w:val="231F20"/>
          <w:spacing w:val="-16"/>
        </w:rPr>
        <w:t> </w:t>
      </w:r>
      <w:r>
        <w:rPr>
          <w:color w:val="231F20"/>
        </w:rPr>
        <w:t>vô</w:t>
      </w:r>
      <w:r>
        <w:rPr>
          <w:color w:val="231F20"/>
          <w:spacing w:val="-17"/>
        </w:rPr>
        <w:t> </w:t>
      </w:r>
      <w:r>
        <w:rPr>
          <w:color w:val="231F20"/>
        </w:rPr>
        <w:t>ngã,</w:t>
      </w:r>
      <w:r>
        <w:rPr>
          <w:color w:val="231F20"/>
          <w:spacing w:val="-17"/>
        </w:rPr>
        <w:t> </w:t>
      </w:r>
      <w:r>
        <w:rPr>
          <w:color w:val="231F20"/>
        </w:rPr>
        <w:t>nhưng xả ly với ý niệm về ngã trong các tình huống thường nhật là điều vô cùng khó khăn. Phần lớn thời </w:t>
      </w:r>
      <w:r>
        <w:rPr>
          <w:color w:val="231F20"/>
        </w:rPr>
        <w:t>gian chúng ta chỉ nghĩ đến bản thân, chúng ta muốn có được</w:t>
      </w:r>
      <w:r>
        <w:rPr>
          <w:color w:val="231F20"/>
          <w:spacing w:val="-2"/>
        </w:rPr>
        <w:t> </w:t>
      </w:r>
      <w:r>
        <w:rPr>
          <w:color w:val="231F20"/>
        </w:rPr>
        <w:t>những</w:t>
      </w:r>
      <w:r>
        <w:rPr>
          <w:color w:val="231F20"/>
          <w:spacing w:val="-2"/>
        </w:rPr>
        <w:t> </w:t>
      </w:r>
      <w:r>
        <w:rPr>
          <w:color w:val="231F20"/>
        </w:rPr>
        <w:t>điều</w:t>
      </w:r>
      <w:r>
        <w:rPr>
          <w:color w:val="231F20"/>
          <w:spacing w:val="-2"/>
        </w:rPr>
        <w:t> </w:t>
      </w:r>
      <w:r>
        <w:rPr>
          <w:color w:val="231F20"/>
        </w:rPr>
        <w:t>khả</w:t>
      </w:r>
      <w:r>
        <w:rPr>
          <w:color w:val="231F20"/>
          <w:spacing w:val="-2"/>
        </w:rPr>
        <w:t> </w:t>
      </w:r>
      <w:r>
        <w:rPr>
          <w:color w:val="231F20"/>
        </w:rPr>
        <w:t>ái</w:t>
      </w:r>
      <w:r>
        <w:rPr>
          <w:color w:val="231F20"/>
          <w:spacing w:val="-2"/>
        </w:rPr>
        <w:t> </w:t>
      </w:r>
      <w:r>
        <w:rPr>
          <w:color w:val="231F20"/>
        </w:rPr>
        <w:t>cho</w:t>
      </w:r>
      <w:r>
        <w:rPr>
          <w:color w:val="231F20"/>
          <w:spacing w:val="-2"/>
        </w:rPr>
        <w:t> </w:t>
      </w:r>
      <w:r>
        <w:rPr>
          <w:color w:val="231F20"/>
        </w:rPr>
        <w:t>chính</w:t>
      </w:r>
      <w:r>
        <w:rPr>
          <w:color w:val="231F20"/>
          <w:spacing w:val="-2"/>
        </w:rPr>
        <w:t> </w:t>
      </w:r>
      <w:r>
        <w:rPr>
          <w:color w:val="231F20"/>
        </w:rPr>
        <w:t>mình.</w:t>
      </w:r>
      <w:r>
        <w:rPr>
          <w:color w:val="231F20"/>
          <w:spacing w:val="-2"/>
        </w:rPr>
        <w:t> </w:t>
      </w:r>
      <w:r>
        <w:rPr>
          <w:color w:val="231F20"/>
        </w:rPr>
        <w:t>Khi</w:t>
      </w:r>
      <w:r>
        <w:rPr>
          <w:color w:val="231F20"/>
          <w:spacing w:val="-2"/>
        </w:rPr>
        <w:t> </w:t>
      </w:r>
      <w:r>
        <w:rPr>
          <w:color w:val="231F20"/>
        </w:rPr>
        <w:t>gần</w:t>
      </w:r>
      <w:r>
        <w:rPr>
          <w:color w:val="231F20"/>
          <w:spacing w:val="-2"/>
        </w:rPr>
        <w:t> </w:t>
      </w:r>
      <w:r>
        <w:rPr>
          <w:color w:val="231F20"/>
        </w:rPr>
        <w:t>gũi với bậc thiện trí, chúng ta có thể học cách vun bồi hiểu biết đúng, và cuối cùng sẽ bớt dính mắc vào ý niệm</w:t>
      </w:r>
      <w:r>
        <w:rPr>
          <w:color w:val="231F20"/>
          <w:spacing w:val="-12"/>
        </w:rPr>
        <w:t> </w:t>
      </w:r>
      <w:r>
        <w:rPr>
          <w:color w:val="231F20"/>
        </w:rPr>
        <w:t>về</w:t>
      </w:r>
      <w:r>
        <w:rPr>
          <w:color w:val="231F20"/>
          <w:spacing w:val="-12"/>
        </w:rPr>
        <w:t> </w:t>
      </w:r>
      <w:r>
        <w:rPr>
          <w:color w:val="231F20"/>
        </w:rPr>
        <w:t>ngã.</w:t>
      </w:r>
      <w:r>
        <w:rPr>
          <w:color w:val="231F20"/>
          <w:spacing w:val="-12"/>
        </w:rPr>
        <w:t> </w:t>
      </w:r>
      <w:r>
        <w:rPr>
          <w:color w:val="231F20"/>
        </w:rPr>
        <w:t>Người</w:t>
      </w:r>
      <w:r>
        <w:rPr>
          <w:color w:val="231F20"/>
          <w:spacing w:val="-12"/>
        </w:rPr>
        <w:t> </w:t>
      </w:r>
      <w:r>
        <w:rPr>
          <w:color w:val="231F20"/>
        </w:rPr>
        <w:t>đã</w:t>
      </w:r>
      <w:r>
        <w:rPr>
          <w:color w:val="231F20"/>
          <w:spacing w:val="-12"/>
        </w:rPr>
        <w:t> </w:t>
      </w:r>
      <w:r>
        <w:rPr>
          <w:color w:val="231F20"/>
        </w:rPr>
        <w:t>phát</w:t>
      </w:r>
      <w:r>
        <w:rPr>
          <w:color w:val="231F20"/>
          <w:spacing w:val="-12"/>
        </w:rPr>
        <w:t> </w:t>
      </w:r>
      <w:r>
        <w:rPr>
          <w:color w:val="231F20"/>
        </w:rPr>
        <w:t>triển</w:t>
      </w:r>
      <w:r>
        <w:rPr>
          <w:color w:val="231F20"/>
          <w:spacing w:val="-13"/>
        </w:rPr>
        <w:t> </w:t>
      </w:r>
      <w:r>
        <w:rPr>
          <w:color w:val="231F20"/>
        </w:rPr>
        <w:t>chánh</w:t>
      </w:r>
      <w:r>
        <w:rPr>
          <w:color w:val="231F20"/>
          <w:spacing w:val="-12"/>
        </w:rPr>
        <w:t> </w:t>
      </w:r>
      <w:r>
        <w:rPr>
          <w:color w:val="231F20"/>
        </w:rPr>
        <w:t>kiến</w:t>
      </w:r>
      <w:r>
        <w:rPr>
          <w:color w:val="231F20"/>
          <w:spacing w:val="-12"/>
        </w:rPr>
        <w:t> </w:t>
      </w:r>
      <w:r>
        <w:rPr>
          <w:color w:val="231F20"/>
        </w:rPr>
        <w:t>và</w:t>
      </w:r>
      <w:r>
        <w:rPr>
          <w:color w:val="231F20"/>
          <w:spacing w:val="-12"/>
        </w:rPr>
        <w:t> </w:t>
      </w:r>
      <w:r>
        <w:rPr>
          <w:color w:val="231F20"/>
        </w:rPr>
        <w:t>thông qua</w:t>
      </w:r>
      <w:r>
        <w:rPr>
          <w:color w:val="231F20"/>
          <w:spacing w:val="-6"/>
        </w:rPr>
        <w:t> </w:t>
      </w:r>
      <w:r>
        <w:rPr>
          <w:color w:val="231F20"/>
        </w:rPr>
        <w:t>thân</w:t>
      </w:r>
      <w:r>
        <w:rPr>
          <w:color w:val="231F20"/>
          <w:spacing w:val="-6"/>
        </w:rPr>
        <w:t> </w:t>
      </w:r>
      <w:r>
        <w:rPr>
          <w:color w:val="231F20"/>
        </w:rPr>
        <w:t>giáo</w:t>
      </w:r>
      <w:r>
        <w:rPr>
          <w:color w:val="231F20"/>
          <w:spacing w:val="-6"/>
        </w:rPr>
        <w:t> </w:t>
      </w:r>
      <w:r>
        <w:rPr>
          <w:color w:val="231F20"/>
        </w:rPr>
        <w:t>khích</w:t>
      </w:r>
      <w:r>
        <w:rPr>
          <w:color w:val="231F20"/>
          <w:spacing w:val="-6"/>
        </w:rPr>
        <w:t> </w:t>
      </w:r>
      <w:r>
        <w:rPr>
          <w:color w:val="231F20"/>
        </w:rPr>
        <w:t>lệ</w:t>
      </w:r>
      <w:r>
        <w:rPr>
          <w:color w:val="231F20"/>
          <w:spacing w:val="-6"/>
        </w:rPr>
        <w:t> </w:t>
      </w:r>
      <w:r>
        <w:rPr>
          <w:color w:val="231F20"/>
        </w:rPr>
        <w:t>mọi</w:t>
      </w:r>
      <w:r>
        <w:rPr>
          <w:color w:val="231F20"/>
          <w:spacing w:val="-6"/>
        </w:rPr>
        <w:t> </w:t>
      </w:r>
      <w:r>
        <w:rPr>
          <w:color w:val="231F20"/>
        </w:rPr>
        <w:t>người</w:t>
      </w:r>
      <w:r>
        <w:rPr>
          <w:color w:val="231F20"/>
          <w:spacing w:val="-6"/>
        </w:rPr>
        <w:t> </w:t>
      </w:r>
      <w:r>
        <w:rPr>
          <w:color w:val="231F20"/>
        </w:rPr>
        <w:t>giảm</w:t>
      </w:r>
      <w:r>
        <w:rPr>
          <w:color w:val="231F20"/>
          <w:spacing w:val="-6"/>
        </w:rPr>
        <w:t> </w:t>
      </w:r>
      <w:r>
        <w:rPr>
          <w:color w:val="231F20"/>
        </w:rPr>
        <w:t>bớt</w:t>
      </w:r>
      <w:r>
        <w:rPr>
          <w:color w:val="231F20"/>
          <w:spacing w:val="-6"/>
        </w:rPr>
        <w:t> </w:t>
      </w:r>
      <w:r>
        <w:rPr>
          <w:color w:val="231F20"/>
        </w:rPr>
        <w:t>vị</w:t>
      </w:r>
      <w:r>
        <w:rPr>
          <w:color w:val="231F20"/>
          <w:spacing w:val="-6"/>
        </w:rPr>
        <w:t> </w:t>
      </w:r>
      <w:r>
        <w:rPr>
          <w:color w:val="231F20"/>
        </w:rPr>
        <w:t>kỷ,</w:t>
      </w:r>
      <w:r>
        <w:rPr>
          <w:color w:val="231F20"/>
          <w:spacing w:val="-6"/>
        </w:rPr>
        <w:t> </w:t>
      </w:r>
      <w:r>
        <w:rPr>
          <w:color w:val="231F20"/>
        </w:rPr>
        <w:t>biết nghĩ nhiều hơn cho người khác thì đó chính là bậc thiện</w:t>
      </w:r>
      <w:r>
        <w:rPr>
          <w:color w:val="231F20"/>
          <w:spacing w:val="-6"/>
        </w:rPr>
        <w:t> </w:t>
      </w:r>
      <w:r>
        <w:rPr>
          <w:color w:val="231F20"/>
        </w:rPr>
        <w:t>trí</w:t>
      </w:r>
      <w:r>
        <w:rPr>
          <w:color w:val="231F20"/>
          <w:spacing w:val="-6"/>
        </w:rPr>
        <w:t> </w:t>
      </w:r>
      <w:r>
        <w:rPr>
          <w:color w:val="231F20"/>
        </w:rPr>
        <w:t>thực</w:t>
      </w:r>
      <w:r>
        <w:rPr>
          <w:color w:val="231F20"/>
          <w:spacing w:val="-6"/>
        </w:rPr>
        <w:t> </w:t>
      </w:r>
      <w:r>
        <w:rPr>
          <w:color w:val="231F20"/>
        </w:rPr>
        <w:t>thụ.</w:t>
      </w:r>
      <w:r>
        <w:rPr>
          <w:color w:val="231F20"/>
          <w:spacing w:val="-6"/>
        </w:rPr>
        <w:t> </w:t>
      </w:r>
      <w:r>
        <w:rPr>
          <w:color w:val="231F20"/>
        </w:rPr>
        <w:t>Họ</w:t>
      </w:r>
      <w:r>
        <w:rPr>
          <w:color w:val="231F20"/>
          <w:spacing w:val="-6"/>
        </w:rPr>
        <w:t> </w:t>
      </w:r>
      <w:r>
        <w:rPr>
          <w:color w:val="231F20"/>
        </w:rPr>
        <w:t>không</w:t>
      </w:r>
      <w:r>
        <w:rPr>
          <w:color w:val="231F20"/>
          <w:spacing w:val="-6"/>
        </w:rPr>
        <w:t> </w:t>
      </w:r>
      <w:r>
        <w:rPr>
          <w:color w:val="231F20"/>
        </w:rPr>
        <w:t>chỉ</w:t>
      </w:r>
      <w:r>
        <w:rPr>
          <w:color w:val="231F20"/>
          <w:spacing w:val="-6"/>
        </w:rPr>
        <w:t> </w:t>
      </w:r>
      <w:r>
        <w:rPr>
          <w:color w:val="231F20"/>
        </w:rPr>
        <w:t>tán</w:t>
      </w:r>
      <w:r>
        <w:rPr>
          <w:color w:val="231F20"/>
          <w:spacing w:val="-6"/>
        </w:rPr>
        <w:t> </w:t>
      </w:r>
      <w:r>
        <w:rPr>
          <w:color w:val="231F20"/>
        </w:rPr>
        <w:t>dương</w:t>
      </w:r>
      <w:r>
        <w:rPr>
          <w:color w:val="231F20"/>
          <w:spacing w:val="-6"/>
        </w:rPr>
        <w:t> </w:t>
      </w:r>
      <w:r>
        <w:rPr>
          <w:color w:val="231F20"/>
        </w:rPr>
        <w:t>Giáo</w:t>
      </w:r>
      <w:r>
        <w:rPr>
          <w:color w:val="231F20"/>
          <w:spacing w:val="-6"/>
        </w:rPr>
        <w:t> </w:t>
      </w:r>
      <w:r>
        <w:rPr>
          <w:color w:val="231F20"/>
        </w:rPr>
        <w:t>pháp bằng lời nói suông, mà hành Pháp ngay trong cuộc sống thường nhật.</w:t>
      </w:r>
    </w:p>
    <w:p>
      <w:pPr>
        <w:pStyle w:val="BodyText"/>
        <w:spacing w:line="259" w:lineRule="auto" w:before="109"/>
        <w:ind w:right="111" w:firstLine="396"/>
        <w:jc w:val="both"/>
      </w:pPr>
      <w:r>
        <w:rPr>
          <w:color w:val="231F20"/>
        </w:rPr>
        <w:t>“Nghe Chánh Pháp” cũng là yếu tố cần thiết để phát triển thiện pháp. Chúng ta không nên chỉ </w:t>
      </w:r>
      <w:r>
        <w:rPr>
          <w:color w:val="231F20"/>
        </w:rPr>
        <w:t>nghe một cách thụ động; chỉ khi nào thực sự lắng nghe, ta mới</w:t>
      </w:r>
      <w:r>
        <w:rPr>
          <w:color w:val="231F20"/>
          <w:spacing w:val="-2"/>
        </w:rPr>
        <w:t> </w:t>
      </w:r>
      <w:r>
        <w:rPr>
          <w:color w:val="231F20"/>
        </w:rPr>
        <w:t>suy</w:t>
      </w:r>
      <w:r>
        <w:rPr>
          <w:color w:val="231F20"/>
          <w:spacing w:val="-2"/>
        </w:rPr>
        <w:t> </w:t>
      </w:r>
      <w:r>
        <w:rPr>
          <w:color w:val="231F20"/>
        </w:rPr>
        <w:t>xét</w:t>
      </w:r>
      <w:r>
        <w:rPr>
          <w:color w:val="231F20"/>
          <w:spacing w:val="-2"/>
        </w:rPr>
        <w:t> </w:t>
      </w:r>
      <w:r>
        <w:rPr>
          <w:color w:val="231F20"/>
        </w:rPr>
        <w:t>cẩn</w:t>
      </w:r>
      <w:r>
        <w:rPr>
          <w:color w:val="231F20"/>
          <w:spacing w:val="-2"/>
        </w:rPr>
        <w:t> </w:t>
      </w:r>
      <w:r>
        <w:rPr>
          <w:color w:val="231F20"/>
        </w:rPr>
        <w:t>thận</w:t>
      </w:r>
      <w:r>
        <w:rPr>
          <w:color w:val="231F20"/>
          <w:spacing w:val="-2"/>
        </w:rPr>
        <w:t> </w:t>
      </w:r>
      <w:r>
        <w:rPr>
          <w:color w:val="231F20"/>
        </w:rPr>
        <w:t>và</w:t>
      </w:r>
      <w:r>
        <w:rPr>
          <w:color w:val="231F20"/>
          <w:spacing w:val="-2"/>
        </w:rPr>
        <w:t> </w:t>
      </w:r>
      <w:r>
        <w:rPr>
          <w:color w:val="231F20"/>
        </w:rPr>
        <w:t>đem</w:t>
      </w:r>
      <w:r>
        <w:rPr>
          <w:color w:val="231F20"/>
          <w:spacing w:val="-2"/>
        </w:rPr>
        <w:t> </w:t>
      </w:r>
      <w:r>
        <w:rPr>
          <w:color w:val="231F20"/>
        </w:rPr>
        <w:t>ra</w:t>
      </w:r>
      <w:r>
        <w:rPr>
          <w:color w:val="231F20"/>
          <w:spacing w:val="-2"/>
        </w:rPr>
        <w:t> </w:t>
      </w:r>
      <w:r>
        <w:rPr>
          <w:color w:val="231F20"/>
        </w:rPr>
        <w:t>áp</w:t>
      </w:r>
      <w:r>
        <w:rPr>
          <w:color w:val="231F20"/>
          <w:spacing w:val="-2"/>
        </w:rPr>
        <w:t> </w:t>
      </w:r>
      <w:r>
        <w:rPr>
          <w:color w:val="231F20"/>
        </w:rPr>
        <w:t>dụng;</w:t>
      </w:r>
      <w:r>
        <w:rPr>
          <w:color w:val="231F20"/>
          <w:spacing w:val="-2"/>
        </w:rPr>
        <w:t> </w:t>
      </w:r>
      <w:r>
        <w:rPr>
          <w:color w:val="231F20"/>
        </w:rPr>
        <w:t>bằng</w:t>
      </w:r>
      <w:r>
        <w:rPr>
          <w:color w:val="231F20"/>
          <w:spacing w:val="-2"/>
        </w:rPr>
        <w:t> </w:t>
      </w:r>
      <w:r>
        <w:rPr>
          <w:color w:val="231F20"/>
        </w:rPr>
        <w:t>không việc nghe Pháp sẽ không mang lại lợi ích gì.</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firstLine="396"/>
        <w:jc w:val="both"/>
      </w:pPr>
      <w:r>
        <w:rPr>
          <w:color w:val="231F20"/>
        </w:rPr>
        <w:t>Một yếu tố khác cũng ảnh hưởng không ít </w:t>
      </w:r>
      <w:r>
        <w:rPr>
          <w:color w:val="231F20"/>
        </w:rPr>
        <w:t>đến việc</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“phước</w:t>
      </w:r>
      <w:r>
        <w:rPr>
          <w:color w:val="231F20"/>
          <w:spacing w:val="-2"/>
        </w:rPr>
        <w:t> </w:t>
      </w:r>
      <w:r>
        <w:rPr>
          <w:color w:val="231F20"/>
        </w:rPr>
        <w:t>báu</w:t>
      </w:r>
      <w:r>
        <w:rPr>
          <w:color w:val="231F20"/>
          <w:spacing w:val="-2"/>
        </w:rPr>
        <w:t> </w:t>
      </w:r>
      <w:r>
        <w:rPr>
          <w:color w:val="231F20"/>
        </w:rPr>
        <w:t>từ</w:t>
      </w:r>
      <w:r>
        <w:rPr>
          <w:color w:val="231F20"/>
          <w:spacing w:val="-2"/>
        </w:rPr>
        <w:t> </w:t>
      </w:r>
      <w:r>
        <w:rPr>
          <w:color w:val="231F20"/>
        </w:rPr>
        <w:t>đời trước”. Nếu ai đã thực hành bố thí, trì giới và phát triển tâm trí trong quá khứ thì trong hiện tại sẽ có nhiều duyên cho niềm tin nơi thiện pháp.</w:t>
      </w:r>
    </w:p>
    <w:p>
      <w:pPr>
        <w:pStyle w:val="BodyText"/>
        <w:spacing w:line="259" w:lineRule="auto" w:before="110"/>
        <w:ind w:right="116" w:firstLine="396"/>
        <w:jc w:val="both"/>
      </w:pPr>
      <w:r>
        <w:rPr>
          <w:color w:val="231F20"/>
        </w:rPr>
        <w:t>Suy</w:t>
      </w:r>
      <w:r>
        <w:rPr>
          <w:color w:val="231F20"/>
          <w:spacing w:val="-4"/>
        </w:rPr>
        <w:t> </w:t>
      </w:r>
      <w:r>
        <w:rPr>
          <w:color w:val="231F20"/>
        </w:rPr>
        <w:t>ngẫm</w:t>
      </w:r>
      <w:r>
        <w:rPr>
          <w:color w:val="231F20"/>
          <w:spacing w:val="-4"/>
        </w:rPr>
        <w:t> </w:t>
      </w:r>
      <w:r>
        <w:rPr>
          <w:color w:val="231F20"/>
        </w:rPr>
        <w:t>về</w:t>
      </w:r>
      <w:r>
        <w:rPr>
          <w:color w:val="231F20"/>
          <w:spacing w:val="-4"/>
        </w:rPr>
        <w:t> </w:t>
      </w:r>
      <w:r>
        <w:rPr>
          <w:color w:val="231F20"/>
        </w:rPr>
        <w:t>những</w:t>
      </w:r>
      <w:r>
        <w:rPr>
          <w:color w:val="231F20"/>
          <w:spacing w:val="-4"/>
        </w:rPr>
        <w:t> </w:t>
      </w:r>
      <w:r>
        <w:rPr>
          <w:color w:val="231F20"/>
        </w:rPr>
        <w:t>duyên</w:t>
      </w:r>
      <w:r>
        <w:rPr>
          <w:color w:val="231F20"/>
          <w:spacing w:val="-4"/>
        </w:rPr>
        <w:t> </w:t>
      </w:r>
      <w:r>
        <w:rPr>
          <w:color w:val="231F20"/>
        </w:rPr>
        <w:t>dẫn</w:t>
      </w:r>
      <w:r>
        <w:rPr>
          <w:color w:val="231F20"/>
          <w:spacing w:val="-4"/>
        </w:rPr>
        <w:t> </w:t>
      </w:r>
      <w:r>
        <w:rPr>
          <w:color w:val="231F20"/>
        </w:rPr>
        <w:t>đến</w:t>
      </w:r>
      <w:r>
        <w:rPr>
          <w:color w:val="231F20"/>
          <w:spacing w:val="-4"/>
        </w:rPr>
        <w:t> </w:t>
      </w:r>
      <w:r>
        <w:rPr>
          <w:color w:val="231F20"/>
        </w:rPr>
        <w:t>thiện</w:t>
      </w:r>
      <w:r>
        <w:rPr>
          <w:color w:val="231F20"/>
          <w:spacing w:val="-4"/>
        </w:rPr>
        <w:t> </w:t>
      </w:r>
      <w:r>
        <w:rPr>
          <w:color w:val="231F20"/>
        </w:rPr>
        <w:t>pháp</w:t>
      </w:r>
      <w:r>
        <w:rPr>
          <w:color w:val="231F20"/>
          <w:spacing w:val="-4"/>
        </w:rPr>
        <w:t> </w:t>
      </w:r>
      <w:r>
        <w:rPr>
          <w:color w:val="231F20"/>
        </w:rPr>
        <w:t>có thể</w:t>
      </w:r>
      <w:r>
        <w:rPr>
          <w:color w:val="231F20"/>
          <w:spacing w:val="-10"/>
        </w:rPr>
        <w:t> </w:t>
      </w:r>
      <w:r>
        <w:rPr>
          <w:color w:val="231F20"/>
        </w:rPr>
        <w:t>nhắc</w:t>
      </w:r>
      <w:r>
        <w:rPr>
          <w:color w:val="231F20"/>
          <w:spacing w:val="-10"/>
        </w:rPr>
        <w:t> </w:t>
      </w:r>
      <w:r>
        <w:rPr>
          <w:color w:val="231F20"/>
        </w:rPr>
        <w:t>nhở</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rằng</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gì</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nếu </w:t>
      </w:r>
      <w:r>
        <w:rPr>
          <w:color w:val="231F20"/>
          <w:spacing w:val="-4"/>
        </w:rPr>
        <w:t>không</w:t>
      </w:r>
      <w:r>
        <w:rPr>
          <w:color w:val="231F20"/>
          <w:spacing w:val="-13"/>
        </w:rPr>
        <w:t> </w:t>
      </w:r>
      <w:r>
        <w:rPr>
          <w:color w:val="231F20"/>
          <w:spacing w:val="-4"/>
        </w:rPr>
        <w:t>có</w:t>
      </w:r>
      <w:r>
        <w:rPr>
          <w:color w:val="231F20"/>
          <w:spacing w:val="-13"/>
        </w:rPr>
        <w:t> </w:t>
      </w:r>
      <w:r>
        <w:rPr>
          <w:color w:val="231F20"/>
          <w:spacing w:val="-4"/>
        </w:rPr>
        <w:t>duyên</w:t>
      </w:r>
      <w:r>
        <w:rPr>
          <w:color w:val="231F20"/>
          <w:spacing w:val="-12"/>
        </w:rPr>
        <w:t> </w:t>
      </w:r>
      <w:r>
        <w:rPr>
          <w:color w:val="231F20"/>
          <w:spacing w:val="-4"/>
        </w:rPr>
        <w:t>phù</w:t>
      </w:r>
      <w:r>
        <w:rPr>
          <w:color w:val="231F20"/>
          <w:spacing w:val="-12"/>
        </w:rPr>
        <w:t> </w:t>
      </w:r>
      <w:r>
        <w:rPr>
          <w:color w:val="231F20"/>
          <w:spacing w:val="-4"/>
        </w:rPr>
        <w:t>hợp.</w:t>
      </w:r>
      <w:r>
        <w:rPr>
          <w:color w:val="231F20"/>
          <w:spacing w:val="-13"/>
        </w:rPr>
        <w:t> </w:t>
      </w:r>
      <w:r>
        <w:rPr>
          <w:color w:val="231F20"/>
          <w:spacing w:val="-4"/>
        </w:rPr>
        <w:t>Tâm</w:t>
      </w:r>
      <w:r>
        <w:rPr>
          <w:color w:val="231F20"/>
          <w:spacing w:val="-12"/>
        </w:rPr>
        <w:t> </w:t>
      </w:r>
      <w:r>
        <w:rPr>
          <w:color w:val="231F20"/>
          <w:spacing w:val="-4"/>
        </w:rPr>
        <w:t>thiện</w:t>
      </w:r>
      <w:r>
        <w:rPr>
          <w:color w:val="231F20"/>
          <w:spacing w:val="-12"/>
        </w:rPr>
        <w:t> </w:t>
      </w:r>
      <w:r>
        <w:rPr>
          <w:color w:val="231F20"/>
          <w:spacing w:val="-4"/>
        </w:rPr>
        <w:t>không</w:t>
      </w:r>
      <w:r>
        <w:rPr>
          <w:color w:val="231F20"/>
          <w:spacing w:val="-12"/>
        </w:rPr>
        <w:t> </w:t>
      </w:r>
      <w:r>
        <w:rPr>
          <w:color w:val="231F20"/>
          <w:spacing w:val="-4"/>
        </w:rPr>
        <w:t>thuộc</w:t>
      </w:r>
      <w:r>
        <w:rPr>
          <w:color w:val="231F20"/>
          <w:spacing w:val="-12"/>
        </w:rPr>
        <w:t> </w:t>
      </w:r>
      <w:r>
        <w:rPr>
          <w:color w:val="231F20"/>
          <w:spacing w:val="-4"/>
        </w:rPr>
        <w:t>về</w:t>
      </w:r>
      <w:r>
        <w:rPr>
          <w:color w:val="231F20"/>
          <w:spacing w:val="-12"/>
        </w:rPr>
        <w:t> </w:t>
      </w:r>
      <w:r>
        <w:rPr>
          <w:color w:val="231F20"/>
          <w:spacing w:val="-4"/>
        </w:rPr>
        <w:t>ta, </w:t>
      </w:r>
      <w:r>
        <w:rPr>
          <w:color w:val="231F20"/>
          <w:spacing w:val="-6"/>
        </w:rPr>
        <w:t>không</w:t>
      </w:r>
      <w:r>
        <w:rPr>
          <w:color w:val="231F20"/>
          <w:spacing w:val="-10"/>
        </w:rPr>
        <w:t> </w:t>
      </w:r>
      <w:r>
        <w:rPr>
          <w:color w:val="231F20"/>
          <w:spacing w:val="-6"/>
        </w:rPr>
        <w:t>có</w:t>
      </w:r>
      <w:r>
        <w:rPr>
          <w:color w:val="231F20"/>
          <w:spacing w:val="-10"/>
        </w:rPr>
        <w:t> </w:t>
      </w:r>
      <w:r>
        <w:rPr>
          <w:color w:val="231F20"/>
          <w:spacing w:val="-6"/>
        </w:rPr>
        <w:t>tự</w:t>
      </w:r>
      <w:r>
        <w:rPr>
          <w:color w:val="231F20"/>
          <w:spacing w:val="-10"/>
        </w:rPr>
        <w:t> </w:t>
      </w:r>
      <w:r>
        <w:rPr>
          <w:color w:val="231F20"/>
          <w:spacing w:val="-6"/>
        </w:rPr>
        <w:t>ngã</w:t>
      </w:r>
      <w:r>
        <w:rPr>
          <w:color w:val="231F20"/>
          <w:spacing w:val="-10"/>
        </w:rPr>
        <w:t> </w:t>
      </w:r>
      <w:r>
        <w:rPr>
          <w:color w:val="231F20"/>
          <w:spacing w:val="-6"/>
        </w:rPr>
        <w:t>nào</w:t>
      </w:r>
      <w:r>
        <w:rPr>
          <w:color w:val="231F20"/>
          <w:spacing w:val="-10"/>
        </w:rPr>
        <w:t> </w:t>
      </w:r>
      <w:r>
        <w:rPr>
          <w:color w:val="231F20"/>
          <w:spacing w:val="-6"/>
        </w:rPr>
        <w:t>có</w:t>
      </w:r>
      <w:r>
        <w:rPr>
          <w:color w:val="231F20"/>
          <w:spacing w:val="-10"/>
        </w:rPr>
        <w:t> </w:t>
      </w:r>
      <w:r>
        <w:rPr>
          <w:color w:val="231F20"/>
          <w:spacing w:val="-6"/>
        </w:rPr>
        <w:t>thể</w:t>
      </w:r>
      <w:r>
        <w:rPr>
          <w:color w:val="231F20"/>
          <w:spacing w:val="-10"/>
        </w:rPr>
        <w:t> </w:t>
      </w:r>
      <w:r>
        <w:rPr>
          <w:color w:val="231F20"/>
          <w:spacing w:val="-6"/>
        </w:rPr>
        <w:t>làm</w:t>
      </w:r>
      <w:r>
        <w:rPr>
          <w:color w:val="231F20"/>
          <w:spacing w:val="-10"/>
        </w:rPr>
        <w:t> </w:t>
      </w:r>
      <w:r>
        <w:rPr>
          <w:color w:val="231F20"/>
          <w:spacing w:val="-6"/>
        </w:rPr>
        <w:t>cho</w:t>
      </w:r>
      <w:r>
        <w:rPr>
          <w:color w:val="231F20"/>
          <w:spacing w:val="-10"/>
        </w:rPr>
        <w:t> </w:t>
      </w:r>
      <w:r>
        <w:rPr>
          <w:color w:val="231F20"/>
          <w:spacing w:val="-6"/>
        </w:rPr>
        <w:t>tâm</w:t>
      </w:r>
      <w:r>
        <w:rPr>
          <w:color w:val="231F20"/>
          <w:spacing w:val="-10"/>
        </w:rPr>
        <w:t> </w:t>
      </w:r>
      <w:r>
        <w:rPr>
          <w:color w:val="231F20"/>
          <w:spacing w:val="-6"/>
        </w:rPr>
        <w:t>thiện</w:t>
      </w:r>
      <w:r>
        <w:rPr>
          <w:color w:val="231F20"/>
          <w:spacing w:val="-10"/>
        </w:rPr>
        <w:t> </w:t>
      </w:r>
      <w:r>
        <w:rPr>
          <w:color w:val="231F20"/>
          <w:spacing w:val="-6"/>
        </w:rPr>
        <w:t>sinh</w:t>
      </w:r>
      <w:r>
        <w:rPr>
          <w:color w:val="231F20"/>
          <w:spacing w:val="-10"/>
        </w:rPr>
        <w:t> </w:t>
      </w:r>
      <w:r>
        <w:rPr>
          <w:color w:val="231F20"/>
          <w:spacing w:val="-6"/>
        </w:rPr>
        <w:t>khởi.</w:t>
      </w:r>
    </w:p>
    <w:p>
      <w:pPr>
        <w:spacing w:line="259" w:lineRule="auto" w:before="111"/>
        <w:ind w:left="113" w:right="111" w:firstLine="396"/>
        <w:jc w:val="both"/>
        <w:rPr>
          <w:sz w:val="27"/>
        </w:rPr>
      </w:pPr>
      <w:r>
        <w:rPr>
          <w:i/>
          <w:color w:val="231F20"/>
          <w:sz w:val="27"/>
        </w:rPr>
        <w:t>Chú</w:t>
      </w:r>
      <w:r>
        <w:rPr>
          <w:i/>
          <w:color w:val="231F20"/>
          <w:spacing w:val="-12"/>
          <w:sz w:val="27"/>
        </w:rPr>
        <w:t> </w:t>
      </w:r>
      <w:r>
        <w:rPr>
          <w:i/>
          <w:color w:val="231F20"/>
          <w:sz w:val="27"/>
        </w:rPr>
        <w:t>Giải</w:t>
      </w:r>
      <w:r>
        <w:rPr>
          <w:i/>
          <w:color w:val="231F20"/>
          <w:spacing w:val="-12"/>
          <w:sz w:val="27"/>
        </w:rPr>
        <w:t> </w:t>
      </w:r>
      <w:r>
        <w:rPr>
          <w:i/>
          <w:color w:val="231F20"/>
          <w:sz w:val="27"/>
        </w:rPr>
        <w:t>Bộ</w:t>
      </w:r>
      <w:r>
        <w:rPr>
          <w:i/>
          <w:color w:val="231F20"/>
          <w:spacing w:val="-12"/>
          <w:sz w:val="27"/>
        </w:rPr>
        <w:t> </w:t>
      </w:r>
      <w:r>
        <w:rPr>
          <w:i/>
          <w:color w:val="231F20"/>
          <w:sz w:val="27"/>
        </w:rPr>
        <w:t>Pháp</w:t>
      </w:r>
      <w:r>
        <w:rPr>
          <w:i/>
          <w:color w:val="231F20"/>
          <w:spacing w:val="-12"/>
          <w:sz w:val="27"/>
        </w:rPr>
        <w:t> </w:t>
      </w:r>
      <w:r>
        <w:rPr>
          <w:i/>
          <w:color w:val="231F20"/>
          <w:sz w:val="27"/>
        </w:rPr>
        <w:t>Tụ</w:t>
      </w:r>
      <w:r>
        <w:rPr>
          <w:i/>
          <w:color w:val="231F20"/>
          <w:spacing w:val="-12"/>
          <w:sz w:val="27"/>
        </w:rPr>
        <w:t> </w:t>
      </w:r>
      <w:r>
        <w:rPr>
          <w:color w:val="231F20"/>
          <w:sz w:val="27"/>
        </w:rPr>
        <w:t>(quyển</w:t>
      </w:r>
      <w:r>
        <w:rPr>
          <w:color w:val="231F20"/>
          <w:spacing w:val="-12"/>
          <w:sz w:val="27"/>
        </w:rPr>
        <w:t> </w:t>
      </w:r>
      <w:r>
        <w:rPr>
          <w:color w:val="231F20"/>
          <w:sz w:val="27"/>
        </w:rPr>
        <w:t>I,</w:t>
      </w:r>
      <w:r>
        <w:rPr>
          <w:color w:val="231F20"/>
          <w:spacing w:val="-12"/>
          <w:sz w:val="27"/>
        </w:rPr>
        <w:t> </w:t>
      </w:r>
      <w:r>
        <w:rPr>
          <w:color w:val="231F20"/>
          <w:sz w:val="27"/>
        </w:rPr>
        <w:t>phần</w:t>
      </w:r>
      <w:r>
        <w:rPr>
          <w:color w:val="231F20"/>
          <w:spacing w:val="-12"/>
          <w:sz w:val="27"/>
        </w:rPr>
        <w:t> </w:t>
      </w:r>
      <w:r>
        <w:rPr>
          <w:color w:val="231F20"/>
          <w:sz w:val="27"/>
        </w:rPr>
        <w:t>II,</w:t>
      </w:r>
      <w:r>
        <w:rPr>
          <w:color w:val="231F20"/>
          <w:spacing w:val="-12"/>
          <w:sz w:val="27"/>
        </w:rPr>
        <w:t> </w:t>
      </w:r>
      <w:r>
        <w:rPr>
          <w:color w:val="231F20"/>
          <w:sz w:val="27"/>
        </w:rPr>
        <w:t>chương</w:t>
      </w:r>
      <w:r>
        <w:rPr>
          <w:color w:val="231F20"/>
          <w:spacing w:val="-12"/>
          <w:sz w:val="27"/>
        </w:rPr>
        <w:t> </w:t>
      </w:r>
      <w:r>
        <w:rPr>
          <w:color w:val="231F20"/>
          <w:sz w:val="27"/>
        </w:rPr>
        <w:t>I, 62) giảng về thiện pháp như sau:</w:t>
      </w:r>
    </w:p>
    <w:p>
      <w:pPr>
        <w:spacing w:line="259" w:lineRule="auto" w:before="112"/>
        <w:ind w:left="850" w:right="111" w:firstLine="0"/>
        <w:jc w:val="both"/>
        <w:rPr>
          <w:i/>
          <w:sz w:val="27"/>
        </w:rPr>
      </w:pPr>
      <w:r>
        <w:rPr>
          <w:i/>
          <w:color w:val="231F20"/>
          <w:sz w:val="27"/>
        </w:rPr>
        <w:t>Kusala có nghĩa là “thiện” theo nghĩa phá huỷ hoặc gây xáo trộn các pháp xấu xa; </w:t>
      </w:r>
      <w:r>
        <w:rPr>
          <w:i/>
          <w:color w:val="231F20"/>
          <w:sz w:val="27"/>
        </w:rPr>
        <w:t>hoặc theo nghĩa lành mạnh, toàn hảo và thiện xảo.</w:t>
      </w:r>
    </w:p>
    <w:p>
      <w:pPr>
        <w:pStyle w:val="BodyText"/>
        <w:spacing w:line="259" w:lineRule="auto" w:before="112"/>
        <w:ind w:right="111" w:firstLine="396"/>
        <w:jc w:val="both"/>
      </w:pPr>
      <w:r>
        <w:rPr>
          <w:i/>
          <w:color w:val="231F20"/>
        </w:rPr>
        <w:t>Chú Giải Bộ Pháp Tụ </w:t>
      </w:r>
      <w:r>
        <w:rPr>
          <w:color w:val="231F20"/>
        </w:rPr>
        <w:t>còn giải thích rằng </w:t>
      </w:r>
      <w:r>
        <w:rPr>
          <w:color w:val="231F20"/>
        </w:rPr>
        <w:t>từ “kusala”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sử</w:t>
      </w:r>
      <w:r>
        <w:rPr>
          <w:color w:val="231F20"/>
          <w:spacing w:val="-3"/>
        </w:rPr>
        <w:t> </w:t>
      </w:r>
      <w:r>
        <w:rPr>
          <w:color w:val="231F20"/>
        </w:rPr>
        <w:t>dụng</w:t>
      </w:r>
      <w:r>
        <w:rPr>
          <w:color w:val="231F20"/>
          <w:spacing w:val="-3"/>
        </w:rPr>
        <w:t> </w:t>
      </w:r>
      <w:r>
        <w:rPr>
          <w:color w:val="231F20"/>
        </w:rPr>
        <w:t>theo</w:t>
      </w:r>
      <w:r>
        <w:rPr>
          <w:color w:val="231F20"/>
          <w:spacing w:val="-3"/>
        </w:rPr>
        <w:t> </w:t>
      </w:r>
      <w:r>
        <w:rPr>
          <w:color w:val="231F20"/>
        </w:rPr>
        <w:t>nghĩa</w:t>
      </w:r>
      <w:r>
        <w:rPr>
          <w:color w:val="231F20"/>
          <w:spacing w:val="-3"/>
        </w:rPr>
        <w:t> </w:t>
      </w:r>
      <w:r>
        <w:rPr>
          <w:color w:val="231F20"/>
        </w:rPr>
        <w:t>khoẻ</w:t>
      </w:r>
      <w:r>
        <w:rPr>
          <w:color w:val="231F20"/>
          <w:spacing w:val="-3"/>
        </w:rPr>
        <w:t> </w:t>
      </w:r>
      <w:r>
        <w:rPr>
          <w:color w:val="231F20"/>
        </w:rPr>
        <w:t>mạnh, không</w:t>
      </w:r>
      <w:r>
        <w:rPr>
          <w:color w:val="231F20"/>
          <w:spacing w:val="-11"/>
        </w:rPr>
        <w:t> </w:t>
      </w:r>
      <w:r>
        <w:rPr>
          <w:color w:val="231F20"/>
        </w:rPr>
        <w:t>đau</w:t>
      </w:r>
      <w:r>
        <w:rPr>
          <w:color w:val="231F20"/>
          <w:spacing w:val="-11"/>
        </w:rPr>
        <w:t> </w:t>
      </w:r>
      <w:r>
        <w:rPr>
          <w:color w:val="231F20"/>
        </w:rPr>
        <w:t>yếu</w:t>
      </w:r>
      <w:r>
        <w:rPr>
          <w:color w:val="231F20"/>
          <w:spacing w:val="-11"/>
        </w:rPr>
        <w:t> </w:t>
      </w:r>
      <w:r>
        <w:rPr>
          <w:color w:val="231F20"/>
        </w:rPr>
        <w:t>về</w:t>
      </w:r>
      <w:r>
        <w:rPr>
          <w:color w:val="231F20"/>
          <w:spacing w:val="-11"/>
        </w:rPr>
        <w:t> </w:t>
      </w:r>
      <w:r>
        <w:rPr>
          <w:color w:val="231F20"/>
        </w:rPr>
        <w:t>thể</w:t>
      </w:r>
      <w:r>
        <w:rPr>
          <w:color w:val="231F20"/>
          <w:spacing w:val="-11"/>
        </w:rPr>
        <w:t> </w:t>
      </w:r>
      <w:r>
        <w:rPr>
          <w:color w:val="231F20"/>
        </w:rPr>
        <w:t>xác.</w:t>
      </w:r>
      <w:r>
        <w:rPr>
          <w:color w:val="231F20"/>
          <w:spacing w:val="-11"/>
        </w:rPr>
        <w:t> </w:t>
      </w:r>
      <w:r>
        <w:rPr>
          <w:color w:val="231F20"/>
        </w:rPr>
        <w:t>Khi</w:t>
      </w:r>
      <w:r>
        <w:rPr>
          <w:color w:val="231F20"/>
          <w:spacing w:val="-10"/>
        </w:rPr>
        <w:t> </w:t>
      </w:r>
      <w:r>
        <w:rPr>
          <w:color w:val="231F20"/>
        </w:rPr>
        <w:t>từ</w:t>
      </w:r>
      <w:r>
        <w:rPr>
          <w:color w:val="231F20"/>
          <w:spacing w:val="-11"/>
        </w:rPr>
        <w:t> </w:t>
      </w:r>
      <w:r>
        <w:rPr>
          <w:color w:val="231F20"/>
        </w:rPr>
        <w:t>“kusala”</w:t>
      </w:r>
      <w:r>
        <w:rPr>
          <w:color w:val="231F20"/>
          <w:spacing w:val="-11"/>
        </w:rPr>
        <w:t> </w:t>
      </w:r>
      <w:r>
        <w:rPr>
          <w:color w:val="231F20"/>
        </w:rPr>
        <w:t>được</w:t>
      </w:r>
      <w:r>
        <w:rPr>
          <w:color w:val="231F20"/>
          <w:spacing w:val="-11"/>
        </w:rPr>
        <w:t> </w:t>
      </w:r>
      <w:r>
        <w:rPr>
          <w:color w:val="231F20"/>
        </w:rPr>
        <w:t>dùng để chỉ danh pháp, nó nên được hiểu theo nghĩa “sức khỏe”, tức là không bệnh tật, không đau ốm bởi “ô nhiễm”.</w:t>
      </w:r>
      <w:r>
        <w:rPr>
          <w:color w:val="231F20"/>
          <w:spacing w:val="-4"/>
        </w:rPr>
        <w:t> </w:t>
      </w:r>
      <w:r>
        <w:rPr>
          <w:color w:val="231F20"/>
        </w:rPr>
        <w:t>Hơn</w:t>
      </w:r>
      <w:r>
        <w:rPr>
          <w:color w:val="231F20"/>
          <w:spacing w:val="-3"/>
        </w:rPr>
        <w:t> </w:t>
      </w:r>
      <w:r>
        <w:rPr>
          <w:color w:val="231F20"/>
        </w:rPr>
        <w:t>nữa,</w:t>
      </w:r>
      <w:r>
        <w:rPr>
          <w:color w:val="231F20"/>
          <w:spacing w:val="-3"/>
        </w:rPr>
        <w:t> </w:t>
      </w:r>
      <w:r>
        <w:rPr>
          <w:color w:val="231F20"/>
        </w:rPr>
        <w:t>bởi</w:t>
      </w:r>
      <w:r>
        <w:rPr>
          <w:color w:val="231F20"/>
          <w:spacing w:val="-3"/>
        </w:rPr>
        <w:t> </w:t>
      </w:r>
      <w:r>
        <w:rPr>
          <w:color w:val="231F20"/>
        </w:rPr>
        <w:t>vắng</w:t>
      </w:r>
      <w:r>
        <w:rPr>
          <w:color w:val="231F20"/>
          <w:spacing w:val="-3"/>
        </w:rPr>
        <w:t> </w:t>
      </w:r>
      <w:r>
        <w:rPr>
          <w:color w:val="231F20"/>
        </w:rPr>
        <w:t>bóng</w:t>
      </w:r>
      <w:r>
        <w:rPr>
          <w:color w:val="231F20"/>
          <w:spacing w:val="-3"/>
        </w:rPr>
        <w:t> </w:t>
      </w:r>
      <w:r>
        <w:rPr>
          <w:color w:val="231F20"/>
        </w:rPr>
        <w:t>lỗi</w:t>
      </w:r>
      <w:r>
        <w:rPr>
          <w:color w:val="231F20"/>
          <w:spacing w:val="-3"/>
        </w:rPr>
        <w:t> </w:t>
      </w:r>
      <w:r>
        <w:rPr>
          <w:color w:val="231F20"/>
        </w:rPr>
        <w:t>lầm,</w:t>
      </w:r>
      <w:r>
        <w:rPr>
          <w:color w:val="231F20"/>
          <w:spacing w:val="-3"/>
        </w:rPr>
        <w:t> </w:t>
      </w:r>
      <w:r>
        <w:rPr>
          <w:color w:val="231F20"/>
        </w:rPr>
        <w:t>sân</w:t>
      </w:r>
      <w:r>
        <w:rPr>
          <w:color w:val="231F20"/>
          <w:spacing w:val="-3"/>
        </w:rPr>
        <w:t> </w:t>
      </w:r>
      <w:r>
        <w:rPr>
          <w:color w:val="231F20"/>
        </w:rPr>
        <w:t>hận,</w:t>
      </w:r>
      <w:r>
        <w:rPr>
          <w:color w:val="231F20"/>
          <w:spacing w:val="-3"/>
        </w:rPr>
        <w:t> </w:t>
      </w:r>
      <w:r>
        <w:rPr>
          <w:color w:val="231F20"/>
        </w:rPr>
        <w:t>và những dày vò của “ô nhiễm”, kusala mang sắc thái của</w:t>
      </w:r>
      <w:r>
        <w:rPr>
          <w:color w:val="231F20"/>
          <w:spacing w:val="-2"/>
        </w:rPr>
        <w:t> </w:t>
      </w:r>
      <w:r>
        <w:rPr>
          <w:color w:val="231F20"/>
        </w:rPr>
        <w:t>sự</w:t>
      </w:r>
      <w:r>
        <w:rPr>
          <w:color w:val="231F20"/>
          <w:spacing w:val="-2"/>
        </w:rPr>
        <w:t> </w:t>
      </w:r>
      <w:r>
        <w:rPr>
          <w:color w:val="231F20"/>
        </w:rPr>
        <w:t>toàn</w:t>
      </w:r>
      <w:r>
        <w:rPr>
          <w:color w:val="231F20"/>
          <w:spacing w:val="-2"/>
        </w:rPr>
        <w:t> </w:t>
      </w:r>
      <w:r>
        <w:rPr>
          <w:color w:val="231F20"/>
        </w:rPr>
        <w:t>hảo.</w:t>
      </w:r>
      <w:r>
        <w:rPr>
          <w:color w:val="231F20"/>
          <w:spacing w:val="-2"/>
        </w:rPr>
        <w:t> </w:t>
      </w:r>
      <w:r>
        <w:rPr>
          <w:i/>
          <w:color w:val="231F20"/>
        </w:rPr>
        <w:t>Chú</w:t>
      </w:r>
      <w:r>
        <w:rPr>
          <w:i/>
          <w:color w:val="231F20"/>
          <w:spacing w:val="-2"/>
        </w:rPr>
        <w:t> </w:t>
      </w:r>
      <w:r>
        <w:rPr>
          <w:i/>
          <w:color w:val="231F20"/>
        </w:rPr>
        <w:t>Giải</w:t>
      </w:r>
      <w:r>
        <w:rPr>
          <w:i/>
          <w:color w:val="231F20"/>
          <w:spacing w:val="-2"/>
        </w:rPr>
        <w:t> </w:t>
      </w:r>
      <w:r>
        <w:rPr>
          <w:i/>
          <w:color w:val="231F20"/>
        </w:rPr>
        <w:t>Bộ</w:t>
      </w:r>
      <w:r>
        <w:rPr>
          <w:i/>
          <w:color w:val="231F20"/>
          <w:spacing w:val="-2"/>
        </w:rPr>
        <w:t> </w:t>
      </w:r>
      <w:r>
        <w:rPr>
          <w:i/>
          <w:color w:val="231F20"/>
        </w:rPr>
        <w:t>Pháp</w:t>
      </w:r>
      <w:r>
        <w:rPr>
          <w:i/>
          <w:color w:val="231F20"/>
          <w:spacing w:val="-2"/>
        </w:rPr>
        <w:t> </w:t>
      </w:r>
      <w:r>
        <w:rPr>
          <w:i/>
          <w:color w:val="231F20"/>
        </w:rPr>
        <w:t>Tụ</w:t>
      </w:r>
      <w:r>
        <w:rPr>
          <w:i/>
          <w:color w:val="231F20"/>
          <w:spacing w:val="-2"/>
        </w:rPr>
        <w:t> </w:t>
      </w:r>
      <w:r>
        <w:rPr>
          <w:color w:val="231F20"/>
        </w:rPr>
        <w:t>định</w:t>
      </w:r>
      <w:r>
        <w:rPr>
          <w:color w:val="231F20"/>
          <w:spacing w:val="-2"/>
        </w:rPr>
        <w:t> </w:t>
      </w:r>
      <w:r>
        <w:rPr>
          <w:color w:val="231F20"/>
        </w:rPr>
        <w:t>nghĩa</w:t>
      </w:r>
      <w:r>
        <w:rPr>
          <w:color w:val="231F20"/>
          <w:spacing w:val="-2"/>
        </w:rPr>
        <w:t> </w:t>
      </w:r>
      <w:r>
        <w:rPr>
          <w:color w:val="231F20"/>
        </w:rPr>
        <w:t>về thiện trong cùng đoạn (đoạn 63) như sau:</w:t>
      </w:r>
    </w:p>
    <w:p>
      <w:pPr>
        <w:spacing w:line="259" w:lineRule="auto" w:before="108"/>
        <w:ind w:left="850" w:right="111" w:firstLine="0"/>
        <w:jc w:val="both"/>
        <w:rPr>
          <w:i/>
          <w:sz w:val="27"/>
        </w:rPr>
      </w:pPr>
      <w:r>
        <w:rPr>
          <w:i/>
          <w:color w:val="231F20"/>
          <w:sz w:val="27"/>
        </w:rPr>
        <w:t>Thiện</w:t>
      </w:r>
      <w:r>
        <w:rPr>
          <w:i/>
          <w:color w:val="231F20"/>
          <w:spacing w:val="-10"/>
          <w:sz w:val="27"/>
        </w:rPr>
        <w:t> </w:t>
      </w:r>
      <w:r>
        <w:rPr>
          <w:i/>
          <w:color w:val="231F20"/>
          <w:sz w:val="27"/>
        </w:rPr>
        <w:t>có</w:t>
      </w:r>
      <w:r>
        <w:rPr>
          <w:i/>
          <w:color w:val="231F20"/>
          <w:spacing w:val="-10"/>
          <w:sz w:val="27"/>
        </w:rPr>
        <w:t> </w:t>
      </w:r>
      <w:r>
        <w:rPr>
          <w:i/>
          <w:color w:val="231F20"/>
          <w:sz w:val="27"/>
        </w:rPr>
        <w:t>tính</w:t>
      </w:r>
      <w:r>
        <w:rPr>
          <w:i/>
          <w:color w:val="231F20"/>
          <w:spacing w:val="-10"/>
          <w:sz w:val="27"/>
        </w:rPr>
        <w:t> </w:t>
      </w:r>
      <w:r>
        <w:rPr>
          <w:i/>
          <w:color w:val="231F20"/>
          <w:sz w:val="27"/>
        </w:rPr>
        <w:t>chất</w:t>
      </w:r>
      <w:r>
        <w:rPr>
          <w:i/>
          <w:color w:val="231F20"/>
          <w:spacing w:val="-10"/>
          <w:sz w:val="27"/>
        </w:rPr>
        <w:t> </w:t>
      </w:r>
      <w:r>
        <w:rPr>
          <w:i/>
          <w:color w:val="231F20"/>
          <w:sz w:val="27"/>
        </w:rPr>
        <w:t>toàn</w:t>
      </w:r>
      <w:r>
        <w:rPr>
          <w:i/>
          <w:color w:val="231F20"/>
          <w:spacing w:val="-10"/>
          <w:sz w:val="27"/>
        </w:rPr>
        <w:t> </w:t>
      </w:r>
      <w:r>
        <w:rPr>
          <w:i/>
          <w:color w:val="231F20"/>
          <w:sz w:val="27"/>
        </w:rPr>
        <w:t>hảo,</w:t>
      </w:r>
      <w:r>
        <w:rPr>
          <w:i/>
          <w:color w:val="231F20"/>
          <w:spacing w:val="-10"/>
          <w:sz w:val="27"/>
        </w:rPr>
        <w:t> </w:t>
      </w:r>
      <w:r>
        <w:rPr>
          <w:i/>
          <w:color w:val="231F20"/>
          <w:sz w:val="27"/>
        </w:rPr>
        <w:t>tạo</w:t>
      </w:r>
      <w:r>
        <w:rPr>
          <w:i/>
          <w:color w:val="231F20"/>
          <w:spacing w:val="-10"/>
          <w:sz w:val="27"/>
        </w:rPr>
        <w:t> </w:t>
      </w:r>
      <w:r>
        <w:rPr>
          <w:i/>
          <w:color w:val="231F20"/>
          <w:sz w:val="27"/>
        </w:rPr>
        <w:t>quả</w:t>
      </w:r>
      <w:r>
        <w:rPr>
          <w:i/>
          <w:color w:val="231F20"/>
          <w:spacing w:val="-10"/>
          <w:sz w:val="27"/>
        </w:rPr>
        <w:t> </w:t>
      </w:r>
      <w:r>
        <w:rPr>
          <w:i/>
          <w:color w:val="231F20"/>
          <w:sz w:val="27"/>
        </w:rPr>
        <w:t>an</w:t>
      </w:r>
      <w:r>
        <w:rPr>
          <w:i/>
          <w:color w:val="231F20"/>
          <w:spacing w:val="-10"/>
          <w:sz w:val="27"/>
        </w:rPr>
        <w:t> </w:t>
      </w:r>
      <w:r>
        <w:rPr>
          <w:i/>
          <w:color w:val="231F20"/>
          <w:sz w:val="27"/>
        </w:rPr>
        <w:t>lạc,</w:t>
      </w:r>
      <w:r>
        <w:rPr>
          <w:i/>
          <w:color w:val="231F20"/>
          <w:spacing w:val="-10"/>
          <w:sz w:val="27"/>
        </w:rPr>
        <w:t> </w:t>
      </w:r>
      <w:r>
        <w:rPr>
          <w:i/>
          <w:color w:val="231F20"/>
          <w:sz w:val="27"/>
        </w:rPr>
        <w:t>có chức</w:t>
      </w:r>
      <w:r>
        <w:rPr>
          <w:i/>
          <w:color w:val="231F20"/>
          <w:spacing w:val="-7"/>
          <w:sz w:val="27"/>
        </w:rPr>
        <w:t> </w:t>
      </w:r>
      <w:r>
        <w:rPr>
          <w:i/>
          <w:color w:val="231F20"/>
          <w:sz w:val="27"/>
        </w:rPr>
        <w:t>năng</w:t>
      </w:r>
      <w:r>
        <w:rPr>
          <w:i/>
          <w:color w:val="231F20"/>
          <w:spacing w:val="-7"/>
          <w:sz w:val="27"/>
        </w:rPr>
        <w:t> </w:t>
      </w:r>
      <w:r>
        <w:rPr>
          <w:i/>
          <w:color w:val="231F20"/>
          <w:sz w:val="27"/>
        </w:rPr>
        <w:t>là</w:t>
      </w:r>
      <w:r>
        <w:rPr>
          <w:i/>
          <w:color w:val="231F20"/>
          <w:spacing w:val="-7"/>
          <w:sz w:val="27"/>
        </w:rPr>
        <w:t> </w:t>
      </w:r>
      <w:r>
        <w:rPr>
          <w:i/>
          <w:color w:val="231F20"/>
          <w:sz w:val="27"/>
        </w:rPr>
        <w:t>hủy</w:t>
      </w:r>
      <w:r>
        <w:rPr>
          <w:i/>
          <w:color w:val="231F20"/>
          <w:spacing w:val="-7"/>
          <w:sz w:val="27"/>
        </w:rPr>
        <w:t> </w:t>
      </w:r>
      <w:r>
        <w:rPr>
          <w:i/>
          <w:color w:val="231F20"/>
          <w:sz w:val="27"/>
        </w:rPr>
        <w:t>diệt</w:t>
      </w:r>
      <w:r>
        <w:rPr>
          <w:i/>
          <w:color w:val="231F20"/>
          <w:spacing w:val="-7"/>
          <w:sz w:val="27"/>
        </w:rPr>
        <w:t> </w:t>
      </w:r>
      <w:r>
        <w:rPr>
          <w:i/>
          <w:color w:val="231F20"/>
          <w:sz w:val="27"/>
        </w:rPr>
        <w:t>những</w:t>
      </w:r>
      <w:r>
        <w:rPr>
          <w:i/>
          <w:color w:val="231F20"/>
          <w:spacing w:val="-7"/>
          <w:sz w:val="27"/>
        </w:rPr>
        <w:t> </w:t>
      </w:r>
      <w:r>
        <w:rPr>
          <w:i/>
          <w:color w:val="231F20"/>
          <w:sz w:val="27"/>
        </w:rPr>
        <w:t>điều</w:t>
      </w:r>
      <w:r>
        <w:rPr>
          <w:i/>
          <w:color w:val="231F20"/>
          <w:spacing w:val="-7"/>
          <w:sz w:val="27"/>
        </w:rPr>
        <w:t> </w:t>
      </w:r>
      <w:r>
        <w:rPr>
          <w:i/>
          <w:color w:val="231F20"/>
          <w:sz w:val="27"/>
        </w:rPr>
        <w:t>phi</w:t>
      </w:r>
      <w:r>
        <w:rPr>
          <w:i/>
          <w:color w:val="231F20"/>
          <w:spacing w:val="-7"/>
          <w:sz w:val="27"/>
        </w:rPr>
        <w:t> </w:t>
      </w:r>
      <w:r>
        <w:rPr>
          <w:i/>
          <w:color w:val="231F20"/>
          <w:sz w:val="27"/>
        </w:rPr>
        <w:t>đạo</w:t>
      </w:r>
      <w:r>
        <w:rPr>
          <w:i/>
          <w:color w:val="231F20"/>
          <w:spacing w:val="-7"/>
          <w:sz w:val="27"/>
        </w:rPr>
        <w:t> </w:t>
      </w:r>
      <w:r>
        <w:rPr>
          <w:i/>
          <w:color w:val="231F20"/>
          <w:spacing w:val="-4"/>
          <w:sz w:val="27"/>
        </w:rPr>
        <w:t>đức,</w:t>
      </w:r>
    </w:p>
    <w:p>
      <w:pPr>
        <w:spacing w:after="0" w:line="259" w:lineRule="auto"/>
        <w:jc w:val="both"/>
        <w:rPr>
          <w:i/>
          <w:sz w:val="27"/>
        </w:rPr>
        <w:sectPr>
          <w:pgSz w:w="7660" w:h="11630"/>
          <w:pgMar w:header="787" w:footer="882" w:top="1020" w:bottom="1080" w:left="850" w:right="850"/>
        </w:sectPr>
      </w:pPr>
    </w:p>
    <w:p>
      <w:pPr>
        <w:pStyle w:val="BodyText"/>
        <w:spacing w:before="11"/>
        <w:ind w:left="0"/>
        <w:rPr>
          <w:i/>
        </w:rPr>
      </w:pPr>
    </w:p>
    <w:p>
      <w:pPr>
        <w:spacing w:line="252" w:lineRule="auto" w:before="0"/>
        <w:ind w:left="850" w:right="112" w:firstLine="0"/>
        <w:jc w:val="both"/>
        <w:rPr>
          <w:i/>
          <w:sz w:val="27"/>
        </w:rPr>
      </w:pPr>
      <w:r>
        <w:rPr>
          <w:i/>
          <w:color w:val="231F20"/>
          <w:sz w:val="27"/>
        </w:rPr>
        <w:t>có biểu hiện là sự trong sạch, cận nhân của thiện là như lý tác ý.</w:t>
      </w:r>
    </w:p>
    <w:p>
      <w:pPr>
        <w:spacing w:line="252" w:lineRule="auto" w:before="113"/>
        <w:ind w:left="113" w:right="111" w:firstLine="396"/>
        <w:jc w:val="both"/>
        <w:rPr>
          <w:sz w:val="27"/>
        </w:rPr>
      </w:pPr>
      <w:r>
        <w:rPr>
          <w:i/>
          <w:color w:val="231F20"/>
          <w:sz w:val="27"/>
        </w:rPr>
        <w:t>Chú</w:t>
      </w:r>
      <w:r>
        <w:rPr>
          <w:i/>
          <w:color w:val="231F20"/>
          <w:spacing w:val="-7"/>
          <w:sz w:val="27"/>
        </w:rPr>
        <w:t> </w:t>
      </w:r>
      <w:r>
        <w:rPr>
          <w:i/>
          <w:color w:val="231F20"/>
          <w:sz w:val="27"/>
        </w:rPr>
        <w:t>Giải</w:t>
      </w:r>
      <w:r>
        <w:rPr>
          <w:i/>
          <w:color w:val="231F20"/>
          <w:spacing w:val="-7"/>
          <w:sz w:val="27"/>
        </w:rPr>
        <w:t> </w:t>
      </w:r>
      <w:r>
        <w:rPr>
          <w:i/>
          <w:color w:val="231F20"/>
          <w:sz w:val="27"/>
        </w:rPr>
        <w:t>Bộ</w:t>
      </w:r>
      <w:r>
        <w:rPr>
          <w:i/>
          <w:color w:val="231F20"/>
          <w:spacing w:val="-7"/>
          <w:sz w:val="27"/>
        </w:rPr>
        <w:t> </w:t>
      </w:r>
      <w:r>
        <w:rPr>
          <w:i/>
          <w:color w:val="231F20"/>
          <w:sz w:val="27"/>
        </w:rPr>
        <w:t>Pháp</w:t>
      </w:r>
      <w:r>
        <w:rPr>
          <w:i/>
          <w:color w:val="231F20"/>
          <w:spacing w:val="-7"/>
          <w:sz w:val="27"/>
        </w:rPr>
        <w:t> </w:t>
      </w:r>
      <w:r>
        <w:rPr>
          <w:i/>
          <w:color w:val="231F20"/>
          <w:sz w:val="27"/>
        </w:rPr>
        <w:t>Tụ</w:t>
      </w:r>
      <w:r>
        <w:rPr>
          <w:i/>
          <w:color w:val="231F20"/>
          <w:spacing w:val="-7"/>
          <w:sz w:val="27"/>
        </w:rPr>
        <w:t> </w:t>
      </w:r>
      <w:r>
        <w:rPr>
          <w:color w:val="231F20"/>
          <w:sz w:val="27"/>
        </w:rPr>
        <w:t>đưa</w:t>
      </w:r>
      <w:r>
        <w:rPr>
          <w:color w:val="231F20"/>
          <w:spacing w:val="-7"/>
          <w:sz w:val="27"/>
        </w:rPr>
        <w:t> </w:t>
      </w:r>
      <w:r>
        <w:rPr>
          <w:color w:val="231F20"/>
          <w:sz w:val="27"/>
        </w:rPr>
        <w:t>ra</w:t>
      </w:r>
      <w:r>
        <w:rPr>
          <w:color w:val="231F20"/>
          <w:spacing w:val="-7"/>
          <w:sz w:val="27"/>
        </w:rPr>
        <w:t> </w:t>
      </w:r>
      <w:r>
        <w:rPr>
          <w:color w:val="231F20"/>
          <w:sz w:val="27"/>
        </w:rPr>
        <w:t>cách</w:t>
      </w:r>
      <w:r>
        <w:rPr>
          <w:color w:val="231F20"/>
          <w:spacing w:val="-7"/>
          <w:sz w:val="27"/>
        </w:rPr>
        <w:t> </w:t>
      </w:r>
      <w:r>
        <w:rPr>
          <w:color w:val="231F20"/>
          <w:sz w:val="27"/>
        </w:rPr>
        <w:t>thứ</w:t>
      </w:r>
      <w:r>
        <w:rPr>
          <w:color w:val="231F20"/>
          <w:spacing w:val="-7"/>
          <w:sz w:val="27"/>
        </w:rPr>
        <w:t> </w:t>
      </w:r>
      <w:r>
        <w:rPr>
          <w:color w:val="231F20"/>
          <w:sz w:val="27"/>
        </w:rPr>
        <w:t>nhì</w:t>
      </w:r>
      <w:r>
        <w:rPr>
          <w:color w:val="231F20"/>
          <w:spacing w:val="-7"/>
          <w:sz w:val="27"/>
        </w:rPr>
        <w:t> </w:t>
      </w:r>
      <w:r>
        <w:rPr>
          <w:color w:val="231F20"/>
          <w:sz w:val="27"/>
        </w:rPr>
        <w:t>để</w:t>
      </w:r>
      <w:r>
        <w:rPr>
          <w:color w:val="231F20"/>
          <w:spacing w:val="-7"/>
          <w:sz w:val="27"/>
        </w:rPr>
        <w:t> </w:t>
      </w:r>
      <w:r>
        <w:rPr>
          <w:color w:val="231F20"/>
          <w:sz w:val="27"/>
        </w:rPr>
        <w:t>định nghĩa về thiện như sau:</w:t>
      </w:r>
    </w:p>
    <w:p>
      <w:pPr>
        <w:spacing w:line="252" w:lineRule="auto" w:before="113"/>
        <w:ind w:left="850" w:right="111" w:firstLine="0"/>
        <w:jc w:val="both"/>
        <w:rPr>
          <w:i/>
          <w:sz w:val="27"/>
        </w:rPr>
      </w:pPr>
      <w:r>
        <w:rPr>
          <w:i/>
          <w:color w:val="231F20"/>
          <w:sz w:val="27"/>
        </w:rPr>
        <w:t>Thiện có tính chất là vô tội, đối nghĩa với tội lỗi,</w:t>
      </w:r>
      <w:r>
        <w:rPr>
          <w:i/>
          <w:color w:val="231F20"/>
          <w:spacing w:val="-11"/>
          <w:sz w:val="27"/>
        </w:rPr>
        <w:t> </w:t>
      </w:r>
      <w:r>
        <w:rPr>
          <w:i/>
          <w:color w:val="231F20"/>
          <w:sz w:val="27"/>
        </w:rPr>
        <w:t>có</w:t>
      </w:r>
      <w:r>
        <w:rPr>
          <w:i/>
          <w:color w:val="231F20"/>
          <w:spacing w:val="-11"/>
          <w:sz w:val="27"/>
        </w:rPr>
        <w:t> </w:t>
      </w:r>
      <w:r>
        <w:rPr>
          <w:i/>
          <w:color w:val="231F20"/>
          <w:sz w:val="27"/>
        </w:rPr>
        <w:t>chức</w:t>
      </w:r>
      <w:r>
        <w:rPr>
          <w:i/>
          <w:color w:val="231F20"/>
          <w:spacing w:val="-11"/>
          <w:sz w:val="27"/>
        </w:rPr>
        <w:t> </w:t>
      </w:r>
      <w:r>
        <w:rPr>
          <w:i/>
          <w:color w:val="231F20"/>
          <w:sz w:val="27"/>
        </w:rPr>
        <w:t>năng</w:t>
      </w:r>
      <w:r>
        <w:rPr>
          <w:i/>
          <w:color w:val="231F20"/>
          <w:spacing w:val="-11"/>
          <w:sz w:val="27"/>
        </w:rPr>
        <w:t> </w:t>
      </w:r>
      <w:r>
        <w:rPr>
          <w:i/>
          <w:color w:val="231F20"/>
          <w:sz w:val="27"/>
        </w:rPr>
        <w:t>thanh</w:t>
      </w:r>
      <w:r>
        <w:rPr>
          <w:i/>
          <w:color w:val="231F20"/>
          <w:spacing w:val="-11"/>
          <w:sz w:val="27"/>
        </w:rPr>
        <w:t> </w:t>
      </w:r>
      <w:r>
        <w:rPr>
          <w:i/>
          <w:color w:val="231F20"/>
          <w:sz w:val="27"/>
        </w:rPr>
        <w:t>tẩy,</w:t>
      </w:r>
      <w:r>
        <w:rPr>
          <w:i/>
          <w:color w:val="231F20"/>
          <w:spacing w:val="-11"/>
          <w:sz w:val="27"/>
        </w:rPr>
        <w:t> </w:t>
      </w:r>
      <w:r>
        <w:rPr>
          <w:i/>
          <w:color w:val="231F20"/>
          <w:sz w:val="27"/>
        </w:rPr>
        <w:t>có</w:t>
      </w:r>
      <w:r>
        <w:rPr>
          <w:i/>
          <w:color w:val="231F20"/>
          <w:spacing w:val="-11"/>
          <w:sz w:val="27"/>
        </w:rPr>
        <w:t> </w:t>
      </w:r>
      <w:r>
        <w:rPr>
          <w:i/>
          <w:color w:val="231F20"/>
          <w:sz w:val="27"/>
        </w:rPr>
        <w:t>biểu</w:t>
      </w:r>
      <w:r>
        <w:rPr>
          <w:i/>
          <w:color w:val="231F20"/>
          <w:spacing w:val="-11"/>
          <w:sz w:val="27"/>
        </w:rPr>
        <w:t> </w:t>
      </w:r>
      <w:r>
        <w:rPr>
          <w:i/>
          <w:color w:val="231F20"/>
          <w:sz w:val="27"/>
        </w:rPr>
        <w:t>hiện</w:t>
      </w:r>
      <w:r>
        <w:rPr>
          <w:i/>
          <w:color w:val="231F20"/>
          <w:spacing w:val="-11"/>
          <w:sz w:val="27"/>
        </w:rPr>
        <w:t> </w:t>
      </w:r>
      <w:r>
        <w:rPr>
          <w:i/>
          <w:color w:val="231F20"/>
          <w:sz w:val="27"/>
        </w:rPr>
        <w:t>là</w:t>
      </w:r>
      <w:r>
        <w:rPr>
          <w:i/>
          <w:color w:val="231F20"/>
          <w:spacing w:val="-11"/>
          <w:sz w:val="27"/>
        </w:rPr>
        <w:t> </w:t>
      </w:r>
      <w:r>
        <w:rPr>
          <w:i/>
          <w:color w:val="231F20"/>
          <w:sz w:val="27"/>
        </w:rPr>
        <w:t>kết quả đáng mong đợi, cận nhân là như lý tác ý.</w:t>
      </w:r>
    </w:p>
    <w:p>
      <w:pPr>
        <w:pStyle w:val="BodyText"/>
        <w:spacing w:line="252" w:lineRule="auto" w:before="113"/>
        <w:ind w:right="111" w:firstLine="396"/>
        <w:jc w:val="both"/>
      </w:pPr>
      <w:r>
        <w:rPr>
          <w:color w:val="231F20"/>
        </w:rPr>
        <w:t>Đặc</w:t>
      </w:r>
      <w:r>
        <w:rPr>
          <w:color w:val="231F20"/>
          <w:spacing w:val="-14"/>
        </w:rPr>
        <w:t> </w:t>
      </w:r>
      <w:r>
        <w:rPr>
          <w:color w:val="231F20"/>
        </w:rPr>
        <w:t>tính</w:t>
      </w:r>
      <w:r>
        <w:rPr>
          <w:color w:val="231F20"/>
          <w:spacing w:val="-14"/>
        </w:rPr>
        <w:t> </w:t>
      </w:r>
      <w:r>
        <w:rPr>
          <w:color w:val="231F20"/>
        </w:rPr>
        <w:t>của</w:t>
      </w:r>
      <w:r>
        <w:rPr>
          <w:color w:val="231F20"/>
          <w:spacing w:val="-14"/>
        </w:rPr>
        <w:t> </w:t>
      </w:r>
      <w:r>
        <w:rPr>
          <w:color w:val="231F20"/>
        </w:rPr>
        <w:t>thiện,</w:t>
      </w:r>
      <w:r>
        <w:rPr>
          <w:color w:val="231F20"/>
          <w:spacing w:val="-14"/>
        </w:rPr>
        <w:t> </w:t>
      </w:r>
      <w:r>
        <w:rPr>
          <w:color w:val="231F20"/>
        </w:rPr>
        <w:t>theo</w:t>
      </w:r>
      <w:r>
        <w:rPr>
          <w:color w:val="231F20"/>
          <w:spacing w:val="-14"/>
        </w:rPr>
        <w:t> </w:t>
      </w:r>
      <w:r>
        <w:rPr>
          <w:color w:val="231F20"/>
        </w:rPr>
        <w:t>định</w:t>
      </w:r>
      <w:r>
        <w:rPr>
          <w:color w:val="231F20"/>
          <w:spacing w:val="-14"/>
        </w:rPr>
        <w:t> </w:t>
      </w:r>
      <w:r>
        <w:rPr>
          <w:color w:val="231F20"/>
        </w:rPr>
        <w:t>nghĩa</w:t>
      </w:r>
      <w:r>
        <w:rPr>
          <w:color w:val="231F20"/>
          <w:spacing w:val="-14"/>
        </w:rPr>
        <w:t> </w:t>
      </w:r>
      <w:r>
        <w:rPr>
          <w:color w:val="231F20"/>
        </w:rPr>
        <w:t>đầu</w:t>
      </w:r>
      <w:r>
        <w:rPr>
          <w:color w:val="231F20"/>
          <w:spacing w:val="-14"/>
        </w:rPr>
        <w:t> </w:t>
      </w:r>
      <w:r>
        <w:rPr>
          <w:color w:val="231F20"/>
        </w:rPr>
        <w:t>tiên</w:t>
      </w:r>
      <w:r>
        <w:rPr>
          <w:color w:val="231F20"/>
          <w:spacing w:val="-14"/>
        </w:rPr>
        <w:t> </w:t>
      </w:r>
      <w:r>
        <w:rPr>
          <w:color w:val="231F20"/>
        </w:rPr>
        <w:t>là</w:t>
      </w:r>
      <w:r>
        <w:rPr>
          <w:color w:val="231F20"/>
          <w:spacing w:val="-14"/>
        </w:rPr>
        <w:t> </w:t>
      </w:r>
      <w:r>
        <w:rPr>
          <w:color w:val="231F20"/>
        </w:rPr>
        <w:t>cho kết quả khả ái; trong khi theo định nghĩa thứ hai, kết quả</w:t>
      </w:r>
      <w:r>
        <w:rPr>
          <w:color w:val="231F20"/>
          <w:spacing w:val="-14"/>
        </w:rPr>
        <w:t> </w:t>
      </w:r>
      <w:r>
        <w:rPr>
          <w:color w:val="231F20"/>
        </w:rPr>
        <w:t>khả</w:t>
      </w:r>
      <w:r>
        <w:rPr>
          <w:color w:val="231F20"/>
          <w:spacing w:val="-14"/>
        </w:rPr>
        <w:t> </w:t>
      </w:r>
      <w:r>
        <w:rPr>
          <w:color w:val="231F20"/>
        </w:rPr>
        <w:t>ái</w:t>
      </w:r>
      <w:r>
        <w:rPr>
          <w:color w:val="231F20"/>
          <w:spacing w:val="-14"/>
        </w:rPr>
        <w:t> </w:t>
      </w:r>
      <w:r>
        <w:rPr>
          <w:color w:val="231F20"/>
        </w:rPr>
        <w:t>là</w:t>
      </w:r>
      <w:r>
        <w:rPr>
          <w:color w:val="231F20"/>
          <w:spacing w:val="-14"/>
        </w:rPr>
        <w:t> </w:t>
      </w:r>
      <w:r>
        <w:rPr>
          <w:color w:val="231F20"/>
        </w:rPr>
        <w:t>biểu</w:t>
      </w:r>
      <w:r>
        <w:rPr>
          <w:color w:val="231F20"/>
          <w:spacing w:val="-14"/>
        </w:rPr>
        <w:t> </w:t>
      </w:r>
      <w:r>
        <w:rPr>
          <w:color w:val="231F20"/>
        </w:rPr>
        <w:t>hiện</w:t>
      </w:r>
      <w:r>
        <w:rPr>
          <w:color w:val="231F20"/>
          <w:spacing w:val="-14"/>
        </w:rPr>
        <w:t> </w:t>
      </w:r>
      <w:r>
        <w:rPr>
          <w:color w:val="231F20"/>
        </w:rPr>
        <w:t>của</w:t>
      </w:r>
      <w:r>
        <w:rPr>
          <w:color w:val="231F20"/>
          <w:spacing w:val="-14"/>
        </w:rPr>
        <w:t> </w:t>
      </w:r>
      <w:r>
        <w:rPr>
          <w:color w:val="231F20"/>
        </w:rPr>
        <w:t>thiện.</w:t>
      </w:r>
      <w:r>
        <w:rPr>
          <w:color w:val="231F20"/>
          <w:spacing w:val="-14"/>
        </w:rPr>
        <w:t> </w:t>
      </w:r>
      <w:r>
        <w:rPr>
          <w:color w:val="231F20"/>
        </w:rPr>
        <w:t>Các</w:t>
      </w:r>
      <w:r>
        <w:rPr>
          <w:color w:val="231F20"/>
          <w:spacing w:val="-14"/>
        </w:rPr>
        <w:t> </w:t>
      </w:r>
      <w:r>
        <w:rPr>
          <w:color w:val="231F20"/>
        </w:rPr>
        <w:t>phân</w:t>
      </w:r>
      <w:r>
        <w:rPr>
          <w:color w:val="231F20"/>
          <w:spacing w:val="-14"/>
        </w:rPr>
        <w:t> </w:t>
      </w:r>
      <w:r>
        <w:rPr>
          <w:color w:val="231F20"/>
        </w:rPr>
        <w:t>loại</w:t>
      </w:r>
      <w:r>
        <w:rPr>
          <w:color w:val="231F20"/>
          <w:spacing w:val="-14"/>
        </w:rPr>
        <w:t> </w:t>
      </w:r>
      <w:r>
        <w:rPr>
          <w:color w:val="231F20"/>
        </w:rPr>
        <w:t>không cứng</w:t>
      </w:r>
      <w:r>
        <w:rPr>
          <w:color w:val="231F20"/>
          <w:spacing w:val="-17"/>
        </w:rPr>
        <w:t> </w:t>
      </w:r>
      <w:r>
        <w:rPr>
          <w:color w:val="231F20"/>
        </w:rPr>
        <w:t>nhắc</w:t>
      </w:r>
      <w:r>
        <w:rPr>
          <w:color w:val="231F20"/>
          <w:spacing w:val="-17"/>
        </w:rPr>
        <w:t> </w:t>
      </w:r>
      <w:r>
        <w:rPr>
          <w:color w:val="231F20"/>
        </w:rPr>
        <w:t>và</w:t>
      </w:r>
      <w:r>
        <w:rPr>
          <w:color w:val="231F20"/>
          <w:spacing w:val="-17"/>
        </w:rPr>
        <w:t> </w:t>
      </w:r>
      <w:r>
        <w:rPr>
          <w:color w:val="231F20"/>
        </w:rPr>
        <w:t>thông</w:t>
      </w:r>
      <w:r>
        <w:rPr>
          <w:color w:val="231F20"/>
          <w:spacing w:val="-17"/>
        </w:rPr>
        <w:t> </w:t>
      </w:r>
      <w:r>
        <w:rPr>
          <w:color w:val="231F20"/>
        </w:rPr>
        <w:t>qua</w:t>
      </w:r>
      <w:r>
        <w:rPr>
          <w:color w:val="231F20"/>
          <w:spacing w:val="-17"/>
        </w:rPr>
        <w:t> </w:t>
      </w:r>
      <w:r>
        <w:rPr>
          <w:color w:val="231F20"/>
        </w:rPr>
        <w:t>các</w:t>
      </w:r>
      <w:r>
        <w:rPr>
          <w:color w:val="231F20"/>
          <w:spacing w:val="-17"/>
        </w:rPr>
        <w:t> </w:t>
      </w:r>
      <w:r>
        <w:rPr>
          <w:color w:val="231F20"/>
        </w:rPr>
        <w:t>cách</w:t>
      </w:r>
      <w:r>
        <w:rPr>
          <w:color w:val="231F20"/>
          <w:spacing w:val="-17"/>
        </w:rPr>
        <w:t> </w:t>
      </w:r>
      <w:r>
        <w:rPr>
          <w:color w:val="231F20"/>
        </w:rPr>
        <w:t>phân</w:t>
      </w:r>
      <w:r>
        <w:rPr>
          <w:color w:val="231F20"/>
          <w:spacing w:val="-16"/>
        </w:rPr>
        <w:t> </w:t>
      </w:r>
      <w:r>
        <w:rPr>
          <w:color w:val="231F20"/>
        </w:rPr>
        <w:t>loại</w:t>
      </w:r>
      <w:r>
        <w:rPr>
          <w:color w:val="231F20"/>
          <w:spacing w:val="-17"/>
        </w:rPr>
        <w:t> </w:t>
      </w:r>
      <w:r>
        <w:rPr>
          <w:color w:val="231F20"/>
        </w:rPr>
        <w:t>khác</w:t>
      </w:r>
      <w:r>
        <w:rPr>
          <w:color w:val="231F20"/>
          <w:spacing w:val="-17"/>
        </w:rPr>
        <w:t> </w:t>
      </w:r>
      <w:r>
        <w:rPr>
          <w:color w:val="231F20"/>
        </w:rPr>
        <w:t>nhau, những khía cạnh khác nhau được hiển lộ. Những kết quả khả ái có thể được kinh nghiệm trong cuộc sống hàng ngày, chúng thể hiện rằng đã có những nghiệp tốt</w:t>
      </w:r>
      <w:r>
        <w:rPr>
          <w:color w:val="231F20"/>
          <w:spacing w:val="-6"/>
        </w:rPr>
        <w:t> </w:t>
      </w:r>
      <w:r>
        <w:rPr>
          <w:color w:val="231F20"/>
        </w:rPr>
        <w:t>được</w:t>
      </w:r>
      <w:r>
        <w:rPr>
          <w:color w:val="231F20"/>
          <w:spacing w:val="-6"/>
        </w:rPr>
        <w:t> </w:t>
      </w:r>
      <w:r>
        <w:rPr>
          <w:color w:val="231F20"/>
        </w:rPr>
        <w:t>tạo.</w:t>
      </w:r>
      <w:r>
        <w:rPr>
          <w:color w:val="231F20"/>
          <w:spacing w:val="-6"/>
        </w:rPr>
        <w:t> </w:t>
      </w:r>
      <w:r>
        <w:rPr>
          <w:color w:val="231F20"/>
        </w:rPr>
        <w:t>Bất</w:t>
      </w:r>
      <w:r>
        <w:rPr>
          <w:color w:val="231F20"/>
          <w:spacing w:val="-6"/>
        </w:rPr>
        <w:t> </w:t>
      </w:r>
      <w:r>
        <w:rPr>
          <w:color w:val="231F20"/>
        </w:rPr>
        <w:t>cứ</w:t>
      </w:r>
      <w:r>
        <w:rPr>
          <w:color w:val="231F20"/>
          <w:spacing w:val="-6"/>
        </w:rPr>
        <w:t> </w:t>
      </w:r>
      <w:r>
        <w:rPr>
          <w:color w:val="231F20"/>
        </w:rPr>
        <w:t>khi</w:t>
      </w:r>
      <w:r>
        <w:rPr>
          <w:color w:val="231F20"/>
          <w:spacing w:val="-6"/>
        </w:rPr>
        <w:t> </w:t>
      </w:r>
      <w:r>
        <w:rPr>
          <w:color w:val="231F20"/>
        </w:rPr>
        <w:t>nào</w:t>
      </w:r>
      <w:r>
        <w:rPr>
          <w:color w:val="231F20"/>
          <w:spacing w:val="-6"/>
        </w:rPr>
        <w:t> </w:t>
      </w:r>
      <w:r>
        <w:rPr>
          <w:color w:val="231F20"/>
        </w:rPr>
        <w:t>ta</w:t>
      </w:r>
      <w:r>
        <w:rPr>
          <w:color w:val="231F20"/>
          <w:spacing w:val="-6"/>
        </w:rPr>
        <w:t> </w:t>
      </w:r>
      <w:r>
        <w:rPr>
          <w:color w:val="231F20"/>
        </w:rPr>
        <w:t>thấy,</w:t>
      </w:r>
      <w:r>
        <w:rPr>
          <w:color w:val="231F20"/>
          <w:spacing w:val="-6"/>
        </w:rPr>
        <w:t> </w:t>
      </w:r>
      <w:r>
        <w:rPr>
          <w:color w:val="231F20"/>
        </w:rPr>
        <w:t>nghe,</w:t>
      </w:r>
      <w:r>
        <w:rPr>
          <w:color w:val="231F20"/>
          <w:spacing w:val="-6"/>
        </w:rPr>
        <w:t> </w:t>
      </w:r>
      <w:r>
        <w:rPr>
          <w:color w:val="231F20"/>
        </w:rPr>
        <w:t>ngửi,</w:t>
      </w:r>
      <w:r>
        <w:rPr>
          <w:color w:val="231F20"/>
          <w:spacing w:val="-6"/>
        </w:rPr>
        <w:t> </w:t>
      </w:r>
      <w:r>
        <w:rPr>
          <w:color w:val="231F20"/>
        </w:rPr>
        <w:t>nếm, xúc chạm đối tượng khả ái, đó là tâm quả thiện sinh khởi,</w:t>
      </w:r>
      <w:r>
        <w:rPr>
          <w:color w:val="231F20"/>
          <w:spacing w:val="-7"/>
        </w:rPr>
        <w:t> </w:t>
      </w:r>
      <w:r>
        <w:rPr>
          <w:color w:val="231F20"/>
        </w:rPr>
        <w:t>là</w:t>
      </w:r>
      <w:r>
        <w:rPr>
          <w:color w:val="231F20"/>
          <w:spacing w:val="-7"/>
        </w:rPr>
        <w:t> </w:t>
      </w:r>
      <w:r>
        <w:rPr>
          <w:color w:val="231F20"/>
        </w:rPr>
        <w:t>kết</w:t>
      </w:r>
      <w:r>
        <w:rPr>
          <w:color w:val="231F20"/>
          <w:spacing w:val="-7"/>
        </w:rPr>
        <w:t> </w:t>
      </w:r>
      <w:r>
        <w:rPr>
          <w:color w:val="231F20"/>
        </w:rPr>
        <w:t>quả</w:t>
      </w:r>
      <w:r>
        <w:rPr>
          <w:color w:val="231F20"/>
          <w:spacing w:val="-7"/>
        </w:rPr>
        <w:t> </w:t>
      </w:r>
      <w:r>
        <w:rPr>
          <w:color w:val="231F20"/>
        </w:rPr>
        <w:t>của</w:t>
      </w:r>
      <w:r>
        <w:rPr>
          <w:color w:val="231F20"/>
          <w:spacing w:val="-7"/>
        </w:rPr>
        <w:t> </w:t>
      </w:r>
      <w:r>
        <w:rPr>
          <w:color w:val="231F20"/>
        </w:rPr>
        <w:t>một</w:t>
      </w:r>
      <w:r>
        <w:rPr>
          <w:color w:val="231F20"/>
          <w:spacing w:val="-7"/>
        </w:rPr>
        <w:t> </w:t>
      </w:r>
      <w:r>
        <w:rPr>
          <w:color w:val="231F20"/>
        </w:rPr>
        <w:t>nghiệp</w:t>
      </w:r>
      <w:r>
        <w:rPr>
          <w:color w:val="231F20"/>
          <w:spacing w:val="-7"/>
        </w:rPr>
        <w:t> </w:t>
      </w:r>
      <w:r>
        <w:rPr>
          <w:color w:val="231F20"/>
        </w:rPr>
        <w:t>thiện.</w:t>
      </w:r>
      <w:r>
        <w:rPr>
          <w:color w:val="231F20"/>
          <w:spacing w:val="-7"/>
        </w:rPr>
        <w:t> </w:t>
      </w:r>
      <w:r>
        <w:rPr>
          <w:color w:val="231F20"/>
        </w:rPr>
        <w:t>Những</w:t>
      </w:r>
      <w:r>
        <w:rPr>
          <w:color w:val="231F20"/>
          <w:spacing w:val="-7"/>
        </w:rPr>
        <w:t> </w:t>
      </w:r>
      <w:r>
        <w:rPr>
          <w:color w:val="231F20"/>
        </w:rPr>
        <w:t>khoảnh khắc của tâm quả diệt đi ngay lập tức, chúng chỉ là các yếu tố do duyên sinh không tồn tại kéo dài. Khi sự</w:t>
      </w:r>
      <w:r>
        <w:rPr>
          <w:color w:val="231F20"/>
          <w:spacing w:val="-15"/>
        </w:rPr>
        <w:t> </w:t>
      </w:r>
      <w:r>
        <w:rPr>
          <w:color w:val="231F20"/>
        </w:rPr>
        <w:t>thật</w:t>
      </w:r>
      <w:r>
        <w:rPr>
          <w:color w:val="231F20"/>
          <w:spacing w:val="-15"/>
        </w:rPr>
        <w:t> </w:t>
      </w:r>
      <w:r>
        <w:rPr>
          <w:color w:val="231F20"/>
        </w:rPr>
        <w:t>này</w:t>
      </w:r>
      <w:r>
        <w:rPr>
          <w:color w:val="231F20"/>
          <w:spacing w:val="-15"/>
        </w:rPr>
        <w:t> </w:t>
      </w:r>
      <w:r>
        <w:rPr>
          <w:color w:val="231F20"/>
        </w:rPr>
        <w:t>chưa</w:t>
      </w:r>
      <w:r>
        <w:rPr>
          <w:color w:val="231F20"/>
          <w:spacing w:val="-15"/>
        </w:rPr>
        <w:t> </w:t>
      </w:r>
      <w:r>
        <w:rPr>
          <w:color w:val="231F20"/>
        </w:rPr>
        <w:t>được</w:t>
      </w:r>
      <w:r>
        <w:rPr>
          <w:color w:val="231F20"/>
          <w:spacing w:val="-15"/>
        </w:rPr>
        <w:t> </w:t>
      </w:r>
      <w:r>
        <w:rPr>
          <w:color w:val="231F20"/>
        </w:rPr>
        <w:t>chứng</w:t>
      </w:r>
      <w:r>
        <w:rPr>
          <w:color w:val="231F20"/>
          <w:spacing w:val="-15"/>
        </w:rPr>
        <w:t> </w:t>
      </w:r>
      <w:r>
        <w:rPr>
          <w:color w:val="231F20"/>
        </w:rPr>
        <w:t>ngộ</w:t>
      </w:r>
      <w:r>
        <w:rPr>
          <w:color w:val="231F20"/>
          <w:spacing w:val="-15"/>
        </w:rPr>
        <w:t> </w:t>
      </w:r>
      <w:r>
        <w:rPr>
          <w:color w:val="231F20"/>
        </w:rPr>
        <w:t>sẽ</w:t>
      </w:r>
      <w:r>
        <w:rPr>
          <w:color w:val="231F20"/>
          <w:spacing w:val="-15"/>
        </w:rPr>
        <w:t> </w:t>
      </w:r>
      <w:r>
        <w:rPr>
          <w:color w:val="231F20"/>
        </w:rPr>
        <w:t>luôn</w:t>
      </w:r>
      <w:r>
        <w:rPr>
          <w:color w:val="231F20"/>
          <w:spacing w:val="-15"/>
        </w:rPr>
        <w:t> </w:t>
      </w:r>
      <w:r>
        <w:rPr>
          <w:color w:val="231F20"/>
        </w:rPr>
        <w:t>có</w:t>
      </w:r>
      <w:r>
        <w:rPr>
          <w:color w:val="231F20"/>
          <w:spacing w:val="-15"/>
        </w:rPr>
        <w:t> </w:t>
      </w:r>
      <w:r>
        <w:rPr>
          <w:color w:val="231F20"/>
        </w:rPr>
        <w:t>xu</w:t>
      </w:r>
      <w:r>
        <w:rPr>
          <w:color w:val="231F20"/>
          <w:spacing w:val="-15"/>
        </w:rPr>
        <w:t> </w:t>
      </w:r>
      <w:r>
        <w:rPr>
          <w:color w:val="231F20"/>
        </w:rPr>
        <w:t>hướng dính mắc vào các đối tượng khả ái và thất vọng khi chúng không còn nữa.</w:t>
      </w:r>
    </w:p>
    <w:p>
      <w:pPr>
        <w:pStyle w:val="BodyText"/>
        <w:spacing w:line="252" w:lineRule="auto" w:before="111"/>
        <w:ind w:right="111" w:firstLine="396"/>
        <w:jc w:val="both"/>
      </w:pPr>
      <w:r>
        <w:rPr>
          <w:color w:val="231F20"/>
        </w:rPr>
        <w:t>Đặc tính của thiện, theo định nghĩa thứ hai là </w:t>
      </w:r>
      <w:r>
        <w:rPr>
          <w:color w:val="231F20"/>
        </w:rPr>
        <w:t>vô tội, trái nghĩa với tội lỗi. Tại khoảnh khắc có tâm thiện thì không có cơ hội nào cho tâm bất thiện. Khi có cơ hội</w:t>
      </w:r>
      <w:r>
        <w:rPr>
          <w:color w:val="231F20"/>
          <w:spacing w:val="1"/>
        </w:rPr>
        <w:t> </w:t>
      </w:r>
      <w:r>
        <w:rPr>
          <w:color w:val="231F20"/>
        </w:rPr>
        <w:t>cho</w:t>
      </w:r>
      <w:r>
        <w:rPr>
          <w:color w:val="231F20"/>
          <w:spacing w:val="1"/>
        </w:rPr>
        <w:t> </w:t>
      </w:r>
      <w:r>
        <w:rPr>
          <w:color w:val="231F20"/>
        </w:rPr>
        <w:t>thiện pháp thì ta không nên bỏ</w:t>
      </w:r>
      <w:r>
        <w:rPr>
          <w:color w:val="231F20"/>
          <w:spacing w:val="1"/>
        </w:rPr>
        <w:t> </w:t>
      </w:r>
      <w:r>
        <w:rPr>
          <w:color w:val="231F20"/>
        </w:rPr>
        <w:t>qua. </w:t>
      </w:r>
      <w:r>
        <w:rPr>
          <w:color w:val="231F20"/>
          <w:spacing w:val="-5"/>
        </w:rPr>
        <w:t>Có</w:t>
      </w:r>
    </w:p>
    <w:p>
      <w:pPr>
        <w:pStyle w:val="BodyText"/>
        <w:spacing w:after="0" w:line="252" w:lineRule="auto"/>
        <w:jc w:val="both"/>
        <w:sectPr>
          <w:pgSz w:w="7660" w:h="11630"/>
          <w:pgMar w:header="787" w:footer="882" w:top="1020" w:bottom="1080" w:left="850" w:right="850"/>
        </w:sectPr>
      </w:pPr>
    </w:p>
    <w:p>
      <w:pPr>
        <w:pStyle w:val="BodyText"/>
        <w:spacing w:before="11"/>
        <w:ind w:left="0"/>
      </w:pPr>
    </w:p>
    <w:p>
      <w:pPr>
        <w:pStyle w:val="BodyText"/>
        <w:spacing w:line="254" w:lineRule="auto"/>
        <w:ind w:right="111"/>
        <w:jc w:val="both"/>
      </w:pPr>
      <w:r>
        <w:rPr>
          <w:color w:val="231F20"/>
        </w:rPr>
        <w:t>cơ hội cho thiện pháp ngay trước mắt, ví dụ như nói lời</w:t>
      </w:r>
      <w:r>
        <w:rPr>
          <w:color w:val="231F20"/>
          <w:spacing w:val="-10"/>
        </w:rPr>
        <w:t> </w:t>
      </w:r>
      <w:r>
        <w:rPr>
          <w:color w:val="231F20"/>
        </w:rPr>
        <w:t>ái</w:t>
      </w:r>
      <w:r>
        <w:rPr>
          <w:color w:val="231F20"/>
          <w:spacing w:val="-10"/>
        </w:rPr>
        <w:t> </w:t>
      </w:r>
      <w:r>
        <w:rPr>
          <w:color w:val="231F20"/>
        </w:rPr>
        <w:t>ngữ,</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trân</w:t>
      </w:r>
      <w:r>
        <w:rPr>
          <w:color w:val="231F20"/>
          <w:spacing w:val="-10"/>
        </w:rPr>
        <w:t> </w:t>
      </w:r>
      <w:r>
        <w:rPr>
          <w:color w:val="231F20"/>
        </w:rPr>
        <w:t>quý</w:t>
      </w:r>
      <w:r>
        <w:rPr>
          <w:color w:val="231F20"/>
          <w:spacing w:val="-10"/>
        </w:rPr>
        <w:t> </w:t>
      </w:r>
      <w:r>
        <w:rPr>
          <w:color w:val="231F20"/>
        </w:rPr>
        <w:t>những</w:t>
      </w:r>
      <w:r>
        <w:rPr>
          <w:color w:val="231F20"/>
          <w:spacing w:val="-10"/>
        </w:rPr>
        <w:t> </w:t>
      </w:r>
      <w:r>
        <w:rPr>
          <w:color w:val="231F20"/>
        </w:rPr>
        <w:t>phẩm</w:t>
      </w:r>
      <w:r>
        <w:rPr>
          <w:color w:val="231F20"/>
          <w:spacing w:val="-10"/>
        </w:rPr>
        <w:t> </w:t>
      </w:r>
      <w:r>
        <w:rPr>
          <w:color w:val="231F20"/>
        </w:rPr>
        <w:t>chất</w:t>
      </w:r>
      <w:r>
        <w:rPr>
          <w:color w:val="231F20"/>
          <w:spacing w:val="-10"/>
        </w:rPr>
        <w:t> </w:t>
      </w:r>
      <w:r>
        <w:rPr>
          <w:color w:val="231F20"/>
        </w:rPr>
        <w:t>tốt</w:t>
      </w:r>
      <w:r>
        <w:rPr>
          <w:color w:val="231F20"/>
          <w:spacing w:val="-10"/>
        </w:rPr>
        <w:t> </w:t>
      </w:r>
      <w:r>
        <w:rPr>
          <w:color w:val="231F20"/>
        </w:rPr>
        <w:t>đẹp của ai đó, hoặc khoảnh khắc chánh niệm về các </w:t>
      </w:r>
      <w:r>
        <w:rPr>
          <w:color w:val="231F20"/>
        </w:rPr>
        <w:t>thực tại như tính cứng, tính mềm, âm thanh hay cái nghe.</w:t>
      </w:r>
    </w:p>
    <w:p>
      <w:pPr>
        <w:pStyle w:val="BodyText"/>
        <w:spacing w:line="254" w:lineRule="auto" w:before="118"/>
        <w:ind w:right="111" w:firstLine="472"/>
        <w:jc w:val="both"/>
      </w:pPr>
      <w:r>
        <w:rPr>
          <w:color w:val="231F20"/>
        </w:rPr>
        <w:t>Chúng ta nên tìm hiểu xem liệu tại khoảnh khắc này do bởi cái được thấy thì có tâm thiện hay bất thiện. Chúng ta thường xuyên bị lôi cuốn vào những chi tiết về mọi thứ xung quanh, nhưng đôi khi có </w:t>
      </w:r>
      <w:r>
        <w:rPr>
          <w:color w:val="231F20"/>
        </w:rPr>
        <w:t>thể có niềm tin vào giá trị của chánh niệm về thực tại đang xuất hiện. Thậm chí nếu chúng ta chỉ mới học Pháp</w:t>
      </w:r>
      <w:r>
        <w:rPr>
          <w:color w:val="231F20"/>
          <w:spacing w:val="-1"/>
        </w:rPr>
        <w:t> </w:t>
      </w:r>
      <w:r>
        <w:rPr>
          <w:color w:val="231F20"/>
        </w:rPr>
        <w:t>và</w:t>
      </w:r>
      <w:r>
        <w:rPr>
          <w:color w:val="231F20"/>
          <w:spacing w:val="-1"/>
        </w:rPr>
        <w:t> </w:t>
      </w:r>
      <w:r>
        <w:rPr>
          <w:color w:val="231F20"/>
        </w:rPr>
        <w:t>chưa</w:t>
      </w:r>
      <w:r>
        <w:rPr>
          <w:color w:val="231F20"/>
          <w:spacing w:val="-1"/>
        </w:rPr>
        <w:t> </w:t>
      </w:r>
      <w:r>
        <w:rPr>
          <w:color w:val="231F20"/>
        </w:rPr>
        <w:t>có</w:t>
      </w:r>
      <w:r>
        <w:rPr>
          <w:color w:val="231F20"/>
          <w:spacing w:val="-1"/>
        </w:rPr>
        <w:t> </w:t>
      </w:r>
      <w:r>
        <w:rPr>
          <w:color w:val="231F20"/>
        </w:rPr>
        <w:t>cái</w:t>
      </w:r>
      <w:r>
        <w:rPr>
          <w:color w:val="231F20"/>
          <w:spacing w:val="-2"/>
        </w:rPr>
        <w:t> </w:t>
      </w:r>
      <w:r>
        <w:rPr>
          <w:color w:val="231F20"/>
        </w:rPr>
        <w:t>hiểu</w:t>
      </w:r>
      <w:r>
        <w:rPr>
          <w:color w:val="231F20"/>
          <w:spacing w:val="-2"/>
        </w:rPr>
        <w:t> </w:t>
      </w:r>
      <w:r>
        <w:rPr>
          <w:color w:val="231F20"/>
        </w:rPr>
        <w:t>rõ</w:t>
      </w:r>
      <w:r>
        <w:rPr>
          <w:color w:val="231F20"/>
          <w:spacing w:val="-1"/>
        </w:rPr>
        <w:t> </w:t>
      </w:r>
      <w:r>
        <w:rPr>
          <w:color w:val="231F20"/>
        </w:rPr>
        <w:t>ràng</w:t>
      </w:r>
      <w:r>
        <w:rPr>
          <w:color w:val="231F20"/>
          <w:spacing w:val="-1"/>
        </w:rPr>
        <w:t> </w:t>
      </w:r>
      <w:r>
        <w:rPr>
          <w:color w:val="231F20"/>
        </w:rPr>
        <w:t>về</w:t>
      </w:r>
      <w:r>
        <w:rPr>
          <w:color w:val="231F20"/>
          <w:spacing w:val="-1"/>
        </w:rPr>
        <w:t> </w:t>
      </w:r>
      <w:r>
        <w:rPr>
          <w:color w:val="231F20"/>
        </w:rPr>
        <w:t>danh</w:t>
      </w:r>
      <w:r>
        <w:rPr>
          <w:color w:val="231F20"/>
          <w:spacing w:val="-1"/>
        </w:rPr>
        <w:t> </w:t>
      </w:r>
      <w:r>
        <w:rPr>
          <w:color w:val="231F20"/>
        </w:rPr>
        <w:t>và</w:t>
      </w:r>
      <w:r>
        <w:rPr>
          <w:color w:val="231F20"/>
          <w:spacing w:val="-1"/>
        </w:rPr>
        <w:t> </w:t>
      </w:r>
      <w:r>
        <w:rPr>
          <w:color w:val="231F20"/>
        </w:rPr>
        <w:t>sắc,</w:t>
      </w:r>
      <w:r>
        <w:rPr>
          <w:color w:val="231F20"/>
          <w:spacing w:val="-1"/>
        </w:rPr>
        <w:t> </w:t>
      </w:r>
      <w:r>
        <w:rPr>
          <w:color w:val="231F20"/>
        </w:rPr>
        <w:t>vẫn có thể có niềm tin vào chánh niệm về thực tại hiện khởi và khi ấy có thiện tâm.</w:t>
      </w:r>
    </w:p>
    <w:p>
      <w:pPr>
        <w:pStyle w:val="BodyText"/>
        <w:spacing w:line="254" w:lineRule="auto" w:before="125"/>
        <w:ind w:right="111" w:firstLine="396"/>
        <w:jc w:val="both"/>
      </w:pPr>
      <w:r>
        <w:rPr>
          <w:color w:val="231F20"/>
        </w:rPr>
        <w:t>Chức năng của thiện, theo như định nghĩa đầu tiên, là hủy diệt bất thiện. Bất thiện không thể bị tận diệt</w:t>
      </w:r>
      <w:r>
        <w:rPr>
          <w:color w:val="231F20"/>
          <w:spacing w:val="-11"/>
        </w:rPr>
        <w:t> </w:t>
      </w:r>
      <w:r>
        <w:rPr>
          <w:color w:val="231F20"/>
        </w:rPr>
        <w:t>chừng</w:t>
      </w:r>
      <w:r>
        <w:rPr>
          <w:color w:val="231F20"/>
          <w:spacing w:val="-11"/>
        </w:rPr>
        <w:t> </w:t>
      </w:r>
      <w:r>
        <w:rPr>
          <w:color w:val="231F20"/>
        </w:rPr>
        <w:t>nào</w:t>
      </w:r>
      <w:r>
        <w:rPr>
          <w:color w:val="231F20"/>
          <w:spacing w:val="-11"/>
        </w:rPr>
        <w:t> </w:t>
      </w:r>
      <w:r>
        <w:rPr>
          <w:color w:val="231F20"/>
        </w:rPr>
        <w:t>chánh</w:t>
      </w:r>
      <w:r>
        <w:rPr>
          <w:color w:val="231F20"/>
          <w:spacing w:val="-11"/>
        </w:rPr>
        <w:t> </w:t>
      </w:r>
      <w:r>
        <w:rPr>
          <w:color w:val="231F20"/>
        </w:rPr>
        <w:t>kiến</w:t>
      </w:r>
      <w:r>
        <w:rPr>
          <w:color w:val="231F20"/>
          <w:spacing w:val="-11"/>
        </w:rPr>
        <w:t> </w:t>
      </w:r>
      <w:r>
        <w:rPr>
          <w:color w:val="231F20"/>
        </w:rPr>
        <w:t>về</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chưa</w:t>
      </w:r>
      <w:r>
        <w:rPr>
          <w:color w:val="231F20"/>
          <w:spacing w:val="-11"/>
        </w:rPr>
        <w:t> </w:t>
      </w:r>
      <w:r>
        <w:rPr>
          <w:color w:val="231F20"/>
        </w:rPr>
        <w:t>phát</w:t>
      </w:r>
      <w:r>
        <w:rPr>
          <w:color w:val="231F20"/>
          <w:spacing w:val="-11"/>
        </w:rPr>
        <w:t> </w:t>
      </w:r>
      <w:r>
        <w:rPr>
          <w:color w:val="231F20"/>
        </w:rPr>
        <w:t>triển, nhưng</w:t>
      </w:r>
      <w:r>
        <w:rPr>
          <w:color w:val="231F20"/>
          <w:spacing w:val="-17"/>
        </w:rPr>
        <w:t> </w:t>
      </w:r>
      <w:r>
        <w:rPr>
          <w:color w:val="231F20"/>
        </w:rPr>
        <w:t>điều</w:t>
      </w:r>
      <w:r>
        <w:rPr>
          <w:color w:val="231F20"/>
          <w:spacing w:val="-17"/>
        </w:rPr>
        <w:t> </w:t>
      </w:r>
      <w:r>
        <w:rPr>
          <w:color w:val="231F20"/>
        </w:rPr>
        <w:t>này</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nghĩa</w:t>
      </w:r>
      <w:r>
        <w:rPr>
          <w:color w:val="231F20"/>
          <w:spacing w:val="-17"/>
        </w:rPr>
        <w:t> </w:t>
      </w:r>
      <w:r>
        <w:rPr>
          <w:color w:val="231F20"/>
        </w:rPr>
        <w:t>rằng</w:t>
      </w:r>
      <w:r>
        <w:rPr>
          <w:color w:val="231F20"/>
          <w:spacing w:val="-17"/>
        </w:rPr>
        <w:t> </w:t>
      </w:r>
      <w:r>
        <w:rPr>
          <w:color w:val="231F20"/>
        </w:rPr>
        <w:t>nên</w:t>
      </w:r>
      <w:r>
        <w:rPr>
          <w:color w:val="231F20"/>
          <w:spacing w:val="-16"/>
        </w:rPr>
        <w:t> </w:t>
      </w:r>
      <w:r>
        <w:rPr>
          <w:color w:val="231F20"/>
        </w:rPr>
        <w:t>bỏ</w:t>
      </w:r>
      <w:r>
        <w:rPr>
          <w:color w:val="231F20"/>
          <w:spacing w:val="-17"/>
        </w:rPr>
        <w:t> </w:t>
      </w:r>
      <w:r>
        <w:rPr>
          <w:color w:val="231F20"/>
        </w:rPr>
        <w:t>qua</w:t>
      </w:r>
      <w:r>
        <w:rPr>
          <w:color w:val="231F20"/>
          <w:spacing w:val="-17"/>
        </w:rPr>
        <w:t> </w:t>
      </w:r>
      <w:r>
        <w:rPr>
          <w:color w:val="231F20"/>
        </w:rPr>
        <w:t>bố</w:t>
      </w:r>
      <w:r>
        <w:rPr>
          <w:color w:val="231F20"/>
          <w:spacing w:val="-17"/>
        </w:rPr>
        <w:t> </w:t>
      </w:r>
      <w:r>
        <w:rPr>
          <w:color w:val="231F20"/>
        </w:rPr>
        <w:t>thí </w:t>
      </w:r>
      <w:r>
        <w:rPr>
          <w:color w:val="231F20"/>
          <w:spacing w:val="-2"/>
        </w:rPr>
        <w:t>và</w:t>
      </w:r>
      <w:r>
        <w:rPr>
          <w:color w:val="231F20"/>
          <w:spacing w:val="-15"/>
        </w:rPr>
        <w:t> </w:t>
      </w:r>
      <w:r>
        <w:rPr>
          <w:color w:val="231F20"/>
          <w:spacing w:val="-2"/>
        </w:rPr>
        <w:t>trì</w:t>
      </w:r>
      <w:r>
        <w:rPr>
          <w:color w:val="231F20"/>
          <w:spacing w:val="-12"/>
        </w:rPr>
        <w:t> </w:t>
      </w:r>
      <w:r>
        <w:rPr>
          <w:color w:val="231F20"/>
          <w:spacing w:val="-2"/>
        </w:rPr>
        <w:t>giới.</w:t>
      </w:r>
      <w:r>
        <w:rPr>
          <w:color w:val="231F20"/>
          <w:spacing w:val="-15"/>
        </w:rPr>
        <w:t> </w:t>
      </w:r>
      <w:r>
        <w:rPr>
          <w:color w:val="231F20"/>
          <w:spacing w:val="-2"/>
        </w:rPr>
        <w:t>Thông</w:t>
      </w:r>
      <w:r>
        <w:rPr>
          <w:color w:val="231F20"/>
          <w:spacing w:val="-12"/>
        </w:rPr>
        <w:t> </w:t>
      </w:r>
      <w:r>
        <w:rPr>
          <w:color w:val="231F20"/>
          <w:spacing w:val="-2"/>
        </w:rPr>
        <w:t>qua</w:t>
      </w:r>
      <w:r>
        <w:rPr>
          <w:color w:val="231F20"/>
          <w:spacing w:val="-12"/>
        </w:rPr>
        <w:t> </w:t>
      </w:r>
      <w:r>
        <w:rPr>
          <w:color w:val="231F20"/>
          <w:spacing w:val="-2"/>
        </w:rPr>
        <w:t>hiểu</w:t>
      </w:r>
      <w:r>
        <w:rPr>
          <w:color w:val="231F20"/>
          <w:spacing w:val="-12"/>
        </w:rPr>
        <w:t> </w:t>
      </w:r>
      <w:r>
        <w:rPr>
          <w:color w:val="231F20"/>
          <w:spacing w:val="-2"/>
        </w:rPr>
        <w:t>biết</w:t>
      </w:r>
      <w:r>
        <w:rPr>
          <w:color w:val="231F20"/>
          <w:spacing w:val="-12"/>
        </w:rPr>
        <w:t> </w:t>
      </w:r>
      <w:r>
        <w:rPr>
          <w:color w:val="231F20"/>
          <w:spacing w:val="-2"/>
        </w:rPr>
        <w:t>đúng,</w:t>
      </w:r>
      <w:r>
        <w:rPr>
          <w:color w:val="231F20"/>
          <w:spacing w:val="-12"/>
        </w:rPr>
        <w:t> </w:t>
      </w:r>
      <w:r>
        <w:rPr>
          <w:color w:val="231F20"/>
          <w:spacing w:val="-2"/>
        </w:rPr>
        <w:t>tà</w:t>
      </w:r>
      <w:r>
        <w:rPr>
          <w:color w:val="231F20"/>
          <w:spacing w:val="-12"/>
        </w:rPr>
        <w:t> </w:t>
      </w:r>
      <w:r>
        <w:rPr>
          <w:color w:val="231F20"/>
          <w:spacing w:val="-2"/>
        </w:rPr>
        <w:t>kiến</w:t>
      </w:r>
      <w:r>
        <w:rPr>
          <w:color w:val="231F20"/>
          <w:spacing w:val="-12"/>
        </w:rPr>
        <w:t> </w:t>
      </w:r>
      <w:r>
        <w:rPr>
          <w:color w:val="231F20"/>
          <w:spacing w:val="-2"/>
        </w:rPr>
        <w:t>về</w:t>
      </w:r>
      <w:r>
        <w:rPr>
          <w:color w:val="231F20"/>
          <w:spacing w:val="-12"/>
        </w:rPr>
        <w:t> </w:t>
      </w:r>
      <w:r>
        <w:rPr>
          <w:color w:val="231F20"/>
          <w:spacing w:val="-2"/>
        </w:rPr>
        <w:t>ngã</w:t>
      </w:r>
      <w:r>
        <w:rPr>
          <w:color w:val="231F20"/>
          <w:spacing w:val="-12"/>
        </w:rPr>
        <w:t> </w:t>
      </w:r>
      <w:r>
        <w:rPr>
          <w:color w:val="231F20"/>
          <w:spacing w:val="-2"/>
        </w:rPr>
        <w:t>có </w:t>
      </w:r>
      <w:r>
        <w:rPr>
          <w:color w:val="231F20"/>
        </w:rPr>
        <w:t>thể được tận diệt, tuy nhiên, nếu không vun bồi lòng quảng đại và vẫn cứ dính mắc với những của cải tài sản,</w:t>
      </w:r>
      <w:r>
        <w:rPr>
          <w:color w:val="231F20"/>
          <w:spacing w:val="-14"/>
        </w:rPr>
        <w:t> </w:t>
      </w:r>
      <w:r>
        <w:rPr>
          <w:color w:val="231F20"/>
        </w:rPr>
        <w:t>thì</w:t>
      </w:r>
      <w:r>
        <w:rPr>
          <w:color w:val="231F20"/>
          <w:spacing w:val="-14"/>
        </w:rPr>
        <w:t> </w:t>
      </w:r>
      <w:r>
        <w:rPr>
          <w:color w:val="231F20"/>
        </w:rPr>
        <w:t>làm</w:t>
      </w:r>
      <w:r>
        <w:rPr>
          <w:color w:val="231F20"/>
          <w:spacing w:val="-14"/>
        </w:rPr>
        <w:t> </w:t>
      </w:r>
      <w:r>
        <w:rPr>
          <w:color w:val="231F20"/>
        </w:rPr>
        <w:t>sao</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xả</w:t>
      </w:r>
      <w:r>
        <w:rPr>
          <w:color w:val="231F20"/>
          <w:spacing w:val="-14"/>
        </w:rPr>
        <w:t> </w:t>
      </w:r>
      <w:r>
        <w:rPr>
          <w:color w:val="231F20"/>
        </w:rPr>
        <w:t>ly</w:t>
      </w:r>
      <w:r>
        <w:rPr>
          <w:color w:val="231F20"/>
          <w:spacing w:val="-14"/>
        </w:rPr>
        <w:t> </w:t>
      </w:r>
      <w:r>
        <w:rPr>
          <w:color w:val="231F20"/>
        </w:rPr>
        <w:t>khỏi</w:t>
      </w:r>
      <w:r>
        <w:rPr>
          <w:color w:val="231F20"/>
          <w:spacing w:val="-14"/>
        </w:rPr>
        <w:t> </w:t>
      </w:r>
      <w:r>
        <w:rPr>
          <w:color w:val="231F20"/>
        </w:rPr>
        <w:t>ngã?</w:t>
      </w:r>
      <w:r>
        <w:rPr>
          <w:color w:val="231F20"/>
          <w:spacing w:val="-14"/>
        </w:rPr>
        <w:t> </w:t>
      </w:r>
      <w:r>
        <w:rPr>
          <w:color w:val="231F20"/>
        </w:rPr>
        <w:t>Phát</w:t>
      </w:r>
      <w:r>
        <w:rPr>
          <w:color w:val="231F20"/>
          <w:spacing w:val="-14"/>
        </w:rPr>
        <w:t> </w:t>
      </w:r>
      <w:r>
        <w:rPr>
          <w:color w:val="231F20"/>
        </w:rPr>
        <w:t>triển mọi</w:t>
      </w:r>
      <w:r>
        <w:rPr>
          <w:color w:val="231F20"/>
          <w:spacing w:val="-10"/>
        </w:rPr>
        <w:t> </w:t>
      </w:r>
      <w:r>
        <w:rPr>
          <w:color w:val="231F20"/>
        </w:rPr>
        <w:t>thiện</w:t>
      </w:r>
      <w:r>
        <w:rPr>
          <w:color w:val="231F20"/>
          <w:spacing w:val="-10"/>
        </w:rPr>
        <w:t> </w:t>
      </w:r>
      <w:r>
        <w:rPr>
          <w:color w:val="231F20"/>
        </w:rPr>
        <w:t>pháp</w:t>
      </w:r>
      <w:r>
        <w:rPr>
          <w:color w:val="231F20"/>
          <w:spacing w:val="-10"/>
        </w:rPr>
        <w:t> </w:t>
      </w:r>
      <w:r>
        <w:rPr>
          <w:color w:val="231F20"/>
        </w:rPr>
        <w:t>mà</w:t>
      </w:r>
      <w:r>
        <w:rPr>
          <w:color w:val="231F20"/>
          <w:spacing w:val="-10"/>
        </w:rPr>
        <w:t> </w:t>
      </w:r>
      <w:r>
        <w:rPr>
          <w:color w:val="231F20"/>
        </w:rPr>
        <w:t>ta</w:t>
      </w:r>
      <w:r>
        <w:rPr>
          <w:color w:val="231F20"/>
          <w:spacing w:val="-10"/>
        </w:rPr>
        <w:t> </w:t>
      </w:r>
      <w:r>
        <w:rPr>
          <w:color w:val="231F20"/>
        </w:rPr>
        <w:t>đã</w:t>
      </w:r>
      <w:r>
        <w:rPr>
          <w:color w:val="231F20"/>
          <w:spacing w:val="-10"/>
        </w:rPr>
        <w:t> </w:t>
      </w:r>
      <w:r>
        <w:rPr>
          <w:color w:val="231F20"/>
        </w:rPr>
        <w:t>tích</w:t>
      </w:r>
      <w:r>
        <w:rPr>
          <w:color w:val="231F20"/>
          <w:spacing w:val="-10"/>
        </w:rPr>
        <w:t> </w:t>
      </w:r>
      <w:r>
        <w:rPr>
          <w:color w:val="231F20"/>
        </w:rPr>
        <w:t>lũy</w:t>
      </w:r>
      <w:r>
        <w:rPr>
          <w:color w:val="231F20"/>
          <w:spacing w:val="-10"/>
        </w:rPr>
        <w:t> </w:t>
      </w:r>
      <w:r>
        <w:rPr>
          <w:color w:val="231F20"/>
        </w:rPr>
        <w:t>rất</w:t>
      </w:r>
      <w:r>
        <w:rPr>
          <w:color w:val="231F20"/>
          <w:spacing w:val="-10"/>
        </w:rPr>
        <w:t> </w:t>
      </w:r>
      <w:r>
        <w:rPr>
          <w:color w:val="231F20"/>
        </w:rPr>
        <w:t>lợi</w:t>
      </w:r>
      <w:r>
        <w:rPr>
          <w:color w:val="231F20"/>
          <w:spacing w:val="-10"/>
        </w:rPr>
        <w:t> </w:t>
      </w:r>
      <w:r>
        <w:rPr>
          <w:color w:val="231F20"/>
        </w:rPr>
        <w:t>lạc,</w:t>
      </w:r>
      <w:r>
        <w:rPr>
          <w:color w:val="231F20"/>
          <w:spacing w:val="-10"/>
        </w:rPr>
        <w:t> </w:t>
      </w:r>
      <w:r>
        <w:rPr>
          <w:color w:val="231F20"/>
        </w:rPr>
        <w:t>nhưng</w:t>
      </w:r>
      <w:r>
        <w:rPr>
          <w:color w:val="231F20"/>
          <w:spacing w:val="-10"/>
        </w:rPr>
        <w:t> </w:t>
      </w:r>
      <w:r>
        <w:rPr>
          <w:color w:val="231F20"/>
        </w:rPr>
        <w:t>khi thiện</w:t>
      </w:r>
      <w:r>
        <w:rPr>
          <w:color w:val="231F20"/>
          <w:spacing w:val="-1"/>
        </w:rPr>
        <w:t> </w:t>
      </w:r>
      <w:r>
        <w:rPr>
          <w:color w:val="231F20"/>
        </w:rPr>
        <w:t>pháp</w:t>
      </w:r>
      <w:r>
        <w:rPr>
          <w:color w:val="231F20"/>
          <w:spacing w:val="-1"/>
        </w:rPr>
        <w:t> </w:t>
      </w:r>
      <w:r>
        <w:rPr>
          <w:color w:val="231F20"/>
        </w:rPr>
        <w:t>được</w:t>
      </w:r>
      <w:r>
        <w:rPr>
          <w:color w:val="231F20"/>
          <w:spacing w:val="-1"/>
        </w:rPr>
        <w:t> </w:t>
      </w:r>
      <w:r>
        <w:rPr>
          <w:color w:val="231F20"/>
        </w:rPr>
        <w:t>vun</w:t>
      </w:r>
      <w:r>
        <w:rPr>
          <w:color w:val="231F20"/>
          <w:spacing w:val="-1"/>
        </w:rPr>
        <w:t> </w:t>
      </w:r>
      <w:r>
        <w:rPr>
          <w:color w:val="231F20"/>
        </w:rPr>
        <w:t>bồi</w:t>
      </w:r>
      <w:r>
        <w:rPr>
          <w:color w:val="231F20"/>
          <w:spacing w:val="-1"/>
        </w:rPr>
        <w:t> </w:t>
      </w:r>
      <w:r>
        <w:rPr>
          <w:color w:val="231F20"/>
        </w:rPr>
        <w:t>cùng</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đúng</w:t>
      </w:r>
      <w:r>
        <w:rPr>
          <w:color w:val="231F20"/>
          <w:spacing w:val="-1"/>
        </w:rPr>
        <w:t> </w:t>
      </w:r>
      <w:r>
        <w:rPr>
          <w:color w:val="231F20"/>
        </w:rPr>
        <w:t>về</w:t>
      </w:r>
      <w:r>
        <w:rPr>
          <w:color w:val="231F20"/>
          <w:spacing w:val="-1"/>
        </w:rPr>
        <w:t> </w:t>
      </w:r>
      <w:r>
        <w:rPr>
          <w:color w:val="231F20"/>
        </w:rPr>
        <w:t>thực tại thì bất thiện pháp cuối cùng sẽ bị tận diệt.</w:t>
      </w:r>
    </w:p>
    <w:p>
      <w:pPr>
        <w:pStyle w:val="BodyText"/>
        <w:spacing w:line="254" w:lineRule="auto" w:before="128"/>
        <w:ind w:right="111" w:firstLine="396"/>
        <w:jc w:val="both"/>
      </w:pPr>
      <w:r>
        <w:rPr>
          <w:color w:val="231F20"/>
        </w:rPr>
        <w:t>Theo</w:t>
      </w:r>
      <w:r>
        <w:rPr>
          <w:color w:val="231F20"/>
          <w:spacing w:val="-8"/>
        </w:rPr>
        <w:t> </w:t>
      </w:r>
      <w:r>
        <w:rPr>
          <w:color w:val="231F20"/>
        </w:rPr>
        <w:t>định</w:t>
      </w:r>
      <w:r>
        <w:rPr>
          <w:color w:val="231F20"/>
          <w:spacing w:val="-8"/>
        </w:rPr>
        <w:t> </w:t>
      </w:r>
      <w:r>
        <w:rPr>
          <w:color w:val="231F20"/>
        </w:rPr>
        <w:t>nghĩa</w:t>
      </w:r>
      <w:r>
        <w:rPr>
          <w:color w:val="231F20"/>
          <w:spacing w:val="-8"/>
        </w:rPr>
        <w:t> </w:t>
      </w:r>
      <w:r>
        <w:rPr>
          <w:color w:val="231F20"/>
        </w:rPr>
        <w:t>thứ</w:t>
      </w:r>
      <w:r>
        <w:rPr>
          <w:color w:val="231F20"/>
          <w:spacing w:val="-8"/>
        </w:rPr>
        <w:t> </w:t>
      </w:r>
      <w:r>
        <w:rPr>
          <w:color w:val="231F20"/>
        </w:rPr>
        <w:t>nhất</w:t>
      </w:r>
      <w:r>
        <w:rPr>
          <w:color w:val="231F20"/>
          <w:spacing w:val="-8"/>
        </w:rPr>
        <w:t> </w:t>
      </w:r>
      <w:r>
        <w:rPr>
          <w:color w:val="231F20"/>
        </w:rPr>
        <w:t>thì</w:t>
      </w:r>
      <w:r>
        <w:rPr>
          <w:color w:val="231F20"/>
          <w:spacing w:val="-8"/>
        </w:rPr>
        <w:t> </w:t>
      </w:r>
      <w:r>
        <w:rPr>
          <w:color w:val="231F20"/>
        </w:rPr>
        <w:t>sự</w:t>
      </w:r>
      <w:r>
        <w:rPr>
          <w:color w:val="231F20"/>
          <w:spacing w:val="-8"/>
        </w:rPr>
        <w:t> </w:t>
      </w:r>
      <w:r>
        <w:rPr>
          <w:color w:val="231F20"/>
        </w:rPr>
        <w:t>trong</w:t>
      </w:r>
      <w:r>
        <w:rPr>
          <w:color w:val="231F20"/>
          <w:spacing w:val="-8"/>
        </w:rPr>
        <w:t> </w:t>
      </w:r>
      <w:r>
        <w:rPr>
          <w:color w:val="231F20"/>
        </w:rPr>
        <w:t>sạch</w:t>
      </w:r>
      <w:r>
        <w:rPr>
          <w:color w:val="231F20"/>
          <w:spacing w:val="-8"/>
        </w:rPr>
        <w:t> </w:t>
      </w:r>
      <w:r>
        <w:rPr>
          <w:color w:val="231F20"/>
        </w:rPr>
        <w:t>là</w:t>
      </w:r>
      <w:r>
        <w:rPr>
          <w:color w:val="231F20"/>
          <w:spacing w:val="-8"/>
        </w:rPr>
        <w:t> </w:t>
      </w:r>
      <w:r>
        <w:rPr>
          <w:color w:val="231F20"/>
        </w:rPr>
        <w:t>biểu hiện,</w:t>
      </w:r>
      <w:r>
        <w:rPr>
          <w:color w:val="231F20"/>
          <w:spacing w:val="-13"/>
        </w:rPr>
        <w:t> </w:t>
      </w:r>
      <w:r>
        <w:rPr>
          <w:color w:val="231F20"/>
        </w:rPr>
        <w:t>còn</w:t>
      </w:r>
      <w:r>
        <w:rPr>
          <w:color w:val="231F20"/>
          <w:spacing w:val="-13"/>
        </w:rPr>
        <w:t> </w:t>
      </w:r>
      <w:r>
        <w:rPr>
          <w:color w:val="231F20"/>
        </w:rPr>
        <w:t>theo</w:t>
      </w:r>
      <w:r>
        <w:rPr>
          <w:color w:val="231F20"/>
          <w:spacing w:val="-13"/>
        </w:rPr>
        <w:t> </w:t>
      </w:r>
      <w:r>
        <w:rPr>
          <w:color w:val="231F20"/>
        </w:rPr>
        <w:t>định</w:t>
      </w:r>
      <w:r>
        <w:rPr>
          <w:color w:val="231F20"/>
          <w:spacing w:val="-13"/>
        </w:rPr>
        <w:t> </w:t>
      </w:r>
      <w:r>
        <w:rPr>
          <w:color w:val="231F20"/>
        </w:rPr>
        <w:t>nghĩa</w:t>
      </w:r>
      <w:r>
        <w:rPr>
          <w:color w:val="231F20"/>
          <w:spacing w:val="-13"/>
        </w:rPr>
        <w:t> </w:t>
      </w:r>
      <w:r>
        <w:rPr>
          <w:color w:val="231F20"/>
        </w:rPr>
        <w:t>thứ</w:t>
      </w:r>
      <w:r>
        <w:rPr>
          <w:color w:val="231F20"/>
          <w:spacing w:val="-13"/>
        </w:rPr>
        <w:t> </w:t>
      </w:r>
      <w:r>
        <w:rPr>
          <w:color w:val="231F20"/>
        </w:rPr>
        <w:t>nhì</w:t>
      </w:r>
      <w:r>
        <w:rPr>
          <w:color w:val="231F20"/>
          <w:spacing w:val="-13"/>
        </w:rPr>
        <w:t> </w:t>
      </w:r>
      <w:r>
        <w:rPr>
          <w:color w:val="231F20"/>
        </w:rPr>
        <w:t>thì</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phận</w:t>
      </w:r>
      <w:r>
        <w:rPr>
          <w:color w:val="231F20"/>
          <w:spacing w:val="-13"/>
        </w:rPr>
        <w:t> </w:t>
      </w:r>
      <w:r>
        <w:rPr>
          <w:color w:val="231F20"/>
        </w:rPr>
        <w:t>sự</w:t>
      </w:r>
      <w:r>
        <w:rPr>
          <w:color w:val="231F20"/>
          <w:spacing w:val="-13"/>
        </w:rPr>
        <w:t> </w:t>
      </w:r>
      <w:r>
        <w:rPr>
          <w:color w:val="231F20"/>
          <w:spacing w:val="-5"/>
        </w:rPr>
        <w:t>của</w:t>
      </w:r>
    </w:p>
    <w:p>
      <w:pPr>
        <w:pStyle w:val="BodyText"/>
        <w:spacing w:after="0" w:line="254" w:lineRule="auto"/>
        <w:jc w:val="both"/>
        <w:sectPr>
          <w:pgSz w:w="7660" w:h="11630"/>
          <w:pgMar w:header="787" w:footer="882" w:top="1020" w:bottom="1080" w:left="850" w:right="850"/>
        </w:sectPr>
      </w:pPr>
    </w:p>
    <w:p>
      <w:pPr>
        <w:pStyle w:val="BodyText"/>
        <w:spacing w:before="11"/>
        <w:ind w:left="0"/>
      </w:pPr>
    </w:p>
    <w:p>
      <w:pPr>
        <w:pStyle w:val="BodyText"/>
        <w:spacing w:line="249" w:lineRule="auto"/>
        <w:ind w:right="110"/>
        <w:jc w:val="both"/>
      </w:pPr>
      <w:r>
        <w:rPr>
          <w:color w:val="231F20"/>
        </w:rPr>
        <w:t>thiện.</w:t>
      </w:r>
      <w:r>
        <w:rPr>
          <w:color w:val="231F20"/>
          <w:spacing w:val="-17"/>
        </w:rPr>
        <w:t> </w:t>
      </w:r>
      <w:r>
        <w:rPr>
          <w:color w:val="231F20"/>
        </w:rPr>
        <w:t>Một</w:t>
      </w:r>
      <w:r>
        <w:rPr>
          <w:color w:val="231F20"/>
          <w:spacing w:val="-17"/>
        </w:rPr>
        <w:t> </w:t>
      </w:r>
      <w:r>
        <w:rPr>
          <w:color w:val="231F20"/>
        </w:rPr>
        <w:t>khi</w:t>
      </w:r>
      <w:r>
        <w:rPr>
          <w:color w:val="231F20"/>
          <w:spacing w:val="-17"/>
        </w:rPr>
        <w:t> </w:t>
      </w:r>
      <w:r>
        <w:rPr>
          <w:color w:val="231F20"/>
        </w:rPr>
        <w:t>tâm</w:t>
      </w:r>
      <w:r>
        <w:rPr>
          <w:color w:val="231F20"/>
          <w:spacing w:val="-17"/>
        </w:rPr>
        <w:t> </w:t>
      </w:r>
      <w:r>
        <w:rPr>
          <w:color w:val="231F20"/>
        </w:rPr>
        <w:t>là</w:t>
      </w:r>
      <w:r>
        <w:rPr>
          <w:color w:val="231F20"/>
          <w:spacing w:val="-17"/>
        </w:rPr>
        <w:t> </w:t>
      </w:r>
      <w:r>
        <w:rPr>
          <w:color w:val="231F20"/>
        </w:rPr>
        <w:t>bất</w:t>
      </w:r>
      <w:r>
        <w:rPr>
          <w:color w:val="231F20"/>
          <w:spacing w:val="-17"/>
        </w:rPr>
        <w:t> </w:t>
      </w:r>
      <w:r>
        <w:rPr>
          <w:color w:val="231F20"/>
        </w:rPr>
        <w:t>thiện,</w:t>
      </w:r>
      <w:r>
        <w:rPr>
          <w:color w:val="231F20"/>
          <w:spacing w:val="-17"/>
        </w:rPr>
        <w:t> </w:t>
      </w:r>
      <w:r>
        <w:rPr>
          <w:color w:val="231F20"/>
        </w:rPr>
        <w:t>thì</w:t>
      </w:r>
      <w:r>
        <w:rPr>
          <w:color w:val="231F20"/>
          <w:spacing w:val="-16"/>
        </w:rPr>
        <w:t> </w:t>
      </w:r>
      <w:r>
        <w:rPr>
          <w:color w:val="231F20"/>
        </w:rPr>
        <w:t>tâm</w:t>
      </w:r>
      <w:r>
        <w:rPr>
          <w:color w:val="231F20"/>
          <w:spacing w:val="-17"/>
        </w:rPr>
        <w:t> </w:t>
      </w:r>
      <w:r>
        <w:rPr>
          <w:color w:val="231F20"/>
        </w:rPr>
        <w:t>đó</w:t>
      </w:r>
      <w:r>
        <w:rPr>
          <w:color w:val="231F20"/>
          <w:spacing w:val="-17"/>
        </w:rPr>
        <w:t> </w:t>
      </w:r>
      <w:r>
        <w:rPr>
          <w:color w:val="231F20"/>
        </w:rPr>
        <w:t>không</w:t>
      </w:r>
      <w:r>
        <w:rPr>
          <w:color w:val="231F20"/>
          <w:spacing w:val="-17"/>
        </w:rPr>
        <w:t> </w:t>
      </w:r>
      <w:r>
        <w:rPr>
          <w:color w:val="231F20"/>
        </w:rPr>
        <w:t>trong sạch và ô uế. Khi chúng ta dính mắc với đối tượng đang</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ta</w:t>
      </w:r>
      <w:r>
        <w:rPr>
          <w:color w:val="231F20"/>
          <w:spacing w:val="-2"/>
        </w:rPr>
        <w:t> </w:t>
      </w:r>
      <w:r>
        <w:rPr>
          <w:color w:val="231F20"/>
        </w:rPr>
        <w:t>bị</w:t>
      </w:r>
      <w:r>
        <w:rPr>
          <w:color w:val="231F20"/>
          <w:spacing w:val="-2"/>
        </w:rPr>
        <w:t> </w:t>
      </w:r>
      <w:r>
        <w:rPr>
          <w:color w:val="231F20"/>
        </w:rPr>
        <w:t>sai</w:t>
      </w:r>
      <w:r>
        <w:rPr>
          <w:color w:val="231F20"/>
          <w:spacing w:val="-2"/>
        </w:rPr>
        <w:t> </w:t>
      </w:r>
      <w:r>
        <w:rPr>
          <w:color w:val="231F20"/>
        </w:rPr>
        <w:t>xử</w:t>
      </w:r>
      <w:r>
        <w:rPr>
          <w:color w:val="231F20"/>
          <w:spacing w:val="-2"/>
        </w:rPr>
        <w:t> </w:t>
      </w:r>
      <w:r>
        <w:rPr>
          <w:color w:val="231F20"/>
        </w:rPr>
        <w:t>và</w:t>
      </w:r>
      <w:r>
        <w:rPr>
          <w:color w:val="231F20"/>
          <w:spacing w:val="-2"/>
        </w:rPr>
        <w:t> </w:t>
      </w:r>
      <w:r>
        <w:rPr>
          <w:color w:val="231F20"/>
        </w:rPr>
        <w:t>tại</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đó tâm</w:t>
      </w:r>
      <w:r>
        <w:rPr>
          <w:color w:val="231F20"/>
          <w:spacing w:val="-2"/>
        </w:rPr>
        <w:t> </w:t>
      </w:r>
      <w:r>
        <w:rPr>
          <w:color w:val="231F20"/>
        </w:rPr>
        <w:t>không</w:t>
      </w:r>
      <w:r>
        <w:rPr>
          <w:color w:val="231F20"/>
          <w:spacing w:val="-2"/>
        </w:rPr>
        <w:t> </w:t>
      </w:r>
      <w:r>
        <w:rPr>
          <w:color w:val="231F20"/>
        </w:rPr>
        <w:t>thuần</w:t>
      </w:r>
      <w:r>
        <w:rPr>
          <w:color w:val="231F20"/>
          <w:spacing w:val="-2"/>
        </w:rPr>
        <w:t> </w:t>
      </w:r>
      <w:r>
        <w:rPr>
          <w:color w:val="231F20"/>
        </w:rPr>
        <w:t>khiết.</w:t>
      </w:r>
      <w:r>
        <w:rPr>
          <w:color w:val="231F20"/>
          <w:spacing w:val="-2"/>
        </w:rPr>
        <w:t> </w:t>
      </w:r>
      <w:r>
        <w:rPr>
          <w:color w:val="231F20"/>
        </w:rPr>
        <w:t>Ngược</w:t>
      </w:r>
      <w:r>
        <w:rPr>
          <w:color w:val="231F20"/>
          <w:spacing w:val="-2"/>
        </w:rPr>
        <w:t> </w:t>
      </w:r>
      <w:r>
        <w:rPr>
          <w:color w:val="231F20"/>
        </w:rPr>
        <w:t>lại,</w:t>
      </w:r>
      <w:r>
        <w:rPr>
          <w:color w:val="231F20"/>
          <w:spacing w:val="-2"/>
        </w:rPr>
        <w:t> </w:t>
      </w:r>
      <w:r>
        <w:rPr>
          <w:color w:val="231F20"/>
        </w:rPr>
        <w:t>khi</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sinh khởi,</w:t>
      </w:r>
      <w:r>
        <w:rPr>
          <w:color w:val="231F20"/>
          <w:spacing w:val="-2"/>
        </w:rPr>
        <w:t> </w:t>
      </w:r>
      <w:r>
        <w:rPr>
          <w:color w:val="231F20"/>
        </w:rPr>
        <w:t>ta</w:t>
      </w:r>
      <w:r>
        <w:rPr>
          <w:color w:val="231F20"/>
          <w:spacing w:val="-2"/>
        </w:rPr>
        <w:t> </w:t>
      </w:r>
      <w:r>
        <w:rPr>
          <w:color w:val="231F20"/>
        </w:rPr>
        <w:t>không</w:t>
      </w:r>
      <w:r>
        <w:rPr>
          <w:color w:val="231F20"/>
          <w:spacing w:val="-2"/>
        </w:rPr>
        <w:t> </w:t>
      </w:r>
      <w:r>
        <w:rPr>
          <w:color w:val="231F20"/>
        </w:rPr>
        <w:t>còn</w:t>
      </w:r>
      <w:r>
        <w:rPr>
          <w:color w:val="231F20"/>
          <w:spacing w:val="-2"/>
        </w:rPr>
        <w:t> </w:t>
      </w:r>
      <w:r>
        <w:rPr>
          <w:color w:val="231F20"/>
        </w:rPr>
        <w:t>bị</w:t>
      </w:r>
      <w:r>
        <w:rPr>
          <w:color w:val="231F20"/>
          <w:spacing w:val="-2"/>
        </w:rPr>
        <w:t> </w:t>
      </w:r>
      <w:r>
        <w:rPr>
          <w:color w:val="231F20"/>
        </w:rPr>
        <w:t>nô</w:t>
      </w:r>
      <w:r>
        <w:rPr>
          <w:color w:val="231F20"/>
          <w:spacing w:val="-2"/>
        </w:rPr>
        <w:t> </w:t>
      </w:r>
      <w:r>
        <w:rPr>
          <w:color w:val="231F20"/>
        </w:rPr>
        <w:t>dịch,</w:t>
      </w:r>
      <w:r>
        <w:rPr>
          <w:color w:val="231F20"/>
          <w:spacing w:val="-2"/>
        </w:rPr>
        <w:t> </w:t>
      </w:r>
      <w:r>
        <w:rPr>
          <w:color w:val="231F20"/>
        </w:rPr>
        <w:t>không</w:t>
      </w:r>
      <w:r>
        <w:rPr>
          <w:color w:val="231F20"/>
          <w:spacing w:val="-2"/>
        </w:rPr>
        <w:t> </w:t>
      </w:r>
      <w:r>
        <w:rPr>
          <w:color w:val="231F20"/>
        </w:rPr>
        <w:t>còn</w:t>
      </w:r>
      <w:r>
        <w:rPr>
          <w:color w:val="231F20"/>
          <w:spacing w:val="-2"/>
        </w:rPr>
        <w:t> </w:t>
      </w:r>
      <w:r>
        <w:rPr>
          <w:color w:val="231F20"/>
        </w:rPr>
        <w:t>ích</w:t>
      </w:r>
      <w:r>
        <w:rPr>
          <w:color w:val="231F20"/>
          <w:spacing w:val="-2"/>
        </w:rPr>
        <w:t> </w:t>
      </w:r>
      <w:r>
        <w:rPr>
          <w:color w:val="231F20"/>
        </w:rPr>
        <w:t>kỷ;</w:t>
      </w:r>
      <w:r>
        <w:rPr>
          <w:color w:val="231F20"/>
          <w:spacing w:val="-2"/>
        </w:rPr>
        <w:t> </w:t>
      </w:r>
      <w:r>
        <w:rPr>
          <w:color w:val="231F20"/>
        </w:rPr>
        <w:t>tâm trở nên thanh tịnh, không phiền não. Nếu phân biệt được</w:t>
      </w:r>
      <w:r>
        <w:rPr>
          <w:color w:val="231F20"/>
          <w:spacing w:val="-13"/>
        </w:rPr>
        <w:t> </w:t>
      </w:r>
      <w:r>
        <w:rPr>
          <w:color w:val="231F20"/>
        </w:rPr>
        <w:t>tâm</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với</w:t>
      </w:r>
      <w:r>
        <w:rPr>
          <w:color w:val="231F20"/>
          <w:spacing w:val="-13"/>
        </w:rPr>
        <w:t> </w:t>
      </w:r>
      <w:r>
        <w:rPr>
          <w:color w:val="231F20"/>
        </w:rPr>
        <w:t>tâm</w:t>
      </w:r>
      <w:r>
        <w:rPr>
          <w:color w:val="231F20"/>
          <w:spacing w:val="-13"/>
        </w:rPr>
        <w:t> </w:t>
      </w:r>
      <w:r>
        <w:rPr>
          <w:color w:val="231F20"/>
        </w:rPr>
        <w:t>thiện,</w:t>
      </w:r>
      <w:r>
        <w:rPr>
          <w:color w:val="231F20"/>
          <w:spacing w:val="-13"/>
        </w:rPr>
        <w:t> </w:t>
      </w:r>
      <w:r>
        <w:rPr>
          <w:color w:val="231F20"/>
        </w:rPr>
        <w:t>ta</w:t>
      </w:r>
      <w:r>
        <w:rPr>
          <w:color w:val="231F20"/>
          <w:spacing w:val="-13"/>
        </w:rPr>
        <w:t> </w:t>
      </w:r>
      <w:r>
        <w:rPr>
          <w:color w:val="231F20"/>
        </w:rPr>
        <w:t>sẽ</w:t>
      </w:r>
      <w:r>
        <w:rPr>
          <w:color w:val="231F20"/>
          <w:spacing w:val="-13"/>
        </w:rPr>
        <w:t> </w:t>
      </w:r>
      <w:r>
        <w:rPr>
          <w:color w:val="231F20"/>
        </w:rPr>
        <w:t>hiểu</w:t>
      </w:r>
      <w:r>
        <w:rPr>
          <w:color w:val="231F20"/>
          <w:spacing w:val="-13"/>
        </w:rPr>
        <w:t> </w:t>
      </w:r>
      <w:r>
        <w:rPr>
          <w:color w:val="231F20"/>
        </w:rPr>
        <w:t>được</w:t>
      </w:r>
      <w:r>
        <w:rPr>
          <w:color w:val="231F20"/>
          <w:spacing w:val="-13"/>
        </w:rPr>
        <w:t> </w:t>
      </w:r>
      <w:r>
        <w:rPr>
          <w:color w:val="231F20"/>
        </w:rPr>
        <w:t>rằng sự trong sạch chính là phẩm chất của tâm thiện.</w:t>
      </w:r>
    </w:p>
    <w:p>
      <w:pPr>
        <w:pStyle w:val="BodyText"/>
        <w:spacing w:line="249" w:lineRule="auto" w:before="122"/>
        <w:ind w:right="111" w:firstLine="396"/>
        <w:jc w:val="both"/>
      </w:pPr>
      <w:r>
        <w:rPr>
          <w:color w:val="231F20"/>
        </w:rPr>
        <w:t>Theo cả hai định nghĩa trên, cận nhân của thiện</w:t>
      </w:r>
      <w:r>
        <w:rPr>
          <w:color w:val="231F20"/>
          <w:spacing w:val="40"/>
        </w:rPr>
        <w:t> </w:t>
      </w:r>
      <w:r>
        <w:rPr>
          <w:color w:val="231F20"/>
        </w:rPr>
        <w:t>là</w:t>
      </w:r>
      <w:r>
        <w:rPr>
          <w:color w:val="231F20"/>
          <w:spacing w:val="-2"/>
        </w:rPr>
        <w:t> </w:t>
      </w:r>
      <w:r>
        <w:rPr>
          <w:color w:val="231F20"/>
        </w:rPr>
        <w:t>như</w:t>
      </w:r>
      <w:r>
        <w:rPr>
          <w:color w:val="231F20"/>
          <w:spacing w:val="-2"/>
        </w:rPr>
        <w:t> </w:t>
      </w:r>
      <w:r>
        <w:rPr>
          <w:color w:val="231F20"/>
        </w:rPr>
        <w:t>lý</w:t>
      </w:r>
      <w:r>
        <w:rPr>
          <w:color w:val="231F20"/>
          <w:spacing w:val="-2"/>
        </w:rPr>
        <w:t> </w:t>
      </w:r>
      <w:r>
        <w:rPr>
          <w:color w:val="231F20"/>
        </w:rPr>
        <w:t>tác</w:t>
      </w:r>
      <w:r>
        <w:rPr>
          <w:color w:val="231F20"/>
          <w:spacing w:val="-2"/>
        </w:rPr>
        <w:t> </w:t>
      </w:r>
      <w:r>
        <w:rPr>
          <w:color w:val="231F20"/>
        </w:rPr>
        <w:t>ý.</w:t>
      </w:r>
      <w:r>
        <w:rPr>
          <w:color w:val="231F20"/>
          <w:spacing w:val="-2"/>
        </w:rPr>
        <w:t> </w:t>
      </w:r>
      <w:r>
        <w:rPr>
          <w:color w:val="231F20"/>
        </w:rPr>
        <w:t>Khi</w:t>
      </w:r>
      <w:r>
        <w:rPr>
          <w:color w:val="231F20"/>
          <w:spacing w:val="-2"/>
        </w:rPr>
        <w:t> </w:t>
      </w:r>
      <w:r>
        <w:rPr>
          <w:color w:val="231F20"/>
        </w:rPr>
        <w:t>tâm</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thì</w:t>
      </w:r>
      <w:r>
        <w:rPr>
          <w:color w:val="231F20"/>
          <w:spacing w:val="-2"/>
        </w:rPr>
        <w:t> </w:t>
      </w:r>
      <w:r>
        <w:rPr>
          <w:color w:val="231F20"/>
        </w:rPr>
        <w:t>có</w:t>
      </w:r>
      <w:r>
        <w:rPr>
          <w:color w:val="231F20"/>
          <w:spacing w:val="-2"/>
        </w:rPr>
        <w:t> </w:t>
      </w:r>
      <w:r>
        <w:rPr>
          <w:color w:val="231F20"/>
        </w:rPr>
        <w:t>phi như lý tác ý với đối tượng. Còn khi có tâm thiện </w:t>
      </w:r>
      <w:r>
        <w:rPr>
          <w:color w:val="231F20"/>
        </w:rPr>
        <w:t>thì có như lý tác ý với đối tượng. Khi có như lý tác ý</w:t>
      </w:r>
      <w:r>
        <w:rPr>
          <w:color w:val="231F20"/>
          <w:spacing w:val="80"/>
        </w:rPr>
        <w:t> </w:t>
      </w:r>
      <w:r>
        <w:rPr>
          <w:color w:val="231F20"/>
        </w:rPr>
        <w:t>thì không còn say mê, sân hận, và vô minh trước đối tượng</w:t>
      </w:r>
      <w:r>
        <w:rPr>
          <w:color w:val="231F20"/>
          <w:spacing w:val="-12"/>
        </w:rPr>
        <w:t> </w:t>
      </w:r>
      <w:r>
        <w:rPr>
          <w:color w:val="231F20"/>
        </w:rPr>
        <w:t>nữa.</w:t>
      </w:r>
      <w:r>
        <w:rPr>
          <w:color w:val="231F20"/>
          <w:spacing w:val="-15"/>
        </w:rPr>
        <w:t> </w:t>
      </w:r>
      <w:r>
        <w:rPr>
          <w:color w:val="231F20"/>
        </w:rPr>
        <w:t>Thấy</w:t>
      </w:r>
      <w:r>
        <w:rPr>
          <w:color w:val="231F20"/>
          <w:spacing w:val="-12"/>
        </w:rPr>
        <w:t> </w:t>
      </w:r>
      <w:r>
        <w:rPr>
          <w:color w:val="231F20"/>
        </w:rPr>
        <w:t>được</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chân</w:t>
      </w:r>
      <w:r>
        <w:rPr>
          <w:color w:val="231F20"/>
          <w:spacing w:val="-12"/>
        </w:rPr>
        <w:t> </w:t>
      </w:r>
      <w:r>
        <w:rPr>
          <w:color w:val="231F20"/>
        </w:rPr>
        <w:t>thật chính là duyên cho như lý tác ý. Vị</w:t>
      </w:r>
      <w:r>
        <w:rPr>
          <w:color w:val="231F20"/>
          <w:spacing w:val="-7"/>
        </w:rPr>
        <w:t> </w:t>
      </w:r>
      <w:r>
        <w:rPr>
          <w:color w:val="231F20"/>
        </w:rPr>
        <w:t>A-la-hán có như lý tác ý ở mức độ cao nhất: đối với Ngài, phiền não không sinh khởi đối với bất kỳ đối tượng nào Ngài kinh nghiệm, dù là khả ái hay bất khả ái.</w:t>
      </w:r>
    </w:p>
    <w:p>
      <w:pPr>
        <w:pStyle w:val="BodyText"/>
        <w:spacing w:line="249" w:lineRule="auto" w:before="125"/>
        <w:ind w:right="111" w:firstLine="396"/>
        <w:jc w:val="both"/>
      </w:pPr>
      <w:r>
        <w:rPr>
          <w:color w:val="231F20"/>
        </w:rPr>
        <w:t>Tâm</w:t>
      </w:r>
      <w:r>
        <w:rPr>
          <w:color w:val="231F20"/>
          <w:spacing w:val="39"/>
        </w:rPr>
        <w:t> </w:t>
      </w:r>
      <w:r>
        <w:rPr>
          <w:color w:val="231F20"/>
        </w:rPr>
        <w:t>thiện</w:t>
      </w:r>
      <w:r>
        <w:rPr>
          <w:color w:val="231F20"/>
          <w:spacing w:val="39"/>
        </w:rPr>
        <w:t> </w:t>
      </w:r>
      <w:r>
        <w:rPr>
          <w:color w:val="231F20"/>
        </w:rPr>
        <w:t>không</w:t>
      </w:r>
      <w:r>
        <w:rPr>
          <w:color w:val="231F20"/>
          <w:spacing w:val="39"/>
        </w:rPr>
        <w:t> </w:t>
      </w:r>
      <w:r>
        <w:rPr>
          <w:color w:val="231F20"/>
        </w:rPr>
        <w:t>sinh</w:t>
      </w:r>
      <w:r>
        <w:rPr>
          <w:color w:val="231F20"/>
          <w:spacing w:val="39"/>
        </w:rPr>
        <w:t> </w:t>
      </w:r>
      <w:r>
        <w:rPr>
          <w:color w:val="231F20"/>
        </w:rPr>
        <w:t>khởi</w:t>
      </w:r>
      <w:r>
        <w:rPr>
          <w:color w:val="231F20"/>
          <w:spacing w:val="39"/>
        </w:rPr>
        <w:t> </w:t>
      </w:r>
      <w:r>
        <w:rPr>
          <w:color w:val="231F20"/>
        </w:rPr>
        <w:t>một</w:t>
      </w:r>
      <w:r>
        <w:rPr>
          <w:color w:val="231F20"/>
          <w:spacing w:val="39"/>
        </w:rPr>
        <w:t> </w:t>
      </w:r>
      <w:r>
        <w:rPr>
          <w:color w:val="231F20"/>
        </w:rPr>
        <w:t>mình,</w:t>
      </w:r>
      <w:r>
        <w:rPr>
          <w:color w:val="231F20"/>
          <w:spacing w:val="39"/>
        </w:rPr>
        <w:t> </w:t>
      </w:r>
      <w:r>
        <w:rPr>
          <w:color w:val="231F20"/>
        </w:rPr>
        <w:t>nó</w:t>
      </w:r>
      <w:r>
        <w:rPr>
          <w:color w:val="231F20"/>
          <w:spacing w:val="39"/>
        </w:rPr>
        <w:t> </w:t>
      </w:r>
      <w:r>
        <w:rPr>
          <w:color w:val="231F20"/>
        </w:rPr>
        <w:t>luôn đi kèm với các tâm sở sau: các tâm sở biến hành (sabbacitta sādhāranā), tức là các tâm sở sinh kèm với</w:t>
      </w:r>
      <w:r>
        <w:rPr>
          <w:color w:val="231F20"/>
          <w:spacing w:val="-9"/>
        </w:rPr>
        <w:t> </w:t>
      </w:r>
      <w:r>
        <w:rPr>
          <w:color w:val="231F20"/>
        </w:rPr>
        <w:t>mọi</w:t>
      </w:r>
      <w:r>
        <w:rPr>
          <w:color w:val="231F20"/>
          <w:spacing w:val="-9"/>
        </w:rPr>
        <w:t> </w:t>
      </w:r>
      <w:r>
        <w:rPr>
          <w:color w:val="231F20"/>
        </w:rPr>
        <w:t>tâm,</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biệt</w:t>
      </w:r>
      <w:r>
        <w:rPr>
          <w:color w:val="231F20"/>
          <w:spacing w:val="-9"/>
        </w:rPr>
        <w:t> </w:t>
      </w:r>
      <w:r>
        <w:rPr>
          <w:color w:val="231F20"/>
        </w:rPr>
        <w:t>cảnh</w:t>
      </w:r>
      <w:r>
        <w:rPr>
          <w:color w:val="231F20"/>
          <w:spacing w:val="-10"/>
        </w:rPr>
        <w:t> </w:t>
      </w:r>
      <w:r>
        <w:rPr>
          <w:color w:val="231F20"/>
        </w:rPr>
        <w:t>(pakiṇṇakā),</w:t>
      </w:r>
      <w:r>
        <w:rPr>
          <w:color w:val="231F20"/>
          <w:spacing w:val="-10"/>
        </w:rPr>
        <w:t> </w:t>
      </w:r>
      <w:r>
        <w:rPr>
          <w:color w:val="231F20"/>
        </w:rPr>
        <w:t>tức</w:t>
      </w:r>
      <w:r>
        <w:rPr>
          <w:color w:val="231F20"/>
          <w:spacing w:val="-9"/>
        </w:rPr>
        <w:t> </w:t>
      </w:r>
      <w:r>
        <w:rPr>
          <w:color w:val="231F20"/>
        </w:rPr>
        <w:t>là</w:t>
      </w:r>
      <w:r>
        <w:rPr>
          <w:color w:val="231F20"/>
          <w:spacing w:val="-9"/>
        </w:rPr>
        <w:t> </w:t>
      </w:r>
      <w:r>
        <w:rPr>
          <w:color w:val="231F20"/>
        </w:rPr>
        <w:t>tâm sở đi kèm với bốn chủng loại tâm (jāti) gồm có tâm thiện, tâm bất thiện, tâm quả và tâm duy tác</w:t>
      </w:r>
      <w:r>
        <w:rPr>
          <w:color w:val="231F20"/>
          <w:vertAlign w:val="superscript"/>
        </w:rPr>
        <w:t>2</w:t>
      </w:r>
      <w:r>
        <w:rPr>
          <w:color w:val="231F20"/>
          <w:vertAlign w:val="baseline"/>
        </w:rPr>
        <w:t>, nhưng lại</w:t>
      </w:r>
      <w:r>
        <w:rPr>
          <w:color w:val="231F20"/>
          <w:spacing w:val="24"/>
          <w:vertAlign w:val="baseline"/>
        </w:rPr>
        <w:t> </w:t>
      </w:r>
      <w:r>
        <w:rPr>
          <w:color w:val="231F20"/>
          <w:vertAlign w:val="baseline"/>
        </w:rPr>
        <w:t>không</w:t>
      </w:r>
      <w:r>
        <w:rPr>
          <w:color w:val="231F20"/>
          <w:spacing w:val="24"/>
          <w:vertAlign w:val="baseline"/>
        </w:rPr>
        <w:t> </w:t>
      </w:r>
      <w:r>
        <w:rPr>
          <w:color w:val="231F20"/>
          <w:vertAlign w:val="baseline"/>
        </w:rPr>
        <w:t>đi</w:t>
      </w:r>
      <w:r>
        <w:rPr>
          <w:color w:val="231F20"/>
          <w:spacing w:val="24"/>
          <w:vertAlign w:val="baseline"/>
        </w:rPr>
        <w:t> </w:t>
      </w:r>
      <w:r>
        <w:rPr>
          <w:color w:val="231F20"/>
          <w:vertAlign w:val="baseline"/>
        </w:rPr>
        <w:t>kèm</w:t>
      </w:r>
      <w:r>
        <w:rPr>
          <w:color w:val="231F20"/>
          <w:spacing w:val="24"/>
          <w:vertAlign w:val="baseline"/>
        </w:rPr>
        <w:t> </w:t>
      </w:r>
      <w:r>
        <w:rPr>
          <w:color w:val="231F20"/>
          <w:vertAlign w:val="baseline"/>
        </w:rPr>
        <w:t>với</w:t>
      </w:r>
      <w:r>
        <w:rPr>
          <w:color w:val="231F20"/>
          <w:spacing w:val="24"/>
          <w:vertAlign w:val="baseline"/>
        </w:rPr>
        <w:t> </w:t>
      </w:r>
      <w:r>
        <w:rPr>
          <w:color w:val="231F20"/>
          <w:vertAlign w:val="baseline"/>
        </w:rPr>
        <w:t>mọi</w:t>
      </w:r>
      <w:r>
        <w:rPr>
          <w:color w:val="231F20"/>
          <w:spacing w:val="24"/>
          <w:vertAlign w:val="baseline"/>
        </w:rPr>
        <w:t> </w:t>
      </w:r>
      <w:r>
        <w:rPr>
          <w:color w:val="231F20"/>
          <w:vertAlign w:val="baseline"/>
        </w:rPr>
        <w:t>tâm,</w:t>
      </w:r>
      <w:r>
        <w:rPr>
          <w:color w:val="231F20"/>
          <w:spacing w:val="24"/>
          <w:vertAlign w:val="baseline"/>
        </w:rPr>
        <w:t> </w:t>
      </w:r>
      <w:r>
        <w:rPr>
          <w:color w:val="231F20"/>
          <w:vertAlign w:val="baseline"/>
        </w:rPr>
        <w:t>và</w:t>
      </w:r>
      <w:r>
        <w:rPr>
          <w:color w:val="231F20"/>
          <w:spacing w:val="24"/>
          <w:vertAlign w:val="baseline"/>
        </w:rPr>
        <w:t> </w:t>
      </w:r>
      <w:r>
        <w:rPr>
          <w:color w:val="231F20"/>
          <w:vertAlign w:val="baseline"/>
        </w:rPr>
        <w:t>cuối</w:t>
      </w:r>
      <w:r>
        <w:rPr>
          <w:color w:val="231F20"/>
          <w:spacing w:val="24"/>
          <w:vertAlign w:val="baseline"/>
        </w:rPr>
        <w:t> </w:t>
      </w:r>
      <w:r>
        <w:rPr>
          <w:color w:val="231F20"/>
          <w:vertAlign w:val="baseline"/>
        </w:rPr>
        <w:t>cùng</w:t>
      </w:r>
      <w:r>
        <w:rPr>
          <w:color w:val="231F20"/>
          <w:spacing w:val="24"/>
          <w:vertAlign w:val="baseline"/>
        </w:rPr>
        <w:t> </w:t>
      </w:r>
      <w:r>
        <w:rPr>
          <w:color w:val="231F20"/>
          <w:vertAlign w:val="baseline"/>
        </w:rPr>
        <w:t>là</w:t>
      </w:r>
      <w:r>
        <w:rPr>
          <w:color w:val="231F20"/>
          <w:spacing w:val="24"/>
          <w:vertAlign w:val="baseline"/>
        </w:rPr>
        <w:t> </w:t>
      </w:r>
      <w:r>
        <w:rPr>
          <w:color w:val="231F20"/>
          <w:spacing w:val="-5"/>
          <w:vertAlign w:val="baseline"/>
        </w:rPr>
        <w:t>tâm</w:t>
      </w:r>
    </w:p>
    <w:p>
      <w:pPr>
        <w:pStyle w:val="BodyText"/>
        <w:spacing w:before="39"/>
        <w:ind w:left="0"/>
        <w:rPr>
          <w:sz w:val="20"/>
        </w:rPr>
      </w:pPr>
      <w:r>
        <w:rPr>
          <w:sz w:val="20"/>
        </w:rPr>
        <mc:AlternateContent>
          <mc:Choice Requires="wps">
            <w:drawing>
              <wp:anchor distT="0" distB="0" distL="0" distR="0" allowOverlap="1" layoutInCell="1" locked="0" behindDoc="1" simplePos="0" relativeHeight="487592960">
                <wp:simplePos x="0" y="0"/>
                <wp:positionH relativeFrom="page">
                  <wp:posOffset>612000</wp:posOffset>
                </wp:positionH>
                <wp:positionV relativeFrom="paragraph">
                  <wp:posOffset>186080</wp:posOffset>
                </wp:positionV>
                <wp:extent cx="9144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652001pt;width:72pt;height:.1pt;mso-position-horizontal-relative:page;mso-position-vertical-relative:paragraph;z-index:-15723520;mso-wrap-distance-left:0;mso-wrap-distance-right:0" id="docshape23" coordorigin="964,293" coordsize="1440,0" path="m964,293l2404,293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2</w:t>
      </w:r>
      <w:r>
        <w:rPr>
          <w:rFonts w:ascii="Arial" w:hAnsi="Arial"/>
          <w:color w:val="231F20"/>
          <w:spacing w:val="20"/>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thêm</w:t>
      </w:r>
      <w:r>
        <w:rPr>
          <w:rFonts w:ascii="Arial" w:hAnsi="Arial"/>
          <w:color w:val="231F20"/>
          <w:spacing w:val="-1"/>
          <w:sz w:val="18"/>
        </w:rPr>
        <w:t> </w:t>
      </w:r>
      <w:r>
        <w:rPr>
          <w:rFonts w:ascii="Arial" w:hAnsi="Arial"/>
          <w:color w:val="231F20"/>
          <w:sz w:val="18"/>
        </w:rPr>
        <w:t>trong</w:t>
      </w:r>
      <w:r>
        <w:rPr>
          <w:rFonts w:ascii="Arial" w:hAnsi="Arial"/>
          <w:color w:val="231F20"/>
          <w:spacing w:val="-1"/>
          <w:sz w:val="18"/>
        </w:rPr>
        <w:t> </w:t>
      </w:r>
      <w:r>
        <w:rPr>
          <w:rFonts w:ascii="Arial" w:hAnsi="Arial"/>
          <w:color w:val="231F20"/>
          <w:sz w:val="18"/>
        </w:rPr>
        <w:t>Dẫn </w:t>
      </w:r>
      <w:r>
        <w:rPr>
          <w:rFonts w:ascii="Arial" w:hAnsi="Arial"/>
          <w:color w:val="231F20"/>
          <w:spacing w:val="-2"/>
          <w:sz w:val="18"/>
        </w:rPr>
        <w:t>nhập.</w:t>
      </w:r>
    </w:p>
    <w:p>
      <w:pPr>
        <w:spacing w:after="0"/>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47" w:lineRule="auto"/>
        <w:ind w:right="111"/>
        <w:jc w:val="both"/>
      </w:pPr>
      <w:r>
        <w:rPr>
          <w:color w:val="231F20"/>
        </w:rPr>
        <w:t>sở</w:t>
      </w:r>
      <w:r>
        <w:rPr>
          <w:color w:val="231F20"/>
          <w:spacing w:val="-6"/>
        </w:rPr>
        <w:t> </w:t>
      </w:r>
      <w:r>
        <w:rPr>
          <w:color w:val="231F20"/>
        </w:rPr>
        <w:t>tịnh</w:t>
      </w:r>
      <w:r>
        <w:rPr>
          <w:color w:val="231F20"/>
          <w:spacing w:val="-6"/>
        </w:rPr>
        <w:t> </w:t>
      </w:r>
      <w:r>
        <w:rPr>
          <w:color w:val="231F20"/>
        </w:rPr>
        <w:t>hảo</w:t>
      </w:r>
      <w:r>
        <w:rPr>
          <w:color w:val="231F20"/>
          <w:spacing w:val="-6"/>
        </w:rPr>
        <w:t> </w:t>
      </w:r>
      <w:r>
        <w:rPr>
          <w:color w:val="231F20"/>
        </w:rPr>
        <w:t>(sobhana</w:t>
      </w:r>
      <w:r>
        <w:rPr>
          <w:color w:val="231F20"/>
          <w:spacing w:val="-6"/>
        </w:rPr>
        <w:t> </w:t>
      </w:r>
      <w:r>
        <w:rPr>
          <w:color w:val="231F20"/>
        </w:rPr>
        <w:t>cetasikas).</w:t>
      </w:r>
      <w:r>
        <w:rPr>
          <w:color w:val="231F20"/>
          <w:spacing w:val="-11"/>
        </w:rPr>
        <w:t> </w:t>
      </w:r>
      <w:r>
        <w:rPr>
          <w:color w:val="231F20"/>
        </w:rPr>
        <w:t>Tâm</w:t>
      </w:r>
      <w:r>
        <w:rPr>
          <w:color w:val="231F20"/>
          <w:spacing w:val="-6"/>
        </w:rPr>
        <w:t> </w:t>
      </w:r>
      <w:r>
        <w:rPr>
          <w:color w:val="231F20"/>
        </w:rPr>
        <w:t>thiện</w:t>
      </w:r>
      <w:r>
        <w:rPr>
          <w:color w:val="231F20"/>
          <w:spacing w:val="-6"/>
        </w:rPr>
        <w:t> </w:t>
      </w:r>
      <w:r>
        <w:rPr>
          <w:color w:val="231F20"/>
        </w:rPr>
        <w:t>không</w:t>
      </w:r>
      <w:r>
        <w:rPr>
          <w:color w:val="231F20"/>
          <w:spacing w:val="-6"/>
        </w:rPr>
        <w:t> </w:t>
      </w:r>
      <w:r>
        <w:rPr>
          <w:color w:val="231F20"/>
        </w:rPr>
        <w:t>thể đi kèm với các tâm sở bất thiện. Ta có thể thắc mắc tại sao lại dùng từ “sobhana” – tịnh hảo thay cho từ “kusala” cho các tâm sở đi kèm với tâm thiện. Lý do là</w:t>
      </w:r>
      <w:r>
        <w:rPr>
          <w:color w:val="231F20"/>
          <w:spacing w:val="-15"/>
        </w:rPr>
        <w:t> </w:t>
      </w:r>
      <w:r>
        <w:rPr>
          <w:color w:val="231F20"/>
        </w:rPr>
        <w:t>các</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tịnh</w:t>
      </w:r>
      <w:r>
        <w:rPr>
          <w:color w:val="231F20"/>
          <w:spacing w:val="-15"/>
        </w:rPr>
        <w:t> </w:t>
      </w:r>
      <w:r>
        <w:rPr>
          <w:color w:val="231F20"/>
        </w:rPr>
        <w:t>hảo</w:t>
      </w:r>
      <w:r>
        <w:rPr>
          <w:color w:val="231F20"/>
          <w:spacing w:val="-15"/>
        </w:rPr>
        <w:t> </w:t>
      </w:r>
      <w:r>
        <w:rPr>
          <w:color w:val="231F20"/>
        </w:rPr>
        <w:t>không</w:t>
      </w:r>
      <w:r>
        <w:rPr>
          <w:color w:val="231F20"/>
          <w:spacing w:val="-15"/>
        </w:rPr>
        <w:t> </w:t>
      </w:r>
      <w:r>
        <w:rPr>
          <w:color w:val="231F20"/>
        </w:rPr>
        <w:t>chỉ</w:t>
      </w:r>
      <w:r>
        <w:rPr>
          <w:color w:val="231F20"/>
          <w:spacing w:val="-15"/>
        </w:rPr>
        <w:t> </w:t>
      </w:r>
      <w:r>
        <w:rPr>
          <w:color w:val="231F20"/>
        </w:rPr>
        <w:t>đi</w:t>
      </w:r>
      <w:r>
        <w:rPr>
          <w:color w:val="231F20"/>
          <w:spacing w:val="-15"/>
        </w:rPr>
        <w:t> </w:t>
      </w:r>
      <w:r>
        <w:rPr>
          <w:color w:val="231F20"/>
        </w:rPr>
        <w:t>kèm</w:t>
      </w:r>
      <w:r>
        <w:rPr>
          <w:color w:val="231F20"/>
          <w:spacing w:val="-15"/>
        </w:rPr>
        <w:t> </w:t>
      </w:r>
      <w:r>
        <w:rPr>
          <w:color w:val="231F20"/>
        </w:rPr>
        <w:t>với</w:t>
      </w:r>
      <w:r>
        <w:rPr>
          <w:color w:val="231F20"/>
          <w:spacing w:val="-15"/>
        </w:rPr>
        <w:t> </w:t>
      </w:r>
      <w:r>
        <w:rPr>
          <w:color w:val="231F20"/>
        </w:rPr>
        <w:t>tâm</w:t>
      </w:r>
      <w:r>
        <w:rPr>
          <w:color w:val="231F20"/>
          <w:spacing w:val="-15"/>
        </w:rPr>
        <w:t> </w:t>
      </w:r>
      <w:r>
        <w:rPr>
          <w:color w:val="231F20"/>
        </w:rPr>
        <w:t>thiện, mà</w:t>
      </w:r>
      <w:r>
        <w:rPr>
          <w:color w:val="231F20"/>
          <w:spacing w:val="-17"/>
        </w:rPr>
        <w:t> </w:t>
      </w:r>
      <w:r>
        <w:rPr>
          <w:color w:val="231F20"/>
        </w:rPr>
        <w:t>còn</w:t>
      </w:r>
      <w:r>
        <w:rPr>
          <w:color w:val="231F20"/>
          <w:spacing w:val="-17"/>
        </w:rPr>
        <w:t> </w:t>
      </w:r>
      <w:r>
        <w:rPr>
          <w:color w:val="231F20"/>
        </w:rPr>
        <w:t>đi</w:t>
      </w:r>
      <w:r>
        <w:rPr>
          <w:color w:val="231F20"/>
          <w:spacing w:val="-17"/>
        </w:rPr>
        <w:t> </w:t>
      </w:r>
      <w:r>
        <w:rPr>
          <w:color w:val="231F20"/>
        </w:rPr>
        <w:t>kèm</w:t>
      </w:r>
      <w:r>
        <w:rPr>
          <w:color w:val="231F20"/>
          <w:spacing w:val="-17"/>
        </w:rPr>
        <w:t> </w:t>
      </w:r>
      <w:r>
        <w:rPr>
          <w:color w:val="231F20"/>
        </w:rPr>
        <w:t>với</w:t>
      </w:r>
      <w:r>
        <w:rPr>
          <w:color w:val="231F20"/>
          <w:spacing w:val="-17"/>
        </w:rPr>
        <w:t> </w:t>
      </w:r>
      <w:r>
        <w:rPr>
          <w:color w:val="231F20"/>
        </w:rPr>
        <w:t>cả</w:t>
      </w:r>
      <w:r>
        <w:rPr>
          <w:color w:val="231F20"/>
          <w:spacing w:val="-17"/>
        </w:rPr>
        <w:t> </w:t>
      </w:r>
      <w:r>
        <w:rPr>
          <w:color w:val="231F20"/>
        </w:rPr>
        <w:t>các</w:t>
      </w:r>
      <w:r>
        <w:rPr>
          <w:color w:val="231F20"/>
          <w:spacing w:val="-17"/>
        </w:rPr>
        <w:t> </w:t>
      </w:r>
      <w:r>
        <w:rPr>
          <w:color w:val="231F20"/>
        </w:rPr>
        <w:t>tâm</w:t>
      </w:r>
      <w:r>
        <w:rPr>
          <w:color w:val="231F20"/>
          <w:spacing w:val="-16"/>
        </w:rPr>
        <w:t> </w:t>
      </w:r>
      <w:r>
        <w:rPr>
          <w:color w:val="231F20"/>
        </w:rPr>
        <w:t>quả</w:t>
      </w:r>
      <w:r>
        <w:rPr>
          <w:color w:val="231F20"/>
          <w:spacing w:val="-17"/>
        </w:rPr>
        <w:t> </w:t>
      </w:r>
      <w:r>
        <w:rPr>
          <w:color w:val="231F20"/>
        </w:rPr>
        <w:t>và</w:t>
      </w:r>
      <w:r>
        <w:rPr>
          <w:color w:val="231F20"/>
          <w:spacing w:val="-17"/>
        </w:rPr>
        <w:t> </w:t>
      </w:r>
      <w:r>
        <w:rPr>
          <w:color w:val="231F20"/>
        </w:rPr>
        <w:t>tâm</w:t>
      </w:r>
      <w:r>
        <w:rPr>
          <w:color w:val="231F20"/>
          <w:spacing w:val="-17"/>
        </w:rPr>
        <w:t> </w:t>
      </w:r>
      <w:r>
        <w:rPr>
          <w:color w:val="231F20"/>
        </w:rPr>
        <w:t>duy</w:t>
      </w:r>
      <w:r>
        <w:rPr>
          <w:color w:val="231F20"/>
          <w:spacing w:val="-17"/>
        </w:rPr>
        <w:t> </w:t>
      </w:r>
      <w:r>
        <w:rPr>
          <w:color w:val="231F20"/>
        </w:rPr>
        <w:t>tác</w:t>
      </w:r>
      <w:r>
        <w:rPr>
          <w:color w:val="231F20"/>
          <w:vertAlign w:val="superscript"/>
        </w:rPr>
        <w:t>3</w:t>
      </w:r>
      <w:r>
        <w:rPr>
          <w:color w:val="231F20"/>
          <w:vertAlign w:val="baseline"/>
        </w:rPr>
        <w:t>.</w:t>
      </w:r>
      <w:r>
        <w:rPr>
          <w:color w:val="231F20"/>
          <w:spacing w:val="-17"/>
          <w:vertAlign w:val="baseline"/>
        </w:rPr>
        <w:t> </w:t>
      </w:r>
      <w:r>
        <w:rPr>
          <w:color w:val="231F20"/>
          <w:vertAlign w:val="baseline"/>
        </w:rPr>
        <w:t>Tất cả các tâm đi kèm với các tâm sở tịnh hảo được gọi là tâm tịnh hảo.</w:t>
      </w:r>
    </w:p>
    <w:p>
      <w:pPr>
        <w:pStyle w:val="BodyText"/>
        <w:spacing w:line="247" w:lineRule="auto" w:before="115"/>
        <w:ind w:right="111" w:firstLine="396"/>
        <w:jc w:val="both"/>
      </w:pPr>
      <w:r>
        <w:rPr>
          <w:color w:val="231F20"/>
        </w:rPr>
        <w:t>Có 24 tâm tịnh hảo dục giới (kāma-</w:t>
      </w:r>
      <w:r>
        <w:rPr>
          <w:color w:val="231F20"/>
        </w:rPr>
        <w:t>sobhana cittas), bao gồm:</w:t>
      </w:r>
    </w:p>
    <w:p>
      <w:pPr>
        <w:pStyle w:val="BodyText"/>
        <w:spacing w:before="114"/>
        <w:ind w:left="510"/>
      </w:pPr>
      <w:r>
        <w:rPr>
          <w:rFonts w:ascii="Consolas" w:hAnsi="Consolas"/>
          <w:color w:val="231F20"/>
        </w:rPr>
        <w:t>.</w:t>
      </w:r>
      <w:r>
        <w:rPr>
          <w:rFonts w:ascii="Consolas" w:hAnsi="Consolas"/>
          <w:color w:val="231F20"/>
          <w:spacing w:val="43"/>
        </w:rPr>
        <w:t> </w:t>
      </w:r>
      <w:r>
        <w:rPr>
          <w:color w:val="231F20"/>
        </w:rPr>
        <w:t>8 tâm đại</w:t>
      </w:r>
      <w:r>
        <w:rPr>
          <w:color w:val="231F20"/>
          <w:spacing w:val="-1"/>
        </w:rPr>
        <w:t> </w:t>
      </w:r>
      <w:r>
        <w:rPr>
          <w:color w:val="231F20"/>
        </w:rPr>
        <w:t>thiện (mahā-kusala </w:t>
      </w:r>
      <w:r>
        <w:rPr>
          <w:color w:val="231F20"/>
          <w:spacing w:val="-2"/>
        </w:rPr>
        <w:t>cittas)</w:t>
      </w:r>
      <w:r>
        <w:rPr>
          <w:color w:val="231F20"/>
          <w:spacing w:val="-2"/>
          <w:vertAlign w:val="superscript"/>
        </w:rPr>
        <w:t>4</w:t>
      </w:r>
    </w:p>
    <w:p>
      <w:pPr>
        <w:pStyle w:val="BodyText"/>
        <w:spacing w:before="57"/>
        <w:ind w:left="510"/>
      </w:pPr>
      <w:r>
        <w:rPr>
          <w:rFonts w:ascii="Consolas" w:hAnsi="Consolas"/>
          <w:color w:val="231F20"/>
        </w:rPr>
        <w:t>.</w:t>
      </w:r>
      <w:r>
        <w:rPr>
          <w:rFonts w:ascii="Consolas" w:hAnsi="Consolas"/>
          <w:color w:val="231F20"/>
          <w:spacing w:val="43"/>
        </w:rPr>
        <w:t> </w:t>
      </w:r>
      <w:r>
        <w:rPr>
          <w:color w:val="231F20"/>
        </w:rPr>
        <w:t>8 tâm</w:t>
      </w:r>
      <w:r>
        <w:rPr>
          <w:color w:val="231F20"/>
          <w:spacing w:val="-1"/>
        </w:rPr>
        <w:t> </w:t>
      </w:r>
      <w:r>
        <w:rPr>
          <w:color w:val="231F20"/>
        </w:rPr>
        <w:t>đại quả (mahā-</w:t>
      </w:r>
      <w:r>
        <w:rPr>
          <w:color w:val="231F20"/>
          <w:spacing w:val="-2"/>
        </w:rPr>
        <w:t>vipākacittas)</w:t>
      </w:r>
    </w:p>
    <w:p>
      <w:pPr>
        <w:pStyle w:val="BodyText"/>
        <w:spacing w:before="56"/>
        <w:ind w:left="510"/>
      </w:pPr>
      <w:r>
        <w:rPr>
          <w:rFonts w:ascii="Consolas" w:hAnsi="Consolas"/>
          <w:color w:val="231F20"/>
        </w:rPr>
        <w:t>.</w:t>
      </w:r>
      <w:r>
        <w:rPr>
          <w:rFonts w:ascii="Consolas" w:hAnsi="Consolas"/>
          <w:color w:val="231F20"/>
          <w:spacing w:val="26"/>
        </w:rPr>
        <w:t> </w:t>
      </w:r>
      <w:r>
        <w:rPr>
          <w:color w:val="231F20"/>
        </w:rPr>
        <w:t>8</w:t>
      </w:r>
      <w:r>
        <w:rPr>
          <w:color w:val="231F20"/>
          <w:spacing w:val="-1"/>
        </w:rPr>
        <w:t> </w:t>
      </w:r>
      <w:r>
        <w:rPr>
          <w:color w:val="231F20"/>
        </w:rPr>
        <w:t>tâm đại duy</w:t>
      </w:r>
      <w:r>
        <w:rPr>
          <w:color w:val="231F20"/>
          <w:spacing w:val="-1"/>
        </w:rPr>
        <w:t> </w:t>
      </w:r>
      <w:r>
        <w:rPr>
          <w:color w:val="231F20"/>
        </w:rPr>
        <w:t>tác (mahā-</w:t>
      </w:r>
      <w:r>
        <w:rPr>
          <w:color w:val="231F20"/>
          <w:spacing w:val="-2"/>
        </w:rPr>
        <w:t>kiriyacittas)</w:t>
      </w:r>
      <w:r>
        <w:rPr>
          <w:color w:val="231F20"/>
          <w:spacing w:val="-2"/>
          <w:vertAlign w:val="superscript"/>
        </w:rPr>
        <w:t>5</w:t>
      </w:r>
    </w:p>
    <w:p>
      <w:pPr>
        <w:pStyle w:val="BodyText"/>
        <w:spacing w:line="247" w:lineRule="auto" w:before="114"/>
        <w:ind w:right="111" w:firstLine="396"/>
        <w:jc w:val="both"/>
      </w:pPr>
      <w:r>
        <w:rPr>
          <w:color w:val="231F20"/>
        </w:rPr>
        <w:t>Các tâm dục giới có thể là tịnh hảo, tức các tâm đi kèm với các tâm sở tịnh hảo, hoặc là bất tịnh </w:t>
      </w:r>
      <w:r>
        <w:rPr>
          <w:color w:val="231F20"/>
        </w:rPr>
        <w:t>hảo, tức tâm không có tâm sở tịnh hảo đi kèm. Các tâm thuộc</w:t>
      </w:r>
      <w:r>
        <w:rPr>
          <w:color w:val="231F20"/>
          <w:spacing w:val="36"/>
        </w:rPr>
        <w:t> </w:t>
      </w:r>
      <w:r>
        <w:rPr>
          <w:color w:val="231F20"/>
        </w:rPr>
        <w:t>cõi</w:t>
      </w:r>
      <w:r>
        <w:rPr>
          <w:color w:val="231F20"/>
          <w:spacing w:val="37"/>
        </w:rPr>
        <w:t> </w:t>
      </w:r>
      <w:r>
        <w:rPr>
          <w:color w:val="231F20"/>
        </w:rPr>
        <w:t>giới</w:t>
      </w:r>
      <w:r>
        <w:rPr>
          <w:color w:val="231F20"/>
          <w:spacing w:val="36"/>
        </w:rPr>
        <w:t> </w:t>
      </w:r>
      <w:r>
        <w:rPr>
          <w:color w:val="231F20"/>
        </w:rPr>
        <w:t>khác</w:t>
      </w:r>
      <w:r>
        <w:rPr>
          <w:color w:val="231F20"/>
          <w:spacing w:val="37"/>
        </w:rPr>
        <w:t> </w:t>
      </w:r>
      <w:r>
        <w:rPr>
          <w:color w:val="231F20"/>
        </w:rPr>
        <w:t>thì</w:t>
      </w:r>
      <w:r>
        <w:rPr>
          <w:color w:val="231F20"/>
          <w:spacing w:val="37"/>
        </w:rPr>
        <w:t> </w:t>
      </w:r>
      <w:r>
        <w:rPr>
          <w:color w:val="231F20"/>
        </w:rPr>
        <w:t>luôn</w:t>
      </w:r>
      <w:r>
        <w:rPr>
          <w:color w:val="231F20"/>
          <w:spacing w:val="37"/>
        </w:rPr>
        <w:t> </w:t>
      </w:r>
      <w:r>
        <w:rPr>
          <w:color w:val="231F20"/>
        </w:rPr>
        <w:t>là</w:t>
      </w:r>
      <w:r>
        <w:rPr>
          <w:color w:val="231F20"/>
          <w:spacing w:val="36"/>
        </w:rPr>
        <w:t> </w:t>
      </w:r>
      <w:r>
        <w:rPr>
          <w:color w:val="231F20"/>
        </w:rPr>
        <w:t>tịnh</w:t>
      </w:r>
      <w:r>
        <w:rPr>
          <w:color w:val="231F20"/>
          <w:spacing w:val="36"/>
        </w:rPr>
        <w:t> </w:t>
      </w:r>
      <w:r>
        <w:rPr>
          <w:color w:val="231F20"/>
        </w:rPr>
        <w:t>hảo.</w:t>
      </w:r>
      <w:r>
        <w:rPr>
          <w:color w:val="231F20"/>
          <w:spacing w:val="37"/>
        </w:rPr>
        <w:t> </w:t>
      </w:r>
      <w:r>
        <w:rPr>
          <w:color w:val="231F20"/>
        </w:rPr>
        <w:t>Những</w:t>
      </w:r>
      <w:r>
        <w:rPr>
          <w:color w:val="231F20"/>
          <w:spacing w:val="37"/>
        </w:rPr>
        <w:t> </w:t>
      </w:r>
      <w:r>
        <w:rPr>
          <w:color w:val="231F20"/>
        </w:rPr>
        <w:t>ai đã phát triển an tịnh đến mức độ an chỉ định thì có các tâm thiền (jhāna-cittas) và đó là tâm tịnh hảo.</w:t>
      </w:r>
      <w:r>
        <w:rPr>
          <w:color w:val="231F20"/>
          <w:spacing w:val="80"/>
        </w:rPr>
        <w:t> </w:t>
      </w:r>
      <w:r>
        <w:rPr>
          <w:color w:val="231F20"/>
        </w:rPr>
        <w:t>Có các tâm thiền sắc giới (rūpa-jhānacittas) hay tâm sắc</w:t>
      </w:r>
      <w:r>
        <w:rPr>
          <w:color w:val="231F20"/>
          <w:spacing w:val="17"/>
        </w:rPr>
        <w:t> </w:t>
      </w:r>
      <w:r>
        <w:rPr>
          <w:color w:val="231F20"/>
        </w:rPr>
        <w:t>giới</w:t>
      </w:r>
      <w:r>
        <w:rPr>
          <w:color w:val="231F20"/>
          <w:spacing w:val="18"/>
        </w:rPr>
        <w:t> </w:t>
      </w:r>
      <w:r>
        <w:rPr>
          <w:color w:val="231F20"/>
        </w:rPr>
        <w:t>(rūpāvacara</w:t>
      </w:r>
      <w:r>
        <w:rPr>
          <w:color w:val="231F20"/>
          <w:spacing w:val="18"/>
        </w:rPr>
        <w:t> </w:t>
      </w:r>
      <w:r>
        <w:rPr>
          <w:color w:val="231F20"/>
        </w:rPr>
        <w:t>cittas)</w:t>
      </w:r>
      <w:r>
        <w:rPr>
          <w:color w:val="231F20"/>
          <w:spacing w:val="18"/>
        </w:rPr>
        <w:t> </w:t>
      </w:r>
      <w:r>
        <w:rPr>
          <w:color w:val="231F20"/>
        </w:rPr>
        <w:t>và</w:t>
      </w:r>
      <w:r>
        <w:rPr>
          <w:color w:val="231F20"/>
          <w:spacing w:val="18"/>
        </w:rPr>
        <w:t> </w:t>
      </w:r>
      <w:r>
        <w:rPr>
          <w:color w:val="231F20"/>
        </w:rPr>
        <w:t>tâm</w:t>
      </w:r>
      <w:r>
        <w:rPr>
          <w:color w:val="231F20"/>
          <w:spacing w:val="18"/>
        </w:rPr>
        <w:t> </w:t>
      </w:r>
      <w:r>
        <w:rPr>
          <w:color w:val="231F20"/>
        </w:rPr>
        <w:t>thiền</w:t>
      </w:r>
      <w:r>
        <w:rPr>
          <w:color w:val="231F20"/>
          <w:spacing w:val="18"/>
        </w:rPr>
        <w:t> </w:t>
      </w:r>
      <w:r>
        <w:rPr>
          <w:color w:val="231F20"/>
        </w:rPr>
        <w:t>vô</w:t>
      </w:r>
      <w:r>
        <w:rPr>
          <w:color w:val="231F20"/>
          <w:spacing w:val="18"/>
        </w:rPr>
        <w:t> </w:t>
      </w:r>
      <w:r>
        <w:rPr>
          <w:color w:val="231F20"/>
        </w:rPr>
        <w:t>sắc</w:t>
      </w:r>
      <w:r>
        <w:rPr>
          <w:color w:val="231F20"/>
          <w:spacing w:val="18"/>
        </w:rPr>
        <w:t> </w:t>
      </w:r>
      <w:r>
        <w:rPr>
          <w:color w:val="231F20"/>
          <w:spacing w:val="-4"/>
        </w:rPr>
        <w:t>giới</w:t>
      </w:r>
    </w:p>
    <w:p>
      <w:pPr>
        <w:pStyle w:val="BodyText"/>
        <w:spacing w:before="9"/>
        <w:ind w:left="0"/>
        <w:rPr>
          <w:sz w:val="18"/>
        </w:rPr>
      </w:pPr>
      <w:r>
        <w:rPr>
          <w:sz w:val="18"/>
        </w:rPr>
        <mc:AlternateContent>
          <mc:Choice Requires="wps">
            <w:drawing>
              <wp:anchor distT="0" distB="0" distL="0" distR="0" allowOverlap="1" layoutInCell="1" locked="0" behindDoc="1" simplePos="0" relativeHeight="487593472">
                <wp:simplePos x="0" y="0"/>
                <wp:positionH relativeFrom="page">
                  <wp:posOffset>612000</wp:posOffset>
                </wp:positionH>
                <wp:positionV relativeFrom="paragraph">
                  <wp:posOffset>152828</wp:posOffset>
                </wp:positionV>
                <wp:extent cx="9144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033769pt;width:72pt;height:.1pt;mso-position-horizontal-relative:page;mso-position-vertical-relative:paragraph;z-index:-15723008;mso-wrap-distance-left:0;mso-wrap-distance-right:0" id="docshape24" coordorigin="964,241" coordsize="1440,0" path="m964,241l2404,241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3</w:t>
      </w:r>
      <w:r>
        <w:rPr>
          <w:rFonts w:ascii="Arial" w:hAnsi="Arial"/>
          <w:color w:val="231F20"/>
          <w:spacing w:val="35"/>
          <w:position w:val="6"/>
          <w:sz w:val="10"/>
        </w:rPr>
        <w:t> </w:t>
      </w:r>
      <w:r>
        <w:rPr>
          <w:rFonts w:ascii="Arial" w:hAnsi="Arial"/>
          <w:color w:val="231F20"/>
          <w:sz w:val="18"/>
        </w:rPr>
        <w:t>Cũng có những tâm quả và tâm duy tác không phải là tâm tịnh hảo, gọi</w:t>
      </w:r>
      <w:r>
        <w:rPr>
          <w:rFonts w:ascii="Arial" w:hAnsi="Arial"/>
          <w:color w:val="231F20"/>
          <w:spacing w:val="-5"/>
          <w:sz w:val="18"/>
        </w:rPr>
        <w:t> </w:t>
      </w:r>
      <w:r>
        <w:rPr>
          <w:rFonts w:ascii="Arial" w:hAnsi="Arial"/>
          <w:color w:val="231F20"/>
          <w:sz w:val="18"/>
        </w:rPr>
        <w:t>là</w:t>
      </w:r>
      <w:r>
        <w:rPr>
          <w:rFonts w:ascii="Arial" w:hAnsi="Arial"/>
          <w:color w:val="231F20"/>
          <w:spacing w:val="-5"/>
          <w:sz w:val="18"/>
        </w:rPr>
        <w:t> </w:t>
      </w:r>
      <w:r>
        <w:rPr>
          <w:rFonts w:ascii="Arial" w:hAnsi="Arial"/>
          <w:color w:val="231F20"/>
          <w:sz w:val="18"/>
        </w:rPr>
        <w:t>tâm</w:t>
      </w:r>
      <w:r>
        <w:rPr>
          <w:rFonts w:ascii="Arial" w:hAnsi="Arial"/>
          <w:color w:val="231F20"/>
          <w:spacing w:val="-5"/>
          <w:sz w:val="18"/>
        </w:rPr>
        <w:t> </w:t>
      </w:r>
      <w:r>
        <w:rPr>
          <w:rFonts w:ascii="Arial" w:hAnsi="Arial"/>
          <w:color w:val="231F20"/>
          <w:sz w:val="18"/>
        </w:rPr>
        <w:t>quả</w:t>
      </w:r>
      <w:r>
        <w:rPr>
          <w:rFonts w:ascii="Arial" w:hAnsi="Arial"/>
          <w:color w:val="231F20"/>
          <w:spacing w:val="-5"/>
          <w:sz w:val="18"/>
        </w:rPr>
        <w:t> </w:t>
      </w:r>
      <w:r>
        <w:rPr>
          <w:rFonts w:ascii="Arial" w:hAnsi="Arial"/>
          <w:color w:val="231F20"/>
          <w:sz w:val="18"/>
        </w:rPr>
        <w:t>vô</w:t>
      </w:r>
      <w:r>
        <w:rPr>
          <w:rFonts w:ascii="Arial" w:hAnsi="Arial"/>
          <w:color w:val="231F20"/>
          <w:spacing w:val="-5"/>
          <w:sz w:val="18"/>
        </w:rPr>
        <w:t> </w:t>
      </w:r>
      <w:r>
        <w:rPr>
          <w:rFonts w:ascii="Arial" w:hAnsi="Arial"/>
          <w:color w:val="231F20"/>
          <w:sz w:val="18"/>
        </w:rPr>
        <w:t>nhân</w:t>
      </w:r>
      <w:r>
        <w:rPr>
          <w:rFonts w:ascii="Arial" w:hAnsi="Arial"/>
          <w:color w:val="231F20"/>
          <w:spacing w:val="-5"/>
          <w:sz w:val="18"/>
        </w:rPr>
        <w:t> </w:t>
      </w:r>
      <w:r>
        <w:rPr>
          <w:rFonts w:ascii="Arial" w:hAnsi="Arial"/>
          <w:color w:val="231F20"/>
          <w:sz w:val="18"/>
        </w:rPr>
        <w:t>và</w:t>
      </w:r>
      <w:r>
        <w:rPr>
          <w:rFonts w:ascii="Arial" w:hAnsi="Arial"/>
          <w:color w:val="231F20"/>
          <w:spacing w:val="-5"/>
          <w:sz w:val="18"/>
        </w:rPr>
        <w:t> </w:t>
      </w:r>
      <w:r>
        <w:rPr>
          <w:rFonts w:ascii="Arial" w:hAnsi="Arial"/>
          <w:color w:val="231F20"/>
          <w:sz w:val="18"/>
        </w:rPr>
        <w:t>tâm</w:t>
      </w:r>
      <w:r>
        <w:rPr>
          <w:rFonts w:ascii="Arial" w:hAnsi="Arial"/>
          <w:color w:val="231F20"/>
          <w:spacing w:val="-5"/>
          <w:sz w:val="18"/>
        </w:rPr>
        <w:t> </w:t>
      </w:r>
      <w:r>
        <w:rPr>
          <w:rFonts w:ascii="Arial" w:hAnsi="Arial"/>
          <w:color w:val="231F20"/>
          <w:sz w:val="18"/>
        </w:rPr>
        <w:t>duy</w:t>
      </w:r>
      <w:r>
        <w:rPr>
          <w:rFonts w:ascii="Arial" w:hAnsi="Arial"/>
          <w:color w:val="231F20"/>
          <w:spacing w:val="-5"/>
          <w:sz w:val="18"/>
        </w:rPr>
        <w:t> </w:t>
      </w:r>
      <w:r>
        <w:rPr>
          <w:rFonts w:ascii="Arial" w:hAnsi="Arial"/>
          <w:color w:val="231F20"/>
          <w:sz w:val="18"/>
        </w:rPr>
        <w:t>tác</w:t>
      </w:r>
      <w:r>
        <w:rPr>
          <w:rFonts w:ascii="Arial" w:hAnsi="Arial"/>
          <w:color w:val="231F20"/>
          <w:spacing w:val="-5"/>
          <w:sz w:val="18"/>
        </w:rPr>
        <w:t> </w:t>
      </w:r>
      <w:r>
        <w:rPr>
          <w:rFonts w:ascii="Arial" w:hAnsi="Arial"/>
          <w:color w:val="231F20"/>
          <w:sz w:val="18"/>
        </w:rPr>
        <w:t>vô</w:t>
      </w:r>
      <w:r>
        <w:rPr>
          <w:rFonts w:ascii="Arial" w:hAnsi="Arial"/>
          <w:color w:val="231F20"/>
          <w:spacing w:val="-5"/>
          <w:sz w:val="18"/>
        </w:rPr>
        <w:t> </w:t>
      </w:r>
      <w:r>
        <w:rPr>
          <w:rFonts w:ascii="Arial" w:hAnsi="Arial"/>
          <w:color w:val="231F20"/>
          <w:sz w:val="18"/>
        </w:rPr>
        <w:t>nhân.</w:t>
      </w:r>
      <w:r>
        <w:rPr>
          <w:rFonts w:ascii="Arial" w:hAnsi="Arial"/>
          <w:color w:val="231F20"/>
          <w:spacing w:val="-5"/>
          <w:sz w:val="18"/>
        </w:rPr>
        <w:t> </w:t>
      </w:r>
      <w:r>
        <w:rPr>
          <w:rFonts w:ascii="Arial" w:hAnsi="Arial"/>
          <w:color w:val="231F20"/>
          <w:sz w:val="18"/>
        </w:rPr>
        <w:t>Xem</w:t>
      </w:r>
      <w:r>
        <w:rPr>
          <w:rFonts w:ascii="Arial" w:hAnsi="Arial"/>
          <w:color w:val="231F20"/>
          <w:spacing w:val="-5"/>
          <w:sz w:val="18"/>
        </w:rPr>
        <w:t> </w:t>
      </w:r>
      <w:r>
        <w:rPr>
          <w:rFonts w:ascii="Arial" w:hAnsi="Arial"/>
          <w:color w:val="231F20"/>
          <w:sz w:val="18"/>
        </w:rPr>
        <w:t>thêm</w:t>
      </w:r>
      <w:r>
        <w:rPr>
          <w:rFonts w:ascii="Arial" w:hAnsi="Arial"/>
          <w:color w:val="231F20"/>
          <w:spacing w:val="-5"/>
          <w:sz w:val="18"/>
        </w:rPr>
        <w:t> </w:t>
      </w:r>
      <w:r>
        <w:rPr>
          <w:rFonts w:ascii="Arial" w:hAnsi="Arial"/>
          <w:color w:val="231F20"/>
          <w:sz w:val="18"/>
        </w:rPr>
        <w:t>trong</w:t>
      </w:r>
      <w:r>
        <w:rPr>
          <w:rFonts w:ascii="Arial" w:hAnsi="Arial"/>
          <w:color w:val="231F20"/>
          <w:spacing w:val="-5"/>
          <w:sz w:val="18"/>
        </w:rPr>
        <w:t> </w:t>
      </w:r>
      <w:r>
        <w:rPr>
          <w:rFonts w:ascii="Arial" w:hAnsi="Arial"/>
          <w:color w:val="231F20"/>
          <w:sz w:val="18"/>
        </w:rPr>
        <w:t>cuốn</w:t>
      </w:r>
      <w:r>
        <w:rPr>
          <w:rFonts w:ascii="Arial" w:hAnsi="Arial"/>
          <w:color w:val="231F20"/>
          <w:spacing w:val="-5"/>
          <w:sz w:val="18"/>
        </w:rPr>
        <w:t> </w:t>
      </w:r>
      <w:r>
        <w:rPr>
          <w:rFonts w:ascii="Arial" w:hAnsi="Arial"/>
          <w:i/>
          <w:color w:val="231F20"/>
          <w:sz w:val="18"/>
        </w:rPr>
        <w:t>Vi Diệu Pháp Trong Đời Sống Hàng Ngày</w:t>
      </w:r>
      <w:r>
        <w:rPr>
          <w:rFonts w:ascii="Arial" w:hAnsi="Arial"/>
          <w:color w:val="231F20"/>
          <w:sz w:val="18"/>
        </w:rPr>
        <w:t>, chương 19.</w:t>
      </w:r>
    </w:p>
    <w:p>
      <w:pPr>
        <w:spacing w:line="278" w:lineRule="auto" w:before="0"/>
        <w:ind w:left="113" w:right="111" w:firstLine="0"/>
        <w:jc w:val="both"/>
        <w:rPr>
          <w:rFonts w:ascii="Arial" w:hAnsi="Arial"/>
          <w:sz w:val="18"/>
        </w:rPr>
      </w:pPr>
      <w:r>
        <w:rPr>
          <w:rFonts w:ascii="Arial" w:hAnsi="Arial"/>
          <w:color w:val="231F20"/>
          <w:position w:val="6"/>
          <w:sz w:val="10"/>
        </w:rPr>
        <w:t>4</w:t>
      </w:r>
      <w:r>
        <w:rPr>
          <w:rFonts w:ascii="Arial" w:hAnsi="Arial"/>
          <w:color w:val="231F20"/>
          <w:spacing w:val="20"/>
          <w:position w:val="6"/>
          <w:sz w:val="10"/>
        </w:rPr>
        <w:t> </w:t>
      </w:r>
      <w:r>
        <w:rPr>
          <w:rFonts w:ascii="Arial" w:hAnsi="Arial"/>
          <w:color w:val="231F20"/>
          <w:sz w:val="18"/>
        </w:rPr>
        <w:t>Mahā</w:t>
      </w:r>
      <w:r>
        <w:rPr>
          <w:rFonts w:ascii="Arial" w:hAnsi="Arial"/>
          <w:color w:val="231F20"/>
          <w:spacing w:val="-1"/>
          <w:sz w:val="18"/>
        </w:rPr>
        <w:t> </w:t>
      </w:r>
      <w:r>
        <w:rPr>
          <w:rFonts w:ascii="Arial" w:hAnsi="Arial"/>
          <w:color w:val="231F20"/>
          <w:sz w:val="18"/>
        </w:rPr>
        <w:t>nghĩa</w:t>
      </w:r>
      <w:r>
        <w:rPr>
          <w:rFonts w:ascii="Arial" w:hAnsi="Arial"/>
          <w:color w:val="231F20"/>
          <w:spacing w:val="-1"/>
          <w:sz w:val="18"/>
        </w:rPr>
        <w:t> </w:t>
      </w:r>
      <w:r>
        <w:rPr>
          <w:rFonts w:ascii="Arial" w:hAnsi="Arial"/>
          <w:color w:val="231F20"/>
          <w:sz w:val="18"/>
        </w:rPr>
        <w:t>là</w:t>
      </w:r>
      <w:r>
        <w:rPr>
          <w:rFonts w:ascii="Arial" w:hAnsi="Arial"/>
          <w:color w:val="231F20"/>
          <w:spacing w:val="-1"/>
          <w:sz w:val="18"/>
        </w:rPr>
        <w:t> </w:t>
      </w:r>
      <w:r>
        <w:rPr>
          <w:rFonts w:ascii="Arial" w:hAnsi="Arial"/>
          <w:color w:val="231F20"/>
          <w:sz w:val="18"/>
        </w:rPr>
        <w:t>lớn,</w:t>
      </w:r>
      <w:r>
        <w:rPr>
          <w:rFonts w:ascii="Arial" w:hAnsi="Arial"/>
          <w:color w:val="231F20"/>
          <w:spacing w:val="-1"/>
          <w:sz w:val="18"/>
        </w:rPr>
        <w:t> </w:t>
      </w:r>
      <w:r>
        <w:rPr>
          <w:rFonts w:ascii="Arial" w:hAnsi="Arial"/>
          <w:color w:val="231F20"/>
          <w:sz w:val="18"/>
        </w:rPr>
        <w:t>vĩ</w:t>
      </w:r>
      <w:r>
        <w:rPr>
          <w:rFonts w:ascii="Arial" w:hAnsi="Arial"/>
          <w:color w:val="231F20"/>
          <w:spacing w:val="-1"/>
          <w:sz w:val="18"/>
        </w:rPr>
        <w:t> </w:t>
      </w:r>
      <w:r>
        <w:rPr>
          <w:rFonts w:ascii="Arial" w:hAnsi="Arial"/>
          <w:color w:val="231F20"/>
          <w:sz w:val="18"/>
        </w:rPr>
        <w:t>đại.</w:t>
      </w:r>
      <w:r>
        <w:rPr>
          <w:rFonts w:ascii="Arial" w:hAnsi="Arial"/>
          <w:color w:val="231F20"/>
          <w:spacing w:val="-1"/>
          <w:sz w:val="18"/>
        </w:rPr>
        <w:t> </w:t>
      </w:r>
      <w:r>
        <w:rPr>
          <w:rFonts w:ascii="Arial" w:hAnsi="Arial"/>
          <w:color w:val="231F20"/>
          <w:sz w:val="18"/>
        </w:rPr>
        <w:t>Ở</w:t>
      </w:r>
      <w:r>
        <w:rPr>
          <w:rFonts w:ascii="Arial" w:hAnsi="Arial"/>
          <w:color w:val="231F20"/>
          <w:spacing w:val="-1"/>
          <w:sz w:val="18"/>
        </w:rPr>
        <w:t> </w:t>
      </w:r>
      <w:r>
        <w:rPr>
          <w:rFonts w:ascii="Arial" w:hAnsi="Arial"/>
          <w:color w:val="231F20"/>
          <w:sz w:val="18"/>
        </w:rPr>
        <w:t>đây</w:t>
      </w:r>
      <w:r>
        <w:rPr>
          <w:rFonts w:ascii="Arial" w:hAnsi="Arial"/>
          <w:color w:val="231F20"/>
          <w:spacing w:val="-1"/>
          <w:sz w:val="18"/>
        </w:rPr>
        <w:t> </w:t>
      </w:r>
      <w:r>
        <w:rPr>
          <w:rFonts w:ascii="Arial" w:hAnsi="Arial"/>
          <w:color w:val="231F20"/>
          <w:sz w:val="18"/>
        </w:rPr>
        <w:t>thuật</w:t>
      </w:r>
      <w:r>
        <w:rPr>
          <w:rFonts w:ascii="Arial" w:hAnsi="Arial"/>
          <w:color w:val="231F20"/>
          <w:spacing w:val="-1"/>
          <w:sz w:val="18"/>
        </w:rPr>
        <w:t> </w:t>
      </w:r>
      <w:r>
        <w:rPr>
          <w:rFonts w:ascii="Arial" w:hAnsi="Arial"/>
          <w:color w:val="231F20"/>
          <w:sz w:val="18"/>
        </w:rPr>
        <w:t>ngữ</w:t>
      </w:r>
      <w:r>
        <w:rPr>
          <w:rFonts w:ascii="Arial" w:hAnsi="Arial"/>
          <w:color w:val="231F20"/>
          <w:spacing w:val="-1"/>
          <w:sz w:val="18"/>
        </w:rPr>
        <w:t> </w:t>
      </w:r>
      <w:r>
        <w:rPr>
          <w:rFonts w:ascii="Arial" w:hAnsi="Arial"/>
          <w:color w:val="231F20"/>
          <w:sz w:val="18"/>
        </w:rPr>
        <w:t>này</w:t>
      </w:r>
      <w:r>
        <w:rPr>
          <w:rFonts w:ascii="Arial" w:hAnsi="Arial"/>
          <w:color w:val="231F20"/>
          <w:spacing w:val="-1"/>
          <w:sz w:val="18"/>
        </w:rPr>
        <w:t> </w:t>
      </w:r>
      <w:r>
        <w:rPr>
          <w:rFonts w:ascii="Arial" w:hAnsi="Arial"/>
          <w:color w:val="231F20"/>
          <w:sz w:val="18"/>
        </w:rPr>
        <w:t>được</w:t>
      </w:r>
      <w:r>
        <w:rPr>
          <w:rFonts w:ascii="Arial" w:hAnsi="Arial"/>
          <w:color w:val="231F20"/>
          <w:spacing w:val="-1"/>
          <w:sz w:val="18"/>
        </w:rPr>
        <w:t> </w:t>
      </w:r>
      <w:r>
        <w:rPr>
          <w:rFonts w:ascii="Arial" w:hAnsi="Arial"/>
          <w:color w:val="231F20"/>
          <w:sz w:val="18"/>
        </w:rPr>
        <w:t>sử</w:t>
      </w:r>
      <w:r>
        <w:rPr>
          <w:rFonts w:ascii="Arial" w:hAnsi="Arial"/>
          <w:color w:val="231F20"/>
          <w:spacing w:val="-1"/>
          <w:sz w:val="18"/>
        </w:rPr>
        <w:t> </w:t>
      </w:r>
      <w:r>
        <w:rPr>
          <w:rFonts w:ascii="Arial" w:hAnsi="Arial"/>
          <w:color w:val="231F20"/>
          <w:sz w:val="18"/>
        </w:rPr>
        <w:t>dụng</w:t>
      </w:r>
      <w:r>
        <w:rPr>
          <w:rFonts w:ascii="Arial" w:hAnsi="Arial"/>
          <w:color w:val="231F20"/>
          <w:spacing w:val="-1"/>
          <w:sz w:val="18"/>
        </w:rPr>
        <w:t> </w:t>
      </w:r>
      <w:r>
        <w:rPr>
          <w:rFonts w:ascii="Arial" w:hAnsi="Arial"/>
          <w:color w:val="231F20"/>
          <w:sz w:val="18"/>
        </w:rPr>
        <w:t>cho</w:t>
      </w:r>
      <w:r>
        <w:rPr>
          <w:rFonts w:ascii="Arial" w:hAnsi="Arial"/>
          <w:color w:val="231F20"/>
          <w:spacing w:val="-1"/>
          <w:sz w:val="18"/>
        </w:rPr>
        <w:t> </w:t>
      </w:r>
      <w:r>
        <w:rPr>
          <w:rFonts w:ascii="Arial" w:hAnsi="Arial"/>
          <w:color w:val="231F20"/>
          <w:sz w:val="18"/>
        </w:rPr>
        <w:t>các tâm tịnh hảo ở cõi dục giới.</w:t>
      </w:r>
    </w:p>
    <w:p>
      <w:pPr>
        <w:spacing w:before="0"/>
        <w:ind w:left="113" w:right="0" w:firstLine="0"/>
        <w:jc w:val="both"/>
        <w:rPr>
          <w:rFonts w:ascii="Arial" w:hAnsi="Arial"/>
          <w:sz w:val="18"/>
        </w:rPr>
      </w:pPr>
      <w:r>
        <w:rPr>
          <w:rFonts w:ascii="Arial" w:hAnsi="Arial"/>
          <w:color w:val="231F20"/>
          <w:position w:val="6"/>
          <w:sz w:val="10"/>
        </w:rPr>
        <w:t>5</w:t>
      </w:r>
      <w:r>
        <w:rPr>
          <w:rFonts w:ascii="Arial" w:hAnsi="Arial"/>
          <w:color w:val="231F20"/>
          <w:spacing w:val="20"/>
          <w:position w:val="6"/>
          <w:sz w:val="10"/>
        </w:rPr>
        <w:t> </w:t>
      </w:r>
      <w:r>
        <w:rPr>
          <w:rFonts w:ascii="Arial" w:hAnsi="Arial"/>
          <w:color w:val="231F20"/>
          <w:sz w:val="18"/>
        </w:rPr>
        <w:t>Bậc</w:t>
      </w:r>
      <w:r>
        <w:rPr>
          <w:rFonts w:ascii="Arial" w:hAnsi="Arial"/>
          <w:color w:val="231F20"/>
          <w:spacing w:val="-11"/>
          <w:sz w:val="18"/>
        </w:rPr>
        <w:t> </w:t>
      </w:r>
      <w:r>
        <w:rPr>
          <w:rFonts w:ascii="Arial" w:hAnsi="Arial"/>
          <w:color w:val="231F20"/>
          <w:sz w:val="18"/>
        </w:rPr>
        <w:t>A-la-hán</w:t>
      </w:r>
      <w:r>
        <w:rPr>
          <w:rFonts w:ascii="Arial" w:hAnsi="Arial"/>
          <w:color w:val="231F20"/>
          <w:spacing w:val="-1"/>
          <w:sz w:val="18"/>
        </w:rPr>
        <w:t> </w:t>
      </w:r>
      <w:r>
        <w:rPr>
          <w:rFonts w:ascii="Arial" w:hAnsi="Arial"/>
          <w:color w:val="231F20"/>
          <w:sz w:val="18"/>
        </w:rPr>
        <w:t>có</w:t>
      </w:r>
      <w:r>
        <w:rPr>
          <w:rFonts w:ascii="Arial" w:hAnsi="Arial"/>
          <w:color w:val="231F20"/>
          <w:spacing w:val="-1"/>
          <w:sz w:val="18"/>
        </w:rPr>
        <w:t> </w:t>
      </w:r>
      <w:r>
        <w:rPr>
          <w:rFonts w:ascii="Arial" w:hAnsi="Arial"/>
          <w:color w:val="231F20"/>
          <w:sz w:val="18"/>
        </w:rPr>
        <w:t>tâm</w:t>
      </w:r>
      <w:r>
        <w:rPr>
          <w:rFonts w:ascii="Arial" w:hAnsi="Arial"/>
          <w:color w:val="231F20"/>
          <w:spacing w:val="-1"/>
          <w:sz w:val="18"/>
        </w:rPr>
        <w:t> </w:t>
      </w:r>
      <w:r>
        <w:rPr>
          <w:rFonts w:ascii="Arial" w:hAnsi="Arial"/>
          <w:color w:val="231F20"/>
          <w:sz w:val="18"/>
        </w:rPr>
        <w:t>đại</w:t>
      </w:r>
      <w:r>
        <w:rPr>
          <w:rFonts w:ascii="Arial" w:hAnsi="Arial"/>
          <w:color w:val="231F20"/>
          <w:spacing w:val="-1"/>
          <w:sz w:val="18"/>
        </w:rPr>
        <w:t> </w:t>
      </w:r>
      <w:r>
        <w:rPr>
          <w:rFonts w:ascii="Arial" w:hAnsi="Arial"/>
          <w:color w:val="231F20"/>
          <w:sz w:val="18"/>
        </w:rPr>
        <w:t>duy</w:t>
      </w:r>
      <w:r>
        <w:rPr>
          <w:rFonts w:ascii="Arial" w:hAnsi="Arial"/>
          <w:color w:val="231F20"/>
          <w:spacing w:val="-1"/>
          <w:sz w:val="18"/>
        </w:rPr>
        <w:t> </w:t>
      </w:r>
      <w:r>
        <w:rPr>
          <w:rFonts w:ascii="Arial" w:hAnsi="Arial"/>
          <w:color w:val="231F20"/>
          <w:sz w:val="18"/>
        </w:rPr>
        <w:t>tác</w:t>
      </w:r>
      <w:r>
        <w:rPr>
          <w:rFonts w:ascii="Arial" w:hAnsi="Arial"/>
          <w:color w:val="231F20"/>
          <w:spacing w:val="-1"/>
          <w:sz w:val="18"/>
        </w:rPr>
        <w:t> </w:t>
      </w:r>
      <w:r>
        <w:rPr>
          <w:rFonts w:ascii="Arial" w:hAnsi="Arial"/>
          <w:color w:val="231F20"/>
          <w:sz w:val="18"/>
        </w:rPr>
        <w:t>thay</w:t>
      </w:r>
      <w:r>
        <w:rPr>
          <w:rFonts w:ascii="Arial" w:hAnsi="Arial"/>
          <w:color w:val="231F20"/>
          <w:spacing w:val="-1"/>
          <w:sz w:val="18"/>
        </w:rPr>
        <w:t> </w:t>
      </w:r>
      <w:r>
        <w:rPr>
          <w:rFonts w:ascii="Arial" w:hAnsi="Arial"/>
          <w:color w:val="231F20"/>
          <w:sz w:val="18"/>
        </w:rPr>
        <w:t>cho</w:t>
      </w:r>
      <w:r>
        <w:rPr>
          <w:rFonts w:ascii="Arial" w:hAnsi="Arial"/>
          <w:color w:val="231F20"/>
          <w:spacing w:val="-1"/>
          <w:sz w:val="18"/>
        </w:rPr>
        <w:t> </w:t>
      </w:r>
      <w:r>
        <w:rPr>
          <w:rFonts w:ascii="Arial" w:hAnsi="Arial"/>
          <w:color w:val="231F20"/>
          <w:sz w:val="18"/>
        </w:rPr>
        <w:t>tâm</w:t>
      </w:r>
      <w:r>
        <w:rPr>
          <w:rFonts w:ascii="Arial" w:hAnsi="Arial"/>
          <w:color w:val="231F20"/>
          <w:spacing w:val="-1"/>
          <w:sz w:val="18"/>
        </w:rPr>
        <w:t> </w:t>
      </w:r>
      <w:r>
        <w:rPr>
          <w:rFonts w:ascii="Arial" w:hAnsi="Arial"/>
          <w:color w:val="231F20"/>
          <w:sz w:val="18"/>
        </w:rPr>
        <w:t>đại</w:t>
      </w:r>
      <w:r>
        <w:rPr>
          <w:rFonts w:ascii="Arial" w:hAnsi="Arial"/>
          <w:color w:val="231F20"/>
          <w:spacing w:val="-1"/>
          <w:sz w:val="18"/>
        </w:rPr>
        <w:t> </w:t>
      </w:r>
      <w:r>
        <w:rPr>
          <w:rFonts w:ascii="Arial" w:hAnsi="Arial"/>
          <w:color w:val="231F20"/>
          <w:spacing w:val="-2"/>
          <w:sz w:val="18"/>
        </w:rPr>
        <w:t>thiện</w:t>
      </w:r>
    </w:p>
    <w:p>
      <w:pPr>
        <w:spacing w:after="0"/>
        <w:jc w:val="both"/>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47" w:lineRule="auto"/>
        <w:ind w:right="111"/>
        <w:jc w:val="both"/>
      </w:pPr>
      <w:r>
        <w:rPr>
          <w:color w:val="231F20"/>
        </w:rPr>
        <w:t>(arūpa-jhānacittas) hay còn gọi là tâm vô sắc giới (arūpāvacara cittas). Rūpa-jhāna được dịch là </w:t>
      </w:r>
      <w:r>
        <w:rPr>
          <w:color w:val="231F20"/>
        </w:rPr>
        <w:t>thiền sắc</w:t>
      </w:r>
      <w:r>
        <w:rPr>
          <w:color w:val="231F20"/>
          <w:spacing w:val="-14"/>
        </w:rPr>
        <w:t> </w:t>
      </w:r>
      <w:r>
        <w:rPr>
          <w:color w:val="231F20"/>
        </w:rPr>
        <w:t>giới</w:t>
      </w:r>
      <w:r>
        <w:rPr>
          <w:color w:val="231F20"/>
          <w:spacing w:val="-14"/>
        </w:rPr>
        <w:t> </w:t>
      </w:r>
      <w:r>
        <w:rPr>
          <w:color w:val="231F20"/>
        </w:rPr>
        <w:t>và</w:t>
      </w:r>
      <w:r>
        <w:rPr>
          <w:color w:val="231F20"/>
          <w:spacing w:val="-14"/>
        </w:rPr>
        <w:t> </w:t>
      </w:r>
      <w:r>
        <w:rPr>
          <w:color w:val="231F20"/>
        </w:rPr>
        <w:t>arūpa-jhāna</w:t>
      </w:r>
      <w:r>
        <w:rPr>
          <w:color w:val="231F20"/>
          <w:spacing w:val="-14"/>
        </w:rPr>
        <w:t> </w:t>
      </w:r>
      <w:r>
        <w:rPr>
          <w:color w:val="231F20"/>
        </w:rPr>
        <w:t>được</w:t>
      </w:r>
      <w:r>
        <w:rPr>
          <w:color w:val="231F20"/>
          <w:spacing w:val="-14"/>
        </w:rPr>
        <w:t> </w:t>
      </w:r>
      <w:r>
        <w:rPr>
          <w:color w:val="231F20"/>
        </w:rPr>
        <w:t>dịch</w:t>
      </w:r>
      <w:r>
        <w:rPr>
          <w:color w:val="231F20"/>
          <w:spacing w:val="-14"/>
        </w:rPr>
        <w:t> </w:t>
      </w:r>
      <w:r>
        <w:rPr>
          <w:color w:val="231F20"/>
        </w:rPr>
        <w:t>là</w:t>
      </w:r>
      <w:r>
        <w:rPr>
          <w:color w:val="231F20"/>
          <w:spacing w:val="-14"/>
        </w:rPr>
        <w:t> </w:t>
      </w:r>
      <w:r>
        <w:rPr>
          <w:color w:val="231F20"/>
        </w:rPr>
        <w:t>thiền</w:t>
      </w:r>
      <w:r>
        <w:rPr>
          <w:color w:val="231F20"/>
          <w:spacing w:val="-14"/>
        </w:rPr>
        <w:t> </w:t>
      </w:r>
      <w:r>
        <w:rPr>
          <w:color w:val="231F20"/>
        </w:rPr>
        <w:t>vô</w:t>
      </w:r>
      <w:r>
        <w:rPr>
          <w:color w:val="231F20"/>
          <w:spacing w:val="-14"/>
        </w:rPr>
        <w:t> </w:t>
      </w:r>
      <w:r>
        <w:rPr>
          <w:color w:val="231F20"/>
        </w:rPr>
        <w:t>sắc</w:t>
      </w:r>
      <w:r>
        <w:rPr>
          <w:color w:val="231F20"/>
          <w:spacing w:val="-14"/>
        </w:rPr>
        <w:t> </w:t>
      </w:r>
      <w:r>
        <w:rPr>
          <w:color w:val="231F20"/>
        </w:rPr>
        <w:t>giới. Thiền vô sắc giới vi tế hơn thiền sắc giới do đề mục của thiền vô sắc giới không phụ thuộc vào sắc pháp.</w:t>
      </w:r>
    </w:p>
    <w:p>
      <w:pPr>
        <w:pStyle w:val="BodyText"/>
        <w:spacing w:line="247" w:lineRule="auto" w:before="113"/>
        <w:ind w:right="111" w:firstLine="396"/>
        <w:jc w:val="both"/>
      </w:pPr>
      <w:r>
        <w:rPr>
          <w:color w:val="231F20"/>
        </w:rPr>
        <w:t>Các</w:t>
      </w:r>
      <w:r>
        <w:rPr>
          <w:color w:val="231F20"/>
          <w:spacing w:val="-12"/>
        </w:rPr>
        <w:t> </w:t>
      </w:r>
      <w:r>
        <w:rPr>
          <w:color w:val="231F20"/>
        </w:rPr>
        <w:t>tâm</w:t>
      </w:r>
      <w:r>
        <w:rPr>
          <w:color w:val="231F20"/>
          <w:spacing w:val="-12"/>
        </w:rPr>
        <w:t> </w:t>
      </w:r>
      <w:r>
        <w:rPr>
          <w:color w:val="231F20"/>
        </w:rPr>
        <w:t>tịnh</w:t>
      </w:r>
      <w:r>
        <w:rPr>
          <w:color w:val="231F20"/>
          <w:spacing w:val="-12"/>
        </w:rPr>
        <w:t> </w:t>
      </w:r>
      <w:r>
        <w:rPr>
          <w:color w:val="231F20"/>
        </w:rPr>
        <w:t>hảo</w:t>
      </w:r>
      <w:r>
        <w:rPr>
          <w:color w:val="231F20"/>
          <w:spacing w:val="-12"/>
        </w:rPr>
        <w:t> </w:t>
      </w:r>
      <w:r>
        <w:rPr>
          <w:color w:val="231F20"/>
        </w:rPr>
        <w:t>sắc</w:t>
      </w:r>
      <w:r>
        <w:rPr>
          <w:color w:val="231F20"/>
          <w:spacing w:val="-11"/>
        </w:rPr>
        <w:t> </w:t>
      </w:r>
      <w:r>
        <w:rPr>
          <w:color w:val="231F20"/>
        </w:rPr>
        <w:t>giới</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liên</w:t>
      </w:r>
      <w:r>
        <w:rPr>
          <w:color w:val="231F20"/>
          <w:spacing w:val="-12"/>
        </w:rPr>
        <w:t> </w:t>
      </w:r>
      <w:r>
        <w:rPr>
          <w:color w:val="231F20"/>
        </w:rPr>
        <w:t>quan</w:t>
      </w:r>
      <w:r>
        <w:rPr>
          <w:color w:val="231F20"/>
          <w:spacing w:val="-12"/>
        </w:rPr>
        <w:t> </w:t>
      </w:r>
      <w:r>
        <w:rPr>
          <w:color w:val="231F20"/>
        </w:rPr>
        <w:t>đến năm tầng thiền sắc giới, đó là:</w:t>
      </w:r>
    </w:p>
    <w:p>
      <w:pPr>
        <w:pStyle w:val="BodyText"/>
        <w:spacing w:before="113"/>
        <w:ind w:left="510"/>
      </w:pPr>
      <w:r>
        <w:rPr>
          <w:rFonts w:ascii="Consolas" w:hAnsi="Consolas"/>
          <w:color w:val="231F20"/>
        </w:rPr>
        <w:t>.</w:t>
      </w:r>
      <w:r>
        <w:rPr>
          <w:rFonts w:ascii="Consolas" w:hAnsi="Consolas"/>
          <w:color w:val="231F20"/>
          <w:spacing w:val="43"/>
        </w:rPr>
        <w:t> </w:t>
      </w:r>
      <w:r>
        <w:rPr>
          <w:color w:val="231F20"/>
        </w:rPr>
        <w:t>5 tâm thiện sắc</w:t>
      </w:r>
      <w:r>
        <w:rPr>
          <w:color w:val="231F20"/>
          <w:spacing w:val="-1"/>
        </w:rPr>
        <w:t> </w:t>
      </w:r>
      <w:r>
        <w:rPr>
          <w:color w:val="231F20"/>
        </w:rPr>
        <w:t>giới (rūpāvacara kusala </w:t>
      </w:r>
      <w:r>
        <w:rPr>
          <w:color w:val="231F20"/>
          <w:spacing w:val="-2"/>
        </w:rPr>
        <w:t>cittas)</w:t>
      </w:r>
    </w:p>
    <w:p>
      <w:pPr>
        <w:pStyle w:val="BodyText"/>
        <w:spacing w:before="57"/>
        <w:ind w:left="510"/>
      </w:pPr>
      <w:r>
        <w:rPr>
          <w:rFonts w:ascii="Consolas" w:hAnsi="Consolas"/>
          <w:color w:val="231F20"/>
        </w:rPr>
        <w:t>.</w:t>
      </w:r>
      <w:r>
        <w:rPr>
          <w:rFonts w:ascii="Consolas" w:hAnsi="Consolas"/>
          <w:color w:val="231F20"/>
          <w:spacing w:val="43"/>
        </w:rPr>
        <w:t> </w:t>
      </w:r>
      <w:r>
        <w:rPr>
          <w:color w:val="231F20"/>
        </w:rPr>
        <w:t>5 tâm quả sắc</w:t>
      </w:r>
      <w:r>
        <w:rPr>
          <w:color w:val="231F20"/>
          <w:spacing w:val="-1"/>
        </w:rPr>
        <w:t> </w:t>
      </w:r>
      <w:r>
        <w:rPr>
          <w:color w:val="231F20"/>
        </w:rPr>
        <w:t>giới (rūpāvacara </w:t>
      </w:r>
      <w:r>
        <w:rPr>
          <w:color w:val="231F20"/>
          <w:spacing w:val="-2"/>
        </w:rPr>
        <w:t>vipākacittas)</w:t>
      </w:r>
    </w:p>
    <w:p>
      <w:pPr>
        <w:pStyle w:val="BodyText"/>
        <w:spacing w:before="57"/>
        <w:ind w:left="850" w:hanging="341"/>
      </w:pPr>
      <w:r>
        <w:rPr>
          <w:rFonts w:ascii="Consolas" w:hAnsi="Consolas"/>
          <w:color w:val="231F20"/>
        </w:rPr>
        <w:t>.</w:t>
      </w:r>
      <w:r>
        <w:rPr>
          <w:rFonts w:ascii="Consolas" w:hAnsi="Consolas"/>
          <w:color w:val="231F20"/>
          <w:spacing w:val="35"/>
        </w:rPr>
        <w:t> </w:t>
      </w:r>
      <w:r>
        <w:rPr>
          <w:color w:val="231F20"/>
        </w:rPr>
        <w:t>5</w:t>
      </w:r>
      <w:r>
        <w:rPr>
          <w:color w:val="231F20"/>
          <w:spacing w:val="-15"/>
        </w:rPr>
        <w:t> </w:t>
      </w:r>
      <w:r>
        <w:rPr>
          <w:color w:val="231F20"/>
        </w:rPr>
        <w:t>tâm</w:t>
      </w:r>
      <w:r>
        <w:rPr>
          <w:color w:val="231F20"/>
          <w:spacing w:val="-15"/>
        </w:rPr>
        <w:t> </w:t>
      </w:r>
      <w:r>
        <w:rPr>
          <w:color w:val="231F20"/>
        </w:rPr>
        <w:t>duy</w:t>
      </w:r>
      <w:r>
        <w:rPr>
          <w:color w:val="231F20"/>
          <w:spacing w:val="-15"/>
        </w:rPr>
        <w:t> </w:t>
      </w:r>
      <w:r>
        <w:rPr>
          <w:color w:val="231F20"/>
        </w:rPr>
        <w:t>tác</w:t>
      </w:r>
      <w:r>
        <w:rPr>
          <w:color w:val="231F20"/>
          <w:spacing w:val="-15"/>
        </w:rPr>
        <w:t> </w:t>
      </w:r>
      <w:r>
        <w:rPr>
          <w:color w:val="231F20"/>
        </w:rPr>
        <w:t>sắc</w:t>
      </w:r>
      <w:r>
        <w:rPr>
          <w:color w:val="231F20"/>
          <w:spacing w:val="-15"/>
        </w:rPr>
        <w:t> </w:t>
      </w:r>
      <w:r>
        <w:rPr>
          <w:color w:val="231F20"/>
        </w:rPr>
        <w:t>giới</w:t>
      </w:r>
      <w:r>
        <w:rPr>
          <w:color w:val="231F20"/>
          <w:spacing w:val="-15"/>
        </w:rPr>
        <w:t> </w:t>
      </w:r>
      <w:r>
        <w:rPr>
          <w:color w:val="231F20"/>
        </w:rPr>
        <w:t>(rūpāvacara</w:t>
      </w:r>
      <w:r>
        <w:rPr>
          <w:color w:val="231F20"/>
          <w:spacing w:val="-15"/>
        </w:rPr>
        <w:t> </w:t>
      </w:r>
      <w:r>
        <w:rPr>
          <w:color w:val="231F20"/>
        </w:rPr>
        <w:t>kiriyacittas) của bậc A-la-hán.</w:t>
      </w:r>
    </w:p>
    <w:p>
      <w:pPr>
        <w:pStyle w:val="BodyText"/>
        <w:spacing w:line="247" w:lineRule="auto" w:before="122"/>
        <w:ind w:right="111" w:firstLine="396"/>
        <w:jc w:val="both"/>
      </w:pPr>
      <w:r>
        <w:rPr>
          <w:color w:val="231F20"/>
        </w:rPr>
        <w:t>Các</w:t>
      </w:r>
      <w:r>
        <w:rPr>
          <w:color w:val="231F20"/>
          <w:spacing w:val="-1"/>
        </w:rPr>
        <w:t> </w:t>
      </w:r>
      <w:r>
        <w:rPr>
          <w:color w:val="231F20"/>
        </w:rPr>
        <w:t>tâm</w:t>
      </w:r>
      <w:r>
        <w:rPr>
          <w:color w:val="231F20"/>
          <w:spacing w:val="-1"/>
        </w:rPr>
        <w:t> </w:t>
      </w:r>
      <w:r>
        <w:rPr>
          <w:color w:val="231F20"/>
        </w:rPr>
        <w:t>tịnh</w:t>
      </w:r>
      <w:r>
        <w:rPr>
          <w:color w:val="231F20"/>
          <w:spacing w:val="-1"/>
        </w:rPr>
        <w:t> </w:t>
      </w:r>
      <w:r>
        <w:rPr>
          <w:color w:val="231F20"/>
        </w:rPr>
        <w:t>hảo</w:t>
      </w:r>
      <w:r>
        <w:rPr>
          <w:color w:val="231F20"/>
          <w:spacing w:val="-1"/>
        </w:rPr>
        <w:t> </w:t>
      </w:r>
      <w:r>
        <w:rPr>
          <w:color w:val="231F20"/>
        </w:rPr>
        <w:t>vô</w:t>
      </w:r>
      <w:r>
        <w:rPr>
          <w:color w:val="231F20"/>
          <w:spacing w:val="-1"/>
        </w:rPr>
        <w:t> </w:t>
      </w:r>
      <w:r>
        <w:rPr>
          <w:color w:val="231F20"/>
        </w:rPr>
        <w:t>sắc</w:t>
      </w:r>
      <w:r>
        <w:rPr>
          <w:color w:val="231F20"/>
          <w:spacing w:val="-1"/>
        </w:rPr>
        <w:t> </w:t>
      </w:r>
      <w:r>
        <w:rPr>
          <w:color w:val="231F20"/>
        </w:rPr>
        <w:t>giới</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liên</w:t>
      </w:r>
      <w:r>
        <w:rPr>
          <w:color w:val="231F20"/>
          <w:spacing w:val="-1"/>
        </w:rPr>
        <w:t> </w:t>
      </w:r>
      <w:r>
        <w:rPr>
          <w:color w:val="231F20"/>
        </w:rPr>
        <w:t>quan đến bốn tầng thiền vô sắc giới, đó là:</w:t>
      </w:r>
    </w:p>
    <w:p>
      <w:pPr>
        <w:pStyle w:val="BodyText"/>
        <w:spacing w:before="114"/>
        <w:ind w:left="850" w:hanging="341"/>
      </w:pPr>
      <w:r>
        <w:rPr>
          <w:rFonts w:ascii="Consolas" w:hAnsi="Consolas"/>
          <w:color w:val="231F20"/>
        </w:rPr>
        <w:t>. </w:t>
      </w:r>
      <w:r>
        <w:rPr>
          <w:color w:val="231F20"/>
        </w:rPr>
        <w:t>4</w:t>
      </w:r>
      <w:r>
        <w:rPr>
          <w:color w:val="231F20"/>
          <w:spacing w:val="40"/>
        </w:rPr>
        <w:t> </w:t>
      </w:r>
      <w:r>
        <w:rPr>
          <w:color w:val="231F20"/>
        </w:rPr>
        <w:t>tâm</w:t>
      </w:r>
      <w:r>
        <w:rPr>
          <w:color w:val="231F20"/>
          <w:spacing w:val="40"/>
        </w:rPr>
        <w:t> </w:t>
      </w:r>
      <w:r>
        <w:rPr>
          <w:color w:val="231F20"/>
        </w:rPr>
        <w:t>thiện</w:t>
      </w:r>
      <w:r>
        <w:rPr>
          <w:color w:val="231F20"/>
          <w:spacing w:val="40"/>
        </w:rPr>
        <w:t> </w:t>
      </w:r>
      <w:r>
        <w:rPr>
          <w:color w:val="231F20"/>
        </w:rPr>
        <w:t>vô</w:t>
      </w:r>
      <w:r>
        <w:rPr>
          <w:color w:val="231F20"/>
          <w:spacing w:val="40"/>
        </w:rPr>
        <w:t> </w:t>
      </w:r>
      <w:r>
        <w:rPr>
          <w:color w:val="231F20"/>
        </w:rPr>
        <w:t>sắc</w:t>
      </w:r>
      <w:r>
        <w:rPr>
          <w:color w:val="231F20"/>
          <w:spacing w:val="40"/>
        </w:rPr>
        <w:t> </w:t>
      </w:r>
      <w:r>
        <w:rPr>
          <w:color w:val="231F20"/>
        </w:rPr>
        <w:t>giới</w:t>
      </w:r>
      <w:r>
        <w:rPr>
          <w:color w:val="231F20"/>
          <w:spacing w:val="40"/>
        </w:rPr>
        <w:t> </w:t>
      </w:r>
      <w:r>
        <w:rPr>
          <w:color w:val="231F20"/>
        </w:rPr>
        <w:t>(arūpāvacara</w:t>
      </w:r>
      <w:r>
        <w:rPr>
          <w:color w:val="231F20"/>
          <w:spacing w:val="40"/>
        </w:rPr>
        <w:t> </w:t>
      </w:r>
      <w:r>
        <w:rPr>
          <w:color w:val="231F20"/>
        </w:rPr>
        <w:t>kusala </w:t>
      </w:r>
      <w:r>
        <w:rPr>
          <w:color w:val="231F20"/>
          <w:spacing w:val="-2"/>
        </w:rPr>
        <w:t>cittas)</w:t>
      </w:r>
    </w:p>
    <w:p>
      <w:pPr>
        <w:pStyle w:val="BodyText"/>
        <w:spacing w:before="66"/>
        <w:ind w:left="510"/>
      </w:pPr>
      <w:r>
        <w:rPr>
          <w:rFonts w:ascii="Consolas" w:hAnsi="Consolas"/>
          <w:color w:val="231F20"/>
        </w:rPr>
        <w:t>.</w:t>
      </w:r>
      <w:r>
        <w:rPr>
          <w:rFonts w:ascii="Consolas" w:hAnsi="Consolas"/>
          <w:color w:val="231F20"/>
          <w:spacing w:val="42"/>
        </w:rPr>
        <w:t> </w:t>
      </w:r>
      <w:r>
        <w:rPr>
          <w:color w:val="231F20"/>
        </w:rPr>
        <w:t>4</w:t>
      </w:r>
      <w:r>
        <w:rPr>
          <w:color w:val="231F20"/>
          <w:spacing w:val="-33"/>
        </w:rPr>
        <w:t> </w:t>
      </w:r>
      <w:r>
        <w:rPr>
          <w:color w:val="231F20"/>
        </w:rPr>
        <w:t>tâm</w:t>
      </w:r>
      <w:r>
        <w:rPr>
          <w:color w:val="231F20"/>
          <w:spacing w:val="-33"/>
        </w:rPr>
        <w:t> </w:t>
      </w:r>
      <w:r>
        <w:rPr>
          <w:color w:val="231F20"/>
        </w:rPr>
        <w:t>quả</w:t>
      </w:r>
      <w:r>
        <w:rPr>
          <w:color w:val="231F20"/>
          <w:spacing w:val="-33"/>
        </w:rPr>
        <w:t> </w:t>
      </w:r>
      <w:r>
        <w:rPr>
          <w:color w:val="231F20"/>
        </w:rPr>
        <w:t>vô</w:t>
      </w:r>
      <w:r>
        <w:rPr>
          <w:color w:val="231F20"/>
          <w:spacing w:val="-33"/>
        </w:rPr>
        <w:t> </w:t>
      </w:r>
      <w:r>
        <w:rPr>
          <w:color w:val="231F20"/>
        </w:rPr>
        <w:t>sắc</w:t>
      </w:r>
      <w:r>
        <w:rPr>
          <w:color w:val="231F20"/>
          <w:spacing w:val="-33"/>
        </w:rPr>
        <w:t> </w:t>
      </w:r>
      <w:r>
        <w:rPr>
          <w:color w:val="231F20"/>
        </w:rPr>
        <w:t>giới</w:t>
      </w:r>
      <w:r>
        <w:rPr>
          <w:color w:val="231F20"/>
          <w:spacing w:val="-33"/>
        </w:rPr>
        <w:t> </w:t>
      </w:r>
      <w:r>
        <w:rPr>
          <w:color w:val="231F20"/>
        </w:rPr>
        <w:t>(arūpāvacara</w:t>
      </w:r>
      <w:r>
        <w:rPr>
          <w:color w:val="231F20"/>
          <w:spacing w:val="-33"/>
        </w:rPr>
        <w:t> </w:t>
      </w:r>
      <w:r>
        <w:rPr>
          <w:color w:val="231F20"/>
          <w:spacing w:val="-2"/>
        </w:rPr>
        <w:t>vipākacittas)</w:t>
      </w:r>
    </w:p>
    <w:p>
      <w:pPr>
        <w:pStyle w:val="BodyText"/>
        <w:spacing w:before="56"/>
        <w:ind w:left="850" w:hanging="341"/>
      </w:pPr>
      <w:r>
        <w:rPr>
          <w:rFonts w:ascii="Consolas" w:hAnsi="Consolas"/>
          <w:color w:val="231F20"/>
        </w:rPr>
        <w:t>. </w:t>
      </w:r>
      <w:r>
        <w:rPr>
          <w:color w:val="231F20"/>
        </w:rPr>
        <w:t>4</w:t>
      </w:r>
      <w:r>
        <w:rPr>
          <w:color w:val="231F20"/>
          <w:spacing w:val="80"/>
        </w:rPr>
        <w:t> </w:t>
      </w:r>
      <w:r>
        <w:rPr>
          <w:color w:val="231F20"/>
        </w:rPr>
        <w:t>tâm</w:t>
      </w:r>
      <w:r>
        <w:rPr>
          <w:color w:val="231F20"/>
          <w:spacing w:val="80"/>
        </w:rPr>
        <w:t> </w:t>
      </w:r>
      <w:r>
        <w:rPr>
          <w:color w:val="231F20"/>
        </w:rPr>
        <w:t>duy</w:t>
      </w:r>
      <w:r>
        <w:rPr>
          <w:color w:val="231F20"/>
          <w:spacing w:val="80"/>
        </w:rPr>
        <w:t> </w:t>
      </w:r>
      <w:r>
        <w:rPr>
          <w:color w:val="231F20"/>
        </w:rPr>
        <w:t>tác</w:t>
      </w:r>
      <w:r>
        <w:rPr>
          <w:color w:val="231F20"/>
          <w:spacing w:val="80"/>
        </w:rPr>
        <w:t> </w:t>
      </w:r>
      <w:r>
        <w:rPr>
          <w:color w:val="231F20"/>
        </w:rPr>
        <w:t>vô</w:t>
      </w:r>
      <w:r>
        <w:rPr>
          <w:color w:val="231F20"/>
          <w:spacing w:val="80"/>
        </w:rPr>
        <w:t> </w:t>
      </w:r>
      <w:r>
        <w:rPr>
          <w:color w:val="231F20"/>
        </w:rPr>
        <w:t>sắc</w:t>
      </w:r>
      <w:r>
        <w:rPr>
          <w:color w:val="231F20"/>
          <w:spacing w:val="80"/>
        </w:rPr>
        <w:t> </w:t>
      </w:r>
      <w:r>
        <w:rPr>
          <w:color w:val="231F20"/>
        </w:rPr>
        <w:t>giới</w:t>
      </w:r>
      <w:r>
        <w:rPr>
          <w:color w:val="231F20"/>
          <w:spacing w:val="80"/>
        </w:rPr>
        <w:t> </w:t>
      </w:r>
      <w:r>
        <w:rPr>
          <w:color w:val="231F20"/>
        </w:rPr>
        <w:t>(arūpāvacara</w:t>
      </w:r>
      <w:r>
        <w:rPr>
          <w:color w:val="231F20"/>
          <w:spacing w:val="80"/>
        </w:rPr>
        <w:t> </w:t>
      </w:r>
      <w:r>
        <w:rPr>
          <w:color w:val="231F20"/>
          <w:spacing w:val="-2"/>
        </w:rPr>
        <w:t>kiriyacittas)</w:t>
      </w:r>
    </w:p>
    <w:p>
      <w:pPr>
        <w:pStyle w:val="BodyText"/>
        <w:spacing w:line="249" w:lineRule="auto" w:before="123"/>
        <w:ind w:right="111" w:firstLine="396"/>
        <w:jc w:val="both"/>
      </w:pPr>
      <w:r>
        <w:rPr>
          <w:color w:val="231F20"/>
          <w:spacing w:val="-2"/>
        </w:rPr>
        <w:t>Ngoài</w:t>
      </w:r>
      <w:r>
        <w:rPr>
          <w:color w:val="231F20"/>
          <w:spacing w:val="-14"/>
        </w:rPr>
        <w:t> </w:t>
      </w:r>
      <w:r>
        <w:rPr>
          <w:color w:val="231F20"/>
          <w:spacing w:val="-2"/>
        </w:rPr>
        <w:t>các</w:t>
      </w:r>
      <w:r>
        <w:rPr>
          <w:color w:val="231F20"/>
          <w:spacing w:val="-14"/>
        </w:rPr>
        <w:t> </w:t>
      </w:r>
      <w:r>
        <w:rPr>
          <w:color w:val="231F20"/>
          <w:spacing w:val="-2"/>
        </w:rPr>
        <w:t>tâm</w:t>
      </w:r>
      <w:r>
        <w:rPr>
          <w:color w:val="231F20"/>
          <w:spacing w:val="-14"/>
        </w:rPr>
        <w:t> </w:t>
      </w:r>
      <w:r>
        <w:rPr>
          <w:color w:val="231F20"/>
          <w:spacing w:val="-2"/>
        </w:rPr>
        <w:t>tịnh</w:t>
      </w:r>
      <w:r>
        <w:rPr>
          <w:color w:val="231F20"/>
          <w:spacing w:val="-14"/>
        </w:rPr>
        <w:t> </w:t>
      </w:r>
      <w:r>
        <w:rPr>
          <w:color w:val="231F20"/>
          <w:spacing w:val="-2"/>
        </w:rPr>
        <w:t>hảo</w:t>
      </w:r>
      <w:r>
        <w:rPr>
          <w:color w:val="231F20"/>
          <w:spacing w:val="-14"/>
        </w:rPr>
        <w:t> </w:t>
      </w:r>
      <w:r>
        <w:rPr>
          <w:color w:val="231F20"/>
          <w:spacing w:val="-2"/>
        </w:rPr>
        <w:t>là</w:t>
      </w:r>
      <w:r>
        <w:rPr>
          <w:color w:val="231F20"/>
          <w:spacing w:val="-14"/>
        </w:rPr>
        <w:t> </w:t>
      </w:r>
      <w:r>
        <w:rPr>
          <w:color w:val="231F20"/>
          <w:spacing w:val="-2"/>
        </w:rPr>
        <w:t>tâm</w:t>
      </w:r>
      <w:r>
        <w:rPr>
          <w:color w:val="231F20"/>
          <w:spacing w:val="-14"/>
        </w:rPr>
        <w:t> </w:t>
      </w:r>
      <w:r>
        <w:rPr>
          <w:color w:val="231F20"/>
          <w:spacing w:val="-2"/>
        </w:rPr>
        <w:t>thiền</w:t>
      </w:r>
      <w:r>
        <w:rPr>
          <w:color w:val="231F20"/>
          <w:spacing w:val="-14"/>
        </w:rPr>
        <w:t> </w:t>
      </w:r>
      <w:r>
        <w:rPr>
          <w:color w:val="231F20"/>
          <w:spacing w:val="-2"/>
        </w:rPr>
        <w:t>còn</w:t>
      </w:r>
      <w:r>
        <w:rPr>
          <w:color w:val="231F20"/>
          <w:spacing w:val="-14"/>
        </w:rPr>
        <w:t> </w:t>
      </w:r>
      <w:r>
        <w:rPr>
          <w:color w:val="231F20"/>
          <w:spacing w:val="-2"/>
        </w:rPr>
        <w:t>có</w:t>
      </w:r>
      <w:r>
        <w:rPr>
          <w:color w:val="231F20"/>
          <w:spacing w:val="-14"/>
        </w:rPr>
        <w:t> </w:t>
      </w:r>
      <w:r>
        <w:rPr>
          <w:color w:val="231F20"/>
          <w:spacing w:val="-2"/>
        </w:rPr>
        <w:t>các</w:t>
      </w:r>
      <w:r>
        <w:rPr>
          <w:color w:val="231F20"/>
          <w:spacing w:val="-14"/>
        </w:rPr>
        <w:t> </w:t>
      </w:r>
      <w:r>
        <w:rPr>
          <w:color w:val="231F20"/>
          <w:spacing w:val="-2"/>
        </w:rPr>
        <w:t>tâm </w:t>
      </w:r>
      <w:r>
        <w:rPr>
          <w:color w:val="231F20"/>
        </w:rPr>
        <w:t>siêu</w:t>
      </w:r>
      <w:r>
        <w:rPr>
          <w:color w:val="231F20"/>
          <w:spacing w:val="-11"/>
        </w:rPr>
        <w:t> </w:t>
      </w:r>
      <w:r>
        <w:rPr>
          <w:color w:val="231F20"/>
        </w:rPr>
        <w:t>thế</w:t>
      </w:r>
      <w:r>
        <w:rPr>
          <w:color w:val="231F20"/>
          <w:spacing w:val="-11"/>
        </w:rPr>
        <w:t> </w:t>
      </w:r>
      <w:r>
        <w:rPr>
          <w:color w:val="231F20"/>
        </w:rPr>
        <w:t>tịnh</w:t>
      </w:r>
      <w:r>
        <w:rPr>
          <w:color w:val="231F20"/>
          <w:spacing w:val="-11"/>
        </w:rPr>
        <w:t> </w:t>
      </w:r>
      <w:r>
        <w:rPr>
          <w:color w:val="231F20"/>
        </w:rPr>
        <w:t>hảo,</w:t>
      </w:r>
      <w:r>
        <w:rPr>
          <w:color w:val="231F20"/>
          <w:spacing w:val="-11"/>
        </w:rPr>
        <w:t> </w:t>
      </w:r>
      <w:r>
        <w:rPr>
          <w:color w:val="231F20"/>
        </w:rPr>
        <w:t>là</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niết</w:t>
      </w:r>
      <w:r>
        <w:rPr>
          <w:color w:val="231F20"/>
          <w:spacing w:val="-11"/>
        </w:rPr>
        <w:t> </w:t>
      </w:r>
      <w:r>
        <w:rPr>
          <w:color w:val="231F20"/>
        </w:rPr>
        <w:t>bàn.</w:t>
      </w:r>
      <w:r>
        <w:rPr>
          <w:color w:val="231F20"/>
          <w:spacing w:val="-11"/>
        </w:rPr>
        <w:t> </w:t>
      </w:r>
      <w:r>
        <w:rPr>
          <w:color w:val="231F20"/>
        </w:rPr>
        <w:t>Có tám tâm siêu thế, nhưng khi tính cả các tâm siêu thế đi kèm các chi thiền thuộc các tầng thiền khác nhau, ta có bốn mươi tâm siêu thế</w:t>
      </w:r>
      <w:r>
        <w:rPr>
          <w:color w:val="231F20"/>
          <w:vertAlign w:val="superscript"/>
        </w:rPr>
        <w:t>6</w:t>
      </w:r>
      <w:r>
        <w:rPr>
          <w:color w:val="231F20"/>
          <w:vertAlign w:val="baseline"/>
        </w:rPr>
        <w:t>.</w:t>
      </w:r>
    </w:p>
    <w:p>
      <w:pPr>
        <w:pStyle w:val="BodyText"/>
        <w:ind w:left="0"/>
        <w:rPr>
          <w:sz w:val="16"/>
        </w:rPr>
      </w:pPr>
      <w:r>
        <w:rPr>
          <w:sz w:val="16"/>
        </w:rPr>
        <mc:AlternateContent>
          <mc:Choice Requires="wps">
            <w:drawing>
              <wp:anchor distT="0" distB="0" distL="0" distR="0" allowOverlap="1" layoutInCell="1" locked="0" behindDoc="1" simplePos="0" relativeHeight="487593984">
                <wp:simplePos x="0" y="0"/>
                <wp:positionH relativeFrom="page">
                  <wp:posOffset>612000</wp:posOffset>
                </wp:positionH>
                <wp:positionV relativeFrom="paragraph">
                  <wp:posOffset>132318</wp:posOffset>
                </wp:positionV>
                <wp:extent cx="9144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1881pt;width:72pt;height:.1pt;mso-position-horizontal-relative:page;mso-position-vertical-relative:paragraph;z-index:-15722496;mso-wrap-distance-left:0;mso-wrap-distance-right:0" id="docshape25" coordorigin="964,208" coordsize="1440,0" path="m964,208l2404,208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6</w:t>
      </w:r>
      <w:r>
        <w:rPr>
          <w:rFonts w:ascii="Arial" w:hAnsi="Arial"/>
          <w:color w:val="231F20"/>
          <w:spacing w:val="58"/>
          <w:position w:val="6"/>
          <w:sz w:val="10"/>
        </w:rPr>
        <w:t> </w:t>
      </w:r>
      <w:r>
        <w:rPr>
          <w:rFonts w:ascii="Arial" w:hAnsi="Arial"/>
          <w:color w:val="231F20"/>
          <w:sz w:val="18"/>
        </w:rPr>
        <w:t>Xem</w:t>
      </w:r>
      <w:r>
        <w:rPr>
          <w:rFonts w:ascii="Arial" w:hAnsi="Arial"/>
          <w:color w:val="231F20"/>
          <w:spacing w:val="38"/>
          <w:sz w:val="18"/>
        </w:rPr>
        <w:t> </w:t>
      </w:r>
      <w:r>
        <w:rPr>
          <w:rFonts w:ascii="Arial" w:hAnsi="Arial"/>
          <w:color w:val="231F20"/>
          <w:sz w:val="18"/>
        </w:rPr>
        <w:t>thêm</w:t>
      </w:r>
      <w:r>
        <w:rPr>
          <w:rFonts w:ascii="Arial" w:hAnsi="Arial"/>
          <w:color w:val="231F20"/>
          <w:spacing w:val="38"/>
          <w:sz w:val="18"/>
        </w:rPr>
        <w:t> </w:t>
      </w:r>
      <w:r>
        <w:rPr>
          <w:rFonts w:ascii="Arial" w:hAnsi="Arial"/>
          <w:color w:val="231F20"/>
          <w:sz w:val="18"/>
        </w:rPr>
        <w:t>trong</w:t>
      </w:r>
      <w:r>
        <w:rPr>
          <w:rFonts w:ascii="Arial" w:hAnsi="Arial"/>
          <w:color w:val="231F20"/>
          <w:spacing w:val="37"/>
          <w:sz w:val="18"/>
        </w:rPr>
        <w:t> </w:t>
      </w:r>
      <w:r>
        <w:rPr>
          <w:rFonts w:ascii="Arial" w:hAnsi="Arial"/>
          <w:color w:val="231F20"/>
          <w:sz w:val="18"/>
        </w:rPr>
        <w:t>cuốn</w:t>
      </w:r>
      <w:r>
        <w:rPr>
          <w:rFonts w:ascii="Arial" w:hAnsi="Arial"/>
          <w:color w:val="231F20"/>
          <w:spacing w:val="38"/>
          <w:sz w:val="18"/>
        </w:rPr>
        <w:t> </w:t>
      </w:r>
      <w:r>
        <w:rPr>
          <w:rFonts w:ascii="Arial" w:hAnsi="Arial"/>
          <w:i/>
          <w:color w:val="231F20"/>
          <w:sz w:val="18"/>
        </w:rPr>
        <w:t>Vi</w:t>
      </w:r>
      <w:r>
        <w:rPr>
          <w:rFonts w:ascii="Arial" w:hAnsi="Arial"/>
          <w:i/>
          <w:color w:val="231F20"/>
          <w:spacing w:val="38"/>
          <w:sz w:val="18"/>
        </w:rPr>
        <w:t> </w:t>
      </w:r>
      <w:r>
        <w:rPr>
          <w:rFonts w:ascii="Arial" w:hAnsi="Arial"/>
          <w:i/>
          <w:color w:val="231F20"/>
          <w:sz w:val="18"/>
        </w:rPr>
        <w:t>Diệu</w:t>
      </w:r>
      <w:r>
        <w:rPr>
          <w:rFonts w:ascii="Arial" w:hAnsi="Arial"/>
          <w:i/>
          <w:color w:val="231F20"/>
          <w:spacing w:val="37"/>
          <w:sz w:val="18"/>
        </w:rPr>
        <w:t> </w:t>
      </w:r>
      <w:r>
        <w:rPr>
          <w:rFonts w:ascii="Arial" w:hAnsi="Arial"/>
          <w:i/>
          <w:color w:val="231F20"/>
          <w:sz w:val="18"/>
        </w:rPr>
        <w:t>Pháp</w:t>
      </w:r>
      <w:r>
        <w:rPr>
          <w:rFonts w:ascii="Arial" w:hAnsi="Arial"/>
          <w:i/>
          <w:color w:val="231F20"/>
          <w:spacing w:val="38"/>
          <w:sz w:val="18"/>
        </w:rPr>
        <w:t> </w:t>
      </w:r>
      <w:r>
        <w:rPr>
          <w:rFonts w:ascii="Arial" w:hAnsi="Arial"/>
          <w:i/>
          <w:color w:val="231F20"/>
          <w:sz w:val="18"/>
        </w:rPr>
        <w:t>Trong</w:t>
      </w:r>
      <w:r>
        <w:rPr>
          <w:rFonts w:ascii="Arial" w:hAnsi="Arial"/>
          <w:i/>
          <w:color w:val="231F20"/>
          <w:spacing w:val="38"/>
          <w:sz w:val="18"/>
        </w:rPr>
        <w:t> </w:t>
      </w:r>
      <w:r>
        <w:rPr>
          <w:rFonts w:ascii="Arial" w:hAnsi="Arial"/>
          <w:i/>
          <w:color w:val="231F20"/>
          <w:sz w:val="18"/>
        </w:rPr>
        <w:t>Đời</w:t>
      </w:r>
      <w:r>
        <w:rPr>
          <w:rFonts w:ascii="Arial" w:hAnsi="Arial"/>
          <w:i/>
          <w:color w:val="231F20"/>
          <w:spacing w:val="37"/>
          <w:sz w:val="18"/>
        </w:rPr>
        <w:t> </w:t>
      </w:r>
      <w:r>
        <w:rPr>
          <w:rFonts w:ascii="Arial" w:hAnsi="Arial"/>
          <w:i/>
          <w:color w:val="231F20"/>
          <w:sz w:val="18"/>
        </w:rPr>
        <w:t>Sống</w:t>
      </w:r>
      <w:r>
        <w:rPr>
          <w:rFonts w:ascii="Arial" w:hAnsi="Arial"/>
          <w:i/>
          <w:color w:val="231F20"/>
          <w:spacing w:val="38"/>
          <w:sz w:val="18"/>
        </w:rPr>
        <w:t> </w:t>
      </w:r>
      <w:r>
        <w:rPr>
          <w:rFonts w:ascii="Arial" w:hAnsi="Arial"/>
          <w:i/>
          <w:color w:val="231F20"/>
          <w:sz w:val="18"/>
        </w:rPr>
        <w:t>Hàng</w:t>
      </w:r>
      <w:r>
        <w:rPr>
          <w:rFonts w:ascii="Arial" w:hAnsi="Arial"/>
          <w:i/>
          <w:color w:val="231F20"/>
          <w:spacing w:val="38"/>
          <w:sz w:val="18"/>
        </w:rPr>
        <w:t> </w:t>
      </w:r>
      <w:r>
        <w:rPr>
          <w:rFonts w:ascii="Arial" w:hAnsi="Arial"/>
          <w:i/>
          <w:color w:val="231F20"/>
          <w:spacing w:val="-2"/>
          <w:sz w:val="18"/>
        </w:rPr>
        <w:t>Ngày</w:t>
      </w:r>
      <w:r>
        <w:rPr>
          <w:rFonts w:ascii="Arial" w:hAnsi="Arial"/>
          <w:color w:val="231F20"/>
          <w:spacing w:val="-2"/>
          <w:sz w:val="18"/>
        </w:rPr>
        <w:t>,</w:t>
      </w:r>
    </w:p>
    <w:p>
      <w:pPr>
        <w:spacing w:before="33"/>
        <w:ind w:left="113" w:right="0" w:firstLine="0"/>
        <w:jc w:val="left"/>
        <w:rPr>
          <w:rFonts w:ascii="Arial" w:hAnsi="Arial"/>
          <w:sz w:val="18"/>
        </w:rPr>
      </w:pPr>
      <w:r>
        <w:rPr>
          <w:rFonts w:ascii="Arial" w:hAnsi="Arial"/>
          <w:color w:val="231F20"/>
          <w:sz w:val="18"/>
        </w:rPr>
        <w:t>chương</w:t>
      </w:r>
      <w:r>
        <w:rPr>
          <w:rFonts w:ascii="Arial" w:hAnsi="Arial"/>
          <w:color w:val="231F20"/>
          <w:spacing w:val="-5"/>
          <w:sz w:val="18"/>
        </w:rPr>
        <w:t> 22</w:t>
      </w:r>
    </w:p>
    <w:p>
      <w:pPr>
        <w:spacing w:after="0"/>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54" w:lineRule="auto"/>
        <w:ind w:right="111" w:firstLine="396"/>
        <w:jc w:val="both"/>
      </w:pPr>
      <w:r>
        <w:rPr>
          <w:color w:val="231F20"/>
        </w:rPr>
        <w:t>Khi tâm được liệt kê thành tám mươi chín tâm (không tính các tâm siêu thế đi kèm các chi thiền thuộc</w:t>
      </w:r>
      <w:r>
        <w:rPr>
          <w:color w:val="231F20"/>
          <w:spacing w:val="-17"/>
        </w:rPr>
        <w:t> </w:t>
      </w:r>
      <w:r>
        <w:rPr>
          <w:color w:val="231F20"/>
        </w:rPr>
        <w:t>các</w:t>
      </w:r>
      <w:r>
        <w:rPr>
          <w:color w:val="231F20"/>
          <w:spacing w:val="-17"/>
        </w:rPr>
        <w:t> </w:t>
      </w:r>
      <w:r>
        <w:rPr>
          <w:color w:val="231F20"/>
        </w:rPr>
        <w:t>tầng</w:t>
      </w:r>
      <w:r>
        <w:rPr>
          <w:color w:val="231F20"/>
          <w:spacing w:val="-17"/>
        </w:rPr>
        <w:t> </w:t>
      </w:r>
      <w:r>
        <w:rPr>
          <w:color w:val="231F20"/>
        </w:rPr>
        <w:t>thiền</w:t>
      </w:r>
      <w:r>
        <w:rPr>
          <w:color w:val="231F20"/>
          <w:spacing w:val="-17"/>
        </w:rPr>
        <w:t> </w:t>
      </w:r>
      <w:r>
        <w:rPr>
          <w:color w:val="231F20"/>
        </w:rPr>
        <w:t>khác</w:t>
      </w:r>
      <w:r>
        <w:rPr>
          <w:color w:val="231F20"/>
          <w:spacing w:val="-17"/>
        </w:rPr>
        <w:t> </w:t>
      </w:r>
      <w:r>
        <w:rPr>
          <w:color w:val="231F20"/>
        </w:rPr>
        <w:t>nhau),</w:t>
      </w:r>
      <w:r>
        <w:rPr>
          <w:color w:val="231F20"/>
          <w:spacing w:val="-17"/>
        </w:rPr>
        <w:t> </w:t>
      </w:r>
      <w:r>
        <w:rPr>
          <w:color w:val="231F20"/>
        </w:rPr>
        <w:t>thì</w:t>
      </w:r>
      <w:r>
        <w:rPr>
          <w:color w:val="231F20"/>
          <w:spacing w:val="-17"/>
        </w:rPr>
        <w:t> </w:t>
      </w:r>
      <w:r>
        <w:rPr>
          <w:color w:val="231F20"/>
        </w:rPr>
        <w:t>gồm</w:t>
      </w:r>
      <w:r>
        <w:rPr>
          <w:color w:val="231F20"/>
          <w:spacing w:val="-16"/>
        </w:rPr>
        <w:t> </w:t>
      </w:r>
      <w:r>
        <w:rPr>
          <w:color w:val="231F20"/>
        </w:rPr>
        <w:t>có</w:t>
      </w:r>
      <w:r>
        <w:rPr>
          <w:color w:val="231F20"/>
          <w:spacing w:val="-17"/>
        </w:rPr>
        <w:t> </w:t>
      </w:r>
      <w:r>
        <w:rPr>
          <w:color w:val="231F20"/>
        </w:rPr>
        <w:t>năm</w:t>
      </w:r>
      <w:r>
        <w:rPr>
          <w:color w:val="231F20"/>
          <w:spacing w:val="-17"/>
        </w:rPr>
        <w:t> </w:t>
      </w:r>
      <w:r>
        <w:rPr>
          <w:color w:val="231F20"/>
        </w:rPr>
        <w:t>mươi chín</w:t>
      </w:r>
      <w:r>
        <w:rPr>
          <w:color w:val="231F20"/>
          <w:spacing w:val="-1"/>
        </w:rPr>
        <w:t> </w:t>
      </w:r>
      <w:r>
        <w:rPr>
          <w:color w:val="231F20"/>
        </w:rPr>
        <w:t>tâm</w:t>
      </w:r>
      <w:r>
        <w:rPr>
          <w:color w:val="231F20"/>
          <w:spacing w:val="-1"/>
        </w:rPr>
        <w:t> </w:t>
      </w:r>
      <w:r>
        <w:rPr>
          <w:color w:val="231F20"/>
        </w:rPr>
        <w:t>tịnh</w:t>
      </w:r>
      <w:r>
        <w:rPr>
          <w:color w:val="231F20"/>
          <w:spacing w:val="-1"/>
        </w:rPr>
        <w:t> </w:t>
      </w:r>
      <w:r>
        <w:rPr>
          <w:color w:val="231F20"/>
        </w:rPr>
        <w:t>hảo,</w:t>
      </w:r>
      <w:r>
        <w:rPr>
          <w:color w:val="231F20"/>
          <w:spacing w:val="-1"/>
        </w:rPr>
        <w:t> </w:t>
      </w:r>
      <w:r>
        <w:rPr>
          <w:color w:val="231F20"/>
        </w:rPr>
        <w:t>còn</w:t>
      </w:r>
      <w:r>
        <w:rPr>
          <w:color w:val="231F20"/>
          <w:spacing w:val="-1"/>
        </w:rPr>
        <w:t> </w:t>
      </w:r>
      <w:r>
        <w:rPr>
          <w:color w:val="231F20"/>
        </w:rPr>
        <w:t>khi</w:t>
      </w:r>
      <w:r>
        <w:rPr>
          <w:color w:val="231F20"/>
          <w:spacing w:val="-1"/>
        </w:rPr>
        <w:t> </w:t>
      </w:r>
      <w:r>
        <w:rPr>
          <w:color w:val="231F20"/>
        </w:rPr>
        <w:t>tâm</w:t>
      </w:r>
      <w:r>
        <w:rPr>
          <w:color w:val="231F20"/>
          <w:spacing w:val="-1"/>
        </w:rPr>
        <w:t> </w:t>
      </w:r>
      <w:r>
        <w:rPr>
          <w:color w:val="231F20"/>
        </w:rPr>
        <w:t>được</w:t>
      </w:r>
      <w:r>
        <w:rPr>
          <w:color w:val="231F20"/>
          <w:spacing w:val="-1"/>
        </w:rPr>
        <w:t> </w:t>
      </w:r>
      <w:r>
        <w:rPr>
          <w:color w:val="231F20"/>
        </w:rPr>
        <w:t>tính</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trăm hai</w:t>
      </w:r>
      <w:r>
        <w:rPr>
          <w:color w:val="231F20"/>
          <w:spacing w:val="-9"/>
        </w:rPr>
        <w:t> </w:t>
      </w:r>
      <w:r>
        <w:rPr>
          <w:color w:val="231F20"/>
        </w:rPr>
        <w:t>mươi</w:t>
      </w:r>
      <w:r>
        <w:rPr>
          <w:color w:val="231F20"/>
          <w:spacing w:val="-9"/>
        </w:rPr>
        <w:t> </w:t>
      </w:r>
      <w:r>
        <w:rPr>
          <w:color w:val="231F20"/>
        </w:rPr>
        <w:t>mốt</w:t>
      </w:r>
      <w:r>
        <w:rPr>
          <w:color w:val="231F20"/>
          <w:spacing w:val="-9"/>
        </w:rPr>
        <w:t> </w:t>
      </w:r>
      <w:r>
        <w:rPr>
          <w:color w:val="231F20"/>
        </w:rPr>
        <w:t>tâm</w:t>
      </w:r>
      <w:r>
        <w:rPr>
          <w:color w:val="231F20"/>
          <w:spacing w:val="-9"/>
        </w:rPr>
        <w:t> </w:t>
      </w:r>
      <w:r>
        <w:rPr>
          <w:color w:val="231F20"/>
        </w:rPr>
        <w:t>(bao</w:t>
      </w:r>
      <w:r>
        <w:rPr>
          <w:color w:val="231F20"/>
          <w:spacing w:val="-9"/>
        </w:rPr>
        <w:t> </w:t>
      </w:r>
      <w:r>
        <w:rPr>
          <w:color w:val="231F20"/>
        </w:rPr>
        <w:t>gồm</w:t>
      </w:r>
      <w:r>
        <w:rPr>
          <w:color w:val="231F20"/>
          <w:spacing w:val="-9"/>
        </w:rPr>
        <w:t> </w:t>
      </w:r>
      <w:r>
        <w:rPr>
          <w:color w:val="231F20"/>
        </w:rPr>
        <w:t>bốn</w:t>
      </w:r>
      <w:r>
        <w:rPr>
          <w:color w:val="231F20"/>
          <w:spacing w:val="-9"/>
        </w:rPr>
        <w:t> </w:t>
      </w:r>
      <w:r>
        <w:rPr>
          <w:color w:val="231F20"/>
        </w:rPr>
        <w:t>mươi</w:t>
      </w:r>
      <w:r>
        <w:rPr>
          <w:color w:val="231F20"/>
          <w:spacing w:val="-9"/>
        </w:rPr>
        <w:t> </w:t>
      </w:r>
      <w:r>
        <w:rPr>
          <w:color w:val="231F20"/>
        </w:rPr>
        <w:t>tâm</w:t>
      </w:r>
      <w:r>
        <w:rPr>
          <w:color w:val="231F20"/>
          <w:spacing w:val="-9"/>
        </w:rPr>
        <w:t> </w:t>
      </w:r>
      <w:r>
        <w:rPr>
          <w:color w:val="231F20"/>
        </w:rPr>
        <w:t>siêu</w:t>
      </w:r>
      <w:r>
        <w:rPr>
          <w:color w:val="231F20"/>
          <w:spacing w:val="-9"/>
        </w:rPr>
        <w:t> </w:t>
      </w:r>
      <w:r>
        <w:rPr>
          <w:color w:val="231F20"/>
        </w:rPr>
        <w:t>thế</w:t>
      </w:r>
      <w:r>
        <w:rPr>
          <w:color w:val="231F20"/>
          <w:spacing w:val="-9"/>
        </w:rPr>
        <w:t> </w:t>
      </w:r>
      <w:r>
        <w:rPr>
          <w:color w:val="231F20"/>
        </w:rPr>
        <w:t>đi kèm</w:t>
      </w:r>
      <w:r>
        <w:rPr>
          <w:color w:val="231F20"/>
          <w:spacing w:val="-8"/>
        </w:rPr>
        <w:t> </w:t>
      </w:r>
      <w:r>
        <w:rPr>
          <w:color w:val="231F20"/>
        </w:rPr>
        <w:t>các</w:t>
      </w:r>
      <w:r>
        <w:rPr>
          <w:color w:val="231F20"/>
          <w:spacing w:val="-8"/>
        </w:rPr>
        <w:t> </w:t>
      </w:r>
      <w:r>
        <w:rPr>
          <w:color w:val="231F20"/>
        </w:rPr>
        <w:t>thiền</w:t>
      </w:r>
      <w:r>
        <w:rPr>
          <w:color w:val="231F20"/>
          <w:spacing w:val="-8"/>
        </w:rPr>
        <w:t> </w:t>
      </w:r>
      <w:r>
        <w:rPr>
          <w:color w:val="231F20"/>
        </w:rPr>
        <w:t>chi)</w:t>
      </w:r>
      <w:r>
        <w:rPr>
          <w:color w:val="231F20"/>
          <w:spacing w:val="-8"/>
        </w:rPr>
        <w:t> </w:t>
      </w:r>
      <w:r>
        <w:rPr>
          <w:color w:val="231F20"/>
        </w:rPr>
        <w:t>thì</w:t>
      </w:r>
      <w:r>
        <w:rPr>
          <w:color w:val="231F20"/>
          <w:spacing w:val="-8"/>
        </w:rPr>
        <w:t> </w:t>
      </w:r>
      <w:r>
        <w:rPr>
          <w:color w:val="231F20"/>
        </w:rPr>
        <w:t>có</w:t>
      </w:r>
      <w:r>
        <w:rPr>
          <w:color w:val="231F20"/>
          <w:spacing w:val="-8"/>
        </w:rPr>
        <w:t> </w:t>
      </w:r>
      <w:r>
        <w:rPr>
          <w:color w:val="231F20"/>
        </w:rPr>
        <w:t>chín</w:t>
      </w:r>
      <w:r>
        <w:rPr>
          <w:color w:val="231F20"/>
          <w:spacing w:val="-8"/>
        </w:rPr>
        <w:t> </w:t>
      </w:r>
      <w:r>
        <w:rPr>
          <w:color w:val="231F20"/>
        </w:rPr>
        <w:t>mươi</w:t>
      </w:r>
      <w:r>
        <w:rPr>
          <w:color w:val="231F20"/>
          <w:spacing w:val="-8"/>
        </w:rPr>
        <w:t> </w:t>
      </w:r>
      <w:r>
        <w:rPr>
          <w:color w:val="231F20"/>
        </w:rPr>
        <w:t>mốt</w:t>
      </w:r>
      <w:r>
        <w:rPr>
          <w:color w:val="231F20"/>
          <w:spacing w:val="-8"/>
        </w:rPr>
        <w:t> </w:t>
      </w:r>
      <w:r>
        <w:rPr>
          <w:color w:val="231F20"/>
        </w:rPr>
        <w:t>tâm</w:t>
      </w:r>
      <w:r>
        <w:rPr>
          <w:color w:val="231F20"/>
          <w:spacing w:val="-8"/>
        </w:rPr>
        <w:t> </w:t>
      </w:r>
      <w:r>
        <w:rPr>
          <w:color w:val="231F20"/>
        </w:rPr>
        <w:t>tịnh</w:t>
      </w:r>
      <w:r>
        <w:rPr>
          <w:color w:val="231F20"/>
          <w:spacing w:val="-8"/>
        </w:rPr>
        <w:t> </w:t>
      </w:r>
      <w:r>
        <w:rPr>
          <w:color w:val="231F20"/>
          <w:spacing w:val="-4"/>
        </w:rPr>
        <w:t>hảo.</w:t>
      </w:r>
    </w:p>
    <w:p>
      <w:pPr>
        <w:pStyle w:val="BodyText"/>
        <w:spacing w:line="254" w:lineRule="auto" w:before="119"/>
        <w:ind w:right="111" w:firstLine="396"/>
        <w:jc w:val="both"/>
      </w:pPr>
      <w:r>
        <w:rPr>
          <w:color w:val="231F20"/>
        </w:rPr>
        <w:t>Các tâm tịnh hảo sinh kèm với các tâm sở </w:t>
      </w:r>
      <w:r>
        <w:rPr>
          <w:color w:val="231F20"/>
        </w:rPr>
        <w:t>biến hành,</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biệt</w:t>
      </w:r>
      <w:r>
        <w:rPr>
          <w:color w:val="231F20"/>
          <w:spacing w:val="-8"/>
        </w:rPr>
        <w:t> </w:t>
      </w:r>
      <w:r>
        <w:rPr>
          <w:color w:val="231F20"/>
        </w:rPr>
        <w:t>cảnh</w:t>
      </w:r>
      <w:r>
        <w:rPr>
          <w:color w:val="231F20"/>
          <w:spacing w:val="-8"/>
        </w:rPr>
        <w:t> </w:t>
      </w:r>
      <w:r>
        <w:rPr>
          <w:color w:val="231F20"/>
        </w:rPr>
        <w:t>và</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tịnh</w:t>
      </w:r>
      <w:r>
        <w:rPr>
          <w:color w:val="231F20"/>
          <w:spacing w:val="-8"/>
        </w:rPr>
        <w:t> </w:t>
      </w:r>
      <w:r>
        <w:rPr>
          <w:color w:val="231F20"/>
        </w:rPr>
        <w:t>hảo.</w:t>
      </w:r>
      <w:r>
        <w:rPr>
          <w:color w:val="231F20"/>
          <w:spacing w:val="-8"/>
        </w:rPr>
        <w:t> </w:t>
      </w:r>
      <w:r>
        <w:rPr>
          <w:color w:val="231F20"/>
        </w:rPr>
        <w:t>Có tất</w:t>
      </w:r>
      <w:r>
        <w:rPr>
          <w:color w:val="231F20"/>
          <w:spacing w:val="-6"/>
        </w:rPr>
        <w:t> </w:t>
      </w:r>
      <w:r>
        <w:rPr>
          <w:color w:val="231F20"/>
        </w:rPr>
        <w:t>cả</w:t>
      </w:r>
      <w:r>
        <w:rPr>
          <w:color w:val="231F20"/>
          <w:spacing w:val="-6"/>
        </w:rPr>
        <w:t> </w:t>
      </w:r>
      <w:r>
        <w:rPr>
          <w:color w:val="231F20"/>
        </w:rPr>
        <w:t>hai</w:t>
      </w:r>
      <w:r>
        <w:rPr>
          <w:color w:val="231F20"/>
          <w:spacing w:val="-6"/>
        </w:rPr>
        <w:t> </w:t>
      </w:r>
      <w:r>
        <w:rPr>
          <w:color w:val="231F20"/>
        </w:rPr>
        <w:t>mươi</w:t>
      </w:r>
      <w:r>
        <w:rPr>
          <w:color w:val="231F20"/>
          <w:spacing w:val="-6"/>
        </w:rPr>
        <w:t> </w:t>
      </w:r>
      <w:r>
        <w:rPr>
          <w:color w:val="231F20"/>
        </w:rPr>
        <w:t>lăm</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tịnh</w:t>
      </w:r>
      <w:r>
        <w:rPr>
          <w:color w:val="231F20"/>
          <w:spacing w:val="-6"/>
        </w:rPr>
        <w:t> </w:t>
      </w:r>
      <w:r>
        <w:rPr>
          <w:color w:val="231F20"/>
        </w:rPr>
        <w:t>hảo</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đi</w:t>
      </w:r>
      <w:r>
        <w:rPr>
          <w:color w:val="231F20"/>
          <w:spacing w:val="-6"/>
        </w:rPr>
        <w:t> </w:t>
      </w:r>
      <w:r>
        <w:rPr>
          <w:color w:val="231F20"/>
        </w:rPr>
        <w:t>kèm</w:t>
      </w:r>
      <w:r>
        <w:rPr>
          <w:color w:val="231F20"/>
          <w:spacing w:val="-6"/>
        </w:rPr>
        <w:t> </w:t>
      </w:r>
      <w:r>
        <w:rPr>
          <w:color w:val="231F20"/>
        </w:rPr>
        <w:t>với các</w:t>
      </w:r>
      <w:r>
        <w:rPr>
          <w:color w:val="231F20"/>
          <w:spacing w:val="-11"/>
        </w:rPr>
        <w:t> </w:t>
      </w:r>
      <w:r>
        <w:rPr>
          <w:color w:val="231F20"/>
        </w:rPr>
        <w:t>tâm</w:t>
      </w:r>
      <w:r>
        <w:rPr>
          <w:color w:val="231F20"/>
          <w:spacing w:val="-11"/>
        </w:rPr>
        <w:t> </w:t>
      </w:r>
      <w:r>
        <w:rPr>
          <w:color w:val="231F20"/>
        </w:rPr>
        <w:t>tịnh</w:t>
      </w:r>
      <w:r>
        <w:rPr>
          <w:color w:val="231F20"/>
          <w:spacing w:val="-11"/>
        </w:rPr>
        <w:t> </w:t>
      </w:r>
      <w:r>
        <w:rPr>
          <w:color w:val="231F20"/>
        </w:rPr>
        <w:t>hảo.</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hai</w:t>
      </w:r>
      <w:r>
        <w:rPr>
          <w:color w:val="231F20"/>
          <w:spacing w:val="-11"/>
        </w:rPr>
        <w:t> </w:t>
      </w:r>
      <w:r>
        <w:rPr>
          <w:color w:val="231F20"/>
        </w:rPr>
        <w:t>mươi</w:t>
      </w:r>
      <w:r>
        <w:rPr>
          <w:color w:val="231F20"/>
          <w:spacing w:val="-11"/>
        </w:rPr>
        <w:t> </w:t>
      </w:r>
      <w:r>
        <w:rPr>
          <w:color w:val="231F20"/>
        </w:rPr>
        <w:t>lăm</w:t>
      </w:r>
      <w:r>
        <w:rPr>
          <w:color w:val="231F20"/>
          <w:spacing w:val="-11"/>
        </w:rPr>
        <w:t> </w:t>
      </w:r>
      <w:r>
        <w:rPr>
          <w:color w:val="231F20"/>
        </w:rPr>
        <w:t>tâm sở tịnh hảo đều đi kèm với mọi tâm tịnh hảo, nhưng có ít nhất mười chín tâm sở tịnh hảo đi kèm với mỗi tâm tịnh hảo.</w:t>
      </w:r>
    </w:p>
    <w:p>
      <w:pPr>
        <w:pStyle w:val="BodyText"/>
        <w:spacing w:line="254" w:lineRule="auto" w:before="119"/>
        <w:ind w:right="111" w:firstLine="396"/>
        <w:jc w:val="both"/>
      </w:pPr>
      <w:r>
        <w:rPr>
          <w:color w:val="231F20"/>
        </w:rPr>
        <w:t>Trong</w:t>
      </w:r>
      <w:r>
        <w:rPr>
          <w:color w:val="231F20"/>
          <w:spacing w:val="-10"/>
        </w:rPr>
        <w:t> </w:t>
      </w:r>
      <w:r>
        <w:rPr>
          <w:color w:val="231F20"/>
        </w:rPr>
        <w:t>hai</w:t>
      </w:r>
      <w:r>
        <w:rPr>
          <w:color w:val="231F20"/>
          <w:spacing w:val="-10"/>
        </w:rPr>
        <w:t> </w:t>
      </w:r>
      <w:r>
        <w:rPr>
          <w:color w:val="231F20"/>
        </w:rPr>
        <w:t>mươi</w:t>
      </w:r>
      <w:r>
        <w:rPr>
          <w:color w:val="231F20"/>
          <w:spacing w:val="-10"/>
        </w:rPr>
        <w:t> </w:t>
      </w:r>
      <w:r>
        <w:rPr>
          <w:color w:val="231F20"/>
        </w:rPr>
        <w:t>lăm</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tịnh</w:t>
      </w:r>
      <w:r>
        <w:rPr>
          <w:color w:val="231F20"/>
          <w:spacing w:val="-11"/>
        </w:rPr>
        <w:t> </w:t>
      </w:r>
      <w:r>
        <w:rPr>
          <w:color w:val="231F20"/>
        </w:rPr>
        <w:t>hảo,</w:t>
      </w:r>
      <w:r>
        <w:rPr>
          <w:color w:val="231F20"/>
          <w:spacing w:val="-10"/>
        </w:rPr>
        <w:t> </w:t>
      </w:r>
      <w:r>
        <w:rPr>
          <w:color w:val="231F20"/>
        </w:rPr>
        <w:t>có</w:t>
      </w:r>
      <w:r>
        <w:rPr>
          <w:color w:val="231F20"/>
          <w:spacing w:val="-10"/>
        </w:rPr>
        <w:t> </w:t>
      </w:r>
      <w:r>
        <w:rPr>
          <w:color w:val="231F20"/>
        </w:rPr>
        <w:t>ba</w:t>
      </w:r>
      <w:r>
        <w:rPr>
          <w:color w:val="231F20"/>
          <w:spacing w:val="-10"/>
        </w:rPr>
        <w:t> </w:t>
      </w:r>
      <w:r>
        <w:rPr>
          <w:color w:val="231F20"/>
        </w:rPr>
        <w:t>tâm</w:t>
      </w:r>
      <w:r>
        <w:rPr>
          <w:color w:val="231F20"/>
          <w:spacing w:val="-10"/>
        </w:rPr>
        <w:t> </w:t>
      </w:r>
      <w:r>
        <w:rPr>
          <w:color w:val="231F20"/>
        </w:rPr>
        <w:t>sở là nhân tịnh hảo, đó là:</w:t>
      </w:r>
    </w:p>
    <w:p>
      <w:pPr>
        <w:pStyle w:val="BodyText"/>
        <w:spacing w:before="115"/>
        <w:ind w:left="510"/>
      </w:pPr>
      <w:r>
        <w:rPr>
          <w:rFonts w:ascii="Consolas" w:hAnsi="Consolas"/>
          <w:color w:val="231F20"/>
        </w:rPr>
        <w:t>.</w:t>
      </w:r>
      <w:r>
        <w:rPr>
          <w:rFonts w:ascii="Consolas" w:hAnsi="Consolas"/>
          <w:color w:val="231F20"/>
          <w:spacing w:val="26"/>
        </w:rPr>
        <w:t> </w:t>
      </w:r>
      <w:r>
        <w:rPr>
          <w:color w:val="231F20"/>
        </w:rPr>
        <w:t>Vô</w:t>
      </w:r>
      <w:r>
        <w:rPr>
          <w:color w:val="231F20"/>
          <w:spacing w:val="-1"/>
        </w:rPr>
        <w:t> </w:t>
      </w:r>
      <w:r>
        <w:rPr>
          <w:color w:val="231F20"/>
        </w:rPr>
        <w:t>tham </w:t>
      </w:r>
      <w:r>
        <w:rPr>
          <w:color w:val="231F20"/>
          <w:spacing w:val="-2"/>
        </w:rPr>
        <w:t>(alobha)</w:t>
      </w:r>
    </w:p>
    <w:p>
      <w:pPr>
        <w:pStyle w:val="BodyText"/>
        <w:spacing w:before="67"/>
        <w:ind w:left="510"/>
      </w:pPr>
      <w:r>
        <w:rPr>
          <w:rFonts w:ascii="Consolas" w:hAnsi="Consolas"/>
          <w:color w:val="231F20"/>
        </w:rPr>
        <w:t>.</w:t>
      </w:r>
      <w:r>
        <w:rPr>
          <w:rFonts w:ascii="Consolas" w:hAnsi="Consolas"/>
          <w:color w:val="231F20"/>
          <w:spacing w:val="26"/>
        </w:rPr>
        <w:t> </w:t>
      </w:r>
      <w:r>
        <w:rPr>
          <w:color w:val="231F20"/>
        </w:rPr>
        <w:t>Vô</w:t>
      </w:r>
      <w:r>
        <w:rPr>
          <w:color w:val="231F20"/>
          <w:spacing w:val="-1"/>
        </w:rPr>
        <w:t> </w:t>
      </w:r>
      <w:r>
        <w:rPr>
          <w:color w:val="231F20"/>
        </w:rPr>
        <w:t>sân </w:t>
      </w:r>
      <w:r>
        <w:rPr>
          <w:color w:val="231F20"/>
          <w:spacing w:val="-2"/>
        </w:rPr>
        <w:t>(adosa)</w:t>
      </w:r>
    </w:p>
    <w:p>
      <w:pPr>
        <w:pStyle w:val="BodyText"/>
        <w:spacing w:before="67"/>
        <w:ind w:left="510"/>
      </w:pPr>
      <w:r>
        <w:rPr>
          <w:rFonts w:ascii="Consolas" w:hAnsi="Consolas"/>
          <w:color w:val="231F20"/>
        </w:rPr>
        <w:t>.</w:t>
      </w:r>
      <w:r>
        <w:rPr>
          <w:rFonts w:ascii="Consolas" w:hAnsi="Consolas"/>
          <w:color w:val="231F20"/>
          <w:spacing w:val="26"/>
        </w:rPr>
        <w:t> </w:t>
      </w:r>
      <w:r>
        <w:rPr>
          <w:color w:val="231F20"/>
        </w:rPr>
        <w:t>Vô si (amoha) hay</w:t>
      </w:r>
      <w:r>
        <w:rPr>
          <w:color w:val="231F20"/>
          <w:spacing w:val="-1"/>
        </w:rPr>
        <w:t> </w:t>
      </w:r>
      <w:r>
        <w:rPr>
          <w:color w:val="231F20"/>
        </w:rPr>
        <w:t>là</w:t>
      </w:r>
      <w:r>
        <w:rPr>
          <w:color w:val="231F20"/>
          <w:spacing w:val="-1"/>
        </w:rPr>
        <w:t> </w:t>
      </w:r>
      <w:r>
        <w:rPr>
          <w:color w:val="231F20"/>
        </w:rPr>
        <w:t>trí tuệ </w:t>
      </w:r>
      <w:r>
        <w:rPr>
          <w:color w:val="231F20"/>
          <w:spacing w:val="-2"/>
        </w:rPr>
        <w:t>(paññā)</w:t>
      </w:r>
    </w:p>
    <w:p>
      <w:pPr>
        <w:pStyle w:val="BodyText"/>
        <w:spacing w:line="254" w:lineRule="auto" w:before="124"/>
        <w:ind w:right="116" w:firstLine="396"/>
        <w:jc w:val="both"/>
      </w:pPr>
      <w:r>
        <w:rPr>
          <w:color w:val="231F20"/>
          <w:spacing w:val="-10"/>
        </w:rPr>
        <w:t>Vô</w:t>
      </w:r>
      <w:r>
        <w:rPr>
          <w:color w:val="231F20"/>
          <w:spacing w:val="-7"/>
        </w:rPr>
        <w:t> </w:t>
      </w:r>
      <w:r>
        <w:rPr>
          <w:color w:val="231F20"/>
          <w:spacing w:val="-10"/>
        </w:rPr>
        <w:t>tham</w:t>
      </w:r>
      <w:r>
        <w:rPr>
          <w:color w:val="231F20"/>
          <w:spacing w:val="-7"/>
        </w:rPr>
        <w:t> </w:t>
      </w:r>
      <w:r>
        <w:rPr>
          <w:color w:val="231F20"/>
          <w:spacing w:val="-10"/>
        </w:rPr>
        <w:t>và</w:t>
      </w:r>
      <w:r>
        <w:rPr>
          <w:color w:val="231F20"/>
          <w:spacing w:val="-6"/>
        </w:rPr>
        <w:t> </w:t>
      </w:r>
      <w:r>
        <w:rPr>
          <w:color w:val="231F20"/>
          <w:spacing w:val="-10"/>
        </w:rPr>
        <w:t>vô</w:t>
      </w:r>
      <w:r>
        <w:rPr>
          <w:color w:val="231F20"/>
          <w:spacing w:val="-7"/>
        </w:rPr>
        <w:t> </w:t>
      </w:r>
      <w:r>
        <w:rPr>
          <w:color w:val="231F20"/>
          <w:spacing w:val="-10"/>
        </w:rPr>
        <w:t>sân</w:t>
      </w:r>
      <w:r>
        <w:rPr>
          <w:color w:val="231F20"/>
          <w:spacing w:val="-7"/>
        </w:rPr>
        <w:t> </w:t>
      </w:r>
      <w:r>
        <w:rPr>
          <w:color w:val="231F20"/>
          <w:spacing w:val="-10"/>
        </w:rPr>
        <w:t>phải</w:t>
      </w:r>
      <w:r>
        <w:rPr>
          <w:color w:val="231F20"/>
          <w:spacing w:val="-6"/>
        </w:rPr>
        <w:t> </w:t>
      </w:r>
      <w:r>
        <w:rPr>
          <w:color w:val="231F20"/>
          <w:spacing w:val="-10"/>
        </w:rPr>
        <w:t>đi</w:t>
      </w:r>
      <w:r>
        <w:rPr>
          <w:color w:val="231F20"/>
          <w:spacing w:val="-7"/>
        </w:rPr>
        <w:t> </w:t>
      </w:r>
      <w:r>
        <w:rPr>
          <w:color w:val="231F20"/>
          <w:spacing w:val="-10"/>
        </w:rPr>
        <w:t>kèm</w:t>
      </w:r>
      <w:r>
        <w:rPr>
          <w:color w:val="231F20"/>
          <w:spacing w:val="-7"/>
        </w:rPr>
        <w:t> </w:t>
      </w:r>
      <w:r>
        <w:rPr>
          <w:color w:val="231F20"/>
          <w:spacing w:val="-10"/>
        </w:rPr>
        <w:t>với</w:t>
      </w:r>
      <w:r>
        <w:rPr>
          <w:color w:val="231F20"/>
          <w:spacing w:val="-6"/>
        </w:rPr>
        <w:t> </w:t>
      </w:r>
      <w:r>
        <w:rPr>
          <w:color w:val="231F20"/>
          <w:spacing w:val="-10"/>
        </w:rPr>
        <w:t>mọi</w:t>
      </w:r>
      <w:r>
        <w:rPr>
          <w:color w:val="231F20"/>
          <w:spacing w:val="-7"/>
        </w:rPr>
        <w:t> </w:t>
      </w:r>
      <w:r>
        <w:rPr>
          <w:color w:val="231F20"/>
          <w:spacing w:val="-10"/>
        </w:rPr>
        <w:t>tâm</w:t>
      </w:r>
      <w:r>
        <w:rPr>
          <w:color w:val="231F20"/>
          <w:spacing w:val="-7"/>
        </w:rPr>
        <w:t> </w:t>
      </w:r>
      <w:r>
        <w:rPr>
          <w:color w:val="231F20"/>
          <w:spacing w:val="-10"/>
        </w:rPr>
        <w:t>tịnh</w:t>
      </w:r>
      <w:r>
        <w:rPr>
          <w:color w:val="231F20"/>
          <w:spacing w:val="-6"/>
        </w:rPr>
        <w:t> </w:t>
      </w:r>
      <w:r>
        <w:rPr>
          <w:color w:val="231F20"/>
          <w:spacing w:val="-10"/>
        </w:rPr>
        <w:t>hảo, </w:t>
      </w:r>
      <w:r>
        <w:rPr>
          <w:color w:val="231F20"/>
        </w:rPr>
        <w:t>còn</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đi</w:t>
      </w:r>
      <w:r>
        <w:rPr>
          <w:color w:val="231F20"/>
          <w:spacing w:val="-14"/>
        </w:rPr>
        <w:t> </w:t>
      </w:r>
      <w:r>
        <w:rPr>
          <w:color w:val="231F20"/>
        </w:rPr>
        <w:t>kèm</w:t>
      </w:r>
      <w:r>
        <w:rPr>
          <w:color w:val="231F20"/>
          <w:spacing w:val="-14"/>
        </w:rPr>
        <w:t> </w:t>
      </w:r>
      <w:r>
        <w:rPr>
          <w:color w:val="231F20"/>
        </w:rPr>
        <w:t>với</w:t>
      </w:r>
      <w:r>
        <w:rPr>
          <w:color w:val="231F20"/>
          <w:spacing w:val="-14"/>
        </w:rPr>
        <w:t> </w:t>
      </w:r>
      <w:r>
        <w:rPr>
          <w:color w:val="231F20"/>
        </w:rPr>
        <w:t>tâm</w:t>
      </w:r>
      <w:r>
        <w:rPr>
          <w:color w:val="231F20"/>
          <w:spacing w:val="-14"/>
        </w:rPr>
        <w:t> </w:t>
      </w:r>
      <w:r>
        <w:rPr>
          <w:color w:val="231F20"/>
        </w:rPr>
        <w:t>tịnh</w:t>
      </w:r>
      <w:r>
        <w:rPr>
          <w:color w:val="231F20"/>
          <w:spacing w:val="-14"/>
        </w:rPr>
        <w:t> </w:t>
      </w:r>
      <w:r>
        <w:rPr>
          <w:color w:val="231F20"/>
        </w:rPr>
        <w:t>hảo</w:t>
      </w:r>
      <w:r>
        <w:rPr>
          <w:color w:val="231F20"/>
          <w:spacing w:val="-14"/>
        </w:rPr>
        <w:t> </w:t>
      </w:r>
      <w:r>
        <w:rPr>
          <w:color w:val="231F20"/>
        </w:rPr>
        <w:t>hoặc</w:t>
      </w:r>
      <w:r>
        <w:rPr>
          <w:color w:val="231F20"/>
          <w:spacing w:val="-14"/>
        </w:rPr>
        <w:t> </w:t>
      </w:r>
      <w:r>
        <w:rPr>
          <w:color w:val="231F20"/>
        </w:rPr>
        <w:t>không.</w:t>
      </w:r>
    </w:p>
    <w:p>
      <w:pPr>
        <w:pStyle w:val="BodyText"/>
        <w:spacing w:line="254" w:lineRule="auto" w:before="115"/>
        <w:ind w:right="111" w:firstLine="396"/>
        <w:jc w:val="both"/>
      </w:pPr>
      <w:r>
        <w:rPr>
          <w:color w:val="231F20"/>
        </w:rPr>
        <w:t>Mỗi</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tịnh</w:t>
      </w:r>
      <w:r>
        <w:rPr>
          <w:color w:val="231F20"/>
          <w:spacing w:val="-6"/>
        </w:rPr>
        <w:t> </w:t>
      </w:r>
      <w:r>
        <w:rPr>
          <w:color w:val="231F20"/>
        </w:rPr>
        <w:t>hảo</w:t>
      </w:r>
      <w:r>
        <w:rPr>
          <w:color w:val="231F20"/>
          <w:spacing w:val="-5"/>
        </w:rPr>
        <w:t> </w:t>
      </w:r>
      <w:r>
        <w:rPr>
          <w:color w:val="231F20"/>
        </w:rPr>
        <w:t>lại</w:t>
      </w:r>
      <w:r>
        <w:rPr>
          <w:color w:val="231F20"/>
          <w:spacing w:val="-6"/>
        </w:rPr>
        <w:t> </w:t>
      </w:r>
      <w:r>
        <w:rPr>
          <w:color w:val="231F20"/>
        </w:rPr>
        <w:t>có</w:t>
      </w:r>
      <w:r>
        <w:rPr>
          <w:color w:val="231F20"/>
          <w:spacing w:val="-5"/>
        </w:rPr>
        <w:t> </w:t>
      </w:r>
      <w:r>
        <w:rPr>
          <w:color w:val="231F20"/>
        </w:rPr>
        <w:t>đặc</w:t>
      </w:r>
      <w:r>
        <w:rPr>
          <w:color w:val="231F20"/>
          <w:spacing w:val="-5"/>
        </w:rPr>
        <w:t> </w:t>
      </w:r>
      <w:r>
        <w:rPr>
          <w:color w:val="231F20"/>
        </w:rPr>
        <w:t>tính,</w:t>
      </w:r>
      <w:r>
        <w:rPr>
          <w:color w:val="231F20"/>
          <w:spacing w:val="-6"/>
        </w:rPr>
        <w:t> </w:t>
      </w:r>
      <w:r>
        <w:rPr>
          <w:color w:val="231F20"/>
        </w:rPr>
        <w:t>phận</w:t>
      </w:r>
      <w:r>
        <w:rPr>
          <w:color w:val="231F20"/>
          <w:spacing w:val="-5"/>
        </w:rPr>
        <w:t> </w:t>
      </w:r>
      <w:r>
        <w:rPr>
          <w:color w:val="231F20"/>
        </w:rPr>
        <w:t>sự,</w:t>
      </w:r>
      <w:r>
        <w:rPr>
          <w:color w:val="231F20"/>
          <w:spacing w:val="-5"/>
        </w:rPr>
        <w:t> </w:t>
      </w:r>
      <w:r>
        <w:rPr>
          <w:color w:val="231F20"/>
        </w:rPr>
        <w:t>biểu hiện và cận nhân riêng biệt. Khi chúng ta thực hiện bố</w:t>
      </w:r>
      <w:r>
        <w:rPr>
          <w:color w:val="231F20"/>
          <w:spacing w:val="-7"/>
        </w:rPr>
        <w:t> </w:t>
      </w:r>
      <w:r>
        <w:rPr>
          <w:color w:val="231F20"/>
        </w:rPr>
        <w:t>thí,</w:t>
      </w:r>
      <w:r>
        <w:rPr>
          <w:color w:val="231F20"/>
          <w:spacing w:val="-7"/>
        </w:rPr>
        <w:t> </w:t>
      </w:r>
      <w:r>
        <w:rPr>
          <w:color w:val="231F20"/>
        </w:rPr>
        <w:t>trì</w:t>
      </w:r>
      <w:r>
        <w:rPr>
          <w:color w:val="231F20"/>
          <w:spacing w:val="-7"/>
        </w:rPr>
        <w:t> </w:t>
      </w:r>
      <w:r>
        <w:rPr>
          <w:color w:val="231F20"/>
        </w:rPr>
        <w:t>giới,</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an</w:t>
      </w:r>
      <w:r>
        <w:rPr>
          <w:color w:val="231F20"/>
          <w:spacing w:val="-7"/>
        </w:rPr>
        <w:t> </w:t>
      </w:r>
      <w:r>
        <w:rPr>
          <w:color w:val="231F20"/>
        </w:rPr>
        <w:t>tịnh</w:t>
      </w:r>
      <w:r>
        <w:rPr>
          <w:color w:val="231F20"/>
          <w:spacing w:val="-7"/>
        </w:rPr>
        <w:t> </w:t>
      </w:r>
      <w:r>
        <w:rPr>
          <w:color w:val="231F20"/>
        </w:rPr>
        <w:t>(samatha),</w:t>
      </w:r>
      <w:r>
        <w:rPr>
          <w:color w:val="231F20"/>
          <w:spacing w:val="-7"/>
        </w:rPr>
        <w:t> </w:t>
      </w:r>
      <w:r>
        <w:rPr>
          <w:color w:val="231F20"/>
        </w:rPr>
        <w:t>phát</w:t>
      </w:r>
      <w:r>
        <w:rPr>
          <w:color w:val="231F20"/>
          <w:spacing w:val="-7"/>
        </w:rPr>
        <w:t> </w:t>
      </w:r>
      <w:r>
        <w:rPr>
          <w:color w:val="231F20"/>
        </w:rPr>
        <w:t>triển minh sát (vipassanā), các tâm sở tịnh hảo hỗ trợ tâm thiện thực hiện nhiệm vụ thiện lành.</w:t>
      </w:r>
    </w:p>
    <w:p>
      <w:pPr>
        <w:pStyle w:val="BodyText"/>
        <w:spacing w:after="0" w:line="254" w:lineRule="auto"/>
        <w:jc w:val="both"/>
        <w:sectPr>
          <w:pgSz w:w="7660" w:h="11630"/>
          <w:pgMar w:header="787" w:footer="882" w:top="1020" w:bottom="1080" w:left="850" w:right="850"/>
        </w:sectPr>
      </w:pPr>
    </w:p>
    <w:p>
      <w:pPr>
        <w:pStyle w:val="BodyText"/>
        <w:spacing w:before="11"/>
        <w:ind w:left="0"/>
      </w:pPr>
    </w:p>
    <w:p>
      <w:pPr>
        <w:pStyle w:val="BodyText"/>
        <w:spacing w:line="249" w:lineRule="auto"/>
        <w:ind w:right="111" w:firstLine="396"/>
        <w:jc w:val="both"/>
      </w:pPr>
      <w:r>
        <w:rPr>
          <w:color w:val="231F20"/>
        </w:rPr>
        <w:t>Các</w:t>
      </w:r>
      <w:r>
        <w:rPr>
          <w:color w:val="231F20"/>
          <w:spacing w:val="-17"/>
        </w:rPr>
        <w:t> </w:t>
      </w:r>
      <w:r>
        <w:rPr>
          <w:color w:val="231F20"/>
        </w:rPr>
        <w:t>tâm</w:t>
      </w:r>
      <w:r>
        <w:rPr>
          <w:color w:val="231F20"/>
          <w:spacing w:val="-17"/>
        </w:rPr>
        <w:t> </w:t>
      </w:r>
      <w:r>
        <w:rPr>
          <w:color w:val="231F20"/>
        </w:rPr>
        <w:t>quả</w:t>
      </w:r>
      <w:r>
        <w:rPr>
          <w:color w:val="231F20"/>
          <w:spacing w:val="-17"/>
        </w:rPr>
        <w:t> </w:t>
      </w:r>
      <w:r>
        <w:rPr>
          <w:color w:val="231F20"/>
        </w:rPr>
        <w:t>tịnh</w:t>
      </w:r>
      <w:r>
        <w:rPr>
          <w:color w:val="231F20"/>
          <w:spacing w:val="-17"/>
        </w:rPr>
        <w:t> </w:t>
      </w:r>
      <w:r>
        <w:rPr>
          <w:color w:val="231F20"/>
        </w:rPr>
        <w:t>hảo</w:t>
      </w:r>
      <w:r>
        <w:rPr>
          <w:color w:val="231F20"/>
          <w:spacing w:val="-17"/>
        </w:rPr>
        <w:t> </w:t>
      </w:r>
      <w:r>
        <w:rPr>
          <w:color w:val="231F20"/>
        </w:rPr>
        <w:t>cũng</w:t>
      </w:r>
      <w:r>
        <w:rPr>
          <w:color w:val="231F20"/>
          <w:spacing w:val="-17"/>
        </w:rPr>
        <w:t> </w:t>
      </w:r>
      <w:r>
        <w:rPr>
          <w:color w:val="231F20"/>
        </w:rPr>
        <w:t>đi</w:t>
      </w:r>
      <w:r>
        <w:rPr>
          <w:color w:val="231F20"/>
          <w:spacing w:val="-17"/>
        </w:rPr>
        <w:t> </w:t>
      </w:r>
      <w:r>
        <w:rPr>
          <w:color w:val="231F20"/>
        </w:rPr>
        <w:t>kèm</w:t>
      </w:r>
      <w:r>
        <w:rPr>
          <w:color w:val="231F20"/>
          <w:spacing w:val="-16"/>
        </w:rPr>
        <w:t> </w:t>
      </w:r>
      <w:r>
        <w:rPr>
          <w:color w:val="231F20"/>
        </w:rPr>
        <w:t>với</w:t>
      </w:r>
      <w:r>
        <w:rPr>
          <w:color w:val="231F20"/>
          <w:spacing w:val="-17"/>
        </w:rPr>
        <w:t> </w:t>
      </w:r>
      <w:r>
        <w:rPr>
          <w:color w:val="231F20"/>
        </w:rPr>
        <w:t>ít</w:t>
      </w:r>
      <w:r>
        <w:rPr>
          <w:color w:val="231F20"/>
          <w:spacing w:val="-17"/>
        </w:rPr>
        <w:t> </w:t>
      </w:r>
      <w:r>
        <w:rPr>
          <w:color w:val="231F20"/>
        </w:rPr>
        <w:t>nhất</w:t>
      </w:r>
      <w:r>
        <w:rPr>
          <w:color w:val="231F20"/>
          <w:spacing w:val="-17"/>
        </w:rPr>
        <w:t> </w:t>
      </w:r>
      <w:r>
        <w:rPr>
          <w:color w:val="231F20"/>
        </w:rPr>
        <w:t>mười chín tâm sở tịnh hảo. Tâm quả không tạo </w:t>
      </w:r>
      <w:r>
        <w:rPr>
          <w:color w:val="231F20"/>
        </w:rPr>
        <w:t>nghiệp, chúng</w:t>
      </w:r>
      <w:r>
        <w:rPr>
          <w:color w:val="231F20"/>
          <w:spacing w:val="-7"/>
        </w:rPr>
        <w:t> </w:t>
      </w:r>
      <w:r>
        <w:rPr>
          <w:color w:val="231F20"/>
        </w:rPr>
        <w:t>là</w:t>
      </w:r>
      <w:r>
        <w:rPr>
          <w:color w:val="231F20"/>
          <w:spacing w:val="-7"/>
        </w:rPr>
        <w:t> </w:t>
      </w:r>
      <w:r>
        <w:rPr>
          <w:color w:val="231F20"/>
        </w:rPr>
        <w:t>kết</w:t>
      </w:r>
      <w:r>
        <w:rPr>
          <w:color w:val="231F20"/>
          <w:spacing w:val="-7"/>
        </w:rPr>
        <w:t> </w:t>
      </w:r>
      <w:r>
        <w:rPr>
          <w:color w:val="231F20"/>
        </w:rPr>
        <w:t>quả.</w:t>
      </w:r>
      <w:r>
        <w:rPr>
          <w:color w:val="231F20"/>
          <w:spacing w:val="-12"/>
        </w:rPr>
        <w:t> </w:t>
      </w:r>
      <w:r>
        <w:rPr>
          <w:color w:val="231F20"/>
        </w:rPr>
        <w:t>Tâm</w:t>
      </w:r>
      <w:r>
        <w:rPr>
          <w:color w:val="231F20"/>
          <w:spacing w:val="-7"/>
        </w:rPr>
        <w:t> </w:t>
      </w:r>
      <w:r>
        <w:rPr>
          <w:color w:val="231F20"/>
        </w:rPr>
        <w:t>quả</w:t>
      </w:r>
      <w:r>
        <w:rPr>
          <w:color w:val="231F20"/>
          <w:spacing w:val="-7"/>
        </w:rPr>
        <w:t> </w:t>
      </w:r>
      <w:r>
        <w:rPr>
          <w:color w:val="231F20"/>
        </w:rPr>
        <w:t>tịnh</w:t>
      </w:r>
      <w:r>
        <w:rPr>
          <w:color w:val="231F20"/>
          <w:spacing w:val="-7"/>
        </w:rPr>
        <w:t> </w:t>
      </w:r>
      <w:r>
        <w:rPr>
          <w:color w:val="231F20"/>
        </w:rPr>
        <w:t>hảo</w:t>
      </w:r>
      <w:r>
        <w:rPr>
          <w:color w:val="231F20"/>
          <w:spacing w:val="-7"/>
        </w:rPr>
        <w:t> </w:t>
      </w:r>
      <w:r>
        <w:rPr>
          <w:color w:val="231F20"/>
        </w:rPr>
        <w:t>là</w:t>
      </w:r>
      <w:r>
        <w:rPr>
          <w:color w:val="231F20"/>
          <w:spacing w:val="-7"/>
        </w:rPr>
        <w:t> </w:t>
      </w:r>
      <w:r>
        <w:rPr>
          <w:color w:val="231F20"/>
        </w:rPr>
        <w:t>quả</w:t>
      </w:r>
      <w:r>
        <w:rPr>
          <w:color w:val="231F20"/>
          <w:spacing w:val="-7"/>
        </w:rPr>
        <w:t> </w:t>
      </w:r>
      <w:r>
        <w:rPr>
          <w:color w:val="231F20"/>
        </w:rPr>
        <w:t>của</w:t>
      </w:r>
      <w:r>
        <w:rPr>
          <w:color w:val="231F20"/>
          <w:spacing w:val="-7"/>
        </w:rPr>
        <w:t> </w:t>
      </w:r>
      <w:r>
        <w:rPr>
          <w:color w:val="231F20"/>
        </w:rPr>
        <w:t>nghiệp thực hiện bởi tâm thiện đi kèm các tâm sở tịnh hảo. Ví dụ tâm tái tục có thể là quả của một nghiệp được tạo</w:t>
      </w:r>
      <w:r>
        <w:rPr>
          <w:color w:val="231F20"/>
          <w:spacing w:val="-14"/>
        </w:rPr>
        <w:t> </w:t>
      </w:r>
      <w:r>
        <w:rPr>
          <w:color w:val="231F20"/>
        </w:rPr>
        <w:t>bởi</w:t>
      </w:r>
      <w:r>
        <w:rPr>
          <w:color w:val="231F20"/>
          <w:spacing w:val="-14"/>
        </w:rPr>
        <w:t> </w:t>
      </w:r>
      <w:r>
        <w:rPr>
          <w:color w:val="231F20"/>
        </w:rPr>
        <w:t>tâm</w:t>
      </w:r>
      <w:r>
        <w:rPr>
          <w:color w:val="231F20"/>
          <w:spacing w:val="-14"/>
        </w:rPr>
        <w:t> </w:t>
      </w:r>
      <w:r>
        <w:rPr>
          <w:color w:val="231F20"/>
        </w:rPr>
        <w:t>thiện</w:t>
      </w:r>
      <w:r>
        <w:rPr>
          <w:color w:val="231F20"/>
          <w:spacing w:val="-14"/>
        </w:rPr>
        <w:t> </w:t>
      </w:r>
      <w:r>
        <w:rPr>
          <w:color w:val="231F20"/>
        </w:rPr>
        <w:t>kèm</w:t>
      </w:r>
      <w:r>
        <w:rPr>
          <w:color w:val="231F20"/>
          <w:spacing w:val="-14"/>
        </w:rPr>
        <w:t> </w:t>
      </w:r>
      <w:r>
        <w:rPr>
          <w:color w:val="231F20"/>
        </w:rPr>
        <w:t>với</w:t>
      </w:r>
      <w:r>
        <w:rPr>
          <w:color w:val="231F20"/>
          <w:spacing w:val="-14"/>
        </w:rPr>
        <w:t> </w:t>
      </w:r>
      <w:r>
        <w:rPr>
          <w:color w:val="231F20"/>
        </w:rPr>
        <w:t>nhân</w:t>
      </w:r>
      <w:r>
        <w:rPr>
          <w:color w:val="231F20"/>
          <w:spacing w:val="-14"/>
        </w:rPr>
        <w:t> </w:t>
      </w:r>
      <w:r>
        <w:rPr>
          <w:color w:val="231F20"/>
        </w:rPr>
        <w:t>tịnh</w:t>
      </w:r>
      <w:r>
        <w:rPr>
          <w:color w:val="231F20"/>
          <w:spacing w:val="-15"/>
        </w:rPr>
        <w:t> </w:t>
      </w:r>
      <w:r>
        <w:rPr>
          <w:color w:val="231F20"/>
        </w:rPr>
        <w:t>hảo</w:t>
      </w:r>
      <w:r>
        <w:rPr>
          <w:color w:val="231F20"/>
          <w:spacing w:val="-14"/>
        </w:rPr>
        <w:t> </w:t>
      </w:r>
      <w:r>
        <w:rPr>
          <w:color w:val="231F20"/>
        </w:rPr>
        <w:t>và</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sở tịnh</w:t>
      </w:r>
      <w:r>
        <w:rPr>
          <w:color w:val="231F20"/>
          <w:spacing w:val="-5"/>
        </w:rPr>
        <w:t> </w:t>
      </w:r>
      <w:r>
        <w:rPr>
          <w:color w:val="231F20"/>
        </w:rPr>
        <w:t>hảo</w:t>
      </w:r>
      <w:r>
        <w:rPr>
          <w:color w:val="231F20"/>
          <w:spacing w:val="-4"/>
        </w:rPr>
        <w:t> </w:t>
      </w:r>
      <w:r>
        <w:rPr>
          <w:color w:val="231F20"/>
        </w:rPr>
        <w:t>khác.</w:t>
      </w:r>
      <w:r>
        <w:rPr>
          <w:color w:val="231F20"/>
          <w:spacing w:val="-5"/>
        </w:rPr>
        <w:t> </w:t>
      </w:r>
      <w:r>
        <w:rPr>
          <w:color w:val="231F20"/>
        </w:rPr>
        <w:t>Đó</w:t>
      </w:r>
      <w:r>
        <w:rPr>
          <w:color w:val="231F20"/>
          <w:spacing w:val="-4"/>
        </w:rPr>
        <w:t> </w:t>
      </w:r>
      <w:r>
        <w:rPr>
          <w:color w:val="231F20"/>
        </w:rPr>
        <w:t>là</w:t>
      </w:r>
      <w:r>
        <w:rPr>
          <w:color w:val="231F20"/>
          <w:spacing w:val="-5"/>
        </w:rPr>
        <w:t> </w:t>
      </w:r>
      <w:r>
        <w:rPr>
          <w:color w:val="231F20"/>
        </w:rPr>
        <w:t>trường</w:t>
      </w:r>
      <w:r>
        <w:rPr>
          <w:color w:val="231F20"/>
          <w:spacing w:val="-4"/>
        </w:rPr>
        <w:t> </w:t>
      </w:r>
      <w:r>
        <w:rPr>
          <w:color w:val="231F20"/>
        </w:rPr>
        <w:t>hợp</w:t>
      </w:r>
      <w:r>
        <w:rPr>
          <w:color w:val="231F20"/>
          <w:spacing w:val="-5"/>
        </w:rPr>
        <w:t> </w:t>
      </w:r>
      <w:r>
        <w:rPr>
          <w:color w:val="231F20"/>
        </w:rPr>
        <w:t>của</w:t>
      </w:r>
      <w:r>
        <w:rPr>
          <w:color w:val="231F20"/>
          <w:spacing w:val="-4"/>
        </w:rPr>
        <w:t> </w:t>
      </w:r>
      <w:r>
        <w:rPr>
          <w:color w:val="231F20"/>
        </w:rPr>
        <w:t>các</w:t>
      </w:r>
      <w:r>
        <w:rPr>
          <w:color w:val="231F20"/>
          <w:spacing w:val="-5"/>
        </w:rPr>
        <w:t> </w:t>
      </w:r>
      <w:r>
        <w:rPr>
          <w:color w:val="231F20"/>
        </w:rPr>
        <w:t>tâm</w:t>
      </w:r>
      <w:r>
        <w:rPr>
          <w:color w:val="231F20"/>
          <w:spacing w:val="-5"/>
        </w:rPr>
        <w:t> </w:t>
      </w:r>
      <w:r>
        <w:rPr>
          <w:color w:val="231F20"/>
        </w:rPr>
        <w:t>quả</w:t>
      </w:r>
      <w:r>
        <w:rPr>
          <w:color w:val="231F20"/>
          <w:spacing w:val="-4"/>
        </w:rPr>
        <w:t> </w:t>
      </w:r>
      <w:r>
        <w:rPr>
          <w:color w:val="231F20"/>
        </w:rPr>
        <w:t>hữu nhân (sahetuka vipākacitta).</w:t>
      </w:r>
    </w:p>
    <w:p>
      <w:pPr>
        <w:pStyle w:val="BodyText"/>
        <w:spacing w:line="249" w:lineRule="auto" w:before="122"/>
        <w:ind w:right="109" w:firstLine="396"/>
        <w:jc w:val="both"/>
      </w:pPr>
      <w:r>
        <w:rPr>
          <w:color w:val="231F20"/>
        </w:rPr>
        <w:t>Vị A-la-hán không tạo nghiệp thiện, Ngài đã được giải thoát khỏi vòng luân hồi sinh tử. Vì vậy, thay cho các tâm thiện Ngài có tâm duy tác đi kèm với các nhân tịnh hảo và tâm sở tịnh hảo khác. Tâm duy</w:t>
      </w:r>
      <w:r>
        <w:rPr>
          <w:color w:val="231F20"/>
          <w:spacing w:val="-5"/>
        </w:rPr>
        <w:t> </w:t>
      </w:r>
      <w:r>
        <w:rPr>
          <w:color w:val="231F20"/>
        </w:rPr>
        <w:t>tác</w:t>
      </w:r>
      <w:r>
        <w:rPr>
          <w:color w:val="231F20"/>
          <w:spacing w:val="-3"/>
        </w:rPr>
        <w:t> </w:t>
      </w:r>
      <w:r>
        <w:rPr>
          <w:color w:val="231F20"/>
        </w:rPr>
        <w:t>tịnh</w:t>
      </w:r>
      <w:r>
        <w:rPr>
          <w:color w:val="231F20"/>
          <w:spacing w:val="-3"/>
        </w:rPr>
        <w:t> </w:t>
      </w:r>
      <w:r>
        <w:rPr>
          <w:color w:val="231F20"/>
        </w:rPr>
        <w:t>hảo</w:t>
      </w:r>
      <w:r>
        <w:rPr>
          <w:color w:val="231F20"/>
          <w:spacing w:val="-3"/>
        </w:rPr>
        <w:t> </w:t>
      </w:r>
      <w:r>
        <w:rPr>
          <w:color w:val="231F20"/>
        </w:rPr>
        <w:t>đi</w:t>
      </w:r>
      <w:r>
        <w:rPr>
          <w:color w:val="231F20"/>
          <w:spacing w:val="-3"/>
        </w:rPr>
        <w:t> </w:t>
      </w:r>
      <w:r>
        <w:rPr>
          <w:color w:val="231F20"/>
        </w:rPr>
        <w:t>cùng</w:t>
      </w:r>
      <w:r>
        <w:rPr>
          <w:color w:val="231F20"/>
          <w:spacing w:val="-3"/>
        </w:rPr>
        <w:t> </w:t>
      </w:r>
      <w:r>
        <w:rPr>
          <w:color w:val="231F20"/>
        </w:rPr>
        <w:t>với</w:t>
      </w:r>
      <w:r>
        <w:rPr>
          <w:color w:val="231F20"/>
          <w:spacing w:val="-3"/>
        </w:rPr>
        <w:t> </w:t>
      </w:r>
      <w:r>
        <w:rPr>
          <w:color w:val="231F20"/>
        </w:rPr>
        <w:t>ít</w:t>
      </w:r>
      <w:r>
        <w:rPr>
          <w:color w:val="231F20"/>
          <w:spacing w:val="-3"/>
        </w:rPr>
        <w:t> </w:t>
      </w:r>
      <w:r>
        <w:rPr>
          <w:color w:val="231F20"/>
        </w:rPr>
        <w:t>nhất</w:t>
      </w:r>
      <w:r>
        <w:rPr>
          <w:color w:val="231F20"/>
          <w:spacing w:val="-3"/>
        </w:rPr>
        <w:t> </w:t>
      </w:r>
      <w:r>
        <w:rPr>
          <w:color w:val="231F20"/>
        </w:rPr>
        <w:t>mười</w:t>
      </w:r>
      <w:r>
        <w:rPr>
          <w:color w:val="231F20"/>
          <w:spacing w:val="-3"/>
        </w:rPr>
        <w:t> </w:t>
      </w:r>
      <w:r>
        <w:rPr>
          <w:color w:val="231F20"/>
        </w:rPr>
        <w:t>chín</w:t>
      </w:r>
      <w:r>
        <w:rPr>
          <w:color w:val="231F20"/>
          <w:spacing w:val="-3"/>
        </w:rPr>
        <w:t> </w:t>
      </w:r>
      <w:r>
        <w:rPr>
          <w:color w:val="231F20"/>
        </w:rPr>
        <w:t>tâm</w:t>
      </w:r>
      <w:r>
        <w:rPr>
          <w:color w:val="231F20"/>
          <w:spacing w:val="-3"/>
        </w:rPr>
        <w:t> </w:t>
      </w:r>
      <w:r>
        <w:rPr>
          <w:color w:val="231F20"/>
        </w:rPr>
        <w:t>sở tịnh hảo.</w:t>
      </w:r>
    </w:p>
    <w:p>
      <w:pPr>
        <w:pStyle w:val="BodyText"/>
        <w:spacing w:after="0" w:line="249" w:lineRule="auto"/>
        <w:jc w:val="both"/>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63"/>
        <w:ind w:left="0"/>
        <w:rPr>
          <w:sz w:val="32"/>
        </w:rPr>
      </w:pPr>
    </w:p>
    <w:p>
      <w:pPr>
        <w:spacing w:before="1"/>
        <w:ind w:left="30" w:right="30" w:firstLine="0"/>
        <w:jc w:val="center"/>
        <w:rPr>
          <w:b/>
          <w:sz w:val="32"/>
        </w:rPr>
      </w:pPr>
      <w:r>
        <w:rPr>
          <w:b/>
          <w:color w:val="231F20"/>
          <w:spacing w:val="-5"/>
          <w:sz w:val="32"/>
        </w:rPr>
        <w:t>33.</w:t>
      </w:r>
    </w:p>
    <w:p>
      <w:pPr>
        <w:pStyle w:val="Heading2"/>
        <w:spacing w:before="201"/>
      </w:pPr>
      <w:r>
        <w:rPr>
          <w:color w:val="231F20"/>
          <w:spacing w:val="-5"/>
        </w:rPr>
        <w:t>Tín</w:t>
      </w:r>
    </w:p>
    <w:p>
      <w:pPr>
        <w:pStyle w:val="BodyText"/>
        <w:ind w:left="0"/>
        <w:rPr>
          <w:rFonts w:ascii="Cambria"/>
          <w:b/>
          <w:sz w:val="36"/>
        </w:rPr>
      </w:pPr>
    </w:p>
    <w:p>
      <w:pPr>
        <w:pStyle w:val="BodyText"/>
        <w:spacing w:before="118"/>
        <w:ind w:left="0"/>
        <w:rPr>
          <w:rFonts w:ascii="Cambria"/>
          <w:b/>
          <w:sz w:val="36"/>
        </w:rPr>
      </w:pPr>
    </w:p>
    <w:p>
      <w:pPr>
        <w:pStyle w:val="Heading3"/>
        <w:numPr>
          <w:ilvl w:val="1"/>
          <w:numId w:val="3"/>
        </w:numPr>
        <w:tabs>
          <w:tab w:pos="1112" w:val="left" w:leader="none"/>
        </w:tabs>
        <w:spacing w:line="240" w:lineRule="auto" w:before="0" w:after="0"/>
        <w:ind w:left="1112" w:right="0" w:hanging="602"/>
        <w:jc w:val="both"/>
      </w:pPr>
      <w:r>
        <w:rPr>
          <w:color w:val="231F20"/>
        </w:rPr>
        <w:t>Tín</w:t>
      </w:r>
      <w:r>
        <w:rPr>
          <w:color w:val="231F20"/>
          <w:spacing w:val="-5"/>
        </w:rPr>
        <w:t> </w:t>
      </w:r>
      <w:r>
        <w:rPr>
          <w:color w:val="231F20"/>
          <w:spacing w:val="-2"/>
        </w:rPr>
        <w:t>(saddhā)</w:t>
      </w:r>
    </w:p>
    <w:p>
      <w:pPr>
        <w:pStyle w:val="BodyText"/>
        <w:spacing w:line="259" w:lineRule="auto" w:before="138"/>
        <w:ind w:right="111" w:firstLine="396"/>
        <w:jc w:val="both"/>
      </w:pPr>
      <w:r>
        <w:rPr>
          <w:color w:val="231F20"/>
        </w:rPr>
        <w:t>Saddhā, tín hay đức tin, là một tâm sở tịnh hảo sinh</w:t>
      </w:r>
      <w:r>
        <w:rPr>
          <w:color w:val="231F20"/>
          <w:spacing w:val="-8"/>
        </w:rPr>
        <w:t> </w:t>
      </w:r>
      <w:r>
        <w:rPr>
          <w:color w:val="231F20"/>
        </w:rPr>
        <w:t>khởi</w:t>
      </w:r>
      <w:r>
        <w:rPr>
          <w:color w:val="231F20"/>
          <w:spacing w:val="-8"/>
        </w:rPr>
        <w:t> </w:t>
      </w:r>
      <w:r>
        <w:rPr>
          <w:color w:val="231F20"/>
        </w:rPr>
        <w:t>với</w:t>
      </w:r>
      <w:r>
        <w:rPr>
          <w:color w:val="231F20"/>
          <w:spacing w:val="-8"/>
        </w:rPr>
        <w:t> </w:t>
      </w:r>
      <w:r>
        <w:rPr>
          <w:color w:val="231F20"/>
        </w:rPr>
        <w:t>mọi</w:t>
      </w:r>
      <w:r>
        <w:rPr>
          <w:color w:val="231F20"/>
          <w:spacing w:val="-8"/>
        </w:rPr>
        <w:t> </w:t>
      </w:r>
      <w:r>
        <w:rPr>
          <w:color w:val="231F20"/>
        </w:rPr>
        <w:t>tâm</w:t>
      </w:r>
      <w:r>
        <w:rPr>
          <w:color w:val="231F20"/>
          <w:spacing w:val="-8"/>
        </w:rPr>
        <w:t> </w:t>
      </w:r>
      <w:r>
        <w:rPr>
          <w:color w:val="231F20"/>
        </w:rPr>
        <w:t>tịnh</w:t>
      </w:r>
      <w:r>
        <w:rPr>
          <w:color w:val="231F20"/>
          <w:spacing w:val="-8"/>
        </w:rPr>
        <w:t> </w:t>
      </w:r>
      <w:r>
        <w:rPr>
          <w:color w:val="231F20"/>
        </w:rPr>
        <w:t>hảo:</w:t>
      </w:r>
      <w:r>
        <w:rPr>
          <w:color w:val="231F20"/>
          <w:spacing w:val="-8"/>
        </w:rPr>
        <w:t> </w:t>
      </w:r>
      <w:r>
        <w:rPr>
          <w:color w:val="231F20"/>
        </w:rPr>
        <w:t>tâm</w:t>
      </w:r>
      <w:r>
        <w:rPr>
          <w:color w:val="231F20"/>
          <w:spacing w:val="-8"/>
        </w:rPr>
        <w:t> </w:t>
      </w:r>
      <w:r>
        <w:rPr>
          <w:color w:val="231F20"/>
        </w:rPr>
        <w:t>tịnh</w:t>
      </w:r>
      <w:r>
        <w:rPr>
          <w:color w:val="231F20"/>
          <w:spacing w:val="-8"/>
        </w:rPr>
        <w:t> </w:t>
      </w:r>
      <w:r>
        <w:rPr>
          <w:color w:val="231F20"/>
        </w:rPr>
        <w:t>hảo</w:t>
      </w:r>
      <w:r>
        <w:rPr>
          <w:color w:val="231F20"/>
          <w:spacing w:val="-8"/>
        </w:rPr>
        <w:t> </w:t>
      </w:r>
      <w:r>
        <w:rPr>
          <w:color w:val="231F20"/>
        </w:rPr>
        <w:t>dục</w:t>
      </w:r>
      <w:r>
        <w:rPr>
          <w:color w:val="231F20"/>
          <w:spacing w:val="-8"/>
        </w:rPr>
        <w:t> </w:t>
      </w:r>
      <w:r>
        <w:rPr>
          <w:color w:val="231F20"/>
        </w:rPr>
        <w:t>giới (kāma-sobhana</w:t>
      </w:r>
      <w:r>
        <w:rPr>
          <w:color w:val="231F20"/>
          <w:spacing w:val="-15"/>
        </w:rPr>
        <w:t> </w:t>
      </w:r>
      <w:r>
        <w:rPr>
          <w:color w:val="231F20"/>
        </w:rPr>
        <w:t>citta),</w:t>
      </w:r>
      <w:r>
        <w:rPr>
          <w:color w:val="231F20"/>
          <w:spacing w:val="-15"/>
        </w:rPr>
        <w:t> </w:t>
      </w:r>
      <w:r>
        <w:rPr>
          <w:color w:val="231F20"/>
        </w:rPr>
        <w:t>tâm</w:t>
      </w:r>
      <w:r>
        <w:rPr>
          <w:color w:val="231F20"/>
          <w:spacing w:val="-15"/>
        </w:rPr>
        <w:t> </w:t>
      </w:r>
      <w:r>
        <w:rPr>
          <w:color w:val="231F20"/>
        </w:rPr>
        <w:t>sắc</w:t>
      </w:r>
      <w:r>
        <w:rPr>
          <w:color w:val="231F20"/>
          <w:spacing w:val="-15"/>
        </w:rPr>
        <w:t> </w:t>
      </w:r>
      <w:r>
        <w:rPr>
          <w:color w:val="231F20"/>
        </w:rPr>
        <w:t>giới,</w:t>
      </w:r>
      <w:r>
        <w:rPr>
          <w:color w:val="231F20"/>
          <w:spacing w:val="-15"/>
        </w:rPr>
        <w:t> </w:t>
      </w:r>
      <w:r>
        <w:rPr>
          <w:color w:val="231F20"/>
        </w:rPr>
        <w:t>tâm</w:t>
      </w:r>
      <w:r>
        <w:rPr>
          <w:color w:val="231F20"/>
          <w:spacing w:val="-15"/>
        </w:rPr>
        <w:t> </w:t>
      </w:r>
      <w:r>
        <w:rPr>
          <w:color w:val="231F20"/>
        </w:rPr>
        <w:t>vô</w:t>
      </w:r>
      <w:r>
        <w:rPr>
          <w:color w:val="231F20"/>
          <w:spacing w:val="-15"/>
        </w:rPr>
        <w:t> </w:t>
      </w:r>
      <w:r>
        <w:rPr>
          <w:color w:val="231F20"/>
        </w:rPr>
        <w:t>sắc</w:t>
      </w:r>
      <w:r>
        <w:rPr>
          <w:color w:val="231F20"/>
          <w:spacing w:val="-15"/>
        </w:rPr>
        <w:t> </w:t>
      </w:r>
      <w:r>
        <w:rPr>
          <w:color w:val="231F20"/>
        </w:rPr>
        <w:t>giới</w:t>
      </w:r>
      <w:r>
        <w:rPr>
          <w:color w:val="231F20"/>
          <w:spacing w:val="-15"/>
        </w:rPr>
        <w:t> </w:t>
      </w:r>
      <w:r>
        <w:rPr>
          <w:color w:val="231F20"/>
        </w:rPr>
        <w:t>và tâm</w:t>
      </w:r>
      <w:r>
        <w:rPr>
          <w:color w:val="231F20"/>
          <w:spacing w:val="-7"/>
        </w:rPr>
        <w:t> </w:t>
      </w:r>
      <w:r>
        <w:rPr>
          <w:color w:val="231F20"/>
        </w:rPr>
        <w:t>siêu</w:t>
      </w:r>
      <w:r>
        <w:rPr>
          <w:color w:val="231F20"/>
          <w:spacing w:val="-7"/>
        </w:rPr>
        <w:t> </w:t>
      </w:r>
      <w:r>
        <w:rPr>
          <w:color w:val="231F20"/>
        </w:rPr>
        <w:t>thế.</w:t>
      </w:r>
      <w:r>
        <w:rPr>
          <w:color w:val="231F20"/>
          <w:spacing w:val="-12"/>
        </w:rPr>
        <w:t> </w:t>
      </w:r>
      <w:r>
        <w:rPr>
          <w:color w:val="231F20"/>
        </w:rPr>
        <w:t>Tín</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đức</w:t>
      </w:r>
      <w:r>
        <w:rPr>
          <w:color w:val="231F20"/>
          <w:spacing w:val="-7"/>
        </w:rPr>
        <w:t> </w:t>
      </w:r>
      <w:r>
        <w:rPr>
          <w:color w:val="231F20"/>
        </w:rPr>
        <w:t>tin</w:t>
      </w:r>
      <w:r>
        <w:rPr>
          <w:color w:val="231F20"/>
          <w:spacing w:val="-7"/>
        </w:rPr>
        <w:t> </w:t>
      </w:r>
      <w:r>
        <w:rPr>
          <w:color w:val="231F20"/>
        </w:rPr>
        <w:t>mù</w:t>
      </w:r>
      <w:r>
        <w:rPr>
          <w:color w:val="231F20"/>
          <w:spacing w:val="-7"/>
        </w:rPr>
        <w:t> </w:t>
      </w:r>
      <w:r>
        <w:rPr>
          <w:color w:val="231F20"/>
        </w:rPr>
        <w:t>quáng</w:t>
      </w:r>
      <w:r>
        <w:rPr>
          <w:color w:val="231F20"/>
          <w:spacing w:val="-7"/>
        </w:rPr>
        <w:t> </w:t>
      </w:r>
      <w:r>
        <w:rPr>
          <w:color w:val="231F20"/>
        </w:rPr>
        <w:t>vào một nhân vật nào đó, mà là niềm tin vào thiện pháp. Có tín đi cùng với bố thí, trì giới và phát triển tâm trí.</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pháp</w:t>
      </w:r>
      <w:r>
        <w:rPr>
          <w:color w:val="231F20"/>
          <w:spacing w:val="-3"/>
        </w:rPr>
        <w:t> </w:t>
      </w:r>
      <w:r>
        <w:rPr>
          <w:color w:val="231F20"/>
        </w:rPr>
        <w:t>thiện</w:t>
      </w:r>
      <w:r>
        <w:rPr>
          <w:color w:val="231F20"/>
          <w:spacing w:val="-3"/>
        </w:rPr>
        <w:t> </w:t>
      </w:r>
      <w:r>
        <w:rPr>
          <w:color w:val="231F20"/>
        </w:rPr>
        <w:t>nào</w:t>
      </w:r>
      <w:r>
        <w:rPr>
          <w:color w:val="231F20"/>
          <w:spacing w:val="-3"/>
        </w:rPr>
        <w:t> </w:t>
      </w:r>
      <w:r>
        <w:rPr>
          <w:color w:val="231F20"/>
        </w:rPr>
        <w:t>không</w:t>
      </w:r>
      <w:r>
        <w:rPr>
          <w:color w:val="231F20"/>
          <w:spacing w:val="-3"/>
        </w:rPr>
        <w:t> </w:t>
      </w:r>
      <w:r>
        <w:rPr>
          <w:color w:val="231F20"/>
        </w:rPr>
        <w:t>kèm</w:t>
      </w:r>
      <w:r>
        <w:rPr>
          <w:color w:val="231F20"/>
          <w:spacing w:val="-3"/>
        </w:rPr>
        <w:t> </w:t>
      </w:r>
      <w:r>
        <w:rPr>
          <w:color w:val="231F20"/>
        </w:rPr>
        <w:t>với</w:t>
      </w:r>
      <w:r>
        <w:rPr>
          <w:color w:val="231F20"/>
          <w:spacing w:val="-3"/>
        </w:rPr>
        <w:t> </w:t>
      </w:r>
      <w:r>
        <w:rPr>
          <w:color w:val="231F20"/>
        </w:rPr>
        <w:t>tín.</w:t>
      </w:r>
      <w:r>
        <w:rPr>
          <w:color w:val="231F20"/>
          <w:spacing w:val="-3"/>
        </w:rPr>
        <w:t> </w:t>
      </w:r>
      <w:r>
        <w:rPr>
          <w:i/>
          <w:color w:val="231F20"/>
        </w:rPr>
        <w:t>Chú Giải</w:t>
      </w:r>
      <w:r>
        <w:rPr>
          <w:i/>
          <w:color w:val="231F20"/>
          <w:spacing w:val="-12"/>
        </w:rPr>
        <w:t> </w:t>
      </w:r>
      <w:r>
        <w:rPr>
          <w:i/>
          <w:color w:val="231F20"/>
        </w:rPr>
        <w:t>Bộ</w:t>
      </w:r>
      <w:r>
        <w:rPr>
          <w:i/>
          <w:color w:val="231F20"/>
          <w:spacing w:val="-12"/>
        </w:rPr>
        <w:t> </w:t>
      </w:r>
      <w:r>
        <w:rPr>
          <w:i/>
          <w:color w:val="231F20"/>
        </w:rPr>
        <w:t>Pháp</w:t>
      </w:r>
      <w:r>
        <w:rPr>
          <w:i/>
          <w:color w:val="231F20"/>
          <w:spacing w:val="-12"/>
        </w:rPr>
        <w:t> </w:t>
      </w:r>
      <w:r>
        <w:rPr>
          <w:i/>
          <w:color w:val="231F20"/>
        </w:rPr>
        <w:t>Tụ</w:t>
      </w:r>
      <w:r>
        <w:rPr>
          <w:i/>
          <w:color w:val="231F20"/>
          <w:spacing w:val="-12"/>
        </w:rPr>
        <w:t> </w:t>
      </w:r>
      <w:r>
        <w:rPr>
          <w:color w:val="231F20"/>
        </w:rPr>
        <w:t>gọi</w:t>
      </w:r>
      <w:r>
        <w:rPr>
          <w:color w:val="231F20"/>
          <w:spacing w:val="-12"/>
        </w:rPr>
        <w:t> </w:t>
      </w:r>
      <w:r>
        <w:rPr>
          <w:color w:val="231F20"/>
        </w:rPr>
        <w:t>tín</w:t>
      </w:r>
      <w:r>
        <w:rPr>
          <w:color w:val="231F20"/>
          <w:spacing w:val="-12"/>
        </w:rPr>
        <w:t> </w:t>
      </w:r>
      <w:r>
        <w:rPr>
          <w:color w:val="231F20"/>
        </w:rPr>
        <w:t>là</w:t>
      </w:r>
      <w:r>
        <w:rPr>
          <w:color w:val="231F20"/>
          <w:spacing w:val="-12"/>
        </w:rPr>
        <w:t> </w:t>
      </w:r>
      <w:r>
        <w:rPr>
          <w:color w:val="231F20"/>
        </w:rPr>
        <w:t>“tiền</w:t>
      </w:r>
      <w:r>
        <w:rPr>
          <w:color w:val="231F20"/>
          <w:spacing w:val="-12"/>
        </w:rPr>
        <w:t> </w:t>
      </w:r>
      <w:r>
        <w:rPr>
          <w:color w:val="231F20"/>
        </w:rPr>
        <w:t>trạm”</w:t>
      </w:r>
      <w:r>
        <w:rPr>
          <w:color w:val="231F20"/>
          <w:spacing w:val="-12"/>
        </w:rPr>
        <w:t> </w:t>
      </w:r>
      <w:r>
        <w:rPr>
          <w:color w:val="231F20"/>
        </w:rPr>
        <w:t>của</w:t>
      </w:r>
      <w:r>
        <w:rPr>
          <w:color w:val="231F20"/>
          <w:spacing w:val="-12"/>
        </w:rPr>
        <w:t> </w:t>
      </w:r>
      <w:r>
        <w:rPr>
          <w:color w:val="231F20"/>
        </w:rPr>
        <w:t>thiện</w:t>
      </w:r>
      <w:r>
        <w:rPr>
          <w:color w:val="231F20"/>
          <w:spacing w:val="-12"/>
        </w:rPr>
        <w:t> </w:t>
      </w:r>
      <w:r>
        <w:rPr>
          <w:color w:val="231F20"/>
          <w:spacing w:val="-2"/>
        </w:rPr>
        <w:t>pháp.</w:t>
      </w:r>
    </w:p>
    <w:p>
      <w:pPr>
        <w:spacing w:line="259" w:lineRule="auto" w:before="112"/>
        <w:ind w:left="113" w:right="113" w:firstLine="396"/>
        <w:jc w:val="both"/>
        <w:rPr>
          <w:sz w:val="27"/>
        </w:rPr>
      </w:pPr>
      <w:r>
        <w:rPr>
          <w:i/>
          <w:color w:val="231F20"/>
          <w:sz w:val="27"/>
        </w:rPr>
        <w:t>Chú</w:t>
      </w:r>
      <w:r>
        <w:rPr>
          <w:i/>
          <w:color w:val="231F20"/>
          <w:spacing w:val="-8"/>
          <w:sz w:val="27"/>
        </w:rPr>
        <w:t> </w:t>
      </w:r>
      <w:r>
        <w:rPr>
          <w:i/>
          <w:color w:val="231F20"/>
          <w:sz w:val="27"/>
        </w:rPr>
        <w:t>Giải</w:t>
      </w:r>
      <w:r>
        <w:rPr>
          <w:i/>
          <w:color w:val="231F20"/>
          <w:spacing w:val="-8"/>
          <w:sz w:val="27"/>
        </w:rPr>
        <w:t> </w:t>
      </w:r>
      <w:r>
        <w:rPr>
          <w:i/>
          <w:color w:val="231F20"/>
          <w:sz w:val="27"/>
        </w:rPr>
        <w:t>Bộ</w:t>
      </w:r>
      <w:r>
        <w:rPr>
          <w:i/>
          <w:color w:val="231F20"/>
          <w:spacing w:val="-8"/>
          <w:sz w:val="27"/>
        </w:rPr>
        <w:t> </w:t>
      </w:r>
      <w:r>
        <w:rPr>
          <w:i/>
          <w:color w:val="231F20"/>
          <w:sz w:val="27"/>
        </w:rPr>
        <w:t>Pháp</w:t>
      </w:r>
      <w:r>
        <w:rPr>
          <w:i/>
          <w:color w:val="231F20"/>
          <w:spacing w:val="-8"/>
          <w:sz w:val="27"/>
        </w:rPr>
        <w:t> </w:t>
      </w:r>
      <w:r>
        <w:rPr>
          <w:i/>
          <w:color w:val="231F20"/>
          <w:sz w:val="27"/>
        </w:rPr>
        <w:t>Tụ</w:t>
      </w:r>
      <w:r>
        <w:rPr>
          <w:i/>
          <w:color w:val="231F20"/>
          <w:spacing w:val="-8"/>
          <w:sz w:val="27"/>
        </w:rPr>
        <w:t> </w:t>
      </w:r>
      <w:r>
        <w:rPr>
          <w:color w:val="231F20"/>
          <w:sz w:val="27"/>
        </w:rPr>
        <w:t>(quyển</w:t>
      </w:r>
      <w:r>
        <w:rPr>
          <w:color w:val="231F20"/>
          <w:spacing w:val="-8"/>
          <w:sz w:val="27"/>
        </w:rPr>
        <w:t> </w:t>
      </w:r>
      <w:r>
        <w:rPr>
          <w:color w:val="231F20"/>
          <w:sz w:val="27"/>
        </w:rPr>
        <w:t>I</w:t>
      </w:r>
      <w:r>
        <w:rPr>
          <w:color w:val="231F20"/>
          <w:spacing w:val="-8"/>
          <w:sz w:val="27"/>
        </w:rPr>
        <w:t> </w:t>
      </w:r>
      <w:r>
        <w:rPr>
          <w:color w:val="231F20"/>
          <w:sz w:val="27"/>
        </w:rPr>
        <w:t>phần</w:t>
      </w:r>
      <w:r>
        <w:rPr>
          <w:color w:val="231F20"/>
          <w:spacing w:val="-8"/>
          <w:sz w:val="27"/>
        </w:rPr>
        <w:t> </w:t>
      </w:r>
      <w:r>
        <w:rPr>
          <w:color w:val="231F20"/>
          <w:sz w:val="27"/>
        </w:rPr>
        <w:t>IV</w:t>
      </w:r>
      <w:r>
        <w:rPr>
          <w:color w:val="231F20"/>
          <w:spacing w:val="-13"/>
          <w:sz w:val="27"/>
        </w:rPr>
        <w:t> </w:t>
      </w:r>
      <w:r>
        <w:rPr>
          <w:color w:val="231F20"/>
          <w:sz w:val="27"/>
        </w:rPr>
        <w:t>chương</w:t>
      </w:r>
      <w:r>
        <w:rPr>
          <w:color w:val="231F20"/>
          <w:spacing w:val="-8"/>
          <w:sz w:val="27"/>
        </w:rPr>
        <w:t> </w:t>
      </w:r>
      <w:r>
        <w:rPr>
          <w:color w:val="231F20"/>
          <w:sz w:val="27"/>
        </w:rPr>
        <w:t>I, đoạn 119) giảng về tín như sau:</w:t>
      </w:r>
    </w:p>
    <w:p>
      <w:pPr>
        <w:spacing w:line="259" w:lineRule="auto" w:before="113"/>
        <w:ind w:left="850" w:right="111" w:firstLine="0"/>
        <w:jc w:val="both"/>
        <w:rPr>
          <w:i/>
          <w:sz w:val="27"/>
        </w:rPr>
      </w:pPr>
      <w:r>
        <w:rPr>
          <w:i/>
          <w:color w:val="231F20"/>
          <w:sz w:val="27"/>
        </w:rPr>
        <w:t>...Đặc tính của tín là thanh lọc, hoặc đặc </w:t>
      </w:r>
      <w:r>
        <w:rPr>
          <w:i/>
          <w:color w:val="231F20"/>
          <w:sz w:val="27"/>
        </w:rPr>
        <w:t>tính của</w:t>
      </w:r>
      <w:r>
        <w:rPr>
          <w:i/>
          <w:color w:val="231F20"/>
          <w:spacing w:val="-9"/>
          <w:sz w:val="27"/>
        </w:rPr>
        <w:t> </w:t>
      </w:r>
      <w:r>
        <w:rPr>
          <w:i/>
          <w:color w:val="231F20"/>
          <w:sz w:val="27"/>
        </w:rPr>
        <w:t>tín</w:t>
      </w:r>
      <w:r>
        <w:rPr>
          <w:i/>
          <w:color w:val="231F20"/>
          <w:spacing w:val="-9"/>
          <w:sz w:val="27"/>
        </w:rPr>
        <w:t> </w:t>
      </w:r>
      <w:r>
        <w:rPr>
          <w:i/>
          <w:color w:val="231F20"/>
          <w:sz w:val="27"/>
        </w:rPr>
        <w:t>là</w:t>
      </w:r>
      <w:r>
        <w:rPr>
          <w:i/>
          <w:color w:val="231F20"/>
          <w:spacing w:val="-9"/>
          <w:sz w:val="27"/>
        </w:rPr>
        <w:t> </w:t>
      </w:r>
      <w:r>
        <w:rPr>
          <w:i/>
          <w:color w:val="231F20"/>
          <w:sz w:val="27"/>
        </w:rPr>
        <w:t>hướng</w:t>
      </w:r>
      <w:r>
        <w:rPr>
          <w:i/>
          <w:color w:val="231F20"/>
          <w:spacing w:val="-9"/>
          <w:sz w:val="27"/>
        </w:rPr>
        <w:t> </w:t>
      </w:r>
      <w:r>
        <w:rPr>
          <w:i/>
          <w:color w:val="231F20"/>
          <w:sz w:val="27"/>
        </w:rPr>
        <w:t>thượng.</w:t>
      </w:r>
      <w:r>
        <w:rPr>
          <w:i/>
          <w:color w:val="231F20"/>
          <w:spacing w:val="-9"/>
          <w:sz w:val="27"/>
        </w:rPr>
        <w:t> </w:t>
      </w:r>
      <w:r>
        <w:rPr>
          <w:i/>
          <w:color w:val="231F20"/>
          <w:sz w:val="27"/>
        </w:rPr>
        <w:t>Giống</w:t>
      </w:r>
      <w:r>
        <w:rPr>
          <w:i/>
          <w:color w:val="231F20"/>
          <w:spacing w:val="-9"/>
          <w:sz w:val="27"/>
        </w:rPr>
        <w:t> </w:t>
      </w:r>
      <w:r>
        <w:rPr>
          <w:i/>
          <w:color w:val="231F20"/>
          <w:sz w:val="27"/>
        </w:rPr>
        <w:t>như</w:t>
      </w:r>
      <w:r>
        <w:rPr>
          <w:i/>
          <w:color w:val="231F20"/>
          <w:spacing w:val="-9"/>
          <w:sz w:val="27"/>
        </w:rPr>
        <w:t> </w:t>
      </w:r>
      <w:r>
        <w:rPr>
          <w:i/>
          <w:color w:val="231F20"/>
          <w:sz w:val="27"/>
        </w:rPr>
        <w:t>viên</w:t>
      </w:r>
      <w:r>
        <w:rPr>
          <w:i/>
          <w:color w:val="231F20"/>
          <w:spacing w:val="-9"/>
          <w:sz w:val="27"/>
        </w:rPr>
        <w:t> </w:t>
      </w:r>
      <w:r>
        <w:rPr>
          <w:i/>
          <w:color w:val="231F20"/>
          <w:sz w:val="27"/>
        </w:rPr>
        <w:t>ngọc ma-ni</w:t>
      </w:r>
      <w:r>
        <w:rPr>
          <w:i/>
          <w:color w:val="231F20"/>
          <w:spacing w:val="42"/>
          <w:sz w:val="27"/>
        </w:rPr>
        <w:t> </w:t>
      </w:r>
      <w:r>
        <w:rPr>
          <w:i/>
          <w:color w:val="231F20"/>
          <w:sz w:val="27"/>
        </w:rPr>
        <w:t>có</w:t>
      </w:r>
      <w:r>
        <w:rPr>
          <w:i/>
          <w:color w:val="231F20"/>
          <w:spacing w:val="42"/>
          <w:sz w:val="27"/>
        </w:rPr>
        <w:t> </w:t>
      </w:r>
      <w:r>
        <w:rPr>
          <w:i/>
          <w:color w:val="231F20"/>
          <w:sz w:val="27"/>
        </w:rPr>
        <w:t>khả</w:t>
      </w:r>
      <w:r>
        <w:rPr>
          <w:i/>
          <w:color w:val="231F20"/>
          <w:spacing w:val="42"/>
          <w:sz w:val="27"/>
        </w:rPr>
        <w:t> </w:t>
      </w:r>
      <w:r>
        <w:rPr>
          <w:i/>
          <w:color w:val="231F20"/>
          <w:sz w:val="27"/>
        </w:rPr>
        <w:t>năng</w:t>
      </w:r>
      <w:r>
        <w:rPr>
          <w:i/>
          <w:color w:val="231F20"/>
          <w:spacing w:val="42"/>
          <w:sz w:val="27"/>
        </w:rPr>
        <w:t> </w:t>
      </w:r>
      <w:r>
        <w:rPr>
          <w:i/>
          <w:color w:val="231F20"/>
          <w:sz w:val="27"/>
        </w:rPr>
        <w:t>thanh</w:t>
      </w:r>
      <w:r>
        <w:rPr>
          <w:i/>
          <w:color w:val="231F20"/>
          <w:spacing w:val="42"/>
          <w:sz w:val="27"/>
        </w:rPr>
        <w:t> </w:t>
      </w:r>
      <w:r>
        <w:rPr>
          <w:i/>
          <w:color w:val="231F20"/>
          <w:sz w:val="27"/>
        </w:rPr>
        <w:t>tẩy</w:t>
      </w:r>
      <w:r>
        <w:rPr>
          <w:i/>
          <w:color w:val="231F20"/>
          <w:spacing w:val="41"/>
          <w:sz w:val="27"/>
        </w:rPr>
        <w:t> </w:t>
      </w:r>
      <w:r>
        <w:rPr>
          <w:i/>
          <w:color w:val="231F20"/>
          <w:sz w:val="27"/>
        </w:rPr>
        <w:t>của</w:t>
      </w:r>
      <w:r>
        <w:rPr>
          <w:i/>
          <w:color w:val="231F20"/>
          <w:spacing w:val="42"/>
          <w:sz w:val="27"/>
        </w:rPr>
        <w:t> </w:t>
      </w:r>
      <w:r>
        <w:rPr>
          <w:i/>
          <w:color w:val="231F20"/>
          <w:sz w:val="27"/>
        </w:rPr>
        <w:t>vị</w:t>
      </w:r>
      <w:r>
        <w:rPr>
          <w:i/>
          <w:color w:val="231F20"/>
          <w:spacing w:val="42"/>
          <w:sz w:val="27"/>
        </w:rPr>
        <w:t> </w:t>
      </w:r>
      <w:r>
        <w:rPr>
          <w:i/>
          <w:color w:val="231F20"/>
          <w:spacing w:val="-2"/>
          <w:sz w:val="27"/>
        </w:rPr>
        <w:t>chuyển</w:t>
      </w:r>
    </w:p>
    <w:p>
      <w:pPr>
        <w:spacing w:after="0" w:line="259" w:lineRule="auto"/>
        <w:jc w:val="both"/>
        <w:rPr>
          <w:i/>
          <w:sz w:val="27"/>
        </w:rPr>
        <w:sectPr>
          <w:headerReference w:type="default" r:id="rId19"/>
          <w:headerReference w:type="even" r:id="rId20"/>
          <w:footerReference w:type="default" r:id="rId21"/>
          <w:footerReference w:type="even" r:id="rId22"/>
          <w:pgSz w:w="7660" w:h="11630"/>
          <w:pgMar w:header="787" w:footer="882" w:top="1020" w:bottom="1080" w:left="850" w:right="850"/>
          <w:pgNumType w:start="25"/>
        </w:sectPr>
      </w:pPr>
    </w:p>
    <w:p>
      <w:pPr>
        <w:pStyle w:val="BodyText"/>
        <w:spacing w:before="11"/>
        <w:ind w:left="0"/>
        <w:rPr>
          <w:i/>
        </w:rPr>
      </w:pPr>
    </w:p>
    <w:p>
      <w:pPr>
        <w:spacing w:line="259" w:lineRule="auto" w:before="0"/>
        <w:ind w:left="850" w:right="111" w:firstLine="0"/>
        <w:jc w:val="both"/>
        <w:rPr>
          <w:i/>
          <w:sz w:val="27"/>
        </w:rPr>
      </w:pPr>
      <w:r>
        <w:rPr>
          <w:i/>
          <w:color w:val="231F20"/>
          <w:sz w:val="27"/>
        </w:rPr>
        <w:t>luân vương được ném xuống nước, làm </w:t>
      </w:r>
      <w:r>
        <w:rPr>
          <w:i/>
          <w:color w:val="231F20"/>
          <w:sz w:val="27"/>
        </w:rPr>
        <w:t>cho những vật cứng, phù sa, tảo rong và bùn dơ lắng xuống, khiến nước trở nên trong suốt, tinh</w:t>
      </w:r>
      <w:r>
        <w:rPr>
          <w:i/>
          <w:color w:val="231F20"/>
          <w:spacing w:val="-17"/>
          <w:sz w:val="27"/>
        </w:rPr>
        <w:t> </w:t>
      </w:r>
      <w:r>
        <w:rPr>
          <w:i/>
          <w:color w:val="231F20"/>
          <w:sz w:val="27"/>
        </w:rPr>
        <w:t>khiết</w:t>
      </w:r>
      <w:r>
        <w:rPr>
          <w:i/>
          <w:color w:val="231F20"/>
          <w:spacing w:val="-17"/>
          <w:sz w:val="27"/>
        </w:rPr>
        <w:t> </w:t>
      </w:r>
      <w:r>
        <w:rPr>
          <w:i/>
          <w:color w:val="231F20"/>
          <w:sz w:val="27"/>
        </w:rPr>
        <w:t>và</w:t>
      </w:r>
      <w:r>
        <w:rPr>
          <w:i/>
          <w:color w:val="231F20"/>
          <w:spacing w:val="-17"/>
          <w:sz w:val="27"/>
        </w:rPr>
        <w:t> </w:t>
      </w:r>
      <w:r>
        <w:rPr>
          <w:i/>
          <w:color w:val="231F20"/>
          <w:sz w:val="27"/>
        </w:rPr>
        <w:t>tĩnh</w:t>
      </w:r>
      <w:r>
        <w:rPr>
          <w:i/>
          <w:color w:val="231F20"/>
          <w:spacing w:val="-17"/>
          <w:sz w:val="27"/>
        </w:rPr>
        <w:t> </w:t>
      </w:r>
      <w:r>
        <w:rPr>
          <w:i/>
          <w:color w:val="231F20"/>
          <w:sz w:val="27"/>
        </w:rPr>
        <w:t>lặng.</w:t>
      </w:r>
      <w:r>
        <w:rPr>
          <w:i/>
          <w:color w:val="231F20"/>
          <w:spacing w:val="-17"/>
          <w:sz w:val="27"/>
        </w:rPr>
        <w:t> </w:t>
      </w:r>
      <w:r>
        <w:rPr>
          <w:i/>
          <w:color w:val="231F20"/>
          <w:sz w:val="27"/>
        </w:rPr>
        <w:t>Cũng</w:t>
      </w:r>
      <w:r>
        <w:rPr>
          <w:i/>
          <w:color w:val="231F20"/>
          <w:spacing w:val="-17"/>
          <w:sz w:val="27"/>
        </w:rPr>
        <w:t> </w:t>
      </w:r>
      <w:r>
        <w:rPr>
          <w:i/>
          <w:color w:val="231F20"/>
          <w:sz w:val="27"/>
        </w:rPr>
        <w:t>vậy,</w:t>
      </w:r>
      <w:r>
        <w:rPr>
          <w:i/>
          <w:color w:val="231F20"/>
          <w:spacing w:val="-17"/>
          <w:sz w:val="27"/>
        </w:rPr>
        <w:t> </w:t>
      </w:r>
      <w:r>
        <w:rPr>
          <w:i/>
          <w:color w:val="231F20"/>
          <w:sz w:val="27"/>
        </w:rPr>
        <w:t>khi</w:t>
      </w:r>
      <w:r>
        <w:rPr>
          <w:i/>
          <w:color w:val="231F20"/>
          <w:spacing w:val="-16"/>
          <w:sz w:val="27"/>
        </w:rPr>
        <w:t> </w:t>
      </w:r>
      <w:r>
        <w:rPr>
          <w:i/>
          <w:color w:val="231F20"/>
          <w:sz w:val="27"/>
        </w:rPr>
        <w:t>sinh</w:t>
      </w:r>
      <w:r>
        <w:rPr>
          <w:i/>
          <w:color w:val="231F20"/>
          <w:spacing w:val="-17"/>
          <w:sz w:val="27"/>
        </w:rPr>
        <w:t> </w:t>
      </w:r>
      <w:r>
        <w:rPr>
          <w:i/>
          <w:color w:val="231F20"/>
          <w:sz w:val="27"/>
        </w:rPr>
        <w:t>khởi, tín</w:t>
      </w:r>
      <w:r>
        <w:rPr>
          <w:i/>
          <w:color w:val="231F20"/>
          <w:spacing w:val="-4"/>
          <w:sz w:val="27"/>
        </w:rPr>
        <w:t> </w:t>
      </w:r>
      <w:r>
        <w:rPr>
          <w:i/>
          <w:color w:val="231F20"/>
          <w:sz w:val="27"/>
        </w:rPr>
        <w:t>loại</w:t>
      </w:r>
      <w:r>
        <w:rPr>
          <w:i/>
          <w:color w:val="231F20"/>
          <w:spacing w:val="-4"/>
          <w:sz w:val="27"/>
        </w:rPr>
        <w:t> </w:t>
      </w:r>
      <w:r>
        <w:rPr>
          <w:i/>
          <w:color w:val="231F20"/>
          <w:sz w:val="27"/>
        </w:rPr>
        <w:t>bỏ</w:t>
      </w:r>
      <w:r>
        <w:rPr>
          <w:i/>
          <w:color w:val="231F20"/>
          <w:spacing w:val="-4"/>
          <w:sz w:val="27"/>
        </w:rPr>
        <w:t> </w:t>
      </w:r>
      <w:r>
        <w:rPr>
          <w:i/>
          <w:color w:val="231F20"/>
          <w:sz w:val="27"/>
        </w:rPr>
        <w:t>triền</w:t>
      </w:r>
      <w:r>
        <w:rPr>
          <w:i/>
          <w:color w:val="231F20"/>
          <w:spacing w:val="-4"/>
          <w:sz w:val="27"/>
        </w:rPr>
        <w:t> </w:t>
      </w:r>
      <w:r>
        <w:rPr>
          <w:i/>
          <w:color w:val="231F20"/>
          <w:sz w:val="27"/>
        </w:rPr>
        <w:t>cái,</w:t>
      </w:r>
      <w:r>
        <w:rPr>
          <w:i/>
          <w:color w:val="231F20"/>
          <w:spacing w:val="-4"/>
          <w:sz w:val="27"/>
        </w:rPr>
        <w:t> </w:t>
      </w:r>
      <w:r>
        <w:rPr>
          <w:i/>
          <w:color w:val="231F20"/>
          <w:sz w:val="27"/>
        </w:rPr>
        <w:t>lắng</w:t>
      </w:r>
      <w:r>
        <w:rPr>
          <w:i/>
          <w:color w:val="231F20"/>
          <w:spacing w:val="-4"/>
          <w:sz w:val="27"/>
        </w:rPr>
        <w:t> </w:t>
      </w:r>
      <w:r>
        <w:rPr>
          <w:i/>
          <w:color w:val="231F20"/>
          <w:sz w:val="27"/>
        </w:rPr>
        <w:t>đọng</w:t>
      </w:r>
      <w:r>
        <w:rPr>
          <w:i/>
          <w:color w:val="231F20"/>
          <w:spacing w:val="-4"/>
          <w:sz w:val="27"/>
        </w:rPr>
        <w:t> </w:t>
      </w:r>
      <w:r>
        <w:rPr>
          <w:i/>
          <w:color w:val="231F20"/>
          <w:sz w:val="27"/>
        </w:rPr>
        <w:t>nhiễm</w:t>
      </w:r>
      <w:r>
        <w:rPr>
          <w:i/>
          <w:color w:val="231F20"/>
          <w:spacing w:val="-4"/>
          <w:sz w:val="27"/>
        </w:rPr>
        <w:t> </w:t>
      </w:r>
      <w:r>
        <w:rPr>
          <w:i/>
          <w:color w:val="231F20"/>
          <w:sz w:val="27"/>
        </w:rPr>
        <w:t>ô,</w:t>
      </w:r>
      <w:r>
        <w:rPr>
          <w:i/>
          <w:color w:val="231F20"/>
          <w:spacing w:val="-4"/>
          <w:sz w:val="27"/>
        </w:rPr>
        <w:t> </w:t>
      </w:r>
      <w:r>
        <w:rPr>
          <w:i/>
          <w:color w:val="231F20"/>
          <w:sz w:val="27"/>
        </w:rPr>
        <w:t>thanh lọc</w:t>
      </w:r>
      <w:r>
        <w:rPr>
          <w:i/>
          <w:color w:val="231F20"/>
          <w:spacing w:val="-6"/>
          <w:sz w:val="27"/>
        </w:rPr>
        <w:t> </w:t>
      </w:r>
      <w:r>
        <w:rPr>
          <w:i/>
          <w:color w:val="231F20"/>
          <w:sz w:val="27"/>
        </w:rPr>
        <w:t>tâm,</w:t>
      </w:r>
      <w:r>
        <w:rPr>
          <w:i/>
          <w:color w:val="231F20"/>
          <w:spacing w:val="-6"/>
          <w:sz w:val="27"/>
        </w:rPr>
        <w:t> </w:t>
      </w:r>
      <w:r>
        <w:rPr>
          <w:i/>
          <w:color w:val="231F20"/>
          <w:sz w:val="27"/>
        </w:rPr>
        <w:t>và</w:t>
      </w:r>
      <w:r>
        <w:rPr>
          <w:i/>
          <w:color w:val="231F20"/>
          <w:spacing w:val="-6"/>
          <w:sz w:val="27"/>
        </w:rPr>
        <w:t> </w:t>
      </w:r>
      <w:r>
        <w:rPr>
          <w:i/>
          <w:color w:val="231F20"/>
          <w:sz w:val="27"/>
        </w:rPr>
        <w:t>khiến</w:t>
      </w:r>
      <w:r>
        <w:rPr>
          <w:i/>
          <w:color w:val="231F20"/>
          <w:spacing w:val="-6"/>
          <w:sz w:val="27"/>
        </w:rPr>
        <w:t> </w:t>
      </w:r>
      <w:r>
        <w:rPr>
          <w:i/>
          <w:color w:val="231F20"/>
          <w:sz w:val="27"/>
        </w:rPr>
        <w:t>tâm</w:t>
      </w:r>
      <w:r>
        <w:rPr>
          <w:i/>
          <w:color w:val="231F20"/>
          <w:spacing w:val="-6"/>
          <w:sz w:val="27"/>
        </w:rPr>
        <w:t> </w:t>
      </w:r>
      <w:r>
        <w:rPr>
          <w:i/>
          <w:color w:val="231F20"/>
          <w:sz w:val="27"/>
        </w:rPr>
        <w:t>an</w:t>
      </w:r>
      <w:r>
        <w:rPr>
          <w:i/>
          <w:color w:val="231F20"/>
          <w:spacing w:val="-6"/>
          <w:sz w:val="27"/>
        </w:rPr>
        <w:t> </w:t>
      </w:r>
      <w:r>
        <w:rPr>
          <w:i/>
          <w:color w:val="231F20"/>
          <w:sz w:val="27"/>
        </w:rPr>
        <w:t>tịnh;</w:t>
      </w:r>
      <w:r>
        <w:rPr>
          <w:i/>
          <w:color w:val="231F20"/>
          <w:spacing w:val="-7"/>
          <w:sz w:val="27"/>
        </w:rPr>
        <w:t> </w:t>
      </w:r>
      <w:r>
        <w:rPr>
          <w:i/>
          <w:color w:val="231F20"/>
          <w:sz w:val="27"/>
        </w:rPr>
        <w:t>với</w:t>
      </w:r>
      <w:r>
        <w:rPr>
          <w:i/>
          <w:color w:val="231F20"/>
          <w:spacing w:val="-7"/>
          <w:sz w:val="27"/>
        </w:rPr>
        <w:t> </w:t>
      </w:r>
      <w:r>
        <w:rPr>
          <w:i/>
          <w:color w:val="231F20"/>
          <w:sz w:val="27"/>
        </w:rPr>
        <w:t>tâm</w:t>
      </w:r>
      <w:r>
        <w:rPr>
          <w:i/>
          <w:color w:val="231F20"/>
          <w:spacing w:val="-6"/>
          <w:sz w:val="27"/>
        </w:rPr>
        <w:t> </w:t>
      </w:r>
      <w:r>
        <w:rPr>
          <w:i/>
          <w:color w:val="231F20"/>
          <w:sz w:val="27"/>
        </w:rPr>
        <w:t>tịnh</w:t>
      </w:r>
      <w:r>
        <w:rPr>
          <w:i/>
          <w:color w:val="231F20"/>
          <w:spacing w:val="-7"/>
          <w:sz w:val="27"/>
        </w:rPr>
        <w:t> </w:t>
      </w:r>
      <w:r>
        <w:rPr>
          <w:i/>
          <w:color w:val="231F20"/>
          <w:sz w:val="27"/>
        </w:rPr>
        <w:t>tín, người</w:t>
      </w:r>
      <w:r>
        <w:rPr>
          <w:i/>
          <w:color w:val="231F20"/>
          <w:spacing w:val="-14"/>
          <w:sz w:val="27"/>
        </w:rPr>
        <w:t> </w:t>
      </w:r>
      <w:r>
        <w:rPr>
          <w:i/>
          <w:color w:val="231F20"/>
          <w:sz w:val="27"/>
        </w:rPr>
        <w:t>hướng</w:t>
      </w:r>
      <w:r>
        <w:rPr>
          <w:i/>
          <w:color w:val="231F20"/>
          <w:spacing w:val="-14"/>
          <w:sz w:val="27"/>
        </w:rPr>
        <w:t> </w:t>
      </w:r>
      <w:r>
        <w:rPr>
          <w:i/>
          <w:color w:val="231F20"/>
          <w:sz w:val="27"/>
        </w:rPr>
        <w:t>tới</w:t>
      </w:r>
      <w:r>
        <w:rPr>
          <w:i/>
          <w:color w:val="231F20"/>
          <w:spacing w:val="-14"/>
          <w:sz w:val="27"/>
        </w:rPr>
        <w:t> </w:t>
      </w:r>
      <w:r>
        <w:rPr>
          <w:i/>
          <w:color w:val="231F20"/>
          <w:sz w:val="27"/>
        </w:rPr>
        <w:t>con</w:t>
      </w:r>
      <w:r>
        <w:rPr>
          <w:i/>
          <w:color w:val="231F20"/>
          <w:spacing w:val="-14"/>
          <w:sz w:val="27"/>
        </w:rPr>
        <w:t> </w:t>
      </w:r>
      <w:r>
        <w:rPr>
          <w:i/>
          <w:color w:val="231F20"/>
          <w:sz w:val="27"/>
        </w:rPr>
        <w:t>đường</w:t>
      </w:r>
      <w:r>
        <w:rPr>
          <w:i/>
          <w:color w:val="231F20"/>
          <w:spacing w:val="-14"/>
          <w:sz w:val="27"/>
        </w:rPr>
        <w:t> </w:t>
      </w:r>
      <w:r>
        <w:rPr>
          <w:i/>
          <w:color w:val="231F20"/>
          <w:sz w:val="27"/>
        </w:rPr>
        <w:t>giác</w:t>
      </w:r>
      <w:r>
        <w:rPr>
          <w:i/>
          <w:color w:val="231F20"/>
          <w:spacing w:val="-14"/>
          <w:sz w:val="27"/>
        </w:rPr>
        <w:t> </w:t>
      </w:r>
      <w:r>
        <w:rPr>
          <w:i/>
          <w:color w:val="231F20"/>
          <w:sz w:val="27"/>
        </w:rPr>
        <w:t>ngộ</w:t>
      </w:r>
      <w:r>
        <w:rPr>
          <w:i/>
          <w:color w:val="231F20"/>
          <w:spacing w:val="-14"/>
          <w:sz w:val="27"/>
        </w:rPr>
        <w:t> </w:t>
      </w:r>
      <w:r>
        <w:rPr>
          <w:i/>
          <w:color w:val="231F20"/>
          <w:sz w:val="27"/>
        </w:rPr>
        <w:t>thực</w:t>
      </w:r>
      <w:r>
        <w:rPr>
          <w:i/>
          <w:color w:val="231F20"/>
          <w:spacing w:val="-14"/>
          <w:sz w:val="27"/>
        </w:rPr>
        <w:t> </w:t>
      </w:r>
      <w:r>
        <w:rPr>
          <w:i/>
          <w:color w:val="231F20"/>
          <w:sz w:val="27"/>
        </w:rPr>
        <w:t>hiện bố</w:t>
      </w:r>
      <w:r>
        <w:rPr>
          <w:i/>
          <w:color w:val="231F20"/>
          <w:spacing w:val="-1"/>
          <w:sz w:val="27"/>
        </w:rPr>
        <w:t> </w:t>
      </w:r>
      <w:r>
        <w:rPr>
          <w:i/>
          <w:color w:val="231F20"/>
          <w:sz w:val="27"/>
        </w:rPr>
        <w:t>thí,</w:t>
      </w:r>
      <w:r>
        <w:rPr>
          <w:i/>
          <w:color w:val="231F20"/>
          <w:spacing w:val="-1"/>
          <w:sz w:val="27"/>
        </w:rPr>
        <w:t> </w:t>
      </w:r>
      <w:r>
        <w:rPr>
          <w:i/>
          <w:color w:val="231F20"/>
          <w:sz w:val="27"/>
        </w:rPr>
        <w:t>trì</w:t>
      </w:r>
      <w:r>
        <w:rPr>
          <w:i/>
          <w:color w:val="231F20"/>
          <w:spacing w:val="-1"/>
          <w:sz w:val="27"/>
        </w:rPr>
        <w:t> </w:t>
      </w:r>
      <w:r>
        <w:rPr>
          <w:i/>
          <w:color w:val="231F20"/>
          <w:sz w:val="27"/>
        </w:rPr>
        <w:t>giới,</w:t>
      </w:r>
      <w:r>
        <w:rPr>
          <w:i/>
          <w:color w:val="231F20"/>
          <w:spacing w:val="-1"/>
          <w:sz w:val="27"/>
        </w:rPr>
        <w:t> </w:t>
      </w:r>
      <w:r>
        <w:rPr>
          <w:i/>
          <w:color w:val="231F20"/>
          <w:sz w:val="27"/>
        </w:rPr>
        <w:t>hành</w:t>
      </w:r>
      <w:r>
        <w:rPr>
          <w:i/>
          <w:color w:val="231F20"/>
          <w:spacing w:val="-1"/>
          <w:sz w:val="27"/>
        </w:rPr>
        <w:t> </w:t>
      </w:r>
      <w:r>
        <w:rPr>
          <w:i/>
          <w:color w:val="231F20"/>
          <w:sz w:val="27"/>
        </w:rPr>
        <w:t>những</w:t>
      </w:r>
      <w:r>
        <w:rPr>
          <w:i/>
          <w:color w:val="231F20"/>
          <w:spacing w:val="-1"/>
          <w:sz w:val="27"/>
        </w:rPr>
        <w:t> </w:t>
      </w:r>
      <w:r>
        <w:rPr>
          <w:i/>
          <w:color w:val="231F20"/>
          <w:sz w:val="27"/>
        </w:rPr>
        <w:t>hạnh</w:t>
      </w:r>
      <w:r>
        <w:rPr>
          <w:i/>
          <w:color w:val="231F20"/>
          <w:spacing w:val="-1"/>
          <w:sz w:val="27"/>
        </w:rPr>
        <w:t> </w:t>
      </w:r>
      <w:r>
        <w:rPr>
          <w:i/>
          <w:color w:val="231F20"/>
          <w:sz w:val="27"/>
        </w:rPr>
        <w:t>của</w:t>
      </w:r>
      <w:r>
        <w:rPr>
          <w:i/>
          <w:color w:val="231F20"/>
          <w:spacing w:val="-1"/>
          <w:sz w:val="27"/>
        </w:rPr>
        <w:t> </w:t>
      </w:r>
      <w:r>
        <w:rPr>
          <w:i/>
          <w:color w:val="231F20"/>
          <w:sz w:val="27"/>
        </w:rPr>
        <w:t>ngày</w:t>
      </w:r>
      <w:r>
        <w:rPr>
          <w:i/>
          <w:color w:val="231F20"/>
          <w:spacing w:val="-1"/>
          <w:sz w:val="27"/>
        </w:rPr>
        <w:t> </w:t>
      </w:r>
      <w:r>
        <w:rPr>
          <w:i/>
          <w:color w:val="231F20"/>
          <w:sz w:val="27"/>
        </w:rPr>
        <w:t>Bố tát</w:t>
      </w:r>
      <w:r>
        <w:rPr>
          <w:i/>
          <w:color w:val="231F20"/>
          <w:sz w:val="27"/>
          <w:vertAlign w:val="superscript"/>
        </w:rPr>
        <w:t>7</w:t>
      </w:r>
      <w:r>
        <w:rPr>
          <w:i/>
          <w:color w:val="231F20"/>
          <w:spacing w:val="-11"/>
          <w:sz w:val="27"/>
          <w:vertAlign w:val="baseline"/>
        </w:rPr>
        <w:t> </w:t>
      </w:r>
      <w:r>
        <w:rPr>
          <w:i/>
          <w:color w:val="231F20"/>
          <w:sz w:val="27"/>
          <w:vertAlign w:val="baseline"/>
        </w:rPr>
        <w:t>và</w:t>
      </w:r>
      <w:r>
        <w:rPr>
          <w:i/>
          <w:color w:val="231F20"/>
          <w:spacing w:val="-11"/>
          <w:sz w:val="27"/>
          <w:vertAlign w:val="baseline"/>
        </w:rPr>
        <w:t> </w:t>
      </w:r>
      <w:r>
        <w:rPr>
          <w:i/>
          <w:color w:val="231F20"/>
          <w:sz w:val="27"/>
          <w:vertAlign w:val="baseline"/>
        </w:rPr>
        <w:t>bắt</w:t>
      </w:r>
      <w:r>
        <w:rPr>
          <w:i/>
          <w:color w:val="231F20"/>
          <w:spacing w:val="-11"/>
          <w:sz w:val="27"/>
          <w:vertAlign w:val="baseline"/>
        </w:rPr>
        <w:t> </w:t>
      </w:r>
      <w:r>
        <w:rPr>
          <w:i/>
          <w:color w:val="231F20"/>
          <w:sz w:val="27"/>
          <w:vertAlign w:val="baseline"/>
        </w:rPr>
        <w:t>đầu</w:t>
      </w:r>
      <w:r>
        <w:rPr>
          <w:i/>
          <w:color w:val="231F20"/>
          <w:spacing w:val="-11"/>
          <w:sz w:val="27"/>
          <w:vertAlign w:val="baseline"/>
        </w:rPr>
        <w:t> </w:t>
      </w:r>
      <w:r>
        <w:rPr>
          <w:i/>
          <w:color w:val="231F20"/>
          <w:sz w:val="27"/>
          <w:vertAlign w:val="baseline"/>
        </w:rPr>
        <w:t>phát</w:t>
      </w:r>
      <w:r>
        <w:rPr>
          <w:i/>
          <w:color w:val="231F20"/>
          <w:spacing w:val="-11"/>
          <w:sz w:val="27"/>
          <w:vertAlign w:val="baseline"/>
        </w:rPr>
        <w:t> </w:t>
      </w:r>
      <w:r>
        <w:rPr>
          <w:i/>
          <w:color w:val="231F20"/>
          <w:sz w:val="27"/>
          <w:vertAlign w:val="baseline"/>
        </w:rPr>
        <w:t>triển</w:t>
      </w:r>
      <w:r>
        <w:rPr>
          <w:i/>
          <w:color w:val="231F20"/>
          <w:spacing w:val="-11"/>
          <w:sz w:val="27"/>
          <w:vertAlign w:val="baseline"/>
        </w:rPr>
        <w:t> </w:t>
      </w:r>
      <w:r>
        <w:rPr>
          <w:i/>
          <w:color w:val="231F20"/>
          <w:sz w:val="27"/>
          <w:vertAlign w:val="baseline"/>
        </w:rPr>
        <w:t>tâm</w:t>
      </w:r>
      <w:r>
        <w:rPr>
          <w:i/>
          <w:color w:val="231F20"/>
          <w:spacing w:val="-11"/>
          <w:sz w:val="27"/>
          <w:vertAlign w:val="baseline"/>
        </w:rPr>
        <w:t> </w:t>
      </w:r>
      <w:r>
        <w:rPr>
          <w:i/>
          <w:color w:val="231F20"/>
          <w:sz w:val="27"/>
          <w:vertAlign w:val="baseline"/>
        </w:rPr>
        <w:t>trí.</w:t>
      </w:r>
      <w:r>
        <w:rPr>
          <w:i/>
          <w:color w:val="231F20"/>
          <w:spacing w:val="-11"/>
          <w:sz w:val="27"/>
          <w:vertAlign w:val="baseline"/>
        </w:rPr>
        <w:t> </w:t>
      </w:r>
      <w:r>
        <w:rPr>
          <w:i/>
          <w:color w:val="231F20"/>
          <w:sz w:val="27"/>
          <w:vertAlign w:val="baseline"/>
        </w:rPr>
        <w:t>Như</w:t>
      </w:r>
      <w:r>
        <w:rPr>
          <w:i/>
          <w:color w:val="231F20"/>
          <w:spacing w:val="-11"/>
          <w:sz w:val="27"/>
          <w:vertAlign w:val="baseline"/>
        </w:rPr>
        <w:t> </w:t>
      </w:r>
      <w:r>
        <w:rPr>
          <w:i/>
          <w:color w:val="231F20"/>
          <w:sz w:val="27"/>
          <w:vertAlign w:val="baseline"/>
        </w:rPr>
        <w:t>vậy,</w:t>
      </w:r>
      <w:r>
        <w:rPr>
          <w:i/>
          <w:color w:val="231F20"/>
          <w:spacing w:val="-11"/>
          <w:sz w:val="27"/>
          <w:vertAlign w:val="baseline"/>
        </w:rPr>
        <w:t> </w:t>
      </w:r>
      <w:r>
        <w:rPr>
          <w:i/>
          <w:color w:val="231F20"/>
          <w:sz w:val="27"/>
          <w:vertAlign w:val="baseline"/>
        </w:rPr>
        <w:t>đặc tính của tín cần được hiểu là thanh lọc.</w:t>
      </w:r>
    </w:p>
    <w:p>
      <w:pPr>
        <w:pStyle w:val="BodyText"/>
        <w:spacing w:line="259" w:lineRule="auto" w:before="118"/>
        <w:ind w:right="112" w:firstLine="396"/>
        <w:jc w:val="both"/>
      </w:pPr>
      <w:r>
        <w:rPr>
          <w:i/>
          <w:color w:val="231F20"/>
        </w:rPr>
        <w:t>Chú</w:t>
      </w:r>
      <w:r>
        <w:rPr>
          <w:i/>
          <w:color w:val="231F20"/>
          <w:spacing w:val="-9"/>
        </w:rPr>
        <w:t> </w:t>
      </w:r>
      <w:r>
        <w:rPr>
          <w:i/>
          <w:color w:val="231F20"/>
        </w:rPr>
        <w:t>Giải</w:t>
      </w:r>
      <w:r>
        <w:rPr>
          <w:i/>
          <w:color w:val="231F20"/>
          <w:spacing w:val="-9"/>
        </w:rPr>
        <w:t> </w:t>
      </w:r>
      <w:r>
        <w:rPr>
          <w:i/>
          <w:color w:val="231F20"/>
        </w:rPr>
        <w:t>Bộ</w:t>
      </w:r>
      <w:r>
        <w:rPr>
          <w:i/>
          <w:color w:val="231F20"/>
          <w:spacing w:val="-9"/>
        </w:rPr>
        <w:t> </w:t>
      </w:r>
      <w:r>
        <w:rPr>
          <w:i/>
          <w:color w:val="231F20"/>
        </w:rPr>
        <w:t>Pháp</w:t>
      </w:r>
      <w:r>
        <w:rPr>
          <w:i/>
          <w:color w:val="231F20"/>
          <w:spacing w:val="-9"/>
        </w:rPr>
        <w:t> </w:t>
      </w:r>
      <w:r>
        <w:rPr>
          <w:i/>
          <w:color w:val="231F20"/>
        </w:rPr>
        <w:t>Tụ</w:t>
      </w:r>
      <w:r>
        <w:rPr>
          <w:i/>
          <w:color w:val="231F20"/>
          <w:spacing w:val="-10"/>
        </w:rPr>
        <w:t> </w:t>
      </w:r>
      <w:r>
        <w:rPr>
          <w:color w:val="231F20"/>
        </w:rPr>
        <w:t>đề</w:t>
      </w:r>
      <w:r>
        <w:rPr>
          <w:color w:val="231F20"/>
          <w:spacing w:val="-9"/>
        </w:rPr>
        <w:t> </w:t>
      </w:r>
      <w:r>
        <w:rPr>
          <w:color w:val="231F20"/>
        </w:rPr>
        <w:t>cập</w:t>
      </w:r>
      <w:r>
        <w:rPr>
          <w:color w:val="231F20"/>
          <w:spacing w:val="-9"/>
        </w:rPr>
        <w:t> </w:t>
      </w:r>
      <w:r>
        <w:rPr>
          <w:color w:val="231F20"/>
        </w:rPr>
        <w:t>đến</w:t>
      </w:r>
      <w:r>
        <w:rPr>
          <w:color w:val="231F20"/>
          <w:spacing w:val="-9"/>
        </w:rPr>
        <w:t> </w:t>
      </w:r>
      <w:r>
        <w:rPr>
          <w:color w:val="231F20"/>
        </w:rPr>
        <w:t>một</w:t>
      </w:r>
      <w:r>
        <w:rPr>
          <w:color w:val="231F20"/>
          <w:spacing w:val="-9"/>
        </w:rPr>
        <w:t> </w:t>
      </w:r>
      <w:r>
        <w:rPr>
          <w:color w:val="231F20"/>
        </w:rPr>
        <w:t>so</w:t>
      </w:r>
      <w:r>
        <w:rPr>
          <w:color w:val="231F20"/>
          <w:spacing w:val="-9"/>
        </w:rPr>
        <w:t> </w:t>
      </w:r>
      <w:r>
        <w:rPr>
          <w:color w:val="231F20"/>
        </w:rPr>
        <w:t>sánh</w:t>
      </w:r>
      <w:r>
        <w:rPr>
          <w:color w:val="231F20"/>
          <w:spacing w:val="-9"/>
        </w:rPr>
        <w:t> </w:t>
      </w:r>
      <w:r>
        <w:rPr>
          <w:color w:val="231F20"/>
        </w:rPr>
        <w:t>nêu ra</w:t>
      </w:r>
      <w:r>
        <w:rPr>
          <w:color w:val="231F20"/>
          <w:spacing w:val="-17"/>
        </w:rPr>
        <w:t> </w:t>
      </w:r>
      <w:r>
        <w:rPr>
          <w:color w:val="231F20"/>
        </w:rPr>
        <w:t>trong</w:t>
      </w:r>
      <w:r>
        <w:rPr>
          <w:color w:val="231F20"/>
          <w:spacing w:val="-17"/>
        </w:rPr>
        <w:t> </w:t>
      </w:r>
      <w:r>
        <w:rPr>
          <w:color w:val="231F20"/>
        </w:rPr>
        <w:t>cuốn</w:t>
      </w:r>
      <w:r>
        <w:rPr>
          <w:color w:val="231F20"/>
          <w:spacing w:val="-17"/>
        </w:rPr>
        <w:t> </w:t>
      </w:r>
      <w:r>
        <w:rPr>
          <w:i/>
          <w:color w:val="231F20"/>
        </w:rPr>
        <w:t>Mi</w:t>
      </w:r>
      <w:r>
        <w:rPr>
          <w:i/>
          <w:color w:val="231F20"/>
          <w:spacing w:val="-17"/>
        </w:rPr>
        <w:t> </w:t>
      </w:r>
      <w:r>
        <w:rPr>
          <w:i/>
          <w:color w:val="231F20"/>
        </w:rPr>
        <w:t>Tiên</w:t>
      </w:r>
      <w:r>
        <w:rPr>
          <w:i/>
          <w:color w:val="231F20"/>
          <w:spacing w:val="-17"/>
        </w:rPr>
        <w:t> </w:t>
      </w:r>
      <w:r>
        <w:rPr>
          <w:i/>
          <w:color w:val="231F20"/>
        </w:rPr>
        <w:t>Vấn</w:t>
      </w:r>
      <w:r>
        <w:rPr>
          <w:i/>
          <w:color w:val="231F20"/>
          <w:spacing w:val="-17"/>
        </w:rPr>
        <w:t> </w:t>
      </w:r>
      <w:r>
        <w:rPr>
          <w:color w:val="231F20"/>
        </w:rPr>
        <w:t>Đáp,</w:t>
      </w:r>
      <w:r>
        <w:rPr>
          <w:color w:val="231F20"/>
          <w:spacing w:val="-17"/>
        </w:rPr>
        <w:t> </w:t>
      </w:r>
      <w:r>
        <w:rPr>
          <w:color w:val="231F20"/>
        </w:rPr>
        <w:t>đoạn</w:t>
      </w:r>
      <w:r>
        <w:rPr>
          <w:color w:val="231F20"/>
          <w:spacing w:val="-16"/>
        </w:rPr>
        <w:t> </w:t>
      </w:r>
      <w:r>
        <w:rPr>
          <w:color w:val="231F20"/>
        </w:rPr>
        <w:t>35</w:t>
      </w:r>
      <w:r>
        <w:rPr>
          <w:color w:val="231F20"/>
          <w:vertAlign w:val="superscript"/>
        </w:rPr>
        <w:t>8</w:t>
      </w:r>
      <w:r>
        <w:rPr>
          <w:color w:val="231F20"/>
          <w:vertAlign w:val="baseline"/>
        </w:rPr>
        <w:t>:</w:t>
      </w:r>
      <w:r>
        <w:rPr>
          <w:color w:val="231F20"/>
          <w:spacing w:val="-17"/>
          <w:vertAlign w:val="baseline"/>
        </w:rPr>
        <w:t> </w:t>
      </w:r>
      <w:r>
        <w:rPr>
          <w:color w:val="231F20"/>
          <w:vertAlign w:val="baseline"/>
        </w:rPr>
        <w:t>Bậc</w:t>
      </w:r>
      <w:r>
        <w:rPr>
          <w:color w:val="231F20"/>
          <w:spacing w:val="-17"/>
          <w:vertAlign w:val="baseline"/>
        </w:rPr>
        <w:t> </w:t>
      </w:r>
      <w:r>
        <w:rPr>
          <w:color w:val="231F20"/>
          <w:vertAlign w:val="baseline"/>
        </w:rPr>
        <w:t>chuyển luân vương băng qua một con suối nhỏ với đoàn tuỳ tùng.</w:t>
      </w:r>
      <w:r>
        <w:rPr>
          <w:color w:val="231F20"/>
          <w:spacing w:val="-14"/>
          <w:vertAlign w:val="baseline"/>
        </w:rPr>
        <w:t> </w:t>
      </w:r>
      <w:r>
        <w:rPr>
          <w:color w:val="231F20"/>
          <w:vertAlign w:val="baseline"/>
        </w:rPr>
        <w:t>Đoàn</w:t>
      </w:r>
      <w:r>
        <w:rPr>
          <w:color w:val="231F20"/>
          <w:spacing w:val="-14"/>
          <w:vertAlign w:val="baseline"/>
        </w:rPr>
        <w:t> </w:t>
      </w:r>
      <w:r>
        <w:rPr>
          <w:color w:val="231F20"/>
          <w:vertAlign w:val="baseline"/>
        </w:rPr>
        <w:t>quân</w:t>
      </w:r>
      <w:r>
        <w:rPr>
          <w:color w:val="231F20"/>
          <w:spacing w:val="-14"/>
          <w:vertAlign w:val="baseline"/>
        </w:rPr>
        <w:t> </w:t>
      </w:r>
      <w:r>
        <w:rPr>
          <w:color w:val="231F20"/>
          <w:vertAlign w:val="baseline"/>
        </w:rPr>
        <w:t>đã</w:t>
      </w:r>
      <w:r>
        <w:rPr>
          <w:color w:val="231F20"/>
          <w:spacing w:val="-13"/>
          <w:vertAlign w:val="baseline"/>
        </w:rPr>
        <w:t> </w:t>
      </w:r>
      <w:r>
        <w:rPr>
          <w:color w:val="231F20"/>
          <w:vertAlign w:val="baseline"/>
        </w:rPr>
        <w:t>làm</w:t>
      </w:r>
      <w:r>
        <w:rPr>
          <w:color w:val="231F20"/>
          <w:spacing w:val="-13"/>
          <w:vertAlign w:val="baseline"/>
        </w:rPr>
        <w:t> </w:t>
      </w:r>
      <w:r>
        <w:rPr>
          <w:color w:val="231F20"/>
          <w:vertAlign w:val="baseline"/>
        </w:rPr>
        <w:t>khuấy</w:t>
      </w:r>
      <w:r>
        <w:rPr>
          <w:color w:val="231F20"/>
          <w:spacing w:val="-14"/>
          <w:vertAlign w:val="baseline"/>
        </w:rPr>
        <w:t> </w:t>
      </w:r>
      <w:r>
        <w:rPr>
          <w:color w:val="231F20"/>
          <w:vertAlign w:val="baseline"/>
        </w:rPr>
        <w:t>đục</w:t>
      </w:r>
      <w:r>
        <w:rPr>
          <w:color w:val="231F20"/>
          <w:spacing w:val="-13"/>
          <w:vertAlign w:val="baseline"/>
        </w:rPr>
        <w:t> </w:t>
      </w:r>
      <w:r>
        <w:rPr>
          <w:color w:val="231F20"/>
          <w:vertAlign w:val="baseline"/>
        </w:rPr>
        <w:t>dòng</w:t>
      </w:r>
      <w:r>
        <w:rPr>
          <w:color w:val="231F20"/>
          <w:spacing w:val="-14"/>
          <w:vertAlign w:val="baseline"/>
        </w:rPr>
        <w:t> </w:t>
      </w:r>
      <w:r>
        <w:rPr>
          <w:color w:val="231F20"/>
          <w:vertAlign w:val="baseline"/>
        </w:rPr>
        <w:t>nước,</w:t>
      </w:r>
      <w:r>
        <w:rPr>
          <w:color w:val="231F20"/>
          <w:spacing w:val="-14"/>
          <w:vertAlign w:val="baseline"/>
        </w:rPr>
        <w:t> </w:t>
      </w:r>
      <w:r>
        <w:rPr>
          <w:color w:val="231F20"/>
          <w:vertAlign w:val="baseline"/>
        </w:rPr>
        <w:t>nhưng viên ngọc của vị ấy đã thanh tẩy nước, khiến bùn cát </w:t>
      </w:r>
      <w:r>
        <w:rPr>
          <w:color w:val="231F20"/>
          <w:spacing w:val="-2"/>
          <w:vertAlign w:val="baseline"/>
        </w:rPr>
        <w:t>và</w:t>
      </w:r>
      <w:r>
        <w:rPr>
          <w:color w:val="231F20"/>
          <w:spacing w:val="-13"/>
          <w:vertAlign w:val="baseline"/>
        </w:rPr>
        <w:t> </w:t>
      </w:r>
      <w:r>
        <w:rPr>
          <w:color w:val="231F20"/>
          <w:spacing w:val="-2"/>
          <w:vertAlign w:val="baseline"/>
        </w:rPr>
        <w:t>phù</w:t>
      </w:r>
      <w:r>
        <w:rPr>
          <w:color w:val="231F20"/>
          <w:spacing w:val="-14"/>
          <w:vertAlign w:val="baseline"/>
        </w:rPr>
        <w:t> </w:t>
      </w:r>
      <w:r>
        <w:rPr>
          <w:color w:val="231F20"/>
          <w:spacing w:val="-2"/>
          <w:vertAlign w:val="baseline"/>
        </w:rPr>
        <w:t>sa</w:t>
      </w:r>
      <w:r>
        <w:rPr>
          <w:color w:val="231F20"/>
          <w:spacing w:val="-13"/>
          <w:vertAlign w:val="baseline"/>
        </w:rPr>
        <w:t> </w:t>
      </w:r>
      <w:r>
        <w:rPr>
          <w:color w:val="231F20"/>
          <w:spacing w:val="-2"/>
          <w:vertAlign w:val="baseline"/>
        </w:rPr>
        <w:t>lắng</w:t>
      </w:r>
      <w:r>
        <w:rPr>
          <w:color w:val="231F20"/>
          <w:spacing w:val="-14"/>
          <w:vertAlign w:val="baseline"/>
        </w:rPr>
        <w:t> </w:t>
      </w:r>
      <w:r>
        <w:rPr>
          <w:color w:val="231F20"/>
          <w:spacing w:val="-2"/>
          <w:vertAlign w:val="baseline"/>
        </w:rPr>
        <w:t>xuống,</w:t>
      </w:r>
      <w:r>
        <w:rPr>
          <w:color w:val="231F20"/>
          <w:spacing w:val="-13"/>
          <w:vertAlign w:val="baseline"/>
        </w:rPr>
        <w:t> </w:t>
      </w:r>
      <w:r>
        <w:rPr>
          <w:color w:val="231F20"/>
          <w:spacing w:val="-2"/>
          <w:vertAlign w:val="baseline"/>
        </w:rPr>
        <w:t>dòng</w:t>
      </w:r>
      <w:r>
        <w:rPr>
          <w:color w:val="231F20"/>
          <w:spacing w:val="-14"/>
          <w:vertAlign w:val="baseline"/>
        </w:rPr>
        <w:t> </w:t>
      </w:r>
      <w:r>
        <w:rPr>
          <w:color w:val="231F20"/>
          <w:spacing w:val="-2"/>
          <w:vertAlign w:val="baseline"/>
        </w:rPr>
        <w:t>nước</w:t>
      </w:r>
      <w:r>
        <w:rPr>
          <w:color w:val="231F20"/>
          <w:spacing w:val="-13"/>
          <w:vertAlign w:val="baseline"/>
        </w:rPr>
        <w:t> </w:t>
      </w:r>
      <w:r>
        <w:rPr>
          <w:color w:val="231F20"/>
          <w:spacing w:val="-2"/>
          <w:vertAlign w:val="baseline"/>
        </w:rPr>
        <w:t>trở</w:t>
      </w:r>
      <w:r>
        <w:rPr>
          <w:color w:val="231F20"/>
          <w:spacing w:val="-13"/>
          <w:vertAlign w:val="baseline"/>
        </w:rPr>
        <w:t> </w:t>
      </w:r>
      <w:r>
        <w:rPr>
          <w:color w:val="231F20"/>
          <w:spacing w:val="-2"/>
          <w:vertAlign w:val="baseline"/>
        </w:rPr>
        <w:t>nên</w:t>
      </w:r>
      <w:r>
        <w:rPr>
          <w:color w:val="231F20"/>
          <w:spacing w:val="-14"/>
          <w:vertAlign w:val="baseline"/>
        </w:rPr>
        <w:t> </w:t>
      </w:r>
      <w:r>
        <w:rPr>
          <w:color w:val="231F20"/>
          <w:spacing w:val="-2"/>
          <w:vertAlign w:val="baseline"/>
        </w:rPr>
        <w:t>trong</w:t>
      </w:r>
      <w:r>
        <w:rPr>
          <w:color w:val="231F20"/>
          <w:spacing w:val="-14"/>
          <w:vertAlign w:val="baseline"/>
        </w:rPr>
        <w:t> </w:t>
      </w:r>
      <w:r>
        <w:rPr>
          <w:color w:val="231F20"/>
          <w:spacing w:val="-2"/>
          <w:vertAlign w:val="baseline"/>
        </w:rPr>
        <w:t>sạch</w:t>
      </w:r>
      <w:r>
        <w:rPr>
          <w:color w:val="231F20"/>
          <w:spacing w:val="-14"/>
          <w:vertAlign w:val="baseline"/>
        </w:rPr>
        <w:t> </w:t>
      </w:r>
      <w:r>
        <w:rPr>
          <w:color w:val="231F20"/>
          <w:spacing w:val="-2"/>
          <w:vertAlign w:val="baseline"/>
        </w:rPr>
        <w:t>và không</w:t>
      </w:r>
      <w:r>
        <w:rPr>
          <w:color w:val="231F20"/>
          <w:spacing w:val="-14"/>
          <w:vertAlign w:val="baseline"/>
        </w:rPr>
        <w:t> </w:t>
      </w:r>
      <w:r>
        <w:rPr>
          <w:color w:val="231F20"/>
          <w:spacing w:val="-2"/>
          <w:vertAlign w:val="baseline"/>
        </w:rPr>
        <w:t>còn</w:t>
      </w:r>
      <w:r>
        <w:rPr>
          <w:color w:val="231F20"/>
          <w:spacing w:val="-14"/>
          <w:vertAlign w:val="baseline"/>
        </w:rPr>
        <w:t> </w:t>
      </w:r>
      <w:r>
        <w:rPr>
          <w:color w:val="231F20"/>
          <w:spacing w:val="-2"/>
          <w:vertAlign w:val="baseline"/>
        </w:rPr>
        <w:t>vẩn</w:t>
      </w:r>
      <w:r>
        <w:rPr>
          <w:color w:val="231F20"/>
          <w:spacing w:val="-14"/>
          <w:vertAlign w:val="baseline"/>
        </w:rPr>
        <w:t> </w:t>
      </w:r>
      <w:r>
        <w:rPr>
          <w:color w:val="231F20"/>
          <w:spacing w:val="-2"/>
          <w:vertAlign w:val="baseline"/>
        </w:rPr>
        <w:t>đục.</w:t>
      </w:r>
      <w:r>
        <w:rPr>
          <w:color w:val="231F20"/>
          <w:spacing w:val="-14"/>
          <w:vertAlign w:val="baseline"/>
        </w:rPr>
        <w:t> </w:t>
      </w:r>
      <w:r>
        <w:rPr>
          <w:color w:val="231F20"/>
          <w:spacing w:val="-2"/>
          <w:vertAlign w:val="baseline"/>
        </w:rPr>
        <w:t>Nước</w:t>
      </w:r>
      <w:r>
        <w:rPr>
          <w:color w:val="231F20"/>
          <w:spacing w:val="-14"/>
          <w:vertAlign w:val="baseline"/>
        </w:rPr>
        <w:t> </w:t>
      </w:r>
      <w:r>
        <w:rPr>
          <w:color w:val="231F20"/>
          <w:spacing w:val="-2"/>
          <w:vertAlign w:val="baseline"/>
        </w:rPr>
        <w:t>bị</w:t>
      </w:r>
      <w:r>
        <w:rPr>
          <w:color w:val="231F20"/>
          <w:spacing w:val="-14"/>
          <w:vertAlign w:val="baseline"/>
        </w:rPr>
        <w:t> </w:t>
      </w:r>
      <w:r>
        <w:rPr>
          <w:color w:val="231F20"/>
          <w:spacing w:val="-2"/>
          <w:vertAlign w:val="baseline"/>
        </w:rPr>
        <w:t>vẩn</w:t>
      </w:r>
      <w:r>
        <w:rPr>
          <w:color w:val="231F20"/>
          <w:spacing w:val="-14"/>
          <w:vertAlign w:val="baseline"/>
        </w:rPr>
        <w:t> </w:t>
      </w:r>
      <w:r>
        <w:rPr>
          <w:color w:val="231F20"/>
          <w:spacing w:val="-2"/>
          <w:vertAlign w:val="baseline"/>
        </w:rPr>
        <w:t>đục</w:t>
      </w:r>
      <w:r>
        <w:rPr>
          <w:color w:val="231F20"/>
          <w:spacing w:val="-14"/>
          <w:vertAlign w:val="baseline"/>
        </w:rPr>
        <w:t> </w:t>
      </w:r>
      <w:r>
        <w:rPr>
          <w:color w:val="231F20"/>
          <w:spacing w:val="-2"/>
          <w:vertAlign w:val="baseline"/>
        </w:rPr>
        <w:t>tương</w:t>
      </w:r>
      <w:r>
        <w:rPr>
          <w:color w:val="231F20"/>
          <w:spacing w:val="-14"/>
          <w:vertAlign w:val="baseline"/>
        </w:rPr>
        <w:t> </w:t>
      </w:r>
      <w:r>
        <w:rPr>
          <w:color w:val="231F20"/>
          <w:spacing w:val="-2"/>
          <w:vertAlign w:val="baseline"/>
        </w:rPr>
        <w:t>tự</w:t>
      </w:r>
      <w:r>
        <w:rPr>
          <w:color w:val="231F20"/>
          <w:spacing w:val="-14"/>
          <w:vertAlign w:val="baseline"/>
        </w:rPr>
        <w:t> </w:t>
      </w:r>
      <w:r>
        <w:rPr>
          <w:color w:val="231F20"/>
          <w:spacing w:val="-2"/>
          <w:vertAlign w:val="baseline"/>
        </w:rPr>
        <w:t>như</w:t>
      </w:r>
      <w:r>
        <w:rPr>
          <w:color w:val="231F20"/>
          <w:spacing w:val="-14"/>
          <w:vertAlign w:val="baseline"/>
        </w:rPr>
        <w:t> </w:t>
      </w:r>
      <w:r>
        <w:rPr>
          <w:color w:val="231F20"/>
          <w:spacing w:val="-2"/>
          <w:vertAlign w:val="baseline"/>
        </w:rPr>
        <w:t>tâm </w:t>
      </w:r>
      <w:r>
        <w:rPr>
          <w:color w:val="231F20"/>
          <w:vertAlign w:val="baseline"/>
        </w:rPr>
        <w:t>trí</w:t>
      </w:r>
      <w:r>
        <w:rPr>
          <w:color w:val="231F20"/>
          <w:spacing w:val="-3"/>
          <w:vertAlign w:val="baseline"/>
        </w:rPr>
        <w:t> </w:t>
      </w:r>
      <w:r>
        <w:rPr>
          <w:color w:val="231F20"/>
          <w:vertAlign w:val="baseline"/>
        </w:rPr>
        <w:t>bị</w:t>
      </w:r>
      <w:r>
        <w:rPr>
          <w:color w:val="231F20"/>
          <w:spacing w:val="-3"/>
          <w:vertAlign w:val="baseline"/>
        </w:rPr>
        <w:t> </w:t>
      </w:r>
      <w:r>
        <w:rPr>
          <w:color w:val="231F20"/>
          <w:vertAlign w:val="baseline"/>
        </w:rPr>
        <w:t>ô</w:t>
      </w:r>
      <w:r>
        <w:rPr>
          <w:color w:val="231F20"/>
          <w:spacing w:val="-3"/>
          <w:vertAlign w:val="baseline"/>
        </w:rPr>
        <w:t> </w:t>
      </w:r>
      <w:r>
        <w:rPr>
          <w:color w:val="231F20"/>
          <w:vertAlign w:val="baseline"/>
        </w:rPr>
        <w:t>nhiễm</w:t>
      </w:r>
      <w:r>
        <w:rPr>
          <w:color w:val="231F20"/>
          <w:spacing w:val="-3"/>
          <w:vertAlign w:val="baseline"/>
        </w:rPr>
        <w:t> </w:t>
      </w:r>
      <w:r>
        <w:rPr>
          <w:color w:val="231F20"/>
          <w:vertAlign w:val="baseline"/>
        </w:rPr>
        <w:t>bởi</w:t>
      </w:r>
      <w:r>
        <w:rPr>
          <w:color w:val="231F20"/>
          <w:spacing w:val="-3"/>
          <w:vertAlign w:val="baseline"/>
        </w:rPr>
        <w:t> </w:t>
      </w:r>
      <w:r>
        <w:rPr>
          <w:color w:val="231F20"/>
          <w:vertAlign w:val="baseline"/>
        </w:rPr>
        <w:t>phiền</w:t>
      </w:r>
      <w:r>
        <w:rPr>
          <w:color w:val="231F20"/>
          <w:spacing w:val="-3"/>
          <w:vertAlign w:val="baseline"/>
        </w:rPr>
        <w:t> </w:t>
      </w:r>
      <w:r>
        <w:rPr>
          <w:color w:val="231F20"/>
          <w:vertAlign w:val="baseline"/>
        </w:rPr>
        <w:t>não.</w:t>
      </w:r>
      <w:r>
        <w:rPr>
          <w:color w:val="231F20"/>
          <w:spacing w:val="-7"/>
          <w:vertAlign w:val="baseline"/>
        </w:rPr>
        <w:t> </w:t>
      </w:r>
      <w:r>
        <w:rPr>
          <w:color w:val="231F20"/>
          <w:vertAlign w:val="baseline"/>
        </w:rPr>
        <w:t>Tín</w:t>
      </w:r>
      <w:r>
        <w:rPr>
          <w:color w:val="231F20"/>
          <w:spacing w:val="-3"/>
          <w:vertAlign w:val="baseline"/>
        </w:rPr>
        <w:t> </w:t>
      </w:r>
      <w:r>
        <w:rPr>
          <w:color w:val="231F20"/>
          <w:vertAlign w:val="baseline"/>
        </w:rPr>
        <w:t>thanh</w:t>
      </w:r>
      <w:r>
        <w:rPr>
          <w:color w:val="231F20"/>
          <w:spacing w:val="-3"/>
          <w:vertAlign w:val="baseline"/>
        </w:rPr>
        <w:t> </w:t>
      </w:r>
      <w:r>
        <w:rPr>
          <w:color w:val="231F20"/>
          <w:vertAlign w:val="baseline"/>
        </w:rPr>
        <w:t>lọc</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khiến tâm trở nên rõ ràng, trong sáng và không vẩn đục.</w:t>
      </w:r>
    </w:p>
    <w:p>
      <w:pPr>
        <w:pStyle w:val="BodyText"/>
        <w:spacing w:before="6"/>
        <w:ind w:left="0"/>
        <w:rPr>
          <w:sz w:val="15"/>
        </w:rPr>
      </w:pPr>
      <w:r>
        <w:rPr>
          <w:sz w:val="15"/>
        </w:rPr>
        <mc:AlternateContent>
          <mc:Choice Requires="wps">
            <w:drawing>
              <wp:anchor distT="0" distB="0" distL="0" distR="0" allowOverlap="1" layoutInCell="1" locked="0" behindDoc="1" simplePos="0" relativeHeight="487594496">
                <wp:simplePos x="0" y="0"/>
                <wp:positionH relativeFrom="page">
                  <wp:posOffset>611999</wp:posOffset>
                </wp:positionH>
                <wp:positionV relativeFrom="paragraph">
                  <wp:posOffset>129184</wp:posOffset>
                </wp:positionV>
                <wp:extent cx="9144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171976pt;width:72pt;height:.1pt;mso-position-horizontal-relative:page;mso-position-vertical-relative:paragraph;z-index:-15721984;mso-wrap-distance-left:0;mso-wrap-distance-right:0" id="docshape30" coordorigin="964,203" coordsize="1440,0" path="m964,203l2404,203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7</w:t>
      </w:r>
      <w:r>
        <w:rPr>
          <w:rFonts w:ascii="Arial" w:hAnsi="Arial"/>
          <w:color w:val="231F20"/>
          <w:spacing w:val="31"/>
          <w:position w:val="6"/>
          <w:sz w:val="10"/>
        </w:rPr>
        <w:t> </w:t>
      </w:r>
      <w:r>
        <w:rPr>
          <w:rFonts w:ascii="Arial" w:hAnsi="Arial"/>
          <w:color w:val="231F20"/>
          <w:sz w:val="18"/>
        </w:rPr>
        <w:t>Ngày Bố tát là những ngày trai giới, diễn ra vào các ngày mười bốn, mười</w:t>
      </w:r>
      <w:r>
        <w:rPr>
          <w:rFonts w:ascii="Arial" w:hAnsi="Arial"/>
          <w:color w:val="231F20"/>
          <w:spacing w:val="-6"/>
          <w:sz w:val="18"/>
        </w:rPr>
        <w:t> </w:t>
      </w:r>
      <w:r>
        <w:rPr>
          <w:rFonts w:ascii="Arial" w:hAnsi="Arial"/>
          <w:color w:val="231F20"/>
          <w:sz w:val="18"/>
        </w:rPr>
        <w:t>lăm</w:t>
      </w:r>
      <w:r>
        <w:rPr>
          <w:rFonts w:ascii="Arial" w:hAnsi="Arial"/>
          <w:color w:val="231F20"/>
          <w:spacing w:val="-6"/>
          <w:sz w:val="18"/>
        </w:rPr>
        <w:t> </w:t>
      </w:r>
      <w:r>
        <w:rPr>
          <w:rFonts w:ascii="Arial" w:hAnsi="Arial"/>
          <w:color w:val="231F20"/>
          <w:sz w:val="18"/>
        </w:rPr>
        <w:t>và</w:t>
      </w:r>
      <w:r>
        <w:rPr>
          <w:rFonts w:ascii="Arial" w:hAnsi="Arial"/>
          <w:color w:val="231F20"/>
          <w:spacing w:val="-6"/>
          <w:sz w:val="18"/>
        </w:rPr>
        <w:t> </w:t>
      </w:r>
      <w:r>
        <w:rPr>
          <w:rFonts w:ascii="Arial" w:hAnsi="Arial"/>
          <w:color w:val="231F20"/>
          <w:sz w:val="18"/>
        </w:rPr>
        <w:t>đôi</w:t>
      </w:r>
      <w:r>
        <w:rPr>
          <w:rFonts w:ascii="Arial" w:hAnsi="Arial"/>
          <w:color w:val="231F20"/>
          <w:spacing w:val="-6"/>
          <w:sz w:val="18"/>
        </w:rPr>
        <w:t> </w:t>
      </w:r>
      <w:r>
        <w:rPr>
          <w:rFonts w:ascii="Arial" w:hAnsi="Arial"/>
          <w:color w:val="231F20"/>
          <w:sz w:val="18"/>
        </w:rPr>
        <w:t>khi</w:t>
      </w:r>
      <w:r>
        <w:rPr>
          <w:rFonts w:ascii="Arial" w:hAnsi="Arial"/>
          <w:color w:val="231F20"/>
          <w:spacing w:val="-6"/>
          <w:sz w:val="18"/>
        </w:rPr>
        <w:t> </w:t>
      </w:r>
      <w:r>
        <w:rPr>
          <w:rFonts w:ascii="Arial" w:hAnsi="Arial"/>
          <w:color w:val="231F20"/>
          <w:sz w:val="18"/>
        </w:rPr>
        <w:t>vào</w:t>
      </w:r>
      <w:r>
        <w:rPr>
          <w:rFonts w:ascii="Arial" w:hAnsi="Arial"/>
          <w:color w:val="231F20"/>
          <w:spacing w:val="-6"/>
          <w:sz w:val="18"/>
        </w:rPr>
        <w:t> </w:t>
      </w:r>
      <w:r>
        <w:rPr>
          <w:rFonts w:ascii="Arial" w:hAnsi="Arial"/>
          <w:color w:val="231F20"/>
          <w:sz w:val="18"/>
        </w:rPr>
        <w:t>các</w:t>
      </w:r>
      <w:r>
        <w:rPr>
          <w:rFonts w:ascii="Arial" w:hAnsi="Arial"/>
          <w:color w:val="231F20"/>
          <w:spacing w:val="-6"/>
          <w:sz w:val="18"/>
        </w:rPr>
        <w:t> </w:t>
      </w:r>
      <w:r>
        <w:rPr>
          <w:rFonts w:ascii="Arial" w:hAnsi="Arial"/>
          <w:color w:val="231F20"/>
          <w:sz w:val="18"/>
        </w:rPr>
        <w:t>ngày</w:t>
      </w:r>
      <w:r>
        <w:rPr>
          <w:rFonts w:ascii="Arial" w:hAnsi="Arial"/>
          <w:color w:val="231F20"/>
          <w:spacing w:val="-6"/>
          <w:sz w:val="18"/>
        </w:rPr>
        <w:t> </w:t>
      </w:r>
      <w:r>
        <w:rPr>
          <w:rFonts w:ascii="Arial" w:hAnsi="Arial"/>
          <w:color w:val="231F20"/>
          <w:sz w:val="18"/>
        </w:rPr>
        <w:t>thứ</w:t>
      </w:r>
      <w:r>
        <w:rPr>
          <w:rFonts w:ascii="Arial" w:hAnsi="Arial"/>
          <w:color w:val="231F20"/>
          <w:spacing w:val="-6"/>
          <w:sz w:val="18"/>
        </w:rPr>
        <w:t> </w:t>
      </w:r>
      <w:r>
        <w:rPr>
          <w:rFonts w:ascii="Arial" w:hAnsi="Arial"/>
          <w:color w:val="231F20"/>
          <w:sz w:val="18"/>
        </w:rPr>
        <w:t>tám</w:t>
      </w:r>
      <w:r>
        <w:rPr>
          <w:rFonts w:ascii="Arial" w:hAnsi="Arial"/>
          <w:color w:val="231F20"/>
          <w:spacing w:val="-6"/>
          <w:sz w:val="18"/>
        </w:rPr>
        <w:t> </w:t>
      </w:r>
      <w:r>
        <w:rPr>
          <w:rFonts w:ascii="Arial" w:hAnsi="Arial"/>
          <w:color w:val="231F20"/>
          <w:sz w:val="18"/>
        </w:rPr>
        <w:t>của</w:t>
      </w:r>
      <w:r>
        <w:rPr>
          <w:rFonts w:ascii="Arial" w:hAnsi="Arial"/>
          <w:color w:val="231F20"/>
          <w:spacing w:val="-6"/>
          <w:sz w:val="18"/>
        </w:rPr>
        <w:t> </w:t>
      </w:r>
      <w:r>
        <w:rPr>
          <w:rFonts w:ascii="Arial" w:hAnsi="Arial"/>
          <w:color w:val="231F20"/>
          <w:sz w:val="18"/>
        </w:rPr>
        <w:t>mỗi</w:t>
      </w:r>
      <w:r>
        <w:rPr>
          <w:rFonts w:ascii="Arial" w:hAnsi="Arial"/>
          <w:color w:val="231F20"/>
          <w:spacing w:val="-6"/>
          <w:sz w:val="18"/>
        </w:rPr>
        <w:t> </w:t>
      </w:r>
      <w:r>
        <w:rPr>
          <w:rFonts w:ascii="Arial" w:hAnsi="Arial"/>
          <w:color w:val="231F20"/>
          <w:sz w:val="18"/>
        </w:rPr>
        <w:t>nửa</w:t>
      </w:r>
      <w:r>
        <w:rPr>
          <w:rFonts w:ascii="Arial" w:hAnsi="Arial"/>
          <w:color w:val="231F20"/>
          <w:spacing w:val="-5"/>
          <w:sz w:val="18"/>
        </w:rPr>
        <w:t> </w:t>
      </w:r>
      <w:r>
        <w:rPr>
          <w:rFonts w:ascii="Arial" w:hAnsi="Arial"/>
          <w:color w:val="231F20"/>
          <w:sz w:val="18"/>
        </w:rPr>
        <w:t>tháng</w:t>
      </w:r>
      <w:r>
        <w:rPr>
          <w:rFonts w:ascii="Arial" w:hAnsi="Arial"/>
          <w:color w:val="231F20"/>
          <w:spacing w:val="-6"/>
          <w:sz w:val="18"/>
        </w:rPr>
        <w:t> </w:t>
      </w:r>
      <w:r>
        <w:rPr>
          <w:rFonts w:ascii="Arial" w:hAnsi="Arial"/>
          <w:color w:val="231F20"/>
          <w:sz w:val="18"/>
        </w:rPr>
        <w:t>(theo</w:t>
      </w:r>
      <w:r>
        <w:rPr>
          <w:rFonts w:ascii="Arial" w:hAnsi="Arial"/>
          <w:color w:val="231F20"/>
          <w:spacing w:val="-6"/>
          <w:sz w:val="18"/>
        </w:rPr>
        <w:t> </w:t>
      </w:r>
      <w:r>
        <w:rPr>
          <w:rFonts w:ascii="Arial" w:hAnsi="Arial"/>
          <w:color w:val="231F20"/>
          <w:sz w:val="18"/>
        </w:rPr>
        <w:t>tuần trăng).</w:t>
      </w:r>
      <w:r>
        <w:rPr>
          <w:rFonts w:ascii="Arial" w:hAnsi="Arial"/>
          <w:color w:val="231F20"/>
          <w:spacing w:val="-10"/>
          <w:sz w:val="18"/>
        </w:rPr>
        <w:t> </w:t>
      </w:r>
      <w:r>
        <w:rPr>
          <w:rFonts w:ascii="Arial" w:hAnsi="Arial"/>
          <w:color w:val="231F20"/>
          <w:sz w:val="18"/>
        </w:rPr>
        <w:t>Trong</w:t>
      </w:r>
      <w:r>
        <w:rPr>
          <w:rFonts w:ascii="Arial" w:hAnsi="Arial"/>
          <w:color w:val="231F20"/>
          <w:spacing w:val="-7"/>
          <w:sz w:val="18"/>
        </w:rPr>
        <w:t> </w:t>
      </w:r>
      <w:r>
        <w:rPr>
          <w:rFonts w:ascii="Arial" w:hAnsi="Arial"/>
          <w:color w:val="231F20"/>
          <w:sz w:val="18"/>
        </w:rPr>
        <w:t>các</w:t>
      </w:r>
      <w:r>
        <w:rPr>
          <w:rFonts w:ascii="Arial" w:hAnsi="Arial"/>
          <w:color w:val="231F20"/>
          <w:spacing w:val="-7"/>
          <w:sz w:val="18"/>
        </w:rPr>
        <w:t> </w:t>
      </w:r>
      <w:r>
        <w:rPr>
          <w:rFonts w:ascii="Arial" w:hAnsi="Arial"/>
          <w:color w:val="231F20"/>
          <w:sz w:val="18"/>
        </w:rPr>
        <w:t>quốc</w:t>
      </w:r>
      <w:r>
        <w:rPr>
          <w:rFonts w:ascii="Arial" w:hAnsi="Arial"/>
          <w:color w:val="231F20"/>
          <w:spacing w:val="-7"/>
          <w:sz w:val="18"/>
        </w:rPr>
        <w:t> </w:t>
      </w:r>
      <w:r>
        <w:rPr>
          <w:rFonts w:ascii="Arial" w:hAnsi="Arial"/>
          <w:color w:val="231F20"/>
          <w:sz w:val="18"/>
        </w:rPr>
        <w:t>gia</w:t>
      </w:r>
      <w:r>
        <w:rPr>
          <w:rFonts w:ascii="Arial" w:hAnsi="Arial"/>
          <w:color w:val="231F20"/>
          <w:spacing w:val="-7"/>
          <w:sz w:val="18"/>
        </w:rPr>
        <w:t> </w:t>
      </w:r>
      <w:r>
        <w:rPr>
          <w:rFonts w:ascii="Arial" w:hAnsi="Arial"/>
          <w:color w:val="231F20"/>
          <w:sz w:val="18"/>
        </w:rPr>
        <w:t>theo</w:t>
      </w:r>
      <w:r>
        <w:rPr>
          <w:rFonts w:ascii="Arial" w:hAnsi="Arial"/>
          <w:color w:val="231F20"/>
          <w:spacing w:val="-7"/>
          <w:sz w:val="18"/>
        </w:rPr>
        <w:t> </w:t>
      </w:r>
      <w:r>
        <w:rPr>
          <w:rFonts w:ascii="Arial" w:hAnsi="Arial"/>
          <w:color w:val="231F20"/>
          <w:sz w:val="18"/>
        </w:rPr>
        <w:t>Phật</w:t>
      </w:r>
      <w:r>
        <w:rPr>
          <w:rFonts w:ascii="Arial" w:hAnsi="Arial"/>
          <w:color w:val="231F20"/>
          <w:spacing w:val="-7"/>
          <w:sz w:val="18"/>
        </w:rPr>
        <w:t> </w:t>
      </w:r>
      <w:r>
        <w:rPr>
          <w:rFonts w:ascii="Arial" w:hAnsi="Arial"/>
          <w:color w:val="231F20"/>
          <w:sz w:val="18"/>
        </w:rPr>
        <w:t>giáo,</w:t>
      </w:r>
      <w:r>
        <w:rPr>
          <w:rFonts w:ascii="Arial" w:hAnsi="Arial"/>
          <w:color w:val="231F20"/>
          <w:spacing w:val="-7"/>
          <w:sz w:val="18"/>
        </w:rPr>
        <w:t> </w:t>
      </w:r>
      <w:r>
        <w:rPr>
          <w:rFonts w:ascii="Arial" w:hAnsi="Arial"/>
          <w:color w:val="231F20"/>
          <w:sz w:val="18"/>
        </w:rPr>
        <w:t>các</w:t>
      </w:r>
      <w:r>
        <w:rPr>
          <w:rFonts w:ascii="Arial" w:hAnsi="Arial"/>
          <w:color w:val="231F20"/>
          <w:spacing w:val="-7"/>
          <w:sz w:val="18"/>
        </w:rPr>
        <w:t> </w:t>
      </w:r>
      <w:r>
        <w:rPr>
          <w:rFonts w:ascii="Arial" w:hAnsi="Arial"/>
          <w:color w:val="231F20"/>
          <w:sz w:val="18"/>
        </w:rPr>
        <w:t>phật</w:t>
      </w:r>
      <w:r>
        <w:rPr>
          <w:rFonts w:ascii="Arial" w:hAnsi="Arial"/>
          <w:color w:val="231F20"/>
          <w:spacing w:val="-7"/>
          <w:sz w:val="18"/>
        </w:rPr>
        <w:t> </w:t>
      </w:r>
      <w:r>
        <w:rPr>
          <w:rFonts w:ascii="Arial" w:hAnsi="Arial"/>
          <w:color w:val="231F20"/>
          <w:sz w:val="18"/>
        </w:rPr>
        <w:t>tử</w:t>
      </w:r>
      <w:r>
        <w:rPr>
          <w:rFonts w:ascii="Arial" w:hAnsi="Arial"/>
          <w:color w:val="231F20"/>
          <w:spacing w:val="-7"/>
          <w:sz w:val="18"/>
        </w:rPr>
        <w:t> </w:t>
      </w:r>
      <w:r>
        <w:rPr>
          <w:rFonts w:ascii="Arial" w:hAnsi="Arial"/>
          <w:color w:val="231F20"/>
          <w:sz w:val="18"/>
        </w:rPr>
        <w:t>có</w:t>
      </w:r>
      <w:r>
        <w:rPr>
          <w:rFonts w:ascii="Arial" w:hAnsi="Arial"/>
          <w:color w:val="231F20"/>
          <w:spacing w:val="-7"/>
          <w:sz w:val="18"/>
        </w:rPr>
        <w:t> </w:t>
      </w:r>
      <w:r>
        <w:rPr>
          <w:rFonts w:ascii="Arial" w:hAnsi="Arial"/>
          <w:color w:val="231F20"/>
          <w:sz w:val="18"/>
        </w:rPr>
        <w:t>truyền</w:t>
      </w:r>
      <w:r>
        <w:rPr>
          <w:rFonts w:ascii="Arial" w:hAnsi="Arial"/>
          <w:color w:val="231F20"/>
          <w:spacing w:val="-7"/>
          <w:sz w:val="18"/>
        </w:rPr>
        <w:t> </w:t>
      </w:r>
      <w:r>
        <w:rPr>
          <w:rFonts w:ascii="Arial" w:hAnsi="Arial"/>
          <w:color w:val="231F20"/>
          <w:sz w:val="18"/>
        </w:rPr>
        <w:t>thống</w:t>
      </w:r>
      <w:r>
        <w:rPr>
          <w:rFonts w:ascii="Arial" w:hAnsi="Arial"/>
          <w:color w:val="231F20"/>
          <w:spacing w:val="-7"/>
          <w:sz w:val="18"/>
        </w:rPr>
        <w:t> </w:t>
      </w:r>
      <w:r>
        <w:rPr>
          <w:rFonts w:ascii="Arial" w:hAnsi="Arial"/>
          <w:color w:val="231F20"/>
          <w:sz w:val="18"/>
        </w:rPr>
        <w:t>đi chùa và thọ bát quan trai trong những ngày này.</w:t>
      </w:r>
    </w:p>
    <w:p>
      <w:pPr>
        <w:spacing w:line="278" w:lineRule="auto" w:before="0"/>
        <w:ind w:left="113" w:right="111" w:firstLine="0"/>
        <w:jc w:val="both"/>
        <w:rPr>
          <w:rFonts w:ascii="Arial" w:hAnsi="Arial"/>
          <w:sz w:val="18"/>
        </w:rPr>
      </w:pPr>
      <w:r>
        <w:rPr>
          <w:rFonts w:ascii="Arial" w:hAnsi="Arial"/>
          <w:color w:val="231F20"/>
          <w:position w:val="6"/>
          <w:sz w:val="10"/>
        </w:rPr>
        <w:t>8</w:t>
      </w:r>
      <w:r>
        <w:rPr>
          <w:rFonts w:ascii="Arial" w:hAnsi="Arial"/>
          <w:color w:val="231F20"/>
          <w:spacing w:val="19"/>
          <w:position w:val="6"/>
          <w:sz w:val="10"/>
        </w:rPr>
        <w:t> </w:t>
      </w:r>
      <w:r>
        <w:rPr>
          <w:rFonts w:ascii="Arial" w:hAnsi="Arial"/>
          <w:color w:val="231F20"/>
          <w:sz w:val="18"/>
        </w:rPr>
        <w:t>Bao</w:t>
      </w:r>
      <w:r>
        <w:rPr>
          <w:rFonts w:ascii="Arial" w:hAnsi="Arial"/>
          <w:color w:val="231F20"/>
          <w:spacing w:val="-2"/>
          <w:sz w:val="18"/>
        </w:rPr>
        <w:t> </w:t>
      </w:r>
      <w:r>
        <w:rPr>
          <w:rFonts w:ascii="Arial" w:hAnsi="Arial"/>
          <w:color w:val="231F20"/>
          <w:sz w:val="18"/>
        </w:rPr>
        <w:t>gồm</w:t>
      </w:r>
      <w:r>
        <w:rPr>
          <w:rFonts w:ascii="Arial" w:hAnsi="Arial"/>
          <w:color w:val="231F20"/>
          <w:spacing w:val="-2"/>
          <w:sz w:val="18"/>
        </w:rPr>
        <w:t> </w:t>
      </w:r>
      <w:r>
        <w:rPr>
          <w:rFonts w:ascii="Arial" w:hAnsi="Arial"/>
          <w:color w:val="231F20"/>
          <w:sz w:val="18"/>
        </w:rPr>
        <w:t>các</w:t>
      </w:r>
      <w:r>
        <w:rPr>
          <w:rFonts w:ascii="Arial" w:hAnsi="Arial"/>
          <w:color w:val="231F20"/>
          <w:spacing w:val="-2"/>
          <w:sz w:val="18"/>
        </w:rPr>
        <w:t> </w:t>
      </w:r>
      <w:r>
        <w:rPr>
          <w:rFonts w:ascii="Arial" w:hAnsi="Arial"/>
          <w:color w:val="231F20"/>
          <w:sz w:val="18"/>
        </w:rPr>
        <w:t>hỏi-đáp</w:t>
      </w:r>
      <w:r>
        <w:rPr>
          <w:rFonts w:ascii="Arial" w:hAnsi="Arial"/>
          <w:color w:val="231F20"/>
          <w:spacing w:val="-2"/>
          <w:sz w:val="18"/>
        </w:rPr>
        <w:t> </w:t>
      </w:r>
      <w:r>
        <w:rPr>
          <w:rFonts w:ascii="Arial" w:hAnsi="Arial"/>
          <w:color w:val="231F20"/>
          <w:sz w:val="18"/>
        </w:rPr>
        <w:t>giữa</w:t>
      </w:r>
      <w:r>
        <w:rPr>
          <w:rFonts w:ascii="Arial" w:hAnsi="Arial"/>
          <w:color w:val="231F20"/>
          <w:spacing w:val="-2"/>
          <w:sz w:val="18"/>
        </w:rPr>
        <w:t> </w:t>
      </w:r>
      <w:r>
        <w:rPr>
          <w:rFonts w:ascii="Arial" w:hAnsi="Arial"/>
          <w:color w:val="231F20"/>
          <w:sz w:val="18"/>
        </w:rPr>
        <w:t>vua</w:t>
      </w:r>
      <w:r>
        <w:rPr>
          <w:rFonts w:ascii="Arial" w:hAnsi="Arial"/>
          <w:color w:val="231F20"/>
          <w:spacing w:val="-2"/>
          <w:sz w:val="18"/>
        </w:rPr>
        <w:t> </w:t>
      </w:r>
      <w:r>
        <w:rPr>
          <w:rFonts w:ascii="Arial" w:hAnsi="Arial"/>
          <w:color w:val="231F20"/>
          <w:sz w:val="18"/>
        </w:rPr>
        <w:t>Milinda</w:t>
      </w:r>
      <w:r>
        <w:rPr>
          <w:rFonts w:ascii="Arial" w:hAnsi="Arial"/>
          <w:color w:val="231F20"/>
          <w:spacing w:val="-2"/>
          <w:sz w:val="18"/>
        </w:rPr>
        <w:t> </w:t>
      </w:r>
      <w:r>
        <w:rPr>
          <w:rFonts w:ascii="Arial" w:hAnsi="Arial"/>
          <w:color w:val="231F20"/>
          <w:sz w:val="18"/>
        </w:rPr>
        <w:t>và</w:t>
      </w:r>
      <w:r>
        <w:rPr>
          <w:rFonts w:ascii="Arial" w:hAnsi="Arial"/>
          <w:color w:val="231F20"/>
          <w:spacing w:val="-2"/>
          <w:sz w:val="18"/>
        </w:rPr>
        <w:t> </w:t>
      </w:r>
      <w:r>
        <w:rPr>
          <w:rFonts w:ascii="Arial" w:hAnsi="Arial"/>
          <w:color w:val="231F20"/>
          <w:sz w:val="18"/>
        </w:rPr>
        <w:t>vị</w:t>
      </w:r>
      <w:r>
        <w:rPr>
          <w:rFonts w:ascii="Arial" w:hAnsi="Arial"/>
          <w:color w:val="231F20"/>
          <w:spacing w:val="-12"/>
          <w:sz w:val="18"/>
        </w:rPr>
        <w:t> </w:t>
      </w:r>
      <w:r>
        <w:rPr>
          <w:rFonts w:ascii="Arial" w:hAnsi="Arial"/>
          <w:color w:val="231F20"/>
          <w:sz w:val="18"/>
        </w:rPr>
        <w:t>A-la-hán</w:t>
      </w:r>
      <w:r>
        <w:rPr>
          <w:rFonts w:ascii="Arial" w:hAnsi="Arial"/>
          <w:color w:val="231F20"/>
          <w:spacing w:val="-2"/>
          <w:sz w:val="18"/>
        </w:rPr>
        <w:t> </w:t>
      </w:r>
      <w:r>
        <w:rPr>
          <w:rFonts w:ascii="Arial" w:hAnsi="Arial"/>
          <w:color w:val="231F20"/>
          <w:sz w:val="18"/>
        </w:rPr>
        <w:t>Nāgasena.</w:t>
      </w:r>
      <w:r>
        <w:rPr>
          <w:rFonts w:ascii="Arial" w:hAnsi="Arial"/>
          <w:color w:val="231F20"/>
          <w:spacing w:val="-2"/>
          <w:sz w:val="18"/>
        </w:rPr>
        <w:t> </w:t>
      </w:r>
      <w:r>
        <w:rPr>
          <w:rFonts w:ascii="Arial" w:hAnsi="Arial"/>
          <w:color w:val="231F20"/>
          <w:sz w:val="18"/>
        </w:rPr>
        <w:t>Công trình này vốn không phải là một phần của Tam Tạng, nó đã được chấp tác trước thời Ngài Buddhaghosa, nhưng thời gian chấp tác thì không được rõ. Tác phẩm cung cấp những lời giảng giá trị về Phật Pháp và thường tham chiếu đến Tam tạng.</w:t>
      </w:r>
    </w:p>
    <w:p>
      <w:pPr>
        <w:spacing w:after="0" w:line="278" w:lineRule="auto"/>
        <w:jc w:val="both"/>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59" w:lineRule="auto"/>
        <w:ind w:right="111" w:firstLine="396"/>
        <w:jc w:val="both"/>
      </w:pPr>
      <w:r>
        <w:rPr>
          <w:color w:val="231F20"/>
        </w:rPr>
        <w:t>Còn về đặc tính “hướng thượng”, </w:t>
      </w:r>
      <w:r>
        <w:rPr>
          <w:i/>
          <w:color w:val="231F20"/>
        </w:rPr>
        <w:t>Chú Giải </w:t>
      </w:r>
      <w:r>
        <w:rPr>
          <w:i/>
          <w:color w:val="231F20"/>
        </w:rPr>
        <w:t>Bộ Pháp</w:t>
      </w:r>
      <w:r>
        <w:rPr>
          <w:i/>
          <w:color w:val="231F20"/>
          <w:spacing w:val="-5"/>
        </w:rPr>
        <w:t> </w:t>
      </w:r>
      <w:r>
        <w:rPr>
          <w:i/>
          <w:color w:val="231F20"/>
        </w:rPr>
        <w:t>Tụ</w:t>
      </w:r>
      <w:r>
        <w:rPr>
          <w:i/>
          <w:color w:val="231F20"/>
          <w:spacing w:val="-5"/>
        </w:rPr>
        <w:t> </w:t>
      </w:r>
      <w:r>
        <w:rPr>
          <w:color w:val="231F20"/>
        </w:rPr>
        <w:t>sử</w:t>
      </w:r>
      <w:r>
        <w:rPr>
          <w:color w:val="231F20"/>
          <w:spacing w:val="-5"/>
        </w:rPr>
        <w:t> </w:t>
      </w:r>
      <w:r>
        <w:rPr>
          <w:color w:val="231F20"/>
        </w:rPr>
        <w:t>dụng</w:t>
      </w:r>
      <w:r>
        <w:rPr>
          <w:color w:val="231F20"/>
          <w:spacing w:val="-5"/>
        </w:rPr>
        <w:t> </w:t>
      </w:r>
      <w:r>
        <w:rPr>
          <w:color w:val="231F20"/>
        </w:rPr>
        <w:t>một</w:t>
      </w:r>
      <w:r>
        <w:rPr>
          <w:color w:val="231F20"/>
          <w:spacing w:val="-5"/>
        </w:rPr>
        <w:t> </w:t>
      </w:r>
      <w:r>
        <w:rPr>
          <w:color w:val="231F20"/>
        </w:rPr>
        <w:t>so</w:t>
      </w:r>
      <w:r>
        <w:rPr>
          <w:color w:val="231F20"/>
          <w:spacing w:val="-5"/>
        </w:rPr>
        <w:t> </w:t>
      </w:r>
      <w:r>
        <w:rPr>
          <w:color w:val="231F20"/>
        </w:rPr>
        <w:t>sánh</w:t>
      </w:r>
      <w:r>
        <w:rPr>
          <w:color w:val="231F20"/>
          <w:spacing w:val="-5"/>
        </w:rPr>
        <w:t> </w:t>
      </w:r>
      <w:r>
        <w:rPr>
          <w:color w:val="231F20"/>
        </w:rPr>
        <w:t>khác</w:t>
      </w:r>
      <w:r>
        <w:rPr>
          <w:color w:val="231F20"/>
          <w:spacing w:val="-5"/>
        </w:rPr>
        <w:t> </w:t>
      </w:r>
      <w:r>
        <w:rPr>
          <w:color w:val="231F20"/>
        </w:rPr>
        <w:t>để</w:t>
      </w:r>
      <w:r>
        <w:rPr>
          <w:color w:val="231F20"/>
          <w:spacing w:val="-5"/>
        </w:rPr>
        <w:t> </w:t>
      </w:r>
      <w:r>
        <w:rPr>
          <w:color w:val="231F20"/>
        </w:rPr>
        <w:t>cắt</w:t>
      </w:r>
      <w:r>
        <w:rPr>
          <w:color w:val="231F20"/>
          <w:spacing w:val="-5"/>
        </w:rPr>
        <w:t> </w:t>
      </w:r>
      <w:r>
        <w:rPr>
          <w:color w:val="231F20"/>
        </w:rPr>
        <w:t>nghĩa.</w:t>
      </w:r>
      <w:r>
        <w:rPr>
          <w:color w:val="231F20"/>
          <w:spacing w:val="-5"/>
        </w:rPr>
        <w:t> </w:t>
      </w:r>
      <w:r>
        <w:rPr>
          <w:color w:val="231F20"/>
        </w:rPr>
        <w:t>Một đoàn người đứng ở hai bờ con sông lớn có đầy cá sấu,</w:t>
      </w:r>
      <w:r>
        <w:rPr>
          <w:color w:val="231F20"/>
          <w:spacing w:val="-1"/>
        </w:rPr>
        <w:t> </w:t>
      </w:r>
      <w:r>
        <w:rPr>
          <w:color w:val="231F20"/>
        </w:rPr>
        <w:t>quái</w:t>
      </w:r>
      <w:r>
        <w:rPr>
          <w:color w:val="231F20"/>
          <w:spacing w:val="-1"/>
        </w:rPr>
        <w:t> </w:t>
      </w:r>
      <w:r>
        <w:rPr>
          <w:color w:val="231F20"/>
        </w:rPr>
        <w:t>vật,</w:t>
      </w:r>
      <w:r>
        <w:rPr>
          <w:color w:val="231F20"/>
          <w:spacing w:val="-1"/>
        </w:rPr>
        <w:t> </w:t>
      </w:r>
      <w:r>
        <w:rPr>
          <w:color w:val="231F20"/>
        </w:rPr>
        <w:t>cá</w:t>
      </w:r>
      <w:r>
        <w:rPr>
          <w:color w:val="231F20"/>
          <w:spacing w:val="-1"/>
        </w:rPr>
        <w:t> </w:t>
      </w:r>
      <w:r>
        <w:rPr>
          <w:color w:val="231F20"/>
        </w:rPr>
        <w:t>mập</w:t>
      </w:r>
      <w:r>
        <w:rPr>
          <w:color w:val="231F20"/>
          <w:spacing w:val="-1"/>
        </w:rPr>
        <w:t> </w:t>
      </w:r>
      <w:r>
        <w:rPr>
          <w:color w:val="231F20"/>
        </w:rPr>
        <w:t>và</w:t>
      </w:r>
      <w:r>
        <w:rPr>
          <w:color w:val="231F20"/>
          <w:spacing w:val="-1"/>
        </w:rPr>
        <w:t> </w:t>
      </w:r>
      <w:r>
        <w:rPr>
          <w:color w:val="231F20"/>
        </w:rPr>
        <w:t>yêu</w:t>
      </w:r>
      <w:r>
        <w:rPr>
          <w:color w:val="231F20"/>
          <w:spacing w:val="-1"/>
        </w:rPr>
        <w:t> </w:t>
      </w:r>
      <w:r>
        <w:rPr>
          <w:color w:val="231F20"/>
        </w:rPr>
        <w:t>tinh,</w:t>
      </w:r>
      <w:r>
        <w:rPr>
          <w:color w:val="231F20"/>
          <w:spacing w:val="-1"/>
        </w:rPr>
        <w:t> </w:t>
      </w:r>
      <w:r>
        <w:rPr>
          <w:color w:val="231F20"/>
        </w:rPr>
        <w:t>họ</w:t>
      </w:r>
      <w:r>
        <w:rPr>
          <w:color w:val="231F20"/>
          <w:spacing w:val="-1"/>
        </w:rPr>
        <w:t> </w:t>
      </w:r>
      <w:r>
        <w:rPr>
          <w:color w:val="231F20"/>
        </w:rPr>
        <w:t>rất</w:t>
      </w:r>
      <w:r>
        <w:rPr>
          <w:color w:val="231F20"/>
          <w:spacing w:val="-1"/>
        </w:rPr>
        <w:t> </w:t>
      </w:r>
      <w:r>
        <w:rPr>
          <w:color w:val="231F20"/>
        </w:rPr>
        <w:t>sợ</w:t>
      </w:r>
      <w:r>
        <w:rPr>
          <w:color w:val="231F20"/>
          <w:spacing w:val="-1"/>
        </w:rPr>
        <w:t> </w:t>
      </w:r>
      <w:r>
        <w:rPr>
          <w:color w:val="231F20"/>
        </w:rPr>
        <w:t>phải</w:t>
      </w:r>
      <w:r>
        <w:rPr>
          <w:color w:val="231F20"/>
          <w:spacing w:val="-1"/>
        </w:rPr>
        <w:t> </w:t>
      </w:r>
      <w:r>
        <w:rPr>
          <w:color w:val="231F20"/>
        </w:rPr>
        <w:t>vượt qua dòng sông đó. Một anh hùng vượt qua sông và dùng kiếm đẩy lùi các con vật nguy hiểm, rồi dẫn đám</w:t>
      </w:r>
      <w:r>
        <w:rPr>
          <w:color w:val="231F20"/>
          <w:spacing w:val="-15"/>
        </w:rPr>
        <w:t> </w:t>
      </w:r>
      <w:r>
        <w:rPr>
          <w:color w:val="231F20"/>
        </w:rPr>
        <w:t>đông</w:t>
      </w:r>
      <w:r>
        <w:rPr>
          <w:color w:val="231F20"/>
          <w:spacing w:val="-15"/>
        </w:rPr>
        <w:t> </w:t>
      </w:r>
      <w:r>
        <w:rPr>
          <w:color w:val="231F20"/>
        </w:rPr>
        <w:t>qua</w:t>
      </w:r>
      <w:r>
        <w:rPr>
          <w:color w:val="231F20"/>
          <w:spacing w:val="-15"/>
        </w:rPr>
        <w:t> </w:t>
      </w:r>
      <w:r>
        <w:rPr>
          <w:color w:val="231F20"/>
        </w:rPr>
        <w:t>sông.</w:t>
      </w:r>
      <w:r>
        <w:rPr>
          <w:color w:val="231F20"/>
          <w:spacing w:val="-15"/>
        </w:rPr>
        <w:t> </w:t>
      </w:r>
      <w:r>
        <w:rPr>
          <w:i/>
          <w:color w:val="231F20"/>
        </w:rPr>
        <w:t>Chú</w:t>
      </w:r>
      <w:r>
        <w:rPr>
          <w:i/>
          <w:color w:val="231F20"/>
          <w:spacing w:val="-15"/>
        </w:rPr>
        <w:t> </w:t>
      </w:r>
      <w:r>
        <w:rPr>
          <w:i/>
          <w:color w:val="231F20"/>
        </w:rPr>
        <w:t>Giải</w:t>
      </w:r>
      <w:r>
        <w:rPr>
          <w:i/>
          <w:color w:val="231F20"/>
          <w:spacing w:val="-15"/>
        </w:rPr>
        <w:t> </w:t>
      </w:r>
      <w:r>
        <w:rPr>
          <w:i/>
          <w:color w:val="231F20"/>
        </w:rPr>
        <w:t>Bộ</w:t>
      </w:r>
      <w:r>
        <w:rPr>
          <w:i/>
          <w:color w:val="231F20"/>
          <w:spacing w:val="-15"/>
        </w:rPr>
        <w:t> </w:t>
      </w:r>
      <w:r>
        <w:rPr>
          <w:i/>
          <w:color w:val="231F20"/>
        </w:rPr>
        <w:t>Pháp</w:t>
      </w:r>
      <w:r>
        <w:rPr>
          <w:i/>
          <w:color w:val="231F20"/>
          <w:spacing w:val="-15"/>
        </w:rPr>
        <w:t> </w:t>
      </w:r>
      <w:r>
        <w:rPr>
          <w:i/>
          <w:color w:val="231F20"/>
        </w:rPr>
        <w:t>Tụ</w:t>
      </w:r>
      <w:r>
        <w:rPr>
          <w:i/>
          <w:color w:val="231F20"/>
          <w:spacing w:val="-15"/>
        </w:rPr>
        <w:t> </w:t>
      </w:r>
      <w:r>
        <w:rPr>
          <w:color w:val="231F20"/>
        </w:rPr>
        <w:t>(đoạn</w:t>
      </w:r>
      <w:r>
        <w:rPr>
          <w:color w:val="231F20"/>
          <w:spacing w:val="-15"/>
        </w:rPr>
        <w:t> </w:t>
      </w:r>
      <w:r>
        <w:rPr>
          <w:color w:val="231F20"/>
        </w:rPr>
        <w:t>120) giảng như sau:</w:t>
      </w:r>
    </w:p>
    <w:p>
      <w:pPr>
        <w:spacing w:line="259" w:lineRule="auto" w:before="109"/>
        <w:ind w:left="850" w:right="111" w:firstLine="0"/>
        <w:jc w:val="both"/>
        <w:rPr>
          <w:i/>
          <w:sz w:val="27"/>
        </w:rPr>
      </w:pPr>
      <w:r>
        <w:rPr>
          <w:i/>
          <w:color w:val="231F20"/>
          <w:sz w:val="27"/>
        </w:rPr>
        <w:t>...vì vậy tín chính là điềm báo, là người tiền trạm cho bố thí, trì giới, hành các hạnh Bố</w:t>
      </w:r>
      <w:r>
        <w:rPr>
          <w:i/>
          <w:color w:val="231F20"/>
          <w:spacing w:val="80"/>
          <w:sz w:val="27"/>
        </w:rPr>
        <w:t> </w:t>
      </w:r>
      <w:r>
        <w:rPr>
          <w:i/>
          <w:color w:val="231F20"/>
          <w:sz w:val="27"/>
        </w:rPr>
        <w:t>tát và khởi sự phát triển tâm trí. Như vậy có thể</w:t>
      </w:r>
      <w:r>
        <w:rPr>
          <w:i/>
          <w:color w:val="231F20"/>
          <w:spacing w:val="-2"/>
          <w:sz w:val="27"/>
        </w:rPr>
        <w:t> </w:t>
      </w:r>
      <w:r>
        <w:rPr>
          <w:i/>
          <w:color w:val="231F20"/>
          <w:sz w:val="27"/>
        </w:rPr>
        <w:t>nói:</w:t>
      </w:r>
      <w:r>
        <w:rPr>
          <w:i/>
          <w:color w:val="231F20"/>
          <w:spacing w:val="-2"/>
          <w:sz w:val="27"/>
        </w:rPr>
        <w:t> </w:t>
      </w:r>
      <w:r>
        <w:rPr>
          <w:i/>
          <w:color w:val="231F20"/>
          <w:sz w:val="27"/>
        </w:rPr>
        <w:t>Tín</w:t>
      </w:r>
      <w:r>
        <w:rPr>
          <w:i/>
          <w:color w:val="231F20"/>
          <w:spacing w:val="-2"/>
          <w:sz w:val="27"/>
        </w:rPr>
        <w:t> </w:t>
      </w:r>
      <w:r>
        <w:rPr>
          <w:i/>
          <w:color w:val="231F20"/>
          <w:sz w:val="27"/>
        </w:rPr>
        <w:t>có</w:t>
      </w:r>
      <w:r>
        <w:rPr>
          <w:i/>
          <w:color w:val="231F20"/>
          <w:spacing w:val="-2"/>
          <w:sz w:val="27"/>
        </w:rPr>
        <w:t> </w:t>
      </w:r>
      <w:r>
        <w:rPr>
          <w:i/>
          <w:color w:val="231F20"/>
          <w:sz w:val="27"/>
        </w:rPr>
        <w:t>đặc</w:t>
      </w:r>
      <w:r>
        <w:rPr>
          <w:i/>
          <w:color w:val="231F20"/>
          <w:spacing w:val="-2"/>
          <w:sz w:val="27"/>
        </w:rPr>
        <w:t> </w:t>
      </w:r>
      <w:r>
        <w:rPr>
          <w:i/>
          <w:color w:val="231F20"/>
          <w:sz w:val="27"/>
        </w:rPr>
        <w:t>tính</w:t>
      </w:r>
      <w:r>
        <w:rPr>
          <w:i/>
          <w:color w:val="231F20"/>
          <w:spacing w:val="-2"/>
          <w:sz w:val="27"/>
        </w:rPr>
        <w:t> </w:t>
      </w:r>
      <w:r>
        <w:rPr>
          <w:i/>
          <w:color w:val="231F20"/>
          <w:sz w:val="27"/>
        </w:rPr>
        <w:t>là</w:t>
      </w:r>
      <w:r>
        <w:rPr>
          <w:i/>
          <w:color w:val="231F20"/>
          <w:spacing w:val="-2"/>
          <w:sz w:val="27"/>
        </w:rPr>
        <w:t> </w:t>
      </w:r>
      <w:r>
        <w:rPr>
          <w:i/>
          <w:color w:val="231F20"/>
          <w:sz w:val="27"/>
        </w:rPr>
        <w:t>thanh</w:t>
      </w:r>
      <w:r>
        <w:rPr>
          <w:i/>
          <w:color w:val="231F20"/>
          <w:spacing w:val="-2"/>
          <w:sz w:val="27"/>
        </w:rPr>
        <w:t> </w:t>
      </w:r>
      <w:r>
        <w:rPr>
          <w:i/>
          <w:color w:val="231F20"/>
          <w:sz w:val="27"/>
        </w:rPr>
        <w:t>lọc</w:t>
      </w:r>
      <w:r>
        <w:rPr>
          <w:i/>
          <w:color w:val="231F20"/>
          <w:spacing w:val="-2"/>
          <w:sz w:val="27"/>
        </w:rPr>
        <w:t> </w:t>
      </w:r>
      <w:r>
        <w:rPr>
          <w:i/>
          <w:color w:val="231F20"/>
          <w:sz w:val="27"/>
        </w:rPr>
        <w:t>và</w:t>
      </w:r>
      <w:r>
        <w:rPr>
          <w:i/>
          <w:color w:val="231F20"/>
          <w:spacing w:val="-2"/>
          <w:sz w:val="27"/>
        </w:rPr>
        <w:t> </w:t>
      </w:r>
      <w:r>
        <w:rPr>
          <w:i/>
          <w:color w:val="231F20"/>
          <w:sz w:val="27"/>
        </w:rPr>
        <w:t>hướng </w:t>
      </w:r>
      <w:r>
        <w:rPr>
          <w:i/>
          <w:color w:val="231F20"/>
          <w:spacing w:val="-2"/>
          <w:sz w:val="27"/>
        </w:rPr>
        <w:t>thượng.</w:t>
      </w:r>
    </w:p>
    <w:p>
      <w:pPr>
        <w:spacing w:line="259" w:lineRule="auto" w:before="110"/>
        <w:ind w:left="113" w:right="111" w:firstLine="396"/>
        <w:jc w:val="both"/>
        <w:rPr>
          <w:sz w:val="27"/>
        </w:rPr>
      </w:pPr>
      <w:r>
        <w:rPr>
          <w:i/>
          <w:color w:val="231F20"/>
          <w:sz w:val="27"/>
        </w:rPr>
        <w:t>Chú Giải Bộ Pháp Tụ </w:t>
      </w:r>
      <w:r>
        <w:rPr>
          <w:color w:val="231F20"/>
          <w:sz w:val="27"/>
        </w:rPr>
        <w:t>còn định nghĩa về tín </w:t>
      </w:r>
      <w:r>
        <w:rPr>
          <w:color w:val="231F20"/>
          <w:sz w:val="27"/>
        </w:rPr>
        <w:t>theo một cách khác như sau:</w:t>
      </w:r>
    </w:p>
    <w:p>
      <w:pPr>
        <w:spacing w:line="259" w:lineRule="auto" w:before="112"/>
        <w:ind w:left="850" w:right="111" w:firstLine="0"/>
        <w:jc w:val="both"/>
        <w:rPr>
          <w:i/>
          <w:sz w:val="27"/>
        </w:rPr>
      </w:pPr>
      <w:r>
        <w:rPr>
          <w:i/>
          <w:color w:val="231F20"/>
          <w:sz w:val="27"/>
        </w:rPr>
        <w:t>...Tín (Saddha) có đặc tính là phó thác, </w:t>
      </w:r>
      <w:r>
        <w:rPr>
          <w:i/>
          <w:color w:val="231F20"/>
          <w:sz w:val="27"/>
        </w:rPr>
        <w:t>chức năng là thanh lọc giống như viên ngọc ma-</w:t>
      </w:r>
      <w:r>
        <w:rPr>
          <w:i/>
          <w:color w:val="231F20"/>
          <w:spacing w:val="40"/>
          <w:sz w:val="27"/>
        </w:rPr>
        <w:t> </w:t>
      </w:r>
      <w:r>
        <w:rPr>
          <w:i/>
          <w:color w:val="231F20"/>
          <w:sz w:val="27"/>
        </w:rPr>
        <w:t>ni, hoặc có chức năng hướng thượng, tương tự như vượt bộc lưu; có biểu hiện là không ô nhiễm hoặc xác tín, cận nhân là một nơi khả tín hay cận nhân là các “dự lưu” phần ....</w:t>
      </w:r>
    </w:p>
    <w:p>
      <w:pPr>
        <w:spacing w:line="259" w:lineRule="auto" w:before="110"/>
        <w:ind w:left="113" w:right="112" w:firstLine="396"/>
        <w:jc w:val="both"/>
        <w:rPr>
          <w:sz w:val="27"/>
        </w:rPr>
      </w:pPr>
      <w:r>
        <w:rPr>
          <w:i/>
          <w:color w:val="231F20"/>
          <w:spacing w:val="-2"/>
          <w:sz w:val="27"/>
        </w:rPr>
        <w:t>Thanh</w:t>
      </w:r>
      <w:r>
        <w:rPr>
          <w:i/>
          <w:color w:val="231F20"/>
          <w:spacing w:val="-15"/>
          <w:sz w:val="27"/>
        </w:rPr>
        <w:t> </w:t>
      </w:r>
      <w:r>
        <w:rPr>
          <w:i/>
          <w:color w:val="231F20"/>
          <w:spacing w:val="-2"/>
          <w:sz w:val="27"/>
        </w:rPr>
        <w:t>Tịnh</w:t>
      </w:r>
      <w:r>
        <w:rPr>
          <w:i/>
          <w:color w:val="231F20"/>
          <w:spacing w:val="-15"/>
          <w:sz w:val="27"/>
        </w:rPr>
        <w:t> </w:t>
      </w:r>
      <w:r>
        <w:rPr>
          <w:i/>
          <w:color w:val="231F20"/>
          <w:spacing w:val="-2"/>
          <w:sz w:val="27"/>
        </w:rPr>
        <w:t>Đạo</w:t>
      </w:r>
      <w:r>
        <w:rPr>
          <w:i/>
          <w:color w:val="231F20"/>
          <w:spacing w:val="-15"/>
          <w:sz w:val="27"/>
        </w:rPr>
        <w:t> </w:t>
      </w:r>
      <w:r>
        <w:rPr>
          <w:color w:val="231F20"/>
          <w:spacing w:val="-2"/>
          <w:sz w:val="27"/>
        </w:rPr>
        <w:t>(chương</w:t>
      </w:r>
      <w:r>
        <w:rPr>
          <w:color w:val="231F20"/>
          <w:spacing w:val="-15"/>
          <w:sz w:val="27"/>
        </w:rPr>
        <w:t> </w:t>
      </w:r>
      <w:r>
        <w:rPr>
          <w:color w:val="231F20"/>
          <w:spacing w:val="-2"/>
          <w:sz w:val="27"/>
        </w:rPr>
        <w:t>XIV,</w:t>
      </w:r>
      <w:r>
        <w:rPr>
          <w:color w:val="231F20"/>
          <w:spacing w:val="-15"/>
          <w:sz w:val="27"/>
        </w:rPr>
        <w:t> </w:t>
      </w:r>
      <w:r>
        <w:rPr>
          <w:color w:val="231F20"/>
          <w:spacing w:val="-2"/>
          <w:sz w:val="27"/>
        </w:rPr>
        <w:t>140)</w:t>
      </w:r>
      <w:r>
        <w:rPr>
          <w:color w:val="231F20"/>
          <w:spacing w:val="-15"/>
          <w:sz w:val="27"/>
        </w:rPr>
        <w:t> </w:t>
      </w:r>
      <w:r>
        <w:rPr>
          <w:color w:val="231F20"/>
          <w:spacing w:val="-2"/>
          <w:sz w:val="27"/>
        </w:rPr>
        <w:t>định</w:t>
      </w:r>
      <w:r>
        <w:rPr>
          <w:color w:val="231F20"/>
          <w:spacing w:val="-15"/>
          <w:sz w:val="27"/>
        </w:rPr>
        <w:t> </w:t>
      </w:r>
      <w:r>
        <w:rPr>
          <w:color w:val="231F20"/>
          <w:spacing w:val="-2"/>
          <w:sz w:val="27"/>
        </w:rPr>
        <w:t>nghĩa</w:t>
      </w:r>
      <w:r>
        <w:rPr>
          <w:color w:val="231F20"/>
          <w:spacing w:val="-14"/>
          <w:sz w:val="27"/>
        </w:rPr>
        <w:t> </w:t>
      </w:r>
      <w:r>
        <w:rPr>
          <w:color w:val="231F20"/>
          <w:spacing w:val="-2"/>
          <w:sz w:val="27"/>
        </w:rPr>
        <w:t>tín </w:t>
      </w:r>
      <w:r>
        <w:rPr>
          <w:color w:val="231F20"/>
          <w:sz w:val="27"/>
        </w:rPr>
        <w:t>giống với cách thứ nhì trong </w:t>
      </w:r>
      <w:r>
        <w:rPr>
          <w:i/>
          <w:color w:val="231F20"/>
          <w:sz w:val="27"/>
        </w:rPr>
        <w:t>Chú Giải Bộ Pháp Tụ</w:t>
      </w:r>
      <w:r>
        <w:rPr>
          <w:color w:val="231F20"/>
          <w:sz w:val="27"/>
        </w:rPr>
        <w:t>.</w:t>
      </w:r>
    </w:p>
    <w:p>
      <w:pPr>
        <w:pStyle w:val="BodyText"/>
        <w:spacing w:line="259" w:lineRule="auto" w:before="112"/>
        <w:ind w:right="111" w:firstLine="396"/>
        <w:jc w:val="both"/>
      </w:pPr>
      <w:r>
        <w:rPr>
          <w:color w:val="231F20"/>
        </w:rPr>
        <w:t>Khi</w:t>
      </w:r>
      <w:r>
        <w:rPr>
          <w:color w:val="231F20"/>
          <w:spacing w:val="-4"/>
        </w:rPr>
        <w:t> </w:t>
      </w:r>
      <w:r>
        <w:rPr>
          <w:color w:val="231F20"/>
        </w:rPr>
        <w:t>tâm</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thì</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niềm</w:t>
      </w:r>
      <w:r>
        <w:rPr>
          <w:color w:val="231F20"/>
          <w:spacing w:val="-4"/>
        </w:rPr>
        <w:t> </w:t>
      </w:r>
      <w:r>
        <w:rPr>
          <w:color w:val="231F20"/>
        </w:rPr>
        <w:t>tin vào</w:t>
      </w:r>
      <w:r>
        <w:rPr>
          <w:color w:val="231F20"/>
          <w:spacing w:val="-13"/>
        </w:rPr>
        <w:t> </w:t>
      </w:r>
      <w:r>
        <w:rPr>
          <w:color w:val="231F20"/>
        </w:rPr>
        <w:t>thiện</w:t>
      </w:r>
      <w:r>
        <w:rPr>
          <w:color w:val="231F20"/>
          <w:spacing w:val="-13"/>
        </w:rPr>
        <w:t> </w:t>
      </w:r>
      <w:r>
        <w:rPr>
          <w:color w:val="231F20"/>
        </w:rPr>
        <w:t>pháp.</w:t>
      </w:r>
      <w:r>
        <w:rPr>
          <w:color w:val="231F20"/>
          <w:spacing w:val="-17"/>
        </w:rPr>
        <w:t> </w:t>
      </w:r>
      <w:r>
        <w:rPr>
          <w:color w:val="231F20"/>
        </w:rPr>
        <w:t>Ví</w:t>
      </w:r>
      <w:r>
        <w:rPr>
          <w:color w:val="231F20"/>
          <w:spacing w:val="-13"/>
        </w:rPr>
        <w:t> </w:t>
      </w:r>
      <w:r>
        <w:rPr>
          <w:color w:val="231F20"/>
        </w:rPr>
        <w:t>dụ,</w:t>
      </w:r>
      <w:r>
        <w:rPr>
          <w:color w:val="231F20"/>
          <w:spacing w:val="-13"/>
        </w:rPr>
        <w:t> </w:t>
      </w:r>
      <w:r>
        <w:rPr>
          <w:color w:val="231F20"/>
        </w:rPr>
        <w:t>khi</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với</w:t>
      </w:r>
      <w:r>
        <w:rPr>
          <w:color w:val="231F20"/>
          <w:spacing w:val="-13"/>
        </w:rPr>
        <w:t> </w:t>
      </w:r>
      <w:r>
        <w:rPr>
          <w:color w:val="231F20"/>
          <w:spacing w:val="-4"/>
        </w:rPr>
        <w:t>cảnh</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khả ái hoặc sân vì cảnh tượng xấu, ở đó có sự </w:t>
      </w:r>
      <w:r>
        <w:rPr>
          <w:color w:val="231F20"/>
        </w:rPr>
        <w:t>quên lãng</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hướng</w:t>
      </w:r>
      <w:r>
        <w:rPr>
          <w:color w:val="231F20"/>
          <w:spacing w:val="-8"/>
        </w:rPr>
        <w:t> </w:t>
      </w:r>
      <w:r>
        <w:rPr>
          <w:color w:val="231F20"/>
        </w:rPr>
        <w:t>thiện.</w:t>
      </w:r>
      <w:r>
        <w:rPr>
          <w:color w:val="231F20"/>
          <w:spacing w:val="-8"/>
        </w:rPr>
        <w:t> </w:t>
      </w:r>
      <w:r>
        <w:rPr>
          <w:color w:val="231F20"/>
        </w:rPr>
        <w:t>Ngược</w:t>
      </w:r>
      <w:r>
        <w:rPr>
          <w:color w:val="231F20"/>
          <w:spacing w:val="-8"/>
        </w:rPr>
        <w:t> </w:t>
      </w:r>
      <w:r>
        <w:rPr>
          <w:color w:val="231F20"/>
        </w:rPr>
        <w:t>lại, khi có tín, ở đó có hướng thiện. Chỉ khi có niềm tin vào giá trị của bố thí, trì giới hoặc phát triển tâm trí thì ta mới thực hiện những việc ấy. Thực hiện thiện pháp nào tùy thuộc vào tích lũy của mỗi người. Một số người tin tưởng vào bố thí, trì giới, nhưng không nhận ra lợi ích của chánh niệm về cái thấy, cái nghe tại ngay lúc này, để hiểu rằng những thực tại này là vô ngã.</w:t>
      </w:r>
    </w:p>
    <w:p>
      <w:pPr>
        <w:pStyle w:val="BodyText"/>
        <w:spacing w:line="259" w:lineRule="auto" w:before="109"/>
        <w:ind w:right="111" w:firstLine="396"/>
        <w:jc w:val="both"/>
      </w:pPr>
      <w:r>
        <w:rPr>
          <w:color w:val="231F20"/>
        </w:rPr>
        <w:t>Như chúng ta đã thấy, chức năng của tín là </w:t>
      </w:r>
      <w:r>
        <w:rPr>
          <w:color w:val="231F20"/>
        </w:rPr>
        <w:t>thanh lọc, và giải thoát khỏi nhiễm ô là một trong những biểu hiện của nó. Khi tâm đi kèm với tín, nó trong sáng, vắng bóng triền cái. Nhưng chừng nào các xu hướng</w:t>
      </w:r>
      <w:r>
        <w:rPr>
          <w:color w:val="231F20"/>
          <w:spacing w:val="-15"/>
        </w:rPr>
        <w:t> </w:t>
      </w:r>
      <w:r>
        <w:rPr>
          <w:color w:val="231F20"/>
        </w:rPr>
        <w:t>ngủ</w:t>
      </w:r>
      <w:r>
        <w:rPr>
          <w:color w:val="231F20"/>
          <w:spacing w:val="-15"/>
        </w:rPr>
        <w:t> </w:t>
      </w:r>
      <w:r>
        <w:rPr>
          <w:color w:val="231F20"/>
        </w:rPr>
        <w:t>ngầm</w:t>
      </w:r>
      <w:r>
        <w:rPr>
          <w:color w:val="231F20"/>
          <w:spacing w:val="-15"/>
        </w:rPr>
        <w:t> </w:t>
      </w:r>
      <w:r>
        <w:rPr>
          <w:color w:val="231F20"/>
        </w:rPr>
        <w:t>chưa</w:t>
      </w:r>
      <w:r>
        <w:rPr>
          <w:color w:val="231F20"/>
          <w:spacing w:val="-15"/>
        </w:rPr>
        <w:t> </w:t>
      </w:r>
      <w:r>
        <w:rPr>
          <w:color w:val="231F20"/>
        </w:rPr>
        <w:t>bị</w:t>
      </w:r>
      <w:r>
        <w:rPr>
          <w:color w:val="231F20"/>
          <w:spacing w:val="-15"/>
        </w:rPr>
        <w:t> </w:t>
      </w:r>
      <w:r>
        <w:rPr>
          <w:color w:val="231F20"/>
        </w:rPr>
        <w:t>tận</w:t>
      </w:r>
      <w:r>
        <w:rPr>
          <w:color w:val="231F20"/>
          <w:spacing w:val="-15"/>
        </w:rPr>
        <w:t> </w:t>
      </w:r>
      <w:r>
        <w:rPr>
          <w:color w:val="231F20"/>
        </w:rPr>
        <w:t>diệt,</w:t>
      </w:r>
      <w:r>
        <w:rPr>
          <w:color w:val="231F20"/>
          <w:spacing w:val="-15"/>
        </w:rPr>
        <w:t> </w:t>
      </w:r>
      <w:r>
        <w:rPr>
          <w:color w:val="231F20"/>
        </w:rPr>
        <w:t>phiền</w:t>
      </w:r>
      <w:r>
        <w:rPr>
          <w:color w:val="231F20"/>
          <w:spacing w:val="-15"/>
        </w:rPr>
        <w:t> </w:t>
      </w:r>
      <w:r>
        <w:rPr>
          <w:color w:val="231F20"/>
        </w:rPr>
        <w:t>não</w:t>
      </w:r>
      <w:r>
        <w:rPr>
          <w:color w:val="231F20"/>
          <w:spacing w:val="-15"/>
        </w:rPr>
        <w:t> </w:t>
      </w:r>
      <w:r>
        <w:rPr>
          <w:color w:val="231F20"/>
        </w:rPr>
        <w:t>nhất</w:t>
      </w:r>
      <w:r>
        <w:rPr>
          <w:color w:val="231F20"/>
          <w:spacing w:val="-15"/>
        </w:rPr>
        <w:t> </w:t>
      </w:r>
      <w:r>
        <w:rPr>
          <w:color w:val="231F20"/>
        </w:rPr>
        <w:t>định còn</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trở</w:t>
      </w:r>
      <w:r>
        <w:rPr>
          <w:color w:val="231F20"/>
          <w:spacing w:val="-14"/>
        </w:rPr>
        <w:t> </w:t>
      </w:r>
      <w:r>
        <w:rPr>
          <w:color w:val="231F20"/>
        </w:rPr>
        <w:t>lại</w:t>
      </w:r>
      <w:r>
        <w:rPr>
          <w:color w:val="231F20"/>
          <w:spacing w:val="-14"/>
        </w:rPr>
        <w:t> </w:t>
      </w:r>
      <w:r>
        <w:rPr>
          <w:color w:val="231F20"/>
        </w:rPr>
        <w:t>nhiều</w:t>
      </w:r>
      <w:r>
        <w:rPr>
          <w:color w:val="231F20"/>
          <w:spacing w:val="-14"/>
        </w:rPr>
        <w:t> </w:t>
      </w:r>
      <w:r>
        <w:rPr>
          <w:color w:val="231F20"/>
        </w:rPr>
        <w:t>lần.</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trong</w:t>
      </w:r>
      <w:r>
        <w:rPr>
          <w:color w:val="231F20"/>
          <w:spacing w:val="-14"/>
        </w:rPr>
        <w:t> </w:t>
      </w:r>
      <w:r>
        <w:rPr>
          <w:color w:val="231F20"/>
        </w:rPr>
        <w:t>sạch</w:t>
      </w:r>
      <w:r>
        <w:rPr>
          <w:color w:val="231F20"/>
          <w:spacing w:val="-14"/>
        </w:rPr>
        <w:t> </w:t>
      </w:r>
      <w:r>
        <w:rPr>
          <w:color w:val="231F20"/>
        </w:rPr>
        <w:t>của tín</w:t>
      </w:r>
      <w:r>
        <w:rPr>
          <w:color w:val="231F20"/>
          <w:spacing w:val="-6"/>
        </w:rPr>
        <w:t> </w:t>
      </w:r>
      <w:r>
        <w:rPr>
          <w:color w:val="231F20"/>
        </w:rPr>
        <w:t>nơi</w:t>
      </w:r>
      <w:r>
        <w:rPr>
          <w:color w:val="231F20"/>
          <w:spacing w:val="-6"/>
        </w:rPr>
        <w:t> </w:t>
      </w:r>
      <w:r>
        <w:rPr>
          <w:color w:val="231F20"/>
        </w:rPr>
        <w:t>bậc</w:t>
      </w:r>
      <w:r>
        <w:rPr>
          <w:color w:val="231F20"/>
          <w:spacing w:val="-6"/>
        </w:rPr>
        <w:t> </w:t>
      </w:r>
      <w:r>
        <w:rPr>
          <w:color w:val="231F20"/>
        </w:rPr>
        <w:t>thánh</w:t>
      </w:r>
      <w:r>
        <w:rPr>
          <w:color w:val="231F20"/>
          <w:spacing w:val="-6"/>
        </w:rPr>
        <w:t> </w:t>
      </w:r>
      <w:r>
        <w:rPr>
          <w:color w:val="231F20"/>
        </w:rPr>
        <w:t>nhân</w:t>
      </w:r>
      <w:r>
        <w:rPr>
          <w:color w:val="231F20"/>
          <w:spacing w:val="-6"/>
        </w:rPr>
        <w:t> </w:t>
      </w:r>
      <w:r>
        <w:rPr>
          <w:color w:val="231F20"/>
        </w:rPr>
        <w:t>cao</w:t>
      </w:r>
      <w:r>
        <w:rPr>
          <w:color w:val="231F20"/>
          <w:spacing w:val="-6"/>
        </w:rPr>
        <w:t> </w:t>
      </w:r>
      <w:r>
        <w:rPr>
          <w:color w:val="231F20"/>
        </w:rPr>
        <w:t>hơn</w:t>
      </w:r>
      <w:r>
        <w:rPr>
          <w:color w:val="231F20"/>
          <w:spacing w:val="-6"/>
        </w:rPr>
        <w:t> </w:t>
      </w:r>
      <w:r>
        <w:rPr>
          <w:color w:val="231F20"/>
        </w:rPr>
        <w:t>so</w:t>
      </w:r>
      <w:r>
        <w:rPr>
          <w:color w:val="231F20"/>
          <w:spacing w:val="-6"/>
        </w:rPr>
        <w:t> </w:t>
      </w:r>
      <w:r>
        <w:rPr>
          <w:color w:val="231F20"/>
        </w:rPr>
        <w:t>với</w:t>
      </w:r>
      <w:r>
        <w:rPr>
          <w:color w:val="231F20"/>
          <w:spacing w:val="-6"/>
        </w:rPr>
        <w:t> </w:t>
      </w:r>
      <w:r>
        <w:rPr>
          <w:color w:val="231F20"/>
        </w:rPr>
        <w:t>phàm</w:t>
      </w:r>
      <w:r>
        <w:rPr>
          <w:color w:val="231F20"/>
          <w:spacing w:val="-6"/>
        </w:rPr>
        <w:t> </w:t>
      </w:r>
      <w:r>
        <w:rPr>
          <w:color w:val="231F20"/>
        </w:rPr>
        <w:t>phu.</w:t>
      </w:r>
      <w:r>
        <w:rPr>
          <w:color w:val="231F20"/>
          <w:spacing w:val="-6"/>
        </w:rPr>
        <w:t> </w:t>
      </w:r>
      <w:r>
        <w:rPr>
          <w:color w:val="231F20"/>
        </w:rPr>
        <w:t>Bậc thánh</w:t>
      </w:r>
      <w:r>
        <w:rPr>
          <w:color w:val="231F20"/>
          <w:spacing w:val="-5"/>
        </w:rPr>
        <w:t> </w:t>
      </w:r>
      <w:r>
        <w:rPr>
          <w:color w:val="231F20"/>
        </w:rPr>
        <w:t>Dự</w:t>
      </w:r>
      <w:r>
        <w:rPr>
          <w:color w:val="231F20"/>
          <w:spacing w:val="-4"/>
        </w:rPr>
        <w:t> </w:t>
      </w:r>
      <w:r>
        <w:rPr>
          <w:color w:val="231F20"/>
        </w:rPr>
        <w:t>lưu</w:t>
      </w:r>
      <w:r>
        <w:rPr>
          <w:color w:val="231F20"/>
          <w:spacing w:val="-4"/>
        </w:rPr>
        <w:t> </w:t>
      </w:r>
      <w:r>
        <w:rPr>
          <w:color w:val="231F20"/>
        </w:rPr>
        <w:t>không</w:t>
      </w:r>
      <w:r>
        <w:rPr>
          <w:color w:val="231F20"/>
          <w:spacing w:val="-4"/>
        </w:rPr>
        <w:t> </w:t>
      </w:r>
      <w:r>
        <w:rPr>
          <w:color w:val="231F20"/>
        </w:rPr>
        <w:t>còn</w:t>
      </w:r>
      <w:r>
        <w:rPr>
          <w:color w:val="231F20"/>
          <w:spacing w:val="-4"/>
        </w:rPr>
        <w:t> </w:t>
      </w:r>
      <w:r>
        <w:rPr>
          <w:color w:val="231F20"/>
        </w:rPr>
        <w:t>chấp</w:t>
      </w:r>
      <w:r>
        <w:rPr>
          <w:color w:val="231F20"/>
          <w:spacing w:val="-5"/>
        </w:rPr>
        <w:t> </w:t>
      </w:r>
      <w:r>
        <w:rPr>
          <w:color w:val="231F20"/>
        </w:rPr>
        <w:t>thủ</w:t>
      </w:r>
      <w:r>
        <w:rPr>
          <w:color w:val="231F20"/>
          <w:spacing w:val="-4"/>
        </w:rPr>
        <w:t> </w:t>
      </w:r>
      <w:r>
        <w:rPr>
          <w:color w:val="231F20"/>
        </w:rPr>
        <w:t>vào</w:t>
      </w:r>
      <w:r>
        <w:rPr>
          <w:color w:val="231F20"/>
          <w:spacing w:val="-4"/>
        </w:rPr>
        <w:t> </w:t>
      </w:r>
      <w:r>
        <w:rPr>
          <w:color w:val="231F20"/>
        </w:rPr>
        <w:t>ý</w:t>
      </w:r>
      <w:r>
        <w:rPr>
          <w:color w:val="231F20"/>
          <w:spacing w:val="-4"/>
        </w:rPr>
        <w:t> </w:t>
      </w:r>
      <w:r>
        <w:rPr>
          <w:color w:val="231F20"/>
        </w:rPr>
        <w:t>niệm</w:t>
      </w:r>
      <w:r>
        <w:rPr>
          <w:color w:val="231F20"/>
          <w:spacing w:val="-5"/>
        </w:rPr>
        <w:t> </w:t>
      </w:r>
      <w:r>
        <w:rPr>
          <w:color w:val="231F20"/>
        </w:rPr>
        <w:t>về</w:t>
      </w:r>
      <w:r>
        <w:rPr>
          <w:color w:val="231F20"/>
          <w:spacing w:val="-4"/>
        </w:rPr>
        <w:t> </w:t>
      </w:r>
      <w:r>
        <w:rPr>
          <w:color w:val="231F20"/>
        </w:rPr>
        <w:t>ngã, ngài đã tận diệt được tà kiến, vì vậy thiện hạnh của ngài</w:t>
      </w:r>
      <w:r>
        <w:rPr>
          <w:color w:val="231F20"/>
          <w:spacing w:val="-2"/>
        </w:rPr>
        <w:t> </w:t>
      </w:r>
      <w:r>
        <w:rPr>
          <w:color w:val="231F20"/>
        </w:rPr>
        <w:t>trong</w:t>
      </w:r>
      <w:r>
        <w:rPr>
          <w:color w:val="231F20"/>
          <w:spacing w:val="-2"/>
        </w:rPr>
        <w:t> </w:t>
      </w:r>
      <w:r>
        <w:rPr>
          <w:color w:val="231F20"/>
        </w:rPr>
        <w:t>sạch</w:t>
      </w:r>
      <w:r>
        <w:rPr>
          <w:color w:val="231F20"/>
          <w:spacing w:val="-2"/>
        </w:rPr>
        <w:t> </w:t>
      </w:r>
      <w:r>
        <w:rPr>
          <w:color w:val="231F20"/>
        </w:rPr>
        <w:t>hơn.</w:t>
      </w:r>
      <w:r>
        <w:rPr>
          <w:color w:val="231F20"/>
          <w:spacing w:val="-2"/>
        </w:rPr>
        <w:t> </w:t>
      </w:r>
      <w:r>
        <w:rPr>
          <w:color w:val="231F20"/>
        </w:rPr>
        <w:t>Giới</w:t>
      </w:r>
      <w:r>
        <w:rPr>
          <w:color w:val="231F20"/>
          <w:spacing w:val="-2"/>
        </w:rPr>
        <w:t> </w:t>
      </w:r>
      <w:r>
        <w:rPr>
          <w:color w:val="231F20"/>
        </w:rPr>
        <w:t>nơi</w:t>
      </w:r>
      <w:r>
        <w:rPr>
          <w:color w:val="231F20"/>
          <w:spacing w:val="-2"/>
        </w:rPr>
        <w:t> </w:t>
      </w:r>
      <w:r>
        <w:rPr>
          <w:color w:val="231F20"/>
        </w:rPr>
        <w:t>bậc</w:t>
      </w:r>
      <w:r>
        <w:rPr>
          <w:color w:val="231F20"/>
          <w:spacing w:val="-2"/>
        </w:rPr>
        <w:t> </w:t>
      </w:r>
      <w:r>
        <w:rPr>
          <w:color w:val="231F20"/>
        </w:rPr>
        <w:t>Dự</w:t>
      </w:r>
      <w:r>
        <w:rPr>
          <w:color w:val="231F20"/>
          <w:spacing w:val="-2"/>
        </w:rPr>
        <w:t> </w:t>
      </w:r>
      <w:r>
        <w:rPr>
          <w:color w:val="231F20"/>
        </w:rPr>
        <w:t>lưu</w:t>
      </w:r>
      <w:r>
        <w:rPr>
          <w:color w:val="231F20"/>
          <w:spacing w:val="-2"/>
        </w:rPr>
        <w:t> </w:t>
      </w:r>
      <w:r>
        <w:rPr>
          <w:color w:val="231F20"/>
        </w:rPr>
        <w:t>cũng</w:t>
      </w:r>
      <w:r>
        <w:rPr>
          <w:color w:val="231F20"/>
          <w:spacing w:val="-2"/>
        </w:rPr>
        <w:t> </w:t>
      </w:r>
      <w:r>
        <w:rPr>
          <w:color w:val="231F20"/>
        </w:rPr>
        <w:t>thanh tịnh hơn phàm nhân. Ngài không còn duyên dẫn đến phạm ngũ giới nữa.</w:t>
      </w:r>
    </w:p>
    <w:p>
      <w:pPr>
        <w:pStyle w:val="BodyText"/>
        <w:spacing w:line="259" w:lineRule="auto" w:before="109"/>
        <w:ind w:right="111" w:firstLine="396"/>
        <w:jc w:val="both"/>
      </w:pPr>
      <w:r>
        <w:rPr>
          <w:color w:val="231F20"/>
        </w:rPr>
        <w:t>Một biểu hiện nữa của tín là xác tín hay </w:t>
      </w:r>
      <w:r>
        <w:rPr>
          <w:color w:val="231F20"/>
        </w:rPr>
        <w:t>quyết tâm. Khi quyết tâm hoàn tất thiện pháp, hiển nhiên ở đó có niềm tin vào thiện pháp. Không có tự ngã nào quyết</w:t>
      </w:r>
      <w:r>
        <w:rPr>
          <w:color w:val="231F20"/>
          <w:spacing w:val="-10"/>
        </w:rPr>
        <w:t> </w:t>
      </w:r>
      <w:r>
        <w:rPr>
          <w:color w:val="231F20"/>
        </w:rPr>
        <w:t>định</w:t>
      </w:r>
      <w:r>
        <w:rPr>
          <w:color w:val="231F20"/>
          <w:spacing w:val="-10"/>
        </w:rPr>
        <w:t> </w:t>
      </w:r>
      <w:r>
        <w:rPr>
          <w:color w:val="231F20"/>
        </w:rPr>
        <w:t>có</w:t>
      </w:r>
      <w:r>
        <w:rPr>
          <w:color w:val="231F20"/>
          <w:spacing w:val="-10"/>
        </w:rPr>
        <w:t> </w:t>
      </w:r>
      <w:r>
        <w:rPr>
          <w:color w:val="231F20"/>
        </w:rPr>
        <w:t>thiện,</w:t>
      </w:r>
      <w:r>
        <w:rPr>
          <w:color w:val="231F20"/>
          <w:spacing w:val="-10"/>
        </w:rPr>
        <w:t> </w:t>
      </w:r>
      <w:r>
        <w:rPr>
          <w:color w:val="231F20"/>
        </w:rPr>
        <w:t>tâm</w:t>
      </w:r>
      <w:r>
        <w:rPr>
          <w:color w:val="231F20"/>
          <w:spacing w:val="-10"/>
        </w:rPr>
        <w:t> </w:t>
      </w:r>
      <w:r>
        <w:rPr>
          <w:color w:val="231F20"/>
        </w:rPr>
        <w:t>thiện</w:t>
      </w:r>
      <w:r>
        <w:rPr>
          <w:color w:val="231F20"/>
          <w:spacing w:val="-10"/>
        </w:rPr>
        <w:t> </w:t>
      </w:r>
      <w:r>
        <w:rPr>
          <w:color w:val="231F20"/>
        </w:rPr>
        <w:t>có</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hay</w:t>
      </w:r>
      <w:r>
        <w:rPr>
          <w:color w:val="231F20"/>
          <w:spacing w:val="-10"/>
        </w:rPr>
        <w:t> </w:t>
      </w:r>
      <w:r>
        <w:rPr>
          <w:color w:val="231F20"/>
          <w:spacing w:val="-2"/>
        </w:rPr>
        <w:t>không</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2" w:lineRule="auto"/>
        <w:ind w:right="111"/>
        <w:jc w:val="both"/>
      </w:pPr>
      <w:r>
        <w:rPr>
          <w:color w:val="231F20"/>
        </w:rPr>
        <w:t>tuỳ thuộc vào duyên. Khi có duyên cho khó chịu </w:t>
      </w:r>
      <w:r>
        <w:rPr>
          <w:color w:val="231F20"/>
        </w:rPr>
        <w:t>và nản lòng thì không có quyết tâm cho thiện pháp. Ta có</w:t>
      </w:r>
      <w:r>
        <w:rPr>
          <w:color w:val="231F20"/>
          <w:spacing w:val="-2"/>
        </w:rPr>
        <w:t> </w:t>
      </w:r>
      <w:r>
        <w:rPr>
          <w:color w:val="231F20"/>
        </w:rPr>
        <w:t>thể</w:t>
      </w:r>
      <w:r>
        <w:rPr>
          <w:color w:val="231F20"/>
          <w:spacing w:val="-2"/>
        </w:rPr>
        <w:t> </w:t>
      </w:r>
      <w:r>
        <w:rPr>
          <w:color w:val="231F20"/>
        </w:rPr>
        <w:t>không</w:t>
      </w:r>
      <w:r>
        <w:rPr>
          <w:color w:val="231F20"/>
          <w:spacing w:val="-2"/>
        </w:rPr>
        <w:t> </w:t>
      </w:r>
      <w:r>
        <w:rPr>
          <w:color w:val="231F20"/>
        </w:rPr>
        <w:t>còn</w:t>
      </w:r>
      <w:r>
        <w:rPr>
          <w:color w:val="231F20"/>
          <w:spacing w:val="-2"/>
        </w:rPr>
        <w:t> </w:t>
      </w:r>
      <w:r>
        <w:rPr>
          <w:color w:val="231F20"/>
        </w:rPr>
        <w:t>nỗ</w:t>
      </w:r>
      <w:r>
        <w:rPr>
          <w:color w:val="231F20"/>
          <w:spacing w:val="-2"/>
        </w:rPr>
        <w:t> </w:t>
      </w:r>
      <w:r>
        <w:rPr>
          <w:color w:val="231F20"/>
        </w:rPr>
        <w:t>lực</w:t>
      </w:r>
      <w:r>
        <w:rPr>
          <w:color w:val="231F20"/>
          <w:spacing w:val="-2"/>
        </w:rPr>
        <w:t> </w:t>
      </w:r>
      <w:r>
        <w:rPr>
          <w:color w:val="231F20"/>
        </w:rPr>
        <w:t>cho</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khi</w:t>
      </w:r>
      <w:r>
        <w:rPr>
          <w:color w:val="231F20"/>
          <w:spacing w:val="-2"/>
        </w:rPr>
        <w:t> </w:t>
      </w:r>
      <w:r>
        <w:rPr>
          <w:color w:val="231F20"/>
        </w:rPr>
        <w:t>cảm</w:t>
      </w:r>
      <w:r>
        <w:rPr>
          <w:color w:val="231F20"/>
          <w:spacing w:val="-2"/>
        </w:rPr>
        <w:t> </w:t>
      </w:r>
      <w:r>
        <w:rPr>
          <w:color w:val="231F20"/>
        </w:rPr>
        <w:t>thấy chán nản bởi sai lầm của mình, hay khi thất vọng về người khác, khi ta cô đơn và trầm cảm, thấy cuộc sống vô nghĩa và bất công. Khi buồn chán chúng ta tập</w:t>
      </w:r>
      <w:r>
        <w:rPr>
          <w:color w:val="231F20"/>
          <w:spacing w:val="-7"/>
        </w:rPr>
        <w:t> </w:t>
      </w:r>
      <w:r>
        <w:rPr>
          <w:color w:val="231F20"/>
        </w:rPr>
        <w:t>trung</w:t>
      </w:r>
      <w:r>
        <w:rPr>
          <w:color w:val="231F20"/>
          <w:spacing w:val="-7"/>
        </w:rPr>
        <w:t> </w:t>
      </w:r>
      <w:r>
        <w:rPr>
          <w:color w:val="231F20"/>
        </w:rPr>
        <w:t>vào</w:t>
      </w:r>
      <w:r>
        <w:rPr>
          <w:color w:val="231F20"/>
          <w:spacing w:val="-7"/>
        </w:rPr>
        <w:t> </w:t>
      </w:r>
      <w:r>
        <w:rPr>
          <w:color w:val="231F20"/>
        </w:rPr>
        <w:t>bản</w:t>
      </w:r>
      <w:r>
        <w:rPr>
          <w:color w:val="231F20"/>
          <w:spacing w:val="-7"/>
        </w:rPr>
        <w:t> </w:t>
      </w:r>
      <w:r>
        <w:rPr>
          <w:color w:val="231F20"/>
        </w:rPr>
        <w:t>thân.</w:t>
      </w:r>
      <w:r>
        <w:rPr>
          <w:color w:val="231F20"/>
          <w:spacing w:val="-12"/>
        </w:rPr>
        <w:t> </w:t>
      </w:r>
      <w:r>
        <w:rPr>
          <w:color w:val="231F20"/>
        </w:rPr>
        <w:t>Ta</w:t>
      </w:r>
      <w:r>
        <w:rPr>
          <w:color w:val="231F20"/>
          <w:spacing w:val="-7"/>
        </w:rPr>
        <w:t> </w:t>
      </w:r>
      <w:r>
        <w:rPr>
          <w:color w:val="231F20"/>
        </w:rPr>
        <w:t>muốn</w:t>
      </w:r>
      <w:r>
        <w:rPr>
          <w:color w:val="231F20"/>
          <w:spacing w:val="-7"/>
        </w:rPr>
        <w:t> </w:t>
      </w:r>
      <w:r>
        <w:rPr>
          <w:color w:val="231F20"/>
        </w:rPr>
        <w:t>các</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khả</w:t>
      </w:r>
      <w:r>
        <w:rPr>
          <w:color w:val="231F20"/>
          <w:spacing w:val="-7"/>
        </w:rPr>
        <w:t> </w:t>
      </w:r>
      <w:r>
        <w:rPr>
          <w:color w:val="231F20"/>
        </w:rPr>
        <w:t>ái cho</w:t>
      </w:r>
      <w:r>
        <w:rPr>
          <w:color w:val="231F20"/>
          <w:spacing w:val="-15"/>
        </w:rPr>
        <w:t> </w:t>
      </w:r>
      <w:r>
        <w:rPr>
          <w:color w:val="231F20"/>
        </w:rPr>
        <w:t>mình</w:t>
      </w:r>
      <w:r>
        <w:rPr>
          <w:color w:val="231F20"/>
          <w:spacing w:val="-15"/>
        </w:rPr>
        <w:t> </w:t>
      </w:r>
      <w:r>
        <w:rPr>
          <w:color w:val="231F20"/>
        </w:rPr>
        <w:t>và</w:t>
      </w:r>
      <w:r>
        <w:rPr>
          <w:color w:val="231F20"/>
          <w:spacing w:val="-15"/>
        </w:rPr>
        <w:t> </w:t>
      </w:r>
      <w:r>
        <w:rPr>
          <w:color w:val="231F20"/>
        </w:rPr>
        <w:t>khi</w:t>
      </w:r>
      <w:r>
        <w:rPr>
          <w:color w:val="231F20"/>
          <w:spacing w:val="-15"/>
        </w:rPr>
        <w:t> </w:t>
      </w:r>
      <w:r>
        <w:rPr>
          <w:color w:val="231F20"/>
        </w:rPr>
        <w:t>không</w:t>
      </w:r>
      <w:r>
        <w:rPr>
          <w:color w:val="231F20"/>
          <w:spacing w:val="-15"/>
        </w:rPr>
        <w:t> </w:t>
      </w:r>
      <w:r>
        <w:rPr>
          <w:color w:val="231F20"/>
        </w:rPr>
        <w:t>đạt</w:t>
      </w:r>
      <w:r>
        <w:rPr>
          <w:color w:val="231F20"/>
          <w:spacing w:val="-15"/>
        </w:rPr>
        <w:t> </w:t>
      </w:r>
      <w:r>
        <w:rPr>
          <w:color w:val="231F20"/>
        </w:rPr>
        <w:t>được</w:t>
      </w:r>
      <w:r>
        <w:rPr>
          <w:color w:val="231F20"/>
          <w:spacing w:val="-15"/>
        </w:rPr>
        <w:t> </w:t>
      </w:r>
      <w:r>
        <w:rPr>
          <w:color w:val="231F20"/>
        </w:rPr>
        <w:t>thì</w:t>
      </w:r>
      <w:r>
        <w:rPr>
          <w:color w:val="231F20"/>
          <w:spacing w:val="-15"/>
        </w:rPr>
        <w:t> </w:t>
      </w:r>
      <w:r>
        <w:rPr>
          <w:color w:val="231F20"/>
        </w:rPr>
        <w:t>ta</w:t>
      </w:r>
      <w:r>
        <w:rPr>
          <w:color w:val="231F20"/>
          <w:spacing w:val="-15"/>
        </w:rPr>
        <w:t> </w:t>
      </w:r>
      <w:r>
        <w:rPr>
          <w:color w:val="231F20"/>
        </w:rPr>
        <w:t>trở</w:t>
      </w:r>
      <w:r>
        <w:rPr>
          <w:color w:val="231F20"/>
          <w:spacing w:val="-15"/>
        </w:rPr>
        <w:t> </w:t>
      </w:r>
      <w:r>
        <w:rPr>
          <w:color w:val="231F20"/>
        </w:rPr>
        <w:t>nên</w:t>
      </w:r>
      <w:r>
        <w:rPr>
          <w:color w:val="231F20"/>
          <w:spacing w:val="-15"/>
        </w:rPr>
        <w:t> </w:t>
      </w:r>
      <w:r>
        <w:rPr>
          <w:color w:val="231F20"/>
        </w:rPr>
        <w:t>bất</w:t>
      </w:r>
      <w:r>
        <w:rPr>
          <w:color w:val="231F20"/>
          <w:spacing w:val="-15"/>
        </w:rPr>
        <w:t> </w:t>
      </w:r>
      <w:r>
        <w:rPr>
          <w:color w:val="231F20"/>
        </w:rPr>
        <w:t>mãn với</w:t>
      </w:r>
      <w:r>
        <w:rPr>
          <w:color w:val="231F20"/>
          <w:spacing w:val="-5"/>
        </w:rPr>
        <w:t> </w:t>
      </w:r>
      <w:r>
        <w:rPr>
          <w:color w:val="231F20"/>
        </w:rPr>
        <w:t>cuộc</w:t>
      </w:r>
      <w:r>
        <w:rPr>
          <w:color w:val="231F20"/>
          <w:spacing w:val="-5"/>
        </w:rPr>
        <w:t> </w:t>
      </w:r>
      <w:r>
        <w:rPr>
          <w:color w:val="231F20"/>
        </w:rPr>
        <w:t>sống.</w:t>
      </w:r>
      <w:r>
        <w:rPr>
          <w:color w:val="231F20"/>
          <w:spacing w:val="-5"/>
        </w:rPr>
        <w:t> </w:t>
      </w:r>
      <w:r>
        <w:rPr>
          <w:color w:val="231F20"/>
        </w:rPr>
        <w:t>Nếu</w:t>
      </w:r>
      <w:r>
        <w:rPr>
          <w:color w:val="231F20"/>
          <w:spacing w:val="-5"/>
        </w:rPr>
        <w:t> </w:t>
      </w:r>
      <w:r>
        <w:rPr>
          <w:color w:val="231F20"/>
        </w:rPr>
        <w:t>bớt</w:t>
      </w:r>
      <w:r>
        <w:rPr>
          <w:color w:val="231F20"/>
          <w:spacing w:val="-5"/>
        </w:rPr>
        <w:t> </w:t>
      </w:r>
      <w:r>
        <w:rPr>
          <w:color w:val="231F20"/>
        </w:rPr>
        <w:t>chấp</w:t>
      </w:r>
      <w:r>
        <w:rPr>
          <w:color w:val="231F20"/>
          <w:spacing w:val="-5"/>
        </w:rPr>
        <w:t> </w:t>
      </w:r>
      <w:r>
        <w:rPr>
          <w:color w:val="231F20"/>
        </w:rPr>
        <w:t>thủ</w:t>
      </w:r>
      <w:r>
        <w:rPr>
          <w:color w:val="231F20"/>
          <w:spacing w:val="-5"/>
        </w:rPr>
        <w:t> </w:t>
      </w:r>
      <w:r>
        <w:rPr>
          <w:color w:val="231F20"/>
        </w:rPr>
        <w:t>với</w:t>
      </w:r>
      <w:r>
        <w:rPr>
          <w:color w:val="231F20"/>
          <w:spacing w:val="-5"/>
        </w:rPr>
        <w:t> </w:t>
      </w:r>
      <w:r>
        <w:rPr>
          <w:color w:val="231F20"/>
        </w:rPr>
        <w:t>tự</w:t>
      </w:r>
      <w:r>
        <w:rPr>
          <w:color w:val="231F20"/>
          <w:spacing w:val="-5"/>
        </w:rPr>
        <w:t> </w:t>
      </w:r>
      <w:r>
        <w:rPr>
          <w:color w:val="231F20"/>
        </w:rPr>
        <w:t>ngã</w:t>
      </w:r>
      <w:r>
        <w:rPr>
          <w:color w:val="231F20"/>
          <w:spacing w:val="-5"/>
        </w:rPr>
        <w:t> </w:t>
      </w:r>
      <w:r>
        <w:rPr>
          <w:color w:val="231F20"/>
        </w:rPr>
        <w:t>thì</w:t>
      </w:r>
      <w:r>
        <w:rPr>
          <w:color w:val="231F20"/>
          <w:spacing w:val="-5"/>
        </w:rPr>
        <w:t> </w:t>
      </w:r>
      <w:r>
        <w:rPr>
          <w:color w:val="231F20"/>
        </w:rPr>
        <w:t>duyên cho cảm giác bất mãn sẽ suy giảm.</w:t>
      </w:r>
      <w:r>
        <w:rPr>
          <w:color w:val="231F20"/>
          <w:spacing w:val="-4"/>
        </w:rPr>
        <w:t> </w:t>
      </w:r>
      <w:r>
        <w:rPr>
          <w:color w:val="231F20"/>
        </w:rPr>
        <w:t>Trí tuệ cuối cùng sẽ tận diệt ý niệm về ngã, nhưng nó chỉ có thể được vun bồi một cách từ từ. Nếu mất kiên nhẫn vì không nhận ra bất kỳ tiến bộ nào trong việc phát triển trí tuệ,</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cần</w:t>
      </w:r>
      <w:r>
        <w:rPr>
          <w:color w:val="231F20"/>
          <w:spacing w:val="-11"/>
        </w:rPr>
        <w:t> </w:t>
      </w:r>
      <w:r>
        <w:rPr>
          <w:color w:val="231F20"/>
        </w:rPr>
        <w:t>nhớ</w:t>
      </w:r>
      <w:r>
        <w:rPr>
          <w:color w:val="231F20"/>
          <w:spacing w:val="-11"/>
        </w:rPr>
        <w:t> </w:t>
      </w:r>
      <w:r>
        <w:rPr>
          <w:color w:val="231F20"/>
        </w:rPr>
        <w:t>đến</w:t>
      </w:r>
      <w:r>
        <w:rPr>
          <w:color w:val="231F20"/>
          <w:spacing w:val="-11"/>
        </w:rPr>
        <w:t> </w:t>
      </w:r>
      <w:r>
        <w:rPr>
          <w:color w:val="231F20"/>
        </w:rPr>
        <w:t>sự</w:t>
      </w:r>
      <w:r>
        <w:rPr>
          <w:color w:val="231F20"/>
          <w:spacing w:val="-11"/>
        </w:rPr>
        <w:t> </w:t>
      </w:r>
      <w:r>
        <w:rPr>
          <w:color w:val="231F20"/>
        </w:rPr>
        <w:t>kham</w:t>
      </w:r>
      <w:r>
        <w:rPr>
          <w:color w:val="231F20"/>
          <w:spacing w:val="-11"/>
        </w:rPr>
        <w:t> </w:t>
      </w:r>
      <w:r>
        <w:rPr>
          <w:color w:val="231F20"/>
        </w:rPr>
        <w:t>nhẫn</w:t>
      </w:r>
      <w:r>
        <w:rPr>
          <w:color w:val="231F20"/>
          <w:spacing w:val="-11"/>
        </w:rPr>
        <w:t> </w:t>
      </w:r>
      <w:r>
        <w:rPr>
          <w:color w:val="231F20"/>
        </w:rPr>
        <w:t>và</w:t>
      </w:r>
      <w:r>
        <w:rPr>
          <w:color w:val="231F20"/>
          <w:spacing w:val="-11"/>
        </w:rPr>
        <w:t> </w:t>
      </w:r>
      <w:r>
        <w:rPr>
          <w:color w:val="231F20"/>
        </w:rPr>
        <w:t>quyết</w:t>
      </w:r>
      <w:r>
        <w:rPr>
          <w:color w:val="231F20"/>
          <w:spacing w:val="-11"/>
        </w:rPr>
        <w:t> </w:t>
      </w:r>
      <w:r>
        <w:rPr>
          <w:color w:val="231F20"/>
        </w:rPr>
        <w:t>tâm của Đức Phật qua bao kiếp sống khi ngài còn là một vị Bồ tát. Ngài đã quyết tâm vun bồi trí tuệ hết kiếp này</w:t>
      </w:r>
      <w:r>
        <w:rPr>
          <w:color w:val="231F20"/>
          <w:spacing w:val="-4"/>
        </w:rPr>
        <w:t> </w:t>
      </w:r>
      <w:r>
        <w:rPr>
          <w:color w:val="231F20"/>
        </w:rPr>
        <w:t>đến</w:t>
      </w:r>
      <w:r>
        <w:rPr>
          <w:color w:val="231F20"/>
          <w:spacing w:val="-4"/>
        </w:rPr>
        <w:t> </w:t>
      </w:r>
      <w:r>
        <w:rPr>
          <w:color w:val="231F20"/>
        </w:rPr>
        <w:t>kiếp</w:t>
      </w:r>
      <w:r>
        <w:rPr>
          <w:color w:val="231F20"/>
          <w:spacing w:val="-4"/>
        </w:rPr>
        <w:t> </w:t>
      </w:r>
      <w:r>
        <w:rPr>
          <w:color w:val="231F20"/>
        </w:rPr>
        <w:t>khác</w:t>
      </w:r>
      <w:r>
        <w:rPr>
          <w:color w:val="231F20"/>
          <w:spacing w:val="-4"/>
        </w:rPr>
        <w:t> </w:t>
      </w:r>
      <w:r>
        <w:rPr>
          <w:color w:val="231F20"/>
        </w:rPr>
        <w:t>mà</w:t>
      </w:r>
      <w:r>
        <w:rPr>
          <w:color w:val="231F20"/>
          <w:spacing w:val="-4"/>
        </w:rPr>
        <w:t> </w:t>
      </w:r>
      <w:r>
        <w:rPr>
          <w:color w:val="231F20"/>
        </w:rPr>
        <w:t>không</w:t>
      </w:r>
      <w:r>
        <w:rPr>
          <w:color w:val="231F20"/>
          <w:spacing w:val="-4"/>
        </w:rPr>
        <w:t> </w:t>
      </w:r>
      <w:r>
        <w:rPr>
          <w:color w:val="231F20"/>
        </w:rPr>
        <w:t>hề</w:t>
      </w:r>
      <w:r>
        <w:rPr>
          <w:color w:val="231F20"/>
          <w:spacing w:val="-4"/>
        </w:rPr>
        <w:t> </w:t>
      </w:r>
      <w:r>
        <w:rPr>
          <w:color w:val="231F20"/>
        </w:rPr>
        <w:t>nhụt</w:t>
      </w:r>
      <w:r>
        <w:rPr>
          <w:color w:val="231F20"/>
          <w:spacing w:val="-4"/>
        </w:rPr>
        <w:t> </w:t>
      </w:r>
      <w:r>
        <w:rPr>
          <w:color w:val="231F20"/>
        </w:rPr>
        <w:t>chí</w:t>
      </w:r>
      <w:r>
        <w:rPr>
          <w:color w:val="231F20"/>
          <w:spacing w:val="-4"/>
        </w:rPr>
        <w:t> </w:t>
      </w:r>
      <w:r>
        <w:rPr>
          <w:color w:val="231F20"/>
        </w:rPr>
        <w:t>hay</w:t>
      </w:r>
      <w:r>
        <w:rPr>
          <w:color w:val="231F20"/>
          <w:spacing w:val="-4"/>
        </w:rPr>
        <w:t> </w:t>
      </w:r>
      <w:r>
        <w:rPr>
          <w:color w:val="231F20"/>
        </w:rPr>
        <w:t>bỏ</w:t>
      </w:r>
      <w:r>
        <w:rPr>
          <w:color w:val="231F20"/>
          <w:spacing w:val="-4"/>
        </w:rPr>
        <w:t> </w:t>
      </w:r>
      <w:r>
        <w:rPr>
          <w:color w:val="231F20"/>
        </w:rPr>
        <w:t>cuộc nửa</w:t>
      </w:r>
      <w:r>
        <w:rPr>
          <w:color w:val="231F20"/>
          <w:spacing w:val="-12"/>
        </w:rPr>
        <w:t> </w:t>
      </w:r>
      <w:r>
        <w:rPr>
          <w:color w:val="231F20"/>
        </w:rPr>
        <w:t>chừng.</w:t>
      </w:r>
      <w:r>
        <w:rPr>
          <w:color w:val="231F20"/>
          <w:spacing w:val="-12"/>
        </w:rPr>
        <w:t> </w:t>
      </w:r>
      <w:r>
        <w:rPr>
          <w:color w:val="231F20"/>
        </w:rPr>
        <w:t>Rất</w:t>
      </w:r>
      <w:r>
        <w:rPr>
          <w:color w:val="231F20"/>
          <w:spacing w:val="-12"/>
        </w:rPr>
        <w:t> </w:t>
      </w:r>
      <w:r>
        <w:rPr>
          <w:color w:val="231F20"/>
        </w:rPr>
        <w:t>cần</w:t>
      </w:r>
      <w:r>
        <w:rPr>
          <w:color w:val="231F20"/>
          <w:spacing w:val="-12"/>
        </w:rPr>
        <w:t> </w:t>
      </w:r>
      <w:r>
        <w:rPr>
          <w:color w:val="231F20"/>
        </w:rPr>
        <w:t>có</w:t>
      </w:r>
      <w:r>
        <w:rPr>
          <w:color w:val="231F20"/>
          <w:spacing w:val="-12"/>
        </w:rPr>
        <w:t> </w:t>
      </w:r>
      <w:r>
        <w:rPr>
          <w:color w:val="231F20"/>
        </w:rPr>
        <w:t>can</w:t>
      </w:r>
      <w:r>
        <w:rPr>
          <w:color w:val="231F20"/>
          <w:spacing w:val="-12"/>
        </w:rPr>
        <w:t> </w:t>
      </w:r>
      <w:r>
        <w:rPr>
          <w:color w:val="231F20"/>
        </w:rPr>
        <w:t>đảm</w:t>
      </w:r>
      <w:r>
        <w:rPr>
          <w:color w:val="231F20"/>
          <w:spacing w:val="-12"/>
        </w:rPr>
        <w:t> </w:t>
      </w:r>
      <w:r>
        <w:rPr>
          <w:color w:val="231F20"/>
        </w:rPr>
        <w:t>và</w:t>
      </w:r>
      <w:r>
        <w:rPr>
          <w:color w:val="231F20"/>
          <w:spacing w:val="-12"/>
        </w:rPr>
        <w:t> </w:t>
      </w:r>
      <w:r>
        <w:rPr>
          <w:color w:val="231F20"/>
        </w:rPr>
        <w:t>kham</w:t>
      </w:r>
      <w:r>
        <w:rPr>
          <w:color w:val="231F20"/>
          <w:spacing w:val="-12"/>
        </w:rPr>
        <w:t> </w:t>
      </w:r>
      <w:r>
        <w:rPr>
          <w:color w:val="231F20"/>
        </w:rPr>
        <w:t>nhẫn</w:t>
      </w:r>
      <w:r>
        <w:rPr>
          <w:color w:val="231F20"/>
          <w:spacing w:val="-12"/>
        </w:rPr>
        <w:t> </w:t>
      </w:r>
      <w:r>
        <w:rPr>
          <w:color w:val="231F20"/>
        </w:rPr>
        <w:t>để</w:t>
      </w:r>
      <w:r>
        <w:rPr>
          <w:color w:val="231F20"/>
          <w:spacing w:val="-12"/>
        </w:rPr>
        <w:t> </w:t>
      </w:r>
      <w:r>
        <w:rPr>
          <w:color w:val="231F20"/>
        </w:rPr>
        <w:t>phát triển</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về</w:t>
      </w:r>
      <w:r>
        <w:rPr>
          <w:color w:val="231F20"/>
          <w:spacing w:val="-5"/>
        </w:rPr>
        <w:t> </w:t>
      </w:r>
      <w:r>
        <w:rPr>
          <w:color w:val="231F20"/>
        </w:rPr>
        <w:t>những</w:t>
      </w:r>
      <w:r>
        <w:rPr>
          <w:color w:val="231F20"/>
          <w:spacing w:val="-4"/>
        </w:rPr>
        <w:t> </w:t>
      </w:r>
      <w:r>
        <w:rPr>
          <w:color w:val="231F20"/>
        </w:rPr>
        <w:t>thực</w:t>
      </w:r>
      <w:r>
        <w:rPr>
          <w:color w:val="231F20"/>
          <w:spacing w:val="-5"/>
        </w:rPr>
        <w:t> </w:t>
      </w:r>
      <w:r>
        <w:rPr>
          <w:color w:val="231F20"/>
        </w:rPr>
        <w:t>tại</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trong</w:t>
      </w:r>
      <w:r>
        <w:rPr>
          <w:color w:val="231F20"/>
          <w:spacing w:val="-5"/>
        </w:rPr>
        <w:t> </w:t>
      </w:r>
      <w:r>
        <w:rPr>
          <w:color w:val="231F20"/>
        </w:rPr>
        <w:t>cuộc sống thường nhật. Chúng ta phải có “tín tâm hướng thượng” như vị anh hùng vượt qua dòng lũ. Thật vô ích khi lo lắng về việc thiếu chánh niệm, hay nghĩ cách khiến chánh niệm sinh khởi. Một khi có hiểu biết nhiều hơn về đối tượng của chánh niệm, tức các pháp chân đế, sẽ có duyên cho chánh niệm ngay bây giờ về bất kỳ thực tại nào đang xuất hiện.</w:t>
      </w:r>
    </w:p>
    <w:p>
      <w:pPr>
        <w:pStyle w:val="BodyText"/>
        <w:spacing w:before="124"/>
        <w:ind w:left="510"/>
        <w:jc w:val="both"/>
      </w:pPr>
      <w:r>
        <w:rPr>
          <w:color w:val="231F20"/>
        </w:rPr>
        <w:t>“Nơi</w:t>
      </w:r>
      <w:r>
        <w:rPr>
          <w:color w:val="231F20"/>
          <w:spacing w:val="51"/>
        </w:rPr>
        <w:t> </w:t>
      </w:r>
      <w:r>
        <w:rPr>
          <w:color w:val="231F20"/>
        </w:rPr>
        <w:t>khả</w:t>
      </w:r>
      <w:r>
        <w:rPr>
          <w:color w:val="231F20"/>
          <w:spacing w:val="51"/>
        </w:rPr>
        <w:t> </w:t>
      </w:r>
      <w:r>
        <w:rPr>
          <w:color w:val="231F20"/>
        </w:rPr>
        <w:t>tín”</w:t>
      </w:r>
      <w:r>
        <w:rPr>
          <w:color w:val="231F20"/>
          <w:spacing w:val="51"/>
        </w:rPr>
        <w:t> </w:t>
      </w:r>
      <w:r>
        <w:rPr>
          <w:color w:val="231F20"/>
        </w:rPr>
        <w:t>là</w:t>
      </w:r>
      <w:r>
        <w:rPr>
          <w:color w:val="231F20"/>
          <w:spacing w:val="51"/>
        </w:rPr>
        <w:t> </w:t>
      </w:r>
      <w:r>
        <w:rPr>
          <w:color w:val="231F20"/>
        </w:rPr>
        <w:t>cận</w:t>
      </w:r>
      <w:r>
        <w:rPr>
          <w:color w:val="231F20"/>
          <w:spacing w:val="51"/>
        </w:rPr>
        <w:t> </w:t>
      </w:r>
      <w:r>
        <w:rPr>
          <w:color w:val="231F20"/>
        </w:rPr>
        <w:t>nhân</w:t>
      </w:r>
      <w:r>
        <w:rPr>
          <w:color w:val="231F20"/>
          <w:spacing w:val="51"/>
        </w:rPr>
        <w:t> </w:t>
      </w:r>
      <w:r>
        <w:rPr>
          <w:color w:val="231F20"/>
        </w:rPr>
        <w:t>cho</w:t>
      </w:r>
      <w:r>
        <w:rPr>
          <w:color w:val="231F20"/>
          <w:spacing w:val="51"/>
        </w:rPr>
        <w:t> </w:t>
      </w:r>
      <w:r>
        <w:rPr>
          <w:color w:val="231F20"/>
        </w:rPr>
        <w:t>tín.</w:t>
      </w:r>
      <w:r>
        <w:rPr>
          <w:color w:val="231F20"/>
          <w:spacing w:val="51"/>
        </w:rPr>
        <w:t> </w:t>
      </w:r>
      <w:r>
        <w:rPr>
          <w:color w:val="231F20"/>
        </w:rPr>
        <w:t>Phật,</w:t>
      </w:r>
      <w:r>
        <w:rPr>
          <w:color w:val="231F20"/>
          <w:spacing w:val="51"/>
        </w:rPr>
        <w:t> </w:t>
      </w:r>
      <w:r>
        <w:rPr>
          <w:color w:val="231F20"/>
          <w:spacing w:val="-4"/>
        </w:rPr>
        <w:t>Pháp</w:t>
      </w:r>
    </w:p>
    <w:p>
      <w:pPr>
        <w:pStyle w:val="BodyText"/>
        <w:spacing w:after="0"/>
        <w:jc w:val="both"/>
        <w:sectPr>
          <w:pgSz w:w="7660" w:h="11630"/>
          <w:pgMar w:header="787" w:footer="882" w:top="1020" w:bottom="1080" w:left="850" w:right="850"/>
        </w:sectPr>
      </w:pPr>
    </w:p>
    <w:p>
      <w:pPr>
        <w:pStyle w:val="BodyText"/>
        <w:spacing w:before="11"/>
        <w:ind w:left="0"/>
      </w:pPr>
    </w:p>
    <w:p>
      <w:pPr>
        <w:pStyle w:val="BodyText"/>
        <w:spacing w:line="252" w:lineRule="auto"/>
        <w:ind w:right="112"/>
        <w:jc w:val="both"/>
      </w:pPr>
      <w:r>
        <w:rPr>
          <w:color w:val="231F20"/>
        </w:rPr>
        <w:t>và Tăng chính là những nơi đáng gửi gắm niềm tin. Điều này không có nghĩa là ai chưa từng nghe Pháp thì</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tín.</w:t>
      </w:r>
      <w:r>
        <w:rPr>
          <w:color w:val="231F20"/>
          <w:spacing w:val="-6"/>
        </w:rPr>
        <w:t> </w:t>
      </w:r>
      <w:r>
        <w:rPr>
          <w:color w:val="231F20"/>
        </w:rPr>
        <w:t>Tín</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pháp</w:t>
      </w:r>
      <w:r>
        <w:rPr>
          <w:color w:val="231F20"/>
          <w:spacing w:val="-2"/>
        </w:rPr>
        <w:t> </w:t>
      </w:r>
      <w:r>
        <w:rPr>
          <w:color w:val="231F20"/>
        </w:rPr>
        <w:t>chân</w:t>
      </w:r>
      <w:r>
        <w:rPr>
          <w:color w:val="231F20"/>
          <w:spacing w:val="-2"/>
        </w:rPr>
        <w:t> </w:t>
      </w:r>
      <w:r>
        <w:rPr>
          <w:color w:val="231F20"/>
        </w:rPr>
        <w:t>đế</w:t>
      </w:r>
      <w:r>
        <w:rPr>
          <w:color w:val="231F20"/>
          <w:spacing w:val="-2"/>
        </w:rPr>
        <w:t> </w:t>
      </w:r>
      <w:r>
        <w:rPr>
          <w:color w:val="231F20"/>
        </w:rPr>
        <w:t>với</w:t>
      </w:r>
      <w:r>
        <w:rPr>
          <w:color w:val="231F20"/>
          <w:spacing w:val="-2"/>
        </w:rPr>
        <w:t> </w:t>
      </w:r>
      <w:r>
        <w:rPr>
          <w:color w:val="231F20"/>
        </w:rPr>
        <w:t>đặc tính riêng của nó, nó không chỉ thuộc về các Phật tử. Mỗi tâm thiện đều đi kèm với tín.</w:t>
      </w:r>
      <w:r>
        <w:rPr>
          <w:color w:val="231F20"/>
          <w:spacing w:val="-2"/>
        </w:rPr>
        <w:t> </w:t>
      </w:r>
      <w:r>
        <w:rPr>
          <w:color w:val="231F20"/>
        </w:rPr>
        <w:t>Thiện là thiện, bất kể</w:t>
      </w:r>
      <w:r>
        <w:rPr>
          <w:color w:val="231F20"/>
          <w:spacing w:val="-12"/>
        </w:rPr>
        <w:t> </w:t>
      </w:r>
      <w:r>
        <w:rPr>
          <w:color w:val="231F20"/>
        </w:rPr>
        <w:t>quốc</w:t>
      </w:r>
      <w:r>
        <w:rPr>
          <w:color w:val="231F20"/>
          <w:spacing w:val="-12"/>
        </w:rPr>
        <w:t> </w:t>
      </w:r>
      <w:r>
        <w:rPr>
          <w:color w:val="231F20"/>
        </w:rPr>
        <w:t>tịch,</w:t>
      </w:r>
      <w:r>
        <w:rPr>
          <w:color w:val="231F20"/>
          <w:spacing w:val="-12"/>
        </w:rPr>
        <w:t> </w:t>
      </w:r>
      <w:r>
        <w:rPr>
          <w:color w:val="231F20"/>
        </w:rPr>
        <w:t>chủng</w:t>
      </w:r>
      <w:r>
        <w:rPr>
          <w:color w:val="231F20"/>
          <w:spacing w:val="-12"/>
        </w:rPr>
        <w:t> </w:t>
      </w:r>
      <w:r>
        <w:rPr>
          <w:color w:val="231F20"/>
        </w:rPr>
        <w:t>tộc</w:t>
      </w:r>
      <w:r>
        <w:rPr>
          <w:color w:val="231F20"/>
          <w:spacing w:val="-12"/>
        </w:rPr>
        <w:t> </w:t>
      </w:r>
      <w:r>
        <w:rPr>
          <w:color w:val="231F20"/>
        </w:rPr>
        <w:t>hay</w:t>
      </w:r>
      <w:r>
        <w:rPr>
          <w:color w:val="231F20"/>
          <w:spacing w:val="-12"/>
        </w:rPr>
        <w:t> </w:t>
      </w:r>
      <w:r>
        <w:rPr>
          <w:color w:val="231F20"/>
        </w:rPr>
        <w:t>tín</w:t>
      </w:r>
      <w:r>
        <w:rPr>
          <w:color w:val="231F20"/>
          <w:spacing w:val="-12"/>
        </w:rPr>
        <w:t> </w:t>
      </w:r>
      <w:r>
        <w:rPr>
          <w:color w:val="231F20"/>
        </w:rPr>
        <w:t>ngưỡng.</w:t>
      </w:r>
      <w:r>
        <w:rPr>
          <w:color w:val="231F20"/>
          <w:spacing w:val="-12"/>
        </w:rPr>
        <w:t> </w:t>
      </w:r>
      <w:r>
        <w:rPr>
          <w:color w:val="231F20"/>
        </w:rPr>
        <w:t>Những</w:t>
      </w:r>
      <w:r>
        <w:rPr>
          <w:color w:val="231F20"/>
          <w:spacing w:val="-12"/>
        </w:rPr>
        <w:t> </w:t>
      </w:r>
      <w:r>
        <w:rPr>
          <w:color w:val="231F20"/>
        </w:rPr>
        <w:t>người chưa từng nghe Pháp vẫn có thể có niềm tin vào các </w:t>
      </w:r>
      <w:r>
        <w:rPr>
          <w:color w:val="231F20"/>
          <w:spacing w:val="-2"/>
        </w:rPr>
        <w:t>thiện</w:t>
      </w:r>
      <w:r>
        <w:rPr>
          <w:color w:val="231F20"/>
          <w:spacing w:val="-13"/>
        </w:rPr>
        <w:t> </w:t>
      </w:r>
      <w:r>
        <w:rPr>
          <w:color w:val="231F20"/>
          <w:spacing w:val="-2"/>
        </w:rPr>
        <w:t>pháp</w:t>
      </w:r>
      <w:r>
        <w:rPr>
          <w:color w:val="231F20"/>
          <w:spacing w:val="-13"/>
        </w:rPr>
        <w:t> </w:t>
      </w:r>
      <w:r>
        <w:rPr>
          <w:color w:val="231F20"/>
          <w:spacing w:val="-2"/>
        </w:rPr>
        <w:t>như</w:t>
      </w:r>
      <w:r>
        <w:rPr>
          <w:color w:val="231F20"/>
          <w:spacing w:val="-13"/>
        </w:rPr>
        <w:t> </w:t>
      </w:r>
      <w:r>
        <w:rPr>
          <w:color w:val="231F20"/>
          <w:spacing w:val="-2"/>
        </w:rPr>
        <w:t>bố</w:t>
      </w:r>
      <w:r>
        <w:rPr>
          <w:color w:val="231F20"/>
          <w:spacing w:val="-13"/>
        </w:rPr>
        <w:t> </w:t>
      </w:r>
      <w:r>
        <w:rPr>
          <w:color w:val="231F20"/>
          <w:spacing w:val="-2"/>
        </w:rPr>
        <w:t>thí</w:t>
      </w:r>
      <w:r>
        <w:rPr>
          <w:color w:val="231F20"/>
          <w:spacing w:val="-13"/>
        </w:rPr>
        <w:t> </w:t>
      </w:r>
      <w:r>
        <w:rPr>
          <w:color w:val="231F20"/>
          <w:spacing w:val="-2"/>
        </w:rPr>
        <w:t>và</w:t>
      </w:r>
      <w:r>
        <w:rPr>
          <w:color w:val="231F20"/>
          <w:spacing w:val="-13"/>
        </w:rPr>
        <w:t> </w:t>
      </w:r>
      <w:r>
        <w:rPr>
          <w:color w:val="231F20"/>
          <w:spacing w:val="-2"/>
        </w:rPr>
        <w:t>từ</w:t>
      </w:r>
      <w:r>
        <w:rPr>
          <w:color w:val="231F20"/>
          <w:spacing w:val="-13"/>
        </w:rPr>
        <w:t> </w:t>
      </w:r>
      <w:r>
        <w:rPr>
          <w:color w:val="231F20"/>
          <w:spacing w:val="-2"/>
        </w:rPr>
        <w:t>tâm.</w:t>
      </w:r>
      <w:r>
        <w:rPr>
          <w:color w:val="231F20"/>
          <w:spacing w:val="-13"/>
        </w:rPr>
        <w:t> </w:t>
      </w:r>
      <w:r>
        <w:rPr>
          <w:color w:val="231F20"/>
          <w:spacing w:val="-2"/>
        </w:rPr>
        <w:t>Do</w:t>
      </w:r>
      <w:r>
        <w:rPr>
          <w:color w:val="231F20"/>
          <w:spacing w:val="-13"/>
        </w:rPr>
        <w:t> </w:t>
      </w:r>
      <w:r>
        <w:rPr>
          <w:color w:val="231F20"/>
          <w:spacing w:val="-2"/>
        </w:rPr>
        <w:t>vậy,</w:t>
      </w:r>
      <w:r>
        <w:rPr>
          <w:color w:val="231F20"/>
          <w:spacing w:val="-13"/>
        </w:rPr>
        <w:t> </w:t>
      </w:r>
      <w:r>
        <w:rPr>
          <w:color w:val="231F20"/>
          <w:spacing w:val="-2"/>
        </w:rPr>
        <w:t>các</w:t>
      </w:r>
      <w:r>
        <w:rPr>
          <w:color w:val="231F20"/>
          <w:spacing w:val="-13"/>
        </w:rPr>
        <w:t> </w:t>
      </w:r>
      <w:r>
        <w:rPr>
          <w:color w:val="231F20"/>
          <w:spacing w:val="-2"/>
        </w:rPr>
        <w:t>hạnh</w:t>
      </w:r>
      <w:r>
        <w:rPr>
          <w:color w:val="231F20"/>
          <w:spacing w:val="-13"/>
        </w:rPr>
        <w:t> </w:t>
      </w:r>
      <w:r>
        <w:rPr>
          <w:color w:val="231F20"/>
          <w:spacing w:val="-2"/>
        </w:rPr>
        <w:t>lành </w:t>
      </w:r>
      <w:r>
        <w:rPr>
          <w:color w:val="231F20"/>
        </w:rPr>
        <w:t>là nơi đáng để đặt niềm tin. Nếu chúng ta nghe Pháp và phát triển hiểu biết, sẽ có duyên cho tận diệt bất thiện và từ đó sẽ có nhiều cơ hội vun bồi thiện pháp.</w:t>
      </w:r>
    </w:p>
    <w:p>
      <w:pPr>
        <w:pStyle w:val="BodyText"/>
        <w:spacing w:line="252" w:lineRule="auto" w:before="125"/>
        <w:ind w:right="111" w:firstLine="396"/>
        <w:jc w:val="both"/>
      </w:pPr>
      <w:r>
        <w:rPr>
          <w:color w:val="231F20"/>
        </w:rPr>
        <w:t>Các “Dự lưu phần” là những yếu tố cần thiết </w:t>
      </w:r>
      <w:r>
        <w:rPr>
          <w:color w:val="231F20"/>
        </w:rPr>
        <w:t>để đạt</w:t>
      </w:r>
      <w:r>
        <w:rPr>
          <w:color w:val="231F20"/>
          <w:spacing w:val="-1"/>
        </w:rPr>
        <w:t> </w:t>
      </w:r>
      <w:r>
        <w:rPr>
          <w:color w:val="231F20"/>
        </w:rPr>
        <w:t>tới</w:t>
      </w:r>
      <w:r>
        <w:rPr>
          <w:color w:val="231F20"/>
          <w:spacing w:val="-1"/>
        </w:rPr>
        <w:t> </w:t>
      </w:r>
      <w:r>
        <w:rPr>
          <w:color w:val="231F20"/>
        </w:rPr>
        <w:t>giai</w:t>
      </w:r>
      <w:r>
        <w:rPr>
          <w:color w:val="231F20"/>
          <w:spacing w:val="-1"/>
        </w:rPr>
        <w:t> </w:t>
      </w:r>
      <w:r>
        <w:rPr>
          <w:color w:val="231F20"/>
        </w:rPr>
        <w:t>đoạn</w:t>
      </w:r>
      <w:r>
        <w:rPr>
          <w:color w:val="231F20"/>
          <w:spacing w:val="-1"/>
        </w:rPr>
        <w:t> </w:t>
      </w:r>
      <w:r>
        <w:rPr>
          <w:color w:val="231F20"/>
        </w:rPr>
        <w:t>giác</w:t>
      </w:r>
      <w:r>
        <w:rPr>
          <w:color w:val="231F20"/>
          <w:spacing w:val="-1"/>
        </w:rPr>
        <w:t> </w:t>
      </w:r>
      <w:r>
        <w:rPr>
          <w:color w:val="231F20"/>
        </w:rPr>
        <w:t>ngộ</w:t>
      </w:r>
      <w:r>
        <w:rPr>
          <w:color w:val="231F20"/>
          <w:spacing w:val="-1"/>
        </w:rPr>
        <w:t> </w:t>
      </w:r>
      <w:r>
        <w:rPr>
          <w:color w:val="231F20"/>
        </w:rPr>
        <w:t>đầu</w:t>
      </w:r>
      <w:r>
        <w:rPr>
          <w:color w:val="231F20"/>
          <w:spacing w:val="-1"/>
        </w:rPr>
        <w:t> </w:t>
      </w:r>
      <w:r>
        <w:rPr>
          <w:color w:val="231F20"/>
        </w:rPr>
        <w:t>tiên,</w:t>
      </w:r>
      <w:r>
        <w:rPr>
          <w:color w:val="231F20"/>
          <w:spacing w:val="-1"/>
        </w:rPr>
        <w:t> </w:t>
      </w:r>
      <w:r>
        <w:rPr>
          <w:color w:val="231F20"/>
        </w:rPr>
        <w:t>giai</w:t>
      </w:r>
      <w:r>
        <w:rPr>
          <w:color w:val="231F20"/>
          <w:spacing w:val="-1"/>
        </w:rPr>
        <w:t> </w:t>
      </w:r>
      <w:r>
        <w:rPr>
          <w:color w:val="231F20"/>
        </w:rPr>
        <w:t>đoạn</w:t>
      </w:r>
      <w:r>
        <w:rPr>
          <w:color w:val="231F20"/>
          <w:spacing w:val="-1"/>
        </w:rPr>
        <w:t> </w:t>
      </w:r>
      <w:r>
        <w:rPr>
          <w:color w:val="231F20"/>
        </w:rPr>
        <w:t>Dự</w:t>
      </w:r>
      <w:r>
        <w:rPr>
          <w:color w:val="231F20"/>
          <w:spacing w:val="-1"/>
        </w:rPr>
        <w:t> </w:t>
      </w:r>
      <w:r>
        <w:rPr>
          <w:color w:val="231F20"/>
        </w:rPr>
        <w:t>lưu, chúng cũng là cận nhân của tín. Những yếu tố này bao</w:t>
      </w:r>
      <w:r>
        <w:rPr>
          <w:color w:val="231F20"/>
          <w:spacing w:val="-4"/>
        </w:rPr>
        <w:t> </w:t>
      </w:r>
      <w:r>
        <w:rPr>
          <w:color w:val="231F20"/>
        </w:rPr>
        <w:t>gồm:</w:t>
      </w:r>
      <w:r>
        <w:rPr>
          <w:color w:val="231F20"/>
          <w:spacing w:val="-4"/>
        </w:rPr>
        <w:t> </w:t>
      </w:r>
      <w:r>
        <w:rPr>
          <w:color w:val="231F20"/>
        </w:rPr>
        <w:t>gần</w:t>
      </w:r>
      <w:r>
        <w:rPr>
          <w:color w:val="231F20"/>
          <w:spacing w:val="-4"/>
        </w:rPr>
        <w:t> </w:t>
      </w:r>
      <w:r>
        <w:rPr>
          <w:color w:val="231F20"/>
        </w:rPr>
        <w:t>gũi</w:t>
      </w:r>
      <w:r>
        <w:rPr>
          <w:color w:val="231F20"/>
          <w:spacing w:val="-4"/>
        </w:rPr>
        <w:t> </w:t>
      </w:r>
      <w:r>
        <w:rPr>
          <w:color w:val="231F20"/>
        </w:rPr>
        <w:t>bậc</w:t>
      </w:r>
      <w:r>
        <w:rPr>
          <w:color w:val="231F20"/>
          <w:spacing w:val="-4"/>
        </w:rPr>
        <w:t> </w:t>
      </w:r>
      <w:r>
        <w:rPr>
          <w:color w:val="231F20"/>
        </w:rPr>
        <w:t>thiện</w:t>
      </w:r>
      <w:r>
        <w:rPr>
          <w:color w:val="231F20"/>
          <w:spacing w:val="-4"/>
        </w:rPr>
        <w:t> </w:t>
      </w:r>
      <w:r>
        <w:rPr>
          <w:color w:val="231F20"/>
        </w:rPr>
        <w:t>trí,</w:t>
      </w:r>
      <w:r>
        <w:rPr>
          <w:color w:val="231F20"/>
          <w:spacing w:val="-4"/>
        </w:rPr>
        <w:t> </w:t>
      </w:r>
      <w:r>
        <w:rPr>
          <w:color w:val="231F20"/>
        </w:rPr>
        <w:t>nghe</w:t>
      </w:r>
      <w:r>
        <w:rPr>
          <w:color w:val="231F20"/>
          <w:spacing w:val="-4"/>
        </w:rPr>
        <w:t> </w:t>
      </w:r>
      <w:r>
        <w:rPr>
          <w:color w:val="231F20"/>
        </w:rPr>
        <w:t>chánh</w:t>
      </w:r>
      <w:r>
        <w:rPr>
          <w:color w:val="231F20"/>
          <w:spacing w:val="-4"/>
        </w:rPr>
        <w:t> </w:t>
      </w:r>
      <w:r>
        <w:rPr>
          <w:color w:val="231F20"/>
        </w:rPr>
        <w:t>Pháp,</w:t>
      </w:r>
      <w:r>
        <w:rPr>
          <w:color w:val="231F20"/>
          <w:spacing w:val="-4"/>
        </w:rPr>
        <w:t> </w:t>
      </w:r>
      <w:r>
        <w:rPr>
          <w:color w:val="231F20"/>
        </w:rPr>
        <w:t>suy xét</w:t>
      </w:r>
      <w:r>
        <w:rPr>
          <w:color w:val="231F20"/>
          <w:spacing w:val="-4"/>
        </w:rPr>
        <w:t> </w:t>
      </w:r>
      <w:r>
        <w:rPr>
          <w:color w:val="231F20"/>
        </w:rPr>
        <w:t>chân</w:t>
      </w:r>
      <w:r>
        <w:rPr>
          <w:color w:val="231F20"/>
          <w:spacing w:val="-4"/>
        </w:rPr>
        <w:t> </w:t>
      </w:r>
      <w:r>
        <w:rPr>
          <w:color w:val="231F20"/>
        </w:rPr>
        <w:t>chánh</w:t>
      </w:r>
      <w:r>
        <w:rPr>
          <w:color w:val="231F20"/>
          <w:spacing w:val="-4"/>
        </w:rPr>
        <w:t> </w:t>
      </w:r>
      <w:r>
        <w:rPr>
          <w:color w:val="231F20"/>
        </w:rPr>
        <w:t>và</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tuỳ</w:t>
      </w:r>
      <w:r>
        <w:rPr>
          <w:color w:val="231F20"/>
          <w:spacing w:val="-4"/>
        </w:rPr>
        <w:t> </w:t>
      </w:r>
      <w:r>
        <w:rPr>
          <w:color w:val="231F20"/>
        </w:rPr>
        <w:t>Pháp</w:t>
      </w:r>
      <w:r>
        <w:rPr>
          <w:color w:val="231F20"/>
          <w:vertAlign w:val="superscript"/>
        </w:rPr>
        <w:t>9</w:t>
      </w:r>
      <w:r>
        <w:rPr>
          <w:color w:val="231F20"/>
          <w:vertAlign w:val="baseline"/>
        </w:rPr>
        <w:t>.</w:t>
      </w:r>
      <w:r>
        <w:rPr>
          <w:color w:val="231F20"/>
          <w:spacing w:val="-4"/>
          <w:vertAlign w:val="baseline"/>
        </w:rPr>
        <w:t> </w:t>
      </w:r>
      <w:r>
        <w:rPr>
          <w:color w:val="231F20"/>
          <w:vertAlign w:val="baseline"/>
        </w:rPr>
        <w:t>Niềm</w:t>
      </w:r>
      <w:r>
        <w:rPr>
          <w:color w:val="231F20"/>
          <w:spacing w:val="-4"/>
          <w:vertAlign w:val="baseline"/>
        </w:rPr>
        <w:t> </w:t>
      </w:r>
      <w:r>
        <w:rPr>
          <w:color w:val="231F20"/>
          <w:vertAlign w:val="baseline"/>
        </w:rPr>
        <w:t>tin</w:t>
      </w:r>
      <w:r>
        <w:rPr>
          <w:color w:val="231F20"/>
          <w:spacing w:val="-4"/>
          <w:vertAlign w:val="baseline"/>
        </w:rPr>
        <w:t> </w:t>
      </w:r>
      <w:r>
        <w:rPr>
          <w:color w:val="231F20"/>
          <w:vertAlign w:val="baseline"/>
        </w:rPr>
        <w:t>vào Phật, Pháp,</w:t>
      </w:r>
      <w:r>
        <w:rPr>
          <w:color w:val="231F20"/>
          <w:spacing w:val="-2"/>
          <w:vertAlign w:val="baseline"/>
        </w:rPr>
        <w:t> </w:t>
      </w:r>
      <w:r>
        <w:rPr>
          <w:color w:val="231F20"/>
          <w:vertAlign w:val="baseline"/>
        </w:rPr>
        <w:t>Tăng bắt đầu bằng việc nghe Pháp giảng giải bởi bậc thiện trí. Chúng ta đọc thấy trong nhiều bài kinh rằng mọi người ban đầu nghe Pháp, suy xét những điều đã nghe rồi mới quy y Phật, Pháp, Tăng. Niềm tin của họ xuất phát từ việc lắng nghe, trăn trở và suy xét.</w:t>
      </w:r>
    </w:p>
    <w:p>
      <w:pPr>
        <w:spacing w:line="252" w:lineRule="auto" w:before="125"/>
        <w:ind w:left="113" w:right="111" w:firstLine="396"/>
        <w:jc w:val="both"/>
        <w:rPr>
          <w:sz w:val="27"/>
        </w:rPr>
      </w:pPr>
      <w:r>
        <w:rPr>
          <w:color w:val="231F20"/>
          <w:sz w:val="27"/>
        </w:rPr>
        <w:t>Chúng</w:t>
      </w:r>
      <w:r>
        <w:rPr>
          <w:color w:val="231F20"/>
          <w:spacing w:val="-5"/>
          <w:sz w:val="27"/>
        </w:rPr>
        <w:t> </w:t>
      </w:r>
      <w:r>
        <w:rPr>
          <w:color w:val="231F20"/>
          <w:sz w:val="27"/>
        </w:rPr>
        <w:t>ta</w:t>
      </w:r>
      <w:r>
        <w:rPr>
          <w:color w:val="231F20"/>
          <w:spacing w:val="-5"/>
          <w:sz w:val="27"/>
        </w:rPr>
        <w:t> </w:t>
      </w:r>
      <w:r>
        <w:rPr>
          <w:color w:val="231F20"/>
          <w:sz w:val="27"/>
        </w:rPr>
        <w:t>đọc</w:t>
      </w:r>
      <w:r>
        <w:rPr>
          <w:color w:val="231F20"/>
          <w:spacing w:val="-5"/>
          <w:sz w:val="27"/>
        </w:rPr>
        <w:t> </w:t>
      </w:r>
      <w:r>
        <w:rPr>
          <w:color w:val="231F20"/>
          <w:sz w:val="27"/>
        </w:rPr>
        <w:t>trong</w:t>
      </w:r>
      <w:r>
        <w:rPr>
          <w:color w:val="231F20"/>
          <w:spacing w:val="-5"/>
          <w:sz w:val="27"/>
        </w:rPr>
        <w:t> </w:t>
      </w:r>
      <w:r>
        <w:rPr>
          <w:i/>
          <w:color w:val="231F20"/>
          <w:sz w:val="27"/>
        </w:rPr>
        <w:t>Trung</w:t>
      </w:r>
      <w:r>
        <w:rPr>
          <w:i/>
          <w:color w:val="231F20"/>
          <w:spacing w:val="-5"/>
          <w:sz w:val="27"/>
        </w:rPr>
        <w:t> </w:t>
      </w:r>
      <w:r>
        <w:rPr>
          <w:i/>
          <w:color w:val="231F20"/>
          <w:sz w:val="27"/>
        </w:rPr>
        <w:t>Bộ</w:t>
      </w:r>
      <w:r>
        <w:rPr>
          <w:i/>
          <w:color w:val="231F20"/>
          <w:spacing w:val="-5"/>
          <w:sz w:val="27"/>
        </w:rPr>
        <w:t> </w:t>
      </w:r>
      <w:r>
        <w:rPr>
          <w:i/>
          <w:color w:val="231F20"/>
          <w:sz w:val="27"/>
        </w:rPr>
        <w:t>Kinh</w:t>
      </w:r>
      <w:r>
        <w:rPr>
          <w:i/>
          <w:color w:val="231F20"/>
          <w:spacing w:val="-5"/>
          <w:sz w:val="27"/>
        </w:rPr>
        <w:t> </w:t>
      </w:r>
      <w:r>
        <w:rPr>
          <w:color w:val="231F20"/>
          <w:sz w:val="27"/>
        </w:rPr>
        <w:t>(số</w:t>
      </w:r>
      <w:r>
        <w:rPr>
          <w:color w:val="231F20"/>
          <w:spacing w:val="-5"/>
          <w:sz w:val="27"/>
        </w:rPr>
        <w:t> </w:t>
      </w:r>
      <w:r>
        <w:rPr>
          <w:color w:val="231F20"/>
          <w:sz w:val="27"/>
        </w:rPr>
        <w:t>4,</w:t>
      </w:r>
      <w:r>
        <w:rPr>
          <w:color w:val="231F20"/>
          <w:spacing w:val="-5"/>
          <w:sz w:val="27"/>
        </w:rPr>
        <w:t> </w:t>
      </w:r>
      <w:r>
        <w:rPr>
          <w:i/>
          <w:color w:val="231F20"/>
          <w:sz w:val="27"/>
        </w:rPr>
        <w:t>Kinh</w:t>
      </w:r>
      <w:r>
        <w:rPr>
          <w:i/>
          <w:color w:val="231F20"/>
          <w:spacing w:val="-5"/>
          <w:sz w:val="27"/>
        </w:rPr>
        <w:t> </w:t>
      </w:r>
      <w:r>
        <w:rPr>
          <w:i/>
          <w:color w:val="231F20"/>
          <w:sz w:val="27"/>
        </w:rPr>
        <w:t>sợ hãi</w:t>
      </w:r>
      <w:r>
        <w:rPr>
          <w:i/>
          <w:color w:val="231F20"/>
          <w:spacing w:val="-6"/>
          <w:sz w:val="27"/>
        </w:rPr>
        <w:t> </w:t>
      </w:r>
      <w:r>
        <w:rPr>
          <w:i/>
          <w:color w:val="231F20"/>
          <w:sz w:val="27"/>
        </w:rPr>
        <w:t>và</w:t>
      </w:r>
      <w:r>
        <w:rPr>
          <w:i/>
          <w:color w:val="231F20"/>
          <w:spacing w:val="-6"/>
          <w:sz w:val="27"/>
        </w:rPr>
        <w:t> </w:t>
      </w:r>
      <w:r>
        <w:rPr>
          <w:i/>
          <w:color w:val="231F20"/>
          <w:sz w:val="27"/>
        </w:rPr>
        <w:t>khiếp</w:t>
      </w:r>
      <w:r>
        <w:rPr>
          <w:i/>
          <w:color w:val="231F20"/>
          <w:spacing w:val="-7"/>
          <w:sz w:val="27"/>
        </w:rPr>
        <w:t> </w:t>
      </w:r>
      <w:r>
        <w:rPr>
          <w:i/>
          <w:color w:val="231F20"/>
          <w:sz w:val="27"/>
        </w:rPr>
        <w:t>đảm</w:t>
      </w:r>
      <w:r>
        <w:rPr>
          <w:color w:val="231F20"/>
          <w:sz w:val="27"/>
        </w:rPr>
        <w:t>)</w:t>
      </w:r>
      <w:r>
        <w:rPr>
          <w:color w:val="231F20"/>
          <w:spacing w:val="-6"/>
          <w:sz w:val="27"/>
        </w:rPr>
        <w:t> </w:t>
      </w:r>
      <w:r>
        <w:rPr>
          <w:color w:val="231F20"/>
          <w:sz w:val="27"/>
        </w:rPr>
        <w:t>rằng</w:t>
      </w:r>
      <w:r>
        <w:rPr>
          <w:color w:val="231F20"/>
          <w:spacing w:val="-6"/>
          <w:sz w:val="27"/>
        </w:rPr>
        <w:t> </w:t>
      </w:r>
      <w:r>
        <w:rPr>
          <w:color w:val="231F20"/>
          <w:sz w:val="27"/>
        </w:rPr>
        <w:t>Đức</w:t>
      </w:r>
      <w:r>
        <w:rPr>
          <w:color w:val="231F20"/>
          <w:spacing w:val="-6"/>
          <w:sz w:val="27"/>
        </w:rPr>
        <w:t> </w:t>
      </w:r>
      <w:r>
        <w:rPr>
          <w:color w:val="231F20"/>
          <w:sz w:val="27"/>
        </w:rPr>
        <w:t>Phật</w:t>
      </w:r>
      <w:r>
        <w:rPr>
          <w:color w:val="231F20"/>
          <w:spacing w:val="-6"/>
          <w:sz w:val="27"/>
        </w:rPr>
        <w:t> </w:t>
      </w:r>
      <w:r>
        <w:rPr>
          <w:color w:val="231F20"/>
          <w:sz w:val="27"/>
        </w:rPr>
        <w:t>khi</w:t>
      </w:r>
      <w:r>
        <w:rPr>
          <w:color w:val="231F20"/>
          <w:spacing w:val="-6"/>
          <w:sz w:val="27"/>
        </w:rPr>
        <w:t> </w:t>
      </w:r>
      <w:r>
        <w:rPr>
          <w:color w:val="231F20"/>
          <w:sz w:val="27"/>
        </w:rPr>
        <w:t>trú</w:t>
      </w:r>
      <w:r>
        <w:rPr>
          <w:color w:val="231F20"/>
          <w:spacing w:val="-6"/>
          <w:sz w:val="27"/>
        </w:rPr>
        <w:t> </w:t>
      </w:r>
      <w:r>
        <w:rPr>
          <w:color w:val="231F20"/>
          <w:sz w:val="27"/>
        </w:rPr>
        <w:t>gần</w:t>
      </w:r>
      <w:r>
        <w:rPr>
          <w:color w:val="231F20"/>
          <w:spacing w:val="-6"/>
          <w:sz w:val="27"/>
        </w:rPr>
        <w:t> </w:t>
      </w:r>
      <w:r>
        <w:rPr>
          <w:color w:val="231F20"/>
          <w:sz w:val="27"/>
        </w:rPr>
        <w:t>Savatthi tại</w:t>
      </w:r>
      <w:r>
        <w:rPr>
          <w:color w:val="231F20"/>
          <w:spacing w:val="76"/>
          <w:sz w:val="27"/>
        </w:rPr>
        <w:t> </w:t>
      </w:r>
      <w:r>
        <w:rPr>
          <w:color w:val="231F20"/>
          <w:sz w:val="27"/>
        </w:rPr>
        <w:t>Kỳ</w:t>
      </w:r>
      <w:r>
        <w:rPr>
          <w:color w:val="231F20"/>
          <w:spacing w:val="77"/>
          <w:sz w:val="27"/>
        </w:rPr>
        <w:t> </w:t>
      </w:r>
      <w:r>
        <w:rPr>
          <w:color w:val="231F20"/>
          <w:sz w:val="27"/>
        </w:rPr>
        <w:t>viên</w:t>
      </w:r>
      <w:r>
        <w:rPr>
          <w:color w:val="231F20"/>
          <w:spacing w:val="72"/>
          <w:sz w:val="27"/>
        </w:rPr>
        <w:t> </w:t>
      </w:r>
      <w:r>
        <w:rPr>
          <w:color w:val="231F20"/>
          <w:sz w:val="27"/>
        </w:rPr>
        <w:t>Tịnh</w:t>
      </w:r>
      <w:r>
        <w:rPr>
          <w:color w:val="231F20"/>
          <w:spacing w:val="77"/>
          <w:sz w:val="27"/>
        </w:rPr>
        <w:t> </w:t>
      </w:r>
      <w:r>
        <w:rPr>
          <w:color w:val="231F20"/>
          <w:sz w:val="27"/>
        </w:rPr>
        <w:t>xá,</w:t>
      </w:r>
      <w:r>
        <w:rPr>
          <w:color w:val="231F20"/>
          <w:spacing w:val="77"/>
          <w:sz w:val="27"/>
        </w:rPr>
        <w:t> </w:t>
      </w:r>
      <w:r>
        <w:rPr>
          <w:color w:val="231F20"/>
          <w:sz w:val="27"/>
        </w:rPr>
        <w:t>ngài</w:t>
      </w:r>
      <w:r>
        <w:rPr>
          <w:color w:val="231F20"/>
          <w:spacing w:val="77"/>
          <w:sz w:val="27"/>
        </w:rPr>
        <w:t> </w:t>
      </w:r>
      <w:r>
        <w:rPr>
          <w:color w:val="231F20"/>
          <w:sz w:val="27"/>
        </w:rPr>
        <w:t>đã</w:t>
      </w:r>
      <w:r>
        <w:rPr>
          <w:color w:val="231F20"/>
          <w:spacing w:val="77"/>
          <w:sz w:val="27"/>
        </w:rPr>
        <w:t> </w:t>
      </w:r>
      <w:r>
        <w:rPr>
          <w:color w:val="231F20"/>
          <w:sz w:val="27"/>
        </w:rPr>
        <w:t>nói</w:t>
      </w:r>
      <w:r>
        <w:rPr>
          <w:color w:val="231F20"/>
          <w:spacing w:val="77"/>
          <w:sz w:val="27"/>
        </w:rPr>
        <w:t> </w:t>
      </w:r>
      <w:r>
        <w:rPr>
          <w:color w:val="231F20"/>
          <w:sz w:val="27"/>
        </w:rPr>
        <w:t>với</w:t>
      </w:r>
      <w:r>
        <w:rPr>
          <w:color w:val="231F20"/>
          <w:spacing w:val="77"/>
          <w:sz w:val="27"/>
        </w:rPr>
        <w:t> </w:t>
      </w:r>
      <w:r>
        <w:rPr>
          <w:color w:val="231F20"/>
          <w:sz w:val="27"/>
        </w:rPr>
        <w:t>bà-la-</w:t>
      </w:r>
      <w:r>
        <w:rPr>
          <w:color w:val="231F20"/>
          <w:spacing w:val="-5"/>
          <w:sz w:val="27"/>
        </w:rPr>
        <w:t>môn</w:t>
      </w:r>
    </w:p>
    <w:p>
      <w:pPr>
        <w:pStyle w:val="BodyText"/>
        <w:spacing w:before="4"/>
        <w:ind w:left="0"/>
        <w:rPr>
          <w:sz w:val="16"/>
        </w:rPr>
      </w:pPr>
      <w:r>
        <w:rPr>
          <w:sz w:val="16"/>
        </w:rPr>
        <mc:AlternateContent>
          <mc:Choice Requires="wps">
            <w:drawing>
              <wp:anchor distT="0" distB="0" distL="0" distR="0" allowOverlap="1" layoutInCell="1" locked="0" behindDoc="1" simplePos="0" relativeHeight="487595008">
                <wp:simplePos x="0" y="0"/>
                <wp:positionH relativeFrom="page">
                  <wp:posOffset>612000</wp:posOffset>
                </wp:positionH>
                <wp:positionV relativeFrom="paragraph">
                  <wp:posOffset>134887</wp:posOffset>
                </wp:positionV>
                <wp:extent cx="9144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2108pt;width:72pt;height:.1pt;mso-position-horizontal-relative:page;mso-position-vertical-relative:paragraph;z-index:-15721472;mso-wrap-distance-left:0;mso-wrap-distance-right:0" id="docshape31" coordorigin="964,212" coordsize="1440,0" path="m964,212l2404,212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9</w:t>
      </w:r>
      <w:r>
        <w:rPr>
          <w:rFonts w:ascii="Arial" w:hAnsi="Arial"/>
          <w:color w:val="231F20"/>
          <w:spacing w:val="16"/>
          <w:position w:val="6"/>
          <w:sz w:val="10"/>
        </w:rPr>
        <w:t> </w:t>
      </w:r>
      <w:r>
        <w:rPr>
          <w:rFonts w:ascii="Arial" w:hAnsi="Arial"/>
          <w:color w:val="231F20"/>
          <w:sz w:val="18"/>
        </w:rPr>
        <w:t>Trường</w:t>
      </w:r>
      <w:r>
        <w:rPr>
          <w:rFonts w:ascii="Arial" w:hAnsi="Arial"/>
          <w:color w:val="231F20"/>
          <w:spacing w:val="-3"/>
          <w:sz w:val="18"/>
        </w:rPr>
        <w:t> </w:t>
      </w:r>
      <w:r>
        <w:rPr>
          <w:rFonts w:ascii="Arial" w:hAnsi="Arial"/>
          <w:color w:val="231F20"/>
          <w:sz w:val="18"/>
        </w:rPr>
        <w:t>Bộ</w:t>
      </w:r>
      <w:r>
        <w:rPr>
          <w:rFonts w:ascii="Arial" w:hAnsi="Arial"/>
          <w:color w:val="231F20"/>
          <w:spacing w:val="-2"/>
          <w:sz w:val="18"/>
        </w:rPr>
        <w:t> </w:t>
      </w:r>
      <w:r>
        <w:rPr>
          <w:rFonts w:ascii="Arial" w:hAnsi="Arial"/>
          <w:color w:val="231F20"/>
          <w:sz w:val="18"/>
        </w:rPr>
        <w:t>Kinh</w:t>
      </w:r>
      <w:r>
        <w:rPr>
          <w:rFonts w:ascii="Arial" w:hAnsi="Arial"/>
          <w:color w:val="231F20"/>
          <w:spacing w:val="-2"/>
          <w:sz w:val="18"/>
        </w:rPr>
        <w:t> </w:t>
      </w:r>
      <w:r>
        <w:rPr>
          <w:rFonts w:ascii="Arial" w:hAnsi="Arial"/>
          <w:color w:val="231F20"/>
          <w:sz w:val="18"/>
        </w:rPr>
        <w:t>số</w:t>
      </w:r>
      <w:r>
        <w:rPr>
          <w:rFonts w:ascii="Arial" w:hAnsi="Arial"/>
          <w:color w:val="231F20"/>
          <w:spacing w:val="-2"/>
          <w:sz w:val="18"/>
        </w:rPr>
        <w:t> </w:t>
      </w:r>
      <w:r>
        <w:rPr>
          <w:rFonts w:ascii="Arial" w:hAnsi="Arial"/>
          <w:color w:val="231F20"/>
          <w:sz w:val="18"/>
        </w:rPr>
        <w:t>33,</w:t>
      </w:r>
      <w:r>
        <w:rPr>
          <w:rFonts w:ascii="Arial" w:hAnsi="Arial"/>
          <w:color w:val="231F20"/>
          <w:spacing w:val="-2"/>
          <w:sz w:val="18"/>
        </w:rPr>
        <w:t> </w:t>
      </w:r>
      <w:r>
        <w:rPr>
          <w:rFonts w:ascii="Arial" w:hAnsi="Arial"/>
          <w:color w:val="231F20"/>
          <w:sz w:val="18"/>
        </w:rPr>
        <w:t>kinh</w:t>
      </w:r>
      <w:r>
        <w:rPr>
          <w:rFonts w:ascii="Arial" w:hAnsi="Arial"/>
          <w:color w:val="231F20"/>
          <w:spacing w:val="-2"/>
          <w:sz w:val="18"/>
        </w:rPr>
        <w:t> </w:t>
      </w:r>
      <w:r>
        <w:rPr>
          <w:rFonts w:ascii="Arial" w:hAnsi="Arial"/>
          <w:color w:val="231F20"/>
          <w:sz w:val="18"/>
        </w:rPr>
        <w:t>Sangīti,</w:t>
      </w:r>
      <w:r>
        <w:rPr>
          <w:rFonts w:ascii="Arial" w:hAnsi="Arial"/>
          <w:color w:val="231F20"/>
          <w:spacing w:val="-2"/>
          <w:sz w:val="18"/>
        </w:rPr>
        <w:t> </w:t>
      </w:r>
      <w:r>
        <w:rPr>
          <w:rFonts w:ascii="Arial" w:hAnsi="Arial"/>
          <w:color w:val="231F20"/>
          <w:spacing w:val="-4"/>
          <w:sz w:val="18"/>
        </w:rPr>
        <w:t>227.</w:t>
      </w:r>
    </w:p>
    <w:p>
      <w:pPr>
        <w:spacing w:after="0"/>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59" w:lineRule="auto"/>
        <w:ind w:right="110"/>
        <w:jc w:val="both"/>
      </w:pPr>
      <w:r>
        <w:rPr>
          <w:color w:val="231F20"/>
        </w:rPr>
        <w:t>Jāṇussoṇi về cuộc sống của Ngài trong rừng sâu </w:t>
      </w:r>
      <w:r>
        <w:rPr>
          <w:color w:val="231F20"/>
        </w:rPr>
        <w:t>mà không thấy sợ hãi khiếp đảm và Ngài đã chứng ngộ Phật</w:t>
      </w:r>
      <w:r>
        <w:rPr>
          <w:color w:val="231F20"/>
          <w:spacing w:val="-8"/>
        </w:rPr>
        <w:t> </w:t>
      </w:r>
      <w:r>
        <w:rPr>
          <w:color w:val="231F20"/>
        </w:rPr>
        <w:t>quả</w:t>
      </w:r>
      <w:r>
        <w:rPr>
          <w:color w:val="231F20"/>
          <w:spacing w:val="-8"/>
        </w:rPr>
        <w:t> </w:t>
      </w:r>
      <w:r>
        <w:rPr>
          <w:color w:val="231F20"/>
        </w:rPr>
        <w:t>ra</w:t>
      </w:r>
      <w:r>
        <w:rPr>
          <w:color w:val="231F20"/>
          <w:spacing w:val="-8"/>
        </w:rPr>
        <w:t> </w:t>
      </w:r>
      <w:r>
        <w:rPr>
          <w:color w:val="231F20"/>
        </w:rPr>
        <w:t>sao.</w:t>
      </w:r>
      <w:r>
        <w:rPr>
          <w:color w:val="231F20"/>
          <w:spacing w:val="-8"/>
        </w:rPr>
        <w:t> </w:t>
      </w:r>
      <w:r>
        <w:rPr>
          <w:color w:val="231F20"/>
        </w:rPr>
        <w:t>Sau</w:t>
      </w:r>
      <w:r>
        <w:rPr>
          <w:color w:val="231F20"/>
          <w:spacing w:val="-8"/>
        </w:rPr>
        <w:t> </w:t>
      </w:r>
      <w:r>
        <w:rPr>
          <w:color w:val="231F20"/>
        </w:rPr>
        <w:t>khi</w:t>
      </w:r>
      <w:r>
        <w:rPr>
          <w:color w:val="231F20"/>
          <w:spacing w:val="-8"/>
        </w:rPr>
        <w:t> </w:t>
      </w:r>
      <w:r>
        <w:rPr>
          <w:color w:val="231F20"/>
        </w:rPr>
        <w:t>nghe</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Jāṇussoṇi</w:t>
      </w:r>
      <w:r>
        <w:rPr>
          <w:color w:val="231F20"/>
          <w:spacing w:val="-8"/>
        </w:rPr>
        <w:t> </w:t>
      </w:r>
      <w:r>
        <w:rPr>
          <w:color w:val="231F20"/>
        </w:rPr>
        <w:t>đã xin quy y Phật, Pháp, Tăng với những lời như sau:</w:t>
      </w:r>
    </w:p>
    <w:p>
      <w:pPr>
        <w:spacing w:line="259" w:lineRule="auto" w:before="112"/>
        <w:ind w:left="850" w:right="111" w:firstLine="0"/>
        <w:jc w:val="both"/>
        <w:rPr>
          <w:i/>
          <w:sz w:val="27"/>
        </w:rPr>
      </w:pPr>
      <w:r>
        <w:rPr>
          <w:i/>
          <w:color w:val="231F20"/>
          <w:sz w:val="27"/>
        </w:rPr>
        <w:t>...Thật</w:t>
      </w:r>
      <w:r>
        <w:rPr>
          <w:i/>
          <w:color w:val="231F20"/>
          <w:spacing w:val="40"/>
          <w:sz w:val="27"/>
        </w:rPr>
        <w:t> </w:t>
      </w:r>
      <w:r>
        <w:rPr>
          <w:i/>
          <w:color w:val="231F20"/>
          <w:sz w:val="27"/>
        </w:rPr>
        <w:t>vi</w:t>
      </w:r>
      <w:r>
        <w:rPr>
          <w:i/>
          <w:color w:val="231F20"/>
          <w:spacing w:val="40"/>
          <w:sz w:val="27"/>
        </w:rPr>
        <w:t> </w:t>
      </w:r>
      <w:r>
        <w:rPr>
          <w:i/>
          <w:color w:val="231F20"/>
          <w:sz w:val="27"/>
        </w:rPr>
        <w:t>diệu</w:t>
      </w:r>
      <w:r>
        <w:rPr>
          <w:i/>
          <w:color w:val="231F20"/>
          <w:spacing w:val="40"/>
          <w:sz w:val="27"/>
        </w:rPr>
        <w:t> </w:t>
      </w:r>
      <w:r>
        <w:rPr>
          <w:i/>
          <w:color w:val="231F20"/>
          <w:sz w:val="27"/>
        </w:rPr>
        <w:t>thay,</w:t>
      </w:r>
      <w:r>
        <w:rPr>
          <w:i/>
          <w:color w:val="231F20"/>
          <w:spacing w:val="40"/>
          <w:sz w:val="27"/>
        </w:rPr>
        <w:t> </w:t>
      </w:r>
      <w:r>
        <w:rPr>
          <w:i/>
          <w:color w:val="231F20"/>
          <w:sz w:val="27"/>
        </w:rPr>
        <w:t>Tôn</w:t>
      </w:r>
      <w:r>
        <w:rPr>
          <w:i/>
          <w:color w:val="231F20"/>
          <w:spacing w:val="40"/>
          <w:sz w:val="27"/>
        </w:rPr>
        <w:t> </w:t>
      </w:r>
      <w:r>
        <w:rPr>
          <w:i/>
          <w:color w:val="231F20"/>
          <w:sz w:val="27"/>
        </w:rPr>
        <w:t>giả</w:t>
      </w:r>
      <w:r>
        <w:rPr>
          <w:i/>
          <w:color w:val="231F20"/>
          <w:spacing w:val="40"/>
          <w:sz w:val="27"/>
        </w:rPr>
        <w:t> </w:t>
      </w:r>
      <w:r>
        <w:rPr>
          <w:i/>
          <w:color w:val="231F20"/>
          <w:sz w:val="27"/>
        </w:rPr>
        <w:t>Gotama!</w:t>
      </w:r>
      <w:r>
        <w:rPr>
          <w:i/>
          <w:color w:val="231F20"/>
          <w:spacing w:val="40"/>
          <w:sz w:val="27"/>
        </w:rPr>
        <w:t> </w:t>
      </w:r>
      <w:r>
        <w:rPr>
          <w:i/>
          <w:color w:val="231F20"/>
          <w:sz w:val="27"/>
        </w:rPr>
        <w:t>Thật vi diệu thay, Tôn giả Gotama! Như người dựng đứng lại những gì bị quăng ngã xuống, phơi bày ra những gì bị che kín, chỉ đường cho người bị lạc hướng, đem đèn sáng vào trong bóng tối để những ai có mắt có thể thấy sắc. Cũng vậy, Chánh pháp đã được Tôn giả Gotama</w:t>
      </w:r>
      <w:r>
        <w:rPr>
          <w:i/>
          <w:color w:val="231F20"/>
          <w:spacing w:val="-14"/>
          <w:sz w:val="27"/>
        </w:rPr>
        <w:t> </w:t>
      </w:r>
      <w:r>
        <w:rPr>
          <w:i/>
          <w:color w:val="231F20"/>
          <w:sz w:val="27"/>
        </w:rPr>
        <w:t>dùng</w:t>
      </w:r>
      <w:r>
        <w:rPr>
          <w:i/>
          <w:color w:val="231F20"/>
          <w:spacing w:val="-14"/>
          <w:sz w:val="27"/>
        </w:rPr>
        <w:t> </w:t>
      </w:r>
      <w:r>
        <w:rPr>
          <w:i/>
          <w:color w:val="231F20"/>
          <w:sz w:val="27"/>
        </w:rPr>
        <w:t>nhiều</w:t>
      </w:r>
      <w:r>
        <w:rPr>
          <w:i/>
          <w:color w:val="231F20"/>
          <w:spacing w:val="-14"/>
          <w:sz w:val="27"/>
        </w:rPr>
        <w:t> </w:t>
      </w:r>
      <w:r>
        <w:rPr>
          <w:i/>
          <w:color w:val="231F20"/>
          <w:sz w:val="27"/>
        </w:rPr>
        <w:t>phương</w:t>
      </w:r>
      <w:r>
        <w:rPr>
          <w:i/>
          <w:color w:val="231F20"/>
          <w:spacing w:val="-14"/>
          <w:sz w:val="27"/>
        </w:rPr>
        <w:t> </w:t>
      </w:r>
      <w:r>
        <w:rPr>
          <w:i/>
          <w:color w:val="231F20"/>
          <w:sz w:val="27"/>
        </w:rPr>
        <w:t>tiện</w:t>
      </w:r>
      <w:r>
        <w:rPr>
          <w:i/>
          <w:color w:val="231F20"/>
          <w:spacing w:val="-14"/>
          <w:sz w:val="27"/>
        </w:rPr>
        <w:t> </w:t>
      </w:r>
      <w:r>
        <w:rPr>
          <w:i/>
          <w:color w:val="231F20"/>
          <w:sz w:val="27"/>
        </w:rPr>
        <w:t>trình</w:t>
      </w:r>
      <w:r>
        <w:rPr>
          <w:i/>
          <w:color w:val="231F20"/>
          <w:spacing w:val="-14"/>
          <w:sz w:val="27"/>
        </w:rPr>
        <w:t> </w:t>
      </w:r>
      <w:r>
        <w:rPr>
          <w:i/>
          <w:color w:val="231F20"/>
          <w:sz w:val="27"/>
        </w:rPr>
        <w:t>bày</w:t>
      </w:r>
      <w:r>
        <w:rPr>
          <w:i/>
          <w:color w:val="231F20"/>
          <w:spacing w:val="-14"/>
          <w:sz w:val="27"/>
        </w:rPr>
        <w:t> </w:t>
      </w:r>
      <w:r>
        <w:rPr>
          <w:i/>
          <w:color w:val="231F20"/>
          <w:sz w:val="27"/>
        </w:rPr>
        <w:t>giải thích. Con quy y Tôn giả Gotama, quy y Pháp và</w:t>
      </w:r>
      <w:r>
        <w:rPr>
          <w:i/>
          <w:color w:val="231F20"/>
          <w:spacing w:val="-13"/>
          <w:sz w:val="27"/>
        </w:rPr>
        <w:t> </w:t>
      </w:r>
      <w:r>
        <w:rPr>
          <w:i/>
          <w:color w:val="231F20"/>
          <w:sz w:val="27"/>
        </w:rPr>
        <w:t>quy</w:t>
      </w:r>
      <w:r>
        <w:rPr>
          <w:i/>
          <w:color w:val="231F20"/>
          <w:spacing w:val="-13"/>
          <w:sz w:val="27"/>
        </w:rPr>
        <w:t> </w:t>
      </w:r>
      <w:r>
        <w:rPr>
          <w:i/>
          <w:color w:val="231F20"/>
          <w:sz w:val="27"/>
        </w:rPr>
        <w:t>y</w:t>
      </w:r>
      <w:r>
        <w:rPr>
          <w:i/>
          <w:color w:val="231F20"/>
          <w:spacing w:val="-13"/>
          <w:sz w:val="27"/>
        </w:rPr>
        <w:t> </w:t>
      </w:r>
      <w:r>
        <w:rPr>
          <w:i/>
          <w:color w:val="231F20"/>
          <w:sz w:val="27"/>
        </w:rPr>
        <w:t>Tỳ-kheo</w:t>
      </w:r>
      <w:r>
        <w:rPr>
          <w:i/>
          <w:color w:val="231F20"/>
          <w:spacing w:val="-13"/>
          <w:sz w:val="27"/>
        </w:rPr>
        <w:t> </w:t>
      </w:r>
      <w:r>
        <w:rPr>
          <w:i/>
          <w:color w:val="231F20"/>
          <w:sz w:val="27"/>
        </w:rPr>
        <w:t>Tăng.</w:t>
      </w:r>
      <w:r>
        <w:rPr>
          <w:i/>
          <w:color w:val="231F20"/>
          <w:spacing w:val="-13"/>
          <w:sz w:val="27"/>
        </w:rPr>
        <w:t> </w:t>
      </w:r>
      <w:r>
        <w:rPr>
          <w:i/>
          <w:color w:val="231F20"/>
          <w:sz w:val="27"/>
        </w:rPr>
        <w:t>Mong</w:t>
      </w:r>
      <w:r>
        <w:rPr>
          <w:i/>
          <w:color w:val="231F20"/>
          <w:spacing w:val="-13"/>
          <w:sz w:val="27"/>
        </w:rPr>
        <w:t> </w:t>
      </w:r>
      <w:r>
        <w:rPr>
          <w:i/>
          <w:color w:val="231F20"/>
          <w:sz w:val="27"/>
        </w:rPr>
        <w:t>Tôn</w:t>
      </w:r>
      <w:r>
        <w:rPr>
          <w:i/>
          <w:color w:val="231F20"/>
          <w:spacing w:val="-13"/>
          <w:sz w:val="27"/>
        </w:rPr>
        <w:t> </w:t>
      </w:r>
      <w:r>
        <w:rPr>
          <w:i/>
          <w:color w:val="231F20"/>
          <w:sz w:val="27"/>
        </w:rPr>
        <w:t>giả</w:t>
      </w:r>
      <w:r>
        <w:rPr>
          <w:i/>
          <w:color w:val="231F20"/>
          <w:spacing w:val="-13"/>
          <w:sz w:val="27"/>
        </w:rPr>
        <w:t> </w:t>
      </w:r>
      <w:r>
        <w:rPr>
          <w:i/>
          <w:color w:val="231F20"/>
          <w:sz w:val="27"/>
        </w:rPr>
        <w:t>Gotama nhận</w:t>
      </w:r>
      <w:r>
        <w:rPr>
          <w:i/>
          <w:color w:val="231F20"/>
          <w:spacing w:val="-17"/>
          <w:sz w:val="27"/>
        </w:rPr>
        <w:t> </w:t>
      </w:r>
      <w:r>
        <w:rPr>
          <w:i/>
          <w:color w:val="231F20"/>
          <w:sz w:val="27"/>
        </w:rPr>
        <w:t>con</w:t>
      </w:r>
      <w:r>
        <w:rPr>
          <w:i/>
          <w:color w:val="231F20"/>
          <w:spacing w:val="-17"/>
          <w:sz w:val="27"/>
        </w:rPr>
        <w:t> </w:t>
      </w:r>
      <w:r>
        <w:rPr>
          <w:i/>
          <w:color w:val="231F20"/>
          <w:sz w:val="27"/>
        </w:rPr>
        <w:t>làm</w:t>
      </w:r>
      <w:r>
        <w:rPr>
          <w:i/>
          <w:color w:val="231F20"/>
          <w:spacing w:val="-17"/>
          <w:sz w:val="27"/>
        </w:rPr>
        <w:t> </w:t>
      </w:r>
      <w:r>
        <w:rPr>
          <w:i/>
          <w:color w:val="231F20"/>
          <w:sz w:val="27"/>
        </w:rPr>
        <w:t>đệ</w:t>
      </w:r>
      <w:r>
        <w:rPr>
          <w:i/>
          <w:color w:val="231F20"/>
          <w:spacing w:val="-17"/>
          <w:sz w:val="27"/>
        </w:rPr>
        <w:t> </w:t>
      </w:r>
      <w:r>
        <w:rPr>
          <w:i/>
          <w:color w:val="231F20"/>
          <w:sz w:val="27"/>
        </w:rPr>
        <w:t>tử;</w:t>
      </w:r>
      <w:r>
        <w:rPr>
          <w:i/>
          <w:color w:val="231F20"/>
          <w:spacing w:val="-17"/>
          <w:sz w:val="27"/>
        </w:rPr>
        <w:t> </w:t>
      </w:r>
      <w:r>
        <w:rPr>
          <w:i/>
          <w:color w:val="231F20"/>
          <w:sz w:val="27"/>
        </w:rPr>
        <w:t>từ</w:t>
      </w:r>
      <w:r>
        <w:rPr>
          <w:i/>
          <w:color w:val="231F20"/>
          <w:spacing w:val="-17"/>
          <w:sz w:val="27"/>
        </w:rPr>
        <w:t> </w:t>
      </w:r>
      <w:r>
        <w:rPr>
          <w:i/>
          <w:color w:val="231F20"/>
          <w:sz w:val="27"/>
        </w:rPr>
        <w:t>nay</w:t>
      </w:r>
      <w:r>
        <w:rPr>
          <w:i/>
          <w:color w:val="231F20"/>
          <w:spacing w:val="-17"/>
          <w:sz w:val="27"/>
        </w:rPr>
        <w:t> </w:t>
      </w:r>
      <w:r>
        <w:rPr>
          <w:i/>
          <w:color w:val="231F20"/>
          <w:sz w:val="27"/>
        </w:rPr>
        <w:t>trở</w:t>
      </w:r>
      <w:r>
        <w:rPr>
          <w:i/>
          <w:color w:val="231F20"/>
          <w:spacing w:val="-16"/>
          <w:sz w:val="27"/>
        </w:rPr>
        <w:t> </w:t>
      </w:r>
      <w:r>
        <w:rPr>
          <w:i/>
          <w:color w:val="231F20"/>
          <w:sz w:val="27"/>
        </w:rPr>
        <w:t>đi</w:t>
      </w:r>
      <w:r>
        <w:rPr>
          <w:i/>
          <w:color w:val="231F20"/>
          <w:spacing w:val="-17"/>
          <w:sz w:val="27"/>
        </w:rPr>
        <w:t> </w:t>
      </w:r>
      <w:r>
        <w:rPr>
          <w:i/>
          <w:color w:val="231F20"/>
          <w:sz w:val="27"/>
        </w:rPr>
        <w:t>cho</w:t>
      </w:r>
      <w:r>
        <w:rPr>
          <w:i/>
          <w:color w:val="231F20"/>
          <w:spacing w:val="-17"/>
          <w:sz w:val="27"/>
        </w:rPr>
        <w:t> </w:t>
      </w:r>
      <w:r>
        <w:rPr>
          <w:i/>
          <w:color w:val="231F20"/>
          <w:sz w:val="27"/>
        </w:rPr>
        <w:t>đến</w:t>
      </w:r>
      <w:r>
        <w:rPr>
          <w:i/>
          <w:color w:val="231F20"/>
          <w:spacing w:val="-17"/>
          <w:sz w:val="27"/>
        </w:rPr>
        <w:t> </w:t>
      </w:r>
      <w:r>
        <w:rPr>
          <w:i/>
          <w:color w:val="231F20"/>
          <w:sz w:val="27"/>
        </w:rPr>
        <w:t>mạng chung, con trọn đời quy ngưỡng.</w:t>
      </w:r>
    </w:p>
    <w:p>
      <w:pPr>
        <w:pStyle w:val="BodyText"/>
        <w:spacing w:line="259" w:lineRule="auto" w:before="109"/>
        <w:ind w:right="111" w:firstLine="396"/>
        <w:jc w:val="both"/>
      </w:pPr>
      <w:r>
        <w:rPr>
          <w:color w:val="231F20"/>
        </w:rPr>
        <w:t>Một số người với tín tâm đã trở thành phật tử cư sĩ,</w:t>
      </w:r>
      <w:r>
        <w:rPr>
          <w:color w:val="231F20"/>
          <w:spacing w:val="-13"/>
        </w:rPr>
        <w:t> </w:t>
      </w:r>
      <w:r>
        <w:rPr>
          <w:color w:val="231F20"/>
        </w:rPr>
        <w:t>một</w:t>
      </w:r>
      <w:r>
        <w:rPr>
          <w:color w:val="231F20"/>
          <w:spacing w:val="-13"/>
        </w:rPr>
        <w:t> </w:t>
      </w:r>
      <w:r>
        <w:rPr>
          <w:color w:val="231F20"/>
        </w:rPr>
        <w:t>số</w:t>
      </w:r>
      <w:r>
        <w:rPr>
          <w:color w:val="231F20"/>
          <w:spacing w:val="-13"/>
        </w:rPr>
        <w:t> </w:t>
      </w:r>
      <w:r>
        <w:rPr>
          <w:color w:val="231F20"/>
        </w:rPr>
        <w:t>khác</w:t>
      </w:r>
      <w:r>
        <w:rPr>
          <w:color w:val="231F20"/>
          <w:spacing w:val="-13"/>
        </w:rPr>
        <w:t> </w:t>
      </w:r>
      <w:r>
        <w:rPr>
          <w:color w:val="231F20"/>
        </w:rPr>
        <w:t>với</w:t>
      </w:r>
      <w:r>
        <w:rPr>
          <w:color w:val="231F20"/>
          <w:spacing w:val="-13"/>
        </w:rPr>
        <w:t> </w:t>
      </w:r>
      <w:r>
        <w:rPr>
          <w:color w:val="231F20"/>
        </w:rPr>
        <w:t>tín</w:t>
      </w:r>
      <w:r>
        <w:rPr>
          <w:color w:val="231F20"/>
          <w:spacing w:val="-13"/>
        </w:rPr>
        <w:t> </w:t>
      </w:r>
      <w:r>
        <w:rPr>
          <w:color w:val="231F20"/>
        </w:rPr>
        <w:t>tâm</w:t>
      </w:r>
      <w:r>
        <w:rPr>
          <w:color w:val="231F20"/>
          <w:spacing w:val="-13"/>
        </w:rPr>
        <w:t> </w:t>
      </w:r>
      <w:r>
        <w:rPr>
          <w:color w:val="231F20"/>
        </w:rPr>
        <w:t>đã</w:t>
      </w:r>
      <w:r>
        <w:rPr>
          <w:color w:val="231F20"/>
          <w:spacing w:val="-13"/>
        </w:rPr>
        <w:t> </w:t>
      </w:r>
      <w:r>
        <w:rPr>
          <w:color w:val="231F20"/>
        </w:rPr>
        <w:t>xuất</w:t>
      </w:r>
      <w:r>
        <w:rPr>
          <w:color w:val="231F20"/>
          <w:spacing w:val="-13"/>
        </w:rPr>
        <w:t> </w:t>
      </w:r>
      <w:r>
        <w:rPr>
          <w:color w:val="231F20"/>
        </w:rPr>
        <w:t>gia</w:t>
      </w:r>
      <w:r>
        <w:rPr>
          <w:color w:val="231F20"/>
          <w:spacing w:val="-13"/>
        </w:rPr>
        <w:t> </w:t>
      </w:r>
      <w:r>
        <w:rPr>
          <w:color w:val="231F20"/>
        </w:rPr>
        <w:t>thành</w:t>
      </w:r>
      <w:r>
        <w:rPr>
          <w:color w:val="231F20"/>
          <w:spacing w:val="-17"/>
        </w:rPr>
        <w:t> </w:t>
      </w:r>
      <w:r>
        <w:rPr>
          <w:color w:val="231F20"/>
        </w:rPr>
        <w:t>Tỳ-kheo. Điều này tuỳ thuộc vào xu hướng tích lũy của </w:t>
      </w:r>
      <w:r>
        <w:rPr>
          <w:color w:val="231F20"/>
        </w:rPr>
        <w:t>mỗi người. Cũng có những người có nghe Pháp, nhưng không</w:t>
      </w:r>
      <w:r>
        <w:rPr>
          <w:color w:val="231F20"/>
          <w:spacing w:val="-14"/>
        </w:rPr>
        <w:t> </w:t>
      </w:r>
      <w:r>
        <w:rPr>
          <w:color w:val="231F20"/>
        </w:rPr>
        <w:t>đủ</w:t>
      </w:r>
      <w:r>
        <w:rPr>
          <w:color w:val="231F20"/>
          <w:spacing w:val="-14"/>
        </w:rPr>
        <w:t> </w:t>
      </w:r>
      <w:r>
        <w:rPr>
          <w:color w:val="231F20"/>
        </w:rPr>
        <w:t>niềm</w:t>
      </w:r>
      <w:r>
        <w:rPr>
          <w:color w:val="231F20"/>
          <w:spacing w:val="-14"/>
        </w:rPr>
        <w:t> </w:t>
      </w:r>
      <w:r>
        <w:rPr>
          <w:color w:val="231F20"/>
        </w:rPr>
        <w:t>tin</w:t>
      </w:r>
      <w:r>
        <w:rPr>
          <w:color w:val="231F20"/>
          <w:spacing w:val="-14"/>
        </w:rPr>
        <w:t> </w:t>
      </w:r>
      <w:r>
        <w:rPr>
          <w:color w:val="231F20"/>
        </w:rPr>
        <w:t>để</w:t>
      </w:r>
      <w:r>
        <w:rPr>
          <w:color w:val="231F20"/>
          <w:spacing w:val="-14"/>
        </w:rPr>
        <w:t> </w:t>
      </w:r>
      <w:r>
        <w:rPr>
          <w:color w:val="231F20"/>
        </w:rPr>
        <w:t>hành</w:t>
      </w:r>
      <w:r>
        <w:rPr>
          <w:color w:val="231F20"/>
          <w:spacing w:val="-14"/>
        </w:rPr>
        <w:t> </w:t>
      </w:r>
      <w:r>
        <w:rPr>
          <w:color w:val="231F20"/>
        </w:rPr>
        <w:t>theo.</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đây</w:t>
      </w:r>
      <w:r>
        <w:rPr>
          <w:color w:val="231F20"/>
          <w:spacing w:val="-14"/>
        </w:rPr>
        <w:t> </w:t>
      </w:r>
      <w:r>
        <w:rPr>
          <w:color w:val="231F20"/>
        </w:rPr>
        <w:t>chưa</w:t>
      </w:r>
      <w:r>
        <w:rPr>
          <w:color w:val="231F20"/>
          <w:spacing w:val="-14"/>
        </w:rPr>
        <w:t> </w:t>
      </w:r>
      <w:r>
        <w:rPr>
          <w:color w:val="231F20"/>
        </w:rPr>
        <w:t>phải là thời điểm thích hợp để họ bắt đầu vun bồi chánh Đạo, nhưng trong kiếp sau họ có thể nghe Pháp trở lại rồi có đủ tín tâm để hành trì Phật Pháp. Chúng ta cần</w:t>
      </w:r>
      <w:r>
        <w:rPr>
          <w:color w:val="231F20"/>
          <w:spacing w:val="-10"/>
        </w:rPr>
        <w:t> </w:t>
      </w:r>
      <w:r>
        <w:rPr>
          <w:color w:val="231F20"/>
        </w:rPr>
        <w:t>tự</w:t>
      </w:r>
      <w:r>
        <w:rPr>
          <w:color w:val="231F20"/>
          <w:spacing w:val="-10"/>
        </w:rPr>
        <w:t> </w:t>
      </w:r>
      <w:r>
        <w:rPr>
          <w:color w:val="231F20"/>
        </w:rPr>
        <w:t>tìm</w:t>
      </w:r>
      <w:r>
        <w:rPr>
          <w:color w:val="231F20"/>
          <w:spacing w:val="-10"/>
        </w:rPr>
        <w:t> </w:t>
      </w:r>
      <w:r>
        <w:rPr>
          <w:color w:val="231F20"/>
        </w:rPr>
        <w:t>hiểu</w:t>
      </w:r>
      <w:r>
        <w:rPr>
          <w:color w:val="231F20"/>
          <w:spacing w:val="-10"/>
        </w:rPr>
        <w:t> </w:t>
      </w:r>
      <w:r>
        <w:rPr>
          <w:color w:val="231F20"/>
        </w:rPr>
        <w:t>xem</w:t>
      </w:r>
      <w:r>
        <w:rPr>
          <w:color w:val="231F20"/>
          <w:spacing w:val="-10"/>
        </w:rPr>
        <w:t> </w:t>
      </w:r>
      <w:r>
        <w:rPr>
          <w:color w:val="231F20"/>
        </w:rPr>
        <w:t>liệu</w:t>
      </w:r>
      <w:r>
        <w:rPr>
          <w:color w:val="231F20"/>
          <w:spacing w:val="-10"/>
        </w:rPr>
        <w:t> </w:t>
      </w:r>
      <w:r>
        <w:rPr>
          <w:color w:val="231F20"/>
        </w:rPr>
        <w:t>niềm</w:t>
      </w:r>
      <w:r>
        <w:rPr>
          <w:color w:val="231F20"/>
          <w:spacing w:val="-10"/>
        </w:rPr>
        <w:t> </w:t>
      </w:r>
      <w:r>
        <w:rPr>
          <w:color w:val="231F20"/>
        </w:rPr>
        <w:t>tin</w:t>
      </w:r>
      <w:r>
        <w:rPr>
          <w:color w:val="231F20"/>
          <w:spacing w:val="-10"/>
        </w:rPr>
        <w:t> </w:t>
      </w:r>
      <w:r>
        <w:rPr>
          <w:color w:val="231F20"/>
        </w:rPr>
        <w:t>trong</w:t>
      </w:r>
      <w:r>
        <w:rPr>
          <w:color w:val="231F20"/>
          <w:spacing w:val="-10"/>
        </w:rPr>
        <w:t> </w:t>
      </w:r>
      <w:r>
        <w:rPr>
          <w:color w:val="231F20"/>
        </w:rPr>
        <w:t>ta</w:t>
      </w:r>
      <w:r>
        <w:rPr>
          <w:color w:val="231F20"/>
          <w:spacing w:val="-10"/>
        </w:rPr>
        <w:t> </w:t>
      </w:r>
      <w:r>
        <w:rPr>
          <w:color w:val="231F20"/>
        </w:rPr>
        <w:t>đã</w:t>
      </w:r>
      <w:r>
        <w:rPr>
          <w:color w:val="231F20"/>
          <w:spacing w:val="-10"/>
        </w:rPr>
        <w:t> </w:t>
      </w:r>
      <w:r>
        <w:rPr>
          <w:color w:val="231F20"/>
        </w:rPr>
        <w:t>đủ</w:t>
      </w:r>
      <w:r>
        <w:rPr>
          <w:color w:val="231F20"/>
          <w:spacing w:val="-10"/>
        </w:rPr>
        <w:t> </w:t>
      </w:r>
      <w:r>
        <w:rPr>
          <w:color w:val="231F20"/>
        </w:rPr>
        <w:t>mạnh để</w:t>
      </w:r>
      <w:r>
        <w:rPr>
          <w:color w:val="231F20"/>
          <w:spacing w:val="14"/>
        </w:rPr>
        <w:t> </w:t>
      </w:r>
      <w:r>
        <w:rPr>
          <w:color w:val="231F20"/>
        </w:rPr>
        <w:t>áp</w:t>
      </w:r>
      <w:r>
        <w:rPr>
          <w:color w:val="231F20"/>
          <w:spacing w:val="14"/>
        </w:rPr>
        <w:t> </w:t>
      </w:r>
      <w:r>
        <w:rPr>
          <w:color w:val="231F20"/>
        </w:rPr>
        <w:t>dụng</w:t>
      </w:r>
      <w:r>
        <w:rPr>
          <w:color w:val="231F20"/>
          <w:spacing w:val="14"/>
        </w:rPr>
        <w:t> </w:t>
      </w:r>
      <w:r>
        <w:rPr>
          <w:color w:val="231F20"/>
        </w:rPr>
        <w:t>Pháp</w:t>
      </w:r>
      <w:r>
        <w:rPr>
          <w:color w:val="231F20"/>
          <w:spacing w:val="14"/>
        </w:rPr>
        <w:t> </w:t>
      </w:r>
      <w:r>
        <w:rPr>
          <w:color w:val="231F20"/>
        </w:rPr>
        <w:t>đã</w:t>
      </w:r>
      <w:r>
        <w:rPr>
          <w:color w:val="231F20"/>
          <w:spacing w:val="14"/>
        </w:rPr>
        <w:t> </w:t>
      </w:r>
      <w:r>
        <w:rPr>
          <w:color w:val="231F20"/>
        </w:rPr>
        <w:t>được</w:t>
      </w:r>
      <w:r>
        <w:rPr>
          <w:color w:val="231F20"/>
          <w:spacing w:val="14"/>
        </w:rPr>
        <w:t> </w:t>
      </w:r>
      <w:r>
        <w:rPr>
          <w:color w:val="231F20"/>
        </w:rPr>
        <w:t>nghe</w:t>
      </w:r>
      <w:r>
        <w:rPr>
          <w:color w:val="231F20"/>
          <w:spacing w:val="14"/>
        </w:rPr>
        <w:t> </w:t>
      </w:r>
      <w:r>
        <w:rPr>
          <w:color w:val="231F20"/>
        </w:rPr>
        <w:t>hay</w:t>
      </w:r>
      <w:r>
        <w:rPr>
          <w:color w:val="231F20"/>
          <w:spacing w:val="14"/>
        </w:rPr>
        <w:t> </w:t>
      </w:r>
      <w:r>
        <w:rPr>
          <w:color w:val="231F20"/>
        </w:rPr>
        <w:t>chưa.</w:t>
      </w:r>
      <w:r>
        <w:rPr>
          <w:color w:val="231F20"/>
          <w:spacing w:val="14"/>
        </w:rPr>
        <w:t> </w:t>
      </w:r>
      <w:r>
        <w:rPr>
          <w:color w:val="231F20"/>
        </w:rPr>
        <w:t>Khi</w:t>
      </w:r>
      <w:r>
        <w:rPr>
          <w:color w:val="231F20"/>
          <w:spacing w:val="14"/>
        </w:rPr>
        <w:t> </w:t>
      </w:r>
      <w:r>
        <w:rPr>
          <w:color w:val="231F20"/>
        </w:rPr>
        <w:t>có</w:t>
      </w:r>
      <w:r>
        <w:rPr>
          <w:color w:val="231F20"/>
          <w:spacing w:val="14"/>
        </w:rPr>
        <w:t> </w:t>
      </w:r>
      <w:r>
        <w:rPr>
          <w:color w:val="231F20"/>
          <w:spacing w:val="-5"/>
        </w:rPr>
        <w:t>đủ</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2" w:lineRule="auto"/>
        <w:ind w:right="111"/>
        <w:jc w:val="both"/>
      </w:pPr>
      <w:r>
        <w:rPr>
          <w:color w:val="231F20"/>
        </w:rPr>
        <w:t>niềm</w:t>
      </w:r>
      <w:r>
        <w:rPr>
          <w:color w:val="231F20"/>
          <w:spacing w:val="-1"/>
        </w:rPr>
        <w:t> </w:t>
      </w:r>
      <w:r>
        <w:rPr>
          <w:color w:val="231F20"/>
        </w:rPr>
        <w:t>tin,</w:t>
      </w:r>
      <w:r>
        <w:rPr>
          <w:color w:val="231F20"/>
          <w:spacing w:val="-1"/>
        </w:rPr>
        <w:t> </w:t>
      </w:r>
      <w:r>
        <w:rPr>
          <w:color w:val="231F20"/>
        </w:rPr>
        <w:t>ta</w:t>
      </w:r>
      <w:r>
        <w:rPr>
          <w:color w:val="231F20"/>
          <w:spacing w:val="-1"/>
        </w:rPr>
        <w:t> </w:t>
      </w:r>
      <w:r>
        <w:rPr>
          <w:color w:val="231F20"/>
        </w:rPr>
        <w:t>sẽ</w:t>
      </w:r>
      <w:r>
        <w:rPr>
          <w:color w:val="231F20"/>
          <w:spacing w:val="-1"/>
        </w:rPr>
        <w:t> </w:t>
      </w:r>
      <w:r>
        <w:rPr>
          <w:color w:val="231F20"/>
        </w:rPr>
        <w:t>tiếp</w:t>
      </w:r>
      <w:r>
        <w:rPr>
          <w:color w:val="231F20"/>
          <w:spacing w:val="-2"/>
        </w:rPr>
        <w:t> </w:t>
      </w:r>
      <w:r>
        <w:rPr>
          <w:color w:val="231F20"/>
        </w:rPr>
        <w:t>tục</w:t>
      </w:r>
      <w:r>
        <w:rPr>
          <w:color w:val="231F20"/>
          <w:spacing w:val="-1"/>
        </w:rPr>
        <w:t> </w:t>
      </w:r>
      <w:r>
        <w:rPr>
          <w:color w:val="231F20"/>
        </w:rPr>
        <w:t>vun</w:t>
      </w:r>
      <w:r>
        <w:rPr>
          <w:color w:val="231F20"/>
          <w:spacing w:val="-1"/>
        </w:rPr>
        <w:t> </w:t>
      </w:r>
      <w:r>
        <w:rPr>
          <w:color w:val="231F20"/>
        </w:rPr>
        <w:t>bồi</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cho</w:t>
      </w:r>
      <w:r>
        <w:rPr>
          <w:color w:val="231F20"/>
          <w:spacing w:val="-1"/>
        </w:rPr>
        <w:t> </w:t>
      </w:r>
      <w:r>
        <w:rPr>
          <w:color w:val="231F20"/>
        </w:rPr>
        <w:t>đến</w:t>
      </w:r>
      <w:r>
        <w:rPr>
          <w:color w:val="231F20"/>
          <w:spacing w:val="-1"/>
        </w:rPr>
        <w:t> </w:t>
      </w:r>
      <w:r>
        <w:rPr>
          <w:color w:val="231F20"/>
        </w:rPr>
        <w:t>khi</w:t>
      </w:r>
      <w:r>
        <w:rPr>
          <w:color w:val="231F20"/>
          <w:spacing w:val="-1"/>
        </w:rPr>
        <w:t> </w:t>
      </w:r>
      <w:r>
        <w:rPr>
          <w:color w:val="231F20"/>
        </w:rPr>
        <w:t>đạt đến giác ngộ và tận diệt mọi hoài nghi cùng tà kiến.</w:t>
      </w:r>
    </w:p>
    <w:p>
      <w:pPr>
        <w:pStyle w:val="BodyText"/>
        <w:spacing w:line="252" w:lineRule="auto" w:before="113"/>
        <w:ind w:right="111" w:firstLine="396"/>
        <w:jc w:val="both"/>
      </w:pPr>
      <w:r>
        <w:rPr>
          <w:color w:val="231F20"/>
        </w:rPr>
        <w:t>Còn một khía cạnh khác của tín (saddhā), đó </w:t>
      </w:r>
      <w:r>
        <w:rPr>
          <w:color w:val="231F20"/>
        </w:rPr>
        <w:t>là khía</w:t>
      </w:r>
      <w:r>
        <w:rPr>
          <w:color w:val="231F20"/>
          <w:spacing w:val="-12"/>
        </w:rPr>
        <w:t> </w:t>
      </w:r>
      <w:r>
        <w:rPr>
          <w:color w:val="231F20"/>
        </w:rPr>
        <w:t>cạnh</w:t>
      </w:r>
      <w:r>
        <w:rPr>
          <w:color w:val="231F20"/>
          <w:spacing w:val="-12"/>
        </w:rPr>
        <w:t> </w:t>
      </w:r>
      <w:r>
        <w:rPr>
          <w:color w:val="231F20"/>
        </w:rPr>
        <w:t>về</w:t>
      </w:r>
      <w:r>
        <w:rPr>
          <w:color w:val="231F20"/>
          <w:spacing w:val="-12"/>
        </w:rPr>
        <w:t> </w:t>
      </w:r>
      <w:r>
        <w:rPr>
          <w:color w:val="231F20"/>
        </w:rPr>
        <w:t>quyền</w:t>
      </w:r>
      <w:r>
        <w:rPr>
          <w:color w:val="231F20"/>
          <w:spacing w:val="-12"/>
        </w:rPr>
        <w:t> </w:t>
      </w:r>
      <w:r>
        <w:rPr>
          <w:color w:val="231F20"/>
        </w:rPr>
        <w:t>(căn,</w:t>
      </w:r>
      <w:r>
        <w:rPr>
          <w:color w:val="231F20"/>
          <w:spacing w:val="-12"/>
        </w:rPr>
        <w:t> </w:t>
      </w:r>
      <w:r>
        <w:rPr>
          <w:color w:val="231F20"/>
        </w:rPr>
        <w:t>indriya),</w:t>
      </w:r>
      <w:r>
        <w:rPr>
          <w:color w:val="231F20"/>
          <w:spacing w:val="-12"/>
        </w:rPr>
        <w:t> </w:t>
      </w:r>
      <w:r>
        <w:rPr>
          <w:color w:val="231F20"/>
        </w:rPr>
        <w:t>tức</w:t>
      </w:r>
      <w:r>
        <w:rPr>
          <w:color w:val="231F20"/>
          <w:spacing w:val="-12"/>
        </w:rPr>
        <w:t> </w:t>
      </w:r>
      <w:r>
        <w:rPr>
          <w:color w:val="231F20"/>
        </w:rPr>
        <w:t>là</w:t>
      </w:r>
      <w:r>
        <w:rPr>
          <w:color w:val="231F20"/>
          <w:spacing w:val="-12"/>
        </w:rPr>
        <w:t> </w:t>
      </w:r>
      <w:r>
        <w:rPr>
          <w:color w:val="231F20"/>
        </w:rPr>
        <w:t>năng</w:t>
      </w:r>
      <w:r>
        <w:rPr>
          <w:color w:val="231F20"/>
          <w:spacing w:val="-12"/>
        </w:rPr>
        <w:t> </w:t>
      </w:r>
      <w:r>
        <w:rPr>
          <w:color w:val="231F20"/>
        </w:rPr>
        <w:t>lực</w:t>
      </w:r>
      <w:r>
        <w:rPr>
          <w:color w:val="231F20"/>
          <w:spacing w:val="-12"/>
        </w:rPr>
        <w:t> </w:t>
      </w:r>
      <w:r>
        <w:rPr>
          <w:color w:val="231F20"/>
        </w:rPr>
        <w:t>dẫn dắt.</w:t>
      </w:r>
      <w:r>
        <w:rPr>
          <w:color w:val="231F20"/>
          <w:spacing w:val="-12"/>
        </w:rPr>
        <w:t> </w:t>
      </w:r>
      <w:r>
        <w:rPr>
          <w:color w:val="231F20"/>
        </w:rPr>
        <w:t>Quyền</w:t>
      </w:r>
      <w:r>
        <w:rPr>
          <w:color w:val="231F20"/>
          <w:spacing w:val="-12"/>
        </w:rPr>
        <w:t> </w:t>
      </w:r>
      <w:r>
        <w:rPr>
          <w:color w:val="231F20"/>
        </w:rPr>
        <w:t>dẫn</w:t>
      </w:r>
      <w:r>
        <w:rPr>
          <w:color w:val="231F20"/>
          <w:spacing w:val="-12"/>
        </w:rPr>
        <w:t> </w:t>
      </w:r>
      <w:r>
        <w:rPr>
          <w:color w:val="231F20"/>
        </w:rPr>
        <w:t>dắt</w:t>
      </w:r>
      <w:r>
        <w:rPr>
          <w:color w:val="231F20"/>
          <w:spacing w:val="-12"/>
        </w:rPr>
        <w:t> </w:t>
      </w:r>
      <w:r>
        <w:rPr>
          <w:color w:val="231F20"/>
        </w:rPr>
        <w:t>các</w:t>
      </w:r>
      <w:r>
        <w:rPr>
          <w:color w:val="231F20"/>
          <w:spacing w:val="-12"/>
        </w:rPr>
        <w:t> </w:t>
      </w:r>
      <w:r>
        <w:rPr>
          <w:color w:val="231F20"/>
        </w:rPr>
        <w:t>pháp</w:t>
      </w:r>
      <w:r>
        <w:rPr>
          <w:color w:val="231F20"/>
          <w:spacing w:val="-12"/>
        </w:rPr>
        <w:t> </w:t>
      </w:r>
      <w:r>
        <w:rPr>
          <w:color w:val="231F20"/>
        </w:rPr>
        <w:t>mà</w:t>
      </w:r>
      <w:r>
        <w:rPr>
          <w:color w:val="231F20"/>
          <w:spacing w:val="-12"/>
        </w:rPr>
        <w:t> </w:t>
      </w:r>
      <w:r>
        <w:rPr>
          <w:color w:val="231F20"/>
        </w:rPr>
        <w:t>nó</w:t>
      </w:r>
      <w:r>
        <w:rPr>
          <w:color w:val="231F20"/>
          <w:spacing w:val="-12"/>
        </w:rPr>
        <w:t> </w:t>
      </w:r>
      <w:r>
        <w:rPr>
          <w:color w:val="231F20"/>
        </w:rPr>
        <w:t>sinh</w:t>
      </w:r>
      <w:r>
        <w:rPr>
          <w:color w:val="231F20"/>
          <w:spacing w:val="-12"/>
        </w:rPr>
        <w:t> </w:t>
      </w:r>
      <w:r>
        <w:rPr>
          <w:color w:val="231F20"/>
        </w:rPr>
        <w:t>kèm.</w:t>
      </w:r>
      <w:r>
        <w:rPr>
          <w:color w:val="231F20"/>
          <w:spacing w:val="-12"/>
        </w:rPr>
        <w:t> </w:t>
      </w:r>
      <w:r>
        <w:rPr>
          <w:color w:val="231F20"/>
        </w:rPr>
        <w:t>Có</w:t>
      </w:r>
      <w:r>
        <w:rPr>
          <w:color w:val="231F20"/>
          <w:spacing w:val="-12"/>
        </w:rPr>
        <w:t> </w:t>
      </w:r>
      <w:r>
        <w:rPr>
          <w:color w:val="231F20"/>
        </w:rPr>
        <w:t>năm tâm sở tịnh hảo, được gọi là ngũ quyền, cần được vun</w:t>
      </w:r>
      <w:r>
        <w:rPr>
          <w:color w:val="231F20"/>
          <w:spacing w:val="-1"/>
        </w:rPr>
        <w:t> </w:t>
      </w:r>
      <w:r>
        <w:rPr>
          <w:color w:val="231F20"/>
        </w:rPr>
        <w:t>bồi.</w:t>
      </w:r>
      <w:r>
        <w:rPr>
          <w:color w:val="231F20"/>
          <w:spacing w:val="-1"/>
        </w:rPr>
        <w:t> </w:t>
      </w:r>
      <w:r>
        <w:rPr>
          <w:color w:val="231F20"/>
        </w:rPr>
        <w:t>Chúng</w:t>
      </w:r>
      <w:r>
        <w:rPr>
          <w:color w:val="231F20"/>
          <w:spacing w:val="-1"/>
        </w:rPr>
        <w:t> </w:t>
      </w:r>
      <w:r>
        <w:rPr>
          <w:color w:val="231F20"/>
        </w:rPr>
        <w:t>bao</w:t>
      </w:r>
      <w:r>
        <w:rPr>
          <w:color w:val="231F20"/>
          <w:spacing w:val="-1"/>
        </w:rPr>
        <w:t> </w:t>
      </w:r>
      <w:r>
        <w:rPr>
          <w:color w:val="231F20"/>
        </w:rPr>
        <w:t>gồm:</w:t>
      </w:r>
      <w:r>
        <w:rPr>
          <w:color w:val="231F20"/>
          <w:spacing w:val="-1"/>
        </w:rPr>
        <w:t> </w:t>
      </w:r>
      <w:r>
        <w:rPr>
          <w:color w:val="231F20"/>
        </w:rPr>
        <w:t>tín</w:t>
      </w:r>
      <w:r>
        <w:rPr>
          <w:color w:val="231F20"/>
          <w:spacing w:val="-1"/>
        </w:rPr>
        <w:t> </w:t>
      </w:r>
      <w:r>
        <w:rPr>
          <w:color w:val="231F20"/>
        </w:rPr>
        <w:t>quyền,</w:t>
      </w:r>
      <w:r>
        <w:rPr>
          <w:color w:val="231F20"/>
          <w:spacing w:val="-1"/>
        </w:rPr>
        <w:t> </w:t>
      </w:r>
      <w:r>
        <w:rPr>
          <w:color w:val="231F20"/>
        </w:rPr>
        <w:t>tấn</w:t>
      </w:r>
      <w:r>
        <w:rPr>
          <w:color w:val="231F20"/>
          <w:spacing w:val="-1"/>
        </w:rPr>
        <w:t> </w:t>
      </w:r>
      <w:r>
        <w:rPr>
          <w:color w:val="231F20"/>
        </w:rPr>
        <w:t>quyền,</w:t>
      </w:r>
      <w:r>
        <w:rPr>
          <w:color w:val="231F20"/>
          <w:spacing w:val="-1"/>
        </w:rPr>
        <w:t> </w:t>
      </w:r>
      <w:r>
        <w:rPr>
          <w:color w:val="231F20"/>
        </w:rPr>
        <w:t>niệm quyền, định quyền và tuệ quyền. Các năng lực này thừa thắng trên phiền não đối nghịch với chúng. Tín thống trị các các tâm và tâm sở đi kèm trong phẩm chất thanh lọc và tin tưởng thiện pháp. Nó vượt qua sự thiếu tín tâm vào thiện pháp. Không có tín, tâm thiện và các tâm sở đi kèm không thể sinh khởi. </w:t>
      </w:r>
      <w:r>
        <w:rPr>
          <w:i/>
          <w:color w:val="231F20"/>
        </w:rPr>
        <w:t>Chú Giải Bộ Pháp Tụ </w:t>
      </w:r>
      <w:r>
        <w:rPr>
          <w:color w:val="231F20"/>
        </w:rPr>
        <w:t>(quyển I, phần IV, chương I, 119) giảng như sau:</w:t>
      </w:r>
    </w:p>
    <w:p>
      <w:pPr>
        <w:spacing w:line="252" w:lineRule="auto" w:before="112"/>
        <w:ind w:left="850" w:right="111" w:firstLine="0"/>
        <w:jc w:val="both"/>
        <w:rPr>
          <w:i/>
          <w:sz w:val="27"/>
        </w:rPr>
      </w:pPr>
      <w:r>
        <w:rPr>
          <w:i/>
          <w:color w:val="231F20"/>
          <w:sz w:val="27"/>
        </w:rPr>
        <w:t>“Vượt qua thiếu tín tâm, tín là quyền </w:t>
      </w:r>
      <w:r>
        <w:rPr>
          <w:i/>
          <w:color w:val="231F20"/>
          <w:sz w:val="27"/>
        </w:rPr>
        <w:t>theo nghĩa chiếm ưu thế, hay với đặc tính xác tín, nó đóng vai trò dẫn dắt (các pháp đồng </w:t>
      </w:r>
      <w:r>
        <w:rPr>
          <w:i/>
          <w:color w:val="231F20"/>
          <w:spacing w:val="-2"/>
          <w:sz w:val="27"/>
        </w:rPr>
        <w:t>sinh).</w:t>
      </w:r>
    </w:p>
    <w:p>
      <w:pPr>
        <w:pStyle w:val="BodyText"/>
        <w:spacing w:line="252" w:lineRule="auto" w:before="113"/>
        <w:ind w:right="111" w:firstLine="396"/>
        <w:jc w:val="both"/>
      </w:pPr>
      <w:r>
        <w:rPr>
          <w:color w:val="231F20"/>
        </w:rPr>
        <w:t>Khi</w:t>
      </w:r>
      <w:r>
        <w:rPr>
          <w:color w:val="231F20"/>
          <w:spacing w:val="-16"/>
        </w:rPr>
        <w:t> </w:t>
      </w:r>
      <w:r>
        <w:rPr>
          <w:color w:val="231F20"/>
        </w:rPr>
        <w:t>ngũ</w:t>
      </w:r>
      <w:r>
        <w:rPr>
          <w:color w:val="231F20"/>
          <w:spacing w:val="-16"/>
        </w:rPr>
        <w:t> </w:t>
      </w:r>
      <w:r>
        <w:rPr>
          <w:color w:val="231F20"/>
        </w:rPr>
        <w:t>quyền</w:t>
      </w:r>
      <w:r>
        <w:rPr>
          <w:color w:val="231F20"/>
          <w:spacing w:val="-16"/>
        </w:rPr>
        <w:t> </w:t>
      </w:r>
      <w:r>
        <w:rPr>
          <w:color w:val="231F20"/>
        </w:rPr>
        <w:t>được</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chúng</w:t>
      </w:r>
      <w:r>
        <w:rPr>
          <w:color w:val="231F20"/>
          <w:spacing w:val="-16"/>
        </w:rPr>
        <w:t> </w:t>
      </w:r>
      <w:r>
        <w:rPr>
          <w:color w:val="231F20"/>
        </w:rPr>
        <w:t>sẽ</w:t>
      </w:r>
      <w:r>
        <w:rPr>
          <w:color w:val="231F20"/>
          <w:spacing w:val="-16"/>
        </w:rPr>
        <w:t> </w:t>
      </w:r>
      <w:r>
        <w:rPr>
          <w:color w:val="231F20"/>
        </w:rPr>
        <w:t>trở</w:t>
      </w:r>
      <w:r>
        <w:rPr>
          <w:color w:val="231F20"/>
          <w:spacing w:val="-16"/>
        </w:rPr>
        <w:t> </w:t>
      </w:r>
      <w:r>
        <w:rPr>
          <w:color w:val="231F20"/>
        </w:rPr>
        <w:t>thành “lực” (bala). Khi ấy các pháp này đã trở nên kiên cố và không thể lay chuyển, chúng không thể bị ảnh hưởng</w:t>
      </w:r>
      <w:r>
        <w:rPr>
          <w:color w:val="231F20"/>
          <w:spacing w:val="-14"/>
        </w:rPr>
        <w:t> </w:t>
      </w:r>
      <w:r>
        <w:rPr>
          <w:color w:val="231F20"/>
        </w:rPr>
        <w:t>bởi</w:t>
      </w:r>
      <w:r>
        <w:rPr>
          <w:color w:val="231F20"/>
          <w:spacing w:val="-14"/>
        </w:rPr>
        <w:t> </w:t>
      </w:r>
      <w:r>
        <w:rPr>
          <w:color w:val="231F20"/>
        </w:rPr>
        <w:t>các</w:t>
      </w:r>
      <w:r>
        <w:rPr>
          <w:color w:val="231F20"/>
          <w:spacing w:val="-14"/>
        </w:rPr>
        <w:t> </w:t>
      </w:r>
      <w:r>
        <w:rPr>
          <w:color w:val="231F20"/>
        </w:rPr>
        <w:t>phiền</w:t>
      </w:r>
      <w:r>
        <w:rPr>
          <w:color w:val="231F20"/>
          <w:spacing w:val="-14"/>
        </w:rPr>
        <w:t> </w:t>
      </w:r>
      <w:r>
        <w:rPr>
          <w:color w:val="231F20"/>
        </w:rPr>
        <w:t>não</w:t>
      </w:r>
      <w:r>
        <w:rPr>
          <w:color w:val="231F20"/>
          <w:spacing w:val="-14"/>
        </w:rPr>
        <w:t> </w:t>
      </w:r>
      <w:r>
        <w:rPr>
          <w:color w:val="231F20"/>
        </w:rPr>
        <w:t>đối</w:t>
      </w:r>
      <w:r>
        <w:rPr>
          <w:color w:val="231F20"/>
          <w:spacing w:val="-14"/>
        </w:rPr>
        <w:t> </w:t>
      </w:r>
      <w:r>
        <w:rPr>
          <w:color w:val="231F20"/>
        </w:rPr>
        <w:t>nghịch.</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được xem</w:t>
      </w:r>
      <w:r>
        <w:rPr>
          <w:color w:val="231F20"/>
          <w:spacing w:val="-10"/>
        </w:rPr>
        <w:t> </w:t>
      </w:r>
      <w:r>
        <w:rPr>
          <w:color w:val="231F20"/>
        </w:rPr>
        <w:t>xét</w:t>
      </w:r>
      <w:r>
        <w:rPr>
          <w:color w:val="231F20"/>
          <w:spacing w:val="-10"/>
        </w:rPr>
        <w:t> </w:t>
      </w:r>
      <w:r>
        <w:rPr>
          <w:color w:val="231F20"/>
        </w:rPr>
        <w:t>dưới</w:t>
      </w:r>
      <w:r>
        <w:rPr>
          <w:color w:val="231F20"/>
          <w:spacing w:val="-10"/>
        </w:rPr>
        <w:t> </w:t>
      </w:r>
      <w:r>
        <w:rPr>
          <w:color w:val="231F20"/>
        </w:rPr>
        <w:t>góc</w:t>
      </w:r>
      <w:r>
        <w:rPr>
          <w:color w:val="231F20"/>
          <w:spacing w:val="-10"/>
        </w:rPr>
        <w:t> </w:t>
      </w:r>
      <w:r>
        <w:rPr>
          <w:color w:val="231F20"/>
        </w:rPr>
        <w:t>độ</w:t>
      </w:r>
      <w:r>
        <w:rPr>
          <w:color w:val="231F20"/>
          <w:spacing w:val="-10"/>
        </w:rPr>
        <w:t> </w:t>
      </w:r>
      <w:r>
        <w:rPr>
          <w:color w:val="231F20"/>
        </w:rPr>
        <w:t>quyền</w:t>
      </w:r>
      <w:r>
        <w:rPr>
          <w:color w:val="231F20"/>
          <w:spacing w:val="-10"/>
        </w:rPr>
        <w:t> </w:t>
      </w:r>
      <w:r>
        <w:rPr>
          <w:color w:val="231F20"/>
        </w:rPr>
        <w:t>cũng</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được</w:t>
      </w:r>
      <w:r>
        <w:rPr>
          <w:color w:val="231F20"/>
          <w:spacing w:val="-10"/>
        </w:rPr>
        <w:t> </w:t>
      </w:r>
      <w:r>
        <w:rPr>
          <w:color w:val="231F20"/>
        </w:rPr>
        <w:t>xem</w:t>
      </w:r>
      <w:r>
        <w:rPr>
          <w:color w:val="231F20"/>
          <w:spacing w:val="-10"/>
        </w:rPr>
        <w:t> </w:t>
      </w:r>
      <w:r>
        <w:rPr>
          <w:color w:val="231F20"/>
        </w:rPr>
        <w:t>xét dưới góc độ lực. Chúng ta đọc trong </w:t>
      </w:r>
      <w:r>
        <w:rPr>
          <w:i/>
          <w:color w:val="231F20"/>
        </w:rPr>
        <w:t>Bộ Pháp Tụ </w:t>
      </w:r>
      <w:r>
        <w:rPr>
          <w:color w:val="231F20"/>
        </w:rPr>
        <w:t>về tâm sở tín dưới góc độ quyền và lực như sau:</w:t>
      </w:r>
    </w:p>
    <w:p>
      <w:pPr>
        <w:spacing w:before="112"/>
        <w:ind w:left="850" w:right="0" w:firstLine="0"/>
        <w:jc w:val="both"/>
        <w:rPr>
          <w:i/>
          <w:sz w:val="27"/>
        </w:rPr>
      </w:pPr>
      <w:r>
        <w:rPr>
          <w:i/>
          <w:color w:val="231F20"/>
          <w:sz w:val="27"/>
        </w:rPr>
        <w:t>Tín</w:t>
      </w:r>
      <w:r>
        <w:rPr>
          <w:i/>
          <w:color w:val="231F20"/>
          <w:spacing w:val="10"/>
          <w:sz w:val="27"/>
        </w:rPr>
        <w:t> </w:t>
      </w:r>
      <w:r>
        <w:rPr>
          <w:i/>
          <w:color w:val="231F20"/>
          <w:sz w:val="27"/>
        </w:rPr>
        <w:t>trong</w:t>
      </w:r>
      <w:r>
        <w:rPr>
          <w:i/>
          <w:color w:val="231F20"/>
          <w:spacing w:val="13"/>
          <w:sz w:val="27"/>
        </w:rPr>
        <w:t> </w:t>
      </w:r>
      <w:r>
        <w:rPr>
          <w:i/>
          <w:color w:val="231F20"/>
          <w:sz w:val="27"/>
        </w:rPr>
        <w:t>khi</w:t>
      </w:r>
      <w:r>
        <w:rPr>
          <w:i/>
          <w:color w:val="231F20"/>
          <w:spacing w:val="13"/>
          <w:sz w:val="27"/>
        </w:rPr>
        <w:t> </w:t>
      </w:r>
      <w:r>
        <w:rPr>
          <w:i/>
          <w:color w:val="231F20"/>
          <w:sz w:val="27"/>
        </w:rPr>
        <w:t>ấy</w:t>
      </w:r>
      <w:r>
        <w:rPr>
          <w:i/>
          <w:color w:val="231F20"/>
          <w:spacing w:val="12"/>
          <w:sz w:val="27"/>
        </w:rPr>
        <w:t> </w:t>
      </w:r>
      <w:r>
        <w:rPr>
          <w:i/>
          <w:color w:val="231F20"/>
          <w:sz w:val="27"/>
        </w:rPr>
        <w:t>chính</w:t>
      </w:r>
      <w:r>
        <w:rPr>
          <w:i/>
          <w:color w:val="231F20"/>
          <w:spacing w:val="13"/>
          <w:sz w:val="27"/>
        </w:rPr>
        <w:t> </w:t>
      </w:r>
      <w:r>
        <w:rPr>
          <w:i/>
          <w:color w:val="231F20"/>
          <w:sz w:val="27"/>
        </w:rPr>
        <w:t>là</w:t>
      </w:r>
      <w:r>
        <w:rPr>
          <w:i/>
          <w:color w:val="231F20"/>
          <w:spacing w:val="13"/>
          <w:sz w:val="27"/>
        </w:rPr>
        <w:t> </w:t>
      </w:r>
      <w:r>
        <w:rPr>
          <w:i/>
          <w:color w:val="231F20"/>
          <w:sz w:val="27"/>
        </w:rPr>
        <w:t>tin</w:t>
      </w:r>
      <w:r>
        <w:rPr>
          <w:i/>
          <w:color w:val="231F20"/>
          <w:spacing w:val="12"/>
          <w:sz w:val="27"/>
        </w:rPr>
        <w:t> </w:t>
      </w:r>
      <w:r>
        <w:rPr>
          <w:i/>
          <w:color w:val="231F20"/>
          <w:sz w:val="27"/>
        </w:rPr>
        <w:t>tưởng,</w:t>
      </w:r>
      <w:r>
        <w:rPr>
          <w:i/>
          <w:color w:val="231F20"/>
          <w:spacing w:val="13"/>
          <w:sz w:val="27"/>
        </w:rPr>
        <w:t> </w:t>
      </w:r>
      <w:r>
        <w:rPr>
          <w:i/>
          <w:color w:val="231F20"/>
          <w:sz w:val="27"/>
        </w:rPr>
        <w:t>một</w:t>
      </w:r>
      <w:r>
        <w:rPr>
          <w:i/>
          <w:color w:val="231F20"/>
          <w:spacing w:val="13"/>
          <w:sz w:val="27"/>
        </w:rPr>
        <w:t> </w:t>
      </w:r>
      <w:r>
        <w:rPr>
          <w:i/>
          <w:color w:val="231F20"/>
          <w:spacing w:val="-4"/>
          <w:sz w:val="27"/>
        </w:rPr>
        <w:t>niềm</w:t>
      </w:r>
    </w:p>
    <w:p>
      <w:pPr>
        <w:spacing w:after="0"/>
        <w:jc w:val="both"/>
        <w:rPr>
          <w:i/>
          <w:sz w:val="27"/>
        </w:rPr>
        <w:sectPr>
          <w:pgSz w:w="7660" w:h="11630"/>
          <w:pgMar w:header="787" w:footer="882" w:top="1020" w:bottom="1080" w:left="850" w:right="850"/>
        </w:sectPr>
      </w:pPr>
    </w:p>
    <w:p>
      <w:pPr>
        <w:pStyle w:val="BodyText"/>
        <w:spacing w:before="11"/>
        <w:ind w:left="0"/>
        <w:rPr>
          <w:i/>
        </w:rPr>
      </w:pPr>
    </w:p>
    <w:p>
      <w:pPr>
        <w:spacing w:line="261" w:lineRule="auto" w:before="0"/>
        <w:ind w:left="850" w:right="111" w:firstLine="0"/>
        <w:jc w:val="both"/>
        <w:rPr>
          <w:i/>
          <w:sz w:val="27"/>
        </w:rPr>
      </w:pPr>
      <w:r>
        <w:rPr>
          <w:i/>
          <w:color w:val="231F20"/>
          <w:sz w:val="27"/>
        </w:rPr>
        <w:t>tin</w:t>
      </w:r>
      <w:r>
        <w:rPr>
          <w:i/>
          <w:color w:val="231F20"/>
          <w:spacing w:val="-19"/>
          <w:sz w:val="27"/>
        </w:rPr>
        <w:t> </w:t>
      </w:r>
      <w:r>
        <w:rPr>
          <w:i/>
          <w:color w:val="231F20"/>
          <w:sz w:val="27"/>
        </w:rPr>
        <w:t>được</w:t>
      </w:r>
      <w:r>
        <w:rPr>
          <w:i/>
          <w:color w:val="231F20"/>
          <w:spacing w:val="-17"/>
          <w:sz w:val="27"/>
        </w:rPr>
        <w:t> </w:t>
      </w:r>
      <w:r>
        <w:rPr>
          <w:i/>
          <w:color w:val="231F20"/>
          <w:sz w:val="27"/>
        </w:rPr>
        <w:t>tuyên</w:t>
      </w:r>
      <w:r>
        <w:rPr>
          <w:i/>
          <w:color w:val="231F20"/>
          <w:spacing w:val="-17"/>
          <w:sz w:val="27"/>
        </w:rPr>
        <w:t> </w:t>
      </w:r>
      <w:r>
        <w:rPr>
          <w:i/>
          <w:color w:val="231F20"/>
          <w:sz w:val="27"/>
        </w:rPr>
        <w:t>xưng,</w:t>
      </w:r>
      <w:r>
        <w:rPr>
          <w:i/>
          <w:color w:val="231F20"/>
          <w:spacing w:val="-17"/>
          <w:sz w:val="27"/>
        </w:rPr>
        <w:t> </w:t>
      </w:r>
      <w:r>
        <w:rPr>
          <w:i/>
          <w:color w:val="231F20"/>
          <w:sz w:val="27"/>
        </w:rPr>
        <w:t>theo</w:t>
      </w:r>
      <w:r>
        <w:rPr>
          <w:i/>
          <w:color w:val="231F20"/>
          <w:spacing w:val="-17"/>
          <w:sz w:val="27"/>
        </w:rPr>
        <w:t> </w:t>
      </w:r>
      <w:r>
        <w:rPr>
          <w:i/>
          <w:color w:val="231F20"/>
          <w:sz w:val="27"/>
        </w:rPr>
        <w:t>nghĩa</w:t>
      </w:r>
      <w:r>
        <w:rPr>
          <w:i/>
          <w:color w:val="231F20"/>
          <w:spacing w:val="-17"/>
          <w:sz w:val="27"/>
        </w:rPr>
        <w:t> </w:t>
      </w:r>
      <w:r>
        <w:rPr>
          <w:i/>
          <w:color w:val="231F20"/>
          <w:sz w:val="27"/>
        </w:rPr>
        <w:t>chắc</w:t>
      </w:r>
      <w:r>
        <w:rPr>
          <w:i/>
          <w:color w:val="231F20"/>
          <w:spacing w:val="-17"/>
          <w:sz w:val="27"/>
        </w:rPr>
        <w:t> </w:t>
      </w:r>
      <w:r>
        <w:rPr>
          <w:i/>
          <w:color w:val="231F20"/>
          <w:sz w:val="27"/>
        </w:rPr>
        <w:t>chắn,</w:t>
      </w:r>
      <w:r>
        <w:rPr>
          <w:i/>
          <w:color w:val="231F20"/>
          <w:spacing w:val="-16"/>
          <w:sz w:val="27"/>
        </w:rPr>
        <w:t> </w:t>
      </w:r>
      <w:r>
        <w:rPr>
          <w:i/>
          <w:color w:val="231F20"/>
          <w:sz w:val="27"/>
        </w:rPr>
        <w:t>tín, tín quyền và tín lực - đây chính là tín có mặt khi ấy.</w:t>
      </w:r>
    </w:p>
    <w:p>
      <w:pPr>
        <w:pStyle w:val="BodyText"/>
        <w:spacing w:line="261" w:lineRule="auto" w:before="116"/>
        <w:ind w:right="111" w:firstLine="396"/>
        <w:jc w:val="both"/>
      </w:pPr>
      <w:r>
        <w:rPr>
          <w:i/>
          <w:color w:val="231F20"/>
        </w:rPr>
        <w:t>Chú Giải Bộ Pháp Tụ </w:t>
      </w:r>
      <w:r>
        <w:rPr>
          <w:color w:val="231F20"/>
        </w:rPr>
        <w:t>(quyển I, phần IV, </w:t>
      </w:r>
      <w:r>
        <w:rPr>
          <w:color w:val="231F20"/>
        </w:rPr>
        <w:t>chương II, 145) giải thích đoạn này và giảng rằng chắc chắn nghĩa là tin tưởng tràn trề vào ân Đức Phật. Sự chắc chắn ấy không chỉ dựa trên hiểu biết lý thuyết về lời Phật</w:t>
      </w:r>
      <w:r>
        <w:rPr>
          <w:color w:val="231F20"/>
          <w:spacing w:val="-8"/>
        </w:rPr>
        <w:t> </w:t>
      </w:r>
      <w:r>
        <w:rPr>
          <w:color w:val="231F20"/>
        </w:rPr>
        <w:t>dạy.</w:t>
      </w:r>
      <w:r>
        <w:rPr>
          <w:color w:val="231F20"/>
          <w:spacing w:val="-8"/>
        </w:rPr>
        <w:t> </w:t>
      </w:r>
      <w:r>
        <w:rPr>
          <w:color w:val="231F20"/>
        </w:rPr>
        <w:t>Niềm</w:t>
      </w:r>
      <w:r>
        <w:rPr>
          <w:color w:val="231F20"/>
          <w:spacing w:val="-8"/>
        </w:rPr>
        <w:t> </w:t>
      </w:r>
      <w:r>
        <w:rPr>
          <w:color w:val="231F20"/>
        </w:rPr>
        <w:t>tin</w:t>
      </w:r>
      <w:r>
        <w:rPr>
          <w:color w:val="231F20"/>
          <w:spacing w:val="-8"/>
        </w:rPr>
        <w:t> </w:t>
      </w:r>
      <w:r>
        <w:rPr>
          <w:color w:val="231F20"/>
        </w:rPr>
        <w:t>vững</w:t>
      </w:r>
      <w:r>
        <w:rPr>
          <w:color w:val="231F20"/>
          <w:spacing w:val="-8"/>
        </w:rPr>
        <w:t> </w:t>
      </w:r>
      <w:r>
        <w:rPr>
          <w:color w:val="231F20"/>
        </w:rPr>
        <w:t>chắc</w:t>
      </w:r>
      <w:r>
        <w:rPr>
          <w:color w:val="231F20"/>
          <w:spacing w:val="-8"/>
        </w:rPr>
        <w:t> </w:t>
      </w:r>
      <w:r>
        <w:rPr>
          <w:color w:val="231F20"/>
        </w:rPr>
        <w:t>vào</w:t>
      </w:r>
      <w:r>
        <w:rPr>
          <w:color w:val="231F20"/>
          <w:spacing w:val="-8"/>
        </w:rPr>
        <w:t> </w:t>
      </w:r>
      <w:r>
        <w:rPr>
          <w:color w:val="231F20"/>
        </w:rPr>
        <w:t>ân</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chỉ</w:t>
      </w:r>
      <w:r>
        <w:rPr>
          <w:color w:val="231F20"/>
          <w:spacing w:val="-8"/>
        </w:rPr>
        <w:t> </w:t>
      </w:r>
      <w:r>
        <w:rPr>
          <w:color w:val="231F20"/>
        </w:rPr>
        <w:t>có khi hiểu biết đúng về thực tại đã được phát triển.</w:t>
      </w:r>
    </w:p>
    <w:p>
      <w:pPr>
        <w:pStyle w:val="BodyText"/>
        <w:spacing w:line="261" w:lineRule="auto" w:before="120"/>
        <w:ind w:right="111" w:firstLine="396"/>
        <w:jc w:val="both"/>
      </w:pPr>
      <w:r>
        <w:rPr>
          <w:color w:val="231F20"/>
        </w:rPr>
        <w:t>Những ai muốn phát triển an tịnh đến các tầng thiền cần phải vun bồi “ngũ quyền”. Chúng ta </w:t>
      </w:r>
      <w:r>
        <w:rPr>
          <w:color w:val="231F20"/>
        </w:rPr>
        <w:t>đọc trong </w:t>
      </w:r>
      <w:r>
        <w:rPr>
          <w:i/>
          <w:color w:val="231F20"/>
        </w:rPr>
        <w:t>Thanh Tịnh Đạo </w:t>
      </w:r>
      <w:r>
        <w:rPr>
          <w:color w:val="231F20"/>
        </w:rPr>
        <w:t>(chương IV, 45 – 49), trong phần về các duyên cần thiết để đắc thiền, rằng ngũ quyền phải “cân bằng”. Khi bất kỳ quyền nào quá mạnh</w:t>
      </w:r>
      <w:r>
        <w:rPr>
          <w:color w:val="231F20"/>
          <w:spacing w:val="-13"/>
        </w:rPr>
        <w:t> </w:t>
      </w:r>
      <w:r>
        <w:rPr>
          <w:color w:val="231F20"/>
        </w:rPr>
        <w:t>và</w:t>
      </w:r>
      <w:r>
        <w:rPr>
          <w:color w:val="231F20"/>
          <w:spacing w:val="-13"/>
        </w:rPr>
        <w:t> </w:t>
      </w:r>
      <w:r>
        <w:rPr>
          <w:color w:val="231F20"/>
        </w:rPr>
        <w:t>các</w:t>
      </w:r>
      <w:r>
        <w:rPr>
          <w:color w:val="231F20"/>
          <w:spacing w:val="-13"/>
        </w:rPr>
        <w:t> </w:t>
      </w:r>
      <w:r>
        <w:rPr>
          <w:color w:val="231F20"/>
        </w:rPr>
        <w:t>quyền</w:t>
      </w:r>
      <w:r>
        <w:rPr>
          <w:color w:val="231F20"/>
          <w:spacing w:val="-13"/>
        </w:rPr>
        <w:t> </w:t>
      </w:r>
      <w:r>
        <w:rPr>
          <w:color w:val="231F20"/>
        </w:rPr>
        <w:t>khác</w:t>
      </w:r>
      <w:r>
        <w:rPr>
          <w:color w:val="231F20"/>
          <w:spacing w:val="-13"/>
        </w:rPr>
        <w:t> </w:t>
      </w:r>
      <w:r>
        <w:rPr>
          <w:color w:val="231F20"/>
        </w:rPr>
        <w:t>yếu</w:t>
      </w:r>
      <w:r>
        <w:rPr>
          <w:color w:val="231F20"/>
          <w:spacing w:val="-13"/>
        </w:rPr>
        <w:t> </w:t>
      </w:r>
      <w:r>
        <w:rPr>
          <w:color w:val="231F20"/>
        </w:rPr>
        <w:t>hơn,</w:t>
      </w:r>
      <w:r>
        <w:rPr>
          <w:color w:val="231F20"/>
          <w:spacing w:val="-13"/>
        </w:rPr>
        <w:t> </w:t>
      </w:r>
      <w:r>
        <w:rPr>
          <w:color w:val="231F20"/>
        </w:rPr>
        <w:t>chúng</w:t>
      </w:r>
      <w:r>
        <w:rPr>
          <w:color w:val="231F20"/>
          <w:spacing w:val="-13"/>
        </w:rPr>
        <w:t> </w:t>
      </w:r>
      <w:r>
        <w:rPr>
          <w:color w:val="231F20"/>
        </w:rPr>
        <w:t>sẽ</w:t>
      </w:r>
      <w:r>
        <w:rPr>
          <w:color w:val="231F20"/>
          <w:spacing w:val="-13"/>
        </w:rPr>
        <w:t> </w:t>
      </w:r>
      <w:r>
        <w:rPr>
          <w:color w:val="231F20"/>
        </w:rPr>
        <w:t>không</w:t>
      </w:r>
      <w:r>
        <w:rPr>
          <w:color w:val="231F20"/>
          <w:spacing w:val="-13"/>
        </w:rPr>
        <w:t> </w:t>
      </w:r>
      <w:r>
        <w:rPr>
          <w:color w:val="231F20"/>
        </w:rPr>
        <w:t>thể thực</w:t>
      </w:r>
      <w:r>
        <w:rPr>
          <w:color w:val="231F20"/>
          <w:spacing w:val="-10"/>
        </w:rPr>
        <w:t> </w:t>
      </w:r>
      <w:r>
        <w:rPr>
          <w:color w:val="231F20"/>
        </w:rPr>
        <w:t>hiện</w:t>
      </w:r>
      <w:r>
        <w:rPr>
          <w:color w:val="231F20"/>
          <w:spacing w:val="-10"/>
        </w:rPr>
        <w:t> </w:t>
      </w:r>
      <w:r>
        <w:rPr>
          <w:color w:val="231F20"/>
        </w:rPr>
        <w:t>được</w:t>
      </w:r>
      <w:r>
        <w:rPr>
          <w:color w:val="231F20"/>
          <w:spacing w:val="-10"/>
        </w:rPr>
        <w:t> </w:t>
      </w:r>
      <w:r>
        <w:rPr>
          <w:color w:val="231F20"/>
        </w:rPr>
        <w:t>chức</w:t>
      </w:r>
      <w:r>
        <w:rPr>
          <w:color w:val="231F20"/>
          <w:spacing w:val="-10"/>
        </w:rPr>
        <w:t> </w:t>
      </w:r>
      <w:r>
        <w:rPr>
          <w:color w:val="231F20"/>
        </w:rPr>
        <w:t>năng</w:t>
      </w:r>
      <w:r>
        <w:rPr>
          <w:color w:val="231F20"/>
          <w:spacing w:val="-10"/>
        </w:rPr>
        <w:t> </w:t>
      </w:r>
      <w:r>
        <w:rPr>
          <w:color w:val="231F20"/>
        </w:rPr>
        <w:t>của</w:t>
      </w:r>
      <w:r>
        <w:rPr>
          <w:color w:val="231F20"/>
          <w:spacing w:val="-10"/>
        </w:rPr>
        <w:t> </w:t>
      </w:r>
      <w:r>
        <w:rPr>
          <w:color w:val="231F20"/>
        </w:rPr>
        <w:t>mình.</w:t>
      </w:r>
      <w:r>
        <w:rPr>
          <w:color w:val="231F20"/>
          <w:spacing w:val="-14"/>
        </w:rPr>
        <w:t> </w:t>
      </w:r>
      <w:r>
        <w:rPr>
          <w:color w:val="231F20"/>
        </w:rPr>
        <w:t>Tín</w:t>
      </w:r>
      <w:r>
        <w:rPr>
          <w:color w:val="231F20"/>
          <w:spacing w:val="-10"/>
        </w:rPr>
        <w:t> </w:t>
      </w:r>
      <w:r>
        <w:rPr>
          <w:color w:val="231F20"/>
        </w:rPr>
        <w:t>căn</w:t>
      </w:r>
      <w:r>
        <w:rPr>
          <w:color w:val="231F20"/>
          <w:spacing w:val="-10"/>
        </w:rPr>
        <w:t> </w:t>
      </w:r>
      <w:r>
        <w:rPr>
          <w:color w:val="231F20"/>
        </w:rPr>
        <w:t>phải</w:t>
      </w:r>
      <w:r>
        <w:rPr>
          <w:color w:val="231F20"/>
          <w:spacing w:val="-10"/>
        </w:rPr>
        <w:t> </w:t>
      </w:r>
      <w:r>
        <w:rPr>
          <w:color w:val="231F20"/>
        </w:rPr>
        <w:t>cân bằng với tuệ căn:</w:t>
      </w:r>
    </w:p>
    <w:p>
      <w:pPr>
        <w:spacing w:line="261" w:lineRule="auto" w:before="121"/>
        <w:ind w:left="850" w:right="111" w:firstLine="0"/>
        <w:jc w:val="both"/>
        <w:rPr>
          <w:i/>
          <w:sz w:val="27"/>
        </w:rPr>
      </w:pPr>
      <w:r>
        <w:rPr>
          <w:i/>
          <w:color w:val="231F20"/>
          <w:sz w:val="27"/>
        </w:rPr>
        <w:t>...Vì một người tín nhiều, tuệ ít thì tin tưởng không</w:t>
      </w:r>
      <w:r>
        <w:rPr>
          <w:i/>
          <w:color w:val="231F20"/>
          <w:spacing w:val="-3"/>
          <w:sz w:val="27"/>
        </w:rPr>
        <w:t> </w:t>
      </w:r>
      <w:r>
        <w:rPr>
          <w:i/>
          <w:color w:val="231F20"/>
          <w:sz w:val="27"/>
        </w:rPr>
        <w:t>phê</w:t>
      </w:r>
      <w:r>
        <w:rPr>
          <w:i/>
          <w:color w:val="231F20"/>
          <w:spacing w:val="-3"/>
          <w:sz w:val="27"/>
        </w:rPr>
        <w:t> </w:t>
      </w:r>
      <w:r>
        <w:rPr>
          <w:i/>
          <w:color w:val="231F20"/>
          <w:sz w:val="27"/>
        </w:rPr>
        <w:t>phán,</w:t>
      </w:r>
      <w:r>
        <w:rPr>
          <w:i/>
          <w:color w:val="231F20"/>
          <w:spacing w:val="-3"/>
          <w:sz w:val="27"/>
        </w:rPr>
        <w:t> </w:t>
      </w:r>
      <w:r>
        <w:rPr>
          <w:i/>
          <w:color w:val="231F20"/>
          <w:sz w:val="27"/>
        </w:rPr>
        <w:t>không</w:t>
      </w:r>
      <w:r>
        <w:rPr>
          <w:i/>
          <w:color w:val="231F20"/>
          <w:spacing w:val="-3"/>
          <w:sz w:val="27"/>
        </w:rPr>
        <w:t> </w:t>
      </w:r>
      <w:r>
        <w:rPr>
          <w:i/>
          <w:color w:val="231F20"/>
          <w:sz w:val="27"/>
        </w:rPr>
        <w:t>căn</w:t>
      </w:r>
      <w:r>
        <w:rPr>
          <w:i/>
          <w:color w:val="231F20"/>
          <w:spacing w:val="-3"/>
          <w:sz w:val="27"/>
        </w:rPr>
        <w:t> </w:t>
      </w:r>
      <w:r>
        <w:rPr>
          <w:i/>
          <w:color w:val="231F20"/>
          <w:sz w:val="27"/>
        </w:rPr>
        <w:t>cứ.</w:t>
      </w:r>
      <w:r>
        <w:rPr>
          <w:i/>
          <w:color w:val="231F20"/>
          <w:spacing w:val="-3"/>
          <w:sz w:val="27"/>
        </w:rPr>
        <w:t> </w:t>
      </w:r>
      <w:r>
        <w:rPr>
          <w:i/>
          <w:color w:val="231F20"/>
          <w:sz w:val="27"/>
        </w:rPr>
        <w:t>Một</w:t>
      </w:r>
      <w:r>
        <w:rPr>
          <w:i/>
          <w:color w:val="231F20"/>
          <w:spacing w:val="-3"/>
          <w:sz w:val="27"/>
        </w:rPr>
        <w:t> </w:t>
      </w:r>
      <w:r>
        <w:rPr>
          <w:i/>
          <w:color w:val="231F20"/>
          <w:sz w:val="27"/>
        </w:rPr>
        <w:t>người</w:t>
      </w:r>
      <w:r>
        <w:rPr>
          <w:i/>
          <w:color w:val="231F20"/>
          <w:spacing w:val="-3"/>
          <w:sz w:val="27"/>
        </w:rPr>
        <w:t> </w:t>
      </w:r>
      <w:r>
        <w:rPr>
          <w:i/>
          <w:color w:val="231F20"/>
          <w:sz w:val="27"/>
        </w:rPr>
        <w:t>tuệ nhiều tín ít thì dễ lạc vào kiểu láu cá và cũng khó</w:t>
      </w:r>
      <w:r>
        <w:rPr>
          <w:i/>
          <w:color w:val="231F20"/>
          <w:spacing w:val="-10"/>
          <w:sz w:val="27"/>
        </w:rPr>
        <w:t> </w:t>
      </w:r>
      <w:r>
        <w:rPr>
          <w:i/>
          <w:color w:val="231F20"/>
          <w:sz w:val="27"/>
        </w:rPr>
        <w:t>trị</w:t>
      </w:r>
      <w:r>
        <w:rPr>
          <w:i/>
          <w:color w:val="231F20"/>
          <w:spacing w:val="-9"/>
          <w:sz w:val="27"/>
        </w:rPr>
        <w:t> </w:t>
      </w:r>
      <w:r>
        <w:rPr>
          <w:i/>
          <w:color w:val="231F20"/>
          <w:sz w:val="27"/>
        </w:rPr>
        <w:t>như</w:t>
      </w:r>
      <w:r>
        <w:rPr>
          <w:i/>
          <w:color w:val="231F20"/>
          <w:spacing w:val="-10"/>
          <w:sz w:val="27"/>
        </w:rPr>
        <w:t> </w:t>
      </w:r>
      <w:r>
        <w:rPr>
          <w:i/>
          <w:color w:val="231F20"/>
          <w:sz w:val="27"/>
        </w:rPr>
        <w:t>người</w:t>
      </w:r>
      <w:r>
        <w:rPr>
          <w:i/>
          <w:color w:val="231F20"/>
          <w:spacing w:val="-9"/>
          <w:sz w:val="27"/>
        </w:rPr>
        <w:t> </w:t>
      </w:r>
      <w:r>
        <w:rPr>
          <w:i/>
          <w:color w:val="231F20"/>
          <w:sz w:val="27"/>
        </w:rPr>
        <w:t>bị</w:t>
      </w:r>
      <w:r>
        <w:rPr>
          <w:i/>
          <w:color w:val="231F20"/>
          <w:spacing w:val="-10"/>
          <w:sz w:val="27"/>
        </w:rPr>
        <w:t> </w:t>
      </w:r>
      <w:r>
        <w:rPr>
          <w:i/>
          <w:color w:val="231F20"/>
          <w:sz w:val="27"/>
        </w:rPr>
        <w:t>lạm</w:t>
      </w:r>
      <w:r>
        <w:rPr>
          <w:i/>
          <w:color w:val="231F20"/>
          <w:spacing w:val="-10"/>
          <w:sz w:val="27"/>
        </w:rPr>
        <w:t> </w:t>
      </w:r>
      <w:r>
        <w:rPr>
          <w:i/>
          <w:color w:val="231F20"/>
          <w:sz w:val="27"/>
        </w:rPr>
        <w:t>thuốc.</w:t>
      </w:r>
      <w:r>
        <w:rPr>
          <w:i/>
          <w:color w:val="231F20"/>
          <w:spacing w:val="-10"/>
          <w:sz w:val="27"/>
        </w:rPr>
        <w:t> </w:t>
      </w:r>
      <w:r>
        <w:rPr>
          <w:i/>
          <w:color w:val="231F20"/>
          <w:sz w:val="27"/>
        </w:rPr>
        <w:t>Nếu</w:t>
      </w:r>
      <w:r>
        <w:rPr>
          <w:i/>
          <w:color w:val="231F20"/>
          <w:spacing w:val="-10"/>
          <w:sz w:val="27"/>
        </w:rPr>
        <w:t> </w:t>
      </w:r>
      <w:r>
        <w:rPr>
          <w:i/>
          <w:color w:val="231F20"/>
          <w:sz w:val="27"/>
        </w:rPr>
        <w:t>quân</w:t>
      </w:r>
      <w:r>
        <w:rPr>
          <w:i/>
          <w:color w:val="231F20"/>
          <w:spacing w:val="-10"/>
          <w:sz w:val="27"/>
        </w:rPr>
        <w:t> </w:t>
      </w:r>
      <w:r>
        <w:rPr>
          <w:i/>
          <w:color w:val="231F20"/>
          <w:sz w:val="27"/>
        </w:rPr>
        <w:t>bình hai căn ấy thì chỉ tin khi có lý do để tin...</w:t>
      </w:r>
    </w:p>
    <w:p>
      <w:pPr>
        <w:pStyle w:val="BodyText"/>
        <w:spacing w:line="261" w:lineRule="auto" w:before="119"/>
        <w:ind w:right="111" w:firstLine="396"/>
        <w:jc w:val="both"/>
      </w:pPr>
      <w:r>
        <w:rPr>
          <w:color w:val="231F20"/>
        </w:rPr>
        <w:t>Đoạn</w:t>
      </w:r>
      <w:r>
        <w:rPr>
          <w:color w:val="231F20"/>
          <w:spacing w:val="-10"/>
        </w:rPr>
        <w:t> </w:t>
      </w:r>
      <w:r>
        <w:rPr>
          <w:color w:val="231F20"/>
        </w:rPr>
        <w:t>tiếp</w:t>
      </w:r>
      <w:r>
        <w:rPr>
          <w:color w:val="231F20"/>
          <w:spacing w:val="-11"/>
        </w:rPr>
        <w:t> </w:t>
      </w:r>
      <w:r>
        <w:rPr>
          <w:color w:val="231F20"/>
        </w:rPr>
        <w:t>theo</w:t>
      </w:r>
      <w:r>
        <w:rPr>
          <w:color w:val="231F20"/>
          <w:spacing w:val="-11"/>
        </w:rPr>
        <w:t> </w:t>
      </w:r>
      <w:r>
        <w:rPr>
          <w:color w:val="231F20"/>
        </w:rPr>
        <w:t>chúng</w:t>
      </w:r>
      <w:r>
        <w:rPr>
          <w:color w:val="231F20"/>
          <w:spacing w:val="-10"/>
        </w:rPr>
        <w:t> </w:t>
      </w:r>
      <w:r>
        <w:rPr>
          <w:color w:val="231F20"/>
        </w:rPr>
        <w:t>ta</w:t>
      </w:r>
      <w:r>
        <w:rPr>
          <w:color w:val="231F20"/>
          <w:spacing w:val="-10"/>
        </w:rPr>
        <w:t> </w:t>
      </w:r>
      <w:r>
        <w:rPr>
          <w:color w:val="231F20"/>
        </w:rPr>
        <w:t>đọc</w:t>
      </w:r>
      <w:r>
        <w:rPr>
          <w:color w:val="231F20"/>
          <w:spacing w:val="-10"/>
        </w:rPr>
        <w:t> </w:t>
      </w:r>
      <w:r>
        <w:rPr>
          <w:color w:val="231F20"/>
        </w:rPr>
        <w:t>rằng</w:t>
      </w:r>
      <w:r>
        <w:rPr>
          <w:color w:val="231F20"/>
          <w:spacing w:val="-10"/>
        </w:rPr>
        <w:t> </w:t>
      </w:r>
      <w:r>
        <w:rPr>
          <w:color w:val="231F20"/>
        </w:rPr>
        <w:t>định</w:t>
      </w:r>
      <w:r>
        <w:rPr>
          <w:color w:val="231F20"/>
          <w:spacing w:val="-10"/>
        </w:rPr>
        <w:t> </w:t>
      </w:r>
      <w:r>
        <w:rPr>
          <w:color w:val="231F20"/>
        </w:rPr>
        <w:t>và</w:t>
      </w:r>
      <w:r>
        <w:rPr>
          <w:color w:val="231F20"/>
          <w:spacing w:val="-10"/>
        </w:rPr>
        <w:t> </w:t>
      </w:r>
      <w:r>
        <w:rPr>
          <w:color w:val="231F20"/>
        </w:rPr>
        <w:t>tín</w:t>
      </w:r>
      <w:r>
        <w:rPr>
          <w:color w:val="231F20"/>
          <w:spacing w:val="-11"/>
        </w:rPr>
        <w:t> </w:t>
      </w:r>
      <w:r>
        <w:rPr>
          <w:color w:val="231F20"/>
        </w:rPr>
        <w:t>cũng phải</w:t>
      </w:r>
      <w:r>
        <w:rPr>
          <w:color w:val="231F20"/>
          <w:spacing w:val="-5"/>
        </w:rPr>
        <w:t> </w:t>
      </w:r>
      <w:r>
        <w:rPr>
          <w:color w:val="231F20"/>
        </w:rPr>
        <w:t>được</w:t>
      </w:r>
      <w:r>
        <w:rPr>
          <w:color w:val="231F20"/>
          <w:spacing w:val="-5"/>
        </w:rPr>
        <w:t> </w:t>
      </w:r>
      <w:r>
        <w:rPr>
          <w:color w:val="231F20"/>
        </w:rPr>
        <w:t>cân</w:t>
      </w:r>
      <w:r>
        <w:rPr>
          <w:color w:val="231F20"/>
          <w:spacing w:val="-5"/>
        </w:rPr>
        <w:t> </w:t>
      </w:r>
      <w:r>
        <w:rPr>
          <w:color w:val="231F20"/>
        </w:rPr>
        <w:t>bằng:</w:t>
      </w:r>
      <w:r>
        <w:rPr>
          <w:color w:val="231F20"/>
          <w:spacing w:val="-5"/>
        </w:rPr>
        <w:t> </w:t>
      </w:r>
      <w:r>
        <w:rPr>
          <w:color w:val="231F20"/>
        </w:rPr>
        <w:t>“Người</w:t>
      </w:r>
      <w:r>
        <w:rPr>
          <w:color w:val="231F20"/>
          <w:spacing w:val="-5"/>
        </w:rPr>
        <w:t> </w:t>
      </w:r>
      <w:r>
        <w:rPr>
          <w:color w:val="231F20"/>
        </w:rPr>
        <w:t>tập</w:t>
      </w:r>
      <w:r>
        <w:rPr>
          <w:color w:val="231F20"/>
          <w:spacing w:val="-5"/>
        </w:rPr>
        <w:t> </w:t>
      </w:r>
      <w:r>
        <w:rPr>
          <w:color w:val="231F20"/>
        </w:rPr>
        <w:t>định</w:t>
      </w:r>
      <w:r>
        <w:rPr>
          <w:color w:val="231F20"/>
          <w:spacing w:val="-5"/>
        </w:rPr>
        <w:t> </w:t>
      </w:r>
      <w:r>
        <w:rPr>
          <w:color w:val="231F20"/>
        </w:rPr>
        <w:t>cần</w:t>
      </w:r>
      <w:r>
        <w:rPr>
          <w:color w:val="231F20"/>
          <w:spacing w:val="-5"/>
        </w:rPr>
        <w:t> </w:t>
      </w:r>
      <w:r>
        <w:rPr>
          <w:color w:val="231F20"/>
        </w:rPr>
        <w:t>có</w:t>
      </w:r>
      <w:r>
        <w:rPr>
          <w:color w:val="231F20"/>
          <w:spacing w:val="-5"/>
        </w:rPr>
        <w:t> </w:t>
      </w:r>
      <w:r>
        <w:rPr>
          <w:color w:val="231F20"/>
        </w:rPr>
        <w:t>niềm</w:t>
      </w:r>
      <w:r>
        <w:rPr>
          <w:color w:val="231F20"/>
          <w:spacing w:val="-5"/>
        </w:rPr>
        <w:t> </w:t>
      </w:r>
      <w:r>
        <w:rPr>
          <w:color w:val="231F20"/>
        </w:rPr>
        <w:t>tin mạnh vì nhờ tín mạnh mà đắc an chỉ...”</w:t>
      </w:r>
    </w:p>
    <w:p>
      <w:pPr>
        <w:pStyle w:val="BodyText"/>
        <w:spacing w:after="0" w:line="261"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firstLine="396"/>
        <w:jc w:val="both"/>
      </w:pPr>
      <w:r>
        <w:rPr>
          <w:color w:val="231F20"/>
        </w:rPr>
        <w:t>Ngũ quyền cũng cần được vun bồi và cân bằng để đạt đến giác ngộ. Các quyền này cân bằng </w:t>
      </w:r>
      <w:r>
        <w:rPr>
          <w:color w:val="231F20"/>
        </w:rPr>
        <w:t>như</w:t>
      </w:r>
      <w:r>
        <w:rPr>
          <w:color w:val="231F20"/>
          <w:spacing w:val="40"/>
        </w:rPr>
        <w:t> </w:t>
      </w:r>
      <w:r>
        <w:rPr>
          <w:color w:val="231F20"/>
        </w:rPr>
        <w:t>thế nào trong tuệ minh sát? Ta có thể có tín tâm vào lời Phật dạy nhưng vẫn không phát triển được trí tuệ hiểu</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và</w:t>
      </w:r>
      <w:r>
        <w:rPr>
          <w:color w:val="231F20"/>
          <w:spacing w:val="-14"/>
        </w:rPr>
        <w:t> </w:t>
      </w:r>
      <w:r>
        <w:rPr>
          <w:color w:val="231F20"/>
        </w:rPr>
        <w:t>khi</w:t>
      </w:r>
      <w:r>
        <w:rPr>
          <w:color w:val="231F20"/>
          <w:spacing w:val="-14"/>
        </w:rPr>
        <w:t> </w:t>
      </w:r>
      <w:r>
        <w:rPr>
          <w:color w:val="231F20"/>
        </w:rPr>
        <w:t>ấy</w:t>
      </w:r>
      <w:r>
        <w:rPr>
          <w:color w:val="231F20"/>
          <w:spacing w:val="-14"/>
        </w:rPr>
        <w:t> </w:t>
      </w:r>
      <w:r>
        <w:rPr>
          <w:color w:val="231F20"/>
        </w:rPr>
        <w:t>tín</w:t>
      </w:r>
      <w:r>
        <w:rPr>
          <w:color w:val="231F20"/>
          <w:spacing w:val="-14"/>
        </w:rPr>
        <w:t> </w:t>
      </w:r>
      <w:r>
        <w:rPr>
          <w:color w:val="231F20"/>
        </w:rPr>
        <w:t>tâm</w:t>
      </w:r>
      <w:r>
        <w:rPr>
          <w:color w:val="231F20"/>
          <w:spacing w:val="-14"/>
        </w:rPr>
        <w:t> </w:t>
      </w:r>
      <w:r>
        <w:rPr>
          <w:color w:val="231F20"/>
        </w:rPr>
        <w:t>không</w:t>
      </w:r>
      <w:r>
        <w:rPr>
          <w:color w:val="231F20"/>
          <w:spacing w:val="-14"/>
        </w:rPr>
        <w:t> </w:t>
      </w:r>
      <w:r>
        <w:rPr>
          <w:color w:val="231F20"/>
        </w:rPr>
        <w:t>cân</w:t>
      </w:r>
      <w:r>
        <w:rPr>
          <w:color w:val="231F20"/>
          <w:spacing w:val="-14"/>
        </w:rPr>
        <w:t> </w:t>
      </w:r>
      <w:r>
        <w:rPr>
          <w:color w:val="231F20"/>
        </w:rPr>
        <w:t>bằng</w:t>
      </w:r>
      <w:r>
        <w:rPr>
          <w:color w:val="231F20"/>
          <w:spacing w:val="-14"/>
        </w:rPr>
        <w:t> </w:t>
      </w:r>
      <w:r>
        <w:rPr>
          <w:color w:val="231F20"/>
        </w:rPr>
        <w:t>với</w:t>
      </w:r>
      <w:r>
        <w:rPr>
          <w:color w:val="231F20"/>
          <w:spacing w:val="-14"/>
        </w:rPr>
        <w:t> </w:t>
      </w:r>
      <w:r>
        <w:rPr>
          <w:color w:val="231F20"/>
        </w:rPr>
        <w:t>các quyền còn lại. Nhưng khi hiểu biết đúng về khoảnh khắc hiện tại đã được phát triển thì cũng có tín và nó được cân bằng với tuệ cùng các quyền khác.</w:t>
      </w:r>
    </w:p>
    <w:p>
      <w:pPr>
        <w:pStyle w:val="BodyText"/>
        <w:spacing w:line="259" w:lineRule="auto" w:before="110"/>
        <w:ind w:right="111" w:firstLine="396"/>
        <w:jc w:val="both"/>
      </w:pPr>
      <w:r>
        <w:rPr>
          <w:color w:val="231F20"/>
        </w:rPr>
        <w:t>Khi chúng ta quên các thực tại thì lúc đó </w:t>
      </w:r>
      <w:r>
        <w:rPr>
          <w:color w:val="231F20"/>
        </w:rPr>
        <w:t>không có</w:t>
      </w:r>
      <w:r>
        <w:rPr>
          <w:color w:val="231F20"/>
          <w:spacing w:val="-8"/>
        </w:rPr>
        <w:t> </w:t>
      </w:r>
      <w:r>
        <w:rPr>
          <w:color w:val="231F20"/>
        </w:rPr>
        <w:t>niềm</w:t>
      </w:r>
      <w:r>
        <w:rPr>
          <w:color w:val="231F20"/>
          <w:spacing w:val="-8"/>
        </w:rPr>
        <w:t> </w:t>
      </w:r>
      <w:r>
        <w:rPr>
          <w:color w:val="231F20"/>
        </w:rPr>
        <w:t>tin</w:t>
      </w:r>
      <w:r>
        <w:rPr>
          <w:color w:val="231F20"/>
          <w:spacing w:val="-8"/>
        </w:rPr>
        <w:t> </w:t>
      </w:r>
      <w:r>
        <w:rPr>
          <w:color w:val="231F20"/>
        </w:rPr>
        <w:t>vào</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hiện</w:t>
      </w:r>
      <w:r>
        <w:rPr>
          <w:color w:val="231F20"/>
          <w:spacing w:val="-8"/>
        </w:rPr>
        <w:t> </w:t>
      </w:r>
      <w:r>
        <w:rPr>
          <w:color w:val="231F20"/>
        </w:rPr>
        <w:t>giờ. Điều này có thể xảy ra, ví dụ như khi chúng ta đang lắng</w:t>
      </w:r>
      <w:r>
        <w:rPr>
          <w:color w:val="231F20"/>
          <w:spacing w:val="-13"/>
        </w:rPr>
        <w:t> </w:t>
      </w:r>
      <w:r>
        <w:rPr>
          <w:color w:val="231F20"/>
        </w:rPr>
        <w:t>nghe</w:t>
      </w:r>
      <w:r>
        <w:rPr>
          <w:color w:val="231F20"/>
          <w:spacing w:val="-12"/>
        </w:rPr>
        <w:t> </w:t>
      </w:r>
      <w:r>
        <w:rPr>
          <w:color w:val="231F20"/>
        </w:rPr>
        <w:t>ai</w:t>
      </w:r>
      <w:r>
        <w:rPr>
          <w:color w:val="231F20"/>
          <w:spacing w:val="-12"/>
        </w:rPr>
        <w:t> </w:t>
      </w:r>
      <w:r>
        <w:rPr>
          <w:color w:val="231F20"/>
        </w:rPr>
        <w:t>đó</w:t>
      </w:r>
      <w:r>
        <w:rPr>
          <w:color w:val="231F20"/>
          <w:spacing w:val="-12"/>
        </w:rPr>
        <w:t> </w:t>
      </w:r>
      <w:r>
        <w:rPr>
          <w:color w:val="231F20"/>
        </w:rPr>
        <w:t>kể</w:t>
      </w:r>
      <w:r>
        <w:rPr>
          <w:color w:val="231F20"/>
          <w:spacing w:val="-12"/>
        </w:rPr>
        <w:t> </w:t>
      </w:r>
      <w:r>
        <w:rPr>
          <w:color w:val="231F20"/>
        </w:rPr>
        <w:t>chuyện</w:t>
      </w:r>
      <w:r>
        <w:rPr>
          <w:color w:val="231F20"/>
          <w:spacing w:val="-13"/>
        </w:rPr>
        <w:t> </w:t>
      </w:r>
      <w:r>
        <w:rPr>
          <w:color w:val="231F20"/>
        </w:rPr>
        <w:t>và</w:t>
      </w:r>
      <w:r>
        <w:rPr>
          <w:color w:val="231F20"/>
          <w:spacing w:val="-12"/>
        </w:rPr>
        <w:t> </w:t>
      </w:r>
      <w:r>
        <w:rPr>
          <w:color w:val="231F20"/>
        </w:rPr>
        <w:t>hoàn</w:t>
      </w:r>
      <w:r>
        <w:rPr>
          <w:color w:val="231F20"/>
          <w:spacing w:val="-13"/>
        </w:rPr>
        <w:t> </w:t>
      </w:r>
      <w:r>
        <w:rPr>
          <w:color w:val="231F20"/>
        </w:rPr>
        <w:t>toàn</w:t>
      </w:r>
      <w:r>
        <w:rPr>
          <w:color w:val="231F20"/>
          <w:spacing w:val="-13"/>
        </w:rPr>
        <w:t> </w:t>
      </w:r>
      <w:r>
        <w:rPr>
          <w:color w:val="231F20"/>
        </w:rPr>
        <w:t>bị</w:t>
      </w:r>
      <w:r>
        <w:rPr>
          <w:color w:val="231F20"/>
          <w:spacing w:val="-12"/>
        </w:rPr>
        <w:t> </w:t>
      </w:r>
      <w:r>
        <w:rPr>
          <w:color w:val="231F20"/>
        </w:rPr>
        <w:t>thu</w:t>
      </w:r>
      <w:r>
        <w:rPr>
          <w:color w:val="231F20"/>
          <w:spacing w:val="-12"/>
        </w:rPr>
        <w:t> </w:t>
      </w:r>
      <w:r>
        <w:rPr>
          <w:color w:val="231F20"/>
        </w:rPr>
        <w:t>hút</w:t>
      </w:r>
      <w:r>
        <w:rPr>
          <w:color w:val="231F20"/>
          <w:spacing w:val="-12"/>
        </w:rPr>
        <w:t> </w:t>
      </w:r>
      <w:r>
        <w:rPr>
          <w:color w:val="231F20"/>
        </w:rPr>
        <w:t>vào câu</w:t>
      </w:r>
      <w:r>
        <w:rPr>
          <w:color w:val="231F20"/>
          <w:spacing w:val="-8"/>
        </w:rPr>
        <w:t> </w:t>
      </w:r>
      <w:r>
        <w:rPr>
          <w:color w:val="231F20"/>
        </w:rPr>
        <w:t>chuyện</w:t>
      </w:r>
      <w:r>
        <w:rPr>
          <w:color w:val="231F20"/>
          <w:spacing w:val="-8"/>
        </w:rPr>
        <w:t> </w:t>
      </w:r>
      <w:r>
        <w:rPr>
          <w:color w:val="231F20"/>
        </w:rPr>
        <w:t>đó.</w:t>
      </w:r>
      <w:r>
        <w:rPr>
          <w:color w:val="231F20"/>
          <w:spacing w:val="-8"/>
        </w:rPr>
        <w:t> </w:t>
      </w:r>
      <w:r>
        <w:rPr>
          <w:color w:val="231F20"/>
        </w:rPr>
        <w:t>Nhưng</w:t>
      </w:r>
      <w:r>
        <w:rPr>
          <w:color w:val="231F20"/>
          <w:spacing w:val="-8"/>
        </w:rPr>
        <w:t> </w:t>
      </w:r>
      <w:r>
        <w:rPr>
          <w:color w:val="231F20"/>
        </w:rPr>
        <w:t>đôi</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chánh niệm</w:t>
      </w:r>
      <w:r>
        <w:rPr>
          <w:color w:val="231F20"/>
          <w:spacing w:val="-4"/>
        </w:rPr>
        <w:t> </w:t>
      </w:r>
      <w:r>
        <w:rPr>
          <w:color w:val="231F20"/>
        </w:rPr>
        <w:t>về</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riêng</w:t>
      </w:r>
      <w:r>
        <w:rPr>
          <w:color w:val="231F20"/>
          <w:spacing w:val="-4"/>
        </w:rPr>
        <w:t> </w:t>
      </w:r>
      <w:r>
        <w:rPr>
          <w:color w:val="231F20"/>
        </w:rPr>
        <w:t>lẻ,</w:t>
      </w:r>
      <w:r>
        <w:rPr>
          <w:color w:val="231F20"/>
          <w:spacing w:val="-4"/>
        </w:rPr>
        <w:t> </w:t>
      </w:r>
      <w:r>
        <w:rPr>
          <w:color w:val="231F20"/>
        </w:rPr>
        <w:t>ví</w:t>
      </w:r>
      <w:r>
        <w:rPr>
          <w:color w:val="231F20"/>
          <w:spacing w:val="-4"/>
        </w:rPr>
        <w:t> </w:t>
      </w:r>
      <w:r>
        <w:rPr>
          <w:color w:val="231F20"/>
        </w:rPr>
        <w:t>dụ</w:t>
      </w:r>
      <w:r>
        <w:rPr>
          <w:color w:val="231F20"/>
          <w:spacing w:val="-4"/>
        </w:rPr>
        <w:t> </w:t>
      </w:r>
      <w:r>
        <w:rPr>
          <w:color w:val="231F20"/>
        </w:rPr>
        <w:t>như</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và khi ấy có thể hiểu rằng đó chỉ một sắc, là thực tại có thể</w:t>
      </w:r>
      <w:r>
        <w:rPr>
          <w:color w:val="231F20"/>
          <w:spacing w:val="-16"/>
        </w:rPr>
        <w:t> </w:t>
      </w:r>
      <w:r>
        <w:rPr>
          <w:color w:val="231F20"/>
        </w:rPr>
        <w:t>được</w:t>
      </w:r>
      <w:r>
        <w:rPr>
          <w:color w:val="231F20"/>
          <w:spacing w:val="-16"/>
        </w:rPr>
        <w:t> </w:t>
      </w:r>
      <w:r>
        <w:rPr>
          <w:color w:val="231F20"/>
        </w:rPr>
        <w:t>nghe,</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giọng</w:t>
      </w:r>
      <w:r>
        <w:rPr>
          <w:color w:val="231F20"/>
          <w:spacing w:val="-16"/>
        </w:rPr>
        <w:t> </w:t>
      </w:r>
      <w:r>
        <w:rPr>
          <w:color w:val="231F20"/>
        </w:rPr>
        <w:t>nói</w:t>
      </w:r>
      <w:r>
        <w:rPr>
          <w:color w:val="231F20"/>
          <w:spacing w:val="-16"/>
        </w:rPr>
        <w:t> </w:t>
      </w:r>
      <w:r>
        <w:rPr>
          <w:color w:val="231F20"/>
        </w:rPr>
        <w:t>hay</w:t>
      </w:r>
      <w:r>
        <w:rPr>
          <w:color w:val="231F20"/>
          <w:spacing w:val="-16"/>
        </w:rPr>
        <w:t> </w:t>
      </w:r>
      <w:r>
        <w:rPr>
          <w:color w:val="231F20"/>
        </w:rPr>
        <w:t>con</w:t>
      </w:r>
      <w:r>
        <w:rPr>
          <w:color w:val="231F20"/>
          <w:spacing w:val="-16"/>
        </w:rPr>
        <w:t> </w:t>
      </w:r>
      <w:r>
        <w:rPr>
          <w:color w:val="231F20"/>
        </w:rPr>
        <w:t>người nào. Tại thời điểm đó có niềm tin vào giá trị của trí tuệ. Khi vun bồi hiểu biết đúng, chúng ta không cần phải nhắm tới tín, nó đã ở đó rồi. Tín tăng trưởng theo</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của</w:t>
      </w:r>
      <w:r>
        <w:rPr>
          <w:color w:val="231F20"/>
          <w:spacing w:val="-11"/>
        </w:rPr>
        <w:t> </w:t>
      </w:r>
      <w:r>
        <w:rPr>
          <w:color w:val="231F20"/>
        </w:rPr>
        <w:t>trí.</w:t>
      </w:r>
      <w:r>
        <w:rPr>
          <w:color w:val="231F20"/>
          <w:spacing w:val="-16"/>
        </w:rPr>
        <w:t> </w:t>
      </w:r>
      <w:r>
        <w:rPr>
          <w:color w:val="231F20"/>
        </w:rPr>
        <w:t>Thông</w:t>
      </w:r>
      <w:r>
        <w:rPr>
          <w:color w:val="231F20"/>
          <w:spacing w:val="-11"/>
        </w:rPr>
        <w:t> </w:t>
      </w:r>
      <w:r>
        <w:rPr>
          <w:color w:val="231F20"/>
        </w:rPr>
        <w:t>qua</w:t>
      </w:r>
      <w:r>
        <w:rPr>
          <w:color w:val="231F20"/>
          <w:spacing w:val="-11"/>
        </w:rPr>
        <w:t> </w:t>
      </w:r>
      <w:r>
        <w:rPr>
          <w:color w:val="231F20"/>
        </w:rPr>
        <w:t>chánh</w:t>
      </w:r>
      <w:r>
        <w:rPr>
          <w:color w:val="231F20"/>
          <w:spacing w:val="-11"/>
        </w:rPr>
        <w:t> </w:t>
      </w:r>
      <w:r>
        <w:rPr>
          <w:color w:val="231F20"/>
        </w:rPr>
        <w:t>niệm về danh và sắc, thông qua phát triển “Tứ niệm xứ” (satipaṭṭhāna), ngũ quyền cũng cùng phát triển.</w:t>
      </w:r>
    </w:p>
    <w:p>
      <w:pPr>
        <w:pStyle w:val="BodyText"/>
        <w:spacing w:line="259" w:lineRule="auto" w:before="108"/>
        <w:ind w:right="111" w:firstLine="396"/>
        <w:jc w:val="both"/>
      </w:pPr>
      <w:r>
        <w:rPr>
          <w:color w:val="231F20"/>
        </w:rPr>
        <w:t>Như chúng ta đã thấy, khi tín quyền đã phát triển hơn lên, tín trở nên vững chắc, không lay </w:t>
      </w:r>
      <w:r>
        <w:rPr>
          <w:color w:val="231F20"/>
        </w:rPr>
        <w:t>chuyển,</w:t>
      </w:r>
      <w:r>
        <w:rPr>
          <w:color w:val="231F20"/>
          <w:spacing w:val="80"/>
          <w:w w:val="150"/>
        </w:rPr>
        <w:t> </w:t>
      </w:r>
      <w:r>
        <w:rPr>
          <w:color w:val="231F20"/>
        </w:rPr>
        <w:t>và có thể trở thành “lực” (bala). Chừng nào chúng</w:t>
      </w:r>
      <w:r>
        <w:rPr>
          <w:color w:val="231F20"/>
          <w:spacing w:val="80"/>
          <w:w w:val="150"/>
        </w:rPr>
        <w:t> </w:t>
      </w:r>
      <w:r>
        <w:rPr>
          <w:color w:val="231F20"/>
        </w:rPr>
        <w:t>ta</w:t>
      </w:r>
      <w:r>
        <w:rPr>
          <w:color w:val="231F20"/>
          <w:spacing w:val="12"/>
        </w:rPr>
        <w:t> </w:t>
      </w:r>
      <w:r>
        <w:rPr>
          <w:color w:val="231F20"/>
        </w:rPr>
        <w:t>chưa</w:t>
      </w:r>
      <w:r>
        <w:rPr>
          <w:color w:val="231F20"/>
          <w:spacing w:val="12"/>
        </w:rPr>
        <w:t> </w:t>
      </w:r>
      <w:r>
        <w:rPr>
          <w:color w:val="231F20"/>
        </w:rPr>
        <w:t>đạt</w:t>
      </w:r>
      <w:r>
        <w:rPr>
          <w:color w:val="231F20"/>
          <w:spacing w:val="12"/>
        </w:rPr>
        <w:t> </w:t>
      </w:r>
      <w:r>
        <w:rPr>
          <w:color w:val="231F20"/>
        </w:rPr>
        <w:t>đến</w:t>
      </w:r>
      <w:r>
        <w:rPr>
          <w:color w:val="231F20"/>
          <w:spacing w:val="12"/>
        </w:rPr>
        <w:t> </w:t>
      </w:r>
      <w:r>
        <w:rPr>
          <w:color w:val="231F20"/>
        </w:rPr>
        <w:t>giác</w:t>
      </w:r>
      <w:r>
        <w:rPr>
          <w:color w:val="231F20"/>
          <w:spacing w:val="12"/>
        </w:rPr>
        <w:t> </w:t>
      </w:r>
      <w:r>
        <w:rPr>
          <w:color w:val="231F20"/>
        </w:rPr>
        <w:t>ngộ</w:t>
      </w:r>
      <w:r>
        <w:rPr>
          <w:color w:val="231F20"/>
          <w:spacing w:val="12"/>
        </w:rPr>
        <w:t> </w:t>
      </w:r>
      <w:r>
        <w:rPr>
          <w:color w:val="231F20"/>
        </w:rPr>
        <w:t>thì</w:t>
      </w:r>
      <w:r>
        <w:rPr>
          <w:color w:val="231F20"/>
          <w:spacing w:val="12"/>
        </w:rPr>
        <w:t> </w:t>
      </w:r>
      <w:r>
        <w:rPr>
          <w:color w:val="231F20"/>
        </w:rPr>
        <w:t>niềm</w:t>
      </w:r>
      <w:r>
        <w:rPr>
          <w:color w:val="231F20"/>
          <w:spacing w:val="12"/>
        </w:rPr>
        <w:t> </w:t>
      </w:r>
      <w:r>
        <w:rPr>
          <w:color w:val="231F20"/>
        </w:rPr>
        <w:t>tin</w:t>
      </w:r>
      <w:r>
        <w:rPr>
          <w:color w:val="231F20"/>
          <w:spacing w:val="12"/>
        </w:rPr>
        <w:t> </w:t>
      </w:r>
      <w:r>
        <w:rPr>
          <w:color w:val="231F20"/>
        </w:rPr>
        <w:t>vẫn</w:t>
      </w:r>
      <w:r>
        <w:rPr>
          <w:color w:val="231F20"/>
          <w:spacing w:val="12"/>
        </w:rPr>
        <w:t> </w:t>
      </w:r>
      <w:r>
        <w:rPr>
          <w:color w:val="231F20"/>
        </w:rPr>
        <w:t>còn</w:t>
      </w:r>
      <w:r>
        <w:rPr>
          <w:color w:val="231F20"/>
          <w:spacing w:val="12"/>
        </w:rPr>
        <w:t> </w:t>
      </w:r>
      <w:r>
        <w:rPr>
          <w:color w:val="231F20"/>
        </w:rPr>
        <w:t>có</w:t>
      </w:r>
      <w:r>
        <w:rPr>
          <w:color w:val="231F20"/>
          <w:spacing w:val="12"/>
        </w:rPr>
        <w:t> </w:t>
      </w:r>
      <w:r>
        <w:rPr>
          <w:color w:val="231F20"/>
          <w:spacing w:val="-5"/>
        </w:rPr>
        <w:t>thể</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2" w:lineRule="auto"/>
        <w:ind w:right="111"/>
        <w:jc w:val="both"/>
      </w:pPr>
      <w:r>
        <w:rPr>
          <w:color w:val="231F20"/>
        </w:rPr>
        <w:t>bị lung lay. Có thể ta vẫn hoài nghi về giá trị của phát triển trí tuệ, về Bát chánh đạo. Đức tin nơi </w:t>
      </w:r>
      <w:r>
        <w:rPr>
          <w:color w:val="231F20"/>
        </w:rPr>
        <w:t>vị thánh Dự lưu thì không còn bị thối chuyển nữa, vì ngài đã tận diệt được hết hoài nghi. Ngài có đức tin không thối chuyển nơi Phật, Pháp và Tăng. Ở mỗi giai đoạn giác ngộ thì các quyền trong đó có tín đều tăng trưởng. Đến khoảnh khắc đạt A-la-hán thì mọi quyền đều hoàn mãn.</w:t>
      </w:r>
    </w:p>
    <w:p>
      <w:pPr>
        <w:pStyle w:val="BodyText"/>
        <w:spacing w:line="252" w:lineRule="auto" w:before="117"/>
        <w:ind w:right="111" w:firstLine="396"/>
        <w:jc w:val="both"/>
      </w:pPr>
      <w:r>
        <w:rPr>
          <w:color w:val="231F20"/>
        </w:rPr>
        <w:t>Như</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đã</w:t>
      </w:r>
      <w:r>
        <w:rPr>
          <w:color w:val="231F20"/>
          <w:spacing w:val="-14"/>
        </w:rPr>
        <w:t> </w:t>
      </w:r>
      <w:r>
        <w:rPr>
          <w:color w:val="231F20"/>
        </w:rPr>
        <w:t>thấy,</w:t>
      </w:r>
      <w:r>
        <w:rPr>
          <w:color w:val="231F20"/>
          <w:spacing w:val="-14"/>
        </w:rPr>
        <w:t> </w:t>
      </w:r>
      <w:r>
        <w:rPr>
          <w:color w:val="231F20"/>
        </w:rPr>
        <w:t>một</w:t>
      </w:r>
      <w:r>
        <w:rPr>
          <w:color w:val="231F20"/>
          <w:spacing w:val="-14"/>
        </w:rPr>
        <w:t> </w:t>
      </w:r>
      <w:r>
        <w:rPr>
          <w:color w:val="231F20"/>
        </w:rPr>
        <w:t>trong</w:t>
      </w:r>
      <w:r>
        <w:rPr>
          <w:color w:val="231F20"/>
          <w:spacing w:val="-14"/>
        </w:rPr>
        <w:t> </w:t>
      </w:r>
      <w:r>
        <w:rPr>
          <w:color w:val="231F20"/>
        </w:rPr>
        <w:t>các</w:t>
      </w:r>
      <w:r>
        <w:rPr>
          <w:color w:val="231F20"/>
          <w:spacing w:val="-14"/>
        </w:rPr>
        <w:t> </w:t>
      </w:r>
      <w:r>
        <w:rPr>
          <w:color w:val="231F20"/>
        </w:rPr>
        <w:t>cận</w:t>
      </w:r>
      <w:r>
        <w:rPr>
          <w:color w:val="231F20"/>
          <w:spacing w:val="-14"/>
        </w:rPr>
        <w:t> </w:t>
      </w:r>
      <w:r>
        <w:rPr>
          <w:color w:val="231F20"/>
        </w:rPr>
        <w:t>nhân</w:t>
      </w:r>
      <w:r>
        <w:rPr>
          <w:color w:val="231F20"/>
          <w:spacing w:val="-14"/>
        </w:rPr>
        <w:t> </w:t>
      </w:r>
      <w:r>
        <w:rPr>
          <w:color w:val="231F20"/>
        </w:rPr>
        <w:t>cho tín</w:t>
      </w:r>
      <w:r>
        <w:rPr>
          <w:color w:val="231F20"/>
          <w:spacing w:val="-1"/>
        </w:rPr>
        <w:t> </w:t>
      </w:r>
      <w:r>
        <w:rPr>
          <w:color w:val="231F20"/>
        </w:rPr>
        <w:t>là</w:t>
      </w:r>
      <w:r>
        <w:rPr>
          <w:color w:val="231F20"/>
          <w:spacing w:val="-1"/>
        </w:rPr>
        <w:t> </w:t>
      </w:r>
      <w:r>
        <w:rPr>
          <w:color w:val="231F20"/>
        </w:rPr>
        <w:t>nơi</w:t>
      </w:r>
      <w:r>
        <w:rPr>
          <w:color w:val="231F20"/>
          <w:spacing w:val="-1"/>
        </w:rPr>
        <w:t> </w:t>
      </w:r>
      <w:r>
        <w:rPr>
          <w:color w:val="231F20"/>
        </w:rPr>
        <w:t>đáng</w:t>
      </w:r>
      <w:r>
        <w:rPr>
          <w:color w:val="231F20"/>
          <w:spacing w:val="-1"/>
        </w:rPr>
        <w:t> </w:t>
      </w:r>
      <w:r>
        <w:rPr>
          <w:color w:val="231F20"/>
        </w:rPr>
        <w:t>gửi</w:t>
      </w:r>
      <w:r>
        <w:rPr>
          <w:color w:val="231F20"/>
          <w:spacing w:val="-1"/>
        </w:rPr>
        <w:t> </w:t>
      </w:r>
      <w:r>
        <w:rPr>
          <w:color w:val="231F20"/>
        </w:rPr>
        <w:t>gắm</w:t>
      </w:r>
      <w:r>
        <w:rPr>
          <w:color w:val="231F20"/>
          <w:spacing w:val="-1"/>
        </w:rPr>
        <w:t> </w:t>
      </w:r>
      <w:r>
        <w:rPr>
          <w:color w:val="231F20"/>
        </w:rPr>
        <w:t>niềm</w:t>
      </w:r>
      <w:r>
        <w:rPr>
          <w:color w:val="231F20"/>
          <w:spacing w:val="-1"/>
        </w:rPr>
        <w:t> </w:t>
      </w:r>
      <w:r>
        <w:rPr>
          <w:color w:val="231F20"/>
        </w:rPr>
        <w:t>tin.</w:t>
      </w:r>
      <w:r>
        <w:rPr>
          <w:color w:val="231F20"/>
          <w:spacing w:val="-1"/>
        </w:rPr>
        <w:t> </w:t>
      </w:r>
      <w:r>
        <w:rPr>
          <w:color w:val="231F20"/>
        </w:rPr>
        <w:t>Phật,</w:t>
      </w:r>
      <w:r>
        <w:rPr>
          <w:color w:val="231F20"/>
          <w:spacing w:val="-1"/>
        </w:rPr>
        <w:t> </w:t>
      </w:r>
      <w:r>
        <w:rPr>
          <w:color w:val="231F20"/>
        </w:rPr>
        <w:t>Pháp</w:t>
      </w:r>
      <w:r>
        <w:rPr>
          <w:color w:val="231F20"/>
          <w:spacing w:val="-1"/>
        </w:rPr>
        <w:t> </w:t>
      </w:r>
      <w:r>
        <w:rPr>
          <w:color w:val="231F20"/>
        </w:rPr>
        <w:t>và</w:t>
      </w:r>
      <w:r>
        <w:rPr>
          <w:color w:val="231F20"/>
          <w:spacing w:val="-6"/>
        </w:rPr>
        <w:t> </w:t>
      </w:r>
      <w:r>
        <w:rPr>
          <w:color w:val="231F20"/>
        </w:rPr>
        <w:t>Tăng là những nơi đáng gửi gắm niềm tin. Chừng nào còn chưa là thánh nhân, chúng ta chưa thể thực sự hiểu được</w:t>
      </w:r>
      <w:r>
        <w:rPr>
          <w:color w:val="231F20"/>
          <w:spacing w:val="-1"/>
        </w:rPr>
        <w:t> </w:t>
      </w:r>
      <w:r>
        <w:rPr>
          <w:color w:val="231F20"/>
        </w:rPr>
        <w:t>ý</w:t>
      </w:r>
      <w:r>
        <w:rPr>
          <w:color w:val="231F20"/>
          <w:spacing w:val="-1"/>
        </w:rPr>
        <w:t> </w:t>
      </w:r>
      <w:r>
        <w:rPr>
          <w:color w:val="231F20"/>
        </w:rPr>
        <w:t>nghĩa</w:t>
      </w:r>
      <w:r>
        <w:rPr>
          <w:color w:val="231F20"/>
          <w:spacing w:val="-1"/>
        </w:rPr>
        <w:t> </w:t>
      </w:r>
      <w:r>
        <w:rPr>
          <w:color w:val="231F20"/>
        </w:rPr>
        <w:t>của</w:t>
      </w:r>
      <w:r>
        <w:rPr>
          <w:color w:val="231F20"/>
          <w:spacing w:val="-1"/>
        </w:rPr>
        <w:t> </w:t>
      </w:r>
      <w:r>
        <w:rPr>
          <w:color w:val="231F20"/>
        </w:rPr>
        <w:t>giác</w:t>
      </w:r>
      <w:r>
        <w:rPr>
          <w:color w:val="231F20"/>
          <w:spacing w:val="-1"/>
        </w:rPr>
        <w:t> </w:t>
      </w:r>
      <w:r>
        <w:rPr>
          <w:color w:val="231F20"/>
        </w:rPr>
        <w:t>ngộ;</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kiến</w:t>
      </w:r>
      <w:r>
        <w:rPr>
          <w:color w:val="231F20"/>
          <w:spacing w:val="-1"/>
        </w:rPr>
        <w:t> </w:t>
      </w:r>
      <w:r>
        <w:rPr>
          <w:color w:val="231F20"/>
        </w:rPr>
        <w:t>thức lý thuyết về giác ngộ và do vậy hiểu biết của chúng ta rất hạn chế.</w:t>
      </w:r>
      <w:r>
        <w:rPr>
          <w:color w:val="231F20"/>
          <w:spacing w:val="-1"/>
        </w:rPr>
        <w:t> </w:t>
      </w:r>
      <w:r>
        <w:rPr>
          <w:color w:val="231F20"/>
        </w:rPr>
        <w:t>Ta quy y Phật, nhưng niềm tin vào ân đức</w:t>
      </w:r>
      <w:r>
        <w:rPr>
          <w:color w:val="231F20"/>
          <w:spacing w:val="-10"/>
        </w:rPr>
        <w:t> </w:t>
      </w:r>
      <w:r>
        <w:rPr>
          <w:color w:val="231F20"/>
        </w:rPr>
        <w:t>của</w:t>
      </w:r>
      <w:r>
        <w:rPr>
          <w:color w:val="231F20"/>
          <w:spacing w:val="-10"/>
        </w:rPr>
        <w:t> </w:t>
      </w:r>
      <w:r>
        <w:rPr>
          <w:color w:val="231F20"/>
        </w:rPr>
        <w:t>Ngài</w:t>
      </w:r>
      <w:r>
        <w:rPr>
          <w:color w:val="231F20"/>
          <w:spacing w:val="-10"/>
        </w:rPr>
        <w:t> </w:t>
      </w:r>
      <w:r>
        <w:rPr>
          <w:color w:val="231F20"/>
        </w:rPr>
        <w:t>chưa</w:t>
      </w:r>
      <w:r>
        <w:rPr>
          <w:color w:val="231F20"/>
          <w:spacing w:val="-10"/>
        </w:rPr>
        <w:t> </w:t>
      </w:r>
      <w:r>
        <w:rPr>
          <w:color w:val="231F20"/>
        </w:rPr>
        <w:t>thể</w:t>
      </w:r>
      <w:r>
        <w:rPr>
          <w:color w:val="231F20"/>
          <w:spacing w:val="-10"/>
        </w:rPr>
        <w:t> </w:t>
      </w:r>
      <w:r>
        <w:rPr>
          <w:color w:val="231F20"/>
        </w:rPr>
        <w:t>vững</w:t>
      </w:r>
      <w:r>
        <w:rPr>
          <w:color w:val="231F20"/>
          <w:spacing w:val="-10"/>
        </w:rPr>
        <w:t> </w:t>
      </w:r>
      <w:r>
        <w:rPr>
          <w:color w:val="231F20"/>
        </w:rPr>
        <w:t>vàng</w:t>
      </w:r>
      <w:r>
        <w:rPr>
          <w:color w:val="231F20"/>
          <w:spacing w:val="-10"/>
        </w:rPr>
        <w:t> </w:t>
      </w:r>
      <w:r>
        <w:rPr>
          <w:color w:val="231F20"/>
        </w:rPr>
        <w:t>như</w:t>
      </w:r>
      <w:r>
        <w:rPr>
          <w:color w:val="231F20"/>
          <w:spacing w:val="-10"/>
        </w:rPr>
        <w:t> </w:t>
      </w:r>
      <w:r>
        <w:rPr>
          <w:color w:val="231F20"/>
        </w:rPr>
        <w:t>đức</w:t>
      </w:r>
      <w:r>
        <w:rPr>
          <w:color w:val="231F20"/>
          <w:spacing w:val="-10"/>
        </w:rPr>
        <w:t> </w:t>
      </w:r>
      <w:r>
        <w:rPr>
          <w:color w:val="231F20"/>
        </w:rPr>
        <w:t>tin</w:t>
      </w:r>
      <w:r>
        <w:rPr>
          <w:color w:val="231F20"/>
          <w:spacing w:val="-10"/>
        </w:rPr>
        <w:t> </w:t>
      </w:r>
      <w:r>
        <w:rPr>
          <w:color w:val="231F20"/>
        </w:rPr>
        <w:t>nơi</w:t>
      </w:r>
      <w:r>
        <w:rPr>
          <w:color w:val="231F20"/>
          <w:spacing w:val="-10"/>
        </w:rPr>
        <w:t> </w:t>
      </w:r>
      <w:r>
        <w:rPr>
          <w:color w:val="231F20"/>
        </w:rPr>
        <w:t>bậc thánh Dự lưu. Pháp Bảo là nơi ta quy y thứ hai. Từ “Pháp”</w:t>
      </w:r>
      <w:r>
        <w:rPr>
          <w:color w:val="231F20"/>
          <w:spacing w:val="-17"/>
        </w:rPr>
        <w:t> </w:t>
      </w:r>
      <w:r>
        <w:rPr>
          <w:color w:val="231F20"/>
        </w:rPr>
        <w:t>mang</w:t>
      </w:r>
      <w:r>
        <w:rPr>
          <w:color w:val="231F20"/>
          <w:spacing w:val="-17"/>
        </w:rPr>
        <w:t> </w:t>
      </w:r>
      <w:r>
        <w:rPr>
          <w:color w:val="231F20"/>
        </w:rPr>
        <w:t>nhiều</w:t>
      </w:r>
      <w:r>
        <w:rPr>
          <w:color w:val="231F20"/>
          <w:spacing w:val="-16"/>
        </w:rPr>
        <w:t> </w:t>
      </w:r>
      <w:r>
        <w:rPr>
          <w:color w:val="231F20"/>
        </w:rPr>
        <w:t>ý</w:t>
      </w:r>
      <w:r>
        <w:rPr>
          <w:color w:val="231F20"/>
          <w:spacing w:val="-17"/>
        </w:rPr>
        <w:t> </w:t>
      </w:r>
      <w:r>
        <w:rPr>
          <w:color w:val="231F20"/>
        </w:rPr>
        <w:t>nghĩa,</w:t>
      </w:r>
      <w:r>
        <w:rPr>
          <w:color w:val="231F20"/>
          <w:spacing w:val="-17"/>
        </w:rPr>
        <w:t> </w:t>
      </w:r>
      <w:r>
        <w:rPr>
          <w:color w:val="231F20"/>
        </w:rPr>
        <w:t>có</w:t>
      </w:r>
      <w:r>
        <w:rPr>
          <w:color w:val="231F20"/>
          <w:spacing w:val="-16"/>
        </w:rPr>
        <w:t> </w:t>
      </w:r>
      <w:r>
        <w:rPr>
          <w:color w:val="231F20"/>
        </w:rPr>
        <w:t>thể</w:t>
      </w:r>
      <w:r>
        <w:rPr>
          <w:color w:val="231F20"/>
          <w:spacing w:val="-17"/>
        </w:rPr>
        <w:t> </w:t>
      </w:r>
      <w:r>
        <w:rPr>
          <w:color w:val="231F20"/>
        </w:rPr>
        <w:t>là</w:t>
      </w:r>
      <w:r>
        <w:rPr>
          <w:color w:val="231F20"/>
          <w:spacing w:val="-17"/>
        </w:rPr>
        <w:t> </w:t>
      </w:r>
      <w:r>
        <w:rPr>
          <w:color w:val="231F20"/>
        </w:rPr>
        <w:t>Giáo</w:t>
      </w:r>
      <w:r>
        <w:rPr>
          <w:color w:val="231F20"/>
          <w:spacing w:val="-16"/>
        </w:rPr>
        <w:t> </w:t>
      </w:r>
      <w:r>
        <w:rPr>
          <w:color w:val="231F20"/>
        </w:rPr>
        <w:t>lý</w:t>
      </w:r>
      <w:r>
        <w:rPr>
          <w:color w:val="231F20"/>
          <w:spacing w:val="-17"/>
        </w:rPr>
        <w:t> </w:t>
      </w:r>
      <w:r>
        <w:rPr>
          <w:color w:val="231F20"/>
        </w:rPr>
        <w:t>của</w:t>
      </w:r>
      <w:r>
        <w:rPr>
          <w:color w:val="231F20"/>
          <w:spacing w:val="-17"/>
        </w:rPr>
        <w:t> </w:t>
      </w:r>
      <w:r>
        <w:rPr>
          <w:color w:val="231F20"/>
        </w:rPr>
        <w:t>Đức Phật,</w:t>
      </w:r>
      <w:r>
        <w:rPr>
          <w:color w:val="231F20"/>
          <w:spacing w:val="-3"/>
        </w:rPr>
        <w:t> </w:t>
      </w:r>
      <w:r>
        <w:rPr>
          <w:color w:val="231F20"/>
        </w:rPr>
        <w:t>hay</w:t>
      </w:r>
      <w:r>
        <w:rPr>
          <w:color w:val="231F20"/>
          <w:spacing w:val="-3"/>
        </w:rPr>
        <w:t> </w:t>
      </w:r>
      <w:r>
        <w:rPr>
          <w:color w:val="231F20"/>
        </w:rPr>
        <w:t>là</w:t>
      </w:r>
      <w:r>
        <w:rPr>
          <w:color w:val="231F20"/>
          <w:spacing w:val="-3"/>
        </w:rPr>
        <w:t> </w:t>
      </w:r>
      <w:r>
        <w:rPr>
          <w:color w:val="231F20"/>
        </w:rPr>
        <w:t>pháp</w:t>
      </w:r>
      <w:r>
        <w:rPr>
          <w:color w:val="231F20"/>
          <w:spacing w:val="-3"/>
        </w:rPr>
        <w:t> </w:t>
      </w:r>
      <w:r>
        <w:rPr>
          <w:color w:val="231F20"/>
        </w:rPr>
        <w:t>chân</w:t>
      </w:r>
      <w:r>
        <w:rPr>
          <w:color w:val="231F20"/>
          <w:spacing w:val="-3"/>
        </w:rPr>
        <w:t> </w:t>
      </w:r>
      <w:r>
        <w:rPr>
          <w:color w:val="231F20"/>
        </w:rPr>
        <w:t>đế</w:t>
      </w:r>
      <w:r>
        <w:rPr>
          <w:color w:val="231F20"/>
          <w:spacing w:val="-3"/>
        </w:rPr>
        <w:t> </w:t>
      </w:r>
      <w:r>
        <w:rPr>
          <w:color w:val="231F20"/>
        </w:rPr>
        <w:t>(paramattha</w:t>
      </w:r>
      <w:r>
        <w:rPr>
          <w:color w:val="231F20"/>
          <w:spacing w:val="-3"/>
        </w:rPr>
        <w:t> </w:t>
      </w:r>
      <w:r>
        <w:rPr>
          <w:color w:val="231F20"/>
        </w:rPr>
        <w:t>dhamma).</w:t>
      </w:r>
      <w:r>
        <w:rPr>
          <w:color w:val="231F20"/>
          <w:spacing w:val="-3"/>
        </w:rPr>
        <w:t> </w:t>
      </w:r>
      <w:r>
        <w:rPr>
          <w:color w:val="231F20"/>
        </w:rPr>
        <w:t>Cái thấy</w:t>
      </w:r>
      <w:r>
        <w:rPr>
          <w:color w:val="231F20"/>
          <w:spacing w:val="-5"/>
        </w:rPr>
        <w:t> </w:t>
      </w:r>
      <w:r>
        <w:rPr>
          <w:color w:val="231F20"/>
        </w:rPr>
        <w:t>và</w:t>
      </w:r>
      <w:r>
        <w:rPr>
          <w:color w:val="231F20"/>
          <w:spacing w:val="-5"/>
        </w:rPr>
        <w:t> </w:t>
      </w:r>
      <w:r>
        <w:rPr>
          <w:color w:val="231F20"/>
        </w:rPr>
        <w:t>tham</w:t>
      </w:r>
      <w:r>
        <w:rPr>
          <w:color w:val="231F20"/>
          <w:spacing w:val="-5"/>
        </w:rPr>
        <w:t> </w:t>
      </w:r>
      <w:r>
        <w:rPr>
          <w:color w:val="231F20"/>
        </w:rPr>
        <w:t>ái</w:t>
      </w:r>
      <w:r>
        <w:rPr>
          <w:color w:val="231F20"/>
          <w:spacing w:val="-5"/>
        </w:rPr>
        <w:t> </w:t>
      </w:r>
      <w:r>
        <w:rPr>
          <w:color w:val="231F20"/>
        </w:rPr>
        <w:t>đều</w:t>
      </w:r>
      <w:r>
        <w:rPr>
          <w:color w:val="231F20"/>
          <w:spacing w:val="-5"/>
        </w:rPr>
        <w:t> </w:t>
      </w:r>
      <w:r>
        <w:rPr>
          <w:color w:val="231F20"/>
        </w:rPr>
        <w:t>là</w:t>
      </w:r>
      <w:r>
        <w:rPr>
          <w:color w:val="231F20"/>
          <w:spacing w:val="-5"/>
        </w:rPr>
        <w:t> </w:t>
      </w:r>
      <w:r>
        <w:rPr>
          <w:color w:val="231F20"/>
        </w:rPr>
        <w:t>thật,</w:t>
      </w:r>
      <w:r>
        <w:rPr>
          <w:color w:val="231F20"/>
          <w:spacing w:val="-5"/>
        </w:rPr>
        <w:t> </w:t>
      </w:r>
      <w:r>
        <w:rPr>
          <w:color w:val="231F20"/>
        </w:rPr>
        <w:t>chúng</w:t>
      </w:r>
      <w:r>
        <w:rPr>
          <w:color w:val="231F20"/>
          <w:spacing w:val="-5"/>
        </w:rPr>
        <w:t> </w:t>
      </w:r>
      <w:r>
        <w:rPr>
          <w:color w:val="231F20"/>
        </w:rPr>
        <w:t>là</w:t>
      </w:r>
      <w:r>
        <w:rPr>
          <w:color w:val="231F20"/>
          <w:spacing w:val="-5"/>
        </w:rPr>
        <w:t> </w:t>
      </w:r>
      <w:r>
        <w:rPr>
          <w:color w:val="231F20"/>
        </w:rPr>
        <w:t>pháp</w:t>
      </w:r>
      <w:r>
        <w:rPr>
          <w:color w:val="231F20"/>
          <w:spacing w:val="-5"/>
        </w:rPr>
        <w:t> </w:t>
      </w:r>
      <w:r>
        <w:rPr>
          <w:color w:val="231F20"/>
        </w:rPr>
        <w:t>(dhamma). Chúng ta không quy y nơi mọi pháp được. Niết bàn là pháp siêu thế (lokuttara dhamma) và đó chính là Pháp Bảo, nơi thứ hai chúng ta quy y. Cũng vậy tám loại</w:t>
      </w:r>
      <w:r>
        <w:rPr>
          <w:color w:val="231F20"/>
          <w:spacing w:val="-2"/>
        </w:rPr>
        <w:t> </w:t>
      </w:r>
      <w:r>
        <w:rPr>
          <w:color w:val="231F20"/>
        </w:rPr>
        <w:t>tâm</w:t>
      </w:r>
      <w:r>
        <w:rPr>
          <w:color w:val="231F20"/>
          <w:spacing w:val="-2"/>
        </w:rPr>
        <w:t> </w:t>
      </w:r>
      <w:r>
        <w:rPr>
          <w:color w:val="231F20"/>
        </w:rPr>
        <w:t>siêu</w:t>
      </w:r>
      <w:r>
        <w:rPr>
          <w:color w:val="231F20"/>
          <w:spacing w:val="-2"/>
        </w:rPr>
        <w:t> </w:t>
      </w:r>
      <w:r>
        <w:rPr>
          <w:color w:val="231F20"/>
        </w:rPr>
        <w:t>thế</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niết</w:t>
      </w:r>
      <w:r>
        <w:rPr>
          <w:color w:val="231F20"/>
          <w:spacing w:val="-2"/>
        </w:rPr>
        <w:t> </w:t>
      </w:r>
      <w:r>
        <w:rPr>
          <w:color w:val="231F20"/>
        </w:rPr>
        <w:t>bàn</w:t>
      </w:r>
      <w:r>
        <w:rPr>
          <w:color w:val="231F20"/>
          <w:spacing w:val="-2"/>
        </w:rPr>
        <w:t> </w:t>
      </w:r>
      <w:r>
        <w:rPr>
          <w:color w:val="231F20"/>
        </w:rPr>
        <w:t>đều</w:t>
      </w:r>
      <w:r>
        <w:rPr>
          <w:color w:val="231F20"/>
          <w:spacing w:val="-2"/>
        </w:rPr>
        <w:t> </w:t>
      </w:r>
      <w:r>
        <w:rPr>
          <w:color w:val="231F20"/>
        </w:rPr>
        <w:t>thuộc</w:t>
      </w:r>
      <w:r>
        <w:rPr>
          <w:color w:val="231F20"/>
          <w:spacing w:val="-2"/>
        </w:rPr>
        <w:t> </w:t>
      </w:r>
      <w:r>
        <w:rPr>
          <w:color w:val="231F20"/>
        </w:rPr>
        <w:t>vào Pháp bảo; như vậy có “chín pháp siêu thế” chúng ta quy y. Lại nữa, hiểu biết của ta về Pháp bảo cũng rất giới</w:t>
      </w:r>
      <w:r>
        <w:rPr>
          <w:color w:val="231F20"/>
          <w:spacing w:val="17"/>
        </w:rPr>
        <w:t> </w:t>
      </w:r>
      <w:r>
        <w:rPr>
          <w:color w:val="231F20"/>
        </w:rPr>
        <w:t>hạn,</w:t>
      </w:r>
      <w:r>
        <w:rPr>
          <w:color w:val="231F20"/>
          <w:spacing w:val="17"/>
        </w:rPr>
        <w:t> </w:t>
      </w:r>
      <w:r>
        <w:rPr>
          <w:color w:val="231F20"/>
        </w:rPr>
        <w:t>chừng</w:t>
      </w:r>
      <w:r>
        <w:rPr>
          <w:color w:val="231F20"/>
          <w:spacing w:val="17"/>
        </w:rPr>
        <w:t> </w:t>
      </w:r>
      <w:r>
        <w:rPr>
          <w:color w:val="231F20"/>
        </w:rPr>
        <w:t>nào</w:t>
      </w:r>
      <w:r>
        <w:rPr>
          <w:color w:val="231F20"/>
          <w:spacing w:val="17"/>
        </w:rPr>
        <w:t> </w:t>
      </w:r>
      <w:r>
        <w:rPr>
          <w:color w:val="231F20"/>
        </w:rPr>
        <w:t>chưa</w:t>
      </w:r>
      <w:r>
        <w:rPr>
          <w:color w:val="231F20"/>
          <w:spacing w:val="17"/>
        </w:rPr>
        <w:t> </w:t>
      </w:r>
      <w:r>
        <w:rPr>
          <w:color w:val="231F20"/>
        </w:rPr>
        <w:t>đạt</w:t>
      </w:r>
      <w:r>
        <w:rPr>
          <w:color w:val="231F20"/>
          <w:spacing w:val="17"/>
        </w:rPr>
        <w:t> </w:t>
      </w:r>
      <w:r>
        <w:rPr>
          <w:color w:val="231F20"/>
        </w:rPr>
        <w:t>đến</w:t>
      </w:r>
      <w:r>
        <w:rPr>
          <w:color w:val="231F20"/>
          <w:spacing w:val="17"/>
        </w:rPr>
        <w:t> </w:t>
      </w:r>
      <w:r>
        <w:rPr>
          <w:color w:val="231F20"/>
        </w:rPr>
        <w:t>giác</w:t>
      </w:r>
      <w:r>
        <w:rPr>
          <w:color w:val="231F20"/>
          <w:spacing w:val="17"/>
        </w:rPr>
        <w:t> </w:t>
      </w:r>
      <w:r>
        <w:rPr>
          <w:color w:val="231F20"/>
        </w:rPr>
        <w:t>ngộ,</w:t>
      </w:r>
      <w:r>
        <w:rPr>
          <w:color w:val="231F20"/>
          <w:spacing w:val="17"/>
        </w:rPr>
        <w:t> </w:t>
      </w:r>
      <w:r>
        <w:rPr>
          <w:color w:val="231F20"/>
        </w:rPr>
        <w:t>lòng</w:t>
      </w:r>
      <w:r>
        <w:rPr>
          <w:color w:val="231F20"/>
          <w:spacing w:val="17"/>
        </w:rPr>
        <w:t> </w:t>
      </w:r>
      <w:r>
        <w:rPr>
          <w:color w:val="231F20"/>
          <w:spacing w:val="-5"/>
        </w:rPr>
        <w:t>tin</w:t>
      </w:r>
    </w:p>
    <w:p>
      <w:pPr>
        <w:pStyle w:val="BodyText"/>
        <w:spacing w:after="0" w:line="252" w:lineRule="auto"/>
        <w:jc w:val="both"/>
        <w:sectPr>
          <w:pgSz w:w="7660" w:h="11630"/>
          <w:pgMar w:header="787" w:footer="882" w:top="1020" w:bottom="1080" w:left="850" w:right="850"/>
        </w:sectPr>
      </w:pPr>
    </w:p>
    <w:p>
      <w:pPr>
        <w:pStyle w:val="BodyText"/>
        <w:spacing w:before="11"/>
        <w:ind w:left="0"/>
      </w:pPr>
    </w:p>
    <w:p>
      <w:pPr>
        <w:pStyle w:val="BodyText"/>
        <w:spacing w:line="254" w:lineRule="auto"/>
        <w:ind w:right="111"/>
        <w:jc w:val="both"/>
      </w:pPr>
      <w:r>
        <w:rPr>
          <w:color w:val="231F20"/>
        </w:rPr>
        <w:t>của</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vào</w:t>
      </w:r>
      <w:r>
        <w:rPr>
          <w:color w:val="231F20"/>
          <w:spacing w:val="-4"/>
        </w:rPr>
        <w:t> </w:t>
      </w:r>
      <w:r>
        <w:rPr>
          <w:color w:val="231F20"/>
        </w:rPr>
        <w:t>Giáo</w:t>
      </w:r>
      <w:r>
        <w:rPr>
          <w:color w:val="231F20"/>
          <w:spacing w:val="-4"/>
        </w:rPr>
        <w:t> </w:t>
      </w:r>
      <w:r>
        <w:rPr>
          <w:color w:val="231F20"/>
        </w:rPr>
        <w:t>lý</w:t>
      </w:r>
      <w:r>
        <w:rPr>
          <w:color w:val="231F20"/>
          <w:spacing w:val="-4"/>
        </w:rPr>
        <w:t> </w:t>
      </w:r>
      <w:r>
        <w:rPr>
          <w:color w:val="231F20"/>
        </w:rPr>
        <w:t>dẫn</w:t>
      </w:r>
      <w:r>
        <w:rPr>
          <w:color w:val="231F20"/>
          <w:spacing w:val="-4"/>
        </w:rPr>
        <w:t> </w:t>
      </w:r>
      <w:r>
        <w:rPr>
          <w:color w:val="231F20"/>
        </w:rPr>
        <w:t>đến</w:t>
      </w:r>
      <w:r>
        <w:rPr>
          <w:color w:val="231F20"/>
          <w:spacing w:val="-4"/>
        </w:rPr>
        <w:t> </w:t>
      </w:r>
      <w:r>
        <w:rPr>
          <w:color w:val="231F20"/>
        </w:rPr>
        <w:t>giác</w:t>
      </w:r>
      <w:r>
        <w:rPr>
          <w:color w:val="231F20"/>
          <w:spacing w:val="-4"/>
        </w:rPr>
        <w:t> </w:t>
      </w:r>
      <w:r>
        <w:rPr>
          <w:color w:val="231F20"/>
        </w:rPr>
        <w:t>ngộ</w:t>
      </w:r>
      <w:r>
        <w:rPr>
          <w:color w:val="231F20"/>
          <w:spacing w:val="-4"/>
        </w:rPr>
        <w:t> </w:t>
      </w:r>
      <w:r>
        <w:rPr>
          <w:color w:val="231F20"/>
        </w:rPr>
        <w:t>không</w:t>
      </w:r>
      <w:r>
        <w:rPr>
          <w:color w:val="231F20"/>
          <w:spacing w:val="-4"/>
        </w:rPr>
        <w:t> </w:t>
      </w:r>
      <w:r>
        <w:rPr>
          <w:color w:val="231F20"/>
        </w:rPr>
        <w:t>thể mạnh mẽ như niềm tin của vị thánh Dự lưu; Ngài đã biết</w:t>
      </w:r>
      <w:r>
        <w:rPr>
          <w:color w:val="231F20"/>
          <w:spacing w:val="-4"/>
        </w:rPr>
        <w:t> </w:t>
      </w:r>
      <w:r>
        <w:rPr>
          <w:color w:val="231F20"/>
        </w:rPr>
        <w:t>giác</w:t>
      </w:r>
      <w:r>
        <w:rPr>
          <w:color w:val="231F20"/>
          <w:spacing w:val="-4"/>
        </w:rPr>
        <w:t> </w:t>
      </w:r>
      <w:r>
        <w:rPr>
          <w:color w:val="231F20"/>
        </w:rPr>
        <w:t>ngộ</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từ</w:t>
      </w:r>
      <w:r>
        <w:rPr>
          <w:color w:val="231F20"/>
          <w:spacing w:val="-4"/>
        </w:rPr>
        <w:t> </w:t>
      </w:r>
      <w:r>
        <w:rPr>
          <w:color w:val="231F20"/>
        </w:rPr>
        <w:t>trải</w:t>
      </w:r>
      <w:r>
        <w:rPr>
          <w:color w:val="231F20"/>
          <w:spacing w:val="-4"/>
        </w:rPr>
        <w:t> </w:t>
      </w:r>
      <w:r>
        <w:rPr>
          <w:color w:val="231F20"/>
        </w:rPr>
        <w:t>nghiệm</w:t>
      </w:r>
      <w:r>
        <w:rPr>
          <w:color w:val="231F20"/>
          <w:spacing w:val="-4"/>
        </w:rPr>
        <w:t> </w:t>
      </w:r>
      <w:r>
        <w:rPr>
          <w:color w:val="231F20"/>
        </w:rPr>
        <w:t>của</w:t>
      </w:r>
      <w:r>
        <w:rPr>
          <w:color w:val="231F20"/>
          <w:spacing w:val="-4"/>
        </w:rPr>
        <w:t> </w:t>
      </w:r>
      <w:r>
        <w:rPr>
          <w:color w:val="231F20"/>
        </w:rPr>
        <w:t>mình.</w:t>
      </w:r>
      <w:r>
        <w:rPr>
          <w:color w:val="231F20"/>
          <w:spacing w:val="-9"/>
        </w:rPr>
        <w:t> </w:t>
      </w:r>
      <w:r>
        <w:rPr>
          <w:color w:val="231F20"/>
        </w:rPr>
        <w:t>Tăng</w:t>
      </w:r>
      <w:r>
        <w:rPr>
          <w:color w:val="231F20"/>
          <w:spacing w:val="-4"/>
        </w:rPr>
        <w:t> </w:t>
      </w:r>
      <w:r>
        <w:rPr>
          <w:color w:val="231F20"/>
        </w:rPr>
        <w:t>bảo là nơi thứ ba chúng ta quy y. Ta không thực sự biết được thế nào là bậc thánh nhân chừng nào chưa phải là bậc thánh và vì thế niềm tin của ta nơi Tăng Bảo vẫn còn yếu ớt.</w:t>
      </w:r>
    </w:p>
    <w:p>
      <w:pPr>
        <w:pStyle w:val="BodyText"/>
        <w:spacing w:line="254" w:lineRule="auto" w:before="122"/>
        <w:ind w:right="111" w:firstLine="396"/>
        <w:jc w:val="both"/>
      </w:pPr>
      <w:r>
        <w:rPr>
          <w:color w:val="231F20"/>
        </w:rPr>
        <w:t>Khi nhận ra niềm tin trong mình vẫn còn ít </w:t>
      </w:r>
      <w:r>
        <w:rPr>
          <w:color w:val="231F20"/>
        </w:rPr>
        <w:t>ỏi, chúng</w:t>
      </w:r>
      <w:r>
        <w:rPr>
          <w:color w:val="231F20"/>
          <w:spacing w:val="-9"/>
        </w:rPr>
        <w:t> </w:t>
      </w:r>
      <w:r>
        <w:rPr>
          <w:color w:val="231F20"/>
        </w:rPr>
        <w:t>ta</w:t>
      </w:r>
      <w:r>
        <w:rPr>
          <w:color w:val="231F20"/>
          <w:spacing w:val="-9"/>
        </w:rPr>
        <w:t> </w:t>
      </w:r>
      <w:r>
        <w:rPr>
          <w:color w:val="231F20"/>
        </w:rPr>
        <w:t>không</w:t>
      </w:r>
      <w:r>
        <w:rPr>
          <w:color w:val="231F20"/>
          <w:spacing w:val="-9"/>
        </w:rPr>
        <w:t> </w:t>
      </w:r>
      <w:r>
        <w:rPr>
          <w:color w:val="231F20"/>
        </w:rPr>
        <w:t>nên</w:t>
      </w:r>
      <w:r>
        <w:rPr>
          <w:color w:val="231F20"/>
          <w:spacing w:val="-9"/>
        </w:rPr>
        <w:t> </w:t>
      </w:r>
      <w:r>
        <w:rPr>
          <w:color w:val="231F20"/>
        </w:rPr>
        <w:t>nản</w:t>
      </w:r>
      <w:r>
        <w:rPr>
          <w:color w:val="231F20"/>
          <w:spacing w:val="-9"/>
        </w:rPr>
        <w:t> </w:t>
      </w:r>
      <w:r>
        <w:rPr>
          <w:color w:val="231F20"/>
        </w:rPr>
        <w:t>lòng.</w:t>
      </w:r>
      <w:r>
        <w:rPr>
          <w:color w:val="231F20"/>
          <w:spacing w:val="-9"/>
        </w:rPr>
        <w:t> </w:t>
      </w:r>
      <w:r>
        <w:rPr>
          <w:color w:val="231F20"/>
        </w:rPr>
        <w:t>Khi</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mọi</w:t>
      </w:r>
      <w:r>
        <w:rPr>
          <w:color w:val="231F20"/>
          <w:spacing w:val="-9"/>
        </w:rPr>
        <w:t> </w:t>
      </w:r>
      <w:r>
        <w:rPr>
          <w:color w:val="231F20"/>
        </w:rPr>
        <w:t>ân đức của bậc thánh nhân, về đức tin bất thối chuyển nơi thiện pháp, về giới đức trong sạch và tâm quảng đại</w:t>
      </w:r>
      <w:r>
        <w:rPr>
          <w:color w:val="231F20"/>
          <w:spacing w:val="-17"/>
        </w:rPr>
        <w:t> </w:t>
      </w:r>
      <w:r>
        <w:rPr>
          <w:color w:val="231F20"/>
        </w:rPr>
        <w:t>của</w:t>
      </w:r>
      <w:r>
        <w:rPr>
          <w:color w:val="231F20"/>
          <w:spacing w:val="-17"/>
        </w:rPr>
        <w:t> </w:t>
      </w:r>
      <w:r>
        <w:rPr>
          <w:color w:val="231F20"/>
        </w:rPr>
        <w:t>họ,</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nên</w:t>
      </w:r>
      <w:r>
        <w:rPr>
          <w:color w:val="231F20"/>
          <w:spacing w:val="-17"/>
        </w:rPr>
        <w:t> </w:t>
      </w:r>
      <w:r>
        <w:rPr>
          <w:color w:val="231F20"/>
        </w:rPr>
        <w:t>quên</w:t>
      </w:r>
      <w:r>
        <w:rPr>
          <w:color w:val="231F20"/>
          <w:spacing w:val="-16"/>
        </w:rPr>
        <w:t> </w:t>
      </w:r>
      <w:r>
        <w:rPr>
          <w:color w:val="231F20"/>
        </w:rPr>
        <w:t>rằng</w:t>
      </w:r>
      <w:r>
        <w:rPr>
          <w:color w:val="231F20"/>
          <w:spacing w:val="-17"/>
        </w:rPr>
        <w:t> </w:t>
      </w:r>
      <w:r>
        <w:rPr>
          <w:color w:val="231F20"/>
        </w:rPr>
        <w:t>tất</w:t>
      </w:r>
      <w:r>
        <w:rPr>
          <w:color w:val="231F20"/>
          <w:spacing w:val="-17"/>
        </w:rPr>
        <w:t> </w:t>
      </w:r>
      <w:r>
        <w:rPr>
          <w:color w:val="231F20"/>
        </w:rPr>
        <w:t>cả</w:t>
      </w:r>
      <w:r>
        <w:rPr>
          <w:color w:val="231F20"/>
          <w:spacing w:val="-17"/>
        </w:rPr>
        <w:t> </w:t>
      </w:r>
      <w:r>
        <w:rPr>
          <w:color w:val="231F20"/>
        </w:rPr>
        <w:t>những thành tựu ấy đều khởi đầu từ nghe Pháp, suy xét và vun bồi trí tuệ. Chúng ta đọc trong </w:t>
      </w:r>
      <w:r>
        <w:rPr>
          <w:i/>
          <w:color w:val="231F20"/>
        </w:rPr>
        <w:t>Trung Bộ Kinh </w:t>
      </w:r>
      <w:r>
        <w:rPr>
          <w:color w:val="231F20"/>
        </w:rPr>
        <w:t>(tập II, kinh số 70, </w:t>
      </w:r>
      <w:r>
        <w:rPr>
          <w:i/>
          <w:color w:val="231F20"/>
        </w:rPr>
        <w:t>kinh Kīṭāgiri</w:t>
      </w:r>
      <w:r>
        <w:rPr>
          <w:color w:val="231F20"/>
        </w:rPr>
        <w:t>) rằng khi Đức Phật du hành ở Kāsi, Ngài đã giảng rằng giác ngộ không thể đạt được nếu thiếu mẫn cán. Ngài đã nói cho các Tỳ-kheo nghe về những người với các tích lũy khác nhau đã đạt đến giác ngộ, rồi giảng rằng:</w:t>
      </w:r>
    </w:p>
    <w:p>
      <w:pPr>
        <w:spacing w:line="254" w:lineRule="auto" w:before="129"/>
        <w:ind w:left="850" w:right="111" w:firstLine="0"/>
        <w:jc w:val="both"/>
        <w:rPr>
          <w:i/>
          <w:sz w:val="27"/>
        </w:rPr>
      </w:pPr>
      <w:r>
        <w:rPr>
          <w:i/>
          <w:color w:val="231F20"/>
          <w:sz w:val="27"/>
        </w:rPr>
        <w:t>Này các Tỳ-kheo, Ta không nói rằng trí </w:t>
      </w:r>
      <w:r>
        <w:rPr>
          <w:i/>
          <w:color w:val="231F20"/>
          <w:sz w:val="27"/>
        </w:rPr>
        <w:t>tuệ được hoàn thành lập tức. Nhưng này các Tỳ- kheo, trí tuệ được hoàn thành nhờ học từ từ, hành từ từ, thực tập từ từ.</w:t>
      </w:r>
    </w:p>
    <w:p>
      <w:pPr>
        <w:spacing w:line="254" w:lineRule="auto" w:before="119"/>
        <w:ind w:left="850" w:right="111" w:firstLine="0"/>
        <w:jc w:val="both"/>
        <w:rPr>
          <w:i/>
          <w:sz w:val="27"/>
        </w:rPr>
      </w:pPr>
      <w:r>
        <w:rPr>
          <w:i/>
          <w:color w:val="231F20"/>
          <w:sz w:val="27"/>
        </w:rPr>
        <w:t>Và này các Tỳ-kheo, thế nào là trí tuệ </w:t>
      </w:r>
      <w:r>
        <w:rPr>
          <w:i/>
          <w:color w:val="231F20"/>
          <w:sz w:val="27"/>
        </w:rPr>
        <w:t>được hoàn</w:t>
      </w:r>
      <w:r>
        <w:rPr>
          <w:i/>
          <w:color w:val="231F20"/>
          <w:spacing w:val="-7"/>
          <w:sz w:val="27"/>
        </w:rPr>
        <w:t> </w:t>
      </w:r>
      <w:r>
        <w:rPr>
          <w:i/>
          <w:color w:val="231F20"/>
          <w:sz w:val="27"/>
        </w:rPr>
        <w:t>thành</w:t>
      </w:r>
      <w:r>
        <w:rPr>
          <w:i/>
          <w:color w:val="231F20"/>
          <w:spacing w:val="-7"/>
          <w:sz w:val="27"/>
        </w:rPr>
        <w:t> </w:t>
      </w:r>
      <w:r>
        <w:rPr>
          <w:i/>
          <w:color w:val="231F20"/>
          <w:sz w:val="27"/>
        </w:rPr>
        <w:t>nhờ</w:t>
      </w:r>
      <w:r>
        <w:rPr>
          <w:i/>
          <w:color w:val="231F20"/>
          <w:spacing w:val="-7"/>
          <w:sz w:val="27"/>
        </w:rPr>
        <w:t> </w:t>
      </w:r>
      <w:r>
        <w:rPr>
          <w:i/>
          <w:color w:val="231F20"/>
          <w:sz w:val="27"/>
        </w:rPr>
        <w:t>học</w:t>
      </w:r>
      <w:r>
        <w:rPr>
          <w:i/>
          <w:color w:val="231F20"/>
          <w:spacing w:val="-7"/>
          <w:sz w:val="27"/>
        </w:rPr>
        <w:t> </w:t>
      </w:r>
      <w:r>
        <w:rPr>
          <w:i/>
          <w:color w:val="231F20"/>
          <w:sz w:val="27"/>
        </w:rPr>
        <w:t>từ</w:t>
      </w:r>
      <w:r>
        <w:rPr>
          <w:i/>
          <w:color w:val="231F20"/>
          <w:spacing w:val="-7"/>
          <w:sz w:val="27"/>
        </w:rPr>
        <w:t> </w:t>
      </w:r>
      <w:r>
        <w:rPr>
          <w:i/>
          <w:color w:val="231F20"/>
          <w:sz w:val="27"/>
        </w:rPr>
        <w:t>từ,</w:t>
      </w:r>
      <w:r>
        <w:rPr>
          <w:i/>
          <w:color w:val="231F20"/>
          <w:spacing w:val="-7"/>
          <w:sz w:val="27"/>
        </w:rPr>
        <w:t> </w:t>
      </w:r>
      <w:r>
        <w:rPr>
          <w:i/>
          <w:color w:val="231F20"/>
          <w:sz w:val="27"/>
        </w:rPr>
        <w:t>hành</w:t>
      </w:r>
      <w:r>
        <w:rPr>
          <w:i/>
          <w:color w:val="231F20"/>
          <w:spacing w:val="-7"/>
          <w:sz w:val="27"/>
        </w:rPr>
        <w:t> </w:t>
      </w:r>
      <w:r>
        <w:rPr>
          <w:i/>
          <w:color w:val="231F20"/>
          <w:sz w:val="27"/>
        </w:rPr>
        <w:t>từ</w:t>
      </w:r>
      <w:r>
        <w:rPr>
          <w:i/>
          <w:color w:val="231F20"/>
          <w:spacing w:val="-7"/>
          <w:sz w:val="27"/>
        </w:rPr>
        <w:t> </w:t>
      </w:r>
      <w:r>
        <w:rPr>
          <w:i/>
          <w:color w:val="231F20"/>
          <w:sz w:val="27"/>
        </w:rPr>
        <w:t>từ,</w:t>
      </w:r>
      <w:r>
        <w:rPr>
          <w:i/>
          <w:color w:val="231F20"/>
          <w:spacing w:val="-7"/>
          <w:sz w:val="27"/>
        </w:rPr>
        <w:t> </w:t>
      </w:r>
      <w:r>
        <w:rPr>
          <w:i/>
          <w:color w:val="231F20"/>
          <w:sz w:val="27"/>
        </w:rPr>
        <w:t>thực</w:t>
      </w:r>
      <w:r>
        <w:rPr>
          <w:i/>
          <w:color w:val="231F20"/>
          <w:spacing w:val="-7"/>
          <w:sz w:val="27"/>
        </w:rPr>
        <w:t> </w:t>
      </w:r>
      <w:r>
        <w:rPr>
          <w:i/>
          <w:color w:val="231F20"/>
          <w:sz w:val="27"/>
        </w:rPr>
        <w:t>tập từ</w:t>
      </w:r>
      <w:r>
        <w:rPr>
          <w:i/>
          <w:color w:val="231F20"/>
          <w:spacing w:val="4"/>
          <w:sz w:val="27"/>
        </w:rPr>
        <w:t> </w:t>
      </w:r>
      <w:r>
        <w:rPr>
          <w:i/>
          <w:color w:val="231F20"/>
          <w:sz w:val="27"/>
        </w:rPr>
        <w:t>từ?</w:t>
      </w:r>
      <w:r>
        <w:rPr>
          <w:i/>
          <w:color w:val="231F20"/>
          <w:spacing w:val="4"/>
          <w:sz w:val="27"/>
        </w:rPr>
        <w:t> </w:t>
      </w:r>
      <w:r>
        <w:rPr>
          <w:i/>
          <w:color w:val="231F20"/>
          <w:sz w:val="27"/>
        </w:rPr>
        <w:t>Ở</w:t>
      </w:r>
      <w:r>
        <w:rPr>
          <w:i/>
          <w:color w:val="231F20"/>
          <w:spacing w:val="5"/>
          <w:sz w:val="27"/>
        </w:rPr>
        <w:t> </w:t>
      </w:r>
      <w:r>
        <w:rPr>
          <w:i/>
          <w:color w:val="231F20"/>
          <w:sz w:val="27"/>
        </w:rPr>
        <w:t>đây,</w:t>
      </w:r>
      <w:r>
        <w:rPr>
          <w:i/>
          <w:color w:val="231F20"/>
          <w:spacing w:val="4"/>
          <w:sz w:val="27"/>
        </w:rPr>
        <w:t> </w:t>
      </w:r>
      <w:r>
        <w:rPr>
          <w:i/>
          <w:color w:val="231F20"/>
          <w:sz w:val="27"/>
        </w:rPr>
        <w:t>này</w:t>
      </w:r>
      <w:r>
        <w:rPr>
          <w:i/>
          <w:color w:val="231F20"/>
          <w:spacing w:val="4"/>
          <w:sz w:val="27"/>
        </w:rPr>
        <w:t> </w:t>
      </w:r>
      <w:r>
        <w:rPr>
          <w:i/>
          <w:color w:val="231F20"/>
          <w:sz w:val="27"/>
        </w:rPr>
        <w:t>các</w:t>
      </w:r>
      <w:r>
        <w:rPr>
          <w:i/>
          <w:color w:val="231F20"/>
          <w:spacing w:val="5"/>
          <w:sz w:val="27"/>
        </w:rPr>
        <w:t> </w:t>
      </w:r>
      <w:r>
        <w:rPr>
          <w:i/>
          <w:color w:val="231F20"/>
          <w:sz w:val="27"/>
        </w:rPr>
        <w:t>Tỳ-kheo,</w:t>
      </w:r>
      <w:r>
        <w:rPr>
          <w:i/>
          <w:color w:val="231F20"/>
          <w:spacing w:val="3"/>
          <w:sz w:val="27"/>
        </w:rPr>
        <w:t> </w:t>
      </w:r>
      <w:r>
        <w:rPr>
          <w:i/>
          <w:color w:val="231F20"/>
          <w:sz w:val="27"/>
        </w:rPr>
        <w:t>một</w:t>
      </w:r>
      <w:r>
        <w:rPr>
          <w:i/>
          <w:color w:val="231F20"/>
          <w:spacing w:val="5"/>
          <w:sz w:val="27"/>
        </w:rPr>
        <w:t> </w:t>
      </w:r>
      <w:r>
        <w:rPr>
          <w:i/>
          <w:color w:val="231F20"/>
          <w:sz w:val="27"/>
        </w:rPr>
        <w:t>vị</w:t>
      </w:r>
      <w:r>
        <w:rPr>
          <w:i/>
          <w:color w:val="231F20"/>
          <w:spacing w:val="4"/>
          <w:sz w:val="27"/>
        </w:rPr>
        <w:t> </w:t>
      </w:r>
      <w:r>
        <w:rPr>
          <w:i/>
          <w:color w:val="231F20"/>
          <w:sz w:val="27"/>
        </w:rPr>
        <w:t>có</w:t>
      </w:r>
      <w:r>
        <w:rPr>
          <w:i/>
          <w:color w:val="231F20"/>
          <w:spacing w:val="5"/>
          <w:sz w:val="27"/>
        </w:rPr>
        <w:t> </w:t>
      </w:r>
      <w:r>
        <w:rPr>
          <w:i/>
          <w:color w:val="231F20"/>
          <w:spacing w:val="-4"/>
          <w:sz w:val="27"/>
        </w:rPr>
        <w:t>lòng</w:t>
      </w:r>
    </w:p>
    <w:p>
      <w:pPr>
        <w:spacing w:after="0" w:line="254" w:lineRule="auto"/>
        <w:jc w:val="both"/>
        <w:rPr>
          <w:i/>
          <w:sz w:val="27"/>
        </w:rPr>
        <w:sectPr>
          <w:pgSz w:w="7660" w:h="11630"/>
          <w:pgMar w:header="787" w:footer="882" w:top="1020" w:bottom="1080" w:left="850" w:right="850"/>
        </w:sectPr>
      </w:pPr>
    </w:p>
    <w:p>
      <w:pPr>
        <w:pStyle w:val="BodyText"/>
        <w:spacing w:before="11"/>
        <w:ind w:left="0"/>
        <w:rPr>
          <w:i/>
        </w:rPr>
      </w:pPr>
    </w:p>
    <w:p>
      <w:pPr>
        <w:spacing w:line="256" w:lineRule="auto" w:before="0"/>
        <w:ind w:left="850" w:right="111" w:firstLine="0"/>
        <w:jc w:val="both"/>
        <w:rPr>
          <w:i/>
          <w:sz w:val="27"/>
        </w:rPr>
      </w:pPr>
      <w:r>
        <w:rPr>
          <w:i/>
          <w:color w:val="231F20"/>
          <w:sz w:val="27"/>
        </w:rPr>
        <w:t>tin</w:t>
      </w:r>
      <w:r>
        <w:rPr>
          <w:i/>
          <w:color w:val="231F20"/>
          <w:spacing w:val="-15"/>
          <w:sz w:val="27"/>
        </w:rPr>
        <w:t> </w:t>
      </w:r>
      <w:r>
        <w:rPr>
          <w:i/>
          <w:color w:val="231F20"/>
          <w:sz w:val="27"/>
        </w:rPr>
        <w:t>đi</w:t>
      </w:r>
      <w:r>
        <w:rPr>
          <w:i/>
          <w:color w:val="231F20"/>
          <w:spacing w:val="-15"/>
          <w:sz w:val="27"/>
        </w:rPr>
        <w:t> </w:t>
      </w:r>
      <w:r>
        <w:rPr>
          <w:i/>
          <w:color w:val="231F20"/>
          <w:sz w:val="27"/>
        </w:rPr>
        <w:t>đến</w:t>
      </w:r>
      <w:r>
        <w:rPr>
          <w:i/>
          <w:color w:val="231F20"/>
          <w:spacing w:val="-15"/>
          <w:sz w:val="27"/>
        </w:rPr>
        <w:t> </w:t>
      </w:r>
      <w:r>
        <w:rPr>
          <w:i/>
          <w:color w:val="231F20"/>
          <w:sz w:val="27"/>
        </w:rPr>
        <w:t>gần;</w:t>
      </w:r>
      <w:r>
        <w:rPr>
          <w:i/>
          <w:color w:val="231F20"/>
          <w:spacing w:val="-15"/>
          <w:sz w:val="27"/>
        </w:rPr>
        <w:t> </w:t>
      </w:r>
      <w:r>
        <w:rPr>
          <w:i/>
          <w:color w:val="231F20"/>
          <w:sz w:val="27"/>
        </w:rPr>
        <w:t>sau</w:t>
      </w:r>
      <w:r>
        <w:rPr>
          <w:i/>
          <w:color w:val="231F20"/>
          <w:spacing w:val="-15"/>
          <w:sz w:val="27"/>
        </w:rPr>
        <w:t> </w:t>
      </w:r>
      <w:r>
        <w:rPr>
          <w:i/>
          <w:color w:val="231F20"/>
          <w:sz w:val="27"/>
        </w:rPr>
        <w:t>khi</w:t>
      </w:r>
      <w:r>
        <w:rPr>
          <w:i/>
          <w:color w:val="231F20"/>
          <w:spacing w:val="-15"/>
          <w:sz w:val="27"/>
        </w:rPr>
        <w:t> </w:t>
      </w:r>
      <w:r>
        <w:rPr>
          <w:i/>
          <w:color w:val="231F20"/>
          <w:sz w:val="27"/>
        </w:rPr>
        <w:t>đến</w:t>
      </w:r>
      <w:r>
        <w:rPr>
          <w:i/>
          <w:color w:val="231F20"/>
          <w:spacing w:val="-15"/>
          <w:sz w:val="27"/>
        </w:rPr>
        <w:t> </w:t>
      </w:r>
      <w:r>
        <w:rPr>
          <w:i/>
          <w:color w:val="231F20"/>
          <w:sz w:val="27"/>
        </w:rPr>
        <w:t>gần,</w:t>
      </w:r>
      <w:r>
        <w:rPr>
          <w:i/>
          <w:color w:val="231F20"/>
          <w:spacing w:val="-15"/>
          <w:sz w:val="27"/>
        </w:rPr>
        <w:t> </w:t>
      </w:r>
      <w:r>
        <w:rPr>
          <w:i/>
          <w:color w:val="231F20"/>
          <w:sz w:val="27"/>
        </w:rPr>
        <w:t>vị</w:t>
      </w:r>
      <w:r>
        <w:rPr>
          <w:i/>
          <w:color w:val="231F20"/>
          <w:spacing w:val="-15"/>
          <w:sz w:val="27"/>
        </w:rPr>
        <w:t> </w:t>
      </w:r>
      <w:r>
        <w:rPr>
          <w:i/>
          <w:color w:val="231F20"/>
          <w:sz w:val="27"/>
        </w:rPr>
        <w:t>ấy</w:t>
      </w:r>
      <w:r>
        <w:rPr>
          <w:i/>
          <w:color w:val="231F20"/>
          <w:spacing w:val="-15"/>
          <w:sz w:val="27"/>
        </w:rPr>
        <w:t> </w:t>
      </w:r>
      <w:r>
        <w:rPr>
          <w:i/>
          <w:color w:val="231F20"/>
          <w:sz w:val="27"/>
        </w:rPr>
        <w:t>tỏ</w:t>
      </w:r>
      <w:r>
        <w:rPr>
          <w:i/>
          <w:color w:val="231F20"/>
          <w:spacing w:val="-15"/>
          <w:sz w:val="27"/>
        </w:rPr>
        <w:t> </w:t>
      </w:r>
      <w:r>
        <w:rPr>
          <w:i/>
          <w:color w:val="231F20"/>
          <w:sz w:val="27"/>
        </w:rPr>
        <w:t>sự</w:t>
      </w:r>
      <w:r>
        <w:rPr>
          <w:i/>
          <w:color w:val="231F20"/>
          <w:spacing w:val="-15"/>
          <w:sz w:val="27"/>
        </w:rPr>
        <w:t> </w:t>
      </w:r>
      <w:r>
        <w:rPr>
          <w:i/>
          <w:color w:val="231F20"/>
          <w:sz w:val="27"/>
        </w:rPr>
        <w:t>kính lễ;</w:t>
      </w:r>
      <w:r>
        <w:rPr>
          <w:i/>
          <w:color w:val="231F20"/>
          <w:spacing w:val="-4"/>
          <w:sz w:val="27"/>
        </w:rPr>
        <w:t> </w:t>
      </w:r>
      <w:r>
        <w:rPr>
          <w:i/>
          <w:color w:val="231F20"/>
          <w:sz w:val="27"/>
        </w:rPr>
        <w:t>sau</w:t>
      </w:r>
      <w:r>
        <w:rPr>
          <w:i/>
          <w:color w:val="231F20"/>
          <w:spacing w:val="-4"/>
          <w:sz w:val="27"/>
        </w:rPr>
        <w:t> </w:t>
      </w:r>
      <w:r>
        <w:rPr>
          <w:i/>
          <w:color w:val="231F20"/>
          <w:sz w:val="27"/>
        </w:rPr>
        <w:t>khi</w:t>
      </w:r>
      <w:r>
        <w:rPr>
          <w:i/>
          <w:color w:val="231F20"/>
          <w:spacing w:val="-4"/>
          <w:sz w:val="27"/>
        </w:rPr>
        <w:t> </w:t>
      </w:r>
      <w:r>
        <w:rPr>
          <w:i/>
          <w:color w:val="231F20"/>
          <w:sz w:val="27"/>
        </w:rPr>
        <w:t>tỏ</w:t>
      </w:r>
      <w:r>
        <w:rPr>
          <w:i/>
          <w:color w:val="231F20"/>
          <w:spacing w:val="-4"/>
          <w:sz w:val="27"/>
        </w:rPr>
        <w:t> </w:t>
      </w:r>
      <w:r>
        <w:rPr>
          <w:i/>
          <w:color w:val="231F20"/>
          <w:sz w:val="27"/>
        </w:rPr>
        <w:t>sự</w:t>
      </w:r>
      <w:r>
        <w:rPr>
          <w:i/>
          <w:color w:val="231F20"/>
          <w:spacing w:val="-4"/>
          <w:sz w:val="27"/>
        </w:rPr>
        <w:t> </w:t>
      </w:r>
      <w:r>
        <w:rPr>
          <w:i/>
          <w:color w:val="231F20"/>
          <w:sz w:val="27"/>
        </w:rPr>
        <w:t>kính</w:t>
      </w:r>
      <w:r>
        <w:rPr>
          <w:i/>
          <w:color w:val="231F20"/>
          <w:spacing w:val="-4"/>
          <w:sz w:val="27"/>
        </w:rPr>
        <w:t> </w:t>
      </w:r>
      <w:r>
        <w:rPr>
          <w:i/>
          <w:color w:val="231F20"/>
          <w:sz w:val="27"/>
        </w:rPr>
        <w:t>lễ,</w:t>
      </w:r>
      <w:r>
        <w:rPr>
          <w:i/>
          <w:color w:val="231F20"/>
          <w:spacing w:val="-4"/>
          <w:sz w:val="27"/>
        </w:rPr>
        <w:t> </w:t>
      </w:r>
      <w:r>
        <w:rPr>
          <w:i/>
          <w:color w:val="231F20"/>
          <w:sz w:val="27"/>
        </w:rPr>
        <w:t>vị</w:t>
      </w:r>
      <w:r>
        <w:rPr>
          <w:i/>
          <w:color w:val="231F20"/>
          <w:spacing w:val="-4"/>
          <w:sz w:val="27"/>
        </w:rPr>
        <w:t> </w:t>
      </w:r>
      <w:r>
        <w:rPr>
          <w:i/>
          <w:color w:val="231F20"/>
          <w:sz w:val="27"/>
        </w:rPr>
        <w:t>ấy</w:t>
      </w:r>
      <w:r>
        <w:rPr>
          <w:i/>
          <w:color w:val="231F20"/>
          <w:spacing w:val="-4"/>
          <w:sz w:val="27"/>
        </w:rPr>
        <w:t> </w:t>
      </w:r>
      <w:r>
        <w:rPr>
          <w:i/>
          <w:color w:val="231F20"/>
          <w:sz w:val="27"/>
        </w:rPr>
        <w:t>lóng</w:t>
      </w:r>
      <w:r>
        <w:rPr>
          <w:i/>
          <w:color w:val="231F20"/>
          <w:spacing w:val="-4"/>
          <w:sz w:val="27"/>
        </w:rPr>
        <w:t> </w:t>
      </w:r>
      <w:r>
        <w:rPr>
          <w:i/>
          <w:color w:val="231F20"/>
          <w:sz w:val="27"/>
        </w:rPr>
        <w:t>tai;</w:t>
      </w:r>
      <w:r>
        <w:rPr>
          <w:i/>
          <w:color w:val="231F20"/>
          <w:spacing w:val="-4"/>
          <w:sz w:val="27"/>
        </w:rPr>
        <w:t> </w:t>
      </w:r>
      <w:r>
        <w:rPr>
          <w:i/>
          <w:color w:val="231F20"/>
          <w:sz w:val="27"/>
        </w:rPr>
        <w:t>sau</w:t>
      </w:r>
      <w:r>
        <w:rPr>
          <w:i/>
          <w:color w:val="231F20"/>
          <w:spacing w:val="-4"/>
          <w:sz w:val="27"/>
        </w:rPr>
        <w:t> </w:t>
      </w:r>
      <w:r>
        <w:rPr>
          <w:i/>
          <w:color w:val="231F20"/>
          <w:sz w:val="27"/>
        </w:rPr>
        <w:t>khi lóng tai, vị ấy nghe pháp; sau khi nghe pháp, vị ấy thọ trì pháp; sau khi thọ trì, vị ấy suy tư ý</w:t>
      </w:r>
      <w:r>
        <w:rPr>
          <w:i/>
          <w:color w:val="231F20"/>
          <w:spacing w:val="-7"/>
          <w:sz w:val="27"/>
        </w:rPr>
        <w:t> </w:t>
      </w:r>
      <w:r>
        <w:rPr>
          <w:i/>
          <w:color w:val="231F20"/>
          <w:sz w:val="27"/>
        </w:rPr>
        <w:t>nghĩa</w:t>
      </w:r>
      <w:r>
        <w:rPr>
          <w:i/>
          <w:color w:val="231F20"/>
          <w:spacing w:val="-7"/>
          <w:sz w:val="27"/>
        </w:rPr>
        <w:t> </w:t>
      </w:r>
      <w:r>
        <w:rPr>
          <w:i/>
          <w:color w:val="231F20"/>
          <w:sz w:val="27"/>
        </w:rPr>
        <w:t>các</w:t>
      </w:r>
      <w:r>
        <w:rPr>
          <w:i/>
          <w:color w:val="231F20"/>
          <w:spacing w:val="-7"/>
          <w:sz w:val="27"/>
        </w:rPr>
        <w:t> </w:t>
      </w:r>
      <w:r>
        <w:rPr>
          <w:i/>
          <w:color w:val="231F20"/>
          <w:sz w:val="27"/>
        </w:rPr>
        <w:t>pháp</w:t>
      </w:r>
      <w:r>
        <w:rPr>
          <w:i/>
          <w:color w:val="231F20"/>
          <w:spacing w:val="-7"/>
          <w:sz w:val="27"/>
        </w:rPr>
        <w:t> </w:t>
      </w:r>
      <w:r>
        <w:rPr>
          <w:i/>
          <w:color w:val="231F20"/>
          <w:sz w:val="27"/>
        </w:rPr>
        <w:t>được</w:t>
      </w:r>
      <w:r>
        <w:rPr>
          <w:i/>
          <w:color w:val="231F20"/>
          <w:spacing w:val="-7"/>
          <w:sz w:val="27"/>
        </w:rPr>
        <w:t> </w:t>
      </w:r>
      <w:r>
        <w:rPr>
          <w:i/>
          <w:color w:val="231F20"/>
          <w:sz w:val="27"/>
        </w:rPr>
        <w:t>thọ</w:t>
      </w:r>
      <w:r>
        <w:rPr>
          <w:i/>
          <w:color w:val="231F20"/>
          <w:spacing w:val="-7"/>
          <w:sz w:val="27"/>
        </w:rPr>
        <w:t> </w:t>
      </w:r>
      <w:r>
        <w:rPr>
          <w:i/>
          <w:color w:val="231F20"/>
          <w:sz w:val="27"/>
        </w:rPr>
        <w:t>trì;</w:t>
      </w:r>
      <w:r>
        <w:rPr>
          <w:i/>
          <w:color w:val="231F20"/>
          <w:spacing w:val="-7"/>
          <w:sz w:val="27"/>
        </w:rPr>
        <w:t> </w:t>
      </w:r>
      <w:r>
        <w:rPr>
          <w:i/>
          <w:color w:val="231F20"/>
          <w:sz w:val="27"/>
        </w:rPr>
        <w:t>sau</w:t>
      </w:r>
      <w:r>
        <w:rPr>
          <w:i/>
          <w:color w:val="231F20"/>
          <w:spacing w:val="-7"/>
          <w:sz w:val="27"/>
        </w:rPr>
        <w:t> </w:t>
      </w:r>
      <w:r>
        <w:rPr>
          <w:i/>
          <w:color w:val="231F20"/>
          <w:sz w:val="27"/>
        </w:rPr>
        <w:t>khi</w:t>
      </w:r>
      <w:r>
        <w:rPr>
          <w:i/>
          <w:color w:val="231F20"/>
          <w:spacing w:val="-7"/>
          <w:sz w:val="27"/>
        </w:rPr>
        <w:t> </w:t>
      </w:r>
      <w:r>
        <w:rPr>
          <w:i/>
          <w:color w:val="231F20"/>
          <w:sz w:val="27"/>
        </w:rPr>
        <w:t>suy</w:t>
      </w:r>
      <w:r>
        <w:rPr>
          <w:i/>
          <w:color w:val="231F20"/>
          <w:spacing w:val="-7"/>
          <w:sz w:val="27"/>
        </w:rPr>
        <w:t> </w:t>
      </w:r>
      <w:r>
        <w:rPr>
          <w:i/>
          <w:color w:val="231F20"/>
          <w:sz w:val="27"/>
        </w:rPr>
        <w:t>tư</w:t>
      </w:r>
      <w:r>
        <w:rPr>
          <w:i/>
          <w:color w:val="231F20"/>
          <w:spacing w:val="-7"/>
          <w:sz w:val="27"/>
        </w:rPr>
        <w:t> </w:t>
      </w:r>
      <w:r>
        <w:rPr>
          <w:i/>
          <w:color w:val="231F20"/>
          <w:sz w:val="27"/>
        </w:rPr>
        <w:t>ý nghĩa,</w:t>
      </w:r>
      <w:r>
        <w:rPr>
          <w:i/>
          <w:color w:val="231F20"/>
          <w:spacing w:val="-5"/>
          <w:sz w:val="27"/>
        </w:rPr>
        <w:t> </w:t>
      </w:r>
      <w:r>
        <w:rPr>
          <w:i/>
          <w:color w:val="231F20"/>
          <w:sz w:val="27"/>
        </w:rPr>
        <w:t>các</w:t>
      </w:r>
      <w:r>
        <w:rPr>
          <w:i/>
          <w:color w:val="231F20"/>
          <w:spacing w:val="-5"/>
          <w:sz w:val="27"/>
        </w:rPr>
        <w:t> </w:t>
      </w:r>
      <w:r>
        <w:rPr>
          <w:i/>
          <w:color w:val="231F20"/>
          <w:sz w:val="27"/>
        </w:rPr>
        <w:t>pháp</w:t>
      </w:r>
      <w:r>
        <w:rPr>
          <w:i/>
          <w:color w:val="231F20"/>
          <w:spacing w:val="-5"/>
          <w:sz w:val="27"/>
        </w:rPr>
        <w:t> </w:t>
      </w:r>
      <w:r>
        <w:rPr>
          <w:i/>
          <w:color w:val="231F20"/>
          <w:sz w:val="27"/>
        </w:rPr>
        <w:t>được</w:t>
      </w:r>
      <w:r>
        <w:rPr>
          <w:i/>
          <w:color w:val="231F20"/>
          <w:spacing w:val="-5"/>
          <w:sz w:val="27"/>
        </w:rPr>
        <w:t> </w:t>
      </w:r>
      <w:r>
        <w:rPr>
          <w:i/>
          <w:color w:val="231F20"/>
          <w:sz w:val="27"/>
        </w:rPr>
        <w:t>chấp</w:t>
      </w:r>
      <w:r>
        <w:rPr>
          <w:i/>
          <w:color w:val="231F20"/>
          <w:spacing w:val="-5"/>
          <w:sz w:val="27"/>
        </w:rPr>
        <w:t> </w:t>
      </w:r>
      <w:r>
        <w:rPr>
          <w:i/>
          <w:color w:val="231F20"/>
          <w:sz w:val="27"/>
        </w:rPr>
        <w:t>thuận;</w:t>
      </w:r>
      <w:r>
        <w:rPr>
          <w:i/>
          <w:color w:val="231F20"/>
          <w:spacing w:val="-5"/>
          <w:sz w:val="27"/>
        </w:rPr>
        <w:t> </w:t>
      </w:r>
      <w:r>
        <w:rPr>
          <w:i/>
          <w:color w:val="231F20"/>
          <w:sz w:val="27"/>
        </w:rPr>
        <w:t>sau</w:t>
      </w:r>
      <w:r>
        <w:rPr>
          <w:i/>
          <w:color w:val="231F20"/>
          <w:spacing w:val="-5"/>
          <w:sz w:val="27"/>
        </w:rPr>
        <w:t> </w:t>
      </w:r>
      <w:r>
        <w:rPr>
          <w:i/>
          <w:color w:val="231F20"/>
          <w:sz w:val="27"/>
        </w:rPr>
        <w:t>khi</w:t>
      </w:r>
      <w:r>
        <w:rPr>
          <w:i/>
          <w:color w:val="231F20"/>
          <w:spacing w:val="-5"/>
          <w:sz w:val="27"/>
        </w:rPr>
        <w:t> </w:t>
      </w:r>
      <w:r>
        <w:rPr>
          <w:i/>
          <w:color w:val="231F20"/>
          <w:sz w:val="27"/>
        </w:rPr>
        <w:t>các pháp</w:t>
      </w:r>
      <w:r>
        <w:rPr>
          <w:i/>
          <w:color w:val="231F20"/>
          <w:spacing w:val="-11"/>
          <w:sz w:val="27"/>
        </w:rPr>
        <w:t> </w:t>
      </w:r>
      <w:r>
        <w:rPr>
          <w:i/>
          <w:color w:val="231F20"/>
          <w:sz w:val="27"/>
        </w:rPr>
        <w:t>được</w:t>
      </w:r>
      <w:r>
        <w:rPr>
          <w:i/>
          <w:color w:val="231F20"/>
          <w:spacing w:val="-11"/>
          <w:sz w:val="27"/>
        </w:rPr>
        <w:t> </w:t>
      </w:r>
      <w:r>
        <w:rPr>
          <w:i/>
          <w:color w:val="231F20"/>
          <w:sz w:val="27"/>
        </w:rPr>
        <w:t>chấp</w:t>
      </w:r>
      <w:r>
        <w:rPr>
          <w:i/>
          <w:color w:val="231F20"/>
          <w:spacing w:val="-11"/>
          <w:sz w:val="27"/>
        </w:rPr>
        <w:t> </w:t>
      </w:r>
      <w:r>
        <w:rPr>
          <w:i/>
          <w:color w:val="231F20"/>
          <w:sz w:val="27"/>
        </w:rPr>
        <w:t>thuận,</w:t>
      </w:r>
      <w:r>
        <w:rPr>
          <w:i/>
          <w:color w:val="231F20"/>
          <w:spacing w:val="-11"/>
          <w:sz w:val="27"/>
        </w:rPr>
        <w:t> </w:t>
      </w:r>
      <w:r>
        <w:rPr>
          <w:i/>
          <w:color w:val="231F20"/>
          <w:sz w:val="27"/>
        </w:rPr>
        <w:t>ước</w:t>
      </w:r>
      <w:r>
        <w:rPr>
          <w:i/>
          <w:color w:val="231F20"/>
          <w:spacing w:val="-11"/>
          <w:sz w:val="27"/>
        </w:rPr>
        <w:t> </w:t>
      </w:r>
      <w:r>
        <w:rPr>
          <w:i/>
          <w:color w:val="231F20"/>
          <w:sz w:val="27"/>
        </w:rPr>
        <w:t>muốn</w:t>
      </w:r>
      <w:r>
        <w:rPr>
          <w:i/>
          <w:color w:val="231F20"/>
          <w:sz w:val="27"/>
          <w:vertAlign w:val="superscript"/>
        </w:rPr>
        <w:t>10</w:t>
      </w:r>
      <w:r>
        <w:rPr>
          <w:i/>
          <w:color w:val="231F20"/>
          <w:spacing w:val="-11"/>
          <w:sz w:val="27"/>
          <w:vertAlign w:val="baseline"/>
        </w:rPr>
        <w:t> </w:t>
      </w:r>
      <w:r>
        <w:rPr>
          <w:i/>
          <w:color w:val="231F20"/>
          <w:sz w:val="27"/>
          <w:vertAlign w:val="baseline"/>
        </w:rPr>
        <w:t>sanh</w:t>
      </w:r>
      <w:r>
        <w:rPr>
          <w:i/>
          <w:color w:val="231F20"/>
          <w:spacing w:val="-11"/>
          <w:sz w:val="27"/>
          <w:vertAlign w:val="baseline"/>
        </w:rPr>
        <w:t> </w:t>
      </w:r>
      <w:r>
        <w:rPr>
          <w:i/>
          <w:color w:val="231F20"/>
          <w:sz w:val="27"/>
          <w:vertAlign w:val="baseline"/>
        </w:rPr>
        <w:t>khởi; sau</w:t>
      </w:r>
      <w:r>
        <w:rPr>
          <w:i/>
          <w:color w:val="231F20"/>
          <w:spacing w:val="-1"/>
          <w:sz w:val="27"/>
          <w:vertAlign w:val="baseline"/>
        </w:rPr>
        <w:t> </w:t>
      </w:r>
      <w:r>
        <w:rPr>
          <w:i/>
          <w:color w:val="231F20"/>
          <w:sz w:val="27"/>
          <w:vertAlign w:val="baseline"/>
        </w:rPr>
        <w:t>khi</w:t>
      </w:r>
      <w:r>
        <w:rPr>
          <w:i/>
          <w:color w:val="231F20"/>
          <w:spacing w:val="-2"/>
          <w:sz w:val="27"/>
          <w:vertAlign w:val="baseline"/>
        </w:rPr>
        <w:t> </w:t>
      </w:r>
      <w:r>
        <w:rPr>
          <w:i/>
          <w:color w:val="231F20"/>
          <w:sz w:val="27"/>
          <w:vertAlign w:val="baseline"/>
        </w:rPr>
        <w:t>ước</w:t>
      </w:r>
      <w:r>
        <w:rPr>
          <w:i/>
          <w:color w:val="231F20"/>
          <w:spacing w:val="-2"/>
          <w:sz w:val="27"/>
          <w:vertAlign w:val="baseline"/>
        </w:rPr>
        <w:t> </w:t>
      </w:r>
      <w:r>
        <w:rPr>
          <w:i/>
          <w:color w:val="231F20"/>
          <w:sz w:val="27"/>
          <w:vertAlign w:val="baseline"/>
        </w:rPr>
        <w:t>muốn</w:t>
      </w:r>
      <w:r>
        <w:rPr>
          <w:i/>
          <w:color w:val="231F20"/>
          <w:spacing w:val="-1"/>
          <w:sz w:val="27"/>
          <w:vertAlign w:val="baseline"/>
        </w:rPr>
        <w:t> </w:t>
      </w:r>
      <w:r>
        <w:rPr>
          <w:i/>
          <w:color w:val="231F20"/>
          <w:sz w:val="27"/>
          <w:vertAlign w:val="baseline"/>
        </w:rPr>
        <w:t>sanh</w:t>
      </w:r>
      <w:r>
        <w:rPr>
          <w:i/>
          <w:color w:val="231F20"/>
          <w:spacing w:val="-1"/>
          <w:sz w:val="27"/>
          <w:vertAlign w:val="baseline"/>
        </w:rPr>
        <w:t> </w:t>
      </w:r>
      <w:r>
        <w:rPr>
          <w:i/>
          <w:color w:val="231F20"/>
          <w:sz w:val="27"/>
          <w:vertAlign w:val="baseline"/>
        </w:rPr>
        <w:t>khởi,</w:t>
      </w:r>
      <w:r>
        <w:rPr>
          <w:i/>
          <w:color w:val="231F20"/>
          <w:spacing w:val="-2"/>
          <w:sz w:val="27"/>
          <w:vertAlign w:val="baseline"/>
        </w:rPr>
        <w:t> </w:t>
      </w:r>
      <w:r>
        <w:rPr>
          <w:i/>
          <w:color w:val="231F20"/>
          <w:sz w:val="27"/>
          <w:vertAlign w:val="baseline"/>
        </w:rPr>
        <w:t>vị</w:t>
      </w:r>
      <w:r>
        <w:rPr>
          <w:i/>
          <w:color w:val="231F20"/>
          <w:spacing w:val="-2"/>
          <w:sz w:val="27"/>
          <w:vertAlign w:val="baseline"/>
        </w:rPr>
        <w:t> </w:t>
      </w:r>
      <w:r>
        <w:rPr>
          <w:i/>
          <w:color w:val="231F20"/>
          <w:sz w:val="27"/>
          <w:vertAlign w:val="baseline"/>
        </w:rPr>
        <w:t>ấy</w:t>
      </w:r>
      <w:r>
        <w:rPr>
          <w:i/>
          <w:color w:val="231F20"/>
          <w:spacing w:val="-2"/>
          <w:sz w:val="27"/>
          <w:vertAlign w:val="baseline"/>
        </w:rPr>
        <w:t> </w:t>
      </w:r>
      <w:r>
        <w:rPr>
          <w:i/>
          <w:color w:val="231F20"/>
          <w:sz w:val="27"/>
          <w:vertAlign w:val="baseline"/>
        </w:rPr>
        <w:t>nỗ</w:t>
      </w:r>
      <w:r>
        <w:rPr>
          <w:i/>
          <w:color w:val="231F20"/>
          <w:spacing w:val="-2"/>
          <w:sz w:val="27"/>
          <w:vertAlign w:val="baseline"/>
        </w:rPr>
        <w:t> </w:t>
      </w:r>
      <w:r>
        <w:rPr>
          <w:i/>
          <w:color w:val="231F20"/>
          <w:sz w:val="27"/>
          <w:vertAlign w:val="baseline"/>
        </w:rPr>
        <w:t>lực;</w:t>
      </w:r>
      <w:r>
        <w:rPr>
          <w:i/>
          <w:color w:val="231F20"/>
          <w:spacing w:val="-2"/>
          <w:sz w:val="27"/>
          <w:vertAlign w:val="baseline"/>
        </w:rPr>
        <w:t> </w:t>
      </w:r>
      <w:r>
        <w:rPr>
          <w:i/>
          <w:color w:val="231F20"/>
          <w:sz w:val="27"/>
          <w:vertAlign w:val="baseline"/>
        </w:rPr>
        <w:t>sau khi</w:t>
      </w:r>
      <w:r>
        <w:rPr>
          <w:i/>
          <w:color w:val="231F20"/>
          <w:spacing w:val="-12"/>
          <w:sz w:val="27"/>
          <w:vertAlign w:val="baseline"/>
        </w:rPr>
        <w:t> </w:t>
      </w:r>
      <w:r>
        <w:rPr>
          <w:i/>
          <w:color w:val="231F20"/>
          <w:sz w:val="27"/>
          <w:vertAlign w:val="baseline"/>
        </w:rPr>
        <w:t>nỗ</w:t>
      </w:r>
      <w:r>
        <w:rPr>
          <w:i/>
          <w:color w:val="231F20"/>
          <w:spacing w:val="-12"/>
          <w:sz w:val="27"/>
          <w:vertAlign w:val="baseline"/>
        </w:rPr>
        <w:t> </w:t>
      </w:r>
      <w:r>
        <w:rPr>
          <w:i/>
          <w:color w:val="231F20"/>
          <w:sz w:val="27"/>
          <w:vertAlign w:val="baseline"/>
        </w:rPr>
        <w:t>lực,</w:t>
      </w:r>
      <w:r>
        <w:rPr>
          <w:i/>
          <w:color w:val="231F20"/>
          <w:spacing w:val="-12"/>
          <w:sz w:val="27"/>
          <w:vertAlign w:val="baseline"/>
        </w:rPr>
        <w:t> </w:t>
      </w:r>
      <w:r>
        <w:rPr>
          <w:i/>
          <w:color w:val="231F20"/>
          <w:sz w:val="27"/>
          <w:vertAlign w:val="baseline"/>
        </w:rPr>
        <w:t>vị</w:t>
      </w:r>
      <w:r>
        <w:rPr>
          <w:i/>
          <w:color w:val="231F20"/>
          <w:spacing w:val="-12"/>
          <w:sz w:val="27"/>
          <w:vertAlign w:val="baseline"/>
        </w:rPr>
        <w:t> </w:t>
      </w:r>
      <w:r>
        <w:rPr>
          <w:i/>
          <w:color w:val="231F20"/>
          <w:sz w:val="27"/>
          <w:vertAlign w:val="baseline"/>
        </w:rPr>
        <w:t>ấy</w:t>
      </w:r>
      <w:r>
        <w:rPr>
          <w:i/>
          <w:color w:val="231F20"/>
          <w:spacing w:val="-12"/>
          <w:sz w:val="27"/>
          <w:vertAlign w:val="baseline"/>
        </w:rPr>
        <w:t> </w:t>
      </w:r>
      <w:r>
        <w:rPr>
          <w:i/>
          <w:color w:val="231F20"/>
          <w:sz w:val="27"/>
          <w:vertAlign w:val="baseline"/>
        </w:rPr>
        <w:t>cân</w:t>
      </w:r>
      <w:r>
        <w:rPr>
          <w:i/>
          <w:color w:val="231F20"/>
          <w:spacing w:val="-12"/>
          <w:sz w:val="27"/>
          <w:vertAlign w:val="baseline"/>
        </w:rPr>
        <w:t> </w:t>
      </w:r>
      <w:r>
        <w:rPr>
          <w:i/>
          <w:color w:val="231F20"/>
          <w:sz w:val="27"/>
          <w:vertAlign w:val="baseline"/>
        </w:rPr>
        <w:t>nhắc;</w:t>
      </w:r>
      <w:r>
        <w:rPr>
          <w:i/>
          <w:color w:val="231F20"/>
          <w:spacing w:val="-12"/>
          <w:sz w:val="27"/>
          <w:vertAlign w:val="baseline"/>
        </w:rPr>
        <w:t> </w:t>
      </w:r>
      <w:r>
        <w:rPr>
          <w:i/>
          <w:color w:val="231F20"/>
          <w:sz w:val="27"/>
          <w:vertAlign w:val="baseline"/>
        </w:rPr>
        <w:t>sau</w:t>
      </w:r>
      <w:r>
        <w:rPr>
          <w:i/>
          <w:color w:val="231F20"/>
          <w:spacing w:val="-11"/>
          <w:sz w:val="27"/>
          <w:vertAlign w:val="baseline"/>
        </w:rPr>
        <w:t> </w:t>
      </w:r>
      <w:r>
        <w:rPr>
          <w:i/>
          <w:color w:val="231F20"/>
          <w:sz w:val="27"/>
          <w:vertAlign w:val="baseline"/>
        </w:rPr>
        <w:t>khi</w:t>
      </w:r>
      <w:r>
        <w:rPr>
          <w:i/>
          <w:color w:val="231F20"/>
          <w:spacing w:val="-12"/>
          <w:sz w:val="27"/>
          <w:vertAlign w:val="baseline"/>
        </w:rPr>
        <w:t> </w:t>
      </w:r>
      <w:r>
        <w:rPr>
          <w:i/>
          <w:color w:val="231F20"/>
          <w:sz w:val="27"/>
          <w:vertAlign w:val="baseline"/>
        </w:rPr>
        <w:t>cân</w:t>
      </w:r>
      <w:r>
        <w:rPr>
          <w:i/>
          <w:color w:val="231F20"/>
          <w:spacing w:val="-12"/>
          <w:sz w:val="27"/>
          <w:vertAlign w:val="baseline"/>
        </w:rPr>
        <w:t> </w:t>
      </w:r>
      <w:r>
        <w:rPr>
          <w:i/>
          <w:color w:val="231F20"/>
          <w:sz w:val="27"/>
          <w:vertAlign w:val="baseline"/>
        </w:rPr>
        <w:t>nhắc,</w:t>
      </w:r>
      <w:r>
        <w:rPr>
          <w:i/>
          <w:color w:val="231F20"/>
          <w:spacing w:val="-12"/>
          <w:sz w:val="27"/>
          <w:vertAlign w:val="baseline"/>
        </w:rPr>
        <w:t> </w:t>
      </w:r>
      <w:r>
        <w:rPr>
          <w:i/>
          <w:color w:val="231F20"/>
          <w:sz w:val="27"/>
          <w:vertAlign w:val="baseline"/>
        </w:rPr>
        <w:t>vị ấy tinh cần. Do tinh cần, vị ấy tự thân chứng được</w:t>
      </w:r>
      <w:r>
        <w:rPr>
          <w:i/>
          <w:color w:val="231F20"/>
          <w:spacing w:val="-11"/>
          <w:sz w:val="27"/>
          <w:vertAlign w:val="baseline"/>
        </w:rPr>
        <w:t> </w:t>
      </w:r>
      <w:r>
        <w:rPr>
          <w:i/>
          <w:color w:val="231F20"/>
          <w:sz w:val="27"/>
          <w:vertAlign w:val="baseline"/>
        </w:rPr>
        <w:t>sự</w:t>
      </w:r>
      <w:r>
        <w:rPr>
          <w:i/>
          <w:color w:val="231F20"/>
          <w:spacing w:val="-11"/>
          <w:sz w:val="27"/>
          <w:vertAlign w:val="baseline"/>
        </w:rPr>
        <w:t> </w:t>
      </w:r>
      <w:r>
        <w:rPr>
          <w:i/>
          <w:color w:val="231F20"/>
          <w:sz w:val="27"/>
          <w:vertAlign w:val="baseline"/>
        </w:rPr>
        <w:t>thật</w:t>
      </w:r>
      <w:r>
        <w:rPr>
          <w:i/>
          <w:color w:val="231F20"/>
          <w:spacing w:val="-11"/>
          <w:sz w:val="27"/>
          <w:vertAlign w:val="baseline"/>
        </w:rPr>
        <w:t> </w:t>
      </w:r>
      <w:r>
        <w:rPr>
          <w:i/>
          <w:color w:val="231F20"/>
          <w:sz w:val="27"/>
          <w:vertAlign w:val="baseline"/>
        </w:rPr>
        <w:t>tối</w:t>
      </w:r>
      <w:r>
        <w:rPr>
          <w:i/>
          <w:color w:val="231F20"/>
          <w:spacing w:val="-11"/>
          <w:sz w:val="27"/>
          <w:vertAlign w:val="baseline"/>
        </w:rPr>
        <w:t> </w:t>
      </w:r>
      <w:r>
        <w:rPr>
          <w:i/>
          <w:color w:val="231F20"/>
          <w:sz w:val="27"/>
          <w:vertAlign w:val="baseline"/>
        </w:rPr>
        <w:t>thượng,</w:t>
      </w:r>
      <w:r>
        <w:rPr>
          <w:i/>
          <w:color w:val="231F20"/>
          <w:spacing w:val="-11"/>
          <w:sz w:val="27"/>
          <w:vertAlign w:val="baseline"/>
        </w:rPr>
        <w:t> </w:t>
      </w:r>
      <w:r>
        <w:rPr>
          <w:i/>
          <w:color w:val="231F20"/>
          <w:sz w:val="27"/>
          <w:vertAlign w:val="baseline"/>
        </w:rPr>
        <w:t>và</w:t>
      </w:r>
      <w:r>
        <w:rPr>
          <w:i/>
          <w:color w:val="231F20"/>
          <w:spacing w:val="-11"/>
          <w:sz w:val="27"/>
          <w:vertAlign w:val="baseline"/>
        </w:rPr>
        <w:t> </w:t>
      </w:r>
      <w:r>
        <w:rPr>
          <w:i/>
          <w:color w:val="231F20"/>
          <w:sz w:val="27"/>
          <w:vertAlign w:val="baseline"/>
        </w:rPr>
        <w:t>với</w:t>
      </w:r>
      <w:r>
        <w:rPr>
          <w:i/>
          <w:color w:val="231F20"/>
          <w:spacing w:val="-11"/>
          <w:sz w:val="27"/>
          <w:vertAlign w:val="baseline"/>
        </w:rPr>
        <w:t> </w:t>
      </w:r>
      <w:r>
        <w:rPr>
          <w:i/>
          <w:color w:val="231F20"/>
          <w:sz w:val="27"/>
          <w:vertAlign w:val="baseline"/>
        </w:rPr>
        <w:t>trí</w:t>
      </w:r>
      <w:r>
        <w:rPr>
          <w:i/>
          <w:color w:val="231F20"/>
          <w:spacing w:val="-11"/>
          <w:sz w:val="27"/>
          <w:vertAlign w:val="baseline"/>
        </w:rPr>
        <w:t> </w:t>
      </w:r>
      <w:r>
        <w:rPr>
          <w:i/>
          <w:color w:val="231F20"/>
          <w:sz w:val="27"/>
          <w:vertAlign w:val="baseline"/>
        </w:rPr>
        <w:t>tuệ</w:t>
      </w:r>
      <w:r>
        <w:rPr>
          <w:i/>
          <w:color w:val="231F20"/>
          <w:spacing w:val="-11"/>
          <w:sz w:val="27"/>
          <w:vertAlign w:val="baseline"/>
        </w:rPr>
        <w:t> </w:t>
      </w:r>
      <w:r>
        <w:rPr>
          <w:i/>
          <w:color w:val="231F20"/>
          <w:sz w:val="27"/>
          <w:vertAlign w:val="baseline"/>
        </w:rPr>
        <w:t>thể</w:t>
      </w:r>
      <w:r>
        <w:rPr>
          <w:i/>
          <w:color w:val="231F20"/>
          <w:spacing w:val="-11"/>
          <w:sz w:val="27"/>
          <w:vertAlign w:val="baseline"/>
        </w:rPr>
        <w:t> </w:t>
      </w:r>
      <w:r>
        <w:rPr>
          <w:i/>
          <w:color w:val="231F20"/>
          <w:sz w:val="27"/>
          <w:vertAlign w:val="baseline"/>
        </w:rPr>
        <w:t>nhập sự thật ấy, vị ấy thấy.</w:t>
      </w:r>
    </w:p>
    <w:p>
      <w:pPr>
        <w:pStyle w:val="BodyText"/>
        <w:spacing w:line="256" w:lineRule="auto" w:before="109"/>
        <w:ind w:right="111" w:firstLine="396"/>
        <w:jc w:val="both"/>
      </w:pPr>
      <w:r>
        <w:rPr>
          <w:color w:val="231F20"/>
        </w:rPr>
        <w:t>Bậc</w:t>
      </w:r>
      <w:r>
        <w:rPr>
          <w:color w:val="231F20"/>
          <w:spacing w:val="-17"/>
        </w:rPr>
        <w:t> </w:t>
      </w:r>
      <w:r>
        <w:rPr>
          <w:color w:val="231F20"/>
        </w:rPr>
        <w:t>thánh</w:t>
      </w:r>
      <w:r>
        <w:rPr>
          <w:color w:val="231F20"/>
          <w:spacing w:val="-17"/>
        </w:rPr>
        <w:t> </w:t>
      </w:r>
      <w:r>
        <w:rPr>
          <w:color w:val="231F20"/>
        </w:rPr>
        <w:t>nhân</w:t>
      </w:r>
      <w:r>
        <w:rPr>
          <w:color w:val="231F20"/>
          <w:spacing w:val="-17"/>
        </w:rPr>
        <w:t> </w:t>
      </w:r>
      <w:r>
        <w:rPr>
          <w:color w:val="231F20"/>
        </w:rPr>
        <w:t>thường</w:t>
      </w:r>
      <w:r>
        <w:rPr>
          <w:color w:val="231F20"/>
          <w:spacing w:val="-17"/>
        </w:rPr>
        <w:t> </w:t>
      </w:r>
      <w:r>
        <w:rPr>
          <w:color w:val="231F20"/>
        </w:rPr>
        <w:t>được</w:t>
      </w:r>
      <w:r>
        <w:rPr>
          <w:color w:val="231F20"/>
          <w:spacing w:val="-17"/>
        </w:rPr>
        <w:t> </w:t>
      </w:r>
      <w:r>
        <w:rPr>
          <w:color w:val="231F20"/>
        </w:rPr>
        <w:t>mô</w:t>
      </w:r>
      <w:r>
        <w:rPr>
          <w:color w:val="231F20"/>
          <w:spacing w:val="-17"/>
        </w:rPr>
        <w:t> </w:t>
      </w:r>
      <w:r>
        <w:rPr>
          <w:color w:val="231F20"/>
        </w:rPr>
        <w:t>tả</w:t>
      </w:r>
      <w:r>
        <w:rPr>
          <w:color w:val="231F20"/>
          <w:spacing w:val="-17"/>
        </w:rPr>
        <w:t> </w:t>
      </w:r>
      <w:r>
        <w:rPr>
          <w:color w:val="231F20"/>
        </w:rPr>
        <w:t>như</w:t>
      </w:r>
      <w:r>
        <w:rPr>
          <w:color w:val="231F20"/>
          <w:spacing w:val="-16"/>
        </w:rPr>
        <w:t> </w:t>
      </w:r>
      <w:r>
        <w:rPr>
          <w:color w:val="231F20"/>
        </w:rPr>
        <w:t>một</w:t>
      </w:r>
      <w:r>
        <w:rPr>
          <w:color w:val="231F20"/>
          <w:spacing w:val="-17"/>
        </w:rPr>
        <w:t> </w:t>
      </w:r>
      <w:r>
        <w:rPr>
          <w:color w:val="231F20"/>
        </w:rPr>
        <w:t>người đa</w:t>
      </w:r>
      <w:r>
        <w:rPr>
          <w:color w:val="231F20"/>
          <w:spacing w:val="-6"/>
        </w:rPr>
        <w:t> </w:t>
      </w:r>
      <w:r>
        <w:rPr>
          <w:color w:val="231F20"/>
        </w:rPr>
        <w:t>văn</w:t>
      </w:r>
      <w:r>
        <w:rPr>
          <w:color w:val="231F20"/>
          <w:spacing w:val="-6"/>
        </w:rPr>
        <w:t> </w:t>
      </w:r>
      <w:r>
        <w:rPr>
          <w:color w:val="231F20"/>
        </w:rPr>
        <w:t>(nghe</w:t>
      </w:r>
      <w:r>
        <w:rPr>
          <w:color w:val="231F20"/>
          <w:spacing w:val="-6"/>
        </w:rPr>
        <w:t> </w:t>
      </w:r>
      <w:r>
        <w:rPr>
          <w:color w:val="231F20"/>
        </w:rPr>
        <w:t>nhiều).</w:t>
      </w:r>
      <w:r>
        <w:rPr>
          <w:color w:val="231F20"/>
          <w:spacing w:val="-6"/>
        </w:rPr>
        <w:t> </w:t>
      </w:r>
      <w:r>
        <w:rPr>
          <w:color w:val="231F20"/>
        </w:rPr>
        <w:t>Ngài</w:t>
      </w:r>
      <w:r>
        <w:rPr>
          <w:color w:val="231F20"/>
          <w:spacing w:val="-6"/>
        </w:rPr>
        <w:t> </w:t>
      </w:r>
      <w:r>
        <w:rPr>
          <w:color w:val="231F20"/>
        </w:rPr>
        <w:t>đã</w:t>
      </w:r>
      <w:r>
        <w:rPr>
          <w:color w:val="231F20"/>
          <w:spacing w:val="-6"/>
        </w:rPr>
        <w:t> </w:t>
      </w:r>
      <w:r>
        <w:rPr>
          <w:color w:val="231F20"/>
        </w:rPr>
        <w:t>nghe</w:t>
      </w:r>
      <w:r>
        <w:rPr>
          <w:color w:val="231F20"/>
          <w:spacing w:val="-6"/>
        </w:rPr>
        <w:t> </w:t>
      </w:r>
      <w:r>
        <w:rPr>
          <w:color w:val="231F20"/>
        </w:rPr>
        <w:t>Pháp</w:t>
      </w:r>
      <w:r>
        <w:rPr>
          <w:color w:val="231F20"/>
          <w:spacing w:val="-6"/>
        </w:rPr>
        <w:t> </w:t>
      </w:r>
      <w:r>
        <w:rPr>
          <w:color w:val="231F20"/>
        </w:rPr>
        <w:t>và</w:t>
      </w:r>
      <w:r>
        <w:rPr>
          <w:color w:val="231F20"/>
          <w:spacing w:val="-6"/>
        </w:rPr>
        <w:t> </w:t>
      </w:r>
      <w:r>
        <w:rPr>
          <w:color w:val="231F20"/>
        </w:rPr>
        <w:t>ứng</w:t>
      </w:r>
      <w:r>
        <w:rPr>
          <w:color w:val="231F20"/>
          <w:spacing w:val="-6"/>
        </w:rPr>
        <w:t> </w:t>
      </w:r>
      <w:r>
        <w:rPr>
          <w:color w:val="231F20"/>
        </w:rPr>
        <w:t>dụng những</w:t>
      </w:r>
      <w:r>
        <w:rPr>
          <w:color w:val="231F20"/>
          <w:spacing w:val="-12"/>
        </w:rPr>
        <w:t> </w:t>
      </w:r>
      <w:r>
        <w:rPr>
          <w:color w:val="231F20"/>
        </w:rPr>
        <w:t>gì</w:t>
      </w:r>
      <w:r>
        <w:rPr>
          <w:color w:val="231F20"/>
          <w:spacing w:val="-12"/>
        </w:rPr>
        <w:t> </w:t>
      </w:r>
      <w:r>
        <w:rPr>
          <w:color w:val="231F20"/>
        </w:rPr>
        <w:t>được</w:t>
      </w:r>
      <w:r>
        <w:rPr>
          <w:color w:val="231F20"/>
          <w:spacing w:val="-12"/>
        </w:rPr>
        <w:t> </w:t>
      </w:r>
      <w:r>
        <w:rPr>
          <w:color w:val="231F20"/>
        </w:rPr>
        <w:t>nghe.</w:t>
      </w:r>
      <w:r>
        <w:rPr>
          <w:color w:val="231F20"/>
          <w:spacing w:val="-12"/>
        </w:rPr>
        <w:t> </w:t>
      </w:r>
      <w:r>
        <w:rPr>
          <w:color w:val="231F20"/>
        </w:rPr>
        <w:t>Nếu</w:t>
      </w:r>
      <w:r>
        <w:rPr>
          <w:color w:val="231F20"/>
          <w:spacing w:val="-12"/>
        </w:rPr>
        <w:t> </w:t>
      </w:r>
      <w:r>
        <w:rPr>
          <w:color w:val="231F20"/>
        </w:rPr>
        <w:t>chỉ</w:t>
      </w:r>
      <w:r>
        <w:rPr>
          <w:color w:val="231F20"/>
          <w:spacing w:val="-12"/>
        </w:rPr>
        <w:t> </w:t>
      </w:r>
      <w:r>
        <w:rPr>
          <w:color w:val="231F20"/>
        </w:rPr>
        <w:t>nghe</w:t>
      </w:r>
      <w:r>
        <w:rPr>
          <w:color w:val="231F20"/>
          <w:spacing w:val="-12"/>
        </w:rPr>
        <w:t> </w:t>
      </w:r>
      <w:r>
        <w:rPr>
          <w:color w:val="231F20"/>
        </w:rPr>
        <w:t>Pháp</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thụ động, Ngài đã không thể đạt đến giác ngộ. Chúng ta có</w:t>
      </w:r>
      <w:r>
        <w:rPr>
          <w:color w:val="231F20"/>
          <w:spacing w:val="-16"/>
        </w:rPr>
        <w:t> </w:t>
      </w:r>
      <w:r>
        <w:rPr>
          <w:color w:val="231F20"/>
        </w:rPr>
        <w:t>thể</w:t>
      </w:r>
      <w:r>
        <w:rPr>
          <w:color w:val="231F20"/>
          <w:spacing w:val="-16"/>
        </w:rPr>
        <w:t> </w:t>
      </w:r>
      <w:r>
        <w:rPr>
          <w:color w:val="231F20"/>
        </w:rPr>
        <w:t>có</w:t>
      </w:r>
      <w:r>
        <w:rPr>
          <w:color w:val="231F20"/>
          <w:spacing w:val="-16"/>
        </w:rPr>
        <w:t> </w:t>
      </w:r>
      <w:r>
        <w:rPr>
          <w:color w:val="231F20"/>
        </w:rPr>
        <w:t>mong</w:t>
      </w:r>
      <w:r>
        <w:rPr>
          <w:color w:val="231F20"/>
          <w:spacing w:val="-16"/>
        </w:rPr>
        <w:t> </w:t>
      </w:r>
      <w:r>
        <w:rPr>
          <w:color w:val="231F20"/>
        </w:rPr>
        <w:t>muốn</w:t>
      </w:r>
      <w:r>
        <w:rPr>
          <w:color w:val="231F20"/>
          <w:spacing w:val="-16"/>
        </w:rPr>
        <w:t> </w:t>
      </w:r>
      <w:r>
        <w:rPr>
          <w:color w:val="231F20"/>
        </w:rPr>
        <w:t>đạt</w:t>
      </w:r>
      <w:r>
        <w:rPr>
          <w:color w:val="231F20"/>
          <w:spacing w:val="-16"/>
        </w:rPr>
        <w:t> </w:t>
      </w:r>
      <w:r>
        <w:rPr>
          <w:color w:val="231F20"/>
        </w:rPr>
        <w:t>đến</w:t>
      </w:r>
      <w:r>
        <w:rPr>
          <w:color w:val="231F20"/>
          <w:spacing w:val="-16"/>
        </w:rPr>
        <w:t> </w:t>
      </w:r>
      <w:r>
        <w:rPr>
          <w:color w:val="231F20"/>
        </w:rPr>
        <w:t>mục</w:t>
      </w:r>
      <w:r>
        <w:rPr>
          <w:color w:val="231F20"/>
          <w:spacing w:val="-16"/>
        </w:rPr>
        <w:t> </w:t>
      </w:r>
      <w:r>
        <w:rPr>
          <w:color w:val="231F20"/>
        </w:rPr>
        <w:t>tiêu</w:t>
      </w:r>
      <w:r>
        <w:rPr>
          <w:color w:val="231F20"/>
          <w:spacing w:val="-16"/>
        </w:rPr>
        <w:t> </w:t>
      </w:r>
      <w:r>
        <w:rPr>
          <w:color w:val="231F20"/>
        </w:rPr>
        <w:t>mà</w:t>
      </w:r>
      <w:r>
        <w:rPr>
          <w:color w:val="231F20"/>
          <w:spacing w:val="-16"/>
        </w:rPr>
        <w:t> </w:t>
      </w:r>
      <w:r>
        <w:rPr>
          <w:color w:val="231F20"/>
        </w:rPr>
        <w:t>không</w:t>
      </w:r>
      <w:r>
        <w:rPr>
          <w:color w:val="231F20"/>
          <w:spacing w:val="-16"/>
        </w:rPr>
        <w:t> </w:t>
      </w:r>
      <w:r>
        <w:rPr>
          <w:color w:val="231F20"/>
        </w:rPr>
        <w:t>phải vun bồi nhân tương ứng dẫn đến mục tiêu đó. Nếu không bắt đầu hiểu một chút ngay từ khoảnh khắc này, làm sao chúng ta có thể hy vọng trí tuệ thâm</w:t>
      </w:r>
      <w:r>
        <w:rPr>
          <w:color w:val="231F20"/>
          <w:spacing w:val="40"/>
        </w:rPr>
        <w:t> </w:t>
      </w:r>
      <w:r>
        <w:rPr>
          <w:color w:val="231F20"/>
        </w:rPr>
        <w:t>sâu</w:t>
      </w:r>
      <w:r>
        <w:rPr>
          <w:color w:val="231F20"/>
          <w:spacing w:val="-1"/>
        </w:rPr>
        <w:t> </w:t>
      </w:r>
      <w:r>
        <w:rPr>
          <w:color w:val="231F20"/>
        </w:rPr>
        <w:t>sẽ</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Những</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như</w:t>
      </w:r>
      <w:r>
        <w:rPr>
          <w:color w:val="231F20"/>
          <w:spacing w:val="-1"/>
        </w:rPr>
        <w:t> </w:t>
      </w:r>
      <w:r>
        <w:rPr>
          <w:color w:val="231F20"/>
        </w:rPr>
        <w:t>tính</w:t>
      </w:r>
      <w:r>
        <w:rPr>
          <w:color w:val="231F20"/>
          <w:spacing w:val="-1"/>
        </w:rPr>
        <w:t> </w:t>
      </w:r>
      <w:r>
        <w:rPr>
          <w:color w:val="231F20"/>
        </w:rPr>
        <w:t>cứng,</w:t>
      </w:r>
      <w:r>
        <w:rPr>
          <w:color w:val="231F20"/>
          <w:spacing w:val="-1"/>
        </w:rPr>
        <w:t> </w:t>
      </w:r>
      <w:r>
        <w:rPr>
          <w:color w:val="231F20"/>
        </w:rPr>
        <w:t>cảm thọ</w:t>
      </w:r>
      <w:r>
        <w:rPr>
          <w:color w:val="231F20"/>
          <w:spacing w:val="-2"/>
        </w:rPr>
        <w:t> </w:t>
      </w:r>
      <w:r>
        <w:rPr>
          <w:color w:val="231F20"/>
        </w:rPr>
        <w:t>hoặc</w:t>
      </w:r>
      <w:r>
        <w:rPr>
          <w:color w:val="231F20"/>
          <w:spacing w:val="-2"/>
        </w:rPr>
        <w:t> </w:t>
      </w:r>
      <w:r>
        <w:rPr>
          <w:color w:val="231F20"/>
        </w:rPr>
        <w:t>âm</w:t>
      </w:r>
      <w:r>
        <w:rPr>
          <w:color w:val="231F20"/>
          <w:spacing w:val="-1"/>
        </w:rPr>
        <w:t> </w:t>
      </w:r>
      <w:r>
        <w:rPr>
          <w:color w:val="231F20"/>
        </w:rPr>
        <w:t>thanh</w:t>
      </w:r>
      <w:r>
        <w:rPr>
          <w:color w:val="231F20"/>
          <w:spacing w:val="-2"/>
        </w:rPr>
        <w:t> </w:t>
      </w:r>
      <w:r>
        <w:rPr>
          <w:color w:val="231F20"/>
        </w:rPr>
        <w:t>luôn</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Khi</w:t>
      </w:r>
      <w:r>
        <w:rPr>
          <w:color w:val="231F20"/>
          <w:spacing w:val="-1"/>
        </w:rPr>
        <w:t> </w:t>
      </w:r>
      <w:r>
        <w:rPr>
          <w:color w:val="231F20"/>
        </w:rPr>
        <w:t>bắt</w:t>
      </w:r>
      <w:r>
        <w:rPr>
          <w:color w:val="231F20"/>
          <w:spacing w:val="-2"/>
        </w:rPr>
        <w:t> </w:t>
      </w:r>
      <w:r>
        <w:rPr>
          <w:color w:val="231F20"/>
        </w:rPr>
        <w:t>đầu</w:t>
      </w:r>
      <w:r>
        <w:rPr>
          <w:color w:val="231F20"/>
          <w:spacing w:val="-2"/>
        </w:rPr>
        <w:t> </w:t>
      </w:r>
      <w:r>
        <w:rPr>
          <w:color w:val="231F20"/>
        </w:rPr>
        <w:t>chánh niệm về thực tại đang xuất hiện hiện giờ, chúng ta vun</w:t>
      </w:r>
      <w:r>
        <w:rPr>
          <w:color w:val="231F20"/>
          <w:spacing w:val="-6"/>
        </w:rPr>
        <w:t> </w:t>
      </w:r>
      <w:r>
        <w:rPr>
          <w:color w:val="231F20"/>
        </w:rPr>
        <w:t>bồi</w:t>
      </w:r>
      <w:r>
        <w:rPr>
          <w:color w:val="231F20"/>
          <w:spacing w:val="-6"/>
        </w:rPr>
        <w:t> </w:t>
      </w:r>
      <w:r>
        <w:rPr>
          <w:color w:val="231F20"/>
        </w:rPr>
        <w:t>những</w:t>
      </w:r>
      <w:r>
        <w:rPr>
          <w:color w:val="231F20"/>
          <w:spacing w:val="-6"/>
        </w:rPr>
        <w:t> </w:t>
      </w:r>
      <w:r>
        <w:rPr>
          <w:color w:val="231F20"/>
        </w:rPr>
        <w:t>duyên</w:t>
      </w:r>
      <w:r>
        <w:rPr>
          <w:color w:val="231F20"/>
          <w:spacing w:val="-7"/>
        </w:rPr>
        <w:t> </w:t>
      </w:r>
      <w:r>
        <w:rPr>
          <w:color w:val="231F20"/>
        </w:rPr>
        <w:t>đúng</w:t>
      </w:r>
      <w:r>
        <w:rPr>
          <w:color w:val="231F20"/>
          <w:spacing w:val="-6"/>
        </w:rPr>
        <w:t> </w:t>
      </w:r>
      <w:r>
        <w:rPr>
          <w:color w:val="231F20"/>
        </w:rPr>
        <w:t>cho</w:t>
      </w:r>
      <w:r>
        <w:rPr>
          <w:color w:val="231F20"/>
          <w:spacing w:val="-7"/>
        </w:rPr>
        <w:t> </w:t>
      </w:r>
      <w:r>
        <w:rPr>
          <w:color w:val="231F20"/>
        </w:rPr>
        <w:t>sự</w:t>
      </w:r>
      <w:r>
        <w:rPr>
          <w:color w:val="231F20"/>
          <w:spacing w:val="-6"/>
        </w:rPr>
        <w:t> </w:t>
      </w:r>
      <w:r>
        <w:rPr>
          <w:color w:val="231F20"/>
        </w:rPr>
        <w:t>tăng</w:t>
      </w:r>
      <w:r>
        <w:rPr>
          <w:color w:val="231F20"/>
          <w:spacing w:val="-7"/>
        </w:rPr>
        <w:t> </w:t>
      </w:r>
      <w:r>
        <w:rPr>
          <w:color w:val="231F20"/>
        </w:rPr>
        <w:t>trưởng</w:t>
      </w:r>
      <w:r>
        <w:rPr>
          <w:color w:val="231F20"/>
          <w:spacing w:val="-7"/>
        </w:rPr>
        <w:t> </w:t>
      </w:r>
      <w:r>
        <w:rPr>
          <w:color w:val="231F20"/>
        </w:rPr>
        <w:t>của</w:t>
      </w:r>
      <w:r>
        <w:rPr>
          <w:color w:val="231F20"/>
          <w:spacing w:val="-6"/>
        </w:rPr>
        <w:t> </w:t>
      </w:r>
      <w:r>
        <w:rPr>
          <w:color w:val="231F20"/>
        </w:rPr>
        <w:t>trí tuệ.</w:t>
      </w:r>
      <w:r>
        <w:rPr>
          <w:color w:val="231F20"/>
          <w:spacing w:val="-5"/>
        </w:rPr>
        <w:t> </w:t>
      </w:r>
      <w:r>
        <w:rPr>
          <w:color w:val="231F20"/>
        </w:rPr>
        <w:t>Cần</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niềm</w:t>
      </w:r>
      <w:r>
        <w:rPr>
          <w:color w:val="231F20"/>
          <w:spacing w:val="-5"/>
        </w:rPr>
        <w:t> </w:t>
      </w:r>
      <w:r>
        <w:rPr>
          <w:color w:val="231F20"/>
        </w:rPr>
        <w:t>tin</w:t>
      </w:r>
      <w:r>
        <w:rPr>
          <w:color w:val="231F20"/>
          <w:spacing w:val="-4"/>
        </w:rPr>
        <w:t> </w:t>
      </w:r>
      <w:r>
        <w:rPr>
          <w:color w:val="231F20"/>
        </w:rPr>
        <w:t>dũng</w:t>
      </w:r>
      <w:r>
        <w:rPr>
          <w:color w:val="231F20"/>
          <w:spacing w:val="-4"/>
        </w:rPr>
        <w:t> </w:t>
      </w:r>
      <w:r>
        <w:rPr>
          <w:color w:val="231F20"/>
        </w:rPr>
        <w:t>mãnh</w:t>
      </w:r>
      <w:r>
        <w:rPr>
          <w:color w:val="231F20"/>
          <w:spacing w:val="-5"/>
        </w:rPr>
        <w:t> </w:t>
      </w:r>
      <w:r>
        <w:rPr>
          <w:color w:val="231F20"/>
        </w:rPr>
        <w:t>và</w:t>
      </w:r>
      <w:r>
        <w:rPr>
          <w:color w:val="231F20"/>
          <w:spacing w:val="-4"/>
        </w:rPr>
        <w:t> </w:t>
      </w:r>
      <w:r>
        <w:rPr>
          <w:color w:val="231F20"/>
        </w:rPr>
        <w:t>cả</w:t>
      </w:r>
      <w:r>
        <w:rPr>
          <w:color w:val="231F20"/>
          <w:spacing w:val="-5"/>
        </w:rPr>
        <w:t> </w:t>
      </w:r>
      <w:r>
        <w:rPr>
          <w:color w:val="231F20"/>
        </w:rPr>
        <w:t>quyết</w:t>
      </w:r>
      <w:r>
        <w:rPr>
          <w:color w:val="231F20"/>
          <w:spacing w:val="-4"/>
        </w:rPr>
        <w:t> </w:t>
      </w:r>
      <w:r>
        <w:rPr>
          <w:color w:val="231F20"/>
          <w:spacing w:val="-5"/>
        </w:rPr>
        <w:t>như</w:t>
      </w:r>
    </w:p>
    <w:p>
      <w:pPr>
        <w:pStyle w:val="BodyText"/>
        <w:spacing w:before="1"/>
        <w:ind w:left="0"/>
        <w:rPr>
          <w:sz w:val="15"/>
        </w:rPr>
      </w:pPr>
      <w:r>
        <w:rPr>
          <w:sz w:val="15"/>
        </w:rPr>
        <mc:AlternateContent>
          <mc:Choice Requires="wps">
            <w:drawing>
              <wp:anchor distT="0" distB="0" distL="0" distR="0" allowOverlap="1" layoutInCell="1" locked="0" behindDoc="1" simplePos="0" relativeHeight="487595520">
                <wp:simplePos x="0" y="0"/>
                <wp:positionH relativeFrom="page">
                  <wp:posOffset>612000</wp:posOffset>
                </wp:positionH>
                <wp:positionV relativeFrom="paragraph">
                  <wp:posOffset>125847</wp:posOffset>
                </wp:positionV>
                <wp:extent cx="9144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0924pt;width:72pt;height:.1pt;mso-position-horizontal-relative:page;mso-position-vertical-relative:paragraph;z-index:-15720960;mso-wrap-distance-left:0;mso-wrap-distance-right:0" id="docshape32" coordorigin="964,198" coordsize="1440,0" path="m964,198l2404,198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10</w:t>
      </w:r>
      <w:r>
        <w:rPr>
          <w:rFonts w:ascii="Arial" w:hAnsi="Arial"/>
          <w:color w:val="231F20"/>
          <w:spacing w:val="20"/>
          <w:position w:val="6"/>
          <w:sz w:val="10"/>
        </w:rPr>
        <w:t> </w:t>
      </w:r>
      <w:r>
        <w:rPr>
          <w:rFonts w:ascii="Arial" w:hAnsi="Arial"/>
          <w:color w:val="231F20"/>
          <w:sz w:val="18"/>
        </w:rPr>
        <w:t>Kusala chanda, tức</w:t>
      </w:r>
      <w:r>
        <w:rPr>
          <w:rFonts w:ascii="Arial" w:hAnsi="Arial"/>
          <w:color w:val="231F20"/>
          <w:spacing w:val="-1"/>
          <w:sz w:val="18"/>
        </w:rPr>
        <w:t> </w:t>
      </w:r>
      <w:r>
        <w:rPr>
          <w:rFonts w:ascii="Arial" w:hAnsi="Arial"/>
          <w:color w:val="231F20"/>
          <w:sz w:val="18"/>
        </w:rPr>
        <w:t>dục </w:t>
      </w:r>
      <w:r>
        <w:rPr>
          <w:rFonts w:ascii="Arial" w:hAnsi="Arial"/>
          <w:color w:val="231F20"/>
          <w:spacing w:val="-2"/>
          <w:sz w:val="18"/>
        </w:rPr>
        <w:t>thiện.</w:t>
      </w:r>
    </w:p>
    <w:p>
      <w:pPr>
        <w:spacing w:after="0"/>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49" w:lineRule="auto"/>
        <w:ind w:right="111"/>
        <w:jc w:val="both"/>
      </w:pPr>
      <w:r>
        <w:rPr>
          <w:color w:val="231F20"/>
        </w:rPr>
        <w:t>vị anh hùng vượt lũ. Cần nhiều khoảnh khắc </w:t>
      </w:r>
      <w:r>
        <w:rPr>
          <w:color w:val="231F20"/>
        </w:rPr>
        <w:t>quyết tâm dũng mãnh như thế để có thể lĩnh hội được điều chưa từng lĩnh hội.</w:t>
      </w:r>
    </w:p>
    <w:p>
      <w:pPr>
        <w:pStyle w:val="BodyText"/>
        <w:spacing w:before="300"/>
        <w:ind w:left="0"/>
      </w:pPr>
    </w:p>
    <w:p>
      <w:pPr>
        <w:pStyle w:val="Heading4"/>
        <w:numPr>
          <w:ilvl w:val="2"/>
          <w:numId w:val="3"/>
        </w:numPr>
        <w:tabs>
          <w:tab w:pos="1320" w:val="left" w:leader="none"/>
        </w:tabs>
        <w:spacing w:line="240" w:lineRule="auto" w:before="0" w:after="0"/>
        <w:ind w:left="1320" w:right="0" w:hanging="810"/>
        <w:jc w:val="left"/>
      </w:pPr>
      <w:r>
        <w:rPr>
          <w:color w:val="231F20"/>
        </w:rPr>
        <w:t>Câu</w:t>
      </w:r>
      <w:r>
        <w:rPr>
          <w:color w:val="231F20"/>
          <w:spacing w:val="-5"/>
        </w:rPr>
        <w:t> hỏi</w:t>
      </w:r>
    </w:p>
    <w:p>
      <w:pPr>
        <w:pStyle w:val="ListParagraph"/>
        <w:numPr>
          <w:ilvl w:val="0"/>
          <w:numId w:val="4"/>
        </w:numPr>
        <w:tabs>
          <w:tab w:pos="780" w:val="left" w:leader="none"/>
        </w:tabs>
        <w:spacing w:line="240" w:lineRule="auto" w:before="127" w:after="0"/>
        <w:ind w:left="780" w:right="0" w:hanging="270"/>
        <w:jc w:val="left"/>
        <w:rPr>
          <w:sz w:val="27"/>
        </w:rPr>
      </w:pPr>
      <w:r>
        <w:rPr>
          <w:color w:val="231F20"/>
          <w:sz w:val="27"/>
        </w:rPr>
        <w:t>Những nơi nào đáng gửi gắm niềm </w:t>
      </w:r>
      <w:r>
        <w:rPr>
          <w:color w:val="231F20"/>
          <w:spacing w:val="-4"/>
          <w:sz w:val="27"/>
        </w:rPr>
        <w:t>tin?</w:t>
      </w:r>
    </w:p>
    <w:p>
      <w:pPr>
        <w:pStyle w:val="ListParagraph"/>
        <w:numPr>
          <w:ilvl w:val="0"/>
          <w:numId w:val="4"/>
        </w:numPr>
        <w:tabs>
          <w:tab w:pos="805" w:val="left" w:leader="none"/>
        </w:tabs>
        <w:spacing w:line="249" w:lineRule="auto" w:before="127" w:after="0"/>
        <w:ind w:left="113" w:right="111" w:firstLine="396"/>
        <w:jc w:val="left"/>
        <w:rPr>
          <w:sz w:val="27"/>
        </w:rPr>
      </w:pPr>
      <w:r>
        <w:rPr>
          <w:color w:val="231F20"/>
          <w:sz w:val="27"/>
        </w:rPr>
        <w:t>Tín có thể sinh khởi với tâm đại quả (mahā-</w:t>
      </w:r>
      <w:r>
        <w:rPr>
          <w:color w:val="231F20"/>
          <w:spacing w:val="80"/>
          <w:sz w:val="27"/>
        </w:rPr>
        <w:t> </w:t>
      </w:r>
      <w:r>
        <w:rPr>
          <w:color w:val="231F20"/>
          <w:sz w:val="27"/>
        </w:rPr>
        <w:t>vipākacitta) được không?</w:t>
      </w:r>
    </w:p>
    <w:p>
      <w:pPr>
        <w:pStyle w:val="ListParagraph"/>
        <w:numPr>
          <w:ilvl w:val="0"/>
          <w:numId w:val="4"/>
        </w:numPr>
        <w:tabs>
          <w:tab w:pos="780" w:val="left" w:leader="none"/>
        </w:tabs>
        <w:spacing w:line="240" w:lineRule="auto" w:before="116" w:after="0"/>
        <w:ind w:left="780" w:right="0" w:hanging="270"/>
        <w:jc w:val="left"/>
        <w:rPr>
          <w:sz w:val="27"/>
        </w:rPr>
      </w:pPr>
      <w:r>
        <w:rPr>
          <w:color w:val="231F20"/>
          <w:sz w:val="27"/>
        </w:rPr>
        <w:t>Bằng cách nào ta biết được đang có </w:t>
      </w:r>
      <w:r>
        <w:rPr>
          <w:color w:val="231F20"/>
          <w:spacing w:val="-4"/>
          <w:sz w:val="27"/>
        </w:rPr>
        <w:t>tín?</w:t>
      </w:r>
    </w:p>
    <w:p>
      <w:pPr>
        <w:pStyle w:val="ListParagraph"/>
        <w:numPr>
          <w:ilvl w:val="0"/>
          <w:numId w:val="4"/>
        </w:numPr>
        <w:tabs>
          <w:tab w:pos="775" w:val="left" w:leader="none"/>
        </w:tabs>
        <w:spacing w:line="240" w:lineRule="auto" w:before="126" w:after="0"/>
        <w:ind w:left="775" w:right="0" w:hanging="265"/>
        <w:jc w:val="left"/>
        <w:rPr>
          <w:sz w:val="27"/>
        </w:rPr>
      </w:pPr>
      <w:r>
        <w:rPr>
          <w:color w:val="231F20"/>
          <w:sz w:val="27"/>
        </w:rPr>
        <w:t>Tín phát triển như thế </w:t>
      </w:r>
      <w:r>
        <w:rPr>
          <w:color w:val="231F20"/>
          <w:spacing w:val="-4"/>
          <w:sz w:val="27"/>
        </w:rPr>
        <w:t>nào?</w:t>
      </w:r>
    </w:p>
    <w:p>
      <w:pPr>
        <w:pStyle w:val="ListParagraph"/>
        <w:numPr>
          <w:ilvl w:val="0"/>
          <w:numId w:val="4"/>
        </w:numPr>
        <w:tabs>
          <w:tab w:pos="780" w:val="left" w:leader="none"/>
        </w:tabs>
        <w:spacing w:line="240" w:lineRule="auto" w:before="127" w:after="0"/>
        <w:ind w:left="780" w:right="0" w:hanging="270"/>
        <w:jc w:val="left"/>
        <w:rPr>
          <w:sz w:val="27"/>
        </w:rPr>
      </w:pPr>
      <w:r>
        <w:rPr>
          <w:color w:val="231F20"/>
          <w:sz w:val="27"/>
        </w:rPr>
        <w:t>Điều gì gây cản trở cho </w:t>
      </w:r>
      <w:r>
        <w:rPr>
          <w:color w:val="231F20"/>
          <w:spacing w:val="-4"/>
          <w:sz w:val="27"/>
        </w:rPr>
        <w:t>tín?</w:t>
      </w:r>
    </w:p>
    <w:p>
      <w:pPr>
        <w:pStyle w:val="ListParagraph"/>
        <w:numPr>
          <w:ilvl w:val="0"/>
          <w:numId w:val="4"/>
        </w:numPr>
        <w:tabs>
          <w:tab w:pos="769" w:val="left" w:leader="none"/>
        </w:tabs>
        <w:spacing w:line="249" w:lineRule="auto" w:before="127" w:after="0"/>
        <w:ind w:left="113" w:right="111" w:firstLine="396"/>
        <w:jc w:val="both"/>
        <w:rPr>
          <w:sz w:val="27"/>
        </w:rPr>
      </w:pPr>
      <w:r>
        <w:rPr>
          <w:color w:val="231F20"/>
          <w:sz w:val="27"/>
        </w:rPr>
        <w:t>Tại</w:t>
      </w:r>
      <w:r>
        <w:rPr>
          <w:color w:val="231F20"/>
          <w:spacing w:val="-8"/>
          <w:sz w:val="27"/>
        </w:rPr>
        <w:t> </w:t>
      </w:r>
      <w:r>
        <w:rPr>
          <w:color w:val="231F20"/>
          <w:sz w:val="27"/>
        </w:rPr>
        <w:t>sao</w:t>
      </w:r>
      <w:r>
        <w:rPr>
          <w:color w:val="231F20"/>
          <w:spacing w:val="-8"/>
          <w:sz w:val="27"/>
        </w:rPr>
        <w:t> </w:t>
      </w:r>
      <w:r>
        <w:rPr>
          <w:color w:val="231F20"/>
          <w:sz w:val="27"/>
        </w:rPr>
        <w:t>đức</w:t>
      </w:r>
      <w:r>
        <w:rPr>
          <w:color w:val="231F20"/>
          <w:spacing w:val="-8"/>
          <w:sz w:val="27"/>
        </w:rPr>
        <w:t> </w:t>
      </w:r>
      <w:r>
        <w:rPr>
          <w:color w:val="231F20"/>
          <w:sz w:val="27"/>
        </w:rPr>
        <w:t>tin</w:t>
      </w:r>
      <w:r>
        <w:rPr>
          <w:color w:val="231F20"/>
          <w:spacing w:val="-8"/>
          <w:sz w:val="27"/>
        </w:rPr>
        <w:t> </w:t>
      </w:r>
      <w:r>
        <w:rPr>
          <w:color w:val="231F20"/>
          <w:sz w:val="27"/>
        </w:rPr>
        <w:t>nơi</w:t>
      </w:r>
      <w:r>
        <w:rPr>
          <w:color w:val="231F20"/>
          <w:spacing w:val="-8"/>
          <w:sz w:val="27"/>
        </w:rPr>
        <w:t> </w:t>
      </w:r>
      <w:r>
        <w:rPr>
          <w:color w:val="231F20"/>
          <w:sz w:val="27"/>
        </w:rPr>
        <w:t>bậc</w:t>
      </w:r>
      <w:r>
        <w:rPr>
          <w:color w:val="231F20"/>
          <w:spacing w:val="-8"/>
          <w:sz w:val="27"/>
        </w:rPr>
        <w:t> </w:t>
      </w:r>
      <w:r>
        <w:rPr>
          <w:color w:val="231F20"/>
          <w:sz w:val="27"/>
        </w:rPr>
        <w:t>thánh</w:t>
      </w:r>
      <w:r>
        <w:rPr>
          <w:color w:val="231F20"/>
          <w:spacing w:val="-8"/>
          <w:sz w:val="27"/>
        </w:rPr>
        <w:t> </w:t>
      </w:r>
      <w:r>
        <w:rPr>
          <w:color w:val="231F20"/>
          <w:sz w:val="27"/>
        </w:rPr>
        <w:t>Dự</w:t>
      </w:r>
      <w:r>
        <w:rPr>
          <w:color w:val="231F20"/>
          <w:spacing w:val="-8"/>
          <w:sz w:val="27"/>
        </w:rPr>
        <w:t> </w:t>
      </w:r>
      <w:r>
        <w:rPr>
          <w:color w:val="231F20"/>
          <w:sz w:val="27"/>
        </w:rPr>
        <w:t>lưu</w:t>
      </w:r>
      <w:r>
        <w:rPr>
          <w:color w:val="231F20"/>
          <w:spacing w:val="-8"/>
          <w:sz w:val="27"/>
        </w:rPr>
        <w:t> </w:t>
      </w:r>
      <w:r>
        <w:rPr>
          <w:color w:val="231F20"/>
          <w:sz w:val="27"/>
        </w:rPr>
        <w:t>là</w:t>
      </w:r>
      <w:r>
        <w:rPr>
          <w:color w:val="231F20"/>
          <w:spacing w:val="-8"/>
          <w:sz w:val="27"/>
        </w:rPr>
        <w:t> </w:t>
      </w:r>
      <w:r>
        <w:rPr>
          <w:color w:val="231F20"/>
          <w:sz w:val="27"/>
        </w:rPr>
        <w:t>bất</w:t>
      </w:r>
      <w:r>
        <w:rPr>
          <w:color w:val="231F20"/>
          <w:spacing w:val="-8"/>
          <w:sz w:val="27"/>
        </w:rPr>
        <w:t> </w:t>
      </w:r>
      <w:r>
        <w:rPr>
          <w:color w:val="231F20"/>
          <w:sz w:val="27"/>
        </w:rPr>
        <w:t>thối </w:t>
      </w:r>
      <w:r>
        <w:rPr>
          <w:color w:val="231F20"/>
          <w:spacing w:val="-2"/>
          <w:sz w:val="27"/>
        </w:rPr>
        <w:t>chuyển?</w:t>
      </w:r>
    </w:p>
    <w:p>
      <w:pPr>
        <w:pStyle w:val="ListParagraph"/>
        <w:numPr>
          <w:ilvl w:val="0"/>
          <w:numId w:val="4"/>
        </w:numPr>
        <w:tabs>
          <w:tab w:pos="851" w:val="left" w:leader="none"/>
        </w:tabs>
        <w:spacing w:line="249" w:lineRule="auto" w:before="116" w:after="0"/>
        <w:ind w:left="113" w:right="111" w:firstLine="396"/>
        <w:jc w:val="both"/>
        <w:rPr>
          <w:sz w:val="27"/>
        </w:rPr>
      </w:pPr>
      <w:r>
        <w:rPr>
          <w:color w:val="231F20"/>
          <w:sz w:val="27"/>
        </w:rPr>
        <w:t>Tín “cân bằng” với các quyền khác trong vipassanā như thế nào?</w:t>
      </w:r>
    </w:p>
    <w:p>
      <w:pPr>
        <w:pStyle w:val="ListParagraph"/>
        <w:numPr>
          <w:ilvl w:val="0"/>
          <w:numId w:val="4"/>
        </w:numPr>
        <w:tabs>
          <w:tab w:pos="799" w:val="left" w:leader="none"/>
        </w:tabs>
        <w:spacing w:line="249" w:lineRule="auto" w:before="115" w:after="0"/>
        <w:ind w:left="113" w:right="111" w:firstLine="396"/>
        <w:jc w:val="both"/>
        <w:rPr>
          <w:sz w:val="27"/>
        </w:rPr>
      </w:pPr>
      <w:r>
        <w:rPr>
          <w:color w:val="231F20"/>
          <w:sz w:val="27"/>
        </w:rPr>
        <w:t>Vào thời điểm nào gọi là có tín tâm trong </w:t>
      </w:r>
      <w:r>
        <w:rPr>
          <w:color w:val="231F20"/>
          <w:sz w:val="27"/>
        </w:rPr>
        <w:t>sự phát triển Tứ niệm xứ?</w:t>
      </w:r>
    </w:p>
    <w:p>
      <w:pPr>
        <w:pStyle w:val="ListParagraph"/>
        <w:numPr>
          <w:ilvl w:val="0"/>
          <w:numId w:val="4"/>
        </w:numPr>
        <w:tabs>
          <w:tab w:pos="777" w:val="left" w:leader="none"/>
        </w:tabs>
        <w:spacing w:line="249" w:lineRule="auto" w:before="116" w:after="0"/>
        <w:ind w:left="113" w:right="111" w:firstLine="396"/>
        <w:jc w:val="both"/>
        <w:rPr>
          <w:sz w:val="27"/>
        </w:rPr>
      </w:pPr>
      <w:r>
        <w:rPr>
          <w:color w:val="231F20"/>
          <w:sz w:val="27"/>
        </w:rPr>
        <w:t>Với</w:t>
      </w:r>
      <w:r>
        <w:rPr>
          <w:color w:val="231F20"/>
          <w:spacing w:val="-3"/>
          <w:sz w:val="27"/>
        </w:rPr>
        <w:t> </w:t>
      </w:r>
      <w:r>
        <w:rPr>
          <w:color w:val="231F20"/>
          <w:sz w:val="27"/>
        </w:rPr>
        <w:t>tín</w:t>
      </w:r>
      <w:r>
        <w:rPr>
          <w:color w:val="231F20"/>
          <w:spacing w:val="-3"/>
          <w:sz w:val="27"/>
        </w:rPr>
        <w:t> </w:t>
      </w:r>
      <w:r>
        <w:rPr>
          <w:color w:val="231F20"/>
          <w:sz w:val="27"/>
        </w:rPr>
        <w:t>tâm,</w:t>
      </w:r>
      <w:r>
        <w:rPr>
          <w:color w:val="231F20"/>
          <w:spacing w:val="-3"/>
          <w:sz w:val="27"/>
        </w:rPr>
        <w:t> </w:t>
      </w:r>
      <w:r>
        <w:rPr>
          <w:color w:val="231F20"/>
          <w:sz w:val="27"/>
        </w:rPr>
        <w:t>mọi</w:t>
      </w:r>
      <w:r>
        <w:rPr>
          <w:color w:val="231F20"/>
          <w:spacing w:val="-3"/>
          <w:sz w:val="27"/>
        </w:rPr>
        <w:t> </w:t>
      </w:r>
      <w:r>
        <w:rPr>
          <w:color w:val="231F20"/>
          <w:sz w:val="27"/>
        </w:rPr>
        <w:t>người</w:t>
      </w:r>
      <w:r>
        <w:rPr>
          <w:color w:val="231F20"/>
          <w:spacing w:val="-3"/>
          <w:sz w:val="27"/>
        </w:rPr>
        <w:t> </w:t>
      </w:r>
      <w:r>
        <w:rPr>
          <w:color w:val="231F20"/>
          <w:sz w:val="27"/>
        </w:rPr>
        <w:t>quy</w:t>
      </w:r>
      <w:r>
        <w:rPr>
          <w:color w:val="231F20"/>
          <w:spacing w:val="-3"/>
          <w:sz w:val="27"/>
        </w:rPr>
        <w:t> </w:t>
      </w:r>
      <w:r>
        <w:rPr>
          <w:color w:val="231F20"/>
          <w:sz w:val="27"/>
        </w:rPr>
        <w:t>y</w:t>
      </w:r>
      <w:r>
        <w:rPr>
          <w:color w:val="231F20"/>
          <w:spacing w:val="-7"/>
          <w:sz w:val="27"/>
        </w:rPr>
        <w:t> </w:t>
      </w:r>
      <w:r>
        <w:rPr>
          <w:color w:val="231F20"/>
          <w:sz w:val="27"/>
        </w:rPr>
        <w:t>Tam</w:t>
      </w:r>
      <w:r>
        <w:rPr>
          <w:color w:val="231F20"/>
          <w:spacing w:val="-3"/>
          <w:sz w:val="27"/>
        </w:rPr>
        <w:t> </w:t>
      </w:r>
      <w:r>
        <w:rPr>
          <w:color w:val="231F20"/>
          <w:sz w:val="27"/>
        </w:rPr>
        <w:t>Bảo,</w:t>
      </w:r>
      <w:r>
        <w:rPr>
          <w:color w:val="231F20"/>
          <w:spacing w:val="-3"/>
          <w:sz w:val="27"/>
        </w:rPr>
        <w:t> </w:t>
      </w:r>
      <w:r>
        <w:rPr>
          <w:color w:val="231F20"/>
          <w:sz w:val="27"/>
        </w:rPr>
        <w:t>nhưng tại</w:t>
      </w:r>
      <w:r>
        <w:rPr>
          <w:color w:val="231F20"/>
          <w:spacing w:val="-5"/>
          <w:sz w:val="27"/>
        </w:rPr>
        <w:t> </w:t>
      </w:r>
      <w:r>
        <w:rPr>
          <w:color w:val="231F20"/>
          <w:sz w:val="27"/>
        </w:rPr>
        <w:t>sao</w:t>
      </w:r>
      <w:r>
        <w:rPr>
          <w:color w:val="231F20"/>
          <w:spacing w:val="-5"/>
          <w:sz w:val="27"/>
        </w:rPr>
        <w:t> </w:t>
      </w:r>
      <w:r>
        <w:rPr>
          <w:color w:val="231F20"/>
          <w:sz w:val="27"/>
        </w:rPr>
        <w:t>niềm</w:t>
      </w:r>
      <w:r>
        <w:rPr>
          <w:color w:val="231F20"/>
          <w:spacing w:val="-5"/>
          <w:sz w:val="27"/>
        </w:rPr>
        <w:t> </w:t>
      </w:r>
      <w:r>
        <w:rPr>
          <w:color w:val="231F20"/>
          <w:sz w:val="27"/>
        </w:rPr>
        <w:t>tin</w:t>
      </w:r>
      <w:r>
        <w:rPr>
          <w:color w:val="231F20"/>
          <w:spacing w:val="-5"/>
          <w:sz w:val="27"/>
        </w:rPr>
        <w:t> </w:t>
      </w:r>
      <w:r>
        <w:rPr>
          <w:color w:val="231F20"/>
          <w:sz w:val="27"/>
        </w:rPr>
        <w:t>nơi</w:t>
      </w:r>
      <w:r>
        <w:rPr>
          <w:color w:val="231F20"/>
          <w:spacing w:val="-5"/>
          <w:sz w:val="27"/>
        </w:rPr>
        <w:t> </w:t>
      </w:r>
      <w:r>
        <w:rPr>
          <w:color w:val="231F20"/>
          <w:sz w:val="27"/>
        </w:rPr>
        <w:t>phàm</w:t>
      </w:r>
      <w:r>
        <w:rPr>
          <w:color w:val="231F20"/>
          <w:spacing w:val="-5"/>
          <w:sz w:val="27"/>
        </w:rPr>
        <w:t> </w:t>
      </w:r>
      <w:r>
        <w:rPr>
          <w:color w:val="231F20"/>
          <w:sz w:val="27"/>
        </w:rPr>
        <w:t>phu</w:t>
      </w:r>
      <w:r>
        <w:rPr>
          <w:color w:val="231F20"/>
          <w:spacing w:val="-5"/>
          <w:sz w:val="27"/>
        </w:rPr>
        <w:t> </w:t>
      </w:r>
      <w:r>
        <w:rPr>
          <w:color w:val="231F20"/>
          <w:sz w:val="27"/>
        </w:rPr>
        <w:t>vẫn</w:t>
      </w:r>
      <w:r>
        <w:rPr>
          <w:color w:val="231F20"/>
          <w:spacing w:val="-5"/>
          <w:sz w:val="27"/>
        </w:rPr>
        <w:t> </w:t>
      </w:r>
      <w:r>
        <w:rPr>
          <w:color w:val="231F20"/>
          <w:sz w:val="27"/>
        </w:rPr>
        <w:t>yếu</w:t>
      </w:r>
      <w:r>
        <w:rPr>
          <w:color w:val="231F20"/>
          <w:spacing w:val="-5"/>
          <w:sz w:val="27"/>
        </w:rPr>
        <w:t> </w:t>
      </w:r>
      <w:r>
        <w:rPr>
          <w:color w:val="231F20"/>
          <w:sz w:val="27"/>
        </w:rPr>
        <w:t>ớt</w:t>
      </w:r>
      <w:r>
        <w:rPr>
          <w:color w:val="231F20"/>
          <w:spacing w:val="-5"/>
          <w:sz w:val="27"/>
        </w:rPr>
        <w:t> </w:t>
      </w:r>
      <w:r>
        <w:rPr>
          <w:color w:val="231F20"/>
          <w:sz w:val="27"/>
        </w:rPr>
        <w:t>so</w:t>
      </w:r>
      <w:r>
        <w:rPr>
          <w:color w:val="231F20"/>
          <w:spacing w:val="-5"/>
          <w:sz w:val="27"/>
        </w:rPr>
        <w:t> </w:t>
      </w:r>
      <w:r>
        <w:rPr>
          <w:color w:val="231F20"/>
          <w:sz w:val="27"/>
        </w:rPr>
        <w:t>với</w:t>
      </w:r>
      <w:r>
        <w:rPr>
          <w:color w:val="231F20"/>
          <w:spacing w:val="-5"/>
          <w:sz w:val="27"/>
        </w:rPr>
        <w:t> </w:t>
      </w:r>
      <w:r>
        <w:rPr>
          <w:color w:val="231F20"/>
          <w:sz w:val="27"/>
        </w:rPr>
        <w:t>niềm tin nơi bậc thánh?</w:t>
      </w:r>
    </w:p>
    <w:p>
      <w:pPr>
        <w:pStyle w:val="ListParagraph"/>
        <w:spacing w:after="0" w:line="249" w:lineRule="auto"/>
        <w:jc w:val="both"/>
        <w:rPr>
          <w:sz w:val="2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63"/>
        <w:ind w:left="0"/>
        <w:rPr>
          <w:sz w:val="32"/>
        </w:rPr>
      </w:pPr>
    </w:p>
    <w:p>
      <w:pPr>
        <w:spacing w:before="1"/>
        <w:ind w:left="30" w:right="30" w:firstLine="0"/>
        <w:jc w:val="center"/>
        <w:rPr>
          <w:b/>
          <w:sz w:val="32"/>
        </w:rPr>
      </w:pPr>
      <w:r>
        <w:rPr>
          <w:b/>
          <w:color w:val="231F20"/>
          <w:spacing w:val="-5"/>
          <w:sz w:val="32"/>
        </w:rPr>
        <w:t>34.</w:t>
      </w:r>
    </w:p>
    <w:p>
      <w:pPr>
        <w:pStyle w:val="Heading2"/>
        <w:spacing w:before="216"/>
      </w:pPr>
      <w:r>
        <w:rPr>
          <w:color w:val="231F20"/>
        </w:rPr>
        <w:t>Niệm</w:t>
      </w:r>
      <w:r>
        <w:rPr>
          <w:color w:val="231F20"/>
          <w:spacing w:val="-4"/>
        </w:rPr>
        <w:t> </w:t>
      </w:r>
      <w:r>
        <w:rPr>
          <w:color w:val="231F20"/>
          <w:spacing w:val="-2"/>
        </w:rPr>
        <w:t>(Sati)</w:t>
      </w:r>
    </w:p>
    <w:p>
      <w:pPr>
        <w:pStyle w:val="BodyText"/>
        <w:ind w:left="0"/>
        <w:rPr>
          <w:rFonts w:ascii="Cambria"/>
          <w:b/>
          <w:sz w:val="36"/>
        </w:rPr>
      </w:pPr>
    </w:p>
    <w:p>
      <w:pPr>
        <w:pStyle w:val="BodyText"/>
        <w:spacing w:before="145"/>
        <w:ind w:left="0"/>
        <w:rPr>
          <w:rFonts w:ascii="Cambria"/>
          <w:b/>
          <w:sz w:val="36"/>
        </w:rPr>
      </w:pPr>
    </w:p>
    <w:p>
      <w:pPr>
        <w:pStyle w:val="Heading3"/>
        <w:numPr>
          <w:ilvl w:val="1"/>
          <w:numId w:val="5"/>
        </w:numPr>
        <w:tabs>
          <w:tab w:pos="1117" w:val="left" w:leader="none"/>
        </w:tabs>
        <w:spacing w:line="240" w:lineRule="auto" w:before="1" w:after="0"/>
        <w:ind w:left="1117" w:right="0" w:hanging="607"/>
        <w:jc w:val="both"/>
      </w:pPr>
      <w:r>
        <w:rPr>
          <w:color w:val="231F20"/>
          <w:spacing w:val="-4"/>
        </w:rPr>
        <w:t>Niệm</w:t>
      </w:r>
    </w:p>
    <w:p>
      <w:pPr>
        <w:pStyle w:val="BodyText"/>
        <w:spacing w:line="268" w:lineRule="auto" w:before="152"/>
        <w:ind w:right="111" w:firstLine="396"/>
        <w:jc w:val="both"/>
      </w:pPr>
      <w:r>
        <w:rPr>
          <w:color w:val="231F20"/>
        </w:rPr>
        <w:t>Khi chúng ta bố thí, trì giới hay phát triển </w:t>
      </w:r>
      <w:r>
        <w:rPr>
          <w:color w:val="231F20"/>
        </w:rPr>
        <w:t>tâm</w:t>
      </w:r>
      <w:r>
        <w:rPr>
          <w:color w:val="231F20"/>
          <w:spacing w:val="80"/>
          <w:w w:val="150"/>
        </w:rPr>
        <w:t> </w:t>
      </w:r>
      <w:r>
        <w:rPr>
          <w:color w:val="231F20"/>
        </w:rPr>
        <w:t>trí (bhāvanā), có tín sẽ sinh khởi với tâm thiện. Nếu thiếu niềm tin vào giá trị của thiện pháp, chúng ta không</w:t>
      </w:r>
      <w:r>
        <w:rPr>
          <w:color w:val="231F20"/>
          <w:spacing w:val="-8"/>
        </w:rPr>
        <w:t> </w:t>
      </w:r>
      <w:r>
        <w:rPr>
          <w:color w:val="231F20"/>
        </w:rPr>
        <w:t>thể</w:t>
      </w:r>
      <w:r>
        <w:rPr>
          <w:color w:val="231F20"/>
          <w:spacing w:val="-8"/>
        </w:rPr>
        <w:t> </w:t>
      </w:r>
      <w:r>
        <w:rPr>
          <w:color w:val="231F20"/>
        </w:rPr>
        <w:t>thực</w:t>
      </w:r>
      <w:r>
        <w:rPr>
          <w:color w:val="231F20"/>
          <w:spacing w:val="-8"/>
        </w:rPr>
        <w:t> </w:t>
      </w:r>
      <w:r>
        <w:rPr>
          <w:color w:val="231F20"/>
        </w:rPr>
        <w:t>hiện</w:t>
      </w:r>
      <w:r>
        <w:rPr>
          <w:color w:val="231F20"/>
          <w:spacing w:val="-8"/>
        </w:rPr>
        <w:t> </w:t>
      </w:r>
      <w:r>
        <w:rPr>
          <w:color w:val="231F20"/>
        </w:rPr>
        <w:t>bất</w:t>
      </w:r>
      <w:r>
        <w:rPr>
          <w:color w:val="231F20"/>
          <w:spacing w:val="-8"/>
        </w:rPr>
        <w:t> </w:t>
      </w:r>
      <w:r>
        <w:rPr>
          <w:color w:val="231F20"/>
        </w:rPr>
        <w:t>kỳ</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nào.</w:t>
      </w:r>
      <w:r>
        <w:rPr>
          <w:color w:val="231F20"/>
          <w:spacing w:val="-13"/>
        </w:rPr>
        <w:t> </w:t>
      </w:r>
      <w:r>
        <w:rPr>
          <w:color w:val="231F20"/>
        </w:rPr>
        <w:t>Tâm</w:t>
      </w:r>
      <w:r>
        <w:rPr>
          <w:color w:val="231F20"/>
          <w:spacing w:val="-8"/>
        </w:rPr>
        <w:t> </w:t>
      </w:r>
      <w:r>
        <w:rPr>
          <w:color w:val="231F20"/>
        </w:rPr>
        <w:t>thiện không những cần đến tín để thực hiện nhiệm vụ của mình mà còn cần đến niệm (sati), nghĩa là để tâm, không</w:t>
      </w:r>
      <w:r>
        <w:rPr>
          <w:color w:val="231F20"/>
          <w:spacing w:val="-13"/>
        </w:rPr>
        <w:t> </w:t>
      </w:r>
      <w:r>
        <w:rPr>
          <w:color w:val="231F20"/>
        </w:rPr>
        <w:t>lãng</w:t>
      </w:r>
      <w:r>
        <w:rPr>
          <w:color w:val="231F20"/>
          <w:spacing w:val="-13"/>
        </w:rPr>
        <w:t> </w:t>
      </w:r>
      <w:r>
        <w:rPr>
          <w:color w:val="231F20"/>
        </w:rPr>
        <w:t>quên</w:t>
      </w:r>
      <w:r>
        <w:rPr>
          <w:color w:val="231F20"/>
          <w:spacing w:val="-13"/>
        </w:rPr>
        <w:t> </w:t>
      </w:r>
      <w:r>
        <w:rPr>
          <w:color w:val="231F20"/>
        </w:rPr>
        <w:t>thiện.</w:t>
      </w:r>
      <w:r>
        <w:rPr>
          <w:color w:val="231F20"/>
          <w:spacing w:val="-13"/>
        </w:rPr>
        <w:t> </w:t>
      </w:r>
      <w:r>
        <w:rPr>
          <w:color w:val="231F20"/>
        </w:rPr>
        <w:t>Có</w:t>
      </w:r>
      <w:r>
        <w:rPr>
          <w:color w:val="231F20"/>
          <w:spacing w:val="-13"/>
        </w:rPr>
        <w:t> </w:t>
      </w:r>
      <w:r>
        <w:rPr>
          <w:color w:val="231F20"/>
        </w:rPr>
        <w:t>rất</w:t>
      </w:r>
      <w:r>
        <w:rPr>
          <w:color w:val="231F20"/>
          <w:spacing w:val="-13"/>
        </w:rPr>
        <w:t> </w:t>
      </w:r>
      <w:r>
        <w:rPr>
          <w:color w:val="231F20"/>
        </w:rPr>
        <w:t>nhiều</w:t>
      </w:r>
      <w:r>
        <w:rPr>
          <w:color w:val="231F20"/>
          <w:spacing w:val="-13"/>
        </w:rPr>
        <w:t> </w:t>
      </w:r>
      <w:r>
        <w:rPr>
          <w:color w:val="231F20"/>
        </w:rPr>
        <w:t>cơ</w:t>
      </w:r>
      <w:r>
        <w:rPr>
          <w:color w:val="231F20"/>
          <w:spacing w:val="-13"/>
        </w:rPr>
        <w:t> </w:t>
      </w:r>
      <w:r>
        <w:rPr>
          <w:color w:val="231F20"/>
        </w:rPr>
        <w:t>hội</w:t>
      </w:r>
      <w:r>
        <w:rPr>
          <w:color w:val="231F20"/>
          <w:spacing w:val="-13"/>
        </w:rPr>
        <w:t> </w:t>
      </w:r>
      <w:r>
        <w:rPr>
          <w:color w:val="231F20"/>
        </w:rPr>
        <w:t>cho</w:t>
      </w:r>
      <w:r>
        <w:rPr>
          <w:color w:val="231F20"/>
          <w:spacing w:val="-13"/>
        </w:rPr>
        <w:t> </w:t>
      </w:r>
      <w:r>
        <w:rPr>
          <w:color w:val="231F20"/>
        </w:rPr>
        <w:t>bố</w:t>
      </w:r>
      <w:r>
        <w:rPr>
          <w:color w:val="231F20"/>
          <w:spacing w:val="-13"/>
        </w:rPr>
        <w:t> </w:t>
      </w:r>
      <w:r>
        <w:rPr>
          <w:color w:val="231F20"/>
        </w:rPr>
        <w:t>thí, trì giới và phát triển tâm trí, nhưng chúng ta thường hay quên mất thiện pháp và bỏ qua những cơ hội đó. Khi niệm sinh khởi, có sự để tâm đến thiện pháp và cơ hội cho thiện sẽ không bị bỏ lỡ. Luôn có chánh niệm với bố thí, trì giới, phát triển an tịnh và phát triển minh sát tuệ.</w:t>
      </w:r>
    </w:p>
    <w:p>
      <w:pPr>
        <w:pStyle w:val="BodyText"/>
        <w:spacing w:after="0" w:line="268" w:lineRule="auto"/>
        <w:jc w:val="both"/>
        <w:sectPr>
          <w:headerReference w:type="default" r:id="rId23"/>
          <w:headerReference w:type="even" r:id="rId24"/>
          <w:footerReference w:type="default" r:id="rId25"/>
          <w:footerReference w:type="even" r:id="rId26"/>
          <w:pgSz w:w="7660" w:h="11630"/>
          <w:pgMar w:header="787" w:footer="882" w:top="1020" w:bottom="1080" w:left="850" w:right="850"/>
          <w:pgNumType w:start="39"/>
        </w:sectPr>
      </w:pPr>
    </w:p>
    <w:p>
      <w:pPr>
        <w:pStyle w:val="BodyText"/>
        <w:spacing w:before="11"/>
        <w:ind w:left="0"/>
      </w:pPr>
    </w:p>
    <w:p>
      <w:pPr>
        <w:pStyle w:val="BodyText"/>
        <w:spacing w:line="249" w:lineRule="auto"/>
        <w:ind w:right="111" w:firstLine="396"/>
        <w:jc w:val="both"/>
      </w:pPr>
      <w:r>
        <w:rPr>
          <w:color w:val="231F20"/>
        </w:rPr>
        <w:t>Niệm là một trong số mười chín tâm sở tịnh hảo luôn sinh khởi với mỗi tâm tịnh hảo. </w:t>
      </w:r>
      <w:r>
        <w:rPr>
          <w:i/>
          <w:color w:val="231F20"/>
        </w:rPr>
        <w:t>Chú Giải </w:t>
      </w:r>
      <w:r>
        <w:rPr>
          <w:i/>
          <w:color w:val="231F20"/>
        </w:rPr>
        <w:t>Bộ Pháp Tụ </w:t>
      </w:r>
      <w:r>
        <w:rPr>
          <w:color w:val="231F20"/>
        </w:rPr>
        <w:t>(quyển I, phần IV, chương I, đoạn 121) giảng rằng đặc tính của niệm là “không trôi dạt”. Niệm “không để cho thiện pháp trôi dạt mất”, chẳng hạn</w:t>
      </w:r>
      <w:r>
        <w:rPr>
          <w:color w:val="231F20"/>
          <w:spacing w:val="-15"/>
        </w:rPr>
        <w:t> </w:t>
      </w:r>
      <w:r>
        <w:rPr>
          <w:color w:val="231F20"/>
        </w:rPr>
        <w:t>như</w:t>
      </w:r>
      <w:r>
        <w:rPr>
          <w:color w:val="231F20"/>
          <w:spacing w:val="-15"/>
        </w:rPr>
        <w:t> </w:t>
      </w:r>
      <w:r>
        <w:rPr>
          <w:color w:val="231F20"/>
        </w:rPr>
        <w:t>tứ</w:t>
      </w:r>
      <w:r>
        <w:rPr>
          <w:color w:val="231F20"/>
          <w:spacing w:val="-15"/>
        </w:rPr>
        <w:t> </w:t>
      </w:r>
      <w:r>
        <w:rPr>
          <w:color w:val="231F20"/>
        </w:rPr>
        <w:t>niệm</w:t>
      </w:r>
      <w:r>
        <w:rPr>
          <w:color w:val="231F20"/>
          <w:spacing w:val="-15"/>
        </w:rPr>
        <w:t> </w:t>
      </w:r>
      <w:r>
        <w:rPr>
          <w:color w:val="231F20"/>
        </w:rPr>
        <w:t>xứ</w:t>
      </w:r>
      <w:r>
        <w:rPr>
          <w:color w:val="231F20"/>
          <w:spacing w:val="-15"/>
        </w:rPr>
        <w:t> </w:t>
      </w:r>
      <w:r>
        <w:rPr>
          <w:color w:val="231F20"/>
        </w:rPr>
        <w:t>và</w:t>
      </w:r>
      <w:r>
        <w:rPr>
          <w:color w:val="231F20"/>
          <w:spacing w:val="-15"/>
        </w:rPr>
        <w:t> </w:t>
      </w:r>
      <w:r>
        <w:rPr>
          <w:color w:val="231F20"/>
        </w:rPr>
        <w:t>các</w:t>
      </w:r>
      <w:r>
        <w:rPr>
          <w:color w:val="231F20"/>
          <w:spacing w:val="-15"/>
        </w:rPr>
        <w:t> </w:t>
      </w:r>
      <w:r>
        <w:rPr>
          <w:color w:val="231F20"/>
        </w:rPr>
        <w:t>giác</w:t>
      </w:r>
      <w:r>
        <w:rPr>
          <w:color w:val="231F20"/>
          <w:spacing w:val="-15"/>
        </w:rPr>
        <w:t> </w:t>
      </w:r>
      <w:r>
        <w:rPr>
          <w:color w:val="231F20"/>
        </w:rPr>
        <w:t>chi</w:t>
      </w:r>
      <w:r>
        <w:rPr>
          <w:color w:val="231F20"/>
          <w:spacing w:val="-15"/>
        </w:rPr>
        <w:t> </w:t>
      </w:r>
      <w:r>
        <w:rPr>
          <w:color w:val="231F20"/>
        </w:rPr>
        <w:t>khác.</w:t>
      </w:r>
      <w:r>
        <w:rPr>
          <w:color w:val="231F20"/>
          <w:spacing w:val="-15"/>
        </w:rPr>
        <w:t> </w:t>
      </w:r>
      <w:r>
        <w:rPr>
          <w:color w:val="231F20"/>
        </w:rPr>
        <w:t>Một</w:t>
      </w:r>
      <w:r>
        <w:rPr>
          <w:color w:val="231F20"/>
          <w:spacing w:val="-15"/>
        </w:rPr>
        <w:t> </w:t>
      </w:r>
      <w:r>
        <w:rPr>
          <w:color w:val="231F20"/>
        </w:rPr>
        <w:t>đặc</w:t>
      </w:r>
      <w:r>
        <w:rPr>
          <w:color w:val="231F20"/>
          <w:spacing w:val="-15"/>
        </w:rPr>
        <w:t> </w:t>
      </w:r>
      <w:r>
        <w:rPr>
          <w:color w:val="231F20"/>
        </w:rPr>
        <w:t>tính nữa</w:t>
      </w:r>
      <w:r>
        <w:rPr>
          <w:color w:val="231F20"/>
          <w:spacing w:val="-1"/>
        </w:rPr>
        <w:t> </w:t>
      </w:r>
      <w:r>
        <w:rPr>
          <w:color w:val="231F20"/>
        </w:rPr>
        <w:t>của</w:t>
      </w:r>
      <w:r>
        <w:rPr>
          <w:color w:val="231F20"/>
          <w:spacing w:val="-1"/>
        </w:rPr>
        <w:t> </w:t>
      </w:r>
      <w:r>
        <w:rPr>
          <w:color w:val="231F20"/>
        </w:rPr>
        <w:t>niệm</w:t>
      </w:r>
      <w:r>
        <w:rPr>
          <w:color w:val="231F20"/>
          <w:spacing w:val="-1"/>
        </w:rPr>
        <w:t> </w:t>
      </w:r>
      <w:r>
        <w:rPr>
          <w:color w:val="231F20"/>
        </w:rPr>
        <w:t>được</w:t>
      </w:r>
      <w:r>
        <w:rPr>
          <w:color w:val="231F20"/>
          <w:spacing w:val="-1"/>
        </w:rPr>
        <w:t> </w:t>
      </w:r>
      <w:r>
        <w:rPr>
          <w:i/>
          <w:color w:val="231F20"/>
        </w:rPr>
        <w:t>Chú</w:t>
      </w:r>
      <w:r>
        <w:rPr>
          <w:i/>
          <w:color w:val="231F20"/>
          <w:spacing w:val="-1"/>
        </w:rPr>
        <w:t> </w:t>
      </w:r>
      <w:r>
        <w:rPr>
          <w:i/>
          <w:color w:val="231F20"/>
        </w:rPr>
        <w:t>Giải</w:t>
      </w:r>
      <w:r>
        <w:rPr>
          <w:i/>
          <w:color w:val="231F20"/>
          <w:spacing w:val="-1"/>
        </w:rPr>
        <w:t> </w:t>
      </w:r>
      <w:r>
        <w:rPr>
          <w:i/>
          <w:color w:val="231F20"/>
        </w:rPr>
        <w:t>Bộ</w:t>
      </w:r>
      <w:r>
        <w:rPr>
          <w:i/>
          <w:color w:val="231F20"/>
          <w:spacing w:val="-1"/>
        </w:rPr>
        <w:t> </w:t>
      </w:r>
      <w:r>
        <w:rPr>
          <w:i/>
          <w:color w:val="231F20"/>
        </w:rPr>
        <w:t>Pháp</w:t>
      </w:r>
      <w:r>
        <w:rPr>
          <w:i/>
          <w:color w:val="231F20"/>
          <w:spacing w:val="-1"/>
        </w:rPr>
        <w:t> </w:t>
      </w:r>
      <w:r>
        <w:rPr>
          <w:i/>
          <w:color w:val="231F20"/>
        </w:rPr>
        <w:t>Tụ</w:t>
      </w:r>
      <w:r>
        <w:rPr>
          <w:i/>
          <w:color w:val="231F20"/>
          <w:spacing w:val="-1"/>
        </w:rPr>
        <w:t> </w:t>
      </w:r>
      <w:r>
        <w:rPr>
          <w:color w:val="231F20"/>
        </w:rPr>
        <w:t>đề</w:t>
      </w:r>
      <w:r>
        <w:rPr>
          <w:color w:val="231F20"/>
          <w:spacing w:val="-1"/>
        </w:rPr>
        <w:t> </w:t>
      </w:r>
      <w:r>
        <w:rPr>
          <w:color w:val="231F20"/>
        </w:rPr>
        <w:t>cập</w:t>
      </w:r>
      <w:r>
        <w:rPr>
          <w:color w:val="231F20"/>
          <w:spacing w:val="-1"/>
        </w:rPr>
        <w:t> </w:t>
      </w:r>
      <w:r>
        <w:rPr>
          <w:color w:val="231F20"/>
        </w:rPr>
        <w:t>đến đó là “đạt được” hay là “nhặt lên”</w:t>
      </w:r>
      <w:r>
        <w:rPr>
          <w:color w:val="231F20"/>
          <w:vertAlign w:val="superscript"/>
        </w:rPr>
        <w:t>11</w:t>
      </w:r>
      <w:r>
        <w:rPr>
          <w:color w:val="231F20"/>
          <w:vertAlign w:val="baseline"/>
        </w:rPr>
        <w:t>, có nghĩa là lựa được</w:t>
      </w:r>
      <w:r>
        <w:rPr>
          <w:color w:val="231F20"/>
          <w:spacing w:val="-15"/>
          <w:vertAlign w:val="baseline"/>
        </w:rPr>
        <w:t> </w:t>
      </w:r>
      <w:r>
        <w:rPr>
          <w:color w:val="231F20"/>
          <w:vertAlign w:val="baseline"/>
        </w:rPr>
        <w:t>điều</w:t>
      </w:r>
      <w:r>
        <w:rPr>
          <w:color w:val="231F20"/>
          <w:spacing w:val="-16"/>
          <w:vertAlign w:val="baseline"/>
        </w:rPr>
        <w:t> </w:t>
      </w:r>
      <w:r>
        <w:rPr>
          <w:color w:val="231F20"/>
          <w:vertAlign w:val="baseline"/>
        </w:rPr>
        <w:t>hữu</w:t>
      </w:r>
      <w:r>
        <w:rPr>
          <w:color w:val="231F20"/>
          <w:spacing w:val="-15"/>
          <w:vertAlign w:val="baseline"/>
        </w:rPr>
        <w:t> </w:t>
      </w:r>
      <w:r>
        <w:rPr>
          <w:color w:val="231F20"/>
          <w:vertAlign w:val="baseline"/>
        </w:rPr>
        <w:t>ích</w:t>
      </w:r>
      <w:r>
        <w:rPr>
          <w:color w:val="231F20"/>
          <w:spacing w:val="-16"/>
          <w:vertAlign w:val="baseline"/>
        </w:rPr>
        <w:t> </w:t>
      </w:r>
      <w:r>
        <w:rPr>
          <w:color w:val="231F20"/>
          <w:vertAlign w:val="baseline"/>
        </w:rPr>
        <w:t>và</w:t>
      </w:r>
      <w:r>
        <w:rPr>
          <w:color w:val="231F20"/>
          <w:spacing w:val="-15"/>
          <w:vertAlign w:val="baseline"/>
        </w:rPr>
        <w:t> </w:t>
      </w:r>
      <w:r>
        <w:rPr>
          <w:color w:val="231F20"/>
          <w:vertAlign w:val="baseline"/>
        </w:rPr>
        <w:t>lợi</w:t>
      </w:r>
      <w:r>
        <w:rPr>
          <w:color w:val="231F20"/>
          <w:spacing w:val="-16"/>
          <w:vertAlign w:val="baseline"/>
        </w:rPr>
        <w:t> </w:t>
      </w:r>
      <w:r>
        <w:rPr>
          <w:color w:val="231F20"/>
          <w:vertAlign w:val="baseline"/>
        </w:rPr>
        <w:t>lạc.</w:t>
      </w:r>
      <w:r>
        <w:rPr>
          <w:color w:val="231F20"/>
          <w:spacing w:val="-16"/>
          <w:vertAlign w:val="baseline"/>
        </w:rPr>
        <w:t> </w:t>
      </w:r>
      <w:r>
        <w:rPr>
          <w:color w:val="231F20"/>
          <w:vertAlign w:val="baseline"/>
        </w:rPr>
        <w:t>Khi</w:t>
      </w:r>
      <w:r>
        <w:rPr>
          <w:color w:val="231F20"/>
          <w:spacing w:val="-15"/>
          <w:vertAlign w:val="baseline"/>
        </w:rPr>
        <w:t> </w:t>
      </w:r>
      <w:r>
        <w:rPr>
          <w:color w:val="231F20"/>
          <w:vertAlign w:val="baseline"/>
        </w:rPr>
        <w:t>sinh</w:t>
      </w:r>
      <w:r>
        <w:rPr>
          <w:color w:val="231F20"/>
          <w:spacing w:val="-15"/>
          <w:vertAlign w:val="baseline"/>
        </w:rPr>
        <w:t> </w:t>
      </w:r>
      <w:r>
        <w:rPr>
          <w:color w:val="231F20"/>
          <w:vertAlign w:val="baseline"/>
        </w:rPr>
        <w:t>khởi,</w:t>
      </w:r>
      <w:r>
        <w:rPr>
          <w:color w:val="231F20"/>
          <w:spacing w:val="-16"/>
          <w:vertAlign w:val="baseline"/>
        </w:rPr>
        <w:t> </w:t>
      </w:r>
      <w:r>
        <w:rPr>
          <w:color w:val="231F20"/>
          <w:vertAlign w:val="baseline"/>
        </w:rPr>
        <w:t>niệm</w:t>
      </w:r>
      <w:r>
        <w:rPr>
          <w:color w:val="231F20"/>
          <w:spacing w:val="-16"/>
          <w:vertAlign w:val="baseline"/>
        </w:rPr>
        <w:t> </w:t>
      </w:r>
      <w:r>
        <w:rPr>
          <w:color w:val="231F20"/>
          <w:vertAlign w:val="baseline"/>
        </w:rPr>
        <w:t>“tìm kiếm các hiện trạng, cả lợi lạc và nguy hại: – ‘những pháp này lợi lạc, những pháp kia nguy hại; những pháp này hữu dụng, những pháp kia thì không’</w:t>
      </w:r>
      <w:r>
        <w:rPr>
          <w:color w:val="231F20"/>
          <w:spacing w:val="-8"/>
          <w:vertAlign w:val="baseline"/>
        </w:rPr>
        <w:t> </w:t>
      </w:r>
      <w:r>
        <w:rPr>
          <w:color w:val="231F20"/>
          <w:vertAlign w:val="baseline"/>
        </w:rPr>
        <w:t>– và rồi</w:t>
      </w:r>
      <w:r>
        <w:rPr>
          <w:color w:val="231F20"/>
          <w:spacing w:val="-10"/>
          <w:vertAlign w:val="baseline"/>
        </w:rPr>
        <w:t> </w:t>
      </w:r>
      <w:r>
        <w:rPr>
          <w:color w:val="231F20"/>
          <w:vertAlign w:val="baseline"/>
        </w:rPr>
        <w:t>niệm</w:t>
      </w:r>
      <w:r>
        <w:rPr>
          <w:color w:val="231F20"/>
          <w:spacing w:val="-10"/>
          <w:vertAlign w:val="baseline"/>
        </w:rPr>
        <w:t> </w:t>
      </w:r>
      <w:r>
        <w:rPr>
          <w:color w:val="231F20"/>
          <w:vertAlign w:val="baseline"/>
        </w:rPr>
        <w:t>loại</w:t>
      </w:r>
      <w:r>
        <w:rPr>
          <w:color w:val="231F20"/>
          <w:spacing w:val="-10"/>
          <w:vertAlign w:val="baseline"/>
        </w:rPr>
        <w:t> </w:t>
      </w:r>
      <w:r>
        <w:rPr>
          <w:color w:val="231F20"/>
          <w:vertAlign w:val="baseline"/>
        </w:rPr>
        <w:t>bỏ</w:t>
      </w:r>
      <w:r>
        <w:rPr>
          <w:color w:val="231F20"/>
          <w:spacing w:val="-10"/>
          <w:vertAlign w:val="baseline"/>
        </w:rPr>
        <w:t> </w:t>
      </w:r>
      <w:r>
        <w:rPr>
          <w:color w:val="231F20"/>
          <w:vertAlign w:val="baseline"/>
        </w:rPr>
        <w:t>điều</w:t>
      </w:r>
      <w:r>
        <w:rPr>
          <w:color w:val="231F20"/>
          <w:spacing w:val="-10"/>
          <w:vertAlign w:val="baseline"/>
        </w:rPr>
        <w:t> </w:t>
      </w:r>
      <w:r>
        <w:rPr>
          <w:color w:val="231F20"/>
          <w:vertAlign w:val="baseline"/>
        </w:rPr>
        <w:t>nguy</w:t>
      </w:r>
      <w:r>
        <w:rPr>
          <w:color w:val="231F20"/>
          <w:spacing w:val="-10"/>
          <w:vertAlign w:val="baseline"/>
        </w:rPr>
        <w:t> </w:t>
      </w:r>
      <w:r>
        <w:rPr>
          <w:color w:val="231F20"/>
          <w:vertAlign w:val="baseline"/>
        </w:rPr>
        <w:t>hại</w:t>
      </w:r>
      <w:r>
        <w:rPr>
          <w:color w:val="231F20"/>
          <w:spacing w:val="-10"/>
          <w:vertAlign w:val="baseline"/>
        </w:rPr>
        <w:t> </w:t>
      </w:r>
      <w:r>
        <w:rPr>
          <w:color w:val="231F20"/>
          <w:vertAlign w:val="baseline"/>
        </w:rPr>
        <w:t>và</w:t>
      </w:r>
      <w:r>
        <w:rPr>
          <w:color w:val="231F20"/>
          <w:spacing w:val="-10"/>
          <w:vertAlign w:val="baseline"/>
        </w:rPr>
        <w:t> </w:t>
      </w:r>
      <w:r>
        <w:rPr>
          <w:color w:val="231F20"/>
          <w:vertAlign w:val="baseline"/>
        </w:rPr>
        <w:t>lựa</w:t>
      </w:r>
      <w:r>
        <w:rPr>
          <w:color w:val="231F20"/>
          <w:spacing w:val="-10"/>
          <w:vertAlign w:val="baseline"/>
        </w:rPr>
        <w:t> </w:t>
      </w:r>
      <w:r>
        <w:rPr>
          <w:color w:val="231F20"/>
          <w:vertAlign w:val="baseline"/>
        </w:rPr>
        <w:t>lấy</w:t>
      </w:r>
      <w:r>
        <w:rPr>
          <w:color w:val="231F20"/>
          <w:spacing w:val="-11"/>
          <w:vertAlign w:val="baseline"/>
        </w:rPr>
        <w:t> </w:t>
      </w:r>
      <w:r>
        <w:rPr>
          <w:color w:val="231F20"/>
          <w:vertAlign w:val="baseline"/>
        </w:rPr>
        <w:t>điều</w:t>
      </w:r>
      <w:r>
        <w:rPr>
          <w:color w:val="231F20"/>
          <w:spacing w:val="-10"/>
          <w:vertAlign w:val="baseline"/>
        </w:rPr>
        <w:t> </w:t>
      </w:r>
      <w:r>
        <w:rPr>
          <w:color w:val="231F20"/>
          <w:vertAlign w:val="baseline"/>
        </w:rPr>
        <w:t>lợi</w:t>
      </w:r>
      <w:r>
        <w:rPr>
          <w:color w:val="231F20"/>
          <w:spacing w:val="-10"/>
          <w:vertAlign w:val="baseline"/>
        </w:rPr>
        <w:t> </w:t>
      </w:r>
      <w:r>
        <w:rPr>
          <w:color w:val="231F20"/>
          <w:spacing w:val="-2"/>
          <w:vertAlign w:val="baseline"/>
        </w:rPr>
        <w:t>lạc.”</w:t>
      </w:r>
    </w:p>
    <w:p>
      <w:pPr>
        <w:spacing w:line="249" w:lineRule="auto" w:before="104"/>
        <w:ind w:left="113" w:right="111" w:firstLine="396"/>
        <w:jc w:val="both"/>
        <w:rPr>
          <w:sz w:val="27"/>
        </w:rPr>
      </w:pPr>
      <w:r>
        <w:rPr>
          <w:color w:val="231F20"/>
          <w:sz w:val="27"/>
        </w:rPr>
        <w:t>Tiếp theo, </w:t>
      </w:r>
      <w:r>
        <w:rPr>
          <w:i/>
          <w:color w:val="231F20"/>
          <w:sz w:val="27"/>
        </w:rPr>
        <w:t>Chú Giải Bộ Pháp Tụ </w:t>
      </w:r>
      <w:r>
        <w:rPr>
          <w:color w:val="231F20"/>
          <w:sz w:val="27"/>
        </w:rPr>
        <w:t>đưa thêm một định nghĩa khác về niệm như sau:</w:t>
      </w:r>
    </w:p>
    <w:p>
      <w:pPr>
        <w:spacing w:line="249" w:lineRule="auto" w:before="112"/>
        <w:ind w:left="850" w:right="111" w:firstLine="0"/>
        <w:jc w:val="both"/>
        <w:rPr>
          <w:i/>
          <w:sz w:val="27"/>
        </w:rPr>
      </w:pPr>
      <w:r>
        <w:rPr>
          <w:i/>
          <w:color w:val="231F20"/>
          <w:sz w:val="27"/>
        </w:rPr>
        <w:t>Niệm có đặc tính là ‘không trôi dạt’, có </w:t>
      </w:r>
      <w:r>
        <w:rPr>
          <w:i/>
          <w:color w:val="231F20"/>
          <w:sz w:val="27"/>
        </w:rPr>
        <w:t>chức năng là không lãng quên, biểu hiện của nó là phòng hộ, hay trực diện với đối tượng, cận nhân là tưởng (saññā) vững mạnh, hay thân niệm xứ v.v.... Nên coi chánh niệm là trụ cửa do bởi chánh niệm được thiết lập vững vàng nơi đối tượng, và là người canh cửa bởi niệm phòng hộ các căn.</w:t>
      </w:r>
    </w:p>
    <w:p>
      <w:pPr>
        <w:pStyle w:val="BodyText"/>
        <w:spacing w:line="252" w:lineRule="auto" w:before="108"/>
        <w:ind w:right="111" w:firstLine="396"/>
        <w:jc w:val="both"/>
      </w:pPr>
      <w:r>
        <w:rPr>
          <w:i/>
          <w:color w:val="231F20"/>
        </w:rPr>
        <w:t>Thanh</w:t>
      </w:r>
      <w:r>
        <w:rPr>
          <w:i/>
          <w:color w:val="231F20"/>
          <w:spacing w:val="-5"/>
        </w:rPr>
        <w:t> </w:t>
      </w:r>
      <w:r>
        <w:rPr>
          <w:i/>
          <w:color w:val="231F20"/>
        </w:rPr>
        <w:t>Tịnh</w:t>
      </w:r>
      <w:r>
        <w:rPr>
          <w:i/>
          <w:color w:val="231F20"/>
          <w:spacing w:val="-5"/>
        </w:rPr>
        <w:t> </w:t>
      </w:r>
      <w:r>
        <w:rPr>
          <w:i/>
          <w:color w:val="231F20"/>
        </w:rPr>
        <w:t>Đạo</w:t>
      </w:r>
      <w:r>
        <w:rPr>
          <w:i/>
          <w:color w:val="231F20"/>
          <w:spacing w:val="-5"/>
        </w:rPr>
        <w:t> </w:t>
      </w:r>
      <w:r>
        <w:rPr>
          <w:color w:val="231F20"/>
        </w:rPr>
        <w:t>(Chương</w:t>
      </w:r>
      <w:r>
        <w:rPr>
          <w:color w:val="231F20"/>
          <w:spacing w:val="-5"/>
        </w:rPr>
        <w:t> </w:t>
      </w:r>
      <w:r>
        <w:rPr>
          <w:color w:val="231F20"/>
        </w:rPr>
        <w:t>XIV,</w:t>
      </w:r>
      <w:r>
        <w:rPr>
          <w:color w:val="231F20"/>
          <w:spacing w:val="-5"/>
        </w:rPr>
        <w:t> </w:t>
      </w:r>
      <w:r>
        <w:rPr>
          <w:color w:val="231F20"/>
        </w:rPr>
        <w:t>141)</w:t>
      </w:r>
      <w:r>
        <w:rPr>
          <w:color w:val="231F20"/>
          <w:spacing w:val="-5"/>
        </w:rPr>
        <w:t> </w:t>
      </w:r>
      <w:r>
        <w:rPr>
          <w:color w:val="231F20"/>
        </w:rPr>
        <w:t>cũng</w:t>
      </w:r>
      <w:r>
        <w:rPr>
          <w:color w:val="231F20"/>
          <w:spacing w:val="-5"/>
        </w:rPr>
        <w:t> </w:t>
      </w:r>
      <w:r>
        <w:rPr>
          <w:color w:val="231F20"/>
        </w:rPr>
        <w:t>đưa</w:t>
      </w:r>
      <w:r>
        <w:rPr>
          <w:color w:val="231F20"/>
          <w:spacing w:val="-5"/>
        </w:rPr>
        <w:t> </w:t>
      </w:r>
      <w:r>
        <w:rPr>
          <w:color w:val="231F20"/>
        </w:rPr>
        <w:t>ra định nghĩa tương tự về niệm như trên.</w:t>
      </w:r>
    </w:p>
    <w:p>
      <w:pPr>
        <w:pStyle w:val="BodyText"/>
        <w:spacing w:before="1"/>
        <w:ind w:left="0"/>
        <w:rPr>
          <w:sz w:val="16"/>
        </w:rPr>
      </w:pPr>
      <w:r>
        <w:rPr>
          <w:sz w:val="16"/>
        </w:rPr>
        <mc:AlternateContent>
          <mc:Choice Requires="wps">
            <w:drawing>
              <wp:anchor distT="0" distB="0" distL="0" distR="0" allowOverlap="1" layoutInCell="1" locked="0" behindDoc="1" simplePos="0" relativeHeight="487596032">
                <wp:simplePos x="0" y="0"/>
                <wp:positionH relativeFrom="page">
                  <wp:posOffset>612000</wp:posOffset>
                </wp:positionH>
                <wp:positionV relativeFrom="paragraph">
                  <wp:posOffset>133242</wp:posOffset>
                </wp:positionV>
                <wp:extent cx="9144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91528pt;width:72pt;height:.1pt;mso-position-horizontal-relative:page;mso-position-vertical-relative:paragraph;z-index:-15720448;mso-wrap-distance-left:0;mso-wrap-distance-right:0" id="docshape37" coordorigin="964,210" coordsize="1440,0" path="m964,210l2404,210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11</w:t>
      </w:r>
      <w:r>
        <w:rPr>
          <w:rFonts w:ascii="Arial" w:hAnsi="Arial"/>
          <w:color w:val="231F20"/>
          <w:spacing w:val="13"/>
          <w:position w:val="6"/>
          <w:sz w:val="10"/>
        </w:rPr>
        <w:t> </w:t>
      </w:r>
      <w:r>
        <w:rPr>
          <w:rFonts w:ascii="Arial" w:hAnsi="Arial"/>
          <w:color w:val="231F20"/>
          <w:sz w:val="18"/>
        </w:rPr>
        <w:t>Tiếng</w:t>
      </w:r>
      <w:r>
        <w:rPr>
          <w:rFonts w:ascii="Arial" w:hAnsi="Arial"/>
          <w:color w:val="231F20"/>
          <w:spacing w:val="-4"/>
          <w:sz w:val="18"/>
        </w:rPr>
        <w:t> </w:t>
      </w:r>
      <w:r>
        <w:rPr>
          <w:rFonts w:ascii="Arial" w:hAnsi="Arial"/>
          <w:color w:val="231F20"/>
          <w:sz w:val="18"/>
        </w:rPr>
        <w:t>Pāli</w:t>
      </w:r>
      <w:r>
        <w:rPr>
          <w:rFonts w:ascii="Arial" w:hAnsi="Arial"/>
          <w:color w:val="231F20"/>
          <w:spacing w:val="-5"/>
          <w:sz w:val="18"/>
        </w:rPr>
        <w:t> </w:t>
      </w:r>
      <w:r>
        <w:rPr>
          <w:rFonts w:ascii="Arial" w:hAnsi="Arial"/>
          <w:color w:val="231F20"/>
          <w:sz w:val="18"/>
        </w:rPr>
        <w:t>là</w:t>
      </w:r>
      <w:r>
        <w:rPr>
          <w:rFonts w:ascii="Arial" w:hAnsi="Arial"/>
          <w:color w:val="231F20"/>
          <w:spacing w:val="-4"/>
          <w:sz w:val="18"/>
        </w:rPr>
        <w:t> </w:t>
      </w:r>
      <w:r>
        <w:rPr>
          <w:rFonts w:ascii="Arial" w:hAnsi="Arial"/>
          <w:color w:val="231F20"/>
          <w:spacing w:val="-2"/>
          <w:sz w:val="18"/>
        </w:rPr>
        <w:t>upagaṇhanā.</w:t>
      </w:r>
    </w:p>
    <w:p>
      <w:pPr>
        <w:spacing w:after="0"/>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49" w:lineRule="auto"/>
        <w:ind w:right="111" w:firstLine="396"/>
        <w:jc w:val="both"/>
      </w:pPr>
      <w:r>
        <w:rPr>
          <w:color w:val="231F20"/>
        </w:rPr>
        <w:t>Niệm</w:t>
      </w:r>
      <w:r>
        <w:rPr>
          <w:color w:val="231F20"/>
          <w:spacing w:val="-17"/>
        </w:rPr>
        <w:t> </w:t>
      </w:r>
      <w:r>
        <w:rPr>
          <w:color w:val="231F20"/>
        </w:rPr>
        <w:t>giúp</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quên</w:t>
      </w:r>
      <w:r>
        <w:rPr>
          <w:color w:val="231F20"/>
          <w:spacing w:val="-17"/>
        </w:rPr>
        <w:t> </w:t>
      </w:r>
      <w:r>
        <w:rPr>
          <w:color w:val="231F20"/>
        </w:rPr>
        <w:t>thiện</w:t>
      </w:r>
      <w:r>
        <w:rPr>
          <w:color w:val="231F20"/>
          <w:spacing w:val="-17"/>
        </w:rPr>
        <w:t> </w:t>
      </w:r>
      <w:r>
        <w:rPr>
          <w:color w:val="231F20"/>
        </w:rPr>
        <w:t>pháp</w:t>
      </w:r>
      <w:r>
        <w:rPr>
          <w:color w:val="231F20"/>
          <w:spacing w:val="-17"/>
        </w:rPr>
        <w:t> </w:t>
      </w:r>
      <w:r>
        <w:rPr>
          <w:color w:val="231F20"/>
        </w:rPr>
        <w:t>và</w:t>
      </w:r>
      <w:r>
        <w:rPr>
          <w:color w:val="231F20"/>
          <w:spacing w:val="-16"/>
        </w:rPr>
        <w:t> </w:t>
      </w:r>
      <w:r>
        <w:rPr>
          <w:color w:val="231F20"/>
        </w:rPr>
        <w:t>ngăn</w:t>
      </w:r>
      <w:r>
        <w:rPr>
          <w:color w:val="231F20"/>
          <w:spacing w:val="-17"/>
        </w:rPr>
        <w:t> </w:t>
      </w:r>
      <w:r>
        <w:rPr>
          <w:color w:val="231F20"/>
        </w:rPr>
        <w:t>ngừa khỏi</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Những</w:t>
      </w:r>
      <w:r>
        <w:rPr>
          <w:color w:val="231F20"/>
          <w:spacing w:val="-10"/>
        </w:rPr>
        <w:t> </w:t>
      </w:r>
      <w:r>
        <w:rPr>
          <w:color w:val="231F20"/>
        </w:rPr>
        <w:t>ai</w:t>
      </w:r>
      <w:r>
        <w:rPr>
          <w:color w:val="231F20"/>
          <w:spacing w:val="-10"/>
        </w:rPr>
        <w:t> </w:t>
      </w:r>
      <w:r>
        <w:rPr>
          <w:color w:val="231F20"/>
        </w:rPr>
        <w:t>chưa</w:t>
      </w:r>
      <w:r>
        <w:rPr>
          <w:color w:val="231F20"/>
          <w:spacing w:val="-10"/>
        </w:rPr>
        <w:t> </w:t>
      </w:r>
      <w:r>
        <w:rPr>
          <w:color w:val="231F20"/>
        </w:rPr>
        <w:t>biết</w:t>
      </w:r>
      <w:r>
        <w:rPr>
          <w:color w:val="231F20"/>
          <w:spacing w:val="-10"/>
        </w:rPr>
        <w:t> </w:t>
      </w:r>
      <w:r>
        <w:rPr>
          <w:color w:val="231F20"/>
        </w:rPr>
        <w:t>Giáo</w:t>
      </w:r>
      <w:r>
        <w:rPr>
          <w:color w:val="231F20"/>
          <w:spacing w:val="-10"/>
        </w:rPr>
        <w:t> </w:t>
      </w:r>
      <w:r>
        <w:rPr>
          <w:color w:val="231F20"/>
        </w:rPr>
        <w:t>pháp</w:t>
      </w:r>
      <w:r>
        <w:rPr>
          <w:color w:val="231F20"/>
          <w:spacing w:val="-10"/>
        </w:rPr>
        <w:t> </w:t>
      </w:r>
      <w:r>
        <w:rPr>
          <w:color w:val="231F20"/>
        </w:rPr>
        <w:t>cũng</w:t>
      </w:r>
      <w:r>
        <w:rPr>
          <w:color w:val="231F20"/>
          <w:spacing w:val="-10"/>
        </w:rPr>
        <w:t> </w:t>
      </w:r>
      <w:r>
        <w:rPr>
          <w:color w:val="231F20"/>
        </w:rPr>
        <w:t>có thể làm</w:t>
      </w:r>
      <w:r>
        <w:rPr>
          <w:color w:val="231F20"/>
          <w:spacing w:val="-1"/>
        </w:rPr>
        <w:t> </w:t>
      </w:r>
      <w:r>
        <w:rPr>
          <w:color w:val="231F20"/>
        </w:rPr>
        <w:t>việc</w:t>
      </w:r>
      <w:r>
        <w:rPr>
          <w:color w:val="231F20"/>
          <w:spacing w:val="-1"/>
        </w:rPr>
        <w:t> </w:t>
      </w:r>
      <w:r>
        <w:rPr>
          <w:color w:val="231F20"/>
        </w:rPr>
        <w:t>thiện,</w:t>
      </w:r>
      <w:r>
        <w:rPr>
          <w:color w:val="231F20"/>
          <w:spacing w:val="-1"/>
        </w:rPr>
        <w:t> </w:t>
      </w:r>
      <w:r>
        <w:rPr>
          <w:color w:val="231F20"/>
        </w:rPr>
        <w:t>nhưng nhờ Pháp mà chúng ta biết chính</w:t>
      </w:r>
      <w:r>
        <w:rPr>
          <w:color w:val="231F20"/>
          <w:spacing w:val="-1"/>
        </w:rPr>
        <w:t> </w:t>
      </w:r>
      <w:r>
        <w:rPr>
          <w:color w:val="231F20"/>
        </w:rPr>
        <w:t>xác</w:t>
      </w:r>
      <w:r>
        <w:rPr>
          <w:color w:val="231F20"/>
          <w:spacing w:val="-1"/>
        </w:rPr>
        <w:t> </w:t>
      </w:r>
      <w:r>
        <w:rPr>
          <w:color w:val="231F20"/>
        </w:rPr>
        <w:t>hơn</w:t>
      </w:r>
      <w:r>
        <w:rPr>
          <w:color w:val="231F20"/>
          <w:spacing w:val="-1"/>
        </w:rPr>
        <w:t> </w:t>
      </w:r>
      <w:r>
        <w:rPr>
          <w:color w:val="231F20"/>
        </w:rPr>
        <w:t>thế</w:t>
      </w:r>
      <w:r>
        <w:rPr>
          <w:color w:val="231F20"/>
          <w:spacing w:val="-1"/>
        </w:rPr>
        <w:t> </w:t>
      </w:r>
      <w:r>
        <w:rPr>
          <w:color w:val="231F20"/>
        </w:rPr>
        <w:t>nào</w:t>
      </w:r>
      <w:r>
        <w:rPr>
          <w:color w:val="231F20"/>
          <w:spacing w:val="-1"/>
        </w:rPr>
        <w:t> </w:t>
      </w:r>
      <w:r>
        <w:rPr>
          <w:color w:val="231F20"/>
        </w:rPr>
        <w:t>là</w:t>
      </w:r>
      <w:r>
        <w:rPr>
          <w:color w:val="231F20"/>
          <w:spacing w:val="-1"/>
        </w:rPr>
        <w:t> </w:t>
      </w:r>
      <w:r>
        <w:rPr>
          <w:color w:val="231F20"/>
        </w:rPr>
        <w:t>thiện</w:t>
      </w:r>
      <w:r>
        <w:rPr>
          <w:color w:val="231F20"/>
          <w:spacing w:val="-1"/>
        </w:rPr>
        <w:t> </w:t>
      </w:r>
      <w:r>
        <w:rPr>
          <w:color w:val="231F20"/>
        </w:rPr>
        <w:t>và</w:t>
      </w:r>
      <w:r>
        <w:rPr>
          <w:color w:val="231F20"/>
          <w:spacing w:val="-1"/>
        </w:rPr>
        <w:t> </w:t>
      </w:r>
      <w:r>
        <w:rPr>
          <w:color w:val="231F20"/>
        </w:rPr>
        <w:t>bất</w:t>
      </w:r>
      <w:r>
        <w:rPr>
          <w:color w:val="231F20"/>
          <w:spacing w:val="-1"/>
        </w:rPr>
        <w:t> </w:t>
      </w:r>
      <w:r>
        <w:rPr>
          <w:color w:val="231F20"/>
        </w:rPr>
        <w:t>thiện.</w:t>
      </w:r>
      <w:r>
        <w:rPr>
          <w:color w:val="231F20"/>
          <w:spacing w:val="-6"/>
        </w:rPr>
        <w:t> </w:t>
      </w:r>
      <w:r>
        <w:rPr>
          <w:color w:val="231F20"/>
        </w:rPr>
        <w:t>Thân</w:t>
      </w:r>
      <w:r>
        <w:rPr>
          <w:color w:val="231F20"/>
          <w:spacing w:val="-1"/>
        </w:rPr>
        <w:t> </w:t>
      </w:r>
      <w:r>
        <w:rPr>
          <w:color w:val="231F20"/>
        </w:rPr>
        <w:t>cận bậc thiện trí, lắng nghe và suy xét về Pháp là những duyên hữu ích nhất cho sự sinh khởi của niệm trong bố thí, trì giới, phát triển an tịnh và phát triển minh sát, tức là mọi mức độ của niệm.</w:t>
      </w:r>
    </w:p>
    <w:p>
      <w:pPr>
        <w:pStyle w:val="BodyText"/>
        <w:spacing w:line="249" w:lineRule="auto" w:before="105"/>
        <w:ind w:right="111" w:firstLine="396"/>
        <w:jc w:val="both"/>
      </w:pPr>
      <w:r>
        <w:rPr>
          <w:color w:val="231F20"/>
        </w:rPr>
        <w:t>Lòng quảng đại, kham nhẫn và những phẩm chất tốt</w:t>
      </w:r>
      <w:r>
        <w:rPr>
          <w:color w:val="231F20"/>
          <w:spacing w:val="-12"/>
        </w:rPr>
        <w:t> </w:t>
      </w:r>
      <w:r>
        <w:rPr>
          <w:color w:val="231F20"/>
        </w:rPr>
        <w:t>đẹp</w:t>
      </w:r>
      <w:r>
        <w:rPr>
          <w:color w:val="231F20"/>
          <w:spacing w:val="-12"/>
        </w:rPr>
        <w:t> </w:t>
      </w:r>
      <w:r>
        <w:rPr>
          <w:color w:val="231F20"/>
        </w:rPr>
        <w:t>khác</w:t>
      </w:r>
      <w:r>
        <w:rPr>
          <w:color w:val="231F20"/>
          <w:spacing w:val="-12"/>
        </w:rPr>
        <w:t> </w:t>
      </w:r>
      <w:r>
        <w:rPr>
          <w:color w:val="231F20"/>
        </w:rPr>
        <w:t>của</w:t>
      </w:r>
      <w:r>
        <w:rPr>
          <w:color w:val="231F20"/>
          <w:spacing w:val="-12"/>
        </w:rPr>
        <w:t> </w:t>
      </w:r>
      <w:r>
        <w:rPr>
          <w:color w:val="231F20"/>
        </w:rPr>
        <w:t>một</w:t>
      </w:r>
      <w:r>
        <w:rPr>
          <w:color w:val="231F20"/>
          <w:spacing w:val="-12"/>
        </w:rPr>
        <w:t> </w:t>
      </w:r>
      <w:r>
        <w:rPr>
          <w:color w:val="231F20"/>
        </w:rPr>
        <w:t>thiện</w:t>
      </w:r>
      <w:r>
        <w:rPr>
          <w:color w:val="231F20"/>
          <w:spacing w:val="-12"/>
        </w:rPr>
        <w:t> </w:t>
      </w:r>
      <w:r>
        <w:rPr>
          <w:color w:val="231F20"/>
        </w:rPr>
        <w:t>bạn</w:t>
      </w:r>
      <w:r>
        <w:rPr>
          <w:color w:val="231F20"/>
          <w:spacing w:val="-12"/>
        </w:rPr>
        <w:t> </w:t>
      </w:r>
      <w:r>
        <w:rPr>
          <w:color w:val="231F20"/>
        </w:rPr>
        <w:t>hữu</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nhắc</w:t>
      </w:r>
      <w:r>
        <w:rPr>
          <w:color w:val="231F20"/>
          <w:spacing w:val="-12"/>
        </w:rPr>
        <w:t> </w:t>
      </w:r>
      <w:r>
        <w:rPr>
          <w:color w:val="231F20"/>
        </w:rPr>
        <w:t>nhở</w:t>
      </w:r>
      <w:r>
        <w:rPr>
          <w:color w:val="231F20"/>
          <w:spacing w:val="-12"/>
        </w:rPr>
        <w:t> </w:t>
      </w:r>
      <w:r>
        <w:rPr>
          <w:color w:val="231F20"/>
        </w:rPr>
        <w:t>ta phát triển những phẩm hạnh tương tự.</w:t>
      </w:r>
    </w:p>
    <w:p>
      <w:pPr>
        <w:pStyle w:val="BodyText"/>
        <w:spacing w:line="249" w:lineRule="auto" w:before="111"/>
        <w:ind w:right="111" w:firstLine="396"/>
        <w:jc w:val="both"/>
      </w:pPr>
      <w:r>
        <w:rPr>
          <w:color w:val="231F20"/>
          <w:spacing w:val="-2"/>
        </w:rPr>
        <w:t>Có</w:t>
      </w:r>
      <w:r>
        <w:rPr>
          <w:color w:val="231F20"/>
          <w:spacing w:val="-14"/>
        </w:rPr>
        <w:t> </w:t>
      </w:r>
      <w:r>
        <w:rPr>
          <w:color w:val="231F20"/>
          <w:spacing w:val="-2"/>
        </w:rPr>
        <w:t>nhiều</w:t>
      </w:r>
      <w:r>
        <w:rPr>
          <w:color w:val="231F20"/>
          <w:spacing w:val="-14"/>
        </w:rPr>
        <w:t> </w:t>
      </w:r>
      <w:r>
        <w:rPr>
          <w:color w:val="231F20"/>
          <w:spacing w:val="-2"/>
        </w:rPr>
        <w:t>phương</w:t>
      </w:r>
      <w:r>
        <w:rPr>
          <w:color w:val="231F20"/>
          <w:spacing w:val="-14"/>
        </w:rPr>
        <w:t> </w:t>
      </w:r>
      <w:r>
        <w:rPr>
          <w:color w:val="231F20"/>
          <w:spacing w:val="-2"/>
        </w:rPr>
        <w:t>thức</w:t>
      </w:r>
      <w:r>
        <w:rPr>
          <w:color w:val="231F20"/>
          <w:spacing w:val="-14"/>
        </w:rPr>
        <w:t> </w:t>
      </w:r>
      <w:r>
        <w:rPr>
          <w:color w:val="231F20"/>
          <w:spacing w:val="-2"/>
        </w:rPr>
        <w:t>thiện</w:t>
      </w:r>
      <w:r>
        <w:rPr>
          <w:color w:val="231F20"/>
          <w:spacing w:val="-14"/>
        </w:rPr>
        <w:t> </w:t>
      </w:r>
      <w:r>
        <w:rPr>
          <w:color w:val="231F20"/>
          <w:spacing w:val="-2"/>
        </w:rPr>
        <w:t>pháp</w:t>
      </w:r>
      <w:r>
        <w:rPr>
          <w:color w:val="231F20"/>
          <w:spacing w:val="-14"/>
        </w:rPr>
        <w:t> </w:t>
      </w:r>
      <w:r>
        <w:rPr>
          <w:color w:val="231F20"/>
          <w:spacing w:val="-2"/>
        </w:rPr>
        <w:t>khác,</w:t>
      </w:r>
      <w:r>
        <w:rPr>
          <w:color w:val="231F20"/>
          <w:spacing w:val="-14"/>
        </w:rPr>
        <w:t> </w:t>
      </w:r>
      <w:r>
        <w:rPr>
          <w:color w:val="231F20"/>
          <w:spacing w:val="-2"/>
        </w:rPr>
        <w:t>và</w:t>
      </w:r>
      <w:r>
        <w:rPr>
          <w:color w:val="231F20"/>
          <w:spacing w:val="-14"/>
        </w:rPr>
        <w:t> </w:t>
      </w:r>
      <w:r>
        <w:rPr>
          <w:color w:val="231F20"/>
          <w:spacing w:val="-2"/>
        </w:rPr>
        <w:t>biết</w:t>
      </w:r>
      <w:r>
        <w:rPr>
          <w:color w:val="231F20"/>
          <w:spacing w:val="-14"/>
        </w:rPr>
        <w:t> </w:t>
      </w:r>
      <w:r>
        <w:rPr>
          <w:color w:val="231F20"/>
          <w:spacing w:val="-2"/>
        </w:rPr>
        <w:t>cặn </w:t>
      </w:r>
      <w:r>
        <w:rPr>
          <w:color w:val="231F20"/>
        </w:rPr>
        <w:t>kẽ về chúng sẽ giúp để tâm hơn tới thiện.</w:t>
      </w:r>
      <w:r>
        <w:rPr>
          <w:color w:val="231F20"/>
          <w:spacing w:val="-4"/>
        </w:rPr>
        <w:t> </w:t>
      </w:r>
      <w:r>
        <w:rPr>
          <w:color w:val="231F20"/>
        </w:rPr>
        <w:t>Ví dụ như, bố thí không phải là cách duy nhất để cho đi những gì hữu ích. Có nhiều phương thức bố thí khác nhau, chẳng hạn như tùy hỷ với thiện pháp nơi người khác (anumodanā). Chúng ta có thể keo kiệt lời khen hay lười biếng với thiện pháp, khi ấy ta bỏ lỡ cơ hội thể hiện lòng quảng đại theo cách như thế. Chính chánh niệm sẽ giúp ta không quên thể hiện lòng quảng đại mỗi</w:t>
      </w:r>
      <w:r>
        <w:rPr>
          <w:color w:val="231F20"/>
          <w:spacing w:val="-6"/>
        </w:rPr>
        <w:t> </w:t>
      </w:r>
      <w:r>
        <w:rPr>
          <w:color w:val="231F20"/>
        </w:rPr>
        <w:t>khi</w:t>
      </w:r>
      <w:r>
        <w:rPr>
          <w:color w:val="231F20"/>
          <w:spacing w:val="-6"/>
        </w:rPr>
        <w:t> </w:t>
      </w:r>
      <w:r>
        <w:rPr>
          <w:color w:val="231F20"/>
        </w:rPr>
        <w:t>gặp</w:t>
      </w:r>
      <w:r>
        <w:rPr>
          <w:color w:val="231F20"/>
          <w:spacing w:val="-6"/>
        </w:rPr>
        <w:t> </w:t>
      </w:r>
      <w:r>
        <w:rPr>
          <w:color w:val="231F20"/>
        </w:rPr>
        <w:t>cơ</w:t>
      </w:r>
      <w:r>
        <w:rPr>
          <w:color w:val="231F20"/>
          <w:spacing w:val="-6"/>
        </w:rPr>
        <w:t> </w:t>
      </w:r>
      <w:r>
        <w:rPr>
          <w:color w:val="231F20"/>
        </w:rPr>
        <w:t>duyên.</w:t>
      </w:r>
      <w:r>
        <w:rPr>
          <w:color w:val="231F20"/>
          <w:spacing w:val="-6"/>
        </w:rPr>
        <w:t> </w:t>
      </w:r>
      <w:r>
        <w:rPr>
          <w:color w:val="231F20"/>
        </w:rPr>
        <w:t>Một</w:t>
      </w:r>
      <w:r>
        <w:rPr>
          <w:color w:val="231F20"/>
          <w:spacing w:val="-5"/>
        </w:rPr>
        <w:t> </w:t>
      </w:r>
      <w:r>
        <w:rPr>
          <w:color w:val="231F20"/>
        </w:rPr>
        <w:t>hình</w:t>
      </w:r>
      <w:r>
        <w:rPr>
          <w:color w:val="231F20"/>
          <w:spacing w:val="-6"/>
        </w:rPr>
        <w:t> </w:t>
      </w:r>
      <w:r>
        <w:rPr>
          <w:color w:val="231F20"/>
        </w:rPr>
        <w:t>thức</w:t>
      </w:r>
      <w:r>
        <w:rPr>
          <w:color w:val="231F20"/>
          <w:spacing w:val="-6"/>
        </w:rPr>
        <w:t> </w:t>
      </w:r>
      <w:r>
        <w:rPr>
          <w:color w:val="231F20"/>
        </w:rPr>
        <w:t>bố</w:t>
      </w:r>
      <w:r>
        <w:rPr>
          <w:color w:val="231F20"/>
          <w:spacing w:val="-6"/>
        </w:rPr>
        <w:t> </w:t>
      </w:r>
      <w:r>
        <w:rPr>
          <w:color w:val="231F20"/>
        </w:rPr>
        <w:t>thí</w:t>
      </w:r>
      <w:r>
        <w:rPr>
          <w:color w:val="231F20"/>
          <w:spacing w:val="-6"/>
        </w:rPr>
        <w:t> </w:t>
      </w:r>
      <w:r>
        <w:rPr>
          <w:color w:val="231F20"/>
        </w:rPr>
        <w:t>khác</w:t>
      </w:r>
      <w:r>
        <w:rPr>
          <w:color w:val="231F20"/>
          <w:spacing w:val="-6"/>
        </w:rPr>
        <w:t> </w:t>
      </w:r>
      <w:r>
        <w:rPr>
          <w:color w:val="231F20"/>
        </w:rPr>
        <w:t>nữa là tạo cơ hội cho người khác cùng hoan hỉ với thiện pháp</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để</w:t>
      </w:r>
      <w:r>
        <w:rPr>
          <w:color w:val="231F20"/>
          <w:spacing w:val="-5"/>
        </w:rPr>
        <w:t> </w:t>
      </w:r>
      <w:r>
        <w:rPr>
          <w:color w:val="231F20"/>
        </w:rPr>
        <w:t>họ</w:t>
      </w:r>
      <w:r>
        <w:rPr>
          <w:color w:val="231F20"/>
          <w:spacing w:val="-5"/>
        </w:rPr>
        <w:t> </w:t>
      </w:r>
      <w:r>
        <w:rPr>
          <w:color w:val="231F20"/>
        </w:rPr>
        <w:t>cũng</w:t>
      </w:r>
      <w:r>
        <w:rPr>
          <w:color w:val="231F20"/>
          <w:spacing w:val="-5"/>
        </w:rPr>
        <w:t> </w:t>
      </w:r>
      <w:r>
        <w:rPr>
          <w:color w:val="231F20"/>
        </w:rPr>
        <w:t>có</w:t>
      </w:r>
      <w:r>
        <w:rPr>
          <w:color w:val="231F20"/>
          <w:spacing w:val="-5"/>
        </w:rPr>
        <w:t> </w:t>
      </w:r>
      <w:r>
        <w:rPr>
          <w:color w:val="231F20"/>
        </w:rPr>
        <w:t>được</w:t>
      </w:r>
      <w:r>
        <w:rPr>
          <w:color w:val="231F20"/>
          <w:spacing w:val="-5"/>
        </w:rPr>
        <w:t> </w:t>
      </w:r>
      <w:r>
        <w:rPr>
          <w:color w:val="231F20"/>
        </w:rPr>
        <w:t>tâm</w:t>
      </w:r>
      <w:r>
        <w:rPr>
          <w:color w:val="231F20"/>
          <w:spacing w:val="-6"/>
        </w:rPr>
        <w:t> </w:t>
      </w:r>
      <w:r>
        <w:rPr>
          <w:color w:val="231F20"/>
        </w:rPr>
        <w:t>thiện,</w:t>
      </w:r>
      <w:r>
        <w:rPr>
          <w:color w:val="231F20"/>
          <w:spacing w:val="-6"/>
        </w:rPr>
        <w:t> </w:t>
      </w:r>
      <w:r>
        <w:rPr>
          <w:color w:val="231F20"/>
        </w:rPr>
        <w:t>cho dù</w:t>
      </w:r>
      <w:r>
        <w:rPr>
          <w:color w:val="231F20"/>
          <w:spacing w:val="-11"/>
        </w:rPr>
        <w:t> </w:t>
      </w:r>
      <w:r>
        <w:rPr>
          <w:color w:val="231F20"/>
        </w:rPr>
        <w:t>họ</w:t>
      </w:r>
      <w:r>
        <w:rPr>
          <w:color w:val="231F20"/>
          <w:spacing w:val="-11"/>
        </w:rPr>
        <w:t> </w:t>
      </w:r>
      <w:r>
        <w:rPr>
          <w:color w:val="231F20"/>
        </w:rPr>
        <w:t>còn</w:t>
      </w:r>
      <w:r>
        <w:rPr>
          <w:color w:val="231F20"/>
          <w:spacing w:val="-11"/>
        </w:rPr>
        <w:t> </w:t>
      </w:r>
      <w:r>
        <w:rPr>
          <w:color w:val="231F20"/>
        </w:rPr>
        <w:t>sống</w:t>
      </w:r>
      <w:r>
        <w:rPr>
          <w:color w:val="231F20"/>
          <w:spacing w:val="-11"/>
        </w:rPr>
        <w:t> </w:t>
      </w:r>
      <w:r>
        <w:rPr>
          <w:color w:val="231F20"/>
        </w:rPr>
        <w:t>trên</w:t>
      </w:r>
      <w:r>
        <w:rPr>
          <w:color w:val="231F20"/>
          <w:spacing w:val="-11"/>
        </w:rPr>
        <w:t> </w:t>
      </w:r>
      <w:r>
        <w:rPr>
          <w:color w:val="231F20"/>
        </w:rPr>
        <w:t>cõi</w:t>
      </w:r>
      <w:r>
        <w:rPr>
          <w:color w:val="231F20"/>
          <w:spacing w:val="-11"/>
        </w:rPr>
        <w:t> </w:t>
      </w:r>
      <w:r>
        <w:rPr>
          <w:color w:val="231F20"/>
        </w:rPr>
        <w:t>đời</w:t>
      </w:r>
      <w:r>
        <w:rPr>
          <w:color w:val="231F20"/>
          <w:spacing w:val="-11"/>
        </w:rPr>
        <w:t> </w:t>
      </w:r>
      <w:r>
        <w:rPr>
          <w:color w:val="231F20"/>
        </w:rPr>
        <w:t>này</w:t>
      </w:r>
      <w:r>
        <w:rPr>
          <w:color w:val="231F20"/>
          <w:spacing w:val="-11"/>
        </w:rPr>
        <w:t> </w:t>
      </w:r>
      <w:r>
        <w:rPr>
          <w:color w:val="231F20"/>
        </w:rPr>
        <w:t>hay</w:t>
      </w:r>
      <w:r>
        <w:rPr>
          <w:color w:val="231F20"/>
          <w:spacing w:val="-11"/>
        </w:rPr>
        <w:t> </w:t>
      </w:r>
      <w:r>
        <w:rPr>
          <w:color w:val="231F20"/>
        </w:rPr>
        <w:t>đã</w:t>
      </w:r>
      <w:r>
        <w:rPr>
          <w:color w:val="231F20"/>
          <w:spacing w:val="-11"/>
        </w:rPr>
        <w:t> </w:t>
      </w:r>
      <w:r>
        <w:rPr>
          <w:color w:val="231F20"/>
        </w:rPr>
        <w:t>tái</w:t>
      </w:r>
      <w:r>
        <w:rPr>
          <w:color w:val="231F20"/>
          <w:spacing w:val="-11"/>
        </w:rPr>
        <w:t> </w:t>
      </w:r>
      <w:r>
        <w:rPr>
          <w:color w:val="231F20"/>
        </w:rPr>
        <w:t>sinh</w:t>
      </w:r>
      <w:r>
        <w:rPr>
          <w:color w:val="231F20"/>
          <w:spacing w:val="-11"/>
        </w:rPr>
        <w:t> </w:t>
      </w:r>
      <w:r>
        <w:rPr>
          <w:color w:val="231F20"/>
        </w:rPr>
        <w:t>ở</w:t>
      </w:r>
      <w:r>
        <w:rPr>
          <w:color w:val="231F20"/>
          <w:spacing w:val="-11"/>
        </w:rPr>
        <w:t> </w:t>
      </w:r>
      <w:r>
        <w:rPr>
          <w:color w:val="231F20"/>
        </w:rPr>
        <w:t>cảnh giới</w:t>
      </w:r>
      <w:r>
        <w:rPr>
          <w:color w:val="231F20"/>
          <w:spacing w:val="-1"/>
        </w:rPr>
        <w:t> </w:t>
      </w:r>
      <w:r>
        <w:rPr>
          <w:color w:val="231F20"/>
        </w:rPr>
        <w:t>khác.</w:t>
      </w:r>
      <w:r>
        <w:rPr>
          <w:color w:val="231F20"/>
          <w:spacing w:val="-1"/>
        </w:rPr>
        <w:t> </w:t>
      </w:r>
      <w:r>
        <w:rPr>
          <w:color w:val="231F20"/>
        </w:rPr>
        <w:t>Chính</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tự</w:t>
      </w:r>
      <w:r>
        <w:rPr>
          <w:color w:val="231F20"/>
          <w:spacing w:val="-1"/>
        </w:rPr>
        <w:t> </w:t>
      </w:r>
      <w:r>
        <w:rPr>
          <w:color w:val="231F20"/>
        </w:rPr>
        <w:t>ngã,</w:t>
      </w:r>
      <w:r>
        <w:rPr>
          <w:color w:val="231F20"/>
          <w:spacing w:val="-1"/>
        </w:rPr>
        <w:t> </w:t>
      </w:r>
      <w:r>
        <w:rPr>
          <w:color w:val="231F20"/>
        </w:rPr>
        <w:t>lưu ý đến thiện pháp. Không có chánh niệm chúng ta không thể thực hiện bất kỳ loại thiện pháp nào.</w:t>
      </w:r>
    </w:p>
    <w:p>
      <w:pPr>
        <w:pStyle w:val="BodyText"/>
        <w:spacing w:after="0" w:line="249"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firstLine="396"/>
        <w:jc w:val="both"/>
      </w:pPr>
      <w:r>
        <w:rPr>
          <w:color w:val="231F20"/>
        </w:rPr>
        <w:t>Tránh</w:t>
      </w:r>
      <w:r>
        <w:rPr>
          <w:color w:val="231F20"/>
          <w:spacing w:val="-14"/>
        </w:rPr>
        <w:t> </w:t>
      </w:r>
      <w:r>
        <w:rPr>
          <w:color w:val="231F20"/>
        </w:rPr>
        <w:t>xa</w:t>
      </w:r>
      <w:r>
        <w:rPr>
          <w:color w:val="231F20"/>
          <w:spacing w:val="-13"/>
        </w:rPr>
        <w:t> </w:t>
      </w:r>
      <w:r>
        <w:rPr>
          <w:color w:val="231F20"/>
        </w:rPr>
        <w:t>ác</w:t>
      </w:r>
      <w:r>
        <w:rPr>
          <w:color w:val="231F20"/>
          <w:spacing w:val="-13"/>
        </w:rPr>
        <w:t> </w:t>
      </w:r>
      <w:r>
        <w:rPr>
          <w:color w:val="231F20"/>
        </w:rPr>
        <w:t>hạnh</w:t>
      </w:r>
      <w:r>
        <w:rPr>
          <w:color w:val="231F20"/>
          <w:spacing w:val="-14"/>
        </w:rPr>
        <w:t> </w:t>
      </w:r>
      <w:r>
        <w:rPr>
          <w:color w:val="231F20"/>
        </w:rPr>
        <w:t>cũng</w:t>
      </w:r>
      <w:r>
        <w:rPr>
          <w:color w:val="231F20"/>
          <w:spacing w:val="-14"/>
        </w:rPr>
        <w:t> </w:t>
      </w:r>
      <w:r>
        <w:rPr>
          <w:color w:val="231F20"/>
        </w:rPr>
        <w:t>là</w:t>
      </w:r>
      <w:r>
        <w:rPr>
          <w:color w:val="231F20"/>
          <w:spacing w:val="-13"/>
        </w:rPr>
        <w:t> </w:t>
      </w:r>
      <w:r>
        <w:rPr>
          <w:color w:val="231F20"/>
        </w:rPr>
        <w:t>một</w:t>
      </w:r>
      <w:r>
        <w:rPr>
          <w:color w:val="231F20"/>
          <w:spacing w:val="-14"/>
        </w:rPr>
        <w:t> </w:t>
      </w:r>
      <w:r>
        <w:rPr>
          <w:color w:val="231F20"/>
        </w:rPr>
        <w:t>hình</w:t>
      </w:r>
      <w:r>
        <w:rPr>
          <w:color w:val="231F20"/>
          <w:spacing w:val="-14"/>
        </w:rPr>
        <w:t> </w:t>
      </w:r>
      <w:r>
        <w:rPr>
          <w:color w:val="231F20"/>
        </w:rPr>
        <w:t>thái</w:t>
      </w:r>
      <w:r>
        <w:rPr>
          <w:color w:val="231F20"/>
          <w:spacing w:val="-14"/>
        </w:rPr>
        <w:t> </w:t>
      </w:r>
      <w:r>
        <w:rPr>
          <w:color w:val="231F20"/>
        </w:rPr>
        <w:t>thiện</w:t>
      </w:r>
      <w:r>
        <w:rPr>
          <w:color w:val="231F20"/>
          <w:spacing w:val="-14"/>
        </w:rPr>
        <w:t> </w:t>
      </w:r>
      <w:r>
        <w:rPr>
          <w:color w:val="231F20"/>
        </w:rPr>
        <w:t>pháp thuộc</w:t>
      </w:r>
      <w:r>
        <w:rPr>
          <w:color w:val="231F20"/>
          <w:spacing w:val="-1"/>
        </w:rPr>
        <w:t> </w:t>
      </w:r>
      <w:r>
        <w:rPr>
          <w:color w:val="231F20"/>
        </w:rPr>
        <w:t>về</w:t>
      </w:r>
      <w:r>
        <w:rPr>
          <w:color w:val="231F20"/>
          <w:spacing w:val="-1"/>
        </w:rPr>
        <w:t> </w:t>
      </w:r>
      <w:r>
        <w:rPr>
          <w:color w:val="231F20"/>
        </w:rPr>
        <w:t>nhóm</w:t>
      </w:r>
      <w:r>
        <w:rPr>
          <w:color w:val="231F20"/>
          <w:spacing w:val="-1"/>
        </w:rPr>
        <w:t> </w:t>
      </w:r>
      <w:r>
        <w:rPr>
          <w:color w:val="231F20"/>
        </w:rPr>
        <w:t>trì</w:t>
      </w:r>
      <w:r>
        <w:rPr>
          <w:color w:val="231F20"/>
          <w:spacing w:val="-1"/>
        </w:rPr>
        <w:t> </w:t>
      </w:r>
      <w:r>
        <w:rPr>
          <w:color w:val="231F20"/>
        </w:rPr>
        <w:t>giới.</w:t>
      </w:r>
      <w:r>
        <w:rPr>
          <w:color w:val="231F20"/>
          <w:spacing w:val="-2"/>
        </w:rPr>
        <w:t> </w:t>
      </w:r>
      <w:r>
        <w:rPr>
          <w:color w:val="231F20"/>
        </w:rPr>
        <w:t>Đức</w:t>
      </w:r>
      <w:r>
        <w:rPr>
          <w:color w:val="231F20"/>
          <w:spacing w:val="-1"/>
        </w:rPr>
        <w:t> </w:t>
      </w:r>
      <w:r>
        <w:rPr>
          <w:color w:val="231F20"/>
        </w:rPr>
        <w:t>Phật</w:t>
      </w:r>
      <w:r>
        <w:rPr>
          <w:color w:val="231F20"/>
          <w:spacing w:val="-1"/>
        </w:rPr>
        <w:t> </w:t>
      </w:r>
      <w:r>
        <w:rPr>
          <w:color w:val="231F20"/>
        </w:rPr>
        <w:t>đã</w:t>
      </w:r>
      <w:r>
        <w:rPr>
          <w:color w:val="231F20"/>
          <w:spacing w:val="-1"/>
        </w:rPr>
        <w:t> </w:t>
      </w:r>
      <w:r>
        <w:rPr>
          <w:color w:val="231F20"/>
        </w:rPr>
        <w:t>giải</w:t>
      </w:r>
      <w:r>
        <w:rPr>
          <w:color w:val="231F20"/>
          <w:spacing w:val="-1"/>
        </w:rPr>
        <w:t> </w:t>
      </w:r>
      <w:r>
        <w:rPr>
          <w:color w:val="231F20"/>
        </w:rPr>
        <w:t>thích</w:t>
      </w:r>
      <w:r>
        <w:rPr>
          <w:color w:val="231F20"/>
          <w:spacing w:val="-2"/>
        </w:rPr>
        <w:t> </w:t>
      </w:r>
      <w:r>
        <w:rPr>
          <w:color w:val="231F20"/>
        </w:rPr>
        <w:t>rất</w:t>
      </w:r>
      <w:r>
        <w:rPr>
          <w:color w:val="231F20"/>
          <w:spacing w:val="-1"/>
        </w:rPr>
        <w:t> </w:t>
      </w:r>
      <w:r>
        <w:rPr>
          <w:color w:val="231F20"/>
        </w:rPr>
        <w:t>chi tiết về chánh và tà. Chúng ta cần suy xét và thẩm tra ý nghĩa lời Phật dạy. Khi ấy ta có thể tự kiểm chứng sự thật từ Giáo lý của Ngài. Chẳng hạn, trước khi</w:t>
      </w:r>
      <w:r>
        <w:rPr>
          <w:color w:val="231F20"/>
          <w:spacing w:val="40"/>
        </w:rPr>
        <w:t> </w:t>
      </w:r>
      <w:r>
        <w:rPr>
          <w:color w:val="231F20"/>
        </w:rPr>
        <w:t>tìm hiểu Phật Pháp, có thể chúng ta chưa biết rằng sát hại côn trùng là bất thiện. Thông qua Giáo pháp, chúng</w:t>
      </w:r>
      <w:r>
        <w:rPr>
          <w:color w:val="231F20"/>
          <w:spacing w:val="-8"/>
        </w:rPr>
        <w:t> </w:t>
      </w:r>
      <w:r>
        <w:rPr>
          <w:color w:val="231F20"/>
        </w:rPr>
        <w:t>ta</w:t>
      </w:r>
      <w:r>
        <w:rPr>
          <w:color w:val="231F20"/>
          <w:spacing w:val="-8"/>
        </w:rPr>
        <w:t> </w:t>
      </w:r>
      <w:r>
        <w:rPr>
          <w:color w:val="231F20"/>
        </w:rPr>
        <w:t>lĩnh</w:t>
      </w:r>
      <w:r>
        <w:rPr>
          <w:color w:val="231F20"/>
          <w:spacing w:val="-8"/>
        </w:rPr>
        <w:t> </w:t>
      </w:r>
      <w:r>
        <w:rPr>
          <w:color w:val="231F20"/>
        </w:rPr>
        <w:t>hội</w:t>
      </w:r>
      <w:r>
        <w:rPr>
          <w:color w:val="231F20"/>
          <w:spacing w:val="-8"/>
        </w:rPr>
        <w:t> </w:t>
      </w:r>
      <w:r>
        <w:rPr>
          <w:color w:val="231F20"/>
        </w:rPr>
        <w:t>nhiều</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hơn</w:t>
      </w:r>
      <w:r>
        <w:rPr>
          <w:color w:val="231F20"/>
          <w:spacing w:val="-8"/>
        </w:rPr>
        <w:t> </w:t>
      </w:r>
      <w:r>
        <w:rPr>
          <w:color w:val="231F20"/>
        </w:rPr>
        <w:t>về</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khác nhau, về tâm thiện và tâm bất thiện. Chúng ta dần biết</w:t>
      </w:r>
      <w:r>
        <w:rPr>
          <w:color w:val="231F20"/>
          <w:spacing w:val="-1"/>
        </w:rPr>
        <w:t> </w:t>
      </w:r>
      <w:r>
        <w:rPr>
          <w:color w:val="231F20"/>
        </w:rPr>
        <w:t>rằng</w:t>
      </w:r>
      <w:r>
        <w:rPr>
          <w:color w:val="231F20"/>
          <w:spacing w:val="-1"/>
        </w:rPr>
        <w:t> </w:t>
      </w:r>
      <w:r>
        <w:rPr>
          <w:color w:val="231F20"/>
        </w:rPr>
        <w:t>sát</w:t>
      </w:r>
      <w:r>
        <w:rPr>
          <w:color w:val="231F20"/>
          <w:spacing w:val="-1"/>
        </w:rPr>
        <w:t> </w:t>
      </w:r>
      <w:r>
        <w:rPr>
          <w:color w:val="231F20"/>
        </w:rPr>
        <w:t>sinh</w:t>
      </w:r>
      <w:r>
        <w:rPr>
          <w:color w:val="231F20"/>
          <w:spacing w:val="-1"/>
        </w:rPr>
        <w:t> </w:t>
      </w:r>
      <w:r>
        <w:rPr>
          <w:color w:val="231F20"/>
        </w:rPr>
        <w:t>bị</w:t>
      </w:r>
      <w:r>
        <w:rPr>
          <w:color w:val="231F20"/>
          <w:spacing w:val="-1"/>
        </w:rPr>
        <w:t> </w:t>
      </w:r>
      <w:r>
        <w:rPr>
          <w:color w:val="231F20"/>
        </w:rPr>
        <w:t>thúc</w:t>
      </w:r>
      <w:r>
        <w:rPr>
          <w:color w:val="231F20"/>
          <w:spacing w:val="-1"/>
        </w:rPr>
        <w:t> </w:t>
      </w:r>
      <w:r>
        <w:rPr>
          <w:color w:val="231F20"/>
        </w:rPr>
        <w:t>đẩy</w:t>
      </w:r>
      <w:r>
        <w:rPr>
          <w:color w:val="231F20"/>
          <w:spacing w:val="-1"/>
        </w:rPr>
        <w:t> </w:t>
      </w:r>
      <w:r>
        <w:rPr>
          <w:color w:val="231F20"/>
        </w:rPr>
        <w:t>bởi</w:t>
      </w:r>
      <w:r>
        <w:rPr>
          <w:color w:val="231F20"/>
          <w:spacing w:val="-1"/>
        </w:rPr>
        <w:t> </w:t>
      </w:r>
      <w:r>
        <w:rPr>
          <w:color w:val="231F20"/>
        </w:rPr>
        <w:t>tâm</w:t>
      </w:r>
      <w:r>
        <w:rPr>
          <w:color w:val="231F20"/>
          <w:spacing w:val="-1"/>
        </w:rPr>
        <w:t> </w:t>
      </w:r>
      <w:r>
        <w:rPr>
          <w:color w:val="231F20"/>
        </w:rPr>
        <w:t>sân,</w:t>
      </w:r>
      <w:r>
        <w:rPr>
          <w:color w:val="231F20"/>
          <w:spacing w:val="-1"/>
        </w:rPr>
        <w:t> </w:t>
      </w:r>
      <w:r>
        <w:rPr>
          <w:color w:val="231F20"/>
        </w:rPr>
        <w:t>và</w:t>
      </w:r>
      <w:r>
        <w:rPr>
          <w:color w:val="231F20"/>
          <w:spacing w:val="-1"/>
        </w:rPr>
        <w:t> </w:t>
      </w:r>
      <w:r>
        <w:rPr>
          <w:color w:val="231F20"/>
        </w:rPr>
        <w:t>sát</w:t>
      </w:r>
      <w:r>
        <w:rPr>
          <w:color w:val="231F20"/>
          <w:spacing w:val="-1"/>
        </w:rPr>
        <w:t> </w:t>
      </w:r>
      <w:r>
        <w:rPr>
          <w:color w:val="231F20"/>
        </w:rPr>
        <w:t>sinh bất</w:t>
      </w:r>
      <w:r>
        <w:rPr>
          <w:color w:val="231F20"/>
          <w:spacing w:val="-6"/>
        </w:rPr>
        <w:t> </w:t>
      </w:r>
      <w:r>
        <w:rPr>
          <w:color w:val="231F20"/>
        </w:rPr>
        <w:t>kỳ</w:t>
      </w:r>
      <w:r>
        <w:rPr>
          <w:color w:val="231F20"/>
          <w:spacing w:val="-6"/>
        </w:rPr>
        <w:t> </w:t>
      </w:r>
      <w:r>
        <w:rPr>
          <w:color w:val="231F20"/>
        </w:rPr>
        <w:t>chúng</w:t>
      </w:r>
      <w:r>
        <w:rPr>
          <w:color w:val="231F20"/>
          <w:spacing w:val="-6"/>
        </w:rPr>
        <w:t> </w:t>
      </w:r>
      <w:r>
        <w:rPr>
          <w:color w:val="231F20"/>
        </w:rPr>
        <w:t>sinh</w:t>
      </w:r>
      <w:r>
        <w:rPr>
          <w:color w:val="231F20"/>
          <w:spacing w:val="-6"/>
        </w:rPr>
        <w:t> </w:t>
      </w:r>
      <w:r>
        <w:rPr>
          <w:color w:val="231F20"/>
        </w:rPr>
        <w:t>nào,</w:t>
      </w:r>
      <w:r>
        <w:rPr>
          <w:color w:val="231F20"/>
          <w:spacing w:val="-6"/>
        </w:rPr>
        <w:t> </w:t>
      </w:r>
      <w:r>
        <w:rPr>
          <w:color w:val="231F20"/>
        </w:rPr>
        <w:t>kể</w:t>
      </w:r>
      <w:r>
        <w:rPr>
          <w:color w:val="231F20"/>
          <w:spacing w:val="-6"/>
        </w:rPr>
        <w:t> </w:t>
      </w:r>
      <w:r>
        <w:rPr>
          <w:color w:val="231F20"/>
        </w:rPr>
        <w:t>cả</w:t>
      </w:r>
      <w:r>
        <w:rPr>
          <w:color w:val="231F20"/>
          <w:spacing w:val="-6"/>
        </w:rPr>
        <w:t> </w:t>
      </w:r>
      <w:r>
        <w:rPr>
          <w:color w:val="231F20"/>
        </w:rPr>
        <w:t>côn</w:t>
      </w:r>
      <w:r>
        <w:rPr>
          <w:color w:val="231F20"/>
          <w:spacing w:val="-6"/>
        </w:rPr>
        <w:t> </w:t>
      </w:r>
      <w:r>
        <w:rPr>
          <w:color w:val="231F20"/>
        </w:rPr>
        <w:t>trùng,</w:t>
      </w:r>
      <w:r>
        <w:rPr>
          <w:color w:val="231F20"/>
          <w:spacing w:val="-6"/>
        </w:rPr>
        <w:t> </w:t>
      </w:r>
      <w:r>
        <w:rPr>
          <w:color w:val="231F20"/>
        </w:rPr>
        <w:t>đều</w:t>
      </w:r>
      <w:r>
        <w:rPr>
          <w:color w:val="231F20"/>
          <w:spacing w:val="-6"/>
        </w:rPr>
        <w:t> </w:t>
      </w:r>
      <w:r>
        <w:rPr>
          <w:color w:val="231F20"/>
        </w:rPr>
        <w:t>là</w:t>
      </w:r>
      <w:r>
        <w:rPr>
          <w:color w:val="231F20"/>
          <w:spacing w:val="-6"/>
        </w:rPr>
        <w:t> </w:t>
      </w:r>
      <w:r>
        <w:rPr>
          <w:color w:val="231F20"/>
        </w:rPr>
        <w:t>nghiệp bất thiện có thể tạo quả bất thiện. Khi chúng ta thấy những nguy hại do mọi bất thiện pháp tạo ra, sẽ có duyên cho chánh niệm sinh khởi, cẩn mực, không lơ là việc tránh xa bất thiện.</w:t>
      </w:r>
    </w:p>
    <w:p>
      <w:pPr>
        <w:pStyle w:val="BodyText"/>
        <w:spacing w:line="259" w:lineRule="auto" w:before="108"/>
        <w:ind w:right="111" w:firstLine="396"/>
        <w:jc w:val="both"/>
      </w:pPr>
      <w:r>
        <w:rPr>
          <w:color w:val="231F20"/>
        </w:rPr>
        <w:t>Thông</w:t>
      </w:r>
      <w:r>
        <w:rPr>
          <w:color w:val="231F20"/>
          <w:spacing w:val="-4"/>
        </w:rPr>
        <w:t> </w:t>
      </w:r>
      <w:r>
        <w:rPr>
          <w:color w:val="231F20"/>
        </w:rPr>
        <w:t>qua</w:t>
      </w:r>
      <w:r>
        <w:rPr>
          <w:color w:val="231F20"/>
          <w:spacing w:val="-4"/>
        </w:rPr>
        <w:t> </w:t>
      </w:r>
      <w:r>
        <w:rPr>
          <w:color w:val="231F20"/>
        </w:rPr>
        <w:t>Giáo</w:t>
      </w:r>
      <w:r>
        <w:rPr>
          <w:color w:val="231F20"/>
          <w:spacing w:val="-4"/>
        </w:rPr>
        <w:t> </w:t>
      </w:r>
      <w:r>
        <w:rPr>
          <w:color w:val="231F20"/>
        </w:rPr>
        <w:t>pháp</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học</w:t>
      </w:r>
      <w:r>
        <w:rPr>
          <w:color w:val="231F20"/>
          <w:spacing w:val="-4"/>
        </w:rPr>
        <w:t> </w:t>
      </w:r>
      <w:r>
        <w:rPr>
          <w:color w:val="231F20"/>
        </w:rPr>
        <w:t>về</w:t>
      </w:r>
      <w:r>
        <w:rPr>
          <w:color w:val="231F20"/>
          <w:spacing w:val="-4"/>
        </w:rPr>
        <w:t> </w:t>
      </w:r>
      <w:r>
        <w:rPr>
          <w:color w:val="231F20"/>
        </w:rPr>
        <w:t>nhiều</w:t>
      </w:r>
      <w:r>
        <w:rPr>
          <w:color w:val="231F20"/>
          <w:spacing w:val="-4"/>
        </w:rPr>
        <w:t> </w:t>
      </w:r>
      <w:r>
        <w:rPr>
          <w:color w:val="231F20"/>
        </w:rPr>
        <w:t>hình </w:t>
      </w:r>
      <w:r>
        <w:rPr>
          <w:color w:val="231F20"/>
          <w:spacing w:val="-2"/>
        </w:rPr>
        <w:t>thái</w:t>
      </w:r>
      <w:r>
        <w:rPr>
          <w:color w:val="231F20"/>
          <w:spacing w:val="-13"/>
        </w:rPr>
        <w:t> </w:t>
      </w:r>
      <w:r>
        <w:rPr>
          <w:color w:val="231F20"/>
          <w:spacing w:val="-2"/>
        </w:rPr>
        <w:t>thiện</w:t>
      </w:r>
      <w:r>
        <w:rPr>
          <w:color w:val="231F20"/>
          <w:spacing w:val="-11"/>
        </w:rPr>
        <w:t> </w:t>
      </w:r>
      <w:r>
        <w:rPr>
          <w:color w:val="231F20"/>
          <w:spacing w:val="-2"/>
        </w:rPr>
        <w:t>pháp.</w:t>
      </w:r>
      <w:r>
        <w:rPr>
          <w:color w:val="231F20"/>
          <w:spacing w:val="-15"/>
        </w:rPr>
        <w:t> </w:t>
      </w:r>
      <w:r>
        <w:rPr>
          <w:color w:val="231F20"/>
          <w:spacing w:val="-2"/>
        </w:rPr>
        <w:t>Trước</w:t>
      </w:r>
      <w:r>
        <w:rPr>
          <w:color w:val="231F20"/>
          <w:spacing w:val="-11"/>
        </w:rPr>
        <w:t> </w:t>
      </w:r>
      <w:r>
        <w:rPr>
          <w:color w:val="231F20"/>
          <w:spacing w:val="-2"/>
        </w:rPr>
        <w:t>khi</w:t>
      </w:r>
      <w:r>
        <w:rPr>
          <w:color w:val="231F20"/>
          <w:spacing w:val="-11"/>
        </w:rPr>
        <w:t> </w:t>
      </w:r>
      <w:r>
        <w:rPr>
          <w:color w:val="231F20"/>
          <w:spacing w:val="-2"/>
        </w:rPr>
        <w:t>tìm</w:t>
      </w:r>
      <w:r>
        <w:rPr>
          <w:color w:val="231F20"/>
          <w:spacing w:val="-11"/>
        </w:rPr>
        <w:t> </w:t>
      </w:r>
      <w:r>
        <w:rPr>
          <w:color w:val="231F20"/>
          <w:spacing w:val="-2"/>
        </w:rPr>
        <w:t>hiểu</w:t>
      </w:r>
      <w:r>
        <w:rPr>
          <w:color w:val="231F20"/>
          <w:spacing w:val="-11"/>
        </w:rPr>
        <w:t> </w:t>
      </w:r>
      <w:r>
        <w:rPr>
          <w:color w:val="231F20"/>
          <w:spacing w:val="-2"/>
        </w:rPr>
        <w:t>Pháp,</w:t>
      </w:r>
      <w:r>
        <w:rPr>
          <w:color w:val="231F20"/>
          <w:spacing w:val="-11"/>
        </w:rPr>
        <w:t> </w:t>
      </w:r>
      <w:r>
        <w:rPr>
          <w:color w:val="231F20"/>
          <w:spacing w:val="-2"/>
        </w:rPr>
        <w:t>có</w:t>
      </w:r>
      <w:r>
        <w:rPr>
          <w:color w:val="231F20"/>
          <w:spacing w:val="-11"/>
        </w:rPr>
        <w:t> </w:t>
      </w:r>
      <w:r>
        <w:rPr>
          <w:color w:val="231F20"/>
          <w:spacing w:val="-2"/>
        </w:rPr>
        <w:t>thể</w:t>
      </w:r>
      <w:r>
        <w:rPr>
          <w:color w:val="231F20"/>
          <w:spacing w:val="-11"/>
        </w:rPr>
        <w:t> </w:t>
      </w:r>
      <w:r>
        <w:rPr>
          <w:color w:val="231F20"/>
          <w:spacing w:val="-2"/>
        </w:rPr>
        <w:t>chúng </w:t>
      </w:r>
      <w:r>
        <w:rPr>
          <w:color w:val="231F20"/>
        </w:rPr>
        <w:t>ta</w:t>
      </w:r>
      <w:r>
        <w:rPr>
          <w:color w:val="231F20"/>
          <w:spacing w:val="-12"/>
        </w:rPr>
        <w:t> </w:t>
      </w:r>
      <w:r>
        <w:rPr>
          <w:color w:val="231F20"/>
        </w:rPr>
        <w:t>không</w:t>
      </w:r>
      <w:r>
        <w:rPr>
          <w:color w:val="231F20"/>
          <w:spacing w:val="-12"/>
        </w:rPr>
        <w:t> </w:t>
      </w:r>
      <w:r>
        <w:rPr>
          <w:color w:val="231F20"/>
        </w:rPr>
        <w:t>biết</w:t>
      </w:r>
      <w:r>
        <w:rPr>
          <w:color w:val="231F20"/>
          <w:spacing w:val="-12"/>
        </w:rPr>
        <w:t> </w:t>
      </w:r>
      <w:r>
        <w:rPr>
          <w:color w:val="231F20"/>
        </w:rPr>
        <w:t>rằng</w:t>
      </w:r>
      <w:r>
        <w:rPr>
          <w:color w:val="231F20"/>
          <w:spacing w:val="-12"/>
        </w:rPr>
        <w:t> </w:t>
      </w:r>
      <w:r>
        <w:rPr>
          <w:color w:val="231F20"/>
        </w:rPr>
        <w:t>lịch</w:t>
      </w:r>
      <w:r>
        <w:rPr>
          <w:color w:val="231F20"/>
          <w:spacing w:val="-12"/>
        </w:rPr>
        <w:t> </w:t>
      </w:r>
      <w:r>
        <w:rPr>
          <w:color w:val="231F20"/>
        </w:rPr>
        <w:t>sự</w:t>
      </w:r>
      <w:r>
        <w:rPr>
          <w:color w:val="231F20"/>
          <w:spacing w:val="-12"/>
        </w:rPr>
        <w:t> </w:t>
      </w:r>
      <w:r>
        <w:rPr>
          <w:color w:val="231F20"/>
        </w:rPr>
        <w:t>và</w:t>
      </w:r>
      <w:r>
        <w:rPr>
          <w:color w:val="231F20"/>
          <w:spacing w:val="-12"/>
        </w:rPr>
        <w:t> </w:t>
      </w:r>
      <w:r>
        <w:rPr>
          <w:color w:val="231F20"/>
        </w:rPr>
        <w:t>cung</w:t>
      </w:r>
      <w:r>
        <w:rPr>
          <w:color w:val="231F20"/>
          <w:spacing w:val="-12"/>
        </w:rPr>
        <w:t> </w:t>
      </w:r>
      <w:r>
        <w:rPr>
          <w:color w:val="231F20"/>
        </w:rPr>
        <w:t>kính</w:t>
      </w:r>
      <w:r>
        <w:rPr>
          <w:color w:val="231F20"/>
          <w:spacing w:val="-12"/>
        </w:rPr>
        <w:t> </w:t>
      </w:r>
      <w:r>
        <w:rPr>
          <w:color w:val="231F20"/>
        </w:rPr>
        <w:t>cũng</w:t>
      </w:r>
      <w:r>
        <w:rPr>
          <w:color w:val="231F20"/>
          <w:spacing w:val="-12"/>
        </w:rPr>
        <w:t> </w:t>
      </w:r>
      <w:r>
        <w:rPr>
          <w:color w:val="231F20"/>
        </w:rPr>
        <w:t>là</w:t>
      </w:r>
      <w:r>
        <w:rPr>
          <w:color w:val="231F20"/>
          <w:spacing w:val="-12"/>
        </w:rPr>
        <w:t> </w:t>
      </w:r>
      <w:r>
        <w:rPr>
          <w:color w:val="231F20"/>
        </w:rPr>
        <w:t>những hình</w:t>
      </w:r>
      <w:r>
        <w:rPr>
          <w:color w:val="231F20"/>
          <w:spacing w:val="-14"/>
        </w:rPr>
        <w:t> </w:t>
      </w:r>
      <w:r>
        <w:rPr>
          <w:color w:val="231F20"/>
        </w:rPr>
        <w:t>thái</w:t>
      </w:r>
      <w:r>
        <w:rPr>
          <w:color w:val="231F20"/>
          <w:spacing w:val="-14"/>
        </w:rPr>
        <w:t> </w:t>
      </w:r>
      <w:r>
        <w:rPr>
          <w:color w:val="231F20"/>
        </w:rPr>
        <w:t>của</w:t>
      </w:r>
      <w:r>
        <w:rPr>
          <w:color w:val="231F20"/>
          <w:spacing w:val="-14"/>
        </w:rPr>
        <w:t> </w:t>
      </w:r>
      <w:r>
        <w:rPr>
          <w:color w:val="231F20"/>
        </w:rPr>
        <w:t>thiện</w:t>
      </w:r>
      <w:r>
        <w:rPr>
          <w:color w:val="231F20"/>
          <w:spacing w:val="-14"/>
        </w:rPr>
        <w:t> </w:t>
      </w:r>
      <w:r>
        <w:rPr>
          <w:color w:val="231F20"/>
        </w:rPr>
        <w:t>nghiệp.</w:t>
      </w:r>
      <w:r>
        <w:rPr>
          <w:color w:val="231F20"/>
          <w:spacing w:val="-14"/>
        </w:rPr>
        <w:t> </w:t>
      </w:r>
      <w:r>
        <w:rPr>
          <w:color w:val="231F20"/>
        </w:rPr>
        <w:t>Lịch</w:t>
      </w:r>
      <w:r>
        <w:rPr>
          <w:color w:val="231F20"/>
          <w:spacing w:val="-14"/>
        </w:rPr>
        <w:t> </w:t>
      </w:r>
      <w:r>
        <w:rPr>
          <w:color w:val="231F20"/>
        </w:rPr>
        <w:t>sự</w:t>
      </w:r>
      <w:r>
        <w:rPr>
          <w:color w:val="231F20"/>
          <w:spacing w:val="-14"/>
        </w:rPr>
        <w:t> </w:t>
      </w:r>
      <w:r>
        <w:rPr>
          <w:color w:val="231F20"/>
        </w:rPr>
        <w:t>và</w:t>
      </w:r>
      <w:r>
        <w:rPr>
          <w:color w:val="231F20"/>
          <w:spacing w:val="-14"/>
        </w:rPr>
        <w:t> </w:t>
      </w:r>
      <w:r>
        <w:rPr>
          <w:color w:val="231F20"/>
        </w:rPr>
        <w:t>cung</w:t>
      </w:r>
      <w:r>
        <w:rPr>
          <w:color w:val="231F20"/>
          <w:spacing w:val="-14"/>
        </w:rPr>
        <w:t> </w:t>
      </w:r>
      <w:r>
        <w:rPr>
          <w:color w:val="231F20"/>
        </w:rPr>
        <w:t>kính</w:t>
      </w:r>
      <w:r>
        <w:rPr>
          <w:color w:val="231F20"/>
          <w:spacing w:val="-14"/>
        </w:rPr>
        <w:t> </w:t>
      </w:r>
      <w:r>
        <w:rPr>
          <w:color w:val="231F20"/>
        </w:rPr>
        <w:t>được biểu đạt qua cử chỉ hoặc lời nói đều là các hình thức trì</w:t>
      </w:r>
      <w:r>
        <w:rPr>
          <w:color w:val="231F20"/>
          <w:spacing w:val="-8"/>
        </w:rPr>
        <w:t> </w:t>
      </w:r>
      <w:r>
        <w:rPr>
          <w:color w:val="231F20"/>
        </w:rPr>
        <w:t>giới.</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cơ</w:t>
      </w:r>
      <w:r>
        <w:rPr>
          <w:color w:val="231F20"/>
          <w:spacing w:val="-8"/>
        </w:rPr>
        <w:t> </w:t>
      </w:r>
      <w:r>
        <w:rPr>
          <w:color w:val="231F20"/>
        </w:rPr>
        <w:t>hội</w:t>
      </w:r>
      <w:r>
        <w:rPr>
          <w:color w:val="231F20"/>
          <w:spacing w:val="-8"/>
        </w:rPr>
        <w:t> </w:t>
      </w:r>
      <w:r>
        <w:rPr>
          <w:color w:val="231F20"/>
        </w:rPr>
        <w:t>cho</w:t>
      </w:r>
      <w:r>
        <w:rPr>
          <w:color w:val="231F20"/>
          <w:spacing w:val="-8"/>
        </w:rPr>
        <w:t> </w:t>
      </w:r>
      <w:r>
        <w:rPr>
          <w:color w:val="231F20"/>
        </w:rPr>
        <w:t>loại</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ấy,</w:t>
      </w:r>
      <w:r>
        <w:rPr>
          <w:color w:val="231F20"/>
          <w:spacing w:val="-8"/>
        </w:rPr>
        <w:t> </w:t>
      </w:r>
      <w:r>
        <w:rPr>
          <w:color w:val="231F20"/>
        </w:rPr>
        <w:t>niệm</w:t>
      </w:r>
      <w:r>
        <w:rPr>
          <w:color w:val="231F20"/>
          <w:spacing w:val="-8"/>
        </w:rPr>
        <w:t> </w:t>
      </w:r>
      <w:r>
        <w:rPr>
          <w:color w:val="231F20"/>
        </w:rPr>
        <w:t>có thể</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và</w:t>
      </w:r>
      <w:r>
        <w:rPr>
          <w:color w:val="231F20"/>
          <w:spacing w:val="-6"/>
        </w:rPr>
        <w:t> </w:t>
      </w:r>
      <w:r>
        <w:rPr>
          <w:color w:val="231F20"/>
        </w:rPr>
        <w:t>không</w:t>
      </w:r>
      <w:r>
        <w:rPr>
          <w:color w:val="231F20"/>
          <w:spacing w:val="-6"/>
        </w:rPr>
        <w:t> </w:t>
      </w:r>
      <w:r>
        <w:rPr>
          <w:color w:val="231F20"/>
        </w:rPr>
        <w:t>lơ</w:t>
      </w:r>
      <w:r>
        <w:rPr>
          <w:color w:val="231F20"/>
          <w:spacing w:val="-6"/>
        </w:rPr>
        <w:t> </w:t>
      </w:r>
      <w:r>
        <w:rPr>
          <w:color w:val="231F20"/>
        </w:rPr>
        <w:t>là</w:t>
      </w:r>
      <w:r>
        <w:rPr>
          <w:color w:val="231F20"/>
          <w:spacing w:val="-6"/>
        </w:rPr>
        <w:t> </w:t>
      </w:r>
      <w:r>
        <w:rPr>
          <w:color w:val="231F20"/>
        </w:rPr>
        <w:t>thiện,</w:t>
      </w:r>
      <w:r>
        <w:rPr>
          <w:color w:val="231F20"/>
          <w:spacing w:val="-6"/>
        </w:rPr>
        <w:t> </w:t>
      </w:r>
      <w:r>
        <w:rPr>
          <w:color w:val="231F20"/>
        </w:rPr>
        <w:t>nhờ</w:t>
      </w:r>
      <w:r>
        <w:rPr>
          <w:color w:val="231F20"/>
          <w:spacing w:val="-6"/>
        </w:rPr>
        <w:t> </w:t>
      </w:r>
      <w:r>
        <w:rPr>
          <w:color w:val="231F20"/>
        </w:rPr>
        <w:t>vậy</w:t>
      </w:r>
      <w:r>
        <w:rPr>
          <w:color w:val="231F20"/>
          <w:spacing w:val="-6"/>
        </w:rPr>
        <w:t> </w:t>
      </w:r>
      <w:r>
        <w:rPr>
          <w:color w:val="231F20"/>
        </w:rPr>
        <w:t>mà</w:t>
      </w:r>
      <w:r>
        <w:rPr>
          <w:color w:val="231F20"/>
          <w:spacing w:val="-6"/>
        </w:rPr>
        <w:t> </w:t>
      </w:r>
      <w:r>
        <w:rPr>
          <w:color w:val="231F20"/>
        </w:rPr>
        <w:t>cơ</w:t>
      </w:r>
      <w:r>
        <w:rPr>
          <w:color w:val="231F20"/>
          <w:spacing w:val="-6"/>
        </w:rPr>
        <w:t> </w:t>
      </w:r>
      <w:r>
        <w:rPr>
          <w:color w:val="231F20"/>
        </w:rPr>
        <w:t>hội ấy không bị bỏ lỡ; đây chính là chức năng của niệm.</w:t>
      </w:r>
    </w:p>
    <w:p>
      <w:pPr>
        <w:pStyle w:val="BodyText"/>
        <w:spacing w:line="259" w:lineRule="auto" w:before="110"/>
        <w:ind w:right="111" w:firstLine="396"/>
        <w:jc w:val="both"/>
      </w:pPr>
      <w:r>
        <w:rPr>
          <w:color w:val="231F20"/>
        </w:rPr>
        <w:t>Không chỉ có niệm làm nhiệm vụ không quên bố thí hay trì giới, mà còn có niệm sinh cùng với </w:t>
      </w:r>
      <w:r>
        <w:rPr>
          <w:color w:val="231F20"/>
        </w:rPr>
        <w:t>phát triển</w:t>
      </w:r>
      <w:r>
        <w:rPr>
          <w:color w:val="231F20"/>
          <w:spacing w:val="13"/>
        </w:rPr>
        <w:t> </w:t>
      </w:r>
      <w:r>
        <w:rPr>
          <w:color w:val="231F20"/>
        </w:rPr>
        <w:t>tâm</w:t>
      </w:r>
      <w:r>
        <w:rPr>
          <w:color w:val="231F20"/>
          <w:spacing w:val="13"/>
        </w:rPr>
        <w:t> </w:t>
      </w:r>
      <w:r>
        <w:rPr>
          <w:color w:val="231F20"/>
        </w:rPr>
        <w:t>trí.</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an</w:t>
      </w:r>
      <w:r>
        <w:rPr>
          <w:color w:val="231F20"/>
          <w:spacing w:val="13"/>
        </w:rPr>
        <w:t> </w:t>
      </w:r>
      <w:r>
        <w:rPr>
          <w:color w:val="231F20"/>
        </w:rPr>
        <w:t>tịnh</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loại</w:t>
      </w:r>
      <w:r>
        <w:rPr>
          <w:color w:val="231F20"/>
          <w:spacing w:val="13"/>
        </w:rPr>
        <w:t> </w:t>
      </w:r>
      <w:r>
        <w:rPr>
          <w:color w:val="231F20"/>
        </w:rPr>
        <w:t>phát</w:t>
      </w:r>
      <w:r>
        <w:rPr>
          <w:color w:val="231F20"/>
          <w:spacing w:val="13"/>
        </w:rPr>
        <w:t> </w:t>
      </w:r>
      <w:r>
        <w:rPr>
          <w:color w:val="231F20"/>
          <w:spacing w:val="-2"/>
        </w:rPr>
        <w:t>triển</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tâm</w:t>
      </w:r>
      <w:r>
        <w:rPr>
          <w:color w:val="231F20"/>
          <w:spacing w:val="-16"/>
        </w:rPr>
        <w:t> </w:t>
      </w:r>
      <w:r>
        <w:rPr>
          <w:color w:val="231F20"/>
        </w:rPr>
        <w:t>trí.</w:t>
      </w:r>
      <w:r>
        <w:rPr>
          <w:color w:val="231F20"/>
          <w:spacing w:val="-16"/>
        </w:rPr>
        <w:t> </w:t>
      </w:r>
      <w:r>
        <w:rPr>
          <w:color w:val="231F20"/>
        </w:rPr>
        <w:t>Có</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sinh</w:t>
      </w:r>
      <w:r>
        <w:rPr>
          <w:color w:val="231F20"/>
          <w:spacing w:val="-16"/>
        </w:rPr>
        <w:t> </w:t>
      </w:r>
      <w:r>
        <w:rPr>
          <w:color w:val="231F20"/>
        </w:rPr>
        <w:t>cùng</w:t>
      </w:r>
      <w:r>
        <w:rPr>
          <w:color w:val="231F20"/>
          <w:spacing w:val="-16"/>
        </w:rPr>
        <w:t> </w:t>
      </w:r>
      <w:r>
        <w:rPr>
          <w:color w:val="231F20"/>
        </w:rPr>
        <w:t>tâm</w:t>
      </w:r>
      <w:r>
        <w:rPr>
          <w:color w:val="231F20"/>
          <w:spacing w:val="-16"/>
        </w:rPr>
        <w:t> </w:t>
      </w:r>
      <w:r>
        <w:rPr>
          <w:color w:val="231F20"/>
        </w:rPr>
        <w:t>thiện</w:t>
      </w:r>
      <w:r>
        <w:rPr>
          <w:color w:val="231F20"/>
          <w:spacing w:val="-16"/>
        </w:rPr>
        <w:t> </w:t>
      </w:r>
      <w:r>
        <w:rPr>
          <w:color w:val="231F20"/>
        </w:rPr>
        <w:t>vun</w:t>
      </w:r>
      <w:r>
        <w:rPr>
          <w:color w:val="231F20"/>
          <w:spacing w:val="-16"/>
        </w:rPr>
        <w:t> </w:t>
      </w:r>
      <w:r>
        <w:rPr>
          <w:color w:val="231F20"/>
        </w:rPr>
        <w:t>bồi</w:t>
      </w:r>
      <w:r>
        <w:rPr>
          <w:color w:val="231F20"/>
          <w:spacing w:val="-16"/>
        </w:rPr>
        <w:t> </w:t>
      </w:r>
      <w:r>
        <w:rPr>
          <w:color w:val="231F20"/>
        </w:rPr>
        <w:t>trí tuệ.</w:t>
      </w:r>
      <w:r>
        <w:rPr>
          <w:color w:val="231F20"/>
          <w:spacing w:val="-17"/>
        </w:rPr>
        <w:t> </w:t>
      </w:r>
      <w:r>
        <w:rPr>
          <w:color w:val="231F20"/>
        </w:rPr>
        <w:t>Có</w:t>
      </w:r>
      <w:r>
        <w:rPr>
          <w:color w:val="231F20"/>
          <w:spacing w:val="-9"/>
        </w:rPr>
        <w:t> </w:t>
      </w:r>
      <w:r>
        <w:rPr>
          <w:color w:val="231F20"/>
        </w:rPr>
        <w:t>nhiều</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an</w:t>
      </w:r>
      <w:r>
        <w:rPr>
          <w:color w:val="231F20"/>
          <w:spacing w:val="-10"/>
        </w:rPr>
        <w:t> </w:t>
      </w:r>
      <w:r>
        <w:rPr>
          <w:color w:val="231F20"/>
        </w:rPr>
        <w:t>tịnh.</w:t>
      </w:r>
      <w:r>
        <w:rPr>
          <w:color w:val="231F20"/>
          <w:spacing w:val="-17"/>
        </w:rPr>
        <w:t> </w:t>
      </w:r>
      <w:r>
        <w:rPr>
          <w:color w:val="231F20"/>
        </w:rPr>
        <w:t>An</w:t>
      </w:r>
      <w:r>
        <w:rPr>
          <w:color w:val="231F20"/>
          <w:spacing w:val="-10"/>
        </w:rPr>
        <w:t> </w:t>
      </w:r>
      <w:r>
        <w:rPr>
          <w:color w:val="231F20"/>
        </w:rPr>
        <w:t>chỉ</w:t>
      </w:r>
      <w:r>
        <w:rPr>
          <w:color w:val="231F20"/>
          <w:spacing w:val="-10"/>
        </w:rPr>
        <w:t> </w:t>
      </w:r>
      <w:r>
        <w:rPr>
          <w:color w:val="231F20"/>
        </w:rPr>
        <w:t>định</w:t>
      </w:r>
      <w:r>
        <w:rPr>
          <w:color w:val="231F20"/>
          <w:spacing w:val="-10"/>
        </w:rPr>
        <w:t> </w:t>
      </w:r>
      <w:r>
        <w:rPr>
          <w:color w:val="231F20"/>
        </w:rPr>
        <w:t>là</w:t>
      </w:r>
      <w:r>
        <w:rPr>
          <w:color w:val="231F20"/>
          <w:spacing w:val="-10"/>
        </w:rPr>
        <w:t> </w:t>
      </w:r>
      <w:r>
        <w:rPr>
          <w:color w:val="231F20"/>
        </w:rPr>
        <w:t>an</w:t>
      </w:r>
      <w:r>
        <w:rPr>
          <w:color w:val="231F20"/>
          <w:spacing w:val="-10"/>
        </w:rPr>
        <w:t> </w:t>
      </w:r>
      <w:r>
        <w:rPr>
          <w:color w:val="231F20"/>
        </w:rPr>
        <w:t>tịnh</w:t>
      </w:r>
      <w:r>
        <w:rPr>
          <w:color w:val="231F20"/>
          <w:spacing w:val="-10"/>
        </w:rPr>
        <w:t> </w:t>
      </w:r>
      <w:r>
        <w:rPr>
          <w:color w:val="231F20"/>
        </w:rPr>
        <w:t>ở mức</w:t>
      </w:r>
      <w:r>
        <w:rPr>
          <w:color w:val="231F20"/>
          <w:spacing w:val="-2"/>
        </w:rPr>
        <w:t> </w:t>
      </w:r>
      <w:r>
        <w:rPr>
          <w:color w:val="231F20"/>
        </w:rPr>
        <w:t>độ</w:t>
      </w:r>
      <w:r>
        <w:rPr>
          <w:color w:val="231F20"/>
          <w:spacing w:val="-1"/>
        </w:rPr>
        <w:t> </w:t>
      </w:r>
      <w:r>
        <w:rPr>
          <w:color w:val="231F20"/>
        </w:rPr>
        <w:t>cao</w:t>
      </w:r>
      <w:r>
        <w:rPr>
          <w:color w:val="231F20"/>
          <w:spacing w:val="-2"/>
        </w:rPr>
        <w:t> </w:t>
      </w:r>
      <w:r>
        <w:rPr>
          <w:color w:val="231F20"/>
        </w:rPr>
        <w:t>và</w:t>
      </w:r>
      <w:r>
        <w:rPr>
          <w:color w:val="231F20"/>
          <w:spacing w:val="-1"/>
        </w:rPr>
        <w:t> </w:t>
      </w:r>
      <w:r>
        <w:rPr>
          <w:color w:val="231F20"/>
        </w:rPr>
        <w:t>vô</w:t>
      </w:r>
      <w:r>
        <w:rPr>
          <w:color w:val="231F20"/>
          <w:spacing w:val="-1"/>
        </w:rPr>
        <w:t> </w:t>
      </w:r>
      <w:r>
        <w:rPr>
          <w:color w:val="231F20"/>
        </w:rPr>
        <w:t>cùng</w:t>
      </w:r>
      <w:r>
        <w:rPr>
          <w:color w:val="231F20"/>
          <w:spacing w:val="-2"/>
        </w:rPr>
        <w:t> </w:t>
      </w:r>
      <w:r>
        <w:rPr>
          <w:color w:val="231F20"/>
        </w:rPr>
        <w:t>khó</w:t>
      </w:r>
      <w:r>
        <w:rPr>
          <w:color w:val="231F20"/>
          <w:spacing w:val="-1"/>
        </w:rPr>
        <w:t> </w:t>
      </w:r>
      <w:r>
        <w:rPr>
          <w:color w:val="231F20"/>
        </w:rPr>
        <w:t>đạt</w:t>
      </w:r>
      <w:r>
        <w:rPr>
          <w:color w:val="231F20"/>
          <w:spacing w:val="-2"/>
        </w:rPr>
        <w:t> </w:t>
      </w:r>
      <w:r>
        <w:rPr>
          <w:color w:val="231F20"/>
        </w:rPr>
        <w:t>đến;</w:t>
      </w:r>
      <w:r>
        <w:rPr>
          <w:color w:val="231F20"/>
          <w:spacing w:val="-2"/>
        </w:rPr>
        <w:t> </w:t>
      </w:r>
      <w:r>
        <w:rPr>
          <w:color w:val="231F20"/>
        </w:rPr>
        <w:t>người</w:t>
      </w:r>
      <w:r>
        <w:rPr>
          <w:color w:val="231F20"/>
          <w:spacing w:val="-2"/>
        </w:rPr>
        <w:t> </w:t>
      </w:r>
      <w:r>
        <w:rPr>
          <w:color w:val="231F20"/>
        </w:rPr>
        <w:t>ta</w:t>
      </w:r>
      <w:r>
        <w:rPr>
          <w:color w:val="231F20"/>
          <w:spacing w:val="-2"/>
        </w:rPr>
        <w:t> </w:t>
      </w:r>
      <w:r>
        <w:rPr>
          <w:color w:val="231F20"/>
        </w:rPr>
        <w:t>chỉ</w:t>
      </w:r>
      <w:r>
        <w:rPr>
          <w:color w:val="231F20"/>
          <w:spacing w:val="-1"/>
        </w:rPr>
        <w:t> </w:t>
      </w:r>
      <w:r>
        <w:rPr>
          <w:color w:val="231F20"/>
        </w:rPr>
        <w:t>đắc thiền khi đã có tích luỹ và có hiểu biết đúng về cách phát triển an tịnh.</w:t>
      </w:r>
      <w:r>
        <w:rPr>
          <w:color w:val="231F20"/>
          <w:spacing w:val="-4"/>
        </w:rPr>
        <w:t> </w:t>
      </w:r>
      <w:r>
        <w:rPr>
          <w:color w:val="231F20"/>
        </w:rPr>
        <w:t>Ta có thể không có tích lũy để đắc thiền</w:t>
      </w:r>
      <w:r>
        <w:rPr>
          <w:color w:val="231F20"/>
          <w:spacing w:val="-11"/>
        </w:rPr>
        <w:t> </w:t>
      </w:r>
      <w:r>
        <w:rPr>
          <w:color w:val="231F20"/>
        </w:rPr>
        <w:t>nhưng</w:t>
      </w:r>
      <w:r>
        <w:rPr>
          <w:color w:val="231F20"/>
          <w:spacing w:val="-11"/>
        </w:rPr>
        <w:t> </w:t>
      </w:r>
      <w:r>
        <w:rPr>
          <w:color w:val="231F20"/>
        </w:rPr>
        <w:t>vẫn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có</w:t>
      </w:r>
      <w:r>
        <w:rPr>
          <w:color w:val="231F20"/>
          <w:spacing w:val="-11"/>
        </w:rPr>
        <w:t> </w:t>
      </w:r>
      <w:r>
        <w:rPr>
          <w:color w:val="231F20"/>
        </w:rPr>
        <w:t>những</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an</w:t>
      </w:r>
      <w:r>
        <w:rPr>
          <w:color w:val="231F20"/>
          <w:spacing w:val="-11"/>
        </w:rPr>
        <w:t> </w:t>
      </w:r>
      <w:r>
        <w:rPr>
          <w:color w:val="231F20"/>
        </w:rPr>
        <w:t>tịnh trong cuộc sống đời thường. Chẳng hạn, nếu có hiểu biết đúng về đặc tính của tâm từ, một trong các đề mục</w:t>
      </w:r>
      <w:r>
        <w:rPr>
          <w:color w:val="231F20"/>
          <w:spacing w:val="-3"/>
        </w:rPr>
        <w:t> </w:t>
      </w:r>
      <w:r>
        <w:rPr>
          <w:color w:val="231F20"/>
        </w:rPr>
        <w:t>của</w:t>
      </w:r>
      <w:r>
        <w:rPr>
          <w:color w:val="231F20"/>
          <w:spacing w:val="-3"/>
        </w:rPr>
        <w:t> </w:t>
      </w:r>
      <w:r>
        <w:rPr>
          <w:color w:val="231F20"/>
        </w:rPr>
        <w:t>samatha,</w:t>
      </w:r>
      <w:r>
        <w:rPr>
          <w:color w:val="231F20"/>
          <w:spacing w:val="-3"/>
        </w:rPr>
        <w:t> </w:t>
      </w:r>
      <w:r>
        <w:rPr>
          <w:color w:val="231F20"/>
        </w:rPr>
        <w:t>thì</w:t>
      </w:r>
      <w:r>
        <w:rPr>
          <w:color w:val="231F20"/>
          <w:spacing w:val="-3"/>
        </w:rPr>
        <w:t> </w:t>
      </w:r>
      <w:r>
        <w:rPr>
          <w:color w:val="231F20"/>
        </w:rPr>
        <w:t>phẩm</w:t>
      </w:r>
      <w:r>
        <w:rPr>
          <w:color w:val="231F20"/>
          <w:spacing w:val="-3"/>
        </w:rPr>
        <w:t> </w:t>
      </w:r>
      <w:r>
        <w:rPr>
          <w:color w:val="231F20"/>
        </w:rPr>
        <w:t>chất</w:t>
      </w:r>
      <w:r>
        <w:rPr>
          <w:color w:val="231F20"/>
          <w:spacing w:val="-3"/>
        </w:rPr>
        <w:t> </w:t>
      </w:r>
      <w:r>
        <w:rPr>
          <w:color w:val="231F20"/>
        </w:rPr>
        <w:t>này</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vun bồi trong đời sống và khi ấy an tịnh được duyên bởi từ tâm. Khi có an tịnh, bất kể ở mức độ nào, cũng có chánh niệm về đề mục của an tịnh, bất kể là đề mục từ, đề mục bi, đề mục niệm ân Đức Phật hay một đề mục nào khác.</w:t>
      </w:r>
    </w:p>
    <w:p>
      <w:pPr>
        <w:pStyle w:val="BodyText"/>
        <w:spacing w:line="259" w:lineRule="auto" w:before="108"/>
        <w:ind w:right="111" w:firstLine="396"/>
        <w:jc w:val="both"/>
      </w:pPr>
      <w:r>
        <w:rPr>
          <w:color w:val="231F20"/>
        </w:rPr>
        <w:t>Học</w:t>
      </w:r>
      <w:r>
        <w:rPr>
          <w:color w:val="231F20"/>
          <w:spacing w:val="-8"/>
        </w:rPr>
        <w:t> </w:t>
      </w:r>
      <w:r>
        <w:rPr>
          <w:color w:val="231F20"/>
        </w:rPr>
        <w:t>Pháp</w:t>
      </w:r>
      <w:r>
        <w:rPr>
          <w:color w:val="231F20"/>
          <w:spacing w:val="-8"/>
        </w:rPr>
        <w:t> </w:t>
      </w:r>
      <w:r>
        <w:rPr>
          <w:color w:val="231F20"/>
        </w:rPr>
        <w:t>nằm</w:t>
      </w:r>
      <w:r>
        <w:rPr>
          <w:color w:val="231F20"/>
          <w:spacing w:val="-8"/>
        </w:rPr>
        <w:t> </w:t>
      </w:r>
      <w:r>
        <w:rPr>
          <w:color w:val="231F20"/>
        </w:rPr>
        <w:t>trong</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tâm</w:t>
      </w:r>
      <w:r>
        <w:rPr>
          <w:color w:val="231F20"/>
          <w:spacing w:val="-8"/>
        </w:rPr>
        <w:t> </w:t>
      </w:r>
      <w:r>
        <w:rPr>
          <w:color w:val="231F20"/>
        </w:rPr>
        <w:t>trí.</w:t>
      </w:r>
      <w:r>
        <w:rPr>
          <w:color w:val="231F20"/>
          <w:spacing w:val="-8"/>
        </w:rPr>
        <w:t> </w:t>
      </w:r>
      <w:r>
        <w:rPr>
          <w:color w:val="231F20"/>
        </w:rPr>
        <w:t>Khi</w:t>
      </w:r>
      <w:r>
        <w:rPr>
          <w:color w:val="231F20"/>
          <w:spacing w:val="-8"/>
        </w:rPr>
        <w:t> </w:t>
      </w:r>
      <w:r>
        <w:rPr>
          <w:color w:val="231F20"/>
        </w:rPr>
        <w:t>chúng ta học Pháp nhằm mục đích tăng thêm hiểu biết về thực tại, tại khoảnh khắc đó có niệm. Khi chúng ta học và suy xét Pháp, có hiểu biết tư duy về các pháp chân đế và điều này khác với hiểu biết trực tiếp về pháp xuất hiện ngay lúc này. Hiểu biết tư duy là nền tảng</w:t>
      </w:r>
      <w:r>
        <w:rPr>
          <w:color w:val="231F20"/>
          <w:spacing w:val="-1"/>
        </w:rPr>
        <w:t> </w:t>
      </w:r>
      <w:r>
        <w:rPr>
          <w:color w:val="231F20"/>
        </w:rPr>
        <w:t>cần</w:t>
      </w:r>
      <w:r>
        <w:rPr>
          <w:color w:val="231F20"/>
          <w:spacing w:val="-1"/>
        </w:rPr>
        <w:t> </w:t>
      </w:r>
      <w:r>
        <w:rPr>
          <w:color w:val="231F20"/>
        </w:rPr>
        <w:t>thiết</w:t>
      </w:r>
      <w:r>
        <w:rPr>
          <w:color w:val="231F20"/>
          <w:spacing w:val="-1"/>
        </w:rPr>
        <w:t> </w:t>
      </w:r>
      <w:r>
        <w:rPr>
          <w:color w:val="231F20"/>
        </w:rPr>
        <w:t>để</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trực</w:t>
      </w:r>
      <w:r>
        <w:rPr>
          <w:color w:val="231F20"/>
          <w:spacing w:val="-1"/>
        </w:rPr>
        <w:t> </w:t>
      </w:r>
      <w:r>
        <w:rPr>
          <w:color w:val="231F20"/>
        </w:rPr>
        <w:t>tiếp</w:t>
      </w:r>
      <w:r>
        <w:rPr>
          <w:color w:val="231F20"/>
          <w:spacing w:val="-1"/>
        </w:rPr>
        <w:t> </w:t>
      </w:r>
      <w:r>
        <w:rPr>
          <w:color w:val="231F20"/>
        </w:rPr>
        <w:t>hay</w:t>
      </w:r>
      <w:r>
        <w:rPr>
          <w:color w:val="231F20"/>
          <w:spacing w:val="-1"/>
        </w:rPr>
        <w:t> </w:t>
      </w:r>
      <w:r>
        <w:rPr>
          <w:color w:val="231F20"/>
        </w:rPr>
        <w:t>tuệ minh sát (vipassanā).</w:t>
      </w:r>
    </w:p>
    <w:p>
      <w:pPr>
        <w:pStyle w:val="BodyText"/>
        <w:spacing w:line="259" w:lineRule="auto" w:before="110"/>
        <w:ind w:right="111" w:firstLine="396"/>
        <w:jc w:val="both"/>
      </w:pPr>
      <w:r>
        <w:rPr>
          <w:color w:val="231F20"/>
        </w:rPr>
        <w:t>Để</w:t>
      </w:r>
      <w:r>
        <w:rPr>
          <w:color w:val="231F20"/>
          <w:spacing w:val="-6"/>
        </w:rPr>
        <w:t> </w:t>
      </w:r>
      <w:r>
        <w:rPr>
          <w:color w:val="231F20"/>
        </w:rPr>
        <w:t>hiểu</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trong</w:t>
      </w:r>
      <w:r>
        <w:rPr>
          <w:color w:val="231F20"/>
          <w:spacing w:val="-7"/>
        </w:rPr>
        <w:t> </w:t>
      </w:r>
      <w:r>
        <w:rPr>
          <w:color w:val="231F20"/>
        </w:rPr>
        <w:t>minh</w:t>
      </w:r>
      <w:r>
        <w:rPr>
          <w:color w:val="231F20"/>
          <w:spacing w:val="-7"/>
        </w:rPr>
        <w:t> </w:t>
      </w:r>
      <w:r>
        <w:rPr>
          <w:color w:val="231F20"/>
        </w:rPr>
        <w:t>sát</w:t>
      </w:r>
      <w:r>
        <w:rPr>
          <w:color w:val="231F20"/>
          <w:spacing w:val="-7"/>
        </w:rPr>
        <w:t> </w:t>
      </w:r>
      <w:r>
        <w:rPr>
          <w:color w:val="231F20"/>
        </w:rPr>
        <w:t>(vipassanā)</w:t>
      </w:r>
      <w:r>
        <w:rPr>
          <w:color w:val="231F20"/>
          <w:spacing w:val="-7"/>
        </w:rPr>
        <w:t> </w:t>
      </w:r>
      <w:r>
        <w:rPr>
          <w:color w:val="231F20"/>
        </w:rPr>
        <w:t>là gì,</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cần</w:t>
      </w:r>
      <w:r>
        <w:rPr>
          <w:color w:val="231F20"/>
          <w:spacing w:val="-6"/>
        </w:rPr>
        <w:t> </w:t>
      </w:r>
      <w:r>
        <w:rPr>
          <w:color w:val="231F20"/>
        </w:rPr>
        <w:t>biết</w:t>
      </w:r>
      <w:r>
        <w:rPr>
          <w:color w:val="231F20"/>
          <w:spacing w:val="-6"/>
        </w:rPr>
        <w:t> </w:t>
      </w:r>
      <w:r>
        <w:rPr>
          <w:color w:val="231F20"/>
        </w:rPr>
        <w:t>đối</w:t>
      </w:r>
      <w:r>
        <w:rPr>
          <w:color w:val="231F20"/>
          <w:spacing w:val="-5"/>
        </w:rPr>
        <w:t> </w:t>
      </w:r>
      <w:r>
        <w:rPr>
          <w:color w:val="231F20"/>
        </w:rPr>
        <w:t>tượng</w:t>
      </w:r>
      <w:r>
        <w:rPr>
          <w:color w:val="231F20"/>
          <w:spacing w:val="-6"/>
        </w:rPr>
        <w:t> </w:t>
      </w:r>
      <w:r>
        <w:rPr>
          <w:color w:val="231F20"/>
        </w:rPr>
        <w:t>của</w:t>
      </w:r>
      <w:r>
        <w:rPr>
          <w:color w:val="231F20"/>
          <w:spacing w:val="-6"/>
        </w:rPr>
        <w:t> </w:t>
      </w:r>
      <w:r>
        <w:rPr>
          <w:color w:val="231F20"/>
        </w:rPr>
        <w:t>nó.</w:t>
      </w:r>
      <w:r>
        <w:rPr>
          <w:color w:val="231F20"/>
          <w:spacing w:val="-6"/>
        </w:rPr>
        <w:t> </w:t>
      </w:r>
      <w:r>
        <w:rPr>
          <w:color w:val="231F20"/>
        </w:rPr>
        <w:t>Đối</w:t>
      </w:r>
      <w:r>
        <w:rPr>
          <w:color w:val="231F20"/>
          <w:spacing w:val="-5"/>
        </w:rPr>
        <w:t> </w:t>
      </w:r>
      <w:r>
        <w:rPr>
          <w:color w:val="231F20"/>
        </w:rPr>
        <w:t>tượng</w:t>
      </w:r>
      <w:r>
        <w:rPr>
          <w:color w:val="231F20"/>
          <w:spacing w:val="-6"/>
        </w:rPr>
        <w:t> </w:t>
      </w:r>
      <w:r>
        <w:rPr>
          <w:color w:val="231F20"/>
        </w:rPr>
        <w:t>của niệm trong phát triển minh sát chính là danh và sắc xuất</w:t>
      </w:r>
      <w:r>
        <w:rPr>
          <w:color w:val="231F20"/>
          <w:spacing w:val="16"/>
        </w:rPr>
        <w:t> </w:t>
      </w:r>
      <w:r>
        <w:rPr>
          <w:color w:val="231F20"/>
        </w:rPr>
        <w:t>hiện</w:t>
      </w:r>
      <w:r>
        <w:rPr>
          <w:color w:val="231F20"/>
          <w:spacing w:val="16"/>
        </w:rPr>
        <w:t> </w:t>
      </w:r>
      <w:r>
        <w:rPr>
          <w:color w:val="231F20"/>
        </w:rPr>
        <w:t>ngay</w:t>
      </w:r>
      <w:r>
        <w:rPr>
          <w:color w:val="231F20"/>
          <w:spacing w:val="16"/>
        </w:rPr>
        <w:t> </w:t>
      </w:r>
      <w:r>
        <w:rPr>
          <w:color w:val="231F20"/>
        </w:rPr>
        <w:t>trong</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hiện</w:t>
      </w:r>
      <w:r>
        <w:rPr>
          <w:color w:val="231F20"/>
          <w:spacing w:val="16"/>
        </w:rPr>
        <w:t> </w:t>
      </w:r>
      <w:r>
        <w:rPr>
          <w:color w:val="231F20"/>
        </w:rPr>
        <w:t>tại.</w:t>
      </w:r>
      <w:r>
        <w:rPr>
          <w:color w:val="231F20"/>
          <w:spacing w:val="16"/>
        </w:rPr>
        <w:t> </w:t>
      </w:r>
      <w:r>
        <w:rPr>
          <w:color w:val="231F20"/>
        </w:rPr>
        <w:t>Danh</w:t>
      </w:r>
      <w:r>
        <w:rPr>
          <w:color w:val="231F20"/>
          <w:spacing w:val="16"/>
        </w:rPr>
        <w:t> </w:t>
      </w:r>
      <w:r>
        <w:rPr>
          <w:color w:val="231F20"/>
          <w:spacing w:val="-5"/>
        </w:rPr>
        <w:t>và</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2" w:lineRule="auto"/>
        <w:ind w:right="111"/>
        <w:jc w:val="both"/>
      </w:pPr>
      <w:r>
        <w:rPr>
          <w:color w:val="231F20"/>
        </w:rPr>
        <w:t>sắc</w:t>
      </w:r>
      <w:r>
        <w:rPr>
          <w:color w:val="231F20"/>
          <w:spacing w:val="-1"/>
        </w:rPr>
        <w:t> </w:t>
      </w:r>
      <w:r>
        <w:rPr>
          <w:color w:val="231F20"/>
        </w:rPr>
        <w:t>là</w:t>
      </w:r>
      <w:r>
        <w:rPr>
          <w:color w:val="231F20"/>
          <w:spacing w:val="-1"/>
        </w:rPr>
        <w:t> </w:t>
      </w:r>
      <w:r>
        <w:rPr>
          <w:color w:val="231F20"/>
        </w:rPr>
        <w:t>pháp</w:t>
      </w:r>
      <w:r>
        <w:rPr>
          <w:color w:val="231F20"/>
          <w:spacing w:val="-1"/>
        </w:rPr>
        <w:t> </w:t>
      </w:r>
      <w:r>
        <w:rPr>
          <w:color w:val="231F20"/>
        </w:rPr>
        <w:t>chân</w:t>
      </w:r>
      <w:r>
        <w:rPr>
          <w:color w:val="231F20"/>
          <w:spacing w:val="-1"/>
        </w:rPr>
        <w:t> </w:t>
      </w:r>
      <w:r>
        <w:rPr>
          <w:color w:val="231F20"/>
        </w:rPr>
        <w:t>đế,</w:t>
      </w:r>
      <w:r>
        <w:rPr>
          <w:color w:val="231F20"/>
          <w:spacing w:val="-1"/>
        </w:rPr>
        <w:t> </w:t>
      </w:r>
      <w:r>
        <w:rPr>
          <w:color w:val="231F20"/>
        </w:rPr>
        <w:t>khác</w:t>
      </w:r>
      <w:r>
        <w:rPr>
          <w:color w:val="231F20"/>
          <w:spacing w:val="-1"/>
        </w:rPr>
        <w:t> </w:t>
      </w:r>
      <w:r>
        <w:rPr>
          <w:color w:val="231F20"/>
        </w:rPr>
        <w:t>biệt</w:t>
      </w:r>
      <w:r>
        <w:rPr>
          <w:color w:val="231F20"/>
          <w:spacing w:val="-1"/>
        </w:rPr>
        <w:t> </w:t>
      </w:r>
      <w:r>
        <w:rPr>
          <w:color w:val="231F20"/>
        </w:rPr>
        <w:t>với</w:t>
      </w:r>
      <w:r>
        <w:rPr>
          <w:color w:val="231F20"/>
          <w:spacing w:val="-1"/>
        </w:rPr>
        <w:t> </w:t>
      </w:r>
      <w:r>
        <w:rPr>
          <w:color w:val="231F20"/>
        </w:rPr>
        <w:t>những</w:t>
      </w:r>
      <w:r>
        <w:rPr>
          <w:color w:val="231F20"/>
          <w:spacing w:val="-1"/>
        </w:rPr>
        <w:t> </w:t>
      </w:r>
      <w:r>
        <w:rPr>
          <w:color w:val="231F20"/>
        </w:rPr>
        <w:t>pháp</w:t>
      </w:r>
      <w:r>
        <w:rPr>
          <w:color w:val="231F20"/>
          <w:spacing w:val="-1"/>
        </w:rPr>
        <w:t> </w:t>
      </w:r>
      <w:r>
        <w:rPr>
          <w:color w:val="231F20"/>
        </w:rPr>
        <w:t>tục</w:t>
      </w:r>
      <w:r>
        <w:rPr>
          <w:color w:val="231F20"/>
          <w:spacing w:val="-1"/>
        </w:rPr>
        <w:t> </w:t>
      </w:r>
      <w:r>
        <w:rPr>
          <w:color w:val="231F20"/>
        </w:rPr>
        <w:t>đế hay</w:t>
      </w:r>
      <w:r>
        <w:rPr>
          <w:color w:val="231F20"/>
          <w:spacing w:val="-1"/>
        </w:rPr>
        <w:t> </w:t>
      </w:r>
      <w:r>
        <w:rPr>
          <w:color w:val="231F20"/>
        </w:rPr>
        <w:t>“thực</w:t>
      </w:r>
      <w:r>
        <w:rPr>
          <w:color w:val="231F20"/>
          <w:spacing w:val="-1"/>
        </w:rPr>
        <w:t> </w:t>
      </w:r>
      <w:r>
        <w:rPr>
          <w:color w:val="231F20"/>
        </w:rPr>
        <w:t>tế</w:t>
      </w:r>
      <w:r>
        <w:rPr>
          <w:color w:val="231F20"/>
          <w:spacing w:val="-1"/>
        </w:rPr>
        <w:t> </w:t>
      </w:r>
      <w:r>
        <w:rPr>
          <w:color w:val="231F20"/>
        </w:rPr>
        <w:t>quy</w:t>
      </w:r>
      <w:r>
        <w:rPr>
          <w:color w:val="231F20"/>
          <w:spacing w:val="-1"/>
        </w:rPr>
        <w:t> </w:t>
      </w:r>
      <w:r>
        <w:rPr>
          <w:color w:val="231F20"/>
        </w:rPr>
        <w:t>ước”,</w:t>
      </w:r>
      <w:r>
        <w:rPr>
          <w:color w:val="231F20"/>
          <w:spacing w:val="-1"/>
        </w:rPr>
        <w:t> </w:t>
      </w:r>
      <w:r>
        <w:rPr>
          <w:color w:val="231F20"/>
        </w:rPr>
        <w:t>tức</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khái</w:t>
      </w:r>
      <w:r>
        <w:rPr>
          <w:color w:val="231F20"/>
          <w:spacing w:val="-1"/>
        </w:rPr>
        <w:t> </w:t>
      </w:r>
      <w:r>
        <w:rPr>
          <w:color w:val="231F20"/>
        </w:rPr>
        <w:t>niệm</w:t>
      </w:r>
      <w:r>
        <w:rPr>
          <w:color w:val="231F20"/>
          <w:spacing w:val="-1"/>
        </w:rPr>
        <w:t> </w:t>
      </w:r>
      <w:r>
        <w:rPr>
          <w:color w:val="231F20"/>
        </w:rPr>
        <w:t>như:</w:t>
      </w:r>
      <w:r>
        <w:rPr>
          <w:color w:val="231F20"/>
          <w:spacing w:val="-1"/>
        </w:rPr>
        <w:t> </w:t>
      </w:r>
      <w:r>
        <w:rPr>
          <w:color w:val="231F20"/>
        </w:rPr>
        <w:t>con người, tâm trí, thân xác, động vật hay thực vật. Khái niệm là những đối tượng được nghĩ tới nhưng không có thực trong nghĩa tối hậu.</w:t>
      </w:r>
    </w:p>
    <w:p>
      <w:pPr>
        <w:pStyle w:val="BodyText"/>
        <w:spacing w:line="252" w:lineRule="auto" w:before="115"/>
        <w:ind w:right="111" w:firstLine="396"/>
        <w:jc w:val="both"/>
      </w:pPr>
      <w:r>
        <w:rPr>
          <w:color w:val="231F20"/>
        </w:rPr>
        <w:t>Chúng</w:t>
      </w:r>
      <w:r>
        <w:rPr>
          <w:color w:val="231F20"/>
          <w:spacing w:val="-2"/>
        </w:rPr>
        <w:t> </w:t>
      </w:r>
      <w:r>
        <w:rPr>
          <w:color w:val="231F20"/>
        </w:rPr>
        <w:t>ta</w:t>
      </w:r>
      <w:r>
        <w:rPr>
          <w:color w:val="231F20"/>
          <w:spacing w:val="-2"/>
        </w:rPr>
        <w:t> </w:t>
      </w:r>
      <w:r>
        <w:rPr>
          <w:color w:val="231F20"/>
        </w:rPr>
        <w:t>cần</w:t>
      </w:r>
      <w:r>
        <w:rPr>
          <w:color w:val="231F20"/>
          <w:spacing w:val="-2"/>
        </w:rPr>
        <w:t> </w:t>
      </w:r>
      <w:r>
        <w:rPr>
          <w:color w:val="231F20"/>
        </w:rPr>
        <w:t>biết</w:t>
      </w:r>
      <w:r>
        <w:rPr>
          <w:color w:val="231F20"/>
          <w:spacing w:val="-2"/>
        </w:rPr>
        <w:t> </w:t>
      </w:r>
      <w:r>
        <w:rPr>
          <w:color w:val="231F20"/>
        </w:rPr>
        <w:t>phân</w:t>
      </w:r>
      <w:r>
        <w:rPr>
          <w:color w:val="231F20"/>
          <w:spacing w:val="-2"/>
        </w:rPr>
        <w:t> </w:t>
      </w:r>
      <w:r>
        <w:rPr>
          <w:color w:val="231F20"/>
        </w:rPr>
        <w:t>biệt</w:t>
      </w:r>
      <w:r>
        <w:rPr>
          <w:color w:val="231F20"/>
          <w:spacing w:val="-2"/>
        </w:rPr>
        <w:t> </w:t>
      </w:r>
      <w:r>
        <w:rPr>
          <w:color w:val="231F20"/>
        </w:rPr>
        <w:t>giữa</w:t>
      </w:r>
      <w:r>
        <w:rPr>
          <w:color w:val="231F20"/>
          <w:spacing w:val="-2"/>
        </w:rPr>
        <w:t> </w:t>
      </w:r>
      <w:r>
        <w:rPr>
          <w:color w:val="231F20"/>
        </w:rPr>
        <w:t>pháp</w:t>
      </w:r>
      <w:r>
        <w:rPr>
          <w:color w:val="231F20"/>
          <w:spacing w:val="-2"/>
        </w:rPr>
        <w:t> </w:t>
      </w:r>
      <w:r>
        <w:rPr>
          <w:color w:val="231F20"/>
        </w:rPr>
        <w:t>chân</w:t>
      </w:r>
      <w:r>
        <w:rPr>
          <w:color w:val="231F20"/>
          <w:spacing w:val="-2"/>
        </w:rPr>
        <w:t> </w:t>
      </w:r>
      <w:r>
        <w:rPr>
          <w:color w:val="231F20"/>
        </w:rPr>
        <w:t>đế</w:t>
      </w:r>
      <w:r>
        <w:rPr>
          <w:color w:val="231F20"/>
          <w:spacing w:val="-2"/>
        </w:rPr>
        <w:t> </w:t>
      </w:r>
      <w:r>
        <w:rPr>
          <w:color w:val="231F20"/>
        </w:rPr>
        <w:t>và các khái niệm. Nếu chỉ biết đến khái niệm và không biết thực tại, chúng ta sẽ tin rằng một người hay </w:t>
      </w:r>
      <w:r>
        <w:rPr>
          <w:color w:val="231F20"/>
        </w:rPr>
        <w:t>tự ngã</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tồn</w:t>
      </w:r>
      <w:r>
        <w:rPr>
          <w:color w:val="231F20"/>
          <w:spacing w:val="-4"/>
        </w:rPr>
        <w:t> </w:t>
      </w:r>
      <w:r>
        <w:rPr>
          <w:color w:val="231F20"/>
        </w:rPr>
        <w:t>tại.</w:t>
      </w:r>
      <w:r>
        <w:rPr>
          <w:color w:val="231F20"/>
          <w:spacing w:val="-9"/>
        </w:rPr>
        <w:t> </w:t>
      </w:r>
      <w:r>
        <w:rPr>
          <w:color w:val="231F20"/>
        </w:rPr>
        <w:t>Ta</w:t>
      </w:r>
      <w:r>
        <w:rPr>
          <w:color w:val="231F20"/>
          <w:spacing w:val="-4"/>
        </w:rPr>
        <w:t> </w:t>
      </w:r>
      <w:r>
        <w:rPr>
          <w:color w:val="231F20"/>
        </w:rPr>
        <w:t>có</w:t>
      </w:r>
      <w:r>
        <w:rPr>
          <w:color w:val="231F20"/>
          <w:spacing w:val="-4"/>
        </w:rPr>
        <w:t> </w:t>
      </w:r>
      <w:r>
        <w:rPr>
          <w:color w:val="231F20"/>
        </w:rPr>
        <w:t>xu</w:t>
      </w:r>
      <w:r>
        <w:rPr>
          <w:color w:val="231F20"/>
          <w:spacing w:val="-4"/>
        </w:rPr>
        <w:t> </w:t>
      </w:r>
      <w:r>
        <w:rPr>
          <w:color w:val="231F20"/>
        </w:rPr>
        <w:t>hướng</w:t>
      </w:r>
      <w:r>
        <w:rPr>
          <w:color w:val="231F20"/>
          <w:spacing w:val="-4"/>
        </w:rPr>
        <w:t> </w:t>
      </w:r>
      <w:r>
        <w:rPr>
          <w:color w:val="231F20"/>
        </w:rPr>
        <w:t>nghĩ</w:t>
      </w:r>
      <w:r>
        <w:rPr>
          <w:color w:val="231F20"/>
          <w:spacing w:val="-4"/>
        </w:rPr>
        <w:t> </w:t>
      </w:r>
      <w:r>
        <w:rPr>
          <w:color w:val="231F20"/>
        </w:rPr>
        <w:t>về</w:t>
      </w:r>
      <w:r>
        <w:rPr>
          <w:color w:val="231F20"/>
          <w:spacing w:val="-4"/>
        </w:rPr>
        <w:t> </w:t>
      </w:r>
      <w:r>
        <w:rPr>
          <w:color w:val="231F20"/>
        </w:rPr>
        <w:t>một</w:t>
      </w:r>
      <w:r>
        <w:rPr>
          <w:color w:val="231F20"/>
          <w:spacing w:val="-4"/>
        </w:rPr>
        <w:t> </w:t>
      </w:r>
      <w:r>
        <w:rPr>
          <w:color w:val="231F20"/>
        </w:rPr>
        <w:t>tổng thể thân tâm, về một con người. Khi tìm hiểu Giáo pháp, chúng ta học được rằng cái gọi là tâm trí thực chất là các loại tâm khác nhau đi kèm với các tâm</w:t>
      </w:r>
      <w:r>
        <w:rPr>
          <w:color w:val="231F20"/>
          <w:spacing w:val="40"/>
        </w:rPr>
        <w:t> </w:t>
      </w:r>
      <w:r>
        <w:rPr>
          <w:color w:val="231F20"/>
        </w:rPr>
        <w:t>sở,</w:t>
      </w:r>
      <w:r>
        <w:rPr>
          <w:color w:val="231F20"/>
          <w:spacing w:val="-1"/>
        </w:rPr>
        <w:t> </w:t>
      </w:r>
      <w:r>
        <w:rPr>
          <w:color w:val="231F20"/>
        </w:rPr>
        <w:t>và</w:t>
      </w:r>
      <w:r>
        <w:rPr>
          <w:color w:val="231F20"/>
          <w:spacing w:val="-1"/>
        </w:rPr>
        <w:t> </w:t>
      </w:r>
      <w:r>
        <w:rPr>
          <w:color w:val="231F20"/>
        </w:rPr>
        <w:t>các</w:t>
      </w:r>
      <w:r>
        <w:rPr>
          <w:color w:val="231F20"/>
          <w:spacing w:val="-2"/>
        </w:rPr>
        <w:t> </w:t>
      </w:r>
      <w:r>
        <w:rPr>
          <w:color w:val="231F20"/>
        </w:rPr>
        <w:t>tâm</w:t>
      </w:r>
      <w:r>
        <w:rPr>
          <w:color w:val="231F20"/>
          <w:spacing w:val="-1"/>
        </w:rPr>
        <w:t> </w:t>
      </w:r>
      <w:r>
        <w:rPr>
          <w:color w:val="231F20"/>
        </w:rPr>
        <w:t>cùng</w:t>
      </w:r>
      <w:r>
        <w:rPr>
          <w:color w:val="231F20"/>
          <w:spacing w:val="-2"/>
        </w:rPr>
        <w:t> </w:t>
      </w:r>
      <w:r>
        <w:rPr>
          <w:color w:val="231F20"/>
        </w:rPr>
        <w:t>tâm</w:t>
      </w:r>
      <w:r>
        <w:rPr>
          <w:color w:val="231F20"/>
          <w:spacing w:val="-2"/>
        </w:rPr>
        <w:t> </w:t>
      </w:r>
      <w:r>
        <w:rPr>
          <w:color w:val="231F20"/>
        </w:rPr>
        <w:t>sở</w:t>
      </w:r>
      <w:r>
        <w:rPr>
          <w:color w:val="231F20"/>
          <w:spacing w:val="-1"/>
        </w:rPr>
        <w:t> </w:t>
      </w:r>
      <w:r>
        <w:rPr>
          <w:color w:val="231F20"/>
        </w:rPr>
        <w:t>này</w:t>
      </w:r>
      <w:r>
        <w:rPr>
          <w:color w:val="231F20"/>
          <w:spacing w:val="-2"/>
        </w:rPr>
        <w:t> </w:t>
      </w:r>
      <w:r>
        <w:rPr>
          <w:color w:val="231F20"/>
        </w:rPr>
        <w:t>đều</w:t>
      </w:r>
      <w:r>
        <w:rPr>
          <w:color w:val="231F20"/>
          <w:spacing w:val="-2"/>
        </w:rPr>
        <w:t> </w:t>
      </w:r>
      <w:r>
        <w:rPr>
          <w:color w:val="231F20"/>
        </w:rPr>
        <w:t>thay</w:t>
      </w:r>
      <w:r>
        <w:rPr>
          <w:color w:val="231F20"/>
          <w:spacing w:val="-2"/>
        </w:rPr>
        <w:t> </w:t>
      </w:r>
      <w:r>
        <w:rPr>
          <w:color w:val="231F20"/>
        </w:rPr>
        <w:t>đổi</w:t>
      </w:r>
      <w:r>
        <w:rPr>
          <w:color w:val="231F20"/>
          <w:spacing w:val="-1"/>
        </w:rPr>
        <w:t> </w:t>
      </w:r>
      <w:r>
        <w:rPr>
          <w:color w:val="231F20"/>
        </w:rPr>
        <w:t>liên</w:t>
      </w:r>
      <w:r>
        <w:rPr>
          <w:color w:val="231F20"/>
          <w:spacing w:val="-2"/>
        </w:rPr>
        <w:t> </w:t>
      </w:r>
      <w:r>
        <w:rPr>
          <w:color w:val="231F20"/>
        </w:rPr>
        <w:t>tục. Thứ chúng ta gọi thân xác thực chất là các sắc khác nhau, một số sắc phát sinh từ nghiệp, số khác phát sinh từ tâm, từ nhiệt độ hay vật thực. Những sắc này sinh rồi diệt và luôn thay đổi.</w:t>
      </w:r>
      <w:r>
        <w:rPr>
          <w:color w:val="231F20"/>
          <w:spacing w:val="-3"/>
        </w:rPr>
        <w:t> </w:t>
      </w:r>
      <w:r>
        <w:rPr>
          <w:color w:val="231F20"/>
        </w:rPr>
        <w:t>Thông qua nghiên cứu Giáo pháp, chúng ta học về những duyên khác nhau khiến</w:t>
      </w:r>
      <w:r>
        <w:rPr>
          <w:color w:val="231F20"/>
          <w:spacing w:val="-4"/>
        </w:rPr>
        <w:t> </w:t>
      </w:r>
      <w:r>
        <w:rPr>
          <w:color w:val="231F20"/>
        </w:rPr>
        <w:t>tâm,</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và</w:t>
      </w:r>
      <w:r>
        <w:rPr>
          <w:color w:val="231F20"/>
          <w:spacing w:val="-4"/>
        </w:rPr>
        <w:t> </w:t>
      </w:r>
      <w:r>
        <w:rPr>
          <w:color w:val="231F20"/>
        </w:rPr>
        <w:t>sắc</w:t>
      </w:r>
      <w:r>
        <w:rPr>
          <w:color w:val="231F20"/>
          <w:spacing w:val="-4"/>
        </w:rPr>
        <w:t> </w:t>
      </w:r>
      <w:r>
        <w:rPr>
          <w:color w:val="231F20"/>
        </w:rPr>
        <w:t>sinh</w:t>
      </w:r>
      <w:r>
        <w:rPr>
          <w:color w:val="231F20"/>
          <w:spacing w:val="-4"/>
        </w:rPr>
        <w:t> </w:t>
      </w:r>
      <w:r>
        <w:rPr>
          <w:color w:val="231F20"/>
        </w:rPr>
        <w:t>khởi.</w:t>
      </w:r>
      <w:r>
        <w:rPr>
          <w:color w:val="231F20"/>
          <w:spacing w:val="-8"/>
        </w:rPr>
        <w:t> </w:t>
      </w:r>
      <w:r>
        <w:rPr>
          <w:color w:val="231F20"/>
        </w:rPr>
        <w:t>Ví</w:t>
      </w:r>
      <w:r>
        <w:rPr>
          <w:color w:val="231F20"/>
          <w:spacing w:val="-4"/>
        </w:rPr>
        <w:t> </w:t>
      </w:r>
      <w:r>
        <w:rPr>
          <w:color w:val="231F20"/>
        </w:rPr>
        <w:t>dụ,</w:t>
      </w:r>
      <w:r>
        <w:rPr>
          <w:color w:val="231F20"/>
          <w:spacing w:val="-4"/>
        </w:rPr>
        <w:t> </w:t>
      </w:r>
      <w:r>
        <w:rPr>
          <w:color w:val="231F20"/>
        </w:rPr>
        <w:t>mỗi</w:t>
      </w:r>
      <w:r>
        <w:rPr>
          <w:color w:val="231F20"/>
          <w:spacing w:val="-4"/>
        </w:rPr>
        <w:t> </w:t>
      </w:r>
      <w:r>
        <w:rPr>
          <w:color w:val="231F20"/>
        </w:rPr>
        <w:t>người sinh</w:t>
      </w:r>
      <w:r>
        <w:rPr>
          <w:color w:val="231F20"/>
          <w:spacing w:val="-13"/>
        </w:rPr>
        <w:t> </w:t>
      </w:r>
      <w:r>
        <w:rPr>
          <w:color w:val="231F20"/>
        </w:rPr>
        <w:t>ra</w:t>
      </w:r>
      <w:r>
        <w:rPr>
          <w:color w:val="231F20"/>
          <w:spacing w:val="-13"/>
        </w:rPr>
        <w:t> </w:t>
      </w:r>
      <w:r>
        <w:rPr>
          <w:color w:val="231F20"/>
        </w:rPr>
        <w:t>với</w:t>
      </w:r>
      <w:r>
        <w:rPr>
          <w:color w:val="231F20"/>
          <w:spacing w:val="-13"/>
        </w:rPr>
        <w:t> </w:t>
      </w:r>
      <w:r>
        <w:rPr>
          <w:color w:val="231F20"/>
        </w:rPr>
        <w:t>tướng</w:t>
      </w:r>
      <w:r>
        <w:rPr>
          <w:color w:val="231F20"/>
          <w:spacing w:val="-13"/>
        </w:rPr>
        <w:t> </w:t>
      </w:r>
      <w:r>
        <w:rPr>
          <w:color w:val="231F20"/>
        </w:rPr>
        <w:t>riêng</w:t>
      </w:r>
      <w:r>
        <w:rPr>
          <w:color w:val="231F20"/>
          <w:spacing w:val="-13"/>
        </w:rPr>
        <w:t> </w:t>
      </w:r>
      <w:r>
        <w:rPr>
          <w:color w:val="231F20"/>
        </w:rPr>
        <w:t>trên</w:t>
      </w:r>
      <w:r>
        <w:rPr>
          <w:color w:val="231F20"/>
          <w:spacing w:val="-13"/>
        </w:rPr>
        <w:t> </w:t>
      </w:r>
      <w:r>
        <w:rPr>
          <w:color w:val="231F20"/>
        </w:rPr>
        <w:t>thân:</w:t>
      </w:r>
      <w:r>
        <w:rPr>
          <w:color w:val="231F20"/>
          <w:spacing w:val="-13"/>
        </w:rPr>
        <w:t> </w:t>
      </w:r>
      <w:r>
        <w:rPr>
          <w:color w:val="231F20"/>
        </w:rPr>
        <w:t>có</w:t>
      </w:r>
      <w:r>
        <w:rPr>
          <w:color w:val="231F20"/>
          <w:spacing w:val="-13"/>
        </w:rPr>
        <w:t> </w:t>
      </w:r>
      <w:r>
        <w:rPr>
          <w:color w:val="231F20"/>
        </w:rPr>
        <w:t>người</w:t>
      </w:r>
      <w:r>
        <w:rPr>
          <w:color w:val="231F20"/>
          <w:spacing w:val="-13"/>
        </w:rPr>
        <w:t> </w:t>
      </w:r>
      <w:r>
        <w:rPr>
          <w:color w:val="231F20"/>
        </w:rPr>
        <w:t>đẹp,</w:t>
      </w:r>
      <w:r>
        <w:rPr>
          <w:color w:val="231F20"/>
          <w:spacing w:val="-13"/>
        </w:rPr>
        <w:t> </w:t>
      </w:r>
      <w:r>
        <w:rPr>
          <w:color w:val="231F20"/>
        </w:rPr>
        <w:t>người xấu, một số có sức khoẻ, số khác yếu ớt. Những dị biệt đó được tạo ra bởi nghiệp. Như chúng ta thường nói theo ngôn ngữ thông thường, mỗi người đều có cá tính riêng. Nhờ Giáo pháp chúng ta có hiểu biết chính xác hơn về những duyên nào dẫn đến các cá tính</w:t>
      </w:r>
      <w:r>
        <w:rPr>
          <w:color w:val="231F20"/>
          <w:spacing w:val="-6"/>
        </w:rPr>
        <w:t> </w:t>
      </w:r>
      <w:r>
        <w:rPr>
          <w:color w:val="231F20"/>
        </w:rPr>
        <w:t>khác</w:t>
      </w:r>
      <w:r>
        <w:rPr>
          <w:color w:val="231F20"/>
          <w:spacing w:val="-6"/>
        </w:rPr>
        <w:t> </w:t>
      </w:r>
      <w:r>
        <w:rPr>
          <w:color w:val="231F20"/>
        </w:rPr>
        <w:t>biệt</w:t>
      </w:r>
      <w:r>
        <w:rPr>
          <w:color w:val="231F20"/>
          <w:spacing w:val="-6"/>
        </w:rPr>
        <w:t> </w:t>
      </w:r>
      <w:r>
        <w:rPr>
          <w:color w:val="231F20"/>
        </w:rPr>
        <w:t>đó.</w:t>
      </w:r>
      <w:r>
        <w:rPr>
          <w:color w:val="231F20"/>
          <w:spacing w:val="-11"/>
        </w:rPr>
        <w:t> </w:t>
      </w:r>
      <w:r>
        <w:rPr>
          <w:color w:val="231F20"/>
        </w:rPr>
        <w:t>Trong</w:t>
      </w:r>
      <w:r>
        <w:rPr>
          <w:color w:val="231F20"/>
          <w:spacing w:val="-6"/>
        </w:rPr>
        <w:t> </w:t>
      </w:r>
      <w:r>
        <w:rPr>
          <w:color w:val="231F20"/>
        </w:rPr>
        <w:t>các</w:t>
      </w:r>
      <w:r>
        <w:rPr>
          <w:color w:val="231F20"/>
          <w:spacing w:val="-6"/>
        </w:rPr>
        <w:t> </w:t>
      </w:r>
      <w:r>
        <w:rPr>
          <w:color w:val="231F20"/>
        </w:rPr>
        <w:t>kiếp</w:t>
      </w:r>
      <w:r>
        <w:rPr>
          <w:color w:val="231F20"/>
          <w:spacing w:val="-6"/>
        </w:rPr>
        <w:t> </w:t>
      </w:r>
      <w:r>
        <w:rPr>
          <w:color w:val="231F20"/>
        </w:rPr>
        <w:t>quá</w:t>
      </w:r>
      <w:r>
        <w:rPr>
          <w:color w:val="231F20"/>
          <w:spacing w:val="-6"/>
        </w:rPr>
        <w:t> </w:t>
      </w:r>
      <w:r>
        <w:rPr>
          <w:color w:val="231F20"/>
        </w:rPr>
        <w:t>khứ,</w:t>
      </w:r>
      <w:r>
        <w:rPr>
          <w:color w:val="231F20"/>
          <w:spacing w:val="-6"/>
        </w:rPr>
        <w:t> </w:t>
      </w:r>
      <w:r>
        <w:rPr>
          <w:color w:val="231F20"/>
        </w:rPr>
        <w:t>mỗi</w:t>
      </w:r>
      <w:r>
        <w:rPr>
          <w:color w:val="231F20"/>
          <w:spacing w:val="-6"/>
        </w:rPr>
        <w:t> </w:t>
      </w:r>
      <w:r>
        <w:rPr>
          <w:color w:val="231F20"/>
        </w:rPr>
        <w:t>người đều</w:t>
      </w:r>
      <w:r>
        <w:rPr>
          <w:color w:val="231F20"/>
          <w:spacing w:val="32"/>
        </w:rPr>
        <w:t> </w:t>
      </w:r>
      <w:r>
        <w:rPr>
          <w:color w:val="231F20"/>
        </w:rPr>
        <w:t>có</w:t>
      </w:r>
      <w:r>
        <w:rPr>
          <w:color w:val="231F20"/>
          <w:spacing w:val="32"/>
        </w:rPr>
        <w:t> </w:t>
      </w:r>
      <w:r>
        <w:rPr>
          <w:color w:val="231F20"/>
        </w:rPr>
        <w:t>các</w:t>
      </w:r>
      <w:r>
        <w:rPr>
          <w:color w:val="231F20"/>
          <w:spacing w:val="32"/>
        </w:rPr>
        <w:t> </w:t>
      </w:r>
      <w:r>
        <w:rPr>
          <w:color w:val="231F20"/>
        </w:rPr>
        <w:t>năng</w:t>
      </w:r>
      <w:r>
        <w:rPr>
          <w:color w:val="231F20"/>
          <w:spacing w:val="32"/>
        </w:rPr>
        <w:t> </w:t>
      </w:r>
      <w:r>
        <w:rPr>
          <w:color w:val="231F20"/>
        </w:rPr>
        <w:t>lực</w:t>
      </w:r>
      <w:r>
        <w:rPr>
          <w:color w:val="231F20"/>
          <w:spacing w:val="32"/>
        </w:rPr>
        <w:t> </w:t>
      </w:r>
      <w:r>
        <w:rPr>
          <w:color w:val="231F20"/>
        </w:rPr>
        <w:t>cũng</w:t>
      </w:r>
      <w:r>
        <w:rPr>
          <w:color w:val="231F20"/>
          <w:spacing w:val="32"/>
        </w:rPr>
        <w:t> </w:t>
      </w:r>
      <w:r>
        <w:rPr>
          <w:color w:val="231F20"/>
        </w:rPr>
        <w:t>như</w:t>
      </w:r>
      <w:r>
        <w:rPr>
          <w:color w:val="231F20"/>
          <w:spacing w:val="32"/>
        </w:rPr>
        <w:t> </w:t>
      </w:r>
      <w:r>
        <w:rPr>
          <w:color w:val="231F20"/>
        </w:rPr>
        <w:t>khuynh</w:t>
      </w:r>
      <w:r>
        <w:rPr>
          <w:color w:val="231F20"/>
          <w:spacing w:val="32"/>
        </w:rPr>
        <w:t> </w:t>
      </w:r>
      <w:r>
        <w:rPr>
          <w:color w:val="231F20"/>
        </w:rPr>
        <w:t>hướng</w:t>
      </w:r>
      <w:r>
        <w:rPr>
          <w:color w:val="231F20"/>
          <w:spacing w:val="32"/>
        </w:rPr>
        <w:t> </w:t>
      </w:r>
      <w:r>
        <w:rPr>
          <w:color w:val="231F20"/>
          <w:spacing w:val="-4"/>
        </w:rPr>
        <w:t>khác</w:t>
      </w:r>
    </w:p>
    <w:p>
      <w:pPr>
        <w:pStyle w:val="BodyText"/>
        <w:spacing w:after="0" w:line="252" w:lineRule="auto"/>
        <w:jc w:val="both"/>
        <w:sectPr>
          <w:pgSz w:w="7660" w:h="11630"/>
          <w:pgMar w:header="787" w:footer="882" w:top="1020" w:bottom="1080" w:left="850" w:right="850"/>
        </w:sectPr>
      </w:pPr>
    </w:p>
    <w:p>
      <w:pPr>
        <w:pStyle w:val="BodyText"/>
        <w:spacing w:before="11"/>
        <w:ind w:left="0"/>
      </w:pPr>
    </w:p>
    <w:p>
      <w:pPr>
        <w:pStyle w:val="BodyText"/>
        <w:spacing w:line="252" w:lineRule="auto"/>
        <w:ind w:right="111"/>
        <w:jc w:val="both"/>
      </w:pPr>
      <w:r>
        <w:rPr>
          <w:color w:val="231F20"/>
        </w:rPr>
        <w:t>nhau và tất cả đều được tích lũy từ khoảnh khắc </w:t>
      </w:r>
      <w:r>
        <w:rPr>
          <w:color w:val="231F20"/>
        </w:rPr>
        <w:t>tâm này sang khoảnh khắc tâm khác; chính vì thế chúng có</w:t>
      </w:r>
      <w:r>
        <w:rPr>
          <w:color w:val="231F20"/>
          <w:spacing w:val="-6"/>
        </w:rPr>
        <w:t> </w:t>
      </w:r>
      <w:r>
        <w:rPr>
          <w:color w:val="231F20"/>
        </w:rPr>
        <w:t>thể</w:t>
      </w:r>
      <w:r>
        <w:rPr>
          <w:color w:val="231F20"/>
          <w:spacing w:val="-6"/>
        </w:rPr>
        <w:t> </w:t>
      </w:r>
      <w:r>
        <w:rPr>
          <w:color w:val="231F20"/>
        </w:rPr>
        <w:t>làm</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tâm</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vào</w:t>
      </w:r>
      <w:r>
        <w:rPr>
          <w:color w:val="231F20"/>
          <w:spacing w:val="-6"/>
        </w:rPr>
        <w:t> </w:t>
      </w:r>
      <w:r>
        <w:rPr>
          <w:color w:val="231F20"/>
        </w:rPr>
        <w:t>khoảnh</w:t>
      </w:r>
      <w:r>
        <w:rPr>
          <w:color w:val="231F20"/>
          <w:spacing w:val="-6"/>
        </w:rPr>
        <w:t> </w:t>
      </w:r>
      <w:r>
        <w:rPr>
          <w:color w:val="231F20"/>
        </w:rPr>
        <w:t>khắc hiện</w:t>
      </w:r>
      <w:r>
        <w:rPr>
          <w:color w:val="231F20"/>
          <w:spacing w:val="-1"/>
        </w:rPr>
        <w:t> </w:t>
      </w:r>
      <w:r>
        <w:rPr>
          <w:color w:val="231F20"/>
        </w:rPr>
        <w:t>tại.</w:t>
      </w:r>
      <w:r>
        <w:rPr>
          <w:color w:val="231F20"/>
          <w:spacing w:val="-6"/>
        </w:rPr>
        <w:t> </w:t>
      </w:r>
      <w:r>
        <w:rPr>
          <w:color w:val="231F20"/>
        </w:rPr>
        <w:t>Tâm</w:t>
      </w:r>
      <w:r>
        <w:rPr>
          <w:color w:val="231F20"/>
          <w:spacing w:val="-1"/>
        </w:rPr>
        <w:t> </w:t>
      </w:r>
      <w:r>
        <w:rPr>
          <w:color w:val="231F20"/>
        </w:rPr>
        <w:t>thiện</w:t>
      </w:r>
      <w:r>
        <w:rPr>
          <w:color w:val="231F20"/>
          <w:spacing w:val="-1"/>
        </w:rPr>
        <w:t> </w:t>
      </w:r>
      <w:r>
        <w:rPr>
          <w:color w:val="231F20"/>
        </w:rPr>
        <w:t>và</w:t>
      </w:r>
      <w:r>
        <w:rPr>
          <w:color w:val="231F20"/>
          <w:spacing w:val="-1"/>
        </w:rPr>
        <w:t> </w:t>
      </w: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đều</w:t>
      </w:r>
      <w:r>
        <w:rPr>
          <w:color w:val="231F20"/>
          <w:spacing w:val="-1"/>
        </w:rPr>
        <w:t> </w:t>
      </w:r>
      <w:r>
        <w:rPr>
          <w:color w:val="231F20"/>
        </w:rPr>
        <w:t>do những khuynh hướng tích lũy về thiện cũng như bất thiện chi phối. Chúng ta có kinh nghiệm khả ái hay bất khả ái qua các căn và chúng đều là các pháp do duyên</w:t>
      </w:r>
      <w:r>
        <w:rPr>
          <w:color w:val="231F20"/>
          <w:spacing w:val="-1"/>
        </w:rPr>
        <w:t> </w:t>
      </w:r>
      <w:r>
        <w:rPr>
          <w:color w:val="231F20"/>
        </w:rPr>
        <w:t>sinh, là</w:t>
      </w:r>
      <w:r>
        <w:rPr>
          <w:color w:val="231F20"/>
          <w:spacing w:val="-1"/>
        </w:rPr>
        <w:t> </w:t>
      </w:r>
      <w:r>
        <w:rPr>
          <w:color w:val="231F20"/>
        </w:rPr>
        <w:t>quả</w:t>
      </w:r>
      <w:r>
        <w:rPr>
          <w:color w:val="231F20"/>
          <w:spacing w:val="-1"/>
        </w:rPr>
        <w:t> </w:t>
      </w:r>
      <w:r>
        <w:rPr>
          <w:color w:val="231F20"/>
        </w:rPr>
        <w:t>được</w:t>
      </w:r>
      <w:r>
        <w:rPr>
          <w:color w:val="231F20"/>
          <w:spacing w:val="-1"/>
        </w:rPr>
        <w:t> </w:t>
      </w:r>
      <w:r>
        <w:rPr>
          <w:color w:val="231F20"/>
        </w:rPr>
        <w:t>tạo</w:t>
      </w:r>
      <w:r>
        <w:rPr>
          <w:color w:val="231F20"/>
          <w:spacing w:val="-1"/>
        </w:rPr>
        <w:t> </w:t>
      </w:r>
      <w:r>
        <w:rPr>
          <w:color w:val="231F20"/>
        </w:rPr>
        <w:t>bởi</w:t>
      </w:r>
      <w:r>
        <w:rPr>
          <w:color w:val="231F20"/>
          <w:spacing w:val="-1"/>
        </w:rPr>
        <w:t> </w:t>
      </w:r>
      <w:r>
        <w:rPr>
          <w:color w:val="231F20"/>
        </w:rPr>
        <w:t>nghiệp.</w:t>
      </w:r>
      <w:r>
        <w:rPr>
          <w:color w:val="231F20"/>
          <w:spacing w:val="-1"/>
        </w:rPr>
        <w:t> </w:t>
      </w:r>
      <w:r>
        <w:rPr>
          <w:color w:val="231F20"/>
        </w:rPr>
        <w:t>Khi tìm</w:t>
      </w:r>
      <w:r>
        <w:rPr>
          <w:color w:val="231F20"/>
          <w:spacing w:val="-1"/>
        </w:rPr>
        <w:t> </w:t>
      </w:r>
      <w:r>
        <w:rPr>
          <w:color w:val="231F20"/>
        </w:rPr>
        <w:t>hiểu về những duyên khác nhau cho các pháp sinh khởi, chúng ta sẽ hiểu rõ ràng hơn rằng đó chỉ là những pháp</w:t>
      </w:r>
      <w:r>
        <w:rPr>
          <w:color w:val="231F20"/>
          <w:spacing w:val="-2"/>
        </w:rPr>
        <w:t> </w:t>
      </w:r>
      <w:r>
        <w:rPr>
          <w:color w:val="231F20"/>
        </w:rPr>
        <w:t>ngắn</w:t>
      </w:r>
      <w:r>
        <w:rPr>
          <w:color w:val="231F20"/>
          <w:spacing w:val="-2"/>
        </w:rPr>
        <w:t> </w:t>
      </w:r>
      <w:r>
        <w:rPr>
          <w:color w:val="231F20"/>
        </w:rPr>
        <w:t>ngủi,</w:t>
      </w:r>
      <w:r>
        <w:rPr>
          <w:color w:val="231F20"/>
          <w:spacing w:val="-2"/>
        </w:rPr>
        <w:t> </w:t>
      </w:r>
      <w:r>
        <w:rPr>
          <w:color w:val="231F20"/>
        </w:rPr>
        <w:t>rằng</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con</w:t>
      </w:r>
      <w:r>
        <w:rPr>
          <w:color w:val="231F20"/>
          <w:spacing w:val="-2"/>
        </w:rPr>
        <w:t> </w:t>
      </w:r>
      <w:r>
        <w:rPr>
          <w:color w:val="231F20"/>
        </w:rPr>
        <w:t>người</w:t>
      </w:r>
      <w:r>
        <w:rPr>
          <w:color w:val="231F20"/>
          <w:spacing w:val="-2"/>
        </w:rPr>
        <w:t> </w:t>
      </w:r>
      <w:r>
        <w:rPr>
          <w:color w:val="231F20"/>
        </w:rPr>
        <w:t>hay</w:t>
      </w:r>
      <w:r>
        <w:rPr>
          <w:color w:val="231F20"/>
          <w:spacing w:val="-2"/>
        </w:rPr>
        <w:t> </w:t>
      </w:r>
      <w:r>
        <w:rPr>
          <w:color w:val="231F20"/>
        </w:rPr>
        <w:t>tự</w:t>
      </w:r>
      <w:r>
        <w:rPr>
          <w:color w:val="231F20"/>
          <w:spacing w:val="-2"/>
        </w:rPr>
        <w:t> </w:t>
      </w:r>
      <w:r>
        <w:rPr>
          <w:color w:val="231F20"/>
        </w:rPr>
        <w:t>ngã nào có thể kiểm soát các sự kiện của cuộc sống.</w:t>
      </w:r>
    </w:p>
    <w:p>
      <w:pPr>
        <w:pStyle w:val="BodyText"/>
        <w:spacing w:line="252" w:lineRule="auto" w:before="118"/>
        <w:ind w:right="111" w:firstLine="396"/>
        <w:jc w:val="both"/>
      </w:pPr>
      <w:r>
        <w:rPr>
          <w:color w:val="231F20"/>
        </w:rPr>
        <w:t>Chúng</w:t>
      </w:r>
      <w:r>
        <w:rPr>
          <w:color w:val="231F20"/>
          <w:spacing w:val="-17"/>
        </w:rPr>
        <w:t> </w:t>
      </w:r>
      <w:r>
        <w:rPr>
          <w:color w:val="231F20"/>
        </w:rPr>
        <w:t>ta</w:t>
      </w:r>
      <w:r>
        <w:rPr>
          <w:color w:val="231F20"/>
          <w:spacing w:val="-17"/>
        </w:rPr>
        <w:t> </w:t>
      </w:r>
      <w:r>
        <w:rPr>
          <w:color w:val="231F20"/>
        </w:rPr>
        <w:t>thường</w:t>
      </w:r>
      <w:r>
        <w:rPr>
          <w:color w:val="231F20"/>
          <w:spacing w:val="-17"/>
        </w:rPr>
        <w:t> </w:t>
      </w:r>
      <w:r>
        <w:rPr>
          <w:color w:val="231F20"/>
        </w:rPr>
        <w:t>chỉ</w:t>
      </w:r>
      <w:r>
        <w:rPr>
          <w:color w:val="231F20"/>
          <w:spacing w:val="-17"/>
        </w:rPr>
        <w:t> </w:t>
      </w:r>
      <w:r>
        <w:rPr>
          <w:color w:val="231F20"/>
        </w:rPr>
        <w:t>để</w:t>
      </w:r>
      <w:r>
        <w:rPr>
          <w:color w:val="231F20"/>
          <w:spacing w:val="-17"/>
        </w:rPr>
        <w:t> </w:t>
      </w:r>
      <w:r>
        <w:rPr>
          <w:color w:val="231F20"/>
        </w:rPr>
        <w:t>ý</w:t>
      </w:r>
      <w:r>
        <w:rPr>
          <w:color w:val="231F20"/>
          <w:spacing w:val="-17"/>
        </w:rPr>
        <w:t> </w:t>
      </w:r>
      <w:r>
        <w:rPr>
          <w:color w:val="231F20"/>
        </w:rPr>
        <w:t>tới</w:t>
      </w:r>
      <w:r>
        <w:rPr>
          <w:color w:val="231F20"/>
          <w:spacing w:val="-17"/>
        </w:rPr>
        <w:t> </w:t>
      </w:r>
      <w:r>
        <w:rPr>
          <w:color w:val="231F20"/>
        </w:rPr>
        <w:t>các</w:t>
      </w:r>
      <w:r>
        <w:rPr>
          <w:color w:val="231F20"/>
          <w:spacing w:val="-16"/>
        </w:rPr>
        <w:t> </w:t>
      </w:r>
      <w:r>
        <w:rPr>
          <w:color w:val="231F20"/>
        </w:rPr>
        <w:t>khái</w:t>
      </w:r>
      <w:r>
        <w:rPr>
          <w:color w:val="231F20"/>
          <w:spacing w:val="-17"/>
        </w:rPr>
        <w:t> </w:t>
      </w:r>
      <w:r>
        <w:rPr>
          <w:color w:val="231F20"/>
        </w:rPr>
        <w:t>niệm,</w:t>
      </w:r>
      <w:r>
        <w:rPr>
          <w:color w:val="231F20"/>
          <w:spacing w:val="-17"/>
        </w:rPr>
        <w:t> </w:t>
      </w:r>
      <w:r>
        <w:rPr>
          <w:color w:val="231F20"/>
        </w:rPr>
        <w:t>nhưng nhờ</w:t>
      </w:r>
      <w:r>
        <w:rPr>
          <w:color w:val="231F20"/>
          <w:spacing w:val="-1"/>
        </w:rPr>
        <w:t> </w:t>
      </w:r>
      <w:r>
        <w:rPr>
          <w:color w:val="231F20"/>
        </w:rPr>
        <w:t>nghiên</w:t>
      </w:r>
      <w:r>
        <w:rPr>
          <w:color w:val="231F20"/>
          <w:spacing w:val="-1"/>
        </w:rPr>
        <w:t> </w:t>
      </w:r>
      <w:r>
        <w:rPr>
          <w:color w:val="231F20"/>
        </w:rPr>
        <w:t>cứu</w:t>
      </w:r>
      <w:r>
        <w:rPr>
          <w:color w:val="231F20"/>
          <w:spacing w:val="-1"/>
        </w:rPr>
        <w:t> </w:t>
      </w:r>
      <w:r>
        <w:rPr>
          <w:color w:val="231F20"/>
        </w:rPr>
        <w:t>Giáo</w:t>
      </w:r>
      <w:r>
        <w:rPr>
          <w:color w:val="231F20"/>
          <w:spacing w:val="-1"/>
        </w:rPr>
        <w:t> </w:t>
      </w:r>
      <w:r>
        <w:rPr>
          <w:color w:val="231F20"/>
        </w:rPr>
        <w:t>pháp</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học</w:t>
      </w:r>
      <w:r>
        <w:rPr>
          <w:color w:val="231F20"/>
          <w:spacing w:val="-1"/>
        </w:rPr>
        <w:t> </w:t>
      </w:r>
      <w:r>
        <w:rPr>
          <w:color w:val="231F20"/>
        </w:rPr>
        <w:t>cách</w:t>
      </w:r>
      <w:r>
        <w:rPr>
          <w:color w:val="231F20"/>
          <w:spacing w:val="-1"/>
        </w:rPr>
        <w:t> </w:t>
      </w:r>
      <w:r>
        <w:rPr>
          <w:color w:val="231F20"/>
        </w:rPr>
        <w:t>nhìn</w:t>
      </w:r>
      <w:r>
        <w:rPr>
          <w:color w:val="231F20"/>
          <w:spacing w:val="-1"/>
        </w:rPr>
        <w:t> </w:t>
      </w:r>
      <w:r>
        <w:rPr>
          <w:color w:val="231F20"/>
        </w:rPr>
        <w:t>ra giá trị của việc phát triển hiểu biết về pháp chân đế, về danh và sắc. Qua tìm hiểu </w:t>
      </w:r>
      <w:r>
        <w:rPr>
          <w:i/>
          <w:color w:val="231F20"/>
        </w:rPr>
        <w:t>Vi Diệu Pháp</w:t>
      </w:r>
      <w:r>
        <w:rPr>
          <w:color w:val="231F20"/>
        </w:rPr>
        <w:t>, chúng</w:t>
      </w:r>
      <w:r>
        <w:rPr>
          <w:color w:val="231F20"/>
          <w:spacing w:val="80"/>
        </w:rPr>
        <w:t> </w:t>
      </w:r>
      <w:r>
        <w:rPr>
          <w:color w:val="231F20"/>
        </w:rPr>
        <w:t>ta biết được rằng các đối tượng ngũ quan được kinh nghiệm bởi các tâm sinh khởi trong các lộ trình qua căn môn tương ứng. Đối tượng thị giác được kinh nghiệm</w:t>
      </w:r>
      <w:r>
        <w:rPr>
          <w:color w:val="231F20"/>
          <w:spacing w:val="-16"/>
        </w:rPr>
        <w:t> </w:t>
      </w:r>
      <w:r>
        <w:rPr>
          <w:color w:val="231F20"/>
        </w:rPr>
        <w:t>bởi</w:t>
      </w:r>
      <w:r>
        <w:rPr>
          <w:color w:val="231F20"/>
          <w:spacing w:val="-16"/>
        </w:rPr>
        <w:t> </w:t>
      </w:r>
      <w:r>
        <w:rPr>
          <w:color w:val="231F20"/>
        </w:rPr>
        <w:t>lộ</w:t>
      </w:r>
      <w:r>
        <w:rPr>
          <w:color w:val="231F20"/>
          <w:spacing w:val="-16"/>
        </w:rPr>
        <w:t> </w:t>
      </w:r>
      <w:r>
        <w:rPr>
          <w:color w:val="231F20"/>
        </w:rPr>
        <w:t>trình</w:t>
      </w:r>
      <w:r>
        <w:rPr>
          <w:color w:val="231F20"/>
          <w:spacing w:val="-16"/>
        </w:rPr>
        <w:t> </w:t>
      </w:r>
      <w:r>
        <w:rPr>
          <w:color w:val="231F20"/>
        </w:rPr>
        <w:t>tâm</w:t>
      </w:r>
      <w:r>
        <w:rPr>
          <w:color w:val="231F20"/>
          <w:spacing w:val="-16"/>
        </w:rPr>
        <w:t> </w:t>
      </w:r>
      <w:r>
        <w:rPr>
          <w:color w:val="231F20"/>
        </w:rPr>
        <w:t>qua</w:t>
      </w:r>
      <w:r>
        <w:rPr>
          <w:color w:val="231F20"/>
          <w:spacing w:val="-16"/>
        </w:rPr>
        <w:t> </w:t>
      </w:r>
      <w:r>
        <w:rPr>
          <w:color w:val="231F20"/>
        </w:rPr>
        <w:t>nhãn</w:t>
      </w:r>
      <w:r>
        <w:rPr>
          <w:color w:val="231F20"/>
          <w:spacing w:val="-16"/>
        </w:rPr>
        <w:t> </w:t>
      </w:r>
      <w:r>
        <w:rPr>
          <w:color w:val="231F20"/>
        </w:rPr>
        <w:t>môn.</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xúc chạm như tính cứng được kinh nghiệm bởi các tâm trong</w:t>
      </w:r>
      <w:r>
        <w:rPr>
          <w:color w:val="231F20"/>
          <w:spacing w:val="-13"/>
        </w:rPr>
        <w:t> </w:t>
      </w:r>
      <w:r>
        <w:rPr>
          <w:color w:val="231F20"/>
        </w:rPr>
        <w:t>lộ</w:t>
      </w:r>
      <w:r>
        <w:rPr>
          <w:color w:val="231F20"/>
          <w:spacing w:val="-13"/>
        </w:rPr>
        <w:t> </w:t>
      </w:r>
      <w:r>
        <w:rPr>
          <w:color w:val="231F20"/>
        </w:rPr>
        <w:t>trình</w:t>
      </w:r>
      <w:r>
        <w:rPr>
          <w:color w:val="231F20"/>
          <w:spacing w:val="-13"/>
        </w:rPr>
        <w:t> </w:t>
      </w:r>
      <w:r>
        <w:rPr>
          <w:color w:val="231F20"/>
        </w:rPr>
        <w:t>qua</w:t>
      </w:r>
      <w:r>
        <w:rPr>
          <w:color w:val="231F20"/>
          <w:spacing w:val="-13"/>
        </w:rPr>
        <w:t> </w:t>
      </w:r>
      <w:r>
        <w:rPr>
          <w:color w:val="231F20"/>
        </w:rPr>
        <w:t>thân</w:t>
      </w:r>
      <w:r>
        <w:rPr>
          <w:color w:val="231F20"/>
          <w:spacing w:val="-13"/>
        </w:rPr>
        <w:t> </w:t>
      </w:r>
      <w:r>
        <w:rPr>
          <w:color w:val="231F20"/>
        </w:rPr>
        <w:t>môn.</w:t>
      </w:r>
      <w:r>
        <w:rPr>
          <w:color w:val="231F20"/>
          <w:spacing w:val="-13"/>
        </w:rPr>
        <w:t> </w:t>
      </w:r>
      <w:r>
        <w:rPr>
          <w:color w:val="231F20"/>
        </w:rPr>
        <w:t>Mỗi</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được</w:t>
      </w:r>
      <w:r>
        <w:rPr>
          <w:color w:val="231F20"/>
          <w:spacing w:val="-13"/>
        </w:rPr>
        <w:t> </w:t>
      </w:r>
      <w:r>
        <w:rPr>
          <w:color w:val="231F20"/>
        </w:rPr>
        <w:t>kinh nghiệm</w:t>
      </w:r>
      <w:r>
        <w:rPr>
          <w:color w:val="231F20"/>
          <w:spacing w:val="-8"/>
        </w:rPr>
        <w:t> </w:t>
      </w:r>
      <w:r>
        <w:rPr>
          <w:color w:val="231F20"/>
        </w:rPr>
        <w:t>qua</w:t>
      </w:r>
      <w:r>
        <w:rPr>
          <w:color w:val="231F20"/>
          <w:spacing w:val="-8"/>
        </w:rPr>
        <w:t> </w:t>
      </w:r>
      <w:r>
        <w:rPr>
          <w:color w:val="231F20"/>
        </w:rPr>
        <w:t>căn</w:t>
      </w:r>
      <w:r>
        <w:rPr>
          <w:color w:val="231F20"/>
          <w:spacing w:val="-8"/>
        </w:rPr>
        <w:t> </w:t>
      </w:r>
      <w:r>
        <w:rPr>
          <w:color w:val="231F20"/>
        </w:rPr>
        <w:t>môn</w:t>
      </w:r>
      <w:r>
        <w:rPr>
          <w:color w:val="231F20"/>
          <w:spacing w:val="-8"/>
        </w:rPr>
        <w:t> </w:t>
      </w:r>
      <w:r>
        <w:rPr>
          <w:color w:val="231F20"/>
        </w:rPr>
        <w:t>tương</w:t>
      </w:r>
      <w:r>
        <w:rPr>
          <w:color w:val="231F20"/>
          <w:spacing w:val="-8"/>
        </w:rPr>
        <w:t> </w:t>
      </w:r>
      <w:r>
        <w:rPr>
          <w:color w:val="231F20"/>
        </w:rPr>
        <w:t>ứng;</w:t>
      </w:r>
      <w:r>
        <w:rPr>
          <w:color w:val="231F20"/>
          <w:spacing w:val="-8"/>
        </w:rPr>
        <w:t> </w:t>
      </w:r>
      <w:r>
        <w:rPr>
          <w:color w:val="231F20"/>
        </w:rPr>
        <w:t>ví</w:t>
      </w:r>
      <w:r>
        <w:rPr>
          <w:color w:val="231F20"/>
          <w:spacing w:val="-8"/>
        </w:rPr>
        <w:t> </w:t>
      </w:r>
      <w:r>
        <w:rPr>
          <w:color w:val="231F20"/>
        </w:rPr>
        <w:t>dụ,</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xúc chạm không thể được kinh nghiệm qua nhãn môn. Tại từng thời điểm chỉ có một đối tượng được kinh nghiệm qua một môn duy nhất; không nên lẫn lộn các</w:t>
      </w:r>
      <w:r>
        <w:rPr>
          <w:color w:val="231F20"/>
          <w:spacing w:val="-2"/>
        </w:rPr>
        <w:t> </w:t>
      </w:r>
      <w:r>
        <w:rPr>
          <w:color w:val="231F20"/>
        </w:rPr>
        <w:t>căn</w:t>
      </w:r>
      <w:r>
        <w:rPr>
          <w:color w:val="231F20"/>
          <w:spacing w:val="-2"/>
        </w:rPr>
        <w:t> </w:t>
      </w:r>
      <w:r>
        <w:rPr>
          <w:color w:val="231F20"/>
        </w:rPr>
        <w:t>môn</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Khi</w:t>
      </w:r>
      <w:r>
        <w:rPr>
          <w:color w:val="231F20"/>
          <w:spacing w:val="-2"/>
        </w:rPr>
        <w:t> </w:t>
      </w:r>
      <w:r>
        <w:rPr>
          <w:color w:val="231F20"/>
        </w:rPr>
        <w:t>chỉ</w:t>
      </w:r>
      <w:r>
        <w:rPr>
          <w:color w:val="231F20"/>
          <w:spacing w:val="-2"/>
        </w:rPr>
        <w:t> </w:t>
      </w:r>
      <w:r>
        <w:rPr>
          <w:color w:val="231F20"/>
        </w:rPr>
        <w:t>lưu</w:t>
      </w:r>
      <w:r>
        <w:rPr>
          <w:color w:val="231F20"/>
          <w:spacing w:val="-2"/>
        </w:rPr>
        <w:t> </w:t>
      </w:r>
      <w:r>
        <w:rPr>
          <w:color w:val="231F20"/>
        </w:rPr>
        <w:t>ý</w:t>
      </w:r>
      <w:r>
        <w:rPr>
          <w:color w:val="231F20"/>
          <w:spacing w:val="-2"/>
        </w:rPr>
        <w:t> </w:t>
      </w:r>
      <w:r>
        <w:rPr>
          <w:color w:val="231F20"/>
        </w:rPr>
        <w:t>đến</w:t>
      </w:r>
      <w:r>
        <w:rPr>
          <w:color w:val="231F20"/>
          <w:spacing w:val="-2"/>
        </w:rPr>
        <w:t> </w:t>
      </w:r>
      <w:r>
        <w:rPr>
          <w:color w:val="231F20"/>
        </w:rPr>
        <w:t>khái</w:t>
      </w:r>
      <w:r>
        <w:rPr>
          <w:color w:val="231F20"/>
          <w:spacing w:val="-2"/>
        </w:rPr>
        <w:t> niệm,</w:t>
      </w:r>
    </w:p>
    <w:p>
      <w:pPr>
        <w:pStyle w:val="BodyText"/>
        <w:spacing w:after="0" w:line="252"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chúng ta thường cho là có thể vừa thấy và chạm vào một bông hoa cùng một lúc chẳng hạn. Nhưng </w:t>
      </w:r>
      <w:r>
        <w:rPr>
          <w:color w:val="231F20"/>
        </w:rPr>
        <w:t>trên thực tế nhãn thức chỉ thấy được cái được thấy, tức là đối tượng thị giác, và thân thức chỉ kinh nghiệm đối tượng xúc chạm như tính cứng hoặc mềm. Chúng ta có thể nghĩ đến một “tổng thể” như đóa hoa, đó là</w:t>
      </w:r>
      <w:r>
        <w:rPr>
          <w:color w:val="231F20"/>
          <w:spacing w:val="80"/>
        </w:rPr>
        <w:t> </w:t>
      </w:r>
      <w:r>
        <w:rPr>
          <w:color w:val="231F20"/>
        </w:rPr>
        <w:t>do ký ức về những kinh nghiệm khác nhau qua các môn</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là</w:t>
      </w:r>
      <w:r>
        <w:rPr>
          <w:color w:val="231F20"/>
          <w:spacing w:val="-9"/>
        </w:rPr>
        <w:t> </w:t>
      </w:r>
      <w:r>
        <w:rPr>
          <w:color w:val="231F20"/>
        </w:rPr>
        <w:t>do</w:t>
      </w:r>
      <w:r>
        <w:rPr>
          <w:color w:val="231F20"/>
          <w:spacing w:val="-9"/>
        </w:rPr>
        <w:t> </w:t>
      </w:r>
      <w:r>
        <w:rPr>
          <w:color w:val="231F20"/>
        </w:rPr>
        <w:t>nhãn</w:t>
      </w:r>
      <w:r>
        <w:rPr>
          <w:color w:val="231F20"/>
          <w:spacing w:val="-9"/>
        </w:rPr>
        <w:t> </w:t>
      </w:r>
      <w:r>
        <w:rPr>
          <w:color w:val="231F20"/>
        </w:rPr>
        <w:t>thức</w:t>
      </w:r>
      <w:r>
        <w:rPr>
          <w:color w:val="231F20"/>
          <w:spacing w:val="-9"/>
        </w:rPr>
        <w:t> </w:t>
      </w:r>
      <w:r>
        <w:rPr>
          <w:color w:val="231F20"/>
        </w:rPr>
        <w:t>và</w:t>
      </w:r>
      <w:r>
        <w:rPr>
          <w:color w:val="231F20"/>
          <w:spacing w:val="-9"/>
        </w:rPr>
        <w:t> </w:t>
      </w:r>
      <w:r>
        <w:rPr>
          <w:color w:val="231F20"/>
        </w:rPr>
        <w:t>các</w:t>
      </w:r>
      <w:r>
        <w:rPr>
          <w:color w:val="231F20"/>
          <w:spacing w:val="-9"/>
        </w:rPr>
        <w:t> </w:t>
      </w:r>
      <w:r>
        <w:rPr>
          <w:color w:val="231F20"/>
        </w:rPr>
        <w:t>kinh nghiệm ngũ quan khác chi phối.</w:t>
      </w:r>
    </w:p>
    <w:p>
      <w:pPr>
        <w:pStyle w:val="BodyText"/>
        <w:spacing w:line="259" w:lineRule="auto" w:before="110"/>
        <w:ind w:right="111" w:firstLine="396"/>
        <w:jc w:val="both"/>
      </w:pPr>
      <w:r>
        <w:rPr>
          <w:color w:val="231F20"/>
        </w:rPr>
        <w:t>Mỗi danh và sắc xuất hiện một mình tại một thời điểm và có từng đặc tính riêng biệt. Những đặc tính này không thể biến đổi được. Ví dụ, cái thấy có </w:t>
      </w:r>
      <w:r>
        <w:rPr>
          <w:color w:val="231F20"/>
        </w:rPr>
        <w:t>đặc tính riêng của nó; ta có thể đặt một tên gọi khác, nhưng đặc tính của cái thấy thì không thể thay đổi. Cái thấy luôn là cái thấy đối với tất cả, bất kể diễn</w:t>
      </w:r>
      <w:r>
        <w:rPr>
          <w:color w:val="231F20"/>
          <w:spacing w:val="80"/>
        </w:rPr>
        <w:t> </w:t>
      </w:r>
      <w:r>
        <w:rPr>
          <w:color w:val="231F20"/>
        </w:rPr>
        <w:t>ra nơi một con vật hoặc chúng sinh nào khác. Khái niệm chỉ là đối tượng của suy nghĩ, không phải là thực tại với đặc tính riêng, và như vậy không phải là đối tượng cho phát triển hiểu biết đúng. Danh và sắc là</w:t>
      </w:r>
      <w:r>
        <w:rPr>
          <w:color w:val="231F20"/>
          <w:spacing w:val="-9"/>
        </w:rPr>
        <w:t> </w:t>
      </w:r>
      <w:r>
        <w:rPr>
          <w:color w:val="231F20"/>
        </w:rPr>
        <w:t>có</w:t>
      </w:r>
      <w:r>
        <w:rPr>
          <w:color w:val="231F20"/>
          <w:spacing w:val="-9"/>
        </w:rPr>
        <w:t> </w:t>
      </w:r>
      <w:r>
        <w:rPr>
          <w:color w:val="231F20"/>
        </w:rPr>
        <w:t>thực</w:t>
      </w:r>
      <w:r>
        <w:rPr>
          <w:color w:val="231F20"/>
          <w:spacing w:val="-9"/>
        </w:rPr>
        <w:t> </w:t>
      </w:r>
      <w:r>
        <w:rPr>
          <w:color w:val="231F20"/>
        </w:rPr>
        <w:t>theo</w:t>
      </w:r>
      <w:r>
        <w:rPr>
          <w:color w:val="231F20"/>
          <w:spacing w:val="-9"/>
        </w:rPr>
        <w:t> </w:t>
      </w:r>
      <w:r>
        <w:rPr>
          <w:color w:val="231F20"/>
        </w:rPr>
        <w:t>nghĩa</w:t>
      </w:r>
      <w:r>
        <w:rPr>
          <w:color w:val="231F20"/>
          <w:spacing w:val="-9"/>
        </w:rPr>
        <w:t> </w:t>
      </w:r>
      <w:r>
        <w:rPr>
          <w:color w:val="231F20"/>
        </w:rPr>
        <w:t>tối</w:t>
      </w:r>
      <w:r>
        <w:rPr>
          <w:color w:val="231F20"/>
          <w:spacing w:val="-9"/>
        </w:rPr>
        <w:t> </w:t>
      </w:r>
      <w:r>
        <w:rPr>
          <w:color w:val="231F20"/>
        </w:rPr>
        <w:t>hậu,</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để</w:t>
      </w:r>
      <w:r>
        <w:rPr>
          <w:color w:val="231F20"/>
          <w:spacing w:val="-9"/>
        </w:rPr>
        <w:t> </w:t>
      </w:r>
      <w:r>
        <w:rPr>
          <w:color w:val="231F20"/>
        </w:rPr>
        <w:t>từ</w:t>
      </w:r>
      <w:r>
        <w:rPr>
          <w:color w:val="231F20"/>
          <w:spacing w:val="-9"/>
        </w:rPr>
        <w:t> </w:t>
      </w:r>
      <w:r>
        <w:rPr>
          <w:color w:val="231F20"/>
        </w:rPr>
        <w:t>đó chánh kiến được phát triển.</w:t>
      </w:r>
    </w:p>
    <w:p>
      <w:pPr>
        <w:pStyle w:val="BodyText"/>
        <w:spacing w:line="259" w:lineRule="auto" w:before="109"/>
        <w:ind w:right="111" w:firstLine="396"/>
        <w:jc w:val="both"/>
      </w:pPr>
      <w:r>
        <w:rPr>
          <w:color w:val="231F20"/>
        </w:rPr>
        <w:t>Tâm</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một</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duy</w:t>
      </w:r>
      <w:r>
        <w:rPr>
          <w:color w:val="231F20"/>
          <w:spacing w:val="-12"/>
        </w:rPr>
        <w:t> </w:t>
      </w:r>
      <w:r>
        <w:rPr>
          <w:color w:val="231F20"/>
        </w:rPr>
        <w:t>nhất tại một thời điểm và vì vậy chánh niệm đi kèm </w:t>
      </w:r>
      <w:r>
        <w:rPr>
          <w:color w:val="231F20"/>
        </w:rPr>
        <w:t>với tâm thiện cũng chỉ có thể kinh nghiệm được một đối tượng</w:t>
      </w:r>
      <w:r>
        <w:rPr>
          <w:color w:val="231F20"/>
          <w:spacing w:val="-15"/>
        </w:rPr>
        <w:t> </w:t>
      </w:r>
      <w:r>
        <w:rPr>
          <w:color w:val="231F20"/>
        </w:rPr>
        <w:t>tại</w:t>
      </w:r>
      <w:r>
        <w:rPr>
          <w:color w:val="231F20"/>
          <w:spacing w:val="-15"/>
        </w:rPr>
        <w:t> </w:t>
      </w:r>
      <w:r>
        <w:rPr>
          <w:color w:val="231F20"/>
        </w:rPr>
        <w:t>mỗi</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Bởi</w:t>
      </w:r>
      <w:r>
        <w:rPr>
          <w:color w:val="231F20"/>
          <w:spacing w:val="-15"/>
        </w:rPr>
        <w:t> </w:t>
      </w:r>
      <w:r>
        <w:rPr>
          <w:color w:val="231F20"/>
        </w:rPr>
        <w:t>ta</w:t>
      </w:r>
      <w:r>
        <w:rPr>
          <w:color w:val="231F20"/>
          <w:spacing w:val="-15"/>
        </w:rPr>
        <w:t> </w:t>
      </w:r>
      <w:r>
        <w:rPr>
          <w:color w:val="231F20"/>
        </w:rPr>
        <w:t>quá</w:t>
      </w:r>
      <w:r>
        <w:rPr>
          <w:color w:val="231F20"/>
          <w:spacing w:val="-15"/>
        </w:rPr>
        <w:t> </w:t>
      </w:r>
      <w:r>
        <w:rPr>
          <w:color w:val="231F20"/>
        </w:rPr>
        <w:t>quen</w:t>
      </w:r>
      <w:r>
        <w:rPr>
          <w:color w:val="231F20"/>
          <w:spacing w:val="-15"/>
        </w:rPr>
        <w:t> </w:t>
      </w:r>
      <w:r>
        <w:rPr>
          <w:color w:val="231F20"/>
        </w:rPr>
        <w:t>chú</w:t>
      </w:r>
      <w:r>
        <w:rPr>
          <w:color w:val="231F20"/>
          <w:spacing w:val="-15"/>
        </w:rPr>
        <w:t> </w:t>
      </w:r>
      <w:r>
        <w:rPr>
          <w:color w:val="231F20"/>
        </w:rPr>
        <w:t>ý</w:t>
      </w:r>
      <w:r>
        <w:rPr>
          <w:color w:val="231F20"/>
          <w:spacing w:val="-15"/>
        </w:rPr>
        <w:t> </w:t>
      </w:r>
      <w:r>
        <w:rPr>
          <w:color w:val="231F20"/>
        </w:rPr>
        <w:t>đến “toàn</w:t>
      </w:r>
      <w:r>
        <w:rPr>
          <w:color w:val="231F20"/>
          <w:spacing w:val="2"/>
        </w:rPr>
        <w:t> </w:t>
      </w:r>
      <w:r>
        <w:rPr>
          <w:color w:val="231F20"/>
        </w:rPr>
        <w:t>khối”,</w:t>
      </w:r>
      <w:r>
        <w:rPr>
          <w:color w:val="231F20"/>
          <w:spacing w:val="2"/>
        </w:rPr>
        <w:t> </w:t>
      </w:r>
      <w:r>
        <w:rPr>
          <w:color w:val="231F20"/>
        </w:rPr>
        <w:t>đến</w:t>
      </w:r>
      <w:r>
        <w:rPr>
          <w:color w:val="231F20"/>
          <w:spacing w:val="2"/>
        </w:rPr>
        <w:t> </w:t>
      </w:r>
      <w:r>
        <w:rPr>
          <w:color w:val="231F20"/>
        </w:rPr>
        <w:t>những</w:t>
      </w:r>
      <w:r>
        <w:rPr>
          <w:color w:val="231F20"/>
          <w:spacing w:val="2"/>
        </w:rPr>
        <w:t> </w:t>
      </w:r>
      <w:r>
        <w:rPr>
          <w:color w:val="231F20"/>
        </w:rPr>
        <w:t>khái</w:t>
      </w:r>
      <w:r>
        <w:rPr>
          <w:color w:val="231F20"/>
          <w:spacing w:val="2"/>
        </w:rPr>
        <w:t> </w:t>
      </w:r>
      <w:r>
        <w:rPr>
          <w:color w:val="231F20"/>
        </w:rPr>
        <w:t>niệm</w:t>
      </w:r>
      <w:r>
        <w:rPr>
          <w:color w:val="231F20"/>
          <w:spacing w:val="2"/>
        </w:rPr>
        <w:t> </w:t>
      </w:r>
      <w:r>
        <w:rPr>
          <w:color w:val="231F20"/>
        </w:rPr>
        <w:t>như</w:t>
      </w:r>
      <w:r>
        <w:rPr>
          <w:color w:val="231F20"/>
          <w:spacing w:val="2"/>
        </w:rPr>
        <w:t> </w:t>
      </w:r>
      <w:r>
        <w:rPr>
          <w:color w:val="231F20"/>
        </w:rPr>
        <w:t>con</w:t>
      </w:r>
      <w:r>
        <w:rPr>
          <w:color w:val="231F20"/>
          <w:spacing w:val="2"/>
        </w:rPr>
        <w:t> </w:t>
      </w:r>
      <w:r>
        <w:rPr>
          <w:color w:val="231F20"/>
        </w:rPr>
        <w:t>người,</w:t>
      </w:r>
      <w:r>
        <w:rPr>
          <w:color w:val="231F20"/>
          <w:spacing w:val="2"/>
        </w:rPr>
        <w:t> </w:t>
      </w:r>
      <w:r>
        <w:rPr>
          <w:color w:val="231F20"/>
          <w:spacing w:val="-5"/>
        </w:rPr>
        <w:t>xe</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2" w:lineRule="auto"/>
        <w:ind w:right="111"/>
        <w:jc w:val="both"/>
      </w:pPr>
      <w:r>
        <w:rPr>
          <w:color w:val="231F20"/>
        </w:rPr>
        <w:t>cộ hoặc cây cối, chúng ta thấy khó suy xét về riêng từng</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Khi</w:t>
      </w:r>
      <w:r>
        <w:rPr>
          <w:color w:val="231F20"/>
          <w:spacing w:val="-8"/>
        </w:rPr>
        <w:t> </w:t>
      </w:r>
      <w:r>
        <w:rPr>
          <w:color w:val="231F20"/>
        </w:rPr>
        <w:t>biết</w:t>
      </w:r>
      <w:r>
        <w:rPr>
          <w:color w:val="231F20"/>
          <w:spacing w:val="-8"/>
        </w:rPr>
        <w:t> </w:t>
      </w:r>
      <w:r>
        <w:rPr>
          <w:color w:val="231F20"/>
        </w:rPr>
        <w:t>được</w:t>
      </w:r>
      <w:r>
        <w:rPr>
          <w:color w:val="231F20"/>
          <w:spacing w:val="-8"/>
        </w:rPr>
        <w:t> </w:t>
      </w:r>
      <w:r>
        <w:rPr>
          <w:color w:val="231F20"/>
        </w:rPr>
        <w:t>sự</w:t>
      </w:r>
      <w:r>
        <w:rPr>
          <w:color w:val="231F20"/>
          <w:spacing w:val="-8"/>
        </w:rPr>
        <w:t> </w:t>
      </w:r>
      <w:r>
        <w:rPr>
          <w:color w:val="231F20"/>
        </w:rPr>
        <w:t>khác</w:t>
      </w:r>
      <w:r>
        <w:rPr>
          <w:color w:val="231F20"/>
          <w:spacing w:val="-8"/>
        </w:rPr>
        <w:t> </w:t>
      </w:r>
      <w:r>
        <w:rPr>
          <w:color w:val="231F20"/>
        </w:rPr>
        <w:t>biệt</w:t>
      </w:r>
      <w:r>
        <w:rPr>
          <w:color w:val="231F20"/>
          <w:spacing w:val="-8"/>
        </w:rPr>
        <w:t> </w:t>
      </w:r>
      <w:r>
        <w:rPr>
          <w:color w:val="231F20"/>
        </w:rPr>
        <w:t>giữa</w:t>
      </w:r>
      <w:r>
        <w:rPr>
          <w:color w:val="231F20"/>
          <w:spacing w:val="-8"/>
        </w:rPr>
        <w:t> </w:t>
      </w:r>
      <w:r>
        <w:rPr>
          <w:color w:val="231F20"/>
        </w:rPr>
        <w:t>khoảnh khắc suy nghĩ về khái niệm và khoảnh khắc chỉ có một thực tại duy nhất xuất hiện, như âm thanh hay tính</w:t>
      </w:r>
      <w:r>
        <w:rPr>
          <w:color w:val="231F20"/>
          <w:spacing w:val="-7"/>
        </w:rPr>
        <w:t> </w:t>
      </w:r>
      <w:r>
        <w:rPr>
          <w:color w:val="231F20"/>
        </w:rPr>
        <w:t>cứng</w:t>
      </w:r>
      <w:r>
        <w:rPr>
          <w:color w:val="231F20"/>
          <w:spacing w:val="-7"/>
        </w:rPr>
        <w:t> </w:t>
      </w:r>
      <w:r>
        <w:rPr>
          <w:color w:val="231F20"/>
        </w:rPr>
        <w:t>chẳng</w:t>
      </w:r>
      <w:r>
        <w:rPr>
          <w:color w:val="231F20"/>
          <w:spacing w:val="-7"/>
        </w:rPr>
        <w:t> </w:t>
      </w:r>
      <w:r>
        <w:rPr>
          <w:color w:val="231F20"/>
        </w:rPr>
        <w:t>hạn,</w:t>
      </w:r>
      <w:r>
        <w:rPr>
          <w:color w:val="231F20"/>
          <w:spacing w:val="-7"/>
        </w:rPr>
        <w:t> </w:t>
      </w:r>
      <w:r>
        <w:rPr>
          <w:color w:val="231F20"/>
        </w:rPr>
        <w:t>dần</w:t>
      </w:r>
      <w:r>
        <w:rPr>
          <w:color w:val="231F20"/>
          <w:spacing w:val="-7"/>
        </w:rPr>
        <w:t> </w:t>
      </w:r>
      <w:r>
        <w:rPr>
          <w:color w:val="231F20"/>
        </w:rPr>
        <w:t>dần</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sẽ</w:t>
      </w:r>
      <w:r>
        <w:rPr>
          <w:color w:val="231F20"/>
          <w:spacing w:val="-7"/>
        </w:rPr>
        <w:t> </w:t>
      </w:r>
      <w:r>
        <w:rPr>
          <w:color w:val="231F20"/>
        </w:rPr>
        <w:t>hiểu</w:t>
      </w:r>
      <w:r>
        <w:rPr>
          <w:color w:val="231F20"/>
          <w:spacing w:val="-7"/>
        </w:rPr>
        <w:t> </w:t>
      </w:r>
      <w:r>
        <w:rPr>
          <w:color w:val="231F20"/>
        </w:rPr>
        <w:t>rõ</w:t>
      </w:r>
      <w:r>
        <w:rPr>
          <w:color w:val="231F20"/>
          <w:spacing w:val="-7"/>
        </w:rPr>
        <w:t> </w:t>
      </w:r>
      <w:r>
        <w:rPr>
          <w:color w:val="231F20"/>
        </w:rPr>
        <w:t>hơn chánh niệm nghĩa là gì.</w:t>
      </w:r>
    </w:p>
    <w:p>
      <w:pPr>
        <w:pStyle w:val="BodyText"/>
        <w:spacing w:line="252" w:lineRule="auto" w:before="112"/>
        <w:ind w:right="111" w:firstLine="396"/>
        <w:jc w:val="both"/>
      </w:pPr>
      <w:r>
        <w:rPr>
          <w:color w:val="231F20"/>
        </w:rPr>
        <w:t>Để</w:t>
      </w:r>
      <w:r>
        <w:rPr>
          <w:color w:val="231F20"/>
          <w:spacing w:val="-3"/>
        </w:rPr>
        <w:t> </w:t>
      </w:r>
      <w:r>
        <w:rPr>
          <w:color w:val="231F20"/>
        </w:rPr>
        <w:t>nhắc</w:t>
      </w:r>
      <w:r>
        <w:rPr>
          <w:color w:val="231F20"/>
          <w:spacing w:val="-3"/>
        </w:rPr>
        <w:t> </w:t>
      </w:r>
      <w:r>
        <w:rPr>
          <w:color w:val="231F20"/>
        </w:rPr>
        <w:t>nhớ</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sự</w:t>
      </w:r>
      <w:r>
        <w:rPr>
          <w:color w:val="231F20"/>
          <w:spacing w:val="-3"/>
        </w:rPr>
        <w:t> </w:t>
      </w:r>
      <w:r>
        <w:rPr>
          <w:color w:val="231F20"/>
        </w:rPr>
        <w:t>thật</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hữu</w:t>
      </w:r>
      <w:r>
        <w:rPr>
          <w:color w:val="231F20"/>
          <w:spacing w:val="-3"/>
        </w:rPr>
        <w:t> </w:t>
      </w:r>
      <w:r>
        <w:rPr>
          <w:color w:val="231F20"/>
        </w:rPr>
        <w:t>vi, Đức Phật đã giảng về sáu “môn”, về các đối tượng được kinh nghiệm qua các môn đó và về các pháp kinh nghiệm chúng. Ví dụ như trong </w:t>
      </w:r>
      <w:r>
        <w:rPr>
          <w:i/>
          <w:color w:val="231F20"/>
        </w:rPr>
        <w:t>Trung Bộ Kinh </w:t>
      </w:r>
      <w:r>
        <w:rPr>
          <w:color w:val="231F20"/>
        </w:rPr>
        <w:t>(tập</w:t>
      </w:r>
      <w:r>
        <w:rPr>
          <w:color w:val="231F20"/>
          <w:spacing w:val="-7"/>
        </w:rPr>
        <w:t> </w:t>
      </w:r>
      <w:r>
        <w:rPr>
          <w:color w:val="231F20"/>
        </w:rPr>
        <w:t>III,</w:t>
      </w:r>
      <w:r>
        <w:rPr>
          <w:color w:val="231F20"/>
          <w:spacing w:val="-6"/>
        </w:rPr>
        <w:t> </w:t>
      </w:r>
      <w:r>
        <w:rPr>
          <w:color w:val="231F20"/>
        </w:rPr>
        <w:t>bài</w:t>
      </w:r>
      <w:r>
        <w:rPr>
          <w:color w:val="231F20"/>
          <w:spacing w:val="-7"/>
        </w:rPr>
        <w:t> </w:t>
      </w:r>
      <w:r>
        <w:rPr>
          <w:color w:val="231F20"/>
        </w:rPr>
        <w:t>kinh</w:t>
      </w:r>
      <w:r>
        <w:rPr>
          <w:color w:val="231F20"/>
          <w:spacing w:val="-7"/>
        </w:rPr>
        <w:t> </w:t>
      </w:r>
      <w:r>
        <w:rPr>
          <w:color w:val="231F20"/>
        </w:rPr>
        <w:t>số</w:t>
      </w:r>
      <w:r>
        <w:rPr>
          <w:color w:val="231F20"/>
          <w:spacing w:val="-6"/>
        </w:rPr>
        <w:t> </w:t>
      </w:r>
      <w:r>
        <w:rPr>
          <w:color w:val="231F20"/>
        </w:rPr>
        <w:t>148,</w:t>
      </w:r>
      <w:r>
        <w:rPr>
          <w:color w:val="231F20"/>
          <w:spacing w:val="-6"/>
        </w:rPr>
        <w:t> </w:t>
      </w:r>
      <w:r>
        <w:rPr>
          <w:i/>
          <w:color w:val="231F20"/>
        </w:rPr>
        <w:t>Kinh</w:t>
      </w:r>
      <w:r>
        <w:rPr>
          <w:i/>
          <w:color w:val="231F20"/>
          <w:spacing w:val="-7"/>
        </w:rPr>
        <w:t> </w:t>
      </w:r>
      <w:r>
        <w:rPr>
          <w:i/>
          <w:color w:val="231F20"/>
        </w:rPr>
        <w:t>Sáu</w:t>
      </w:r>
      <w:r>
        <w:rPr>
          <w:i/>
          <w:color w:val="231F20"/>
          <w:spacing w:val="-6"/>
        </w:rPr>
        <w:t> </w:t>
      </w:r>
      <w:r>
        <w:rPr>
          <w:i/>
          <w:color w:val="231F20"/>
        </w:rPr>
        <w:t>Sáu),</w:t>
      </w:r>
      <w:r>
        <w:rPr>
          <w:i/>
          <w:color w:val="231F20"/>
          <w:spacing w:val="-6"/>
        </w:rPr>
        <w:t> </w:t>
      </w:r>
      <w:r>
        <w:rPr>
          <w:color w:val="231F20"/>
        </w:rPr>
        <w:t>chúng</w:t>
      </w:r>
      <w:r>
        <w:rPr>
          <w:color w:val="231F20"/>
          <w:spacing w:val="-7"/>
        </w:rPr>
        <w:t> </w:t>
      </w:r>
      <w:r>
        <w:rPr>
          <w:color w:val="231F20"/>
        </w:rPr>
        <w:t>ta</w:t>
      </w:r>
      <w:r>
        <w:rPr>
          <w:color w:val="231F20"/>
          <w:spacing w:val="-6"/>
        </w:rPr>
        <w:t> </w:t>
      </w:r>
      <w:r>
        <w:rPr>
          <w:color w:val="231F20"/>
        </w:rPr>
        <w:t>đọc rằng</w:t>
      </w:r>
      <w:r>
        <w:rPr>
          <w:color w:val="231F20"/>
          <w:spacing w:val="-6"/>
        </w:rPr>
        <w:t> </w:t>
      </w:r>
      <w:r>
        <w:rPr>
          <w:color w:val="231F20"/>
        </w:rPr>
        <w:t>khi</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trú</w:t>
      </w:r>
      <w:r>
        <w:rPr>
          <w:color w:val="231F20"/>
          <w:spacing w:val="-6"/>
        </w:rPr>
        <w:t> </w:t>
      </w:r>
      <w:r>
        <w:rPr>
          <w:color w:val="231F20"/>
        </w:rPr>
        <w:t>ở</w:t>
      </w:r>
      <w:r>
        <w:rPr>
          <w:color w:val="231F20"/>
          <w:spacing w:val="-6"/>
        </w:rPr>
        <w:t> </w:t>
      </w:r>
      <w:r>
        <w:rPr>
          <w:color w:val="231F20"/>
        </w:rPr>
        <w:t>thành</w:t>
      </w:r>
      <w:r>
        <w:rPr>
          <w:color w:val="231F20"/>
          <w:spacing w:val="-6"/>
        </w:rPr>
        <w:t> </w:t>
      </w:r>
      <w:r>
        <w:rPr>
          <w:color w:val="231F20"/>
        </w:rPr>
        <w:t>Xá</w:t>
      </w:r>
      <w:r>
        <w:rPr>
          <w:color w:val="231F20"/>
          <w:spacing w:val="-10"/>
        </w:rPr>
        <w:t> </w:t>
      </w:r>
      <w:r>
        <w:rPr>
          <w:color w:val="231F20"/>
        </w:rPr>
        <w:t>Vệ,</w:t>
      </w:r>
      <w:r>
        <w:rPr>
          <w:color w:val="231F20"/>
          <w:spacing w:val="-6"/>
        </w:rPr>
        <w:t> </w:t>
      </w:r>
      <w:r>
        <w:rPr>
          <w:color w:val="231F20"/>
        </w:rPr>
        <w:t>tại</w:t>
      </w:r>
      <w:r>
        <w:rPr>
          <w:color w:val="231F20"/>
          <w:spacing w:val="-6"/>
        </w:rPr>
        <w:t> </w:t>
      </w:r>
      <w:r>
        <w:rPr>
          <w:color w:val="231F20"/>
        </w:rPr>
        <w:t>Kỳ</w:t>
      </w:r>
      <w:r>
        <w:rPr>
          <w:color w:val="231F20"/>
          <w:spacing w:val="-6"/>
        </w:rPr>
        <w:t> </w:t>
      </w:r>
      <w:r>
        <w:rPr>
          <w:color w:val="231F20"/>
        </w:rPr>
        <w:t>Đà</w:t>
      </w:r>
      <w:r>
        <w:rPr>
          <w:color w:val="231F20"/>
          <w:spacing w:val="-6"/>
        </w:rPr>
        <w:t> </w:t>
      </w:r>
      <w:r>
        <w:rPr>
          <w:color w:val="231F20"/>
        </w:rPr>
        <w:t>viên, Ngài đã giảng cho các Tỳ-kheo như sau:</w:t>
      </w:r>
    </w:p>
    <w:p>
      <w:pPr>
        <w:spacing w:line="252" w:lineRule="auto" w:before="113"/>
        <w:ind w:left="850" w:right="111" w:firstLine="0"/>
        <w:jc w:val="both"/>
        <w:rPr>
          <w:i/>
          <w:sz w:val="27"/>
        </w:rPr>
      </w:pPr>
      <w:r>
        <w:rPr>
          <w:i/>
          <w:color w:val="231F20"/>
          <w:sz w:val="27"/>
        </w:rPr>
        <w:t>Khi được nói đến: “Sáu nội xứ cần phải </w:t>
      </w:r>
      <w:r>
        <w:rPr>
          <w:i/>
          <w:color w:val="231F20"/>
          <w:sz w:val="27"/>
        </w:rPr>
        <w:t>được </w:t>
      </w:r>
      <w:r>
        <w:rPr>
          <w:i/>
          <w:color w:val="231F20"/>
          <w:spacing w:val="-2"/>
          <w:sz w:val="27"/>
        </w:rPr>
        <w:t>biết”,</w:t>
      </w:r>
      <w:r>
        <w:rPr>
          <w:i/>
          <w:color w:val="231F20"/>
          <w:spacing w:val="-13"/>
          <w:sz w:val="27"/>
        </w:rPr>
        <w:t> </w:t>
      </w:r>
      <w:r>
        <w:rPr>
          <w:i/>
          <w:color w:val="231F20"/>
          <w:spacing w:val="-2"/>
          <w:sz w:val="27"/>
        </w:rPr>
        <w:t>do</w:t>
      </w:r>
      <w:r>
        <w:rPr>
          <w:i/>
          <w:color w:val="231F20"/>
          <w:spacing w:val="-13"/>
          <w:sz w:val="27"/>
        </w:rPr>
        <w:t> </w:t>
      </w:r>
      <w:r>
        <w:rPr>
          <w:i/>
          <w:color w:val="231F20"/>
          <w:spacing w:val="-2"/>
          <w:sz w:val="27"/>
        </w:rPr>
        <w:t>duyên</w:t>
      </w:r>
      <w:r>
        <w:rPr>
          <w:i/>
          <w:color w:val="231F20"/>
          <w:spacing w:val="-13"/>
          <w:sz w:val="27"/>
        </w:rPr>
        <w:t> </w:t>
      </w:r>
      <w:r>
        <w:rPr>
          <w:i/>
          <w:color w:val="231F20"/>
          <w:spacing w:val="-2"/>
          <w:sz w:val="27"/>
        </w:rPr>
        <w:t>gì</w:t>
      </w:r>
      <w:r>
        <w:rPr>
          <w:i/>
          <w:color w:val="231F20"/>
          <w:spacing w:val="-13"/>
          <w:sz w:val="27"/>
        </w:rPr>
        <w:t> </w:t>
      </w:r>
      <w:r>
        <w:rPr>
          <w:i/>
          <w:color w:val="231F20"/>
          <w:spacing w:val="-2"/>
          <w:sz w:val="27"/>
        </w:rPr>
        <w:t>được</w:t>
      </w:r>
      <w:r>
        <w:rPr>
          <w:i/>
          <w:color w:val="231F20"/>
          <w:spacing w:val="-13"/>
          <w:sz w:val="27"/>
        </w:rPr>
        <w:t> </w:t>
      </w:r>
      <w:r>
        <w:rPr>
          <w:i/>
          <w:color w:val="231F20"/>
          <w:spacing w:val="-2"/>
          <w:sz w:val="27"/>
        </w:rPr>
        <w:t>nói</w:t>
      </w:r>
      <w:r>
        <w:rPr>
          <w:i/>
          <w:color w:val="231F20"/>
          <w:spacing w:val="-13"/>
          <w:sz w:val="27"/>
        </w:rPr>
        <w:t> </w:t>
      </w:r>
      <w:r>
        <w:rPr>
          <w:i/>
          <w:color w:val="231F20"/>
          <w:spacing w:val="-2"/>
          <w:sz w:val="27"/>
        </w:rPr>
        <w:t>đến</w:t>
      </w:r>
      <w:r>
        <w:rPr>
          <w:i/>
          <w:color w:val="231F20"/>
          <w:spacing w:val="-13"/>
          <w:sz w:val="27"/>
        </w:rPr>
        <w:t> </w:t>
      </w:r>
      <w:r>
        <w:rPr>
          <w:i/>
          <w:color w:val="231F20"/>
          <w:spacing w:val="-2"/>
          <w:sz w:val="27"/>
        </w:rPr>
        <w:t>như</w:t>
      </w:r>
      <w:r>
        <w:rPr>
          <w:i/>
          <w:color w:val="231F20"/>
          <w:spacing w:val="-13"/>
          <w:sz w:val="27"/>
        </w:rPr>
        <w:t> </w:t>
      </w:r>
      <w:r>
        <w:rPr>
          <w:i/>
          <w:color w:val="231F20"/>
          <w:spacing w:val="-2"/>
          <w:sz w:val="27"/>
        </w:rPr>
        <w:t>vậy?</w:t>
      </w:r>
      <w:r>
        <w:rPr>
          <w:i/>
          <w:color w:val="231F20"/>
          <w:spacing w:val="-13"/>
          <w:sz w:val="27"/>
        </w:rPr>
        <w:t> </w:t>
      </w:r>
      <w:r>
        <w:rPr>
          <w:i/>
          <w:color w:val="231F20"/>
          <w:spacing w:val="-2"/>
          <w:sz w:val="27"/>
        </w:rPr>
        <w:t>Nhãn </w:t>
      </w:r>
      <w:r>
        <w:rPr>
          <w:i/>
          <w:color w:val="231F20"/>
          <w:sz w:val="27"/>
        </w:rPr>
        <w:t>xứ, nhĩ xứ, tỷ xứ, thiệt xứ, thân xứ, ý xứ. Khi được</w:t>
      </w:r>
      <w:r>
        <w:rPr>
          <w:i/>
          <w:color w:val="231F20"/>
          <w:spacing w:val="-1"/>
          <w:sz w:val="27"/>
        </w:rPr>
        <w:t> </w:t>
      </w:r>
      <w:r>
        <w:rPr>
          <w:i/>
          <w:color w:val="231F20"/>
          <w:sz w:val="27"/>
        </w:rPr>
        <w:t>nói</w:t>
      </w:r>
      <w:r>
        <w:rPr>
          <w:i/>
          <w:color w:val="231F20"/>
          <w:spacing w:val="-1"/>
          <w:sz w:val="27"/>
        </w:rPr>
        <w:t> </w:t>
      </w:r>
      <w:r>
        <w:rPr>
          <w:i/>
          <w:color w:val="231F20"/>
          <w:sz w:val="27"/>
        </w:rPr>
        <w:t>đến:</w:t>
      </w:r>
      <w:r>
        <w:rPr>
          <w:i/>
          <w:color w:val="231F20"/>
          <w:spacing w:val="-1"/>
          <w:sz w:val="27"/>
        </w:rPr>
        <w:t> </w:t>
      </w:r>
      <w:r>
        <w:rPr>
          <w:i/>
          <w:color w:val="231F20"/>
          <w:sz w:val="27"/>
        </w:rPr>
        <w:t>“Sáu</w:t>
      </w:r>
      <w:r>
        <w:rPr>
          <w:i/>
          <w:color w:val="231F20"/>
          <w:spacing w:val="-1"/>
          <w:sz w:val="27"/>
        </w:rPr>
        <w:t> </w:t>
      </w:r>
      <w:r>
        <w:rPr>
          <w:i/>
          <w:color w:val="231F20"/>
          <w:sz w:val="27"/>
        </w:rPr>
        <w:t>nội</w:t>
      </w:r>
      <w:r>
        <w:rPr>
          <w:i/>
          <w:color w:val="231F20"/>
          <w:spacing w:val="-1"/>
          <w:sz w:val="27"/>
        </w:rPr>
        <w:t> </w:t>
      </w:r>
      <w:r>
        <w:rPr>
          <w:i/>
          <w:color w:val="231F20"/>
          <w:sz w:val="27"/>
        </w:rPr>
        <w:t>xứ</w:t>
      </w:r>
      <w:r>
        <w:rPr>
          <w:i/>
          <w:color w:val="231F20"/>
          <w:spacing w:val="-1"/>
          <w:sz w:val="27"/>
        </w:rPr>
        <w:t> </w:t>
      </w:r>
      <w:r>
        <w:rPr>
          <w:i/>
          <w:color w:val="231F20"/>
          <w:sz w:val="27"/>
        </w:rPr>
        <w:t>cần</w:t>
      </w:r>
      <w:r>
        <w:rPr>
          <w:i/>
          <w:color w:val="231F20"/>
          <w:spacing w:val="-1"/>
          <w:sz w:val="27"/>
        </w:rPr>
        <w:t> </w:t>
      </w:r>
      <w:r>
        <w:rPr>
          <w:i/>
          <w:color w:val="231F20"/>
          <w:sz w:val="27"/>
        </w:rPr>
        <w:t>phải</w:t>
      </w:r>
      <w:r>
        <w:rPr>
          <w:i/>
          <w:color w:val="231F20"/>
          <w:spacing w:val="-1"/>
          <w:sz w:val="27"/>
        </w:rPr>
        <w:t> </w:t>
      </w:r>
      <w:r>
        <w:rPr>
          <w:i/>
          <w:color w:val="231F20"/>
          <w:sz w:val="27"/>
        </w:rPr>
        <w:t>được</w:t>
      </w:r>
      <w:r>
        <w:rPr>
          <w:i/>
          <w:color w:val="231F20"/>
          <w:spacing w:val="-1"/>
          <w:sz w:val="27"/>
        </w:rPr>
        <w:t> </w:t>
      </w:r>
      <w:r>
        <w:rPr>
          <w:i/>
          <w:color w:val="231F20"/>
          <w:sz w:val="27"/>
        </w:rPr>
        <w:t>biết “, chính do duyên này được nói đến như vậy. Ðây là sáu sáu thứ nhất.</w:t>
      </w:r>
    </w:p>
    <w:p>
      <w:pPr>
        <w:spacing w:line="252" w:lineRule="auto" w:before="112"/>
        <w:ind w:left="850" w:right="111" w:firstLine="0"/>
        <w:jc w:val="both"/>
        <w:rPr>
          <w:i/>
          <w:sz w:val="27"/>
        </w:rPr>
      </w:pPr>
      <w:r>
        <w:rPr>
          <w:i/>
          <w:color w:val="231F20"/>
          <w:sz w:val="27"/>
        </w:rPr>
        <w:t>Khi được nói đến: “Sáu ngoại xứ cần </w:t>
      </w:r>
      <w:r>
        <w:rPr>
          <w:i/>
          <w:color w:val="231F20"/>
          <w:sz w:val="27"/>
        </w:rPr>
        <w:t>phải được biết”, do duyên gì được nói đến như vậy? Sắc xứ, thanh xứ, hương xứ, vị xứ, xúc xứ,</w:t>
      </w:r>
      <w:r>
        <w:rPr>
          <w:i/>
          <w:color w:val="231F20"/>
          <w:spacing w:val="-7"/>
          <w:sz w:val="27"/>
        </w:rPr>
        <w:t> </w:t>
      </w:r>
      <w:r>
        <w:rPr>
          <w:i/>
          <w:color w:val="231F20"/>
          <w:sz w:val="27"/>
        </w:rPr>
        <w:t>pháp</w:t>
      </w:r>
      <w:r>
        <w:rPr>
          <w:i/>
          <w:color w:val="231F20"/>
          <w:spacing w:val="-7"/>
          <w:sz w:val="27"/>
        </w:rPr>
        <w:t> </w:t>
      </w:r>
      <w:r>
        <w:rPr>
          <w:i/>
          <w:color w:val="231F20"/>
          <w:sz w:val="27"/>
        </w:rPr>
        <w:t>xứ.</w:t>
      </w:r>
      <w:r>
        <w:rPr>
          <w:i/>
          <w:color w:val="231F20"/>
          <w:spacing w:val="-7"/>
          <w:sz w:val="27"/>
        </w:rPr>
        <w:t> </w:t>
      </w:r>
      <w:r>
        <w:rPr>
          <w:i/>
          <w:color w:val="231F20"/>
          <w:sz w:val="27"/>
        </w:rPr>
        <w:t>Khi</w:t>
      </w:r>
      <w:r>
        <w:rPr>
          <w:i/>
          <w:color w:val="231F20"/>
          <w:spacing w:val="-7"/>
          <w:sz w:val="27"/>
        </w:rPr>
        <w:t> </w:t>
      </w:r>
      <w:r>
        <w:rPr>
          <w:i/>
          <w:color w:val="231F20"/>
          <w:sz w:val="27"/>
        </w:rPr>
        <w:t>được</w:t>
      </w:r>
      <w:r>
        <w:rPr>
          <w:i/>
          <w:color w:val="231F20"/>
          <w:spacing w:val="-7"/>
          <w:sz w:val="27"/>
        </w:rPr>
        <w:t> </w:t>
      </w:r>
      <w:r>
        <w:rPr>
          <w:i/>
          <w:color w:val="231F20"/>
          <w:sz w:val="27"/>
        </w:rPr>
        <w:t>nói</w:t>
      </w:r>
      <w:r>
        <w:rPr>
          <w:i/>
          <w:color w:val="231F20"/>
          <w:spacing w:val="-7"/>
          <w:sz w:val="27"/>
        </w:rPr>
        <w:t> </w:t>
      </w:r>
      <w:r>
        <w:rPr>
          <w:i/>
          <w:color w:val="231F20"/>
          <w:sz w:val="27"/>
        </w:rPr>
        <w:t>đến:</w:t>
      </w:r>
      <w:r>
        <w:rPr>
          <w:i/>
          <w:color w:val="231F20"/>
          <w:spacing w:val="-7"/>
          <w:sz w:val="27"/>
        </w:rPr>
        <w:t> </w:t>
      </w:r>
      <w:r>
        <w:rPr>
          <w:i/>
          <w:color w:val="231F20"/>
          <w:sz w:val="27"/>
        </w:rPr>
        <w:t>“Sáu</w:t>
      </w:r>
      <w:r>
        <w:rPr>
          <w:i/>
          <w:color w:val="231F20"/>
          <w:spacing w:val="-7"/>
          <w:sz w:val="27"/>
        </w:rPr>
        <w:t> </w:t>
      </w:r>
      <w:r>
        <w:rPr>
          <w:i/>
          <w:color w:val="231F20"/>
          <w:sz w:val="27"/>
        </w:rPr>
        <w:t>ngoại</w:t>
      </w:r>
      <w:r>
        <w:rPr>
          <w:i/>
          <w:color w:val="231F20"/>
          <w:spacing w:val="-7"/>
          <w:sz w:val="27"/>
        </w:rPr>
        <w:t> </w:t>
      </w:r>
      <w:r>
        <w:rPr>
          <w:i/>
          <w:color w:val="231F20"/>
          <w:sz w:val="27"/>
        </w:rPr>
        <w:t>xứ cần</w:t>
      </w:r>
      <w:r>
        <w:rPr>
          <w:i/>
          <w:color w:val="231F20"/>
          <w:spacing w:val="-10"/>
          <w:sz w:val="27"/>
        </w:rPr>
        <w:t> </w:t>
      </w:r>
      <w:r>
        <w:rPr>
          <w:i/>
          <w:color w:val="231F20"/>
          <w:sz w:val="27"/>
        </w:rPr>
        <w:t>phải</w:t>
      </w:r>
      <w:r>
        <w:rPr>
          <w:i/>
          <w:color w:val="231F20"/>
          <w:spacing w:val="-9"/>
          <w:sz w:val="27"/>
        </w:rPr>
        <w:t> </w:t>
      </w:r>
      <w:r>
        <w:rPr>
          <w:i/>
          <w:color w:val="231F20"/>
          <w:sz w:val="27"/>
        </w:rPr>
        <w:t>được</w:t>
      </w:r>
      <w:r>
        <w:rPr>
          <w:i/>
          <w:color w:val="231F20"/>
          <w:spacing w:val="-9"/>
          <w:sz w:val="27"/>
        </w:rPr>
        <w:t> </w:t>
      </w:r>
      <w:r>
        <w:rPr>
          <w:i/>
          <w:color w:val="231F20"/>
          <w:sz w:val="27"/>
        </w:rPr>
        <w:t>biết”,</w:t>
      </w:r>
      <w:r>
        <w:rPr>
          <w:i/>
          <w:color w:val="231F20"/>
          <w:spacing w:val="-10"/>
          <w:sz w:val="27"/>
        </w:rPr>
        <w:t> </w:t>
      </w:r>
      <w:r>
        <w:rPr>
          <w:i/>
          <w:color w:val="231F20"/>
          <w:sz w:val="27"/>
        </w:rPr>
        <w:t>chính</w:t>
      </w:r>
      <w:r>
        <w:rPr>
          <w:i/>
          <w:color w:val="231F20"/>
          <w:spacing w:val="-10"/>
          <w:sz w:val="27"/>
        </w:rPr>
        <w:t> </w:t>
      </w:r>
      <w:r>
        <w:rPr>
          <w:i/>
          <w:color w:val="231F20"/>
          <w:sz w:val="27"/>
        </w:rPr>
        <w:t>do</w:t>
      </w:r>
      <w:r>
        <w:rPr>
          <w:i/>
          <w:color w:val="231F20"/>
          <w:spacing w:val="-10"/>
          <w:sz w:val="27"/>
        </w:rPr>
        <w:t> </w:t>
      </w:r>
      <w:r>
        <w:rPr>
          <w:i/>
          <w:color w:val="231F20"/>
          <w:sz w:val="27"/>
        </w:rPr>
        <w:t>duyên</w:t>
      </w:r>
      <w:r>
        <w:rPr>
          <w:i/>
          <w:color w:val="231F20"/>
          <w:spacing w:val="-10"/>
          <w:sz w:val="27"/>
        </w:rPr>
        <w:t> </w:t>
      </w:r>
      <w:r>
        <w:rPr>
          <w:i/>
          <w:color w:val="231F20"/>
          <w:sz w:val="27"/>
        </w:rPr>
        <w:t>này</w:t>
      </w:r>
      <w:r>
        <w:rPr>
          <w:i/>
          <w:color w:val="231F20"/>
          <w:spacing w:val="-10"/>
          <w:sz w:val="27"/>
        </w:rPr>
        <w:t> </w:t>
      </w:r>
      <w:r>
        <w:rPr>
          <w:i/>
          <w:color w:val="231F20"/>
          <w:sz w:val="27"/>
        </w:rPr>
        <w:t>được nói đến như vậy. Ðây là sáu sáu thứ hai.</w:t>
      </w:r>
    </w:p>
    <w:p>
      <w:pPr>
        <w:spacing w:before="113"/>
        <w:ind w:left="850" w:right="0" w:firstLine="0"/>
        <w:jc w:val="both"/>
        <w:rPr>
          <w:i/>
          <w:sz w:val="27"/>
        </w:rPr>
      </w:pPr>
      <w:r>
        <w:rPr>
          <w:i/>
          <w:color w:val="231F20"/>
          <w:sz w:val="27"/>
        </w:rPr>
        <w:t>Khi</w:t>
      </w:r>
      <w:r>
        <w:rPr>
          <w:i/>
          <w:color w:val="231F20"/>
          <w:spacing w:val="37"/>
          <w:sz w:val="27"/>
        </w:rPr>
        <w:t> </w:t>
      </w:r>
      <w:r>
        <w:rPr>
          <w:i/>
          <w:color w:val="231F20"/>
          <w:sz w:val="27"/>
        </w:rPr>
        <w:t>được</w:t>
      </w:r>
      <w:r>
        <w:rPr>
          <w:i/>
          <w:color w:val="231F20"/>
          <w:spacing w:val="37"/>
          <w:sz w:val="27"/>
        </w:rPr>
        <w:t> </w:t>
      </w:r>
      <w:r>
        <w:rPr>
          <w:i/>
          <w:color w:val="231F20"/>
          <w:sz w:val="27"/>
        </w:rPr>
        <w:t>nói</w:t>
      </w:r>
      <w:r>
        <w:rPr>
          <w:i/>
          <w:color w:val="231F20"/>
          <w:spacing w:val="37"/>
          <w:sz w:val="27"/>
        </w:rPr>
        <w:t> </w:t>
      </w:r>
      <w:r>
        <w:rPr>
          <w:i/>
          <w:color w:val="231F20"/>
          <w:sz w:val="27"/>
        </w:rPr>
        <w:t>đến:</w:t>
      </w:r>
      <w:r>
        <w:rPr>
          <w:i/>
          <w:color w:val="231F20"/>
          <w:spacing w:val="37"/>
          <w:sz w:val="27"/>
        </w:rPr>
        <w:t> </w:t>
      </w:r>
      <w:r>
        <w:rPr>
          <w:i/>
          <w:color w:val="231F20"/>
          <w:sz w:val="27"/>
        </w:rPr>
        <w:t>“Sáu</w:t>
      </w:r>
      <w:r>
        <w:rPr>
          <w:i/>
          <w:color w:val="231F20"/>
          <w:spacing w:val="37"/>
          <w:sz w:val="27"/>
        </w:rPr>
        <w:t> </w:t>
      </w:r>
      <w:r>
        <w:rPr>
          <w:i/>
          <w:color w:val="231F20"/>
          <w:sz w:val="27"/>
        </w:rPr>
        <w:t>thức</w:t>
      </w:r>
      <w:r>
        <w:rPr>
          <w:i/>
          <w:color w:val="231F20"/>
          <w:spacing w:val="37"/>
          <w:sz w:val="27"/>
        </w:rPr>
        <w:t> </w:t>
      </w:r>
      <w:r>
        <w:rPr>
          <w:i/>
          <w:color w:val="231F20"/>
          <w:sz w:val="27"/>
        </w:rPr>
        <w:t>thân</w:t>
      </w:r>
      <w:r>
        <w:rPr>
          <w:i/>
          <w:color w:val="231F20"/>
          <w:spacing w:val="37"/>
          <w:sz w:val="27"/>
        </w:rPr>
        <w:t> </w:t>
      </w:r>
      <w:r>
        <w:rPr>
          <w:i/>
          <w:color w:val="231F20"/>
          <w:sz w:val="27"/>
        </w:rPr>
        <w:t>cần</w:t>
      </w:r>
      <w:r>
        <w:rPr>
          <w:i/>
          <w:color w:val="231F20"/>
          <w:spacing w:val="37"/>
          <w:sz w:val="27"/>
        </w:rPr>
        <w:t> </w:t>
      </w:r>
      <w:r>
        <w:rPr>
          <w:i/>
          <w:color w:val="231F20"/>
          <w:spacing w:val="-4"/>
          <w:sz w:val="27"/>
        </w:rPr>
        <w:t>phải</w:t>
      </w:r>
    </w:p>
    <w:p>
      <w:pPr>
        <w:spacing w:after="0"/>
        <w:jc w:val="both"/>
        <w:rPr>
          <w:i/>
          <w:sz w:val="27"/>
        </w:rPr>
        <w:sectPr>
          <w:pgSz w:w="7660" w:h="11630"/>
          <w:pgMar w:header="787" w:footer="882" w:top="1020" w:bottom="1080" w:left="850" w:right="850"/>
        </w:sectPr>
      </w:pPr>
    </w:p>
    <w:p>
      <w:pPr>
        <w:pStyle w:val="BodyText"/>
        <w:spacing w:before="11"/>
        <w:ind w:left="0"/>
        <w:rPr>
          <w:i/>
        </w:rPr>
      </w:pPr>
    </w:p>
    <w:p>
      <w:pPr>
        <w:spacing w:line="259" w:lineRule="auto" w:before="0"/>
        <w:ind w:left="850" w:right="111" w:firstLine="0"/>
        <w:jc w:val="both"/>
        <w:rPr>
          <w:i/>
          <w:sz w:val="27"/>
        </w:rPr>
      </w:pPr>
      <w:r>
        <w:rPr>
          <w:i/>
          <w:color w:val="231F20"/>
          <w:sz w:val="27"/>
        </w:rPr>
        <w:t>được</w:t>
      </w:r>
      <w:r>
        <w:rPr>
          <w:i/>
          <w:color w:val="231F20"/>
          <w:spacing w:val="-17"/>
          <w:sz w:val="27"/>
        </w:rPr>
        <w:t> </w:t>
      </w:r>
      <w:r>
        <w:rPr>
          <w:i/>
          <w:color w:val="231F20"/>
          <w:sz w:val="27"/>
        </w:rPr>
        <w:t>biết”,</w:t>
      </w:r>
      <w:r>
        <w:rPr>
          <w:i/>
          <w:color w:val="231F20"/>
          <w:spacing w:val="-17"/>
          <w:sz w:val="27"/>
        </w:rPr>
        <w:t> </w:t>
      </w:r>
      <w:r>
        <w:rPr>
          <w:i/>
          <w:color w:val="231F20"/>
          <w:sz w:val="27"/>
        </w:rPr>
        <w:t>do</w:t>
      </w:r>
      <w:r>
        <w:rPr>
          <w:i/>
          <w:color w:val="231F20"/>
          <w:spacing w:val="-17"/>
          <w:sz w:val="27"/>
        </w:rPr>
        <w:t> </w:t>
      </w:r>
      <w:r>
        <w:rPr>
          <w:i/>
          <w:color w:val="231F20"/>
          <w:sz w:val="27"/>
        </w:rPr>
        <w:t>duyên</w:t>
      </w:r>
      <w:r>
        <w:rPr>
          <w:i/>
          <w:color w:val="231F20"/>
          <w:spacing w:val="-17"/>
          <w:sz w:val="27"/>
        </w:rPr>
        <w:t> </w:t>
      </w:r>
      <w:r>
        <w:rPr>
          <w:i/>
          <w:color w:val="231F20"/>
          <w:sz w:val="27"/>
        </w:rPr>
        <w:t>gì</w:t>
      </w:r>
      <w:r>
        <w:rPr>
          <w:i/>
          <w:color w:val="231F20"/>
          <w:spacing w:val="-17"/>
          <w:sz w:val="27"/>
        </w:rPr>
        <w:t> </w:t>
      </w:r>
      <w:r>
        <w:rPr>
          <w:i/>
          <w:color w:val="231F20"/>
          <w:sz w:val="27"/>
        </w:rPr>
        <w:t>được</w:t>
      </w:r>
      <w:r>
        <w:rPr>
          <w:i/>
          <w:color w:val="231F20"/>
          <w:spacing w:val="-17"/>
          <w:sz w:val="27"/>
        </w:rPr>
        <w:t> </w:t>
      </w:r>
      <w:r>
        <w:rPr>
          <w:i/>
          <w:color w:val="231F20"/>
          <w:sz w:val="27"/>
        </w:rPr>
        <w:t>nói</w:t>
      </w:r>
      <w:r>
        <w:rPr>
          <w:i/>
          <w:color w:val="231F20"/>
          <w:spacing w:val="-16"/>
          <w:sz w:val="27"/>
        </w:rPr>
        <w:t> </w:t>
      </w:r>
      <w:r>
        <w:rPr>
          <w:i/>
          <w:color w:val="231F20"/>
          <w:sz w:val="27"/>
        </w:rPr>
        <w:t>đến</w:t>
      </w:r>
      <w:r>
        <w:rPr>
          <w:i/>
          <w:color w:val="231F20"/>
          <w:spacing w:val="-17"/>
          <w:sz w:val="27"/>
        </w:rPr>
        <w:t> </w:t>
      </w:r>
      <w:r>
        <w:rPr>
          <w:i/>
          <w:color w:val="231F20"/>
          <w:sz w:val="27"/>
        </w:rPr>
        <w:t>như</w:t>
      </w:r>
      <w:r>
        <w:rPr>
          <w:i/>
          <w:color w:val="231F20"/>
          <w:spacing w:val="-17"/>
          <w:sz w:val="27"/>
        </w:rPr>
        <w:t> </w:t>
      </w:r>
      <w:r>
        <w:rPr>
          <w:i/>
          <w:color w:val="231F20"/>
          <w:sz w:val="27"/>
        </w:rPr>
        <w:t>vậy? Do duyên mắt và do duyên các sắc, khởi </w:t>
      </w:r>
      <w:r>
        <w:rPr>
          <w:i/>
          <w:color w:val="231F20"/>
          <w:sz w:val="27"/>
        </w:rPr>
        <w:t>lên nhãn</w:t>
      </w:r>
      <w:r>
        <w:rPr>
          <w:i/>
          <w:color w:val="231F20"/>
          <w:spacing w:val="-17"/>
          <w:sz w:val="27"/>
        </w:rPr>
        <w:t> </w:t>
      </w:r>
      <w:r>
        <w:rPr>
          <w:i/>
          <w:color w:val="231F20"/>
          <w:sz w:val="27"/>
        </w:rPr>
        <w:t>thức.</w:t>
      </w:r>
      <w:r>
        <w:rPr>
          <w:i/>
          <w:color w:val="231F20"/>
          <w:spacing w:val="-16"/>
          <w:sz w:val="27"/>
        </w:rPr>
        <w:t> </w:t>
      </w:r>
      <w:r>
        <w:rPr>
          <w:i/>
          <w:color w:val="231F20"/>
          <w:sz w:val="27"/>
        </w:rPr>
        <w:t>Do</w:t>
      </w:r>
      <w:r>
        <w:rPr>
          <w:i/>
          <w:color w:val="231F20"/>
          <w:spacing w:val="-17"/>
          <w:sz w:val="27"/>
        </w:rPr>
        <w:t> </w:t>
      </w:r>
      <w:r>
        <w:rPr>
          <w:i/>
          <w:color w:val="231F20"/>
          <w:sz w:val="27"/>
        </w:rPr>
        <w:t>duyên</w:t>
      </w:r>
      <w:r>
        <w:rPr>
          <w:i/>
          <w:color w:val="231F20"/>
          <w:spacing w:val="-16"/>
          <w:sz w:val="27"/>
        </w:rPr>
        <w:t> </w:t>
      </w:r>
      <w:r>
        <w:rPr>
          <w:i/>
          <w:color w:val="231F20"/>
          <w:sz w:val="27"/>
        </w:rPr>
        <w:t>tai</w:t>
      </w:r>
      <w:r>
        <w:rPr>
          <w:i/>
          <w:color w:val="231F20"/>
          <w:spacing w:val="-17"/>
          <w:sz w:val="27"/>
        </w:rPr>
        <w:t> </w:t>
      </w:r>
      <w:r>
        <w:rPr>
          <w:i/>
          <w:color w:val="231F20"/>
          <w:sz w:val="27"/>
        </w:rPr>
        <w:t>và</w:t>
      </w:r>
      <w:r>
        <w:rPr>
          <w:i/>
          <w:color w:val="231F20"/>
          <w:spacing w:val="-16"/>
          <w:sz w:val="27"/>
        </w:rPr>
        <w:t> </w:t>
      </w:r>
      <w:r>
        <w:rPr>
          <w:i/>
          <w:color w:val="231F20"/>
          <w:sz w:val="27"/>
        </w:rPr>
        <w:t>do</w:t>
      </w:r>
      <w:r>
        <w:rPr>
          <w:i/>
          <w:color w:val="231F20"/>
          <w:spacing w:val="-17"/>
          <w:sz w:val="27"/>
        </w:rPr>
        <w:t> </w:t>
      </w:r>
      <w:r>
        <w:rPr>
          <w:i/>
          <w:color w:val="231F20"/>
          <w:sz w:val="27"/>
        </w:rPr>
        <w:t>duyên</w:t>
      </w:r>
      <w:r>
        <w:rPr>
          <w:i/>
          <w:color w:val="231F20"/>
          <w:spacing w:val="-16"/>
          <w:sz w:val="27"/>
        </w:rPr>
        <w:t> </w:t>
      </w:r>
      <w:r>
        <w:rPr>
          <w:i/>
          <w:color w:val="231F20"/>
          <w:sz w:val="27"/>
        </w:rPr>
        <w:t>các</w:t>
      </w:r>
      <w:r>
        <w:rPr>
          <w:i/>
          <w:color w:val="231F20"/>
          <w:spacing w:val="-17"/>
          <w:sz w:val="27"/>
        </w:rPr>
        <w:t> </w:t>
      </w:r>
      <w:r>
        <w:rPr>
          <w:i/>
          <w:color w:val="231F20"/>
          <w:sz w:val="27"/>
        </w:rPr>
        <w:t>tiếng, khởi lên nhĩ thức. Do duyên mũi và do duyên các</w:t>
      </w:r>
      <w:r>
        <w:rPr>
          <w:i/>
          <w:color w:val="231F20"/>
          <w:spacing w:val="-1"/>
          <w:sz w:val="27"/>
        </w:rPr>
        <w:t> </w:t>
      </w:r>
      <w:r>
        <w:rPr>
          <w:i/>
          <w:color w:val="231F20"/>
          <w:sz w:val="27"/>
        </w:rPr>
        <w:t>hương,</w:t>
      </w:r>
      <w:r>
        <w:rPr>
          <w:i/>
          <w:color w:val="231F20"/>
          <w:spacing w:val="-1"/>
          <w:sz w:val="27"/>
        </w:rPr>
        <w:t> </w:t>
      </w:r>
      <w:r>
        <w:rPr>
          <w:i/>
          <w:color w:val="231F20"/>
          <w:sz w:val="27"/>
        </w:rPr>
        <w:t>khởi</w:t>
      </w:r>
      <w:r>
        <w:rPr>
          <w:i/>
          <w:color w:val="231F20"/>
          <w:spacing w:val="-1"/>
          <w:sz w:val="27"/>
        </w:rPr>
        <w:t> </w:t>
      </w:r>
      <w:r>
        <w:rPr>
          <w:i/>
          <w:color w:val="231F20"/>
          <w:sz w:val="27"/>
        </w:rPr>
        <w:t>lên</w:t>
      </w:r>
      <w:r>
        <w:rPr>
          <w:i/>
          <w:color w:val="231F20"/>
          <w:spacing w:val="-1"/>
          <w:sz w:val="27"/>
        </w:rPr>
        <w:t> </w:t>
      </w:r>
      <w:r>
        <w:rPr>
          <w:i/>
          <w:color w:val="231F20"/>
          <w:sz w:val="27"/>
        </w:rPr>
        <w:t>tỷ</w:t>
      </w:r>
      <w:r>
        <w:rPr>
          <w:i/>
          <w:color w:val="231F20"/>
          <w:spacing w:val="-1"/>
          <w:sz w:val="27"/>
        </w:rPr>
        <w:t> </w:t>
      </w:r>
      <w:r>
        <w:rPr>
          <w:i/>
          <w:color w:val="231F20"/>
          <w:sz w:val="27"/>
        </w:rPr>
        <w:t>thức.</w:t>
      </w:r>
      <w:r>
        <w:rPr>
          <w:i/>
          <w:color w:val="231F20"/>
          <w:spacing w:val="-1"/>
          <w:sz w:val="27"/>
        </w:rPr>
        <w:t> </w:t>
      </w:r>
      <w:r>
        <w:rPr>
          <w:i/>
          <w:color w:val="231F20"/>
          <w:sz w:val="27"/>
        </w:rPr>
        <w:t>Do</w:t>
      </w:r>
      <w:r>
        <w:rPr>
          <w:i/>
          <w:color w:val="231F20"/>
          <w:spacing w:val="-1"/>
          <w:sz w:val="27"/>
        </w:rPr>
        <w:t> </w:t>
      </w:r>
      <w:r>
        <w:rPr>
          <w:i/>
          <w:color w:val="231F20"/>
          <w:sz w:val="27"/>
        </w:rPr>
        <w:t>duyên</w:t>
      </w:r>
      <w:r>
        <w:rPr>
          <w:i/>
          <w:color w:val="231F20"/>
          <w:spacing w:val="-1"/>
          <w:sz w:val="27"/>
        </w:rPr>
        <w:t> </w:t>
      </w:r>
      <w:r>
        <w:rPr>
          <w:i/>
          <w:color w:val="231F20"/>
          <w:sz w:val="27"/>
        </w:rPr>
        <w:t>lưỡi</w:t>
      </w:r>
      <w:r>
        <w:rPr>
          <w:i/>
          <w:color w:val="231F20"/>
          <w:spacing w:val="-1"/>
          <w:sz w:val="27"/>
        </w:rPr>
        <w:t> </w:t>
      </w:r>
      <w:r>
        <w:rPr>
          <w:i/>
          <w:color w:val="231F20"/>
          <w:sz w:val="27"/>
        </w:rPr>
        <w:t>và do</w:t>
      </w:r>
      <w:r>
        <w:rPr>
          <w:i/>
          <w:color w:val="231F20"/>
          <w:spacing w:val="-1"/>
          <w:sz w:val="27"/>
        </w:rPr>
        <w:t> </w:t>
      </w:r>
      <w:r>
        <w:rPr>
          <w:i/>
          <w:color w:val="231F20"/>
          <w:sz w:val="27"/>
        </w:rPr>
        <w:t>duyên</w:t>
      </w:r>
      <w:r>
        <w:rPr>
          <w:i/>
          <w:color w:val="231F20"/>
          <w:spacing w:val="-1"/>
          <w:sz w:val="27"/>
        </w:rPr>
        <w:t> </w:t>
      </w:r>
      <w:r>
        <w:rPr>
          <w:i/>
          <w:color w:val="231F20"/>
          <w:sz w:val="27"/>
        </w:rPr>
        <w:t>các</w:t>
      </w:r>
      <w:r>
        <w:rPr>
          <w:i/>
          <w:color w:val="231F20"/>
          <w:spacing w:val="-1"/>
          <w:sz w:val="27"/>
        </w:rPr>
        <w:t> </w:t>
      </w:r>
      <w:r>
        <w:rPr>
          <w:i/>
          <w:color w:val="231F20"/>
          <w:sz w:val="27"/>
        </w:rPr>
        <w:t>vị,</w:t>
      </w:r>
      <w:r>
        <w:rPr>
          <w:i/>
          <w:color w:val="231F20"/>
          <w:spacing w:val="-1"/>
          <w:sz w:val="27"/>
        </w:rPr>
        <w:t> </w:t>
      </w:r>
      <w:r>
        <w:rPr>
          <w:i/>
          <w:color w:val="231F20"/>
          <w:sz w:val="27"/>
        </w:rPr>
        <w:t>khởi</w:t>
      </w:r>
      <w:r>
        <w:rPr>
          <w:i/>
          <w:color w:val="231F20"/>
          <w:spacing w:val="-1"/>
          <w:sz w:val="27"/>
        </w:rPr>
        <w:t> </w:t>
      </w:r>
      <w:r>
        <w:rPr>
          <w:i/>
          <w:color w:val="231F20"/>
          <w:sz w:val="27"/>
        </w:rPr>
        <w:t>lên</w:t>
      </w:r>
      <w:r>
        <w:rPr>
          <w:i/>
          <w:color w:val="231F20"/>
          <w:spacing w:val="-1"/>
          <w:sz w:val="27"/>
        </w:rPr>
        <w:t> </w:t>
      </w:r>
      <w:r>
        <w:rPr>
          <w:i/>
          <w:color w:val="231F20"/>
          <w:sz w:val="27"/>
        </w:rPr>
        <w:t>thiệt</w:t>
      </w:r>
      <w:r>
        <w:rPr>
          <w:i/>
          <w:color w:val="231F20"/>
          <w:spacing w:val="-1"/>
          <w:sz w:val="27"/>
        </w:rPr>
        <w:t> </w:t>
      </w:r>
      <w:r>
        <w:rPr>
          <w:i/>
          <w:color w:val="231F20"/>
          <w:sz w:val="27"/>
        </w:rPr>
        <w:t>thức. Do duyên thân và do duyên các xúc, khởi lên thân thức. Do duyên ý và do duyên các pháp, khởi lên ý thức. Khi được nói đến: “Sáu thức thân cần phải</w:t>
      </w:r>
      <w:r>
        <w:rPr>
          <w:i/>
          <w:color w:val="231F20"/>
          <w:spacing w:val="-4"/>
          <w:sz w:val="27"/>
        </w:rPr>
        <w:t> </w:t>
      </w:r>
      <w:r>
        <w:rPr>
          <w:i/>
          <w:color w:val="231F20"/>
          <w:sz w:val="27"/>
        </w:rPr>
        <w:t>được</w:t>
      </w:r>
      <w:r>
        <w:rPr>
          <w:i/>
          <w:color w:val="231F20"/>
          <w:spacing w:val="-4"/>
          <w:sz w:val="27"/>
        </w:rPr>
        <w:t> </w:t>
      </w:r>
      <w:r>
        <w:rPr>
          <w:i/>
          <w:color w:val="231F20"/>
          <w:sz w:val="27"/>
        </w:rPr>
        <w:t>biết”,</w:t>
      </w:r>
      <w:r>
        <w:rPr>
          <w:i/>
          <w:color w:val="231F20"/>
          <w:spacing w:val="-4"/>
          <w:sz w:val="27"/>
        </w:rPr>
        <w:t> </w:t>
      </w:r>
      <w:r>
        <w:rPr>
          <w:i/>
          <w:color w:val="231F20"/>
          <w:sz w:val="27"/>
        </w:rPr>
        <w:t>chính</w:t>
      </w:r>
      <w:r>
        <w:rPr>
          <w:i/>
          <w:color w:val="231F20"/>
          <w:spacing w:val="-4"/>
          <w:sz w:val="27"/>
        </w:rPr>
        <w:t> </w:t>
      </w:r>
      <w:r>
        <w:rPr>
          <w:i/>
          <w:color w:val="231F20"/>
          <w:sz w:val="27"/>
        </w:rPr>
        <w:t>do</w:t>
      </w:r>
      <w:r>
        <w:rPr>
          <w:i/>
          <w:color w:val="231F20"/>
          <w:spacing w:val="-4"/>
          <w:sz w:val="27"/>
        </w:rPr>
        <w:t> </w:t>
      </w:r>
      <w:r>
        <w:rPr>
          <w:i/>
          <w:color w:val="231F20"/>
          <w:sz w:val="27"/>
        </w:rPr>
        <w:t>duyên</w:t>
      </w:r>
      <w:r>
        <w:rPr>
          <w:i/>
          <w:color w:val="231F20"/>
          <w:spacing w:val="-4"/>
          <w:sz w:val="27"/>
        </w:rPr>
        <w:t> </w:t>
      </w:r>
      <w:r>
        <w:rPr>
          <w:i/>
          <w:color w:val="231F20"/>
          <w:sz w:val="27"/>
        </w:rPr>
        <w:t>này</w:t>
      </w:r>
      <w:r>
        <w:rPr>
          <w:i/>
          <w:color w:val="231F20"/>
          <w:spacing w:val="-4"/>
          <w:sz w:val="27"/>
        </w:rPr>
        <w:t> </w:t>
      </w:r>
      <w:r>
        <w:rPr>
          <w:i/>
          <w:color w:val="231F20"/>
          <w:sz w:val="27"/>
        </w:rPr>
        <w:t>được</w:t>
      </w:r>
      <w:r>
        <w:rPr>
          <w:i/>
          <w:color w:val="231F20"/>
          <w:spacing w:val="-4"/>
          <w:sz w:val="27"/>
        </w:rPr>
        <w:t> </w:t>
      </w:r>
      <w:r>
        <w:rPr>
          <w:i/>
          <w:color w:val="231F20"/>
          <w:sz w:val="27"/>
        </w:rPr>
        <w:t>nói đến như vậy. Ðây là sáu sáu thứ ba.</w:t>
      </w:r>
    </w:p>
    <w:p>
      <w:pPr>
        <w:pStyle w:val="BodyText"/>
        <w:spacing w:line="259" w:lineRule="auto" w:before="109"/>
        <w:ind w:right="111" w:firstLine="396"/>
        <w:jc w:val="both"/>
      </w:pPr>
      <w:r>
        <w:rPr>
          <w:color w:val="231F20"/>
        </w:rPr>
        <w:t>Sau</w:t>
      </w:r>
      <w:r>
        <w:rPr>
          <w:color w:val="231F20"/>
          <w:spacing w:val="-15"/>
        </w:rPr>
        <w:t> </w:t>
      </w:r>
      <w:r>
        <w:rPr>
          <w:color w:val="231F20"/>
        </w:rPr>
        <w:t>đó,</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đọc</w:t>
      </w:r>
      <w:r>
        <w:rPr>
          <w:color w:val="231F20"/>
          <w:spacing w:val="-15"/>
        </w:rPr>
        <w:t> </w:t>
      </w:r>
      <w:r>
        <w:rPr>
          <w:color w:val="231F20"/>
        </w:rPr>
        <w:t>tiếp</w:t>
      </w:r>
      <w:r>
        <w:rPr>
          <w:color w:val="231F20"/>
          <w:spacing w:val="-15"/>
        </w:rPr>
        <w:t> </w:t>
      </w:r>
      <w:r>
        <w:rPr>
          <w:color w:val="231F20"/>
        </w:rPr>
        <w:t>về</w:t>
      </w:r>
      <w:r>
        <w:rPr>
          <w:color w:val="231F20"/>
          <w:spacing w:val="-15"/>
        </w:rPr>
        <w:t> </w:t>
      </w:r>
      <w:r>
        <w:rPr>
          <w:color w:val="231F20"/>
        </w:rPr>
        <w:t>sáu</w:t>
      </w:r>
      <w:r>
        <w:rPr>
          <w:color w:val="231F20"/>
          <w:spacing w:val="-15"/>
        </w:rPr>
        <w:t> </w:t>
      </w:r>
      <w:r>
        <w:rPr>
          <w:color w:val="231F20"/>
        </w:rPr>
        <w:t>loại</w:t>
      </w:r>
      <w:r>
        <w:rPr>
          <w:color w:val="231F20"/>
          <w:spacing w:val="-15"/>
        </w:rPr>
        <w:t> </w:t>
      </w:r>
      <w:r>
        <w:rPr>
          <w:color w:val="231F20"/>
        </w:rPr>
        <w:t>xúc</w:t>
      </w:r>
      <w:r>
        <w:rPr>
          <w:color w:val="231F20"/>
          <w:spacing w:val="-15"/>
        </w:rPr>
        <w:t> </w:t>
      </w:r>
      <w:r>
        <w:rPr>
          <w:color w:val="231F20"/>
        </w:rPr>
        <w:t>(phassa), </w:t>
      </w:r>
      <w:r>
        <w:rPr>
          <w:color w:val="231F20"/>
          <w:spacing w:val="-2"/>
        </w:rPr>
        <w:t>về</w:t>
      </w:r>
      <w:r>
        <w:rPr>
          <w:color w:val="231F20"/>
          <w:spacing w:val="-14"/>
        </w:rPr>
        <w:t> </w:t>
      </w:r>
      <w:r>
        <w:rPr>
          <w:color w:val="231F20"/>
          <w:spacing w:val="-2"/>
        </w:rPr>
        <w:t>sáu</w:t>
      </w:r>
      <w:r>
        <w:rPr>
          <w:color w:val="231F20"/>
          <w:spacing w:val="-14"/>
        </w:rPr>
        <w:t> </w:t>
      </w:r>
      <w:r>
        <w:rPr>
          <w:color w:val="231F20"/>
          <w:spacing w:val="-2"/>
        </w:rPr>
        <w:t>loại</w:t>
      </w:r>
      <w:r>
        <w:rPr>
          <w:color w:val="231F20"/>
          <w:spacing w:val="-14"/>
        </w:rPr>
        <w:t> </w:t>
      </w:r>
      <w:r>
        <w:rPr>
          <w:color w:val="231F20"/>
          <w:spacing w:val="-2"/>
        </w:rPr>
        <w:t>thọ</w:t>
      </w:r>
      <w:r>
        <w:rPr>
          <w:color w:val="231F20"/>
          <w:spacing w:val="-14"/>
        </w:rPr>
        <w:t> </w:t>
      </w:r>
      <w:r>
        <w:rPr>
          <w:color w:val="231F20"/>
          <w:spacing w:val="-2"/>
        </w:rPr>
        <w:t>do</w:t>
      </w:r>
      <w:r>
        <w:rPr>
          <w:color w:val="231F20"/>
          <w:spacing w:val="-14"/>
        </w:rPr>
        <w:t> </w:t>
      </w:r>
      <w:r>
        <w:rPr>
          <w:color w:val="231F20"/>
          <w:spacing w:val="-2"/>
        </w:rPr>
        <w:t>duyên</w:t>
      </w:r>
      <w:r>
        <w:rPr>
          <w:color w:val="231F20"/>
          <w:spacing w:val="-14"/>
        </w:rPr>
        <w:t> </w:t>
      </w:r>
      <w:r>
        <w:rPr>
          <w:color w:val="231F20"/>
          <w:spacing w:val="-2"/>
        </w:rPr>
        <w:t>xúc</w:t>
      </w:r>
      <w:r>
        <w:rPr>
          <w:color w:val="231F20"/>
          <w:spacing w:val="-14"/>
        </w:rPr>
        <w:t> </w:t>
      </w:r>
      <w:r>
        <w:rPr>
          <w:color w:val="231F20"/>
          <w:spacing w:val="-2"/>
        </w:rPr>
        <w:t>và</w:t>
      </w:r>
      <w:r>
        <w:rPr>
          <w:color w:val="231F20"/>
          <w:spacing w:val="-14"/>
        </w:rPr>
        <w:t> </w:t>
      </w:r>
      <w:r>
        <w:rPr>
          <w:color w:val="231F20"/>
          <w:spacing w:val="-2"/>
        </w:rPr>
        <w:t>về</w:t>
      </w:r>
      <w:r>
        <w:rPr>
          <w:color w:val="231F20"/>
          <w:spacing w:val="-14"/>
        </w:rPr>
        <w:t> </w:t>
      </w:r>
      <w:r>
        <w:rPr>
          <w:color w:val="231F20"/>
          <w:spacing w:val="-2"/>
        </w:rPr>
        <w:t>sáu</w:t>
      </w:r>
      <w:r>
        <w:rPr>
          <w:color w:val="231F20"/>
          <w:spacing w:val="-14"/>
        </w:rPr>
        <w:t> </w:t>
      </w:r>
      <w:r>
        <w:rPr>
          <w:color w:val="231F20"/>
          <w:spacing w:val="-2"/>
        </w:rPr>
        <w:t>loại</w:t>
      </w:r>
      <w:r>
        <w:rPr>
          <w:color w:val="231F20"/>
          <w:spacing w:val="-14"/>
        </w:rPr>
        <w:t> </w:t>
      </w:r>
      <w:r>
        <w:rPr>
          <w:color w:val="231F20"/>
          <w:spacing w:val="-2"/>
        </w:rPr>
        <w:t>ái</w:t>
      </w:r>
      <w:r>
        <w:rPr>
          <w:color w:val="231F20"/>
          <w:spacing w:val="-14"/>
        </w:rPr>
        <w:t> </w:t>
      </w:r>
      <w:r>
        <w:rPr>
          <w:color w:val="231F20"/>
          <w:spacing w:val="-2"/>
        </w:rPr>
        <w:t>do</w:t>
      </w:r>
      <w:r>
        <w:rPr>
          <w:color w:val="231F20"/>
          <w:spacing w:val="-14"/>
        </w:rPr>
        <w:t> </w:t>
      </w:r>
      <w:r>
        <w:rPr>
          <w:color w:val="231F20"/>
          <w:spacing w:val="-2"/>
        </w:rPr>
        <w:t>duyên </w:t>
      </w:r>
      <w:r>
        <w:rPr>
          <w:color w:val="231F20"/>
        </w:rPr>
        <w:t>thọ.</w:t>
      </w:r>
      <w:r>
        <w:rPr>
          <w:color w:val="231F20"/>
          <w:spacing w:val="-3"/>
        </w:rPr>
        <w:t> </w:t>
      </w:r>
      <w:r>
        <w:rPr>
          <w:color w:val="231F20"/>
        </w:rPr>
        <w:t>Trí hiểu trực tiếp tất cả các thực tại sinh khởi </w:t>
      </w:r>
      <w:r>
        <w:rPr>
          <w:color w:val="231F20"/>
        </w:rPr>
        <w:t>do duyên riêng của chúng có thể tận diệt tà kiến về ngã và cuối cùng dẫn đến “quay lưng”, xả ly hoàn toàn khỏi các pháp hữu vi.</w:t>
      </w:r>
    </w:p>
    <w:p>
      <w:pPr>
        <w:pStyle w:val="BodyText"/>
        <w:spacing w:line="259" w:lineRule="auto" w:before="111"/>
        <w:ind w:right="111" w:firstLine="396"/>
        <w:jc w:val="both"/>
      </w:pPr>
      <w:r>
        <w:rPr>
          <w:color w:val="231F20"/>
        </w:rPr>
        <w:t>Bài kinh này nhắc nhở chúng ta rằng mỗi </w:t>
      </w:r>
      <w:r>
        <w:rPr>
          <w:color w:val="231F20"/>
        </w:rPr>
        <w:t>pháp xuất</w:t>
      </w:r>
      <w:r>
        <w:rPr>
          <w:color w:val="231F20"/>
          <w:spacing w:val="-7"/>
        </w:rPr>
        <w:t> </w:t>
      </w:r>
      <w:r>
        <w:rPr>
          <w:color w:val="231F20"/>
        </w:rPr>
        <w:t>hiện</w:t>
      </w:r>
      <w:r>
        <w:rPr>
          <w:color w:val="231F20"/>
          <w:spacing w:val="-7"/>
        </w:rPr>
        <w:t> </w:t>
      </w:r>
      <w:r>
        <w:rPr>
          <w:color w:val="231F20"/>
        </w:rPr>
        <w:t>qua</w:t>
      </w:r>
      <w:r>
        <w:rPr>
          <w:color w:val="231F20"/>
          <w:spacing w:val="-7"/>
        </w:rPr>
        <w:t> </w:t>
      </w:r>
      <w:r>
        <w:rPr>
          <w:color w:val="231F20"/>
        </w:rPr>
        <w:t>một</w:t>
      </w:r>
      <w:r>
        <w:rPr>
          <w:color w:val="231F20"/>
          <w:spacing w:val="-7"/>
        </w:rPr>
        <w:t> </w:t>
      </w:r>
      <w:r>
        <w:rPr>
          <w:color w:val="231F20"/>
        </w:rPr>
        <w:t>trong</w:t>
      </w:r>
      <w:r>
        <w:rPr>
          <w:color w:val="231F20"/>
          <w:spacing w:val="-7"/>
        </w:rPr>
        <w:t> </w:t>
      </w:r>
      <w:r>
        <w:rPr>
          <w:color w:val="231F20"/>
        </w:rPr>
        <w:t>sáu</w:t>
      </w:r>
      <w:r>
        <w:rPr>
          <w:color w:val="231F20"/>
          <w:spacing w:val="-7"/>
        </w:rPr>
        <w:t> </w:t>
      </w:r>
      <w:r>
        <w:rPr>
          <w:color w:val="231F20"/>
        </w:rPr>
        <w:t>môn</w:t>
      </w:r>
      <w:r>
        <w:rPr>
          <w:color w:val="231F20"/>
          <w:spacing w:val="-7"/>
        </w:rPr>
        <w:t> </w:t>
      </w:r>
      <w:r>
        <w:rPr>
          <w:color w:val="231F20"/>
        </w:rPr>
        <w:t>phải</w:t>
      </w:r>
      <w:r>
        <w:rPr>
          <w:color w:val="231F20"/>
          <w:spacing w:val="-7"/>
        </w:rPr>
        <w:t> </w:t>
      </w:r>
      <w:r>
        <w:rPr>
          <w:color w:val="231F20"/>
        </w:rPr>
        <w:t>được</w:t>
      </w:r>
      <w:r>
        <w:rPr>
          <w:color w:val="231F20"/>
          <w:spacing w:val="-7"/>
        </w:rPr>
        <w:t> </w:t>
      </w:r>
      <w:r>
        <w:rPr>
          <w:color w:val="231F20"/>
        </w:rPr>
        <w:t>nhận</w:t>
      </w:r>
      <w:r>
        <w:rPr>
          <w:color w:val="231F20"/>
          <w:spacing w:val="-7"/>
        </w:rPr>
        <w:t> </w:t>
      </w:r>
      <w:r>
        <w:rPr>
          <w:color w:val="231F20"/>
        </w:rPr>
        <w:t>biết riêng biệt, chúng ta không nên lẫn lộn các thực tại với</w:t>
      </w:r>
      <w:r>
        <w:rPr>
          <w:color w:val="231F20"/>
          <w:spacing w:val="-5"/>
        </w:rPr>
        <w:t> </w:t>
      </w:r>
      <w:r>
        <w:rPr>
          <w:color w:val="231F20"/>
        </w:rPr>
        <w:t>nhau.</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đã</w:t>
      </w:r>
      <w:r>
        <w:rPr>
          <w:color w:val="231F20"/>
          <w:spacing w:val="-5"/>
        </w:rPr>
        <w:t> </w:t>
      </w:r>
      <w:r>
        <w:rPr>
          <w:color w:val="231F20"/>
        </w:rPr>
        <w:t>quá</w:t>
      </w:r>
      <w:r>
        <w:rPr>
          <w:color w:val="231F20"/>
          <w:spacing w:val="-5"/>
        </w:rPr>
        <w:t> </w:t>
      </w:r>
      <w:r>
        <w:rPr>
          <w:color w:val="231F20"/>
        </w:rPr>
        <w:t>quen</w:t>
      </w:r>
      <w:r>
        <w:rPr>
          <w:color w:val="231F20"/>
          <w:spacing w:val="-5"/>
        </w:rPr>
        <w:t> </w:t>
      </w:r>
      <w:r>
        <w:rPr>
          <w:color w:val="231F20"/>
        </w:rPr>
        <w:t>với</w:t>
      </w:r>
      <w:r>
        <w:rPr>
          <w:color w:val="231F20"/>
          <w:spacing w:val="-5"/>
        </w:rPr>
        <w:t> </w:t>
      </w:r>
      <w:r>
        <w:rPr>
          <w:color w:val="231F20"/>
        </w:rPr>
        <w:t>ý</w:t>
      </w:r>
      <w:r>
        <w:rPr>
          <w:color w:val="231F20"/>
          <w:spacing w:val="-5"/>
        </w:rPr>
        <w:t> </w:t>
      </w:r>
      <w:r>
        <w:rPr>
          <w:color w:val="231F20"/>
        </w:rPr>
        <w:t>nghĩ</w:t>
      </w:r>
      <w:r>
        <w:rPr>
          <w:color w:val="231F20"/>
          <w:spacing w:val="-5"/>
        </w:rPr>
        <w:t> </w:t>
      </w:r>
      <w:r>
        <w:rPr>
          <w:color w:val="231F20"/>
        </w:rPr>
        <w:t>đang</w:t>
      </w:r>
      <w:r>
        <w:rPr>
          <w:color w:val="231F20"/>
          <w:spacing w:val="-5"/>
        </w:rPr>
        <w:t> </w:t>
      </w:r>
      <w:r>
        <w:rPr>
          <w:color w:val="231F20"/>
        </w:rPr>
        <w:t>nhìn thấy con người. Tuy nhiên, chỉ có một đối tượng có thể</w:t>
      </w:r>
      <w:r>
        <w:rPr>
          <w:color w:val="231F20"/>
          <w:spacing w:val="-5"/>
        </w:rPr>
        <w:t> </w:t>
      </w:r>
      <w:r>
        <w:rPr>
          <w:color w:val="231F20"/>
        </w:rPr>
        <w:t>được</w:t>
      </w:r>
      <w:r>
        <w:rPr>
          <w:color w:val="231F20"/>
          <w:spacing w:val="-5"/>
        </w:rPr>
        <w:t> </w:t>
      </w:r>
      <w:r>
        <w:rPr>
          <w:color w:val="231F20"/>
        </w:rPr>
        <w:t>thấy,</w:t>
      </w:r>
      <w:r>
        <w:rPr>
          <w:color w:val="231F20"/>
          <w:spacing w:val="-4"/>
        </w:rPr>
        <w:t> </w:t>
      </w:r>
      <w:r>
        <w:rPr>
          <w:color w:val="231F20"/>
        </w:rPr>
        <w:t>đó</w:t>
      </w:r>
      <w:r>
        <w:rPr>
          <w:color w:val="231F20"/>
          <w:spacing w:val="-4"/>
        </w:rPr>
        <w:t> </w:t>
      </w:r>
      <w:r>
        <w:rPr>
          <w:color w:val="231F20"/>
        </w:rPr>
        <w:t>là</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thị</w:t>
      </w:r>
      <w:r>
        <w:rPr>
          <w:color w:val="231F20"/>
          <w:spacing w:val="-5"/>
        </w:rPr>
        <w:t> </w:t>
      </w:r>
      <w:r>
        <w:rPr>
          <w:color w:val="231F20"/>
        </w:rPr>
        <w:t>giác.</w:t>
      </w:r>
      <w:r>
        <w:rPr>
          <w:color w:val="231F20"/>
          <w:spacing w:val="-5"/>
        </w:rPr>
        <w:t> </w:t>
      </w:r>
      <w:r>
        <w:rPr>
          <w:color w:val="231F20"/>
        </w:rPr>
        <w:t>Nếu</w:t>
      </w:r>
      <w:r>
        <w:rPr>
          <w:color w:val="231F20"/>
          <w:spacing w:val="-4"/>
        </w:rPr>
        <w:t> </w:t>
      </w:r>
      <w:r>
        <w:rPr>
          <w:color w:val="231F20"/>
        </w:rPr>
        <w:t>có</w:t>
      </w:r>
      <w:r>
        <w:rPr>
          <w:color w:val="231F20"/>
          <w:spacing w:val="-4"/>
        </w:rPr>
        <w:t> </w:t>
      </w:r>
      <w:r>
        <w:rPr>
          <w:color w:val="231F20"/>
        </w:rPr>
        <w:t>chánh niệm</w:t>
      </w:r>
      <w:r>
        <w:rPr>
          <w:color w:val="231F20"/>
          <w:spacing w:val="-3"/>
        </w:rPr>
        <w:t> </w:t>
      </w:r>
      <w:r>
        <w:rPr>
          <w:color w:val="231F20"/>
        </w:rPr>
        <w:t>về</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w:t>
      </w:r>
      <w:r>
        <w:rPr>
          <w:color w:val="231F20"/>
          <w:spacing w:val="-3"/>
        </w:rPr>
        <w:t> </w:t>
      </w:r>
      <w:r>
        <w:rPr>
          <w:color w:val="231F20"/>
        </w:rPr>
        <w:t>giác</w:t>
      </w:r>
      <w:r>
        <w:rPr>
          <w:color w:val="231F20"/>
          <w:spacing w:val="-3"/>
        </w:rPr>
        <w:t> </w:t>
      </w:r>
      <w:r>
        <w:rPr>
          <w:color w:val="231F20"/>
        </w:rPr>
        <w:t>khi</w:t>
      </w:r>
      <w:r>
        <w:rPr>
          <w:color w:val="231F20"/>
          <w:spacing w:val="-3"/>
        </w:rPr>
        <w:t> </w:t>
      </w:r>
      <w:r>
        <w:rPr>
          <w:color w:val="231F20"/>
        </w:rPr>
        <w:t>nó</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chúng</w:t>
      </w:r>
      <w:r>
        <w:rPr>
          <w:color w:val="231F20"/>
          <w:spacing w:val="-3"/>
        </w:rPr>
        <w:t> </w:t>
      </w:r>
      <w:r>
        <w:rPr>
          <w:color w:val="231F20"/>
        </w:rPr>
        <w:t>ta sẽ hiểu rằng đối tượng thị giác là một thực tại có thể được</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qua</w:t>
      </w:r>
      <w:r>
        <w:rPr>
          <w:color w:val="231F20"/>
          <w:spacing w:val="4"/>
        </w:rPr>
        <w:t> </w:t>
      </w:r>
      <w:r>
        <w:rPr>
          <w:color w:val="231F20"/>
        </w:rPr>
        <w:t>nhãn</w:t>
      </w:r>
      <w:r>
        <w:rPr>
          <w:color w:val="231F20"/>
          <w:spacing w:val="4"/>
        </w:rPr>
        <w:t> </w:t>
      </w:r>
      <w:r>
        <w:rPr>
          <w:color w:val="231F20"/>
        </w:rPr>
        <w:t>căn,</w:t>
      </w:r>
      <w:r>
        <w:rPr>
          <w:color w:val="231F20"/>
          <w:spacing w:val="4"/>
        </w:rPr>
        <w:t> </w:t>
      </w:r>
      <w:r>
        <w:rPr>
          <w:color w:val="231F20"/>
        </w:rPr>
        <w:t>rằng</w:t>
      </w:r>
      <w:r>
        <w:rPr>
          <w:color w:val="231F20"/>
          <w:spacing w:val="4"/>
        </w:rPr>
        <w:t> </w:t>
      </w:r>
      <w:r>
        <w:rPr>
          <w:color w:val="231F20"/>
        </w:rPr>
        <w:t>đó</w:t>
      </w:r>
      <w:r>
        <w:rPr>
          <w:color w:val="231F20"/>
          <w:spacing w:val="4"/>
        </w:rPr>
        <w:t> </w:t>
      </w:r>
      <w:r>
        <w:rPr>
          <w:color w:val="231F20"/>
        </w:rPr>
        <w:t>không</w:t>
      </w:r>
      <w:r>
        <w:rPr>
          <w:color w:val="231F20"/>
          <w:spacing w:val="4"/>
        </w:rPr>
        <w:t> </w:t>
      </w:r>
      <w:r>
        <w:rPr>
          <w:color w:val="231F20"/>
          <w:spacing w:val="-4"/>
        </w:rPr>
        <w:t>phải</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61" w:lineRule="auto"/>
        <w:ind w:right="111"/>
        <w:jc w:val="both"/>
      </w:pPr>
      <w:r>
        <w:rPr>
          <w:color w:val="231F20"/>
        </w:rPr>
        <w:t>là</w:t>
      </w:r>
      <w:r>
        <w:rPr>
          <w:color w:val="231F20"/>
          <w:spacing w:val="-4"/>
        </w:rPr>
        <w:t> </w:t>
      </w:r>
      <w:r>
        <w:rPr>
          <w:color w:val="231F20"/>
        </w:rPr>
        <w:t>một</w:t>
      </w:r>
      <w:r>
        <w:rPr>
          <w:color w:val="231F20"/>
          <w:spacing w:val="-4"/>
        </w:rPr>
        <w:t> </w:t>
      </w:r>
      <w:r>
        <w:rPr>
          <w:color w:val="231F20"/>
        </w:rPr>
        <w:t>con</w:t>
      </w:r>
      <w:r>
        <w:rPr>
          <w:color w:val="231F20"/>
          <w:spacing w:val="-4"/>
        </w:rPr>
        <w:t> </w:t>
      </w:r>
      <w:r>
        <w:rPr>
          <w:color w:val="231F20"/>
        </w:rPr>
        <w:t>người.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cảm</w:t>
      </w:r>
      <w:r>
        <w:rPr>
          <w:color w:val="231F20"/>
          <w:spacing w:val="-4"/>
        </w:rPr>
        <w:t> </w:t>
      </w:r>
      <w:r>
        <w:rPr>
          <w:color w:val="231F20"/>
        </w:rPr>
        <w:t>thấy</w:t>
      </w:r>
      <w:r>
        <w:rPr>
          <w:color w:val="231F20"/>
          <w:spacing w:val="-4"/>
        </w:rPr>
        <w:t> </w:t>
      </w:r>
      <w:r>
        <w:rPr>
          <w:color w:val="231F20"/>
        </w:rPr>
        <w:t>khó</w:t>
      </w:r>
      <w:r>
        <w:rPr>
          <w:color w:val="231F20"/>
          <w:spacing w:val="-4"/>
        </w:rPr>
        <w:t> </w:t>
      </w:r>
      <w:r>
        <w:rPr>
          <w:color w:val="231F20"/>
        </w:rPr>
        <w:t>nắm bắt được chân lý này và tự hỏi liệu có nên tránh suy nghĩ đến khái niệm hay không. Không cần tránh như vậy, bằng không chúng ta không thể sống cuộc sống bình thường được. Tâm suy nghĩ về khái niệm cũng là</w:t>
      </w:r>
      <w:r>
        <w:rPr>
          <w:color w:val="231F20"/>
          <w:spacing w:val="-6"/>
        </w:rPr>
        <w:t> </w:t>
      </w:r>
      <w:r>
        <w:rPr>
          <w:color w:val="231F20"/>
        </w:rPr>
        <w:t>một</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nó</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do</w:t>
      </w:r>
      <w:r>
        <w:rPr>
          <w:color w:val="231F20"/>
          <w:spacing w:val="-6"/>
        </w:rPr>
        <w:t> </w:t>
      </w:r>
      <w:r>
        <w:rPr>
          <w:color w:val="231F20"/>
        </w:rPr>
        <w:t>duyên</w:t>
      </w:r>
      <w:r>
        <w:rPr>
          <w:color w:val="231F20"/>
          <w:spacing w:val="-6"/>
        </w:rPr>
        <w:t> </w:t>
      </w:r>
      <w:r>
        <w:rPr>
          <w:color w:val="231F20"/>
        </w:rPr>
        <w:t>và</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 hiểu chỉ là một loại danh pháp, không phải là tự ngã. Chúng</w:t>
      </w:r>
      <w:r>
        <w:rPr>
          <w:color w:val="231F20"/>
          <w:spacing w:val="-5"/>
        </w:rPr>
        <w:t> </w:t>
      </w:r>
      <w:r>
        <w:rPr>
          <w:color w:val="231F20"/>
        </w:rPr>
        <w:t>ta</w:t>
      </w:r>
      <w:r>
        <w:rPr>
          <w:color w:val="231F20"/>
          <w:spacing w:val="-5"/>
        </w:rPr>
        <w:t> </w:t>
      </w:r>
      <w:r>
        <w:rPr>
          <w:color w:val="231F20"/>
        </w:rPr>
        <w:t>cứ</w:t>
      </w:r>
      <w:r>
        <w:rPr>
          <w:color w:val="231F20"/>
          <w:spacing w:val="-5"/>
        </w:rPr>
        <w:t> </w:t>
      </w:r>
      <w:r>
        <w:rPr>
          <w:color w:val="231F20"/>
        </w:rPr>
        <w:t>tiếp</w:t>
      </w:r>
      <w:r>
        <w:rPr>
          <w:color w:val="231F20"/>
          <w:spacing w:val="-5"/>
        </w:rPr>
        <w:t> </w:t>
      </w:r>
      <w:r>
        <w:rPr>
          <w:color w:val="231F20"/>
        </w:rPr>
        <w:t>tục</w:t>
      </w:r>
      <w:r>
        <w:rPr>
          <w:color w:val="231F20"/>
          <w:spacing w:val="-5"/>
        </w:rPr>
        <w:t> </w:t>
      </w:r>
      <w:r>
        <w:rPr>
          <w:color w:val="231F20"/>
        </w:rPr>
        <w:t>sống</w:t>
      </w:r>
      <w:r>
        <w:rPr>
          <w:color w:val="231F20"/>
          <w:spacing w:val="-5"/>
        </w:rPr>
        <w:t> </w:t>
      </w:r>
      <w:r>
        <w:rPr>
          <w:color w:val="231F20"/>
        </w:rPr>
        <w:t>một</w:t>
      </w:r>
      <w:r>
        <w:rPr>
          <w:color w:val="231F20"/>
          <w:spacing w:val="-5"/>
        </w:rPr>
        <w:t> </w:t>
      </w:r>
      <w:r>
        <w:rPr>
          <w:color w:val="231F20"/>
        </w:rPr>
        <w:t>cách</w:t>
      </w:r>
      <w:r>
        <w:rPr>
          <w:color w:val="231F20"/>
          <w:spacing w:val="-5"/>
        </w:rPr>
        <w:t> </w:t>
      </w:r>
      <w:r>
        <w:rPr>
          <w:color w:val="231F20"/>
        </w:rPr>
        <w:t>bình</w:t>
      </w:r>
      <w:r>
        <w:rPr>
          <w:color w:val="231F20"/>
          <w:spacing w:val="-5"/>
        </w:rPr>
        <w:t> </w:t>
      </w:r>
      <w:r>
        <w:rPr>
          <w:color w:val="231F20"/>
        </w:rPr>
        <w:t>thường,</w:t>
      </w:r>
      <w:r>
        <w:rPr>
          <w:color w:val="231F20"/>
          <w:spacing w:val="-5"/>
        </w:rPr>
        <w:t> </w:t>
      </w:r>
      <w:r>
        <w:rPr>
          <w:color w:val="231F20"/>
        </w:rPr>
        <w:t>tiếp tục suy nghĩ về khái niệm và diễn đạt qua ngôn ngữ thông thường, với các từ như “tôi”, “bản thân” hay “con</w:t>
      </w:r>
      <w:r>
        <w:rPr>
          <w:color w:val="231F20"/>
          <w:spacing w:val="-3"/>
        </w:rPr>
        <w:t> </w:t>
      </w:r>
      <w:r>
        <w:rPr>
          <w:color w:val="231F20"/>
        </w:rPr>
        <w:t>người”</w:t>
      </w:r>
      <w:r>
        <w:rPr>
          <w:color w:val="231F20"/>
          <w:spacing w:val="-3"/>
        </w:rPr>
        <w:t> </w:t>
      </w:r>
      <w:r>
        <w:rPr>
          <w:color w:val="231F20"/>
        </w:rPr>
        <w:t>nhưng</w:t>
      </w:r>
      <w:r>
        <w:rPr>
          <w:color w:val="231F20"/>
          <w:spacing w:val="-3"/>
        </w:rPr>
        <w:t> </w:t>
      </w:r>
      <w:r>
        <w:rPr>
          <w:color w:val="231F20"/>
        </w:rPr>
        <w:t>đồng</w:t>
      </w:r>
      <w:r>
        <w:rPr>
          <w:color w:val="231F20"/>
          <w:spacing w:val="-3"/>
        </w:rPr>
        <w:t> </w:t>
      </w:r>
      <w:r>
        <w:rPr>
          <w:color w:val="231F20"/>
        </w:rPr>
        <w:t>thời</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đúng</w:t>
      </w:r>
      <w:r>
        <w:rPr>
          <w:color w:val="231F20"/>
          <w:spacing w:val="-3"/>
        </w:rPr>
        <w:t> </w:t>
      </w:r>
      <w:r>
        <w:rPr>
          <w:color w:val="231F20"/>
        </w:rPr>
        <w:t>về</w:t>
      </w:r>
      <w:r>
        <w:rPr>
          <w:color w:val="231F20"/>
          <w:spacing w:val="-3"/>
        </w:rPr>
        <w:t> </w:t>
      </w:r>
      <w:r>
        <w:rPr>
          <w:color w:val="231F20"/>
        </w:rPr>
        <w:t>danh và sắc vẫn có thể được vun bồi. Ngay cả khi chúng</w:t>
      </w:r>
      <w:r>
        <w:rPr>
          <w:color w:val="231F20"/>
          <w:spacing w:val="40"/>
        </w:rPr>
        <w:t> </w:t>
      </w:r>
      <w:r>
        <w:rPr>
          <w:color w:val="231F20"/>
        </w:rPr>
        <w:t>ta nghĩ đến mọi người và nói về họ, danh và sắc vẫn xuất hiện và chúng có thể trở thành đối tượng của chánh niệm.</w:t>
      </w:r>
    </w:p>
    <w:p>
      <w:pPr>
        <w:pStyle w:val="BodyText"/>
        <w:spacing w:line="261" w:lineRule="auto" w:before="129"/>
        <w:ind w:right="111" w:firstLine="396"/>
        <w:jc w:val="both"/>
      </w:pPr>
      <w:r>
        <w:rPr>
          <w:color w:val="231F20"/>
        </w:rPr>
        <w:t>Tâm sở sati (niệm) hoàn toàn khác với cái </w:t>
      </w:r>
      <w:r>
        <w:rPr>
          <w:color w:val="231F20"/>
        </w:rPr>
        <w:t>được gọi là chánh niệm theo ngôn ngữ thông thường. Có người nghĩ rằng mình đang chánh niệm khi hướng chú</w:t>
      </w:r>
      <w:r>
        <w:rPr>
          <w:color w:val="231F20"/>
          <w:spacing w:val="-17"/>
        </w:rPr>
        <w:t> </w:t>
      </w:r>
      <w:r>
        <w:rPr>
          <w:color w:val="231F20"/>
        </w:rPr>
        <w:t>ý</w:t>
      </w:r>
      <w:r>
        <w:rPr>
          <w:color w:val="231F20"/>
          <w:spacing w:val="-17"/>
        </w:rPr>
        <w:t> </w:t>
      </w:r>
      <w:r>
        <w:rPr>
          <w:color w:val="231F20"/>
        </w:rPr>
        <w:t>vào</w:t>
      </w:r>
      <w:r>
        <w:rPr>
          <w:color w:val="231F20"/>
          <w:spacing w:val="-17"/>
        </w:rPr>
        <w:t> </w:t>
      </w:r>
      <w:r>
        <w:rPr>
          <w:color w:val="231F20"/>
        </w:rPr>
        <w:t>việc</w:t>
      </w:r>
      <w:r>
        <w:rPr>
          <w:color w:val="231F20"/>
          <w:spacing w:val="-17"/>
        </w:rPr>
        <w:t> </w:t>
      </w:r>
      <w:r>
        <w:rPr>
          <w:color w:val="231F20"/>
        </w:rPr>
        <w:t>đang</w:t>
      </w:r>
      <w:r>
        <w:rPr>
          <w:color w:val="231F20"/>
          <w:spacing w:val="-17"/>
        </w:rPr>
        <w:t> </w:t>
      </w:r>
      <w:r>
        <w:rPr>
          <w:color w:val="231F20"/>
        </w:rPr>
        <w:t>làm</w:t>
      </w:r>
      <w:r>
        <w:rPr>
          <w:color w:val="231F20"/>
          <w:spacing w:val="-17"/>
        </w:rPr>
        <w:t> </w:t>
      </w:r>
      <w:r>
        <w:rPr>
          <w:color w:val="231F20"/>
        </w:rPr>
        <w:t>hay</w:t>
      </w:r>
      <w:r>
        <w:rPr>
          <w:color w:val="231F20"/>
          <w:spacing w:val="-17"/>
        </w:rPr>
        <w:t> </w:t>
      </w:r>
      <w:r>
        <w:rPr>
          <w:color w:val="231F20"/>
        </w:rPr>
        <w:t>đang</w:t>
      </w:r>
      <w:r>
        <w:rPr>
          <w:color w:val="231F20"/>
          <w:spacing w:val="-16"/>
        </w:rPr>
        <w:t> </w:t>
      </w:r>
      <w:r>
        <w:rPr>
          <w:color w:val="231F20"/>
        </w:rPr>
        <w:t>diễn</w:t>
      </w:r>
      <w:r>
        <w:rPr>
          <w:color w:val="231F20"/>
          <w:spacing w:val="-17"/>
        </w:rPr>
        <w:t> </w:t>
      </w:r>
      <w:r>
        <w:rPr>
          <w:color w:val="231F20"/>
        </w:rPr>
        <w:t>ra</w:t>
      </w:r>
      <w:r>
        <w:rPr>
          <w:color w:val="231F20"/>
          <w:spacing w:val="-17"/>
        </w:rPr>
        <w:t> </w:t>
      </w:r>
      <w:r>
        <w:rPr>
          <w:color w:val="231F20"/>
        </w:rPr>
        <w:t>xung</w:t>
      </w:r>
      <w:r>
        <w:rPr>
          <w:color w:val="231F20"/>
          <w:spacing w:val="-17"/>
        </w:rPr>
        <w:t> </w:t>
      </w:r>
      <w:r>
        <w:rPr>
          <w:color w:val="231F20"/>
        </w:rPr>
        <w:t>quanh. Đây không phải là đặc tính của chánh niệm trong phát</w:t>
      </w:r>
      <w:r>
        <w:rPr>
          <w:color w:val="231F20"/>
          <w:spacing w:val="-10"/>
        </w:rPr>
        <w:t> </w:t>
      </w:r>
      <w:r>
        <w:rPr>
          <w:color w:val="231F20"/>
        </w:rPr>
        <w:t>triển</w:t>
      </w:r>
      <w:r>
        <w:rPr>
          <w:color w:val="231F20"/>
          <w:spacing w:val="-10"/>
        </w:rPr>
        <w:t> </w:t>
      </w:r>
      <w:r>
        <w:rPr>
          <w:color w:val="231F20"/>
        </w:rPr>
        <w:t>minh</w:t>
      </w:r>
      <w:r>
        <w:rPr>
          <w:color w:val="231F20"/>
          <w:spacing w:val="-10"/>
        </w:rPr>
        <w:t> </w:t>
      </w:r>
      <w:r>
        <w:rPr>
          <w:color w:val="231F20"/>
        </w:rPr>
        <w:t>sát.</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trong</w:t>
      </w:r>
      <w:r>
        <w:rPr>
          <w:color w:val="231F20"/>
          <w:spacing w:val="-10"/>
        </w:rPr>
        <w:t> </w:t>
      </w:r>
      <w:r>
        <w:rPr>
          <w:color w:val="231F20"/>
        </w:rPr>
        <w:t>vipassanā,</w:t>
      </w:r>
      <w:r>
        <w:rPr>
          <w:color w:val="231F20"/>
          <w:spacing w:val="-10"/>
        </w:rPr>
        <w:t> </w:t>
      </w:r>
      <w:r>
        <w:rPr>
          <w:color w:val="231F20"/>
        </w:rPr>
        <w:t>như chúng</w:t>
      </w:r>
      <w:r>
        <w:rPr>
          <w:color w:val="231F20"/>
          <w:spacing w:val="-10"/>
        </w:rPr>
        <w:t> </w:t>
      </w:r>
      <w:r>
        <w:rPr>
          <w:color w:val="231F20"/>
        </w:rPr>
        <w:t>ta</w:t>
      </w:r>
      <w:r>
        <w:rPr>
          <w:color w:val="231F20"/>
          <w:spacing w:val="-10"/>
        </w:rPr>
        <w:t> </w:t>
      </w:r>
      <w:r>
        <w:rPr>
          <w:color w:val="231F20"/>
        </w:rPr>
        <w:t>đã</w:t>
      </w:r>
      <w:r>
        <w:rPr>
          <w:color w:val="231F20"/>
          <w:spacing w:val="-10"/>
        </w:rPr>
        <w:t> </w:t>
      </w:r>
      <w:r>
        <w:rPr>
          <w:color w:val="231F20"/>
        </w:rPr>
        <w:t>thấy,</w:t>
      </w:r>
      <w:r>
        <w:rPr>
          <w:color w:val="231F20"/>
          <w:spacing w:val="-10"/>
        </w:rPr>
        <w:t> </w:t>
      </w:r>
      <w:r>
        <w:rPr>
          <w:color w:val="231F20"/>
        </w:rPr>
        <w:t>là</w:t>
      </w:r>
      <w:r>
        <w:rPr>
          <w:color w:val="231F20"/>
          <w:spacing w:val="-10"/>
        </w:rPr>
        <w:t> </w:t>
      </w:r>
      <w:r>
        <w:rPr>
          <w:color w:val="231F20"/>
        </w:rPr>
        <w:t>hay</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danh</w:t>
      </w:r>
      <w:r>
        <w:rPr>
          <w:color w:val="231F20"/>
          <w:spacing w:val="-10"/>
        </w:rPr>
        <w:t> </w:t>
      </w:r>
      <w:r>
        <w:rPr>
          <w:color w:val="231F20"/>
        </w:rPr>
        <w:t>và</w:t>
      </w:r>
      <w:r>
        <w:rPr>
          <w:color w:val="231F20"/>
          <w:spacing w:val="-10"/>
        </w:rPr>
        <w:t> </w:t>
      </w:r>
      <w:r>
        <w:rPr>
          <w:color w:val="231F20"/>
        </w:rPr>
        <w:t>sắc</w:t>
      </w:r>
      <w:r>
        <w:rPr>
          <w:color w:val="231F20"/>
          <w:spacing w:val="-10"/>
        </w:rPr>
        <w:t> </w:t>
      </w:r>
      <w:r>
        <w:rPr>
          <w:color w:val="231F20"/>
        </w:rPr>
        <w:t>đang</w:t>
      </w:r>
      <w:r>
        <w:rPr>
          <w:color w:val="231F20"/>
          <w:spacing w:val="-10"/>
        </w:rPr>
        <w:t> </w:t>
      </w:r>
      <w:r>
        <w:rPr>
          <w:color w:val="231F20"/>
        </w:rPr>
        <w:t>xuất hiện,</w:t>
      </w:r>
      <w:r>
        <w:rPr>
          <w:color w:val="231F20"/>
          <w:spacing w:val="-7"/>
        </w:rPr>
        <w:t> </w:t>
      </w:r>
      <w:r>
        <w:rPr>
          <w:color w:val="231F20"/>
        </w:rPr>
        <w:t>mà</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ý</w:t>
      </w:r>
      <w:r>
        <w:rPr>
          <w:color w:val="231F20"/>
          <w:spacing w:val="-7"/>
        </w:rPr>
        <w:t> </w:t>
      </w:r>
      <w:r>
        <w:rPr>
          <w:color w:val="231F20"/>
        </w:rPr>
        <w:t>nghĩ</w:t>
      </w:r>
      <w:r>
        <w:rPr>
          <w:color w:val="231F20"/>
          <w:spacing w:val="-7"/>
        </w:rPr>
        <w:t> </w:t>
      </w:r>
      <w:r>
        <w:rPr>
          <w:color w:val="231F20"/>
        </w:rPr>
        <w:t>về</w:t>
      </w:r>
      <w:r>
        <w:rPr>
          <w:color w:val="231F20"/>
          <w:spacing w:val="-7"/>
        </w:rPr>
        <w:t> </w:t>
      </w:r>
      <w:r>
        <w:rPr>
          <w:color w:val="231F20"/>
        </w:rPr>
        <w:t>một</w:t>
      </w:r>
      <w:r>
        <w:rPr>
          <w:color w:val="231F20"/>
          <w:spacing w:val="-7"/>
        </w:rPr>
        <w:t> </w:t>
      </w:r>
      <w:r>
        <w:rPr>
          <w:color w:val="231F20"/>
        </w:rPr>
        <w:t>người</w:t>
      </w:r>
      <w:r>
        <w:rPr>
          <w:color w:val="231F20"/>
          <w:spacing w:val="-7"/>
        </w:rPr>
        <w:t> </w:t>
      </w:r>
      <w:r>
        <w:rPr>
          <w:color w:val="231F20"/>
        </w:rPr>
        <w:t>đang</w:t>
      </w:r>
      <w:r>
        <w:rPr>
          <w:color w:val="231F20"/>
          <w:spacing w:val="-7"/>
        </w:rPr>
        <w:t> </w:t>
      </w:r>
      <w:r>
        <w:rPr>
          <w:color w:val="231F20"/>
        </w:rPr>
        <w:t>cố</w:t>
      </w:r>
      <w:r>
        <w:rPr>
          <w:color w:val="231F20"/>
          <w:spacing w:val="-7"/>
        </w:rPr>
        <w:t> </w:t>
      </w:r>
      <w:r>
        <w:rPr>
          <w:color w:val="231F20"/>
        </w:rPr>
        <w:t>gắng theo cách nào đó hay đang hướng chú ý tới một đối tượng.</w:t>
      </w:r>
      <w:r>
        <w:rPr>
          <w:color w:val="231F20"/>
          <w:spacing w:val="-14"/>
        </w:rPr>
        <w:t> </w:t>
      </w:r>
      <w:r>
        <w:rPr>
          <w:color w:val="231F20"/>
        </w:rPr>
        <w:t>Chánh</w:t>
      </w:r>
      <w:r>
        <w:rPr>
          <w:color w:val="231F20"/>
          <w:spacing w:val="-13"/>
        </w:rPr>
        <w:t> </w:t>
      </w:r>
      <w:r>
        <w:rPr>
          <w:color w:val="231F20"/>
        </w:rPr>
        <w:t>niệm</w:t>
      </w:r>
      <w:r>
        <w:rPr>
          <w:color w:val="231F20"/>
          <w:spacing w:val="-14"/>
        </w:rPr>
        <w:t> </w:t>
      </w:r>
      <w:r>
        <w:rPr>
          <w:color w:val="231F20"/>
        </w:rPr>
        <w:t>cũng</w:t>
      </w:r>
      <w:r>
        <w:rPr>
          <w:color w:val="231F20"/>
          <w:spacing w:val="-13"/>
        </w:rPr>
        <w:t> </w:t>
      </w:r>
      <w:r>
        <w:rPr>
          <w:color w:val="231F20"/>
        </w:rPr>
        <w:t>chỉ</w:t>
      </w:r>
      <w:r>
        <w:rPr>
          <w:color w:val="231F20"/>
          <w:spacing w:val="-14"/>
        </w:rPr>
        <w:t> </w:t>
      </w:r>
      <w:r>
        <w:rPr>
          <w:color w:val="231F20"/>
        </w:rPr>
        <w:t>là</w:t>
      </w:r>
      <w:r>
        <w:rPr>
          <w:color w:val="231F20"/>
          <w:spacing w:val="-13"/>
        </w:rPr>
        <w:t> </w:t>
      </w:r>
      <w:r>
        <w:rPr>
          <w:color w:val="231F20"/>
        </w:rPr>
        <w:t>một</w:t>
      </w:r>
      <w:r>
        <w:rPr>
          <w:color w:val="231F20"/>
          <w:spacing w:val="-13"/>
        </w:rPr>
        <w:t> </w:t>
      </w:r>
      <w:r>
        <w:rPr>
          <w:color w:val="231F20"/>
        </w:rPr>
        <w:t>danh</w:t>
      </w:r>
      <w:r>
        <w:rPr>
          <w:color w:val="231F20"/>
          <w:spacing w:val="-14"/>
        </w:rPr>
        <w:t> </w:t>
      </w:r>
      <w:r>
        <w:rPr>
          <w:color w:val="231F20"/>
        </w:rPr>
        <w:t>pháp,</w:t>
      </w:r>
      <w:r>
        <w:rPr>
          <w:color w:val="231F20"/>
          <w:spacing w:val="-13"/>
        </w:rPr>
        <w:t> </w:t>
      </w:r>
      <w:r>
        <w:rPr>
          <w:color w:val="231F20"/>
        </w:rPr>
        <w:t>không phải tự ngã.</w:t>
      </w:r>
    </w:p>
    <w:p>
      <w:pPr>
        <w:pStyle w:val="BodyText"/>
        <w:spacing w:after="0" w:line="261" w:lineRule="auto"/>
        <w:jc w:val="both"/>
        <w:sectPr>
          <w:pgSz w:w="7660" w:h="11630"/>
          <w:pgMar w:header="787" w:footer="882" w:top="1020" w:bottom="1080" w:left="850" w:right="850"/>
        </w:sectPr>
      </w:pPr>
    </w:p>
    <w:p>
      <w:pPr>
        <w:pStyle w:val="BodyText"/>
        <w:spacing w:before="11"/>
        <w:ind w:left="0"/>
      </w:pPr>
    </w:p>
    <w:p>
      <w:pPr>
        <w:pStyle w:val="BodyText"/>
        <w:spacing w:line="252" w:lineRule="auto"/>
        <w:ind w:right="111" w:firstLine="396"/>
        <w:jc w:val="both"/>
      </w:pPr>
      <w:r>
        <w:rPr>
          <w:color w:val="231F20"/>
        </w:rPr>
        <w:t>Khi có chánh niệm về danh hoặc sắc đang </w:t>
      </w:r>
      <w:r>
        <w:rPr>
          <w:color w:val="231F20"/>
        </w:rPr>
        <w:t>xuất hiện, hiểu biết trực tiếp về thực tại đó có thể được vun bồi ngay tại khoảnh khắc ấy. Khi học một môn học</w:t>
      </w:r>
      <w:r>
        <w:rPr>
          <w:color w:val="231F20"/>
          <w:spacing w:val="-11"/>
        </w:rPr>
        <w:t> </w:t>
      </w:r>
      <w:r>
        <w:rPr>
          <w:color w:val="231F20"/>
        </w:rPr>
        <w:t>như</w:t>
      </w:r>
      <w:r>
        <w:rPr>
          <w:color w:val="231F20"/>
          <w:spacing w:val="-11"/>
        </w:rPr>
        <w:t> </w:t>
      </w:r>
      <w:r>
        <w:rPr>
          <w:color w:val="231F20"/>
        </w:rPr>
        <w:t>toán</w:t>
      </w:r>
      <w:r>
        <w:rPr>
          <w:color w:val="231F20"/>
          <w:spacing w:val="-11"/>
        </w:rPr>
        <w:t> </w:t>
      </w:r>
      <w:r>
        <w:rPr>
          <w:color w:val="231F20"/>
        </w:rPr>
        <w:t>học</w:t>
      </w:r>
      <w:r>
        <w:rPr>
          <w:color w:val="231F20"/>
          <w:spacing w:val="-11"/>
        </w:rPr>
        <w:t> </w:t>
      </w:r>
      <w:r>
        <w:rPr>
          <w:color w:val="231F20"/>
        </w:rPr>
        <w:t>hay</w:t>
      </w:r>
      <w:r>
        <w:rPr>
          <w:color w:val="231F20"/>
          <w:spacing w:val="-11"/>
        </w:rPr>
        <w:t> </w:t>
      </w:r>
      <w:r>
        <w:rPr>
          <w:color w:val="231F20"/>
        </w:rPr>
        <w:t>lịch</w:t>
      </w:r>
      <w:r>
        <w:rPr>
          <w:color w:val="231F20"/>
          <w:spacing w:val="-11"/>
        </w:rPr>
        <w:t> </w:t>
      </w:r>
      <w:r>
        <w:rPr>
          <w:color w:val="231F20"/>
        </w:rPr>
        <w:t>sử,</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đọc</w:t>
      </w:r>
      <w:r>
        <w:rPr>
          <w:color w:val="231F20"/>
          <w:spacing w:val="-11"/>
        </w:rPr>
        <w:t> </w:t>
      </w:r>
      <w:r>
        <w:rPr>
          <w:color w:val="231F20"/>
        </w:rPr>
        <w:t>sách</w:t>
      </w:r>
      <w:r>
        <w:rPr>
          <w:color w:val="231F20"/>
          <w:spacing w:val="-11"/>
        </w:rPr>
        <w:t> </w:t>
      </w:r>
      <w:r>
        <w:rPr>
          <w:color w:val="231F20"/>
        </w:rPr>
        <w:t>và</w:t>
      </w:r>
      <w:r>
        <w:rPr>
          <w:color w:val="231F20"/>
          <w:spacing w:val="-11"/>
        </w:rPr>
        <w:t> </w:t>
      </w:r>
      <w:r>
        <w:rPr>
          <w:color w:val="231F20"/>
        </w:rPr>
        <w:t>cố gắng hiểu môn học. Để hiểu được thực tại chúng ta phải</w:t>
      </w:r>
      <w:r>
        <w:rPr>
          <w:color w:val="231F20"/>
          <w:spacing w:val="-5"/>
        </w:rPr>
        <w:t> </w:t>
      </w:r>
      <w:r>
        <w:rPr>
          <w:color w:val="231F20"/>
        </w:rPr>
        <w:t>thẩm</w:t>
      </w:r>
      <w:r>
        <w:rPr>
          <w:color w:val="231F20"/>
          <w:spacing w:val="-5"/>
        </w:rPr>
        <w:t> </w:t>
      </w:r>
      <w:r>
        <w:rPr>
          <w:color w:val="231F20"/>
        </w:rPr>
        <w:t>xét</w:t>
      </w:r>
      <w:r>
        <w:rPr>
          <w:color w:val="231F20"/>
          <w:spacing w:val="-5"/>
        </w:rPr>
        <w:t> </w:t>
      </w:r>
      <w:r>
        <w:rPr>
          <w:color w:val="231F20"/>
        </w:rPr>
        <w:t>hay</w:t>
      </w:r>
      <w:r>
        <w:rPr>
          <w:color w:val="231F20"/>
          <w:spacing w:val="-5"/>
        </w:rPr>
        <w:t> </w:t>
      </w:r>
      <w:r>
        <w:rPr>
          <w:color w:val="231F20"/>
        </w:rPr>
        <w:t>“nghiên</w:t>
      </w:r>
      <w:r>
        <w:rPr>
          <w:color w:val="231F20"/>
          <w:spacing w:val="-5"/>
        </w:rPr>
        <w:t> </w:t>
      </w:r>
      <w:r>
        <w:rPr>
          <w:color w:val="231F20"/>
        </w:rPr>
        <w:t>cứu”</w:t>
      </w:r>
      <w:r>
        <w:rPr>
          <w:color w:val="231F20"/>
          <w:spacing w:val="-5"/>
        </w:rPr>
        <w:t> </w:t>
      </w:r>
      <w:r>
        <w:rPr>
          <w:color w:val="231F20"/>
        </w:rPr>
        <w:t>chúng,</w:t>
      </w:r>
      <w:r>
        <w:rPr>
          <w:color w:val="231F20"/>
          <w:spacing w:val="-5"/>
        </w:rPr>
        <w:t> </w:t>
      </w:r>
      <w:r>
        <w:rPr>
          <w:color w:val="231F20"/>
        </w:rPr>
        <w:t>nhưng</w:t>
      </w:r>
      <w:r>
        <w:rPr>
          <w:color w:val="231F20"/>
          <w:spacing w:val="-5"/>
        </w:rPr>
        <w:t> </w:t>
      </w:r>
      <w:r>
        <w:rPr>
          <w:color w:val="231F20"/>
        </w:rPr>
        <w:t>không phải</w:t>
      </w:r>
      <w:r>
        <w:rPr>
          <w:color w:val="231F20"/>
          <w:spacing w:val="-10"/>
        </w:rPr>
        <w:t> </w:t>
      </w:r>
      <w:r>
        <w:rPr>
          <w:color w:val="231F20"/>
        </w:rPr>
        <w:t>là</w:t>
      </w:r>
      <w:r>
        <w:rPr>
          <w:color w:val="231F20"/>
          <w:spacing w:val="-10"/>
        </w:rPr>
        <w:t> </w:t>
      </w:r>
      <w:r>
        <w:rPr>
          <w:color w:val="231F20"/>
        </w:rPr>
        <w:t>nghiên</w:t>
      </w:r>
      <w:r>
        <w:rPr>
          <w:color w:val="231F20"/>
          <w:spacing w:val="-10"/>
        </w:rPr>
        <w:t> </w:t>
      </w:r>
      <w:r>
        <w:rPr>
          <w:color w:val="231F20"/>
        </w:rPr>
        <w:t>cứu</w:t>
      </w:r>
      <w:r>
        <w:rPr>
          <w:color w:val="231F20"/>
          <w:spacing w:val="-10"/>
        </w:rPr>
        <w:t> </w:t>
      </w:r>
      <w:r>
        <w:rPr>
          <w:color w:val="231F20"/>
        </w:rPr>
        <w:t>qua</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mà</w:t>
      </w:r>
      <w:r>
        <w:rPr>
          <w:color w:val="231F20"/>
          <w:spacing w:val="-10"/>
        </w:rPr>
        <w:t> </w:t>
      </w:r>
      <w:r>
        <w:rPr>
          <w:color w:val="231F20"/>
        </w:rPr>
        <w:t>là</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hiểu biết</w:t>
      </w:r>
      <w:r>
        <w:rPr>
          <w:color w:val="231F20"/>
          <w:spacing w:val="-17"/>
        </w:rPr>
        <w:t> </w:t>
      </w:r>
      <w:r>
        <w:rPr>
          <w:color w:val="231F20"/>
        </w:rPr>
        <w:t>trực</w:t>
      </w:r>
      <w:r>
        <w:rPr>
          <w:color w:val="231F20"/>
          <w:spacing w:val="-17"/>
        </w:rPr>
        <w:t> </w:t>
      </w:r>
      <w:r>
        <w:rPr>
          <w:color w:val="231F20"/>
        </w:rPr>
        <w:t>tiếp</w:t>
      </w:r>
      <w:r>
        <w:rPr>
          <w:color w:val="231F20"/>
          <w:spacing w:val="-17"/>
        </w:rPr>
        <w:t> </w:t>
      </w:r>
      <w:r>
        <w:rPr>
          <w:color w:val="231F20"/>
        </w:rPr>
        <w:t>về</w:t>
      </w:r>
      <w:r>
        <w:rPr>
          <w:color w:val="231F20"/>
          <w:spacing w:val="-17"/>
        </w:rPr>
        <w:t> </w:t>
      </w:r>
      <w:r>
        <w:rPr>
          <w:color w:val="231F20"/>
        </w:rPr>
        <w:t>chúng.</w:t>
      </w:r>
      <w:r>
        <w:rPr>
          <w:color w:val="231F20"/>
          <w:spacing w:val="-17"/>
        </w:rPr>
        <w:t> </w:t>
      </w:r>
      <w:r>
        <w:rPr>
          <w:color w:val="231F20"/>
        </w:rPr>
        <w:t>Khi</w:t>
      </w:r>
      <w:r>
        <w:rPr>
          <w:color w:val="231F20"/>
          <w:spacing w:val="-17"/>
        </w:rPr>
        <w:t> </w:t>
      </w:r>
      <w:r>
        <w:rPr>
          <w:color w:val="231F20"/>
        </w:rPr>
        <w:t>một</w:t>
      </w:r>
      <w:r>
        <w:rPr>
          <w:color w:val="231F20"/>
          <w:spacing w:val="-17"/>
        </w:rPr>
        <w:t> </w:t>
      </w:r>
      <w:r>
        <w:rPr>
          <w:color w:val="231F20"/>
        </w:rPr>
        <w:t>thực</w:t>
      </w:r>
      <w:r>
        <w:rPr>
          <w:color w:val="231F20"/>
          <w:spacing w:val="-16"/>
        </w:rPr>
        <w:t> </w:t>
      </w:r>
      <w:r>
        <w:rPr>
          <w:color w:val="231F20"/>
        </w:rPr>
        <w:t>tại</w:t>
      </w:r>
      <w:r>
        <w:rPr>
          <w:color w:val="231F20"/>
          <w:spacing w:val="-17"/>
        </w:rPr>
        <w:t> </w:t>
      </w:r>
      <w:r>
        <w:rPr>
          <w:color w:val="231F20"/>
        </w:rPr>
        <w:t>như</w:t>
      </w:r>
      <w:r>
        <w:rPr>
          <w:color w:val="231F20"/>
          <w:spacing w:val="-17"/>
        </w:rPr>
        <w:t> </w:t>
      </w:r>
      <w:r>
        <w:rPr>
          <w:color w:val="231F20"/>
        </w:rPr>
        <w:t>âm</w:t>
      </w:r>
      <w:r>
        <w:rPr>
          <w:color w:val="231F20"/>
          <w:spacing w:val="-17"/>
        </w:rPr>
        <w:t> </w:t>
      </w:r>
      <w:r>
        <w:rPr>
          <w:color w:val="231F20"/>
        </w:rPr>
        <w:t>thanh xuất hiện và có chánh niệm về nó, đặc tính của cảnh thinh đó được nghiên cứu hoặc thẩm xét, chỉ trong một khoảnh khắc cực ngắn. Bằng cách đó, đối tượng có thể được nhận biết đích thực như nó là: một pháp hữu</w:t>
      </w:r>
      <w:r>
        <w:rPr>
          <w:color w:val="231F20"/>
          <w:spacing w:val="-1"/>
        </w:rPr>
        <w:t> </w:t>
      </w:r>
      <w:r>
        <w:rPr>
          <w:color w:val="231F20"/>
        </w:rPr>
        <w:t>vi</w:t>
      </w:r>
      <w:r>
        <w:rPr>
          <w:color w:val="231F20"/>
          <w:spacing w:val="-1"/>
        </w:rPr>
        <w:t> </w:t>
      </w:r>
      <w:r>
        <w:rPr>
          <w:color w:val="231F20"/>
        </w:rPr>
        <w:t>không</w:t>
      </w:r>
      <w:r>
        <w:rPr>
          <w:color w:val="231F20"/>
          <w:spacing w:val="-1"/>
        </w:rPr>
        <w:t> </w:t>
      </w:r>
      <w:r>
        <w:rPr>
          <w:color w:val="231F20"/>
        </w:rPr>
        <w:t>thuộc</w:t>
      </w:r>
      <w:r>
        <w:rPr>
          <w:color w:val="231F20"/>
          <w:spacing w:val="-1"/>
        </w:rPr>
        <w:t> </w:t>
      </w:r>
      <w:r>
        <w:rPr>
          <w:color w:val="231F20"/>
        </w:rPr>
        <w:t>về</w:t>
      </w:r>
      <w:r>
        <w:rPr>
          <w:color w:val="231F20"/>
          <w:spacing w:val="-1"/>
        </w:rPr>
        <w:t> </w:t>
      </w:r>
      <w:r>
        <w:rPr>
          <w:color w:val="231F20"/>
        </w:rPr>
        <w:t>bất</w:t>
      </w:r>
      <w:r>
        <w:rPr>
          <w:color w:val="231F20"/>
          <w:spacing w:val="-1"/>
        </w:rPr>
        <w:t> </w:t>
      </w:r>
      <w:r>
        <w:rPr>
          <w:color w:val="231F20"/>
        </w:rPr>
        <w:t>kỳ</w:t>
      </w:r>
      <w:r>
        <w:rPr>
          <w:color w:val="231F20"/>
          <w:spacing w:val="-1"/>
        </w:rPr>
        <w:t> </w:t>
      </w:r>
      <w:r>
        <w:rPr>
          <w:color w:val="231F20"/>
        </w:rPr>
        <w:t>ai.</w:t>
      </w:r>
      <w:r>
        <w:rPr>
          <w:color w:val="231F20"/>
          <w:spacing w:val="-6"/>
        </w:rPr>
        <w:t> </w:t>
      </w:r>
      <w:r>
        <w:rPr>
          <w:color w:val="231F20"/>
        </w:rPr>
        <w:t>Từ</w:t>
      </w:r>
      <w:r>
        <w:rPr>
          <w:color w:val="231F20"/>
          <w:spacing w:val="-1"/>
        </w:rPr>
        <w:t> </w:t>
      </w:r>
      <w:r>
        <w:rPr>
          <w:color w:val="231F20"/>
        </w:rPr>
        <w:t>“nghiên</w:t>
      </w:r>
      <w:r>
        <w:rPr>
          <w:color w:val="231F20"/>
          <w:spacing w:val="-1"/>
        </w:rPr>
        <w:t> </w:t>
      </w:r>
      <w:r>
        <w:rPr>
          <w:color w:val="231F20"/>
        </w:rPr>
        <w:t>cứu”</w:t>
      </w:r>
      <w:r>
        <w:rPr>
          <w:color w:val="231F20"/>
          <w:spacing w:val="-1"/>
        </w:rPr>
        <w:t> </w:t>
      </w:r>
      <w:r>
        <w:rPr>
          <w:color w:val="231F20"/>
        </w:rPr>
        <w:t>có thể</w:t>
      </w:r>
      <w:r>
        <w:rPr>
          <w:color w:val="231F20"/>
          <w:spacing w:val="-6"/>
        </w:rPr>
        <w:t> </w:t>
      </w:r>
      <w:r>
        <w:rPr>
          <w:color w:val="231F20"/>
        </w:rPr>
        <w:t>nhắc</w:t>
      </w:r>
      <w:r>
        <w:rPr>
          <w:color w:val="231F20"/>
          <w:spacing w:val="-6"/>
        </w:rPr>
        <w:t> </w:t>
      </w:r>
      <w:r>
        <w:rPr>
          <w:color w:val="231F20"/>
        </w:rPr>
        <w:t>nhở</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cần</w:t>
      </w:r>
      <w:r>
        <w:rPr>
          <w:color w:val="231F20"/>
          <w:spacing w:val="-6"/>
        </w:rPr>
        <w:t> </w:t>
      </w:r>
      <w:r>
        <w:rPr>
          <w:color w:val="231F20"/>
        </w:rPr>
        <w:t>có</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thực tại nhiều lần, cho đến khi các thực tại được biết rõ như chúng là. Không thể đạt đến hiểu biết viên mãn chỉ trong một thời gian ngắn.</w:t>
      </w:r>
    </w:p>
    <w:p>
      <w:pPr>
        <w:pStyle w:val="BodyText"/>
        <w:spacing w:line="252" w:lineRule="auto" w:before="120"/>
        <w:ind w:right="111" w:firstLine="396"/>
        <w:jc w:val="both"/>
      </w:pPr>
      <w:r>
        <w:rPr>
          <w:color w:val="231F20"/>
        </w:rPr>
        <w:t>Như chúng ta thấy trong định nghĩa từ </w:t>
      </w:r>
      <w:r>
        <w:rPr>
          <w:i/>
          <w:color w:val="231F20"/>
        </w:rPr>
        <w:t>Chú Giải Bộ Pháp Tụ</w:t>
      </w:r>
      <w:r>
        <w:rPr>
          <w:color w:val="231F20"/>
        </w:rPr>
        <w:t>, niệm biểu hiện qua sự “phòng hộ”. Thông qua chánh niệm, sáu môn được “phòng </w:t>
      </w:r>
      <w:r>
        <w:rPr>
          <w:color w:val="231F20"/>
        </w:rPr>
        <w:t>hộ”. Nếu không có niệm sau khi thấy đối tượng thị giác qua</w:t>
      </w:r>
      <w:r>
        <w:rPr>
          <w:color w:val="231F20"/>
          <w:spacing w:val="-4"/>
        </w:rPr>
        <w:t> </w:t>
      </w:r>
      <w:r>
        <w:rPr>
          <w:color w:val="231F20"/>
        </w:rPr>
        <w:t>mắt,</w:t>
      </w:r>
      <w:r>
        <w:rPr>
          <w:color w:val="231F20"/>
          <w:spacing w:val="-4"/>
        </w:rPr>
        <w:t> </w:t>
      </w:r>
      <w:r>
        <w:rPr>
          <w:color w:val="231F20"/>
        </w:rPr>
        <w:t>sẽ</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tham</w:t>
      </w:r>
      <w:r>
        <w:rPr>
          <w:color w:val="231F20"/>
          <w:spacing w:val="-4"/>
        </w:rPr>
        <w:t> </w:t>
      </w:r>
      <w:r>
        <w:rPr>
          <w:color w:val="231F20"/>
        </w:rPr>
        <w:t>ái,</w:t>
      </w:r>
      <w:r>
        <w:rPr>
          <w:color w:val="231F20"/>
          <w:spacing w:val="-4"/>
        </w:rPr>
        <w:t> </w:t>
      </w:r>
      <w:r>
        <w:rPr>
          <w:color w:val="231F20"/>
        </w:rPr>
        <w:t>sân</w:t>
      </w:r>
      <w:r>
        <w:rPr>
          <w:color w:val="231F20"/>
          <w:spacing w:val="-4"/>
        </w:rPr>
        <w:t> </w:t>
      </w:r>
      <w:r>
        <w:rPr>
          <w:color w:val="231F20"/>
        </w:rPr>
        <w:t>hận</w:t>
      </w:r>
      <w:r>
        <w:rPr>
          <w:color w:val="231F20"/>
          <w:spacing w:val="-4"/>
        </w:rPr>
        <w:t> </w:t>
      </w:r>
      <w:r>
        <w:rPr>
          <w:color w:val="231F20"/>
        </w:rPr>
        <w:t>và</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do bởi</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đó.</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bị</w:t>
      </w:r>
      <w:r>
        <w:rPr>
          <w:color w:val="231F20"/>
          <w:spacing w:val="-9"/>
        </w:rPr>
        <w:t> </w:t>
      </w:r>
      <w:r>
        <w:rPr>
          <w:color w:val="231F20"/>
        </w:rPr>
        <w:t>cuốn</w:t>
      </w:r>
      <w:r>
        <w:rPr>
          <w:color w:val="231F20"/>
          <w:spacing w:val="-9"/>
        </w:rPr>
        <w:t> </w:t>
      </w:r>
      <w:r>
        <w:rPr>
          <w:color w:val="231F20"/>
        </w:rPr>
        <w:t>vào</w:t>
      </w:r>
      <w:r>
        <w:rPr>
          <w:color w:val="231F20"/>
          <w:spacing w:val="-9"/>
        </w:rPr>
        <w:t> </w:t>
      </w:r>
      <w:r>
        <w:rPr>
          <w:color w:val="231F20"/>
        </w:rPr>
        <w:t>các</w:t>
      </w:r>
      <w:r>
        <w:rPr>
          <w:color w:val="231F20"/>
          <w:spacing w:val="-9"/>
        </w:rPr>
        <w:t> </w:t>
      </w:r>
      <w:r>
        <w:rPr>
          <w:color w:val="231F20"/>
        </w:rPr>
        <w:t>đối</w:t>
      </w:r>
      <w:r>
        <w:rPr>
          <w:color w:val="231F20"/>
          <w:spacing w:val="-9"/>
        </w:rPr>
        <w:t> </w:t>
      </w:r>
      <w:r>
        <w:rPr>
          <w:color w:val="231F20"/>
        </w:rPr>
        <w:t>tượng được</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qua</w:t>
      </w:r>
      <w:r>
        <w:rPr>
          <w:color w:val="231F20"/>
          <w:spacing w:val="-10"/>
        </w:rPr>
        <w:t> </w:t>
      </w:r>
      <w:r>
        <w:rPr>
          <w:color w:val="231F20"/>
        </w:rPr>
        <w:t>sáu</w:t>
      </w:r>
      <w:r>
        <w:rPr>
          <w:color w:val="231F20"/>
          <w:spacing w:val="-10"/>
        </w:rPr>
        <w:t> </w:t>
      </w:r>
      <w:r>
        <w:rPr>
          <w:color w:val="231F20"/>
        </w:rPr>
        <w:t>môn.</w:t>
      </w:r>
      <w:r>
        <w:rPr>
          <w:color w:val="231F20"/>
          <w:spacing w:val="-10"/>
        </w:rPr>
        <w:t> </w:t>
      </w:r>
      <w:r>
        <w:rPr>
          <w:color w:val="231F20"/>
        </w:rPr>
        <w:t>Khi</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sinh khởi, không có tâm bất thiện do bởi đối tượng được kinh</w:t>
      </w:r>
      <w:r>
        <w:rPr>
          <w:color w:val="231F20"/>
          <w:spacing w:val="-10"/>
        </w:rPr>
        <w:t> </w:t>
      </w:r>
      <w:r>
        <w:rPr>
          <w:color w:val="231F20"/>
        </w:rPr>
        <w:t>nghiệm</w:t>
      </w:r>
      <w:r>
        <w:rPr>
          <w:color w:val="231F20"/>
          <w:spacing w:val="-10"/>
        </w:rPr>
        <w:t> </w:t>
      </w:r>
      <w:r>
        <w:rPr>
          <w:color w:val="231F20"/>
        </w:rPr>
        <w:t>và</w:t>
      </w:r>
      <w:r>
        <w:rPr>
          <w:color w:val="231F20"/>
          <w:spacing w:val="-10"/>
        </w:rPr>
        <w:t> </w:t>
      </w:r>
      <w:r>
        <w:rPr>
          <w:color w:val="231F20"/>
        </w:rPr>
        <w:t>nhờ</w:t>
      </w:r>
      <w:r>
        <w:rPr>
          <w:color w:val="231F20"/>
          <w:spacing w:val="-10"/>
        </w:rPr>
        <w:t> </w:t>
      </w:r>
      <w:r>
        <w:rPr>
          <w:color w:val="231F20"/>
        </w:rPr>
        <w:t>vậy</w:t>
      </w:r>
      <w:r>
        <w:rPr>
          <w:color w:val="231F20"/>
          <w:spacing w:val="-10"/>
        </w:rPr>
        <w:t> </w:t>
      </w:r>
      <w:r>
        <w:rPr>
          <w:color w:val="231F20"/>
        </w:rPr>
        <w:t>các</w:t>
      </w:r>
      <w:r>
        <w:rPr>
          <w:color w:val="231F20"/>
          <w:spacing w:val="-10"/>
        </w:rPr>
        <w:t> </w:t>
      </w:r>
      <w:r>
        <w:rPr>
          <w:color w:val="231F20"/>
        </w:rPr>
        <w:t>căn</w:t>
      </w:r>
      <w:r>
        <w:rPr>
          <w:color w:val="231F20"/>
          <w:spacing w:val="-10"/>
        </w:rPr>
        <w:t> </w:t>
      </w:r>
      <w:r>
        <w:rPr>
          <w:color w:val="231F20"/>
        </w:rPr>
        <w:t>môn</w:t>
      </w:r>
      <w:r>
        <w:rPr>
          <w:color w:val="231F20"/>
          <w:spacing w:val="-10"/>
        </w:rPr>
        <w:t> </w:t>
      </w:r>
      <w:r>
        <w:rPr>
          <w:color w:val="231F20"/>
        </w:rPr>
        <w:t>được</w:t>
      </w:r>
      <w:r>
        <w:rPr>
          <w:color w:val="231F20"/>
          <w:spacing w:val="-10"/>
        </w:rPr>
        <w:t> </w:t>
      </w:r>
      <w:r>
        <w:rPr>
          <w:color w:val="231F20"/>
        </w:rPr>
        <w:t>phòng</w:t>
      </w:r>
      <w:r>
        <w:rPr>
          <w:color w:val="231F20"/>
          <w:spacing w:val="-10"/>
        </w:rPr>
        <w:t> </w:t>
      </w:r>
      <w:r>
        <w:rPr>
          <w:color w:val="231F20"/>
        </w:rPr>
        <w:t>hộ. </w:t>
      </w:r>
      <w:r>
        <w:rPr>
          <w:i/>
          <w:color w:val="231F20"/>
        </w:rPr>
        <w:t>Chú Giải Bộ Pháp Tụ </w:t>
      </w:r>
      <w:r>
        <w:rPr>
          <w:color w:val="231F20"/>
        </w:rPr>
        <w:t>ví niệm với người gác cổng.</w:t>
      </w:r>
    </w:p>
    <w:p>
      <w:pPr>
        <w:pStyle w:val="BodyText"/>
        <w:spacing w:after="0" w:line="252" w:lineRule="auto"/>
        <w:jc w:val="both"/>
        <w:sectPr>
          <w:pgSz w:w="7660" w:h="11630"/>
          <w:pgMar w:header="787" w:footer="882" w:top="1020" w:bottom="1080" w:left="850" w:right="850"/>
        </w:sectPr>
      </w:pPr>
    </w:p>
    <w:p>
      <w:pPr>
        <w:pStyle w:val="BodyText"/>
        <w:spacing w:before="11"/>
        <w:ind w:left="0"/>
      </w:pPr>
    </w:p>
    <w:p>
      <w:pPr>
        <w:pStyle w:val="BodyText"/>
        <w:spacing w:line="256" w:lineRule="auto"/>
        <w:ind w:right="111" w:firstLine="396"/>
        <w:jc w:val="both"/>
      </w:pPr>
      <w:r>
        <w:rPr>
          <w:color w:val="231F20"/>
        </w:rPr>
        <w:t>Để hiểu được chức năng của niệm, sẽ hữu ích nếu biết được hiểm họa của thất niệm. Định </w:t>
      </w:r>
      <w:r>
        <w:rPr>
          <w:color w:val="231F20"/>
        </w:rPr>
        <w:t>nghĩa</w:t>
      </w:r>
      <w:r>
        <w:rPr>
          <w:color w:val="231F20"/>
          <w:spacing w:val="80"/>
        </w:rPr>
        <w:t> </w:t>
      </w:r>
      <w:r>
        <w:rPr>
          <w:color w:val="231F20"/>
        </w:rPr>
        <w:t>về</w:t>
      </w:r>
      <w:r>
        <w:rPr>
          <w:color w:val="231F20"/>
          <w:spacing w:val="-12"/>
        </w:rPr>
        <w:t> </w:t>
      </w:r>
      <w:r>
        <w:rPr>
          <w:color w:val="231F20"/>
        </w:rPr>
        <w:t>“dễ</w:t>
      </w:r>
      <w:r>
        <w:rPr>
          <w:color w:val="231F20"/>
          <w:spacing w:val="-12"/>
        </w:rPr>
        <w:t> </w:t>
      </w:r>
      <w:r>
        <w:rPr>
          <w:color w:val="231F20"/>
        </w:rPr>
        <w:t>duôi”</w:t>
      </w:r>
      <w:r>
        <w:rPr>
          <w:color w:val="231F20"/>
          <w:vertAlign w:val="superscript"/>
        </w:rPr>
        <w:t>12</w:t>
      </w:r>
      <w:r>
        <w:rPr>
          <w:color w:val="231F20"/>
          <w:spacing w:val="-12"/>
          <w:vertAlign w:val="baseline"/>
        </w:rPr>
        <w:t> </w:t>
      </w:r>
      <w:r>
        <w:rPr>
          <w:color w:val="231F20"/>
          <w:vertAlign w:val="baseline"/>
        </w:rPr>
        <w:t>theo</w:t>
      </w:r>
      <w:r>
        <w:rPr>
          <w:color w:val="231F20"/>
          <w:spacing w:val="-12"/>
          <w:vertAlign w:val="baseline"/>
        </w:rPr>
        <w:t> </w:t>
      </w:r>
      <w:r>
        <w:rPr>
          <w:i/>
          <w:color w:val="231F20"/>
          <w:vertAlign w:val="baseline"/>
        </w:rPr>
        <w:t>Bộ</w:t>
      </w:r>
      <w:r>
        <w:rPr>
          <w:i/>
          <w:color w:val="231F20"/>
          <w:spacing w:val="-12"/>
          <w:vertAlign w:val="baseline"/>
        </w:rPr>
        <w:t> </w:t>
      </w:r>
      <w:r>
        <w:rPr>
          <w:i/>
          <w:color w:val="231F20"/>
          <w:vertAlign w:val="baseline"/>
        </w:rPr>
        <w:t>Phân</w:t>
      </w:r>
      <w:r>
        <w:rPr>
          <w:i/>
          <w:color w:val="231F20"/>
          <w:spacing w:val="-12"/>
          <w:vertAlign w:val="baseline"/>
        </w:rPr>
        <w:t> </w:t>
      </w:r>
      <w:r>
        <w:rPr>
          <w:i/>
          <w:color w:val="231F20"/>
          <w:vertAlign w:val="baseline"/>
        </w:rPr>
        <w:t>Tích</w:t>
      </w:r>
      <w:r>
        <w:rPr>
          <w:i/>
          <w:color w:val="231F20"/>
          <w:spacing w:val="-12"/>
          <w:vertAlign w:val="baseline"/>
        </w:rPr>
        <w:t> </w:t>
      </w:r>
      <w:r>
        <w:rPr>
          <w:color w:val="231F20"/>
          <w:vertAlign w:val="baseline"/>
        </w:rPr>
        <w:t>(</w:t>
      </w:r>
      <w:r>
        <w:rPr>
          <w:i/>
          <w:color w:val="231F20"/>
          <w:vertAlign w:val="baseline"/>
        </w:rPr>
        <w:t>Vibhaṅga</w:t>
      </w:r>
      <w:r>
        <w:rPr>
          <w:color w:val="231F20"/>
          <w:vertAlign w:val="baseline"/>
        </w:rPr>
        <w:t>,</w:t>
      </w:r>
      <w:r>
        <w:rPr>
          <w:color w:val="231F20"/>
          <w:spacing w:val="-12"/>
          <w:vertAlign w:val="baseline"/>
        </w:rPr>
        <w:t> </w:t>
      </w:r>
      <w:r>
        <w:rPr>
          <w:color w:val="231F20"/>
          <w:vertAlign w:val="baseline"/>
        </w:rPr>
        <w:t>chương 17, </w:t>
      </w:r>
      <w:r>
        <w:rPr>
          <w:i/>
          <w:color w:val="231F20"/>
          <w:vertAlign w:val="baseline"/>
        </w:rPr>
        <w:t>Tiểu Tông Phân Tích</w:t>
      </w:r>
      <w:r>
        <w:rPr>
          <w:color w:val="231F20"/>
          <w:vertAlign w:val="baseline"/>
        </w:rPr>
        <w:t>, §846) nhắc nhở chúng ta về hiểm họa của bất thiện và giá trị của chánh niệm phòng hộ sáu môn. Chúng ta đọc như sau:</w:t>
      </w:r>
    </w:p>
    <w:p>
      <w:pPr>
        <w:spacing w:line="256" w:lineRule="auto" w:before="105"/>
        <w:ind w:left="850" w:right="111" w:firstLine="0"/>
        <w:jc w:val="both"/>
        <w:rPr>
          <w:i/>
          <w:sz w:val="27"/>
        </w:rPr>
      </w:pPr>
      <w:r>
        <w:rPr>
          <w:i/>
          <w:color w:val="231F20"/>
          <w:sz w:val="27"/>
        </w:rPr>
        <w:t>Thế</w:t>
      </w:r>
      <w:r>
        <w:rPr>
          <w:i/>
          <w:color w:val="231F20"/>
          <w:spacing w:val="-11"/>
          <w:sz w:val="27"/>
        </w:rPr>
        <w:t> </w:t>
      </w:r>
      <w:r>
        <w:rPr>
          <w:i/>
          <w:color w:val="231F20"/>
          <w:sz w:val="27"/>
        </w:rPr>
        <w:t>nào</w:t>
      </w:r>
      <w:r>
        <w:rPr>
          <w:i/>
          <w:color w:val="231F20"/>
          <w:spacing w:val="-11"/>
          <w:sz w:val="27"/>
        </w:rPr>
        <w:t> </w:t>
      </w:r>
      <w:r>
        <w:rPr>
          <w:i/>
          <w:color w:val="231F20"/>
          <w:sz w:val="27"/>
        </w:rPr>
        <w:t>là</w:t>
      </w:r>
      <w:r>
        <w:rPr>
          <w:i/>
          <w:color w:val="231F20"/>
          <w:spacing w:val="-11"/>
          <w:sz w:val="27"/>
        </w:rPr>
        <w:t> </w:t>
      </w:r>
      <w:r>
        <w:rPr>
          <w:i/>
          <w:color w:val="231F20"/>
          <w:sz w:val="27"/>
        </w:rPr>
        <w:t>“dễ</w:t>
      </w:r>
      <w:r>
        <w:rPr>
          <w:i/>
          <w:color w:val="231F20"/>
          <w:spacing w:val="-11"/>
          <w:sz w:val="27"/>
        </w:rPr>
        <w:t> </w:t>
      </w:r>
      <w:r>
        <w:rPr>
          <w:i/>
          <w:color w:val="231F20"/>
          <w:sz w:val="27"/>
        </w:rPr>
        <w:t>duôi”</w:t>
      </w:r>
      <w:r>
        <w:rPr>
          <w:i/>
          <w:color w:val="231F20"/>
          <w:spacing w:val="-11"/>
          <w:sz w:val="27"/>
        </w:rPr>
        <w:t> </w:t>
      </w:r>
      <w:r>
        <w:rPr>
          <w:i/>
          <w:color w:val="231F20"/>
          <w:sz w:val="27"/>
        </w:rPr>
        <w:t>khi</w:t>
      </w:r>
      <w:r>
        <w:rPr>
          <w:i/>
          <w:color w:val="231F20"/>
          <w:spacing w:val="-11"/>
          <w:sz w:val="27"/>
        </w:rPr>
        <w:t> </w:t>
      </w:r>
      <w:r>
        <w:rPr>
          <w:i/>
          <w:color w:val="231F20"/>
          <w:sz w:val="27"/>
        </w:rPr>
        <w:t>ấy?</w:t>
      </w:r>
      <w:r>
        <w:rPr>
          <w:i/>
          <w:color w:val="231F20"/>
          <w:spacing w:val="-11"/>
          <w:sz w:val="27"/>
        </w:rPr>
        <w:t> </w:t>
      </w:r>
      <w:r>
        <w:rPr>
          <w:i/>
          <w:color w:val="231F20"/>
          <w:sz w:val="27"/>
        </w:rPr>
        <w:t>Tà</w:t>
      </w:r>
      <w:r>
        <w:rPr>
          <w:i/>
          <w:color w:val="231F20"/>
          <w:spacing w:val="-11"/>
          <w:sz w:val="27"/>
        </w:rPr>
        <w:t> </w:t>
      </w:r>
      <w:r>
        <w:rPr>
          <w:i/>
          <w:color w:val="231F20"/>
          <w:sz w:val="27"/>
        </w:rPr>
        <w:t>hạnh</w:t>
      </w:r>
      <w:r>
        <w:rPr>
          <w:i/>
          <w:color w:val="231F20"/>
          <w:spacing w:val="-11"/>
          <w:sz w:val="27"/>
        </w:rPr>
        <w:t> </w:t>
      </w:r>
      <w:r>
        <w:rPr>
          <w:i/>
          <w:color w:val="231F20"/>
          <w:sz w:val="27"/>
        </w:rPr>
        <w:t>về</w:t>
      </w:r>
      <w:r>
        <w:rPr>
          <w:i/>
          <w:color w:val="231F20"/>
          <w:spacing w:val="-11"/>
          <w:sz w:val="27"/>
        </w:rPr>
        <w:t> </w:t>
      </w:r>
      <w:r>
        <w:rPr>
          <w:i/>
          <w:color w:val="231F20"/>
          <w:sz w:val="27"/>
        </w:rPr>
        <w:t>thân, hay</w:t>
      </w:r>
      <w:r>
        <w:rPr>
          <w:i/>
          <w:color w:val="231F20"/>
          <w:spacing w:val="-4"/>
          <w:sz w:val="27"/>
        </w:rPr>
        <w:t> </w:t>
      </w:r>
      <w:r>
        <w:rPr>
          <w:i/>
          <w:color w:val="231F20"/>
          <w:sz w:val="27"/>
        </w:rPr>
        <w:t>khẩu,</w:t>
      </w:r>
      <w:r>
        <w:rPr>
          <w:i/>
          <w:color w:val="231F20"/>
          <w:spacing w:val="-4"/>
          <w:sz w:val="27"/>
        </w:rPr>
        <w:t> </w:t>
      </w:r>
      <w:r>
        <w:rPr>
          <w:i/>
          <w:color w:val="231F20"/>
          <w:sz w:val="27"/>
        </w:rPr>
        <w:t>hay</w:t>
      </w:r>
      <w:r>
        <w:rPr>
          <w:i/>
          <w:color w:val="231F20"/>
          <w:spacing w:val="-4"/>
          <w:sz w:val="27"/>
        </w:rPr>
        <w:t> </w:t>
      </w:r>
      <w:r>
        <w:rPr>
          <w:i/>
          <w:color w:val="231F20"/>
          <w:sz w:val="27"/>
        </w:rPr>
        <w:t>ý,</w:t>
      </w:r>
      <w:r>
        <w:rPr>
          <w:i/>
          <w:color w:val="231F20"/>
          <w:spacing w:val="-4"/>
          <w:sz w:val="27"/>
        </w:rPr>
        <w:t> </w:t>
      </w:r>
      <w:r>
        <w:rPr>
          <w:i/>
          <w:color w:val="231F20"/>
          <w:sz w:val="27"/>
        </w:rPr>
        <w:t>hay</w:t>
      </w:r>
      <w:r>
        <w:rPr>
          <w:i/>
          <w:color w:val="231F20"/>
          <w:spacing w:val="-4"/>
          <w:sz w:val="27"/>
        </w:rPr>
        <w:t> </w:t>
      </w:r>
      <w:r>
        <w:rPr>
          <w:i/>
          <w:color w:val="231F20"/>
          <w:sz w:val="27"/>
        </w:rPr>
        <w:t>sự</w:t>
      </w:r>
      <w:r>
        <w:rPr>
          <w:i/>
          <w:color w:val="231F20"/>
          <w:spacing w:val="-4"/>
          <w:sz w:val="27"/>
        </w:rPr>
        <w:t> </w:t>
      </w:r>
      <w:r>
        <w:rPr>
          <w:i/>
          <w:color w:val="231F20"/>
          <w:sz w:val="27"/>
        </w:rPr>
        <w:t>khuất</w:t>
      </w:r>
      <w:r>
        <w:rPr>
          <w:i/>
          <w:color w:val="231F20"/>
          <w:spacing w:val="-4"/>
          <w:sz w:val="27"/>
        </w:rPr>
        <w:t> </w:t>
      </w:r>
      <w:r>
        <w:rPr>
          <w:i/>
          <w:color w:val="231F20"/>
          <w:sz w:val="27"/>
        </w:rPr>
        <w:t>phục</w:t>
      </w:r>
      <w:r>
        <w:rPr>
          <w:i/>
          <w:color w:val="231F20"/>
          <w:spacing w:val="-4"/>
          <w:sz w:val="27"/>
        </w:rPr>
        <w:t> </w:t>
      </w:r>
      <w:r>
        <w:rPr>
          <w:i/>
          <w:color w:val="231F20"/>
          <w:sz w:val="27"/>
        </w:rPr>
        <w:t>và</w:t>
      </w:r>
      <w:r>
        <w:rPr>
          <w:i/>
          <w:color w:val="231F20"/>
          <w:spacing w:val="-4"/>
          <w:sz w:val="27"/>
        </w:rPr>
        <w:t> </w:t>
      </w:r>
      <w:r>
        <w:rPr>
          <w:i/>
          <w:color w:val="231F20"/>
          <w:sz w:val="27"/>
        </w:rPr>
        <w:t>liên</w:t>
      </w:r>
      <w:r>
        <w:rPr>
          <w:i/>
          <w:color w:val="231F20"/>
          <w:spacing w:val="-4"/>
          <w:sz w:val="27"/>
        </w:rPr>
        <w:t> </w:t>
      </w:r>
      <w:r>
        <w:rPr>
          <w:i/>
          <w:color w:val="231F20"/>
          <w:sz w:val="27"/>
        </w:rPr>
        <w:t>tục khuất phục đối với năm dục trưởng </w:t>
      </w:r>
      <w:r>
        <w:rPr>
          <w:i/>
          <w:color w:val="231F20"/>
          <w:sz w:val="27"/>
        </w:rPr>
        <w:t>dưỡng, hay không hành sự cẩn trọng, không hành sự bền bỉ, hành sự được chăng hay chớ, hành sự trì trệ, từ bỏ dục (chanda), từ bỏ nhiệm vụ, không</w:t>
      </w:r>
      <w:r>
        <w:rPr>
          <w:i/>
          <w:color w:val="231F20"/>
          <w:spacing w:val="-2"/>
          <w:sz w:val="27"/>
        </w:rPr>
        <w:t> </w:t>
      </w:r>
      <w:r>
        <w:rPr>
          <w:i/>
          <w:color w:val="231F20"/>
          <w:sz w:val="27"/>
        </w:rPr>
        <w:t>kham</w:t>
      </w:r>
      <w:r>
        <w:rPr>
          <w:i/>
          <w:color w:val="231F20"/>
          <w:spacing w:val="-2"/>
          <w:sz w:val="27"/>
        </w:rPr>
        <w:t> </w:t>
      </w:r>
      <w:r>
        <w:rPr>
          <w:i/>
          <w:color w:val="231F20"/>
          <w:sz w:val="27"/>
        </w:rPr>
        <w:t>nhẫn,</w:t>
      </w:r>
      <w:r>
        <w:rPr>
          <w:i/>
          <w:color w:val="231F20"/>
          <w:spacing w:val="-2"/>
          <w:sz w:val="27"/>
        </w:rPr>
        <w:t> </w:t>
      </w:r>
      <w:r>
        <w:rPr>
          <w:i/>
          <w:color w:val="231F20"/>
          <w:sz w:val="27"/>
        </w:rPr>
        <w:t>không</w:t>
      </w:r>
      <w:r>
        <w:rPr>
          <w:i/>
          <w:color w:val="231F20"/>
          <w:spacing w:val="-2"/>
          <w:sz w:val="27"/>
        </w:rPr>
        <w:t> </w:t>
      </w:r>
      <w:r>
        <w:rPr>
          <w:i/>
          <w:color w:val="231F20"/>
          <w:sz w:val="27"/>
        </w:rPr>
        <w:t>phát</w:t>
      </w:r>
      <w:r>
        <w:rPr>
          <w:i/>
          <w:color w:val="231F20"/>
          <w:spacing w:val="-2"/>
          <w:sz w:val="27"/>
        </w:rPr>
        <w:t> </w:t>
      </w:r>
      <w:r>
        <w:rPr>
          <w:i/>
          <w:color w:val="231F20"/>
          <w:sz w:val="27"/>
        </w:rPr>
        <w:t>triển,</w:t>
      </w:r>
      <w:r>
        <w:rPr>
          <w:i/>
          <w:color w:val="231F20"/>
          <w:spacing w:val="-2"/>
          <w:sz w:val="27"/>
        </w:rPr>
        <w:t> </w:t>
      </w:r>
      <w:r>
        <w:rPr>
          <w:i/>
          <w:color w:val="231F20"/>
          <w:sz w:val="27"/>
        </w:rPr>
        <w:t>không</w:t>
      </w:r>
      <w:r>
        <w:rPr>
          <w:i/>
          <w:color w:val="231F20"/>
          <w:spacing w:val="-2"/>
          <w:sz w:val="27"/>
        </w:rPr>
        <w:t> </w:t>
      </w:r>
      <w:r>
        <w:rPr>
          <w:i/>
          <w:color w:val="231F20"/>
          <w:sz w:val="27"/>
        </w:rPr>
        <w:t>ôn luyện, không quyết tâm, không thực hành, dễ duôi</w:t>
      </w:r>
      <w:r>
        <w:rPr>
          <w:i/>
          <w:color w:val="231F20"/>
          <w:spacing w:val="-6"/>
          <w:sz w:val="27"/>
        </w:rPr>
        <w:t> </w:t>
      </w:r>
      <w:r>
        <w:rPr>
          <w:i/>
          <w:color w:val="231F20"/>
          <w:sz w:val="27"/>
        </w:rPr>
        <w:t>trong</w:t>
      </w:r>
      <w:r>
        <w:rPr>
          <w:i/>
          <w:color w:val="231F20"/>
          <w:spacing w:val="-6"/>
          <w:sz w:val="27"/>
        </w:rPr>
        <w:t> </w:t>
      </w:r>
      <w:r>
        <w:rPr>
          <w:i/>
          <w:color w:val="231F20"/>
          <w:sz w:val="27"/>
        </w:rPr>
        <w:t>vun</w:t>
      </w:r>
      <w:r>
        <w:rPr>
          <w:i/>
          <w:color w:val="231F20"/>
          <w:spacing w:val="-6"/>
          <w:sz w:val="27"/>
        </w:rPr>
        <w:t> </w:t>
      </w:r>
      <w:r>
        <w:rPr>
          <w:i/>
          <w:color w:val="231F20"/>
          <w:sz w:val="27"/>
        </w:rPr>
        <w:t>bồi</w:t>
      </w:r>
      <w:r>
        <w:rPr>
          <w:i/>
          <w:color w:val="231F20"/>
          <w:spacing w:val="-6"/>
          <w:sz w:val="27"/>
        </w:rPr>
        <w:t> </w:t>
      </w:r>
      <w:r>
        <w:rPr>
          <w:i/>
          <w:color w:val="231F20"/>
          <w:sz w:val="27"/>
        </w:rPr>
        <w:t>các</w:t>
      </w:r>
      <w:r>
        <w:rPr>
          <w:i/>
          <w:color w:val="231F20"/>
          <w:spacing w:val="-6"/>
          <w:sz w:val="27"/>
        </w:rPr>
        <w:t> </w:t>
      </w:r>
      <w:r>
        <w:rPr>
          <w:i/>
          <w:color w:val="231F20"/>
          <w:sz w:val="27"/>
        </w:rPr>
        <w:t>pháp</w:t>
      </w:r>
      <w:r>
        <w:rPr>
          <w:i/>
          <w:color w:val="231F20"/>
          <w:spacing w:val="-6"/>
          <w:sz w:val="27"/>
        </w:rPr>
        <w:t> </w:t>
      </w:r>
      <w:r>
        <w:rPr>
          <w:i/>
          <w:color w:val="231F20"/>
          <w:sz w:val="27"/>
        </w:rPr>
        <w:t>tốt</w:t>
      </w:r>
      <w:r>
        <w:rPr>
          <w:i/>
          <w:color w:val="231F20"/>
          <w:spacing w:val="-6"/>
          <w:sz w:val="27"/>
        </w:rPr>
        <w:t> </w:t>
      </w:r>
      <w:r>
        <w:rPr>
          <w:i/>
          <w:color w:val="231F20"/>
          <w:sz w:val="27"/>
        </w:rPr>
        <w:t>đẹp,</w:t>
      </w:r>
      <w:r>
        <w:rPr>
          <w:i/>
          <w:color w:val="231F20"/>
          <w:spacing w:val="-6"/>
          <w:sz w:val="27"/>
        </w:rPr>
        <w:t> </w:t>
      </w:r>
      <w:r>
        <w:rPr>
          <w:i/>
          <w:color w:val="231F20"/>
          <w:sz w:val="27"/>
        </w:rPr>
        <w:t>và</w:t>
      </w:r>
      <w:r>
        <w:rPr>
          <w:i/>
          <w:color w:val="231F20"/>
          <w:spacing w:val="-6"/>
          <w:sz w:val="27"/>
        </w:rPr>
        <w:t> </w:t>
      </w:r>
      <w:r>
        <w:rPr>
          <w:i/>
          <w:color w:val="231F20"/>
          <w:sz w:val="27"/>
        </w:rPr>
        <w:t>những gì tương tự, sự dễ duôi, có tính dễ duôi, trạng thái dễ duôi. Đây được gọi là dễ duôi.</w:t>
      </w:r>
    </w:p>
    <w:p>
      <w:pPr>
        <w:pStyle w:val="BodyText"/>
        <w:spacing w:line="256" w:lineRule="auto" w:before="99"/>
        <w:ind w:right="111" w:firstLine="396"/>
        <w:jc w:val="both"/>
      </w:pPr>
      <w:r>
        <w:rPr>
          <w:color w:val="231F20"/>
        </w:rPr>
        <w:t>Khi</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luôn</w:t>
      </w:r>
      <w:r>
        <w:rPr>
          <w:color w:val="231F20"/>
          <w:spacing w:val="-5"/>
        </w:rPr>
        <w:t> </w:t>
      </w:r>
      <w:r>
        <w:rPr>
          <w:color w:val="231F20"/>
        </w:rPr>
        <w:t>bị</w:t>
      </w:r>
      <w:r>
        <w:rPr>
          <w:color w:val="231F20"/>
          <w:spacing w:val="-5"/>
        </w:rPr>
        <w:t> </w:t>
      </w:r>
      <w:r>
        <w:rPr>
          <w:color w:val="231F20"/>
        </w:rPr>
        <w:t>khuất phục bởi “năm dục trưởng dưỡng”. Nhãn môn, </w:t>
      </w:r>
      <w:r>
        <w:rPr>
          <w:color w:val="231F20"/>
        </w:rPr>
        <w:t>nhĩ môn, tỷ môn, thiệt môn, thân môn và ý môn không được phòng hộ. Chúng ta hoạt động một cách được chăng hay chớ, hoặc uể oải; lười biếng với việc phát triển chánh kiến. Chúng ta không thể thúc ép niệm sinh</w:t>
      </w:r>
      <w:r>
        <w:rPr>
          <w:color w:val="231F20"/>
          <w:spacing w:val="10"/>
        </w:rPr>
        <w:t> </w:t>
      </w:r>
      <w:r>
        <w:rPr>
          <w:color w:val="231F20"/>
        </w:rPr>
        <w:t>khởi,</w:t>
      </w:r>
      <w:r>
        <w:rPr>
          <w:color w:val="231F20"/>
          <w:spacing w:val="10"/>
        </w:rPr>
        <w:t> </w:t>
      </w:r>
      <w:r>
        <w:rPr>
          <w:color w:val="231F20"/>
        </w:rPr>
        <w:t>nhưng</w:t>
      </w:r>
      <w:r>
        <w:rPr>
          <w:color w:val="231F20"/>
          <w:spacing w:val="10"/>
        </w:rPr>
        <w:t> </w:t>
      </w:r>
      <w:r>
        <w:rPr>
          <w:color w:val="231F20"/>
        </w:rPr>
        <w:t>khi</w:t>
      </w:r>
      <w:r>
        <w:rPr>
          <w:color w:val="231F20"/>
          <w:spacing w:val="10"/>
        </w:rPr>
        <w:t> </w:t>
      </w:r>
      <w:r>
        <w:rPr>
          <w:color w:val="231F20"/>
        </w:rPr>
        <w:t>nhận</w:t>
      </w:r>
      <w:r>
        <w:rPr>
          <w:color w:val="231F20"/>
          <w:spacing w:val="10"/>
        </w:rPr>
        <w:t> </w:t>
      </w:r>
      <w:r>
        <w:rPr>
          <w:color w:val="231F20"/>
        </w:rPr>
        <w:t>ra</w:t>
      </w:r>
      <w:r>
        <w:rPr>
          <w:color w:val="231F20"/>
          <w:spacing w:val="10"/>
        </w:rPr>
        <w:t> </w:t>
      </w:r>
      <w:r>
        <w:rPr>
          <w:color w:val="231F20"/>
        </w:rPr>
        <w:t>hiểm</w:t>
      </w:r>
      <w:r>
        <w:rPr>
          <w:color w:val="231F20"/>
          <w:spacing w:val="10"/>
        </w:rPr>
        <w:t> </w:t>
      </w:r>
      <w:r>
        <w:rPr>
          <w:color w:val="231F20"/>
        </w:rPr>
        <w:t>họa</w:t>
      </w:r>
      <w:r>
        <w:rPr>
          <w:color w:val="231F20"/>
          <w:spacing w:val="10"/>
        </w:rPr>
        <w:t> </w:t>
      </w:r>
      <w:r>
        <w:rPr>
          <w:color w:val="231F20"/>
        </w:rPr>
        <w:t>của</w:t>
      </w:r>
      <w:r>
        <w:rPr>
          <w:color w:val="231F20"/>
          <w:spacing w:val="10"/>
        </w:rPr>
        <w:t> </w:t>
      </w:r>
      <w:r>
        <w:rPr>
          <w:color w:val="231F20"/>
        </w:rPr>
        <w:t>bất</w:t>
      </w:r>
      <w:r>
        <w:rPr>
          <w:color w:val="231F20"/>
          <w:spacing w:val="10"/>
        </w:rPr>
        <w:t> </w:t>
      </w:r>
      <w:r>
        <w:rPr>
          <w:color w:val="231F20"/>
          <w:spacing w:val="-2"/>
        </w:rPr>
        <w:t>thiện</w:t>
      </w:r>
    </w:p>
    <w:p>
      <w:pPr>
        <w:pStyle w:val="BodyText"/>
        <w:spacing w:before="10"/>
        <w:ind w:left="0"/>
        <w:rPr>
          <w:sz w:val="14"/>
        </w:rPr>
      </w:pPr>
      <w:r>
        <w:rPr>
          <w:sz w:val="14"/>
        </w:rPr>
        <mc:AlternateContent>
          <mc:Choice Requires="wps">
            <w:drawing>
              <wp:anchor distT="0" distB="0" distL="0" distR="0" allowOverlap="1" layoutInCell="1" locked="0" behindDoc="1" simplePos="0" relativeHeight="487596544">
                <wp:simplePos x="0" y="0"/>
                <wp:positionH relativeFrom="page">
                  <wp:posOffset>611999</wp:posOffset>
                </wp:positionH>
                <wp:positionV relativeFrom="paragraph">
                  <wp:posOffset>124073</wp:posOffset>
                </wp:positionV>
                <wp:extent cx="9144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9.769579pt;width:72pt;height:.1pt;mso-position-horizontal-relative:page;mso-position-vertical-relative:paragraph;z-index:-15719936;mso-wrap-distance-left:0;mso-wrap-distance-right:0" id="docshape38" coordorigin="964,195" coordsize="1440,0" path="m964,195l2404,195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12</w:t>
      </w:r>
      <w:r>
        <w:rPr>
          <w:rFonts w:ascii="Arial" w:hAnsi="Arial"/>
          <w:color w:val="231F20"/>
          <w:spacing w:val="37"/>
          <w:position w:val="6"/>
          <w:sz w:val="10"/>
        </w:rPr>
        <w:t> </w:t>
      </w:r>
      <w:r>
        <w:rPr>
          <w:rFonts w:ascii="Arial" w:hAnsi="Arial"/>
          <w:color w:val="231F20"/>
          <w:sz w:val="18"/>
        </w:rPr>
        <w:t>Là không có chánh niệm, xuôi theo bất thiện, không học hiểu Pháp (theo kinh điển Phật Giáo Nam Tông)</w:t>
      </w:r>
    </w:p>
    <w:p>
      <w:pPr>
        <w:spacing w:after="0" w:line="278" w:lineRule="auto"/>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49" w:lineRule="auto"/>
        <w:ind w:right="111"/>
        <w:jc w:val="both"/>
      </w:pPr>
      <w:r>
        <w:rPr>
          <w:color w:val="231F20"/>
        </w:rPr>
        <w:t>thì có thể có duyên để không lơ là với thực tại hiện khởi. Khi chánh niệm sinh khởi, sẽ không có “từ </w:t>
      </w:r>
      <w:r>
        <w:rPr>
          <w:color w:val="231F20"/>
        </w:rPr>
        <w:t>bỏ nhiệm vụ”, tức nhiệm vụ phát triển hiểu biết đúng.</w:t>
      </w:r>
    </w:p>
    <w:p>
      <w:pPr>
        <w:pStyle w:val="BodyText"/>
        <w:spacing w:line="249" w:lineRule="auto" w:before="111"/>
        <w:ind w:right="111" w:firstLine="396"/>
        <w:jc w:val="both"/>
      </w:pPr>
      <w:r>
        <w:rPr>
          <w:color w:val="231F20"/>
        </w:rPr>
        <w:t>Việc thẩm xét về các thực tại như đối tượng thị giác, cái thấy, âm thanh hay cái nghe dường </w:t>
      </w:r>
      <w:r>
        <w:rPr>
          <w:color w:val="231F20"/>
        </w:rPr>
        <w:t>như không có gì thú vị, nhưng ta nên nhớ rằng hiểu biết đúng về những thực tại đó liên quan trực tiếp đến cuộc sống thường nhật của chúng ta. Hiểu biết đúng có thể loại trừ ác hạnh về thân, khẩu và ý. Khi tà kiến đã bị hoàn toàn tận diệt, chúng ta sẽ không bao giờ còn phạm vào ngũ giới vì không còn duyên cho việc</w:t>
      </w:r>
      <w:r>
        <w:rPr>
          <w:color w:val="231F20"/>
          <w:spacing w:val="-5"/>
        </w:rPr>
        <w:t> </w:t>
      </w:r>
      <w:r>
        <w:rPr>
          <w:color w:val="231F20"/>
        </w:rPr>
        <w:t>ấy</w:t>
      </w:r>
      <w:r>
        <w:rPr>
          <w:color w:val="231F20"/>
          <w:spacing w:val="-5"/>
        </w:rPr>
        <w:t> </w:t>
      </w:r>
      <w:r>
        <w:rPr>
          <w:color w:val="231F20"/>
        </w:rPr>
        <w:t>nữa.</w:t>
      </w:r>
      <w:r>
        <w:rPr>
          <w:color w:val="231F20"/>
          <w:spacing w:val="-5"/>
        </w:rPr>
        <w:t> </w:t>
      </w:r>
      <w:r>
        <w:rPr>
          <w:color w:val="231F20"/>
        </w:rPr>
        <w:t>Ngay</w:t>
      </w:r>
      <w:r>
        <w:rPr>
          <w:color w:val="231F20"/>
          <w:spacing w:val="-5"/>
        </w:rPr>
        <w:t> </w:t>
      </w:r>
      <w:r>
        <w:rPr>
          <w:color w:val="231F20"/>
        </w:rPr>
        <w:t>cả</w:t>
      </w:r>
      <w:r>
        <w:rPr>
          <w:color w:val="231F20"/>
          <w:spacing w:val="-5"/>
        </w:rPr>
        <w:t> </w:t>
      </w:r>
      <w:r>
        <w:rPr>
          <w:color w:val="231F20"/>
        </w:rPr>
        <w:t>khi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chưa</w:t>
      </w:r>
      <w:r>
        <w:rPr>
          <w:color w:val="231F20"/>
          <w:spacing w:val="-5"/>
        </w:rPr>
        <w:t> </w:t>
      </w:r>
      <w:r>
        <w:rPr>
          <w:color w:val="231F20"/>
        </w:rPr>
        <w:t>trở</w:t>
      </w:r>
      <w:r>
        <w:rPr>
          <w:color w:val="231F20"/>
          <w:spacing w:val="-5"/>
        </w:rPr>
        <w:t> </w:t>
      </w:r>
      <w:r>
        <w:rPr>
          <w:color w:val="231F20"/>
        </w:rPr>
        <w:t>thành</w:t>
      </w:r>
      <w:r>
        <w:rPr>
          <w:color w:val="231F20"/>
          <w:spacing w:val="-5"/>
        </w:rPr>
        <w:t> </w:t>
      </w:r>
      <w:r>
        <w:rPr>
          <w:color w:val="231F20"/>
        </w:rPr>
        <w:t>bậc thánh Dự lưu, chánh niệm vẫn giúp ta ngăn chặn bất thiện</w:t>
      </w:r>
      <w:r>
        <w:rPr>
          <w:color w:val="231F20"/>
          <w:spacing w:val="-6"/>
        </w:rPr>
        <w:t> </w:t>
      </w:r>
      <w:r>
        <w:rPr>
          <w:color w:val="231F20"/>
        </w:rPr>
        <w:t>pháp.</w:t>
      </w:r>
      <w:r>
        <w:rPr>
          <w:color w:val="231F20"/>
          <w:spacing w:val="-11"/>
        </w:rPr>
        <w:t> </w:t>
      </w:r>
      <w:r>
        <w:rPr>
          <w:color w:val="231F20"/>
        </w:rPr>
        <w:t>Ví</w:t>
      </w:r>
      <w:r>
        <w:rPr>
          <w:color w:val="231F20"/>
          <w:spacing w:val="-6"/>
        </w:rPr>
        <w:t> </w:t>
      </w:r>
      <w:r>
        <w:rPr>
          <w:color w:val="231F20"/>
        </w:rPr>
        <w:t>dụ</w:t>
      </w:r>
      <w:r>
        <w:rPr>
          <w:color w:val="231F20"/>
          <w:spacing w:val="-6"/>
        </w:rPr>
        <w:t> </w:t>
      </w:r>
      <w:r>
        <w:rPr>
          <w:color w:val="231F20"/>
        </w:rPr>
        <w:t>như</w:t>
      </w:r>
      <w:r>
        <w:rPr>
          <w:color w:val="231F20"/>
          <w:spacing w:val="-6"/>
        </w:rPr>
        <w:t> </w:t>
      </w:r>
      <w:r>
        <w:rPr>
          <w:color w:val="231F20"/>
        </w:rPr>
        <w:t>khi</w:t>
      </w:r>
      <w:r>
        <w:rPr>
          <w:color w:val="231F20"/>
          <w:spacing w:val="-6"/>
        </w:rPr>
        <w:t> </w:t>
      </w:r>
      <w:r>
        <w:rPr>
          <w:color w:val="231F20"/>
        </w:rPr>
        <w:t>có</w:t>
      </w:r>
      <w:r>
        <w:rPr>
          <w:color w:val="231F20"/>
          <w:spacing w:val="-6"/>
        </w:rPr>
        <w:t> </w:t>
      </w:r>
      <w:r>
        <w:rPr>
          <w:color w:val="231F20"/>
        </w:rPr>
        <w:t>âm</w:t>
      </w:r>
      <w:r>
        <w:rPr>
          <w:color w:val="231F20"/>
          <w:spacing w:val="-6"/>
        </w:rPr>
        <w:t> </w:t>
      </w:r>
      <w:r>
        <w:rPr>
          <w:color w:val="231F20"/>
        </w:rPr>
        <w:t>thanh</w:t>
      </w:r>
      <w:r>
        <w:rPr>
          <w:color w:val="231F20"/>
          <w:spacing w:val="-6"/>
        </w:rPr>
        <w:t> </w:t>
      </w:r>
      <w:r>
        <w:rPr>
          <w:color w:val="231F20"/>
        </w:rPr>
        <w:t>bất</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sân có thể nổi lên và thôi thúc nghiệp bất thiện. Ngược lại, khi có chánh niệm về âm thanh chỉ là một loại sắc pháp, không phải giọng nói của ai hay tiếng đài, thì</w:t>
      </w:r>
      <w:r>
        <w:rPr>
          <w:color w:val="231F20"/>
          <w:spacing w:val="-3"/>
        </w:rPr>
        <w:t> </w:t>
      </w:r>
      <w:r>
        <w:rPr>
          <w:color w:val="231F20"/>
        </w:rPr>
        <w:t>các</w:t>
      </w:r>
      <w:r>
        <w:rPr>
          <w:color w:val="231F20"/>
          <w:spacing w:val="-3"/>
        </w:rPr>
        <w:t> </w:t>
      </w:r>
      <w:r>
        <w:rPr>
          <w:color w:val="231F20"/>
        </w:rPr>
        <w:t>môn</w:t>
      </w:r>
      <w:r>
        <w:rPr>
          <w:color w:val="231F20"/>
          <w:spacing w:val="-3"/>
        </w:rPr>
        <w:t> </w:t>
      </w:r>
      <w:r>
        <w:rPr>
          <w:color w:val="231F20"/>
        </w:rPr>
        <w:t>được</w:t>
      </w:r>
      <w:r>
        <w:rPr>
          <w:color w:val="231F20"/>
          <w:spacing w:val="-3"/>
        </w:rPr>
        <w:t> </w:t>
      </w:r>
      <w:r>
        <w:rPr>
          <w:color w:val="231F20"/>
        </w:rPr>
        <w:t>phòng</w:t>
      </w:r>
      <w:r>
        <w:rPr>
          <w:color w:val="231F20"/>
          <w:spacing w:val="-3"/>
        </w:rPr>
        <w:t> </w:t>
      </w:r>
      <w:r>
        <w:rPr>
          <w:color w:val="231F20"/>
        </w:rPr>
        <w:t>hộ.</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canh</w:t>
      </w:r>
      <w:r>
        <w:rPr>
          <w:color w:val="231F20"/>
          <w:spacing w:val="-3"/>
        </w:rPr>
        <w:t> </w:t>
      </w:r>
      <w:r>
        <w:rPr>
          <w:color w:val="231F20"/>
        </w:rPr>
        <w:t>phòng sáu</w:t>
      </w:r>
      <w:r>
        <w:rPr>
          <w:color w:val="231F20"/>
          <w:spacing w:val="-8"/>
        </w:rPr>
        <w:t> </w:t>
      </w:r>
      <w:r>
        <w:rPr>
          <w:color w:val="231F20"/>
        </w:rPr>
        <w:t>môn</w:t>
      </w:r>
      <w:r>
        <w:rPr>
          <w:color w:val="231F20"/>
          <w:spacing w:val="-8"/>
        </w:rPr>
        <w:t> </w:t>
      </w:r>
      <w:r>
        <w:rPr>
          <w:color w:val="231F20"/>
        </w:rPr>
        <w:t>mang</w:t>
      </w:r>
      <w:r>
        <w:rPr>
          <w:color w:val="231F20"/>
          <w:spacing w:val="-8"/>
        </w:rPr>
        <w:t> </w:t>
      </w:r>
      <w:r>
        <w:rPr>
          <w:color w:val="231F20"/>
        </w:rPr>
        <w:t>lại</w:t>
      </w:r>
      <w:r>
        <w:rPr>
          <w:color w:val="231F20"/>
          <w:spacing w:val="-8"/>
        </w:rPr>
        <w:t> </w:t>
      </w:r>
      <w:r>
        <w:rPr>
          <w:color w:val="231F20"/>
        </w:rPr>
        <w:t>lợi</w:t>
      </w:r>
      <w:r>
        <w:rPr>
          <w:color w:val="231F20"/>
          <w:spacing w:val="-8"/>
        </w:rPr>
        <w:t> </w:t>
      </w:r>
      <w:r>
        <w:rPr>
          <w:color w:val="231F20"/>
        </w:rPr>
        <w:t>ích</w:t>
      </w:r>
      <w:r>
        <w:rPr>
          <w:color w:val="231F20"/>
          <w:spacing w:val="-8"/>
        </w:rPr>
        <w:t> </w:t>
      </w:r>
      <w:r>
        <w:rPr>
          <w:color w:val="231F20"/>
        </w:rPr>
        <w:t>cho</w:t>
      </w:r>
      <w:r>
        <w:rPr>
          <w:color w:val="231F20"/>
          <w:spacing w:val="-8"/>
        </w:rPr>
        <w:t> </w:t>
      </w:r>
      <w:r>
        <w:rPr>
          <w:color w:val="231F20"/>
        </w:rPr>
        <w:t>chính</w:t>
      </w:r>
      <w:r>
        <w:rPr>
          <w:color w:val="231F20"/>
          <w:spacing w:val="-8"/>
        </w:rPr>
        <w:t> </w:t>
      </w:r>
      <w:r>
        <w:rPr>
          <w:color w:val="231F20"/>
        </w:rPr>
        <w:t>bản</w:t>
      </w:r>
      <w:r>
        <w:rPr>
          <w:color w:val="231F20"/>
          <w:spacing w:val="-8"/>
        </w:rPr>
        <w:t> </w:t>
      </w:r>
      <w:r>
        <w:rPr>
          <w:color w:val="231F20"/>
        </w:rPr>
        <w:t>thân</w:t>
      </w:r>
      <w:r>
        <w:rPr>
          <w:color w:val="231F20"/>
          <w:spacing w:val="-8"/>
        </w:rPr>
        <w:t> </w:t>
      </w:r>
      <w:r>
        <w:rPr>
          <w:color w:val="231F20"/>
        </w:rPr>
        <w:t>chúng</w:t>
      </w:r>
      <w:r>
        <w:rPr>
          <w:color w:val="231F20"/>
          <w:spacing w:val="-8"/>
        </w:rPr>
        <w:t> </w:t>
      </w:r>
      <w:r>
        <w:rPr>
          <w:color w:val="231F20"/>
        </w:rPr>
        <w:t>ta cũng như mọi người khác.</w:t>
      </w:r>
    </w:p>
    <w:p>
      <w:pPr>
        <w:pStyle w:val="BodyText"/>
        <w:spacing w:line="249" w:lineRule="auto" w:before="99"/>
        <w:ind w:right="111" w:firstLine="396"/>
        <w:jc w:val="both"/>
      </w:pPr>
      <w:r>
        <w:rPr>
          <w:color w:val="231F20"/>
        </w:rPr>
        <w:t>Như chúng ta đã thấy, </w:t>
      </w:r>
      <w:r>
        <w:rPr>
          <w:i/>
          <w:color w:val="231F20"/>
        </w:rPr>
        <w:t>Chú Giải Bộ Pháp </w:t>
      </w:r>
      <w:r>
        <w:rPr>
          <w:i/>
          <w:color w:val="231F20"/>
        </w:rPr>
        <w:t>Tụ </w:t>
      </w:r>
      <w:r>
        <w:rPr>
          <w:color w:val="231F20"/>
        </w:rPr>
        <w:t>giảng rằng cận nhân của chánh niệm là tưởng vững mạnh</w:t>
      </w:r>
      <w:r>
        <w:rPr>
          <w:color w:val="231F20"/>
          <w:spacing w:val="-3"/>
        </w:rPr>
        <w:t> </w:t>
      </w:r>
      <w:r>
        <w:rPr>
          <w:color w:val="231F20"/>
        </w:rPr>
        <w:t>hay</w:t>
      </w:r>
      <w:r>
        <w:rPr>
          <w:color w:val="231F20"/>
          <w:spacing w:val="-3"/>
        </w:rPr>
        <w:t> </w:t>
      </w:r>
      <w:r>
        <w:rPr>
          <w:color w:val="231F20"/>
        </w:rPr>
        <w:t>tứ</w:t>
      </w:r>
      <w:r>
        <w:rPr>
          <w:color w:val="231F20"/>
          <w:spacing w:val="-3"/>
        </w:rPr>
        <w:t> </w:t>
      </w:r>
      <w:r>
        <w:rPr>
          <w:color w:val="231F20"/>
        </w:rPr>
        <w:t>niệm</w:t>
      </w:r>
      <w:r>
        <w:rPr>
          <w:color w:val="231F20"/>
          <w:spacing w:val="-3"/>
        </w:rPr>
        <w:t> </w:t>
      </w:r>
      <w:r>
        <w:rPr>
          <w:color w:val="231F20"/>
        </w:rPr>
        <w:t>xứ</w:t>
      </w:r>
      <w:r>
        <w:rPr>
          <w:color w:val="231F20"/>
          <w:spacing w:val="-3"/>
        </w:rPr>
        <w:t> </w:t>
      </w:r>
      <w:r>
        <w:rPr>
          <w:color w:val="231F20"/>
        </w:rPr>
        <w:t>(satipaṭṭhāna).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có</w:t>
      </w:r>
      <w:r>
        <w:rPr>
          <w:color w:val="231F20"/>
          <w:spacing w:val="-3"/>
        </w:rPr>
        <w:t> </w:t>
      </w:r>
      <w:r>
        <w:rPr>
          <w:color w:val="231F20"/>
        </w:rPr>
        <w:t>chánh niệm về danh hoặc sắc xuất hiện do có tưởng vững chắc</w:t>
      </w:r>
      <w:r>
        <w:rPr>
          <w:color w:val="231F20"/>
          <w:spacing w:val="29"/>
        </w:rPr>
        <w:t> </w:t>
      </w:r>
      <w:r>
        <w:rPr>
          <w:color w:val="231F20"/>
        </w:rPr>
        <w:t>về</w:t>
      </w:r>
      <w:r>
        <w:rPr>
          <w:color w:val="231F20"/>
          <w:spacing w:val="29"/>
        </w:rPr>
        <w:t> </w:t>
      </w:r>
      <w:r>
        <w:rPr>
          <w:color w:val="231F20"/>
        </w:rPr>
        <w:t>tất</w:t>
      </w:r>
      <w:r>
        <w:rPr>
          <w:color w:val="231F20"/>
          <w:spacing w:val="29"/>
        </w:rPr>
        <w:t> </w:t>
      </w:r>
      <w:r>
        <w:rPr>
          <w:color w:val="231F20"/>
        </w:rPr>
        <w:t>cả</w:t>
      </w:r>
      <w:r>
        <w:rPr>
          <w:color w:val="231F20"/>
          <w:spacing w:val="29"/>
        </w:rPr>
        <w:t> </w:t>
      </w:r>
      <w:r>
        <w:rPr>
          <w:color w:val="231F20"/>
        </w:rPr>
        <w:t>những</w:t>
      </w:r>
      <w:r>
        <w:rPr>
          <w:color w:val="231F20"/>
          <w:spacing w:val="29"/>
        </w:rPr>
        <w:t> </w:t>
      </w:r>
      <w:r>
        <w:rPr>
          <w:color w:val="231F20"/>
        </w:rPr>
        <w:t>gì</w:t>
      </w:r>
      <w:r>
        <w:rPr>
          <w:color w:val="231F20"/>
          <w:spacing w:val="29"/>
        </w:rPr>
        <w:t> </w:t>
      </w:r>
      <w:r>
        <w:rPr>
          <w:color w:val="231F20"/>
        </w:rPr>
        <w:t>đã</w:t>
      </w:r>
      <w:r>
        <w:rPr>
          <w:color w:val="231F20"/>
          <w:spacing w:val="29"/>
        </w:rPr>
        <w:t> </w:t>
      </w:r>
      <w:r>
        <w:rPr>
          <w:color w:val="231F20"/>
        </w:rPr>
        <w:t>học</w:t>
      </w:r>
      <w:r>
        <w:rPr>
          <w:color w:val="231F20"/>
          <w:spacing w:val="29"/>
        </w:rPr>
        <w:t> </w:t>
      </w:r>
      <w:r>
        <w:rPr>
          <w:color w:val="231F20"/>
        </w:rPr>
        <w:t>từ</w:t>
      </w:r>
      <w:r>
        <w:rPr>
          <w:color w:val="231F20"/>
          <w:spacing w:val="29"/>
        </w:rPr>
        <w:t> </w:t>
      </w:r>
      <w:r>
        <w:rPr>
          <w:color w:val="231F20"/>
        </w:rPr>
        <w:t>Giáo</w:t>
      </w:r>
      <w:r>
        <w:rPr>
          <w:color w:val="231F20"/>
          <w:spacing w:val="29"/>
        </w:rPr>
        <w:t> </w:t>
      </w:r>
      <w:r>
        <w:rPr>
          <w:color w:val="231F20"/>
        </w:rPr>
        <w:t>lý</w:t>
      </w:r>
      <w:r>
        <w:rPr>
          <w:color w:val="231F20"/>
          <w:spacing w:val="29"/>
        </w:rPr>
        <w:t> </w:t>
      </w:r>
      <w:r>
        <w:rPr>
          <w:color w:val="231F20"/>
        </w:rPr>
        <w:t>về</w:t>
      </w:r>
      <w:r>
        <w:rPr>
          <w:color w:val="231F20"/>
          <w:spacing w:val="29"/>
        </w:rPr>
        <w:t> </w:t>
      </w:r>
      <w:r>
        <w:rPr>
          <w:color w:val="231F20"/>
        </w:rPr>
        <w:t>danh và sắc. Nghe Pháp được đề cập đến trong kinh điển như</w:t>
      </w:r>
      <w:r>
        <w:rPr>
          <w:color w:val="231F20"/>
          <w:spacing w:val="15"/>
        </w:rPr>
        <w:t> </w:t>
      </w:r>
      <w:r>
        <w:rPr>
          <w:color w:val="231F20"/>
        </w:rPr>
        <w:t>là</w:t>
      </w:r>
      <w:r>
        <w:rPr>
          <w:color w:val="231F20"/>
          <w:spacing w:val="15"/>
        </w:rPr>
        <w:t> </w:t>
      </w:r>
      <w:r>
        <w:rPr>
          <w:color w:val="231F20"/>
        </w:rPr>
        <w:t>điều</w:t>
      </w:r>
      <w:r>
        <w:rPr>
          <w:color w:val="231F20"/>
          <w:spacing w:val="15"/>
        </w:rPr>
        <w:t> </w:t>
      </w:r>
      <w:r>
        <w:rPr>
          <w:color w:val="231F20"/>
        </w:rPr>
        <w:t>kiện</w:t>
      </w:r>
      <w:r>
        <w:rPr>
          <w:color w:val="231F20"/>
          <w:spacing w:val="15"/>
        </w:rPr>
        <w:t> </w:t>
      </w:r>
      <w:r>
        <w:rPr>
          <w:color w:val="231F20"/>
        </w:rPr>
        <w:t>tối</w:t>
      </w:r>
      <w:r>
        <w:rPr>
          <w:color w:val="231F20"/>
          <w:spacing w:val="15"/>
        </w:rPr>
        <w:t> </w:t>
      </w:r>
      <w:r>
        <w:rPr>
          <w:color w:val="231F20"/>
        </w:rPr>
        <w:t>quan</w:t>
      </w:r>
      <w:r>
        <w:rPr>
          <w:color w:val="231F20"/>
          <w:spacing w:val="15"/>
        </w:rPr>
        <w:t> </w:t>
      </w:r>
      <w:r>
        <w:rPr>
          <w:color w:val="231F20"/>
        </w:rPr>
        <w:t>trọng</w:t>
      </w:r>
      <w:r>
        <w:rPr>
          <w:color w:val="231F20"/>
          <w:spacing w:val="15"/>
        </w:rPr>
        <w:t> </w:t>
      </w:r>
      <w:r>
        <w:rPr>
          <w:color w:val="231F20"/>
        </w:rPr>
        <w:t>để</w:t>
      </w:r>
      <w:r>
        <w:rPr>
          <w:color w:val="231F20"/>
          <w:spacing w:val="15"/>
        </w:rPr>
        <w:t> </w:t>
      </w:r>
      <w:r>
        <w:rPr>
          <w:color w:val="231F20"/>
        </w:rPr>
        <w:t>đạt</w:t>
      </w:r>
      <w:r>
        <w:rPr>
          <w:color w:val="231F20"/>
          <w:spacing w:val="15"/>
        </w:rPr>
        <w:t> </w:t>
      </w:r>
      <w:r>
        <w:rPr>
          <w:color w:val="231F20"/>
        </w:rPr>
        <w:t>đến</w:t>
      </w:r>
      <w:r>
        <w:rPr>
          <w:color w:val="231F20"/>
          <w:spacing w:val="15"/>
        </w:rPr>
        <w:t> </w:t>
      </w:r>
      <w:r>
        <w:rPr>
          <w:color w:val="231F20"/>
        </w:rPr>
        <w:t>giác</w:t>
      </w:r>
      <w:r>
        <w:rPr>
          <w:color w:val="231F20"/>
          <w:spacing w:val="15"/>
        </w:rPr>
        <w:t> </w:t>
      </w:r>
      <w:r>
        <w:rPr>
          <w:color w:val="231F20"/>
          <w:spacing w:val="-4"/>
        </w:rPr>
        <w:t>ngộ,</w:t>
      </w:r>
    </w:p>
    <w:p>
      <w:pPr>
        <w:pStyle w:val="BodyText"/>
        <w:spacing w:after="0" w:line="249" w:lineRule="auto"/>
        <w:jc w:val="both"/>
        <w:sectPr>
          <w:pgSz w:w="7660" w:h="11630"/>
          <w:pgMar w:header="787" w:footer="882" w:top="1020" w:bottom="1080" w:left="850" w:right="850"/>
        </w:sectPr>
      </w:pPr>
    </w:p>
    <w:p>
      <w:pPr>
        <w:pStyle w:val="BodyText"/>
        <w:spacing w:before="11"/>
        <w:ind w:left="0"/>
      </w:pPr>
    </w:p>
    <w:p>
      <w:pPr>
        <w:pStyle w:val="BodyText"/>
        <w:spacing w:line="247" w:lineRule="auto"/>
        <w:ind w:right="111"/>
        <w:jc w:val="both"/>
      </w:pPr>
      <w:r>
        <w:rPr>
          <w:color w:val="231F20"/>
        </w:rPr>
        <w:t>bởi vì khi ta nghe đi nghe lại, có thể có sự ghi </w:t>
      </w:r>
      <w:r>
        <w:rPr>
          <w:color w:val="231F20"/>
        </w:rPr>
        <w:t>nhớ vững vàng về Pháp. Chánh niệm thì khác với tưởng (saññā). Tưởng đi kèm với mỗi tâm; nó nhận ra đối tượng</w:t>
      </w:r>
      <w:r>
        <w:rPr>
          <w:color w:val="231F20"/>
          <w:spacing w:val="-13"/>
        </w:rPr>
        <w:t> </w:t>
      </w:r>
      <w:r>
        <w:rPr>
          <w:color w:val="231F20"/>
        </w:rPr>
        <w:t>và</w:t>
      </w:r>
      <w:r>
        <w:rPr>
          <w:color w:val="231F20"/>
          <w:spacing w:val="-13"/>
        </w:rPr>
        <w:t> </w:t>
      </w:r>
      <w:r>
        <w:rPr>
          <w:color w:val="231F20"/>
        </w:rPr>
        <w:t>“đánh</w:t>
      </w:r>
      <w:r>
        <w:rPr>
          <w:color w:val="231F20"/>
          <w:spacing w:val="-13"/>
        </w:rPr>
        <w:t> </w:t>
      </w:r>
      <w:r>
        <w:rPr>
          <w:color w:val="231F20"/>
        </w:rPr>
        <w:t>dấu”</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đó,</w:t>
      </w:r>
      <w:r>
        <w:rPr>
          <w:color w:val="231F20"/>
          <w:spacing w:val="-13"/>
        </w:rPr>
        <w:t> </w:t>
      </w:r>
      <w:r>
        <w:rPr>
          <w:color w:val="231F20"/>
        </w:rPr>
        <w:t>nhờ</w:t>
      </w:r>
      <w:r>
        <w:rPr>
          <w:color w:val="231F20"/>
          <w:spacing w:val="-13"/>
        </w:rPr>
        <w:t> </w:t>
      </w:r>
      <w:r>
        <w:rPr>
          <w:color w:val="231F20"/>
        </w:rPr>
        <w:t>vậy</w:t>
      </w:r>
      <w:r>
        <w:rPr>
          <w:color w:val="231F20"/>
          <w:spacing w:val="-13"/>
        </w:rPr>
        <w:t> </w:t>
      </w:r>
      <w:r>
        <w:rPr>
          <w:color w:val="231F20"/>
        </w:rPr>
        <w:t>đối</w:t>
      </w:r>
      <w:r>
        <w:rPr>
          <w:color w:val="231F20"/>
          <w:spacing w:val="-13"/>
        </w:rPr>
        <w:t> </w:t>
      </w:r>
      <w:r>
        <w:rPr>
          <w:color w:val="231F20"/>
        </w:rPr>
        <w:t>tượng có thể được nhận ra trở lại. Chánh niệm thì không quên thiện pháp. Chánh niệm sinh khởi với các tâm tịnh hảo. Nhưng khi có chánh niệm không quên bố thí,</w:t>
      </w:r>
      <w:r>
        <w:rPr>
          <w:color w:val="231F20"/>
          <w:spacing w:val="-14"/>
        </w:rPr>
        <w:t> </w:t>
      </w:r>
      <w:r>
        <w:rPr>
          <w:color w:val="231F20"/>
        </w:rPr>
        <w:t>trì</w:t>
      </w:r>
      <w:r>
        <w:rPr>
          <w:color w:val="231F20"/>
          <w:spacing w:val="-14"/>
        </w:rPr>
        <w:t> </w:t>
      </w:r>
      <w:r>
        <w:rPr>
          <w:color w:val="231F20"/>
        </w:rPr>
        <w:t>giới,</w:t>
      </w:r>
      <w:r>
        <w:rPr>
          <w:color w:val="231F20"/>
          <w:spacing w:val="-14"/>
        </w:rPr>
        <w:t> </w:t>
      </w:r>
      <w:r>
        <w:rPr>
          <w:color w:val="231F20"/>
        </w:rPr>
        <w:t>không</w:t>
      </w:r>
      <w:r>
        <w:rPr>
          <w:color w:val="231F20"/>
          <w:spacing w:val="-14"/>
        </w:rPr>
        <w:t> </w:t>
      </w:r>
      <w:r>
        <w:rPr>
          <w:color w:val="231F20"/>
        </w:rPr>
        <w:t>quên</w:t>
      </w:r>
      <w:r>
        <w:rPr>
          <w:color w:val="231F20"/>
          <w:spacing w:val="-14"/>
        </w:rPr>
        <w:t> </w:t>
      </w:r>
      <w:r>
        <w:rPr>
          <w:color w:val="231F20"/>
        </w:rPr>
        <w:t>đề</w:t>
      </w:r>
      <w:r>
        <w:rPr>
          <w:color w:val="231F20"/>
          <w:spacing w:val="-14"/>
        </w:rPr>
        <w:t> </w:t>
      </w:r>
      <w:r>
        <w:rPr>
          <w:color w:val="231F20"/>
        </w:rPr>
        <w:t>mục</w:t>
      </w:r>
      <w:r>
        <w:rPr>
          <w:color w:val="231F20"/>
          <w:spacing w:val="-14"/>
        </w:rPr>
        <w:t> </w:t>
      </w:r>
      <w:r>
        <w:rPr>
          <w:color w:val="231F20"/>
        </w:rPr>
        <w:t>cho</w:t>
      </w:r>
      <w:r>
        <w:rPr>
          <w:color w:val="231F20"/>
          <w:spacing w:val="-14"/>
        </w:rPr>
        <w:t> </w:t>
      </w:r>
      <w:r>
        <w:rPr>
          <w:color w:val="231F20"/>
        </w:rPr>
        <w:t>an</w:t>
      </w:r>
      <w:r>
        <w:rPr>
          <w:color w:val="231F20"/>
          <w:spacing w:val="-14"/>
        </w:rPr>
        <w:t> </w:t>
      </w:r>
      <w:r>
        <w:rPr>
          <w:color w:val="231F20"/>
        </w:rPr>
        <w:t>tịnh,</w:t>
      </w:r>
      <w:r>
        <w:rPr>
          <w:color w:val="231F20"/>
          <w:spacing w:val="-14"/>
        </w:rPr>
        <w:t> </w:t>
      </w:r>
      <w:r>
        <w:rPr>
          <w:color w:val="231F20"/>
        </w:rPr>
        <w:t>hay</w:t>
      </w:r>
      <w:r>
        <w:rPr>
          <w:color w:val="231F20"/>
          <w:spacing w:val="-14"/>
        </w:rPr>
        <w:t> </w:t>
      </w:r>
      <w:r>
        <w:rPr>
          <w:color w:val="231F20"/>
        </w:rPr>
        <w:t>trong phát</w:t>
      </w:r>
      <w:r>
        <w:rPr>
          <w:color w:val="231F20"/>
          <w:spacing w:val="-12"/>
        </w:rPr>
        <w:t> </w:t>
      </w:r>
      <w:r>
        <w:rPr>
          <w:color w:val="231F20"/>
        </w:rPr>
        <w:t>triển</w:t>
      </w:r>
      <w:r>
        <w:rPr>
          <w:color w:val="231F20"/>
          <w:spacing w:val="-12"/>
        </w:rPr>
        <w:t> </w:t>
      </w:r>
      <w:r>
        <w:rPr>
          <w:color w:val="231F20"/>
        </w:rPr>
        <w:t>minh</w:t>
      </w:r>
      <w:r>
        <w:rPr>
          <w:color w:val="231F20"/>
          <w:spacing w:val="-12"/>
        </w:rPr>
        <w:t> </w:t>
      </w:r>
      <w:r>
        <w:rPr>
          <w:color w:val="231F20"/>
        </w:rPr>
        <w:t>sát,</w:t>
      </w:r>
      <w:r>
        <w:rPr>
          <w:color w:val="231F20"/>
          <w:spacing w:val="-12"/>
        </w:rPr>
        <w:t> </w:t>
      </w:r>
      <w:r>
        <w:rPr>
          <w:color w:val="231F20"/>
        </w:rPr>
        <w:t>không</w:t>
      </w:r>
      <w:r>
        <w:rPr>
          <w:color w:val="231F20"/>
          <w:spacing w:val="-12"/>
        </w:rPr>
        <w:t> </w:t>
      </w:r>
      <w:r>
        <w:rPr>
          <w:color w:val="231F20"/>
        </w:rPr>
        <w:t>quên</w:t>
      </w:r>
      <w:r>
        <w:rPr>
          <w:color w:val="231F20"/>
          <w:spacing w:val="-12"/>
        </w:rPr>
        <w:t> </w:t>
      </w:r>
      <w:r>
        <w:rPr>
          <w:color w:val="231F20"/>
        </w:rPr>
        <w:t>danh</w:t>
      </w:r>
      <w:r>
        <w:rPr>
          <w:color w:val="231F20"/>
          <w:spacing w:val="-12"/>
        </w:rPr>
        <w:t> </w:t>
      </w:r>
      <w:r>
        <w:rPr>
          <w:color w:val="231F20"/>
        </w:rPr>
        <w:t>và</w:t>
      </w:r>
      <w:r>
        <w:rPr>
          <w:color w:val="231F20"/>
          <w:spacing w:val="-12"/>
        </w:rPr>
        <w:t> </w:t>
      </w:r>
      <w:r>
        <w:rPr>
          <w:color w:val="231F20"/>
        </w:rPr>
        <w:t>sắc</w:t>
      </w:r>
      <w:r>
        <w:rPr>
          <w:color w:val="231F20"/>
          <w:spacing w:val="-12"/>
        </w:rPr>
        <w:t> </w:t>
      </w:r>
      <w:r>
        <w:rPr>
          <w:color w:val="231F20"/>
        </w:rPr>
        <w:t>xuất</w:t>
      </w:r>
      <w:r>
        <w:rPr>
          <w:color w:val="231F20"/>
          <w:spacing w:val="-12"/>
        </w:rPr>
        <w:t> </w:t>
      </w:r>
      <w:r>
        <w:rPr>
          <w:color w:val="231F20"/>
        </w:rPr>
        <w:t>hiện trong hiện tại, cũng có cả tưởng thiện (kusala saññā) ghi nhớ đối tượng một cách thiện lành và đúng đắn.</w:t>
      </w:r>
    </w:p>
    <w:p>
      <w:pPr>
        <w:pStyle w:val="BodyText"/>
        <w:spacing w:line="247" w:lineRule="auto" w:before="116"/>
        <w:ind w:right="114" w:firstLine="396"/>
        <w:jc w:val="both"/>
      </w:pPr>
      <w:r>
        <w:rPr>
          <w:color w:val="231F20"/>
        </w:rPr>
        <w:t>Tứ niệm xứ</w:t>
      </w:r>
      <w:r>
        <w:rPr>
          <w:color w:val="231F20"/>
          <w:vertAlign w:val="superscript"/>
        </w:rPr>
        <w:t>13</w:t>
      </w:r>
      <w:r>
        <w:rPr>
          <w:color w:val="231F20"/>
          <w:vertAlign w:val="baseline"/>
        </w:rPr>
        <w:t> là cận nhân khác của chánh niệm. </w:t>
      </w:r>
      <w:r>
        <w:rPr>
          <w:color w:val="231F20"/>
          <w:spacing w:val="-4"/>
          <w:vertAlign w:val="baseline"/>
        </w:rPr>
        <w:t>Trong</w:t>
      </w:r>
      <w:r>
        <w:rPr>
          <w:color w:val="231F20"/>
          <w:spacing w:val="-13"/>
          <w:vertAlign w:val="baseline"/>
        </w:rPr>
        <w:t> </w:t>
      </w:r>
      <w:r>
        <w:rPr>
          <w:color w:val="231F20"/>
          <w:spacing w:val="-4"/>
          <w:vertAlign w:val="baseline"/>
        </w:rPr>
        <w:t>phát</w:t>
      </w:r>
      <w:r>
        <w:rPr>
          <w:color w:val="231F20"/>
          <w:spacing w:val="-13"/>
          <w:vertAlign w:val="baseline"/>
        </w:rPr>
        <w:t> </w:t>
      </w:r>
      <w:r>
        <w:rPr>
          <w:color w:val="231F20"/>
          <w:spacing w:val="-4"/>
          <w:vertAlign w:val="baseline"/>
        </w:rPr>
        <w:t>triển</w:t>
      </w:r>
      <w:r>
        <w:rPr>
          <w:color w:val="231F20"/>
          <w:spacing w:val="-13"/>
          <w:vertAlign w:val="baseline"/>
        </w:rPr>
        <w:t> </w:t>
      </w:r>
      <w:r>
        <w:rPr>
          <w:color w:val="231F20"/>
          <w:spacing w:val="-4"/>
          <w:vertAlign w:val="baseline"/>
        </w:rPr>
        <w:t>minh</w:t>
      </w:r>
      <w:r>
        <w:rPr>
          <w:color w:val="231F20"/>
          <w:spacing w:val="-13"/>
          <w:vertAlign w:val="baseline"/>
        </w:rPr>
        <w:t> </w:t>
      </w:r>
      <w:r>
        <w:rPr>
          <w:color w:val="231F20"/>
          <w:spacing w:val="-4"/>
          <w:vertAlign w:val="baseline"/>
        </w:rPr>
        <w:t>sát,</w:t>
      </w:r>
      <w:r>
        <w:rPr>
          <w:color w:val="231F20"/>
          <w:spacing w:val="-13"/>
          <w:vertAlign w:val="baseline"/>
        </w:rPr>
        <w:t> </w:t>
      </w:r>
      <w:r>
        <w:rPr>
          <w:color w:val="231F20"/>
          <w:spacing w:val="-4"/>
          <w:vertAlign w:val="baseline"/>
        </w:rPr>
        <w:t>mọi</w:t>
      </w:r>
      <w:r>
        <w:rPr>
          <w:color w:val="231F20"/>
          <w:spacing w:val="-13"/>
          <w:vertAlign w:val="baseline"/>
        </w:rPr>
        <w:t> </w:t>
      </w:r>
      <w:r>
        <w:rPr>
          <w:color w:val="231F20"/>
          <w:spacing w:val="-4"/>
          <w:vertAlign w:val="baseline"/>
        </w:rPr>
        <w:t>thực</w:t>
      </w:r>
      <w:r>
        <w:rPr>
          <w:color w:val="231F20"/>
          <w:spacing w:val="-13"/>
          <w:vertAlign w:val="baseline"/>
        </w:rPr>
        <w:t> </w:t>
      </w:r>
      <w:r>
        <w:rPr>
          <w:color w:val="231F20"/>
          <w:spacing w:val="-4"/>
          <w:vertAlign w:val="baseline"/>
        </w:rPr>
        <w:t>tại</w:t>
      </w:r>
      <w:r>
        <w:rPr>
          <w:color w:val="231F20"/>
          <w:spacing w:val="-12"/>
          <w:vertAlign w:val="baseline"/>
        </w:rPr>
        <w:t> </w:t>
      </w:r>
      <w:r>
        <w:rPr>
          <w:color w:val="231F20"/>
          <w:spacing w:val="-4"/>
          <w:vertAlign w:val="baseline"/>
        </w:rPr>
        <w:t>đều</w:t>
      </w:r>
      <w:r>
        <w:rPr>
          <w:color w:val="231F20"/>
          <w:spacing w:val="-13"/>
          <w:vertAlign w:val="baseline"/>
        </w:rPr>
        <w:t> </w:t>
      </w:r>
      <w:r>
        <w:rPr>
          <w:color w:val="231F20"/>
          <w:spacing w:val="-4"/>
          <w:vertAlign w:val="baseline"/>
        </w:rPr>
        <w:t>có</w:t>
      </w:r>
      <w:r>
        <w:rPr>
          <w:color w:val="231F20"/>
          <w:spacing w:val="-13"/>
          <w:vertAlign w:val="baseline"/>
        </w:rPr>
        <w:t> </w:t>
      </w:r>
      <w:r>
        <w:rPr>
          <w:color w:val="231F20"/>
          <w:spacing w:val="-4"/>
          <w:vertAlign w:val="baseline"/>
        </w:rPr>
        <w:t>thể</w:t>
      </w:r>
      <w:r>
        <w:rPr>
          <w:color w:val="231F20"/>
          <w:spacing w:val="-13"/>
          <w:vertAlign w:val="baseline"/>
        </w:rPr>
        <w:t> </w:t>
      </w:r>
      <w:r>
        <w:rPr>
          <w:color w:val="231F20"/>
          <w:spacing w:val="-4"/>
          <w:vertAlign w:val="baseline"/>
        </w:rPr>
        <w:t>là</w:t>
      </w:r>
      <w:r>
        <w:rPr>
          <w:color w:val="231F20"/>
          <w:spacing w:val="-13"/>
          <w:vertAlign w:val="baseline"/>
        </w:rPr>
        <w:t> </w:t>
      </w:r>
      <w:r>
        <w:rPr>
          <w:color w:val="231F20"/>
          <w:spacing w:val="-4"/>
          <w:vertAlign w:val="baseline"/>
        </w:rPr>
        <w:t>đối </w:t>
      </w:r>
      <w:r>
        <w:rPr>
          <w:color w:val="231F20"/>
          <w:spacing w:val="-6"/>
          <w:vertAlign w:val="baseline"/>
        </w:rPr>
        <w:t>tượng</w:t>
      </w:r>
      <w:r>
        <w:rPr>
          <w:color w:val="231F20"/>
          <w:spacing w:val="-9"/>
          <w:vertAlign w:val="baseline"/>
        </w:rPr>
        <w:t> </w:t>
      </w:r>
      <w:r>
        <w:rPr>
          <w:color w:val="231F20"/>
          <w:spacing w:val="-6"/>
          <w:vertAlign w:val="baseline"/>
        </w:rPr>
        <w:t>của</w:t>
      </w:r>
      <w:r>
        <w:rPr>
          <w:color w:val="231F20"/>
          <w:spacing w:val="-9"/>
          <w:vertAlign w:val="baseline"/>
        </w:rPr>
        <w:t> </w:t>
      </w:r>
      <w:r>
        <w:rPr>
          <w:color w:val="231F20"/>
          <w:spacing w:val="-6"/>
          <w:vertAlign w:val="baseline"/>
        </w:rPr>
        <w:t>chánh</w:t>
      </w:r>
      <w:r>
        <w:rPr>
          <w:color w:val="231F20"/>
          <w:spacing w:val="-9"/>
          <w:vertAlign w:val="baseline"/>
        </w:rPr>
        <w:t> </w:t>
      </w:r>
      <w:r>
        <w:rPr>
          <w:color w:val="231F20"/>
          <w:spacing w:val="-6"/>
          <w:vertAlign w:val="baseline"/>
        </w:rPr>
        <w:t>niệm</w:t>
      </w:r>
      <w:r>
        <w:rPr>
          <w:color w:val="231F20"/>
          <w:spacing w:val="-9"/>
          <w:vertAlign w:val="baseline"/>
        </w:rPr>
        <w:t> </w:t>
      </w:r>
      <w:r>
        <w:rPr>
          <w:color w:val="231F20"/>
          <w:spacing w:val="-6"/>
          <w:vertAlign w:val="baseline"/>
        </w:rPr>
        <w:t>và</w:t>
      </w:r>
      <w:r>
        <w:rPr>
          <w:color w:val="231F20"/>
          <w:spacing w:val="-9"/>
          <w:vertAlign w:val="baseline"/>
        </w:rPr>
        <w:t> </w:t>
      </w:r>
      <w:r>
        <w:rPr>
          <w:color w:val="231F20"/>
          <w:spacing w:val="-6"/>
          <w:vertAlign w:val="baseline"/>
        </w:rPr>
        <w:t>vì</w:t>
      </w:r>
      <w:r>
        <w:rPr>
          <w:color w:val="231F20"/>
          <w:spacing w:val="-9"/>
          <w:vertAlign w:val="baseline"/>
        </w:rPr>
        <w:t> </w:t>
      </w:r>
      <w:r>
        <w:rPr>
          <w:color w:val="231F20"/>
          <w:spacing w:val="-6"/>
          <w:vertAlign w:val="baseline"/>
        </w:rPr>
        <w:t>vậy</w:t>
      </w:r>
      <w:r>
        <w:rPr>
          <w:color w:val="231F20"/>
          <w:spacing w:val="-9"/>
          <w:vertAlign w:val="baseline"/>
        </w:rPr>
        <w:t> </w:t>
      </w:r>
      <w:r>
        <w:rPr>
          <w:color w:val="231F20"/>
          <w:spacing w:val="-6"/>
          <w:vertAlign w:val="baseline"/>
        </w:rPr>
        <w:t>đều</w:t>
      </w:r>
      <w:r>
        <w:rPr>
          <w:color w:val="231F20"/>
          <w:spacing w:val="-9"/>
          <w:vertAlign w:val="baseline"/>
        </w:rPr>
        <w:t> </w:t>
      </w:r>
      <w:r>
        <w:rPr>
          <w:color w:val="231F20"/>
          <w:spacing w:val="-6"/>
          <w:vertAlign w:val="baseline"/>
        </w:rPr>
        <w:t>nằm</w:t>
      </w:r>
      <w:r>
        <w:rPr>
          <w:color w:val="231F20"/>
          <w:spacing w:val="-9"/>
          <w:vertAlign w:val="baseline"/>
        </w:rPr>
        <w:t> </w:t>
      </w:r>
      <w:r>
        <w:rPr>
          <w:color w:val="231F20"/>
          <w:spacing w:val="-6"/>
          <w:vertAlign w:val="baseline"/>
        </w:rPr>
        <w:t>trong</w:t>
      </w:r>
      <w:r>
        <w:rPr>
          <w:color w:val="231F20"/>
          <w:spacing w:val="-9"/>
          <w:vertAlign w:val="baseline"/>
        </w:rPr>
        <w:t> </w:t>
      </w:r>
      <w:r>
        <w:rPr>
          <w:color w:val="231F20"/>
          <w:spacing w:val="-6"/>
          <w:vertAlign w:val="baseline"/>
        </w:rPr>
        <w:t>bốn</w:t>
      </w:r>
      <w:r>
        <w:rPr>
          <w:color w:val="231F20"/>
          <w:spacing w:val="-9"/>
          <w:vertAlign w:val="baseline"/>
        </w:rPr>
        <w:t> </w:t>
      </w:r>
      <w:r>
        <w:rPr>
          <w:color w:val="231F20"/>
          <w:spacing w:val="-6"/>
          <w:vertAlign w:val="baseline"/>
        </w:rPr>
        <w:t>lĩnh </w:t>
      </w:r>
      <w:r>
        <w:rPr>
          <w:color w:val="231F20"/>
          <w:vertAlign w:val="baseline"/>
        </w:rPr>
        <w:t>vực</w:t>
      </w:r>
      <w:r>
        <w:rPr>
          <w:color w:val="231F20"/>
          <w:spacing w:val="-17"/>
          <w:vertAlign w:val="baseline"/>
        </w:rPr>
        <w:t> </w:t>
      </w:r>
      <w:r>
        <w:rPr>
          <w:color w:val="231F20"/>
          <w:vertAlign w:val="baseline"/>
        </w:rPr>
        <w:t>quán</w:t>
      </w:r>
      <w:r>
        <w:rPr>
          <w:color w:val="231F20"/>
          <w:spacing w:val="-17"/>
          <w:vertAlign w:val="baseline"/>
        </w:rPr>
        <w:t> </w:t>
      </w:r>
      <w:r>
        <w:rPr>
          <w:color w:val="231F20"/>
          <w:vertAlign w:val="baseline"/>
        </w:rPr>
        <w:t>niệm</w:t>
      </w:r>
      <w:r>
        <w:rPr>
          <w:color w:val="231F20"/>
          <w:spacing w:val="-17"/>
          <w:vertAlign w:val="baseline"/>
        </w:rPr>
        <w:t> </w:t>
      </w:r>
      <w:r>
        <w:rPr>
          <w:color w:val="231F20"/>
          <w:vertAlign w:val="baseline"/>
        </w:rPr>
        <w:t>là</w:t>
      </w:r>
      <w:r>
        <w:rPr>
          <w:color w:val="231F20"/>
          <w:spacing w:val="-17"/>
          <w:vertAlign w:val="baseline"/>
        </w:rPr>
        <w:t> </w:t>
      </w:r>
      <w:r>
        <w:rPr>
          <w:color w:val="231F20"/>
          <w:vertAlign w:val="baseline"/>
        </w:rPr>
        <w:t>thân,</w:t>
      </w:r>
      <w:r>
        <w:rPr>
          <w:color w:val="231F20"/>
          <w:spacing w:val="-17"/>
          <w:vertAlign w:val="baseline"/>
        </w:rPr>
        <w:t> </w:t>
      </w:r>
      <w:r>
        <w:rPr>
          <w:color w:val="231F20"/>
          <w:vertAlign w:val="baseline"/>
        </w:rPr>
        <w:t>thọ,</w:t>
      </w:r>
      <w:r>
        <w:rPr>
          <w:color w:val="231F20"/>
          <w:spacing w:val="-17"/>
          <w:vertAlign w:val="baseline"/>
        </w:rPr>
        <w:t> </w:t>
      </w:r>
      <w:r>
        <w:rPr>
          <w:color w:val="231F20"/>
          <w:vertAlign w:val="baseline"/>
        </w:rPr>
        <w:t>tâm</w:t>
      </w:r>
      <w:r>
        <w:rPr>
          <w:color w:val="231F20"/>
          <w:spacing w:val="-17"/>
          <w:vertAlign w:val="baseline"/>
        </w:rPr>
        <w:t> </w:t>
      </w:r>
      <w:r>
        <w:rPr>
          <w:color w:val="231F20"/>
          <w:vertAlign w:val="baseline"/>
        </w:rPr>
        <w:t>và</w:t>
      </w:r>
      <w:r>
        <w:rPr>
          <w:color w:val="231F20"/>
          <w:spacing w:val="-16"/>
          <w:vertAlign w:val="baseline"/>
        </w:rPr>
        <w:t> </w:t>
      </w:r>
      <w:r>
        <w:rPr>
          <w:color w:val="231F20"/>
          <w:vertAlign w:val="baseline"/>
        </w:rPr>
        <w:t>pháp.</w:t>
      </w:r>
      <w:r>
        <w:rPr>
          <w:color w:val="231F20"/>
          <w:spacing w:val="-17"/>
          <w:vertAlign w:val="baseline"/>
        </w:rPr>
        <w:t> </w:t>
      </w:r>
      <w:r>
        <w:rPr>
          <w:color w:val="231F20"/>
          <w:vertAlign w:val="baseline"/>
        </w:rPr>
        <w:t>Với</w:t>
      </w:r>
      <w:r>
        <w:rPr>
          <w:color w:val="231F20"/>
          <w:spacing w:val="-17"/>
          <w:vertAlign w:val="baseline"/>
        </w:rPr>
        <w:t> </w:t>
      </w:r>
      <w:r>
        <w:rPr>
          <w:color w:val="231F20"/>
          <w:vertAlign w:val="baseline"/>
        </w:rPr>
        <w:t>người</w:t>
      </w:r>
      <w:r>
        <w:rPr>
          <w:color w:val="231F20"/>
          <w:spacing w:val="-17"/>
          <w:vertAlign w:val="baseline"/>
        </w:rPr>
        <w:t> </w:t>
      </w:r>
      <w:r>
        <w:rPr>
          <w:color w:val="231F20"/>
          <w:vertAlign w:val="baseline"/>
        </w:rPr>
        <w:t>đã </w:t>
      </w:r>
      <w:r>
        <w:rPr>
          <w:color w:val="231F20"/>
          <w:spacing w:val="-2"/>
          <w:vertAlign w:val="baseline"/>
        </w:rPr>
        <w:t>có</w:t>
      </w:r>
      <w:r>
        <w:rPr>
          <w:color w:val="231F20"/>
          <w:spacing w:val="-15"/>
          <w:vertAlign w:val="baseline"/>
        </w:rPr>
        <w:t> </w:t>
      </w:r>
      <w:r>
        <w:rPr>
          <w:color w:val="231F20"/>
          <w:spacing w:val="-2"/>
          <w:vertAlign w:val="baseline"/>
        </w:rPr>
        <w:t>tích</w:t>
      </w:r>
      <w:r>
        <w:rPr>
          <w:color w:val="231F20"/>
          <w:spacing w:val="-15"/>
          <w:vertAlign w:val="baseline"/>
        </w:rPr>
        <w:t> </w:t>
      </w:r>
      <w:r>
        <w:rPr>
          <w:color w:val="231F20"/>
          <w:spacing w:val="-2"/>
          <w:vertAlign w:val="baseline"/>
        </w:rPr>
        <w:t>luỹ</w:t>
      </w:r>
      <w:r>
        <w:rPr>
          <w:color w:val="231F20"/>
          <w:spacing w:val="-15"/>
          <w:vertAlign w:val="baseline"/>
        </w:rPr>
        <w:t> </w:t>
      </w:r>
      <w:r>
        <w:rPr>
          <w:color w:val="231F20"/>
          <w:spacing w:val="-2"/>
          <w:vertAlign w:val="baseline"/>
        </w:rPr>
        <w:t>phát</w:t>
      </w:r>
      <w:r>
        <w:rPr>
          <w:color w:val="231F20"/>
          <w:spacing w:val="-15"/>
          <w:vertAlign w:val="baseline"/>
        </w:rPr>
        <w:t> </w:t>
      </w:r>
      <w:r>
        <w:rPr>
          <w:color w:val="231F20"/>
          <w:spacing w:val="-2"/>
          <w:vertAlign w:val="baseline"/>
        </w:rPr>
        <w:t>triển</w:t>
      </w:r>
      <w:r>
        <w:rPr>
          <w:color w:val="231F20"/>
          <w:spacing w:val="-15"/>
          <w:vertAlign w:val="baseline"/>
        </w:rPr>
        <w:t> </w:t>
      </w:r>
      <w:r>
        <w:rPr>
          <w:color w:val="231F20"/>
          <w:spacing w:val="-2"/>
          <w:vertAlign w:val="baseline"/>
        </w:rPr>
        <w:t>an</w:t>
      </w:r>
      <w:r>
        <w:rPr>
          <w:color w:val="231F20"/>
          <w:spacing w:val="-15"/>
          <w:vertAlign w:val="baseline"/>
        </w:rPr>
        <w:t> </w:t>
      </w:r>
      <w:r>
        <w:rPr>
          <w:color w:val="231F20"/>
          <w:spacing w:val="-2"/>
          <w:vertAlign w:val="baseline"/>
        </w:rPr>
        <w:t>tịnh</w:t>
      </w:r>
      <w:r>
        <w:rPr>
          <w:color w:val="231F20"/>
          <w:spacing w:val="-15"/>
          <w:vertAlign w:val="baseline"/>
        </w:rPr>
        <w:t> </w:t>
      </w:r>
      <w:r>
        <w:rPr>
          <w:color w:val="231F20"/>
          <w:spacing w:val="-2"/>
          <w:vertAlign w:val="baseline"/>
        </w:rPr>
        <w:t>đến</w:t>
      </w:r>
      <w:r>
        <w:rPr>
          <w:color w:val="231F20"/>
          <w:spacing w:val="-14"/>
          <w:vertAlign w:val="baseline"/>
        </w:rPr>
        <w:t> </w:t>
      </w:r>
      <w:r>
        <w:rPr>
          <w:color w:val="231F20"/>
          <w:spacing w:val="-2"/>
          <w:vertAlign w:val="baseline"/>
        </w:rPr>
        <w:t>mức</w:t>
      </w:r>
      <w:r>
        <w:rPr>
          <w:color w:val="231F20"/>
          <w:spacing w:val="-15"/>
          <w:vertAlign w:val="baseline"/>
        </w:rPr>
        <w:t> </w:t>
      </w:r>
      <w:r>
        <w:rPr>
          <w:color w:val="231F20"/>
          <w:spacing w:val="-2"/>
          <w:vertAlign w:val="baseline"/>
        </w:rPr>
        <w:t>độ</w:t>
      </w:r>
      <w:r>
        <w:rPr>
          <w:color w:val="231F20"/>
          <w:spacing w:val="-15"/>
          <w:vertAlign w:val="baseline"/>
        </w:rPr>
        <w:t> </w:t>
      </w:r>
      <w:r>
        <w:rPr>
          <w:color w:val="231F20"/>
          <w:spacing w:val="-2"/>
          <w:vertAlign w:val="baseline"/>
        </w:rPr>
        <w:t>an</w:t>
      </w:r>
      <w:r>
        <w:rPr>
          <w:color w:val="231F20"/>
          <w:spacing w:val="-15"/>
          <w:vertAlign w:val="baseline"/>
        </w:rPr>
        <w:t> </w:t>
      </w:r>
      <w:r>
        <w:rPr>
          <w:color w:val="231F20"/>
          <w:spacing w:val="-2"/>
          <w:vertAlign w:val="baseline"/>
        </w:rPr>
        <w:t>chỉ</w:t>
      </w:r>
      <w:r>
        <w:rPr>
          <w:color w:val="231F20"/>
          <w:spacing w:val="-15"/>
          <w:vertAlign w:val="baseline"/>
        </w:rPr>
        <w:t> </w:t>
      </w:r>
      <w:r>
        <w:rPr>
          <w:color w:val="231F20"/>
          <w:spacing w:val="-2"/>
          <w:vertAlign w:val="baseline"/>
        </w:rPr>
        <w:t>định</w:t>
      </w:r>
      <w:r>
        <w:rPr>
          <w:color w:val="231F20"/>
          <w:spacing w:val="-15"/>
          <w:vertAlign w:val="baseline"/>
        </w:rPr>
        <w:t> </w:t>
      </w:r>
      <w:r>
        <w:rPr>
          <w:color w:val="231F20"/>
          <w:spacing w:val="-2"/>
          <w:vertAlign w:val="baseline"/>
        </w:rPr>
        <w:t>và </w:t>
      </w:r>
      <w:r>
        <w:rPr>
          <w:color w:val="231F20"/>
          <w:spacing w:val="-4"/>
          <w:vertAlign w:val="baseline"/>
        </w:rPr>
        <w:t>đồng</w:t>
      </w:r>
      <w:r>
        <w:rPr>
          <w:color w:val="231F20"/>
          <w:spacing w:val="-13"/>
          <w:vertAlign w:val="baseline"/>
        </w:rPr>
        <w:t> </w:t>
      </w:r>
      <w:r>
        <w:rPr>
          <w:color w:val="231F20"/>
          <w:spacing w:val="-4"/>
          <w:vertAlign w:val="baseline"/>
        </w:rPr>
        <w:t>thời</w:t>
      </w:r>
      <w:r>
        <w:rPr>
          <w:color w:val="231F20"/>
          <w:spacing w:val="-13"/>
          <w:vertAlign w:val="baseline"/>
        </w:rPr>
        <w:t> </w:t>
      </w:r>
      <w:r>
        <w:rPr>
          <w:color w:val="231F20"/>
          <w:spacing w:val="-4"/>
          <w:vertAlign w:val="baseline"/>
        </w:rPr>
        <w:t>phát</w:t>
      </w:r>
      <w:r>
        <w:rPr>
          <w:color w:val="231F20"/>
          <w:spacing w:val="-13"/>
          <w:vertAlign w:val="baseline"/>
        </w:rPr>
        <w:t> </w:t>
      </w:r>
      <w:r>
        <w:rPr>
          <w:color w:val="231F20"/>
          <w:spacing w:val="-4"/>
          <w:vertAlign w:val="baseline"/>
        </w:rPr>
        <w:t>triển</w:t>
      </w:r>
      <w:r>
        <w:rPr>
          <w:color w:val="231F20"/>
          <w:spacing w:val="-13"/>
          <w:vertAlign w:val="baseline"/>
        </w:rPr>
        <w:t> </w:t>
      </w:r>
      <w:r>
        <w:rPr>
          <w:color w:val="231F20"/>
          <w:spacing w:val="-4"/>
          <w:vertAlign w:val="baseline"/>
        </w:rPr>
        <w:t>tuệ</w:t>
      </w:r>
      <w:r>
        <w:rPr>
          <w:color w:val="231F20"/>
          <w:spacing w:val="-13"/>
          <w:vertAlign w:val="baseline"/>
        </w:rPr>
        <w:t> </w:t>
      </w:r>
      <w:r>
        <w:rPr>
          <w:color w:val="231F20"/>
          <w:spacing w:val="-4"/>
          <w:vertAlign w:val="baseline"/>
        </w:rPr>
        <w:t>minh</w:t>
      </w:r>
      <w:r>
        <w:rPr>
          <w:color w:val="231F20"/>
          <w:spacing w:val="-13"/>
          <w:vertAlign w:val="baseline"/>
        </w:rPr>
        <w:t> </w:t>
      </w:r>
      <w:r>
        <w:rPr>
          <w:color w:val="231F20"/>
          <w:spacing w:val="-4"/>
          <w:vertAlign w:val="baseline"/>
        </w:rPr>
        <w:t>sát</w:t>
      </w:r>
      <w:r>
        <w:rPr>
          <w:color w:val="231F20"/>
          <w:spacing w:val="-13"/>
          <w:vertAlign w:val="baseline"/>
        </w:rPr>
        <w:t> </w:t>
      </w:r>
      <w:r>
        <w:rPr>
          <w:color w:val="231F20"/>
          <w:spacing w:val="-4"/>
          <w:vertAlign w:val="baseline"/>
        </w:rPr>
        <w:t>thì</w:t>
      </w:r>
      <w:r>
        <w:rPr>
          <w:color w:val="231F20"/>
          <w:spacing w:val="-12"/>
          <w:vertAlign w:val="baseline"/>
        </w:rPr>
        <w:t> </w:t>
      </w:r>
      <w:r>
        <w:rPr>
          <w:color w:val="231F20"/>
          <w:spacing w:val="-4"/>
          <w:vertAlign w:val="baseline"/>
        </w:rPr>
        <w:t>tâm</w:t>
      </w:r>
      <w:r>
        <w:rPr>
          <w:color w:val="231F20"/>
          <w:spacing w:val="-13"/>
          <w:vertAlign w:val="baseline"/>
        </w:rPr>
        <w:t> </w:t>
      </w:r>
      <w:r>
        <w:rPr>
          <w:color w:val="231F20"/>
          <w:spacing w:val="-4"/>
          <w:vertAlign w:val="baseline"/>
        </w:rPr>
        <w:t>thiền</w:t>
      </w:r>
      <w:r>
        <w:rPr>
          <w:color w:val="231F20"/>
          <w:spacing w:val="-13"/>
          <w:vertAlign w:val="baseline"/>
        </w:rPr>
        <w:t> </w:t>
      </w:r>
      <w:r>
        <w:rPr>
          <w:color w:val="231F20"/>
          <w:spacing w:val="-4"/>
          <w:vertAlign w:val="baseline"/>
        </w:rPr>
        <w:t>có</w:t>
      </w:r>
      <w:r>
        <w:rPr>
          <w:color w:val="231F20"/>
          <w:spacing w:val="-13"/>
          <w:vertAlign w:val="baseline"/>
        </w:rPr>
        <w:t> </w:t>
      </w:r>
      <w:r>
        <w:rPr>
          <w:color w:val="231F20"/>
          <w:spacing w:val="-4"/>
          <w:vertAlign w:val="baseline"/>
        </w:rPr>
        <w:t>thể</w:t>
      </w:r>
      <w:r>
        <w:rPr>
          <w:color w:val="231F20"/>
          <w:spacing w:val="-13"/>
          <w:vertAlign w:val="baseline"/>
        </w:rPr>
        <w:t> </w:t>
      </w:r>
      <w:r>
        <w:rPr>
          <w:color w:val="231F20"/>
          <w:spacing w:val="-4"/>
          <w:vertAlign w:val="baseline"/>
        </w:rPr>
        <w:t>trở </w:t>
      </w:r>
      <w:r>
        <w:rPr>
          <w:color w:val="231F20"/>
          <w:spacing w:val="-6"/>
          <w:vertAlign w:val="baseline"/>
        </w:rPr>
        <w:t>thành</w:t>
      </w:r>
      <w:r>
        <w:rPr>
          <w:color w:val="231F20"/>
          <w:spacing w:val="-11"/>
          <w:vertAlign w:val="baseline"/>
        </w:rPr>
        <w:t> </w:t>
      </w:r>
      <w:r>
        <w:rPr>
          <w:color w:val="231F20"/>
          <w:spacing w:val="-6"/>
          <w:vertAlign w:val="baseline"/>
        </w:rPr>
        <w:t>đối</w:t>
      </w:r>
      <w:r>
        <w:rPr>
          <w:color w:val="231F20"/>
          <w:spacing w:val="-11"/>
          <w:vertAlign w:val="baseline"/>
        </w:rPr>
        <w:t> </w:t>
      </w:r>
      <w:r>
        <w:rPr>
          <w:color w:val="231F20"/>
          <w:spacing w:val="-6"/>
          <w:vertAlign w:val="baseline"/>
        </w:rPr>
        <w:t>tượng</w:t>
      </w:r>
      <w:r>
        <w:rPr>
          <w:color w:val="231F20"/>
          <w:spacing w:val="-11"/>
          <w:vertAlign w:val="baseline"/>
        </w:rPr>
        <w:t> </w:t>
      </w:r>
      <w:r>
        <w:rPr>
          <w:color w:val="231F20"/>
          <w:spacing w:val="-6"/>
          <w:vertAlign w:val="baseline"/>
        </w:rPr>
        <w:t>của</w:t>
      </w:r>
      <w:r>
        <w:rPr>
          <w:color w:val="231F20"/>
          <w:spacing w:val="-11"/>
          <w:vertAlign w:val="baseline"/>
        </w:rPr>
        <w:t> </w:t>
      </w:r>
      <w:r>
        <w:rPr>
          <w:color w:val="231F20"/>
          <w:spacing w:val="-6"/>
          <w:vertAlign w:val="baseline"/>
        </w:rPr>
        <w:t>chánh</w:t>
      </w:r>
      <w:r>
        <w:rPr>
          <w:color w:val="231F20"/>
          <w:spacing w:val="-11"/>
          <w:vertAlign w:val="baseline"/>
        </w:rPr>
        <w:t> </w:t>
      </w:r>
      <w:r>
        <w:rPr>
          <w:color w:val="231F20"/>
          <w:spacing w:val="-6"/>
          <w:vertAlign w:val="baseline"/>
        </w:rPr>
        <w:t>niệm,</w:t>
      </w:r>
      <w:r>
        <w:rPr>
          <w:color w:val="231F20"/>
          <w:spacing w:val="-11"/>
          <w:vertAlign w:val="baseline"/>
        </w:rPr>
        <w:t> </w:t>
      </w:r>
      <w:r>
        <w:rPr>
          <w:color w:val="231F20"/>
          <w:spacing w:val="-6"/>
          <w:vertAlign w:val="baseline"/>
        </w:rPr>
        <w:t>để</w:t>
      </w:r>
      <w:r>
        <w:rPr>
          <w:color w:val="231F20"/>
          <w:spacing w:val="-11"/>
          <w:vertAlign w:val="baseline"/>
        </w:rPr>
        <w:t> </w:t>
      </w:r>
      <w:r>
        <w:rPr>
          <w:color w:val="231F20"/>
          <w:spacing w:val="-6"/>
          <w:vertAlign w:val="baseline"/>
        </w:rPr>
        <w:t>thấy</w:t>
      </w:r>
      <w:r>
        <w:rPr>
          <w:color w:val="231F20"/>
          <w:spacing w:val="-10"/>
          <w:vertAlign w:val="baseline"/>
        </w:rPr>
        <w:t> </w:t>
      </w:r>
      <w:r>
        <w:rPr>
          <w:color w:val="231F20"/>
          <w:spacing w:val="-6"/>
          <w:vertAlign w:val="baseline"/>
        </w:rPr>
        <w:t>được</w:t>
      </w:r>
      <w:r>
        <w:rPr>
          <w:color w:val="231F20"/>
          <w:spacing w:val="-11"/>
          <w:vertAlign w:val="baseline"/>
        </w:rPr>
        <w:t> </w:t>
      </w:r>
      <w:r>
        <w:rPr>
          <w:color w:val="231F20"/>
          <w:spacing w:val="-6"/>
          <w:vertAlign w:val="baseline"/>
        </w:rPr>
        <w:t>tâm</w:t>
      </w:r>
      <w:r>
        <w:rPr>
          <w:color w:val="231F20"/>
          <w:spacing w:val="-11"/>
          <w:vertAlign w:val="baseline"/>
        </w:rPr>
        <w:t> </w:t>
      </w:r>
      <w:r>
        <w:rPr>
          <w:color w:val="231F20"/>
          <w:spacing w:val="-6"/>
          <w:vertAlign w:val="baseline"/>
        </w:rPr>
        <w:t>thiền là</w:t>
      </w:r>
      <w:r>
        <w:rPr>
          <w:color w:val="231F20"/>
          <w:spacing w:val="-11"/>
          <w:vertAlign w:val="baseline"/>
        </w:rPr>
        <w:t> </w:t>
      </w:r>
      <w:r>
        <w:rPr>
          <w:color w:val="231F20"/>
          <w:spacing w:val="-6"/>
          <w:vertAlign w:val="baseline"/>
        </w:rPr>
        <w:t>vô</w:t>
      </w:r>
      <w:r>
        <w:rPr>
          <w:color w:val="231F20"/>
          <w:spacing w:val="-11"/>
          <w:vertAlign w:val="baseline"/>
        </w:rPr>
        <w:t> </w:t>
      </w:r>
      <w:r>
        <w:rPr>
          <w:color w:val="231F20"/>
          <w:spacing w:val="-6"/>
          <w:vertAlign w:val="baseline"/>
        </w:rPr>
        <w:t>ngã.</w:t>
      </w:r>
      <w:r>
        <w:rPr>
          <w:color w:val="231F20"/>
          <w:spacing w:val="-11"/>
          <w:vertAlign w:val="baseline"/>
        </w:rPr>
        <w:t> </w:t>
      </w:r>
      <w:r>
        <w:rPr>
          <w:color w:val="231F20"/>
          <w:spacing w:val="-6"/>
          <w:vertAlign w:val="baseline"/>
        </w:rPr>
        <w:t>Hiểu</w:t>
      </w:r>
      <w:r>
        <w:rPr>
          <w:color w:val="231F20"/>
          <w:spacing w:val="-11"/>
          <w:vertAlign w:val="baseline"/>
        </w:rPr>
        <w:t> </w:t>
      </w:r>
      <w:r>
        <w:rPr>
          <w:color w:val="231F20"/>
          <w:spacing w:val="-6"/>
          <w:vertAlign w:val="baseline"/>
        </w:rPr>
        <w:t>biết</w:t>
      </w:r>
      <w:r>
        <w:rPr>
          <w:color w:val="231F20"/>
          <w:spacing w:val="-11"/>
          <w:vertAlign w:val="baseline"/>
        </w:rPr>
        <w:t> </w:t>
      </w:r>
      <w:r>
        <w:rPr>
          <w:color w:val="231F20"/>
          <w:spacing w:val="-6"/>
          <w:vertAlign w:val="baseline"/>
        </w:rPr>
        <w:t>đúng</w:t>
      </w:r>
      <w:r>
        <w:rPr>
          <w:color w:val="231F20"/>
          <w:spacing w:val="-11"/>
          <w:vertAlign w:val="baseline"/>
        </w:rPr>
        <w:t> </w:t>
      </w:r>
      <w:r>
        <w:rPr>
          <w:color w:val="231F20"/>
          <w:spacing w:val="-6"/>
          <w:vertAlign w:val="baseline"/>
        </w:rPr>
        <w:t>về</w:t>
      </w:r>
      <w:r>
        <w:rPr>
          <w:color w:val="231F20"/>
          <w:spacing w:val="-11"/>
          <w:vertAlign w:val="baseline"/>
        </w:rPr>
        <w:t> </w:t>
      </w:r>
      <w:r>
        <w:rPr>
          <w:color w:val="231F20"/>
          <w:spacing w:val="-6"/>
          <w:vertAlign w:val="baseline"/>
        </w:rPr>
        <w:t>thực</w:t>
      </w:r>
      <w:r>
        <w:rPr>
          <w:color w:val="231F20"/>
          <w:spacing w:val="-10"/>
          <w:vertAlign w:val="baseline"/>
        </w:rPr>
        <w:t> </w:t>
      </w:r>
      <w:r>
        <w:rPr>
          <w:color w:val="231F20"/>
          <w:spacing w:val="-6"/>
          <w:vertAlign w:val="baseline"/>
        </w:rPr>
        <w:t>tại</w:t>
      </w:r>
      <w:r>
        <w:rPr>
          <w:color w:val="231F20"/>
          <w:spacing w:val="-11"/>
          <w:vertAlign w:val="baseline"/>
        </w:rPr>
        <w:t> </w:t>
      </w:r>
      <w:r>
        <w:rPr>
          <w:color w:val="231F20"/>
          <w:spacing w:val="-6"/>
          <w:vertAlign w:val="baseline"/>
        </w:rPr>
        <w:t>được</w:t>
      </w:r>
      <w:r>
        <w:rPr>
          <w:color w:val="231F20"/>
          <w:spacing w:val="-11"/>
          <w:vertAlign w:val="baseline"/>
        </w:rPr>
        <w:t> </w:t>
      </w:r>
      <w:r>
        <w:rPr>
          <w:color w:val="231F20"/>
          <w:spacing w:val="-6"/>
          <w:vertAlign w:val="baseline"/>
        </w:rPr>
        <w:t>phát</w:t>
      </w:r>
      <w:r>
        <w:rPr>
          <w:color w:val="231F20"/>
          <w:spacing w:val="-11"/>
          <w:vertAlign w:val="baseline"/>
        </w:rPr>
        <w:t> </w:t>
      </w:r>
      <w:r>
        <w:rPr>
          <w:color w:val="231F20"/>
          <w:spacing w:val="-6"/>
          <w:vertAlign w:val="baseline"/>
        </w:rPr>
        <w:t>triển</w:t>
      </w:r>
      <w:r>
        <w:rPr>
          <w:color w:val="231F20"/>
          <w:spacing w:val="-11"/>
          <w:vertAlign w:val="baseline"/>
        </w:rPr>
        <w:t> </w:t>
      </w:r>
      <w:r>
        <w:rPr>
          <w:color w:val="231F20"/>
          <w:spacing w:val="-6"/>
          <w:vertAlign w:val="baseline"/>
        </w:rPr>
        <w:t>qua </w:t>
      </w:r>
      <w:r>
        <w:rPr>
          <w:color w:val="231F20"/>
          <w:spacing w:val="-2"/>
          <w:vertAlign w:val="baseline"/>
        </w:rPr>
        <w:t>chánh</w:t>
      </w:r>
      <w:r>
        <w:rPr>
          <w:color w:val="231F20"/>
          <w:spacing w:val="-15"/>
          <w:vertAlign w:val="baseline"/>
        </w:rPr>
        <w:t> </w:t>
      </w:r>
      <w:r>
        <w:rPr>
          <w:color w:val="231F20"/>
          <w:spacing w:val="-2"/>
          <w:vertAlign w:val="baseline"/>
        </w:rPr>
        <w:t>niệm</w:t>
      </w:r>
      <w:r>
        <w:rPr>
          <w:color w:val="231F20"/>
          <w:spacing w:val="-15"/>
          <w:vertAlign w:val="baseline"/>
        </w:rPr>
        <w:t> </w:t>
      </w:r>
      <w:r>
        <w:rPr>
          <w:color w:val="231F20"/>
          <w:spacing w:val="-2"/>
          <w:vertAlign w:val="baseline"/>
        </w:rPr>
        <w:t>về</w:t>
      </w:r>
      <w:r>
        <w:rPr>
          <w:color w:val="231F20"/>
          <w:spacing w:val="-15"/>
          <w:vertAlign w:val="baseline"/>
        </w:rPr>
        <w:t> </w:t>
      </w:r>
      <w:r>
        <w:rPr>
          <w:color w:val="231F20"/>
          <w:spacing w:val="-2"/>
          <w:vertAlign w:val="baseline"/>
        </w:rPr>
        <w:t>mọi</w:t>
      </w:r>
      <w:r>
        <w:rPr>
          <w:color w:val="231F20"/>
          <w:spacing w:val="-15"/>
          <w:vertAlign w:val="baseline"/>
        </w:rPr>
        <w:t> </w:t>
      </w:r>
      <w:r>
        <w:rPr>
          <w:color w:val="231F20"/>
          <w:spacing w:val="-2"/>
          <w:vertAlign w:val="baseline"/>
        </w:rPr>
        <w:t>danh</w:t>
      </w:r>
      <w:r>
        <w:rPr>
          <w:color w:val="231F20"/>
          <w:spacing w:val="-15"/>
          <w:vertAlign w:val="baseline"/>
        </w:rPr>
        <w:t> </w:t>
      </w:r>
      <w:r>
        <w:rPr>
          <w:color w:val="231F20"/>
          <w:spacing w:val="-2"/>
          <w:vertAlign w:val="baseline"/>
        </w:rPr>
        <w:t>hoặc</w:t>
      </w:r>
      <w:r>
        <w:rPr>
          <w:color w:val="231F20"/>
          <w:spacing w:val="-15"/>
          <w:vertAlign w:val="baseline"/>
        </w:rPr>
        <w:t> </w:t>
      </w:r>
      <w:r>
        <w:rPr>
          <w:color w:val="231F20"/>
          <w:spacing w:val="-2"/>
          <w:vertAlign w:val="baseline"/>
        </w:rPr>
        <w:t>sắc</w:t>
      </w:r>
      <w:r>
        <w:rPr>
          <w:color w:val="231F20"/>
          <w:spacing w:val="-15"/>
          <w:vertAlign w:val="baseline"/>
        </w:rPr>
        <w:t> </w:t>
      </w:r>
      <w:r>
        <w:rPr>
          <w:color w:val="231F20"/>
          <w:spacing w:val="-2"/>
          <w:vertAlign w:val="baseline"/>
        </w:rPr>
        <w:t>đang</w:t>
      </w:r>
      <w:r>
        <w:rPr>
          <w:color w:val="231F20"/>
          <w:spacing w:val="-14"/>
          <w:vertAlign w:val="baseline"/>
        </w:rPr>
        <w:t> </w:t>
      </w:r>
      <w:r>
        <w:rPr>
          <w:color w:val="231F20"/>
          <w:spacing w:val="-2"/>
          <w:vertAlign w:val="baseline"/>
        </w:rPr>
        <w:t>xuất</w:t>
      </w:r>
      <w:r>
        <w:rPr>
          <w:color w:val="231F20"/>
          <w:spacing w:val="-15"/>
          <w:vertAlign w:val="baseline"/>
        </w:rPr>
        <w:t> </w:t>
      </w:r>
      <w:r>
        <w:rPr>
          <w:color w:val="231F20"/>
          <w:spacing w:val="-2"/>
          <w:vertAlign w:val="baseline"/>
        </w:rPr>
        <w:t>hiện,</w:t>
      </w:r>
      <w:r>
        <w:rPr>
          <w:color w:val="231F20"/>
          <w:spacing w:val="-15"/>
          <w:vertAlign w:val="baseline"/>
        </w:rPr>
        <w:t> </w:t>
      </w:r>
      <w:r>
        <w:rPr>
          <w:color w:val="231F20"/>
          <w:spacing w:val="-2"/>
          <w:vertAlign w:val="baseline"/>
        </w:rPr>
        <w:t>dù</w:t>
      </w:r>
      <w:r>
        <w:rPr>
          <w:color w:val="231F20"/>
          <w:spacing w:val="-15"/>
          <w:vertAlign w:val="baseline"/>
        </w:rPr>
        <w:t> </w:t>
      </w:r>
      <w:r>
        <w:rPr>
          <w:color w:val="231F20"/>
          <w:spacing w:val="-2"/>
          <w:vertAlign w:val="baseline"/>
        </w:rPr>
        <w:t>là </w:t>
      </w:r>
      <w:r>
        <w:rPr>
          <w:color w:val="231F20"/>
          <w:spacing w:val="-6"/>
          <w:vertAlign w:val="baseline"/>
        </w:rPr>
        <w:t>tâm</w:t>
      </w:r>
      <w:r>
        <w:rPr>
          <w:color w:val="231F20"/>
          <w:spacing w:val="-11"/>
          <w:vertAlign w:val="baseline"/>
        </w:rPr>
        <w:t> </w:t>
      </w:r>
      <w:r>
        <w:rPr>
          <w:color w:val="231F20"/>
          <w:spacing w:val="-6"/>
          <w:vertAlign w:val="baseline"/>
        </w:rPr>
        <w:t>bất</w:t>
      </w:r>
      <w:r>
        <w:rPr>
          <w:color w:val="231F20"/>
          <w:spacing w:val="-11"/>
          <w:vertAlign w:val="baseline"/>
        </w:rPr>
        <w:t> </w:t>
      </w:r>
      <w:r>
        <w:rPr>
          <w:color w:val="231F20"/>
          <w:spacing w:val="-6"/>
          <w:vertAlign w:val="baseline"/>
        </w:rPr>
        <w:t>thiện,</w:t>
      </w:r>
      <w:r>
        <w:rPr>
          <w:color w:val="231F20"/>
          <w:spacing w:val="-11"/>
          <w:vertAlign w:val="baseline"/>
        </w:rPr>
        <w:t> </w:t>
      </w:r>
      <w:r>
        <w:rPr>
          <w:color w:val="231F20"/>
          <w:spacing w:val="-6"/>
          <w:vertAlign w:val="baseline"/>
        </w:rPr>
        <w:t>tâm</w:t>
      </w:r>
      <w:r>
        <w:rPr>
          <w:color w:val="231F20"/>
          <w:spacing w:val="-11"/>
          <w:vertAlign w:val="baseline"/>
        </w:rPr>
        <w:t> </w:t>
      </w:r>
      <w:r>
        <w:rPr>
          <w:color w:val="231F20"/>
          <w:spacing w:val="-6"/>
          <w:vertAlign w:val="baseline"/>
        </w:rPr>
        <w:t>đại</w:t>
      </w:r>
      <w:r>
        <w:rPr>
          <w:color w:val="231F20"/>
          <w:spacing w:val="-11"/>
          <w:vertAlign w:val="baseline"/>
        </w:rPr>
        <w:t> </w:t>
      </w:r>
      <w:r>
        <w:rPr>
          <w:color w:val="231F20"/>
          <w:spacing w:val="-6"/>
          <w:vertAlign w:val="baseline"/>
        </w:rPr>
        <w:t>thiện,</w:t>
      </w:r>
      <w:r>
        <w:rPr>
          <w:color w:val="231F20"/>
          <w:spacing w:val="-11"/>
          <w:vertAlign w:val="baseline"/>
        </w:rPr>
        <w:t> </w:t>
      </w:r>
      <w:r>
        <w:rPr>
          <w:color w:val="231F20"/>
          <w:spacing w:val="-6"/>
          <w:vertAlign w:val="baseline"/>
        </w:rPr>
        <w:t>tâm</w:t>
      </w:r>
      <w:r>
        <w:rPr>
          <w:color w:val="231F20"/>
          <w:spacing w:val="-11"/>
          <w:vertAlign w:val="baseline"/>
        </w:rPr>
        <w:t> </w:t>
      </w:r>
      <w:r>
        <w:rPr>
          <w:color w:val="231F20"/>
          <w:spacing w:val="-6"/>
          <w:vertAlign w:val="baseline"/>
        </w:rPr>
        <w:t>thiền</w:t>
      </w:r>
      <w:r>
        <w:rPr>
          <w:color w:val="231F20"/>
          <w:spacing w:val="-10"/>
          <w:vertAlign w:val="baseline"/>
        </w:rPr>
        <w:t> </w:t>
      </w:r>
      <w:r>
        <w:rPr>
          <w:color w:val="231F20"/>
          <w:spacing w:val="-6"/>
          <w:vertAlign w:val="baseline"/>
        </w:rPr>
        <w:t>hay</w:t>
      </w:r>
      <w:r>
        <w:rPr>
          <w:color w:val="231F20"/>
          <w:spacing w:val="-11"/>
          <w:vertAlign w:val="baseline"/>
        </w:rPr>
        <w:t> </w:t>
      </w:r>
      <w:r>
        <w:rPr>
          <w:color w:val="231F20"/>
          <w:spacing w:val="-6"/>
          <w:vertAlign w:val="baseline"/>
        </w:rPr>
        <w:t>một</w:t>
      </w:r>
      <w:r>
        <w:rPr>
          <w:color w:val="231F20"/>
          <w:spacing w:val="-11"/>
          <w:vertAlign w:val="baseline"/>
        </w:rPr>
        <w:t> </w:t>
      </w:r>
      <w:r>
        <w:rPr>
          <w:color w:val="231F20"/>
          <w:spacing w:val="-6"/>
          <w:vertAlign w:val="baseline"/>
        </w:rPr>
        <w:t>pháp</w:t>
      </w:r>
      <w:r>
        <w:rPr>
          <w:color w:val="231F20"/>
          <w:spacing w:val="-11"/>
          <w:vertAlign w:val="baseline"/>
        </w:rPr>
        <w:t> </w:t>
      </w:r>
      <w:r>
        <w:rPr>
          <w:color w:val="231F20"/>
          <w:spacing w:val="-6"/>
          <w:vertAlign w:val="baseline"/>
        </w:rPr>
        <w:t>nào </w:t>
      </w:r>
      <w:r>
        <w:rPr>
          <w:color w:val="231F20"/>
          <w:vertAlign w:val="baseline"/>
        </w:rPr>
        <w:t>khác.</w:t>
      </w:r>
      <w:r>
        <w:rPr>
          <w:color w:val="231F20"/>
          <w:spacing w:val="-17"/>
          <w:vertAlign w:val="baseline"/>
        </w:rPr>
        <w:t> </w:t>
      </w:r>
      <w:r>
        <w:rPr>
          <w:color w:val="231F20"/>
          <w:vertAlign w:val="baseline"/>
        </w:rPr>
        <w:t>Ta</w:t>
      </w:r>
      <w:r>
        <w:rPr>
          <w:color w:val="231F20"/>
          <w:spacing w:val="-17"/>
          <w:vertAlign w:val="baseline"/>
        </w:rPr>
        <w:t> </w:t>
      </w:r>
      <w:r>
        <w:rPr>
          <w:color w:val="231F20"/>
          <w:vertAlign w:val="baseline"/>
        </w:rPr>
        <w:t>không</w:t>
      </w:r>
      <w:r>
        <w:rPr>
          <w:color w:val="231F20"/>
          <w:spacing w:val="-17"/>
          <w:vertAlign w:val="baseline"/>
        </w:rPr>
        <w:t> </w:t>
      </w:r>
      <w:r>
        <w:rPr>
          <w:color w:val="231F20"/>
          <w:vertAlign w:val="baseline"/>
        </w:rPr>
        <w:t>nên</w:t>
      </w:r>
      <w:r>
        <w:rPr>
          <w:color w:val="231F20"/>
          <w:spacing w:val="-17"/>
          <w:vertAlign w:val="baseline"/>
        </w:rPr>
        <w:t> </w:t>
      </w:r>
      <w:r>
        <w:rPr>
          <w:color w:val="231F20"/>
          <w:vertAlign w:val="baseline"/>
        </w:rPr>
        <w:t>cố</w:t>
      </w:r>
      <w:r>
        <w:rPr>
          <w:color w:val="231F20"/>
          <w:spacing w:val="-17"/>
          <w:vertAlign w:val="baseline"/>
        </w:rPr>
        <w:t> </w:t>
      </w:r>
      <w:r>
        <w:rPr>
          <w:color w:val="231F20"/>
          <w:vertAlign w:val="baseline"/>
        </w:rPr>
        <w:t>hướng</w:t>
      </w:r>
      <w:r>
        <w:rPr>
          <w:color w:val="231F20"/>
          <w:spacing w:val="-17"/>
          <w:vertAlign w:val="baseline"/>
        </w:rPr>
        <w:t> </w:t>
      </w:r>
      <w:r>
        <w:rPr>
          <w:color w:val="231F20"/>
          <w:vertAlign w:val="baseline"/>
        </w:rPr>
        <w:t>niệm</w:t>
      </w:r>
      <w:r>
        <w:rPr>
          <w:color w:val="231F20"/>
          <w:spacing w:val="-17"/>
          <w:vertAlign w:val="baseline"/>
        </w:rPr>
        <w:t> </w:t>
      </w:r>
      <w:r>
        <w:rPr>
          <w:color w:val="231F20"/>
          <w:vertAlign w:val="baseline"/>
        </w:rPr>
        <w:t>đến</w:t>
      </w:r>
      <w:r>
        <w:rPr>
          <w:color w:val="231F20"/>
          <w:spacing w:val="-16"/>
          <w:vertAlign w:val="baseline"/>
        </w:rPr>
        <w:t> </w:t>
      </w:r>
      <w:r>
        <w:rPr>
          <w:color w:val="231F20"/>
          <w:vertAlign w:val="baseline"/>
        </w:rPr>
        <w:t>một</w:t>
      </w:r>
      <w:r>
        <w:rPr>
          <w:color w:val="231F20"/>
          <w:spacing w:val="-17"/>
          <w:vertAlign w:val="baseline"/>
        </w:rPr>
        <w:t> </w:t>
      </w:r>
      <w:r>
        <w:rPr>
          <w:color w:val="231F20"/>
          <w:vertAlign w:val="baseline"/>
        </w:rPr>
        <w:t>đối</w:t>
      </w:r>
      <w:r>
        <w:rPr>
          <w:color w:val="231F20"/>
          <w:spacing w:val="-17"/>
          <w:vertAlign w:val="baseline"/>
        </w:rPr>
        <w:t> </w:t>
      </w:r>
      <w:r>
        <w:rPr>
          <w:color w:val="231F20"/>
          <w:vertAlign w:val="baseline"/>
        </w:rPr>
        <w:t>tượng </w:t>
      </w:r>
      <w:r>
        <w:rPr>
          <w:color w:val="231F20"/>
          <w:spacing w:val="-2"/>
          <w:vertAlign w:val="baseline"/>
        </w:rPr>
        <w:t>cụ</w:t>
      </w:r>
      <w:r>
        <w:rPr>
          <w:color w:val="231F20"/>
          <w:spacing w:val="-13"/>
          <w:vertAlign w:val="baseline"/>
        </w:rPr>
        <w:t> </w:t>
      </w:r>
      <w:r>
        <w:rPr>
          <w:color w:val="231F20"/>
          <w:spacing w:val="-2"/>
          <w:vertAlign w:val="baseline"/>
        </w:rPr>
        <w:t>thể;</w:t>
      </w:r>
      <w:r>
        <w:rPr>
          <w:color w:val="231F20"/>
          <w:spacing w:val="-13"/>
          <w:vertAlign w:val="baseline"/>
        </w:rPr>
        <w:t> </w:t>
      </w:r>
      <w:r>
        <w:rPr>
          <w:color w:val="231F20"/>
          <w:spacing w:val="-2"/>
          <w:vertAlign w:val="baseline"/>
        </w:rPr>
        <w:t>không</w:t>
      </w:r>
      <w:r>
        <w:rPr>
          <w:color w:val="231F20"/>
          <w:spacing w:val="-13"/>
          <w:vertAlign w:val="baseline"/>
        </w:rPr>
        <w:t> </w:t>
      </w:r>
      <w:r>
        <w:rPr>
          <w:color w:val="231F20"/>
          <w:spacing w:val="-2"/>
          <w:vertAlign w:val="baseline"/>
        </w:rPr>
        <w:t>tồn</w:t>
      </w:r>
      <w:r>
        <w:rPr>
          <w:color w:val="231F20"/>
          <w:spacing w:val="-13"/>
          <w:vertAlign w:val="baseline"/>
        </w:rPr>
        <w:t> </w:t>
      </w:r>
      <w:r>
        <w:rPr>
          <w:color w:val="231F20"/>
          <w:spacing w:val="-2"/>
          <w:vertAlign w:val="baseline"/>
        </w:rPr>
        <w:t>tại</w:t>
      </w:r>
      <w:r>
        <w:rPr>
          <w:color w:val="231F20"/>
          <w:spacing w:val="-13"/>
          <w:vertAlign w:val="baseline"/>
        </w:rPr>
        <w:t> </w:t>
      </w:r>
      <w:r>
        <w:rPr>
          <w:color w:val="231F20"/>
          <w:spacing w:val="-2"/>
          <w:vertAlign w:val="baseline"/>
        </w:rPr>
        <w:t>một</w:t>
      </w:r>
      <w:r>
        <w:rPr>
          <w:color w:val="231F20"/>
          <w:spacing w:val="-13"/>
          <w:vertAlign w:val="baseline"/>
        </w:rPr>
        <w:t> </w:t>
      </w:r>
      <w:r>
        <w:rPr>
          <w:color w:val="231F20"/>
          <w:spacing w:val="-2"/>
          <w:vertAlign w:val="baseline"/>
        </w:rPr>
        <w:t>tự</w:t>
      </w:r>
      <w:r>
        <w:rPr>
          <w:color w:val="231F20"/>
          <w:spacing w:val="-13"/>
          <w:vertAlign w:val="baseline"/>
        </w:rPr>
        <w:t> </w:t>
      </w:r>
      <w:r>
        <w:rPr>
          <w:color w:val="231F20"/>
          <w:spacing w:val="-2"/>
          <w:vertAlign w:val="baseline"/>
        </w:rPr>
        <w:t>ngã</w:t>
      </w:r>
      <w:r>
        <w:rPr>
          <w:color w:val="231F20"/>
          <w:spacing w:val="-13"/>
          <w:vertAlign w:val="baseline"/>
        </w:rPr>
        <w:t> </w:t>
      </w:r>
      <w:r>
        <w:rPr>
          <w:color w:val="231F20"/>
          <w:spacing w:val="-2"/>
          <w:vertAlign w:val="baseline"/>
        </w:rPr>
        <w:t>có</w:t>
      </w:r>
      <w:r>
        <w:rPr>
          <w:color w:val="231F20"/>
          <w:spacing w:val="-13"/>
          <w:vertAlign w:val="baseline"/>
        </w:rPr>
        <w:t> </w:t>
      </w:r>
      <w:r>
        <w:rPr>
          <w:color w:val="231F20"/>
          <w:spacing w:val="-2"/>
          <w:vertAlign w:val="baseline"/>
        </w:rPr>
        <w:t>quyền</w:t>
      </w:r>
      <w:r>
        <w:rPr>
          <w:color w:val="231F20"/>
          <w:spacing w:val="-13"/>
          <w:vertAlign w:val="baseline"/>
        </w:rPr>
        <w:t> </w:t>
      </w:r>
      <w:r>
        <w:rPr>
          <w:color w:val="231F20"/>
          <w:spacing w:val="-2"/>
          <w:vertAlign w:val="baseline"/>
        </w:rPr>
        <w:t>năng</w:t>
      </w:r>
      <w:r>
        <w:rPr>
          <w:color w:val="231F20"/>
          <w:spacing w:val="-13"/>
          <w:vertAlign w:val="baseline"/>
        </w:rPr>
        <w:t> </w:t>
      </w:r>
      <w:r>
        <w:rPr>
          <w:color w:val="231F20"/>
          <w:spacing w:val="-2"/>
          <w:vertAlign w:val="baseline"/>
        </w:rPr>
        <w:t>đối</w:t>
      </w:r>
      <w:r>
        <w:rPr>
          <w:color w:val="231F20"/>
          <w:spacing w:val="-13"/>
          <w:vertAlign w:val="baseline"/>
        </w:rPr>
        <w:t> </w:t>
      </w:r>
      <w:r>
        <w:rPr>
          <w:color w:val="231F20"/>
          <w:spacing w:val="-2"/>
          <w:vertAlign w:val="baseline"/>
        </w:rPr>
        <w:t>với </w:t>
      </w:r>
      <w:r>
        <w:rPr>
          <w:color w:val="231F20"/>
          <w:spacing w:val="-6"/>
          <w:vertAlign w:val="baseline"/>
        </w:rPr>
        <w:t>thực</w:t>
      </w:r>
      <w:r>
        <w:rPr>
          <w:color w:val="231F20"/>
          <w:spacing w:val="-11"/>
          <w:vertAlign w:val="baseline"/>
        </w:rPr>
        <w:t> </w:t>
      </w:r>
      <w:r>
        <w:rPr>
          <w:color w:val="231F20"/>
          <w:spacing w:val="-6"/>
          <w:vertAlign w:val="baseline"/>
        </w:rPr>
        <w:t>tại</w:t>
      </w:r>
      <w:r>
        <w:rPr>
          <w:color w:val="231F20"/>
          <w:spacing w:val="-10"/>
          <w:vertAlign w:val="baseline"/>
        </w:rPr>
        <w:t> </w:t>
      </w:r>
      <w:r>
        <w:rPr>
          <w:color w:val="231F20"/>
          <w:spacing w:val="-6"/>
          <w:vertAlign w:val="baseline"/>
        </w:rPr>
        <w:t>nào</w:t>
      </w:r>
      <w:r>
        <w:rPr>
          <w:color w:val="231F20"/>
          <w:spacing w:val="-11"/>
          <w:vertAlign w:val="baseline"/>
        </w:rPr>
        <w:t> </w:t>
      </w:r>
      <w:r>
        <w:rPr>
          <w:color w:val="231F20"/>
          <w:spacing w:val="-6"/>
          <w:vertAlign w:val="baseline"/>
        </w:rPr>
        <w:t>hay</w:t>
      </w:r>
      <w:r>
        <w:rPr>
          <w:color w:val="231F20"/>
          <w:spacing w:val="-10"/>
          <w:vertAlign w:val="baseline"/>
        </w:rPr>
        <w:t> </w:t>
      </w:r>
      <w:r>
        <w:rPr>
          <w:color w:val="231F20"/>
          <w:spacing w:val="-6"/>
          <w:vertAlign w:val="baseline"/>
        </w:rPr>
        <w:t>điều</w:t>
      </w:r>
      <w:r>
        <w:rPr>
          <w:color w:val="231F20"/>
          <w:spacing w:val="-11"/>
          <w:vertAlign w:val="baseline"/>
        </w:rPr>
        <w:t> </w:t>
      </w:r>
      <w:r>
        <w:rPr>
          <w:color w:val="231F20"/>
          <w:spacing w:val="-6"/>
          <w:vertAlign w:val="baseline"/>
        </w:rPr>
        <w:t>khiển</w:t>
      </w:r>
      <w:r>
        <w:rPr>
          <w:color w:val="231F20"/>
          <w:spacing w:val="-10"/>
          <w:vertAlign w:val="baseline"/>
        </w:rPr>
        <w:t> </w:t>
      </w:r>
      <w:r>
        <w:rPr>
          <w:color w:val="231F20"/>
          <w:spacing w:val="-6"/>
          <w:vertAlign w:val="baseline"/>
        </w:rPr>
        <w:t>được</w:t>
      </w:r>
      <w:r>
        <w:rPr>
          <w:color w:val="231F20"/>
          <w:spacing w:val="-11"/>
          <w:vertAlign w:val="baseline"/>
        </w:rPr>
        <w:t> </w:t>
      </w:r>
      <w:r>
        <w:rPr>
          <w:color w:val="231F20"/>
          <w:spacing w:val="-6"/>
          <w:vertAlign w:val="baseline"/>
        </w:rPr>
        <w:t>chánh</w:t>
      </w:r>
      <w:r>
        <w:rPr>
          <w:color w:val="231F20"/>
          <w:spacing w:val="-10"/>
          <w:vertAlign w:val="baseline"/>
        </w:rPr>
        <w:t> </w:t>
      </w:r>
      <w:r>
        <w:rPr>
          <w:color w:val="231F20"/>
          <w:spacing w:val="-6"/>
          <w:vertAlign w:val="baseline"/>
        </w:rPr>
        <w:t>niệm.</w:t>
      </w:r>
      <w:r>
        <w:rPr>
          <w:color w:val="231F20"/>
          <w:spacing w:val="-11"/>
          <w:vertAlign w:val="baseline"/>
        </w:rPr>
        <w:t> </w:t>
      </w:r>
      <w:r>
        <w:rPr>
          <w:color w:val="231F20"/>
          <w:spacing w:val="-6"/>
          <w:vertAlign w:val="baseline"/>
        </w:rPr>
        <w:t>Không</w:t>
      </w:r>
      <w:r>
        <w:rPr>
          <w:color w:val="231F20"/>
          <w:spacing w:val="-10"/>
          <w:vertAlign w:val="baseline"/>
        </w:rPr>
        <w:t> </w:t>
      </w:r>
      <w:r>
        <w:rPr>
          <w:color w:val="231F20"/>
          <w:spacing w:val="-6"/>
          <w:vertAlign w:val="baseline"/>
        </w:rPr>
        <w:t>có </w:t>
      </w:r>
      <w:r>
        <w:rPr>
          <w:color w:val="231F20"/>
          <w:vertAlign w:val="baseline"/>
        </w:rPr>
        <w:t>thực</w:t>
      </w:r>
      <w:r>
        <w:rPr>
          <w:color w:val="231F20"/>
          <w:spacing w:val="-1"/>
          <w:vertAlign w:val="baseline"/>
        </w:rPr>
        <w:t> </w:t>
      </w:r>
      <w:r>
        <w:rPr>
          <w:color w:val="231F20"/>
          <w:vertAlign w:val="baseline"/>
        </w:rPr>
        <w:t>tại</w:t>
      </w:r>
      <w:r>
        <w:rPr>
          <w:color w:val="231F20"/>
          <w:spacing w:val="-1"/>
          <w:vertAlign w:val="baseline"/>
        </w:rPr>
        <w:t> </w:t>
      </w:r>
      <w:r>
        <w:rPr>
          <w:color w:val="231F20"/>
          <w:vertAlign w:val="baseline"/>
        </w:rPr>
        <w:t>nào</w:t>
      </w:r>
      <w:r>
        <w:rPr>
          <w:color w:val="231F20"/>
          <w:spacing w:val="-1"/>
          <w:vertAlign w:val="baseline"/>
        </w:rPr>
        <w:t> </w:t>
      </w:r>
      <w:r>
        <w:rPr>
          <w:color w:val="231F20"/>
          <w:vertAlign w:val="baseline"/>
        </w:rPr>
        <w:t>nằm</w:t>
      </w:r>
      <w:r>
        <w:rPr>
          <w:color w:val="231F20"/>
          <w:spacing w:val="-1"/>
          <w:vertAlign w:val="baseline"/>
        </w:rPr>
        <w:t> </w:t>
      </w:r>
      <w:r>
        <w:rPr>
          <w:color w:val="231F20"/>
          <w:vertAlign w:val="baseline"/>
        </w:rPr>
        <w:t>ngoài</w:t>
      </w:r>
      <w:r>
        <w:rPr>
          <w:color w:val="231F20"/>
          <w:spacing w:val="-1"/>
          <w:vertAlign w:val="baseline"/>
        </w:rPr>
        <w:t> </w:t>
      </w:r>
      <w:r>
        <w:rPr>
          <w:color w:val="231F20"/>
          <w:vertAlign w:val="baseline"/>
        </w:rPr>
        <w:t>tứ</w:t>
      </w:r>
      <w:r>
        <w:rPr>
          <w:color w:val="231F20"/>
          <w:spacing w:val="-1"/>
          <w:vertAlign w:val="baseline"/>
        </w:rPr>
        <w:t> </w:t>
      </w:r>
      <w:r>
        <w:rPr>
          <w:color w:val="231F20"/>
          <w:vertAlign w:val="baseline"/>
        </w:rPr>
        <w:t>niệm</w:t>
      </w:r>
      <w:r>
        <w:rPr>
          <w:color w:val="231F20"/>
          <w:spacing w:val="-1"/>
          <w:vertAlign w:val="baseline"/>
        </w:rPr>
        <w:t> </w:t>
      </w:r>
      <w:r>
        <w:rPr>
          <w:color w:val="231F20"/>
          <w:vertAlign w:val="baseline"/>
        </w:rPr>
        <w:t>xứ.</w:t>
      </w:r>
    </w:p>
    <w:p>
      <w:pPr>
        <w:pStyle w:val="BodyText"/>
        <w:spacing w:before="7"/>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612000</wp:posOffset>
                </wp:positionH>
                <wp:positionV relativeFrom="paragraph">
                  <wp:posOffset>166153</wp:posOffset>
                </wp:positionV>
                <wp:extent cx="9144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082922pt;width:72pt;height:.1pt;mso-position-horizontal-relative:page;mso-position-vertical-relative:paragraph;z-index:-15719424;mso-wrap-distance-left:0;mso-wrap-distance-right:0" id="docshape39" coordorigin="964,262" coordsize="1440,0" path="m964,262l2404,262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13</w:t>
      </w:r>
      <w:r>
        <w:rPr>
          <w:rFonts w:ascii="Arial" w:hAnsi="Arial"/>
          <w:color w:val="231F20"/>
          <w:spacing w:val="-7"/>
          <w:position w:val="6"/>
          <w:sz w:val="10"/>
        </w:rPr>
        <w:t> </w:t>
      </w:r>
      <w:r>
        <w:rPr>
          <w:rFonts w:ascii="Arial" w:hAnsi="Arial"/>
          <w:color w:val="231F20"/>
          <w:sz w:val="18"/>
        </w:rPr>
        <w:t>Tứ</w:t>
      </w:r>
      <w:r>
        <w:rPr>
          <w:rFonts w:ascii="Arial" w:hAnsi="Arial"/>
          <w:color w:val="231F20"/>
          <w:spacing w:val="-14"/>
          <w:sz w:val="18"/>
        </w:rPr>
        <w:t> </w:t>
      </w:r>
      <w:r>
        <w:rPr>
          <w:rFonts w:ascii="Arial" w:hAnsi="Arial"/>
          <w:color w:val="231F20"/>
          <w:sz w:val="18"/>
        </w:rPr>
        <w:t>niệm</w:t>
      </w:r>
      <w:r>
        <w:rPr>
          <w:rFonts w:ascii="Arial" w:hAnsi="Arial"/>
          <w:color w:val="231F20"/>
          <w:spacing w:val="-14"/>
          <w:sz w:val="18"/>
        </w:rPr>
        <w:t> </w:t>
      </w:r>
      <w:r>
        <w:rPr>
          <w:rFonts w:ascii="Arial" w:hAnsi="Arial"/>
          <w:color w:val="231F20"/>
          <w:sz w:val="18"/>
        </w:rPr>
        <w:t>xứ</w:t>
      </w:r>
      <w:r>
        <w:rPr>
          <w:rFonts w:ascii="Arial" w:hAnsi="Arial"/>
          <w:color w:val="231F20"/>
          <w:spacing w:val="-14"/>
          <w:sz w:val="18"/>
        </w:rPr>
        <w:t> </w:t>
      </w:r>
      <w:r>
        <w:rPr>
          <w:rFonts w:ascii="Arial" w:hAnsi="Arial"/>
          <w:color w:val="231F20"/>
          <w:sz w:val="18"/>
        </w:rPr>
        <w:t>(satipaṭṭhāna)</w:t>
      </w:r>
      <w:r>
        <w:rPr>
          <w:rFonts w:ascii="Arial" w:hAnsi="Arial"/>
          <w:color w:val="231F20"/>
          <w:spacing w:val="-14"/>
          <w:sz w:val="18"/>
        </w:rPr>
        <w:t> </w:t>
      </w:r>
      <w:r>
        <w:rPr>
          <w:rFonts w:ascii="Arial" w:hAnsi="Arial"/>
          <w:color w:val="231F20"/>
          <w:sz w:val="18"/>
        </w:rPr>
        <w:t>vừa</w:t>
      </w:r>
      <w:r>
        <w:rPr>
          <w:rFonts w:ascii="Arial" w:hAnsi="Arial"/>
          <w:color w:val="231F20"/>
          <w:spacing w:val="-14"/>
          <w:sz w:val="18"/>
        </w:rPr>
        <w:t> </w:t>
      </w:r>
      <w:r>
        <w:rPr>
          <w:rFonts w:ascii="Arial" w:hAnsi="Arial"/>
          <w:color w:val="231F20"/>
          <w:sz w:val="18"/>
        </w:rPr>
        <w:t>có</w:t>
      </w:r>
      <w:r>
        <w:rPr>
          <w:rFonts w:ascii="Arial" w:hAnsi="Arial"/>
          <w:color w:val="231F20"/>
          <w:spacing w:val="-14"/>
          <w:sz w:val="18"/>
        </w:rPr>
        <w:t> </w:t>
      </w:r>
      <w:r>
        <w:rPr>
          <w:rFonts w:ascii="Arial" w:hAnsi="Arial"/>
          <w:color w:val="231F20"/>
          <w:sz w:val="18"/>
        </w:rPr>
        <w:t>nghĩa</w:t>
      </w:r>
      <w:r>
        <w:rPr>
          <w:rFonts w:ascii="Arial" w:hAnsi="Arial"/>
          <w:color w:val="231F20"/>
          <w:spacing w:val="-14"/>
          <w:sz w:val="18"/>
        </w:rPr>
        <w:t> </w:t>
      </w:r>
      <w:r>
        <w:rPr>
          <w:rFonts w:ascii="Arial" w:hAnsi="Arial"/>
          <w:color w:val="231F20"/>
          <w:sz w:val="18"/>
        </w:rPr>
        <w:t>là</w:t>
      </w:r>
      <w:r>
        <w:rPr>
          <w:rFonts w:ascii="Arial" w:hAnsi="Arial"/>
          <w:color w:val="231F20"/>
          <w:spacing w:val="-14"/>
          <w:sz w:val="18"/>
        </w:rPr>
        <w:t> </w:t>
      </w:r>
      <w:r>
        <w:rPr>
          <w:rFonts w:ascii="Arial" w:hAnsi="Arial"/>
          <w:color w:val="231F20"/>
          <w:sz w:val="18"/>
        </w:rPr>
        <w:t>chánh</w:t>
      </w:r>
      <w:r>
        <w:rPr>
          <w:rFonts w:ascii="Arial" w:hAnsi="Arial"/>
          <w:color w:val="231F20"/>
          <w:spacing w:val="-14"/>
          <w:sz w:val="18"/>
        </w:rPr>
        <w:t> </w:t>
      </w:r>
      <w:r>
        <w:rPr>
          <w:rFonts w:ascii="Arial" w:hAnsi="Arial"/>
          <w:color w:val="231F20"/>
          <w:sz w:val="18"/>
        </w:rPr>
        <w:t>niệm</w:t>
      </w:r>
      <w:r>
        <w:rPr>
          <w:rFonts w:ascii="Arial" w:hAnsi="Arial"/>
          <w:color w:val="231F20"/>
          <w:spacing w:val="-14"/>
          <w:sz w:val="18"/>
        </w:rPr>
        <w:t> </w:t>
      </w:r>
      <w:r>
        <w:rPr>
          <w:rFonts w:ascii="Arial" w:hAnsi="Arial"/>
          <w:color w:val="231F20"/>
          <w:sz w:val="18"/>
        </w:rPr>
        <w:t>trong</w:t>
      </w:r>
      <w:r>
        <w:rPr>
          <w:rFonts w:ascii="Arial" w:hAnsi="Arial"/>
          <w:color w:val="231F20"/>
          <w:spacing w:val="-14"/>
          <w:sz w:val="18"/>
        </w:rPr>
        <w:t> </w:t>
      </w:r>
      <w:r>
        <w:rPr>
          <w:rFonts w:ascii="Arial" w:hAnsi="Arial"/>
          <w:color w:val="231F20"/>
          <w:sz w:val="18"/>
        </w:rPr>
        <w:t>vipassanā, vừa có nghĩa là đối tượng của chánh niệm trong vipassanā.</w:t>
      </w:r>
    </w:p>
    <w:p>
      <w:pPr>
        <w:spacing w:after="0" w:line="278" w:lineRule="auto"/>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47" w:lineRule="auto"/>
        <w:ind w:right="111" w:firstLine="396"/>
        <w:jc w:val="both"/>
      </w:pPr>
      <w:r>
        <w:rPr>
          <w:color w:val="231F20"/>
        </w:rPr>
        <w:t>Chánh</w:t>
      </w:r>
      <w:r>
        <w:rPr>
          <w:color w:val="231F20"/>
          <w:spacing w:val="-7"/>
        </w:rPr>
        <w:t> </w:t>
      </w:r>
      <w:r>
        <w:rPr>
          <w:color w:val="231F20"/>
        </w:rPr>
        <w:t>niệm</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trong</w:t>
      </w:r>
      <w:r>
        <w:rPr>
          <w:color w:val="231F20"/>
          <w:spacing w:val="-7"/>
        </w:rPr>
        <w:t> </w:t>
      </w:r>
      <w:r>
        <w:rPr>
          <w:color w:val="231F20"/>
        </w:rPr>
        <w:t>ngũ</w:t>
      </w:r>
      <w:r>
        <w:rPr>
          <w:color w:val="231F20"/>
          <w:spacing w:val="-7"/>
        </w:rPr>
        <w:t> </w:t>
      </w:r>
      <w:r>
        <w:rPr>
          <w:color w:val="231F20"/>
        </w:rPr>
        <w:t>quyền</w:t>
      </w:r>
      <w:r>
        <w:rPr>
          <w:color w:val="231F20"/>
          <w:spacing w:val="-7"/>
        </w:rPr>
        <w:t> </w:t>
      </w:r>
      <w:r>
        <w:rPr>
          <w:color w:val="231F20"/>
        </w:rPr>
        <w:t>(indriya)</w:t>
      </w:r>
      <w:r>
        <w:rPr>
          <w:color w:val="231F20"/>
          <w:spacing w:val="-7"/>
        </w:rPr>
        <w:t> </w:t>
      </w:r>
      <w:r>
        <w:rPr>
          <w:color w:val="231F20"/>
        </w:rPr>
        <w:t>cần được</w:t>
      </w:r>
      <w:r>
        <w:rPr>
          <w:color w:val="231F20"/>
          <w:spacing w:val="-3"/>
        </w:rPr>
        <w:t> </w:t>
      </w:r>
      <w:r>
        <w:rPr>
          <w:color w:val="231F20"/>
        </w:rPr>
        <w:t>vun</w:t>
      </w:r>
      <w:r>
        <w:rPr>
          <w:color w:val="231F20"/>
          <w:spacing w:val="-2"/>
        </w:rPr>
        <w:t> </w:t>
      </w:r>
      <w:r>
        <w:rPr>
          <w:color w:val="231F20"/>
        </w:rPr>
        <w:t>bồi.</w:t>
      </w:r>
      <w:r>
        <w:rPr>
          <w:color w:val="231F20"/>
          <w:spacing w:val="-3"/>
        </w:rPr>
        <w:t> </w:t>
      </w:r>
      <w:r>
        <w:rPr>
          <w:color w:val="231F20"/>
        </w:rPr>
        <w:t>Như</w:t>
      </w:r>
      <w:r>
        <w:rPr>
          <w:color w:val="231F20"/>
          <w:spacing w:val="-2"/>
        </w:rPr>
        <w:t> </w:t>
      </w:r>
      <w:r>
        <w:rPr>
          <w:color w:val="231F20"/>
        </w:rPr>
        <w:t>ta</w:t>
      </w:r>
      <w:r>
        <w:rPr>
          <w:color w:val="231F20"/>
          <w:spacing w:val="-3"/>
        </w:rPr>
        <w:t> </w:t>
      </w:r>
      <w:r>
        <w:rPr>
          <w:color w:val="231F20"/>
        </w:rPr>
        <w:t>đã</w:t>
      </w:r>
      <w:r>
        <w:rPr>
          <w:color w:val="231F20"/>
          <w:spacing w:val="-2"/>
        </w:rPr>
        <w:t> </w:t>
      </w:r>
      <w:r>
        <w:rPr>
          <w:color w:val="231F20"/>
        </w:rPr>
        <w:t>thấy,</w:t>
      </w:r>
      <w:r>
        <w:rPr>
          <w:color w:val="231F20"/>
          <w:spacing w:val="-2"/>
        </w:rPr>
        <w:t> </w:t>
      </w:r>
      <w:r>
        <w:rPr>
          <w:color w:val="231F20"/>
        </w:rPr>
        <w:t>các</w:t>
      </w:r>
      <w:r>
        <w:rPr>
          <w:color w:val="231F20"/>
          <w:spacing w:val="-3"/>
        </w:rPr>
        <w:t> </w:t>
      </w:r>
      <w:r>
        <w:rPr>
          <w:color w:val="231F20"/>
        </w:rPr>
        <w:t>quyền</w:t>
      </w:r>
      <w:r>
        <w:rPr>
          <w:color w:val="231F20"/>
          <w:spacing w:val="-3"/>
        </w:rPr>
        <w:t> </w:t>
      </w:r>
      <w:r>
        <w:rPr>
          <w:color w:val="231F20"/>
        </w:rPr>
        <w:t>còn</w:t>
      </w:r>
      <w:r>
        <w:rPr>
          <w:color w:val="231F20"/>
          <w:spacing w:val="-3"/>
        </w:rPr>
        <w:t> </w:t>
      </w:r>
      <w:r>
        <w:rPr>
          <w:color w:val="231F20"/>
        </w:rPr>
        <w:t>lại</w:t>
      </w:r>
      <w:r>
        <w:rPr>
          <w:color w:val="231F20"/>
          <w:spacing w:val="-3"/>
        </w:rPr>
        <w:t> </w:t>
      </w:r>
      <w:r>
        <w:rPr>
          <w:color w:val="231F20"/>
        </w:rPr>
        <w:t>gồm có:</w:t>
      </w:r>
      <w:r>
        <w:rPr>
          <w:color w:val="231F20"/>
          <w:spacing w:val="-7"/>
        </w:rPr>
        <w:t> </w:t>
      </w:r>
      <w:r>
        <w:rPr>
          <w:color w:val="231F20"/>
        </w:rPr>
        <w:t>tín,</w:t>
      </w:r>
      <w:r>
        <w:rPr>
          <w:color w:val="231F20"/>
          <w:spacing w:val="-7"/>
        </w:rPr>
        <w:t> </w:t>
      </w:r>
      <w:r>
        <w:rPr>
          <w:color w:val="231F20"/>
        </w:rPr>
        <w:t>tấn,</w:t>
      </w:r>
      <w:r>
        <w:rPr>
          <w:color w:val="231F20"/>
          <w:spacing w:val="-7"/>
        </w:rPr>
        <w:t> </w:t>
      </w:r>
      <w:r>
        <w:rPr>
          <w:color w:val="231F20"/>
        </w:rPr>
        <w:t>định</w:t>
      </w:r>
      <w:r>
        <w:rPr>
          <w:color w:val="231F20"/>
          <w:spacing w:val="-7"/>
        </w:rPr>
        <w:t> </w:t>
      </w:r>
      <w:r>
        <w:rPr>
          <w:color w:val="231F20"/>
        </w:rPr>
        <w:t>và</w:t>
      </w:r>
      <w:r>
        <w:rPr>
          <w:color w:val="231F20"/>
          <w:spacing w:val="-6"/>
        </w:rPr>
        <w:t> </w:t>
      </w:r>
      <w:r>
        <w:rPr>
          <w:color w:val="231F20"/>
        </w:rPr>
        <w:t>tuệ.</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đọc</w:t>
      </w:r>
      <w:r>
        <w:rPr>
          <w:color w:val="231F20"/>
          <w:spacing w:val="-6"/>
        </w:rPr>
        <w:t> </w:t>
      </w:r>
      <w:r>
        <w:rPr>
          <w:color w:val="231F20"/>
        </w:rPr>
        <w:t>trong</w:t>
      </w:r>
      <w:r>
        <w:rPr>
          <w:color w:val="231F20"/>
          <w:spacing w:val="-6"/>
        </w:rPr>
        <w:t> </w:t>
      </w:r>
      <w:r>
        <w:rPr>
          <w:i/>
          <w:color w:val="231F20"/>
        </w:rPr>
        <w:t>Chú</w:t>
      </w:r>
      <w:r>
        <w:rPr>
          <w:i/>
          <w:color w:val="231F20"/>
          <w:spacing w:val="-7"/>
        </w:rPr>
        <w:t> </w:t>
      </w:r>
      <w:r>
        <w:rPr>
          <w:i/>
          <w:color w:val="231F20"/>
        </w:rPr>
        <w:t>Giải Bộ Pháp Tụ </w:t>
      </w:r>
      <w:r>
        <w:rPr>
          <w:color w:val="231F20"/>
        </w:rPr>
        <w:t>(đoạn 14) về niệm quyền như sau:</w:t>
      </w:r>
    </w:p>
    <w:p>
      <w:pPr>
        <w:spacing w:line="247" w:lineRule="auto" w:before="114"/>
        <w:ind w:left="850" w:right="111" w:firstLine="0"/>
        <w:jc w:val="both"/>
        <w:rPr>
          <w:i/>
          <w:sz w:val="27"/>
        </w:rPr>
      </w:pPr>
      <w:r>
        <w:rPr>
          <w:i/>
          <w:color w:val="231F20"/>
          <w:sz w:val="27"/>
        </w:rPr>
        <w:t>Thế</w:t>
      </w:r>
      <w:r>
        <w:rPr>
          <w:i/>
          <w:color w:val="231F20"/>
          <w:spacing w:val="-2"/>
          <w:sz w:val="27"/>
        </w:rPr>
        <w:t> </w:t>
      </w:r>
      <w:r>
        <w:rPr>
          <w:i/>
          <w:color w:val="231F20"/>
          <w:sz w:val="27"/>
        </w:rPr>
        <w:t>nào</w:t>
      </w:r>
      <w:r>
        <w:rPr>
          <w:i/>
          <w:color w:val="231F20"/>
          <w:spacing w:val="-2"/>
          <w:sz w:val="27"/>
        </w:rPr>
        <w:t> </w:t>
      </w:r>
      <w:r>
        <w:rPr>
          <w:i/>
          <w:color w:val="231F20"/>
          <w:sz w:val="27"/>
        </w:rPr>
        <w:t>là</w:t>
      </w:r>
      <w:r>
        <w:rPr>
          <w:i/>
          <w:color w:val="231F20"/>
          <w:spacing w:val="-3"/>
          <w:sz w:val="27"/>
        </w:rPr>
        <w:t> </w:t>
      </w:r>
      <w:r>
        <w:rPr>
          <w:i/>
          <w:color w:val="231F20"/>
          <w:sz w:val="27"/>
        </w:rPr>
        <w:t>niệm</w:t>
      </w:r>
      <w:r>
        <w:rPr>
          <w:i/>
          <w:color w:val="231F20"/>
          <w:spacing w:val="-3"/>
          <w:sz w:val="27"/>
        </w:rPr>
        <w:t> </w:t>
      </w:r>
      <w:r>
        <w:rPr>
          <w:i/>
          <w:color w:val="231F20"/>
          <w:sz w:val="27"/>
        </w:rPr>
        <w:t>quyền</w:t>
      </w:r>
      <w:r>
        <w:rPr>
          <w:i/>
          <w:color w:val="231F20"/>
          <w:spacing w:val="-3"/>
          <w:sz w:val="27"/>
        </w:rPr>
        <w:t> </w:t>
      </w:r>
      <w:r>
        <w:rPr>
          <w:i/>
          <w:color w:val="231F20"/>
          <w:sz w:val="27"/>
        </w:rPr>
        <w:t>khi</w:t>
      </w:r>
      <w:r>
        <w:rPr>
          <w:i/>
          <w:color w:val="231F20"/>
          <w:spacing w:val="-3"/>
          <w:sz w:val="27"/>
        </w:rPr>
        <w:t> </w:t>
      </w:r>
      <w:r>
        <w:rPr>
          <w:i/>
          <w:color w:val="231F20"/>
          <w:sz w:val="27"/>
        </w:rPr>
        <w:t>ấy?</w:t>
      </w:r>
      <w:r>
        <w:rPr>
          <w:i/>
          <w:color w:val="231F20"/>
          <w:spacing w:val="-3"/>
          <w:sz w:val="27"/>
        </w:rPr>
        <w:t> </w:t>
      </w:r>
      <w:r>
        <w:rPr>
          <w:i/>
          <w:color w:val="231F20"/>
          <w:sz w:val="27"/>
        </w:rPr>
        <w:t>Là</w:t>
      </w:r>
      <w:r>
        <w:rPr>
          <w:i/>
          <w:color w:val="231F20"/>
          <w:spacing w:val="-2"/>
          <w:sz w:val="27"/>
        </w:rPr>
        <w:t> </w:t>
      </w:r>
      <w:r>
        <w:rPr>
          <w:i/>
          <w:color w:val="231F20"/>
          <w:sz w:val="27"/>
        </w:rPr>
        <w:t>niệm</w:t>
      </w:r>
      <w:r>
        <w:rPr>
          <w:i/>
          <w:color w:val="231F20"/>
          <w:spacing w:val="-3"/>
          <w:sz w:val="27"/>
        </w:rPr>
        <w:t> </w:t>
      </w:r>
      <w:r>
        <w:rPr>
          <w:i/>
          <w:color w:val="231F20"/>
          <w:sz w:val="27"/>
        </w:rPr>
        <w:t>khi</w:t>
      </w:r>
      <w:r>
        <w:rPr>
          <w:i/>
          <w:color w:val="231F20"/>
          <w:spacing w:val="-3"/>
          <w:sz w:val="27"/>
        </w:rPr>
        <w:t> </w:t>
      </w:r>
      <w:r>
        <w:rPr>
          <w:i/>
          <w:color w:val="231F20"/>
          <w:sz w:val="27"/>
        </w:rPr>
        <w:t>ấy suy</w:t>
      </w:r>
      <w:r>
        <w:rPr>
          <w:i/>
          <w:color w:val="231F20"/>
          <w:spacing w:val="-16"/>
          <w:sz w:val="27"/>
        </w:rPr>
        <w:t> </w:t>
      </w:r>
      <w:r>
        <w:rPr>
          <w:i/>
          <w:color w:val="231F20"/>
          <w:sz w:val="27"/>
        </w:rPr>
        <w:t>tưởng,</w:t>
      </w:r>
      <w:r>
        <w:rPr>
          <w:i/>
          <w:color w:val="231F20"/>
          <w:spacing w:val="-16"/>
          <w:sz w:val="27"/>
        </w:rPr>
        <w:t> </w:t>
      </w:r>
      <w:r>
        <w:rPr>
          <w:i/>
          <w:color w:val="231F20"/>
          <w:sz w:val="27"/>
        </w:rPr>
        <w:t>nhớ</w:t>
      </w:r>
      <w:r>
        <w:rPr>
          <w:i/>
          <w:color w:val="231F20"/>
          <w:spacing w:val="-16"/>
          <w:sz w:val="27"/>
        </w:rPr>
        <w:t> </w:t>
      </w:r>
      <w:r>
        <w:rPr>
          <w:i/>
          <w:color w:val="231F20"/>
          <w:sz w:val="27"/>
        </w:rPr>
        <w:t>về;</w:t>
      </w:r>
      <w:r>
        <w:rPr>
          <w:i/>
          <w:color w:val="231F20"/>
          <w:spacing w:val="-16"/>
          <w:sz w:val="27"/>
        </w:rPr>
        <w:t> </w:t>
      </w:r>
      <w:r>
        <w:rPr>
          <w:i/>
          <w:color w:val="231F20"/>
          <w:sz w:val="27"/>
        </w:rPr>
        <w:t>là</w:t>
      </w:r>
      <w:r>
        <w:rPr>
          <w:i/>
          <w:color w:val="231F20"/>
          <w:spacing w:val="-16"/>
          <w:sz w:val="27"/>
        </w:rPr>
        <w:t> </w:t>
      </w:r>
      <w:r>
        <w:rPr>
          <w:i/>
          <w:color w:val="231F20"/>
          <w:sz w:val="27"/>
        </w:rPr>
        <w:t>niệm</w:t>
      </w:r>
      <w:r>
        <w:rPr>
          <w:i/>
          <w:color w:val="231F20"/>
          <w:spacing w:val="-16"/>
          <w:sz w:val="27"/>
        </w:rPr>
        <w:t> </w:t>
      </w:r>
      <w:r>
        <w:rPr>
          <w:i/>
          <w:color w:val="231F20"/>
          <w:sz w:val="27"/>
        </w:rPr>
        <w:t>ghi</w:t>
      </w:r>
      <w:r>
        <w:rPr>
          <w:i/>
          <w:color w:val="231F20"/>
          <w:spacing w:val="-16"/>
          <w:sz w:val="27"/>
        </w:rPr>
        <w:t> </w:t>
      </w:r>
      <w:r>
        <w:rPr>
          <w:i/>
          <w:color w:val="231F20"/>
          <w:sz w:val="27"/>
        </w:rPr>
        <w:t>nhớ,</w:t>
      </w:r>
      <w:r>
        <w:rPr>
          <w:i/>
          <w:color w:val="231F20"/>
          <w:spacing w:val="-16"/>
          <w:sz w:val="27"/>
        </w:rPr>
        <w:t> </w:t>
      </w:r>
      <w:r>
        <w:rPr>
          <w:i/>
          <w:color w:val="231F20"/>
          <w:sz w:val="27"/>
        </w:rPr>
        <w:t>để</w:t>
      </w:r>
      <w:r>
        <w:rPr>
          <w:i/>
          <w:color w:val="231F20"/>
          <w:spacing w:val="-16"/>
          <w:sz w:val="27"/>
        </w:rPr>
        <w:t> </w:t>
      </w:r>
      <w:r>
        <w:rPr>
          <w:i/>
          <w:color w:val="231F20"/>
          <w:sz w:val="27"/>
        </w:rPr>
        <w:t>tâm,</w:t>
      </w:r>
      <w:r>
        <w:rPr>
          <w:i/>
          <w:color w:val="231F20"/>
          <w:spacing w:val="-16"/>
          <w:sz w:val="27"/>
        </w:rPr>
        <w:t> </w:t>
      </w:r>
      <w:r>
        <w:rPr>
          <w:i/>
          <w:color w:val="231F20"/>
          <w:sz w:val="27"/>
        </w:rPr>
        <w:t>đối nghịch với hời hợt và lơ là; niệm là quyền, là chánh niệm – đây là niệm quyền có khi ấy.</w:t>
      </w:r>
    </w:p>
    <w:p>
      <w:pPr>
        <w:pStyle w:val="BodyText"/>
        <w:spacing w:line="247" w:lineRule="auto" w:before="114"/>
        <w:ind w:right="111" w:firstLine="396"/>
        <w:jc w:val="both"/>
      </w:pPr>
      <w:r>
        <w:rPr>
          <w:i/>
          <w:color w:val="231F20"/>
        </w:rPr>
        <w:t>Chú Giải Bộ Pháp Tụ </w:t>
      </w:r>
      <w:r>
        <w:rPr>
          <w:color w:val="231F20"/>
        </w:rPr>
        <w:t>(quyển I, phần IV, </w:t>
      </w:r>
      <w:r>
        <w:rPr>
          <w:color w:val="231F20"/>
        </w:rPr>
        <w:t>chương II,</w:t>
      </w:r>
      <w:r>
        <w:rPr>
          <w:color w:val="231F20"/>
          <w:spacing w:val="-4"/>
        </w:rPr>
        <w:t> </w:t>
      </w:r>
      <w:r>
        <w:rPr>
          <w:color w:val="231F20"/>
        </w:rPr>
        <w:t>trang</w:t>
      </w:r>
      <w:r>
        <w:rPr>
          <w:color w:val="231F20"/>
          <w:spacing w:val="-4"/>
        </w:rPr>
        <w:t> </w:t>
      </w:r>
      <w:r>
        <w:rPr>
          <w:color w:val="231F20"/>
        </w:rPr>
        <w:t>147)</w:t>
      </w:r>
      <w:r>
        <w:rPr>
          <w:color w:val="231F20"/>
          <w:spacing w:val="-4"/>
        </w:rPr>
        <w:t> </w:t>
      </w:r>
      <w:r>
        <w:rPr>
          <w:color w:val="231F20"/>
        </w:rPr>
        <w:t>giải</w:t>
      </w:r>
      <w:r>
        <w:rPr>
          <w:color w:val="231F20"/>
          <w:spacing w:val="-5"/>
        </w:rPr>
        <w:t> </w:t>
      </w:r>
      <w:r>
        <w:rPr>
          <w:color w:val="231F20"/>
        </w:rPr>
        <w:t>thích</w:t>
      </w:r>
      <w:r>
        <w:rPr>
          <w:color w:val="231F20"/>
          <w:spacing w:val="-5"/>
        </w:rPr>
        <w:t> </w:t>
      </w:r>
      <w:r>
        <w:rPr>
          <w:color w:val="231F20"/>
        </w:rPr>
        <w:t>đoạn</w:t>
      </w:r>
      <w:r>
        <w:rPr>
          <w:color w:val="231F20"/>
          <w:spacing w:val="-5"/>
        </w:rPr>
        <w:t> </w:t>
      </w:r>
      <w:r>
        <w:rPr>
          <w:color w:val="231F20"/>
        </w:rPr>
        <w:t>này</w:t>
      </w:r>
      <w:r>
        <w:rPr>
          <w:color w:val="231F20"/>
          <w:spacing w:val="-5"/>
        </w:rPr>
        <w:t> </w:t>
      </w:r>
      <w:r>
        <w:rPr>
          <w:color w:val="231F20"/>
        </w:rPr>
        <w:t>và</w:t>
      </w:r>
      <w:r>
        <w:rPr>
          <w:color w:val="231F20"/>
          <w:spacing w:val="-4"/>
        </w:rPr>
        <w:t> </w:t>
      </w:r>
      <w:r>
        <w:rPr>
          <w:color w:val="231F20"/>
        </w:rPr>
        <w:t>giảng</w:t>
      </w:r>
      <w:r>
        <w:rPr>
          <w:color w:val="231F20"/>
          <w:spacing w:val="-5"/>
        </w:rPr>
        <w:t> </w:t>
      </w:r>
      <w:r>
        <w:rPr>
          <w:color w:val="231F20"/>
        </w:rPr>
        <w:t>về</w:t>
      </w:r>
      <w:r>
        <w:rPr>
          <w:color w:val="231F20"/>
          <w:spacing w:val="-4"/>
        </w:rPr>
        <w:t> </w:t>
      </w:r>
      <w:r>
        <w:rPr>
          <w:color w:val="231F20"/>
        </w:rPr>
        <w:t>“không hời hợt” như sau:</w:t>
      </w:r>
    </w:p>
    <w:p>
      <w:pPr>
        <w:spacing w:line="247" w:lineRule="auto" w:before="114"/>
        <w:ind w:left="850" w:right="111" w:firstLine="0"/>
        <w:jc w:val="both"/>
        <w:rPr>
          <w:i/>
          <w:sz w:val="27"/>
        </w:rPr>
      </w:pPr>
      <w:r>
        <w:rPr>
          <w:i/>
          <w:color w:val="231F20"/>
          <w:sz w:val="27"/>
        </w:rPr>
        <w:t>...“không hời hợt“ (hiểu theo nghĩa đào sâu hay thâm nhập đối tượng) là trạng thái </w:t>
      </w:r>
      <w:r>
        <w:rPr>
          <w:i/>
          <w:color w:val="231F20"/>
          <w:sz w:val="27"/>
        </w:rPr>
        <w:t>không để cho đối tượng trôi dạt đi mất; không giống như trái bí ngô hay bình sành v.v… nổi bồng bềnh</w:t>
      </w:r>
      <w:r>
        <w:rPr>
          <w:i/>
          <w:color w:val="231F20"/>
          <w:spacing w:val="-2"/>
          <w:sz w:val="27"/>
        </w:rPr>
        <w:t> </w:t>
      </w:r>
      <w:r>
        <w:rPr>
          <w:i/>
          <w:color w:val="231F20"/>
          <w:sz w:val="27"/>
        </w:rPr>
        <w:t>trên</w:t>
      </w:r>
      <w:r>
        <w:rPr>
          <w:i/>
          <w:color w:val="231F20"/>
          <w:spacing w:val="-2"/>
          <w:sz w:val="27"/>
        </w:rPr>
        <w:t> </w:t>
      </w:r>
      <w:r>
        <w:rPr>
          <w:i/>
          <w:color w:val="231F20"/>
          <w:sz w:val="27"/>
        </w:rPr>
        <w:t>mặt</w:t>
      </w:r>
      <w:r>
        <w:rPr>
          <w:i/>
          <w:color w:val="231F20"/>
          <w:spacing w:val="-2"/>
          <w:sz w:val="27"/>
        </w:rPr>
        <w:t> </w:t>
      </w:r>
      <w:r>
        <w:rPr>
          <w:i/>
          <w:color w:val="231F20"/>
          <w:sz w:val="27"/>
        </w:rPr>
        <w:t>nước</w:t>
      </w:r>
      <w:r>
        <w:rPr>
          <w:i/>
          <w:color w:val="231F20"/>
          <w:spacing w:val="-2"/>
          <w:sz w:val="27"/>
        </w:rPr>
        <w:t> </w:t>
      </w:r>
      <w:r>
        <w:rPr>
          <w:i/>
          <w:color w:val="231F20"/>
          <w:sz w:val="27"/>
        </w:rPr>
        <w:t>và</w:t>
      </w:r>
      <w:r>
        <w:rPr>
          <w:i/>
          <w:color w:val="231F20"/>
          <w:spacing w:val="-2"/>
          <w:sz w:val="27"/>
        </w:rPr>
        <w:t> </w:t>
      </w:r>
      <w:r>
        <w:rPr>
          <w:i/>
          <w:color w:val="231F20"/>
          <w:sz w:val="27"/>
        </w:rPr>
        <w:t>không</w:t>
      </w:r>
      <w:r>
        <w:rPr>
          <w:i/>
          <w:color w:val="231F20"/>
          <w:spacing w:val="-2"/>
          <w:sz w:val="27"/>
        </w:rPr>
        <w:t> </w:t>
      </w:r>
      <w:r>
        <w:rPr>
          <w:i/>
          <w:color w:val="231F20"/>
          <w:sz w:val="27"/>
        </w:rPr>
        <w:t>thể</w:t>
      </w:r>
      <w:r>
        <w:rPr>
          <w:i/>
          <w:color w:val="231F20"/>
          <w:spacing w:val="-2"/>
          <w:sz w:val="27"/>
        </w:rPr>
        <w:t> </w:t>
      </w:r>
      <w:r>
        <w:rPr>
          <w:i/>
          <w:color w:val="231F20"/>
          <w:sz w:val="27"/>
        </w:rPr>
        <w:t>chìm</w:t>
      </w:r>
      <w:r>
        <w:rPr>
          <w:i/>
          <w:color w:val="231F20"/>
          <w:spacing w:val="-2"/>
          <w:sz w:val="27"/>
        </w:rPr>
        <w:t> </w:t>
      </w:r>
      <w:r>
        <w:rPr>
          <w:i/>
          <w:color w:val="231F20"/>
          <w:sz w:val="27"/>
        </w:rPr>
        <w:t>xuống; cũng như vậy niệm thâm nhập vào đối tượng. Do vậy được gọi là “không hời hợt”.</w:t>
      </w:r>
    </w:p>
    <w:p>
      <w:pPr>
        <w:pStyle w:val="BodyText"/>
        <w:spacing w:line="247" w:lineRule="auto" w:before="115"/>
        <w:ind w:right="111" w:firstLine="396"/>
        <w:jc w:val="both"/>
      </w:pPr>
      <w:r>
        <w:rPr>
          <w:color w:val="231F20"/>
        </w:rPr>
        <w:t>Chánh niệm là một quyền, một “năng lực </w:t>
      </w:r>
      <w:r>
        <w:rPr>
          <w:color w:val="231F20"/>
        </w:rPr>
        <w:t>dẫn dắt”, pháp lãnh đạo tâm và các tâm sở đi cùng trong nhiệm vụ chuyên chú, không lãng quên những gì là thiện.</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đọc</w:t>
      </w:r>
      <w:r>
        <w:rPr>
          <w:color w:val="231F20"/>
          <w:spacing w:val="-8"/>
        </w:rPr>
        <w:t> </w:t>
      </w:r>
      <w:r>
        <w:rPr>
          <w:color w:val="231F20"/>
        </w:rPr>
        <w:t>trong</w:t>
      </w:r>
      <w:r>
        <w:rPr>
          <w:color w:val="231F20"/>
          <w:spacing w:val="-8"/>
        </w:rPr>
        <w:t> </w:t>
      </w:r>
      <w:r>
        <w:rPr>
          <w:i/>
          <w:color w:val="231F20"/>
        </w:rPr>
        <w:t>Chú</w:t>
      </w:r>
      <w:r>
        <w:rPr>
          <w:i/>
          <w:color w:val="231F20"/>
          <w:spacing w:val="-8"/>
        </w:rPr>
        <w:t> </w:t>
      </w:r>
      <w:r>
        <w:rPr>
          <w:i/>
          <w:color w:val="231F20"/>
        </w:rPr>
        <w:t>Giải</w:t>
      </w:r>
      <w:r>
        <w:rPr>
          <w:i/>
          <w:color w:val="231F20"/>
          <w:spacing w:val="-8"/>
        </w:rPr>
        <w:t> </w:t>
      </w:r>
      <w:r>
        <w:rPr>
          <w:i/>
          <w:color w:val="231F20"/>
        </w:rPr>
        <w:t>Bộ</w:t>
      </w:r>
      <w:r>
        <w:rPr>
          <w:i/>
          <w:color w:val="231F20"/>
          <w:spacing w:val="-8"/>
        </w:rPr>
        <w:t> </w:t>
      </w:r>
      <w:r>
        <w:rPr>
          <w:i/>
          <w:color w:val="231F20"/>
        </w:rPr>
        <w:t>Pháp</w:t>
      </w:r>
      <w:r>
        <w:rPr>
          <w:i/>
          <w:color w:val="231F20"/>
          <w:spacing w:val="-8"/>
        </w:rPr>
        <w:t> </w:t>
      </w:r>
      <w:r>
        <w:rPr>
          <w:i/>
          <w:color w:val="231F20"/>
        </w:rPr>
        <w:t>Tụ</w:t>
      </w:r>
      <w:r>
        <w:rPr>
          <w:i/>
          <w:color w:val="231F20"/>
          <w:spacing w:val="-8"/>
        </w:rPr>
        <w:t> </w:t>
      </w:r>
      <w:r>
        <w:rPr>
          <w:color w:val="231F20"/>
        </w:rPr>
        <w:t>cùng đoạn đó như sau:</w:t>
      </w:r>
    </w:p>
    <w:p>
      <w:pPr>
        <w:spacing w:line="249" w:lineRule="auto" w:before="115"/>
        <w:ind w:left="850" w:right="111" w:firstLine="0"/>
        <w:jc w:val="both"/>
        <w:rPr>
          <w:i/>
          <w:sz w:val="27"/>
        </w:rPr>
      </w:pPr>
      <w:r>
        <w:rPr>
          <w:i/>
          <w:color w:val="231F20"/>
          <w:sz w:val="27"/>
        </w:rPr>
        <w:t>Niệm thực hiện công việc thống trị (các pháp đồng</w:t>
      </w:r>
      <w:r>
        <w:rPr>
          <w:i/>
          <w:color w:val="231F20"/>
          <w:spacing w:val="-17"/>
          <w:sz w:val="27"/>
        </w:rPr>
        <w:t> </w:t>
      </w:r>
      <w:r>
        <w:rPr>
          <w:i/>
          <w:color w:val="231F20"/>
          <w:sz w:val="27"/>
        </w:rPr>
        <w:t>sinh)</w:t>
      </w:r>
      <w:r>
        <w:rPr>
          <w:i/>
          <w:color w:val="231F20"/>
          <w:spacing w:val="-17"/>
          <w:sz w:val="27"/>
        </w:rPr>
        <w:t> </w:t>
      </w:r>
      <w:r>
        <w:rPr>
          <w:i/>
          <w:color w:val="231F20"/>
          <w:sz w:val="27"/>
        </w:rPr>
        <w:t>với</w:t>
      </w:r>
      <w:r>
        <w:rPr>
          <w:i/>
          <w:color w:val="231F20"/>
          <w:spacing w:val="-16"/>
          <w:sz w:val="27"/>
        </w:rPr>
        <w:t> </w:t>
      </w:r>
      <w:r>
        <w:rPr>
          <w:i/>
          <w:color w:val="231F20"/>
          <w:sz w:val="27"/>
        </w:rPr>
        <w:t>đặc</w:t>
      </w:r>
      <w:r>
        <w:rPr>
          <w:i/>
          <w:color w:val="231F20"/>
          <w:spacing w:val="-17"/>
          <w:sz w:val="27"/>
        </w:rPr>
        <w:t> </w:t>
      </w:r>
      <w:r>
        <w:rPr>
          <w:i/>
          <w:color w:val="231F20"/>
          <w:sz w:val="27"/>
        </w:rPr>
        <w:t>tính</w:t>
      </w:r>
      <w:r>
        <w:rPr>
          <w:i/>
          <w:color w:val="231F20"/>
          <w:spacing w:val="-17"/>
          <w:sz w:val="27"/>
        </w:rPr>
        <w:t> </w:t>
      </w:r>
      <w:r>
        <w:rPr>
          <w:i/>
          <w:color w:val="231F20"/>
          <w:sz w:val="27"/>
        </w:rPr>
        <w:t>trưng</w:t>
      </w:r>
      <w:r>
        <w:rPr>
          <w:i/>
          <w:color w:val="231F20"/>
          <w:spacing w:val="-16"/>
          <w:sz w:val="27"/>
        </w:rPr>
        <w:t> </w:t>
      </w:r>
      <w:r>
        <w:rPr>
          <w:i/>
          <w:color w:val="231F20"/>
          <w:sz w:val="27"/>
        </w:rPr>
        <w:t>bày</w:t>
      </w:r>
      <w:r>
        <w:rPr>
          <w:i/>
          <w:color w:val="231F20"/>
          <w:spacing w:val="-17"/>
          <w:sz w:val="27"/>
        </w:rPr>
        <w:t> </w:t>
      </w:r>
      <w:r>
        <w:rPr>
          <w:i/>
          <w:color w:val="231F20"/>
          <w:sz w:val="27"/>
        </w:rPr>
        <w:t>và</w:t>
      </w:r>
      <w:r>
        <w:rPr>
          <w:i/>
          <w:color w:val="231F20"/>
          <w:spacing w:val="-17"/>
          <w:sz w:val="27"/>
        </w:rPr>
        <w:t> </w:t>
      </w:r>
      <w:r>
        <w:rPr>
          <w:i/>
          <w:color w:val="231F20"/>
          <w:sz w:val="27"/>
        </w:rPr>
        <w:t>soi</w:t>
      </w:r>
      <w:r>
        <w:rPr>
          <w:i/>
          <w:color w:val="231F20"/>
          <w:spacing w:val="-16"/>
          <w:sz w:val="27"/>
        </w:rPr>
        <w:t> </w:t>
      </w:r>
      <w:r>
        <w:rPr>
          <w:i/>
          <w:color w:val="231F20"/>
          <w:sz w:val="27"/>
        </w:rPr>
        <w:t>rọi</w:t>
      </w:r>
      <w:r>
        <w:rPr>
          <w:i/>
          <w:color w:val="231F20"/>
          <w:spacing w:val="-17"/>
          <w:sz w:val="27"/>
        </w:rPr>
        <w:t> </w:t>
      </w:r>
      <w:r>
        <w:rPr>
          <w:i/>
          <w:color w:val="231F20"/>
          <w:sz w:val="27"/>
        </w:rPr>
        <w:t>đối tượng – đây chính là niệm quyền.</w:t>
      </w:r>
    </w:p>
    <w:p>
      <w:pPr>
        <w:spacing w:after="0" w:line="249" w:lineRule="auto"/>
        <w:jc w:val="both"/>
        <w:rPr>
          <w:i/>
          <w:sz w:val="27"/>
        </w:rPr>
        <w:sectPr>
          <w:pgSz w:w="7660" w:h="11630"/>
          <w:pgMar w:header="787" w:footer="882" w:top="1020" w:bottom="1080" w:left="850" w:right="850"/>
        </w:sectPr>
      </w:pPr>
    </w:p>
    <w:p>
      <w:pPr>
        <w:pStyle w:val="BodyText"/>
        <w:spacing w:before="11"/>
        <w:ind w:left="0"/>
        <w:rPr>
          <w:i/>
        </w:rPr>
      </w:pPr>
    </w:p>
    <w:p>
      <w:pPr>
        <w:pStyle w:val="BodyText"/>
        <w:spacing w:line="252" w:lineRule="auto"/>
        <w:ind w:right="116" w:firstLine="396"/>
        <w:jc w:val="both"/>
      </w:pPr>
      <w:r>
        <w:rPr>
          <w:color w:val="231F20"/>
        </w:rPr>
        <w:t>Niệm</w:t>
      </w:r>
      <w:r>
        <w:rPr>
          <w:color w:val="231F20"/>
          <w:spacing w:val="-7"/>
        </w:rPr>
        <w:t> </w:t>
      </w:r>
      <w:r>
        <w:rPr>
          <w:color w:val="231F20"/>
        </w:rPr>
        <w:t>không</w:t>
      </w:r>
      <w:r>
        <w:rPr>
          <w:color w:val="231F20"/>
          <w:spacing w:val="-7"/>
        </w:rPr>
        <w:t> </w:t>
      </w:r>
      <w:r>
        <w:rPr>
          <w:color w:val="231F20"/>
        </w:rPr>
        <w:t>quên</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và</w:t>
      </w:r>
      <w:r>
        <w:rPr>
          <w:color w:val="231F20"/>
          <w:spacing w:val="-7"/>
        </w:rPr>
        <w:t> </w:t>
      </w:r>
      <w:r>
        <w:rPr>
          <w:color w:val="231F20"/>
        </w:rPr>
        <w:t>trí</w:t>
      </w:r>
      <w:r>
        <w:rPr>
          <w:color w:val="231F20"/>
          <w:spacing w:val="-7"/>
        </w:rPr>
        <w:t> </w:t>
      </w:r>
      <w:r>
        <w:rPr>
          <w:color w:val="231F20"/>
        </w:rPr>
        <w:t>tuệ</w:t>
      </w:r>
      <w:r>
        <w:rPr>
          <w:color w:val="231F20"/>
          <w:spacing w:val="-8"/>
        </w:rPr>
        <w:t> </w:t>
      </w:r>
      <w:r>
        <w:rPr>
          <w:color w:val="231F20"/>
        </w:rPr>
        <w:t>(paññā)</w:t>
      </w:r>
      <w:r>
        <w:rPr>
          <w:color w:val="231F20"/>
          <w:spacing w:val="-7"/>
        </w:rPr>
        <w:t> </w:t>
      </w:r>
      <w:r>
        <w:rPr>
          <w:color w:val="231F20"/>
        </w:rPr>
        <w:t>có </w:t>
      </w:r>
      <w:r>
        <w:rPr>
          <w:color w:val="231F20"/>
          <w:spacing w:val="-8"/>
        </w:rPr>
        <w:t>chức</w:t>
      </w:r>
      <w:r>
        <w:rPr>
          <w:color w:val="231F20"/>
          <w:spacing w:val="-9"/>
        </w:rPr>
        <w:t> </w:t>
      </w:r>
      <w:r>
        <w:rPr>
          <w:color w:val="231F20"/>
          <w:spacing w:val="-8"/>
        </w:rPr>
        <w:t>năng</w:t>
      </w:r>
      <w:r>
        <w:rPr>
          <w:color w:val="231F20"/>
          <w:spacing w:val="-9"/>
        </w:rPr>
        <w:t> </w:t>
      </w:r>
      <w:r>
        <w:rPr>
          <w:color w:val="231F20"/>
          <w:spacing w:val="-8"/>
        </w:rPr>
        <w:t>hiểu</w:t>
      </w:r>
      <w:r>
        <w:rPr>
          <w:color w:val="231F20"/>
          <w:spacing w:val="-9"/>
        </w:rPr>
        <w:t> </w:t>
      </w:r>
      <w:r>
        <w:rPr>
          <w:color w:val="231F20"/>
          <w:spacing w:val="-8"/>
        </w:rPr>
        <w:t>đối</w:t>
      </w:r>
      <w:r>
        <w:rPr>
          <w:color w:val="231F20"/>
          <w:spacing w:val="-9"/>
        </w:rPr>
        <w:t> </w:t>
      </w:r>
      <w:r>
        <w:rPr>
          <w:color w:val="231F20"/>
          <w:spacing w:val="-8"/>
        </w:rPr>
        <w:t>tượng</w:t>
      </w:r>
      <w:r>
        <w:rPr>
          <w:color w:val="231F20"/>
          <w:spacing w:val="-9"/>
        </w:rPr>
        <w:t> </w:t>
      </w:r>
      <w:r>
        <w:rPr>
          <w:color w:val="231F20"/>
          <w:spacing w:val="-8"/>
        </w:rPr>
        <w:t>đúng</w:t>
      </w:r>
      <w:r>
        <w:rPr>
          <w:color w:val="231F20"/>
          <w:spacing w:val="-9"/>
        </w:rPr>
        <w:t> </w:t>
      </w:r>
      <w:r>
        <w:rPr>
          <w:color w:val="231F20"/>
          <w:spacing w:val="-8"/>
        </w:rPr>
        <w:t>như</w:t>
      </w:r>
      <w:r>
        <w:rPr>
          <w:color w:val="231F20"/>
          <w:spacing w:val="-9"/>
        </w:rPr>
        <w:t> </w:t>
      </w:r>
      <w:r>
        <w:rPr>
          <w:color w:val="231F20"/>
          <w:spacing w:val="-8"/>
        </w:rPr>
        <w:t>nó là.</w:t>
      </w:r>
      <w:r>
        <w:rPr>
          <w:color w:val="231F20"/>
          <w:spacing w:val="-9"/>
        </w:rPr>
        <w:t> </w:t>
      </w:r>
      <w:r>
        <w:rPr>
          <w:color w:val="231F20"/>
          <w:spacing w:val="-8"/>
        </w:rPr>
        <w:t>Khi</w:t>
      </w:r>
      <w:r>
        <w:rPr>
          <w:color w:val="231F20"/>
          <w:spacing w:val="-9"/>
        </w:rPr>
        <w:t> </w:t>
      </w:r>
      <w:r>
        <w:rPr>
          <w:color w:val="231F20"/>
          <w:spacing w:val="-8"/>
        </w:rPr>
        <w:t>được</w:t>
      </w:r>
      <w:r>
        <w:rPr>
          <w:color w:val="231F20"/>
          <w:spacing w:val="-9"/>
        </w:rPr>
        <w:t> </w:t>
      </w:r>
      <w:r>
        <w:rPr>
          <w:color w:val="231F20"/>
          <w:spacing w:val="-8"/>
        </w:rPr>
        <w:t>phát </w:t>
      </w:r>
      <w:r>
        <w:rPr>
          <w:color w:val="231F20"/>
          <w:spacing w:val="-4"/>
        </w:rPr>
        <w:t>triển</w:t>
      </w:r>
      <w:r>
        <w:rPr>
          <w:color w:val="231F20"/>
          <w:spacing w:val="-13"/>
        </w:rPr>
        <w:t> </w:t>
      </w:r>
      <w:r>
        <w:rPr>
          <w:color w:val="231F20"/>
          <w:spacing w:val="-4"/>
        </w:rPr>
        <w:t>thêm,</w:t>
      </w:r>
      <w:r>
        <w:rPr>
          <w:color w:val="231F20"/>
          <w:spacing w:val="-13"/>
        </w:rPr>
        <w:t> </w:t>
      </w:r>
      <w:r>
        <w:rPr>
          <w:color w:val="231F20"/>
          <w:spacing w:val="-4"/>
        </w:rPr>
        <w:t>niệm</w:t>
      </w:r>
      <w:r>
        <w:rPr>
          <w:color w:val="231F20"/>
          <w:spacing w:val="-13"/>
        </w:rPr>
        <w:t> </w:t>
      </w:r>
      <w:r>
        <w:rPr>
          <w:color w:val="231F20"/>
          <w:spacing w:val="-4"/>
        </w:rPr>
        <w:t>sẽ</w:t>
      </w:r>
      <w:r>
        <w:rPr>
          <w:color w:val="231F20"/>
          <w:spacing w:val="-13"/>
        </w:rPr>
        <w:t> </w:t>
      </w:r>
      <w:r>
        <w:rPr>
          <w:color w:val="231F20"/>
          <w:spacing w:val="-4"/>
        </w:rPr>
        <w:t>trở</w:t>
      </w:r>
      <w:r>
        <w:rPr>
          <w:color w:val="231F20"/>
          <w:spacing w:val="-13"/>
        </w:rPr>
        <w:t> </w:t>
      </w:r>
      <w:r>
        <w:rPr>
          <w:color w:val="231F20"/>
          <w:spacing w:val="-4"/>
        </w:rPr>
        <w:t>thành</w:t>
      </w:r>
      <w:r>
        <w:rPr>
          <w:color w:val="231F20"/>
          <w:spacing w:val="-13"/>
        </w:rPr>
        <w:t> </w:t>
      </w:r>
      <w:r>
        <w:rPr>
          <w:color w:val="231F20"/>
          <w:spacing w:val="-4"/>
        </w:rPr>
        <w:t>lực</w:t>
      </w:r>
      <w:r>
        <w:rPr>
          <w:color w:val="231F20"/>
          <w:spacing w:val="-13"/>
        </w:rPr>
        <w:t> </w:t>
      </w:r>
      <w:r>
        <w:rPr>
          <w:color w:val="231F20"/>
          <w:spacing w:val="-4"/>
        </w:rPr>
        <w:t>(bala)</w:t>
      </w:r>
      <w:r>
        <w:rPr>
          <w:color w:val="231F20"/>
          <w:spacing w:val="-12"/>
        </w:rPr>
        <w:t> </w:t>
      </w:r>
      <w:r>
        <w:rPr>
          <w:color w:val="231F20"/>
          <w:spacing w:val="-4"/>
        </w:rPr>
        <w:t>và</w:t>
      </w:r>
      <w:r>
        <w:rPr>
          <w:color w:val="231F20"/>
          <w:spacing w:val="-13"/>
        </w:rPr>
        <w:t> </w:t>
      </w:r>
      <w:r>
        <w:rPr>
          <w:color w:val="231F20"/>
          <w:spacing w:val="-4"/>
        </w:rPr>
        <w:t>khi</w:t>
      </w:r>
      <w:r>
        <w:rPr>
          <w:color w:val="231F20"/>
          <w:spacing w:val="-13"/>
        </w:rPr>
        <w:t> </w:t>
      </w:r>
      <w:r>
        <w:rPr>
          <w:color w:val="231F20"/>
          <w:spacing w:val="-4"/>
        </w:rPr>
        <w:t>ấy</w:t>
      </w:r>
      <w:r>
        <w:rPr>
          <w:color w:val="231F20"/>
          <w:spacing w:val="-13"/>
        </w:rPr>
        <w:t> </w:t>
      </w:r>
      <w:r>
        <w:rPr>
          <w:color w:val="231F20"/>
          <w:spacing w:val="-4"/>
        </w:rPr>
        <w:t>không </w:t>
      </w:r>
      <w:r>
        <w:rPr>
          <w:color w:val="231F20"/>
          <w:spacing w:val="-6"/>
        </w:rPr>
        <w:t>còn</w:t>
      </w:r>
      <w:r>
        <w:rPr>
          <w:color w:val="231F20"/>
          <w:spacing w:val="-11"/>
        </w:rPr>
        <w:t> </w:t>
      </w:r>
      <w:r>
        <w:rPr>
          <w:color w:val="231F20"/>
          <w:spacing w:val="-6"/>
        </w:rPr>
        <w:t>bị</w:t>
      </w:r>
      <w:r>
        <w:rPr>
          <w:color w:val="231F20"/>
          <w:spacing w:val="-11"/>
        </w:rPr>
        <w:t> </w:t>
      </w:r>
      <w:r>
        <w:rPr>
          <w:color w:val="231F20"/>
          <w:spacing w:val="-6"/>
        </w:rPr>
        <w:t>lay</w:t>
      </w:r>
      <w:r>
        <w:rPr>
          <w:color w:val="231F20"/>
          <w:spacing w:val="-11"/>
        </w:rPr>
        <w:t> </w:t>
      </w:r>
      <w:r>
        <w:rPr>
          <w:color w:val="231F20"/>
          <w:spacing w:val="-6"/>
        </w:rPr>
        <w:t>chuyển</w:t>
      </w:r>
      <w:r>
        <w:rPr>
          <w:color w:val="231F20"/>
          <w:spacing w:val="-11"/>
        </w:rPr>
        <w:t> </w:t>
      </w:r>
      <w:r>
        <w:rPr>
          <w:color w:val="231F20"/>
          <w:spacing w:val="-6"/>
        </w:rPr>
        <w:t>bởi</w:t>
      </w:r>
      <w:r>
        <w:rPr>
          <w:color w:val="231F20"/>
          <w:spacing w:val="-11"/>
        </w:rPr>
        <w:t> </w:t>
      </w:r>
      <w:r>
        <w:rPr>
          <w:color w:val="231F20"/>
          <w:spacing w:val="-6"/>
        </w:rPr>
        <w:t>pháp</w:t>
      </w:r>
      <w:r>
        <w:rPr>
          <w:color w:val="231F20"/>
          <w:spacing w:val="-11"/>
        </w:rPr>
        <w:t> </w:t>
      </w:r>
      <w:r>
        <w:rPr>
          <w:color w:val="231F20"/>
          <w:spacing w:val="-6"/>
        </w:rPr>
        <w:t>đối</w:t>
      </w:r>
      <w:r>
        <w:rPr>
          <w:color w:val="231F20"/>
          <w:spacing w:val="-11"/>
        </w:rPr>
        <w:t> </w:t>
      </w:r>
      <w:r>
        <w:rPr>
          <w:color w:val="231F20"/>
          <w:spacing w:val="-6"/>
        </w:rPr>
        <w:t>nghịch.</w:t>
      </w:r>
      <w:r>
        <w:rPr>
          <w:color w:val="231F20"/>
          <w:spacing w:val="-10"/>
        </w:rPr>
        <w:t> </w:t>
      </w:r>
      <w:r>
        <w:rPr>
          <w:color w:val="231F20"/>
          <w:spacing w:val="-6"/>
        </w:rPr>
        <w:t>Trong</w:t>
      </w:r>
      <w:r>
        <w:rPr>
          <w:color w:val="231F20"/>
          <w:spacing w:val="-11"/>
        </w:rPr>
        <w:t> </w:t>
      </w:r>
      <w:r>
        <w:rPr>
          <w:color w:val="231F20"/>
          <w:spacing w:val="-6"/>
        </w:rPr>
        <w:t>cùng</w:t>
      </w:r>
      <w:r>
        <w:rPr>
          <w:color w:val="231F20"/>
          <w:spacing w:val="-11"/>
        </w:rPr>
        <w:t> </w:t>
      </w:r>
      <w:r>
        <w:rPr>
          <w:color w:val="231F20"/>
          <w:spacing w:val="-6"/>
        </w:rPr>
        <w:t>trích </w:t>
      </w:r>
      <w:r>
        <w:rPr>
          <w:color w:val="231F20"/>
        </w:rPr>
        <w:t>đoạn</w:t>
      </w:r>
      <w:r>
        <w:rPr>
          <w:color w:val="231F20"/>
          <w:spacing w:val="-11"/>
        </w:rPr>
        <w:t> </w:t>
      </w:r>
      <w:r>
        <w:rPr>
          <w:color w:val="231F20"/>
        </w:rPr>
        <w:t>từ</w:t>
      </w:r>
      <w:r>
        <w:rPr>
          <w:color w:val="231F20"/>
          <w:spacing w:val="-11"/>
        </w:rPr>
        <w:t> </w:t>
      </w:r>
      <w:r>
        <w:rPr>
          <w:i/>
          <w:color w:val="231F20"/>
        </w:rPr>
        <w:t>Chú</w:t>
      </w:r>
      <w:r>
        <w:rPr>
          <w:i/>
          <w:color w:val="231F20"/>
          <w:spacing w:val="-11"/>
        </w:rPr>
        <w:t> </w:t>
      </w:r>
      <w:r>
        <w:rPr>
          <w:i/>
          <w:color w:val="231F20"/>
        </w:rPr>
        <w:t>Giải</w:t>
      </w:r>
      <w:r>
        <w:rPr>
          <w:i/>
          <w:color w:val="231F20"/>
          <w:spacing w:val="-11"/>
        </w:rPr>
        <w:t> </w:t>
      </w:r>
      <w:r>
        <w:rPr>
          <w:i/>
          <w:color w:val="231F20"/>
        </w:rPr>
        <w:t>Bộ</w:t>
      </w:r>
      <w:r>
        <w:rPr>
          <w:i/>
          <w:color w:val="231F20"/>
          <w:spacing w:val="-11"/>
        </w:rPr>
        <w:t> </w:t>
      </w:r>
      <w:r>
        <w:rPr>
          <w:i/>
          <w:color w:val="231F20"/>
        </w:rPr>
        <w:t>Pháp</w:t>
      </w:r>
      <w:r>
        <w:rPr>
          <w:i/>
          <w:color w:val="231F20"/>
          <w:spacing w:val="-11"/>
        </w:rPr>
        <w:t> </w:t>
      </w:r>
      <w:r>
        <w:rPr>
          <w:i/>
          <w:color w:val="231F20"/>
        </w:rPr>
        <w:t>Tụ</w:t>
      </w:r>
      <w:r>
        <w:rPr>
          <w:i/>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đọc</w:t>
      </w:r>
      <w:r>
        <w:rPr>
          <w:color w:val="231F20"/>
          <w:spacing w:val="-11"/>
        </w:rPr>
        <w:t> </w:t>
      </w:r>
      <w:r>
        <w:rPr>
          <w:color w:val="231F20"/>
        </w:rPr>
        <w:t>rằng:</w:t>
      </w:r>
    </w:p>
    <w:p>
      <w:pPr>
        <w:spacing w:line="252" w:lineRule="auto" w:before="113"/>
        <w:ind w:left="850" w:right="111" w:firstLine="136"/>
        <w:jc w:val="both"/>
        <w:rPr>
          <w:i/>
          <w:sz w:val="27"/>
        </w:rPr>
      </w:pPr>
      <w:r>
        <w:rPr>
          <w:i/>
          <w:color w:val="231F20"/>
          <w:sz w:val="27"/>
        </w:rPr>
        <w:t>“...Niệm không còn chao động bởi chểnh mảng - đây là niệm lực. “Chánh niệm” thì không</w:t>
      </w:r>
      <w:r>
        <w:rPr>
          <w:i/>
          <w:color w:val="231F20"/>
          <w:spacing w:val="-1"/>
          <w:sz w:val="27"/>
        </w:rPr>
        <w:t> </w:t>
      </w:r>
      <w:r>
        <w:rPr>
          <w:i/>
          <w:color w:val="231F20"/>
          <w:sz w:val="27"/>
        </w:rPr>
        <w:t>thể</w:t>
      </w:r>
      <w:r>
        <w:rPr>
          <w:i/>
          <w:color w:val="231F20"/>
          <w:spacing w:val="-1"/>
          <w:sz w:val="27"/>
        </w:rPr>
        <w:t> </w:t>
      </w:r>
      <w:r>
        <w:rPr>
          <w:i/>
          <w:color w:val="231F20"/>
          <w:sz w:val="27"/>
        </w:rPr>
        <w:t>đảo</w:t>
      </w:r>
      <w:r>
        <w:rPr>
          <w:i/>
          <w:color w:val="231F20"/>
          <w:spacing w:val="-1"/>
          <w:sz w:val="27"/>
        </w:rPr>
        <w:t> </w:t>
      </w:r>
      <w:r>
        <w:rPr>
          <w:i/>
          <w:color w:val="231F20"/>
          <w:sz w:val="27"/>
        </w:rPr>
        <w:t>ngược,</w:t>
      </w:r>
      <w:r>
        <w:rPr>
          <w:i/>
          <w:color w:val="231F20"/>
          <w:spacing w:val="-1"/>
          <w:sz w:val="27"/>
        </w:rPr>
        <w:t> </w:t>
      </w:r>
      <w:r>
        <w:rPr>
          <w:i/>
          <w:color w:val="231F20"/>
          <w:sz w:val="27"/>
        </w:rPr>
        <w:t>giải</w:t>
      </w:r>
      <w:r>
        <w:rPr>
          <w:i/>
          <w:color w:val="231F20"/>
          <w:spacing w:val="-1"/>
          <w:sz w:val="27"/>
        </w:rPr>
        <w:t> </w:t>
      </w:r>
      <w:r>
        <w:rPr>
          <w:i/>
          <w:color w:val="231F20"/>
          <w:sz w:val="27"/>
        </w:rPr>
        <w:t>phóng,</w:t>
      </w:r>
      <w:r>
        <w:rPr>
          <w:i/>
          <w:color w:val="231F20"/>
          <w:spacing w:val="-1"/>
          <w:sz w:val="27"/>
        </w:rPr>
        <w:t> </w:t>
      </w:r>
      <w:r>
        <w:rPr>
          <w:i/>
          <w:color w:val="231F20"/>
          <w:sz w:val="27"/>
        </w:rPr>
        <w:t>chánh</w:t>
      </w:r>
      <w:r>
        <w:rPr>
          <w:i/>
          <w:color w:val="231F20"/>
          <w:spacing w:val="-1"/>
          <w:sz w:val="27"/>
        </w:rPr>
        <w:t> </w:t>
      </w:r>
      <w:r>
        <w:rPr>
          <w:i/>
          <w:color w:val="231F20"/>
          <w:sz w:val="27"/>
        </w:rPr>
        <w:t>niệm thiện lành.”</w:t>
      </w:r>
    </w:p>
    <w:p>
      <w:pPr>
        <w:pStyle w:val="BodyText"/>
        <w:spacing w:line="252" w:lineRule="auto" w:before="112"/>
        <w:ind w:right="111" w:firstLine="396"/>
        <w:jc w:val="both"/>
      </w:pPr>
      <w:r>
        <w:rPr>
          <w:color w:val="231F20"/>
        </w:rPr>
        <w:t>Trong</w:t>
      </w:r>
      <w:r>
        <w:rPr>
          <w:color w:val="231F20"/>
          <w:spacing w:val="-7"/>
        </w:rPr>
        <w:t> </w:t>
      </w:r>
      <w:r>
        <w:rPr>
          <w:color w:val="231F20"/>
        </w:rPr>
        <w:t>samatha,</w:t>
      </w:r>
      <w:r>
        <w:rPr>
          <w:color w:val="231F20"/>
          <w:spacing w:val="-7"/>
        </w:rPr>
        <w:t> </w:t>
      </w:r>
      <w:r>
        <w:rPr>
          <w:color w:val="231F20"/>
        </w:rPr>
        <w:t>ngũ</w:t>
      </w:r>
      <w:r>
        <w:rPr>
          <w:color w:val="231F20"/>
          <w:spacing w:val="-7"/>
        </w:rPr>
        <w:t> </w:t>
      </w:r>
      <w:r>
        <w:rPr>
          <w:color w:val="231F20"/>
        </w:rPr>
        <w:t>quyền</w:t>
      </w:r>
      <w:r>
        <w:rPr>
          <w:color w:val="231F20"/>
          <w:spacing w:val="-7"/>
        </w:rPr>
        <w:t> </w:t>
      </w:r>
      <w:r>
        <w:rPr>
          <w:color w:val="231F20"/>
        </w:rPr>
        <w:t>cần</w:t>
      </w:r>
      <w:r>
        <w:rPr>
          <w:color w:val="231F20"/>
          <w:spacing w:val="-7"/>
        </w:rPr>
        <w:t> </w:t>
      </w:r>
      <w:r>
        <w:rPr>
          <w:color w:val="231F20"/>
        </w:rPr>
        <w:t>được</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để có thể đắc thiền. Trong vipassanā, ngũ quyền </w:t>
      </w:r>
      <w:r>
        <w:rPr>
          <w:color w:val="231F20"/>
        </w:rPr>
        <w:t>cũng cần được vun bồi để đạt đến giác ngộ. Quên thực tại đang</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là</w:t>
      </w:r>
      <w:r>
        <w:rPr>
          <w:color w:val="231F20"/>
          <w:spacing w:val="-12"/>
        </w:rPr>
        <w:t> </w:t>
      </w:r>
      <w:r>
        <w:rPr>
          <w:color w:val="231F20"/>
        </w:rPr>
        <w:t>tự</w:t>
      </w:r>
      <w:r>
        <w:rPr>
          <w:color w:val="231F20"/>
          <w:spacing w:val="-12"/>
        </w:rPr>
        <w:t> </w:t>
      </w:r>
      <w:r>
        <w:rPr>
          <w:color w:val="231F20"/>
        </w:rPr>
        <w:t>nhiên</w:t>
      </w:r>
      <w:r>
        <w:rPr>
          <w:color w:val="231F20"/>
          <w:spacing w:val="-12"/>
        </w:rPr>
        <w:t> </w:t>
      </w:r>
      <w:r>
        <w:rPr>
          <w:color w:val="231F20"/>
        </w:rPr>
        <w:t>nơi</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nhưng</w:t>
      </w:r>
      <w:r>
        <w:rPr>
          <w:color w:val="231F20"/>
          <w:spacing w:val="-12"/>
        </w:rPr>
        <w:t> </w:t>
      </w:r>
      <w:r>
        <w:rPr>
          <w:color w:val="231F20"/>
        </w:rPr>
        <w:t>dần</w:t>
      </w:r>
      <w:r>
        <w:rPr>
          <w:color w:val="231F20"/>
          <w:spacing w:val="-12"/>
        </w:rPr>
        <w:t> </w:t>
      </w:r>
      <w:r>
        <w:rPr>
          <w:color w:val="231F20"/>
        </w:rPr>
        <w:t>dà chánh niệm có thể được tích lũy.</w:t>
      </w:r>
      <w:r>
        <w:rPr>
          <w:color w:val="231F20"/>
          <w:spacing w:val="-4"/>
        </w:rPr>
        <w:t> </w:t>
      </w:r>
      <w:r>
        <w:rPr>
          <w:color w:val="231F20"/>
        </w:rPr>
        <w:t>Thậm chí nó có thể trở thành lực.</w:t>
      </w:r>
    </w:p>
    <w:p>
      <w:pPr>
        <w:pStyle w:val="BodyText"/>
        <w:spacing w:line="252" w:lineRule="auto" w:before="113"/>
        <w:ind w:right="111" w:firstLine="396"/>
        <w:jc w:val="both"/>
      </w:pPr>
      <w:r>
        <w:rPr>
          <w:color w:val="231F20"/>
        </w:rPr>
        <w:t>Chánh niệm là một trong các chi của Bát </w:t>
      </w:r>
      <w:r>
        <w:rPr>
          <w:color w:val="231F20"/>
        </w:rPr>
        <w:t>chánh </w:t>
      </w:r>
      <w:r>
        <w:rPr>
          <w:color w:val="231F20"/>
          <w:spacing w:val="-2"/>
        </w:rPr>
        <w:t>đạo.</w:t>
      </w:r>
      <w:r>
        <w:rPr>
          <w:color w:val="231F20"/>
          <w:spacing w:val="-15"/>
        </w:rPr>
        <w:t> </w:t>
      </w:r>
      <w:r>
        <w:rPr>
          <w:color w:val="231F20"/>
          <w:spacing w:val="-2"/>
        </w:rPr>
        <w:t>Nó</w:t>
      </w:r>
      <w:r>
        <w:rPr>
          <w:color w:val="231F20"/>
          <w:spacing w:val="-15"/>
        </w:rPr>
        <w:t> </w:t>
      </w:r>
      <w:r>
        <w:rPr>
          <w:color w:val="231F20"/>
          <w:spacing w:val="-2"/>
        </w:rPr>
        <w:t>mang</w:t>
      </w:r>
      <w:r>
        <w:rPr>
          <w:color w:val="231F20"/>
          <w:spacing w:val="-15"/>
        </w:rPr>
        <w:t> </w:t>
      </w:r>
      <w:r>
        <w:rPr>
          <w:color w:val="231F20"/>
          <w:spacing w:val="-2"/>
        </w:rPr>
        <w:t>tính</w:t>
      </w:r>
      <w:r>
        <w:rPr>
          <w:color w:val="231F20"/>
          <w:spacing w:val="-15"/>
        </w:rPr>
        <w:t> </w:t>
      </w:r>
      <w:r>
        <w:rPr>
          <w:color w:val="231F20"/>
          <w:spacing w:val="-2"/>
        </w:rPr>
        <w:t>“giải</w:t>
      </w:r>
      <w:r>
        <w:rPr>
          <w:color w:val="231F20"/>
          <w:spacing w:val="-15"/>
        </w:rPr>
        <w:t> </w:t>
      </w:r>
      <w:r>
        <w:rPr>
          <w:color w:val="231F20"/>
          <w:spacing w:val="-2"/>
        </w:rPr>
        <w:t>phóng;”</w:t>
      </w:r>
      <w:r>
        <w:rPr>
          <w:color w:val="231F20"/>
          <w:spacing w:val="-15"/>
        </w:rPr>
        <w:t> </w:t>
      </w:r>
      <w:r>
        <w:rPr>
          <w:color w:val="231F20"/>
          <w:spacing w:val="-2"/>
        </w:rPr>
        <w:t>các</w:t>
      </w:r>
      <w:r>
        <w:rPr>
          <w:color w:val="231F20"/>
          <w:spacing w:val="-15"/>
        </w:rPr>
        <w:t> </w:t>
      </w:r>
      <w:r>
        <w:rPr>
          <w:color w:val="231F20"/>
          <w:spacing w:val="-2"/>
        </w:rPr>
        <w:t>chi</w:t>
      </w:r>
      <w:r>
        <w:rPr>
          <w:color w:val="231F20"/>
          <w:spacing w:val="-14"/>
        </w:rPr>
        <w:t> </w:t>
      </w:r>
      <w:r>
        <w:rPr>
          <w:color w:val="231F20"/>
          <w:spacing w:val="-2"/>
        </w:rPr>
        <w:t>của</w:t>
      </w:r>
      <w:r>
        <w:rPr>
          <w:color w:val="231F20"/>
          <w:spacing w:val="-15"/>
        </w:rPr>
        <w:t> </w:t>
      </w:r>
      <w:r>
        <w:rPr>
          <w:color w:val="231F20"/>
          <w:spacing w:val="-2"/>
        </w:rPr>
        <w:t>Bát</w:t>
      </w:r>
      <w:r>
        <w:rPr>
          <w:color w:val="231F20"/>
          <w:spacing w:val="-15"/>
        </w:rPr>
        <w:t> </w:t>
      </w:r>
      <w:r>
        <w:rPr>
          <w:color w:val="231F20"/>
          <w:spacing w:val="-2"/>
        </w:rPr>
        <w:t>chánh </w:t>
      </w:r>
      <w:r>
        <w:rPr>
          <w:color w:val="231F20"/>
        </w:rPr>
        <w:t>đạo</w:t>
      </w:r>
      <w:r>
        <w:rPr>
          <w:color w:val="231F20"/>
          <w:spacing w:val="-13"/>
        </w:rPr>
        <w:t> </w:t>
      </w:r>
      <w:r>
        <w:rPr>
          <w:color w:val="231F20"/>
        </w:rPr>
        <w:t>dẫn</w:t>
      </w:r>
      <w:r>
        <w:rPr>
          <w:color w:val="231F20"/>
          <w:spacing w:val="-13"/>
        </w:rPr>
        <w:t> </w:t>
      </w:r>
      <w:r>
        <w:rPr>
          <w:color w:val="231F20"/>
        </w:rPr>
        <w:t>đến</w:t>
      </w:r>
      <w:r>
        <w:rPr>
          <w:color w:val="231F20"/>
          <w:spacing w:val="-13"/>
        </w:rPr>
        <w:t> </w:t>
      </w:r>
      <w:r>
        <w:rPr>
          <w:color w:val="231F20"/>
        </w:rPr>
        <w:t>sự</w:t>
      </w:r>
      <w:r>
        <w:rPr>
          <w:color w:val="231F20"/>
          <w:spacing w:val="-13"/>
        </w:rPr>
        <w:t> </w:t>
      </w:r>
      <w:r>
        <w:rPr>
          <w:color w:val="231F20"/>
        </w:rPr>
        <w:t>giải</w:t>
      </w:r>
      <w:r>
        <w:rPr>
          <w:color w:val="231F20"/>
          <w:spacing w:val="-13"/>
        </w:rPr>
        <w:t> </w:t>
      </w:r>
      <w:r>
        <w:rPr>
          <w:color w:val="231F20"/>
        </w:rPr>
        <w:t>thoát</w:t>
      </w:r>
      <w:r>
        <w:rPr>
          <w:color w:val="231F20"/>
          <w:spacing w:val="-13"/>
        </w:rPr>
        <w:t> </w:t>
      </w:r>
      <w:r>
        <w:rPr>
          <w:color w:val="231F20"/>
        </w:rPr>
        <w:t>khỏi</w:t>
      </w:r>
      <w:r>
        <w:rPr>
          <w:color w:val="231F20"/>
          <w:spacing w:val="-13"/>
        </w:rPr>
        <w:t> </w:t>
      </w:r>
      <w:r>
        <w:rPr>
          <w:color w:val="231F20"/>
        </w:rPr>
        <w:t>phiền</w:t>
      </w:r>
      <w:r>
        <w:rPr>
          <w:color w:val="231F20"/>
          <w:spacing w:val="-13"/>
        </w:rPr>
        <w:t> </w:t>
      </w:r>
      <w:r>
        <w:rPr>
          <w:color w:val="231F20"/>
        </w:rPr>
        <w:t>não.</w:t>
      </w:r>
      <w:r>
        <w:rPr>
          <w:color w:val="231F20"/>
          <w:spacing w:val="-13"/>
        </w:rPr>
        <w:t> </w:t>
      </w:r>
      <w:r>
        <w:rPr>
          <w:color w:val="231F20"/>
        </w:rPr>
        <w:t>Chánh</w:t>
      </w:r>
      <w:r>
        <w:rPr>
          <w:color w:val="231F20"/>
          <w:spacing w:val="-13"/>
        </w:rPr>
        <w:t> </w:t>
      </w:r>
      <w:r>
        <w:rPr>
          <w:color w:val="231F20"/>
        </w:rPr>
        <w:t>niệm cũng là một trong thất giác chi (bojjhanga). Các giác chi khác gồm có: trạch Pháp (dhamma vicaya), tinh tấn, phỉ (pīti), an tịnh (passaddhi), định và xả.</w:t>
      </w:r>
    </w:p>
    <w:p>
      <w:pPr>
        <w:pStyle w:val="BodyText"/>
        <w:spacing w:line="252" w:lineRule="auto" w:before="113"/>
        <w:ind w:right="111" w:firstLine="396"/>
        <w:jc w:val="both"/>
      </w:pPr>
      <w:r>
        <w:rPr>
          <w:color w:val="231F20"/>
        </w:rPr>
        <w:t>Ta có thể thắc mắc, niệm quyền, niệm lực, </w:t>
      </w:r>
      <w:r>
        <w:rPr>
          <w:color w:val="231F20"/>
        </w:rPr>
        <w:t>niệm chi</w:t>
      </w:r>
      <w:r>
        <w:rPr>
          <w:color w:val="231F20"/>
          <w:spacing w:val="-17"/>
        </w:rPr>
        <w:t> </w:t>
      </w:r>
      <w:r>
        <w:rPr>
          <w:color w:val="231F20"/>
        </w:rPr>
        <w:t>đạo</w:t>
      </w:r>
      <w:r>
        <w:rPr>
          <w:color w:val="231F20"/>
          <w:spacing w:val="-17"/>
        </w:rPr>
        <w:t> </w:t>
      </w:r>
      <w:r>
        <w:rPr>
          <w:color w:val="231F20"/>
        </w:rPr>
        <w:t>và</w:t>
      </w:r>
      <w:r>
        <w:rPr>
          <w:color w:val="231F20"/>
          <w:spacing w:val="-17"/>
        </w:rPr>
        <w:t> </w:t>
      </w:r>
      <w:r>
        <w:rPr>
          <w:color w:val="231F20"/>
        </w:rPr>
        <w:t>niệm</w:t>
      </w:r>
      <w:r>
        <w:rPr>
          <w:color w:val="231F20"/>
          <w:spacing w:val="-17"/>
        </w:rPr>
        <w:t> </w:t>
      </w:r>
      <w:r>
        <w:rPr>
          <w:color w:val="231F20"/>
        </w:rPr>
        <w:t>giác</w:t>
      </w:r>
      <w:r>
        <w:rPr>
          <w:color w:val="231F20"/>
          <w:spacing w:val="-17"/>
        </w:rPr>
        <w:t> </w:t>
      </w:r>
      <w:r>
        <w:rPr>
          <w:color w:val="231F20"/>
        </w:rPr>
        <w:t>chi</w:t>
      </w:r>
      <w:r>
        <w:rPr>
          <w:color w:val="231F20"/>
          <w:spacing w:val="-17"/>
        </w:rPr>
        <w:t> </w:t>
      </w:r>
      <w:r>
        <w:rPr>
          <w:color w:val="231F20"/>
        </w:rPr>
        <w:t>được</w:t>
      </w:r>
      <w:r>
        <w:rPr>
          <w:color w:val="231F20"/>
          <w:spacing w:val="-17"/>
        </w:rPr>
        <w:t> </w:t>
      </w:r>
      <w:r>
        <w:rPr>
          <w:color w:val="231F20"/>
        </w:rPr>
        <w:t>vun</w:t>
      </w:r>
      <w:r>
        <w:rPr>
          <w:color w:val="231F20"/>
          <w:spacing w:val="-16"/>
        </w:rPr>
        <w:t> </w:t>
      </w:r>
      <w:r>
        <w:rPr>
          <w:color w:val="231F20"/>
        </w:rPr>
        <w:t>bồi</w:t>
      </w:r>
      <w:r>
        <w:rPr>
          <w:color w:val="231F20"/>
          <w:spacing w:val="-17"/>
        </w:rPr>
        <w:t> </w:t>
      </w:r>
      <w:r>
        <w:rPr>
          <w:color w:val="231F20"/>
        </w:rPr>
        <w:t>trong</w:t>
      </w:r>
      <w:r>
        <w:rPr>
          <w:color w:val="231F20"/>
          <w:spacing w:val="-17"/>
        </w:rPr>
        <w:t> </w:t>
      </w:r>
      <w:r>
        <w:rPr>
          <w:color w:val="231F20"/>
        </w:rPr>
        <w:t>vipassanā như thế nào. Câu trả lời là: thông qua chánh niệm về danh và sắc đang xuất hiện ngay lúc này. Không có cách</w:t>
      </w:r>
      <w:r>
        <w:rPr>
          <w:color w:val="231F20"/>
          <w:spacing w:val="11"/>
        </w:rPr>
        <w:t> </w:t>
      </w:r>
      <w:r>
        <w:rPr>
          <w:color w:val="231F20"/>
        </w:rPr>
        <w:t>nào</w:t>
      </w:r>
      <w:r>
        <w:rPr>
          <w:color w:val="231F20"/>
          <w:spacing w:val="11"/>
        </w:rPr>
        <w:t> </w:t>
      </w:r>
      <w:r>
        <w:rPr>
          <w:color w:val="231F20"/>
        </w:rPr>
        <w:t>khác.</w:t>
      </w:r>
      <w:r>
        <w:rPr>
          <w:color w:val="231F20"/>
          <w:spacing w:val="11"/>
        </w:rPr>
        <w:t> </w:t>
      </w:r>
      <w:r>
        <w:rPr>
          <w:color w:val="231F20"/>
        </w:rPr>
        <w:t>Màu</w:t>
      </w:r>
      <w:r>
        <w:rPr>
          <w:color w:val="231F20"/>
          <w:spacing w:val="11"/>
        </w:rPr>
        <w:t> </w:t>
      </w:r>
      <w:r>
        <w:rPr>
          <w:color w:val="231F20"/>
        </w:rPr>
        <w:t>sắc,</w:t>
      </w:r>
      <w:r>
        <w:rPr>
          <w:color w:val="231F20"/>
          <w:spacing w:val="11"/>
        </w:rPr>
        <w:t> </w:t>
      </w:r>
      <w:r>
        <w:rPr>
          <w:color w:val="231F20"/>
        </w:rPr>
        <w:t>âm</w:t>
      </w:r>
      <w:r>
        <w:rPr>
          <w:color w:val="231F20"/>
          <w:spacing w:val="11"/>
        </w:rPr>
        <w:t> </w:t>
      </w:r>
      <w:r>
        <w:rPr>
          <w:color w:val="231F20"/>
        </w:rPr>
        <w:t>thanh,</w:t>
      </w:r>
      <w:r>
        <w:rPr>
          <w:color w:val="231F20"/>
          <w:spacing w:val="11"/>
        </w:rPr>
        <w:t> </w:t>
      </w:r>
      <w:r>
        <w:rPr>
          <w:color w:val="231F20"/>
        </w:rPr>
        <w:t>hương,</w:t>
      </w:r>
      <w:r>
        <w:rPr>
          <w:color w:val="231F20"/>
          <w:spacing w:val="11"/>
        </w:rPr>
        <w:t> </w:t>
      </w:r>
      <w:r>
        <w:rPr>
          <w:color w:val="231F20"/>
        </w:rPr>
        <w:t>vị</w:t>
      </w:r>
      <w:r>
        <w:rPr>
          <w:color w:val="231F20"/>
          <w:spacing w:val="11"/>
        </w:rPr>
        <w:t> </w:t>
      </w:r>
      <w:r>
        <w:rPr>
          <w:color w:val="231F20"/>
        </w:rPr>
        <w:t>và</w:t>
      </w:r>
      <w:r>
        <w:rPr>
          <w:color w:val="231F20"/>
          <w:spacing w:val="11"/>
        </w:rPr>
        <w:t> </w:t>
      </w:r>
      <w:r>
        <w:rPr>
          <w:color w:val="231F20"/>
          <w:spacing w:val="-5"/>
        </w:rPr>
        <w:t>đối</w:t>
      </w:r>
    </w:p>
    <w:p>
      <w:pPr>
        <w:pStyle w:val="BodyText"/>
        <w:spacing w:after="0" w:line="252" w:lineRule="auto"/>
        <w:jc w:val="both"/>
        <w:sectPr>
          <w:pgSz w:w="7660" w:h="11630"/>
          <w:pgMar w:header="787" w:footer="882" w:top="1020" w:bottom="1080" w:left="850" w:right="850"/>
        </w:sectPr>
      </w:pPr>
    </w:p>
    <w:p>
      <w:pPr>
        <w:pStyle w:val="BodyText"/>
        <w:spacing w:before="11"/>
        <w:ind w:left="0"/>
      </w:pPr>
    </w:p>
    <w:p>
      <w:pPr>
        <w:pStyle w:val="BodyText"/>
        <w:spacing w:line="242" w:lineRule="auto"/>
        <w:ind w:right="111"/>
        <w:jc w:val="both"/>
      </w:pPr>
      <w:r>
        <w:rPr>
          <w:color w:val="231F20"/>
        </w:rPr>
        <w:t>tượng xúc chạm hầu như luôn là đối tượng cho </w:t>
      </w:r>
      <w:r>
        <w:rPr>
          <w:color w:val="231F20"/>
        </w:rPr>
        <w:t>dính mắc,</w:t>
      </w:r>
      <w:r>
        <w:rPr>
          <w:color w:val="231F20"/>
          <w:spacing w:val="-10"/>
        </w:rPr>
        <w:t> </w:t>
      </w:r>
      <w:r>
        <w:rPr>
          <w:color w:val="231F20"/>
        </w:rPr>
        <w:t>sân</w:t>
      </w:r>
      <w:r>
        <w:rPr>
          <w:color w:val="231F20"/>
          <w:spacing w:val="-10"/>
        </w:rPr>
        <w:t> </w:t>
      </w:r>
      <w:r>
        <w:rPr>
          <w:color w:val="231F20"/>
        </w:rPr>
        <w:t>hận</w:t>
      </w:r>
      <w:r>
        <w:rPr>
          <w:color w:val="231F20"/>
          <w:spacing w:val="-10"/>
        </w:rPr>
        <w:t> </w:t>
      </w:r>
      <w:r>
        <w:rPr>
          <w:color w:val="231F20"/>
        </w:rPr>
        <w:t>và</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Nếu</w:t>
      </w:r>
      <w:r>
        <w:rPr>
          <w:color w:val="231F20"/>
          <w:spacing w:val="-10"/>
        </w:rPr>
        <w:t> </w:t>
      </w:r>
      <w:r>
        <w:rPr>
          <w:color w:val="231F20"/>
        </w:rPr>
        <w:t>niệm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và</w:t>
      </w:r>
      <w:r>
        <w:rPr>
          <w:color w:val="231F20"/>
          <w:spacing w:val="-10"/>
        </w:rPr>
        <w:t> </w:t>
      </w:r>
      <w:r>
        <w:rPr>
          <w:color w:val="231F20"/>
        </w:rPr>
        <w:t>hiểu biết</w:t>
      </w:r>
      <w:r>
        <w:rPr>
          <w:color w:val="231F20"/>
          <w:spacing w:val="-10"/>
        </w:rPr>
        <w:t> </w:t>
      </w:r>
      <w:r>
        <w:rPr>
          <w:color w:val="231F20"/>
        </w:rPr>
        <w:t>đúng</w:t>
      </w:r>
      <w:r>
        <w:rPr>
          <w:color w:val="231F20"/>
          <w:spacing w:val="-10"/>
        </w:rPr>
        <w:t> </w:t>
      </w:r>
      <w:r>
        <w:rPr>
          <w:color w:val="231F20"/>
        </w:rPr>
        <w:t>về</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được</w:t>
      </w:r>
      <w:r>
        <w:rPr>
          <w:color w:val="231F20"/>
          <w:spacing w:val="-10"/>
        </w:rPr>
        <w:t> </w:t>
      </w:r>
      <w:r>
        <w:rPr>
          <w:color w:val="231F20"/>
        </w:rPr>
        <w:t>vun</w:t>
      </w:r>
      <w:r>
        <w:rPr>
          <w:color w:val="231F20"/>
          <w:spacing w:val="-10"/>
        </w:rPr>
        <w:t> </w:t>
      </w:r>
      <w:r>
        <w:rPr>
          <w:color w:val="231F20"/>
        </w:rPr>
        <w:t>bồi,</w:t>
      </w:r>
      <w:r>
        <w:rPr>
          <w:color w:val="231F20"/>
          <w:spacing w:val="-10"/>
        </w:rPr>
        <w:t> </w:t>
      </w:r>
      <w:r>
        <w:rPr>
          <w:color w:val="231F20"/>
        </w:rPr>
        <w:t>tại</w:t>
      </w:r>
      <w:r>
        <w:rPr>
          <w:color w:val="231F20"/>
          <w:spacing w:val="-10"/>
        </w:rPr>
        <w:t> </w:t>
      </w:r>
      <w:r>
        <w:rPr>
          <w:color w:val="231F20"/>
        </w:rPr>
        <w:t>khoảnh</w:t>
      </w:r>
      <w:r>
        <w:rPr>
          <w:color w:val="231F20"/>
          <w:spacing w:val="-10"/>
        </w:rPr>
        <w:t> </w:t>
      </w:r>
      <w:r>
        <w:rPr>
          <w:color w:val="231F20"/>
        </w:rPr>
        <w:t>khắc ấy</w:t>
      </w:r>
      <w:r>
        <w:rPr>
          <w:color w:val="231F20"/>
          <w:spacing w:val="-6"/>
        </w:rPr>
        <w:t> </w:t>
      </w:r>
      <w:r>
        <w:rPr>
          <w:color w:val="231F20"/>
        </w:rPr>
        <w:t>ta</w:t>
      </w:r>
      <w:r>
        <w:rPr>
          <w:color w:val="231F20"/>
          <w:spacing w:val="-6"/>
        </w:rPr>
        <w:t> </w:t>
      </w:r>
      <w:r>
        <w:rPr>
          <w:color w:val="231F20"/>
        </w:rPr>
        <w:t>không</w:t>
      </w:r>
      <w:r>
        <w:rPr>
          <w:color w:val="231F20"/>
          <w:spacing w:val="-6"/>
        </w:rPr>
        <w:t> </w:t>
      </w:r>
      <w:r>
        <w:rPr>
          <w:color w:val="231F20"/>
        </w:rPr>
        <w:t>bị</w:t>
      </w:r>
      <w:r>
        <w:rPr>
          <w:color w:val="231F20"/>
          <w:spacing w:val="-6"/>
        </w:rPr>
        <w:t> </w:t>
      </w:r>
      <w:r>
        <w:rPr>
          <w:color w:val="231F20"/>
        </w:rPr>
        <w:t>bất</w:t>
      </w:r>
      <w:r>
        <w:rPr>
          <w:color w:val="231F20"/>
          <w:spacing w:val="-6"/>
        </w:rPr>
        <w:t> </w:t>
      </w:r>
      <w:r>
        <w:rPr>
          <w:color w:val="231F20"/>
        </w:rPr>
        <w:t>cứ</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nào</w:t>
      </w:r>
      <w:r>
        <w:rPr>
          <w:color w:val="231F20"/>
          <w:spacing w:val="-6"/>
        </w:rPr>
        <w:t> </w:t>
      </w:r>
      <w:r>
        <w:rPr>
          <w:color w:val="231F20"/>
        </w:rPr>
        <w:t>nô</w:t>
      </w:r>
      <w:r>
        <w:rPr>
          <w:color w:val="231F20"/>
          <w:spacing w:val="-6"/>
        </w:rPr>
        <w:t> </w:t>
      </w:r>
      <w:r>
        <w:rPr>
          <w:color w:val="231F20"/>
        </w:rPr>
        <w:t>dịch</w:t>
      </w:r>
      <w:r>
        <w:rPr>
          <w:color w:val="231F20"/>
          <w:spacing w:val="-6"/>
        </w:rPr>
        <w:t> </w:t>
      </w:r>
      <w:r>
        <w:rPr>
          <w:color w:val="231F20"/>
        </w:rPr>
        <w:t>hay</w:t>
      </w:r>
      <w:r>
        <w:rPr>
          <w:color w:val="231F20"/>
          <w:spacing w:val="-6"/>
        </w:rPr>
        <w:t> </w:t>
      </w:r>
      <w:r>
        <w:rPr>
          <w:color w:val="231F20"/>
        </w:rPr>
        <w:t>quấy nhiễu.</w:t>
      </w:r>
      <w:r>
        <w:rPr>
          <w:color w:val="231F20"/>
          <w:spacing w:val="-4"/>
        </w:rPr>
        <w:t> </w:t>
      </w:r>
      <w:r>
        <w:rPr>
          <w:color w:val="231F20"/>
        </w:rPr>
        <w:t>Nếu</w:t>
      </w:r>
      <w:r>
        <w:rPr>
          <w:color w:val="231F20"/>
          <w:spacing w:val="-4"/>
        </w:rPr>
        <w:t> </w:t>
      </w:r>
      <w:r>
        <w:rPr>
          <w:color w:val="231F20"/>
        </w:rPr>
        <w:t>hiểu</w:t>
      </w:r>
      <w:r>
        <w:rPr>
          <w:color w:val="231F20"/>
          <w:spacing w:val="-4"/>
        </w:rPr>
        <w:t> </w:t>
      </w:r>
      <w:r>
        <w:rPr>
          <w:color w:val="231F20"/>
        </w:rPr>
        <w:t>rằng</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về</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rốt</w:t>
      </w:r>
      <w:r>
        <w:rPr>
          <w:color w:val="231F20"/>
          <w:spacing w:val="-4"/>
        </w:rPr>
        <w:t> </w:t>
      </w:r>
      <w:r>
        <w:rPr>
          <w:color w:val="231F20"/>
        </w:rPr>
        <w:t>cuộc có thể gây ảnh hưởng tức thì trên cuộc sống hàng ngày của mình, chúng ta sẽ cam đảm hơn để vun bồi chánh niệm ngay khoảnh khắc này.</w:t>
      </w:r>
    </w:p>
    <w:p>
      <w:pPr>
        <w:pStyle w:val="BodyText"/>
        <w:spacing w:before="281"/>
        <w:ind w:left="0"/>
      </w:pPr>
    </w:p>
    <w:p>
      <w:pPr>
        <w:pStyle w:val="Heading4"/>
        <w:numPr>
          <w:ilvl w:val="2"/>
          <w:numId w:val="5"/>
        </w:numPr>
        <w:tabs>
          <w:tab w:pos="1252" w:val="left" w:leader="none"/>
        </w:tabs>
        <w:spacing w:line="240" w:lineRule="auto" w:before="0" w:after="0"/>
        <w:ind w:left="1252" w:right="0" w:hanging="742"/>
        <w:jc w:val="left"/>
      </w:pPr>
      <w:r>
        <w:rPr>
          <w:color w:val="231F20"/>
        </w:rPr>
        <w:t>Câu</w:t>
      </w:r>
      <w:r>
        <w:rPr>
          <w:color w:val="231F20"/>
          <w:spacing w:val="-5"/>
        </w:rPr>
        <w:t> hỏi</w:t>
      </w:r>
    </w:p>
    <w:p>
      <w:pPr>
        <w:pStyle w:val="ListParagraph"/>
        <w:numPr>
          <w:ilvl w:val="0"/>
          <w:numId w:val="6"/>
        </w:numPr>
        <w:tabs>
          <w:tab w:pos="780" w:val="left" w:leader="none"/>
        </w:tabs>
        <w:spacing w:line="240" w:lineRule="auto" w:before="116" w:after="0"/>
        <w:ind w:left="780" w:right="0" w:hanging="270"/>
        <w:jc w:val="left"/>
        <w:rPr>
          <w:sz w:val="27"/>
        </w:rPr>
      </w:pPr>
      <w:r>
        <w:rPr>
          <w:color w:val="231F20"/>
          <w:sz w:val="27"/>
        </w:rPr>
        <w:t>Đối tượng của niệm trong bố thí là </w:t>
      </w:r>
      <w:r>
        <w:rPr>
          <w:color w:val="231F20"/>
          <w:spacing w:val="-5"/>
          <w:sz w:val="27"/>
        </w:rPr>
        <w:t>gì?</w:t>
      </w:r>
    </w:p>
    <w:p>
      <w:pPr>
        <w:pStyle w:val="ListParagraph"/>
        <w:numPr>
          <w:ilvl w:val="0"/>
          <w:numId w:val="6"/>
        </w:numPr>
        <w:tabs>
          <w:tab w:pos="780" w:val="left" w:leader="none"/>
        </w:tabs>
        <w:spacing w:line="240" w:lineRule="auto" w:before="116" w:after="0"/>
        <w:ind w:left="780" w:right="0" w:hanging="270"/>
        <w:jc w:val="left"/>
        <w:rPr>
          <w:sz w:val="27"/>
        </w:rPr>
      </w:pPr>
      <w:r>
        <w:rPr>
          <w:color w:val="231F20"/>
          <w:sz w:val="27"/>
        </w:rPr>
        <w:t>Đối tượng của niệm trong trì giới là </w:t>
      </w:r>
      <w:r>
        <w:rPr>
          <w:color w:val="231F20"/>
          <w:spacing w:val="-5"/>
          <w:sz w:val="27"/>
        </w:rPr>
        <w:t>gì?</w:t>
      </w:r>
    </w:p>
    <w:p>
      <w:pPr>
        <w:pStyle w:val="ListParagraph"/>
        <w:numPr>
          <w:ilvl w:val="0"/>
          <w:numId w:val="6"/>
        </w:numPr>
        <w:tabs>
          <w:tab w:pos="818" w:val="left" w:leader="none"/>
        </w:tabs>
        <w:spacing w:line="242" w:lineRule="auto" w:before="115" w:after="0"/>
        <w:ind w:left="113" w:right="111" w:firstLine="396"/>
        <w:jc w:val="both"/>
        <w:rPr>
          <w:sz w:val="27"/>
        </w:rPr>
      </w:pPr>
      <w:r>
        <w:rPr>
          <w:color w:val="231F20"/>
          <w:sz w:val="27"/>
        </w:rPr>
        <w:t>Đối tượng của niệm trong phát triển an </w:t>
      </w:r>
      <w:r>
        <w:rPr>
          <w:color w:val="231F20"/>
          <w:sz w:val="27"/>
        </w:rPr>
        <w:t>tịnh (samatha) là gì?</w:t>
      </w:r>
    </w:p>
    <w:p>
      <w:pPr>
        <w:pStyle w:val="ListParagraph"/>
        <w:numPr>
          <w:ilvl w:val="0"/>
          <w:numId w:val="6"/>
        </w:numPr>
        <w:tabs>
          <w:tab w:pos="799" w:val="left" w:leader="none"/>
        </w:tabs>
        <w:spacing w:line="242" w:lineRule="auto" w:before="113" w:after="0"/>
        <w:ind w:left="113" w:right="111" w:firstLine="396"/>
        <w:jc w:val="both"/>
        <w:rPr>
          <w:sz w:val="27"/>
        </w:rPr>
      </w:pPr>
      <w:r>
        <w:rPr>
          <w:color w:val="231F20"/>
          <w:sz w:val="27"/>
        </w:rPr>
        <w:t>Tại sao toàn thân không thể là đối tượng </w:t>
      </w:r>
      <w:r>
        <w:rPr>
          <w:color w:val="231F20"/>
          <w:sz w:val="27"/>
        </w:rPr>
        <w:t>của chánh niệm trong phát triển minh sát?</w:t>
      </w:r>
    </w:p>
    <w:p>
      <w:pPr>
        <w:pStyle w:val="ListParagraph"/>
        <w:numPr>
          <w:ilvl w:val="0"/>
          <w:numId w:val="6"/>
        </w:numPr>
        <w:tabs>
          <w:tab w:pos="785" w:val="left" w:leader="none"/>
        </w:tabs>
        <w:spacing w:line="242" w:lineRule="auto" w:before="112" w:after="0"/>
        <w:ind w:left="113" w:right="111" w:firstLine="396"/>
        <w:jc w:val="both"/>
        <w:rPr>
          <w:sz w:val="27"/>
        </w:rPr>
      </w:pPr>
      <w:r>
        <w:rPr>
          <w:color w:val="231F20"/>
          <w:sz w:val="27"/>
        </w:rPr>
        <w:t>Làm sao ta biết được khi nào có chánh niệm </w:t>
      </w:r>
      <w:r>
        <w:rPr>
          <w:color w:val="231F20"/>
          <w:sz w:val="27"/>
        </w:rPr>
        <w:t>ở mức độ samatha và khi nào có chánh niệm ở mức độ </w:t>
      </w:r>
      <w:r>
        <w:rPr>
          <w:color w:val="231F20"/>
          <w:spacing w:val="-2"/>
          <w:sz w:val="27"/>
        </w:rPr>
        <w:t>vipassanā?</w:t>
      </w:r>
    </w:p>
    <w:p>
      <w:pPr>
        <w:pStyle w:val="ListParagraph"/>
        <w:numPr>
          <w:ilvl w:val="0"/>
          <w:numId w:val="6"/>
        </w:numPr>
        <w:tabs>
          <w:tab w:pos="777" w:val="left" w:leader="none"/>
        </w:tabs>
        <w:spacing w:line="242" w:lineRule="auto" w:before="111" w:after="0"/>
        <w:ind w:left="113" w:right="111" w:firstLine="396"/>
        <w:jc w:val="both"/>
        <w:rPr>
          <w:sz w:val="27"/>
        </w:rPr>
      </w:pPr>
      <w:r>
        <w:rPr>
          <w:color w:val="231F20"/>
          <w:sz w:val="27"/>
        </w:rPr>
        <w:t>Việc</w:t>
      </w:r>
      <w:r>
        <w:rPr>
          <w:color w:val="231F20"/>
          <w:spacing w:val="-3"/>
          <w:sz w:val="27"/>
        </w:rPr>
        <w:t> </w:t>
      </w:r>
      <w:r>
        <w:rPr>
          <w:color w:val="231F20"/>
          <w:sz w:val="27"/>
        </w:rPr>
        <w:t>“nghiên</w:t>
      </w:r>
      <w:r>
        <w:rPr>
          <w:color w:val="231F20"/>
          <w:spacing w:val="-3"/>
          <w:sz w:val="27"/>
        </w:rPr>
        <w:t> </w:t>
      </w:r>
      <w:r>
        <w:rPr>
          <w:color w:val="231F20"/>
          <w:sz w:val="27"/>
        </w:rPr>
        <w:t>cứu”</w:t>
      </w:r>
      <w:r>
        <w:rPr>
          <w:color w:val="231F20"/>
          <w:spacing w:val="-3"/>
          <w:sz w:val="27"/>
        </w:rPr>
        <w:t> </w:t>
      </w:r>
      <w:r>
        <w:rPr>
          <w:color w:val="231F20"/>
          <w:sz w:val="27"/>
        </w:rPr>
        <w:t>các</w:t>
      </w:r>
      <w:r>
        <w:rPr>
          <w:color w:val="231F20"/>
          <w:spacing w:val="-3"/>
          <w:sz w:val="27"/>
        </w:rPr>
        <w:t> </w:t>
      </w:r>
      <w:r>
        <w:rPr>
          <w:color w:val="231F20"/>
          <w:sz w:val="27"/>
        </w:rPr>
        <w:t>thực</w:t>
      </w:r>
      <w:r>
        <w:rPr>
          <w:color w:val="231F20"/>
          <w:spacing w:val="-3"/>
          <w:sz w:val="27"/>
        </w:rPr>
        <w:t> </w:t>
      </w:r>
      <w:r>
        <w:rPr>
          <w:color w:val="231F20"/>
          <w:sz w:val="27"/>
        </w:rPr>
        <w:t>tại,</w:t>
      </w:r>
      <w:r>
        <w:rPr>
          <w:color w:val="231F20"/>
          <w:spacing w:val="-3"/>
          <w:sz w:val="27"/>
        </w:rPr>
        <w:t> </w:t>
      </w:r>
      <w:r>
        <w:rPr>
          <w:color w:val="231F20"/>
          <w:sz w:val="27"/>
        </w:rPr>
        <w:t>chẳng</w:t>
      </w:r>
      <w:r>
        <w:rPr>
          <w:color w:val="231F20"/>
          <w:spacing w:val="-3"/>
          <w:sz w:val="27"/>
        </w:rPr>
        <w:t> </w:t>
      </w:r>
      <w:r>
        <w:rPr>
          <w:color w:val="231F20"/>
          <w:sz w:val="27"/>
        </w:rPr>
        <w:t>hạn</w:t>
      </w:r>
      <w:r>
        <w:rPr>
          <w:color w:val="231F20"/>
          <w:spacing w:val="-3"/>
          <w:sz w:val="27"/>
        </w:rPr>
        <w:t> </w:t>
      </w:r>
      <w:r>
        <w:rPr>
          <w:color w:val="231F20"/>
          <w:sz w:val="27"/>
        </w:rPr>
        <w:t>như đối</w:t>
      </w:r>
      <w:r>
        <w:rPr>
          <w:color w:val="231F20"/>
          <w:spacing w:val="-9"/>
          <w:sz w:val="27"/>
        </w:rPr>
        <w:t> </w:t>
      </w:r>
      <w:r>
        <w:rPr>
          <w:color w:val="231F20"/>
          <w:sz w:val="27"/>
        </w:rPr>
        <w:t>tượng</w:t>
      </w:r>
      <w:r>
        <w:rPr>
          <w:color w:val="231F20"/>
          <w:spacing w:val="-9"/>
          <w:sz w:val="27"/>
        </w:rPr>
        <w:t> </w:t>
      </w:r>
      <w:r>
        <w:rPr>
          <w:color w:val="231F20"/>
          <w:sz w:val="27"/>
        </w:rPr>
        <w:t>thị</w:t>
      </w:r>
      <w:r>
        <w:rPr>
          <w:color w:val="231F20"/>
          <w:spacing w:val="-9"/>
          <w:sz w:val="27"/>
        </w:rPr>
        <w:t> </w:t>
      </w:r>
      <w:r>
        <w:rPr>
          <w:color w:val="231F20"/>
          <w:sz w:val="27"/>
        </w:rPr>
        <w:t>giác,</w:t>
      </w:r>
      <w:r>
        <w:rPr>
          <w:color w:val="231F20"/>
          <w:spacing w:val="-9"/>
          <w:sz w:val="27"/>
        </w:rPr>
        <w:t> </w:t>
      </w:r>
      <w:r>
        <w:rPr>
          <w:color w:val="231F20"/>
          <w:sz w:val="27"/>
        </w:rPr>
        <w:t>cái</w:t>
      </w:r>
      <w:r>
        <w:rPr>
          <w:color w:val="231F20"/>
          <w:spacing w:val="-9"/>
          <w:sz w:val="27"/>
        </w:rPr>
        <w:t> </w:t>
      </w:r>
      <w:r>
        <w:rPr>
          <w:color w:val="231F20"/>
          <w:sz w:val="27"/>
        </w:rPr>
        <w:t>thấy,</w:t>
      </w:r>
      <w:r>
        <w:rPr>
          <w:color w:val="231F20"/>
          <w:spacing w:val="-9"/>
          <w:sz w:val="27"/>
        </w:rPr>
        <w:t> </w:t>
      </w:r>
      <w:r>
        <w:rPr>
          <w:color w:val="231F20"/>
          <w:sz w:val="27"/>
        </w:rPr>
        <w:t>âm</w:t>
      </w:r>
      <w:r>
        <w:rPr>
          <w:color w:val="231F20"/>
          <w:spacing w:val="-9"/>
          <w:sz w:val="27"/>
        </w:rPr>
        <w:t> </w:t>
      </w:r>
      <w:r>
        <w:rPr>
          <w:color w:val="231F20"/>
          <w:sz w:val="27"/>
        </w:rPr>
        <w:t>thanh</w:t>
      </w:r>
      <w:r>
        <w:rPr>
          <w:color w:val="231F20"/>
          <w:spacing w:val="-9"/>
          <w:sz w:val="27"/>
        </w:rPr>
        <w:t> </w:t>
      </w:r>
      <w:r>
        <w:rPr>
          <w:color w:val="231F20"/>
          <w:sz w:val="27"/>
        </w:rPr>
        <w:t>hay</w:t>
      </w:r>
      <w:r>
        <w:rPr>
          <w:color w:val="231F20"/>
          <w:spacing w:val="-9"/>
          <w:sz w:val="27"/>
        </w:rPr>
        <w:t> </w:t>
      </w:r>
      <w:r>
        <w:rPr>
          <w:color w:val="231F20"/>
          <w:sz w:val="27"/>
        </w:rPr>
        <w:t>cái</w:t>
      </w:r>
      <w:r>
        <w:rPr>
          <w:color w:val="231F20"/>
          <w:spacing w:val="-9"/>
          <w:sz w:val="27"/>
        </w:rPr>
        <w:t> </w:t>
      </w:r>
      <w:r>
        <w:rPr>
          <w:color w:val="231F20"/>
          <w:sz w:val="27"/>
        </w:rPr>
        <w:t>nghe</w:t>
      </w:r>
      <w:r>
        <w:rPr>
          <w:color w:val="231F20"/>
          <w:spacing w:val="-9"/>
          <w:sz w:val="27"/>
        </w:rPr>
        <w:t> </w:t>
      </w:r>
      <w:r>
        <w:rPr>
          <w:color w:val="231F20"/>
          <w:sz w:val="27"/>
        </w:rPr>
        <w:t>có thể có ảnh hưởng tốt đẹp đến cuộc sống hàng ngày của chúng ta như thế nào?</w:t>
      </w:r>
    </w:p>
    <w:p>
      <w:pPr>
        <w:pStyle w:val="ListParagraph"/>
        <w:numPr>
          <w:ilvl w:val="0"/>
          <w:numId w:val="6"/>
        </w:numPr>
        <w:tabs>
          <w:tab w:pos="754" w:val="left" w:leader="none"/>
        </w:tabs>
        <w:spacing w:line="252" w:lineRule="auto" w:before="111" w:after="0"/>
        <w:ind w:left="113" w:right="111" w:firstLine="396"/>
        <w:jc w:val="both"/>
        <w:rPr>
          <w:sz w:val="27"/>
        </w:rPr>
      </w:pPr>
      <w:r>
        <w:rPr>
          <w:color w:val="231F20"/>
          <w:spacing w:val="-2"/>
          <w:sz w:val="27"/>
        </w:rPr>
        <w:t>Từ</w:t>
      </w:r>
      <w:r>
        <w:rPr>
          <w:color w:val="231F20"/>
          <w:spacing w:val="-15"/>
          <w:sz w:val="27"/>
        </w:rPr>
        <w:t> </w:t>
      </w:r>
      <w:r>
        <w:rPr>
          <w:color w:val="231F20"/>
          <w:spacing w:val="-2"/>
          <w:sz w:val="27"/>
        </w:rPr>
        <w:t>“chánh</w:t>
      </w:r>
      <w:r>
        <w:rPr>
          <w:color w:val="231F20"/>
          <w:spacing w:val="-15"/>
          <w:sz w:val="27"/>
        </w:rPr>
        <w:t> </w:t>
      </w:r>
      <w:r>
        <w:rPr>
          <w:color w:val="231F20"/>
          <w:spacing w:val="-2"/>
          <w:sz w:val="27"/>
        </w:rPr>
        <w:t>niệm”</w:t>
      </w:r>
      <w:r>
        <w:rPr>
          <w:color w:val="231F20"/>
          <w:spacing w:val="-15"/>
          <w:sz w:val="27"/>
        </w:rPr>
        <w:t> </w:t>
      </w:r>
      <w:r>
        <w:rPr>
          <w:color w:val="231F20"/>
          <w:spacing w:val="-2"/>
          <w:sz w:val="27"/>
        </w:rPr>
        <w:t>như</w:t>
      </w:r>
      <w:r>
        <w:rPr>
          <w:color w:val="231F20"/>
          <w:spacing w:val="-15"/>
          <w:sz w:val="27"/>
        </w:rPr>
        <w:t> </w:t>
      </w:r>
      <w:r>
        <w:rPr>
          <w:color w:val="231F20"/>
          <w:spacing w:val="-2"/>
          <w:sz w:val="27"/>
        </w:rPr>
        <w:t>vẫn</w:t>
      </w:r>
      <w:r>
        <w:rPr>
          <w:color w:val="231F20"/>
          <w:spacing w:val="-15"/>
          <w:sz w:val="27"/>
        </w:rPr>
        <w:t> </w:t>
      </w:r>
      <w:r>
        <w:rPr>
          <w:color w:val="231F20"/>
          <w:spacing w:val="-2"/>
          <w:sz w:val="27"/>
        </w:rPr>
        <w:t>quen</w:t>
      </w:r>
      <w:r>
        <w:rPr>
          <w:color w:val="231F20"/>
          <w:spacing w:val="-15"/>
          <w:sz w:val="27"/>
        </w:rPr>
        <w:t> </w:t>
      </w:r>
      <w:r>
        <w:rPr>
          <w:color w:val="231F20"/>
          <w:spacing w:val="-2"/>
          <w:sz w:val="27"/>
        </w:rPr>
        <w:t>dùng</w:t>
      </w:r>
      <w:r>
        <w:rPr>
          <w:color w:val="231F20"/>
          <w:spacing w:val="-15"/>
          <w:sz w:val="27"/>
        </w:rPr>
        <w:t> </w:t>
      </w:r>
      <w:r>
        <w:rPr>
          <w:color w:val="231F20"/>
          <w:spacing w:val="-2"/>
          <w:sz w:val="27"/>
        </w:rPr>
        <w:t>có</w:t>
      </w:r>
      <w:r>
        <w:rPr>
          <w:color w:val="231F20"/>
          <w:spacing w:val="-14"/>
          <w:sz w:val="27"/>
        </w:rPr>
        <w:t> </w:t>
      </w:r>
      <w:r>
        <w:rPr>
          <w:color w:val="231F20"/>
          <w:spacing w:val="-2"/>
          <w:sz w:val="27"/>
        </w:rPr>
        <w:t>thể</w:t>
      </w:r>
      <w:r>
        <w:rPr>
          <w:color w:val="231F20"/>
          <w:spacing w:val="-15"/>
          <w:sz w:val="27"/>
        </w:rPr>
        <w:t> </w:t>
      </w:r>
      <w:r>
        <w:rPr>
          <w:color w:val="231F20"/>
          <w:spacing w:val="-2"/>
          <w:sz w:val="27"/>
        </w:rPr>
        <w:t>hiện </w:t>
      </w:r>
      <w:r>
        <w:rPr>
          <w:color w:val="231F20"/>
          <w:sz w:val="27"/>
        </w:rPr>
        <w:t>đúng thực tại của niệm trong vipassanā hay không?</w:t>
      </w:r>
    </w:p>
    <w:p>
      <w:pPr>
        <w:pStyle w:val="ListParagraph"/>
        <w:spacing w:after="0" w:line="252" w:lineRule="auto"/>
        <w:jc w:val="both"/>
        <w:rPr>
          <w:sz w:val="2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63"/>
        <w:ind w:left="0"/>
        <w:rPr>
          <w:sz w:val="32"/>
        </w:rPr>
      </w:pPr>
    </w:p>
    <w:p>
      <w:pPr>
        <w:spacing w:before="1"/>
        <w:ind w:left="30" w:right="30" w:firstLine="0"/>
        <w:jc w:val="center"/>
        <w:rPr>
          <w:b/>
          <w:sz w:val="32"/>
        </w:rPr>
      </w:pPr>
      <w:r>
        <w:rPr>
          <w:b/>
          <w:color w:val="231F20"/>
          <w:spacing w:val="-5"/>
          <w:sz w:val="32"/>
        </w:rPr>
        <w:t>35.</w:t>
      </w:r>
    </w:p>
    <w:p>
      <w:pPr>
        <w:pStyle w:val="Heading2"/>
        <w:spacing w:before="209"/>
      </w:pPr>
      <w:r>
        <w:rPr>
          <w:color w:val="231F20"/>
        </w:rPr>
        <w:t>Tàm</w:t>
      </w:r>
      <w:r>
        <w:rPr>
          <w:color w:val="231F20"/>
          <w:spacing w:val="-14"/>
        </w:rPr>
        <w:t> </w:t>
      </w:r>
      <w:r>
        <w:rPr>
          <w:color w:val="231F20"/>
        </w:rPr>
        <w:t>và</w:t>
      </w:r>
      <w:r>
        <w:rPr>
          <w:color w:val="231F20"/>
          <w:spacing w:val="-13"/>
        </w:rPr>
        <w:t> </w:t>
      </w:r>
      <w:r>
        <w:rPr>
          <w:color w:val="231F20"/>
          <w:spacing w:val="-5"/>
        </w:rPr>
        <w:t>Quý</w:t>
      </w:r>
    </w:p>
    <w:p>
      <w:pPr>
        <w:pStyle w:val="BodyText"/>
        <w:ind w:left="0"/>
        <w:rPr>
          <w:rFonts w:ascii="Cambria"/>
          <w:b/>
          <w:sz w:val="36"/>
        </w:rPr>
      </w:pPr>
    </w:p>
    <w:p>
      <w:pPr>
        <w:pStyle w:val="BodyText"/>
        <w:spacing w:before="131"/>
        <w:ind w:left="0"/>
        <w:rPr>
          <w:rFonts w:ascii="Cambria"/>
          <w:b/>
          <w:sz w:val="36"/>
        </w:rPr>
      </w:pPr>
    </w:p>
    <w:p>
      <w:pPr>
        <w:pStyle w:val="Heading3"/>
        <w:numPr>
          <w:ilvl w:val="1"/>
          <w:numId w:val="7"/>
        </w:numPr>
        <w:tabs>
          <w:tab w:pos="1112" w:val="left" w:leader="none"/>
        </w:tabs>
        <w:spacing w:line="240" w:lineRule="auto" w:before="0" w:after="0"/>
        <w:ind w:left="1112" w:right="0" w:hanging="602"/>
        <w:jc w:val="both"/>
      </w:pPr>
      <w:r>
        <w:rPr>
          <w:color w:val="231F20"/>
        </w:rPr>
        <w:t>Tàm (hiri) và quý </w:t>
      </w:r>
      <w:r>
        <w:rPr>
          <w:color w:val="231F20"/>
          <w:spacing w:val="-2"/>
        </w:rPr>
        <w:t>(ottappa)</w:t>
      </w:r>
    </w:p>
    <w:p>
      <w:pPr>
        <w:pStyle w:val="BodyText"/>
        <w:spacing w:line="264" w:lineRule="auto" w:before="145"/>
        <w:ind w:right="111" w:firstLine="396"/>
        <w:jc w:val="both"/>
      </w:pPr>
      <w:r>
        <w:rPr>
          <w:color w:val="231F20"/>
        </w:rPr>
        <w:t>Khi</w:t>
      </w:r>
      <w:r>
        <w:rPr>
          <w:color w:val="231F20"/>
          <w:spacing w:val="-17"/>
        </w:rPr>
        <w:t> </w:t>
      </w:r>
      <w:r>
        <w:rPr>
          <w:color w:val="231F20"/>
        </w:rPr>
        <w:t>ta</w:t>
      </w:r>
      <w:r>
        <w:rPr>
          <w:color w:val="231F20"/>
          <w:spacing w:val="-17"/>
        </w:rPr>
        <w:t> </w:t>
      </w:r>
      <w:r>
        <w:rPr>
          <w:color w:val="231F20"/>
        </w:rPr>
        <w:t>hành</w:t>
      </w:r>
      <w:r>
        <w:rPr>
          <w:color w:val="231F20"/>
          <w:spacing w:val="-17"/>
        </w:rPr>
        <w:t> </w:t>
      </w:r>
      <w:r>
        <w:rPr>
          <w:color w:val="231F20"/>
        </w:rPr>
        <w:t>thiện,</w:t>
      </w:r>
      <w:r>
        <w:rPr>
          <w:color w:val="231F20"/>
          <w:spacing w:val="-17"/>
        </w:rPr>
        <w:t> </w:t>
      </w:r>
      <w:r>
        <w:rPr>
          <w:color w:val="231F20"/>
        </w:rPr>
        <w:t>có</w:t>
      </w:r>
      <w:r>
        <w:rPr>
          <w:color w:val="231F20"/>
          <w:spacing w:val="-17"/>
        </w:rPr>
        <w:t> </w:t>
      </w:r>
      <w:r>
        <w:rPr>
          <w:color w:val="231F20"/>
        </w:rPr>
        <w:t>tín</w:t>
      </w:r>
      <w:r>
        <w:rPr>
          <w:color w:val="231F20"/>
          <w:spacing w:val="-17"/>
        </w:rPr>
        <w:t> </w:t>
      </w:r>
      <w:r>
        <w:rPr>
          <w:color w:val="231F20"/>
        </w:rPr>
        <w:t>và</w:t>
      </w:r>
      <w:r>
        <w:rPr>
          <w:color w:val="231F20"/>
          <w:spacing w:val="-17"/>
        </w:rPr>
        <w:t> </w:t>
      </w:r>
      <w:r>
        <w:rPr>
          <w:color w:val="231F20"/>
        </w:rPr>
        <w:t>niệm</w:t>
      </w:r>
      <w:r>
        <w:rPr>
          <w:color w:val="231F20"/>
          <w:spacing w:val="-16"/>
        </w:rPr>
        <w:t> </w:t>
      </w:r>
      <w:r>
        <w:rPr>
          <w:color w:val="231F20"/>
        </w:rPr>
        <w:t>không</w:t>
      </w:r>
      <w:r>
        <w:rPr>
          <w:color w:val="231F20"/>
          <w:spacing w:val="-17"/>
        </w:rPr>
        <w:t> </w:t>
      </w:r>
      <w:r>
        <w:rPr>
          <w:color w:val="231F20"/>
        </w:rPr>
        <w:t>quên</w:t>
      </w:r>
      <w:r>
        <w:rPr>
          <w:color w:val="231F20"/>
          <w:spacing w:val="-17"/>
        </w:rPr>
        <w:t> </w:t>
      </w:r>
      <w:r>
        <w:rPr>
          <w:color w:val="231F20"/>
        </w:rPr>
        <w:t>thiện pháp,</w:t>
      </w:r>
      <w:r>
        <w:rPr>
          <w:color w:val="231F20"/>
          <w:spacing w:val="-6"/>
        </w:rPr>
        <w:t> </w:t>
      </w:r>
      <w:r>
        <w:rPr>
          <w:color w:val="231F20"/>
        </w:rPr>
        <w:t>có</w:t>
      </w:r>
      <w:r>
        <w:rPr>
          <w:color w:val="231F20"/>
          <w:spacing w:val="-6"/>
        </w:rPr>
        <w:t> </w:t>
      </w:r>
      <w:r>
        <w:rPr>
          <w:color w:val="231F20"/>
        </w:rPr>
        <w:t>cả</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tịnh</w:t>
      </w:r>
      <w:r>
        <w:rPr>
          <w:color w:val="231F20"/>
          <w:spacing w:val="-6"/>
        </w:rPr>
        <w:t> </w:t>
      </w:r>
      <w:r>
        <w:rPr>
          <w:color w:val="231F20"/>
        </w:rPr>
        <w:t>hảo</w:t>
      </w:r>
      <w:r>
        <w:rPr>
          <w:color w:val="231F20"/>
          <w:spacing w:val="-6"/>
        </w:rPr>
        <w:t> </w:t>
      </w:r>
      <w:r>
        <w:rPr>
          <w:color w:val="231F20"/>
        </w:rPr>
        <w:t>khác,</w:t>
      </w:r>
      <w:r>
        <w:rPr>
          <w:color w:val="231F20"/>
          <w:spacing w:val="-6"/>
        </w:rPr>
        <w:t> </w:t>
      </w:r>
      <w:r>
        <w:rPr>
          <w:color w:val="231F20"/>
        </w:rPr>
        <w:t>mỗi</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đều thực</w:t>
      </w:r>
      <w:r>
        <w:rPr>
          <w:color w:val="231F20"/>
          <w:spacing w:val="-5"/>
        </w:rPr>
        <w:t> </w:t>
      </w:r>
      <w:r>
        <w:rPr>
          <w:color w:val="231F20"/>
        </w:rPr>
        <w:t>hiện</w:t>
      </w:r>
      <w:r>
        <w:rPr>
          <w:color w:val="231F20"/>
          <w:spacing w:val="-5"/>
        </w:rPr>
        <w:t> </w:t>
      </w:r>
      <w:r>
        <w:rPr>
          <w:color w:val="231F20"/>
        </w:rPr>
        <w:t>các</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riêng</w:t>
      </w:r>
      <w:r>
        <w:rPr>
          <w:color w:val="231F20"/>
          <w:spacing w:val="-5"/>
        </w:rPr>
        <w:t> </w:t>
      </w:r>
      <w:r>
        <w:rPr>
          <w:color w:val="231F20"/>
        </w:rPr>
        <w:t>khi</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cùng</w:t>
      </w:r>
      <w:r>
        <w:rPr>
          <w:color w:val="231F20"/>
          <w:spacing w:val="-5"/>
        </w:rPr>
        <w:t> </w:t>
      </w:r>
      <w:r>
        <w:rPr>
          <w:color w:val="231F20"/>
        </w:rPr>
        <w:t>với tâm thiện. Tàm – hổ thẹn tội lỗi (hiri), và quý – ghê sợ</w:t>
      </w:r>
      <w:r>
        <w:rPr>
          <w:color w:val="231F20"/>
          <w:spacing w:val="-16"/>
        </w:rPr>
        <w:t> </w:t>
      </w:r>
      <w:r>
        <w:rPr>
          <w:color w:val="231F20"/>
        </w:rPr>
        <w:t>tội</w:t>
      </w:r>
      <w:r>
        <w:rPr>
          <w:color w:val="231F20"/>
          <w:spacing w:val="-16"/>
        </w:rPr>
        <w:t> </w:t>
      </w:r>
      <w:r>
        <w:rPr>
          <w:color w:val="231F20"/>
        </w:rPr>
        <w:t>lỗi</w:t>
      </w:r>
      <w:r>
        <w:rPr>
          <w:color w:val="231F20"/>
          <w:spacing w:val="-16"/>
        </w:rPr>
        <w:t> </w:t>
      </w:r>
      <w:r>
        <w:rPr>
          <w:color w:val="231F20"/>
        </w:rPr>
        <w:t>(ottappa)</w:t>
      </w:r>
      <w:r>
        <w:rPr>
          <w:color w:val="231F20"/>
          <w:spacing w:val="-17"/>
        </w:rPr>
        <w:t> </w:t>
      </w:r>
      <w:r>
        <w:rPr>
          <w:color w:val="231F20"/>
        </w:rPr>
        <w:t>là</w:t>
      </w:r>
      <w:r>
        <w:rPr>
          <w:color w:val="231F20"/>
          <w:spacing w:val="-16"/>
        </w:rPr>
        <w:t> </w:t>
      </w:r>
      <w:r>
        <w:rPr>
          <w:color w:val="231F20"/>
        </w:rPr>
        <w:t>hai</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tịnh</w:t>
      </w:r>
      <w:r>
        <w:rPr>
          <w:color w:val="231F20"/>
          <w:spacing w:val="-16"/>
        </w:rPr>
        <w:t> </w:t>
      </w:r>
      <w:r>
        <w:rPr>
          <w:color w:val="231F20"/>
        </w:rPr>
        <w:t>hảo</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với tất cả các tâm thiện. Tàm thấy hổ thẹn với bất thiện pháp và quý thấy ghê sợ bất thiện pháp. Tất cả các tâm</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đều</w:t>
      </w:r>
      <w:r>
        <w:rPr>
          <w:color w:val="231F20"/>
          <w:spacing w:val="-14"/>
        </w:rPr>
        <w:t> </w:t>
      </w:r>
      <w:r>
        <w:rPr>
          <w:color w:val="231F20"/>
        </w:rPr>
        <w:t>có</w:t>
      </w:r>
      <w:r>
        <w:rPr>
          <w:color w:val="231F20"/>
          <w:spacing w:val="-14"/>
        </w:rPr>
        <w:t> </w:t>
      </w:r>
      <w:r>
        <w:rPr>
          <w:color w:val="231F20"/>
        </w:rPr>
        <w:t>hai</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đối</w:t>
      </w:r>
      <w:r>
        <w:rPr>
          <w:color w:val="231F20"/>
          <w:spacing w:val="-14"/>
        </w:rPr>
        <w:t> </w:t>
      </w:r>
      <w:r>
        <w:rPr>
          <w:color w:val="231F20"/>
        </w:rPr>
        <w:t>lập</w:t>
      </w:r>
      <w:r>
        <w:rPr>
          <w:color w:val="231F20"/>
          <w:spacing w:val="-14"/>
        </w:rPr>
        <w:t> </w:t>
      </w:r>
      <w:r>
        <w:rPr>
          <w:color w:val="231F20"/>
        </w:rPr>
        <w:t>với</w:t>
      </w:r>
      <w:r>
        <w:rPr>
          <w:color w:val="231F20"/>
          <w:spacing w:val="-14"/>
        </w:rPr>
        <w:t> </w:t>
      </w:r>
      <w:r>
        <w:rPr>
          <w:color w:val="231F20"/>
        </w:rPr>
        <w:t>tàm</w:t>
      </w:r>
      <w:r>
        <w:rPr>
          <w:color w:val="231F20"/>
          <w:spacing w:val="-14"/>
        </w:rPr>
        <w:t> </w:t>
      </w:r>
      <w:r>
        <w:rPr>
          <w:color w:val="231F20"/>
        </w:rPr>
        <w:t>và</w:t>
      </w:r>
      <w:r>
        <w:rPr>
          <w:color w:val="231F20"/>
          <w:spacing w:val="-14"/>
        </w:rPr>
        <w:t> </w:t>
      </w:r>
      <w:r>
        <w:rPr>
          <w:color w:val="231F20"/>
        </w:rPr>
        <w:t>quý là vô tàm (ahirika) và vô quý (anottappa). Bất cứ khi nào có tâm thiện đều phải có tàm và quý.</w:t>
      </w:r>
    </w:p>
    <w:p>
      <w:pPr>
        <w:pStyle w:val="BodyText"/>
        <w:spacing w:line="264" w:lineRule="auto" w:before="120"/>
        <w:ind w:right="111" w:firstLine="396"/>
        <w:jc w:val="both"/>
      </w:pPr>
      <w:r>
        <w:rPr>
          <w:color w:val="231F20"/>
        </w:rPr>
        <w:t>Có nhiều mức độ thiện pháp khác nhau, vì vậy cũng có nhiều mức độ tàm và quý khác nhau.</w:t>
      </w:r>
      <w:r>
        <w:rPr>
          <w:color w:val="231F20"/>
          <w:spacing w:val="-5"/>
        </w:rPr>
        <w:t> </w:t>
      </w:r>
      <w:r>
        <w:rPr>
          <w:color w:val="231F20"/>
        </w:rPr>
        <w:t>Trí </w:t>
      </w:r>
      <w:r>
        <w:rPr>
          <w:color w:val="231F20"/>
        </w:rPr>
        <w:t>tuệ càng</w:t>
      </w:r>
      <w:r>
        <w:rPr>
          <w:color w:val="231F20"/>
          <w:spacing w:val="12"/>
        </w:rPr>
        <w:t> </w:t>
      </w:r>
      <w:r>
        <w:rPr>
          <w:color w:val="231F20"/>
        </w:rPr>
        <w:t>thấy</w:t>
      </w:r>
      <w:r>
        <w:rPr>
          <w:color w:val="231F20"/>
          <w:spacing w:val="12"/>
        </w:rPr>
        <w:t> </w:t>
      </w:r>
      <w:r>
        <w:rPr>
          <w:color w:val="231F20"/>
        </w:rPr>
        <w:t>rõ</w:t>
      </w:r>
      <w:r>
        <w:rPr>
          <w:color w:val="231F20"/>
          <w:spacing w:val="12"/>
        </w:rPr>
        <w:t> </w:t>
      </w:r>
      <w:r>
        <w:rPr>
          <w:color w:val="231F20"/>
        </w:rPr>
        <w:t>tính</w:t>
      </w:r>
      <w:r>
        <w:rPr>
          <w:color w:val="231F20"/>
          <w:spacing w:val="12"/>
        </w:rPr>
        <w:t> </w:t>
      </w:r>
      <w:r>
        <w:rPr>
          <w:color w:val="231F20"/>
        </w:rPr>
        <w:t>chất</w:t>
      </w:r>
      <w:r>
        <w:rPr>
          <w:color w:val="231F20"/>
          <w:spacing w:val="12"/>
        </w:rPr>
        <w:t> </w:t>
      </w:r>
      <w:r>
        <w:rPr>
          <w:color w:val="231F20"/>
        </w:rPr>
        <w:t>bất</w:t>
      </w:r>
      <w:r>
        <w:rPr>
          <w:color w:val="231F20"/>
          <w:spacing w:val="12"/>
        </w:rPr>
        <w:t> </w:t>
      </w:r>
      <w:r>
        <w:rPr>
          <w:color w:val="231F20"/>
        </w:rPr>
        <w:t>tịnh</w:t>
      </w:r>
      <w:r>
        <w:rPr>
          <w:color w:val="231F20"/>
          <w:spacing w:val="12"/>
        </w:rPr>
        <w:t> </w:t>
      </w:r>
      <w:r>
        <w:rPr>
          <w:color w:val="231F20"/>
        </w:rPr>
        <w:t>của</w:t>
      </w:r>
      <w:r>
        <w:rPr>
          <w:color w:val="231F20"/>
          <w:spacing w:val="12"/>
        </w:rPr>
        <w:t> </w:t>
      </w:r>
      <w:r>
        <w:rPr>
          <w:color w:val="231F20"/>
        </w:rPr>
        <w:t>pháp</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spacing w:val="-5"/>
        </w:rPr>
        <w:t>và</w:t>
      </w:r>
    </w:p>
    <w:p>
      <w:pPr>
        <w:pStyle w:val="BodyText"/>
        <w:spacing w:after="0" w:line="264" w:lineRule="auto"/>
        <w:jc w:val="both"/>
        <w:sectPr>
          <w:headerReference w:type="default" r:id="rId27"/>
          <w:headerReference w:type="even" r:id="rId28"/>
          <w:footerReference w:type="default" r:id="rId29"/>
          <w:footerReference w:type="even" r:id="rId30"/>
          <w:pgSz w:w="7660" w:h="11630"/>
          <w:pgMar w:header="787" w:footer="882" w:top="1020" w:bottom="1080" w:left="850" w:right="850"/>
          <w:pgNumType w:start="57"/>
        </w:sectPr>
      </w:pPr>
    </w:p>
    <w:p>
      <w:pPr>
        <w:pStyle w:val="BodyText"/>
        <w:spacing w:before="11"/>
        <w:ind w:left="0"/>
      </w:pPr>
    </w:p>
    <w:p>
      <w:pPr>
        <w:pStyle w:val="BodyText"/>
        <w:spacing w:line="252" w:lineRule="auto"/>
        <w:ind w:right="111"/>
        <w:jc w:val="both"/>
      </w:pPr>
      <w:r>
        <w:rPr>
          <w:color w:val="231F20"/>
        </w:rPr>
        <w:t>hiểm</w:t>
      </w:r>
      <w:r>
        <w:rPr>
          <w:color w:val="231F20"/>
          <w:spacing w:val="-16"/>
        </w:rPr>
        <w:t> </w:t>
      </w:r>
      <w:r>
        <w:rPr>
          <w:color w:val="231F20"/>
        </w:rPr>
        <w:t>hoạ</w:t>
      </w:r>
      <w:r>
        <w:rPr>
          <w:color w:val="231F20"/>
          <w:spacing w:val="-16"/>
        </w:rPr>
        <w:t> </w:t>
      </w:r>
      <w:r>
        <w:rPr>
          <w:color w:val="231F20"/>
        </w:rPr>
        <w:t>của</w:t>
      </w:r>
      <w:r>
        <w:rPr>
          <w:color w:val="231F20"/>
          <w:spacing w:val="-16"/>
        </w:rPr>
        <w:t> </w:t>
      </w:r>
      <w:r>
        <w:rPr>
          <w:color w:val="231F20"/>
        </w:rPr>
        <w:t>chúng,</w:t>
      </w:r>
      <w:r>
        <w:rPr>
          <w:color w:val="231F20"/>
          <w:spacing w:val="-16"/>
        </w:rPr>
        <w:t> </w:t>
      </w:r>
      <w:r>
        <w:rPr>
          <w:color w:val="231F20"/>
        </w:rPr>
        <w:t>tàm</w:t>
      </w:r>
      <w:r>
        <w:rPr>
          <w:color w:val="231F20"/>
          <w:spacing w:val="-16"/>
        </w:rPr>
        <w:t> </w:t>
      </w:r>
      <w:r>
        <w:rPr>
          <w:color w:val="231F20"/>
        </w:rPr>
        <w:t>và</w:t>
      </w:r>
      <w:r>
        <w:rPr>
          <w:color w:val="231F20"/>
          <w:spacing w:val="-16"/>
        </w:rPr>
        <w:t> </w:t>
      </w:r>
      <w:r>
        <w:rPr>
          <w:color w:val="231F20"/>
        </w:rPr>
        <w:t>quý</w:t>
      </w:r>
      <w:r>
        <w:rPr>
          <w:color w:val="231F20"/>
          <w:spacing w:val="-16"/>
        </w:rPr>
        <w:t> </w:t>
      </w:r>
      <w:r>
        <w:rPr>
          <w:color w:val="231F20"/>
        </w:rPr>
        <w:t>càng</w:t>
      </w:r>
      <w:r>
        <w:rPr>
          <w:color w:val="231F20"/>
          <w:spacing w:val="-16"/>
        </w:rPr>
        <w:t> </w:t>
      </w:r>
      <w:r>
        <w:rPr>
          <w:color w:val="231F20"/>
        </w:rPr>
        <w:t>được</w:t>
      </w:r>
      <w:r>
        <w:rPr>
          <w:color w:val="231F20"/>
          <w:spacing w:val="-16"/>
        </w:rPr>
        <w:t> </w:t>
      </w:r>
      <w:r>
        <w:rPr>
          <w:color w:val="231F20"/>
        </w:rPr>
        <w:t>phát</w:t>
      </w:r>
      <w:r>
        <w:rPr>
          <w:color w:val="231F20"/>
          <w:spacing w:val="-16"/>
        </w:rPr>
        <w:t> </w:t>
      </w:r>
      <w:r>
        <w:rPr>
          <w:color w:val="231F20"/>
        </w:rPr>
        <w:t>triển, càng thấy kinh hãi cả những mức độ bất thiện vi tế hơn nữa.</w:t>
      </w:r>
    </w:p>
    <w:p>
      <w:pPr>
        <w:pStyle w:val="BodyText"/>
        <w:spacing w:line="252" w:lineRule="auto" w:before="113"/>
        <w:ind w:right="111" w:firstLine="396"/>
        <w:jc w:val="both"/>
      </w:pPr>
      <w:r>
        <w:rPr>
          <w:i/>
          <w:color w:val="231F20"/>
        </w:rPr>
        <w:t>Thanh Tịnh Đạo </w:t>
      </w:r>
      <w:r>
        <w:rPr>
          <w:color w:val="231F20"/>
        </w:rPr>
        <w:t>(Chương XIV, 142) đưa ra định nghĩa sau về tàm (hiri) và quý (ottappa):</w:t>
      </w:r>
    </w:p>
    <w:p>
      <w:pPr>
        <w:spacing w:line="252" w:lineRule="auto" w:before="113"/>
        <w:ind w:left="850" w:right="111" w:firstLine="0"/>
        <w:jc w:val="both"/>
        <w:rPr>
          <w:i/>
          <w:sz w:val="27"/>
        </w:rPr>
      </w:pPr>
      <w:r>
        <w:rPr>
          <w:i/>
          <w:color w:val="231F20"/>
          <w:sz w:val="27"/>
        </w:rPr>
        <w:t>Tàm là dè dặt về thân ác hành, v.v.. Ðấy là danh từ chỉ sự khiêm tốn. Quý là hổ thẹn về những ác hành này. Ðó là danh từ chỉ sự </w:t>
      </w:r>
      <w:r>
        <w:rPr>
          <w:i/>
          <w:color w:val="231F20"/>
          <w:sz w:val="27"/>
        </w:rPr>
        <w:t>áy náy về tội lỗi. Tàm có đặc tính chán ghét tội lỗi, quý có đặc tính sợ hãi đối với sự vi phạm. Tàm</w:t>
      </w:r>
      <w:r>
        <w:rPr>
          <w:i/>
          <w:color w:val="231F20"/>
          <w:spacing w:val="-16"/>
          <w:sz w:val="27"/>
        </w:rPr>
        <w:t> </w:t>
      </w:r>
      <w:r>
        <w:rPr>
          <w:i/>
          <w:color w:val="231F20"/>
          <w:sz w:val="27"/>
        </w:rPr>
        <w:t>có</w:t>
      </w:r>
      <w:r>
        <w:rPr>
          <w:i/>
          <w:color w:val="231F20"/>
          <w:spacing w:val="-16"/>
          <w:sz w:val="27"/>
        </w:rPr>
        <w:t> </w:t>
      </w:r>
      <w:r>
        <w:rPr>
          <w:i/>
          <w:color w:val="231F20"/>
          <w:sz w:val="27"/>
        </w:rPr>
        <w:t>nhiệm</w:t>
      </w:r>
      <w:r>
        <w:rPr>
          <w:i/>
          <w:color w:val="231F20"/>
          <w:spacing w:val="-17"/>
          <w:sz w:val="27"/>
        </w:rPr>
        <w:t> </w:t>
      </w:r>
      <w:r>
        <w:rPr>
          <w:i/>
          <w:color w:val="231F20"/>
          <w:sz w:val="27"/>
        </w:rPr>
        <w:t>vụ</w:t>
      </w:r>
      <w:r>
        <w:rPr>
          <w:i/>
          <w:color w:val="231F20"/>
          <w:spacing w:val="-16"/>
          <w:sz w:val="27"/>
        </w:rPr>
        <w:t> </w:t>
      </w:r>
      <w:r>
        <w:rPr>
          <w:i/>
          <w:color w:val="231F20"/>
          <w:sz w:val="27"/>
        </w:rPr>
        <w:t>không</w:t>
      </w:r>
      <w:r>
        <w:rPr>
          <w:i/>
          <w:color w:val="231F20"/>
          <w:spacing w:val="-16"/>
          <w:sz w:val="27"/>
        </w:rPr>
        <w:t> </w:t>
      </w:r>
      <w:r>
        <w:rPr>
          <w:i/>
          <w:color w:val="231F20"/>
          <w:sz w:val="27"/>
        </w:rPr>
        <w:t>làm</w:t>
      </w:r>
      <w:r>
        <w:rPr>
          <w:i/>
          <w:color w:val="231F20"/>
          <w:spacing w:val="-16"/>
          <w:sz w:val="27"/>
        </w:rPr>
        <w:t> </w:t>
      </w:r>
      <w:r>
        <w:rPr>
          <w:i/>
          <w:color w:val="231F20"/>
          <w:sz w:val="27"/>
        </w:rPr>
        <w:t>ác,</w:t>
      </w:r>
      <w:r>
        <w:rPr>
          <w:i/>
          <w:color w:val="231F20"/>
          <w:spacing w:val="-17"/>
          <w:sz w:val="27"/>
        </w:rPr>
        <w:t> </w:t>
      </w:r>
      <w:r>
        <w:rPr>
          <w:i/>
          <w:color w:val="231F20"/>
          <w:sz w:val="27"/>
        </w:rPr>
        <w:t>dưới</w:t>
      </w:r>
      <w:r>
        <w:rPr>
          <w:i/>
          <w:color w:val="231F20"/>
          <w:spacing w:val="-16"/>
          <w:sz w:val="27"/>
        </w:rPr>
        <w:t> </w:t>
      </w:r>
      <w:r>
        <w:rPr>
          <w:i/>
          <w:color w:val="231F20"/>
          <w:sz w:val="27"/>
        </w:rPr>
        <w:t>hình</w:t>
      </w:r>
      <w:r>
        <w:rPr>
          <w:i/>
          <w:color w:val="231F20"/>
          <w:spacing w:val="-16"/>
          <w:sz w:val="27"/>
        </w:rPr>
        <w:t> </w:t>
      </w:r>
      <w:r>
        <w:rPr>
          <w:i/>
          <w:color w:val="231F20"/>
          <w:sz w:val="27"/>
        </w:rPr>
        <w:t>thức sự</w:t>
      </w:r>
      <w:r>
        <w:rPr>
          <w:i/>
          <w:color w:val="231F20"/>
          <w:spacing w:val="-2"/>
          <w:sz w:val="27"/>
        </w:rPr>
        <w:t> </w:t>
      </w:r>
      <w:r>
        <w:rPr>
          <w:i/>
          <w:color w:val="231F20"/>
          <w:sz w:val="27"/>
        </w:rPr>
        <w:t>khiêm</w:t>
      </w:r>
      <w:r>
        <w:rPr>
          <w:i/>
          <w:color w:val="231F20"/>
          <w:spacing w:val="-2"/>
          <w:sz w:val="27"/>
        </w:rPr>
        <w:t> </w:t>
      </w:r>
      <w:r>
        <w:rPr>
          <w:i/>
          <w:color w:val="231F20"/>
          <w:sz w:val="27"/>
        </w:rPr>
        <w:t>cung,</w:t>
      </w:r>
      <w:r>
        <w:rPr>
          <w:i/>
          <w:color w:val="231F20"/>
          <w:spacing w:val="-2"/>
          <w:sz w:val="27"/>
        </w:rPr>
        <w:t> </w:t>
      </w:r>
      <w:r>
        <w:rPr>
          <w:i/>
          <w:color w:val="231F20"/>
          <w:sz w:val="27"/>
        </w:rPr>
        <w:t>quý</w:t>
      </w:r>
      <w:r>
        <w:rPr>
          <w:i/>
          <w:color w:val="231F20"/>
          <w:spacing w:val="-2"/>
          <w:sz w:val="27"/>
        </w:rPr>
        <w:t> </w:t>
      </w:r>
      <w:r>
        <w:rPr>
          <w:i/>
          <w:color w:val="231F20"/>
          <w:sz w:val="27"/>
        </w:rPr>
        <w:t>có</w:t>
      </w:r>
      <w:r>
        <w:rPr>
          <w:i/>
          <w:color w:val="231F20"/>
          <w:spacing w:val="-2"/>
          <w:sz w:val="27"/>
        </w:rPr>
        <w:t> </w:t>
      </w:r>
      <w:r>
        <w:rPr>
          <w:i/>
          <w:color w:val="231F20"/>
          <w:sz w:val="27"/>
        </w:rPr>
        <w:t>nhiệm</w:t>
      </w:r>
      <w:r>
        <w:rPr>
          <w:i/>
          <w:color w:val="231F20"/>
          <w:spacing w:val="-2"/>
          <w:sz w:val="27"/>
        </w:rPr>
        <w:t> </w:t>
      </w:r>
      <w:r>
        <w:rPr>
          <w:i/>
          <w:color w:val="231F20"/>
          <w:sz w:val="27"/>
        </w:rPr>
        <w:t>vụ</w:t>
      </w:r>
      <w:r>
        <w:rPr>
          <w:i/>
          <w:color w:val="231F20"/>
          <w:spacing w:val="-2"/>
          <w:sz w:val="27"/>
        </w:rPr>
        <w:t> </w:t>
      </w:r>
      <w:r>
        <w:rPr>
          <w:i/>
          <w:color w:val="231F20"/>
          <w:sz w:val="27"/>
        </w:rPr>
        <w:t>không</w:t>
      </w:r>
      <w:r>
        <w:rPr>
          <w:i/>
          <w:color w:val="231F20"/>
          <w:spacing w:val="-2"/>
          <w:sz w:val="27"/>
        </w:rPr>
        <w:t> </w:t>
      </w:r>
      <w:r>
        <w:rPr>
          <w:i/>
          <w:color w:val="231F20"/>
          <w:sz w:val="27"/>
        </w:rPr>
        <w:t>làm</w:t>
      </w:r>
      <w:r>
        <w:rPr>
          <w:i/>
          <w:color w:val="231F20"/>
          <w:spacing w:val="-2"/>
          <w:sz w:val="27"/>
        </w:rPr>
        <w:t> </w:t>
      </w:r>
      <w:r>
        <w:rPr>
          <w:i/>
          <w:color w:val="231F20"/>
          <w:sz w:val="27"/>
        </w:rPr>
        <w:t>ác dưới hình thức sợ hãi. Chúng được biểu hiện bằng</w:t>
      </w:r>
      <w:r>
        <w:rPr>
          <w:i/>
          <w:color w:val="231F20"/>
          <w:spacing w:val="-17"/>
          <w:sz w:val="27"/>
        </w:rPr>
        <w:t> </w:t>
      </w:r>
      <w:r>
        <w:rPr>
          <w:i/>
          <w:color w:val="231F20"/>
          <w:sz w:val="27"/>
        </w:rPr>
        <w:t>sự</w:t>
      </w:r>
      <w:r>
        <w:rPr>
          <w:i/>
          <w:color w:val="231F20"/>
          <w:spacing w:val="-16"/>
          <w:sz w:val="27"/>
        </w:rPr>
        <w:t> </w:t>
      </w:r>
      <w:r>
        <w:rPr>
          <w:i/>
          <w:color w:val="231F20"/>
          <w:sz w:val="27"/>
        </w:rPr>
        <w:t>tránh</w:t>
      </w:r>
      <w:r>
        <w:rPr>
          <w:i/>
          <w:color w:val="231F20"/>
          <w:spacing w:val="-17"/>
          <w:sz w:val="27"/>
        </w:rPr>
        <w:t> </w:t>
      </w:r>
      <w:r>
        <w:rPr>
          <w:i/>
          <w:color w:val="231F20"/>
          <w:sz w:val="27"/>
        </w:rPr>
        <w:t>né</w:t>
      </w:r>
      <w:r>
        <w:rPr>
          <w:i/>
          <w:color w:val="231F20"/>
          <w:spacing w:val="-16"/>
          <w:sz w:val="27"/>
        </w:rPr>
        <w:t> </w:t>
      </w:r>
      <w:r>
        <w:rPr>
          <w:i/>
          <w:color w:val="231F20"/>
          <w:sz w:val="27"/>
        </w:rPr>
        <w:t>tội</w:t>
      </w:r>
      <w:r>
        <w:rPr>
          <w:i/>
          <w:color w:val="231F20"/>
          <w:spacing w:val="-17"/>
          <w:sz w:val="27"/>
        </w:rPr>
        <w:t> </w:t>
      </w:r>
      <w:r>
        <w:rPr>
          <w:i/>
          <w:color w:val="231F20"/>
          <w:sz w:val="27"/>
        </w:rPr>
        <w:t>lỗi</w:t>
      </w:r>
      <w:r>
        <w:rPr>
          <w:i/>
          <w:color w:val="231F20"/>
          <w:spacing w:val="-16"/>
          <w:sz w:val="27"/>
        </w:rPr>
        <w:t> </w:t>
      </w:r>
      <w:r>
        <w:rPr>
          <w:i/>
          <w:color w:val="231F20"/>
          <w:sz w:val="27"/>
        </w:rPr>
        <w:t>theo</w:t>
      </w:r>
      <w:r>
        <w:rPr>
          <w:i/>
          <w:color w:val="231F20"/>
          <w:spacing w:val="-17"/>
          <w:sz w:val="27"/>
        </w:rPr>
        <w:t> </w:t>
      </w:r>
      <w:r>
        <w:rPr>
          <w:i/>
          <w:color w:val="231F20"/>
          <w:sz w:val="27"/>
        </w:rPr>
        <w:t>cách</w:t>
      </w:r>
      <w:r>
        <w:rPr>
          <w:i/>
          <w:color w:val="231F20"/>
          <w:spacing w:val="-16"/>
          <w:sz w:val="27"/>
        </w:rPr>
        <w:t> </w:t>
      </w:r>
      <w:r>
        <w:rPr>
          <w:i/>
          <w:color w:val="231F20"/>
          <w:sz w:val="27"/>
        </w:rPr>
        <w:t>đã</w:t>
      </w:r>
      <w:r>
        <w:rPr>
          <w:i/>
          <w:color w:val="231F20"/>
          <w:spacing w:val="-17"/>
          <w:sz w:val="27"/>
        </w:rPr>
        <w:t> </w:t>
      </w:r>
      <w:r>
        <w:rPr>
          <w:i/>
          <w:color w:val="231F20"/>
          <w:sz w:val="27"/>
        </w:rPr>
        <w:t>nói.</w:t>
      </w:r>
      <w:r>
        <w:rPr>
          <w:i/>
          <w:color w:val="231F20"/>
          <w:spacing w:val="-16"/>
          <w:sz w:val="27"/>
        </w:rPr>
        <w:t> </w:t>
      </w:r>
      <w:r>
        <w:rPr>
          <w:i/>
          <w:color w:val="231F20"/>
          <w:sz w:val="27"/>
        </w:rPr>
        <w:t>Nhân gần của chúng là tự trọng (tàm) và tôn trọng người khác (quý)…</w:t>
      </w:r>
    </w:p>
    <w:p>
      <w:pPr>
        <w:pStyle w:val="BodyText"/>
        <w:spacing w:line="252" w:lineRule="auto" w:before="112"/>
        <w:ind w:right="111" w:firstLine="396"/>
        <w:jc w:val="both"/>
      </w:pPr>
      <w:r>
        <w:rPr>
          <w:color w:val="231F20"/>
        </w:rPr>
        <w:t>Trong trường hợp này, các từ xấu hổ, dè dặt, sợ hãi, lo lắng không đồng nghĩa với trong ngôn </w:t>
      </w:r>
      <w:r>
        <w:rPr>
          <w:color w:val="231F20"/>
        </w:rPr>
        <w:t>ngữ thông thường. Khi suy nghĩ với sân hay bất an về những</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pháp</w:t>
      </w:r>
      <w:r>
        <w:rPr>
          <w:color w:val="231F20"/>
          <w:spacing w:val="-9"/>
        </w:rPr>
        <w:t> </w:t>
      </w:r>
      <w:r>
        <w:rPr>
          <w:color w:val="231F20"/>
        </w:rPr>
        <w:t>của</w:t>
      </w:r>
      <w:r>
        <w:rPr>
          <w:color w:val="231F20"/>
          <w:spacing w:val="-9"/>
        </w:rPr>
        <w:t> </w:t>
      </w:r>
      <w:r>
        <w:rPr>
          <w:color w:val="231F20"/>
        </w:rPr>
        <w:t>mình,</w:t>
      </w:r>
      <w:r>
        <w:rPr>
          <w:color w:val="231F20"/>
          <w:spacing w:val="-9"/>
        </w:rPr>
        <w:t> </w:t>
      </w:r>
      <w:r>
        <w:rPr>
          <w:color w:val="231F20"/>
        </w:rPr>
        <w:t>tâm</w:t>
      </w:r>
      <w:r>
        <w:rPr>
          <w:color w:val="231F20"/>
          <w:spacing w:val="-9"/>
        </w:rPr>
        <w:t> </w:t>
      </w:r>
      <w:r>
        <w:rPr>
          <w:color w:val="231F20"/>
        </w:rPr>
        <w:t>là</w:t>
      </w:r>
      <w:r>
        <w:rPr>
          <w:color w:val="231F20"/>
          <w:spacing w:val="-9"/>
        </w:rPr>
        <w:t> </w:t>
      </w:r>
      <w:r>
        <w:rPr>
          <w:color w:val="231F20"/>
        </w:rPr>
        <w:t>bất</w:t>
      </w:r>
      <w:r>
        <w:rPr>
          <w:color w:val="231F20"/>
          <w:spacing w:val="-9"/>
        </w:rPr>
        <w:t> </w:t>
      </w:r>
      <w:r>
        <w:rPr>
          <w:color w:val="231F20"/>
        </w:rPr>
        <w:t>thiện.</w:t>
      </w:r>
      <w:r>
        <w:rPr>
          <w:color w:val="231F20"/>
          <w:spacing w:val="-14"/>
        </w:rPr>
        <w:t> </w:t>
      </w:r>
      <w:r>
        <w:rPr>
          <w:color w:val="231F20"/>
        </w:rPr>
        <w:t>Tàm (sự hổ thẹn tội lỗi) và quý (sự ghê sợ tội lỗi) không sinh khởi cùng với các tâm kèm với sân và trạo hối, chúng sinh khởi cùng với các tâm thiện.</w:t>
      </w:r>
    </w:p>
    <w:p>
      <w:pPr>
        <w:pStyle w:val="BodyText"/>
        <w:spacing w:line="252" w:lineRule="auto" w:before="112"/>
        <w:ind w:right="111" w:firstLine="396"/>
        <w:jc w:val="both"/>
      </w:pPr>
      <w:r>
        <w:rPr>
          <w:color w:val="231F20"/>
        </w:rPr>
        <w:t>Tàm và quý luôn sinh khởi cùng nhau nhưng </w:t>
      </w:r>
      <w:r>
        <w:rPr>
          <w:color w:val="231F20"/>
        </w:rPr>
        <w:t>là hai tâm sở khác nhau, với những đặc tính riêng biệt. </w:t>
      </w:r>
      <w:r>
        <w:rPr>
          <w:i/>
          <w:color w:val="231F20"/>
        </w:rPr>
        <w:t>Chú</w:t>
      </w:r>
      <w:r>
        <w:rPr>
          <w:i/>
          <w:color w:val="231F20"/>
          <w:spacing w:val="18"/>
        </w:rPr>
        <w:t> </w:t>
      </w:r>
      <w:r>
        <w:rPr>
          <w:i/>
          <w:color w:val="231F20"/>
        </w:rPr>
        <w:t>Giải</w:t>
      </w:r>
      <w:r>
        <w:rPr>
          <w:i/>
          <w:color w:val="231F20"/>
          <w:spacing w:val="20"/>
        </w:rPr>
        <w:t> </w:t>
      </w:r>
      <w:r>
        <w:rPr>
          <w:i/>
          <w:color w:val="231F20"/>
        </w:rPr>
        <w:t>Bộ</w:t>
      </w:r>
      <w:r>
        <w:rPr>
          <w:i/>
          <w:color w:val="231F20"/>
          <w:spacing w:val="21"/>
        </w:rPr>
        <w:t> </w:t>
      </w:r>
      <w:r>
        <w:rPr>
          <w:i/>
          <w:color w:val="231F20"/>
        </w:rPr>
        <w:t>Pháp</w:t>
      </w:r>
      <w:r>
        <w:rPr>
          <w:i/>
          <w:color w:val="231F20"/>
          <w:spacing w:val="20"/>
        </w:rPr>
        <w:t> </w:t>
      </w:r>
      <w:r>
        <w:rPr>
          <w:i/>
          <w:color w:val="231F20"/>
        </w:rPr>
        <w:t>Tụ</w:t>
      </w:r>
      <w:r>
        <w:rPr>
          <w:i/>
          <w:color w:val="231F20"/>
          <w:spacing w:val="21"/>
        </w:rPr>
        <w:t> </w:t>
      </w:r>
      <w:r>
        <w:rPr>
          <w:color w:val="231F20"/>
        </w:rPr>
        <w:t>(quyển</w:t>
      </w:r>
      <w:r>
        <w:rPr>
          <w:color w:val="231F20"/>
          <w:spacing w:val="20"/>
        </w:rPr>
        <w:t> </w:t>
      </w:r>
      <w:r>
        <w:rPr>
          <w:color w:val="231F20"/>
        </w:rPr>
        <w:t>I,</w:t>
      </w:r>
      <w:r>
        <w:rPr>
          <w:color w:val="231F20"/>
          <w:spacing w:val="20"/>
        </w:rPr>
        <w:t> </w:t>
      </w:r>
      <w:r>
        <w:rPr>
          <w:color w:val="231F20"/>
        </w:rPr>
        <w:t>phần</w:t>
      </w:r>
      <w:r>
        <w:rPr>
          <w:color w:val="231F20"/>
          <w:spacing w:val="21"/>
        </w:rPr>
        <w:t> </w:t>
      </w:r>
      <w:r>
        <w:rPr>
          <w:color w:val="231F20"/>
        </w:rPr>
        <w:t>IV,</w:t>
      </w:r>
      <w:r>
        <w:rPr>
          <w:color w:val="231F20"/>
          <w:spacing w:val="20"/>
        </w:rPr>
        <w:t> </w:t>
      </w:r>
      <w:r>
        <w:rPr>
          <w:color w:val="231F20"/>
        </w:rPr>
        <w:t>chương</w:t>
      </w:r>
      <w:r>
        <w:rPr>
          <w:color w:val="231F20"/>
          <w:spacing w:val="21"/>
        </w:rPr>
        <w:t> </w:t>
      </w:r>
      <w:r>
        <w:rPr>
          <w:color w:val="231F20"/>
          <w:spacing w:val="-5"/>
        </w:rPr>
        <w:t>I,</w:t>
      </w:r>
    </w:p>
    <w:p>
      <w:pPr>
        <w:pStyle w:val="BodyText"/>
        <w:spacing w:after="0" w:line="252"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125 – 127) đưa ra định nghĩa tương tự như </w:t>
      </w:r>
      <w:r>
        <w:rPr>
          <w:i/>
          <w:color w:val="231F20"/>
        </w:rPr>
        <w:t>Thanh Tịnh Đạo </w:t>
      </w:r>
      <w:r>
        <w:rPr>
          <w:color w:val="231F20"/>
        </w:rPr>
        <w:t>về tàm và quý và minh hoạ sự khác biệt giữa chúng. </w:t>
      </w:r>
      <w:r>
        <w:rPr>
          <w:i/>
          <w:color w:val="231F20"/>
        </w:rPr>
        <w:t>Chú Giải Bộ Pháp Tụ </w:t>
      </w:r>
      <w:r>
        <w:rPr>
          <w:color w:val="231F20"/>
        </w:rPr>
        <w:t>giải thích </w:t>
      </w:r>
      <w:r>
        <w:rPr>
          <w:color w:val="231F20"/>
        </w:rPr>
        <w:t>rằng, nguồn gốc của tàm (hiri) là từ nội tại của bản </w:t>
      </w:r>
      <w:r>
        <w:rPr>
          <w:color w:val="231F20"/>
        </w:rPr>
        <w:t>thân, có</w:t>
      </w:r>
      <w:r>
        <w:rPr>
          <w:color w:val="231F20"/>
          <w:spacing w:val="-11"/>
        </w:rPr>
        <w:t> </w:t>
      </w:r>
      <w:r>
        <w:rPr>
          <w:color w:val="231F20"/>
        </w:rPr>
        <w:t>cận</w:t>
      </w:r>
      <w:r>
        <w:rPr>
          <w:color w:val="231F20"/>
          <w:spacing w:val="-11"/>
        </w:rPr>
        <w:t> </w:t>
      </w:r>
      <w:r>
        <w:rPr>
          <w:color w:val="231F20"/>
        </w:rPr>
        <w:t>nhân</w:t>
      </w:r>
      <w:r>
        <w:rPr>
          <w:color w:val="231F20"/>
          <w:spacing w:val="-11"/>
        </w:rPr>
        <w:t> </w:t>
      </w:r>
      <w:r>
        <w:rPr>
          <w:color w:val="231F20"/>
        </w:rPr>
        <w:t>là</w:t>
      </w:r>
      <w:r>
        <w:rPr>
          <w:color w:val="231F20"/>
          <w:spacing w:val="-11"/>
        </w:rPr>
        <w:t> </w:t>
      </w:r>
      <w:r>
        <w:rPr>
          <w:color w:val="231F20"/>
        </w:rPr>
        <w:t>lòng</w:t>
      </w:r>
      <w:r>
        <w:rPr>
          <w:color w:val="231F20"/>
          <w:spacing w:val="-11"/>
        </w:rPr>
        <w:t> </w:t>
      </w:r>
      <w:r>
        <w:rPr>
          <w:color w:val="231F20"/>
        </w:rPr>
        <w:t>tự</w:t>
      </w:r>
      <w:r>
        <w:rPr>
          <w:color w:val="231F20"/>
          <w:spacing w:val="-11"/>
        </w:rPr>
        <w:t> </w:t>
      </w:r>
      <w:r>
        <w:rPr>
          <w:color w:val="231F20"/>
        </w:rPr>
        <w:t>trọng;</w:t>
      </w:r>
      <w:r>
        <w:rPr>
          <w:color w:val="231F20"/>
          <w:spacing w:val="-11"/>
        </w:rPr>
        <w:t> </w:t>
      </w:r>
      <w:r>
        <w:rPr>
          <w:color w:val="231F20"/>
        </w:rPr>
        <w:t>quý</w:t>
      </w:r>
      <w:r>
        <w:rPr>
          <w:color w:val="231F20"/>
          <w:spacing w:val="-11"/>
        </w:rPr>
        <w:t> </w:t>
      </w:r>
      <w:r>
        <w:rPr>
          <w:color w:val="231F20"/>
        </w:rPr>
        <w:t>(ottappa)</w:t>
      </w:r>
      <w:r>
        <w:rPr>
          <w:color w:val="231F20"/>
          <w:spacing w:val="-11"/>
        </w:rPr>
        <w:t> </w:t>
      </w:r>
      <w:r>
        <w:rPr>
          <w:color w:val="231F20"/>
        </w:rPr>
        <w:t>có</w:t>
      </w:r>
      <w:r>
        <w:rPr>
          <w:color w:val="231F20"/>
          <w:spacing w:val="-11"/>
        </w:rPr>
        <w:t> </w:t>
      </w:r>
      <w:r>
        <w:rPr>
          <w:color w:val="231F20"/>
        </w:rPr>
        <w:t>nguyên nhân</w:t>
      </w:r>
      <w:r>
        <w:rPr>
          <w:color w:val="231F20"/>
          <w:spacing w:val="-17"/>
        </w:rPr>
        <w:t> </w:t>
      </w:r>
      <w:r>
        <w:rPr>
          <w:color w:val="231F20"/>
        </w:rPr>
        <w:t>từ</w:t>
      </w:r>
      <w:r>
        <w:rPr>
          <w:color w:val="231F20"/>
          <w:spacing w:val="-16"/>
        </w:rPr>
        <w:t> </w:t>
      </w:r>
      <w:r>
        <w:rPr>
          <w:color w:val="231F20"/>
        </w:rPr>
        <w:t>bên</w:t>
      </w:r>
      <w:r>
        <w:rPr>
          <w:color w:val="231F20"/>
          <w:spacing w:val="-17"/>
        </w:rPr>
        <w:t> </w:t>
      </w:r>
      <w:r>
        <w:rPr>
          <w:color w:val="231F20"/>
        </w:rPr>
        <w:t>ngoài,</w:t>
      </w:r>
      <w:r>
        <w:rPr>
          <w:color w:val="231F20"/>
          <w:spacing w:val="-16"/>
        </w:rPr>
        <w:t> </w:t>
      </w:r>
      <w:r>
        <w:rPr>
          <w:color w:val="231F20"/>
        </w:rPr>
        <w:t>chịu</w:t>
      </w:r>
      <w:r>
        <w:rPr>
          <w:color w:val="231F20"/>
          <w:spacing w:val="-17"/>
        </w:rPr>
        <w:t> </w:t>
      </w:r>
      <w:r>
        <w:rPr>
          <w:color w:val="231F20"/>
        </w:rPr>
        <w:t>ảnh</w:t>
      </w:r>
      <w:r>
        <w:rPr>
          <w:color w:val="231F20"/>
          <w:spacing w:val="-16"/>
        </w:rPr>
        <w:t> </w:t>
      </w:r>
      <w:r>
        <w:rPr>
          <w:color w:val="231F20"/>
        </w:rPr>
        <w:t>hưởng</w:t>
      </w:r>
      <w:r>
        <w:rPr>
          <w:color w:val="231F20"/>
          <w:spacing w:val="-17"/>
        </w:rPr>
        <w:t> </w:t>
      </w:r>
      <w:r>
        <w:rPr>
          <w:color w:val="231F20"/>
        </w:rPr>
        <w:t>bởi</w:t>
      </w:r>
      <w:r>
        <w:rPr>
          <w:color w:val="231F20"/>
          <w:spacing w:val="-16"/>
        </w:rPr>
        <w:t> </w:t>
      </w:r>
      <w:r>
        <w:rPr>
          <w:color w:val="231F20"/>
        </w:rPr>
        <w:t>“thế</w:t>
      </w:r>
      <w:r>
        <w:rPr>
          <w:color w:val="231F20"/>
          <w:spacing w:val="-17"/>
        </w:rPr>
        <w:t> </w:t>
      </w:r>
      <w:r>
        <w:rPr>
          <w:color w:val="231F20"/>
        </w:rPr>
        <w:t>gian”,</w:t>
      </w:r>
      <w:r>
        <w:rPr>
          <w:color w:val="231F20"/>
          <w:spacing w:val="-16"/>
        </w:rPr>
        <w:t> </w:t>
      </w:r>
      <w:r>
        <w:rPr>
          <w:color w:val="231F20"/>
        </w:rPr>
        <w:t>cận nhân của nó là sự tôn trọng người khác</w:t>
      </w:r>
      <w:r>
        <w:rPr>
          <w:color w:val="231F20"/>
          <w:vertAlign w:val="superscript"/>
        </w:rPr>
        <w:t>14</w:t>
      </w:r>
      <w:r>
        <w:rPr>
          <w:color w:val="231F20"/>
          <w:vertAlign w:val="baseline"/>
        </w:rPr>
        <w:t>.</w:t>
      </w:r>
    </w:p>
    <w:p>
      <w:pPr>
        <w:pStyle w:val="BodyText"/>
        <w:spacing w:line="259" w:lineRule="auto" w:before="117"/>
        <w:ind w:right="111" w:firstLine="396"/>
        <w:jc w:val="both"/>
      </w:pPr>
      <w:r>
        <w:rPr>
          <w:i/>
          <w:color w:val="231F20"/>
        </w:rPr>
        <w:t>Chú Giải Bộ Pháp Tụ </w:t>
      </w:r>
      <w:r>
        <w:rPr>
          <w:color w:val="231F20"/>
        </w:rPr>
        <w:t>giải thích, tàm có thể sinh khởi</w:t>
      </w:r>
      <w:r>
        <w:rPr>
          <w:color w:val="231F20"/>
          <w:spacing w:val="-3"/>
        </w:rPr>
        <w:t> </w:t>
      </w:r>
      <w:r>
        <w:rPr>
          <w:color w:val="231F20"/>
        </w:rPr>
        <w:t>từ</w:t>
      </w:r>
      <w:r>
        <w:rPr>
          <w:color w:val="231F20"/>
          <w:spacing w:val="-3"/>
        </w:rPr>
        <w:t> </w:t>
      </w:r>
      <w:r>
        <w:rPr>
          <w:color w:val="231F20"/>
        </w:rPr>
        <w:t>sự</w:t>
      </w:r>
      <w:r>
        <w:rPr>
          <w:color w:val="231F20"/>
          <w:spacing w:val="-3"/>
        </w:rPr>
        <w:t> </w:t>
      </w:r>
      <w:r>
        <w:rPr>
          <w:color w:val="231F20"/>
        </w:rPr>
        <w:t>cân</w:t>
      </w:r>
      <w:r>
        <w:rPr>
          <w:color w:val="231F20"/>
          <w:spacing w:val="-3"/>
        </w:rPr>
        <w:t> </w:t>
      </w:r>
      <w:r>
        <w:rPr>
          <w:color w:val="231F20"/>
        </w:rPr>
        <w:t>nhắc</w:t>
      </w:r>
      <w:r>
        <w:rPr>
          <w:color w:val="231F20"/>
          <w:spacing w:val="-3"/>
        </w:rPr>
        <w:t> </w:t>
      </w:r>
      <w:r>
        <w:rPr>
          <w:color w:val="231F20"/>
        </w:rPr>
        <w:t>về</w:t>
      </w:r>
      <w:r>
        <w:rPr>
          <w:color w:val="231F20"/>
          <w:spacing w:val="-3"/>
        </w:rPr>
        <w:t> </w:t>
      </w:r>
      <w:r>
        <w:rPr>
          <w:color w:val="231F20"/>
        </w:rPr>
        <w:t>gia</w:t>
      </w:r>
      <w:r>
        <w:rPr>
          <w:color w:val="231F20"/>
          <w:spacing w:val="-3"/>
        </w:rPr>
        <w:t> </w:t>
      </w:r>
      <w:r>
        <w:rPr>
          <w:color w:val="231F20"/>
        </w:rPr>
        <w:t>cảnh,</w:t>
      </w:r>
      <w:r>
        <w:rPr>
          <w:color w:val="231F20"/>
          <w:spacing w:val="-3"/>
        </w:rPr>
        <w:t> </w:t>
      </w:r>
      <w:r>
        <w:rPr>
          <w:color w:val="231F20"/>
        </w:rPr>
        <w:t>về</w:t>
      </w:r>
      <w:r>
        <w:rPr>
          <w:color w:val="231F20"/>
          <w:spacing w:val="-3"/>
        </w:rPr>
        <w:t> </w:t>
      </w:r>
      <w:r>
        <w:rPr>
          <w:color w:val="231F20"/>
        </w:rPr>
        <w:t>tuổi</w:t>
      </w:r>
      <w:r>
        <w:rPr>
          <w:color w:val="231F20"/>
          <w:spacing w:val="-3"/>
        </w:rPr>
        <w:t> </w:t>
      </w:r>
      <w:r>
        <w:rPr>
          <w:color w:val="231F20"/>
        </w:rPr>
        <w:t>tác,</w:t>
      </w:r>
      <w:r>
        <w:rPr>
          <w:color w:val="231F20"/>
          <w:spacing w:val="-3"/>
        </w:rPr>
        <w:t> </w:t>
      </w:r>
      <w:r>
        <w:rPr>
          <w:color w:val="231F20"/>
        </w:rPr>
        <w:t>về</w:t>
      </w:r>
      <w:r>
        <w:rPr>
          <w:color w:val="231F20"/>
          <w:spacing w:val="-3"/>
        </w:rPr>
        <w:t> </w:t>
      </w:r>
      <w:r>
        <w:rPr>
          <w:color w:val="231F20"/>
        </w:rPr>
        <w:t>phẩm giá</w:t>
      </w:r>
      <w:r>
        <w:rPr>
          <w:color w:val="231F20"/>
          <w:spacing w:val="-5"/>
        </w:rPr>
        <w:t> </w:t>
      </w:r>
      <w:r>
        <w:rPr>
          <w:color w:val="231F20"/>
        </w:rPr>
        <w:t>(lòng</w:t>
      </w:r>
      <w:r>
        <w:rPr>
          <w:color w:val="231F20"/>
          <w:spacing w:val="-5"/>
        </w:rPr>
        <w:t> </w:t>
      </w:r>
      <w:r>
        <w:rPr>
          <w:color w:val="231F20"/>
        </w:rPr>
        <w:t>dũng</w:t>
      </w:r>
      <w:r>
        <w:rPr>
          <w:color w:val="231F20"/>
          <w:spacing w:val="-5"/>
        </w:rPr>
        <w:t> </w:t>
      </w:r>
      <w:r>
        <w:rPr>
          <w:color w:val="231F20"/>
        </w:rPr>
        <w:t>cảm</w:t>
      </w:r>
      <w:r>
        <w:rPr>
          <w:color w:val="231F20"/>
          <w:spacing w:val="-6"/>
        </w:rPr>
        <w:t> </w:t>
      </w:r>
      <w:r>
        <w:rPr>
          <w:color w:val="231F20"/>
        </w:rPr>
        <w:t>và</w:t>
      </w:r>
      <w:r>
        <w:rPr>
          <w:color w:val="231F20"/>
          <w:spacing w:val="-5"/>
        </w:rPr>
        <w:t> </w:t>
      </w:r>
      <w:r>
        <w:rPr>
          <w:color w:val="231F20"/>
        </w:rPr>
        <w:t>sức</w:t>
      </w:r>
      <w:r>
        <w:rPr>
          <w:color w:val="231F20"/>
          <w:spacing w:val="-5"/>
        </w:rPr>
        <w:t> </w:t>
      </w:r>
      <w:r>
        <w:rPr>
          <w:color w:val="231F20"/>
        </w:rPr>
        <w:t>mạnh),</w:t>
      </w:r>
      <w:r>
        <w:rPr>
          <w:color w:val="231F20"/>
          <w:spacing w:val="-6"/>
        </w:rPr>
        <w:t> </w:t>
      </w:r>
      <w:r>
        <w:rPr>
          <w:color w:val="231F20"/>
        </w:rPr>
        <w:t>và</w:t>
      </w:r>
      <w:r>
        <w:rPr>
          <w:color w:val="231F20"/>
          <w:spacing w:val="-5"/>
        </w:rPr>
        <w:t> </w:t>
      </w:r>
      <w:r>
        <w:rPr>
          <w:color w:val="231F20"/>
        </w:rPr>
        <w:t>sự</w:t>
      </w:r>
      <w:r>
        <w:rPr>
          <w:color w:val="231F20"/>
          <w:spacing w:val="-5"/>
        </w:rPr>
        <w:t> </w:t>
      </w:r>
      <w:r>
        <w:rPr>
          <w:color w:val="231F20"/>
        </w:rPr>
        <w:t>từng</w:t>
      </w:r>
      <w:r>
        <w:rPr>
          <w:color w:val="231F20"/>
          <w:spacing w:val="-5"/>
        </w:rPr>
        <w:t> </w:t>
      </w:r>
      <w:r>
        <w:rPr>
          <w:color w:val="231F20"/>
        </w:rPr>
        <w:t>trải</w:t>
      </w:r>
      <w:r>
        <w:rPr>
          <w:color w:val="231F20"/>
          <w:spacing w:val="-5"/>
        </w:rPr>
        <w:t> </w:t>
      </w:r>
      <w:r>
        <w:rPr>
          <w:color w:val="231F20"/>
        </w:rPr>
        <w:t>của bản thân. Tàm sinh khởi nhờ suy xét về gia cảnh là khi ai đó được sinh ra trong một gia đình/dòng họ đáng kính không muốn cư xử như một kẻ thiếu giáo dục. Tàm sinh khởi nhờ suy xét về tuổi tác là khi ai đó</w:t>
      </w:r>
      <w:r>
        <w:rPr>
          <w:color w:val="231F20"/>
          <w:spacing w:val="-2"/>
        </w:rPr>
        <w:t> </w:t>
      </w:r>
      <w:r>
        <w:rPr>
          <w:color w:val="231F20"/>
        </w:rPr>
        <w:t>đã</w:t>
      </w:r>
      <w:r>
        <w:rPr>
          <w:color w:val="231F20"/>
          <w:spacing w:val="-2"/>
        </w:rPr>
        <w:t> </w:t>
      </w:r>
      <w:r>
        <w:rPr>
          <w:color w:val="231F20"/>
        </w:rPr>
        <w:t>trưởng</w:t>
      </w:r>
      <w:r>
        <w:rPr>
          <w:color w:val="231F20"/>
          <w:spacing w:val="-2"/>
        </w:rPr>
        <w:t> </w:t>
      </w:r>
      <w:r>
        <w:rPr>
          <w:color w:val="231F20"/>
        </w:rPr>
        <w:t>thành</w:t>
      </w:r>
      <w:r>
        <w:rPr>
          <w:color w:val="231F20"/>
          <w:spacing w:val="-2"/>
        </w:rPr>
        <w:t> </w:t>
      </w:r>
      <w:r>
        <w:rPr>
          <w:color w:val="231F20"/>
        </w:rPr>
        <w:t>và</w:t>
      </w:r>
      <w:r>
        <w:rPr>
          <w:color w:val="231F20"/>
          <w:spacing w:val="-2"/>
        </w:rPr>
        <w:t> </w:t>
      </w:r>
      <w:r>
        <w:rPr>
          <w:color w:val="231F20"/>
        </w:rPr>
        <w:t>không</w:t>
      </w:r>
      <w:r>
        <w:rPr>
          <w:color w:val="231F20"/>
          <w:spacing w:val="-2"/>
        </w:rPr>
        <w:t> </w:t>
      </w:r>
      <w:r>
        <w:rPr>
          <w:color w:val="231F20"/>
        </w:rPr>
        <w:t>muốn</w:t>
      </w:r>
      <w:r>
        <w:rPr>
          <w:color w:val="231F20"/>
          <w:spacing w:val="-2"/>
        </w:rPr>
        <w:t> </w:t>
      </w:r>
      <w:r>
        <w:rPr>
          <w:color w:val="231F20"/>
        </w:rPr>
        <w:t>hành</w:t>
      </w:r>
      <w:r>
        <w:rPr>
          <w:color w:val="231F20"/>
          <w:spacing w:val="-2"/>
        </w:rPr>
        <w:t> </w:t>
      </w:r>
      <w:r>
        <w:rPr>
          <w:color w:val="231F20"/>
        </w:rPr>
        <w:t>xử</w:t>
      </w:r>
      <w:r>
        <w:rPr>
          <w:color w:val="231F20"/>
          <w:spacing w:val="-2"/>
        </w:rPr>
        <w:t> </w:t>
      </w:r>
      <w:r>
        <w:rPr>
          <w:color w:val="231F20"/>
        </w:rPr>
        <w:t>như</w:t>
      </w:r>
      <w:r>
        <w:rPr>
          <w:color w:val="231F20"/>
          <w:spacing w:val="-2"/>
        </w:rPr>
        <w:t> </w:t>
      </w:r>
      <w:r>
        <w:rPr>
          <w:color w:val="231F20"/>
        </w:rPr>
        <w:t>một đứa</w:t>
      </w:r>
      <w:r>
        <w:rPr>
          <w:color w:val="231F20"/>
          <w:spacing w:val="-12"/>
        </w:rPr>
        <w:t> </w:t>
      </w:r>
      <w:r>
        <w:rPr>
          <w:color w:val="231F20"/>
        </w:rPr>
        <w:t>trẻ.</w:t>
      </w:r>
      <w:r>
        <w:rPr>
          <w:color w:val="231F20"/>
          <w:spacing w:val="-17"/>
        </w:rPr>
        <w:t> </w:t>
      </w:r>
      <w:r>
        <w:rPr>
          <w:color w:val="231F20"/>
        </w:rPr>
        <w:t>Tàm</w:t>
      </w:r>
      <w:r>
        <w:rPr>
          <w:color w:val="231F20"/>
          <w:spacing w:val="-13"/>
        </w:rPr>
        <w:t> </w:t>
      </w:r>
      <w:r>
        <w:rPr>
          <w:color w:val="231F20"/>
        </w:rPr>
        <w:t>sinh</w:t>
      </w:r>
      <w:r>
        <w:rPr>
          <w:color w:val="231F20"/>
          <w:spacing w:val="-12"/>
        </w:rPr>
        <w:t> </w:t>
      </w:r>
      <w:r>
        <w:rPr>
          <w:color w:val="231F20"/>
        </w:rPr>
        <w:t>khởi</w:t>
      </w:r>
      <w:r>
        <w:rPr>
          <w:color w:val="231F20"/>
          <w:spacing w:val="-12"/>
        </w:rPr>
        <w:t> </w:t>
      </w:r>
      <w:r>
        <w:rPr>
          <w:color w:val="231F20"/>
        </w:rPr>
        <w:t>nhờ</w:t>
      </w:r>
      <w:r>
        <w:rPr>
          <w:color w:val="231F20"/>
          <w:spacing w:val="-12"/>
        </w:rPr>
        <w:t> </w:t>
      </w:r>
      <w:r>
        <w:rPr>
          <w:color w:val="231F20"/>
        </w:rPr>
        <w:t>suy</w:t>
      </w:r>
      <w:r>
        <w:rPr>
          <w:color w:val="231F20"/>
          <w:spacing w:val="-12"/>
        </w:rPr>
        <w:t> </w:t>
      </w:r>
      <w:r>
        <w:rPr>
          <w:color w:val="231F20"/>
        </w:rPr>
        <w:t>xét</w:t>
      </w:r>
      <w:r>
        <w:rPr>
          <w:color w:val="231F20"/>
          <w:spacing w:val="-12"/>
        </w:rPr>
        <w:t> </w:t>
      </w:r>
      <w:r>
        <w:rPr>
          <w:color w:val="231F20"/>
        </w:rPr>
        <w:t>về</w:t>
      </w:r>
      <w:r>
        <w:rPr>
          <w:color w:val="231F20"/>
          <w:spacing w:val="-12"/>
        </w:rPr>
        <w:t> </w:t>
      </w:r>
      <w:r>
        <w:rPr>
          <w:color w:val="231F20"/>
        </w:rPr>
        <w:t>phẩm</w:t>
      </w:r>
      <w:r>
        <w:rPr>
          <w:color w:val="231F20"/>
          <w:spacing w:val="-12"/>
        </w:rPr>
        <w:t> </w:t>
      </w:r>
      <w:r>
        <w:rPr>
          <w:color w:val="231F20"/>
        </w:rPr>
        <w:t>giá</w:t>
      </w:r>
      <w:r>
        <w:rPr>
          <w:color w:val="231F20"/>
          <w:spacing w:val="-12"/>
        </w:rPr>
        <w:t> </w:t>
      </w:r>
      <w:r>
        <w:rPr>
          <w:color w:val="231F20"/>
        </w:rPr>
        <w:t>là</w:t>
      </w:r>
      <w:r>
        <w:rPr>
          <w:color w:val="231F20"/>
          <w:spacing w:val="-12"/>
        </w:rPr>
        <w:t> </w:t>
      </w:r>
      <w:r>
        <w:rPr>
          <w:color w:val="231F20"/>
        </w:rPr>
        <w:t>khi ai đó không muốn mình hành động như một kẻ yếu đuối,</w:t>
      </w:r>
      <w:r>
        <w:rPr>
          <w:color w:val="231F20"/>
          <w:spacing w:val="-11"/>
        </w:rPr>
        <w:t> </w:t>
      </w:r>
      <w:r>
        <w:rPr>
          <w:color w:val="231F20"/>
        </w:rPr>
        <w:t>mà</w:t>
      </w:r>
      <w:r>
        <w:rPr>
          <w:color w:val="231F20"/>
          <w:spacing w:val="-11"/>
        </w:rPr>
        <w:t> </w:t>
      </w:r>
      <w:r>
        <w:rPr>
          <w:color w:val="231F20"/>
        </w:rPr>
        <w:t>cảm</w:t>
      </w:r>
      <w:r>
        <w:rPr>
          <w:color w:val="231F20"/>
          <w:spacing w:val="-11"/>
        </w:rPr>
        <w:t> </w:t>
      </w:r>
      <w:r>
        <w:rPr>
          <w:color w:val="231F20"/>
        </w:rPr>
        <w:t>thấy</w:t>
      </w:r>
      <w:r>
        <w:rPr>
          <w:color w:val="231F20"/>
          <w:spacing w:val="-11"/>
        </w:rPr>
        <w:t> </w:t>
      </w:r>
      <w:r>
        <w:rPr>
          <w:color w:val="231F20"/>
        </w:rPr>
        <w:t>mình</w:t>
      </w:r>
      <w:r>
        <w:rPr>
          <w:color w:val="231F20"/>
          <w:spacing w:val="-11"/>
        </w:rPr>
        <w:t> </w:t>
      </w:r>
      <w:r>
        <w:rPr>
          <w:color w:val="231F20"/>
        </w:rPr>
        <w:t>cần</w:t>
      </w:r>
      <w:r>
        <w:rPr>
          <w:color w:val="231F20"/>
          <w:spacing w:val="-11"/>
        </w:rPr>
        <w:t> </w:t>
      </w:r>
      <w:r>
        <w:rPr>
          <w:color w:val="231F20"/>
        </w:rPr>
        <w:t>có</w:t>
      </w:r>
      <w:r>
        <w:rPr>
          <w:color w:val="231F20"/>
          <w:spacing w:val="-11"/>
        </w:rPr>
        <w:t> </w:t>
      </w:r>
      <w:r>
        <w:rPr>
          <w:color w:val="231F20"/>
        </w:rPr>
        <w:t>lòng</w:t>
      </w:r>
      <w:r>
        <w:rPr>
          <w:color w:val="231F20"/>
          <w:spacing w:val="-11"/>
        </w:rPr>
        <w:t> </w:t>
      </w:r>
      <w:r>
        <w:rPr>
          <w:color w:val="231F20"/>
        </w:rPr>
        <w:t>dũng</w:t>
      </w:r>
      <w:r>
        <w:rPr>
          <w:color w:val="231F20"/>
          <w:spacing w:val="-11"/>
        </w:rPr>
        <w:t> </w:t>
      </w:r>
      <w:r>
        <w:rPr>
          <w:color w:val="231F20"/>
        </w:rPr>
        <w:t>cảm</w:t>
      </w:r>
      <w:r>
        <w:rPr>
          <w:color w:val="231F20"/>
          <w:spacing w:val="-11"/>
        </w:rPr>
        <w:t> </w:t>
      </w:r>
      <w:r>
        <w:rPr>
          <w:color w:val="231F20"/>
        </w:rPr>
        <w:t>và</w:t>
      </w:r>
      <w:r>
        <w:rPr>
          <w:color w:val="231F20"/>
          <w:spacing w:val="-11"/>
        </w:rPr>
        <w:t> </w:t>
      </w:r>
      <w:r>
        <w:rPr>
          <w:color w:val="231F20"/>
        </w:rPr>
        <w:t>sức mạnh.</w:t>
      </w:r>
      <w:r>
        <w:rPr>
          <w:color w:val="231F20"/>
          <w:spacing w:val="-2"/>
        </w:rPr>
        <w:t> </w:t>
      </w:r>
      <w:r>
        <w:rPr>
          <w:color w:val="231F20"/>
        </w:rPr>
        <w:t>Tàm sinh khởi nhờ suy xét về sự từng trải khi ai</w:t>
      </w:r>
      <w:r>
        <w:rPr>
          <w:color w:val="231F20"/>
          <w:spacing w:val="-8"/>
        </w:rPr>
        <w:t> </w:t>
      </w:r>
      <w:r>
        <w:rPr>
          <w:color w:val="231F20"/>
        </w:rPr>
        <w:t>đó</w:t>
      </w:r>
      <w:r>
        <w:rPr>
          <w:color w:val="231F20"/>
          <w:spacing w:val="-8"/>
        </w:rPr>
        <w:t> </w:t>
      </w:r>
      <w:r>
        <w:rPr>
          <w:color w:val="231F20"/>
        </w:rPr>
        <w:t>không</w:t>
      </w:r>
      <w:r>
        <w:rPr>
          <w:color w:val="231F20"/>
          <w:spacing w:val="-8"/>
        </w:rPr>
        <w:t> </w:t>
      </w:r>
      <w:r>
        <w:rPr>
          <w:color w:val="231F20"/>
        </w:rPr>
        <w:t>muốn</w:t>
      </w:r>
      <w:r>
        <w:rPr>
          <w:color w:val="231F20"/>
          <w:spacing w:val="-8"/>
        </w:rPr>
        <w:t> </w:t>
      </w:r>
      <w:r>
        <w:rPr>
          <w:color w:val="231F20"/>
        </w:rPr>
        <w:t>hành</w:t>
      </w:r>
      <w:r>
        <w:rPr>
          <w:color w:val="231F20"/>
          <w:spacing w:val="-8"/>
        </w:rPr>
        <w:t> </w:t>
      </w:r>
      <w:r>
        <w:rPr>
          <w:color w:val="231F20"/>
        </w:rPr>
        <w:t>xử</w:t>
      </w:r>
      <w:r>
        <w:rPr>
          <w:color w:val="231F20"/>
          <w:spacing w:val="-8"/>
        </w:rPr>
        <w:t> </w:t>
      </w:r>
      <w:r>
        <w:rPr>
          <w:color w:val="231F20"/>
        </w:rPr>
        <w:t>như</w:t>
      </w:r>
      <w:r>
        <w:rPr>
          <w:color w:val="231F20"/>
          <w:spacing w:val="-8"/>
        </w:rPr>
        <w:t> </w:t>
      </w:r>
      <w:r>
        <w:rPr>
          <w:color w:val="231F20"/>
        </w:rPr>
        <w:t>một</w:t>
      </w:r>
      <w:r>
        <w:rPr>
          <w:color w:val="231F20"/>
          <w:spacing w:val="-8"/>
        </w:rPr>
        <w:t> </w:t>
      </w:r>
      <w:r>
        <w:rPr>
          <w:color w:val="231F20"/>
        </w:rPr>
        <w:t>kẻ</w:t>
      </w:r>
      <w:r>
        <w:rPr>
          <w:color w:val="231F20"/>
          <w:spacing w:val="-8"/>
        </w:rPr>
        <w:t> </w:t>
      </w:r>
      <w:r>
        <w:rPr>
          <w:color w:val="231F20"/>
        </w:rPr>
        <w:t>ngu,</w:t>
      </w:r>
      <w:r>
        <w:rPr>
          <w:color w:val="231F20"/>
          <w:spacing w:val="-8"/>
        </w:rPr>
        <w:t> </w:t>
      </w:r>
      <w:r>
        <w:rPr>
          <w:color w:val="231F20"/>
        </w:rPr>
        <w:t>chưa</w:t>
      </w:r>
      <w:r>
        <w:rPr>
          <w:color w:val="231F20"/>
          <w:spacing w:val="-8"/>
        </w:rPr>
        <w:t> </w:t>
      </w:r>
      <w:r>
        <w:rPr>
          <w:color w:val="231F20"/>
        </w:rPr>
        <w:t>học hỏi được điều gì. Có thể rằng, mặc dù đã được nghe Giáo</w:t>
      </w:r>
      <w:r>
        <w:rPr>
          <w:color w:val="231F20"/>
          <w:spacing w:val="-4"/>
        </w:rPr>
        <w:t> </w:t>
      </w:r>
      <w:r>
        <w:rPr>
          <w:color w:val="231F20"/>
        </w:rPr>
        <w:t>pháp</w:t>
      </w:r>
      <w:r>
        <w:rPr>
          <w:color w:val="231F20"/>
          <w:spacing w:val="-4"/>
        </w:rPr>
        <w:t> </w:t>
      </w:r>
      <w:r>
        <w:rPr>
          <w:color w:val="231F20"/>
        </w:rPr>
        <w:t>và</w:t>
      </w:r>
      <w:r>
        <w:rPr>
          <w:color w:val="231F20"/>
          <w:spacing w:val="-4"/>
        </w:rPr>
        <w:t> </w:t>
      </w:r>
      <w:r>
        <w:rPr>
          <w:color w:val="231F20"/>
        </w:rPr>
        <w:t>thấy</w:t>
      </w:r>
      <w:r>
        <w:rPr>
          <w:color w:val="231F20"/>
          <w:spacing w:val="-4"/>
        </w:rPr>
        <w:t> </w:t>
      </w:r>
      <w:r>
        <w:rPr>
          <w:color w:val="231F20"/>
        </w:rPr>
        <w:t>được</w:t>
      </w:r>
      <w:r>
        <w:rPr>
          <w:color w:val="231F20"/>
          <w:spacing w:val="-4"/>
        </w:rPr>
        <w:t> </w:t>
      </w:r>
      <w:r>
        <w:rPr>
          <w:color w:val="231F20"/>
        </w:rPr>
        <w:t>giá</w:t>
      </w:r>
      <w:r>
        <w:rPr>
          <w:color w:val="231F20"/>
          <w:spacing w:val="-4"/>
        </w:rPr>
        <w:t> </w:t>
      </w:r>
      <w:r>
        <w:rPr>
          <w:color w:val="231F20"/>
        </w:rPr>
        <w:t>trị</w:t>
      </w:r>
      <w:r>
        <w:rPr>
          <w:color w:val="231F20"/>
          <w:spacing w:val="-4"/>
        </w:rPr>
        <w:t> </w:t>
      </w:r>
      <w:r>
        <w:rPr>
          <w:color w:val="231F20"/>
        </w:rPr>
        <w:t>của</w:t>
      </w:r>
      <w:r>
        <w:rPr>
          <w:color w:val="231F20"/>
          <w:spacing w:val="-4"/>
        </w:rPr>
        <w:t> </w:t>
      </w:r>
      <w:r>
        <w:rPr>
          <w:color w:val="231F20"/>
        </w:rPr>
        <w:t>việc</w:t>
      </w:r>
      <w:r>
        <w:rPr>
          <w:color w:val="231F20"/>
          <w:spacing w:val="-4"/>
        </w:rPr>
        <w:t> </w:t>
      </w:r>
      <w:r>
        <w:rPr>
          <w:color w:val="231F20"/>
        </w:rPr>
        <w:t>bớt</w:t>
      </w:r>
      <w:r>
        <w:rPr>
          <w:color w:val="231F20"/>
          <w:spacing w:val="-4"/>
        </w:rPr>
        <w:t> </w:t>
      </w:r>
      <w:r>
        <w:rPr>
          <w:color w:val="231F20"/>
        </w:rPr>
        <w:t>dính</w:t>
      </w:r>
      <w:r>
        <w:rPr>
          <w:color w:val="231F20"/>
          <w:spacing w:val="-4"/>
        </w:rPr>
        <w:t> </w:t>
      </w:r>
      <w:r>
        <w:rPr>
          <w:color w:val="231F20"/>
        </w:rPr>
        <w:t>mắc vào bản thân, chúng ta vẫn vị kỷ, không muốn giúp đỡ</w:t>
      </w:r>
      <w:r>
        <w:rPr>
          <w:color w:val="231F20"/>
          <w:spacing w:val="3"/>
        </w:rPr>
        <w:t> </w:t>
      </w:r>
      <w:r>
        <w:rPr>
          <w:color w:val="231F20"/>
        </w:rPr>
        <w:t>người</w:t>
      </w:r>
      <w:r>
        <w:rPr>
          <w:color w:val="231F20"/>
          <w:spacing w:val="2"/>
        </w:rPr>
        <w:t> </w:t>
      </w:r>
      <w:r>
        <w:rPr>
          <w:color w:val="231F20"/>
        </w:rPr>
        <w:t>khác</w:t>
      </w:r>
      <w:r>
        <w:rPr>
          <w:color w:val="231F20"/>
          <w:spacing w:val="3"/>
        </w:rPr>
        <w:t> </w:t>
      </w:r>
      <w:r>
        <w:rPr>
          <w:color w:val="231F20"/>
        </w:rPr>
        <w:t>hay</w:t>
      </w:r>
      <w:r>
        <w:rPr>
          <w:color w:val="231F20"/>
          <w:spacing w:val="3"/>
        </w:rPr>
        <w:t> </w:t>
      </w:r>
      <w:r>
        <w:rPr>
          <w:color w:val="231F20"/>
        </w:rPr>
        <w:t>dễ</w:t>
      </w:r>
      <w:r>
        <w:rPr>
          <w:color w:val="231F20"/>
          <w:spacing w:val="3"/>
        </w:rPr>
        <w:t> </w:t>
      </w:r>
      <w:r>
        <w:rPr>
          <w:color w:val="231F20"/>
        </w:rPr>
        <w:t>nổi</w:t>
      </w:r>
      <w:r>
        <w:rPr>
          <w:color w:val="231F20"/>
          <w:spacing w:val="3"/>
        </w:rPr>
        <w:t> </w:t>
      </w:r>
      <w:r>
        <w:rPr>
          <w:color w:val="231F20"/>
        </w:rPr>
        <w:t>sân.</w:t>
      </w:r>
      <w:r>
        <w:rPr>
          <w:color w:val="231F20"/>
          <w:spacing w:val="3"/>
        </w:rPr>
        <w:t> </w:t>
      </w:r>
      <w:r>
        <w:rPr>
          <w:color w:val="231F20"/>
        </w:rPr>
        <w:t>Song</w:t>
      </w:r>
      <w:r>
        <w:rPr>
          <w:color w:val="231F20"/>
          <w:spacing w:val="3"/>
        </w:rPr>
        <w:t> </w:t>
      </w:r>
      <w:r>
        <w:rPr>
          <w:color w:val="231F20"/>
        </w:rPr>
        <w:t>sẽ</w:t>
      </w:r>
      <w:r>
        <w:rPr>
          <w:color w:val="231F20"/>
          <w:spacing w:val="3"/>
        </w:rPr>
        <w:t> </w:t>
      </w:r>
      <w:r>
        <w:rPr>
          <w:color w:val="231F20"/>
        </w:rPr>
        <w:t>vẫn</w:t>
      </w:r>
      <w:r>
        <w:rPr>
          <w:color w:val="231F20"/>
          <w:spacing w:val="3"/>
        </w:rPr>
        <w:t> </w:t>
      </w:r>
      <w:r>
        <w:rPr>
          <w:color w:val="231F20"/>
        </w:rPr>
        <w:t>có</w:t>
      </w:r>
      <w:r>
        <w:rPr>
          <w:color w:val="231F20"/>
          <w:spacing w:val="3"/>
        </w:rPr>
        <w:t> </w:t>
      </w:r>
      <w:r>
        <w:rPr>
          <w:color w:val="231F20"/>
          <w:spacing w:val="-2"/>
        </w:rPr>
        <w:t>những</w:t>
      </w:r>
    </w:p>
    <w:p>
      <w:pPr>
        <w:pStyle w:val="BodyText"/>
        <w:spacing w:before="11"/>
        <w:ind w:left="0"/>
        <w:rPr>
          <w:sz w:val="15"/>
        </w:rPr>
      </w:pPr>
      <w:r>
        <w:rPr>
          <w:sz w:val="15"/>
        </w:rPr>
        <mc:AlternateContent>
          <mc:Choice Requires="wps">
            <w:drawing>
              <wp:anchor distT="0" distB="0" distL="0" distR="0" allowOverlap="1" layoutInCell="1" locked="0" behindDoc="1" simplePos="0" relativeHeight="487597568">
                <wp:simplePos x="0" y="0"/>
                <wp:positionH relativeFrom="page">
                  <wp:posOffset>612000</wp:posOffset>
                </wp:positionH>
                <wp:positionV relativeFrom="paragraph">
                  <wp:posOffset>132002</wp:posOffset>
                </wp:positionV>
                <wp:extent cx="9144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93896pt;width:72pt;height:.1pt;mso-position-horizontal-relative:page;mso-position-vertical-relative:paragraph;z-index:-15718912;mso-wrap-distance-left:0;mso-wrap-distance-right:0" id="docshape44" coordorigin="964,208" coordsize="1440,0" path="m964,208l2404,208e" filled="false" stroked="true" strokeweight="1pt" strokecolor="#231f20">
                <v:path arrowok="t"/>
                <v:stroke dashstyle="solid"/>
                <w10:wrap type="topAndBottom"/>
              </v:shape>
            </w:pict>
          </mc:Fallback>
        </mc:AlternateContent>
      </w:r>
    </w:p>
    <w:p>
      <w:pPr>
        <w:spacing w:line="278" w:lineRule="auto" w:before="61"/>
        <w:ind w:left="113" w:right="111" w:firstLine="0"/>
        <w:jc w:val="left"/>
        <w:rPr>
          <w:rFonts w:ascii="Arial" w:hAnsi="Arial"/>
          <w:sz w:val="18"/>
        </w:rPr>
      </w:pPr>
      <w:r>
        <w:rPr>
          <w:rFonts w:ascii="Arial" w:hAnsi="Arial"/>
          <w:color w:val="231F20"/>
          <w:position w:val="6"/>
          <w:sz w:val="10"/>
        </w:rPr>
        <w:t>14</w:t>
      </w:r>
      <w:r>
        <w:rPr>
          <w:rFonts w:ascii="Arial" w:hAnsi="Arial"/>
          <w:color w:val="231F20"/>
          <w:spacing w:val="26"/>
          <w:position w:val="6"/>
          <w:sz w:val="10"/>
        </w:rPr>
        <w:t> </w:t>
      </w:r>
      <w:r>
        <w:rPr>
          <w:rFonts w:ascii="Arial" w:hAnsi="Arial"/>
          <w:color w:val="231F20"/>
          <w:sz w:val="18"/>
        </w:rPr>
        <w:t>Xem thêm chương 14, nơi tôi bàn về các pháp đối nghịch của chúng là vô tàm và vô quý.</w:t>
      </w:r>
    </w:p>
    <w:p>
      <w:pPr>
        <w:spacing w:after="0" w:line="278" w:lineRule="auto"/>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59" w:lineRule="auto"/>
        <w:ind w:right="111"/>
        <w:jc w:val="both"/>
      </w:pPr>
      <w:r>
        <w:rPr>
          <w:color w:val="231F20"/>
        </w:rPr>
        <w:t>khoảnh khắc ta nhớ được rằng, Giáo pháp mà ta đã được</w:t>
      </w:r>
      <w:r>
        <w:rPr>
          <w:color w:val="231F20"/>
          <w:spacing w:val="-8"/>
        </w:rPr>
        <w:t> </w:t>
      </w:r>
      <w:r>
        <w:rPr>
          <w:color w:val="231F20"/>
        </w:rPr>
        <w:t>học</w:t>
      </w:r>
      <w:r>
        <w:rPr>
          <w:color w:val="231F20"/>
          <w:spacing w:val="-8"/>
        </w:rPr>
        <w:t> </w:t>
      </w:r>
      <w:r>
        <w:rPr>
          <w:color w:val="231F20"/>
        </w:rPr>
        <w:t>cần</w:t>
      </w:r>
      <w:r>
        <w:rPr>
          <w:color w:val="231F20"/>
          <w:spacing w:val="-8"/>
        </w:rPr>
        <w:t> </w:t>
      </w:r>
      <w:r>
        <w:rPr>
          <w:color w:val="231F20"/>
        </w:rPr>
        <w:t>được</w:t>
      </w:r>
      <w:r>
        <w:rPr>
          <w:color w:val="231F20"/>
          <w:spacing w:val="-8"/>
        </w:rPr>
        <w:t> </w:t>
      </w:r>
      <w:r>
        <w:rPr>
          <w:color w:val="231F20"/>
        </w:rPr>
        <w:t>áp</w:t>
      </w:r>
      <w:r>
        <w:rPr>
          <w:color w:val="231F20"/>
          <w:spacing w:val="-8"/>
        </w:rPr>
        <w:t> </w:t>
      </w:r>
      <w:r>
        <w:rPr>
          <w:color w:val="231F20"/>
        </w:rPr>
        <w:t>dụng,</w:t>
      </w:r>
      <w:r>
        <w:rPr>
          <w:color w:val="231F20"/>
          <w:spacing w:val="-8"/>
        </w:rPr>
        <w:t> </w:t>
      </w:r>
      <w:r>
        <w:rPr>
          <w:color w:val="231F20"/>
        </w:rPr>
        <w:t>và</w:t>
      </w:r>
      <w:r>
        <w:rPr>
          <w:color w:val="231F20"/>
          <w:spacing w:val="-8"/>
        </w:rPr>
        <w:t> </w:t>
      </w:r>
      <w:r>
        <w:rPr>
          <w:color w:val="231F20"/>
        </w:rPr>
        <w:t>thật</w:t>
      </w:r>
      <w:r>
        <w:rPr>
          <w:color w:val="231F20"/>
          <w:spacing w:val="-8"/>
        </w:rPr>
        <w:t> </w:t>
      </w:r>
      <w:r>
        <w:rPr>
          <w:color w:val="231F20"/>
        </w:rPr>
        <w:t>ngu</w:t>
      </w:r>
      <w:r>
        <w:rPr>
          <w:color w:val="231F20"/>
          <w:spacing w:val="-8"/>
        </w:rPr>
        <w:t> </w:t>
      </w:r>
      <w:r>
        <w:rPr>
          <w:color w:val="231F20"/>
        </w:rPr>
        <w:t>xuẩn</w:t>
      </w:r>
      <w:r>
        <w:rPr>
          <w:color w:val="231F20"/>
          <w:spacing w:val="-8"/>
        </w:rPr>
        <w:t> </w:t>
      </w:r>
      <w:r>
        <w:rPr>
          <w:color w:val="231F20"/>
        </w:rPr>
        <w:t>khi</w:t>
      </w:r>
      <w:r>
        <w:rPr>
          <w:color w:val="231F20"/>
          <w:spacing w:val="-8"/>
        </w:rPr>
        <w:t> </w:t>
      </w:r>
      <w:r>
        <w:rPr>
          <w:color w:val="231F20"/>
        </w:rPr>
        <w:t>đầu hàng</w:t>
      </w:r>
      <w:r>
        <w:rPr>
          <w:color w:val="231F20"/>
          <w:spacing w:val="-1"/>
        </w:rPr>
        <w:t> </w:t>
      </w:r>
      <w:r>
        <w:rPr>
          <w:color w:val="231F20"/>
        </w:rPr>
        <w:t>lòng</w:t>
      </w:r>
      <w:r>
        <w:rPr>
          <w:color w:val="231F20"/>
          <w:spacing w:val="-1"/>
        </w:rPr>
        <w:t> </w:t>
      </w:r>
      <w:r>
        <w:rPr>
          <w:color w:val="231F20"/>
        </w:rPr>
        <w:t>vị</w:t>
      </w:r>
      <w:r>
        <w:rPr>
          <w:color w:val="231F20"/>
          <w:spacing w:val="-1"/>
        </w:rPr>
        <w:t> </w:t>
      </w:r>
      <w:r>
        <w:rPr>
          <w:color w:val="231F20"/>
        </w:rPr>
        <w:t>kỷ</w:t>
      </w:r>
      <w:r>
        <w:rPr>
          <w:color w:val="231F20"/>
          <w:spacing w:val="-1"/>
        </w:rPr>
        <w:t> </w:t>
      </w:r>
      <w:r>
        <w:rPr>
          <w:color w:val="231F20"/>
        </w:rPr>
        <w:t>và</w:t>
      </w:r>
      <w:r>
        <w:rPr>
          <w:color w:val="231F20"/>
          <w:spacing w:val="-1"/>
        </w:rPr>
        <w:t> </w:t>
      </w:r>
      <w:r>
        <w:rPr>
          <w:color w:val="231F20"/>
        </w:rPr>
        <w:t>sân</w:t>
      </w:r>
      <w:r>
        <w:rPr>
          <w:color w:val="231F20"/>
          <w:spacing w:val="-1"/>
        </w:rPr>
        <w:t> </w:t>
      </w:r>
      <w:r>
        <w:rPr>
          <w:color w:val="231F20"/>
        </w:rPr>
        <w:t>hận.</w:t>
      </w:r>
      <w:r>
        <w:rPr>
          <w:color w:val="231F20"/>
          <w:spacing w:val="-6"/>
        </w:rPr>
        <w:t> </w:t>
      </w:r>
      <w:r>
        <w:rPr>
          <w:color w:val="231F20"/>
        </w:rPr>
        <w:t>Tại</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đó,</w:t>
      </w:r>
      <w:r>
        <w:rPr>
          <w:color w:val="231F20"/>
          <w:spacing w:val="-1"/>
        </w:rPr>
        <w:t> </w:t>
      </w:r>
      <w:r>
        <w:rPr>
          <w:color w:val="231F20"/>
        </w:rPr>
        <w:t>tàm sinh khởi nhờ sự suy xét về những gì được học, nhờ hiểu biết đã có do học Giáo pháp.</w:t>
      </w:r>
    </w:p>
    <w:p>
      <w:pPr>
        <w:pStyle w:val="BodyText"/>
        <w:spacing w:line="259" w:lineRule="auto" w:before="111"/>
        <w:ind w:right="110" w:firstLine="396"/>
        <w:jc w:val="both"/>
      </w:pPr>
      <w:r>
        <w:rPr>
          <w:color w:val="231F20"/>
        </w:rPr>
        <w:t>Như chúng ta đã thấy, quý – ottappa là sự ghê </w:t>
      </w:r>
      <w:r>
        <w:rPr>
          <w:color w:val="231F20"/>
        </w:rPr>
        <w:t>sợ hậu quả của tội lỗi. Hậu quả ở đây có nhiều dạng.</w:t>
      </w:r>
      <w:r>
        <w:rPr>
          <w:color w:val="231F20"/>
          <w:spacing w:val="80"/>
        </w:rPr>
        <w:t> </w:t>
      </w:r>
      <w:r>
        <w:rPr>
          <w:color w:val="231F20"/>
        </w:rPr>
        <w:t>Có nhiều mức độ nghiệp bất thiện khác nhau, cho quả</w:t>
      </w:r>
      <w:r>
        <w:rPr>
          <w:color w:val="231F20"/>
          <w:spacing w:val="-5"/>
        </w:rPr>
        <w:t> </w:t>
      </w:r>
      <w:r>
        <w:rPr>
          <w:color w:val="231F20"/>
        </w:rPr>
        <w:t>(vipāka)</w:t>
      </w:r>
      <w:r>
        <w:rPr>
          <w:color w:val="231F20"/>
          <w:spacing w:val="-5"/>
        </w:rPr>
        <w:t> </w:t>
      </w:r>
      <w:r>
        <w:rPr>
          <w:color w:val="231F20"/>
        </w:rPr>
        <w:t>ở</w:t>
      </w:r>
      <w:r>
        <w:rPr>
          <w:color w:val="231F20"/>
          <w:spacing w:val="-5"/>
        </w:rPr>
        <w:t> </w:t>
      </w:r>
      <w:r>
        <w:rPr>
          <w:color w:val="231F20"/>
        </w:rPr>
        <w:t>các</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Một</w:t>
      </w:r>
      <w:r>
        <w:rPr>
          <w:color w:val="231F20"/>
          <w:spacing w:val="-5"/>
        </w:rPr>
        <w:t> </w:t>
      </w:r>
      <w:r>
        <w:rPr>
          <w:color w:val="231F20"/>
        </w:rPr>
        <w:t>số</w:t>
      </w:r>
      <w:r>
        <w:rPr>
          <w:color w:val="231F20"/>
          <w:spacing w:val="-5"/>
        </w:rPr>
        <w:t> </w:t>
      </w:r>
      <w:r>
        <w:rPr>
          <w:color w:val="231F20"/>
        </w:rPr>
        <w:t>nghiệp bất thiện cho quả dưới dạng những kinh nghiệm ngũ quan</w:t>
      </w:r>
      <w:r>
        <w:rPr>
          <w:color w:val="231F20"/>
          <w:spacing w:val="-17"/>
        </w:rPr>
        <w:t> </w:t>
      </w:r>
      <w:r>
        <w:rPr>
          <w:color w:val="231F20"/>
        </w:rPr>
        <w:t>bất</w:t>
      </w:r>
      <w:r>
        <w:rPr>
          <w:color w:val="231F20"/>
          <w:spacing w:val="-17"/>
        </w:rPr>
        <w:t> </w:t>
      </w:r>
      <w:r>
        <w:rPr>
          <w:color w:val="231F20"/>
        </w:rPr>
        <w:t>khả</w:t>
      </w:r>
      <w:r>
        <w:rPr>
          <w:color w:val="231F20"/>
          <w:spacing w:val="-16"/>
        </w:rPr>
        <w:t> </w:t>
      </w:r>
      <w:r>
        <w:rPr>
          <w:color w:val="231F20"/>
        </w:rPr>
        <w:t>ái</w:t>
      </w:r>
      <w:r>
        <w:rPr>
          <w:color w:val="231F20"/>
          <w:spacing w:val="-17"/>
        </w:rPr>
        <w:t> </w:t>
      </w:r>
      <w:r>
        <w:rPr>
          <w:color w:val="231F20"/>
        </w:rPr>
        <w:t>trong</w:t>
      </w:r>
      <w:r>
        <w:rPr>
          <w:color w:val="231F20"/>
          <w:spacing w:val="-17"/>
        </w:rPr>
        <w:t> </w:t>
      </w:r>
      <w:r>
        <w:rPr>
          <w:color w:val="231F20"/>
        </w:rPr>
        <w:t>cuộc</w:t>
      </w:r>
      <w:r>
        <w:rPr>
          <w:color w:val="231F20"/>
          <w:spacing w:val="-16"/>
        </w:rPr>
        <w:t> </w:t>
      </w:r>
      <w:r>
        <w:rPr>
          <w:color w:val="231F20"/>
        </w:rPr>
        <w:t>sống;</w:t>
      </w:r>
      <w:r>
        <w:rPr>
          <w:color w:val="231F20"/>
          <w:spacing w:val="-17"/>
        </w:rPr>
        <w:t> </w:t>
      </w:r>
      <w:r>
        <w:rPr>
          <w:color w:val="231F20"/>
        </w:rPr>
        <w:t>khi</w:t>
      </w:r>
      <w:r>
        <w:rPr>
          <w:color w:val="231F20"/>
          <w:spacing w:val="-17"/>
        </w:rPr>
        <w:t> </w:t>
      </w:r>
      <w:r>
        <w:rPr>
          <w:color w:val="231F20"/>
        </w:rPr>
        <w:t>bị</w:t>
      </w:r>
      <w:r>
        <w:rPr>
          <w:color w:val="231F20"/>
          <w:spacing w:val="-16"/>
        </w:rPr>
        <w:t> </w:t>
      </w:r>
      <w:r>
        <w:rPr>
          <w:color w:val="231F20"/>
        </w:rPr>
        <w:t>người</w:t>
      </w:r>
      <w:r>
        <w:rPr>
          <w:color w:val="231F20"/>
          <w:spacing w:val="-17"/>
        </w:rPr>
        <w:t> </w:t>
      </w:r>
      <w:r>
        <w:rPr>
          <w:color w:val="231F20"/>
        </w:rPr>
        <w:t>khác</w:t>
      </w:r>
      <w:r>
        <w:rPr>
          <w:color w:val="231F20"/>
          <w:spacing w:val="-17"/>
        </w:rPr>
        <w:t> </w:t>
      </w:r>
      <w:r>
        <w:rPr>
          <w:color w:val="231F20"/>
        </w:rPr>
        <w:t>chỉ trích hay phải chịu các hình phạt là quả của nghiệp. Nghiệp</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cũng</w:t>
      </w:r>
      <w:r>
        <w:rPr>
          <w:color w:val="231F20"/>
          <w:spacing w:val="-5"/>
        </w:rPr>
        <w:t> </w:t>
      </w:r>
      <w:r>
        <w:rPr>
          <w:color w:val="231F20"/>
        </w:rPr>
        <w:t>cho</w:t>
      </w:r>
      <w:r>
        <w:rPr>
          <w:color w:val="231F20"/>
          <w:spacing w:val="-5"/>
        </w:rPr>
        <w:t> </w:t>
      </w:r>
      <w:r>
        <w:rPr>
          <w:color w:val="231F20"/>
        </w:rPr>
        <w:t>quả</w:t>
      </w:r>
      <w:r>
        <w:rPr>
          <w:color w:val="231F20"/>
          <w:spacing w:val="-5"/>
        </w:rPr>
        <w:t> </w:t>
      </w:r>
      <w:r>
        <w:rPr>
          <w:color w:val="231F20"/>
        </w:rPr>
        <w:t>dưới</w:t>
      </w:r>
      <w:r>
        <w:rPr>
          <w:color w:val="231F20"/>
          <w:spacing w:val="-5"/>
        </w:rPr>
        <w:t> </w:t>
      </w:r>
      <w:r>
        <w:rPr>
          <w:color w:val="231F20"/>
        </w:rPr>
        <w:t>dạng</w:t>
      </w:r>
      <w:r>
        <w:rPr>
          <w:color w:val="231F20"/>
          <w:spacing w:val="-5"/>
        </w:rPr>
        <w:t> </w:t>
      </w:r>
      <w:r>
        <w:rPr>
          <w:color w:val="231F20"/>
        </w:rPr>
        <w:t>tái</w:t>
      </w:r>
      <w:r>
        <w:rPr>
          <w:color w:val="231F20"/>
          <w:spacing w:val="-5"/>
        </w:rPr>
        <w:t> </w:t>
      </w:r>
      <w:r>
        <w:rPr>
          <w:color w:val="231F20"/>
        </w:rPr>
        <w:t>sinh</w:t>
      </w:r>
      <w:r>
        <w:rPr>
          <w:color w:val="231F20"/>
          <w:spacing w:val="-5"/>
        </w:rPr>
        <w:t> </w:t>
      </w:r>
      <w:r>
        <w:rPr>
          <w:color w:val="231F20"/>
        </w:rPr>
        <w:t>nơi khổ</w:t>
      </w:r>
      <w:r>
        <w:rPr>
          <w:color w:val="231F20"/>
          <w:spacing w:val="-16"/>
        </w:rPr>
        <w:t> </w:t>
      </w:r>
      <w:r>
        <w:rPr>
          <w:color w:val="231F20"/>
        </w:rPr>
        <w:t>cảnh.</w:t>
      </w:r>
      <w:r>
        <w:rPr>
          <w:color w:val="231F20"/>
          <w:spacing w:val="-16"/>
        </w:rPr>
        <w:t> </w:t>
      </w:r>
      <w:r>
        <w:rPr>
          <w:color w:val="231F20"/>
        </w:rPr>
        <w:t>Khi</w:t>
      </w:r>
      <w:r>
        <w:rPr>
          <w:color w:val="231F20"/>
          <w:spacing w:val="-16"/>
        </w:rPr>
        <w:t> </w:t>
      </w:r>
      <w:r>
        <w:rPr>
          <w:color w:val="231F20"/>
        </w:rPr>
        <w:t>suy</w:t>
      </w:r>
      <w:r>
        <w:rPr>
          <w:color w:val="231F20"/>
          <w:spacing w:val="-16"/>
        </w:rPr>
        <w:t> </w:t>
      </w:r>
      <w:r>
        <w:rPr>
          <w:color w:val="231F20"/>
        </w:rPr>
        <w:t>xét</w:t>
      </w:r>
      <w:r>
        <w:rPr>
          <w:color w:val="231F20"/>
          <w:spacing w:val="-16"/>
        </w:rPr>
        <w:t> </w:t>
      </w:r>
      <w:r>
        <w:rPr>
          <w:color w:val="231F20"/>
        </w:rPr>
        <w:t>về</w:t>
      </w:r>
      <w:r>
        <w:rPr>
          <w:color w:val="231F20"/>
          <w:spacing w:val="-16"/>
        </w:rPr>
        <w:t> </w:t>
      </w:r>
      <w:r>
        <w:rPr>
          <w:color w:val="231F20"/>
        </w:rPr>
        <w:t>những</w:t>
      </w:r>
      <w:r>
        <w:rPr>
          <w:color w:val="231F20"/>
          <w:spacing w:val="-16"/>
        </w:rPr>
        <w:t> </w:t>
      </w:r>
      <w:r>
        <w:rPr>
          <w:color w:val="231F20"/>
        </w:rPr>
        <w:t>hậu</w:t>
      </w:r>
      <w:r>
        <w:rPr>
          <w:color w:val="231F20"/>
          <w:spacing w:val="-16"/>
        </w:rPr>
        <w:t> </w:t>
      </w:r>
      <w:r>
        <w:rPr>
          <w:color w:val="231F20"/>
        </w:rPr>
        <w:t>quả</w:t>
      </w:r>
      <w:r>
        <w:rPr>
          <w:color w:val="231F20"/>
          <w:spacing w:val="-16"/>
        </w:rPr>
        <w:t> </w:t>
      </w:r>
      <w:r>
        <w:rPr>
          <w:color w:val="231F20"/>
        </w:rPr>
        <w:t>của</w:t>
      </w:r>
      <w:r>
        <w:rPr>
          <w:color w:val="231F20"/>
          <w:spacing w:val="-16"/>
        </w:rPr>
        <w:t> </w:t>
      </w:r>
      <w:r>
        <w:rPr>
          <w:color w:val="231F20"/>
        </w:rPr>
        <w:t>bất</w:t>
      </w:r>
      <w:r>
        <w:rPr>
          <w:color w:val="231F20"/>
          <w:spacing w:val="-16"/>
        </w:rPr>
        <w:t> </w:t>
      </w:r>
      <w:r>
        <w:rPr>
          <w:color w:val="231F20"/>
        </w:rPr>
        <w:t>thiện, ta không chỉ nên nghĩ về quả mà nghiệp sẽ tạo ra mà cũng nên thấy cả hiểm hoạ của việc tích luỹ ngày càng nhiều các xu hướng bất thiện. Do phiền não mà chúng ta đau khổ, không được bình an trong tâm.</w:t>
      </w:r>
    </w:p>
    <w:p>
      <w:pPr>
        <w:pStyle w:val="BodyText"/>
        <w:spacing w:line="259" w:lineRule="auto" w:before="109"/>
        <w:ind w:right="111" w:firstLine="396"/>
        <w:jc w:val="both"/>
      </w:pPr>
      <w:r>
        <w:rPr>
          <w:color w:val="231F20"/>
        </w:rPr>
        <w:t>Kể cả những người không được học Giáo pháp cũng có thể có tàm và quý. Họ có thể không biết </w:t>
      </w:r>
      <w:r>
        <w:rPr>
          <w:color w:val="231F20"/>
        </w:rPr>
        <w:t>cặn kẽ</w:t>
      </w:r>
      <w:r>
        <w:rPr>
          <w:color w:val="231F20"/>
          <w:spacing w:val="-4"/>
        </w:rPr>
        <w:t> </w:t>
      </w:r>
      <w:r>
        <w:rPr>
          <w:color w:val="231F20"/>
        </w:rPr>
        <w:t>bất</w:t>
      </w:r>
      <w:r>
        <w:rPr>
          <w:color w:val="231F20"/>
          <w:spacing w:val="-3"/>
        </w:rPr>
        <w:t> </w:t>
      </w:r>
      <w:r>
        <w:rPr>
          <w:color w:val="231F20"/>
        </w:rPr>
        <w:t>thiện</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và</w:t>
      </w:r>
      <w:r>
        <w:rPr>
          <w:color w:val="231F20"/>
          <w:spacing w:val="-4"/>
        </w:rPr>
        <w:t> </w:t>
      </w:r>
      <w:r>
        <w:rPr>
          <w:color w:val="231F20"/>
        </w:rPr>
        <w:t>hậu</w:t>
      </w:r>
      <w:r>
        <w:rPr>
          <w:color w:val="231F20"/>
          <w:spacing w:val="-4"/>
        </w:rPr>
        <w:t> </w:t>
      </w:r>
      <w:r>
        <w:rPr>
          <w:color w:val="231F20"/>
        </w:rPr>
        <w:t>quả</w:t>
      </w:r>
      <w:r>
        <w:rPr>
          <w:color w:val="231F20"/>
          <w:spacing w:val="-4"/>
        </w:rPr>
        <w:t> </w:t>
      </w:r>
      <w:r>
        <w:rPr>
          <w:color w:val="231F20"/>
        </w:rPr>
        <w:t>ra</w:t>
      </w:r>
      <w:r>
        <w:rPr>
          <w:color w:val="231F20"/>
          <w:spacing w:val="-4"/>
        </w:rPr>
        <w:t> </w:t>
      </w:r>
      <w:r>
        <w:rPr>
          <w:color w:val="231F20"/>
        </w:rPr>
        <w:t>sao,</w:t>
      </w:r>
      <w:r>
        <w:rPr>
          <w:color w:val="231F20"/>
          <w:spacing w:val="-4"/>
        </w:rPr>
        <w:t> </w:t>
      </w:r>
      <w:r>
        <w:rPr>
          <w:color w:val="231F20"/>
        </w:rPr>
        <w:t>nhưng</w:t>
      </w:r>
      <w:r>
        <w:rPr>
          <w:color w:val="231F20"/>
          <w:spacing w:val="-4"/>
        </w:rPr>
        <w:t> </w:t>
      </w:r>
      <w:r>
        <w:rPr>
          <w:color w:val="231F20"/>
        </w:rPr>
        <w:t>vẫn</w:t>
      </w:r>
      <w:r>
        <w:rPr>
          <w:color w:val="231F20"/>
          <w:spacing w:val="-4"/>
        </w:rPr>
        <w:t> </w:t>
      </w:r>
      <w:r>
        <w:rPr>
          <w:color w:val="231F20"/>
        </w:rPr>
        <w:t>có</w:t>
      </w:r>
      <w:r>
        <w:rPr>
          <w:color w:val="231F20"/>
          <w:spacing w:val="-4"/>
        </w:rPr>
        <w:t> </w:t>
      </w:r>
      <w:r>
        <w:rPr>
          <w:color w:val="231F20"/>
        </w:rPr>
        <w:t>thể trân</w:t>
      </w:r>
      <w:r>
        <w:rPr>
          <w:color w:val="231F20"/>
          <w:spacing w:val="-6"/>
        </w:rPr>
        <w:t> </w:t>
      </w:r>
      <w:r>
        <w:rPr>
          <w:color w:val="231F20"/>
        </w:rPr>
        <w:t>quý</w:t>
      </w:r>
      <w:r>
        <w:rPr>
          <w:color w:val="231F20"/>
          <w:spacing w:val="-6"/>
        </w:rPr>
        <w:t> </w:t>
      </w:r>
      <w:r>
        <w:rPr>
          <w:color w:val="231F20"/>
        </w:rPr>
        <w:t>giá</w:t>
      </w:r>
      <w:r>
        <w:rPr>
          <w:color w:val="231F20"/>
          <w:spacing w:val="-6"/>
        </w:rPr>
        <w:t> </w:t>
      </w:r>
      <w:r>
        <w:rPr>
          <w:color w:val="231F20"/>
        </w:rPr>
        <w:t>trị</w:t>
      </w:r>
      <w:r>
        <w:rPr>
          <w:color w:val="231F20"/>
          <w:spacing w:val="-6"/>
        </w:rPr>
        <w:t> </w:t>
      </w:r>
      <w:r>
        <w:rPr>
          <w:color w:val="231F20"/>
        </w:rPr>
        <w:t>của</w:t>
      </w:r>
      <w:r>
        <w:rPr>
          <w:color w:val="231F20"/>
          <w:spacing w:val="-6"/>
        </w:rPr>
        <w:t> </w:t>
      </w:r>
      <w:r>
        <w:rPr>
          <w:color w:val="231F20"/>
        </w:rPr>
        <w:t>thiện</w:t>
      </w:r>
      <w:r>
        <w:rPr>
          <w:color w:val="231F20"/>
          <w:spacing w:val="-6"/>
        </w:rPr>
        <w:t> </w:t>
      </w:r>
      <w:r>
        <w:rPr>
          <w:color w:val="231F20"/>
        </w:rPr>
        <w:t>pháp</w:t>
      </w:r>
      <w:r>
        <w:rPr>
          <w:color w:val="231F20"/>
          <w:spacing w:val="-6"/>
        </w:rPr>
        <w:t> </w:t>
      </w:r>
      <w:r>
        <w:rPr>
          <w:color w:val="231F20"/>
        </w:rPr>
        <w:t>và</w:t>
      </w:r>
      <w:r>
        <w:rPr>
          <w:color w:val="231F20"/>
          <w:spacing w:val="-6"/>
        </w:rPr>
        <w:t> </w:t>
      </w:r>
      <w:r>
        <w:rPr>
          <w:color w:val="231F20"/>
        </w:rPr>
        <w:t>thấy</w:t>
      </w:r>
      <w:r>
        <w:rPr>
          <w:color w:val="231F20"/>
          <w:spacing w:val="-6"/>
        </w:rPr>
        <w:t> </w:t>
      </w:r>
      <w:r>
        <w:rPr>
          <w:color w:val="231F20"/>
        </w:rPr>
        <w:t>được</w:t>
      </w:r>
      <w:r>
        <w:rPr>
          <w:color w:val="231F20"/>
          <w:spacing w:val="-6"/>
        </w:rPr>
        <w:t> </w:t>
      </w:r>
      <w:r>
        <w:rPr>
          <w:color w:val="231F20"/>
        </w:rPr>
        <w:t>phần</w:t>
      </w:r>
      <w:r>
        <w:rPr>
          <w:color w:val="231F20"/>
          <w:spacing w:val="-6"/>
        </w:rPr>
        <w:t> </w:t>
      </w:r>
      <w:r>
        <w:rPr>
          <w:color w:val="231F20"/>
        </w:rPr>
        <w:t>nào các hiểm hoạ của bất thiện. Vẫn có sự keo kiệt hay lười</w:t>
      </w:r>
      <w:r>
        <w:rPr>
          <w:color w:val="231F20"/>
          <w:spacing w:val="-8"/>
        </w:rPr>
        <w:t> </w:t>
      </w:r>
      <w:r>
        <w:rPr>
          <w:color w:val="231F20"/>
        </w:rPr>
        <w:t>nhác</w:t>
      </w:r>
      <w:r>
        <w:rPr>
          <w:color w:val="231F20"/>
          <w:spacing w:val="-8"/>
        </w:rPr>
        <w:t> </w:t>
      </w:r>
      <w:r>
        <w:rPr>
          <w:color w:val="231F20"/>
        </w:rPr>
        <w:t>với</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nhưng</w:t>
      </w:r>
      <w:r>
        <w:rPr>
          <w:color w:val="231F20"/>
          <w:spacing w:val="-8"/>
        </w:rPr>
        <w:t> </w:t>
      </w:r>
      <w:r>
        <w:rPr>
          <w:color w:val="231F20"/>
        </w:rPr>
        <w:t>tại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thấy được giá trị của thiện pháp, tàm và quý ghê sợ bất thiện sẽ sinh khởi cùng với tâm thiện.</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4" w:lineRule="auto"/>
        <w:ind w:right="111" w:firstLine="396"/>
        <w:jc w:val="both"/>
      </w:pPr>
      <w:r>
        <w:rPr>
          <w:color w:val="231F20"/>
        </w:rPr>
        <w:t>Tàm và quý là cận nhân của giới (sīla). Chúng </w:t>
      </w:r>
      <w:r>
        <w:rPr>
          <w:color w:val="231F20"/>
        </w:rPr>
        <w:t>ta đọc trong </w:t>
      </w:r>
      <w:r>
        <w:rPr>
          <w:i/>
          <w:color w:val="231F20"/>
        </w:rPr>
        <w:t>Thanh Tịnh Đạo </w:t>
      </w:r>
      <w:r>
        <w:rPr>
          <w:color w:val="231F20"/>
        </w:rPr>
        <w:t>(I, 22):</w:t>
      </w:r>
    </w:p>
    <w:p>
      <w:pPr>
        <w:spacing w:line="254" w:lineRule="auto" w:before="116"/>
        <w:ind w:left="850" w:right="111" w:firstLine="0"/>
        <w:jc w:val="both"/>
        <w:rPr>
          <w:i/>
          <w:sz w:val="27"/>
        </w:rPr>
      </w:pPr>
      <w:r>
        <w:rPr>
          <w:i/>
          <w:color w:val="231F20"/>
          <w:sz w:val="27"/>
        </w:rPr>
        <w:t>...</w:t>
      </w:r>
      <w:r>
        <w:rPr>
          <w:i/>
          <w:color w:val="231F20"/>
          <w:spacing w:val="39"/>
          <w:sz w:val="27"/>
        </w:rPr>
        <w:t> </w:t>
      </w:r>
      <w:r>
        <w:rPr>
          <w:i/>
          <w:color w:val="231F20"/>
          <w:sz w:val="27"/>
        </w:rPr>
        <w:t>vì</w:t>
      </w:r>
      <w:r>
        <w:rPr>
          <w:i/>
          <w:color w:val="231F20"/>
          <w:spacing w:val="39"/>
          <w:sz w:val="27"/>
        </w:rPr>
        <w:t> </w:t>
      </w:r>
      <w:r>
        <w:rPr>
          <w:i/>
          <w:color w:val="231F20"/>
          <w:sz w:val="27"/>
        </w:rPr>
        <w:t>khi</w:t>
      </w:r>
      <w:r>
        <w:rPr>
          <w:i/>
          <w:color w:val="231F20"/>
          <w:spacing w:val="39"/>
          <w:sz w:val="27"/>
        </w:rPr>
        <w:t> </w:t>
      </w:r>
      <w:r>
        <w:rPr>
          <w:i/>
          <w:color w:val="231F20"/>
          <w:sz w:val="27"/>
        </w:rPr>
        <w:t>tàm</w:t>
      </w:r>
      <w:r>
        <w:rPr>
          <w:i/>
          <w:color w:val="231F20"/>
          <w:spacing w:val="39"/>
          <w:sz w:val="27"/>
        </w:rPr>
        <w:t> </w:t>
      </w:r>
      <w:r>
        <w:rPr>
          <w:i/>
          <w:color w:val="231F20"/>
          <w:sz w:val="27"/>
        </w:rPr>
        <w:t>quý</w:t>
      </w:r>
      <w:r>
        <w:rPr>
          <w:i/>
          <w:color w:val="231F20"/>
          <w:spacing w:val="39"/>
          <w:sz w:val="27"/>
        </w:rPr>
        <w:t> </w:t>
      </w:r>
      <w:r>
        <w:rPr>
          <w:i/>
          <w:color w:val="231F20"/>
          <w:sz w:val="27"/>
        </w:rPr>
        <w:t>có</w:t>
      </w:r>
      <w:r>
        <w:rPr>
          <w:i/>
          <w:color w:val="231F20"/>
          <w:spacing w:val="39"/>
          <w:sz w:val="27"/>
        </w:rPr>
        <w:t> </w:t>
      </w:r>
      <w:r>
        <w:rPr>
          <w:i/>
          <w:color w:val="231F20"/>
          <w:sz w:val="27"/>
        </w:rPr>
        <w:t>mặt,</w:t>
      </w:r>
      <w:r>
        <w:rPr>
          <w:i/>
          <w:color w:val="231F20"/>
          <w:spacing w:val="39"/>
          <w:sz w:val="27"/>
        </w:rPr>
        <w:t> </w:t>
      </w:r>
      <w:r>
        <w:rPr>
          <w:i/>
          <w:color w:val="231F20"/>
          <w:sz w:val="27"/>
        </w:rPr>
        <w:t>thì</w:t>
      </w:r>
      <w:r>
        <w:rPr>
          <w:i/>
          <w:color w:val="231F20"/>
          <w:spacing w:val="39"/>
          <w:sz w:val="27"/>
        </w:rPr>
        <w:t> </w:t>
      </w:r>
      <w:r>
        <w:rPr>
          <w:i/>
          <w:color w:val="231F20"/>
          <w:sz w:val="27"/>
        </w:rPr>
        <w:t>giới</w:t>
      </w:r>
      <w:r>
        <w:rPr>
          <w:i/>
          <w:color w:val="231F20"/>
          <w:spacing w:val="39"/>
          <w:sz w:val="27"/>
        </w:rPr>
        <w:t> </w:t>
      </w:r>
      <w:r>
        <w:rPr>
          <w:i/>
          <w:color w:val="231F20"/>
          <w:sz w:val="27"/>
        </w:rPr>
        <w:t>sinh</w:t>
      </w:r>
      <w:r>
        <w:rPr>
          <w:i/>
          <w:color w:val="231F20"/>
          <w:spacing w:val="39"/>
          <w:sz w:val="27"/>
        </w:rPr>
        <w:t> </w:t>
      </w:r>
      <w:r>
        <w:rPr>
          <w:i/>
          <w:color w:val="231F20"/>
          <w:sz w:val="27"/>
        </w:rPr>
        <w:t>khởi và tồn tại, còn khi tàm quý vắng mặt, thì giới không sinh khởi cũng không tồn tại...</w:t>
      </w:r>
    </w:p>
    <w:p>
      <w:pPr>
        <w:pStyle w:val="BodyText"/>
        <w:spacing w:line="254" w:lineRule="auto" w:before="117"/>
        <w:ind w:right="111" w:firstLine="396"/>
        <w:jc w:val="both"/>
      </w:pPr>
      <w:r>
        <w:rPr>
          <w:color w:val="231F20"/>
        </w:rPr>
        <w:t>Giới có nhiều mức độ khác nhau và vì vậy, </w:t>
      </w:r>
      <w:r>
        <w:rPr>
          <w:color w:val="231F20"/>
        </w:rPr>
        <w:t>chắc chắn có nhiều mức độ tàm và quý khác nhau. Khi không</w:t>
      </w:r>
      <w:r>
        <w:rPr>
          <w:color w:val="231F20"/>
          <w:spacing w:val="-17"/>
        </w:rPr>
        <w:t> </w:t>
      </w:r>
      <w:r>
        <w:rPr>
          <w:color w:val="231F20"/>
        </w:rPr>
        <w:t>có</w:t>
      </w:r>
      <w:r>
        <w:rPr>
          <w:color w:val="231F20"/>
          <w:spacing w:val="-17"/>
        </w:rPr>
        <w:t> </w:t>
      </w:r>
      <w:r>
        <w:rPr>
          <w:color w:val="231F20"/>
        </w:rPr>
        <w:t>tàm</w:t>
      </w:r>
      <w:r>
        <w:rPr>
          <w:color w:val="231F20"/>
          <w:spacing w:val="-17"/>
        </w:rPr>
        <w:t> </w:t>
      </w:r>
      <w:r>
        <w:rPr>
          <w:color w:val="231F20"/>
        </w:rPr>
        <w:t>và</w:t>
      </w:r>
      <w:r>
        <w:rPr>
          <w:color w:val="231F20"/>
          <w:spacing w:val="-17"/>
        </w:rPr>
        <w:t> </w:t>
      </w:r>
      <w:r>
        <w:rPr>
          <w:color w:val="231F20"/>
        </w:rPr>
        <w:t>quý</w:t>
      </w:r>
      <w:r>
        <w:rPr>
          <w:color w:val="231F20"/>
          <w:spacing w:val="-17"/>
        </w:rPr>
        <w:t> </w:t>
      </w:r>
      <w:r>
        <w:rPr>
          <w:color w:val="231F20"/>
        </w:rPr>
        <w:t>với</w:t>
      </w:r>
      <w:r>
        <w:rPr>
          <w:color w:val="231F20"/>
          <w:spacing w:val="-17"/>
        </w:rPr>
        <w:t> </w:t>
      </w:r>
      <w:r>
        <w:rPr>
          <w:color w:val="231F20"/>
        </w:rPr>
        <w:t>cả</w:t>
      </w:r>
      <w:r>
        <w:rPr>
          <w:color w:val="231F20"/>
          <w:spacing w:val="-17"/>
        </w:rPr>
        <w:t> </w:t>
      </w:r>
      <w:r>
        <w:rPr>
          <w:color w:val="231F20"/>
        </w:rPr>
        <w:t>những</w:t>
      </w:r>
      <w:r>
        <w:rPr>
          <w:color w:val="231F20"/>
          <w:spacing w:val="-16"/>
        </w:rPr>
        <w:t> </w:t>
      </w:r>
      <w:r>
        <w:rPr>
          <w:color w:val="231F20"/>
        </w:rPr>
        <w:t>phiền</w:t>
      </w:r>
      <w:r>
        <w:rPr>
          <w:color w:val="231F20"/>
          <w:spacing w:val="-17"/>
        </w:rPr>
        <w:t> </w:t>
      </w:r>
      <w:r>
        <w:rPr>
          <w:color w:val="231F20"/>
        </w:rPr>
        <w:t>não</w:t>
      </w:r>
      <w:r>
        <w:rPr>
          <w:color w:val="231F20"/>
          <w:spacing w:val="-17"/>
        </w:rPr>
        <w:t> </w:t>
      </w:r>
      <w:r>
        <w:rPr>
          <w:color w:val="231F20"/>
        </w:rPr>
        <w:t>thô</w:t>
      </w:r>
      <w:r>
        <w:rPr>
          <w:color w:val="231F20"/>
          <w:spacing w:val="-17"/>
        </w:rPr>
        <w:t> </w:t>
      </w:r>
      <w:r>
        <w:rPr>
          <w:color w:val="231F20"/>
        </w:rPr>
        <w:t>tháo, con người sẽ như những con vật. Chúng ta đọc trong </w:t>
      </w:r>
      <w:r>
        <w:rPr>
          <w:i/>
          <w:color w:val="231F20"/>
        </w:rPr>
        <w:t>Tăng Chi Bộ Kinh </w:t>
      </w:r>
      <w:r>
        <w:rPr>
          <w:color w:val="231F20"/>
        </w:rPr>
        <w:t>(Chương Hai Pháp, Phẩm Hình Phạt, mục 9) rằng, nếu không có tàm và quý bảo hộ thế giới thì con người sẽ loạn luân, quan hệ tình dục cả</w:t>
      </w:r>
      <w:r>
        <w:rPr>
          <w:color w:val="231F20"/>
          <w:spacing w:val="-3"/>
        </w:rPr>
        <w:t> </w:t>
      </w:r>
      <w:r>
        <w:rPr>
          <w:color w:val="231F20"/>
        </w:rPr>
        <w:t>giữa</w:t>
      </w:r>
      <w:r>
        <w:rPr>
          <w:color w:val="231F20"/>
          <w:spacing w:val="-3"/>
        </w:rPr>
        <w:t> </w:t>
      </w:r>
      <w:r>
        <w:rPr>
          <w:color w:val="231F20"/>
        </w:rPr>
        <w:t>những</w:t>
      </w:r>
      <w:r>
        <w:rPr>
          <w:color w:val="231F20"/>
          <w:spacing w:val="-3"/>
        </w:rPr>
        <w:t> </w:t>
      </w:r>
      <w:r>
        <w:rPr>
          <w:color w:val="231F20"/>
        </w:rPr>
        <w:t>người</w:t>
      </w:r>
      <w:r>
        <w:rPr>
          <w:color w:val="231F20"/>
          <w:spacing w:val="-3"/>
        </w:rPr>
        <w:t> </w:t>
      </w:r>
      <w:r>
        <w:rPr>
          <w:color w:val="231F20"/>
        </w:rPr>
        <w:t>họ</w:t>
      </w:r>
      <w:r>
        <w:rPr>
          <w:color w:val="231F20"/>
          <w:spacing w:val="-3"/>
        </w:rPr>
        <w:t> </w:t>
      </w:r>
      <w:r>
        <w:rPr>
          <w:color w:val="231F20"/>
        </w:rPr>
        <w:t>hàng</w:t>
      </w:r>
      <w:r>
        <w:rPr>
          <w:color w:val="231F20"/>
          <w:spacing w:val="-3"/>
        </w:rPr>
        <w:t> </w:t>
      </w:r>
      <w:r>
        <w:rPr>
          <w:color w:val="231F20"/>
        </w:rPr>
        <w:t>với</w:t>
      </w:r>
      <w:r>
        <w:rPr>
          <w:color w:val="231F20"/>
          <w:spacing w:val="-3"/>
        </w:rPr>
        <w:t> </w:t>
      </w:r>
      <w:r>
        <w:rPr>
          <w:color w:val="231F20"/>
        </w:rPr>
        <w:t>nhau,</w:t>
      </w:r>
      <w:r>
        <w:rPr>
          <w:color w:val="231F20"/>
          <w:spacing w:val="-3"/>
        </w:rPr>
        <w:t> </w:t>
      </w:r>
      <w:r>
        <w:rPr>
          <w:color w:val="231F20"/>
        </w:rPr>
        <w:t>như</w:t>
      </w:r>
      <w:r>
        <w:rPr>
          <w:color w:val="231F20"/>
          <w:spacing w:val="-3"/>
        </w:rPr>
        <w:t> </w:t>
      </w:r>
      <w:r>
        <w:rPr>
          <w:color w:val="231F20"/>
        </w:rPr>
        <w:t>điều</w:t>
      </w:r>
      <w:r>
        <w:rPr>
          <w:color w:val="231F20"/>
          <w:spacing w:val="-3"/>
        </w:rPr>
        <w:t> </w:t>
      </w:r>
      <w:r>
        <w:rPr>
          <w:color w:val="231F20"/>
        </w:rPr>
        <w:t>xảy ra</w:t>
      </w:r>
      <w:r>
        <w:rPr>
          <w:color w:val="231F20"/>
          <w:spacing w:val="-15"/>
        </w:rPr>
        <w:t> </w:t>
      </w:r>
      <w:r>
        <w:rPr>
          <w:color w:val="231F20"/>
        </w:rPr>
        <w:t>“giữa</w:t>
      </w:r>
      <w:r>
        <w:rPr>
          <w:color w:val="231F20"/>
          <w:spacing w:val="-15"/>
        </w:rPr>
        <w:t> </w:t>
      </w:r>
      <w:r>
        <w:rPr>
          <w:color w:val="231F20"/>
        </w:rPr>
        <w:t>những</w:t>
      </w:r>
      <w:r>
        <w:rPr>
          <w:color w:val="231F20"/>
          <w:spacing w:val="-15"/>
        </w:rPr>
        <w:t> </w:t>
      </w:r>
      <w:r>
        <w:rPr>
          <w:color w:val="231F20"/>
        </w:rPr>
        <w:t>con</w:t>
      </w:r>
      <w:r>
        <w:rPr>
          <w:color w:val="231F20"/>
          <w:spacing w:val="-15"/>
        </w:rPr>
        <w:t> </w:t>
      </w:r>
      <w:r>
        <w:rPr>
          <w:color w:val="231F20"/>
        </w:rPr>
        <w:t>dê</w:t>
      </w:r>
      <w:r>
        <w:rPr>
          <w:color w:val="231F20"/>
          <w:spacing w:val="-15"/>
        </w:rPr>
        <w:t> </w:t>
      </w:r>
      <w:r>
        <w:rPr>
          <w:color w:val="231F20"/>
        </w:rPr>
        <w:t>với</w:t>
      </w:r>
      <w:r>
        <w:rPr>
          <w:color w:val="231F20"/>
          <w:spacing w:val="-15"/>
        </w:rPr>
        <w:t> </w:t>
      </w:r>
      <w:r>
        <w:rPr>
          <w:color w:val="231F20"/>
        </w:rPr>
        <w:t>con</w:t>
      </w:r>
      <w:r>
        <w:rPr>
          <w:color w:val="231F20"/>
          <w:spacing w:val="-15"/>
        </w:rPr>
        <w:t> </w:t>
      </w:r>
      <w:r>
        <w:rPr>
          <w:color w:val="231F20"/>
        </w:rPr>
        <w:t>cừu,</w:t>
      </w:r>
      <w:r>
        <w:rPr>
          <w:color w:val="231F20"/>
          <w:spacing w:val="-15"/>
        </w:rPr>
        <w:t> </w:t>
      </w:r>
      <w:r>
        <w:rPr>
          <w:color w:val="231F20"/>
        </w:rPr>
        <w:t>gà</w:t>
      </w:r>
      <w:r>
        <w:rPr>
          <w:color w:val="231F20"/>
          <w:spacing w:val="-15"/>
        </w:rPr>
        <w:t> </w:t>
      </w:r>
      <w:r>
        <w:rPr>
          <w:color w:val="231F20"/>
        </w:rPr>
        <w:t>và</w:t>
      </w:r>
      <w:r>
        <w:rPr>
          <w:color w:val="231F20"/>
          <w:spacing w:val="-15"/>
        </w:rPr>
        <w:t> </w:t>
      </w:r>
      <w:r>
        <w:rPr>
          <w:color w:val="231F20"/>
        </w:rPr>
        <w:t>lợn,</w:t>
      </w:r>
      <w:r>
        <w:rPr>
          <w:color w:val="231F20"/>
          <w:spacing w:val="-15"/>
        </w:rPr>
        <w:t> </w:t>
      </w:r>
      <w:r>
        <w:rPr>
          <w:color w:val="231F20"/>
        </w:rPr>
        <w:t>chó</w:t>
      </w:r>
      <w:r>
        <w:rPr>
          <w:color w:val="231F20"/>
          <w:spacing w:val="-15"/>
        </w:rPr>
        <w:t> </w:t>
      </w:r>
      <w:r>
        <w:rPr>
          <w:color w:val="231F20"/>
        </w:rPr>
        <w:t>nhà và</w:t>
      </w:r>
      <w:r>
        <w:rPr>
          <w:color w:val="231F20"/>
          <w:spacing w:val="-4"/>
        </w:rPr>
        <w:t> </w:t>
      </w:r>
      <w:r>
        <w:rPr>
          <w:color w:val="231F20"/>
        </w:rPr>
        <w:t>chó</w:t>
      </w:r>
      <w:r>
        <w:rPr>
          <w:color w:val="231F20"/>
          <w:spacing w:val="-4"/>
        </w:rPr>
        <w:t> </w:t>
      </w:r>
      <w:r>
        <w:rPr>
          <w:color w:val="231F20"/>
        </w:rPr>
        <w:t>rừng”.</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lý</w:t>
      </w:r>
      <w:r>
        <w:rPr>
          <w:color w:val="231F20"/>
          <w:spacing w:val="-4"/>
        </w:rPr>
        <w:t> </w:t>
      </w:r>
      <w:r>
        <w:rPr>
          <w:color w:val="231F20"/>
        </w:rPr>
        <w:t>do</w:t>
      </w:r>
      <w:r>
        <w:rPr>
          <w:color w:val="231F20"/>
          <w:spacing w:val="-4"/>
        </w:rPr>
        <w:t> </w:t>
      </w:r>
      <w:r>
        <w:rPr>
          <w:color w:val="231F20"/>
        </w:rPr>
        <w:t>vì</w:t>
      </w:r>
      <w:r>
        <w:rPr>
          <w:color w:val="231F20"/>
          <w:spacing w:val="-4"/>
        </w:rPr>
        <w:t> </w:t>
      </w:r>
      <w:r>
        <w:rPr>
          <w:color w:val="231F20"/>
        </w:rPr>
        <w:t>sao</w:t>
      </w:r>
      <w:r>
        <w:rPr>
          <w:color w:val="231F20"/>
          <w:spacing w:val="-4"/>
        </w:rPr>
        <w:t> </w:t>
      </w:r>
      <w:r>
        <w:rPr>
          <w:color w:val="231F20"/>
        </w:rPr>
        <w:t>tàm</w:t>
      </w:r>
      <w:r>
        <w:rPr>
          <w:color w:val="231F20"/>
          <w:spacing w:val="-4"/>
        </w:rPr>
        <w:t> </w:t>
      </w:r>
      <w:r>
        <w:rPr>
          <w:color w:val="231F20"/>
        </w:rPr>
        <w:t>và</w:t>
      </w:r>
      <w:r>
        <w:rPr>
          <w:color w:val="231F20"/>
          <w:spacing w:val="-4"/>
        </w:rPr>
        <w:t> </w:t>
      </w:r>
      <w:r>
        <w:rPr>
          <w:color w:val="231F20"/>
        </w:rPr>
        <w:t>quý</w:t>
      </w:r>
      <w:r>
        <w:rPr>
          <w:color w:val="231F20"/>
          <w:spacing w:val="-4"/>
        </w:rPr>
        <w:t> </w:t>
      </w:r>
      <w:r>
        <w:rPr>
          <w:color w:val="231F20"/>
        </w:rPr>
        <w:t>được</w:t>
      </w:r>
      <w:r>
        <w:rPr>
          <w:color w:val="231F20"/>
          <w:spacing w:val="-4"/>
        </w:rPr>
        <w:t> </w:t>
      </w:r>
      <w:r>
        <w:rPr>
          <w:color w:val="231F20"/>
        </w:rPr>
        <w:t>gọi là “người canh giữ thế giới”.</w:t>
      </w:r>
    </w:p>
    <w:p>
      <w:pPr>
        <w:pStyle w:val="BodyText"/>
        <w:spacing w:line="254" w:lineRule="auto" w:before="128"/>
        <w:ind w:right="111" w:firstLine="396"/>
        <w:jc w:val="both"/>
      </w:pPr>
      <w:r>
        <w:rPr>
          <w:color w:val="231F20"/>
        </w:rPr>
        <w:t>Có thể có tàm và quý với những phiền não thô tháo nhưng không có tàm và quý với các phiền </w:t>
      </w:r>
      <w:r>
        <w:rPr>
          <w:color w:val="231F20"/>
        </w:rPr>
        <w:t>não vi tế hơn. Một người có thể không sát sinh, trộm cắp nhưng không có tàm và quý với tán dóc hay các suy nghĩ</w:t>
      </w:r>
      <w:r>
        <w:rPr>
          <w:color w:val="231F20"/>
          <w:spacing w:val="-11"/>
        </w:rPr>
        <w:t> </w:t>
      </w:r>
      <w:r>
        <w:rPr>
          <w:color w:val="231F20"/>
        </w:rPr>
        <w:t>thiếu</w:t>
      </w:r>
      <w:r>
        <w:rPr>
          <w:color w:val="231F20"/>
          <w:spacing w:val="-11"/>
        </w:rPr>
        <w:t> </w:t>
      </w:r>
      <w:r>
        <w:rPr>
          <w:color w:val="231F20"/>
        </w:rPr>
        <w:t>từ</w:t>
      </w:r>
      <w:r>
        <w:rPr>
          <w:color w:val="231F20"/>
          <w:spacing w:val="-11"/>
        </w:rPr>
        <w:t> </w:t>
      </w:r>
      <w:r>
        <w:rPr>
          <w:color w:val="231F20"/>
        </w:rPr>
        <w:t>tâm.</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thường</w:t>
      </w:r>
      <w:r>
        <w:rPr>
          <w:color w:val="231F20"/>
          <w:spacing w:val="-11"/>
        </w:rPr>
        <w:t> </w:t>
      </w:r>
      <w:r>
        <w:rPr>
          <w:color w:val="231F20"/>
        </w:rPr>
        <w:t>nhầm</w:t>
      </w:r>
      <w:r>
        <w:rPr>
          <w:color w:val="231F20"/>
          <w:spacing w:val="-11"/>
        </w:rPr>
        <w:t> </w:t>
      </w:r>
      <w:r>
        <w:rPr>
          <w:color w:val="231F20"/>
        </w:rPr>
        <w:t>lẫn</w:t>
      </w:r>
      <w:r>
        <w:rPr>
          <w:color w:val="231F20"/>
          <w:spacing w:val="-11"/>
        </w:rPr>
        <w:t> </w:t>
      </w:r>
      <w:r>
        <w:rPr>
          <w:color w:val="231F20"/>
        </w:rPr>
        <w:t>về</w:t>
      </w:r>
      <w:r>
        <w:rPr>
          <w:color w:val="231F20"/>
          <w:spacing w:val="-11"/>
        </w:rPr>
        <w:t> </w:t>
      </w:r>
      <w:r>
        <w:rPr>
          <w:color w:val="231F20"/>
        </w:rPr>
        <w:t>thiện và bất thiện. Có vô số các khoảnh khắc dính mắc nhưng ta không nhận ra. Khi tâm là bất thiện, có si không biết điều gì đúng và điều gì sai, cũng có vô tàm (ahirika) – không hổ thẹn về bất thiện và vô quý (anottappa)</w:t>
      </w:r>
      <w:r>
        <w:rPr>
          <w:color w:val="231F20"/>
          <w:spacing w:val="36"/>
        </w:rPr>
        <w:t> </w:t>
      </w:r>
      <w:r>
        <w:rPr>
          <w:color w:val="231F20"/>
        </w:rPr>
        <w:t>–</w:t>
      </w:r>
      <w:r>
        <w:rPr>
          <w:color w:val="231F20"/>
          <w:spacing w:val="38"/>
        </w:rPr>
        <w:t> </w:t>
      </w:r>
      <w:r>
        <w:rPr>
          <w:color w:val="231F20"/>
        </w:rPr>
        <w:t>không</w:t>
      </w:r>
      <w:r>
        <w:rPr>
          <w:color w:val="231F20"/>
          <w:spacing w:val="38"/>
        </w:rPr>
        <w:t> </w:t>
      </w:r>
      <w:r>
        <w:rPr>
          <w:color w:val="231F20"/>
        </w:rPr>
        <w:t>ghê</w:t>
      </w:r>
      <w:r>
        <w:rPr>
          <w:color w:val="231F20"/>
          <w:spacing w:val="38"/>
        </w:rPr>
        <w:t> </w:t>
      </w:r>
      <w:r>
        <w:rPr>
          <w:color w:val="231F20"/>
        </w:rPr>
        <w:t>sợ</w:t>
      </w:r>
      <w:r>
        <w:rPr>
          <w:color w:val="231F20"/>
          <w:spacing w:val="38"/>
        </w:rPr>
        <w:t> </w:t>
      </w:r>
      <w:r>
        <w:rPr>
          <w:color w:val="231F20"/>
        </w:rPr>
        <w:t>hậu</w:t>
      </w:r>
      <w:r>
        <w:rPr>
          <w:color w:val="231F20"/>
          <w:spacing w:val="38"/>
        </w:rPr>
        <w:t> </w:t>
      </w:r>
      <w:r>
        <w:rPr>
          <w:color w:val="231F20"/>
        </w:rPr>
        <w:t>quả</w:t>
      </w:r>
      <w:r>
        <w:rPr>
          <w:color w:val="231F20"/>
          <w:spacing w:val="38"/>
        </w:rPr>
        <w:t> </w:t>
      </w:r>
      <w:r>
        <w:rPr>
          <w:color w:val="231F20"/>
        </w:rPr>
        <w:t>của</w:t>
      </w:r>
      <w:r>
        <w:rPr>
          <w:color w:val="231F20"/>
          <w:spacing w:val="38"/>
        </w:rPr>
        <w:t> </w:t>
      </w:r>
      <w:r>
        <w:rPr>
          <w:color w:val="231F20"/>
        </w:rPr>
        <w:t>bất</w:t>
      </w:r>
      <w:r>
        <w:rPr>
          <w:color w:val="231F20"/>
          <w:spacing w:val="38"/>
        </w:rPr>
        <w:t> </w:t>
      </w:r>
      <w:r>
        <w:rPr>
          <w:color w:val="231F20"/>
          <w:spacing w:val="-2"/>
        </w:rPr>
        <w:t>thiện.</w:t>
      </w:r>
    </w:p>
    <w:p>
      <w:pPr>
        <w:pStyle w:val="BodyText"/>
        <w:spacing w:after="0" w:line="254"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Nhờ Giáo pháp, chúng ta sẽ biết rõ hơn khi nào tâm là</w:t>
      </w:r>
      <w:r>
        <w:rPr>
          <w:color w:val="231F20"/>
          <w:spacing w:val="-4"/>
        </w:rPr>
        <w:t> </w:t>
      </w:r>
      <w:r>
        <w:rPr>
          <w:color w:val="231F20"/>
        </w:rPr>
        <w:t>thiện</w:t>
      </w:r>
      <w:r>
        <w:rPr>
          <w:color w:val="231F20"/>
          <w:spacing w:val="-4"/>
        </w:rPr>
        <w:t> </w:t>
      </w:r>
      <w:r>
        <w:rPr>
          <w:color w:val="231F20"/>
        </w:rPr>
        <w:t>và</w:t>
      </w:r>
      <w:r>
        <w:rPr>
          <w:color w:val="231F20"/>
          <w:spacing w:val="-4"/>
        </w:rPr>
        <w:t> </w:t>
      </w:r>
      <w:r>
        <w:rPr>
          <w:color w:val="231F20"/>
        </w:rPr>
        <w:t>khi</w:t>
      </w:r>
      <w:r>
        <w:rPr>
          <w:color w:val="231F20"/>
          <w:spacing w:val="-4"/>
        </w:rPr>
        <w:t> </w:t>
      </w:r>
      <w:r>
        <w:rPr>
          <w:color w:val="231F20"/>
        </w:rPr>
        <w:t>nào</w:t>
      </w:r>
      <w:r>
        <w:rPr>
          <w:color w:val="231F20"/>
          <w:spacing w:val="-4"/>
        </w:rPr>
        <w:t> </w:t>
      </w:r>
      <w:r>
        <w:rPr>
          <w:color w:val="231F20"/>
        </w:rPr>
        <w:t>tâm</w:t>
      </w:r>
      <w:r>
        <w:rPr>
          <w:color w:val="231F20"/>
          <w:spacing w:val="-4"/>
        </w:rPr>
        <w:t> </w:t>
      </w:r>
      <w:r>
        <w:rPr>
          <w:color w:val="231F20"/>
        </w:rPr>
        <w:t>là</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và</w:t>
      </w:r>
      <w:r>
        <w:rPr>
          <w:color w:val="231F20"/>
          <w:spacing w:val="-4"/>
        </w:rPr>
        <w:t> </w:t>
      </w:r>
      <w:r>
        <w:rPr>
          <w:color w:val="231F20"/>
        </w:rPr>
        <w:t>nhờ</w:t>
      </w:r>
      <w:r>
        <w:rPr>
          <w:color w:val="231F20"/>
          <w:spacing w:val="-4"/>
        </w:rPr>
        <w:t> </w:t>
      </w:r>
      <w:r>
        <w:rPr>
          <w:color w:val="231F20"/>
        </w:rPr>
        <w:t>đó</w:t>
      </w:r>
      <w:r>
        <w:rPr>
          <w:color w:val="231F20"/>
          <w:spacing w:val="-4"/>
        </w:rPr>
        <w:t> </w:t>
      </w:r>
      <w:r>
        <w:rPr>
          <w:color w:val="231F20"/>
        </w:rPr>
        <w:t>tàm</w:t>
      </w:r>
      <w:r>
        <w:rPr>
          <w:color w:val="231F20"/>
          <w:spacing w:val="-4"/>
        </w:rPr>
        <w:t> </w:t>
      </w:r>
      <w:r>
        <w:rPr>
          <w:color w:val="231F20"/>
        </w:rPr>
        <w:t>và quý cũng sẽ được phát triển hơn.</w:t>
      </w:r>
    </w:p>
    <w:p>
      <w:pPr>
        <w:pStyle w:val="BodyText"/>
        <w:spacing w:line="259" w:lineRule="auto" w:before="112"/>
        <w:ind w:right="111" w:firstLine="396"/>
        <w:jc w:val="both"/>
      </w:pPr>
      <w:r>
        <w:rPr>
          <w:color w:val="231F20"/>
        </w:rPr>
        <w:t>Thông qua phát triển hiểu biết đúng, chúng ta </w:t>
      </w:r>
      <w:r>
        <w:rPr>
          <w:color w:val="231F20"/>
        </w:rPr>
        <w:t>sẽ dần thấy hiểm họa của mọi loại bất thiện, từ thô tháo đến vi tế hơn. Chúng ta có thể biết về mặt lý thuyết rằng tà kiến thật nguy hiểm, nhưng sẽ vẫn có xu hướng chấp các pháp là mình. Khi vẫn có ý niệm về một</w:t>
      </w:r>
      <w:r>
        <w:rPr>
          <w:color w:val="231F20"/>
          <w:spacing w:val="-14"/>
        </w:rPr>
        <w:t> </w:t>
      </w:r>
      <w:r>
        <w:rPr>
          <w:color w:val="231F20"/>
        </w:rPr>
        <w:t>tự</w:t>
      </w:r>
      <w:r>
        <w:rPr>
          <w:color w:val="231F20"/>
          <w:spacing w:val="-13"/>
        </w:rPr>
        <w:t> </w:t>
      </w:r>
      <w:r>
        <w:rPr>
          <w:color w:val="231F20"/>
        </w:rPr>
        <w:t>ngã</w:t>
      </w:r>
      <w:r>
        <w:rPr>
          <w:color w:val="231F20"/>
          <w:spacing w:val="-13"/>
        </w:rPr>
        <w:t> </w:t>
      </w:r>
      <w:r>
        <w:rPr>
          <w:color w:val="231F20"/>
        </w:rPr>
        <w:t>thấy</w:t>
      </w:r>
      <w:r>
        <w:rPr>
          <w:color w:val="231F20"/>
          <w:spacing w:val="-13"/>
        </w:rPr>
        <w:t> </w:t>
      </w:r>
      <w:r>
        <w:rPr>
          <w:color w:val="231F20"/>
        </w:rPr>
        <w:t>hay</w:t>
      </w:r>
      <w:r>
        <w:rPr>
          <w:color w:val="231F20"/>
          <w:spacing w:val="-13"/>
        </w:rPr>
        <w:t> </w:t>
      </w:r>
      <w:r>
        <w:rPr>
          <w:color w:val="231F20"/>
        </w:rPr>
        <w:t>nghe</w:t>
      </w:r>
      <w:r>
        <w:rPr>
          <w:color w:val="231F20"/>
          <w:spacing w:val="-13"/>
        </w:rPr>
        <w:t> </w:t>
      </w:r>
      <w:r>
        <w:rPr>
          <w:color w:val="231F20"/>
        </w:rPr>
        <w:t>thì</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tàm</w:t>
      </w:r>
      <w:r>
        <w:rPr>
          <w:color w:val="231F20"/>
          <w:spacing w:val="-13"/>
        </w:rPr>
        <w:t> </w:t>
      </w:r>
      <w:r>
        <w:rPr>
          <w:color w:val="231F20"/>
        </w:rPr>
        <w:t>và</w:t>
      </w:r>
      <w:r>
        <w:rPr>
          <w:color w:val="231F20"/>
          <w:spacing w:val="-13"/>
        </w:rPr>
        <w:t> </w:t>
      </w:r>
      <w:r>
        <w:rPr>
          <w:color w:val="231F20"/>
        </w:rPr>
        <w:t>quý.</w:t>
      </w:r>
      <w:r>
        <w:rPr>
          <w:color w:val="231F20"/>
          <w:spacing w:val="-17"/>
        </w:rPr>
        <w:t> </w:t>
      </w:r>
      <w:r>
        <w:rPr>
          <w:color w:val="231F20"/>
        </w:rPr>
        <w:t>Ta có thể thấy hiểm họa của tà kiến khi suy xét sự khác biệt</w:t>
      </w:r>
      <w:r>
        <w:rPr>
          <w:color w:val="231F20"/>
          <w:spacing w:val="-12"/>
        </w:rPr>
        <w:t> </w:t>
      </w:r>
      <w:r>
        <w:rPr>
          <w:color w:val="231F20"/>
        </w:rPr>
        <w:t>giữa</w:t>
      </w:r>
      <w:r>
        <w:rPr>
          <w:color w:val="231F20"/>
          <w:spacing w:val="-12"/>
        </w:rPr>
        <w:t> </w:t>
      </w:r>
      <w:r>
        <w:rPr>
          <w:color w:val="231F20"/>
        </w:rPr>
        <w:t>phàm</w:t>
      </w:r>
      <w:r>
        <w:rPr>
          <w:color w:val="231F20"/>
          <w:spacing w:val="-12"/>
        </w:rPr>
        <w:t> </w:t>
      </w:r>
      <w:r>
        <w:rPr>
          <w:color w:val="231F20"/>
        </w:rPr>
        <w:t>nhân</w:t>
      </w:r>
      <w:r>
        <w:rPr>
          <w:color w:val="231F20"/>
          <w:spacing w:val="-12"/>
        </w:rPr>
        <w:t> </w:t>
      </w:r>
      <w:r>
        <w:rPr>
          <w:color w:val="231F20"/>
        </w:rPr>
        <w:t>và</w:t>
      </w:r>
      <w:r>
        <w:rPr>
          <w:color w:val="231F20"/>
          <w:spacing w:val="-12"/>
        </w:rPr>
        <w:t> </w:t>
      </w:r>
      <w:r>
        <w:rPr>
          <w:color w:val="231F20"/>
        </w:rPr>
        <w:t>bậc</w:t>
      </w:r>
      <w:r>
        <w:rPr>
          <w:color w:val="231F20"/>
          <w:spacing w:val="-12"/>
        </w:rPr>
        <w:t> </w:t>
      </w:r>
      <w:r>
        <w:rPr>
          <w:color w:val="231F20"/>
        </w:rPr>
        <w:t>thánh</w:t>
      </w:r>
      <w:r>
        <w:rPr>
          <w:color w:val="231F20"/>
          <w:spacing w:val="-12"/>
        </w:rPr>
        <w:t> </w:t>
      </w:r>
      <w:r>
        <w:rPr>
          <w:color w:val="231F20"/>
        </w:rPr>
        <w:t>Dự</w:t>
      </w:r>
      <w:r>
        <w:rPr>
          <w:color w:val="231F20"/>
          <w:spacing w:val="-12"/>
        </w:rPr>
        <w:t> </w:t>
      </w:r>
      <w:r>
        <w:rPr>
          <w:color w:val="231F20"/>
        </w:rPr>
        <w:t>lưu</w:t>
      </w:r>
      <w:r>
        <w:rPr>
          <w:color w:val="231F20"/>
          <w:spacing w:val="-12"/>
        </w:rPr>
        <w:t> </w:t>
      </w:r>
      <w:r>
        <w:rPr>
          <w:color w:val="231F20"/>
        </w:rPr>
        <w:t>(sotāpanna) – người đã tận diệt được tà kiến. Bậc thánh Dự lưu không còn duyên để phạm nghiệp bất thiện nặng sẽ cho</w:t>
      </w:r>
      <w:r>
        <w:rPr>
          <w:color w:val="231F20"/>
          <w:spacing w:val="-5"/>
        </w:rPr>
        <w:t> </w:t>
      </w:r>
      <w:r>
        <w:rPr>
          <w:color w:val="231F20"/>
        </w:rPr>
        <w:t>quả</w:t>
      </w:r>
      <w:r>
        <w:rPr>
          <w:color w:val="231F20"/>
          <w:spacing w:val="-5"/>
        </w:rPr>
        <w:t> </w:t>
      </w:r>
      <w:r>
        <w:rPr>
          <w:color w:val="231F20"/>
        </w:rPr>
        <w:t>tái</w:t>
      </w:r>
      <w:r>
        <w:rPr>
          <w:color w:val="231F20"/>
          <w:spacing w:val="-5"/>
        </w:rPr>
        <w:t> </w:t>
      </w:r>
      <w:r>
        <w:rPr>
          <w:color w:val="231F20"/>
        </w:rPr>
        <w:t>sinh</w:t>
      </w:r>
      <w:r>
        <w:rPr>
          <w:color w:val="231F20"/>
          <w:spacing w:val="-5"/>
        </w:rPr>
        <w:t> </w:t>
      </w:r>
      <w:r>
        <w:rPr>
          <w:color w:val="231F20"/>
        </w:rPr>
        <w:t>nơi</w:t>
      </w:r>
      <w:r>
        <w:rPr>
          <w:color w:val="231F20"/>
          <w:spacing w:val="-5"/>
        </w:rPr>
        <w:t> </w:t>
      </w:r>
      <w:r>
        <w:rPr>
          <w:color w:val="231F20"/>
        </w:rPr>
        <w:t>khổ</w:t>
      </w:r>
      <w:r>
        <w:rPr>
          <w:color w:val="231F20"/>
          <w:spacing w:val="-5"/>
        </w:rPr>
        <w:t> </w:t>
      </w:r>
      <w:r>
        <w:rPr>
          <w:color w:val="231F20"/>
        </w:rPr>
        <w:t>cảnh,</w:t>
      </w:r>
      <w:r>
        <w:rPr>
          <w:color w:val="231F20"/>
          <w:spacing w:val="-5"/>
        </w:rPr>
        <w:t> </w:t>
      </w:r>
      <w:r>
        <w:rPr>
          <w:color w:val="231F20"/>
        </w:rPr>
        <w:t>trong</w:t>
      </w:r>
      <w:r>
        <w:rPr>
          <w:color w:val="231F20"/>
          <w:spacing w:val="-5"/>
        </w:rPr>
        <w:t> </w:t>
      </w:r>
      <w:r>
        <w:rPr>
          <w:color w:val="231F20"/>
        </w:rPr>
        <w:t>khi</w:t>
      </w:r>
      <w:r>
        <w:rPr>
          <w:color w:val="231F20"/>
          <w:spacing w:val="-5"/>
        </w:rPr>
        <w:t> </w:t>
      </w:r>
      <w:r>
        <w:rPr>
          <w:color w:val="231F20"/>
        </w:rPr>
        <w:t>những</w:t>
      </w:r>
      <w:r>
        <w:rPr>
          <w:color w:val="231F20"/>
          <w:spacing w:val="-5"/>
        </w:rPr>
        <w:t> </w:t>
      </w:r>
      <w:r>
        <w:rPr>
          <w:color w:val="231F20"/>
        </w:rPr>
        <w:t>người là phàm nhân sẽ vẫn còn có duyên để tạo bất thiện nghiệp nặng. Do bởi dính mắc vào “tự ngã” mà ta ngày càng bị trói buộc bởi được và mất, lời khen và tiếng chê và những ngọn gió đời khác. Chừng nào phiền</w:t>
      </w:r>
      <w:r>
        <w:rPr>
          <w:color w:val="231F20"/>
          <w:spacing w:val="-7"/>
        </w:rPr>
        <w:t> </w:t>
      </w:r>
      <w:r>
        <w:rPr>
          <w:color w:val="231F20"/>
        </w:rPr>
        <w:t>não</w:t>
      </w:r>
      <w:r>
        <w:rPr>
          <w:color w:val="231F20"/>
          <w:spacing w:val="-7"/>
        </w:rPr>
        <w:t> </w:t>
      </w:r>
      <w:r>
        <w:rPr>
          <w:color w:val="231F20"/>
        </w:rPr>
        <w:t>chưa</w:t>
      </w:r>
      <w:r>
        <w:rPr>
          <w:color w:val="231F20"/>
          <w:spacing w:val="-7"/>
        </w:rPr>
        <w:t> </w:t>
      </w:r>
      <w:r>
        <w:rPr>
          <w:color w:val="231F20"/>
        </w:rPr>
        <w:t>được</w:t>
      </w:r>
      <w:r>
        <w:rPr>
          <w:color w:val="231F20"/>
          <w:spacing w:val="-7"/>
        </w:rPr>
        <w:t> </w:t>
      </w:r>
      <w:r>
        <w:rPr>
          <w:color w:val="231F20"/>
        </w:rPr>
        <w:t>diệt</w:t>
      </w:r>
      <w:r>
        <w:rPr>
          <w:color w:val="231F20"/>
          <w:spacing w:val="-7"/>
        </w:rPr>
        <w:t> </w:t>
      </w:r>
      <w:r>
        <w:rPr>
          <w:color w:val="231F20"/>
        </w:rPr>
        <w:t>trừ,</w:t>
      </w:r>
      <w:r>
        <w:rPr>
          <w:color w:val="231F20"/>
          <w:spacing w:val="-7"/>
        </w:rPr>
        <w:t> </w:t>
      </w:r>
      <w:r>
        <w:rPr>
          <w:color w:val="231F20"/>
        </w:rPr>
        <w:t>chừng</w:t>
      </w:r>
      <w:r>
        <w:rPr>
          <w:color w:val="231F20"/>
          <w:spacing w:val="-7"/>
        </w:rPr>
        <w:t> </w:t>
      </w:r>
      <w:r>
        <w:rPr>
          <w:color w:val="231F20"/>
        </w:rPr>
        <w:t>đó</w:t>
      </w:r>
      <w:r>
        <w:rPr>
          <w:color w:val="231F20"/>
          <w:spacing w:val="-7"/>
        </w:rPr>
        <w:t> </w:t>
      </w:r>
      <w:r>
        <w:rPr>
          <w:color w:val="231F20"/>
        </w:rPr>
        <w:t>ta</w:t>
      </w:r>
      <w:r>
        <w:rPr>
          <w:color w:val="231F20"/>
          <w:spacing w:val="-7"/>
        </w:rPr>
        <w:t> </w:t>
      </w:r>
      <w:r>
        <w:rPr>
          <w:color w:val="231F20"/>
        </w:rPr>
        <w:t>ta</w:t>
      </w:r>
      <w:r>
        <w:rPr>
          <w:color w:val="231F20"/>
          <w:spacing w:val="-7"/>
        </w:rPr>
        <w:t> </w:t>
      </w:r>
      <w:r>
        <w:rPr>
          <w:color w:val="231F20"/>
        </w:rPr>
        <w:t>còn</w:t>
      </w:r>
      <w:r>
        <w:rPr>
          <w:color w:val="231F20"/>
          <w:spacing w:val="-7"/>
        </w:rPr>
        <w:t> </w:t>
      </w:r>
      <w:r>
        <w:rPr>
          <w:color w:val="231F20"/>
        </w:rPr>
        <w:t>phải tiếp</w:t>
      </w:r>
      <w:r>
        <w:rPr>
          <w:color w:val="231F20"/>
          <w:spacing w:val="-8"/>
        </w:rPr>
        <w:t> </w:t>
      </w:r>
      <w:r>
        <w:rPr>
          <w:color w:val="231F20"/>
        </w:rPr>
        <w:t>tục</w:t>
      </w:r>
      <w:r>
        <w:rPr>
          <w:color w:val="231F20"/>
          <w:spacing w:val="-8"/>
        </w:rPr>
        <w:t> </w:t>
      </w:r>
      <w:r>
        <w:rPr>
          <w:color w:val="231F20"/>
        </w:rPr>
        <w:t>ở</w:t>
      </w:r>
      <w:r>
        <w:rPr>
          <w:color w:val="231F20"/>
          <w:spacing w:val="-8"/>
        </w:rPr>
        <w:t> </w:t>
      </w:r>
      <w:r>
        <w:rPr>
          <w:color w:val="231F20"/>
        </w:rPr>
        <w:t>trong</w:t>
      </w:r>
      <w:r>
        <w:rPr>
          <w:color w:val="231F20"/>
          <w:spacing w:val="-8"/>
        </w:rPr>
        <w:t> </w:t>
      </w:r>
      <w:r>
        <w:rPr>
          <w:color w:val="231F20"/>
        </w:rPr>
        <w:t>vòng</w:t>
      </w:r>
      <w:r>
        <w:rPr>
          <w:color w:val="231F20"/>
          <w:spacing w:val="-8"/>
        </w:rPr>
        <w:t> </w:t>
      </w:r>
      <w:r>
        <w:rPr>
          <w:color w:val="231F20"/>
        </w:rPr>
        <w:t>sinh</w:t>
      </w:r>
      <w:r>
        <w:rPr>
          <w:color w:val="231F20"/>
          <w:spacing w:val="-8"/>
        </w:rPr>
        <w:t> </w:t>
      </w:r>
      <w:r>
        <w:rPr>
          <w:color w:val="231F20"/>
        </w:rPr>
        <w:t>tử.</w:t>
      </w:r>
      <w:r>
        <w:rPr>
          <w:color w:val="231F20"/>
          <w:spacing w:val="-8"/>
        </w:rPr>
        <w:t> </w:t>
      </w:r>
      <w:r>
        <w:rPr>
          <w:color w:val="231F20"/>
        </w:rPr>
        <w:t>Ngay</w:t>
      </w:r>
      <w:r>
        <w:rPr>
          <w:color w:val="231F20"/>
          <w:spacing w:val="-8"/>
        </w:rPr>
        <w:t> </w:t>
      </w:r>
      <w:r>
        <w:rPr>
          <w:color w:val="231F20"/>
        </w:rPr>
        <w:t>cả</w:t>
      </w:r>
      <w:r>
        <w:rPr>
          <w:color w:val="231F20"/>
          <w:spacing w:val="-8"/>
        </w:rPr>
        <w:t> </w:t>
      </w:r>
      <w:r>
        <w:rPr>
          <w:color w:val="231F20"/>
        </w:rPr>
        <w:t>khi</w:t>
      </w:r>
      <w:r>
        <w:rPr>
          <w:color w:val="231F20"/>
          <w:spacing w:val="-8"/>
        </w:rPr>
        <w:t> </w:t>
      </w:r>
      <w:r>
        <w:rPr>
          <w:color w:val="231F20"/>
        </w:rPr>
        <w:t>không</w:t>
      </w:r>
      <w:r>
        <w:rPr>
          <w:color w:val="231F20"/>
          <w:spacing w:val="-8"/>
        </w:rPr>
        <w:t> </w:t>
      </w:r>
      <w:r>
        <w:rPr>
          <w:color w:val="231F20"/>
        </w:rPr>
        <w:t>thấy hiểm</w:t>
      </w:r>
      <w:r>
        <w:rPr>
          <w:color w:val="231F20"/>
          <w:spacing w:val="-9"/>
        </w:rPr>
        <w:t> </w:t>
      </w:r>
      <w:r>
        <w:rPr>
          <w:color w:val="231F20"/>
        </w:rPr>
        <w:t>họa</w:t>
      </w:r>
      <w:r>
        <w:rPr>
          <w:color w:val="231F20"/>
          <w:spacing w:val="-9"/>
        </w:rPr>
        <w:t> </w:t>
      </w:r>
      <w:r>
        <w:rPr>
          <w:color w:val="231F20"/>
        </w:rPr>
        <w:t>của</w:t>
      </w:r>
      <w:r>
        <w:rPr>
          <w:color w:val="231F20"/>
          <w:spacing w:val="-9"/>
        </w:rPr>
        <w:t> </w:t>
      </w:r>
      <w:r>
        <w:rPr>
          <w:color w:val="231F20"/>
        </w:rPr>
        <w:t>sự</w:t>
      </w:r>
      <w:r>
        <w:rPr>
          <w:color w:val="231F20"/>
          <w:spacing w:val="-9"/>
        </w:rPr>
        <w:t> </w:t>
      </w:r>
      <w:r>
        <w:rPr>
          <w:color w:val="231F20"/>
        </w:rPr>
        <w:t>tái</w:t>
      </w:r>
      <w:r>
        <w:rPr>
          <w:color w:val="231F20"/>
          <w:spacing w:val="-9"/>
        </w:rPr>
        <w:t> </w:t>
      </w:r>
      <w:r>
        <w:rPr>
          <w:color w:val="231F20"/>
        </w:rPr>
        <w:t>sinh</w:t>
      </w:r>
      <w:r>
        <w:rPr>
          <w:color w:val="231F20"/>
          <w:spacing w:val="-9"/>
        </w:rPr>
        <w:t> </w:t>
      </w:r>
      <w:r>
        <w:rPr>
          <w:color w:val="231F20"/>
        </w:rPr>
        <w:t>thì</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cũng</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thấy nỗi khổ khi phiền não cứ sinh khởi đi sinh khởi lại không ngừng.</w:t>
      </w:r>
    </w:p>
    <w:p>
      <w:pPr>
        <w:pStyle w:val="BodyText"/>
        <w:spacing w:line="259" w:lineRule="auto" w:before="106"/>
        <w:ind w:right="111" w:firstLine="396"/>
        <w:jc w:val="both"/>
      </w:pPr>
      <w:r>
        <w:rPr>
          <w:color w:val="231F20"/>
        </w:rPr>
        <w:t>Chúng ta đọc trong </w:t>
      </w:r>
      <w:r>
        <w:rPr>
          <w:i/>
          <w:color w:val="231F20"/>
        </w:rPr>
        <w:t>Tăng Chi Bộ Kinh </w:t>
      </w:r>
      <w:r>
        <w:rPr>
          <w:color w:val="231F20"/>
        </w:rPr>
        <w:t>(Chương Năm Pháp, IX, Phẩm Trưởng Lão, </w:t>
      </w:r>
      <w:r>
        <w:rPr>
          <w:i/>
          <w:color w:val="231F20"/>
        </w:rPr>
        <w:t>Lòng tin</w:t>
      </w:r>
      <w:r>
        <w:rPr>
          <w:color w:val="231F20"/>
        </w:rPr>
        <w:t>) nói về những</w:t>
      </w:r>
      <w:r>
        <w:rPr>
          <w:color w:val="231F20"/>
          <w:spacing w:val="-2"/>
        </w:rPr>
        <w:t> </w:t>
      </w:r>
      <w:r>
        <w:rPr>
          <w:color w:val="231F20"/>
        </w:rPr>
        <w:t>pháp,</w:t>
      </w:r>
      <w:r>
        <w:rPr>
          <w:color w:val="231F20"/>
          <w:spacing w:val="-2"/>
        </w:rPr>
        <w:t> </w:t>
      </w:r>
      <w:r>
        <w:rPr>
          <w:color w:val="231F20"/>
        </w:rPr>
        <w:t>nếu</w:t>
      </w:r>
      <w:r>
        <w:rPr>
          <w:color w:val="231F20"/>
          <w:spacing w:val="-2"/>
        </w:rPr>
        <w:t> </w:t>
      </w:r>
      <w:r>
        <w:rPr>
          <w:color w:val="231F20"/>
        </w:rPr>
        <w:t>sở</w:t>
      </w:r>
      <w:r>
        <w:rPr>
          <w:color w:val="231F20"/>
          <w:spacing w:val="-2"/>
        </w:rPr>
        <w:t> </w:t>
      </w:r>
      <w:r>
        <w:rPr>
          <w:color w:val="231F20"/>
        </w:rPr>
        <w:t>hữu,</w:t>
      </w:r>
      <w:r>
        <w:rPr>
          <w:color w:val="231F20"/>
          <w:spacing w:val="-2"/>
        </w:rPr>
        <w:t> </w:t>
      </w:r>
      <w:r>
        <w:rPr>
          <w:color w:val="231F20"/>
        </w:rPr>
        <w:t>sẽ</w:t>
      </w:r>
      <w:r>
        <w:rPr>
          <w:color w:val="231F20"/>
          <w:spacing w:val="-2"/>
        </w:rPr>
        <w:t> </w:t>
      </w:r>
      <w:r>
        <w:rPr>
          <w:color w:val="231F20"/>
        </w:rPr>
        <w:t>ngăn</w:t>
      </w:r>
      <w:r>
        <w:rPr>
          <w:color w:val="231F20"/>
          <w:spacing w:val="-2"/>
        </w:rPr>
        <w:t> </w:t>
      </w:r>
      <w:r>
        <w:rPr>
          <w:color w:val="231F20"/>
        </w:rPr>
        <w:t>cản</w:t>
      </w:r>
      <w:r>
        <w:rPr>
          <w:color w:val="231F20"/>
          <w:spacing w:val="-2"/>
        </w:rPr>
        <w:t> </w:t>
      </w:r>
      <w:r>
        <w:rPr>
          <w:color w:val="231F20"/>
        </w:rPr>
        <w:t>một</w:t>
      </w:r>
      <w:r>
        <w:rPr>
          <w:color w:val="231F20"/>
          <w:spacing w:val="-2"/>
        </w:rPr>
        <w:t> </w:t>
      </w:r>
      <w:r>
        <w:rPr>
          <w:color w:val="231F20"/>
        </w:rPr>
        <w:t>vị</w:t>
      </w:r>
      <w:r>
        <w:rPr>
          <w:color w:val="231F20"/>
          <w:spacing w:val="-7"/>
        </w:rPr>
        <w:t> </w:t>
      </w:r>
      <w:r>
        <w:rPr>
          <w:color w:val="231F20"/>
        </w:rPr>
        <w:t>Tỳ-</w:t>
      </w:r>
      <w:r>
        <w:rPr>
          <w:color w:val="231F20"/>
          <w:spacing w:val="-4"/>
        </w:rPr>
        <w:t>kheo</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thành tựu mục đích xuất gia, và về những pháp </w:t>
      </w:r>
      <w:r>
        <w:rPr>
          <w:color w:val="231F20"/>
        </w:rPr>
        <w:t>dẫn đến thành tựu mục đích, chúng ta đọc như sau:</w:t>
      </w:r>
    </w:p>
    <w:p>
      <w:pPr>
        <w:spacing w:line="259" w:lineRule="auto" w:before="112"/>
        <w:ind w:left="850" w:right="111" w:firstLine="0"/>
        <w:jc w:val="both"/>
        <w:rPr>
          <w:i/>
          <w:sz w:val="27"/>
        </w:rPr>
      </w:pPr>
      <w:r>
        <w:rPr>
          <w:i/>
          <w:color w:val="231F20"/>
          <w:sz w:val="27"/>
        </w:rPr>
        <w:t>Thành tựu năm pháp này, này các Tỳ-</w:t>
      </w:r>
      <w:r>
        <w:rPr>
          <w:i/>
          <w:color w:val="231F20"/>
          <w:sz w:val="27"/>
        </w:rPr>
        <w:t>kheo, một Tỳ-kheo Trưởng lão đối với các vị đồng Phạm</w:t>
      </w:r>
      <w:r>
        <w:rPr>
          <w:i/>
          <w:color w:val="231F20"/>
          <w:spacing w:val="-7"/>
          <w:sz w:val="27"/>
        </w:rPr>
        <w:t> </w:t>
      </w:r>
      <w:r>
        <w:rPr>
          <w:i/>
          <w:color w:val="231F20"/>
          <w:sz w:val="27"/>
        </w:rPr>
        <w:t>hạnh</w:t>
      </w:r>
      <w:r>
        <w:rPr>
          <w:i/>
          <w:color w:val="231F20"/>
          <w:spacing w:val="-7"/>
          <w:sz w:val="27"/>
        </w:rPr>
        <w:t> </w:t>
      </w:r>
      <w:r>
        <w:rPr>
          <w:i/>
          <w:color w:val="231F20"/>
          <w:sz w:val="27"/>
        </w:rPr>
        <w:t>không</w:t>
      </w:r>
      <w:r>
        <w:rPr>
          <w:i/>
          <w:color w:val="231F20"/>
          <w:spacing w:val="-7"/>
          <w:sz w:val="27"/>
        </w:rPr>
        <w:t> </w:t>
      </w:r>
      <w:r>
        <w:rPr>
          <w:i/>
          <w:color w:val="231F20"/>
          <w:sz w:val="27"/>
        </w:rPr>
        <w:t>được</w:t>
      </w:r>
      <w:r>
        <w:rPr>
          <w:i/>
          <w:color w:val="231F20"/>
          <w:spacing w:val="-7"/>
          <w:sz w:val="27"/>
        </w:rPr>
        <w:t> </w:t>
      </w:r>
      <w:r>
        <w:rPr>
          <w:i/>
          <w:color w:val="231F20"/>
          <w:sz w:val="27"/>
        </w:rPr>
        <w:t>ái</w:t>
      </w:r>
      <w:r>
        <w:rPr>
          <w:i/>
          <w:color w:val="231F20"/>
          <w:spacing w:val="-7"/>
          <w:sz w:val="27"/>
        </w:rPr>
        <w:t> </w:t>
      </w:r>
      <w:r>
        <w:rPr>
          <w:i/>
          <w:color w:val="231F20"/>
          <w:sz w:val="27"/>
        </w:rPr>
        <w:t>mộ,</w:t>
      </w:r>
      <w:r>
        <w:rPr>
          <w:i/>
          <w:color w:val="231F20"/>
          <w:spacing w:val="-7"/>
          <w:sz w:val="27"/>
        </w:rPr>
        <w:t> </w:t>
      </w:r>
      <w:r>
        <w:rPr>
          <w:i/>
          <w:color w:val="231F20"/>
          <w:sz w:val="27"/>
        </w:rPr>
        <w:t>không</w:t>
      </w:r>
      <w:r>
        <w:rPr>
          <w:i/>
          <w:color w:val="231F20"/>
          <w:spacing w:val="-7"/>
          <w:sz w:val="27"/>
        </w:rPr>
        <w:t> </w:t>
      </w:r>
      <w:r>
        <w:rPr>
          <w:i/>
          <w:color w:val="231F20"/>
          <w:sz w:val="27"/>
        </w:rPr>
        <w:t>được</w:t>
      </w:r>
      <w:r>
        <w:rPr>
          <w:i/>
          <w:color w:val="231F20"/>
          <w:spacing w:val="-7"/>
          <w:sz w:val="27"/>
        </w:rPr>
        <w:t> </w:t>
      </w:r>
      <w:r>
        <w:rPr>
          <w:i/>
          <w:color w:val="231F20"/>
          <w:sz w:val="27"/>
        </w:rPr>
        <w:t>ưa thích, không được tôn trọng, không được làm gương để tu tập. Thế nào là năm?</w:t>
      </w:r>
    </w:p>
    <w:p>
      <w:pPr>
        <w:spacing w:line="259" w:lineRule="auto" w:before="110"/>
        <w:ind w:left="850" w:right="112" w:firstLine="0"/>
        <w:jc w:val="both"/>
        <w:rPr>
          <w:i/>
          <w:sz w:val="27"/>
        </w:rPr>
      </w:pPr>
      <w:r>
        <w:rPr>
          <w:i/>
          <w:color w:val="231F20"/>
          <w:sz w:val="27"/>
        </w:rPr>
        <w:t>Không</w:t>
      </w:r>
      <w:r>
        <w:rPr>
          <w:i/>
          <w:color w:val="231F20"/>
          <w:spacing w:val="-13"/>
          <w:sz w:val="27"/>
        </w:rPr>
        <w:t> </w:t>
      </w:r>
      <w:r>
        <w:rPr>
          <w:i/>
          <w:color w:val="231F20"/>
          <w:sz w:val="27"/>
        </w:rPr>
        <w:t>tín,</w:t>
      </w:r>
      <w:r>
        <w:rPr>
          <w:i/>
          <w:color w:val="231F20"/>
          <w:spacing w:val="-13"/>
          <w:sz w:val="27"/>
        </w:rPr>
        <w:t> </w:t>
      </w:r>
      <w:r>
        <w:rPr>
          <w:i/>
          <w:color w:val="231F20"/>
          <w:sz w:val="27"/>
        </w:rPr>
        <w:t>không</w:t>
      </w:r>
      <w:r>
        <w:rPr>
          <w:i/>
          <w:color w:val="231F20"/>
          <w:spacing w:val="-13"/>
          <w:sz w:val="27"/>
        </w:rPr>
        <w:t> </w:t>
      </w:r>
      <w:r>
        <w:rPr>
          <w:i/>
          <w:color w:val="231F20"/>
          <w:sz w:val="27"/>
        </w:rPr>
        <w:t>hổ</w:t>
      </w:r>
      <w:r>
        <w:rPr>
          <w:i/>
          <w:color w:val="231F20"/>
          <w:spacing w:val="-13"/>
          <w:sz w:val="27"/>
        </w:rPr>
        <w:t> </w:t>
      </w:r>
      <w:r>
        <w:rPr>
          <w:i/>
          <w:color w:val="231F20"/>
          <w:sz w:val="27"/>
        </w:rPr>
        <w:t>thẹn,</w:t>
      </w:r>
      <w:r>
        <w:rPr>
          <w:i/>
          <w:color w:val="231F20"/>
          <w:spacing w:val="-13"/>
          <w:sz w:val="27"/>
        </w:rPr>
        <w:t> </w:t>
      </w:r>
      <w:r>
        <w:rPr>
          <w:i/>
          <w:color w:val="231F20"/>
          <w:sz w:val="27"/>
        </w:rPr>
        <w:t>không</w:t>
      </w:r>
      <w:r>
        <w:rPr>
          <w:i/>
          <w:color w:val="231F20"/>
          <w:spacing w:val="-13"/>
          <w:sz w:val="27"/>
        </w:rPr>
        <w:t> </w:t>
      </w:r>
      <w:r>
        <w:rPr>
          <w:i/>
          <w:color w:val="231F20"/>
          <w:sz w:val="27"/>
        </w:rPr>
        <w:t>biết</w:t>
      </w:r>
      <w:r>
        <w:rPr>
          <w:i/>
          <w:color w:val="231F20"/>
          <w:spacing w:val="-13"/>
          <w:sz w:val="27"/>
        </w:rPr>
        <w:t> </w:t>
      </w:r>
      <w:r>
        <w:rPr>
          <w:i/>
          <w:color w:val="231F20"/>
          <w:sz w:val="27"/>
        </w:rPr>
        <w:t>sợ,</w:t>
      </w:r>
      <w:r>
        <w:rPr>
          <w:i/>
          <w:color w:val="231F20"/>
          <w:spacing w:val="-13"/>
          <w:sz w:val="27"/>
        </w:rPr>
        <w:t> </w:t>
      </w:r>
      <w:r>
        <w:rPr>
          <w:i/>
          <w:color w:val="231F20"/>
          <w:sz w:val="27"/>
        </w:rPr>
        <w:t>biếng nhác và ác tuệ...</w:t>
      </w:r>
    </w:p>
    <w:p>
      <w:pPr>
        <w:spacing w:line="259" w:lineRule="auto" w:before="113"/>
        <w:ind w:left="850" w:right="111" w:firstLine="0"/>
        <w:jc w:val="both"/>
        <w:rPr>
          <w:i/>
          <w:sz w:val="27"/>
        </w:rPr>
      </w:pPr>
      <w:r>
        <w:rPr>
          <w:i/>
          <w:color w:val="231F20"/>
          <w:sz w:val="27"/>
        </w:rPr>
        <w:t>Thành tựu năm pháp này, này các Tỳ-</w:t>
      </w:r>
      <w:r>
        <w:rPr>
          <w:i/>
          <w:color w:val="231F20"/>
          <w:sz w:val="27"/>
        </w:rPr>
        <w:t>kheo, một Tỳ-kheo Trưởng lão đối với các vị đồng Phạm hạnh được ái mộ, được ưa thích, được tôn trọng, được làm gương để tu tập. Thế nào là năm?</w:t>
      </w:r>
    </w:p>
    <w:p>
      <w:pPr>
        <w:spacing w:line="259" w:lineRule="auto" w:before="110"/>
        <w:ind w:left="850" w:right="112" w:firstLine="0"/>
        <w:jc w:val="both"/>
        <w:rPr>
          <w:i/>
          <w:sz w:val="27"/>
        </w:rPr>
      </w:pPr>
      <w:r>
        <w:rPr>
          <w:i/>
          <w:color w:val="231F20"/>
          <w:sz w:val="27"/>
        </w:rPr>
        <w:t>Có lòng tin, có hổ thẹn, có biết sợ, tinh </w:t>
      </w:r>
      <w:r>
        <w:rPr>
          <w:i/>
          <w:color w:val="231F20"/>
          <w:sz w:val="27"/>
        </w:rPr>
        <w:t>cần, tinh tấn và có tuệ...</w:t>
      </w:r>
    </w:p>
    <w:p>
      <w:pPr>
        <w:pStyle w:val="BodyText"/>
        <w:spacing w:line="259" w:lineRule="auto" w:before="112"/>
        <w:ind w:right="111" w:firstLine="396"/>
        <w:jc w:val="both"/>
      </w:pPr>
      <w:r>
        <w:rPr>
          <w:color w:val="231F20"/>
        </w:rPr>
        <w:t>Bài kinh trên có thể nhắc nhở cả bậc xuất gia lẫn cư</w:t>
      </w:r>
      <w:r>
        <w:rPr>
          <w:color w:val="231F20"/>
          <w:spacing w:val="-16"/>
        </w:rPr>
        <w:t> </w:t>
      </w:r>
      <w:r>
        <w:rPr>
          <w:color w:val="231F20"/>
        </w:rPr>
        <w:t>sĩ</w:t>
      </w:r>
      <w:r>
        <w:rPr>
          <w:color w:val="231F20"/>
          <w:spacing w:val="-16"/>
        </w:rPr>
        <w:t> </w:t>
      </w:r>
      <w:r>
        <w:rPr>
          <w:color w:val="231F20"/>
        </w:rPr>
        <w:t>rằng</w:t>
      </w:r>
      <w:r>
        <w:rPr>
          <w:color w:val="231F20"/>
          <w:spacing w:val="-16"/>
        </w:rPr>
        <w:t> </w:t>
      </w:r>
      <w:r>
        <w:rPr>
          <w:color w:val="231F20"/>
        </w:rPr>
        <w:t>nếu</w:t>
      </w:r>
      <w:r>
        <w:rPr>
          <w:color w:val="231F20"/>
          <w:spacing w:val="-16"/>
        </w:rPr>
        <w:t> </w:t>
      </w:r>
      <w:r>
        <w:rPr>
          <w:color w:val="231F20"/>
        </w:rPr>
        <w:t>không</w:t>
      </w:r>
      <w:r>
        <w:rPr>
          <w:color w:val="231F20"/>
          <w:spacing w:val="-16"/>
        </w:rPr>
        <w:t> </w:t>
      </w:r>
      <w:r>
        <w:rPr>
          <w:color w:val="231F20"/>
        </w:rPr>
        <w:t>vun</w:t>
      </w:r>
      <w:r>
        <w:rPr>
          <w:color w:val="231F20"/>
          <w:spacing w:val="-16"/>
        </w:rPr>
        <w:t> </w:t>
      </w:r>
      <w:r>
        <w:rPr>
          <w:color w:val="231F20"/>
        </w:rPr>
        <w:t>bồi</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về</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xuất hiện</w:t>
      </w:r>
      <w:r>
        <w:rPr>
          <w:color w:val="231F20"/>
          <w:spacing w:val="-12"/>
        </w:rPr>
        <w:t> </w:t>
      </w:r>
      <w:r>
        <w:rPr>
          <w:color w:val="231F20"/>
        </w:rPr>
        <w:t>ngay</w:t>
      </w:r>
      <w:r>
        <w:rPr>
          <w:color w:val="231F20"/>
          <w:spacing w:val="-12"/>
        </w:rPr>
        <w:t> </w:t>
      </w:r>
      <w:r>
        <w:rPr>
          <w:color w:val="231F20"/>
        </w:rPr>
        <w:t>tại</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này,</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ta</w:t>
      </w:r>
      <w:r>
        <w:rPr>
          <w:color w:val="231F20"/>
          <w:spacing w:val="-12"/>
        </w:rPr>
        <w:t> </w:t>
      </w:r>
      <w:r>
        <w:rPr>
          <w:color w:val="231F20"/>
        </w:rPr>
        <w:t>sẽ</w:t>
      </w:r>
      <w:r>
        <w:rPr>
          <w:color w:val="231F20"/>
          <w:spacing w:val="-12"/>
        </w:rPr>
        <w:t> </w:t>
      </w:r>
      <w:r>
        <w:rPr>
          <w:color w:val="231F20"/>
        </w:rPr>
        <w:t>không thể</w:t>
      </w:r>
      <w:r>
        <w:rPr>
          <w:color w:val="231F20"/>
          <w:spacing w:val="-1"/>
        </w:rPr>
        <w:t> </w:t>
      </w:r>
      <w:r>
        <w:rPr>
          <w:color w:val="231F20"/>
        </w:rPr>
        <w:t>thành</w:t>
      </w:r>
      <w:r>
        <w:rPr>
          <w:color w:val="231F20"/>
          <w:spacing w:val="-1"/>
        </w:rPr>
        <w:t> </w:t>
      </w:r>
      <w:r>
        <w:rPr>
          <w:color w:val="231F20"/>
        </w:rPr>
        <w:t>tựu</w:t>
      </w:r>
      <w:r>
        <w:rPr>
          <w:color w:val="231F20"/>
          <w:spacing w:val="-1"/>
        </w:rPr>
        <w:t> </w:t>
      </w:r>
      <w:r>
        <w:rPr>
          <w:color w:val="231F20"/>
        </w:rPr>
        <w:t>điều</w:t>
      </w:r>
      <w:r>
        <w:rPr>
          <w:color w:val="231F20"/>
          <w:spacing w:val="-1"/>
        </w:rPr>
        <w:t> </w:t>
      </w:r>
      <w:r>
        <w:rPr>
          <w:color w:val="231F20"/>
        </w:rPr>
        <w:t>cần</w:t>
      </w:r>
      <w:r>
        <w:rPr>
          <w:color w:val="231F20"/>
          <w:spacing w:val="-1"/>
        </w:rPr>
        <w:t> </w:t>
      </w:r>
      <w:r>
        <w:rPr>
          <w:color w:val="231F20"/>
        </w:rPr>
        <w:t>thành</w:t>
      </w:r>
      <w:r>
        <w:rPr>
          <w:color w:val="231F20"/>
          <w:spacing w:val="-1"/>
        </w:rPr>
        <w:t> </w:t>
      </w:r>
      <w:r>
        <w:rPr>
          <w:color w:val="231F20"/>
        </w:rPr>
        <w:t>tựu:</w:t>
      </w:r>
      <w:r>
        <w:rPr>
          <w:color w:val="231F20"/>
          <w:spacing w:val="-1"/>
        </w:rPr>
        <w:t> </w:t>
      </w:r>
      <w:r>
        <w:rPr>
          <w:color w:val="231F20"/>
        </w:rPr>
        <w:t>trở</w:t>
      </w:r>
      <w:r>
        <w:rPr>
          <w:color w:val="231F20"/>
          <w:spacing w:val="-1"/>
        </w:rPr>
        <w:t> </w:t>
      </w:r>
      <w:r>
        <w:rPr>
          <w:color w:val="231F20"/>
        </w:rPr>
        <w:t>thành</w:t>
      </w:r>
      <w:r>
        <w:rPr>
          <w:color w:val="231F20"/>
          <w:spacing w:val="-1"/>
        </w:rPr>
        <w:t> </w:t>
      </w:r>
      <w:r>
        <w:rPr>
          <w:color w:val="231F20"/>
        </w:rPr>
        <w:t>người</w:t>
      </w:r>
      <w:r>
        <w:rPr>
          <w:color w:val="231F20"/>
          <w:spacing w:val="-1"/>
        </w:rPr>
        <w:t> </w:t>
      </w:r>
      <w:r>
        <w:rPr>
          <w:color w:val="231F20"/>
        </w:rPr>
        <w:t>tận diệt</w:t>
      </w:r>
      <w:r>
        <w:rPr>
          <w:color w:val="231F20"/>
          <w:spacing w:val="-14"/>
        </w:rPr>
        <w:t> </w:t>
      </w:r>
      <w:r>
        <w:rPr>
          <w:color w:val="231F20"/>
        </w:rPr>
        <w:t>hết</w:t>
      </w:r>
      <w:r>
        <w:rPr>
          <w:color w:val="231F20"/>
          <w:spacing w:val="-14"/>
        </w:rPr>
        <w:t> </w:t>
      </w:r>
      <w:r>
        <w:rPr>
          <w:color w:val="231F20"/>
        </w:rPr>
        <w:t>phiền</w:t>
      </w:r>
      <w:r>
        <w:rPr>
          <w:color w:val="231F20"/>
          <w:spacing w:val="-14"/>
        </w:rPr>
        <w:t> </w:t>
      </w:r>
      <w:r>
        <w:rPr>
          <w:color w:val="231F20"/>
        </w:rPr>
        <w:t>não.</w:t>
      </w:r>
      <w:r>
        <w:rPr>
          <w:color w:val="231F20"/>
          <w:spacing w:val="-14"/>
        </w:rPr>
        <w:t> </w:t>
      </w:r>
      <w:r>
        <w:rPr>
          <w:color w:val="231F20"/>
        </w:rPr>
        <w:t>Nếu</w:t>
      </w:r>
      <w:r>
        <w:rPr>
          <w:color w:val="231F20"/>
          <w:spacing w:val="-14"/>
        </w:rPr>
        <w:t> </w:t>
      </w:r>
      <w:r>
        <w:rPr>
          <w:color w:val="231F20"/>
        </w:rPr>
        <w:t>ta</w:t>
      </w:r>
      <w:r>
        <w:rPr>
          <w:color w:val="231F20"/>
          <w:spacing w:val="-14"/>
        </w:rPr>
        <w:t> </w:t>
      </w:r>
      <w:r>
        <w:rPr>
          <w:color w:val="231F20"/>
        </w:rPr>
        <w:t>ghi</w:t>
      </w:r>
      <w:r>
        <w:rPr>
          <w:color w:val="231F20"/>
          <w:spacing w:val="-14"/>
        </w:rPr>
        <w:t> </w:t>
      </w:r>
      <w:r>
        <w:rPr>
          <w:color w:val="231F20"/>
        </w:rPr>
        <w:t>nhớ</w:t>
      </w:r>
      <w:r>
        <w:rPr>
          <w:color w:val="231F20"/>
          <w:spacing w:val="-14"/>
        </w:rPr>
        <w:t> </w:t>
      </w:r>
      <w:r>
        <w:rPr>
          <w:color w:val="231F20"/>
        </w:rPr>
        <w:t>rằng</w:t>
      </w:r>
      <w:r>
        <w:rPr>
          <w:color w:val="231F20"/>
          <w:spacing w:val="-14"/>
        </w:rPr>
        <w:t> </w:t>
      </w:r>
      <w:r>
        <w:rPr>
          <w:color w:val="231F20"/>
        </w:rPr>
        <w:t>cuộc</w:t>
      </w:r>
      <w:r>
        <w:rPr>
          <w:color w:val="231F20"/>
          <w:spacing w:val="-14"/>
        </w:rPr>
        <w:t> </w:t>
      </w:r>
      <w:r>
        <w:rPr>
          <w:color w:val="231F20"/>
        </w:rPr>
        <w:t>sống</w:t>
      </w:r>
      <w:r>
        <w:rPr>
          <w:color w:val="231F20"/>
          <w:spacing w:val="-14"/>
        </w:rPr>
        <w:t> </w:t>
      </w:r>
      <w:r>
        <w:rPr>
          <w:color w:val="231F20"/>
        </w:rPr>
        <w:t>thật ngắn</w:t>
      </w:r>
      <w:r>
        <w:rPr>
          <w:color w:val="231F20"/>
          <w:spacing w:val="-13"/>
        </w:rPr>
        <w:t> </w:t>
      </w:r>
      <w:r>
        <w:rPr>
          <w:color w:val="231F20"/>
        </w:rPr>
        <w:t>ngủi,</w:t>
      </w:r>
      <w:r>
        <w:rPr>
          <w:color w:val="231F20"/>
          <w:spacing w:val="-13"/>
        </w:rPr>
        <w:t> </w:t>
      </w:r>
      <w:r>
        <w:rPr>
          <w:color w:val="231F20"/>
        </w:rPr>
        <w:t>sẽ</w:t>
      </w:r>
      <w:r>
        <w:rPr>
          <w:color w:val="231F20"/>
          <w:spacing w:val="-13"/>
        </w:rPr>
        <w:t> </w:t>
      </w:r>
      <w:r>
        <w:rPr>
          <w:color w:val="231F20"/>
        </w:rPr>
        <w:t>có</w:t>
      </w:r>
      <w:r>
        <w:rPr>
          <w:color w:val="231F20"/>
          <w:spacing w:val="-13"/>
        </w:rPr>
        <w:t> </w:t>
      </w:r>
      <w:r>
        <w:rPr>
          <w:color w:val="231F20"/>
        </w:rPr>
        <w:t>tàm</w:t>
      </w:r>
      <w:r>
        <w:rPr>
          <w:color w:val="231F20"/>
          <w:spacing w:val="-13"/>
        </w:rPr>
        <w:t> </w:t>
      </w:r>
      <w:r>
        <w:rPr>
          <w:color w:val="231F20"/>
        </w:rPr>
        <w:t>và</w:t>
      </w:r>
      <w:r>
        <w:rPr>
          <w:color w:val="231F20"/>
          <w:spacing w:val="-13"/>
        </w:rPr>
        <w:t> </w:t>
      </w:r>
      <w:r>
        <w:rPr>
          <w:color w:val="231F20"/>
        </w:rPr>
        <w:t>quý</w:t>
      </w:r>
      <w:r>
        <w:rPr>
          <w:color w:val="231F20"/>
          <w:spacing w:val="-13"/>
        </w:rPr>
        <w:t> </w:t>
      </w:r>
      <w:r>
        <w:rPr>
          <w:color w:val="231F20"/>
        </w:rPr>
        <w:t>thường</w:t>
      </w:r>
      <w:r>
        <w:rPr>
          <w:color w:val="231F20"/>
          <w:spacing w:val="-13"/>
        </w:rPr>
        <w:t> </w:t>
      </w:r>
      <w:r>
        <w:rPr>
          <w:color w:val="231F20"/>
        </w:rPr>
        <w:t>xuyên</w:t>
      </w:r>
      <w:r>
        <w:rPr>
          <w:color w:val="231F20"/>
          <w:spacing w:val="-13"/>
        </w:rPr>
        <w:t> </w:t>
      </w:r>
      <w:r>
        <w:rPr>
          <w:color w:val="231F20"/>
        </w:rPr>
        <w:t>hơn,</w:t>
      </w:r>
      <w:r>
        <w:rPr>
          <w:color w:val="231F20"/>
          <w:spacing w:val="-13"/>
        </w:rPr>
        <w:t> </w:t>
      </w:r>
      <w:r>
        <w:rPr>
          <w:color w:val="231F20"/>
        </w:rPr>
        <w:t>nhờm gớm</w:t>
      </w:r>
      <w:r>
        <w:rPr>
          <w:color w:val="231F20"/>
          <w:spacing w:val="-11"/>
        </w:rPr>
        <w:t> </w:t>
      </w:r>
      <w:r>
        <w:rPr>
          <w:color w:val="231F20"/>
        </w:rPr>
        <w:t>lười</w:t>
      </w:r>
      <w:r>
        <w:rPr>
          <w:color w:val="231F20"/>
          <w:spacing w:val="-12"/>
        </w:rPr>
        <w:t> </w:t>
      </w:r>
      <w:r>
        <w:rPr>
          <w:color w:val="231F20"/>
        </w:rPr>
        <w:t>biếng</w:t>
      </w:r>
      <w:r>
        <w:rPr>
          <w:color w:val="231F20"/>
          <w:spacing w:val="-12"/>
        </w:rPr>
        <w:t> </w:t>
      </w:r>
      <w:r>
        <w:rPr>
          <w:color w:val="231F20"/>
        </w:rPr>
        <w:t>với</w:t>
      </w:r>
      <w:r>
        <w:rPr>
          <w:color w:val="231F20"/>
          <w:spacing w:val="-11"/>
        </w:rPr>
        <w:t> </w:t>
      </w:r>
      <w:r>
        <w:rPr>
          <w:color w:val="231F20"/>
        </w:rPr>
        <w:t>thiện</w:t>
      </w:r>
      <w:r>
        <w:rPr>
          <w:color w:val="231F20"/>
          <w:spacing w:val="-12"/>
        </w:rPr>
        <w:t> </w:t>
      </w:r>
      <w:r>
        <w:rPr>
          <w:color w:val="231F20"/>
        </w:rPr>
        <w:t>pháp.</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đã</w:t>
      </w:r>
      <w:r>
        <w:rPr>
          <w:color w:val="231F20"/>
          <w:spacing w:val="-11"/>
        </w:rPr>
        <w:t> </w:t>
      </w:r>
      <w:r>
        <w:rPr>
          <w:color w:val="231F20"/>
        </w:rPr>
        <w:t>nhắc</w:t>
      </w:r>
      <w:r>
        <w:rPr>
          <w:color w:val="231F20"/>
          <w:spacing w:val="-11"/>
        </w:rPr>
        <w:t> </w:t>
      </w:r>
      <w:r>
        <w:rPr>
          <w:color w:val="231F20"/>
        </w:rPr>
        <w:t>nhở mọi người chớ nên dễ duôi, mà hãy tinh tấn, chánh niệm ngay tại khoảnh khắc này.</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firstLine="396"/>
        <w:jc w:val="both"/>
      </w:pPr>
      <w:r>
        <w:rPr>
          <w:color w:val="231F20"/>
        </w:rPr>
        <w:t>Tương ứng với mức độ phát triển của trí tuệ, tàm và quý cũng phát triển và có thể trở thành lực (bala). Như</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đã</w:t>
      </w:r>
      <w:r>
        <w:rPr>
          <w:color w:val="231F20"/>
          <w:spacing w:val="-15"/>
        </w:rPr>
        <w:t> </w:t>
      </w:r>
      <w:r>
        <w:rPr>
          <w:color w:val="231F20"/>
        </w:rPr>
        <w:t>thấy,</w:t>
      </w:r>
      <w:r>
        <w:rPr>
          <w:color w:val="231F20"/>
          <w:spacing w:val="-15"/>
        </w:rPr>
        <w:t> </w:t>
      </w:r>
      <w:r>
        <w:rPr>
          <w:color w:val="231F20"/>
        </w:rPr>
        <w:t>năm</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tịnh</w:t>
      </w:r>
      <w:r>
        <w:rPr>
          <w:color w:val="231F20"/>
          <w:spacing w:val="-15"/>
        </w:rPr>
        <w:t> </w:t>
      </w:r>
      <w:r>
        <w:rPr>
          <w:color w:val="231F20"/>
        </w:rPr>
        <w:t>hảo</w:t>
      </w:r>
      <w:r>
        <w:rPr>
          <w:color w:val="231F20"/>
          <w:spacing w:val="-15"/>
        </w:rPr>
        <w:t> </w:t>
      </w:r>
      <w:r>
        <w:rPr>
          <w:color w:val="231F20"/>
        </w:rPr>
        <w:t>được</w:t>
      </w:r>
      <w:r>
        <w:rPr>
          <w:color w:val="231F20"/>
          <w:spacing w:val="-15"/>
        </w:rPr>
        <w:t> </w:t>
      </w:r>
      <w:r>
        <w:rPr>
          <w:color w:val="231F20"/>
        </w:rPr>
        <w:t>phân loại</w:t>
      </w:r>
      <w:r>
        <w:rPr>
          <w:color w:val="231F20"/>
          <w:spacing w:val="-7"/>
        </w:rPr>
        <w:t> </w:t>
      </w:r>
      <w:r>
        <w:rPr>
          <w:color w:val="231F20"/>
        </w:rPr>
        <w:t>thành</w:t>
      </w:r>
      <w:r>
        <w:rPr>
          <w:color w:val="231F20"/>
          <w:spacing w:val="-7"/>
        </w:rPr>
        <w:t> </w:t>
      </w:r>
      <w:r>
        <w:rPr>
          <w:color w:val="231F20"/>
        </w:rPr>
        <w:t>quyền</w:t>
      </w:r>
      <w:r>
        <w:rPr>
          <w:color w:val="231F20"/>
          <w:spacing w:val="-7"/>
        </w:rPr>
        <w:t> </w:t>
      </w:r>
      <w:r>
        <w:rPr>
          <w:color w:val="231F20"/>
        </w:rPr>
        <w:t>(indriya)</w:t>
      </w:r>
      <w:r>
        <w:rPr>
          <w:color w:val="231F20"/>
          <w:spacing w:val="-7"/>
        </w:rPr>
        <w:t> </w:t>
      </w:r>
      <w:r>
        <w:rPr>
          <w:color w:val="231F20"/>
        </w:rPr>
        <w:t>cũng</w:t>
      </w:r>
      <w:r>
        <w:rPr>
          <w:color w:val="231F20"/>
          <w:spacing w:val="-7"/>
        </w:rPr>
        <w:t> </w:t>
      </w:r>
      <w:r>
        <w:rPr>
          <w:color w:val="231F20"/>
        </w:rPr>
        <w:t>được</w:t>
      </w:r>
      <w:r>
        <w:rPr>
          <w:color w:val="231F20"/>
          <w:spacing w:val="-7"/>
        </w:rPr>
        <w:t> </w:t>
      </w:r>
      <w:r>
        <w:rPr>
          <w:color w:val="231F20"/>
        </w:rPr>
        <w:t>phân</w:t>
      </w:r>
      <w:r>
        <w:rPr>
          <w:color w:val="231F20"/>
          <w:spacing w:val="-7"/>
        </w:rPr>
        <w:t> </w:t>
      </w:r>
      <w:r>
        <w:rPr>
          <w:color w:val="231F20"/>
        </w:rPr>
        <w:t>loại</w:t>
      </w:r>
      <w:r>
        <w:rPr>
          <w:color w:val="231F20"/>
          <w:spacing w:val="-7"/>
        </w:rPr>
        <w:t> </w:t>
      </w:r>
      <w:r>
        <w:rPr>
          <w:color w:val="231F20"/>
        </w:rPr>
        <w:t>thành lực, bao gồm: tín, tấn, niệm, định và tuệ. Tuy nhiên, ngoài</w:t>
      </w:r>
      <w:r>
        <w:rPr>
          <w:color w:val="231F20"/>
          <w:spacing w:val="-14"/>
        </w:rPr>
        <w:t> </w:t>
      </w:r>
      <w:r>
        <w:rPr>
          <w:color w:val="231F20"/>
        </w:rPr>
        <w:t>ngũ</w:t>
      </w:r>
      <w:r>
        <w:rPr>
          <w:color w:val="231F20"/>
          <w:spacing w:val="-14"/>
        </w:rPr>
        <w:t> </w:t>
      </w:r>
      <w:r>
        <w:rPr>
          <w:color w:val="231F20"/>
        </w:rPr>
        <w:t>lực</w:t>
      </w:r>
      <w:r>
        <w:rPr>
          <w:color w:val="231F20"/>
          <w:spacing w:val="-14"/>
        </w:rPr>
        <w:t> </w:t>
      </w:r>
      <w:r>
        <w:rPr>
          <w:color w:val="231F20"/>
        </w:rPr>
        <w:t>nêu</w:t>
      </w:r>
      <w:r>
        <w:rPr>
          <w:color w:val="231F20"/>
          <w:spacing w:val="-14"/>
        </w:rPr>
        <w:t> </w:t>
      </w:r>
      <w:r>
        <w:rPr>
          <w:color w:val="231F20"/>
        </w:rPr>
        <w:t>trên,</w:t>
      </w:r>
      <w:r>
        <w:rPr>
          <w:color w:val="231F20"/>
          <w:spacing w:val="-14"/>
        </w:rPr>
        <w:t> </w:t>
      </w:r>
      <w:r>
        <w:rPr>
          <w:color w:val="231F20"/>
        </w:rPr>
        <w:t>tàm</w:t>
      </w:r>
      <w:r>
        <w:rPr>
          <w:color w:val="231F20"/>
          <w:spacing w:val="-14"/>
        </w:rPr>
        <w:t> </w:t>
      </w:r>
      <w:r>
        <w:rPr>
          <w:color w:val="231F20"/>
        </w:rPr>
        <w:t>và</w:t>
      </w:r>
      <w:r>
        <w:rPr>
          <w:color w:val="231F20"/>
          <w:spacing w:val="-14"/>
        </w:rPr>
        <w:t> </w:t>
      </w:r>
      <w:r>
        <w:rPr>
          <w:color w:val="231F20"/>
        </w:rPr>
        <w:t>quý</w:t>
      </w:r>
      <w:r>
        <w:rPr>
          <w:color w:val="231F20"/>
          <w:spacing w:val="-14"/>
        </w:rPr>
        <w:t> </w:t>
      </w:r>
      <w:r>
        <w:rPr>
          <w:color w:val="231F20"/>
        </w:rPr>
        <w:t>cũng</w:t>
      </w:r>
      <w:r>
        <w:rPr>
          <w:color w:val="231F20"/>
          <w:spacing w:val="-14"/>
        </w:rPr>
        <w:t> </w:t>
      </w:r>
      <w:r>
        <w:rPr>
          <w:color w:val="231F20"/>
        </w:rPr>
        <w:t>được</w:t>
      </w:r>
      <w:r>
        <w:rPr>
          <w:color w:val="231F20"/>
          <w:spacing w:val="-14"/>
        </w:rPr>
        <w:t> </w:t>
      </w:r>
      <w:r>
        <w:rPr>
          <w:color w:val="231F20"/>
        </w:rPr>
        <w:t>xét</w:t>
      </w:r>
      <w:r>
        <w:rPr>
          <w:color w:val="231F20"/>
          <w:spacing w:val="-14"/>
        </w:rPr>
        <w:t> </w:t>
      </w:r>
      <w:r>
        <w:rPr>
          <w:color w:val="231F20"/>
        </w:rPr>
        <w:t>như lực. </w:t>
      </w:r>
      <w:r>
        <w:rPr>
          <w:i/>
          <w:color w:val="231F20"/>
        </w:rPr>
        <w:t>Bộ Pháp Tụ </w:t>
      </w:r>
      <w:r>
        <w:rPr>
          <w:color w:val="231F20"/>
        </w:rPr>
        <w:t>(đoạn 30) nói về tàm lực như sau:</w:t>
      </w:r>
    </w:p>
    <w:p>
      <w:pPr>
        <w:spacing w:line="259" w:lineRule="auto" w:before="109"/>
        <w:ind w:left="850" w:right="111" w:firstLine="0"/>
        <w:jc w:val="both"/>
        <w:rPr>
          <w:i/>
          <w:sz w:val="27"/>
        </w:rPr>
      </w:pPr>
      <w:r>
        <w:rPr>
          <w:i/>
          <w:color w:val="231F20"/>
          <w:sz w:val="27"/>
        </w:rPr>
        <w:t>Tàm lực trong khi có ra sao? Khi nào hổ </w:t>
      </w:r>
      <w:r>
        <w:rPr>
          <w:i/>
          <w:color w:val="231F20"/>
          <w:sz w:val="27"/>
        </w:rPr>
        <w:t>thẹn được cảm nhận, hổ thẹn đối với việc làm tội lỗi, hay pháp bất thiện. Đó gọi là tàm lực có trong khi ấy.</w:t>
      </w:r>
    </w:p>
    <w:p>
      <w:pPr>
        <w:pStyle w:val="BodyText"/>
        <w:spacing w:before="111"/>
        <w:ind w:left="510"/>
        <w:jc w:val="both"/>
      </w:pPr>
      <w:r>
        <w:rPr>
          <w:color w:val="231F20"/>
        </w:rPr>
        <w:t>Chúng ta đọc tiếp (đoạn 31) về quý lực như </w:t>
      </w:r>
      <w:r>
        <w:rPr>
          <w:color w:val="231F20"/>
          <w:spacing w:val="-4"/>
        </w:rPr>
        <w:t>sau:</w:t>
      </w:r>
    </w:p>
    <w:p>
      <w:pPr>
        <w:spacing w:line="259" w:lineRule="auto" w:before="138"/>
        <w:ind w:left="850" w:right="111" w:firstLine="0"/>
        <w:jc w:val="both"/>
        <w:rPr>
          <w:i/>
          <w:sz w:val="27"/>
        </w:rPr>
      </w:pPr>
      <w:r>
        <w:rPr>
          <w:i/>
          <w:color w:val="231F20"/>
          <w:sz w:val="27"/>
        </w:rPr>
        <w:t>Quý lực trong khi có ra sao? Khi nào ghê sợ tội lỗi được cảm nhận, ghê sợ với việc làm tội lỗi, hay pháp bất thiện. Đó gọi là quý lực có trong khi ấy.</w:t>
      </w:r>
    </w:p>
    <w:p>
      <w:pPr>
        <w:pStyle w:val="BodyText"/>
        <w:spacing w:line="259" w:lineRule="auto" w:before="111"/>
        <w:ind w:right="111" w:firstLine="396"/>
        <w:jc w:val="both"/>
      </w:pPr>
      <w:r>
        <w:rPr>
          <w:color w:val="231F20"/>
        </w:rPr>
        <w:t>Lực thì không thể bị lay chuyển trước pháp </w:t>
      </w:r>
      <w:r>
        <w:rPr>
          <w:color w:val="231F20"/>
        </w:rPr>
        <w:t>đối nghịch. Tâm lực và quý lực không thể bị lay chuyển bởi</w:t>
      </w:r>
      <w:r>
        <w:rPr>
          <w:color w:val="231F20"/>
          <w:spacing w:val="-13"/>
        </w:rPr>
        <w:t> </w:t>
      </w:r>
      <w:r>
        <w:rPr>
          <w:color w:val="231F20"/>
        </w:rPr>
        <w:t>các</w:t>
      </w:r>
      <w:r>
        <w:rPr>
          <w:color w:val="231F20"/>
          <w:spacing w:val="-13"/>
        </w:rPr>
        <w:t> </w:t>
      </w:r>
      <w:r>
        <w:rPr>
          <w:color w:val="231F20"/>
        </w:rPr>
        <w:t>pháp</w:t>
      </w:r>
      <w:r>
        <w:rPr>
          <w:color w:val="231F20"/>
          <w:spacing w:val="-13"/>
        </w:rPr>
        <w:t> </w:t>
      </w:r>
      <w:r>
        <w:rPr>
          <w:color w:val="231F20"/>
        </w:rPr>
        <w:t>đối</w:t>
      </w:r>
      <w:r>
        <w:rPr>
          <w:color w:val="231F20"/>
          <w:spacing w:val="-13"/>
        </w:rPr>
        <w:t> </w:t>
      </w:r>
      <w:r>
        <w:rPr>
          <w:color w:val="231F20"/>
        </w:rPr>
        <w:t>nghịch</w:t>
      </w:r>
      <w:r>
        <w:rPr>
          <w:color w:val="231F20"/>
          <w:spacing w:val="-13"/>
        </w:rPr>
        <w:t> </w:t>
      </w:r>
      <w:r>
        <w:rPr>
          <w:color w:val="231F20"/>
        </w:rPr>
        <w:t>là</w:t>
      </w:r>
      <w:r>
        <w:rPr>
          <w:color w:val="231F20"/>
          <w:spacing w:val="-13"/>
        </w:rPr>
        <w:t> </w:t>
      </w:r>
      <w:r>
        <w:rPr>
          <w:color w:val="231F20"/>
        </w:rPr>
        <w:t>vô</w:t>
      </w:r>
      <w:r>
        <w:rPr>
          <w:color w:val="231F20"/>
          <w:spacing w:val="-13"/>
        </w:rPr>
        <w:t> </w:t>
      </w:r>
      <w:r>
        <w:rPr>
          <w:color w:val="231F20"/>
        </w:rPr>
        <w:t>tàm</w:t>
      </w:r>
      <w:r>
        <w:rPr>
          <w:color w:val="231F20"/>
          <w:spacing w:val="-13"/>
        </w:rPr>
        <w:t> </w:t>
      </w:r>
      <w:r>
        <w:rPr>
          <w:color w:val="231F20"/>
        </w:rPr>
        <w:t>và</w:t>
      </w:r>
      <w:r>
        <w:rPr>
          <w:color w:val="231F20"/>
          <w:spacing w:val="-13"/>
        </w:rPr>
        <w:t> </w:t>
      </w:r>
      <w:r>
        <w:rPr>
          <w:color w:val="231F20"/>
        </w:rPr>
        <w:t>vô</w:t>
      </w:r>
      <w:r>
        <w:rPr>
          <w:color w:val="231F20"/>
          <w:spacing w:val="-13"/>
        </w:rPr>
        <w:t> </w:t>
      </w:r>
      <w:r>
        <w:rPr>
          <w:color w:val="231F20"/>
        </w:rPr>
        <w:t>quý,</w:t>
      </w:r>
      <w:r>
        <w:rPr>
          <w:color w:val="231F20"/>
          <w:spacing w:val="-13"/>
        </w:rPr>
        <w:t> </w:t>
      </w:r>
      <w:r>
        <w:rPr>
          <w:color w:val="231F20"/>
        </w:rPr>
        <w:t>vốn</w:t>
      </w:r>
      <w:r>
        <w:rPr>
          <w:color w:val="231F20"/>
          <w:spacing w:val="-13"/>
        </w:rPr>
        <w:t> </w:t>
      </w:r>
      <w:r>
        <w:rPr>
          <w:color w:val="231F20"/>
        </w:rPr>
        <w:t>sinh khởi với mỗi bất thiện tâm.</w:t>
      </w:r>
    </w:p>
    <w:p>
      <w:pPr>
        <w:pStyle w:val="BodyText"/>
        <w:spacing w:line="259" w:lineRule="auto" w:before="111"/>
        <w:ind w:right="111" w:firstLine="396"/>
        <w:jc w:val="both"/>
      </w:pPr>
      <w:r>
        <w:rPr>
          <w:color w:val="231F20"/>
        </w:rPr>
        <w:t>Bậc thánh Dự lưu có tàm và quý không bị lay chuyển</w:t>
      </w:r>
      <w:r>
        <w:rPr>
          <w:color w:val="231F20"/>
          <w:spacing w:val="-1"/>
        </w:rPr>
        <w:t> </w:t>
      </w:r>
      <w:r>
        <w:rPr>
          <w:color w:val="231F20"/>
        </w:rPr>
        <w:t>bởi</w:t>
      </w:r>
      <w:r>
        <w:rPr>
          <w:color w:val="231F20"/>
          <w:spacing w:val="-1"/>
        </w:rPr>
        <w:t> </w:t>
      </w:r>
      <w:r>
        <w:rPr>
          <w:color w:val="231F20"/>
        </w:rPr>
        <w:t>pháp</w:t>
      </w:r>
      <w:r>
        <w:rPr>
          <w:color w:val="231F20"/>
          <w:spacing w:val="-1"/>
        </w:rPr>
        <w:t> </w:t>
      </w:r>
      <w:r>
        <w:rPr>
          <w:color w:val="231F20"/>
        </w:rPr>
        <w:t>đối nghịch</w:t>
      </w:r>
      <w:r>
        <w:rPr>
          <w:color w:val="231F20"/>
          <w:spacing w:val="-1"/>
        </w:rPr>
        <w:t> </w:t>
      </w:r>
      <w:r>
        <w:rPr>
          <w:color w:val="231F20"/>
        </w:rPr>
        <w:t>ở mức</w:t>
      </w:r>
      <w:r>
        <w:rPr>
          <w:color w:val="231F20"/>
          <w:spacing w:val="-1"/>
        </w:rPr>
        <w:t> </w:t>
      </w:r>
      <w:r>
        <w:rPr>
          <w:color w:val="231F20"/>
        </w:rPr>
        <w:t>độ tạo</w:t>
      </w:r>
      <w:r>
        <w:rPr>
          <w:color w:val="231F20"/>
          <w:spacing w:val="-1"/>
        </w:rPr>
        <w:t> </w:t>
      </w:r>
      <w:r>
        <w:rPr>
          <w:color w:val="231F20"/>
        </w:rPr>
        <w:t>nghiệp</w:t>
      </w:r>
      <w:r>
        <w:rPr>
          <w:color w:val="231F20"/>
          <w:spacing w:val="-1"/>
        </w:rPr>
        <w:t> </w:t>
      </w:r>
      <w:r>
        <w:rPr>
          <w:color w:val="231F20"/>
        </w:rPr>
        <w:t>bất thiện</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dẫn</w:t>
      </w:r>
      <w:r>
        <w:rPr>
          <w:color w:val="231F20"/>
          <w:spacing w:val="-10"/>
        </w:rPr>
        <w:t> </w:t>
      </w:r>
      <w:r>
        <w:rPr>
          <w:color w:val="231F20"/>
        </w:rPr>
        <w:t>đến</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nơi</w:t>
      </w:r>
      <w:r>
        <w:rPr>
          <w:color w:val="231F20"/>
          <w:spacing w:val="-10"/>
        </w:rPr>
        <w:t> </w:t>
      </w:r>
      <w:r>
        <w:rPr>
          <w:color w:val="231F20"/>
        </w:rPr>
        <w:t>khổ</w:t>
      </w:r>
      <w:r>
        <w:rPr>
          <w:color w:val="231F20"/>
          <w:spacing w:val="-10"/>
        </w:rPr>
        <w:t> </w:t>
      </w:r>
      <w:r>
        <w:rPr>
          <w:color w:val="231F20"/>
        </w:rPr>
        <w:t>cảnh.</w:t>
      </w:r>
      <w:r>
        <w:rPr>
          <w:color w:val="231F20"/>
          <w:spacing w:val="-15"/>
        </w:rPr>
        <w:t> </w:t>
      </w:r>
      <w:r>
        <w:rPr>
          <w:color w:val="231F20"/>
        </w:rPr>
        <w:t>Tuy</w:t>
      </w:r>
      <w:r>
        <w:rPr>
          <w:color w:val="231F20"/>
          <w:spacing w:val="-10"/>
        </w:rPr>
        <w:t> </w:t>
      </w:r>
      <w:r>
        <w:rPr>
          <w:color w:val="231F20"/>
        </w:rPr>
        <w:t>nhiên, dù đang trên đạo lộ đạt tới hoàn mãn, bậc thánh Dự lưu</w:t>
      </w:r>
      <w:r>
        <w:rPr>
          <w:color w:val="231F20"/>
          <w:spacing w:val="32"/>
        </w:rPr>
        <w:t> </w:t>
      </w:r>
      <w:r>
        <w:rPr>
          <w:color w:val="231F20"/>
        </w:rPr>
        <w:t>vẫn</w:t>
      </w:r>
      <w:r>
        <w:rPr>
          <w:color w:val="231F20"/>
          <w:spacing w:val="32"/>
        </w:rPr>
        <w:t> </w:t>
      </w:r>
      <w:r>
        <w:rPr>
          <w:color w:val="231F20"/>
        </w:rPr>
        <w:t>chưa</w:t>
      </w:r>
      <w:r>
        <w:rPr>
          <w:color w:val="231F20"/>
          <w:spacing w:val="32"/>
        </w:rPr>
        <w:t> </w:t>
      </w:r>
      <w:r>
        <w:rPr>
          <w:color w:val="231F20"/>
        </w:rPr>
        <w:t>tận</w:t>
      </w:r>
      <w:r>
        <w:rPr>
          <w:color w:val="231F20"/>
          <w:spacing w:val="32"/>
        </w:rPr>
        <w:t> </w:t>
      </w:r>
      <w:r>
        <w:rPr>
          <w:color w:val="231F20"/>
        </w:rPr>
        <w:t>diệt</w:t>
      </w:r>
      <w:r>
        <w:rPr>
          <w:color w:val="231F20"/>
          <w:spacing w:val="32"/>
        </w:rPr>
        <w:t> </w:t>
      </w:r>
      <w:r>
        <w:rPr>
          <w:color w:val="231F20"/>
        </w:rPr>
        <w:t>hết</w:t>
      </w:r>
      <w:r>
        <w:rPr>
          <w:color w:val="231F20"/>
          <w:spacing w:val="32"/>
        </w:rPr>
        <w:t> </w:t>
      </w:r>
      <w:r>
        <w:rPr>
          <w:color w:val="231F20"/>
        </w:rPr>
        <w:t>mọi</w:t>
      </w:r>
      <w:r>
        <w:rPr>
          <w:color w:val="231F20"/>
          <w:spacing w:val="32"/>
        </w:rPr>
        <w:t> </w:t>
      </w:r>
      <w:r>
        <w:rPr>
          <w:color w:val="231F20"/>
        </w:rPr>
        <w:t>phiền</w:t>
      </w:r>
      <w:r>
        <w:rPr>
          <w:color w:val="231F20"/>
          <w:spacing w:val="32"/>
        </w:rPr>
        <w:t> </w:t>
      </w:r>
      <w:r>
        <w:rPr>
          <w:color w:val="231F20"/>
        </w:rPr>
        <w:t>não.</w:t>
      </w:r>
      <w:r>
        <w:rPr>
          <w:color w:val="231F20"/>
          <w:spacing w:val="32"/>
        </w:rPr>
        <w:t> </w:t>
      </w:r>
      <w:r>
        <w:rPr>
          <w:color w:val="231F20"/>
        </w:rPr>
        <w:t>Ngài</w:t>
      </w:r>
      <w:r>
        <w:rPr>
          <w:color w:val="231F20"/>
          <w:spacing w:val="32"/>
        </w:rPr>
        <w:t> </w:t>
      </w:r>
      <w:r>
        <w:rPr>
          <w:color w:val="231F20"/>
          <w:spacing w:val="-5"/>
        </w:rPr>
        <w:t>vẫn</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49" w:lineRule="auto"/>
        <w:ind w:right="111"/>
        <w:jc w:val="both"/>
      </w:pPr>
      <w:r>
        <w:rPr>
          <w:color w:val="231F20"/>
        </w:rPr>
        <w:t>dính mắc với các đối tượng khả ái và vẫn còn sân. Trong</w:t>
      </w:r>
      <w:r>
        <w:rPr>
          <w:color w:val="231F20"/>
          <w:spacing w:val="-5"/>
        </w:rPr>
        <w:t> </w:t>
      </w:r>
      <w:r>
        <w:rPr>
          <w:color w:val="231F20"/>
        </w:rPr>
        <w:t>những</w:t>
      </w:r>
      <w:r>
        <w:rPr>
          <w:color w:val="231F20"/>
          <w:spacing w:val="-5"/>
        </w:rPr>
        <w:t> </w:t>
      </w:r>
      <w:r>
        <w:rPr>
          <w:color w:val="231F20"/>
        </w:rPr>
        <w:t>giai</w:t>
      </w:r>
      <w:r>
        <w:rPr>
          <w:color w:val="231F20"/>
          <w:spacing w:val="-5"/>
        </w:rPr>
        <w:t> </w:t>
      </w:r>
      <w:r>
        <w:rPr>
          <w:color w:val="231F20"/>
        </w:rPr>
        <w:t>đoạn</w:t>
      </w:r>
      <w:r>
        <w:rPr>
          <w:color w:val="231F20"/>
          <w:spacing w:val="-5"/>
        </w:rPr>
        <w:t> </w:t>
      </w:r>
      <w:r>
        <w:rPr>
          <w:color w:val="231F20"/>
        </w:rPr>
        <w:t>giác</w:t>
      </w:r>
      <w:r>
        <w:rPr>
          <w:color w:val="231F20"/>
          <w:spacing w:val="-5"/>
        </w:rPr>
        <w:t> </w:t>
      </w:r>
      <w:r>
        <w:rPr>
          <w:color w:val="231F20"/>
        </w:rPr>
        <w:t>ngộ</w:t>
      </w:r>
      <w:r>
        <w:rPr>
          <w:color w:val="231F20"/>
          <w:spacing w:val="-5"/>
        </w:rPr>
        <w:t> </w:t>
      </w:r>
      <w:r>
        <w:rPr>
          <w:color w:val="231F20"/>
        </w:rPr>
        <w:t>tiếp</w:t>
      </w:r>
      <w:r>
        <w:rPr>
          <w:color w:val="231F20"/>
          <w:spacing w:val="-5"/>
        </w:rPr>
        <w:t> </w:t>
      </w:r>
      <w:r>
        <w:rPr>
          <w:color w:val="231F20"/>
        </w:rPr>
        <w:t>theo</w:t>
      </w:r>
      <w:r>
        <w:rPr>
          <w:color w:val="231F20"/>
          <w:spacing w:val="-5"/>
        </w:rPr>
        <w:t> </w:t>
      </w:r>
      <w:r>
        <w:rPr>
          <w:color w:val="231F20"/>
        </w:rPr>
        <w:t>tàm</w:t>
      </w:r>
      <w:r>
        <w:rPr>
          <w:color w:val="231F20"/>
          <w:spacing w:val="-5"/>
        </w:rPr>
        <w:t> </w:t>
      </w:r>
      <w:r>
        <w:rPr>
          <w:color w:val="231F20"/>
        </w:rPr>
        <w:t>và</w:t>
      </w:r>
      <w:r>
        <w:rPr>
          <w:color w:val="231F20"/>
          <w:spacing w:val="-5"/>
        </w:rPr>
        <w:t> </w:t>
      </w:r>
      <w:r>
        <w:rPr>
          <w:color w:val="231F20"/>
        </w:rPr>
        <w:t>quý trở nên vi tế hơn, và tại khoảnh khắc chứng quả vị A-la-hán thì tàm và quý đạt đến viên mãn.</w:t>
      </w:r>
    </w:p>
    <w:p>
      <w:pPr>
        <w:pStyle w:val="BodyText"/>
        <w:spacing w:line="249" w:lineRule="auto" w:before="117"/>
        <w:ind w:right="111" w:firstLine="396"/>
        <w:jc w:val="both"/>
      </w:pPr>
      <w:r>
        <w:rPr>
          <w:color w:val="231F20"/>
        </w:rPr>
        <w:t>Chỉ</w:t>
      </w:r>
      <w:r>
        <w:rPr>
          <w:color w:val="231F20"/>
          <w:spacing w:val="-7"/>
        </w:rPr>
        <w:t> </w:t>
      </w:r>
      <w:r>
        <w:rPr>
          <w:color w:val="231F20"/>
        </w:rPr>
        <w:t>đọc</w:t>
      </w:r>
      <w:r>
        <w:rPr>
          <w:color w:val="231F20"/>
          <w:spacing w:val="-7"/>
        </w:rPr>
        <w:t> </w:t>
      </w:r>
      <w:r>
        <w:rPr>
          <w:color w:val="231F20"/>
        </w:rPr>
        <w:t>những</w:t>
      </w:r>
      <w:r>
        <w:rPr>
          <w:color w:val="231F20"/>
          <w:spacing w:val="-7"/>
        </w:rPr>
        <w:t> </w:t>
      </w:r>
      <w:r>
        <w:rPr>
          <w:color w:val="231F20"/>
        </w:rPr>
        <w:t>định</w:t>
      </w:r>
      <w:r>
        <w:rPr>
          <w:color w:val="231F20"/>
          <w:spacing w:val="-7"/>
        </w:rPr>
        <w:t> </w:t>
      </w:r>
      <w:r>
        <w:rPr>
          <w:color w:val="231F20"/>
        </w:rPr>
        <w:t>nghĩa</w:t>
      </w:r>
      <w:r>
        <w:rPr>
          <w:color w:val="231F20"/>
          <w:spacing w:val="-7"/>
        </w:rPr>
        <w:t> </w:t>
      </w:r>
      <w:r>
        <w:rPr>
          <w:color w:val="231F20"/>
        </w:rPr>
        <w:t>chung</w:t>
      </w:r>
      <w:r>
        <w:rPr>
          <w:color w:val="231F20"/>
          <w:spacing w:val="-7"/>
        </w:rPr>
        <w:t> </w:t>
      </w:r>
      <w:r>
        <w:rPr>
          <w:color w:val="231F20"/>
        </w:rPr>
        <w:t>chung</w:t>
      </w:r>
      <w:r>
        <w:rPr>
          <w:color w:val="231F20"/>
          <w:spacing w:val="-7"/>
        </w:rPr>
        <w:t> </w:t>
      </w:r>
      <w:r>
        <w:rPr>
          <w:color w:val="231F20"/>
        </w:rPr>
        <w:t>thì</w:t>
      </w:r>
      <w:r>
        <w:rPr>
          <w:color w:val="231F20"/>
          <w:spacing w:val="-7"/>
        </w:rPr>
        <w:t> </w:t>
      </w:r>
      <w:r>
        <w:rPr>
          <w:color w:val="231F20"/>
        </w:rPr>
        <w:t>chúng ta sẽ không hiểu được chức năng của tàm và quý, nhưng</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cần</w:t>
      </w:r>
      <w:r>
        <w:rPr>
          <w:color w:val="231F20"/>
          <w:spacing w:val="-3"/>
        </w:rPr>
        <w:t> </w:t>
      </w:r>
      <w:r>
        <w:rPr>
          <w:color w:val="231F20"/>
        </w:rPr>
        <w:t>phải</w:t>
      </w:r>
      <w:r>
        <w:rPr>
          <w:color w:val="231F20"/>
          <w:spacing w:val="-3"/>
        </w:rPr>
        <w:t> </w:t>
      </w:r>
      <w:r>
        <w:rPr>
          <w:color w:val="231F20"/>
        </w:rPr>
        <w:t>suy</w:t>
      </w:r>
      <w:r>
        <w:rPr>
          <w:color w:val="231F20"/>
          <w:spacing w:val="-3"/>
        </w:rPr>
        <w:t> </w:t>
      </w:r>
      <w:r>
        <w:rPr>
          <w:color w:val="231F20"/>
        </w:rPr>
        <w:t>xét</w:t>
      </w:r>
      <w:r>
        <w:rPr>
          <w:color w:val="231F20"/>
          <w:spacing w:val="-3"/>
        </w:rPr>
        <w:t> </w:t>
      </w:r>
      <w:r>
        <w:rPr>
          <w:color w:val="231F20"/>
        </w:rPr>
        <w:t>về</w:t>
      </w:r>
      <w:r>
        <w:rPr>
          <w:color w:val="231F20"/>
          <w:spacing w:val="-3"/>
        </w:rPr>
        <w:t> </w:t>
      </w:r>
      <w:r>
        <w:rPr>
          <w:color w:val="231F20"/>
        </w:rPr>
        <w:t>sự</w:t>
      </w:r>
      <w:r>
        <w:rPr>
          <w:color w:val="231F20"/>
          <w:spacing w:val="-3"/>
        </w:rPr>
        <w:t> </w:t>
      </w:r>
      <w:r>
        <w:rPr>
          <w:color w:val="231F20"/>
        </w:rPr>
        <w:t>khác</w:t>
      </w:r>
      <w:r>
        <w:rPr>
          <w:color w:val="231F20"/>
          <w:spacing w:val="-3"/>
        </w:rPr>
        <w:t> </w:t>
      </w:r>
      <w:r>
        <w:rPr>
          <w:color w:val="231F20"/>
        </w:rPr>
        <w:t>biệt</w:t>
      </w:r>
      <w:r>
        <w:rPr>
          <w:color w:val="231F20"/>
          <w:spacing w:val="-4"/>
        </w:rPr>
        <w:t> </w:t>
      </w:r>
      <w:r>
        <w:rPr>
          <w:color w:val="231F20"/>
        </w:rPr>
        <w:t>giữa tâm thiện và tâm bất thiện khi chúng sinh khởi trong </w:t>
      </w:r>
      <w:r>
        <w:rPr>
          <w:color w:val="231F20"/>
          <w:spacing w:val="-2"/>
        </w:rPr>
        <w:t>cuộc</w:t>
      </w:r>
      <w:r>
        <w:rPr>
          <w:color w:val="231F20"/>
          <w:spacing w:val="-15"/>
        </w:rPr>
        <w:t> </w:t>
      </w:r>
      <w:r>
        <w:rPr>
          <w:color w:val="231F20"/>
          <w:spacing w:val="-2"/>
        </w:rPr>
        <w:t>sống</w:t>
      </w:r>
      <w:r>
        <w:rPr>
          <w:color w:val="231F20"/>
          <w:spacing w:val="-15"/>
        </w:rPr>
        <w:t> </w:t>
      </w:r>
      <w:r>
        <w:rPr>
          <w:color w:val="231F20"/>
          <w:spacing w:val="-2"/>
        </w:rPr>
        <w:t>hàng</w:t>
      </w:r>
      <w:r>
        <w:rPr>
          <w:color w:val="231F20"/>
          <w:spacing w:val="-15"/>
        </w:rPr>
        <w:t> </w:t>
      </w:r>
      <w:r>
        <w:rPr>
          <w:color w:val="231F20"/>
          <w:spacing w:val="-2"/>
        </w:rPr>
        <w:t>ngày.</w:t>
      </w:r>
      <w:r>
        <w:rPr>
          <w:color w:val="231F20"/>
          <w:spacing w:val="-15"/>
        </w:rPr>
        <w:t> </w:t>
      </w:r>
      <w:r>
        <w:rPr>
          <w:color w:val="231F20"/>
          <w:spacing w:val="-2"/>
        </w:rPr>
        <w:t>Khi</w:t>
      </w:r>
      <w:r>
        <w:rPr>
          <w:color w:val="231F20"/>
          <w:spacing w:val="-15"/>
        </w:rPr>
        <w:t> </w:t>
      </w:r>
      <w:r>
        <w:rPr>
          <w:color w:val="231F20"/>
          <w:spacing w:val="-2"/>
        </w:rPr>
        <w:t>ấy,</w:t>
      </w:r>
      <w:r>
        <w:rPr>
          <w:color w:val="231F20"/>
          <w:spacing w:val="-15"/>
        </w:rPr>
        <w:t> </w:t>
      </w:r>
      <w:r>
        <w:rPr>
          <w:color w:val="231F20"/>
          <w:spacing w:val="-2"/>
        </w:rPr>
        <w:t>ta</w:t>
      </w:r>
      <w:r>
        <w:rPr>
          <w:color w:val="231F20"/>
          <w:spacing w:val="-15"/>
        </w:rPr>
        <w:t> </w:t>
      </w:r>
      <w:r>
        <w:rPr>
          <w:color w:val="231F20"/>
          <w:spacing w:val="-2"/>
        </w:rPr>
        <w:t>sẽ</w:t>
      </w:r>
      <w:r>
        <w:rPr>
          <w:color w:val="231F20"/>
          <w:spacing w:val="-14"/>
        </w:rPr>
        <w:t> </w:t>
      </w:r>
      <w:r>
        <w:rPr>
          <w:color w:val="231F20"/>
          <w:spacing w:val="-2"/>
        </w:rPr>
        <w:t>nhận</w:t>
      </w:r>
      <w:r>
        <w:rPr>
          <w:color w:val="231F20"/>
          <w:spacing w:val="-15"/>
        </w:rPr>
        <w:t> </w:t>
      </w:r>
      <w:r>
        <w:rPr>
          <w:color w:val="231F20"/>
          <w:spacing w:val="-2"/>
        </w:rPr>
        <w:t>ra</w:t>
      </w:r>
      <w:r>
        <w:rPr>
          <w:color w:val="231F20"/>
          <w:spacing w:val="-15"/>
        </w:rPr>
        <w:t> </w:t>
      </w:r>
      <w:r>
        <w:rPr>
          <w:color w:val="231F20"/>
          <w:spacing w:val="-2"/>
        </w:rPr>
        <w:t>rằng,</w:t>
      </w:r>
      <w:r>
        <w:rPr>
          <w:color w:val="231F20"/>
          <w:spacing w:val="-15"/>
        </w:rPr>
        <w:t> </w:t>
      </w:r>
      <w:r>
        <w:rPr>
          <w:color w:val="231F20"/>
          <w:spacing w:val="-2"/>
        </w:rPr>
        <w:t>chẳng </w:t>
      </w:r>
      <w:r>
        <w:rPr>
          <w:color w:val="231F20"/>
        </w:rPr>
        <w:t>hạn, tâm với keo kiệt hoàn toàn khác tâm với quảng đại. Khi có lòng quảng đại thực sự, tàm và quý đảm nhận</w:t>
      </w:r>
      <w:r>
        <w:rPr>
          <w:color w:val="231F20"/>
          <w:spacing w:val="-13"/>
        </w:rPr>
        <w:t> </w:t>
      </w:r>
      <w:r>
        <w:rPr>
          <w:color w:val="231F20"/>
        </w:rPr>
        <w:t>chức</w:t>
      </w:r>
      <w:r>
        <w:rPr>
          <w:color w:val="231F20"/>
          <w:spacing w:val="-13"/>
        </w:rPr>
        <w:t> </w:t>
      </w:r>
      <w:r>
        <w:rPr>
          <w:color w:val="231F20"/>
        </w:rPr>
        <w:t>năng</w:t>
      </w:r>
      <w:r>
        <w:rPr>
          <w:color w:val="231F20"/>
          <w:spacing w:val="-13"/>
        </w:rPr>
        <w:t> </w:t>
      </w:r>
      <w:r>
        <w:rPr>
          <w:color w:val="231F20"/>
        </w:rPr>
        <w:t>của</w:t>
      </w:r>
      <w:r>
        <w:rPr>
          <w:color w:val="231F20"/>
          <w:spacing w:val="-13"/>
        </w:rPr>
        <w:t> </w:t>
      </w:r>
      <w:r>
        <w:rPr>
          <w:color w:val="231F20"/>
        </w:rPr>
        <w:t>mình.</w:t>
      </w:r>
      <w:r>
        <w:rPr>
          <w:color w:val="231F20"/>
          <w:spacing w:val="-17"/>
        </w:rPr>
        <w:t> </w:t>
      </w:r>
      <w:r>
        <w:rPr>
          <w:color w:val="231F20"/>
        </w:rPr>
        <w:t>Tuy</w:t>
      </w:r>
      <w:r>
        <w:rPr>
          <w:color w:val="231F20"/>
          <w:spacing w:val="-13"/>
        </w:rPr>
        <w:t> </w:t>
      </w:r>
      <w:r>
        <w:rPr>
          <w:color w:val="231F20"/>
        </w:rPr>
        <w:t>nhiên,</w:t>
      </w:r>
      <w:r>
        <w:rPr>
          <w:color w:val="231F20"/>
          <w:spacing w:val="-13"/>
        </w:rPr>
        <w:t> </w:t>
      </w:r>
      <w:r>
        <w:rPr>
          <w:color w:val="231F20"/>
        </w:rPr>
        <w:t>xen</w:t>
      </w:r>
      <w:r>
        <w:rPr>
          <w:color w:val="231F20"/>
          <w:spacing w:val="-13"/>
        </w:rPr>
        <w:t> </w:t>
      </w:r>
      <w:r>
        <w:rPr>
          <w:color w:val="231F20"/>
        </w:rPr>
        <w:t>kẽ</w:t>
      </w:r>
      <w:r>
        <w:rPr>
          <w:color w:val="231F20"/>
          <w:spacing w:val="-13"/>
        </w:rPr>
        <w:t> </w:t>
      </w:r>
      <w:r>
        <w:rPr>
          <w:color w:val="231F20"/>
        </w:rPr>
        <w:t>giữa</w:t>
      </w:r>
      <w:r>
        <w:rPr>
          <w:color w:val="231F20"/>
          <w:spacing w:val="-13"/>
        </w:rPr>
        <w:t> </w:t>
      </w:r>
      <w:r>
        <w:rPr>
          <w:color w:val="231F20"/>
        </w:rPr>
        <w:t>các khoảnh khắc quảng đại, hẳn phải có những khoảnh khắc keo kiệt nhưng có thể ta không nhận ra. Có thể ta vẫn dính mắc với những gì cho đi hoặc hoặc kỳ vọng người nhận tử tế đối với mình. Những khoảnh khắc ấy cũng có thể được nhận biết. Chúng ta cần tri ân Đức Phật đã dạy chúng ta phát triển trí tuệ để có thể</w:t>
      </w:r>
      <w:r>
        <w:rPr>
          <w:color w:val="231F20"/>
          <w:spacing w:val="-2"/>
        </w:rPr>
        <w:t> </w:t>
      </w:r>
      <w:r>
        <w:rPr>
          <w:color w:val="231F20"/>
        </w:rPr>
        <w:t>hiểu</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hiện</w:t>
      </w:r>
      <w:r>
        <w:rPr>
          <w:color w:val="231F20"/>
          <w:spacing w:val="-2"/>
        </w:rPr>
        <w:t> </w:t>
      </w:r>
      <w:r>
        <w:rPr>
          <w:color w:val="231F20"/>
        </w:rPr>
        <w:t>tại</w:t>
      </w:r>
      <w:r>
        <w:rPr>
          <w:color w:val="231F20"/>
          <w:spacing w:val="-2"/>
        </w:rPr>
        <w:t> </w:t>
      </w:r>
      <w:r>
        <w:rPr>
          <w:color w:val="231F20"/>
        </w:rPr>
        <w:t>như</w:t>
      </w:r>
      <w:r>
        <w:rPr>
          <w:color w:val="231F20"/>
          <w:spacing w:val="-2"/>
        </w:rPr>
        <w:t> </w:t>
      </w:r>
      <w:r>
        <w:rPr>
          <w:color w:val="231F20"/>
        </w:rPr>
        <w:t>nó</w:t>
      </w:r>
      <w:r>
        <w:rPr>
          <w:color w:val="231F20"/>
          <w:spacing w:val="-2"/>
        </w:rPr>
        <w:t> </w:t>
      </w:r>
      <w:r>
        <w:rPr>
          <w:color w:val="231F20"/>
        </w:rPr>
        <w:t>thực</w:t>
      </w:r>
      <w:r>
        <w:rPr>
          <w:color w:val="231F20"/>
          <w:spacing w:val="-2"/>
        </w:rPr>
        <w:t> </w:t>
      </w:r>
      <w:r>
        <w:rPr>
          <w:color w:val="231F20"/>
        </w:rPr>
        <w:t>là.</w:t>
      </w:r>
      <w:r>
        <w:rPr>
          <w:color w:val="231F20"/>
          <w:spacing w:val="-2"/>
        </w:rPr>
        <w:t> </w:t>
      </w:r>
      <w:r>
        <w:rPr>
          <w:color w:val="231F20"/>
        </w:rPr>
        <w:t>Nhờ</w:t>
      </w:r>
      <w:r>
        <w:rPr>
          <w:color w:val="231F20"/>
          <w:spacing w:val="-2"/>
        </w:rPr>
        <w:t> </w:t>
      </w:r>
      <w:r>
        <w:rPr>
          <w:color w:val="231F20"/>
        </w:rPr>
        <w:t>trí tuệ</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sẽ</w:t>
      </w:r>
      <w:r>
        <w:rPr>
          <w:color w:val="231F20"/>
          <w:spacing w:val="-16"/>
        </w:rPr>
        <w:t> </w:t>
      </w:r>
      <w:r>
        <w:rPr>
          <w:color w:val="231F20"/>
        </w:rPr>
        <w:t>có</w:t>
      </w:r>
      <w:r>
        <w:rPr>
          <w:color w:val="231F20"/>
          <w:spacing w:val="-16"/>
        </w:rPr>
        <w:t> </w:t>
      </w:r>
      <w:r>
        <w:rPr>
          <w:color w:val="231F20"/>
        </w:rPr>
        <w:t>thêm</w:t>
      </w:r>
      <w:r>
        <w:rPr>
          <w:color w:val="231F20"/>
          <w:spacing w:val="-16"/>
        </w:rPr>
        <w:t> </w:t>
      </w:r>
      <w:r>
        <w:rPr>
          <w:color w:val="231F20"/>
        </w:rPr>
        <w:t>tín</w:t>
      </w:r>
      <w:r>
        <w:rPr>
          <w:color w:val="231F20"/>
          <w:spacing w:val="-16"/>
        </w:rPr>
        <w:t> </w:t>
      </w:r>
      <w:r>
        <w:rPr>
          <w:color w:val="231F20"/>
        </w:rPr>
        <w:t>tâm</w:t>
      </w:r>
      <w:r>
        <w:rPr>
          <w:color w:val="231F20"/>
          <w:spacing w:val="-16"/>
        </w:rPr>
        <w:t> </w:t>
      </w:r>
      <w:r>
        <w:rPr>
          <w:color w:val="231F20"/>
        </w:rPr>
        <w:t>vào</w:t>
      </w:r>
      <w:r>
        <w:rPr>
          <w:color w:val="231F20"/>
          <w:spacing w:val="-16"/>
        </w:rPr>
        <w:t> </w:t>
      </w:r>
      <w:r>
        <w:rPr>
          <w:color w:val="231F20"/>
        </w:rPr>
        <w:t>thiện</w:t>
      </w:r>
      <w:r>
        <w:rPr>
          <w:color w:val="231F20"/>
          <w:spacing w:val="-16"/>
        </w:rPr>
        <w:t> </w:t>
      </w:r>
      <w:r>
        <w:rPr>
          <w:color w:val="231F20"/>
        </w:rPr>
        <w:t>pháp</w:t>
      </w:r>
      <w:r>
        <w:rPr>
          <w:color w:val="231F20"/>
          <w:spacing w:val="-16"/>
        </w:rPr>
        <w:t> </w:t>
      </w:r>
      <w:r>
        <w:rPr>
          <w:color w:val="231F20"/>
        </w:rPr>
        <w:t>và</w:t>
      </w:r>
      <w:r>
        <w:rPr>
          <w:color w:val="231F20"/>
          <w:spacing w:val="-16"/>
        </w:rPr>
        <w:t> </w:t>
      </w:r>
      <w:r>
        <w:rPr>
          <w:color w:val="231F20"/>
        </w:rPr>
        <w:t>thấy được</w:t>
      </w:r>
      <w:r>
        <w:rPr>
          <w:color w:val="231F20"/>
          <w:spacing w:val="-8"/>
        </w:rPr>
        <w:t> </w:t>
      </w:r>
      <w:r>
        <w:rPr>
          <w:color w:val="231F20"/>
        </w:rPr>
        <w:t>hiểm</w:t>
      </w:r>
      <w:r>
        <w:rPr>
          <w:color w:val="231F20"/>
          <w:spacing w:val="-8"/>
        </w:rPr>
        <w:t> </w:t>
      </w:r>
      <w:r>
        <w:rPr>
          <w:color w:val="231F20"/>
        </w:rPr>
        <w:t>họa</w:t>
      </w:r>
      <w:r>
        <w:rPr>
          <w:color w:val="231F20"/>
          <w:spacing w:val="-8"/>
        </w:rPr>
        <w:t> </w:t>
      </w:r>
      <w:r>
        <w:rPr>
          <w:color w:val="231F20"/>
        </w:rPr>
        <w:t>cùng</w:t>
      </w:r>
      <w:r>
        <w:rPr>
          <w:color w:val="231F20"/>
          <w:spacing w:val="-8"/>
        </w:rPr>
        <w:t> </w:t>
      </w:r>
      <w:r>
        <w:rPr>
          <w:color w:val="231F20"/>
        </w:rPr>
        <w:t>bất</w:t>
      </w:r>
      <w:r>
        <w:rPr>
          <w:color w:val="231F20"/>
          <w:spacing w:val="-8"/>
        </w:rPr>
        <w:t> </w:t>
      </w:r>
      <w:r>
        <w:rPr>
          <w:color w:val="231F20"/>
        </w:rPr>
        <w:t>lợi</w:t>
      </w:r>
      <w:r>
        <w:rPr>
          <w:color w:val="231F20"/>
          <w:spacing w:val="-8"/>
        </w:rPr>
        <w:t> </w:t>
      </w:r>
      <w:r>
        <w:rPr>
          <w:color w:val="231F20"/>
        </w:rPr>
        <w:t>của</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pháp.</w:t>
      </w:r>
      <w:r>
        <w:rPr>
          <w:color w:val="231F20"/>
          <w:spacing w:val="-13"/>
        </w:rPr>
        <w:t> </w:t>
      </w:r>
      <w:r>
        <w:rPr>
          <w:color w:val="231F20"/>
        </w:rPr>
        <w:t>Từ</w:t>
      </w:r>
      <w:r>
        <w:rPr>
          <w:color w:val="231F20"/>
          <w:spacing w:val="-8"/>
        </w:rPr>
        <w:t> </w:t>
      </w:r>
      <w:r>
        <w:rPr>
          <w:color w:val="231F20"/>
        </w:rPr>
        <w:t>đó tàm và quý sẽ phát triển.</w:t>
      </w:r>
    </w:p>
    <w:p>
      <w:pPr>
        <w:pStyle w:val="BodyText"/>
        <w:spacing w:before="306"/>
        <w:ind w:left="0"/>
      </w:pPr>
    </w:p>
    <w:p>
      <w:pPr>
        <w:pStyle w:val="Heading4"/>
        <w:numPr>
          <w:ilvl w:val="2"/>
          <w:numId w:val="7"/>
        </w:numPr>
        <w:tabs>
          <w:tab w:pos="1320" w:val="left" w:leader="none"/>
        </w:tabs>
        <w:spacing w:line="240" w:lineRule="auto" w:before="1" w:after="0"/>
        <w:ind w:left="1320" w:right="0" w:hanging="810"/>
        <w:jc w:val="left"/>
      </w:pPr>
      <w:r>
        <w:rPr>
          <w:color w:val="231F20"/>
        </w:rPr>
        <w:t>Câu</w:t>
      </w:r>
      <w:r>
        <w:rPr>
          <w:color w:val="231F20"/>
          <w:spacing w:val="-5"/>
        </w:rPr>
        <w:t> hỏi</w:t>
      </w:r>
    </w:p>
    <w:p>
      <w:pPr>
        <w:pStyle w:val="ListParagraph"/>
        <w:numPr>
          <w:ilvl w:val="0"/>
          <w:numId w:val="8"/>
        </w:numPr>
        <w:tabs>
          <w:tab w:pos="805" w:val="left" w:leader="none"/>
        </w:tabs>
        <w:spacing w:line="252" w:lineRule="auto" w:before="126" w:after="0"/>
        <w:ind w:left="113" w:right="111" w:firstLine="396"/>
        <w:jc w:val="left"/>
        <w:rPr>
          <w:sz w:val="27"/>
        </w:rPr>
      </w:pPr>
      <w:r>
        <w:rPr>
          <w:color w:val="231F20"/>
          <w:sz w:val="27"/>
        </w:rPr>
        <w:t>Tại sao tàm và quý phát triển tương ứng với</w:t>
      </w:r>
      <w:r>
        <w:rPr>
          <w:color w:val="231F20"/>
          <w:spacing w:val="80"/>
          <w:sz w:val="27"/>
        </w:rPr>
        <w:t> </w:t>
      </w:r>
      <w:r>
        <w:rPr>
          <w:color w:val="231F20"/>
          <w:sz w:val="27"/>
        </w:rPr>
        <w:t>mức độ phát triển của trí tuệ?</w:t>
      </w:r>
    </w:p>
    <w:p>
      <w:pPr>
        <w:pStyle w:val="ListParagraph"/>
        <w:spacing w:after="0" w:line="252" w:lineRule="auto"/>
        <w:jc w:val="left"/>
        <w:rPr>
          <w:sz w:val="27"/>
        </w:rPr>
        <w:sectPr>
          <w:pgSz w:w="7660" w:h="11630"/>
          <w:pgMar w:header="787" w:footer="882" w:top="1020" w:bottom="1080" w:left="850" w:right="850"/>
        </w:sectPr>
      </w:pPr>
    </w:p>
    <w:p>
      <w:pPr>
        <w:pStyle w:val="BodyText"/>
        <w:spacing w:before="11"/>
        <w:ind w:left="0"/>
      </w:pPr>
    </w:p>
    <w:p>
      <w:pPr>
        <w:pStyle w:val="ListParagraph"/>
        <w:numPr>
          <w:ilvl w:val="0"/>
          <w:numId w:val="8"/>
        </w:numPr>
        <w:tabs>
          <w:tab w:pos="775" w:val="left" w:leader="none"/>
        </w:tabs>
        <w:spacing w:line="240" w:lineRule="auto" w:before="0" w:after="0"/>
        <w:ind w:left="775" w:right="0" w:hanging="265"/>
        <w:jc w:val="left"/>
        <w:rPr>
          <w:sz w:val="27"/>
        </w:rPr>
      </w:pPr>
      <w:r>
        <w:rPr>
          <w:color w:val="231F20"/>
          <w:sz w:val="27"/>
        </w:rPr>
        <w:t>Tại sao tàm và quý có thể được xét là </w:t>
      </w:r>
      <w:r>
        <w:rPr>
          <w:color w:val="231F20"/>
          <w:spacing w:val="-4"/>
          <w:sz w:val="27"/>
        </w:rPr>
        <w:t>lực?</w:t>
      </w:r>
    </w:p>
    <w:p>
      <w:pPr>
        <w:pStyle w:val="ListParagraph"/>
        <w:numPr>
          <w:ilvl w:val="0"/>
          <w:numId w:val="8"/>
        </w:numPr>
        <w:tabs>
          <w:tab w:pos="774" w:val="left" w:leader="none"/>
        </w:tabs>
        <w:spacing w:line="249" w:lineRule="auto" w:before="127" w:after="0"/>
        <w:ind w:left="113" w:right="111" w:firstLine="396"/>
        <w:jc w:val="left"/>
        <w:rPr>
          <w:sz w:val="27"/>
        </w:rPr>
      </w:pPr>
      <w:r>
        <w:rPr>
          <w:color w:val="231F20"/>
          <w:sz w:val="27"/>
        </w:rPr>
        <w:t>Đâu</w:t>
      </w:r>
      <w:r>
        <w:rPr>
          <w:color w:val="231F20"/>
          <w:spacing w:val="-7"/>
          <w:sz w:val="27"/>
        </w:rPr>
        <w:t> </w:t>
      </w:r>
      <w:r>
        <w:rPr>
          <w:color w:val="231F20"/>
          <w:sz w:val="27"/>
        </w:rPr>
        <w:t>là</w:t>
      </w:r>
      <w:r>
        <w:rPr>
          <w:color w:val="231F20"/>
          <w:spacing w:val="-7"/>
          <w:sz w:val="27"/>
        </w:rPr>
        <w:t> </w:t>
      </w:r>
      <w:r>
        <w:rPr>
          <w:color w:val="231F20"/>
          <w:sz w:val="27"/>
        </w:rPr>
        <w:t>sự</w:t>
      </w:r>
      <w:r>
        <w:rPr>
          <w:color w:val="231F20"/>
          <w:spacing w:val="-7"/>
          <w:sz w:val="27"/>
        </w:rPr>
        <w:t> </w:t>
      </w:r>
      <w:r>
        <w:rPr>
          <w:color w:val="231F20"/>
          <w:sz w:val="27"/>
        </w:rPr>
        <w:t>khác</w:t>
      </w:r>
      <w:r>
        <w:rPr>
          <w:color w:val="231F20"/>
          <w:spacing w:val="-7"/>
          <w:sz w:val="27"/>
        </w:rPr>
        <w:t> </w:t>
      </w:r>
      <w:r>
        <w:rPr>
          <w:color w:val="231F20"/>
          <w:sz w:val="27"/>
        </w:rPr>
        <w:t>biệt</w:t>
      </w:r>
      <w:r>
        <w:rPr>
          <w:color w:val="231F20"/>
          <w:spacing w:val="-7"/>
          <w:sz w:val="27"/>
        </w:rPr>
        <w:t> </w:t>
      </w:r>
      <w:r>
        <w:rPr>
          <w:color w:val="231F20"/>
          <w:sz w:val="27"/>
        </w:rPr>
        <w:t>của</w:t>
      </w:r>
      <w:r>
        <w:rPr>
          <w:color w:val="231F20"/>
          <w:spacing w:val="-7"/>
          <w:sz w:val="27"/>
        </w:rPr>
        <w:t> </w:t>
      </w:r>
      <w:r>
        <w:rPr>
          <w:color w:val="231F20"/>
          <w:sz w:val="27"/>
        </w:rPr>
        <w:t>tàm</w:t>
      </w:r>
      <w:r>
        <w:rPr>
          <w:color w:val="231F20"/>
          <w:spacing w:val="-7"/>
          <w:sz w:val="27"/>
        </w:rPr>
        <w:t> </w:t>
      </w:r>
      <w:r>
        <w:rPr>
          <w:color w:val="231F20"/>
          <w:sz w:val="27"/>
        </w:rPr>
        <w:t>và</w:t>
      </w:r>
      <w:r>
        <w:rPr>
          <w:color w:val="231F20"/>
          <w:spacing w:val="-7"/>
          <w:sz w:val="27"/>
        </w:rPr>
        <w:t> </w:t>
      </w:r>
      <w:r>
        <w:rPr>
          <w:color w:val="231F20"/>
          <w:sz w:val="27"/>
        </w:rPr>
        <w:t>quý</w:t>
      </w:r>
      <w:r>
        <w:rPr>
          <w:color w:val="231F20"/>
          <w:spacing w:val="-7"/>
          <w:sz w:val="27"/>
        </w:rPr>
        <w:t> </w:t>
      </w:r>
      <w:r>
        <w:rPr>
          <w:color w:val="231F20"/>
          <w:sz w:val="27"/>
        </w:rPr>
        <w:t>ở</w:t>
      </w:r>
      <w:r>
        <w:rPr>
          <w:color w:val="231F20"/>
          <w:spacing w:val="-7"/>
          <w:sz w:val="27"/>
        </w:rPr>
        <w:t> </w:t>
      </w:r>
      <w:r>
        <w:rPr>
          <w:color w:val="231F20"/>
          <w:sz w:val="27"/>
        </w:rPr>
        <w:t>bậc</w:t>
      </w:r>
      <w:r>
        <w:rPr>
          <w:color w:val="231F20"/>
          <w:spacing w:val="-7"/>
          <w:sz w:val="27"/>
        </w:rPr>
        <w:t> </w:t>
      </w:r>
      <w:r>
        <w:rPr>
          <w:color w:val="231F20"/>
          <w:sz w:val="27"/>
        </w:rPr>
        <w:t>thánh Dự lưu và kẻ phàm phu?</w:t>
      </w:r>
    </w:p>
    <w:p>
      <w:pPr>
        <w:pStyle w:val="ListParagraph"/>
        <w:spacing w:after="0" w:line="249" w:lineRule="auto"/>
        <w:jc w:val="left"/>
        <w:rPr>
          <w:sz w:val="2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63"/>
        <w:ind w:left="0"/>
        <w:rPr>
          <w:sz w:val="32"/>
        </w:rPr>
      </w:pPr>
    </w:p>
    <w:p>
      <w:pPr>
        <w:spacing w:before="1"/>
        <w:ind w:left="30" w:right="30" w:firstLine="0"/>
        <w:jc w:val="center"/>
        <w:rPr>
          <w:b/>
          <w:sz w:val="32"/>
        </w:rPr>
      </w:pPr>
      <w:r>
        <w:rPr>
          <w:b/>
          <w:color w:val="231F20"/>
          <w:spacing w:val="-5"/>
          <w:sz w:val="32"/>
        </w:rPr>
        <w:t>36.</w:t>
      </w:r>
    </w:p>
    <w:p>
      <w:pPr>
        <w:pStyle w:val="Heading2"/>
        <w:spacing w:before="192"/>
      </w:pPr>
      <w:r>
        <w:rPr>
          <w:color w:val="231F20"/>
        </w:rPr>
        <w:t>Vô</w:t>
      </w:r>
      <w:r>
        <w:rPr>
          <w:color w:val="231F20"/>
          <w:spacing w:val="-16"/>
        </w:rPr>
        <w:t> </w:t>
      </w:r>
      <w:r>
        <w:rPr>
          <w:color w:val="231F20"/>
          <w:spacing w:val="-4"/>
        </w:rPr>
        <w:t>tham</w:t>
      </w:r>
    </w:p>
    <w:p>
      <w:pPr>
        <w:pStyle w:val="BodyText"/>
        <w:ind w:left="0"/>
        <w:rPr>
          <w:rFonts w:ascii="Cambria"/>
          <w:b/>
          <w:sz w:val="36"/>
        </w:rPr>
      </w:pPr>
    </w:p>
    <w:p>
      <w:pPr>
        <w:pStyle w:val="BodyText"/>
        <w:spacing w:before="91"/>
        <w:ind w:left="0"/>
        <w:rPr>
          <w:rFonts w:ascii="Cambria"/>
          <w:b/>
          <w:sz w:val="36"/>
        </w:rPr>
      </w:pPr>
    </w:p>
    <w:p>
      <w:pPr>
        <w:pStyle w:val="Heading3"/>
        <w:numPr>
          <w:ilvl w:val="1"/>
          <w:numId w:val="9"/>
        </w:numPr>
        <w:tabs>
          <w:tab w:pos="1112" w:val="left" w:leader="none"/>
        </w:tabs>
        <w:spacing w:line="240" w:lineRule="auto" w:before="0" w:after="0"/>
        <w:ind w:left="1112" w:right="0" w:hanging="602"/>
        <w:jc w:val="both"/>
      </w:pPr>
      <w:r>
        <w:rPr>
          <w:color w:val="231F20"/>
        </w:rPr>
        <w:t>Vô tham </w:t>
      </w:r>
      <w:r>
        <w:rPr>
          <w:color w:val="231F20"/>
          <w:spacing w:val="-2"/>
        </w:rPr>
        <w:t>(alobha)</w:t>
      </w:r>
    </w:p>
    <w:p>
      <w:pPr>
        <w:pStyle w:val="BodyText"/>
        <w:spacing w:line="249" w:lineRule="auto" w:before="125"/>
        <w:ind w:right="111" w:firstLine="396"/>
        <w:jc w:val="both"/>
      </w:pPr>
      <w:r>
        <w:rPr>
          <w:color w:val="231F20"/>
        </w:rPr>
        <w:t>Vô tham (alobha) là một trong số ba nhân tịnh hảo (sobhana hetus). Căn hay nhân (hetu hoặc </w:t>
      </w:r>
      <w:r>
        <w:rPr>
          <w:color w:val="231F20"/>
        </w:rPr>
        <w:t>mūla) trợ giúp vững chắc cho tâm và tâm sở đồng sinh.</w:t>
      </w:r>
      <w:r>
        <w:rPr>
          <w:color w:val="231F20"/>
          <w:spacing w:val="-5"/>
        </w:rPr>
        <w:t> </w:t>
      </w:r>
      <w:r>
        <w:rPr>
          <w:color w:val="231F20"/>
        </w:rPr>
        <w:t>Tất cả các tâm tịnh hảo đều có hai nhân vô tham và vô sân,</w:t>
      </w:r>
      <w:r>
        <w:rPr>
          <w:color w:val="231F20"/>
          <w:spacing w:val="-10"/>
        </w:rPr>
        <w:t> </w:t>
      </w:r>
      <w:r>
        <w:rPr>
          <w:color w:val="231F20"/>
        </w:rPr>
        <w:t>và</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hoặc</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nhân</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vô tham phải đi kèm với mọi tâm tịnh hảo.</w:t>
      </w:r>
    </w:p>
    <w:p>
      <w:pPr>
        <w:pStyle w:val="BodyText"/>
        <w:spacing w:line="249" w:lineRule="auto" w:before="107"/>
        <w:ind w:right="111" w:firstLine="396"/>
        <w:jc w:val="both"/>
      </w:pPr>
      <w:r>
        <w:rPr>
          <w:color w:val="231F20"/>
        </w:rPr>
        <w:t>Có</w:t>
      </w:r>
      <w:r>
        <w:rPr>
          <w:color w:val="231F20"/>
          <w:spacing w:val="-15"/>
        </w:rPr>
        <w:t> </w:t>
      </w:r>
      <w:r>
        <w:rPr>
          <w:color w:val="231F20"/>
        </w:rPr>
        <w:t>nhiều</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tham</w:t>
      </w:r>
      <w:r>
        <w:rPr>
          <w:color w:val="231F20"/>
          <w:spacing w:val="-15"/>
        </w:rPr>
        <w:t> </w:t>
      </w:r>
      <w:r>
        <w:rPr>
          <w:color w:val="231F20"/>
        </w:rPr>
        <w:t>ái</w:t>
      </w:r>
      <w:r>
        <w:rPr>
          <w:color w:val="231F20"/>
          <w:spacing w:val="-15"/>
        </w:rPr>
        <w:t> </w:t>
      </w:r>
      <w:r>
        <w:rPr>
          <w:color w:val="231F20"/>
        </w:rPr>
        <w:t>hơn</w:t>
      </w:r>
      <w:r>
        <w:rPr>
          <w:color w:val="231F20"/>
          <w:spacing w:val="-15"/>
        </w:rPr>
        <w:t> </w:t>
      </w:r>
      <w:r>
        <w:rPr>
          <w:color w:val="231F20"/>
        </w:rPr>
        <w:t>so</w:t>
      </w:r>
      <w:r>
        <w:rPr>
          <w:color w:val="231F20"/>
          <w:spacing w:val="-15"/>
        </w:rPr>
        <w:t> </w:t>
      </w:r>
      <w:r>
        <w:rPr>
          <w:color w:val="231F20"/>
        </w:rPr>
        <w:t>với</w:t>
      </w:r>
      <w:r>
        <w:rPr>
          <w:color w:val="231F20"/>
          <w:spacing w:val="-15"/>
        </w:rPr>
        <w:t> </w:t>
      </w:r>
      <w:r>
        <w:rPr>
          <w:color w:val="231F20"/>
        </w:rPr>
        <w:t>vô</w:t>
      </w:r>
      <w:r>
        <w:rPr>
          <w:color w:val="231F20"/>
          <w:spacing w:val="-15"/>
        </w:rPr>
        <w:t> </w:t>
      </w:r>
      <w:r>
        <w:rPr>
          <w:color w:val="231F20"/>
        </w:rPr>
        <w:t>tham và</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quá</w:t>
      </w:r>
      <w:r>
        <w:rPr>
          <w:color w:val="231F20"/>
          <w:spacing w:val="-1"/>
        </w:rPr>
        <w:t> </w:t>
      </w:r>
      <w:r>
        <w:rPr>
          <w:color w:val="231F20"/>
        </w:rPr>
        <w:t>quen</w:t>
      </w:r>
      <w:r>
        <w:rPr>
          <w:color w:val="231F20"/>
          <w:spacing w:val="-1"/>
        </w:rPr>
        <w:t> </w:t>
      </w:r>
      <w:r>
        <w:rPr>
          <w:color w:val="231F20"/>
        </w:rPr>
        <w:t>sống</w:t>
      </w:r>
      <w:r>
        <w:rPr>
          <w:color w:val="231F20"/>
          <w:spacing w:val="-1"/>
        </w:rPr>
        <w:t> </w:t>
      </w:r>
      <w:r>
        <w:rPr>
          <w:color w:val="231F20"/>
        </w:rPr>
        <w:t>với</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đến</w:t>
      </w:r>
      <w:r>
        <w:rPr>
          <w:color w:val="231F20"/>
          <w:spacing w:val="-1"/>
        </w:rPr>
        <w:t> </w:t>
      </w:r>
      <w:r>
        <w:rPr>
          <w:color w:val="231F20"/>
        </w:rPr>
        <w:t>nỗi</w:t>
      </w:r>
      <w:r>
        <w:rPr>
          <w:color w:val="231F20"/>
          <w:spacing w:val="-1"/>
        </w:rPr>
        <w:t> </w:t>
      </w:r>
      <w:r>
        <w:rPr>
          <w:color w:val="231F20"/>
        </w:rPr>
        <w:t>khó lòng nhận ra đó là bất thiện. Người đang sống cuộc đời tại gia thường thấy việc dính mắc với con người hay</w:t>
      </w:r>
      <w:r>
        <w:rPr>
          <w:color w:val="231F20"/>
          <w:spacing w:val="-8"/>
        </w:rPr>
        <w:t> </w:t>
      </w:r>
      <w:r>
        <w:rPr>
          <w:color w:val="231F20"/>
        </w:rPr>
        <w:t>của</w:t>
      </w:r>
      <w:r>
        <w:rPr>
          <w:color w:val="231F20"/>
          <w:spacing w:val="-8"/>
        </w:rPr>
        <w:t> </w:t>
      </w:r>
      <w:r>
        <w:rPr>
          <w:color w:val="231F20"/>
        </w:rPr>
        <w:t>cải</w:t>
      </w:r>
      <w:r>
        <w:rPr>
          <w:color w:val="231F20"/>
          <w:spacing w:val="-8"/>
        </w:rPr>
        <w:t> </w:t>
      </w:r>
      <w:r>
        <w:rPr>
          <w:color w:val="231F20"/>
        </w:rPr>
        <w:t>là</w:t>
      </w:r>
      <w:r>
        <w:rPr>
          <w:color w:val="231F20"/>
          <w:spacing w:val="-8"/>
        </w:rPr>
        <w:t> </w:t>
      </w:r>
      <w:r>
        <w:rPr>
          <w:color w:val="231F20"/>
        </w:rPr>
        <w:t>điều</w:t>
      </w:r>
      <w:r>
        <w:rPr>
          <w:color w:val="231F20"/>
          <w:spacing w:val="-8"/>
        </w:rPr>
        <w:t> </w:t>
      </w:r>
      <w:r>
        <w:rPr>
          <w:color w:val="231F20"/>
        </w:rPr>
        <w:t>bình</w:t>
      </w:r>
      <w:r>
        <w:rPr>
          <w:color w:val="231F20"/>
          <w:spacing w:val="-8"/>
        </w:rPr>
        <w:t> </w:t>
      </w:r>
      <w:r>
        <w:rPr>
          <w:color w:val="231F20"/>
        </w:rPr>
        <w:t>thường.</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nghĩ rằng những dạng tham ái ấy không nguy hiểm, miễn là không hại đến ai cả, nhưng thực ra mọi bất thiện đều</w:t>
      </w:r>
      <w:r>
        <w:rPr>
          <w:color w:val="231F20"/>
          <w:spacing w:val="10"/>
        </w:rPr>
        <w:t> </w:t>
      </w:r>
      <w:r>
        <w:rPr>
          <w:color w:val="231F20"/>
        </w:rPr>
        <w:t>dẫn</w:t>
      </w:r>
      <w:r>
        <w:rPr>
          <w:color w:val="231F20"/>
          <w:spacing w:val="10"/>
        </w:rPr>
        <w:t> </w:t>
      </w:r>
      <w:r>
        <w:rPr>
          <w:color w:val="231F20"/>
        </w:rPr>
        <w:t>đến</w:t>
      </w:r>
      <w:r>
        <w:rPr>
          <w:color w:val="231F20"/>
          <w:spacing w:val="10"/>
        </w:rPr>
        <w:t> </w:t>
      </w:r>
      <w:r>
        <w:rPr>
          <w:color w:val="231F20"/>
        </w:rPr>
        <w:t>khổ</w:t>
      </w:r>
      <w:r>
        <w:rPr>
          <w:color w:val="231F20"/>
          <w:spacing w:val="10"/>
        </w:rPr>
        <w:t> </w:t>
      </w:r>
      <w:r>
        <w:rPr>
          <w:color w:val="231F20"/>
        </w:rPr>
        <w:t>đau.</w:t>
      </w:r>
      <w:r>
        <w:rPr>
          <w:color w:val="231F20"/>
          <w:spacing w:val="5"/>
        </w:rPr>
        <w:t> </w:t>
      </w:r>
      <w:r>
        <w:rPr>
          <w:color w:val="231F20"/>
        </w:rPr>
        <w:t>Tham</w:t>
      </w:r>
      <w:r>
        <w:rPr>
          <w:color w:val="231F20"/>
          <w:spacing w:val="10"/>
        </w:rPr>
        <w:t> </w:t>
      </w:r>
      <w:r>
        <w:rPr>
          <w:color w:val="231F20"/>
        </w:rPr>
        <w:t>ái</w:t>
      </w:r>
      <w:r>
        <w:rPr>
          <w:color w:val="231F20"/>
          <w:spacing w:val="10"/>
        </w:rPr>
        <w:t> </w:t>
      </w:r>
      <w:r>
        <w:rPr>
          <w:color w:val="231F20"/>
        </w:rPr>
        <w:t>liên</w:t>
      </w:r>
      <w:r>
        <w:rPr>
          <w:color w:val="231F20"/>
          <w:spacing w:val="10"/>
        </w:rPr>
        <w:t> </w:t>
      </w:r>
      <w:r>
        <w:rPr>
          <w:color w:val="231F20"/>
        </w:rPr>
        <w:t>tục</w:t>
      </w:r>
      <w:r>
        <w:rPr>
          <w:color w:val="231F20"/>
          <w:spacing w:val="10"/>
        </w:rPr>
        <w:t> </w:t>
      </w:r>
      <w:r>
        <w:rPr>
          <w:color w:val="231F20"/>
        </w:rPr>
        <w:t>lặp</w:t>
      </w:r>
      <w:r>
        <w:rPr>
          <w:color w:val="231F20"/>
          <w:spacing w:val="10"/>
        </w:rPr>
        <w:t> </w:t>
      </w:r>
      <w:r>
        <w:rPr>
          <w:color w:val="231F20"/>
        </w:rPr>
        <w:t>đi</w:t>
      </w:r>
      <w:r>
        <w:rPr>
          <w:color w:val="231F20"/>
          <w:spacing w:val="10"/>
        </w:rPr>
        <w:t> </w:t>
      </w:r>
      <w:r>
        <w:rPr>
          <w:color w:val="231F20"/>
        </w:rPr>
        <w:t>lặp</w:t>
      </w:r>
      <w:r>
        <w:rPr>
          <w:color w:val="231F20"/>
          <w:spacing w:val="10"/>
        </w:rPr>
        <w:t> </w:t>
      </w:r>
      <w:r>
        <w:rPr>
          <w:color w:val="231F20"/>
          <w:spacing w:val="-4"/>
        </w:rPr>
        <w:t>lại,</w:t>
      </w:r>
    </w:p>
    <w:p>
      <w:pPr>
        <w:pStyle w:val="BodyText"/>
        <w:spacing w:after="0" w:line="249" w:lineRule="auto"/>
        <w:jc w:val="both"/>
        <w:sectPr>
          <w:headerReference w:type="default" r:id="rId31"/>
          <w:headerReference w:type="even" r:id="rId32"/>
          <w:footerReference w:type="default" r:id="rId33"/>
          <w:footerReference w:type="even" r:id="rId34"/>
          <w:pgSz w:w="7660" w:h="11630"/>
          <w:pgMar w:header="787" w:footer="882" w:top="1020" w:bottom="1080" w:left="850" w:right="850"/>
          <w:pgNumType w:start="67"/>
        </w:sectPr>
      </w:pPr>
    </w:p>
    <w:p>
      <w:pPr>
        <w:pStyle w:val="BodyText"/>
        <w:spacing w:before="11"/>
        <w:ind w:left="0"/>
      </w:pPr>
    </w:p>
    <w:p>
      <w:pPr>
        <w:pStyle w:val="BodyText"/>
        <w:spacing w:line="256" w:lineRule="auto"/>
        <w:ind w:right="111"/>
        <w:jc w:val="both"/>
      </w:pPr>
      <w:r>
        <w:rPr>
          <w:color w:val="231F20"/>
        </w:rPr>
        <w:t>do vậy chúng ta ngày càng tích lũy tham. Khi đứng dậy, di chuyển đây đó, lấy thứ này thứ kia, ăn </w:t>
      </w:r>
      <w:r>
        <w:rPr>
          <w:color w:val="231F20"/>
        </w:rPr>
        <w:t>uống hay ngủ nghỉ, đa phần chúng ta chỉ muốn điều gì đó cho mình và như vậy có tâm căn tham. Đa số chúng ta</w:t>
      </w:r>
      <w:r>
        <w:rPr>
          <w:color w:val="231F20"/>
          <w:spacing w:val="-5"/>
        </w:rPr>
        <w:t> </w:t>
      </w:r>
      <w:r>
        <w:rPr>
          <w:color w:val="231F20"/>
        </w:rPr>
        <w:t>luôn</w:t>
      </w:r>
      <w:r>
        <w:rPr>
          <w:color w:val="231F20"/>
          <w:spacing w:val="-5"/>
        </w:rPr>
        <w:t> </w:t>
      </w:r>
      <w:r>
        <w:rPr>
          <w:color w:val="231F20"/>
        </w:rPr>
        <w:t>chỉ</w:t>
      </w:r>
      <w:r>
        <w:rPr>
          <w:color w:val="231F20"/>
          <w:spacing w:val="-5"/>
        </w:rPr>
        <w:t> </w:t>
      </w:r>
      <w:r>
        <w:rPr>
          <w:color w:val="231F20"/>
        </w:rPr>
        <w:t>nghĩ</w:t>
      </w:r>
      <w:r>
        <w:rPr>
          <w:color w:val="231F20"/>
          <w:spacing w:val="-5"/>
        </w:rPr>
        <w:t> </w:t>
      </w:r>
      <w:r>
        <w:rPr>
          <w:color w:val="231F20"/>
        </w:rPr>
        <w:t>đến</w:t>
      </w:r>
      <w:r>
        <w:rPr>
          <w:color w:val="231F20"/>
          <w:spacing w:val="-5"/>
        </w:rPr>
        <w:t> </w:t>
      </w:r>
      <w:r>
        <w:rPr>
          <w:color w:val="231F20"/>
        </w:rPr>
        <w:t>bản</w:t>
      </w:r>
      <w:r>
        <w:rPr>
          <w:color w:val="231F20"/>
          <w:spacing w:val="-5"/>
        </w:rPr>
        <w:t> </w:t>
      </w:r>
      <w:r>
        <w:rPr>
          <w:color w:val="231F20"/>
        </w:rPr>
        <w:t>thân,</w:t>
      </w:r>
      <w:r>
        <w:rPr>
          <w:color w:val="231F20"/>
          <w:spacing w:val="-5"/>
        </w:rPr>
        <w:t> </w:t>
      </w:r>
      <w:r>
        <w:rPr>
          <w:color w:val="231F20"/>
        </w:rPr>
        <w:t>cố</w:t>
      </w:r>
      <w:r>
        <w:rPr>
          <w:color w:val="231F20"/>
          <w:spacing w:val="-5"/>
        </w:rPr>
        <w:t> </w:t>
      </w:r>
      <w:r>
        <w:rPr>
          <w:color w:val="231F20"/>
        </w:rPr>
        <w:t>có</w:t>
      </w:r>
      <w:r>
        <w:rPr>
          <w:color w:val="231F20"/>
          <w:spacing w:val="-5"/>
        </w:rPr>
        <w:t> </w:t>
      </w:r>
      <w:r>
        <w:rPr>
          <w:color w:val="231F20"/>
        </w:rPr>
        <w:t>được</w:t>
      </w:r>
      <w:r>
        <w:rPr>
          <w:color w:val="231F20"/>
          <w:spacing w:val="-5"/>
        </w:rPr>
        <w:t> </w:t>
      </w:r>
      <w:r>
        <w:rPr>
          <w:color w:val="231F20"/>
        </w:rPr>
        <w:t>những</w:t>
      </w:r>
      <w:r>
        <w:rPr>
          <w:color w:val="231F20"/>
          <w:spacing w:val="-5"/>
        </w:rPr>
        <w:t> </w:t>
      </w:r>
      <w:r>
        <w:rPr>
          <w:color w:val="231F20"/>
        </w:rPr>
        <w:t>điều khả</w:t>
      </w:r>
      <w:r>
        <w:rPr>
          <w:color w:val="231F20"/>
          <w:spacing w:val="-2"/>
        </w:rPr>
        <w:t> </w:t>
      </w:r>
      <w:r>
        <w:rPr>
          <w:color w:val="231F20"/>
        </w:rPr>
        <w:t>ái</w:t>
      </w:r>
      <w:r>
        <w:rPr>
          <w:color w:val="231F20"/>
          <w:spacing w:val="-2"/>
        </w:rPr>
        <w:t> </w:t>
      </w:r>
      <w:r>
        <w:rPr>
          <w:color w:val="231F20"/>
        </w:rPr>
        <w:t>cho</w:t>
      </w:r>
      <w:r>
        <w:rPr>
          <w:color w:val="231F20"/>
          <w:spacing w:val="-2"/>
        </w:rPr>
        <w:t> </w:t>
      </w:r>
      <w:r>
        <w:rPr>
          <w:color w:val="231F20"/>
        </w:rPr>
        <w:t>chính</w:t>
      </w:r>
      <w:r>
        <w:rPr>
          <w:color w:val="231F20"/>
          <w:spacing w:val="-2"/>
        </w:rPr>
        <w:t> </w:t>
      </w:r>
      <w:r>
        <w:rPr>
          <w:color w:val="231F20"/>
        </w:rPr>
        <w:t>mình</w:t>
      </w:r>
      <w:r>
        <w:rPr>
          <w:color w:val="231F20"/>
          <w:spacing w:val="-2"/>
        </w:rPr>
        <w:t> </w:t>
      </w:r>
      <w:r>
        <w:rPr>
          <w:color w:val="231F20"/>
        </w:rPr>
        <w:t>và</w:t>
      </w:r>
      <w:r>
        <w:rPr>
          <w:color w:val="231F20"/>
          <w:spacing w:val="-2"/>
        </w:rPr>
        <w:t> </w:t>
      </w:r>
      <w:r>
        <w:rPr>
          <w:color w:val="231F20"/>
        </w:rPr>
        <w:t>mong</w:t>
      </w:r>
      <w:r>
        <w:rPr>
          <w:color w:val="231F20"/>
          <w:spacing w:val="-2"/>
        </w:rPr>
        <w:t> </w:t>
      </w:r>
      <w:r>
        <w:rPr>
          <w:color w:val="231F20"/>
        </w:rPr>
        <w:t>được</w:t>
      </w:r>
      <w:r>
        <w:rPr>
          <w:color w:val="231F20"/>
          <w:spacing w:val="-2"/>
        </w:rPr>
        <w:t> </w:t>
      </w:r>
      <w:r>
        <w:rPr>
          <w:color w:val="231F20"/>
        </w:rPr>
        <w:t>người</w:t>
      </w:r>
      <w:r>
        <w:rPr>
          <w:color w:val="231F20"/>
          <w:spacing w:val="-2"/>
        </w:rPr>
        <w:t> </w:t>
      </w:r>
      <w:r>
        <w:rPr>
          <w:color w:val="231F20"/>
        </w:rPr>
        <w:t>khác</w:t>
      </w:r>
      <w:r>
        <w:rPr>
          <w:color w:val="231F20"/>
          <w:spacing w:val="-2"/>
        </w:rPr>
        <w:t> </w:t>
      </w:r>
      <w:r>
        <w:rPr>
          <w:color w:val="231F20"/>
        </w:rPr>
        <w:t>đối xử tốt. Ngay cả khi chúng ta tưởng mình đang tạo thiện pháp, ví dụ như khi nghe Pháp hay đàm đạo, vẫn dễ có nhiều khoảnh khắc tham ái sinh khởi tiếp theo sau các tâm thiện. Có thể chúng ta bị dính mắc với</w:t>
      </w:r>
      <w:r>
        <w:rPr>
          <w:color w:val="231F20"/>
          <w:spacing w:val="-14"/>
        </w:rPr>
        <w:t> </w:t>
      </w:r>
      <w:r>
        <w:rPr>
          <w:color w:val="231F20"/>
        </w:rPr>
        <w:t>“thiện</w:t>
      </w:r>
      <w:r>
        <w:rPr>
          <w:color w:val="231F20"/>
          <w:spacing w:val="-14"/>
        </w:rPr>
        <w:t> </w:t>
      </w:r>
      <w:r>
        <w:rPr>
          <w:color w:val="231F20"/>
        </w:rPr>
        <w:t>pháp</w:t>
      </w:r>
      <w:r>
        <w:rPr>
          <w:color w:val="231F20"/>
          <w:spacing w:val="-14"/>
        </w:rPr>
        <w:t> </w:t>
      </w:r>
      <w:r>
        <w:rPr>
          <w:color w:val="231F20"/>
        </w:rPr>
        <w:t>của</w:t>
      </w:r>
      <w:r>
        <w:rPr>
          <w:color w:val="231F20"/>
          <w:spacing w:val="-14"/>
        </w:rPr>
        <w:t> </w:t>
      </w:r>
      <w:r>
        <w:rPr>
          <w:color w:val="231F20"/>
        </w:rPr>
        <w:t>ta”,</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thường</w:t>
      </w:r>
      <w:r>
        <w:rPr>
          <w:color w:val="231F20"/>
          <w:spacing w:val="-14"/>
        </w:rPr>
        <w:t> </w:t>
      </w:r>
      <w:r>
        <w:rPr>
          <w:color w:val="231F20"/>
        </w:rPr>
        <w:t>thích</w:t>
      </w:r>
      <w:r>
        <w:rPr>
          <w:color w:val="231F20"/>
          <w:spacing w:val="-14"/>
        </w:rPr>
        <w:t> </w:t>
      </w:r>
      <w:r>
        <w:rPr>
          <w:color w:val="231F20"/>
        </w:rPr>
        <w:t>thú</w:t>
      </w:r>
      <w:r>
        <w:rPr>
          <w:color w:val="231F20"/>
          <w:spacing w:val="-14"/>
        </w:rPr>
        <w:t> </w:t>
      </w:r>
      <w:r>
        <w:rPr>
          <w:color w:val="231F20"/>
        </w:rPr>
        <w:t>với ý</w:t>
      </w:r>
      <w:r>
        <w:rPr>
          <w:color w:val="231F20"/>
          <w:spacing w:val="-16"/>
        </w:rPr>
        <w:t> </w:t>
      </w:r>
      <w:r>
        <w:rPr>
          <w:color w:val="231F20"/>
        </w:rPr>
        <w:t>nghĩ</w:t>
      </w:r>
      <w:r>
        <w:rPr>
          <w:color w:val="231F20"/>
          <w:spacing w:val="-16"/>
        </w:rPr>
        <w:t> </w:t>
      </w:r>
      <w:r>
        <w:rPr>
          <w:color w:val="231F20"/>
        </w:rPr>
        <w:t>mình</w:t>
      </w:r>
      <w:r>
        <w:rPr>
          <w:color w:val="231F20"/>
          <w:spacing w:val="-16"/>
        </w:rPr>
        <w:t> </w:t>
      </w:r>
      <w:r>
        <w:rPr>
          <w:color w:val="231F20"/>
        </w:rPr>
        <w:t>tốt</w:t>
      </w:r>
      <w:r>
        <w:rPr>
          <w:color w:val="231F20"/>
          <w:spacing w:val="-16"/>
        </w:rPr>
        <w:t> </w:t>
      </w:r>
      <w:r>
        <w:rPr>
          <w:color w:val="231F20"/>
        </w:rPr>
        <w:t>bụng,</w:t>
      </w:r>
      <w:r>
        <w:rPr>
          <w:color w:val="231F20"/>
          <w:spacing w:val="-16"/>
        </w:rPr>
        <w:t> </w:t>
      </w:r>
      <w:r>
        <w:rPr>
          <w:color w:val="231F20"/>
        </w:rPr>
        <w:t>hiểu</w:t>
      </w:r>
      <w:r>
        <w:rPr>
          <w:color w:val="231F20"/>
          <w:spacing w:val="-16"/>
        </w:rPr>
        <w:t> </w:t>
      </w:r>
      <w:r>
        <w:rPr>
          <w:color w:val="231F20"/>
        </w:rPr>
        <w:t>chuyện,</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cho</w:t>
      </w:r>
      <w:r>
        <w:rPr>
          <w:color w:val="231F20"/>
          <w:spacing w:val="-16"/>
        </w:rPr>
        <w:t> </w:t>
      </w:r>
      <w:r>
        <w:rPr>
          <w:color w:val="231F20"/>
        </w:rPr>
        <w:t>mình là quan trọng.</w:t>
      </w:r>
    </w:p>
    <w:p>
      <w:pPr>
        <w:pStyle w:val="BodyText"/>
        <w:spacing w:line="256" w:lineRule="auto" w:before="96"/>
        <w:ind w:right="111" w:firstLine="396"/>
        <w:jc w:val="both"/>
      </w:pPr>
      <w:r>
        <w:rPr>
          <w:color w:val="231F20"/>
        </w:rPr>
        <w:t>Nếu hiểu chính xác hơn về tâm đang sinh </w:t>
      </w:r>
      <w:r>
        <w:rPr>
          <w:color w:val="231F20"/>
        </w:rPr>
        <w:t>khởi ngay khoảnh khắc hiện tại, chúng ta sẽ có khả năng nhận ra rằng những khoảnh khắc tham ái hoàn toàn khác với những khoảnh khắc không ích kỷ hay dính mắc. Vô tham đi kèm với mọi tâm thiện, nhưng nó không thể tồn tại lâu.</w:t>
      </w:r>
      <w:r>
        <w:rPr>
          <w:color w:val="231F20"/>
          <w:spacing w:val="-2"/>
        </w:rPr>
        <w:t> </w:t>
      </w:r>
      <w:r>
        <w:rPr>
          <w:color w:val="231F20"/>
        </w:rPr>
        <w:t>Trong cuộc sống của chúng ta, có nhiều tâm bất thiện hơn tâm thiện.</w:t>
      </w:r>
    </w:p>
    <w:p>
      <w:pPr>
        <w:pStyle w:val="BodyText"/>
        <w:spacing w:line="256" w:lineRule="auto" w:before="104"/>
        <w:ind w:right="113" w:firstLine="396"/>
        <w:jc w:val="both"/>
      </w:pPr>
      <w:r>
        <w:rPr>
          <w:color w:val="231F20"/>
        </w:rPr>
        <w:t>Vô tham có nhiều mức độ và sắc thái khác nhau. </w:t>
      </w:r>
      <w:r>
        <w:rPr>
          <w:color w:val="231F20"/>
          <w:spacing w:val="-4"/>
        </w:rPr>
        <w:t>Vô</w:t>
      </w:r>
      <w:r>
        <w:rPr>
          <w:color w:val="231F20"/>
          <w:spacing w:val="-13"/>
        </w:rPr>
        <w:t> </w:t>
      </w:r>
      <w:r>
        <w:rPr>
          <w:color w:val="231F20"/>
          <w:spacing w:val="-4"/>
        </w:rPr>
        <w:t>tham</w:t>
      </w:r>
      <w:r>
        <w:rPr>
          <w:color w:val="231F20"/>
          <w:spacing w:val="-12"/>
        </w:rPr>
        <w:t> </w:t>
      </w:r>
      <w:r>
        <w:rPr>
          <w:color w:val="231F20"/>
          <w:spacing w:val="-4"/>
        </w:rPr>
        <w:t>có</w:t>
      </w:r>
      <w:r>
        <w:rPr>
          <w:color w:val="231F20"/>
          <w:spacing w:val="-13"/>
        </w:rPr>
        <w:t> </w:t>
      </w:r>
      <w:r>
        <w:rPr>
          <w:color w:val="231F20"/>
          <w:spacing w:val="-4"/>
        </w:rPr>
        <w:t>thể</w:t>
      </w:r>
      <w:r>
        <w:rPr>
          <w:color w:val="231F20"/>
          <w:spacing w:val="-12"/>
        </w:rPr>
        <w:t> </w:t>
      </w:r>
      <w:r>
        <w:rPr>
          <w:color w:val="231F20"/>
          <w:spacing w:val="-4"/>
        </w:rPr>
        <w:t>được</w:t>
      </w:r>
      <w:r>
        <w:rPr>
          <w:color w:val="231F20"/>
          <w:spacing w:val="-13"/>
        </w:rPr>
        <w:t> </w:t>
      </w:r>
      <w:r>
        <w:rPr>
          <w:color w:val="231F20"/>
          <w:spacing w:val="-4"/>
        </w:rPr>
        <w:t>mô</w:t>
      </w:r>
      <w:r>
        <w:rPr>
          <w:color w:val="231F20"/>
          <w:spacing w:val="-12"/>
        </w:rPr>
        <w:t> </w:t>
      </w:r>
      <w:r>
        <w:rPr>
          <w:color w:val="231F20"/>
          <w:spacing w:val="-4"/>
        </w:rPr>
        <w:t>tả</w:t>
      </w:r>
      <w:r>
        <w:rPr>
          <w:color w:val="231F20"/>
          <w:spacing w:val="-13"/>
        </w:rPr>
        <w:t> </w:t>
      </w:r>
      <w:r>
        <w:rPr>
          <w:color w:val="231F20"/>
          <w:spacing w:val="-4"/>
        </w:rPr>
        <w:t>như</w:t>
      </w:r>
      <w:r>
        <w:rPr>
          <w:color w:val="231F20"/>
          <w:spacing w:val="-12"/>
        </w:rPr>
        <w:t> </w:t>
      </w:r>
      <w:r>
        <w:rPr>
          <w:color w:val="231F20"/>
          <w:spacing w:val="-4"/>
        </w:rPr>
        <w:t>là</w:t>
      </w:r>
      <w:r>
        <w:rPr>
          <w:color w:val="231F20"/>
          <w:spacing w:val="-13"/>
        </w:rPr>
        <w:t> </w:t>
      </w:r>
      <w:r>
        <w:rPr>
          <w:color w:val="231F20"/>
          <w:spacing w:val="-4"/>
        </w:rPr>
        <w:t>sự</w:t>
      </w:r>
      <w:r>
        <w:rPr>
          <w:color w:val="231F20"/>
          <w:spacing w:val="-12"/>
        </w:rPr>
        <w:t> </w:t>
      </w:r>
      <w:r>
        <w:rPr>
          <w:color w:val="231F20"/>
          <w:spacing w:val="-4"/>
        </w:rPr>
        <w:t>không</w:t>
      </w:r>
      <w:r>
        <w:rPr>
          <w:color w:val="231F20"/>
          <w:spacing w:val="-13"/>
        </w:rPr>
        <w:t> </w:t>
      </w:r>
      <w:r>
        <w:rPr>
          <w:color w:val="231F20"/>
          <w:spacing w:val="-4"/>
        </w:rPr>
        <w:t>ích</w:t>
      </w:r>
      <w:r>
        <w:rPr>
          <w:color w:val="231F20"/>
          <w:spacing w:val="-12"/>
        </w:rPr>
        <w:t> </w:t>
      </w:r>
      <w:r>
        <w:rPr>
          <w:color w:val="231F20"/>
          <w:spacing w:val="-4"/>
        </w:rPr>
        <w:t>kỷ,</w:t>
      </w:r>
      <w:r>
        <w:rPr>
          <w:color w:val="231F20"/>
          <w:spacing w:val="-13"/>
        </w:rPr>
        <w:t> </w:t>
      </w:r>
      <w:r>
        <w:rPr>
          <w:color w:val="231F20"/>
          <w:spacing w:val="-4"/>
        </w:rPr>
        <w:t>hào </w:t>
      </w:r>
      <w:r>
        <w:rPr>
          <w:color w:val="231F20"/>
        </w:rPr>
        <w:t>phóng</w:t>
      </w:r>
      <w:r>
        <w:rPr>
          <w:color w:val="231F20"/>
          <w:spacing w:val="-17"/>
        </w:rPr>
        <w:t> </w:t>
      </w:r>
      <w:r>
        <w:rPr>
          <w:color w:val="231F20"/>
        </w:rPr>
        <w:t>hay</w:t>
      </w:r>
      <w:r>
        <w:rPr>
          <w:color w:val="231F20"/>
          <w:spacing w:val="-17"/>
        </w:rPr>
        <w:t> </w:t>
      </w:r>
      <w:r>
        <w:rPr>
          <w:color w:val="231F20"/>
        </w:rPr>
        <w:t>quảng</w:t>
      </w:r>
      <w:r>
        <w:rPr>
          <w:color w:val="231F20"/>
          <w:spacing w:val="-17"/>
        </w:rPr>
        <w:t> </w:t>
      </w:r>
      <w:r>
        <w:rPr>
          <w:color w:val="231F20"/>
        </w:rPr>
        <w:t>đại.</w:t>
      </w:r>
      <w:r>
        <w:rPr>
          <w:color w:val="231F20"/>
          <w:spacing w:val="-17"/>
        </w:rPr>
        <w:t> </w:t>
      </w:r>
      <w:r>
        <w:rPr>
          <w:color w:val="231F20"/>
        </w:rPr>
        <w:t>Vô</w:t>
      </w:r>
      <w:r>
        <w:rPr>
          <w:color w:val="231F20"/>
          <w:spacing w:val="-17"/>
        </w:rPr>
        <w:t> </w:t>
      </w:r>
      <w:r>
        <w:rPr>
          <w:color w:val="231F20"/>
        </w:rPr>
        <w:t>tham</w:t>
      </w:r>
      <w:r>
        <w:rPr>
          <w:color w:val="231F20"/>
          <w:spacing w:val="-17"/>
        </w:rPr>
        <w:t> </w:t>
      </w:r>
      <w:r>
        <w:rPr>
          <w:color w:val="231F20"/>
        </w:rPr>
        <w:t>sinh</w:t>
      </w:r>
      <w:r>
        <w:rPr>
          <w:color w:val="231F20"/>
          <w:spacing w:val="-17"/>
        </w:rPr>
        <w:t> </w:t>
      </w:r>
      <w:r>
        <w:rPr>
          <w:color w:val="231F20"/>
        </w:rPr>
        <w:t>khởi</w:t>
      </w:r>
      <w:r>
        <w:rPr>
          <w:color w:val="231F20"/>
          <w:spacing w:val="-16"/>
        </w:rPr>
        <w:t> </w:t>
      </w:r>
      <w:r>
        <w:rPr>
          <w:color w:val="231F20"/>
        </w:rPr>
        <w:t>khi</w:t>
      </w:r>
      <w:r>
        <w:rPr>
          <w:color w:val="231F20"/>
          <w:spacing w:val="-17"/>
        </w:rPr>
        <w:t> </w:t>
      </w:r>
      <w:r>
        <w:rPr>
          <w:color w:val="231F20"/>
        </w:rPr>
        <w:t>có</w:t>
      </w:r>
      <w:r>
        <w:rPr>
          <w:color w:val="231F20"/>
          <w:spacing w:val="-17"/>
        </w:rPr>
        <w:t> </w:t>
      </w:r>
      <w:r>
        <w:rPr>
          <w:color w:val="231F20"/>
        </w:rPr>
        <w:t>những tư</w:t>
      </w:r>
      <w:r>
        <w:rPr>
          <w:color w:val="231F20"/>
          <w:spacing w:val="-1"/>
        </w:rPr>
        <w:t> </w:t>
      </w:r>
      <w:r>
        <w:rPr>
          <w:color w:val="231F20"/>
        </w:rPr>
        <w:t>tưởng</w:t>
      </w:r>
      <w:r>
        <w:rPr>
          <w:color w:val="231F20"/>
          <w:spacing w:val="-1"/>
        </w:rPr>
        <w:t> </w:t>
      </w:r>
      <w:r>
        <w:rPr>
          <w:color w:val="231F20"/>
        </w:rPr>
        <w:t>hy</w:t>
      </w:r>
      <w:r>
        <w:rPr>
          <w:color w:val="231F20"/>
          <w:spacing w:val="-1"/>
        </w:rPr>
        <w:t> </w:t>
      </w:r>
      <w:r>
        <w:rPr>
          <w:color w:val="231F20"/>
        </w:rPr>
        <w:t>sinh</w:t>
      </w:r>
      <w:r>
        <w:rPr>
          <w:color w:val="231F20"/>
          <w:spacing w:val="-1"/>
        </w:rPr>
        <w:t> </w:t>
      </w:r>
      <w:r>
        <w:rPr>
          <w:color w:val="231F20"/>
        </w:rPr>
        <w:t>và</w:t>
      </w:r>
      <w:r>
        <w:rPr>
          <w:color w:val="231F20"/>
          <w:spacing w:val="-1"/>
        </w:rPr>
        <w:t> </w:t>
      </w:r>
      <w:r>
        <w:rPr>
          <w:color w:val="231F20"/>
        </w:rPr>
        <w:t>chia</w:t>
      </w:r>
      <w:r>
        <w:rPr>
          <w:color w:val="231F20"/>
          <w:spacing w:val="-1"/>
        </w:rPr>
        <w:t> </w:t>
      </w:r>
      <w:r>
        <w:rPr>
          <w:color w:val="231F20"/>
        </w:rPr>
        <w:t>sẻ,</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xả</w:t>
      </w:r>
      <w:r>
        <w:rPr>
          <w:color w:val="231F20"/>
          <w:spacing w:val="-2"/>
        </w:rPr>
        <w:t> </w:t>
      </w:r>
      <w:r>
        <w:rPr>
          <w:color w:val="231F20"/>
        </w:rPr>
        <w:t>ly</w:t>
      </w:r>
      <w:r>
        <w:rPr>
          <w:color w:val="231F20"/>
          <w:spacing w:val="-1"/>
        </w:rPr>
        <w:t> </w:t>
      </w:r>
      <w:r>
        <w:rPr>
          <w:color w:val="231F20"/>
        </w:rPr>
        <w:t>và</w:t>
      </w:r>
      <w:r>
        <w:rPr>
          <w:color w:val="231F20"/>
          <w:spacing w:val="-1"/>
        </w:rPr>
        <w:t> </w:t>
      </w:r>
      <w:r>
        <w:rPr>
          <w:color w:val="231F20"/>
        </w:rPr>
        <w:t>ly</w:t>
      </w:r>
      <w:r>
        <w:rPr>
          <w:color w:val="231F20"/>
          <w:spacing w:val="-1"/>
        </w:rPr>
        <w:t> </w:t>
      </w:r>
      <w:r>
        <w:rPr>
          <w:color w:val="231F20"/>
        </w:rPr>
        <w:t>dục</w:t>
      </w:r>
      <w:r>
        <w:rPr>
          <w:color w:val="231F20"/>
          <w:vertAlign w:val="superscript"/>
        </w:rPr>
        <w:t>15</w:t>
      </w:r>
      <w:r>
        <w:rPr>
          <w:color w:val="231F20"/>
          <w:vertAlign w:val="baseline"/>
        </w:rPr>
        <w:t>.</w:t>
      </w:r>
    </w:p>
    <w:p>
      <w:pPr>
        <w:pStyle w:val="BodyText"/>
        <w:spacing w:before="2"/>
        <w:ind w:left="0"/>
        <w:rPr>
          <w:sz w:val="15"/>
        </w:rPr>
      </w:pPr>
      <w:r>
        <w:rPr>
          <w:sz w:val="15"/>
        </w:rPr>
        <mc:AlternateContent>
          <mc:Choice Requires="wps">
            <w:drawing>
              <wp:anchor distT="0" distB="0" distL="0" distR="0" allowOverlap="1" layoutInCell="1" locked="0" behindDoc="1" simplePos="0" relativeHeight="487598080">
                <wp:simplePos x="0" y="0"/>
                <wp:positionH relativeFrom="page">
                  <wp:posOffset>612000</wp:posOffset>
                </wp:positionH>
                <wp:positionV relativeFrom="paragraph">
                  <wp:posOffset>126613</wp:posOffset>
                </wp:positionV>
                <wp:extent cx="91440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6958pt;width:72pt;height:.1pt;mso-position-horizontal-relative:page;mso-position-vertical-relative:paragraph;z-index:-15718400;mso-wrap-distance-left:0;mso-wrap-distance-right:0" id="docshape49" coordorigin="964,199" coordsize="1440,0" path="m964,199l2404,199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15</w:t>
      </w:r>
      <w:r>
        <w:rPr>
          <w:rFonts w:ascii="Arial" w:hAnsi="Arial"/>
          <w:color w:val="231F20"/>
          <w:spacing w:val="-7"/>
          <w:position w:val="6"/>
          <w:sz w:val="10"/>
        </w:rPr>
        <w:t> </w:t>
      </w:r>
      <w:r>
        <w:rPr>
          <w:rFonts w:ascii="Arial" w:hAnsi="Arial"/>
          <w:color w:val="231F20"/>
          <w:sz w:val="18"/>
        </w:rPr>
        <w:t>Xem</w:t>
      </w:r>
      <w:r>
        <w:rPr>
          <w:rFonts w:ascii="Arial" w:hAnsi="Arial"/>
          <w:color w:val="231F20"/>
          <w:spacing w:val="-22"/>
          <w:sz w:val="18"/>
        </w:rPr>
        <w:t> </w:t>
      </w:r>
      <w:r>
        <w:rPr>
          <w:rFonts w:ascii="Arial" w:hAnsi="Arial"/>
          <w:color w:val="231F20"/>
          <w:sz w:val="18"/>
        </w:rPr>
        <w:t>cuốn</w:t>
      </w:r>
      <w:r>
        <w:rPr>
          <w:rFonts w:ascii="Arial" w:hAnsi="Arial"/>
          <w:color w:val="231F20"/>
          <w:spacing w:val="-22"/>
          <w:sz w:val="18"/>
        </w:rPr>
        <w:t> </w:t>
      </w:r>
      <w:r>
        <w:rPr>
          <w:rFonts w:ascii="Arial" w:hAnsi="Arial"/>
          <w:i/>
          <w:color w:val="231F20"/>
          <w:sz w:val="18"/>
        </w:rPr>
        <w:t>Các</w:t>
      </w:r>
      <w:r>
        <w:rPr>
          <w:rFonts w:ascii="Arial" w:hAnsi="Arial"/>
          <w:i/>
          <w:color w:val="231F20"/>
          <w:spacing w:val="-22"/>
          <w:sz w:val="18"/>
        </w:rPr>
        <w:t> </w:t>
      </w:r>
      <w:r>
        <w:rPr>
          <w:rFonts w:ascii="Arial" w:hAnsi="Arial"/>
          <w:i/>
          <w:color w:val="231F20"/>
          <w:sz w:val="18"/>
        </w:rPr>
        <w:t>Nhân</w:t>
      </w:r>
      <w:r>
        <w:rPr>
          <w:rFonts w:ascii="Arial" w:hAnsi="Arial"/>
          <w:i/>
          <w:color w:val="231F20"/>
          <w:spacing w:val="-22"/>
          <w:sz w:val="18"/>
        </w:rPr>
        <w:t> </w:t>
      </w:r>
      <w:r>
        <w:rPr>
          <w:rFonts w:ascii="Arial" w:hAnsi="Arial"/>
          <w:i/>
          <w:color w:val="231F20"/>
          <w:sz w:val="18"/>
        </w:rPr>
        <w:t>Thiện</w:t>
      </w:r>
      <w:r>
        <w:rPr>
          <w:rFonts w:ascii="Arial" w:hAnsi="Arial"/>
          <w:i/>
          <w:color w:val="231F20"/>
          <w:spacing w:val="-22"/>
          <w:sz w:val="18"/>
        </w:rPr>
        <w:t> </w:t>
      </w:r>
      <w:r>
        <w:rPr>
          <w:rFonts w:ascii="Arial" w:hAnsi="Arial"/>
          <w:i/>
          <w:color w:val="231F20"/>
          <w:sz w:val="18"/>
        </w:rPr>
        <w:t>và</w:t>
      </w:r>
      <w:r>
        <w:rPr>
          <w:rFonts w:ascii="Arial" w:hAnsi="Arial"/>
          <w:i/>
          <w:color w:val="231F20"/>
          <w:spacing w:val="-22"/>
          <w:sz w:val="18"/>
        </w:rPr>
        <w:t> </w:t>
      </w:r>
      <w:r>
        <w:rPr>
          <w:rFonts w:ascii="Arial" w:hAnsi="Arial"/>
          <w:i/>
          <w:color w:val="231F20"/>
          <w:sz w:val="18"/>
        </w:rPr>
        <w:t>Bất</w:t>
      </w:r>
      <w:r>
        <w:rPr>
          <w:rFonts w:ascii="Arial" w:hAnsi="Arial"/>
          <w:i/>
          <w:color w:val="231F20"/>
          <w:spacing w:val="-22"/>
          <w:sz w:val="18"/>
        </w:rPr>
        <w:t> </w:t>
      </w:r>
      <w:r>
        <w:rPr>
          <w:rFonts w:ascii="Arial" w:hAnsi="Arial"/>
          <w:i/>
          <w:color w:val="231F20"/>
          <w:sz w:val="18"/>
        </w:rPr>
        <w:t>thiện</w:t>
      </w:r>
      <w:r>
        <w:rPr>
          <w:rFonts w:ascii="Arial" w:hAnsi="Arial"/>
          <w:color w:val="231F20"/>
          <w:sz w:val="18"/>
        </w:rPr>
        <w:t>,</w:t>
      </w:r>
      <w:r>
        <w:rPr>
          <w:rFonts w:ascii="Arial" w:hAnsi="Arial"/>
          <w:color w:val="231F20"/>
          <w:spacing w:val="-22"/>
          <w:sz w:val="18"/>
        </w:rPr>
        <w:t> </w:t>
      </w:r>
      <w:r>
        <w:rPr>
          <w:rFonts w:ascii="Arial" w:hAnsi="Arial"/>
          <w:color w:val="231F20"/>
          <w:sz w:val="18"/>
        </w:rPr>
        <w:t>trang</w:t>
      </w:r>
      <w:r>
        <w:rPr>
          <w:rFonts w:ascii="Arial" w:hAnsi="Arial"/>
          <w:color w:val="231F20"/>
          <w:spacing w:val="-22"/>
          <w:sz w:val="18"/>
        </w:rPr>
        <w:t> </w:t>
      </w:r>
      <w:r>
        <w:rPr>
          <w:rFonts w:ascii="Arial" w:hAnsi="Arial"/>
          <w:color w:val="231F20"/>
          <w:sz w:val="18"/>
        </w:rPr>
        <w:t>19,</w:t>
      </w:r>
      <w:r>
        <w:rPr>
          <w:rFonts w:ascii="Arial" w:hAnsi="Arial"/>
          <w:color w:val="231F20"/>
          <w:spacing w:val="-25"/>
          <w:sz w:val="18"/>
        </w:rPr>
        <w:t> </w:t>
      </w:r>
      <w:r>
        <w:rPr>
          <w:rFonts w:ascii="Arial" w:hAnsi="Arial"/>
          <w:color w:val="231F20"/>
          <w:sz w:val="18"/>
        </w:rPr>
        <w:t>Tỳ</w:t>
      </w:r>
      <w:r>
        <w:rPr>
          <w:rFonts w:ascii="Arial" w:hAnsi="Arial"/>
          <w:color w:val="231F20"/>
          <w:spacing w:val="-22"/>
          <w:sz w:val="18"/>
        </w:rPr>
        <w:t> </w:t>
      </w:r>
      <w:r>
        <w:rPr>
          <w:rFonts w:ascii="Arial" w:hAnsi="Arial"/>
          <w:color w:val="231F20"/>
          <w:sz w:val="18"/>
        </w:rPr>
        <w:t>Kheo</w:t>
      </w:r>
      <w:r>
        <w:rPr>
          <w:rFonts w:ascii="Arial" w:hAnsi="Arial"/>
          <w:color w:val="231F20"/>
          <w:spacing w:val="-22"/>
          <w:sz w:val="18"/>
        </w:rPr>
        <w:t> </w:t>
      </w:r>
      <w:r>
        <w:rPr>
          <w:rFonts w:ascii="Arial" w:hAnsi="Arial"/>
          <w:color w:val="231F20"/>
          <w:sz w:val="18"/>
        </w:rPr>
        <w:t>Nyanaponika, The Wheel no. 251-253, B.P.S. Kandy.</w:t>
      </w:r>
    </w:p>
    <w:p>
      <w:pPr>
        <w:spacing w:after="0" w:line="278" w:lineRule="auto"/>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spacing w:line="252" w:lineRule="auto" w:before="0"/>
        <w:ind w:left="113" w:right="111" w:firstLine="396"/>
        <w:jc w:val="both"/>
        <w:rPr>
          <w:sz w:val="27"/>
        </w:rPr>
      </w:pPr>
      <w:r>
        <w:rPr>
          <w:i/>
          <w:color w:val="231F20"/>
          <w:sz w:val="27"/>
        </w:rPr>
        <w:t>Chú</w:t>
      </w:r>
      <w:r>
        <w:rPr>
          <w:i/>
          <w:color w:val="231F20"/>
          <w:spacing w:val="-15"/>
          <w:sz w:val="27"/>
        </w:rPr>
        <w:t> </w:t>
      </w:r>
      <w:r>
        <w:rPr>
          <w:i/>
          <w:color w:val="231F20"/>
          <w:sz w:val="27"/>
        </w:rPr>
        <w:t>Giải</w:t>
      </w:r>
      <w:r>
        <w:rPr>
          <w:i/>
          <w:color w:val="231F20"/>
          <w:spacing w:val="-15"/>
          <w:sz w:val="27"/>
        </w:rPr>
        <w:t> </w:t>
      </w:r>
      <w:r>
        <w:rPr>
          <w:i/>
          <w:color w:val="231F20"/>
          <w:sz w:val="27"/>
        </w:rPr>
        <w:t>Bộ</w:t>
      </w:r>
      <w:r>
        <w:rPr>
          <w:i/>
          <w:color w:val="231F20"/>
          <w:spacing w:val="-15"/>
          <w:sz w:val="27"/>
        </w:rPr>
        <w:t> </w:t>
      </w:r>
      <w:r>
        <w:rPr>
          <w:i/>
          <w:color w:val="231F20"/>
          <w:sz w:val="27"/>
        </w:rPr>
        <w:t>Pháp</w:t>
      </w:r>
      <w:r>
        <w:rPr>
          <w:i/>
          <w:color w:val="231F20"/>
          <w:spacing w:val="-15"/>
          <w:sz w:val="27"/>
        </w:rPr>
        <w:t> </w:t>
      </w:r>
      <w:r>
        <w:rPr>
          <w:i/>
          <w:color w:val="231F20"/>
          <w:sz w:val="27"/>
        </w:rPr>
        <w:t>Tụ</w:t>
      </w:r>
      <w:r>
        <w:rPr>
          <w:i/>
          <w:color w:val="231F20"/>
          <w:spacing w:val="-15"/>
          <w:sz w:val="27"/>
        </w:rPr>
        <w:t> </w:t>
      </w:r>
      <w:r>
        <w:rPr>
          <w:color w:val="231F20"/>
          <w:sz w:val="27"/>
        </w:rPr>
        <w:t>(Quyển</w:t>
      </w:r>
      <w:r>
        <w:rPr>
          <w:color w:val="231F20"/>
          <w:spacing w:val="-15"/>
          <w:sz w:val="27"/>
        </w:rPr>
        <w:t> </w:t>
      </w:r>
      <w:r>
        <w:rPr>
          <w:color w:val="231F20"/>
          <w:sz w:val="27"/>
        </w:rPr>
        <w:t>I,</w:t>
      </w:r>
      <w:r>
        <w:rPr>
          <w:color w:val="231F20"/>
          <w:spacing w:val="-15"/>
          <w:sz w:val="27"/>
        </w:rPr>
        <w:t> </w:t>
      </w:r>
      <w:r>
        <w:rPr>
          <w:color w:val="231F20"/>
          <w:sz w:val="27"/>
        </w:rPr>
        <w:t>Phần</w:t>
      </w:r>
      <w:r>
        <w:rPr>
          <w:color w:val="231F20"/>
          <w:spacing w:val="-15"/>
          <w:sz w:val="27"/>
        </w:rPr>
        <w:t> </w:t>
      </w:r>
      <w:r>
        <w:rPr>
          <w:color w:val="231F20"/>
          <w:sz w:val="27"/>
        </w:rPr>
        <w:t>IV,</w:t>
      </w:r>
      <w:r>
        <w:rPr>
          <w:color w:val="231F20"/>
          <w:spacing w:val="-15"/>
          <w:sz w:val="27"/>
        </w:rPr>
        <w:t> </w:t>
      </w:r>
      <w:r>
        <w:rPr>
          <w:color w:val="231F20"/>
          <w:sz w:val="27"/>
        </w:rPr>
        <w:t>Chương I, 127) đưa ra định nghĩa sau về vô tham:</w:t>
      </w:r>
    </w:p>
    <w:p>
      <w:pPr>
        <w:spacing w:line="252" w:lineRule="auto" w:before="113"/>
        <w:ind w:left="850" w:right="111" w:firstLine="0"/>
        <w:jc w:val="both"/>
        <w:rPr>
          <w:i/>
          <w:sz w:val="27"/>
        </w:rPr>
      </w:pPr>
      <w:r>
        <w:rPr>
          <w:i/>
          <w:color w:val="231F20"/>
          <w:sz w:val="27"/>
        </w:rPr>
        <w:t>…vô tham có đặc tính không ham muốn đối tượng, hoặc không dính mắc với đối </w:t>
      </w:r>
      <w:r>
        <w:rPr>
          <w:i/>
          <w:color w:val="231F20"/>
          <w:sz w:val="27"/>
        </w:rPr>
        <w:t>tượng, giống như giọt nước trên lá sen. Vô tham có chức</w:t>
      </w:r>
      <w:r>
        <w:rPr>
          <w:i/>
          <w:color w:val="231F20"/>
          <w:spacing w:val="-10"/>
          <w:sz w:val="27"/>
        </w:rPr>
        <w:t> </w:t>
      </w:r>
      <w:r>
        <w:rPr>
          <w:i/>
          <w:color w:val="231F20"/>
          <w:sz w:val="27"/>
        </w:rPr>
        <w:t>năng</w:t>
      </w:r>
      <w:r>
        <w:rPr>
          <w:i/>
          <w:color w:val="231F20"/>
          <w:spacing w:val="-10"/>
          <w:sz w:val="27"/>
        </w:rPr>
        <w:t> </w:t>
      </w:r>
      <w:r>
        <w:rPr>
          <w:i/>
          <w:color w:val="231F20"/>
          <w:sz w:val="27"/>
        </w:rPr>
        <w:t>là</w:t>
      </w:r>
      <w:r>
        <w:rPr>
          <w:i/>
          <w:color w:val="231F20"/>
          <w:spacing w:val="-10"/>
          <w:sz w:val="27"/>
        </w:rPr>
        <w:t> </w:t>
      </w:r>
      <w:r>
        <w:rPr>
          <w:i/>
          <w:color w:val="231F20"/>
          <w:sz w:val="27"/>
        </w:rPr>
        <w:t>không</w:t>
      </w:r>
      <w:r>
        <w:rPr>
          <w:i/>
          <w:color w:val="231F20"/>
          <w:spacing w:val="-10"/>
          <w:sz w:val="27"/>
        </w:rPr>
        <w:t> </w:t>
      </w:r>
      <w:r>
        <w:rPr>
          <w:i/>
          <w:color w:val="231F20"/>
          <w:sz w:val="27"/>
        </w:rPr>
        <w:t>chiếm</w:t>
      </w:r>
      <w:r>
        <w:rPr>
          <w:i/>
          <w:color w:val="231F20"/>
          <w:spacing w:val="-10"/>
          <w:sz w:val="27"/>
        </w:rPr>
        <w:t> </w:t>
      </w:r>
      <w:r>
        <w:rPr>
          <w:i/>
          <w:color w:val="231F20"/>
          <w:sz w:val="27"/>
        </w:rPr>
        <w:t>hữu,</w:t>
      </w:r>
      <w:r>
        <w:rPr>
          <w:i/>
          <w:color w:val="231F20"/>
          <w:spacing w:val="-10"/>
          <w:sz w:val="27"/>
        </w:rPr>
        <w:t> </w:t>
      </w:r>
      <w:r>
        <w:rPr>
          <w:i/>
          <w:color w:val="231F20"/>
          <w:sz w:val="27"/>
        </w:rPr>
        <w:t>như</w:t>
      </w:r>
      <w:r>
        <w:rPr>
          <w:i/>
          <w:color w:val="231F20"/>
          <w:spacing w:val="-10"/>
          <w:sz w:val="27"/>
        </w:rPr>
        <w:t> </w:t>
      </w:r>
      <w:r>
        <w:rPr>
          <w:i/>
          <w:color w:val="231F20"/>
          <w:sz w:val="27"/>
        </w:rPr>
        <w:t>một</w:t>
      </w:r>
      <w:r>
        <w:rPr>
          <w:i/>
          <w:color w:val="231F20"/>
          <w:spacing w:val="-10"/>
          <w:sz w:val="27"/>
        </w:rPr>
        <w:t> </w:t>
      </w:r>
      <w:r>
        <w:rPr>
          <w:i/>
          <w:color w:val="231F20"/>
          <w:sz w:val="27"/>
        </w:rPr>
        <w:t>vị</w:t>
      </w:r>
      <w:r>
        <w:rPr>
          <w:i/>
          <w:color w:val="231F20"/>
          <w:spacing w:val="-10"/>
          <w:sz w:val="27"/>
        </w:rPr>
        <w:t> </w:t>
      </w:r>
      <w:r>
        <w:rPr>
          <w:i/>
          <w:color w:val="231F20"/>
          <w:sz w:val="27"/>
        </w:rPr>
        <w:t>Tỳ- kheo được giải thoát, vô tham có biểu hiện là xả ly, như một người bị rơi vào nơi ghê tởm...</w:t>
      </w:r>
    </w:p>
    <w:p>
      <w:pPr>
        <w:spacing w:line="252" w:lineRule="auto" w:before="113"/>
        <w:ind w:left="113" w:right="111" w:firstLine="396"/>
        <w:jc w:val="both"/>
        <w:rPr>
          <w:sz w:val="27"/>
        </w:rPr>
      </w:pPr>
      <w:r>
        <w:rPr>
          <w:i/>
          <w:color w:val="231F20"/>
          <w:sz w:val="27"/>
        </w:rPr>
        <w:t>Thanh</w:t>
      </w:r>
      <w:r>
        <w:rPr>
          <w:i/>
          <w:color w:val="231F20"/>
          <w:spacing w:val="-5"/>
          <w:sz w:val="27"/>
        </w:rPr>
        <w:t> </w:t>
      </w:r>
      <w:r>
        <w:rPr>
          <w:i/>
          <w:color w:val="231F20"/>
          <w:sz w:val="27"/>
        </w:rPr>
        <w:t>Tịnh</w:t>
      </w:r>
      <w:r>
        <w:rPr>
          <w:i/>
          <w:color w:val="231F20"/>
          <w:spacing w:val="-5"/>
          <w:sz w:val="27"/>
        </w:rPr>
        <w:t> </w:t>
      </w:r>
      <w:r>
        <w:rPr>
          <w:i/>
          <w:color w:val="231F20"/>
          <w:sz w:val="27"/>
        </w:rPr>
        <w:t>Đạo</w:t>
      </w:r>
      <w:r>
        <w:rPr>
          <w:i/>
          <w:color w:val="231F20"/>
          <w:spacing w:val="-5"/>
          <w:sz w:val="27"/>
        </w:rPr>
        <w:t> </w:t>
      </w:r>
      <w:r>
        <w:rPr>
          <w:color w:val="231F20"/>
          <w:sz w:val="27"/>
        </w:rPr>
        <w:t>(Chương</w:t>
      </w:r>
      <w:r>
        <w:rPr>
          <w:color w:val="231F20"/>
          <w:spacing w:val="-5"/>
          <w:sz w:val="27"/>
        </w:rPr>
        <w:t> </w:t>
      </w:r>
      <w:r>
        <w:rPr>
          <w:color w:val="231F20"/>
          <w:sz w:val="27"/>
        </w:rPr>
        <w:t>XIV,</w:t>
      </w:r>
      <w:r>
        <w:rPr>
          <w:color w:val="231F20"/>
          <w:spacing w:val="-5"/>
          <w:sz w:val="27"/>
        </w:rPr>
        <w:t> </w:t>
      </w:r>
      <w:r>
        <w:rPr>
          <w:color w:val="231F20"/>
          <w:sz w:val="27"/>
        </w:rPr>
        <w:t>143)</w:t>
      </w:r>
      <w:r>
        <w:rPr>
          <w:color w:val="231F20"/>
          <w:spacing w:val="-5"/>
          <w:sz w:val="27"/>
        </w:rPr>
        <w:t> </w:t>
      </w:r>
      <w:r>
        <w:rPr>
          <w:color w:val="231F20"/>
          <w:sz w:val="27"/>
        </w:rPr>
        <w:t>cũng</w:t>
      </w:r>
      <w:r>
        <w:rPr>
          <w:color w:val="231F20"/>
          <w:spacing w:val="-5"/>
          <w:sz w:val="27"/>
        </w:rPr>
        <w:t> </w:t>
      </w:r>
      <w:r>
        <w:rPr>
          <w:color w:val="231F20"/>
          <w:sz w:val="27"/>
        </w:rPr>
        <w:t>đưa</w:t>
      </w:r>
      <w:r>
        <w:rPr>
          <w:color w:val="231F20"/>
          <w:spacing w:val="-5"/>
          <w:sz w:val="27"/>
        </w:rPr>
        <w:t> </w:t>
      </w:r>
      <w:r>
        <w:rPr>
          <w:color w:val="231F20"/>
          <w:sz w:val="27"/>
        </w:rPr>
        <w:t>ra định nghĩa tương tự</w:t>
      </w:r>
      <w:r>
        <w:rPr>
          <w:color w:val="231F20"/>
          <w:sz w:val="27"/>
          <w:vertAlign w:val="superscript"/>
        </w:rPr>
        <w:t>16</w:t>
      </w:r>
      <w:r>
        <w:rPr>
          <w:color w:val="231F20"/>
          <w:sz w:val="27"/>
          <w:vertAlign w:val="baseline"/>
        </w:rPr>
        <w:t>.</w:t>
      </w:r>
    </w:p>
    <w:p>
      <w:pPr>
        <w:pStyle w:val="BodyText"/>
        <w:spacing w:line="252" w:lineRule="auto" w:before="113"/>
        <w:ind w:right="111" w:firstLine="396"/>
        <w:jc w:val="both"/>
      </w:pPr>
      <w:r>
        <w:rPr>
          <w:color w:val="231F20"/>
        </w:rPr>
        <w:t>Tại</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có</w:t>
      </w:r>
      <w:r>
        <w:rPr>
          <w:color w:val="231F20"/>
          <w:spacing w:val="-9"/>
        </w:rPr>
        <w:t> </w:t>
      </w:r>
      <w:r>
        <w:rPr>
          <w:color w:val="231F20"/>
        </w:rPr>
        <w:t>vô</w:t>
      </w:r>
      <w:r>
        <w:rPr>
          <w:color w:val="231F20"/>
          <w:spacing w:val="-9"/>
        </w:rPr>
        <w:t> </w:t>
      </w:r>
      <w:r>
        <w:rPr>
          <w:color w:val="231F20"/>
        </w:rPr>
        <w:t>tham,</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đồng</w:t>
      </w:r>
      <w:r>
        <w:rPr>
          <w:color w:val="231F20"/>
          <w:spacing w:val="-9"/>
        </w:rPr>
        <w:t> </w:t>
      </w:r>
      <w:r>
        <w:rPr>
          <w:color w:val="231F20"/>
        </w:rPr>
        <w:t>thời có dính mắc. Vô tham có đặc tính không bám dính, giống như giọt nước trôi trên lá sen. Cây sen sinh trưởng trong nước nhưng không thể bị nước làm </w:t>
      </w:r>
      <w:r>
        <w:rPr>
          <w:color w:val="231F20"/>
        </w:rPr>
        <w:t>ướt lá,</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bản</w:t>
      </w:r>
      <w:r>
        <w:rPr>
          <w:color w:val="231F20"/>
          <w:spacing w:val="-1"/>
        </w:rPr>
        <w:t> </w:t>
      </w:r>
      <w:r>
        <w:rPr>
          <w:color w:val="231F20"/>
        </w:rPr>
        <w:t>chất</w:t>
      </w:r>
      <w:r>
        <w:rPr>
          <w:color w:val="231F20"/>
          <w:spacing w:val="-1"/>
        </w:rPr>
        <w:t> </w:t>
      </w:r>
      <w:r>
        <w:rPr>
          <w:color w:val="231F20"/>
        </w:rPr>
        <w:t>của</w:t>
      </w:r>
      <w:r>
        <w:rPr>
          <w:color w:val="231F20"/>
          <w:spacing w:val="-1"/>
        </w:rPr>
        <w:t> </w:t>
      </w:r>
      <w:r>
        <w:rPr>
          <w:color w:val="231F20"/>
        </w:rPr>
        <w:t>nó.</w:t>
      </w:r>
      <w:r>
        <w:rPr>
          <w:color w:val="231F20"/>
          <w:spacing w:val="-1"/>
        </w:rPr>
        <w:t> </w:t>
      </w:r>
      <w:r>
        <w:rPr>
          <w:color w:val="231F20"/>
        </w:rPr>
        <w:t>Một</w:t>
      </w:r>
      <w:r>
        <w:rPr>
          <w:color w:val="231F20"/>
          <w:spacing w:val="-1"/>
        </w:rPr>
        <w:t> </w:t>
      </w:r>
      <w:r>
        <w:rPr>
          <w:color w:val="231F20"/>
        </w:rPr>
        <w:t>giọt</w:t>
      </w:r>
      <w:r>
        <w:rPr>
          <w:color w:val="231F20"/>
          <w:spacing w:val="-1"/>
        </w:rPr>
        <w:t> </w:t>
      </w:r>
      <w:r>
        <w:rPr>
          <w:color w:val="231F20"/>
        </w:rPr>
        <w:t>nước</w:t>
      </w:r>
      <w:r>
        <w:rPr>
          <w:color w:val="231F20"/>
          <w:spacing w:val="-1"/>
        </w:rPr>
        <w:t> </w:t>
      </w:r>
      <w:r>
        <w:rPr>
          <w:color w:val="231F20"/>
        </w:rPr>
        <w:t>trượt</w:t>
      </w:r>
      <w:r>
        <w:rPr>
          <w:color w:val="231F20"/>
          <w:spacing w:val="-1"/>
        </w:rPr>
        <w:t> </w:t>
      </w:r>
      <w:r>
        <w:rPr>
          <w:color w:val="231F20"/>
        </w:rPr>
        <w:t>khỏi</w:t>
      </w:r>
      <w:r>
        <w:rPr>
          <w:color w:val="231F20"/>
          <w:spacing w:val="-1"/>
        </w:rPr>
        <w:t> </w:t>
      </w:r>
      <w:r>
        <w:rPr>
          <w:color w:val="231F20"/>
        </w:rPr>
        <w:t>lá sen mà không gây ảnh hưởng gì đến lá sen. Cũng y hệt như vậy với vô tham. Vô tham không dính mắc với đối tượng được kinh nghiệm, vô tham không bị tác động bởi đối tượng. Đó là đặc tính của vô tham. Đôi khi có duyên cho vô tham sinh lên, nhưng ngay sau đó chúng ta lại bị các đối tượng chi phối. Thông qua hiểu biết đúng, chúng ta sẽ ít bị đối tượng tác động hơn. Chúng ta đọc trong </w:t>
      </w:r>
      <w:r>
        <w:rPr>
          <w:i/>
          <w:color w:val="231F20"/>
        </w:rPr>
        <w:t>Kinh Tập </w:t>
      </w:r>
      <w:r>
        <w:rPr>
          <w:color w:val="231F20"/>
        </w:rPr>
        <w:t>(</w:t>
      </w:r>
      <w:r>
        <w:rPr>
          <w:i/>
          <w:color w:val="231F20"/>
        </w:rPr>
        <w:t>Tiểu Bộ Kinh</w:t>
      </w:r>
      <w:r>
        <w:rPr>
          <w:color w:val="231F20"/>
        </w:rPr>
        <w:t>, đoạn 811-813)</w:t>
      </w:r>
      <w:r>
        <w:rPr>
          <w:color w:val="231F20"/>
          <w:vertAlign w:val="superscript"/>
        </w:rPr>
        <w:t>17</w:t>
      </w:r>
      <w:r>
        <w:rPr>
          <w:color w:val="231F20"/>
          <w:vertAlign w:val="baseline"/>
        </w:rPr>
        <w:t> như sau:</w:t>
      </w:r>
    </w:p>
    <w:p>
      <w:pPr>
        <w:pStyle w:val="BodyText"/>
        <w:spacing w:before="1"/>
        <w:ind w:left="0"/>
        <w:rPr>
          <w:sz w:val="16"/>
        </w:rPr>
      </w:pPr>
      <w:r>
        <w:rPr>
          <w:sz w:val="16"/>
        </w:rPr>
        <mc:AlternateContent>
          <mc:Choice Requires="wps">
            <w:drawing>
              <wp:anchor distT="0" distB="0" distL="0" distR="0" allowOverlap="1" layoutInCell="1" locked="0" behindDoc="1" simplePos="0" relativeHeight="487598592">
                <wp:simplePos x="0" y="0"/>
                <wp:positionH relativeFrom="page">
                  <wp:posOffset>612000</wp:posOffset>
                </wp:positionH>
                <wp:positionV relativeFrom="paragraph">
                  <wp:posOffset>132979</wp:posOffset>
                </wp:positionV>
                <wp:extent cx="9144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70846pt;width:72pt;height:.1pt;mso-position-horizontal-relative:page;mso-position-vertical-relative:paragraph;z-index:-15717888;mso-wrap-distance-left:0;mso-wrap-distance-right:0" id="docshape50" coordorigin="964,209" coordsize="1440,0" path="m964,209l2404,209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16</w:t>
      </w:r>
      <w:r>
        <w:rPr>
          <w:rFonts w:ascii="Arial" w:hAnsi="Arial"/>
          <w:color w:val="231F20"/>
          <w:spacing w:val="19"/>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thêm</w:t>
      </w:r>
      <w:r>
        <w:rPr>
          <w:rFonts w:ascii="Arial" w:hAnsi="Arial"/>
          <w:color w:val="231F20"/>
          <w:spacing w:val="-2"/>
          <w:sz w:val="18"/>
        </w:rPr>
        <w:t> </w:t>
      </w:r>
      <w:r>
        <w:rPr>
          <w:rFonts w:ascii="Arial" w:hAnsi="Arial"/>
          <w:i/>
          <w:color w:val="231F20"/>
          <w:sz w:val="18"/>
        </w:rPr>
        <w:t>Chú</w:t>
      </w:r>
      <w:r>
        <w:rPr>
          <w:rFonts w:ascii="Arial" w:hAnsi="Arial"/>
          <w:i/>
          <w:color w:val="231F20"/>
          <w:spacing w:val="-1"/>
          <w:sz w:val="18"/>
        </w:rPr>
        <w:t> </w:t>
      </w:r>
      <w:r>
        <w:rPr>
          <w:rFonts w:ascii="Arial" w:hAnsi="Arial"/>
          <w:i/>
          <w:color w:val="231F20"/>
          <w:sz w:val="18"/>
        </w:rPr>
        <w:t>Giải</w:t>
      </w:r>
      <w:r>
        <w:rPr>
          <w:rFonts w:ascii="Arial" w:hAnsi="Arial"/>
          <w:i/>
          <w:color w:val="231F20"/>
          <w:spacing w:val="-1"/>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w:t>
      </w:r>
      <w:r>
        <w:rPr>
          <w:rFonts w:ascii="Arial" w:hAnsi="Arial"/>
          <w:color w:val="231F20"/>
          <w:spacing w:val="-1"/>
          <w:sz w:val="18"/>
        </w:rPr>
        <w:t> </w:t>
      </w:r>
      <w:r>
        <w:rPr>
          <w:rFonts w:ascii="Arial" w:hAnsi="Arial"/>
          <w:color w:val="231F20"/>
          <w:sz w:val="18"/>
        </w:rPr>
        <w:t>đoạn</w:t>
      </w:r>
      <w:r>
        <w:rPr>
          <w:rFonts w:ascii="Arial" w:hAnsi="Arial"/>
          <w:color w:val="231F20"/>
          <w:spacing w:val="-1"/>
          <w:sz w:val="18"/>
        </w:rPr>
        <w:t> </w:t>
      </w:r>
      <w:r>
        <w:rPr>
          <w:rFonts w:ascii="Arial" w:hAnsi="Arial"/>
          <w:color w:val="231F20"/>
          <w:spacing w:val="-5"/>
          <w:sz w:val="18"/>
        </w:rPr>
        <w:t>32.</w:t>
      </w:r>
    </w:p>
    <w:p>
      <w:pPr>
        <w:spacing w:before="33"/>
        <w:ind w:left="113" w:right="0" w:firstLine="0"/>
        <w:jc w:val="left"/>
        <w:rPr>
          <w:rFonts w:ascii="Arial" w:hAnsi="Arial"/>
          <w:sz w:val="18"/>
        </w:rPr>
      </w:pPr>
      <w:r>
        <w:rPr>
          <w:rFonts w:ascii="Arial" w:hAnsi="Arial"/>
          <w:color w:val="231F20"/>
          <w:position w:val="6"/>
          <w:sz w:val="10"/>
        </w:rPr>
        <w:t>17</w:t>
      </w:r>
      <w:r>
        <w:rPr>
          <w:rFonts w:ascii="Arial" w:hAnsi="Arial"/>
          <w:color w:val="231F20"/>
          <w:spacing w:val="16"/>
          <w:position w:val="6"/>
          <w:sz w:val="10"/>
        </w:rPr>
        <w:t> </w:t>
      </w:r>
      <w:r>
        <w:rPr>
          <w:rFonts w:ascii="Arial" w:hAnsi="Arial"/>
          <w:color w:val="231F20"/>
          <w:sz w:val="18"/>
        </w:rPr>
        <w:t>Tôi</w:t>
      </w:r>
      <w:r>
        <w:rPr>
          <w:rFonts w:ascii="Arial" w:hAnsi="Arial"/>
          <w:color w:val="231F20"/>
          <w:spacing w:val="-1"/>
          <w:sz w:val="18"/>
        </w:rPr>
        <w:t> </w:t>
      </w:r>
      <w:r>
        <w:rPr>
          <w:rFonts w:ascii="Arial" w:hAnsi="Arial"/>
          <w:color w:val="231F20"/>
          <w:sz w:val="18"/>
        </w:rPr>
        <w:t>(Nina</w:t>
      </w:r>
      <w:r>
        <w:rPr>
          <w:rFonts w:ascii="Arial" w:hAnsi="Arial"/>
          <w:color w:val="231F20"/>
          <w:spacing w:val="-2"/>
          <w:sz w:val="18"/>
        </w:rPr>
        <w:t> </w:t>
      </w:r>
      <w:r>
        <w:rPr>
          <w:rFonts w:ascii="Arial" w:hAnsi="Arial"/>
          <w:color w:val="231F20"/>
          <w:sz w:val="18"/>
        </w:rPr>
        <w:t>van</w:t>
      </w:r>
      <w:r>
        <w:rPr>
          <w:rFonts w:ascii="Arial" w:hAnsi="Arial"/>
          <w:color w:val="231F20"/>
          <w:spacing w:val="-1"/>
          <w:sz w:val="18"/>
        </w:rPr>
        <w:t> </w:t>
      </w:r>
      <w:r>
        <w:rPr>
          <w:rFonts w:ascii="Arial" w:hAnsi="Arial"/>
          <w:color w:val="231F20"/>
          <w:sz w:val="18"/>
        </w:rPr>
        <w:t>Gorkom)</w:t>
      </w:r>
      <w:r>
        <w:rPr>
          <w:rFonts w:ascii="Arial" w:hAnsi="Arial"/>
          <w:color w:val="231F20"/>
          <w:spacing w:val="-2"/>
          <w:sz w:val="18"/>
        </w:rPr>
        <w:t> </w:t>
      </w:r>
      <w:r>
        <w:rPr>
          <w:rFonts w:ascii="Arial" w:hAnsi="Arial"/>
          <w:color w:val="231F20"/>
          <w:sz w:val="18"/>
        </w:rPr>
        <w:t>sử</w:t>
      </w:r>
      <w:r>
        <w:rPr>
          <w:rFonts w:ascii="Arial" w:hAnsi="Arial"/>
          <w:color w:val="231F20"/>
          <w:spacing w:val="-2"/>
          <w:sz w:val="18"/>
        </w:rPr>
        <w:t> </w:t>
      </w:r>
      <w:r>
        <w:rPr>
          <w:rFonts w:ascii="Arial" w:hAnsi="Arial"/>
          <w:color w:val="231F20"/>
          <w:sz w:val="18"/>
        </w:rPr>
        <w:t>dụng</w:t>
      </w:r>
      <w:r>
        <w:rPr>
          <w:rFonts w:ascii="Arial" w:hAnsi="Arial"/>
          <w:color w:val="231F20"/>
          <w:spacing w:val="-1"/>
          <w:sz w:val="18"/>
        </w:rPr>
        <w:t> </w:t>
      </w:r>
      <w:r>
        <w:rPr>
          <w:rFonts w:ascii="Arial" w:hAnsi="Arial"/>
          <w:color w:val="231F20"/>
          <w:sz w:val="18"/>
        </w:rPr>
        <w:t>bản</w:t>
      </w:r>
      <w:r>
        <w:rPr>
          <w:rFonts w:ascii="Arial" w:hAnsi="Arial"/>
          <w:color w:val="231F20"/>
          <w:spacing w:val="-2"/>
          <w:sz w:val="18"/>
        </w:rPr>
        <w:t> </w:t>
      </w:r>
      <w:r>
        <w:rPr>
          <w:rFonts w:ascii="Arial" w:hAnsi="Arial"/>
          <w:color w:val="231F20"/>
          <w:sz w:val="18"/>
        </w:rPr>
        <w:t>dịch</w:t>
      </w:r>
      <w:r>
        <w:rPr>
          <w:rFonts w:ascii="Arial" w:hAnsi="Arial"/>
          <w:color w:val="231F20"/>
          <w:spacing w:val="-1"/>
          <w:sz w:val="18"/>
        </w:rPr>
        <w:t> </w:t>
      </w:r>
      <w:r>
        <w:rPr>
          <w:rFonts w:ascii="Arial" w:hAnsi="Arial"/>
          <w:color w:val="231F20"/>
          <w:sz w:val="18"/>
        </w:rPr>
        <w:t>của</w:t>
      </w:r>
      <w:r>
        <w:rPr>
          <w:rFonts w:ascii="Arial" w:hAnsi="Arial"/>
          <w:color w:val="231F20"/>
          <w:spacing w:val="-2"/>
          <w:sz w:val="18"/>
        </w:rPr>
        <w:t> </w:t>
      </w:r>
      <w:r>
        <w:rPr>
          <w:rFonts w:ascii="Arial" w:hAnsi="Arial"/>
          <w:color w:val="231F20"/>
          <w:sz w:val="18"/>
        </w:rPr>
        <w:t>K.R.</w:t>
      </w:r>
      <w:r>
        <w:rPr>
          <w:rFonts w:ascii="Arial" w:hAnsi="Arial"/>
          <w:color w:val="231F20"/>
          <w:spacing w:val="-1"/>
          <w:sz w:val="18"/>
        </w:rPr>
        <w:t> </w:t>
      </w:r>
      <w:r>
        <w:rPr>
          <w:rFonts w:ascii="Arial" w:hAnsi="Arial"/>
          <w:color w:val="231F20"/>
          <w:spacing w:val="-2"/>
          <w:sz w:val="18"/>
        </w:rPr>
        <w:t>Norman.</w:t>
      </w:r>
    </w:p>
    <w:p>
      <w:pPr>
        <w:spacing w:after="0"/>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spacing w:line="300" w:lineRule="auto" w:before="0"/>
        <w:ind w:left="850" w:right="2436" w:firstLine="0"/>
        <w:jc w:val="left"/>
        <w:rPr>
          <w:i/>
          <w:sz w:val="27"/>
        </w:rPr>
      </w:pPr>
      <w:r>
        <w:rPr>
          <w:i/>
          <w:color w:val="231F20"/>
          <w:sz w:val="27"/>
        </w:rPr>
        <w:t>811.</w:t>
      </w:r>
      <w:r>
        <w:rPr>
          <w:i/>
          <w:color w:val="231F20"/>
          <w:spacing w:val="-10"/>
          <w:sz w:val="27"/>
        </w:rPr>
        <w:t> </w:t>
      </w:r>
      <w:r>
        <w:rPr>
          <w:i/>
          <w:color w:val="231F20"/>
          <w:sz w:val="27"/>
        </w:rPr>
        <w:t>Vị</w:t>
      </w:r>
      <w:r>
        <w:rPr>
          <w:i/>
          <w:color w:val="231F20"/>
          <w:spacing w:val="-10"/>
          <w:sz w:val="27"/>
        </w:rPr>
        <w:t> </w:t>
      </w:r>
      <w:r>
        <w:rPr>
          <w:i/>
          <w:color w:val="231F20"/>
          <w:sz w:val="27"/>
        </w:rPr>
        <w:t>ẩn</w:t>
      </w:r>
      <w:r>
        <w:rPr>
          <w:i/>
          <w:color w:val="231F20"/>
          <w:spacing w:val="-10"/>
          <w:sz w:val="27"/>
        </w:rPr>
        <w:t> </w:t>
      </w:r>
      <w:r>
        <w:rPr>
          <w:i/>
          <w:color w:val="231F20"/>
          <w:sz w:val="27"/>
        </w:rPr>
        <w:t>sĩ</w:t>
      </w:r>
      <w:r>
        <w:rPr>
          <w:i/>
          <w:color w:val="231F20"/>
          <w:spacing w:val="-10"/>
          <w:sz w:val="27"/>
        </w:rPr>
        <w:t> </w:t>
      </w:r>
      <w:r>
        <w:rPr>
          <w:i/>
          <w:color w:val="231F20"/>
          <w:sz w:val="27"/>
        </w:rPr>
        <w:t>không</w:t>
      </w:r>
      <w:r>
        <w:rPr>
          <w:i/>
          <w:color w:val="231F20"/>
          <w:spacing w:val="-10"/>
          <w:sz w:val="27"/>
        </w:rPr>
        <w:t> </w:t>
      </w:r>
      <w:r>
        <w:rPr>
          <w:i/>
          <w:color w:val="231F20"/>
          <w:sz w:val="27"/>
        </w:rPr>
        <w:t>tựa, Không y chỉ một ai,</w:t>
      </w:r>
    </w:p>
    <w:p>
      <w:pPr>
        <w:spacing w:line="300" w:lineRule="auto" w:before="1"/>
        <w:ind w:left="850" w:right="1840" w:firstLine="0"/>
        <w:jc w:val="left"/>
        <w:rPr>
          <w:i/>
          <w:sz w:val="27"/>
        </w:rPr>
      </w:pPr>
      <w:r>
        <w:rPr>
          <w:i/>
          <w:color w:val="231F20"/>
          <w:sz w:val="27"/>
        </w:rPr>
        <w:t>Không</w:t>
      </w:r>
      <w:r>
        <w:rPr>
          <w:i/>
          <w:color w:val="231F20"/>
          <w:spacing w:val="-8"/>
          <w:sz w:val="27"/>
        </w:rPr>
        <w:t> </w:t>
      </w:r>
      <w:r>
        <w:rPr>
          <w:i/>
          <w:color w:val="231F20"/>
          <w:sz w:val="27"/>
        </w:rPr>
        <w:t>làm</w:t>
      </w:r>
      <w:r>
        <w:rPr>
          <w:i/>
          <w:color w:val="231F20"/>
          <w:spacing w:val="-9"/>
          <w:sz w:val="27"/>
        </w:rPr>
        <w:t> </w:t>
      </w:r>
      <w:r>
        <w:rPr>
          <w:i/>
          <w:color w:val="231F20"/>
          <w:sz w:val="27"/>
        </w:rPr>
        <w:t>thành</w:t>
      </w:r>
      <w:r>
        <w:rPr>
          <w:i/>
          <w:color w:val="231F20"/>
          <w:spacing w:val="-8"/>
          <w:sz w:val="27"/>
        </w:rPr>
        <w:t> </w:t>
      </w:r>
      <w:r>
        <w:rPr>
          <w:i/>
          <w:color w:val="231F20"/>
          <w:sz w:val="27"/>
        </w:rPr>
        <w:t>thương</w:t>
      </w:r>
      <w:r>
        <w:rPr>
          <w:i/>
          <w:color w:val="231F20"/>
          <w:spacing w:val="-8"/>
          <w:sz w:val="27"/>
        </w:rPr>
        <w:t> </w:t>
      </w:r>
      <w:r>
        <w:rPr>
          <w:i/>
          <w:color w:val="231F20"/>
          <w:sz w:val="27"/>
        </w:rPr>
        <w:t>yêu, Không tác thành ghét bỏ.</w:t>
      </w:r>
    </w:p>
    <w:p>
      <w:pPr>
        <w:spacing w:line="300" w:lineRule="auto" w:before="0"/>
        <w:ind w:left="850" w:right="2220" w:firstLine="0"/>
        <w:jc w:val="left"/>
        <w:rPr>
          <w:i/>
          <w:sz w:val="27"/>
        </w:rPr>
      </w:pPr>
      <w:r>
        <w:rPr>
          <w:i/>
          <w:color w:val="231F20"/>
          <w:sz w:val="27"/>
        </w:rPr>
        <w:t>Do vậy trong sầu than, Trong xan tham</w:t>
      </w:r>
      <w:r>
        <w:rPr>
          <w:i/>
          <w:color w:val="231F20"/>
          <w:spacing w:val="-1"/>
          <w:sz w:val="27"/>
        </w:rPr>
        <w:t> </w:t>
      </w:r>
      <w:r>
        <w:rPr>
          <w:i/>
          <w:color w:val="231F20"/>
          <w:sz w:val="27"/>
        </w:rPr>
        <w:t>keo kiệt, Như nước trên lá cây, Không</w:t>
      </w:r>
      <w:r>
        <w:rPr>
          <w:i/>
          <w:color w:val="231F20"/>
          <w:spacing w:val="-8"/>
          <w:sz w:val="27"/>
        </w:rPr>
        <w:t> </w:t>
      </w:r>
      <w:r>
        <w:rPr>
          <w:i/>
          <w:color w:val="231F20"/>
          <w:sz w:val="27"/>
        </w:rPr>
        <w:t>dính</w:t>
      </w:r>
      <w:r>
        <w:rPr>
          <w:i/>
          <w:color w:val="231F20"/>
          <w:spacing w:val="-8"/>
          <w:sz w:val="27"/>
        </w:rPr>
        <w:t> </w:t>
      </w:r>
      <w:r>
        <w:rPr>
          <w:i/>
          <w:color w:val="231F20"/>
          <w:sz w:val="27"/>
        </w:rPr>
        <w:t>ướt</w:t>
      </w:r>
      <w:r>
        <w:rPr>
          <w:i/>
          <w:color w:val="231F20"/>
          <w:spacing w:val="-8"/>
          <w:sz w:val="27"/>
        </w:rPr>
        <w:t> </w:t>
      </w:r>
      <w:r>
        <w:rPr>
          <w:i/>
          <w:color w:val="231F20"/>
          <w:sz w:val="27"/>
        </w:rPr>
        <w:t>làm</w:t>
      </w:r>
      <w:r>
        <w:rPr>
          <w:i/>
          <w:color w:val="231F20"/>
          <w:spacing w:val="-9"/>
          <w:sz w:val="27"/>
        </w:rPr>
        <w:t> </w:t>
      </w:r>
      <w:r>
        <w:rPr>
          <w:i/>
          <w:color w:val="231F20"/>
          <w:sz w:val="27"/>
        </w:rPr>
        <w:t>nhơ.</w:t>
      </w:r>
    </w:p>
    <w:p>
      <w:pPr>
        <w:pStyle w:val="BodyText"/>
        <w:spacing w:before="135"/>
        <w:ind w:left="0"/>
        <w:rPr>
          <w:i/>
        </w:rPr>
      </w:pPr>
    </w:p>
    <w:p>
      <w:pPr>
        <w:spacing w:line="300" w:lineRule="auto" w:before="0"/>
        <w:ind w:left="850" w:right="1640" w:firstLine="0"/>
        <w:jc w:val="left"/>
        <w:rPr>
          <w:i/>
          <w:sz w:val="27"/>
        </w:rPr>
      </w:pPr>
      <w:r>
        <w:rPr>
          <w:i/>
          <w:color w:val="231F20"/>
          <w:sz w:val="27"/>
        </w:rPr>
        <w:t>812.</w:t>
      </w:r>
      <w:r>
        <w:rPr>
          <w:i/>
          <w:color w:val="231F20"/>
          <w:spacing w:val="-6"/>
          <w:sz w:val="27"/>
        </w:rPr>
        <w:t> </w:t>
      </w:r>
      <w:r>
        <w:rPr>
          <w:i/>
          <w:color w:val="231F20"/>
          <w:sz w:val="27"/>
        </w:rPr>
        <w:t>Giống</w:t>
      </w:r>
      <w:r>
        <w:rPr>
          <w:i/>
          <w:color w:val="231F20"/>
          <w:spacing w:val="-6"/>
          <w:sz w:val="27"/>
        </w:rPr>
        <w:t> </w:t>
      </w:r>
      <w:r>
        <w:rPr>
          <w:i/>
          <w:color w:val="231F20"/>
          <w:sz w:val="27"/>
        </w:rPr>
        <w:t>như</w:t>
      </w:r>
      <w:r>
        <w:rPr>
          <w:i/>
          <w:color w:val="231F20"/>
          <w:spacing w:val="-7"/>
          <w:sz w:val="27"/>
        </w:rPr>
        <w:t> </w:t>
      </w:r>
      <w:r>
        <w:rPr>
          <w:i/>
          <w:color w:val="231F20"/>
          <w:sz w:val="27"/>
        </w:rPr>
        <w:t>một</w:t>
      </w:r>
      <w:r>
        <w:rPr>
          <w:i/>
          <w:color w:val="231F20"/>
          <w:spacing w:val="-6"/>
          <w:sz w:val="27"/>
        </w:rPr>
        <w:t> </w:t>
      </w:r>
      <w:r>
        <w:rPr>
          <w:i/>
          <w:color w:val="231F20"/>
          <w:sz w:val="27"/>
        </w:rPr>
        <w:t>giọt</w:t>
      </w:r>
      <w:r>
        <w:rPr>
          <w:i/>
          <w:color w:val="231F20"/>
          <w:spacing w:val="-6"/>
          <w:sz w:val="27"/>
        </w:rPr>
        <w:t> </w:t>
      </w:r>
      <w:r>
        <w:rPr>
          <w:i/>
          <w:color w:val="231F20"/>
          <w:sz w:val="27"/>
        </w:rPr>
        <w:t>nước, Không dính ướt hoa sen,</w:t>
      </w:r>
    </w:p>
    <w:p>
      <w:pPr>
        <w:spacing w:line="300" w:lineRule="auto" w:before="1"/>
        <w:ind w:left="850" w:right="2220" w:firstLine="0"/>
        <w:jc w:val="left"/>
        <w:rPr>
          <w:i/>
          <w:sz w:val="27"/>
        </w:rPr>
      </w:pPr>
      <w:r>
        <w:rPr>
          <w:i/>
          <w:color w:val="231F20"/>
          <w:sz w:val="27"/>
        </w:rPr>
        <w:t>Như nước trên bông sen, Không dính ướt làm nhơ. Ðối với vật thấy nghe, Ðược</w:t>
      </w:r>
      <w:r>
        <w:rPr>
          <w:i/>
          <w:color w:val="231F20"/>
          <w:spacing w:val="-8"/>
          <w:sz w:val="27"/>
        </w:rPr>
        <w:t> </w:t>
      </w:r>
      <w:r>
        <w:rPr>
          <w:i/>
          <w:color w:val="231F20"/>
          <w:sz w:val="27"/>
        </w:rPr>
        <w:t>cảm</w:t>
      </w:r>
      <w:r>
        <w:rPr>
          <w:i/>
          <w:color w:val="231F20"/>
          <w:spacing w:val="-9"/>
          <w:sz w:val="27"/>
        </w:rPr>
        <w:t> </w:t>
      </w:r>
      <w:r>
        <w:rPr>
          <w:i/>
          <w:color w:val="231F20"/>
          <w:sz w:val="27"/>
        </w:rPr>
        <w:t>thọ</w:t>
      </w:r>
      <w:r>
        <w:rPr>
          <w:i/>
          <w:color w:val="231F20"/>
          <w:spacing w:val="-8"/>
          <w:sz w:val="27"/>
        </w:rPr>
        <w:t> </w:t>
      </w:r>
      <w:r>
        <w:rPr>
          <w:i/>
          <w:color w:val="231F20"/>
          <w:sz w:val="27"/>
        </w:rPr>
        <w:t>tưởng</w:t>
      </w:r>
      <w:r>
        <w:rPr>
          <w:i/>
          <w:color w:val="231F20"/>
          <w:spacing w:val="-8"/>
          <w:sz w:val="27"/>
        </w:rPr>
        <w:t> </w:t>
      </w:r>
      <w:r>
        <w:rPr>
          <w:i/>
          <w:color w:val="231F20"/>
          <w:sz w:val="27"/>
        </w:rPr>
        <w:t>đến, Cũng vậy bậc ẩn sĩ</w:t>
      </w:r>
    </w:p>
    <w:p>
      <w:pPr>
        <w:spacing w:before="1"/>
        <w:ind w:left="850" w:right="0" w:firstLine="0"/>
        <w:jc w:val="left"/>
        <w:rPr>
          <w:i/>
          <w:sz w:val="27"/>
        </w:rPr>
      </w:pPr>
      <w:r>
        <w:rPr>
          <w:i/>
          <w:color w:val="231F20"/>
          <w:sz w:val="27"/>
        </w:rPr>
        <w:t>Không</w:t>
      </w:r>
      <w:r>
        <w:rPr>
          <w:i/>
          <w:color w:val="231F20"/>
          <w:spacing w:val="-1"/>
          <w:sz w:val="27"/>
        </w:rPr>
        <w:t> </w:t>
      </w:r>
      <w:r>
        <w:rPr>
          <w:i/>
          <w:color w:val="231F20"/>
          <w:sz w:val="27"/>
        </w:rPr>
        <w:t>dính</w:t>
      </w:r>
      <w:r>
        <w:rPr>
          <w:i/>
          <w:color w:val="231F20"/>
          <w:spacing w:val="-1"/>
          <w:sz w:val="27"/>
        </w:rPr>
        <w:t> </w:t>
      </w:r>
      <w:r>
        <w:rPr>
          <w:i/>
          <w:color w:val="231F20"/>
          <w:sz w:val="27"/>
        </w:rPr>
        <w:t>ướt</w:t>
      </w:r>
      <w:r>
        <w:rPr>
          <w:i/>
          <w:color w:val="231F20"/>
          <w:spacing w:val="-1"/>
          <w:sz w:val="27"/>
        </w:rPr>
        <w:t> </w:t>
      </w:r>
      <w:r>
        <w:rPr>
          <w:i/>
          <w:color w:val="231F20"/>
          <w:sz w:val="27"/>
        </w:rPr>
        <w:t>tham</w:t>
      </w:r>
      <w:r>
        <w:rPr>
          <w:i/>
          <w:color w:val="231F20"/>
          <w:spacing w:val="-1"/>
          <w:sz w:val="27"/>
        </w:rPr>
        <w:t> </w:t>
      </w:r>
      <w:r>
        <w:rPr>
          <w:i/>
          <w:color w:val="231F20"/>
          <w:spacing w:val="-4"/>
          <w:sz w:val="27"/>
        </w:rPr>
        <w:t>đắm.</w:t>
      </w:r>
    </w:p>
    <w:p>
      <w:pPr>
        <w:pStyle w:val="BodyText"/>
        <w:spacing w:before="156"/>
        <w:ind w:left="0"/>
        <w:rPr>
          <w:i/>
        </w:rPr>
      </w:pPr>
    </w:p>
    <w:p>
      <w:pPr>
        <w:spacing w:line="300" w:lineRule="auto" w:before="0"/>
        <w:ind w:left="850" w:right="1884" w:firstLine="0"/>
        <w:jc w:val="left"/>
        <w:rPr>
          <w:i/>
          <w:sz w:val="27"/>
        </w:rPr>
      </w:pPr>
      <w:r>
        <w:rPr>
          <w:i/>
          <w:color w:val="231F20"/>
          <w:sz w:val="27"/>
        </w:rPr>
        <w:t>813. Do vậy bậc tẩy sạch, Không cho nguyên do vì, Ðiều được thấy được nghe, Ðược cảm thọ tưởng đến. Cũng</w:t>
      </w:r>
      <w:r>
        <w:rPr>
          <w:i/>
          <w:color w:val="231F20"/>
          <w:spacing w:val="-8"/>
          <w:sz w:val="27"/>
        </w:rPr>
        <w:t> </w:t>
      </w:r>
      <w:r>
        <w:rPr>
          <w:i/>
          <w:color w:val="231F20"/>
          <w:sz w:val="27"/>
        </w:rPr>
        <w:t>không</w:t>
      </w:r>
      <w:r>
        <w:rPr>
          <w:i/>
          <w:color w:val="231F20"/>
          <w:spacing w:val="-8"/>
          <w:sz w:val="27"/>
        </w:rPr>
        <w:t> </w:t>
      </w:r>
      <w:r>
        <w:rPr>
          <w:i/>
          <w:color w:val="231F20"/>
          <w:sz w:val="27"/>
        </w:rPr>
        <w:t>muốn</w:t>
      </w:r>
      <w:r>
        <w:rPr>
          <w:i/>
          <w:color w:val="231F20"/>
          <w:spacing w:val="-8"/>
          <w:sz w:val="27"/>
        </w:rPr>
        <w:t> </w:t>
      </w:r>
      <w:r>
        <w:rPr>
          <w:i/>
          <w:color w:val="231F20"/>
          <w:sz w:val="27"/>
        </w:rPr>
        <w:t>thanh</w:t>
      </w:r>
      <w:r>
        <w:rPr>
          <w:i/>
          <w:color w:val="231F20"/>
          <w:spacing w:val="-8"/>
          <w:sz w:val="27"/>
        </w:rPr>
        <w:t> </w:t>
      </w:r>
      <w:r>
        <w:rPr>
          <w:i/>
          <w:color w:val="231F20"/>
          <w:sz w:val="27"/>
        </w:rPr>
        <w:t>tịnh,</w:t>
      </w:r>
    </w:p>
    <w:p>
      <w:pPr>
        <w:spacing w:after="0" w:line="300" w:lineRule="auto"/>
        <w:jc w:val="left"/>
        <w:rPr>
          <w:i/>
          <w:sz w:val="27"/>
        </w:rPr>
        <w:sectPr>
          <w:pgSz w:w="7660" w:h="11630"/>
          <w:pgMar w:header="787" w:footer="882" w:top="1020" w:bottom="1080" w:left="850" w:right="850"/>
        </w:sectPr>
      </w:pPr>
    </w:p>
    <w:p>
      <w:pPr>
        <w:pStyle w:val="BodyText"/>
        <w:spacing w:before="11"/>
        <w:ind w:left="0"/>
        <w:rPr>
          <w:i/>
        </w:rPr>
      </w:pPr>
    </w:p>
    <w:p>
      <w:pPr>
        <w:spacing w:before="0"/>
        <w:ind w:left="850" w:right="0" w:firstLine="0"/>
        <w:jc w:val="left"/>
        <w:rPr>
          <w:i/>
          <w:sz w:val="27"/>
        </w:rPr>
      </w:pPr>
      <w:r>
        <w:rPr>
          <w:i/>
          <w:color w:val="231F20"/>
          <w:sz w:val="27"/>
        </w:rPr>
        <w:t>Dựa</w:t>
      </w:r>
      <w:r>
        <w:rPr>
          <w:i/>
          <w:color w:val="231F20"/>
          <w:spacing w:val="-3"/>
          <w:sz w:val="27"/>
        </w:rPr>
        <w:t> </w:t>
      </w:r>
      <w:r>
        <w:rPr>
          <w:i/>
          <w:color w:val="231F20"/>
          <w:sz w:val="27"/>
        </w:rPr>
        <w:t>bất</w:t>
      </w:r>
      <w:r>
        <w:rPr>
          <w:i/>
          <w:color w:val="231F20"/>
          <w:spacing w:val="-1"/>
          <w:sz w:val="27"/>
        </w:rPr>
        <w:t> </w:t>
      </w:r>
      <w:r>
        <w:rPr>
          <w:i/>
          <w:color w:val="231F20"/>
          <w:sz w:val="27"/>
        </w:rPr>
        <w:t>cứ</w:t>
      </w:r>
      <w:r>
        <w:rPr>
          <w:i/>
          <w:color w:val="231F20"/>
          <w:spacing w:val="-2"/>
          <w:sz w:val="27"/>
        </w:rPr>
        <w:t> </w:t>
      </w:r>
      <w:r>
        <w:rPr>
          <w:i/>
          <w:color w:val="231F20"/>
          <w:sz w:val="27"/>
        </w:rPr>
        <w:t>thứ</w:t>
      </w:r>
      <w:r>
        <w:rPr>
          <w:i/>
          <w:color w:val="231F20"/>
          <w:spacing w:val="-1"/>
          <w:sz w:val="27"/>
        </w:rPr>
        <w:t> </w:t>
      </w:r>
      <w:r>
        <w:rPr>
          <w:i/>
          <w:color w:val="231F20"/>
          <w:spacing w:val="-4"/>
          <w:sz w:val="27"/>
        </w:rPr>
        <w:t>gì</w:t>
      </w:r>
      <w:r>
        <w:rPr>
          <w:i/>
          <w:color w:val="231F20"/>
          <w:spacing w:val="-4"/>
          <w:sz w:val="27"/>
          <w:vertAlign w:val="superscript"/>
        </w:rPr>
        <w:t>18</w:t>
      </w:r>
      <w:r>
        <w:rPr>
          <w:i/>
          <w:color w:val="231F20"/>
          <w:spacing w:val="-4"/>
          <w:sz w:val="27"/>
          <w:vertAlign w:val="baseline"/>
        </w:rPr>
        <w:t>,</w:t>
      </w:r>
    </w:p>
    <w:p>
      <w:pPr>
        <w:spacing w:before="82"/>
        <w:ind w:left="850" w:right="0" w:firstLine="0"/>
        <w:jc w:val="left"/>
        <w:rPr>
          <w:i/>
          <w:sz w:val="27"/>
        </w:rPr>
      </w:pPr>
      <w:r>
        <w:rPr>
          <w:i/>
          <w:color w:val="231F20"/>
          <w:sz w:val="27"/>
        </w:rPr>
        <w:t>Vị</w:t>
      </w:r>
      <w:r>
        <w:rPr>
          <w:i/>
          <w:color w:val="231F20"/>
          <w:spacing w:val="-3"/>
          <w:sz w:val="27"/>
        </w:rPr>
        <w:t> </w:t>
      </w:r>
      <w:r>
        <w:rPr>
          <w:i/>
          <w:color w:val="231F20"/>
          <w:sz w:val="27"/>
        </w:rPr>
        <w:t>ấy</w:t>
      </w:r>
      <w:r>
        <w:rPr>
          <w:i/>
          <w:color w:val="231F20"/>
          <w:spacing w:val="-1"/>
          <w:sz w:val="27"/>
        </w:rPr>
        <w:t> </w:t>
      </w:r>
      <w:r>
        <w:rPr>
          <w:i/>
          <w:color w:val="231F20"/>
          <w:sz w:val="27"/>
        </w:rPr>
        <w:t>không</w:t>
      </w:r>
      <w:r>
        <w:rPr>
          <w:i/>
          <w:color w:val="231F20"/>
          <w:spacing w:val="-1"/>
          <w:sz w:val="27"/>
        </w:rPr>
        <w:t> </w:t>
      </w:r>
      <w:r>
        <w:rPr>
          <w:i/>
          <w:color w:val="231F20"/>
          <w:sz w:val="27"/>
        </w:rPr>
        <w:t>tham</w:t>
      </w:r>
      <w:r>
        <w:rPr>
          <w:i/>
          <w:color w:val="231F20"/>
          <w:spacing w:val="-1"/>
          <w:sz w:val="27"/>
        </w:rPr>
        <w:t> </w:t>
      </w:r>
      <w:r>
        <w:rPr>
          <w:i/>
          <w:color w:val="231F20"/>
          <w:spacing w:val="-4"/>
          <w:sz w:val="27"/>
        </w:rPr>
        <w:t>đắm,</w:t>
      </w:r>
    </w:p>
    <w:p>
      <w:pPr>
        <w:spacing w:before="83"/>
        <w:ind w:left="850" w:right="0" w:firstLine="0"/>
        <w:jc w:val="left"/>
        <w:rPr>
          <w:i/>
          <w:sz w:val="27"/>
        </w:rPr>
      </w:pPr>
      <w:r>
        <w:rPr>
          <w:i/>
          <w:color w:val="231F20"/>
          <w:sz w:val="27"/>
        </w:rPr>
        <w:t>Cũng không có chán </w:t>
      </w:r>
      <w:r>
        <w:rPr>
          <w:i/>
          <w:color w:val="231F20"/>
          <w:spacing w:val="-2"/>
          <w:sz w:val="27"/>
        </w:rPr>
        <w:t>chường.*</w:t>
      </w:r>
    </w:p>
    <w:p>
      <w:pPr>
        <w:spacing w:line="326" w:lineRule="auto" w:before="138"/>
        <w:ind w:left="850" w:right="1640" w:hanging="341"/>
        <w:jc w:val="left"/>
        <w:rPr>
          <w:i/>
          <w:sz w:val="27"/>
        </w:rPr>
      </w:pPr>
      <w:r>
        <w:rPr>
          <w:color w:val="231F20"/>
          <w:sz w:val="27"/>
        </w:rPr>
        <w:t>*Theo</w:t>
      </w:r>
      <w:r>
        <w:rPr>
          <w:color w:val="231F20"/>
          <w:spacing w:val="-10"/>
          <w:sz w:val="27"/>
        </w:rPr>
        <w:t> </w:t>
      </w:r>
      <w:r>
        <w:rPr>
          <w:color w:val="231F20"/>
          <w:sz w:val="27"/>
        </w:rPr>
        <w:t>bản</w:t>
      </w:r>
      <w:r>
        <w:rPr>
          <w:color w:val="231F20"/>
          <w:spacing w:val="-6"/>
          <w:sz w:val="27"/>
        </w:rPr>
        <w:t> </w:t>
      </w:r>
      <w:r>
        <w:rPr>
          <w:color w:val="231F20"/>
          <w:sz w:val="27"/>
        </w:rPr>
        <w:t>tiếng</w:t>
      </w:r>
      <w:r>
        <w:rPr>
          <w:color w:val="231F20"/>
          <w:spacing w:val="-17"/>
          <w:sz w:val="27"/>
        </w:rPr>
        <w:t> </w:t>
      </w:r>
      <w:r>
        <w:rPr>
          <w:color w:val="231F20"/>
          <w:sz w:val="27"/>
        </w:rPr>
        <w:t>Anh</w:t>
      </w:r>
      <w:r>
        <w:rPr>
          <w:color w:val="231F20"/>
          <w:spacing w:val="-6"/>
          <w:sz w:val="27"/>
        </w:rPr>
        <w:t> </w:t>
      </w:r>
      <w:r>
        <w:rPr>
          <w:color w:val="231F20"/>
          <w:sz w:val="27"/>
        </w:rPr>
        <w:t>(VDH</w:t>
      </w:r>
      <w:r>
        <w:rPr>
          <w:color w:val="231F20"/>
          <w:spacing w:val="-7"/>
          <w:sz w:val="27"/>
        </w:rPr>
        <w:t> </w:t>
      </w:r>
      <w:r>
        <w:rPr>
          <w:color w:val="231F20"/>
          <w:sz w:val="27"/>
        </w:rPr>
        <w:t>dịch) </w:t>
      </w:r>
      <w:r>
        <w:rPr>
          <w:i/>
          <w:color w:val="231F20"/>
          <w:sz w:val="27"/>
        </w:rPr>
        <w:t>813. Do vậy bậc tẩy sạch, Không có suy tư đến,</w:t>
      </w:r>
    </w:p>
    <w:p>
      <w:pPr>
        <w:spacing w:line="279" w:lineRule="exact" w:before="0"/>
        <w:ind w:left="850" w:right="0" w:firstLine="0"/>
        <w:jc w:val="left"/>
        <w:rPr>
          <w:i/>
          <w:sz w:val="27"/>
        </w:rPr>
      </w:pPr>
      <w:r>
        <w:rPr>
          <w:i/>
          <w:color w:val="231F20"/>
          <w:sz w:val="27"/>
        </w:rPr>
        <w:t>Ðiều được thấy được </w:t>
      </w:r>
      <w:r>
        <w:rPr>
          <w:i/>
          <w:color w:val="231F20"/>
          <w:spacing w:val="-2"/>
          <w:sz w:val="27"/>
        </w:rPr>
        <w:t>nghe,</w:t>
      </w:r>
    </w:p>
    <w:p>
      <w:pPr>
        <w:spacing w:line="302" w:lineRule="auto" w:before="83"/>
        <w:ind w:left="850" w:right="2220" w:firstLine="0"/>
        <w:jc w:val="left"/>
        <w:rPr>
          <w:i/>
          <w:sz w:val="27"/>
        </w:rPr>
      </w:pPr>
      <w:r>
        <w:rPr>
          <w:i/>
          <w:color w:val="231F20"/>
          <w:sz w:val="27"/>
        </w:rPr>
        <w:t>Ðược</w:t>
      </w:r>
      <w:r>
        <w:rPr>
          <w:i/>
          <w:color w:val="231F20"/>
          <w:spacing w:val="-8"/>
          <w:sz w:val="27"/>
        </w:rPr>
        <w:t> </w:t>
      </w:r>
      <w:r>
        <w:rPr>
          <w:i/>
          <w:color w:val="231F20"/>
          <w:sz w:val="27"/>
        </w:rPr>
        <w:t>cảm</w:t>
      </w:r>
      <w:r>
        <w:rPr>
          <w:i/>
          <w:color w:val="231F20"/>
          <w:spacing w:val="-9"/>
          <w:sz w:val="27"/>
        </w:rPr>
        <w:t> </w:t>
      </w:r>
      <w:r>
        <w:rPr>
          <w:i/>
          <w:color w:val="231F20"/>
          <w:sz w:val="27"/>
        </w:rPr>
        <w:t>thọ</w:t>
      </w:r>
      <w:r>
        <w:rPr>
          <w:i/>
          <w:color w:val="231F20"/>
          <w:spacing w:val="-8"/>
          <w:sz w:val="27"/>
        </w:rPr>
        <w:t> </w:t>
      </w:r>
      <w:r>
        <w:rPr>
          <w:i/>
          <w:color w:val="231F20"/>
          <w:sz w:val="27"/>
        </w:rPr>
        <w:t>tưởng</w:t>
      </w:r>
      <w:r>
        <w:rPr>
          <w:i/>
          <w:color w:val="231F20"/>
          <w:spacing w:val="-8"/>
          <w:sz w:val="27"/>
        </w:rPr>
        <w:t> </w:t>
      </w:r>
      <w:r>
        <w:rPr>
          <w:i/>
          <w:color w:val="231F20"/>
          <w:sz w:val="27"/>
        </w:rPr>
        <w:t>đến. Vị ấy muốn thanh tịnh, Không có dựa gì khác,</w:t>
      </w:r>
    </w:p>
    <w:p>
      <w:pPr>
        <w:spacing w:line="302" w:lineRule="auto" w:before="4"/>
        <w:ind w:left="850" w:right="2007" w:firstLine="0"/>
        <w:jc w:val="left"/>
        <w:rPr>
          <w:i/>
          <w:sz w:val="27"/>
        </w:rPr>
      </w:pPr>
      <w:r>
        <w:rPr>
          <w:i/>
          <w:color w:val="231F20"/>
          <w:sz w:val="27"/>
        </w:rPr>
        <w:t>Vị ấy không tham đắm,</w:t>
      </w:r>
      <w:r>
        <w:rPr>
          <w:i/>
          <w:color w:val="231F20"/>
          <w:spacing w:val="40"/>
          <w:sz w:val="27"/>
        </w:rPr>
        <w:t> </w:t>
      </w:r>
      <w:r>
        <w:rPr>
          <w:i/>
          <w:color w:val="231F20"/>
          <w:sz w:val="27"/>
        </w:rPr>
        <w:t>Cũng</w:t>
      </w:r>
      <w:r>
        <w:rPr>
          <w:i/>
          <w:color w:val="231F20"/>
          <w:spacing w:val="-8"/>
          <w:sz w:val="27"/>
        </w:rPr>
        <w:t> </w:t>
      </w:r>
      <w:r>
        <w:rPr>
          <w:i/>
          <w:color w:val="231F20"/>
          <w:sz w:val="27"/>
        </w:rPr>
        <w:t>không</w:t>
      </w:r>
      <w:r>
        <w:rPr>
          <w:i/>
          <w:color w:val="231F20"/>
          <w:spacing w:val="-8"/>
          <w:sz w:val="27"/>
        </w:rPr>
        <w:t> </w:t>
      </w:r>
      <w:r>
        <w:rPr>
          <w:i/>
          <w:color w:val="231F20"/>
          <w:sz w:val="27"/>
        </w:rPr>
        <w:t>có</w:t>
      </w:r>
      <w:r>
        <w:rPr>
          <w:i/>
          <w:color w:val="231F20"/>
          <w:spacing w:val="-8"/>
          <w:sz w:val="27"/>
        </w:rPr>
        <w:t> </w:t>
      </w:r>
      <w:r>
        <w:rPr>
          <w:i/>
          <w:color w:val="231F20"/>
          <w:sz w:val="27"/>
        </w:rPr>
        <w:t>chán</w:t>
      </w:r>
      <w:r>
        <w:rPr>
          <w:i/>
          <w:color w:val="231F20"/>
          <w:spacing w:val="-8"/>
          <w:sz w:val="27"/>
        </w:rPr>
        <w:t> </w:t>
      </w:r>
      <w:r>
        <w:rPr>
          <w:i/>
          <w:color w:val="231F20"/>
          <w:sz w:val="27"/>
        </w:rPr>
        <w:t>chường</w:t>
      </w:r>
    </w:p>
    <w:p>
      <w:pPr>
        <w:pStyle w:val="BodyText"/>
        <w:spacing w:before="142"/>
        <w:ind w:left="0"/>
        <w:rPr>
          <w:i/>
        </w:rPr>
      </w:pPr>
    </w:p>
    <w:p>
      <w:pPr>
        <w:pStyle w:val="BodyText"/>
        <w:spacing w:line="259" w:lineRule="auto"/>
        <w:ind w:right="111" w:firstLine="396"/>
        <w:jc w:val="both"/>
      </w:pPr>
      <w:r>
        <w:rPr>
          <w:color w:val="231F20"/>
        </w:rPr>
        <w:t>Như chúng ta đã thấy, phận sự của vô tham </w:t>
      </w:r>
      <w:r>
        <w:rPr>
          <w:color w:val="231F20"/>
        </w:rPr>
        <w:t>là “không</w:t>
      </w:r>
      <w:r>
        <w:rPr>
          <w:color w:val="231F20"/>
          <w:spacing w:val="-10"/>
        </w:rPr>
        <w:t> </w:t>
      </w:r>
      <w:r>
        <w:rPr>
          <w:color w:val="231F20"/>
        </w:rPr>
        <w:t>chiếm</w:t>
      </w:r>
      <w:r>
        <w:rPr>
          <w:color w:val="231F20"/>
          <w:spacing w:val="-10"/>
        </w:rPr>
        <w:t> </w:t>
      </w:r>
      <w:r>
        <w:rPr>
          <w:color w:val="231F20"/>
        </w:rPr>
        <w:t>hữu,</w:t>
      </w:r>
      <w:r>
        <w:rPr>
          <w:color w:val="231F20"/>
          <w:spacing w:val="-10"/>
        </w:rPr>
        <w:t> </w:t>
      </w:r>
      <w:r>
        <w:rPr>
          <w:color w:val="231F20"/>
        </w:rPr>
        <w:t>giống</w:t>
      </w:r>
      <w:r>
        <w:rPr>
          <w:color w:val="231F20"/>
          <w:spacing w:val="-10"/>
        </w:rPr>
        <w:t> </w:t>
      </w:r>
      <w:r>
        <w:rPr>
          <w:color w:val="231F20"/>
        </w:rPr>
        <w:t>như</w:t>
      </w:r>
      <w:r>
        <w:rPr>
          <w:color w:val="231F20"/>
          <w:spacing w:val="-10"/>
        </w:rPr>
        <w:t> </w:t>
      </w:r>
      <w:r>
        <w:rPr>
          <w:color w:val="231F20"/>
        </w:rPr>
        <w:t>một</w:t>
      </w:r>
      <w:r>
        <w:rPr>
          <w:color w:val="231F20"/>
          <w:spacing w:val="-10"/>
        </w:rPr>
        <w:t> </w:t>
      </w:r>
      <w:r>
        <w:rPr>
          <w:color w:val="231F20"/>
        </w:rPr>
        <w:t>vị</w:t>
      </w:r>
      <w:r>
        <w:rPr>
          <w:color w:val="231F20"/>
          <w:spacing w:val="-14"/>
        </w:rPr>
        <w:t> </w:t>
      </w:r>
      <w:r>
        <w:rPr>
          <w:color w:val="231F20"/>
        </w:rPr>
        <w:t>Tỳ-kheo</w:t>
      </w:r>
      <w:r>
        <w:rPr>
          <w:color w:val="231F20"/>
          <w:spacing w:val="-10"/>
        </w:rPr>
        <w:t> </w:t>
      </w:r>
      <w:r>
        <w:rPr>
          <w:color w:val="231F20"/>
        </w:rPr>
        <w:t>đã</w:t>
      </w:r>
      <w:r>
        <w:rPr>
          <w:color w:val="231F20"/>
          <w:spacing w:val="-10"/>
        </w:rPr>
        <w:t> </w:t>
      </w:r>
      <w:r>
        <w:rPr>
          <w:color w:val="231F20"/>
        </w:rPr>
        <w:t>giải thoát”. Một vị Tỳ-kheo đạt đến bậc A-la-hán không bám giữ vào bất kỳ đối tượng xuất hiện nào; Ngài không bị đối tượng thống trị mà hoàn toàn xả ly và như vậy được tự do và giải thoát.</w:t>
      </w:r>
    </w:p>
    <w:p>
      <w:pPr>
        <w:pStyle w:val="BodyText"/>
        <w:spacing w:line="259" w:lineRule="auto" w:before="118"/>
        <w:ind w:right="111" w:firstLine="396"/>
        <w:jc w:val="both"/>
      </w:pPr>
      <w:r>
        <w:rPr>
          <w:i/>
          <w:color w:val="231F20"/>
        </w:rPr>
        <w:t>Chú</w:t>
      </w:r>
      <w:r>
        <w:rPr>
          <w:i/>
          <w:color w:val="231F20"/>
          <w:spacing w:val="-8"/>
        </w:rPr>
        <w:t> </w:t>
      </w:r>
      <w:r>
        <w:rPr>
          <w:i/>
          <w:color w:val="231F20"/>
        </w:rPr>
        <w:t>Giải</w:t>
      </w:r>
      <w:r>
        <w:rPr>
          <w:i/>
          <w:color w:val="231F20"/>
          <w:spacing w:val="-8"/>
        </w:rPr>
        <w:t> </w:t>
      </w:r>
      <w:r>
        <w:rPr>
          <w:i/>
          <w:color w:val="231F20"/>
        </w:rPr>
        <w:t>Bộ</w:t>
      </w:r>
      <w:r>
        <w:rPr>
          <w:i/>
          <w:color w:val="231F20"/>
          <w:spacing w:val="-8"/>
        </w:rPr>
        <w:t> </w:t>
      </w:r>
      <w:r>
        <w:rPr>
          <w:i/>
          <w:color w:val="231F20"/>
        </w:rPr>
        <w:t>Pháp</w:t>
      </w:r>
      <w:r>
        <w:rPr>
          <w:i/>
          <w:color w:val="231F20"/>
          <w:spacing w:val="-8"/>
        </w:rPr>
        <w:t> </w:t>
      </w:r>
      <w:r>
        <w:rPr>
          <w:i/>
          <w:color w:val="231F20"/>
        </w:rPr>
        <w:t>Tụ</w:t>
      </w:r>
      <w:r>
        <w:rPr>
          <w:i/>
          <w:color w:val="231F20"/>
          <w:spacing w:val="-8"/>
        </w:rPr>
        <w:t> </w:t>
      </w:r>
      <w:r>
        <w:rPr>
          <w:color w:val="231F20"/>
        </w:rPr>
        <w:t>giảng</w:t>
      </w:r>
      <w:r>
        <w:rPr>
          <w:color w:val="231F20"/>
          <w:spacing w:val="-8"/>
        </w:rPr>
        <w:t> </w:t>
      </w:r>
      <w:r>
        <w:rPr>
          <w:color w:val="231F20"/>
        </w:rPr>
        <w:t>rằng</w:t>
      </w:r>
      <w:r>
        <w:rPr>
          <w:color w:val="231F20"/>
          <w:spacing w:val="-8"/>
        </w:rPr>
        <w:t> </w:t>
      </w:r>
      <w:r>
        <w:rPr>
          <w:color w:val="231F20"/>
        </w:rPr>
        <w:t>vô</w:t>
      </w:r>
      <w:r>
        <w:rPr>
          <w:color w:val="231F20"/>
          <w:spacing w:val="-7"/>
        </w:rPr>
        <w:t> </w:t>
      </w:r>
      <w:r>
        <w:rPr>
          <w:color w:val="231F20"/>
        </w:rPr>
        <w:t>tham</w:t>
      </w:r>
      <w:r>
        <w:rPr>
          <w:color w:val="231F20"/>
          <w:spacing w:val="-8"/>
        </w:rPr>
        <w:t> </w:t>
      </w:r>
      <w:r>
        <w:rPr>
          <w:color w:val="231F20"/>
        </w:rPr>
        <w:t>có</w:t>
      </w:r>
      <w:r>
        <w:rPr>
          <w:color w:val="231F20"/>
          <w:spacing w:val="-8"/>
        </w:rPr>
        <w:t> </w:t>
      </w:r>
      <w:r>
        <w:rPr>
          <w:color w:val="231F20"/>
        </w:rPr>
        <w:t>biểu hiện là xả ly, giống như một người rơi xuống nơi ô uế.</w:t>
      </w:r>
      <w:r>
        <w:rPr>
          <w:color w:val="231F20"/>
          <w:spacing w:val="6"/>
        </w:rPr>
        <w:t> </w:t>
      </w:r>
      <w:r>
        <w:rPr>
          <w:color w:val="231F20"/>
        </w:rPr>
        <w:t>Người</w:t>
      </w:r>
      <w:r>
        <w:rPr>
          <w:color w:val="231F20"/>
          <w:spacing w:val="5"/>
        </w:rPr>
        <w:t> </w:t>
      </w:r>
      <w:r>
        <w:rPr>
          <w:color w:val="231F20"/>
        </w:rPr>
        <w:t>nào</w:t>
      </w:r>
      <w:r>
        <w:rPr>
          <w:color w:val="231F20"/>
          <w:spacing w:val="6"/>
        </w:rPr>
        <w:t> </w:t>
      </w:r>
      <w:r>
        <w:rPr>
          <w:color w:val="231F20"/>
        </w:rPr>
        <w:t>rơi</w:t>
      </w:r>
      <w:r>
        <w:rPr>
          <w:color w:val="231F20"/>
          <w:spacing w:val="5"/>
        </w:rPr>
        <w:t> </w:t>
      </w:r>
      <w:r>
        <w:rPr>
          <w:color w:val="231F20"/>
        </w:rPr>
        <w:t>vào</w:t>
      </w:r>
      <w:r>
        <w:rPr>
          <w:color w:val="231F20"/>
          <w:spacing w:val="6"/>
        </w:rPr>
        <w:t> </w:t>
      </w:r>
      <w:r>
        <w:rPr>
          <w:color w:val="231F20"/>
        </w:rPr>
        <w:t>một</w:t>
      </w:r>
      <w:r>
        <w:rPr>
          <w:color w:val="231F20"/>
          <w:spacing w:val="6"/>
        </w:rPr>
        <w:t> </w:t>
      </w:r>
      <w:r>
        <w:rPr>
          <w:color w:val="231F20"/>
        </w:rPr>
        <w:t>hầm</w:t>
      </w:r>
      <w:r>
        <w:rPr>
          <w:color w:val="231F20"/>
          <w:spacing w:val="5"/>
        </w:rPr>
        <w:t> </w:t>
      </w:r>
      <w:r>
        <w:rPr>
          <w:color w:val="231F20"/>
        </w:rPr>
        <w:t>chứa</w:t>
      </w:r>
      <w:r>
        <w:rPr>
          <w:color w:val="231F20"/>
          <w:spacing w:val="5"/>
        </w:rPr>
        <w:t> </w:t>
      </w:r>
      <w:r>
        <w:rPr>
          <w:color w:val="231F20"/>
        </w:rPr>
        <w:t>phân</w:t>
      </w:r>
      <w:r>
        <w:rPr>
          <w:color w:val="231F20"/>
          <w:spacing w:val="5"/>
        </w:rPr>
        <w:t> </w:t>
      </w:r>
      <w:r>
        <w:rPr>
          <w:color w:val="231F20"/>
        </w:rPr>
        <w:t>dứt</w:t>
      </w:r>
      <w:r>
        <w:rPr>
          <w:color w:val="231F20"/>
          <w:spacing w:val="6"/>
        </w:rPr>
        <w:t> </w:t>
      </w:r>
      <w:r>
        <w:rPr>
          <w:color w:val="231F20"/>
          <w:spacing w:val="-2"/>
        </w:rPr>
        <w:t>khoát</w:t>
      </w:r>
    </w:p>
    <w:p>
      <w:pPr>
        <w:pStyle w:val="BodyText"/>
        <w:spacing w:before="4"/>
        <w:ind w:left="0"/>
        <w:rPr>
          <w:sz w:val="15"/>
        </w:rPr>
      </w:pPr>
      <w:r>
        <w:rPr>
          <w:sz w:val="15"/>
        </w:rPr>
        <mc:AlternateContent>
          <mc:Choice Requires="wps">
            <w:drawing>
              <wp:anchor distT="0" distB="0" distL="0" distR="0" allowOverlap="1" layoutInCell="1" locked="0" behindDoc="1" simplePos="0" relativeHeight="487599104">
                <wp:simplePos x="0" y="0"/>
                <wp:positionH relativeFrom="page">
                  <wp:posOffset>612000</wp:posOffset>
                </wp:positionH>
                <wp:positionV relativeFrom="paragraph">
                  <wp:posOffset>127913</wp:posOffset>
                </wp:positionV>
                <wp:extent cx="91440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71929pt;width:72pt;height:.1pt;mso-position-horizontal-relative:page;mso-position-vertical-relative:paragraph;z-index:-15717376;mso-wrap-distance-left:0;mso-wrap-distance-right:0" id="docshape51" coordorigin="964,201" coordsize="1440,0" path="m964,201l2404,201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18</w:t>
      </w:r>
      <w:r>
        <w:rPr>
          <w:rFonts w:ascii="Arial" w:hAnsi="Arial"/>
          <w:color w:val="231F20"/>
          <w:spacing w:val="16"/>
          <w:position w:val="6"/>
          <w:sz w:val="10"/>
        </w:rPr>
        <w:t> </w:t>
      </w:r>
      <w:r>
        <w:rPr>
          <w:rFonts w:ascii="Arial" w:hAnsi="Arial"/>
          <w:color w:val="231F20"/>
          <w:sz w:val="18"/>
        </w:rPr>
        <w:t>Bằng</w:t>
      </w:r>
      <w:r>
        <w:rPr>
          <w:rFonts w:ascii="Arial" w:hAnsi="Arial"/>
          <w:color w:val="231F20"/>
          <w:spacing w:val="-6"/>
          <w:sz w:val="18"/>
        </w:rPr>
        <w:t> </w:t>
      </w:r>
      <w:r>
        <w:rPr>
          <w:rFonts w:ascii="Arial" w:hAnsi="Arial"/>
          <w:color w:val="231F20"/>
          <w:sz w:val="18"/>
        </w:rPr>
        <w:t>bất</w:t>
      </w:r>
      <w:r>
        <w:rPr>
          <w:rFonts w:ascii="Arial" w:hAnsi="Arial"/>
          <w:color w:val="231F20"/>
          <w:spacing w:val="-5"/>
          <w:sz w:val="18"/>
        </w:rPr>
        <w:t> </w:t>
      </w:r>
      <w:r>
        <w:rPr>
          <w:rFonts w:ascii="Arial" w:hAnsi="Arial"/>
          <w:color w:val="231F20"/>
          <w:sz w:val="18"/>
        </w:rPr>
        <w:t>cứ</w:t>
      </w:r>
      <w:r>
        <w:rPr>
          <w:rFonts w:ascii="Arial" w:hAnsi="Arial"/>
          <w:color w:val="231F20"/>
          <w:spacing w:val="-6"/>
          <w:sz w:val="18"/>
        </w:rPr>
        <w:t> </w:t>
      </w:r>
      <w:r>
        <w:rPr>
          <w:rFonts w:ascii="Arial" w:hAnsi="Arial"/>
          <w:color w:val="231F20"/>
          <w:sz w:val="18"/>
        </w:rPr>
        <w:t>con</w:t>
      </w:r>
      <w:r>
        <w:rPr>
          <w:rFonts w:ascii="Arial" w:hAnsi="Arial"/>
          <w:color w:val="231F20"/>
          <w:spacing w:val="-5"/>
          <w:sz w:val="18"/>
        </w:rPr>
        <w:t> </w:t>
      </w:r>
      <w:r>
        <w:rPr>
          <w:rFonts w:ascii="Arial" w:hAnsi="Arial"/>
          <w:color w:val="231F20"/>
          <w:sz w:val="18"/>
        </w:rPr>
        <w:t>đường</w:t>
      </w:r>
      <w:r>
        <w:rPr>
          <w:rFonts w:ascii="Arial" w:hAnsi="Arial"/>
          <w:color w:val="231F20"/>
          <w:spacing w:val="-6"/>
          <w:sz w:val="18"/>
        </w:rPr>
        <w:t> </w:t>
      </w:r>
      <w:r>
        <w:rPr>
          <w:rFonts w:ascii="Arial" w:hAnsi="Arial"/>
          <w:color w:val="231F20"/>
          <w:sz w:val="18"/>
        </w:rPr>
        <w:t>nào</w:t>
      </w:r>
      <w:r>
        <w:rPr>
          <w:rFonts w:ascii="Arial" w:hAnsi="Arial"/>
          <w:color w:val="231F20"/>
          <w:spacing w:val="-5"/>
          <w:sz w:val="18"/>
        </w:rPr>
        <w:t> </w:t>
      </w:r>
      <w:r>
        <w:rPr>
          <w:rFonts w:ascii="Arial" w:hAnsi="Arial"/>
          <w:color w:val="231F20"/>
          <w:sz w:val="18"/>
        </w:rPr>
        <w:t>khác</w:t>
      </w:r>
      <w:r>
        <w:rPr>
          <w:rFonts w:ascii="Arial" w:hAnsi="Arial"/>
          <w:color w:val="231F20"/>
          <w:spacing w:val="-6"/>
          <w:sz w:val="18"/>
        </w:rPr>
        <w:t> </w:t>
      </w:r>
      <w:r>
        <w:rPr>
          <w:rFonts w:ascii="Arial" w:hAnsi="Arial"/>
          <w:color w:val="231F20"/>
          <w:sz w:val="18"/>
        </w:rPr>
        <w:t>ngoài</w:t>
      </w:r>
      <w:r>
        <w:rPr>
          <w:rFonts w:ascii="Arial" w:hAnsi="Arial"/>
          <w:color w:val="231F20"/>
          <w:spacing w:val="-4"/>
          <w:sz w:val="18"/>
        </w:rPr>
        <w:t> </w:t>
      </w:r>
      <w:r>
        <w:rPr>
          <w:rFonts w:ascii="Arial" w:hAnsi="Arial"/>
          <w:color w:val="231F20"/>
          <w:sz w:val="18"/>
        </w:rPr>
        <w:t>Bát</w:t>
      </w:r>
      <w:r>
        <w:rPr>
          <w:rFonts w:ascii="Arial" w:hAnsi="Arial"/>
          <w:color w:val="231F20"/>
          <w:spacing w:val="-6"/>
          <w:sz w:val="18"/>
        </w:rPr>
        <w:t> </w:t>
      </w:r>
      <w:r>
        <w:rPr>
          <w:rFonts w:ascii="Arial" w:hAnsi="Arial"/>
          <w:color w:val="231F20"/>
          <w:sz w:val="18"/>
        </w:rPr>
        <w:t>Chánh</w:t>
      </w:r>
      <w:r>
        <w:rPr>
          <w:rFonts w:ascii="Arial" w:hAnsi="Arial"/>
          <w:color w:val="231F20"/>
          <w:spacing w:val="-4"/>
          <w:sz w:val="18"/>
        </w:rPr>
        <w:t> </w:t>
      </w:r>
      <w:r>
        <w:rPr>
          <w:rFonts w:ascii="Arial" w:hAnsi="Arial"/>
          <w:color w:val="231F20"/>
          <w:sz w:val="18"/>
        </w:rPr>
        <w:t>đạo,</w:t>
      </w:r>
      <w:r>
        <w:rPr>
          <w:rFonts w:ascii="Arial" w:hAnsi="Arial"/>
          <w:color w:val="231F20"/>
          <w:spacing w:val="-6"/>
          <w:sz w:val="18"/>
        </w:rPr>
        <w:t> </w:t>
      </w:r>
      <w:r>
        <w:rPr>
          <w:rFonts w:ascii="Arial" w:hAnsi="Arial"/>
          <w:color w:val="231F20"/>
          <w:sz w:val="18"/>
        </w:rPr>
        <w:t>theo</w:t>
      </w:r>
      <w:r>
        <w:rPr>
          <w:rFonts w:ascii="Arial" w:hAnsi="Arial"/>
          <w:color w:val="231F20"/>
          <w:spacing w:val="-6"/>
          <w:sz w:val="18"/>
        </w:rPr>
        <w:t> </w:t>
      </w:r>
      <w:r>
        <w:rPr>
          <w:rFonts w:ascii="Arial" w:hAnsi="Arial"/>
          <w:color w:val="231F20"/>
          <w:sz w:val="18"/>
        </w:rPr>
        <w:t>chú</w:t>
      </w:r>
      <w:r>
        <w:rPr>
          <w:rFonts w:ascii="Arial" w:hAnsi="Arial"/>
          <w:color w:val="231F20"/>
          <w:spacing w:val="-5"/>
          <w:sz w:val="18"/>
        </w:rPr>
        <w:t> </w:t>
      </w:r>
      <w:r>
        <w:rPr>
          <w:rFonts w:ascii="Arial" w:hAnsi="Arial"/>
          <w:color w:val="231F20"/>
          <w:spacing w:val="-2"/>
          <w:sz w:val="18"/>
        </w:rPr>
        <w:t>giải.</w:t>
      </w:r>
    </w:p>
    <w:p>
      <w:pPr>
        <w:spacing w:after="0"/>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52" w:lineRule="auto"/>
        <w:ind w:right="113"/>
        <w:jc w:val="both"/>
      </w:pPr>
      <w:r>
        <w:rPr>
          <w:color w:val="231F20"/>
        </w:rPr>
        <w:t>không thể coi đó là nơi trú ngụ. Anh ta thấy đây là hiểm</w:t>
      </w:r>
      <w:r>
        <w:rPr>
          <w:color w:val="231F20"/>
          <w:spacing w:val="-8"/>
        </w:rPr>
        <w:t> </w:t>
      </w:r>
      <w:r>
        <w:rPr>
          <w:color w:val="231F20"/>
        </w:rPr>
        <w:t>họa,</w:t>
      </w:r>
      <w:r>
        <w:rPr>
          <w:color w:val="231F20"/>
          <w:spacing w:val="-8"/>
        </w:rPr>
        <w:t> </w:t>
      </w:r>
      <w:r>
        <w:rPr>
          <w:color w:val="231F20"/>
        </w:rPr>
        <w:t>một</w:t>
      </w:r>
      <w:r>
        <w:rPr>
          <w:color w:val="231F20"/>
          <w:spacing w:val="-8"/>
        </w:rPr>
        <w:t> </w:t>
      </w:r>
      <w:r>
        <w:rPr>
          <w:color w:val="231F20"/>
        </w:rPr>
        <w:t>thứ</w:t>
      </w:r>
      <w:r>
        <w:rPr>
          <w:color w:val="231F20"/>
          <w:spacing w:val="-8"/>
        </w:rPr>
        <w:t> </w:t>
      </w:r>
      <w:r>
        <w:rPr>
          <w:color w:val="231F20"/>
        </w:rPr>
        <w:t>đáng</w:t>
      </w:r>
      <w:r>
        <w:rPr>
          <w:color w:val="231F20"/>
          <w:spacing w:val="-8"/>
        </w:rPr>
        <w:t> </w:t>
      </w:r>
      <w:r>
        <w:rPr>
          <w:color w:val="231F20"/>
        </w:rPr>
        <w:t>kinh</w:t>
      </w:r>
      <w:r>
        <w:rPr>
          <w:color w:val="231F20"/>
          <w:spacing w:val="-8"/>
        </w:rPr>
        <w:t> </w:t>
      </w:r>
      <w:r>
        <w:rPr>
          <w:color w:val="231F20"/>
        </w:rPr>
        <w:t>sợ</w:t>
      </w:r>
      <w:r>
        <w:rPr>
          <w:color w:val="231F20"/>
          <w:spacing w:val="-8"/>
        </w:rPr>
        <w:t> </w:t>
      </w:r>
      <w:r>
        <w:rPr>
          <w:color w:val="231F20"/>
        </w:rPr>
        <w:t>và</w:t>
      </w:r>
      <w:r>
        <w:rPr>
          <w:color w:val="231F20"/>
          <w:spacing w:val="-8"/>
        </w:rPr>
        <w:t> </w:t>
      </w:r>
      <w:r>
        <w:rPr>
          <w:color w:val="231F20"/>
        </w:rPr>
        <w:t>vì</w:t>
      </w:r>
      <w:r>
        <w:rPr>
          <w:color w:val="231F20"/>
          <w:spacing w:val="-8"/>
        </w:rPr>
        <w:t> </w:t>
      </w:r>
      <w:r>
        <w:rPr>
          <w:color w:val="231F20"/>
        </w:rPr>
        <w:t>vậy</w:t>
      </w:r>
      <w:r>
        <w:rPr>
          <w:color w:val="231F20"/>
          <w:spacing w:val="-8"/>
        </w:rPr>
        <w:t> </w:t>
      </w:r>
      <w:r>
        <w:rPr>
          <w:color w:val="231F20"/>
        </w:rPr>
        <w:t>muốn</w:t>
      </w:r>
      <w:r>
        <w:rPr>
          <w:color w:val="231F20"/>
          <w:spacing w:val="-8"/>
        </w:rPr>
        <w:t> </w:t>
      </w:r>
      <w:r>
        <w:rPr>
          <w:color w:val="231F20"/>
        </w:rPr>
        <w:t>thoát khỏi</w:t>
      </w:r>
      <w:r>
        <w:rPr>
          <w:color w:val="231F20"/>
          <w:spacing w:val="-13"/>
        </w:rPr>
        <w:t> </w:t>
      </w:r>
      <w:r>
        <w:rPr>
          <w:color w:val="231F20"/>
        </w:rPr>
        <w:t>chỗ</w:t>
      </w:r>
      <w:r>
        <w:rPr>
          <w:color w:val="231F20"/>
          <w:spacing w:val="-13"/>
        </w:rPr>
        <w:t> </w:t>
      </w:r>
      <w:r>
        <w:rPr>
          <w:color w:val="231F20"/>
        </w:rPr>
        <w:t>đó</w:t>
      </w:r>
      <w:r>
        <w:rPr>
          <w:color w:val="231F20"/>
          <w:spacing w:val="-13"/>
        </w:rPr>
        <w:t> </w:t>
      </w:r>
      <w:r>
        <w:rPr>
          <w:color w:val="231F20"/>
        </w:rPr>
        <w:t>càng</w:t>
      </w:r>
      <w:r>
        <w:rPr>
          <w:color w:val="231F20"/>
          <w:spacing w:val="-13"/>
        </w:rPr>
        <w:t> </w:t>
      </w:r>
      <w:r>
        <w:rPr>
          <w:color w:val="231F20"/>
        </w:rPr>
        <w:t>sớm</w:t>
      </w:r>
      <w:r>
        <w:rPr>
          <w:color w:val="231F20"/>
          <w:spacing w:val="-13"/>
        </w:rPr>
        <w:t> </w:t>
      </w:r>
      <w:r>
        <w:rPr>
          <w:color w:val="231F20"/>
        </w:rPr>
        <w:t>càng</w:t>
      </w:r>
      <w:r>
        <w:rPr>
          <w:color w:val="231F20"/>
          <w:spacing w:val="-13"/>
        </w:rPr>
        <w:t> </w:t>
      </w:r>
      <w:r>
        <w:rPr>
          <w:color w:val="231F20"/>
        </w:rPr>
        <w:t>tốt.</w:t>
      </w:r>
      <w:r>
        <w:rPr>
          <w:color w:val="231F20"/>
          <w:spacing w:val="-13"/>
        </w:rPr>
        <w:t> </w:t>
      </w:r>
      <w:r>
        <w:rPr>
          <w:color w:val="231F20"/>
        </w:rPr>
        <w:t>Điều</w:t>
      </w:r>
      <w:r>
        <w:rPr>
          <w:color w:val="231F20"/>
          <w:spacing w:val="-13"/>
        </w:rPr>
        <w:t> </w:t>
      </w:r>
      <w:r>
        <w:rPr>
          <w:color w:val="231F20"/>
        </w:rPr>
        <w:t>này</w:t>
      </w:r>
      <w:r>
        <w:rPr>
          <w:color w:val="231F20"/>
          <w:spacing w:val="-13"/>
        </w:rPr>
        <w:t> </w:t>
      </w:r>
      <w:r>
        <w:rPr>
          <w:color w:val="231F20"/>
        </w:rPr>
        <w:t>tương</w:t>
      </w:r>
      <w:r>
        <w:rPr>
          <w:color w:val="231F20"/>
          <w:spacing w:val="-13"/>
        </w:rPr>
        <w:t> </w:t>
      </w:r>
      <w:r>
        <w:rPr>
          <w:color w:val="231F20"/>
        </w:rPr>
        <w:t>tự</w:t>
      </w:r>
      <w:r>
        <w:rPr>
          <w:color w:val="231F20"/>
          <w:spacing w:val="-13"/>
        </w:rPr>
        <w:t> </w:t>
      </w:r>
      <w:r>
        <w:rPr>
          <w:color w:val="231F20"/>
        </w:rPr>
        <w:t>với vô</w:t>
      </w:r>
      <w:r>
        <w:rPr>
          <w:color w:val="231F20"/>
          <w:spacing w:val="-7"/>
        </w:rPr>
        <w:t> </w:t>
      </w:r>
      <w:r>
        <w:rPr>
          <w:color w:val="231F20"/>
        </w:rPr>
        <w:t>tham,</w:t>
      </w:r>
      <w:r>
        <w:rPr>
          <w:color w:val="231F20"/>
          <w:spacing w:val="-7"/>
        </w:rPr>
        <w:t> </w:t>
      </w:r>
      <w:r>
        <w:rPr>
          <w:color w:val="231F20"/>
        </w:rPr>
        <w:t>vô</w:t>
      </w:r>
      <w:r>
        <w:rPr>
          <w:color w:val="231F20"/>
          <w:spacing w:val="-7"/>
        </w:rPr>
        <w:t> </w:t>
      </w:r>
      <w:r>
        <w:rPr>
          <w:color w:val="231F20"/>
        </w:rPr>
        <w:t>tham</w:t>
      </w:r>
      <w:r>
        <w:rPr>
          <w:color w:val="231F20"/>
          <w:spacing w:val="-7"/>
        </w:rPr>
        <w:t> </w:t>
      </w:r>
      <w:r>
        <w:rPr>
          <w:color w:val="231F20"/>
        </w:rPr>
        <w:t>không</w:t>
      </w:r>
      <w:r>
        <w:rPr>
          <w:color w:val="231F20"/>
          <w:spacing w:val="-7"/>
        </w:rPr>
        <w:t> </w:t>
      </w:r>
      <w:r>
        <w:rPr>
          <w:color w:val="231F20"/>
        </w:rPr>
        <w:t>nương</w:t>
      </w:r>
      <w:r>
        <w:rPr>
          <w:color w:val="231F20"/>
          <w:spacing w:val="-7"/>
        </w:rPr>
        <w:t> </w:t>
      </w:r>
      <w:r>
        <w:rPr>
          <w:color w:val="231F20"/>
        </w:rPr>
        <w:t>tựa</w:t>
      </w:r>
      <w:r>
        <w:rPr>
          <w:color w:val="231F20"/>
          <w:spacing w:val="-7"/>
        </w:rPr>
        <w:t> </w:t>
      </w:r>
      <w:r>
        <w:rPr>
          <w:color w:val="231F20"/>
        </w:rPr>
        <w:t>vào</w:t>
      </w:r>
      <w:r>
        <w:rPr>
          <w:color w:val="231F20"/>
          <w:spacing w:val="-7"/>
        </w:rPr>
        <w:t> </w:t>
      </w:r>
      <w:r>
        <w:rPr>
          <w:color w:val="231F20"/>
        </w:rPr>
        <w:t>thứ</w:t>
      </w:r>
      <w:r>
        <w:rPr>
          <w:color w:val="231F20"/>
          <w:spacing w:val="-7"/>
        </w:rPr>
        <w:t> </w:t>
      </w:r>
      <w:r>
        <w:rPr>
          <w:color w:val="231F20"/>
        </w:rPr>
        <w:t>thực</w:t>
      </w:r>
      <w:r>
        <w:rPr>
          <w:color w:val="231F20"/>
          <w:spacing w:val="-7"/>
        </w:rPr>
        <w:t> </w:t>
      </w:r>
      <w:r>
        <w:rPr>
          <w:color w:val="231F20"/>
        </w:rPr>
        <w:t>ra</w:t>
      </w:r>
      <w:r>
        <w:rPr>
          <w:color w:val="231F20"/>
          <w:spacing w:val="-7"/>
        </w:rPr>
        <w:t> </w:t>
      </w:r>
      <w:r>
        <w:rPr>
          <w:color w:val="231F20"/>
        </w:rPr>
        <w:t>là hiểm</w:t>
      </w:r>
      <w:r>
        <w:rPr>
          <w:color w:val="231F20"/>
          <w:spacing w:val="-8"/>
        </w:rPr>
        <w:t> </w:t>
      </w:r>
      <w:r>
        <w:rPr>
          <w:color w:val="231F20"/>
        </w:rPr>
        <w:t>họa.</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với</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 là</w:t>
      </w:r>
      <w:r>
        <w:rPr>
          <w:color w:val="231F20"/>
          <w:spacing w:val="-6"/>
        </w:rPr>
        <w:t> </w:t>
      </w:r>
      <w:r>
        <w:rPr>
          <w:color w:val="231F20"/>
        </w:rPr>
        <w:t>nguy</w:t>
      </w:r>
      <w:r>
        <w:rPr>
          <w:color w:val="231F20"/>
          <w:spacing w:val="-6"/>
        </w:rPr>
        <w:t> </w:t>
      </w:r>
      <w:r>
        <w:rPr>
          <w:color w:val="231F20"/>
        </w:rPr>
        <w:t>hiểm,</w:t>
      </w:r>
      <w:r>
        <w:rPr>
          <w:color w:val="231F20"/>
          <w:spacing w:val="-7"/>
        </w:rPr>
        <w:t> </w:t>
      </w:r>
      <w:r>
        <w:rPr>
          <w:color w:val="231F20"/>
        </w:rPr>
        <w:t>vì</w:t>
      </w:r>
      <w:r>
        <w:rPr>
          <w:color w:val="231F20"/>
          <w:spacing w:val="-6"/>
        </w:rPr>
        <w:t> </w:t>
      </w:r>
      <w:r>
        <w:rPr>
          <w:color w:val="231F20"/>
        </w:rPr>
        <w:t>dính</w:t>
      </w:r>
      <w:r>
        <w:rPr>
          <w:color w:val="231F20"/>
          <w:spacing w:val="-6"/>
        </w:rPr>
        <w:t> </w:t>
      </w:r>
      <w:r>
        <w:rPr>
          <w:color w:val="231F20"/>
        </w:rPr>
        <w:t>mắc</w:t>
      </w:r>
      <w:r>
        <w:rPr>
          <w:color w:val="231F20"/>
          <w:spacing w:val="-7"/>
        </w:rPr>
        <w:t> </w:t>
      </w:r>
      <w:r>
        <w:rPr>
          <w:color w:val="231F20"/>
        </w:rPr>
        <w:t>dẫn</w:t>
      </w:r>
      <w:r>
        <w:rPr>
          <w:color w:val="231F20"/>
          <w:spacing w:val="-6"/>
        </w:rPr>
        <w:t> </w:t>
      </w:r>
      <w:r>
        <w:rPr>
          <w:color w:val="231F20"/>
        </w:rPr>
        <w:t>đến</w:t>
      </w:r>
      <w:r>
        <w:rPr>
          <w:color w:val="231F20"/>
          <w:spacing w:val="-6"/>
        </w:rPr>
        <w:t> </w:t>
      </w:r>
      <w:r>
        <w:rPr>
          <w:color w:val="231F20"/>
        </w:rPr>
        <w:t>đủ</w:t>
      </w:r>
      <w:r>
        <w:rPr>
          <w:color w:val="231F20"/>
          <w:spacing w:val="-7"/>
        </w:rPr>
        <w:t> </w:t>
      </w:r>
      <w:r>
        <w:rPr>
          <w:color w:val="231F20"/>
        </w:rPr>
        <w:t>loại</w:t>
      </w:r>
      <w:r>
        <w:rPr>
          <w:color w:val="231F20"/>
          <w:spacing w:val="-6"/>
        </w:rPr>
        <w:t> </w:t>
      </w:r>
      <w:r>
        <w:rPr>
          <w:color w:val="231F20"/>
        </w:rPr>
        <w:t>ác</w:t>
      </w:r>
      <w:r>
        <w:rPr>
          <w:color w:val="231F20"/>
          <w:spacing w:val="-6"/>
        </w:rPr>
        <w:t> </w:t>
      </w:r>
      <w:r>
        <w:rPr>
          <w:color w:val="231F20"/>
        </w:rPr>
        <w:t>hạnh</w:t>
      </w:r>
      <w:r>
        <w:rPr>
          <w:color w:val="231F20"/>
          <w:spacing w:val="-7"/>
        </w:rPr>
        <w:t> </w:t>
      </w:r>
      <w:r>
        <w:rPr>
          <w:color w:val="231F20"/>
        </w:rPr>
        <w:t>có thể</w:t>
      </w:r>
      <w:r>
        <w:rPr>
          <w:color w:val="231F20"/>
          <w:spacing w:val="-1"/>
        </w:rPr>
        <w:t> </w:t>
      </w:r>
      <w:r>
        <w:rPr>
          <w:color w:val="231F20"/>
        </w:rPr>
        <w:t>dẫn</w:t>
      </w:r>
      <w:r>
        <w:rPr>
          <w:color w:val="231F20"/>
          <w:spacing w:val="-1"/>
        </w:rPr>
        <w:t> </w:t>
      </w:r>
      <w:r>
        <w:rPr>
          <w:color w:val="231F20"/>
        </w:rPr>
        <w:t>đến</w:t>
      </w:r>
      <w:r>
        <w:rPr>
          <w:color w:val="231F20"/>
          <w:spacing w:val="-1"/>
        </w:rPr>
        <w:t> </w:t>
      </w:r>
      <w:r>
        <w:rPr>
          <w:color w:val="231F20"/>
        </w:rPr>
        <w:t>tái</w:t>
      </w:r>
      <w:r>
        <w:rPr>
          <w:color w:val="231F20"/>
          <w:spacing w:val="-1"/>
        </w:rPr>
        <w:t> </w:t>
      </w:r>
      <w:r>
        <w:rPr>
          <w:color w:val="231F20"/>
        </w:rPr>
        <w:t>sinh</w:t>
      </w:r>
      <w:r>
        <w:rPr>
          <w:color w:val="231F20"/>
          <w:spacing w:val="-1"/>
        </w:rPr>
        <w:t> </w:t>
      </w:r>
      <w:r>
        <w:rPr>
          <w:color w:val="231F20"/>
        </w:rPr>
        <w:t>khổ</w:t>
      </w:r>
      <w:r>
        <w:rPr>
          <w:color w:val="231F20"/>
          <w:spacing w:val="-1"/>
        </w:rPr>
        <w:t> </w:t>
      </w:r>
      <w:r>
        <w:rPr>
          <w:color w:val="231F20"/>
        </w:rPr>
        <w:t>cảnh.</w:t>
      </w:r>
      <w:r>
        <w:rPr>
          <w:color w:val="231F20"/>
          <w:spacing w:val="-1"/>
        </w:rPr>
        <w:t> </w:t>
      </w:r>
      <w:r>
        <w:rPr>
          <w:color w:val="231F20"/>
        </w:rPr>
        <w:t>Bất</w:t>
      </w:r>
      <w:r>
        <w:rPr>
          <w:color w:val="231F20"/>
          <w:spacing w:val="-1"/>
        </w:rPr>
        <w:t> </w:t>
      </w:r>
      <w:r>
        <w:rPr>
          <w:color w:val="231F20"/>
        </w:rPr>
        <w:t>kỳ</w:t>
      </w:r>
      <w:r>
        <w:rPr>
          <w:color w:val="231F20"/>
          <w:spacing w:val="-1"/>
        </w:rPr>
        <w:t> </w:t>
      </w:r>
      <w:r>
        <w:rPr>
          <w:color w:val="231F20"/>
        </w:rPr>
        <w:t>hình</w:t>
      </w:r>
      <w:r>
        <w:rPr>
          <w:color w:val="231F20"/>
          <w:spacing w:val="-1"/>
        </w:rPr>
        <w:t> </w:t>
      </w:r>
      <w:r>
        <w:rPr>
          <w:color w:val="231F20"/>
        </w:rPr>
        <w:t>thức</w:t>
      </w:r>
      <w:r>
        <w:rPr>
          <w:color w:val="231F20"/>
          <w:spacing w:val="-1"/>
        </w:rPr>
        <w:t> </w:t>
      </w:r>
      <w:r>
        <w:rPr>
          <w:color w:val="231F20"/>
        </w:rPr>
        <w:t>tham ái</w:t>
      </w:r>
      <w:r>
        <w:rPr>
          <w:color w:val="231F20"/>
          <w:spacing w:val="-3"/>
        </w:rPr>
        <w:t> </w:t>
      </w:r>
      <w:r>
        <w:rPr>
          <w:color w:val="231F20"/>
        </w:rPr>
        <w:t>nào,</w:t>
      </w:r>
      <w:r>
        <w:rPr>
          <w:color w:val="231F20"/>
          <w:spacing w:val="-3"/>
        </w:rPr>
        <w:t> </w:t>
      </w:r>
      <w:r>
        <w:rPr>
          <w:color w:val="231F20"/>
        </w:rPr>
        <w:t>ngay</w:t>
      </w:r>
      <w:r>
        <w:rPr>
          <w:color w:val="231F20"/>
          <w:spacing w:val="-3"/>
        </w:rPr>
        <w:t> </w:t>
      </w:r>
      <w:r>
        <w:rPr>
          <w:color w:val="231F20"/>
        </w:rPr>
        <w:t>cả</w:t>
      </w:r>
      <w:r>
        <w:rPr>
          <w:color w:val="231F20"/>
          <w:spacing w:val="-3"/>
        </w:rPr>
        <w:t> </w:t>
      </w:r>
      <w:r>
        <w:rPr>
          <w:color w:val="231F20"/>
        </w:rPr>
        <w:t>khi</w:t>
      </w:r>
      <w:r>
        <w:rPr>
          <w:color w:val="231F20"/>
          <w:spacing w:val="-3"/>
        </w:rPr>
        <w:t> </w:t>
      </w:r>
      <w:r>
        <w:rPr>
          <w:color w:val="231F20"/>
        </w:rPr>
        <w:t>vô</w:t>
      </w:r>
      <w:r>
        <w:rPr>
          <w:color w:val="231F20"/>
          <w:spacing w:val="-3"/>
        </w:rPr>
        <w:t> </w:t>
      </w:r>
      <w:r>
        <w:rPr>
          <w:color w:val="231F20"/>
        </w:rPr>
        <w:t>cùng</w:t>
      </w:r>
      <w:r>
        <w:rPr>
          <w:color w:val="231F20"/>
          <w:spacing w:val="-3"/>
        </w:rPr>
        <w:t> </w:t>
      </w:r>
      <w:r>
        <w:rPr>
          <w:color w:val="231F20"/>
        </w:rPr>
        <w:t>vi</w:t>
      </w:r>
      <w:r>
        <w:rPr>
          <w:color w:val="231F20"/>
          <w:spacing w:val="-3"/>
        </w:rPr>
        <w:t> </w:t>
      </w:r>
      <w:r>
        <w:rPr>
          <w:color w:val="231F20"/>
        </w:rPr>
        <w:t>tế,</w:t>
      </w:r>
      <w:r>
        <w:rPr>
          <w:color w:val="231F20"/>
          <w:spacing w:val="-3"/>
        </w:rPr>
        <w:t> </w:t>
      </w:r>
      <w:r>
        <w:rPr>
          <w:color w:val="231F20"/>
        </w:rPr>
        <w:t>đều</w:t>
      </w:r>
      <w:r>
        <w:rPr>
          <w:color w:val="231F20"/>
          <w:spacing w:val="-3"/>
        </w:rPr>
        <w:t> </w:t>
      </w:r>
      <w:r>
        <w:rPr>
          <w:color w:val="231F20"/>
        </w:rPr>
        <w:t>nguy</w:t>
      </w:r>
      <w:r>
        <w:rPr>
          <w:color w:val="231F20"/>
          <w:spacing w:val="-3"/>
        </w:rPr>
        <w:t> </w:t>
      </w:r>
      <w:r>
        <w:rPr>
          <w:color w:val="231F20"/>
        </w:rPr>
        <w:t>hiểm,</w:t>
      </w:r>
      <w:r>
        <w:rPr>
          <w:color w:val="231F20"/>
          <w:spacing w:val="-3"/>
        </w:rPr>
        <w:t> </w:t>
      </w:r>
      <w:r>
        <w:rPr>
          <w:color w:val="231F20"/>
        </w:rPr>
        <w:t>bởi chừng nào tham ái chưa được tận diệt, chúng ta vẫn </w:t>
      </w:r>
      <w:r>
        <w:rPr>
          <w:color w:val="231F20"/>
          <w:spacing w:val="-4"/>
        </w:rPr>
        <w:t>phải</w:t>
      </w:r>
      <w:r>
        <w:rPr>
          <w:color w:val="231F20"/>
          <w:spacing w:val="-12"/>
        </w:rPr>
        <w:t> </w:t>
      </w:r>
      <w:r>
        <w:rPr>
          <w:color w:val="231F20"/>
          <w:spacing w:val="-4"/>
        </w:rPr>
        <w:t>tiếp</w:t>
      </w:r>
      <w:r>
        <w:rPr>
          <w:color w:val="231F20"/>
          <w:spacing w:val="-10"/>
        </w:rPr>
        <w:t> </w:t>
      </w:r>
      <w:r>
        <w:rPr>
          <w:color w:val="231F20"/>
          <w:spacing w:val="-4"/>
        </w:rPr>
        <w:t>tục</w:t>
      </w:r>
      <w:r>
        <w:rPr>
          <w:color w:val="231F20"/>
          <w:spacing w:val="-10"/>
        </w:rPr>
        <w:t> </w:t>
      </w:r>
      <w:r>
        <w:rPr>
          <w:color w:val="231F20"/>
          <w:spacing w:val="-4"/>
        </w:rPr>
        <w:t>tái</w:t>
      </w:r>
      <w:r>
        <w:rPr>
          <w:color w:val="231F20"/>
          <w:spacing w:val="-10"/>
        </w:rPr>
        <w:t> </w:t>
      </w:r>
      <w:r>
        <w:rPr>
          <w:color w:val="231F20"/>
          <w:spacing w:val="-4"/>
        </w:rPr>
        <w:t>sinh</w:t>
      </w:r>
      <w:r>
        <w:rPr>
          <w:color w:val="231F20"/>
          <w:spacing w:val="-9"/>
        </w:rPr>
        <w:t> </w:t>
      </w:r>
      <w:r>
        <w:rPr>
          <w:color w:val="231F20"/>
          <w:spacing w:val="-4"/>
        </w:rPr>
        <w:t>và</w:t>
      </w:r>
      <w:r>
        <w:rPr>
          <w:color w:val="231F20"/>
          <w:spacing w:val="-10"/>
        </w:rPr>
        <w:t> </w:t>
      </w:r>
      <w:r>
        <w:rPr>
          <w:color w:val="231F20"/>
          <w:spacing w:val="-4"/>
        </w:rPr>
        <w:t>vì</w:t>
      </w:r>
      <w:r>
        <w:rPr>
          <w:color w:val="231F20"/>
          <w:spacing w:val="-10"/>
        </w:rPr>
        <w:t> </w:t>
      </w:r>
      <w:r>
        <w:rPr>
          <w:color w:val="231F20"/>
          <w:spacing w:val="-4"/>
        </w:rPr>
        <w:t>thế</w:t>
      </w:r>
      <w:r>
        <w:rPr>
          <w:color w:val="231F20"/>
          <w:spacing w:val="-10"/>
        </w:rPr>
        <w:t> </w:t>
      </w:r>
      <w:r>
        <w:rPr>
          <w:color w:val="231F20"/>
          <w:spacing w:val="-4"/>
        </w:rPr>
        <w:t>tiếp</w:t>
      </w:r>
      <w:r>
        <w:rPr>
          <w:color w:val="231F20"/>
          <w:spacing w:val="-9"/>
        </w:rPr>
        <w:t> </w:t>
      </w:r>
      <w:r>
        <w:rPr>
          <w:color w:val="231F20"/>
          <w:spacing w:val="-4"/>
        </w:rPr>
        <w:t>tục</w:t>
      </w:r>
      <w:r>
        <w:rPr>
          <w:color w:val="231F20"/>
          <w:spacing w:val="-10"/>
        </w:rPr>
        <w:t> </w:t>
      </w:r>
      <w:r>
        <w:rPr>
          <w:color w:val="231F20"/>
          <w:spacing w:val="-4"/>
        </w:rPr>
        <w:t>già,</w:t>
      </w:r>
      <w:r>
        <w:rPr>
          <w:color w:val="231F20"/>
          <w:spacing w:val="-10"/>
        </w:rPr>
        <w:t> </w:t>
      </w:r>
      <w:r>
        <w:rPr>
          <w:color w:val="231F20"/>
          <w:spacing w:val="-4"/>
        </w:rPr>
        <w:t>bệnh</w:t>
      </w:r>
      <w:r>
        <w:rPr>
          <w:color w:val="231F20"/>
          <w:spacing w:val="-10"/>
        </w:rPr>
        <w:t> </w:t>
      </w:r>
      <w:r>
        <w:rPr>
          <w:color w:val="231F20"/>
          <w:spacing w:val="-4"/>
        </w:rPr>
        <w:t>và</w:t>
      </w:r>
      <w:r>
        <w:rPr>
          <w:color w:val="231F20"/>
          <w:spacing w:val="-9"/>
        </w:rPr>
        <w:t> </w:t>
      </w:r>
      <w:r>
        <w:rPr>
          <w:color w:val="231F20"/>
          <w:spacing w:val="-4"/>
        </w:rPr>
        <w:t>chết.</w:t>
      </w:r>
    </w:p>
    <w:p>
      <w:pPr>
        <w:pStyle w:val="BodyText"/>
        <w:spacing w:line="252" w:lineRule="auto" w:before="117"/>
        <w:ind w:right="111" w:firstLine="396"/>
        <w:jc w:val="both"/>
      </w:pPr>
      <w:r>
        <w:rPr>
          <w:color w:val="231F20"/>
        </w:rPr>
        <w:t>Nhận biết được đặc tính của vô tham là điều khó khăn, vì những khoảnh khắc vô tham thật hiếm </w:t>
      </w:r>
      <w:r>
        <w:rPr>
          <w:color w:val="231F20"/>
        </w:rPr>
        <w:t>hoi. Chúng</w:t>
      </w:r>
      <w:r>
        <w:rPr>
          <w:color w:val="231F20"/>
          <w:spacing w:val="-17"/>
        </w:rPr>
        <w:t> </w:t>
      </w:r>
      <w:r>
        <w:rPr>
          <w:color w:val="231F20"/>
        </w:rPr>
        <w:t>ta</w:t>
      </w:r>
      <w:r>
        <w:rPr>
          <w:color w:val="231F20"/>
          <w:spacing w:val="-17"/>
        </w:rPr>
        <w:t> </w:t>
      </w:r>
      <w:r>
        <w:rPr>
          <w:color w:val="231F20"/>
        </w:rPr>
        <w:t>thường</w:t>
      </w:r>
      <w:r>
        <w:rPr>
          <w:color w:val="231F20"/>
          <w:spacing w:val="-17"/>
        </w:rPr>
        <w:t> </w:t>
      </w:r>
      <w:r>
        <w:rPr>
          <w:color w:val="231F20"/>
        </w:rPr>
        <w:t>quá</w:t>
      </w:r>
      <w:r>
        <w:rPr>
          <w:color w:val="231F20"/>
          <w:spacing w:val="-17"/>
        </w:rPr>
        <w:t> </w:t>
      </w:r>
      <w:r>
        <w:rPr>
          <w:color w:val="231F20"/>
        </w:rPr>
        <w:t>lười</w:t>
      </w:r>
      <w:r>
        <w:rPr>
          <w:color w:val="231F20"/>
          <w:spacing w:val="-17"/>
        </w:rPr>
        <w:t> </w:t>
      </w:r>
      <w:r>
        <w:rPr>
          <w:color w:val="231F20"/>
        </w:rPr>
        <w:t>biếng</w:t>
      </w:r>
      <w:r>
        <w:rPr>
          <w:color w:val="231F20"/>
          <w:spacing w:val="-17"/>
        </w:rPr>
        <w:t> </w:t>
      </w:r>
      <w:r>
        <w:rPr>
          <w:color w:val="231F20"/>
        </w:rPr>
        <w:t>để</w:t>
      </w:r>
      <w:r>
        <w:rPr>
          <w:color w:val="231F20"/>
          <w:spacing w:val="-17"/>
        </w:rPr>
        <w:t> </w:t>
      </w:r>
      <w:r>
        <w:rPr>
          <w:color w:val="231F20"/>
        </w:rPr>
        <w:t>làm</w:t>
      </w:r>
      <w:r>
        <w:rPr>
          <w:color w:val="231F20"/>
          <w:spacing w:val="-16"/>
        </w:rPr>
        <w:t> </w:t>
      </w:r>
      <w:r>
        <w:rPr>
          <w:color w:val="231F20"/>
        </w:rPr>
        <w:t>gì</w:t>
      </w:r>
      <w:r>
        <w:rPr>
          <w:color w:val="231F20"/>
          <w:spacing w:val="-17"/>
        </w:rPr>
        <w:t> </w:t>
      </w:r>
      <w:r>
        <w:rPr>
          <w:color w:val="231F20"/>
        </w:rPr>
        <w:t>cho</w:t>
      </w:r>
      <w:r>
        <w:rPr>
          <w:color w:val="231F20"/>
          <w:spacing w:val="-17"/>
        </w:rPr>
        <w:t> </w:t>
      </w:r>
      <w:r>
        <w:rPr>
          <w:color w:val="231F20"/>
        </w:rPr>
        <w:t>ai</w:t>
      </w:r>
      <w:r>
        <w:rPr>
          <w:color w:val="231F20"/>
          <w:spacing w:val="-17"/>
        </w:rPr>
        <w:t> </w:t>
      </w:r>
      <w:r>
        <w:rPr>
          <w:color w:val="231F20"/>
        </w:rPr>
        <w:t>khác; chúng ta bị dính mắc với tiện nghi và muốn được an thân. Hoặc ta có thể tìm ra vài biện minh như: thời tiết</w:t>
      </w:r>
      <w:r>
        <w:rPr>
          <w:color w:val="231F20"/>
          <w:spacing w:val="-7"/>
        </w:rPr>
        <w:t> </w:t>
      </w:r>
      <w:r>
        <w:rPr>
          <w:color w:val="231F20"/>
        </w:rPr>
        <w:t>quá</w:t>
      </w:r>
      <w:r>
        <w:rPr>
          <w:color w:val="231F20"/>
          <w:spacing w:val="-7"/>
        </w:rPr>
        <w:t> </w:t>
      </w:r>
      <w:r>
        <w:rPr>
          <w:color w:val="231F20"/>
        </w:rPr>
        <w:t>lạnh</w:t>
      </w:r>
      <w:r>
        <w:rPr>
          <w:color w:val="231F20"/>
          <w:spacing w:val="-7"/>
        </w:rPr>
        <w:t> </w:t>
      </w:r>
      <w:r>
        <w:rPr>
          <w:color w:val="231F20"/>
        </w:rPr>
        <w:t>hoặc</w:t>
      </w:r>
      <w:r>
        <w:rPr>
          <w:color w:val="231F20"/>
          <w:spacing w:val="-7"/>
        </w:rPr>
        <w:t> </w:t>
      </w:r>
      <w:r>
        <w:rPr>
          <w:color w:val="231F20"/>
        </w:rPr>
        <w:t>quá</w:t>
      </w:r>
      <w:r>
        <w:rPr>
          <w:color w:val="231F20"/>
          <w:spacing w:val="-7"/>
        </w:rPr>
        <w:t> </w:t>
      </w:r>
      <w:r>
        <w:rPr>
          <w:color w:val="231F20"/>
        </w:rPr>
        <w:t>nóng</w:t>
      </w:r>
      <w:r>
        <w:rPr>
          <w:color w:val="231F20"/>
          <w:spacing w:val="-7"/>
        </w:rPr>
        <w:t> </w:t>
      </w:r>
      <w:r>
        <w:rPr>
          <w:color w:val="231F20"/>
        </w:rPr>
        <w:t>để</w:t>
      </w:r>
      <w:r>
        <w:rPr>
          <w:color w:val="231F20"/>
          <w:spacing w:val="-7"/>
        </w:rPr>
        <w:t> </w:t>
      </w:r>
      <w:r>
        <w:rPr>
          <w:color w:val="231F20"/>
        </w:rPr>
        <w:t>gắng</w:t>
      </w:r>
      <w:r>
        <w:rPr>
          <w:color w:val="231F20"/>
          <w:spacing w:val="-7"/>
        </w:rPr>
        <w:t> </w:t>
      </w:r>
      <w:r>
        <w:rPr>
          <w:color w:val="231F20"/>
        </w:rPr>
        <w:t>sức</w:t>
      </w:r>
      <w:r>
        <w:rPr>
          <w:color w:val="231F20"/>
          <w:spacing w:val="-7"/>
        </w:rPr>
        <w:t> </w:t>
      </w:r>
      <w:r>
        <w:rPr>
          <w:color w:val="231F20"/>
        </w:rPr>
        <w:t>vì</w:t>
      </w:r>
      <w:r>
        <w:rPr>
          <w:color w:val="231F20"/>
          <w:spacing w:val="-7"/>
        </w:rPr>
        <w:t> </w:t>
      </w:r>
      <w:r>
        <w:rPr>
          <w:color w:val="231F20"/>
        </w:rPr>
        <w:t>ai</w:t>
      </w:r>
      <w:r>
        <w:rPr>
          <w:color w:val="231F20"/>
          <w:spacing w:val="-7"/>
        </w:rPr>
        <w:t> </w:t>
      </w:r>
      <w:r>
        <w:rPr>
          <w:color w:val="231F20"/>
        </w:rPr>
        <w:t>đó.</w:t>
      </w:r>
      <w:r>
        <w:rPr>
          <w:color w:val="231F20"/>
          <w:spacing w:val="-11"/>
        </w:rPr>
        <w:t> </w:t>
      </w:r>
      <w:r>
        <w:rPr>
          <w:color w:val="231F20"/>
        </w:rPr>
        <w:t>Tuy nhiên,</w:t>
      </w:r>
      <w:r>
        <w:rPr>
          <w:color w:val="231F20"/>
          <w:spacing w:val="-15"/>
        </w:rPr>
        <w:t> </w:t>
      </w:r>
      <w:r>
        <w:rPr>
          <w:color w:val="231F20"/>
        </w:rPr>
        <w:t>khi</w:t>
      </w:r>
      <w:r>
        <w:rPr>
          <w:color w:val="231F20"/>
          <w:spacing w:val="-15"/>
        </w:rPr>
        <w:t> </w:t>
      </w:r>
      <w:r>
        <w:rPr>
          <w:color w:val="231F20"/>
        </w:rPr>
        <w:t>có</w:t>
      </w:r>
      <w:r>
        <w:rPr>
          <w:color w:val="231F20"/>
          <w:spacing w:val="-15"/>
        </w:rPr>
        <w:t> </w:t>
      </w:r>
      <w:r>
        <w:rPr>
          <w:color w:val="231F20"/>
        </w:rPr>
        <w:t>duyên</w:t>
      </w:r>
      <w:r>
        <w:rPr>
          <w:color w:val="231F20"/>
          <w:spacing w:val="-15"/>
        </w:rPr>
        <w:t> </w:t>
      </w:r>
      <w:r>
        <w:rPr>
          <w:color w:val="231F20"/>
        </w:rPr>
        <w:t>cho</w:t>
      </w:r>
      <w:r>
        <w:rPr>
          <w:color w:val="231F20"/>
          <w:spacing w:val="-15"/>
        </w:rPr>
        <w:t> </w:t>
      </w:r>
      <w:r>
        <w:rPr>
          <w:color w:val="231F20"/>
        </w:rPr>
        <w:t>vô</w:t>
      </w:r>
      <w:r>
        <w:rPr>
          <w:color w:val="231F20"/>
          <w:spacing w:val="-15"/>
        </w:rPr>
        <w:t> </w:t>
      </w:r>
      <w:r>
        <w:rPr>
          <w:color w:val="231F20"/>
        </w:rPr>
        <w:t>tham,</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không</w:t>
      </w:r>
      <w:r>
        <w:rPr>
          <w:color w:val="231F20"/>
          <w:spacing w:val="-15"/>
        </w:rPr>
        <w:t> </w:t>
      </w:r>
      <w:r>
        <w:rPr>
          <w:color w:val="231F20"/>
        </w:rPr>
        <w:t>để</w:t>
      </w:r>
      <w:r>
        <w:rPr>
          <w:color w:val="231F20"/>
          <w:spacing w:val="-15"/>
        </w:rPr>
        <w:t> </w:t>
      </w:r>
      <w:r>
        <w:rPr>
          <w:color w:val="231F20"/>
        </w:rPr>
        <w:t>ý đến</w:t>
      </w:r>
      <w:r>
        <w:rPr>
          <w:color w:val="231F20"/>
          <w:spacing w:val="-5"/>
        </w:rPr>
        <w:t> </w:t>
      </w:r>
      <w:r>
        <w:rPr>
          <w:color w:val="231F20"/>
        </w:rPr>
        <w:t>mệt</w:t>
      </w:r>
      <w:r>
        <w:rPr>
          <w:color w:val="231F20"/>
          <w:spacing w:val="-5"/>
        </w:rPr>
        <w:t> </w:t>
      </w:r>
      <w:r>
        <w:rPr>
          <w:color w:val="231F20"/>
        </w:rPr>
        <w:t>mỏi</w:t>
      </w:r>
      <w:r>
        <w:rPr>
          <w:color w:val="231F20"/>
          <w:spacing w:val="-5"/>
        </w:rPr>
        <w:t> </w:t>
      </w:r>
      <w:r>
        <w:rPr>
          <w:color w:val="231F20"/>
        </w:rPr>
        <w:t>và</w:t>
      </w:r>
      <w:r>
        <w:rPr>
          <w:color w:val="231F20"/>
          <w:spacing w:val="-5"/>
        </w:rPr>
        <w:t> </w:t>
      </w:r>
      <w:r>
        <w:rPr>
          <w:color w:val="231F20"/>
        </w:rPr>
        <w:t>bất</w:t>
      </w:r>
      <w:r>
        <w:rPr>
          <w:color w:val="231F20"/>
          <w:spacing w:val="-5"/>
        </w:rPr>
        <w:t> </w:t>
      </w:r>
      <w:r>
        <w:rPr>
          <w:color w:val="231F20"/>
        </w:rPr>
        <w:t>tiện,</w:t>
      </w:r>
      <w:r>
        <w:rPr>
          <w:color w:val="231F20"/>
          <w:spacing w:val="-5"/>
        </w:rPr>
        <w:t> </w:t>
      </w:r>
      <w:r>
        <w:rPr>
          <w:color w:val="231F20"/>
        </w:rPr>
        <w:t>không</w:t>
      </w:r>
      <w:r>
        <w:rPr>
          <w:color w:val="231F20"/>
          <w:spacing w:val="-5"/>
        </w:rPr>
        <w:t> </w:t>
      </w:r>
      <w:r>
        <w:rPr>
          <w:color w:val="231F20"/>
        </w:rPr>
        <w:t>nghĩ</w:t>
      </w:r>
      <w:r>
        <w:rPr>
          <w:color w:val="231F20"/>
          <w:spacing w:val="-5"/>
        </w:rPr>
        <w:t> </w:t>
      </w:r>
      <w:r>
        <w:rPr>
          <w:color w:val="231F20"/>
        </w:rPr>
        <w:t>đến</w:t>
      </w:r>
      <w:r>
        <w:rPr>
          <w:color w:val="231F20"/>
          <w:spacing w:val="-5"/>
        </w:rPr>
        <w:t> </w:t>
      </w:r>
      <w:r>
        <w:rPr>
          <w:color w:val="231F20"/>
        </w:rPr>
        <w:t>bản</w:t>
      </w:r>
      <w:r>
        <w:rPr>
          <w:color w:val="231F20"/>
          <w:spacing w:val="-5"/>
        </w:rPr>
        <w:t> </w:t>
      </w:r>
      <w:r>
        <w:rPr>
          <w:color w:val="231F20"/>
        </w:rPr>
        <w:t>thân</w:t>
      </w:r>
      <w:r>
        <w:rPr>
          <w:color w:val="231F20"/>
          <w:spacing w:val="-5"/>
        </w:rPr>
        <w:t> </w:t>
      </w:r>
      <w:r>
        <w:rPr>
          <w:color w:val="231F20"/>
        </w:rPr>
        <w:t>mà nhận</w:t>
      </w:r>
      <w:r>
        <w:rPr>
          <w:color w:val="231F20"/>
          <w:spacing w:val="-12"/>
        </w:rPr>
        <w:t> </w:t>
      </w:r>
      <w:r>
        <w:rPr>
          <w:color w:val="231F20"/>
        </w:rPr>
        <w:t>ra</w:t>
      </w:r>
      <w:r>
        <w:rPr>
          <w:color w:val="231F20"/>
          <w:spacing w:val="-12"/>
        </w:rPr>
        <w:t> </w:t>
      </w:r>
      <w:r>
        <w:rPr>
          <w:color w:val="231F20"/>
        </w:rPr>
        <w:t>lợi</w:t>
      </w:r>
      <w:r>
        <w:rPr>
          <w:color w:val="231F20"/>
          <w:spacing w:val="-12"/>
        </w:rPr>
        <w:t> </w:t>
      </w:r>
      <w:r>
        <w:rPr>
          <w:color w:val="231F20"/>
        </w:rPr>
        <w:t>ích</w:t>
      </w:r>
      <w:r>
        <w:rPr>
          <w:color w:val="231F20"/>
          <w:spacing w:val="-12"/>
        </w:rPr>
        <w:t> </w:t>
      </w:r>
      <w:r>
        <w:rPr>
          <w:color w:val="231F20"/>
        </w:rPr>
        <w:t>của</w:t>
      </w:r>
      <w:r>
        <w:rPr>
          <w:color w:val="231F20"/>
          <w:spacing w:val="-12"/>
        </w:rPr>
        <w:t> </w:t>
      </w:r>
      <w:r>
        <w:rPr>
          <w:color w:val="231F20"/>
        </w:rPr>
        <w:t>việc</w:t>
      </w:r>
      <w:r>
        <w:rPr>
          <w:color w:val="231F20"/>
          <w:spacing w:val="-12"/>
        </w:rPr>
        <w:t> </w:t>
      </w:r>
      <w:r>
        <w:rPr>
          <w:color w:val="231F20"/>
        </w:rPr>
        <w:t>giúp</w:t>
      </w:r>
      <w:r>
        <w:rPr>
          <w:color w:val="231F20"/>
          <w:spacing w:val="-12"/>
        </w:rPr>
        <w:t> </w:t>
      </w:r>
      <w:r>
        <w:rPr>
          <w:color w:val="231F20"/>
        </w:rPr>
        <w:t>đỡ</w:t>
      </w:r>
      <w:r>
        <w:rPr>
          <w:color w:val="231F20"/>
          <w:spacing w:val="-12"/>
        </w:rPr>
        <w:t> </w:t>
      </w:r>
      <w:r>
        <w:rPr>
          <w:color w:val="231F20"/>
        </w:rPr>
        <w:t>người</w:t>
      </w:r>
      <w:r>
        <w:rPr>
          <w:color w:val="231F20"/>
          <w:spacing w:val="-12"/>
        </w:rPr>
        <w:t> </w:t>
      </w:r>
      <w:r>
        <w:rPr>
          <w:color w:val="231F20"/>
        </w:rPr>
        <w:t>khác.</w:t>
      </w:r>
      <w:r>
        <w:rPr>
          <w:color w:val="231F20"/>
          <w:spacing w:val="-12"/>
        </w:rPr>
        <w:t> </w:t>
      </w:r>
      <w:r>
        <w:rPr>
          <w:color w:val="231F20"/>
        </w:rPr>
        <w:t>Qua</w:t>
      </w:r>
      <w:r>
        <w:rPr>
          <w:color w:val="231F20"/>
          <w:spacing w:val="-12"/>
        </w:rPr>
        <w:t> </w:t>
      </w:r>
      <w:r>
        <w:rPr>
          <w:color w:val="231F20"/>
        </w:rPr>
        <w:t>kinh nghiệm chúng ta học được rằng vô tham thật lợi lạc cho</w:t>
      </w:r>
      <w:r>
        <w:rPr>
          <w:color w:val="231F20"/>
          <w:spacing w:val="-6"/>
        </w:rPr>
        <w:t> </w:t>
      </w:r>
      <w:r>
        <w:rPr>
          <w:color w:val="231F20"/>
        </w:rPr>
        <w:t>cả</w:t>
      </w:r>
      <w:r>
        <w:rPr>
          <w:color w:val="231F20"/>
          <w:spacing w:val="-6"/>
        </w:rPr>
        <w:t> </w:t>
      </w:r>
      <w:r>
        <w:rPr>
          <w:color w:val="231F20"/>
        </w:rPr>
        <w:t>chính</w:t>
      </w:r>
      <w:r>
        <w:rPr>
          <w:color w:val="231F20"/>
          <w:spacing w:val="-6"/>
        </w:rPr>
        <w:t> </w:t>
      </w:r>
      <w:r>
        <w:rPr>
          <w:color w:val="231F20"/>
        </w:rPr>
        <w:t>mình</w:t>
      </w:r>
      <w:r>
        <w:rPr>
          <w:color w:val="231F20"/>
          <w:spacing w:val="-6"/>
        </w:rPr>
        <w:t> </w:t>
      </w:r>
      <w:r>
        <w:rPr>
          <w:color w:val="231F20"/>
        </w:rPr>
        <w:t>và</w:t>
      </w:r>
      <w:r>
        <w:rPr>
          <w:color w:val="231F20"/>
          <w:spacing w:val="-6"/>
        </w:rPr>
        <w:t> </w:t>
      </w:r>
      <w:r>
        <w:rPr>
          <w:color w:val="231F20"/>
        </w:rPr>
        <w:t>mọi</w:t>
      </w:r>
      <w:r>
        <w:rPr>
          <w:color w:val="231F20"/>
          <w:spacing w:val="-6"/>
        </w:rPr>
        <w:t> </w:t>
      </w:r>
      <w:r>
        <w:rPr>
          <w:color w:val="231F20"/>
        </w:rPr>
        <w:t>người.</w:t>
      </w:r>
      <w:r>
        <w:rPr>
          <w:color w:val="231F20"/>
          <w:spacing w:val="-11"/>
        </w:rPr>
        <w:t> </w:t>
      </w:r>
      <w:r>
        <w:rPr>
          <w:color w:val="231F20"/>
        </w:rPr>
        <w:t>Tại</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có vô</w:t>
      </w:r>
      <w:r>
        <w:rPr>
          <w:color w:val="231F20"/>
          <w:spacing w:val="-12"/>
        </w:rPr>
        <w:t> </w:t>
      </w:r>
      <w:r>
        <w:rPr>
          <w:color w:val="231F20"/>
        </w:rPr>
        <w:t>tham,</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từ</w:t>
      </w:r>
      <w:r>
        <w:rPr>
          <w:color w:val="231F20"/>
          <w:spacing w:val="-12"/>
        </w:rPr>
        <w:t> </w:t>
      </w:r>
      <w:r>
        <w:rPr>
          <w:color w:val="231F20"/>
        </w:rPr>
        <w:t>bỏ</w:t>
      </w:r>
      <w:r>
        <w:rPr>
          <w:color w:val="231F20"/>
          <w:spacing w:val="-12"/>
        </w:rPr>
        <w:t> </w:t>
      </w:r>
      <w:r>
        <w:rPr>
          <w:color w:val="231F20"/>
        </w:rPr>
        <w:t>lạc</w:t>
      </w:r>
      <w:r>
        <w:rPr>
          <w:color w:val="231F20"/>
          <w:spacing w:val="-12"/>
        </w:rPr>
        <w:t> </w:t>
      </w:r>
      <w:r>
        <w:rPr>
          <w:color w:val="231F20"/>
        </w:rPr>
        <w:t>thú</w:t>
      </w:r>
      <w:r>
        <w:rPr>
          <w:color w:val="231F20"/>
          <w:spacing w:val="-12"/>
        </w:rPr>
        <w:t> </w:t>
      </w:r>
      <w:r>
        <w:rPr>
          <w:color w:val="231F20"/>
        </w:rPr>
        <w:t>của</w:t>
      </w:r>
      <w:r>
        <w:rPr>
          <w:color w:val="231F20"/>
          <w:spacing w:val="-12"/>
        </w:rPr>
        <w:t> </w:t>
      </w:r>
      <w:r>
        <w:rPr>
          <w:color w:val="231F20"/>
        </w:rPr>
        <w:t>bản</w:t>
      </w:r>
      <w:r>
        <w:rPr>
          <w:color w:val="231F20"/>
          <w:spacing w:val="-12"/>
        </w:rPr>
        <w:t> </w:t>
      </w:r>
      <w:r>
        <w:rPr>
          <w:color w:val="231F20"/>
        </w:rPr>
        <w:t>thân</w:t>
      </w:r>
      <w:r>
        <w:rPr>
          <w:color w:val="231F20"/>
          <w:spacing w:val="-12"/>
        </w:rPr>
        <w:t> </w:t>
      </w:r>
      <w:r>
        <w:rPr>
          <w:color w:val="231F20"/>
        </w:rPr>
        <w:t>và</w:t>
      </w:r>
      <w:r>
        <w:rPr>
          <w:color w:val="231F20"/>
          <w:spacing w:val="-12"/>
        </w:rPr>
        <w:t> </w:t>
      </w:r>
      <w:r>
        <w:rPr>
          <w:color w:val="231F20"/>
        </w:rPr>
        <w:t>khi</w:t>
      </w:r>
      <w:r>
        <w:rPr>
          <w:color w:val="231F20"/>
          <w:spacing w:val="-12"/>
        </w:rPr>
        <w:t> </w:t>
      </w:r>
      <w:r>
        <w:rPr>
          <w:color w:val="231F20"/>
        </w:rPr>
        <w:t>ấy có</w:t>
      </w:r>
      <w:r>
        <w:rPr>
          <w:color w:val="231F20"/>
          <w:spacing w:val="-5"/>
        </w:rPr>
        <w:t> </w:t>
      </w:r>
      <w:r>
        <w:rPr>
          <w:color w:val="231F20"/>
        </w:rPr>
        <w:t>an</w:t>
      </w:r>
      <w:r>
        <w:rPr>
          <w:color w:val="231F20"/>
          <w:spacing w:val="-5"/>
        </w:rPr>
        <w:t> </w:t>
      </w:r>
      <w:r>
        <w:rPr>
          <w:color w:val="231F20"/>
        </w:rPr>
        <w:t>tịnh.</w:t>
      </w:r>
      <w:r>
        <w:rPr>
          <w:color w:val="231F20"/>
          <w:spacing w:val="-5"/>
        </w:rPr>
        <w:t> </w:t>
      </w:r>
      <w:r>
        <w:rPr>
          <w:color w:val="231F20"/>
        </w:rPr>
        <w:t>Dường</w:t>
      </w:r>
      <w:r>
        <w:rPr>
          <w:color w:val="231F20"/>
          <w:spacing w:val="-5"/>
        </w:rPr>
        <w:t> </w:t>
      </w:r>
      <w:r>
        <w:rPr>
          <w:color w:val="231F20"/>
        </w:rPr>
        <w:t>như</w:t>
      </w:r>
      <w:r>
        <w:rPr>
          <w:color w:val="231F20"/>
          <w:spacing w:val="-5"/>
        </w:rPr>
        <w:t> </w:t>
      </w:r>
      <w:r>
        <w:rPr>
          <w:color w:val="231F20"/>
        </w:rPr>
        <w:t>tại</w:t>
      </w:r>
      <w:r>
        <w:rPr>
          <w:color w:val="231F20"/>
          <w:spacing w:val="-5"/>
        </w:rPr>
        <w:t> </w:t>
      </w:r>
      <w:r>
        <w:rPr>
          <w:color w:val="231F20"/>
        </w:rPr>
        <w:t>một</w:t>
      </w:r>
      <w:r>
        <w:rPr>
          <w:color w:val="231F20"/>
          <w:spacing w:val="-5"/>
        </w:rPr>
        <w:t> </w:t>
      </w:r>
      <w:r>
        <w:rPr>
          <w:color w:val="231F20"/>
        </w:rPr>
        <w:t>thời</w:t>
      </w:r>
      <w:r>
        <w:rPr>
          <w:color w:val="231F20"/>
          <w:spacing w:val="-5"/>
        </w:rPr>
        <w:t> </w:t>
      </w:r>
      <w:r>
        <w:rPr>
          <w:color w:val="231F20"/>
        </w:rPr>
        <w:t>điểm</w:t>
      </w:r>
      <w:r>
        <w:rPr>
          <w:color w:val="231F20"/>
          <w:spacing w:val="-5"/>
        </w:rPr>
        <w:t> </w:t>
      </w:r>
      <w:r>
        <w:rPr>
          <w:color w:val="231F20"/>
        </w:rPr>
        <w:t>nào</w:t>
      </w:r>
      <w:r>
        <w:rPr>
          <w:color w:val="231F20"/>
          <w:spacing w:val="-5"/>
        </w:rPr>
        <w:t> </w:t>
      </w:r>
      <w:r>
        <w:rPr>
          <w:color w:val="231F20"/>
        </w:rPr>
        <w:t>đó</w:t>
      </w:r>
      <w:r>
        <w:rPr>
          <w:color w:val="231F20"/>
          <w:spacing w:val="-5"/>
        </w:rPr>
        <w:t> </w:t>
      </w:r>
      <w:r>
        <w:rPr>
          <w:color w:val="231F20"/>
        </w:rPr>
        <w:t>ta</w:t>
      </w:r>
      <w:r>
        <w:rPr>
          <w:color w:val="231F20"/>
          <w:spacing w:val="-5"/>
        </w:rPr>
        <w:t> </w:t>
      </w:r>
      <w:r>
        <w:rPr>
          <w:color w:val="231F20"/>
        </w:rPr>
        <w:t>có thể lựa chọn giữa thiện và bất thiện, nhưng thực chất không hề có tự ngã nào lựa chọn; mỗi khoảnh khắc tâm</w:t>
      </w:r>
      <w:r>
        <w:rPr>
          <w:color w:val="231F20"/>
          <w:spacing w:val="-2"/>
        </w:rPr>
        <w:t> </w:t>
      </w:r>
      <w:r>
        <w:rPr>
          <w:color w:val="231F20"/>
        </w:rPr>
        <w:t>đều</w:t>
      </w:r>
      <w:r>
        <w:rPr>
          <w:color w:val="231F20"/>
          <w:spacing w:val="-2"/>
        </w:rPr>
        <w:t> </w:t>
      </w:r>
      <w:r>
        <w:rPr>
          <w:color w:val="231F20"/>
        </w:rPr>
        <w:t>được</w:t>
      </w:r>
      <w:r>
        <w:rPr>
          <w:color w:val="231F20"/>
          <w:spacing w:val="-2"/>
        </w:rPr>
        <w:t> </w:t>
      </w:r>
      <w:r>
        <w:rPr>
          <w:color w:val="231F20"/>
        </w:rPr>
        <w:t>duyên</w:t>
      </w:r>
      <w:r>
        <w:rPr>
          <w:color w:val="231F20"/>
          <w:spacing w:val="-2"/>
        </w:rPr>
        <w:t> </w:t>
      </w:r>
      <w:r>
        <w:rPr>
          <w:color w:val="231F20"/>
        </w:rPr>
        <w:t>bởi</w:t>
      </w:r>
      <w:r>
        <w:rPr>
          <w:color w:val="231F20"/>
          <w:spacing w:val="-2"/>
        </w:rPr>
        <w:t> </w:t>
      </w:r>
      <w:r>
        <w:rPr>
          <w:color w:val="231F20"/>
        </w:rPr>
        <w:t>nhiều</w:t>
      </w:r>
      <w:r>
        <w:rPr>
          <w:color w:val="231F20"/>
          <w:spacing w:val="-2"/>
        </w:rPr>
        <w:t> </w:t>
      </w:r>
      <w:r>
        <w:rPr>
          <w:color w:val="231F20"/>
        </w:rPr>
        <w:t>yếu</w:t>
      </w:r>
      <w:r>
        <w:rPr>
          <w:color w:val="231F20"/>
          <w:spacing w:val="-2"/>
        </w:rPr>
        <w:t> </w:t>
      </w:r>
      <w:r>
        <w:rPr>
          <w:color w:val="231F20"/>
        </w:rPr>
        <w:t>tố.</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tự ngã</w:t>
      </w:r>
      <w:r>
        <w:rPr>
          <w:color w:val="231F20"/>
          <w:spacing w:val="3"/>
        </w:rPr>
        <w:t> </w:t>
      </w:r>
      <w:r>
        <w:rPr>
          <w:color w:val="231F20"/>
        </w:rPr>
        <w:t>mà</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vô</w:t>
      </w:r>
      <w:r>
        <w:rPr>
          <w:color w:val="231F20"/>
          <w:spacing w:val="3"/>
        </w:rPr>
        <w:t> </w:t>
      </w:r>
      <w:r>
        <w:rPr>
          <w:color w:val="231F20"/>
        </w:rPr>
        <w:t>tham</w:t>
      </w:r>
      <w:r>
        <w:rPr>
          <w:color w:val="231F20"/>
          <w:spacing w:val="3"/>
        </w:rPr>
        <w:t> </w:t>
      </w:r>
      <w:r>
        <w:rPr>
          <w:color w:val="231F20"/>
        </w:rPr>
        <w:t>đã</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chức</w:t>
      </w:r>
      <w:r>
        <w:rPr>
          <w:color w:val="231F20"/>
          <w:spacing w:val="3"/>
        </w:rPr>
        <w:t> </w:t>
      </w:r>
      <w:r>
        <w:rPr>
          <w:color w:val="231F20"/>
        </w:rPr>
        <w:t>năng</w:t>
      </w:r>
      <w:r>
        <w:rPr>
          <w:color w:val="231F20"/>
          <w:spacing w:val="3"/>
        </w:rPr>
        <w:t> </w:t>
      </w:r>
      <w:r>
        <w:rPr>
          <w:color w:val="231F20"/>
          <w:spacing w:val="-5"/>
        </w:rPr>
        <w:t>xả</w:t>
      </w:r>
    </w:p>
    <w:p>
      <w:pPr>
        <w:pStyle w:val="BodyText"/>
        <w:spacing w:after="0" w:line="252"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ly. Chúng ta không thể</w:t>
      </w:r>
      <w:r>
        <w:rPr>
          <w:color w:val="231F20"/>
          <w:spacing w:val="-1"/>
        </w:rPr>
        <w:t> </w:t>
      </w:r>
      <w:r>
        <w:rPr>
          <w:color w:val="231F20"/>
        </w:rPr>
        <w:t>ép mình</w:t>
      </w:r>
      <w:r>
        <w:rPr>
          <w:color w:val="231F20"/>
          <w:spacing w:val="-1"/>
        </w:rPr>
        <w:t> </w:t>
      </w:r>
      <w:r>
        <w:rPr>
          <w:color w:val="231F20"/>
        </w:rPr>
        <w:t>từ</w:t>
      </w:r>
      <w:r>
        <w:rPr>
          <w:color w:val="231F20"/>
          <w:spacing w:val="-1"/>
        </w:rPr>
        <w:t> </w:t>
      </w:r>
      <w:r>
        <w:rPr>
          <w:color w:val="231F20"/>
        </w:rPr>
        <w:t>bỏ dục lạc,</w:t>
      </w:r>
      <w:r>
        <w:rPr>
          <w:color w:val="231F20"/>
          <w:spacing w:val="-1"/>
        </w:rPr>
        <w:t> </w:t>
      </w:r>
      <w:r>
        <w:rPr>
          <w:color w:val="231F20"/>
        </w:rPr>
        <w:t>nhưng ta có thể học về sự khác biệt giữa tính chất của thiện và bất thiện khi chúng xuất hiện. Như vậy, dần dần chúng</w:t>
      </w:r>
      <w:r>
        <w:rPr>
          <w:color w:val="231F20"/>
          <w:spacing w:val="-8"/>
        </w:rPr>
        <w:t> </w:t>
      </w:r>
      <w:r>
        <w:rPr>
          <w:color w:val="231F20"/>
        </w:rPr>
        <w:t>ta</w:t>
      </w:r>
      <w:r>
        <w:rPr>
          <w:color w:val="231F20"/>
          <w:spacing w:val="-8"/>
        </w:rPr>
        <w:t> </w:t>
      </w:r>
      <w:r>
        <w:rPr>
          <w:color w:val="231F20"/>
        </w:rPr>
        <w:t>sẽ</w:t>
      </w:r>
      <w:r>
        <w:rPr>
          <w:color w:val="231F20"/>
          <w:spacing w:val="-8"/>
        </w:rPr>
        <w:t> </w:t>
      </w:r>
      <w:r>
        <w:rPr>
          <w:color w:val="231F20"/>
        </w:rPr>
        <w:t>thấy</w:t>
      </w:r>
      <w:r>
        <w:rPr>
          <w:color w:val="231F20"/>
          <w:spacing w:val="-8"/>
        </w:rPr>
        <w:t> </w:t>
      </w:r>
      <w:r>
        <w:rPr>
          <w:color w:val="231F20"/>
        </w:rPr>
        <w:t>được</w:t>
      </w:r>
      <w:r>
        <w:rPr>
          <w:color w:val="231F20"/>
          <w:spacing w:val="-8"/>
        </w:rPr>
        <w:t> </w:t>
      </w:r>
      <w:r>
        <w:rPr>
          <w:color w:val="231F20"/>
        </w:rPr>
        <w:t>rằng</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thật</w:t>
      </w:r>
      <w:r>
        <w:rPr>
          <w:color w:val="231F20"/>
          <w:spacing w:val="-8"/>
        </w:rPr>
        <w:t> </w:t>
      </w:r>
      <w:r>
        <w:rPr>
          <w:color w:val="231F20"/>
        </w:rPr>
        <w:t>lợi</w:t>
      </w:r>
      <w:r>
        <w:rPr>
          <w:color w:val="231F20"/>
          <w:spacing w:val="-8"/>
        </w:rPr>
        <w:t> </w:t>
      </w:r>
      <w:r>
        <w:rPr>
          <w:color w:val="231F20"/>
        </w:rPr>
        <w:t>lạc</w:t>
      </w:r>
      <w:r>
        <w:rPr>
          <w:color w:val="231F20"/>
          <w:spacing w:val="-8"/>
        </w:rPr>
        <w:t> </w:t>
      </w:r>
      <w:r>
        <w:rPr>
          <w:color w:val="231F20"/>
        </w:rPr>
        <w:t>còn bất thiện pháp thì không mang lại lợi ích mà gây </w:t>
      </w:r>
      <w:r>
        <w:rPr>
          <w:color w:val="231F20"/>
          <w:spacing w:val="-4"/>
        </w:rPr>
        <w:t>hại.</w:t>
      </w:r>
    </w:p>
    <w:p>
      <w:pPr>
        <w:pStyle w:val="BodyText"/>
        <w:spacing w:line="259" w:lineRule="auto" w:before="111"/>
        <w:ind w:right="111" w:firstLine="396"/>
        <w:jc w:val="both"/>
      </w:pPr>
      <w:r>
        <w:rPr>
          <w:color w:val="231F20"/>
        </w:rPr>
        <w:t>Bất</w:t>
      </w:r>
      <w:r>
        <w:rPr>
          <w:color w:val="231F20"/>
          <w:spacing w:val="-4"/>
        </w:rPr>
        <w:t> </w:t>
      </w:r>
      <w:r>
        <w:rPr>
          <w:color w:val="231F20"/>
        </w:rPr>
        <w:t>cứ</w:t>
      </w:r>
      <w:r>
        <w:rPr>
          <w:color w:val="231F20"/>
          <w:spacing w:val="-4"/>
        </w:rPr>
        <w:t> </w:t>
      </w:r>
      <w:r>
        <w:rPr>
          <w:color w:val="231F20"/>
        </w:rPr>
        <w:t>khi</w:t>
      </w:r>
      <w:r>
        <w:rPr>
          <w:color w:val="231F20"/>
          <w:spacing w:val="-4"/>
        </w:rPr>
        <w:t> </w:t>
      </w:r>
      <w:r>
        <w:rPr>
          <w:color w:val="231F20"/>
        </w:rPr>
        <w:t>nào</w:t>
      </w:r>
      <w:r>
        <w:rPr>
          <w:color w:val="231F20"/>
          <w:spacing w:val="-4"/>
        </w:rPr>
        <w:t> </w:t>
      </w:r>
      <w:r>
        <w:rPr>
          <w:color w:val="231F20"/>
        </w:rPr>
        <w:t>tâm</w:t>
      </w:r>
      <w:r>
        <w:rPr>
          <w:color w:val="231F20"/>
          <w:spacing w:val="-4"/>
        </w:rPr>
        <w:t> </w:t>
      </w:r>
      <w:r>
        <w:rPr>
          <w:color w:val="231F20"/>
        </w:rPr>
        <w:t>thiện</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thì</w:t>
      </w:r>
      <w:r>
        <w:rPr>
          <w:color w:val="231F20"/>
          <w:spacing w:val="-4"/>
        </w:rPr>
        <w:t> </w:t>
      </w:r>
      <w:r>
        <w:rPr>
          <w:color w:val="231F20"/>
        </w:rPr>
        <w:t>cũng</w:t>
      </w:r>
      <w:r>
        <w:rPr>
          <w:color w:val="231F20"/>
          <w:spacing w:val="-4"/>
        </w:rPr>
        <w:t> </w:t>
      </w:r>
      <w:r>
        <w:rPr>
          <w:color w:val="231F20"/>
        </w:rPr>
        <w:t>có</w:t>
      </w:r>
      <w:r>
        <w:rPr>
          <w:color w:val="231F20"/>
          <w:spacing w:val="-4"/>
        </w:rPr>
        <w:t> </w:t>
      </w:r>
      <w:r>
        <w:rPr>
          <w:color w:val="231F20"/>
        </w:rPr>
        <w:t>vô tham đi kèm. Vô tham có thể sinh khởi trong cả lộ trình ngũ môn và lộ trình ý môn. Trong mỗi lộ trình tâm đều có các tâm đổng lực (javana-citta); đối với người chưa phải bậc A-la-hán, các tâm đổng lực là tâm</w:t>
      </w:r>
      <w:r>
        <w:rPr>
          <w:color w:val="231F20"/>
          <w:spacing w:val="-14"/>
        </w:rPr>
        <w:t> </w:t>
      </w:r>
      <w:r>
        <w:rPr>
          <w:color w:val="231F20"/>
        </w:rPr>
        <w:t>thiện</w:t>
      </w:r>
      <w:r>
        <w:rPr>
          <w:color w:val="231F20"/>
          <w:spacing w:val="-14"/>
        </w:rPr>
        <w:t> </w:t>
      </w:r>
      <w:r>
        <w:rPr>
          <w:color w:val="231F20"/>
        </w:rPr>
        <w:t>hoặc</w:t>
      </w:r>
      <w:r>
        <w:rPr>
          <w:color w:val="231F20"/>
          <w:spacing w:val="-14"/>
        </w:rPr>
        <w:t> </w:t>
      </w:r>
      <w:r>
        <w:rPr>
          <w:color w:val="231F20"/>
        </w:rPr>
        <w:t>tâm</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Khi</w:t>
      </w:r>
      <w:r>
        <w:rPr>
          <w:color w:val="231F20"/>
          <w:spacing w:val="-14"/>
        </w:rPr>
        <w:t> </w:t>
      </w:r>
      <w:r>
        <w:rPr>
          <w:color w:val="231F20"/>
        </w:rPr>
        <w:t>tâm</w:t>
      </w:r>
      <w:r>
        <w:rPr>
          <w:color w:val="231F20"/>
          <w:spacing w:val="-14"/>
        </w:rPr>
        <w:t> </w:t>
      </w:r>
      <w:r>
        <w:rPr>
          <w:color w:val="231F20"/>
        </w:rPr>
        <w:t>thiện</w:t>
      </w:r>
      <w:r>
        <w:rPr>
          <w:color w:val="231F20"/>
          <w:spacing w:val="-14"/>
        </w:rPr>
        <w:t> </w:t>
      </w:r>
      <w:r>
        <w:rPr>
          <w:color w:val="231F20"/>
        </w:rPr>
        <w:t>sinh</w:t>
      </w:r>
      <w:r>
        <w:rPr>
          <w:color w:val="231F20"/>
          <w:spacing w:val="-14"/>
        </w:rPr>
        <w:t> </w:t>
      </w:r>
      <w:r>
        <w:rPr>
          <w:color w:val="231F20"/>
        </w:rPr>
        <w:t>khởi, </w:t>
      </w:r>
      <w:r>
        <w:rPr>
          <w:color w:val="231F20"/>
          <w:spacing w:val="-2"/>
        </w:rPr>
        <w:t>có</w:t>
      </w:r>
      <w:r>
        <w:rPr>
          <w:color w:val="231F20"/>
          <w:spacing w:val="-13"/>
        </w:rPr>
        <w:t> </w:t>
      </w:r>
      <w:r>
        <w:rPr>
          <w:color w:val="231F20"/>
          <w:spacing w:val="-2"/>
        </w:rPr>
        <w:t>như</w:t>
      </w:r>
      <w:r>
        <w:rPr>
          <w:color w:val="231F20"/>
          <w:spacing w:val="-13"/>
        </w:rPr>
        <w:t> </w:t>
      </w:r>
      <w:r>
        <w:rPr>
          <w:color w:val="231F20"/>
          <w:spacing w:val="-2"/>
        </w:rPr>
        <w:t>lý</w:t>
      </w:r>
      <w:r>
        <w:rPr>
          <w:color w:val="231F20"/>
          <w:spacing w:val="-13"/>
        </w:rPr>
        <w:t> </w:t>
      </w:r>
      <w:r>
        <w:rPr>
          <w:color w:val="231F20"/>
          <w:spacing w:val="-2"/>
        </w:rPr>
        <w:t>tác</w:t>
      </w:r>
      <w:r>
        <w:rPr>
          <w:color w:val="231F20"/>
          <w:spacing w:val="-13"/>
        </w:rPr>
        <w:t> </w:t>
      </w:r>
      <w:r>
        <w:rPr>
          <w:color w:val="231F20"/>
          <w:spacing w:val="-2"/>
        </w:rPr>
        <w:t>ý</w:t>
      </w:r>
      <w:r>
        <w:rPr>
          <w:color w:val="231F20"/>
          <w:spacing w:val="-13"/>
        </w:rPr>
        <w:t> </w:t>
      </w:r>
      <w:r>
        <w:rPr>
          <w:color w:val="231F20"/>
          <w:spacing w:val="-2"/>
        </w:rPr>
        <w:t>tới</w:t>
      </w:r>
      <w:r>
        <w:rPr>
          <w:color w:val="231F20"/>
          <w:spacing w:val="-13"/>
        </w:rPr>
        <w:t> </w:t>
      </w:r>
      <w:r>
        <w:rPr>
          <w:color w:val="231F20"/>
          <w:spacing w:val="-2"/>
        </w:rPr>
        <w:t>đối</w:t>
      </w:r>
      <w:r>
        <w:rPr>
          <w:color w:val="231F20"/>
          <w:spacing w:val="-13"/>
        </w:rPr>
        <w:t> </w:t>
      </w:r>
      <w:r>
        <w:rPr>
          <w:color w:val="231F20"/>
          <w:spacing w:val="-2"/>
        </w:rPr>
        <w:t>tượng</w:t>
      </w:r>
      <w:r>
        <w:rPr>
          <w:color w:val="231F20"/>
          <w:spacing w:val="-13"/>
        </w:rPr>
        <w:t> </w:t>
      </w:r>
      <w:r>
        <w:rPr>
          <w:color w:val="231F20"/>
          <w:spacing w:val="-2"/>
        </w:rPr>
        <w:t>được</w:t>
      </w:r>
      <w:r>
        <w:rPr>
          <w:color w:val="231F20"/>
          <w:spacing w:val="-13"/>
        </w:rPr>
        <w:t> </w:t>
      </w:r>
      <w:r>
        <w:rPr>
          <w:color w:val="231F20"/>
          <w:spacing w:val="-2"/>
        </w:rPr>
        <w:t>kinh</w:t>
      </w:r>
      <w:r>
        <w:rPr>
          <w:color w:val="231F20"/>
          <w:spacing w:val="-13"/>
        </w:rPr>
        <w:t> </w:t>
      </w:r>
      <w:r>
        <w:rPr>
          <w:color w:val="231F20"/>
          <w:spacing w:val="-2"/>
        </w:rPr>
        <w:t>nghiệm,</w:t>
      </w:r>
      <w:r>
        <w:rPr>
          <w:color w:val="231F20"/>
          <w:spacing w:val="-13"/>
        </w:rPr>
        <w:t> </w:t>
      </w:r>
      <w:r>
        <w:rPr>
          <w:color w:val="231F20"/>
          <w:spacing w:val="-2"/>
        </w:rPr>
        <w:t>không </w:t>
      </w:r>
      <w:r>
        <w:rPr>
          <w:color w:val="231F20"/>
        </w:rPr>
        <w:t>có tham, sân và si. Vô tham đi kèm với tâm thiện có thể sinh khởi trong lộ trình nhãn môn kinh nghiệm đối</w:t>
      </w:r>
      <w:r>
        <w:rPr>
          <w:color w:val="231F20"/>
          <w:spacing w:val="-11"/>
        </w:rPr>
        <w:t> </w:t>
      </w:r>
      <w:r>
        <w:rPr>
          <w:color w:val="231F20"/>
        </w:rPr>
        <w:t>tượng</w:t>
      </w:r>
      <w:r>
        <w:rPr>
          <w:color w:val="231F20"/>
          <w:spacing w:val="-11"/>
        </w:rPr>
        <w:t> </w:t>
      </w:r>
      <w:r>
        <w:rPr>
          <w:color w:val="231F20"/>
        </w:rPr>
        <w:t>thị</w:t>
      </w:r>
      <w:r>
        <w:rPr>
          <w:color w:val="231F20"/>
          <w:spacing w:val="-11"/>
        </w:rPr>
        <w:t> </w:t>
      </w:r>
      <w:r>
        <w:rPr>
          <w:color w:val="231F20"/>
        </w:rPr>
        <w:t>giác.</w:t>
      </w:r>
      <w:r>
        <w:rPr>
          <w:color w:val="231F20"/>
          <w:spacing w:val="-12"/>
        </w:rPr>
        <w:t> </w:t>
      </w:r>
      <w:r>
        <w:rPr>
          <w:color w:val="231F20"/>
        </w:rPr>
        <w:t>Chúng</w:t>
      </w:r>
      <w:r>
        <w:rPr>
          <w:color w:val="231F20"/>
          <w:spacing w:val="-11"/>
        </w:rPr>
        <w:t> </w:t>
      </w:r>
      <w:r>
        <w:rPr>
          <w:color w:val="231F20"/>
        </w:rPr>
        <w:t>ta</w:t>
      </w:r>
      <w:r>
        <w:rPr>
          <w:color w:val="231F20"/>
          <w:spacing w:val="-11"/>
        </w:rPr>
        <w:t> </w:t>
      </w:r>
      <w:r>
        <w:rPr>
          <w:color w:val="231F20"/>
        </w:rPr>
        <w:t>thường</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vào</w:t>
      </w:r>
      <w:r>
        <w:rPr>
          <w:color w:val="231F20"/>
          <w:spacing w:val="-11"/>
        </w:rPr>
        <w:t> </w:t>
      </w:r>
      <w:r>
        <w:rPr>
          <w:color w:val="231F20"/>
        </w:rPr>
        <w:t>đối tượng thị giác nhưng khi có duyên cho tâm thiện thì sẽ sinh khởi vô tham với đối tượng đó.</w:t>
      </w:r>
    </w:p>
    <w:p>
      <w:pPr>
        <w:pStyle w:val="BodyText"/>
        <w:spacing w:line="259" w:lineRule="auto" w:before="109"/>
        <w:ind w:right="111" w:firstLine="396"/>
        <w:jc w:val="both"/>
      </w:pPr>
      <w:r>
        <w:rPr>
          <w:color w:val="231F20"/>
        </w:rPr>
        <w:t>Khi chúng ta thực hiện một thiện pháp, lúc đó đã có vô tham, chúng ta không cần phải cố gắng xả ly hay từ bỏ điều gì. Khi bố thí, chúng ta từ bỏ thói ích kỷ của mình và nghĩ đến lợi ích của người khác, </w:t>
      </w:r>
      <w:r>
        <w:rPr>
          <w:color w:val="231F20"/>
        </w:rPr>
        <w:t>ít nhất</w:t>
      </w:r>
      <w:r>
        <w:rPr>
          <w:color w:val="231F20"/>
          <w:spacing w:val="-12"/>
        </w:rPr>
        <w:t> </w:t>
      </w:r>
      <w:r>
        <w:rPr>
          <w:color w:val="231F20"/>
        </w:rPr>
        <w:t>tại</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đó.</w:t>
      </w:r>
      <w:r>
        <w:rPr>
          <w:color w:val="231F20"/>
          <w:spacing w:val="-12"/>
        </w:rPr>
        <w:t> </w:t>
      </w:r>
      <w:r>
        <w:rPr>
          <w:color w:val="231F20"/>
        </w:rPr>
        <w:t>Khi</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tránh</w:t>
      </w:r>
      <w:r>
        <w:rPr>
          <w:color w:val="231F20"/>
          <w:spacing w:val="-12"/>
        </w:rPr>
        <w:t> </w:t>
      </w:r>
      <w:r>
        <w:rPr>
          <w:color w:val="231F20"/>
        </w:rPr>
        <w:t>xa</w:t>
      </w:r>
      <w:r>
        <w:rPr>
          <w:color w:val="231F20"/>
          <w:spacing w:val="-12"/>
        </w:rPr>
        <w:t> </w:t>
      </w:r>
      <w:r>
        <w:rPr>
          <w:color w:val="231F20"/>
        </w:rPr>
        <w:t>lời</w:t>
      </w:r>
      <w:r>
        <w:rPr>
          <w:color w:val="231F20"/>
          <w:spacing w:val="-12"/>
        </w:rPr>
        <w:t> </w:t>
      </w:r>
      <w:r>
        <w:rPr>
          <w:color w:val="231F20"/>
        </w:rPr>
        <w:t>nói thô ác, chúng ta cũng từ bỏ cái gì đó, ta từ bỏ sự ác khẩu gây tổn thương bản thân và người khác. Khi có tâm</w:t>
      </w:r>
      <w:r>
        <w:rPr>
          <w:color w:val="231F20"/>
          <w:spacing w:val="-1"/>
        </w:rPr>
        <w:t> </w:t>
      </w:r>
      <w:r>
        <w:rPr>
          <w:color w:val="231F20"/>
        </w:rPr>
        <w:t>từ,</w:t>
      </w:r>
      <w:r>
        <w:rPr>
          <w:color w:val="231F20"/>
          <w:spacing w:val="-1"/>
        </w:rPr>
        <w:t> </w:t>
      </w:r>
      <w:r>
        <w:rPr>
          <w:color w:val="231F20"/>
        </w:rPr>
        <w:t>tức</w:t>
      </w:r>
      <w:r>
        <w:rPr>
          <w:color w:val="231F20"/>
          <w:spacing w:val="-1"/>
        </w:rPr>
        <w:t> </w:t>
      </w:r>
      <w:r>
        <w:rPr>
          <w:color w:val="231F20"/>
        </w:rPr>
        <w:t>là</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vô</w:t>
      </w:r>
      <w:r>
        <w:rPr>
          <w:color w:val="231F20"/>
          <w:spacing w:val="-1"/>
        </w:rPr>
        <w:t> </w:t>
      </w:r>
      <w:r>
        <w:rPr>
          <w:color w:val="231F20"/>
        </w:rPr>
        <w:t>sân</w:t>
      </w:r>
      <w:r>
        <w:rPr>
          <w:color w:val="231F20"/>
          <w:spacing w:val="-1"/>
        </w:rPr>
        <w:t> </w:t>
      </w:r>
      <w:r>
        <w:rPr>
          <w:color w:val="231F20"/>
        </w:rPr>
        <w:t>(adosa),</w:t>
      </w:r>
      <w:r>
        <w:rPr>
          <w:color w:val="231F20"/>
          <w:spacing w:val="-1"/>
        </w:rPr>
        <w:t> </w:t>
      </w:r>
      <w:r>
        <w:rPr>
          <w:color w:val="231F20"/>
        </w:rPr>
        <w:t>cũng</w:t>
      </w:r>
      <w:r>
        <w:rPr>
          <w:color w:val="231F20"/>
          <w:spacing w:val="-1"/>
        </w:rPr>
        <w:t> </w:t>
      </w:r>
      <w:r>
        <w:rPr>
          <w:color w:val="231F20"/>
        </w:rPr>
        <w:t>phải</w:t>
      </w:r>
      <w:r>
        <w:rPr>
          <w:color w:val="231F20"/>
          <w:spacing w:val="-1"/>
        </w:rPr>
        <w:t> </w:t>
      </w:r>
      <w:r>
        <w:rPr>
          <w:color w:val="231F20"/>
        </w:rPr>
        <w:t>có</w:t>
      </w:r>
      <w:r>
        <w:rPr>
          <w:color w:val="231F20"/>
          <w:spacing w:val="-1"/>
        </w:rPr>
        <w:t> </w:t>
      </w:r>
      <w:r>
        <w:rPr>
          <w:color w:val="231F20"/>
        </w:rPr>
        <w:t>vô tham</w:t>
      </w:r>
      <w:r>
        <w:rPr>
          <w:color w:val="231F20"/>
          <w:spacing w:val="-11"/>
        </w:rPr>
        <w:t> </w:t>
      </w:r>
      <w:r>
        <w:rPr>
          <w:color w:val="231F20"/>
        </w:rPr>
        <w:t>xa</w:t>
      </w:r>
      <w:r>
        <w:rPr>
          <w:color w:val="231F20"/>
          <w:spacing w:val="-11"/>
        </w:rPr>
        <w:t> </w:t>
      </w:r>
      <w:r>
        <w:rPr>
          <w:color w:val="231F20"/>
        </w:rPr>
        <w:t>lìa</w:t>
      </w:r>
      <w:r>
        <w:rPr>
          <w:color w:val="231F20"/>
          <w:spacing w:val="-11"/>
        </w:rPr>
        <w:t> </w:t>
      </w:r>
      <w:r>
        <w:rPr>
          <w:color w:val="231F20"/>
        </w:rPr>
        <w:t>lòng</w:t>
      </w:r>
      <w:r>
        <w:rPr>
          <w:color w:val="231F20"/>
          <w:spacing w:val="-11"/>
        </w:rPr>
        <w:t> </w:t>
      </w:r>
      <w:r>
        <w:rPr>
          <w:color w:val="231F20"/>
        </w:rPr>
        <w:t>vị</w:t>
      </w:r>
      <w:r>
        <w:rPr>
          <w:color w:val="231F20"/>
          <w:spacing w:val="-11"/>
        </w:rPr>
        <w:t> </w:t>
      </w:r>
      <w:r>
        <w:rPr>
          <w:color w:val="231F20"/>
        </w:rPr>
        <w:t>kỷ.</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luyến</w:t>
      </w:r>
      <w:r>
        <w:rPr>
          <w:color w:val="231F20"/>
          <w:spacing w:val="-11"/>
        </w:rPr>
        <w:t> </w:t>
      </w:r>
      <w:r>
        <w:rPr>
          <w:color w:val="231F20"/>
        </w:rPr>
        <w:t>ái</w:t>
      </w:r>
      <w:r>
        <w:rPr>
          <w:color w:val="231F20"/>
          <w:spacing w:val="-11"/>
        </w:rPr>
        <w:t> </w:t>
      </w:r>
      <w:r>
        <w:rPr>
          <w:color w:val="231F20"/>
        </w:rPr>
        <w:t>với</w:t>
      </w:r>
      <w:r>
        <w:rPr>
          <w:color w:val="231F20"/>
          <w:spacing w:val="-11"/>
        </w:rPr>
        <w:t> </w:t>
      </w:r>
      <w:r>
        <w:rPr>
          <w:color w:val="231F20"/>
        </w:rPr>
        <w:t>người</w:t>
      </w:r>
      <w:r>
        <w:rPr>
          <w:color w:val="231F20"/>
          <w:spacing w:val="-11"/>
        </w:rPr>
        <w:t> </w:t>
      </w:r>
      <w:r>
        <w:rPr>
          <w:color w:val="231F20"/>
          <w:spacing w:val="-4"/>
        </w:rPr>
        <w:t>khác</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thì</w:t>
      </w:r>
      <w:r>
        <w:rPr>
          <w:color w:val="231F20"/>
          <w:spacing w:val="-11"/>
        </w:rPr>
        <w:t> </w:t>
      </w:r>
      <w:r>
        <w:rPr>
          <w:color w:val="231F20"/>
        </w:rPr>
        <w:t>đồng</w:t>
      </w:r>
      <w:r>
        <w:rPr>
          <w:color w:val="231F20"/>
          <w:spacing w:val="-11"/>
        </w:rPr>
        <w:t> </w:t>
      </w:r>
      <w:r>
        <w:rPr>
          <w:color w:val="231F20"/>
        </w:rPr>
        <w:t>thời</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có</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Khi</w:t>
      </w:r>
      <w:r>
        <w:rPr>
          <w:color w:val="231F20"/>
          <w:spacing w:val="-11"/>
        </w:rPr>
        <w:t> </w:t>
      </w:r>
      <w:r>
        <w:rPr>
          <w:color w:val="231F20"/>
        </w:rPr>
        <w:t>ta</w:t>
      </w:r>
      <w:r>
        <w:rPr>
          <w:color w:val="231F20"/>
          <w:spacing w:val="-11"/>
        </w:rPr>
        <w:t> </w:t>
      </w:r>
      <w:r>
        <w:rPr>
          <w:color w:val="231F20"/>
        </w:rPr>
        <w:t>quyến</w:t>
      </w:r>
      <w:r>
        <w:rPr>
          <w:color w:val="231F20"/>
          <w:spacing w:val="-11"/>
        </w:rPr>
        <w:t> </w:t>
      </w:r>
      <w:r>
        <w:rPr>
          <w:color w:val="231F20"/>
        </w:rPr>
        <w:t>luyến một ai, sự quyến luyến này không đem lại điều gì tốt đẹp</w:t>
      </w:r>
      <w:r>
        <w:rPr>
          <w:color w:val="231F20"/>
          <w:spacing w:val="-6"/>
        </w:rPr>
        <w:t> </w:t>
      </w:r>
      <w:r>
        <w:rPr>
          <w:color w:val="231F20"/>
        </w:rPr>
        <w:t>cho</w:t>
      </w:r>
      <w:r>
        <w:rPr>
          <w:color w:val="231F20"/>
          <w:spacing w:val="-6"/>
        </w:rPr>
        <w:t> </w:t>
      </w:r>
      <w:r>
        <w:rPr>
          <w:color w:val="231F20"/>
        </w:rPr>
        <w:t>người</w:t>
      </w:r>
      <w:r>
        <w:rPr>
          <w:color w:val="231F20"/>
          <w:spacing w:val="-6"/>
        </w:rPr>
        <w:t> </w:t>
      </w:r>
      <w:r>
        <w:rPr>
          <w:color w:val="231F20"/>
        </w:rPr>
        <w:t>đó,</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chỉ</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với</w:t>
      </w:r>
      <w:r>
        <w:rPr>
          <w:color w:val="231F20"/>
          <w:spacing w:val="-6"/>
        </w:rPr>
        <w:t> </w:t>
      </w:r>
      <w:r>
        <w:rPr>
          <w:color w:val="231F20"/>
        </w:rPr>
        <w:t>cảm</w:t>
      </w:r>
      <w:r>
        <w:rPr>
          <w:color w:val="231F20"/>
          <w:spacing w:val="-6"/>
        </w:rPr>
        <w:t> </w:t>
      </w:r>
      <w:r>
        <w:rPr>
          <w:color w:val="231F20"/>
        </w:rPr>
        <w:t>thọ khả</w:t>
      </w:r>
      <w:r>
        <w:rPr>
          <w:color w:val="231F20"/>
          <w:spacing w:val="-3"/>
        </w:rPr>
        <w:t> </w:t>
      </w:r>
      <w:r>
        <w:rPr>
          <w:color w:val="231F20"/>
        </w:rPr>
        <w:t>ái</w:t>
      </w:r>
      <w:r>
        <w:rPr>
          <w:color w:val="231F20"/>
          <w:spacing w:val="-3"/>
        </w:rPr>
        <w:t> </w:t>
      </w:r>
      <w:r>
        <w:rPr>
          <w:color w:val="231F20"/>
        </w:rPr>
        <w:t>có</w:t>
      </w:r>
      <w:r>
        <w:rPr>
          <w:color w:val="231F20"/>
          <w:spacing w:val="-3"/>
        </w:rPr>
        <w:t> </w:t>
      </w:r>
      <w:r>
        <w:rPr>
          <w:color w:val="231F20"/>
        </w:rPr>
        <w:t>được</w:t>
      </w:r>
      <w:r>
        <w:rPr>
          <w:color w:val="231F20"/>
          <w:spacing w:val="-3"/>
        </w:rPr>
        <w:t> </w:t>
      </w:r>
      <w:r>
        <w:rPr>
          <w:color w:val="231F20"/>
        </w:rPr>
        <w:t>khi</w:t>
      </w:r>
      <w:r>
        <w:rPr>
          <w:color w:val="231F20"/>
          <w:spacing w:val="-3"/>
        </w:rPr>
        <w:t> </w:t>
      </w:r>
      <w:r>
        <w:rPr>
          <w:color w:val="231F20"/>
        </w:rPr>
        <w:t>người</w:t>
      </w:r>
      <w:r>
        <w:rPr>
          <w:color w:val="231F20"/>
          <w:spacing w:val="-3"/>
        </w:rPr>
        <w:t> </w:t>
      </w:r>
      <w:r>
        <w:rPr>
          <w:color w:val="231F20"/>
        </w:rPr>
        <w:t>đó</w:t>
      </w:r>
      <w:r>
        <w:rPr>
          <w:color w:val="231F20"/>
          <w:spacing w:val="-3"/>
        </w:rPr>
        <w:t> </w:t>
      </w:r>
      <w:r>
        <w:rPr>
          <w:color w:val="231F20"/>
        </w:rPr>
        <w:t>bên</w:t>
      </w:r>
      <w:r>
        <w:rPr>
          <w:color w:val="231F20"/>
          <w:spacing w:val="-3"/>
        </w:rPr>
        <w:t> </w:t>
      </w:r>
      <w:r>
        <w:rPr>
          <w:color w:val="231F20"/>
        </w:rPr>
        <w:t>cạnh.</w:t>
      </w:r>
      <w:r>
        <w:rPr>
          <w:color w:val="231F20"/>
          <w:spacing w:val="-3"/>
        </w:rPr>
        <w:t> </w:t>
      </w:r>
      <w:r>
        <w:rPr>
          <w:color w:val="231F20"/>
        </w:rPr>
        <w:t>Nhất</w:t>
      </w:r>
      <w:r>
        <w:rPr>
          <w:color w:val="231F20"/>
          <w:spacing w:val="-3"/>
        </w:rPr>
        <w:t> </w:t>
      </w:r>
      <w:r>
        <w:rPr>
          <w:color w:val="231F20"/>
        </w:rPr>
        <w:t>thiết</w:t>
      </w:r>
      <w:r>
        <w:rPr>
          <w:color w:val="231F20"/>
          <w:spacing w:val="-3"/>
        </w:rPr>
        <w:t> </w:t>
      </w:r>
      <w:r>
        <w:rPr>
          <w:color w:val="231F20"/>
        </w:rPr>
        <w:t>cần hiểu những cảm thọ khác nhau của mình. Chúng ta cần nhận ra khi nào cảm thọ hỷ đi kèm với vị kỷ và khi</w:t>
      </w:r>
      <w:r>
        <w:rPr>
          <w:color w:val="231F20"/>
          <w:spacing w:val="-8"/>
        </w:rPr>
        <w:t> </w:t>
      </w:r>
      <w:r>
        <w:rPr>
          <w:color w:val="231F20"/>
        </w:rPr>
        <w:t>nào</w:t>
      </w:r>
      <w:r>
        <w:rPr>
          <w:color w:val="231F20"/>
          <w:spacing w:val="-8"/>
        </w:rPr>
        <w:t> </w:t>
      </w:r>
      <w:r>
        <w:rPr>
          <w:color w:val="231F20"/>
        </w:rPr>
        <w:t>thì</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niềm</w:t>
      </w:r>
      <w:r>
        <w:rPr>
          <w:color w:val="231F20"/>
          <w:spacing w:val="-8"/>
        </w:rPr>
        <w:t> </w:t>
      </w:r>
      <w:r>
        <w:rPr>
          <w:color w:val="231F20"/>
        </w:rPr>
        <w:t>vui</w:t>
      </w:r>
      <w:r>
        <w:rPr>
          <w:color w:val="231F20"/>
          <w:spacing w:val="-8"/>
        </w:rPr>
        <w:t> </w:t>
      </w:r>
      <w:r>
        <w:rPr>
          <w:color w:val="231F20"/>
        </w:rPr>
        <w:t>kèm</w:t>
      </w:r>
      <w:r>
        <w:rPr>
          <w:color w:val="231F20"/>
          <w:spacing w:val="-8"/>
        </w:rPr>
        <w:t> </w:t>
      </w:r>
      <w:r>
        <w:rPr>
          <w:color w:val="231F20"/>
        </w:rPr>
        <w:t>theo</w:t>
      </w:r>
      <w:r>
        <w:rPr>
          <w:color w:val="231F20"/>
          <w:spacing w:val="-8"/>
        </w:rPr>
        <w:t> </w:t>
      </w:r>
      <w:r>
        <w:rPr>
          <w:color w:val="231F20"/>
        </w:rPr>
        <w:t>tâm</w:t>
      </w:r>
      <w:r>
        <w:rPr>
          <w:color w:val="231F20"/>
          <w:spacing w:val="-8"/>
        </w:rPr>
        <w:t> </w:t>
      </w:r>
      <w:r>
        <w:rPr>
          <w:color w:val="231F20"/>
        </w:rPr>
        <w:t>thiện.</w:t>
      </w:r>
      <w:r>
        <w:rPr>
          <w:color w:val="231F20"/>
          <w:spacing w:val="-8"/>
        </w:rPr>
        <w:t> </w:t>
      </w:r>
      <w:r>
        <w:rPr>
          <w:color w:val="231F20"/>
        </w:rPr>
        <w:t>Chúng ta</w:t>
      </w:r>
      <w:r>
        <w:rPr>
          <w:color w:val="231F20"/>
          <w:spacing w:val="-3"/>
        </w:rPr>
        <w:t> </w:t>
      </w:r>
      <w:r>
        <w:rPr>
          <w:color w:val="231F20"/>
        </w:rPr>
        <w:t>quá</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với</w:t>
      </w:r>
      <w:r>
        <w:rPr>
          <w:color w:val="231F20"/>
          <w:spacing w:val="-3"/>
        </w:rPr>
        <w:t> </w:t>
      </w:r>
      <w:r>
        <w:rPr>
          <w:color w:val="231F20"/>
        </w:rPr>
        <w:t>việc</w:t>
      </w:r>
      <w:r>
        <w:rPr>
          <w:color w:val="231F20"/>
          <w:spacing w:val="-3"/>
        </w:rPr>
        <w:t> </w:t>
      </w:r>
      <w:r>
        <w:rPr>
          <w:color w:val="231F20"/>
        </w:rPr>
        <w:t>có</w:t>
      </w:r>
      <w:r>
        <w:rPr>
          <w:color w:val="231F20"/>
          <w:spacing w:val="-3"/>
        </w:rPr>
        <w:t> </w:t>
      </w:r>
      <w:r>
        <w:rPr>
          <w:color w:val="231F20"/>
        </w:rPr>
        <w:t>được</w:t>
      </w:r>
      <w:r>
        <w:rPr>
          <w:color w:val="231F20"/>
          <w:spacing w:val="-3"/>
        </w:rPr>
        <w:t> </w:t>
      </w:r>
      <w:r>
        <w:rPr>
          <w:color w:val="231F20"/>
        </w:rPr>
        <w:t>cảm</w:t>
      </w:r>
      <w:r>
        <w:rPr>
          <w:color w:val="231F20"/>
          <w:spacing w:val="-3"/>
        </w:rPr>
        <w:t> </w:t>
      </w:r>
      <w:r>
        <w:rPr>
          <w:color w:val="231F20"/>
        </w:rPr>
        <w:t>thọ</w:t>
      </w:r>
      <w:r>
        <w:rPr>
          <w:color w:val="231F20"/>
          <w:spacing w:val="-3"/>
        </w:rPr>
        <w:t> </w:t>
      </w:r>
      <w:r>
        <w:rPr>
          <w:color w:val="231F20"/>
        </w:rPr>
        <w:t>hỷ</w:t>
      </w:r>
      <w:r>
        <w:rPr>
          <w:color w:val="231F20"/>
          <w:spacing w:val="-3"/>
        </w:rPr>
        <w:t> </w:t>
      </w:r>
      <w:r>
        <w:rPr>
          <w:color w:val="231F20"/>
        </w:rPr>
        <w:t>đến</w:t>
      </w:r>
      <w:r>
        <w:rPr>
          <w:color w:val="231F20"/>
          <w:spacing w:val="-3"/>
        </w:rPr>
        <w:t> </w:t>
      </w:r>
      <w:r>
        <w:rPr>
          <w:color w:val="231F20"/>
        </w:rPr>
        <w:t>nỗi không nhận ra khi nó là bất thiện và như vậy thật vô ích.</w:t>
      </w:r>
      <w:r>
        <w:rPr>
          <w:color w:val="231F20"/>
          <w:spacing w:val="-10"/>
        </w:rPr>
        <w:t> </w:t>
      </w:r>
      <w:r>
        <w:rPr>
          <w:color w:val="231F20"/>
        </w:rPr>
        <w:t>Vào</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hay</w:t>
      </w:r>
      <w:r>
        <w:rPr>
          <w:color w:val="231F20"/>
          <w:spacing w:val="-5"/>
        </w:rPr>
        <w:t> </w:t>
      </w:r>
      <w:r>
        <w:rPr>
          <w:color w:val="231F20"/>
        </w:rPr>
        <w:t>tâm</w:t>
      </w:r>
      <w:r>
        <w:rPr>
          <w:color w:val="231F20"/>
          <w:spacing w:val="-5"/>
        </w:rPr>
        <w:t> </w:t>
      </w:r>
      <w:r>
        <w:rPr>
          <w:color w:val="231F20"/>
        </w:rPr>
        <w:t>bi</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thì có</w:t>
      </w:r>
      <w:r>
        <w:rPr>
          <w:color w:val="231F20"/>
          <w:spacing w:val="-7"/>
        </w:rPr>
        <w:t> </w:t>
      </w:r>
      <w:r>
        <w:rPr>
          <w:color w:val="231F20"/>
        </w:rPr>
        <w:t>sự</w:t>
      </w:r>
      <w:r>
        <w:rPr>
          <w:color w:val="231F20"/>
          <w:spacing w:val="-7"/>
        </w:rPr>
        <w:t> </w:t>
      </w:r>
      <w:r>
        <w:rPr>
          <w:color w:val="231F20"/>
        </w:rPr>
        <w:t>quan</w:t>
      </w:r>
      <w:r>
        <w:rPr>
          <w:color w:val="231F20"/>
          <w:spacing w:val="-7"/>
        </w:rPr>
        <w:t> </w:t>
      </w:r>
      <w:r>
        <w:rPr>
          <w:color w:val="231F20"/>
        </w:rPr>
        <w:t>tâm</w:t>
      </w:r>
      <w:r>
        <w:rPr>
          <w:color w:val="231F20"/>
          <w:spacing w:val="-7"/>
        </w:rPr>
        <w:t> </w:t>
      </w:r>
      <w:r>
        <w:rPr>
          <w:color w:val="231F20"/>
        </w:rPr>
        <w:t>đích</w:t>
      </w:r>
      <w:r>
        <w:rPr>
          <w:color w:val="231F20"/>
          <w:spacing w:val="-7"/>
        </w:rPr>
        <w:t> </w:t>
      </w:r>
      <w:r>
        <w:rPr>
          <w:color w:val="231F20"/>
        </w:rPr>
        <w:t>thực</w:t>
      </w:r>
      <w:r>
        <w:rPr>
          <w:color w:val="231F20"/>
          <w:spacing w:val="-7"/>
        </w:rPr>
        <w:t> </w:t>
      </w:r>
      <w:r>
        <w:rPr>
          <w:color w:val="231F20"/>
        </w:rPr>
        <w:t>đến</w:t>
      </w:r>
      <w:r>
        <w:rPr>
          <w:color w:val="231F20"/>
          <w:spacing w:val="-7"/>
        </w:rPr>
        <w:t> </w:t>
      </w:r>
      <w:r>
        <w:rPr>
          <w:color w:val="231F20"/>
        </w:rPr>
        <w:t>người</w:t>
      </w:r>
      <w:r>
        <w:rPr>
          <w:color w:val="231F20"/>
          <w:spacing w:val="-7"/>
        </w:rPr>
        <w:t> </w:t>
      </w:r>
      <w:r>
        <w:rPr>
          <w:color w:val="231F20"/>
        </w:rPr>
        <w:t>khác</w:t>
      </w:r>
      <w:r>
        <w:rPr>
          <w:color w:val="231F20"/>
          <w:spacing w:val="-7"/>
        </w:rPr>
        <w:t> </w:t>
      </w:r>
      <w:r>
        <w:rPr>
          <w:color w:val="231F20"/>
        </w:rPr>
        <w:t>và</w:t>
      </w:r>
      <w:r>
        <w:rPr>
          <w:color w:val="231F20"/>
          <w:spacing w:val="-7"/>
        </w:rPr>
        <w:t> </w:t>
      </w:r>
      <w:r>
        <w:rPr>
          <w:color w:val="231F20"/>
        </w:rPr>
        <w:t>chúng</w:t>
      </w:r>
      <w:r>
        <w:rPr>
          <w:color w:val="231F20"/>
          <w:spacing w:val="-7"/>
        </w:rPr>
        <w:t> </w:t>
      </w:r>
      <w:r>
        <w:rPr>
          <w:color w:val="231F20"/>
        </w:rPr>
        <w:t>ta quên đi trong giây lát cái “tôi” vẫn thường được cho là trung tâm thế giới.</w:t>
      </w:r>
    </w:p>
    <w:p>
      <w:pPr>
        <w:pStyle w:val="BodyText"/>
        <w:spacing w:line="259" w:lineRule="auto" w:before="108"/>
        <w:ind w:right="111" w:firstLine="396"/>
        <w:jc w:val="both"/>
      </w:pPr>
      <w:r>
        <w:rPr>
          <w:color w:val="231F20"/>
        </w:rPr>
        <w:t>Có nhiều mức độ vô tham. Hiểu biết đúng </w:t>
      </w:r>
      <w:r>
        <w:rPr>
          <w:color w:val="231F20"/>
        </w:rPr>
        <w:t>là duyên cho các mức độ vô tham cao hơn. Nếu trí tuệ nhận ra được khi nào tâm là thiện và bất thiện, thì sự an</w:t>
      </w:r>
      <w:r>
        <w:rPr>
          <w:color w:val="231F20"/>
          <w:spacing w:val="-9"/>
        </w:rPr>
        <w:t> </w:t>
      </w:r>
      <w:r>
        <w:rPr>
          <w:color w:val="231F20"/>
        </w:rPr>
        <w:t>tịnh</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w:t>
      </w:r>
      <w:r>
        <w:rPr>
          <w:color w:val="231F20"/>
          <w:spacing w:val="-6"/>
        </w:rPr>
        <w:t> </w:t>
      </w:r>
      <w:r>
        <w:rPr>
          <w:color w:val="231F20"/>
        </w:rPr>
        <w:t>vun</w:t>
      </w:r>
      <w:r>
        <w:rPr>
          <w:color w:val="231F20"/>
          <w:spacing w:val="-6"/>
        </w:rPr>
        <w:t> </w:t>
      </w:r>
      <w:r>
        <w:rPr>
          <w:color w:val="231F20"/>
        </w:rPr>
        <w:t>bồi.</w:t>
      </w:r>
      <w:r>
        <w:rPr>
          <w:color w:val="231F20"/>
          <w:spacing w:val="-17"/>
        </w:rPr>
        <w:t> </w:t>
      </w:r>
      <w:r>
        <w:rPr>
          <w:color w:val="231F20"/>
        </w:rPr>
        <w:t>An</w:t>
      </w:r>
      <w:r>
        <w:rPr>
          <w:color w:val="231F20"/>
          <w:spacing w:val="-6"/>
        </w:rPr>
        <w:t> </w:t>
      </w:r>
      <w:r>
        <w:rPr>
          <w:color w:val="231F20"/>
        </w:rPr>
        <w:t>tịnh</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w:t>
      </w:r>
      <w:r>
        <w:rPr>
          <w:color w:val="231F20"/>
          <w:spacing w:val="-6"/>
        </w:rPr>
        <w:t> </w:t>
      </w:r>
      <w:r>
        <w:rPr>
          <w:color w:val="231F20"/>
        </w:rPr>
        <w:t>phát triển nhờ các đề mục thiền như niệm tâm từ, niệm</w:t>
      </w:r>
      <w:r>
        <w:rPr>
          <w:color w:val="231F20"/>
          <w:spacing w:val="80"/>
        </w:rPr>
        <w:t> </w:t>
      </w:r>
      <w:r>
        <w:rPr>
          <w:color w:val="231F20"/>
        </w:rPr>
        <w:t>ân đức Phật, quán tâm bất tịnh hay các đề mục khác. Tâm</w:t>
      </w:r>
      <w:r>
        <w:rPr>
          <w:color w:val="231F20"/>
          <w:spacing w:val="-1"/>
        </w:rPr>
        <w:t> </w:t>
      </w:r>
      <w:r>
        <w:rPr>
          <w:color w:val="231F20"/>
        </w:rPr>
        <w:t>có</w:t>
      </w:r>
      <w:r>
        <w:rPr>
          <w:color w:val="231F20"/>
          <w:spacing w:val="-1"/>
        </w:rPr>
        <w:t> </w:t>
      </w:r>
      <w:r>
        <w:rPr>
          <w:color w:val="231F20"/>
        </w:rPr>
        <w:t>an</w:t>
      </w:r>
      <w:r>
        <w:rPr>
          <w:color w:val="231F20"/>
          <w:spacing w:val="-1"/>
        </w:rPr>
        <w:t> </w:t>
      </w:r>
      <w:r>
        <w:rPr>
          <w:color w:val="231F20"/>
        </w:rPr>
        <w:t>tịnh</w:t>
      </w:r>
      <w:r>
        <w:rPr>
          <w:color w:val="231F20"/>
          <w:spacing w:val="-1"/>
        </w:rPr>
        <w:t> </w:t>
      </w:r>
      <w:r>
        <w:rPr>
          <w:color w:val="231F20"/>
        </w:rPr>
        <w:t>luôn</w:t>
      </w:r>
      <w:r>
        <w:rPr>
          <w:color w:val="231F20"/>
          <w:spacing w:val="-1"/>
        </w:rPr>
        <w:t> </w:t>
      </w:r>
      <w:r>
        <w:rPr>
          <w:color w:val="231F20"/>
        </w:rPr>
        <w:t>đi</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vô</w:t>
      </w:r>
      <w:r>
        <w:rPr>
          <w:color w:val="231F20"/>
          <w:spacing w:val="-1"/>
        </w:rPr>
        <w:t> </w:t>
      </w:r>
      <w:r>
        <w:rPr>
          <w:color w:val="231F20"/>
        </w:rPr>
        <w:t>tham.</w:t>
      </w:r>
      <w:r>
        <w:rPr>
          <w:color w:val="231F20"/>
          <w:spacing w:val="-1"/>
        </w:rPr>
        <w:t> </w:t>
      </w:r>
      <w:r>
        <w:rPr>
          <w:color w:val="231F20"/>
        </w:rPr>
        <w:t>Khi</w:t>
      </w:r>
      <w:r>
        <w:rPr>
          <w:color w:val="231F20"/>
          <w:spacing w:val="-1"/>
        </w:rPr>
        <w:t> </w:t>
      </w:r>
      <w:r>
        <w:rPr>
          <w:color w:val="231F20"/>
        </w:rPr>
        <w:t>an</w:t>
      </w:r>
      <w:r>
        <w:rPr>
          <w:color w:val="231F20"/>
          <w:spacing w:val="-1"/>
        </w:rPr>
        <w:t> </w:t>
      </w:r>
      <w:r>
        <w:rPr>
          <w:color w:val="231F20"/>
        </w:rPr>
        <w:t>tịnh được</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đến</w:t>
      </w:r>
      <w:r>
        <w:rPr>
          <w:color w:val="231F20"/>
          <w:spacing w:val="-13"/>
        </w:rPr>
        <w:t> </w:t>
      </w:r>
      <w:r>
        <w:rPr>
          <w:color w:val="231F20"/>
        </w:rPr>
        <w:t>các</w:t>
      </w:r>
      <w:r>
        <w:rPr>
          <w:color w:val="231F20"/>
          <w:spacing w:val="-13"/>
        </w:rPr>
        <w:t> </w:t>
      </w:r>
      <w:r>
        <w:rPr>
          <w:color w:val="231F20"/>
        </w:rPr>
        <w:t>tầng</w:t>
      </w:r>
      <w:r>
        <w:rPr>
          <w:color w:val="231F20"/>
          <w:spacing w:val="-13"/>
        </w:rPr>
        <w:t> </w:t>
      </w:r>
      <w:r>
        <w:rPr>
          <w:color w:val="231F20"/>
        </w:rPr>
        <w:t>thiền,</w:t>
      </w:r>
      <w:r>
        <w:rPr>
          <w:color w:val="231F20"/>
          <w:spacing w:val="-13"/>
        </w:rPr>
        <w:t> </w:t>
      </w:r>
      <w:r>
        <w:rPr>
          <w:color w:val="231F20"/>
        </w:rPr>
        <w:t>phiền</w:t>
      </w:r>
      <w:r>
        <w:rPr>
          <w:color w:val="231F20"/>
          <w:spacing w:val="-13"/>
        </w:rPr>
        <w:t> </w:t>
      </w:r>
      <w:r>
        <w:rPr>
          <w:color w:val="231F20"/>
        </w:rPr>
        <w:t>não</w:t>
      </w:r>
      <w:r>
        <w:rPr>
          <w:color w:val="231F20"/>
          <w:spacing w:val="-13"/>
        </w:rPr>
        <w:t> </w:t>
      </w:r>
      <w:r>
        <w:rPr>
          <w:color w:val="231F20"/>
        </w:rPr>
        <w:t>tạm</w:t>
      </w:r>
      <w:r>
        <w:rPr>
          <w:color w:val="231F20"/>
          <w:spacing w:val="-13"/>
        </w:rPr>
        <w:t> </w:t>
      </w:r>
      <w:r>
        <w:rPr>
          <w:color w:val="231F20"/>
        </w:rPr>
        <w:t>thời được chế ngự, nhưng chưa bị tận diệt. Dính mắc với chứng đắc thiền có thể sinh khởi. Chỉ có sự vun bồi tuệ</w:t>
      </w:r>
      <w:r>
        <w:rPr>
          <w:color w:val="231F20"/>
          <w:spacing w:val="-15"/>
        </w:rPr>
        <w:t> </w:t>
      </w:r>
      <w:r>
        <w:rPr>
          <w:color w:val="231F20"/>
        </w:rPr>
        <w:t>minh</w:t>
      </w:r>
      <w:r>
        <w:rPr>
          <w:color w:val="231F20"/>
          <w:spacing w:val="-15"/>
        </w:rPr>
        <w:t> </w:t>
      </w:r>
      <w:r>
        <w:rPr>
          <w:color w:val="231F20"/>
        </w:rPr>
        <w:t>sát</w:t>
      </w:r>
      <w:r>
        <w:rPr>
          <w:color w:val="231F20"/>
          <w:spacing w:val="-15"/>
        </w:rPr>
        <w:t> </w:t>
      </w:r>
      <w:r>
        <w:rPr>
          <w:color w:val="231F20"/>
        </w:rPr>
        <w:t>thì</w:t>
      </w:r>
      <w:r>
        <w:rPr>
          <w:color w:val="231F20"/>
          <w:spacing w:val="-15"/>
        </w:rPr>
        <w:t> </w:t>
      </w:r>
      <w:r>
        <w:rPr>
          <w:color w:val="231F20"/>
        </w:rPr>
        <w:t>cuối</w:t>
      </w:r>
      <w:r>
        <w:rPr>
          <w:color w:val="231F20"/>
          <w:spacing w:val="-15"/>
        </w:rPr>
        <w:t> </w:t>
      </w:r>
      <w:r>
        <w:rPr>
          <w:color w:val="231F20"/>
        </w:rPr>
        <w:t>cùng</w:t>
      </w:r>
      <w:r>
        <w:rPr>
          <w:color w:val="231F20"/>
          <w:spacing w:val="-15"/>
        </w:rPr>
        <w:t> </w:t>
      </w:r>
      <w:r>
        <w:rPr>
          <w:color w:val="231F20"/>
        </w:rPr>
        <w:t>mới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dẫn</w:t>
      </w:r>
      <w:r>
        <w:rPr>
          <w:color w:val="231F20"/>
          <w:spacing w:val="-15"/>
        </w:rPr>
        <w:t> </w:t>
      </w:r>
      <w:r>
        <w:rPr>
          <w:color w:val="231F20"/>
        </w:rPr>
        <w:t>đến</w:t>
      </w:r>
      <w:r>
        <w:rPr>
          <w:color w:val="231F20"/>
          <w:spacing w:val="-15"/>
        </w:rPr>
        <w:t> </w:t>
      </w:r>
      <w:r>
        <w:rPr>
          <w:color w:val="231F20"/>
        </w:rPr>
        <w:t>vô</w:t>
      </w:r>
      <w:r>
        <w:rPr>
          <w:color w:val="231F20"/>
          <w:spacing w:val="-15"/>
        </w:rPr>
        <w:t> </w:t>
      </w:r>
      <w:r>
        <w:rPr>
          <w:color w:val="231F20"/>
        </w:rPr>
        <w:t>tham tuyệt đối với mọi đối tượng.</w:t>
      </w:r>
    </w:p>
    <w:p>
      <w:pPr>
        <w:pStyle w:val="BodyText"/>
        <w:spacing w:before="109"/>
        <w:ind w:left="510"/>
        <w:jc w:val="both"/>
      </w:pPr>
      <w:r>
        <w:rPr>
          <w:color w:val="231F20"/>
        </w:rPr>
        <w:t>Hiểu</w:t>
      </w:r>
      <w:r>
        <w:rPr>
          <w:color w:val="231F20"/>
          <w:spacing w:val="16"/>
        </w:rPr>
        <w:t> </w:t>
      </w:r>
      <w:r>
        <w:rPr>
          <w:color w:val="231F20"/>
        </w:rPr>
        <w:t>biết</w:t>
      </w:r>
      <w:r>
        <w:rPr>
          <w:color w:val="231F20"/>
          <w:spacing w:val="16"/>
        </w:rPr>
        <w:t> </w:t>
      </w:r>
      <w:r>
        <w:rPr>
          <w:color w:val="231F20"/>
        </w:rPr>
        <w:t>trực</w:t>
      </w:r>
      <w:r>
        <w:rPr>
          <w:color w:val="231F20"/>
          <w:spacing w:val="16"/>
        </w:rPr>
        <w:t> </w:t>
      </w:r>
      <w:r>
        <w:rPr>
          <w:color w:val="231F20"/>
        </w:rPr>
        <w:t>tiếp</w:t>
      </w:r>
      <w:r>
        <w:rPr>
          <w:color w:val="231F20"/>
          <w:spacing w:val="16"/>
        </w:rPr>
        <w:t> </w:t>
      </w:r>
      <w:r>
        <w:rPr>
          <w:color w:val="231F20"/>
        </w:rPr>
        <w:t>về</w:t>
      </w:r>
      <w:r>
        <w:rPr>
          <w:color w:val="231F20"/>
          <w:spacing w:val="16"/>
        </w:rPr>
        <w:t> </w:t>
      </w:r>
      <w:r>
        <w:rPr>
          <w:color w:val="231F20"/>
        </w:rPr>
        <w:t>danh</w:t>
      </w:r>
      <w:r>
        <w:rPr>
          <w:color w:val="231F20"/>
          <w:spacing w:val="16"/>
        </w:rPr>
        <w:t> </w:t>
      </w:r>
      <w:r>
        <w:rPr>
          <w:color w:val="231F20"/>
        </w:rPr>
        <w:t>và</w:t>
      </w:r>
      <w:r>
        <w:rPr>
          <w:color w:val="231F20"/>
          <w:spacing w:val="16"/>
        </w:rPr>
        <w:t> </w:t>
      </w:r>
      <w:r>
        <w:rPr>
          <w:color w:val="231F20"/>
        </w:rPr>
        <w:t>sắc</w:t>
      </w:r>
      <w:r>
        <w:rPr>
          <w:color w:val="231F20"/>
          <w:spacing w:val="16"/>
        </w:rPr>
        <w:t> </w:t>
      </w:r>
      <w:r>
        <w:rPr>
          <w:color w:val="231F20"/>
        </w:rPr>
        <w:t>sẽ</w:t>
      </w:r>
      <w:r>
        <w:rPr>
          <w:color w:val="231F20"/>
          <w:spacing w:val="16"/>
        </w:rPr>
        <w:t> </w:t>
      </w:r>
      <w:r>
        <w:rPr>
          <w:color w:val="231F20"/>
        </w:rPr>
        <w:t>dẫn</w:t>
      </w:r>
      <w:r>
        <w:rPr>
          <w:color w:val="231F20"/>
          <w:spacing w:val="16"/>
        </w:rPr>
        <w:t> </w:t>
      </w:r>
      <w:r>
        <w:rPr>
          <w:color w:val="231F20"/>
        </w:rPr>
        <w:t>đến</w:t>
      </w:r>
      <w:r>
        <w:rPr>
          <w:color w:val="231F20"/>
          <w:spacing w:val="16"/>
        </w:rPr>
        <w:t> </w:t>
      </w:r>
      <w:r>
        <w:rPr>
          <w:color w:val="231F20"/>
          <w:spacing w:val="-5"/>
        </w:rPr>
        <w:t>xả</w:t>
      </w:r>
    </w:p>
    <w:p>
      <w:pPr>
        <w:pStyle w:val="BodyText"/>
        <w:spacing w:after="0"/>
        <w:jc w:val="both"/>
        <w:sectPr>
          <w:pgSz w:w="7660" w:h="11630"/>
          <w:pgMar w:header="787" w:footer="882" w:top="1020" w:bottom="1080" w:left="850" w:right="850"/>
        </w:sectPr>
      </w:pPr>
    </w:p>
    <w:p>
      <w:pPr>
        <w:pStyle w:val="BodyText"/>
        <w:spacing w:before="11"/>
        <w:ind w:left="0"/>
      </w:pPr>
    </w:p>
    <w:p>
      <w:pPr>
        <w:pStyle w:val="BodyText"/>
        <w:spacing w:line="256" w:lineRule="auto"/>
        <w:ind w:right="111"/>
        <w:jc w:val="both"/>
      </w:pPr>
      <w:r>
        <w:rPr>
          <w:color w:val="231F20"/>
        </w:rPr>
        <w:t>ly</w:t>
      </w:r>
      <w:r>
        <w:rPr>
          <w:color w:val="231F20"/>
          <w:spacing w:val="-2"/>
        </w:rPr>
        <w:t> </w:t>
      </w:r>
      <w:r>
        <w:rPr>
          <w:color w:val="231F20"/>
        </w:rPr>
        <w:t>khỏi</w:t>
      </w:r>
      <w:r>
        <w:rPr>
          <w:color w:val="231F20"/>
          <w:spacing w:val="-2"/>
        </w:rPr>
        <w:t> </w:t>
      </w:r>
      <w:r>
        <w:rPr>
          <w:color w:val="231F20"/>
        </w:rPr>
        <w:t>chúng.</w:t>
      </w:r>
      <w:r>
        <w:rPr>
          <w:color w:val="231F20"/>
          <w:spacing w:val="-2"/>
        </w:rPr>
        <w:t> </w:t>
      </w:r>
      <w:r>
        <w:rPr>
          <w:color w:val="231F20"/>
        </w:rPr>
        <w:t>Chừng</w:t>
      </w:r>
      <w:r>
        <w:rPr>
          <w:color w:val="231F20"/>
          <w:spacing w:val="-2"/>
        </w:rPr>
        <w:t> </w:t>
      </w:r>
      <w:r>
        <w:rPr>
          <w:color w:val="231F20"/>
        </w:rPr>
        <w:t>nào</w:t>
      </w:r>
      <w:r>
        <w:rPr>
          <w:color w:val="231F20"/>
          <w:spacing w:val="-2"/>
        </w:rPr>
        <w:t> </w:t>
      </w:r>
      <w:r>
        <w:rPr>
          <w:color w:val="231F20"/>
        </w:rPr>
        <w:t>vẫn</w:t>
      </w:r>
      <w:r>
        <w:rPr>
          <w:color w:val="231F20"/>
          <w:spacing w:val="-2"/>
        </w:rPr>
        <w:t> </w:t>
      </w:r>
      <w:r>
        <w:rPr>
          <w:color w:val="231F20"/>
        </w:rPr>
        <w:t>còn</w:t>
      </w:r>
      <w:r>
        <w:rPr>
          <w:color w:val="231F20"/>
          <w:spacing w:val="-2"/>
        </w:rPr>
        <w:t> </w:t>
      </w:r>
      <w:r>
        <w:rPr>
          <w:color w:val="231F20"/>
        </w:rPr>
        <w:t>tà</w:t>
      </w:r>
      <w:r>
        <w:rPr>
          <w:color w:val="231F20"/>
          <w:spacing w:val="-2"/>
        </w:rPr>
        <w:t> </w:t>
      </w:r>
      <w:r>
        <w:rPr>
          <w:color w:val="231F20"/>
        </w:rPr>
        <w:t>kiến</w:t>
      </w:r>
      <w:r>
        <w:rPr>
          <w:color w:val="231F20"/>
          <w:spacing w:val="-2"/>
        </w:rPr>
        <w:t> </w:t>
      </w:r>
      <w:r>
        <w:rPr>
          <w:color w:val="231F20"/>
        </w:rPr>
        <w:t>về</w:t>
      </w:r>
      <w:r>
        <w:rPr>
          <w:color w:val="231F20"/>
          <w:spacing w:val="-2"/>
        </w:rPr>
        <w:t> </w:t>
      </w:r>
      <w:r>
        <w:rPr>
          <w:color w:val="231F20"/>
        </w:rPr>
        <w:t>ngã,</w:t>
      </w:r>
      <w:r>
        <w:rPr>
          <w:color w:val="231F20"/>
          <w:spacing w:val="-2"/>
        </w:rPr>
        <w:t> </w:t>
      </w:r>
      <w:r>
        <w:rPr>
          <w:color w:val="231F20"/>
        </w:rPr>
        <w:t>thì tham</w:t>
      </w:r>
      <w:r>
        <w:rPr>
          <w:color w:val="231F20"/>
          <w:spacing w:val="-16"/>
        </w:rPr>
        <w:t> </w:t>
      </w:r>
      <w:r>
        <w:rPr>
          <w:color w:val="231F20"/>
        </w:rPr>
        <w:t>ái</w:t>
      </w:r>
      <w:r>
        <w:rPr>
          <w:color w:val="231F20"/>
          <w:spacing w:val="-16"/>
        </w:rPr>
        <w:t> </w:t>
      </w:r>
      <w:r>
        <w:rPr>
          <w:color w:val="231F20"/>
        </w:rPr>
        <w:t>chưa</w:t>
      </w:r>
      <w:r>
        <w:rPr>
          <w:color w:val="231F20"/>
          <w:spacing w:val="-16"/>
        </w:rPr>
        <w:t> </w:t>
      </w:r>
      <w:r>
        <w:rPr>
          <w:color w:val="231F20"/>
        </w:rPr>
        <w:t>thể</w:t>
      </w:r>
      <w:r>
        <w:rPr>
          <w:color w:val="231F20"/>
          <w:spacing w:val="-16"/>
        </w:rPr>
        <w:t> </w:t>
      </w:r>
      <w:r>
        <w:rPr>
          <w:color w:val="231F20"/>
        </w:rPr>
        <w:t>được</w:t>
      </w:r>
      <w:r>
        <w:rPr>
          <w:color w:val="231F20"/>
          <w:spacing w:val="-16"/>
        </w:rPr>
        <w:t> </w:t>
      </w:r>
      <w:r>
        <w:rPr>
          <w:color w:val="231F20"/>
        </w:rPr>
        <w:t>tận</w:t>
      </w:r>
      <w:r>
        <w:rPr>
          <w:color w:val="231F20"/>
          <w:spacing w:val="-16"/>
        </w:rPr>
        <w:t> </w:t>
      </w:r>
      <w:r>
        <w:rPr>
          <w:color w:val="231F20"/>
        </w:rPr>
        <w:t>diệt.</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với con</w:t>
      </w:r>
      <w:r>
        <w:rPr>
          <w:color w:val="231F20"/>
          <w:spacing w:val="-2"/>
        </w:rPr>
        <w:t> </w:t>
      </w:r>
      <w:r>
        <w:rPr>
          <w:color w:val="231F20"/>
        </w:rPr>
        <w:t>người,</w:t>
      </w:r>
      <w:r>
        <w:rPr>
          <w:color w:val="231F20"/>
          <w:spacing w:val="-3"/>
        </w:rPr>
        <w:t> </w:t>
      </w:r>
      <w:r>
        <w:rPr>
          <w:color w:val="231F20"/>
        </w:rPr>
        <w:t>với</w:t>
      </w:r>
      <w:r>
        <w:rPr>
          <w:color w:val="231F20"/>
          <w:spacing w:val="-2"/>
        </w:rPr>
        <w:t> </w:t>
      </w:r>
      <w:r>
        <w:rPr>
          <w:color w:val="231F20"/>
        </w:rPr>
        <w:t>tự</w:t>
      </w:r>
      <w:r>
        <w:rPr>
          <w:color w:val="231F20"/>
          <w:spacing w:val="-3"/>
        </w:rPr>
        <w:t> </w:t>
      </w:r>
      <w:r>
        <w:rPr>
          <w:color w:val="231F20"/>
        </w:rPr>
        <w:t>ngã</w:t>
      </w:r>
      <w:r>
        <w:rPr>
          <w:color w:val="231F20"/>
          <w:spacing w:val="-2"/>
        </w:rPr>
        <w:t> </w:t>
      </w:r>
      <w:r>
        <w:rPr>
          <w:color w:val="231F20"/>
        </w:rPr>
        <w:t>và</w:t>
      </w:r>
      <w:r>
        <w:rPr>
          <w:color w:val="231F20"/>
          <w:spacing w:val="-2"/>
        </w:rPr>
        <w:t> </w:t>
      </w:r>
      <w:r>
        <w:rPr>
          <w:color w:val="231F20"/>
        </w:rPr>
        <w:t>chưa</w:t>
      </w:r>
      <w:r>
        <w:rPr>
          <w:color w:val="231F20"/>
          <w:spacing w:val="-3"/>
        </w:rPr>
        <w:t> </w:t>
      </w:r>
      <w:r>
        <w:rPr>
          <w:color w:val="231F20"/>
        </w:rPr>
        <w:t>sẵn</w:t>
      </w:r>
      <w:r>
        <w:rPr>
          <w:color w:val="231F20"/>
          <w:spacing w:val="-2"/>
        </w:rPr>
        <w:t> </w:t>
      </w:r>
      <w:r>
        <w:rPr>
          <w:color w:val="231F20"/>
        </w:rPr>
        <w:t>sàng</w:t>
      </w:r>
      <w:r>
        <w:rPr>
          <w:color w:val="231F20"/>
          <w:spacing w:val="-2"/>
        </w:rPr>
        <w:t> </w:t>
      </w:r>
      <w:r>
        <w:rPr>
          <w:color w:val="231F20"/>
        </w:rPr>
        <w:t>chấp</w:t>
      </w:r>
      <w:r>
        <w:rPr>
          <w:color w:val="231F20"/>
          <w:spacing w:val="-3"/>
        </w:rPr>
        <w:t> </w:t>
      </w:r>
      <w:r>
        <w:rPr>
          <w:color w:val="231F20"/>
        </w:rPr>
        <w:t>nhận</w:t>
      </w:r>
      <w:r>
        <w:rPr>
          <w:color w:val="231F20"/>
          <w:spacing w:val="-2"/>
        </w:rPr>
        <w:t> </w:t>
      </w:r>
      <w:r>
        <w:rPr>
          <w:color w:val="231F20"/>
        </w:rPr>
        <w:t>sự thật</w:t>
      </w:r>
      <w:r>
        <w:rPr>
          <w:color w:val="231F20"/>
          <w:spacing w:val="-9"/>
        </w:rPr>
        <w:t> </w:t>
      </w:r>
      <w:r>
        <w:rPr>
          <w:color w:val="231F20"/>
        </w:rPr>
        <w:t>rằng</w:t>
      </w:r>
      <w:r>
        <w:rPr>
          <w:color w:val="231F20"/>
          <w:spacing w:val="-9"/>
        </w:rPr>
        <w:t> </w:t>
      </w:r>
      <w:r>
        <w:rPr>
          <w:color w:val="231F20"/>
        </w:rPr>
        <w:t>theo</w:t>
      </w:r>
      <w:r>
        <w:rPr>
          <w:color w:val="231F20"/>
          <w:spacing w:val="-9"/>
        </w:rPr>
        <w:t> </w:t>
      </w:r>
      <w:r>
        <w:rPr>
          <w:color w:val="231F20"/>
        </w:rPr>
        <w:t>nghĩa</w:t>
      </w:r>
      <w:r>
        <w:rPr>
          <w:color w:val="231F20"/>
          <w:spacing w:val="-9"/>
        </w:rPr>
        <w:t> </w:t>
      </w:r>
      <w:r>
        <w:rPr>
          <w:color w:val="231F20"/>
        </w:rPr>
        <w:t>tối</w:t>
      </w:r>
      <w:r>
        <w:rPr>
          <w:color w:val="231F20"/>
          <w:spacing w:val="-9"/>
        </w:rPr>
        <w:t> </w:t>
      </w:r>
      <w:r>
        <w:rPr>
          <w:color w:val="231F20"/>
        </w:rPr>
        <w:t>hậu</w:t>
      </w:r>
      <w:r>
        <w:rPr>
          <w:color w:val="231F20"/>
          <w:spacing w:val="-9"/>
        </w:rPr>
        <w:t> </w:t>
      </w:r>
      <w:r>
        <w:rPr>
          <w:color w:val="231F20"/>
        </w:rPr>
        <w:t>thì</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“con</w:t>
      </w:r>
      <w:r>
        <w:rPr>
          <w:color w:val="231F20"/>
          <w:spacing w:val="-9"/>
        </w:rPr>
        <w:t> </w:t>
      </w:r>
      <w:r>
        <w:rPr>
          <w:color w:val="231F20"/>
        </w:rPr>
        <w:t>người” nào tồn tại. Nếu hiểu biết đúng về các thực tại được phát triển, chúng ta sẽ nhận ra thứ được coi là con người thực ra chỉ là tâm, tâm sở và sắc, tất cả những thực tại này đều không trường tồn.</w:t>
      </w:r>
    </w:p>
    <w:p>
      <w:pPr>
        <w:pStyle w:val="BodyText"/>
        <w:spacing w:line="256" w:lineRule="auto" w:before="110"/>
        <w:ind w:right="111" w:firstLine="396"/>
        <w:jc w:val="both"/>
      </w:pPr>
      <w:r>
        <w:rPr>
          <w:color w:val="231F20"/>
        </w:rPr>
        <w:t>Một số người không nhận ra rằng chánh niệm và trí tuệ đều phụ thuộc vào duyên tương ứng. Khi đã được nghe Pháp, suy xét và đàm luận, hiểu biết </w:t>
      </w:r>
      <w:r>
        <w:rPr>
          <w:color w:val="231F20"/>
        </w:rPr>
        <w:t>có thể</w:t>
      </w:r>
      <w:r>
        <w:rPr>
          <w:color w:val="231F20"/>
          <w:spacing w:val="-1"/>
        </w:rPr>
        <w:t> </w:t>
      </w:r>
      <w:r>
        <w:rPr>
          <w:color w:val="231F20"/>
        </w:rPr>
        <w:t>lớn</w:t>
      </w:r>
      <w:r>
        <w:rPr>
          <w:color w:val="231F20"/>
          <w:spacing w:val="-1"/>
        </w:rPr>
        <w:t> </w:t>
      </w:r>
      <w:r>
        <w:rPr>
          <w:color w:val="231F20"/>
        </w:rPr>
        <w:t>mạnh.</w:t>
      </w:r>
      <w:r>
        <w:rPr>
          <w:color w:val="231F20"/>
          <w:spacing w:val="-1"/>
        </w:rPr>
        <w:t> </w:t>
      </w:r>
      <w:r>
        <w:rPr>
          <w:color w:val="231F20"/>
        </w:rPr>
        <w:t>Ban</w:t>
      </w:r>
      <w:r>
        <w:rPr>
          <w:color w:val="231F20"/>
          <w:spacing w:val="-1"/>
        </w:rPr>
        <w:t> </w:t>
      </w:r>
      <w:r>
        <w:rPr>
          <w:color w:val="231F20"/>
        </w:rPr>
        <w:t>đầu</w:t>
      </w:r>
      <w:r>
        <w:rPr>
          <w:color w:val="231F20"/>
          <w:spacing w:val="-1"/>
        </w:rPr>
        <w:t> </w:t>
      </w:r>
      <w:r>
        <w:rPr>
          <w:color w:val="231F20"/>
        </w:rPr>
        <w:t>mới</w:t>
      </w:r>
      <w:r>
        <w:rPr>
          <w:color w:val="231F20"/>
          <w:spacing w:val="-1"/>
        </w:rPr>
        <w:t> </w:t>
      </w:r>
      <w:r>
        <w:rPr>
          <w:color w:val="231F20"/>
        </w:rPr>
        <w:t>chỉ</w:t>
      </w:r>
      <w:r>
        <w:rPr>
          <w:color w:val="231F20"/>
          <w:spacing w:val="-1"/>
        </w:rPr>
        <w:t> </w:t>
      </w:r>
      <w:r>
        <w:rPr>
          <w:color w:val="231F20"/>
        </w:rPr>
        <w:t>là</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ở</w:t>
      </w:r>
      <w:r>
        <w:rPr>
          <w:color w:val="231F20"/>
          <w:spacing w:val="-1"/>
        </w:rPr>
        <w:t> </w:t>
      </w:r>
      <w:r>
        <w:rPr>
          <w:color w:val="231F20"/>
        </w:rPr>
        <w:t>mức</w:t>
      </w:r>
      <w:r>
        <w:rPr>
          <w:color w:val="231F20"/>
          <w:spacing w:val="-1"/>
        </w:rPr>
        <w:t> </w:t>
      </w:r>
      <w:r>
        <w:rPr>
          <w:color w:val="231F20"/>
        </w:rPr>
        <w:t>độ tư</w:t>
      </w:r>
      <w:r>
        <w:rPr>
          <w:color w:val="231F20"/>
          <w:spacing w:val="-6"/>
        </w:rPr>
        <w:t> </w:t>
      </w:r>
      <w:r>
        <w:rPr>
          <w:color w:val="231F20"/>
        </w:rPr>
        <w:t>duy</w:t>
      </w:r>
      <w:r>
        <w:rPr>
          <w:color w:val="231F20"/>
          <w:spacing w:val="-6"/>
        </w:rPr>
        <w:t> </w:t>
      </w:r>
      <w:r>
        <w:rPr>
          <w:color w:val="231F20"/>
        </w:rPr>
        <w:t>nhưng</w:t>
      </w:r>
      <w:r>
        <w:rPr>
          <w:color w:val="231F20"/>
          <w:spacing w:val="-6"/>
        </w:rPr>
        <w:t> </w:t>
      </w:r>
      <w:r>
        <w:rPr>
          <w:color w:val="231F20"/>
        </w:rPr>
        <w:t>khi</w:t>
      </w:r>
      <w:r>
        <w:rPr>
          <w:color w:val="231F20"/>
          <w:spacing w:val="-6"/>
        </w:rPr>
        <w:t> </w:t>
      </w:r>
      <w:r>
        <w:rPr>
          <w:color w:val="231F20"/>
        </w:rPr>
        <w:t>đủ</w:t>
      </w:r>
      <w:r>
        <w:rPr>
          <w:color w:val="231F20"/>
          <w:spacing w:val="-6"/>
        </w:rPr>
        <w:t> </w:t>
      </w:r>
      <w:r>
        <w:rPr>
          <w:color w:val="231F20"/>
        </w:rPr>
        <w:t>duyên</w:t>
      </w:r>
      <w:r>
        <w:rPr>
          <w:color w:val="231F20"/>
          <w:spacing w:val="-6"/>
        </w:rPr>
        <w:t> </w:t>
      </w:r>
      <w:r>
        <w:rPr>
          <w:color w:val="231F20"/>
        </w:rPr>
        <w:t>sẽ</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trực tiếp về cái thấy, đối tượng thị giác hoặc một thực tại nào</w:t>
      </w:r>
      <w:r>
        <w:rPr>
          <w:color w:val="231F20"/>
          <w:spacing w:val="-9"/>
        </w:rPr>
        <w:t> </w:t>
      </w:r>
      <w:r>
        <w:rPr>
          <w:color w:val="231F20"/>
        </w:rPr>
        <w:t>đó</w:t>
      </w:r>
      <w:r>
        <w:rPr>
          <w:color w:val="231F20"/>
          <w:spacing w:val="-9"/>
        </w:rPr>
        <w:t> </w:t>
      </w:r>
      <w:r>
        <w:rPr>
          <w:color w:val="231F20"/>
        </w:rPr>
        <w:t>khác</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hiện</w:t>
      </w:r>
      <w:r>
        <w:rPr>
          <w:color w:val="231F20"/>
          <w:spacing w:val="-9"/>
        </w:rPr>
        <w:t> </w:t>
      </w:r>
      <w:r>
        <w:rPr>
          <w:color w:val="231F20"/>
        </w:rPr>
        <w:t>giờ</w:t>
      </w:r>
      <w:r>
        <w:rPr>
          <w:color w:val="231F20"/>
          <w:vertAlign w:val="superscript"/>
        </w:rPr>
        <w:t>19</w:t>
      </w:r>
      <w:r>
        <w:rPr>
          <w:color w:val="231F20"/>
          <w:vertAlign w:val="baseline"/>
        </w:rPr>
        <w:t>.</w:t>
      </w:r>
      <w:r>
        <w:rPr>
          <w:color w:val="231F20"/>
          <w:spacing w:val="-14"/>
          <w:vertAlign w:val="baseline"/>
        </w:rPr>
        <w:t> </w:t>
      </w:r>
      <w:r>
        <w:rPr>
          <w:color w:val="231F20"/>
          <w:vertAlign w:val="baseline"/>
        </w:rPr>
        <w:t>Tất</w:t>
      </w:r>
      <w:r>
        <w:rPr>
          <w:color w:val="231F20"/>
          <w:spacing w:val="-9"/>
          <w:vertAlign w:val="baseline"/>
        </w:rPr>
        <w:t> </w:t>
      </w:r>
      <w:r>
        <w:rPr>
          <w:color w:val="231F20"/>
          <w:vertAlign w:val="baseline"/>
        </w:rPr>
        <w:t>cả</w:t>
      </w:r>
      <w:r>
        <w:rPr>
          <w:color w:val="231F20"/>
          <w:spacing w:val="-9"/>
          <w:vertAlign w:val="baseline"/>
        </w:rPr>
        <w:t> </w:t>
      </w:r>
      <w:r>
        <w:rPr>
          <w:color w:val="231F20"/>
          <w:vertAlign w:val="baseline"/>
        </w:rPr>
        <w:t>mức</w:t>
      </w:r>
      <w:r>
        <w:rPr>
          <w:color w:val="231F20"/>
          <w:spacing w:val="-9"/>
          <w:vertAlign w:val="baseline"/>
        </w:rPr>
        <w:t> </w:t>
      </w:r>
      <w:r>
        <w:rPr>
          <w:color w:val="231F20"/>
          <w:vertAlign w:val="baseline"/>
        </w:rPr>
        <w:t>độ</w:t>
      </w:r>
      <w:r>
        <w:rPr>
          <w:color w:val="231F20"/>
          <w:spacing w:val="-9"/>
          <w:vertAlign w:val="baseline"/>
        </w:rPr>
        <w:t> </w:t>
      </w:r>
      <w:r>
        <w:rPr>
          <w:color w:val="231F20"/>
          <w:vertAlign w:val="baseline"/>
        </w:rPr>
        <w:t>thiện đều rất lợi lạc và chúng ta không nên sao nhãng bất kỳ</w:t>
      </w:r>
      <w:r>
        <w:rPr>
          <w:color w:val="231F20"/>
          <w:spacing w:val="-3"/>
          <w:vertAlign w:val="baseline"/>
        </w:rPr>
        <w:t> </w:t>
      </w:r>
      <w:r>
        <w:rPr>
          <w:color w:val="231F20"/>
          <w:vertAlign w:val="baseline"/>
        </w:rPr>
        <w:t>điều</w:t>
      </w:r>
      <w:r>
        <w:rPr>
          <w:color w:val="231F20"/>
          <w:spacing w:val="-3"/>
          <w:vertAlign w:val="baseline"/>
        </w:rPr>
        <w:t> </w:t>
      </w:r>
      <w:r>
        <w:rPr>
          <w:color w:val="231F20"/>
          <w:vertAlign w:val="baseline"/>
        </w:rPr>
        <w:t>gì.</w:t>
      </w:r>
      <w:r>
        <w:rPr>
          <w:color w:val="231F20"/>
          <w:spacing w:val="-3"/>
          <w:vertAlign w:val="baseline"/>
        </w:rPr>
        <w:t> </w:t>
      </w:r>
      <w:r>
        <w:rPr>
          <w:color w:val="231F20"/>
          <w:vertAlign w:val="baseline"/>
        </w:rPr>
        <w:t>Nếu</w:t>
      </w:r>
      <w:r>
        <w:rPr>
          <w:color w:val="231F20"/>
          <w:spacing w:val="-3"/>
          <w:vertAlign w:val="baseline"/>
        </w:rPr>
        <w:t> </w:t>
      </w:r>
      <w:r>
        <w:rPr>
          <w:color w:val="231F20"/>
          <w:vertAlign w:val="baseline"/>
        </w:rPr>
        <w:t>chúng</w:t>
      </w:r>
      <w:r>
        <w:rPr>
          <w:color w:val="231F20"/>
          <w:spacing w:val="-3"/>
          <w:vertAlign w:val="baseline"/>
        </w:rPr>
        <w:t> </w:t>
      </w:r>
      <w:r>
        <w:rPr>
          <w:color w:val="231F20"/>
          <w:vertAlign w:val="baseline"/>
        </w:rPr>
        <w:t>ta</w:t>
      </w:r>
      <w:r>
        <w:rPr>
          <w:color w:val="231F20"/>
          <w:spacing w:val="-3"/>
          <w:vertAlign w:val="baseline"/>
        </w:rPr>
        <w:t> </w:t>
      </w:r>
      <w:r>
        <w:rPr>
          <w:color w:val="231F20"/>
          <w:vertAlign w:val="baseline"/>
        </w:rPr>
        <w:t>giúp</w:t>
      </w:r>
      <w:r>
        <w:rPr>
          <w:color w:val="231F20"/>
          <w:spacing w:val="-3"/>
          <w:vertAlign w:val="baseline"/>
        </w:rPr>
        <w:t> </w:t>
      </w:r>
      <w:r>
        <w:rPr>
          <w:color w:val="231F20"/>
          <w:vertAlign w:val="baseline"/>
        </w:rPr>
        <w:t>đỡ</w:t>
      </w:r>
      <w:r>
        <w:rPr>
          <w:color w:val="231F20"/>
          <w:spacing w:val="-3"/>
          <w:vertAlign w:val="baseline"/>
        </w:rPr>
        <w:t> </w:t>
      </w:r>
      <w:r>
        <w:rPr>
          <w:color w:val="231F20"/>
          <w:vertAlign w:val="baseline"/>
        </w:rPr>
        <w:t>ai</w:t>
      </w:r>
      <w:r>
        <w:rPr>
          <w:color w:val="231F20"/>
          <w:spacing w:val="-3"/>
          <w:vertAlign w:val="baseline"/>
        </w:rPr>
        <w:t> </w:t>
      </w:r>
      <w:r>
        <w:rPr>
          <w:color w:val="231F20"/>
          <w:vertAlign w:val="baseline"/>
        </w:rPr>
        <w:t>đó</w:t>
      </w:r>
      <w:r>
        <w:rPr>
          <w:color w:val="231F20"/>
          <w:spacing w:val="-3"/>
          <w:vertAlign w:val="baseline"/>
        </w:rPr>
        <w:t> </w:t>
      </w:r>
      <w:r>
        <w:rPr>
          <w:color w:val="231F20"/>
          <w:vertAlign w:val="baseline"/>
        </w:rPr>
        <w:t>hay</w:t>
      </w:r>
      <w:r>
        <w:rPr>
          <w:color w:val="231F20"/>
          <w:spacing w:val="-3"/>
          <w:vertAlign w:val="baseline"/>
        </w:rPr>
        <w:t> </w:t>
      </w:r>
      <w:r>
        <w:rPr>
          <w:color w:val="231F20"/>
          <w:vertAlign w:val="baseline"/>
        </w:rPr>
        <w:t>lắng</w:t>
      </w:r>
      <w:r>
        <w:rPr>
          <w:color w:val="231F20"/>
          <w:spacing w:val="-3"/>
          <w:vertAlign w:val="baseline"/>
        </w:rPr>
        <w:t> </w:t>
      </w:r>
      <w:r>
        <w:rPr>
          <w:color w:val="231F20"/>
          <w:vertAlign w:val="baseline"/>
        </w:rPr>
        <w:t>nghe họ</w:t>
      </w:r>
      <w:r>
        <w:rPr>
          <w:color w:val="231F20"/>
          <w:spacing w:val="-1"/>
          <w:vertAlign w:val="baseline"/>
        </w:rPr>
        <w:t> </w:t>
      </w:r>
      <w:r>
        <w:rPr>
          <w:color w:val="231F20"/>
          <w:vertAlign w:val="baseline"/>
        </w:rPr>
        <w:t>với</w:t>
      </w:r>
      <w:r>
        <w:rPr>
          <w:color w:val="231F20"/>
          <w:spacing w:val="-1"/>
          <w:vertAlign w:val="baseline"/>
        </w:rPr>
        <w:t> </w:t>
      </w:r>
      <w:r>
        <w:rPr>
          <w:color w:val="231F20"/>
          <w:vertAlign w:val="baseline"/>
        </w:rPr>
        <w:t>tâm</w:t>
      </w:r>
      <w:r>
        <w:rPr>
          <w:color w:val="231F20"/>
          <w:spacing w:val="-1"/>
          <w:vertAlign w:val="baseline"/>
        </w:rPr>
        <w:t> </w:t>
      </w:r>
      <w:r>
        <w:rPr>
          <w:color w:val="231F20"/>
          <w:vertAlign w:val="baseline"/>
        </w:rPr>
        <w:t>từ</w:t>
      </w:r>
      <w:r>
        <w:rPr>
          <w:color w:val="231F20"/>
          <w:spacing w:val="-1"/>
          <w:vertAlign w:val="baseline"/>
        </w:rPr>
        <w:t> </w:t>
      </w:r>
      <w:r>
        <w:rPr>
          <w:color w:val="231F20"/>
          <w:vertAlign w:val="baseline"/>
        </w:rPr>
        <w:t>bi,</w:t>
      </w:r>
      <w:r>
        <w:rPr>
          <w:color w:val="231F20"/>
          <w:spacing w:val="-1"/>
          <w:vertAlign w:val="baseline"/>
        </w:rPr>
        <w:t> </w:t>
      </w:r>
      <w:r>
        <w:rPr>
          <w:color w:val="231F20"/>
          <w:vertAlign w:val="baseline"/>
        </w:rPr>
        <w:t>hẳn</w:t>
      </w:r>
      <w:r>
        <w:rPr>
          <w:color w:val="231F20"/>
          <w:spacing w:val="-1"/>
          <w:vertAlign w:val="baseline"/>
        </w:rPr>
        <w:t> </w:t>
      </w:r>
      <w:r>
        <w:rPr>
          <w:color w:val="231F20"/>
          <w:vertAlign w:val="baseline"/>
        </w:rPr>
        <w:t>có</w:t>
      </w:r>
      <w:r>
        <w:rPr>
          <w:color w:val="231F20"/>
          <w:spacing w:val="-1"/>
          <w:vertAlign w:val="baseline"/>
        </w:rPr>
        <w:t> </w:t>
      </w:r>
      <w:r>
        <w:rPr>
          <w:color w:val="231F20"/>
          <w:vertAlign w:val="baseline"/>
        </w:rPr>
        <w:t>những</w:t>
      </w:r>
      <w:r>
        <w:rPr>
          <w:color w:val="231F20"/>
          <w:spacing w:val="-1"/>
          <w:vertAlign w:val="baseline"/>
        </w:rPr>
        <w:t> </w:t>
      </w:r>
      <w:r>
        <w:rPr>
          <w:color w:val="231F20"/>
          <w:vertAlign w:val="baseline"/>
        </w:rPr>
        <w:t>khoảnh</w:t>
      </w:r>
      <w:r>
        <w:rPr>
          <w:color w:val="231F20"/>
          <w:spacing w:val="-1"/>
          <w:vertAlign w:val="baseline"/>
        </w:rPr>
        <w:t> </w:t>
      </w:r>
      <w:r>
        <w:rPr>
          <w:color w:val="231F20"/>
          <w:vertAlign w:val="baseline"/>
        </w:rPr>
        <w:t>khắc</w:t>
      </w:r>
      <w:r>
        <w:rPr>
          <w:color w:val="231F20"/>
          <w:spacing w:val="-1"/>
          <w:vertAlign w:val="baseline"/>
        </w:rPr>
        <w:t> </w:t>
      </w:r>
      <w:r>
        <w:rPr>
          <w:color w:val="231F20"/>
          <w:vertAlign w:val="baseline"/>
        </w:rPr>
        <w:t>lìa</w:t>
      </w:r>
      <w:r>
        <w:rPr>
          <w:color w:val="231F20"/>
          <w:spacing w:val="-1"/>
          <w:vertAlign w:val="baseline"/>
        </w:rPr>
        <w:t> </w:t>
      </w:r>
      <w:r>
        <w:rPr>
          <w:color w:val="231F20"/>
          <w:vertAlign w:val="baseline"/>
        </w:rPr>
        <w:t>xa</w:t>
      </w:r>
      <w:r>
        <w:rPr>
          <w:color w:val="231F20"/>
          <w:spacing w:val="-1"/>
          <w:vertAlign w:val="baseline"/>
        </w:rPr>
        <w:t> </w:t>
      </w:r>
      <w:r>
        <w:rPr>
          <w:color w:val="231F20"/>
          <w:vertAlign w:val="baseline"/>
        </w:rPr>
        <w:t>vị kỷ. Nhưng ngay sau khi tâm thiện diệt đi, lại dễ sinh khởi các tâm bất thiện dính mắc vào “thiện pháp của tôi”</w:t>
      </w:r>
      <w:r>
        <w:rPr>
          <w:color w:val="231F20"/>
          <w:spacing w:val="-5"/>
          <w:vertAlign w:val="baseline"/>
        </w:rPr>
        <w:t> </w:t>
      </w:r>
      <w:r>
        <w:rPr>
          <w:color w:val="231F20"/>
          <w:vertAlign w:val="baseline"/>
        </w:rPr>
        <w:t>hoặc</w:t>
      </w:r>
      <w:r>
        <w:rPr>
          <w:color w:val="231F20"/>
          <w:spacing w:val="-5"/>
          <w:vertAlign w:val="baseline"/>
        </w:rPr>
        <w:t> </w:t>
      </w:r>
      <w:r>
        <w:rPr>
          <w:color w:val="231F20"/>
          <w:vertAlign w:val="baseline"/>
        </w:rPr>
        <w:t>dính</w:t>
      </w:r>
      <w:r>
        <w:rPr>
          <w:color w:val="231F20"/>
          <w:spacing w:val="-5"/>
          <w:vertAlign w:val="baseline"/>
        </w:rPr>
        <w:t> </w:t>
      </w:r>
      <w:r>
        <w:rPr>
          <w:color w:val="231F20"/>
          <w:vertAlign w:val="baseline"/>
        </w:rPr>
        <w:t>mắc</w:t>
      </w:r>
      <w:r>
        <w:rPr>
          <w:color w:val="231F20"/>
          <w:spacing w:val="-5"/>
          <w:vertAlign w:val="baseline"/>
        </w:rPr>
        <w:t> </w:t>
      </w:r>
      <w:r>
        <w:rPr>
          <w:color w:val="231F20"/>
          <w:vertAlign w:val="baseline"/>
        </w:rPr>
        <w:t>vào</w:t>
      </w:r>
      <w:r>
        <w:rPr>
          <w:color w:val="231F20"/>
          <w:spacing w:val="-5"/>
          <w:vertAlign w:val="baseline"/>
        </w:rPr>
        <w:t> </w:t>
      </w:r>
      <w:r>
        <w:rPr>
          <w:color w:val="231F20"/>
          <w:vertAlign w:val="baseline"/>
        </w:rPr>
        <w:t>con</w:t>
      </w:r>
      <w:r>
        <w:rPr>
          <w:color w:val="231F20"/>
          <w:spacing w:val="-5"/>
          <w:vertAlign w:val="baseline"/>
        </w:rPr>
        <w:t> </w:t>
      </w:r>
      <w:r>
        <w:rPr>
          <w:color w:val="231F20"/>
          <w:vertAlign w:val="baseline"/>
        </w:rPr>
        <w:t>người.</w:t>
      </w:r>
      <w:r>
        <w:rPr>
          <w:color w:val="231F20"/>
          <w:spacing w:val="-5"/>
          <w:vertAlign w:val="baseline"/>
        </w:rPr>
        <w:t> </w:t>
      </w:r>
      <w:r>
        <w:rPr>
          <w:color w:val="231F20"/>
          <w:vertAlign w:val="baseline"/>
        </w:rPr>
        <w:t>Khi</w:t>
      </w:r>
      <w:r>
        <w:rPr>
          <w:color w:val="231F20"/>
          <w:spacing w:val="-5"/>
          <w:vertAlign w:val="baseline"/>
        </w:rPr>
        <w:t> </w:t>
      </w:r>
      <w:r>
        <w:rPr>
          <w:color w:val="231F20"/>
          <w:vertAlign w:val="baseline"/>
        </w:rPr>
        <w:t>chúng</w:t>
      </w:r>
      <w:r>
        <w:rPr>
          <w:color w:val="231F20"/>
          <w:spacing w:val="-5"/>
          <w:vertAlign w:val="baseline"/>
        </w:rPr>
        <w:t> </w:t>
      </w:r>
      <w:r>
        <w:rPr>
          <w:color w:val="231F20"/>
          <w:vertAlign w:val="baseline"/>
        </w:rPr>
        <w:t>ta</w:t>
      </w:r>
      <w:r>
        <w:rPr>
          <w:color w:val="231F20"/>
          <w:spacing w:val="-5"/>
          <w:vertAlign w:val="baseline"/>
        </w:rPr>
        <w:t> </w:t>
      </w:r>
      <w:r>
        <w:rPr>
          <w:color w:val="231F20"/>
          <w:vertAlign w:val="baseline"/>
        </w:rPr>
        <w:t>giúp đỡ</w:t>
      </w:r>
      <w:r>
        <w:rPr>
          <w:color w:val="231F20"/>
          <w:spacing w:val="-16"/>
          <w:vertAlign w:val="baseline"/>
        </w:rPr>
        <w:t> </w:t>
      </w:r>
      <w:r>
        <w:rPr>
          <w:color w:val="231F20"/>
          <w:vertAlign w:val="baseline"/>
        </w:rPr>
        <w:t>người</w:t>
      </w:r>
      <w:r>
        <w:rPr>
          <w:color w:val="231F20"/>
          <w:spacing w:val="-16"/>
          <w:vertAlign w:val="baseline"/>
        </w:rPr>
        <w:t> </w:t>
      </w:r>
      <w:r>
        <w:rPr>
          <w:color w:val="231F20"/>
          <w:vertAlign w:val="baseline"/>
        </w:rPr>
        <w:t>khác,</w:t>
      </w:r>
      <w:r>
        <w:rPr>
          <w:color w:val="231F20"/>
          <w:spacing w:val="-16"/>
          <w:vertAlign w:val="baseline"/>
        </w:rPr>
        <w:t> </w:t>
      </w:r>
      <w:r>
        <w:rPr>
          <w:color w:val="231F20"/>
          <w:vertAlign w:val="baseline"/>
        </w:rPr>
        <w:t>cũng</w:t>
      </w:r>
      <w:r>
        <w:rPr>
          <w:color w:val="231F20"/>
          <w:spacing w:val="-16"/>
          <w:vertAlign w:val="baseline"/>
        </w:rPr>
        <w:t> </w:t>
      </w:r>
      <w:r>
        <w:rPr>
          <w:color w:val="231F20"/>
          <w:vertAlign w:val="baseline"/>
        </w:rPr>
        <w:t>có</w:t>
      </w:r>
      <w:r>
        <w:rPr>
          <w:color w:val="231F20"/>
          <w:spacing w:val="-16"/>
          <w:vertAlign w:val="baseline"/>
        </w:rPr>
        <w:t> </w:t>
      </w:r>
      <w:r>
        <w:rPr>
          <w:color w:val="231F20"/>
          <w:vertAlign w:val="baseline"/>
        </w:rPr>
        <w:t>thể</w:t>
      </w:r>
      <w:r>
        <w:rPr>
          <w:color w:val="231F20"/>
          <w:spacing w:val="-16"/>
          <w:vertAlign w:val="baseline"/>
        </w:rPr>
        <w:t> </w:t>
      </w:r>
      <w:r>
        <w:rPr>
          <w:color w:val="231F20"/>
          <w:vertAlign w:val="baseline"/>
        </w:rPr>
        <w:t>có</w:t>
      </w:r>
      <w:r>
        <w:rPr>
          <w:color w:val="231F20"/>
          <w:spacing w:val="-16"/>
          <w:vertAlign w:val="baseline"/>
        </w:rPr>
        <w:t> </w:t>
      </w:r>
      <w:r>
        <w:rPr>
          <w:color w:val="231F20"/>
          <w:vertAlign w:val="baseline"/>
        </w:rPr>
        <w:t>chánh</w:t>
      </w:r>
      <w:r>
        <w:rPr>
          <w:color w:val="231F20"/>
          <w:spacing w:val="-16"/>
          <w:vertAlign w:val="baseline"/>
        </w:rPr>
        <w:t> </w:t>
      </w:r>
      <w:r>
        <w:rPr>
          <w:color w:val="231F20"/>
          <w:vertAlign w:val="baseline"/>
        </w:rPr>
        <w:t>niệm</w:t>
      </w:r>
      <w:r>
        <w:rPr>
          <w:color w:val="231F20"/>
          <w:spacing w:val="-16"/>
          <w:vertAlign w:val="baseline"/>
        </w:rPr>
        <w:t> </w:t>
      </w:r>
      <w:r>
        <w:rPr>
          <w:color w:val="231F20"/>
          <w:vertAlign w:val="baseline"/>
        </w:rPr>
        <w:t>về</w:t>
      </w:r>
      <w:r>
        <w:rPr>
          <w:color w:val="231F20"/>
          <w:spacing w:val="-16"/>
          <w:vertAlign w:val="baseline"/>
        </w:rPr>
        <w:t> </w:t>
      </w:r>
      <w:r>
        <w:rPr>
          <w:color w:val="231F20"/>
          <w:vertAlign w:val="baseline"/>
        </w:rPr>
        <w:t>các</w:t>
      </w:r>
      <w:r>
        <w:rPr>
          <w:color w:val="231F20"/>
          <w:spacing w:val="-16"/>
          <w:vertAlign w:val="baseline"/>
        </w:rPr>
        <w:t> </w:t>
      </w:r>
      <w:r>
        <w:rPr>
          <w:color w:val="231F20"/>
          <w:vertAlign w:val="baseline"/>
        </w:rPr>
        <w:t>thực tại như cái thấy hoặc đối tượng thị giác. Bằng cách này</w:t>
      </w:r>
      <w:r>
        <w:rPr>
          <w:color w:val="231F20"/>
          <w:spacing w:val="-5"/>
          <w:vertAlign w:val="baseline"/>
        </w:rPr>
        <w:t> </w:t>
      </w:r>
      <w:r>
        <w:rPr>
          <w:color w:val="231F20"/>
          <w:vertAlign w:val="baseline"/>
        </w:rPr>
        <w:t>chúng</w:t>
      </w:r>
      <w:r>
        <w:rPr>
          <w:color w:val="231F20"/>
          <w:spacing w:val="-5"/>
          <w:vertAlign w:val="baseline"/>
        </w:rPr>
        <w:t> </w:t>
      </w:r>
      <w:r>
        <w:rPr>
          <w:color w:val="231F20"/>
          <w:vertAlign w:val="baseline"/>
        </w:rPr>
        <w:t>ta</w:t>
      </w:r>
      <w:r>
        <w:rPr>
          <w:color w:val="231F20"/>
          <w:spacing w:val="-5"/>
          <w:vertAlign w:val="baseline"/>
        </w:rPr>
        <w:t> </w:t>
      </w:r>
      <w:r>
        <w:rPr>
          <w:color w:val="231F20"/>
          <w:vertAlign w:val="baseline"/>
        </w:rPr>
        <w:t>sẽ</w:t>
      </w:r>
      <w:r>
        <w:rPr>
          <w:color w:val="231F20"/>
          <w:spacing w:val="-5"/>
          <w:vertAlign w:val="baseline"/>
        </w:rPr>
        <w:t> </w:t>
      </w:r>
      <w:r>
        <w:rPr>
          <w:color w:val="231F20"/>
          <w:vertAlign w:val="baseline"/>
        </w:rPr>
        <w:t>thực</w:t>
      </w:r>
      <w:r>
        <w:rPr>
          <w:color w:val="231F20"/>
          <w:spacing w:val="-5"/>
          <w:vertAlign w:val="baseline"/>
        </w:rPr>
        <w:t> </w:t>
      </w:r>
      <w:r>
        <w:rPr>
          <w:color w:val="231F20"/>
          <w:vertAlign w:val="baseline"/>
        </w:rPr>
        <w:t>sự</w:t>
      </w:r>
      <w:r>
        <w:rPr>
          <w:color w:val="231F20"/>
          <w:spacing w:val="-5"/>
          <w:vertAlign w:val="baseline"/>
        </w:rPr>
        <w:t> </w:t>
      </w:r>
      <w:r>
        <w:rPr>
          <w:color w:val="231F20"/>
          <w:vertAlign w:val="baseline"/>
        </w:rPr>
        <w:t>chắc</w:t>
      </w:r>
      <w:r>
        <w:rPr>
          <w:color w:val="231F20"/>
          <w:spacing w:val="-6"/>
          <w:vertAlign w:val="baseline"/>
        </w:rPr>
        <w:t> </w:t>
      </w:r>
      <w:r>
        <w:rPr>
          <w:color w:val="231F20"/>
          <w:vertAlign w:val="baseline"/>
        </w:rPr>
        <w:t>chắn</w:t>
      </w:r>
      <w:r>
        <w:rPr>
          <w:color w:val="231F20"/>
          <w:spacing w:val="-5"/>
          <w:vertAlign w:val="baseline"/>
        </w:rPr>
        <w:t> </w:t>
      </w:r>
      <w:r>
        <w:rPr>
          <w:color w:val="231F20"/>
          <w:vertAlign w:val="baseline"/>
        </w:rPr>
        <w:t>rằng</w:t>
      </w:r>
      <w:r>
        <w:rPr>
          <w:color w:val="231F20"/>
          <w:spacing w:val="-5"/>
          <w:vertAlign w:val="baseline"/>
        </w:rPr>
        <w:t> </w:t>
      </w:r>
      <w:r>
        <w:rPr>
          <w:color w:val="231F20"/>
          <w:vertAlign w:val="baseline"/>
        </w:rPr>
        <w:t>cái</w:t>
      </w:r>
      <w:r>
        <w:rPr>
          <w:color w:val="231F20"/>
          <w:spacing w:val="-5"/>
          <w:vertAlign w:val="baseline"/>
        </w:rPr>
        <w:t> </w:t>
      </w:r>
      <w:r>
        <w:rPr>
          <w:color w:val="231F20"/>
          <w:vertAlign w:val="baseline"/>
        </w:rPr>
        <w:t>được</w:t>
      </w:r>
      <w:r>
        <w:rPr>
          <w:color w:val="231F20"/>
          <w:spacing w:val="-5"/>
          <w:vertAlign w:val="baseline"/>
        </w:rPr>
        <w:t> </w:t>
      </w:r>
      <w:r>
        <w:rPr>
          <w:color w:val="231F20"/>
          <w:vertAlign w:val="baseline"/>
        </w:rPr>
        <w:t>thấy không</w:t>
      </w:r>
      <w:r>
        <w:rPr>
          <w:color w:val="231F20"/>
          <w:spacing w:val="21"/>
          <w:vertAlign w:val="baseline"/>
        </w:rPr>
        <w:t> </w:t>
      </w:r>
      <w:r>
        <w:rPr>
          <w:color w:val="231F20"/>
          <w:vertAlign w:val="baseline"/>
        </w:rPr>
        <w:t>phải</w:t>
      </w:r>
      <w:r>
        <w:rPr>
          <w:color w:val="231F20"/>
          <w:spacing w:val="21"/>
          <w:vertAlign w:val="baseline"/>
        </w:rPr>
        <w:t> </w:t>
      </w:r>
      <w:r>
        <w:rPr>
          <w:color w:val="231F20"/>
          <w:vertAlign w:val="baseline"/>
        </w:rPr>
        <w:t>là</w:t>
      </w:r>
      <w:r>
        <w:rPr>
          <w:color w:val="231F20"/>
          <w:spacing w:val="21"/>
          <w:vertAlign w:val="baseline"/>
        </w:rPr>
        <w:t> </w:t>
      </w:r>
      <w:r>
        <w:rPr>
          <w:color w:val="231F20"/>
          <w:vertAlign w:val="baseline"/>
        </w:rPr>
        <w:t>một</w:t>
      </w:r>
      <w:r>
        <w:rPr>
          <w:color w:val="231F20"/>
          <w:spacing w:val="21"/>
          <w:vertAlign w:val="baseline"/>
        </w:rPr>
        <w:t> </w:t>
      </w:r>
      <w:r>
        <w:rPr>
          <w:color w:val="231F20"/>
          <w:vertAlign w:val="baseline"/>
        </w:rPr>
        <w:t>“con</w:t>
      </w:r>
      <w:r>
        <w:rPr>
          <w:color w:val="231F20"/>
          <w:spacing w:val="21"/>
          <w:vertAlign w:val="baseline"/>
        </w:rPr>
        <w:t> </w:t>
      </w:r>
      <w:r>
        <w:rPr>
          <w:color w:val="231F20"/>
          <w:vertAlign w:val="baseline"/>
        </w:rPr>
        <w:t>người”,</w:t>
      </w:r>
      <w:r>
        <w:rPr>
          <w:color w:val="231F20"/>
          <w:spacing w:val="21"/>
          <w:vertAlign w:val="baseline"/>
        </w:rPr>
        <w:t> </w:t>
      </w:r>
      <w:r>
        <w:rPr>
          <w:color w:val="231F20"/>
          <w:vertAlign w:val="baseline"/>
        </w:rPr>
        <w:t>mà</w:t>
      </w:r>
      <w:r>
        <w:rPr>
          <w:color w:val="231F20"/>
          <w:spacing w:val="21"/>
          <w:vertAlign w:val="baseline"/>
        </w:rPr>
        <w:t> </w:t>
      </w:r>
      <w:r>
        <w:rPr>
          <w:color w:val="231F20"/>
          <w:vertAlign w:val="baseline"/>
        </w:rPr>
        <w:t>chỉ</w:t>
      </w:r>
      <w:r>
        <w:rPr>
          <w:color w:val="231F20"/>
          <w:spacing w:val="21"/>
          <w:vertAlign w:val="baseline"/>
        </w:rPr>
        <w:t> </w:t>
      </w:r>
      <w:r>
        <w:rPr>
          <w:color w:val="231F20"/>
          <w:vertAlign w:val="baseline"/>
        </w:rPr>
        <w:t>là</w:t>
      </w:r>
      <w:r>
        <w:rPr>
          <w:color w:val="231F20"/>
          <w:spacing w:val="21"/>
          <w:vertAlign w:val="baseline"/>
        </w:rPr>
        <w:t> </w:t>
      </w:r>
      <w:r>
        <w:rPr>
          <w:color w:val="231F20"/>
          <w:vertAlign w:val="baseline"/>
        </w:rPr>
        <w:t>một</w:t>
      </w:r>
      <w:r>
        <w:rPr>
          <w:color w:val="231F20"/>
          <w:spacing w:val="21"/>
          <w:vertAlign w:val="baseline"/>
        </w:rPr>
        <w:t> </w:t>
      </w:r>
      <w:r>
        <w:rPr>
          <w:color w:val="231F20"/>
          <w:spacing w:val="-4"/>
          <w:vertAlign w:val="baseline"/>
        </w:rPr>
        <w:t>thực</w:t>
      </w:r>
    </w:p>
    <w:p>
      <w:pPr>
        <w:pStyle w:val="BodyText"/>
        <w:ind w:left="0"/>
        <w:rPr>
          <w:sz w:val="15"/>
        </w:rPr>
      </w:pPr>
      <w:r>
        <w:rPr>
          <w:sz w:val="15"/>
        </w:rPr>
        <mc:AlternateContent>
          <mc:Choice Requires="wps">
            <w:drawing>
              <wp:anchor distT="0" distB="0" distL="0" distR="0" allowOverlap="1" layoutInCell="1" locked="0" behindDoc="1" simplePos="0" relativeHeight="487599616">
                <wp:simplePos x="0" y="0"/>
                <wp:positionH relativeFrom="page">
                  <wp:posOffset>612000</wp:posOffset>
                </wp:positionH>
                <wp:positionV relativeFrom="paragraph">
                  <wp:posOffset>125212</wp:posOffset>
                </wp:positionV>
                <wp:extent cx="9144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85924pt;width:72pt;height:.1pt;mso-position-horizontal-relative:page;mso-position-vertical-relative:paragraph;z-index:-15716864;mso-wrap-distance-left:0;mso-wrap-distance-right:0" id="docshape52" coordorigin="964,197" coordsize="1440,0" path="m964,197l2404,197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19</w:t>
      </w:r>
      <w:r>
        <w:rPr>
          <w:rFonts w:ascii="Arial" w:hAnsi="Arial"/>
          <w:color w:val="231F20"/>
          <w:spacing w:val="6"/>
          <w:position w:val="6"/>
          <w:sz w:val="10"/>
        </w:rPr>
        <w:t> </w:t>
      </w:r>
      <w:r>
        <w:rPr>
          <w:rFonts w:ascii="Arial" w:hAnsi="Arial"/>
          <w:color w:val="231F20"/>
          <w:sz w:val="18"/>
        </w:rPr>
        <w:t>Đoạn</w:t>
      </w:r>
      <w:r>
        <w:rPr>
          <w:rFonts w:ascii="Arial" w:hAnsi="Arial"/>
          <w:color w:val="231F20"/>
          <w:spacing w:val="-12"/>
          <w:sz w:val="18"/>
        </w:rPr>
        <w:t> </w:t>
      </w:r>
      <w:r>
        <w:rPr>
          <w:rFonts w:ascii="Arial" w:hAnsi="Arial"/>
          <w:color w:val="231F20"/>
          <w:sz w:val="18"/>
        </w:rPr>
        <w:t>này</w:t>
      </w:r>
      <w:r>
        <w:rPr>
          <w:rFonts w:ascii="Arial" w:hAnsi="Arial"/>
          <w:color w:val="231F20"/>
          <w:spacing w:val="-13"/>
          <w:sz w:val="18"/>
        </w:rPr>
        <w:t> </w:t>
      </w:r>
      <w:r>
        <w:rPr>
          <w:rFonts w:ascii="Arial" w:hAnsi="Arial"/>
          <w:color w:val="231F20"/>
          <w:sz w:val="18"/>
        </w:rPr>
        <w:t>tác</w:t>
      </w:r>
      <w:r>
        <w:rPr>
          <w:rFonts w:ascii="Arial" w:hAnsi="Arial"/>
          <w:color w:val="231F20"/>
          <w:spacing w:val="-12"/>
          <w:sz w:val="18"/>
        </w:rPr>
        <w:t> </w:t>
      </w:r>
      <w:r>
        <w:rPr>
          <w:rFonts w:ascii="Arial" w:hAnsi="Arial"/>
          <w:color w:val="231F20"/>
          <w:sz w:val="18"/>
        </w:rPr>
        <w:t>giả</w:t>
      </w:r>
      <w:r>
        <w:rPr>
          <w:rFonts w:ascii="Arial" w:hAnsi="Arial"/>
          <w:color w:val="231F20"/>
          <w:spacing w:val="-13"/>
          <w:sz w:val="18"/>
        </w:rPr>
        <w:t> </w:t>
      </w:r>
      <w:r>
        <w:rPr>
          <w:rFonts w:ascii="Arial" w:hAnsi="Arial"/>
          <w:color w:val="231F20"/>
          <w:sz w:val="18"/>
        </w:rPr>
        <w:t>Nina</w:t>
      </w:r>
      <w:r>
        <w:rPr>
          <w:rFonts w:ascii="Arial" w:hAnsi="Arial"/>
          <w:color w:val="231F20"/>
          <w:spacing w:val="-12"/>
          <w:sz w:val="18"/>
        </w:rPr>
        <w:t> </w:t>
      </w:r>
      <w:r>
        <w:rPr>
          <w:rFonts w:ascii="Arial" w:hAnsi="Arial"/>
          <w:color w:val="231F20"/>
          <w:sz w:val="18"/>
        </w:rPr>
        <w:t>Van</w:t>
      </w:r>
      <w:r>
        <w:rPr>
          <w:rFonts w:ascii="Arial" w:hAnsi="Arial"/>
          <w:color w:val="231F20"/>
          <w:spacing w:val="-13"/>
          <w:sz w:val="18"/>
        </w:rPr>
        <w:t> </w:t>
      </w:r>
      <w:r>
        <w:rPr>
          <w:rFonts w:ascii="Arial" w:hAnsi="Arial"/>
          <w:color w:val="231F20"/>
          <w:sz w:val="18"/>
        </w:rPr>
        <w:t>Gorkom</w:t>
      </w:r>
      <w:r>
        <w:rPr>
          <w:rFonts w:ascii="Arial" w:hAnsi="Arial"/>
          <w:color w:val="231F20"/>
          <w:spacing w:val="-12"/>
          <w:sz w:val="18"/>
        </w:rPr>
        <w:t> </w:t>
      </w:r>
      <w:r>
        <w:rPr>
          <w:rFonts w:ascii="Arial" w:hAnsi="Arial"/>
          <w:color w:val="231F20"/>
          <w:sz w:val="18"/>
        </w:rPr>
        <w:t>đã</w:t>
      </w:r>
      <w:r>
        <w:rPr>
          <w:rFonts w:ascii="Arial" w:hAnsi="Arial"/>
          <w:color w:val="231F20"/>
          <w:spacing w:val="-13"/>
          <w:sz w:val="18"/>
        </w:rPr>
        <w:t> </w:t>
      </w:r>
      <w:r>
        <w:rPr>
          <w:rFonts w:ascii="Arial" w:hAnsi="Arial"/>
          <w:color w:val="231F20"/>
          <w:sz w:val="18"/>
        </w:rPr>
        <w:t>sửa</w:t>
      </w:r>
      <w:r>
        <w:rPr>
          <w:rFonts w:ascii="Arial" w:hAnsi="Arial"/>
          <w:color w:val="231F20"/>
          <w:spacing w:val="-12"/>
          <w:sz w:val="18"/>
        </w:rPr>
        <w:t> </w:t>
      </w:r>
      <w:r>
        <w:rPr>
          <w:rFonts w:ascii="Arial" w:hAnsi="Arial"/>
          <w:color w:val="231F20"/>
          <w:sz w:val="18"/>
        </w:rPr>
        <w:t>lại</w:t>
      </w:r>
      <w:r>
        <w:rPr>
          <w:rFonts w:ascii="Arial" w:hAnsi="Arial"/>
          <w:color w:val="231F20"/>
          <w:spacing w:val="-13"/>
          <w:sz w:val="18"/>
        </w:rPr>
        <w:t> </w:t>
      </w:r>
      <w:r>
        <w:rPr>
          <w:rFonts w:ascii="Arial" w:hAnsi="Arial"/>
          <w:color w:val="231F20"/>
          <w:sz w:val="18"/>
        </w:rPr>
        <w:t>vào</w:t>
      </w:r>
      <w:r>
        <w:rPr>
          <w:rFonts w:ascii="Arial" w:hAnsi="Arial"/>
          <w:color w:val="231F20"/>
          <w:spacing w:val="-12"/>
          <w:sz w:val="18"/>
        </w:rPr>
        <w:t> </w:t>
      </w:r>
      <w:r>
        <w:rPr>
          <w:rFonts w:ascii="Arial" w:hAnsi="Arial"/>
          <w:color w:val="231F20"/>
          <w:sz w:val="18"/>
        </w:rPr>
        <w:t>tháng</w:t>
      </w:r>
      <w:r>
        <w:rPr>
          <w:rFonts w:ascii="Arial" w:hAnsi="Arial"/>
          <w:color w:val="231F20"/>
          <w:spacing w:val="-13"/>
          <w:sz w:val="18"/>
        </w:rPr>
        <w:t> </w:t>
      </w:r>
      <w:r>
        <w:rPr>
          <w:rFonts w:ascii="Arial" w:hAnsi="Arial"/>
          <w:color w:val="231F20"/>
          <w:sz w:val="18"/>
        </w:rPr>
        <w:t>03/2023</w:t>
      </w:r>
      <w:r>
        <w:rPr>
          <w:rFonts w:ascii="Arial" w:hAnsi="Arial"/>
          <w:color w:val="231F20"/>
          <w:spacing w:val="-12"/>
          <w:sz w:val="18"/>
        </w:rPr>
        <w:t> </w:t>
      </w:r>
      <w:r>
        <w:rPr>
          <w:rFonts w:ascii="Arial" w:hAnsi="Arial"/>
          <w:color w:val="231F20"/>
          <w:sz w:val="18"/>
        </w:rPr>
        <w:t>-</w:t>
      </w:r>
      <w:r>
        <w:rPr>
          <w:rFonts w:ascii="Arial" w:hAnsi="Arial"/>
          <w:color w:val="231F20"/>
          <w:spacing w:val="-5"/>
          <w:sz w:val="18"/>
        </w:rPr>
        <w:t>VDH</w:t>
      </w:r>
    </w:p>
    <w:p>
      <w:pPr>
        <w:spacing w:after="0"/>
        <w:jc w:val="left"/>
        <w:rPr>
          <w:rFonts w:ascii="Arial" w:hAnsi="Arial"/>
          <w:sz w:val="18"/>
        </w:rPr>
        <w:sectPr>
          <w:pgSz w:w="7660" w:h="11630"/>
          <w:pgMar w:header="787" w:footer="882" w:top="1020" w:bottom="1080" w:left="850" w:right="850"/>
        </w:sectPr>
      </w:pPr>
    </w:p>
    <w:p>
      <w:pPr>
        <w:pStyle w:val="BodyText"/>
        <w:spacing w:before="11"/>
        <w:ind w:left="0"/>
        <w:rPr>
          <w:rFonts w:ascii="Arial"/>
        </w:rPr>
      </w:pPr>
    </w:p>
    <w:p>
      <w:pPr>
        <w:pStyle w:val="BodyText"/>
        <w:spacing w:line="259" w:lineRule="auto"/>
        <w:ind w:right="111"/>
        <w:jc w:val="both"/>
      </w:pPr>
      <w:r>
        <w:rPr>
          <w:color w:val="231F20"/>
        </w:rPr>
        <w:t>tại</w:t>
      </w:r>
      <w:r>
        <w:rPr>
          <w:color w:val="231F20"/>
          <w:spacing w:val="-5"/>
        </w:rPr>
        <w:t> </w:t>
      </w:r>
      <w:r>
        <w:rPr>
          <w:color w:val="231F20"/>
        </w:rPr>
        <w:t>được</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qua</w:t>
      </w:r>
      <w:r>
        <w:rPr>
          <w:color w:val="231F20"/>
          <w:spacing w:val="-5"/>
        </w:rPr>
        <w:t> </w:t>
      </w:r>
      <w:r>
        <w:rPr>
          <w:color w:val="231F20"/>
        </w:rPr>
        <w:t>mắt.</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về đối tượng thị giác và trí tuệ hiểu rằng đó “chỉ là một thực tại”, không phải là một con người, có một mức độ vô tham nhất định nào đó, tuy nhiên vẫn còn yếu ớt.</w:t>
      </w:r>
      <w:r>
        <w:rPr>
          <w:color w:val="231F20"/>
          <w:spacing w:val="-17"/>
        </w:rPr>
        <w:t> </w:t>
      </w:r>
      <w:r>
        <w:rPr>
          <w:color w:val="231F20"/>
        </w:rPr>
        <w:t>Thoạt</w:t>
      </w:r>
      <w:r>
        <w:rPr>
          <w:color w:val="231F20"/>
          <w:spacing w:val="-17"/>
        </w:rPr>
        <w:t> </w:t>
      </w:r>
      <w:r>
        <w:rPr>
          <w:color w:val="231F20"/>
        </w:rPr>
        <w:t>đầu</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vẫn</w:t>
      </w:r>
      <w:r>
        <w:rPr>
          <w:color w:val="231F20"/>
          <w:spacing w:val="-15"/>
        </w:rPr>
        <w:t> </w:t>
      </w:r>
      <w:r>
        <w:rPr>
          <w:color w:val="231F20"/>
        </w:rPr>
        <w:t>còn</w:t>
      </w:r>
      <w:r>
        <w:rPr>
          <w:color w:val="231F20"/>
          <w:spacing w:val="-15"/>
        </w:rPr>
        <w:t> </w:t>
      </w:r>
      <w:r>
        <w:rPr>
          <w:color w:val="231F20"/>
        </w:rPr>
        <w:t>yếu,</w:t>
      </w:r>
      <w:r>
        <w:rPr>
          <w:color w:val="231F20"/>
          <w:spacing w:val="-15"/>
        </w:rPr>
        <w:t> </w:t>
      </w:r>
      <w:r>
        <w:rPr>
          <w:color w:val="231F20"/>
        </w:rPr>
        <w:t>nhưng</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phải tin</w:t>
      </w:r>
      <w:r>
        <w:rPr>
          <w:color w:val="231F20"/>
          <w:spacing w:val="-15"/>
        </w:rPr>
        <w:t> </w:t>
      </w:r>
      <w:r>
        <w:rPr>
          <w:color w:val="231F20"/>
        </w:rPr>
        <w:t>tưởng</w:t>
      </w:r>
      <w:r>
        <w:rPr>
          <w:color w:val="231F20"/>
          <w:spacing w:val="-16"/>
        </w:rPr>
        <w:t> </w:t>
      </w:r>
      <w:r>
        <w:rPr>
          <w:color w:val="231F20"/>
        </w:rPr>
        <w:t>rằng</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w:t>
      </w:r>
      <w:r>
        <w:rPr>
          <w:color w:val="231F20"/>
          <w:spacing w:val="-15"/>
        </w:rPr>
        <w:t> </w:t>
      </w:r>
      <w:r>
        <w:rPr>
          <w:color w:val="231F20"/>
        </w:rPr>
        <w:t>phát</w:t>
      </w:r>
      <w:r>
        <w:rPr>
          <w:color w:val="231F20"/>
          <w:spacing w:val="-15"/>
        </w:rPr>
        <w:t> </w:t>
      </w:r>
      <w:r>
        <w:rPr>
          <w:color w:val="231F20"/>
        </w:rPr>
        <w:t>triển</w:t>
      </w:r>
      <w:r>
        <w:rPr>
          <w:color w:val="231F20"/>
          <w:spacing w:val="-16"/>
        </w:rPr>
        <w:t> </w:t>
      </w:r>
      <w:r>
        <w:rPr>
          <w:color w:val="231F20"/>
        </w:rPr>
        <w:t>nhờ</w:t>
      </w:r>
      <w:r>
        <w:rPr>
          <w:color w:val="231F20"/>
          <w:spacing w:val="-15"/>
        </w:rPr>
        <w:t> </w:t>
      </w:r>
      <w:r>
        <w:rPr>
          <w:color w:val="231F20"/>
        </w:rPr>
        <w:t>chánh niệm về bất kỳ thực tại nào xuất hiện qua sáu môn. Từ đó dính mắc vào bản thân hay chúng sinh có thể giảm dần.</w:t>
      </w:r>
    </w:p>
    <w:p>
      <w:pPr>
        <w:pStyle w:val="BodyText"/>
        <w:spacing w:line="259" w:lineRule="auto" w:before="110"/>
        <w:ind w:right="111" w:firstLine="396"/>
        <w:jc w:val="both"/>
      </w:pPr>
      <w:r>
        <w:rPr>
          <w:color w:val="231F20"/>
        </w:rPr>
        <w:t>Vị thánh Dự lưu đã tận diệt mọi dính mắc vào </w:t>
      </w:r>
      <w:r>
        <w:rPr>
          <w:color w:val="231F20"/>
        </w:rPr>
        <w:t>ý niệm về ngã, nhưng Ngài vẫn còn dính mắc vào các đối tượng ngũ dục. Vị thánh Nhất lai có ít dính mắc vào ngũ dục hơn tuy chưa tận diệt hẳn. Vị thánh Bất lai đã đoạn diệt tham dục nhưng vẫn còn tham hữu (dính mắc vào tái sinh) và vẫn còn tâm căn tham đi kèm với ngã mạn. Bậc</w:t>
      </w:r>
      <w:r>
        <w:rPr>
          <w:color w:val="231F20"/>
          <w:spacing w:val="-15"/>
        </w:rPr>
        <w:t> </w:t>
      </w:r>
      <w:r>
        <w:rPr>
          <w:color w:val="231F20"/>
        </w:rPr>
        <w:t>A-la-hán mới tận diệt hết mọi dính mắc và điều này cho thấy rằng tận diệt tham khó</w:t>
      </w:r>
      <w:r>
        <w:rPr>
          <w:color w:val="231F20"/>
          <w:spacing w:val="-5"/>
        </w:rPr>
        <w:t> </w:t>
      </w:r>
      <w:r>
        <w:rPr>
          <w:color w:val="231F20"/>
        </w:rPr>
        <w:t>khăn</w:t>
      </w:r>
      <w:r>
        <w:rPr>
          <w:color w:val="231F20"/>
          <w:spacing w:val="-5"/>
        </w:rPr>
        <w:t> </w:t>
      </w:r>
      <w:r>
        <w:rPr>
          <w:color w:val="231F20"/>
        </w:rPr>
        <w:t>đến</w:t>
      </w:r>
      <w:r>
        <w:rPr>
          <w:color w:val="231F20"/>
          <w:spacing w:val="-5"/>
        </w:rPr>
        <w:t> </w:t>
      </w:r>
      <w:r>
        <w:rPr>
          <w:color w:val="231F20"/>
        </w:rPr>
        <w:t>nhường</w:t>
      </w:r>
      <w:r>
        <w:rPr>
          <w:color w:val="231F20"/>
          <w:spacing w:val="-5"/>
        </w:rPr>
        <w:t> </w:t>
      </w:r>
      <w:r>
        <w:rPr>
          <w:color w:val="231F20"/>
        </w:rPr>
        <w:t>nào.</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nghĩ</w:t>
      </w:r>
      <w:r>
        <w:rPr>
          <w:color w:val="231F20"/>
          <w:spacing w:val="-5"/>
        </w:rPr>
        <w:t> </w:t>
      </w:r>
      <w:r>
        <w:rPr>
          <w:color w:val="231F20"/>
        </w:rPr>
        <w:t>rằng mình không thể hạnh phúc nếu thiếu tham ái, nhưng vô tham hoàn toàn mới chính là hạnh phúc cao tột nhất, đó là sự giải thoát khỏi mọi sầu khổ.</w:t>
      </w:r>
    </w:p>
    <w:p>
      <w:pPr>
        <w:pStyle w:val="BodyText"/>
        <w:spacing w:line="259" w:lineRule="auto" w:before="109"/>
        <w:ind w:right="111" w:firstLine="396"/>
        <w:jc w:val="both"/>
      </w:pPr>
      <w:r>
        <w:rPr>
          <w:color w:val="231F20"/>
        </w:rPr>
        <w:t>Có</w:t>
      </w:r>
      <w:r>
        <w:rPr>
          <w:color w:val="231F20"/>
          <w:spacing w:val="-6"/>
        </w:rPr>
        <w:t> </w:t>
      </w:r>
      <w:r>
        <w:rPr>
          <w:color w:val="231F20"/>
        </w:rPr>
        <w:t>thể</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đã</w:t>
      </w:r>
      <w:r>
        <w:rPr>
          <w:color w:val="231F20"/>
          <w:spacing w:val="-6"/>
        </w:rPr>
        <w:t> </w:t>
      </w:r>
      <w:r>
        <w:rPr>
          <w:color w:val="231F20"/>
        </w:rPr>
        <w:t>đọc</w:t>
      </w:r>
      <w:r>
        <w:rPr>
          <w:color w:val="231F20"/>
          <w:spacing w:val="-6"/>
        </w:rPr>
        <w:t> </w:t>
      </w:r>
      <w:r>
        <w:rPr>
          <w:color w:val="231F20"/>
        </w:rPr>
        <w:t>được</w:t>
      </w:r>
      <w:r>
        <w:rPr>
          <w:color w:val="231F20"/>
          <w:spacing w:val="-6"/>
        </w:rPr>
        <w:t> </w:t>
      </w:r>
      <w:r>
        <w:rPr>
          <w:color w:val="231F20"/>
        </w:rPr>
        <w:t>trong</w:t>
      </w:r>
      <w:r>
        <w:rPr>
          <w:color w:val="231F20"/>
          <w:spacing w:val="-6"/>
        </w:rPr>
        <w:t> </w:t>
      </w:r>
      <w:r>
        <w:rPr>
          <w:color w:val="231F20"/>
        </w:rPr>
        <w:t>kinh</w:t>
      </w:r>
      <w:r>
        <w:rPr>
          <w:color w:val="231F20"/>
          <w:spacing w:val="-6"/>
        </w:rPr>
        <w:t> </w:t>
      </w:r>
      <w:r>
        <w:rPr>
          <w:color w:val="231F20"/>
        </w:rPr>
        <w:t>điển</w:t>
      </w:r>
      <w:r>
        <w:rPr>
          <w:color w:val="231F20"/>
          <w:spacing w:val="-6"/>
        </w:rPr>
        <w:t> </w:t>
      </w:r>
      <w:r>
        <w:rPr>
          <w:color w:val="231F20"/>
        </w:rPr>
        <w:t>rằng tham ái là nguồn gốc của mọi đau khổ, nhưng chúng ta thường hay quên điều này. Ví dụ, trong </w:t>
      </w:r>
      <w:r>
        <w:rPr>
          <w:i/>
          <w:color w:val="231F20"/>
        </w:rPr>
        <w:t>Trung Bộ Kinh </w:t>
      </w:r>
      <w:r>
        <w:rPr>
          <w:color w:val="231F20"/>
        </w:rPr>
        <w:t>(tập II, bài kinh số 87, </w:t>
      </w:r>
      <w:r>
        <w:rPr>
          <w:i/>
          <w:color w:val="231F20"/>
        </w:rPr>
        <w:t>Kinh ái sinh</w:t>
      </w:r>
      <w:r>
        <w:rPr>
          <w:color w:val="231F20"/>
        </w:rPr>
        <w:t>) chúng ta đọc</w:t>
      </w:r>
      <w:r>
        <w:rPr>
          <w:color w:val="231F20"/>
          <w:spacing w:val="8"/>
        </w:rPr>
        <w:t> </w:t>
      </w:r>
      <w:r>
        <w:rPr>
          <w:color w:val="231F20"/>
        </w:rPr>
        <w:t>rằng</w:t>
      </w:r>
      <w:r>
        <w:rPr>
          <w:color w:val="231F20"/>
          <w:spacing w:val="8"/>
        </w:rPr>
        <w:t> </w:t>
      </w:r>
      <w:r>
        <w:rPr>
          <w:color w:val="231F20"/>
        </w:rPr>
        <w:t>Đức</w:t>
      </w:r>
      <w:r>
        <w:rPr>
          <w:color w:val="231F20"/>
          <w:spacing w:val="9"/>
        </w:rPr>
        <w:t> </w:t>
      </w:r>
      <w:r>
        <w:rPr>
          <w:color w:val="231F20"/>
        </w:rPr>
        <w:t>Phật</w:t>
      </w:r>
      <w:r>
        <w:rPr>
          <w:color w:val="231F20"/>
          <w:spacing w:val="8"/>
        </w:rPr>
        <w:t> </w:t>
      </w:r>
      <w:r>
        <w:rPr>
          <w:color w:val="231F20"/>
        </w:rPr>
        <w:t>đã</w:t>
      </w:r>
      <w:r>
        <w:rPr>
          <w:color w:val="231F20"/>
          <w:spacing w:val="8"/>
        </w:rPr>
        <w:t> </w:t>
      </w:r>
      <w:r>
        <w:rPr>
          <w:color w:val="231F20"/>
        </w:rPr>
        <w:t>giải</w:t>
      </w:r>
      <w:r>
        <w:rPr>
          <w:color w:val="231F20"/>
          <w:spacing w:val="8"/>
        </w:rPr>
        <w:t> </w:t>
      </w:r>
      <w:r>
        <w:rPr>
          <w:color w:val="231F20"/>
        </w:rPr>
        <w:t>thích</w:t>
      </w:r>
      <w:r>
        <w:rPr>
          <w:color w:val="231F20"/>
          <w:spacing w:val="8"/>
        </w:rPr>
        <w:t> </w:t>
      </w:r>
      <w:r>
        <w:rPr>
          <w:color w:val="231F20"/>
        </w:rPr>
        <w:t>cho</w:t>
      </w:r>
      <w:r>
        <w:rPr>
          <w:color w:val="231F20"/>
          <w:spacing w:val="8"/>
        </w:rPr>
        <w:t> </w:t>
      </w:r>
      <w:r>
        <w:rPr>
          <w:color w:val="231F20"/>
        </w:rPr>
        <w:t>một</w:t>
      </w:r>
      <w:r>
        <w:rPr>
          <w:color w:val="231F20"/>
          <w:spacing w:val="8"/>
        </w:rPr>
        <w:t> </w:t>
      </w:r>
      <w:r>
        <w:rPr>
          <w:color w:val="231F20"/>
        </w:rPr>
        <w:t>gia</w:t>
      </w:r>
      <w:r>
        <w:rPr>
          <w:color w:val="231F20"/>
          <w:spacing w:val="8"/>
        </w:rPr>
        <w:t> </w:t>
      </w:r>
      <w:r>
        <w:rPr>
          <w:color w:val="231F20"/>
        </w:rPr>
        <w:t>chủ</w:t>
      </w:r>
      <w:r>
        <w:rPr>
          <w:color w:val="231F20"/>
          <w:spacing w:val="8"/>
        </w:rPr>
        <w:t> </w:t>
      </w:r>
      <w:r>
        <w:rPr>
          <w:color w:val="231F20"/>
          <w:spacing w:val="-5"/>
        </w:rPr>
        <w:t>khi</w:t>
      </w:r>
    </w:p>
    <w:p>
      <w:pPr>
        <w:pStyle w:val="BodyText"/>
        <w:spacing w:after="0" w:line="259" w:lineRule="auto"/>
        <w:jc w:val="both"/>
        <w:sectPr>
          <w:pgSz w:w="7660" w:h="11630"/>
          <w:pgMar w:header="787" w:footer="882" w:top="1020" w:bottom="1080" w:left="850" w:right="850"/>
        </w:sectPr>
      </w:pPr>
    </w:p>
    <w:p>
      <w:pPr>
        <w:pStyle w:val="BodyText"/>
        <w:spacing w:before="11"/>
        <w:ind w:left="0"/>
      </w:pPr>
    </w:p>
    <w:p>
      <w:pPr>
        <w:pStyle w:val="BodyText"/>
        <w:spacing w:line="259" w:lineRule="auto"/>
        <w:ind w:right="111"/>
        <w:jc w:val="both"/>
      </w:pPr>
      <w:r>
        <w:rPr>
          <w:color w:val="231F20"/>
        </w:rPr>
        <w:t>người này mất đứa con trai duy nhất, Ngài nói như sau:</w:t>
      </w:r>
      <w:r>
        <w:rPr>
          <w:color w:val="231F20"/>
          <w:spacing w:val="-3"/>
        </w:rPr>
        <w:t> </w:t>
      </w:r>
      <w:r>
        <w:rPr>
          <w:i/>
          <w:color w:val="231F20"/>
        </w:rPr>
        <w:t>“sầu,</w:t>
      </w:r>
      <w:r>
        <w:rPr>
          <w:i/>
          <w:color w:val="231F20"/>
          <w:spacing w:val="-3"/>
        </w:rPr>
        <w:t> </w:t>
      </w:r>
      <w:r>
        <w:rPr>
          <w:i/>
          <w:color w:val="231F20"/>
        </w:rPr>
        <w:t>bi,</w:t>
      </w:r>
      <w:r>
        <w:rPr>
          <w:i/>
          <w:color w:val="231F20"/>
          <w:spacing w:val="-3"/>
        </w:rPr>
        <w:t> </w:t>
      </w:r>
      <w:r>
        <w:rPr>
          <w:i/>
          <w:color w:val="231F20"/>
        </w:rPr>
        <w:t>khổ,</w:t>
      </w:r>
      <w:r>
        <w:rPr>
          <w:i/>
          <w:color w:val="231F20"/>
          <w:spacing w:val="-3"/>
        </w:rPr>
        <w:t> </w:t>
      </w:r>
      <w:r>
        <w:rPr>
          <w:i/>
          <w:color w:val="231F20"/>
        </w:rPr>
        <w:t>ưu,</w:t>
      </w:r>
      <w:r>
        <w:rPr>
          <w:i/>
          <w:color w:val="231F20"/>
          <w:spacing w:val="-3"/>
        </w:rPr>
        <w:t> </w:t>
      </w:r>
      <w:r>
        <w:rPr>
          <w:i/>
          <w:color w:val="231F20"/>
        </w:rPr>
        <w:t>não</w:t>
      </w:r>
      <w:r>
        <w:rPr>
          <w:i/>
          <w:color w:val="231F20"/>
          <w:spacing w:val="-3"/>
        </w:rPr>
        <w:t> </w:t>
      </w:r>
      <w:r>
        <w:rPr>
          <w:i/>
          <w:color w:val="231F20"/>
        </w:rPr>
        <w:t>do</w:t>
      </w:r>
      <w:r>
        <w:rPr>
          <w:i/>
          <w:color w:val="231F20"/>
          <w:spacing w:val="-3"/>
        </w:rPr>
        <w:t> </w:t>
      </w:r>
      <w:r>
        <w:rPr>
          <w:i/>
          <w:color w:val="231F20"/>
        </w:rPr>
        <w:t>ái</w:t>
      </w:r>
      <w:r>
        <w:rPr>
          <w:i/>
          <w:color w:val="231F20"/>
          <w:spacing w:val="-3"/>
        </w:rPr>
        <w:t> </w:t>
      </w:r>
      <w:r>
        <w:rPr>
          <w:i/>
          <w:color w:val="231F20"/>
        </w:rPr>
        <w:t>sanh</w:t>
      </w:r>
      <w:r>
        <w:rPr>
          <w:i/>
          <w:color w:val="231F20"/>
          <w:spacing w:val="-3"/>
        </w:rPr>
        <w:t> </w:t>
      </w:r>
      <w:r>
        <w:rPr>
          <w:i/>
          <w:color w:val="231F20"/>
        </w:rPr>
        <w:t>ra,</w:t>
      </w:r>
      <w:r>
        <w:rPr>
          <w:i/>
          <w:color w:val="231F20"/>
          <w:spacing w:val="-3"/>
        </w:rPr>
        <w:t> </w:t>
      </w:r>
      <w:r>
        <w:rPr>
          <w:i/>
          <w:color w:val="231F20"/>
        </w:rPr>
        <w:t>hiện</w:t>
      </w:r>
      <w:r>
        <w:rPr>
          <w:i/>
          <w:color w:val="231F20"/>
          <w:spacing w:val="-3"/>
        </w:rPr>
        <w:t> </w:t>
      </w:r>
      <w:r>
        <w:rPr>
          <w:i/>
          <w:color w:val="231F20"/>
        </w:rPr>
        <w:t>hữu</w:t>
      </w:r>
      <w:r>
        <w:rPr>
          <w:i/>
          <w:color w:val="231F20"/>
          <w:spacing w:val="-3"/>
        </w:rPr>
        <w:t> </w:t>
      </w:r>
      <w:r>
        <w:rPr>
          <w:i/>
          <w:color w:val="231F20"/>
        </w:rPr>
        <w:t>từ nơi</w:t>
      </w:r>
      <w:r>
        <w:rPr>
          <w:i/>
          <w:color w:val="231F20"/>
          <w:spacing w:val="-17"/>
        </w:rPr>
        <w:t> </w:t>
      </w:r>
      <w:r>
        <w:rPr>
          <w:i/>
          <w:color w:val="231F20"/>
        </w:rPr>
        <w:t>ái”</w:t>
      </w:r>
      <w:r>
        <w:rPr>
          <w:color w:val="231F20"/>
        </w:rPr>
        <w:t>.</w:t>
      </w:r>
      <w:r>
        <w:rPr>
          <w:color w:val="231F20"/>
          <w:spacing w:val="-17"/>
        </w:rPr>
        <w:t> </w:t>
      </w:r>
      <w:r>
        <w:rPr>
          <w:color w:val="231F20"/>
        </w:rPr>
        <w:t>Tuy</w:t>
      </w:r>
      <w:r>
        <w:rPr>
          <w:color w:val="231F20"/>
          <w:spacing w:val="-17"/>
        </w:rPr>
        <w:t> </w:t>
      </w:r>
      <w:r>
        <w:rPr>
          <w:color w:val="231F20"/>
        </w:rPr>
        <w:t>nhiên,</w:t>
      </w:r>
      <w:r>
        <w:rPr>
          <w:color w:val="231F20"/>
          <w:spacing w:val="-17"/>
        </w:rPr>
        <w:t> </w:t>
      </w:r>
      <w:r>
        <w:rPr>
          <w:color w:val="231F20"/>
        </w:rPr>
        <w:t>người</w:t>
      </w:r>
      <w:r>
        <w:rPr>
          <w:color w:val="231F20"/>
          <w:spacing w:val="-17"/>
        </w:rPr>
        <w:t> </w:t>
      </w:r>
      <w:r>
        <w:rPr>
          <w:color w:val="231F20"/>
        </w:rPr>
        <w:t>gia</w:t>
      </w:r>
      <w:r>
        <w:rPr>
          <w:color w:val="231F20"/>
          <w:spacing w:val="-17"/>
        </w:rPr>
        <w:t> </w:t>
      </w:r>
      <w:r>
        <w:rPr>
          <w:color w:val="231F20"/>
        </w:rPr>
        <w:t>chủ</w:t>
      </w:r>
      <w:r>
        <w:rPr>
          <w:color w:val="231F20"/>
          <w:spacing w:val="-17"/>
        </w:rPr>
        <w:t> </w:t>
      </w:r>
      <w:r>
        <w:rPr>
          <w:color w:val="231F20"/>
        </w:rPr>
        <w:t>không</w:t>
      </w:r>
      <w:r>
        <w:rPr>
          <w:color w:val="231F20"/>
          <w:spacing w:val="-16"/>
        </w:rPr>
        <w:t> </w:t>
      </w:r>
      <w:r>
        <w:rPr>
          <w:color w:val="231F20"/>
        </w:rPr>
        <w:t>chấp</w:t>
      </w:r>
      <w:r>
        <w:rPr>
          <w:color w:val="231F20"/>
          <w:spacing w:val="-17"/>
        </w:rPr>
        <w:t> </w:t>
      </w:r>
      <w:r>
        <w:rPr>
          <w:color w:val="231F20"/>
        </w:rPr>
        <w:t>nhận</w:t>
      </w:r>
      <w:r>
        <w:rPr>
          <w:color w:val="231F20"/>
          <w:spacing w:val="-17"/>
        </w:rPr>
        <w:t> </w:t>
      </w:r>
      <w:r>
        <w:rPr>
          <w:color w:val="231F20"/>
        </w:rPr>
        <w:t>sự thật</w:t>
      </w:r>
      <w:r>
        <w:rPr>
          <w:color w:val="231F20"/>
          <w:spacing w:val="-1"/>
        </w:rPr>
        <w:t> </w:t>
      </w:r>
      <w:r>
        <w:rPr>
          <w:color w:val="231F20"/>
        </w:rPr>
        <w:t>này.</w:t>
      </w:r>
      <w:r>
        <w:rPr>
          <w:color w:val="231F20"/>
          <w:spacing w:val="-2"/>
        </w:rPr>
        <w:t> </w:t>
      </w:r>
      <w:r>
        <w:rPr>
          <w:color w:val="231F20"/>
        </w:rPr>
        <w:t>Chúng</w:t>
      </w:r>
      <w:r>
        <w:rPr>
          <w:color w:val="231F20"/>
          <w:spacing w:val="-1"/>
        </w:rPr>
        <w:t> </w:t>
      </w:r>
      <w:r>
        <w:rPr>
          <w:color w:val="231F20"/>
        </w:rPr>
        <w:t>ta</w:t>
      </w:r>
      <w:r>
        <w:rPr>
          <w:color w:val="231F20"/>
          <w:spacing w:val="-2"/>
        </w:rPr>
        <w:t> </w:t>
      </w:r>
      <w:r>
        <w:rPr>
          <w:color w:val="231F20"/>
        </w:rPr>
        <w:t>đọc</w:t>
      </w:r>
      <w:r>
        <w:rPr>
          <w:color w:val="231F20"/>
          <w:spacing w:val="-1"/>
        </w:rPr>
        <w:t> </w:t>
      </w:r>
      <w:r>
        <w:rPr>
          <w:color w:val="231F20"/>
        </w:rPr>
        <w:t>rằng</w:t>
      </w:r>
      <w:r>
        <w:rPr>
          <w:color w:val="231F20"/>
          <w:spacing w:val="-2"/>
        </w:rPr>
        <w:t> </w:t>
      </w:r>
      <w:r>
        <w:rPr>
          <w:color w:val="231F20"/>
        </w:rPr>
        <w:t>nhà</w:t>
      </w:r>
      <w:r>
        <w:rPr>
          <w:color w:val="231F20"/>
          <w:spacing w:val="-1"/>
        </w:rPr>
        <w:t> </w:t>
      </w:r>
      <w:r>
        <w:rPr>
          <w:color w:val="231F20"/>
        </w:rPr>
        <w:t>vua</w:t>
      </w:r>
      <w:r>
        <w:rPr>
          <w:color w:val="231F20"/>
          <w:spacing w:val="-2"/>
        </w:rPr>
        <w:t> </w:t>
      </w:r>
      <w:r>
        <w:rPr>
          <w:color w:val="231F20"/>
        </w:rPr>
        <w:t>Pasenadi</w:t>
      </w:r>
      <w:r>
        <w:rPr>
          <w:color w:val="231F20"/>
          <w:spacing w:val="-1"/>
        </w:rPr>
        <w:t> </w:t>
      </w:r>
      <w:r>
        <w:rPr>
          <w:color w:val="231F20"/>
        </w:rPr>
        <w:t>đã</w:t>
      </w:r>
      <w:r>
        <w:rPr>
          <w:color w:val="231F20"/>
          <w:spacing w:val="-2"/>
        </w:rPr>
        <w:t> </w:t>
      </w:r>
      <w:r>
        <w:rPr>
          <w:color w:val="231F20"/>
        </w:rPr>
        <w:t>bàn về đề tài này với hoàng hậu Mallikā. Khi hoàng hậu nói rằng bà tán đồng với lời Phật, nhà vua không </w:t>
      </w:r>
      <w:r>
        <w:rPr>
          <w:color w:val="231F20"/>
        </w:rPr>
        <w:t>hài lòng.</w:t>
      </w:r>
      <w:r>
        <w:rPr>
          <w:color w:val="231F20"/>
          <w:spacing w:val="-8"/>
        </w:rPr>
        <w:t> </w:t>
      </w:r>
      <w:r>
        <w:rPr>
          <w:color w:val="231F20"/>
        </w:rPr>
        <w:t>Sau</w:t>
      </w:r>
      <w:r>
        <w:rPr>
          <w:color w:val="231F20"/>
          <w:spacing w:val="-8"/>
        </w:rPr>
        <w:t> </w:t>
      </w:r>
      <w:r>
        <w:rPr>
          <w:color w:val="231F20"/>
        </w:rPr>
        <w:t>đó</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đọc</w:t>
      </w:r>
      <w:r>
        <w:rPr>
          <w:color w:val="231F20"/>
          <w:spacing w:val="-8"/>
        </w:rPr>
        <w:t> </w:t>
      </w:r>
      <w:r>
        <w:rPr>
          <w:color w:val="231F20"/>
        </w:rPr>
        <w:t>rằng</w:t>
      </w:r>
      <w:r>
        <w:rPr>
          <w:color w:val="231F20"/>
          <w:spacing w:val="-8"/>
        </w:rPr>
        <w:t> </w:t>
      </w:r>
      <w:r>
        <w:rPr>
          <w:color w:val="231F20"/>
        </w:rPr>
        <w:t>hoàng</w:t>
      </w:r>
      <w:r>
        <w:rPr>
          <w:color w:val="231F20"/>
          <w:spacing w:val="-8"/>
        </w:rPr>
        <w:t> </w:t>
      </w:r>
      <w:r>
        <w:rPr>
          <w:color w:val="231F20"/>
        </w:rPr>
        <w:t>hậu</w:t>
      </w:r>
      <w:r>
        <w:rPr>
          <w:color w:val="231F20"/>
          <w:spacing w:val="-8"/>
        </w:rPr>
        <w:t> </w:t>
      </w:r>
      <w:r>
        <w:rPr>
          <w:color w:val="231F20"/>
        </w:rPr>
        <w:t>đã</w:t>
      </w:r>
      <w:r>
        <w:rPr>
          <w:color w:val="231F20"/>
          <w:spacing w:val="-8"/>
        </w:rPr>
        <w:t> </w:t>
      </w:r>
      <w:r>
        <w:rPr>
          <w:color w:val="231F20"/>
        </w:rPr>
        <w:t>cố</w:t>
      </w:r>
      <w:r>
        <w:rPr>
          <w:color w:val="231F20"/>
          <w:spacing w:val="-8"/>
        </w:rPr>
        <w:t> </w:t>
      </w:r>
      <w:r>
        <w:rPr>
          <w:color w:val="231F20"/>
        </w:rPr>
        <w:t>gắng giải</w:t>
      </w:r>
      <w:r>
        <w:rPr>
          <w:color w:val="231F20"/>
          <w:spacing w:val="-14"/>
        </w:rPr>
        <w:t> </w:t>
      </w:r>
      <w:r>
        <w:rPr>
          <w:color w:val="231F20"/>
        </w:rPr>
        <w:t>thích</w:t>
      </w:r>
      <w:r>
        <w:rPr>
          <w:color w:val="231F20"/>
          <w:spacing w:val="-14"/>
        </w:rPr>
        <w:t> </w:t>
      </w:r>
      <w:r>
        <w:rPr>
          <w:color w:val="231F20"/>
        </w:rPr>
        <w:t>sự</w:t>
      </w:r>
      <w:r>
        <w:rPr>
          <w:color w:val="231F20"/>
          <w:spacing w:val="-14"/>
        </w:rPr>
        <w:t> </w:t>
      </w:r>
      <w:r>
        <w:rPr>
          <w:color w:val="231F20"/>
        </w:rPr>
        <w:t>thật</w:t>
      </w:r>
      <w:r>
        <w:rPr>
          <w:color w:val="231F20"/>
          <w:spacing w:val="-14"/>
        </w:rPr>
        <w:t> </w:t>
      </w:r>
      <w:r>
        <w:rPr>
          <w:color w:val="231F20"/>
        </w:rPr>
        <w:t>trong</w:t>
      </w:r>
      <w:r>
        <w:rPr>
          <w:color w:val="231F20"/>
          <w:spacing w:val="-14"/>
        </w:rPr>
        <w:t> </w:t>
      </w:r>
      <w:r>
        <w:rPr>
          <w:color w:val="231F20"/>
        </w:rPr>
        <w:t>lời</w:t>
      </w:r>
      <w:r>
        <w:rPr>
          <w:color w:val="231F20"/>
          <w:spacing w:val="-14"/>
        </w:rPr>
        <w:t> </w:t>
      </w:r>
      <w:r>
        <w:rPr>
          <w:color w:val="231F20"/>
        </w:rPr>
        <w:t>giảng</w:t>
      </w:r>
      <w:r>
        <w:rPr>
          <w:color w:val="231F20"/>
          <w:spacing w:val="-14"/>
        </w:rPr>
        <w:t> </w:t>
      </w:r>
      <w:r>
        <w:rPr>
          <w:color w:val="231F20"/>
        </w:rPr>
        <w:t>của</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cho</w:t>
      </w:r>
      <w:r>
        <w:rPr>
          <w:color w:val="231F20"/>
          <w:spacing w:val="-14"/>
        </w:rPr>
        <w:t> </w:t>
      </w:r>
      <w:r>
        <w:rPr>
          <w:color w:val="231F20"/>
        </w:rPr>
        <w:t>nhà vua</w:t>
      </w:r>
      <w:r>
        <w:rPr>
          <w:color w:val="231F20"/>
          <w:spacing w:val="-14"/>
        </w:rPr>
        <w:t> </w:t>
      </w:r>
      <w:r>
        <w:rPr>
          <w:color w:val="231F20"/>
        </w:rPr>
        <w:t>bằng</w:t>
      </w:r>
      <w:r>
        <w:rPr>
          <w:color w:val="231F20"/>
          <w:spacing w:val="-14"/>
        </w:rPr>
        <w:t> </w:t>
      </w:r>
      <w:r>
        <w:rPr>
          <w:color w:val="231F20"/>
        </w:rPr>
        <w:t>những</w:t>
      </w:r>
      <w:r>
        <w:rPr>
          <w:color w:val="231F20"/>
          <w:spacing w:val="-14"/>
        </w:rPr>
        <w:t> </w:t>
      </w:r>
      <w:r>
        <w:rPr>
          <w:color w:val="231F20"/>
        </w:rPr>
        <w:t>ví</w:t>
      </w:r>
      <w:r>
        <w:rPr>
          <w:color w:val="231F20"/>
          <w:spacing w:val="-14"/>
        </w:rPr>
        <w:t> </w:t>
      </w:r>
      <w:r>
        <w:rPr>
          <w:color w:val="231F20"/>
        </w:rPr>
        <w:t>dụ</w:t>
      </w:r>
      <w:r>
        <w:rPr>
          <w:color w:val="231F20"/>
          <w:spacing w:val="-14"/>
        </w:rPr>
        <w:t> </w:t>
      </w:r>
      <w:r>
        <w:rPr>
          <w:color w:val="231F20"/>
        </w:rPr>
        <w:t>từ</w:t>
      </w:r>
      <w:r>
        <w:rPr>
          <w:color w:val="231F20"/>
          <w:spacing w:val="-14"/>
        </w:rPr>
        <w:t> </w:t>
      </w:r>
      <w:r>
        <w:rPr>
          <w:color w:val="231F20"/>
        </w:rPr>
        <w:t>cuộc</w:t>
      </w:r>
      <w:r>
        <w:rPr>
          <w:color w:val="231F20"/>
          <w:spacing w:val="-14"/>
        </w:rPr>
        <w:t> </w:t>
      </w:r>
      <w:r>
        <w:rPr>
          <w:color w:val="231F20"/>
        </w:rPr>
        <w:t>sống</w:t>
      </w:r>
      <w:r>
        <w:rPr>
          <w:color w:val="231F20"/>
          <w:spacing w:val="-14"/>
        </w:rPr>
        <w:t> </w:t>
      </w:r>
      <w:r>
        <w:rPr>
          <w:color w:val="231F20"/>
        </w:rPr>
        <w:t>hàng</w:t>
      </w:r>
      <w:r>
        <w:rPr>
          <w:color w:val="231F20"/>
          <w:spacing w:val="-14"/>
        </w:rPr>
        <w:t> </w:t>
      </w:r>
      <w:r>
        <w:rPr>
          <w:color w:val="231F20"/>
        </w:rPr>
        <w:t>ngày.</w:t>
      </w:r>
      <w:r>
        <w:rPr>
          <w:color w:val="231F20"/>
          <w:spacing w:val="-14"/>
        </w:rPr>
        <w:t> </w:t>
      </w:r>
      <w:r>
        <w:rPr>
          <w:color w:val="231F20"/>
        </w:rPr>
        <w:t>Hoàng hậu nói:</w:t>
      </w:r>
    </w:p>
    <w:p>
      <w:pPr>
        <w:spacing w:line="259" w:lineRule="auto" w:before="107"/>
        <w:ind w:left="850" w:right="111" w:firstLine="0"/>
        <w:jc w:val="both"/>
        <w:rPr>
          <w:i/>
          <w:sz w:val="27"/>
        </w:rPr>
      </w:pPr>
      <w:r>
        <w:rPr>
          <w:i/>
          <w:color w:val="231F20"/>
          <w:sz w:val="27"/>
        </w:rPr>
        <w:t>…“Tâu Ðại vương, Ðại vương nghĩ thế </w:t>
      </w:r>
      <w:r>
        <w:rPr>
          <w:i/>
          <w:color w:val="231F20"/>
          <w:sz w:val="27"/>
        </w:rPr>
        <w:t>nào? Ðại vương có thương công chúa Vajīrī của thiếp không?</w:t>
      </w:r>
    </w:p>
    <w:p>
      <w:pPr>
        <w:pStyle w:val="ListParagraph"/>
        <w:numPr>
          <w:ilvl w:val="0"/>
          <w:numId w:val="10"/>
        </w:numPr>
        <w:tabs>
          <w:tab w:pos="1080" w:val="left" w:leader="none"/>
        </w:tabs>
        <w:spacing w:line="259" w:lineRule="auto" w:before="112" w:after="0"/>
        <w:ind w:left="850" w:right="112" w:firstLine="0"/>
        <w:jc w:val="both"/>
        <w:rPr>
          <w:i/>
          <w:sz w:val="27"/>
        </w:rPr>
      </w:pPr>
      <w:r>
        <w:rPr>
          <w:i/>
          <w:color w:val="231F20"/>
          <w:sz w:val="27"/>
        </w:rPr>
        <w:t>Phải, này Mallikā, ta thương công </w:t>
      </w:r>
      <w:r>
        <w:rPr>
          <w:i/>
          <w:color w:val="231F20"/>
          <w:sz w:val="27"/>
        </w:rPr>
        <w:t>chúa </w:t>
      </w:r>
      <w:r>
        <w:rPr>
          <w:i/>
          <w:color w:val="231F20"/>
          <w:spacing w:val="-2"/>
          <w:sz w:val="27"/>
        </w:rPr>
        <w:t>Vajīrī.</w:t>
      </w:r>
    </w:p>
    <w:p>
      <w:pPr>
        <w:pStyle w:val="ListParagraph"/>
        <w:numPr>
          <w:ilvl w:val="0"/>
          <w:numId w:val="10"/>
        </w:numPr>
        <w:tabs>
          <w:tab w:pos="996" w:val="left" w:leader="none"/>
        </w:tabs>
        <w:spacing w:line="259" w:lineRule="auto" w:before="112" w:after="0"/>
        <w:ind w:left="850" w:right="111" w:firstLine="0"/>
        <w:jc w:val="both"/>
        <w:rPr>
          <w:i/>
          <w:sz w:val="27"/>
        </w:rPr>
      </w:pPr>
      <w:r>
        <w:rPr>
          <w:i/>
          <w:color w:val="231F20"/>
          <w:sz w:val="27"/>
        </w:rPr>
        <w:t>Tâu</w:t>
      </w:r>
      <w:r>
        <w:rPr>
          <w:i/>
          <w:color w:val="231F20"/>
          <w:spacing w:val="-14"/>
          <w:sz w:val="27"/>
        </w:rPr>
        <w:t> </w:t>
      </w:r>
      <w:r>
        <w:rPr>
          <w:i/>
          <w:color w:val="231F20"/>
          <w:sz w:val="27"/>
        </w:rPr>
        <w:t>đại</w:t>
      </w:r>
      <w:r>
        <w:rPr>
          <w:i/>
          <w:color w:val="231F20"/>
          <w:spacing w:val="-15"/>
          <w:sz w:val="27"/>
        </w:rPr>
        <w:t> </w:t>
      </w:r>
      <w:r>
        <w:rPr>
          <w:i/>
          <w:color w:val="231F20"/>
          <w:sz w:val="27"/>
        </w:rPr>
        <w:t>vương,</w:t>
      </w:r>
      <w:r>
        <w:rPr>
          <w:i/>
          <w:color w:val="231F20"/>
          <w:spacing w:val="-14"/>
          <w:sz w:val="27"/>
        </w:rPr>
        <w:t> </w:t>
      </w:r>
      <w:r>
        <w:rPr>
          <w:i/>
          <w:color w:val="231F20"/>
          <w:sz w:val="27"/>
        </w:rPr>
        <w:t>Ðại</w:t>
      </w:r>
      <w:r>
        <w:rPr>
          <w:i/>
          <w:color w:val="231F20"/>
          <w:spacing w:val="-15"/>
          <w:sz w:val="27"/>
        </w:rPr>
        <w:t> </w:t>
      </w:r>
      <w:r>
        <w:rPr>
          <w:i/>
          <w:color w:val="231F20"/>
          <w:sz w:val="27"/>
        </w:rPr>
        <w:t>vương</w:t>
      </w:r>
      <w:r>
        <w:rPr>
          <w:i/>
          <w:color w:val="231F20"/>
          <w:spacing w:val="-14"/>
          <w:sz w:val="27"/>
        </w:rPr>
        <w:t> </w:t>
      </w:r>
      <w:r>
        <w:rPr>
          <w:i/>
          <w:color w:val="231F20"/>
          <w:sz w:val="27"/>
        </w:rPr>
        <w:t>nghĩ</w:t>
      </w:r>
      <w:r>
        <w:rPr>
          <w:i/>
          <w:color w:val="231F20"/>
          <w:spacing w:val="-15"/>
          <w:sz w:val="27"/>
        </w:rPr>
        <w:t> </w:t>
      </w:r>
      <w:r>
        <w:rPr>
          <w:i/>
          <w:color w:val="231F20"/>
          <w:sz w:val="27"/>
        </w:rPr>
        <w:t>thế</w:t>
      </w:r>
      <w:r>
        <w:rPr>
          <w:i/>
          <w:color w:val="231F20"/>
          <w:spacing w:val="-14"/>
          <w:sz w:val="27"/>
        </w:rPr>
        <w:t> </w:t>
      </w:r>
      <w:r>
        <w:rPr>
          <w:i/>
          <w:color w:val="231F20"/>
          <w:sz w:val="27"/>
        </w:rPr>
        <w:t>nào?</w:t>
      </w:r>
      <w:r>
        <w:rPr>
          <w:i/>
          <w:color w:val="231F20"/>
          <w:spacing w:val="-15"/>
          <w:sz w:val="27"/>
        </w:rPr>
        <w:t> </w:t>
      </w:r>
      <w:r>
        <w:rPr>
          <w:i/>
          <w:color w:val="231F20"/>
          <w:sz w:val="27"/>
        </w:rPr>
        <w:t>Nếu có</w:t>
      </w:r>
      <w:r>
        <w:rPr>
          <w:i/>
          <w:color w:val="231F20"/>
          <w:spacing w:val="-16"/>
          <w:sz w:val="27"/>
        </w:rPr>
        <w:t> </w:t>
      </w:r>
      <w:r>
        <w:rPr>
          <w:i/>
          <w:color w:val="231F20"/>
          <w:sz w:val="27"/>
        </w:rPr>
        <w:t>một</w:t>
      </w:r>
      <w:r>
        <w:rPr>
          <w:i/>
          <w:color w:val="231F20"/>
          <w:spacing w:val="-16"/>
          <w:sz w:val="27"/>
        </w:rPr>
        <w:t> </w:t>
      </w:r>
      <w:r>
        <w:rPr>
          <w:i/>
          <w:color w:val="231F20"/>
          <w:sz w:val="27"/>
        </w:rPr>
        <w:t>sự</w:t>
      </w:r>
      <w:r>
        <w:rPr>
          <w:i/>
          <w:color w:val="231F20"/>
          <w:spacing w:val="-16"/>
          <w:sz w:val="27"/>
        </w:rPr>
        <w:t> </w:t>
      </w:r>
      <w:r>
        <w:rPr>
          <w:i/>
          <w:color w:val="231F20"/>
          <w:sz w:val="27"/>
        </w:rPr>
        <w:t>biến</w:t>
      </w:r>
      <w:r>
        <w:rPr>
          <w:i/>
          <w:color w:val="231F20"/>
          <w:spacing w:val="-17"/>
          <w:sz w:val="27"/>
        </w:rPr>
        <w:t> </w:t>
      </w:r>
      <w:r>
        <w:rPr>
          <w:i/>
          <w:color w:val="231F20"/>
          <w:sz w:val="27"/>
        </w:rPr>
        <w:t>dịch,</w:t>
      </w:r>
      <w:r>
        <w:rPr>
          <w:i/>
          <w:color w:val="231F20"/>
          <w:spacing w:val="-17"/>
          <w:sz w:val="27"/>
        </w:rPr>
        <w:t> </w:t>
      </w:r>
      <w:r>
        <w:rPr>
          <w:i/>
          <w:color w:val="231F20"/>
          <w:sz w:val="27"/>
        </w:rPr>
        <w:t>đổi</w:t>
      </w:r>
      <w:r>
        <w:rPr>
          <w:i/>
          <w:color w:val="231F20"/>
          <w:spacing w:val="-16"/>
          <w:sz w:val="27"/>
        </w:rPr>
        <w:t> </w:t>
      </w:r>
      <w:r>
        <w:rPr>
          <w:i/>
          <w:color w:val="231F20"/>
          <w:sz w:val="27"/>
        </w:rPr>
        <w:t>khác</w:t>
      </w:r>
      <w:r>
        <w:rPr>
          <w:i/>
          <w:color w:val="231F20"/>
          <w:spacing w:val="-16"/>
          <w:sz w:val="27"/>
        </w:rPr>
        <w:t> </w:t>
      </w:r>
      <w:r>
        <w:rPr>
          <w:i/>
          <w:color w:val="231F20"/>
          <w:sz w:val="27"/>
        </w:rPr>
        <w:t>xảy</w:t>
      </w:r>
      <w:r>
        <w:rPr>
          <w:i/>
          <w:color w:val="231F20"/>
          <w:spacing w:val="-16"/>
          <w:sz w:val="27"/>
        </w:rPr>
        <w:t> </w:t>
      </w:r>
      <w:r>
        <w:rPr>
          <w:i/>
          <w:color w:val="231F20"/>
          <w:sz w:val="27"/>
        </w:rPr>
        <w:t>đến</w:t>
      </w:r>
      <w:r>
        <w:rPr>
          <w:i/>
          <w:color w:val="231F20"/>
          <w:spacing w:val="-16"/>
          <w:sz w:val="27"/>
        </w:rPr>
        <w:t> </w:t>
      </w:r>
      <w:r>
        <w:rPr>
          <w:i/>
          <w:color w:val="231F20"/>
          <w:sz w:val="27"/>
        </w:rPr>
        <w:t>cho</w:t>
      </w:r>
      <w:r>
        <w:rPr>
          <w:i/>
          <w:color w:val="231F20"/>
          <w:spacing w:val="-16"/>
          <w:sz w:val="27"/>
        </w:rPr>
        <w:t> </w:t>
      </w:r>
      <w:r>
        <w:rPr>
          <w:i/>
          <w:color w:val="231F20"/>
          <w:sz w:val="27"/>
        </w:rPr>
        <w:t>công chúa</w:t>
      </w:r>
      <w:r>
        <w:rPr>
          <w:i/>
          <w:color w:val="231F20"/>
          <w:spacing w:val="-12"/>
          <w:sz w:val="27"/>
        </w:rPr>
        <w:t> </w:t>
      </w:r>
      <w:r>
        <w:rPr>
          <w:i/>
          <w:color w:val="231F20"/>
          <w:sz w:val="27"/>
        </w:rPr>
        <w:t>Vajīrī</w:t>
      </w:r>
      <w:r>
        <w:rPr>
          <w:i/>
          <w:color w:val="231F20"/>
          <w:spacing w:val="-12"/>
          <w:sz w:val="27"/>
        </w:rPr>
        <w:t> </w:t>
      </w:r>
      <w:r>
        <w:rPr>
          <w:i/>
          <w:color w:val="231F20"/>
          <w:sz w:val="27"/>
        </w:rPr>
        <w:t>của</w:t>
      </w:r>
      <w:r>
        <w:rPr>
          <w:i/>
          <w:color w:val="231F20"/>
          <w:spacing w:val="-12"/>
          <w:sz w:val="27"/>
        </w:rPr>
        <w:t> </w:t>
      </w:r>
      <w:r>
        <w:rPr>
          <w:i/>
          <w:color w:val="231F20"/>
          <w:sz w:val="27"/>
        </w:rPr>
        <w:t>Ðại</w:t>
      </w:r>
      <w:r>
        <w:rPr>
          <w:i/>
          <w:color w:val="231F20"/>
          <w:spacing w:val="-12"/>
          <w:sz w:val="27"/>
        </w:rPr>
        <w:t> </w:t>
      </w:r>
      <w:r>
        <w:rPr>
          <w:i/>
          <w:color w:val="231F20"/>
          <w:sz w:val="27"/>
        </w:rPr>
        <w:t>vương.</w:t>
      </w:r>
      <w:r>
        <w:rPr>
          <w:i/>
          <w:color w:val="231F20"/>
          <w:spacing w:val="-12"/>
          <w:sz w:val="27"/>
        </w:rPr>
        <w:t> </w:t>
      </w:r>
      <w:r>
        <w:rPr>
          <w:i/>
          <w:color w:val="231F20"/>
          <w:sz w:val="27"/>
        </w:rPr>
        <w:t>Ðại</w:t>
      </w:r>
      <w:r>
        <w:rPr>
          <w:i/>
          <w:color w:val="231F20"/>
          <w:spacing w:val="-12"/>
          <w:sz w:val="27"/>
        </w:rPr>
        <w:t> </w:t>
      </w:r>
      <w:r>
        <w:rPr>
          <w:i/>
          <w:color w:val="231F20"/>
          <w:sz w:val="27"/>
        </w:rPr>
        <w:t>vương</w:t>
      </w:r>
      <w:r>
        <w:rPr>
          <w:i/>
          <w:color w:val="231F20"/>
          <w:spacing w:val="-12"/>
          <w:sz w:val="27"/>
        </w:rPr>
        <w:t> </w:t>
      </w:r>
      <w:r>
        <w:rPr>
          <w:i/>
          <w:color w:val="231F20"/>
          <w:sz w:val="27"/>
        </w:rPr>
        <w:t>có</w:t>
      </w:r>
      <w:r>
        <w:rPr>
          <w:i/>
          <w:color w:val="231F20"/>
          <w:spacing w:val="-12"/>
          <w:sz w:val="27"/>
        </w:rPr>
        <w:t> </w:t>
      </w:r>
      <w:r>
        <w:rPr>
          <w:i/>
          <w:color w:val="231F20"/>
          <w:sz w:val="27"/>
        </w:rPr>
        <w:t>khởi lên sầu, bi, khổ, ưu, não không?</w:t>
      </w:r>
    </w:p>
    <w:p>
      <w:pPr>
        <w:pStyle w:val="ListParagraph"/>
        <w:numPr>
          <w:ilvl w:val="0"/>
          <w:numId w:val="10"/>
        </w:numPr>
        <w:tabs>
          <w:tab w:pos="1029" w:val="left" w:leader="none"/>
        </w:tabs>
        <w:spacing w:line="259" w:lineRule="auto" w:before="111" w:after="0"/>
        <w:ind w:left="850" w:right="111" w:firstLine="0"/>
        <w:jc w:val="both"/>
        <w:rPr>
          <w:i/>
          <w:sz w:val="27"/>
        </w:rPr>
      </w:pPr>
      <w:r>
        <w:rPr>
          <w:i/>
          <w:color w:val="231F20"/>
          <w:sz w:val="27"/>
        </w:rPr>
        <w:t>Này Mallikā, nếu có sự biến dịch, đổi </w:t>
      </w:r>
      <w:r>
        <w:rPr>
          <w:i/>
          <w:color w:val="231F20"/>
          <w:sz w:val="27"/>
        </w:rPr>
        <w:t>khác xảy đến cho công chúa Vajīrī của ta, thì sẽ có một sự thay đổi đến đời sống của ta, làm sao không khởi lên nơi ta, sầu, bi, khổ, ưu, não?</w:t>
      </w:r>
    </w:p>
    <w:p>
      <w:pPr>
        <w:pStyle w:val="ListParagraph"/>
        <w:numPr>
          <w:ilvl w:val="0"/>
          <w:numId w:val="10"/>
        </w:numPr>
        <w:tabs>
          <w:tab w:pos="1073" w:val="left" w:leader="none"/>
        </w:tabs>
        <w:spacing w:line="259" w:lineRule="auto" w:before="111" w:after="0"/>
        <w:ind w:left="850" w:right="106" w:firstLine="0"/>
        <w:jc w:val="both"/>
        <w:rPr>
          <w:i/>
          <w:sz w:val="27"/>
        </w:rPr>
      </w:pPr>
      <w:r>
        <w:rPr>
          <w:i/>
          <w:color w:val="231F20"/>
          <w:sz w:val="27"/>
        </w:rPr>
        <w:t>Chính liên hệ đến sự tình này, tâu Ðại vương</w:t>
      </w:r>
      <w:r>
        <w:rPr>
          <w:i/>
          <w:color w:val="231F20"/>
          <w:spacing w:val="40"/>
          <w:sz w:val="27"/>
        </w:rPr>
        <w:t> </w:t>
      </w:r>
      <w:r>
        <w:rPr>
          <w:i/>
          <w:color w:val="231F20"/>
          <w:sz w:val="27"/>
        </w:rPr>
        <w:t>mà</w:t>
      </w:r>
      <w:r>
        <w:rPr>
          <w:i/>
          <w:color w:val="231F20"/>
          <w:spacing w:val="40"/>
          <w:sz w:val="27"/>
        </w:rPr>
        <w:t> </w:t>
      </w:r>
      <w:r>
        <w:rPr>
          <w:i/>
          <w:color w:val="231F20"/>
          <w:sz w:val="27"/>
        </w:rPr>
        <w:t>Thế</w:t>
      </w:r>
      <w:r>
        <w:rPr>
          <w:i/>
          <w:color w:val="231F20"/>
          <w:spacing w:val="40"/>
          <w:sz w:val="27"/>
        </w:rPr>
        <w:t> </w:t>
      </w:r>
      <w:r>
        <w:rPr>
          <w:i/>
          <w:color w:val="231F20"/>
          <w:sz w:val="27"/>
        </w:rPr>
        <w:t>Tôn,</w:t>
      </w:r>
      <w:r>
        <w:rPr>
          <w:i/>
          <w:color w:val="231F20"/>
          <w:spacing w:val="40"/>
          <w:sz w:val="27"/>
        </w:rPr>
        <w:t> </w:t>
      </w:r>
      <w:r>
        <w:rPr>
          <w:i/>
          <w:color w:val="231F20"/>
          <w:sz w:val="27"/>
        </w:rPr>
        <w:t>bậc</w:t>
      </w:r>
      <w:r>
        <w:rPr>
          <w:i/>
          <w:color w:val="231F20"/>
          <w:spacing w:val="40"/>
          <w:sz w:val="27"/>
        </w:rPr>
        <w:t> </w:t>
      </w:r>
      <w:r>
        <w:rPr>
          <w:i/>
          <w:color w:val="231F20"/>
          <w:sz w:val="27"/>
        </w:rPr>
        <w:t>Tri</w:t>
      </w:r>
      <w:r>
        <w:rPr>
          <w:i/>
          <w:color w:val="231F20"/>
          <w:spacing w:val="40"/>
          <w:sz w:val="27"/>
        </w:rPr>
        <w:t> </w:t>
      </w:r>
      <w:r>
        <w:rPr>
          <w:i/>
          <w:color w:val="231F20"/>
          <w:sz w:val="27"/>
        </w:rPr>
        <w:t>Giả,</w:t>
      </w:r>
      <w:r>
        <w:rPr>
          <w:i/>
          <w:color w:val="231F20"/>
          <w:spacing w:val="40"/>
          <w:sz w:val="27"/>
        </w:rPr>
        <w:t> </w:t>
      </w:r>
      <w:r>
        <w:rPr>
          <w:i/>
          <w:color w:val="231F20"/>
          <w:sz w:val="27"/>
        </w:rPr>
        <w:t>Kiến</w:t>
      </w:r>
      <w:r>
        <w:rPr>
          <w:i/>
          <w:color w:val="231F20"/>
          <w:spacing w:val="40"/>
          <w:sz w:val="27"/>
        </w:rPr>
        <w:t> </w:t>
      </w:r>
      <w:r>
        <w:rPr>
          <w:i/>
          <w:color w:val="231F20"/>
          <w:sz w:val="27"/>
        </w:rPr>
        <w:t>Giả,</w:t>
      </w:r>
    </w:p>
    <w:p>
      <w:pPr>
        <w:pStyle w:val="ListParagraph"/>
        <w:spacing w:after="0" w:line="259" w:lineRule="auto"/>
        <w:jc w:val="both"/>
        <w:rPr>
          <w:i/>
          <w:sz w:val="27"/>
        </w:rPr>
        <w:sectPr>
          <w:pgSz w:w="7660" w:h="11630"/>
          <w:pgMar w:header="787" w:footer="882" w:top="1020" w:bottom="1080" w:left="850" w:right="850"/>
        </w:sectPr>
      </w:pPr>
    </w:p>
    <w:p>
      <w:pPr>
        <w:pStyle w:val="BodyText"/>
        <w:spacing w:before="11"/>
        <w:ind w:left="0"/>
        <w:rPr>
          <w:i/>
        </w:rPr>
      </w:pPr>
    </w:p>
    <w:p>
      <w:pPr>
        <w:spacing w:line="252" w:lineRule="auto" w:before="0"/>
        <w:ind w:left="850" w:right="105" w:firstLine="0"/>
        <w:jc w:val="both"/>
        <w:rPr>
          <w:i/>
          <w:sz w:val="27"/>
        </w:rPr>
      </w:pPr>
      <w:r>
        <w:rPr>
          <w:i/>
          <w:color w:val="231F20"/>
          <w:sz w:val="27"/>
        </w:rPr>
        <w:t>bậc A-la-hán, Chánh Ðẳng Giác đã nói: “Sầu, bi, khổ, ưu, não do ái sanh ra, hiện</w:t>
      </w:r>
      <w:r>
        <w:rPr>
          <w:i/>
          <w:color w:val="231F20"/>
          <w:spacing w:val="80"/>
          <w:sz w:val="27"/>
        </w:rPr>
        <w:t> </w:t>
      </w:r>
      <w:r>
        <w:rPr>
          <w:i/>
          <w:color w:val="231F20"/>
          <w:sz w:val="27"/>
        </w:rPr>
        <w:t>hữu từ nơi ái”. Tâu Ðại vương, Ðại vương nghĩ thế nào? Nữ Sát-đế-lị Vāsabhā, Ðại vương có thương yêu không?</w:t>
      </w:r>
    </w:p>
    <w:p>
      <w:pPr>
        <w:pStyle w:val="BodyText"/>
        <w:spacing w:line="252" w:lineRule="auto" w:before="110"/>
        <w:ind w:right="111" w:firstLine="396"/>
        <w:jc w:val="both"/>
      </w:pPr>
      <w:r>
        <w:rPr>
          <w:color w:val="231F20"/>
        </w:rPr>
        <w:t>Hoàng</w:t>
      </w:r>
      <w:r>
        <w:rPr>
          <w:color w:val="231F20"/>
          <w:spacing w:val="-15"/>
        </w:rPr>
        <w:t> </w:t>
      </w:r>
      <w:r>
        <w:rPr>
          <w:color w:val="231F20"/>
        </w:rPr>
        <w:t>hậu</w:t>
      </w:r>
      <w:r>
        <w:rPr>
          <w:color w:val="231F20"/>
          <w:spacing w:val="-15"/>
        </w:rPr>
        <w:t> </w:t>
      </w:r>
      <w:r>
        <w:rPr>
          <w:color w:val="231F20"/>
        </w:rPr>
        <w:t>tiếp</w:t>
      </w:r>
      <w:r>
        <w:rPr>
          <w:color w:val="231F20"/>
          <w:spacing w:val="-15"/>
        </w:rPr>
        <w:t> </w:t>
      </w:r>
      <w:r>
        <w:rPr>
          <w:color w:val="231F20"/>
        </w:rPr>
        <w:t>tục</w:t>
      </w:r>
      <w:r>
        <w:rPr>
          <w:color w:val="231F20"/>
          <w:spacing w:val="-15"/>
        </w:rPr>
        <w:t> </w:t>
      </w:r>
      <w:r>
        <w:rPr>
          <w:color w:val="231F20"/>
        </w:rPr>
        <w:t>đặt</w:t>
      </w:r>
      <w:r>
        <w:rPr>
          <w:color w:val="231F20"/>
          <w:spacing w:val="-15"/>
        </w:rPr>
        <w:t> </w:t>
      </w:r>
      <w:r>
        <w:rPr>
          <w:color w:val="231F20"/>
        </w:rPr>
        <w:t>câu</w:t>
      </w:r>
      <w:r>
        <w:rPr>
          <w:color w:val="231F20"/>
          <w:spacing w:val="-15"/>
        </w:rPr>
        <w:t> </w:t>
      </w:r>
      <w:r>
        <w:rPr>
          <w:color w:val="231F20"/>
        </w:rPr>
        <w:t>hỏi</w:t>
      </w:r>
      <w:r>
        <w:rPr>
          <w:color w:val="231F20"/>
          <w:spacing w:val="-15"/>
        </w:rPr>
        <w:t> </w:t>
      </w:r>
      <w:r>
        <w:rPr>
          <w:color w:val="231F20"/>
        </w:rPr>
        <w:t>tương</w:t>
      </w:r>
      <w:r>
        <w:rPr>
          <w:color w:val="231F20"/>
          <w:spacing w:val="-15"/>
        </w:rPr>
        <w:t> </w:t>
      </w:r>
      <w:r>
        <w:rPr>
          <w:color w:val="231F20"/>
        </w:rPr>
        <w:t>tự</w:t>
      </w:r>
      <w:r>
        <w:rPr>
          <w:color w:val="231F20"/>
          <w:spacing w:val="-15"/>
        </w:rPr>
        <w:t> </w:t>
      </w:r>
      <w:r>
        <w:rPr>
          <w:color w:val="231F20"/>
        </w:rPr>
        <w:t>về</w:t>
      </w:r>
      <w:r>
        <w:rPr>
          <w:color w:val="231F20"/>
          <w:spacing w:val="-15"/>
        </w:rPr>
        <w:t> </w:t>
      </w:r>
      <w:r>
        <w:rPr>
          <w:color w:val="231F20"/>
        </w:rPr>
        <w:t>nữ</w:t>
      </w:r>
      <w:r>
        <w:rPr>
          <w:color w:val="231F20"/>
          <w:spacing w:val="-15"/>
        </w:rPr>
        <w:t> </w:t>
      </w:r>
      <w:r>
        <w:rPr>
          <w:color w:val="231F20"/>
        </w:rPr>
        <w:t>Sát- đế-lị vương phi Vāsabhā, về tướng quân Viḍūḍabha, về</w:t>
      </w:r>
      <w:r>
        <w:rPr>
          <w:color w:val="231F20"/>
          <w:spacing w:val="-6"/>
        </w:rPr>
        <w:t> </w:t>
      </w:r>
      <w:r>
        <w:rPr>
          <w:color w:val="231F20"/>
        </w:rPr>
        <w:t>hoàng</w:t>
      </w:r>
      <w:r>
        <w:rPr>
          <w:color w:val="231F20"/>
          <w:spacing w:val="-6"/>
        </w:rPr>
        <w:t> </w:t>
      </w:r>
      <w:r>
        <w:rPr>
          <w:color w:val="231F20"/>
        </w:rPr>
        <w:t>tử</w:t>
      </w:r>
      <w:r>
        <w:rPr>
          <w:color w:val="231F20"/>
          <w:spacing w:val="-6"/>
        </w:rPr>
        <w:t> </w:t>
      </w:r>
      <w:r>
        <w:rPr>
          <w:color w:val="231F20"/>
        </w:rPr>
        <w:t>và</w:t>
      </w:r>
      <w:r>
        <w:rPr>
          <w:color w:val="231F20"/>
          <w:spacing w:val="-11"/>
        </w:rPr>
        <w:t> </w:t>
      </w:r>
      <w:r>
        <w:rPr>
          <w:color w:val="231F20"/>
        </w:rPr>
        <w:t>Vāsabhā,</w:t>
      </w:r>
      <w:r>
        <w:rPr>
          <w:color w:val="231F20"/>
          <w:spacing w:val="-6"/>
        </w:rPr>
        <w:t> </w:t>
      </w:r>
      <w:r>
        <w:rPr>
          <w:color w:val="231F20"/>
        </w:rPr>
        <w:t>rồi</w:t>
      </w:r>
      <w:r>
        <w:rPr>
          <w:color w:val="231F20"/>
          <w:spacing w:val="-6"/>
        </w:rPr>
        <w:t> </w:t>
      </w:r>
      <w:r>
        <w:rPr>
          <w:color w:val="231F20"/>
        </w:rPr>
        <w:t>về</w:t>
      </w:r>
      <w:r>
        <w:rPr>
          <w:color w:val="231F20"/>
          <w:spacing w:val="-6"/>
        </w:rPr>
        <w:t> </w:t>
      </w:r>
      <w:r>
        <w:rPr>
          <w:color w:val="231F20"/>
        </w:rPr>
        <w:t>dân</w:t>
      </w:r>
      <w:r>
        <w:rPr>
          <w:color w:val="231F20"/>
          <w:spacing w:val="-6"/>
        </w:rPr>
        <w:t> </w:t>
      </w:r>
      <w:r>
        <w:rPr>
          <w:color w:val="231F20"/>
        </w:rPr>
        <w:t>chúng</w:t>
      </w:r>
      <w:r>
        <w:rPr>
          <w:color w:val="231F20"/>
          <w:spacing w:val="-6"/>
        </w:rPr>
        <w:t> </w:t>
      </w:r>
      <w:r>
        <w:rPr>
          <w:color w:val="231F20"/>
        </w:rPr>
        <w:t>xứ</w:t>
      </w:r>
      <w:r>
        <w:rPr>
          <w:color w:val="231F20"/>
          <w:spacing w:val="-6"/>
        </w:rPr>
        <w:t> </w:t>
      </w:r>
      <w:r>
        <w:rPr>
          <w:color w:val="231F20"/>
        </w:rPr>
        <w:t>Kāsi</w:t>
      </w:r>
      <w:r>
        <w:rPr>
          <w:color w:val="231F20"/>
          <w:spacing w:val="-6"/>
        </w:rPr>
        <w:t> </w:t>
      </w:r>
      <w:r>
        <w:rPr>
          <w:color w:val="231F20"/>
        </w:rPr>
        <w:t>và Kosala.</w:t>
      </w:r>
      <w:r>
        <w:rPr>
          <w:color w:val="231F20"/>
          <w:spacing w:val="-5"/>
        </w:rPr>
        <w:t> </w:t>
      </w:r>
      <w:r>
        <w:rPr>
          <w:color w:val="231F20"/>
        </w:rPr>
        <w:t>Nhà</w:t>
      </w:r>
      <w:r>
        <w:rPr>
          <w:color w:val="231F20"/>
          <w:spacing w:val="-5"/>
        </w:rPr>
        <w:t> </w:t>
      </w:r>
      <w:r>
        <w:rPr>
          <w:color w:val="231F20"/>
        </w:rPr>
        <w:t>vua</w:t>
      </w:r>
      <w:r>
        <w:rPr>
          <w:color w:val="231F20"/>
          <w:spacing w:val="-5"/>
        </w:rPr>
        <w:t> </w:t>
      </w:r>
      <w:r>
        <w:rPr>
          <w:color w:val="231F20"/>
        </w:rPr>
        <w:t>sau</w:t>
      </w:r>
      <w:r>
        <w:rPr>
          <w:color w:val="231F20"/>
          <w:spacing w:val="-5"/>
        </w:rPr>
        <w:t> </w:t>
      </w:r>
      <w:r>
        <w:rPr>
          <w:color w:val="231F20"/>
        </w:rPr>
        <w:t>đó</w:t>
      </w:r>
      <w:r>
        <w:rPr>
          <w:color w:val="231F20"/>
          <w:spacing w:val="-5"/>
        </w:rPr>
        <w:t> </w:t>
      </w:r>
      <w:r>
        <w:rPr>
          <w:color w:val="231F20"/>
        </w:rPr>
        <w:t>đã</w:t>
      </w:r>
      <w:r>
        <w:rPr>
          <w:color w:val="231F20"/>
          <w:spacing w:val="-5"/>
        </w:rPr>
        <w:t> </w:t>
      </w:r>
      <w:r>
        <w:rPr>
          <w:color w:val="231F20"/>
        </w:rPr>
        <w:t>hiểu</w:t>
      </w:r>
      <w:r>
        <w:rPr>
          <w:color w:val="231F20"/>
          <w:spacing w:val="-5"/>
        </w:rPr>
        <w:t> </w:t>
      </w:r>
      <w:r>
        <w:rPr>
          <w:color w:val="231F20"/>
        </w:rPr>
        <w:t>ra</w:t>
      </w:r>
      <w:r>
        <w:rPr>
          <w:color w:val="231F20"/>
          <w:spacing w:val="-5"/>
        </w:rPr>
        <w:t> </w:t>
      </w:r>
      <w:r>
        <w:rPr>
          <w:color w:val="231F20"/>
        </w:rPr>
        <w:t>sự</w:t>
      </w:r>
      <w:r>
        <w:rPr>
          <w:color w:val="231F20"/>
          <w:spacing w:val="-5"/>
        </w:rPr>
        <w:t> </w:t>
      </w:r>
      <w:r>
        <w:rPr>
          <w:color w:val="231F20"/>
        </w:rPr>
        <w:t>thật</w:t>
      </w:r>
      <w:r>
        <w:rPr>
          <w:color w:val="231F20"/>
          <w:spacing w:val="-5"/>
        </w:rPr>
        <w:t> </w:t>
      </w:r>
      <w:r>
        <w:rPr>
          <w:color w:val="231F20"/>
        </w:rPr>
        <w:t>từ</w:t>
      </w:r>
      <w:r>
        <w:rPr>
          <w:color w:val="231F20"/>
          <w:spacing w:val="-5"/>
        </w:rPr>
        <w:t> </w:t>
      </w:r>
      <w:r>
        <w:rPr>
          <w:color w:val="231F20"/>
        </w:rPr>
        <w:t>lời</w:t>
      </w:r>
      <w:r>
        <w:rPr>
          <w:color w:val="231F20"/>
          <w:spacing w:val="-5"/>
        </w:rPr>
        <w:t> </w:t>
      </w:r>
      <w:r>
        <w:rPr>
          <w:color w:val="231F20"/>
        </w:rPr>
        <w:t>Phật, và rồi tới đảnh lễ Phật và thốt lên những lời tán </w:t>
      </w:r>
      <w:r>
        <w:rPr>
          <w:color w:val="231F20"/>
          <w:spacing w:val="-2"/>
        </w:rPr>
        <w:t>thán.</w:t>
      </w:r>
    </w:p>
    <w:p>
      <w:pPr>
        <w:pStyle w:val="BodyText"/>
        <w:spacing w:line="252" w:lineRule="auto" w:before="109"/>
        <w:ind w:right="111" w:firstLine="396"/>
        <w:jc w:val="both"/>
      </w:pPr>
      <w:r>
        <w:rPr>
          <w:color w:val="231F20"/>
        </w:rPr>
        <w:t>Chúng</w:t>
      </w:r>
      <w:r>
        <w:rPr>
          <w:color w:val="231F20"/>
          <w:spacing w:val="-4"/>
        </w:rPr>
        <w:t> </w:t>
      </w:r>
      <w:r>
        <w:rPr>
          <w:color w:val="231F20"/>
        </w:rPr>
        <w:t>ta</w:t>
      </w:r>
      <w:r>
        <w:rPr>
          <w:color w:val="231F20"/>
          <w:spacing w:val="-5"/>
        </w:rPr>
        <w:t> </w:t>
      </w:r>
      <w:r>
        <w:rPr>
          <w:color w:val="231F20"/>
        </w:rPr>
        <w:t>thường</w:t>
      </w:r>
      <w:r>
        <w:rPr>
          <w:color w:val="231F20"/>
          <w:spacing w:val="-5"/>
        </w:rPr>
        <w:t> </w:t>
      </w:r>
      <w:r>
        <w:rPr>
          <w:color w:val="231F20"/>
        </w:rPr>
        <w:t>quên</w:t>
      </w:r>
      <w:r>
        <w:rPr>
          <w:color w:val="231F20"/>
          <w:spacing w:val="-5"/>
        </w:rPr>
        <w:t> </w:t>
      </w:r>
      <w:r>
        <w:rPr>
          <w:color w:val="231F20"/>
        </w:rPr>
        <w:t>mất</w:t>
      </w:r>
      <w:r>
        <w:rPr>
          <w:color w:val="231F20"/>
          <w:spacing w:val="-5"/>
        </w:rPr>
        <w:t> </w:t>
      </w:r>
      <w:r>
        <w:rPr>
          <w:color w:val="231F20"/>
        </w:rPr>
        <w:t>sự</w:t>
      </w:r>
      <w:r>
        <w:rPr>
          <w:color w:val="231F20"/>
          <w:spacing w:val="-4"/>
        </w:rPr>
        <w:t> </w:t>
      </w:r>
      <w:r>
        <w:rPr>
          <w:color w:val="231F20"/>
        </w:rPr>
        <w:t>thật</w:t>
      </w:r>
      <w:r>
        <w:rPr>
          <w:color w:val="231F20"/>
          <w:spacing w:val="-5"/>
        </w:rPr>
        <w:t> </w:t>
      </w:r>
      <w:r>
        <w:rPr>
          <w:color w:val="231F20"/>
        </w:rPr>
        <w:t>rằng</w:t>
      </w:r>
      <w:r>
        <w:rPr>
          <w:color w:val="231F20"/>
          <w:spacing w:val="-5"/>
        </w:rPr>
        <w:t> </w:t>
      </w:r>
      <w:r>
        <w:rPr>
          <w:color w:val="231F20"/>
        </w:rPr>
        <w:t>cội</w:t>
      </w:r>
      <w:r>
        <w:rPr>
          <w:color w:val="231F20"/>
          <w:spacing w:val="-5"/>
        </w:rPr>
        <w:t> </w:t>
      </w:r>
      <w:r>
        <w:rPr>
          <w:color w:val="231F20"/>
        </w:rPr>
        <w:t>rễ</w:t>
      </w:r>
      <w:r>
        <w:rPr>
          <w:color w:val="231F20"/>
          <w:spacing w:val="-5"/>
        </w:rPr>
        <w:t> </w:t>
      </w:r>
      <w:r>
        <w:rPr>
          <w:color w:val="231F20"/>
        </w:rPr>
        <w:t>của khổ là tham ái. Đa phần luôn có dính mắc ngay </w:t>
      </w:r>
      <w:r>
        <w:rPr>
          <w:color w:val="231F20"/>
        </w:rPr>
        <w:t>sau cái</w:t>
      </w:r>
      <w:r>
        <w:rPr>
          <w:color w:val="231F20"/>
          <w:spacing w:val="-5"/>
        </w:rPr>
        <w:t> </w:t>
      </w:r>
      <w:r>
        <w:rPr>
          <w:color w:val="231F20"/>
        </w:rPr>
        <w:t>thấy,</w:t>
      </w:r>
      <w:r>
        <w:rPr>
          <w:color w:val="231F20"/>
          <w:spacing w:val="-5"/>
        </w:rPr>
        <w:t> </w:t>
      </w:r>
      <w:r>
        <w:rPr>
          <w:color w:val="231F20"/>
        </w:rPr>
        <w:t>cái</w:t>
      </w:r>
      <w:r>
        <w:rPr>
          <w:color w:val="231F20"/>
          <w:spacing w:val="-5"/>
        </w:rPr>
        <w:t> </w:t>
      </w:r>
      <w:r>
        <w:rPr>
          <w:color w:val="231F20"/>
        </w:rPr>
        <w:t>nghe</w:t>
      </w:r>
      <w:r>
        <w:rPr>
          <w:color w:val="231F20"/>
          <w:spacing w:val="-5"/>
        </w:rPr>
        <w:t> </w:t>
      </w:r>
      <w:r>
        <w:rPr>
          <w:color w:val="231F20"/>
        </w:rPr>
        <w:t>hay</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qua</w:t>
      </w:r>
      <w:r>
        <w:rPr>
          <w:color w:val="231F20"/>
          <w:spacing w:val="-5"/>
        </w:rPr>
        <w:t> </w:t>
      </w:r>
      <w:r>
        <w:rPr>
          <w:color w:val="231F20"/>
        </w:rPr>
        <w:t>các</w:t>
      </w:r>
      <w:r>
        <w:rPr>
          <w:color w:val="231F20"/>
          <w:spacing w:val="-5"/>
        </w:rPr>
        <w:t> </w:t>
      </w:r>
      <w:r>
        <w:rPr>
          <w:color w:val="231F20"/>
        </w:rPr>
        <w:t>căn</w:t>
      </w:r>
      <w:r>
        <w:rPr>
          <w:color w:val="231F20"/>
          <w:spacing w:val="-5"/>
        </w:rPr>
        <w:t> </w:t>
      </w:r>
      <w:r>
        <w:rPr>
          <w:color w:val="231F20"/>
        </w:rPr>
        <w:t>khác. Chúng ta phải đọc đi đọc lại kinh điển nhiều lần và suy xét các lời dạy của Đức Phật. Giáo lý của Ngài như</w:t>
      </w:r>
      <w:r>
        <w:rPr>
          <w:color w:val="231F20"/>
          <w:spacing w:val="-15"/>
        </w:rPr>
        <w:t> </w:t>
      </w:r>
      <w:r>
        <w:rPr>
          <w:color w:val="231F20"/>
        </w:rPr>
        <w:t>thực</w:t>
      </w:r>
      <w:r>
        <w:rPr>
          <w:color w:val="231F20"/>
          <w:spacing w:val="-15"/>
        </w:rPr>
        <w:t> </w:t>
      </w:r>
      <w:r>
        <w:rPr>
          <w:color w:val="231F20"/>
        </w:rPr>
        <w:t>phẩm</w:t>
      </w:r>
      <w:r>
        <w:rPr>
          <w:color w:val="231F20"/>
          <w:spacing w:val="-15"/>
        </w:rPr>
        <w:t> </w:t>
      </w:r>
      <w:r>
        <w:rPr>
          <w:color w:val="231F20"/>
        </w:rPr>
        <w:t>cho</w:t>
      </w:r>
      <w:r>
        <w:rPr>
          <w:color w:val="231F20"/>
          <w:spacing w:val="-15"/>
        </w:rPr>
        <w:t> </w:t>
      </w:r>
      <w:r>
        <w:rPr>
          <w:color w:val="231F20"/>
        </w:rPr>
        <w:t>tâm</w:t>
      </w:r>
      <w:r>
        <w:rPr>
          <w:color w:val="231F20"/>
          <w:spacing w:val="-15"/>
        </w:rPr>
        <w:t> </w:t>
      </w:r>
      <w:r>
        <w:rPr>
          <w:color w:val="231F20"/>
        </w:rPr>
        <w:t>trí</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Nếu</w:t>
      </w:r>
      <w:r>
        <w:rPr>
          <w:color w:val="231F20"/>
          <w:spacing w:val="-15"/>
        </w:rPr>
        <w:t> </w:t>
      </w:r>
      <w:r>
        <w:rPr>
          <w:color w:val="231F20"/>
        </w:rPr>
        <w:t>nhận</w:t>
      </w:r>
      <w:r>
        <w:rPr>
          <w:color w:val="231F20"/>
          <w:spacing w:val="-15"/>
        </w:rPr>
        <w:t> </w:t>
      </w:r>
      <w:r>
        <w:rPr>
          <w:color w:val="231F20"/>
        </w:rPr>
        <w:t>ra</w:t>
      </w:r>
      <w:r>
        <w:rPr>
          <w:color w:val="231F20"/>
          <w:spacing w:val="-15"/>
        </w:rPr>
        <w:t> </w:t>
      </w:r>
      <w:r>
        <w:rPr>
          <w:color w:val="231F20"/>
        </w:rPr>
        <w:t>rằng tham ái là căn nguyên của mọi nỗi sầu bi đau khổ, chúng ta sẽ phát triển hiểu biết đúng ngay trong hiện tại, để rồi cuối cùng sẽ vô tham trước mọi đối </w:t>
      </w:r>
      <w:r>
        <w:rPr>
          <w:color w:val="231F20"/>
          <w:spacing w:val="-2"/>
        </w:rPr>
        <w:t>tượng.</w:t>
      </w:r>
    </w:p>
    <w:p>
      <w:pPr>
        <w:pStyle w:val="BodyText"/>
        <w:ind w:left="0"/>
      </w:pPr>
    </w:p>
    <w:p>
      <w:pPr>
        <w:pStyle w:val="BodyText"/>
        <w:spacing w:before="38"/>
        <w:ind w:left="0"/>
      </w:pPr>
    </w:p>
    <w:p>
      <w:pPr>
        <w:pStyle w:val="Heading4"/>
        <w:numPr>
          <w:ilvl w:val="2"/>
          <w:numId w:val="9"/>
        </w:numPr>
        <w:tabs>
          <w:tab w:pos="1320" w:val="left" w:leader="none"/>
        </w:tabs>
        <w:spacing w:line="240" w:lineRule="auto" w:before="0" w:after="0"/>
        <w:ind w:left="1320" w:right="0" w:hanging="810"/>
        <w:jc w:val="left"/>
      </w:pPr>
      <w:r>
        <w:rPr>
          <w:color w:val="231F20"/>
        </w:rPr>
        <w:t>Câu</w:t>
      </w:r>
      <w:r>
        <w:rPr>
          <w:color w:val="231F20"/>
          <w:spacing w:val="-5"/>
        </w:rPr>
        <w:t> hỏi</w:t>
      </w:r>
    </w:p>
    <w:p>
      <w:pPr>
        <w:pStyle w:val="ListParagraph"/>
        <w:numPr>
          <w:ilvl w:val="0"/>
          <w:numId w:val="11"/>
        </w:numPr>
        <w:tabs>
          <w:tab w:pos="783" w:val="left" w:leader="none"/>
        </w:tabs>
        <w:spacing w:line="252" w:lineRule="auto" w:before="128" w:after="0"/>
        <w:ind w:left="113" w:right="111" w:firstLine="396"/>
        <w:jc w:val="left"/>
        <w:rPr>
          <w:sz w:val="27"/>
        </w:rPr>
      </w:pPr>
      <w:r>
        <w:rPr>
          <w:color w:val="231F20"/>
          <w:sz w:val="27"/>
        </w:rPr>
        <w:t>Có đúng là mọi thiện pháp giúp chúng ta </w:t>
      </w:r>
      <w:r>
        <w:rPr>
          <w:color w:val="231F20"/>
          <w:sz w:val="27"/>
        </w:rPr>
        <w:t>giảm bớt ích kỷ không?</w:t>
      </w:r>
    </w:p>
    <w:p>
      <w:pPr>
        <w:pStyle w:val="ListParagraph"/>
        <w:numPr>
          <w:ilvl w:val="0"/>
          <w:numId w:val="11"/>
        </w:numPr>
        <w:tabs>
          <w:tab w:pos="780" w:val="left" w:leader="none"/>
        </w:tabs>
        <w:spacing w:line="252" w:lineRule="auto" w:before="112" w:after="0"/>
        <w:ind w:left="113" w:right="111" w:firstLine="396"/>
        <w:jc w:val="left"/>
        <w:rPr>
          <w:sz w:val="27"/>
        </w:rPr>
      </w:pPr>
      <w:r>
        <w:rPr>
          <w:color w:val="231F20"/>
          <w:sz w:val="27"/>
        </w:rPr>
        <w:t>Tại sao sự an tịnh được vun bồi trong </w:t>
      </w:r>
      <w:r>
        <w:rPr>
          <w:color w:val="231F20"/>
          <w:sz w:val="27"/>
        </w:rPr>
        <w:t>samatha không tận diệt được tham ái?</w:t>
      </w:r>
    </w:p>
    <w:p>
      <w:pPr>
        <w:pStyle w:val="ListParagraph"/>
        <w:spacing w:after="0" w:line="252" w:lineRule="auto"/>
        <w:jc w:val="left"/>
        <w:rPr>
          <w:sz w:val="27"/>
        </w:rPr>
        <w:sectPr>
          <w:pgSz w:w="7660" w:h="11630"/>
          <w:pgMar w:header="787" w:footer="882" w:top="1020" w:bottom="1080" w:left="850" w:right="850"/>
        </w:sectPr>
      </w:pPr>
    </w:p>
    <w:p>
      <w:pPr>
        <w:pStyle w:val="BodyText"/>
        <w:spacing w:before="11"/>
        <w:ind w:left="0"/>
      </w:pPr>
    </w:p>
    <w:p>
      <w:pPr>
        <w:pStyle w:val="ListParagraph"/>
        <w:numPr>
          <w:ilvl w:val="0"/>
          <w:numId w:val="11"/>
        </w:numPr>
        <w:tabs>
          <w:tab w:pos="805" w:val="left" w:leader="none"/>
        </w:tabs>
        <w:spacing w:line="249" w:lineRule="auto" w:before="0" w:after="0"/>
        <w:ind w:left="113" w:right="111" w:firstLine="396"/>
        <w:jc w:val="left"/>
        <w:rPr>
          <w:sz w:val="27"/>
        </w:rPr>
      </w:pPr>
      <w:r>
        <w:rPr>
          <w:color w:val="231F20"/>
          <w:sz w:val="27"/>
        </w:rPr>
        <w:t>Tại sao phát triển minh sát tuệ là con </w:t>
      </w:r>
      <w:r>
        <w:rPr>
          <w:color w:val="231F20"/>
          <w:sz w:val="27"/>
        </w:rPr>
        <w:t>đường</w:t>
      </w:r>
      <w:r>
        <w:rPr>
          <w:color w:val="231F20"/>
          <w:spacing w:val="40"/>
          <w:sz w:val="27"/>
        </w:rPr>
        <w:t> </w:t>
      </w:r>
      <w:r>
        <w:rPr>
          <w:color w:val="231F20"/>
          <w:sz w:val="27"/>
        </w:rPr>
        <w:t>duy nhất để trở nên vô tham trước mọi đối tượng?</w:t>
      </w:r>
    </w:p>
    <w:p>
      <w:pPr>
        <w:pStyle w:val="ListParagraph"/>
        <w:numPr>
          <w:ilvl w:val="0"/>
          <w:numId w:val="11"/>
        </w:numPr>
        <w:tabs>
          <w:tab w:pos="786" w:val="left" w:leader="none"/>
        </w:tabs>
        <w:spacing w:line="249" w:lineRule="auto" w:before="115" w:after="0"/>
        <w:ind w:left="113" w:right="111" w:firstLine="396"/>
        <w:jc w:val="left"/>
        <w:rPr>
          <w:sz w:val="27"/>
        </w:rPr>
      </w:pPr>
      <w:r>
        <w:rPr>
          <w:color w:val="231F20"/>
          <w:sz w:val="27"/>
        </w:rPr>
        <w:t>Tại sao chỉ có bậc</w:t>
      </w:r>
      <w:r>
        <w:rPr>
          <w:color w:val="231F20"/>
          <w:spacing w:val="-6"/>
          <w:sz w:val="27"/>
        </w:rPr>
        <w:t> </w:t>
      </w:r>
      <w:r>
        <w:rPr>
          <w:color w:val="231F20"/>
          <w:sz w:val="27"/>
        </w:rPr>
        <w:t>A-la-hán mới tận diệt được hoàn toàn tham ái?</w:t>
      </w:r>
    </w:p>
    <w:p>
      <w:pPr>
        <w:pStyle w:val="ListParagraph"/>
        <w:spacing w:after="0" w:line="249" w:lineRule="auto"/>
        <w:jc w:val="left"/>
        <w:rPr>
          <w:sz w:val="27"/>
        </w:rPr>
        <w:sectPr>
          <w:pgSz w:w="7660" w:h="11630"/>
          <w:pgMar w:header="787" w:footer="882" w:top="1020" w:bottom="1080" w:left="850" w:right="850"/>
        </w:sectPr>
      </w:pPr>
    </w:p>
    <w:p>
      <w:pPr>
        <w:pStyle w:val="BodyText"/>
        <w:spacing w:before="4"/>
        <w:ind w:left="0"/>
        <w:rPr>
          <w:sz w:val="17"/>
        </w:rPr>
      </w:pPr>
    </w:p>
    <w:p>
      <w:pPr>
        <w:pStyle w:val="BodyText"/>
        <w:spacing w:after="0"/>
        <w:rPr>
          <w:sz w:val="1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1"/>
        <w:ind w:left="0"/>
        <w:rPr>
          <w:sz w:val="32"/>
        </w:rPr>
      </w:pPr>
    </w:p>
    <w:p>
      <w:pPr>
        <w:spacing w:before="0"/>
        <w:ind w:left="30" w:right="30" w:firstLine="0"/>
        <w:jc w:val="center"/>
        <w:rPr>
          <w:b/>
          <w:sz w:val="32"/>
        </w:rPr>
      </w:pPr>
      <w:r>
        <w:rPr>
          <w:b/>
          <w:color w:val="231F20"/>
          <w:spacing w:val="-5"/>
          <w:sz w:val="32"/>
        </w:rPr>
        <w:t>37.</w:t>
      </w:r>
    </w:p>
    <w:p>
      <w:pPr>
        <w:pStyle w:val="Heading2"/>
        <w:spacing w:before="196"/>
      </w:pPr>
      <w:r>
        <w:rPr>
          <w:color w:val="231F20"/>
        </w:rPr>
        <w:t>Vô</w:t>
      </w:r>
      <w:r>
        <w:rPr>
          <w:color w:val="231F20"/>
          <w:spacing w:val="-16"/>
        </w:rPr>
        <w:t> </w:t>
      </w:r>
      <w:r>
        <w:rPr>
          <w:color w:val="231F20"/>
          <w:spacing w:val="-5"/>
        </w:rPr>
        <w:t>sân</w:t>
      </w:r>
    </w:p>
    <w:p>
      <w:pPr>
        <w:pStyle w:val="BodyText"/>
        <w:ind w:left="0"/>
        <w:rPr>
          <w:rFonts w:ascii="Cambria"/>
          <w:b/>
          <w:sz w:val="36"/>
        </w:rPr>
      </w:pPr>
    </w:p>
    <w:p>
      <w:pPr>
        <w:pStyle w:val="BodyText"/>
        <w:spacing w:before="105"/>
        <w:ind w:left="0"/>
        <w:rPr>
          <w:rFonts w:ascii="Cambria"/>
          <w:b/>
          <w:sz w:val="36"/>
        </w:rPr>
      </w:pPr>
    </w:p>
    <w:p>
      <w:pPr>
        <w:pStyle w:val="Heading3"/>
        <w:numPr>
          <w:ilvl w:val="1"/>
          <w:numId w:val="12"/>
        </w:numPr>
        <w:tabs>
          <w:tab w:pos="1112" w:val="left" w:leader="none"/>
        </w:tabs>
        <w:spacing w:line="240" w:lineRule="auto" w:before="0" w:after="0"/>
        <w:ind w:left="1112" w:right="0" w:hanging="602"/>
        <w:jc w:val="both"/>
      </w:pPr>
      <w:r>
        <w:rPr>
          <w:color w:val="231F20"/>
        </w:rPr>
        <w:t>Vô </w:t>
      </w:r>
      <w:r>
        <w:rPr>
          <w:color w:val="231F20"/>
          <w:spacing w:val="-5"/>
        </w:rPr>
        <w:t>sân</w:t>
      </w:r>
    </w:p>
    <w:p>
      <w:pPr>
        <w:pStyle w:val="BodyText"/>
        <w:spacing w:line="254" w:lineRule="auto" w:before="132"/>
        <w:ind w:right="111" w:firstLine="396"/>
        <w:jc w:val="both"/>
      </w:pPr>
      <w:r>
        <w:rPr>
          <w:color w:val="231F20"/>
        </w:rPr>
        <w:t>Adosa, vô sân là một trong ba nhân tịnh hảo (sobhana hetu). Như chúng ta đã thấy, mỗi tâm </w:t>
      </w:r>
      <w:r>
        <w:rPr>
          <w:color w:val="231F20"/>
        </w:rPr>
        <w:t>tịnh hảo đều có nhân vô tham và vô sân, có thể có hay không nhân trí tuệ. Chúng ta có thể nhận ra khi nổi sân, nhưng chúng ta thường không biết rõ đặc tính của vô sân. Chúng ta không thích có sân vì sân luôn đi kèm với thọ ưu. Khi sân tan biến chúng ta dễ cho rằng đang có vô sân, nhưng có phải vậy không? Tại khoảnh khắc này có thể không có sân, nhưng liệu chúng</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chắc</w:t>
      </w:r>
      <w:r>
        <w:rPr>
          <w:color w:val="231F20"/>
          <w:spacing w:val="-4"/>
        </w:rPr>
        <w:t> </w:t>
      </w:r>
      <w:r>
        <w:rPr>
          <w:color w:val="231F20"/>
        </w:rPr>
        <w:t>rằng</w:t>
      </w:r>
      <w:r>
        <w:rPr>
          <w:color w:val="231F20"/>
          <w:spacing w:val="-4"/>
        </w:rPr>
        <w:t> </w:t>
      </w:r>
      <w:r>
        <w:rPr>
          <w:color w:val="231F20"/>
        </w:rPr>
        <w:t>đang</w:t>
      </w:r>
      <w:r>
        <w:rPr>
          <w:color w:val="231F20"/>
          <w:spacing w:val="-4"/>
        </w:rPr>
        <w:t> </w:t>
      </w:r>
      <w:r>
        <w:rPr>
          <w:color w:val="231F20"/>
        </w:rPr>
        <w:t>có</w:t>
      </w:r>
      <w:r>
        <w:rPr>
          <w:color w:val="231F20"/>
          <w:spacing w:val="-4"/>
        </w:rPr>
        <w:t> </w:t>
      </w:r>
      <w:r>
        <w:rPr>
          <w:color w:val="231F20"/>
        </w:rPr>
        <w:t>vô</w:t>
      </w:r>
      <w:r>
        <w:rPr>
          <w:color w:val="231F20"/>
          <w:spacing w:val="-4"/>
        </w:rPr>
        <w:t> </w:t>
      </w:r>
      <w:r>
        <w:rPr>
          <w:color w:val="231F20"/>
        </w:rPr>
        <w:t>sân</w:t>
      </w:r>
      <w:r>
        <w:rPr>
          <w:color w:val="231F20"/>
          <w:spacing w:val="-4"/>
        </w:rPr>
        <w:t> </w:t>
      </w:r>
      <w:r>
        <w:rPr>
          <w:color w:val="231F20"/>
        </w:rPr>
        <w:t>đi</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tâm thiện hay không? Dính mắc với đối tượng thị giác</w:t>
      </w:r>
      <w:r>
        <w:rPr>
          <w:color w:val="231F20"/>
          <w:spacing w:val="80"/>
        </w:rPr>
        <w:t> </w:t>
      </w:r>
      <w:r>
        <w:rPr>
          <w:color w:val="231F20"/>
        </w:rPr>
        <w:t>có thể sinh khởi và như vậy vô sân không thể có mặt đồng thời được. Bất cứ lúc nào vô sân sinh khởi thì chắc</w:t>
      </w:r>
      <w:r>
        <w:rPr>
          <w:color w:val="231F20"/>
          <w:spacing w:val="7"/>
        </w:rPr>
        <w:t> </w:t>
      </w:r>
      <w:r>
        <w:rPr>
          <w:color w:val="231F20"/>
        </w:rPr>
        <w:t>chắn</w:t>
      </w:r>
      <w:r>
        <w:rPr>
          <w:color w:val="231F20"/>
          <w:spacing w:val="7"/>
        </w:rPr>
        <w:t> </w:t>
      </w:r>
      <w:r>
        <w:rPr>
          <w:color w:val="231F20"/>
        </w:rPr>
        <w:t>phải</w:t>
      </w:r>
      <w:r>
        <w:rPr>
          <w:color w:val="231F20"/>
          <w:spacing w:val="7"/>
        </w:rPr>
        <w:t> </w:t>
      </w:r>
      <w:r>
        <w:rPr>
          <w:color w:val="231F20"/>
        </w:rPr>
        <w:t>có</w:t>
      </w:r>
      <w:r>
        <w:rPr>
          <w:color w:val="231F20"/>
          <w:spacing w:val="7"/>
        </w:rPr>
        <w:t> </w:t>
      </w:r>
      <w:r>
        <w:rPr>
          <w:color w:val="231F20"/>
        </w:rPr>
        <w:t>vô</w:t>
      </w:r>
      <w:r>
        <w:rPr>
          <w:color w:val="231F20"/>
          <w:spacing w:val="8"/>
        </w:rPr>
        <w:t> </w:t>
      </w:r>
      <w:r>
        <w:rPr>
          <w:color w:val="231F20"/>
        </w:rPr>
        <w:t>tham</w:t>
      </w:r>
      <w:r>
        <w:rPr>
          <w:color w:val="231F20"/>
          <w:spacing w:val="7"/>
        </w:rPr>
        <w:t> </w:t>
      </w:r>
      <w:r>
        <w:rPr>
          <w:color w:val="231F20"/>
        </w:rPr>
        <w:t>(alobha)</w:t>
      </w:r>
      <w:r>
        <w:rPr>
          <w:color w:val="231F20"/>
          <w:spacing w:val="7"/>
        </w:rPr>
        <w:t> </w:t>
      </w:r>
      <w:r>
        <w:rPr>
          <w:color w:val="231F20"/>
        </w:rPr>
        <w:t>cùng</w:t>
      </w:r>
      <w:r>
        <w:rPr>
          <w:color w:val="231F20"/>
          <w:spacing w:val="7"/>
        </w:rPr>
        <w:t> </w:t>
      </w:r>
      <w:r>
        <w:rPr>
          <w:color w:val="231F20"/>
        </w:rPr>
        <w:t>với</w:t>
      </w:r>
      <w:r>
        <w:rPr>
          <w:color w:val="231F20"/>
          <w:spacing w:val="7"/>
        </w:rPr>
        <w:t> </w:t>
      </w:r>
      <w:r>
        <w:rPr>
          <w:color w:val="231F20"/>
        </w:rPr>
        <w:t>một</w:t>
      </w:r>
      <w:r>
        <w:rPr>
          <w:color w:val="231F20"/>
          <w:spacing w:val="7"/>
        </w:rPr>
        <w:t> </w:t>
      </w:r>
      <w:r>
        <w:rPr>
          <w:color w:val="231F20"/>
          <w:spacing w:val="-5"/>
        </w:rPr>
        <w:t>số</w:t>
      </w:r>
    </w:p>
    <w:p>
      <w:pPr>
        <w:pStyle w:val="BodyText"/>
        <w:spacing w:after="0" w:line="254" w:lineRule="auto"/>
        <w:jc w:val="both"/>
        <w:sectPr>
          <w:headerReference w:type="default" r:id="rId35"/>
          <w:headerReference w:type="even" r:id="rId36"/>
          <w:footerReference w:type="default" r:id="rId37"/>
          <w:footerReference w:type="even" r:id="rId38"/>
          <w:pgSz w:w="7660" w:h="11630"/>
          <w:pgMar w:header="746" w:footer="882" w:top="1040" w:bottom="1080" w:left="850" w:right="850"/>
          <w:pgNumType w:start="81"/>
        </w:sectPr>
      </w:pPr>
    </w:p>
    <w:p>
      <w:pPr>
        <w:pStyle w:val="BodyText"/>
        <w:spacing w:before="11"/>
        <w:ind w:left="0"/>
      </w:pPr>
    </w:p>
    <w:p>
      <w:pPr>
        <w:pStyle w:val="BodyText"/>
        <w:spacing w:line="256" w:lineRule="auto"/>
        <w:ind w:right="111"/>
        <w:jc w:val="both"/>
      </w:pPr>
      <w:r>
        <w:rPr>
          <w:color w:val="231F20"/>
        </w:rPr>
        <w:t>tâm sở tịnh hảo khác, mỗi tâm sở này đều đảm </w:t>
      </w:r>
      <w:r>
        <w:rPr>
          <w:color w:val="231F20"/>
        </w:rPr>
        <w:t>nhận chức năng riêng khi chúng hỗ trợ tâm thiện.</w:t>
      </w:r>
    </w:p>
    <w:p>
      <w:pPr>
        <w:pStyle w:val="BodyText"/>
        <w:spacing w:line="256" w:lineRule="auto" w:before="112"/>
        <w:ind w:right="111" w:firstLine="396"/>
        <w:jc w:val="both"/>
      </w:pPr>
      <w:r>
        <w:rPr>
          <w:color w:val="231F20"/>
        </w:rPr>
        <w:t>Adosa được dịch là vô sân, nhưng có rất nhiều hình thức và mức độ khác nhau. Tâm từ (mettā) là một</w:t>
      </w:r>
      <w:r>
        <w:rPr>
          <w:color w:val="231F20"/>
          <w:spacing w:val="-17"/>
        </w:rPr>
        <w:t> </w:t>
      </w:r>
      <w:r>
        <w:rPr>
          <w:color w:val="231F20"/>
        </w:rPr>
        <w:t>dạng</w:t>
      </w:r>
      <w:r>
        <w:rPr>
          <w:color w:val="231F20"/>
          <w:spacing w:val="-17"/>
        </w:rPr>
        <w:t> </w:t>
      </w:r>
      <w:r>
        <w:rPr>
          <w:color w:val="231F20"/>
        </w:rPr>
        <w:t>vô</w:t>
      </w:r>
      <w:r>
        <w:rPr>
          <w:color w:val="231F20"/>
          <w:spacing w:val="-17"/>
        </w:rPr>
        <w:t> </w:t>
      </w:r>
      <w:r>
        <w:rPr>
          <w:color w:val="231F20"/>
        </w:rPr>
        <w:t>sân</w:t>
      </w:r>
      <w:r>
        <w:rPr>
          <w:color w:val="231F20"/>
          <w:spacing w:val="-17"/>
        </w:rPr>
        <w:t> </w:t>
      </w:r>
      <w:r>
        <w:rPr>
          <w:color w:val="231F20"/>
        </w:rPr>
        <w:t>với</w:t>
      </w:r>
      <w:r>
        <w:rPr>
          <w:color w:val="231F20"/>
          <w:spacing w:val="-17"/>
        </w:rPr>
        <w:t> </w:t>
      </w:r>
      <w:r>
        <w:rPr>
          <w:color w:val="231F20"/>
        </w:rPr>
        <w:t>đặc</w:t>
      </w:r>
      <w:r>
        <w:rPr>
          <w:color w:val="231F20"/>
          <w:spacing w:val="-17"/>
        </w:rPr>
        <w:t> </w:t>
      </w:r>
      <w:r>
        <w:rPr>
          <w:color w:val="231F20"/>
        </w:rPr>
        <w:t>thù</w:t>
      </w:r>
      <w:r>
        <w:rPr>
          <w:color w:val="231F20"/>
          <w:spacing w:val="-17"/>
        </w:rPr>
        <w:t> </w:t>
      </w:r>
      <w:r>
        <w:rPr>
          <w:color w:val="231F20"/>
        </w:rPr>
        <w:t>hướng</w:t>
      </w:r>
      <w:r>
        <w:rPr>
          <w:color w:val="231F20"/>
          <w:spacing w:val="-16"/>
        </w:rPr>
        <w:t> </w:t>
      </w:r>
      <w:r>
        <w:rPr>
          <w:color w:val="231F20"/>
        </w:rPr>
        <w:t>tới</w:t>
      </w:r>
      <w:r>
        <w:rPr>
          <w:color w:val="231F20"/>
          <w:spacing w:val="-17"/>
        </w:rPr>
        <w:t> </w:t>
      </w:r>
      <w:r>
        <w:rPr>
          <w:color w:val="231F20"/>
        </w:rPr>
        <w:t>chúng</w:t>
      </w:r>
      <w:r>
        <w:rPr>
          <w:color w:val="231F20"/>
          <w:spacing w:val="-17"/>
        </w:rPr>
        <w:t> </w:t>
      </w:r>
      <w:r>
        <w:rPr>
          <w:color w:val="231F20"/>
        </w:rPr>
        <w:t>sinh.</w:t>
      </w:r>
      <w:r>
        <w:rPr>
          <w:color w:val="231F20"/>
          <w:spacing w:val="-17"/>
        </w:rPr>
        <w:t> </w:t>
      </w:r>
      <w:r>
        <w:rPr>
          <w:color w:val="231F20"/>
        </w:rPr>
        <w:t>Vô sân</w:t>
      </w:r>
      <w:r>
        <w:rPr>
          <w:color w:val="231F20"/>
          <w:spacing w:val="-17"/>
        </w:rPr>
        <w:t> </w:t>
      </w:r>
      <w:r>
        <w:rPr>
          <w:color w:val="231F20"/>
        </w:rPr>
        <w:t>cũng</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có</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không</w:t>
      </w:r>
      <w:r>
        <w:rPr>
          <w:color w:val="231F20"/>
          <w:spacing w:val="-16"/>
        </w:rPr>
        <w:t> </w:t>
      </w:r>
      <w:r>
        <w:rPr>
          <w:color w:val="231F20"/>
        </w:rPr>
        <w:t>phải</w:t>
      </w:r>
      <w:r>
        <w:rPr>
          <w:color w:val="231F20"/>
          <w:spacing w:val="-17"/>
        </w:rPr>
        <w:t> </w:t>
      </w:r>
      <w:r>
        <w:rPr>
          <w:color w:val="231F20"/>
        </w:rPr>
        <w:t>là</w:t>
      </w:r>
      <w:r>
        <w:rPr>
          <w:color w:val="231F20"/>
          <w:spacing w:val="-17"/>
        </w:rPr>
        <w:t> </w:t>
      </w:r>
      <w:r>
        <w:rPr>
          <w:color w:val="231F20"/>
        </w:rPr>
        <w:t>chúng</w:t>
      </w:r>
      <w:r>
        <w:rPr>
          <w:color w:val="231F20"/>
          <w:spacing w:val="-17"/>
        </w:rPr>
        <w:t> </w:t>
      </w:r>
      <w:r>
        <w:rPr>
          <w:color w:val="231F20"/>
        </w:rPr>
        <w:t>sinh và</w:t>
      </w:r>
      <w:r>
        <w:rPr>
          <w:color w:val="231F20"/>
          <w:spacing w:val="-6"/>
        </w:rPr>
        <w:t> </w:t>
      </w:r>
      <w:r>
        <w:rPr>
          <w:color w:val="231F20"/>
        </w:rPr>
        <w:t>khi</w:t>
      </w:r>
      <w:r>
        <w:rPr>
          <w:color w:val="231F20"/>
          <w:spacing w:val="-6"/>
        </w:rPr>
        <w:t> </w:t>
      </w:r>
      <w:r>
        <w:rPr>
          <w:color w:val="231F20"/>
        </w:rPr>
        <w:t>ấy</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w:t>
      </w:r>
      <w:r>
        <w:rPr>
          <w:color w:val="231F20"/>
          <w:spacing w:val="-6"/>
        </w:rPr>
        <w:t> </w:t>
      </w:r>
      <w:r>
        <w:rPr>
          <w:color w:val="231F20"/>
        </w:rPr>
        <w:t>gọi</w:t>
      </w:r>
      <w:r>
        <w:rPr>
          <w:color w:val="231F20"/>
          <w:spacing w:val="-6"/>
        </w:rPr>
        <w:t> </w:t>
      </w:r>
      <w:r>
        <w:rPr>
          <w:color w:val="231F20"/>
        </w:rPr>
        <w:t>là</w:t>
      </w:r>
      <w:r>
        <w:rPr>
          <w:color w:val="231F20"/>
          <w:spacing w:val="-6"/>
        </w:rPr>
        <w:t> </w:t>
      </w:r>
      <w:r>
        <w:rPr>
          <w:color w:val="231F20"/>
        </w:rPr>
        <w:t>kham</w:t>
      </w:r>
      <w:r>
        <w:rPr>
          <w:color w:val="231F20"/>
          <w:spacing w:val="-6"/>
        </w:rPr>
        <w:t> </w:t>
      </w:r>
      <w:r>
        <w:rPr>
          <w:color w:val="231F20"/>
        </w:rPr>
        <w:t>nhẫn.</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vô sân</w:t>
      </w:r>
      <w:r>
        <w:rPr>
          <w:color w:val="231F20"/>
          <w:spacing w:val="-11"/>
        </w:rPr>
        <w:t> </w:t>
      </w:r>
      <w:r>
        <w:rPr>
          <w:color w:val="231F20"/>
        </w:rPr>
        <w:t>hay</w:t>
      </w:r>
      <w:r>
        <w:rPr>
          <w:color w:val="231F20"/>
          <w:spacing w:val="-11"/>
        </w:rPr>
        <w:t> </w:t>
      </w:r>
      <w:r>
        <w:rPr>
          <w:color w:val="231F20"/>
        </w:rPr>
        <w:t>kham</w:t>
      </w:r>
      <w:r>
        <w:rPr>
          <w:color w:val="231F20"/>
          <w:spacing w:val="-11"/>
        </w:rPr>
        <w:t> </w:t>
      </w:r>
      <w:r>
        <w:rPr>
          <w:color w:val="231F20"/>
        </w:rPr>
        <w:t>nhẫn</w:t>
      </w:r>
      <w:r>
        <w:rPr>
          <w:color w:val="231F20"/>
          <w:spacing w:val="-11"/>
        </w:rPr>
        <w:t> </w:t>
      </w:r>
      <w:r>
        <w:rPr>
          <w:color w:val="231F20"/>
        </w:rPr>
        <w:t>trước</w:t>
      </w:r>
      <w:r>
        <w:rPr>
          <w:color w:val="231F20"/>
          <w:spacing w:val="-11"/>
        </w:rPr>
        <w:t> </w:t>
      </w:r>
      <w:r>
        <w:rPr>
          <w:color w:val="231F20"/>
        </w:rPr>
        <w:t>nóng,</w:t>
      </w:r>
      <w:r>
        <w:rPr>
          <w:color w:val="231F20"/>
          <w:spacing w:val="-11"/>
        </w:rPr>
        <w:t> </w:t>
      </w:r>
      <w:r>
        <w:rPr>
          <w:color w:val="231F20"/>
        </w:rPr>
        <w:t>lạnh,</w:t>
      </w:r>
      <w:r>
        <w:rPr>
          <w:color w:val="231F20"/>
          <w:spacing w:val="-11"/>
        </w:rPr>
        <w:t> </w:t>
      </w:r>
      <w:r>
        <w:rPr>
          <w:color w:val="231F20"/>
        </w:rPr>
        <w:t>cảm</w:t>
      </w:r>
      <w:r>
        <w:rPr>
          <w:color w:val="231F20"/>
          <w:spacing w:val="-11"/>
        </w:rPr>
        <w:t> </w:t>
      </w:r>
      <w:r>
        <w:rPr>
          <w:color w:val="231F20"/>
        </w:rPr>
        <w:t>thọ</w:t>
      </w:r>
      <w:r>
        <w:rPr>
          <w:color w:val="231F20"/>
          <w:spacing w:val="-11"/>
        </w:rPr>
        <w:t> </w:t>
      </w:r>
      <w:r>
        <w:rPr>
          <w:color w:val="231F20"/>
        </w:rPr>
        <w:t>đau</w:t>
      </w:r>
      <w:r>
        <w:rPr>
          <w:color w:val="231F20"/>
          <w:spacing w:val="-11"/>
        </w:rPr>
        <w:t> </w:t>
      </w:r>
      <w:r>
        <w:rPr>
          <w:color w:val="231F20"/>
        </w:rPr>
        <w:t>nơi thân hay trước những đối tượng bất khả ái khác.</w:t>
      </w:r>
    </w:p>
    <w:p>
      <w:pPr>
        <w:spacing w:line="256" w:lineRule="auto" w:before="108"/>
        <w:ind w:left="113" w:right="111" w:firstLine="396"/>
        <w:jc w:val="both"/>
        <w:rPr>
          <w:sz w:val="27"/>
        </w:rPr>
      </w:pPr>
      <w:r>
        <w:rPr>
          <w:i/>
          <w:color w:val="231F20"/>
          <w:sz w:val="27"/>
        </w:rPr>
        <w:t>Chú Giải Bộ Pháp Tụ </w:t>
      </w:r>
      <w:r>
        <w:rPr>
          <w:color w:val="231F20"/>
          <w:sz w:val="27"/>
        </w:rPr>
        <w:t>(I, Quyển I, Phần </w:t>
      </w:r>
      <w:r>
        <w:rPr>
          <w:color w:val="231F20"/>
          <w:sz w:val="27"/>
        </w:rPr>
        <w:t>IV, Chương I, 127) định nghĩa vô sân (adosa) như sau:</w:t>
      </w:r>
    </w:p>
    <w:p>
      <w:pPr>
        <w:spacing w:line="256" w:lineRule="auto" w:before="112"/>
        <w:ind w:left="850" w:right="111" w:firstLine="0"/>
        <w:jc w:val="both"/>
        <w:rPr>
          <w:i/>
          <w:sz w:val="27"/>
        </w:rPr>
      </w:pPr>
      <w:r>
        <w:rPr>
          <w:i/>
          <w:color w:val="231F20"/>
          <w:sz w:val="27"/>
        </w:rPr>
        <w:t>...Vô sân có đặc tính là vắng bóng khó chịu hay oán giận, giống như một người bạn </w:t>
      </w:r>
      <w:r>
        <w:rPr>
          <w:i/>
          <w:color w:val="231F20"/>
          <w:sz w:val="27"/>
        </w:rPr>
        <w:t>hiền; có</w:t>
      </w:r>
      <w:r>
        <w:rPr>
          <w:i/>
          <w:color w:val="231F20"/>
          <w:spacing w:val="-3"/>
          <w:sz w:val="27"/>
        </w:rPr>
        <w:t> </w:t>
      </w:r>
      <w:r>
        <w:rPr>
          <w:i/>
          <w:color w:val="231F20"/>
          <w:sz w:val="27"/>
        </w:rPr>
        <w:t>chức</w:t>
      </w:r>
      <w:r>
        <w:rPr>
          <w:i/>
          <w:color w:val="231F20"/>
          <w:spacing w:val="-3"/>
          <w:sz w:val="27"/>
        </w:rPr>
        <w:t> </w:t>
      </w:r>
      <w:r>
        <w:rPr>
          <w:i/>
          <w:color w:val="231F20"/>
          <w:sz w:val="27"/>
        </w:rPr>
        <w:t>năng</w:t>
      </w:r>
      <w:r>
        <w:rPr>
          <w:i/>
          <w:color w:val="231F20"/>
          <w:spacing w:val="-3"/>
          <w:sz w:val="27"/>
        </w:rPr>
        <w:t> </w:t>
      </w:r>
      <w:r>
        <w:rPr>
          <w:i/>
          <w:color w:val="231F20"/>
          <w:sz w:val="27"/>
        </w:rPr>
        <w:t>là</w:t>
      </w:r>
      <w:r>
        <w:rPr>
          <w:i/>
          <w:color w:val="231F20"/>
          <w:spacing w:val="-3"/>
          <w:sz w:val="27"/>
        </w:rPr>
        <w:t> </w:t>
      </w:r>
      <w:r>
        <w:rPr>
          <w:i/>
          <w:color w:val="231F20"/>
          <w:sz w:val="27"/>
        </w:rPr>
        <w:t>diệt</w:t>
      </w:r>
      <w:r>
        <w:rPr>
          <w:i/>
          <w:color w:val="231F20"/>
          <w:spacing w:val="-3"/>
          <w:sz w:val="27"/>
        </w:rPr>
        <w:t> </w:t>
      </w:r>
      <w:r>
        <w:rPr>
          <w:i/>
          <w:color w:val="231F20"/>
          <w:sz w:val="27"/>
        </w:rPr>
        <w:t>trừ</w:t>
      </w:r>
      <w:r>
        <w:rPr>
          <w:i/>
          <w:color w:val="231F20"/>
          <w:spacing w:val="-3"/>
          <w:sz w:val="27"/>
        </w:rPr>
        <w:t> </w:t>
      </w:r>
      <w:r>
        <w:rPr>
          <w:i/>
          <w:color w:val="231F20"/>
          <w:sz w:val="27"/>
        </w:rPr>
        <w:t>phiền</w:t>
      </w:r>
      <w:r>
        <w:rPr>
          <w:i/>
          <w:color w:val="231F20"/>
          <w:spacing w:val="-3"/>
          <w:sz w:val="27"/>
        </w:rPr>
        <w:t> </w:t>
      </w:r>
      <w:r>
        <w:rPr>
          <w:i/>
          <w:color w:val="231F20"/>
          <w:sz w:val="27"/>
        </w:rPr>
        <w:t>muộn</w:t>
      </w:r>
      <w:r>
        <w:rPr>
          <w:i/>
          <w:color w:val="231F20"/>
          <w:spacing w:val="-3"/>
          <w:sz w:val="27"/>
        </w:rPr>
        <w:t> </w:t>
      </w:r>
      <w:r>
        <w:rPr>
          <w:i/>
          <w:color w:val="231F20"/>
          <w:sz w:val="27"/>
        </w:rPr>
        <w:t>hoặc</w:t>
      </w:r>
      <w:r>
        <w:rPr>
          <w:i/>
          <w:color w:val="231F20"/>
          <w:spacing w:val="-3"/>
          <w:sz w:val="27"/>
        </w:rPr>
        <w:t> </w:t>
      </w:r>
      <w:r>
        <w:rPr>
          <w:i/>
          <w:color w:val="231F20"/>
          <w:sz w:val="27"/>
        </w:rPr>
        <w:t>xua tan</w:t>
      </w:r>
      <w:r>
        <w:rPr>
          <w:i/>
          <w:color w:val="231F20"/>
          <w:spacing w:val="-6"/>
          <w:sz w:val="27"/>
        </w:rPr>
        <w:t> </w:t>
      </w:r>
      <w:r>
        <w:rPr>
          <w:i/>
          <w:color w:val="231F20"/>
          <w:sz w:val="27"/>
        </w:rPr>
        <w:t>ưu</w:t>
      </w:r>
      <w:r>
        <w:rPr>
          <w:i/>
          <w:color w:val="231F20"/>
          <w:spacing w:val="-6"/>
          <w:sz w:val="27"/>
        </w:rPr>
        <w:t> </w:t>
      </w:r>
      <w:r>
        <w:rPr>
          <w:i/>
          <w:color w:val="231F20"/>
          <w:sz w:val="27"/>
        </w:rPr>
        <w:t>sầu,</w:t>
      </w:r>
      <w:r>
        <w:rPr>
          <w:i/>
          <w:color w:val="231F20"/>
          <w:spacing w:val="-6"/>
          <w:sz w:val="27"/>
        </w:rPr>
        <w:t> </w:t>
      </w:r>
      <w:r>
        <w:rPr>
          <w:i/>
          <w:color w:val="231F20"/>
          <w:sz w:val="27"/>
        </w:rPr>
        <w:t>như</w:t>
      </w:r>
      <w:r>
        <w:rPr>
          <w:i/>
          <w:color w:val="231F20"/>
          <w:spacing w:val="-6"/>
          <w:sz w:val="27"/>
        </w:rPr>
        <w:t> </w:t>
      </w:r>
      <w:r>
        <w:rPr>
          <w:i/>
          <w:color w:val="231F20"/>
          <w:sz w:val="27"/>
        </w:rPr>
        <w:t>gỗ</w:t>
      </w:r>
      <w:r>
        <w:rPr>
          <w:i/>
          <w:color w:val="231F20"/>
          <w:spacing w:val="-6"/>
          <w:sz w:val="27"/>
        </w:rPr>
        <w:t> </w:t>
      </w:r>
      <w:r>
        <w:rPr>
          <w:i/>
          <w:color w:val="231F20"/>
          <w:sz w:val="27"/>
        </w:rPr>
        <w:t>hương;</w:t>
      </w:r>
      <w:r>
        <w:rPr>
          <w:i/>
          <w:color w:val="231F20"/>
          <w:spacing w:val="-6"/>
          <w:sz w:val="27"/>
        </w:rPr>
        <w:t> </w:t>
      </w:r>
      <w:r>
        <w:rPr>
          <w:i/>
          <w:color w:val="231F20"/>
          <w:sz w:val="27"/>
        </w:rPr>
        <w:t>biểu</w:t>
      </w:r>
      <w:r>
        <w:rPr>
          <w:i/>
          <w:color w:val="231F20"/>
          <w:spacing w:val="-6"/>
          <w:sz w:val="27"/>
        </w:rPr>
        <w:t> </w:t>
      </w:r>
      <w:r>
        <w:rPr>
          <w:i/>
          <w:color w:val="231F20"/>
          <w:sz w:val="27"/>
        </w:rPr>
        <w:t>hiện</w:t>
      </w:r>
      <w:r>
        <w:rPr>
          <w:i/>
          <w:color w:val="231F20"/>
          <w:spacing w:val="-6"/>
          <w:sz w:val="27"/>
        </w:rPr>
        <w:t> </w:t>
      </w:r>
      <w:r>
        <w:rPr>
          <w:i/>
          <w:color w:val="231F20"/>
          <w:sz w:val="27"/>
        </w:rPr>
        <w:t>của</w:t>
      </w:r>
      <w:r>
        <w:rPr>
          <w:i/>
          <w:color w:val="231F20"/>
          <w:spacing w:val="-6"/>
          <w:sz w:val="27"/>
        </w:rPr>
        <w:t> </w:t>
      </w:r>
      <w:r>
        <w:rPr>
          <w:i/>
          <w:color w:val="231F20"/>
          <w:sz w:val="27"/>
        </w:rPr>
        <w:t>nó</w:t>
      </w:r>
      <w:r>
        <w:rPr>
          <w:i/>
          <w:color w:val="231F20"/>
          <w:spacing w:val="-6"/>
          <w:sz w:val="27"/>
        </w:rPr>
        <w:t> </w:t>
      </w:r>
      <w:r>
        <w:rPr>
          <w:i/>
          <w:color w:val="231F20"/>
          <w:sz w:val="27"/>
        </w:rPr>
        <w:t>là dịu dàng khả ái, giống như trăng tròn...</w:t>
      </w:r>
    </w:p>
    <w:p>
      <w:pPr>
        <w:pStyle w:val="BodyText"/>
        <w:spacing w:line="256" w:lineRule="auto" w:before="109"/>
        <w:ind w:right="111" w:firstLine="396"/>
        <w:jc w:val="both"/>
      </w:pPr>
      <w:r>
        <w:rPr>
          <w:i/>
          <w:color w:val="231F20"/>
          <w:spacing w:val="-2"/>
        </w:rPr>
        <w:t>Thanh</w:t>
      </w:r>
      <w:r>
        <w:rPr>
          <w:i/>
          <w:color w:val="231F20"/>
          <w:spacing w:val="-14"/>
        </w:rPr>
        <w:t> </w:t>
      </w:r>
      <w:r>
        <w:rPr>
          <w:i/>
          <w:color w:val="231F20"/>
          <w:spacing w:val="-2"/>
        </w:rPr>
        <w:t>Tịnh</w:t>
      </w:r>
      <w:r>
        <w:rPr>
          <w:i/>
          <w:color w:val="231F20"/>
          <w:spacing w:val="-14"/>
        </w:rPr>
        <w:t> </w:t>
      </w:r>
      <w:r>
        <w:rPr>
          <w:i/>
          <w:color w:val="231F20"/>
          <w:spacing w:val="-2"/>
        </w:rPr>
        <w:t>Đạo</w:t>
      </w:r>
      <w:r>
        <w:rPr>
          <w:i/>
          <w:color w:val="231F20"/>
          <w:spacing w:val="-14"/>
        </w:rPr>
        <w:t> </w:t>
      </w:r>
      <w:r>
        <w:rPr>
          <w:color w:val="231F20"/>
          <w:spacing w:val="-2"/>
        </w:rPr>
        <w:t>(XIV,</w:t>
      </w:r>
      <w:r>
        <w:rPr>
          <w:color w:val="231F20"/>
          <w:spacing w:val="-14"/>
        </w:rPr>
        <w:t> </w:t>
      </w:r>
      <w:r>
        <w:rPr>
          <w:color w:val="231F20"/>
          <w:spacing w:val="-2"/>
        </w:rPr>
        <w:t>143)</w:t>
      </w:r>
      <w:r>
        <w:rPr>
          <w:color w:val="231F20"/>
          <w:spacing w:val="-14"/>
        </w:rPr>
        <w:t> </w:t>
      </w:r>
      <w:r>
        <w:rPr>
          <w:color w:val="231F20"/>
          <w:spacing w:val="-2"/>
        </w:rPr>
        <w:t>đưa</w:t>
      </w:r>
      <w:r>
        <w:rPr>
          <w:color w:val="231F20"/>
          <w:spacing w:val="-14"/>
        </w:rPr>
        <w:t> </w:t>
      </w:r>
      <w:r>
        <w:rPr>
          <w:color w:val="231F20"/>
          <w:spacing w:val="-2"/>
        </w:rPr>
        <w:t>ra</w:t>
      </w:r>
      <w:r>
        <w:rPr>
          <w:color w:val="231F20"/>
          <w:spacing w:val="-14"/>
        </w:rPr>
        <w:t> </w:t>
      </w:r>
      <w:r>
        <w:rPr>
          <w:color w:val="231F20"/>
          <w:spacing w:val="-2"/>
        </w:rPr>
        <w:t>một</w:t>
      </w:r>
      <w:r>
        <w:rPr>
          <w:color w:val="231F20"/>
          <w:spacing w:val="-14"/>
        </w:rPr>
        <w:t> </w:t>
      </w:r>
      <w:r>
        <w:rPr>
          <w:color w:val="231F20"/>
          <w:spacing w:val="-2"/>
        </w:rPr>
        <w:t>định</w:t>
      </w:r>
      <w:r>
        <w:rPr>
          <w:color w:val="231F20"/>
          <w:spacing w:val="-14"/>
        </w:rPr>
        <w:t> </w:t>
      </w:r>
      <w:r>
        <w:rPr>
          <w:color w:val="231F20"/>
          <w:spacing w:val="-2"/>
        </w:rPr>
        <w:t>nghĩa </w:t>
      </w:r>
      <w:r>
        <w:rPr>
          <w:color w:val="231F20"/>
        </w:rPr>
        <w:t>tương</w:t>
      </w:r>
      <w:r>
        <w:rPr>
          <w:color w:val="231F20"/>
          <w:spacing w:val="-17"/>
        </w:rPr>
        <w:t> </w:t>
      </w:r>
      <w:r>
        <w:rPr>
          <w:color w:val="231F20"/>
        </w:rPr>
        <w:t>tự</w:t>
      </w:r>
      <w:r>
        <w:rPr>
          <w:color w:val="231F20"/>
          <w:vertAlign w:val="superscript"/>
        </w:rPr>
        <w:t>20</w:t>
      </w:r>
      <w:r>
        <w:rPr>
          <w:color w:val="231F20"/>
          <w:vertAlign w:val="baseline"/>
        </w:rPr>
        <w:t>.</w:t>
      </w:r>
      <w:r>
        <w:rPr>
          <w:color w:val="231F20"/>
          <w:spacing w:val="-17"/>
          <w:vertAlign w:val="baseline"/>
        </w:rPr>
        <w:t> </w:t>
      </w:r>
      <w:r>
        <w:rPr>
          <w:color w:val="231F20"/>
          <w:vertAlign w:val="baseline"/>
        </w:rPr>
        <w:t>Vô</w:t>
      </w:r>
      <w:r>
        <w:rPr>
          <w:color w:val="231F20"/>
          <w:spacing w:val="-14"/>
          <w:vertAlign w:val="baseline"/>
        </w:rPr>
        <w:t> </w:t>
      </w:r>
      <w:r>
        <w:rPr>
          <w:color w:val="231F20"/>
          <w:vertAlign w:val="baseline"/>
        </w:rPr>
        <w:t>sân</w:t>
      </w:r>
      <w:r>
        <w:rPr>
          <w:color w:val="231F20"/>
          <w:spacing w:val="-15"/>
          <w:vertAlign w:val="baseline"/>
        </w:rPr>
        <w:t> </w:t>
      </w:r>
      <w:r>
        <w:rPr>
          <w:color w:val="231F20"/>
          <w:vertAlign w:val="baseline"/>
        </w:rPr>
        <w:t>có</w:t>
      </w:r>
      <w:r>
        <w:rPr>
          <w:color w:val="231F20"/>
          <w:spacing w:val="-15"/>
          <w:vertAlign w:val="baseline"/>
        </w:rPr>
        <w:t> </w:t>
      </w:r>
      <w:r>
        <w:rPr>
          <w:color w:val="231F20"/>
          <w:vertAlign w:val="baseline"/>
        </w:rPr>
        <w:t>đặc</w:t>
      </w:r>
      <w:r>
        <w:rPr>
          <w:color w:val="231F20"/>
          <w:spacing w:val="-15"/>
          <w:vertAlign w:val="baseline"/>
        </w:rPr>
        <w:t> </w:t>
      </w:r>
      <w:r>
        <w:rPr>
          <w:color w:val="231F20"/>
          <w:vertAlign w:val="baseline"/>
        </w:rPr>
        <w:t>tính</w:t>
      </w:r>
      <w:r>
        <w:rPr>
          <w:color w:val="231F20"/>
          <w:spacing w:val="-15"/>
          <w:vertAlign w:val="baseline"/>
        </w:rPr>
        <w:t> </w:t>
      </w:r>
      <w:r>
        <w:rPr>
          <w:color w:val="231F20"/>
          <w:vertAlign w:val="baseline"/>
        </w:rPr>
        <w:t>là</w:t>
      </w:r>
      <w:r>
        <w:rPr>
          <w:color w:val="231F20"/>
          <w:spacing w:val="-15"/>
          <w:vertAlign w:val="baseline"/>
        </w:rPr>
        <w:t> </w:t>
      </w:r>
      <w:r>
        <w:rPr>
          <w:color w:val="231F20"/>
          <w:vertAlign w:val="baseline"/>
        </w:rPr>
        <w:t>không</w:t>
      </w:r>
      <w:r>
        <w:rPr>
          <w:color w:val="231F20"/>
          <w:spacing w:val="-15"/>
          <w:vertAlign w:val="baseline"/>
        </w:rPr>
        <w:t> </w:t>
      </w:r>
      <w:r>
        <w:rPr>
          <w:color w:val="231F20"/>
          <w:vertAlign w:val="baseline"/>
        </w:rPr>
        <w:t>tàn</w:t>
      </w:r>
      <w:r>
        <w:rPr>
          <w:color w:val="231F20"/>
          <w:spacing w:val="-15"/>
          <w:vertAlign w:val="baseline"/>
        </w:rPr>
        <w:t> </w:t>
      </w:r>
      <w:r>
        <w:rPr>
          <w:color w:val="231F20"/>
          <w:vertAlign w:val="baseline"/>
        </w:rPr>
        <w:t>hại,</w:t>
      </w:r>
      <w:r>
        <w:rPr>
          <w:color w:val="231F20"/>
          <w:spacing w:val="-15"/>
          <w:vertAlign w:val="baseline"/>
        </w:rPr>
        <w:t> </w:t>
      </w:r>
      <w:r>
        <w:rPr>
          <w:color w:val="231F20"/>
          <w:vertAlign w:val="baseline"/>
        </w:rPr>
        <w:t>không đối</w:t>
      </w:r>
      <w:r>
        <w:rPr>
          <w:color w:val="231F20"/>
          <w:spacing w:val="-4"/>
          <w:vertAlign w:val="baseline"/>
        </w:rPr>
        <w:t> </w:t>
      </w:r>
      <w:r>
        <w:rPr>
          <w:color w:val="231F20"/>
          <w:vertAlign w:val="baseline"/>
        </w:rPr>
        <w:t>kháng,</w:t>
      </w:r>
      <w:r>
        <w:rPr>
          <w:color w:val="231F20"/>
          <w:spacing w:val="-4"/>
          <w:vertAlign w:val="baseline"/>
        </w:rPr>
        <w:t> </w:t>
      </w:r>
      <w:r>
        <w:rPr>
          <w:color w:val="231F20"/>
          <w:vertAlign w:val="baseline"/>
        </w:rPr>
        <w:t>như</w:t>
      </w:r>
      <w:r>
        <w:rPr>
          <w:color w:val="231F20"/>
          <w:spacing w:val="-4"/>
          <w:vertAlign w:val="baseline"/>
        </w:rPr>
        <w:t> </w:t>
      </w:r>
      <w:r>
        <w:rPr>
          <w:color w:val="231F20"/>
          <w:vertAlign w:val="baseline"/>
        </w:rPr>
        <w:t>thái</w:t>
      </w:r>
      <w:r>
        <w:rPr>
          <w:color w:val="231F20"/>
          <w:spacing w:val="-4"/>
          <w:vertAlign w:val="baseline"/>
        </w:rPr>
        <w:t> </w:t>
      </w:r>
      <w:r>
        <w:rPr>
          <w:color w:val="231F20"/>
          <w:vertAlign w:val="baseline"/>
        </w:rPr>
        <w:t>độ</w:t>
      </w:r>
      <w:r>
        <w:rPr>
          <w:color w:val="231F20"/>
          <w:spacing w:val="-4"/>
          <w:vertAlign w:val="baseline"/>
        </w:rPr>
        <w:t> </w:t>
      </w:r>
      <w:r>
        <w:rPr>
          <w:color w:val="231F20"/>
          <w:vertAlign w:val="baseline"/>
        </w:rPr>
        <w:t>một</w:t>
      </w:r>
      <w:r>
        <w:rPr>
          <w:color w:val="231F20"/>
          <w:spacing w:val="-4"/>
          <w:vertAlign w:val="baseline"/>
        </w:rPr>
        <w:t> </w:t>
      </w:r>
      <w:r>
        <w:rPr>
          <w:color w:val="231F20"/>
          <w:vertAlign w:val="baseline"/>
        </w:rPr>
        <w:t>người</w:t>
      </w:r>
      <w:r>
        <w:rPr>
          <w:color w:val="231F20"/>
          <w:spacing w:val="-4"/>
          <w:vertAlign w:val="baseline"/>
        </w:rPr>
        <w:t> </w:t>
      </w:r>
      <w:r>
        <w:rPr>
          <w:color w:val="231F20"/>
          <w:vertAlign w:val="baseline"/>
        </w:rPr>
        <w:t>bạn</w:t>
      </w:r>
      <w:r>
        <w:rPr>
          <w:color w:val="231F20"/>
          <w:spacing w:val="-4"/>
          <w:vertAlign w:val="baseline"/>
        </w:rPr>
        <w:t> </w:t>
      </w:r>
      <w:r>
        <w:rPr>
          <w:color w:val="231F20"/>
          <w:vertAlign w:val="baseline"/>
        </w:rPr>
        <w:t>hiền.</w:t>
      </w:r>
      <w:r>
        <w:rPr>
          <w:color w:val="231F20"/>
          <w:spacing w:val="-4"/>
          <w:vertAlign w:val="baseline"/>
        </w:rPr>
        <w:t> </w:t>
      </w:r>
      <w:r>
        <w:rPr>
          <w:color w:val="231F20"/>
          <w:vertAlign w:val="baseline"/>
        </w:rPr>
        <w:t>Chúng</w:t>
      </w:r>
      <w:r>
        <w:rPr>
          <w:color w:val="231F20"/>
          <w:spacing w:val="-4"/>
          <w:vertAlign w:val="baseline"/>
        </w:rPr>
        <w:t> </w:t>
      </w:r>
      <w:r>
        <w:rPr>
          <w:color w:val="231F20"/>
          <w:vertAlign w:val="baseline"/>
        </w:rPr>
        <w:t>ta có</w:t>
      </w:r>
      <w:r>
        <w:rPr>
          <w:color w:val="231F20"/>
          <w:spacing w:val="-5"/>
          <w:vertAlign w:val="baseline"/>
        </w:rPr>
        <w:t> </w:t>
      </w:r>
      <w:r>
        <w:rPr>
          <w:color w:val="231F20"/>
          <w:vertAlign w:val="baseline"/>
        </w:rPr>
        <w:t>thể</w:t>
      </w:r>
      <w:r>
        <w:rPr>
          <w:color w:val="231F20"/>
          <w:spacing w:val="-5"/>
          <w:vertAlign w:val="baseline"/>
        </w:rPr>
        <w:t> </w:t>
      </w:r>
      <w:r>
        <w:rPr>
          <w:color w:val="231F20"/>
          <w:vertAlign w:val="baseline"/>
        </w:rPr>
        <w:t>thấy</w:t>
      </w:r>
      <w:r>
        <w:rPr>
          <w:color w:val="231F20"/>
          <w:spacing w:val="-5"/>
          <w:vertAlign w:val="baseline"/>
        </w:rPr>
        <w:t> </w:t>
      </w:r>
      <w:r>
        <w:rPr>
          <w:color w:val="231F20"/>
          <w:vertAlign w:val="baseline"/>
        </w:rPr>
        <w:t>sự</w:t>
      </w:r>
      <w:r>
        <w:rPr>
          <w:color w:val="231F20"/>
          <w:spacing w:val="-5"/>
          <w:vertAlign w:val="baseline"/>
        </w:rPr>
        <w:t> </w:t>
      </w:r>
      <w:r>
        <w:rPr>
          <w:color w:val="231F20"/>
          <w:vertAlign w:val="baseline"/>
        </w:rPr>
        <w:t>khác</w:t>
      </w:r>
      <w:r>
        <w:rPr>
          <w:color w:val="231F20"/>
          <w:spacing w:val="-5"/>
          <w:vertAlign w:val="baseline"/>
        </w:rPr>
        <w:t> </w:t>
      </w:r>
      <w:r>
        <w:rPr>
          <w:color w:val="231F20"/>
          <w:vertAlign w:val="baseline"/>
        </w:rPr>
        <w:t>biệt</w:t>
      </w:r>
      <w:r>
        <w:rPr>
          <w:color w:val="231F20"/>
          <w:spacing w:val="-5"/>
          <w:vertAlign w:val="baseline"/>
        </w:rPr>
        <w:t> </w:t>
      </w:r>
      <w:r>
        <w:rPr>
          <w:color w:val="231F20"/>
          <w:vertAlign w:val="baseline"/>
        </w:rPr>
        <w:t>giữa</w:t>
      </w:r>
      <w:r>
        <w:rPr>
          <w:color w:val="231F20"/>
          <w:spacing w:val="-5"/>
          <w:vertAlign w:val="baseline"/>
        </w:rPr>
        <w:t> </w:t>
      </w:r>
      <w:r>
        <w:rPr>
          <w:color w:val="231F20"/>
          <w:vertAlign w:val="baseline"/>
        </w:rPr>
        <w:t>sân</w:t>
      </w:r>
      <w:r>
        <w:rPr>
          <w:color w:val="231F20"/>
          <w:spacing w:val="-5"/>
          <w:vertAlign w:val="baseline"/>
        </w:rPr>
        <w:t> </w:t>
      </w:r>
      <w:r>
        <w:rPr>
          <w:color w:val="231F20"/>
          <w:vertAlign w:val="baseline"/>
        </w:rPr>
        <w:t>và</w:t>
      </w:r>
      <w:r>
        <w:rPr>
          <w:color w:val="231F20"/>
          <w:spacing w:val="-5"/>
          <w:vertAlign w:val="baseline"/>
        </w:rPr>
        <w:t> </w:t>
      </w:r>
      <w:r>
        <w:rPr>
          <w:color w:val="231F20"/>
          <w:vertAlign w:val="baseline"/>
        </w:rPr>
        <w:t>vô</w:t>
      </w:r>
      <w:r>
        <w:rPr>
          <w:color w:val="231F20"/>
          <w:spacing w:val="-5"/>
          <w:vertAlign w:val="baseline"/>
        </w:rPr>
        <w:t> </w:t>
      </w:r>
      <w:r>
        <w:rPr>
          <w:color w:val="231F20"/>
          <w:vertAlign w:val="baseline"/>
        </w:rPr>
        <w:t>sân</w:t>
      </w:r>
      <w:r>
        <w:rPr>
          <w:color w:val="231F20"/>
          <w:spacing w:val="-5"/>
          <w:vertAlign w:val="baseline"/>
        </w:rPr>
        <w:t> </w:t>
      </w:r>
      <w:r>
        <w:rPr>
          <w:color w:val="231F20"/>
          <w:vertAlign w:val="baseline"/>
        </w:rPr>
        <w:t>khi</w:t>
      </w:r>
      <w:r>
        <w:rPr>
          <w:color w:val="231F20"/>
          <w:spacing w:val="-5"/>
          <w:vertAlign w:val="baseline"/>
        </w:rPr>
        <w:t> </w:t>
      </w:r>
      <w:r>
        <w:rPr>
          <w:color w:val="231F20"/>
          <w:vertAlign w:val="baseline"/>
        </w:rPr>
        <w:t>chúng xuất hiện trong cuộc sống đời thường. Có thể chúng ta cảm thấy khó chịu về một người hay vật nào đó, nhưng khi ta nhận ra những bất lợi của sân thì sẽ có duyên</w:t>
      </w:r>
      <w:r>
        <w:rPr>
          <w:color w:val="231F20"/>
          <w:spacing w:val="-7"/>
          <w:vertAlign w:val="baseline"/>
        </w:rPr>
        <w:t> </w:t>
      </w:r>
      <w:r>
        <w:rPr>
          <w:color w:val="231F20"/>
          <w:vertAlign w:val="baseline"/>
        </w:rPr>
        <w:t>cho</w:t>
      </w:r>
      <w:r>
        <w:rPr>
          <w:color w:val="231F20"/>
          <w:spacing w:val="-7"/>
          <w:vertAlign w:val="baseline"/>
        </w:rPr>
        <w:t> </w:t>
      </w:r>
      <w:r>
        <w:rPr>
          <w:color w:val="231F20"/>
          <w:vertAlign w:val="baseline"/>
        </w:rPr>
        <w:t>kham</w:t>
      </w:r>
      <w:r>
        <w:rPr>
          <w:color w:val="231F20"/>
          <w:spacing w:val="-7"/>
          <w:vertAlign w:val="baseline"/>
        </w:rPr>
        <w:t> </w:t>
      </w:r>
      <w:r>
        <w:rPr>
          <w:color w:val="231F20"/>
          <w:vertAlign w:val="baseline"/>
        </w:rPr>
        <w:t>nhẫn.</w:t>
      </w:r>
      <w:r>
        <w:rPr>
          <w:color w:val="231F20"/>
          <w:spacing w:val="-12"/>
          <w:vertAlign w:val="baseline"/>
        </w:rPr>
        <w:t> </w:t>
      </w:r>
      <w:r>
        <w:rPr>
          <w:color w:val="231F20"/>
          <w:vertAlign w:val="baseline"/>
        </w:rPr>
        <w:t>Tại</w:t>
      </w:r>
      <w:r>
        <w:rPr>
          <w:color w:val="231F20"/>
          <w:spacing w:val="-7"/>
          <w:vertAlign w:val="baseline"/>
        </w:rPr>
        <w:t> </w:t>
      </w:r>
      <w:r>
        <w:rPr>
          <w:color w:val="231F20"/>
          <w:vertAlign w:val="baseline"/>
        </w:rPr>
        <w:t>khoảnh</w:t>
      </w:r>
      <w:r>
        <w:rPr>
          <w:color w:val="231F20"/>
          <w:spacing w:val="-7"/>
          <w:vertAlign w:val="baseline"/>
        </w:rPr>
        <w:t> </w:t>
      </w:r>
      <w:r>
        <w:rPr>
          <w:color w:val="231F20"/>
          <w:vertAlign w:val="baseline"/>
        </w:rPr>
        <w:t>khắc</w:t>
      </w:r>
      <w:r>
        <w:rPr>
          <w:color w:val="231F20"/>
          <w:spacing w:val="-7"/>
          <w:vertAlign w:val="baseline"/>
        </w:rPr>
        <w:t> </w:t>
      </w:r>
      <w:r>
        <w:rPr>
          <w:color w:val="231F20"/>
          <w:vertAlign w:val="baseline"/>
        </w:rPr>
        <w:t>đó</w:t>
      </w:r>
      <w:r>
        <w:rPr>
          <w:color w:val="231F20"/>
          <w:spacing w:val="-7"/>
          <w:vertAlign w:val="baseline"/>
        </w:rPr>
        <w:t> </w:t>
      </w:r>
      <w:r>
        <w:rPr>
          <w:color w:val="231F20"/>
          <w:vertAlign w:val="baseline"/>
        </w:rPr>
        <w:t>sự</w:t>
      </w:r>
      <w:r>
        <w:rPr>
          <w:color w:val="231F20"/>
          <w:spacing w:val="-7"/>
          <w:vertAlign w:val="baseline"/>
        </w:rPr>
        <w:t> </w:t>
      </w:r>
      <w:r>
        <w:rPr>
          <w:color w:val="231F20"/>
          <w:vertAlign w:val="baseline"/>
        </w:rPr>
        <w:t>thô</w:t>
      </w:r>
      <w:r>
        <w:rPr>
          <w:color w:val="231F20"/>
          <w:spacing w:val="-7"/>
          <w:vertAlign w:val="baseline"/>
        </w:rPr>
        <w:t> </w:t>
      </w:r>
      <w:r>
        <w:rPr>
          <w:color w:val="231F20"/>
          <w:spacing w:val="-5"/>
          <w:vertAlign w:val="baseline"/>
        </w:rPr>
        <w:t>ráp</w:t>
      </w:r>
    </w:p>
    <w:p>
      <w:pPr>
        <w:pStyle w:val="BodyText"/>
        <w:spacing w:before="1"/>
        <w:ind w:left="0"/>
        <w:rPr>
          <w:sz w:val="15"/>
        </w:rPr>
      </w:pPr>
      <w:r>
        <w:rPr>
          <w:sz w:val="15"/>
        </w:rPr>
        <mc:AlternateContent>
          <mc:Choice Requires="wps">
            <w:drawing>
              <wp:anchor distT="0" distB="0" distL="0" distR="0" allowOverlap="1" layoutInCell="1" locked="0" behindDoc="1" simplePos="0" relativeHeight="487600128">
                <wp:simplePos x="0" y="0"/>
                <wp:positionH relativeFrom="page">
                  <wp:posOffset>612000</wp:posOffset>
                </wp:positionH>
                <wp:positionV relativeFrom="paragraph">
                  <wp:posOffset>125978</wp:posOffset>
                </wp:positionV>
                <wp:extent cx="91440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1958pt;width:72pt;height:.1pt;mso-position-horizontal-relative:page;mso-position-vertical-relative:paragraph;z-index:-15716352;mso-wrap-distance-left:0;mso-wrap-distance-right:0" id="docshape57" coordorigin="964,198" coordsize="1440,0" path="m964,198l2404,198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20</w:t>
      </w:r>
      <w:r>
        <w:rPr>
          <w:rFonts w:ascii="Arial" w:hAnsi="Arial"/>
          <w:color w:val="231F20"/>
          <w:spacing w:val="19"/>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thêm</w:t>
      </w:r>
      <w:r>
        <w:rPr>
          <w:rFonts w:ascii="Arial" w:hAnsi="Arial"/>
          <w:color w:val="231F20"/>
          <w:spacing w:val="-2"/>
          <w:sz w:val="18"/>
        </w:rPr>
        <w:t> </w:t>
      </w:r>
      <w:r>
        <w:rPr>
          <w:rFonts w:ascii="Arial" w:hAnsi="Arial"/>
          <w:i/>
          <w:color w:val="231F20"/>
          <w:sz w:val="18"/>
        </w:rPr>
        <w:t>Chú</w:t>
      </w:r>
      <w:r>
        <w:rPr>
          <w:rFonts w:ascii="Arial" w:hAnsi="Arial"/>
          <w:i/>
          <w:color w:val="231F20"/>
          <w:spacing w:val="-1"/>
          <w:sz w:val="18"/>
        </w:rPr>
        <w:t> </w:t>
      </w:r>
      <w:r>
        <w:rPr>
          <w:rFonts w:ascii="Arial" w:hAnsi="Arial"/>
          <w:i/>
          <w:color w:val="231F20"/>
          <w:sz w:val="18"/>
        </w:rPr>
        <w:t>Giải</w:t>
      </w:r>
      <w:r>
        <w:rPr>
          <w:rFonts w:ascii="Arial" w:hAnsi="Arial"/>
          <w:i/>
          <w:color w:val="231F20"/>
          <w:spacing w:val="-1"/>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w:t>
      </w:r>
      <w:r>
        <w:rPr>
          <w:rFonts w:ascii="Arial" w:hAnsi="Arial"/>
          <w:color w:val="231F20"/>
          <w:spacing w:val="-1"/>
          <w:sz w:val="18"/>
        </w:rPr>
        <w:t> </w:t>
      </w:r>
      <w:r>
        <w:rPr>
          <w:rFonts w:ascii="Arial" w:hAnsi="Arial"/>
          <w:color w:val="231F20"/>
          <w:sz w:val="18"/>
        </w:rPr>
        <w:t>đoạn</w:t>
      </w:r>
      <w:r>
        <w:rPr>
          <w:rFonts w:ascii="Arial" w:hAnsi="Arial"/>
          <w:color w:val="231F20"/>
          <w:spacing w:val="-1"/>
          <w:sz w:val="18"/>
        </w:rPr>
        <w:t> </w:t>
      </w:r>
      <w:r>
        <w:rPr>
          <w:rFonts w:ascii="Arial" w:hAnsi="Arial"/>
          <w:color w:val="231F20"/>
          <w:spacing w:val="-5"/>
          <w:sz w:val="18"/>
        </w:rPr>
        <w:t>33.</w:t>
      </w:r>
    </w:p>
    <w:p>
      <w:pPr>
        <w:spacing w:after="0"/>
        <w:jc w:val="left"/>
        <w:rPr>
          <w:rFonts w:ascii="Arial" w:hAnsi="Arial"/>
          <w:sz w:val="18"/>
        </w:rPr>
        <w:sectPr>
          <w:pgSz w:w="7660" w:h="11630"/>
          <w:pgMar w:header="787" w:footer="882" w:top="1020" w:bottom="1080" w:left="850" w:right="850"/>
        </w:sectPr>
      </w:pPr>
    </w:p>
    <w:p>
      <w:pPr>
        <w:pStyle w:val="BodyText"/>
        <w:spacing w:line="252" w:lineRule="auto" w:before="309"/>
        <w:ind w:right="111"/>
        <w:jc w:val="both"/>
      </w:pPr>
      <w:r>
        <w:rPr>
          <w:color w:val="231F20"/>
        </w:rPr>
        <w:t>đặc trưng của sân tan biến và thay vào đó có sự hiền dịu.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tự</w:t>
      </w:r>
      <w:r>
        <w:rPr>
          <w:color w:val="231F20"/>
          <w:spacing w:val="-4"/>
        </w:rPr>
        <w:t> </w:t>
      </w:r>
      <w:r>
        <w:rPr>
          <w:color w:val="231F20"/>
        </w:rPr>
        <w:t>ngã</w:t>
      </w:r>
      <w:r>
        <w:rPr>
          <w:color w:val="231F20"/>
          <w:spacing w:val="-4"/>
        </w:rPr>
        <w:t> </w:t>
      </w:r>
      <w:r>
        <w:rPr>
          <w:color w:val="231F20"/>
        </w:rPr>
        <w:t>nào</w:t>
      </w:r>
      <w:r>
        <w:rPr>
          <w:color w:val="231F20"/>
          <w:spacing w:val="-4"/>
        </w:rPr>
        <w:t> </w:t>
      </w:r>
      <w:r>
        <w:rPr>
          <w:color w:val="231F20"/>
        </w:rPr>
        <w:t>kham</w:t>
      </w:r>
      <w:r>
        <w:rPr>
          <w:color w:val="231F20"/>
          <w:spacing w:val="-4"/>
        </w:rPr>
        <w:t> </w:t>
      </w:r>
      <w:r>
        <w:rPr>
          <w:color w:val="231F20"/>
        </w:rPr>
        <w:t>nhẫn</w:t>
      </w:r>
      <w:r>
        <w:rPr>
          <w:color w:val="231F20"/>
          <w:spacing w:val="-4"/>
        </w:rPr>
        <w:t> </w:t>
      </w:r>
      <w:r>
        <w:rPr>
          <w:color w:val="231F20"/>
        </w:rPr>
        <w:t>và</w:t>
      </w:r>
      <w:r>
        <w:rPr>
          <w:color w:val="231F20"/>
          <w:spacing w:val="-4"/>
        </w:rPr>
        <w:t> </w:t>
      </w:r>
      <w:r>
        <w:rPr>
          <w:color w:val="231F20"/>
        </w:rPr>
        <w:t>hiền</w:t>
      </w:r>
      <w:r>
        <w:rPr>
          <w:color w:val="231F20"/>
          <w:spacing w:val="-4"/>
        </w:rPr>
        <w:t> </w:t>
      </w:r>
      <w:r>
        <w:rPr>
          <w:color w:val="231F20"/>
        </w:rPr>
        <w:t>dịu,</w:t>
      </w:r>
      <w:r>
        <w:rPr>
          <w:color w:val="231F20"/>
          <w:spacing w:val="-4"/>
        </w:rPr>
        <w:t> </w:t>
      </w:r>
      <w:r>
        <w:rPr>
          <w:color w:val="231F20"/>
        </w:rPr>
        <w:t>mà đó là tâm sở vô sân.</w:t>
      </w:r>
    </w:p>
    <w:p>
      <w:pPr>
        <w:pStyle w:val="BodyText"/>
        <w:spacing w:line="252" w:lineRule="auto" w:before="113"/>
        <w:ind w:right="111" w:firstLine="396"/>
        <w:jc w:val="both"/>
      </w:pPr>
      <w:r>
        <w:rPr>
          <w:color w:val="231F20"/>
        </w:rPr>
        <w:t>Vô sân có chức năng loại bỏ bực bội hay </w:t>
      </w:r>
      <w:r>
        <w:rPr>
          <w:color w:val="231F20"/>
        </w:rPr>
        <w:t>phiền muộn, nó được so sánh với gỗ hương, là một loại gỗ toát ra mùi hương thơm ngát, và được cho là có thể trị</w:t>
      </w:r>
      <w:r>
        <w:rPr>
          <w:color w:val="231F20"/>
          <w:spacing w:val="-5"/>
        </w:rPr>
        <w:t> </w:t>
      </w:r>
      <w:r>
        <w:rPr>
          <w:color w:val="231F20"/>
        </w:rPr>
        <w:t>sốt.</w:t>
      </w:r>
      <w:r>
        <w:rPr>
          <w:color w:val="231F20"/>
          <w:spacing w:val="-5"/>
        </w:rPr>
        <w:t> </w:t>
      </w:r>
      <w:r>
        <w:rPr>
          <w:color w:val="231F20"/>
        </w:rPr>
        <w:t>Khi</w:t>
      </w:r>
      <w:r>
        <w:rPr>
          <w:color w:val="231F20"/>
          <w:spacing w:val="-4"/>
        </w:rPr>
        <w:t> </w:t>
      </w:r>
      <w:r>
        <w:rPr>
          <w:color w:val="231F20"/>
        </w:rPr>
        <w:t>có</w:t>
      </w:r>
      <w:r>
        <w:rPr>
          <w:color w:val="231F20"/>
          <w:spacing w:val="-4"/>
        </w:rPr>
        <w:t> </w:t>
      </w:r>
      <w:r>
        <w:rPr>
          <w:color w:val="231F20"/>
        </w:rPr>
        <w:t>sân,</w:t>
      </w:r>
      <w:r>
        <w:rPr>
          <w:color w:val="231F20"/>
          <w:spacing w:val="-4"/>
        </w:rPr>
        <w:t> </w:t>
      </w:r>
      <w:r>
        <w:rPr>
          <w:color w:val="231F20"/>
        </w:rPr>
        <w:t>ta</w:t>
      </w:r>
      <w:r>
        <w:rPr>
          <w:color w:val="231F20"/>
          <w:spacing w:val="-5"/>
        </w:rPr>
        <w:t> </w:t>
      </w:r>
      <w:r>
        <w:rPr>
          <w:color w:val="231F20"/>
        </w:rPr>
        <w:t>bứt</w:t>
      </w:r>
      <w:r>
        <w:rPr>
          <w:color w:val="231F20"/>
          <w:spacing w:val="-4"/>
        </w:rPr>
        <w:t> </w:t>
      </w:r>
      <w:r>
        <w:rPr>
          <w:color w:val="231F20"/>
        </w:rPr>
        <w:t>rứt</w:t>
      </w:r>
      <w:r>
        <w:rPr>
          <w:color w:val="231F20"/>
          <w:spacing w:val="-4"/>
        </w:rPr>
        <w:t> </w:t>
      </w:r>
      <w:r>
        <w:rPr>
          <w:color w:val="231F20"/>
        </w:rPr>
        <w:t>và</w:t>
      </w:r>
      <w:r>
        <w:rPr>
          <w:color w:val="231F20"/>
          <w:spacing w:val="-5"/>
        </w:rPr>
        <w:t> </w:t>
      </w:r>
      <w:r>
        <w:rPr>
          <w:color w:val="231F20"/>
        </w:rPr>
        <w:t>khó</w:t>
      </w:r>
      <w:r>
        <w:rPr>
          <w:color w:val="231F20"/>
          <w:spacing w:val="-4"/>
        </w:rPr>
        <w:t> </w:t>
      </w:r>
      <w:r>
        <w:rPr>
          <w:color w:val="231F20"/>
        </w:rPr>
        <w:t>chịu;</w:t>
      </w:r>
      <w:r>
        <w:rPr>
          <w:color w:val="231F20"/>
          <w:spacing w:val="-5"/>
        </w:rPr>
        <w:t> </w:t>
      </w:r>
      <w:r>
        <w:rPr>
          <w:color w:val="231F20"/>
        </w:rPr>
        <w:t>cơn</w:t>
      </w:r>
      <w:r>
        <w:rPr>
          <w:color w:val="231F20"/>
          <w:spacing w:val="-5"/>
        </w:rPr>
        <w:t> </w:t>
      </w:r>
      <w:r>
        <w:rPr>
          <w:color w:val="231F20"/>
        </w:rPr>
        <w:t>sốt</w:t>
      </w:r>
      <w:r>
        <w:rPr>
          <w:color w:val="231F20"/>
          <w:spacing w:val="-4"/>
        </w:rPr>
        <w:t> </w:t>
      </w:r>
      <w:r>
        <w:rPr>
          <w:color w:val="231F20"/>
        </w:rPr>
        <w:t>hận thù đốt cháy và khiến chúng ta trở nên mất kiềm chế đến</w:t>
      </w:r>
      <w:r>
        <w:rPr>
          <w:color w:val="231F20"/>
          <w:spacing w:val="-1"/>
        </w:rPr>
        <w:t> </w:t>
      </w:r>
      <w:r>
        <w:rPr>
          <w:color w:val="231F20"/>
        </w:rPr>
        <w:t>nỗi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không</w:t>
      </w:r>
      <w:r>
        <w:rPr>
          <w:color w:val="231F20"/>
          <w:spacing w:val="-1"/>
        </w:rPr>
        <w:t> </w:t>
      </w:r>
      <w:r>
        <w:rPr>
          <w:color w:val="231F20"/>
        </w:rPr>
        <w:t>còn</w:t>
      </w:r>
      <w:r>
        <w:rPr>
          <w:color w:val="231F20"/>
          <w:spacing w:val="-1"/>
        </w:rPr>
        <w:t> </w:t>
      </w:r>
      <w:r>
        <w:rPr>
          <w:color w:val="231F20"/>
        </w:rPr>
        <w:t>biết</w:t>
      </w:r>
      <w:r>
        <w:rPr>
          <w:color w:val="231F20"/>
          <w:spacing w:val="-1"/>
        </w:rPr>
        <w:t> </w:t>
      </w:r>
      <w:r>
        <w:rPr>
          <w:color w:val="231F20"/>
        </w:rPr>
        <w:t>mình</w:t>
      </w:r>
      <w:r>
        <w:rPr>
          <w:color w:val="231F20"/>
          <w:spacing w:val="-1"/>
        </w:rPr>
        <w:t> </w:t>
      </w:r>
      <w:r>
        <w:rPr>
          <w:color w:val="231F20"/>
        </w:rPr>
        <w:t>đang</w:t>
      </w:r>
      <w:r>
        <w:rPr>
          <w:color w:val="231F20"/>
          <w:spacing w:val="-1"/>
        </w:rPr>
        <w:t> </w:t>
      </w:r>
      <w:r>
        <w:rPr>
          <w:color w:val="231F20"/>
        </w:rPr>
        <w:t>làm</w:t>
      </w:r>
      <w:r>
        <w:rPr>
          <w:color w:val="231F20"/>
          <w:spacing w:val="-1"/>
        </w:rPr>
        <w:t> </w:t>
      </w:r>
      <w:r>
        <w:rPr>
          <w:color w:val="231F20"/>
        </w:rPr>
        <w:t>gì.</w:t>
      </w:r>
      <w:r>
        <w:rPr>
          <w:color w:val="231F20"/>
          <w:spacing w:val="-1"/>
        </w:rPr>
        <w:t> </w:t>
      </w:r>
      <w:r>
        <w:rPr>
          <w:color w:val="231F20"/>
        </w:rPr>
        <w:t>Sân giống</w:t>
      </w:r>
      <w:r>
        <w:rPr>
          <w:color w:val="231F20"/>
          <w:spacing w:val="-17"/>
        </w:rPr>
        <w:t> </w:t>
      </w:r>
      <w:r>
        <w:rPr>
          <w:color w:val="231F20"/>
        </w:rPr>
        <w:t>như</w:t>
      </w:r>
      <w:r>
        <w:rPr>
          <w:color w:val="231F20"/>
          <w:spacing w:val="-14"/>
        </w:rPr>
        <w:t> </w:t>
      </w:r>
      <w:r>
        <w:rPr>
          <w:color w:val="231F20"/>
        </w:rPr>
        <w:t>ngọn</w:t>
      </w:r>
      <w:r>
        <w:rPr>
          <w:color w:val="231F20"/>
          <w:spacing w:val="-15"/>
        </w:rPr>
        <w:t> </w:t>
      </w:r>
      <w:r>
        <w:rPr>
          <w:color w:val="231F20"/>
        </w:rPr>
        <w:t>lửa,</w:t>
      </w:r>
      <w:r>
        <w:rPr>
          <w:color w:val="231F20"/>
          <w:spacing w:val="-15"/>
        </w:rPr>
        <w:t> </w:t>
      </w:r>
      <w:r>
        <w:rPr>
          <w:color w:val="231F20"/>
        </w:rPr>
        <w:t>rất</w:t>
      </w:r>
      <w:r>
        <w:rPr>
          <w:color w:val="231F20"/>
          <w:spacing w:val="-15"/>
        </w:rPr>
        <w:t> </w:t>
      </w:r>
      <w:r>
        <w:rPr>
          <w:color w:val="231F20"/>
        </w:rPr>
        <w:t>khó</w:t>
      </w:r>
      <w:r>
        <w:rPr>
          <w:color w:val="231F20"/>
          <w:spacing w:val="-15"/>
        </w:rPr>
        <w:t> </w:t>
      </w:r>
      <w:r>
        <w:rPr>
          <w:color w:val="231F20"/>
        </w:rPr>
        <w:t>dập</w:t>
      </w:r>
      <w:r>
        <w:rPr>
          <w:color w:val="231F20"/>
          <w:spacing w:val="-15"/>
        </w:rPr>
        <w:t> </w:t>
      </w:r>
      <w:r>
        <w:rPr>
          <w:color w:val="231F20"/>
        </w:rPr>
        <w:t>tắt.</w:t>
      </w:r>
      <w:r>
        <w:rPr>
          <w:color w:val="231F20"/>
          <w:spacing w:val="-17"/>
        </w:rPr>
        <w:t> </w:t>
      </w:r>
      <w:r>
        <w:rPr>
          <w:color w:val="231F20"/>
        </w:rPr>
        <w:t>Tuy</w:t>
      </w:r>
      <w:r>
        <w:rPr>
          <w:color w:val="231F20"/>
          <w:spacing w:val="-15"/>
        </w:rPr>
        <w:t> </w:t>
      </w:r>
      <w:r>
        <w:rPr>
          <w:color w:val="231F20"/>
        </w:rPr>
        <w:t>nhiên,</w:t>
      </w:r>
      <w:r>
        <w:rPr>
          <w:color w:val="231F20"/>
          <w:spacing w:val="-15"/>
        </w:rPr>
        <w:t> </w:t>
      </w:r>
      <w:r>
        <w:rPr>
          <w:color w:val="231F20"/>
        </w:rPr>
        <w:t>khi</w:t>
      </w:r>
      <w:r>
        <w:rPr>
          <w:color w:val="231F20"/>
          <w:spacing w:val="-15"/>
        </w:rPr>
        <w:t> </w:t>
      </w:r>
      <w:r>
        <w:rPr>
          <w:color w:val="231F20"/>
        </w:rPr>
        <w:t>vô sân sinh khởi, chúng ta được chữa lành khỏi cơn sốt sân hận, mọi bực dọc đều tan biến.</w:t>
      </w:r>
    </w:p>
    <w:p>
      <w:pPr>
        <w:pStyle w:val="BodyText"/>
        <w:spacing w:line="252" w:lineRule="auto" w:before="112"/>
        <w:ind w:right="111" w:firstLine="396"/>
        <w:jc w:val="both"/>
      </w:pPr>
      <w:r>
        <w:rPr>
          <w:color w:val="231F20"/>
        </w:rPr>
        <w:t>Cả sân và vô sân đều ảnh hưởng đến hình </w:t>
      </w:r>
      <w:r>
        <w:rPr>
          <w:color w:val="231F20"/>
        </w:rPr>
        <w:t>thức. Chúng</w:t>
      </w:r>
      <w:r>
        <w:rPr>
          <w:color w:val="231F20"/>
          <w:spacing w:val="-12"/>
        </w:rPr>
        <w:t> </w:t>
      </w:r>
      <w:r>
        <w:rPr>
          <w:color w:val="231F20"/>
        </w:rPr>
        <w:t>ta</w:t>
      </w:r>
      <w:r>
        <w:rPr>
          <w:color w:val="231F20"/>
          <w:spacing w:val="-12"/>
        </w:rPr>
        <w:t> </w:t>
      </w:r>
      <w:r>
        <w:rPr>
          <w:color w:val="231F20"/>
        </w:rPr>
        <w:t>đọc</w:t>
      </w:r>
      <w:r>
        <w:rPr>
          <w:color w:val="231F20"/>
          <w:spacing w:val="-12"/>
        </w:rPr>
        <w:t> </w:t>
      </w:r>
      <w:r>
        <w:rPr>
          <w:color w:val="231F20"/>
        </w:rPr>
        <w:t>trong</w:t>
      </w:r>
      <w:r>
        <w:rPr>
          <w:color w:val="231F20"/>
          <w:spacing w:val="-12"/>
        </w:rPr>
        <w:t> </w:t>
      </w:r>
      <w:r>
        <w:rPr>
          <w:i/>
          <w:color w:val="231F20"/>
        </w:rPr>
        <w:t>Chú</w:t>
      </w:r>
      <w:r>
        <w:rPr>
          <w:i/>
          <w:color w:val="231F20"/>
          <w:spacing w:val="-12"/>
        </w:rPr>
        <w:t> </w:t>
      </w:r>
      <w:r>
        <w:rPr>
          <w:i/>
          <w:color w:val="231F20"/>
        </w:rPr>
        <w:t>Giải</w:t>
      </w:r>
      <w:r>
        <w:rPr>
          <w:i/>
          <w:color w:val="231F20"/>
          <w:spacing w:val="-12"/>
        </w:rPr>
        <w:t> </w:t>
      </w:r>
      <w:r>
        <w:rPr>
          <w:i/>
          <w:color w:val="231F20"/>
        </w:rPr>
        <w:t>Bộ</w:t>
      </w:r>
      <w:r>
        <w:rPr>
          <w:i/>
          <w:color w:val="231F20"/>
          <w:spacing w:val="-12"/>
        </w:rPr>
        <w:t> </w:t>
      </w:r>
      <w:r>
        <w:rPr>
          <w:i/>
          <w:color w:val="231F20"/>
        </w:rPr>
        <w:t>Pháp</w:t>
      </w:r>
      <w:r>
        <w:rPr>
          <w:i/>
          <w:color w:val="231F20"/>
          <w:spacing w:val="-12"/>
        </w:rPr>
        <w:t> </w:t>
      </w:r>
      <w:r>
        <w:rPr>
          <w:i/>
          <w:color w:val="231F20"/>
        </w:rPr>
        <w:t>Tụ</w:t>
      </w:r>
      <w:r>
        <w:rPr>
          <w:i/>
          <w:color w:val="231F20"/>
          <w:spacing w:val="-12"/>
        </w:rPr>
        <w:t> </w:t>
      </w:r>
      <w:r>
        <w:rPr>
          <w:color w:val="231F20"/>
        </w:rPr>
        <w:t>(I,</w:t>
      </w:r>
      <w:r>
        <w:rPr>
          <w:color w:val="231F20"/>
          <w:spacing w:val="-12"/>
        </w:rPr>
        <w:t> </w:t>
      </w:r>
      <w:r>
        <w:rPr>
          <w:color w:val="231F20"/>
        </w:rPr>
        <w:t>Quyển</w:t>
      </w:r>
      <w:r>
        <w:rPr>
          <w:color w:val="231F20"/>
          <w:spacing w:val="-12"/>
        </w:rPr>
        <w:t> </w:t>
      </w:r>
      <w:r>
        <w:rPr>
          <w:color w:val="231F20"/>
        </w:rPr>
        <w:t>I, Phần IV, Chương I, 129) như sau:</w:t>
      </w:r>
    </w:p>
    <w:p>
      <w:pPr>
        <w:spacing w:line="252" w:lineRule="auto" w:before="113"/>
        <w:ind w:left="850" w:right="111" w:firstLine="0"/>
        <w:jc w:val="both"/>
        <w:rPr>
          <w:i/>
          <w:sz w:val="27"/>
        </w:rPr>
      </w:pPr>
      <w:r>
        <w:rPr>
          <w:i/>
          <w:color w:val="231F20"/>
          <w:sz w:val="27"/>
        </w:rPr>
        <w:t>...Vô sân là nguyên nhân đem lại sự trẻ trung, người nào không sân hận, ắt không bị </w:t>
      </w:r>
      <w:r>
        <w:rPr>
          <w:i/>
          <w:color w:val="231F20"/>
          <w:sz w:val="27"/>
        </w:rPr>
        <w:t>ngọn lửa hận thiêu đốt khiến cho trán nhăn và tóc bạc, người đó sẽ trẻ lâu…</w:t>
      </w:r>
    </w:p>
    <w:p>
      <w:pPr>
        <w:pStyle w:val="BodyText"/>
        <w:spacing w:line="252" w:lineRule="auto" w:before="113"/>
        <w:ind w:right="111" w:firstLine="396"/>
        <w:jc w:val="both"/>
      </w:pPr>
      <w:r>
        <w:rPr>
          <w:i/>
          <w:color w:val="231F20"/>
        </w:rPr>
        <w:t>Chú Giải Bộ Pháp Tụ </w:t>
      </w:r>
      <w:r>
        <w:rPr>
          <w:color w:val="231F20"/>
        </w:rPr>
        <w:t>giảng rằng vô sân có biểu hiện dịu dàng khả ái như trăng rằm. Vô sân dễ </w:t>
      </w:r>
      <w:r>
        <w:rPr>
          <w:color w:val="231F20"/>
        </w:rPr>
        <w:t>chịu cho cả chính mình lẫn người khác, vô sân dẫn đến cuộc sống hòa thuận giữa mọi người. Vì sân hận người ta bị đánh mất bạn bè, còn nhờ vô sân mà có được thêm bằng hữu. Chúng ta đọc trong cùng phần đó của </w:t>
      </w:r>
      <w:r>
        <w:rPr>
          <w:i/>
          <w:color w:val="231F20"/>
        </w:rPr>
        <w:t>Chú Giải Bộ Pháp Tụ </w:t>
      </w:r>
      <w:r>
        <w:rPr>
          <w:color w:val="231F20"/>
        </w:rPr>
        <w:t>(đoạn 129) như sau:</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spacing w:line="252" w:lineRule="auto" w:before="0"/>
        <w:ind w:left="850" w:right="111" w:firstLine="0"/>
        <w:jc w:val="both"/>
        <w:rPr>
          <w:i/>
          <w:sz w:val="27"/>
        </w:rPr>
      </w:pPr>
      <w:r>
        <w:rPr>
          <w:i/>
          <w:color w:val="231F20"/>
          <w:sz w:val="27"/>
        </w:rPr>
        <w:t>Vô sân chính là nguyên nhân có được thêm bằng hữu, nhờ sự thân ái, bạn hữu đến chứ không đi...</w:t>
      </w:r>
    </w:p>
    <w:p>
      <w:pPr>
        <w:pStyle w:val="BodyText"/>
        <w:spacing w:line="252" w:lineRule="auto" w:before="113"/>
        <w:ind w:right="111" w:firstLine="396"/>
        <w:jc w:val="both"/>
      </w:pPr>
      <w:r>
        <w:rPr>
          <w:color w:val="231F20"/>
        </w:rPr>
        <w:t>Vô</w:t>
      </w:r>
      <w:r>
        <w:rPr>
          <w:color w:val="231F20"/>
          <w:spacing w:val="-17"/>
        </w:rPr>
        <w:t> </w:t>
      </w:r>
      <w:r>
        <w:rPr>
          <w:color w:val="231F20"/>
        </w:rPr>
        <w:t>sân</w:t>
      </w:r>
      <w:r>
        <w:rPr>
          <w:color w:val="231F20"/>
          <w:spacing w:val="-17"/>
        </w:rPr>
        <w:t> </w:t>
      </w:r>
      <w:r>
        <w:rPr>
          <w:color w:val="231F20"/>
        </w:rPr>
        <w:t>đi</w:t>
      </w:r>
      <w:r>
        <w:rPr>
          <w:color w:val="231F20"/>
          <w:spacing w:val="-17"/>
        </w:rPr>
        <w:t> </w:t>
      </w:r>
      <w:r>
        <w:rPr>
          <w:color w:val="231F20"/>
        </w:rPr>
        <w:t>kèm</w:t>
      </w:r>
      <w:r>
        <w:rPr>
          <w:color w:val="231F20"/>
          <w:spacing w:val="-17"/>
        </w:rPr>
        <w:t> </w:t>
      </w:r>
      <w:r>
        <w:rPr>
          <w:color w:val="231F20"/>
        </w:rPr>
        <w:t>với</w:t>
      </w:r>
      <w:r>
        <w:rPr>
          <w:color w:val="231F20"/>
          <w:spacing w:val="-17"/>
        </w:rPr>
        <w:t> </w:t>
      </w:r>
      <w:r>
        <w:rPr>
          <w:color w:val="231F20"/>
        </w:rPr>
        <w:t>mọi</w:t>
      </w:r>
      <w:r>
        <w:rPr>
          <w:color w:val="231F20"/>
          <w:spacing w:val="-17"/>
        </w:rPr>
        <w:t> </w:t>
      </w:r>
      <w:r>
        <w:rPr>
          <w:color w:val="231F20"/>
        </w:rPr>
        <w:t>tâm</w:t>
      </w:r>
      <w:r>
        <w:rPr>
          <w:color w:val="231F20"/>
          <w:spacing w:val="-17"/>
        </w:rPr>
        <w:t> </w:t>
      </w:r>
      <w:r>
        <w:rPr>
          <w:color w:val="231F20"/>
        </w:rPr>
        <w:t>thiện,</w:t>
      </w:r>
      <w:r>
        <w:rPr>
          <w:color w:val="231F20"/>
          <w:spacing w:val="-16"/>
        </w:rPr>
        <w:t> </w:t>
      </w:r>
      <w:r>
        <w:rPr>
          <w:color w:val="231F20"/>
        </w:rPr>
        <w:t>vô</w:t>
      </w:r>
      <w:r>
        <w:rPr>
          <w:color w:val="231F20"/>
          <w:spacing w:val="-17"/>
        </w:rPr>
        <w:t> </w:t>
      </w:r>
      <w:r>
        <w:rPr>
          <w:color w:val="231F20"/>
        </w:rPr>
        <w:t>sân</w:t>
      </w:r>
      <w:r>
        <w:rPr>
          <w:color w:val="231F20"/>
          <w:spacing w:val="-17"/>
        </w:rPr>
        <w:t> </w:t>
      </w:r>
      <w:r>
        <w:rPr>
          <w:color w:val="231F20"/>
        </w:rPr>
        <w:t>đảm</w:t>
      </w:r>
      <w:r>
        <w:rPr>
          <w:color w:val="231F20"/>
          <w:spacing w:val="-17"/>
        </w:rPr>
        <w:t> </w:t>
      </w:r>
      <w:r>
        <w:rPr>
          <w:color w:val="231F20"/>
        </w:rPr>
        <w:t>nhận chức năng diệt trừ phiền muộn khi ta bố thí, trì giới, phát triển an tịnh hoặc minh sát. Bố thí là một hành vi từ mẫn. Khi thực hiện bố thí với tâm thiện chúng ta thể hiện sự từ tâm. Khi có vô sân chắc chắn phải có vô tham đảm nhận chức năng xả ly với đối </w:t>
      </w:r>
      <w:r>
        <w:rPr>
          <w:color w:val="231F20"/>
          <w:spacing w:val="-2"/>
        </w:rPr>
        <w:t>tượng.</w:t>
      </w:r>
    </w:p>
    <w:p>
      <w:pPr>
        <w:pStyle w:val="BodyText"/>
        <w:spacing w:line="252" w:lineRule="auto" w:before="113"/>
        <w:ind w:right="111" w:firstLine="396"/>
        <w:jc w:val="both"/>
      </w:pPr>
      <w:r>
        <w:rPr>
          <w:color w:val="231F20"/>
        </w:rPr>
        <w:t>Khi chúng ta trì giới,</w:t>
      </w:r>
      <w:r>
        <w:rPr>
          <w:color w:val="231F20"/>
          <w:spacing w:val="-1"/>
        </w:rPr>
        <w:t> </w:t>
      </w:r>
      <w:r>
        <w:rPr>
          <w:color w:val="231F20"/>
        </w:rPr>
        <w:t>có vô sân sinh kèm với </w:t>
      </w:r>
      <w:r>
        <w:rPr>
          <w:color w:val="231F20"/>
        </w:rPr>
        <w:t>tâm thiện. Khi chúng ta tránh xa bất thiện nghiệp gây hại cho bản thân và cho người khác, chúng ta thể hiện một hành vi của tâm từ. </w:t>
      </w:r>
      <w:r>
        <w:rPr>
          <w:i/>
          <w:color w:val="231F20"/>
        </w:rPr>
        <w:t>Chú Giải Bộ Pháp Tụ </w:t>
      </w:r>
      <w:r>
        <w:rPr>
          <w:color w:val="231F20"/>
        </w:rPr>
        <w:t>(cùng đoạn trên) giảng như sau:</w:t>
      </w:r>
    </w:p>
    <w:p>
      <w:pPr>
        <w:spacing w:line="252" w:lineRule="auto" w:before="112"/>
        <w:ind w:left="850" w:right="111" w:firstLine="0"/>
        <w:jc w:val="both"/>
        <w:rPr>
          <w:i/>
          <w:sz w:val="27"/>
        </w:rPr>
      </w:pPr>
      <w:r>
        <w:rPr>
          <w:i/>
          <w:color w:val="231F20"/>
          <w:sz w:val="27"/>
        </w:rPr>
        <w:t>Vô sân là không huỷ hoại an lạc tâm hay an lạc thân, không hủy hoại lợi dưỡng thế tục </w:t>
      </w:r>
      <w:r>
        <w:rPr>
          <w:i/>
          <w:color w:val="231F20"/>
          <w:sz w:val="27"/>
        </w:rPr>
        <w:t>và tương lai cũng như thanh danh, nơi mình hay nơi người.</w:t>
      </w:r>
    </w:p>
    <w:p>
      <w:pPr>
        <w:pStyle w:val="BodyText"/>
        <w:spacing w:line="252" w:lineRule="auto" w:before="113"/>
        <w:ind w:right="111" w:firstLine="396"/>
        <w:jc w:val="both"/>
      </w:pPr>
      <w:r>
        <w:rPr>
          <w:color w:val="231F20"/>
        </w:rPr>
        <w:t>Đức Phật nhắc nhở các vị Tỳ-kheo phải thể </w:t>
      </w:r>
      <w:r>
        <w:rPr>
          <w:color w:val="231F20"/>
        </w:rPr>
        <w:t>hiện lòng</w:t>
      </w:r>
      <w:r>
        <w:rPr>
          <w:color w:val="231F20"/>
          <w:spacing w:val="-11"/>
        </w:rPr>
        <w:t> </w:t>
      </w:r>
      <w:r>
        <w:rPr>
          <w:color w:val="231F20"/>
        </w:rPr>
        <w:t>từ</w:t>
      </w:r>
      <w:r>
        <w:rPr>
          <w:color w:val="231F20"/>
          <w:spacing w:val="-11"/>
        </w:rPr>
        <w:t> </w:t>
      </w:r>
      <w:r>
        <w:rPr>
          <w:color w:val="231F20"/>
        </w:rPr>
        <w:t>mẫn</w:t>
      </w:r>
      <w:r>
        <w:rPr>
          <w:color w:val="231F20"/>
          <w:spacing w:val="-11"/>
        </w:rPr>
        <w:t> </w:t>
      </w:r>
      <w:r>
        <w:rPr>
          <w:color w:val="231F20"/>
        </w:rPr>
        <w:t>với</w:t>
      </w:r>
      <w:r>
        <w:rPr>
          <w:color w:val="231F20"/>
          <w:spacing w:val="-11"/>
        </w:rPr>
        <w:t> </w:t>
      </w:r>
      <w:r>
        <w:rPr>
          <w:color w:val="231F20"/>
        </w:rPr>
        <w:t>nhau</w:t>
      </w:r>
      <w:r>
        <w:rPr>
          <w:color w:val="231F20"/>
          <w:spacing w:val="-11"/>
        </w:rPr>
        <w:t> </w:t>
      </w:r>
      <w:r>
        <w:rPr>
          <w:color w:val="231F20"/>
        </w:rPr>
        <w:t>bằng</w:t>
      </w:r>
      <w:r>
        <w:rPr>
          <w:color w:val="231F20"/>
          <w:spacing w:val="-11"/>
        </w:rPr>
        <w:t> </w:t>
      </w:r>
      <w:r>
        <w:rPr>
          <w:color w:val="231F20"/>
        </w:rPr>
        <w:t>hành</w:t>
      </w:r>
      <w:r>
        <w:rPr>
          <w:color w:val="231F20"/>
          <w:spacing w:val="-11"/>
        </w:rPr>
        <w:t> </w:t>
      </w:r>
      <w:r>
        <w:rPr>
          <w:color w:val="231F20"/>
        </w:rPr>
        <w:t>động,</w:t>
      </w:r>
      <w:r>
        <w:rPr>
          <w:color w:val="231F20"/>
          <w:spacing w:val="-11"/>
        </w:rPr>
        <w:t> </w:t>
      </w:r>
      <w:r>
        <w:rPr>
          <w:color w:val="231F20"/>
        </w:rPr>
        <w:t>cả</w:t>
      </w:r>
      <w:r>
        <w:rPr>
          <w:color w:val="231F20"/>
          <w:spacing w:val="-11"/>
        </w:rPr>
        <w:t> </w:t>
      </w:r>
      <w:r>
        <w:rPr>
          <w:color w:val="231F20"/>
        </w:rPr>
        <w:t>nơi</w:t>
      </w:r>
      <w:r>
        <w:rPr>
          <w:color w:val="231F20"/>
          <w:spacing w:val="-11"/>
        </w:rPr>
        <w:t> </w:t>
      </w:r>
      <w:r>
        <w:rPr>
          <w:color w:val="231F20"/>
        </w:rPr>
        <w:t>riêng</w:t>
      </w:r>
      <w:r>
        <w:rPr>
          <w:color w:val="231F20"/>
          <w:spacing w:val="-11"/>
        </w:rPr>
        <w:t> </w:t>
      </w:r>
      <w:r>
        <w:rPr>
          <w:color w:val="231F20"/>
        </w:rPr>
        <w:t>tư lẫn nơi công cộng, và điều này cũng áp dụng cho cả hàng cư sĩ. Khi có từ tâm thực sự, tự nó sẽ biểu lộ ra qua cử chỉ và lời nói. Khi ai đó nói lời thô ác với ta, thật</w:t>
      </w:r>
      <w:r>
        <w:rPr>
          <w:color w:val="231F20"/>
          <w:spacing w:val="-1"/>
        </w:rPr>
        <w:t> </w:t>
      </w:r>
      <w:r>
        <w:rPr>
          <w:color w:val="231F20"/>
        </w:rPr>
        <w:t>khó</w:t>
      </w:r>
      <w:r>
        <w:rPr>
          <w:color w:val="231F20"/>
          <w:spacing w:val="-1"/>
        </w:rPr>
        <w:t> </w:t>
      </w:r>
      <w:r>
        <w:rPr>
          <w:color w:val="231F20"/>
        </w:rPr>
        <w:t>lòng</w:t>
      </w:r>
      <w:r>
        <w:rPr>
          <w:color w:val="231F20"/>
          <w:spacing w:val="-1"/>
        </w:rPr>
        <w:t> </w:t>
      </w:r>
      <w:r>
        <w:rPr>
          <w:color w:val="231F20"/>
        </w:rPr>
        <w:t>tránh</w:t>
      </w:r>
      <w:r>
        <w:rPr>
          <w:color w:val="231F20"/>
          <w:spacing w:val="-1"/>
        </w:rPr>
        <w:t> </w:t>
      </w:r>
      <w:r>
        <w:rPr>
          <w:color w:val="231F20"/>
        </w:rPr>
        <w:t>nổi</w:t>
      </w:r>
      <w:r>
        <w:rPr>
          <w:color w:val="231F20"/>
          <w:spacing w:val="-1"/>
        </w:rPr>
        <w:t> </w:t>
      </w:r>
      <w:r>
        <w:rPr>
          <w:color w:val="231F20"/>
        </w:rPr>
        <w:t>sân</w:t>
      </w:r>
      <w:r>
        <w:rPr>
          <w:color w:val="231F20"/>
          <w:spacing w:val="-1"/>
        </w:rPr>
        <w:t> </w:t>
      </w:r>
      <w:r>
        <w:rPr>
          <w:color w:val="231F20"/>
        </w:rPr>
        <w:t>và</w:t>
      </w:r>
      <w:r>
        <w:rPr>
          <w:color w:val="231F20"/>
          <w:spacing w:val="-1"/>
        </w:rPr>
        <w:t> </w:t>
      </w:r>
      <w:r>
        <w:rPr>
          <w:color w:val="231F20"/>
        </w:rPr>
        <w:t>đáp</w:t>
      </w:r>
      <w:r>
        <w:rPr>
          <w:color w:val="231F20"/>
          <w:spacing w:val="-1"/>
        </w:rPr>
        <w:t> </w:t>
      </w:r>
      <w:r>
        <w:rPr>
          <w:color w:val="231F20"/>
        </w:rPr>
        <w:t>trả</w:t>
      </w:r>
      <w:r>
        <w:rPr>
          <w:color w:val="231F20"/>
          <w:spacing w:val="-1"/>
        </w:rPr>
        <w:t> </w:t>
      </w:r>
      <w:r>
        <w:rPr>
          <w:color w:val="231F20"/>
        </w:rPr>
        <w:t>lại</w:t>
      </w:r>
      <w:r>
        <w:rPr>
          <w:color w:val="231F20"/>
          <w:spacing w:val="-1"/>
        </w:rPr>
        <w:t> </w:t>
      </w:r>
      <w:r>
        <w:rPr>
          <w:color w:val="231F20"/>
        </w:rPr>
        <w:t>bằng</w:t>
      </w:r>
      <w:r>
        <w:rPr>
          <w:color w:val="231F20"/>
          <w:spacing w:val="-1"/>
        </w:rPr>
        <w:t> </w:t>
      </w:r>
      <w:r>
        <w:rPr>
          <w:color w:val="231F20"/>
        </w:rPr>
        <w:t>những lời bực tức. Chúng ta dính mắc với những đối tượng khả</w:t>
      </w:r>
      <w:r>
        <w:rPr>
          <w:color w:val="231F20"/>
          <w:spacing w:val="30"/>
        </w:rPr>
        <w:t> </w:t>
      </w:r>
      <w:r>
        <w:rPr>
          <w:color w:val="231F20"/>
        </w:rPr>
        <w:t>ái</w:t>
      </w:r>
      <w:r>
        <w:rPr>
          <w:color w:val="231F20"/>
          <w:spacing w:val="30"/>
        </w:rPr>
        <w:t> </w:t>
      </w:r>
      <w:r>
        <w:rPr>
          <w:color w:val="231F20"/>
        </w:rPr>
        <w:t>và</w:t>
      </w:r>
      <w:r>
        <w:rPr>
          <w:color w:val="231F20"/>
          <w:spacing w:val="30"/>
        </w:rPr>
        <w:t> </w:t>
      </w:r>
      <w:r>
        <w:rPr>
          <w:color w:val="231F20"/>
        </w:rPr>
        <w:t>khi</w:t>
      </w:r>
      <w:r>
        <w:rPr>
          <w:color w:val="231F20"/>
          <w:spacing w:val="30"/>
        </w:rPr>
        <w:t> </w:t>
      </w:r>
      <w:r>
        <w:rPr>
          <w:color w:val="231F20"/>
        </w:rPr>
        <w:t>có</w:t>
      </w:r>
      <w:r>
        <w:rPr>
          <w:color w:val="231F20"/>
          <w:spacing w:val="30"/>
        </w:rPr>
        <w:t> </w:t>
      </w:r>
      <w:r>
        <w:rPr>
          <w:color w:val="231F20"/>
        </w:rPr>
        <w:t>một</w:t>
      </w:r>
      <w:r>
        <w:rPr>
          <w:color w:val="231F20"/>
          <w:spacing w:val="30"/>
        </w:rPr>
        <w:t> </w:t>
      </w:r>
      <w:r>
        <w:rPr>
          <w:color w:val="231F20"/>
        </w:rPr>
        <w:t>đối</w:t>
      </w:r>
      <w:r>
        <w:rPr>
          <w:color w:val="231F20"/>
          <w:spacing w:val="30"/>
        </w:rPr>
        <w:t> </w:t>
      </w:r>
      <w:r>
        <w:rPr>
          <w:color w:val="231F20"/>
        </w:rPr>
        <w:t>tượng</w:t>
      </w:r>
      <w:r>
        <w:rPr>
          <w:color w:val="231F20"/>
          <w:spacing w:val="30"/>
        </w:rPr>
        <w:t> </w:t>
      </w:r>
      <w:r>
        <w:rPr>
          <w:color w:val="231F20"/>
        </w:rPr>
        <w:t>bất</w:t>
      </w:r>
      <w:r>
        <w:rPr>
          <w:color w:val="231F20"/>
          <w:spacing w:val="30"/>
        </w:rPr>
        <w:t> </w:t>
      </w:r>
      <w:r>
        <w:rPr>
          <w:color w:val="231F20"/>
        </w:rPr>
        <w:t>khả</w:t>
      </w:r>
      <w:r>
        <w:rPr>
          <w:color w:val="231F20"/>
          <w:spacing w:val="30"/>
        </w:rPr>
        <w:t> </w:t>
      </w:r>
      <w:r>
        <w:rPr>
          <w:color w:val="231F20"/>
        </w:rPr>
        <w:t>ái,</w:t>
      </w:r>
      <w:r>
        <w:rPr>
          <w:color w:val="231F20"/>
          <w:spacing w:val="30"/>
        </w:rPr>
        <w:t> </w:t>
      </w:r>
      <w:r>
        <w:rPr>
          <w:color w:val="231F20"/>
        </w:rPr>
        <w:t>sự</w:t>
      </w:r>
      <w:r>
        <w:rPr>
          <w:color w:val="231F20"/>
          <w:spacing w:val="30"/>
        </w:rPr>
        <w:t> </w:t>
      </w:r>
      <w:r>
        <w:rPr>
          <w:color w:val="231F20"/>
          <w:spacing w:val="-4"/>
        </w:rPr>
        <w:t>dính</w:t>
      </w:r>
    </w:p>
    <w:p>
      <w:pPr>
        <w:pStyle w:val="BodyText"/>
        <w:spacing w:after="0" w:line="252" w:lineRule="auto"/>
        <w:jc w:val="both"/>
        <w:sectPr>
          <w:pgSz w:w="7660" w:h="11630"/>
          <w:pgMar w:header="787" w:footer="882" w:top="1020" w:bottom="1080" w:left="850" w:right="850"/>
        </w:sectPr>
      </w:pPr>
    </w:p>
    <w:p>
      <w:pPr>
        <w:pStyle w:val="BodyText"/>
        <w:spacing w:line="254" w:lineRule="auto" w:before="309"/>
        <w:ind w:right="111"/>
        <w:jc w:val="both"/>
      </w:pPr>
      <w:r>
        <w:rPr>
          <w:color w:val="231F20"/>
        </w:rPr>
        <w:t>mắc</w:t>
      </w:r>
      <w:r>
        <w:rPr>
          <w:color w:val="231F20"/>
          <w:spacing w:val="-13"/>
        </w:rPr>
        <w:t> </w:t>
      </w:r>
      <w:r>
        <w:rPr>
          <w:color w:val="231F20"/>
        </w:rPr>
        <w:t>sẽ</w:t>
      </w:r>
      <w:r>
        <w:rPr>
          <w:color w:val="231F20"/>
          <w:spacing w:val="-13"/>
        </w:rPr>
        <w:t> </w:t>
      </w:r>
      <w:r>
        <w:rPr>
          <w:color w:val="231F20"/>
        </w:rPr>
        <w:t>làm</w:t>
      </w:r>
      <w:r>
        <w:rPr>
          <w:color w:val="231F20"/>
          <w:spacing w:val="-13"/>
        </w:rPr>
        <w:t> </w:t>
      </w:r>
      <w:r>
        <w:rPr>
          <w:color w:val="231F20"/>
        </w:rPr>
        <w:t>duyên</w:t>
      </w:r>
      <w:r>
        <w:rPr>
          <w:color w:val="231F20"/>
          <w:spacing w:val="-13"/>
        </w:rPr>
        <w:t> </w:t>
      </w:r>
      <w:r>
        <w:rPr>
          <w:color w:val="231F20"/>
        </w:rPr>
        <w:t>cho</w:t>
      </w:r>
      <w:r>
        <w:rPr>
          <w:color w:val="231F20"/>
          <w:spacing w:val="-13"/>
        </w:rPr>
        <w:t> </w:t>
      </w:r>
      <w:r>
        <w:rPr>
          <w:color w:val="231F20"/>
        </w:rPr>
        <w:t>sân.</w:t>
      </w:r>
      <w:r>
        <w:rPr>
          <w:color w:val="231F20"/>
          <w:spacing w:val="-13"/>
        </w:rPr>
        <w:t> </w:t>
      </w:r>
      <w:r>
        <w:rPr>
          <w:color w:val="231F20"/>
        </w:rPr>
        <w:t>Khi</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nhận</w:t>
      </w:r>
      <w:r>
        <w:rPr>
          <w:color w:val="231F20"/>
          <w:spacing w:val="-13"/>
        </w:rPr>
        <w:t> </w:t>
      </w:r>
      <w:r>
        <w:rPr>
          <w:color w:val="231F20"/>
        </w:rPr>
        <w:t>ra</w:t>
      </w:r>
      <w:r>
        <w:rPr>
          <w:color w:val="231F20"/>
          <w:spacing w:val="-13"/>
        </w:rPr>
        <w:t> </w:t>
      </w:r>
      <w:r>
        <w:rPr>
          <w:color w:val="231F20"/>
        </w:rPr>
        <w:t>được hiểm họa và sự xấu xí của sân, sẽ có duyên để tránh nói lời thô ác. Khi nổi sân với những gì người </w:t>
      </w:r>
      <w:r>
        <w:rPr>
          <w:color w:val="231F20"/>
        </w:rPr>
        <w:t>khác đang nói hay làm, chúng ta quên không để ý đến các tâm nơi chính mình. Khi chánh niệm có mặt, chánh niệm sẽ ngăn ngừa chúng ta khỏi ác ngữ và khi ấy cũng có vô sân loại trừ phiền muộn.</w:t>
      </w:r>
    </w:p>
    <w:p>
      <w:pPr>
        <w:pStyle w:val="BodyText"/>
        <w:spacing w:line="254" w:lineRule="auto" w:before="103"/>
        <w:ind w:right="111" w:firstLine="396"/>
        <w:jc w:val="both"/>
      </w:pPr>
      <w:r>
        <w:rPr>
          <w:color w:val="231F20"/>
        </w:rPr>
        <w:t>Chúng ta đọc trong </w:t>
      </w:r>
      <w:r>
        <w:rPr>
          <w:i/>
          <w:color w:val="231F20"/>
        </w:rPr>
        <w:t>Tương Ưng Bộ Kinh </w:t>
      </w:r>
      <w:r>
        <w:rPr>
          <w:color w:val="231F20"/>
        </w:rPr>
        <w:t>(Thiên Có Kệ, Chương XI. Tương Ưng Sakka, Phẩm thứ nhất, IV. </w:t>
      </w:r>
      <w:r>
        <w:rPr>
          <w:i/>
          <w:color w:val="231F20"/>
        </w:rPr>
        <w:t>Vepacitti </w:t>
      </w:r>
      <w:r>
        <w:rPr>
          <w:color w:val="231F20"/>
        </w:rPr>
        <w:t>hay </w:t>
      </w:r>
      <w:r>
        <w:rPr>
          <w:i/>
          <w:color w:val="231F20"/>
        </w:rPr>
        <w:t>Kham nhẫn</w:t>
      </w:r>
      <w:r>
        <w:rPr>
          <w:color w:val="231F20"/>
        </w:rPr>
        <w:t>) rằng Thiên chủ Sakka đã bị Vepacitti, một A-tu-la, nhiếc mắng, mạ lỵ.</w:t>
      </w:r>
      <w:r>
        <w:rPr>
          <w:color w:val="231F20"/>
          <w:spacing w:val="-12"/>
        </w:rPr>
        <w:t> </w:t>
      </w:r>
      <w:r>
        <w:rPr>
          <w:color w:val="231F20"/>
        </w:rPr>
        <w:t>Sakka</w:t>
      </w:r>
      <w:r>
        <w:rPr>
          <w:color w:val="231F20"/>
          <w:spacing w:val="-12"/>
        </w:rPr>
        <w:t> </w:t>
      </w:r>
      <w:r>
        <w:rPr>
          <w:color w:val="231F20"/>
        </w:rPr>
        <w:t>giải</w:t>
      </w:r>
      <w:r>
        <w:rPr>
          <w:color w:val="231F20"/>
          <w:spacing w:val="-12"/>
        </w:rPr>
        <w:t> </w:t>
      </w:r>
      <w:r>
        <w:rPr>
          <w:color w:val="231F20"/>
        </w:rPr>
        <w:t>thích</w:t>
      </w:r>
      <w:r>
        <w:rPr>
          <w:color w:val="231F20"/>
          <w:spacing w:val="-12"/>
        </w:rPr>
        <w:t> </w:t>
      </w:r>
      <w:r>
        <w:rPr>
          <w:color w:val="231F20"/>
        </w:rPr>
        <w:t>cho</w:t>
      </w:r>
      <w:r>
        <w:rPr>
          <w:color w:val="231F20"/>
          <w:spacing w:val="-12"/>
        </w:rPr>
        <w:t> </w:t>
      </w:r>
      <w:r>
        <w:rPr>
          <w:color w:val="231F20"/>
        </w:rPr>
        <w:t>Mātali</w:t>
      </w:r>
      <w:r>
        <w:rPr>
          <w:color w:val="231F20"/>
          <w:spacing w:val="-12"/>
        </w:rPr>
        <w:t> </w:t>
      </w:r>
      <w:r>
        <w:rPr>
          <w:color w:val="231F20"/>
        </w:rPr>
        <w:t>là</w:t>
      </w:r>
      <w:r>
        <w:rPr>
          <w:color w:val="231F20"/>
          <w:spacing w:val="-12"/>
        </w:rPr>
        <w:t> </w:t>
      </w:r>
      <w:r>
        <w:rPr>
          <w:color w:val="231F20"/>
        </w:rPr>
        <w:t>người</w:t>
      </w:r>
      <w:r>
        <w:rPr>
          <w:color w:val="231F20"/>
          <w:spacing w:val="-12"/>
        </w:rPr>
        <w:t> </w:t>
      </w:r>
      <w:r>
        <w:rPr>
          <w:color w:val="231F20"/>
        </w:rPr>
        <w:t>đánh</w:t>
      </w:r>
      <w:r>
        <w:rPr>
          <w:color w:val="231F20"/>
          <w:spacing w:val="-12"/>
        </w:rPr>
        <w:t> </w:t>
      </w:r>
      <w:r>
        <w:rPr>
          <w:color w:val="231F20"/>
        </w:rPr>
        <w:t>xe,</w:t>
      </w:r>
      <w:r>
        <w:rPr>
          <w:color w:val="231F20"/>
          <w:spacing w:val="-12"/>
        </w:rPr>
        <w:t> </w:t>
      </w:r>
      <w:r>
        <w:rPr>
          <w:color w:val="231F20"/>
        </w:rPr>
        <w:t>rằng không phải do yếu hèn mà ngài kham nhẫn. Người đánh</w:t>
      </w:r>
      <w:r>
        <w:rPr>
          <w:color w:val="231F20"/>
          <w:spacing w:val="-4"/>
        </w:rPr>
        <w:t> </w:t>
      </w:r>
      <w:r>
        <w:rPr>
          <w:color w:val="231F20"/>
        </w:rPr>
        <w:t>xe</w:t>
      </w:r>
      <w:r>
        <w:rPr>
          <w:color w:val="231F20"/>
          <w:spacing w:val="-4"/>
        </w:rPr>
        <w:t> </w:t>
      </w:r>
      <w:r>
        <w:rPr>
          <w:color w:val="231F20"/>
        </w:rPr>
        <w:t>tán</w:t>
      </w:r>
      <w:r>
        <w:rPr>
          <w:color w:val="231F20"/>
          <w:spacing w:val="-4"/>
        </w:rPr>
        <w:t> </w:t>
      </w:r>
      <w:r>
        <w:rPr>
          <w:color w:val="231F20"/>
        </w:rPr>
        <w:t>thán</w:t>
      </w:r>
      <w:r>
        <w:rPr>
          <w:color w:val="231F20"/>
          <w:spacing w:val="-4"/>
        </w:rPr>
        <w:t> </w:t>
      </w:r>
      <w:r>
        <w:rPr>
          <w:color w:val="231F20"/>
        </w:rPr>
        <w:t>sự</w:t>
      </w:r>
      <w:r>
        <w:rPr>
          <w:color w:val="231F20"/>
          <w:spacing w:val="-4"/>
        </w:rPr>
        <w:t> </w:t>
      </w:r>
      <w:r>
        <w:rPr>
          <w:color w:val="231F20"/>
        </w:rPr>
        <w:t>kham</w:t>
      </w:r>
      <w:r>
        <w:rPr>
          <w:color w:val="231F20"/>
          <w:spacing w:val="-4"/>
        </w:rPr>
        <w:t> </w:t>
      </w:r>
      <w:r>
        <w:rPr>
          <w:color w:val="231F20"/>
        </w:rPr>
        <w:t>nhẫn</w:t>
      </w:r>
      <w:r>
        <w:rPr>
          <w:color w:val="231F20"/>
          <w:spacing w:val="-4"/>
        </w:rPr>
        <w:t> </w:t>
      </w:r>
      <w:r>
        <w:rPr>
          <w:color w:val="231F20"/>
        </w:rPr>
        <w:t>của</w:t>
      </w:r>
      <w:r>
        <w:rPr>
          <w:color w:val="231F20"/>
          <w:spacing w:val="-4"/>
        </w:rPr>
        <w:t> </w:t>
      </w:r>
      <w:r>
        <w:rPr>
          <w:color w:val="231F20"/>
        </w:rPr>
        <w:t>Sakka</w:t>
      </w:r>
      <w:r>
        <w:rPr>
          <w:color w:val="231F20"/>
          <w:spacing w:val="-4"/>
        </w:rPr>
        <w:t> </w:t>
      </w:r>
      <w:r>
        <w:rPr>
          <w:color w:val="231F20"/>
        </w:rPr>
        <w:t>và</w:t>
      </w:r>
      <w:r>
        <w:rPr>
          <w:color w:val="231F20"/>
          <w:spacing w:val="-4"/>
        </w:rPr>
        <w:t> </w:t>
      </w:r>
      <w:r>
        <w:rPr>
          <w:color w:val="231F20"/>
        </w:rPr>
        <w:t>thốt</w:t>
      </w:r>
      <w:r>
        <w:rPr>
          <w:color w:val="231F20"/>
          <w:spacing w:val="-4"/>
        </w:rPr>
        <w:t> </w:t>
      </w:r>
      <w:r>
        <w:rPr>
          <w:color w:val="231F20"/>
        </w:rPr>
        <w:t>lên những lời sau:</w:t>
      </w:r>
    </w:p>
    <w:p>
      <w:pPr>
        <w:spacing w:line="297" w:lineRule="auto" w:before="102"/>
        <w:ind w:left="850" w:right="2183" w:firstLine="0"/>
        <w:jc w:val="both"/>
        <w:rPr>
          <w:i/>
          <w:sz w:val="27"/>
        </w:rPr>
      </w:pPr>
      <w:r>
        <w:rPr>
          <w:i/>
          <w:color w:val="231F20"/>
          <w:sz w:val="27"/>
        </w:rPr>
        <w:t>...Bị</w:t>
      </w:r>
      <w:r>
        <w:rPr>
          <w:i/>
          <w:color w:val="231F20"/>
          <w:spacing w:val="-8"/>
          <w:sz w:val="27"/>
        </w:rPr>
        <w:t> </w:t>
      </w:r>
      <w:r>
        <w:rPr>
          <w:i/>
          <w:color w:val="231F20"/>
          <w:sz w:val="27"/>
        </w:rPr>
        <w:t>mắng</w:t>
      </w:r>
      <w:r>
        <w:rPr>
          <w:i/>
          <w:color w:val="231F20"/>
          <w:spacing w:val="-8"/>
          <w:sz w:val="27"/>
        </w:rPr>
        <w:t> </w:t>
      </w:r>
      <w:r>
        <w:rPr>
          <w:i/>
          <w:color w:val="231F20"/>
          <w:sz w:val="27"/>
        </w:rPr>
        <w:t>nhiếc,</w:t>
      </w:r>
      <w:r>
        <w:rPr>
          <w:i/>
          <w:color w:val="231F20"/>
          <w:spacing w:val="-8"/>
          <w:sz w:val="27"/>
        </w:rPr>
        <w:t> </w:t>
      </w:r>
      <w:r>
        <w:rPr>
          <w:i/>
          <w:color w:val="231F20"/>
          <w:sz w:val="27"/>
        </w:rPr>
        <w:t>mắng</w:t>
      </w:r>
      <w:r>
        <w:rPr>
          <w:i/>
          <w:color w:val="231F20"/>
          <w:spacing w:val="-8"/>
          <w:sz w:val="27"/>
        </w:rPr>
        <w:t> </w:t>
      </w:r>
      <w:r>
        <w:rPr>
          <w:i/>
          <w:color w:val="231F20"/>
          <w:sz w:val="27"/>
        </w:rPr>
        <w:t>lại, Ác hại nặng nề hơn.</w:t>
      </w:r>
    </w:p>
    <w:p>
      <w:pPr>
        <w:spacing w:line="297" w:lineRule="auto" w:before="0"/>
        <w:ind w:left="850" w:right="2267" w:firstLine="0"/>
        <w:jc w:val="both"/>
        <w:rPr>
          <w:i/>
          <w:sz w:val="27"/>
        </w:rPr>
      </w:pPr>
      <w:r>
        <w:rPr>
          <w:i/>
          <w:color w:val="231F20"/>
          <w:sz w:val="27"/>
        </w:rPr>
        <w:t>Bị mắng, không mắng lại, Ðược</w:t>
      </w:r>
      <w:r>
        <w:rPr>
          <w:i/>
          <w:color w:val="231F20"/>
          <w:spacing w:val="-8"/>
          <w:sz w:val="27"/>
        </w:rPr>
        <w:t> </w:t>
      </w:r>
      <w:r>
        <w:rPr>
          <w:i/>
          <w:color w:val="231F20"/>
          <w:sz w:val="27"/>
        </w:rPr>
        <w:t>chiến</w:t>
      </w:r>
      <w:r>
        <w:rPr>
          <w:i/>
          <w:color w:val="231F20"/>
          <w:spacing w:val="-8"/>
          <w:sz w:val="27"/>
        </w:rPr>
        <w:t> </w:t>
      </w:r>
      <w:r>
        <w:rPr>
          <w:i/>
          <w:color w:val="231F20"/>
          <w:sz w:val="27"/>
        </w:rPr>
        <w:t>thắng</w:t>
      </w:r>
      <w:r>
        <w:rPr>
          <w:i/>
          <w:color w:val="231F20"/>
          <w:spacing w:val="-8"/>
          <w:sz w:val="27"/>
        </w:rPr>
        <w:t> </w:t>
      </w:r>
      <w:r>
        <w:rPr>
          <w:i/>
          <w:color w:val="231F20"/>
          <w:sz w:val="27"/>
        </w:rPr>
        <w:t>hai</w:t>
      </w:r>
      <w:r>
        <w:rPr>
          <w:i/>
          <w:color w:val="231F20"/>
          <w:spacing w:val="-8"/>
          <w:sz w:val="27"/>
        </w:rPr>
        <w:t> </w:t>
      </w:r>
      <w:r>
        <w:rPr>
          <w:i/>
          <w:color w:val="231F20"/>
          <w:sz w:val="27"/>
        </w:rPr>
        <w:t>lần. Sống lợi ích cả hai,</w:t>
      </w:r>
    </w:p>
    <w:p>
      <w:pPr>
        <w:spacing w:line="297" w:lineRule="auto" w:before="0"/>
        <w:ind w:left="850" w:right="2436" w:firstLine="0"/>
        <w:jc w:val="left"/>
        <w:rPr>
          <w:i/>
          <w:sz w:val="27"/>
        </w:rPr>
      </w:pPr>
      <w:r>
        <w:rPr>
          <w:i/>
          <w:color w:val="231F20"/>
          <w:sz w:val="27"/>
        </w:rPr>
        <w:t>Lợi</w:t>
      </w:r>
      <w:r>
        <w:rPr>
          <w:i/>
          <w:color w:val="231F20"/>
          <w:spacing w:val="-6"/>
          <w:sz w:val="27"/>
        </w:rPr>
        <w:t> </w:t>
      </w:r>
      <w:r>
        <w:rPr>
          <w:i/>
          <w:color w:val="231F20"/>
          <w:sz w:val="27"/>
        </w:rPr>
        <w:t>mình</w:t>
      </w:r>
      <w:r>
        <w:rPr>
          <w:i/>
          <w:color w:val="231F20"/>
          <w:spacing w:val="-6"/>
          <w:sz w:val="27"/>
        </w:rPr>
        <w:t> </w:t>
      </w:r>
      <w:r>
        <w:rPr>
          <w:i/>
          <w:color w:val="231F20"/>
          <w:sz w:val="27"/>
        </w:rPr>
        <w:t>và</w:t>
      </w:r>
      <w:r>
        <w:rPr>
          <w:i/>
          <w:color w:val="231F20"/>
          <w:spacing w:val="-6"/>
          <w:sz w:val="27"/>
        </w:rPr>
        <w:t> </w:t>
      </w:r>
      <w:r>
        <w:rPr>
          <w:i/>
          <w:color w:val="231F20"/>
          <w:sz w:val="27"/>
        </w:rPr>
        <w:t>lợi</w:t>
      </w:r>
      <w:r>
        <w:rPr>
          <w:i/>
          <w:color w:val="231F20"/>
          <w:spacing w:val="-6"/>
          <w:sz w:val="27"/>
        </w:rPr>
        <w:t> </w:t>
      </w:r>
      <w:r>
        <w:rPr>
          <w:i/>
          <w:color w:val="231F20"/>
          <w:sz w:val="27"/>
        </w:rPr>
        <w:t>người, Biết kẻ khác tức giận, Giữ</w:t>
      </w:r>
      <w:r>
        <w:rPr>
          <w:i/>
          <w:color w:val="231F20"/>
          <w:spacing w:val="-9"/>
          <w:sz w:val="27"/>
        </w:rPr>
        <w:t> </w:t>
      </w:r>
      <w:r>
        <w:rPr>
          <w:i/>
          <w:color w:val="231F20"/>
          <w:sz w:val="27"/>
        </w:rPr>
        <w:t>niệm,</w:t>
      </w:r>
      <w:r>
        <w:rPr>
          <w:i/>
          <w:color w:val="231F20"/>
          <w:spacing w:val="-8"/>
          <w:sz w:val="27"/>
        </w:rPr>
        <w:t> </w:t>
      </w:r>
      <w:r>
        <w:rPr>
          <w:i/>
          <w:color w:val="231F20"/>
          <w:sz w:val="27"/>
        </w:rPr>
        <w:t>tâm</w:t>
      </w:r>
      <w:r>
        <w:rPr>
          <w:i/>
          <w:color w:val="231F20"/>
          <w:spacing w:val="-9"/>
          <w:sz w:val="27"/>
        </w:rPr>
        <w:t> </w:t>
      </w:r>
      <w:r>
        <w:rPr>
          <w:i/>
          <w:color w:val="231F20"/>
          <w:sz w:val="27"/>
        </w:rPr>
        <w:t>an</w:t>
      </w:r>
      <w:r>
        <w:rPr>
          <w:i/>
          <w:color w:val="231F20"/>
          <w:spacing w:val="-8"/>
          <w:sz w:val="27"/>
        </w:rPr>
        <w:t> </w:t>
      </w:r>
      <w:r>
        <w:rPr>
          <w:i/>
          <w:color w:val="231F20"/>
          <w:sz w:val="27"/>
        </w:rPr>
        <w:t>tịnh, Là y sĩ cả hai,</w:t>
      </w:r>
    </w:p>
    <w:p>
      <w:pPr>
        <w:spacing w:line="308" w:lineRule="exact" w:before="0"/>
        <w:ind w:left="850" w:right="0" w:firstLine="0"/>
        <w:jc w:val="left"/>
        <w:rPr>
          <w:i/>
          <w:sz w:val="27"/>
        </w:rPr>
      </w:pPr>
      <w:r>
        <w:rPr>
          <w:i/>
          <w:color w:val="231F20"/>
          <w:sz w:val="27"/>
        </w:rPr>
        <w:t>Chữa mình và chữa </w:t>
      </w:r>
      <w:r>
        <w:rPr>
          <w:i/>
          <w:color w:val="231F20"/>
          <w:spacing w:val="-2"/>
          <w:sz w:val="27"/>
        </w:rPr>
        <w:t>người,</w:t>
      </w:r>
    </w:p>
    <w:p>
      <w:pPr>
        <w:spacing w:after="0" w:line="308" w:lineRule="exact"/>
        <w:jc w:val="left"/>
        <w:rPr>
          <w:i/>
          <w:sz w:val="27"/>
        </w:rPr>
        <w:sectPr>
          <w:pgSz w:w="7660" w:h="11630"/>
          <w:pgMar w:header="746" w:footer="882" w:top="1040" w:bottom="1080" w:left="850" w:right="850"/>
        </w:sectPr>
      </w:pPr>
    </w:p>
    <w:p>
      <w:pPr>
        <w:pStyle w:val="BodyText"/>
        <w:spacing w:before="11"/>
        <w:ind w:left="0"/>
        <w:rPr>
          <w:i/>
        </w:rPr>
      </w:pPr>
    </w:p>
    <w:p>
      <w:pPr>
        <w:spacing w:before="0"/>
        <w:ind w:left="850" w:right="0" w:firstLine="0"/>
        <w:jc w:val="both"/>
        <w:rPr>
          <w:i/>
          <w:sz w:val="27"/>
        </w:rPr>
      </w:pPr>
      <w:r>
        <w:rPr>
          <w:i/>
          <w:color w:val="231F20"/>
          <w:sz w:val="27"/>
        </w:rPr>
        <w:t>Quần chúng nghĩ là </w:t>
      </w:r>
      <w:r>
        <w:rPr>
          <w:i/>
          <w:color w:val="231F20"/>
          <w:spacing w:val="-4"/>
          <w:sz w:val="27"/>
        </w:rPr>
        <w:t>ngu,</w:t>
      </w:r>
    </w:p>
    <w:p>
      <w:pPr>
        <w:spacing w:before="79"/>
        <w:ind w:left="850" w:right="0" w:firstLine="0"/>
        <w:jc w:val="both"/>
        <w:rPr>
          <w:i/>
          <w:sz w:val="27"/>
        </w:rPr>
      </w:pPr>
      <w:r>
        <w:rPr>
          <w:i/>
          <w:color w:val="231F20"/>
          <w:sz w:val="27"/>
        </w:rPr>
        <w:t>Vì không giỏi Chánh </w:t>
      </w:r>
      <w:r>
        <w:rPr>
          <w:i/>
          <w:color w:val="231F20"/>
          <w:spacing w:val="-2"/>
          <w:sz w:val="27"/>
        </w:rPr>
        <w:t>pháp…</w:t>
      </w:r>
    </w:p>
    <w:p>
      <w:pPr>
        <w:pStyle w:val="BodyText"/>
        <w:spacing w:line="256" w:lineRule="auto" w:before="136"/>
        <w:ind w:right="111" w:firstLine="396"/>
        <w:jc w:val="both"/>
      </w:pPr>
      <w:r>
        <w:rPr>
          <w:color w:val="231F20"/>
        </w:rPr>
        <w:t>Có nhiều ngữ cảnh khiến ta thiếu kiên nhẫn với người</w:t>
      </w:r>
      <w:r>
        <w:rPr>
          <w:color w:val="231F20"/>
          <w:spacing w:val="-1"/>
        </w:rPr>
        <w:t> </w:t>
      </w:r>
      <w:r>
        <w:rPr>
          <w:color w:val="231F20"/>
        </w:rPr>
        <w:t>khác.</w:t>
      </w:r>
      <w:r>
        <w:rPr>
          <w:color w:val="231F20"/>
          <w:spacing w:val="-2"/>
        </w:rPr>
        <w:t> </w:t>
      </w:r>
      <w:r>
        <w:rPr>
          <w:color w:val="231F20"/>
        </w:rPr>
        <w:t>Có</w:t>
      </w:r>
      <w:r>
        <w:rPr>
          <w:color w:val="231F20"/>
          <w:spacing w:val="-1"/>
        </w:rPr>
        <w:t> </w:t>
      </w:r>
      <w:r>
        <w:rPr>
          <w:color w:val="231F20"/>
        </w:rPr>
        <w:t>thể</w:t>
      </w:r>
      <w:r>
        <w:rPr>
          <w:color w:val="231F20"/>
          <w:spacing w:val="-1"/>
        </w:rPr>
        <w:t> </w:t>
      </w:r>
      <w:r>
        <w:rPr>
          <w:color w:val="231F20"/>
        </w:rPr>
        <w:t>ta</w:t>
      </w:r>
      <w:r>
        <w:rPr>
          <w:color w:val="231F20"/>
          <w:spacing w:val="-1"/>
        </w:rPr>
        <w:t> </w:t>
      </w:r>
      <w:r>
        <w:rPr>
          <w:color w:val="231F20"/>
        </w:rPr>
        <w:t>bực</w:t>
      </w:r>
      <w:r>
        <w:rPr>
          <w:color w:val="231F20"/>
          <w:spacing w:val="-1"/>
        </w:rPr>
        <w:t> </w:t>
      </w:r>
      <w:r>
        <w:rPr>
          <w:color w:val="231F20"/>
        </w:rPr>
        <w:t>bội</w:t>
      </w:r>
      <w:r>
        <w:rPr>
          <w:color w:val="231F20"/>
          <w:spacing w:val="-1"/>
        </w:rPr>
        <w:t> </w:t>
      </w:r>
      <w:r>
        <w:rPr>
          <w:color w:val="231F20"/>
        </w:rPr>
        <w:t>vì</w:t>
      </w:r>
      <w:r>
        <w:rPr>
          <w:color w:val="231F20"/>
          <w:spacing w:val="-1"/>
        </w:rPr>
        <w:t> </w:t>
      </w:r>
      <w:r>
        <w:rPr>
          <w:color w:val="231F20"/>
        </w:rPr>
        <w:t>ai</w:t>
      </w:r>
      <w:r>
        <w:rPr>
          <w:color w:val="231F20"/>
          <w:spacing w:val="-1"/>
        </w:rPr>
        <w:t> </w:t>
      </w:r>
      <w:r>
        <w:rPr>
          <w:color w:val="231F20"/>
        </w:rPr>
        <w:t>đó</w:t>
      </w:r>
      <w:r>
        <w:rPr>
          <w:color w:val="231F20"/>
          <w:spacing w:val="-1"/>
        </w:rPr>
        <w:t> </w:t>
      </w:r>
      <w:r>
        <w:rPr>
          <w:color w:val="231F20"/>
        </w:rPr>
        <w:t>đã</w:t>
      </w:r>
      <w:r>
        <w:rPr>
          <w:color w:val="231F20"/>
          <w:spacing w:val="-1"/>
        </w:rPr>
        <w:t> </w:t>
      </w:r>
      <w:r>
        <w:rPr>
          <w:color w:val="231F20"/>
        </w:rPr>
        <w:t>làm</w:t>
      </w:r>
      <w:r>
        <w:rPr>
          <w:color w:val="231F20"/>
          <w:spacing w:val="-2"/>
        </w:rPr>
        <w:t> </w:t>
      </w:r>
      <w:r>
        <w:rPr>
          <w:color w:val="231F20"/>
        </w:rPr>
        <w:t>sai</w:t>
      </w:r>
      <w:r>
        <w:rPr>
          <w:color w:val="231F20"/>
          <w:spacing w:val="-1"/>
        </w:rPr>
        <w:t> </w:t>
      </w:r>
      <w:r>
        <w:rPr>
          <w:color w:val="231F20"/>
        </w:rPr>
        <w:t>hay phạm lỗi, hay về cách nói năng hoặc vẻ ngoài của họ. Ta khó chịu bởi người nào đó đi chậm và ngáng đường mình trong lúc đang vội. Phần lớn thời gian, chúng ta chỉ lo việc của mình mà không để tâm tới người khác. Khi ta thấy mình quan trọng, sân rất dễ sinh khởi và lúc ấy không có từ tâm. Khi có duyên cho</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và</w:t>
      </w:r>
      <w:r>
        <w:rPr>
          <w:color w:val="231F20"/>
          <w:spacing w:val="-10"/>
        </w:rPr>
        <w:t> </w:t>
      </w:r>
      <w:r>
        <w:rPr>
          <w:color w:val="231F20"/>
        </w:rPr>
        <w:t>kham</w:t>
      </w:r>
      <w:r>
        <w:rPr>
          <w:color w:val="231F20"/>
          <w:spacing w:val="-10"/>
        </w:rPr>
        <w:t> </w:t>
      </w:r>
      <w:r>
        <w:rPr>
          <w:color w:val="231F20"/>
        </w:rPr>
        <w:t>nhẫn</w:t>
      </w:r>
      <w:r>
        <w:rPr>
          <w:color w:val="231F20"/>
          <w:spacing w:val="-10"/>
        </w:rPr>
        <w:t> </w:t>
      </w:r>
      <w:r>
        <w:rPr>
          <w:color w:val="231F20"/>
        </w:rPr>
        <w:t>thì</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an</w:t>
      </w:r>
      <w:r>
        <w:rPr>
          <w:color w:val="231F20"/>
          <w:spacing w:val="-10"/>
        </w:rPr>
        <w:t> </w:t>
      </w:r>
      <w:r>
        <w:rPr>
          <w:color w:val="231F20"/>
        </w:rPr>
        <w:t>tịnh</w:t>
      </w:r>
      <w:r>
        <w:rPr>
          <w:color w:val="231F20"/>
          <w:spacing w:val="-10"/>
        </w:rPr>
        <w:t> </w:t>
      </w:r>
      <w:r>
        <w:rPr>
          <w:color w:val="231F20"/>
        </w:rPr>
        <w:t>nơi</w:t>
      </w:r>
      <w:r>
        <w:rPr>
          <w:color w:val="231F20"/>
          <w:spacing w:val="-10"/>
        </w:rPr>
        <w:t> </w:t>
      </w:r>
      <w:r>
        <w:rPr>
          <w:color w:val="231F20"/>
        </w:rPr>
        <w:t>tâm,</w:t>
      </w:r>
      <w:r>
        <w:rPr>
          <w:color w:val="231F20"/>
          <w:spacing w:val="-10"/>
        </w:rPr>
        <w:t> </w:t>
      </w:r>
      <w:r>
        <w:rPr>
          <w:color w:val="231F20"/>
        </w:rPr>
        <w:t>và đó là lúc ta thấy được sự khác biệt giữa từ tâm và sự thô ráp của các khoảnh khắc sân ngự trị.</w:t>
      </w:r>
    </w:p>
    <w:p>
      <w:pPr>
        <w:pStyle w:val="BodyText"/>
        <w:spacing w:line="256" w:lineRule="auto" w:before="118"/>
        <w:ind w:right="111" w:firstLine="396"/>
        <w:jc w:val="both"/>
      </w:pPr>
      <w:r>
        <w:rPr>
          <w:color w:val="231F20"/>
        </w:rPr>
        <w:t>Tâm từ (mettā) là dạng vô sân mà hướng tới </w:t>
      </w:r>
      <w:r>
        <w:rPr>
          <w:color w:val="231F20"/>
        </w:rPr>
        <w:t>các chúng sinh. Như chúng ta đã biết, kham nhẫn cũng</w:t>
      </w:r>
      <w:r>
        <w:rPr>
          <w:color w:val="231F20"/>
          <w:spacing w:val="40"/>
        </w:rPr>
        <w:t> </w:t>
      </w:r>
      <w:r>
        <w:rPr>
          <w:color w:val="231F20"/>
        </w:rPr>
        <w:t>là một khía cạnh khác của vô sân. Kham nhẫn có thể sinh</w:t>
      </w:r>
      <w:r>
        <w:rPr>
          <w:color w:val="231F20"/>
          <w:spacing w:val="-14"/>
        </w:rPr>
        <w:t> </w:t>
      </w:r>
      <w:r>
        <w:rPr>
          <w:color w:val="231F20"/>
        </w:rPr>
        <w:t>khởi</w:t>
      </w:r>
      <w:r>
        <w:rPr>
          <w:color w:val="231F20"/>
          <w:spacing w:val="-14"/>
        </w:rPr>
        <w:t> </w:t>
      </w:r>
      <w:r>
        <w:rPr>
          <w:color w:val="231F20"/>
        </w:rPr>
        <w:t>đối</w:t>
      </w:r>
      <w:r>
        <w:rPr>
          <w:color w:val="231F20"/>
          <w:spacing w:val="-14"/>
        </w:rPr>
        <w:t> </w:t>
      </w:r>
      <w:r>
        <w:rPr>
          <w:color w:val="231F20"/>
        </w:rPr>
        <w:t>với</w:t>
      </w:r>
      <w:r>
        <w:rPr>
          <w:color w:val="231F20"/>
          <w:spacing w:val="-14"/>
        </w:rPr>
        <w:t> </w:t>
      </w:r>
      <w:r>
        <w:rPr>
          <w:color w:val="231F20"/>
        </w:rPr>
        <w:t>các</w:t>
      </w:r>
      <w:r>
        <w:rPr>
          <w:color w:val="231F20"/>
          <w:spacing w:val="-14"/>
        </w:rPr>
        <w:t> </w:t>
      </w:r>
      <w:r>
        <w:rPr>
          <w:color w:val="231F20"/>
        </w:rPr>
        <w:t>chúng</w:t>
      </w:r>
      <w:r>
        <w:rPr>
          <w:color w:val="231F20"/>
          <w:spacing w:val="-14"/>
        </w:rPr>
        <w:t> </w:t>
      </w:r>
      <w:r>
        <w:rPr>
          <w:color w:val="231F20"/>
        </w:rPr>
        <w:t>sinh</w:t>
      </w:r>
      <w:r>
        <w:rPr>
          <w:color w:val="231F20"/>
          <w:spacing w:val="-14"/>
        </w:rPr>
        <w:t> </w:t>
      </w:r>
      <w:r>
        <w:rPr>
          <w:color w:val="231F20"/>
        </w:rPr>
        <w:t>cũng</w:t>
      </w:r>
      <w:r>
        <w:rPr>
          <w:color w:val="231F20"/>
          <w:spacing w:val="-14"/>
        </w:rPr>
        <w:t> </w:t>
      </w:r>
      <w:r>
        <w:rPr>
          <w:color w:val="231F20"/>
        </w:rPr>
        <w:t>như</w:t>
      </w:r>
      <w:r>
        <w:rPr>
          <w:color w:val="231F20"/>
          <w:spacing w:val="-14"/>
        </w:rPr>
        <w:t> </w:t>
      </w:r>
      <w:r>
        <w:rPr>
          <w:color w:val="231F20"/>
        </w:rPr>
        <w:t>đối</w:t>
      </w:r>
      <w:r>
        <w:rPr>
          <w:color w:val="231F20"/>
          <w:spacing w:val="-14"/>
        </w:rPr>
        <w:t> </w:t>
      </w:r>
      <w:r>
        <w:rPr>
          <w:color w:val="231F20"/>
        </w:rPr>
        <w:t>với</w:t>
      </w:r>
      <w:r>
        <w:rPr>
          <w:color w:val="231F20"/>
          <w:spacing w:val="-14"/>
        </w:rPr>
        <w:t> </w:t>
      </w:r>
      <w:r>
        <w:rPr>
          <w:color w:val="231F20"/>
        </w:rPr>
        <w:t>các đối tượng không phải là chúng sinh, như vậy là với mọi</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được</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qua</w:t>
      </w:r>
      <w:r>
        <w:rPr>
          <w:color w:val="231F20"/>
          <w:spacing w:val="-11"/>
        </w:rPr>
        <w:t> </w:t>
      </w:r>
      <w:r>
        <w:rPr>
          <w:color w:val="231F20"/>
        </w:rPr>
        <w:t>sáu</w:t>
      </w:r>
      <w:r>
        <w:rPr>
          <w:color w:val="231F20"/>
          <w:spacing w:val="-11"/>
        </w:rPr>
        <w:t> </w:t>
      </w:r>
      <w:r>
        <w:rPr>
          <w:color w:val="231F20"/>
        </w:rPr>
        <w:t>môn.</w:t>
      </w:r>
      <w:r>
        <w:rPr>
          <w:color w:val="231F20"/>
          <w:spacing w:val="-11"/>
        </w:rPr>
        <w:t> </w:t>
      </w:r>
      <w:r>
        <w:rPr>
          <w:color w:val="231F20"/>
        </w:rPr>
        <w:t>Khi</w:t>
      </w:r>
      <w:r>
        <w:rPr>
          <w:color w:val="231F20"/>
          <w:spacing w:val="-11"/>
        </w:rPr>
        <w:t> </w:t>
      </w:r>
      <w:r>
        <w:rPr>
          <w:color w:val="231F20"/>
        </w:rPr>
        <w:t>ta có</w:t>
      </w:r>
      <w:r>
        <w:rPr>
          <w:color w:val="231F20"/>
          <w:spacing w:val="-13"/>
        </w:rPr>
        <w:t> </w:t>
      </w:r>
      <w:r>
        <w:rPr>
          <w:color w:val="231F20"/>
        </w:rPr>
        <w:t>sân</w:t>
      </w:r>
      <w:r>
        <w:rPr>
          <w:color w:val="231F20"/>
          <w:spacing w:val="-13"/>
        </w:rPr>
        <w:t> </w:t>
      </w:r>
      <w:r>
        <w:rPr>
          <w:color w:val="231F20"/>
        </w:rPr>
        <w:t>với</w:t>
      </w:r>
      <w:r>
        <w:rPr>
          <w:color w:val="231F20"/>
          <w:spacing w:val="-13"/>
        </w:rPr>
        <w:t> </w:t>
      </w:r>
      <w:r>
        <w:rPr>
          <w:color w:val="231F20"/>
        </w:rPr>
        <w:t>các</w:t>
      </w:r>
      <w:r>
        <w:rPr>
          <w:color w:val="231F20"/>
          <w:spacing w:val="-13"/>
        </w:rPr>
        <w:t> </w:t>
      </w:r>
      <w:r>
        <w:rPr>
          <w:color w:val="231F20"/>
        </w:rPr>
        <w:t>đối</w:t>
      </w:r>
      <w:r>
        <w:rPr>
          <w:color w:val="231F20"/>
          <w:spacing w:val="-13"/>
        </w:rPr>
        <w:t> </w:t>
      </w:r>
      <w:r>
        <w:rPr>
          <w:color w:val="231F20"/>
        </w:rPr>
        <w:t>tượng</w:t>
      </w:r>
      <w:r>
        <w:rPr>
          <w:color w:val="231F20"/>
          <w:spacing w:val="-14"/>
        </w:rPr>
        <w:t> </w:t>
      </w:r>
      <w:r>
        <w:rPr>
          <w:color w:val="231F20"/>
        </w:rPr>
        <w:t>bất</w:t>
      </w:r>
      <w:r>
        <w:rPr>
          <w:color w:val="231F20"/>
          <w:spacing w:val="-13"/>
        </w:rPr>
        <w:t> </w:t>
      </w:r>
      <w:r>
        <w:rPr>
          <w:color w:val="231F20"/>
        </w:rPr>
        <w:t>khả</w:t>
      </w:r>
      <w:r>
        <w:rPr>
          <w:color w:val="231F20"/>
          <w:spacing w:val="-13"/>
        </w:rPr>
        <w:t> </w:t>
      </w:r>
      <w:r>
        <w:rPr>
          <w:color w:val="231F20"/>
        </w:rPr>
        <w:t>ái</w:t>
      </w:r>
      <w:r>
        <w:rPr>
          <w:color w:val="231F20"/>
          <w:spacing w:val="-13"/>
        </w:rPr>
        <w:t> </w:t>
      </w:r>
      <w:r>
        <w:rPr>
          <w:color w:val="231F20"/>
        </w:rPr>
        <w:t>thì</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kham nhẫn. Khi ta phải chịu đựng cơ cực, có thể khó lòng mà</w:t>
      </w:r>
      <w:r>
        <w:rPr>
          <w:color w:val="231F20"/>
          <w:spacing w:val="36"/>
        </w:rPr>
        <w:t> </w:t>
      </w:r>
      <w:r>
        <w:rPr>
          <w:color w:val="231F20"/>
        </w:rPr>
        <w:t>không</w:t>
      </w:r>
      <w:r>
        <w:rPr>
          <w:color w:val="231F20"/>
          <w:spacing w:val="36"/>
        </w:rPr>
        <w:t> </w:t>
      </w:r>
      <w:r>
        <w:rPr>
          <w:color w:val="231F20"/>
        </w:rPr>
        <w:t>sân,</w:t>
      </w:r>
      <w:r>
        <w:rPr>
          <w:color w:val="231F20"/>
          <w:spacing w:val="36"/>
        </w:rPr>
        <w:t> </w:t>
      </w:r>
      <w:r>
        <w:rPr>
          <w:color w:val="231F20"/>
        </w:rPr>
        <w:t>nhưng</w:t>
      </w:r>
      <w:r>
        <w:rPr>
          <w:color w:val="231F20"/>
          <w:spacing w:val="36"/>
        </w:rPr>
        <w:t> </w:t>
      </w:r>
      <w:r>
        <w:rPr>
          <w:color w:val="231F20"/>
        </w:rPr>
        <w:t>khi</w:t>
      </w:r>
      <w:r>
        <w:rPr>
          <w:color w:val="231F20"/>
          <w:spacing w:val="36"/>
        </w:rPr>
        <w:t> </w:t>
      </w:r>
      <w:r>
        <w:rPr>
          <w:color w:val="231F20"/>
        </w:rPr>
        <w:t>vô</w:t>
      </w:r>
      <w:r>
        <w:rPr>
          <w:color w:val="231F20"/>
          <w:spacing w:val="36"/>
        </w:rPr>
        <w:t> </w:t>
      </w:r>
      <w:r>
        <w:rPr>
          <w:color w:val="231F20"/>
        </w:rPr>
        <w:t>sân</w:t>
      </w:r>
      <w:r>
        <w:rPr>
          <w:color w:val="231F20"/>
          <w:spacing w:val="36"/>
        </w:rPr>
        <w:t> </w:t>
      </w:r>
      <w:r>
        <w:rPr>
          <w:color w:val="231F20"/>
        </w:rPr>
        <w:t>sinh</w:t>
      </w:r>
      <w:r>
        <w:rPr>
          <w:color w:val="231F20"/>
          <w:spacing w:val="36"/>
        </w:rPr>
        <w:t> </w:t>
      </w:r>
      <w:r>
        <w:rPr>
          <w:color w:val="231F20"/>
        </w:rPr>
        <w:t>khởi,</w:t>
      </w:r>
      <w:r>
        <w:rPr>
          <w:color w:val="231F20"/>
          <w:spacing w:val="36"/>
        </w:rPr>
        <w:t> </w:t>
      </w:r>
      <w:r>
        <w:rPr>
          <w:color w:val="231F20"/>
        </w:rPr>
        <w:t>chúng ta có thể kham nhẫn với điều bất như ý. Đức Phật khích lệ Tỳ-kheo kham nhẫn với những đối tượng bất khả ái. Chúng ta đọc trong </w:t>
      </w:r>
      <w:r>
        <w:rPr>
          <w:i/>
          <w:color w:val="231F20"/>
        </w:rPr>
        <w:t>Trung Bộ Kinh </w:t>
      </w:r>
      <w:r>
        <w:rPr>
          <w:color w:val="231F20"/>
        </w:rPr>
        <w:t>(số 2</w:t>
      </w:r>
      <w:r>
        <w:rPr>
          <w:i/>
          <w:color w:val="231F20"/>
        </w:rPr>
        <w:t>, Kinh</w:t>
      </w:r>
      <w:r>
        <w:rPr>
          <w:i/>
          <w:color w:val="231F20"/>
          <w:spacing w:val="20"/>
        </w:rPr>
        <w:t> </w:t>
      </w:r>
      <w:r>
        <w:rPr>
          <w:i/>
          <w:color w:val="231F20"/>
        </w:rPr>
        <w:t>Tất</w:t>
      </w:r>
      <w:r>
        <w:rPr>
          <w:i/>
          <w:color w:val="231F20"/>
          <w:spacing w:val="23"/>
        </w:rPr>
        <w:t> </w:t>
      </w:r>
      <w:r>
        <w:rPr>
          <w:i/>
          <w:color w:val="231F20"/>
        </w:rPr>
        <w:t>Cả</w:t>
      </w:r>
      <w:r>
        <w:rPr>
          <w:i/>
          <w:color w:val="231F20"/>
          <w:spacing w:val="23"/>
        </w:rPr>
        <w:t> </w:t>
      </w:r>
      <w:r>
        <w:rPr>
          <w:i/>
          <w:color w:val="231F20"/>
        </w:rPr>
        <w:t>Các</w:t>
      </w:r>
      <w:r>
        <w:rPr>
          <w:i/>
          <w:color w:val="231F20"/>
          <w:spacing w:val="23"/>
        </w:rPr>
        <w:t> </w:t>
      </w:r>
      <w:r>
        <w:rPr>
          <w:i/>
          <w:color w:val="231F20"/>
        </w:rPr>
        <w:t>Lậu</w:t>
      </w:r>
      <w:r>
        <w:rPr>
          <w:i/>
          <w:color w:val="231F20"/>
          <w:spacing w:val="23"/>
        </w:rPr>
        <w:t> </w:t>
      </w:r>
      <w:r>
        <w:rPr>
          <w:i/>
          <w:color w:val="231F20"/>
        </w:rPr>
        <w:t>Hoặc</w:t>
      </w:r>
      <w:r>
        <w:rPr>
          <w:color w:val="231F20"/>
        </w:rPr>
        <w:t>),</w:t>
      </w:r>
      <w:r>
        <w:rPr>
          <w:color w:val="231F20"/>
          <w:spacing w:val="23"/>
        </w:rPr>
        <w:t> </w:t>
      </w:r>
      <w:r>
        <w:rPr>
          <w:color w:val="231F20"/>
        </w:rPr>
        <w:t>rằng</w:t>
      </w:r>
      <w:r>
        <w:rPr>
          <w:color w:val="231F20"/>
          <w:spacing w:val="23"/>
        </w:rPr>
        <w:t> </w:t>
      </w:r>
      <w:r>
        <w:rPr>
          <w:color w:val="231F20"/>
        </w:rPr>
        <w:t>Đức</w:t>
      </w:r>
      <w:r>
        <w:rPr>
          <w:color w:val="231F20"/>
          <w:spacing w:val="23"/>
        </w:rPr>
        <w:t> </w:t>
      </w:r>
      <w:r>
        <w:rPr>
          <w:color w:val="231F20"/>
        </w:rPr>
        <w:t>Phật</w:t>
      </w:r>
      <w:r>
        <w:rPr>
          <w:color w:val="231F20"/>
          <w:spacing w:val="23"/>
        </w:rPr>
        <w:t> </w:t>
      </w:r>
      <w:r>
        <w:rPr>
          <w:color w:val="231F20"/>
        </w:rPr>
        <w:t>đã</w:t>
      </w:r>
      <w:r>
        <w:rPr>
          <w:color w:val="231F20"/>
          <w:spacing w:val="23"/>
        </w:rPr>
        <w:t> </w:t>
      </w:r>
      <w:r>
        <w:rPr>
          <w:color w:val="231F20"/>
          <w:spacing w:val="-5"/>
        </w:rPr>
        <w:t>nói</w:t>
      </w:r>
    </w:p>
    <w:p>
      <w:pPr>
        <w:pStyle w:val="BodyText"/>
        <w:spacing w:after="0" w:line="256" w:lineRule="auto"/>
        <w:jc w:val="both"/>
        <w:sectPr>
          <w:pgSz w:w="7660" w:h="11630"/>
          <w:pgMar w:header="787" w:footer="882" w:top="1020" w:bottom="1080" w:left="850" w:right="850"/>
        </w:sectPr>
      </w:pPr>
    </w:p>
    <w:p>
      <w:pPr>
        <w:pStyle w:val="BodyText"/>
        <w:spacing w:line="259" w:lineRule="auto" w:before="309"/>
        <w:ind w:right="111"/>
        <w:jc w:val="both"/>
      </w:pPr>
      <w:r>
        <w:rPr>
          <w:color w:val="231F20"/>
        </w:rPr>
        <w:t>về những cách khác nhau để đoạn trừ lậu hoặc, </w:t>
      </w:r>
      <w:r>
        <w:rPr>
          <w:color w:val="231F20"/>
        </w:rPr>
        <w:t>một trong những cách đó là kham nhẫn. Cần phải hiểu rằng không thể tận diệt lậu hoặc, trừ phi trí tuệ được phát triển. Chúng ta đọc như sau:</w:t>
      </w:r>
    </w:p>
    <w:p>
      <w:pPr>
        <w:spacing w:line="259" w:lineRule="auto" w:before="112"/>
        <w:ind w:left="850" w:right="111" w:firstLine="0"/>
        <w:jc w:val="both"/>
        <w:rPr>
          <w:i/>
          <w:sz w:val="27"/>
        </w:rPr>
      </w:pPr>
      <w:r>
        <w:rPr>
          <w:i/>
          <w:color w:val="231F20"/>
          <w:sz w:val="27"/>
        </w:rPr>
        <w:t>Và này các Tỳ-kheo, thế nào là các lậu </w:t>
      </w:r>
      <w:r>
        <w:rPr>
          <w:i/>
          <w:color w:val="231F20"/>
          <w:sz w:val="27"/>
        </w:rPr>
        <w:t>hoặc phải do kham nhẫn được đoạn trừ? Này các Tỳ-kheo, ở đây, có Tỳ-kheo như lý giác sát, kham</w:t>
      </w:r>
      <w:r>
        <w:rPr>
          <w:i/>
          <w:color w:val="231F20"/>
          <w:spacing w:val="-3"/>
          <w:sz w:val="27"/>
        </w:rPr>
        <w:t> </w:t>
      </w:r>
      <w:r>
        <w:rPr>
          <w:i/>
          <w:color w:val="231F20"/>
          <w:sz w:val="27"/>
        </w:rPr>
        <w:t>nhẫn</w:t>
      </w:r>
      <w:r>
        <w:rPr>
          <w:i/>
          <w:color w:val="231F20"/>
          <w:spacing w:val="-3"/>
          <w:sz w:val="27"/>
        </w:rPr>
        <w:t> </w:t>
      </w:r>
      <w:r>
        <w:rPr>
          <w:i/>
          <w:color w:val="231F20"/>
          <w:sz w:val="27"/>
        </w:rPr>
        <w:t>lạnh,</w:t>
      </w:r>
      <w:r>
        <w:rPr>
          <w:i/>
          <w:color w:val="231F20"/>
          <w:spacing w:val="-3"/>
          <w:sz w:val="27"/>
        </w:rPr>
        <w:t> </w:t>
      </w:r>
      <w:r>
        <w:rPr>
          <w:i/>
          <w:color w:val="231F20"/>
          <w:sz w:val="27"/>
        </w:rPr>
        <w:t>nóng,</w:t>
      </w:r>
      <w:r>
        <w:rPr>
          <w:i/>
          <w:color w:val="231F20"/>
          <w:spacing w:val="-3"/>
          <w:sz w:val="27"/>
        </w:rPr>
        <w:t> </w:t>
      </w:r>
      <w:r>
        <w:rPr>
          <w:i/>
          <w:color w:val="231F20"/>
          <w:sz w:val="27"/>
        </w:rPr>
        <w:t>đói,</w:t>
      </w:r>
      <w:r>
        <w:rPr>
          <w:i/>
          <w:color w:val="231F20"/>
          <w:spacing w:val="-3"/>
          <w:sz w:val="27"/>
        </w:rPr>
        <w:t> </w:t>
      </w:r>
      <w:r>
        <w:rPr>
          <w:i/>
          <w:color w:val="231F20"/>
          <w:sz w:val="27"/>
        </w:rPr>
        <w:t>khát,</w:t>
      </w:r>
      <w:r>
        <w:rPr>
          <w:i/>
          <w:color w:val="231F20"/>
          <w:spacing w:val="-3"/>
          <w:sz w:val="27"/>
        </w:rPr>
        <w:t> </w:t>
      </w:r>
      <w:r>
        <w:rPr>
          <w:i/>
          <w:color w:val="231F20"/>
          <w:sz w:val="27"/>
        </w:rPr>
        <w:t>sự</w:t>
      </w:r>
      <w:r>
        <w:rPr>
          <w:i/>
          <w:color w:val="231F20"/>
          <w:spacing w:val="-3"/>
          <w:sz w:val="27"/>
        </w:rPr>
        <w:t> </w:t>
      </w:r>
      <w:r>
        <w:rPr>
          <w:i/>
          <w:color w:val="231F20"/>
          <w:sz w:val="27"/>
        </w:rPr>
        <w:t>xúc</w:t>
      </w:r>
      <w:r>
        <w:rPr>
          <w:i/>
          <w:color w:val="231F20"/>
          <w:spacing w:val="-3"/>
          <w:sz w:val="27"/>
        </w:rPr>
        <w:t> </w:t>
      </w:r>
      <w:r>
        <w:rPr>
          <w:i/>
          <w:color w:val="231F20"/>
          <w:sz w:val="27"/>
        </w:rPr>
        <w:t>chạm của ruồi, muỗi, gió, sức nóng mặt trời, các loài bò sát; kham nhẫn những cách nói mạ lị, phỉ báng. Vị ấy có tánh kham nhẫn các cảm thọ về thân, những cảm thọ thống khổ, khốc liệt, đau nhói, nhức nhối, không sung sướng, không</w:t>
      </w:r>
      <w:r>
        <w:rPr>
          <w:i/>
          <w:color w:val="231F20"/>
          <w:spacing w:val="-15"/>
          <w:sz w:val="27"/>
        </w:rPr>
        <w:t> </w:t>
      </w:r>
      <w:r>
        <w:rPr>
          <w:i/>
          <w:color w:val="231F20"/>
          <w:sz w:val="27"/>
        </w:rPr>
        <w:t>thích</w:t>
      </w:r>
      <w:r>
        <w:rPr>
          <w:i/>
          <w:color w:val="231F20"/>
          <w:spacing w:val="-15"/>
          <w:sz w:val="27"/>
        </w:rPr>
        <w:t> </w:t>
      </w:r>
      <w:r>
        <w:rPr>
          <w:i/>
          <w:color w:val="231F20"/>
          <w:sz w:val="27"/>
        </w:rPr>
        <w:t>thú,</w:t>
      </w:r>
      <w:r>
        <w:rPr>
          <w:i/>
          <w:color w:val="231F20"/>
          <w:spacing w:val="-15"/>
          <w:sz w:val="27"/>
        </w:rPr>
        <w:t> </w:t>
      </w:r>
      <w:r>
        <w:rPr>
          <w:i/>
          <w:color w:val="231F20"/>
          <w:sz w:val="27"/>
        </w:rPr>
        <w:t>chết</w:t>
      </w:r>
      <w:r>
        <w:rPr>
          <w:i/>
          <w:color w:val="231F20"/>
          <w:spacing w:val="-15"/>
          <w:sz w:val="27"/>
        </w:rPr>
        <w:t> </w:t>
      </w:r>
      <w:r>
        <w:rPr>
          <w:i/>
          <w:color w:val="231F20"/>
          <w:sz w:val="27"/>
        </w:rPr>
        <w:t>điếng</w:t>
      </w:r>
      <w:r>
        <w:rPr>
          <w:i/>
          <w:color w:val="231F20"/>
          <w:spacing w:val="-15"/>
          <w:sz w:val="27"/>
        </w:rPr>
        <w:t> </w:t>
      </w:r>
      <w:r>
        <w:rPr>
          <w:i/>
          <w:color w:val="231F20"/>
          <w:sz w:val="27"/>
        </w:rPr>
        <w:t>người.</w:t>
      </w:r>
      <w:r>
        <w:rPr>
          <w:i/>
          <w:color w:val="231F20"/>
          <w:spacing w:val="-15"/>
          <w:sz w:val="27"/>
        </w:rPr>
        <w:t> </w:t>
      </w:r>
      <w:r>
        <w:rPr>
          <w:i/>
          <w:color w:val="231F20"/>
          <w:sz w:val="27"/>
        </w:rPr>
        <w:t>Này</w:t>
      </w:r>
      <w:r>
        <w:rPr>
          <w:i/>
          <w:color w:val="231F20"/>
          <w:spacing w:val="-15"/>
          <w:sz w:val="27"/>
        </w:rPr>
        <w:t> </w:t>
      </w:r>
      <w:r>
        <w:rPr>
          <w:i/>
          <w:color w:val="231F20"/>
          <w:sz w:val="27"/>
        </w:rPr>
        <w:t>các</w:t>
      </w:r>
      <w:r>
        <w:rPr>
          <w:i/>
          <w:color w:val="231F20"/>
          <w:spacing w:val="-15"/>
          <w:sz w:val="27"/>
        </w:rPr>
        <w:t> </w:t>
      </w:r>
      <w:r>
        <w:rPr>
          <w:i/>
          <w:color w:val="231F20"/>
          <w:sz w:val="27"/>
        </w:rPr>
        <w:t>Tỳ- kheo,</w:t>
      </w:r>
      <w:r>
        <w:rPr>
          <w:i/>
          <w:color w:val="231F20"/>
          <w:spacing w:val="-10"/>
          <w:sz w:val="27"/>
        </w:rPr>
        <w:t> </w:t>
      </w:r>
      <w:r>
        <w:rPr>
          <w:i/>
          <w:color w:val="231F20"/>
          <w:sz w:val="27"/>
        </w:rPr>
        <w:t>nếu</w:t>
      </w:r>
      <w:r>
        <w:rPr>
          <w:i/>
          <w:color w:val="231F20"/>
          <w:spacing w:val="-10"/>
          <w:sz w:val="27"/>
        </w:rPr>
        <w:t> </w:t>
      </w:r>
      <w:r>
        <w:rPr>
          <w:i/>
          <w:color w:val="231F20"/>
          <w:sz w:val="27"/>
        </w:rPr>
        <w:t>vị</w:t>
      </w:r>
      <w:r>
        <w:rPr>
          <w:i/>
          <w:color w:val="231F20"/>
          <w:spacing w:val="-10"/>
          <w:sz w:val="27"/>
        </w:rPr>
        <w:t> </w:t>
      </w:r>
      <w:r>
        <w:rPr>
          <w:i/>
          <w:color w:val="231F20"/>
          <w:sz w:val="27"/>
        </w:rPr>
        <w:t>ấy</w:t>
      </w:r>
      <w:r>
        <w:rPr>
          <w:i/>
          <w:color w:val="231F20"/>
          <w:spacing w:val="-10"/>
          <w:sz w:val="27"/>
        </w:rPr>
        <w:t> </w:t>
      </w:r>
      <w:r>
        <w:rPr>
          <w:i/>
          <w:color w:val="231F20"/>
          <w:sz w:val="27"/>
        </w:rPr>
        <w:t>không</w:t>
      </w:r>
      <w:r>
        <w:rPr>
          <w:i/>
          <w:color w:val="231F20"/>
          <w:spacing w:val="-10"/>
          <w:sz w:val="27"/>
        </w:rPr>
        <w:t> </w:t>
      </w:r>
      <w:r>
        <w:rPr>
          <w:i/>
          <w:color w:val="231F20"/>
          <w:sz w:val="27"/>
        </w:rPr>
        <w:t>kham</w:t>
      </w:r>
      <w:r>
        <w:rPr>
          <w:i/>
          <w:color w:val="231F20"/>
          <w:spacing w:val="-10"/>
          <w:sz w:val="27"/>
        </w:rPr>
        <w:t> </w:t>
      </w:r>
      <w:r>
        <w:rPr>
          <w:i/>
          <w:color w:val="231F20"/>
          <w:sz w:val="27"/>
        </w:rPr>
        <w:t>nhẫn</w:t>
      </w:r>
      <w:r>
        <w:rPr>
          <w:i/>
          <w:color w:val="231F20"/>
          <w:spacing w:val="-10"/>
          <w:sz w:val="27"/>
        </w:rPr>
        <w:t> </w:t>
      </w:r>
      <w:r>
        <w:rPr>
          <w:i/>
          <w:color w:val="231F20"/>
          <w:sz w:val="27"/>
        </w:rPr>
        <w:t>như</w:t>
      </w:r>
      <w:r>
        <w:rPr>
          <w:i/>
          <w:color w:val="231F20"/>
          <w:spacing w:val="-10"/>
          <w:sz w:val="27"/>
        </w:rPr>
        <w:t> </w:t>
      </w:r>
      <w:r>
        <w:rPr>
          <w:i/>
          <w:color w:val="231F20"/>
          <w:sz w:val="27"/>
        </w:rPr>
        <w:t>vậy,</w:t>
      </w:r>
      <w:r>
        <w:rPr>
          <w:i/>
          <w:color w:val="231F20"/>
          <w:spacing w:val="-10"/>
          <w:sz w:val="27"/>
        </w:rPr>
        <w:t> </w:t>
      </w:r>
      <w:r>
        <w:rPr>
          <w:i/>
          <w:color w:val="231F20"/>
          <w:sz w:val="27"/>
        </w:rPr>
        <w:t>các lậu hoặc tàn hại và nhiệt não có thể khởi lên. Nếu</w:t>
      </w:r>
      <w:r>
        <w:rPr>
          <w:i/>
          <w:color w:val="231F20"/>
          <w:spacing w:val="-17"/>
          <w:sz w:val="27"/>
        </w:rPr>
        <w:t> </w:t>
      </w:r>
      <w:r>
        <w:rPr>
          <w:i/>
          <w:color w:val="231F20"/>
          <w:sz w:val="27"/>
        </w:rPr>
        <w:t>vị</w:t>
      </w:r>
      <w:r>
        <w:rPr>
          <w:i/>
          <w:color w:val="231F20"/>
          <w:spacing w:val="-17"/>
          <w:sz w:val="27"/>
        </w:rPr>
        <w:t> </w:t>
      </w:r>
      <w:r>
        <w:rPr>
          <w:i/>
          <w:color w:val="231F20"/>
          <w:sz w:val="27"/>
        </w:rPr>
        <w:t>ấy</w:t>
      </w:r>
      <w:r>
        <w:rPr>
          <w:i/>
          <w:color w:val="231F20"/>
          <w:spacing w:val="-17"/>
          <w:sz w:val="27"/>
        </w:rPr>
        <w:t> </w:t>
      </w:r>
      <w:r>
        <w:rPr>
          <w:i/>
          <w:color w:val="231F20"/>
          <w:sz w:val="27"/>
        </w:rPr>
        <w:t>kham</w:t>
      </w:r>
      <w:r>
        <w:rPr>
          <w:i/>
          <w:color w:val="231F20"/>
          <w:spacing w:val="-17"/>
          <w:sz w:val="27"/>
        </w:rPr>
        <w:t> </w:t>
      </w:r>
      <w:r>
        <w:rPr>
          <w:i/>
          <w:color w:val="231F20"/>
          <w:sz w:val="27"/>
        </w:rPr>
        <w:t>nhẫn</w:t>
      </w:r>
      <w:r>
        <w:rPr>
          <w:i/>
          <w:color w:val="231F20"/>
          <w:spacing w:val="-17"/>
          <w:sz w:val="27"/>
        </w:rPr>
        <w:t> </w:t>
      </w:r>
      <w:r>
        <w:rPr>
          <w:i/>
          <w:color w:val="231F20"/>
          <w:sz w:val="27"/>
        </w:rPr>
        <w:t>như</w:t>
      </w:r>
      <w:r>
        <w:rPr>
          <w:i/>
          <w:color w:val="231F20"/>
          <w:spacing w:val="-17"/>
          <w:sz w:val="27"/>
        </w:rPr>
        <w:t> </w:t>
      </w:r>
      <w:r>
        <w:rPr>
          <w:i/>
          <w:color w:val="231F20"/>
          <w:sz w:val="27"/>
        </w:rPr>
        <w:t>vậy,</w:t>
      </w:r>
      <w:r>
        <w:rPr>
          <w:i/>
          <w:color w:val="231F20"/>
          <w:spacing w:val="-17"/>
          <w:sz w:val="27"/>
        </w:rPr>
        <w:t> </w:t>
      </w:r>
      <w:r>
        <w:rPr>
          <w:i/>
          <w:color w:val="231F20"/>
          <w:sz w:val="27"/>
        </w:rPr>
        <w:t>các</w:t>
      </w:r>
      <w:r>
        <w:rPr>
          <w:i/>
          <w:color w:val="231F20"/>
          <w:spacing w:val="-16"/>
          <w:sz w:val="27"/>
        </w:rPr>
        <w:t> </w:t>
      </w:r>
      <w:r>
        <w:rPr>
          <w:i/>
          <w:color w:val="231F20"/>
          <w:sz w:val="27"/>
        </w:rPr>
        <w:t>lậu</w:t>
      </w:r>
      <w:r>
        <w:rPr>
          <w:i/>
          <w:color w:val="231F20"/>
          <w:spacing w:val="-17"/>
          <w:sz w:val="27"/>
        </w:rPr>
        <w:t> </w:t>
      </w:r>
      <w:r>
        <w:rPr>
          <w:i/>
          <w:color w:val="231F20"/>
          <w:sz w:val="27"/>
        </w:rPr>
        <w:t>hoặc</w:t>
      </w:r>
      <w:r>
        <w:rPr>
          <w:i/>
          <w:color w:val="231F20"/>
          <w:spacing w:val="-17"/>
          <w:sz w:val="27"/>
        </w:rPr>
        <w:t> </w:t>
      </w:r>
      <w:r>
        <w:rPr>
          <w:i/>
          <w:color w:val="231F20"/>
          <w:sz w:val="27"/>
        </w:rPr>
        <w:t>tàn hại và nhiệt não ấy không còn nữa. Này các Tỳ-kheo,</w:t>
      </w:r>
      <w:r>
        <w:rPr>
          <w:i/>
          <w:color w:val="231F20"/>
          <w:spacing w:val="-12"/>
          <w:sz w:val="27"/>
        </w:rPr>
        <w:t> </w:t>
      </w:r>
      <w:r>
        <w:rPr>
          <w:i/>
          <w:color w:val="231F20"/>
          <w:sz w:val="27"/>
        </w:rPr>
        <w:t>các</w:t>
      </w:r>
      <w:r>
        <w:rPr>
          <w:i/>
          <w:color w:val="231F20"/>
          <w:spacing w:val="-12"/>
          <w:sz w:val="27"/>
        </w:rPr>
        <w:t> </w:t>
      </w:r>
      <w:r>
        <w:rPr>
          <w:i/>
          <w:color w:val="231F20"/>
          <w:sz w:val="27"/>
        </w:rPr>
        <w:t>pháp</w:t>
      </w:r>
      <w:r>
        <w:rPr>
          <w:i/>
          <w:color w:val="231F20"/>
          <w:spacing w:val="-12"/>
          <w:sz w:val="27"/>
        </w:rPr>
        <w:t> </w:t>
      </w:r>
      <w:r>
        <w:rPr>
          <w:i/>
          <w:color w:val="231F20"/>
          <w:sz w:val="27"/>
        </w:rPr>
        <w:t>ấy</w:t>
      </w:r>
      <w:r>
        <w:rPr>
          <w:i/>
          <w:color w:val="231F20"/>
          <w:spacing w:val="-12"/>
          <w:sz w:val="27"/>
        </w:rPr>
        <w:t> </w:t>
      </w:r>
      <w:r>
        <w:rPr>
          <w:i/>
          <w:color w:val="231F20"/>
          <w:sz w:val="27"/>
        </w:rPr>
        <w:t>được</w:t>
      </w:r>
      <w:r>
        <w:rPr>
          <w:i/>
          <w:color w:val="231F20"/>
          <w:spacing w:val="-12"/>
          <w:sz w:val="27"/>
        </w:rPr>
        <w:t> </w:t>
      </w:r>
      <w:r>
        <w:rPr>
          <w:i/>
          <w:color w:val="231F20"/>
          <w:sz w:val="27"/>
        </w:rPr>
        <w:t>gọi</w:t>
      </w:r>
      <w:r>
        <w:rPr>
          <w:i/>
          <w:color w:val="231F20"/>
          <w:spacing w:val="-12"/>
          <w:sz w:val="27"/>
        </w:rPr>
        <w:t> </w:t>
      </w:r>
      <w:r>
        <w:rPr>
          <w:i/>
          <w:color w:val="231F20"/>
          <w:sz w:val="27"/>
        </w:rPr>
        <w:t>là</w:t>
      </w:r>
      <w:r>
        <w:rPr>
          <w:i/>
          <w:color w:val="231F20"/>
          <w:spacing w:val="-12"/>
          <w:sz w:val="27"/>
        </w:rPr>
        <w:t> </w:t>
      </w:r>
      <w:r>
        <w:rPr>
          <w:i/>
          <w:color w:val="231F20"/>
          <w:sz w:val="27"/>
        </w:rPr>
        <w:t>các</w:t>
      </w:r>
      <w:r>
        <w:rPr>
          <w:i/>
          <w:color w:val="231F20"/>
          <w:spacing w:val="-12"/>
          <w:sz w:val="27"/>
        </w:rPr>
        <w:t> </w:t>
      </w:r>
      <w:r>
        <w:rPr>
          <w:i/>
          <w:color w:val="231F20"/>
          <w:sz w:val="27"/>
        </w:rPr>
        <w:t>lậu</w:t>
      </w:r>
      <w:r>
        <w:rPr>
          <w:i/>
          <w:color w:val="231F20"/>
          <w:spacing w:val="-12"/>
          <w:sz w:val="27"/>
        </w:rPr>
        <w:t> </w:t>
      </w:r>
      <w:r>
        <w:rPr>
          <w:i/>
          <w:color w:val="231F20"/>
          <w:sz w:val="27"/>
        </w:rPr>
        <w:t>hoặc phải do kham nhẫn được đoạn trừ.</w:t>
      </w:r>
    </w:p>
    <w:p>
      <w:pPr>
        <w:pStyle w:val="BodyText"/>
        <w:spacing w:line="259" w:lineRule="auto" w:before="107"/>
        <w:ind w:right="111" w:firstLine="396"/>
        <w:jc w:val="both"/>
      </w:pPr>
      <w:r>
        <w:rPr>
          <w:color w:val="231F20"/>
        </w:rPr>
        <w:t>Khi chúng ta đau yếu bệnh tật hay phải kinh nghiệm một đối tượng bất khả ái khác qua một trong các</w:t>
      </w:r>
      <w:r>
        <w:rPr>
          <w:color w:val="231F20"/>
          <w:spacing w:val="-15"/>
        </w:rPr>
        <w:t> </w:t>
      </w:r>
      <w:r>
        <w:rPr>
          <w:color w:val="231F20"/>
        </w:rPr>
        <w:t>căn,</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cảm</w:t>
      </w:r>
      <w:r>
        <w:rPr>
          <w:color w:val="231F20"/>
          <w:spacing w:val="-15"/>
        </w:rPr>
        <w:t> </w:t>
      </w:r>
      <w:r>
        <w:rPr>
          <w:color w:val="231F20"/>
        </w:rPr>
        <w:t>thấy</w:t>
      </w:r>
      <w:r>
        <w:rPr>
          <w:color w:val="231F20"/>
          <w:spacing w:val="-15"/>
        </w:rPr>
        <w:t> </w:t>
      </w:r>
      <w:r>
        <w:rPr>
          <w:color w:val="231F20"/>
        </w:rPr>
        <w:t>tủi</w:t>
      </w:r>
      <w:r>
        <w:rPr>
          <w:color w:val="231F20"/>
          <w:spacing w:val="-15"/>
        </w:rPr>
        <w:t> </w:t>
      </w:r>
      <w:r>
        <w:rPr>
          <w:color w:val="231F20"/>
        </w:rPr>
        <w:t>thân</w:t>
      </w:r>
      <w:r>
        <w:rPr>
          <w:color w:val="231F20"/>
          <w:spacing w:val="-15"/>
        </w:rPr>
        <w:t> </w:t>
      </w:r>
      <w:r>
        <w:rPr>
          <w:color w:val="231F20"/>
        </w:rPr>
        <w:t>rồi</w:t>
      </w:r>
      <w:r>
        <w:rPr>
          <w:color w:val="231F20"/>
          <w:spacing w:val="-15"/>
        </w:rPr>
        <w:t> </w:t>
      </w:r>
      <w:r>
        <w:rPr>
          <w:color w:val="231F20"/>
        </w:rPr>
        <w:t>than</w:t>
      </w:r>
      <w:r>
        <w:rPr>
          <w:color w:val="231F20"/>
          <w:spacing w:val="-15"/>
        </w:rPr>
        <w:t> </w:t>
      </w:r>
      <w:r>
        <w:rPr>
          <w:color w:val="231F20"/>
        </w:rPr>
        <w:t>vãn về điều đó. Chúng ta phó mặc cho sân hận và ngừng phát</w:t>
      </w:r>
      <w:r>
        <w:rPr>
          <w:color w:val="231F20"/>
          <w:spacing w:val="-5"/>
        </w:rPr>
        <w:t> </w:t>
      </w:r>
      <w:r>
        <w:rPr>
          <w:color w:val="231F20"/>
        </w:rPr>
        <w:t>triển</w:t>
      </w:r>
      <w:r>
        <w:rPr>
          <w:color w:val="231F20"/>
          <w:spacing w:val="-5"/>
        </w:rPr>
        <w:t> </w:t>
      </w:r>
      <w:r>
        <w:rPr>
          <w:color w:val="231F20"/>
        </w:rPr>
        <w:t>thiện</w:t>
      </w:r>
      <w:r>
        <w:rPr>
          <w:color w:val="231F20"/>
          <w:spacing w:val="-5"/>
        </w:rPr>
        <w:t> </w:t>
      </w:r>
      <w:r>
        <w:rPr>
          <w:color w:val="231F20"/>
        </w:rPr>
        <w:t>pháp</w:t>
      </w:r>
      <w:r>
        <w:rPr>
          <w:color w:val="231F20"/>
          <w:spacing w:val="-5"/>
        </w:rPr>
        <w:t> </w:t>
      </w:r>
      <w:r>
        <w:rPr>
          <w:color w:val="231F20"/>
        </w:rPr>
        <w:t>cho</w:t>
      </w:r>
      <w:r>
        <w:rPr>
          <w:color w:val="231F20"/>
          <w:spacing w:val="-5"/>
        </w:rPr>
        <w:t> </w:t>
      </w:r>
      <w:r>
        <w:rPr>
          <w:color w:val="231F20"/>
        </w:rPr>
        <w:t>tới</w:t>
      </w:r>
      <w:r>
        <w:rPr>
          <w:color w:val="231F20"/>
          <w:spacing w:val="-5"/>
        </w:rPr>
        <w:t> </w:t>
      </w:r>
      <w:r>
        <w:rPr>
          <w:color w:val="231F20"/>
        </w:rPr>
        <w:t>khi</w:t>
      </w:r>
      <w:r>
        <w:rPr>
          <w:color w:val="231F20"/>
          <w:spacing w:val="-4"/>
        </w:rPr>
        <w:t> </w:t>
      </w:r>
      <w:r>
        <w:rPr>
          <w:color w:val="231F20"/>
        </w:rPr>
        <w:t>gặp</w:t>
      </w:r>
      <w:r>
        <w:rPr>
          <w:color w:val="231F20"/>
          <w:spacing w:val="-5"/>
        </w:rPr>
        <w:t> </w:t>
      </w:r>
      <w:r>
        <w:rPr>
          <w:color w:val="231F20"/>
        </w:rPr>
        <w:t>các</w:t>
      </w:r>
      <w:r>
        <w:rPr>
          <w:color w:val="231F20"/>
          <w:spacing w:val="-5"/>
        </w:rPr>
        <w:t> </w:t>
      </w:r>
      <w:r>
        <w:rPr>
          <w:color w:val="231F20"/>
        </w:rPr>
        <w:t>duyên</w:t>
      </w:r>
      <w:r>
        <w:rPr>
          <w:color w:val="231F20"/>
          <w:spacing w:val="-5"/>
        </w:rPr>
        <w:t> </w:t>
      </w:r>
      <w:r>
        <w:rPr>
          <w:color w:val="231F20"/>
        </w:rPr>
        <w:t>thuận lợi</w:t>
      </w:r>
      <w:r>
        <w:rPr>
          <w:color w:val="231F20"/>
          <w:spacing w:val="-12"/>
        </w:rPr>
        <w:t> </w:t>
      </w:r>
      <w:r>
        <w:rPr>
          <w:color w:val="231F20"/>
        </w:rPr>
        <w:t>hơn.</w:t>
      </w:r>
      <w:r>
        <w:rPr>
          <w:color w:val="231F20"/>
          <w:spacing w:val="-12"/>
        </w:rPr>
        <w:t> </w:t>
      </w:r>
      <w:r>
        <w:rPr>
          <w:color w:val="231F20"/>
        </w:rPr>
        <w:t>Khi</w:t>
      </w:r>
      <w:r>
        <w:rPr>
          <w:color w:val="231F20"/>
          <w:spacing w:val="-12"/>
        </w:rPr>
        <w:t> </w:t>
      </w:r>
      <w:r>
        <w:rPr>
          <w:color w:val="231F20"/>
        </w:rPr>
        <w:t>ấy</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bỏ</w:t>
      </w:r>
      <w:r>
        <w:rPr>
          <w:color w:val="231F20"/>
          <w:spacing w:val="-12"/>
        </w:rPr>
        <w:t> </w:t>
      </w:r>
      <w:r>
        <w:rPr>
          <w:color w:val="231F20"/>
        </w:rPr>
        <w:t>qua</w:t>
      </w:r>
      <w:r>
        <w:rPr>
          <w:color w:val="231F20"/>
          <w:spacing w:val="-12"/>
        </w:rPr>
        <w:t> </w:t>
      </w:r>
      <w:r>
        <w:rPr>
          <w:color w:val="231F20"/>
        </w:rPr>
        <w:t>cơ</w:t>
      </w:r>
      <w:r>
        <w:rPr>
          <w:color w:val="231F20"/>
          <w:spacing w:val="-12"/>
        </w:rPr>
        <w:t> </w:t>
      </w:r>
      <w:r>
        <w:rPr>
          <w:color w:val="231F20"/>
        </w:rPr>
        <w:t>hội</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spacing w:val="-2"/>
        </w:rPr>
        <w:t>thiện</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59" w:lineRule="auto"/>
        <w:ind w:right="111"/>
        <w:jc w:val="both"/>
      </w:pPr>
      <w:r>
        <w:rPr>
          <w:color w:val="231F20"/>
        </w:rPr>
        <w:t>pháp đang ở ngay tầm tay: khi đối tượng bất khả ái xuất hiện, có cơ hội cho vun bồi kham nhẫn. Tất cả chúng</w:t>
      </w:r>
      <w:r>
        <w:rPr>
          <w:color w:val="231F20"/>
          <w:spacing w:val="-8"/>
        </w:rPr>
        <w:t> </w:t>
      </w:r>
      <w:r>
        <w:rPr>
          <w:color w:val="231F20"/>
        </w:rPr>
        <w:t>ta</w:t>
      </w:r>
      <w:r>
        <w:rPr>
          <w:color w:val="231F20"/>
          <w:spacing w:val="-9"/>
        </w:rPr>
        <w:t> </w:t>
      </w:r>
      <w:r>
        <w:rPr>
          <w:color w:val="231F20"/>
        </w:rPr>
        <w:t>đều</w:t>
      </w:r>
      <w:r>
        <w:rPr>
          <w:color w:val="231F20"/>
          <w:spacing w:val="-8"/>
        </w:rPr>
        <w:t> </w:t>
      </w:r>
      <w:r>
        <w:rPr>
          <w:color w:val="231F20"/>
        </w:rPr>
        <w:t>có</w:t>
      </w:r>
      <w:r>
        <w:rPr>
          <w:color w:val="231F20"/>
          <w:spacing w:val="-8"/>
        </w:rPr>
        <w:t> </w:t>
      </w:r>
      <w:r>
        <w:rPr>
          <w:color w:val="231F20"/>
        </w:rPr>
        <w:t>lúc</w:t>
      </w:r>
      <w:r>
        <w:rPr>
          <w:color w:val="231F20"/>
          <w:spacing w:val="-9"/>
        </w:rPr>
        <w:t> </w:t>
      </w:r>
      <w:r>
        <w:rPr>
          <w:color w:val="231F20"/>
        </w:rPr>
        <w:t>phải</w:t>
      </w:r>
      <w:r>
        <w:rPr>
          <w:color w:val="231F20"/>
          <w:spacing w:val="-8"/>
        </w:rPr>
        <w:t> </w:t>
      </w:r>
      <w:r>
        <w:rPr>
          <w:color w:val="231F20"/>
        </w:rPr>
        <w:t>chịu</w:t>
      </w:r>
      <w:r>
        <w:rPr>
          <w:color w:val="231F20"/>
          <w:spacing w:val="-9"/>
        </w:rPr>
        <w:t> </w:t>
      </w:r>
      <w:r>
        <w:rPr>
          <w:color w:val="231F20"/>
        </w:rPr>
        <w:t>đói,</w:t>
      </w:r>
      <w:r>
        <w:rPr>
          <w:color w:val="231F20"/>
          <w:spacing w:val="-8"/>
        </w:rPr>
        <w:t> </w:t>
      </w:r>
      <w:r>
        <w:rPr>
          <w:color w:val="231F20"/>
        </w:rPr>
        <w:t>khát,</w:t>
      </w:r>
      <w:r>
        <w:rPr>
          <w:color w:val="231F20"/>
          <w:spacing w:val="-9"/>
        </w:rPr>
        <w:t> </w:t>
      </w:r>
      <w:r>
        <w:rPr>
          <w:color w:val="231F20"/>
        </w:rPr>
        <w:t>nóng</w:t>
      </w:r>
      <w:r>
        <w:rPr>
          <w:color w:val="231F20"/>
          <w:spacing w:val="-8"/>
        </w:rPr>
        <w:t> </w:t>
      </w:r>
      <w:r>
        <w:rPr>
          <w:color w:val="231F20"/>
        </w:rPr>
        <w:t>và</w:t>
      </w:r>
      <w:r>
        <w:rPr>
          <w:color w:val="231F20"/>
          <w:spacing w:val="-8"/>
        </w:rPr>
        <w:t> </w:t>
      </w:r>
      <w:r>
        <w:rPr>
          <w:color w:val="231F20"/>
        </w:rPr>
        <w:t>lạnh; những điều này xảy ra hàng ngày trong cuộc </w:t>
      </w:r>
      <w:r>
        <w:rPr>
          <w:color w:val="231F20"/>
        </w:rPr>
        <w:t>sống. Kinh</w:t>
      </w:r>
      <w:r>
        <w:rPr>
          <w:color w:val="231F20"/>
          <w:spacing w:val="40"/>
        </w:rPr>
        <w:t> </w:t>
      </w:r>
      <w:r>
        <w:rPr>
          <w:color w:val="231F20"/>
        </w:rPr>
        <w:t>nghiệm</w:t>
      </w:r>
      <w:r>
        <w:rPr>
          <w:color w:val="231F20"/>
          <w:spacing w:val="40"/>
        </w:rPr>
        <w:t> </w:t>
      </w:r>
      <w:r>
        <w:rPr>
          <w:color w:val="231F20"/>
        </w:rPr>
        <w:t>đối</w:t>
      </w:r>
      <w:r>
        <w:rPr>
          <w:color w:val="231F20"/>
          <w:spacing w:val="40"/>
        </w:rPr>
        <w:t> </w:t>
      </w:r>
      <w:r>
        <w:rPr>
          <w:color w:val="231F20"/>
        </w:rPr>
        <w:t>tượng</w:t>
      </w:r>
      <w:r>
        <w:rPr>
          <w:color w:val="231F20"/>
          <w:spacing w:val="40"/>
        </w:rPr>
        <w:t> </w:t>
      </w:r>
      <w:r>
        <w:rPr>
          <w:color w:val="231F20"/>
        </w:rPr>
        <w:t>bất</w:t>
      </w:r>
      <w:r>
        <w:rPr>
          <w:color w:val="231F20"/>
          <w:spacing w:val="40"/>
        </w:rPr>
        <w:t> </w:t>
      </w:r>
      <w:r>
        <w:rPr>
          <w:color w:val="231F20"/>
        </w:rPr>
        <w:t>khả</w:t>
      </w:r>
      <w:r>
        <w:rPr>
          <w:color w:val="231F20"/>
          <w:spacing w:val="40"/>
        </w:rPr>
        <w:t> </w:t>
      </w:r>
      <w:r>
        <w:rPr>
          <w:color w:val="231F20"/>
        </w:rPr>
        <w:t>ái</w:t>
      </w:r>
      <w:r>
        <w:rPr>
          <w:color w:val="231F20"/>
          <w:spacing w:val="40"/>
        </w:rPr>
        <w:t> </w:t>
      </w:r>
      <w:r>
        <w:rPr>
          <w:color w:val="231F20"/>
        </w:rPr>
        <w:t>qua</w:t>
      </w:r>
      <w:r>
        <w:rPr>
          <w:color w:val="231F20"/>
          <w:spacing w:val="40"/>
        </w:rPr>
        <w:t> </w:t>
      </w:r>
      <w:r>
        <w:rPr>
          <w:color w:val="231F20"/>
        </w:rPr>
        <w:t>một</w:t>
      </w:r>
      <w:r>
        <w:rPr>
          <w:color w:val="231F20"/>
          <w:spacing w:val="40"/>
        </w:rPr>
        <w:t> </w:t>
      </w:r>
      <w:r>
        <w:rPr>
          <w:color w:val="231F20"/>
        </w:rPr>
        <w:t>trong các căn chính là quả (vipāka), là quả của nghiệp, và chúng ta không thể tránh né tâm quả. Sau khi những khoảnh khắc tâm quả đã diệt đi, tâm thiện hay bất thiện sinh khởi, tuỳ thuộc có “tác ý khéo” hay “tác ý không khéo” tới đối tượng. Nếu chúng ta nhận ra lợi ích</w:t>
      </w:r>
      <w:r>
        <w:rPr>
          <w:color w:val="231F20"/>
          <w:spacing w:val="-13"/>
        </w:rPr>
        <w:t> </w:t>
      </w:r>
      <w:r>
        <w:rPr>
          <w:color w:val="231F20"/>
        </w:rPr>
        <w:t>mà</w:t>
      </w:r>
      <w:r>
        <w:rPr>
          <w:color w:val="231F20"/>
          <w:spacing w:val="-13"/>
        </w:rPr>
        <w:t> </w:t>
      </w:r>
      <w:r>
        <w:rPr>
          <w:color w:val="231F20"/>
        </w:rPr>
        <w:t>kham</w:t>
      </w:r>
      <w:r>
        <w:rPr>
          <w:color w:val="231F20"/>
          <w:spacing w:val="-13"/>
        </w:rPr>
        <w:t> </w:t>
      </w:r>
      <w:r>
        <w:rPr>
          <w:color w:val="231F20"/>
        </w:rPr>
        <w:t>nhẫn</w:t>
      </w:r>
      <w:r>
        <w:rPr>
          <w:color w:val="231F20"/>
          <w:spacing w:val="-13"/>
        </w:rPr>
        <w:t> </w:t>
      </w:r>
      <w:r>
        <w:rPr>
          <w:color w:val="231F20"/>
        </w:rPr>
        <w:t>đem</w:t>
      </w:r>
      <w:r>
        <w:rPr>
          <w:color w:val="231F20"/>
          <w:spacing w:val="-13"/>
        </w:rPr>
        <w:t> </w:t>
      </w:r>
      <w:r>
        <w:rPr>
          <w:color w:val="231F20"/>
        </w:rPr>
        <w:t>lại</w:t>
      </w:r>
      <w:r>
        <w:rPr>
          <w:color w:val="231F20"/>
          <w:spacing w:val="-13"/>
        </w:rPr>
        <w:t> </w:t>
      </w:r>
      <w:r>
        <w:rPr>
          <w:color w:val="231F20"/>
        </w:rPr>
        <w:t>trong</w:t>
      </w:r>
      <w:r>
        <w:rPr>
          <w:color w:val="231F20"/>
          <w:spacing w:val="-13"/>
        </w:rPr>
        <w:t> </w:t>
      </w:r>
      <w:r>
        <w:rPr>
          <w:color w:val="231F20"/>
        </w:rPr>
        <w:t>mọi</w:t>
      </w:r>
      <w:r>
        <w:rPr>
          <w:color w:val="231F20"/>
          <w:spacing w:val="-13"/>
        </w:rPr>
        <w:t> </w:t>
      </w:r>
      <w:r>
        <w:rPr>
          <w:color w:val="231F20"/>
        </w:rPr>
        <w:t>hoàn</w:t>
      </w:r>
      <w:r>
        <w:rPr>
          <w:color w:val="231F20"/>
          <w:spacing w:val="-13"/>
        </w:rPr>
        <w:t> </w:t>
      </w:r>
      <w:r>
        <w:rPr>
          <w:color w:val="231F20"/>
        </w:rPr>
        <w:t>cảnh,</w:t>
      </w:r>
      <w:r>
        <w:rPr>
          <w:color w:val="231F20"/>
          <w:spacing w:val="-13"/>
        </w:rPr>
        <w:t> </w:t>
      </w:r>
      <w:r>
        <w:rPr>
          <w:color w:val="231F20"/>
        </w:rPr>
        <w:t>sẽ</w:t>
      </w:r>
      <w:r>
        <w:rPr>
          <w:color w:val="231F20"/>
          <w:spacing w:val="-13"/>
        </w:rPr>
        <w:t> </w:t>
      </w:r>
      <w:r>
        <w:rPr>
          <w:color w:val="231F20"/>
        </w:rPr>
        <w:t>có duyên cho vô sân sinh khởi thay vì sân hận.</w:t>
      </w:r>
    </w:p>
    <w:p>
      <w:pPr>
        <w:pStyle w:val="BodyText"/>
        <w:spacing w:line="259" w:lineRule="auto" w:before="109"/>
        <w:ind w:right="111" w:firstLine="396"/>
        <w:jc w:val="both"/>
      </w:pPr>
      <w:r>
        <w:rPr>
          <w:color w:val="231F20"/>
        </w:rPr>
        <w:t>Một</w:t>
      </w:r>
      <w:r>
        <w:rPr>
          <w:color w:val="231F20"/>
          <w:spacing w:val="-3"/>
        </w:rPr>
        <w:t> </w:t>
      </w:r>
      <w:r>
        <w:rPr>
          <w:color w:val="231F20"/>
        </w:rPr>
        <w:t>trong</w:t>
      </w:r>
      <w:r>
        <w:rPr>
          <w:color w:val="231F20"/>
          <w:spacing w:val="-3"/>
        </w:rPr>
        <w:t> </w:t>
      </w:r>
      <w:r>
        <w:rPr>
          <w:color w:val="231F20"/>
        </w:rPr>
        <w:t>những</w:t>
      </w:r>
      <w:r>
        <w:rPr>
          <w:color w:val="231F20"/>
          <w:spacing w:val="-3"/>
        </w:rPr>
        <w:t> </w:t>
      </w:r>
      <w:r>
        <w:rPr>
          <w:color w:val="231F20"/>
        </w:rPr>
        <w:t>điều</w:t>
      </w:r>
      <w:r>
        <w:rPr>
          <w:color w:val="231F20"/>
          <w:spacing w:val="-3"/>
        </w:rPr>
        <w:t> </w:t>
      </w:r>
      <w:r>
        <w:rPr>
          <w:color w:val="231F20"/>
        </w:rPr>
        <w:t>khó</w:t>
      </w:r>
      <w:r>
        <w:rPr>
          <w:color w:val="231F20"/>
          <w:spacing w:val="-3"/>
        </w:rPr>
        <w:t> </w:t>
      </w:r>
      <w:r>
        <w:rPr>
          <w:color w:val="231F20"/>
        </w:rPr>
        <w:t>chịu</w:t>
      </w:r>
      <w:r>
        <w:rPr>
          <w:color w:val="231F20"/>
          <w:spacing w:val="-3"/>
        </w:rPr>
        <w:t> </w:t>
      </w:r>
      <w:r>
        <w:rPr>
          <w:color w:val="231F20"/>
        </w:rPr>
        <w:t>đựng</w:t>
      </w:r>
      <w:r>
        <w:rPr>
          <w:color w:val="231F20"/>
          <w:spacing w:val="-3"/>
        </w:rPr>
        <w:t> </w:t>
      </w:r>
      <w:r>
        <w:rPr>
          <w:color w:val="231F20"/>
        </w:rPr>
        <w:t>nhất</w:t>
      </w:r>
      <w:r>
        <w:rPr>
          <w:color w:val="231F20"/>
          <w:spacing w:val="-3"/>
        </w:rPr>
        <w:t> </w:t>
      </w:r>
      <w:r>
        <w:rPr>
          <w:color w:val="231F20"/>
        </w:rPr>
        <w:t>là</w:t>
      </w:r>
      <w:r>
        <w:rPr>
          <w:color w:val="231F20"/>
          <w:spacing w:val="-3"/>
        </w:rPr>
        <w:t> </w:t>
      </w:r>
      <w:r>
        <w:rPr>
          <w:color w:val="231F20"/>
        </w:rPr>
        <w:t>phải chia tay với những người thân yêu với mình. Chúng ta</w:t>
      </w:r>
      <w:r>
        <w:rPr>
          <w:color w:val="231F20"/>
          <w:spacing w:val="-17"/>
        </w:rPr>
        <w:t> </w:t>
      </w:r>
      <w:r>
        <w:rPr>
          <w:color w:val="231F20"/>
        </w:rPr>
        <w:t>đọc</w:t>
      </w:r>
      <w:r>
        <w:rPr>
          <w:color w:val="231F20"/>
          <w:spacing w:val="-17"/>
        </w:rPr>
        <w:t> </w:t>
      </w:r>
      <w:r>
        <w:rPr>
          <w:color w:val="231F20"/>
        </w:rPr>
        <w:t>trong</w:t>
      </w:r>
      <w:r>
        <w:rPr>
          <w:color w:val="231F20"/>
          <w:spacing w:val="-17"/>
        </w:rPr>
        <w:t> </w:t>
      </w:r>
      <w:r>
        <w:rPr>
          <w:i/>
          <w:color w:val="231F20"/>
        </w:rPr>
        <w:t>Tăng</w:t>
      </w:r>
      <w:r>
        <w:rPr>
          <w:i/>
          <w:color w:val="231F20"/>
          <w:spacing w:val="-17"/>
        </w:rPr>
        <w:t> </w:t>
      </w:r>
      <w:r>
        <w:rPr>
          <w:i/>
          <w:color w:val="231F20"/>
        </w:rPr>
        <w:t>Chi</w:t>
      </w:r>
      <w:r>
        <w:rPr>
          <w:i/>
          <w:color w:val="231F20"/>
          <w:spacing w:val="-17"/>
        </w:rPr>
        <w:t> </w:t>
      </w:r>
      <w:r>
        <w:rPr>
          <w:i/>
          <w:color w:val="231F20"/>
        </w:rPr>
        <w:t>Bộ</w:t>
      </w:r>
      <w:r>
        <w:rPr>
          <w:i/>
          <w:color w:val="231F20"/>
          <w:spacing w:val="-17"/>
        </w:rPr>
        <w:t> </w:t>
      </w:r>
      <w:r>
        <w:rPr>
          <w:i/>
          <w:color w:val="231F20"/>
        </w:rPr>
        <w:t>Kinh</w:t>
      </w:r>
      <w:r>
        <w:rPr>
          <w:i/>
          <w:color w:val="231F20"/>
          <w:spacing w:val="-17"/>
        </w:rPr>
        <w:t> </w:t>
      </w:r>
      <w:r>
        <w:rPr>
          <w:color w:val="231F20"/>
        </w:rPr>
        <w:t>(Chương</w:t>
      </w:r>
      <w:r>
        <w:rPr>
          <w:color w:val="231F20"/>
          <w:spacing w:val="-16"/>
        </w:rPr>
        <w:t> </w:t>
      </w:r>
      <w:r>
        <w:rPr>
          <w:color w:val="231F20"/>
        </w:rPr>
        <w:t>Bảy</w:t>
      </w:r>
      <w:r>
        <w:rPr>
          <w:color w:val="231F20"/>
          <w:spacing w:val="-17"/>
        </w:rPr>
        <w:t> </w:t>
      </w:r>
      <w:r>
        <w:rPr>
          <w:color w:val="231F20"/>
        </w:rPr>
        <w:t>Pháp,</w:t>
      </w:r>
      <w:r>
        <w:rPr>
          <w:color w:val="231F20"/>
          <w:spacing w:val="-17"/>
        </w:rPr>
        <w:t> </w:t>
      </w:r>
      <w:r>
        <w:rPr>
          <w:color w:val="231F20"/>
        </w:rPr>
        <w:t>V. Phẩm</w:t>
      </w:r>
      <w:r>
        <w:rPr>
          <w:color w:val="231F20"/>
          <w:spacing w:val="-11"/>
        </w:rPr>
        <w:t> </w:t>
      </w:r>
      <w:r>
        <w:rPr>
          <w:color w:val="231F20"/>
        </w:rPr>
        <w:t>Đại</w:t>
      </w:r>
      <w:r>
        <w:rPr>
          <w:color w:val="231F20"/>
          <w:spacing w:val="-16"/>
        </w:rPr>
        <w:t> </w:t>
      </w:r>
      <w:r>
        <w:rPr>
          <w:color w:val="231F20"/>
        </w:rPr>
        <w:t>Tế</w:t>
      </w:r>
      <w:r>
        <w:rPr>
          <w:color w:val="231F20"/>
          <w:spacing w:val="-11"/>
        </w:rPr>
        <w:t> </w:t>
      </w:r>
      <w:r>
        <w:rPr>
          <w:color w:val="231F20"/>
        </w:rPr>
        <w:t>Đàn,</w:t>
      </w:r>
      <w:r>
        <w:rPr>
          <w:color w:val="231F20"/>
          <w:spacing w:val="-11"/>
        </w:rPr>
        <w:t> </w:t>
      </w:r>
      <w:r>
        <w:rPr>
          <w:color w:val="231F20"/>
        </w:rPr>
        <w:t>(X)</w:t>
      </w:r>
      <w:r>
        <w:rPr>
          <w:color w:val="231F20"/>
          <w:spacing w:val="-11"/>
        </w:rPr>
        <w:t> </w:t>
      </w:r>
      <w:r>
        <w:rPr>
          <w:color w:val="231F20"/>
        </w:rPr>
        <w:t>(50).</w:t>
      </w:r>
      <w:r>
        <w:rPr>
          <w:color w:val="231F20"/>
          <w:spacing w:val="-11"/>
        </w:rPr>
        <w:t> </w:t>
      </w:r>
      <w:r>
        <w:rPr>
          <w:i/>
          <w:color w:val="231F20"/>
        </w:rPr>
        <w:t>Mẹ</w:t>
      </w:r>
      <w:r>
        <w:rPr>
          <w:i/>
          <w:color w:val="231F20"/>
          <w:spacing w:val="-11"/>
        </w:rPr>
        <w:t> </w:t>
      </w:r>
      <w:r>
        <w:rPr>
          <w:i/>
          <w:color w:val="231F20"/>
        </w:rPr>
        <w:t>của</w:t>
      </w:r>
      <w:r>
        <w:rPr>
          <w:i/>
          <w:color w:val="231F20"/>
          <w:spacing w:val="-11"/>
        </w:rPr>
        <w:t> </w:t>
      </w:r>
      <w:r>
        <w:rPr>
          <w:i/>
          <w:color w:val="231F20"/>
        </w:rPr>
        <w:t>Nanda</w:t>
      </w:r>
      <w:r>
        <w:rPr>
          <w:color w:val="231F20"/>
        </w:rPr>
        <w:t>)</w:t>
      </w:r>
      <w:r>
        <w:rPr>
          <w:color w:val="231F20"/>
          <w:spacing w:val="-11"/>
        </w:rPr>
        <w:t> </w:t>
      </w:r>
      <w:r>
        <w:rPr>
          <w:color w:val="231F20"/>
        </w:rPr>
        <w:t>về</w:t>
      </w:r>
      <w:r>
        <w:rPr>
          <w:color w:val="231F20"/>
          <w:spacing w:val="-11"/>
        </w:rPr>
        <w:t> </w:t>
      </w:r>
      <w:r>
        <w:rPr>
          <w:color w:val="231F20"/>
        </w:rPr>
        <w:t>người mẹ của Nanda, một vị thánh Bất lai, bà đã tận diệt được sân nhờ phát triển trí tuệ. Sau khi cúng dường chúng Tăng với vị cầm đầu là Tôn giả Sāriputta và Moggallāna, bà đã trình bày cho Tôn giả Sāriputta những sự kiện vi diệu đã xảy ra với mình. Chúng ta đọc như sau:</w:t>
      </w:r>
    </w:p>
    <w:p>
      <w:pPr>
        <w:spacing w:line="259" w:lineRule="auto" w:before="109"/>
        <w:ind w:left="850" w:right="111" w:firstLine="0"/>
        <w:jc w:val="both"/>
        <w:rPr>
          <w:i/>
          <w:sz w:val="27"/>
        </w:rPr>
      </w:pPr>
      <w:r>
        <w:rPr>
          <w:i/>
          <w:color w:val="231F20"/>
          <w:sz w:val="27"/>
        </w:rPr>
        <w:t>“.. .Ở đây, thưa Tôn giả, Nanda, đứa con </w:t>
      </w:r>
      <w:r>
        <w:rPr>
          <w:i/>
          <w:color w:val="231F20"/>
          <w:sz w:val="27"/>
        </w:rPr>
        <w:t>độc nhất của con, khả ái, khả ý, vì một lý do gì</w:t>
      </w:r>
      <w:r>
        <w:rPr>
          <w:i/>
          <w:color w:val="231F20"/>
          <w:spacing w:val="80"/>
          <w:sz w:val="27"/>
        </w:rPr>
        <w:t> </w:t>
      </w:r>
      <w:r>
        <w:rPr>
          <w:i/>
          <w:color w:val="231F20"/>
          <w:sz w:val="27"/>
        </w:rPr>
        <w:t>đó,</w:t>
      </w:r>
      <w:r>
        <w:rPr>
          <w:i/>
          <w:color w:val="231F20"/>
          <w:spacing w:val="-4"/>
          <w:sz w:val="27"/>
        </w:rPr>
        <w:t> </w:t>
      </w:r>
      <w:r>
        <w:rPr>
          <w:i/>
          <w:color w:val="231F20"/>
          <w:sz w:val="27"/>
        </w:rPr>
        <w:t>bị</w:t>
      </w:r>
      <w:r>
        <w:rPr>
          <w:i/>
          <w:color w:val="231F20"/>
          <w:spacing w:val="-4"/>
          <w:sz w:val="27"/>
        </w:rPr>
        <w:t> </w:t>
      </w:r>
      <w:r>
        <w:rPr>
          <w:i/>
          <w:color w:val="231F20"/>
          <w:sz w:val="27"/>
        </w:rPr>
        <w:t>các</w:t>
      </w:r>
      <w:r>
        <w:rPr>
          <w:i/>
          <w:color w:val="231F20"/>
          <w:spacing w:val="-4"/>
          <w:sz w:val="27"/>
        </w:rPr>
        <w:t> </w:t>
      </w:r>
      <w:r>
        <w:rPr>
          <w:i/>
          <w:color w:val="231F20"/>
          <w:sz w:val="27"/>
        </w:rPr>
        <w:t>vua</w:t>
      </w:r>
      <w:r>
        <w:rPr>
          <w:i/>
          <w:color w:val="231F20"/>
          <w:spacing w:val="-4"/>
          <w:sz w:val="27"/>
        </w:rPr>
        <w:t> </w:t>
      </w:r>
      <w:r>
        <w:rPr>
          <w:i/>
          <w:color w:val="231F20"/>
          <w:sz w:val="27"/>
        </w:rPr>
        <w:t>dùng</w:t>
      </w:r>
      <w:r>
        <w:rPr>
          <w:i/>
          <w:color w:val="231F20"/>
          <w:spacing w:val="-4"/>
          <w:sz w:val="27"/>
        </w:rPr>
        <w:t> </w:t>
      </w:r>
      <w:r>
        <w:rPr>
          <w:i/>
          <w:color w:val="231F20"/>
          <w:sz w:val="27"/>
        </w:rPr>
        <w:t>sức</w:t>
      </w:r>
      <w:r>
        <w:rPr>
          <w:i/>
          <w:color w:val="231F20"/>
          <w:spacing w:val="-4"/>
          <w:sz w:val="27"/>
        </w:rPr>
        <w:t> </w:t>
      </w:r>
      <w:r>
        <w:rPr>
          <w:i/>
          <w:color w:val="231F20"/>
          <w:sz w:val="27"/>
        </w:rPr>
        <w:t>mạnh</w:t>
      </w:r>
      <w:r>
        <w:rPr>
          <w:i/>
          <w:color w:val="231F20"/>
          <w:spacing w:val="-4"/>
          <w:sz w:val="27"/>
        </w:rPr>
        <w:t> </w:t>
      </w:r>
      <w:r>
        <w:rPr>
          <w:i/>
          <w:color w:val="231F20"/>
          <w:sz w:val="27"/>
        </w:rPr>
        <w:t>bắt</w:t>
      </w:r>
      <w:r>
        <w:rPr>
          <w:i/>
          <w:color w:val="231F20"/>
          <w:spacing w:val="-4"/>
          <w:sz w:val="27"/>
        </w:rPr>
        <w:t> </w:t>
      </w:r>
      <w:r>
        <w:rPr>
          <w:i/>
          <w:color w:val="231F20"/>
          <w:sz w:val="27"/>
        </w:rPr>
        <w:t>giữ</w:t>
      </w:r>
      <w:r>
        <w:rPr>
          <w:i/>
          <w:color w:val="231F20"/>
          <w:spacing w:val="-4"/>
          <w:sz w:val="27"/>
        </w:rPr>
        <w:t> </w:t>
      </w:r>
      <w:r>
        <w:rPr>
          <w:i/>
          <w:color w:val="231F20"/>
          <w:sz w:val="27"/>
        </w:rPr>
        <w:t>và</w:t>
      </w:r>
      <w:r>
        <w:rPr>
          <w:i/>
          <w:color w:val="231F20"/>
          <w:spacing w:val="-4"/>
          <w:sz w:val="27"/>
        </w:rPr>
        <w:t> </w:t>
      </w:r>
      <w:r>
        <w:rPr>
          <w:i/>
          <w:color w:val="231F20"/>
          <w:sz w:val="27"/>
        </w:rPr>
        <w:t>đoạn mạng</w:t>
      </w:r>
      <w:r>
        <w:rPr>
          <w:i/>
          <w:color w:val="231F20"/>
          <w:spacing w:val="29"/>
          <w:sz w:val="27"/>
        </w:rPr>
        <w:t> </w:t>
      </w:r>
      <w:r>
        <w:rPr>
          <w:i/>
          <w:color w:val="231F20"/>
          <w:sz w:val="27"/>
        </w:rPr>
        <w:t>sống.</w:t>
      </w:r>
      <w:r>
        <w:rPr>
          <w:i/>
          <w:color w:val="231F20"/>
          <w:spacing w:val="30"/>
          <w:sz w:val="27"/>
        </w:rPr>
        <w:t> </w:t>
      </w:r>
      <w:r>
        <w:rPr>
          <w:i/>
          <w:color w:val="231F20"/>
          <w:sz w:val="27"/>
        </w:rPr>
        <w:t>Thưa</w:t>
      </w:r>
      <w:r>
        <w:rPr>
          <w:i/>
          <w:color w:val="231F20"/>
          <w:spacing w:val="29"/>
          <w:sz w:val="27"/>
        </w:rPr>
        <w:t> </w:t>
      </w:r>
      <w:r>
        <w:rPr>
          <w:i/>
          <w:color w:val="231F20"/>
          <w:sz w:val="27"/>
        </w:rPr>
        <w:t>Tôn</w:t>
      </w:r>
      <w:r>
        <w:rPr>
          <w:i/>
          <w:color w:val="231F20"/>
          <w:spacing w:val="30"/>
          <w:sz w:val="27"/>
        </w:rPr>
        <w:t> </w:t>
      </w:r>
      <w:r>
        <w:rPr>
          <w:i/>
          <w:color w:val="231F20"/>
          <w:sz w:val="27"/>
        </w:rPr>
        <w:t>giả,</w:t>
      </w:r>
      <w:r>
        <w:rPr>
          <w:i/>
          <w:color w:val="231F20"/>
          <w:spacing w:val="29"/>
          <w:sz w:val="27"/>
        </w:rPr>
        <w:t> </w:t>
      </w:r>
      <w:r>
        <w:rPr>
          <w:i/>
          <w:color w:val="231F20"/>
          <w:sz w:val="27"/>
        </w:rPr>
        <w:t>trong</w:t>
      </w:r>
      <w:r>
        <w:rPr>
          <w:i/>
          <w:color w:val="231F20"/>
          <w:spacing w:val="30"/>
          <w:sz w:val="27"/>
        </w:rPr>
        <w:t> </w:t>
      </w:r>
      <w:r>
        <w:rPr>
          <w:i/>
          <w:color w:val="231F20"/>
          <w:sz w:val="27"/>
        </w:rPr>
        <w:t>khi</w:t>
      </w:r>
      <w:r>
        <w:rPr>
          <w:i/>
          <w:color w:val="231F20"/>
          <w:spacing w:val="29"/>
          <w:sz w:val="27"/>
        </w:rPr>
        <w:t> </w:t>
      </w:r>
      <w:r>
        <w:rPr>
          <w:i/>
          <w:color w:val="231F20"/>
          <w:sz w:val="27"/>
        </w:rPr>
        <w:t>đứa</w:t>
      </w:r>
      <w:r>
        <w:rPr>
          <w:i/>
          <w:color w:val="231F20"/>
          <w:spacing w:val="30"/>
          <w:sz w:val="27"/>
        </w:rPr>
        <w:t> </w:t>
      </w:r>
      <w:r>
        <w:rPr>
          <w:i/>
          <w:color w:val="231F20"/>
          <w:spacing w:val="-5"/>
          <w:sz w:val="27"/>
        </w:rPr>
        <w:t>trẻ</w:t>
      </w:r>
    </w:p>
    <w:p>
      <w:pPr>
        <w:spacing w:after="0" w:line="259" w:lineRule="auto"/>
        <w:jc w:val="both"/>
        <w:rPr>
          <w:i/>
          <w:sz w:val="27"/>
        </w:rPr>
        <w:sectPr>
          <w:pgSz w:w="7660" w:h="11630"/>
          <w:pgMar w:header="787" w:footer="882" w:top="1020" w:bottom="1080" w:left="850" w:right="850"/>
        </w:sectPr>
      </w:pPr>
    </w:p>
    <w:p>
      <w:pPr>
        <w:spacing w:line="259" w:lineRule="auto" w:before="309"/>
        <w:ind w:left="850" w:right="111" w:firstLine="0"/>
        <w:jc w:val="both"/>
        <w:rPr>
          <w:i/>
          <w:sz w:val="27"/>
        </w:rPr>
      </w:pPr>
      <w:r>
        <w:rPr>
          <w:i/>
          <w:color w:val="231F20"/>
          <w:sz w:val="27"/>
        </w:rPr>
        <w:t>bị bắt giữ hay đang bị bắt giữ, khi bị trói hay đang</w:t>
      </w:r>
      <w:r>
        <w:rPr>
          <w:i/>
          <w:color w:val="231F20"/>
          <w:spacing w:val="-17"/>
          <w:sz w:val="27"/>
        </w:rPr>
        <w:t> </w:t>
      </w:r>
      <w:r>
        <w:rPr>
          <w:i/>
          <w:color w:val="231F20"/>
          <w:sz w:val="27"/>
        </w:rPr>
        <w:t>bị</w:t>
      </w:r>
      <w:r>
        <w:rPr>
          <w:i/>
          <w:color w:val="231F20"/>
          <w:spacing w:val="-17"/>
          <w:sz w:val="27"/>
        </w:rPr>
        <w:t> </w:t>
      </w:r>
      <w:r>
        <w:rPr>
          <w:i/>
          <w:color w:val="231F20"/>
          <w:sz w:val="27"/>
        </w:rPr>
        <w:t>trói,</w:t>
      </w:r>
      <w:r>
        <w:rPr>
          <w:i/>
          <w:color w:val="231F20"/>
          <w:spacing w:val="-16"/>
          <w:sz w:val="27"/>
        </w:rPr>
        <w:t> </w:t>
      </w:r>
      <w:r>
        <w:rPr>
          <w:i/>
          <w:color w:val="231F20"/>
          <w:sz w:val="27"/>
        </w:rPr>
        <w:t>khi</w:t>
      </w:r>
      <w:r>
        <w:rPr>
          <w:i/>
          <w:color w:val="231F20"/>
          <w:spacing w:val="-17"/>
          <w:sz w:val="27"/>
        </w:rPr>
        <w:t> </w:t>
      </w:r>
      <w:r>
        <w:rPr>
          <w:i/>
          <w:color w:val="231F20"/>
          <w:sz w:val="27"/>
        </w:rPr>
        <w:t>bị</w:t>
      </w:r>
      <w:r>
        <w:rPr>
          <w:i/>
          <w:color w:val="231F20"/>
          <w:spacing w:val="-17"/>
          <w:sz w:val="27"/>
        </w:rPr>
        <w:t> </w:t>
      </w:r>
      <w:r>
        <w:rPr>
          <w:i/>
          <w:color w:val="231F20"/>
          <w:sz w:val="27"/>
        </w:rPr>
        <w:t>giết</w:t>
      </w:r>
      <w:r>
        <w:rPr>
          <w:i/>
          <w:color w:val="231F20"/>
          <w:spacing w:val="-16"/>
          <w:sz w:val="27"/>
        </w:rPr>
        <w:t> </w:t>
      </w:r>
      <w:r>
        <w:rPr>
          <w:i/>
          <w:color w:val="231F20"/>
          <w:sz w:val="27"/>
        </w:rPr>
        <w:t>hay</w:t>
      </w:r>
      <w:r>
        <w:rPr>
          <w:i/>
          <w:color w:val="231F20"/>
          <w:spacing w:val="-17"/>
          <w:sz w:val="27"/>
        </w:rPr>
        <w:t> </w:t>
      </w:r>
      <w:r>
        <w:rPr>
          <w:i/>
          <w:color w:val="231F20"/>
          <w:sz w:val="27"/>
        </w:rPr>
        <w:t>đang</w:t>
      </w:r>
      <w:r>
        <w:rPr>
          <w:i/>
          <w:color w:val="231F20"/>
          <w:spacing w:val="-17"/>
          <w:sz w:val="27"/>
        </w:rPr>
        <w:t> </w:t>
      </w:r>
      <w:r>
        <w:rPr>
          <w:i/>
          <w:color w:val="231F20"/>
          <w:sz w:val="27"/>
        </w:rPr>
        <w:t>bị</w:t>
      </w:r>
      <w:r>
        <w:rPr>
          <w:i/>
          <w:color w:val="231F20"/>
          <w:spacing w:val="-16"/>
          <w:sz w:val="27"/>
        </w:rPr>
        <w:t> </w:t>
      </w:r>
      <w:r>
        <w:rPr>
          <w:i/>
          <w:color w:val="231F20"/>
          <w:sz w:val="27"/>
        </w:rPr>
        <w:t>giết,</w:t>
      </w:r>
      <w:r>
        <w:rPr>
          <w:i/>
          <w:color w:val="231F20"/>
          <w:spacing w:val="-17"/>
          <w:sz w:val="27"/>
        </w:rPr>
        <w:t> </w:t>
      </w:r>
      <w:r>
        <w:rPr>
          <w:i/>
          <w:color w:val="231F20"/>
          <w:sz w:val="27"/>
        </w:rPr>
        <w:t>con</w:t>
      </w:r>
      <w:r>
        <w:rPr>
          <w:i/>
          <w:color w:val="231F20"/>
          <w:spacing w:val="-17"/>
          <w:sz w:val="27"/>
        </w:rPr>
        <w:t> </w:t>
      </w:r>
      <w:r>
        <w:rPr>
          <w:i/>
          <w:color w:val="231F20"/>
          <w:sz w:val="27"/>
        </w:rPr>
        <w:t>rõ biết tâm của con không có đổi khác.</w:t>
      </w:r>
    </w:p>
    <w:p>
      <w:pPr>
        <w:spacing w:line="259" w:lineRule="auto" w:before="115"/>
        <w:ind w:left="850" w:right="111" w:firstLine="60"/>
        <w:jc w:val="both"/>
        <w:rPr>
          <w:i/>
          <w:sz w:val="27"/>
        </w:rPr>
      </w:pPr>
      <w:r>
        <w:rPr>
          <w:i/>
          <w:color w:val="231F20"/>
          <w:sz w:val="27"/>
        </w:rPr>
        <w:t>Thật</w:t>
      </w:r>
      <w:r>
        <w:rPr>
          <w:i/>
          <w:color w:val="231F20"/>
          <w:spacing w:val="-12"/>
          <w:sz w:val="27"/>
        </w:rPr>
        <w:t> </w:t>
      </w:r>
      <w:r>
        <w:rPr>
          <w:i/>
          <w:color w:val="231F20"/>
          <w:sz w:val="27"/>
        </w:rPr>
        <w:t>vi</w:t>
      </w:r>
      <w:r>
        <w:rPr>
          <w:i/>
          <w:color w:val="231F20"/>
          <w:spacing w:val="-13"/>
          <w:sz w:val="27"/>
        </w:rPr>
        <w:t> </w:t>
      </w:r>
      <w:r>
        <w:rPr>
          <w:i/>
          <w:color w:val="231F20"/>
          <w:sz w:val="27"/>
        </w:rPr>
        <w:t>diệu</w:t>
      </w:r>
      <w:r>
        <w:rPr>
          <w:i/>
          <w:color w:val="231F20"/>
          <w:spacing w:val="-13"/>
          <w:sz w:val="27"/>
        </w:rPr>
        <w:t> </w:t>
      </w:r>
      <w:r>
        <w:rPr>
          <w:i/>
          <w:color w:val="231F20"/>
          <w:sz w:val="27"/>
        </w:rPr>
        <w:t>thay,</w:t>
      </w:r>
      <w:r>
        <w:rPr>
          <w:i/>
          <w:color w:val="231F20"/>
          <w:spacing w:val="-13"/>
          <w:sz w:val="27"/>
        </w:rPr>
        <w:t> </w:t>
      </w:r>
      <w:r>
        <w:rPr>
          <w:i/>
          <w:color w:val="231F20"/>
          <w:sz w:val="27"/>
        </w:rPr>
        <w:t>Mẹ</w:t>
      </w:r>
      <w:r>
        <w:rPr>
          <w:i/>
          <w:color w:val="231F20"/>
          <w:spacing w:val="-13"/>
          <w:sz w:val="27"/>
        </w:rPr>
        <w:t> </w:t>
      </w:r>
      <w:r>
        <w:rPr>
          <w:i/>
          <w:color w:val="231F20"/>
          <w:sz w:val="27"/>
        </w:rPr>
        <w:t>của</w:t>
      </w:r>
      <w:r>
        <w:rPr>
          <w:i/>
          <w:color w:val="231F20"/>
          <w:spacing w:val="-13"/>
          <w:sz w:val="27"/>
        </w:rPr>
        <w:t> </w:t>
      </w:r>
      <w:r>
        <w:rPr>
          <w:i/>
          <w:color w:val="231F20"/>
          <w:sz w:val="27"/>
        </w:rPr>
        <w:t>Nanda!</w:t>
      </w:r>
      <w:r>
        <w:rPr>
          <w:i/>
          <w:color w:val="231F20"/>
          <w:spacing w:val="-13"/>
          <w:sz w:val="27"/>
        </w:rPr>
        <w:t> </w:t>
      </w:r>
      <w:r>
        <w:rPr>
          <w:i/>
          <w:color w:val="231F20"/>
          <w:sz w:val="27"/>
        </w:rPr>
        <w:t>Thật</w:t>
      </w:r>
      <w:r>
        <w:rPr>
          <w:i/>
          <w:color w:val="231F20"/>
          <w:spacing w:val="-12"/>
          <w:sz w:val="27"/>
        </w:rPr>
        <w:t> </w:t>
      </w:r>
      <w:r>
        <w:rPr>
          <w:i/>
          <w:color w:val="231F20"/>
          <w:sz w:val="27"/>
        </w:rPr>
        <w:t>hy</w:t>
      </w:r>
      <w:r>
        <w:rPr>
          <w:i/>
          <w:color w:val="231F20"/>
          <w:spacing w:val="-12"/>
          <w:sz w:val="27"/>
        </w:rPr>
        <w:t> </w:t>
      </w:r>
      <w:r>
        <w:rPr>
          <w:i/>
          <w:color w:val="231F20"/>
          <w:sz w:val="27"/>
        </w:rPr>
        <w:t>hữu thay,</w:t>
      </w:r>
      <w:r>
        <w:rPr>
          <w:i/>
          <w:color w:val="231F20"/>
          <w:spacing w:val="-15"/>
          <w:sz w:val="27"/>
        </w:rPr>
        <w:t> </w:t>
      </w:r>
      <w:r>
        <w:rPr>
          <w:i/>
          <w:color w:val="231F20"/>
          <w:sz w:val="27"/>
        </w:rPr>
        <w:t>Mẹ</w:t>
      </w:r>
      <w:r>
        <w:rPr>
          <w:i/>
          <w:color w:val="231F20"/>
          <w:spacing w:val="-15"/>
          <w:sz w:val="27"/>
        </w:rPr>
        <w:t> </w:t>
      </w:r>
      <w:r>
        <w:rPr>
          <w:i/>
          <w:color w:val="231F20"/>
          <w:sz w:val="27"/>
        </w:rPr>
        <w:t>của</w:t>
      </w:r>
      <w:r>
        <w:rPr>
          <w:i/>
          <w:color w:val="231F20"/>
          <w:spacing w:val="-15"/>
          <w:sz w:val="27"/>
        </w:rPr>
        <w:t> </w:t>
      </w:r>
      <w:r>
        <w:rPr>
          <w:i/>
          <w:color w:val="231F20"/>
          <w:sz w:val="27"/>
        </w:rPr>
        <w:t>Nanda!</w:t>
      </w:r>
      <w:r>
        <w:rPr>
          <w:i/>
          <w:color w:val="231F20"/>
          <w:spacing w:val="-15"/>
          <w:sz w:val="27"/>
        </w:rPr>
        <w:t> </w:t>
      </w:r>
      <w:r>
        <w:rPr>
          <w:i/>
          <w:color w:val="231F20"/>
          <w:sz w:val="27"/>
        </w:rPr>
        <w:t>Bà</w:t>
      </w:r>
      <w:r>
        <w:rPr>
          <w:i/>
          <w:color w:val="231F20"/>
          <w:spacing w:val="-15"/>
          <w:sz w:val="27"/>
        </w:rPr>
        <w:t> </w:t>
      </w:r>
      <w:r>
        <w:rPr>
          <w:i/>
          <w:color w:val="231F20"/>
          <w:sz w:val="27"/>
        </w:rPr>
        <w:t>đã</w:t>
      </w:r>
      <w:r>
        <w:rPr>
          <w:i/>
          <w:color w:val="231F20"/>
          <w:spacing w:val="-15"/>
          <w:sz w:val="27"/>
        </w:rPr>
        <w:t> </w:t>
      </w:r>
      <w:r>
        <w:rPr>
          <w:i/>
          <w:color w:val="231F20"/>
          <w:sz w:val="27"/>
        </w:rPr>
        <w:t>có</w:t>
      </w:r>
      <w:r>
        <w:rPr>
          <w:i/>
          <w:color w:val="231F20"/>
          <w:spacing w:val="-15"/>
          <w:sz w:val="27"/>
        </w:rPr>
        <w:t> </w:t>
      </w:r>
      <w:r>
        <w:rPr>
          <w:i/>
          <w:color w:val="231F20"/>
          <w:sz w:val="27"/>
        </w:rPr>
        <w:t>thể</w:t>
      </w:r>
      <w:r>
        <w:rPr>
          <w:i/>
          <w:color w:val="231F20"/>
          <w:spacing w:val="-15"/>
          <w:sz w:val="27"/>
        </w:rPr>
        <w:t> </w:t>
      </w:r>
      <w:r>
        <w:rPr>
          <w:i/>
          <w:color w:val="231F20"/>
          <w:sz w:val="27"/>
        </w:rPr>
        <w:t>làm</w:t>
      </w:r>
      <w:r>
        <w:rPr>
          <w:i/>
          <w:color w:val="231F20"/>
          <w:spacing w:val="-15"/>
          <w:sz w:val="27"/>
        </w:rPr>
        <w:t> </w:t>
      </w:r>
      <w:r>
        <w:rPr>
          <w:i/>
          <w:color w:val="231F20"/>
          <w:sz w:val="27"/>
        </w:rPr>
        <w:t>cho</w:t>
      </w:r>
      <w:r>
        <w:rPr>
          <w:i/>
          <w:color w:val="231F20"/>
          <w:spacing w:val="-15"/>
          <w:sz w:val="27"/>
        </w:rPr>
        <w:t> </w:t>
      </w:r>
      <w:r>
        <w:rPr>
          <w:i/>
          <w:color w:val="231F20"/>
          <w:sz w:val="27"/>
        </w:rPr>
        <w:t>tâm khởi thanh tịnh như vậy.</w:t>
      </w:r>
    </w:p>
    <w:p>
      <w:pPr>
        <w:spacing w:line="259" w:lineRule="auto" w:before="114"/>
        <w:ind w:left="850" w:right="111" w:firstLine="0"/>
        <w:jc w:val="both"/>
        <w:rPr>
          <w:i/>
          <w:sz w:val="27"/>
        </w:rPr>
      </w:pPr>
      <w:r>
        <w:rPr>
          <w:i/>
          <w:color w:val="231F20"/>
          <w:sz w:val="27"/>
        </w:rPr>
        <w:t>Thưa Tôn giả, không phải chỉ có sự vi diệu như vậy, sự hy hữu như vậy đối với con. Con còn</w:t>
      </w:r>
      <w:r>
        <w:rPr>
          <w:i/>
          <w:color w:val="231F20"/>
          <w:spacing w:val="-17"/>
          <w:sz w:val="27"/>
        </w:rPr>
        <w:t> </w:t>
      </w:r>
      <w:r>
        <w:rPr>
          <w:i/>
          <w:color w:val="231F20"/>
          <w:sz w:val="27"/>
        </w:rPr>
        <w:t>có</w:t>
      </w:r>
      <w:r>
        <w:rPr>
          <w:i/>
          <w:color w:val="231F20"/>
          <w:spacing w:val="-17"/>
          <w:sz w:val="27"/>
        </w:rPr>
        <w:t> </w:t>
      </w:r>
      <w:r>
        <w:rPr>
          <w:i/>
          <w:color w:val="231F20"/>
          <w:sz w:val="27"/>
        </w:rPr>
        <w:t>một</w:t>
      </w:r>
      <w:r>
        <w:rPr>
          <w:i/>
          <w:color w:val="231F20"/>
          <w:spacing w:val="-17"/>
          <w:sz w:val="27"/>
        </w:rPr>
        <w:t> </w:t>
      </w:r>
      <w:r>
        <w:rPr>
          <w:i/>
          <w:color w:val="231F20"/>
          <w:sz w:val="27"/>
        </w:rPr>
        <w:t>sự</w:t>
      </w:r>
      <w:r>
        <w:rPr>
          <w:i/>
          <w:color w:val="231F20"/>
          <w:spacing w:val="-17"/>
          <w:sz w:val="27"/>
        </w:rPr>
        <w:t> </w:t>
      </w:r>
      <w:r>
        <w:rPr>
          <w:i/>
          <w:color w:val="231F20"/>
          <w:sz w:val="27"/>
        </w:rPr>
        <w:t>kiện</w:t>
      </w:r>
      <w:r>
        <w:rPr>
          <w:i/>
          <w:color w:val="231F20"/>
          <w:spacing w:val="-17"/>
          <w:sz w:val="27"/>
        </w:rPr>
        <w:t> </w:t>
      </w:r>
      <w:r>
        <w:rPr>
          <w:i/>
          <w:color w:val="231F20"/>
          <w:sz w:val="27"/>
        </w:rPr>
        <w:t>vi</w:t>
      </w:r>
      <w:r>
        <w:rPr>
          <w:i/>
          <w:color w:val="231F20"/>
          <w:spacing w:val="-17"/>
          <w:sz w:val="27"/>
        </w:rPr>
        <w:t> </w:t>
      </w:r>
      <w:r>
        <w:rPr>
          <w:i/>
          <w:color w:val="231F20"/>
          <w:sz w:val="27"/>
        </w:rPr>
        <w:t>diệu,</w:t>
      </w:r>
      <w:r>
        <w:rPr>
          <w:i/>
          <w:color w:val="231F20"/>
          <w:spacing w:val="-17"/>
          <w:sz w:val="27"/>
        </w:rPr>
        <w:t> </w:t>
      </w:r>
      <w:r>
        <w:rPr>
          <w:i/>
          <w:color w:val="231F20"/>
          <w:sz w:val="27"/>
        </w:rPr>
        <w:t>hy</w:t>
      </w:r>
      <w:r>
        <w:rPr>
          <w:i/>
          <w:color w:val="231F20"/>
          <w:spacing w:val="-16"/>
          <w:sz w:val="27"/>
        </w:rPr>
        <w:t> </w:t>
      </w:r>
      <w:r>
        <w:rPr>
          <w:i/>
          <w:color w:val="231F20"/>
          <w:sz w:val="27"/>
        </w:rPr>
        <w:t>hữu</w:t>
      </w:r>
      <w:r>
        <w:rPr>
          <w:i/>
          <w:color w:val="231F20"/>
          <w:spacing w:val="-17"/>
          <w:sz w:val="27"/>
        </w:rPr>
        <w:t> </w:t>
      </w:r>
      <w:r>
        <w:rPr>
          <w:i/>
          <w:color w:val="231F20"/>
          <w:sz w:val="27"/>
        </w:rPr>
        <w:t>khác!</w:t>
      </w:r>
      <w:r>
        <w:rPr>
          <w:i/>
          <w:color w:val="231F20"/>
          <w:spacing w:val="-17"/>
          <w:sz w:val="27"/>
        </w:rPr>
        <w:t> </w:t>
      </w:r>
      <w:r>
        <w:rPr>
          <w:i/>
          <w:color w:val="231F20"/>
          <w:sz w:val="27"/>
        </w:rPr>
        <w:t>Ở</w:t>
      </w:r>
      <w:r>
        <w:rPr>
          <w:i/>
          <w:color w:val="231F20"/>
          <w:spacing w:val="-17"/>
          <w:sz w:val="27"/>
        </w:rPr>
        <w:t> </w:t>
      </w:r>
      <w:r>
        <w:rPr>
          <w:i/>
          <w:color w:val="231F20"/>
          <w:sz w:val="27"/>
        </w:rPr>
        <w:t>đây, thưa Tôn giả, người chồng của con, khi mạng chung, sanh vào sanh loại Dạ-xoa</w:t>
      </w:r>
      <w:r>
        <w:rPr>
          <w:i/>
          <w:color w:val="231F20"/>
          <w:sz w:val="27"/>
          <w:vertAlign w:val="superscript"/>
        </w:rPr>
        <w:t>21</w:t>
      </w:r>
      <w:r>
        <w:rPr>
          <w:i/>
          <w:color w:val="231F20"/>
          <w:sz w:val="27"/>
          <w:vertAlign w:val="baseline"/>
        </w:rPr>
        <w:t>, và vị ấy hiện</w:t>
      </w:r>
      <w:r>
        <w:rPr>
          <w:i/>
          <w:color w:val="231F20"/>
          <w:spacing w:val="-15"/>
          <w:sz w:val="27"/>
          <w:vertAlign w:val="baseline"/>
        </w:rPr>
        <w:t> </w:t>
      </w:r>
      <w:r>
        <w:rPr>
          <w:i/>
          <w:color w:val="231F20"/>
          <w:sz w:val="27"/>
          <w:vertAlign w:val="baseline"/>
        </w:rPr>
        <w:t>lên</w:t>
      </w:r>
      <w:r>
        <w:rPr>
          <w:i/>
          <w:color w:val="231F20"/>
          <w:spacing w:val="-15"/>
          <w:sz w:val="27"/>
          <w:vertAlign w:val="baseline"/>
        </w:rPr>
        <w:t> </w:t>
      </w:r>
      <w:r>
        <w:rPr>
          <w:i/>
          <w:color w:val="231F20"/>
          <w:sz w:val="27"/>
          <w:vertAlign w:val="baseline"/>
        </w:rPr>
        <w:t>trước</w:t>
      </w:r>
      <w:r>
        <w:rPr>
          <w:i/>
          <w:color w:val="231F20"/>
          <w:spacing w:val="-15"/>
          <w:sz w:val="27"/>
          <w:vertAlign w:val="baseline"/>
        </w:rPr>
        <w:t> </w:t>
      </w:r>
      <w:r>
        <w:rPr>
          <w:i/>
          <w:color w:val="231F20"/>
          <w:sz w:val="27"/>
          <w:vertAlign w:val="baseline"/>
        </w:rPr>
        <w:t>mặt</w:t>
      </w:r>
      <w:r>
        <w:rPr>
          <w:i/>
          <w:color w:val="231F20"/>
          <w:spacing w:val="-15"/>
          <w:sz w:val="27"/>
          <w:vertAlign w:val="baseline"/>
        </w:rPr>
        <w:t> </w:t>
      </w:r>
      <w:r>
        <w:rPr>
          <w:i/>
          <w:color w:val="231F20"/>
          <w:sz w:val="27"/>
          <w:vertAlign w:val="baseline"/>
        </w:rPr>
        <w:t>con,</w:t>
      </w:r>
      <w:r>
        <w:rPr>
          <w:i/>
          <w:color w:val="231F20"/>
          <w:spacing w:val="-15"/>
          <w:sz w:val="27"/>
          <w:vertAlign w:val="baseline"/>
        </w:rPr>
        <w:t> </w:t>
      </w:r>
      <w:r>
        <w:rPr>
          <w:i/>
          <w:color w:val="231F20"/>
          <w:sz w:val="27"/>
          <w:vertAlign w:val="baseline"/>
        </w:rPr>
        <w:t>với</w:t>
      </w:r>
      <w:r>
        <w:rPr>
          <w:i/>
          <w:color w:val="231F20"/>
          <w:spacing w:val="-15"/>
          <w:sz w:val="27"/>
          <w:vertAlign w:val="baseline"/>
        </w:rPr>
        <w:t> </w:t>
      </w:r>
      <w:r>
        <w:rPr>
          <w:i/>
          <w:color w:val="231F20"/>
          <w:sz w:val="27"/>
          <w:vertAlign w:val="baseline"/>
        </w:rPr>
        <w:t>hình</w:t>
      </w:r>
      <w:r>
        <w:rPr>
          <w:i/>
          <w:color w:val="231F20"/>
          <w:spacing w:val="-15"/>
          <w:sz w:val="27"/>
          <w:vertAlign w:val="baseline"/>
        </w:rPr>
        <w:t> </w:t>
      </w:r>
      <w:r>
        <w:rPr>
          <w:i/>
          <w:color w:val="231F20"/>
          <w:sz w:val="27"/>
          <w:vertAlign w:val="baseline"/>
        </w:rPr>
        <w:t>dạng</w:t>
      </w:r>
      <w:r>
        <w:rPr>
          <w:i/>
          <w:color w:val="231F20"/>
          <w:sz w:val="27"/>
          <w:vertAlign w:val="superscript"/>
        </w:rPr>
        <w:t>22</w:t>
      </w:r>
      <w:r>
        <w:rPr>
          <w:i/>
          <w:color w:val="231F20"/>
          <w:sz w:val="27"/>
          <w:vertAlign w:val="baseline"/>
        </w:rPr>
        <w:t>như</w:t>
      </w:r>
      <w:r>
        <w:rPr>
          <w:i/>
          <w:color w:val="231F20"/>
          <w:spacing w:val="-15"/>
          <w:sz w:val="27"/>
          <w:vertAlign w:val="baseline"/>
        </w:rPr>
        <w:t> </w:t>
      </w:r>
      <w:r>
        <w:rPr>
          <w:i/>
          <w:color w:val="231F20"/>
          <w:sz w:val="27"/>
          <w:vertAlign w:val="baseline"/>
        </w:rPr>
        <w:t>lúc trước.</w:t>
      </w:r>
      <w:r>
        <w:rPr>
          <w:i/>
          <w:color w:val="231F20"/>
          <w:spacing w:val="-8"/>
          <w:sz w:val="27"/>
          <w:vertAlign w:val="baseline"/>
        </w:rPr>
        <w:t> </w:t>
      </w:r>
      <w:r>
        <w:rPr>
          <w:i/>
          <w:color w:val="231F20"/>
          <w:sz w:val="27"/>
          <w:vertAlign w:val="baseline"/>
        </w:rPr>
        <w:t>Nhưng</w:t>
      </w:r>
      <w:r>
        <w:rPr>
          <w:i/>
          <w:color w:val="231F20"/>
          <w:spacing w:val="-8"/>
          <w:sz w:val="27"/>
          <w:vertAlign w:val="baseline"/>
        </w:rPr>
        <w:t> </w:t>
      </w:r>
      <w:r>
        <w:rPr>
          <w:i/>
          <w:color w:val="231F20"/>
          <w:sz w:val="27"/>
          <w:vertAlign w:val="baseline"/>
        </w:rPr>
        <w:t>thưa</w:t>
      </w:r>
      <w:r>
        <w:rPr>
          <w:i/>
          <w:color w:val="231F20"/>
          <w:spacing w:val="-8"/>
          <w:sz w:val="27"/>
          <w:vertAlign w:val="baseline"/>
        </w:rPr>
        <w:t> </w:t>
      </w:r>
      <w:r>
        <w:rPr>
          <w:i/>
          <w:color w:val="231F20"/>
          <w:sz w:val="27"/>
          <w:vertAlign w:val="baseline"/>
        </w:rPr>
        <w:t>Tôn</w:t>
      </w:r>
      <w:r>
        <w:rPr>
          <w:i/>
          <w:color w:val="231F20"/>
          <w:spacing w:val="-8"/>
          <w:sz w:val="27"/>
          <w:vertAlign w:val="baseline"/>
        </w:rPr>
        <w:t> </w:t>
      </w:r>
      <w:r>
        <w:rPr>
          <w:i/>
          <w:color w:val="231F20"/>
          <w:sz w:val="27"/>
          <w:vertAlign w:val="baseline"/>
        </w:rPr>
        <w:t>giả,</w:t>
      </w:r>
      <w:r>
        <w:rPr>
          <w:i/>
          <w:color w:val="231F20"/>
          <w:spacing w:val="-8"/>
          <w:sz w:val="27"/>
          <w:vertAlign w:val="baseline"/>
        </w:rPr>
        <w:t> </w:t>
      </w:r>
      <w:r>
        <w:rPr>
          <w:i/>
          <w:color w:val="231F20"/>
          <w:sz w:val="27"/>
          <w:vertAlign w:val="baseline"/>
        </w:rPr>
        <w:t>con</w:t>
      </w:r>
      <w:r>
        <w:rPr>
          <w:i/>
          <w:color w:val="231F20"/>
          <w:spacing w:val="-8"/>
          <w:sz w:val="27"/>
          <w:vertAlign w:val="baseline"/>
        </w:rPr>
        <w:t> </w:t>
      </w:r>
      <w:r>
        <w:rPr>
          <w:i/>
          <w:color w:val="231F20"/>
          <w:sz w:val="27"/>
          <w:vertAlign w:val="baseline"/>
        </w:rPr>
        <w:t>rõ</w:t>
      </w:r>
      <w:r>
        <w:rPr>
          <w:i/>
          <w:color w:val="231F20"/>
          <w:spacing w:val="-8"/>
          <w:sz w:val="27"/>
          <w:vertAlign w:val="baseline"/>
        </w:rPr>
        <w:t> </w:t>
      </w:r>
      <w:r>
        <w:rPr>
          <w:i/>
          <w:color w:val="231F20"/>
          <w:sz w:val="27"/>
          <w:vertAlign w:val="baseline"/>
        </w:rPr>
        <w:t>biết,</w:t>
      </w:r>
      <w:r>
        <w:rPr>
          <w:i/>
          <w:color w:val="231F20"/>
          <w:spacing w:val="-8"/>
          <w:sz w:val="27"/>
          <w:vertAlign w:val="baseline"/>
        </w:rPr>
        <w:t> </w:t>
      </w:r>
      <w:r>
        <w:rPr>
          <w:i/>
          <w:color w:val="231F20"/>
          <w:sz w:val="27"/>
          <w:vertAlign w:val="baseline"/>
        </w:rPr>
        <w:t>không vì nhân duyên ấy, tâm của con có đổi khác.</w:t>
      </w:r>
    </w:p>
    <w:p>
      <w:pPr>
        <w:pStyle w:val="BodyText"/>
        <w:spacing w:line="259" w:lineRule="auto" w:before="115"/>
        <w:ind w:right="111" w:firstLine="396"/>
        <w:jc w:val="both"/>
      </w:pPr>
      <w:r>
        <w:rPr>
          <w:color w:val="231F20"/>
        </w:rPr>
        <w:t>Mẹ</w:t>
      </w:r>
      <w:r>
        <w:rPr>
          <w:color w:val="231F20"/>
          <w:spacing w:val="-5"/>
        </w:rPr>
        <w:t> </w:t>
      </w:r>
      <w:r>
        <w:rPr>
          <w:color w:val="231F20"/>
        </w:rPr>
        <w:t>của</w:t>
      </w:r>
      <w:r>
        <w:rPr>
          <w:color w:val="231F20"/>
          <w:spacing w:val="-5"/>
        </w:rPr>
        <w:t> </w:t>
      </w:r>
      <w:r>
        <w:rPr>
          <w:color w:val="231F20"/>
        </w:rPr>
        <w:t>Nanda</w:t>
      </w:r>
      <w:r>
        <w:rPr>
          <w:color w:val="231F20"/>
          <w:spacing w:val="-5"/>
        </w:rPr>
        <w:t> </w:t>
      </w:r>
      <w:r>
        <w:rPr>
          <w:color w:val="231F20"/>
        </w:rPr>
        <w:t>đã</w:t>
      </w:r>
      <w:r>
        <w:rPr>
          <w:color w:val="231F20"/>
          <w:spacing w:val="-5"/>
        </w:rPr>
        <w:t> </w:t>
      </w:r>
      <w:r>
        <w:rPr>
          <w:color w:val="231F20"/>
        </w:rPr>
        <w:t>nói</w:t>
      </w:r>
      <w:r>
        <w:rPr>
          <w:color w:val="231F20"/>
          <w:spacing w:val="-5"/>
        </w:rPr>
        <w:t> </w:t>
      </w:r>
      <w:r>
        <w:rPr>
          <w:color w:val="231F20"/>
        </w:rPr>
        <w:t>về</w:t>
      </w:r>
      <w:r>
        <w:rPr>
          <w:color w:val="231F20"/>
          <w:spacing w:val="-5"/>
        </w:rPr>
        <w:t> </w:t>
      </w:r>
      <w:r>
        <w:rPr>
          <w:color w:val="231F20"/>
        </w:rPr>
        <w:t>giới</w:t>
      </w:r>
      <w:r>
        <w:rPr>
          <w:color w:val="231F20"/>
          <w:spacing w:val="-5"/>
        </w:rPr>
        <w:t> </w:t>
      </w:r>
      <w:r>
        <w:rPr>
          <w:color w:val="231F20"/>
        </w:rPr>
        <w:t>thanh</w:t>
      </w:r>
      <w:r>
        <w:rPr>
          <w:color w:val="231F20"/>
          <w:spacing w:val="-5"/>
        </w:rPr>
        <w:t> </w:t>
      </w:r>
      <w:r>
        <w:rPr>
          <w:color w:val="231F20"/>
        </w:rPr>
        <w:t>tịnh</w:t>
      </w:r>
      <w:r>
        <w:rPr>
          <w:color w:val="231F20"/>
          <w:spacing w:val="-5"/>
        </w:rPr>
        <w:t> </w:t>
      </w:r>
      <w:r>
        <w:rPr>
          <w:color w:val="231F20"/>
        </w:rPr>
        <w:t>và</w:t>
      </w:r>
      <w:r>
        <w:rPr>
          <w:color w:val="231F20"/>
          <w:spacing w:val="-5"/>
        </w:rPr>
        <w:t> </w:t>
      </w:r>
      <w:r>
        <w:rPr>
          <w:color w:val="231F20"/>
        </w:rPr>
        <w:t>về</w:t>
      </w:r>
      <w:r>
        <w:rPr>
          <w:color w:val="231F20"/>
          <w:spacing w:val="-5"/>
        </w:rPr>
        <w:t> </w:t>
      </w:r>
      <w:r>
        <w:rPr>
          <w:color w:val="231F20"/>
        </w:rPr>
        <w:t>các thiền chứng của mình, và tuyên bố đã tận diệt </w:t>
      </w:r>
      <w:r>
        <w:rPr>
          <w:color w:val="231F20"/>
        </w:rPr>
        <w:t>“năm hạ</w:t>
      </w:r>
      <w:r>
        <w:rPr>
          <w:color w:val="231F20"/>
          <w:spacing w:val="-8"/>
        </w:rPr>
        <w:t> </w:t>
      </w:r>
      <w:r>
        <w:rPr>
          <w:color w:val="231F20"/>
        </w:rPr>
        <w:t>phần</w:t>
      </w:r>
      <w:r>
        <w:rPr>
          <w:color w:val="231F20"/>
          <w:spacing w:val="-8"/>
        </w:rPr>
        <w:t> </w:t>
      </w:r>
      <w:r>
        <w:rPr>
          <w:color w:val="231F20"/>
        </w:rPr>
        <w:t>kiết</w:t>
      </w:r>
      <w:r>
        <w:rPr>
          <w:color w:val="231F20"/>
          <w:spacing w:val="-8"/>
        </w:rPr>
        <w:t> </w:t>
      </w:r>
      <w:r>
        <w:rPr>
          <w:color w:val="231F20"/>
        </w:rPr>
        <w:t>sử.”</w:t>
      </w:r>
      <w:r>
        <w:rPr>
          <w:color w:val="231F20"/>
          <w:spacing w:val="-8"/>
        </w:rPr>
        <w:t> </w:t>
      </w:r>
      <w:r>
        <w:rPr>
          <w:color w:val="231F20"/>
        </w:rPr>
        <w:t>Những</w:t>
      </w:r>
      <w:r>
        <w:rPr>
          <w:color w:val="231F20"/>
          <w:spacing w:val="-8"/>
        </w:rPr>
        <w:t> </w:t>
      </w:r>
      <w:r>
        <w:rPr>
          <w:color w:val="231F20"/>
        </w:rPr>
        <w:t>kiết</w:t>
      </w:r>
      <w:r>
        <w:rPr>
          <w:color w:val="231F20"/>
          <w:spacing w:val="-8"/>
        </w:rPr>
        <w:t> </w:t>
      </w:r>
      <w:r>
        <w:rPr>
          <w:color w:val="231F20"/>
        </w:rPr>
        <w:t>sử</w:t>
      </w:r>
      <w:r>
        <w:rPr>
          <w:color w:val="231F20"/>
          <w:spacing w:val="-8"/>
        </w:rPr>
        <w:t> </w:t>
      </w:r>
      <w:r>
        <w:rPr>
          <w:color w:val="231F20"/>
        </w:rPr>
        <w:t>này</w:t>
      </w:r>
      <w:r>
        <w:rPr>
          <w:color w:val="231F20"/>
          <w:spacing w:val="-8"/>
        </w:rPr>
        <w:t> </w:t>
      </w:r>
      <w:r>
        <w:rPr>
          <w:color w:val="231F20"/>
        </w:rPr>
        <w:t>được</w:t>
      </w:r>
      <w:r>
        <w:rPr>
          <w:color w:val="231F20"/>
          <w:spacing w:val="-8"/>
        </w:rPr>
        <w:t> </w:t>
      </w:r>
      <w:r>
        <w:rPr>
          <w:color w:val="231F20"/>
        </w:rPr>
        <w:t>tận</w:t>
      </w:r>
      <w:r>
        <w:rPr>
          <w:color w:val="231F20"/>
          <w:spacing w:val="-8"/>
        </w:rPr>
        <w:t> </w:t>
      </w:r>
      <w:r>
        <w:rPr>
          <w:color w:val="231F20"/>
        </w:rPr>
        <w:t>diệt</w:t>
      </w:r>
      <w:r>
        <w:rPr>
          <w:color w:val="231F20"/>
          <w:spacing w:val="-8"/>
        </w:rPr>
        <w:t> </w:t>
      </w:r>
      <w:r>
        <w:rPr>
          <w:color w:val="231F20"/>
        </w:rPr>
        <w:t>khi chứng đạt đến thánh quả Bất lai (anāgāmī).</w:t>
      </w:r>
    </w:p>
    <w:p>
      <w:pPr>
        <w:pStyle w:val="BodyText"/>
        <w:spacing w:line="259" w:lineRule="auto" w:before="115"/>
        <w:ind w:right="111" w:firstLine="396"/>
        <w:jc w:val="both"/>
      </w:pPr>
      <w:r>
        <w:rPr>
          <w:color w:val="231F20"/>
        </w:rPr>
        <w:t>Bậc thánh Bất lai là người đã đạt đến bậc giác ngộ thứ ba, họ không còn tham ái với các đối tượng ngũ</w:t>
      </w:r>
      <w:r>
        <w:rPr>
          <w:color w:val="231F20"/>
          <w:spacing w:val="-6"/>
        </w:rPr>
        <w:t> </w:t>
      </w:r>
      <w:r>
        <w:rPr>
          <w:color w:val="231F20"/>
        </w:rPr>
        <w:t>dục</w:t>
      </w:r>
      <w:r>
        <w:rPr>
          <w:color w:val="231F20"/>
          <w:spacing w:val="-6"/>
        </w:rPr>
        <w:t> </w:t>
      </w:r>
      <w:r>
        <w:rPr>
          <w:color w:val="231F20"/>
        </w:rPr>
        <w:t>và</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khi</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bất</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xuất</w:t>
      </w:r>
      <w:r>
        <w:rPr>
          <w:color w:val="231F20"/>
          <w:spacing w:val="-6"/>
        </w:rPr>
        <w:t> </w:t>
      </w:r>
      <w:r>
        <w:rPr>
          <w:color w:val="231F20"/>
        </w:rPr>
        <w:t>hiện, họ</w:t>
      </w:r>
      <w:r>
        <w:rPr>
          <w:color w:val="231F20"/>
          <w:spacing w:val="-2"/>
        </w:rPr>
        <w:t> </w:t>
      </w:r>
      <w:r>
        <w:rPr>
          <w:color w:val="231F20"/>
        </w:rPr>
        <w:t>không</w:t>
      </w:r>
      <w:r>
        <w:rPr>
          <w:color w:val="231F20"/>
          <w:spacing w:val="-2"/>
        </w:rPr>
        <w:t> </w:t>
      </w:r>
      <w:r>
        <w:rPr>
          <w:color w:val="231F20"/>
        </w:rPr>
        <w:t>còn</w:t>
      </w:r>
      <w:r>
        <w:rPr>
          <w:color w:val="231F20"/>
          <w:spacing w:val="-2"/>
        </w:rPr>
        <w:t> </w:t>
      </w:r>
      <w:r>
        <w:rPr>
          <w:color w:val="231F20"/>
        </w:rPr>
        <w:t>duyên</w:t>
      </w:r>
      <w:r>
        <w:rPr>
          <w:color w:val="231F20"/>
          <w:spacing w:val="-2"/>
        </w:rPr>
        <w:t> </w:t>
      </w:r>
      <w:r>
        <w:rPr>
          <w:color w:val="231F20"/>
        </w:rPr>
        <w:t>để</w:t>
      </w:r>
      <w:r>
        <w:rPr>
          <w:color w:val="231F20"/>
          <w:spacing w:val="-2"/>
        </w:rPr>
        <w:t> </w:t>
      </w:r>
      <w:r>
        <w:rPr>
          <w:color w:val="231F20"/>
        </w:rPr>
        <w:t>sân</w:t>
      </w:r>
      <w:r>
        <w:rPr>
          <w:color w:val="231F20"/>
          <w:spacing w:val="-2"/>
        </w:rPr>
        <w:t> </w:t>
      </w:r>
      <w:r>
        <w:rPr>
          <w:color w:val="231F20"/>
        </w:rPr>
        <w:t>nữa.</w:t>
      </w:r>
      <w:r>
        <w:rPr>
          <w:color w:val="231F20"/>
          <w:spacing w:val="-2"/>
        </w:rPr>
        <w:t> </w:t>
      </w:r>
      <w:r>
        <w:rPr>
          <w:color w:val="231F20"/>
        </w:rPr>
        <w:t>Mẹ</w:t>
      </w:r>
      <w:r>
        <w:rPr>
          <w:color w:val="231F20"/>
          <w:spacing w:val="-2"/>
        </w:rPr>
        <w:t> </w:t>
      </w:r>
      <w:r>
        <w:rPr>
          <w:color w:val="231F20"/>
        </w:rPr>
        <w:t>của</w:t>
      </w:r>
      <w:r>
        <w:rPr>
          <w:color w:val="231F20"/>
          <w:spacing w:val="-2"/>
        </w:rPr>
        <w:t> </w:t>
      </w:r>
      <w:r>
        <w:rPr>
          <w:color w:val="231F20"/>
        </w:rPr>
        <w:t>Nanda</w:t>
      </w:r>
      <w:r>
        <w:rPr>
          <w:color w:val="231F20"/>
          <w:spacing w:val="-2"/>
        </w:rPr>
        <w:t> </w:t>
      </w:r>
      <w:r>
        <w:rPr>
          <w:color w:val="231F20"/>
        </w:rPr>
        <w:t>đã</w:t>
      </w:r>
      <w:r>
        <w:rPr>
          <w:color w:val="231F20"/>
          <w:spacing w:val="-2"/>
        </w:rPr>
        <w:t> </w:t>
      </w:r>
      <w:r>
        <w:rPr>
          <w:color w:val="231F20"/>
        </w:rPr>
        <w:t>là một</w:t>
      </w:r>
      <w:r>
        <w:rPr>
          <w:color w:val="231F20"/>
          <w:spacing w:val="9"/>
        </w:rPr>
        <w:t> </w:t>
      </w:r>
      <w:r>
        <w:rPr>
          <w:color w:val="231F20"/>
        </w:rPr>
        <w:t>bậc</w:t>
      </w:r>
      <w:r>
        <w:rPr>
          <w:color w:val="231F20"/>
          <w:spacing w:val="9"/>
        </w:rPr>
        <w:t> </w:t>
      </w:r>
      <w:r>
        <w:rPr>
          <w:color w:val="231F20"/>
        </w:rPr>
        <w:t>thánh</w:t>
      </w:r>
      <w:r>
        <w:rPr>
          <w:color w:val="231F20"/>
          <w:spacing w:val="9"/>
        </w:rPr>
        <w:t> </w:t>
      </w:r>
      <w:r>
        <w:rPr>
          <w:color w:val="231F20"/>
        </w:rPr>
        <w:t>Bất</w:t>
      </w:r>
      <w:r>
        <w:rPr>
          <w:color w:val="231F20"/>
          <w:spacing w:val="9"/>
        </w:rPr>
        <w:t> </w:t>
      </w:r>
      <w:r>
        <w:rPr>
          <w:color w:val="231F20"/>
        </w:rPr>
        <w:t>lai,</w:t>
      </w:r>
      <w:r>
        <w:rPr>
          <w:color w:val="231F20"/>
          <w:spacing w:val="9"/>
        </w:rPr>
        <w:t> </w:t>
      </w:r>
      <w:r>
        <w:rPr>
          <w:color w:val="231F20"/>
        </w:rPr>
        <w:t>bà</w:t>
      </w:r>
      <w:r>
        <w:rPr>
          <w:color w:val="231F20"/>
          <w:spacing w:val="9"/>
        </w:rPr>
        <w:t> </w:t>
      </w:r>
      <w:r>
        <w:rPr>
          <w:color w:val="231F20"/>
        </w:rPr>
        <w:t>không</w:t>
      </w:r>
      <w:r>
        <w:rPr>
          <w:color w:val="231F20"/>
          <w:spacing w:val="9"/>
        </w:rPr>
        <w:t> </w:t>
      </w:r>
      <w:r>
        <w:rPr>
          <w:color w:val="231F20"/>
        </w:rPr>
        <w:t>còn</w:t>
      </w:r>
      <w:r>
        <w:rPr>
          <w:color w:val="231F20"/>
          <w:spacing w:val="9"/>
        </w:rPr>
        <w:t> </w:t>
      </w:r>
      <w:r>
        <w:rPr>
          <w:color w:val="231F20"/>
        </w:rPr>
        <w:t>phiền</w:t>
      </w:r>
      <w:r>
        <w:rPr>
          <w:color w:val="231F20"/>
          <w:spacing w:val="9"/>
        </w:rPr>
        <w:t> </w:t>
      </w:r>
      <w:r>
        <w:rPr>
          <w:color w:val="231F20"/>
        </w:rPr>
        <w:t>muộn,</w:t>
      </w:r>
      <w:r>
        <w:rPr>
          <w:color w:val="231F20"/>
          <w:spacing w:val="9"/>
        </w:rPr>
        <w:t> </w:t>
      </w:r>
      <w:r>
        <w:rPr>
          <w:color w:val="231F20"/>
          <w:spacing w:val="-5"/>
        </w:rPr>
        <w:t>sợ</w:t>
      </w:r>
    </w:p>
    <w:p>
      <w:pPr>
        <w:pStyle w:val="BodyText"/>
        <w:spacing w:before="5"/>
        <w:ind w:left="0"/>
        <w:rPr>
          <w:sz w:val="15"/>
        </w:rPr>
      </w:pPr>
      <w:r>
        <w:rPr>
          <w:sz w:val="15"/>
        </w:rPr>
        <mc:AlternateContent>
          <mc:Choice Requires="wps">
            <w:drawing>
              <wp:anchor distT="0" distB="0" distL="0" distR="0" allowOverlap="1" layoutInCell="1" locked="0" behindDoc="1" simplePos="0" relativeHeight="487600640">
                <wp:simplePos x="0" y="0"/>
                <wp:positionH relativeFrom="page">
                  <wp:posOffset>611999</wp:posOffset>
                </wp:positionH>
                <wp:positionV relativeFrom="paragraph">
                  <wp:posOffset>128021</wp:posOffset>
                </wp:positionV>
                <wp:extent cx="9144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080448pt;width:72pt;height:.1pt;mso-position-horizontal-relative:page;mso-position-vertical-relative:paragraph;z-index:-15715840;mso-wrap-distance-left:0;mso-wrap-distance-right:0" id="docshape58" coordorigin="964,202" coordsize="1440,0" path="m964,202l2404,202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21</w:t>
      </w:r>
      <w:r>
        <w:rPr>
          <w:rFonts w:ascii="Arial" w:hAnsi="Arial"/>
          <w:color w:val="231F20"/>
          <w:spacing w:val="21"/>
          <w:position w:val="6"/>
          <w:sz w:val="10"/>
        </w:rPr>
        <w:t> </w:t>
      </w:r>
      <w:r>
        <w:rPr>
          <w:rFonts w:ascii="Arial" w:hAnsi="Arial"/>
          <w:color w:val="231F20"/>
          <w:sz w:val="18"/>
        </w:rPr>
        <w:t>Phi</w:t>
      </w:r>
      <w:r>
        <w:rPr>
          <w:rFonts w:ascii="Arial" w:hAnsi="Arial"/>
          <w:color w:val="231F20"/>
          <w:spacing w:val="1"/>
          <w:sz w:val="18"/>
        </w:rPr>
        <w:t> </w:t>
      </w:r>
      <w:r>
        <w:rPr>
          <w:rFonts w:ascii="Arial" w:hAnsi="Arial"/>
          <w:color w:val="231F20"/>
          <w:spacing w:val="-4"/>
          <w:sz w:val="18"/>
        </w:rPr>
        <w:t>nhân.</w:t>
      </w:r>
    </w:p>
    <w:p>
      <w:pPr>
        <w:spacing w:before="33"/>
        <w:ind w:left="113" w:right="0" w:firstLine="0"/>
        <w:jc w:val="left"/>
        <w:rPr>
          <w:rFonts w:ascii="Arial" w:hAnsi="Arial"/>
          <w:sz w:val="18"/>
        </w:rPr>
      </w:pPr>
      <w:r>
        <w:rPr>
          <w:rFonts w:ascii="Arial" w:hAnsi="Arial"/>
          <w:color w:val="231F20"/>
          <w:position w:val="6"/>
          <w:sz w:val="10"/>
        </w:rPr>
        <w:t>22</w:t>
      </w:r>
      <w:r>
        <w:rPr>
          <w:rFonts w:ascii="Arial" w:hAnsi="Arial"/>
          <w:color w:val="231F20"/>
          <w:spacing w:val="19"/>
          <w:position w:val="6"/>
          <w:sz w:val="10"/>
        </w:rPr>
        <w:t> </w:t>
      </w:r>
      <w:r>
        <w:rPr>
          <w:rFonts w:ascii="Arial" w:hAnsi="Arial"/>
          <w:color w:val="622322"/>
          <w:sz w:val="18"/>
        </w:rPr>
        <w:t>Nguyên</w:t>
      </w:r>
      <w:r>
        <w:rPr>
          <w:rFonts w:ascii="Arial" w:hAnsi="Arial"/>
          <w:color w:val="622322"/>
          <w:spacing w:val="-2"/>
          <w:sz w:val="18"/>
        </w:rPr>
        <w:t> </w:t>
      </w:r>
      <w:r>
        <w:rPr>
          <w:rFonts w:ascii="Arial" w:hAnsi="Arial"/>
          <w:color w:val="622322"/>
          <w:sz w:val="18"/>
        </w:rPr>
        <w:t>văn</w:t>
      </w:r>
      <w:r>
        <w:rPr>
          <w:rFonts w:ascii="Arial" w:hAnsi="Arial"/>
          <w:color w:val="622322"/>
          <w:spacing w:val="-2"/>
          <w:sz w:val="18"/>
        </w:rPr>
        <w:t> </w:t>
      </w:r>
      <w:r>
        <w:rPr>
          <w:rFonts w:ascii="Arial" w:hAnsi="Arial"/>
          <w:color w:val="622322"/>
          <w:sz w:val="18"/>
        </w:rPr>
        <w:t>bản</w:t>
      </w:r>
      <w:r>
        <w:rPr>
          <w:rFonts w:ascii="Arial" w:hAnsi="Arial"/>
          <w:color w:val="622322"/>
          <w:spacing w:val="-2"/>
          <w:sz w:val="18"/>
        </w:rPr>
        <w:t> </w:t>
      </w:r>
      <w:r>
        <w:rPr>
          <w:rFonts w:ascii="Arial" w:hAnsi="Arial"/>
          <w:color w:val="622322"/>
          <w:sz w:val="18"/>
        </w:rPr>
        <w:t>dịch:</w:t>
      </w:r>
      <w:r>
        <w:rPr>
          <w:rFonts w:ascii="Arial" w:hAnsi="Arial"/>
          <w:color w:val="622322"/>
          <w:spacing w:val="-1"/>
          <w:sz w:val="18"/>
        </w:rPr>
        <w:t> </w:t>
      </w:r>
      <w:r>
        <w:rPr>
          <w:rFonts w:ascii="Arial" w:hAnsi="Arial"/>
          <w:color w:val="622322"/>
          <w:sz w:val="18"/>
        </w:rPr>
        <w:t>tự</w:t>
      </w:r>
      <w:r>
        <w:rPr>
          <w:rFonts w:ascii="Arial" w:hAnsi="Arial"/>
          <w:color w:val="622322"/>
          <w:spacing w:val="-3"/>
          <w:sz w:val="18"/>
        </w:rPr>
        <w:t> </w:t>
      </w:r>
      <w:r>
        <w:rPr>
          <w:rFonts w:ascii="Arial" w:hAnsi="Arial"/>
          <w:color w:val="622322"/>
          <w:sz w:val="18"/>
        </w:rPr>
        <w:t>ngã.</w:t>
      </w:r>
      <w:r>
        <w:rPr>
          <w:rFonts w:ascii="Arial" w:hAnsi="Arial"/>
          <w:color w:val="622322"/>
          <w:spacing w:val="-2"/>
          <w:sz w:val="18"/>
        </w:rPr>
        <w:t> </w:t>
      </w:r>
      <w:r>
        <w:rPr>
          <w:rFonts w:ascii="Arial" w:hAnsi="Arial"/>
          <w:color w:val="622322"/>
          <w:sz w:val="18"/>
        </w:rPr>
        <w:t>VDH</w:t>
      </w:r>
      <w:r>
        <w:rPr>
          <w:rFonts w:ascii="Arial" w:hAnsi="Arial"/>
          <w:color w:val="622322"/>
          <w:spacing w:val="-2"/>
          <w:sz w:val="18"/>
        </w:rPr>
        <w:t> </w:t>
      </w:r>
      <w:r>
        <w:rPr>
          <w:rFonts w:ascii="Arial" w:hAnsi="Arial"/>
          <w:color w:val="622322"/>
          <w:sz w:val="18"/>
        </w:rPr>
        <w:t>đã</w:t>
      </w:r>
      <w:r>
        <w:rPr>
          <w:rFonts w:ascii="Arial" w:hAnsi="Arial"/>
          <w:color w:val="622322"/>
          <w:spacing w:val="-1"/>
          <w:sz w:val="18"/>
        </w:rPr>
        <w:t> </w:t>
      </w:r>
      <w:r>
        <w:rPr>
          <w:rFonts w:ascii="Arial" w:hAnsi="Arial"/>
          <w:color w:val="622322"/>
          <w:sz w:val="18"/>
        </w:rPr>
        <w:t>chỉnh</w:t>
      </w:r>
      <w:r>
        <w:rPr>
          <w:rFonts w:ascii="Arial" w:hAnsi="Arial"/>
          <w:color w:val="622322"/>
          <w:spacing w:val="-2"/>
          <w:sz w:val="18"/>
        </w:rPr>
        <w:t> </w:t>
      </w:r>
      <w:r>
        <w:rPr>
          <w:rFonts w:ascii="Arial" w:hAnsi="Arial"/>
          <w:color w:val="622322"/>
          <w:sz w:val="18"/>
        </w:rPr>
        <w:t>lại</w:t>
      </w:r>
      <w:r>
        <w:rPr>
          <w:rFonts w:ascii="Arial" w:hAnsi="Arial"/>
          <w:color w:val="622322"/>
          <w:spacing w:val="-2"/>
          <w:sz w:val="18"/>
        </w:rPr>
        <w:t> </w:t>
      </w:r>
      <w:r>
        <w:rPr>
          <w:rFonts w:ascii="Arial" w:hAnsi="Arial"/>
          <w:color w:val="622322"/>
          <w:sz w:val="18"/>
        </w:rPr>
        <w:t>theo</w:t>
      </w:r>
      <w:r>
        <w:rPr>
          <w:rFonts w:ascii="Arial" w:hAnsi="Arial"/>
          <w:color w:val="622322"/>
          <w:spacing w:val="-2"/>
          <w:sz w:val="18"/>
        </w:rPr>
        <w:t> </w:t>
      </w:r>
      <w:r>
        <w:rPr>
          <w:rFonts w:ascii="Arial" w:hAnsi="Arial"/>
          <w:color w:val="622322"/>
          <w:sz w:val="18"/>
        </w:rPr>
        <w:t>bản</w:t>
      </w:r>
      <w:r>
        <w:rPr>
          <w:rFonts w:ascii="Arial" w:hAnsi="Arial"/>
          <w:color w:val="622322"/>
          <w:spacing w:val="-2"/>
          <w:sz w:val="18"/>
        </w:rPr>
        <w:t> </w:t>
      </w:r>
      <w:r>
        <w:rPr>
          <w:rFonts w:ascii="Arial" w:hAnsi="Arial"/>
          <w:color w:val="622322"/>
          <w:sz w:val="18"/>
        </w:rPr>
        <w:t>tiếng</w:t>
      </w:r>
      <w:r>
        <w:rPr>
          <w:rFonts w:ascii="Arial" w:hAnsi="Arial"/>
          <w:color w:val="622322"/>
          <w:spacing w:val="-11"/>
          <w:sz w:val="18"/>
        </w:rPr>
        <w:t> </w:t>
      </w:r>
      <w:r>
        <w:rPr>
          <w:rFonts w:ascii="Arial" w:hAnsi="Arial"/>
          <w:color w:val="622322"/>
          <w:spacing w:val="-4"/>
          <w:sz w:val="18"/>
        </w:rPr>
        <w:t>Anh.</w:t>
      </w:r>
    </w:p>
    <w:p>
      <w:pPr>
        <w:spacing w:after="0"/>
        <w:jc w:val="left"/>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54" w:lineRule="auto"/>
        <w:ind w:right="111"/>
        <w:jc w:val="both"/>
      </w:pPr>
      <w:r>
        <w:rPr>
          <w:color w:val="231F20"/>
        </w:rPr>
        <w:t>hãi</w:t>
      </w:r>
      <w:r>
        <w:rPr>
          <w:color w:val="231F20"/>
          <w:spacing w:val="-10"/>
        </w:rPr>
        <w:t> </w:t>
      </w:r>
      <w:r>
        <w:rPr>
          <w:color w:val="231F20"/>
        </w:rPr>
        <w:t>hay</w:t>
      </w:r>
      <w:r>
        <w:rPr>
          <w:color w:val="231F20"/>
          <w:spacing w:val="-10"/>
        </w:rPr>
        <w:t> </w:t>
      </w:r>
      <w:r>
        <w:rPr>
          <w:color w:val="231F20"/>
        </w:rPr>
        <w:t>lo</w:t>
      </w:r>
      <w:r>
        <w:rPr>
          <w:color w:val="231F20"/>
          <w:spacing w:val="-10"/>
        </w:rPr>
        <w:t> </w:t>
      </w:r>
      <w:r>
        <w:rPr>
          <w:color w:val="231F20"/>
        </w:rPr>
        <w:t>ngại</w:t>
      </w:r>
      <w:r>
        <w:rPr>
          <w:color w:val="231F20"/>
          <w:spacing w:val="-10"/>
        </w:rPr>
        <w:t> </w:t>
      </w:r>
      <w:r>
        <w:rPr>
          <w:color w:val="231F20"/>
        </w:rPr>
        <w:t>trước</w:t>
      </w:r>
      <w:r>
        <w:rPr>
          <w:color w:val="231F20"/>
          <w:spacing w:val="-10"/>
        </w:rPr>
        <w:t> </w:t>
      </w:r>
      <w:r>
        <w:rPr>
          <w:color w:val="231F20"/>
        </w:rPr>
        <w:t>bất</w:t>
      </w:r>
      <w:r>
        <w:rPr>
          <w:color w:val="231F20"/>
          <w:spacing w:val="-10"/>
        </w:rPr>
        <w:t> </w:t>
      </w:r>
      <w:r>
        <w:rPr>
          <w:color w:val="231F20"/>
        </w:rPr>
        <w:t>kỳ</w:t>
      </w:r>
      <w:r>
        <w:rPr>
          <w:color w:val="231F20"/>
          <w:spacing w:val="-10"/>
        </w:rPr>
        <w:t> </w:t>
      </w:r>
      <w:r>
        <w:rPr>
          <w:color w:val="231F20"/>
        </w:rPr>
        <w:t>điều</w:t>
      </w:r>
      <w:r>
        <w:rPr>
          <w:color w:val="231F20"/>
          <w:spacing w:val="-10"/>
        </w:rPr>
        <w:t> </w:t>
      </w:r>
      <w:r>
        <w:rPr>
          <w:color w:val="231F20"/>
        </w:rPr>
        <w:t>gì</w:t>
      </w:r>
      <w:r>
        <w:rPr>
          <w:color w:val="231F20"/>
          <w:spacing w:val="-10"/>
        </w:rPr>
        <w:t> </w:t>
      </w:r>
      <w:r>
        <w:rPr>
          <w:color w:val="231F20"/>
        </w:rPr>
        <w:t>xảy</w:t>
      </w:r>
      <w:r>
        <w:rPr>
          <w:color w:val="231F20"/>
          <w:spacing w:val="-10"/>
        </w:rPr>
        <w:t> </w:t>
      </w:r>
      <w:r>
        <w:rPr>
          <w:color w:val="231F20"/>
        </w:rPr>
        <w:t>đến</w:t>
      </w:r>
      <w:r>
        <w:rPr>
          <w:color w:val="231F20"/>
          <w:spacing w:val="-10"/>
        </w:rPr>
        <w:t> </w:t>
      </w:r>
      <w:r>
        <w:rPr>
          <w:color w:val="231F20"/>
        </w:rPr>
        <w:t>với</w:t>
      </w:r>
      <w:r>
        <w:rPr>
          <w:color w:val="231F20"/>
          <w:spacing w:val="-10"/>
        </w:rPr>
        <w:t> </w:t>
      </w:r>
      <w:r>
        <w:rPr>
          <w:color w:val="231F20"/>
        </w:rPr>
        <w:t>mình. Nếu</w:t>
      </w:r>
      <w:r>
        <w:rPr>
          <w:color w:val="231F20"/>
          <w:spacing w:val="-12"/>
        </w:rPr>
        <w:t> </w:t>
      </w:r>
      <w:r>
        <w:rPr>
          <w:color w:val="231F20"/>
        </w:rPr>
        <w:t>hiểu</w:t>
      </w:r>
      <w:r>
        <w:rPr>
          <w:color w:val="231F20"/>
          <w:spacing w:val="-12"/>
        </w:rPr>
        <w:t> </w:t>
      </w:r>
      <w:r>
        <w:rPr>
          <w:color w:val="231F20"/>
        </w:rPr>
        <w:t>được</w:t>
      </w:r>
      <w:r>
        <w:rPr>
          <w:color w:val="231F20"/>
          <w:spacing w:val="-12"/>
        </w:rPr>
        <w:t> </w:t>
      </w:r>
      <w:r>
        <w:rPr>
          <w:color w:val="231F20"/>
        </w:rPr>
        <w:t>rằng</w:t>
      </w:r>
      <w:r>
        <w:rPr>
          <w:color w:val="231F20"/>
          <w:spacing w:val="-12"/>
        </w:rPr>
        <w:t> </w:t>
      </w:r>
      <w:r>
        <w:rPr>
          <w:color w:val="231F20"/>
        </w:rPr>
        <w:t>sự</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với</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có</w:t>
      </w:r>
      <w:r>
        <w:rPr>
          <w:color w:val="231F20"/>
          <w:spacing w:val="-12"/>
        </w:rPr>
        <w:t> </w:t>
      </w:r>
      <w:r>
        <w:rPr>
          <w:color w:val="231F20"/>
        </w:rPr>
        <w:t>thể dẫn tới tột cùng đau khổ khi mất mát tới, chúng ta sẽ nhận ra hiểm họa của tham ái, và khi ấy có thể được nhắc nhở phát triển hiểu biết đúng để tận diệt mọi phiền não.</w:t>
      </w:r>
    </w:p>
    <w:p>
      <w:pPr>
        <w:pStyle w:val="BodyText"/>
        <w:spacing w:line="254" w:lineRule="auto" w:before="121"/>
        <w:ind w:right="111" w:firstLine="396"/>
        <w:jc w:val="both"/>
      </w:pPr>
      <w:r>
        <w:rPr>
          <w:color w:val="231F20"/>
        </w:rPr>
        <w:t>Cần có kham nhẫn trong quá trình phát triển </w:t>
      </w:r>
      <w:r>
        <w:rPr>
          <w:color w:val="231F20"/>
        </w:rPr>
        <w:t>trí tuệ. Khi có nhiều khoảnh khắc tâm bất thiện, chúng ta cần có kham nhẫn để chánh niệm ngay cả về tâm bất</w:t>
      </w:r>
      <w:r>
        <w:rPr>
          <w:color w:val="231F20"/>
          <w:spacing w:val="-3"/>
        </w:rPr>
        <w:t> </w:t>
      </w:r>
      <w:r>
        <w:rPr>
          <w:color w:val="231F20"/>
        </w:rPr>
        <w:t>thiện.</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sân,</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cảm</w:t>
      </w:r>
      <w:r>
        <w:rPr>
          <w:color w:val="231F20"/>
          <w:spacing w:val="-3"/>
        </w:rPr>
        <w:t> </w:t>
      </w:r>
      <w:r>
        <w:rPr>
          <w:color w:val="231F20"/>
        </w:rPr>
        <w:t>thấy</w:t>
      </w:r>
      <w:r>
        <w:rPr>
          <w:color w:val="231F20"/>
          <w:spacing w:val="-3"/>
        </w:rPr>
        <w:t> </w:t>
      </w:r>
      <w:r>
        <w:rPr>
          <w:color w:val="231F20"/>
        </w:rPr>
        <w:t>phiền lòng về điều đó, hoặc cho rằng đó là “sân của tôi”. Khi</w:t>
      </w:r>
      <w:r>
        <w:rPr>
          <w:color w:val="231F20"/>
          <w:spacing w:val="-10"/>
        </w:rPr>
        <w:t> </w:t>
      </w:r>
      <w:r>
        <w:rPr>
          <w:color w:val="231F20"/>
        </w:rPr>
        <w:t>có</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về</w:t>
      </w:r>
      <w:r>
        <w:rPr>
          <w:color w:val="231F20"/>
          <w:spacing w:val="-10"/>
        </w:rPr>
        <w:t> </w:t>
      </w:r>
      <w:r>
        <w:rPr>
          <w:color w:val="231F20"/>
        </w:rPr>
        <w:t>sân,</w:t>
      </w:r>
      <w:r>
        <w:rPr>
          <w:color w:val="231F20"/>
          <w:spacing w:val="-10"/>
        </w:rPr>
        <w:t> </w:t>
      </w:r>
      <w:r>
        <w:rPr>
          <w:color w:val="231F20"/>
        </w:rPr>
        <w:t>sân</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được</w:t>
      </w:r>
      <w:r>
        <w:rPr>
          <w:color w:val="231F20"/>
          <w:spacing w:val="-10"/>
        </w:rPr>
        <w:t> </w:t>
      </w:r>
      <w:r>
        <w:rPr>
          <w:color w:val="231F20"/>
        </w:rPr>
        <w:t>hiểu</w:t>
      </w:r>
      <w:r>
        <w:rPr>
          <w:color w:val="231F20"/>
          <w:spacing w:val="-10"/>
        </w:rPr>
        <w:t> </w:t>
      </w:r>
      <w:r>
        <w:rPr>
          <w:color w:val="231F20"/>
        </w:rPr>
        <w:t>chỉ</w:t>
      </w:r>
      <w:r>
        <w:rPr>
          <w:color w:val="231F20"/>
          <w:spacing w:val="-10"/>
        </w:rPr>
        <w:t> </w:t>
      </w:r>
      <w:r>
        <w:rPr>
          <w:color w:val="231F20"/>
        </w:rPr>
        <w:t>là một loại danh sinh khởi do những duyên tương ứng. Tại</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có</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thì</w:t>
      </w:r>
      <w:r>
        <w:rPr>
          <w:color w:val="231F20"/>
          <w:spacing w:val="-16"/>
        </w:rPr>
        <w:t> </w:t>
      </w:r>
      <w:r>
        <w:rPr>
          <w:color w:val="231F20"/>
        </w:rPr>
        <w:t>có</w:t>
      </w:r>
      <w:r>
        <w:rPr>
          <w:color w:val="231F20"/>
          <w:spacing w:val="-16"/>
        </w:rPr>
        <w:t> </w:t>
      </w:r>
      <w:r>
        <w:rPr>
          <w:color w:val="231F20"/>
        </w:rPr>
        <w:t>vô</w:t>
      </w:r>
      <w:r>
        <w:rPr>
          <w:color w:val="231F20"/>
          <w:spacing w:val="-16"/>
        </w:rPr>
        <w:t> </w:t>
      </w:r>
      <w:r>
        <w:rPr>
          <w:color w:val="231F20"/>
        </w:rPr>
        <w:t>sân</w:t>
      </w:r>
      <w:r>
        <w:rPr>
          <w:color w:val="231F20"/>
          <w:spacing w:val="-16"/>
        </w:rPr>
        <w:t> </w:t>
      </w:r>
      <w:r>
        <w:rPr>
          <w:color w:val="231F20"/>
        </w:rPr>
        <w:t>thay</w:t>
      </w:r>
      <w:r>
        <w:rPr>
          <w:color w:val="231F20"/>
          <w:spacing w:val="-16"/>
        </w:rPr>
        <w:t> </w:t>
      </w:r>
      <w:r>
        <w:rPr>
          <w:color w:val="231F20"/>
        </w:rPr>
        <w:t>cho sân sinh khởi.</w:t>
      </w:r>
    </w:p>
    <w:p>
      <w:pPr>
        <w:pStyle w:val="BodyText"/>
        <w:spacing w:line="254" w:lineRule="auto" w:before="125"/>
        <w:ind w:right="111" w:firstLine="396"/>
        <w:jc w:val="both"/>
      </w:pPr>
      <w:r>
        <w:rPr>
          <w:color w:val="231F20"/>
        </w:rPr>
        <w:t>Như chúng ta đã biết, tâm từ là một dạng vô </w:t>
      </w:r>
      <w:r>
        <w:rPr>
          <w:color w:val="231F20"/>
        </w:rPr>
        <w:t>sân với</w:t>
      </w:r>
      <w:r>
        <w:rPr>
          <w:color w:val="231F20"/>
          <w:spacing w:val="-16"/>
        </w:rPr>
        <w:t> </w:t>
      </w:r>
      <w:r>
        <w:rPr>
          <w:color w:val="231F20"/>
        </w:rPr>
        <w:t>đặc</w:t>
      </w:r>
      <w:r>
        <w:rPr>
          <w:color w:val="231F20"/>
          <w:spacing w:val="-16"/>
        </w:rPr>
        <w:t> </w:t>
      </w:r>
      <w:r>
        <w:rPr>
          <w:color w:val="231F20"/>
        </w:rPr>
        <w:t>thù</w:t>
      </w:r>
      <w:r>
        <w:rPr>
          <w:color w:val="231F20"/>
          <w:spacing w:val="-16"/>
        </w:rPr>
        <w:t> </w:t>
      </w:r>
      <w:r>
        <w:rPr>
          <w:color w:val="231F20"/>
        </w:rPr>
        <w:t>là</w:t>
      </w:r>
      <w:r>
        <w:rPr>
          <w:color w:val="231F20"/>
          <w:spacing w:val="-16"/>
        </w:rPr>
        <w:t> </w:t>
      </w:r>
      <w:r>
        <w:rPr>
          <w:color w:val="231F20"/>
        </w:rPr>
        <w:t>hướng</w:t>
      </w:r>
      <w:r>
        <w:rPr>
          <w:color w:val="231F20"/>
          <w:spacing w:val="-16"/>
        </w:rPr>
        <w:t> </w:t>
      </w:r>
      <w:r>
        <w:rPr>
          <w:color w:val="231F20"/>
        </w:rPr>
        <w:t>tới</w:t>
      </w:r>
      <w:r>
        <w:rPr>
          <w:color w:val="231F20"/>
          <w:spacing w:val="-16"/>
        </w:rPr>
        <w:t> </w:t>
      </w:r>
      <w:r>
        <w:rPr>
          <w:color w:val="231F20"/>
        </w:rPr>
        <w:t>chúng</w:t>
      </w:r>
      <w:r>
        <w:rPr>
          <w:color w:val="231F20"/>
          <w:spacing w:val="-16"/>
        </w:rPr>
        <w:t> </w:t>
      </w:r>
      <w:r>
        <w:rPr>
          <w:color w:val="231F20"/>
        </w:rPr>
        <w:t>sinh.</w:t>
      </w:r>
      <w:r>
        <w:rPr>
          <w:color w:val="231F20"/>
          <w:spacing w:val="-16"/>
        </w:rPr>
        <w:t> </w:t>
      </w:r>
      <w:r>
        <w:rPr>
          <w:color w:val="231F20"/>
        </w:rPr>
        <w:t>Ngoài</w:t>
      </w:r>
      <w:r>
        <w:rPr>
          <w:color w:val="231F20"/>
          <w:spacing w:val="-16"/>
        </w:rPr>
        <w:t> </w:t>
      </w:r>
      <w:r>
        <w:rPr>
          <w:color w:val="231F20"/>
        </w:rPr>
        <w:t>định</w:t>
      </w:r>
      <w:r>
        <w:rPr>
          <w:color w:val="231F20"/>
          <w:spacing w:val="-16"/>
        </w:rPr>
        <w:t> </w:t>
      </w:r>
      <w:r>
        <w:rPr>
          <w:color w:val="231F20"/>
        </w:rPr>
        <w:t>nghĩa về vô sân, </w:t>
      </w:r>
      <w:r>
        <w:rPr>
          <w:i/>
          <w:color w:val="231F20"/>
        </w:rPr>
        <w:t>Thanh Tịnh Đạo </w:t>
      </w:r>
      <w:r>
        <w:rPr>
          <w:color w:val="231F20"/>
        </w:rPr>
        <w:t>(chương IX, 93) còn đưa ra một định nghĩa về tâm từ như sau:</w:t>
      </w:r>
    </w:p>
    <w:p>
      <w:pPr>
        <w:spacing w:line="254" w:lineRule="auto" w:before="119"/>
        <w:ind w:left="850" w:right="111" w:firstLine="0"/>
        <w:jc w:val="both"/>
        <w:rPr>
          <w:i/>
          <w:sz w:val="27"/>
        </w:rPr>
      </w:pPr>
      <w:r>
        <w:rPr>
          <w:i/>
          <w:color w:val="231F20"/>
          <w:sz w:val="27"/>
        </w:rPr>
        <w:t>Về đặc tính, tâm từ có đặc tính ở đây như sự hỗ trợ lợi</w:t>
      </w:r>
      <w:r>
        <w:rPr>
          <w:i/>
          <w:color w:val="231F20"/>
          <w:spacing w:val="-1"/>
          <w:sz w:val="27"/>
        </w:rPr>
        <w:t> </w:t>
      </w:r>
      <w:r>
        <w:rPr>
          <w:i/>
          <w:color w:val="231F20"/>
          <w:sz w:val="27"/>
        </w:rPr>
        <w:t>dưỡng. Chức năng của</w:t>
      </w:r>
      <w:r>
        <w:rPr>
          <w:i/>
          <w:color w:val="231F20"/>
          <w:spacing w:val="-1"/>
          <w:sz w:val="27"/>
        </w:rPr>
        <w:t> </w:t>
      </w:r>
      <w:r>
        <w:rPr>
          <w:i/>
          <w:color w:val="231F20"/>
          <w:sz w:val="27"/>
        </w:rPr>
        <w:t>tâm</w:t>
      </w:r>
      <w:r>
        <w:rPr>
          <w:i/>
          <w:color w:val="231F20"/>
          <w:spacing w:val="-1"/>
          <w:sz w:val="27"/>
        </w:rPr>
        <w:t> </w:t>
      </w:r>
      <w:r>
        <w:rPr>
          <w:i/>
          <w:color w:val="231F20"/>
          <w:sz w:val="27"/>
        </w:rPr>
        <w:t>từ</w:t>
      </w:r>
      <w:r>
        <w:rPr>
          <w:i/>
          <w:color w:val="231F20"/>
          <w:spacing w:val="-1"/>
          <w:sz w:val="27"/>
        </w:rPr>
        <w:t> </w:t>
      </w:r>
      <w:r>
        <w:rPr>
          <w:i/>
          <w:color w:val="231F20"/>
          <w:sz w:val="27"/>
        </w:rPr>
        <w:t>là ưu tiên lợi dưỡng. Biểu hiện của tâm từ là diệt trừ phiền não. Cận nhân của tâm từ là nhận ra được mặt đáng yêu nơi chúng sinh. Tâm từ thành</w:t>
      </w:r>
      <w:r>
        <w:rPr>
          <w:i/>
          <w:color w:val="231F20"/>
          <w:spacing w:val="-9"/>
          <w:sz w:val="27"/>
        </w:rPr>
        <w:t> </w:t>
      </w:r>
      <w:r>
        <w:rPr>
          <w:i/>
          <w:color w:val="231F20"/>
          <w:sz w:val="27"/>
        </w:rPr>
        <w:t>tựu</w:t>
      </w:r>
      <w:r>
        <w:rPr>
          <w:i/>
          <w:color w:val="231F20"/>
          <w:spacing w:val="-9"/>
          <w:sz w:val="27"/>
        </w:rPr>
        <w:t> </w:t>
      </w:r>
      <w:r>
        <w:rPr>
          <w:i/>
          <w:color w:val="231F20"/>
          <w:sz w:val="27"/>
        </w:rPr>
        <w:t>khi</w:t>
      </w:r>
      <w:r>
        <w:rPr>
          <w:i/>
          <w:color w:val="231F20"/>
          <w:spacing w:val="-9"/>
          <w:sz w:val="27"/>
        </w:rPr>
        <w:t> </w:t>
      </w:r>
      <w:r>
        <w:rPr>
          <w:i/>
          <w:color w:val="231F20"/>
          <w:sz w:val="27"/>
        </w:rPr>
        <w:t>chế</w:t>
      </w:r>
      <w:r>
        <w:rPr>
          <w:i/>
          <w:color w:val="231F20"/>
          <w:spacing w:val="-9"/>
          <w:sz w:val="27"/>
        </w:rPr>
        <w:t> </w:t>
      </w:r>
      <w:r>
        <w:rPr>
          <w:i/>
          <w:color w:val="231F20"/>
          <w:sz w:val="27"/>
        </w:rPr>
        <w:t>ngự</w:t>
      </w:r>
      <w:r>
        <w:rPr>
          <w:i/>
          <w:color w:val="231F20"/>
          <w:spacing w:val="-9"/>
          <w:sz w:val="27"/>
        </w:rPr>
        <w:t> </w:t>
      </w:r>
      <w:r>
        <w:rPr>
          <w:i/>
          <w:color w:val="231F20"/>
          <w:sz w:val="27"/>
        </w:rPr>
        <w:t>được</w:t>
      </w:r>
      <w:r>
        <w:rPr>
          <w:i/>
          <w:color w:val="231F20"/>
          <w:spacing w:val="-9"/>
          <w:sz w:val="27"/>
        </w:rPr>
        <w:t> </w:t>
      </w:r>
      <w:r>
        <w:rPr>
          <w:i/>
          <w:color w:val="231F20"/>
          <w:sz w:val="27"/>
        </w:rPr>
        <w:t>sân</w:t>
      </w:r>
      <w:r>
        <w:rPr>
          <w:i/>
          <w:color w:val="231F20"/>
          <w:spacing w:val="-9"/>
          <w:sz w:val="27"/>
        </w:rPr>
        <w:t> </w:t>
      </w:r>
      <w:r>
        <w:rPr>
          <w:i/>
          <w:color w:val="231F20"/>
          <w:sz w:val="27"/>
        </w:rPr>
        <w:t>và</w:t>
      </w:r>
      <w:r>
        <w:rPr>
          <w:i/>
          <w:color w:val="231F20"/>
          <w:spacing w:val="-9"/>
          <w:sz w:val="27"/>
        </w:rPr>
        <w:t> </w:t>
      </w:r>
      <w:r>
        <w:rPr>
          <w:i/>
          <w:color w:val="231F20"/>
          <w:sz w:val="27"/>
        </w:rPr>
        <w:t>thất</w:t>
      </w:r>
      <w:r>
        <w:rPr>
          <w:i/>
          <w:color w:val="231F20"/>
          <w:spacing w:val="-9"/>
          <w:sz w:val="27"/>
        </w:rPr>
        <w:t> </w:t>
      </w:r>
      <w:r>
        <w:rPr>
          <w:i/>
          <w:color w:val="231F20"/>
          <w:sz w:val="27"/>
        </w:rPr>
        <w:t>bại</w:t>
      </w:r>
      <w:r>
        <w:rPr>
          <w:i/>
          <w:color w:val="231F20"/>
          <w:spacing w:val="-9"/>
          <w:sz w:val="27"/>
        </w:rPr>
        <w:t> </w:t>
      </w:r>
      <w:r>
        <w:rPr>
          <w:i/>
          <w:color w:val="231F20"/>
          <w:sz w:val="27"/>
        </w:rPr>
        <w:t>khi rơi vào tham ái vị kỷ.</w:t>
      </w:r>
    </w:p>
    <w:p>
      <w:pPr>
        <w:spacing w:after="0" w:line="254" w:lineRule="auto"/>
        <w:jc w:val="both"/>
        <w:rPr>
          <w:i/>
          <w:sz w:val="27"/>
        </w:rPr>
        <w:sectPr>
          <w:pgSz w:w="7660" w:h="11630"/>
          <w:pgMar w:header="787" w:footer="882" w:top="1020" w:bottom="1080" w:left="850" w:right="850"/>
        </w:sectPr>
      </w:pPr>
    </w:p>
    <w:p>
      <w:pPr>
        <w:pStyle w:val="BodyText"/>
        <w:spacing w:line="259" w:lineRule="auto" w:before="309"/>
        <w:ind w:right="111" w:firstLine="396"/>
        <w:jc w:val="both"/>
      </w:pPr>
      <w:r>
        <w:rPr>
          <w:color w:val="231F20"/>
        </w:rPr>
        <w:t>Tâm từ có thể sinh khởi cùng với trí tuệ </w:t>
      </w:r>
      <w:r>
        <w:rPr>
          <w:color w:val="231F20"/>
        </w:rPr>
        <w:t>hoặc không. Ai đó có thể tử tế với người khác do đã tích lũy nhiều từ ái, nhưng có thể không có trí tuệ. Nếu có hiểu biết đúng về đặc tính của tâm từ thì tâm từ</w:t>
      </w:r>
      <w:r>
        <w:rPr>
          <w:color w:val="231F20"/>
          <w:spacing w:val="40"/>
        </w:rPr>
        <w:t> </w:t>
      </w:r>
      <w:r>
        <w:rPr>
          <w:color w:val="231F20"/>
        </w:rPr>
        <w:t>có</w:t>
      </w:r>
      <w:r>
        <w:rPr>
          <w:color w:val="231F20"/>
          <w:spacing w:val="-1"/>
        </w:rPr>
        <w:t> </w:t>
      </w:r>
      <w:r>
        <w:rPr>
          <w:color w:val="231F20"/>
        </w:rPr>
        <w:t>thể</w:t>
      </w:r>
      <w:r>
        <w:rPr>
          <w:color w:val="231F20"/>
          <w:spacing w:val="-1"/>
        </w:rPr>
        <w:t> </w:t>
      </w:r>
      <w:r>
        <w:rPr>
          <w:color w:val="231F20"/>
        </w:rPr>
        <w:t>được</w:t>
      </w:r>
      <w:r>
        <w:rPr>
          <w:color w:val="231F20"/>
          <w:spacing w:val="-1"/>
        </w:rPr>
        <w:t> </w:t>
      </w:r>
      <w:r>
        <w:rPr>
          <w:color w:val="231F20"/>
        </w:rPr>
        <w:t>phát</w:t>
      </w:r>
      <w:r>
        <w:rPr>
          <w:color w:val="231F20"/>
          <w:spacing w:val="-1"/>
        </w:rPr>
        <w:t> </w:t>
      </w:r>
      <w:r>
        <w:rPr>
          <w:color w:val="231F20"/>
        </w:rPr>
        <w:t>triển.</w:t>
      </w:r>
      <w:r>
        <w:rPr>
          <w:color w:val="231F20"/>
          <w:spacing w:val="-6"/>
        </w:rPr>
        <w:t> </w:t>
      </w:r>
      <w:r>
        <w:rPr>
          <w:color w:val="231F20"/>
        </w:rPr>
        <w:t>Tâm</w:t>
      </w:r>
      <w:r>
        <w:rPr>
          <w:color w:val="231F20"/>
          <w:spacing w:val="-1"/>
        </w:rPr>
        <w:t> </w:t>
      </w:r>
      <w:r>
        <w:rPr>
          <w:color w:val="231F20"/>
        </w:rPr>
        <w:t>từ</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được</w:t>
      </w:r>
      <w:r>
        <w:rPr>
          <w:color w:val="231F20"/>
          <w:spacing w:val="-1"/>
        </w:rPr>
        <w:t> </w:t>
      </w:r>
      <w:r>
        <w:rPr>
          <w:color w:val="231F20"/>
        </w:rPr>
        <w:t>phát</w:t>
      </w:r>
      <w:r>
        <w:rPr>
          <w:color w:val="231F20"/>
          <w:spacing w:val="-1"/>
        </w:rPr>
        <w:t> </w:t>
      </w:r>
      <w:r>
        <w:rPr>
          <w:color w:val="231F20"/>
        </w:rPr>
        <w:t>triển như một đề mục samatha, nhưng ta không thể thành công</w:t>
      </w:r>
      <w:r>
        <w:rPr>
          <w:color w:val="231F20"/>
          <w:spacing w:val="-14"/>
        </w:rPr>
        <w:t> </w:t>
      </w:r>
      <w:r>
        <w:rPr>
          <w:color w:val="231F20"/>
        </w:rPr>
        <w:t>nếu</w:t>
      </w:r>
      <w:r>
        <w:rPr>
          <w:color w:val="231F20"/>
          <w:spacing w:val="-14"/>
        </w:rPr>
        <w:t> </w:t>
      </w:r>
      <w:r>
        <w:rPr>
          <w:color w:val="231F20"/>
        </w:rPr>
        <w:t>không</w:t>
      </w:r>
      <w:r>
        <w:rPr>
          <w:color w:val="231F20"/>
          <w:spacing w:val="-14"/>
        </w:rPr>
        <w:t> </w:t>
      </w:r>
      <w:r>
        <w:rPr>
          <w:color w:val="231F20"/>
        </w:rPr>
        <w:t>vun</w:t>
      </w:r>
      <w:r>
        <w:rPr>
          <w:color w:val="231F20"/>
          <w:spacing w:val="-14"/>
        </w:rPr>
        <w:t> </w:t>
      </w:r>
      <w:r>
        <w:rPr>
          <w:color w:val="231F20"/>
        </w:rPr>
        <w:t>bồi</w:t>
      </w:r>
      <w:r>
        <w:rPr>
          <w:color w:val="231F20"/>
          <w:spacing w:val="-14"/>
        </w:rPr>
        <w:t> </w:t>
      </w:r>
      <w:r>
        <w:rPr>
          <w:color w:val="231F20"/>
        </w:rPr>
        <w:t>tâm</w:t>
      </w:r>
      <w:r>
        <w:rPr>
          <w:color w:val="231F20"/>
          <w:spacing w:val="-14"/>
        </w:rPr>
        <w:t> </w:t>
      </w:r>
      <w:r>
        <w:rPr>
          <w:color w:val="231F20"/>
        </w:rPr>
        <w:t>từ</w:t>
      </w:r>
      <w:r>
        <w:rPr>
          <w:color w:val="231F20"/>
          <w:spacing w:val="-14"/>
        </w:rPr>
        <w:t> </w:t>
      </w:r>
      <w:r>
        <w:rPr>
          <w:color w:val="231F20"/>
        </w:rPr>
        <w:t>chính</w:t>
      </w:r>
      <w:r>
        <w:rPr>
          <w:color w:val="231F20"/>
          <w:spacing w:val="-14"/>
        </w:rPr>
        <w:t> </w:t>
      </w:r>
      <w:r>
        <w:rPr>
          <w:color w:val="231F20"/>
        </w:rPr>
        <w:t>trong</w:t>
      </w:r>
      <w:r>
        <w:rPr>
          <w:color w:val="231F20"/>
          <w:spacing w:val="-14"/>
        </w:rPr>
        <w:t> </w:t>
      </w:r>
      <w:r>
        <w:rPr>
          <w:color w:val="231F20"/>
        </w:rPr>
        <w:t>cuộc</w:t>
      </w:r>
      <w:r>
        <w:rPr>
          <w:color w:val="231F20"/>
          <w:spacing w:val="-14"/>
        </w:rPr>
        <w:t> </w:t>
      </w:r>
      <w:r>
        <w:rPr>
          <w:color w:val="231F20"/>
        </w:rPr>
        <w:t>sống hàng ngày.</w:t>
      </w:r>
    </w:p>
    <w:p>
      <w:pPr>
        <w:pStyle w:val="BodyText"/>
        <w:spacing w:line="259" w:lineRule="auto" w:before="111"/>
        <w:ind w:right="111" w:firstLine="396"/>
        <w:jc w:val="both"/>
      </w:pPr>
      <w:r>
        <w:rPr>
          <w:color w:val="231F20"/>
        </w:rPr>
        <w:t>“Kẻ</w:t>
      </w:r>
      <w:r>
        <w:rPr>
          <w:color w:val="231F20"/>
          <w:spacing w:val="-17"/>
        </w:rPr>
        <w:t> </w:t>
      </w:r>
      <w:r>
        <w:rPr>
          <w:color w:val="231F20"/>
        </w:rPr>
        <w:t>thù</w:t>
      </w:r>
      <w:r>
        <w:rPr>
          <w:color w:val="231F20"/>
          <w:spacing w:val="-17"/>
        </w:rPr>
        <w:t> </w:t>
      </w:r>
      <w:r>
        <w:rPr>
          <w:color w:val="231F20"/>
        </w:rPr>
        <w:t>gần”</w:t>
      </w:r>
      <w:r>
        <w:rPr>
          <w:color w:val="231F20"/>
          <w:spacing w:val="-17"/>
        </w:rPr>
        <w:t> </w:t>
      </w:r>
      <w:r>
        <w:rPr>
          <w:color w:val="231F20"/>
        </w:rPr>
        <w:t>của</w:t>
      </w:r>
      <w:r>
        <w:rPr>
          <w:color w:val="231F20"/>
          <w:spacing w:val="-17"/>
        </w:rPr>
        <w:t> </w:t>
      </w:r>
      <w:r>
        <w:rPr>
          <w:color w:val="231F20"/>
        </w:rPr>
        <w:t>tâm</w:t>
      </w:r>
      <w:r>
        <w:rPr>
          <w:color w:val="231F20"/>
          <w:spacing w:val="-17"/>
        </w:rPr>
        <w:t> </w:t>
      </w:r>
      <w:r>
        <w:rPr>
          <w:color w:val="231F20"/>
        </w:rPr>
        <w:t>từ</w:t>
      </w:r>
      <w:r>
        <w:rPr>
          <w:color w:val="231F20"/>
          <w:spacing w:val="-17"/>
        </w:rPr>
        <w:t> </w:t>
      </w:r>
      <w:r>
        <w:rPr>
          <w:color w:val="231F20"/>
        </w:rPr>
        <w:t>chính</w:t>
      </w:r>
      <w:r>
        <w:rPr>
          <w:color w:val="231F20"/>
          <w:spacing w:val="-17"/>
        </w:rPr>
        <w:t> </w:t>
      </w:r>
      <w:r>
        <w:rPr>
          <w:color w:val="231F20"/>
        </w:rPr>
        <w:t>là</w:t>
      </w:r>
      <w:r>
        <w:rPr>
          <w:color w:val="231F20"/>
          <w:spacing w:val="-16"/>
        </w:rPr>
        <w:t> </w:t>
      </w:r>
      <w:r>
        <w:rPr>
          <w:color w:val="231F20"/>
        </w:rPr>
        <w:t>tham,</w:t>
      </w:r>
      <w:r>
        <w:rPr>
          <w:color w:val="231F20"/>
          <w:spacing w:val="-17"/>
        </w:rPr>
        <w:t> </w:t>
      </w:r>
      <w:r>
        <w:rPr>
          <w:color w:val="231F20"/>
        </w:rPr>
        <w:t>là</w:t>
      </w:r>
      <w:r>
        <w:rPr>
          <w:color w:val="231F20"/>
          <w:spacing w:val="-17"/>
        </w:rPr>
        <w:t> </w:t>
      </w:r>
      <w:r>
        <w:rPr>
          <w:color w:val="231F20"/>
        </w:rPr>
        <w:t>ái</w:t>
      </w:r>
      <w:r>
        <w:rPr>
          <w:color w:val="231F20"/>
          <w:spacing w:val="-17"/>
        </w:rPr>
        <w:t> </w:t>
      </w:r>
      <w:r>
        <w:rPr>
          <w:color w:val="231F20"/>
        </w:rPr>
        <w:t>luyến. Tham thường dễ bề sinh khởi ngay sau khoảnh khắc tâm từ nhưng chúng ta khó lòng nhận ra. Chúng ta nên</w:t>
      </w:r>
      <w:r>
        <w:rPr>
          <w:color w:val="231F20"/>
          <w:spacing w:val="-8"/>
        </w:rPr>
        <w:t> </w:t>
      </w:r>
      <w:r>
        <w:rPr>
          <w:color w:val="231F20"/>
        </w:rPr>
        <w:t>tìm</w:t>
      </w:r>
      <w:r>
        <w:rPr>
          <w:color w:val="231F20"/>
          <w:spacing w:val="-8"/>
        </w:rPr>
        <w:t> </w:t>
      </w:r>
      <w:r>
        <w:rPr>
          <w:color w:val="231F20"/>
        </w:rPr>
        <w:t>hiểu</w:t>
      </w:r>
      <w:r>
        <w:rPr>
          <w:color w:val="231F20"/>
          <w:spacing w:val="-8"/>
        </w:rPr>
        <w:t> </w:t>
      </w:r>
      <w:r>
        <w:rPr>
          <w:color w:val="231F20"/>
        </w:rPr>
        <w:t>xem</w:t>
      </w:r>
      <w:r>
        <w:rPr>
          <w:color w:val="231F20"/>
          <w:spacing w:val="-8"/>
        </w:rPr>
        <w:t> </w:t>
      </w:r>
      <w:r>
        <w:rPr>
          <w:color w:val="231F20"/>
        </w:rPr>
        <w:t>liệu</w:t>
      </w:r>
      <w:r>
        <w:rPr>
          <w:color w:val="231F20"/>
          <w:spacing w:val="-8"/>
        </w:rPr>
        <w:t> </w:t>
      </w:r>
      <w:r>
        <w:rPr>
          <w:color w:val="231F20"/>
        </w:rPr>
        <w:t>mình</w:t>
      </w:r>
      <w:r>
        <w:rPr>
          <w:color w:val="231F20"/>
          <w:spacing w:val="-8"/>
        </w:rPr>
        <w:t> </w:t>
      </w:r>
      <w:r>
        <w:rPr>
          <w:color w:val="231F20"/>
        </w:rPr>
        <w:t>chỉ</w:t>
      </w:r>
      <w:r>
        <w:rPr>
          <w:color w:val="231F20"/>
          <w:spacing w:val="-8"/>
        </w:rPr>
        <w:t> </w:t>
      </w:r>
      <w:r>
        <w:rPr>
          <w:color w:val="231F20"/>
        </w:rPr>
        <w:t>muốn</w:t>
      </w:r>
      <w:r>
        <w:rPr>
          <w:color w:val="231F20"/>
          <w:spacing w:val="-8"/>
        </w:rPr>
        <w:t> </w:t>
      </w:r>
      <w:r>
        <w:rPr>
          <w:color w:val="231F20"/>
        </w:rPr>
        <w:t>tử</w:t>
      </w:r>
      <w:r>
        <w:rPr>
          <w:color w:val="231F20"/>
          <w:spacing w:val="-8"/>
        </w:rPr>
        <w:t> </w:t>
      </w:r>
      <w:r>
        <w:rPr>
          <w:color w:val="231F20"/>
        </w:rPr>
        <w:t>tế</w:t>
      </w:r>
      <w:r>
        <w:rPr>
          <w:color w:val="231F20"/>
          <w:spacing w:val="-8"/>
        </w:rPr>
        <w:t> </w:t>
      </w:r>
      <w:r>
        <w:rPr>
          <w:color w:val="231F20"/>
        </w:rPr>
        <w:t>với</w:t>
      </w:r>
      <w:r>
        <w:rPr>
          <w:color w:val="231F20"/>
          <w:spacing w:val="-8"/>
        </w:rPr>
        <w:t> </w:t>
      </w:r>
      <w:r>
        <w:rPr>
          <w:color w:val="231F20"/>
        </w:rPr>
        <w:t>những người rất ưa thích hay như vậy với bất kỳ người nào mình</w:t>
      </w:r>
      <w:r>
        <w:rPr>
          <w:color w:val="231F20"/>
          <w:spacing w:val="-8"/>
        </w:rPr>
        <w:t> </w:t>
      </w:r>
      <w:r>
        <w:rPr>
          <w:color w:val="231F20"/>
        </w:rPr>
        <w:t>gặp,</w:t>
      </w:r>
      <w:r>
        <w:rPr>
          <w:color w:val="231F20"/>
          <w:spacing w:val="-8"/>
        </w:rPr>
        <w:t> </w:t>
      </w:r>
      <w:r>
        <w:rPr>
          <w:color w:val="231F20"/>
        </w:rPr>
        <w:t>bởi</w:t>
      </w:r>
      <w:r>
        <w:rPr>
          <w:color w:val="231F20"/>
          <w:spacing w:val="-7"/>
        </w:rPr>
        <w:t> </w:t>
      </w:r>
      <w:r>
        <w:rPr>
          <w:color w:val="231F20"/>
        </w:rPr>
        <w:t>thực</w:t>
      </w:r>
      <w:r>
        <w:rPr>
          <w:color w:val="231F20"/>
          <w:spacing w:val="-8"/>
        </w:rPr>
        <w:t> </w:t>
      </w:r>
      <w:r>
        <w:rPr>
          <w:color w:val="231F20"/>
        </w:rPr>
        <w:t>sự</w:t>
      </w:r>
      <w:r>
        <w:rPr>
          <w:color w:val="231F20"/>
          <w:spacing w:val="-7"/>
        </w:rPr>
        <w:t> </w:t>
      </w:r>
      <w:r>
        <w:rPr>
          <w:color w:val="231F20"/>
        </w:rPr>
        <w:t>quan</w:t>
      </w:r>
      <w:r>
        <w:rPr>
          <w:color w:val="231F20"/>
          <w:spacing w:val="-8"/>
        </w:rPr>
        <w:t> </w:t>
      </w:r>
      <w:r>
        <w:rPr>
          <w:color w:val="231F20"/>
        </w:rPr>
        <w:t>tâm</w:t>
      </w:r>
      <w:r>
        <w:rPr>
          <w:color w:val="231F20"/>
          <w:spacing w:val="-8"/>
        </w:rPr>
        <w:t> </w:t>
      </w:r>
      <w:r>
        <w:rPr>
          <w:color w:val="231F20"/>
        </w:rPr>
        <w:t>đến</w:t>
      </w:r>
      <w:r>
        <w:rPr>
          <w:color w:val="231F20"/>
          <w:spacing w:val="-8"/>
        </w:rPr>
        <w:t> </w:t>
      </w:r>
      <w:r>
        <w:rPr>
          <w:color w:val="231F20"/>
        </w:rPr>
        <w:t>sự</w:t>
      </w:r>
      <w:r>
        <w:rPr>
          <w:color w:val="231F20"/>
          <w:spacing w:val="-7"/>
        </w:rPr>
        <w:t> </w:t>
      </w:r>
      <w:r>
        <w:rPr>
          <w:color w:val="231F20"/>
        </w:rPr>
        <w:t>an</w:t>
      </w:r>
      <w:r>
        <w:rPr>
          <w:color w:val="231F20"/>
          <w:spacing w:val="-8"/>
        </w:rPr>
        <w:t> </w:t>
      </w:r>
      <w:r>
        <w:rPr>
          <w:color w:val="231F20"/>
        </w:rPr>
        <w:t>vui</w:t>
      </w:r>
      <w:r>
        <w:rPr>
          <w:color w:val="231F20"/>
          <w:spacing w:val="-7"/>
        </w:rPr>
        <w:t> </w:t>
      </w:r>
      <w:r>
        <w:rPr>
          <w:color w:val="231F20"/>
        </w:rPr>
        <w:t>của</w:t>
      </w:r>
      <w:r>
        <w:rPr>
          <w:color w:val="231F20"/>
          <w:spacing w:val="-7"/>
        </w:rPr>
        <w:t> </w:t>
      </w:r>
      <w:r>
        <w:rPr>
          <w:color w:val="231F20"/>
        </w:rPr>
        <w:t>họ. Từ</w:t>
      </w:r>
      <w:r>
        <w:rPr>
          <w:color w:val="231F20"/>
          <w:spacing w:val="-17"/>
        </w:rPr>
        <w:t> </w:t>
      </w:r>
      <w:r>
        <w:rPr>
          <w:color w:val="231F20"/>
        </w:rPr>
        <w:t>chính</w:t>
      </w:r>
      <w:r>
        <w:rPr>
          <w:color w:val="231F20"/>
          <w:spacing w:val="-16"/>
        </w:rPr>
        <w:t> </w:t>
      </w:r>
      <w:r>
        <w:rPr>
          <w:color w:val="231F20"/>
        </w:rPr>
        <w:t>những</w:t>
      </w:r>
      <w:r>
        <w:rPr>
          <w:color w:val="231F20"/>
          <w:spacing w:val="-17"/>
        </w:rPr>
        <w:t> </w:t>
      </w:r>
      <w:r>
        <w:rPr>
          <w:color w:val="231F20"/>
        </w:rPr>
        <w:t>kinh</w:t>
      </w:r>
      <w:r>
        <w:rPr>
          <w:color w:val="231F20"/>
          <w:spacing w:val="-16"/>
        </w:rPr>
        <w:t> </w:t>
      </w:r>
      <w:r>
        <w:rPr>
          <w:color w:val="231F20"/>
        </w:rPr>
        <w:t>nghiệm</w:t>
      </w:r>
      <w:r>
        <w:rPr>
          <w:color w:val="231F20"/>
          <w:spacing w:val="-17"/>
        </w:rPr>
        <w:t> </w:t>
      </w:r>
      <w:r>
        <w:rPr>
          <w:color w:val="231F20"/>
        </w:rPr>
        <w:t>bản</w:t>
      </w:r>
      <w:r>
        <w:rPr>
          <w:color w:val="231F20"/>
          <w:spacing w:val="-16"/>
        </w:rPr>
        <w:t> </w:t>
      </w:r>
      <w:r>
        <w:rPr>
          <w:color w:val="231F20"/>
        </w:rPr>
        <w:t>thân</w:t>
      </w:r>
      <w:r>
        <w:rPr>
          <w:color w:val="231F20"/>
          <w:spacing w:val="-17"/>
        </w:rPr>
        <w:t> </w:t>
      </w:r>
      <w:r>
        <w:rPr>
          <w:color w:val="231F20"/>
        </w:rPr>
        <w:t>chúng</w:t>
      </w:r>
      <w:r>
        <w:rPr>
          <w:color w:val="231F20"/>
          <w:spacing w:val="-16"/>
        </w:rPr>
        <w:t> </w:t>
      </w:r>
      <w:r>
        <w:rPr>
          <w:color w:val="231F20"/>
        </w:rPr>
        <w:t>ta</w:t>
      </w:r>
      <w:r>
        <w:rPr>
          <w:color w:val="231F20"/>
          <w:spacing w:val="-17"/>
        </w:rPr>
        <w:t> </w:t>
      </w:r>
      <w:r>
        <w:rPr>
          <w:color w:val="231F20"/>
        </w:rPr>
        <w:t>có</w:t>
      </w:r>
      <w:r>
        <w:rPr>
          <w:color w:val="231F20"/>
          <w:spacing w:val="-16"/>
        </w:rPr>
        <w:t> </w:t>
      </w:r>
      <w:r>
        <w:rPr>
          <w:color w:val="231F20"/>
        </w:rPr>
        <w:t>thể học cách phân biệt giữa tâm từ và luyến ái. Nếu có dính mắc với ai đó, chúng ta sẽ cảm thấy nhớ nhung khi</w:t>
      </w:r>
      <w:r>
        <w:rPr>
          <w:color w:val="231F20"/>
          <w:spacing w:val="-13"/>
        </w:rPr>
        <w:t> </w:t>
      </w:r>
      <w:r>
        <w:rPr>
          <w:color w:val="231F20"/>
        </w:rPr>
        <w:t>người</w:t>
      </w:r>
      <w:r>
        <w:rPr>
          <w:color w:val="231F20"/>
          <w:spacing w:val="-13"/>
        </w:rPr>
        <w:t> </w:t>
      </w:r>
      <w:r>
        <w:rPr>
          <w:color w:val="231F20"/>
        </w:rPr>
        <w:t>ấy</w:t>
      </w:r>
      <w:r>
        <w:rPr>
          <w:color w:val="231F20"/>
          <w:spacing w:val="-13"/>
        </w:rPr>
        <w:t> </w:t>
      </w:r>
      <w:r>
        <w:rPr>
          <w:color w:val="231F20"/>
        </w:rPr>
        <w:t>không</w:t>
      </w:r>
      <w:r>
        <w:rPr>
          <w:color w:val="231F20"/>
          <w:spacing w:val="-13"/>
        </w:rPr>
        <w:t> </w:t>
      </w:r>
      <w:r>
        <w:rPr>
          <w:color w:val="231F20"/>
        </w:rPr>
        <w:t>còn</w:t>
      </w:r>
      <w:r>
        <w:rPr>
          <w:color w:val="231F20"/>
          <w:spacing w:val="-13"/>
        </w:rPr>
        <w:t> </w:t>
      </w:r>
      <w:r>
        <w:rPr>
          <w:color w:val="231F20"/>
        </w:rPr>
        <w:t>ở</w:t>
      </w:r>
      <w:r>
        <w:rPr>
          <w:color w:val="231F20"/>
          <w:spacing w:val="-13"/>
        </w:rPr>
        <w:t> </w:t>
      </w:r>
      <w:r>
        <w:rPr>
          <w:color w:val="231F20"/>
        </w:rPr>
        <w:t>bên;</w:t>
      </w:r>
      <w:r>
        <w:rPr>
          <w:color w:val="231F20"/>
          <w:spacing w:val="-13"/>
        </w:rPr>
        <w:t> </w:t>
      </w:r>
      <w:r>
        <w:rPr>
          <w:color w:val="231F20"/>
        </w:rPr>
        <w:t>tham</w:t>
      </w:r>
      <w:r>
        <w:rPr>
          <w:color w:val="231F20"/>
          <w:spacing w:val="-13"/>
        </w:rPr>
        <w:t> </w:t>
      </w:r>
      <w:r>
        <w:rPr>
          <w:color w:val="231F20"/>
        </w:rPr>
        <w:t>ái</w:t>
      </w:r>
      <w:r>
        <w:rPr>
          <w:color w:val="231F20"/>
          <w:spacing w:val="-13"/>
        </w:rPr>
        <w:t> </w:t>
      </w:r>
      <w:r>
        <w:rPr>
          <w:color w:val="231F20"/>
        </w:rPr>
        <w:t>làm</w:t>
      </w:r>
      <w:r>
        <w:rPr>
          <w:color w:val="231F20"/>
          <w:spacing w:val="-13"/>
        </w:rPr>
        <w:t> </w:t>
      </w:r>
      <w:r>
        <w:rPr>
          <w:color w:val="231F20"/>
        </w:rPr>
        <w:t>duyên</w:t>
      </w:r>
      <w:r>
        <w:rPr>
          <w:color w:val="231F20"/>
          <w:spacing w:val="-13"/>
        </w:rPr>
        <w:t> </w:t>
      </w:r>
      <w:r>
        <w:rPr>
          <w:color w:val="231F20"/>
        </w:rPr>
        <w:t>cho sân. Khi có tâm từ, chúng ta không nghĩ đến sự vui thú</w:t>
      </w:r>
      <w:r>
        <w:rPr>
          <w:color w:val="231F20"/>
          <w:spacing w:val="-6"/>
        </w:rPr>
        <w:t> </w:t>
      </w:r>
      <w:r>
        <w:rPr>
          <w:color w:val="231F20"/>
        </w:rPr>
        <w:t>cho</w:t>
      </w:r>
      <w:r>
        <w:rPr>
          <w:color w:val="231F20"/>
          <w:spacing w:val="-6"/>
        </w:rPr>
        <w:t> </w:t>
      </w:r>
      <w:r>
        <w:rPr>
          <w:color w:val="231F20"/>
        </w:rPr>
        <w:t>riêng</w:t>
      </w:r>
      <w:r>
        <w:rPr>
          <w:color w:val="231F20"/>
          <w:spacing w:val="-6"/>
        </w:rPr>
        <w:t> </w:t>
      </w:r>
      <w:r>
        <w:rPr>
          <w:color w:val="231F20"/>
        </w:rPr>
        <w:t>mình</w:t>
      </w:r>
      <w:r>
        <w:rPr>
          <w:color w:val="231F20"/>
          <w:spacing w:val="-6"/>
        </w:rPr>
        <w:t> </w:t>
      </w:r>
      <w:r>
        <w:rPr>
          <w:color w:val="231F20"/>
        </w:rPr>
        <w:t>khi</w:t>
      </w:r>
      <w:r>
        <w:rPr>
          <w:color w:val="231F20"/>
          <w:spacing w:val="-5"/>
        </w:rPr>
        <w:t> </w:t>
      </w:r>
      <w:r>
        <w:rPr>
          <w:color w:val="231F20"/>
        </w:rPr>
        <w:t>có</w:t>
      </w:r>
      <w:r>
        <w:rPr>
          <w:color w:val="231F20"/>
          <w:spacing w:val="-5"/>
        </w:rPr>
        <w:t> </w:t>
      </w:r>
      <w:r>
        <w:rPr>
          <w:color w:val="231F20"/>
        </w:rPr>
        <w:t>người</w:t>
      </w:r>
      <w:r>
        <w:rPr>
          <w:color w:val="231F20"/>
          <w:spacing w:val="-6"/>
        </w:rPr>
        <w:t> </w:t>
      </w:r>
      <w:r>
        <w:rPr>
          <w:color w:val="231F20"/>
        </w:rPr>
        <w:t>đó</w:t>
      </w:r>
      <w:r>
        <w:rPr>
          <w:color w:val="231F20"/>
          <w:spacing w:val="-5"/>
        </w:rPr>
        <w:t> </w:t>
      </w:r>
      <w:r>
        <w:rPr>
          <w:color w:val="231F20"/>
        </w:rPr>
        <w:t>gần</w:t>
      </w:r>
      <w:r>
        <w:rPr>
          <w:color w:val="231F20"/>
          <w:spacing w:val="-6"/>
        </w:rPr>
        <w:t> </w:t>
      </w:r>
      <w:r>
        <w:rPr>
          <w:color w:val="231F20"/>
        </w:rPr>
        <w:t>bên.</w:t>
      </w:r>
      <w:r>
        <w:rPr>
          <w:color w:val="231F20"/>
          <w:spacing w:val="-6"/>
        </w:rPr>
        <w:t> </w:t>
      </w:r>
      <w:r>
        <w:rPr>
          <w:color w:val="231F20"/>
        </w:rPr>
        <w:t>Khi</w:t>
      </w:r>
      <w:r>
        <w:rPr>
          <w:color w:val="231F20"/>
          <w:spacing w:val="-6"/>
        </w:rPr>
        <w:t> </w:t>
      </w:r>
      <w:r>
        <w:rPr>
          <w:color w:val="231F20"/>
        </w:rPr>
        <w:t>tâm từ</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cũng</w:t>
      </w:r>
      <w:r>
        <w:rPr>
          <w:color w:val="231F20"/>
          <w:spacing w:val="-7"/>
        </w:rPr>
        <w:t> </w:t>
      </w:r>
      <w:r>
        <w:rPr>
          <w:color w:val="231F20"/>
        </w:rPr>
        <w:t>có</w:t>
      </w:r>
      <w:r>
        <w:rPr>
          <w:color w:val="231F20"/>
          <w:spacing w:val="-7"/>
        </w:rPr>
        <w:t> </w:t>
      </w:r>
      <w:r>
        <w:rPr>
          <w:color w:val="231F20"/>
        </w:rPr>
        <w:t>vô</w:t>
      </w:r>
      <w:r>
        <w:rPr>
          <w:color w:val="231F20"/>
          <w:spacing w:val="-7"/>
        </w:rPr>
        <w:t> </w:t>
      </w:r>
      <w:r>
        <w:rPr>
          <w:color w:val="231F20"/>
        </w:rPr>
        <w:t>tham</w:t>
      </w:r>
      <w:r>
        <w:rPr>
          <w:color w:val="231F20"/>
          <w:spacing w:val="-7"/>
        </w:rPr>
        <w:t> </w:t>
      </w:r>
      <w:r>
        <w:rPr>
          <w:color w:val="231F20"/>
        </w:rPr>
        <w:t>và</w:t>
      </w:r>
      <w:r>
        <w:rPr>
          <w:color w:val="231F20"/>
          <w:spacing w:val="-7"/>
        </w:rPr>
        <w:t> </w:t>
      </w:r>
      <w:r>
        <w:rPr>
          <w:color w:val="231F20"/>
        </w:rPr>
        <w:t>cả</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quân</w:t>
      </w:r>
      <w:r>
        <w:rPr>
          <w:color w:val="231F20"/>
          <w:spacing w:val="-7"/>
        </w:rPr>
        <w:t> </w:t>
      </w:r>
      <w:r>
        <w:rPr>
          <w:color w:val="231F20"/>
        </w:rPr>
        <w:t>bình </w:t>
      </w:r>
      <w:r>
        <w:rPr>
          <w:color w:val="231F20"/>
          <w:spacing w:val="-2"/>
        </w:rPr>
        <w:t>(tatramajjhattatā).</w:t>
      </w:r>
    </w:p>
    <w:p>
      <w:pPr>
        <w:pStyle w:val="BodyText"/>
        <w:spacing w:line="259" w:lineRule="auto" w:before="108"/>
        <w:ind w:right="111" w:firstLine="396"/>
        <w:jc w:val="both"/>
      </w:pPr>
      <w:r>
        <w:rPr>
          <w:color w:val="231F20"/>
        </w:rPr>
        <w:t>Khi ta bố thí hay giúp đỡ ai đó, rất có thể có </w:t>
      </w:r>
      <w:r>
        <w:rPr>
          <w:color w:val="231F20"/>
        </w:rPr>
        <w:t>thọ hỷ.</w:t>
      </w:r>
      <w:r>
        <w:rPr>
          <w:color w:val="231F20"/>
          <w:spacing w:val="-13"/>
        </w:rPr>
        <w:t> </w:t>
      </w:r>
      <w:r>
        <w:rPr>
          <w:color w:val="231F20"/>
        </w:rPr>
        <w:t>Tuy</w:t>
      </w:r>
      <w:r>
        <w:rPr>
          <w:color w:val="231F20"/>
          <w:spacing w:val="-8"/>
        </w:rPr>
        <w:t> </w:t>
      </w:r>
      <w:r>
        <w:rPr>
          <w:color w:val="231F20"/>
        </w:rPr>
        <w:t>nhiên,</w:t>
      </w:r>
      <w:r>
        <w:rPr>
          <w:color w:val="231F20"/>
          <w:spacing w:val="-8"/>
        </w:rPr>
        <w:t> </w:t>
      </w:r>
      <w:r>
        <w:rPr>
          <w:color w:val="231F20"/>
        </w:rPr>
        <w:t>tham</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chứ</w:t>
      </w:r>
      <w:r>
        <w:rPr>
          <w:color w:val="231F20"/>
          <w:spacing w:val="-8"/>
        </w:rPr>
        <w:t> </w:t>
      </w:r>
      <w:r>
        <w:rPr>
          <w:color w:val="231F20"/>
        </w:rPr>
        <w:t>không phải chỉ có từ tâm hoàn toàn. Chúng ta nên nhớ rằng thọ</w:t>
      </w:r>
      <w:r>
        <w:rPr>
          <w:color w:val="231F20"/>
          <w:spacing w:val="25"/>
        </w:rPr>
        <w:t> </w:t>
      </w:r>
      <w:r>
        <w:rPr>
          <w:color w:val="231F20"/>
        </w:rPr>
        <w:t>hỷ</w:t>
      </w:r>
      <w:r>
        <w:rPr>
          <w:color w:val="231F20"/>
          <w:spacing w:val="25"/>
        </w:rPr>
        <w:t> </w:t>
      </w:r>
      <w:r>
        <w:rPr>
          <w:color w:val="231F20"/>
        </w:rPr>
        <w:t>có</w:t>
      </w:r>
      <w:r>
        <w:rPr>
          <w:color w:val="231F20"/>
          <w:spacing w:val="25"/>
        </w:rPr>
        <w:t> </w:t>
      </w:r>
      <w:r>
        <w:rPr>
          <w:color w:val="231F20"/>
        </w:rPr>
        <w:t>thể</w:t>
      </w:r>
      <w:r>
        <w:rPr>
          <w:color w:val="231F20"/>
          <w:spacing w:val="25"/>
        </w:rPr>
        <w:t> </w:t>
      </w:r>
      <w:r>
        <w:rPr>
          <w:color w:val="231F20"/>
        </w:rPr>
        <w:t>sinh</w:t>
      </w:r>
      <w:r>
        <w:rPr>
          <w:color w:val="231F20"/>
          <w:spacing w:val="25"/>
        </w:rPr>
        <w:t> </w:t>
      </w:r>
      <w:r>
        <w:rPr>
          <w:color w:val="231F20"/>
        </w:rPr>
        <w:t>kèm</w:t>
      </w:r>
      <w:r>
        <w:rPr>
          <w:color w:val="231F20"/>
          <w:spacing w:val="25"/>
        </w:rPr>
        <w:t> </w:t>
      </w:r>
      <w:r>
        <w:rPr>
          <w:color w:val="231F20"/>
        </w:rPr>
        <w:t>với</w:t>
      </w:r>
      <w:r>
        <w:rPr>
          <w:color w:val="231F20"/>
          <w:spacing w:val="25"/>
        </w:rPr>
        <w:t> </w:t>
      </w:r>
      <w:r>
        <w:rPr>
          <w:color w:val="231F20"/>
        </w:rPr>
        <w:t>tâm</w:t>
      </w:r>
      <w:r>
        <w:rPr>
          <w:color w:val="231F20"/>
          <w:spacing w:val="25"/>
        </w:rPr>
        <w:t> </w:t>
      </w:r>
      <w:r>
        <w:rPr>
          <w:color w:val="231F20"/>
        </w:rPr>
        <w:t>thiện</w:t>
      </w:r>
      <w:r>
        <w:rPr>
          <w:color w:val="231F20"/>
          <w:spacing w:val="25"/>
        </w:rPr>
        <w:t> </w:t>
      </w:r>
      <w:r>
        <w:rPr>
          <w:color w:val="231F20"/>
        </w:rPr>
        <w:t>cũng</w:t>
      </w:r>
      <w:r>
        <w:rPr>
          <w:color w:val="231F20"/>
          <w:spacing w:val="25"/>
        </w:rPr>
        <w:t> </w:t>
      </w:r>
      <w:r>
        <w:rPr>
          <w:color w:val="231F20"/>
        </w:rPr>
        <w:t>như</w:t>
      </w:r>
      <w:r>
        <w:rPr>
          <w:color w:val="231F20"/>
          <w:spacing w:val="25"/>
        </w:rPr>
        <w:t> </w:t>
      </w:r>
      <w:r>
        <w:rPr>
          <w:color w:val="231F20"/>
          <w:spacing w:val="-5"/>
        </w:rPr>
        <w:t>với</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54" w:lineRule="auto"/>
        <w:ind w:right="111"/>
        <w:jc w:val="both"/>
      </w:pPr>
      <w:r>
        <w:rPr>
          <w:color w:val="231F20"/>
        </w:rPr>
        <w:t>tâm</w:t>
      </w:r>
      <w:r>
        <w:rPr>
          <w:color w:val="231F20"/>
          <w:spacing w:val="-7"/>
        </w:rPr>
        <w:t> </w:t>
      </w:r>
      <w:r>
        <w:rPr>
          <w:color w:val="231F20"/>
        </w:rPr>
        <w:t>tham</w:t>
      </w:r>
      <w:r>
        <w:rPr>
          <w:color w:val="231F20"/>
          <w:spacing w:val="-6"/>
        </w:rPr>
        <w:t> </w:t>
      </w:r>
      <w:r>
        <w:rPr>
          <w:color w:val="231F20"/>
        </w:rPr>
        <w:t>căn.</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thấy</w:t>
      </w:r>
      <w:r>
        <w:rPr>
          <w:color w:val="231F20"/>
          <w:spacing w:val="-7"/>
        </w:rPr>
        <w:t> </w:t>
      </w:r>
      <w:r>
        <w:rPr>
          <w:color w:val="231F20"/>
        </w:rPr>
        <w:t>thọ</w:t>
      </w:r>
      <w:r>
        <w:rPr>
          <w:color w:val="231F20"/>
          <w:spacing w:val="-7"/>
        </w:rPr>
        <w:t> </w:t>
      </w:r>
      <w:r>
        <w:rPr>
          <w:color w:val="231F20"/>
        </w:rPr>
        <w:t>hỷ</w:t>
      </w:r>
      <w:r>
        <w:rPr>
          <w:color w:val="231F20"/>
          <w:spacing w:val="-6"/>
        </w:rPr>
        <w:t> </w:t>
      </w:r>
      <w:r>
        <w:rPr>
          <w:color w:val="231F20"/>
        </w:rPr>
        <w:t>rất</w:t>
      </w:r>
      <w:r>
        <w:rPr>
          <w:color w:val="231F20"/>
          <w:spacing w:val="-6"/>
        </w:rPr>
        <w:t> </w:t>
      </w:r>
      <w:r>
        <w:rPr>
          <w:color w:val="231F20"/>
        </w:rPr>
        <w:t>quan</w:t>
      </w:r>
      <w:r>
        <w:rPr>
          <w:color w:val="231F20"/>
          <w:spacing w:val="-7"/>
        </w:rPr>
        <w:t> </w:t>
      </w:r>
      <w:r>
        <w:rPr>
          <w:color w:val="231F20"/>
        </w:rPr>
        <w:t>trọng</w:t>
      </w:r>
      <w:r>
        <w:rPr>
          <w:color w:val="231F20"/>
          <w:spacing w:val="-6"/>
        </w:rPr>
        <w:t> </w:t>
      </w:r>
      <w:r>
        <w:rPr>
          <w:color w:val="231F20"/>
        </w:rPr>
        <w:t>và thường</w:t>
      </w:r>
      <w:r>
        <w:rPr>
          <w:color w:val="231F20"/>
          <w:spacing w:val="-14"/>
        </w:rPr>
        <w:t> </w:t>
      </w:r>
      <w:r>
        <w:rPr>
          <w:color w:val="231F20"/>
        </w:rPr>
        <w:t>nghĩ</w:t>
      </w:r>
      <w:r>
        <w:rPr>
          <w:color w:val="231F20"/>
          <w:spacing w:val="-14"/>
        </w:rPr>
        <w:t> </w:t>
      </w:r>
      <w:r>
        <w:rPr>
          <w:color w:val="231F20"/>
        </w:rPr>
        <w:t>rằng</w:t>
      </w:r>
      <w:r>
        <w:rPr>
          <w:color w:val="231F20"/>
          <w:spacing w:val="-14"/>
        </w:rPr>
        <w:t> </w:t>
      </w:r>
      <w:r>
        <w:rPr>
          <w:color w:val="231F20"/>
        </w:rPr>
        <w:t>nó</w:t>
      </w:r>
      <w:r>
        <w:rPr>
          <w:color w:val="231F20"/>
          <w:spacing w:val="-14"/>
        </w:rPr>
        <w:t> </w:t>
      </w:r>
      <w:r>
        <w:rPr>
          <w:color w:val="231F20"/>
        </w:rPr>
        <w:t>luôn</w:t>
      </w:r>
      <w:r>
        <w:rPr>
          <w:color w:val="231F20"/>
          <w:spacing w:val="-14"/>
        </w:rPr>
        <w:t> </w:t>
      </w:r>
      <w:r>
        <w:rPr>
          <w:color w:val="231F20"/>
        </w:rPr>
        <w:t>là</w:t>
      </w:r>
      <w:r>
        <w:rPr>
          <w:color w:val="231F20"/>
          <w:spacing w:val="-14"/>
        </w:rPr>
        <w:t> </w:t>
      </w:r>
      <w:r>
        <w:rPr>
          <w:color w:val="231F20"/>
        </w:rPr>
        <w:t>thiện,</w:t>
      </w:r>
      <w:r>
        <w:rPr>
          <w:color w:val="231F20"/>
          <w:spacing w:val="-15"/>
        </w:rPr>
        <w:t> </w:t>
      </w:r>
      <w:r>
        <w:rPr>
          <w:color w:val="231F20"/>
        </w:rPr>
        <w:t>nhưng</w:t>
      </w:r>
      <w:r>
        <w:rPr>
          <w:color w:val="231F20"/>
          <w:spacing w:val="-14"/>
        </w:rPr>
        <w:t> </w:t>
      </w:r>
      <w:r>
        <w:rPr>
          <w:color w:val="231F20"/>
        </w:rPr>
        <w:t>thực</w:t>
      </w:r>
      <w:r>
        <w:rPr>
          <w:color w:val="231F20"/>
          <w:spacing w:val="-14"/>
        </w:rPr>
        <w:t> </w:t>
      </w:r>
      <w:r>
        <w:rPr>
          <w:color w:val="231F20"/>
        </w:rPr>
        <w:t>ra</w:t>
      </w:r>
      <w:r>
        <w:rPr>
          <w:color w:val="231F20"/>
          <w:spacing w:val="-14"/>
        </w:rPr>
        <w:t> </w:t>
      </w:r>
      <w:r>
        <w:rPr>
          <w:color w:val="231F20"/>
        </w:rPr>
        <w:t>ta</w:t>
      </w:r>
      <w:r>
        <w:rPr>
          <w:color w:val="231F20"/>
          <w:spacing w:val="-14"/>
        </w:rPr>
        <w:t> </w:t>
      </w:r>
      <w:r>
        <w:rPr>
          <w:color w:val="231F20"/>
        </w:rPr>
        <w:t>dễ bị thọ hỷ đánh lạc hướng.</w:t>
      </w:r>
    </w:p>
    <w:p>
      <w:pPr>
        <w:pStyle w:val="BodyText"/>
        <w:spacing w:line="254" w:lineRule="auto" w:before="117"/>
        <w:ind w:right="111" w:firstLine="396"/>
        <w:jc w:val="both"/>
      </w:pPr>
      <w:r>
        <w:rPr>
          <w:color w:val="231F20"/>
        </w:rPr>
        <w:t>Không nhất thiết lúc nào cũng có thọ hỷ khi tâm từ</w:t>
      </w:r>
      <w:r>
        <w:rPr>
          <w:color w:val="231F20"/>
          <w:spacing w:val="-9"/>
        </w:rPr>
        <w:t> </w:t>
      </w:r>
      <w:r>
        <w:rPr>
          <w:color w:val="231F20"/>
        </w:rPr>
        <w:t>sinh</w:t>
      </w:r>
      <w:r>
        <w:rPr>
          <w:color w:val="231F20"/>
          <w:spacing w:val="-9"/>
        </w:rPr>
        <w:t> </w:t>
      </w:r>
      <w:r>
        <w:rPr>
          <w:color w:val="231F20"/>
        </w:rPr>
        <w:t>khởi.</w:t>
      </w:r>
      <w:r>
        <w:rPr>
          <w:color w:val="231F20"/>
          <w:spacing w:val="-14"/>
        </w:rPr>
        <w:t> </w:t>
      </w:r>
      <w:r>
        <w:rPr>
          <w:color w:val="231F20"/>
        </w:rPr>
        <w:t>Tâm</w:t>
      </w:r>
      <w:r>
        <w:rPr>
          <w:color w:val="231F20"/>
          <w:spacing w:val="-9"/>
        </w:rPr>
        <w:t> </w:t>
      </w:r>
      <w:r>
        <w:rPr>
          <w:color w:val="231F20"/>
        </w:rPr>
        <w:t>thiện</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đi</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thọ</w:t>
      </w:r>
      <w:r>
        <w:rPr>
          <w:color w:val="231F20"/>
          <w:spacing w:val="-9"/>
        </w:rPr>
        <w:t> </w:t>
      </w:r>
      <w:r>
        <w:rPr>
          <w:color w:val="231F20"/>
        </w:rPr>
        <w:t>hỷ</w:t>
      </w:r>
      <w:r>
        <w:rPr>
          <w:color w:val="231F20"/>
          <w:spacing w:val="-9"/>
        </w:rPr>
        <w:t> </w:t>
      </w:r>
      <w:r>
        <w:rPr>
          <w:color w:val="231F20"/>
        </w:rPr>
        <w:t>hoặc với thọ xả.</w:t>
      </w:r>
    </w:p>
    <w:p>
      <w:pPr>
        <w:pStyle w:val="BodyText"/>
        <w:spacing w:line="254" w:lineRule="auto" w:before="117"/>
        <w:ind w:right="111" w:firstLine="396"/>
        <w:jc w:val="both"/>
      </w:pPr>
      <w:r>
        <w:rPr>
          <w:i/>
          <w:color w:val="231F20"/>
        </w:rPr>
        <w:t>Thanh Tịnh Đạo </w:t>
      </w:r>
      <w:r>
        <w:rPr>
          <w:color w:val="231F20"/>
        </w:rPr>
        <w:t>(chương IX) đưa ra lời </w:t>
      </w:r>
      <w:r>
        <w:rPr>
          <w:color w:val="231F20"/>
        </w:rPr>
        <w:t>khuyên về</w:t>
      </w:r>
      <w:r>
        <w:rPr>
          <w:color w:val="231F20"/>
          <w:spacing w:val="-7"/>
        </w:rPr>
        <w:t> </w:t>
      </w:r>
      <w:r>
        <w:rPr>
          <w:color w:val="231F20"/>
        </w:rPr>
        <w:t>việc</w:t>
      </w:r>
      <w:r>
        <w:rPr>
          <w:color w:val="231F20"/>
          <w:spacing w:val="-7"/>
        </w:rPr>
        <w:t> </w:t>
      </w:r>
      <w:r>
        <w:rPr>
          <w:color w:val="231F20"/>
        </w:rPr>
        <w:t>vun</w:t>
      </w:r>
      <w:r>
        <w:rPr>
          <w:color w:val="231F20"/>
          <w:spacing w:val="-7"/>
        </w:rPr>
        <w:t> </w:t>
      </w:r>
      <w:r>
        <w:rPr>
          <w:color w:val="231F20"/>
        </w:rPr>
        <w:t>bồi</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đối</w:t>
      </w:r>
      <w:r>
        <w:rPr>
          <w:color w:val="231F20"/>
          <w:spacing w:val="-7"/>
        </w:rPr>
        <w:t> </w:t>
      </w:r>
      <w:r>
        <w:rPr>
          <w:color w:val="231F20"/>
        </w:rPr>
        <w:t>với</w:t>
      </w:r>
      <w:r>
        <w:rPr>
          <w:color w:val="231F20"/>
          <w:spacing w:val="-7"/>
        </w:rPr>
        <w:t> </w:t>
      </w:r>
      <w:r>
        <w:rPr>
          <w:color w:val="231F20"/>
        </w:rPr>
        <w:t>ai</w:t>
      </w:r>
      <w:r>
        <w:rPr>
          <w:color w:val="231F20"/>
          <w:spacing w:val="-7"/>
        </w:rPr>
        <w:t> </w:t>
      </w:r>
      <w:r>
        <w:rPr>
          <w:color w:val="231F20"/>
        </w:rPr>
        <w:t>dễ</w:t>
      </w:r>
      <w:r>
        <w:rPr>
          <w:color w:val="231F20"/>
          <w:spacing w:val="-7"/>
        </w:rPr>
        <w:t> </w:t>
      </w:r>
      <w:r>
        <w:rPr>
          <w:color w:val="231F20"/>
        </w:rPr>
        <w:t>bị</w:t>
      </w:r>
      <w:r>
        <w:rPr>
          <w:color w:val="231F20"/>
          <w:spacing w:val="-7"/>
        </w:rPr>
        <w:t> </w:t>
      </w:r>
      <w:r>
        <w:rPr>
          <w:color w:val="231F20"/>
        </w:rPr>
        <w:t>nổi</w:t>
      </w:r>
      <w:r>
        <w:rPr>
          <w:color w:val="231F20"/>
          <w:spacing w:val="-7"/>
        </w:rPr>
        <w:t> </w:t>
      </w:r>
      <w:r>
        <w:rPr>
          <w:color w:val="231F20"/>
        </w:rPr>
        <w:t>sân.</w:t>
      </w:r>
      <w:r>
        <w:rPr>
          <w:color w:val="231F20"/>
          <w:spacing w:val="-7"/>
        </w:rPr>
        <w:t> </w:t>
      </w:r>
      <w:r>
        <w:rPr>
          <w:color w:val="231F20"/>
        </w:rPr>
        <w:t>Người đó</w:t>
      </w:r>
      <w:r>
        <w:rPr>
          <w:color w:val="231F20"/>
          <w:spacing w:val="-9"/>
        </w:rPr>
        <w:t> </w:t>
      </w:r>
      <w:r>
        <w:rPr>
          <w:color w:val="231F20"/>
        </w:rPr>
        <w:t>nên</w:t>
      </w:r>
      <w:r>
        <w:rPr>
          <w:color w:val="231F20"/>
          <w:spacing w:val="-9"/>
        </w:rPr>
        <w:t> </w:t>
      </w:r>
      <w:r>
        <w:rPr>
          <w:color w:val="231F20"/>
        </w:rPr>
        <w:t>điểm</w:t>
      </w:r>
      <w:r>
        <w:rPr>
          <w:color w:val="231F20"/>
          <w:spacing w:val="-9"/>
        </w:rPr>
        <w:t> </w:t>
      </w:r>
      <w:r>
        <w:rPr>
          <w:color w:val="231F20"/>
        </w:rPr>
        <w:t>lại</w:t>
      </w:r>
      <w:r>
        <w:rPr>
          <w:color w:val="231F20"/>
          <w:spacing w:val="-9"/>
        </w:rPr>
        <w:t> </w:t>
      </w:r>
      <w:r>
        <w:rPr>
          <w:color w:val="231F20"/>
        </w:rPr>
        <w:t>những</w:t>
      </w:r>
      <w:r>
        <w:rPr>
          <w:color w:val="231F20"/>
          <w:spacing w:val="-9"/>
        </w:rPr>
        <w:t> </w:t>
      </w:r>
      <w:r>
        <w:rPr>
          <w:color w:val="231F20"/>
        </w:rPr>
        <w:t>hiểm</w:t>
      </w:r>
      <w:r>
        <w:rPr>
          <w:color w:val="231F20"/>
          <w:spacing w:val="-9"/>
        </w:rPr>
        <w:t> </w:t>
      </w:r>
      <w:r>
        <w:rPr>
          <w:color w:val="231F20"/>
        </w:rPr>
        <w:t>họa</w:t>
      </w:r>
      <w:r>
        <w:rPr>
          <w:color w:val="231F20"/>
          <w:spacing w:val="-9"/>
        </w:rPr>
        <w:t> </w:t>
      </w:r>
      <w:r>
        <w:rPr>
          <w:color w:val="231F20"/>
        </w:rPr>
        <w:t>do</w:t>
      </w:r>
      <w:r>
        <w:rPr>
          <w:color w:val="231F20"/>
          <w:spacing w:val="-9"/>
        </w:rPr>
        <w:t> </w:t>
      </w:r>
      <w:r>
        <w:rPr>
          <w:color w:val="231F20"/>
        </w:rPr>
        <w:t>sân</w:t>
      </w:r>
      <w:r>
        <w:rPr>
          <w:color w:val="231F20"/>
          <w:spacing w:val="-9"/>
        </w:rPr>
        <w:t> </w:t>
      </w:r>
      <w:r>
        <w:rPr>
          <w:color w:val="231F20"/>
        </w:rPr>
        <w:t>hận</w:t>
      </w:r>
      <w:r>
        <w:rPr>
          <w:color w:val="231F20"/>
          <w:spacing w:val="-9"/>
        </w:rPr>
        <w:t> </w:t>
      </w:r>
      <w:r>
        <w:rPr>
          <w:color w:val="231F20"/>
        </w:rPr>
        <w:t>và</w:t>
      </w:r>
      <w:r>
        <w:rPr>
          <w:color w:val="231F20"/>
          <w:spacing w:val="-9"/>
        </w:rPr>
        <w:t> </w:t>
      </w:r>
      <w:r>
        <w:rPr>
          <w:color w:val="231F20"/>
        </w:rPr>
        <w:t>lợi</w:t>
      </w:r>
      <w:r>
        <w:rPr>
          <w:color w:val="231F20"/>
          <w:spacing w:val="-9"/>
        </w:rPr>
        <w:t> </w:t>
      </w:r>
      <w:r>
        <w:rPr>
          <w:color w:val="231F20"/>
        </w:rPr>
        <w:t>ích của kham nhẫn. Một người khi nổi giận thì đang tự hại chính mình. Khi bực tức với ai đó, ta không nên chú</w:t>
      </w:r>
      <w:r>
        <w:rPr>
          <w:color w:val="231F20"/>
          <w:spacing w:val="-6"/>
        </w:rPr>
        <w:t> </w:t>
      </w:r>
      <w:r>
        <w:rPr>
          <w:color w:val="231F20"/>
        </w:rPr>
        <w:t>tâm</w:t>
      </w:r>
      <w:r>
        <w:rPr>
          <w:color w:val="231F20"/>
          <w:spacing w:val="-6"/>
        </w:rPr>
        <w:t> </w:t>
      </w:r>
      <w:r>
        <w:rPr>
          <w:color w:val="231F20"/>
        </w:rPr>
        <w:t>đến</w:t>
      </w:r>
      <w:r>
        <w:rPr>
          <w:color w:val="231F20"/>
          <w:spacing w:val="-6"/>
        </w:rPr>
        <w:t> </w:t>
      </w:r>
      <w:r>
        <w:rPr>
          <w:color w:val="231F20"/>
        </w:rPr>
        <w:t>những</w:t>
      </w:r>
      <w:r>
        <w:rPr>
          <w:color w:val="231F20"/>
          <w:spacing w:val="-6"/>
        </w:rPr>
        <w:t> </w:t>
      </w:r>
      <w:r>
        <w:rPr>
          <w:color w:val="231F20"/>
        </w:rPr>
        <w:t>nhược</w:t>
      </w:r>
      <w:r>
        <w:rPr>
          <w:color w:val="231F20"/>
          <w:spacing w:val="-6"/>
        </w:rPr>
        <w:t> </w:t>
      </w:r>
      <w:r>
        <w:rPr>
          <w:color w:val="231F20"/>
        </w:rPr>
        <w:t>điểm</w:t>
      </w:r>
      <w:r>
        <w:rPr>
          <w:color w:val="231F20"/>
          <w:spacing w:val="-6"/>
        </w:rPr>
        <w:t> </w:t>
      </w:r>
      <w:r>
        <w:rPr>
          <w:color w:val="231F20"/>
        </w:rPr>
        <w:t>của</w:t>
      </w:r>
      <w:r>
        <w:rPr>
          <w:color w:val="231F20"/>
          <w:spacing w:val="-6"/>
        </w:rPr>
        <w:t> </w:t>
      </w:r>
      <w:r>
        <w:rPr>
          <w:color w:val="231F20"/>
        </w:rPr>
        <w:t>người</w:t>
      </w:r>
      <w:r>
        <w:rPr>
          <w:color w:val="231F20"/>
          <w:spacing w:val="-6"/>
        </w:rPr>
        <w:t> </w:t>
      </w:r>
      <w:r>
        <w:rPr>
          <w:color w:val="231F20"/>
        </w:rPr>
        <w:t>ấy,</w:t>
      </w:r>
      <w:r>
        <w:rPr>
          <w:color w:val="231F20"/>
          <w:spacing w:val="-6"/>
        </w:rPr>
        <w:t> </w:t>
      </w:r>
      <w:r>
        <w:rPr>
          <w:color w:val="231F20"/>
        </w:rPr>
        <w:t>mà</w:t>
      </w:r>
      <w:r>
        <w:rPr>
          <w:color w:val="231F20"/>
          <w:spacing w:val="-6"/>
        </w:rPr>
        <w:t> </w:t>
      </w:r>
      <w:r>
        <w:rPr>
          <w:color w:val="231F20"/>
        </w:rPr>
        <w:t>chỉ nên lưu ý đến các phẩm chất tốt đẹp mà họ có, còn nếu người này chẳng có phẩm chất tốt nào thì anh ta đáng</w:t>
      </w:r>
      <w:r>
        <w:rPr>
          <w:color w:val="231F20"/>
          <w:spacing w:val="-14"/>
        </w:rPr>
        <w:t> </w:t>
      </w:r>
      <w:r>
        <w:rPr>
          <w:color w:val="231F20"/>
        </w:rPr>
        <w:t>thương</w:t>
      </w:r>
      <w:r>
        <w:rPr>
          <w:color w:val="231F20"/>
          <w:spacing w:val="-14"/>
        </w:rPr>
        <w:t> </w:t>
      </w:r>
      <w:r>
        <w:rPr>
          <w:color w:val="231F20"/>
        </w:rPr>
        <w:t>hơn</w:t>
      </w:r>
      <w:r>
        <w:rPr>
          <w:color w:val="231F20"/>
          <w:spacing w:val="-14"/>
        </w:rPr>
        <w:t> </w:t>
      </w:r>
      <w:r>
        <w:rPr>
          <w:color w:val="231F20"/>
        </w:rPr>
        <w:t>là</w:t>
      </w:r>
      <w:r>
        <w:rPr>
          <w:color w:val="231F20"/>
          <w:spacing w:val="-14"/>
        </w:rPr>
        <w:t> </w:t>
      </w:r>
      <w:r>
        <w:rPr>
          <w:color w:val="231F20"/>
        </w:rPr>
        <w:t>đáng</w:t>
      </w:r>
      <w:r>
        <w:rPr>
          <w:color w:val="231F20"/>
          <w:spacing w:val="-14"/>
        </w:rPr>
        <w:t> </w:t>
      </w:r>
      <w:r>
        <w:rPr>
          <w:color w:val="231F20"/>
        </w:rPr>
        <w:t>giận.</w:t>
      </w:r>
      <w:r>
        <w:rPr>
          <w:color w:val="231F20"/>
          <w:spacing w:val="-14"/>
        </w:rPr>
        <w:t> </w:t>
      </w:r>
      <w:r>
        <w:rPr>
          <w:color w:val="231F20"/>
        </w:rPr>
        <w:t>Sự</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sẽ chỉ đem lại đau khổ cho người đó mà thôi. Nên nhớ rằng tất cả chúng ta đều là “kẻ thừa tự” của nghiệp, chúng ta sẽ nhận quả từ hành động do mình tạo ra.</w:t>
      </w:r>
    </w:p>
    <w:p>
      <w:pPr>
        <w:pStyle w:val="BodyText"/>
        <w:spacing w:line="254" w:lineRule="auto" w:before="129"/>
        <w:ind w:right="111" w:firstLine="396"/>
        <w:jc w:val="both"/>
      </w:pPr>
      <w:r>
        <w:rPr>
          <w:color w:val="231F20"/>
        </w:rPr>
        <w:t>Chúng</w:t>
      </w:r>
      <w:r>
        <w:rPr>
          <w:color w:val="231F20"/>
          <w:spacing w:val="-11"/>
        </w:rPr>
        <w:t> </w:t>
      </w:r>
      <w:r>
        <w:rPr>
          <w:color w:val="231F20"/>
        </w:rPr>
        <w:t>ta</w:t>
      </w:r>
      <w:r>
        <w:rPr>
          <w:color w:val="231F20"/>
          <w:spacing w:val="-11"/>
        </w:rPr>
        <w:t> </w:t>
      </w:r>
      <w:r>
        <w:rPr>
          <w:color w:val="231F20"/>
        </w:rPr>
        <w:t>cũng</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nhìn</w:t>
      </w:r>
      <w:r>
        <w:rPr>
          <w:color w:val="231F20"/>
          <w:spacing w:val="-11"/>
        </w:rPr>
        <w:t> </w:t>
      </w:r>
      <w:r>
        <w:rPr>
          <w:color w:val="231F20"/>
        </w:rPr>
        <w:t>nhận</w:t>
      </w:r>
      <w:r>
        <w:rPr>
          <w:color w:val="231F20"/>
          <w:spacing w:val="-11"/>
        </w:rPr>
        <w:t> </w:t>
      </w:r>
      <w:r>
        <w:rPr>
          <w:color w:val="231F20"/>
        </w:rPr>
        <w:t>người</w:t>
      </w:r>
      <w:r>
        <w:rPr>
          <w:color w:val="231F20"/>
          <w:spacing w:val="-11"/>
        </w:rPr>
        <w:t> </w:t>
      </w:r>
      <w:r>
        <w:rPr>
          <w:color w:val="231F20"/>
        </w:rPr>
        <w:t>đang</w:t>
      </w:r>
      <w:r>
        <w:rPr>
          <w:color w:val="231F20"/>
          <w:spacing w:val="-11"/>
        </w:rPr>
        <w:t> </w:t>
      </w:r>
      <w:r>
        <w:rPr>
          <w:color w:val="231F20"/>
        </w:rPr>
        <w:t>khiến mình tức giận chỉ là ngũ uẩn hay những yếu tố vô thường. Ngũ uẩn sinh rồi diệt ngay lập tức, vì vậy đâu là những đối tượng mà chúng ta đang bực tức? Tâm gây ra lời nói khó nghe hay hành động bất nhã nơi người khác đã diệt đi rồi và vì vậy đã thuộc về quá khứ. Một cách khác để vượt qua cơn sân là bố thí.</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rút</w:t>
      </w:r>
      <w:r>
        <w:rPr>
          <w:color w:val="231F20"/>
          <w:spacing w:val="-5"/>
        </w:rPr>
        <w:t> </w:t>
      </w:r>
      <w:r>
        <w:rPr>
          <w:color w:val="231F20"/>
        </w:rPr>
        <w:t>ra</w:t>
      </w:r>
      <w:r>
        <w:rPr>
          <w:color w:val="231F20"/>
          <w:spacing w:val="-5"/>
        </w:rPr>
        <w:t> </w:t>
      </w:r>
      <w:r>
        <w:rPr>
          <w:color w:val="231F20"/>
        </w:rPr>
        <w:t>từ</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rằng</w:t>
      </w:r>
      <w:r>
        <w:rPr>
          <w:color w:val="231F20"/>
          <w:spacing w:val="-5"/>
        </w:rPr>
        <w:t> </w:t>
      </w:r>
      <w:r>
        <w:rPr>
          <w:color w:val="231F20"/>
        </w:rPr>
        <w:t>khi</w:t>
      </w:r>
      <w:r>
        <w:rPr>
          <w:color w:val="231F20"/>
          <w:spacing w:val="-5"/>
        </w:rPr>
        <w:t> bố</w:t>
      </w:r>
    </w:p>
    <w:p>
      <w:pPr>
        <w:pStyle w:val="BodyText"/>
        <w:spacing w:after="0" w:line="254" w:lineRule="auto"/>
        <w:jc w:val="both"/>
        <w:sectPr>
          <w:pgSz w:w="7660" w:h="11630"/>
          <w:pgMar w:header="787" w:footer="882" w:top="1020" w:bottom="1080" w:left="850" w:right="850"/>
        </w:sectPr>
      </w:pPr>
    </w:p>
    <w:p>
      <w:pPr>
        <w:pStyle w:val="BodyText"/>
        <w:spacing w:line="254" w:lineRule="auto" w:before="309"/>
        <w:ind w:right="111"/>
        <w:jc w:val="both"/>
      </w:pPr>
      <w:r>
        <w:rPr>
          <w:color w:val="231F20"/>
        </w:rPr>
        <w:t>thí,</w:t>
      </w:r>
      <w:r>
        <w:rPr>
          <w:color w:val="231F20"/>
          <w:spacing w:val="-9"/>
        </w:rPr>
        <w:t> </w:t>
      </w:r>
      <w:r>
        <w:rPr>
          <w:color w:val="231F20"/>
        </w:rPr>
        <w:t>sẽ</w:t>
      </w:r>
      <w:r>
        <w:rPr>
          <w:color w:val="231F20"/>
          <w:spacing w:val="-9"/>
        </w:rPr>
        <w:t> </w:t>
      </w:r>
      <w:r>
        <w:rPr>
          <w:color w:val="231F20"/>
        </w:rPr>
        <w:t>có</w:t>
      </w:r>
      <w:r>
        <w:rPr>
          <w:color w:val="231F20"/>
          <w:spacing w:val="-9"/>
        </w:rPr>
        <w:t> </w:t>
      </w:r>
      <w:r>
        <w:rPr>
          <w:color w:val="231F20"/>
        </w:rPr>
        <w:t>nhiều</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cả</w:t>
      </w:r>
      <w:r>
        <w:rPr>
          <w:color w:val="231F20"/>
          <w:spacing w:val="-9"/>
        </w:rPr>
        <w:t> </w:t>
      </w:r>
      <w:r>
        <w:rPr>
          <w:color w:val="231F20"/>
        </w:rPr>
        <w:t>nơi</w:t>
      </w:r>
      <w:r>
        <w:rPr>
          <w:color w:val="231F20"/>
          <w:spacing w:val="-9"/>
        </w:rPr>
        <w:t> </w:t>
      </w:r>
      <w:r>
        <w:rPr>
          <w:color w:val="231F20"/>
        </w:rPr>
        <w:t>người</w:t>
      </w:r>
      <w:r>
        <w:rPr>
          <w:color w:val="231F20"/>
          <w:spacing w:val="-9"/>
        </w:rPr>
        <w:t> </w:t>
      </w:r>
      <w:r>
        <w:rPr>
          <w:color w:val="231F20"/>
        </w:rPr>
        <w:t>cho lẫn</w:t>
      </w:r>
      <w:r>
        <w:rPr>
          <w:color w:val="231F20"/>
          <w:spacing w:val="-4"/>
        </w:rPr>
        <w:t> </w:t>
      </w:r>
      <w:r>
        <w:rPr>
          <w:color w:val="231F20"/>
        </w:rPr>
        <w:t>người</w:t>
      </w:r>
      <w:r>
        <w:rPr>
          <w:color w:val="231F20"/>
          <w:spacing w:val="-4"/>
        </w:rPr>
        <w:t> </w:t>
      </w:r>
      <w:r>
        <w:rPr>
          <w:color w:val="231F20"/>
        </w:rPr>
        <w:t>nhận.</w:t>
      </w:r>
      <w:r>
        <w:rPr>
          <w:color w:val="231F20"/>
          <w:spacing w:val="-4"/>
        </w:rPr>
        <w:t> </w:t>
      </w:r>
      <w:r>
        <w:rPr>
          <w:color w:val="231F20"/>
        </w:rPr>
        <w:t>Cho</w:t>
      </w:r>
      <w:r>
        <w:rPr>
          <w:color w:val="231F20"/>
          <w:spacing w:val="-4"/>
        </w:rPr>
        <w:t> </w:t>
      </w:r>
      <w:r>
        <w:rPr>
          <w:color w:val="231F20"/>
        </w:rPr>
        <w:t>và</w:t>
      </w:r>
      <w:r>
        <w:rPr>
          <w:color w:val="231F20"/>
          <w:spacing w:val="-4"/>
        </w:rPr>
        <w:t> </w:t>
      </w:r>
      <w:r>
        <w:rPr>
          <w:color w:val="231F20"/>
        </w:rPr>
        <w:t>nhận</w:t>
      </w:r>
      <w:r>
        <w:rPr>
          <w:color w:val="231F20"/>
          <w:spacing w:val="-4"/>
        </w:rPr>
        <w:t> </w:t>
      </w:r>
      <w:r>
        <w:rPr>
          <w:color w:val="231F20"/>
        </w:rPr>
        <w:t>đều</w:t>
      </w:r>
      <w:r>
        <w:rPr>
          <w:color w:val="231F20"/>
          <w:spacing w:val="-4"/>
        </w:rPr>
        <w:t> </w:t>
      </w:r>
      <w:r>
        <w:rPr>
          <w:color w:val="231F20"/>
        </w:rPr>
        <w:t>làm</w:t>
      </w:r>
      <w:r>
        <w:rPr>
          <w:color w:val="231F20"/>
          <w:spacing w:val="-4"/>
        </w:rPr>
        <w:t> </w:t>
      </w:r>
      <w:r>
        <w:rPr>
          <w:color w:val="231F20"/>
        </w:rPr>
        <w:t>dịu</w:t>
      </w:r>
      <w:r>
        <w:rPr>
          <w:color w:val="231F20"/>
          <w:spacing w:val="-4"/>
        </w:rPr>
        <w:t> </w:t>
      </w:r>
      <w:r>
        <w:rPr>
          <w:color w:val="231F20"/>
        </w:rPr>
        <w:t>tâm</w:t>
      </w:r>
      <w:r>
        <w:rPr>
          <w:color w:val="231F20"/>
          <w:spacing w:val="-4"/>
        </w:rPr>
        <w:t> </w:t>
      </w:r>
      <w:r>
        <w:rPr>
          <w:color w:val="231F20"/>
        </w:rPr>
        <w:t>hồn</w:t>
      </w:r>
      <w:r>
        <w:rPr>
          <w:color w:val="231F20"/>
          <w:spacing w:val="-4"/>
        </w:rPr>
        <w:t> </w:t>
      </w:r>
      <w:r>
        <w:rPr>
          <w:color w:val="231F20"/>
        </w:rPr>
        <w:t>và như vậy mối quan hệ giữa mọi người được cải thiện.</w:t>
      </w:r>
    </w:p>
    <w:p>
      <w:pPr>
        <w:pStyle w:val="BodyText"/>
        <w:spacing w:line="254" w:lineRule="auto" w:before="118"/>
        <w:ind w:right="111" w:firstLine="396"/>
        <w:jc w:val="both"/>
      </w:pPr>
      <w:r>
        <w:rPr>
          <w:color w:val="231F20"/>
        </w:rPr>
        <w:t>Để</w:t>
      </w:r>
      <w:r>
        <w:rPr>
          <w:color w:val="231F20"/>
          <w:spacing w:val="-13"/>
        </w:rPr>
        <w:t> </w:t>
      </w:r>
      <w:r>
        <w:rPr>
          <w:color w:val="231F20"/>
        </w:rPr>
        <w:t>giảm</w:t>
      </w:r>
      <w:r>
        <w:rPr>
          <w:color w:val="231F20"/>
          <w:spacing w:val="-14"/>
        </w:rPr>
        <w:t> </w:t>
      </w:r>
      <w:r>
        <w:rPr>
          <w:color w:val="231F20"/>
        </w:rPr>
        <w:t>bớt</w:t>
      </w:r>
      <w:r>
        <w:rPr>
          <w:color w:val="231F20"/>
          <w:spacing w:val="-14"/>
        </w:rPr>
        <w:t> </w:t>
      </w:r>
      <w:r>
        <w:rPr>
          <w:color w:val="231F20"/>
        </w:rPr>
        <w:t>sân</w:t>
      </w:r>
      <w:r>
        <w:rPr>
          <w:color w:val="231F20"/>
          <w:spacing w:val="-14"/>
        </w:rPr>
        <w:t> </w:t>
      </w:r>
      <w:r>
        <w:rPr>
          <w:color w:val="231F20"/>
        </w:rPr>
        <w:t>hận</w:t>
      </w:r>
      <w:r>
        <w:rPr>
          <w:color w:val="231F20"/>
          <w:spacing w:val="-14"/>
        </w:rPr>
        <w:t> </w:t>
      </w:r>
      <w:r>
        <w:rPr>
          <w:color w:val="231F20"/>
        </w:rPr>
        <w:t>và</w:t>
      </w:r>
      <w:r>
        <w:rPr>
          <w:color w:val="231F20"/>
          <w:spacing w:val="-14"/>
        </w:rPr>
        <w:t> </w:t>
      </w:r>
      <w:r>
        <w:rPr>
          <w:color w:val="231F20"/>
        </w:rPr>
        <w:t>tăng</w:t>
      </w:r>
      <w:r>
        <w:rPr>
          <w:color w:val="231F20"/>
          <w:spacing w:val="-14"/>
        </w:rPr>
        <w:t> </w:t>
      </w:r>
      <w:r>
        <w:rPr>
          <w:color w:val="231F20"/>
        </w:rPr>
        <w:t>trưởng</w:t>
      </w:r>
      <w:r>
        <w:rPr>
          <w:color w:val="231F20"/>
          <w:spacing w:val="-14"/>
        </w:rPr>
        <w:t> </w:t>
      </w:r>
      <w:r>
        <w:rPr>
          <w:color w:val="231F20"/>
        </w:rPr>
        <w:t>tâm</w:t>
      </w:r>
      <w:r>
        <w:rPr>
          <w:color w:val="231F20"/>
          <w:spacing w:val="-14"/>
        </w:rPr>
        <w:t> </w:t>
      </w:r>
      <w:r>
        <w:rPr>
          <w:color w:val="231F20"/>
        </w:rPr>
        <w:t>từ,</w:t>
      </w:r>
      <w:r>
        <w:rPr>
          <w:color w:val="231F20"/>
          <w:spacing w:val="-14"/>
        </w:rPr>
        <w:t> </w:t>
      </w:r>
      <w:r>
        <w:rPr>
          <w:color w:val="231F20"/>
        </w:rPr>
        <w:t>chúng ta cũng nên suy xét đến những phẩm hạnh mà </w:t>
      </w:r>
      <w:r>
        <w:rPr>
          <w:color w:val="231F20"/>
        </w:rPr>
        <w:t>đức Bồ-tát đã tích lũy. Chúng ta đọc trong </w:t>
      </w:r>
      <w:r>
        <w:rPr>
          <w:i/>
          <w:color w:val="231F20"/>
        </w:rPr>
        <w:t>Thanh Tịnh Đạo </w:t>
      </w:r>
      <w:r>
        <w:rPr>
          <w:color w:val="231F20"/>
        </w:rPr>
        <w:t>(chương IX, 26) về cách quán xét như sau:</w:t>
      </w:r>
    </w:p>
    <w:p>
      <w:pPr>
        <w:spacing w:line="254" w:lineRule="auto" w:before="118"/>
        <w:ind w:left="850" w:right="111" w:firstLine="0"/>
        <w:jc w:val="both"/>
        <w:rPr>
          <w:i/>
          <w:sz w:val="27"/>
        </w:rPr>
      </w:pPr>
      <w:r>
        <w:rPr>
          <w:i/>
          <w:color w:val="231F20"/>
          <w:spacing w:val="-2"/>
          <w:sz w:val="27"/>
        </w:rPr>
        <w:t>...</w:t>
      </w:r>
      <w:r>
        <w:rPr>
          <w:i/>
          <w:color w:val="231F20"/>
          <w:spacing w:val="-15"/>
          <w:sz w:val="27"/>
        </w:rPr>
        <w:t> </w:t>
      </w:r>
      <w:r>
        <w:rPr>
          <w:i/>
          <w:color w:val="231F20"/>
          <w:spacing w:val="-2"/>
          <w:sz w:val="27"/>
        </w:rPr>
        <w:t>há</w:t>
      </w:r>
      <w:r>
        <w:rPr>
          <w:i/>
          <w:color w:val="231F20"/>
          <w:spacing w:val="-15"/>
          <w:sz w:val="27"/>
        </w:rPr>
        <w:t> </w:t>
      </w:r>
      <w:r>
        <w:rPr>
          <w:i/>
          <w:color w:val="231F20"/>
          <w:spacing w:val="-2"/>
          <w:sz w:val="27"/>
        </w:rPr>
        <w:t>lại</w:t>
      </w:r>
      <w:r>
        <w:rPr>
          <w:i/>
          <w:color w:val="231F20"/>
          <w:spacing w:val="-15"/>
          <w:sz w:val="27"/>
        </w:rPr>
        <w:t> </w:t>
      </w:r>
      <w:r>
        <w:rPr>
          <w:i/>
          <w:color w:val="231F20"/>
          <w:spacing w:val="-2"/>
          <w:sz w:val="27"/>
        </w:rPr>
        <w:t>không</w:t>
      </w:r>
      <w:r>
        <w:rPr>
          <w:i/>
          <w:color w:val="231F20"/>
          <w:spacing w:val="-15"/>
          <w:sz w:val="27"/>
        </w:rPr>
        <w:t> </w:t>
      </w:r>
      <w:r>
        <w:rPr>
          <w:i/>
          <w:color w:val="231F20"/>
          <w:spacing w:val="-2"/>
          <w:sz w:val="27"/>
        </w:rPr>
        <w:t>nhớ</w:t>
      </w:r>
      <w:r>
        <w:rPr>
          <w:i/>
          <w:color w:val="231F20"/>
          <w:spacing w:val="-15"/>
          <w:sz w:val="27"/>
        </w:rPr>
        <w:t> </w:t>
      </w:r>
      <w:r>
        <w:rPr>
          <w:i/>
          <w:color w:val="231F20"/>
          <w:spacing w:val="-2"/>
          <w:sz w:val="27"/>
        </w:rPr>
        <w:t>rằng:</w:t>
      </w:r>
      <w:r>
        <w:rPr>
          <w:i/>
          <w:color w:val="231F20"/>
          <w:spacing w:val="-15"/>
          <w:sz w:val="27"/>
        </w:rPr>
        <w:t> </w:t>
      </w:r>
      <w:r>
        <w:rPr>
          <w:i/>
          <w:color w:val="231F20"/>
          <w:spacing w:val="-2"/>
          <w:sz w:val="27"/>
        </w:rPr>
        <w:t>Bậc</w:t>
      </w:r>
      <w:r>
        <w:rPr>
          <w:i/>
          <w:color w:val="231F20"/>
          <w:spacing w:val="-15"/>
          <w:sz w:val="27"/>
        </w:rPr>
        <w:t> </w:t>
      </w:r>
      <w:r>
        <w:rPr>
          <w:i/>
          <w:color w:val="231F20"/>
          <w:spacing w:val="-2"/>
          <w:sz w:val="27"/>
        </w:rPr>
        <w:t>đạo</w:t>
      </w:r>
      <w:r>
        <w:rPr>
          <w:i/>
          <w:color w:val="231F20"/>
          <w:spacing w:val="-14"/>
          <w:sz w:val="27"/>
        </w:rPr>
        <w:t> </w:t>
      </w:r>
      <w:r>
        <w:rPr>
          <w:i/>
          <w:color w:val="231F20"/>
          <w:spacing w:val="-2"/>
          <w:sz w:val="27"/>
        </w:rPr>
        <w:t>sư</w:t>
      </w:r>
      <w:r>
        <w:rPr>
          <w:i/>
          <w:color w:val="231F20"/>
          <w:spacing w:val="-15"/>
          <w:sz w:val="27"/>
        </w:rPr>
        <w:t> </w:t>
      </w:r>
      <w:r>
        <w:rPr>
          <w:i/>
          <w:color w:val="231F20"/>
          <w:spacing w:val="-2"/>
          <w:sz w:val="27"/>
        </w:rPr>
        <w:t>của</w:t>
      </w:r>
      <w:r>
        <w:rPr>
          <w:i/>
          <w:color w:val="231F20"/>
          <w:spacing w:val="-15"/>
          <w:sz w:val="27"/>
        </w:rPr>
        <w:t> </w:t>
      </w:r>
      <w:r>
        <w:rPr>
          <w:i/>
          <w:color w:val="231F20"/>
          <w:spacing w:val="-2"/>
          <w:sz w:val="27"/>
        </w:rPr>
        <w:t>ngươi </w:t>
      </w:r>
      <w:r>
        <w:rPr>
          <w:i/>
          <w:color w:val="231F20"/>
          <w:sz w:val="27"/>
        </w:rPr>
        <w:t>khi</w:t>
      </w:r>
      <w:r>
        <w:rPr>
          <w:i/>
          <w:color w:val="231F20"/>
          <w:spacing w:val="-9"/>
          <w:sz w:val="27"/>
        </w:rPr>
        <w:t> </w:t>
      </w:r>
      <w:r>
        <w:rPr>
          <w:i/>
          <w:color w:val="231F20"/>
          <w:sz w:val="27"/>
        </w:rPr>
        <w:t>còn</w:t>
      </w:r>
      <w:r>
        <w:rPr>
          <w:i/>
          <w:color w:val="231F20"/>
          <w:spacing w:val="-9"/>
          <w:sz w:val="27"/>
        </w:rPr>
        <w:t> </w:t>
      </w:r>
      <w:r>
        <w:rPr>
          <w:i/>
          <w:color w:val="231F20"/>
          <w:sz w:val="27"/>
        </w:rPr>
        <w:t>là</w:t>
      </w:r>
      <w:r>
        <w:rPr>
          <w:i/>
          <w:color w:val="231F20"/>
          <w:spacing w:val="-9"/>
          <w:sz w:val="27"/>
        </w:rPr>
        <w:t> </w:t>
      </w:r>
      <w:r>
        <w:rPr>
          <w:i/>
          <w:color w:val="231F20"/>
          <w:sz w:val="27"/>
        </w:rPr>
        <w:t>Bồ</w:t>
      </w:r>
      <w:r>
        <w:rPr>
          <w:i/>
          <w:color w:val="231F20"/>
          <w:spacing w:val="-9"/>
          <w:sz w:val="27"/>
        </w:rPr>
        <w:t> </w:t>
      </w:r>
      <w:r>
        <w:rPr>
          <w:i/>
          <w:color w:val="231F20"/>
          <w:sz w:val="27"/>
        </w:rPr>
        <w:t>Tát,</w:t>
      </w:r>
      <w:r>
        <w:rPr>
          <w:i/>
          <w:color w:val="231F20"/>
          <w:spacing w:val="-9"/>
          <w:sz w:val="27"/>
        </w:rPr>
        <w:t> </w:t>
      </w:r>
      <w:r>
        <w:rPr>
          <w:i/>
          <w:color w:val="231F20"/>
          <w:sz w:val="27"/>
        </w:rPr>
        <w:t>hành</w:t>
      </w:r>
      <w:r>
        <w:rPr>
          <w:i/>
          <w:color w:val="231F20"/>
          <w:spacing w:val="-9"/>
          <w:sz w:val="27"/>
        </w:rPr>
        <w:t> </w:t>
      </w:r>
      <w:r>
        <w:rPr>
          <w:i/>
          <w:color w:val="231F20"/>
          <w:sz w:val="27"/>
        </w:rPr>
        <w:t>những</w:t>
      </w:r>
      <w:r>
        <w:rPr>
          <w:i/>
          <w:color w:val="231F20"/>
          <w:spacing w:val="-8"/>
          <w:sz w:val="27"/>
        </w:rPr>
        <w:t> </w:t>
      </w:r>
      <w:r>
        <w:rPr>
          <w:i/>
          <w:color w:val="231F20"/>
          <w:sz w:val="27"/>
        </w:rPr>
        <w:t>hạnh</w:t>
      </w:r>
      <w:r>
        <w:rPr>
          <w:i/>
          <w:color w:val="231F20"/>
          <w:spacing w:val="-9"/>
          <w:sz w:val="27"/>
        </w:rPr>
        <w:t> </w:t>
      </w:r>
      <w:r>
        <w:rPr>
          <w:i/>
          <w:color w:val="231F20"/>
          <w:sz w:val="27"/>
        </w:rPr>
        <w:t>ba-la-mật suốt</w:t>
      </w:r>
      <w:r>
        <w:rPr>
          <w:i/>
          <w:color w:val="231F20"/>
          <w:spacing w:val="-15"/>
          <w:sz w:val="27"/>
        </w:rPr>
        <w:t> </w:t>
      </w:r>
      <w:r>
        <w:rPr>
          <w:i/>
          <w:color w:val="231F20"/>
          <w:sz w:val="27"/>
        </w:rPr>
        <w:t>bốn</w:t>
      </w:r>
      <w:r>
        <w:rPr>
          <w:i/>
          <w:color w:val="231F20"/>
          <w:spacing w:val="-15"/>
          <w:sz w:val="27"/>
        </w:rPr>
        <w:t> </w:t>
      </w:r>
      <w:r>
        <w:rPr>
          <w:i/>
          <w:color w:val="231F20"/>
          <w:sz w:val="27"/>
        </w:rPr>
        <w:t>vô</w:t>
      </w:r>
      <w:r>
        <w:rPr>
          <w:i/>
          <w:color w:val="231F20"/>
          <w:spacing w:val="-15"/>
          <w:sz w:val="27"/>
        </w:rPr>
        <w:t> </w:t>
      </w:r>
      <w:r>
        <w:rPr>
          <w:i/>
          <w:color w:val="231F20"/>
          <w:sz w:val="27"/>
        </w:rPr>
        <w:t>số</w:t>
      </w:r>
      <w:r>
        <w:rPr>
          <w:i/>
          <w:color w:val="231F20"/>
          <w:spacing w:val="-15"/>
          <w:sz w:val="27"/>
        </w:rPr>
        <w:t> </w:t>
      </w:r>
      <w:r>
        <w:rPr>
          <w:i/>
          <w:color w:val="231F20"/>
          <w:sz w:val="27"/>
        </w:rPr>
        <w:t>kiếp</w:t>
      </w:r>
      <w:r>
        <w:rPr>
          <w:i/>
          <w:color w:val="231F20"/>
          <w:spacing w:val="-15"/>
          <w:sz w:val="27"/>
        </w:rPr>
        <w:t> </w:t>
      </w:r>
      <w:r>
        <w:rPr>
          <w:i/>
          <w:color w:val="231F20"/>
          <w:sz w:val="27"/>
        </w:rPr>
        <w:t>và</w:t>
      </w:r>
      <w:r>
        <w:rPr>
          <w:i/>
          <w:color w:val="231F20"/>
          <w:spacing w:val="-15"/>
          <w:sz w:val="27"/>
        </w:rPr>
        <w:t> </w:t>
      </w:r>
      <w:r>
        <w:rPr>
          <w:i/>
          <w:color w:val="231F20"/>
          <w:sz w:val="27"/>
        </w:rPr>
        <w:t>một</w:t>
      </w:r>
      <w:r>
        <w:rPr>
          <w:i/>
          <w:color w:val="231F20"/>
          <w:spacing w:val="-15"/>
          <w:sz w:val="27"/>
        </w:rPr>
        <w:t> </w:t>
      </w:r>
      <w:r>
        <w:rPr>
          <w:i/>
          <w:color w:val="231F20"/>
          <w:sz w:val="27"/>
        </w:rPr>
        <w:t>trăm</w:t>
      </w:r>
      <w:r>
        <w:rPr>
          <w:i/>
          <w:color w:val="231F20"/>
          <w:spacing w:val="-15"/>
          <w:sz w:val="27"/>
        </w:rPr>
        <w:t> </w:t>
      </w:r>
      <w:r>
        <w:rPr>
          <w:i/>
          <w:color w:val="231F20"/>
          <w:sz w:val="27"/>
        </w:rPr>
        <w:t>ngàn</w:t>
      </w:r>
      <w:r>
        <w:rPr>
          <w:i/>
          <w:color w:val="231F20"/>
          <w:spacing w:val="-15"/>
          <w:sz w:val="27"/>
        </w:rPr>
        <w:t> </w:t>
      </w:r>
      <w:r>
        <w:rPr>
          <w:i/>
          <w:color w:val="231F20"/>
          <w:sz w:val="27"/>
        </w:rPr>
        <w:t>tiểu</w:t>
      </w:r>
      <w:r>
        <w:rPr>
          <w:i/>
          <w:color w:val="231F20"/>
          <w:spacing w:val="-15"/>
          <w:sz w:val="27"/>
        </w:rPr>
        <w:t> </w:t>
      </w:r>
      <w:r>
        <w:rPr>
          <w:i/>
          <w:color w:val="231F20"/>
          <w:sz w:val="27"/>
        </w:rPr>
        <w:t>kiếp, Ngài</w:t>
      </w:r>
      <w:r>
        <w:rPr>
          <w:i/>
          <w:color w:val="231F20"/>
          <w:spacing w:val="-14"/>
          <w:sz w:val="27"/>
        </w:rPr>
        <w:t> </w:t>
      </w:r>
      <w:r>
        <w:rPr>
          <w:i/>
          <w:color w:val="231F20"/>
          <w:sz w:val="27"/>
        </w:rPr>
        <w:t>đã</w:t>
      </w:r>
      <w:r>
        <w:rPr>
          <w:i/>
          <w:color w:val="231F20"/>
          <w:spacing w:val="-14"/>
          <w:sz w:val="27"/>
        </w:rPr>
        <w:t> </w:t>
      </w:r>
      <w:r>
        <w:rPr>
          <w:i/>
          <w:color w:val="231F20"/>
          <w:sz w:val="27"/>
        </w:rPr>
        <w:t>không</w:t>
      </w:r>
      <w:r>
        <w:rPr>
          <w:i/>
          <w:color w:val="231F20"/>
          <w:spacing w:val="-14"/>
          <w:sz w:val="27"/>
        </w:rPr>
        <w:t> </w:t>
      </w:r>
      <w:r>
        <w:rPr>
          <w:i/>
          <w:color w:val="231F20"/>
          <w:sz w:val="27"/>
        </w:rPr>
        <w:t>để</w:t>
      </w:r>
      <w:r>
        <w:rPr>
          <w:i/>
          <w:color w:val="231F20"/>
          <w:spacing w:val="-14"/>
          <w:sz w:val="27"/>
        </w:rPr>
        <w:t> </w:t>
      </w:r>
      <w:r>
        <w:rPr>
          <w:i/>
          <w:color w:val="231F20"/>
          <w:sz w:val="27"/>
        </w:rPr>
        <w:t>cho</w:t>
      </w:r>
      <w:r>
        <w:rPr>
          <w:i/>
          <w:color w:val="231F20"/>
          <w:spacing w:val="-14"/>
          <w:sz w:val="27"/>
        </w:rPr>
        <w:t> </w:t>
      </w:r>
      <w:r>
        <w:rPr>
          <w:i/>
          <w:color w:val="231F20"/>
          <w:sz w:val="27"/>
        </w:rPr>
        <w:t>sân</w:t>
      </w:r>
      <w:r>
        <w:rPr>
          <w:i/>
          <w:color w:val="231F20"/>
          <w:spacing w:val="-14"/>
          <w:sz w:val="27"/>
        </w:rPr>
        <w:t> </w:t>
      </w:r>
      <w:r>
        <w:rPr>
          <w:i/>
          <w:color w:val="231F20"/>
          <w:sz w:val="27"/>
        </w:rPr>
        <w:t>làm</w:t>
      </w:r>
      <w:r>
        <w:rPr>
          <w:i/>
          <w:color w:val="231F20"/>
          <w:spacing w:val="-14"/>
          <w:sz w:val="27"/>
        </w:rPr>
        <w:t> </w:t>
      </w:r>
      <w:r>
        <w:rPr>
          <w:i/>
          <w:color w:val="231F20"/>
          <w:sz w:val="27"/>
        </w:rPr>
        <w:t>ô</w:t>
      </w:r>
      <w:r>
        <w:rPr>
          <w:i/>
          <w:color w:val="231F20"/>
          <w:spacing w:val="-14"/>
          <w:sz w:val="27"/>
        </w:rPr>
        <w:t> </w:t>
      </w:r>
      <w:r>
        <w:rPr>
          <w:i/>
          <w:color w:val="231F20"/>
          <w:sz w:val="27"/>
        </w:rPr>
        <w:t>nhiễm</w:t>
      </w:r>
      <w:r>
        <w:rPr>
          <w:i/>
          <w:color w:val="231F20"/>
          <w:spacing w:val="-14"/>
          <w:sz w:val="27"/>
        </w:rPr>
        <w:t> </w:t>
      </w:r>
      <w:r>
        <w:rPr>
          <w:i/>
          <w:color w:val="231F20"/>
          <w:sz w:val="27"/>
        </w:rPr>
        <w:t>tâm,</w:t>
      </w:r>
      <w:r>
        <w:rPr>
          <w:i/>
          <w:color w:val="231F20"/>
          <w:spacing w:val="-14"/>
          <w:sz w:val="27"/>
        </w:rPr>
        <w:t> </w:t>
      </w:r>
      <w:r>
        <w:rPr>
          <w:i/>
          <w:color w:val="231F20"/>
          <w:sz w:val="27"/>
        </w:rPr>
        <w:t>dù cho kẻ thù nhiều dịp cố hại mạng Ngài?</w:t>
      </w:r>
    </w:p>
    <w:p>
      <w:pPr>
        <w:spacing w:line="254" w:lineRule="auto" w:before="120"/>
        <w:ind w:left="850" w:right="111" w:firstLine="0"/>
        <w:jc w:val="both"/>
        <w:rPr>
          <w:i/>
          <w:sz w:val="27"/>
        </w:rPr>
      </w:pPr>
      <w:r>
        <w:rPr>
          <w:i/>
          <w:color w:val="231F20"/>
          <w:sz w:val="27"/>
        </w:rPr>
        <w:t>27. Ví dụ như trong Bổn sanh truyện </w:t>
      </w:r>
      <w:r>
        <w:rPr>
          <w:i/>
          <w:color w:val="231F20"/>
          <w:sz w:val="27"/>
        </w:rPr>
        <w:t>Sīlavant (Jà. i, 261). Khi các thân hữu của Ngài </w:t>
      </w:r>
      <w:r>
        <w:rPr>
          <w:i/>
          <w:color w:val="231F20"/>
          <w:sz w:val="27"/>
        </w:rPr>
        <w:t>đều đứng lên để phòng vệ vương quốc đang </w:t>
      </w:r>
      <w:r>
        <w:rPr>
          <w:i/>
          <w:color w:val="231F20"/>
          <w:sz w:val="27"/>
        </w:rPr>
        <w:t>bị chiếm đoạt bởi vua thù nghịch, do sự xúi giục của một gian thần oán ghét Ngài (và sự </w:t>
      </w:r>
      <w:r>
        <w:rPr>
          <w:i/>
          <w:color w:val="231F20"/>
          <w:sz w:val="27"/>
        </w:rPr>
        <w:t>oán ghét này là do chính hoàng hậu của vua </w:t>
      </w:r>
      <w:r>
        <w:rPr>
          <w:i/>
          <w:color w:val="231F20"/>
          <w:sz w:val="27"/>
        </w:rPr>
        <w:t>gieo vào</w:t>
      </w:r>
      <w:r>
        <w:rPr>
          <w:i/>
          <w:color w:val="231F20"/>
          <w:spacing w:val="-12"/>
          <w:sz w:val="27"/>
        </w:rPr>
        <w:t> </w:t>
      </w:r>
      <w:r>
        <w:rPr>
          <w:i/>
          <w:color w:val="231F20"/>
          <w:sz w:val="27"/>
        </w:rPr>
        <w:t>tâm</w:t>
      </w:r>
      <w:r>
        <w:rPr>
          <w:i/>
          <w:color w:val="231F20"/>
          <w:spacing w:val="-12"/>
          <w:sz w:val="27"/>
        </w:rPr>
        <w:t> </w:t>
      </w:r>
      <w:r>
        <w:rPr>
          <w:i/>
          <w:color w:val="231F20"/>
          <w:sz w:val="27"/>
        </w:rPr>
        <w:t>ông</w:t>
      </w:r>
      <w:r>
        <w:rPr>
          <w:i/>
          <w:color w:val="231F20"/>
          <w:spacing w:val="-12"/>
          <w:sz w:val="27"/>
        </w:rPr>
        <w:t> </w:t>
      </w:r>
      <w:r>
        <w:rPr>
          <w:i/>
          <w:color w:val="231F20"/>
          <w:sz w:val="27"/>
        </w:rPr>
        <w:t>ta)</w:t>
      </w:r>
      <w:r>
        <w:rPr>
          <w:i/>
          <w:color w:val="231F20"/>
          <w:spacing w:val="-12"/>
          <w:sz w:val="27"/>
        </w:rPr>
        <w:t> </w:t>
      </w:r>
      <w:r>
        <w:rPr>
          <w:i/>
          <w:color w:val="231F20"/>
          <w:sz w:val="27"/>
        </w:rPr>
        <w:t>-</w:t>
      </w:r>
      <w:r>
        <w:rPr>
          <w:i/>
          <w:color w:val="231F20"/>
          <w:spacing w:val="-12"/>
          <w:sz w:val="27"/>
        </w:rPr>
        <w:t> </w:t>
      </w:r>
      <w:r>
        <w:rPr>
          <w:i/>
          <w:color w:val="231F20"/>
          <w:sz w:val="27"/>
        </w:rPr>
        <w:t>khi</w:t>
      </w:r>
      <w:r>
        <w:rPr>
          <w:i/>
          <w:color w:val="231F20"/>
          <w:spacing w:val="-12"/>
          <w:sz w:val="27"/>
        </w:rPr>
        <w:t> </w:t>
      </w:r>
      <w:r>
        <w:rPr>
          <w:i/>
          <w:color w:val="231F20"/>
          <w:sz w:val="27"/>
        </w:rPr>
        <w:t>ấy,</w:t>
      </w:r>
      <w:r>
        <w:rPr>
          <w:i/>
          <w:color w:val="231F20"/>
          <w:spacing w:val="-12"/>
          <w:sz w:val="27"/>
        </w:rPr>
        <w:t> </w:t>
      </w:r>
      <w:r>
        <w:rPr>
          <w:i/>
          <w:color w:val="231F20"/>
          <w:sz w:val="27"/>
        </w:rPr>
        <w:t>Ngài</w:t>
      </w:r>
      <w:r>
        <w:rPr>
          <w:i/>
          <w:color w:val="231F20"/>
          <w:spacing w:val="-12"/>
          <w:sz w:val="27"/>
        </w:rPr>
        <w:t> </w:t>
      </w:r>
      <w:r>
        <w:rPr>
          <w:i/>
          <w:color w:val="231F20"/>
          <w:sz w:val="27"/>
        </w:rPr>
        <w:t>không</w:t>
      </w:r>
      <w:r>
        <w:rPr>
          <w:i/>
          <w:color w:val="231F20"/>
          <w:spacing w:val="-12"/>
          <w:sz w:val="27"/>
        </w:rPr>
        <w:t> </w:t>
      </w:r>
      <w:r>
        <w:rPr>
          <w:i/>
          <w:color w:val="231F20"/>
          <w:sz w:val="27"/>
        </w:rPr>
        <w:t>để</w:t>
      </w:r>
      <w:r>
        <w:rPr>
          <w:i/>
          <w:color w:val="231F20"/>
          <w:spacing w:val="-12"/>
          <w:sz w:val="27"/>
        </w:rPr>
        <w:t> </w:t>
      </w:r>
      <w:r>
        <w:rPr>
          <w:i/>
          <w:color w:val="231F20"/>
          <w:sz w:val="27"/>
        </w:rPr>
        <w:t>cho</w:t>
      </w:r>
      <w:r>
        <w:rPr>
          <w:i/>
          <w:color w:val="231F20"/>
          <w:spacing w:val="-12"/>
          <w:sz w:val="27"/>
        </w:rPr>
        <w:t> </w:t>
      </w:r>
      <w:r>
        <w:rPr>
          <w:i/>
          <w:color w:val="231F20"/>
          <w:sz w:val="27"/>
        </w:rPr>
        <w:t>họ nhấc</w:t>
      </w:r>
      <w:r>
        <w:rPr>
          <w:i/>
          <w:color w:val="231F20"/>
          <w:spacing w:val="-8"/>
          <w:sz w:val="27"/>
        </w:rPr>
        <w:t> </w:t>
      </w:r>
      <w:r>
        <w:rPr>
          <w:i/>
          <w:color w:val="231F20"/>
          <w:sz w:val="27"/>
        </w:rPr>
        <w:t>lên</w:t>
      </w:r>
      <w:r>
        <w:rPr>
          <w:i/>
          <w:color w:val="231F20"/>
          <w:spacing w:val="-8"/>
          <w:sz w:val="27"/>
        </w:rPr>
        <w:t> </w:t>
      </w:r>
      <w:r>
        <w:rPr>
          <w:i/>
          <w:color w:val="231F20"/>
          <w:sz w:val="27"/>
        </w:rPr>
        <w:t>một</w:t>
      </w:r>
      <w:r>
        <w:rPr>
          <w:i/>
          <w:color w:val="231F20"/>
          <w:spacing w:val="-8"/>
          <w:sz w:val="27"/>
        </w:rPr>
        <w:t> </w:t>
      </w:r>
      <w:r>
        <w:rPr>
          <w:i/>
          <w:color w:val="231F20"/>
          <w:sz w:val="27"/>
        </w:rPr>
        <w:t>khí</w:t>
      </w:r>
      <w:r>
        <w:rPr>
          <w:i/>
          <w:color w:val="231F20"/>
          <w:spacing w:val="-8"/>
          <w:sz w:val="27"/>
        </w:rPr>
        <w:t> </w:t>
      </w:r>
      <w:r>
        <w:rPr>
          <w:i/>
          <w:color w:val="231F20"/>
          <w:sz w:val="27"/>
        </w:rPr>
        <w:t>giới</w:t>
      </w:r>
      <w:r>
        <w:rPr>
          <w:i/>
          <w:color w:val="231F20"/>
          <w:spacing w:val="-8"/>
          <w:sz w:val="27"/>
        </w:rPr>
        <w:t> </w:t>
      </w:r>
      <w:r>
        <w:rPr>
          <w:i/>
          <w:color w:val="231F20"/>
          <w:sz w:val="27"/>
        </w:rPr>
        <w:t>nào.</w:t>
      </w:r>
      <w:r>
        <w:rPr>
          <w:i/>
          <w:color w:val="231F20"/>
          <w:spacing w:val="-8"/>
          <w:sz w:val="27"/>
        </w:rPr>
        <w:t> </w:t>
      </w:r>
      <w:r>
        <w:rPr>
          <w:i/>
          <w:color w:val="231F20"/>
          <w:sz w:val="27"/>
        </w:rPr>
        <w:t>Lại</w:t>
      </w:r>
      <w:r>
        <w:rPr>
          <w:i/>
          <w:color w:val="231F20"/>
          <w:spacing w:val="-8"/>
          <w:sz w:val="27"/>
        </w:rPr>
        <w:t> </w:t>
      </w:r>
      <w:r>
        <w:rPr>
          <w:i/>
          <w:color w:val="231F20"/>
          <w:sz w:val="27"/>
        </w:rPr>
        <w:t>nữa,</w:t>
      </w:r>
      <w:r>
        <w:rPr>
          <w:i/>
          <w:color w:val="231F20"/>
          <w:spacing w:val="-8"/>
          <w:sz w:val="27"/>
        </w:rPr>
        <w:t> </w:t>
      </w:r>
      <w:r>
        <w:rPr>
          <w:i/>
          <w:color w:val="231F20"/>
          <w:sz w:val="27"/>
        </w:rPr>
        <w:t>khi</w:t>
      </w:r>
      <w:r>
        <w:rPr>
          <w:i/>
          <w:color w:val="231F20"/>
          <w:spacing w:val="-8"/>
          <w:sz w:val="27"/>
        </w:rPr>
        <w:t> </w:t>
      </w:r>
      <w:r>
        <w:rPr>
          <w:i/>
          <w:color w:val="231F20"/>
          <w:sz w:val="27"/>
        </w:rPr>
        <w:t>ngài</w:t>
      </w:r>
      <w:r>
        <w:rPr>
          <w:i/>
          <w:color w:val="231F20"/>
          <w:spacing w:val="-8"/>
          <w:sz w:val="27"/>
        </w:rPr>
        <w:t> </w:t>
      </w:r>
      <w:r>
        <w:rPr>
          <w:i/>
          <w:color w:val="231F20"/>
          <w:sz w:val="27"/>
        </w:rPr>
        <w:t>bị chôn sống cùng với một ngàn người, ngập </w:t>
      </w:r>
      <w:r>
        <w:rPr>
          <w:i/>
          <w:color w:val="231F20"/>
          <w:sz w:val="27"/>
        </w:rPr>
        <w:t>tới cổ, trong một lỗ đất tại nghĩa địa, Ngài cũng không</w:t>
      </w:r>
      <w:r>
        <w:rPr>
          <w:i/>
          <w:color w:val="231F20"/>
          <w:spacing w:val="-13"/>
          <w:sz w:val="27"/>
        </w:rPr>
        <w:t> </w:t>
      </w:r>
      <w:r>
        <w:rPr>
          <w:i/>
          <w:color w:val="231F20"/>
          <w:sz w:val="27"/>
        </w:rPr>
        <w:t>có</w:t>
      </w:r>
      <w:r>
        <w:rPr>
          <w:i/>
          <w:color w:val="231F20"/>
          <w:spacing w:val="-13"/>
          <w:sz w:val="27"/>
        </w:rPr>
        <w:t> </w:t>
      </w:r>
      <w:r>
        <w:rPr>
          <w:i/>
          <w:color w:val="231F20"/>
          <w:sz w:val="27"/>
        </w:rPr>
        <w:t>một</w:t>
      </w:r>
      <w:r>
        <w:rPr>
          <w:i/>
          <w:color w:val="231F20"/>
          <w:spacing w:val="-13"/>
          <w:sz w:val="27"/>
        </w:rPr>
        <w:t> </w:t>
      </w:r>
      <w:r>
        <w:rPr>
          <w:i/>
          <w:color w:val="231F20"/>
          <w:sz w:val="27"/>
        </w:rPr>
        <w:t>tư</w:t>
      </w:r>
      <w:r>
        <w:rPr>
          <w:i/>
          <w:color w:val="231F20"/>
          <w:spacing w:val="-13"/>
          <w:sz w:val="27"/>
        </w:rPr>
        <w:t> </w:t>
      </w:r>
      <w:r>
        <w:rPr>
          <w:i/>
          <w:color w:val="231F20"/>
          <w:sz w:val="27"/>
        </w:rPr>
        <w:t>tưởng</w:t>
      </w:r>
      <w:r>
        <w:rPr>
          <w:i/>
          <w:color w:val="231F20"/>
          <w:spacing w:val="-13"/>
          <w:sz w:val="27"/>
        </w:rPr>
        <w:t> </w:t>
      </w:r>
      <w:r>
        <w:rPr>
          <w:i/>
          <w:color w:val="231F20"/>
          <w:sz w:val="27"/>
        </w:rPr>
        <w:t>hận</w:t>
      </w:r>
      <w:r>
        <w:rPr>
          <w:i/>
          <w:color w:val="231F20"/>
          <w:spacing w:val="-13"/>
          <w:sz w:val="27"/>
        </w:rPr>
        <w:t> </w:t>
      </w:r>
      <w:r>
        <w:rPr>
          <w:i/>
          <w:color w:val="231F20"/>
          <w:sz w:val="27"/>
        </w:rPr>
        <w:t>thù</w:t>
      </w:r>
      <w:r>
        <w:rPr>
          <w:i/>
          <w:color w:val="231F20"/>
          <w:spacing w:val="-13"/>
          <w:sz w:val="27"/>
        </w:rPr>
        <w:t> </w:t>
      </w:r>
      <w:r>
        <w:rPr>
          <w:i/>
          <w:color w:val="231F20"/>
          <w:sz w:val="27"/>
        </w:rPr>
        <w:t>nào.</w:t>
      </w:r>
      <w:r>
        <w:rPr>
          <w:i/>
          <w:color w:val="231F20"/>
          <w:spacing w:val="-13"/>
          <w:sz w:val="27"/>
        </w:rPr>
        <w:t> </w:t>
      </w:r>
      <w:r>
        <w:rPr>
          <w:i/>
          <w:color w:val="231F20"/>
          <w:sz w:val="27"/>
        </w:rPr>
        <w:t>Và</w:t>
      </w:r>
      <w:r>
        <w:rPr>
          <w:i/>
          <w:color w:val="231F20"/>
          <w:spacing w:val="-13"/>
          <w:sz w:val="27"/>
        </w:rPr>
        <w:t> </w:t>
      </w:r>
      <w:r>
        <w:rPr>
          <w:i/>
          <w:color w:val="231F20"/>
          <w:sz w:val="27"/>
        </w:rPr>
        <w:t>sau</w:t>
      </w:r>
      <w:r>
        <w:rPr>
          <w:i/>
          <w:color w:val="231F20"/>
          <w:spacing w:val="-13"/>
          <w:sz w:val="27"/>
        </w:rPr>
        <w:t> </w:t>
      </w:r>
      <w:r>
        <w:rPr>
          <w:i/>
          <w:color w:val="231F20"/>
          <w:sz w:val="27"/>
        </w:rPr>
        <w:t>khi thoát chết nhờ một nỗ lực anh hùng và với sự giúp đỡ của một con dã can đến ăn thây </w:t>
      </w:r>
      <w:r>
        <w:rPr>
          <w:i/>
          <w:color w:val="231F20"/>
          <w:sz w:val="27"/>
        </w:rPr>
        <w:t>chết cào</w:t>
      </w:r>
      <w:r>
        <w:rPr>
          <w:i/>
          <w:color w:val="231F20"/>
          <w:spacing w:val="18"/>
          <w:sz w:val="27"/>
        </w:rPr>
        <w:t> </w:t>
      </w:r>
      <w:r>
        <w:rPr>
          <w:i/>
          <w:color w:val="231F20"/>
          <w:sz w:val="27"/>
        </w:rPr>
        <w:t>đất</w:t>
      </w:r>
      <w:r>
        <w:rPr>
          <w:i/>
          <w:color w:val="231F20"/>
          <w:spacing w:val="18"/>
          <w:sz w:val="27"/>
        </w:rPr>
        <w:t> </w:t>
      </w:r>
      <w:r>
        <w:rPr>
          <w:i/>
          <w:color w:val="231F20"/>
          <w:sz w:val="27"/>
        </w:rPr>
        <w:t>cho</w:t>
      </w:r>
      <w:r>
        <w:rPr>
          <w:i/>
          <w:color w:val="231F20"/>
          <w:spacing w:val="18"/>
          <w:sz w:val="27"/>
        </w:rPr>
        <w:t> </w:t>
      </w:r>
      <w:r>
        <w:rPr>
          <w:i/>
          <w:color w:val="231F20"/>
          <w:sz w:val="27"/>
        </w:rPr>
        <w:t>Ngài</w:t>
      </w:r>
      <w:r>
        <w:rPr>
          <w:i/>
          <w:color w:val="231F20"/>
          <w:spacing w:val="18"/>
          <w:sz w:val="27"/>
        </w:rPr>
        <w:t> </w:t>
      </w:r>
      <w:r>
        <w:rPr>
          <w:i/>
          <w:color w:val="231F20"/>
          <w:sz w:val="27"/>
        </w:rPr>
        <w:t>lên,</w:t>
      </w:r>
      <w:r>
        <w:rPr>
          <w:i/>
          <w:color w:val="231F20"/>
          <w:spacing w:val="18"/>
          <w:sz w:val="27"/>
        </w:rPr>
        <w:t> </w:t>
      </w:r>
      <w:r>
        <w:rPr>
          <w:i/>
          <w:color w:val="231F20"/>
          <w:sz w:val="27"/>
        </w:rPr>
        <w:t>Ngài</w:t>
      </w:r>
      <w:r>
        <w:rPr>
          <w:i/>
          <w:color w:val="231F20"/>
          <w:spacing w:val="18"/>
          <w:sz w:val="27"/>
        </w:rPr>
        <w:t> </w:t>
      </w:r>
      <w:r>
        <w:rPr>
          <w:i/>
          <w:color w:val="231F20"/>
          <w:sz w:val="27"/>
        </w:rPr>
        <w:t>trở</w:t>
      </w:r>
      <w:r>
        <w:rPr>
          <w:i/>
          <w:color w:val="231F20"/>
          <w:spacing w:val="18"/>
          <w:sz w:val="27"/>
        </w:rPr>
        <w:t> </w:t>
      </w:r>
      <w:r>
        <w:rPr>
          <w:i/>
          <w:color w:val="231F20"/>
          <w:sz w:val="27"/>
        </w:rPr>
        <w:t>về</w:t>
      </w:r>
      <w:r>
        <w:rPr>
          <w:i/>
          <w:color w:val="231F20"/>
          <w:spacing w:val="18"/>
          <w:sz w:val="27"/>
        </w:rPr>
        <w:t> </w:t>
      </w:r>
      <w:r>
        <w:rPr>
          <w:i/>
          <w:color w:val="231F20"/>
          <w:sz w:val="27"/>
        </w:rPr>
        <w:t>phòng</w:t>
      </w:r>
      <w:r>
        <w:rPr>
          <w:i/>
          <w:color w:val="231F20"/>
          <w:spacing w:val="18"/>
          <w:sz w:val="27"/>
        </w:rPr>
        <w:t> </w:t>
      </w:r>
      <w:r>
        <w:rPr>
          <w:i/>
          <w:color w:val="231F20"/>
          <w:spacing w:val="-5"/>
          <w:sz w:val="27"/>
        </w:rPr>
        <w:t>ng</w:t>
      </w:r>
      <w:r>
        <w:rPr>
          <w:i/>
          <w:color w:val="231F20"/>
          <w:spacing w:val="-5"/>
          <w:sz w:val="27"/>
        </w:rPr>
        <w:t>ủ</w:t>
      </w:r>
    </w:p>
    <w:p>
      <w:pPr>
        <w:spacing w:after="0" w:line="254" w:lineRule="auto"/>
        <w:jc w:val="both"/>
        <w:rPr>
          <w:i/>
          <w:sz w:val="27"/>
        </w:rPr>
        <w:sectPr>
          <w:pgSz w:w="7660" w:h="11630"/>
          <w:pgMar w:header="746" w:footer="882" w:top="1040" w:bottom="1080" w:left="850" w:right="850"/>
        </w:sectPr>
      </w:pPr>
    </w:p>
    <w:p>
      <w:pPr>
        <w:pStyle w:val="BodyText"/>
        <w:spacing w:before="11"/>
        <w:ind w:left="0"/>
        <w:rPr>
          <w:i/>
        </w:rPr>
      </w:pPr>
    </w:p>
    <w:p>
      <w:pPr>
        <w:spacing w:line="252" w:lineRule="auto" w:before="0"/>
        <w:ind w:left="850" w:right="111" w:firstLine="0"/>
        <w:jc w:val="both"/>
        <w:rPr>
          <w:i/>
          <w:sz w:val="27"/>
        </w:rPr>
      </w:pPr>
      <w:r>
        <w:rPr>
          <w:i/>
          <w:color w:val="231F20"/>
          <w:sz w:val="27"/>
        </w:rPr>
        <w:t>do một phi nhân dẫn lối, và trông thấy kẻ thù đang nằm trên giường mình, Ngài vẫn </w:t>
      </w:r>
      <w:r>
        <w:rPr>
          <w:i/>
          <w:color w:val="231F20"/>
          <w:sz w:val="27"/>
        </w:rPr>
        <w:t>không giận, mà đối xử với y như bạn, làm một cuộc kết giao, rồi thốt lên:</w:t>
      </w:r>
    </w:p>
    <w:p>
      <w:pPr>
        <w:spacing w:line="295" w:lineRule="auto" w:before="113"/>
        <w:ind w:left="850" w:right="2220" w:firstLine="0"/>
        <w:jc w:val="left"/>
        <w:rPr>
          <w:i/>
          <w:sz w:val="27"/>
        </w:rPr>
      </w:pPr>
      <w:r>
        <w:rPr>
          <w:i/>
          <w:color w:val="231F20"/>
          <w:sz w:val="27"/>
        </w:rPr>
        <w:t>“Người</w:t>
      </w:r>
      <w:r>
        <w:rPr>
          <w:i/>
          <w:color w:val="231F20"/>
          <w:spacing w:val="-8"/>
          <w:sz w:val="27"/>
        </w:rPr>
        <w:t> </w:t>
      </w:r>
      <w:r>
        <w:rPr>
          <w:i/>
          <w:color w:val="231F20"/>
          <w:sz w:val="27"/>
        </w:rPr>
        <w:t>luôn</w:t>
      </w:r>
      <w:r>
        <w:rPr>
          <w:i/>
          <w:color w:val="231F20"/>
          <w:spacing w:val="-8"/>
          <w:sz w:val="27"/>
        </w:rPr>
        <w:t> </w:t>
      </w:r>
      <w:r>
        <w:rPr>
          <w:i/>
          <w:color w:val="231F20"/>
          <w:sz w:val="27"/>
        </w:rPr>
        <w:t>luôn</w:t>
      </w:r>
      <w:r>
        <w:rPr>
          <w:i/>
          <w:color w:val="231F20"/>
          <w:spacing w:val="-8"/>
          <w:sz w:val="27"/>
        </w:rPr>
        <w:t> </w:t>
      </w:r>
      <w:r>
        <w:rPr>
          <w:i/>
          <w:color w:val="231F20"/>
          <w:sz w:val="27"/>
        </w:rPr>
        <w:t>hi</w:t>
      </w:r>
      <w:r>
        <w:rPr>
          <w:i/>
          <w:color w:val="231F20"/>
          <w:spacing w:val="-8"/>
          <w:sz w:val="27"/>
        </w:rPr>
        <w:t> </w:t>
      </w:r>
      <w:r>
        <w:rPr>
          <w:i/>
          <w:color w:val="231F20"/>
          <w:sz w:val="27"/>
        </w:rPr>
        <w:t>vọng, bậc trí không chán nản.</w:t>
      </w:r>
    </w:p>
    <w:p>
      <w:pPr>
        <w:spacing w:line="295" w:lineRule="auto" w:before="1"/>
        <w:ind w:left="850" w:right="2605" w:firstLine="0"/>
        <w:jc w:val="left"/>
        <w:rPr>
          <w:i/>
          <w:sz w:val="27"/>
        </w:rPr>
      </w:pPr>
      <w:r>
        <w:rPr>
          <w:i/>
          <w:color w:val="231F20"/>
          <w:sz w:val="27"/>
        </w:rPr>
        <w:t>Ta thật thấy tự ngã</w:t>
      </w:r>
      <w:r>
        <w:rPr>
          <w:i/>
          <w:color w:val="231F20"/>
          <w:spacing w:val="40"/>
          <w:sz w:val="27"/>
        </w:rPr>
        <w:t> </w:t>
      </w:r>
      <w:r>
        <w:rPr>
          <w:i/>
          <w:color w:val="231F20"/>
          <w:sz w:val="27"/>
        </w:rPr>
        <w:t>như</w:t>
      </w:r>
      <w:r>
        <w:rPr>
          <w:i/>
          <w:color w:val="231F20"/>
          <w:spacing w:val="-7"/>
          <w:sz w:val="27"/>
        </w:rPr>
        <w:t> </w:t>
      </w:r>
      <w:r>
        <w:rPr>
          <w:i/>
          <w:color w:val="231F20"/>
          <w:sz w:val="27"/>
        </w:rPr>
        <w:t>ta</w:t>
      </w:r>
      <w:r>
        <w:rPr>
          <w:i/>
          <w:color w:val="231F20"/>
          <w:spacing w:val="-6"/>
          <w:sz w:val="27"/>
        </w:rPr>
        <w:t> </w:t>
      </w:r>
      <w:r>
        <w:rPr>
          <w:i/>
          <w:color w:val="231F20"/>
          <w:sz w:val="27"/>
        </w:rPr>
        <w:t>đã</w:t>
      </w:r>
      <w:r>
        <w:rPr>
          <w:i/>
          <w:color w:val="231F20"/>
          <w:spacing w:val="-6"/>
          <w:sz w:val="27"/>
        </w:rPr>
        <w:t> </w:t>
      </w:r>
      <w:r>
        <w:rPr>
          <w:i/>
          <w:color w:val="231F20"/>
          <w:sz w:val="27"/>
        </w:rPr>
        <w:t>mong</w:t>
      </w:r>
      <w:r>
        <w:rPr>
          <w:i/>
          <w:color w:val="231F20"/>
          <w:spacing w:val="-6"/>
          <w:sz w:val="27"/>
        </w:rPr>
        <w:t> </w:t>
      </w:r>
      <w:r>
        <w:rPr>
          <w:i/>
          <w:color w:val="231F20"/>
          <w:sz w:val="27"/>
        </w:rPr>
        <w:t>muốn</w:t>
      </w:r>
      <w:r>
        <w:rPr>
          <w:i/>
          <w:color w:val="231F20"/>
          <w:spacing w:val="-6"/>
          <w:sz w:val="27"/>
        </w:rPr>
        <w:t> </w:t>
      </w:r>
      <w:r>
        <w:rPr>
          <w:i/>
          <w:color w:val="231F20"/>
          <w:sz w:val="27"/>
        </w:rPr>
        <w:t>. (Jātakas. I, 267)</w:t>
      </w:r>
    </w:p>
    <w:p>
      <w:pPr>
        <w:pStyle w:val="BodyText"/>
        <w:spacing w:line="252" w:lineRule="auto" w:before="59"/>
        <w:ind w:right="111" w:firstLine="396"/>
        <w:jc w:val="both"/>
      </w:pPr>
      <w:r>
        <w:rPr>
          <w:color w:val="231F20"/>
        </w:rPr>
        <w:t>Tuy nhiên, nếu chỉ quán xét về tâm từ không thì chưa đủ, mà còn phải thực hiện nữa. Ví dụ khi có </w:t>
      </w:r>
      <w:r>
        <w:rPr>
          <w:color w:val="231F20"/>
        </w:rPr>
        <w:t>ai đó nói với ta, chúng ta có thể lắng nghe họ với từ tâm. Càng có thêm hiểu biết về các thực tại, càng có nhiều duyên hơn cho tâm từ trong mối quan hệ giữa chúng</w:t>
      </w:r>
      <w:r>
        <w:rPr>
          <w:color w:val="231F20"/>
          <w:spacing w:val="-16"/>
        </w:rPr>
        <w:t> </w:t>
      </w:r>
      <w:r>
        <w:rPr>
          <w:color w:val="231F20"/>
        </w:rPr>
        <w:t>ta</w:t>
      </w:r>
      <w:r>
        <w:rPr>
          <w:color w:val="231F20"/>
          <w:spacing w:val="-16"/>
        </w:rPr>
        <w:t> </w:t>
      </w:r>
      <w:r>
        <w:rPr>
          <w:color w:val="231F20"/>
        </w:rPr>
        <w:t>với</w:t>
      </w:r>
      <w:r>
        <w:rPr>
          <w:color w:val="231F20"/>
          <w:spacing w:val="-16"/>
        </w:rPr>
        <w:t> </w:t>
      </w:r>
      <w:r>
        <w:rPr>
          <w:color w:val="231F20"/>
        </w:rPr>
        <w:t>mọi</w:t>
      </w:r>
      <w:r>
        <w:rPr>
          <w:color w:val="231F20"/>
          <w:spacing w:val="-16"/>
        </w:rPr>
        <w:t> </w:t>
      </w:r>
      <w:r>
        <w:rPr>
          <w:color w:val="231F20"/>
        </w:rPr>
        <w:t>người.</w:t>
      </w:r>
      <w:r>
        <w:rPr>
          <w:color w:val="231F20"/>
          <w:spacing w:val="-16"/>
        </w:rPr>
        <w:t> </w:t>
      </w:r>
      <w:r>
        <w:rPr>
          <w:color w:val="231F20"/>
        </w:rPr>
        <w:t>Khi</w:t>
      </w:r>
      <w:r>
        <w:rPr>
          <w:color w:val="231F20"/>
          <w:spacing w:val="-15"/>
        </w:rPr>
        <w:t> </w:t>
      </w:r>
      <w:r>
        <w:rPr>
          <w:color w:val="231F20"/>
        </w:rPr>
        <w:t>chấp</w:t>
      </w:r>
      <w:r>
        <w:rPr>
          <w:color w:val="231F20"/>
          <w:spacing w:val="-16"/>
        </w:rPr>
        <w:t> </w:t>
      </w:r>
      <w:r>
        <w:rPr>
          <w:color w:val="231F20"/>
        </w:rPr>
        <w:t>thủ</w:t>
      </w:r>
      <w:r>
        <w:rPr>
          <w:color w:val="231F20"/>
          <w:spacing w:val="-16"/>
        </w:rPr>
        <w:t> </w:t>
      </w:r>
      <w:r>
        <w:rPr>
          <w:color w:val="231F20"/>
        </w:rPr>
        <w:t>với</w:t>
      </w:r>
      <w:r>
        <w:rPr>
          <w:color w:val="231F20"/>
          <w:spacing w:val="-16"/>
        </w:rPr>
        <w:t> </w:t>
      </w:r>
      <w:r>
        <w:rPr>
          <w:color w:val="231F20"/>
        </w:rPr>
        <w:t>ý</w:t>
      </w:r>
      <w:r>
        <w:rPr>
          <w:color w:val="231F20"/>
          <w:spacing w:val="-15"/>
        </w:rPr>
        <w:t> </w:t>
      </w:r>
      <w:r>
        <w:rPr>
          <w:color w:val="231F20"/>
        </w:rPr>
        <w:t>niệm</w:t>
      </w:r>
      <w:r>
        <w:rPr>
          <w:color w:val="231F20"/>
          <w:spacing w:val="-16"/>
        </w:rPr>
        <w:t> </w:t>
      </w:r>
      <w:r>
        <w:rPr>
          <w:color w:val="231F20"/>
        </w:rPr>
        <w:t>“con người” ta thường dễ bị dính mắc vào ý muốn có bạn bè.</w:t>
      </w:r>
      <w:r>
        <w:rPr>
          <w:color w:val="231F20"/>
          <w:spacing w:val="-4"/>
        </w:rPr>
        <w:t> </w:t>
      </w:r>
      <w:r>
        <w:rPr>
          <w:color w:val="231F20"/>
        </w:rPr>
        <w:t>Ta cảm thấy cô đơn khi không có người bầu bạn. Theo nghĩa tối hậu, không tồn tại người bạn nào cả, chỉ có tâm, tâm sở và sắc, sinh rồi diệt ngay lập tức. Trên thực tế, tình bằng hữu hay tâm từ có thể sinh khởi với tâm nghĩ đến một chúng sinh. Tâm từ có</w:t>
      </w:r>
      <w:r>
        <w:rPr>
          <w:color w:val="231F20"/>
          <w:spacing w:val="40"/>
        </w:rPr>
        <w:t> </w:t>
      </w:r>
      <w:r>
        <w:rPr>
          <w:color w:val="231F20"/>
        </w:rPr>
        <w:t>thể được trải tới bất kỳ ai đang bên ta và khi ấy có tình bằng hữu thực sự.</w:t>
      </w:r>
      <w:r>
        <w:rPr>
          <w:color w:val="231F20"/>
          <w:spacing w:val="-3"/>
        </w:rPr>
        <w:t> </w:t>
      </w:r>
      <w:r>
        <w:rPr>
          <w:color w:val="231F20"/>
        </w:rPr>
        <w:t>Trong những khoảnh khắc đó không có ý niệm về một tự ngã muốn kết bạn với người khác, không có cảm giác cô đơn hoặc lo ngại về</w:t>
      </w:r>
      <w:r>
        <w:rPr>
          <w:color w:val="231F20"/>
          <w:spacing w:val="2"/>
        </w:rPr>
        <w:t> </w:t>
      </w:r>
      <w:r>
        <w:rPr>
          <w:color w:val="231F20"/>
        </w:rPr>
        <w:t>thái</w:t>
      </w:r>
      <w:r>
        <w:rPr>
          <w:color w:val="231F20"/>
          <w:spacing w:val="1"/>
        </w:rPr>
        <w:t> </w:t>
      </w:r>
      <w:r>
        <w:rPr>
          <w:color w:val="231F20"/>
        </w:rPr>
        <w:t>độ</w:t>
      </w:r>
      <w:r>
        <w:rPr>
          <w:color w:val="231F20"/>
          <w:spacing w:val="2"/>
        </w:rPr>
        <w:t> </w:t>
      </w:r>
      <w:r>
        <w:rPr>
          <w:color w:val="231F20"/>
        </w:rPr>
        <w:t>người</w:t>
      </w:r>
      <w:r>
        <w:rPr>
          <w:color w:val="231F20"/>
          <w:spacing w:val="1"/>
        </w:rPr>
        <w:t> </w:t>
      </w:r>
      <w:r>
        <w:rPr>
          <w:color w:val="231F20"/>
        </w:rPr>
        <w:t>khác</w:t>
      </w:r>
      <w:r>
        <w:rPr>
          <w:color w:val="231F20"/>
          <w:spacing w:val="1"/>
        </w:rPr>
        <w:t> </w:t>
      </w:r>
      <w:r>
        <w:rPr>
          <w:color w:val="231F20"/>
        </w:rPr>
        <w:t>đối</w:t>
      </w:r>
      <w:r>
        <w:rPr>
          <w:color w:val="231F20"/>
          <w:spacing w:val="2"/>
        </w:rPr>
        <w:t> </w:t>
      </w:r>
      <w:r>
        <w:rPr>
          <w:color w:val="231F20"/>
        </w:rPr>
        <w:t>với</w:t>
      </w:r>
      <w:r>
        <w:rPr>
          <w:color w:val="231F20"/>
          <w:spacing w:val="1"/>
        </w:rPr>
        <w:t> </w:t>
      </w:r>
      <w:r>
        <w:rPr>
          <w:color w:val="231F20"/>
        </w:rPr>
        <w:t>mình.</w:t>
      </w:r>
      <w:r>
        <w:rPr>
          <w:color w:val="231F20"/>
          <w:spacing w:val="1"/>
        </w:rPr>
        <w:t> </w:t>
      </w:r>
      <w:r>
        <w:rPr>
          <w:color w:val="231F20"/>
        </w:rPr>
        <w:t>Nếu</w:t>
      </w:r>
      <w:r>
        <w:rPr>
          <w:color w:val="231F20"/>
          <w:spacing w:val="2"/>
        </w:rPr>
        <w:t> </w:t>
      </w:r>
      <w:r>
        <w:rPr>
          <w:color w:val="231F20"/>
        </w:rPr>
        <w:t>suy</w:t>
      </w:r>
      <w:r>
        <w:rPr>
          <w:color w:val="231F20"/>
          <w:spacing w:val="2"/>
        </w:rPr>
        <w:t> </w:t>
      </w:r>
      <w:r>
        <w:rPr>
          <w:color w:val="231F20"/>
        </w:rPr>
        <w:t>xét</w:t>
      </w:r>
      <w:r>
        <w:rPr>
          <w:color w:val="231F20"/>
          <w:spacing w:val="1"/>
        </w:rPr>
        <w:t> </w:t>
      </w:r>
      <w:r>
        <w:rPr>
          <w:color w:val="231F20"/>
          <w:spacing w:val="-5"/>
        </w:rPr>
        <w:t>hơn</w:t>
      </w:r>
    </w:p>
    <w:p>
      <w:pPr>
        <w:pStyle w:val="BodyText"/>
        <w:spacing w:after="0" w:line="252" w:lineRule="auto"/>
        <w:jc w:val="both"/>
        <w:sectPr>
          <w:pgSz w:w="7660" w:h="11630"/>
          <w:pgMar w:header="787" w:footer="882" w:top="1020" w:bottom="1080" w:left="850" w:right="850"/>
        </w:sectPr>
      </w:pPr>
    </w:p>
    <w:p>
      <w:pPr>
        <w:pStyle w:val="BodyText"/>
        <w:spacing w:line="254" w:lineRule="auto" w:before="309"/>
        <w:ind w:right="111"/>
        <w:jc w:val="both"/>
      </w:pPr>
      <w:r>
        <w:rPr>
          <w:color w:val="231F20"/>
        </w:rPr>
        <w:t>về</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của</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thay</w:t>
      </w:r>
      <w:r>
        <w:rPr>
          <w:color w:val="231F20"/>
          <w:spacing w:val="-5"/>
        </w:rPr>
        <w:t> </w:t>
      </w:r>
      <w:r>
        <w:rPr>
          <w:color w:val="231F20"/>
        </w:rPr>
        <w:t>vì</w:t>
      </w:r>
      <w:r>
        <w:rPr>
          <w:color w:val="231F20"/>
          <w:spacing w:val="-5"/>
        </w:rPr>
        <w:t> </w:t>
      </w:r>
      <w:r>
        <w:rPr>
          <w:color w:val="231F20"/>
        </w:rPr>
        <w:t>chấp</w:t>
      </w:r>
      <w:r>
        <w:rPr>
          <w:color w:val="231F20"/>
          <w:spacing w:val="-5"/>
        </w:rPr>
        <w:t> </w:t>
      </w:r>
      <w:r>
        <w:rPr>
          <w:color w:val="231F20"/>
        </w:rPr>
        <w:t>thủ</w:t>
      </w:r>
      <w:r>
        <w:rPr>
          <w:color w:val="231F20"/>
          <w:spacing w:val="-5"/>
        </w:rPr>
        <w:t> </w:t>
      </w:r>
      <w:r>
        <w:rPr>
          <w:color w:val="231F20"/>
        </w:rPr>
        <w:t>với</w:t>
      </w:r>
      <w:r>
        <w:rPr>
          <w:color w:val="231F20"/>
          <w:spacing w:val="-5"/>
        </w:rPr>
        <w:t> </w:t>
      </w:r>
      <w:r>
        <w:rPr>
          <w:color w:val="231F20"/>
        </w:rPr>
        <w:t>ý</w:t>
      </w:r>
      <w:r>
        <w:rPr>
          <w:color w:val="231F20"/>
          <w:spacing w:val="-5"/>
        </w:rPr>
        <w:t> </w:t>
      </w:r>
      <w:r>
        <w:rPr>
          <w:color w:val="231F20"/>
        </w:rPr>
        <w:t>niệm</w:t>
      </w:r>
      <w:r>
        <w:rPr>
          <w:color w:val="231F20"/>
          <w:spacing w:val="-5"/>
        </w:rPr>
        <w:t> </w:t>
      </w:r>
      <w:r>
        <w:rPr>
          <w:color w:val="231F20"/>
        </w:rPr>
        <w:t>về tình bạn, sẽ có nhiều duyên hơn cho tình yêu thương vị tha.</w:t>
      </w:r>
    </w:p>
    <w:p>
      <w:pPr>
        <w:pStyle w:val="BodyText"/>
        <w:spacing w:line="254" w:lineRule="auto" w:before="111"/>
        <w:ind w:right="111" w:firstLine="396"/>
        <w:jc w:val="both"/>
      </w:pPr>
      <w:r>
        <w:rPr>
          <w:color w:val="231F20"/>
        </w:rPr>
        <w:t>Từ là một trong các đề mục phát triển an </w:t>
      </w:r>
      <w:r>
        <w:rPr>
          <w:color w:val="231F20"/>
        </w:rPr>
        <w:t>tịnh. Những ai đã tích lũy đủ duyên về phát triển an tịnh tới mức độ đắc thiền (jhāna) có thể đắc thiền với đề mục</w:t>
      </w:r>
      <w:r>
        <w:rPr>
          <w:color w:val="231F20"/>
          <w:spacing w:val="-17"/>
        </w:rPr>
        <w:t> </w:t>
      </w:r>
      <w:r>
        <w:rPr>
          <w:color w:val="231F20"/>
        </w:rPr>
        <w:t>này</w:t>
      </w:r>
      <w:r>
        <w:rPr>
          <w:color w:val="231F20"/>
          <w:vertAlign w:val="superscript"/>
        </w:rPr>
        <w:t>23</w:t>
      </w:r>
      <w:r>
        <w:rPr>
          <w:color w:val="231F20"/>
          <w:vertAlign w:val="baseline"/>
        </w:rPr>
        <w:t>.</w:t>
      </w:r>
      <w:r>
        <w:rPr>
          <w:color w:val="231F20"/>
          <w:spacing w:val="-17"/>
          <w:vertAlign w:val="baseline"/>
        </w:rPr>
        <w:t> </w:t>
      </w:r>
      <w:r>
        <w:rPr>
          <w:color w:val="231F20"/>
          <w:vertAlign w:val="baseline"/>
        </w:rPr>
        <w:t>Từ</w:t>
      </w:r>
      <w:r>
        <w:rPr>
          <w:color w:val="231F20"/>
          <w:spacing w:val="-17"/>
          <w:vertAlign w:val="baseline"/>
        </w:rPr>
        <w:t> </w:t>
      </w:r>
      <w:r>
        <w:rPr>
          <w:color w:val="231F20"/>
          <w:vertAlign w:val="baseline"/>
        </w:rPr>
        <w:t>là</w:t>
      </w:r>
      <w:r>
        <w:rPr>
          <w:color w:val="231F20"/>
          <w:spacing w:val="-17"/>
          <w:vertAlign w:val="baseline"/>
        </w:rPr>
        <w:t> </w:t>
      </w:r>
      <w:r>
        <w:rPr>
          <w:color w:val="231F20"/>
          <w:vertAlign w:val="baseline"/>
        </w:rPr>
        <w:t>một</w:t>
      </w:r>
      <w:r>
        <w:rPr>
          <w:color w:val="231F20"/>
          <w:spacing w:val="-17"/>
          <w:vertAlign w:val="baseline"/>
        </w:rPr>
        <w:t> </w:t>
      </w:r>
      <w:r>
        <w:rPr>
          <w:color w:val="231F20"/>
          <w:vertAlign w:val="baseline"/>
        </w:rPr>
        <w:t>trong</w:t>
      </w:r>
      <w:r>
        <w:rPr>
          <w:color w:val="231F20"/>
          <w:spacing w:val="-17"/>
          <w:vertAlign w:val="baseline"/>
        </w:rPr>
        <w:t> </w:t>
      </w:r>
      <w:r>
        <w:rPr>
          <w:color w:val="231F20"/>
          <w:vertAlign w:val="baseline"/>
        </w:rPr>
        <w:t>bốn</w:t>
      </w:r>
      <w:r>
        <w:rPr>
          <w:color w:val="231F20"/>
          <w:spacing w:val="-17"/>
          <w:vertAlign w:val="baseline"/>
        </w:rPr>
        <w:t> </w:t>
      </w:r>
      <w:r>
        <w:rPr>
          <w:color w:val="231F20"/>
          <w:vertAlign w:val="baseline"/>
        </w:rPr>
        <w:t>đề</w:t>
      </w:r>
      <w:r>
        <w:rPr>
          <w:color w:val="231F20"/>
          <w:spacing w:val="-16"/>
          <w:vertAlign w:val="baseline"/>
        </w:rPr>
        <w:t> </w:t>
      </w:r>
      <w:r>
        <w:rPr>
          <w:color w:val="231F20"/>
          <w:vertAlign w:val="baseline"/>
        </w:rPr>
        <w:t>mục</w:t>
      </w:r>
      <w:r>
        <w:rPr>
          <w:color w:val="231F20"/>
          <w:spacing w:val="-17"/>
          <w:vertAlign w:val="baseline"/>
        </w:rPr>
        <w:t> </w:t>
      </w:r>
      <w:r>
        <w:rPr>
          <w:color w:val="231F20"/>
          <w:vertAlign w:val="baseline"/>
        </w:rPr>
        <w:t>thiền</w:t>
      </w:r>
      <w:r>
        <w:rPr>
          <w:color w:val="231F20"/>
          <w:spacing w:val="-17"/>
          <w:vertAlign w:val="baseline"/>
        </w:rPr>
        <w:t> </w:t>
      </w:r>
      <w:r>
        <w:rPr>
          <w:color w:val="231F20"/>
          <w:vertAlign w:val="baseline"/>
        </w:rPr>
        <w:t>được</w:t>
      </w:r>
      <w:r>
        <w:rPr>
          <w:color w:val="231F20"/>
          <w:spacing w:val="-17"/>
          <w:vertAlign w:val="baseline"/>
        </w:rPr>
        <w:t> </w:t>
      </w:r>
      <w:r>
        <w:rPr>
          <w:color w:val="231F20"/>
          <w:vertAlign w:val="baseline"/>
        </w:rPr>
        <w:t>gọi là “phạm trú” (brahma-vihāras). Ba đề mục “phạm trú” còn lại gồm: bi (karuṇā), hỷ (muditā) và xả (upekkhā). Được gọi là phạm trú, vì chúng rất tuyệt hảo và bởi bản chất không tỳ vết: Những ai vun bồi bốn phạm trú sống giống như Phạm thiên (</w:t>
      </w:r>
      <w:r>
        <w:rPr>
          <w:i/>
          <w:color w:val="231F20"/>
          <w:vertAlign w:val="baseline"/>
        </w:rPr>
        <w:t>Chú Giải Bộ</w:t>
      </w:r>
      <w:r>
        <w:rPr>
          <w:i/>
          <w:color w:val="231F20"/>
          <w:spacing w:val="12"/>
          <w:vertAlign w:val="baseline"/>
        </w:rPr>
        <w:t> </w:t>
      </w:r>
      <w:r>
        <w:rPr>
          <w:i/>
          <w:color w:val="231F20"/>
          <w:vertAlign w:val="baseline"/>
        </w:rPr>
        <w:t>Pháp</w:t>
      </w:r>
      <w:r>
        <w:rPr>
          <w:i/>
          <w:color w:val="231F20"/>
          <w:spacing w:val="14"/>
          <w:vertAlign w:val="baseline"/>
        </w:rPr>
        <w:t> </w:t>
      </w:r>
      <w:r>
        <w:rPr>
          <w:i/>
          <w:color w:val="231F20"/>
          <w:vertAlign w:val="baseline"/>
        </w:rPr>
        <w:t>Tụ</w:t>
      </w:r>
      <w:r>
        <w:rPr>
          <w:color w:val="231F20"/>
          <w:vertAlign w:val="baseline"/>
        </w:rPr>
        <w:t>,</w:t>
      </w:r>
      <w:r>
        <w:rPr>
          <w:color w:val="231F20"/>
          <w:spacing w:val="15"/>
          <w:vertAlign w:val="baseline"/>
        </w:rPr>
        <w:t> </w:t>
      </w:r>
      <w:r>
        <w:rPr>
          <w:color w:val="231F20"/>
          <w:vertAlign w:val="baseline"/>
        </w:rPr>
        <w:t>Quyển</w:t>
      </w:r>
      <w:r>
        <w:rPr>
          <w:color w:val="231F20"/>
          <w:spacing w:val="14"/>
          <w:vertAlign w:val="baseline"/>
        </w:rPr>
        <w:t> </w:t>
      </w:r>
      <w:r>
        <w:rPr>
          <w:color w:val="231F20"/>
          <w:vertAlign w:val="baseline"/>
        </w:rPr>
        <w:t>I,</w:t>
      </w:r>
      <w:r>
        <w:rPr>
          <w:color w:val="231F20"/>
          <w:spacing w:val="15"/>
          <w:vertAlign w:val="baseline"/>
        </w:rPr>
        <w:t> </w:t>
      </w:r>
      <w:r>
        <w:rPr>
          <w:color w:val="231F20"/>
          <w:vertAlign w:val="baseline"/>
        </w:rPr>
        <w:t>cuốn</w:t>
      </w:r>
      <w:r>
        <w:rPr>
          <w:color w:val="231F20"/>
          <w:spacing w:val="14"/>
          <w:vertAlign w:val="baseline"/>
        </w:rPr>
        <w:t> </w:t>
      </w:r>
      <w:r>
        <w:rPr>
          <w:color w:val="231F20"/>
          <w:vertAlign w:val="baseline"/>
        </w:rPr>
        <w:t>I,</w:t>
      </w:r>
      <w:r>
        <w:rPr>
          <w:color w:val="231F20"/>
          <w:spacing w:val="15"/>
          <w:vertAlign w:val="baseline"/>
        </w:rPr>
        <w:t> </w:t>
      </w:r>
      <w:r>
        <w:rPr>
          <w:color w:val="231F20"/>
          <w:vertAlign w:val="baseline"/>
        </w:rPr>
        <w:t>Phần</w:t>
      </w:r>
      <w:r>
        <w:rPr>
          <w:color w:val="231F20"/>
          <w:spacing w:val="11"/>
          <w:vertAlign w:val="baseline"/>
        </w:rPr>
        <w:t> </w:t>
      </w:r>
      <w:r>
        <w:rPr>
          <w:color w:val="231F20"/>
          <w:vertAlign w:val="baseline"/>
        </w:rPr>
        <w:t>V,</w:t>
      </w:r>
      <w:r>
        <w:rPr>
          <w:color w:val="231F20"/>
          <w:spacing w:val="14"/>
          <w:vertAlign w:val="baseline"/>
        </w:rPr>
        <w:t> </w:t>
      </w:r>
      <w:r>
        <w:rPr>
          <w:color w:val="231F20"/>
          <w:vertAlign w:val="baseline"/>
        </w:rPr>
        <w:t>Chương</w:t>
      </w:r>
      <w:r>
        <w:rPr>
          <w:color w:val="231F20"/>
          <w:spacing w:val="15"/>
          <w:vertAlign w:val="baseline"/>
        </w:rPr>
        <w:t> </w:t>
      </w:r>
      <w:r>
        <w:rPr>
          <w:color w:val="231F20"/>
          <w:spacing w:val="-4"/>
          <w:vertAlign w:val="baseline"/>
        </w:rPr>
        <w:t>XII,</w:t>
      </w:r>
    </w:p>
    <w:p>
      <w:pPr>
        <w:pStyle w:val="BodyText"/>
        <w:spacing w:line="254" w:lineRule="auto"/>
        <w:ind w:right="111"/>
        <w:jc w:val="both"/>
      </w:pPr>
      <w:r>
        <w:rPr>
          <w:color w:val="231F20"/>
        </w:rPr>
        <w:t>195).</w:t>
      </w:r>
      <w:r>
        <w:rPr>
          <w:color w:val="231F20"/>
          <w:spacing w:val="-17"/>
        </w:rPr>
        <w:t> </w:t>
      </w:r>
      <w:r>
        <w:rPr>
          <w:color w:val="231F20"/>
        </w:rPr>
        <w:t>Bốn</w:t>
      </w:r>
      <w:r>
        <w:rPr>
          <w:color w:val="231F20"/>
          <w:spacing w:val="-17"/>
        </w:rPr>
        <w:t> </w:t>
      </w:r>
      <w:r>
        <w:rPr>
          <w:color w:val="231F20"/>
        </w:rPr>
        <w:t>phạm</w:t>
      </w:r>
      <w:r>
        <w:rPr>
          <w:color w:val="231F20"/>
          <w:spacing w:val="-16"/>
        </w:rPr>
        <w:t> </w:t>
      </w:r>
      <w:r>
        <w:rPr>
          <w:color w:val="231F20"/>
        </w:rPr>
        <w:t>trú</w:t>
      </w:r>
      <w:r>
        <w:rPr>
          <w:color w:val="231F20"/>
          <w:spacing w:val="-16"/>
        </w:rPr>
        <w:t> </w:t>
      </w:r>
      <w:r>
        <w:rPr>
          <w:color w:val="231F20"/>
        </w:rPr>
        <w:t>này</w:t>
      </w:r>
      <w:r>
        <w:rPr>
          <w:color w:val="231F20"/>
          <w:spacing w:val="-16"/>
        </w:rPr>
        <w:t> </w:t>
      </w:r>
      <w:r>
        <w:rPr>
          <w:color w:val="231F20"/>
        </w:rPr>
        <w:t>cũng</w:t>
      </w:r>
      <w:r>
        <w:rPr>
          <w:color w:val="231F20"/>
          <w:spacing w:val="-16"/>
        </w:rPr>
        <w:t> </w:t>
      </w:r>
      <w:r>
        <w:rPr>
          <w:color w:val="231F20"/>
        </w:rPr>
        <w:t>được</w:t>
      </w:r>
      <w:r>
        <w:rPr>
          <w:color w:val="231F20"/>
          <w:spacing w:val="-16"/>
        </w:rPr>
        <w:t> </w:t>
      </w:r>
      <w:r>
        <w:rPr>
          <w:color w:val="231F20"/>
        </w:rPr>
        <w:t>gọi</w:t>
      </w:r>
      <w:r>
        <w:rPr>
          <w:color w:val="231F20"/>
          <w:spacing w:val="-16"/>
        </w:rPr>
        <w:t> </w:t>
      </w:r>
      <w:r>
        <w:rPr>
          <w:color w:val="231F20"/>
        </w:rPr>
        <w:t>là</w:t>
      </w:r>
      <w:r>
        <w:rPr>
          <w:color w:val="231F20"/>
          <w:spacing w:val="-17"/>
        </w:rPr>
        <w:t> </w:t>
      </w:r>
      <w:r>
        <w:rPr>
          <w:color w:val="231F20"/>
        </w:rPr>
        <w:t>Tứ</w:t>
      </w:r>
      <w:r>
        <w:rPr>
          <w:color w:val="231F20"/>
          <w:spacing w:val="-16"/>
        </w:rPr>
        <w:t> </w:t>
      </w:r>
      <w:r>
        <w:rPr>
          <w:color w:val="231F20"/>
        </w:rPr>
        <w:t>vô</w:t>
      </w:r>
      <w:r>
        <w:rPr>
          <w:color w:val="231F20"/>
          <w:spacing w:val="-16"/>
        </w:rPr>
        <w:t> </w:t>
      </w:r>
      <w:r>
        <w:rPr>
          <w:color w:val="231F20"/>
        </w:rPr>
        <w:t>lượng tâm</w:t>
      </w:r>
      <w:r>
        <w:rPr>
          <w:color w:val="231F20"/>
          <w:spacing w:val="-3"/>
        </w:rPr>
        <w:t> </w:t>
      </w:r>
      <w:r>
        <w:rPr>
          <w:color w:val="231F20"/>
        </w:rPr>
        <w:t>(appamaññās),</w:t>
      </w:r>
      <w:r>
        <w:rPr>
          <w:color w:val="231F20"/>
          <w:spacing w:val="-3"/>
        </w:rPr>
        <w:t> </w:t>
      </w:r>
      <w:r>
        <w:rPr>
          <w:color w:val="231F20"/>
        </w:rPr>
        <w:t>bởi</w:t>
      </w:r>
      <w:r>
        <w:rPr>
          <w:color w:val="231F20"/>
          <w:spacing w:val="-3"/>
        </w:rPr>
        <w:t> </w:t>
      </w:r>
      <w:r>
        <w:rPr>
          <w:color w:val="231F20"/>
        </w:rPr>
        <w:t>phạm</w:t>
      </w:r>
      <w:r>
        <w:rPr>
          <w:color w:val="231F20"/>
          <w:spacing w:val="-3"/>
        </w:rPr>
        <w:t> </w:t>
      </w:r>
      <w:r>
        <w:rPr>
          <w:color w:val="231F20"/>
        </w:rPr>
        <w:t>vi</w:t>
      </w:r>
      <w:r>
        <w:rPr>
          <w:color w:val="231F20"/>
          <w:spacing w:val="-3"/>
        </w:rPr>
        <w:t> </w:t>
      </w:r>
      <w:r>
        <w:rPr>
          <w:color w:val="231F20"/>
        </w:rPr>
        <w:t>hay</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của</w:t>
      </w:r>
      <w:r>
        <w:rPr>
          <w:color w:val="231F20"/>
          <w:spacing w:val="-3"/>
        </w:rPr>
        <w:t> </w:t>
      </w:r>
      <w:r>
        <w:rPr>
          <w:color w:val="231F20"/>
        </w:rPr>
        <w:t>tứ vô lượng tâm là vô lượng chúng sinh. Ví dụ như khi nhập định với đề mục tâm từ, tâm từ có thể trải tới mọi chúng sinh không trừ một ai.</w:t>
      </w:r>
    </w:p>
    <w:p>
      <w:pPr>
        <w:pStyle w:val="BodyText"/>
        <w:spacing w:line="254" w:lineRule="auto" w:before="98"/>
        <w:ind w:right="111" w:firstLine="396"/>
        <w:jc w:val="both"/>
      </w:pPr>
      <w:r>
        <w:rPr>
          <w:color w:val="231F20"/>
        </w:rPr>
        <w:t>Tâm từ thật hoàn mỹ và có thể vô hạn, </w:t>
      </w:r>
      <w:r>
        <w:rPr>
          <w:color w:val="231F20"/>
        </w:rPr>
        <w:t>nhưng ngay</w:t>
      </w:r>
      <w:r>
        <w:rPr>
          <w:color w:val="231F20"/>
          <w:spacing w:val="35"/>
        </w:rPr>
        <w:t> </w:t>
      </w:r>
      <w:r>
        <w:rPr>
          <w:color w:val="231F20"/>
        </w:rPr>
        <w:t>cả</w:t>
      </w:r>
      <w:r>
        <w:rPr>
          <w:color w:val="231F20"/>
          <w:spacing w:val="35"/>
        </w:rPr>
        <w:t> </w:t>
      </w:r>
      <w:r>
        <w:rPr>
          <w:color w:val="231F20"/>
        </w:rPr>
        <w:t>những</w:t>
      </w:r>
      <w:r>
        <w:rPr>
          <w:color w:val="231F20"/>
          <w:spacing w:val="35"/>
        </w:rPr>
        <w:t> </w:t>
      </w:r>
      <w:r>
        <w:rPr>
          <w:color w:val="231F20"/>
        </w:rPr>
        <w:t>phẩm</w:t>
      </w:r>
      <w:r>
        <w:rPr>
          <w:color w:val="231F20"/>
          <w:spacing w:val="35"/>
        </w:rPr>
        <w:t> </w:t>
      </w:r>
      <w:r>
        <w:rPr>
          <w:color w:val="231F20"/>
        </w:rPr>
        <w:t>hạnh</w:t>
      </w:r>
      <w:r>
        <w:rPr>
          <w:color w:val="231F20"/>
          <w:spacing w:val="35"/>
        </w:rPr>
        <w:t> </w:t>
      </w:r>
      <w:r>
        <w:rPr>
          <w:color w:val="231F20"/>
        </w:rPr>
        <w:t>tuyệt</w:t>
      </w:r>
      <w:r>
        <w:rPr>
          <w:color w:val="231F20"/>
          <w:spacing w:val="35"/>
        </w:rPr>
        <w:t> </w:t>
      </w:r>
      <w:r>
        <w:rPr>
          <w:color w:val="231F20"/>
        </w:rPr>
        <w:t>hảo</w:t>
      </w:r>
      <w:r>
        <w:rPr>
          <w:color w:val="231F20"/>
          <w:spacing w:val="35"/>
        </w:rPr>
        <w:t> </w:t>
      </w:r>
      <w:r>
        <w:rPr>
          <w:color w:val="231F20"/>
        </w:rPr>
        <w:t>nhất</w:t>
      </w:r>
      <w:r>
        <w:rPr>
          <w:color w:val="231F20"/>
          <w:spacing w:val="35"/>
        </w:rPr>
        <w:t> </w:t>
      </w:r>
      <w:r>
        <w:rPr>
          <w:color w:val="231F20"/>
        </w:rPr>
        <w:t>đó</w:t>
      </w:r>
      <w:r>
        <w:rPr>
          <w:color w:val="231F20"/>
          <w:spacing w:val="35"/>
        </w:rPr>
        <w:t> </w:t>
      </w:r>
      <w:r>
        <w:rPr>
          <w:color w:val="231F20"/>
        </w:rPr>
        <w:t>cũng là vô thường và khổ. Nếu thiếu sự vun bồi hiểu biết đúng,</w:t>
      </w:r>
      <w:r>
        <w:rPr>
          <w:color w:val="231F20"/>
          <w:spacing w:val="-11"/>
        </w:rPr>
        <w:t> </w:t>
      </w:r>
      <w:r>
        <w:rPr>
          <w:color w:val="231F20"/>
        </w:rPr>
        <w:t>thì</w:t>
      </w:r>
      <w:r>
        <w:rPr>
          <w:color w:val="231F20"/>
          <w:spacing w:val="-11"/>
        </w:rPr>
        <w:t> </w:t>
      </w:r>
      <w:r>
        <w:rPr>
          <w:color w:val="231F20"/>
        </w:rPr>
        <w:t>những</w:t>
      </w:r>
      <w:r>
        <w:rPr>
          <w:color w:val="231F20"/>
          <w:spacing w:val="-11"/>
        </w:rPr>
        <w:t> </w:t>
      </w:r>
      <w:r>
        <w:rPr>
          <w:color w:val="231F20"/>
        </w:rPr>
        <w:t>thiện</w:t>
      </w:r>
      <w:r>
        <w:rPr>
          <w:color w:val="231F20"/>
          <w:spacing w:val="-11"/>
        </w:rPr>
        <w:t> </w:t>
      </w:r>
      <w:r>
        <w:rPr>
          <w:color w:val="231F20"/>
        </w:rPr>
        <w:t>nghiệp,</w:t>
      </w:r>
      <w:r>
        <w:rPr>
          <w:color w:val="231F20"/>
          <w:spacing w:val="-11"/>
        </w:rPr>
        <w:t> </w:t>
      </w:r>
      <w:r>
        <w:rPr>
          <w:color w:val="231F20"/>
        </w:rPr>
        <w:t>những</w:t>
      </w:r>
      <w:r>
        <w:rPr>
          <w:color w:val="231F20"/>
          <w:spacing w:val="-11"/>
        </w:rPr>
        <w:t> </w:t>
      </w:r>
      <w:r>
        <w:rPr>
          <w:color w:val="231F20"/>
        </w:rPr>
        <w:t>phẩm</w:t>
      </w:r>
      <w:r>
        <w:rPr>
          <w:color w:val="231F20"/>
          <w:spacing w:val="-11"/>
        </w:rPr>
        <w:t> </w:t>
      </w:r>
      <w:r>
        <w:rPr>
          <w:color w:val="231F20"/>
        </w:rPr>
        <w:t>hạnh</w:t>
      </w:r>
      <w:r>
        <w:rPr>
          <w:color w:val="231F20"/>
          <w:spacing w:val="-11"/>
        </w:rPr>
        <w:t> </w:t>
      </w:r>
      <w:r>
        <w:rPr>
          <w:color w:val="231F20"/>
          <w:spacing w:val="-2"/>
        </w:rPr>
        <w:t>tuyệt</w:t>
      </w:r>
    </w:p>
    <w:p>
      <w:pPr>
        <w:pStyle w:val="BodyText"/>
        <w:spacing w:before="7"/>
        <w:ind w:left="0"/>
        <w:rPr>
          <w:sz w:val="15"/>
        </w:rPr>
      </w:pPr>
      <w:r>
        <w:rPr>
          <w:sz w:val="15"/>
        </w:rPr>
        <mc:AlternateContent>
          <mc:Choice Requires="wps">
            <w:drawing>
              <wp:anchor distT="0" distB="0" distL="0" distR="0" allowOverlap="1" layoutInCell="1" locked="0" behindDoc="1" simplePos="0" relativeHeight="487601152">
                <wp:simplePos x="0" y="0"/>
                <wp:positionH relativeFrom="page">
                  <wp:posOffset>612000</wp:posOffset>
                </wp:positionH>
                <wp:positionV relativeFrom="paragraph">
                  <wp:posOffset>129244</wp:posOffset>
                </wp:positionV>
                <wp:extent cx="9144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76744pt;width:72pt;height:.1pt;mso-position-horizontal-relative:page;mso-position-vertical-relative:paragraph;z-index:-15715328;mso-wrap-distance-left:0;mso-wrap-distance-right:0" id="docshape59" coordorigin="964,204" coordsize="1440,0" path="m964,204l2404,204e" filled="false" stroked="true" strokeweight="1pt" strokecolor="#231f20">
                <v:path arrowok="t"/>
                <v:stroke dashstyle="solid"/>
                <w10:wrap type="topAndBottom"/>
              </v:shape>
            </w:pict>
          </mc:Fallback>
        </mc:AlternateContent>
      </w:r>
    </w:p>
    <w:p>
      <w:pPr>
        <w:spacing w:line="278" w:lineRule="auto" w:before="61"/>
        <w:ind w:left="113" w:right="112" w:firstLine="0"/>
        <w:jc w:val="both"/>
        <w:rPr>
          <w:rFonts w:ascii="Arial" w:hAnsi="Arial"/>
          <w:sz w:val="18"/>
        </w:rPr>
      </w:pPr>
      <w:r>
        <w:rPr>
          <w:rFonts w:ascii="Arial" w:hAnsi="Arial"/>
          <w:color w:val="231F20"/>
          <w:position w:val="6"/>
          <w:sz w:val="10"/>
        </w:rPr>
        <w:t>23</w:t>
      </w:r>
      <w:r>
        <w:rPr>
          <w:rFonts w:ascii="Arial" w:hAnsi="Arial"/>
          <w:color w:val="231F20"/>
          <w:spacing w:val="23"/>
          <w:position w:val="6"/>
          <w:sz w:val="10"/>
        </w:rPr>
        <w:t> </w:t>
      </w:r>
      <w:r>
        <w:rPr>
          <w:rFonts w:ascii="Arial" w:hAnsi="Arial"/>
          <w:color w:val="231F20"/>
          <w:sz w:val="18"/>
        </w:rPr>
        <w:t>Với đề mục này có thể đắc được các tầng thiền sắc giới trừ tầng cao nhất,</w:t>
      </w:r>
      <w:r>
        <w:rPr>
          <w:rFonts w:ascii="Arial" w:hAnsi="Arial"/>
          <w:color w:val="231F20"/>
          <w:spacing w:val="-8"/>
          <w:sz w:val="18"/>
        </w:rPr>
        <w:t> </w:t>
      </w:r>
      <w:r>
        <w:rPr>
          <w:rFonts w:ascii="Arial" w:hAnsi="Arial"/>
          <w:color w:val="231F20"/>
          <w:sz w:val="18"/>
        </w:rPr>
        <w:t>bởi</w:t>
      </w:r>
      <w:r>
        <w:rPr>
          <w:rFonts w:ascii="Arial" w:hAnsi="Arial"/>
          <w:color w:val="231F20"/>
          <w:spacing w:val="-8"/>
          <w:sz w:val="18"/>
        </w:rPr>
        <w:t> </w:t>
      </w:r>
      <w:r>
        <w:rPr>
          <w:rFonts w:ascii="Arial" w:hAnsi="Arial"/>
          <w:color w:val="231F20"/>
          <w:sz w:val="18"/>
        </w:rPr>
        <w:t>vì</w:t>
      </w:r>
      <w:r>
        <w:rPr>
          <w:rFonts w:ascii="Arial" w:hAnsi="Arial"/>
          <w:color w:val="231F20"/>
          <w:spacing w:val="-8"/>
          <w:sz w:val="18"/>
        </w:rPr>
        <w:t> </w:t>
      </w:r>
      <w:r>
        <w:rPr>
          <w:rFonts w:ascii="Arial" w:hAnsi="Arial"/>
          <w:color w:val="231F20"/>
          <w:sz w:val="18"/>
        </w:rPr>
        <w:t>tâm</w:t>
      </w:r>
      <w:r>
        <w:rPr>
          <w:rFonts w:ascii="Arial" w:hAnsi="Arial"/>
          <w:color w:val="231F20"/>
          <w:spacing w:val="-8"/>
          <w:sz w:val="18"/>
        </w:rPr>
        <w:t> </w:t>
      </w:r>
      <w:r>
        <w:rPr>
          <w:rFonts w:ascii="Arial" w:hAnsi="Arial"/>
          <w:color w:val="231F20"/>
          <w:sz w:val="18"/>
        </w:rPr>
        <w:t>thiền</w:t>
      </w:r>
      <w:r>
        <w:rPr>
          <w:rFonts w:ascii="Arial" w:hAnsi="Arial"/>
          <w:color w:val="231F20"/>
          <w:spacing w:val="-8"/>
          <w:sz w:val="18"/>
        </w:rPr>
        <w:t> </w:t>
      </w:r>
      <w:r>
        <w:rPr>
          <w:rFonts w:ascii="Arial" w:hAnsi="Arial"/>
          <w:color w:val="231F20"/>
          <w:sz w:val="18"/>
        </w:rPr>
        <w:t>sắc</w:t>
      </w:r>
      <w:r>
        <w:rPr>
          <w:rFonts w:ascii="Arial" w:hAnsi="Arial"/>
          <w:color w:val="231F20"/>
          <w:spacing w:val="-8"/>
          <w:sz w:val="18"/>
        </w:rPr>
        <w:t> </w:t>
      </w:r>
      <w:r>
        <w:rPr>
          <w:rFonts w:ascii="Arial" w:hAnsi="Arial"/>
          <w:color w:val="231F20"/>
          <w:sz w:val="18"/>
        </w:rPr>
        <w:t>giới</w:t>
      </w:r>
      <w:r>
        <w:rPr>
          <w:rFonts w:ascii="Arial" w:hAnsi="Arial"/>
          <w:color w:val="231F20"/>
          <w:spacing w:val="-8"/>
          <w:sz w:val="18"/>
        </w:rPr>
        <w:t> </w:t>
      </w:r>
      <w:r>
        <w:rPr>
          <w:rFonts w:ascii="Arial" w:hAnsi="Arial"/>
          <w:color w:val="231F20"/>
          <w:sz w:val="18"/>
        </w:rPr>
        <w:t>bậc</w:t>
      </w:r>
      <w:r>
        <w:rPr>
          <w:rFonts w:ascii="Arial" w:hAnsi="Arial"/>
          <w:color w:val="231F20"/>
          <w:spacing w:val="-8"/>
          <w:sz w:val="18"/>
        </w:rPr>
        <w:t> </w:t>
      </w:r>
      <w:r>
        <w:rPr>
          <w:rFonts w:ascii="Arial" w:hAnsi="Arial"/>
          <w:color w:val="231F20"/>
          <w:sz w:val="18"/>
        </w:rPr>
        <w:t>cao</w:t>
      </w:r>
      <w:r>
        <w:rPr>
          <w:rFonts w:ascii="Arial" w:hAnsi="Arial"/>
          <w:color w:val="231F20"/>
          <w:spacing w:val="-8"/>
          <w:sz w:val="18"/>
        </w:rPr>
        <w:t> </w:t>
      </w:r>
      <w:r>
        <w:rPr>
          <w:rFonts w:ascii="Arial" w:hAnsi="Arial"/>
          <w:color w:val="231F20"/>
          <w:sz w:val="18"/>
        </w:rPr>
        <w:t>nhất</w:t>
      </w:r>
      <w:r>
        <w:rPr>
          <w:rFonts w:ascii="Arial" w:hAnsi="Arial"/>
          <w:color w:val="231F20"/>
          <w:spacing w:val="-8"/>
          <w:sz w:val="18"/>
        </w:rPr>
        <w:t> </w:t>
      </w:r>
      <w:r>
        <w:rPr>
          <w:rFonts w:ascii="Arial" w:hAnsi="Arial"/>
          <w:color w:val="231F20"/>
          <w:sz w:val="18"/>
        </w:rPr>
        <w:t>(tầng</w:t>
      </w:r>
      <w:r>
        <w:rPr>
          <w:rFonts w:ascii="Arial" w:hAnsi="Arial"/>
          <w:color w:val="231F20"/>
          <w:spacing w:val="-8"/>
          <w:sz w:val="18"/>
        </w:rPr>
        <w:t> </w:t>
      </w:r>
      <w:r>
        <w:rPr>
          <w:rFonts w:ascii="Arial" w:hAnsi="Arial"/>
          <w:color w:val="231F20"/>
          <w:sz w:val="18"/>
        </w:rPr>
        <w:t>thiền</w:t>
      </w:r>
      <w:r>
        <w:rPr>
          <w:rFonts w:ascii="Arial" w:hAnsi="Arial"/>
          <w:color w:val="231F20"/>
          <w:spacing w:val="-8"/>
          <w:sz w:val="18"/>
        </w:rPr>
        <w:t> </w:t>
      </w:r>
      <w:r>
        <w:rPr>
          <w:rFonts w:ascii="Arial" w:hAnsi="Arial"/>
          <w:color w:val="231F20"/>
          <w:sz w:val="18"/>
        </w:rPr>
        <w:t>thứ</w:t>
      </w:r>
      <w:r>
        <w:rPr>
          <w:rFonts w:ascii="Arial" w:hAnsi="Arial"/>
          <w:color w:val="231F20"/>
          <w:spacing w:val="-8"/>
          <w:sz w:val="18"/>
        </w:rPr>
        <w:t> </w:t>
      </w:r>
      <w:r>
        <w:rPr>
          <w:rFonts w:ascii="Arial" w:hAnsi="Arial"/>
          <w:color w:val="231F20"/>
          <w:sz w:val="18"/>
        </w:rPr>
        <w:t>tư</w:t>
      </w:r>
      <w:r>
        <w:rPr>
          <w:rFonts w:ascii="Arial" w:hAnsi="Arial"/>
          <w:color w:val="231F20"/>
          <w:spacing w:val="-8"/>
          <w:sz w:val="18"/>
        </w:rPr>
        <w:t> </w:t>
      </w:r>
      <w:r>
        <w:rPr>
          <w:rFonts w:ascii="Arial" w:hAnsi="Arial"/>
          <w:color w:val="231F20"/>
          <w:sz w:val="18"/>
        </w:rPr>
        <w:t>trong</w:t>
      </w:r>
      <w:r>
        <w:rPr>
          <w:rFonts w:ascii="Arial" w:hAnsi="Arial"/>
          <w:color w:val="231F20"/>
          <w:spacing w:val="-8"/>
          <w:sz w:val="18"/>
        </w:rPr>
        <w:t> </w:t>
      </w:r>
      <w:r>
        <w:rPr>
          <w:rFonts w:ascii="Arial" w:hAnsi="Arial"/>
          <w:color w:val="231F20"/>
          <w:sz w:val="18"/>
        </w:rPr>
        <w:t>hệ</w:t>
      </w:r>
      <w:r>
        <w:rPr>
          <w:rFonts w:ascii="Arial" w:hAnsi="Arial"/>
          <w:color w:val="231F20"/>
          <w:spacing w:val="-8"/>
          <w:sz w:val="18"/>
        </w:rPr>
        <w:t> </w:t>
      </w:r>
      <w:r>
        <w:rPr>
          <w:rFonts w:ascii="Arial" w:hAnsi="Arial"/>
          <w:color w:val="231F20"/>
          <w:sz w:val="18"/>
        </w:rPr>
        <w:t>tứ thiền</w:t>
      </w:r>
      <w:r>
        <w:rPr>
          <w:rFonts w:ascii="Arial" w:hAnsi="Arial"/>
          <w:color w:val="231F20"/>
          <w:spacing w:val="-9"/>
          <w:sz w:val="18"/>
        </w:rPr>
        <w:t> </w:t>
      </w:r>
      <w:r>
        <w:rPr>
          <w:rFonts w:ascii="Arial" w:hAnsi="Arial"/>
          <w:color w:val="231F20"/>
          <w:sz w:val="18"/>
        </w:rPr>
        <w:t>và</w:t>
      </w:r>
      <w:r>
        <w:rPr>
          <w:rFonts w:ascii="Arial" w:hAnsi="Arial"/>
          <w:color w:val="231F20"/>
          <w:spacing w:val="-9"/>
          <w:sz w:val="18"/>
        </w:rPr>
        <w:t> </w:t>
      </w:r>
      <w:r>
        <w:rPr>
          <w:rFonts w:ascii="Arial" w:hAnsi="Arial"/>
          <w:color w:val="231F20"/>
          <w:sz w:val="18"/>
        </w:rPr>
        <w:t>tầng</w:t>
      </w:r>
      <w:r>
        <w:rPr>
          <w:rFonts w:ascii="Arial" w:hAnsi="Arial"/>
          <w:color w:val="231F20"/>
          <w:spacing w:val="-9"/>
          <w:sz w:val="18"/>
        </w:rPr>
        <w:t> </w:t>
      </w:r>
      <w:r>
        <w:rPr>
          <w:rFonts w:ascii="Arial" w:hAnsi="Arial"/>
          <w:color w:val="231F20"/>
          <w:sz w:val="18"/>
        </w:rPr>
        <w:t>thiền</w:t>
      </w:r>
      <w:r>
        <w:rPr>
          <w:rFonts w:ascii="Arial" w:hAnsi="Arial"/>
          <w:color w:val="231F20"/>
          <w:spacing w:val="-9"/>
          <w:sz w:val="18"/>
        </w:rPr>
        <w:t> </w:t>
      </w:r>
      <w:r>
        <w:rPr>
          <w:rFonts w:ascii="Arial" w:hAnsi="Arial"/>
          <w:color w:val="231F20"/>
          <w:sz w:val="18"/>
        </w:rPr>
        <w:t>thứ</w:t>
      </w:r>
      <w:r>
        <w:rPr>
          <w:rFonts w:ascii="Arial" w:hAnsi="Arial"/>
          <w:color w:val="231F20"/>
          <w:spacing w:val="-9"/>
          <w:sz w:val="18"/>
        </w:rPr>
        <w:t> </w:t>
      </w:r>
      <w:r>
        <w:rPr>
          <w:rFonts w:ascii="Arial" w:hAnsi="Arial"/>
          <w:color w:val="231F20"/>
          <w:sz w:val="18"/>
        </w:rPr>
        <w:t>năm</w:t>
      </w:r>
      <w:r>
        <w:rPr>
          <w:rFonts w:ascii="Arial" w:hAnsi="Arial"/>
          <w:color w:val="231F20"/>
          <w:spacing w:val="-9"/>
          <w:sz w:val="18"/>
        </w:rPr>
        <w:t> </w:t>
      </w:r>
      <w:r>
        <w:rPr>
          <w:rFonts w:ascii="Arial" w:hAnsi="Arial"/>
          <w:color w:val="231F20"/>
          <w:sz w:val="18"/>
        </w:rPr>
        <w:t>trong</w:t>
      </w:r>
      <w:r>
        <w:rPr>
          <w:rFonts w:ascii="Arial" w:hAnsi="Arial"/>
          <w:color w:val="231F20"/>
          <w:spacing w:val="-9"/>
          <w:sz w:val="18"/>
        </w:rPr>
        <w:t> </w:t>
      </w:r>
      <w:r>
        <w:rPr>
          <w:rFonts w:ascii="Arial" w:hAnsi="Arial"/>
          <w:color w:val="231F20"/>
          <w:sz w:val="18"/>
        </w:rPr>
        <w:t>hệ</w:t>
      </w:r>
      <w:r>
        <w:rPr>
          <w:rFonts w:ascii="Arial" w:hAnsi="Arial"/>
          <w:color w:val="231F20"/>
          <w:spacing w:val="-9"/>
          <w:sz w:val="18"/>
        </w:rPr>
        <w:t> </w:t>
      </w:r>
      <w:r>
        <w:rPr>
          <w:rFonts w:ascii="Arial" w:hAnsi="Arial"/>
          <w:color w:val="231F20"/>
          <w:sz w:val="18"/>
        </w:rPr>
        <w:t>ngũ</w:t>
      </w:r>
      <w:r>
        <w:rPr>
          <w:rFonts w:ascii="Arial" w:hAnsi="Arial"/>
          <w:color w:val="231F20"/>
          <w:spacing w:val="-9"/>
          <w:sz w:val="18"/>
        </w:rPr>
        <w:t> </w:t>
      </w:r>
      <w:r>
        <w:rPr>
          <w:rFonts w:ascii="Arial" w:hAnsi="Arial"/>
          <w:color w:val="231F20"/>
          <w:sz w:val="18"/>
        </w:rPr>
        <w:t>thiền)</w:t>
      </w:r>
      <w:r>
        <w:rPr>
          <w:rFonts w:ascii="Arial" w:hAnsi="Arial"/>
          <w:color w:val="231F20"/>
          <w:spacing w:val="-9"/>
          <w:sz w:val="18"/>
        </w:rPr>
        <w:t> </w:t>
      </w:r>
      <w:r>
        <w:rPr>
          <w:rFonts w:ascii="Arial" w:hAnsi="Arial"/>
          <w:color w:val="231F20"/>
          <w:sz w:val="18"/>
        </w:rPr>
        <w:t>sinh</w:t>
      </w:r>
      <w:r>
        <w:rPr>
          <w:rFonts w:ascii="Arial" w:hAnsi="Arial"/>
          <w:color w:val="231F20"/>
          <w:spacing w:val="-9"/>
          <w:sz w:val="18"/>
        </w:rPr>
        <w:t> </w:t>
      </w:r>
      <w:r>
        <w:rPr>
          <w:rFonts w:ascii="Arial" w:hAnsi="Arial"/>
          <w:color w:val="231F20"/>
          <w:sz w:val="18"/>
        </w:rPr>
        <w:t>kèm</w:t>
      </w:r>
      <w:r>
        <w:rPr>
          <w:rFonts w:ascii="Arial" w:hAnsi="Arial"/>
          <w:color w:val="231F20"/>
          <w:spacing w:val="-9"/>
          <w:sz w:val="18"/>
        </w:rPr>
        <w:t> </w:t>
      </w:r>
      <w:r>
        <w:rPr>
          <w:rFonts w:ascii="Arial" w:hAnsi="Arial"/>
          <w:color w:val="231F20"/>
          <w:sz w:val="18"/>
        </w:rPr>
        <w:t>với</w:t>
      </w:r>
      <w:r>
        <w:rPr>
          <w:rFonts w:ascii="Arial" w:hAnsi="Arial"/>
          <w:color w:val="231F20"/>
          <w:spacing w:val="-9"/>
          <w:sz w:val="18"/>
        </w:rPr>
        <w:t> </w:t>
      </w:r>
      <w:r>
        <w:rPr>
          <w:rFonts w:ascii="Arial" w:hAnsi="Arial"/>
          <w:color w:val="231F20"/>
          <w:sz w:val="18"/>
        </w:rPr>
        <w:t>thọ</w:t>
      </w:r>
      <w:r>
        <w:rPr>
          <w:rFonts w:ascii="Arial" w:hAnsi="Arial"/>
          <w:color w:val="231F20"/>
          <w:spacing w:val="-9"/>
          <w:sz w:val="18"/>
        </w:rPr>
        <w:t> </w:t>
      </w:r>
      <w:r>
        <w:rPr>
          <w:rFonts w:ascii="Arial" w:hAnsi="Arial"/>
          <w:color w:val="231F20"/>
          <w:sz w:val="18"/>
        </w:rPr>
        <w:t>xả.</w:t>
      </w:r>
      <w:r>
        <w:rPr>
          <w:rFonts w:ascii="Arial" w:hAnsi="Arial"/>
          <w:color w:val="231F20"/>
          <w:spacing w:val="-12"/>
          <w:sz w:val="18"/>
        </w:rPr>
        <w:t> </w:t>
      </w:r>
      <w:r>
        <w:rPr>
          <w:rFonts w:ascii="Arial" w:hAnsi="Arial"/>
          <w:color w:val="231F20"/>
          <w:sz w:val="18"/>
        </w:rPr>
        <w:t>Tâm từ có thể sinh kèm với thọ hỷ hoặc thọ xả và như vậy không phải là đối tượng của tâm thiền sắc giới bậc cao nhất.</w:t>
      </w:r>
    </w:p>
    <w:p>
      <w:pPr>
        <w:spacing w:after="0" w:line="278" w:lineRule="auto"/>
        <w:jc w:val="both"/>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47" w:lineRule="auto"/>
        <w:ind w:right="111"/>
        <w:jc w:val="both"/>
      </w:pPr>
      <w:r>
        <w:rPr>
          <w:color w:val="231F20"/>
        </w:rPr>
        <w:t>hảo và thậm chí cả tâm thiền cũng không thể dẫn </w:t>
      </w:r>
      <w:r>
        <w:rPr>
          <w:color w:val="231F20"/>
        </w:rPr>
        <w:t>tới sự chấm dứt phiền não. Mục tiêu tối hậu của Giáo lý Đức</w:t>
      </w:r>
      <w:r>
        <w:rPr>
          <w:color w:val="231F20"/>
          <w:spacing w:val="-13"/>
        </w:rPr>
        <w:t> </w:t>
      </w:r>
      <w:r>
        <w:rPr>
          <w:color w:val="231F20"/>
        </w:rPr>
        <w:t>Phật</w:t>
      </w:r>
      <w:r>
        <w:rPr>
          <w:color w:val="231F20"/>
          <w:spacing w:val="-13"/>
        </w:rPr>
        <w:t> </w:t>
      </w:r>
      <w:r>
        <w:rPr>
          <w:color w:val="231F20"/>
        </w:rPr>
        <w:t>là</w:t>
      </w:r>
      <w:r>
        <w:rPr>
          <w:color w:val="231F20"/>
          <w:spacing w:val="-13"/>
        </w:rPr>
        <w:t> </w:t>
      </w:r>
      <w:r>
        <w:rPr>
          <w:color w:val="231F20"/>
        </w:rPr>
        <w:t>tận</w:t>
      </w:r>
      <w:r>
        <w:rPr>
          <w:color w:val="231F20"/>
          <w:spacing w:val="-13"/>
        </w:rPr>
        <w:t> </w:t>
      </w:r>
      <w:r>
        <w:rPr>
          <w:color w:val="231F20"/>
        </w:rPr>
        <w:t>diệt</w:t>
      </w:r>
      <w:r>
        <w:rPr>
          <w:color w:val="231F20"/>
          <w:spacing w:val="-13"/>
        </w:rPr>
        <w:t> </w:t>
      </w:r>
      <w:r>
        <w:rPr>
          <w:color w:val="231F20"/>
        </w:rPr>
        <w:t>phiền</w:t>
      </w:r>
      <w:r>
        <w:rPr>
          <w:color w:val="231F20"/>
          <w:spacing w:val="-13"/>
        </w:rPr>
        <w:t> </w:t>
      </w:r>
      <w:r>
        <w:rPr>
          <w:color w:val="231F20"/>
        </w:rPr>
        <w:t>não,</w:t>
      </w:r>
      <w:r>
        <w:rPr>
          <w:color w:val="231F20"/>
          <w:spacing w:val="-13"/>
        </w:rPr>
        <w:t> </w:t>
      </w:r>
      <w:r>
        <w:rPr>
          <w:color w:val="231F20"/>
        </w:rPr>
        <w:t>cũng</w:t>
      </w:r>
      <w:r>
        <w:rPr>
          <w:color w:val="231F20"/>
          <w:spacing w:val="-13"/>
        </w:rPr>
        <w:t> </w:t>
      </w:r>
      <w:r>
        <w:rPr>
          <w:color w:val="231F20"/>
        </w:rPr>
        <w:t>có</w:t>
      </w:r>
      <w:r>
        <w:rPr>
          <w:color w:val="231F20"/>
          <w:spacing w:val="-13"/>
        </w:rPr>
        <w:t> </w:t>
      </w:r>
      <w:r>
        <w:rPr>
          <w:color w:val="231F20"/>
        </w:rPr>
        <w:t>nghĩa</w:t>
      </w:r>
      <w:r>
        <w:rPr>
          <w:color w:val="231F20"/>
          <w:spacing w:val="-13"/>
        </w:rPr>
        <w:t> </w:t>
      </w:r>
      <w:r>
        <w:rPr>
          <w:color w:val="231F20"/>
        </w:rPr>
        <w:t>là</w:t>
      </w:r>
      <w:r>
        <w:rPr>
          <w:color w:val="231F20"/>
          <w:spacing w:val="-13"/>
        </w:rPr>
        <w:t> </w:t>
      </w:r>
      <w:r>
        <w:rPr>
          <w:color w:val="231F20"/>
        </w:rPr>
        <w:t>chấm dứt khổ đau.</w:t>
      </w:r>
    </w:p>
    <w:p>
      <w:pPr>
        <w:pStyle w:val="BodyText"/>
        <w:spacing w:line="247" w:lineRule="auto" w:before="114"/>
        <w:ind w:right="111" w:firstLine="396"/>
        <w:jc w:val="both"/>
      </w:pPr>
      <w:r>
        <w:rPr>
          <w:color w:val="231F20"/>
        </w:rPr>
        <w:t>Thông</w:t>
      </w:r>
      <w:r>
        <w:rPr>
          <w:color w:val="231F20"/>
          <w:spacing w:val="-17"/>
        </w:rPr>
        <w:t> </w:t>
      </w:r>
      <w:r>
        <w:rPr>
          <w:color w:val="231F20"/>
        </w:rPr>
        <w:t>qua</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đúng,</w:t>
      </w:r>
      <w:r>
        <w:rPr>
          <w:color w:val="231F20"/>
          <w:spacing w:val="-17"/>
        </w:rPr>
        <w:t> </w:t>
      </w:r>
      <w:r>
        <w:rPr>
          <w:color w:val="231F20"/>
        </w:rPr>
        <w:t>dính</w:t>
      </w:r>
      <w:r>
        <w:rPr>
          <w:color w:val="231F20"/>
          <w:spacing w:val="-16"/>
        </w:rPr>
        <w:t> </w:t>
      </w:r>
      <w:r>
        <w:rPr>
          <w:color w:val="231F20"/>
        </w:rPr>
        <w:t>mắc</w:t>
      </w:r>
      <w:r>
        <w:rPr>
          <w:color w:val="231F20"/>
          <w:spacing w:val="-17"/>
        </w:rPr>
        <w:t> </w:t>
      </w:r>
      <w:r>
        <w:rPr>
          <w:color w:val="231F20"/>
        </w:rPr>
        <w:t>vào ý</w:t>
      </w:r>
      <w:r>
        <w:rPr>
          <w:color w:val="231F20"/>
          <w:spacing w:val="-7"/>
        </w:rPr>
        <w:t> </w:t>
      </w:r>
      <w:r>
        <w:rPr>
          <w:color w:val="231F20"/>
        </w:rPr>
        <w:t>niệm</w:t>
      </w:r>
      <w:r>
        <w:rPr>
          <w:color w:val="231F20"/>
          <w:spacing w:val="-7"/>
        </w:rPr>
        <w:t> </w:t>
      </w:r>
      <w:r>
        <w:rPr>
          <w:color w:val="231F20"/>
        </w:rPr>
        <w:t>về</w:t>
      </w:r>
      <w:r>
        <w:rPr>
          <w:color w:val="231F20"/>
          <w:spacing w:val="-7"/>
        </w:rPr>
        <w:t> </w:t>
      </w:r>
      <w:r>
        <w:rPr>
          <w:color w:val="231F20"/>
        </w:rPr>
        <w:t>ngã</w:t>
      </w:r>
      <w:r>
        <w:rPr>
          <w:color w:val="231F20"/>
          <w:spacing w:val="-7"/>
        </w:rPr>
        <w:t> </w:t>
      </w:r>
      <w:r>
        <w:rPr>
          <w:color w:val="231F20"/>
        </w:rPr>
        <w:t>sẽ</w:t>
      </w:r>
      <w:r>
        <w:rPr>
          <w:color w:val="231F20"/>
          <w:spacing w:val="-7"/>
        </w:rPr>
        <w:t> </w:t>
      </w:r>
      <w:r>
        <w:rPr>
          <w:color w:val="231F20"/>
        </w:rPr>
        <w:t>giảm</w:t>
      </w:r>
      <w:r>
        <w:rPr>
          <w:color w:val="231F20"/>
          <w:spacing w:val="-7"/>
        </w:rPr>
        <w:t> </w:t>
      </w:r>
      <w:r>
        <w:rPr>
          <w:color w:val="231F20"/>
        </w:rPr>
        <w:t>dần,</w:t>
      </w:r>
      <w:r>
        <w:rPr>
          <w:color w:val="231F20"/>
          <w:spacing w:val="-7"/>
        </w:rPr>
        <w:t> </w:t>
      </w:r>
      <w:r>
        <w:rPr>
          <w:color w:val="231F20"/>
        </w:rPr>
        <w:t>và</w:t>
      </w:r>
      <w:r>
        <w:rPr>
          <w:color w:val="231F20"/>
          <w:spacing w:val="-7"/>
        </w:rPr>
        <w:t> </w:t>
      </w:r>
      <w:r>
        <w:rPr>
          <w:color w:val="231F20"/>
        </w:rPr>
        <w:t>từ</w:t>
      </w:r>
      <w:r>
        <w:rPr>
          <w:color w:val="231F20"/>
          <w:spacing w:val="-7"/>
        </w:rPr>
        <w:t> </w:t>
      </w:r>
      <w:r>
        <w:rPr>
          <w:color w:val="231F20"/>
        </w:rPr>
        <w:t>đó</w:t>
      </w:r>
      <w:r>
        <w:rPr>
          <w:color w:val="231F20"/>
          <w:spacing w:val="-7"/>
        </w:rPr>
        <w:t> </w:t>
      </w:r>
      <w:r>
        <w:rPr>
          <w:color w:val="231F20"/>
        </w:rPr>
        <w:t>sẽ</w:t>
      </w:r>
      <w:r>
        <w:rPr>
          <w:color w:val="231F20"/>
          <w:spacing w:val="-7"/>
        </w:rPr>
        <w:t> </w:t>
      </w:r>
      <w:r>
        <w:rPr>
          <w:color w:val="231F20"/>
        </w:rPr>
        <w:t>có</w:t>
      </w:r>
      <w:r>
        <w:rPr>
          <w:color w:val="231F20"/>
          <w:spacing w:val="-7"/>
        </w:rPr>
        <w:t> </w:t>
      </w:r>
      <w:r>
        <w:rPr>
          <w:color w:val="231F20"/>
        </w:rPr>
        <w:t>thêm</w:t>
      </w:r>
      <w:r>
        <w:rPr>
          <w:color w:val="231F20"/>
          <w:spacing w:val="-7"/>
        </w:rPr>
        <w:t> </w:t>
      </w:r>
      <w:r>
        <w:rPr>
          <w:color w:val="231F20"/>
        </w:rPr>
        <w:t>nhiều duyên</w:t>
      </w:r>
      <w:r>
        <w:rPr>
          <w:color w:val="231F20"/>
          <w:spacing w:val="-10"/>
        </w:rPr>
        <w:t> </w:t>
      </w:r>
      <w:r>
        <w:rPr>
          <w:color w:val="231F20"/>
        </w:rPr>
        <w:t>cho</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và</w:t>
      </w:r>
      <w:r>
        <w:rPr>
          <w:color w:val="231F20"/>
          <w:spacing w:val="-10"/>
        </w:rPr>
        <w:t> </w:t>
      </w:r>
      <w:r>
        <w:rPr>
          <w:color w:val="231F20"/>
        </w:rPr>
        <w:t>kham</w:t>
      </w:r>
      <w:r>
        <w:rPr>
          <w:color w:val="231F20"/>
          <w:spacing w:val="-10"/>
        </w:rPr>
        <w:t> </w:t>
      </w:r>
      <w:r>
        <w:rPr>
          <w:color w:val="231F20"/>
        </w:rPr>
        <w:t>nhẫn.</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có</w:t>
      </w:r>
      <w:r>
        <w:rPr>
          <w:color w:val="231F20"/>
          <w:spacing w:val="-10"/>
        </w:rPr>
        <w:t> </w:t>
      </w:r>
      <w:r>
        <w:rPr>
          <w:color w:val="231F20"/>
        </w:rPr>
        <w:t>thêm xu</w:t>
      </w:r>
      <w:r>
        <w:rPr>
          <w:color w:val="231F20"/>
          <w:spacing w:val="-10"/>
        </w:rPr>
        <w:t> </w:t>
      </w:r>
      <w:r>
        <w:rPr>
          <w:color w:val="231F20"/>
        </w:rPr>
        <w:t>hướng</w:t>
      </w:r>
      <w:r>
        <w:rPr>
          <w:color w:val="231F20"/>
          <w:spacing w:val="-10"/>
        </w:rPr>
        <w:t> </w:t>
      </w:r>
      <w:r>
        <w:rPr>
          <w:color w:val="231F20"/>
        </w:rPr>
        <w:t>giúp</w:t>
      </w:r>
      <w:r>
        <w:rPr>
          <w:color w:val="231F20"/>
          <w:spacing w:val="-10"/>
        </w:rPr>
        <w:t> </w:t>
      </w:r>
      <w:r>
        <w:rPr>
          <w:color w:val="231F20"/>
        </w:rPr>
        <w:t>đỡ</w:t>
      </w:r>
      <w:r>
        <w:rPr>
          <w:color w:val="231F20"/>
          <w:spacing w:val="-10"/>
        </w:rPr>
        <w:t> </w:t>
      </w:r>
      <w:r>
        <w:rPr>
          <w:color w:val="231F20"/>
        </w:rPr>
        <w:t>người</w:t>
      </w:r>
      <w:r>
        <w:rPr>
          <w:color w:val="231F20"/>
          <w:spacing w:val="-10"/>
        </w:rPr>
        <w:t> </w:t>
      </w:r>
      <w:r>
        <w:rPr>
          <w:color w:val="231F20"/>
        </w:rPr>
        <w:t>khác</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bất</w:t>
      </w:r>
      <w:r>
        <w:rPr>
          <w:color w:val="231F20"/>
          <w:spacing w:val="-10"/>
        </w:rPr>
        <w:t> </w:t>
      </w:r>
      <w:r>
        <w:rPr>
          <w:color w:val="231F20"/>
        </w:rPr>
        <w:t>vụ</w:t>
      </w:r>
      <w:r>
        <w:rPr>
          <w:color w:val="231F20"/>
          <w:spacing w:val="-10"/>
        </w:rPr>
        <w:t> </w:t>
      </w:r>
      <w:r>
        <w:rPr>
          <w:color w:val="231F20"/>
        </w:rPr>
        <w:t>lợi.</w:t>
      </w:r>
      <w:r>
        <w:rPr>
          <w:color w:val="231F20"/>
          <w:spacing w:val="-10"/>
        </w:rPr>
        <w:t> </w:t>
      </w:r>
      <w:r>
        <w:rPr>
          <w:color w:val="231F20"/>
        </w:rPr>
        <w:t>Có nhiều</w:t>
      </w:r>
      <w:r>
        <w:rPr>
          <w:color w:val="231F20"/>
          <w:spacing w:val="-9"/>
        </w:rPr>
        <w:t> </w:t>
      </w:r>
      <w:r>
        <w:rPr>
          <w:color w:val="231F20"/>
        </w:rPr>
        <w:t>cấp</w:t>
      </w:r>
      <w:r>
        <w:rPr>
          <w:color w:val="231F20"/>
          <w:spacing w:val="-6"/>
        </w:rPr>
        <w:t> </w:t>
      </w:r>
      <w:r>
        <w:rPr>
          <w:color w:val="231F20"/>
        </w:rPr>
        <w:t>độ</w:t>
      </w:r>
      <w:r>
        <w:rPr>
          <w:color w:val="231F20"/>
          <w:spacing w:val="-6"/>
        </w:rPr>
        <w:t> </w:t>
      </w:r>
      <w:r>
        <w:rPr>
          <w:color w:val="231F20"/>
        </w:rPr>
        <w:t>vô</w:t>
      </w:r>
      <w:r>
        <w:rPr>
          <w:color w:val="231F20"/>
          <w:spacing w:val="-6"/>
        </w:rPr>
        <w:t> </w:t>
      </w:r>
      <w:r>
        <w:rPr>
          <w:color w:val="231F20"/>
        </w:rPr>
        <w:t>sân,</w:t>
      </w:r>
      <w:r>
        <w:rPr>
          <w:color w:val="231F20"/>
          <w:spacing w:val="-6"/>
        </w:rPr>
        <w:t> </w:t>
      </w:r>
      <w:r>
        <w:rPr>
          <w:color w:val="231F20"/>
        </w:rPr>
        <w:t>và</w:t>
      </w:r>
      <w:r>
        <w:rPr>
          <w:color w:val="231F20"/>
          <w:spacing w:val="-6"/>
        </w:rPr>
        <w:t> </w:t>
      </w:r>
      <w:r>
        <w:rPr>
          <w:color w:val="231F20"/>
        </w:rPr>
        <w:t>nơi</w:t>
      </w:r>
      <w:r>
        <w:rPr>
          <w:color w:val="231F20"/>
          <w:spacing w:val="-6"/>
        </w:rPr>
        <w:t> </w:t>
      </w:r>
      <w:r>
        <w:rPr>
          <w:color w:val="231F20"/>
        </w:rPr>
        <w:t>vị</w:t>
      </w:r>
      <w:r>
        <w:rPr>
          <w:color w:val="231F20"/>
          <w:spacing w:val="-17"/>
        </w:rPr>
        <w:t> </w:t>
      </w:r>
      <w:r>
        <w:rPr>
          <w:color w:val="231F20"/>
        </w:rPr>
        <w:t>A-la-hán</w:t>
      </w:r>
      <w:r>
        <w:rPr>
          <w:color w:val="231F20"/>
          <w:spacing w:val="-6"/>
        </w:rPr>
        <w:t> </w:t>
      </w:r>
      <w:r>
        <w:rPr>
          <w:color w:val="231F20"/>
        </w:rPr>
        <w:t>thì</w:t>
      </w:r>
      <w:r>
        <w:rPr>
          <w:color w:val="231F20"/>
          <w:spacing w:val="-6"/>
        </w:rPr>
        <w:t> </w:t>
      </w:r>
      <w:r>
        <w:rPr>
          <w:color w:val="231F20"/>
        </w:rPr>
        <w:t>vô</w:t>
      </w:r>
      <w:r>
        <w:rPr>
          <w:color w:val="231F20"/>
          <w:spacing w:val="-6"/>
        </w:rPr>
        <w:t> </w:t>
      </w:r>
      <w:r>
        <w:rPr>
          <w:color w:val="231F20"/>
        </w:rPr>
        <w:t>sân</w:t>
      </w:r>
      <w:r>
        <w:rPr>
          <w:color w:val="231F20"/>
          <w:spacing w:val="-6"/>
        </w:rPr>
        <w:t> </w:t>
      </w:r>
      <w:r>
        <w:rPr>
          <w:color w:val="231F20"/>
        </w:rPr>
        <w:t>đạt </w:t>
      </w:r>
      <w:r>
        <w:rPr>
          <w:color w:val="231F20"/>
          <w:spacing w:val="-2"/>
        </w:rPr>
        <w:t>đến</w:t>
      </w:r>
      <w:r>
        <w:rPr>
          <w:color w:val="231F20"/>
          <w:spacing w:val="-14"/>
        </w:rPr>
        <w:t> </w:t>
      </w:r>
      <w:r>
        <w:rPr>
          <w:color w:val="231F20"/>
          <w:spacing w:val="-2"/>
        </w:rPr>
        <w:t>độ</w:t>
      </w:r>
      <w:r>
        <w:rPr>
          <w:color w:val="231F20"/>
          <w:spacing w:val="-14"/>
        </w:rPr>
        <w:t> </w:t>
      </w:r>
      <w:r>
        <w:rPr>
          <w:color w:val="231F20"/>
          <w:spacing w:val="-2"/>
        </w:rPr>
        <w:t>toàn</w:t>
      </w:r>
      <w:r>
        <w:rPr>
          <w:color w:val="231F20"/>
          <w:spacing w:val="-14"/>
        </w:rPr>
        <w:t> </w:t>
      </w:r>
      <w:r>
        <w:rPr>
          <w:color w:val="231F20"/>
          <w:spacing w:val="-2"/>
        </w:rPr>
        <w:t>hảo.</w:t>
      </w:r>
      <w:r>
        <w:rPr>
          <w:color w:val="231F20"/>
          <w:spacing w:val="-14"/>
        </w:rPr>
        <w:t> </w:t>
      </w:r>
      <w:r>
        <w:rPr>
          <w:color w:val="231F20"/>
          <w:spacing w:val="-2"/>
        </w:rPr>
        <w:t>Những</w:t>
      </w:r>
      <w:r>
        <w:rPr>
          <w:color w:val="231F20"/>
          <w:spacing w:val="-14"/>
        </w:rPr>
        <w:t> </w:t>
      </w:r>
      <w:r>
        <w:rPr>
          <w:color w:val="231F20"/>
          <w:spacing w:val="-2"/>
        </w:rPr>
        <w:t>bậc</w:t>
      </w:r>
      <w:r>
        <w:rPr>
          <w:color w:val="231F20"/>
          <w:spacing w:val="-14"/>
        </w:rPr>
        <w:t> </w:t>
      </w:r>
      <w:r>
        <w:rPr>
          <w:color w:val="231F20"/>
          <w:spacing w:val="-2"/>
        </w:rPr>
        <w:t>Giác</w:t>
      </w:r>
      <w:r>
        <w:rPr>
          <w:color w:val="231F20"/>
          <w:spacing w:val="-14"/>
        </w:rPr>
        <w:t> </w:t>
      </w:r>
      <w:r>
        <w:rPr>
          <w:color w:val="231F20"/>
          <w:spacing w:val="-2"/>
        </w:rPr>
        <w:t>ngộ,</w:t>
      </w:r>
      <w:r>
        <w:rPr>
          <w:color w:val="231F20"/>
          <w:spacing w:val="-14"/>
        </w:rPr>
        <w:t> </w:t>
      </w:r>
      <w:r>
        <w:rPr>
          <w:color w:val="231F20"/>
          <w:spacing w:val="-2"/>
        </w:rPr>
        <w:t>tức</w:t>
      </w:r>
      <w:r>
        <w:rPr>
          <w:color w:val="231F20"/>
          <w:spacing w:val="-14"/>
        </w:rPr>
        <w:t> </w:t>
      </w:r>
      <w:r>
        <w:rPr>
          <w:color w:val="231F20"/>
          <w:spacing w:val="-2"/>
        </w:rPr>
        <w:t>là</w:t>
      </w:r>
      <w:r>
        <w:rPr>
          <w:color w:val="231F20"/>
          <w:spacing w:val="-14"/>
        </w:rPr>
        <w:t> </w:t>
      </w:r>
      <w:r>
        <w:rPr>
          <w:color w:val="231F20"/>
          <w:spacing w:val="-2"/>
        </w:rPr>
        <w:t>các</w:t>
      </w:r>
      <w:r>
        <w:rPr>
          <w:color w:val="231F20"/>
          <w:spacing w:val="-14"/>
        </w:rPr>
        <w:t> </w:t>
      </w:r>
      <w:r>
        <w:rPr>
          <w:color w:val="231F20"/>
          <w:spacing w:val="-2"/>
        </w:rPr>
        <w:t>thánh </w:t>
      </w:r>
      <w:r>
        <w:rPr>
          <w:color w:val="231F20"/>
        </w:rPr>
        <w:t>nhân, sẽ không còn có tà kiến về con người nữa, họ đã chứng ngộ rằng chỉ có danh và sắc, nhưng họ vẫn còn</w:t>
      </w:r>
      <w:r>
        <w:rPr>
          <w:color w:val="231F20"/>
          <w:spacing w:val="-2"/>
        </w:rPr>
        <w:t> </w:t>
      </w:r>
      <w:r>
        <w:rPr>
          <w:color w:val="231F20"/>
        </w:rPr>
        <w:t>nghĩ</w:t>
      </w:r>
      <w:r>
        <w:rPr>
          <w:color w:val="231F20"/>
          <w:spacing w:val="-2"/>
        </w:rPr>
        <w:t> </w:t>
      </w:r>
      <w:r>
        <w:rPr>
          <w:color w:val="231F20"/>
        </w:rPr>
        <w:t>đến</w:t>
      </w:r>
      <w:r>
        <w:rPr>
          <w:color w:val="231F20"/>
          <w:spacing w:val="-2"/>
        </w:rPr>
        <w:t> </w:t>
      </w:r>
      <w:r>
        <w:rPr>
          <w:color w:val="231F20"/>
        </w:rPr>
        <w:t>khái</w:t>
      </w:r>
      <w:r>
        <w:rPr>
          <w:color w:val="231F20"/>
          <w:spacing w:val="-2"/>
        </w:rPr>
        <w:t> </w:t>
      </w:r>
      <w:r>
        <w:rPr>
          <w:color w:val="231F20"/>
        </w:rPr>
        <w:t>niệm</w:t>
      </w:r>
      <w:r>
        <w:rPr>
          <w:color w:val="231F20"/>
          <w:spacing w:val="-2"/>
        </w:rPr>
        <w:t> </w:t>
      </w:r>
      <w:r>
        <w:rPr>
          <w:color w:val="231F20"/>
        </w:rPr>
        <w:t>“chúng</w:t>
      </w:r>
      <w:r>
        <w:rPr>
          <w:color w:val="231F20"/>
          <w:spacing w:val="-2"/>
        </w:rPr>
        <w:t> </w:t>
      </w:r>
      <w:r>
        <w:rPr>
          <w:color w:val="231F20"/>
        </w:rPr>
        <w:t>sinh”.</w:t>
      </w:r>
      <w:r>
        <w:rPr>
          <w:color w:val="231F20"/>
          <w:spacing w:val="-6"/>
        </w:rPr>
        <w:t> </w:t>
      </w:r>
      <w:r>
        <w:rPr>
          <w:color w:val="231F20"/>
        </w:rPr>
        <w:t>Vị</w:t>
      </w:r>
      <w:r>
        <w:rPr>
          <w:color w:val="231F20"/>
          <w:spacing w:val="-2"/>
        </w:rPr>
        <w:t> </w:t>
      </w:r>
      <w:r>
        <w:rPr>
          <w:color w:val="231F20"/>
        </w:rPr>
        <w:t>thánh</w:t>
      </w:r>
      <w:r>
        <w:rPr>
          <w:color w:val="231F20"/>
          <w:spacing w:val="-17"/>
        </w:rPr>
        <w:t> </w:t>
      </w:r>
      <w:r>
        <w:rPr>
          <w:color w:val="231F20"/>
        </w:rPr>
        <w:t>A-la- hán có thể nghĩ đến “chúng sinh” nhưng các Ngài không có phiền não khi nghĩ đến chúng sinh. Những ai</w:t>
      </w:r>
      <w:r>
        <w:rPr>
          <w:color w:val="231F20"/>
          <w:spacing w:val="-8"/>
        </w:rPr>
        <w:t> </w:t>
      </w:r>
      <w:r>
        <w:rPr>
          <w:color w:val="231F20"/>
        </w:rPr>
        <w:t>đã</w:t>
      </w:r>
      <w:r>
        <w:rPr>
          <w:color w:val="231F20"/>
          <w:spacing w:val="-8"/>
        </w:rPr>
        <w:t> </w:t>
      </w:r>
      <w:r>
        <w:rPr>
          <w:color w:val="231F20"/>
        </w:rPr>
        <w:t>tận</w:t>
      </w:r>
      <w:r>
        <w:rPr>
          <w:color w:val="231F20"/>
          <w:spacing w:val="-8"/>
        </w:rPr>
        <w:t> </w:t>
      </w:r>
      <w:r>
        <w:rPr>
          <w:color w:val="231F20"/>
        </w:rPr>
        <w:t>diệt</w:t>
      </w:r>
      <w:r>
        <w:rPr>
          <w:color w:val="231F20"/>
          <w:spacing w:val="-8"/>
        </w:rPr>
        <w:t> </w:t>
      </w:r>
      <w:r>
        <w:rPr>
          <w:color w:val="231F20"/>
        </w:rPr>
        <w:t>hết</w:t>
      </w:r>
      <w:r>
        <w:rPr>
          <w:color w:val="231F20"/>
          <w:spacing w:val="-8"/>
        </w:rPr>
        <w:t> </w:t>
      </w:r>
      <w:r>
        <w:rPr>
          <w:color w:val="231F20"/>
        </w:rPr>
        <w:t>phiền</w:t>
      </w:r>
      <w:r>
        <w:rPr>
          <w:color w:val="231F20"/>
          <w:spacing w:val="-8"/>
        </w:rPr>
        <w:t> </w:t>
      </w:r>
      <w:r>
        <w:rPr>
          <w:color w:val="231F20"/>
        </w:rPr>
        <w:t>não</w:t>
      </w:r>
      <w:r>
        <w:rPr>
          <w:color w:val="231F20"/>
          <w:spacing w:val="-8"/>
        </w:rPr>
        <w:t> </w:t>
      </w:r>
      <w:r>
        <w:rPr>
          <w:color w:val="231F20"/>
        </w:rPr>
        <w:t>sẽ</w:t>
      </w:r>
      <w:r>
        <w:rPr>
          <w:color w:val="231F20"/>
          <w:spacing w:val="-8"/>
        </w:rPr>
        <w:t> </w:t>
      </w:r>
      <w:r>
        <w:rPr>
          <w:color w:val="231F20"/>
        </w:rPr>
        <w:t>thực</w:t>
      </w:r>
      <w:r>
        <w:rPr>
          <w:color w:val="231F20"/>
          <w:spacing w:val="-8"/>
        </w:rPr>
        <w:t> </w:t>
      </w:r>
      <w:r>
        <w:rPr>
          <w:color w:val="231F20"/>
        </w:rPr>
        <w:t>sự</w:t>
      </w:r>
      <w:r>
        <w:rPr>
          <w:color w:val="231F20"/>
          <w:spacing w:val="-8"/>
        </w:rPr>
        <w:t> </w:t>
      </w:r>
      <w:r>
        <w:rPr>
          <w:color w:val="231F20"/>
        </w:rPr>
        <w:t>từ</w:t>
      </w:r>
      <w:r>
        <w:rPr>
          <w:color w:val="231F20"/>
          <w:spacing w:val="-8"/>
        </w:rPr>
        <w:t> </w:t>
      </w:r>
      <w:r>
        <w:rPr>
          <w:color w:val="231F20"/>
        </w:rPr>
        <w:t>mẫn</w:t>
      </w:r>
      <w:r>
        <w:rPr>
          <w:color w:val="231F20"/>
          <w:spacing w:val="-8"/>
        </w:rPr>
        <w:t> </w:t>
      </w:r>
      <w:r>
        <w:rPr>
          <w:color w:val="231F20"/>
        </w:rPr>
        <w:t>với</w:t>
      </w:r>
      <w:r>
        <w:rPr>
          <w:color w:val="231F20"/>
          <w:spacing w:val="-8"/>
        </w:rPr>
        <w:t> </w:t>
      </w:r>
      <w:r>
        <w:rPr>
          <w:color w:val="231F20"/>
        </w:rPr>
        <w:t>mọi chúng sinh.</w:t>
      </w:r>
    </w:p>
    <w:p>
      <w:pPr>
        <w:pStyle w:val="BodyText"/>
        <w:ind w:left="0"/>
      </w:pPr>
    </w:p>
    <w:p>
      <w:pPr>
        <w:pStyle w:val="BodyText"/>
        <w:spacing w:before="42"/>
        <w:ind w:left="0"/>
      </w:pPr>
    </w:p>
    <w:p>
      <w:pPr>
        <w:pStyle w:val="Heading4"/>
        <w:numPr>
          <w:ilvl w:val="2"/>
          <w:numId w:val="12"/>
        </w:numPr>
        <w:tabs>
          <w:tab w:pos="1320" w:val="left" w:leader="none"/>
        </w:tabs>
        <w:spacing w:line="240" w:lineRule="auto" w:before="0" w:after="0"/>
        <w:ind w:left="1320" w:right="0" w:hanging="810"/>
        <w:jc w:val="left"/>
      </w:pPr>
      <w:r>
        <w:rPr>
          <w:color w:val="231F20"/>
        </w:rPr>
        <w:t>Câu</w:t>
      </w:r>
      <w:r>
        <w:rPr>
          <w:color w:val="231F20"/>
          <w:spacing w:val="-5"/>
        </w:rPr>
        <w:t> hỏi</w:t>
      </w:r>
    </w:p>
    <w:p>
      <w:pPr>
        <w:pStyle w:val="ListParagraph"/>
        <w:numPr>
          <w:ilvl w:val="0"/>
          <w:numId w:val="13"/>
        </w:numPr>
        <w:tabs>
          <w:tab w:pos="784" w:val="left" w:leader="none"/>
        </w:tabs>
        <w:spacing w:line="247" w:lineRule="auto" w:before="123" w:after="0"/>
        <w:ind w:left="113" w:right="111" w:firstLine="396"/>
        <w:jc w:val="left"/>
        <w:rPr>
          <w:sz w:val="27"/>
        </w:rPr>
      </w:pPr>
      <w:r>
        <w:rPr>
          <w:color w:val="231F20"/>
          <w:sz w:val="27"/>
        </w:rPr>
        <w:t>Tại sao phải có hiểu biết đúng về đặc tính của tâm</w:t>
      </w:r>
      <w:r>
        <w:rPr>
          <w:color w:val="231F20"/>
          <w:spacing w:val="-8"/>
          <w:sz w:val="27"/>
        </w:rPr>
        <w:t> </w:t>
      </w:r>
      <w:r>
        <w:rPr>
          <w:color w:val="231F20"/>
          <w:sz w:val="27"/>
        </w:rPr>
        <w:t>từ</w:t>
      </w:r>
      <w:r>
        <w:rPr>
          <w:color w:val="231F20"/>
          <w:spacing w:val="-8"/>
          <w:sz w:val="27"/>
        </w:rPr>
        <w:t> </w:t>
      </w:r>
      <w:r>
        <w:rPr>
          <w:color w:val="231F20"/>
          <w:sz w:val="27"/>
        </w:rPr>
        <w:t>để</w:t>
      </w:r>
      <w:r>
        <w:rPr>
          <w:color w:val="231F20"/>
          <w:spacing w:val="-8"/>
          <w:sz w:val="27"/>
        </w:rPr>
        <w:t> </w:t>
      </w:r>
      <w:r>
        <w:rPr>
          <w:color w:val="231F20"/>
          <w:sz w:val="27"/>
        </w:rPr>
        <w:t>có</w:t>
      </w:r>
      <w:r>
        <w:rPr>
          <w:color w:val="231F20"/>
          <w:spacing w:val="-8"/>
          <w:sz w:val="27"/>
        </w:rPr>
        <w:t> </w:t>
      </w:r>
      <w:r>
        <w:rPr>
          <w:color w:val="231F20"/>
          <w:sz w:val="27"/>
        </w:rPr>
        <w:t>thể</w:t>
      </w:r>
      <w:r>
        <w:rPr>
          <w:color w:val="231F20"/>
          <w:spacing w:val="-8"/>
          <w:sz w:val="27"/>
        </w:rPr>
        <w:t> </w:t>
      </w:r>
      <w:r>
        <w:rPr>
          <w:color w:val="231F20"/>
          <w:sz w:val="27"/>
        </w:rPr>
        <w:t>phát</w:t>
      </w:r>
      <w:r>
        <w:rPr>
          <w:color w:val="231F20"/>
          <w:spacing w:val="-8"/>
          <w:sz w:val="27"/>
        </w:rPr>
        <w:t> </w:t>
      </w:r>
      <w:r>
        <w:rPr>
          <w:color w:val="231F20"/>
          <w:sz w:val="27"/>
        </w:rPr>
        <w:t>triển</w:t>
      </w:r>
      <w:r>
        <w:rPr>
          <w:color w:val="231F20"/>
          <w:spacing w:val="-8"/>
          <w:sz w:val="27"/>
        </w:rPr>
        <w:t> </w:t>
      </w:r>
      <w:r>
        <w:rPr>
          <w:color w:val="231F20"/>
          <w:sz w:val="27"/>
        </w:rPr>
        <w:t>an</w:t>
      </w:r>
      <w:r>
        <w:rPr>
          <w:color w:val="231F20"/>
          <w:spacing w:val="-8"/>
          <w:sz w:val="27"/>
        </w:rPr>
        <w:t> </w:t>
      </w:r>
      <w:r>
        <w:rPr>
          <w:color w:val="231F20"/>
          <w:sz w:val="27"/>
        </w:rPr>
        <w:t>tịnh</w:t>
      </w:r>
      <w:r>
        <w:rPr>
          <w:color w:val="231F20"/>
          <w:spacing w:val="-8"/>
          <w:sz w:val="27"/>
        </w:rPr>
        <w:t> </w:t>
      </w:r>
      <w:r>
        <w:rPr>
          <w:color w:val="231F20"/>
          <w:sz w:val="27"/>
        </w:rPr>
        <w:t>với</w:t>
      </w:r>
      <w:r>
        <w:rPr>
          <w:color w:val="231F20"/>
          <w:spacing w:val="-8"/>
          <w:sz w:val="27"/>
        </w:rPr>
        <w:t> </w:t>
      </w:r>
      <w:r>
        <w:rPr>
          <w:color w:val="231F20"/>
          <w:sz w:val="27"/>
        </w:rPr>
        <w:t>đề</w:t>
      </w:r>
      <w:r>
        <w:rPr>
          <w:color w:val="231F20"/>
          <w:spacing w:val="-8"/>
          <w:sz w:val="27"/>
        </w:rPr>
        <w:t> </w:t>
      </w:r>
      <w:r>
        <w:rPr>
          <w:color w:val="231F20"/>
          <w:sz w:val="27"/>
        </w:rPr>
        <w:t>mục</w:t>
      </w:r>
      <w:r>
        <w:rPr>
          <w:color w:val="231F20"/>
          <w:spacing w:val="-8"/>
          <w:sz w:val="27"/>
        </w:rPr>
        <w:t> </w:t>
      </w:r>
      <w:r>
        <w:rPr>
          <w:color w:val="231F20"/>
          <w:sz w:val="27"/>
        </w:rPr>
        <w:t>tâm</w:t>
      </w:r>
      <w:r>
        <w:rPr>
          <w:color w:val="231F20"/>
          <w:spacing w:val="-8"/>
          <w:sz w:val="27"/>
        </w:rPr>
        <w:t> </w:t>
      </w:r>
      <w:r>
        <w:rPr>
          <w:color w:val="231F20"/>
          <w:sz w:val="27"/>
        </w:rPr>
        <w:t>từ?</w:t>
      </w:r>
    </w:p>
    <w:p>
      <w:pPr>
        <w:pStyle w:val="ListParagraph"/>
        <w:numPr>
          <w:ilvl w:val="0"/>
          <w:numId w:val="13"/>
        </w:numPr>
        <w:tabs>
          <w:tab w:pos="775" w:val="left" w:leader="none"/>
        </w:tabs>
        <w:spacing w:line="240" w:lineRule="auto" w:before="114" w:after="0"/>
        <w:ind w:left="775" w:right="0" w:hanging="265"/>
        <w:jc w:val="left"/>
        <w:rPr>
          <w:sz w:val="27"/>
        </w:rPr>
      </w:pPr>
      <w:r>
        <w:rPr>
          <w:color w:val="231F20"/>
          <w:sz w:val="27"/>
        </w:rPr>
        <w:t>Tại sao ái là kẻ thù gần của </w:t>
      </w:r>
      <w:r>
        <w:rPr>
          <w:color w:val="231F20"/>
          <w:spacing w:val="-5"/>
          <w:sz w:val="27"/>
        </w:rPr>
        <w:t>từ?</w:t>
      </w:r>
    </w:p>
    <w:p>
      <w:pPr>
        <w:pStyle w:val="ListParagraph"/>
        <w:numPr>
          <w:ilvl w:val="0"/>
          <w:numId w:val="13"/>
        </w:numPr>
        <w:tabs>
          <w:tab w:pos="775" w:val="left" w:leader="none"/>
        </w:tabs>
        <w:spacing w:line="240" w:lineRule="auto" w:before="123" w:after="0"/>
        <w:ind w:left="775" w:right="0" w:hanging="265"/>
        <w:jc w:val="left"/>
        <w:rPr>
          <w:sz w:val="27"/>
        </w:rPr>
      </w:pPr>
      <w:r>
        <w:rPr>
          <w:color w:val="231F20"/>
          <w:sz w:val="27"/>
        </w:rPr>
        <w:t>Từ có thể sinh khởi với thọ xả </w:t>
      </w:r>
      <w:r>
        <w:rPr>
          <w:color w:val="231F20"/>
          <w:spacing w:val="-2"/>
          <w:sz w:val="27"/>
        </w:rPr>
        <w:t>không?</w:t>
      </w:r>
    </w:p>
    <w:p>
      <w:pPr>
        <w:pStyle w:val="ListParagraph"/>
        <w:numPr>
          <w:ilvl w:val="0"/>
          <w:numId w:val="13"/>
        </w:numPr>
        <w:tabs>
          <w:tab w:pos="785" w:val="left" w:leader="none"/>
        </w:tabs>
        <w:spacing w:line="249" w:lineRule="auto" w:before="123" w:after="0"/>
        <w:ind w:left="113" w:right="111" w:firstLine="396"/>
        <w:jc w:val="left"/>
        <w:rPr>
          <w:sz w:val="27"/>
        </w:rPr>
      </w:pPr>
      <w:r>
        <w:rPr>
          <w:color w:val="231F20"/>
          <w:sz w:val="27"/>
        </w:rPr>
        <w:t>Vô sân (adosa) có thể sinh khởi với đối tượng không phải là chúng sinh không?</w:t>
      </w:r>
    </w:p>
    <w:p>
      <w:pPr>
        <w:pStyle w:val="ListParagraph"/>
        <w:spacing w:after="0" w:line="249" w:lineRule="auto"/>
        <w:jc w:val="left"/>
        <w:rPr>
          <w:sz w:val="2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1"/>
        <w:ind w:left="0"/>
        <w:rPr>
          <w:sz w:val="32"/>
        </w:rPr>
      </w:pPr>
    </w:p>
    <w:p>
      <w:pPr>
        <w:spacing w:before="0"/>
        <w:ind w:left="30" w:right="30" w:firstLine="0"/>
        <w:jc w:val="center"/>
        <w:rPr>
          <w:b/>
          <w:sz w:val="32"/>
        </w:rPr>
      </w:pPr>
      <w:r>
        <w:rPr>
          <w:b/>
          <w:color w:val="231F20"/>
          <w:spacing w:val="-5"/>
          <w:sz w:val="32"/>
        </w:rPr>
        <w:t>38.</w:t>
      </w:r>
    </w:p>
    <w:p>
      <w:pPr>
        <w:pStyle w:val="Heading2"/>
        <w:spacing w:before="210"/>
        <w:ind w:left="31"/>
      </w:pPr>
      <w:r>
        <w:rPr>
          <w:color w:val="231F20"/>
        </w:rPr>
        <w:t>Quân </w:t>
      </w:r>
      <w:r>
        <w:rPr>
          <w:color w:val="231F20"/>
          <w:spacing w:val="-4"/>
        </w:rPr>
        <w:t>bình</w:t>
      </w:r>
    </w:p>
    <w:p>
      <w:pPr>
        <w:pStyle w:val="BodyText"/>
        <w:ind w:left="0"/>
        <w:rPr>
          <w:rFonts w:ascii="Cambria"/>
          <w:b/>
          <w:sz w:val="36"/>
        </w:rPr>
      </w:pPr>
    </w:p>
    <w:p>
      <w:pPr>
        <w:pStyle w:val="BodyText"/>
        <w:spacing w:before="132"/>
        <w:ind w:left="0"/>
        <w:rPr>
          <w:rFonts w:ascii="Cambria"/>
          <w:b/>
          <w:sz w:val="36"/>
        </w:rPr>
      </w:pPr>
    </w:p>
    <w:p>
      <w:pPr>
        <w:pStyle w:val="Heading3"/>
        <w:numPr>
          <w:ilvl w:val="1"/>
          <w:numId w:val="14"/>
        </w:numPr>
        <w:tabs>
          <w:tab w:pos="1117" w:val="left" w:leader="none"/>
        </w:tabs>
        <w:spacing w:line="240" w:lineRule="auto" w:before="0" w:after="0"/>
        <w:ind w:left="1117" w:right="0" w:hanging="607"/>
        <w:jc w:val="left"/>
      </w:pPr>
      <w:r>
        <w:rPr>
          <w:color w:val="231F20"/>
        </w:rPr>
        <w:t>Quân</w:t>
      </w:r>
      <w:r>
        <w:rPr>
          <w:color w:val="231F20"/>
          <w:spacing w:val="-4"/>
        </w:rPr>
        <w:t> </w:t>
      </w:r>
      <w:r>
        <w:rPr>
          <w:color w:val="231F20"/>
        </w:rPr>
        <w:t>bình</w:t>
      </w:r>
      <w:r>
        <w:rPr>
          <w:color w:val="231F20"/>
          <w:spacing w:val="-4"/>
        </w:rPr>
        <w:t> </w:t>
      </w:r>
      <w:r>
        <w:rPr>
          <w:color w:val="231F20"/>
          <w:spacing w:val="-2"/>
        </w:rPr>
        <w:t>(tatramajjhattatā)</w:t>
      </w:r>
    </w:p>
    <w:p>
      <w:pPr>
        <w:spacing w:line="309" w:lineRule="auto" w:before="145"/>
        <w:ind w:left="850" w:right="2004" w:firstLine="0"/>
        <w:jc w:val="left"/>
        <w:rPr>
          <w:i/>
          <w:sz w:val="27"/>
        </w:rPr>
      </w:pPr>
      <w:r>
        <w:rPr>
          <w:i/>
          <w:color w:val="231F20"/>
          <w:sz w:val="27"/>
        </w:rPr>
        <w:t>“Người hiền bỏ tất cả, Người</w:t>
      </w:r>
      <w:r>
        <w:rPr>
          <w:i/>
          <w:color w:val="231F20"/>
          <w:spacing w:val="-8"/>
          <w:sz w:val="27"/>
        </w:rPr>
        <w:t> </w:t>
      </w:r>
      <w:r>
        <w:rPr>
          <w:i/>
          <w:color w:val="231F20"/>
          <w:sz w:val="27"/>
        </w:rPr>
        <w:t>lành</w:t>
      </w:r>
      <w:r>
        <w:rPr>
          <w:i/>
          <w:color w:val="231F20"/>
          <w:spacing w:val="-8"/>
          <w:sz w:val="27"/>
        </w:rPr>
        <w:t> </w:t>
      </w:r>
      <w:r>
        <w:rPr>
          <w:i/>
          <w:color w:val="231F20"/>
          <w:sz w:val="27"/>
        </w:rPr>
        <w:t>không</w:t>
      </w:r>
      <w:r>
        <w:rPr>
          <w:i/>
          <w:color w:val="231F20"/>
          <w:spacing w:val="-8"/>
          <w:sz w:val="27"/>
        </w:rPr>
        <w:t> </w:t>
      </w:r>
      <w:r>
        <w:rPr>
          <w:i/>
          <w:color w:val="231F20"/>
          <w:sz w:val="27"/>
        </w:rPr>
        <w:t>bàn</w:t>
      </w:r>
      <w:r>
        <w:rPr>
          <w:i/>
          <w:color w:val="231F20"/>
          <w:spacing w:val="-8"/>
          <w:sz w:val="27"/>
        </w:rPr>
        <w:t> </w:t>
      </w:r>
      <w:r>
        <w:rPr>
          <w:i/>
          <w:color w:val="231F20"/>
          <w:sz w:val="27"/>
        </w:rPr>
        <w:t>dục, Dầu cảm thọ lạc khổ,</w:t>
      </w:r>
    </w:p>
    <w:p>
      <w:pPr>
        <w:spacing w:line="306" w:lineRule="exact" w:before="0"/>
        <w:ind w:left="850" w:right="0" w:firstLine="0"/>
        <w:jc w:val="left"/>
        <w:rPr>
          <w:i/>
          <w:sz w:val="27"/>
        </w:rPr>
      </w:pPr>
      <w:r>
        <w:rPr>
          <w:i/>
          <w:color w:val="231F20"/>
          <w:sz w:val="27"/>
        </w:rPr>
        <w:t>Bậc trí không vui </w:t>
      </w:r>
      <w:r>
        <w:rPr>
          <w:i/>
          <w:color w:val="231F20"/>
          <w:spacing w:val="-2"/>
          <w:sz w:val="27"/>
        </w:rPr>
        <w:t>buồn.”</w:t>
      </w:r>
    </w:p>
    <w:p>
      <w:pPr>
        <w:spacing w:before="88"/>
        <w:ind w:left="850" w:right="0" w:firstLine="0"/>
        <w:jc w:val="left"/>
        <w:rPr>
          <w:i/>
          <w:sz w:val="27"/>
        </w:rPr>
      </w:pPr>
      <w:r>
        <w:rPr>
          <w:i/>
          <w:color w:val="231F20"/>
          <w:sz w:val="27"/>
        </w:rPr>
        <w:t>Kinh</w:t>
      </w:r>
      <w:r>
        <w:rPr>
          <w:i/>
          <w:color w:val="231F20"/>
          <w:spacing w:val="-1"/>
          <w:sz w:val="27"/>
        </w:rPr>
        <w:t> </w:t>
      </w:r>
      <w:r>
        <w:rPr>
          <w:i/>
          <w:color w:val="231F20"/>
          <w:sz w:val="27"/>
        </w:rPr>
        <w:t>pháp cú (VI.</w:t>
      </w:r>
      <w:r>
        <w:rPr>
          <w:i/>
          <w:color w:val="231F20"/>
          <w:spacing w:val="-1"/>
          <w:sz w:val="27"/>
        </w:rPr>
        <w:t> </w:t>
      </w:r>
      <w:r>
        <w:rPr>
          <w:i/>
          <w:color w:val="231F20"/>
          <w:sz w:val="27"/>
        </w:rPr>
        <w:t>Phẩm</w:t>
      </w:r>
      <w:r>
        <w:rPr>
          <w:i/>
          <w:color w:val="231F20"/>
          <w:spacing w:val="-1"/>
          <w:sz w:val="27"/>
        </w:rPr>
        <w:t> </w:t>
      </w:r>
      <w:r>
        <w:rPr>
          <w:i/>
          <w:color w:val="231F20"/>
          <w:sz w:val="27"/>
        </w:rPr>
        <w:t>Hiền trí,</w:t>
      </w:r>
      <w:r>
        <w:rPr>
          <w:i/>
          <w:color w:val="231F20"/>
          <w:spacing w:val="-1"/>
          <w:sz w:val="27"/>
        </w:rPr>
        <w:t> </w:t>
      </w:r>
      <w:r>
        <w:rPr>
          <w:i/>
          <w:color w:val="231F20"/>
          <w:sz w:val="27"/>
        </w:rPr>
        <w:t>kệ số </w:t>
      </w:r>
      <w:r>
        <w:rPr>
          <w:i/>
          <w:color w:val="231F20"/>
          <w:spacing w:val="-5"/>
          <w:sz w:val="27"/>
        </w:rPr>
        <w:t>83)</w:t>
      </w:r>
    </w:p>
    <w:p>
      <w:pPr>
        <w:pStyle w:val="BodyText"/>
        <w:spacing w:line="264" w:lineRule="auto" w:before="146"/>
        <w:ind w:right="111" w:firstLine="396"/>
        <w:jc w:val="both"/>
      </w:pPr>
      <w:r>
        <w:rPr>
          <w:color w:val="231F20"/>
        </w:rPr>
        <w:t>Chúng ta vẫn còn dễ vui buồn. Bậc A-la-hán là những</w:t>
      </w:r>
      <w:r>
        <w:rPr>
          <w:color w:val="231F20"/>
          <w:spacing w:val="-6"/>
        </w:rPr>
        <w:t> </w:t>
      </w:r>
      <w:r>
        <w:rPr>
          <w:color w:val="231F20"/>
        </w:rPr>
        <w:t>thánh</w:t>
      </w:r>
      <w:r>
        <w:rPr>
          <w:color w:val="231F20"/>
          <w:spacing w:val="-6"/>
        </w:rPr>
        <w:t> </w:t>
      </w:r>
      <w:r>
        <w:rPr>
          <w:color w:val="231F20"/>
        </w:rPr>
        <w:t>nhân</w:t>
      </w:r>
      <w:r>
        <w:rPr>
          <w:color w:val="231F20"/>
          <w:spacing w:val="-6"/>
        </w:rPr>
        <w:t> </w:t>
      </w:r>
      <w:r>
        <w:rPr>
          <w:color w:val="231F20"/>
        </w:rPr>
        <w:t>đã</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tới</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cao nhất, nên không còn các trạng thái phấn khích </w:t>
      </w:r>
      <w:r>
        <w:rPr>
          <w:color w:val="231F20"/>
        </w:rPr>
        <w:t>hay buồn</w:t>
      </w:r>
      <w:r>
        <w:rPr>
          <w:color w:val="231F20"/>
          <w:spacing w:val="-16"/>
        </w:rPr>
        <w:t> </w:t>
      </w:r>
      <w:r>
        <w:rPr>
          <w:color w:val="231F20"/>
        </w:rPr>
        <w:t>khổ,</w:t>
      </w:r>
      <w:r>
        <w:rPr>
          <w:color w:val="231F20"/>
          <w:spacing w:val="-16"/>
        </w:rPr>
        <w:t> </w:t>
      </w:r>
      <w:r>
        <w:rPr>
          <w:color w:val="231F20"/>
        </w:rPr>
        <w:t>thay</w:t>
      </w:r>
      <w:r>
        <w:rPr>
          <w:color w:val="231F20"/>
          <w:spacing w:val="-17"/>
        </w:rPr>
        <w:t> </w:t>
      </w:r>
      <w:r>
        <w:rPr>
          <w:color w:val="231F20"/>
        </w:rPr>
        <w:t>vào</w:t>
      </w:r>
      <w:r>
        <w:rPr>
          <w:color w:val="231F20"/>
          <w:spacing w:val="-16"/>
        </w:rPr>
        <w:t> </w:t>
      </w:r>
      <w:r>
        <w:rPr>
          <w:color w:val="231F20"/>
        </w:rPr>
        <w:t>đó</w:t>
      </w:r>
      <w:r>
        <w:rPr>
          <w:color w:val="231F20"/>
          <w:spacing w:val="-16"/>
        </w:rPr>
        <w:t> </w:t>
      </w:r>
      <w:r>
        <w:rPr>
          <w:color w:val="231F20"/>
        </w:rPr>
        <w:t>họ</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quân</w:t>
      </w:r>
      <w:r>
        <w:rPr>
          <w:color w:val="231F20"/>
          <w:spacing w:val="-16"/>
        </w:rPr>
        <w:t> </w:t>
      </w:r>
      <w:r>
        <w:rPr>
          <w:color w:val="231F20"/>
        </w:rPr>
        <w:t>bình.</w:t>
      </w:r>
      <w:r>
        <w:rPr>
          <w:color w:val="231F20"/>
          <w:spacing w:val="-16"/>
        </w:rPr>
        <w:t> </w:t>
      </w:r>
      <w:r>
        <w:rPr>
          <w:color w:val="231F20"/>
        </w:rPr>
        <w:t>Phẩm</w:t>
      </w:r>
      <w:r>
        <w:rPr>
          <w:color w:val="231F20"/>
          <w:spacing w:val="-16"/>
        </w:rPr>
        <w:t> </w:t>
      </w:r>
      <w:r>
        <w:rPr>
          <w:color w:val="231F20"/>
        </w:rPr>
        <w:t>hạnh này rất đa dạng và gồm nhiều cấp độ, vị thánh</w:t>
      </w:r>
      <w:r>
        <w:rPr>
          <w:color w:val="231F20"/>
          <w:spacing w:val="-7"/>
        </w:rPr>
        <w:t> </w:t>
      </w:r>
      <w:r>
        <w:rPr>
          <w:color w:val="231F20"/>
        </w:rPr>
        <w:t>A-la- hán đã đạt đến mức độ quân bình cao nhất.</w:t>
      </w:r>
    </w:p>
    <w:p>
      <w:pPr>
        <w:pStyle w:val="BodyText"/>
        <w:spacing w:before="118"/>
        <w:ind w:left="510"/>
        <w:jc w:val="both"/>
      </w:pPr>
      <w:r>
        <w:rPr>
          <w:color w:val="231F20"/>
        </w:rPr>
        <w:t>Quân</w:t>
      </w:r>
      <w:r>
        <w:rPr>
          <w:color w:val="231F20"/>
          <w:spacing w:val="-11"/>
        </w:rPr>
        <w:t> </w:t>
      </w:r>
      <w:r>
        <w:rPr>
          <w:color w:val="231F20"/>
        </w:rPr>
        <w:t>bình</w:t>
      </w:r>
      <w:r>
        <w:rPr>
          <w:color w:val="231F20"/>
          <w:spacing w:val="-10"/>
        </w:rPr>
        <w:t> </w:t>
      </w:r>
      <w:r>
        <w:rPr>
          <w:color w:val="231F20"/>
        </w:rPr>
        <w:t>(tatramajjhattatā)</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trong</w:t>
      </w:r>
      <w:r>
        <w:rPr>
          <w:color w:val="231F20"/>
          <w:spacing w:val="-10"/>
        </w:rPr>
        <w:t> </w:t>
      </w:r>
      <w:r>
        <w:rPr>
          <w:color w:val="231F20"/>
        </w:rPr>
        <w:t>số</w:t>
      </w:r>
      <w:r>
        <w:rPr>
          <w:color w:val="231F20"/>
          <w:spacing w:val="-10"/>
        </w:rPr>
        <w:t> </w:t>
      </w:r>
      <w:r>
        <w:rPr>
          <w:color w:val="231F20"/>
          <w:spacing w:val="-4"/>
        </w:rPr>
        <w:t>mười</w:t>
      </w:r>
    </w:p>
    <w:p>
      <w:pPr>
        <w:pStyle w:val="BodyText"/>
        <w:spacing w:after="0"/>
        <w:jc w:val="both"/>
        <w:sectPr>
          <w:headerReference w:type="default" r:id="rId39"/>
          <w:headerReference w:type="even" r:id="rId40"/>
          <w:footerReference w:type="default" r:id="rId41"/>
          <w:footerReference w:type="even" r:id="rId42"/>
          <w:pgSz w:w="7660" w:h="11630"/>
          <w:pgMar w:header="746" w:footer="882" w:top="1040" w:bottom="1080" w:left="850" w:right="850"/>
          <w:pgNumType w:start="97"/>
        </w:sectPr>
      </w:pPr>
    </w:p>
    <w:p>
      <w:pPr>
        <w:pStyle w:val="BodyText"/>
        <w:spacing w:before="11"/>
        <w:ind w:left="0"/>
      </w:pPr>
    </w:p>
    <w:p>
      <w:pPr>
        <w:pStyle w:val="BodyText"/>
        <w:spacing w:line="259" w:lineRule="auto"/>
        <w:ind w:right="111"/>
        <w:jc w:val="both"/>
      </w:pPr>
      <w:r>
        <w:rPr>
          <w:color w:val="231F20"/>
        </w:rPr>
        <w:t>chín tâm sở tịnh hảo đi kèm với mọi tâm tịnh hảo. Không dễ nhận biết được đặc tính của quân </w:t>
      </w:r>
      <w:r>
        <w:rPr>
          <w:color w:val="231F20"/>
        </w:rPr>
        <w:t>bình. Chúng ta thường nghĩ rằng có quân bình khi không thích cũng không ghét những gì thấy, nghe hay kinh nghiệm qua các căn khác, nhưng tại những khoảnh khắc như vậy rất có thể có si thay vì có quân bình. 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mơ</w:t>
      </w:r>
      <w:r>
        <w:rPr>
          <w:color w:val="231F20"/>
          <w:spacing w:val="-8"/>
        </w:rPr>
        <w:t> </w:t>
      </w:r>
      <w:r>
        <w:rPr>
          <w:color w:val="231F20"/>
        </w:rPr>
        <w:t>hồ</w:t>
      </w:r>
      <w:r>
        <w:rPr>
          <w:color w:val="231F20"/>
          <w:spacing w:val="-8"/>
        </w:rPr>
        <w:t> </w:t>
      </w:r>
      <w:r>
        <w:rPr>
          <w:color w:val="231F20"/>
        </w:rPr>
        <w:t>giữa</w:t>
      </w:r>
      <w:r>
        <w:rPr>
          <w:color w:val="231F20"/>
          <w:spacing w:val="-8"/>
        </w:rPr>
        <w:t> </w:t>
      </w:r>
      <w:r>
        <w:rPr>
          <w:color w:val="231F20"/>
        </w:rPr>
        <w:t>quân</w:t>
      </w:r>
      <w:r>
        <w:rPr>
          <w:color w:val="231F20"/>
          <w:spacing w:val="-8"/>
        </w:rPr>
        <w:t> </w:t>
      </w:r>
      <w:r>
        <w:rPr>
          <w:color w:val="231F20"/>
        </w:rPr>
        <w:t>bình</w:t>
      </w:r>
      <w:r>
        <w:rPr>
          <w:color w:val="231F20"/>
          <w:spacing w:val="-8"/>
        </w:rPr>
        <w:t> </w:t>
      </w:r>
      <w:r>
        <w:rPr>
          <w:color w:val="231F20"/>
        </w:rPr>
        <w:t>và</w:t>
      </w:r>
      <w:r>
        <w:rPr>
          <w:color w:val="231F20"/>
          <w:spacing w:val="-8"/>
        </w:rPr>
        <w:t> </w:t>
      </w:r>
      <w:r>
        <w:rPr>
          <w:color w:val="231F20"/>
        </w:rPr>
        <w:t>cảm</w:t>
      </w:r>
      <w:r>
        <w:rPr>
          <w:color w:val="231F20"/>
          <w:spacing w:val="-9"/>
        </w:rPr>
        <w:t> </w:t>
      </w:r>
      <w:r>
        <w:rPr>
          <w:color w:val="231F20"/>
        </w:rPr>
        <w:t>thọ</w:t>
      </w:r>
      <w:r>
        <w:rPr>
          <w:color w:val="231F20"/>
          <w:spacing w:val="-8"/>
        </w:rPr>
        <w:t> </w:t>
      </w:r>
      <w:r>
        <w:rPr>
          <w:color w:val="231F20"/>
        </w:rPr>
        <w:t>xả, nhưng đó là hai tâm sở khác nhau; quân bình không phải là cảm thọ, vedanā. </w:t>
      </w:r>
      <w:r>
        <w:rPr>
          <w:i/>
          <w:color w:val="231F20"/>
        </w:rPr>
        <w:t>Thanh Tịnh Đạo </w:t>
      </w:r>
      <w:r>
        <w:rPr>
          <w:color w:val="231F20"/>
        </w:rPr>
        <w:t>(chương XIV, 153) giảng về quân bình như sau:</w:t>
      </w:r>
    </w:p>
    <w:p>
      <w:pPr>
        <w:spacing w:line="259" w:lineRule="auto" w:before="109"/>
        <w:ind w:left="850" w:right="111" w:firstLine="0"/>
        <w:jc w:val="both"/>
        <w:rPr>
          <w:i/>
          <w:sz w:val="27"/>
        </w:rPr>
      </w:pPr>
      <w:r>
        <w:rPr>
          <w:i/>
          <w:color w:val="231F20"/>
          <w:sz w:val="27"/>
        </w:rPr>
        <w:t>Nó có đặc tính chuyên chở tâm và tâm sở </w:t>
      </w:r>
      <w:r>
        <w:rPr>
          <w:i/>
          <w:color w:val="231F20"/>
          <w:sz w:val="27"/>
        </w:rPr>
        <w:t>một cách quân bình. Nó có nhiệm vụ ngăn ngừa</w:t>
      </w:r>
      <w:r>
        <w:rPr>
          <w:i/>
          <w:color w:val="231F20"/>
          <w:spacing w:val="40"/>
          <w:sz w:val="27"/>
        </w:rPr>
        <w:t> </w:t>
      </w:r>
      <w:r>
        <w:rPr>
          <w:i/>
          <w:color w:val="231F20"/>
          <w:sz w:val="27"/>
        </w:rPr>
        <w:t>sự thiếu hụt và dư thừa, hoặc ngăn chặn sự thiên</w:t>
      </w:r>
      <w:r>
        <w:rPr>
          <w:i/>
          <w:color w:val="231F20"/>
          <w:spacing w:val="-11"/>
          <w:sz w:val="27"/>
        </w:rPr>
        <w:t> </w:t>
      </w:r>
      <w:r>
        <w:rPr>
          <w:i/>
          <w:color w:val="231F20"/>
          <w:sz w:val="27"/>
        </w:rPr>
        <w:t>vị.</w:t>
      </w:r>
      <w:r>
        <w:rPr>
          <w:i/>
          <w:color w:val="231F20"/>
          <w:spacing w:val="-11"/>
          <w:sz w:val="27"/>
        </w:rPr>
        <w:t> </w:t>
      </w:r>
      <w:r>
        <w:rPr>
          <w:i/>
          <w:color w:val="231F20"/>
          <w:sz w:val="27"/>
        </w:rPr>
        <w:t>Nó</w:t>
      </w:r>
      <w:r>
        <w:rPr>
          <w:i/>
          <w:color w:val="231F20"/>
          <w:spacing w:val="-11"/>
          <w:sz w:val="27"/>
        </w:rPr>
        <w:t> </w:t>
      </w:r>
      <w:r>
        <w:rPr>
          <w:i/>
          <w:color w:val="231F20"/>
          <w:sz w:val="27"/>
        </w:rPr>
        <w:t>được</w:t>
      </w:r>
      <w:r>
        <w:rPr>
          <w:i/>
          <w:color w:val="231F20"/>
          <w:spacing w:val="-11"/>
          <w:sz w:val="27"/>
        </w:rPr>
        <w:t> </w:t>
      </w:r>
      <w:r>
        <w:rPr>
          <w:i/>
          <w:color w:val="231F20"/>
          <w:sz w:val="27"/>
        </w:rPr>
        <w:t>biểu</w:t>
      </w:r>
      <w:r>
        <w:rPr>
          <w:i/>
          <w:color w:val="231F20"/>
          <w:spacing w:val="-11"/>
          <w:sz w:val="27"/>
        </w:rPr>
        <w:t> </w:t>
      </w:r>
      <w:r>
        <w:rPr>
          <w:i/>
          <w:color w:val="231F20"/>
          <w:sz w:val="27"/>
        </w:rPr>
        <w:t>hiện</w:t>
      </w:r>
      <w:r>
        <w:rPr>
          <w:i/>
          <w:color w:val="231F20"/>
          <w:spacing w:val="-11"/>
          <w:sz w:val="27"/>
        </w:rPr>
        <w:t> </w:t>
      </w:r>
      <w:r>
        <w:rPr>
          <w:i/>
          <w:color w:val="231F20"/>
          <w:sz w:val="27"/>
        </w:rPr>
        <w:t>bằng</w:t>
      </w:r>
      <w:r>
        <w:rPr>
          <w:i/>
          <w:color w:val="231F20"/>
          <w:spacing w:val="-11"/>
          <w:sz w:val="27"/>
        </w:rPr>
        <w:t> </w:t>
      </w:r>
      <w:r>
        <w:rPr>
          <w:i/>
          <w:color w:val="231F20"/>
          <w:sz w:val="27"/>
        </w:rPr>
        <w:t>sự</w:t>
      </w:r>
      <w:r>
        <w:rPr>
          <w:i/>
          <w:color w:val="231F20"/>
          <w:spacing w:val="-11"/>
          <w:sz w:val="27"/>
        </w:rPr>
        <w:t> </w:t>
      </w:r>
      <w:r>
        <w:rPr>
          <w:i/>
          <w:color w:val="231F20"/>
          <w:sz w:val="27"/>
        </w:rPr>
        <w:t>trung</w:t>
      </w:r>
      <w:r>
        <w:rPr>
          <w:i/>
          <w:color w:val="231F20"/>
          <w:spacing w:val="-11"/>
          <w:sz w:val="27"/>
        </w:rPr>
        <w:t> </w:t>
      </w:r>
      <w:r>
        <w:rPr>
          <w:i/>
          <w:color w:val="231F20"/>
          <w:sz w:val="27"/>
        </w:rPr>
        <w:t>hoà. Nó</w:t>
      </w:r>
      <w:r>
        <w:rPr>
          <w:i/>
          <w:color w:val="231F20"/>
          <w:spacing w:val="-6"/>
          <w:sz w:val="27"/>
        </w:rPr>
        <w:t> </w:t>
      </w:r>
      <w:r>
        <w:rPr>
          <w:i/>
          <w:color w:val="231F20"/>
          <w:sz w:val="27"/>
        </w:rPr>
        <w:t>cần</w:t>
      </w:r>
      <w:r>
        <w:rPr>
          <w:i/>
          <w:color w:val="231F20"/>
          <w:spacing w:val="-6"/>
          <w:sz w:val="27"/>
        </w:rPr>
        <w:t> </w:t>
      </w:r>
      <w:r>
        <w:rPr>
          <w:i/>
          <w:color w:val="231F20"/>
          <w:sz w:val="27"/>
        </w:rPr>
        <w:t>được</w:t>
      </w:r>
      <w:r>
        <w:rPr>
          <w:i/>
          <w:color w:val="231F20"/>
          <w:spacing w:val="-6"/>
          <w:sz w:val="27"/>
        </w:rPr>
        <w:t> </w:t>
      </w:r>
      <w:r>
        <w:rPr>
          <w:i/>
          <w:color w:val="231F20"/>
          <w:sz w:val="27"/>
        </w:rPr>
        <w:t>xem</w:t>
      </w:r>
      <w:r>
        <w:rPr>
          <w:i/>
          <w:color w:val="231F20"/>
          <w:spacing w:val="-6"/>
          <w:sz w:val="27"/>
        </w:rPr>
        <w:t> </w:t>
      </w:r>
      <w:r>
        <w:rPr>
          <w:i/>
          <w:color w:val="231F20"/>
          <w:sz w:val="27"/>
        </w:rPr>
        <w:t>như</w:t>
      </w:r>
      <w:r>
        <w:rPr>
          <w:i/>
          <w:color w:val="231F20"/>
          <w:spacing w:val="-6"/>
          <w:sz w:val="27"/>
        </w:rPr>
        <w:t> </w:t>
      </w:r>
      <w:r>
        <w:rPr>
          <w:i/>
          <w:color w:val="231F20"/>
          <w:sz w:val="27"/>
        </w:rPr>
        <w:t>một</w:t>
      </w:r>
      <w:r>
        <w:rPr>
          <w:i/>
          <w:color w:val="231F20"/>
          <w:spacing w:val="-6"/>
          <w:sz w:val="27"/>
        </w:rPr>
        <w:t> </w:t>
      </w:r>
      <w:r>
        <w:rPr>
          <w:i/>
          <w:color w:val="231F20"/>
          <w:sz w:val="27"/>
        </w:rPr>
        <w:t>người</w:t>
      </w:r>
      <w:r>
        <w:rPr>
          <w:i/>
          <w:color w:val="231F20"/>
          <w:spacing w:val="-6"/>
          <w:sz w:val="27"/>
        </w:rPr>
        <w:t> </w:t>
      </w:r>
      <w:r>
        <w:rPr>
          <w:i/>
          <w:color w:val="231F20"/>
          <w:sz w:val="27"/>
        </w:rPr>
        <w:t>đánh</w:t>
      </w:r>
      <w:r>
        <w:rPr>
          <w:i/>
          <w:color w:val="231F20"/>
          <w:spacing w:val="-6"/>
          <w:sz w:val="27"/>
        </w:rPr>
        <w:t> </w:t>
      </w:r>
      <w:r>
        <w:rPr>
          <w:i/>
          <w:color w:val="231F20"/>
          <w:sz w:val="27"/>
        </w:rPr>
        <w:t>xe</w:t>
      </w:r>
      <w:r>
        <w:rPr>
          <w:i/>
          <w:color w:val="231F20"/>
          <w:spacing w:val="-6"/>
          <w:sz w:val="27"/>
        </w:rPr>
        <w:t> </w:t>
      </w:r>
      <w:r>
        <w:rPr>
          <w:i/>
          <w:color w:val="231F20"/>
          <w:sz w:val="27"/>
        </w:rPr>
        <w:t>bình thản nhìn những con ngựa tốt tiến về phía trước một cách đều đặn.</w:t>
      </w:r>
    </w:p>
    <w:p>
      <w:pPr>
        <w:pStyle w:val="BodyText"/>
        <w:spacing w:line="259" w:lineRule="auto" w:before="111"/>
        <w:ind w:right="111" w:firstLine="396"/>
        <w:jc w:val="both"/>
      </w:pPr>
      <w:r>
        <w:rPr>
          <w:i/>
          <w:color w:val="231F20"/>
        </w:rPr>
        <w:t>Chú Giải Bộ Pháp Tụ </w:t>
      </w:r>
      <w:r>
        <w:rPr>
          <w:color w:val="231F20"/>
        </w:rPr>
        <w:t>(I, Quyển I, Phần </w:t>
      </w:r>
      <w:r>
        <w:rPr>
          <w:color w:val="231F20"/>
        </w:rPr>
        <w:t>IV, Chương I, đoạn 133) cũng đưa ra một định nghĩa tương tự. Khi quân bình sinh khởi thì sẽ không phấn khích</w:t>
      </w:r>
      <w:r>
        <w:rPr>
          <w:color w:val="231F20"/>
          <w:spacing w:val="-1"/>
        </w:rPr>
        <w:t> </w:t>
      </w:r>
      <w:r>
        <w:rPr>
          <w:color w:val="231F20"/>
        </w:rPr>
        <w:t>không</w:t>
      </w:r>
      <w:r>
        <w:rPr>
          <w:color w:val="231F20"/>
          <w:spacing w:val="-1"/>
        </w:rPr>
        <w:t> </w:t>
      </w:r>
      <w:r>
        <w:rPr>
          <w:color w:val="231F20"/>
        </w:rPr>
        <w:t>buồn</w:t>
      </w:r>
      <w:r>
        <w:rPr>
          <w:color w:val="231F20"/>
          <w:spacing w:val="-1"/>
        </w:rPr>
        <w:t> </w:t>
      </w:r>
      <w:r>
        <w:rPr>
          <w:color w:val="231F20"/>
        </w:rPr>
        <w:t>khổ.</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được</w:t>
      </w:r>
      <w:r>
        <w:rPr>
          <w:color w:val="231F20"/>
          <w:spacing w:val="-1"/>
        </w:rPr>
        <w:t> </w:t>
      </w:r>
      <w:r>
        <w:rPr>
          <w:color w:val="231F20"/>
        </w:rPr>
        <w:t>kinh</w:t>
      </w:r>
      <w:r>
        <w:rPr>
          <w:color w:val="231F20"/>
          <w:spacing w:val="-1"/>
        </w:rPr>
        <w:t> </w:t>
      </w:r>
      <w:r>
        <w:rPr>
          <w:color w:val="231F20"/>
        </w:rPr>
        <w:t>nghiệm được</w:t>
      </w:r>
      <w:r>
        <w:rPr>
          <w:color w:val="231F20"/>
          <w:spacing w:val="-14"/>
        </w:rPr>
        <w:t> </w:t>
      </w:r>
      <w:r>
        <w:rPr>
          <w:color w:val="231F20"/>
        </w:rPr>
        <w:t>xem</w:t>
      </w:r>
      <w:r>
        <w:rPr>
          <w:color w:val="231F20"/>
          <w:spacing w:val="-14"/>
        </w:rPr>
        <w:t> </w:t>
      </w:r>
      <w:r>
        <w:rPr>
          <w:color w:val="231F20"/>
        </w:rPr>
        <w:t>xét</w:t>
      </w:r>
      <w:r>
        <w:rPr>
          <w:color w:val="231F20"/>
          <w:spacing w:val="-14"/>
        </w:rPr>
        <w:t> </w:t>
      </w:r>
      <w:r>
        <w:rPr>
          <w:color w:val="231F20"/>
        </w:rPr>
        <w:t>một</w:t>
      </w:r>
      <w:r>
        <w:rPr>
          <w:color w:val="231F20"/>
          <w:spacing w:val="-14"/>
        </w:rPr>
        <w:t> </w:t>
      </w:r>
      <w:r>
        <w:rPr>
          <w:color w:val="231F20"/>
        </w:rPr>
        <w:t>cách</w:t>
      </w:r>
      <w:r>
        <w:rPr>
          <w:color w:val="231F20"/>
          <w:spacing w:val="-14"/>
        </w:rPr>
        <w:t> </w:t>
      </w:r>
      <w:r>
        <w:rPr>
          <w:color w:val="231F20"/>
        </w:rPr>
        <w:t>đồng</w:t>
      </w:r>
      <w:r>
        <w:rPr>
          <w:color w:val="231F20"/>
          <w:spacing w:val="-14"/>
        </w:rPr>
        <w:t> </w:t>
      </w:r>
      <w:r>
        <w:rPr>
          <w:color w:val="231F20"/>
        </w:rPr>
        <w:t>đẳng</w:t>
      </w:r>
      <w:r>
        <w:rPr>
          <w:color w:val="231F20"/>
          <w:spacing w:val="-14"/>
        </w:rPr>
        <w:t> </w:t>
      </w:r>
      <w:r>
        <w:rPr>
          <w:color w:val="231F20"/>
        </w:rPr>
        <w:t>và</w:t>
      </w:r>
      <w:r>
        <w:rPr>
          <w:color w:val="231F20"/>
          <w:spacing w:val="-14"/>
        </w:rPr>
        <w:t> </w:t>
      </w:r>
      <w:r>
        <w:rPr>
          <w:color w:val="231F20"/>
        </w:rPr>
        <w:t>trung</w:t>
      </w:r>
      <w:r>
        <w:rPr>
          <w:color w:val="231F20"/>
          <w:spacing w:val="-14"/>
        </w:rPr>
        <w:t> </w:t>
      </w:r>
      <w:r>
        <w:rPr>
          <w:color w:val="231F20"/>
        </w:rPr>
        <w:t>lập,</w:t>
      </w:r>
      <w:r>
        <w:rPr>
          <w:color w:val="231F20"/>
          <w:spacing w:val="-14"/>
        </w:rPr>
        <w:t> </w:t>
      </w:r>
      <w:r>
        <w:rPr>
          <w:color w:val="231F20"/>
        </w:rPr>
        <w:t>giống như người đánh xe đối xử công bằng với những chú ngựa tốt của mình. Quân bình ảnh hưởng đến sự cân bằng giữa tâm và các tâm sở đồng sinh. Không thể có</w:t>
      </w:r>
      <w:r>
        <w:rPr>
          <w:color w:val="231F20"/>
          <w:spacing w:val="16"/>
        </w:rPr>
        <w:t> </w:t>
      </w:r>
      <w:r>
        <w:rPr>
          <w:color w:val="231F20"/>
        </w:rPr>
        <w:t>quân</w:t>
      </w:r>
      <w:r>
        <w:rPr>
          <w:color w:val="231F20"/>
          <w:spacing w:val="16"/>
        </w:rPr>
        <w:t> </w:t>
      </w:r>
      <w:r>
        <w:rPr>
          <w:color w:val="231F20"/>
        </w:rPr>
        <w:t>bình</w:t>
      </w:r>
      <w:r>
        <w:rPr>
          <w:color w:val="231F20"/>
          <w:spacing w:val="16"/>
        </w:rPr>
        <w:t> </w:t>
      </w:r>
      <w:r>
        <w:rPr>
          <w:color w:val="231F20"/>
        </w:rPr>
        <w:t>khi</w:t>
      </w:r>
      <w:r>
        <w:rPr>
          <w:color w:val="231F20"/>
          <w:spacing w:val="16"/>
        </w:rPr>
        <w:t> </w:t>
      </w:r>
      <w:r>
        <w:rPr>
          <w:color w:val="231F20"/>
        </w:rPr>
        <w:t>tâm</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khi</w:t>
      </w:r>
      <w:r>
        <w:rPr>
          <w:color w:val="231F20"/>
          <w:spacing w:val="16"/>
        </w:rPr>
        <w:t> </w:t>
      </w:r>
      <w:r>
        <w:rPr>
          <w:color w:val="231F20"/>
          <w:spacing w:val="-2"/>
        </w:rPr>
        <w:t>chúng</w:t>
      </w:r>
    </w:p>
    <w:p>
      <w:pPr>
        <w:pStyle w:val="BodyText"/>
        <w:spacing w:after="0" w:line="259" w:lineRule="auto"/>
        <w:jc w:val="both"/>
        <w:sectPr>
          <w:pgSz w:w="7660" w:h="11630"/>
          <w:pgMar w:header="787" w:footer="882" w:top="1020" w:bottom="1080" w:left="850" w:right="850"/>
        </w:sectPr>
      </w:pPr>
    </w:p>
    <w:p>
      <w:pPr>
        <w:pStyle w:val="BodyText"/>
        <w:spacing w:line="254" w:lineRule="auto" w:before="309"/>
        <w:ind w:right="111"/>
        <w:jc w:val="both"/>
      </w:pPr>
      <w:r>
        <w:rPr>
          <w:color w:val="231F20"/>
        </w:rPr>
        <w:t>ta giận dữ, tham lam, keo kiệt hay vô minh. Còn </w:t>
      </w:r>
      <w:r>
        <w:rPr>
          <w:color w:val="231F20"/>
        </w:rPr>
        <w:t>khi chúng ta quảng đại, giữ giới, phát triển an tịnh hoặc hiểu biết đúng về danh và sắc, tại thời điểm đó có sự bình tâm.</w:t>
      </w:r>
    </w:p>
    <w:p>
      <w:pPr>
        <w:pStyle w:val="BodyText"/>
        <w:spacing w:line="254" w:lineRule="auto" w:before="110"/>
        <w:ind w:right="111" w:firstLine="396"/>
        <w:jc w:val="both"/>
      </w:pPr>
      <w:r>
        <w:rPr>
          <w:color w:val="231F20"/>
        </w:rPr>
        <w:t>Quân bình có nhiều hình thức và mức độ khác nhau. Biết rõ hơn về các hình thức và mức độ này </w:t>
      </w:r>
      <w:r>
        <w:rPr>
          <w:color w:val="231F20"/>
        </w:rPr>
        <w:t>sẽ giúp</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hiểu</w:t>
      </w:r>
      <w:r>
        <w:rPr>
          <w:color w:val="231F20"/>
          <w:spacing w:val="-2"/>
        </w:rPr>
        <w:t> </w:t>
      </w:r>
      <w:r>
        <w:rPr>
          <w:color w:val="231F20"/>
        </w:rPr>
        <w:t>được</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nó.</w:t>
      </w:r>
      <w:r>
        <w:rPr>
          <w:color w:val="231F20"/>
          <w:spacing w:val="-2"/>
        </w:rPr>
        <w:t> </w:t>
      </w:r>
      <w:r>
        <w:rPr>
          <w:i/>
          <w:color w:val="231F20"/>
        </w:rPr>
        <w:t>Thanh</w:t>
      </w:r>
      <w:r>
        <w:rPr>
          <w:i/>
          <w:color w:val="231F20"/>
          <w:spacing w:val="-2"/>
        </w:rPr>
        <w:t> </w:t>
      </w:r>
      <w:r>
        <w:rPr>
          <w:i/>
          <w:color w:val="231F20"/>
        </w:rPr>
        <w:t>Tịnh Đạo</w:t>
      </w:r>
      <w:r>
        <w:rPr>
          <w:i/>
          <w:color w:val="231F20"/>
          <w:spacing w:val="-17"/>
        </w:rPr>
        <w:t> </w:t>
      </w:r>
      <w:r>
        <w:rPr>
          <w:color w:val="231F20"/>
        </w:rPr>
        <w:t>(chương</w:t>
      </w:r>
      <w:r>
        <w:rPr>
          <w:color w:val="231F20"/>
          <w:spacing w:val="-17"/>
        </w:rPr>
        <w:t> </w:t>
      </w:r>
      <w:r>
        <w:rPr>
          <w:color w:val="231F20"/>
        </w:rPr>
        <w:t>IV,</w:t>
      </w:r>
      <w:r>
        <w:rPr>
          <w:color w:val="231F20"/>
          <w:spacing w:val="-17"/>
        </w:rPr>
        <w:t> </w:t>
      </w:r>
      <w:r>
        <w:rPr>
          <w:color w:val="231F20"/>
        </w:rPr>
        <w:t>đoạn</w:t>
      </w:r>
      <w:r>
        <w:rPr>
          <w:color w:val="231F20"/>
          <w:spacing w:val="-17"/>
        </w:rPr>
        <w:t> </w:t>
      </w:r>
      <w:r>
        <w:rPr>
          <w:color w:val="231F20"/>
        </w:rPr>
        <w:t>156-172)</w:t>
      </w:r>
      <w:r>
        <w:rPr>
          <w:color w:val="231F20"/>
          <w:spacing w:val="-17"/>
        </w:rPr>
        <w:t> </w:t>
      </w:r>
      <w:r>
        <w:rPr>
          <w:color w:val="231F20"/>
        </w:rPr>
        <w:t>đề</w:t>
      </w:r>
      <w:r>
        <w:rPr>
          <w:color w:val="231F20"/>
          <w:spacing w:val="-17"/>
        </w:rPr>
        <w:t> </w:t>
      </w:r>
      <w:r>
        <w:rPr>
          <w:color w:val="231F20"/>
        </w:rPr>
        <w:t>cập</w:t>
      </w:r>
      <w:r>
        <w:rPr>
          <w:color w:val="231F20"/>
          <w:spacing w:val="-17"/>
        </w:rPr>
        <w:t> </w:t>
      </w:r>
      <w:r>
        <w:rPr>
          <w:color w:val="231F20"/>
        </w:rPr>
        <w:t>đến</w:t>
      </w:r>
      <w:r>
        <w:rPr>
          <w:color w:val="231F20"/>
          <w:spacing w:val="-16"/>
        </w:rPr>
        <w:t> </w:t>
      </w:r>
      <w:r>
        <w:rPr>
          <w:color w:val="231F20"/>
        </w:rPr>
        <w:t>nhiều</w:t>
      </w:r>
      <w:r>
        <w:rPr>
          <w:color w:val="231F20"/>
          <w:spacing w:val="-17"/>
        </w:rPr>
        <w:t> </w:t>
      </w:r>
      <w:r>
        <w:rPr>
          <w:color w:val="231F20"/>
        </w:rPr>
        <w:t>loại quân bình khác nhau</w:t>
      </w:r>
      <w:r>
        <w:rPr>
          <w:color w:val="231F20"/>
          <w:vertAlign w:val="superscript"/>
        </w:rPr>
        <w:t>24</w:t>
      </w:r>
      <w:r>
        <w:rPr>
          <w:color w:val="231F20"/>
          <w:vertAlign w:val="baseline"/>
        </w:rPr>
        <w:t>.</w:t>
      </w:r>
    </w:p>
    <w:p>
      <w:pPr>
        <w:pStyle w:val="BodyText"/>
        <w:spacing w:line="254" w:lineRule="auto" w:before="108"/>
        <w:ind w:right="111" w:firstLine="396"/>
        <w:jc w:val="both"/>
      </w:pPr>
      <w:r>
        <w:rPr>
          <w:color w:val="231F20"/>
        </w:rPr>
        <w:t>Một khía cạnh của quân bình được </w:t>
      </w:r>
      <w:r>
        <w:rPr>
          <w:i/>
          <w:color w:val="231F20"/>
        </w:rPr>
        <w:t>Thanh Tịnh Đạo </w:t>
      </w:r>
      <w:r>
        <w:rPr>
          <w:color w:val="231F20"/>
        </w:rPr>
        <w:t>đề cập đến đó là tính trung hòa đặc thù. </w:t>
      </w:r>
      <w:r>
        <w:rPr>
          <w:color w:val="231F20"/>
        </w:rPr>
        <w:t>Như chúng ta vừa đọc trong định nghĩa của </w:t>
      </w:r>
      <w:r>
        <w:rPr>
          <w:i/>
          <w:color w:val="231F20"/>
        </w:rPr>
        <w:t>Thanh Tịnh Đạo</w:t>
      </w:r>
      <w:r>
        <w:rPr>
          <w:color w:val="231F20"/>
        </w:rPr>
        <w:t>,</w:t>
      </w:r>
      <w:r>
        <w:rPr>
          <w:color w:val="231F20"/>
          <w:spacing w:val="-17"/>
        </w:rPr>
        <w:t> </w:t>
      </w:r>
      <w:r>
        <w:rPr>
          <w:color w:val="231F20"/>
        </w:rPr>
        <w:t>quân</w:t>
      </w:r>
      <w:r>
        <w:rPr>
          <w:color w:val="231F20"/>
          <w:spacing w:val="-17"/>
        </w:rPr>
        <w:t> </w:t>
      </w:r>
      <w:r>
        <w:rPr>
          <w:color w:val="231F20"/>
        </w:rPr>
        <w:t>bình</w:t>
      </w:r>
      <w:r>
        <w:rPr>
          <w:color w:val="231F20"/>
          <w:spacing w:val="-17"/>
        </w:rPr>
        <w:t> </w:t>
      </w:r>
      <w:r>
        <w:rPr>
          <w:color w:val="231F20"/>
        </w:rPr>
        <w:t>có</w:t>
      </w:r>
      <w:r>
        <w:rPr>
          <w:color w:val="231F20"/>
          <w:spacing w:val="-17"/>
        </w:rPr>
        <w:t> </w:t>
      </w:r>
      <w:r>
        <w:rPr>
          <w:color w:val="231F20"/>
        </w:rPr>
        <w:t>đặc</w:t>
      </w:r>
      <w:r>
        <w:rPr>
          <w:color w:val="231F20"/>
          <w:spacing w:val="-17"/>
        </w:rPr>
        <w:t> </w:t>
      </w:r>
      <w:r>
        <w:rPr>
          <w:color w:val="231F20"/>
        </w:rPr>
        <w:t>tính</w:t>
      </w:r>
      <w:r>
        <w:rPr>
          <w:color w:val="231F20"/>
          <w:spacing w:val="-17"/>
        </w:rPr>
        <w:t> </w:t>
      </w:r>
      <w:r>
        <w:rPr>
          <w:color w:val="231F20"/>
        </w:rPr>
        <w:t>chuyên</w:t>
      </w:r>
      <w:r>
        <w:rPr>
          <w:color w:val="231F20"/>
          <w:spacing w:val="-17"/>
        </w:rPr>
        <w:t> </w:t>
      </w:r>
      <w:r>
        <w:rPr>
          <w:color w:val="231F20"/>
        </w:rPr>
        <w:t>chở</w:t>
      </w:r>
      <w:r>
        <w:rPr>
          <w:color w:val="231F20"/>
          <w:spacing w:val="-16"/>
        </w:rPr>
        <w:t> </w:t>
      </w:r>
      <w:r>
        <w:rPr>
          <w:color w:val="231F20"/>
        </w:rPr>
        <w:t>một</w:t>
      </w:r>
      <w:r>
        <w:rPr>
          <w:color w:val="231F20"/>
          <w:spacing w:val="-17"/>
        </w:rPr>
        <w:t> </w:t>
      </w:r>
      <w:r>
        <w:rPr>
          <w:color w:val="231F20"/>
        </w:rPr>
        <w:t>cách</w:t>
      </w:r>
      <w:r>
        <w:rPr>
          <w:color w:val="231F20"/>
          <w:spacing w:val="-17"/>
        </w:rPr>
        <w:t> </w:t>
      </w:r>
      <w:r>
        <w:rPr>
          <w:color w:val="231F20"/>
        </w:rPr>
        <w:t>quân bình</w:t>
      </w:r>
      <w:r>
        <w:rPr>
          <w:color w:val="231F20"/>
          <w:spacing w:val="-8"/>
        </w:rPr>
        <w:t> </w:t>
      </w:r>
      <w:r>
        <w:rPr>
          <w:color w:val="231F20"/>
        </w:rPr>
        <w:t>tâm</w:t>
      </w:r>
      <w:r>
        <w:rPr>
          <w:color w:val="231F20"/>
          <w:spacing w:val="-8"/>
        </w:rPr>
        <w:t> </w:t>
      </w:r>
      <w:r>
        <w:rPr>
          <w:color w:val="231F20"/>
        </w:rPr>
        <w:t>và</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đồng</w:t>
      </w:r>
      <w:r>
        <w:rPr>
          <w:color w:val="231F20"/>
          <w:spacing w:val="-8"/>
        </w:rPr>
        <w:t> </w:t>
      </w:r>
      <w:r>
        <w:rPr>
          <w:color w:val="231F20"/>
        </w:rPr>
        <w:t>sinh,</w:t>
      </w:r>
      <w:r>
        <w:rPr>
          <w:color w:val="231F20"/>
          <w:spacing w:val="-8"/>
        </w:rPr>
        <w:t> </w:t>
      </w:r>
      <w:r>
        <w:rPr>
          <w:color w:val="231F20"/>
        </w:rPr>
        <w:t>có</w:t>
      </w:r>
      <w:r>
        <w:rPr>
          <w:color w:val="231F20"/>
          <w:spacing w:val="-8"/>
        </w:rPr>
        <w:t> </w:t>
      </w:r>
      <w:r>
        <w:rPr>
          <w:color w:val="231F20"/>
        </w:rPr>
        <w:t>chức</w:t>
      </w:r>
      <w:r>
        <w:rPr>
          <w:color w:val="231F20"/>
          <w:spacing w:val="-8"/>
        </w:rPr>
        <w:t> </w:t>
      </w:r>
      <w:r>
        <w:rPr>
          <w:color w:val="231F20"/>
        </w:rPr>
        <w:t>năng</w:t>
      </w:r>
      <w:r>
        <w:rPr>
          <w:color w:val="231F20"/>
          <w:spacing w:val="-8"/>
        </w:rPr>
        <w:t> </w:t>
      </w:r>
      <w:r>
        <w:rPr>
          <w:color w:val="231F20"/>
        </w:rPr>
        <w:t>ngăn ngừa</w:t>
      </w:r>
      <w:r>
        <w:rPr>
          <w:color w:val="231F20"/>
          <w:spacing w:val="-13"/>
        </w:rPr>
        <w:t> </w:t>
      </w:r>
      <w:r>
        <w:rPr>
          <w:color w:val="231F20"/>
        </w:rPr>
        <w:t>sự</w:t>
      </w:r>
      <w:r>
        <w:rPr>
          <w:color w:val="231F20"/>
          <w:spacing w:val="-13"/>
        </w:rPr>
        <w:t> </w:t>
      </w:r>
      <w:r>
        <w:rPr>
          <w:color w:val="231F20"/>
        </w:rPr>
        <w:t>thiếu</w:t>
      </w:r>
      <w:r>
        <w:rPr>
          <w:color w:val="231F20"/>
          <w:spacing w:val="-13"/>
        </w:rPr>
        <w:t> </w:t>
      </w:r>
      <w:r>
        <w:rPr>
          <w:color w:val="231F20"/>
        </w:rPr>
        <w:t>hụt</w:t>
      </w:r>
      <w:r>
        <w:rPr>
          <w:color w:val="231F20"/>
          <w:spacing w:val="-13"/>
        </w:rPr>
        <w:t> </w:t>
      </w:r>
      <w:r>
        <w:rPr>
          <w:color w:val="231F20"/>
        </w:rPr>
        <w:t>và</w:t>
      </w:r>
      <w:r>
        <w:rPr>
          <w:color w:val="231F20"/>
          <w:spacing w:val="-13"/>
        </w:rPr>
        <w:t> </w:t>
      </w:r>
      <w:r>
        <w:rPr>
          <w:color w:val="231F20"/>
        </w:rPr>
        <w:t>dư</w:t>
      </w:r>
      <w:r>
        <w:rPr>
          <w:color w:val="231F20"/>
          <w:spacing w:val="-13"/>
        </w:rPr>
        <w:t> </w:t>
      </w:r>
      <w:r>
        <w:rPr>
          <w:color w:val="231F20"/>
        </w:rPr>
        <w:t>thừa,</w:t>
      </w:r>
      <w:r>
        <w:rPr>
          <w:color w:val="231F20"/>
          <w:spacing w:val="-13"/>
        </w:rPr>
        <w:t> </w:t>
      </w:r>
      <w:r>
        <w:rPr>
          <w:color w:val="231F20"/>
        </w:rPr>
        <w:t>hoặc</w:t>
      </w:r>
      <w:r>
        <w:rPr>
          <w:color w:val="231F20"/>
          <w:spacing w:val="-13"/>
        </w:rPr>
        <w:t> </w:t>
      </w:r>
      <w:r>
        <w:rPr>
          <w:color w:val="231F20"/>
        </w:rPr>
        <w:t>ngăn</w:t>
      </w:r>
      <w:r>
        <w:rPr>
          <w:color w:val="231F20"/>
          <w:spacing w:val="-13"/>
        </w:rPr>
        <w:t> </w:t>
      </w:r>
      <w:r>
        <w:rPr>
          <w:color w:val="231F20"/>
        </w:rPr>
        <w:t>chặn</w:t>
      </w:r>
      <w:r>
        <w:rPr>
          <w:color w:val="231F20"/>
          <w:spacing w:val="-13"/>
        </w:rPr>
        <w:t> </w:t>
      </w:r>
      <w:r>
        <w:rPr>
          <w:color w:val="231F20"/>
        </w:rPr>
        <w:t>sự</w:t>
      </w:r>
      <w:r>
        <w:rPr>
          <w:color w:val="231F20"/>
          <w:spacing w:val="-13"/>
        </w:rPr>
        <w:t> </w:t>
      </w:r>
      <w:r>
        <w:rPr>
          <w:color w:val="231F20"/>
        </w:rPr>
        <w:t>thiên vị. Quân bình chi phối sự cân bằng giữa tâm và các tâm sở đồng sinh, khiến hai yếu tố này không thiếu cũng không thừa. Khi tâm là thiện thì luôn có quân bình đi kèm và ảnh hưởng đến sự cân bằng giữa tâm và các tâm sở đồng sinh. Tâm thiện cũng sinh kèm với các tâm sở khác, ví dụ như với tinh tấn, có tính chất</w:t>
      </w:r>
      <w:r>
        <w:rPr>
          <w:color w:val="231F20"/>
          <w:spacing w:val="-7"/>
        </w:rPr>
        <w:t> </w:t>
      </w:r>
      <w:r>
        <w:rPr>
          <w:color w:val="231F20"/>
        </w:rPr>
        <w:t>cân</w:t>
      </w:r>
      <w:r>
        <w:rPr>
          <w:color w:val="231F20"/>
          <w:spacing w:val="-7"/>
        </w:rPr>
        <w:t> </w:t>
      </w:r>
      <w:r>
        <w:rPr>
          <w:color w:val="231F20"/>
        </w:rPr>
        <w:t>bằng:</w:t>
      </w:r>
      <w:r>
        <w:rPr>
          <w:color w:val="231F20"/>
          <w:spacing w:val="-7"/>
        </w:rPr>
        <w:t> </w:t>
      </w:r>
      <w:r>
        <w:rPr>
          <w:color w:val="231F20"/>
        </w:rPr>
        <w:t>nghĩa</w:t>
      </w:r>
      <w:r>
        <w:rPr>
          <w:color w:val="231F20"/>
          <w:spacing w:val="-7"/>
        </w:rPr>
        <w:t> </w:t>
      </w:r>
      <w:r>
        <w:rPr>
          <w:color w:val="231F20"/>
        </w:rPr>
        <w:t>là</w:t>
      </w:r>
      <w:r>
        <w:rPr>
          <w:color w:val="231F20"/>
          <w:spacing w:val="-7"/>
        </w:rPr>
        <w:t> </w:t>
      </w:r>
      <w:r>
        <w:rPr>
          <w:color w:val="231F20"/>
        </w:rPr>
        <w:t>không</w:t>
      </w:r>
      <w:r>
        <w:rPr>
          <w:color w:val="231F20"/>
          <w:spacing w:val="-7"/>
        </w:rPr>
        <w:t> </w:t>
      </w:r>
      <w:r>
        <w:rPr>
          <w:color w:val="231F20"/>
        </w:rPr>
        <w:t>thiếu</w:t>
      </w:r>
      <w:r>
        <w:rPr>
          <w:color w:val="231F20"/>
          <w:spacing w:val="-7"/>
        </w:rPr>
        <w:t> </w:t>
      </w:r>
      <w:r>
        <w:rPr>
          <w:color w:val="231F20"/>
        </w:rPr>
        <w:t>hay</w:t>
      </w:r>
      <w:r>
        <w:rPr>
          <w:color w:val="231F20"/>
          <w:spacing w:val="-7"/>
        </w:rPr>
        <w:t> </w:t>
      </w:r>
      <w:r>
        <w:rPr>
          <w:color w:val="231F20"/>
        </w:rPr>
        <w:t>thừa</w:t>
      </w:r>
      <w:r>
        <w:rPr>
          <w:color w:val="231F20"/>
          <w:spacing w:val="-7"/>
        </w:rPr>
        <w:t> </w:t>
      </w:r>
      <w:r>
        <w:rPr>
          <w:color w:val="231F20"/>
        </w:rPr>
        <w:t>tinh</w:t>
      </w:r>
      <w:r>
        <w:rPr>
          <w:color w:val="231F20"/>
          <w:spacing w:val="-7"/>
        </w:rPr>
        <w:t> </w:t>
      </w:r>
      <w:r>
        <w:rPr>
          <w:color w:val="231F20"/>
          <w:spacing w:val="-4"/>
        </w:rPr>
        <w:t>tấn,</w:t>
      </w:r>
    </w:p>
    <w:p>
      <w:pPr>
        <w:pStyle w:val="BodyText"/>
        <w:spacing w:before="9"/>
        <w:ind w:left="0"/>
        <w:rPr>
          <w:sz w:val="14"/>
        </w:rPr>
      </w:pPr>
      <w:r>
        <w:rPr>
          <w:sz w:val="14"/>
        </w:rPr>
        <mc:AlternateContent>
          <mc:Choice Requires="wps">
            <w:drawing>
              <wp:anchor distT="0" distB="0" distL="0" distR="0" allowOverlap="1" layoutInCell="1" locked="0" behindDoc="1" simplePos="0" relativeHeight="487601664">
                <wp:simplePos x="0" y="0"/>
                <wp:positionH relativeFrom="page">
                  <wp:posOffset>611999</wp:posOffset>
                </wp:positionH>
                <wp:positionV relativeFrom="paragraph">
                  <wp:posOffset>123529</wp:posOffset>
                </wp:positionV>
                <wp:extent cx="9144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9.726744pt;width:72pt;height:.1pt;mso-position-horizontal-relative:page;mso-position-vertical-relative:paragraph;z-index:-15714816;mso-wrap-distance-left:0;mso-wrap-distance-right:0" id="docshape64" coordorigin="964,195" coordsize="1440,0" path="m964,195l2404,195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24</w:t>
      </w:r>
      <w:r>
        <w:rPr>
          <w:rFonts w:ascii="Arial" w:hAnsi="Arial"/>
          <w:color w:val="231F20"/>
          <w:spacing w:val="14"/>
          <w:position w:val="6"/>
          <w:sz w:val="10"/>
        </w:rPr>
        <w:t> </w:t>
      </w:r>
      <w:r>
        <w:rPr>
          <w:rFonts w:ascii="Arial" w:hAnsi="Arial"/>
          <w:color w:val="231F20"/>
          <w:sz w:val="18"/>
        </w:rPr>
        <w:t>Trong</w:t>
      </w:r>
      <w:r>
        <w:rPr>
          <w:rFonts w:ascii="Arial" w:hAnsi="Arial"/>
          <w:color w:val="231F20"/>
          <w:spacing w:val="-4"/>
          <w:sz w:val="18"/>
        </w:rPr>
        <w:t> </w:t>
      </w:r>
      <w:r>
        <w:rPr>
          <w:rFonts w:ascii="Arial" w:hAnsi="Arial"/>
          <w:color w:val="231F20"/>
          <w:sz w:val="18"/>
        </w:rPr>
        <w:t>phần</w:t>
      </w:r>
      <w:r>
        <w:rPr>
          <w:rFonts w:ascii="Arial" w:hAnsi="Arial"/>
          <w:color w:val="231F20"/>
          <w:spacing w:val="-4"/>
          <w:sz w:val="18"/>
        </w:rPr>
        <w:t> </w:t>
      </w:r>
      <w:r>
        <w:rPr>
          <w:rFonts w:ascii="Arial" w:hAnsi="Arial"/>
          <w:color w:val="231F20"/>
          <w:sz w:val="18"/>
        </w:rPr>
        <w:t>này,</w:t>
      </w:r>
      <w:r>
        <w:rPr>
          <w:rFonts w:ascii="Arial" w:hAnsi="Arial"/>
          <w:color w:val="231F20"/>
          <w:spacing w:val="-4"/>
          <w:sz w:val="18"/>
        </w:rPr>
        <w:t> </w:t>
      </w:r>
      <w:r>
        <w:rPr>
          <w:rFonts w:ascii="Arial" w:hAnsi="Arial"/>
          <w:i/>
          <w:color w:val="231F20"/>
          <w:sz w:val="18"/>
        </w:rPr>
        <w:t>Thanh</w:t>
      </w:r>
      <w:r>
        <w:rPr>
          <w:rFonts w:ascii="Arial" w:hAnsi="Arial"/>
          <w:i/>
          <w:color w:val="231F20"/>
          <w:spacing w:val="-4"/>
          <w:sz w:val="18"/>
        </w:rPr>
        <w:t> </w:t>
      </w:r>
      <w:r>
        <w:rPr>
          <w:rFonts w:ascii="Arial" w:hAnsi="Arial"/>
          <w:i/>
          <w:color w:val="231F20"/>
          <w:sz w:val="18"/>
        </w:rPr>
        <w:t>Tịnh</w:t>
      </w:r>
      <w:r>
        <w:rPr>
          <w:rFonts w:ascii="Arial" w:hAnsi="Arial"/>
          <w:i/>
          <w:color w:val="231F20"/>
          <w:spacing w:val="-4"/>
          <w:sz w:val="18"/>
        </w:rPr>
        <w:t> </w:t>
      </w:r>
      <w:r>
        <w:rPr>
          <w:rFonts w:ascii="Arial" w:hAnsi="Arial"/>
          <w:i/>
          <w:color w:val="231F20"/>
          <w:sz w:val="18"/>
        </w:rPr>
        <w:t>Đạo</w:t>
      </w:r>
      <w:r>
        <w:rPr>
          <w:rFonts w:ascii="Arial" w:hAnsi="Arial"/>
          <w:i/>
          <w:color w:val="231F20"/>
          <w:spacing w:val="-4"/>
          <w:sz w:val="18"/>
        </w:rPr>
        <w:t> </w:t>
      </w:r>
      <w:r>
        <w:rPr>
          <w:rFonts w:ascii="Arial" w:hAnsi="Arial"/>
          <w:color w:val="231F20"/>
          <w:sz w:val="18"/>
        </w:rPr>
        <w:t>dùng</w:t>
      </w:r>
      <w:r>
        <w:rPr>
          <w:rFonts w:ascii="Arial" w:hAnsi="Arial"/>
          <w:color w:val="231F20"/>
          <w:spacing w:val="-4"/>
          <w:sz w:val="18"/>
        </w:rPr>
        <w:t> </w:t>
      </w:r>
      <w:r>
        <w:rPr>
          <w:rFonts w:ascii="Arial" w:hAnsi="Arial"/>
          <w:color w:val="231F20"/>
          <w:sz w:val="18"/>
        </w:rPr>
        <w:t>từ</w:t>
      </w:r>
      <w:r>
        <w:rPr>
          <w:rFonts w:ascii="Arial" w:hAnsi="Arial"/>
          <w:color w:val="231F20"/>
          <w:spacing w:val="-4"/>
          <w:sz w:val="18"/>
        </w:rPr>
        <w:t> </w:t>
      </w:r>
      <w:r>
        <w:rPr>
          <w:rFonts w:ascii="Arial" w:hAnsi="Arial"/>
          <w:color w:val="231F20"/>
          <w:sz w:val="18"/>
        </w:rPr>
        <w:t>“upekkhā”</w:t>
      </w:r>
      <w:r>
        <w:rPr>
          <w:rFonts w:ascii="Arial" w:hAnsi="Arial"/>
          <w:color w:val="231F20"/>
          <w:spacing w:val="-4"/>
          <w:sz w:val="18"/>
        </w:rPr>
        <w:t> </w:t>
      </w:r>
      <w:r>
        <w:rPr>
          <w:rFonts w:ascii="Arial" w:hAnsi="Arial"/>
          <w:color w:val="231F20"/>
          <w:sz w:val="18"/>
        </w:rPr>
        <w:t>-</w:t>
      </w:r>
      <w:r>
        <w:rPr>
          <w:rFonts w:ascii="Arial" w:hAnsi="Arial"/>
          <w:color w:val="231F20"/>
          <w:spacing w:val="-4"/>
          <w:sz w:val="18"/>
        </w:rPr>
        <w:t> </w:t>
      </w:r>
      <w:r>
        <w:rPr>
          <w:rFonts w:ascii="Arial" w:hAnsi="Arial"/>
          <w:color w:val="231F20"/>
          <w:sz w:val="18"/>
        </w:rPr>
        <w:t>“xả”</w:t>
      </w:r>
      <w:r>
        <w:rPr>
          <w:rFonts w:ascii="Arial" w:hAnsi="Arial"/>
          <w:color w:val="231F20"/>
          <w:spacing w:val="-4"/>
          <w:sz w:val="18"/>
        </w:rPr>
        <w:t> </w:t>
      </w:r>
      <w:r>
        <w:rPr>
          <w:rFonts w:ascii="Arial" w:hAnsi="Arial"/>
          <w:color w:val="231F20"/>
          <w:sz w:val="18"/>
        </w:rPr>
        <w:t>thay</w:t>
      </w:r>
      <w:r>
        <w:rPr>
          <w:rFonts w:ascii="Arial" w:hAnsi="Arial"/>
          <w:color w:val="231F20"/>
          <w:spacing w:val="-4"/>
          <w:sz w:val="18"/>
        </w:rPr>
        <w:t> </w:t>
      </w:r>
      <w:r>
        <w:rPr>
          <w:rFonts w:ascii="Arial" w:hAnsi="Arial"/>
          <w:color w:val="231F20"/>
          <w:sz w:val="18"/>
        </w:rPr>
        <w:t>cho</w:t>
      </w:r>
      <w:r>
        <w:rPr>
          <w:rFonts w:ascii="Arial" w:hAnsi="Arial"/>
          <w:color w:val="231F20"/>
          <w:spacing w:val="-4"/>
          <w:sz w:val="18"/>
        </w:rPr>
        <w:t> </w:t>
      </w:r>
      <w:r>
        <w:rPr>
          <w:rFonts w:ascii="Arial" w:hAnsi="Arial"/>
          <w:color w:val="231F20"/>
          <w:sz w:val="18"/>
        </w:rPr>
        <w:t>từ “tatramajjhattatā”</w:t>
      </w:r>
      <w:r>
        <w:rPr>
          <w:rFonts w:ascii="Arial" w:hAnsi="Arial"/>
          <w:color w:val="231F20"/>
          <w:spacing w:val="-7"/>
          <w:sz w:val="18"/>
        </w:rPr>
        <w:t> </w:t>
      </w:r>
      <w:r>
        <w:rPr>
          <w:rFonts w:ascii="Arial" w:hAnsi="Arial"/>
          <w:color w:val="231F20"/>
          <w:sz w:val="18"/>
        </w:rPr>
        <w:t>-</w:t>
      </w:r>
      <w:r>
        <w:rPr>
          <w:rFonts w:ascii="Arial" w:hAnsi="Arial"/>
          <w:color w:val="231F20"/>
          <w:spacing w:val="-7"/>
          <w:sz w:val="18"/>
        </w:rPr>
        <w:t> </w:t>
      </w:r>
      <w:r>
        <w:rPr>
          <w:rFonts w:ascii="Arial" w:hAnsi="Arial"/>
          <w:color w:val="231F20"/>
          <w:sz w:val="18"/>
        </w:rPr>
        <w:t>quân</w:t>
      </w:r>
      <w:r>
        <w:rPr>
          <w:rFonts w:ascii="Arial" w:hAnsi="Arial"/>
          <w:color w:val="231F20"/>
          <w:spacing w:val="-7"/>
          <w:sz w:val="18"/>
        </w:rPr>
        <w:t> </w:t>
      </w:r>
      <w:r>
        <w:rPr>
          <w:rFonts w:ascii="Arial" w:hAnsi="Arial"/>
          <w:color w:val="231F20"/>
          <w:sz w:val="18"/>
        </w:rPr>
        <w:t>bình.</w:t>
      </w:r>
      <w:r>
        <w:rPr>
          <w:rFonts w:ascii="Arial" w:hAnsi="Arial"/>
          <w:color w:val="231F20"/>
          <w:spacing w:val="-7"/>
          <w:sz w:val="18"/>
        </w:rPr>
        <w:t> </w:t>
      </w:r>
      <w:r>
        <w:rPr>
          <w:rFonts w:ascii="Arial" w:hAnsi="Arial"/>
          <w:color w:val="231F20"/>
          <w:sz w:val="18"/>
        </w:rPr>
        <w:t>Xả</w:t>
      </w:r>
      <w:r>
        <w:rPr>
          <w:rFonts w:ascii="Arial" w:hAnsi="Arial"/>
          <w:color w:val="231F20"/>
          <w:spacing w:val="-7"/>
          <w:sz w:val="18"/>
        </w:rPr>
        <w:t> </w:t>
      </w:r>
      <w:r>
        <w:rPr>
          <w:rFonts w:ascii="Arial" w:hAnsi="Arial"/>
          <w:color w:val="231F20"/>
          <w:sz w:val="18"/>
        </w:rPr>
        <w:t>(upekkhā)</w:t>
      </w:r>
      <w:r>
        <w:rPr>
          <w:rFonts w:ascii="Arial" w:hAnsi="Arial"/>
          <w:color w:val="231F20"/>
          <w:spacing w:val="-7"/>
          <w:sz w:val="18"/>
        </w:rPr>
        <w:t> </w:t>
      </w:r>
      <w:r>
        <w:rPr>
          <w:rFonts w:ascii="Arial" w:hAnsi="Arial"/>
          <w:color w:val="231F20"/>
          <w:sz w:val="18"/>
        </w:rPr>
        <w:t>có</w:t>
      </w:r>
      <w:r>
        <w:rPr>
          <w:rFonts w:ascii="Arial" w:hAnsi="Arial"/>
          <w:color w:val="231F20"/>
          <w:spacing w:val="-7"/>
          <w:sz w:val="18"/>
        </w:rPr>
        <w:t> </w:t>
      </w:r>
      <w:r>
        <w:rPr>
          <w:rFonts w:ascii="Arial" w:hAnsi="Arial"/>
          <w:color w:val="231F20"/>
          <w:sz w:val="18"/>
        </w:rPr>
        <w:t>thể</w:t>
      </w:r>
      <w:r>
        <w:rPr>
          <w:rFonts w:ascii="Arial" w:hAnsi="Arial"/>
          <w:color w:val="231F20"/>
          <w:spacing w:val="-7"/>
          <w:sz w:val="18"/>
        </w:rPr>
        <w:t> </w:t>
      </w:r>
      <w:r>
        <w:rPr>
          <w:rFonts w:ascii="Arial" w:hAnsi="Arial"/>
          <w:color w:val="231F20"/>
          <w:sz w:val="18"/>
        </w:rPr>
        <w:t>dùng</w:t>
      </w:r>
      <w:r>
        <w:rPr>
          <w:rFonts w:ascii="Arial" w:hAnsi="Arial"/>
          <w:color w:val="231F20"/>
          <w:spacing w:val="-7"/>
          <w:sz w:val="18"/>
        </w:rPr>
        <w:t> </w:t>
      </w:r>
      <w:r>
        <w:rPr>
          <w:rFonts w:ascii="Arial" w:hAnsi="Arial"/>
          <w:color w:val="231F20"/>
          <w:sz w:val="18"/>
        </w:rPr>
        <w:t>để</w:t>
      </w:r>
      <w:r>
        <w:rPr>
          <w:rFonts w:ascii="Arial" w:hAnsi="Arial"/>
          <w:color w:val="231F20"/>
          <w:spacing w:val="-7"/>
          <w:sz w:val="18"/>
        </w:rPr>
        <w:t> </w:t>
      </w:r>
      <w:r>
        <w:rPr>
          <w:rFonts w:ascii="Arial" w:hAnsi="Arial"/>
          <w:color w:val="231F20"/>
          <w:sz w:val="18"/>
        </w:rPr>
        <w:t>chỉ</w:t>
      </w:r>
      <w:r>
        <w:rPr>
          <w:rFonts w:ascii="Arial" w:hAnsi="Arial"/>
          <w:color w:val="231F20"/>
          <w:spacing w:val="-7"/>
          <w:sz w:val="18"/>
        </w:rPr>
        <w:t> </w:t>
      </w:r>
      <w:r>
        <w:rPr>
          <w:rFonts w:ascii="Arial" w:hAnsi="Arial"/>
          <w:color w:val="231F20"/>
          <w:sz w:val="18"/>
        </w:rPr>
        <w:t>thọ</w:t>
      </w:r>
      <w:r>
        <w:rPr>
          <w:rFonts w:ascii="Arial" w:hAnsi="Arial"/>
          <w:color w:val="231F20"/>
          <w:spacing w:val="-7"/>
          <w:sz w:val="18"/>
        </w:rPr>
        <w:t> </w:t>
      </w:r>
      <w:r>
        <w:rPr>
          <w:rFonts w:ascii="Arial" w:hAnsi="Arial"/>
          <w:color w:val="231F20"/>
          <w:sz w:val="18"/>
        </w:rPr>
        <w:t>trung tính cũng như để chỉ tâm sở quân bình, tuỳ theo ngữ cảnh. Xem thêm trong </w:t>
      </w:r>
      <w:r>
        <w:rPr>
          <w:rFonts w:ascii="Arial" w:hAnsi="Arial"/>
          <w:i/>
          <w:color w:val="231F20"/>
          <w:sz w:val="18"/>
        </w:rPr>
        <w:t>Chú Giải Bộ Pháp Tụ </w:t>
      </w:r>
      <w:r>
        <w:rPr>
          <w:rFonts w:ascii="Arial" w:hAnsi="Arial"/>
          <w:color w:val="231F20"/>
          <w:sz w:val="18"/>
        </w:rPr>
        <w:t>(Quyển I, phần IV chương III, 172) về các loại quân bình khác nhau.</w:t>
      </w:r>
    </w:p>
    <w:p>
      <w:pPr>
        <w:spacing w:after="0" w:line="278" w:lineRule="auto"/>
        <w:jc w:val="both"/>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54" w:lineRule="auto"/>
        <w:ind w:right="111"/>
        <w:jc w:val="both"/>
      </w:pPr>
      <w:r>
        <w:rPr>
          <w:color w:val="231F20"/>
        </w:rPr>
        <w:t>và</w:t>
      </w:r>
      <w:r>
        <w:rPr>
          <w:color w:val="231F20"/>
          <w:spacing w:val="-2"/>
        </w:rPr>
        <w:t> </w:t>
      </w:r>
      <w:r>
        <w:rPr>
          <w:color w:val="231F20"/>
        </w:rPr>
        <w:t>như</w:t>
      </w:r>
      <w:r>
        <w:rPr>
          <w:color w:val="231F20"/>
          <w:spacing w:val="-2"/>
        </w:rPr>
        <w:t> </w:t>
      </w:r>
      <w:r>
        <w:rPr>
          <w:color w:val="231F20"/>
        </w:rPr>
        <w:t>vậy</w:t>
      </w:r>
      <w:r>
        <w:rPr>
          <w:color w:val="231F20"/>
          <w:spacing w:val="-2"/>
        </w:rPr>
        <w:t> </w:t>
      </w:r>
      <w:r>
        <w:rPr>
          <w:color w:val="231F20"/>
        </w:rPr>
        <w:t>tinh</w:t>
      </w:r>
      <w:r>
        <w:rPr>
          <w:color w:val="231F20"/>
          <w:spacing w:val="-2"/>
        </w:rPr>
        <w:t> </w:t>
      </w:r>
      <w:r>
        <w:rPr>
          <w:color w:val="231F20"/>
        </w:rPr>
        <w:t>tấn</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hỗ</w:t>
      </w:r>
      <w:r>
        <w:rPr>
          <w:color w:val="231F20"/>
          <w:spacing w:val="-2"/>
        </w:rPr>
        <w:t> </w:t>
      </w:r>
      <w:r>
        <w:rPr>
          <w:color w:val="231F20"/>
        </w:rPr>
        <w:t>trợ</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đảm</w:t>
      </w:r>
      <w:r>
        <w:rPr>
          <w:color w:val="231F20"/>
          <w:spacing w:val="-2"/>
        </w:rPr>
        <w:t> </w:t>
      </w:r>
      <w:r>
        <w:rPr>
          <w:color w:val="231F20"/>
        </w:rPr>
        <w:t>nhận chức</w:t>
      </w:r>
      <w:r>
        <w:rPr>
          <w:color w:val="231F20"/>
          <w:spacing w:val="-2"/>
        </w:rPr>
        <w:t> </w:t>
      </w:r>
      <w:r>
        <w:rPr>
          <w:color w:val="231F20"/>
        </w:rPr>
        <w:t>năng</w:t>
      </w:r>
      <w:r>
        <w:rPr>
          <w:color w:val="231F20"/>
          <w:spacing w:val="-2"/>
        </w:rPr>
        <w:t> </w:t>
      </w:r>
      <w:r>
        <w:rPr>
          <w:color w:val="231F20"/>
        </w:rPr>
        <w:t>của</w:t>
      </w:r>
      <w:r>
        <w:rPr>
          <w:color w:val="231F20"/>
          <w:spacing w:val="-2"/>
        </w:rPr>
        <w:t> </w:t>
      </w:r>
      <w:r>
        <w:rPr>
          <w:color w:val="231F20"/>
        </w:rPr>
        <w:t>nó.</w:t>
      </w:r>
      <w:r>
        <w:rPr>
          <w:color w:val="231F20"/>
          <w:spacing w:val="-2"/>
        </w:rPr>
        <w:t> </w:t>
      </w:r>
      <w:r>
        <w:rPr>
          <w:color w:val="231F20"/>
        </w:rPr>
        <w:t>Mọi</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đều</w:t>
      </w:r>
      <w:r>
        <w:rPr>
          <w:color w:val="231F20"/>
          <w:spacing w:val="-2"/>
        </w:rPr>
        <w:t> </w:t>
      </w:r>
      <w:r>
        <w:rPr>
          <w:color w:val="231F20"/>
        </w:rPr>
        <w:t>đóng</w:t>
      </w:r>
      <w:r>
        <w:rPr>
          <w:color w:val="231F20"/>
          <w:spacing w:val="-2"/>
        </w:rPr>
        <w:t> </w:t>
      </w:r>
      <w:r>
        <w:rPr>
          <w:color w:val="231F20"/>
        </w:rPr>
        <w:t>vai</w:t>
      </w:r>
      <w:r>
        <w:rPr>
          <w:color w:val="231F20"/>
          <w:spacing w:val="-2"/>
        </w:rPr>
        <w:t> </w:t>
      </w:r>
      <w:r>
        <w:rPr>
          <w:color w:val="231F20"/>
        </w:rPr>
        <w:t>trò</w:t>
      </w:r>
      <w:r>
        <w:rPr>
          <w:color w:val="231F20"/>
          <w:spacing w:val="-2"/>
        </w:rPr>
        <w:t> </w:t>
      </w:r>
      <w:r>
        <w:rPr>
          <w:color w:val="231F20"/>
        </w:rPr>
        <w:t>riêng để hỗ trợ tâm thiện và quân bình có nhiệm vụ </w:t>
      </w:r>
      <w:r>
        <w:rPr>
          <w:color w:val="231F20"/>
        </w:rPr>
        <w:t>đặc trưng</w:t>
      </w:r>
      <w:r>
        <w:rPr>
          <w:color w:val="231F20"/>
          <w:spacing w:val="-3"/>
        </w:rPr>
        <w:t> </w:t>
      </w:r>
      <w:r>
        <w:rPr>
          <w:color w:val="231F20"/>
        </w:rPr>
        <w:t>trong</w:t>
      </w:r>
      <w:r>
        <w:rPr>
          <w:color w:val="231F20"/>
          <w:spacing w:val="-3"/>
        </w:rPr>
        <w:t> </w:t>
      </w:r>
      <w:r>
        <w:rPr>
          <w:color w:val="231F20"/>
        </w:rPr>
        <w:t>việc</w:t>
      </w:r>
      <w:r>
        <w:rPr>
          <w:color w:val="231F20"/>
          <w:spacing w:val="-3"/>
        </w:rPr>
        <w:t> </w:t>
      </w:r>
      <w:r>
        <w:rPr>
          <w:color w:val="231F20"/>
        </w:rPr>
        <w:t>ảnh</w:t>
      </w:r>
      <w:r>
        <w:rPr>
          <w:color w:val="231F20"/>
          <w:spacing w:val="-3"/>
        </w:rPr>
        <w:t> </w:t>
      </w:r>
      <w:r>
        <w:rPr>
          <w:color w:val="231F20"/>
        </w:rPr>
        <w:t>hưởng</w:t>
      </w:r>
      <w:r>
        <w:rPr>
          <w:color w:val="231F20"/>
          <w:spacing w:val="-3"/>
        </w:rPr>
        <w:t> </w:t>
      </w:r>
      <w:r>
        <w:rPr>
          <w:color w:val="231F20"/>
        </w:rPr>
        <w:t>đến</w:t>
      </w:r>
      <w:r>
        <w:rPr>
          <w:color w:val="231F20"/>
          <w:spacing w:val="-3"/>
        </w:rPr>
        <w:t> </w:t>
      </w:r>
      <w:r>
        <w:rPr>
          <w:color w:val="231F20"/>
        </w:rPr>
        <w:t>sự</w:t>
      </w:r>
      <w:r>
        <w:rPr>
          <w:color w:val="231F20"/>
          <w:spacing w:val="-3"/>
        </w:rPr>
        <w:t> </w:t>
      </w:r>
      <w:r>
        <w:rPr>
          <w:color w:val="231F20"/>
        </w:rPr>
        <w:t>cân</w:t>
      </w:r>
      <w:r>
        <w:rPr>
          <w:color w:val="231F20"/>
          <w:spacing w:val="-3"/>
        </w:rPr>
        <w:t> </w:t>
      </w:r>
      <w:r>
        <w:rPr>
          <w:color w:val="231F20"/>
        </w:rPr>
        <w:t>bằng</w:t>
      </w:r>
      <w:r>
        <w:rPr>
          <w:color w:val="231F20"/>
          <w:spacing w:val="-3"/>
        </w:rPr>
        <w:t> </w:t>
      </w:r>
      <w:r>
        <w:rPr>
          <w:color w:val="231F20"/>
        </w:rPr>
        <w:t>của</w:t>
      </w:r>
      <w:r>
        <w:rPr>
          <w:color w:val="231F20"/>
          <w:spacing w:val="-3"/>
        </w:rPr>
        <w:t> </w:t>
      </w:r>
      <w:r>
        <w:rPr>
          <w:color w:val="231F20"/>
          <w:spacing w:val="-4"/>
        </w:rPr>
        <w:t>tâm.</w:t>
      </w:r>
    </w:p>
    <w:p>
      <w:pPr>
        <w:pStyle w:val="BodyText"/>
        <w:spacing w:line="254" w:lineRule="auto" w:before="118"/>
        <w:ind w:right="111" w:firstLine="396"/>
        <w:jc w:val="both"/>
      </w:pPr>
      <w:r>
        <w:rPr>
          <w:color w:val="231F20"/>
        </w:rPr>
        <w:t>Khi chúng ta tránh xa tà nghiệp hay tà ngữ, </w:t>
      </w:r>
      <w:r>
        <w:rPr>
          <w:color w:val="231F20"/>
        </w:rPr>
        <w:t>có quân bình sinh khởi với tâm thiện. Ví dụ như, khi người</w:t>
      </w:r>
      <w:r>
        <w:rPr>
          <w:color w:val="231F20"/>
          <w:spacing w:val="-7"/>
        </w:rPr>
        <w:t> </w:t>
      </w:r>
      <w:r>
        <w:rPr>
          <w:color w:val="231F20"/>
        </w:rPr>
        <w:t>khác</w:t>
      </w:r>
      <w:r>
        <w:rPr>
          <w:color w:val="231F20"/>
          <w:spacing w:val="-7"/>
        </w:rPr>
        <w:t> </w:t>
      </w:r>
      <w:r>
        <w:rPr>
          <w:color w:val="231F20"/>
        </w:rPr>
        <w:t>đối</w:t>
      </w:r>
      <w:r>
        <w:rPr>
          <w:color w:val="231F20"/>
          <w:spacing w:val="-7"/>
        </w:rPr>
        <w:t> </w:t>
      </w:r>
      <w:r>
        <w:rPr>
          <w:color w:val="231F20"/>
        </w:rPr>
        <w:t>xử</w:t>
      </w:r>
      <w:r>
        <w:rPr>
          <w:color w:val="231F20"/>
          <w:spacing w:val="-7"/>
        </w:rPr>
        <w:t> </w:t>
      </w:r>
      <w:r>
        <w:rPr>
          <w:color w:val="231F20"/>
        </w:rPr>
        <w:t>tệ</w:t>
      </w:r>
      <w:r>
        <w:rPr>
          <w:color w:val="231F20"/>
          <w:spacing w:val="-7"/>
        </w:rPr>
        <w:t> </w:t>
      </w:r>
      <w:r>
        <w:rPr>
          <w:color w:val="231F20"/>
        </w:rPr>
        <w:t>hoặc</w:t>
      </w:r>
      <w:r>
        <w:rPr>
          <w:color w:val="231F20"/>
          <w:spacing w:val="-7"/>
        </w:rPr>
        <w:t> </w:t>
      </w:r>
      <w:r>
        <w:rPr>
          <w:color w:val="231F20"/>
        </w:rPr>
        <w:t>dùng</w:t>
      </w:r>
      <w:r>
        <w:rPr>
          <w:color w:val="231F20"/>
          <w:spacing w:val="-7"/>
        </w:rPr>
        <w:t> </w:t>
      </w:r>
      <w:r>
        <w:rPr>
          <w:color w:val="231F20"/>
        </w:rPr>
        <w:t>lời</w:t>
      </w:r>
      <w:r>
        <w:rPr>
          <w:color w:val="231F20"/>
          <w:spacing w:val="-7"/>
        </w:rPr>
        <w:t> </w:t>
      </w:r>
      <w:r>
        <w:rPr>
          <w:color w:val="231F20"/>
        </w:rPr>
        <w:t>lăng</w:t>
      </w:r>
      <w:r>
        <w:rPr>
          <w:color w:val="231F20"/>
          <w:spacing w:val="-7"/>
        </w:rPr>
        <w:t> </w:t>
      </w:r>
      <w:r>
        <w:rPr>
          <w:color w:val="231F20"/>
        </w:rPr>
        <w:t>mạ</w:t>
      </w:r>
      <w:r>
        <w:rPr>
          <w:color w:val="231F20"/>
          <w:spacing w:val="-7"/>
        </w:rPr>
        <w:t> </w:t>
      </w:r>
      <w:r>
        <w:rPr>
          <w:color w:val="231F20"/>
        </w:rPr>
        <w:t>chúng</w:t>
      </w:r>
      <w:r>
        <w:rPr>
          <w:color w:val="231F20"/>
          <w:spacing w:val="-7"/>
        </w:rPr>
        <w:t> </w:t>
      </w:r>
      <w:r>
        <w:rPr>
          <w:color w:val="231F20"/>
        </w:rPr>
        <w:t>ta, quân bình có thể sinh khởi, khi ấy ta không mất kiên nhẫn, thiếu khoan dung hay lo lắng cho sự an ổn của bản thân. Nhờ tâm quân bình, chúng ta có thể tránh đáp lại một cách thô tháo hay có hành động trả thù. Quân bình là một trong các ba-la-mật (xả ba-la-mật) mà đức Bồ-tát đã vun bồi cùng với trí tuệ trong vô lượng kiếp. Khi có chánh niệm về danh và sắc đang xuất hiện, có kham nhẫn và quân bình, kể cả khi đối tượng được kinh nghiệm không mấy khả ái.</w:t>
      </w:r>
    </w:p>
    <w:p>
      <w:pPr>
        <w:pStyle w:val="BodyText"/>
        <w:spacing w:line="254" w:lineRule="auto" w:before="129"/>
        <w:ind w:right="111" w:firstLine="396"/>
        <w:jc w:val="both"/>
      </w:pPr>
      <w:r>
        <w:rPr>
          <w:color w:val="231F20"/>
        </w:rPr>
        <w:t>Có</w:t>
      </w:r>
      <w:r>
        <w:rPr>
          <w:color w:val="231F20"/>
          <w:spacing w:val="-7"/>
        </w:rPr>
        <w:t> </w:t>
      </w:r>
      <w:r>
        <w:rPr>
          <w:color w:val="231F20"/>
        </w:rPr>
        <w:t>nhiều</w:t>
      </w:r>
      <w:r>
        <w:rPr>
          <w:color w:val="231F20"/>
          <w:spacing w:val="-7"/>
        </w:rPr>
        <w:t> </w:t>
      </w:r>
      <w:r>
        <w:rPr>
          <w:color w:val="231F20"/>
        </w:rPr>
        <w:t>loại</w:t>
      </w:r>
      <w:r>
        <w:rPr>
          <w:color w:val="231F20"/>
          <w:spacing w:val="-7"/>
        </w:rPr>
        <w:t> </w:t>
      </w:r>
      <w:r>
        <w:rPr>
          <w:color w:val="231F20"/>
        </w:rPr>
        <w:t>quân</w:t>
      </w:r>
      <w:r>
        <w:rPr>
          <w:color w:val="231F20"/>
          <w:spacing w:val="-7"/>
        </w:rPr>
        <w:t> </w:t>
      </w:r>
      <w:r>
        <w:rPr>
          <w:color w:val="231F20"/>
        </w:rPr>
        <w:t>bình</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Có</w:t>
      </w:r>
      <w:r>
        <w:rPr>
          <w:color w:val="231F20"/>
          <w:spacing w:val="-7"/>
        </w:rPr>
        <w:t> </w:t>
      </w:r>
      <w:r>
        <w:rPr>
          <w:color w:val="231F20"/>
        </w:rPr>
        <w:t>quân</w:t>
      </w:r>
      <w:r>
        <w:rPr>
          <w:color w:val="231F20"/>
          <w:spacing w:val="-7"/>
        </w:rPr>
        <w:t> </w:t>
      </w:r>
      <w:r>
        <w:rPr>
          <w:color w:val="231F20"/>
        </w:rPr>
        <w:t>bình trong</w:t>
      </w:r>
      <w:r>
        <w:rPr>
          <w:color w:val="231F20"/>
          <w:spacing w:val="-9"/>
        </w:rPr>
        <w:t> </w:t>
      </w:r>
      <w:r>
        <w:rPr>
          <w:color w:val="231F20"/>
        </w:rPr>
        <w:t>samatha</w:t>
      </w:r>
      <w:r>
        <w:rPr>
          <w:color w:val="231F20"/>
          <w:spacing w:val="-9"/>
        </w:rPr>
        <w:t> </w:t>
      </w:r>
      <w:r>
        <w:rPr>
          <w:color w:val="231F20"/>
        </w:rPr>
        <w:t>và</w:t>
      </w:r>
      <w:r>
        <w:rPr>
          <w:color w:val="231F20"/>
          <w:spacing w:val="-9"/>
        </w:rPr>
        <w:t> </w:t>
      </w:r>
      <w:r>
        <w:rPr>
          <w:color w:val="231F20"/>
        </w:rPr>
        <w:t>vipassanā.</w:t>
      </w:r>
      <w:r>
        <w:rPr>
          <w:color w:val="231F20"/>
          <w:spacing w:val="-9"/>
        </w:rPr>
        <w:t> </w:t>
      </w:r>
      <w:r>
        <w:rPr>
          <w:color w:val="231F20"/>
        </w:rPr>
        <w:t>Khi</w:t>
      </w:r>
      <w:r>
        <w:rPr>
          <w:color w:val="231F20"/>
          <w:spacing w:val="-9"/>
        </w:rPr>
        <w:t> </w:t>
      </w:r>
      <w:r>
        <w:rPr>
          <w:color w:val="231F20"/>
        </w:rPr>
        <w:t>sự</w:t>
      </w:r>
      <w:r>
        <w:rPr>
          <w:color w:val="231F20"/>
          <w:spacing w:val="-9"/>
        </w:rPr>
        <w:t> </w:t>
      </w:r>
      <w:r>
        <w:rPr>
          <w:color w:val="231F20"/>
        </w:rPr>
        <w:t>an</w:t>
      </w:r>
      <w:r>
        <w:rPr>
          <w:color w:val="231F20"/>
          <w:spacing w:val="-9"/>
        </w:rPr>
        <w:t> </w:t>
      </w:r>
      <w:r>
        <w:rPr>
          <w:color w:val="231F20"/>
        </w:rPr>
        <w:t>tịnh</w:t>
      </w:r>
      <w:r>
        <w:rPr>
          <w:color w:val="231F20"/>
          <w:spacing w:val="-9"/>
        </w:rPr>
        <w:t> </w:t>
      </w:r>
      <w:r>
        <w:rPr>
          <w:color w:val="231F20"/>
        </w:rPr>
        <w:t>được</w:t>
      </w:r>
      <w:r>
        <w:rPr>
          <w:color w:val="231F20"/>
          <w:spacing w:val="-9"/>
        </w:rPr>
        <w:t> </w:t>
      </w:r>
      <w:r>
        <w:rPr>
          <w:color w:val="231F20"/>
        </w:rPr>
        <w:t>phát triển hay khi có hiểu biết đúng về khoảnh khắc hiện tại, có tâm sở quân bình đảm nhận chức năng của mình. </w:t>
      </w:r>
      <w:r>
        <w:rPr>
          <w:i/>
          <w:color w:val="231F20"/>
        </w:rPr>
        <w:t>Thanh Tịnh Đạo </w:t>
      </w:r>
      <w:r>
        <w:rPr>
          <w:color w:val="231F20"/>
        </w:rPr>
        <w:t>đề cập đến một số khía cạnh của quân bình trong samatha và một số khía cạnh trong vipassanā.</w:t>
      </w:r>
    </w:p>
    <w:p>
      <w:pPr>
        <w:pStyle w:val="BodyText"/>
        <w:spacing w:line="254" w:lineRule="auto" w:before="123"/>
        <w:ind w:right="111" w:firstLine="396"/>
        <w:jc w:val="both"/>
      </w:pPr>
      <w:r>
        <w:rPr>
          <w:color w:val="231F20"/>
        </w:rPr>
        <w:t>Một trong các khía cạnh của quân bình </w:t>
      </w:r>
      <w:r>
        <w:rPr>
          <w:color w:val="231F20"/>
        </w:rPr>
        <w:t>được </w:t>
      </w:r>
      <w:r>
        <w:rPr>
          <w:i/>
          <w:color w:val="231F20"/>
        </w:rPr>
        <w:t>Thanh Tịnh Đạo </w:t>
      </w:r>
      <w:r>
        <w:rPr>
          <w:color w:val="231F20"/>
        </w:rPr>
        <w:t>đề cập đến, đó chính một trong bốn phạm</w:t>
      </w:r>
      <w:r>
        <w:rPr>
          <w:color w:val="231F20"/>
          <w:spacing w:val="71"/>
        </w:rPr>
        <w:t> </w:t>
      </w:r>
      <w:r>
        <w:rPr>
          <w:color w:val="231F20"/>
        </w:rPr>
        <w:t>trú,</w:t>
      </w:r>
      <w:r>
        <w:rPr>
          <w:color w:val="231F20"/>
          <w:spacing w:val="71"/>
        </w:rPr>
        <w:t> </w:t>
      </w:r>
      <w:r>
        <w:rPr>
          <w:color w:val="231F20"/>
        </w:rPr>
        <w:t>“xả</w:t>
      </w:r>
      <w:r>
        <w:rPr>
          <w:color w:val="231F20"/>
          <w:spacing w:val="71"/>
        </w:rPr>
        <w:t> </w:t>
      </w:r>
      <w:r>
        <w:rPr>
          <w:color w:val="231F20"/>
        </w:rPr>
        <w:t>phạm</w:t>
      </w:r>
      <w:r>
        <w:rPr>
          <w:color w:val="231F20"/>
          <w:spacing w:val="71"/>
        </w:rPr>
        <w:t> </w:t>
      </w:r>
      <w:r>
        <w:rPr>
          <w:color w:val="231F20"/>
        </w:rPr>
        <w:t>trú”</w:t>
      </w:r>
      <w:r>
        <w:rPr>
          <w:color w:val="231F20"/>
          <w:spacing w:val="71"/>
        </w:rPr>
        <w:t> </w:t>
      </w:r>
      <w:r>
        <w:rPr>
          <w:color w:val="231F20"/>
        </w:rPr>
        <w:t>(brahmavihāra-</w:t>
      </w:r>
      <w:r>
        <w:rPr>
          <w:color w:val="231F20"/>
          <w:spacing w:val="-2"/>
        </w:rPr>
        <w:t>upekkhā)</w:t>
      </w:r>
    </w:p>
    <w:p>
      <w:pPr>
        <w:pStyle w:val="BodyText"/>
        <w:spacing w:after="0" w:line="254" w:lineRule="auto"/>
        <w:jc w:val="both"/>
        <w:sectPr>
          <w:pgSz w:w="7660" w:h="11630"/>
          <w:pgMar w:header="787" w:footer="882" w:top="1020" w:bottom="1080" w:left="850" w:right="850"/>
        </w:sectPr>
      </w:pPr>
    </w:p>
    <w:p>
      <w:pPr>
        <w:pStyle w:val="BodyText"/>
        <w:spacing w:line="254" w:lineRule="auto" w:before="309"/>
        <w:ind w:right="111"/>
        <w:jc w:val="both"/>
      </w:pPr>
      <w:r>
        <w:rPr>
          <w:color w:val="231F20"/>
        </w:rPr>
        <w:t>được phát triển trong samatha (</w:t>
      </w:r>
      <w:r>
        <w:rPr>
          <w:i/>
          <w:color w:val="231F20"/>
        </w:rPr>
        <w:t>Thanh Tịnh </w:t>
      </w:r>
      <w:r>
        <w:rPr>
          <w:i/>
          <w:color w:val="231F20"/>
        </w:rPr>
        <w:t>Đạo, </w:t>
      </w:r>
      <w:r>
        <w:rPr>
          <w:color w:val="231F20"/>
        </w:rPr>
        <w:t>chương IV, đoạn 158). Như chúng ta đã biết, có bốn phạm trú là đề mục cho an tịnh, bao gồm: từ, bi, hỷ và xả.</w:t>
      </w:r>
    </w:p>
    <w:p>
      <w:pPr>
        <w:pStyle w:val="BodyText"/>
        <w:spacing w:line="254" w:lineRule="auto" w:before="119"/>
        <w:ind w:right="111" w:firstLine="396"/>
        <w:jc w:val="both"/>
      </w:pPr>
      <w:r>
        <w:rPr>
          <w:color w:val="231F20"/>
        </w:rPr>
        <w:t>Khi từ được vun bồi, chúng ta mong cho các chúng sinh khác được hạnh phúc. Khi bi được </w:t>
      </w:r>
      <w:r>
        <w:rPr>
          <w:color w:val="231F20"/>
        </w:rPr>
        <w:t>vun bồi, chúng ta mong cho các chúng sinh khác thoát khỏi khổ đau. Khi hỷ được vun bồi, chúng ta mong cho</w:t>
      </w:r>
      <w:r>
        <w:rPr>
          <w:color w:val="231F20"/>
          <w:spacing w:val="-17"/>
        </w:rPr>
        <w:t> </w:t>
      </w:r>
      <w:r>
        <w:rPr>
          <w:color w:val="231F20"/>
        </w:rPr>
        <w:t>các</w:t>
      </w:r>
      <w:r>
        <w:rPr>
          <w:color w:val="231F20"/>
          <w:spacing w:val="-17"/>
        </w:rPr>
        <w:t> </w:t>
      </w:r>
      <w:r>
        <w:rPr>
          <w:color w:val="231F20"/>
        </w:rPr>
        <w:t>chúng</w:t>
      </w:r>
      <w:r>
        <w:rPr>
          <w:color w:val="231F20"/>
          <w:spacing w:val="-17"/>
        </w:rPr>
        <w:t> </w:t>
      </w:r>
      <w:r>
        <w:rPr>
          <w:color w:val="231F20"/>
        </w:rPr>
        <w:t>sinh</w:t>
      </w:r>
      <w:r>
        <w:rPr>
          <w:color w:val="231F20"/>
          <w:spacing w:val="-17"/>
        </w:rPr>
        <w:t> </w:t>
      </w:r>
      <w:r>
        <w:rPr>
          <w:color w:val="231F20"/>
        </w:rPr>
        <w:t>khác</w:t>
      </w:r>
      <w:r>
        <w:rPr>
          <w:color w:val="231F20"/>
          <w:spacing w:val="-17"/>
        </w:rPr>
        <w:t> </w:t>
      </w:r>
      <w:r>
        <w:rPr>
          <w:color w:val="231F20"/>
        </w:rPr>
        <w:t>được</w:t>
      </w:r>
      <w:r>
        <w:rPr>
          <w:color w:val="231F20"/>
          <w:spacing w:val="-17"/>
        </w:rPr>
        <w:t> </w:t>
      </w:r>
      <w:r>
        <w:rPr>
          <w:color w:val="231F20"/>
        </w:rPr>
        <w:t>thành</w:t>
      </w:r>
      <w:r>
        <w:rPr>
          <w:color w:val="231F20"/>
          <w:spacing w:val="-17"/>
        </w:rPr>
        <w:t> </w:t>
      </w:r>
      <w:r>
        <w:rPr>
          <w:color w:val="231F20"/>
        </w:rPr>
        <w:t>tựu.</w:t>
      </w:r>
      <w:r>
        <w:rPr>
          <w:color w:val="231F20"/>
          <w:spacing w:val="-16"/>
        </w:rPr>
        <w:t> </w:t>
      </w:r>
      <w:r>
        <w:rPr>
          <w:color w:val="231F20"/>
        </w:rPr>
        <w:t>Khi</w:t>
      </w:r>
      <w:r>
        <w:rPr>
          <w:color w:val="231F20"/>
          <w:spacing w:val="-17"/>
        </w:rPr>
        <w:t> </w:t>
      </w:r>
      <w:r>
        <w:rPr>
          <w:color w:val="231F20"/>
        </w:rPr>
        <w:t>xả</w:t>
      </w:r>
      <w:r>
        <w:rPr>
          <w:color w:val="231F20"/>
          <w:spacing w:val="-17"/>
        </w:rPr>
        <w:t> </w:t>
      </w:r>
      <w:r>
        <w:rPr>
          <w:color w:val="231F20"/>
        </w:rPr>
        <w:t>(quân bình) được vun bồi, chúng ta không nghĩ đến việc phải thúc đẩy hạnh phúc cho các chúng sinh khác, hay làm giảm nhẹ nỗi bất hạnh hoặc cầu mong cho họ</w:t>
      </w:r>
      <w:r>
        <w:rPr>
          <w:color w:val="231F20"/>
          <w:spacing w:val="-13"/>
        </w:rPr>
        <w:t> </w:t>
      </w:r>
      <w:r>
        <w:rPr>
          <w:color w:val="231F20"/>
        </w:rPr>
        <w:t>được</w:t>
      </w:r>
      <w:r>
        <w:rPr>
          <w:color w:val="231F20"/>
          <w:spacing w:val="-13"/>
        </w:rPr>
        <w:t> </w:t>
      </w:r>
      <w:r>
        <w:rPr>
          <w:color w:val="231F20"/>
        </w:rPr>
        <w:t>thành</w:t>
      </w:r>
      <w:r>
        <w:rPr>
          <w:color w:val="231F20"/>
          <w:spacing w:val="-13"/>
        </w:rPr>
        <w:t> </w:t>
      </w:r>
      <w:r>
        <w:rPr>
          <w:color w:val="231F20"/>
        </w:rPr>
        <w:t>công</w:t>
      </w:r>
      <w:r>
        <w:rPr>
          <w:color w:val="231F20"/>
          <w:spacing w:val="-13"/>
        </w:rPr>
        <w:t> </w:t>
      </w:r>
      <w:r>
        <w:rPr>
          <w:color w:val="231F20"/>
        </w:rPr>
        <w:t>mà</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nhìn</w:t>
      </w:r>
      <w:r>
        <w:rPr>
          <w:color w:val="231F20"/>
          <w:spacing w:val="-13"/>
        </w:rPr>
        <w:t> </w:t>
      </w:r>
      <w:r>
        <w:rPr>
          <w:color w:val="231F20"/>
        </w:rPr>
        <w:t>nhận</w:t>
      </w:r>
      <w:r>
        <w:rPr>
          <w:color w:val="231F20"/>
          <w:spacing w:val="-13"/>
        </w:rPr>
        <w:t> </w:t>
      </w:r>
      <w:r>
        <w:rPr>
          <w:color w:val="231F20"/>
        </w:rPr>
        <w:t>các</w:t>
      </w:r>
      <w:r>
        <w:rPr>
          <w:color w:val="231F20"/>
          <w:spacing w:val="-13"/>
        </w:rPr>
        <w:t> </w:t>
      </w:r>
      <w:r>
        <w:rPr>
          <w:color w:val="231F20"/>
        </w:rPr>
        <w:t>chúng sinh một cách đồng đẳng.</w:t>
      </w:r>
    </w:p>
    <w:p>
      <w:pPr>
        <w:pStyle w:val="BodyText"/>
        <w:spacing w:line="254" w:lineRule="auto" w:before="126"/>
        <w:ind w:right="111" w:firstLine="396"/>
        <w:jc w:val="both"/>
      </w:pPr>
      <w:r>
        <w:rPr>
          <w:color w:val="231F20"/>
        </w:rPr>
        <w:t>Chúng</w:t>
      </w:r>
      <w:r>
        <w:rPr>
          <w:color w:val="231F20"/>
          <w:spacing w:val="-3"/>
        </w:rPr>
        <w:t> </w:t>
      </w:r>
      <w:r>
        <w:rPr>
          <w:color w:val="231F20"/>
        </w:rPr>
        <w:t>ta</w:t>
      </w:r>
      <w:r>
        <w:rPr>
          <w:color w:val="231F20"/>
          <w:spacing w:val="-3"/>
        </w:rPr>
        <w:t> </w:t>
      </w:r>
      <w:r>
        <w:rPr>
          <w:color w:val="231F20"/>
        </w:rPr>
        <w:t>đọc</w:t>
      </w:r>
      <w:r>
        <w:rPr>
          <w:color w:val="231F20"/>
          <w:spacing w:val="-3"/>
        </w:rPr>
        <w:t> </w:t>
      </w:r>
      <w:r>
        <w:rPr>
          <w:color w:val="231F20"/>
        </w:rPr>
        <w:t>trong</w:t>
      </w:r>
      <w:r>
        <w:rPr>
          <w:color w:val="231F20"/>
          <w:spacing w:val="-3"/>
        </w:rPr>
        <w:t> </w:t>
      </w:r>
      <w:r>
        <w:rPr>
          <w:i/>
          <w:color w:val="231F20"/>
        </w:rPr>
        <w:t>Thanh</w:t>
      </w:r>
      <w:r>
        <w:rPr>
          <w:i/>
          <w:color w:val="231F20"/>
          <w:spacing w:val="-2"/>
        </w:rPr>
        <w:t> </w:t>
      </w:r>
      <w:r>
        <w:rPr>
          <w:i/>
          <w:color w:val="231F20"/>
        </w:rPr>
        <w:t>Tịnh</w:t>
      </w:r>
      <w:r>
        <w:rPr>
          <w:i/>
          <w:color w:val="231F20"/>
          <w:spacing w:val="-3"/>
        </w:rPr>
        <w:t> </w:t>
      </w:r>
      <w:r>
        <w:rPr>
          <w:i/>
          <w:color w:val="231F20"/>
        </w:rPr>
        <w:t>Đạo</w:t>
      </w:r>
      <w:r>
        <w:rPr>
          <w:i/>
          <w:color w:val="231F20"/>
          <w:spacing w:val="-3"/>
        </w:rPr>
        <w:t> </w:t>
      </w:r>
      <w:r>
        <w:rPr>
          <w:color w:val="231F20"/>
        </w:rPr>
        <w:t>(chương</w:t>
      </w:r>
      <w:r>
        <w:rPr>
          <w:color w:val="231F20"/>
          <w:spacing w:val="-3"/>
        </w:rPr>
        <w:t> </w:t>
      </w:r>
      <w:r>
        <w:rPr>
          <w:color w:val="231F20"/>
        </w:rPr>
        <w:t>IX, đoạn 96) về xả phạm trú như sau:</w:t>
      </w:r>
    </w:p>
    <w:p>
      <w:pPr>
        <w:spacing w:line="254" w:lineRule="auto" w:before="116"/>
        <w:ind w:left="850" w:right="111" w:firstLine="0"/>
        <w:jc w:val="both"/>
        <w:rPr>
          <w:i/>
          <w:sz w:val="27"/>
        </w:rPr>
      </w:pPr>
      <w:r>
        <w:rPr>
          <w:i/>
          <w:color w:val="231F20"/>
          <w:sz w:val="27"/>
        </w:rPr>
        <w:t>Xả có đặc tính là phát triển sự bình thản </w:t>
      </w:r>
      <w:r>
        <w:rPr>
          <w:i/>
          <w:color w:val="231F20"/>
          <w:sz w:val="27"/>
        </w:rPr>
        <w:t>đối với</w:t>
      </w:r>
      <w:r>
        <w:rPr>
          <w:i/>
          <w:color w:val="231F20"/>
          <w:spacing w:val="-1"/>
          <w:sz w:val="27"/>
        </w:rPr>
        <w:t> </w:t>
      </w:r>
      <w:r>
        <w:rPr>
          <w:i/>
          <w:color w:val="231F20"/>
          <w:sz w:val="27"/>
        </w:rPr>
        <w:t>các</w:t>
      </w:r>
      <w:r>
        <w:rPr>
          <w:i/>
          <w:color w:val="231F20"/>
          <w:spacing w:val="-1"/>
          <w:sz w:val="27"/>
        </w:rPr>
        <w:t> </w:t>
      </w:r>
      <w:r>
        <w:rPr>
          <w:i/>
          <w:color w:val="231F20"/>
          <w:sz w:val="27"/>
        </w:rPr>
        <w:t>chúng</w:t>
      </w:r>
      <w:r>
        <w:rPr>
          <w:i/>
          <w:color w:val="231F20"/>
          <w:spacing w:val="-1"/>
          <w:sz w:val="27"/>
        </w:rPr>
        <w:t> </w:t>
      </w:r>
      <w:r>
        <w:rPr>
          <w:i/>
          <w:color w:val="231F20"/>
          <w:sz w:val="27"/>
        </w:rPr>
        <w:t>sinh</w:t>
      </w:r>
      <w:r>
        <w:rPr>
          <w:i/>
          <w:color w:val="231F20"/>
          <w:spacing w:val="-1"/>
          <w:sz w:val="27"/>
        </w:rPr>
        <w:t> </w:t>
      </w:r>
      <w:r>
        <w:rPr>
          <w:i/>
          <w:color w:val="231F20"/>
          <w:sz w:val="27"/>
        </w:rPr>
        <w:t>hữu</w:t>
      </w:r>
      <w:r>
        <w:rPr>
          <w:i/>
          <w:color w:val="231F20"/>
          <w:spacing w:val="-1"/>
          <w:sz w:val="27"/>
        </w:rPr>
        <w:t> </w:t>
      </w:r>
      <w:r>
        <w:rPr>
          <w:i/>
          <w:color w:val="231F20"/>
          <w:sz w:val="27"/>
        </w:rPr>
        <w:t>tình.</w:t>
      </w:r>
      <w:r>
        <w:rPr>
          <w:i/>
          <w:color w:val="231F20"/>
          <w:spacing w:val="-1"/>
          <w:sz w:val="27"/>
        </w:rPr>
        <w:t> </w:t>
      </w:r>
      <w:r>
        <w:rPr>
          <w:i/>
          <w:color w:val="231F20"/>
          <w:sz w:val="27"/>
        </w:rPr>
        <w:t>Nó</w:t>
      </w:r>
      <w:r>
        <w:rPr>
          <w:i/>
          <w:color w:val="231F20"/>
          <w:spacing w:val="-1"/>
          <w:sz w:val="27"/>
        </w:rPr>
        <w:t> </w:t>
      </w:r>
      <w:r>
        <w:rPr>
          <w:i/>
          <w:color w:val="231F20"/>
          <w:sz w:val="27"/>
        </w:rPr>
        <w:t>có</w:t>
      </w:r>
      <w:r>
        <w:rPr>
          <w:i/>
          <w:color w:val="231F20"/>
          <w:spacing w:val="-1"/>
          <w:sz w:val="27"/>
        </w:rPr>
        <w:t> </w:t>
      </w:r>
      <w:r>
        <w:rPr>
          <w:i/>
          <w:color w:val="231F20"/>
          <w:sz w:val="27"/>
        </w:rPr>
        <w:t>chức</w:t>
      </w:r>
      <w:r>
        <w:rPr>
          <w:i/>
          <w:color w:val="231F20"/>
          <w:spacing w:val="-1"/>
          <w:sz w:val="27"/>
        </w:rPr>
        <w:t> </w:t>
      </w:r>
      <w:r>
        <w:rPr>
          <w:i/>
          <w:color w:val="231F20"/>
          <w:sz w:val="27"/>
        </w:rPr>
        <w:t>năng là</w:t>
      </w:r>
      <w:r>
        <w:rPr>
          <w:i/>
          <w:color w:val="231F20"/>
          <w:spacing w:val="-16"/>
          <w:sz w:val="27"/>
        </w:rPr>
        <w:t> </w:t>
      </w:r>
      <w:r>
        <w:rPr>
          <w:i/>
          <w:color w:val="231F20"/>
          <w:sz w:val="27"/>
        </w:rPr>
        <w:t>thấy</w:t>
      </w:r>
      <w:r>
        <w:rPr>
          <w:i/>
          <w:color w:val="231F20"/>
          <w:spacing w:val="-16"/>
          <w:sz w:val="27"/>
        </w:rPr>
        <w:t> </w:t>
      </w:r>
      <w:r>
        <w:rPr>
          <w:i/>
          <w:color w:val="231F20"/>
          <w:sz w:val="27"/>
        </w:rPr>
        <w:t>sự</w:t>
      </w:r>
      <w:r>
        <w:rPr>
          <w:i/>
          <w:color w:val="231F20"/>
          <w:spacing w:val="-16"/>
          <w:sz w:val="27"/>
        </w:rPr>
        <w:t> </w:t>
      </w:r>
      <w:r>
        <w:rPr>
          <w:i/>
          <w:color w:val="231F20"/>
          <w:sz w:val="27"/>
        </w:rPr>
        <w:t>bình</w:t>
      </w:r>
      <w:r>
        <w:rPr>
          <w:i/>
          <w:color w:val="231F20"/>
          <w:spacing w:val="-16"/>
          <w:sz w:val="27"/>
        </w:rPr>
        <w:t> </w:t>
      </w:r>
      <w:r>
        <w:rPr>
          <w:i/>
          <w:color w:val="231F20"/>
          <w:sz w:val="27"/>
        </w:rPr>
        <w:t>đẳng</w:t>
      </w:r>
      <w:r>
        <w:rPr>
          <w:i/>
          <w:color w:val="231F20"/>
          <w:spacing w:val="-16"/>
          <w:sz w:val="27"/>
        </w:rPr>
        <w:t> </w:t>
      </w:r>
      <w:r>
        <w:rPr>
          <w:i/>
          <w:color w:val="231F20"/>
          <w:sz w:val="27"/>
        </w:rPr>
        <w:t>trong</w:t>
      </w:r>
      <w:r>
        <w:rPr>
          <w:i/>
          <w:color w:val="231F20"/>
          <w:spacing w:val="-16"/>
          <w:sz w:val="27"/>
        </w:rPr>
        <w:t> </w:t>
      </w:r>
      <w:r>
        <w:rPr>
          <w:i/>
          <w:color w:val="231F20"/>
          <w:sz w:val="27"/>
        </w:rPr>
        <w:t>chúng</w:t>
      </w:r>
      <w:r>
        <w:rPr>
          <w:i/>
          <w:color w:val="231F20"/>
          <w:spacing w:val="-16"/>
          <w:sz w:val="27"/>
        </w:rPr>
        <w:t> </w:t>
      </w:r>
      <w:r>
        <w:rPr>
          <w:i/>
          <w:color w:val="231F20"/>
          <w:sz w:val="27"/>
        </w:rPr>
        <w:t>sinh.</w:t>
      </w:r>
      <w:r>
        <w:rPr>
          <w:i/>
          <w:color w:val="231F20"/>
          <w:spacing w:val="-16"/>
          <w:sz w:val="27"/>
        </w:rPr>
        <w:t> </w:t>
      </w:r>
      <w:r>
        <w:rPr>
          <w:i/>
          <w:color w:val="231F20"/>
          <w:sz w:val="27"/>
        </w:rPr>
        <w:t>Nó</w:t>
      </w:r>
      <w:r>
        <w:rPr>
          <w:i/>
          <w:color w:val="231F20"/>
          <w:spacing w:val="-16"/>
          <w:sz w:val="27"/>
        </w:rPr>
        <w:t> </w:t>
      </w:r>
      <w:r>
        <w:rPr>
          <w:i/>
          <w:color w:val="231F20"/>
          <w:sz w:val="27"/>
        </w:rPr>
        <w:t>biểu hiện bằng sự bặt dứt thân thù. Nhân gần của nó là thấy rõ chủ nhân của nghiệp như sau: “Chúng sinh là chủ nhân của nghiệp chúng. Ai chọn lựa, nếu không phải chính chúng, để được hạnh phúc, để được thoát khổ, hay để khỏi mất đi thành tựu mà mình đã đạt tới?”. Tâm</w:t>
      </w:r>
      <w:r>
        <w:rPr>
          <w:i/>
          <w:color w:val="231F20"/>
          <w:spacing w:val="-8"/>
          <w:sz w:val="27"/>
        </w:rPr>
        <w:t> </w:t>
      </w:r>
      <w:r>
        <w:rPr>
          <w:i/>
          <w:color w:val="231F20"/>
          <w:sz w:val="27"/>
        </w:rPr>
        <w:t>xả</w:t>
      </w:r>
      <w:r>
        <w:rPr>
          <w:i/>
          <w:color w:val="231F20"/>
          <w:spacing w:val="-7"/>
          <w:sz w:val="27"/>
        </w:rPr>
        <w:t> </w:t>
      </w:r>
      <w:r>
        <w:rPr>
          <w:i/>
          <w:color w:val="231F20"/>
          <w:sz w:val="27"/>
        </w:rPr>
        <w:t>này</w:t>
      </w:r>
      <w:r>
        <w:rPr>
          <w:i/>
          <w:color w:val="231F20"/>
          <w:spacing w:val="-8"/>
          <w:sz w:val="27"/>
        </w:rPr>
        <w:t> </w:t>
      </w:r>
      <w:r>
        <w:rPr>
          <w:i/>
          <w:color w:val="231F20"/>
          <w:sz w:val="27"/>
        </w:rPr>
        <w:t>thành</w:t>
      </w:r>
      <w:r>
        <w:rPr>
          <w:i/>
          <w:color w:val="231F20"/>
          <w:spacing w:val="-7"/>
          <w:sz w:val="27"/>
        </w:rPr>
        <w:t> </w:t>
      </w:r>
      <w:r>
        <w:rPr>
          <w:i/>
          <w:color w:val="231F20"/>
          <w:sz w:val="27"/>
        </w:rPr>
        <w:t>công</w:t>
      </w:r>
      <w:r>
        <w:rPr>
          <w:i/>
          <w:color w:val="231F20"/>
          <w:spacing w:val="-7"/>
          <w:sz w:val="27"/>
        </w:rPr>
        <w:t> </w:t>
      </w:r>
      <w:r>
        <w:rPr>
          <w:i/>
          <w:color w:val="231F20"/>
          <w:sz w:val="27"/>
        </w:rPr>
        <w:t>khi</w:t>
      </w:r>
      <w:r>
        <w:rPr>
          <w:i/>
          <w:color w:val="231F20"/>
          <w:spacing w:val="-8"/>
          <w:sz w:val="27"/>
        </w:rPr>
        <w:t> </w:t>
      </w:r>
      <w:r>
        <w:rPr>
          <w:i/>
          <w:color w:val="231F20"/>
          <w:sz w:val="27"/>
        </w:rPr>
        <w:t>nó</w:t>
      </w:r>
      <w:r>
        <w:rPr>
          <w:i/>
          <w:color w:val="231F20"/>
          <w:spacing w:val="-7"/>
          <w:sz w:val="27"/>
        </w:rPr>
        <w:t> </w:t>
      </w:r>
      <w:r>
        <w:rPr>
          <w:i/>
          <w:color w:val="231F20"/>
          <w:sz w:val="27"/>
        </w:rPr>
        <w:t>làm</w:t>
      </w:r>
      <w:r>
        <w:rPr>
          <w:i/>
          <w:color w:val="231F20"/>
          <w:spacing w:val="-8"/>
          <w:sz w:val="27"/>
        </w:rPr>
        <w:t> </w:t>
      </w:r>
      <w:r>
        <w:rPr>
          <w:i/>
          <w:color w:val="231F20"/>
          <w:sz w:val="27"/>
        </w:rPr>
        <w:t>cho</w:t>
      </w:r>
      <w:r>
        <w:rPr>
          <w:i/>
          <w:color w:val="231F20"/>
          <w:spacing w:val="-7"/>
          <w:sz w:val="27"/>
        </w:rPr>
        <w:t> </w:t>
      </w:r>
      <w:r>
        <w:rPr>
          <w:i/>
          <w:color w:val="231F20"/>
          <w:sz w:val="27"/>
        </w:rPr>
        <w:t>ghét</w:t>
      </w:r>
      <w:r>
        <w:rPr>
          <w:i/>
          <w:color w:val="231F20"/>
          <w:spacing w:val="-7"/>
          <w:sz w:val="27"/>
        </w:rPr>
        <w:t> </w:t>
      </w:r>
      <w:r>
        <w:rPr>
          <w:i/>
          <w:color w:val="231F20"/>
          <w:spacing w:val="-5"/>
          <w:sz w:val="27"/>
        </w:rPr>
        <w:t>và</w:t>
      </w:r>
    </w:p>
    <w:p>
      <w:pPr>
        <w:spacing w:after="0" w:line="254" w:lineRule="auto"/>
        <w:jc w:val="both"/>
        <w:rPr>
          <w:i/>
          <w:sz w:val="27"/>
        </w:rPr>
        <w:sectPr>
          <w:pgSz w:w="7660" w:h="11630"/>
          <w:pgMar w:header="746" w:footer="882" w:top="1040" w:bottom="1080" w:left="850" w:right="850"/>
        </w:sectPr>
      </w:pPr>
    </w:p>
    <w:p>
      <w:pPr>
        <w:pStyle w:val="BodyText"/>
        <w:spacing w:before="11"/>
        <w:ind w:left="0"/>
        <w:rPr>
          <w:i/>
        </w:rPr>
      </w:pPr>
    </w:p>
    <w:p>
      <w:pPr>
        <w:spacing w:line="252" w:lineRule="auto" w:before="0"/>
        <w:ind w:left="850" w:right="111" w:firstLine="0"/>
        <w:jc w:val="both"/>
        <w:rPr>
          <w:i/>
          <w:sz w:val="27"/>
        </w:rPr>
      </w:pPr>
      <w:r>
        <w:rPr>
          <w:i/>
          <w:color w:val="231F20"/>
          <w:sz w:val="27"/>
        </w:rPr>
        <w:t>ưa</w:t>
      </w:r>
      <w:r>
        <w:rPr>
          <w:i/>
          <w:color w:val="231F20"/>
          <w:spacing w:val="-10"/>
          <w:sz w:val="27"/>
        </w:rPr>
        <w:t> </w:t>
      </w:r>
      <w:r>
        <w:rPr>
          <w:i/>
          <w:color w:val="231F20"/>
          <w:sz w:val="27"/>
        </w:rPr>
        <w:t>lắng</w:t>
      </w:r>
      <w:r>
        <w:rPr>
          <w:i/>
          <w:color w:val="231F20"/>
          <w:spacing w:val="-11"/>
          <w:sz w:val="27"/>
        </w:rPr>
        <w:t> </w:t>
      </w:r>
      <w:r>
        <w:rPr>
          <w:i/>
          <w:color w:val="231F20"/>
          <w:sz w:val="27"/>
        </w:rPr>
        <w:t>xuống,</w:t>
      </w:r>
      <w:r>
        <w:rPr>
          <w:i/>
          <w:color w:val="231F20"/>
          <w:spacing w:val="-11"/>
          <w:sz w:val="27"/>
        </w:rPr>
        <w:t> </w:t>
      </w:r>
      <w:r>
        <w:rPr>
          <w:i/>
          <w:color w:val="231F20"/>
          <w:sz w:val="27"/>
        </w:rPr>
        <w:t>nó</w:t>
      </w:r>
      <w:r>
        <w:rPr>
          <w:i/>
          <w:color w:val="231F20"/>
          <w:spacing w:val="-11"/>
          <w:sz w:val="27"/>
        </w:rPr>
        <w:t> </w:t>
      </w:r>
      <w:r>
        <w:rPr>
          <w:i/>
          <w:color w:val="231F20"/>
          <w:sz w:val="27"/>
        </w:rPr>
        <w:t>thất</w:t>
      </w:r>
      <w:r>
        <w:rPr>
          <w:i/>
          <w:color w:val="231F20"/>
          <w:spacing w:val="-11"/>
          <w:sz w:val="27"/>
        </w:rPr>
        <w:t> </w:t>
      </w:r>
      <w:r>
        <w:rPr>
          <w:i/>
          <w:color w:val="231F20"/>
          <w:sz w:val="27"/>
        </w:rPr>
        <w:t>bại</w:t>
      </w:r>
      <w:r>
        <w:rPr>
          <w:i/>
          <w:color w:val="231F20"/>
          <w:spacing w:val="-11"/>
          <w:sz w:val="27"/>
        </w:rPr>
        <w:t> </w:t>
      </w:r>
      <w:r>
        <w:rPr>
          <w:i/>
          <w:color w:val="231F20"/>
          <w:sz w:val="27"/>
        </w:rPr>
        <w:t>khi</w:t>
      </w:r>
      <w:r>
        <w:rPr>
          <w:i/>
          <w:color w:val="231F20"/>
          <w:spacing w:val="-11"/>
          <w:sz w:val="27"/>
        </w:rPr>
        <w:t> </w:t>
      </w:r>
      <w:r>
        <w:rPr>
          <w:i/>
          <w:color w:val="231F20"/>
          <w:sz w:val="27"/>
        </w:rPr>
        <w:t>nó</w:t>
      </w:r>
      <w:r>
        <w:rPr>
          <w:i/>
          <w:color w:val="231F20"/>
          <w:spacing w:val="-11"/>
          <w:sz w:val="27"/>
        </w:rPr>
        <w:t> </w:t>
      </w:r>
      <w:r>
        <w:rPr>
          <w:i/>
          <w:color w:val="231F20"/>
          <w:sz w:val="27"/>
        </w:rPr>
        <w:t>phát</w:t>
      </w:r>
      <w:r>
        <w:rPr>
          <w:i/>
          <w:color w:val="231F20"/>
          <w:spacing w:val="-11"/>
          <w:sz w:val="27"/>
        </w:rPr>
        <w:t> </w:t>
      </w:r>
      <w:r>
        <w:rPr>
          <w:i/>
          <w:color w:val="231F20"/>
          <w:sz w:val="27"/>
        </w:rPr>
        <w:t>sinh</w:t>
      </w:r>
      <w:r>
        <w:rPr>
          <w:i/>
          <w:color w:val="231F20"/>
          <w:spacing w:val="-11"/>
          <w:sz w:val="27"/>
        </w:rPr>
        <w:t> </w:t>
      </w:r>
      <w:r>
        <w:rPr>
          <w:i/>
          <w:color w:val="231F20"/>
          <w:sz w:val="27"/>
        </w:rPr>
        <w:t>cái bình</w:t>
      </w:r>
      <w:r>
        <w:rPr>
          <w:i/>
          <w:color w:val="231F20"/>
          <w:spacing w:val="-12"/>
          <w:sz w:val="27"/>
        </w:rPr>
        <w:t> </w:t>
      </w:r>
      <w:r>
        <w:rPr>
          <w:i/>
          <w:color w:val="231F20"/>
          <w:sz w:val="27"/>
        </w:rPr>
        <w:t>thản</w:t>
      </w:r>
      <w:r>
        <w:rPr>
          <w:i/>
          <w:color w:val="231F20"/>
          <w:spacing w:val="-12"/>
          <w:sz w:val="27"/>
        </w:rPr>
        <w:t> </w:t>
      </w:r>
      <w:r>
        <w:rPr>
          <w:i/>
          <w:color w:val="231F20"/>
          <w:sz w:val="27"/>
        </w:rPr>
        <w:t>của</w:t>
      </w:r>
      <w:r>
        <w:rPr>
          <w:i/>
          <w:color w:val="231F20"/>
          <w:spacing w:val="-12"/>
          <w:sz w:val="27"/>
        </w:rPr>
        <w:t> </w:t>
      </w:r>
      <w:r>
        <w:rPr>
          <w:i/>
          <w:color w:val="231F20"/>
          <w:sz w:val="27"/>
        </w:rPr>
        <w:t>vô</w:t>
      </w:r>
      <w:r>
        <w:rPr>
          <w:i/>
          <w:color w:val="231F20"/>
          <w:spacing w:val="-12"/>
          <w:sz w:val="27"/>
        </w:rPr>
        <w:t> </w:t>
      </w:r>
      <w:r>
        <w:rPr>
          <w:i/>
          <w:color w:val="231F20"/>
          <w:sz w:val="27"/>
        </w:rPr>
        <w:t>trí,</w:t>
      </w:r>
      <w:r>
        <w:rPr>
          <w:i/>
          <w:color w:val="231F20"/>
          <w:spacing w:val="-12"/>
          <w:sz w:val="27"/>
        </w:rPr>
        <w:t> </w:t>
      </w:r>
      <w:r>
        <w:rPr>
          <w:i/>
          <w:color w:val="231F20"/>
          <w:sz w:val="27"/>
        </w:rPr>
        <w:t>mà</w:t>
      </w:r>
      <w:r>
        <w:rPr>
          <w:i/>
          <w:color w:val="231F20"/>
          <w:spacing w:val="-12"/>
          <w:sz w:val="27"/>
        </w:rPr>
        <w:t> </w:t>
      </w:r>
      <w:r>
        <w:rPr>
          <w:i/>
          <w:color w:val="231F20"/>
          <w:sz w:val="27"/>
        </w:rPr>
        <w:t>chính</w:t>
      </w:r>
      <w:r>
        <w:rPr>
          <w:i/>
          <w:color w:val="231F20"/>
          <w:spacing w:val="-13"/>
          <w:sz w:val="27"/>
        </w:rPr>
        <w:t> </w:t>
      </w:r>
      <w:r>
        <w:rPr>
          <w:i/>
          <w:color w:val="231F20"/>
          <w:sz w:val="27"/>
        </w:rPr>
        <w:t>là</w:t>
      </w:r>
      <w:r>
        <w:rPr>
          <w:i/>
          <w:color w:val="231F20"/>
          <w:spacing w:val="-12"/>
          <w:sz w:val="27"/>
        </w:rPr>
        <w:t> </w:t>
      </w:r>
      <w:r>
        <w:rPr>
          <w:i/>
          <w:color w:val="231F20"/>
          <w:sz w:val="27"/>
        </w:rPr>
        <w:t>cái</w:t>
      </w:r>
      <w:r>
        <w:rPr>
          <w:i/>
          <w:color w:val="231F20"/>
          <w:spacing w:val="-12"/>
          <w:sz w:val="27"/>
        </w:rPr>
        <w:t> </w:t>
      </w:r>
      <w:r>
        <w:rPr>
          <w:i/>
          <w:color w:val="231F20"/>
          <w:sz w:val="27"/>
        </w:rPr>
        <w:t>thờ</w:t>
      </w:r>
      <w:r>
        <w:rPr>
          <w:i/>
          <w:color w:val="231F20"/>
          <w:spacing w:val="-12"/>
          <w:sz w:val="27"/>
        </w:rPr>
        <w:t> </w:t>
      </w:r>
      <w:r>
        <w:rPr>
          <w:i/>
          <w:color w:val="231F20"/>
          <w:sz w:val="27"/>
        </w:rPr>
        <w:t>ơ</w:t>
      </w:r>
      <w:r>
        <w:rPr>
          <w:i/>
          <w:color w:val="231F20"/>
          <w:spacing w:val="-12"/>
          <w:sz w:val="27"/>
        </w:rPr>
        <w:t> </w:t>
      </w:r>
      <w:r>
        <w:rPr>
          <w:i/>
          <w:color w:val="231F20"/>
          <w:sz w:val="27"/>
        </w:rPr>
        <w:t>kiểu thế gian do ngu si của phàm phu có căn đế là đời sống tại gia.</w:t>
      </w:r>
    </w:p>
    <w:p>
      <w:pPr>
        <w:pStyle w:val="BodyText"/>
        <w:spacing w:line="252" w:lineRule="auto" w:before="116"/>
        <w:ind w:right="111" w:firstLine="396"/>
        <w:jc w:val="both"/>
      </w:pPr>
      <w:r>
        <w:rPr>
          <w:color w:val="231F20"/>
        </w:rPr>
        <w:t>Si</w:t>
      </w:r>
      <w:r>
        <w:rPr>
          <w:color w:val="231F20"/>
          <w:spacing w:val="-1"/>
        </w:rPr>
        <w:t> </w:t>
      </w:r>
      <w:r>
        <w:rPr>
          <w:color w:val="231F20"/>
        </w:rPr>
        <w:t>được</w:t>
      </w:r>
      <w:r>
        <w:rPr>
          <w:color w:val="231F20"/>
          <w:spacing w:val="-1"/>
        </w:rPr>
        <w:t> </w:t>
      </w:r>
      <w:r>
        <w:rPr>
          <w:color w:val="231F20"/>
        </w:rPr>
        <w:t>coi</w:t>
      </w:r>
      <w:r>
        <w:rPr>
          <w:color w:val="231F20"/>
          <w:spacing w:val="-1"/>
        </w:rPr>
        <w:t> </w:t>
      </w:r>
      <w:r>
        <w:rPr>
          <w:color w:val="231F20"/>
        </w:rPr>
        <w:t>như</w:t>
      </w:r>
      <w:r>
        <w:rPr>
          <w:color w:val="231F20"/>
          <w:spacing w:val="-1"/>
        </w:rPr>
        <w:t> </w:t>
      </w:r>
      <w:r>
        <w:rPr>
          <w:color w:val="231F20"/>
        </w:rPr>
        <w:t>“kẻ</w:t>
      </w:r>
      <w:r>
        <w:rPr>
          <w:color w:val="231F20"/>
          <w:spacing w:val="-1"/>
        </w:rPr>
        <w:t> </w:t>
      </w:r>
      <w:r>
        <w:rPr>
          <w:color w:val="231F20"/>
        </w:rPr>
        <w:t>thù</w:t>
      </w:r>
      <w:r>
        <w:rPr>
          <w:color w:val="231F20"/>
          <w:spacing w:val="-1"/>
        </w:rPr>
        <w:t> </w:t>
      </w:r>
      <w:r>
        <w:rPr>
          <w:color w:val="231F20"/>
        </w:rPr>
        <w:t>gần”</w:t>
      </w:r>
      <w:r>
        <w:rPr>
          <w:color w:val="231F20"/>
          <w:spacing w:val="-1"/>
        </w:rPr>
        <w:t> </w:t>
      </w:r>
      <w:r>
        <w:rPr>
          <w:color w:val="231F20"/>
        </w:rPr>
        <w:t>của</w:t>
      </w:r>
      <w:r>
        <w:rPr>
          <w:color w:val="231F20"/>
          <w:spacing w:val="-1"/>
        </w:rPr>
        <w:t> </w:t>
      </w:r>
      <w:r>
        <w:rPr>
          <w:color w:val="231F20"/>
        </w:rPr>
        <w:t>xả</w:t>
      </w:r>
      <w:r>
        <w:rPr>
          <w:color w:val="231F20"/>
          <w:spacing w:val="-1"/>
        </w:rPr>
        <w:t> </w:t>
      </w:r>
      <w:r>
        <w:rPr>
          <w:color w:val="231F20"/>
        </w:rPr>
        <w:t>(quân</w:t>
      </w:r>
      <w:r>
        <w:rPr>
          <w:color w:val="231F20"/>
          <w:spacing w:val="-1"/>
        </w:rPr>
        <w:t> </w:t>
      </w:r>
      <w:r>
        <w:rPr>
          <w:color w:val="231F20"/>
        </w:rPr>
        <w:t>bình), vì ta dễ lầm tưởng đang có quân bình khi thực chất đó là si. Kẻ thù xa của xả là tham ái và sân hận. </w:t>
      </w:r>
      <w:r>
        <w:rPr>
          <w:color w:val="231F20"/>
        </w:rPr>
        <w:t>Khi tham và sân sinh khởi thì không thể đồng thời có xả.</w:t>
      </w:r>
    </w:p>
    <w:p>
      <w:pPr>
        <w:pStyle w:val="BodyText"/>
        <w:spacing w:line="252" w:lineRule="auto" w:before="116"/>
        <w:ind w:right="111" w:firstLine="396"/>
        <w:jc w:val="both"/>
      </w:pPr>
      <w:r>
        <w:rPr>
          <w:color w:val="231F20"/>
        </w:rPr>
        <w:t>Nếu chúng ta hiểu được đặc tính của quân </w:t>
      </w:r>
      <w:r>
        <w:rPr>
          <w:color w:val="231F20"/>
        </w:rPr>
        <w:t>bình, quân bình có thể được phát triển trong cuộc sống hàng ngày và làm duyên cho những khoảnh khắc an tịnh.</w:t>
      </w:r>
      <w:r>
        <w:rPr>
          <w:color w:val="231F20"/>
          <w:spacing w:val="-10"/>
        </w:rPr>
        <w:t> </w:t>
      </w:r>
      <w:r>
        <w:rPr>
          <w:color w:val="231F20"/>
        </w:rPr>
        <w:t>Đôi</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những</w:t>
      </w:r>
      <w:r>
        <w:rPr>
          <w:color w:val="231F20"/>
          <w:spacing w:val="-10"/>
        </w:rPr>
        <w:t> </w:t>
      </w:r>
      <w:r>
        <w:rPr>
          <w:color w:val="231F20"/>
        </w:rPr>
        <w:t>người</w:t>
      </w:r>
      <w:r>
        <w:rPr>
          <w:color w:val="231F20"/>
          <w:spacing w:val="-10"/>
        </w:rPr>
        <w:t> </w:t>
      </w:r>
      <w:r>
        <w:rPr>
          <w:color w:val="231F20"/>
        </w:rPr>
        <w:t>rơi</w:t>
      </w:r>
      <w:r>
        <w:rPr>
          <w:color w:val="231F20"/>
          <w:spacing w:val="-10"/>
        </w:rPr>
        <w:t> </w:t>
      </w:r>
      <w:r>
        <w:rPr>
          <w:color w:val="231F20"/>
        </w:rPr>
        <w:t>vào</w:t>
      </w:r>
      <w:r>
        <w:rPr>
          <w:color w:val="231F20"/>
          <w:spacing w:val="-10"/>
        </w:rPr>
        <w:t> </w:t>
      </w:r>
      <w:r>
        <w:rPr>
          <w:color w:val="231F20"/>
        </w:rPr>
        <w:t>cảnh</w:t>
      </w:r>
      <w:r>
        <w:rPr>
          <w:color w:val="231F20"/>
          <w:spacing w:val="-10"/>
        </w:rPr>
        <w:t> </w:t>
      </w:r>
      <w:r>
        <w:rPr>
          <w:color w:val="231F20"/>
        </w:rPr>
        <w:t>vô</w:t>
      </w:r>
      <w:r>
        <w:rPr>
          <w:color w:val="231F20"/>
          <w:spacing w:val="-10"/>
        </w:rPr>
        <w:t> </w:t>
      </w:r>
      <w:r>
        <w:rPr>
          <w:color w:val="231F20"/>
        </w:rPr>
        <w:t>phương cứu giúp, nhưng khi chúng ta nhớ rằng những quả bất khả ái trong cuộc sống mà họ lãnh nhận đều do nghiệp làm duyên, rằng mọi người là ”kẻ thừa tự” của</w:t>
      </w:r>
      <w:r>
        <w:rPr>
          <w:color w:val="231F20"/>
          <w:spacing w:val="-9"/>
        </w:rPr>
        <w:t> </w:t>
      </w:r>
      <w:r>
        <w:rPr>
          <w:color w:val="231F20"/>
        </w:rPr>
        <w:t>nghiệp,</w:t>
      </w:r>
      <w:r>
        <w:rPr>
          <w:color w:val="231F20"/>
          <w:spacing w:val="-9"/>
        </w:rPr>
        <w:t> </w:t>
      </w:r>
      <w:r>
        <w:rPr>
          <w:color w:val="231F20"/>
        </w:rPr>
        <w:t>điều</w:t>
      </w:r>
      <w:r>
        <w:rPr>
          <w:color w:val="231F20"/>
          <w:spacing w:val="-9"/>
        </w:rPr>
        <w:t> </w:t>
      </w:r>
      <w:r>
        <w:rPr>
          <w:color w:val="231F20"/>
        </w:rPr>
        <w:t>này</w:t>
      </w:r>
      <w:r>
        <w:rPr>
          <w:color w:val="231F20"/>
          <w:spacing w:val="-9"/>
        </w:rPr>
        <w:t> </w:t>
      </w:r>
      <w:r>
        <w:rPr>
          <w:color w:val="231F20"/>
        </w:rPr>
        <w:t>ngăn</w:t>
      </w:r>
      <w:r>
        <w:rPr>
          <w:color w:val="231F20"/>
          <w:spacing w:val="-9"/>
        </w:rPr>
        <w:t> </w:t>
      </w:r>
      <w:r>
        <w:rPr>
          <w:color w:val="231F20"/>
        </w:rPr>
        <w:t>ta</w:t>
      </w:r>
      <w:r>
        <w:rPr>
          <w:color w:val="231F20"/>
          <w:spacing w:val="-9"/>
        </w:rPr>
        <w:t> </w:t>
      </w:r>
      <w:r>
        <w:rPr>
          <w:color w:val="231F20"/>
        </w:rPr>
        <w:t>khỏi</w:t>
      </w:r>
      <w:r>
        <w:rPr>
          <w:color w:val="231F20"/>
          <w:spacing w:val="-9"/>
        </w:rPr>
        <w:t> </w:t>
      </w:r>
      <w:r>
        <w:rPr>
          <w:color w:val="231F20"/>
        </w:rPr>
        <w:t>ưu</w:t>
      </w:r>
      <w:r>
        <w:rPr>
          <w:color w:val="231F20"/>
          <w:spacing w:val="-9"/>
        </w:rPr>
        <w:t> </w:t>
      </w:r>
      <w:r>
        <w:rPr>
          <w:color w:val="231F20"/>
        </w:rPr>
        <w:t>phiền.</w:t>
      </w:r>
      <w:r>
        <w:rPr>
          <w:color w:val="231F20"/>
          <w:spacing w:val="-9"/>
        </w:rPr>
        <w:t> </w:t>
      </w:r>
      <w:r>
        <w:rPr>
          <w:color w:val="231F20"/>
        </w:rPr>
        <w:t>Buồn</w:t>
      </w:r>
      <w:r>
        <w:rPr>
          <w:color w:val="231F20"/>
          <w:spacing w:val="-9"/>
        </w:rPr>
        <w:t> </w:t>
      </w:r>
      <w:r>
        <w:rPr>
          <w:color w:val="231F20"/>
        </w:rPr>
        <w:t>rầu trước những đau khổ của người khác sẽ không giúp ích gì, cả cho ta cũng như người khác, ngược lại khi có sự quân bình chúng ta có thể đem an ủi đến ai đó. Những vị đã tích lũy đủ duyên cho sự phát triển an tịnh</w:t>
      </w:r>
      <w:r>
        <w:rPr>
          <w:color w:val="231F20"/>
          <w:spacing w:val="-8"/>
        </w:rPr>
        <w:t> </w:t>
      </w:r>
      <w:r>
        <w:rPr>
          <w:color w:val="231F20"/>
        </w:rPr>
        <w:t>đến</w:t>
      </w:r>
      <w:r>
        <w:rPr>
          <w:color w:val="231F20"/>
          <w:spacing w:val="-8"/>
        </w:rPr>
        <w:t> </w:t>
      </w:r>
      <w:r>
        <w:rPr>
          <w:color w:val="231F20"/>
        </w:rPr>
        <w:t>các</w:t>
      </w:r>
      <w:r>
        <w:rPr>
          <w:color w:val="231F20"/>
          <w:spacing w:val="-8"/>
        </w:rPr>
        <w:t> </w:t>
      </w:r>
      <w:r>
        <w:rPr>
          <w:color w:val="231F20"/>
        </w:rPr>
        <w:t>tầng</w:t>
      </w:r>
      <w:r>
        <w:rPr>
          <w:color w:val="231F20"/>
          <w:spacing w:val="-8"/>
        </w:rPr>
        <w:t> </w:t>
      </w:r>
      <w:r>
        <w:rPr>
          <w:color w:val="231F20"/>
        </w:rPr>
        <w:t>thiền</w:t>
      </w:r>
      <w:r>
        <w:rPr>
          <w:color w:val="231F20"/>
          <w:spacing w:val="-8"/>
        </w:rPr>
        <w:t> </w:t>
      </w:r>
      <w:r>
        <w:rPr>
          <w:color w:val="231F20"/>
        </w:rPr>
        <w:t>thì</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đắc</w:t>
      </w:r>
      <w:r>
        <w:rPr>
          <w:color w:val="231F20"/>
          <w:spacing w:val="-8"/>
        </w:rPr>
        <w:t> </w:t>
      </w:r>
      <w:r>
        <w:rPr>
          <w:color w:val="231F20"/>
        </w:rPr>
        <w:t>định</w:t>
      </w:r>
      <w:r>
        <w:rPr>
          <w:color w:val="231F20"/>
          <w:spacing w:val="-8"/>
        </w:rPr>
        <w:t> </w:t>
      </w:r>
      <w:r>
        <w:rPr>
          <w:color w:val="231F20"/>
        </w:rPr>
        <w:t>với</w:t>
      </w:r>
      <w:r>
        <w:rPr>
          <w:color w:val="231F20"/>
          <w:spacing w:val="-8"/>
        </w:rPr>
        <w:t> </w:t>
      </w:r>
      <w:r>
        <w:rPr>
          <w:color w:val="231F20"/>
        </w:rPr>
        <w:t>đề</w:t>
      </w:r>
      <w:r>
        <w:rPr>
          <w:color w:val="231F20"/>
          <w:spacing w:val="-8"/>
        </w:rPr>
        <w:t> </w:t>
      </w:r>
      <w:r>
        <w:rPr>
          <w:color w:val="231F20"/>
        </w:rPr>
        <w:t>mục thiền là xả phạm trú</w:t>
      </w:r>
      <w:r>
        <w:rPr>
          <w:color w:val="231F20"/>
          <w:vertAlign w:val="superscript"/>
        </w:rPr>
        <w:t>25</w:t>
      </w:r>
      <w:r>
        <w:rPr>
          <w:color w:val="231F20"/>
          <w:vertAlign w:val="baseline"/>
        </w:rPr>
        <w:t>.</w:t>
      </w:r>
    </w:p>
    <w:p>
      <w:pPr>
        <w:pStyle w:val="BodyText"/>
        <w:spacing w:before="5"/>
        <w:ind w:left="0"/>
        <w:rPr>
          <w:sz w:val="19"/>
        </w:rPr>
      </w:pPr>
      <w:r>
        <w:rPr>
          <w:sz w:val="19"/>
        </w:rPr>
        <mc:AlternateContent>
          <mc:Choice Requires="wps">
            <w:drawing>
              <wp:anchor distT="0" distB="0" distL="0" distR="0" allowOverlap="1" layoutInCell="1" locked="0" behindDoc="1" simplePos="0" relativeHeight="487602176">
                <wp:simplePos x="0" y="0"/>
                <wp:positionH relativeFrom="page">
                  <wp:posOffset>612000</wp:posOffset>
                </wp:positionH>
                <wp:positionV relativeFrom="paragraph">
                  <wp:posOffset>157745</wp:posOffset>
                </wp:positionV>
                <wp:extent cx="91440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20877pt;width:72pt;height:.1pt;mso-position-horizontal-relative:page;mso-position-vertical-relative:paragraph;z-index:-15714304;mso-wrap-distance-left:0;mso-wrap-distance-right:0" id="docshape65" coordorigin="964,248" coordsize="1440,0" path="m964,248l2404,248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25</w:t>
      </w:r>
      <w:r>
        <w:rPr>
          <w:rFonts w:ascii="Arial" w:hAnsi="Arial"/>
          <w:color w:val="231F20"/>
          <w:spacing w:val="40"/>
          <w:position w:val="6"/>
          <w:sz w:val="10"/>
        </w:rPr>
        <w:t> </w:t>
      </w:r>
      <w:r>
        <w:rPr>
          <w:rFonts w:ascii="Arial" w:hAnsi="Arial"/>
          <w:color w:val="231F20"/>
          <w:sz w:val="18"/>
        </w:rPr>
        <w:t>Với đề mục thiền này, có thể đắc tới tầng thiền sắc giới cao nhất, nhưng lại không đắc các tầng thiền thấp hơn.</w:t>
      </w:r>
      <w:r>
        <w:rPr>
          <w:rFonts w:ascii="Arial" w:hAnsi="Arial"/>
          <w:color w:val="231F20"/>
          <w:spacing w:val="-7"/>
          <w:sz w:val="18"/>
        </w:rPr>
        <w:t> </w:t>
      </w:r>
      <w:r>
        <w:rPr>
          <w:rFonts w:ascii="Arial" w:hAnsi="Arial"/>
          <w:color w:val="231F20"/>
          <w:sz w:val="18"/>
        </w:rPr>
        <w:t>Ai muốn đắc thiền với đề mục này trước hết cần phát triển các phạm trú từ, bi, và hỷ, để có thể chứng</w:t>
      </w:r>
      <w:r>
        <w:rPr>
          <w:rFonts w:ascii="Arial" w:hAnsi="Arial"/>
          <w:color w:val="231F20"/>
          <w:spacing w:val="-3"/>
          <w:sz w:val="18"/>
        </w:rPr>
        <w:t> </w:t>
      </w:r>
      <w:r>
        <w:rPr>
          <w:rFonts w:ascii="Arial" w:hAnsi="Arial"/>
          <w:color w:val="231F20"/>
          <w:sz w:val="18"/>
        </w:rPr>
        <w:t>đắc</w:t>
      </w:r>
      <w:r>
        <w:rPr>
          <w:rFonts w:ascii="Arial" w:hAnsi="Arial"/>
          <w:color w:val="231F20"/>
          <w:spacing w:val="-3"/>
          <w:sz w:val="18"/>
        </w:rPr>
        <w:t> </w:t>
      </w:r>
      <w:r>
        <w:rPr>
          <w:rFonts w:ascii="Arial" w:hAnsi="Arial"/>
          <w:color w:val="231F20"/>
          <w:sz w:val="18"/>
        </w:rPr>
        <w:t>sơ</w:t>
      </w:r>
      <w:r>
        <w:rPr>
          <w:rFonts w:ascii="Arial" w:hAnsi="Arial"/>
          <w:color w:val="231F20"/>
          <w:spacing w:val="-3"/>
          <w:sz w:val="18"/>
        </w:rPr>
        <w:t> </w:t>
      </w:r>
      <w:r>
        <w:rPr>
          <w:rFonts w:ascii="Arial" w:hAnsi="Arial"/>
          <w:color w:val="231F20"/>
          <w:sz w:val="18"/>
        </w:rPr>
        <w:t>thiền,</w:t>
      </w:r>
      <w:r>
        <w:rPr>
          <w:rFonts w:ascii="Arial" w:hAnsi="Arial"/>
          <w:color w:val="231F20"/>
          <w:spacing w:val="-3"/>
          <w:sz w:val="18"/>
        </w:rPr>
        <w:t> </w:t>
      </w:r>
      <w:r>
        <w:rPr>
          <w:rFonts w:ascii="Arial" w:hAnsi="Arial"/>
          <w:color w:val="231F20"/>
          <w:sz w:val="18"/>
        </w:rPr>
        <w:t>nhị</w:t>
      </w:r>
      <w:r>
        <w:rPr>
          <w:rFonts w:ascii="Arial" w:hAnsi="Arial"/>
          <w:color w:val="231F20"/>
          <w:spacing w:val="-3"/>
          <w:sz w:val="18"/>
        </w:rPr>
        <w:t> </w:t>
      </w:r>
      <w:r>
        <w:rPr>
          <w:rFonts w:ascii="Arial" w:hAnsi="Arial"/>
          <w:color w:val="231F20"/>
          <w:sz w:val="18"/>
        </w:rPr>
        <w:t>thiền</w:t>
      </w:r>
      <w:r>
        <w:rPr>
          <w:rFonts w:ascii="Arial" w:hAnsi="Arial"/>
          <w:color w:val="231F20"/>
          <w:spacing w:val="-3"/>
          <w:sz w:val="18"/>
        </w:rPr>
        <w:t> </w:t>
      </w:r>
      <w:r>
        <w:rPr>
          <w:rFonts w:ascii="Arial" w:hAnsi="Arial"/>
          <w:color w:val="231F20"/>
          <w:sz w:val="18"/>
        </w:rPr>
        <w:t>rồi</w:t>
      </w:r>
      <w:r>
        <w:rPr>
          <w:rFonts w:ascii="Arial" w:hAnsi="Arial"/>
          <w:color w:val="231F20"/>
          <w:spacing w:val="-3"/>
          <w:sz w:val="18"/>
        </w:rPr>
        <w:t> </w:t>
      </w:r>
      <w:r>
        <w:rPr>
          <w:rFonts w:ascii="Arial" w:hAnsi="Arial"/>
          <w:color w:val="231F20"/>
          <w:sz w:val="18"/>
        </w:rPr>
        <w:t>tới</w:t>
      </w:r>
      <w:r>
        <w:rPr>
          <w:rFonts w:ascii="Arial" w:hAnsi="Arial"/>
          <w:color w:val="231F20"/>
          <w:spacing w:val="-4"/>
          <w:sz w:val="18"/>
        </w:rPr>
        <w:t> </w:t>
      </w:r>
      <w:r>
        <w:rPr>
          <w:rFonts w:ascii="Arial" w:hAnsi="Arial"/>
          <w:color w:val="231F20"/>
          <w:sz w:val="18"/>
        </w:rPr>
        <w:t>tam</w:t>
      </w:r>
      <w:r>
        <w:rPr>
          <w:rFonts w:ascii="Arial" w:hAnsi="Arial"/>
          <w:color w:val="231F20"/>
          <w:spacing w:val="-3"/>
          <w:sz w:val="18"/>
        </w:rPr>
        <w:t> </w:t>
      </w:r>
      <w:r>
        <w:rPr>
          <w:rFonts w:ascii="Arial" w:hAnsi="Arial"/>
          <w:color w:val="231F20"/>
          <w:sz w:val="18"/>
        </w:rPr>
        <w:t>thiền</w:t>
      </w:r>
      <w:r>
        <w:rPr>
          <w:rFonts w:ascii="Arial" w:hAnsi="Arial"/>
          <w:color w:val="231F20"/>
          <w:spacing w:val="-3"/>
          <w:sz w:val="18"/>
        </w:rPr>
        <w:t> </w:t>
      </w:r>
      <w:r>
        <w:rPr>
          <w:rFonts w:ascii="Arial" w:hAnsi="Arial"/>
          <w:color w:val="231F20"/>
          <w:sz w:val="18"/>
        </w:rPr>
        <w:t>theo</w:t>
      </w:r>
      <w:r>
        <w:rPr>
          <w:rFonts w:ascii="Arial" w:hAnsi="Arial"/>
          <w:color w:val="231F20"/>
          <w:spacing w:val="-3"/>
          <w:sz w:val="18"/>
        </w:rPr>
        <w:t> </w:t>
      </w:r>
      <w:r>
        <w:rPr>
          <w:rFonts w:ascii="Arial" w:hAnsi="Arial"/>
          <w:color w:val="231F20"/>
          <w:sz w:val="18"/>
        </w:rPr>
        <w:t>hệ</w:t>
      </w:r>
      <w:r>
        <w:rPr>
          <w:rFonts w:ascii="Arial" w:hAnsi="Arial"/>
          <w:color w:val="231F20"/>
          <w:spacing w:val="-3"/>
          <w:sz w:val="18"/>
        </w:rPr>
        <w:t> </w:t>
      </w:r>
      <w:r>
        <w:rPr>
          <w:rFonts w:ascii="Arial" w:hAnsi="Arial"/>
          <w:color w:val="231F20"/>
          <w:sz w:val="18"/>
        </w:rPr>
        <w:t>thống</w:t>
      </w:r>
      <w:r>
        <w:rPr>
          <w:rFonts w:ascii="Arial" w:hAnsi="Arial"/>
          <w:color w:val="231F20"/>
          <w:spacing w:val="-3"/>
          <w:sz w:val="18"/>
        </w:rPr>
        <w:t> </w:t>
      </w:r>
      <w:r>
        <w:rPr>
          <w:rFonts w:ascii="Arial" w:hAnsi="Arial"/>
          <w:color w:val="231F20"/>
          <w:sz w:val="18"/>
        </w:rPr>
        <w:t>tứ</w:t>
      </w:r>
      <w:r>
        <w:rPr>
          <w:rFonts w:ascii="Arial" w:hAnsi="Arial"/>
          <w:color w:val="231F20"/>
          <w:spacing w:val="-3"/>
          <w:sz w:val="18"/>
        </w:rPr>
        <w:t> </w:t>
      </w:r>
      <w:r>
        <w:rPr>
          <w:rFonts w:ascii="Arial" w:hAnsi="Arial"/>
          <w:color w:val="231F20"/>
          <w:sz w:val="18"/>
        </w:rPr>
        <w:t>thiền</w:t>
      </w:r>
      <w:r>
        <w:rPr>
          <w:rFonts w:ascii="Arial" w:hAnsi="Arial"/>
          <w:color w:val="231F20"/>
          <w:spacing w:val="-3"/>
          <w:sz w:val="18"/>
        </w:rPr>
        <w:t> </w:t>
      </w:r>
      <w:r>
        <w:rPr>
          <w:rFonts w:ascii="Arial" w:hAnsi="Arial"/>
          <w:color w:val="231F20"/>
          <w:sz w:val="18"/>
        </w:rPr>
        <w:t>(và là</w:t>
      </w:r>
      <w:r>
        <w:rPr>
          <w:rFonts w:ascii="Arial" w:hAnsi="Arial"/>
          <w:color w:val="231F20"/>
          <w:spacing w:val="-1"/>
          <w:sz w:val="18"/>
        </w:rPr>
        <w:t> </w:t>
      </w:r>
      <w:r>
        <w:rPr>
          <w:rFonts w:ascii="Arial" w:hAnsi="Arial"/>
          <w:color w:val="231F20"/>
          <w:sz w:val="18"/>
        </w:rPr>
        <w:t>tứ</w:t>
      </w:r>
      <w:r>
        <w:rPr>
          <w:rFonts w:ascii="Arial" w:hAnsi="Arial"/>
          <w:color w:val="231F20"/>
          <w:spacing w:val="-1"/>
          <w:sz w:val="18"/>
        </w:rPr>
        <w:t> </w:t>
      </w:r>
      <w:r>
        <w:rPr>
          <w:rFonts w:ascii="Arial" w:hAnsi="Arial"/>
          <w:color w:val="231F20"/>
          <w:sz w:val="18"/>
        </w:rPr>
        <w:t>thiền</w:t>
      </w:r>
      <w:r>
        <w:rPr>
          <w:rFonts w:ascii="Arial" w:hAnsi="Arial"/>
          <w:color w:val="231F20"/>
          <w:spacing w:val="-1"/>
          <w:sz w:val="18"/>
        </w:rPr>
        <w:t> </w:t>
      </w:r>
      <w:r>
        <w:rPr>
          <w:rFonts w:ascii="Arial" w:hAnsi="Arial"/>
          <w:color w:val="231F20"/>
          <w:sz w:val="18"/>
        </w:rPr>
        <w:t>theo</w:t>
      </w:r>
      <w:r>
        <w:rPr>
          <w:rFonts w:ascii="Arial" w:hAnsi="Arial"/>
          <w:color w:val="231F20"/>
          <w:spacing w:val="-1"/>
          <w:sz w:val="18"/>
        </w:rPr>
        <w:t> </w:t>
      </w:r>
      <w:r>
        <w:rPr>
          <w:rFonts w:ascii="Arial" w:hAnsi="Arial"/>
          <w:color w:val="231F20"/>
          <w:sz w:val="18"/>
        </w:rPr>
        <w:t>hệ</w:t>
      </w:r>
      <w:r>
        <w:rPr>
          <w:rFonts w:ascii="Arial" w:hAnsi="Arial"/>
          <w:color w:val="231F20"/>
          <w:spacing w:val="-1"/>
          <w:sz w:val="18"/>
        </w:rPr>
        <w:t> </w:t>
      </w:r>
      <w:r>
        <w:rPr>
          <w:rFonts w:ascii="Arial" w:hAnsi="Arial"/>
          <w:color w:val="231F20"/>
          <w:sz w:val="18"/>
        </w:rPr>
        <w:t>thống</w:t>
      </w:r>
      <w:r>
        <w:rPr>
          <w:rFonts w:ascii="Arial" w:hAnsi="Arial"/>
          <w:color w:val="231F20"/>
          <w:spacing w:val="-1"/>
          <w:sz w:val="18"/>
        </w:rPr>
        <w:t> </w:t>
      </w:r>
      <w:r>
        <w:rPr>
          <w:rFonts w:ascii="Arial" w:hAnsi="Arial"/>
          <w:color w:val="231F20"/>
          <w:sz w:val="18"/>
        </w:rPr>
        <w:t>ngũ</w:t>
      </w:r>
      <w:r>
        <w:rPr>
          <w:rFonts w:ascii="Arial" w:hAnsi="Arial"/>
          <w:color w:val="231F20"/>
          <w:spacing w:val="-1"/>
          <w:sz w:val="18"/>
        </w:rPr>
        <w:t> </w:t>
      </w:r>
      <w:r>
        <w:rPr>
          <w:rFonts w:ascii="Arial" w:hAnsi="Arial"/>
          <w:color w:val="231F20"/>
          <w:sz w:val="18"/>
        </w:rPr>
        <w:t>thiền),</w:t>
      </w:r>
      <w:r>
        <w:rPr>
          <w:rFonts w:ascii="Arial" w:hAnsi="Arial"/>
          <w:color w:val="231F20"/>
          <w:spacing w:val="-1"/>
          <w:sz w:val="18"/>
        </w:rPr>
        <w:t> </w:t>
      </w:r>
      <w:r>
        <w:rPr>
          <w:rFonts w:ascii="Arial" w:hAnsi="Arial"/>
          <w:color w:val="231F20"/>
          <w:sz w:val="18"/>
        </w:rPr>
        <w:t>nhưng</w:t>
      </w:r>
      <w:r>
        <w:rPr>
          <w:rFonts w:ascii="Arial" w:hAnsi="Arial"/>
          <w:color w:val="231F20"/>
          <w:spacing w:val="-1"/>
          <w:sz w:val="18"/>
        </w:rPr>
        <w:t> </w:t>
      </w:r>
      <w:r>
        <w:rPr>
          <w:rFonts w:ascii="Arial" w:hAnsi="Arial"/>
          <w:color w:val="231F20"/>
          <w:sz w:val="18"/>
        </w:rPr>
        <w:t>không</w:t>
      </w:r>
      <w:r>
        <w:rPr>
          <w:rFonts w:ascii="Arial" w:hAnsi="Arial"/>
          <w:color w:val="231F20"/>
          <w:spacing w:val="-1"/>
          <w:sz w:val="18"/>
        </w:rPr>
        <w:t> </w:t>
      </w:r>
      <w:r>
        <w:rPr>
          <w:rFonts w:ascii="Arial" w:hAnsi="Arial"/>
          <w:color w:val="231F20"/>
          <w:sz w:val="18"/>
        </w:rPr>
        <w:t>thể</w:t>
      </w:r>
      <w:r>
        <w:rPr>
          <w:rFonts w:ascii="Arial" w:hAnsi="Arial"/>
          <w:color w:val="231F20"/>
          <w:spacing w:val="-1"/>
          <w:sz w:val="18"/>
        </w:rPr>
        <w:t> </w:t>
      </w:r>
      <w:r>
        <w:rPr>
          <w:rFonts w:ascii="Arial" w:hAnsi="Arial"/>
          <w:color w:val="231F20"/>
          <w:sz w:val="18"/>
        </w:rPr>
        <w:t>tới</w:t>
      </w:r>
      <w:r>
        <w:rPr>
          <w:rFonts w:ascii="Arial" w:hAnsi="Arial"/>
          <w:color w:val="231F20"/>
          <w:spacing w:val="-1"/>
          <w:sz w:val="18"/>
        </w:rPr>
        <w:t> </w:t>
      </w:r>
      <w:r>
        <w:rPr>
          <w:rFonts w:ascii="Arial" w:hAnsi="Arial"/>
          <w:color w:val="231F20"/>
          <w:sz w:val="18"/>
        </w:rPr>
        <w:t>tầng</w:t>
      </w:r>
      <w:r>
        <w:rPr>
          <w:rFonts w:ascii="Arial" w:hAnsi="Arial"/>
          <w:color w:val="231F20"/>
          <w:spacing w:val="-1"/>
          <w:sz w:val="18"/>
        </w:rPr>
        <w:t> </w:t>
      </w:r>
      <w:r>
        <w:rPr>
          <w:rFonts w:ascii="Arial" w:hAnsi="Arial"/>
          <w:color w:val="231F20"/>
          <w:sz w:val="18"/>
        </w:rPr>
        <w:t>thiền</w:t>
      </w:r>
      <w:r>
        <w:rPr>
          <w:rFonts w:ascii="Arial" w:hAnsi="Arial"/>
          <w:color w:val="231F20"/>
          <w:spacing w:val="-1"/>
          <w:sz w:val="18"/>
        </w:rPr>
        <w:t> </w:t>
      </w:r>
      <w:r>
        <w:rPr>
          <w:rFonts w:ascii="Arial" w:hAnsi="Arial"/>
          <w:color w:val="231F20"/>
          <w:sz w:val="18"/>
        </w:rPr>
        <w:t>cao</w:t>
      </w:r>
    </w:p>
    <w:p>
      <w:pPr>
        <w:spacing w:after="0" w:line="278" w:lineRule="auto"/>
        <w:jc w:val="both"/>
        <w:rPr>
          <w:rFonts w:ascii="Arial" w:hAnsi="Arial"/>
          <w:sz w:val="18"/>
        </w:rPr>
        <w:sectPr>
          <w:pgSz w:w="7660" w:h="11630"/>
          <w:pgMar w:header="787" w:footer="882" w:top="1020" w:bottom="1080" w:left="850" w:right="850"/>
        </w:sectPr>
      </w:pPr>
    </w:p>
    <w:p>
      <w:pPr>
        <w:pStyle w:val="BodyText"/>
        <w:spacing w:line="259" w:lineRule="auto" w:before="309"/>
        <w:ind w:right="111" w:firstLine="396"/>
        <w:jc w:val="both"/>
      </w:pPr>
      <w:r>
        <w:rPr>
          <w:i/>
          <w:color w:val="231F20"/>
        </w:rPr>
        <w:t>Thanh Tịnh Đạo </w:t>
      </w:r>
      <w:r>
        <w:rPr>
          <w:color w:val="231F20"/>
        </w:rPr>
        <w:t>còn đề cập đến các khía cạnh khác của xả gắn liền với samatha, tức là phẩm chất cụ thể của xả trong tầng thiền sắc giới thứ ba </w:t>
      </w:r>
      <w:r>
        <w:rPr>
          <w:color w:val="231F20"/>
        </w:rPr>
        <w:t>(thuộc hệ</w:t>
      </w:r>
      <w:r>
        <w:rPr>
          <w:color w:val="231F20"/>
          <w:spacing w:val="-8"/>
        </w:rPr>
        <w:t> </w:t>
      </w:r>
      <w:r>
        <w:rPr>
          <w:color w:val="231F20"/>
        </w:rPr>
        <w:t>thống</w:t>
      </w:r>
      <w:r>
        <w:rPr>
          <w:color w:val="231F20"/>
          <w:spacing w:val="-8"/>
        </w:rPr>
        <w:t> </w:t>
      </w:r>
      <w:r>
        <w:rPr>
          <w:color w:val="231F20"/>
        </w:rPr>
        <w:t>tứ</w:t>
      </w:r>
      <w:r>
        <w:rPr>
          <w:color w:val="231F20"/>
          <w:spacing w:val="-8"/>
        </w:rPr>
        <w:t> </w:t>
      </w:r>
      <w:r>
        <w:rPr>
          <w:color w:val="231F20"/>
        </w:rPr>
        <w:t>thiền</w:t>
      </w:r>
      <w:r>
        <w:rPr>
          <w:color w:val="231F20"/>
          <w:spacing w:val="-8"/>
        </w:rPr>
        <w:t> </w:t>
      </w:r>
      <w:r>
        <w:rPr>
          <w:color w:val="231F20"/>
        </w:rPr>
        <w:t>và</w:t>
      </w:r>
      <w:r>
        <w:rPr>
          <w:color w:val="231F20"/>
          <w:spacing w:val="-8"/>
        </w:rPr>
        <w:t> </w:t>
      </w:r>
      <w:r>
        <w:rPr>
          <w:color w:val="231F20"/>
        </w:rPr>
        <w:t>tầng</w:t>
      </w:r>
      <w:r>
        <w:rPr>
          <w:color w:val="231F20"/>
          <w:spacing w:val="-8"/>
        </w:rPr>
        <w:t> </w:t>
      </w:r>
      <w:r>
        <w:rPr>
          <w:color w:val="231F20"/>
        </w:rPr>
        <w:t>thứ</w:t>
      </w:r>
      <w:r>
        <w:rPr>
          <w:color w:val="231F20"/>
          <w:spacing w:val="-8"/>
        </w:rPr>
        <w:t> </w:t>
      </w:r>
      <w:r>
        <w:rPr>
          <w:color w:val="231F20"/>
        </w:rPr>
        <w:t>tư</w:t>
      </w:r>
      <w:r>
        <w:rPr>
          <w:color w:val="231F20"/>
          <w:spacing w:val="-8"/>
        </w:rPr>
        <w:t> </w:t>
      </w:r>
      <w:r>
        <w:rPr>
          <w:color w:val="231F20"/>
        </w:rPr>
        <w:t>trong</w:t>
      </w:r>
      <w:r>
        <w:rPr>
          <w:color w:val="231F20"/>
          <w:spacing w:val="-8"/>
        </w:rPr>
        <w:t> </w:t>
      </w:r>
      <w:r>
        <w:rPr>
          <w:color w:val="231F20"/>
        </w:rPr>
        <w:t>ngũ</w:t>
      </w:r>
      <w:r>
        <w:rPr>
          <w:color w:val="231F20"/>
          <w:spacing w:val="-8"/>
        </w:rPr>
        <w:t> </w:t>
      </w:r>
      <w:r>
        <w:rPr>
          <w:color w:val="231F20"/>
        </w:rPr>
        <w:t>thiền</w:t>
      </w:r>
      <w:r>
        <w:rPr>
          <w:color w:val="231F20"/>
          <w:vertAlign w:val="superscript"/>
        </w:rPr>
        <w:t>26</w:t>
      </w:r>
      <w:r>
        <w:rPr>
          <w:color w:val="231F20"/>
          <w:vertAlign w:val="baseline"/>
        </w:rPr>
        <w:t>),</w:t>
      </w:r>
      <w:r>
        <w:rPr>
          <w:color w:val="231F20"/>
          <w:spacing w:val="-8"/>
          <w:vertAlign w:val="baseline"/>
        </w:rPr>
        <w:t> </w:t>
      </w:r>
      <w:r>
        <w:rPr>
          <w:color w:val="231F20"/>
          <w:vertAlign w:val="baseline"/>
        </w:rPr>
        <w:t>xả này</w:t>
      </w:r>
      <w:r>
        <w:rPr>
          <w:color w:val="231F20"/>
          <w:spacing w:val="-9"/>
          <w:vertAlign w:val="baseline"/>
        </w:rPr>
        <w:t> </w:t>
      </w:r>
      <w:r>
        <w:rPr>
          <w:color w:val="231F20"/>
          <w:vertAlign w:val="baseline"/>
        </w:rPr>
        <w:t>được</w:t>
      </w:r>
      <w:r>
        <w:rPr>
          <w:color w:val="231F20"/>
          <w:spacing w:val="-9"/>
          <w:vertAlign w:val="baseline"/>
        </w:rPr>
        <w:t> </w:t>
      </w:r>
      <w:r>
        <w:rPr>
          <w:color w:val="231F20"/>
          <w:vertAlign w:val="baseline"/>
        </w:rPr>
        <w:t>gọi</w:t>
      </w:r>
      <w:r>
        <w:rPr>
          <w:color w:val="231F20"/>
          <w:spacing w:val="-10"/>
          <w:vertAlign w:val="baseline"/>
        </w:rPr>
        <w:t> </w:t>
      </w:r>
      <w:r>
        <w:rPr>
          <w:color w:val="231F20"/>
          <w:vertAlign w:val="baseline"/>
        </w:rPr>
        <w:t>là</w:t>
      </w:r>
      <w:r>
        <w:rPr>
          <w:color w:val="231F20"/>
          <w:spacing w:val="-9"/>
          <w:vertAlign w:val="baseline"/>
        </w:rPr>
        <w:t> </w:t>
      </w:r>
      <w:r>
        <w:rPr>
          <w:color w:val="231F20"/>
          <w:vertAlign w:val="baseline"/>
        </w:rPr>
        <w:t>xả</w:t>
      </w:r>
      <w:r>
        <w:rPr>
          <w:color w:val="231F20"/>
          <w:spacing w:val="-9"/>
          <w:vertAlign w:val="baseline"/>
        </w:rPr>
        <w:t> </w:t>
      </w:r>
      <w:r>
        <w:rPr>
          <w:color w:val="231F20"/>
          <w:vertAlign w:val="baseline"/>
        </w:rPr>
        <w:t>của</w:t>
      </w:r>
      <w:r>
        <w:rPr>
          <w:color w:val="231F20"/>
          <w:spacing w:val="-10"/>
          <w:vertAlign w:val="baseline"/>
        </w:rPr>
        <w:t> </w:t>
      </w:r>
      <w:r>
        <w:rPr>
          <w:color w:val="231F20"/>
          <w:vertAlign w:val="baseline"/>
        </w:rPr>
        <w:t>thiền</w:t>
      </w:r>
      <w:r>
        <w:rPr>
          <w:color w:val="231F20"/>
          <w:spacing w:val="-9"/>
          <w:vertAlign w:val="baseline"/>
        </w:rPr>
        <w:t> </w:t>
      </w:r>
      <w:r>
        <w:rPr>
          <w:color w:val="231F20"/>
          <w:vertAlign w:val="baseline"/>
        </w:rPr>
        <w:t>(jhāna-upekkhā)</w:t>
      </w:r>
      <w:r>
        <w:rPr>
          <w:color w:val="231F20"/>
          <w:vertAlign w:val="superscript"/>
        </w:rPr>
        <w:t>27</w:t>
      </w:r>
      <w:r>
        <w:rPr>
          <w:color w:val="231F20"/>
          <w:vertAlign w:val="baseline"/>
        </w:rPr>
        <w:t>,</w:t>
      </w:r>
      <w:r>
        <w:rPr>
          <w:color w:val="231F20"/>
          <w:spacing w:val="-9"/>
          <w:vertAlign w:val="baseline"/>
        </w:rPr>
        <w:t> </w:t>
      </w:r>
      <w:r>
        <w:rPr>
          <w:color w:val="231F20"/>
          <w:vertAlign w:val="baseline"/>
        </w:rPr>
        <w:t>và</w:t>
      </w:r>
      <w:r>
        <w:rPr>
          <w:color w:val="231F20"/>
          <w:spacing w:val="-10"/>
          <w:vertAlign w:val="baseline"/>
        </w:rPr>
        <w:t> </w:t>
      </w:r>
      <w:r>
        <w:rPr>
          <w:color w:val="231F20"/>
          <w:vertAlign w:val="baseline"/>
        </w:rPr>
        <w:t>xả ở tầng thiền sắc giới cao nhất, được gọi là xả thanh tịnh</w:t>
      </w:r>
      <w:r>
        <w:rPr>
          <w:color w:val="231F20"/>
          <w:vertAlign w:val="superscript"/>
        </w:rPr>
        <w:t>28</w:t>
      </w:r>
      <w:r>
        <w:rPr>
          <w:color w:val="231F20"/>
          <w:vertAlign w:val="baseline"/>
        </w:rPr>
        <w:t>. Trong mỗi tầng thiền kế tiếp thì tâm thiền và các</w:t>
      </w:r>
      <w:r>
        <w:rPr>
          <w:color w:val="231F20"/>
          <w:spacing w:val="-5"/>
          <w:vertAlign w:val="baseline"/>
        </w:rPr>
        <w:t> </w:t>
      </w:r>
      <w:r>
        <w:rPr>
          <w:color w:val="231F20"/>
          <w:vertAlign w:val="baseline"/>
        </w:rPr>
        <w:t>tâm</w:t>
      </w:r>
      <w:r>
        <w:rPr>
          <w:color w:val="231F20"/>
          <w:spacing w:val="-4"/>
          <w:vertAlign w:val="baseline"/>
        </w:rPr>
        <w:t> </w:t>
      </w:r>
      <w:r>
        <w:rPr>
          <w:color w:val="231F20"/>
          <w:vertAlign w:val="baseline"/>
        </w:rPr>
        <w:t>sở</w:t>
      </w:r>
      <w:r>
        <w:rPr>
          <w:color w:val="231F20"/>
          <w:spacing w:val="-4"/>
          <w:vertAlign w:val="baseline"/>
        </w:rPr>
        <w:t> </w:t>
      </w:r>
      <w:r>
        <w:rPr>
          <w:color w:val="231F20"/>
          <w:vertAlign w:val="baseline"/>
        </w:rPr>
        <w:t>đồng</w:t>
      </w:r>
      <w:r>
        <w:rPr>
          <w:color w:val="231F20"/>
          <w:spacing w:val="-4"/>
          <w:vertAlign w:val="baseline"/>
        </w:rPr>
        <w:t> </w:t>
      </w:r>
      <w:r>
        <w:rPr>
          <w:color w:val="231F20"/>
          <w:vertAlign w:val="baseline"/>
        </w:rPr>
        <w:t>sinh</w:t>
      </w:r>
      <w:r>
        <w:rPr>
          <w:color w:val="231F20"/>
          <w:spacing w:val="-4"/>
          <w:vertAlign w:val="baseline"/>
        </w:rPr>
        <w:t> </w:t>
      </w:r>
      <w:r>
        <w:rPr>
          <w:color w:val="231F20"/>
          <w:vertAlign w:val="baseline"/>
        </w:rPr>
        <w:t>trở</w:t>
      </w:r>
      <w:r>
        <w:rPr>
          <w:color w:val="231F20"/>
          <w:spacing w:val="-4"/>
          <w:vertAlign w:val="baseline"/>
        </w:rPr>
        <w:t> </w:t>
      </w:r>
      <w:r>
        <w:rPr>
          <w:color w:val="231F20"/>
          <w:vertAlign w:val="baseline"/>
        </w:rPr>
        <w:t>nên</w:t>
      </w:r>
      <w:r>
        <w:rPr>
          <w:color w:val="231F20"/>
          <w:spacing w:val="-4"/>
          <w:vertAlign w:val="baseline"/>
        </w:rPr>
        <w:t> </w:t>
      </w:r>
      <w:r>
        <w:rPr>
          <w:color w:val="231F20"/>
          <w:vertAlign w:val="baseline"/>
        </w:rPr>
        <w:t>an</w:t>
      </w:r>
      <w:r>
        <w:rPr>
          <w:color w:val="231F20"/>
          <w:spacing w:val="-4"/>
          <w:vertAlign w:val="baseline"/>
        </w:rPr>
        <w:t> </w:t>
      </w:r>
      <w:r>
        <w:rPr>
          <w:color w:val="231F20"/>
          <w:vertAlign w:val="baseline"/>
        </w:rPr>
        <w:t>tịnh,</w:t>
      </w:r>
      <w:r>
        <w:rPr>
          <w:color w:val="231F20"/>
          <w:spacing w:val="-4"/>
          <w:vertAlign w:val="baseline"/>
        </w:rPr>
        <w:t> </w:t>
      </w:r>
      <w:r>
        <w:rPr>
          <w:color w:val="231F20"/>
          <w:vertAlign w:val="baseline"/>
        </w:rPr>
        <w:t>thanh</w:t>
      </w:r>
      <w:r>
        <w:rPr>
          <w:color w:val="231F20"/>
          <w:spacing w:val="-4"/>
          <w:vertAlign w:val="baseline"/>
        </w:rPr>
        <w:t> </w:t>
      </w:r>
      <w:r>
        <w:rPr>
          <w:color w:val="231F20"/>
          <w:vertAlign w:val="baseline"/>
        </w:rPr>
        <w:t>tịnh</w:t>
      </w:r>
      <w:r>
        <w:rPr>
          <w:color w:val="231F20"/>
          <w:spacing w:val="-4"/>
          <w:vertAlign w:val="baseline"/>
        </w:rPr>
        <w:t> </w:t>
      </w:r>
      <w:r>
        <w:rPr>
          <w:color w:val="231F20"/>
          <w:vertAlign w:val="baseline"/>
        </w:rPr>
        <w:t>và</w:t>
      </w:r>
      <w:r>
        <w:rPr>
          <w:color w:val="231F20"/>
          <w:spacing w:val="-4"/>
          <w:vertAlign w:val="baseline"/>
        </w:rPr>
        <w:t> </w:t>
      </w:r>
      <w:r>
        <w:rPr>
          <w:color w:val="231F20"/>
          <w:vertAlign w:val="baseline"/>
        </w:rPr>
        <w:t>vi tế hơn.</w:t>
      </w:r>
    </w:p>
    <w:p>
      <w:pPr>
        <w:pStyle w:val="BodyText"/>
        <w:spacing w:line="259" w:lineRule="auto" w:before="108"/>
        <w:ind w:right="111" w:firstLine="396"/>
        <w:jc w:val="both"/>
      </w:pPr>
      <w:r>
        <w:rPr>
          <w:color w:val="231F20"/>
        </w:rPr>
        <w:t>Mỗi khía cạnh của quân bình được đề cập </w:t>
      </w:r>
      <w:r>
        <w:rPr>
          <w:color w:val="231F20"/>
        </w:rPr>
        <w:t>trong </w:t>
      </w:r>
      <w:r>
        <w:rPr>
          <w:i/>
          <w:color w:val="231F20"/>
        </w:rPr>
        <w:t>Thanh</w:t>
      </w:r>
      <w:r>
        <w:rPr>
          <w:i/>
          <w:color w:val="231F20"/>
          <w:spacing w:val="-10"/>
        </w:rPr>
        <w:t> </w:t>
      </w:r>
      <w:r>
        <w:rPr>
          <w:i/>
          <w:color w:val="231F20"/>
        </w:rPr>
        <w:t>Tịnh</w:t>
      </w:r>
      <w:r>
        <w:rPr>
          <w:i/>
          <w:color w:val="231F20"/>
          <w:spacing w:val="-11"/>
        </w:rPr>
        <w:t> </w:t>
      </w:r>
      <w:r>
        <w:rPr>
          <w:i/>
          <w:color w:val="231F20"/>
        </w:rPr>
        <w:t>Đạo</w:t>
      </w:r>
      <w:r>
        <w:rPr>
          <w:i/>
          <w:color w:val="231F20"/>
          <w:spacing w:val="-11"/>
        </w:rPr>
        <w:t> </w:t>
      </w:r>
      <w:r>
        <w:rPr>
          <w:color w:val="231F20"/>
        </w:rPr>
        <w:t>đều</w:t>
      </w:r>
      <w:r>
        <w:rPr>
          <w:color w:val="231F20"/>
          <w:spacing w:val="-11"/>
        </w:rPr>
        <w:t> </w:t>
      </w:r>
      <w:r>
        <w:rPr>
          <w:color w:val="231F20"/>
        </w:rPr>
        <w:t>khác</w:t>
      </w:r>
      <w:r>
        <w:rPr>
          <w:color w:val="231F20"/>
          <w:spacing w:val="-11"/>
        </w:rPr>
        <w:t> </w:t>
      </w:r>
      <w:r>
        <w:rPr>
          <w:color w:val="231F20"/>
        </w:rPr>
        <w:t>biệt.</w:t>
      </w:r>
      <w:r>
        <w:rPr>
          <w:color w:val="231F20"/>
          <w:spacing w:val="-11"/>
        </w:rPr>
        <w:t> </w:t>
      </w:r>
      <w:r>
        <w:rPr>
          <w:color w:val="231F20"/>
        </w:rPr>
        <w:t>Quân</w:t>
      </w:r>
      <w:r>
        <w:rPr>
          <w:color w:val="231F20"/>
          <w:spacing w:val="-10"/>
        </w:rPr>
        <w:t> </w:t>
      </w:r>
      <w:r>
        <w:rPr>
          <w:color w:val="231F20"/>
        </w:rPr>
        <w:t>bình</w:t>
      </w:r>
      <w:r>
        <w:rPr>
          <w:color w:val="231F20"/>
          <w:spacing w:val="-10"/>
        </w:rPr>
        <w:t> </w:t>
      </w:r>
      <w:r>
        <w:rPr>
          <w:color w:val="231F20"/>
        </w:rPr>
        <w:t>mang</w:t>
      </w:r>
      <w:r>
        <w:rPr>
          <w:color w:val="231F20"/>
          <w:spacing w:val="-11"/>
        </w:rPr>
        <w:t> </w:t>
      </w:r>
      <w:r>
        <w:rPr>
          <w:color w:val="231F20"/>
        </w:rPr>
        <w:t>“đặc tính trung hòa”, quân bình - xả trong bốn phạm trú, xả của thiền và xả thanh tịnh đều là những khía cạnh khác nhau của quân bình (tatramajjhattatā).</w:t>
      </w:r>
    </w:p>
    <w:p>
      <w:pPr>
        <w:pStyle w:val="BodyText"/>
        <w:spacing w:line="259" w:lineRule="auto" w:before="111"/>
        <w:ind w:right="111" w:firstLine="396"/>
        <w:jc w:val="both"/>
      </w:pPr>
      <w:r>
        <w:rPr>
          <w:i/>
          <w:color w:val="231F20"/>
        </w:rPr>
        <w:t>Thanh Tịnh Đạo </w:t>
      </w:r>
      <w:r>
        <w:rPr>
          <w:color w:val="231F20"/>
        </w:rPr>
        <w:t>cũng đề cập đến những khía cạnh của quân bình trong tuệ quán vipassanā. </w:t>
      </w:r>
      <w:r>
        <w:rPr>
          <w:color w:val="231F20"/>
        </w:rPr>
        <w:t>Theo </w:t>
      </w:r>
      <w:r>
        <w:rPr>
          <w:i/>
          <w:color w:val="231F20"/>
        </w:rPr>
        <w:t>Thanh</w:t>
      </w:r>
      <w:r>
        <w:rPr>
          <w:i/>
          <w:color w:val="231F20"/>
          <w:spacing w:val="40"/>
        </w:rPr>
        <w:t> </w:t>
      </w:r>
      <w:r>
        <w:rPr>
          <w:i/>
          <w:color w:val="231F20"/>
        </w:rPr>
        <w:t>Tịnh</w:t>
      </w:r>
      <w:r>
        <w:rPr>
          <w:i/>
          <w:color w:val="231F20"/>
          <w:spacing w:val="40"/>
        </w:rPr>
        <w:t> </w:t>
      </w:r>
      <w:r>
        <w:rPr>
          <w:i/>
          <w:color w:val="231F20"/>
        </w:rPr>
        <w:t>Đạo</w:t>
      </w:r>
      <w:r>
        <w:rPr>
          <w:i/>
          <w:color w:val="231F20"/>
          <w:spacing w:val="40"/>
        </w:rPr>
        <w:t> </w:t>
      </w:r>
      <w:r>
        <w:rPr>
          <w:color w:val="231F20"/>
        </w:rPr>
        <w:t>(chương</w:t>
      </w:r>
      <w:r>
        <w:rPr>
          <w:color w:val="231F20"/>
          <w:spacing w:val="40"/>
        </w:rPr>
        <w:t> </w:t>
      </w:r>
      <w:r>
        <w:rPr>
          <w:color w:val="231F20"/>
        </w:rPr>
        <w:t>IV,</w:t>
      </w:r>
      <w:r>
        <w:rPr>
          <w:color w:val="231F20"/>
          <w:spacing w:val="40"/>
        </w:rPr>
        <w:t> </w:t>
      </w:r>
      <w:r>
        <w:rPr>
          <w:color w:val="231F20"/>
        </w:rPr>
        <w:t>đoạn</w:t>
      </w:r>
      <w:r>
        <w:rPr>
          <w:color w:val="231F20"/>
          <w:spacing w:val="40"/>
        </w:rPr>
        <w:t> </w:t>
      </w:r>
      <w:r>
        <w:rPr>
          <w:color w:val="231F20"/>
        </w:rPr>
        <w:t>159),</w:t>
      </w:r>
      <w:r>
        <w:rPr>
          <w:color w:val="231F20"/>
          <w:spacing w:val="40"/>
        </w:rPr>
        <w:t> </w:t>
      </w:r>
      <w:r>
        <w:rPr>
          <w:color w:val="231F20"/>
        </w:rPr>
        <w:t>quân bình</w:t>
      </w:r>
      <w:r>
        <w:rPr>
          <w:color w:val="231F20"/>
          <w:spacing w:val="39"/>
        </w:rPr>
        <w:t> </w:t>
      </w:r>
      <w:r>
        <w:rPr>
          <w:color w:val="231F20"/>
        </w:rPr>
        <w:t>còn</w:t>
      </w:r>
      <w:r>
        <w:rPr>
          <w:color w:val="231F20"/>
          <w:spacing w:val="39"/>
        </w:rPr>
        <w:t> </w:t>
      </w:r>
      <w:r>
        <w:rPr>
          <w:color w:val="231F20"/>
        </w:rPr>
        <w:t>là</w:t>
      </w:r>
      <w:r>
        <w:rPr>
          <w:color w:val="231F20"/>
          <w:spacing w:val="39"/>
        </w:rPr>
        <w:t> </w:t>
      </w:r>
      <w:r>
        <w:rPr>
          <w:color w:val="231F20"/>
        </w:rPr>
        <w:t>một</w:t>
      </w:r>
      <w:r>
        <w:rPr>
          <w:color w:val="231F20"/>
          <w:spacing w:val="39"/>
        </w:rPr>
        <w:t> </w:t>
      </w:r>
      <w:r>
        <w:rPr>
          <w:color w:val="231F20"/>
        </w:rPr>
        <w:t>trong</w:t>
      </w:r>
      <w:r>
        <w:rPr>
          <w:color w:val="231F20"/>
          <w:spacing w:val="39"/>
        </w:rPr>
        <w:t> </w:t>
      </w:r>
      <w:r>
        <w:rPr>
          <w:color w:val="231F20"/>
        </w:rPr>
        <w:t>bảy</w:t>
      </w:r>
      <w:r>
        <w:rPr>
          <w:color w:val="231F20"/>
          <w:spacing w:val="39"/>
        </w:rPr>
        <w:t> </w:t>
      </w:r>
      <w:r>
        <w:rPr>
          <w:color w:val="231F20"/>
        </w:rPr>
        <w:t>giác</w:t>
      </w:r>
      <w:r>
        <w:rPr>
          <w:color w:val="231F20"/>
          <w:spacing w:val="39"/>
        </w:rPr>
        <w:t> </w:t>
      </w:r>
      <w:r>
        <w:rPr>
          <w:color w:val="231F20"/>
        </w:rPr>
        <w:t>chi</w:t>
      </w:r>
      <w:r>
        <w:rPr>
          <w:color w:val="231F20"/>
          <w:spacing w:val="39"/>
        </w:rPr>
        <w:t> </w:t>
      </w:r>
      <w:r>
        <w:rPr>
          <w:color w:val="231F20"/>
        </w:rPr>
        <w:t>trong</w:t>
      </w:r>
      <w:r>
        <w:rPr>
          <w:color w:val="231F20"/>
          <w:spacing w:val="39"/>
        </w:rPr>
        <w:t> </w:t>
      </w:r>
      <w:r>
        <w:rPr>
          <w:color w:val="231F20"/>
        </w:rPr>
        <w:t>tuệ</w:t>
      </w:r>
      <w:r>
        <w:rPr>
          <w:color w:val="231F20"/>
          <w:spacing w:val="39"/>
        </w:rPr>
        <w:t> </w:t>
      </w:r>
      <w:r>
        <w:rPr>
          <w:color w:val="231F20"/>
          <w:spacing w:val="-4"/>
        </w:rPr>
        <w:t>quán</w:t>
      </w:r>
    </w:p>
    <w:p>
      <w:pPr>
        <w:pStyle w:val="BodyText"/>
        <w:spacing w:before="1"/>
        <w:ind w:left="0"/>
        <w:rPr>
          <w:sz w:val="15"/>
        </w:rPr>
      </w:pPr>
      <w:r>
        <w:rPr>
          <w:sz w:val="15"/>
        </w:rPr>
        <mc:AlternateContent>
          <mc:Choice Requires="wps">
            <w:drawing>
              <wp:anchor distT="0" distB="0" distL="0" distR="0" allowOverlap="1" layoutInCell="1" locked="0" behindDoc="1" simplePos="0" relativeHeight="487602688">
                <wp:simplePos x="0" y="0"/>
                <wp:positionH relativeFrom="page">
                  <wp:posOffset>612000</wp:posOffset>
                </wp:positionH>
                <wp:positionV relativeFrom="paragraph">
                  <wp:posOffset>125826</wp:posOffset>
                </wp:positionV>
                <wp:extent cx="363601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3636010" cy="1270"/>
                        </a:xfrm>
                        <a:custGeom>
                          <a:avLst/>
                          <a:gdLst/>
                          <a:ahLst/>
                          <a:cxnLst/>
                          <a:rect l="l" t="t" r="r" b="b"/>
                          <a:pathLst>
                            <a:path w="3636010" h="0">
                              <a:moveTo>
                                <a:pt x="0" y="0"/>
                              </a:moveTo>
                              <a:lnTo>
                                <a:pt x="3635997"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07629pt;width:286.3pt;height:.1pt;mso-position-horizontal-relative:page;mso-position-vertical-relative:paragraph;z-index:-15713792;mso-wrap-distance-left:0;mso-wrap-distance-right:0" id="docshape66" coordorigin="964,198" coordsize="5726,0" path="m964,198l6690,198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sz w:val="18"/>
        </w:rPr>
        <w:t>nhất.</w:t>
      </w:r>
      <w:r>
        <w:rPr>
          <w:rFonts w:ascii="Arial" w:hAnsi="Arial"/>
          <w:color w:val="231F20"/>
          <w:spacing w:val="-12"/>
          <w:sz w:val="18"/>
        </w:rPr>
        <w:t> </w:t>
      </w:r>
      <w:r>
        <w:rPr>
          <w:rFonts w:ascii="Arial" w:hAnsi="Arial"/>
          <w:color w:val="231F20"/>
          <w:sz w:val="18"/>
        </w:rPr>
        <w:t>Sau</w:t>
      </w:r>
      <w:r>
        <w:rPr>
          <w:rFonts w:ascii="Arial" w:hAnsi="Arial"/>
          <w:color w:val="231F20"/>
          <w:spacing w:val="-12"/>
          <w:sz w:val="18"/>
        </w:rPr>
        <w:t> </w:t>
      </w:r>
      <w:r>
        <w:rPr>
          <w:rFonts w:ascii="Arial" w:hAnsi="Arial"/>
          <w:color w:val="231F20"/>
          <w:sz w:val="18"/>
        </w:rPr>
        <w:t>đó,</w:t>
      </w:r>
      <w:r>
        <w:rPr>
          <w:rFonts w:ascii="Arial" w:hAnsi="Arial"/>
          <w:color w:val="231F20"/>
          <w:spacing w:val="-12"/>
          <w:sz w:val="18"/>
        </w:rPr>
        <w:t> </w:t>
      </w:r>
      <w:r>
        <w:rPr>
          <w:rFonts w:ascii="Arial" w:hAnsi="Arial"/>
          <w:color w:val="231F20"/>
          <w:sz w:val="18"/>
        </w:rPr>
        <w:t>vị</w:t>
      </w:r>
      <w:r>
        <w:rPr>
          <w:rFonts w:ascii="Arial" w:hAnsi="Arial"/>
          <w:color w:val="231F20"/>
          <w:spacing w:val="-12"/>
          <w:sz w:val="18"/>
        </w:rPr>
        <w:t> </w:t>
      </w:r>
      <w:r>
        <w:rPr>
          <w:rFonts w:ascii="Arial" w:hAnsi="Arial"/>
          <w:color w:val="231F20"/>
          <w:sz w:val="18"/>
        </w:rPr>
        <w:t>ấy</w:t>
      </w:r>
      <w:r>
        <w:rPr>
          <w:rFonts w:ascii="Arial" w:hAnsi="Arial"/>
          <w:color w:val="231F20"/>
          <w:spacing w:val="-12"/>
          <w:sz w:val="18"/>
        </w:rPr>
        <w:t> </w:t>
      </w:r>
      <w:r>
        <w:rPr>
          <w:rFonts w:ascii="Arial" w:hAnsi="Arial"/>
          <w:color w:val="231F20"/>
          <w:sz w:val="18"/>
        </w:rPr>
        <w:t>phát</w:t>
      </w:r>
      <w:r>
        <w:rPr>
          <w:rFonts w:ascii="Arial" w:hAnsi="Arial"/>
          <w:color w:val="231F20"/>
          <w:spacing w:val="-12"/>
          <w:sz w:val="18"/>
        </w:rPr>
        <w:t> </w:t>
      </w:r>
      <w:r>
        <w:rPr>
          <w:rFonts w:ascii="Arial" w:hAnsi="Arial"/>
          <w:color w:val="231F20"/>
          <w:sz w:val="18"/>
        </w:rPr>
        <w:t>triển</w:t>
      </w:r>
      <w:r>
        <w:rPr>
          <w:rFonts w:ascii="Arial" w:hAnsi="Arial"/>
          <w:color w:val="231F20"/>
          <w:spacing w:val="-12"/>
          <w:sz w:val="18"/>
        </w:rPr>
        <w:t> </w:t>
      </w:r>
      <w:r>
        <w:rPr>
          <w:rFonts w:ascii="Arial" w:hAnsi="Arial"/>
          <w:color w:val="231F20"/>
          <w:sz w:val="18"/>
        </w:rPr>
        <w:t>xả</w:t>
      </w:r>
      <w:r>
        <w:rPr>
          <w:rFonts w:ascii="Arial" w:hAnsi="Arial"/>
          <w:color w:val="231F20"/>
          <w:spacing w:val="-12"/>
          <w:sz w:val="18"/>
        </w:rPr>
        <w:t> </w:t>
      </w:r>
      <w:r>
        <w:rPr>
          <w:rFonts w:ascii="Arial" w:hAnsi="Arial"/>
          <w:color w:val="231F20"/>
          <w:sz w:val="18"/>
        </w:rPr>
        <w:t>phạm</w:t>
      </w:r>
      <w:r>
        <w:rPr>
          <w:rFonts w:ascii="Arial" w:hAnsi="Arial"/>
          <w:color w:val="231F20"/>
          <w:spacing w:val="-12"/>
          <w:sz w:val="18"/>
        </w:rPr>
        <w:t> </w:t>
      </w:r>
      <w:r>
        <w:rPr>
          <w:rFonts w:ascii="Arial" w:hAnsi="Arial"/>
          <w:color w:val="231F20"/>
          <w:sz w:val="18"/>
        </w:rPr>
        <w:t>trú</w:t>
      </w:r>
      <w:r>
        <w:rPr>
          <w:rFonts w:ascii="Arial" w:hAnsi="Arial"/>
          <w:color w:val="231F20"/>
          <w:spacing w:val="-12"/>
          <w:sz w:val="18"/>
        </w:rPr>
        <w:t> </w:t>
      </w:r>
      <w:r>
        <w:rPr>
          <w:rFonts w:ascii="Arial" w:hAnsi="Arial"/>
          <w:color w:val="231F20"/>
          <w:sz w:val="18"/>
        </w:rPr>
        <w:t>và</w:t>
      </w:r>
      <w:r>
        <w:rPr>
          <w:rFonts w:ascii="Arial" w:hAnsi="Arial"/>
          <w:color w:val="231F20"/>
          <w:spacing w:val="-12"/>
          <w:sz w:val="18"/>
        </w:rPr>
        <w:t> </w:t>
      </w:r>
      <w:r>
        <w:rPr>
          <w:rFonts w:ascii="Arial" w:hAnsi="Arial"/>
          <w:color w:val="231F20"/>
          <w:sz w:val="18"/>
        </w:rPr>
        <w:t>có</w:t>
      </w:r>
      <w:r>
        <w:rPr>
          <w:rFonts w:ascii="Arial" w:hAnsi="Arial"/>
          <w:color w:val="231F20"/>
          <w:spacing w:val="-12"/>
          <w:sz w:val="18"/>
        </w:rPr>
        <w:t> </w:t>
      </w:r>
      <w:r>
        <w:rPr>
          <w:rFonts w:ascii="Arial" w:hAnsi="Arial"/>
          <w:color w:val="231F20"/>
          <w:sz w:val="18"/>
        </w:rPr>
        <w:t>thể</w:t>
      </w:r>
      <w:r>
        <w:rPr>
          <w:rFonts w:ascii="Arial" w:hAnsi="Arial"/>
          <w:color w:val="231F20"/>
          <w:spacing w:val="-12"/>
          <w:sz w:val="18"/>
        </w:rPr>
        <w:t> </w:t>
      </w:r>
      <w:r>
        <w:rPr>
          <w:rFonts w:ascii="Arial" w:hAnsi="Arial"/>
          <w:color w:val="231F20"/>
          <w:sz w:val="18"/>
        </w:rPr>
        <w:t>đạt</w:t>
      </w:r>
      <w:r>
        <w:rPr>
          <w:rFonts w:ascii="Arial" w:hAnsi="Arial"/>
          <w:color w:val="231F20"/>
          <w:spacing w:val="-12"/>
          <w:sz w:val="18"/>
        </w:rPr>
        <w:t> </w:t>
      </w:r>
      <w:r>
        <w:rPr>
          <w:rFonts w:ascii="Arial" w:hAnsi="Arial"/>
          <w:color w:val="231F20"/>
          <w:sz w:val="18"/>
        </w:rPr>
        <w:t>đến</w:t>
      </w:r>
      <w:r>
        <w:rPr>
          <w:rFonts w:ascii="Arial" w:hAnsi="Arial"/>
          <w:color w:val="231F20"/>
          <w:spacing w:val="-12"/>
          <w:sz w:val="18"/>
        </w:rPr>
        <w:t> </w:t>
      </w:r>
      <w:r>
        <w:rPr>
          <w:rFonts w:ascii="Arial" w:hAnsi="Arial"/>
          <w:color w:val="231F20"/>
          <w:sz w:val="18"/>
        </w:rPr>
        <w:t>tầng</w:t>
      </w:r>
      <w:r>
        <w:rPr>
          <w:rFonts w:ascii="Arial" w:hAnsi="Arial"/>
          <w:color w:val="231F20"/>
          <w:spacing w:val="-12"/>
          <w:sz w:val="18"/>
        </w:rPr>
        <w:t> </w:t>
      </w:r>
      <w:r>
        <w:rPr>
          <w:rFonts w:ascii="Arial" w:hAnsi="Arial"/>
          <w:color w:val="231F20"/>
          <w:sz w:val="18"/>
        </w:rPr>
        <w:t>thiền</w:t>
      </w:r>
      <w:r>
        <w:rPr>
          <w:rFonts w:ascii="Arial" w:hAnsi="Arial"/>
          <w:color w:val="231F20"/>
          <w:spacing w:val="-12"/>
          <w:sz w:val="18"/>
        </w:rPr>
        <w:t> </w:t>
      </w:r>
      <w:r>
        <w:rPr>
          <w:rFonts w:ascii="Arial" w:hAnsi="Arial"/>
          <w:color w:val="231F20"/>
          <w:sz w:val="18"/>
        </w:rPr>
        <w:t>sắc giới cao nhất (Theo </w:t>
      </w:r>
      <w:r>
        <w:rPr>
          <w:rFonts w:ascii="Arial" w:hAnsi="Arial"/>
          <w:i/>
          <w:color w:val="231F20"/>
          <w:sz w:val="18"/>
        </w:rPr>
        <w:t>Thanh Tịnh Đạo</w:t>
      </w:r>
      <w:r>
        <w:rPr>
          <w:rFonts w:ascii="Arial" w:hAnsi="Arial"/>
          <w:color w:val="231F20"/>
          <w:sz w:val="18"/>
        </w:rPr>
        <w:t>, chương IX, 88, 111, 118).</w:t>
      </w:r>
    </w:p>
    <w:p>
      <w:pPr>
        <w:spacing w:before="0"/>
        <w:ind w:left="113" w:right="0" w:firstLine="0"/>
        <w:jc w:val="both"/>
        <w:rPr>
          <w:rFonts w:ascii="Arial" w:hAnsi="Arial"/>
          <w:sz w:val="18"/>
        </w:rPr>
      </w:pPr>
      <w:r>
        <w:rPr>
          <w:rFonts w:ascii="Arial" w:hAnsi="Arial"/>
          <w:color w:val="231F20"/>
          <w:position w:val="6"/>
          <w:sz w:val="10"/>
        </w:rPr>
        <w:t>26</w:t>
      </w:r>
      <w:r>
        <w:rPr>
          <w:rFonts w:ascii="Arial" w:hAnsi="Arial"/>
          <w:color w:val="231F20"/>
          <w:spacing w:val="19"/>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chương</w:t>
      </w:r>
      <w:r>
        <w:rPr>
          <w:rFonts w:ascii="Arial" w:hAnsi="Arial"/>
          <w:color w:val="231F20"/>
          <w:spacing w:val="-2"/>
          <w:sz w:val="18"/>
        </w:rPr>
        <w:t> </w:t>
      </w:r>
      <w:r>
        <w:rPr>
          <w:rFonts w:ascii="Arial" w:hAnsi="Arial"/>
          <w:color w:val="231F20"/>
          <w:sz w:val="18"/>
        </w:rPr>
        <w:t>8</w:t>
      </w:r>
      <w:r>
        <w:rPr>
          <w:rFonts w:ascii="Arial" w:hAnsi="Arial"/>
          <w:color w:val="231F20"/>
          <w:spacing w:val="-1"/>
          <w:sz w:val="18"/>
        </w:rPr>
        <w:t> </w:t>
      </w:r>
      <w:r>
        <w:rPr>
          <w:rFonts w:ascii="Arial" w:hAnsi="Arial"/>
          <w:color w:val="231F20"/>
          <w:sz w:val="18"/>
        </w:rPr>
        <w:t>về</w:t>
      </w:r>
      <w:r>
        <w:rPr>
          <w:rFonts w:ascii="Arial" w:hAnsi="Arial"/>
          <w:color w:val="231F20"/>
          <w:spacing w:val="-2"/>
          <w:sz w:val="18"/>
        </w:rPr>
        <w:t> </w:t>
      </w:r>
      <w:r>
        <w:rPr>
          <w:rFonts w:ascii="Arial" w:hAnsi="Arial"/>
          <w:color w:val="231F20"/>
          <w:sz w:val="18"/>
        </w:rPr>
        <w:t>hệ</w:t>
      </w:r>
      <w:r>
        <w:rPr>
          <w:rFonts w:ascii="Arial" w:hAnsi="Arial"/>
          <w:color w:val="231F20"/>
          <w:spacing w:val="-1"/>
          <w:sz w:val="18"/>
        </w:rPr>
        <w:t> </w:t>
      </w:r>
      <w:r>
        <w:rPr>
          <w:rFonts w:ascii="Arial" w:hAnsi="Arial"/>
          <w:color w:val="231F20"/>
          <w:sz w:val="18"/>
        </w:rPr>
        <w:t>thống</w:t>
      </w:r>
      <w:r>
        <w:rPr>
          <w:rFonts w:ascii="Arial" w:hAnsi="Arial"/>
          <w:color w:val="231F20"/>
          <w:spacing w:val="-1"/>
          <w:sz w:val="18"/>
        </w:rPr>
        <w:t> </w:t>
      </w:r>
      <w:r>
        <w:rPr>
          <w:rFonts w:ascii="Arial" w:hAnsi="Arial"/>
          <w:color w:val="231F20"/>
          <w:sz w:val="18"/>
        </w:rPr>
        <w:t>tứ</w:t>
      </w:r>
      <w:r>
        <w:rPr>
          <w:rFonts w:ascii="Arial" w:hAnsi="Arial"/>
          <w:color w:val="231F20"/>
          <w:spacing w:val="-3"/>
          <w:sz w:val="18"/>
        </w:rPr>
        <w:t> </w:t>
      </w:r>
      <w:r>
        <w:rPr>
          <w:rFonts w:ascii="Arial" w:hAnsi="Arial"/>
          <w:color w:val="231F20"/>
          <w:sz w:val="18"/>
        </w:rPr>
        <w:t>thiền</w:t>
      </w:r>
      <w:r>
        <w:rPr>
          <w:rFonts w:ascii="Arial" w:hAnsi="Arial"/>
          <w:color w:val="231F20"/>
          <w:spacing w:val="-1"/>
          <w:sz w:val="18"/>
        </w:rPr>
        <w:t> </w:t>
      </w:r>
      <w:r>
        <w:rPr>
          <w:rFonts w:ascii="Arial" w:hAnsi="Arial"/>
          <w:color w:val="231F20"/>
          <w:sz w:val="18"/>
        </w:rPr>
        <w:t>và</w:t>
      </w:r>
      <w:r>
        <w:rPr>
          <w:rFonts w:ascii="Arial" w:hAnsi="Arial"/>
          <w:color w:val="231F20"/>
          <w:spacing w:val="-2"/>
          <w:sz w:val="18"/>
        </w:rPr>
        <w:t> </w:t>
      </w:r>
      <w:r>
        <w:rPr>
          <w:rFonts w:ascii="Arial" w:hAnsi="Arial"/>
          <w:color w:val="231F20"/>
          <w:sz w:val="18"/>
        </w:rPr>
        <w:t>ngũ</w:t>
      </w:r>
      <w:r>
        <w:rPr>
          <w:rFonts w:ascii="Arial" w:hAnsi="Arial"/>
          <w:color w:val="231F20"/>
          <w:spacing w:val="-1"/>
          <w:sz w:val="18"/>
        </w:rPr>
        <w:t> </w:t>
      </w:r>
      <w:r>
        <w:rPr>
          <w:rFonts w:ascii="Arial" w:hAnsi="Arial"/>
          <w:color w:val="231F20"/>
          <w:spacing w:val="-2"/>
          <w:sz w:val="18"/>
        </w:rPr>
        <w:t>thiền.</w:t>
      </w:r>
    </w:p>
    <w:p>
      <w:pPr>
        <w:spacing w:line="278" w:lineRule="auto" w:before="33"/>
        <w:ind w:left="113" w:right="111" w:firstLine="0"/>
        <w:jc w:val="both"/>
        <w:rPr>
          <w:rFonts w:ascii="Arial" w:hAnsi="Arial"/>
          <w:sz w:val="18"/>
        </w:rPr>
      </w:pPr>
      <w:r>
        <w:rPr>
          <w:rFonts w:ascii="Arial" w:hAnsi="Arial"/>
          <w:color w:val="231F20"/>
          <w:position w:val="6"/>
          <w:sz w:val="10"/>
        </w:rPr>
        <w:t>27</w:t>
      </w:r>
      <w:r>
        <w:rPr>
          <w:rFonts w:ascii="Arial" w:hAnsi="Arial"/>
          <w:color w:val="231F20"/>
          <w:spacing w:val="25"/>
          <w:position w:val="6"/>
          <w:sz w:val="10"/>
        </w:rPr>
        <w:t> </w:t>
      </w:r>
      <w:r>
        <w:rPr>
          <w:rFonts w:ascii="Arial" w:hAnsi="Arial"/>
          <w:color w:val="231F20"/>
          <w:sz w:val="18"/>
        </w:rPr>
        <w:t>Xem </w:t>
      </w:r>
      <w:r>
        <w:rPr>
          <w:rFonts w:ascii="Arial" w:hAnsi="Arial"/>
          <w:i/>
          <w:color w:val="231F20"/>
          <w:sz w:val="18"/>
        </w:rPr>
        <w:t>Thanh Tịnh Đạo </w:t>
      </w:r>
      <w:r>
        <w:rPr>
          <w:rFonts w:ascii="Arial" w:hAnsi="Arial"/>
          <w:color w:val="231F20"/>
          <w:sz w:val="18"/>
        </w:rPr>
        <w:t>chương IV, 177. Ở tầng thiền này các chi thiền thô</w:t>
      </w:r>
      <w:r>
        <w:rPr>
          <w:rFonts w:ascii="Arial" w:hAnsi="Arial"/>
          <w:color w:val="231F20"/>
          <w:spacing w:val="-3"/>
          <w:sz w:val="18"/>
        </w:rPr>
        <w:t> </w:t>
      </w:r>
      <w:r>
        <w:rPr>
          <w:rFonts w:ascii="Arial" w:hAnsi="Arial"/>
          <w:color w:val="231F20"/>
          <w:sz w:val="18"/>
        </w:rPr>
        <w:t>tháo</w:t>
      </w:r>
      <w:r>
        <w:rPr>
          <w:rFonts w:ascii="Arial" w:hAnsi="Arial"/>
          <w:color w:val="231F20"/>
          <w:spacing w:val="-3"/>
          <w:sz w:val="18"/>
        </w:rPr>
        <w:t> </w:t>
      </w:r>
      <w:r>
        <w:rPr>
          <w:rFonts w:ascii="Arial" w:hAnsi="Arial"/>
          <w:color w:val="231F20"/>
          <w:sz w:val="18"/>
        </w:rPr>
        <w:t>hơn</w:t>
      </w:r>
      <w:r>
        <w:rPr>
          <w:rFonts w:ascii="Arial" w:hAnsi="Arial"/>
          <w:color w:val="231F20"/>
          <w:spacing w:val="-3"/>
          <w:sz w:val="18"/>
        </w:rPr>
        <w:t> </w:t>
      </w:r>
      <w:r>
        <w:rPr>
          <w:rFonts w:ascii="Arial" w:hAnsi="Arial"/>
          <w:color w:val="231F20"/>
          <w:sz w:val="18"/>
        </w:rPr>
        <w:t>như</w:t>
      </w:r>
      <w:r>
        <w:rPr>
          <w:rFonts w:ascii="Arial" w:hAnsi="Arial"/>
          <w:color w:val="231F20"/>
          <w:spacing w:val="-3"/>
          <w:sz w:val="18"/>
        </w:rPr>
        <w:t> </w:t>
      </w:r>
      <w:r>
        <w:rPr>
          <w:rFonts w:ascii="Arial" w:hAnsi="Arial"/>
          <w:color w:val="231F20"/>
          <w:sz w:val="18"/>
        </w:rPr>
        <w:t>tầm,</w:t>
      </w:r>
      <w:r>
        <w:rPr>
          <w:rFonts w:ascii="Arial" w:hAnsi="Arial"/>
          <w:color w:val="231F20"/>
          <w:spacing w:val="-3"/>
          <w:sz w:val="18"/>
        </w:rPr>
        <w:t> </w:t>
      </w:r>
      <w:r>
        <w:rPr>
          <w:rFonts w:ascii="Arial" w:hAnsi="Arial"/>
          <w:color w:val="231F20"/>
          <w:sz w:val="18"/>
        </w:rPr>
        <w:t>tứ</w:t>
      </w:r>
      <w:r>
        <w:rPr>
          <w:rFonts w:ascii="Arial" w:hAnsi="Arial"/>
          <w:color w:val="231F20"/>
          <w:spacing w:val="-3"/>
          <w:sz w:val="18"/>
        </w:rPr>
        <w:t> </w:t>
      </w:r>
      <w:r>
        <w:rPr>
          <w:rFonts w:ascii="Arial" w:hAnsi="Arial"/>
          <w:color w:val="231F20"/>
          <w:sz w:val="18"/>
        </w:rPr>
        <w:t>và</w:t>
      </w:r>
      <w:r>
        <w:rPr>
          <w:rFonts w:ascii="Arial" w:hAnsi="Arial"/>
          <w:color w:val="231F20"/>
          <w:spacing w:val="-3"/>
          <w:sz w:val="18"/>
        </w:rPr>
        <w:t> </w:t>
      </w:r>
      <w:r>
        <w:rPr>
          <w:rFonts w:ascii="Arial" w:hAnsi="Arial"/>
          <w:color w:val="231F20"/>
          <w:sz w:val="18"/>
        </w:rPr>
        <w:t>phỉ</w:t>
      </w:r>
      <w:r>
        <w:rPr>
          <w:rFonts w:ascii="Arial" w:hAnsi="Arial"/>
          <w:color w:val="231F20"/>
          <w:spacing w:val="-3"/>
          <w:sz w:val="18"/>
        </w:rPr>
        <w:t> </w:t>
      </w:r>
      <w:r>
        <w:rPr>
          <w:rFonts w:ascii="Arial" w:hAnsi="Arial"/>
          <w:color w:val="231F20"/>
          <w:sz w:val="18"/>
        </w:rPr>
        <w:t>đã</w:t>
      </w:r>
      <w:r>
        <w:rPr>
          <w:rFonts w:ascii="Arial" w:hAnsi="Arial"/>
          <w:color w:val="231F20"/>
          <w:spacing w:val="-3"/>
          <w:sz w:val="18"/>
        </w:rPr>
        <w:t> </w:t>
      </w:r>
      <w:r>
        <w:rPr>
          <w:rFonts w:ascii="Arial" w:hAnsi="Arial"/>
          <w:color w:val="231F20"/>
          <w:sz w:val="18"/>
        </w:rPr>
        <w:t>được</w:t>
      </w:r>
      <w:r>
        <w:rPr>
          <w:rFonts w:ascii="Arial" w:hAnsi="Arial"/>
          <w:color w:val="231F20"/>
          <w:spacing w:val="-3"/>
          <w:sz w:val="18"/>
        </w:rPr>
        <w:t> </w:t>
      </w:r>
      <w:r>
        <w:rPr>
          <w:rFonts w:ascii="Arial" w:hAnsi="Arial"/>
          <w:color w:val="231F20"/>
          <w:sz w:val="18"/>
        </w:rPr>
        <w:t>loại</w:t>
      </w:r>
      <w:r>
        <w:rPr>
          <w:rFonts w:ascii="Arial" w:hAnsi="Arial"/>
          <w:color w:val="231F20"/>
          <w:spacing w:val="-3"/>
          <w:sz w:val="18"/>
        </w:rPr>
        <w:t> </w:t>
      </w:r>
      <w:r>
        <w:rPr>
          <w:rFonts w:ascii="Arial" w:hAnsi="Arial"/>
          <w:color w:val="231F20"/>
          <w:sz w:val="18"/>
        </w:rPr>
        <w:t>bỏ</w:t>
      </w:r>
      <w:r>
        <w:rPr>
          <w:rFonts w:ascii="Arial" w:hAnsi="Arial"/>
          <w:color w:val="231F20"/>
          <w:spacing w:val="-3"/>
          <w:sz w:val="18"/>
        </w:rPr>
        <w:t> </w:t>
      </w:r>
      <w:r>
        <w:rPr>
          <w:rFonts w:ascii="Arial" w:hAnsi="Arial"/>
          <w:color w:val="231F20"/>
          <w:sz w:val="18"/>
        </w:rPr>
        <w:t>(xem</w:t>
      </w:r>
      <w:r>
        <w:rPr>
          <w:rFonts w:ascii="Arial" w:hAnsi="Arial"/>
          <w:color w:val="231F20"/>
          <w:spacing w:val="-3"/>
          <w:sz w:val="18"/>
        </w:rPr>
        <w:t> </w:t>
      </w:r>
      <w:r>
        <w:rPr>
          <w:rFonts w:ascii="Arial" w:hAnsi="Arial"/>
          <w:color w:val="231F20"/>
          <w:sz w:val="18"/>
        </w:rPr>
        <w:t>chương</w:t>
      </w:r>
      <w:r>
        <w:rPr>
          <w:rFonts w:ascii="Arial" w:hAnsi="Arial"/>
          <w:color w:val="231F20"/>
          <w:spacing w:val="-3"/>
          <w:sz w:val="18"/>
        </w:rPr>
        <w:t> </w:t>
      </w:r>
      <w:r>
        <w:rPr>
          <w:rFonts w:ascii="Arial" w:hAnsi="Arial"/>
          <w:color w:val="231F20"/>
          <w:sz w:val="18"/>
        </w:rPr>
        <w:t>8</w:t>
      </w:r>
      <w:r>
        <w:rPr>
          <w:rFonts w:ascii="Arial" w:hAnsi="Arial"/>
          <w:color w:val="231F20"/>
          <w:spacing w:val="-3"/>
          <w:sz w:val="18"/>
        </w:rPr>
        <w:t> </w:t>
      </w:r>
      <w:r>
        <w:rPr>
          <w:rFonts w:ascii="Arial" w:hAnsi="Arial"/>
          <w:color w:val="231F20"/>
          <w:sz w:val="18"/>
        </w:rPr>
        <w:t>và</w:t>
      </w:r>
      <w:r>
        <w:rPr>
          <w:rFonts w:ascii="Arial" w:hAnsi="Arial"/>
          <w:color w:val="231F20"/>
          <w:spacing w:val="-3"/>
          <w:sz w:val="18"/>
        </w:rPr>
        <w:t> </w:t>
      </w:r>
      <w:r>
        <w:rPr>
          <w:rFonts w:ascii="Arial" w:hAnsi="Arial"/>
          <w:color w:val="231F20"/>
          <w:sz w:val="18"/>
        </w:rPr>
        <w:t>11), vẫn</w:t>
      </w:r>
      <w:r>
        <w:rPr>
          <w:rFonts w:ascii="Arial" w:hAnsi="Arial"/>
          <w:color w:val="231F20"/>
          <w:spacing w:val="-1"/>
          <w:sz w:val="18"/>
        </w:rPr>
        <w:t> </w:t>
      </w:r>
      <w:r>
        <w:rPr>
          <w:rFonts w:ascii="Arial" w:hAnsi="Arial"/>
          <w:color w:val="231F20"/>
          <w:sz w:val="18"/>
        </w:rPr>
        <w:t>còn</w:t>
      </w:r>
      <w:r>
        <w:rPr>
          <w:rFonts w:ascii="Arial" w:hAnsi="Arial"/>
          <w:color w:val="231F20"/>
          <w:spacing w:val="-1"/>
          <w:sz w:val="18"/>
        </w:rPr>
        <w:t> </w:t>
      </w:r>
      <w:r>
        <w:rPr>
          <w:rFonts w:ascii="Arial" w:hAnsi="Arial"/>
          <w:color w:val="231F20"/>
          <w:sz w:val="18"/>
        </w:rPr>
        <w:t>thọ</w:t>
      </w:r>
      <w:r>
        <w:rPr>
          <w:rFonts w:ascii="Arial" w:hAnsi="Arial"/>
          <w:color w:val="231F20"/>
          <w:spacing w:val="-1"/>
          <w:sz w:val="18"/>
        </w:rPr>
        <w:t> </w:t>
      </w:r>
      <w:r>
        <w:rPr>
          <w:rFonts w:ascii="Arial" w:hAnsi="Arial"/>
          <w:color w:val="231F20"/>
          <w:sz w:val="18"/>
        </w:rPr>
        <w:t>hỷ</w:t>
      </w:r>
      <w:r>
        <w:rPr>
          <w:rFonts w:ascii="Arial" w:hAnsi="Arial"/>
          <w:color w:val="231F20"/>
          <w:spacing w:val="-1"/>
          <w:sz w:val="18"/>
        </w:rPr>
        <w:t> </w:t>
      </w:r>
      <w:r>
        <w:rPr>
          <w:rFonts w:ascii="Arial" w:hAnsi="Arial"/>
          <w:color w:val="231F20"/>
          <w:sz w:val="18"/>
        </w:rPr>
        <w:t>(sukha-lạc),</w:t>
      </w:r>
      <w:r>
        <w:rPr>
          <w:rFonts w:ascii="Arial" w:hAnsi="Arial"/>
          <w:color w:val="231F20"/>
          <w:spacing w:val="-1"/>
          <w:sz w:val="18"/>
        </w:rPr>
        <w:t> </w:t>
      </w:r>
      <w:r>
        <w:rPr>
          <w:rFonts w:ascii="Arial" w:hAnsi="Arial"/>
          <w:color w:val="231F20"/>
          <w:sz w:val="18"/>
        </w:rPr>
        <w:t>nhưng</w:t>
      </w:r>
      <w:r>
        <w:rPr>
          <w:rFonts w:ascii="Arial" w:hAnsi="Arial"/>
          <w:color w:val="231F20"/>
          <w:spacing w:val="-1"/>
          <w:sz w:val="18"/>
        </w:rPr>
        <w:t> </w:t>
      </w:r>
      <w:r>
        <w:rPr>
          <w:rFonts w:ascii="Arial" w:hAnsi="Arial"/>
          <w:color w:val="231F20"/>
          <w:sz w:val="18"/>
        </w:rPr>
        <w:t>không</w:t>
      </w:r>
      <w:r>
        <w:rPr>
          <w:rFonts w:ascii="Arial" w:hAnsi="Arial"/>
          <w:color w:val="231F20"/>
          <w:spacing w:val="-1"/>
          <w:sz w:val="18"/>
        </w:rPr>
        <w:t> </w:t>
      </w:r>
      <w:r>
        <w:rPr>
          <w:rFonts w:ascii="Arial" w:hAnsi="Arial"/>
          <w:color w:val="231F20"/>
          <w:sz w:val="18"/>
        </w:rPr>
        <w:t>có</w:t>
      </w:r>
      <w:r>
        <w:rPr>
          <w:rFonts w:ascii="Arial" w:hAnsi="Arial"/>
          <w:color w:val="231F20"/>
          <w:spacing w:val="-1"/>
          <w:sz w:val="18"/>
        </w:rPr>
        <w:t> </w:t>
      </w:r>
      <w:r>
        <w:rPr>
          <w:rFonts w:ascii="Arial" w:hAnsi="Arial"/>
          <w:color w:val="231F20"/>
          <w:sz w:val="18"/>
        </w:rPr>
        <w:t>sự</w:t>
      </w:r>
      <w:r>
        <w:rPr>
          <w:rFonts w:ascii="Arial" w:hAnsi="Arial"/>
          <w:color w:val="231F20"/>
          <w:spacing w:val="-1"/>
          <w:sz w:val="18"/>
        </w:rPr>
        <w:t> </w:t>
      </w:r>
      <w:r>
        <w:rPr>
          <w:rFonts w:ascii="Arial" w:hAnsi="Arial"/>
          <w:color w:val="231F20"/>
          <w:sz w:val="18"/>
        </w:rPr>
        <w:t>dính</w:t>
      </w:r>
      <w:r>
        <w:rPr>
          <w:rFonts w:ascii="Arial" w:hAnsi="Arial"/>
          <w:color w:val="231F20"/>
          <w:spacing w:val="-1"/>
          <w:sz w:val="18"/>
        </w:rPr>
        <w:t> </w:t>
      </w:r>
      <w:r>
        <w:rPr>
          <w:rFonts w:ascii="Arial" w:hAnsi="Arial"/>
          <w:color w:val="231F20"/>
          <w:sz w:val="18"/>
        </w:rPr>
        <w:t>mắc</w:t>
      </w:r>
      <w:r>
        <w:rPr>
          <w:rFonts w:ascii="Arial" w:hAnsi="Arial"/>
          <w:color w:val="231F20"/>
          <w:spacing w:val="-1"/>
          <w:sz w:val="18"/>
        </w:rPr>
        <w:t> </w:t>
      </w:r>
      <w:r>
        <w:rPr>
          <w:rFonts w:ascii="Arial" w:hAnsi="Arial"/>
          <w:color w:val="231F20"/>
          <w:sz w:val="18"/>
        </w:rPr>
        <w:t>vào</w:t>
      </w:r>
      <w:r>
        <w:rPr>
          <w:rFonts w:ascii="Arial" w:hAnsi="Arial"/>
          <w:color w:val="231F20"/>
          <w:spacing w:val="-1"/>
          <w:sz w:val="18"/>
        </w:rPr>
        <w:t> </w:t>
      </w:r>
      <w:r>
        <w:rPr>
          <w:rFonts w:ascii="Arial" w:hAnsi="Arial"/>
          <w:color w:val="231F20"/>
          <w:sz w:val="18"/>
        </w:rPr>
        <w:t>nó;</w:t>
      </w:r>
      <w:r>
        <w:rPr>
          <w:rFonts w:ascii="Arial" w:hAnsi="Arial"/>
          <w:color w:val="231F20"/>
          <w:spacing w:val="-1"/>
          <w:sz w:val="18"/>
        </w:rPr>
        <w:t> </w:t>
      </w:r>
      <w:r>
        <w:rPr>
          <w:rFonts w:ascii="Arial" w:hAnsi="Arial"/>
          <w:color w:val="231F20"/>
          <w:sz w:val="18"/>
        </w:rPr>
        <w:t>có</w:t>
      </w:r>
      <w:r>
        <w:rPr>
          <w:rFonts w:ascii="Arial" w:hAnsi="Arial"/>
          <w:color w:val="231F20"/>
          <w:spacing w:val="-1"/>
          <w:sz w:val="18"/>
        </w:rPr>
        <w:t> </w:t>
      </w:r>
      <w:r>
        <w:rPr>
          <w:rFonts w:ascii="Arial" w:hAnsi="Arial"/>
          <w:color w:val="231F20"/>
          <w:sz w:val="18"/>
        </w:rPr>
        <w:t>sự quân bình ngay cả với phúc lạc ở mức độ cao nhất.</w:t>
      </w:r>
    </w:p>
    <w:p>
      <w:pPr>
        <w:spacing w:line="278" w:lineRule="auto" w:before="0"/>
        <w:ind w:left="113" w:right="111" w:firstLine="0"/>
        <w:jc w:val="both"/>
        <w:rPr>
          <w:rFonts w:ascii="Arial" w:hAnsi="Arial"/>
          <w:sz w:val="18"/>
        </w:rPr>
      </w:pPr>
      <w:r>
        <w:rPr>
          <w:rFonts w:ascii="Arial" w:hAnsi="Arial"/>
          <w:color w:val="231F20"/>
          <w:position w:val="6"/>
          <w:sz w:val="10"/>
        </w:rPr>
        <w:t>28</w:t>
      </w:r>
      <w:r>
        <w:rPr>
          <w:rFonts w:ascii="Arial" w:hAnsi="Arial"/>
          <w:color w:val="231F20"/>
          <w:spacing w:val="22"/>
          <w:position w:val="6"/>
          <w:sz w:val="10"/>
        </w:rPr>
        <w:t> </w:t>
      </w:r>
      <w:r>
        <w:rPr>
          <w:rFonts w:ascii="Arial" w:hAnsi="Arial"/>
          <w:color w:val="231F20"/>
          <w:sz w:val="18"/>
        </w:rPr>
        <w:t>Ở tầng thiền này, ngay cả chi thiền lạc (thọ hỷ) cũng đã được loại bỏ; thọ</w:t>
      </w:r>
      <w:r>
        <w:rPr>
          <w:rFonts w:ascii="Arial" w:hAnsi="Arial"/>
          <w:color w:val="231F20"/>
          <w:spacing w:val="-4"/>
          <w:sz w:val="18"/>
        </w:rPr>
        <w:t> </w:t>
      </w:r>
      <w:r>
        <w:rPr>
          <w:rFonts w:ascii="Arial" w:hAnsi="Arial"/>
          <w:color w:val="231F20"/>
          <w:sz w:val="18"/>
        </w:rPr>
        <w:t>xả</w:t>
      </w:r>
      <w:r>
        <w:rPr>
          <w:rFonts w:ascii="Arial" w:hAnsi="Arial"/>
          <w:color w:val="231F20"/>
          <w:spacing w:val="-4"/>
          <w:sz w:val="18"/>
        </w:rPr>
        <w:t> </w:t>
      </w:r>
      <w:r>
        <w:rPr>
          <w:rFonts w:ascii="Arial" w:hAnsi="Arial"/>
          <w:color w:val="231F20"/>
          <w:sz w:val="18"/>
        </w:rPr>
        <w:t>hiện</w:t>
      </w:r>
      <w:r>
        <w:rPr>
          <w:rFonts w:ascii="Arial" w:hAnsi="Arial"/>
          <w:color w:val="231F20"/>
          <w:spacing w:val="-4"/>
          <w:sz w:val="18"/>
        </w:rPr>
        <w:t> </w:t>
      </w:r>
      <w:r>
        <w:rPr>
          <w:rFonts w:ascii="Arial" w:hAnsi="Arial"/>
          <w:color w:val="231F20"/>
          <w:sz w:val="18"/>
        </w:rPr>
        <w:t>diện</w:t>
      </w:r>
      <w:r>
        <w:rPr>
          <w:rFonts w:ascii="Arial" w:hAnsi="Arial"/>
          <w:color w:val="231F20"/>
          <w:spacing w:val="-4"/>
          <w:sz w:val="18"/>
        </w:rPr>
        <w:t> </w:t>
      </w:r>
      <w:r>
        <w:rPr>
          <w:rFonts w:ascii="Arial" w:hAnsi="Arial"/>
          <w:color w:val="231F20"/>
          <w:sz w:val="18"/>
        </w:rPr>
        <w:t>và</w:t>
      </w:r>
      <w:r>
        <w:rPr>
          <w:rFonts w:ascii="Arial" w:hAnsi="Arial"/>
          <w:color w:val="231F20"/>
          <w:spacing w:val="-4"/>
          <w:sz w:val="18"/>
        </w:rPr>
        <w:t> </w:t>
      </w:r>
      <w:r>
        <w:rPr>
          <w:rFonts w:ascii="Arial" w:hAnsi="Arial"/>
          <w:color w:val="231F20"/>
          <w:sz w:val="18"/>
        </w:rPr>
        <w:t>có</w:t>
      </w:r>
      <w:r>
        <w:rPr>
          <w:rFonts w:ascii="Arial" w:hAnsi="Arial"/>
          <w:color w:val="231F20"/>
          <w:spacing w:val="-4"/>
          <w:sz w:val="18"/>
        </w:rPr>
        <w:t> </w:t>
      </w:r>
      <w:r>
        <w:rPr>
          <w:rFonts w:ascii="Arial" w:hAnsi="Arial"/>
          <w:color w:val="231F20"/>
          <w:sz w:val="18"/>
        </w:rPr>
        <w:t>“niệm</w:t>
      </w:r>
      <w:r>
        <w:rPr>
          <w:rFonts w:ascii="Arial" w:hAnsi="Arial"/>
          <w:color w:val="231F20"/>
          <w:spacing w:val="-4"/>
          <w:sz w:val="18"/>
        </w:rPr>
        <w:t> </w:t>
      </w:r>
      <w:r>
        <w:rPr>
          <w:rFonts w:ascii="Arial" w:hAnsi="Arial"/>
          <w:color w:val="231F20"/>
          <w:sz w:val="18"/>
        </w:rPr>
        <w:t>thanh</w:t>
      </w:r>
      <w:r>
        <w:rPr>
          <w:rFonts w:ascii="Arial" w:hAnsi="Arial"/>
          <w:color w:val="231F20"/>
          <w:spacing w:val="-4"/>
          <w:sz w:val="18"/>
        </w:rPr>
        <w:t> </w:t>
      </w:r>
      <w:r>
        <w:rPr>
          <w:rFonts w:ascii="Arial" w:hAnsi="Arial"/>
          <w:color w:val="231F20"/>
          <w:sz w:val="18"/>
        </w:rPr>
        <w:t>tịnh</w:t>
      </w:r>
      <w:r>
        <w:rPr>
          <w:rFonts w:ascii="Arial" w:hAnsi="Arial"/>
          <w:color w:val="231F20"/>
          <w:spacing w:val="-4"/>
          <w:sz w:val="18"/>
        </w:rPr>
        <w:t> </w:t>
      </w:r>
      <w:r>
        <w:rPr>
          <w:rFonts w:ascii="Arial" w:hAnsi="Arial"/>
          <w:color w:val="231F20"/>
          <w:sz w:val="18"/>
        </w:rPr>
        <w:t>nhờ</w:t>
      </w:r>
      <w:r>
        <w:rPr>
          <w:rFonts w:ascii="Arial" w:hAnsi="Arial"/>
          <w:color w:val="231F20"/>
          <w:spacing w:val="-4"/>
          <w:sz w:val="18"/>
        </w:rPr>
        <w:t> </w:t>
      </w:r>
      <w:r>
        <w:rPr>
          <w:rFonts w:ascii="Arial" w:hAnsi="Arial"/>
          <w:color w:val="231F20"/>
          <w:sz w:val="18"/>
        </w:rPr>
        <w:t>xả”.</w:t>
      </w:r>
      <w:r>
        <w:rPr>
          <w:rFonts w:ascii="Arial" w:hAnsi="Arial"/>
          <w:color w:val="231F20"/>
          <w:spacing w:val="-4"/>
          <w:sz w:val="18"/>
        </w:rPr>
        <w:t> </w:t>
      </w:r>
      <w:r>
        <w:rPr>
          <w:rFonts w:ascii="Arial" w:hAnsi="Arial"/>
          <w:color w:val="231F20"/>
          <w:sz w:val="18"/>
        </w:rPr>
        <w:t>(</w:t>
      </w:r>
      <w:r>
        <w:rPr>
          <w:rFonts w:ascii="Arial" w:hAnsi="Arial"/>
          <w:i/>
          <w:color w:val="231F20"/>
          <w:sz w:val="18"/>
        </w:rPr>
        <w:t>Bộ</w:t>
      </w:r>
      <w:r>
        <w:rPr>
          <w:rFonts w:ascii="Arial" w:hAnsi="Arial"/>
          <w:i/>
          <w:color w:val="231F20"/>
          <w:spacing w:val="-4"/>
          <w:sz w:val="18"/>
        </w:rPr>
        <w:t> </w:t>
      </w:r>
      <w:r>
        <w:rPr>
          <w:rFonts w:ascii="Arial" w:hAnsi="Arial"/>
          <w:i/>
          <w:color w:val="231F20"/>
          <w:sz w:val="18"/>
        </w:rPr>
        <w:t>Phân</w:t>
      </w:r>
      <w:r>
        <w:rPr>
          <w:rFonts w:ascii="Arial" w:hAnsi="Arial"/>
          <w:i/>
          <w:color w:val="231F20"/>
          <w:spacing w:val="-4"/>
          <w:sz w:val="18"/>
        </w:rPr>
        <w:t> </w:t>
      </w:r>
      <w:r>
        <w:rPr>
          <w:rFonts w:ascii="Arial" w:hAnsi="Arial"/>
          <w:i/>
          <w:color w:val="231F20"/>
          <w:sz w:val="18"/>
        </w:rPr>
        <w:t>Tích</w:t>
      </w:r>
      <w:r>
        <w:rPr>
          <w:rFonts w:ascii="Arial" w:hAnsi="Arial"/>
          <w:color w:val="231F20"/>
          <w:sz w:val="18"/>
        </w:rPr>
        <w:t>,</w:t>
      </w:r>
      <w:r>
        <w:rPr>
          <w:rFonts w:ascii="Arial" w:hAnsi="Arial"/>
          <w:color w:val="231F20"/>
          <w:spacing w:val="-4"/>
          <w:sz w:val="18"/>
        </w:rPr>
        <w:t> </w:t>
      </w:r>
      <w:r>
        <w:rPr>
          <w:rFonts w:ascii="Arial" w:hAnsi="Arial"/>
          <w:color w:val="231F20"/>
          <w:sz w:val="18"/>
        </w:rPr>
        <w:t>chương 12, Phân tích về định, đoạn 597 và </w:t>
      </w:r>
      <w:r>
        <w:rPr>
          <w:rFonts w:ascii="Arial" w:hAnsi="Arial"/>
          <w:i/>
          <w:color w:val="231F20"/>
          <w:sz w:val="18"/>
        </w:rPr>
        <w:t>Thanh Tịnh Đạo</w:t>
      </w:r>
      <w:r>
        <w:rPr>
          <w:rFonts w:ascii="Arial" w:hAnsi="Arial"/>
          <w:color w:val="231F20"/>
          <w:sz w:val="18"/>
        </w:rPr>
        <w:t>, chương IV, 194).</w:t>
      </w:r>
    </w:p>
    <w:p>
      <w:pPr>
        <w:spacing w:after="0" w:line="278" w:lineRule="auto"/>
        <w:jc w:val="both"/>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56" w:lineRule="auto"/>
        <w:ind w:right="111"/>
        <w:jc w:val="both"/>
      </w:pPr>
      <w:r>
        <w:rPr>
          <w:color w:val="231F20"/>
        </w:rPr>
        <w:t>vipassanā. Có bảy yếu tố giác ngộ, gọi là Thất giác chi (sambojjhanga), đó là: niệm (sati), trạch </w:t>
      </w:r>
      <w:r>
        <w:rPr>
          <w:color w:val="231F20"/>
        </w:rPr>
        <w:t>pháp (dhamma vicaya, tức trí tuệ paññā), tinh tấn (viriya), hỷ (pīti), an tịnh (passaddhi), định (samādhi) và xả (upekkhā).</w:t>
      </w:r>
      <w:r>
        <w:rPr>
          <w:color w:val="231F20"/>
          <w:spacing w:val="-1"/>
        </w:rPr>
        <w:t> </w:t>
      </w:r>
      <w:r>
        <w:rPr>
          <w:color w:val="231F20"/>
        </w:rPr>
        <w:t>Trong trường hợp này xả chính là tâm sở quân bình (tatramajjhattatā). Một khi được vun bồi, các giác chi sẽ dẫn đến giác ngộ. Chúng không được phát triển một cách riêng biệt, mà cùng phát triển chung</w:t>
      </w:r>
      <w:r>
        <w:rPr>
          <w:color w:val="231F20"/>
          <w:spacing w:val="-7"/>
        </w:rPr>
        <w:t> </w:t>
      </w:r>
      <w:r>
        <w:rPr>
          <w:color w:val="231F20"/>
        </w:rPr>
        <w:t>với</w:t>
      </w:r>
      <w:r>
        <w:rPr>
          <w:color w:val="231F20"/>
          <w:spacing w:val="-7"/>
        </w:rPr>
        <w:t> </w:t>
      </w:r>
      <w:r>
        <w:rPr>
          <w:color w:val="231F20"/>
        </w:rPr>
        <w:t>tứ</w:t>
      </w:r>
      <w:r>
        <w:rPr>
          <w:color w:val="231F20"/>
          <w:spacing w:val="-7"/>
        </w:rPr>
        <w:t> </w:t>
      </w:r>
      <w:r>
        <w:rPr>
          <w:color w:val="231F20"/>
        </w:rPr>
        <w:t>niệm</w:t>
      </w:r>
      <w:r>
        <w:rPr>
          <w:color w:val="231F20"/>
          <w:spacing w:val="-7"/>
        </w:rPr>
        <w:t> </w:t>
      </w:r>
      <w:r>
        <w:rPr>
          <w:color w:val="231F20"/>
        </w:rPr>
        <w:t>xứ</w:t>
      </w:r>
      <w:r>
        <w:rPr>
          <w:color w:val="231F20"/>
          <w:spacing w:val="-7"/>
        </w:rPr>
        <w:t> </w:t>
      </w:r>
      <w:r>
        <w:rPr>
          <w:color w:val="231F20"/>
        </w:rPr>
        <w:t>(satipaṭṭhāna).</w:t>
      </w:r>
      <w:r>
        <w:rPr>
          <w:color w:val="231F20"/>
          <w:spacing w:val="-7"/>
        </w:rPr>
        <w:t> </w:t>
      </w:r>
      <w:r>
        <w:rPr>
          <w:color w:val="231F20"/>
        </w:rPr>
        <w:t>Xả</w:t>
      </w:r>
      <w:r>
        <w:rPr>
          <w:color w:val="231F20"/>
          <w:spacing w:val="-7"/>
        </w:rPr>
        <w:t> </w:t>
      </w:r>
      <w:r>
        <w:rPr>
          <w:color w:val="231F20"/>
        </w:rPr>
        <w:t>giác</w:t>
      </w:r>
      <w:r>
        <w:rPr>
          <w:color w:val="231F20"/>
          <w:spacing w:val="-7"/>
        </w:rPr>
        <w:t> </w:t>
      </w:r>
      <w:r>
        <w:rPr>
          <w:color w:val="231F20"/>
        </w:rPr>
        <w:t>chi</w:t>
      </w:r>
      <w:r>
        <w:rPr>
          <w:color w:val="231F20"/>
          <w:spacing w:val="-7"/>
        </w:rPr>
        <w:t> </w:t>
      </w:r>
      <w:r>
        <w:rPr>
          <w:color w:val="231F20"/>
        </w:rPr>
        <w:t>đảm nhận chức năng riêng khi sinh kèm với tâm và các tâm sở khác. Chúng ta đọc trong </w:t>
      </w:r>
      <w:r>
        <w:rPr>
          <w:i/>
          <w:color w:val="231F20"/>
        </w:rPr>
        <w:t>Thanh Tịnh Đạo </w:t>
      </w:r>
      <w:r>
        <w:rPr>
          <w:color w:val="231F20"/>
        </w:rPr>
        <w:t>(chương IV, đoạn 159) về xả giác chi như sau: “</w:t>
      </w:r>
      <w:r>
        <w:rPr>
          <w:i/>
          <w:color w:val="231F20"/>
        </w:rPr>
        <w:t>vị</w:t>
      </w:r>
      <w:r>
        <w:rPr>
          <w:i/>
          <w:color w:val="231F20"/>
          <w:spacing w:val="80"/>
        </w:rPr>
        <w:t> </w:t>
      </w:r>
      <w:r>
        <w:rPr>
          <w:i/>
          <w:color w:val="231F20"/>
        </w:rPr>
        <w:t>ấy tu tập xả giác chi liên hệ đến từ bỏ</w:t>
      </w:r>
      <w:r>
        <w:rPr>
          <w:color w:val="231F20"/>
        </w:rPr>
        <w:t>”</w:t>
      </w:r>
      <w:r>
        <w:rPr>
          <w:color w:val="231F20"/>
          <w:vertAlign w:val="superscript"/>
        </w:rPr>
        <w:t>29</w:t>
      </w:r>
      <w:r>
        <w:rPr>
          <w:color w:val="231F20"/>
          <w:vertAlign w:val="baseline"/>
        </w:rPr>
        <w:t>. Khi trí tuệ nhận ra tính chất bất toại nguyện của mọi pháp hữu vi cứ sinh rồi diệt, sẽ dẫn đến sự buông xả trước các pháp đó.</w:t>
      </w:r>
    </w:p>
    <w:p>
      <w:pPr>
        <w:pStyle w:val="BodyText"/>
        <w:spacing w:line="256" w:lineRule="auto" w:before="92"/>
        <w:ind w:right="111" w:firstLine="396"/>
        <w:jc w:val="both"/>
      </w:pPr>
      <w:r>
        <w:rPr>
          <w:color w:val="231F20"/>
        </w:rPr>
        <w:t>Khi</w:t>
      </w:r>
      <w:r>
        <w:rPr>
          <w:color w:val="231F20"/>
          <w:spacing w:val="-9"/>
        </w:rPr>
        <w:t> </w:t>
      </w:r>
      <w:r>
        <w:rPr>
          <w:color w:val="231F20"/>
        </w:rPr>
        <w:t>tứ</w:t>
      </w:r>
      <w:r>
        <w:rPr>
          <w:color w:val="231F20"/>
          <w:spacing w:val="-9"/>
        </w:rPr>
        <w:t> </w:t>
      </w:r>
      <w:r>
        <w:rPr>
          <w:color w:val="231F20"/>
        </w:rPr>
        <w:t>niệm</w:t>
      </w:r>
      <w:r>
        <w:rPr>
          <w:color w:val="231F20"/>
          <w:spacing w:val="-9"/>
        </w:rPr>
        <w:t> </w:t>
      </w:r>
      <w:r>
        <w:rPr>
          <w:color w:val="231F20"/>
        </w:rPr>
        <w:t>xứ</w:t>
      </w:r>
      <w:r>
        <w:rPr>
          <w:color w:val="231F20"/>
          <w:spacing w:val="-9"/>
        </w:rPr>
        <w:t> </w:t>
      </w:r>
      <w:r>
        <w:rPr>
          <w:color w:val="231F20"/>
        </w:rPr>
        <w:t>được</w:t>
      </w:r>
      <w:r>
        <w:rPr>
          <w:color w:val="231F20"/>
          <w:spacing w:val="-9"/>
        </w:rPr>
        <w:t> </w:t>
      </w:r>
      <w:r>
        <w:rPr>
          <w:color w:val="231F20"/>
        </w:rPr>
        <w:t>vun</w:t>
      </w:r>
      <w:r>
        <w:rPr>
          <w:color w:val="231F20"/>
          <w:spacing w:val="-9"/>
        </w:rPr>
        <w:t> </w:t>
      </w:r>
      <w:r>
        <w:rPr>
          <w:color w:val="231F20"/>
        </w:rPr>
        <w:t>bồi,</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không</w:t>
      </w:r>
      <w:r>
        <w:rPr>
          <w:color w:val="231F20"/>
          <w:spacing w:val="-9"/>
        </w:rPr>
        <w:t> </w:t>
      </w:r>
      <w:r>
        <w:rPr>
          <w:color w:val="231F20"/>
        </w:rPr>
        <w:t>cần phải</w:t>
      </w:r>
      <w:r>
        <w:rPr>
          <w:color w:val="231F20"/>
          <w:spacing w:val="-5"/>
        </w:rPr>
        <w:t> </w:t>
      </w:r>
      <w:r>
        <w:rPr>
          <w:color w:val="231F20"/>
        </w:rPr>
        <w:t>nhắm</w:t>
      </w:r>
      <w:r>
        <w:rPr>
          <w:color w:val="231F20"/>
          <w:spacing w:val="-5"/>
        </w:rPr>
        <w:t> </w:t>
      </w:r>
      <w:r>
        <w:rPr>
          <w:color w:val="231F20"/>
        </w:rPr>
        <w:t>tới</w:t>
      </w:r>
      <w:r>
        <w:rPr>
          <w:color w:val="231F20"/>
          <w:spacing w:val="-5"/>
        </w:rPr>
        <w:t> </w:t>
      </w:r>
      <w:r>
        <w:rPr>
          <w:color w:val="231F20"/>
        </w:rPr>
        <w:t>việc</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hành</w:t>
      </w:r>
      <w:r>
        <w:rPr>
          <w:color w:val="231F20"/>
          <w:spacing w:val="-5"/>
        </w:rPr>
        <w:t> </w:t>
      </w:r>
      <w:r>
        <w:rPr>
          <w:color w:val="231F20"/>
        </w:rPr>
        <w:t>xả</w:t>
      </w:r>
      <w:r>
        <w:rPr>
          <w:color w:val="231F20"/>
          <w:spacing w:val="-5"/>
        </w:rPr>
        <w:t> </w:t>
      </w:r>
      <w:r>
        <w:rPr>
          <w:color w:val="231F20"/>
        </w:rPr>
        <w:t>vì</w:t>
      </w:r>
      <w:r>
        <w:rPr>
          <w:color w:val="231F20"/>
          <w:spacing w:val="-5"/>
        </w:rPr>
        <w:t> </w:t>
      </w:r>
      <w:r>
        <w:rPr>
          <w:color w:val="231F20"/>
        </w:rPr>
        <w:t>tự</w:t>
      </w:r>
      <w:r>
        <w:rPr>
          <w:color w:val="231F20"/>
          <w:spacing w:val="-5"/>
        </w:rPr>
        <w:t> </w:t>
      </w:r>
      <w:r>
        <w:rPr>
          <w:color w:val="231F20"/>
        </w:rPr>
        <w:t>nó</w:t>
      </w:r>
      <w:r>
        <w:rPr>
          <w:color w:val="231F20"/>
          <w:spacing w:val="-5"/>
        </w:rPr>
        <w:t> </w:t>
      </w:r>
      <w:r>
        <w:rPr>
          <w:color w:val="231F20"/>
        </w:rPr>
        <w:t>sẽ</w:t>
      </w:r>
      <w:r>
        <w:rPr>
          <w:color w:val="231F20"/>
          <w:spacing w:val="-5"/>
        </w:rPr>
        <w:t> </w:t>
      </w:r>
      <w:r>
        <w:rPr>
          <w:color w:val="231F20"/>
        </w:rPr>
        <w:t>phát triển cùng với tuệ quán. Các giác chi đạt đến viên mãn thông qua tứ niệm xứ. Khi các pháp hữu vi đã được hiểu một cách rõ ràng như chúng là, lúc đó có thể đạt đến giác ngộ.</w:t>
      </w:r>
    </w:p>
    <w:p>
      <w:pPr>
        <w:pStyle w:val="BodyText"/>
        <w:spacing w:line="256" w:lineRule="auto" w:before="105"/>
        <w:ind w:right="111" w:firstLine="396"/>
        <w:jc w:val="both"/>
      </w:pPr>
      <w:r>
        <w:rPr>
          <w:i/>
          <w:color w:val="231F20"/>
        </w:rPr>
        <w:t>Thanh Tịnh Đạo </w:t>
      </w:r>
      <w:r>
        <w:rPr>
          <w:color w:val="231F20"/>
        </w:rPr>
        <w:t>còn đề cập đến một khía cạnh khác</w:t>
      </w:r>
      <w:r>
        <w:rPr>
          <w:color w:val="231F20"/>
          <w:spacing w:val="32"/>
        </w:rPr>
        <w:t> </w:t>
      </w:r>
      <w:r>
        <w:rPr>
          <w:color w:val="231F20"/>
        </w:rPr>
        <w:t>về</w:t>
      </w:r>
      <w:r>
        <w:rPr>
          <w:color w:val="231F20"/>
          <w:spacing w:val="32"/>
        </w:rPr>
        <w:t> </w:t>
      </w:r>
      <w:r>
        <w:rPr>
          <w:color w:val="231F20"/>
        </w:rPr>
        <w:t>quân</w:t>
      </w:r>
      <w:r>
        <w:rPr>
          <w:color w:val="231F20"/>
          <w:spacing w:val="32"/>
        </w:rPr>
        <w:t> </w:t>
      </w:r>
      <w:r>
        <w:rPr>
          <w:color w:val="231F20"/>
        </w:rPr>
        <w:t>bình</w:t>
      </w:r>
      <w:r>
        <w:rPr>
          <w:color w:val="231F20"/>
          <w:spacing w:val="32"/>
        </w:rPr>
        <w:t> </w:t>
      </w:r>
      <w:r>
        <w:rPr>
          <w:color w:val="231F20"/>
        </w:rPr>
        <w:t>và</w:t>
      </w:r>
      <w:r>
        <w:rPr>
          <w:color w:val="231F20"/>
          <w:spacing w:val="32"/>
        </w:rPr>
        <w:t> </w:t>
      </w:r>
      <w:r>
        <w:rPr>
          <w:color w:val="231F20"/>
        </w:rPr>
        <w:t>đó</w:t>
      </w:r>
      <w:r>
        <w:rPr>
          <w:color w:val="231F20"/>
          <w:spacing w:val="32"/>
        </w:rPr>
        <w:t> </w:t>
      </w:r>
      <w:r>
        <w:rPr>
          <w:color w:val="231F20"/>
        </w:rPr>
        <w:t>là</w:t>
      </w:r>
      <w:r>
        <w:rPr>
          <w:color w:val="231F20"/>
          <w:spacing w:val="32"/>
        </w:rPr>
        <w:t> </w:t>
      </w:r>
      <w:r>
        <w:rPr>
          <w:color w:val="231F20"/>
        </w:rPr>
        <w:t>xả</w:t>
      </w:r>
      <w:r>
        <w:rPr>
          <w:color w:val="231F20"/>
          <w:spacing w:val="32"/>
        </w:rPr>
        <w:t> </w:t>
      </w:r>
      <w:r>
        <w:rPr>
          <w:color w:val="231F20"/>
        </w:rPr>
        <w:t>thuộc</w:t>
      </w:r>
      <w:r>
        <w:rPr>
          <w:color w:val="231F20"/>
          <w:spacing w:val="32"/>
        </w:rPr>
        <w:t> </w:t>
      </w:r>
      <w:r>
        <w:rPr>
          <w:color w:val="231F20"/>
        </w:rPr>
        <w:t>sáu</w:t>
      </w:r>
      <w:r>
        <w:rPr>
          <w:color w:val="231F20"/>
          <w:spacing w:val="32"/>
        </w:rPr>
        <w:t> </w:t>
      </w:r>
      <w:r>
        <w:rPr>
          <w:color w:val="231F20"/>
        </w:rPr>
        <w:t>căn,</w:t>
      </w:r>
      <w:r>
        <w:rPr>
          <w:color w:val="231F20"/>
          <w:spacing w:val="32"/>
        </w:rPr>
        <w:t> </w:t>
      </w:r>
      <w:r>
        <w:rPr>
          <w:color w:val="231F20"/>
          <w:spacing w:val="-4"/>
        </w:rPr>
        <w:t>thực</w:t>
      </w:r>
    </w:p>
    <w:p>
      <w:pPr>
        <w:pStyle w:val="BodyText"/>
        <w:spacing w:before="5"/>
        <w:ind w:left="0"/>
        <w:rPr>
          <w:sz w:val="15"/>
        </w:rPr>
      </w:pPr>
      <w:r>
        <w:rPr>
          <w:sz w:val="15"/>
        </w:rPr>
        <mc:AlternateContent>
          <mc:Choice Requires="wps">
            <w:drawing>
              <wp:anchor distT="0" distB="0" distL="0" distR="0" allowOverlap="1" layoutInCell="1" locked="0" behindDoc="1" simplePos="0" relativeHeight="487603200">
                <wp:simplePos x="0" y="0"/>
                <wp:positionH relativeFrom="page">
                  <wp:posOffset>612000</wp:posOffset>
                </wp:positionH>
                <wp:positionV relativeFrom="paragraph">
                  <wp:posOffset>128518</wp:posOffset>
                </wp:positionV>
                <wp:extent cx="9144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19579pt;width:72pt;height:.1pt;mso-position-horizontal-relative:page;mso-position-vertical-relative:paragraph;z-index:-15713280;mso-wrap-distance-left:0;mso-wrap-distance-right:0" id="docshape67" coordorigin="964,202" coordsize="1440,0" path="m964,202l2404,202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29</w:t>
      </w:r>
      <w:r>
        <w:rPr>
          <w:rFonts w:ascii="Arial" w:hAnsi="Arial"/>
          <w:color w:val="231F20"/>
          <w:spacing w:val="24"/>
          <w:position w:val="6"/>
          <w:sz w:val="10"/>
        </w:rPr>
        <w:t> </w:t>
      </w:r>
      <w:r>
        <w:rPr>
          <w:rFonts w:ascii="Arial" w:hAnsi="Arial"/>
          <w:color w:val="231F20"/>
          <w:sz w:val="18"/>
        </w:rPr>
        <w:t>Từ bỏ ở hai khía cạnh: từ bỏ toàn bộ các phiền não và cả hướng về hoặc “thể nhập” niết-bàn (</w:t>
      </w:r>
      <w:r>
        <w:rPr>
          <w:rFonts w:ascii="Arial" w:hAnsi="Arial"/>
          <w:i/>
          <w:color w:val="231F20"/>
          <w:sz w:val="18"/>
        </w:rPr>
        <w:t>Thanh Tịnh Đạo</w:t>
      </w:r>
      <w:r>
        <w:rPr>
          <w:rFonts w:ascii="Arial" w:hAnsi="Arial"/>
          <w:color w:val="231F20"/>
          <w:sz w:val="18"/>
        </w:rPr>
        <w:t>, XXI, 18).</w:t>
      </w:r>
    </w:p>
    <w:p>
      <w:pPr>
        <w:spacing w:after="0" w:line="278" w:lineRule="auto"/>
        <w:jc w:val="left"/>
        <w:rPr>
          <w:rFonts w:ascii="Arial" w:hAnsi="Arial"/>
          <w:sz w:val="18"/>
        </w:rPr>
        <w:sectPr>
          <w:pgSz w:w="7660" w:h="11630"/>
          <w:pgMar w:header="787" w:footer="882" w:top="1020" w:bottom="1080" w:left="850" w:right="850"/>
        </w:sectPr>
      </w:pPr>
    </w:p>
    <w:p>
      <w:pPr>
        <w:pStyle w:val="BodyText"/>
        <w:spacing w:line="259" w:lineRule="auto" w:before="309"/>
        <w:ind w:right="111"/>
        <w:jc w:val="both"/>
      </w:pPr>
      <w:r>
        <w:rPr>
          <w:color w:val="231F20"/>
        </w:rPr>
        <w:t>chất đây chính là sự quân bình được chứng đạt </w:t>
      </w:r>
      <w:r>
        <w:rPr>
          <w:color w:val="231F20"/>
        </w:rPr>
        <w:t>khi đắc A-la-hán. Chúng ta đọc trong </w:t>
      </w:r>
      <w:r>
        <w:rPr>
          <w:i/>
          <w:color w:val="231F20"/>
        </w:rPr>
        <w:t>Thanh Tịnh Đạo </w:t>
      </w:r>
      <w:r>
        <w:rPr>
          <w:color w:val="231F20"/>
        </w:rPr>
        <w:t>(chương IV, 157) như sau:</w:t>
      </w:r>
    </w:p>
    <w:p>
      <w:pPr>
        <w:spacing w:line="259" w:lineRule="auto" w:before="112"/>
        <w:ind w:left="850" w:right="111" w:firstLine="0"/>
        <w:jc w:val="both"/>
        <w:rPr>
          <w:i/>
          <w:sz w:val="27"/>
        </w:rPr>
      </w:pPr>
      <w:r>
        <w:rPr>
          <w:i/>
          <w:color w:val="231F20"/>
          <w:sz w:val="27"/>
        </w:rPr>
        <w:t>Xả thuộc sáu căn là xả nơi một vị đã </w:t>
      </w:r>
      <w:r>
        <w:rPr>
          <w:i/>
          <w:color w:val="231F20"/>
          <w:sz w:val="27"/>
        </w:rPr>
        <w:t>đoạn</w:t>
      </w:r>
      <w:r>
        <w:rPr>
          <w:i/>
          <w:color w:val="231F20"/>
          <w:spacing w:val="80"/>
          <w:sz w:val="27"/>
        </w:rPr>
        <w:t> </w:t>
      </w:r>
      <w:r>
        <w:rPr>
          <w:i/>
          <w:color w:val="231F20"/>
          <w:sz w:val="27"/>
        </w:rPr>
        <w:t>tận lậu hoặc. Ðó là trạng thái không lìa tánh thanh tịnh bản nhiên. Khi đối tượng đáng ưa hay đáng chán thuộc sáu trần đi vào sự chú ý của sáu căn như kinh nói: “Một Tỳ-kheo đã đoạn tận lậu hoặc, thì không vui cũng không buồn</w:t>
      </w:r>
      <w:r>
        <w:rPr>
          <w:i/>
          <w:color w:val="231F20"/>
          <w:spacing w:val="-3"/>
          <w:sz w:val="27"/>
        </w:rPr>
        <w:t> </w:t>
      </w:r>
      <w:r>
        <w:rPr>
          <w:i/>
          <w:color w:val="231F20"/>
          <w:sz w:val="27"/>
        </w:rPr>
        <w:t>khi</w:t>
      </w:r>
      <w:r>
        <w:rPr>
          <w:i/>
          <w:color w:val="231F20"/>
          <w:spacing w:val="-3"/>
          <w:sz w:val="27"/>
        </w:rPr>
        <w:t> </w:t>
      </w:r>
      <w:r>
        <w:rPr>
          <w:i/>
          <w:color w:val="231F20"/>
          <w:sz w:val="27"/>
        </w:rPr>
        <w:t>thấy</w:t>
      </w:r>
      <w:r>
        <w:rPr>
          <w:i/>
          <w:color w:val="231F20"/>
          <w:spacing w:val="-3"/>
          <w:sz w:val="27"/>
        </w:rPr>
        <w:t> </w:t>
      </w:r>
      <w:r>
        <w:rPr>
          <w:i/>
          <w:color w:val="231F20"/>
          <w:sz w:val="27"/>
        </w:rPr>
        <w:t>một</w:t>
      </w:r>
      <w:r>
        <w:rPr>
          <w:i/>
          <w:color w:val="231F20"/>
          <w:spacing w:val="-2"/>
          <w:sz w:val="27"/>
        </w:rPr>
        <w:t> </w:t>
      </w:r>
      <w:r>
        <w:rPr>
          <w:i/>
          <w:color w:val="231F20"/>
          <w:sz w:val="27"/>
        </w:rPr>
        <w:t>sắc</w:t>
      </w:r>
      <w:r>
        <w:rPr>
          <w:i/>
          <w:color w:val="231F20"/>
          <w:spacing w:val="-2"/>
          <w:sz w:val="27"/>
        </w:rPr>
        <w:t> </w:t>
      </w:r>
      <w:r>
        <w:rPr>
          <w:i/>
          <w:color w:val="231F20"/>
          <w:sz w:val="27"/>
        </w:rPr>
        <w:t>pháp</w:t>
      </w:r>
      <w:r>
        <w:rPr>
          <w:i/>
          <w:color w:val="231F20"/>
          <w:spacing w:val="-3"/>
          <w:sz w:val="27"/>
        </w:rPr>
        <w:t> </w:t>
      </w:r>
      <w:r>
        <w:rPr>
          <w:i/>
          <w:color w:val="231F20"/>
          <w:sz w:val="27"/>
        </w:rPr>
        <w:t>qua</w:t>
      </w:r>
      <w:r>
        <w:rPr>
          <w:i/>
          <w:color w:val="231F20"/>
          <w:spacing w:val="-3"/>
          <w:sz w:val="27"/>
        </w:rPr>
        <w:t> </w:t>
      </w:r>
      <w:r>
        <w:rPr>
          <w:i/>
          <w:color w:val="231F20"/>
          <w:sz w:val="27"/>
        </w:rPr>
        <w:t>mắt:</w:t>
      </w:r>
      <w:r>
        <w:rPr>
          <w:i/>
          <w:color w:val="231F20"/>
          <w:spacing w:val="-3"/>
          <w:sz w:val="27"/>
        </w:rPr>
        <w:t> </w:t>
      </w:r>
      <w:r>
        <w:rPr>
          <w:i/>
          <w:color w:val="231F20"/>
          <w:sz w:val="27"/>
        </w:rPr>
        <w:t>vị</w:t>
      </w:r>
      <w:r>
        <w:rPr>
          <w:i/>
          <w:color w:val="231F20"/>
          <w:spacing w:val="-3"/>
          <w:sz w:val="27"/>
        </w:rPr>
        <w:t> </w:t>
      </w:r>
      <w:r>
        <w:rPr>
          <w:i/>
          <w:color w:val="231F20"/>
          <w:sz w:val="27"/>
        </w:rPr>
        <w:t>ấy</w:t>
      </w:r>
      <w:r>
        <w:rPr>
          <w:i/>
          <w:color w:val="231F20"/>
          <w:spacing w:val="-3"/>
          <w:sz w:val="27"/>
        </w:rPr>
        <w:t> </w:t>
      </w:r>
      <w:r>
        <w:rPr>
          <w:i/>
          <w:color w:val="231F20"/>
          <w:sz w:val="27"/>
        </w:rPr>
        <w:t>trú xả,</w:t>
      </w:r>
      <w:r>
        <w:rPr>
          <w:i/>
          <w:color w:val="231F20"/>
          <w:spacing w:val="-15"/>
          <w:sz w:val="27"/>
        </w:rPr>
        <w:t> </w:t>
      </w:r>
      <w:r>
        <w:rPr>
          <w:i/>
          <w:color w:val="231F20"/>
          <w:sz w:val="27"/>
        </w:rPr>
        <w:t>chánh</w:t>
      </w:r>
      <w:r>
        <w:rPr>
          <w:i/>
          <w:color w:val="231F20"/>
          <w:spacing w:val="-15"/>
          <w:sz w:val="27"/>
        </w:rPr>
        <w:t> </w:t>
      </w:r>
      <w:r>
        <w:rPr>
          <w:i/>
          <w:color w:val="231F20"/>
          <w:sz w:val="27"/>
        </w:rPr>
        <w:t>niệm</w:t>
      </w:r>
      <w:r>
        <w:rPr>
          <w:i/>
          <w:color w:val="231F20"/>
          <w:spacing w:val="-15"/>
          <w:sz w:val="27"/>
        </w:rPr>
        <w:t> </w:t>
      </w:r>
      <w:r>
        <w:rPr>
          <w:i/>
          <w:color w:val="231F20"/>
          <w:sz w:val="27"/>
        </w:rPr>
        <w:t>tỉnh</w:t>
      </w:r>
      <w:r>
        <w:rPr>
          <w:i/>
          <w:color w:val="231F20"/>
          <w:spacing w:val="-15"/>
          <w:sz w:val="27"/>
        </w:rPr>
        <w:t> </w:t>
      </w:r>
      <w:r>
        <w:rPr>
          <w:i/>
          <w:color w:val="231F20"/>
          <w:sz w:val="27"/>
        </w:rPr>
        <w:t>giác.”</w:t>
      </w:r>
      <w:r>
        <w:rPr>
          <w:i/>
          <w:color w:val="231F20"/>
          <w:spacing w:val="-15"/>
          <w:sz w:val="27"/>
        </w:rPr>
        <w:t> </w:t>
      </w:r>
      <w:r>
        <w:rPr>
          <w:i/>
          <w:color w:val="231F20"/>
          <w:sz w:val="27"/>
        </w:rPr>
        <w:t>(Tăng</w:t>
      </w:r>
      <w:r>
        <w:rPr>
          <w:i/>
          <w:color w:val="231F20"/>
          <w:spacing w:val="-15"/>
          <w:sz w:val="27"/>
        </w:rPr>
        <w:t> </w:t>
      </w:r>
      <w:r>
        <w:rPr>
          <w:i/>
          <w:color w:val="231F20"/>
          <w:sz w:val="27"/>
        </w:rPr>
        <w:t>Chi</w:t>
      </w:r>
      <w:r>
        <w:rPr>
          <w:i/>
          <w:color w:val="231F20"/>
          <w:spacing w:val="-15"/>
          <w:sz w:val="27"/>
        </w:rPr>
        <w:t> </w:t>
      </w:r>
      <w:r>
        <w:rPr>
          <w:i/>
          <w:color w:val="231F20"/>
          <w:sz w:val="27"/>
        </w:rPr>
        <w:t>Bộ</w:t>
      </w:r>
      <w:r>
        <w:rPr>
          <w:i/>
          <w:color w:val="231F20"/>
          <w:spacing w:val="-15"/>
          <w:sz w:val="27"/>
        </w:rPr>
        <w:t> </w:t>
      </w:r>
      <w:r>
        <w:rPr>
          <w:i/>
          <w:color w:val="231F20"/>
          <w:sz w:val="27"/>
        </w:rPr>
        <w:t>Kinh, Chương</w:t>
      </w:r>
      <w:r>
        <w:rPr>
          <w:i/>
          <w:color w:val="231F20"/>
          <w:spacing w:val="-2"/>
          <w:sz w:val="27"/>
        </w:rPr>
        <w:t> </w:t>
      </w:r>
      <w:r>
        <w:rPr>
          <w:i/>
          <w:color w:val="231F20"/>
          <w:sz w:val="27"/>
        </w:rPr>
        <w:t>Sáu</w:t>
      </w:r>
      <w:r>
        <w:rPr>
          <w:i/>
          <w:color w:val="231F20"/>
          <w:spacing w:val="-2"/>
          <w:sz w:val="27"/>
        </w:rPr>
        <w:t> </w:t>
      </w:r>
      <w:r>
        <w:rPr>
          <w:i/>
          <w:color w:val="231F20"/>
          <w:sz w:val="27"/>
        </w:rPr>
        <w:t>Pháp,</w:t>
      </w:r>
      <w:r>
        <w:rPr>
          <w:i/>
          <w:color w:val="231F20"/>
          <w:spacing w:val="-2"/>
          <w:sz w:val="27"/>
        </w:rPr>
        <w:t> </w:t>
      </w:r>
      <w:r>
        <w:rPr>
          <w:i/>
          <w:color w:val="231F20"/>
          <w:sz w:val="27"/>
        </w:rPr>
        <w:t>I.</w:t>
      </w:r>
      <w:r>
        <w:rPr>
          <w:i/>
          <w:color w:val="231F20"/>
          <w:spacing w:val="-2"/>
          <w:sz w:val="27"/>
        </w:rPr>
        <w:t> </w:t>
      </w:r>
      <w:r>
        <w:rPr>
          <w:i/>
          <w:color w:val="231F20"/>
          <w:sz w:val="27"/>
        </w:rPr>
        <w:t>Phẩm</w:t>
      </w:r>
      <w:r>
        <w:rPr>
          <w:i/>
          <w:color w:val="231F20"/>
          <w:spacing w:val="-2"/>
          <w:sz w:val="27"/>
        </w:rPr>
        <w:t> </w:t>
      </w:r>
      <w:r>
        <w:rPr>
          <w:i/>
          <w:color w:val="231F20"/>
          <w:sz w:val="27"/>
        </w:rPr>
        <w:t>Đáng</w:t>
      </w:r>
      <w:r>
        <w:rPr>
          <w:i/>
          <w:color w:val="231F20"/>
          <w:spacing w:val="-2"/>
          <w:sz w:val="27"/>
        </w:rPr>
        <w:t> </w:t>
      </w:r>
      <w:r>
        <w:rPr>
          <w:i/>
          <w:color w:val="231F20"/>
          <w:sz w:val="27"/>
        </w:rPr>
        <w:t>Được</w:t>
      </w:r>
      <w:r>
        <w:rPr>
          <w:i/>
          <w:color w:val="231F20"/>
          <w:spacing w:val="-2"/>
          <w:sz w:val="27"/>
        </w:rPr>
        <w:t> </w:t>
      </w:r>
      <w:r>
        <w:rPr>
          <w:i/>
          <w:color w:val="231F20"/>
          <w:sz w:val="27"/>
        </w:rPr>
        <w:t>Cung Kính, I. Đáng được cung kính).</w:t>
      </w:r>
    </w:p>
    <w:p>
      <w:pPr>
        <w:pStyle w:val="BodyText"/>
        <w:spacing w:line="259" w:lineRule="auto" w:before="110"/>
        <w:ind w:right="111" w:firstLine="396"/>
        <w:jc w:val="both"/>
      </w:pPr>
      <w:r>
        <w:rPr>
          <w:color w:val="231F20"/>
        </w:rPr>
        <w:t>Vị</w:t>
      </w:r>
      <w:r>
        <w:rPr>
          <w:color w:val="231F20"/>
          <w:spacing w:val="-17"/>
        </w:rPr>
        <w:t> </w:t>
      </w:r>
      <w:r>
        <w:rPr>
          <w:color w:val="231F20"/>
        </w:rPr>
        <w:t>A-la-hán</w:t>
      </w:r>
      <w:r>
        <w:rPr>
          <w:color w:val="231F20"/>
          <w:spacing w:val="-17"/>
        </w:rPr>
        <w:t> </w:t>
      </w:r>
      <w:r>
        <w:rPr>
          <w:color w:val="231F20"/>
        </w:rPr>
        <w:t>có</w:t>
      </w:r>
      <w:r>
        <w:rPr>
          <w:color w:val="231F20"/>
          <w:spacing w:val="-17"/>
        </w:rPr>
        <w:t> </w:t>
      </w:r>
      <w:r>
        <w:rPr>
          <w:color w:val="231F20"/>
        </w:rPr>
        <w:t>sự</w:t>
      </w:r>
      <w:r>
        <w:rPr>
          <w:color w:val="231F20"/>
          <w:spacing w:val="-12"/>
        </w:rPr>
        <w:t> </w:t>
      </w:r>
      <w:r>
        <w:rPr>
          <w:color w:val="231F20"/>
        </w:rPr>
        <w:t>bình</w:t>
      </w:r>
      <w:r>
        <w:rPr>
          <w:color w:val="231F20"/>
          <w:spacing w:val="-13"/>
        </w:rPr>
        <w:t> </w:t>
      </w:r>
      <w:r>
        <w:rPr>
          <w:color w:val="231F20"/>
        </w:rPr>
        <w:t>tâm</w:t>
      </w:r>
      <w:r>
        <w:rPr>
          <w:color w:val="231F20"/>
          <w:spacing w:val="-13"/>
        </w:rPr>
        <w:t> </w:t>
      </w:r>
      <w:r>
        <w:rPr>
          <w:color w:val="231F20"/>
        </w:rPr>
        <w:t>tuyệt</w:t>
      </w:r>
      <w:r>
        <w:rPr>
          <w:color w:val="231F20"/>
          <w:spacing w:val="-13"/>
        </w:rPr>
        <w:t> </w:t>
      </w:r>
      <w:r>
        <w:rPr>
          <w:color w:val="231F20"/>
        </w:rPr>
        <w:t>hảo.</w:t>
      </w:r>
      <w:r>
        <w:rPr>
          <w:color w:val="231F20"/>
          <w:spacing w:val="-13"/>
        </w:rPr>
        <w:t> </w:t>
      </w:r>
      <w:r>
        <w:rPr>
          <w:color w:val="231F20"/>
        </w:rPr>
        <w:t>Ngài</w:t>
      </w:r>
      <w:r>
        <w:rPr>
          <w:color w:val="231F20"/>
          <w:spacing w:val="-13"/>
        </w:rPr>
        <w:t> </w:t>
      </w:r>
      <w:r>
        <w:rPr>
          <w:color w:val="231F20"/>
        </w:rPr>
        <w:t>không bị</w:t>
      </w:r>
      <w:r>
        <w:rPr>
          <w:color w:val="231F20"/>
          <w:spacing w:val="-17"/>
        </w:rPr>
        <w:t> </w:t>
      </w:r>
      <w:r>
        <w:rPr>
          <w:color w:val="231F20"/>
        </w:rPr>
        <w:t>xao</w:t>
      </w:r>
      <w:r>
        <w:rPr>
          <w:color w:val="231F20"/>
          <w:spacing w:val="-17"/>
        </w:rPr>
        <w:t> </w:t>
      </w:r>
      <w:r>
        <w:rPr>
          <w:color w:val="231F20"/>
        </w:rPr>
        <w:t>động</w:t>
      </w:r>
      <w:r>
        <w:rPr>
          <w:color w:val="231F20"/>
          <w:spacing w:val="-17"/>
        </w:rPr>
        <w:t> </w:t>
      </w:r>
      <w:r>
        <w:rPr>
          <w:color w:val="231F20"/>
        </w:rPr>
        <w:t>trước</w:t>
      </w:r>
      <w:r>
        <w:rPr>
          <w:color w:val="231F20"/>
          <w:spacing w:val="-17"/>
        </w:rPr>
        <w:t> </w:t>
      </w:r>
      <w:r>
        <w:rPr>
          <w:color w:val="231F20"/>
        </w:rPr>
        <w:t>những</w:t>
      </w:r>
      <w:r>
        <w:rPr>
          <w:color w:val="231F20"/>
          <w:spacing w:val="-17"/>
        </w:rPr>
        <w:t> </w:t>
      </w:r>
      <w:r>
        <w:rPr>
          <w:color w:val="231F20"/>
        </w:rPr>
        <w:t>ngọn</w:t>
      </w:r>
      <w:r>
        <w:rPr>
          <w:color w:val="231F20"/>
          <w:spacing w:val="-17"/>
        </w:rPr>
        <w:t> </w:t>
      </w:r>
      <w:r>
        <w:rPr>
          <w:color w:val="231F20"/>
        </w:rPr>
        <w:t>gió</w:t>
      </w:r>
      <w:r>
        <w:rPr>
          <w:color w:val="231F20"/>
          <w:spacing w:val="-17"/>
        </w:rPr>
        <w:t> </w:t>
      </w:r>
      <w:r>
        <w:rPr>
          <w:color w:val="231F20"/>
        </w:rPr>
        <w:t>đời</w:t>
      </w:r>
      <w:r>
        <w:rPr>
          <w:color w:val="231F20"/>
          <w:spacing w:val="-16"/>
        </w:rPr>
        <w:t> </w:t>
      </w:r>
      <w:r>
        <w:rPr>
          <w:color w:val="231F20"/>
        </w:rPr>
        <w:t>như:</w:t>
      </w:r>
      <w:r>
        <w:rPr>
          <w:color w:val="231F20"/>
          <w:spacing w:val="-17"/>
        </w:rPr>
        <w:t> </w:t>
      </w:r>
      <w:r>
        <w:rPr>
          <w:color w:val="231F20"/>
        </w:rPr>
        <w:t>được,</w:t>
      </w:r>
      <w:r>
        <w:rPr>
          <w:color w:val="231F20"/>
          <w:spacing w:val="-17"/>
        </w:rPr>
        <w:t> </w:t>
      </w:r>
      <w:r>
        <w:rPr>
          <w:color w:val="231F20"/>
        </w:rPr>
        <w:t>mất, khen, chê, vinh, nhục, hạnh phúc hay khổ đau. </w:t>
      </w:r>
      <w:r>
        <w:rPr>
          <w:color w:val="231F20"/>
        </w:rPr>
        <w:t>Đối với chúng ta, xả thuộc sáu căn nơi vị A-la-hán hình như còn quá xa vời. Chúng ta nên nhớ rằng mức độ quân</w:t>
      </w:r>
      <w:r>
        <w:rPr>
          <w:color w:val="231F20"/>
          <w:spacing w:val="-10"/>
        </w:rPr>
        <w:t> </w:t>
      </w:r>
      <w:r>
        <w:rPr>
          <w:color w:val="231F20"/>
        </w:rPr>
        <w:t>bình</w:t>
      </w:r>
      <w:r>
        <w:rPr>
          <w:color w:val="231F20"/>
          <w:spacing w:val="-10"/>
        </w:rPr>
        <w:t> </w:t>
      </w:r>
      <w:r>
        <w:rPr>
          <w:color w:val="231F20"/>
        </w:rPr>
        <w:t>này</w:t>
      </w:r>
      <w:r>
        <w:rPr>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đạt</w:t>
      </w:r>
      <w:r>
        <w:rPr>
          <w:color w:val="231F20"/>
          <w:spacing w:val="-10"/>
        </w:rPr>
        <w:t> </w:t>
      </w:r>
      <w:r>
        <w:rPr>
          <w:color w:val="231F20"/>
        </w:rPr>
        <w:t>được</w:t>
      </w:r>
      <w:r>
        <w:rPr>
          <w:color w:val="231F20"/>
          <w:spacing w:val="-10"/>
        </w:rPr>
        <w:t> </w:t>
      </w:r>
      <w:r>
        <w:rPr>
          <w:color w:val="231F20"/>
        </w:rPr>
        <w:t>bằng</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paññā, được vun bồi từng bước một. Thật vô ích nếu ta mơ tưởng đến mức độ xả hoàn hảo này. Xả không thể được</w:t>
      </w:r>
      <w:r>
        <w:rPr>
          <w:color w:val="231F20"/>
          <w:spacing w:val="-11"/>
        </w:rPr>
        <w:t> </w:t>
      </w:r>
      <w:r>
        <w:rPr>
          <w:color w:val="231F20"/>
        </w:rPr>
        <w:t>chứng</w:t>
      </w:r>
      <w:r>
        <w:rPr>
          <w:color w:val="231F20"/>
          <w:spacing w:val="-11"/>
        </w:rPr>
        <w:t> </w:t>
      </w:r>
      <w:r>
        <w:rPr>
          <w:color w:val="231F20"/>
        </w:rPr>
        <w:t>đạt</w:t>
      </w:r>
      <w:r>
        <w:rPr>
          <w:color w:val="231F20"/>
          <w:spacing w:val="-11"/>
        </w:rPr>
        <w:t> </w:t>
      </w:r>
      <w:r>
        <w:rPr>
          <w:color w:val="231F20"/>
        </w:rPr>
        <w:t>bằng</w:t>
      </w:r>
      <w:r>
        <w:rPr>
          <w:color w:val="231F20"/>
          <w:spacing w:val="-11"/>
        </w:rPr>
        <w:t> </w:t>
      </w:r>
      <w:r>
        <w:rPr>
          <w:color w:val="231F20"/>
        </w:rPr>
        <w:t>cách</w:t>
      </w:r>
      <w:r>
        <w:rPr>
          <w:color w:val="231F20"/>
          <w:spacing w:val="-11"/>
        </w:rPr>
        <w:t> </w:t>
      </w:r>
      <w:r>
        <w:rPr>
          <w:color w:val="231F20"/>
        </w:rPr>
        <w:t>khao</w:t>
      </w:r>
      <w:r>
        <w:rPr>
          <w:color w:val="231F20"/>
          <w:spacing w:val="-11"/>
        </w:rPr>
        <w:t> </w:t>
      </w:r>
      <w:r>
        <w:rPr>
          <w:color w:val="231F20"/>
        </w:rPr>
        <w:t>khát</w:t>
      </w:r>
      <w:r>
        <w:rPr>
          <w:color w:val="231F20"/>
          <w:spacing w:val="-11"/>
        </w:rPr>
        <w:t> </w:t>
      </w:r>
      <w:r>
        <w:rPr>
          <w:color w:val="231F20"/>
        </w:rPr>
        <w:t>có</w:t>
      </w:r>
      <w:r>
        <w:rPr>
          <w:color w:val="231F20"/>
          <w:spacing w:val="-11"/>
        </w:rPr>
        <w:t> </w:t>
      </w:r>
      <w:r>
        <w:rPr>
          <w:color w:val="231F20"/>
        </w:rPr>
        <w:t>nó.</w:t>
      </w:r>
      <w:r>
        <w:rPr>
          <w:color w:val="231F20"/>
          <w:spacing w:val="-16"/>
        </w:rPr>
        <w:t> </w:t>
      </w:r>
      <w:r>
        <w:rPr>
          <w:color w:val="231F20"/>
        </w:rPr>
        <w:t>Trên</w:t>
      </w:r>
      <w:r>
        <w:rPr>
          <w:color w:val="231F20"/>
          <w:spacing w:val="-11"/>
        </w:rPr>
        <w:t> </w:t>
      </w:r>
      <w:r>
        <w:rPr>
          <w:color w:val="231F20"/>
        </w:rPr>
        <w:t>thực tế</w:t>
      </w:r>
      <w:r>
        <w:rPr>
          <w:color w:val="231F20"/>
          <w:spacing w:val="-12"/>
        </w:rPr>
        <w:t> </w:t>
      </w:r>
      <w:r>
        <w:rPr>
          <w:color w:val="231F20"/>
        </w:rPr>
        <w:t>xả</w:t>
      </w:r>
      <w:r>
        <w:rPr>
          <w:color w:val="231F20"/>
          <w:spacing w:val="-12"/>
        </w:rPr>
        <w:t> </w:t>
      </w:r>
      <w:r>
        <w:rPr>
          <w:color w:val="231F20"/>
        </w:rPr>
        <w:t>thuộc</w:t>
      </w:r>
      <w:r>
        <w:rPr>
          <w:color w:val="231F20"/>
          <w:spacing w:val="-12"/>
        </w:rPr>
        <w:t> </w:t>
      </w:r>
      <w:r>
        <w:rPr>
          <w:color w:val="231F20"/>
        </w:rPr>
        <w:t>sáu</w:t>
      </w:r>
      <w:r>
        <w:rPr>
          <w:color w:val="231F20"/>
          <w:spacing w:val="-12"/>
        </w:rPr>
        <w:t> </w:t>
      </w:r>
      <w:r>
        <w:rPr>
          <w:color w:val="231F20"/>
        </w:rPr>
        <w:t>căn</w:t>
      </w:r>
      <w:r>
        <w:rPr>
          <w:color w:val="231F20"/>
          <w:spacing w:val="-13"/>
        </w:rPr>
        <w:t> </w:t>
      </w:r>
      <w:r>
        <w:rPr>
          <w:color w:val="231F20"/>
        </w:rPr>
        <w:t>có</w:t>
      </w:r>
      <w:r>
        <w:rPr>
          <w:color w:val="231F20"/>
          <w:spacing w:val="-12"/>
        </w:rPr>
        <w:t> </w:t>
      </w:r>
      <w:r>
        <w:rPr>
          <w:color w:val="231F20"/>
        </w:rPr>
        <w:t>thể</w:t>
      </w:r>
      <w:r>
        <w:rPr>
          <w:color w:val="231F20"/>
          <w:spacing w:val="-12"/>
        </w:rPr>
        <w:t> </w:t>
      </w:r>
      <w:r>
        <w:rPr>
          <w:color w:val="231F20"/>
        </w:rPr>
        <w:t>nhắc</w:t>
      </w:r>
      <w:r>
        <w:rPr>
          <w:color w:val="231F20"/>
          <w:spacing w:val="-12"/>
        </w:rPr>
        <w:t> </w:t>
      </w:r>
      <w:r>
        <w:rPr>
          <w:color w:val="231F20"/>
        </w:rPr>
        <w:t>nhở</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rằng,</w:t>
      </w:r>
      <w:r>
        <w:rPr>
          <w:color w:val="231F20"/>
          <w:spacing w:val="-12"/>
        </w:rPr>
        <w:t> </w:t>
      </w:r>
      <w:r>
        <w:rPr>
          <w:color w:val="231F20"/>
        </w:rPr>
        <w:t>chỉ khi</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những</w:t>
      </w:r>
      <w:r>
        <w:rPr>
          <w:color w:val="231F20"/>
          <w:spacing w:val="-10"/>
        </w:rPr>
        <w:t> </w:t>
      </w:r>
      <w:r>
        <w:rPr>
          <w:color w:val="231F20"/>
        </w:rPr>
        <w:t>gì</w:t>
      </w:r>
      <w:r>
        <w:rPr>
          <w:color w:val="231F20"/>
          <w:spacing w:val="-10"/>
        </w:rPr>
        <w:t> </w:t>
      </w:r>
      <w:r>
        <w:rPr>
          <w:color w:val="231F20"/>
        </w:rPr>
        <w:t>đang</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qua</w:t>
      </w:r>
      <w:r>
        <w:rPr>
          <w:color w:val="231F20"/>
          <w:spacing w:val="-10"/>
        </w:rPr>
        <w:t> </w:t>
      </w:r>
      <w:r>
        <w:rPr>
          <w:color w:val="231F20"/>
        </w:rPr>
        <w:t>sáu</w:t>
      </w:r>
      <w:r>
        <w:rPr>
          <w:color w:val="231F20"/>
          <w:spacing w:val="-10"/>
        </w:rPr>
        <w:t> </w:t>
      </w:r>
      <w:r>
        <w:rPr>
          <w:color w:val="231F20"/>
        </w:rPr>
        <w:t>môn được phát triển thì mới có thể có sự quân bình trước mọi đối tượng.</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61" w:lineRule="auto"/>
        <w:ind w:right="111" w:firstLine="396"/>
        <w:jc w:val="both"/>
      </w:pPr>
      <w:r>
        <w:rPr>
          <w:color w:val="231F20"/>
        </w:rPr>
        <w:t>Trí</w:t>
      </w:r>
      <w:r>
        <w:rPr>
          <w:color w:val="231F20"/>
          <w:spacing w:val="-8"/>
        </w:rPr>
        <w:t> </w:t>
      </w:r>
      <w:r>
        <w:rPr>
          <w:color w:val="231F20"/>
        </w:rPr>
        <w:t>tuệ</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được</w:t>
      </w:r>
      <w:r>
        <w:rPr>
          <w:color w:val="231F20"/>
          <w:spacing w:val="-8"/>
        </w:rPr>
        <w:t> </w:t>
      </w:r>
      <w:r>
        <w:rPr>
          <w:color w:val="231F20"/>
        </w:rPr>
        <w:t>vun</w:t>
      </w:r>
      <w:r>
        <w:rPr>
          <w:color w:val="231F20"/>
          <w:spacing w:val="-8"/>
        </w:rPr>
        <w:t> </w:t>
      </w:r>
      <w:r>
        <w:rPr>
          <w:color w:val="231F20"/>
        </w:rPr>
        <w:t>bồi</w:t>
      </w:r>
      <w:r>
        <w:rPr>
          <w:color w:val="231F20"/>
          <w:spacing w:val="-8"/>
        </w:rPr>
        <w:t> </w:t>
      </w:r>
      <w:r>
        <w:rPr>
          <w:color w:val="231F20"/>
        </w:rPr>
        <w:t>ngay</w:t>
      </w:r>
      <w:r>
        <w:rPr>
          <w:color w:val="231F20"/>
          <w:spacing w:val="-8"/>
        </w:rPr>
        <w:t> </w:t>
      </w:r>
      <w:r>
        <w:rPr>
          <w:color w:val="231F20"/>
        </w:rPr>
        <w:t>bây</w:t>
      </w:r>
      <w:r>
        <w:rPr>
          <w:color w:val="231F20"/>
          <w:spacing w:val="-8"/>
        </w:rPr>
        <w:t> </w:t>
      </w:r>
      <w:r>
        <w:rPr>
          <w:color w:val="231F20"/>
        </w:rPr>
        <w:t>giờ,</w:t>
      </w:r>
      <w:r>
        <w:rPr>
          <w:color w:val="231F20"/>
          <w:spacing w:val="-8"/>
        </w:rPr>
        <w:t> </w:t>
      </w:r>
      <w:r>
        <w:rPr>
          <w:color w:val="231F20"/>
        </w:rPr>
        <w:t>khi</w:t>
      </w:r>
      <w:r>
        <w:rPr>
          <w:color w:val="231F20"/>
          <w:spacing w:val="-8"/>
        </w:rPr>
        <w:t> </w:t>
      </w:r>
      <w:r>
        <w:rPr>
          <w:color w:val="231F20"/>
        </w:rPr>
        <w:t>một đối tượng hiện diện qua một trong sáu môn. Đôi khi đối tượng là khả ái, khi khác là bất khả ái. Khi hiểu biết chưa phát triển, ta khó có thể “cân bằng” hay “trung đạo”, không tham không sân. Chúng ta có thể liên tục tự nhủ rằng cuộc sống chỉ bao gồm danh và sắc, rằng các pháp hữu vi nằm ngoài tầm kiểm soát, nhưng</w:t>
      </w:r>
      <w:r>
        <w:rPr>
          <w:color w:val="231F20"/>
          <w:spacing w:val="-4"/>
        </w:rPr>
        <w:t> </w:t>
      </w:r>
      <w:r>
        <w:rPr>
          <w:color w:val="231F20"/>
        </w:rPr>
        <w:t>ta</w:t>
      </w:r>
      <w:r>
        <w:rPr>
          <w:color w:val="231F20"/>
          <w:spacing w:val="-4"/>
        </w:rPr>
        <w:t> </w:t>
      </w:r>
      <w:r>
        <w:rPr>
          <w:color w:val="231F20"/>
        </w:rPr>
        <w:t>vẫn</w:t>
      </w:r>
      <w:r>
        <w:rPr>
          <w:color w:val="231F20"/>
          <w:spacing w:val="-4"/>
        </w:rPr>
        <w:t> </w:t>
      </w:r>
      <w:r>
        <w:rPr>
          <w:color w:val="231F20"/>
        </w:rPr>
        <w:t>mất</w:t>
      </w:r>
      <w:r>
        <w:rPr>
          <w:color w:val="231F20"/>
          <w:spacing w:val="-4"/>
        </w:rPr>
        <w:t> </w:t>
      </w:r>
      <w:r>
        <w:rPr>
          <w:color w:val="231F20"/>
        </w:rPr>
        <w:t>kiên</w:t>
      </w:r>
      <w:r>
        <w:rPr>
          <w:color w:val="231F20"/>
          <w:spacing w:val="-5"/>
        </w:rPr>
        <w:t> </w:t>
      </w:r>
      <w:r>
        <w:rPr>
          <w:color w:val="231F20"/>
        </w:rPr>
        <w:t>nhẫn</w:t>
      </w:r>
      <w:r>
        <w:rPr>
          <w:color w:val="231F20"/>
          <w:spacing w:val="-4"/>
        </w:rPr>
        <w:t> </w:t>
      </w:r>
      <w:r>
        <w:rPr>
          <w:color w:val="231F20"/>
        </w:rPr>
        <w:t>và</w:t>
      </w:r>
      <w:r>
        <w:rPr>
          <w:color w:val="231F20"/>
          <w:spacing w:val="-4"/>
        </w:rPr>
        <w:t> </w:t>
      </w:r>
      <w:r>
        <w:rPr>
          <w:color w:val="231F20"/>
        </w:rPr>
        <w:t>còn</w:t>
      </w:r>
      <w:r>
        <w:rPr>
          <w:color w:val="231F20"/>
          <w:spacing w:val="-4"/>
        </w:rPr>
        <w:t> </w:t>
      </w:r>
      <w:r>
        <w:rPr>
          <w:color w:val="231F20"/>
        </w:rPr>
        <w:t>bị</w:t>
      </w:r>
      <w:r>
        <w:rPr>
          <w:color w:val="231F20"/>
          <w:spacing w:val="-4"/>
        </w:rPr>
        <w:t> </w:t>
      </w:r>
      <w:r>
        <w:rPr>
          <w:color w:val="231F20"/>
        </w:rPr>
        <w:t>chao</w:t>
      </w:r>
      <w:r>
        <w:rPr>
          <w:color w:val="231F20"/>
          <w:spacing w:val="-5"/>
        </w:rPr>
        <w:t> </w:t>
      </w:r>
      <w:r>
        <w:rPr>
          <w:color w:val="231F20"/>
        </w:rPr>
        <w:t>đảo</w:t>
      </w:r>
      <w:r>
        <w:rPr>
          <w:color w:val="231F20"/>
          <w:spacing w:val="-4"/>
        </w:rPr>
        <w:t> </w:t>
      </w:r>
      <w:r>
        <w:rPr>
          <w:color w:val="231F20"/>
        </w:rPr>
        <w:t>trước những biến cố cuộc đời. Tuy nhiên, khi có chánh niệm, ví dụ như về đối tượng thị giác, thì trí tuệ có thể hiểu đối tượng đó chỉ là một sắc xuất hiện qua nhãn môn, không phải là một đồ vật, hay một con người. Khi có chánh niệm về cái thấy, trí tuệ có thể hiểu cái thấy là thực tại kinh nghiệm, một loại danh, không phải là một tự ngã thấy. Khi hiểu rõ các thực tại</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đồ</w:t>
      </w:r>
      <w:r>
        <w:rPr>
          <w:color w:val="231F20"/>
          <w:spacing w:val="-10"/>
        </w:rPr>
        <w:t> </w:t>
      </w:r>
      <w:r>
        <w:rPr>
          <w:color w:val="231F20"/>
        </w:rPr>
        <w:t>vật</w:t>
      </w:r>
      <w:r>
        <w:rPr>
          <w:color w:val="231F20"/>
          <w:spacing w:val="-10"/>
        </w:rPr>
        <w:t> </w:t>
      </w:r>
      <w:r>
        <w:rPr>
          <w:color w:val="231F20"/>
        </w:rPr>
        <w:t>hay</w:t>
      </w:r>
      <w:r>
        <w:rPr>
          <w:color w:val="231F20"/>
          <w:spacing w:val="-10"/>
        </w:rPr>
        <w:t> </w:t>
      </w:r>
      <w:r>
        <w:rPr>
          <w:color w:val="231F20"/>
        </w:rPr>
        <w:t>con</w:t>
      </w:r>
      <w:r>
        <w:rPr>
          <w:color w:val="231F20"/>
          <w:spacing w:val="-10"/>
        </w:rPr>
        <w:t> </w:t>
      </w:r>
      <w:r>
        <w:rPr>
          <w:color w:val="231F20"/>
        </w:rPr>
        <w:t>người,</w:t>
      </w:r>
      <w:r>
        <w:rPr>
          <w:color w:val="231F20"/>
          <w:spacing w:val="-10"/>
        </w:rPr>
        <w:t> </w:t>
      </w:r>
      <w:r>
        <w:rPr>
          <w:color w:val="231F20"/>
        </w:rPr>
        <w:t>và</w:t>
      </w:r>
      <w:r>
        <w:rPr>
          <w:color w:val="231F20"/>
          <w:spacing w:val="-10"/>
        </w:rPr>
        <w:t> </w:t>
      </w:r>
      <w:r>
        <w:rPr>
          <w:color w:val="231F20"/>
        </w:rPr>
        <w:t>vì</w:t>
      </w:r>
      <w:r>
        <w:rPr>
          <w:color w:val="231F20"/>
          <w:spacing w:val="-10"/>
        </w:rPr>
        <w:t> </w:t>
      </w:r>
      <w:r>
        <w:rPr>
          <w:color w:val="231F20"/>
        </w:rPr>
        <w:t>thế</w:t>
      </w:r>
      <w:r>
        <w:rPr>
          <w:color w:val="231F20"/>
          <w:spacing w:val="-10"/>
        </w:rPr>
        <w:t> </w:t>
      </w:r>
      <w:r>
        <w:rPr>
          <w:color w:val="231F20"/>
        </w:rPr>
        <w:t>là</w:t>
      </w:r>
      <w:r>
        <w:rPr>
          <w:color w:val="231F20"/>
          <w:spacing w:val="-10"/>
        </w:rPr>
        <w:t> </w:t>
      </w:r>
      <w:r>
        <w:rPr>
          <w:color w:val="231F20"/>
        </w:rPr>
        <w:t>vô ngã,</w:t>
      </w:r>
      <w:r>
        <w:rPr>
          <w:color w:val="231F20"/>
          <w:spacing w:val="-1"/>
        </w:rPr>
        <w:t> </w:t>
      </w:r>
      <w:r>
        <w:rPr>
          <w:color w:val="231F20"/>
        </w:rPr>
        <w:t>sẽ</w:t>
      </w:r>
      <w:r>
        <w:rPr>
          <w:color w:val="231F20"/>
          <w:spacing w:val="-1"/>
        </w:rPr>
        <w:t> </w:t>
      </w:r>
      <w:r>
        <w:rPr>
          <w:color w:val="231F20"/>
        </w:rPr>
        <w:t>càng</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quân</w:t>
      </w:r>
      <w:r>
        <w:rPr>
          <w:color w:val="231F20"/>
          <w:spacing w:val="-1"/>
        </w:rPr>
        <w:t> </w:t>
      </w:r>
      <w:r>
        <w:rPr>
          <w:color w:val="231F20"/>
        </w:rPr>
        <w:t>bình</w:t>
      </w:r>
      <w:r>
        <w:rPr>
          <w:color w:val="231F20"/>
          <w:spacing w:val="-1"/>
        </w:rPr>
        <w:t> </w:t>
      </w:r>
      <w:r>
        <w:rPr>
          <w:color w:val="231F20"/>
        </w:rPr>
        <w:t>và</w:t>
      </w:r>
      <w:r>
        <w:rPr>
          <w:color w:val="231F20"/>
          <w:spacing w:val="-1"/>
        </w:rPr>
        <w:t> </w:t>
      </w:r>
      <w:r>
        <w:rPr>
          <w:color w:val="231F20"/>
        </w:rPr>
        <w:t>không</w:t>
      </w:r>
      <w:r>
        <w:rPr>
          <w:color w:val="231F20"/>
          <w:spacing w:val="-1"/>
        </w:rPr>
        <w:t> </w:t>
      </w:r>
      <w:r>
        <w:rPr>
          <w:color w:val="231F20"/>
        </w:rPr>
        <w:t>thiên</w:t>
      </w:r>
      <w:r>
        <w:rPr>
          <w:color w:val="231F20"/>
          <w:spacing w:val="-1"/>
        </w:rPr>
        <w:t> </w:t>
      </w:r>
      <w:r>
        <w:rPr>
          <w:color w:val="231F20"/>
        </w:rPr>
        <w:t>vị</w:t>
      </w:r>
      <w:r>
        <w:rPr>
          <w:color w:val="231F20"/>
          <w:spacing w:val="-1"/>
        </w:rPr>
        <w:t> </w:t>
      </w:r>
      <w:r>
        <w:rPr>
          <w:color w:val="231F20"/>
        </w:rPr>
        <w:t>trước đối</w:t>
      </w:r>
      <w:r>
        <w:rPr>
          <w:color w:val="231F20"/>
          <w:spacing w:val="-11"/>
        </w:rPr>
        <w:t> </w:t>
      </w:r>
      <w:r>
        <w:rPr>
          <w:color w:val="231F20"/>
        </w:rPr>
        <w:t>tượng.</w:t>
      </w:r>
      <w:r>
        <w:rPr>
          <w:color w:val="231F20"/>
          <w:spacing w:val="-16"/>
        </w:rPr>
        <w:t> </w:t>
      </w:r>
      <w:r>
        <w:rPr>
          <w:color w:val="231F20"/>
        </w:rPr>
        <w:t>Tuy</w:t>
      </w:r>
      <w:r>
        <w:rPr>
          <w:color w:val="231F20"/>
          <w:spacing w:val="-11"/>
        </w:rPr>
        <w:t> </w:t>
      </w:r>
      <w:r>
        <w:rPr>
          <w:color w:val="231F20"/>
        </w:rPr>
        <w:t>nhiên,</w:t>
      </w:r>
      <w:r>
        <w:rPr>
          <w:color w:val="231F20"/>
          <w:spacing w:val="-11"/>
        </w:rPr>
        <w:t> </w:t>
      </w:r>
      <w:r>
        <w:rPr>
          <w:color w:val="231F20"/>
        </w:rPr>
        <w:t>điều</w:t>
      </w:r>
      <w:r>
        <w:rPr>
          <w:color w:val="231F20"/>
          <w:spacing w:val="-11"/>
        </w:rPr>
        <w:t> </w:t>
      </w:r>
      <w:r>
        <w:rPr>
          <w:color w:val="231F20"/>
        </w:rPr>
        <w:t>này</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xảy</w:t>
      </w:r>
      <w:r>
        <w:rPr>
          <w:color w:val="231F20"/>
          <w:spacing w:val="-11"/>
        </w:rPr>
        <w:t> </w:t>
      </w:r>
      <w:r>
        <w:rPr>
          <w:color w:val="231F20"/>
        </w:rPr>
        <w:t>ra</w:t>
      </w:r>
      <w:r>
        <w:rPr>
          <w:color w:val="231F20"/>
          <w:spacing w:val="-11"/>
        </w:rPr>
        <w:t> </w:t>
      </w:r>
      <w:r>
        <w:rPr>
          <w:color w:val="231F20"/>
        </w:rPr>
        <w:t>ngay từ</w:t>
      </w:r>
      <w:r>
        <w:rPr>
          <w:color w:val="231F20"/>
          <w:spacing w:val="-3"/>
        </w:rPr>
        <w:t> </w:t>
      </w:r>
      <w:r>
        <w:rPr>
          <w:color w:val="231F20"/>
        </w:rPr>
        <w:t>ban</w:t>
      </w:r>
      <w:r>
        <w:rPr>
          <w:color w:val="231F20"/>
          <w:spacing w:val="-3"/>
        </w:rPr>
        <w:t> </w:t>
      </w:r>
      <w:r>
        <w:rPr>
          <w:color w:val="231F20"/>
        </w:rPr>
        <w:t>đầu.</w:t>
      </w:r>
      <w:r>
        <w:rPr>
          <w:color w:val="231F20"/>
          <w:spacing w:val="-3"/>
        </w:rPr>
        <w:t> </w:t>
      </w:r>
      <w:r>
        <w:rPr>
          <w:color w:val="231F20"/>
        </w:rPr>
        <w:t>Bậc</w:t>
      </w:r>
      <w:r>
        <w:rPr>
          <w:color w:val="231F20"/>
          <w:spacing w:val="-3"/>
        </w:rPr>
        <w:t> </w:t>
      </w:r>
      <w:r>
        <w:rPr>
          <w:color w:val="231F20"/>
        </w:rPr>
        <w:t>thánh</w:t>
      </w:r>
      <w:r>
        <w:rPr>
          <w:color w:val="231F20"/>
          <w:spacing w:val="-17"/>
        </w:rPr>
        <w:t> </w:t>
      </w:r>
      <w:r>
        <w:rPr>
          <w:color w:val="231F20"/>
        </w:rPr>
        <w:t>A-la-hán</w:t>
      </w:r>
      <w:r>
        <w:rPr>
          <w:color w:val="231F20"/>
          <w:spacing w:val="-3"/>
        </w:rPr>
        <w:t> </w:t>
      </w:r>
      <w:r>
        <w:rPr>
          <w:color w:val="231F20"/>
        </w:rPr>
        <w:t>đã</w:t>
      </w:r>
      <w:r>
        <w:rPr>
          <w:color w:val="231F20"/>
          <w:spacing w:val="-3"/>
        </w:rPr>
        <w:t> </w:t>
      </w:r>
      <w:r>
        <w:rPr>
          <w:color w:val="231F20"/>
        </w:rPr>
        <w:t>tận</w:t>
      </w:r>
      <w:r>
        <w:rPr>
          <w:color w:val="231F20"/>
          <w:spacing w:val="-3"/>
        </w:rPr>
        <w:t> </w:t>
      </w:r>
      <w:r>
        <w:rPr>
          <w:color w:val="231F20"/>
        </w:rPr>
        <w:t>diệt</w:t>
      </w:r>
      <w:r>
        <w:rPr>
          <w:color w:val="231F20"/>
          <w:spacing w:val="-3"/>
        </w:rPr>
        <w:t> </w:t>
      </w:r>
      <w:r>
        <w:rPr>
          <w:color w:val="231F20"/>
        </w:rPr>
        <w:t>mọi</w:t>
      </w:r>
      <w:r>
        <w:rPr>
          <w:color w:val="231F20"/>
          <w:spacing w:val="-3"/>
        </w:rPr>
        <w:t> </w:t>
      </w:r>
      <w:r>
        <w:rPr>
          <w:color w:val="231F20"/>
        </w:rPr>
        <w:t>phiền não</w:t>
      </w:r>
      <w:r>
        <w:rPr>
          <w:color w:val="231F20"/>
          <w:spacing w:val="-6"/>
        </w:rPr>
        <w:t> </w:t>
      </w:r>
      <w:r>
        <w:rPr>
          <w:color w:val="231F20"/>
        </w:rPr>
        <w:t>và</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Ngài</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quân</w:t>
      </w:r>
      <w:r>
        <w:rPr>
          <w:color w:val="231F20"/>
          <w:spacing w:val="-6"/>
        </w:rPr>
        <w:t> </w:t>
      </w:r>
      <w:r>
        <w:rPr>
          <w:color w:val="231F20"/>
        </w:rPr>
        <w:t>bình</w:t>
      </w:r>
      <w:r>
        <w:rPr>
          <w:color w:val="231F20"/>
          <w:spacing w:val="-6"/>
        </w:rPr>
        <w:t> </w:t>
      </w:r>
      <w:r>
        <w:rPr>
          <w:color w:val="231F20"/>
        </w:rPr>
        <w:t>viên</w:t>
      </w:r>
      <w:r>
        <w:rPr>
          <w:color w:val="231F20"/>
          <w:spacing w:val="-6"/>
        </w:rPr>
        <w:t> </w:t>
      </w:r>
      <w:r>
        <w:rPr>
          <w:color w:val="231F20"/>
        </w:rPr>
        <w:t>mãn.</w:t>
      </w:r>
      <w:r>
        <w:rPr>
          <w:color w:val="231F20"/>
          <w:spacing w:val="-6"/>
        </w:rPr>
        <w:t> </w:t>
      </w:r>
      <w:r>
        <w:rPr>
          <w:color w:val="231F20"/>
        </w:rPr>
        <w:t>Ngài điềm tĩnh, kham nhẫn và luôn tri túc.</w:t>
      </w:r>
    </w:p>
    <w:p>
      <w:pPr>
        <w:spacing w:line="261" w:lineRule="auto" w:before="135"/>
        <w:ind w:left="113" w:right="111" w:firstLine="396"/>
        <w:jc w:val="both"/>
        <w:rPr>
          <w:sz w:val="27"/>
        </w:rPr>
      </w:pPr>
      <w:r>
        <w:rPr>
          <w:color w:val="231F20"/>
          <w:sz w:val="27"/>
        </w:rPr>
        <w:t>Chúng ta đọc trong </w:t>
      </w:r>
      <w:r>
        <w:rPr>
          <w:i/>
          <w:color w:val="231F20"/>
          <w:sz w:val="27"/>
        </w:rPr>
        <w:t>Tương Ưng Bộ Kinh </w:t>
      </w:r>
      <w:r>
        <w:rPr>
          <w:color w:val="231F20"/>
          <w:sz w:val="27"/>
        </w:rPr>
        <w:t>(Thiên Nhân</w:t>
      </w:r>
      <w:r>
        <w:rPr>
          <w:color w:val="231F20"/>
          <w:spacing w:val="-6"/>
          <w:sz w:val="27"/>
        </w:rPr>
        <w:t> </w:t>
      </w:r>
      <w:r>
        <w:rPr>
          <w:color w:val="231F20"/>
          <w:sz w:val="27"/>
        </w:rPr>
        <w:t>Duyên,</w:t>
      </w:r>
      <w:r>
        <w:rPr>
          <w:color w:val="231F20"/>
          <w:spacing w:val="-5"/>
          <w:sz w:val="27"/>
        </w:rPr>
        <w:t> </w:t>
      </w:r>
      <w:r>
        <w:rPr>
          <w:color w:val="231F20"/>
          <w:sz w:val="27"/>
        </w:rPr>
        <w:t>Chương</w:t>
      </w:r>
      <w:r>
        <w:rPr>
          <w:color w:val="231F20"/>
          <w:spacing w:val="-9"/>
          <w:sz w:val="27"/>
        </w:rPr>
        <w:t> </w:t>
      </w:r>
      <w:r>
        <w:rPr>
          <w:color w:val="231F20"/>
          <w:sz w:val="27"/>
        </w:rPr>
        <w:t>V.</w:t>
      </w:r>
      <w:r>
        <w:rPr>
          <w:color w:val="231F20"/>
          <w:spacing w:val="-10"/>
          <w:sz w:val="27"/>
        </w:rPr>
        <w:t> </w:t>
      </w:r>
      <w:r>
        <w:rPr>
          <w:color w:val="231F20"/>
          <w:sz w:val="27"/>
        </w:rPr>
        <w:t>Tương</w:t>
      </w:r>
      <w:r>
        <w:rPr>
          <w:color w:val="231F20"/>
          <w:spacing w:val="-5"/>
          <w:sz w:val="27"/>
        </w:rPr>
        <w:t> </w:t>
      </w:r>
      <w:r>
        <w:rPr>
          <w:color w:val="231F20"/>
          <w:sz w:val="27"/>
        </w:rPr>
        <w:t>Ưng</w:t>
      </w:r>
      <w:r>
        <w:rPr>
          <w:color w:val="231F20"/>
          <w:spacing w:val="-5"/>
          <w:sz w:val="27"/>
        </w:rPr>
        <w:t> </w:t>
      </w:r>
      <w:r>
        <w:rPr>
          <w:color w:val="231F20"/>
          <w:sz w:val="27"/>
        </w:rPr>
        <w:t>Kassapa,</w:t>
      </w:r>
      <w:r>
        <w:rPr>
          <w:color w:val="231F20"/>
          <w:spacing w:val="-5"/>
          <w:sz w:val="27"/>
        </w:rPr>
        <w:t> </w:t>
      </w:r>
      <w:r>
        <w:rPr>
          <w:color w:val="231F20"/>
          <w:spacing w:val="-4"/>
          <w:sz w:val="27"/>
        </w:rPr>
        <w:t>Phẩm</w:t>
      </w:r>
    </w:p>
    <w:p>
      <w:pPr>
        <w:pStyle w:val="BodyText"/>
        <w:spacing w:line="261" w:lineRule="auto" w:before="2"/>
        <w:ind w:right="111"/>
        <w:jc w:val="both"/>
      </w:pPr>
      <w:r>
        <w:rPr>
          <w:color w:val="231F20"/>
        </w:rPr>
        <w:t>1</w:t>
      </w:r>
      <w:r>
        <w:rPr>
          <w:i/>
          <w:color w:val="231F20"/>
        </w:rPr>
        <w:t>. Tri Túc</w:t>
      </w:r>
      <w:r>
        <w:rPr>
          <w:color w:val="231F20"/>
        </w:rPr>
        <w:t>) về vị</w:t>
      </w:r>
      <w:r>
        <w:rPr>
          <w:color w:val="231F20"/>
          <w:spacing w:val="-1"/>
        </w:rPr>
        <w:t> </w:t>
      </w:r>
      <w:r>
        <w:rPr>
          <w:color w:val="231F20"/>
        </w:rPr>
        <w:t>A-la-hán Kassapa là người luôn </w:t>
      </w:r>
      <w:r>
        <w:rPr>
          <w:color w:val="231F20"/>
        </w:rPr>
        <w:t>tri túc. Chúng ta đọc rằng Đức Phật khi trú tại thành Xá Vệ đã giảng cho các Tỳ-kheo như sau:</w:t>
      </w:r>
    </w:p>
    <w:p>
      <w:pPr>
        <w:pStyle w:val="BodyText"/>
        <w:spacing w:after="0" w:line="261" w:lineRule="auto"/>
        <w:jc w:val="both"/>
        <w:sectPr>
          <w:pgSz w:w="7660" w:h="11630"/>
          <w:pgMar w:header="787" w:footer="882" w:top="1020" w:bottom="1080" w:left="850" w:right="850"/>
        </w:sectPr>
      </w:pPr>
    </w:p>
    <w:p>
      <w:pPr>
        <w:spacing w:line="271" w:lineRule="auto" w:before="309"/>
        <w:ind w:left="850" w:right="111" w:firstLine="0"/>
        <w:jc w:val="both"/>
        <w:rPr>
          <w:i/>
          <w:sz w:val="27"/>
        </w:rPr>
      </w:pPr>
      <w:r>
        <w:rPr>
          <w:i/>
          <w:color w:val="231F20"/>
          <w:sz w:val="27"/>
        </w:rPr>
        <w:t>Tri túc, này các Tỳ-kheo, là Kassapa này, </w:t>
      </w:r>
      <w:r>
        <w:rPr>
          <w:i/>
          <w:color w:val="231F20"/>
          <w:sz w:val="27"/>
        </w:rPr>
        <w:t>với </w:t>
      </w:r>
      <w:r>
        <w:rPr>
          <w:i/>
          <w:color w:val="231F20"/>
          <w:spacing w:val="-6"/>
          <w:sz w:val="27"/>
        </w:rPr>
        <w:t>bất</w:t>
      </w:r>
      <w:r>
        <w:rPr>
          <w:i/>
          <w:color w:val="231F20"/>
          <w:spacing w:val="-11"/>
          <w:sz w:val="27"/>
        </w:rPr>
        <w:t> </w:t>
      </w:r>
      <w:r>
        <w:rPr>
          <w:i/>
          <w:color w:val="231F20"/>
          <w:spacing w:val="-6"/>
          <w:sz w:val="27"/>
        </w:rPr>
        <w:t>cứ</w:t>
      </w:r>
      <w:r>
        <w:rPr>
          <w:i/>
          <w:color w:val="231F20"/>
          <w:spacing w:val="-11"/>
          <w:sz w:val="27"/>
        </w:rPr>
        <w:t> </w:t>
      </w:r>
      <w:r>
        <w:rPr>
          <w:i/>
          <w:color w:val="231F20"/>
          <w:spacing w:val="-6"/>
          <w:sz w:val="27"/>
        </w:rPr>
        <w:t>loại</w:t>
      </w:r>
      <w:r>
        <w:rPr>
          <w:i/>
          <w:color w:val="231F20"/>
          <w:spacing w:val="-11"/>
          <w:sz w:val="27"/>
        </w:rPr>
        <w:t> </w:t>
      </w:r>
      <w:r>
        <w:rPr>
          <w:i/>
          <w:color w:val="231F20"/>
          <w:spacing w:val="-6"/>
          <w:sz w:val="27"/>
        </w:rPr>
        <w:t>y</w:t>
      </w:r>
      <w:r>
        <w:rPr>
          <w:i/>
          <w:color w:val="231F20"/>
          <w:spacing w:val="-11"/>
          <w:sz w:val="27"/>
        </w:rPr>
        <w:t> </w:t>
      </w:r>
      <w:r>
        <w:rPr>
          <w:i/>
          <w:color w:val="231F20"/>
          <w:spacing w:val="-6"/>
          <w:sz w:val="27"/>
        </w:rPr>
        <w:t>nào,</w:t>
      </w:r>
      <w:r>
        <w:rPr>
          <w:i/>
          <w:color w:val="231F20"/>
          <w:spacing w:val="-11"/>
          <w:sz w:val="27"/>
        </w:rPr>
        <w:t> </w:t>
      </w:r>
      <w:r>
        <w:rPr>
          <w:i/>
          <w:color w:val="231F20"/>
          <w:spacing w:val="-6"/>
          <w:sz w:val="27"/>
        </w:rPr>
        <w:t>và</w:t>
      </w:r>
      <w:r>
        <w:rPr>
          <w:i/>
          <w:color w:val="231F20"/>
          <w:spacing w:val="-11"/>
          <w:sz w:val="27"/>
        </w:rPr>
        <w:t> </w:t>
      </w:r>
      <w:r>
        <w:rPr>
          <w:i/>
          <w:color w:val="231F20"/>
          <w:spacing w:val="-6"/>
          <w:sz w:val="27"/>
        </w:rPr>
        <w:t>tán</w:t>
      </w:r>
      <w:r>
        <w:rPr>
          <w:i/>
          <w:color w:val="231F20"/>
          <w:spacing w:val="-11"/>
          <w:sz w:val="27"/>
        </w:rPr>
        <w:t> </w:t>
      </w:r>
      <w:r>
        <w:rPr>
          <w:i/>
          <w:color w:val="231F20"/>
          <w:spacing w:val="-6"/>
          <w:sz w:val="27"/>
        </w:rPr>
        <w:t>thán</w:t>
      </w:r>
      <w:r>
        <w:rPr>
          <w:i/>
          <w:color w:val="231F20"/>
          <w:spacing w:val="-10"/>
          <w:sz w:val="27"/>
        </w:rPr>
        <w:t> </w:t>
      </w:r>
      <w:r>
        <w:rPr>
          <w:i/>
          <w:color w:val="231F20"/>
          <w:spacing w:val="-6"/>
          <w:sz w:val="27"/>
        </w:rPr>
        <w:t>hạnh</w:t>
      </w:r>
      <w:r>
        <w:rPr>
          <w:i/>
          <w:color w:val="231F20"/>
          <w:spacing w:val="-11"/>
          <w:sz w:val="27"/>
        </w:rPr>
        <w:t> </w:t>
      </w:r>
      <w:r>
        <w:rPr>
          <w:i/>
          <w:color w:val="231F20"/>
          <w:spacing w:val="-6"/>
          <w:sz w:val="27"/>
        </w:rPr>
        <w:t>tri</w:t>
      </w:r>
      <w:r>
        <w:rPr>
          <w:i/>
          <w:color w:val="231F20"/>
          <w:spacing w:val="-11"/>
          <w:sz w:val="27"/>
        </w:rPr>
        <w:t> </w:t>
      </w:r>
      <w:r>
        <w:rPr>
          <w:i/>
          <w:color w:val="231F20"/>
          <w:spacing w:val="-6"/>
          <w:sz w:val="27"/>
        </w:rPr>
        <w:t>túc</w:t>
      </w:r>
      <w:r>
        <w:rPr>
          <w:i/>
          <w:color w:val="231F20"/>
          <w:spacing w:val="-11"/>
          <w:sz w:val="27"/>
        </w:rPr>
        <w:t> </w:t>
      </w:r>
      <w:r>
        <w:rPr>
          <w:i/>
          <w:color w:val="231F20"/>
          <w:spacing w:val="-6"/>
          <w:sz w:val="27"/>
        </w:rPr>
        <w:t>với</w:t>
      </w:r>
      <w:r>
        <w:rPr>
          <w:i/>
          <w:color w:val="231F20"/>
          <w:spacing w:val="-11"/>
          <w:sz w:val="27"/>
        </w:rPr>
        <w:t> </w:t>
      </w:r>
      <w:r>
        <w:rPr>
          <w:i/>
          <w:color w:val="231F20"/>
          <w:spacing w:val="-6"/>
          <w:sz w:val="27"/>
        </w:rPr>
        <w:t>bất </w:t>
      </w:r>
      <w:r>
        <w:rPr>
          <w:i/>
          <w:color w:val="231F20"/>
          <w:sz w:val="27"/>
        </w:rPr>
        <w:t>cứ loại y nào; không vì y làm điều bất chánh, bất xứng. Nếu không được y, vị này không có dao</w:t>
      </w:r>
      <w:r>
        <w:rPr>
          <w:i/>
          <w:color w:val="231F20"/>
          <w:spacing w:val="-6"/>
          <w:sz w:val="27"/>
        </w:rPr>
        <w:t> </w:t>
      </w:r>
      <w:r>
        <w:rPr>
          <w:i/>
          <w:color w:val="231F20"/>
          <w:sz w:val="27"/>
        </w:rPr>
        <w:t>động.</w:t>
      </w:r>
      <w:r>
        <w:rPr>
          <w:i/>
          <w:color w:val="231F20"/>
          <w:spacing w:val="-6"/>
          <w:sz w:val="27"/>
        </w:rPr>
        <w:t> </w:t>
      </w:r>
      <w:r>
        <w:rPr>
          <w:i/>
          <w:color w:val="231F20"/>
          <w:sz w:val="27"/>
        </w:rPr>
        <w:t>Và</w:t>
      </w:r>
      <w:r>
        <w:rPr>
          <w:i/>
          <w:color w:val="231F20"/>
          <w:spacing w:val="-6"/>
          <w:sz w:val="27"/>
        </w:rPr>
        <w:t> </w:t>
      </w:r>
      <w:r>
        <w:rPr>
          <w:i/>
          <w:color w:val="231F20"/>
          <w:sz w:val="27"/>
        </w:rPr>
        <w:t>nếu</w:t>
      </w:r>
      <w:r>
        <w:rPr>
          <w:i/>
          <w:color w:val="231F20"/>
          <w:spacing w:val="-6"/>
          <w:sz w:val="27"/>
        </w:rPr>
        <w:t> </w:t>
      </w:r>
      <w:r>
        <w:rPr>
          <w:i/>
          <w:color w:val="231F20"/>
          <w:sz w:val="27"/>
        </w:rPr>
        <w:t>được</w:t>
      </w:r>
      <w:r>
        <w:rPr>
          <w:i/>
          <w:color w:val="231F20"/>
          <w:spacing w:val="-6"/>
          <w:sz w:val="27"/>
        </w:rPr>
        <w:t> </w:t>
      </w:r>
      <w:r>
        <w:rPr>
          <w:i/>
          <w:color w:val="231F20"/>
          <w:sz w:val="27"/>
        </w:rPr>
        <w:t>y,</w:t>
      </w:r>
      <w:r>
        <w:rPr>
          <w:i/>
          <w:color w:val="231F20"/>
          <w:spacing w:val="-6"/>
          <w:sz w:val="27"/>
        </w:rPr>
        <w:t> </w:t>
      </w:r>
      <w:r>
        <w:rPr>
          <w:i/>
          <w:color w:val="231F20"/>
          <w:sz w:val="27"/>
        </w:rPr>
        <w:t>vị</w:t>
      </w:r>
      <w:r>
        <w:rPr>
          <w:i/>
          <w:color w:val="231F20"/>
          <w:spacing w:val="-6"/>
          <w:sz w:val="27"/>
        </w:rPr>
        <w:t> </w:t>
      </w:r>
      <w:r>
        <w:rPr>
          <w:i/>
          <w:color w:val="231F20"/>
          <w:sz w:val="27"/>
        </w:rPr>
        <w:t>này</w:t>
      </w:r>
      <w:r>
        <w:rPr>
          <w:i/>
          <w:color w:val="231F20"/>
          <w:spacing w:val="-6"/>
          <w:sz w:val="27"/>
        </w:rPr>
        <w:t> </w:t>
      </w:r>
      <w:r>
        <w:rPr>
          <w:i/>
          <w:color w:val="231F20"/>
          <w:sz w:val="27"/>
        </w:rPr>
        <w:t>dùng</w:t>
      </w:r>
      <w:r>
        <w:rPr>
          <w:i/>
          <w:color w:val="231F20"/>
          <w:spacing w:val="-6"/>
          <w:sz w:val="27"/>
        </w:rPr>
        <w:t> </w:t>
      </w:r>
      <w:r>
        <w:rPr>
          <w:i/>
          <w:color w:val="231F20"/>
          <w:sz w:val="27"/>
        </w:rPr>
        <w:t>y</w:t>
      </w:r>
      <w:r>
        <w:rPr>
          <w:i/>
          <w:color w:val="231F20"/>
          <w:spacing w:val="-6"/>
          <w:sz w:val="27"/>
        </w:rPr>
        <w:t> </w:t>
      </w:r>
      <w:r>
        <w:rPr>
          <w:i/>
          <w:color w:val="231F20"/>
          <w:sz w:val="27"/>
        </w:rPr>
        <w:t>không tham lam, không say đắm, không phạm tội, thấy nguy hại, quán xuất ly với trí tuệ</w:t>
      </w:r>
      <w:r>
        <w:rPr>
          <w:i/>
          <w:color w:val="231F20"/>
          <w:sz w:val="27"/>
          <w:vertAlign w:val="superscript"/>
        </w:rPr>
        <w:t>30</w:t>
      </w:r>
      <w:r>
        <w:rPr>
          <w:i/>
          <w:color w:val="231F20"/>
          <w:sz w:val="27"/>
          <w:vertAlign w:val="baseline"/>
        </w:rPr>
        <w:t>.</w:t>
      </w:r>
    </w:p>
    <w:p>
      <w:pPr>
        <w:pStyle w:val="BodyText"/>
        <w:spacing w:line="271" w:lineRule="auto" w:before="123"/>
        <w:ind w:right="111" w:firstLine="396"/>
        <w:jc w:val="both"/>
      </w:pPr>
      <w:r>
        <w:rPr>
          <w:color w:val="231F20"/>
        </w:rPr>
        <w:t>Tương tự như vậy, ngài Kassapa luôn tri túc với mọi loại đồ ăn khất thực, không phiền lòng dù </w:t>
      </w:r>
      <w:r>
        <w:rPr>
          <w:color w:val="231F20"/>
        </w:rPr>
        <w:t>sàng tọa, thuốc men trị bệnh thế nào.</w:t>
      </w:r>
    </w:p>
    <w:p>
      <w:pPr>
        <w:pStyle w:val="BodyText"/>
        <w:spacing w:line="271" w:lineRule="auto" w:before="117"/>
        <w:ind w:right="111" w:firstLine="396"/>
        <w:jc w:val="both"/>
      </w:pPr>
      <w:r>
        <w:rPr>
          <w:color w:val="231F20"/>
        </w:rPr>
        <w:t>Sau đó chúng ta đọc rằng Đức Phật đã khích </w:t>
      </w:r>
      <w:r>
        <w:rPr>
          <w:color w:val="231F20"/>
        </w:rPr>
        <w:t>lệ các</w:t>
      </w:r>
      <w:r>
        <w:rPr>
          <w:color w:val="231F20"/>
          <w:spacing w:val="-8"/>
        </w:rPr>
        <w:t> </w:t>
      </w:r>
      <w:r>
        <w:rPr>
          <w:color w:val="231F20"/>
        </w:rPr>
        <w:t>vị</w:t>
      </w:r>
      <w:r>
        <w:rPr>
          <w:color w:val="231F20"/>
          <w:spacing w:val="-13"/>
        </w:rPr>
        <w:t> </w:t>
      </w:r>
      <w:r>
        <w:rPr>
          <w:color w:val="231F20"/>
        </w:rPr>
        <w:t>Tỳ-kheo</w:t>
      </w:r>
      <w:r>
        <w:rPr>
          <w:color w:val="231F20"/>
          <w:spacing w:val="-8"/>
        </w:rPr>
        <w:t> </w:t>
      </w:r>
      <w:r>
        <w:rPr>
          <w:color w:val="231F20"/>
        </w:rPr>
        <w:t>học</w:t>
      </w:r>
      <w:r>
        <w:rPr>
          <w:color w:val="231F20"/>
          <w:spacing w:val="-8"/>
        </w:rPr>
        <w:t> </w:t>
      </w:r>
      <w:r>
        <w:rPr>
          <w:color w:val="231F20"/>
        </w:rPr>
        <w:t>tập</w:t>
      </w:r>
      <w:r>
        <w:rPr>
          <w:color w:val="231F20"/>
          <w:spacing w:val="-8"/>
        </w:rPr>
        <w:t> </w:t>
      </w:r>
      <w:r>
        <w:rPr>
          <w:color w:val="231F20"/>
        </w:rPr>
        <w:t>theo</w:t>
      </w:r>
      <w:r>
        <w:rPr>
          <w:color w:val="231F20"/>
          <w:spacing w:val="-8"/>
        </w:rPr>
        <w:t> </w:t>
      </w:r>
      <w:r>
        <w:rPr>
          <w:color w:val="231F20"/>
        </w:rPr>
        <w:t>như</w:t>
      </w:r>
      <w:r>
        <w:rPr>
          <w:color w:val="231F20"/>
          <w:spacing w:val="-8"/>
        </w:rPr>
        <w:t> </w:t>
      </w:r>
      <w:r>
        <w:rPr>
          <w:color w:val="231F20"/>
        </w:rPr>
        <w:t>vậy.</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 học tập thông qua chánh niệm về danh hay sắc đang xuất</w:t>
      </w:r>
      <w:r>
        <w:rPr>
          <w:color w:val="231F20"/>
          <w:spacing w:val="-6"/>
        </w:rPr>
        <w:t> </w:t>
      </w:r>
      <w:r>
        <w:rPr>
          <w:color w:val="231F20"/>
        </w:rPr>
        <w:t>hiện</w:t>
      </w:r>
      <w:r>
        <w:rPr>
          <w:color w:val="231F20"/>
          <w:spacing w:val="-6"/>
        </w:rPr>
        <w:t> </w:t>
      </w:r>
      <w:r>
        <w:rPr>
          <w:color w:val="231F20"/>
        </w:rPr>
        <w:t>lúc</w:t>
      </w:r>
      <w:r>
        <w:rPr>
          <w:color w:val="231F20"/>
          <w:spacing w:val="-6"/>
        </w:rPr>
        <w:t> </w:t>
      </w:r>
      <w:r>
        <w:rPr>
          <w:color w:val="231F20"/>
        </w:rPr>
        <w:t>này.</w:t>
      </w:r>
      <w:r>
        <w:rPr>
          <w:color w:val="231F20"/>
          <w:spacing w:val="-6"/>
        </w:rPr>
        <w:t> </w:t>
      </w:r>
      <w:r>
        <w:rPr>
          <w:color w:val="231F20"/>
        </w:rPr>
        <w:t>Ngài</w:t>
      </w:r>
      <w:r>
        <w:rPr>
          <w:color w:val="231F20"/>
          <w:spacing w:val="-6"/>
        </w:rPr>
        <w:t> </w:t>
      </w:r>
      <w:r>
        <w:rPr>
          <w:color w:val="231F20"/>
        </w:rPr>
        <w:t>Kassapa</w:t>
      </w:r>
      <w:r>
        <w:rPr>
          <w:color w:val="231F20"/>
          <w:spacing w:val="-6"/>
        </w:rPr>
        <w:t> </w:t>
      </w:r>
      <w:r>
        <w:rPr>
          <w:color w:val="231F20"/>
        </w:rPr>
        <w:t>đã</w:t>
      </w:r>
      <w:r>
        <w:rPr>
          <w:color w:val="231F20"/>
          <w:spacing w:val="-6"/>
        </w:rPr>
        <w:t> </w:t>
      </w:r>
      <w:r>
        <w:rPr>
          <w:color w:val="231F20"/>
        </w:rPr>
        <w:t>vun</w:t>
      </w:r>
      <w:r>
        <w:rPr>
          <w:color w:val="231F20"/>
          <w:spacing w:val="-6"/>
        </w:rPr>
        <w:t> </w:t>
      </w:r>
      <w:r>
        <w:rPr>
          <w:color w:val="231F20"/>
        </w:rPr>
        <w:t>bồi</w:t>
      </w:r>
      <w:r>
        <w:rPr>
          <w:color w:val="231F20"/>
          <w:spacing w:val="-6"/>
        </w:rPr>
        <w:t> </w:t>
      </w:r>
      <w:r>
        <w:rPr>
          <w:color w:val="231F20"/>
        </w:rPr>
        <w:t>đủ</w:t>
      </w:r>
      <w:r>
        <w:rPr>
          <w:color w:val="231F20"/>
          <w:spacing w:val="-6"/>
        </w:rPr>
        <w:t> </w:t>
      </w:r>
      <w:r>
        <w:rPr>
          <w:color w:val="231F20"/>
        </w:rPr>
        <w:t>duyên để đưa đến sự quân bình toàn hảo.</w:t>
      </w:r>
    </w:p>
    <w:p>
      <w:pPr>
        <w:pStyle w:val="BodyText"/>
        <w:ind w:left="0"/>
      </w:pPr>
    </w:p>
    <w:p>
      <w:pPr>
        <w:pStyle w:val="BodyText"/>
        <w:spacing w:before="78"/>
        <w:ind w:left="0"/>
      </w:pPr>
    </w:p>
    <w:p>
      <w:pPr>
        <w:pStyle w:val="Heading4"/>
        <w:numPr>
          <w:ilvl w:val="2"/>
          <w:numId w:val="14"/>
        </w:numPr>
        <w:tabs>
          <w:tab w:pos="1320" w:val="left" w:leader="none"/>
        </w:tabs>
        <w:spacing w:line="240" w:lineRule="auto" w:before="0" w:after="0"/>
        <w:ind w:left="1320" w:right="0" w:hanging="810"/>
        <w:jc w:val="left"/>
      </w:pPr>
      <w:r>
        <w:rPr>
          <w:color w:val="231F20"/>
        </w:rPr>
        <w:t>Câu</w:t>
      </w:r>
      <w:r>
        <w:rPr>
          <w:color w:val="231F20"/>
          <w:spacing w:val="-5"/>
        </w:rPr>
        <w:t> hỏi</w:t>
      </w:r>
    </w:p>
    <w:p>
      <w:pPr>
        <w:pStyle w:val="ListParagraph"/>
        <w:numPr>
          <w:ilvl w:val="0"/>
          <w:numId w:val="15"/>
        </w:numPr>
        <w:tabs>
          <w:tab w:pos="793" w:val="left" w:leader="none"/>
        </w:tabs>
        <w:spacing w:line="271" w:lineRule="auto" w:before="155" w:after="0"/>
        <w:ind w:left="113" w:right="111" w:firstLine="396"/>
        <w:jc w:val="left"/>
        <w:rPr>
          <w:sz w:val="27"/>
        </w:rPr>
      </w:pPr>
      <w:r>
        <w:rPr>
          <w:color w:val="231F20"/>
          <w:sz w:val="27"/>
        </w:rPr>
        <w:t>Tại sao rất khó biết được đặc tính của tâm sở quân bình?</w:t>
      </w:r>
    </w:p>
    <w:p>
      <w:pPr>
        <w:pStyle w:val="ListParagraph"/>
        <w:numPr>
          <w:ilvl w:val="0"/>
          <w:numId w:val="15"/>
        </w:numPr>
        <w:tabs>
          <w:tab w:pos="788" w:val="left" w:leader="none"/>
        </w:tabs>
        <w:spacing w:line="271" w:lineRule="auto" w:before="116" w:after="0"/>
        <w:ind w:left="113" w:right="112" w:firstLine="396"/>
        <w:jc w:val="left"/>
        <w:rPr>
          <w:sz w:val="27"/>
        </w:rPr>
      </w:pPr>
      <w:r>
        <w:rPr>
          <w:color w:val="231F20"/>
          <w:sz w:val="27"/>
        </w:rPr>
        <w:t>Khi không có thích hay không thích, liệu </w:t>
      </w:r>
      <w:r>
        <w:rPr>
          <w:color w:val="231F20"/>
          <w:sz w:val="27"/>
        </w:rPr>
        <w:t>luôn có tâm sở quân bình?</w:t>
      </w:r>
    </w:p>
    <w:p>
      <w:pPr>
        <w:pStyle w:val="BodyText"/>
        <w:spacing w:before="1"/>
        <w:ind w:left="0"/>
        <w:rPr>
          <w:sz w:val="14"/>
        </w:rPr>
      </w:pPr>
      <w:r>
        <w:rPr>
          <w:sz w:val="14"/>
        </w:rPr>
        <mc:AlternateContent>
          <mc:Choice Requires="wps">
            <w:drawing>
              <wp:anchor distT="0" distB="0" distL="0" distR="0" allowOverlap="1" layoutInCell="1" locked="0" behindDoc="1" simplePos="0" relativeHeight="487603712">
                <wp:simplePos x="0" y="0"/>
                <wp:positionH relativeFrom="page">
                  <wp:posOffset>612000</wp:posOffset>
                </wp:positionH>
                <wp:positionV relativeFrom="paragraph">
                  <wp:posOffset>118418</wp:posOffset>
                </wp:positionV>
                <wp:extent cx="9144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32431pt;width:72pt;height:.1pt;mso-position-horizontal-relative:page;mso-position-vertical-relative:paragraph;z-index:-15712768;mso-wrap-distance-left:0;mso-wrap-distance-right:0" id="docshape68" coordorigin="964,186" coordsize="1440,0" path="m964,186l2404,186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30</w:t>
      </w:r>
      <w:r>
        <w:rPr>
          <w:rFonts w:ascii="Arial" w:hAnsi="Arial"/>
          <w:color w:val="231F20"/>
          <w:spacing w:val="28"/>
          <w:position w:val="6"/>
          <w:sz w:val="10"/>
        </w:rPr>
        <w:t> </w:t>
      </w:r>
      <w:r>
        <w:rPr>
          <w:rFonts w:ascii="Arial" w:hAnsi="Arial"/>
          <w:color w:val="231F20"/>
          <w:sz w:val="18"/>
        </w:rPr>
        <w:t>Vị ấy chỉ dùng để chịu đựng cái lạnh (theo chú giải của bài kinh này, cuốn “</w:t>
      </w:r>
      <w:r>
        <w:rPr>
          <w:rFonts w:ascii="Arial" w:hAnsi="Arial"/>
          <w:i/>
          <w:color w:val="231F20"/>
          <w:sz w:val="18"/>
        </w:rPr>
        <w:t>Saratthappakassini</w:t>
      </w:r>
      <w:r>
        <w:rPr>
          <w:rFonts w:ascii="Arial" w:hAnsi="Arial"/>
          <w:color w:val="231F20"/>
          <w:sz w:val="18"/>
        </w:rPr>
        <w:t>”)</w:t>
      </w:r>
    </w:p>
    <w:p>
      <w:pPr>
        <w:spacing w:after="0" w:line="278" w:lineRule="auto"/>
        <w:jc w:val="left"/>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ListParagraph"/>
        <w:numPr>
          <w:ilvl w:val="0"/>
          <w:numId w:val="15"/>
        </w:numPr>
        <w:tabs>
          <w:tab w:pos="773" w:val="left" w:leader="none"/>
        </w:tabs>
        <w:spacing w:line="249" w:lineRule="auto" w:before="0" w:after="0"/>
        <w:ind w:left="113" w:right="111" w:firstLine="396"/>
        <w:jc w:val="left"/>
        <w:rPr>
          <w:sz w:val="27"/>
        </w:rPr>
      </w:pPr>
      <w:r>
        <w:rPr>
          <w:color w:val="231F20"/>
          <w:sz w:val="27"/>
        </w:rPr>
        <w:t>Khi</w:t>
      </w:r>
      <w:r>
        <w:rPr>
          <w:color w:val="231F20"/>
          <w:spacing w:val="-8"/>
          <w:sz w:val="27"/>
        </w:rPr>
        <w:t> </w:t>
      </w:r>
      <w:r>
        <w:rPr>
          <w:color w:val="231F20"/>
          <w:sz w:val="27"/>
        </w:rPr>
        <w:t>bố</w:t>
      </w:r>
      <w:r>
        <w:rPr>
          <w:color w:val="231F20"/>
          <w:spacing w:val="-8"/>
          <w:sz w:val="27"/>
        </w:rPr>
        <w:t> </w:t>
      </w:r>
      <w:r>
        <w:rPr>
          <w:color w:val="231F20"/>
          <w:sz w:val="27"/>
        </w:rPr>
        <w:t>thí,</w:t>
      </w:r>
      <w:r>
        <w:rPr>
          <w:color w:val="231F20"/>
          <w:spacing w:val="-8"/>
          <w:sz w:val="27"/>
        </w:rPr>
        <w:t> </w:t>
      </w:r>
      <w:r>
        <w:rPr>
          <w:color w:val="231F20"/>
          <w:sz w:val="27"/>
        </w:rPr>
        <w:t>cũng</w:t>
      </w:r>
      <w:r>
        <w:rPr>
          <w:color w:val="231F20"/>
          <w:spacing w:val="-8"/>
          <w:sz w:val="27"/>
        </w:rPr>
        <w:t> </w:t>
      </w:r>
      <w:r>
        <w:rPr>
          <w:color w:val="231F20"/>
          <w:sz w:val="27"/>
        </w:rPr>
        <w:t>có</w:t>
      </w:r>
      <w:r>
        <w:rPr>
          <w:color w:val="231F20"/>
          <w:spacing w:val="-8"/>
          <w:sz w:val="27"/>
        </w:rPr>
        <w:t> </w:t>
      </w:r>
      <w:r>
        <w:rPr>
          <w:color w:val="231F20"/>
          <w:sz w:val="27"/>
        </w:rPr>
        <w:t>tâm</w:t>
      </w:r>
      <w:r>
        <w:rPr>
          <w:color w:val="231F20"/>
          <w:spacing w:val="-8"/>
          <w:sz w:val="27"/>
        </w:rPr>
        <w:t> </w:t>
      </w:r>
      <w:r>
        <w:rPr>
          <w:color w:val="231F20"/>
          <w:sz w:val="27"/>
        </w:rPr>
        <w:t>sở</w:t>
      </w:r>
      <w:r>
        <w:rPr>
          <w:color w:val="231F20"/>
          <w:spacing w:val="-8"/>
          <w:sz w:val="27"/>
        </w:rPr>
        <w:t> </w:t>
      </w:r>
      <w:r>
        <w:rPr>
          <w:color w:val="231F20"/>
          <w:sz w:val="27"/>
        </w:rPr>
        <w:t>quân</w:t>
      </w:r>
      <w:r>
        <w:rPr>
          <w:color w:val="231F20"/>
          <w:spacing w:val="-8"/>
          <w:sz w:val="27"/>
        </w:rPr>
        <w:t> </w:t>
      </w:r>
      <w:r>
        <w:rPr>
          <w:color w:val="231F20"/>
          <w:sz w:val="27"/>
        </w:rPr>
        <w:t>bình</w:t>
      </w:r>
      <w:r>
        <w:rPr>
          <w:color w:val="231F20"/>
          <w:spacing w:val="-8"/>
          <w:sz w:val="27"/>
        </w:rPr>
        <w:t> </w:t>
      </w:r>
      <w:r>
        <w:rPr>
          <w:color w:val="231F20"/>
          <w:sz w:val="27"/>
        </w:rPr>
        <w:t>sinh</w:t>
      </w:r>
      <w:r>
        <w:rPr>
          <w:color w:val="231F20"/>
          <w:spacing w:val="-8"/>
          <w:sz w:val="27"/>
        </w:rPr>
        <w:t> </w:t>
      </w:r>
      <w:r>
        <w:rPr>
          <w:color w:val="231F20"/>
          <w:sz w:val="27"/>
        </w:rPr>
        <w:t>cùng với tâm thiện. Chức năng của nó lúc này là gì?</w:t>
      </w:r>
    </w:p>
    <w:p>
      <w:pPr>
        <w:pStyle w:val="ListParagraph"/>
        <w:numPr>
          <w:ilvl w:val="0"/>
          <w:numId w:val="15"/>
        </w:numPr>
        <w:tabs>
          <w:tab w:pos="776" w:val="left" w:leader="none"/>
        </w:tabs>
        <w:spacing w:line="249" w:lineRule="auto" w:before="115" w:after="0"/>
        <w:ind w:left="113" w:right="111" w:firstLine="396"/>
        <w:jc w:val="left"/>
        <w:rPr>
          <w:sz w:val="27"/>
        </w:rPr>
      </w:pPr>
      <w:r>
        <w:rPr>
          <w:color w:val="231F20"/>
          <w:sz w:val="27"/>
        </w:rPr>
        <w:t>Khi</w:t>
      </w:r>
      <w:r>
        <w:rPr>
          <w:color w:val="231F20"/>
          <w:spacing w:val="-6"/>
          <w:sz w:val="27"/>
        </w:rPr>
        <w:t> </w:t>
      </w:r>
      <w:r>
        <w:rPr>
          <w:color w:val="231F20"/>
          <w:sz w:val="27"/>
        </w:rPr>
        <w:t>bắt</w:t>
      </w:r>
      <w:r>
        <w:rPr>
          <w:color w:val="231F20"/>
          <w:spacing w:val="-6"/>
          <w:sz w:val="27"/>
        </w:rPr>
        <w:t> </w:t>
      </w:r>
      <w:r>
        <w:rPr>
          <w:color w:val="231F20"/>
          <w:sz w:val="27"/>
        </w:rPr>
        <w:t>đầu</w:t>
      </w:r>
      <w:r>
        <w:rPr>
          <w:color w:val="231F20"/>
          <w:spacing w:val="-6"/>
          <w:sz w:val="27"/>
        </w:rPr>
        <w:t> </w:t>
      </w:r>
      <w:r>
        <w:rPr>
          <w:color w:val="231F20"/>
          <w:sz w:val="27"/>
        </w:rPr>
        <w:t>có</w:t>
      </w:r>
      <w:r>
        <w:rPr>
          <w:color w:val="231F20"/>
          <w:spacing w:val="-6"/>
          <w:sz w:val="27"/>
        </w:rPr>
        <w:t> </w:t>
      </w:r>
      <w:r>
        <w:rPr>
          <w:color w:val="231F20"/>
          <w:sz w:val="27"/>
        </w:rPr>
        <w:t>chánh</w:t>
      </w:r>
      <w:r>
        <w:rPr>
          <w:color w:val="231F20"/>
          <w:spacing w:val="-6"/>
          <w:sz w:val="27"/>
        </w:rPr>
        <w:t> </w:t>
      </w:r>
      <w:r>
        <w:rPr>
          <w:color w:val="231F20"/>
          <w:sz w:val="27"/>
        </w:rPr>
        <w:t>niệm</w:t>
      </w:r>
      <w:r>
        <w:rPr>
          <w:color w:val="231F20"/>
          <w:spacing w:val="-6"/>
          <w:sz w:val="27"/>
        </w:rPr>
        <w:t> </w:t>
      </w:r>
      <w:r>
        <w:rPr>
          <w:color w:val="231F20"/>
          <w:sz w:val="27"/>
        </w:rPr>
        <w:t>về</w:t>
      </w:r>
      <w:r>
        <w:rPr>
          <w:color w:val="231F20"/>
          <w:spacing w:val="-6"/>
          <w:sz w:val="27"/>
        </w:rPr>
        <w:t> </w:t>
      </w:r>
      <w:r>
        <w:rPr>
          <w:color w:val="231F20"/>
          <w:sz w:val="27"/>
        </w:rPr>
        <w:t>danh</w:t>
      </w:r>
      <w:r>
        <w:rPr>
          <w:color w:val="231F20"/>
          <w:spacing w:val="-6"/>
          <w:sz w:val="27"/>
        </w:rPr>
        <w:t> </w:t>
      </w:r>
      <w:r>
        <w:rPr>
          <w:color w:val="231F20"/>
          <w:sz w:val="27"/>
        </w:rPr>
        <w:t>và</w:t>
      </w:r>
      <w:r>
        <w:rPr>
          <w:color w:val="231F20"/>
          <w:spacing w:val="-6"/>
          <w:sz w:val="27"/>
        </w:rPr>
        <w:t> </w:t>
      </w:r>
      <w:r>
        <w:rPr>
          <w:color w:val="231F20"/>
          <w:sz w:val="27"/>
        </w:rPr>
        <w:t>sắc,</w:t>
      </w:r>
      <w:r>
        <w:rPr>
          <w:color w:val="231F20"/>
          <w:spacing w:val="-6"/>
          <w:sz w:val="27"/>
        </w:rPr>
        <w:t> </w:t>
      </w:r>
      <w:r>
        <w:rPr>
          <w:color w:val="231F20"/>
          <w:sz w:val="27"/>
        </w:rPr>
        <w:t>liệu quân bình có sinh khởi với tâm thiện không?</w:t>
      </w:r>
    </w:p>
    <w:p>
      <w:pPr>
        <w:pStyle w:val="ListParagraph"/>
        <w:numPr>
          <w:ilvl w:val="0"/>
          <w:numId w:val="15"/>
        </w:numPr>
        <w:tabs>
          <w:tab w:pos="773" w:val="left" w:leader="none"/>
        </w:tabs>
        <w:spacing w:line="240" w:lineRule="auto" w:before="116" w:after="0"/>
        <w:ind w:left="773" w:right="0" w:hanging="263"/>
        <w:jc w:val="left"/>
        <w:rPr>
          <w:sz w:val="27"/>
        </w:rPr>
      </w:pPr>
      <w:r>
        <w:rPr>
          <w:color w:val="231F20"/>
          <w:sz w:val="27"/>
        </w:rPr>
        <w:t>Xả</w:t>
      </w:r>
      <w:r>
        <w:rPr>
          <w:color w:val="231F20"/>
          <w:spacing w:val="-7"/>
          <w:sz w:val="27"/>
        </w:rPr>
        <w:t> </w:t>
      </w:r>
      <w:r>
        <w:rPr>
          <w:color w:val="231F20"/>
          <w:sz w:val="27"/>
        </w:rPr>
        <w:t>thuộc</w:t>
      </w:r>
      <w:r>
        <w:rPr>
          <w:color w:val="231F20"/>
          <w:spacing w:val="-7"/>
          <w:sz w:val="27"/>
        </w:rPr>
        <w:t> </w:t>
      </w:r>
      <w:r>
        <w:rPr>
          <w:color w:val="231F20"/>
          <w:sz w:val="27"/>
        </w:rPr>
        <w:t>sáu</w:t>
      </w:r>
      <w:r>
        <w:rPr>
          <w:color w:val="231F20"/>
          <w:spacing w:val="-7"/>
          <w:sz w:val="27"/>
        </w:rPr>
        <w:t> </w:t>
      </w:r>
      <w:r>
        <w:rPr>
          <w:color w:val="231F20"/>
          <w:sz w:val="27"/>
        </w:rPr>
        <w:t>căn</w:t>
      </w:r>
      <w:r>
        <w:rPr>
          <w:color w:val="231F20"/>
          <w:spacing w:val="-7"/>
          <w:sz w:val="27"/>
        </w:rPr>
        <w:t> </w:t>
      </w:r>
      <w:r>
        <w:rPr>
          <w:color w:val="231F20"/>
          <w:sz w:val="27"/>
        </w:rPr>
        <w:t>là</w:t>
      </w:r>
      <w:r>
        <w:rPr>
          <w:color w:val="231F20"/>
          <w:spacing w:val="-7"/>
          <w:sz w:val="27"/>
        </w:rPr>
        <w:t> </w:t>
      </w:r>
      <w:r>
        <w:rPr>
          <w:color w:val="231F20"/>
          <w:sz w:val="27"/>
        </w:rPr>
        <w:t>gì</w:t>
      </w:r>
      <w:r>
        <w:rPr>
          <w:color w:val="231F20"/>
          <w:spacing w:val="-7"/>
          <w:sz w:val="27"/>
        </w:rPr>
        <w:t> </w:t>
      </w:r>
      <w:r>
        <w:rPr>
          <w:color w:val="231F20"/>
          <w:sz w:val="27"/>
        </w:rPr>
        <w:t>và</w:t>
      </w:r>
      <w:r>
        <w:rPr>
          <w:color w:val="231F20"/>
          <w:spacing w:val="-7"/>
          <w:sz w:val="27"/>
        </w:rPr>
        <w:t> </w:t>
      </w:r>
      <w:r>
        <w:rPr>
          <w:color w:val="231F20"/>
          <w:sz w:val="27"/>
        </w:rPr>
        <w:t>tại</w:t>
      </w:r>
      <w:r>
        <w:rPr>
          <w:color w:val="231F20"/>
          <w:spacing w:val="-7"/>
          <w:sz w:val="27"/>
        </w:rPr>
        <w:t> </w:t>
      </w:r>
      <w:r>
        <w:rPr>
          <w:color w:val="231F20"/>
          <w:sz w:val="27"/>
        </w:rPr>
        <w:t>sao</w:t>
      </w:r>
      <w:r>
        <w:rPr>
          <w:color w:val="231F20"/>
          <w:spacing w:val="-7"/>
          <w:sz w:val="27"/>
        </w:rPr>
        <w:t> </w:t>
      </w:r>
      <w:r>
        <w:rPr>
          <w:color w:val="231F20"/>
          <w:sz w:val="27"/>
        </w:rPr>
        <w:t>thuộc</w:t>
      </w:r>
      <w:r>
        <w:rPr>
          <w:color w:val="231F20"/>
          <w:spacing w:val="-7"/>
          <w:sz w:val="27"/>
        </w:rPr>
        <w:t> </w:t>
      </w:r>
      <w:r>
        <w:rPr>
          <w:color w:val="231F20"/>
          <w:sz w:val="27"/>
        </w:rPr>
        <w:t>sáu</w:t>
      </w:r>
      <w:r>
        <w:rPr>
          <w:color w:val="231F20"/>
          <w:spacing w:val="-7"/>
          <w:sz w:val="27"/>
        </w:rPr>
        <w:t> </w:t>
      </w:r>
      <w:r>
        <w:rPr>
          <w:color w:val="231F20"/>
          <w:spacing w:val="-4"/>
          <w:sz w:val="27"/>
        </w:rPr>
        <w:t>căn?</w:t>
      </w:r>
    </w:p>
    <w:p>
      <w:pPr>
        <w:pStyle w:val="ListParagraph"/>
        <w:numPr>
          <w:ilvl w:val="0"/>
          <w:numId w:val="15"/>
        </w:numPr>
        <w:tabs>
          <w:tab w:pos="780" w:val="left" w:leader="none"/>
        </w:tabs>
        <w:spacing w:line="240" w:lineRule="auto" w:before="127" w:after="0"/>
        <w:ind w:left="780" w:right="0" w:hanging="270"/>
        <w:jc w:val="left"/>
        <w:rPr>
          <w:sz w:val="27"/>
        </w:rPr>
      </w:pPr>
      <w:r>
        <w:rPr>
          <w:color w:val="231F20"/>
          <w:sz w:val="27"/>
        </w:rPr>
        <w:t>Xả thuộc sáu căn được vun bồi như thế </w:t>
      </w:r>
      <w:r>
        <w:rPr>
          <w:color w:val="231F20"/>
          <w:spacing w:val="-4"/>
          <w:sz w:val="27"/>
        </w:rPr>
        <w:t>nào?</w:t>
      </w:r>
    </w:p>
    <w:p>
      <w:pPr>
        <w:pStyle w:val="ListParagraph"/>
        <w:spacing w:after="0" w:line="240" w:lineRule="auto"/>
        <w:jc w:val="left"/>
        <w:rPr>
          <w:sz w:val="2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1"/>
        <w:ind w:left="0"/>
        <w:rPr>
          <w:sz w:val="32"/>
        </w:rPr>
      </w:pPr>
    </w:p>
    <w:p>
      <w:pPr>
        <w:spacing w:before="0"/>
        <w:ind w:left="30" w:right="30" w:firstLine="0"/>
        <w:jc w:val="center"/>
        <w:rPr>
          <w:b/>
          <w:sz w:val="32"/>
        </w:rPr>
      </w:pPr>
      <w:r>
        <w:rPr>
          <w:b/>
          <w:color w:val="231F20"/>
          <w:spacing w:val="-5"/>
          <w:sz w:val="32"/>
        </w:rPr>
        <w:t>39.</w:t>
      </w:r>
    </w:p>
    <w:p>
      <w:pPr>
        <w:pStyle w:val="Heading2"/>
        <w:spacing w:before="195"/>
      </w:pPr>
      <w:r>
        <w:rPr>
          <w:color w:val="231F20"/>
        </w:rPr>
        <w:t>Sáu</w:t>
      </w:r>
      <w:r>
        <w:rPr>
          <w:color w:val="231F20"/>
          <w:spacing w:val="-2"/>
        </w:rPr>
        <w:t> </w:t>
      </w:r>
      <w:r>
        <w:rPr>
          <w:color w:val="231F20"/>
        </w:rPr>
        <w:t>cặp</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tịnh </w:t>
      </w:r>
      <w:r>
        <w:rPr>
          <w:color w:val="231F20"/>
          <w:spacing w:val="-5"/>
        </w:rPr>
        <w:t>hảo</w:t>
      </w:r>
    </w:p>
    <w:p>
      <w:pPr>
        <w:pStyle w:val="BodyText"/>
        <w:ind w:left="0"/>
        <w:rPr>
          <w:rFonts w:ascii="Cambria"/>
          <w:b/>
          <w:sz w:val="36"/>
        </w:rPr>
      </w:pPr>
    </w:p>
    <w:p>
      <w:pPr>
        <w:pStyle w:val="BodyText"/>
        <w:spacing w:before="104"/>
        <w:ind w:left="0"/>
        <w:rPr>
          <w:rFonts w:ascii="Cambria"/>
          <w:b/>
          <w:sz w:val="36"/>
        </w:rPr>
      </w:pPr>
    </w:p>
    <w:p>
      <w:pPr>
        <w:pStyle w:val="Heading3"/>
        <w:numPr>
          <w:ilvl w:val="1"/>
          <w:numId w:val="16"/>
        </w:numPr>
        <w:tabs>
          <w:tab w:pos="1117" w:val="left" w:leader="none"/>
        </w:tabs>
        <w:spacing w:line="240" w:lineRule="auto" w:before="0" w:after="0"/>
        <w:ind w:left="1117" w:right="0" w:hanging="607"/>
        <w:jc w:val="both"/>
      </w:pPr>
      <w:r>
        <w:rPr>
          <w:color w:val="231F20"/>
        </w:rPr>
        <w:t>Sáu</w:t>
      </w:r>
      <w:r>
        <w:rPr>
          <w:color w:val="231F20"/>
          <w:spacing w:val="-3"/>
        </w:rPr>
        <w:t> </w:t>
      </w:r>
      <w:r>
        <w:rPr>
          <w:color w:val="231F20"/>
        </w:rPr>
        <w:t>cặp</w:t>
      </w:r>
      <w:r>
        <w:rPr>
          <w:color w:val="231F20"/>
          <w:spacing w:val="-2"/>
        </w:rPr>
        <w:t> </w:t>
      </w:r>
      <w:r>
        <w:rPr>
          <w:color w:val="231F20"/>
        </w:rPr>
        <w:t>tâm</w:t>
      </w:r>
      <w:r>
        <w:rPr>
          <w:color w:val="231F20"/>
          <w:spacing w:val="-2"/>
        </w:rPr>
        <w:t> </w:t>
      </w:r>
      <w:r>
        <w:rPr>
          <w:color w:val="231F20"/>
        </w:rPr>
        <w:t>sở</w:t>
      </w:r>
      <w:r>
        <w:rPr>
          <w:color w:val="231F20"/>
          <w:spacing w:val="-1"/>
        </w:rPr>
        <w:t> </w:t>
      </w:r>
      <w:r>
        <w:rPr>
          <w:color w:val="231F20"/>
        </w:rPr>
        <w:t>tịnh</w:t>
      </w:r>
      <w:r>
        <w:rPr>
          <w:color w:val="231F20"/>
          <w:spacing w:val="-2"/>
        </w:rPr>
        <w:t> </w:t>
      </w:r>
      <w:r>
        <w:rPr>
          <w:color w:val="231F20"/>
          <w:spacing w:val="-5"/>
        </w:rPr>
        <w:t>hảo</w:t>
      </w:r>
    </w:p>
    <w:p>
      <w:pPr>
        <w:pStyle w:val="BodyText"/>
        <w:spacing w:line="254" w:lineRule="auto" w:before="131"/>
        <w:ind w:right="111" w:firstLine="396"/>
        <w:jc w:val="both"/>
      </w:pPr>
      <w:r>
        <w:rPr>
          <w:color w:val="231F20"/>
        </w:rPr>
        <w:t>Trong</w:t>
      </w:r>
      <w:r>
        <w:rPr>
          <w:color w:val="231F20"/>
          <w:spacing w:val="-1"/>
        </w:rPr>
        <w:t> </w:t>
      </w:r>
      <w:r>
        <w:rPr>
          <w:color w:val="231F20"/>
        </w:rPr>
        <w:t>số</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tịnh</w:t>
      </w:r>
      <w:r>
        <w:rPr>
          <w:color w:val="231F20"/>
          <w:spacing w:val="-1"/>
        </w:rPr>
        <w:t> </w:t>
      </w:r>
      <w:r>
        <w:rPr>
          <w:color w:val="231F20"/>
        </w:rPr>
        <w:t>hảo</w:t>
      </w:r>
      <w:r>
        <w:rPr>
          <w:color w:val="231F20"/>
          <w:spacing w:val="-1"/>
        </w:rPr>
        <w:t> </w:t>
      </w:r>
      <w:r>
        <w:rPr>
          <w:color w:val="231F20"/>
        </w:rPr>
        <w:t>(sobhana</w:t>
      </w:r>
      <w:r>
        <w:rPr>
          <w:color w:val="231F20"/>
          <w:spacing w:val="-1"/>
        </w:rPr>
        <w:t> </w:t>
      </w:r>
      <w:r>
        <w:rPr>
          <w:color w:val="231F20"/>
        </w:rPr>
        <w:t>cetasikas) đi kèm với mỗi tâm tịnh hảo, có mười hai tâm sở được xếp thành sáu cặp. Trong mỗi cặp, một tâm </w:t>
      </w:r>
      <w:r>
        <w:rPr>
          <w:color w:val="231F20"/>
        </w:rPr>
        <w:t>sở có phẩm chất gắn liền với các tâm sở đồng sinh và một tâm sở có phẩm chất gắn liền với tâm. Cặp đầu tiên là:</w:t>
      </w:r>
    </w:p>
    <w:p>
      <w:pPr>
        <w:pStyle w:val="Heading4"/>
        <w:spacing w:before="107"/>
      </w:pPr>
      <w:r>
        <w:rPr>
          <w:rFonts w:ascii="Consolas" w:hAnsi="Consolas"/>
          <w:b w:val="0"/>
          <w:i w:val="0"/>
          <w:color w:val="231F20"/>
        </w:rPr>
        <w:t>.</w:t>
      </w:r>
      <w:r>
        <w:rPr>
          <w:rFonts w:ascii="Consolas" w:hAnsi="Consolas"/>
          <w:b w:val="0"/>
          <w:i w:val="0"/>
          <w:color w:val="231F20"/>
          <w:spacing w:val="25"/>
        </w:rPr>
        <w:t> </w:t>
      </w:r>
      <w:r>
        <w:rPr>
          <w:color w:val="231F20"/>
        </w:rPr>
        <w:t>Tâm</w:t>
      </w:r>
      <w:r>
        <w:rPr>
          <w:color w:val="231F20"/>
          <w:spacing w:val="-1"/>
        </w:rPr>
        <w:t> </w:t>
      </w:r>
      <w:r>
        <w:rPr>
          <w:color w:val="231F20"/>
        </w:rPr>
        <w:t>sở</w:t>
      </w:r>
      <w:r>
        <w:rPr>
          <w:color w:val="231F20"/>
          <w:spacing w:val="-1"/>
        </w:rPr>
        <w:t> </w:t>
      </w:r>
      <w:r>
        <w:rPr>
          <w:color w:val="231F20"/>
        </w:rPr>
        <w:t>tịnh</w:t>
      </w:r>
      <w:r>
        <w:rPr>
          <w:color w:val="231F20"/>
          <w:spacing w:val="-1"/>
        </w:rPr>
        <w:t> </w:t>
      </w:r>
      <w:r>
        <w:rPr>
          <w:color w:val="231F20"/>
        </w:rPr>
        <w:t>thân,</w:t>
      </w:r>
      <w:r>
        <w:rPr>
          <w:color w:val="231F20"/>
          <w:spacing w:val="-1"/>
        </w:rPr>
        <w:t> </w:t>
      </w:r>
      <w:r>
        <w:rPr>
          <w:color w:val="231F20"/>
        </w:rPr>
        <w:t>kāya-</w:t>
      </w:r>
      <w:r>
        <w:rPr>
          <w:color w:val="231F20"/>
          <w:spacing w:val="-2"/>
        </w:rPr>
        <w:t>passaddhi</w:t>
      </w:r>
    </w:p>
    <w:p>
      <w:pPr>
        <w:spacing w:before="121"/>
        <w:ind w:left="510" w:right="0" w:firstLine="0"/>
        <w:jc w:val="left"/>
        <w:rPr>
          <w:b/>
          <w:i/>
          <w:sz w:val="27"/>
        </w:rPr>
      </w:pPr>
      <w:r>
        <w:rPr>
          <w:rFonts w:ascii="Consolas" w:hAnsi="Consolas"/>
          <w:color w:val="231F20"/>
          <w:sz w:val="27"/>
        </w:rPr>
        <w:t>.</w:t>
      </w:r>
      <w:r>
        <w:rPr>
          <w:rFonts w:ascii="Consolas" w:hAnsi="Consolas"/>
          <w:color w:val="231F20"/>
          <w:spacing w:val="24"/>
          <w:sz w:val="27"/>
        </w:rPr>
        <w:t> </w:t>
      </w:r>
      <w:r>
        <w:rPr>
          <w:b/>
          <w:i/>
          <w:color w:val="231F20"/>
          <w:sz w:val="27"/>
        </w:rPr>
        <w:t>Tâm sở</w:t>
      </w:r>
      <w:r>
        <w:rPr>
          <w:b/>
          <w:i/>
          <w:color w:val="231F20"/>
          <w:spacing w:val="-1"/>
          <w:sz w:val="27"/>
        </w:rPr>
        <w:t> </w:t>
      </w:r>
      <w:r>
        <w:rPr>
          <w:b/>
          <w:i/>
          <w:color w:val="231F20"/>
          <w:sz w:val="27"/>
        </w:rPr>
        <w:t>tịnh</w:t>
      </w:r>
      <w:r>
        <w:rPr>
          <w:b/>
          <w:i/>
          <w:color w:val="231F20"/>
          <w:spacing w:val="-2"/>
          <w:sz w:val="27"/>
        </w:rPr>
        <w:t> </w:t>
      </w:r>
      <w:r>
        <w:rPr>
          <w:b/>
          <w:i/>
          <w:color w:val="231F20"/>
          <w:sz w:val="27"/>
        </w:rPr>
        <w:t>tâm,</w:t>
      </w:r>
      <w:r>
        <w:rPr>
          <w:b/>
          <w:i/>
          <w:color w:val="231F20"/>
          <w:spacing w:val="-1"/>
          <w:sz w:val="27"/>
        </w:rPr>
        <w:t> </w:t>
      </w:r>
      <w:r>
        <w:rPr>
          <w:b/>
          <w:i/>
          <w:color w:val="231F20"/>
          <w:sz w:val="27"/>
        </w:rPr>
        <w:t>citta-</w:t>
      </w:r>
      <w:r>
        <w:rPr>
          <w:b/>
          <w:i/>
          <w:color w:val="231F20"/>
          <w:spacing w:val="-2"/>
          <w:sz w:val="27"/>
        </w:rPr>
        <w:t>passaddhi</w:t>
      </w:r>
    </w:p>
    <w:p>
      <w:pPr>
        <w:pStyle w:val="BodyText"/>
        <w:spacing w:line="254" w:lineRule="auto" w:before="122"/>
        <w:ind w:right="111" w:firstLine="396"/>
        <w:jc w:val="both"/>
      </w:pPr>
      <w:r>
        <w:rPr>
          <w:color w:val="231F20"/>
        </w:rPr>
        <w:t>Từ kāya trong tiếng Pali có nghĩa là thân, </w:t>
      </w:r>
      <w:r>
        <w:rPr>
          <w:color w:val="231F20"/>
        </w:rPr>
        <w:t>nhưng cũng để chỉ “danh thân”, tức là các tâm sở. Theo </w:t>
      </w:r>
      <w:r>
        <w:rPr>
          <w:i/>
          <w:color w:val="231F20"/>
        </w:rPr>
        <w:t>Bộ Pháp</w:t>
      </w:r>
      <w:r>
        <w:rPr>
          <w:i/>
          <w:color w:val="231F20"/>
          <w:spacing w:val="-10"/>
        </w:rPr>
        <w:t> </w:t>
      </w:r>
      <w:r>
        <w:rPr>
          <w:i/>
          <w:color w:val="231F20"/>
        </w:rPr>
        <w:t>Tụ</w:t>
      </w:r>
      <w:r>
        <w:rPr>
          <w:i/>
          <w:color w:val="231F20"/>
          <w:spacing w:val="-10"/>
        </w:rPr>
        <w:t> </w:t>
      </w:r>
      <w:r>
        <w:rPr>
          <w:color w:val="231F20"/>
        </w:rPr>
        <w:t>(đoạn</w:t>
      </w:r>
      <w:r>
        <w:rPr>
          <w:color w:val="231F20"/>
          <w:spacing w:val="-10"/>
        </w:rPr>
        <w:t> </w:t>
      </w:r>
      <w:r>
        <w:rPr>
          <w:color w:val="231F20"/>
        </w:rPr>
        <w:t>40,</w:t>
      </w:r>
      <w:r>
        <w:rPr>
          <w:color w:val="231F20"/>
          <w:spacing w:val="-10"/>
        </w:rPr>
        <w:t> </w:t>
      </w:r>
      <w:r>
        <w:rPr>
          <w:color w:val="231F20"/>
        </w:rPr>
        <w:t>41)</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tịnh</w:t>
      </w:r>
      <w:r>
        <w:rPr>
          <w:color w:val="231F20"/>
          <w:spacing w:val="-10"/>
        </w:rPr>
        <w:t> </w:t>
      </w:r>
      <w:r>
        <w:rPr>
          <w:color w:val="231F20"/>
        </w:rPr>
        <w:t>thân</w:t>
      </w:r>
      <w:r>
        <w:rPr>
          <w:color w:val="231F20"/>
          <w:spacing w:val="-10"/>
        </w:rPr>
        <w:t> </w:t>
      </w:r>
      <w:r>
        <w:rPr>
          <w:color w:val="231F20"/>
        </w:rPr>
        <w:t>nghĩa</w:t>
      </w:r>
      <w:r>
        <w:rPr>
          <w:color w:val="231F20"/>
          <w:spacing w:val="-10"/>
        </w:rPr>
        <w:t> </w:t>
      </w:r>
      <w:r>
        <w:rPr>
          <w:color w:val="231F20"/>
        </w:rPr>
        <w:t>là</w:t>
      </w:r>
      <w:r>
        <w:rPr>
          <w:color w:val="231F20"/>
          <w:spacing w:val="-10"/>
        </w:rPr>
        <w:t> </w:t>
      </w:r>
      <w:r>
        <w:rPr>
          <w:color w:val="231F20"/>
        </w:rPr>
        <w:t>sự</w:t>
      </w:r>
      <w:r>
        <w:rPr>
          <w:color w:val="231F20"/>
          <w:spacing w:val="-11"/>
        </w:rPr>
        <w:t> </w:t>
      </w:r>
      <w:r>
        <w:rPr>
          <w:color w:val="231F20"/>
        </w:rPr>
        <w:t>an tịnh,</w:t>
      </w:r>
      <w:r>
        <w:rPr>
          <w:color w:val="231F20"/>
          <w:spacing w:val="-14"/>
        </w:rPr>
        <w:t> </w:t>
      </w:r>
      <w:r>
        <w:rPr>
          <w:color w:val="231F20"/>
        </w:rPr>
        <w:t>lắng</w:t>
      </w:r>
      <w:r>
        <w:rPr>
          <w:color w:val="231F20"/>
          <w:spacing w:val="-14"/>
        </w:rPr>
        <w:t> </w:t>
      </w:r>
      <w:r>
        <w:rPr>
          <w:color w:val="231F20"/>
        </w:rPr>
        <w:t>dịu</w:t>
      </w:r>
      <w:r>
        <w:rPr>
          <w:color w:val="231F20"/>
          <w:spacing w:val="-14"/>
        </w:rPr>
        <w:t> </w:t>
      </w:r>
      <w:r>
        <w:rPr>
          <w:color w:val="231F20"/>
        </w:rPr>
        <w:t>của</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còn</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tịnh</w:t>
      </w:r>
      <w:r>
        <w:rPr>
          <w:color w:val="231F20"/>
          <w:spacing w:val="-14"/>
        </w:rPr>
        <w:t> </w:t>
      </w:r>
      <w:r>
        <w:rPr>
          <w:color w:val="231F20"/>
        </w:rPr>
        <w:t>tâm</w:t>
      </w:r>
      <w:r>
        <w:rPr>
          <w:color w:val="231F20"/>
          <w:spacing w:val="-14"/>
        </w:rPr>
        <w:t> </w:t>
      </w:r>
      <w:r>
        <w:rPr>
          <w:color w:val="231F20"/>
        </w:rPr>
        <w:t>là</w:t>
      </w:r>
      <w:r>
        <w:rPr>
          <w:color w:val="231F20"/>
          <w:spacing w:val="-14"/>
        </w:rPr>
        <w:t> </w:t>
      </w:r>
      <w:r>
        <w:rPr>
          <w:color w:val="231F20"/>
        </w:rPr>
        <w:t>sự an</w:t>
      </w:r>
      <w:r>
        <w:rPr>
          <w:color w:val="231F20"/>
          <w:spacing w:val="9"/>
        </w:rPr>
        <w:t> </w:t>
      </w:r>
      <w:r>
        <w:rPr>
          <w:color w:val="231F20"/>
        </w:rPr>
        <w:t>tịnh,</w:t>
      </w:r>
      <w:r>
        <w:rPr>
          <w:color w:val="231F20"/>
          <w:spacing w:val="9"/>
        </w:rPr>
        <w:t> </w:t>
      </w:r>
      <w:r>
        <w:rPr>
          <w:color w:val="231F20"/>
        </w:rPr>
        <w:t>lắng</w:t>
      </w:r>
      <w:r>
        <w:rPr>
          <w:color w:val="231F20"/>
          <w:spacing w:val="9"/>
        </w:rPr>
        <w:t> </w:t>
      </w:r>
      <w:r>
        <w:rPr>
          <w:color w:val="231F20"/>
        </w:rPr>
        <w:t>dịu</w:t>
      </w:r>
      <w:r>
        <w:rPr>
          <w:color w:val="231F20"/>
          <w:spacing w:val="10"/>
        </w:rPr>
        <w:t> </w:t>
      </w:r>
      <w:r>
        <w:rPr>
          <w:color w:val="231F20"/>
        </w:rPr>
        <w:t>của</w:t>
      </w:r>
      <w:r>
        <w:rPr>
          <w:color w:val="231F20"/>
          <w:spacing w:val="9"/>
        </w:rPr>
        <w:t> </w:t>
      </w:r>
      <w:r>
        <w:rPr>
          <w:color w:val="231F20"/>
        </w:rPr>
        <w:t>tâm.</w:t>
      </w:r>
      <w:r>
        <w:rPr>
          <w:color w:val="231F20"/>
          <w:spacing w:val="9"/>
        </w:rPr>
        <w:t> </w:t>
      </w:r>
      <w:r>
        <w:rPr>
          <w:color w:val="231F20"/>
        </w:rPr>
        <w:t>Như</w:t>
      </w:r>
      <w:r>
        <w:rPr>
          <w:color w:val="231F20"/>
          <w:spacing w:val="9"/>
        </w:rPr>
        <w:t> </w:t>
      </w:r>
      <w:r>
        <w:rPr>
          <w:color w:val="231F20"/>
        </w:rPr>
        <w:t>vậy,</w:t>
      </w:r>
      <w:r>
        <w:rPr>
          <w:color w:val="231F20"/>
          <w:spacing w:val="10"/>
        </w:rPr>
        <w:t> </w:t>
      </w:r>
      <w:r>
        <w:rPr>
          <w:color w:val="231F20"/>
        </w:rPr>
        <w:t>tâm</w:t>
      </w:r>
      <w:r>
        <w:rPr>
          <w:color w:val="231F20"/>
          <w:spacing w:val="9"/>
        </w:rPr>
        <w:t> </w:t>
      </w:r>
      <w:r>
        <w:rPr>
          <w:color w:val="231F20"/>
        </w:rPr>
        <w:t>sở</w:t>
      </w:r>
      <w:r>
        <w:rPr>
          <w:color w:val="231F20"/>
          <w:spacing w:val="9"/>
        </w:rPr>
        <w:t> </w:t>
      </w:r>
      <w:r>
        <w:rPr>
          <w:color w:val="231F20"/>
        </w:rPr>
        <w:t>tịnh</w:t>
      </w:r>
      <w:r>
        <w:rPr>
          <w:color w:val="231F20"/>
          <w:spacing w:val="10"/>
        </w:rPr>
        <w:t> </w:t>
      </w:r>
      <w:r>
        <w:rPr>
          <w:color w:val="231F20"/>
          <w:spacing w:val="-4"/>
        </w:rPr>
        <w:t>thân</w:t>
      </w:r>
    </w:p>
    <w:p>
      <w:pPr>
        <w:pStyle w:val="BodyText"/>
        <w:spacing w:after="0" w:line="254" w:lineRule="auto"/>
        <w:jc w:val="both"/>
        <w:sectPr>
          <w:headerReference w:type="default" r:id="rId43"/>
          <w:headerReference w:type="even" r:id="rId44"/>
          <w:footerReference w:type="default" r:id="rId45"/>
          <w:footerReference w:type="even" r:id="rId46"/>
          <w:pgSz w:w="7660" w:h="11630"/>
          <w:pgMar w:header="746" w:footer="882" w:top="1040" w:bottom="1080" w:left="850" w:right="850"/>
          <w:pgNumType w:start="109"/>
        </w:sectPr>
      </w:pPr>
    </w:p>
    <w:p>
      <w:pPr>
        <w:pStyle w:val="BodyText"/>
        <w:spacing w:before="11"/>
        <w:ind w:left="0"/>
      </w:pPr>
    </w:p>
    <w:p>
      <w:pPr>
        <w:pStyle w:val="BodyText"/>
        <w:spacing w:line="254" w:lineRule="auto"/>
        <w:ind w:right="111"/>
        <w:jc w:val="both"/>
      </w:pPr>
      <w:r>
        <w:rPr>
          <w:color w:val="231F20"/>
        </w:rPr>
        <w:t>làm dịu đi những xao động của các tâm sở đồng sinh và làm duyên để chúng hoạt động lắng dịu, êm đềm và cân bằng</w:t>
      </w:r>
      <w:r>
        <w:rPr>
          <w:color w:val="231F20"/>
          <w:vertAlign w:val="superscript"/>
        </w:rPr>
        <w:t>31</w:t>
      </w:r>
      <w:r>
        <w:rPr>
          <w:color w:val="231F20"/>
          <w:vertAlign w:val="baseline"/>
        </w:rPr>
        <w:t>; tâm sở tịnh tâm làm dịu đi những </w:t>
      </w:r>
      <w:r>
        <w:rPr>
          <w:color w:val="231F20"/>
          <w:vertAlign w:val="baseline"/>
        </w:rPr>
        <w:t>xao động của tâm mà nó sinh kèm.</w:t>
      </w:r>
    </w:p>
    <w:p>
      <w:pPr>
        <w:pStyle w:val="BodyText"/>
        <w:spacing w:line="254" w:lineRule="auto" w:before="116"/>
        <w:ind w:right="111" w:firstLine="396"/>
        <w:jc w:val="both"/>
      </w:pPr>
      <w:r>
        <w:rPr>
          <w:i/>
          <w:color w:val="231F20"/>
        </w:rPr>
        <w:t>Chú Giải Bộ Pháp Tụ </w:t>
      </w:r>
      <w:r>
        <w:rPr>
          <w:color w:val="231F20"/>
        </w:rPr>
        <w:t>(quyển I, phần IV, </w:t>
      </w:r>
      <w:r>
        <w:rPr>
          <w:color w:val="231F20"/>
        </w:rPr>
        <w:t>chương I,</w:t>
      </w:r>
      <w:r>
        <w:rPr>
          <w:color w:val="231F20"/>
          <w:spacing w:val="-10"/>
        </w:rPr>
        <w:t> </w:t>
      </w:r>
      <w:r>
        <w:rPr>
          <w:color w:val="231F20"/>
        </w:rPr>
        <w:t>đoạn</w:t>
      </w:r>
      <w:r>
        <w:rPr>
          <w:color w:val="231F20"/>
          <w:spacing w:val="-10"/>
        </w:rPr>
        <w:t> </w:t>
      </w:r>
      <w:r>
        <w:rPr>
          <w:color w:val="231F20"/>
        </w:rPr>
        <w:t>130)</w:t>
      </w:r>
      <w:r>
        <w:rPr>
          <w:color w:val="231F20"/>
          <w:spacing w:val="-10"/>
        </w:rPr>
        <w:t> </w:t>
      </w:r>
      <w:r>
        <w:rPr>
          <w:color w:val="231F20"/>
        </w:rPr>
        <w:t>giải</w:t>
      </w:r>
      <w:r>
        <w:rPr>
          <w:color w:val="231F20"/>
          <w:spacing w:val="-10"/>
        </w:rPr>
        <w:t> </w:t>
      </w:r>
      <w:r>
        <w:rPr>
          <w:color w:val="231F20"/>
        </w:rPr>
        <w:t>thích</w:t>
      </w:r>
      <w:r>
        <w:rPr>
          <w:color w:val="231F20"/>
          <w:spacing w:val="-10"/>
        </w:rPr>
        <w:t> </w:t>
      </w:r>
      <w:r>
        <w:rPr>
          <w:color w:val="231F20"/>
        </w:rPr>
        <w:t>về</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tịnh</w:t>
      </w:r>
      <w:r>
        <w:rPr>
          <w:color w:val="231F20"/>
          <w:spacing w:val="-10"/>
        </w:rPr>
        <w:t> </w:t>
      </w:r>
      <w:r>
        <w:rPr>
          <w:color w:val="231F20"/>
        </w:rPr>
        <w:t>thân</w:t>
      </w:r>
      <w:r>
        <w:rPr>
          <w:color w:val="231F20"/>
          <w:spacing w:val="-10"/>
        </w:rPr>
        <w:t> </w:t>
      </w:r>
      <w:r>
        <w:rPr>
          <w:color w:val="231F20"/>
        </w:rPr>
        <w:t>và</w:t>
      </w:r>
      <w:r>
        <w:rPr>
          <w:color w:val="231F20"/>
          <w:spacing w:val="-10"/>
        </w:rPr>
        <w:t> </w:t>
      </w:r>
      <w:r>
        <w:rPr>
          <w:color w:val="231F20"/>
        </w:rPr>
        <w:t>tịnh</w:t>
      </w:r>
      <w:r>
        <w:rPr>
          <w:color w:val="231F20"/>
          <w:spacing w:val="-10"/>
        </w:rPr>
        <w:t> </w:t>
      </w:r>
      <w:r>
        <w:rPr>
          <w:color w:val="231F20"/>
        </w:rPr>
        <w:t>tâm như sau:</w:t>
      </w:r>
    </w:p>
    <w:p>
      <w:pPr>
        <w:spacing w:line="254" w:lineRule="auto" w:before="116"/>
        <w:ind w:left="850" w:right="111" w:firstLine="0"/>
        <w:jc w:val="both"/>
        <w:rPr>
          <w:i/>
          <w:sz w:val="27"/>
        </w:rPr>
      </w:pPr>
      <w:r>
        <w:rPr>
          <w:i/>
          <w:color w:val="231F20"/>
          <w:sz w:val="27"/>
        </w:rPr>
        <w:t>...Hai pháp này kết hợp với nhau có đặc </w:t>
      </w:r>
      <w:r>
        <w:rPr>
          <w:i/>
          <w:color w:val="231F20"/>
          <w:sz w:val="27"/>
        </w:rPr>
        <w:t>tính là làm dịu đau khổ của cả các tâm sở và tâm; chức</w:t>
      </w:r>
      <w:r>
        <w:rPr>
          <w:i/>
          <w:color w:val="231F20"/>
          <w:spacing w:val="-2"/>
          <w:sz w:val="27"/>
        </w:rPr>
        <w:t> </w:t>
      </w:r>
      <w:r>
        <w:rPr>
          <w:i/>
          <w:color w:val="231F20"/>
          <w:sz w:val="27"/>
        </w:rPr>
        <w:t>năng</w:t>
      </w:r>
      <w:r>
        <w:rPr>
          <w:i/>
          <w:color w:val="231F20"/>
          <w:spacing w:val="-2"/>
          <w:sz w:val="27"/>
        </w:rPr>
        <w:t> </w:t>
      </w:r>
      <w:r>
        <w:rPr>
          <w:i/>
          <w:color w:val="231F20"/>
          <w:sz w:val="27"/>
        </w:rPr>
        <w:t>của</w:t>
      </w:r>
      <w:r>
        <w:rPr>
          <w:i/>
          <w:color w:val="231F20"/>
          <w:spacing w:val="-2"/>
          <w:sz w:val="27"/>
        </w:rPr>
        <w:t> </w:t>
      </w:r>
      <w:r>
        <w:rPr>
          <w:i/>
          <w:color w:val="231F20"/>
          <w:sz w:val="27"/>
        </w:rPr>
        <w:t>chúng</w:t>
      </w:r>
      <w:r>
        <w:rPr>
          <w:i/>
          <w:color w:val="231F20"/>
          <w:spacing w:val="-2"/>
          <w:sz w:val="27"/>
        </w:rPr>
        <w:t> </w:t>
      </w:r>
      <w:r>
        <w:rPr>
          <w:i/>
          <w:color w:val="231F20"/>
          <w:sz w:val="27"/>
        </w:rPr>
        <w:t>là</w:t>
      </w:r>
      <w:r>
        <w:rPr>
          <w:i/>
          <w:color w:val="231F20"/>
          <w:spacing w:val="-2"/>
          <w:sz w:val="27"/>
        </w:rPr>
        <w:t> </w:t>
      </w:r>
      <w:r>
        <w:rPr>
          <w:i/>
          <w:color w:val="231F20"/>
          <w:sz w:val="27"/>
        </w:rPr>
        <w:t>triệt</w:t>
      </w:r>
      <w:r>
        <w:rPr>
          <w:i/>
          <w:color w:val="231F20"/>
          <w:spacing w:val="-2"/>
          <w:sz w:val="27"/>
        </w:rPr>
        <w:t> </w:t>
      </w:r>
      <w:r>
        <w:rPr>
          <w:i/>
          <w:color w:val="231F20"/>
          <w:sz w:val="27"/>
        </w:rPr>
        <w:t>phá</w:t>
      </w:r>
      <w:r>
        <w:rPr>
          <w:i/>
          <w:color w:val="231F20"/>
          <w:spacing w:val="-2"/>
          <w:sz w:val="27"/>
        </w:rPr>
        <w:t> </w:t>
      </w:r>
      <w:r>
        <w:rPr>
          <w:i/>
          <w:color w:val="231F20"/>
          <w:sz w:val="27"/>
        </w:rPr>
        <w:t>đau</w:t>
      </w:r>
      <w:r>
        <w:rPr>
          <w:i/>
          <w:color w:val="231F20"/>
          <w:spacing w:val="-2"/>
          <w:sz w:val="27"/>
        </w:rPr>
        <w:t> </w:t>
      </w:r>
      <w:r>
        <w:rPr>
          <w:i/>
          <w:color w:val="231F20"/>
          <w:sz w:val="27"/>
        </w:rPr>
        <w:t>khổ</w:t>
      </w:r>
      <w:r>
        <w:rPr>
          <w:i/>
          <w:color w:val="231F20"/>
          <w:spacing w:val="-2"/>
          <w:sz w:val="27"/>
        </w:rPr>
        <w:t> </w:t>
      </w:r>
      <w:r>
        <w:rPr>
          <w:i/>
          <w:color w:val="231F20"/>
          <w:sz w:val="27"/>
        </w:rPr>
        <w:t>của cả hai; biểu hiện là sự vững chãi và mát mẻ trên cả hai mảng. Tâm và tâm sở chính là</w:t>
      </w:r>
      <w:r>
        <w:rPr>
          <w:i/>
          <w:color w:val="231F20"/>
          <w:spacing w:val="80"/>
          <w:sz w:val="27"/>
        </w:rPr>
        <w:t> </w:t>
      </w:r>
      <w:r>
        <w:rPr>
          <w:i/>
          <w:color w:val="231F20"/>
          <w:sz w:val="27"/>
        </w:rPr>
        <w:t>cận nhân của chúng. Chúng đối lập với các ô nhiễm,</w:t>
      </w:r>
      <w:r>
        <w:rPr>
          <w:i/>
          <w:color w:val="231F20"/>
          <w:spacing w:val="-5"/>
          <w:sz w:val="27"/>
        </w:rPr>
        <w:t> </w:t>
      </w:r>
      <w:r>
        <w:rPr>
          <w:i/>
          <w:color w:val="231F20"/>
          <w:sz w:val="27"/>
        </w:rPr>
        <w:t>như</w:t>
      </w:r>
      <w:r>
        <w:rPr>
          <w:i/>
          <w:color w:val="231F20"/>
          <w:spacing w:val="-5"/>
          <w:sz w:val="27"/>
        </w:rPr>
        <w:t> </w:t>
      </w:r>
      <w:r>
        <w:rPr>
          <w:i/>
          <w:color w:val="231F20"/>
          <w:sz w:val="27"/>
        </w:rPr>
        <w:t>phóng</w:t>
      </w:r>
      <w:r>
        <w:rPr>
          <w:i/>
          <w:color w:val="231F20"/>
          <w:spacing w:val="-5"/>
          <w:sz w:val="27"/>
        </w:rPr>
        <w:t> </w:t>
      </w:r>
      <w:r>
        <w:rPr>
          <w:i/>
          <w:color w:val="231F20"/>
          <w:sz w:val="27"/>
        </w:rPr>
        <w:t>dật</w:t>
      </w:r>
      <w:r>
        <w:rPr>
          <w:i/>
          <w:color w:val="231F20"/>
          <w:spacing w:val="-5"/>
          <w:sz w:val="27"/>
        </w:rPr>
        <w:t> </w:t>
      </w:r>
      <w:r>
        <w:rPr>
          <w:i/>
          <w:color w:val="231F20"/>
          <w:sz w:val="27"/>
        </w:rPr>
        <w:t>(uddhacca),</w:t>
      </w:r>
      <w:r>
        <w:rPr>
          <w:i/>
          <w:color w:val="231F20"/>
          <w:spacing w:val="-5"/>
          <w:sz w:val="27"/>
        </w:rPr>
        <w:t> </w:t>
      </w:r>
      <w:r>
        <w:rPr>
          <w:i/>
          <w:color w:val="231F20"/>
          <w:sz w:val="27"/>
        </w:rPr>
        <w:t>tức</w:t>
      </w:r>
      <w:r>
        <w:rPr>
          <w:i/>
          <w:color w:val="231F20"/>
          <w:spacing w:val="-5"/>
          <w:sz w:val="27"/>
        </w:rPr>
        <w:t> </w:t>
      </w:r>
      <w:r>
        <w:rPr>
          <w:i/>
          <w:color w:val="231F20"/>
          <w:sz w:val="27"/>
        </w:rPr>
        <w:t>nguyên nhân gây ra sự xáo động của tâm sở và tâm.</w:t>
      </w:r>
    </w:p>
    <w:p>
      <w:pPr>
        <w:pStyle w:val="BodyText"/>
        <w:spacing w:line="254" w:lineRule="auto" w:before="119"/>
        <w:ind w:right="111" w:firstLine="396"/>
        <w:jc w:val="both"/>
      </w:pPr>
      <w:r>
        <w:rPr>
          <w:i/>
          <w:color w:val="231F20"/>
        </w:rPr>
        <w:t>Thanh Tịnh Đạo </w:t>
      </w:r>
      <w:r>
        <w:rPr>
          <w:color w:val="231F20"/>
        </w:rPr>
        <w:t>(chương XIV, đoạn 144) cũng đưa</w:t>
      </w:r>
      <w:r>
        <w:rPr>
          <w:color w:val="231F20"/>
          <w:spacing w:val="-16"/>
        </w:rPr>
        <w:t> </w:t>
      </w:r>
      <w:r>
        <w:rPr>
          <w:color w:val="231F20"/>
        </w:rPr>
        <w:t>ra</w:t>
      </w:r>
      <w:r>
        <w:rPr>
          <w:color w:val="231F20"/>
          <w:spacing w:val="-14"/>
        </w:rPr>
        <w:t> </w:t>
      </w:r>
      <w:r>
        <w:rPr>
          <w:color w:val="231F20"/>
        </w:rPr>
        <w:t>định</w:t>
      </w:r>
      <w:r>
        <w:rPr>
          <w:color w:val="231F20"/>
          <w:spacing w:val="-14"/>
        </w:rPr>
        <w:t> </w:t>
      </w:r>
      <w:r>
        <w:rPr>
          <w:color w:val="231F20"/>
        </w:rPr>
        <w:t>nghĩa</w:t>
      </w:r>
      <w:r>
        <w:rPr>
          <w:color w:val="231F20"/>
          <w:spacing w:val="-14"/>
        </w:rPr>
        <w:t> </w:t>
      </w:r>
      <w:r>
        <w:rPr>
          <w:color w:val="231F20"/>
        </w:rPr>
        <w:t>tương</w:t>
      </w:r>
      <w:r>
        <w:rPr>
          <w:color w:val="231F20"/>
          <w:spacing w:val="-14"/>
        </w:rPr>
        <w:t> </w:t>
      </w:r>
      <w:r>
        <w:rPr>
          <w:color w:val="231F20"/>
        </w:rPr>
        <w:t>tự.</w:t>
      </w:r>
      <w:r>
        <w:rPr>
          <w:color w:val="231F20"/>
          <w:spacing w:val="-17"/>
        </w:rPr>
        <w:t> </w:t>
      </w:r>
      <w:r>
        <w:rPr>
          <w:color w:val="231F20"/>
        </w:rPr>
        <w:t>Tâm</w:t>
      </w:r>
      <w:r>
        <w:rPr>
          <w:color w:val="231F20"/>
          <w:spacing w:val="-14"/>
        </w:rPr>
        <w:t> </w:t>
      </w:r>
      <w:r>
        <w:rPr>
          <w:color w:val="231F20"/>
        </w:rPr>
        <w:t>sở</w:t>
      </w:r>
      <w:r>
        <w:rPr>
          <w:color w:val="231F20"/>
          <w:spacing w:val="-14"/>
        </w:rPr>
        <w:t> </w:t>
      </w:r>
      <w:r>
        <w:rPr>
          <w:color w:val="231F20"/>
        </w:rPr>
        <w:t>an</w:t>
      </w:r>
      <w:r>
        <w:rPr>
          <w:color w:val="231F20"/>
          <w:spacing w:val="-14"/>
        </w:rPr>
        <w:t> </w:t>
      </w:r>
      <w:r>
        <w:rPr>
          <w:color w:val="231F20"/>
        </w:rPr>
        <w:t>tịnh</w:t>
      </w:r>
      <w:r>
        <w:rPr>
          <w:color w:val="231F20"/>
          <w:spacing w:val="-14"/>
        </w:rPr>
        <w:t> </w:t>
      </w:r>
      <w:r>
        <w:rPr>
          <w:color w:val="231F20"/>
        </w:rPr>
        <w:t>đối</w:t>
      </w:r>
      <w:r>
        <w:rPr>
          <w:color w:val="231F20"/>
          <w:spacing w:val="-14"/>
        </w:rPr>
        <w:t> </w:t>
      </w:r>
      <w:r>
        <w:rPr>
          <w:color w:val="231F20"/>
        </w:rPr>
        <w:t>nghịch với trạo cử hay phóng dật gây cản trở cho tâm thiện sinh khởi. Ví dụ như, khi chúng ta cố gắng đạt được điều</w:t>
      </w:r>
      <w:r>
        <w:rPr>
          <w:color w:val="231F20"/>
          <w:spacing w:val="-5"/>
        </w:rPr>
        <w:t> </w:t>
      </w:r>
      <w:r>
        <w:rPr>
          <w:color w:val="231F20"/>
        </w:rPr>
        <w:t>gì</w:t>
      </w:r>
      <w:r>
        <w:rPr>
          <w:color w:val="231F20"/>
          <w:spacing w:val="-5"/>
        </w:rPr>
        <w:t> </w:t>
      </w:r>
      <w:r>
        <w:rPr>
          <w:color w:val="231F20"/>
        </w:rPr>
        <w:t>đó</w:t>
      </w:r>
      <w:r>
        <w:rPr>
          <w:color w:val="231F20"/>
          <w:spacing w:val="-5"/>
        </w:rPr>
        <w:t> </w:t>
      </w:r>
      <w:r>
        <w:rPr>
          <w:color w:val="231F20"/>
        </w:rPr>
        <w:t>với</w:t>
      </w:r>
      <w:r>
        <w:rPr>
          <w:color w:val="231F20"/>
          <w:spacing w:val="-5"/>
        </w:rPr>
        <w:t> </w:t>
      </w:r>
      <w:r>
        <w:rPr>
          <w:color w:val="231F20"/>
        </w:rPr>
        <w:t>tham,</w:t>
      </w:r>
      <w:r>
        <w:rPr>
          <w:color w:val="231F20"/>
          <w:spacing w:val="-5"/>
        </w:rPr>
        <w:t> </w:t>
      </w:r>
      <w:r>
        <w:rPr>
          <w:color w:val="231F20"/>
        </w:rPr>
        <w:t>có</w:t>
      </w:r>
      <w:r>
        <w:rPr>
          <w:color w:val="231F20"/>
          <w:spacing w:val="-5"/>
        </w:rPr>
        <w:t> </w:t>
      </w:r>
      <w:r>
        <w:rPr>
          <w:color w:val="231F20"/>
        </w:rPr>
        <w:t>phóng</w:t>
      </w:r>
      <w:r>
        <w:rPr>
          <w:color w:val="231F20"/>
          <w:spacing w:val="-5"/>
        </w:rPr>
        <w:t> </w:t>
      </w:r>
      <w:r>
        <w:rPr>
          <w:color w:val="231F20"/>
        </w:rPr>
        <w:t>dật</w:t>
      </w:r>
      <w:r>
        <w:rPr>
          <w:color w:val="231F20"/>
          <w:spacing w:val="-5"/>
        </w:rPr>
        <w:t> </w:t>
      </w:r>
      <w:r>
        <w:rPr>
          <w:color w:val="231F20"/>
        </w:rPr>
        <w:t>và</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an tịnh. Không chỉ khi ta muốn có gì đó cho bản thân, mà ngay cả khi chỉ đơn giản ưa thích một cái gì đó, chẳng</w:t>
      </w:r>
      <w:r>
        <w:rPr>
          <w:color w:val="231F20"/>
          <w:spacing w:val="-3"/>
        </w:rPr>
        <w:t> </w:t>
      </w:r>
      <w:r>
        <w:rPr>
          <w:color w:val="231F20"/>
        </w:rPr>
        <w:t>hạn</w:t>
      </w:r>
      <w:r>
        <w:rPr>
          <w:color w:val="231F20"/>
          <w:spacing w:val="-3"/>
        </w:rPr>
        <w:t> </w:t>
      </w:r>
      <w:r>
        <w:rPr>
          <w:color w:val="231F20"/>
        </w:rPr>
        <w:t>như</w:t>
      </w:r>
      <w:r>
        <w:rPr>
          <w:color w:val="231F20"/>
          <w:spacing w:val="-3"/>
        </w:rPr>
        <w:t> </w:t>
      </w:r>
      <w:r>
        <w:rPr>
          <w:color w:val="231F20"/>
        </w:rPr>
        <w:t>một</w:t>
      </w:r>
      <w:r>
        <w:rPr>
          <w:color w:val="231F20"/>
          <w:spacing w:val="-3"/>
        </w:rPr>
        <w:t> </w:t>
      </w:r>
      <w:r>
        <w:rPr>
          <w:color w:val="231F20"/>
        </w:rPr>
        <w:t>màu</w:t>
      </w:r>
      <w:r>
        <w:rPr>
          <w:color w:val="231F20"/>
          <w:spacing w:val="-3"/>
        </w:rPr>
        <w:t> </w:t>
      </w:r>
      <w:r>
        <w:rPr>
          <w:color w:val="231F20"/>
        </w:rPr>
        <w:t>sắc</w:t>
      </w:r>
      <w:r>
        <w:rPr>
          <w:color w:val="231F20"/>
          <w:spacing w:val="-3"/>
        </w:rPr>
        <w:t> </w:t>
      </w:r>
      <w:r>
        <w:rPr>
          <w:color w:val="231F20"/>
        </w:rPr>
        <w:t>cụ</w:t>
      </w:r>
      <w:r>
        <w:rPr>
          <w:color w:val="231F20"/>
          <w:spacing w:val="-3"/>
        </w:rPr>
        <w:t> </w:t>
      </w:r>
      <w:r>
        <w:rPr>
          <w:color w:val="231F20"/>
        </w:rPr>
        <w:t>thể,</w:t>
      </w:r>
      <w:r>
        <w:rPr>
          <w:color w:val="231F20"/>
          <w:spacing w:val="-3"/>
        </w:rPr>
        <w:t> </w:t>
      </w:r>
      <w:r>
        <w:rPr>
          <w:color w:val="231F20"/>
        </w:rPr>
        <w:t>ở</w:t>
      </w:r>
      <w:r>
        <w:rPr>
          <w:color w:val="231F20"/>
          <w:spacing w:val="-3"/>
        </w:rPr>
        <w:t> </w:t>
      </w:r>
      <w:r>
        <w:rPr>
          <w:color w:val="231F20"/>
        </w:rPr>
        <w:t>đó</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spacing w:val="-4"/>
        </w:rPr>
        <w:t>trạo</w:t>
      </w:r>
    </w:p>
    <w:p>
      <w:pPr>
        <w:pStyle w:val="BodyText"/>
        <w:spacing w:before="4"/>
        <w:ind w:left="0"/>
        <w:rPr>
          <w:sz w:val="16"/>
        </w:rPr>
      </w:pPr>
      <w:r>
        <w:rPr>
          <w:sz w:val="16"/>
        </w:rPr>
        <mc:AlternateContent>
          <mc:Choice Requires="wps">
            <w:drawing>
              <wp:anchor distT="0" distB="0" distL="0" distR="0" allowOverlap="1" layoutInCell="1" locked="0" behindDoc="1" simplePos="0" relativeHeight="487604224">
                <wp:simplePos x="0" y="0"/>
                <wp:positionH relativeFrom="page">
                  <wp:posOffset>612000</wp:posOffset>
                </wp:positionH>
                <wp:positionV relativeFrom="paragraph">
                  <wp:posOffset>134627</wp:posOffset>
                </wp:positionV>
                <wp:extent cx="9144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00565pt;width:72pt;height:.1pt;mso-position-horizontal-relative:page;mso-position-vertical-relative:paragraph;z-index:-15712256;mso-wrap-distance-left:0;mso-wrap-distance-right:0" id="docshape73" coordorigin="964,212" coordsize="1440,0" path="m964,212l2404,212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31</w:t>
      </w:r>
      <w:r>
        <w:rPr>
          <w:rFonts w:ascii="Arial" w:hAnsi="Arial"/>
          <w:color w:val="231F20"/>
          <w:spacing w:val="13"/>
          <w:position w:val="6"/>
          <w:sz w:val="10"/>
        </w:rPr>
        <w:t> </w:t>
      </w:r>
      <w:r>
        <w:rPr>
          <w:rFonts w:ascii="Arial" w:hAnsi="Arial"/>
          <w:color w:val="231F20"/>
          <w:sz w:val="18"/>
        </w:rPr>
        <w:t>Xem</w:t>
      </w:r>
      <w:r>
        <w:rPr>
          <w:rFonts w:ascii="Arial" w:hAnsi="Arial"/>
          <w:color w:val="231F20"/>
          <w:spacing w:val="-8"/>
          <w:sz w:val="18"/>
        </w:rPr>
        <w:t> </w:t>
      </w:r>
      <w:r>
        <w:rPr>
          <w:rFonts w:ascii="Arial" w:hAnsi="Arial"/>
          <w:i/>
          <w:color w:val="231F20"/>
          <w:sz w:val="18"/>
        </w:rPr>
        <w:t>Nghiên</w:t>
      </w:r>
      <w:r>
        <w:rPr>
          <w:rFonts w:ascii="Arial" w:hAnsi="Arial"/>
          <w:i/>
          <w:color w:val="231F20"/>
          <w:spacing w:val="-8"/>
          <w:sz w:val="18"/>
        </w:rPr>
        <w:t> </w:t>
      </w:r>
      <w:r>
        <w:rPr>
          <w:rFonts w:ascii="Arial" w:hAnsi="Arial"/>
          <w:i/>
          <w:color w:val="231F20"/>
          <w:sz w:val="18"/>
        </w:rPr>
        <w:t>Cứu</w:t>
      </w:r>
      <w:r>
        <w:rPr>
          <w:rFonts w:ascii="Arial" w:hAnsi="Arial"/>
          <w:i/>
          <w:color w:val="231F20"/>
          <w:spacing w:val="-8"/>
          <w:sz w:val="18"/>
        </w:rPr>
        <w:t> </w:t>
      </w:r>
      <w:r>
        <w:rPr>
          <w:rFonts w:ascii="Arial" w:hAnsi="Arial"/>
          <w:i/>
          <w:color w:val="231F20"/>
          <w:sz w:val="18"/>
        </w:rPr>
        <w:t>Vi</w:t>
      </w:r>
      <w:r>
        <w:rPr>
          <w:rFonts w:ascii="Arial" w:hAnsi="Arial"/>
          <w:i/>
          <w:color w:val="231F20"/>
          <w:spacing w:val="-8"/>
          <w:sz w:val="18"/>
        </w:rPr>
        <w:t> </w:t>
      </w:r>
      <w:r>
        <w:rPr>
          <w:rFonts w:ascii="Arial" w:hAnsi="Arial"/>
          <w:i/>
          <w:color w:val="231F20"/>
          <w:sz w:val="18"/>
        </w:rPr>
        <w:t>Diệu</w:t>
      </w:r>
      <w:r>
        <w:rPr>
          <w:rFonts w:ascii="Arial" w:hAnsi="Arial"/>
          <w:i/>
          <w:color w:val="231F20"/>
          <w:spacing w:val="-8"/>
          <w:sz w:val="18"/>
        </w:rPr>
        <w:t> </w:t>
      </w:r>
      <w:r>
        <w:rPr>
          <w:rFonts w:ascii="Arial" w:hAnsi="Arial"/>
          <w:i/>
          <w:color w:val="231F20"/>
          <w:sz w:val="18"/>
        </w:rPr>
        <w:t>Pháp</w:t>
      </w:r>
      <w:r>
        <w:rPr>
          <w:rFonts w:ascii="Arial" w:hAnsi="Arial"/>
          <w:color w:val="231F20"/>
          <w:sz w:val="18"/>
        </w:rPr>
        <w:t>,</w:t>
      </w:r>
      <w:r>
        <w:rPr>
          <w:rFonts w:ascii="Arial" w:hAnsi="Arial"/>
          <w:color w:val="231F20"/>
          <w:spacing w:val="-11"/>
          <w:sz w:val="18"/>
        </w:rPr>
        <w:t> </w:t>
      </w:r>
      <w:r>
        <w:rPr>
          <w:rFonts w:ascii="Arial" w:hAnsi="Arial"/>
          <w:color w:val="231F20"/>
          <w:sz w:val="18"/>
        </w:rPr>
        <w:t>Tỳ</w:t>
      </w:r>
      <w:r>
        <w:rPr>
          <w:rFonts w:ascii="Arial" w:hAnsi="Arial"/>
          <w:color w:val="231F20"/>
          <w:spacing w:val="-8"/>
          <w:sz w:val="18"/>
        </w:rPr>
        <w:t> </w:t>
      </w:r>
      <w:r>
        <w:rPr>
          <w:rFonts w:ascii="Arial" w:hAnsi="Arial"/>
          <w:color w:val="231F20"/>
          <w:sz w:val="18"/>
        </w:rPr>
        <w:t>kheo</w:t>
      </w:r>
      <w:r>
        <w:rPr>
          <w:rFonts w:ascii="Arial" w:hAnsi="Arial"/>
          <w:color w:val="231F20"/>
          <w:spacing w:val="-8"/>
          <w:sz w:val="18"/>
        </w:rPr>
        <w:t> </w:t>
      </w:r>
      <w:r>
        <w:rPr>
          <w:rFonts w:ascii="Arial" w:hAnsi="Arial"/>
          <w:color w:val="231F20"/>
          <w:sz w:val="18"/>
        </w:rPr>
        <w:t>Nyanaponika,</w:t>
      </w:r>
      <w:r>
        <w:rPr>
          <w:rFonts w:ascii="Arial" w:hAnsi="Arial"/>
          <w:color w:val="231F20"/>
          <w:spacing w:val="-8"/>
          <w:sz w:val="18"/>
        </w:rPr>
        <w:t> </w:t>
      </w:r>
      <w:r>
        <w:rPr>
          <w:rFonts w:ascii="Arial" w:hAnsi="Arial"/>
          <w:color w:val="231F20"/>
          <w:sz w:val="18"/>
        </w:rPr>
        <w:t>chương</w:t>
      </w:r>
      <w:r>
        <w:rPr>
          <w:rFonts w:ascii="Arial" w:hAnsi="Arial"/>
          <w:color w:val="231F20"/>
          <w:spacing w:val="-8"/>
          <w:sz w:val="18"/>
        </w:rPr>
        <w:t> </w:t>
      </w:r>
      <w:r>
        <w:rPr>
          <w:rFonts w:ascii="Arial" w:hAnsi="Arial"/>
          <w:color w:val="231F20"/>
          <w:sz w:val="18"/>
        </w:rPr>
        <w:t>IV,</w:t>
      </w:r>
      <w:r>
        <w:rPr>
          <w:rFonts w:ascii="Arial" w:hAnsi="Arial"/>
          <w:color w:val="231F20"/>
          <w:spacing w:val="-8"/>
          <w:sz w:val="18"/>
        </w:rPr>
        <w:t> </w:t>
      </w:r>
      <w:r>
        <w:rPr>
          <w:rFonts w:ascii="Arial" w:hAnsi="Arial"/>
          <w:color w:val="231F20"/>
          <w:sz w:val="18"/>
        </w:rPr>
        <w:t>10, trong đoạn giải thích về “sáu cặp tâm sở ” (Nhà xuất bản P.B.S. Kandy, </w:t>
      </w:r>
      <w:r>
        <w:rPr>
          <w:rFonts w:ascii="Arial" w:hAnsi="Arial"/>
          <w:color w:val="231F20"/>
          <w:spacing w:val="-2"/>
          <w:sz w:val="18"/>
        </w:rPr>
        <w:t>1976).</w:t>
      </w:r>
    </w:p>
    <w:p>
      <w:pPr>
        <w:spacing w:after="0" w:line="278" w:lineRule="auto"/>
        <w:jc w:val="both"/>
        <w:rPr>
          <w:rFonts w:ascii="Arial" w:hAnsi="Arial"/>
          <w:sz w:val="18"/>
        </w:rPr>
        <w:sectPr>
          <w:pgSz w:w="7660" w:h="11630"/>
          <w:pgMar w:header="787" w:footer="882" w:top="1020" w:bottom="1080" w:left="850" w:right="850"/>
        </w:sectPr>
      </w:pPr>
    </w:p>
    <w:p>
      <w:pPr>
        <w:pStyle w:val="BodyText"/>
        <w:spacing w:line="259" w:lineRule="auto" w:before="309"/>
        <w:ind w:right="111"/>
        <w:jc w:val="both"/>
      </w:pPr>
      <w:r>
        <w:rPr>
          <w:color w:val="231F20"/>
        </w:rPr>
        <w:t>hối và như vậy không có an tịnh. Chúng ta tiếp </w:t>
      </w:r>
      <w:r>
        <w:rPr>
          <w:color w:val="231F20"/>
        </w:rPr>
        <w:t>tục</w:t>
      </w:r>
      <w:r>
        <w:rPr>
          <w:color w:val="231F20"/>
          <w:spacing w:val="40"/>
        </w:rPr>
        <w:t> </w:t>
      </w:r>
      <w:r>
        <w:rPr>
          <w:color w:val="231F20"/>
        </w:rPr>
        <w:t>bị mê hoặc bởi đối tượng ngũ dục và không nhận ra được</w:t>
      </w:r>
      <w:r>
        <w:rPr>
          <w:color w:val="231F20"/>
          <w:spacing w:val="-12"/>
        </w:rPr>
        <w:t> </w:t>
      </w:r>
      <w:r>
        <w:rPr>
          <w:color w:val="231F20"/>
        </w:rPr>
        <w:t>tham</w:t>
      </w:r>
      <w:r>
        <w:rPr>
          <w:color w:val="231F20"/>
          <w:spacing w:val="-12"/>
        </w:rPr>
        <w:t> </w:t>
      </w:r>
      <w:r>
        <w:rPr>
          <w:color w:val="231F20"/>
        </w:rPr>
        <w:t>hiện</w:t>
      </w:r>
      <w:r>
        <w:rPr>
          <w:color w:val="231F20"/>
          <w:spacing w:val="-12"/>
        </w:rPr>
        <w:t> </w:t>
      </w:r>
      <w:r>
        <w:rPr>
          <w:color w:val="231F20"/>
        </w:rPr>
        <w:t>hữu,</w:t>
      </w:r>
      <w:r>
        <w:rPr>
          <w:color w:val="231F20"/>
          <w:spacing w:val="-12"/>
        </w:rPr>
        <w:t> </w:t>
      </w:r>
      <w:r>
        <w:rPr>
          <w:color w:val="231F20"/>
        </w:rPr>
        <w:t>vì</w:t>
      </w:r>
      <w:r>
        <w:rPr>
          <w:color w:val="231F20"/>
          <w:spacing w:val="-12"/>
        </w:rPr>
        <w:t> </w:t>
      </w:r>
      <w:r>
        <w:rPr>
          <w:color w:val="231F20"/>
        </w:rPr>
        <w:t>nó</w:t>
      </w:r>
      <w:r>
        <w:rPr>
          <w:color w:val="231F20"/>
          <w:spacing w:val="-12"/>
        </w:rPr>
        <w:t> </w:t>
      </w:r>
      <w:r>
        <w:rPr>
          <w:color w:val="231F20"/>
        </w:rPr>
        <w:t>rất</w:t>
      </w:r>
      <w:r>
        <w:rPr>
          <w:color w:val="231F20"/>
          <w:spacing w:val="-12"/>
        </w:rPr>
        <w:t> </w:t>
      </w:r>
      <w:r>
        <w:rPr>
          <w:color w:val="231F20"/>
        </w:rPr>
        <w:t>vi</w:t>
      </w:r>
      <w:r>
        <w:rPr>
          <w:color w:val="231F20"/>
          <w:spacing w:val="-12"/>
        </w:rPr>
        <w:t> </w:t>
      </w:r>
      <w:r>
        <w:rPr>
          <w:color w:val="231F20"/>
        </w:rPr>
        <w:t>tế.</w:t>
      </w:r>
      <w:r>
        <w:rPr>
          <w:color w:val="231F20"/>
          <w:spacing w:val="-12"/>
        </w:rPr>
        <w:t> </w:t>
      </w:r>
      <w:r>
        <w:rPr>
          <w:color w:val="231F20"/>
        </w:rPr>
        <w:t>Phóng</w:t>
      </w:r>
      <w:r>
        <w:rPr>
          <w:color w:val="231F20"/>
          <w:spacing w:val="-11"/>
        </w:rPr>
        <w:t> </w:t>
      </w:r>
      <w:r>
        <w:rPr>
          <w:color w:val="231F20"/>
        </w:rPr>
        <w:t>dật</w:t>
      </w:r>
      <w:r>
        <w:rPr>
          <w:color w:val="231F20"/>
          <w:spacing w:val="-12"/>
        </w:rPr>
        <w:t> </w:t>
      </w:r>
      <w:r>
        <w:rPr>
          <w:color w:val="231F20"/>
        </w:rPr>
        <w:t>luôn</w:t>
      </w:r>
      <w:r>
        <w:rPr>
          <w:color w:val="231F20"/>
          <w:spacing w:val="-12"/>
        </w:rPr>
        <w:t> </w:t>
      </w:r>
      <w:r>
        <w:rPr>
          <w:color w:val="231F20"/>
        </w:rPr>
        <w:t>có mặt tại những khoảnh khắc như vậy.</w:t>
      </w:r>
    </w:p>
    <w:p>
      <w:pPr>
        <w:pStyle w:val="BodyText"/>
        <w:spacing w:line="259" w:lineRule="auto" w:before="112"/>
        <w:ind w:right="111" w:firstLine="396"/>
        <w:jc w:val="both"/>
      </w:pPr>
      <w:r>
        <w:rPr>
          <w:color w:val="231F20"/>
        </w:rPr>
        <w:t>Khi tâm là thiện thì có sự an tịnh nơi tâm và tâm sở, không có trạo cử cũng như xao động. Đó là </w:t>
      </w:r>
      <w:r>
        <w:rPr>
          <w:color w:val="231F20"/>
        </w:rPr>
        <w:t>trạng thái “tâm mát mẻ”, không bị mê đắm hay bất an bởi đối tượng được kinh nghiệm. Tuy nhiên, không dễ nhận ra đặc tính của sự an tịnh. Các loại tâm khác nhau</w:t>
      </w:r>
      <w:r>
        <w:rPr>
          <w:color w:val="231F20"/>
          <w:spacing w:val="-4"/>
        </w:rPr>
        <w:t> </w:t>
      </w:r>
      <w:r>
        <w:rPr>
          <w:color w:val="231F20"/>
        </w:rPr>
        <w:t>tiếp</w:t>
      </w:r>
      <w:r>
        <w:rPr>
          <w:color w:val="231F20"/>
          <w:spacing w:val="-4"/>
        </w:rPr>
        <w:t> </w:t>
      </w:r>
      <w:r>
        <w:rPr>
          <w:color w:val="231F20"/>
        </w:rPr>
        <w:t>nối</w:t>
      </w:r>
      <w:r>
        <w:rPr>
          <w:color w:val="231F20"/>
          <w:spacing w:val="-4"/>
        </w:rPr>
        <w:t> </w:t>
      </w:r>
      <w:r>
        <w:rPr>
          <w:color w:val="231F20"/>
        </w:rPr>
        <w:t>nhau</w:t>
      </w:r>
      <w:r>
        <w:rPr>
          <w:color w:val="231F20"/>
          <w:spacing w:val="-4"/>
        </w:rPr>
        <w:t> </w:t>
      </w:r>
      <w:r>
        <w:rPr>
          <w:color w:val="231F20"/>
        </w:rPr>
        <w:t>vô</w:t>
      </w:r>
      <w:r>
        <w:rPr>
          <w:color w:val="231F20"/>
          <w:spacing w:val="-4"/>
        </w:rPr>
        <w:t> </w:t>
      </w:r>
      <w:r>
        <w:rPr>
          <w:color w:val="231F20"/>
        </w:rPr>
        <w:t>cùng</w:t>
      </w:r>
      <w:r>
        <w:rPr>
          <w:color w:val="231F20"/>
          <w:spacing w:val="-4"/>
        </w:rPr>
        <w:t> </w:t>
      </w:r>
      <w:r>
        <w:rPr>
          <w:color w:val="231F20"/>
        </w:rPr>
        <w:t>nhanh</w:t>
      </w:r>
      <w:r>
        <w:rPr>
          <w:color w:val="231F20"/>
          <w:spacing w:val="-4"/>
        </w:rPr>
        <w:t> </w:t>
      </w:r>
      <w:r>
        <w:rPr>
          <w:color w:val="231F20"/>
        </w:rPr>
        <w:t>chóng</w:t>
      </w:r>
      <w:r>
        <w:rPr>
          <w:color w:val="231F20"/>
          <w:spacing w:val="-4"/>
        </w:rPr>
        <w:t> </w:t>
      </w:r>
      <w:r>
        <w:rPr>
          <w:color w:val="231F20"/>
        </w:rPr>
        <w:t>và</w:t>
      </w:r>
      <w:r>
        <w:rPr>
          <w:color w:val="231F20"/>
          <w:spacing w:val="-4"/>
        </w:rPr>
        <w:t> </w:t>
      </w:r>
      <w:r>
        <w:rPr>
          <w:color w:val="231F20"/>
        </w:rPr>
        <w:t>ngay</w:t>
      </w:r>
      <w:r>
        <w:rPr>
          <w:color w:val="231F20"/>
          <w:spacing w:val="-4"/>
        </w:rPr>
        <w:t> </w:t>
      </w:r>
      <w:r>
        <w:rPr>
          <w:color w:val="231F20"/>
        </w:rPr>
        <w:t>sau khi</w:t>
      </w:r>
      <w:r>
        <w:rPr>
          <w:color w:val="231F20"/>
          <w:spacing w:val="-1"/>
        </w:rPr>
        <w:t> </w:t>
      </w:r>
      <w:r>
        <w:rPr>
          <w:color w:val="231F20"/>
        </w:rPr>
        <w:t>tâm</w:t>
      </w:r>
      <w:r>
        <w:rPr>
          <w:color w:val="231F20"/>
          <w:spacing w:val="-1"/>
        </w:rPr>
        <w:t> </w:t>
      </w:r>
      <w:r>
        <w:rPr>
          <w:color w:val="231F20"/>
        </w:rPr>
        <w:t>thiện</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thường</w:t>
      </w:r>
      <w:r>
        <w:rPr>
          <w:color w:val="231F20"/>
          <w:spacing w:val="-1"/>
        </w:rPr>
        <w:t> </w:t>
      </w:r>
      <w:r>
        <w:rPr>
          <w:color w:val="231F20"/>
        </w:rPr>
        <w:t>sinh</w:t>
      </w:r>
      <w:r>
        <w:rPr>
          <w:color w:val="231F20"/>
          <w:spacing w:val="-1"/>
        </w:rPr>
        <w:t> </w:t>
      </w:r>
      <w:r>
        <w:rPr>
          <w:color w:val="231F20"/>
        </w:rPr>
        <w:t>khởi. Trí tuệ cần đủ sắc bén để biết đặc tính của an tịnh. Nếu không có hiểu biết đúng, chúng ta có thể lầm tưởng cho cái không phải là an tịnh là an tịnh. Ví dụ như,</w:t>
      </w:r>
      <w:r>
        <w:rPr>
          <w:color w:val="231F20"/>
          <w:spacing w:val="-6"/>
        </w:rPr>
        <w:t> </w:t>
      </w:r>
      <w:r>
        <w:rPr>
          <w:color w:val="231F20"/>
        </w:rPr>
        <w:t>khi</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một</w:t>
      </w:r>
      <w:r>
        <w:rPr>
          <w:color w:val="231F20"/>
          <w:spacing w:val="-6"/>
        </w:rPr>
        <w:t> </w:t>
      </w:r>
      <w:r>
        <w:rPr>
          <w:color w:val="231F20"/>
        </w:rPr>
        <w:t>mình</w:t>
      </w:r>
      <w:r>
        <w:rPr>
          <w:color w:val="231F20"/>
          <w:spacing w:val="-6"/>
        </w:rPr>
        <w:t> </w:t>
      </w:r>
      <w:r>
        <w:rPr>
          <w:color w:val="231F20"/>
        </w:rPr>
        <w:t>tại</w:t>
      </w:r>
      <w:r>
        <w:rPr>
          <w:color w:val="231F20"/>
          <w:spacing w:val="-6"/>
        </w:rPr>
        <w:t> </w:t>
      </w:r>
      <w:r>
        <w:rPr>
          <w:color w:val="231F20"/>
        </w:rPr>
        <w:t>nơi</w:t>
      </w:r>
      <w:r>
        <w:rPr>
          <w:color w:val="231F20"/>
          <w:spacing w:val="-6"/>
        </w:rPr>
        <w:t> </w:t>
      </w:r>
      <w:r>
        <w:rPr>
          <w:color w:val="231F20"/>
        </w:rPr>
        <w:t>yên</w:t>
      </w:r>
      <w:r>
        <w:rPr>
          <w:color w:val="231F20"/>
          <w:spacing w:val="-6"/>
        </w:rPr>
        <w:t> </w:t>
      </w:r>
      <w:r>
        <w:rPr>
          <w:color w:val="231F20"/>
        </w:rPr>
        <w:t>tĩnh,</w:t>
      </w:r>
      <w:r>
        <w:rPr>
          <w:color w:val="231F20"/>
          <w:spacing w:val="-6"/>
        </w:rPr>
        <w:t> </w:t>
      </w:r>
      <w:r>
        <w:rPr>
          <w:color w:val="231F20"/>
        </w:rPr>
        <w:t>chúng</w:t>
      </w:r>
      <w:r>
        <w:rPr>
          <w:color w:val="231F20"/>
          <w:spacing w:val="-6"/>
        </w:rPr>
        <w:t> </w:t>
      </w:r>
      <w:r>
        <w:rPr>
          <w:color w:val="231F20"/>
        </w:rPr>
        <w:t>ta có</w:t>
      </w:r>
      <w:r>
        <w:rPr>
          <w:color w:val="231F20"/>
          <w:spacing w:val="-11"/>
        </w:rPr>
        <w:t> </w:t>
      </w:r>
      <w:r>
        <w:rPr>
          <w:color w:val="231F20"/>
        </w:rPr>
        <w:t>thể</w:t>
      </w:r>
      <w:r>
        <w:rPr>
          <w:color w:val="231F20"/>
          <w:spacing w:val="-11"/>
        </w:rPr>
        <w:t> </w:t>
      </w:r>
      <w:r>
        <w:rPr>
          <w:color w:val="231F20"/>
        </w:rPr>
        <w:t>cho</w:t>
      </w:r>
      <w:r>
        <w:rPr>
          <w:color w:val="231F20"/>
          <w:spacing w:val="-11"/>
        </w:rPr>
        <w:t> </w:t>
      </w:r>
      <w:r>
        <w:rPr>
          <w:color w:val="231F20"/>
        </w:rPr>
        <w:t>rằng</w:t>
      </w:r>
      <w:r>
        <w:rPr>
          <w:color w:val="231F20"/>
          <w:spacing w:val="-11"/>
        </w:rPr>
        <w:t> </w:t>
      </w:r>
      <w:r>
        <w:rPr>
          <w:color w:val="231F20"/>
        </w:rPr>
        <w:t>đang</w:t>
      </w:r>
      <w:r>
        <w:rPr>
          <w:color w:val="231F20"/>
          <w:spacing w:val="-11"/>
        </w:rPr>
        <w:t> </w:t>
      </w:r>
      <w:r>
        <w:rPr>
          <w:color w:val="231F20"/>
        </w:rPr>
        <w:t>có</w:t>
      </w:r>
      <w:r>
        <w:rPr>
          <w:color w:val="231F20"/>
          <w:spacing w:val="-11"/>
        </w:rPr>
        <w:t> </w:t>
      </w:r>
      <w:r>
        <w:rPr>
          <w:color w:val="231F20"/>
        </w:rPr>
        <w:t>an</w:t>
      </w:r>
      <w:r>
        <w:rPr>
          <w:color w:val="231F20"/>
          <w:spacing w:val="-11"/>
        </w:rPr>
        <w:t> </w:t>
      </w:r>
      <w:r>
        <w:rPr>
          <w:color w:val="231F20"/>
        </w:rPr>
        <w:t>tịnh</w:t>
      </w:r>
      <w:r>
        <w:rPr>
          <w:color w:val="231F20"/>
          <w:spacing w:val="-11"/>
        </w:rPr>
        <w:t> </w:t>
      </w:r>
      <w:r>
        <w:rPr>
          <w:color w:val="231F20"/>
        </w:rPr>
        <w:t>trong</w:t>
      </w:r>
      <w:r>
        <w:rPr>
          <w:color w:val="231F20"/>
          <w:spacing w:val="-11"/>
        </w:rPr>
        <w:t> </w:t>
      </w:r>
      <w:r>
        <w:rPr>
          <w:color w:val="231F20"/>
        </w:rPr>
        <w:t>khi</w:t>
      </w:r>
      <w:r>
        <w:rPr>
          <w:color w:val="231F20"/>
          <w:spacing w:val="-11"/>
        </w:rPr>
        <w:t> </w:t>
      </w:r>
      <w:r>
        <w:rPr>
          <w:color w:val="231F20"/>
        </w:rPr>
        <w:t>thực</w:t>
      </w:r>
      <w:r>
        <w:rPr>
          <w:color w:val="231F20"/>
          <w:spacing w:val="-11"/>
        </w:rPr>
        <w:t> </w:t>
      </w:r>
      <w:r>
        <w:rPr>
          <w:color w:val="231F20"/>
        </w:rPr>
        <w:t>tế</w:t>
      </w:r>
      <w:r>
        <w:rPr>
          <w:color w:val="231F20"/>
          <w:spacing w:val="-11"/>
        </w:rPr>
        <w:t> </w:t>
      </w:r>
      <w:r>
        <w:rPr>
          <w:color w:val="231F20"/>
        </w:rPr>
        <w:t>đó</w:t>
      </w:r>
      <w:r>
        <w:rPr>
          <w:color w:val="231F20"/>
          <w:spacing w:val="-11"/>
        </w:rPr>
        <w:t> </w:t>
      </w:r>
      <w:r>
        <w:rPr>
          <w:color w:val="231F20"/>
        </w:rPr>
        <w:t>là sự dính mắc với tĩnh lặng.</w:t>
      </w:r>
    </w:p>
    <w:p>
      <w:pPr>
        <w:pStyle w:val="BodyText"/>
        <w:spacing w:line="259" w:lineRule="auto" w:before="109"/>
        <w:ind w:right="111" w:firstLine="396"/>
        <w:jc w:val="both"/>
      </w:pPr>
      <w:r>
        <w:rPr>
          <w:color w:val="231F20"/>
        </w:rPr>
        <w:t>Thường có nhiều hiểu lầm về an tịnh. Những </w:t>
      </w:r>
      <w:r>
        <w:rPr>
          <w:color w:val="231F20"/>
        </w:rPr>
        <w:t>gì ta cho là bình an hay tĩnh lặng theo ngôn ngữ thông thường thì không là một với các thực tại tịnh thân</w:t>
      </w:r>
      <w:r>
        <w:rPr>
          <w:color w:val="231F20"/>
          <w:spacing w:val="80"/>
          <w:w w:val="150"/>
        </w:rPr>
        <w:t> </w:t>
      </w:r>
      <w:r>
        <w:rPr>
          <w:color w:val="231F20"/>
        </w:rPr>
        <w:t>và tịnh tâm. Một số người có thể tưởng rằng có an tịnh khi không có âu lo, tuy nhiên sự điềm tĩnh ấy chưa chắc đã là thiện. Có thể có tâm tham căn nghĩ về</w:t>
      </w:r>
      <w:r>
        <w:rPr>
          <w:color w:val="231F20"/>
          <w:spacing w:val="-5"/>
        </w:rPr>
        <w:t> </w:t>
      </w:r>
      <w:r>
        <w:rPr>
          <w:color w:val="231F20"/>
        </w:rPr>
        <w:t>một</w:t>
      </w:r>
      <w:r>
        <w:rPr>
          <w:color w:val="231F20"/>
          <w:spacing w:val="-5"/>
        </w:rPr>
        <w:t> </w:t>
      </w:r>
      <w:r>
        <w:rPr>
          <w:color w:val="231F20"/>
        </w:rPr>
        <w:t>thứ</w:t>
      </w:r>
      <w:r>
        <w:rPr>
          <w:color w:val="231F20"/>
          <w:spacing w:val="-5"/>
        </w:rPr>
        <w:t> </w:t>
      </w:r>
      <w:r>
        <w:rPr>
          <w:color w:val="231F20"/>
        </w:rPr>
        <w:t>khác</w:t>
      </w:r>
      <w:r>
        <w:rPr>
          <w:color w:val="231F20"/>
          <w:spacing w:val="-5"/>
        </w:rPr>
        <w:t> </w:t>
      </w:r>
      <w:r>
        <w:rPr>
          <w:color w:val="231F20"/>
        </w:rPr>
        <w:t>để</w:t>
      </w:r>
      <w:r>
        <w:rPr>
          <w:color w:val="231F20"/>
          <w:spacing w:val="-5"/>
        </w:rPr>
        <w:t> </w:t>
      </w:r>
      <w:r>
        <w:rPr>
          <w:color w:val="231F20"/>
        </w:rPr>
        <w:t>khỏi</w:t>
      </w:r>
      <w:r>
        <w:rPr>
          <w:color w:val="231F20"/>
          <w:spacing w:val="-5"/>
        </w:rPr>
        <w:t> </w:t>
      </w:r>
      <w:r>
        <w:rPr>
          <w:color w:val="231F20"/>
        </w:rPr>
        <w:t>lo</w:t>
      </w:r>
      <w:r>
        <w:rPr>
          <w:color w:val="231F20"/>
          <w:spacing w:val="-5"/>
        </w:rPr>
        <w:t> </w:t>
      </w:r>
      <w:r>
        <w:rPr>
          <w:color w:val="231F20"/>
        </w:rPr>
        <w:t>lắng.</w:t>
      </w:r>
      <w:r>
        <w:rPr>
          <w:color w:val="231F20"/>
          <w:spacing w:val="-9"/>
        </w:rPr>
        <w:t> </w:t>
      </w:r>
      <w:r>
        <w:rPr>
          <w:color w:val="231F20"/>
        </w:rPr>
        <w:t>Tại</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ấy, người này không thể đồng thời nghĩ đến đối tượng gây</w:t>
      </w:r>
      <w:r>
        <w:rPr>
          <w:color w:val="231F20"/>
          <w:spacing w:val="15"/>
        </w:rPr>
        <w:t> </w:t>
      </w:r>
      <w:r>
        <w:rPr>
          <w:color w:val="231F20"/>
        </w:rPr>
        <w:t>ra</w:t>
      </w:r>
      <w:r>
        <w:rPr>
          <w:color w:val="231F20"/>
          <w:spacing w:val="16"/>
        </w:rPr>
        <w:t> </w:t>
      </w:r>
      <w:r>
        <w:rPr>
          <w:color w:val="231F20"/>
        </w:rPr>
        <w:t>lo</w:t>
      </w:r>
      <w:r>
        <w:rPr>
          <w:color w:val="231F20"/>
          <w:spacing w:val="15"/>
        </w:rPr>
        <w:t> </w:t>
      </w:r>
      <w:r>
        <w:rPr>
          <w:color w:val="231F20"/>
        </w:rPr>
        <w:t>âu,</w:t>
      </w:r>
      <w:r>
        <w:rPr>
          <w:color w:val="231F20"/>
          <w:spacing w:val="15"/>
        </w:rPr>
        <w:t> </w:t>
      </w:r>
      <w:r>
        <w:rPr>
          <w:color w:val="231F20"/>
        </w:rPr>
        <w:t>bởi</w:t>
      </w:r>
      <w:r>
        <w:rPr>
          <w:color w:val="231F20"/>
          <w:spacing w:val="15"/>
        </w:rPr>
        <w:t> </w:t>
      </w:r>
      <w:r>
        <w:rPr>
          <w:color w:val="231F20"/>
        </w:rPr>
        <w:t>vì</w:t>
      </w:r>
      <w:r>
        <w:rPr>
          <w:color w:val="231F20"/>
          <w:spacing w:val="15"/>
        </w:rPr>
        <w:t> </w:t>
      </w:r>
      <w:r>
        <w:rPr>
          <w:color w:val="231F20"/>
        </w:rPr>
        <w:t>tâm</w:t>
      </w:r>
      <w:r>
        <w:rPr>
          <w:color w:val="231F20"/>
          <w:spacing w:val="16"/>
        </w:rPr>
        <w:t> </w:t>
      </w:r>
      <w:r>
        <w:rPr>
          <w:color w:val="231F20"/>
        </w:rPr>
        <w:t>chỉ</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spacing w:val="-5"/>
        </w:rPr>
        <w:t>một</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59" w:lineRule="auto"/>
        <w:ind w:right="111"/>
        <w:jc w:val="both"/>
      </w:pPr>
      <w:r>
        <w:rPr>
          <w:color w:val="231F20"/>
        </w:rPr>
        <w:t>đối tượng tại một thời điểm. Hoặc có những người có</w:t>
      </w:r>
      <w:r>
        <w:rPr>
          <w:color w:val="231F20"/>
          <w:spacing w:val="-3"/>
        </w:rPr>
        <w:t> </w:t>
      </w:r>
      <w:r>
        <w:rPr>
          <w:color w:val="231F20"/>
        </w:rPr>
        <w:t>thể</w:t>
      </w:r>
      <w:r>
        <w:rPr>
          <w:color w:val="231F20"/>
          <w:spacing w:val="-3"/>
        </w:rPr>
        <w:t> </w:t>
      </w:r>
      <w:r>
        <w:rPr>
          <w:color w:val="231F20"/>
        </w:rPr>
        <w:t>luyện</w:t>
      </w:r>
      <w:r>
        <w:rPr>
          <w:color w:val="231F20"/>
          <w:spacing w:val="-3"/>
        </w:rPr>
        <w:t> </w:t>
      </w:r>
      <w:r>
        <w:rPr>
          <w:color w:val="231F20"/>
        </w:rPr>
        <w:t>hơi</w:t>
      </w:r>
      <w:r>
        <w:rPr>
          <w:color w:val="231F20"/>
          <w:spacing w:val="-3"/>
        </w:rPr>
        <w:t> </w:t>
      </w:r>
      <w:r>
        <w:rPr>
          <w:color w:val="231F20"/>
        </w:rPr>
        <w:t>thở</w:t>
      </w:r>
      <w:r>
        <w:rPr>
          <w:color w:val="231F20"/>
          <w:spacing w:val="-3"/>
        </w:rPr>
        <w:t> </w:t>
      </w:r>
      <w:r>
        <w:rPr>
          <w:color w:val="231F20"/>
        </w:rPr>
        <w:t>để</w:t>
      </w:r>
      <w:r>
        <w:rPr>
          <w:color w:val="231F20"/>
          <w:spacing w:val="-3"/>
        </w:rPr>
        <w:t> </w:t>
      </w:r>
      <w:r>
        <w:rPr>
          <w:color w:val="231F20"/>
        </w:rPr>
        <w:t>thư</w:t>
      </w:r>
      <w:r>
        <w:rPr>
          <w:color w:val="231F20"/>
          <w:spacing w:val="-3"/>
        </w:rPr>
        <w:t> </w:t>
      </w:r>
      <w:r>
        <w:rPr>
          <w:color w:val="231F20"/>
        </w:rPr>
        <w:t>giãn.</w:t>
      </w:r>
      <w:r>
        <w:rPr>
          <w:color w:val="231F20"/>
          <w:spacing w:val="-7"/>
        </w:rPr>
        <w:t> </w:t>
      </w:r>
      <w:r>
        <w:rPr>
          <w:color w:val="231F20"/>
        </w:rPr>
        <w:t>Tâm</w:t>
      </w:r>
      <w:r>
        <w:rPr>
          <w:color w:val="231F20"/>
          <w:spacing w:val="-3"/>
        </w:rPr>
        <w:t> </w:t>
      </w:r>
      <w:r>
        <w:rPr>
          <w:color w:val="231F20"/>
        </w:rPr>
        <w:t>sở</w:t>
      </w:r>
      <w:r>
        <w:rPr>
          <w:color w:val="231F20"/>
          <w:spacing w:val="-3"/>
        </w:rPr>
        <w:t> </w:t>
      </w:r>
      <w:r>
        <w:rPr>
          <w:color w:val="231F20"/>
        </w:rPr>
        <w:t>tịnh</w:t>
      </w:r>
      <w:r>
        <w:rPr>
          <w:color w:val="231F20"/>
          <w:spacing w:val="-3"/>
        </w:rPr>
        <w:t> </w:t>
      </w:r>
      <w:r>
        <w:rPr>
          <w:color w:val="231F20"/>
        </w:rPr>
        <w:t>thân</w:t>
      </w:r>
      <w:r>
        <w:rPr>
          <w:color w:val="231F20"/>
          <w:spacing w:val="-3"/>
        </w:rPr>
        <w:t> </w:t>
      </w:r>
      <w:r>
        <w:rPr>
          <w:color w:val="231F20"/>
        </w:rPr>
        <w:t>và tịnh</w:t>
      </w:r>
      <w:r>
        <w:rPr>
          <w:color w:val="231F20"/>
          <w:spacing w:val="-10"/>
        </w:rPr>
        <w:t> </w:t>
      </w:r>
      <w:r>
        <w:rPr>
          <w:color w:val="231F20"/>
        </w:rPr>
        <w:t>tâm,</w:t>
      </w:r>
      <w:r>
        <w:rPr>
          <w:color w:val="231F20"/>
          <w:spacing w:val="-10"/>
        </w:rPr>
        <w:t> </w:t>
      </w:r>
      <w:r>
        <w:rPr>
          <w:color w:val="231F20"/>
        </w:rPr>
        <w:t>về</w:t>
      </w:r>
      <w:r>
        <w:rPr>
          <w:color w:val="231F20"/>
          <w:spacing w:val="-10"/>
        </w:rPr>
        <w:t> </w:t>
      </w:r>
      <w:r>
        <w:rPr>
          <w:color w:val="231F20"/>
        </w:rPr>
        <w:t>bản</w:t>
      </w:r>
      <w:r>
        <w:rPr>
          <w:color w:val="231F20"/>
          <w:spacing w:val="-10"/>
        </w:rPr>
        <w:t> </w:t>
      </w:r>
      <w:r>
        <w:rPr>
          <w:color w:val="231F20"/>
        </w:rPr>
        <w:t>chất</w:t>
      </w:r>
      <w:r>
        <w:rPr>
          <w:color w:val="231F20"/>
          <w:spacing w:val="-10"/>
        </w:rPr>
        <w:t> </w:t>
      </w:r>
      <w:r>
        <w:rPr>
          <w:color w:val="231F20"/>
        </w:rPr>
        <w:t>là</w:t>
      </w:r>
      <w:r>
        <w:rPr>
          <w:color w:val="231F20"/>
          <w:spacing w:val="-10"/>
        </w:rPr>
        <w:t> </w:t>
      </w:r>
      <w:r>
        <w:rPr>
          <w:color w:val="231F20"/>
        </w:rPr>
        <w:t>những</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tịnh</w:t>
      </w:r>
      <w:r>
        <w:rPr>
          <w:color w:val="231F20"/>
          <w:spacing w:val="-10"/>
        </w:rPr>
        <w:t> </w:t>
      </w:r>
      <w:r>
        <w:rPr>
          <w:color w:val="231F20"/>
        </w:rPr>
        <w:t>hảo,</w:t>
      </w:r>
      <w:r>
        <w:rPr>
          <w:color w:val="231F20"/>
          <w:spacing w:val="-10"/>
        </w:rPr>
        <w:t> </w:t>
      </w:r>
      <w:r>
        <w:rPr>
          <w:color w:val="231F20"/>
        </w:rPr>
        <w:t>chúng không</w:t>
      </w:r>
      <w:r>
        <w:rPr>
          <w:color w:val="231F20"/>
          <w:spacing w:val="-14"/>
        </w:rPr>
        <w:t> </w:t>
      </w:r>
      <w:r>
        <w:rPr>
          <w:color w:val="231F20"/>
        </w:rPr>
        <w:t>giống</w:t>
      </w:r>
      <w:r>
        <w:rPr>
          <w:color w:val="231F20"/>
          <w:spacing w:val="-14"/>
        </w:rPr>
        <w:t> </w:t>
      </w:r>
      <w:r>
        <w:rPr>
          <w:color w:val="231F20"/>
        </w:rPr>
        <w:t>cảm</w:t>
      </w:r>
      <w:r>
        <w:rPr>
          <w:color w:val="231F20"/>
          <w:spacing w:val="-14"/>
        </w:rPr>
        <w:t> </w:t>
      </w:r>
      <w:r>
        <w:rPr>
          <w:color w:val="231F20"/>
        </w:rPr>
        <w:t>giác</w:t>
      </w:r>
      <w:r>
        <w:rPr>
          <w:color w:val="231F20"/>
          <w:spacing w:val="-14"/>
        </w:rPr>
        <w:t> </w:t>
      </w:r>
      <w:r>
        <w:rPr>
          <w:color w:val="231F20"/>
        </w:rPr>
        <w:t>thư</w:t>
      </w:r>
      <w:r>
        <w:rPr>
          <w:color w:val="231F20"/>
          <w:spacing w:val="-14"/>
        </w:rPr>
        <w:t> </w:t>
      </w:r>
      <w:r>
        <w:rPr>
          <w:color w:val="231F20"/>
        </w:rPr>
        <w:t>giãn</w:t>
      </w:r>
      <w:r>
        <w:rPr>
          <w:color w:val="231F20"/>
          <w:spacing w:val="-14"/>
        </w:rPr>
        <w:t> </w:t>
      </w:r>
      <w:r>
        <w:rPr>
          <w:color w:val="231F20"/>
        </w:rPr>
        <w:t>gắn</w:t>
      </w:r>
      <w:r>
        <w:rPr>
          <w:color w:val="231F20"/>
          <w:spacing w:val="-14"/>
        </w:rPr>
        <w:t> </w:t>
      </w:r>
      <w:r>
        <w:rPr>
          <w:color w:val="231F20"/>
        </w:rPr>
        <w:t>liền</w:t>
      </w:r>
      <w:r>
        <w:rPr>
          <w:color w:val="231F20"/>
          <w:spacing w:val="-14"/>
        </w:rPr>
        <w:t> </w:t>
      </w:r>
      <w:r>
        <w:rPr>
          <w:color w:val="231F20"/>
        </w:rPr>
        <w:t>với</w:t>
      </w:r>
      <w:r>
        <w:rPr>
          <w:color w:val="231F20"/>
          <w:spacing w:val="-14"/>
        </w:rPr>
        <w:t> </w:t>
      </w:r>
      <w:r>
        <w:rPr>
          <w:color w:val="231F20"/>
        </w:rPr>
        <w:t>dính</w:t>
      </w:r>
      <w:r>
        <w:rPr>
          <w:color w:val="231F20"/>
          <w:spacing w:val="-14"/>
        </w:rPr>
        <w:t> </w:t>
      </w:r>
      <w:r>
        <w:rPr>
          <w:color w:val="231F20"/>
        </w:rPr>
        <w:t>mắc. Chúng ta nên hiểu rõ đặc tính của an tịnh đích thực vốn là pháp thiện.</w:t>
      </w:r>
    </w:p>
    <w:p>
      <w:pPr>
        <w:pStyle w:val="BodyText"/>
        <w:spacing w:line="259" w:lineRule="auto" w:before="111"/>
        <w:ind w:right="111" w:firstLine="396"/>
        <w:jc w:val="both"/>
      </w:pPr>
      <w:r>
        <w:rPr>
          <w:color w:val="231F20"/>
        </w:rPr>
        <w:t>An</w:t>
      </w:r>
      <w:r>
        <w:rPr>
          <w:color w:val="231F20"/>
          <w:spacing w:val="-3"/>
        </w:rPr>
        <w:t> </w:t>
      </w:r>
      <w:r>
        <w:rPr>
          <w:color w:val="231F20"/>
        </w:rPr>
        <w:t>tịnh</w:t>
      </w:r>
      <w:r>
        <w:rPr>
          <w:color w:val="231F20"/>
          <w:spacing w:val="-3"/>
        </w:rPr>
        <w:t> </w:t>
      </w:r>
      <w:r>
        <w:rPr>
          <w:color w:val="231F20"/>
        </w:rPr>
        <w:t>gồm</w:t>
      </w:r>
      <w:r>
        <w:rPr>
          <w:color w:val="231F20"/>
          <w:spacing w:val="-3"/>
        </w:rPr>
        <w:t> </w:t>
      </w:r>
      <w:r>
        <w:rPr>
          <w:color w:val="231F20"/>
        </w:rPr>
        <w:t>nhiều</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Có</w:t>
      </w:r>
      <w:r>
        <w:rPr>
          <w:color w:val="231F20"/>
          <w:spacing w:val="-3"/>
        </w:rPr>
        <w:t> </w:t>
      </w:r>
      <w:r>
        <w:rPr>
          <w:color w:val="231F20"/>
        </w:rPr>
        <w:t>tâm</w:t>
      </w:r>
      <w:r>
        <w:rPr>
          <w:color w:val="231F20"/>
          <w:spacing w:val="-3"/>
        </w:rPr>
        <w:t> </w:t>
      </w:r>
      <w:r>
        <w:rPr>
          <w:color w:val="231F20"/>
        </w:rPr>
        <w:t>sở tịnh thân và tịnh tâm khi ta bố thí hay giữ giới. Tại thời</w:t>
      </w:r>
      <w:r>
        <w:rPr>
          <w:color w:val="231F20"/>
          <w:spacing w:val="-10"/>
        </w:rPr>
        <w:t> </w:t>
      </w:r>
      <w:r>
        <w:rPr>
          <w:color w:val="231F20"/>
        </w:rPr>
        <w:t>điểm</w:t>
      </w:r>
      <w:r>
        <w:rPr>
          <w:color w:val="231F20"/>
          <w:spacing w:val="-10"/>
        </w:rPr>
        <w:t> </w:t>
      </w:r>
      <w:r>
        <w:rPr>
          <w:color w:val="231F20"/>
        </w:rPr>
        <w:t>đó</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trạo</w:t>
      </w:r>
      <w:r>
        <w:rPr>
          <w:color w:val="231F20"/>
          <w:spacing w:val="-10"/>
        </w:rPr>
        <w:t> </w:t>
      </w:r>
      <w:r>
        <w:rPr>
          <w:color w:val="231F20"/>
        </w:rPr>
        <w:t>hối,</w:t>
      </w:r>
      <w:r>
        <w:rPr>
          <w:color w:val="231F20"/>
          <w:spacing w:val="-10"/>
        </w:rPr>
        <w:t> </w:t>
      </w:r>
      <w:r>
        <w:rPr>
          <w:color w:val="231F20"/>
        </w:rPr>
        <w:t>xao</w:t>
      </w:r>
      <w:r>
        <w:rPr>
          <w:color w:val="231F20"/>
          <w:spacing w:val="-10"/>
        </w:rPr>
        <w:t> </w:t>
      </w:r>
      <w:r>
        <w:rPr>
          <w:color w:val="231F20"/>
        </w:rPr>
        <w:t>động</w:t>
      </w:r>
      <w:r>
        <w:rPr>
          <w:color w:val="231F20"/>
          <w:spacing w:val="-10"/>
        </w:rPr>
        <w:t> </w:t>
      </w:r>
      <w:r>
        <w:rPr>
          <w:color w:val="231F20"/>
        </w:rPr>
        <w:t>hay</w:t>
      </w:r>
      <w:r>
        <w:rPr>
          <w:color w:val="231F20"/>
          <w:spacing w:val="-10"/>
        </w:rPr>
        <w:t> </w:t>
      </w:r>
      <w:r>
        <w:rPr>
          <w:color w:val="231F20"/>
        </w:rPr>
        <w:t>lo</w:t>
      </w:r>
      <w:r>
        <w:rPr>
          <w:color w:val="231F20"/>
          <w:spacing w:val="-10"/>
        </w:rPr>
        <w:t> </w:t>
      </w:r>
      <w:r>
        <w:rPr>
          <w:color w:val="231F20"/>
        </w:rPr>
        <w:t>lắng. Cảm</w:t>
      </w:r>
      <w:r>
        <w:rPr>
          <w:color w:val="231F20"/>
          <w:spacing w:val="-4"/>
        </w:rPr>
        <w:t> </w:t>
      </w:r>
      <w:r>
        <w:rPr>
          <w:color w:val="231F20"/>
        </w:rPr>
        <w:t>thọ</w:t>
      </w:r>
      <w:r>
        <w:rPr>
          <w:color w:val="231F20"/>
          <w:spacing w:val="-4"/>
        </w:rPr>
        <w:t> </w:t>
      </w:r>
      <w:r>
        <w:rPr>
          <w:color w:val="231F20"/>
        </w:rPr>
        <w:t>sinh</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tâm</w:t>
      </w:r>
      <w:r>
        <w:rPr>
          <w:color w:val="231F20"/>
          <w:spacing w:val="-4"/>
        </w:rPr>
        <w:t> </w:t>
      </w:r>
      <w:r>
        <w:rPr>
          <w:color w:val="231F20"/>
        </w:rPr>
        <w:t>thiện</w:t>
      </w:r>
      <w:r>
        <w:rPr>
          <w:color w:val="231F20"/>
          <w:spacing w:val="-4"/>
        </w:rPr>
        <w:t> </w:t>
      </w:r>
      <w:r>
        <w:rPr>
          <w:color w:val="231F20"/>
        </w:rPr>
        <w:t>cũng</w:t>
      </w:r>
      <w:r>
        <w:rPr>
          <w:color w:val="231F20"/>
          <w:spacing w:val="-4"/>
        </w:rPr>
        <w:t> </w:t>
      </w:r>
      <w:r>
        <w:rPr>
          <w:color w:val="231F20"/>
        </w:rPr>
        <w:t>an</w:t>
      </w:r>
      <w:r>
        <w:rPr>
          <w:color w:val="231F20"/>
          <w:spacing w:val="-4"/>
        </w:rPr>
        <w:t> </w:t>
      </w:r>
      <w:r>
        <w:rPr>
          <w:color w:val="231F20"/>
        </w:rPr>
        <w:t>tịnh.</w:t>
      </w:r>
      <w:r>
        <w:rPr>
          <w:color w:val="231F20"/>
          <w:spacing w:val="-4"/>
        </w:rPr>
        <w:t> </w:t>
      </w:r>
      <w:r>
        <w:rPr>
          <w:color w:val="231F20"/>
        </w:rPr>
        <w:t>Chúng ta có thể nhận ra sự khác biệt giữa thọ hỷ sinh kèm với</w:t>
      </w:r>
      <w:r>
        <w:rPr>
          <w:color w:val="231F20"/>
          <w:spacing w:val="-9"/>
        </w:rPr>
        <w:t> </w:t>
      </w:r>
      <w:r>
        <w:rPr>
          <w:color w:val="231F20"/>
        </w:rPr>
        <w:t>tham</w:t>
      </w:r>
      <w:r>
        <w:rPr>
          <w:color w:val="231F20"/>
          <w:spacing w:val="-9"/>
        </w:rPr>
        <w:t> </w:t>
      </w:r>
      <w:r>
        <w:rPr>
          <w:color w:val="231F20"/>
        </w:rPr>
        <w:t>và</w:t>
      </w:r>
      <w:r>
        <w:rPr>
          <w:color w:val="231F20"/>
          <w:spacing w:val="-9"/>
        </w:rPr>
        <w:t> </w:t>
      </w:r>
      <w:r>
        <w:rPr>
          <w:color w:val="231F20"/>
        </w:rPr>
        <w:t>thọ</w:t>
      </w:r>
      <w:r>
        <w:rPr>
          <w:color w:val="231F20"/>
          <w:spacing w:val="-9"/>
        </w:rPr>
        <w:t> </w:t>
      </w:r>
      <w:r>
        <w:rPr>
          <w:color w:val="231F20"/>
        </w:rPr>
        <w:t>hỷ</w:t>
      </w:r>
      <w:r>
        <w:rPr>
          <w:color w:val="231F20"/>
          <w:spacing w:val="-9"/>
        </w:rPr>
        <w:t> </w:t>
      </w:r>
      <w:r>
        <w:rPr>
          <w:color w:val="231F20"/>
        </w:rPr>
        <w:t>sinh</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vô</w:t>
      </w:r>
      <w:r>
        <w:rPr>
          <w:color w:val="231F20"/>
          <w:spacing w:val="-9"/>
        </w:rPr>
        <w:t> </w:t>
      </w:r>
      <w:r>
        <w:rPr>
          <w:color w:val="231F20"/>
        </w:rPr>
        <w:t>tham;</w:t>
      </w:r>
      <w:r>
        <w:rPr>
          <w:color w:val="231F20"/>
          <w:spacing w:val="-9"/>
        </w:rPr>
        <w:t> </w:t>
      </w:r>
      <w:r>
        <w:rPr>
          <w:color w:val="231F20"/>
        </w:rPr>
        <w:t>những</w:t>
      </w:r>
      <w:r>
        <w:rPr>
          <w:color w:val="231F20"/>
          <w:spacing w:val="-9"/>
        </w:rPr>
        <w:t> </w:t>
      </w:r>
      <w:r>
        <w:rPr>
          <w:color w:val="231F20"/>
        </w:rPr>
        <w:t>cảm thọ ấy khác nhau về phẩm chất. Những ai có tích lũy về an tịnh ở mức độ cao hơn có thể phát triển nó nếu có trí tuệ nhận biết chính xác đặc tính của an tịnh. Những người nào có khả năng phát triển samatha và đắc thiền sẽ kinh nghiệm được an tịnh cao độ, vì tại thời điểm nhập định, không sinh khởi những kinh nghiệm qua ngũ quan và vì vậy tâm không bị trói buộc</w:t>
      </w:r>
      <w:r>
        <w:rPr>
          <w:color w:val="231F20"/>
          <w:spacing w:val="-17"/>
        </w:rPr>
        <w:t> </w:t>
      </w:r>
      <w:r>
        <w:rPr>
          <w:color w:val="231F20"/>
        </w:rPr>
        <w:t>vào</w:t>
      </w:r>
      <w:r>
        <w:rPr>
          <w:color w:val="231F20"/>
          <w:spacing w:val="-17"/>
        </w:rPr>
        <w:t> </w:t>
      </w:r>
      <w:r>
        <w:rPr>
          <w:color w:val="231F20"/>
        </w:rPr>
        <w:t>kinh</w:t>
      </w:r>
      <w:r>
        <w:rPr>
          <w:color w:val="231F20"/>
          <w:spacing w:val="-15"/>
        </w:rPr>
        <w:t> </w:t>
      </w:r>
      <w:r>
        <w:rPr>
          <w:color w:val="231F20"/>
        </w:rPr>
        <w:t>nghiệm</w:t>
      </w:r>
      <w:r>
        <w:rPr>
          <w:color w:val="231F20"/>
          <w:spacing w:val="-16"/>
        </w:rPr>
        <w:t> </w:t>
      </w:r>
      <w:r>
        <w:rPr>
          <w:color w:val="231F20"/>
        </w:rPr>
        <w:t>ngũ</w:t>
      </w:r>
      <w:r>
        <w:rPr>
          <w:color w:val="231F20"/>
          <w:spacing w:val="-16"/>
        </w:rPr>
        <w:t> </w:t>
      </w:r>
      <w:r>
        <w:rPr>
          <w:color w:val="231F20"/>
        </w:rPr>
        <w:t>quan</w:t>
      </w:r>
      <w:r>
        <w:rPr>
          <w:color w:val="231F20"/>
          <w:spacing w:val="-16"/>
        </w:rPr>
        <w:t> </w:t>
      </w:r>
      <w:r>
        <w:rPr>
          <w:color w:val="231F20"/>
        </w:rPr>
        <w:t>nữa.</w:t>
      </w:r>
      <w:r>
        <w:rPr>
          <w:color w:val="231F20"/>
          <w:spacing w:val="-17"/>
        </w:rPr>
        <w:t> </w:t>
      </w:r>
      <w:r>
        <w:rPr>
          <w:color w:val="231F20"/>
        </w:rPr>
        <w:t>Tuy</w:t>
      </w:r>
      <w:r>
        <w:rPr>
          <w:color w:val="231F20"/>
          <w:spacing w:val="-16"/>
        </w:rPr>
        <w:t> </w:t>
      </w:r>
      <w:r>
        <w:rPr>
          <w:color w:val="231F20"/>
        </w:rPr>
        <w:t>nhiên,</w:t>
      </w:r>
      <w:r>
        <w:rPr>
          <w:color w:val="231F20"/>
          <w:spacing w:val="-16"/>
        </w:rPr>
        <w:t> </w:t>
      </w:r>
      <w:r>
        <w:rPr>
          <w:color w:val="231F20"/>
        </w:rPr>
        <w:t>ngay cả</w:t>
      </w:r>
      <w:r>
        <w:rPr>
          <w:color w:val="231F20"/>
          <w:spacing w:val="-11"/>
        </w:rPr>
        <w:t> </w:t>
      </w:r>
      <w:r>
        <w:rPr>
          <w:color w:val="231F20"/>
        </w:rPr>
        <w:t>sự</w:t>
      </w:r>
      <w:r>
        <w:rPr>
          <w:color w:val="231F20"/>
          <w:spacing w:val="-11"/>
        </w:rPr>
        <w:t> </w:t>
      </w:r>
      <w:r>
        <w:rPr>
          <w:color w:val="231F20"/>
        </w:rPr>
        <w:t>an</w:t>
      </w:r>
      <w:r>
        <w:rPr>
          <w:color w:val="231F20"/>
          <w:spacing w:val="-11"/>
        </w:rPr>
        <w:t> </w:t>
      </w:r>
      <w:r>
        <w:rPr>
          <w:color w:val="231F20"/>
        </w:rPr>
        <w:t>tịnh</w:t>
      </w:r>
      <w:r>
        <w:rPr>
          <w:color w:val="231F20"/>
          <w:spacing w:val="-11"/>
        </w:rPr>
        <w:t> </w:t>
      </w:r>
      <w:r>
        <w:rPr>
          <w:color w:val="231F20"/>
        </w:rPr>
        <w:t>ở</w:t>
      </w:r>
      <w:r>
        <w:rPr>
          <w:color w:val="231F20"/>
          <w:spacing w:val="-11"/>
        </w:rPr>
        <w:t> </w:t>
      </w:r>
      <w:r>
        <w:rPr>
          <w:color w:val="231F20"/>
        </w:rPr>
        <w:t>tầng</w:t>
      </w:r>
      <w:r>
        <w:rPr>
          <w:color w:val="231F20"/>
          <w:spacing w:val="-11"/>
        </w:rPr>
        <w:t> </w:t>
      </w:r>
      <w:r>
        <w:rPr>
          <w:color w:val="231F20"/>
        </w:rPr>
        <w:t>thiền</w:t>
      </w:r>
      <w:r>
        <w:rPr>
          <w:color w:val="231F20"/>
          <w:spacing w:val="-11"/>
        </w:rPr>
        <w:t> </w:t>
      </w:r>
      <w:r>
        <w:rPr>
          <w:color w:val="231F20"/>
        </w:rPr>
        <w:t>cao</w:t>
      </w:r>
      <w:r>
        <w:rPr>
          <w:color w:val="231F20"/>
          <w:spacing w:val="-11"/>
        </w:rPr>
        <w:t> </w:t>
      </w:r>
      <w:r>
        <w:rPr>
          <w:color w:val="231F20"/>
        </w:rPr>
        <w:t>nhất</w:t>
      </w:r>
      <w:r>
        <w:rPr>
          <w:color w:val="231F20"/>
          <w:spacing w:val="-11"/>
        </w:rPr>
        <w:t> </w:t>
      </w:r>
      <w:r>
        <w:rPr>
          <w:color w:val="231F20"/>
        </w:rPr>
        <w:t>cũng</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tận diệt</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sẽ</w:t>
      </w:r>
      <w:r>
        <w:rPr>
          <w:color w:val="231F20"/>
          <w:spacing w:val="-1"/>
        </w:rPr>
        <w:t> </w:t>
      </w:r>
      <w:r>
        <w:rPr>
          <w:color w:val="231F20"/>
        </w:rPr>
        <w:t>vẫn</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trở</w:t>
      </w:r>
      <w:r>
        <w:rPr>
          <w:color w:val="231F20"/>
          <w:spacing w:val="-1"/>
        </w:rPr>
        <w:t> </w:t>
      </w:r>
      <w:r>
        <w:rPr>
          <w:color w:val="231F20"/>
        </w:rPr>
        <w:t>lại</w:t>
      </w:r>
      <w:r>
        <w:rPr>
          <w:color w:val="231F20"/>
          <w:spacing w:val="-1"/>
        </w:rPr>
        <w:t> </w:t>
      </w:r>
      <w:r>
        <w:rPr>
          <w:color w:val="231F20"/>
        </w:rPr>
        <w:t>sau khi các tâm thiền diệt đi.</w:t>
      </w:r>
    </w:p>
    <w:p>
      <w:pPr>
        <w:pStyle w:val="BodyText"/>
        <w:spacing w:line="259" w:lineRule="auto" w:before="107"/>
        <w:ind w:right="111" w:firstLine="396"/>
        <w:jc w:val="both"/>
      </w:pPr>
      <w:r>
        <w:rPr>
          <w:color w:val="231F20"/>
        </w:rPr>
        <w:t>Những</w:t>
      </w:r>
      <w:r>
        <w:rPr>
          <w:color w:val="231F20"/>
          <w:spacing w:val="-1"/>
        </w:rPr>
        <w:t> </w:t>
      </w:r>
      <w:r>
        <w:rPr>
          <w:color w:val="231F20"/>
        </w:rPr>
        <w:t>người</w:t>
      </w:r>
      <w:r>
        <w:rPr>
          <w:color w:val="231F20"/>
          <w:spacing w:val="-1"/>
        </w:rPr>
        <w:t> </w:t>
      </w:r>
      <w:r>
        <w:rPr>
          <w:color w:val="231F20"/>
        </w:rPr>
        <w:t>trước</w:t>
      </w:r>
      <w:r>
        <w:rPr>
          <w:color w:val="231F20"/>
          <w:spacing w:val="-1"/>
        </w:rPr>
        <w:t> </w:t>
      </w:r>
      <w:r>
        <w:rPr>
          <w:color w:val="231F20"/>
        </w:rPr>
        <w:t>hay</w:t>
      </w:r>
      <w:r>
        <w:rPr>
          <w:color w:val="231F20"/>
          <w:spacing w:val="-1"/>
        </w:rPr>
        <w:t> </w:t>
      </w:r>
      <w:r>
        <w:rPr>
          <w:color w:val="231F20"/>
        </w:rPr>
        <w:t>đương</w:t>
      </w:r>
      <w:r>
        <w:rPr>
          <w:color w:val="231F20"/>
          <w:spacing w:val="-1"/>
        </w:rPr>
        <w:t> </w:t>
      </w:r>
      <w:r>
        <w:rPr>
          <w:color w:val="231F20"/>
        </w:rPr>
        <w:t>thời</w:t>
      </w:r>
      <w:r>
        <w:rPr>
          <w:color w:val="231F20"/>
          <w:spacing w:val="-1"/>
        </w:rPr>
        <w:t> </w:t>
      </w:r>
      <w:r>
        <w:rPr>
          <w:color w:val="231F20"/>
        </w:rPr>
        <w:t>với</w:t>
      </w:r>
      <w:r>
        <w:rPr>
          <w:color w:val="231F20"/>
          <w:spacing w:val="-1"/>
        </w:rPr>
        <w:t> </w:t>
      </w:r>
      <w:r>
        <w:rPr>
          <w:color w:val="231F20"/>
        </w:rPr>
        <w:t>Đức</w:t>
      </w:r>
      <w:r>
        <w:rPr>
          <w:color w:val="231F20"/>
          <w:spacing w:val="-1"/>
        </w:rPr>
        <w:t> </w:t>
      </w:r>
      <w:r>
        <w:rPr>
          <w:color w:val="231F20"/>
        </w:rPr>
        <w:t>Phật cũng đã phát triển an tịnh tới mức độ tâm thiền nếu đã</w:t>
      </w:r>
      <w:r>
        <w:rPr>
          <w:color w:val="231F20"/>
          <w:spacing w:val="29"/>
        </w:rPr>
        <w:t> </w:t>
      </w:r>
      <w:r>
        <w:rPr>
          <w:color w:val="231F20"/>
        </w:rPr>
        <w:t>tích</w:t>
      </w:r>
      <w:r>
        <w:rPr>
          <w:color w:val="231F20"/>
          <w:spacing w:val="31"/>
        </w:rPr>
        <w:t> </w:t>
      </w:r>
      <w:r>
        <w:rPr>
          <w:color w:val="231F20"/>
        </w:rPr>
        <w:t>lũy</w:t>
      </w:r>
      <w:r>
        <w:rPr>
          <w:color w:val="231F20"/>
          <w:spacing w:val="31"/>
        </w:rPr>
        <w:t> </w:t>
      </w:r>
      <w:r>
        <w:rPr>
          <w:color w:val="231F20"/>
        </w:rPr>
        <w:t>kỹ</w:t>
      </w:r>
      <w:r>
        <w:rPr>
          <w:color w:val="231F20"/>
          <w:spacing w:val="31"/>
        </w:rPr>
        <w:t> </w:t>
      </w:r>
      <w:r>
        <w:rPr>
          <w:color w:val="231F20"/>
        </w:rPr>
        <w:t>năng</w:t>
      </w:r>
      <w:r>
        <w:rPr>
          <w:color w:val="231F20"/>
          <w:spacing w:val="31"/>
        </w:rPr>
        <w:t> </w:t>
      </w:r>
      <w:r>
        <w:rPr>
          <w:color w:val="231F20"/>
        </w:rPr>
        <w:t>và</w:t>
      </w:r>
      <w:r>
        <w:rPr>
          <w:color w:val="231F20"/>
          <w:spacing w:val="31"/>
        </w:rPr>
        <w:t> </w:t>
      </w:r>
      <w:r>
        <w:rPr>
          <w:color w:val="231F20"/>
        </w:rPr>
        <w:t>khuynh</w:t>
      </w:r>
      <w:r>
        <w:rPr>
          <w:color w:val="231F20"/>
          <w:spacing w:val="31"/>
        </w:rPr>
        <w:t> </w:t>
      </w:r>
      <w:r>
        <w:rPr>
          <w:color w:val="231F20"/>
        </w:rPr>
        <w:t>hướng</w:t>
      </w:r>
      <w:r>
        <w:rPr>
          <w:color w:val="231F20"/>
          <w:spacing w:val="31"/>
        </w:rPr>
        <w:t> </w:t>
      </w:r>
      <w:r>
        <w:rPr>
          <w:color w:val="231F20"/>
        </w:rPr>
        <w:t>cho</w:t>
      </w:r>
      <w:r>
        <w:rPr>
          <w:color w:val="231F20"/>
          <w:spacing w:val="31"/>
        </w:rPr>
        <w:t> </w:t>
      </w:r>
      <w:r>
        <w:rPr>
          <w:color w:val="231F20"/>
        </w:rPr>
        <w:t>việc</w:t>
      </w:r>
      <w:r>
        <w:rPr>
          <w:color w:val="231F20"/>
          <w:spacing w:val="31"/>
        </w:rPr>
        <w:t> </w:t>
      </w:r>
      <w:r>
        <w:rPr>
          <w:color w:val="231F20"/>
          <w:spacing w:val="-5"/>
        </w:rPr>
        <w:t>đó.</w:t>
      </w:r>
    </w:p>
    <w:p>
      <w:pPr>
        <w:pStyle w:val="BodyText"/>
        <w:spacing w:after="0" w:line="259" w:lineRule="auto"/>
        <w:jc w:val="both"/>
        <w:sectPr>
          <w:pgSz w:w="7660" w:h="11630"/>
          <w:pgMar w:header="787" w:footer="882" w:top="1020" w:bottom="1080" w:left="850" w:right="850"/>
        </w:sectPr>
      </w:pPr>
    </w:p>
    <w:p>
      <w:pPr>
        <w:pStyle w:val="BodyText"/>
        <w:spacing w:line="261" w:lineRule="auto" w:before="309"/>
        <w:ind w:right="111"/>
        <w:jc w:val="both"/>
      </w:pPr>
      <w:r>
        <w:rPr>
          <w:color w:val="231F20"/>
        </w:rPr>
        <w:t>Phát triển an tịnh không chỉ dành riêng cho Phật tử. Việc Đức Phật và các đệ tử của Ngài đã phát </w:t>
      </w:r>
      <w:r>
        <w:rPr>
          <w:color w:val="231F20"/>
        </w:rPr>
        <w:t>triển</w:t>
      </w:r>
      <w:r>
        <w:rPr>
          <w:color w:val="231F20"/>
          <w:spacing w:val="80"/>
        </w:rPr>
        <w:t> </w:t>
      </w:r>
      <w:r>
        <w:rPr>
          <w:color w:val="231F20"/>
        </w:rPr>
        <w:t>an tịnh đến mức đắc thiền không có nghĩa là tất cả mọi người cũng phải phát triển an tịnh để có thể vun bồi vipassanā. Đức Phật đã giảng rằng tâm thiền có thể</w:t>
      </w:r>
      <w:r>
        <w:rPr>
          <w:color w:val="231F20"/>
          <w:spacing w:val="-2"/>
        </w:rPr>
        <w:t> </w:t>
      </w:r>
      <w:r>
        <w:rPr>
          <w:color w:val="231F20"/>
        </w:rPr>
        <w:t>trở</w:t>
      </w:r>
      <w:r>
        <w:rPr>
          <w:color w:val="231F20"/>
          <w:spacing w:val="-2"/>
        </w:rPr>
        <w:t> </w:t>
      </w:r>
      <w:r>
        <w:rPr>
          <w:color w:val="231F20"/>
        </w:rPr>
        <w:t>thành</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của</w:t>
      </w:r>
      <w:r>
        <w:rPr>
          <w:color w:val="231F20"/>
          <w:spacing w:val="-2"/>
        </w:rPr>
        <w:t> </w:t>
      </w:r>
      <w:r>
        <w:rPr>
          <w:color w:val="231F20"/>
        </w:rPr>
        <w:t>tuệ</w:t>
      </w:r>
      <w:r>
        <w:rPr>
          <w:color w:val="231F20"/>
          <w:spacing w:val="-2"/>
        </w:rPr>
        <w:t> </w:t>
      </w:r>
      <w:r>
        <w:rPr>
          <w:color w:val="231F20"/>
        </w:rPr>
        <w:t>minh</w:t>
      </w:r>
      <w:r>
        <w:rPr>
          <w:color w:val="231F20"/>
          <w:spacing w:val="-2"/>
        </w:rPr>
        <w:t> </w:t>
      </w:r>
      <w:r>
        <w:rPr>
          <w:color w:val="231F20"/>
        </w:rPr>
        <w:t>sát,</w:t>
      </w:r>
      <w:r>
        <w:rPr>
          <w:color w:val="231F20"/>
          <w:spacing w:val="-2"/>
        </w:rPr>
        <w:t> </w:t>
      </w:r>
      <w:r>
        <w:rPr>
          <w:color w:val="231F20"/>
        </w:rPr>
        <w:t>để</w:t>
      </w:r>
      <w:r>
        <w:rPr>
          <w:color w:val="231F20"/>
          <w:spacing w:val="-2"/>
        </w:rPr>
        <w:t> </w:t>
      </w:r>
      <w:r>
        <w:rPr>
          <w:color w:val="231F20"/>
        </w:rPr>
        <w:t>giúp</w:t>
      </w:r>
      <w:r>
        <w:rPr>
          <w:color w:val="231F20"/>
          <w:spacing w:val="-2"/>
        </w:rPr>
        <w:t> </w:t>
      </w:r>
      <w:r>
        <w:rPr>
          <w:color w:val="231F20"/>
        </w:rPr>
        <w:t>cho những ai đắc thiền không bị chấp thủ, và hiểu được bản chất vô thường và vô ngã của nó. Chúng ta nên ghi</w:t>
      </w:r>
      <w:r>
        <w:rPr>
          <w:color w:val="231F20"/>
          <w:spacing w:val="-9"/>
        </w:rPr>
        <w:t> </w:t>
      </w:r>
      <w:r>
        <w:rPr>
          <w:color w:val="231F20"/>
        </w:rPr>
        <w:t>nhớ</w:t>
      </w:r>
      <w:r>
        <w:rPr>
          <w:color w:val="231F20"/>
          <w:spacing w:val="-9"/>
        </w:rPr>
        <w:t> </w:t>
      </w:r>
      <w:r>
        <w:rPr>
          <w:color w:val="231F20"/>
        </w:rPr>
        <w:t>điều</w:t>
      </w:r>
      <w:r>
        <w:rPr>
          <w:color w:val="231F20"/>
          <w:spacing w:val="-9"/>
        </w:rPr>
        <w:t> </w:t>
      </w:r>
      <w:r>
        <w:rPr>
          <w:color w:val="231F20"/>
        </w:rPr>
        <w:t>này</w:t>
      </w:r>
      <w:r>
        <w:rPr>
          <w:color w:val="231F20"/>
          <w:spacing w:val="-9"/>
        </w:rPr>
        <w:t> </w:t>
      </w:r>
      <w:r>
        <w:rPr>
          <w:color w:val="231F20"/>
        </w:rPr>
        <w:t>bất</w:t>
      </w:r>
      <w:r>
        <w:rPr>
          <w:color w:val="231F20"/>
          <w:spacing w:val="-9"/>
        </w:rPr>
        <w:t> </w:t>
      </w:r>
      <w:r>
        <w:rPr>
          <w:color w:val="231F20"/>
        </w:rPr>
        <w:t>kỳ</w:t>
      </w:r>
      <w:r>
        <w:rPr>
          <w:color w:val="231F20"/>
          <w:spacing w:val="-9"/>
        </w:rPr>
        <w:t> </w:t>
      </w:r>
      <w:r>
        <w:rPr>
          <w:color w:val="231F20"/>
        </w:rPr>
        <w:t>khi</w:t>
      </w:r>
      <w:r>
        <w:rPr>
          <w:color w:val="231F20"/>
          <w:spacing w:val="-9"/>
        </w:rPr>
        <w:t> </w:t>
      </w:r>
      <w:r>
        <w:rPr>
          <w:color w:val="231F20"/>
        </w:rPr>
        <w:t>nào</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đọc</w:t>
      </w:r>
      <w:r>
        <w:rPr>
          <w:color w:val="231F20"/>
          <w:spacing w:val="-9"/>
        </w:rPr>
        <w:t> </w:t>
      </w:r>
      <w:r>
        <w:rPr>
          <w:color w:val="231F20"/>
        </w:rPr>
        <w:t>về</w:t>
      </w:r>
      <w:r>
        <w:rPr>
          <w:color w:val="231F20"/>
          <w:spacing w:val="-9"/>
        </w:rPr>
        <w:t> </w:t>
      </w:r>
      <w:r>
        <w:rPr>
          <w:color w:val="231F20"/>
        </w:rPr>
        <w:t>thiền chứng trong kinh điển. Nếu một người có tích lũy năng lực đạt đến những mức độ an tịnh cao như an chỉ định, điều ấy sẽ sinh khởi do duyên. Bất kỳ pháp nào</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đều</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là</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của</w:t>
      </w:r>
      <w:r>
        <w:rPr>
          <w:color w:val="231F20"/>
          <w:spacing w:val="-14"/>
        </w:rPr>
        <w:t> </w:t>
      </w:r>
      <w:r>
        <w:rPr>
          <w:color w:val="231F20"/>
        </w:rPr>
        <w:t>chánh</w:t>
      </w:r>
      <w:r>
        <w:rPr>
          <w:color w:val="231F20"/>
          <w:spacing w:val="-14"/>
        </w:rPr>
        <w:t> </w:t>
      </w:r>
      <w:r>
        <w:rPr>
          <w:color w:val="231F20"/>
        </w:rPr>
        <w:t>niệm, tâm</w:t>
      </w:r>
      <w:r>
        <w:rPr>
          <w:color w:val="231F20"/>
          <w:spacing w:val="-10"/>
        </w:rPr>
        <w:t> </w:t>
      </w:r>
      <w:r>
        <w:rPr>
          <w:color w:val="231F20"/>
        </w:rPr>
        <w:t>thiền</w:t>
      </w:r>
      <w:r>
        <w:rPr>
          <w:color w:val="231F20"/>
          <w:spacing w:val="-10"/>
        </w:rPr>
        <w:t> </w:t>
      </w:r>
      <w:r>
        <w:rPr>
          <w:color w:val="231F20"/>
        </w:rPr>
        <w:t>cũng</w:t>
      </w:r>
      <w:r>
        <w:rPr>
          <w:color w:val="231F20"/>
          <w:spacing w:val="-10"/>
        </w:rPr>
        <w:t> </w:t>
      </w:r>
      <w:r>
        <w:rPr>
          <w:color w:val="231F20"/>
        </w:rPr>
        <w:t>vậy.</w:t>
      </w:r>
      <w:r>
        <w:rPr>
          <w:color w:val="231F20"/>
          <w:spacing w:val="-10"/>
        </w:rPr>
        <w:t> </w:t>
      </w:r>
      <w:r>
        <w:rPr>
          <w:color w:val="231F20"/>
        </w:rPr>
        <w:t>Đắc</w:t>
      </w:r>
      <w:r>
        <w:rPr>
          <w:color w:val="231F20"/>
          <w:spacing w:val="-10"/>
        </w:rPr>
        <w:t> </w:t>
      </w:r>
      <w:r>
        <w:rPr>
          <w:color w:val="231F20"/>
        </w:rPr>
        <w:t>định</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mục</w:t>
      </w:r>
      <w:r>
        <w:rPr>
          <w:color w:val="231F20"/>
          <w:spacing w:val="-10"/>
        </w:rPr>
        <w:t> </w:t>
      </w:r>
      <w:r>
        <w:rPr>
          <w:color w:val="231F20"/>
        </w:rPr>
        <w:t>tiêu, cũng không phải là yêu cầu cần thiết để giác ngộ.</w:t>
      </w:r>
    </w:p>
    <w:p>
      <w:pPr>
        <w:pStyle w:val="BodyText"/>
        <w:spacing w:line="261" w:lineRule="auto" w:before="129"/>
        <w:ind w:right="111" w:firstLine="396"/>
        <w:jc w:val="both"/>
      </w:pPr>
      <w:r>
        <w:rPr>
          <w:color w:val="231F20"/>
        </w:rPr>
        <w:t>Chúng ta có thể có những khoảnh khắc an </w:t>
      </w:r>
      <w:r>
        <w:rPr>
          <w:color w:val="231F20"/>
        </w:rPr>
        <w:t>tịnh trong cuộc sống hàng ngày, khi chúng ta học Pháp</w:t>
      </w:r>
      <w:r>
        <w:rPr>
          <w:color w:val="231F20"/>
          <w:spacing w:val="40"/>
        </w:rPr>
        <w:t> </w:t>
      </w:r>
      <w:r>
        <w:rPr>
          <w:color w:val="231F20"/>
        </w:rPr>
        <w:t>và suy xét chân chánh về những lời giảng đó. Thực ra</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của</w:t>
      </w:r>
      <w:r>
        <w:rPr>
          <w:color w:val="231F20"/>
          <w:spacing w:val="-2"/>
        </w:rPr>
        <w:t> </w:t>
      </w:r>
      <w:r>
        <w:rPr>
          <w:color w:val="231F20"/>
        </w:rPr>
        <w:t>sự</w:t>
      </w:r>
      <w:r>
        <w:rPr>
          <w:color w:val="231F20"/>
          <w:spacing w:val="-1"/>
        </w:rPr>
        <w:t> </w:t>
      </w:r>
      <w:r>
        <w:rPr>
          <w:color w:val="231F20"/>
        </w:rPr>
        <w:t>suy</w:t>
      </w:r>
      <w:r>
        <w:rPr>
          <w:color w:val="231F20"/>
          <w:spacing w:val="-1"/>
        </w:rPr>
        <w:t> </w:t>
      </w:r>
      <w:r>
        <w:rPr>
          <w:color w:val="231F20"/>
        </w:rPr>
        <w:t>xét</w:t>
      </w:r>
      <w:r>
        <w:rPr>
          <w:color w:val="231F20"/>
          <w:spacing w:val="-2"/>
        </w:rPr>
        <w:t> </w:t>
      </w:r>
      <w:r>
        <w:rPr>
          <w:color w:val="231F20"/>
        </w:rPr>
        <w:t>khi</w:t>
      </w:r>
      <w:r>
        <w:rPr>
          <w:color w:val="231F20"/>
          <w:spacing w:val="-2"/>
        </w:rPr>
        <w:t> </w:t>
      </w:r>
      <w:r>
        <w:rPr>
          <w:color w:val="231F20"/>
        </w:rPr>
        <w:t>ấy</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trong số bốn mươi đề mục samatha, đề mục niệm Pháp.</w:t>
      </w:r>
      <w:r>
        <w:rPr>
          <w:color w:val="231F20"/>
          <w:spacing w:val="40"/>
        </w:rPr>
        <w:t> </w:t>
      </w:r>
      <w:r>
        <w:rPr>
          <w:color w:val="231F20"/>
        </w:rPr>
        <w:t>Đề mục này bao gồm sự suy niệm về Giáo lý, cũng như</w:t>
      </w:r>
      <w:r>
        <w:rPr>
          <w:color w:val="231F20"/>
          <w:spacing w:val="-4"/>
        </w:rPr>
        <w:t> </w:t>
      </w:r>
      <w:r>
        <w:rPr>
          <w:color w:val="231F20"/>
        </w:rPr>
        <w:t>về</w:t>
      </w:r>
      <w:r>
        <w:rPr>
          <w:color w:val="231F20"/>
          <w:spacing w:val="-4"/>
        </w:rPr>
        <w:t> </w:t>
      </w:r>
      <w:r>
        <w:rPr>
          <w:color w:val="231F20"/>
        </w:rPr>
        <w:t>niết</w:t>
      </w:r>
      <w:r>
        <w:rPr>
          <w:color w:val="231F20"/>
          <w:spacing w:val="-4"/>
        </w:rPr>
        <w:t> </w:t>
      </w:r>
      <w:r>
        <w:rPr>
          <w:color w:val="231F20"/>
        </w:rPr>
        <w:t>bàn</w:t>
      </w:r>
      <w:r>
        <w:rPr>
          <w:color w:val="231F20"/>
          <w:spacing w:val="-4"/>
        </w:rPr>
        <w:t> </w:t>
      </w:r>
      <w:r>
        <w:rPr>
          <w:color w:val="231F20"/>
        </w:rPr>
        <w:t>và</w:t>
      </w:r>
      <w:r>
        <w:rPr>
          <w:color w:val="231F20"/>
          <w:spacing w:val="-4"/>
        </w:rPr>
        <w:t> </w:t>
      </w:r>
      <w:r>
        <w:rPr>
          <w:color w:val="231F20"/>
        </w:rPr>
        <w:t>tám</w:t>
      </w:r>
      <w:r>
        <w:rPr>
          <w:color w:val="231F20"/>
          <w:spacing w:val="-4"/>
        </w:rPr>
        <w:t> </w:t>
      </w:r>
      <w:r>
        <w:rPr>
          <w:color w:val="231F20"/>
        </w:rPr>
        <w:t>loại</w:t>
      </w:r>
      <w:r>
        <w:rPr>
          <w:color w:val="231F20"/>
          <w:spacing w:val="-4"/>
        </w:rPr>
        <w:t> </w:t>
      </w:r>
      <w:r>
        <w:rPr>
          <w:color w:val="231F20"/>
        </w:rPr>
        <w:t>tâm</w:t>
      </w:r>
      <w:r>
        <w:rPr>
          <w:color w:val="231F20"/>
          <w:spacing w:val="-4"/>
        </w:rPr>
        <w:t> </w:t>
      </w:r>
      <w:r>
        <w:rPr>
          <w:color w:val="231F20"/>
        </w:rPr>
        <w:t>siêu</w:t>
      </w:r>
      <w:r>
        <w:rPr>
          <w:color w:val="231F20"/>
          <w:spacing w:val="-4"/>
        </w:rPr>
        <w:t> </w:t>
      </w:r>
      <w:r>
        <w:rPr>
          <w:color w:val="231F20"/>
        </w:rPr>
        <w:t>thế</w:t>
      </w:r>
      <w:r>
        <w:rPr>
          <w:color w:val="231F20"/>
          <w:spacing w:val="-4"/>
        </w:rPr>
        <w:t> </w:t>
      </w:r>
      <w:r>
        <w:rPr>
          <w:color w:val="231F20"/>
        </w:rPr>
        <w:t>kinh</w:t>
      </w:r>
      <w:r>
        <w:rPr>
          <w:color w:val="231F20"/>
          <w:spacing w:val="-4"/>
        </w:rPr>
        <w:t> </w:t>
      </w:r>
      <w:r>
        <w:rPr>
          <w:color w:val="231F20"/>
        </w:rPr>
        <w:t>nghiệm niết</w:t>
      </w:r>
      <w:r>
        <w:rPr>
          <w:color w:val="231F20"/>
          <w:spacing w:val="-11"/>
        </w:rPr>
        <w:t> </w:t>
      </w:r>
      <w:r>
        <w:rPr>
          <w:color w:val="231F20"/>
        </w:rPr>
        <w:t>bàn,</w:t>
      </w:r>
      <w:r>
        <w:rPr>
          <w:color w:val="231F20"/>
          <w:spacing w:val="-11"/>
        </w:rPr>
        <w:t> </w:t>
      </w:r>
      <w:r>
        <w:rPr>
          <w:color w:val="231F20"/>
        </w:rPr>
        <w:t>là</w:t>
      </w:r>
      <w:r>
        <w:rPr>
          <w:color w:val="231F20"/>
          <w:spacing w:val="-11"/>
        </w:rPr>
        <w:t> </w:t>
      </w:r>
      <w:r>
        <w:rPr>
          <w:color w:val="231F20"/>
        </w:rPr>
        <w:t>“chín</w:t>
      </w:r>
      <w:r>
        <w:rPr>
          <w:color w:val="231F20"/>
          <w:spacing w:val="-11"/>
        </w:rPr>
        <w:t> </w:t>
      </w:r>
      <w:r>
        <w:rPr>
          <w:color w:val="231F20"/>
        </w:rPr>
        <w:t>pháp</w:t>
      </w:r>
      <w:r>
        <w:rPr>
          <w:color w:val="231F20"/>
          <w:spacing w:val="-11"/>
        </w:rPr>
        <w:t> </w:t>
      </w:r>
      <w:r>
        <w:rPr>
          <w:color w:val="231F20"/>
        </w:rPr>
        <w:t>siêu</w:t>
      </w:r>
      <w:r>
        <w:rPr>
          <w:color w:val="231F20"/>
          <w:spacing w:val="-11"/>
        </w:rPr>
        <w:t> </w:t>
      </w:r>
      <w:r>
        <w:rPr>
          <w:color w:val="231F20"/>
        </w:rPr>
        <w:t>thế”</w:t>
      </w:r>
      <w:r>
        <w:rPr>
          <w:color w:val="231F20"/>
          <w:spacing w:val="-11"/>
        </w:rPr>
        <w:t> </w:t>
      </w:r>
      <w:r>
        <w:rPr>
          <w:color w:val="231F20"/>
        </w:rPr>
        <w:t>nằm</w:t>
      </w:r>
      <w:r>
        <w:rPr>
          <w:color w:val="231F20"/>
          <w:spacing w:val="-11"/>
        </w:rPr>
        <w:t> </w:t>
      </w:r>
      <w:r>
        <w:rPr>
          <w:color w:val="231F20"/>
        </w:rPr>
        <w:t>trong</w:t>
      </w:r>
      <w:r>
        <w:rPr>
          <w:color w:val="231F20"/>
          <w:spacing w:val="-11"/>
        </w:rPr>
        <w:t> </w:t>
      </w:r>
      <w:r>
        <w:rPr>
          <w:color w:val="231F20"/>
        </w:rPr>
        <w:t>Pháp</w:t>
      </w:r>
      <w:r>
        <w:rPr>
          <w:color w:val="231F20"/>
          <w:spacing w:val="-11"/>
        </w:rPr>
        <w:t> </w:t>
      </w:r>
      <w:r>
        <w:rPr>
          <w:color w:val="231F20"/>
        </w:rPr>
        <w:t>Bảo. Cũng</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an</w:t>
      </w:r>
      <w:r>
        <w:rPr>
          <w:color w:val="231F20"/>
          <w:spacing w:val="-6"/>
        </w:rPr>
        <w:t> </w:t>
      </w:r>
      <w:r>
        <w:rPr>
          <w:color w:val="231F20"/>
        </w:rPr>
        <w:t>tịnh</w:t>
      </w:r>
      <w:r>
        <w:rPr>
          <w:color w:val="231F20"/>
          <w:spacing w:val="-6"/>
        </w:rPr>
        <w:t> </w:t>
      </w:r>
      <w:r>
        <w:rPr>
          <w:color w:val="231F20"/>
        </w:rPr>
        <w:t>khi</w:t>
      </w:r>
      <w:r>
        <w:rPr>
          <w:color w:val="231F20"/>
          <w:spacing w:val="-6"/>
        </w:rPr>
        <w:t> </w:t>
      </w:r>
      <w:r>
        <w:rPr>
          <w:color w:val="231F20"/>
        </w:rPr>
        <w:t>ta</w:t>
      </w:r>
      <w:r>
        <w:rPr>
          <w:color w:val="231F20"/>
          <w:spacing w:val="-6"/>
        </w:rPr>
        <w:t> </w:t>
      </w:r>
      <w:r>
        <w:rPr>
          <w:color w:val="231F20"/>
        </w:rPr>
        <w:t>vun</w:t>
      </w:r>
      <w:r>
        <w:rPr>
          <w:color w:val="231F20"/>
          <w:spacing w:val="-6"/>
        </w:rPr>
        <w:t> </w:t>
      </w:r>
      <w:r>
        <w:rPr>
          <w:color w:val="231F20"/>
        </w:rPr>
        <w:t>bồi</w:t>
      </w:r>
      <w:r>
        <w:rPr>
          <w:color w:val="231F20"/>
          <w:spacing w:val="-6"/>
        </w:rPr>
        <w:t> </w:t>
      </w:r>
      <w:r>
        <w:rPr>
          <w:color w:val="231F20"/>
        </w:rPr>
        <w:t>từ tâm hay một trong các đề mục samatha phù hợp với tích lũy</w:t>
      </w:r>
      <w:r>
        <w:rPr>
          <w:color w:val="231F20"/>
          <w:spacing w:val="-1"/>
        </w:rPr>
        <w:t> </w:t>
      </w:r>
      <w:r>
        <w:rPr>
          <w:color w:val="231F20"/>
        </w:rPr>
        <w:t>của mình.</w:t>
      </w:r>
      <w:r>
        <w:rPr>
          <w:color w:val="231F20"/>
          <w:spacing w:val="-4"/>
        </w:rPr>
        <w:t> </w:t>
      </w:r>
      <w:r>
        <w:rPr>
          <w:color w:val="231F20"/>
        </w:rPr>
        <w:t>Tuy nhiên, nên nhớ rằng đắc </w:t>
      </w:r>
      <w:r>
        <w:rPr>
          <w:color w:val="231F20"/>
          <w:spacing w:val="-2"/>
        </w:rPr>
        <w:t>thiền</w:t>
      </w:r>
    </w:p>
    <w:p>
      <w:pPr>
        <w:pStyle w:val="BodyText"/>
        <w:spacing w:after="0" w:line="261" w:lineRule="auto"/>
        <w:jc w:val="both"/>
        <w:sectPr>
          <w:pgSz w:w="7660" w:h="11630"/>
          <w:pgMar w:header="746" w:footer="882" w:top="1040" w:bottom="1080" w:left="850" w:right="850"/>
        </w:sectPr>
      </w:pPr>
    </w:p>
    <w:p>
      <w:pPr>
        <w:pStyle w:val="BodyText"/>
        <w:spacing w:before="11"/>
        <w:ind w:left="0"/>
      </w:pPr>
    </w:p>
    <w:p>
      <w:pPr>
        <w:pStyle w:val="BodyText"/>
        <w:spacing w:line="259" w:lineRule="auto"/>
        <w:ind w:right="111"/>
        <w:jc w:val="both"/>
      </w:pPr>
      <w:r>
        <w:rPr>
          <w:color w:val="231F20"/>
        </w:rPr>
        <w:t>hoặc</w:t>
      </w:r>
      <w:r>
        <w:rPr>
          <w:color w:val="231F20"/>
          <w:spacing w:val="-2"/>
        </w:rPr>
        <w:t> </w:t>
      </w:r>
      <w:r>
        <w:rPr>
          <w:color w:val="231F20"/>
        </w:rPr>
        <w:t>chỉ</w:t>
      </w:r>
      <w:r>
        <w:rPr>
          <w:color w:val="231F20"/>
          <w:spacing w:val="-2"/>
        </w:rPr>
        <w:t> </w:t>
      </w:r>
      <w:r>
        <w:rPr>
          <w:color w:val="231F20"/>
        </w:rPr>
        <w:t>cận</w:t>
      </w:r>
      <w:r>
        <w:rPr>
          <w:color w:val="231F20"/>
          <w:spacing w:val="-2"/>
        </w:rPr>
        <w:t> </w:t>
      </w:r>
      <w:r>
        <w:rPr>
          <w:color w:val="231F20"/>
        </w:rPr>
        <w:t>định</w:t>
      </w:r>
      <w:r>
        <w:rPr>
          <w:color w:val="231F20"/>
          <w:spacing w:val="-2"/>
        </w:rPr>
        <w:t> </w:t>
      </w:r>
      <w:r>
        <w:rPr>
          <w:color w:val="231F20"/>
        </w:rPr>
        <w:t>là</w:t>
      </w:r>
      <w:r>
        <w:rPr>
          <w:color w:val="231F20"/>
          <w:spacing w:val="-2"/>
        </w:rPr>
        <w:t> </w:t>
      </w:r>
      <w:r>
        <w:rPr>
          <w:color w:val="231F20"/>
        </w:rPr>
        <w:t>việc</w:t>
      </w:r>
      <w:r>
        <w:rPr>
          <w:color w:val="231F20"/>
          <w:spacing w:val="-2"/>
        </w:rPr>
        <w:t> </w:t>
      </w:r>
      <w:r>
        <w:rPr>
          <w:color w:val="231F20"/>
        </w:rPr>
        <w:t>vô</w:t>
      </w:r>
      <w:r>
        <w:rPr>
          <w:color w:val="231F20"/>
          <w:spacing w:val="-2"/>
        </w:rPr>
        <w:t> </w:t>
      </w:r>
      <w:r>
        <w:rPr>
          <w:color w:val="231F20"/>
        </w:rPr>
        <w:t>cùng</w:t>
      </w:r>
      <w:r>
        <w:rPr>
          <w:color w:val="231F20"/>
          <w:spacing w:val="-2"/>
        </w:rPr>
        <w:t> </w:t>
      </w:r>
      <w:r>
        <w:rPr>
          <w:color w:val="231F20"/>
        </w:rPr>
        <w:t>khó</w:t>
      </w:r>
      <w:r>
        <w:rPr>
          <w:color w:val="231F20"/>
          <w:spacing w:val="-2"/>
        </w:rPr>
        <w:t> </w:t>
      </w:r>
      <w:r>
        <w:rPr>
          <w:color w:val="231F20"/>
        </w:rPr>
        <w:t>khăn</w:t>
      </w:r>
      <w:r>
        <w:rPr>
          <w:color w:val="231F20"/>
          <w:vertAlign w:val="superscript"/>
        </w:rPr>
        <w:t>32</w:t>
      </w:r>
      <w:r>
        <w:rPr>
          <w:color w:val="231F20"/>
          <w:vertAlign w:val="baseline"/>
        </w:rPr>
        <w:t>.</w:t>
      </w:r>
      <w:r>
        <w:rPr>
          <w:color w:val="231F20"/>
          <w:spacing w:val="-2"/>
          <w:vertAlign w:val="baseline"/>
        </w:rPr>
        <w:t> </w:t>
      </w:r>
      <w:r>
        <w:rPr>
          <w:color w:val="231F20"/>
          <w:vertAlign w:val="baseline"/>
        </w:rPr>
        <w:t>Chúng ta</w:t>
      </w:r>
      <w:r>
        <w:rPr>
          <w:color w:val="231F20"/>
          <w:spacing w:val="-17"/>
          <w:vertAlign w:val="baseline"/>
        </w:rPr>
        <w:t> </w:t>
      </w:r>
      <w:r>
        <w:rPr>
          <w:color w:val="231F20"/>
          <w:vertAlign w:val="baseline"/>
        </w:rPr>
        <w:t>đọc</w:t>
      </w:r>
      <w:r>
        <w:rPr>
          <w:color w:val="231F20"/>
          <w:spacing w:val="-17"/>
          <w:vertAlign w:val="baseline"/>
        </w:rPr>
        <w:t> </w:t>
      </w:r>
      <w:r>
        <w:rPr>
          <w:color w:val="231F20"/>
          <w:vertAlign w:val="baseline"/>
        </w:rPr>
        <w:t>trong</w:t>
      </w:r>
      <w:r>
        <w:rPr>
          <w:color w:val="231F20"/>
          <w:spacing w:val="-17"/>
          <w:vertAlign w:val="baseline"/>
        </w:rPr>
        <w:t> </w:t>
      </w:r>
      <w:r>
        <w:rPr>
          <w:i/>
          <w:color w:val="231F20"/>
          <w:vertAlign w:val="baseline"/>
        </w:rPr>
        <w:t>Thanh</w:t>
      </w:r>
      <w:r>
        <w:rPr>
          <w:i/>
          <w:color w:val="231F20"/>
          <w:spacing w:val="-17"/>
          <w:vertAlign w:val="baseline"/>
        </w:rPr>
        <w:t> </w:t>
      </w:r>
      <w:r>
        <w:rPr>
          <w:i/>
          <w:color w:val="231F20"/>
          <w:vertAlign w:val="baseline"/>
        </w:rPr>
        <w:t>Tịnh</w:t>
      </w:r>
      <w:r>
        <w:rPr>
          <w:i/>
          <w:color w:val="231F20"/>
          <w:spacing w:val="-16"/>
          <w:vertAlign w:val="baseline"/>
        </w:rPr>
        <w:t> </w:t>
      </w:r>
      <w:r>
        <w:rPr>
          <w:i/>
          <w:color w:val="231F20"/>
          <w:vertAlign w:val="baseline"/>
        </w:rPr>
        <w:t>Đạo</w:t>
      </w:r>
      <w:r>
        <w:rPr>
          <w:i/>
          <w:color w:val="231F20"/>
          <w:spacing w:val="-17"/>
          <w:vertAlign w:val="baseline"/>
        </w:rPr>
        <w:t> </w:t>
      </w:r>
      <w:r>
        <w:rPr>
          <w:color w:val="231F20"/>
          <w:vertAlign w:val="baseline"/>
        </w:rPr>
        <w:t>(chương</w:t>
      </w:r>
      <w:r>
        <w:rPr>
          <w:color w:val="231F20"/>
          <w:spacing w:val="-17"/>
          <w:vertAlign w:val="baseline"/>
        </w:rPr>
        <w:t> </w:t>
      </w:r>
      <w:r>
        <w:rPr>
          <w:color w:val="231F20"/>
          <w:vertAlign w:val="baseline"/>
        </w:rPr>
        <w:t>XII,</w:t>
      </w:r>
      <w:r>
        <w:rPr>
          <w:color w:val="231F20"/>
          <w:spacing w:val="-17"/>
          <w:vertAlign w:val="baseline"/>
        </w:rPr>
        <w:t> </w:t>
      </w:r>
      <w:r>
        <w:rPr>
          <w:color w:val="231F20"/>
          <w:vertAlign w:val="baseline"/>
        </w:rPr>
        <w:t>8)</w:t>
      </w:r>
      <w:r>
        <w:rPr>
          <w:color w:val="231F20"/>
          <w:spacing w:val="-17"/>
          <w:vertAlign w:val="baseline"/>
        </w:rPr>
        <w:t> </w:t>
      </w:r>
      <w:r>
        <w:rPr>
          <w:color w:val="231F20"/>
          <w:vertAlign w:val="baseline"/>
        </w:rPr>
        <w:t>rằng</w:t>
      </w:r>
      <w:r>
        <w:rPr>
          <w:color w:val="231F20"/>
          <w:spacing w:val="-16"/>
          <w:vertAlign w:val="baseline"/>
        </w:rPr>
        <w:t> </w:t>
      </w:r>
      <w:r>
        <w:rPr>
          <w:color w:val="231F20"/>
          <w:vertAlign w:val="baseline"/>
        </w:rPr>
        <w:t>chỉ có</w:t>
      </w:r>
      <w:r>
        <w:rPr>
          <w:color w:val="231F20"/>
          <w:spacing w:val="-1"/>
          <w:vertAlign w:val="baseline"/>
        </w:rPr>
        <w:t> </w:t>
      </w:r>
      <w:r>
        <w:rPr>
          <w:color w:val="231F20"/>
          <w:vertAlign w:val="baseline"/>
        </w:rPr>
        <w:t>một</w:t>
      </w:r>
      <w:r>
        <w:rPr>
          <w:color w:val="231F20"/>
          <w:spacing w:val="-1"/>
          <w:vertAlign w:val="baseline"/>
        </w:rPr>
        <w:t> </w:t>
      </w:r>
      <w:r>
        <w:rPr>
          <w:color w:val="231F20"/>
          <w:vertAlign w:val="baseline"/>
        </w:rPr>
        <w:t>số</w:t>
      </w:r>
      <w:r>
        <w:rPr>
          <w:color w:val="231F20"/>
          <w:spacing w:val="-1"/>
          <w:vertAlign w:val="baseline"/>
        </w:rPr>
        <w:t> </w:t>
      </w:r>
      <w:r>
        <w:rPr>
          <w:color w:val="231F20"/>
          <w:vertAlign w:val="baseline"/>
        </w:rPr>
        <w:t>rất</w:t>
      </w:r>
      <w:r>
        <w:rPr>
          <w:color w:val="231F20"/>
          <w:spacing w:val="-1"/>
          <w:vertAlign w:val="baseline"/>
        </w:rPr>
        <w:t> </w:t>
      </w:r>
      <w:r>
        <w:rPr>
          <w:color w:val="231F20"/>
          <w:vertAlign w:val="baseline"/>
        </w:rPr>
        <w:t>ít,</w:t>
      </w:r>
      <w:r>
        <w:rPr>
          <w:color w:val="231F20"/>
          <w:spacing w:val="-1"/>
          <w:vertAlign w:val="baseline"/>
        </w:rPr>
        <w:t> </w:t>
      </w:r>
      <w:r>
        <w:rPr>
          <w:color w:val="231F20"/>
          <w:vertAlign w:val="baseline"/>
        </w:rPr>
        <w:t>“một</w:t>
      </w:r>
      <w:r>
        <w:rPr>
          <w:color w:val="231F20"/>
          <w:spacing w:val="-1"/>
          <w:vertAlign w:val="baseline"/>
        </w:rPr>
        <w:t> </w:t>
      </w:r>
      <w:r>
        <w:rPr>
          <w:color w:val="231F20"/>
          <w:vertAlign w:val="baseline"/>
        </w:rPr>
        <w:t>phần</w:t>
      </w:r>
      <w:r>
        <w:rPr>
          <w:color w:val="231F20"/>
          <w:spacing w:val="-1"/>
          <w:vertAlign w:val="baseline"/>
        </w:rPr>
        <w:t> </w:t>
      </w:r>
      <w:r>
        <w:rPr>
          <w:color w:val="231F20"/>
          <w:vertAlign w:val="baseline"/>
        </w:rPr>
        <w:t>trăm</w:t>
      </w:r>
      <w:r>
        <w:rPr>
          <w:color w:val="231F20"/>
          <w:spacing w:val="-1"/>
          <w:vertAlign w:val="baseline"/>
        </w:rPr>
        <w:t> </w:t>
      </w:r>
      <w:r>
        <w:rPr>
          <w:color w:val="231F20"/>
          <w:vertAlign w:val="baseline"/>
        </w:rPr>
        <w:t>hay</w:t>
      </w:r>
      <w:r>
        <w:rPr>
          <w:color w:val="231F20"/>
          <w:spacing w:val="-1"/>
          <w:vertAlign w:val="baseline"/>
        </w:rPr>
        <w:t> </w:t>
      </w:r>
      <w:r>
        <w:rPr>
          <w:color w:val="231F20"/>
          <w:vertAlign w:val="baseline"/>
        </w:rPr>
        <w:t>một</w:t>
      </w:r>
      <w:r>
        <w:rPr>
          <w:color w:val="231F20"/>
          <w:spacing w:val="-1"/>
          <w:vertAlign w:val="baseline"/>
        </w:rPr>
        <w:t> </w:t>
      </w:r>
      <w:r>
        <w:rPr>
          <w:color w:val="231F20"/>
          <w:vertAlign w:val="baseline"/>
        </w:rPr>
        <w:t>phần</w:t>
      </w:r>
      <w:r>
        <w:rPr>
          <w:color w:val="231F20"/>
          <w:spacing w:val="-1"/>
          <w:vertAlign w:val="baseline"/>
        </w:rPr>
        <w:t> </w:t>
      </w:r>
      <w:r>
        <w:rPr>
          <w:color w:val="231F20"/>
          <w:vertAlign w:val="baseline"/>
        </w:rPr>
        <w:t>ngàn” người mới có thể đắc thiền. Nếu ai chỉ muốn phát triển an tịnh mà thiếu hiểu biết đúng về đặc tính của nó,</w:t>
      </w:r>
      <w:r>
        <w:rPr>
          <w:color w:val="231F20"/>
          <w:spacing w:val="-10"/>
          <w:vertAlign w:val="baseline"/>
        </w:rPr>
        <w:t> </w:t>
      </w:r>
      <w:r>
        <w:rPr>
          <w:color w:val="231F20"/>
          <w:vertAlign w:val="baseline"/>
        </w:rPr>
        <w:t>khả</w:t>
      </w:r>
      <w:r>
        <w:rPr>
          <w:color w:val="231F20"/>
          <w:spacing w:val="-10"/>
          <w:vertAlign w:val="baseline"/>
        </w:rPr>
        <w:t> </w:t>
      </w:r>
      <w:r>
        <w:rPr>
          <w:color w:val="231F20"/>
          <w:vertAlign w:val="baseline"/>
        </w:rPr>
        <w:t>năng</w:t>
      </w:r>
      <w:r>
        <w:rPr>
          <w:color w:val="231F20"/>
          <w:spacing w:val="-10"/>
          <w:vertAlign w:val="baseline"/>
        </w:rPr>
        <w:t> </w:t>
      </w:r>
      <w:r>
        <w:rPr>
          <w:color w:val="231F20"/>
          <w:vertAlign w:val="baseline"/>
        </w:rPr>
        <w:t>là</w:t>
      </w:r>
      <w:r>
        <w:rPr>
          <w:color w:val="231F20"/>
          <w:spacing w:val="-10"/>
          <w:vertAlign w:val="baseline"/>
        </w:rPr>
        <w:t> </w:t>
      </w:r>
      <w:r>
        <w:rPr>
          <w:color w:val="231F20"/>
          <w:vertAlign w:val="baseline"/>
        </w:rPr>
        <w:t>người</w:t>
      </w:r>
      <w:r>
        <w:rPr>
          <w:color w:val="231F20"/>
          <w:spacing w:val="-10"/>
          <w:vertAlign w:val="baseline"/>
        </w:rPr>
        <w:t> </w:t>
      </w:r>
      <w:r>
        <w:rPr>
          <w:color w:val="231F20"/>
          <w:vertAlign w:val="baseline"/>
        </w:rPr>
        <w:t>đó</w:t>
      </w:r>
      <w:r>
        <w:rPr>
          <w:color w:val="231F20"/>
          <w:spacing w:val="-10"/>
          <w:vertAlign w:val="baseline"/>
        </w:rPr>
        <w:t> </w:t>
      </w:r>
      <w:r>
        <w:rPr>
          <w:color w:val="231F20"/>
          <w:vertAlign w:val="baseline"/>
        </w:rPr>
        <w:t>chỉ</w:t>
      </w:r>
      <w:r>
        <w:rPr>
          <w:color w:val="231F20"/>
          <w:spacing w:val="-10"/>
          <w:vertAlign w:val="baseline"/>
        </w:rPr>
        <w:t> </w:t>
      </w:r>
      <w:r>
        <w:rPr>
          <w:color w:val="231F20"/>
          <w:vertAlign w:val="baseline"/>
        </w:rPr>
        <w:t>dính</w:t>
      </w:r>
      <w:r>
        <w:rPr>
          <w:color w:val="231F20"/>
          <w:spacing w:val="-10"/>
          <w:vertAlign w:val="baseline"/>
        </w:rPr>
        <w:t> </w:t>
      </w:r>
      <w:r>
        <w:rPr>
          <w:color w:val="231F20"/>
          <w:vertAlign w:val="baseline"/>
        </w:rPr>
        <w:t>mắc</w:t>
      </w:r>
      <w:r>
        <w:rPr>
          <w:color w:val="231F20"/>
          <w:spacing w:val="-10"/>
          <w:vertAlign w:val="baseline"/>
        </w:rPr>
        <w:t> </w:t>
      </w:r>
      <w:r>
        <w:rPr>
          <w:color w:val="231F20"/>
          <w:vertAlign w:val="baseline"/>
        </w:rPr>
        <w:t>vào</w:t>
      </w:r>
      <w:r>
        <w:rPr>
          <w:color w:val="231F20"/>
          <w:spacing w:val="-10"/>
          <w:vertAlign w:val="baseline"/>
        </w:rPr>
        <w:t> </w:t>
      </w:r>
      <w:r>
        <w:rPr>
          <w:color w:val="231F20"/>
          <w:vertAlign w:val="baseline"/>
        </w:rPr>
        <w:t>an</w:t>
      </w:r>
      <w:r>
        <w:rPr>
          <w:color w:val="231F20"/>
          <w:spacing w:val="-10"/>
          <w:vertAlign w:val="baseline"/>
        </w:rPr>
        <w:t> </w:t>
      </w:r>
      <w:r>
        <w:rPr>
          <w:color w:val="231F20"/>
          <w:vertAlign w:val="baseline"/>
        </w:rPr>
        <w:t>tịnh</w:t>
      </w:r>
      <w:r>
        <w:rPr>
          <w:color w:val="231F20"/>
          <w:spacing w:val="-10"/>
          <w:vertAlign w:val="baseline"/>
        </w:rPr>
        <w:t> </w:t>
      </w:r>
      <w:r>
        <w:rPr>
          <w:color w:val="231F20"/>
          <w:vertAlign w:val="baseline"/>
        </w:rPr>
        <w:t>mà không biết.</w:t>
      </w:r>
      <w:r>
        <w:rPr>
          <w:color w:val="231F20"/>
          <w:spacing w:val="-6"/>
          <w:vertAlign w:val="baseline"/>
        </w:rPr>
        <w:t> </w:t>
      </w:r>
      <w:r>
        <w:rPr>
          <w:color w:val="231F20"/>
          <w:vertAlign w:val="baseline"/>
        </w:rPr>
        <w:t>An tịnh sinh khởi do duyên và không có tự ngã nào có thể kiểm soát nó.</w:t>
      </w:r>
    </w:p>
    <w:p>
      <w:pPr>
        <w:pStyle w:val="BodyText"/>
        <w:spacing w:line="259" w:lineRule="auto" w:before="122"/>
        <w:ind w:right="111" w:firstLine="396"/>
        <w:jc w:val="both"/>
      </w:pPr>
      <w:r>
        <w:rPr>
          <w:color w:val="231F20"/>
        </w:rPr>
        <w:t>Tâm</w:t>
      </w:r>
      <w:r>
        <w:rPr>
          <w:color w:val="231F20"/>
          <w:spacing w:val="-1"/>
        </w:rPr>
        <w:t> </w:t>
      </w:r>
      <w:r>
        <w:rPr>
          <w:color w:val="231F20"/>
        </w:rPr>
        <w:t>sở</w:t>
      </w:r>
      <w:r>
        <w:rPr>
          <w:color w:val="231F20"/>
          <w:spacing w:val="-1"/>
        </w:rPr>
        <w:t> </w:t>
      </w:r>
      <w:r>
        <w:rPr>
          <w:color w:val="231F20"/>
        </w:rPr>
        <w:t>tịnh</w:t>
      </w:r>
      <w:r>
        <w:rPr>
          <w:color w:val="231F20"/>
          <w:spacing w:val="-1"/>
        </w:rPr>
        <w:t> </w:t>
      </w:r>
      <w:r>
        <w:rPr>
          <w:color w:val="231F20"/>
        </w:rPr>
        <w:t>thân</w:t>
      </w:r>
      <w:r>
        <w:rPr>
          <w:color w:val="231F20"/>
          <w:spacing w:val="-1"/>
        </w:rPr>
        <w:t> </w:t>
      </w:r>
      <w:r>
        <w:rPr>
          <w:color w:val="231F20"/>
        </w:rPr>
        <w:t>và</w:t>
      </w:r>
      <w:r>
        <w:rPr>
          <w:color w:val="231F20"/>
          <w:spacing w:val="-1"/>
        </w:rPr>
        <w:t> </w:t>
      </w:r>
      <w:r>
        <w:rPr>
          <w:color w:val="231F20"/>
        </w:rPr>
        <w:t>tịnh</w:t>
      </w:r>
      <w:r>
        <w:rPr>
          <w:color w:val="231F20"/>
          <w:spacing w:val="-1"/>
        </w:rPr>
        <w:t> </w:t>
      </w:r>
      <w:r>
        <w:rPr>
          <w:color w:val="231F20"/>
        </w:rPr>
        <w:t>tâm</w:t>
      </w:r>
      <w:r>
        <w:rPr>
          <w:color w:val="231F20"/>
          <w:spacing w:val="-1"/>
        </w:rPr>
        <w:t> </w:t>
      </w:r>
      <w:r>
        <w:rPr>
          <w:color w:val="231F20"/>
        </w:rPr>
        <w:t>đi</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mọi</w:t>
      </w:r>
      <w:r>
        <w:rPr>
          <w:color w:val="231F20"/>
          <w:spacing w:val="-1"/>
        </w:rPr>
        <w:t> </w:t>
      </w:r>
      <w:r>
        <w:rPr>
          <w:color w:val="231F20"/>
        </w:rPr>
        <w:t>tâm thiện và vì vậy, chúng cũng sinh khởi khi minh sát được vun bồi. Khi có hiểu biết đúng về danh và sắc đang xuất hiện thì cũng có sự an tịnh.</w:t>
      </w:r>
      <w:r>
        <w:rPr>
          <w:color w:val="231F20"/>
          <w:spacing w:val="-5"/>
        </w:rPr>
        <w:t> </w:t>
      </w:r>
      <w:r>
        <w:rPr>
          <w:color w:val="231F20"/>
        </w:rPr>
        <w:t>Ví dụ như, khi đối tượng thị giác được hiểu chỉ là sắc xuất hiện qua nhãn</w:t>
      </w:r>
      <w:r>
        <w:rPr>
          <w:color w:val="231F20"/>
          <w:spacing w:val="-9"/>
        </w:rPr>
        <w:t> </w:t>
      </w:r>
      <w:r>
        <w:rPr>
          <w:color w:val="231F20"/>
        </w:rPr>
        <w:t>căn</w:t>
      </w:r>
      <w:r>
        <w:rPr>
          <w:color w:val="231F20"/>
          <w:spacing w:val="-9"/>
        </w:rPr>
        <w:t> </w:t>
      </w:r>
      <w:r>
        <w:rPr>
          <w:color w:val="231F20"/>
        </w:rPr>
        <w:t>chứ</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một</w:t>
      </w:r>
      <w:r>
        <w:rPr>
          <w:color w:val="231F20"/>
          <w:spacing w:val="-9"/>
        </w:rPr>
        <w:t> </w:t>
      </w:r>
      <w:r>
        <w:rPr>
          <w:color w:val="231F20"/>
        </w:rPr>
        <w:t>con</w:t>
      </w:r>
      <w:r>
        <w:rPr>
          <w:color w:val="231F20"/>
          <w:spacing w:val="-9"/>
        </w:rPr>
        <w:t> </w:t>
      </w:r>
      <w:r>
        <w:rPr>
          <w:color w:val="231F20"/>
        </w:rPr>
        <w:t>người,</w:t>
      </w:r>
      <w:r>
        <w:rPr>
          <w:color w:val="231F20"/>
          <w:spacing w:val="-9"/>
        </w:rPr>
        <w:t> </w:t>
      </w:r>
      <w:r>
        <w:rPr>
          <w:color w:val="231F20"/>
        </w:rPr>
        <w:t>lúc</w:t>
      </w:r>
      <w:r>
        <w:rPr>
          <w:color w:val="231F20"/>
          <w:spacing w:val="-9"/>
        </w:rPr>
        <w:t> </w:t>
      </w:r>
      <w:r>
        <w:rPr>
          <w:color w:val="231F20"/>
        </w:rPr>
        <w:t>ấy</w:t>
      </w:r>
      <w:r>
        <w:rPr>
          <w:color w:val="231F20"/>
          <w:spacing w:val="-9"/>
        </w:rPr>
        <w:t> </w:t>
      </w:r>
      <w:r>
        <w:rPr>
          <w:color w:val="231F20"/>
        </w:rPr>
        <w:t>có</w:t>
      </w:r>
      <w:r>
        <w:rPr>
          <w:color w:val="231F20"/>
          <w:spacing w:val="-9"/>
        </w:rPr>
        <w:t> </w:t>
      </w:r>
      <w:r>
        <w:rPr>
          <w:color w:val="231F20"/>
        </w:rPr>
        <w:t>sự an tịnh. Tại thời điểm đó không thể có sự xao động bởi tham, cũng không thể có sân. Ngay cả khi ta bị đối</w:t>
      </w:r>
      <w:r>
        <w:rPr>
          <w:color w:val="231F20"/>
          <w:spacing w:val="-3"/>
        </w:rPr>
        <w:t> </w:t>
      </w:r>
      <w:r>
        <w:rPr>
          <w:color w:val="231F20"/>
        </w:rPr>
        <w:t>xử</w:t>
      </w:r>
      <w:r>
        <w:rPr>
          <w:color w:val="231F20"/>
          <w:spacing w:val="-3"/>
        </w:rPr>
        <w:t> </w:t>
      </w:r>
      <w:r>
        <w:rPr>
          <w:color w:val="231F20"/>
        </w:rPr>
        <w:t>tàn</w:t>
      </w:r>
      <w:r>
        <w:rPr>
          <w:color w:val="231F20"/>
          <w:spacing w:val="-3"/>
        </w:rPr>
        <w:t> </w:t>
      </w:r>
      <w:r>
        <w:rPr>
          <w:color w:val="231F20"/>
        </w:rPr>
        <w:t>tệ,</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hiểu</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qua</w:t>
      </w:r>
      <w:r>
        <w:rPr>
          <w:color w:val="231F20"/>
          <w:spacing w:val="-3"/>
        </w:rPr>
        <w:t> </w:t>
      </w:r>
      <w:r>
        <w:rPr>
          <w:color w:val="231F20"/>
        </w:rPr>
        <w:t>sáu môn</w:t>
      </w:r>
      <w:r>
        <w:rPr>
          <w:color w:val="231F20"/>
          <w:spacing w:val="-4"/>
        </w:rPr>
        <w:t> </w:t>
      </w:r>
      <w:r>
        <w:rPr>
          <w:color w:val="231F20"/>
        </w:rPr>
        <w:t>vẫn</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và</w:t>
      </w:r>
      <w:r>
        <w:rPr>
          <w:color w:val="231F20"/>
          <w:spacing w:val="-4"/>
        </w:rPr>
        <w:t> </w:t>
      </w:r>
      <w:r>
        <w:rPr>
          <w:color w:val="231F20"/>
        </w:rPr>
        <w:t>khi</w:t>
      </w:r>
      <w:r>
        <w:rPr>
          <w:color w:val="231F20"/>
          <w:spacing w:val="-4"/>
        </w:rPr>
        <w:t> </w:t>
      </w:r>
      <w:r>
        <w:rPr>
          <w:color w:val="231F20"/>
        </w:rPr>
        <w:t>ấy</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bị</w:t>
      </w:r>
      <w:r>
        <w:rPr>
          <w:color w:val="231F20"/>
          <w:spacing w:val="-4"/>
        </w:rPr>
        <w:t> </w:t>
      </w:r>
      <w:r>
        <w:rPr>
          <w:color w:val="231F20"/>
        </w:rPr>
        <w:t>khích động hay sợ hãi.</w:t>
      </w:r>
    </w:p>
    <w:p>
      <w:pPr>
        <w:pStyle w:val="BodyText"/>
        <w:spacing w:line="259" w:lineRule="auto" w:before="125"/>
        <w:ind w:right="111" w:firstLine="396"/>
        <w:jc w:val="both"/>
      </w:pPr>
      <w:r>
        <w:rPr>
          <w:color w:val="231F20"/>
        </w:rPr>
        <w:t>An tịnh là một trong</w:t>
      </w:r>
      <w:r>
        <w:rPr>
          <w:color w:val="231F20"/>
          <w:spacing w:val="-1"/>
        </w:rPr>
        <w:t> </w:t>
      </w:r>
      <w:r>
        <w:rPr>
          <w:color w:val="231F20"/>
        </w:rPr>
        <w:t>Thất giác chi. Chúng ta đọc trong </w:t>
      </w:r>
      <w:r>
        <w:rPr>
          <w:i/>
          <w:color w:val="231F20"/>
        </w:rPr>
        <w:t>Bộ Phân tích </w:t>
      </w:r>
      <w:r>
        <w:rPr>
          <w:color w:val="231F20"/>
        </w:rPr>
        <w:t>(tập II, chương 10, Phân tích </w:t>
      </w:r>
      <w:r>
        <w:rPr>
          <w:color w:val="231F20"/>
        </w:rPr>
        <w:t>các giác chi, đoạn 469) như sau:</w:t>
      </w:r>
    </w:p>
    <w:p>
      <w:pPr>
        <w:spacing w:line="259" w:lineRule="auto" w:before="116"/>
        <w:ind w:left="850" w:right="111" w:firstLine="0"/>
        <w:jc w:val="both"/>
        <w:rPr>
          <w:i/>
          <w:sz w:val="27"/>
        </w:rPr>
      </w:pPr>
      <w:r>
        <w:rPr>
          <w:i/>
          <w:color w:val="231F20"/>
          <w:sz w:val="27"/>
        </w:rPr>
        <w:t>... Tâm sở tịnh thân đó, an tịnh giác chi đó chính</w:t>
      </w:r>
      <w:r>
        <w:rPr>
          <w:i/>
          <w:color w:val="231F20"/>
          <w:spacing w:val="20"/>
          <w:sz w:val="27"/>
        </w:rPr>
        <w:t> </w:t>
      </w:r>
      <w:r>
        <w:rPr>
          <w:i/>
          <w:color w:val="231F20"/>
          <w:sz w:val="27"/>
        </w:rPr>
        <w:t>là</w:t>
      </w:r>
      <w:r>
        <w:rPr>
          <w:i/>
          <w:color w:val="231F20"/>
          <w:spacing w:val="20"/>
          <w:sz w:val="27"/>
        </w:rPr>
        <w:t> </w:t>
      </w:r>
      <w:r>
        <w:rPr>
          <w:i/>
          <w:color w:val="231F20"/>
          <w:sz w:val="27"/>
        </w:rPr>
        <w:t>để</w:t>
      </w:r>
      <w:r>
        <w:rPr>
          <w:i/>
          <w:color w:val="231F20"/>
          <w:spacing w:val="20"/>
          <w:sz w:val="27"/>
        </w:rPr>
        <w:t> </w:t>
      </w:r>
      <w:r>
        <w:rPr>
          <w:i/>
          <w:color w:val="231F20"/>
          <w:sz w:val="27"/>
        </w:rPr>
        <w:t>đưa</w:t>
      </w:r>
      <w:r>
        <w:rPr>
          <w:i/>
          <w:color w:val="231F20"/>
          <w:spacing w:val="21"/>
          <w:sz w:val="27"/>
        </w:rPr>
        <w:t> </w:t>
      </w:r>
      <w:r>
        <w:rPr>
          <w:i/>
          <w:color w:val="231F20"/>
          <w:sz w:val="27"/>
        </w:rPr>
        <w:t>tới</w:t>
      </w:r>
      <w:r>
        <w:rPr>
          <w:i/>
          <w:color w:val="231F20"/>
          <w:spacing w:val="20"/>
          <w:sz w:val="27"/>
        </w:rPr>
        <w:t> </w:t>
      </w:r>
      <w:r>
        <w:rPr>
          <w:i/>
          <w:color w:val="231F20"/>
          <w:sz w:val="27"/>
        </w:rPr>
        <w:t>toàn</w:t>
      </w:r>
      <w:r>
        <w:rPr>
          <w:i/>
          <w:color w:val="231F20"/>
          <w:spacing w:val="20"/>
          <w:sz w:val="27"/>
        </w:rPr>
        <w:t> </w:t>
      </w:r>
      <w:r>
        <w:rPr>
          <w:i/>
          <w:color w:val="231F20"/>
          <w:sz w:val="27"/>
        </w:rPr>
        <w:t>trí,</w:t>
      </w:r>
      <w:r>
        <w:rPr>
          <w:i/>
          <w:color w:val="231F20"/>
          <w:spacing w:val="20"/>
          <w:sz w:val="27"/>
        </w:rPr>
        <w:t> </w:t>
      </w:r>
      <w:r>
        <w:rPr>
          <w:i/>
          <w:color w:val="231F20"/>
          <w:sz w:val="27"/>
        </w:rPr>
        <w:t>tới</w:t>
      </w:r>
      <w:r>
        <w:rPr>
          <w:i/>
          <w:color w:val="231F20"/>
          <w:spacing w:val="20"/>
          <w:sz w:val="27"/>
        </w:rPr>
        <w:t> </w:t>
      </w:r>
      <w:r>
        <w:rPr>
          <w:i/>
          <w:color w:val="231F20"/>
          <w:sz w:val="27"/>
        </w:rPr>
        <w:t>giác</w:t>
      </w:r>
      <w:r>
        <w:rPr>
          <w:i/>
          <w:color w:val="231F20"/>
          <w:spacing w:val="20"/>
          <w:sz w:val="27"/>
        </w:rPr>
        <w:t> </w:t>
      </w:r>
      <w:r>
        <w:rPr>
          <w:i/>
          <w:color w:val="231F20"/>
          <w:sz w:val="27"/>
        </w:rPr>
        <w:t>ngộ,</w:t>
      </w:r>
      <w:r>
        <w:rPr>
          <w:i/>
          <w:color w:val="231F20"/>
          <w:spacing w:val="20"/>
          <w:sz w:val="27"/>
        </w:rPr>
        <w:t> </w:t>
      </w:r>
      <w:r>
        <w:rPr>
          <w:i/>
          <w:color w:val="231F20"/>
          <w:spacing w:val="-5"/>
          <w:sz w:val="27"/>
        </w:rPr>
        <w:t>tới</w:t>
      </w:r>
    </w:p>
    <w:p>
      <w:pPr>
        <w:pStyle w:val="BodyText"/>
        <w:spacing w:before="5"/>
        <w:ind w:left="0"/>
        <w:rPr>
          <w:i/>
          <w:sz w:val="15"/>
        </w:rPr>
      </w:pPr>
      <w:r>
        <w:rPr>
          <w:i/>
          <w:sz w:val="15"/>
        </w:rPr>
        <mc:AlternateContent>
          <mc:Choice Requires="wps">
            <w:drawing>
              <wp:anchor distT="0" distB="0" distL="0" distR="0" allowOverlap="1" layoutInCell="1" locked="0" behindDoc="1" simplePos="0" relativeHeight="487604736">
                <wp:simplePos x="0" y="0"/>
                <wp:positionH relativeFrom="page">
                  <wp:posOffset>612000</wp:posOffset>
                </wp:positionH>
                <wp:positionV relativeFrom="paragraph">
                  <wp:posOffset>128192</wp:posOffset>
                </wp:positionV>
                <wp:extent cx="91440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93896pt;width:72pt;height:.1pt;mso-position-horizontal-relative:page;mso-position-vertical-relative:paragraph;z-index:-15711744;mso-wrap-distance-left:0;mso-wrap-distance-right:0" id="docshape74" coordorigin="964,202" coordsize="1440,0" path="m964,202l2404,202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32</w:t>
      </w:r>
      <w:r>
        <w:rPr>
          <w:rFonts w:ascii="Arial" w:hAnsi="Arial"/>
          <w:color w:val="231F20"/>
          <w:spacing w:val="20"/>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chương </w:t>
      </w:r>
      <w:r>
        <w:rPr>
          <w:rFonts w:ascii="Arial" w:hAnsi="Arial"/>
          <w:color w:val="231F20"/>
          <w:spacing w:val="-5"/>
          <w:sz w:val="18"/>
        </w:rPr>
        <w:t>6.</w:t>
      </w:r>
    </w:p>
    <w:p>
      <w:pPr>
        <w:spacing w:after="0"/>
        <w:jc w:val="left"/>
        <w:rPr>
          <w:rFonts w:ascii="Arial" w:hAnsi="Arial"/>
          <w:sz w:val="18"/>
        </w:rPr>
        <w:sectPr>
          <w:pgSz w:w="7660" w:h="11630"/>
          <w:pgMar w:header="787" w:footer="882" w:top="1020" w:bottom="1080" w:left="850" w:right="850"/>
        </w:sectPr>
      </w:pPr>
    </w:p>
    <w:p>
      <w:pPr>
        <w:spacing w:line="271" w:lineRule="auto" w:before="309"/>
        <w:ind w:left="850" w:right="111" w:firstLine="0"/>
        <w:jc w:val="both"/>
        <w:rPr>
          <w:i/>
          <w:sz w:val="27"/>
        </w:rPr>
      </w:pPr>
      <w:r>
        <w:rPr>
          <w:i/>
          <w:color w:val="231F20"/>
          <w:sz w:val="27"/>
        </w:rPr>
        <w:t>giải thoát trọn vẹn. Tâm sở tịnh tâm đó, an tịnh</w:t>
      </w:r>
      <w:r>
        <w:rPr>
          <w:i/>
          <w:color w:val="231F20"/>
          <w:spacing w:val="-13"/>
          <w:sz w:val="27"/>
        </w:rPr>
        <w:t> </w:t>
      </w:r>
      <w:r>
        <w:rPr>
          <w:i/>
          <w:color w:val="231F20"/>
          <w:sz w:val="27"/>
        </w:rPr>
        <w:t>giác</w:t>
      </w:r>
      <w:r>
        <w:rPr>
          <w:i/>
          <w:color w:val="231F20"/>
          <w:spacing w:val="-13"/>
          <w:sz w:val="27"/>
        </w:rPr>
        <w:t> </w:t>
      </w:r>
      <w:r>
        <w:rPr>
          <w:i/>
          <w:color w:val="231F20"/>
          <w:sz w:val="27"/>
        </w:rPr>
        <w:t>chi</w:t>
      </w:r>
      <w:r>
        <w:rPr>
          <w:i/>
          <w:color w:val="231F20"/>
          <w:spacing w:val="-13"/>
          <w:sz w:val="27"/>
        </w:rPr>
        <w:t> </w:t>
      </w:r>
      <w:r>
        <w:rPr>
          <w:i/>
          <w:color w:val="231F20"/>
          <w:sz w:val="27"/>
        </w:rPr>
        <w:t>đó</w:t>
      </w:r>
      <w:r>
        <w:rPr>
          <w:i/>
          <w:color w:val="231F20"/>
          <w:spacing w:val="-13"/>
          <w:sz w:val="27"/>
        </w:rPr>
        <w:t> </w:t>
      </w:r>
      <w:r>
        <w:rPr>
          <w:i/>
          <w:color w:val="231F20"/>
          <w:sz w:val="27"/>
        </w:rPr>
        <w:t>chính</w:t>
      </w:r>
      <w:r>
        <w:rPr>
          <w:i/>
          <w:color w:val="231F20"/>
          <w:spacing w:val="-13"/>
          <w:sz w:val="27"/>
        </w:rPr>
        <w:t> </w:t>
      </w:r>
      <w:r>
        <w:rPr>
          <w:i/>
          <w:color w:val="231F20"/>
          <w:sz w:val="27"/>
        </w:rPr>
        <w:t>là</w:t>
      </w:r>
      <w:r>
        <w:rPr>
          <w:i/>
          <w:color w:val="231F20"/>
          <w:spacing w:val="-13"/>
          <w:sz w:val="27"/>
        </w:rPr>
        <w:t> </w:t>
      </w:r>
      <w:r>
        <w:rPr>
          <w:i/>
          <w:color w:val="231F20"/>
          <w:sz w:val="27"/>
        </w:rPr>
        <w:t>để</w:t>
      </w:r>
      <w:r>
        <w:rPr>
          <w:i/>
          <w:color w:val="231F20"/>
          <w:spacing w:val="-13"/>
          <w:sz w:val="27"/>
        </w:rPr>
        <w:t> </w:t>
      </w:r>
      <w:r>
        <w:rPr>
          <w:i/>
          <w:color w:val="231F20"/>
          <w:sz w:val="27"/>
        </w:rPr>
        <w:t>đưa</w:t>
      </w:r>
      <w:r>
        <w:rPr>
          <w:i/>
          <w:color w:val="231F20"/>
          <w:spacing w:val="-12"/>
          <w:sz w:val="27"/>
        </w:rPr>
        <w:t> </w:t>
      </w:r>
      <w:r>
        <w:rPr>
          <w:i/>
          <w:color w:val="231F20"/>
          <w:sz w:val="27"/>
        </w:rPr>
        <w:t>tới</w:t>
      </w:r>
      <w:r>
        <w:rPr>
          <w:i/>
          <w:color w:val="231F20"/>
          <w:spacing w:val="-13"/>
          <w:sz w:val="27"/>
        </w:rPr>
        <w:t> </w:t>
      </w:r>
      <w:r>
        <w:rPr>
          <w:i/>
          <w:color w:val="231F20"/>
          <w:sz w:val="27"/>
        </w:rPr>
        <w:t>toàn</w:t>
      </w:r>
      <w:r>
        <w:rPr>
          <w:i/>
          <w:color w:val="231F20"/>
          <w:spacing w:val="-13"/>
          <w:sz w:val="27"/>
        </w:rPr>
        <w:t> </w:t>
      </w:r>
      <w:r>
        <w:rPr>
          <w:i/>
          <w:color w:val="231F20"/>
          <w:sz w:val="27"/>
        </w:rPr>
        <w:t>trí,</w:t>
      </w:r>
      <w:r>
        <w:rPr>
          <w:i/>
          <w:color w:val="231F20"/>
          <w:spacing w:val="-13"/>
          <w:sz w:val="27"/>
        </w:rPr>
        <w:t> </w:t>
      </w:r>
      <w:r>
        <w:rPr>
          <w:i/>
          <w:color w:val="231F20"/>
          <w:sz w:val="27"/>
        </w:rPr>
        <w:t>tới giác ngộ, tới giải thoát trọn vẹn.</w:t>
      </w:r>
    </w:p>
    <w:p>
      <w:pPr>
        <w:pStyle w:val="BodyText"/>
        <w:spacing w:line="271" w:lineRule="auto" w:before="118"/>
        <w:ind w:right="111" w:firstLine="396"/>
        <w:jc w:val="both"/>
      </w:pPr>
      <w:r>
        <w:rPr>
          <w:color w:val="231F20"/>
        </w:rPr>
        <w:t>Khi</w:t>
      </w:r>
      <w:r>
        <w:rPr>
          <w:color w:val="231F20"/>
          <w:spacing w:val="-9"/>
        </w:rPr>
        <w:t> </w:t>
      </w:r>
      <w:r>
        <w:rPr>
          <w:color w:val="231F20"/>
        </w:rPr>
        <w:t>trí</w:t>
      </w:r>
      <w:r>
        <w:rPr>
          <w:color w:val="231F20"/>
          <w:spacing w:val="-9"/>
        </w:rPr>
        <w:t> </w:t>
      </w:r>
      <w:r>
        <w:rPr>
          <w:color w:val="231F20"/>
        </w:rPr>
        <w:t>tuệ</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thì</w:t>
      </w:r>
      <w:r>
        <w:rPr>
          <w:color w:val="231F20"/>
          <w:spacing w:val="-10"/>
        </w:rPr>
        <w:t> </w:t>
      </w:r>
      <w:r>
        <w:rPr>
          <w:color w:val="231F20"/>
        </w:rPr>
        <w:t>an</w:t>
      </w:r>
      <w:r>
        <w:rPr>
          <w:color w:val="231F20"/>
          <w:spacing w:val="-10"/>
        </w:rPr>
        <w:t> </w:t>
      </w:r>
      <w:r>
        <w:rPr>
          <w:color w:val="231F20"/>
        </w:rPr>
        <w:t>tịnh</w:t>
      </w:r>
      <w:r>
        <w:rPr>
          <w:color w:val="231F20"/>
          <w:spacing w:val="-10"/>
        </w:rPr>
        <w:t> </w:t>
      </w:r>
      <w:r>
        <w:rPr>
          <w:color w:val="231F20"/>
        </w:rPr>
        <w:t>giác</w:t>
      </w:r>
      <w:r>
        <w:rPr>
          <w:color w:val="231F20"/>
          <w:spacing w:val="-10"/>
        </w:rPr>
        <w:t> </w:t>
      </w:r>
      <w:r>
        <w:rPr>
          <w:color w:val="231F20"/>
        </w:rPr>
        <w:t>chi</w:t>
      </w:r>
      <w:r>
        <w:rPr>
          <w:color w:val="231F20"/>
          <w:spacing w:val="-10"/>
        </w:rPr>
        <w:t> </w:t>
      </w:r>
      <w:r>
        <w:rPr>
          <w:color w:val="231F20"/>
        </w:rPr>
        <w:t>cũng</w:t>
      </w:r>
      <w:r>
        <w:rPr>
          <w:color w:val="231F20"/>
          <w:spacing w:val="-10"/>
        </w:rPr>
        <w:t> </w:t>
      </w:r>
      <w:r>
        <w:rPr>
          <w:color w:val="231F20"/>
        </w:rPr>
        <w:t>phát triển. Chúng ta không cần phải nhắm tới việc tu tập an tịnh. Khi an tịnh giác chi đi kèm với tâm siêu thế tại</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giác</w:t>
      </w:r>
      <w:r>
        <w:rPr>
          <w:color w:val="231F20"/>
          <w:spacing w:val="-3"/>
        </w:rPr>
        <w:t> </w:t>
      </w:r>
      <w:r>
        <w:rPr>
          <w:color w:val="231F20"/>
        </w:rPr>
        <w:t>ngộ,</w:t>
      </w:r>
      <w:r>
        <w:rPr>
          <w:color w:val="231F20"/>
          <w:spacing w:val="-3"/>
        </w:rPr>
        <w:t> </w:t>
      </w:r>
      <w:r>
        <w:rPr>
          <w:color w:val="231F20"/>
        </w:rPr>
        <w:t>an</w:t>
      </w:r>
      <w:r>
        <w:rPr>
          <w:color w:val="231F20"/>
          <w:spacing w:val="-3"/>
        </w:rPr>
        <w:t> </w:t>
      </w:r>
      <w:r>
        <w:rPr>
          <w:color w:val="231F20"/>
        </w:rPr>
        <w:t>tịnh</w:t>
      </w:r>
      <w:r>
        <w:rPr>
          <w:color w:val="231F20"/>
          <w:spacing w:val="-3"/>
        </w:rPr>
        <w:t> </w:t>
      </w:r>
      <w:r>
        <w:rPr>
          <w:color w:val="231F20"/>
        </w:rPr>
        <w:t>ấy</w:t>
      </w:r>
      <w:r>
        <w:rPr>
          <w:color w:val="231F20"/>
          <w:spacing w:val="-3"/>
        </w:rPr>
        <w:t> </w:t>
      </w:r>
      <w:r>
        <w:rPr>
          <w:color w:val="231F20"/>
        </w:rPr>
        <w:t>cũng</w:t>
      </w:r>
      <w:r>
        <w:rPr>
          <w:color w:val="231F20"/>
          <w:spacing w:val="-3"/>
        </w:rPr>
        <w:t> </w:t>
      </w:r>
      <w:r>
        <w:rPr>
          <w:color w:val="231F20"/>
        </w:rPr>
        <w:t>là</w:t>
      </w:r>
      <w:r>
        <w:rPr>
          <w:color w:val="231F20"/>
          <w:spacing w:val="-3"/>
        </w:rPr>
        <w:t> </w:t>
      </w:r>
      <w:r>
        <w:rPr>
          <w:color w:val="231F20"/>
        </w:rPr>
        <w:t>siêu</w:t>
      </w:r>
      <w:r>
        <w:rPr>
          <w:color w:val="231F20"/>
          <w:spacing w:val="-3"/>
        </w:rPr>
        <w:t> </w:t>
      </w:r>
      <w:r>
        <w:rPr>
          <w:color w:val="231F20"/>
        </w:rPr>
        <w:t>thế. Khi phiền não dần bị tận diệt tại các giai đoạn giác ngộ khác nhau thì bình an sẽ nhiều hơn và trạo cử</w:t>
      </w:r>
      <w:r>
        <w:rPr>
          <w:color w:val="231F20"/>
          <w:spacing w:val="80"/>
          <w:w w:val="150"/>
        </w:rPr>
        <w:t> </w:t>
      </w:r>
      <w:r>
        <w:rPr>
          <w:color w:val="231F20"/>
        </w:rPr>
        <w:t>sẽ thuyên giảm. Vị thánh</w:t>
      </w:r>
      <w:r>
        <w:rPr>
          <w:color w:val="231F20"/>
          <w:spacing w:val="-4"/>
        </w:rPr>
        <w:t> </w:t>
      </w:r>
      <w:r>
        <w:rPr>
          <w:color w:val="231F20"/>
        </w:rPr>
        <w:t>A-la-hán đã tận diệt mọi ô nhiễm nên đạt đến loại an tịnh thực sự không thể bị khuấy động bởi phiền não. Chúng ta đọc trong </w:t>
      </w:r>
      <w:r>
        <w:rPr>
          <w:i/>
          <w:color w:val="231F20"/>
        </w:rPr>
        <w:t>Kinh Pháp Cú </w:t>
      </w:r>
      <w:r>
        <w:rPr>
          <w:color w:val="231F20"/>
        </w:rPr>
        <w:t>(câu 96) về vị A-la-hán như sau:</w:t>
      </w:r>
    </w:p>
    <w:p>
      <w:pPr>
        <w:spacing w:line="316" w:lineRule="auto" w:before="128"/>
        <w:ind w:left="850" w:right="2526" w:firstLine="0"/>
        <w:jc w:val="left"/>
        <w:rPr>
          <w:i/>
          <w:sz w:val="27"/>
        </w:rPr>
      </w:pPr>
      <w:r>
        <w:rPr>
          <w:i/>
          <w:color w:val="231F20"/>
          <w:sz w:val="27"/>
        </w:rPr>
        <w:t>Người tâm ý an tịnh, Lời</w:t>
      </w:r>
      <w:r>
        <w:rPr>
          <w:i/>
          <w:color w:val="231F20"/>
          <w:spacing w:val="-8"/>
          <w:sz w:val="27"/>
        </w:rPr>
        <w:t> </w:t>
      </w:r>
      <w:r>
        <w:rPr>
          <w:i/>
          <w:color w:val="231F20"/>
          <w:sz w:val="27"/>
        </w:rPr>
        <w:t>an,</w:t>
      </w:r>
      <w:r>
        <w:rPr>
          <w:i/>
          <w:color w:val="231F20"/>
          <w:spacing w:val="-8"/>
          <w:sz w:val="27"/>
        </w:rPr>
        <w:t> </w:t>
      </w:r>
      <w:r>
        <w:rPr>
          <w:i/>
          <w:color w:val="231F20"/>
          <w:sz w:val="27"/>
        </w:rPr>
        <w:t>nghiệp</w:t>
      </w:r>
      <w:r>
        <w:rPr>
          <w:i/>
          <w:color w:val="231F20"/>
          <w:spacing w:val="-8"/>
          <w:sz w:val="27"/>
        </w:rPr>
        <w:t> </w:t>
      </w:r>
      <w:r>
        <w:rPr>
          <w:i/>
          <w:color w:val="231F20"/>
          <w:sz w:val="27"/>
        </w:rPr>
        <w:t>cũng</w:t>
      </w:r>
      <w:r>
        <w:rPr>
          <w:i/>
          <w:color w:val="231F20"/>
          <w:spacing w:val="-8"/>
          <w:sz w:val="27"/>
        </w:rPr>
        <w:t> </w:t>
      </w:r>
      <w:r>
        <w:rPr>
          <w:i/>
          <w:color w:val="231F20"/>
          <w:sz w:val="27"/>
        </w:rPr>
        <w:t>an,</w:t>
      </w:r>
    </w:p>
    <w:p>
      <w:pPr>
        <w:spacing w:line="316" w:lineRule="auto" w:before="0"/>
        <w:ind w:left="850" w:right="1840" w:firstLine="0"/>
        <w:jc w:val="left"/>
        <w:rPr>
          <w:i/>
          <w:sz w:val="27"/>
        </w:rPr>
      </w:pPr>
      <w:r>
        <w:rPr>
          <w:i/>
          <w:color w:val="231F20"/>
          <w:sz w:val="27"/>
        </w:rPr>
        <w:t>Chánh</w:t>
      </w:r>
      <w:r>
        <w:rPr>
          <w:i/>
          <w:color w:val="231F20"/>
          <w:spacing w:val="-8"/>
          <w:sz w:val="27"/>
        </w:rPr>
        <w:t> </w:t>
      </w:r>
      <w:r>
        <w:rPr>
          <w:i/>
          <w:color w:val="231F20"/>
          <w:sz w:val="27"/>
        </w:rPr>
        <w:t>trí,</w:t>
      </w:r>
      <w:r>
        <w:rPr>
          <w:i/>
          <w:color w:val="231F20"/>
          <w:spacing w:val="-8"/>
          <w:sz w:val="27"/>
        </w:rPr>
        <w:t> </w:t>
      </w:r>
      <w:r>
        <w:rPr>
          <w:i/>
          <w:color w:val="231F20"/>
          <w:sz w:val="27"/>
        </w:rPr>
        <w:t>chơn</w:t>
      </w:r>
      <w:r>
        <w:rPr>
          <w:i/>
          <w:color w:val="231F20"/>
          <w:spacing w:val="-8"/>
          <w:sz w:val="27"/>
        </w:rPr>
        <w:t> </w:t>
      </w:r>
      <w:r>
        <w:rPr>
          <w:i/>
          <w:color w:val="231F20"/>
          <w:sz w:val="27"/>
        </w:rPr>
        <w:t>giải</w:t>
      </w:r>
      <w:r>
        <w:rPr>
          <w:i/>
          <w:color w:val="231F20"/>
          <w:spacing w:val="-8"/>
          <w:sz w:val="27"/>
        </w:rPr>
        <w:t> </w:t>
      </w:r>
      <w:r>
        <w:rPr>
          <w:i/>
          <w:color w:val="231F20"/>
          <w:sz w:val="27"/>
        </w:rPr>
        <w:t>thoát, Tịnh lạc là vị ấy</w:t>
      </w:r>
    </w:p>
    <w:p>
      <w:pPr>
        <w:pStyle w:val="BodyText"/>
        <w:spacing w:before="53"/>
        <w:ind w:left="510"/>
      </w:pPr>
      <w:r>
        <w:rPr>
          <w:color w:val="231F20"/>
        </w:rPr>
        <w:t>Cặp tâm sở tiếp theo </w:t>
      </w:r>
      <w:r>
        <w:rPr>
          <w:color w:val="231F20"/>
          <w:spacing w:val="-5"/>
        </w:rPr>
        <w:t>là:</w:t>
      </w:r>
    </w:p>
    <w:p>
      <w:pPr>
        <w:pStyle w:val="Heading4"/>
        <w:spacing w:before="155"/>
      </w:pPr>
      <w:r>
        <w:rPr>
          <w:rFonts w:ascii="Consolas" w:hAnsi="Consolas"/>
          <w:b w:val="0"/>
          <w:i w:val="0"/>
          <w:color w:val="231F20"/>
        </w:rPr>
        <w:t>.</w:t>
      </w:r>
      <w:r>
        <w:rPr>
          <w:rFonts w:ascii="Consolas" w:hAnsi="Consolas"/>
          <w:b w:val="0"/>
          <w:i w:val="0"/>
          <w:color w:val="231F20"/>
          <w:spacing w:val="23"/>
        </w:rPr>
        <w:t> </w:t>
      </w:r>
      <w:r>
        <w:rPr>
          <w:color w:val="231F20"/>
        </w:rPr>
        <w:t>Tâm</w:t>
      </w:r>
      <w:r>
        <w:rPr>
          <w:color w:val="231F20"/>
          <w:spacing w:val="-1"/>
        </w:rPr>
        <w:t> </w:t>
      </w:r>
      <w:r>
        <w:rPr>
          <w:color w:val="231F20"/>
        </w:rPr>
        <w:t>sở</w:t>
      </w:r>
      <w:r>
        <w:rPr>
          <w:color w:val="231F20"/>
          <w:spacing w:val="-1"/>
        </w:rPr>
        <w:t> </w:t>
      </w:r>
      <w:r>
        <w:rPr>
          <w:color w:val="231F20"/>
        </w:rPr>
        <w:t>khinh</w:t>
      </w:r>
      <w:r>
        <w:rPr>
          <w:color w:val="231F20"/>
          <w:spacing w:val="-3"/>
        </w:rPr>
        <w:t> </w:t>
      </w:r>
      <w:r>
        <w:rPr>
          <w:color w:val="231F20"/>
        </w:rPr>
        <w:t>thân</w:t>
      </w:r>
      <w:r>
        <w:rPr>
          <w:color w:val="231F20"/>
          <w:spacing w:val="-2"/>
        </w:rPr>
        <w:t> </w:t>
      </w:r>
      <w:r>
        <w:rPr>
          <w:color w:val="231F20"/>
        </w:rPr>
        <w:t>(kāya-</w:t>
      </w:r>
      <w:r>
        <w:rPr>
          <w:color w:val="231F20"/>
          <w:spacing w:val="-2"/>
        </w:rPr>
        <w:t>lahutā).</w:t>
      </w:r>
    </w:p>
    <w:p>
      <w:pPr>
        <w:spacing w:before="146"/>
        <w:ind w:left="510" w:right="0" w:firstLine="0"/>
        <w:jc w:val="left"/>
        <w:rPr>
          <w:b/>
          <w:i/>
          <w:sz w:val="27"/>
        </w:rPr>
      </w:pPr>
      <w:r>
        <w:rPr>
          <w:rFonts w:ascii="Consolas" w:hAnsi="Consolas"/>
          <w:color w:val="231F20"/>
          <w:sz w:val="27"/>
        </w:rPr>
        <w:t>.</w:t>
      </w:r>
      <w:r>
        <w:rPr>
          <w:rFonts w:ascii="Consolas" w:hAnsi="Consolas"/>
          <w:color w:val="231F20"/>
          <w:spacing w:val="24"/>
          <w:sz w:val="27"/>
        </w:rPr>
        <w:t> </w:t>
      </w:r>
      <w:r>
        <w:rPr>
          <w:b/>
          <w:i/>
          <w:color w:val="231F20"/>
          <w:sz w:val="27"/>
        </w:rPr>
        <w:t>Tâm</w:t>
      </w:r>
      <w:r>
        <w:rPr>
          <w:b/>
          <w:i/>
          <w:color w:val="231F20"/>
          <w:spacing w:val="-1"/>
          <w:sz w:val="27"/>
        </w:rPr>
        <w:t> </w:t>
      </w:r>
      <w:r>
        <w:rPr>
          <w:b/>
          <w:i/>
          <w:color w:val="231F20"/>
          <w:sz w:val="27"/>
        </w:rPr>
        <w:t>sở</w:t>
      </w:r>
      <w:r>
        <w:rPr>
          <w:b/>
          <w:i/>
          <w:color w:val="231F20"/>
          <w:spacing w:val="-1"/>
          <w:sz w:val="27"/>
        </w:rPr>
        <w:t> </w:t>
      </w:r>
      <w:r>
        <w:rPr>
          <w:b/>
          <w:i/>
          <w:color w:val="231F20"/>
          <w:sz w:val="27"/>
        </w:rPr>
        <w:t>khinh</w:t>
      </w:r>
      <w:r>
        <w:rPr>
          <w:b/>
          <w:i/>
          <w:color w:val="231F20"/>
          <w:spacing w:val="-2"/>
          <w:sz w:val="27"/>
        </w:rPr>
        <w:t> </w:t>
      </w:r>
      <w:r>
        <w:rPr>
          <w:b/>
          <w:i/>
          <w:color w:val="231F20"/>
          <w:sz w:val="27"/>
        </w:rPr>
        <w:t>tâm</w:t>
      </w:r>
      <w:r>
        <w:rPr>
          <w:b/>
          <w:i/>
          <w:color w:val="231F20"/>
          <w:spacing w:val="-1"/>
          <w:sz w:val="27"/>
        </w:rPr>
        <w:t> </w:t>
      </w:r>
      <w:r>
        <w:rPr>
          <w:b/>
          <w:i/>
          <w:color w:val="231F20"/>
          <w:sz w:val="27"/>
        </w:rPr>
        <w:t>(citta-</w:t>
      </w:r>
      <w:r>
        <w:rPr>
          <w:b/>
          <w:i/>
          <w:color w:val="231F20"/>
          <w:spacing w:val="-2"/>
          <w:sz w:val="27"/>
        </w:rPr>
        <w:t>lahutā)</w:t>
      </w:r>
    </w:p>
    <w:p>
      <w:pPr>
        <w:pStyle w:val="BodyText"/>
        <w:spacing w:line="271" w:lineRule="auto" w:before="146"/>
        <w:ind w:right="111" w:firstLine="396"/>
        <w:jc w:val="both"/>
      </w:pPr>
      <w:r>
        <w:rPr>
          <w:color w:val="231F20"/>
        </w:rPr>
        <w:t>Theo </w:t>
      </w:r>
      <w:r>
        <w:rPr>
          <w:i/>
          <w:color w:val="231F20"/>
        </w:rPr>
        <w:t>Chú Giải Bộ Pháp Tụ </w:t>
      </w:r>
      <w:r>
        <w:rPr>
          <w:color w:val="231F20"/>
        </w:rPr>
        <w:t>(đoạn 42, 43), cặp tâm</w:t>
      </w:r>
      <w:r>
        <w:rPr>
          <w:color w:val="231F20"/>
          <w:spacing w:val="-6"/>
        </w:rPr>
        <w:t> </w:t>
      </w:r>
      <w:r>
        <w:rPr>
          <w:color w:val="231F20"/>
        </w:rPr>
        <w:t>sở</w:t>
      </w:r>
      <w:r>
        <w:rPr>
          <w:color w:val="231F20"/>
          <w:spacing w:val="-6"/>
        </w:rPr>
        <w:t> </w:t>
      </w:r>
      <w:r>
        <w:rPr>
          <w:color w:val="231F20"/>
        </w:rPr>
        <w:t>này</w:t>
      </w:r>
      <w:r>
        <w:rPr>
          <w:color w:val="231F20"/>
          <w:spacing w:val="-6"/>
        </w:rPr>
        <w:t> </w:t>
      </w:r>
      <w:r>
        <w:rPr>
          <w:color w:val="231F20"/>
        </w:rPr>
        <w:t>là</w:t>
      </w:r>
      <w:r>
        <w:rPr>
          <w:color w:val="231F20"/>
          <w:spacing w:val="-6"/>
        </w:rPr>
        <w:t> </w:t>
      </w:r>
      <w:r>
        <w:rPr>
          <w:color w:val="231F20"/>
        </w:rPr>
        <w:t>sự</w:t>
      </w:r>
      <w:r>
        <w:rPr>
          <w:color w:val="231F20"/>
          <w:spacing w:val="-6"/>
        </w:rPr>
        <w:t> </w:t>
      </w:r>
      <w:r>
        <w:rPr>
          <w:color w:val="231F20"/>
        </w:rPr>
        <w:t>vắng</w:t>
      </w:r>
      <w:r>
        <w:rPr>
          <w:color w:val="231F20"/>
          <w:spacing w:val="-6"/>
        </w:rPr>
        <w:t> </w:t>
      </w:r>
      <w:r>
        <w:rPr>
          <w:color w:val="231F20"/>
        </w:rPr>
        <w:t>bóng</w:t>
      </w:r>
      <w:r>
        <w:rPr>
          <w:color w:val="231F20"/>
          <w:spacing w:val="-6"/>
        </w:rPr>
        <w:t> </w:t>
      </w:r>
      <w:r>
        <w:rPr>
          <w:color w:val="231F20"/>
        </w:rPr>
        <w:t>của</w:t>
      </w:r>
      <w:r>
        <w:rPr>
          <w:color w:val="231F20"/>
          <w:spacing w:val="-6"/>
        </w:rPr>
        <w:t> </w:t>
      </w:r>
      <w:r>
        <w:rPr>
          <w:color w:val="231F20"/>
        </w:rPr>
        <w:t>trì</w:t>
      </w:r>
      <w:r>
        <w:rPr>
          <w:color w:val="231F20"/>
          <w:spacing w:val="-6"/>
        </w:rPr>
        <w:t> </w:t>
      </w:r>
      <w:r>
        <w:rPr>
          <w:color w:val="231F20"/>
        </w:rPr>
        <w:t>trệ</w:t>
      </w:r>
      <w:r>
        <w:rPr>
          <w:color w:val="231F20"/>
          <w:spacing w:val="-6"/>
        </w:rPr>
        <w:t> </w:t>
      </w:r>
      <w:r>
        <w:rPr>
          <w:color w:val="231F20"/>
        </w:rPr>
        <w:t>và</w:t>
      </w:r>
      <w:r>
        <w:rPr>
          <w:color w:val="231F20"/>
          <w:spacing w:val="-6"/>
        </w:rPr>
        <w:t> </w:t>
      </w:r>
      <w:r>
        <w:rPr>
          <w:color w:val="231F20"/>
        </w:rPr>
        <w:t>ì</w:t>
      </w:r>
      <w:r>
        <w:rPr>
          <w:color w:val="231F20"/>
          <w:spacing w:val="-6"/>
        </w:rPr>
        <w:t> </w:t>
      </w:r>
      <w:r>
        <w:rPr>
          <w:color w:val="231F20"/>
        </w:rPr>
        <w:t>ạch,</w:t>
      </w:r>
      <w:r>
        <w:rPr>
          <w:color w:val="231F20"/>
          <w:spacing w:val="-6"/>
        </w:rPr>
        <w:t> </w:t>
      </w:r>
      <w:r>
        <w:rPr>
          <w:color w:val="231F20"/>
        </w:rPr>
        <w:t>chúng “nhạy</w:t>
      </w:r>
      <w:r>
        <w:rPr>
          <w:color w:val="231F20"/>
          <w:spacing w:val="1"/>
        </w:rPr>
        <w:t> </w:t>
      </w:r>
      <w:r>
        <w:rPr>
          <w:color w:val="231F20"/>
        </w:rPr>
        <w:t>bén</w:t>
      </w:r>
      <w:r>
        <w:rPr>
          <w:color w:val="231F20"/>
          <w:spacing w:val="1"/>
        </w:rPr>
        <w:t> </w:t>
      </w:r>
      <w:r>
        <w:rPr>
          <w:color w:val="231F20"/>
        </w:rPr>
        <w:t>với</w:t>
      </w:r>
      <w:r>
        <w:rPr>
          <w:color w:val="231F20"/>
          <w:spacing w:val="1"/>
        </w:rPr>
        <w:t> </w:t>
      </w:r>
      <w:r>
        <w:rPr>
          <w:color w:val="231F20"/>
        </w:rPr>
        <w:t>thay</w:t>
      </w:r>
      <w:r>
        <w:rPr>
          <w:color w:val="231F20"/>
          <w:spacing w:val="1"/>
        </w:rPr>
        <w:t> </w:t>
      </w:r>
      <w:r>
        <w:rPr>
          <w:color w:val="231F20"/>
        </w:rPr>
        <w:t>đổi”.</w:t>
      </w:r>
      <w:r>
        <w:rPr>
          <w:color w:val="231F20"/>
          <w:spacing w:val="1"/>
        </w:rPr>
        <w:t> </w:t>
      </w:r>
      <w:r>
        <w:rPr>
          <w:color w:val="231F20"/>
        </w:rPr>
        <w:t>Ý</w:t>
      </w:r>
      <w:r>
        <w:rPr>
          <w:color w:val="231F20"/>
          <w:spacing w:val="1"/>
        </w:rPr>
        <w:t> </w:t>
      </w:r>
      <w:r>
        <w:rPr>
          <w:color w:val="231F20"/>
        </w:rPr>
        <w:t>nghĩa</w:t>
      </w:r>
      <w:r>
        <w:rPr>
          <w:color w:val="231F20"/>
          <w:spacing w:val="1"/>
        </w:rPr>
        <w:t> </w:t>
      </w:r>
      <w:r>
        <w:rPr>
          <w:color w:val="231F20"/>
        </w:rPr>
        <w:t>này</w:t>
      </w:r>
      <w:r>
        <w:rPr>
          <w:color w:val="231F20"/>
          <w:spacing w:val="1"/>
        </w:rPr>
        <w:t> </w:t>
      </w:r>
      <w:r>
        <w:rPr>
          <w:color w:val="231F20"/>
        </w:rPr>
        <w:t>sẽ</w:t>
      </w:r>
      <w:r>
        <w:rPr>
          <w:color w:val="231F20"/>
          <w:spacing w:val="1"/>
        </w:rPr>
        <w:t> </w:t>
      </w:r>
      <w:r>
        <w:rPr>
          <w:color w:val="231F20"/>
        </w:rPr>
        <w:t>được</w:t>
      </w:r>
      <w:r>
        <w:rPr>
          <w:color w:val="231F20"/>
          <w:spacing w:val="1"/>
        </w:rPr>
        <w:t> </w:t>
      </w:r>
      <w:r>
        <w:rPr>
          <w:color w:val="231F20"/>
        </w:rPr>
        <w:t>làm</w:t>
      </w:r>
      <w:r>
        <w:rPr>
          <w:color w:val="231F20"/>
          <w:spacing w:val="1"/>
        </w:rPr>
        <w:t> </w:t>
      </w:r>
      <w:r>
        <w:rPr>
          <w:color w:val="231F20"/>
          <w:spacing w:val="-5"/>
        </w:rPr>
        <w:t>rõ</w:t>
      </w:r>
    </w:p>
    <w:p>
      <w:pPr>
        <w:pStyle w:val="BodyText"/>
        <w:spacing w:after="0" w:line="271"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khi</w:t>
      </w:r>
      <w:r>
        <w:rPr>
          <w:color w:val="231F20"/>
          <w:spacing w:val="-4"/>
        </w:rPr>
        <w:t> </w:t>
      </w:r>
      <w:r>
        <w:rPr>
          <w:color w:val="231F20"/>
        </w:rPr>
        <w:t>chúng</w:t>
      </w:r>
      <w:r>
        <w:rPr>
          <w:color w:val="231F20"/>
          <w:spacing w:val="-4"/>
        </w:rPr>
        <w:t> </w:t>
      </w:r>
      <w:r>
        <w:rPr>
          <w:color w:val="231F20"/>
        </w:rPr>
        <w:t>ta</w:t>
      </w:r>
      <w:r>
        <w:rPr>
          <w:color w:val="231F20"/>
          <w:spacing w:val="-3"/>
        </w:rPr>
        <w:t> </w:t>
      </w:r>
      <w:r>
        <w:rPr>
          <w:color w:val="231F20"/>
        </w:rPr>
        <w:t>đọc</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cuốn</w:t>
      </w:r>
      <w:r>
        <w:rPr>
          <w:color w:val="231F20"/>
          <w:spacing w:val="-4"/>
        </w:rPr>
        <w:t> </w:t>
      </w:r>
      <w:r>
        <w:rPr>
          <w:color w:val="231F20"/>
        </w:rPr>
        <w:t>“Mūla-Tīkā”</w:t>
      </w:r>
      <w:r>
        <w:rPr>
          <w:color w:val="231F20"/>
          <w:vertAlign w:val="superscript"/>
        </w:rPr>
        <w:t>33</w:t>
      </w:r>
      <w:r>
        <w:rPr>
          <w:color w:val="231F20"/>
          <w:spacing w:val="-4"/>
          <w:vertAlign w:val="baseline"/>
        </w:rPr>
        <w:t> </w:t>
      </w:r>
      <w:r>
        <w:rPr>
          <w:color w:val="231F20"/>
          <w:vertAlign w:val="baseline"/>
        </w:rPr>
        <w:t>giảng về tâm khinh an, đó là: “khả năng tâm nhanh chóng chuyển sang đề mục của thiện hay sự suy niệm về tính vô thường v.v...”</w:t>
      </w:r>
    </w:p>
    <w:p>
      <w:pPr>
        <w:spacing w:line="252" w:lineRule="auto" w:before="113"/>
        <w:ind w:left="113" w:right="111" w:firstLine="396"/>
        <w:jc w:val="both"/>
        <w:rPr>
          <w:sz w:val="27"/>
        </w:rPr>
      </w:pPr>
      <w:r>
        <w:rPr>
          <w:i/>
          <w:color w:val="231F20"/>
          <w:sz w:val="27"/>
        </w:rPr>
        <w:t>Chú</w:t>
      </w:r>
      <w:r>
        <w:rPr>
          <w:i/>
          <w:color w:val="231F20"/>
          <w:spacing w:val="-6"/>
          <w:sz w:val="27"/>
        </w:rPr>
        <w:t> </w:t>
      </w:r>
      <w:r>
        <w:rPr>
          <w:i/>
          <w:color w:val="231F20"/>
          <w:sz w:val="27"/>
        </w:rPr>
        <w:t>Giải</w:t>
      </w:r>
      <w:r>
        <w:rPr>
          <w:i/>
          <w:color w:val="231F20"/>
          <w:spacing w:val="-6"/>
          <w:sz w:val="27"/>
        </w:rPr>
        <w:t> </w:t>
      </w:r>
      <w:r>
        <w:rPr>
          <w:i/>
          <w:color w:val="231F20"/>
          <w:sz w:val="27"/>
        </w:rPr>
        <w:t>Bộ</w:t>
      </w:r>
      <w:r>
        <w:rPr>
          <w:i/>
          <w:color w:val="231F20"/>
          <w:spacing w:val="-6"/>
          <w:sz w:val="27"/>
        </w:rPr>
        <w:t> </w:t>
      </w:r>
      <w:r>
        <w:rPr>
          <w:i/>
          <w:color w:val="231F20"/>
          <w:sz w:val="27"/>
        </w:rPr>
        <w:t>Pháp</w:t>
      </w:r>
      <w:r>
        <w:rPr>
          <w:i/>
          <w:color w:val="231F20"/>
          <w:spacing w:val="-6"/>
          <w:sz w:val="27"/>
        </w:rPr>
        <w:t> </w:t>
      </w:r>
      <w:r>
        <w:rPr>
          <w:i/>
          <w:color w:val="231F20"/>
          <w:sz w:val="27"/>
        </w:rPr>
        <w:t>Tụ</w:t>
      </w:r>
      <w:r>
        <w:rPr>
          <w:i/>
          <w:color w:val="231F20"/>
          <w:spacing w:val="-6"/>
          <w:sz w:val="27"/>
        </w:rPr>
        <w:t> </w:t>
      </w:r>
      <w:r>
        <w:rPr>
          <w:color w:val="231F20"/>
          <w:sz w:val="27"/>
        </w:rPr>
        <w:t>(Quyển</w:t>
      </w:r>
      <w:r>
        <w:rPr>
          <w:color w:val="231F20"/>
          <w:spacing w:val="-6"/>
          <w:sz w:val="27"/>
        </w:rPr>
        <w:t> </w:t>
      </w:r>
      <w:r>
        <w:rPr>
          <w:color w:val="231F20"/>
          <w:sz w:val="27"/>
        </w:rPr>
        <w:t>I,</w:t>
      </w:r>
      <w:r>
        <w:rPr>
          <w:color w:val="231F20"/>
          <w:spacing w:val="-6"/>
          <w:sz w:val="27"/>
        </w:rPr>
        <w:t> </w:t>
      </w:r>
      <w:r>
        <w:rPr>
          <w:color w:val="231F20"/>
          <w:sz w:val="27"/>
        </w:rPr>
        <w:t>phần</w:t>
      </w:r>
      <w:r>
        <w:rPr>
          <w:color w:val="231F20"/>
          <w:spacing w:val="-6"/>
          <w:sz w:val="27"/>
        </w:rPr>
        <w:t> </w:t>
      </w:r>
      <w:r>
        <w:rPr>
          <w:color w:val="231F20"/>
          <w:sz w:val="27"/>
        </w:rPr>
        <w:t>IV,</w:t>
      </w:r>
      <w:r>
        <w:rPr>
          <w:color w:val="231F20"/>
          <w:spacing w:val="-6"/>
          <w:sz w:val="27"/>
        </w:rPr>
        <w:t> </w:t>
      </w:r>
      <w:r>
        <w:rPr>
          <w:color w:val="231F20"/>
          <w:sz w:val="27"/>
        </w:rPr>
        <w:t>chương I, đoạn 30) cắt nghĩa:</w:t>
      </w:r>
    </w:p>
    <w:p>
      <w:pPr>
        <w:spacing w:line="252" w:lineRule="auto" w:before="113"/>
        <w:ind w:left="850" w:right="111" w:firstLine="0"/>
        <w:jc w:val="both"/>
        <w:rPr>
          <w:i/>
          <w:sz w:val="27"/>
        </w:rPr>
      </w:pPr>
      <w:r>
        <w:rPr>
          <w:i/>
          <w:color w:val="231F20"/>
          <w:sz w:val="27"/>
        </w:rPr>
        <w:t>Tâm</w:t>
      </w:r>
      <w:r>
        <w:rPr>
          <w:i/>
          <w:color w:val="231F20"/>
          <w:spacing w:val="-15"/>
          <w:sz w:val="27"/>
        </w:rPr>
        <w:t> </w:t>
      </w:r>
      <w:r>
        <w:rPr>
          <w:i/>
          <w:color w:val="231F20"/>
          <w:sz w:val="27"/>
        </w:rPr>
        <w:t>sở</w:t>
      </w:r>
      <w:r>
        <w:rPr>
          <w:i/>
          <w:color w:val="231F20"/>
          <w:spacing w:val="-15"/>
          <w:sz w:val="27"/>
        </w:rPr>
        <w:t> </w:t>
      </w:r>
      <w:r>
        <w:rPr>
          <w:i/>
          <w:color w:val="231F20"/>
          <w:sz w:val="27"/>
        </w:rPr>
        <w:t>khinh</w:t>
      </w:r>
      <w:r>
        <w:rPr>
          <w:i/>
          <w:color w:val="231F20"/>
          <w:spacing w:val="-15"/>
          <w:sz w:val="27"/>
        </w:rPr>
        <w:t> </w:t>
      </w:r>
      <w:r>
        <w:rPr>
          <w:i/>
          <w:color w:val="231F20"/>
          <w:sz w:val="27"/>
        </w:rPr>
        <w:t>thân</w:t>
      </w:r>
      <w:r>
        <w:rPr>
          <w:i/>
          <w:color w:val="231F20"/>
          <w:spacing w:val="-15"/>
          <w:sz w:val="27"/>
        </w:rPr>
        <w:t> </w:t>
      </w:r>
      <w:r>
        <w:rPr>
          <w:i/>
          <w:color w:val="231F20"/>
          <w:sz w:val="27"/>
        </w:rPr>
        <w:t>là</w:t>
      </w:r>
      <w:r>
        <w:rPr>
          <w:i/>
          <w:color w:val="231F20"/>
          <w:spacing w:val="-15"/>
          <w:sz w:val="27"/>
        </w:rPr>
        <w:t> </w:t>
      </w:r>
      <w:r>
        <w:rPr>
          <w:i/>
          <w:color w:val="231F20"/>
          <w:sz w:val="27"/>
        </w:rPr>
        <w:t>trạng</w:t>
      </w:r>
      <w:r>
        <w:rPr>
          <w:i/>
          <w:color w:val="231F20"/>
          <w:spacing w:val="-15"/>
          <w:sz w:val="27"/>
        </w:rPr>
        <w:t> </w:t>
      </w:r>
      <w:r>
        <w:rPr>
          <w:i/>
          <w:color w:val="231F20"/>
          <w:sz w:val="27"/>
        </w:rPr>
        <w:t>thái</w:t>
      </w:r>
      <w:r>
        <w:rPr>
          <w:i/>
          <w:color w:val="231F20"/>
          <w:spacing w:val="-15"/>
          <w:sz w:val="27"/>
        </w:rPr>
        <w:t> </w:t>
      </w:r>
      <w:r>
        <w:rPr>
          <w:i/>
          <w:color w:val="231F20"/>
          <w:sz w:val="27"/>
        </w:rPr>
        <w:t>nhẹ</w:t>
      </w:r>
      <w:r>
        <w:rPr>
          <w:i/>
          <w:color w:val="231F20"/>
          <w:spacing w:val="-15"/>
          <w:sz w:val="27"/>
        </w:rPr>
        <w:t> </w:t>
      </w:r>
      <w:r>
        <w:rPr>
          <w:i/>
          <w:color w:val="231F20"/>
          <w:sz w:val="27"/>
        </w:rPr>
        <w:t>nhàng</w:t>
      </w:r>
      <w:r>
        <w:rPr>
          <w:i/>
          <w:color w:val="231F20"/>
          <w:spacing w:val="-15"/>
          <w:sz w:val="27"/>
        </w:rPr>
        <w:t> </w:t>
      </w:r>
      <w:r>
        <w:rPr>
          <w:i/>
          <w:color w:val="231F20"/>
          <w:sz w:val="27"/>
        </w:rPr>
        <w:t>của các</w:t>
      </w:r>
      <w:r>
        <w:rPr>
          <w:i/>
          <w:color w:val="231F20"/>
          <w:spacing w:val="-16"/>
          <w:sz w:val="27"/>
        </w:rPr>
        <w:t> </w:t>
      </w:r>
      <w:r>
        <w:rPr>
          <w:i/>
          <w:color w:val="231F20"/>
          <w:sz w:val="27"/>
        </w:rPr>
        <w:t>tâm</w:t>
      </w:r>
      <w:r>
        <w:rPr>
          <w:i/>
          <w:color w:val="231F20"/>
          <w:spacing w:val="-16"/>
          <w:sz w:val="27"/>
        </w:rPr>
        <w:t> </w:t>
      </w:r>
      <w:r>
        <w:rPr>
          <w:i/>
          <w:color w:val="231F20"/>
          <w:sz w:val="27"/>
        </w:rPr>
        <w:t>sở.</w:t>
      </w:r>
      <w:r>
        <w:rPr>
          <w:i/>
          <w:color w:val="231F20"/>
          <w:spacing w:val="-16"/>
          <w:sz w:val="27"/>
        </w:rPr>
        <w:t> </w:t>
      </w:r>
      <w:r>
        <w:rPr>
          <w:i/>
          <w:color w:val="231F20"/>
          <w:sz w:val="27"/>
        </w:rPr>
        <w:t>Tâm</w:t>
      </w:r>
      <w:r>
        <w:rPr>
          <w:i/>
          <w:color w:val="231F20"/>
          <w:spacing w:val="-16"/>
          <w:sz w:val="27"/>
        </w:rPr>
        <w:t> </w:t>
      </w:r>
      <w:r>
        <w:rPr>
          <w:i/>
          <w:color w:val="231F20"/>
          <w:sz w:val="27"/>
        </w:rPr>
        <w:t>sở</w:t>
      </w:r>
      <w:r>
        <w:rPr>
          <w:i/>
          <w:color w:val="231F20"/>
          <w:spacing w:val="-16"/>
          <w:sz w:val="27"/>
        </w:rPr>
        <w:t> </w:t>
      </w:r>
      <w:r>
        <w:rPr>
          <w:i/>
          <w:color w:val="231F20"/>
          <w:sz w:val="27"/>
        </w:rPr>
        <w:t>khinh</w:t>
      </w:r>
      <w:r>
        <w:rPr>
          <w:i/>
          <w:color w:val="231F20"/>
          <w:spacing w:val="-16"/>
          <w:sz w:val="27"/>
        </w:rPr>
        <w:t> </w:t>
      </w:r>
      <w:r>
        <w:rPr>
          <w:i/>
          <w:color w:val="231F20"/>
          <w:sz w:val="27"/>
        </w:rPr>
        <w:t>tâm</w:t>
      </w:r>
      <w:r>
        <w:rPr>
          <w:i/>
          <w:color w:val="231F20"/>
          <w:spacing w:val="-16"/>
          <w:sz w:val="27"/>
        </w:rPr>
        <w:t> </w:t>
      </w:r>
      <w:r>
        <w:rPr>
          <w:i/>
          <w:color w:val="231F20"/>
          <w:sz w:val="27"/>
        </w:rPr>
        <w:t>là</w:t>
      </w:r>
      <w:r>
        <w:rPr>
          <w:i/>
          <w:color w:val="231F20"/>
          <w:spacing w:val="-16"/>
          <w:sz w:val="27"/>
        </w:rPr>
        <w:t> </w:t>
      </w:r>
      <w:r>
        <w:rPr>
          <w:i/>
          <w:color w:val="231F20"/>
          <w:sz w:val="27"/>
        </w:rPr>
        <w:t>trạng</w:t>
      </w:r>
      <w:r>
        <w:rPr>
          <w:i/>
          <w:color w:val="231F20"/>
          <w:spacing w:val="-16"/>
          <w:sz w:val="27"/>
        </w:rPr>
        <w:t> </w:t>
      </w:r>
      <w:r>
        <w:rPr>
          <w:i/>
          <w:color w:val="231F20"/>
          <w:sz w:val="27"/>
        </w:rPr>
        <w:t>thái</w:t>
      </w:r>
      <w:r>
        <w:rPr>
          <w:i/>
          <w:color w:val="231F20"/>
          <w:spacing w:val="-16"/>
          <w:sz w:val="27"/>
        </w:rPr>
        <w:t> </w:t>
      </w:r>
      <w:r>
        <w:rPr>
          <w:i/>
          <w:color w:val="231F20"/>
          <w:sz w:val="27"/>
        </w:rPr>
        <w:t>nhẹ nhàng của tâm. Chúng có đặc tính là loại bỏ sự</w:t>
      </w:r>
      <w:r>
        <w:rPr>
          <w:i/>
          <w:color w:val="231F20"/>
          <w:spacing w:val="-1"/>
          <w:sz w:val="27"/>
        </w:rPr>
        <w:t> </w:t>
      </w:r>
      <w:r>
        <w:rPr>
          <w:i/>
          <w:color w:val="231F20"/>
          <w:sz w:val="27"/>
        </w:rPr>
        <w:t>nặng</w:t>
      </w:r>
      <w:r>
        <w:rPr>
          <w:i/>
          <w:color w:val="231F20"/>
          <w:spacing w:val="-1"/>
          <w:sz w:val="27"/>
        </w:rPr>
        <w:t> </w:t>
      </w:r>
      <w:r>
        <w:rPr>
          <w:i/>
          <w:color w:val="231F20"/>
          <w:sz w:val="27"/>
        </w:rPr>
        <w:t>nề</w:t>
      </w:r>
      <w:r>
        <w:rPr>
          <w:i/>
          <w:color w:val="231F20"/>
          <w:spacing w:val="-1"/>
          <w:sz w:val="27"/>
        </w:rPr>
        <w:t> </w:t>
      </w:r>
      <w:r>
        <w:rPr>
          <w:i/>
          <w:color w:val="231F20"/>
          <w:sz w:val="27"/>
        </w:rPr>
        <w:t>của</w:t>
      </w:r>
      <w:r>
        <w:rPr>
          <w:i/>
          <w:color w:val="231F20"/>
          <w:spacing w:val="-1"/>
          <w:sz w:val="27"/>
        </w:rPr>
        <w:t> </w:t>
      </w:r>
      <w:r>
        <w:rPr>
          <w:i/>
          <w:color w:val="231F20"/>
          <w:sz w:val="27"/>
        </w:rPr>
        <w:t>tâm</w:t>
      </w:r>
      <w:r>
        <w:rPr>
          <w:i/>
          <w:color w:val="231F20"/>
          <w:spacing w:val="-1"/>
          <w:sz w:val="27"/>
        </w:rPr>
        <w:t> </w:t>
      </w:r>
      <w:r>
        <w:rPr>
          <w:i/>
          <w:color w:val="231F20"/>
          <w:sz w:val="27"/>
        </w:rPr>
        <w:t>sở</w:t>
      </w:r>
      <w:r>
        <w:rPr>
          <w:i/>
          <w:color w:val="231F20"/>
          <w:spacing w:val="-1"/>
          <w:sz w:val="27"/>
        </w:rPr>
        <w:t> </w:t>
      </w:r>
      <w:r>
        <w:rPr>
          <w:i/>
          <w:color w:val="231F20"/>
          <w:sz w:val="27"/>
        </w:rPr>
        <w:t>và</w:t>
      </w:r>
      <w:r>
        <w:rPr>
          <w:i/>
          <w:color w:val="231F20"/>
          <w:spacing w:val="-1"/>
          <w:sz w:val="27"/>
        </w:rPr>
        <w:t> </w:t>
      </w:r>
      <w:r>
        <w:rPr>
          <w:i/>
          <w:color w:val="231F20"/>
          <w:sz w:val="27"/>
        </w:rPr>
        <w:t>của</w:t>
      </w:r>
      <w:r>
        <w:rPr>
          <w:i/>
          <w:color w:val="231F20"/>
          <w:spacing w:val="-1"/>
          <w:sz w:val="27"/>
        </w:rPr>
        <w:t> </w:t>
      </w:r>
      <w:r>
        <w:rPr>
          <w:i/>
          <w:color w:val="231F20"/>
          <w:sz w:val="27"/>
        </w:rPr>
        <w:t>tâm;</w:t>
      </w:r>
      <w:r>
        <w:rPr>
          <w:i/>
          <w:color w:val="231F20"/>
          <w:spacing w:val="-1"/>
          <w:sz w:val="27"/>
        </w:rPr>
        <w:t> </w:t>
      </w:r>
      <w:r>
        <w:rPr>
          <w:i/>
          <w:color w:val="231F20"/>
          <w:sz w:val="27"/>
        </w:rPr>
        <w:t>chức</w:t>
      </w:r>
      <w:r>
        <w:rPr>
          <w:i/>
          <w:color w:val="231F20"/>
          <w:spacing w:val="-1"/>
          <w:sz w:val="27"/>
        </w:rPr>
        <w:t> </w:t>
      </w:r>
      <w:r>
        <w:rPr>
          <w:i/>
          <w:color w:val="231F20"/>
          <w:sz w:val="27"/>
        </w:rPr>
        <w:t>năng là quét sạch sự nặng nề nơi cả hai; biểu hiện bằng</w:t>
      </w:r>
      <w:r>
        <w:rPr>
          <w:i/>
          <w:color w:val="231F20"/>
          <w:spacing w:val="-16"/>
          <w:sz w:val="27"/>
        </w:rPr>
        <w:t> </w:t>
      </w:r>
      <w:r>
        <w:rPr>
          <w:i/>
          <w:color w:val="231F20"/>
          <w:sz w:val="27"/>
        </w:rPr>
        <w:t>sự</w:t>
      </w:r>
      <w:r>
        <w:rPr>
          <w:i/>
          <w:color w:val="231F20"/>
          <w:spacing w:val="-16"/>
          <w:sz w:val="27"/>
        </w:rPr>
        <w:t> </w:t>
      </w:r>
      <w:r>
        <w:rPr>
          <w:i/>
          <w:color w:val="231F20"/>
          <w:sz w:val="27"/>
        </w:rPr>
        <w:t>đối</w:t>
      </w:r>
      <w:r>
        <w:rPr>
          <w:i/>
          <w:color w:val="231F20"/>
          <w:spacing w:val="-16"/>
          <w:sz w:val="27"/>
        </w:rPr>
        <w:t> </w:t>
      </w:r>
      <w:r>
        <w:rPr>
          <w:i/>
          <w:color w:val="231F20"/>
          <w:sz w:val="27"/>
        </w:rPr>
        <w:t>lập</w:t>
      </w:r>
      <w:r>
        <w:rPr>
          <w:i/>
          <w:color w:val="231F20"/>
          <w:spacing w:val="-16"/>
          <w:sz w:val="27"/>
        </w:rPr>
        <w:t> </w:t>
      </w:r>
      <w:r>
        <w:rPr>
          <w:i/>
          <w:color w:val="231F20"/>
          <w:sz w:val="27"/>
        </w:rPr>
        <w:t>với</w:t>
      </w:r>
      <w:r>
        <w:rPr>
          <w:i/>
          <w:color w:val="231F20"/>
          <w:spacing w:val="-16"/>
          <w:sz w:val="27"/>
        </w:rPr>
        <w:t> </w:t>
      </w:r>
      <w:r>
        <w:rPr>
          <w:i/>
          <w:color w:val="231F20"/>
          <w:sz w:val="27"/>
        </w:rPr>
        <w:t>ì</w:t>
      </w:r>
      <w:r>
        <w:rPr>
          <w:i/>
          <w:color w:val="231F20"/>
          <w:spacing w:val="-16"/>
          <w:sz w:val="27"/>
        </w:rPr>
        <w:t> </w:t>
      </w:r>
      <w:r>
        <w:rPr>
          <w:i/>
          <w:color w:val="231F20"/>
          <w:sz w:val="27"/>
        </w:rPr>
        <w:t>trệ</w:t>
      </w:r>
      <w:r>
        <w:rPr>
          <w:i/>
          <w:color w:val="231F20"/>
          <w:spacing w:val="-16"/>
          <w:sz w:val="27"/>
        </w:rPr>
        <w:t> </w:t>
      </w:r>
      <w:r>
        <w:rPr>
          <w:i/>
          <w:color w:val="231F20"/>
          <w:sz w:val="27"/>
        </w:rPr>
        <w:t>nơi</w:t>
      </w:r>
      <w:r>
        <w:rPr>
          <w:i/>
          <w:color w:val="231F20"/>
          <w:spacing w:val="-16"/>
          <w:sz w:val="27"/>
        </w:rPr>
        <w:t> </w:t>
      </w:r>
      <w:r>
        <w:rPr>
          <w:i/>
          <w:color w:val="231F20"/>
          <w:sz w:val="27"/>
        </w:rPr>
        <w:t>tâm</w:t>
      </w:r>
      <w:r>
        <w:rPr>
          <w:i/>
          <w:color w:val="231F20"/>
          <w:spacing w:val="-16"/>
          <w:sz w:val="27"/>
        </w:rPr>
        <w:t> </w:t>
      </w:r>
      <w:r>
        <w:rPr>
          <w:i/>
          <w:color w:val="231F20"/>
          <w:sz w:val="27"/>
        </w:rPr>
        <w:t>và</w:t>
      </w:r>
      <w:r>
        <w:rPr>
          <w:i/>
          <w:color w:val="231F20"/>
          <w:spacing w:val="-16"/>
          <w:sz w:val="27"/>
        </w:rPr>
        <w:t> </w:t>
      </w:r>
      <w:r>
        <w:rPr>
          <w:i/>
          <w:color w:val="231F20"/>
          <w:sz w:val="27"/>
        </w:rPr>
        <w:t>tâm</w:t>
      </w:r>
      <w:r>
        <w:rPr>
          <w:i/>
          <w:color w:val="231F20"/>
          <w:spacing w:val="-16"/>
          <w:sz w:val="27"/>
        </w:rPr>
        <w:t> </w:t>
      </w:r>
      <w:r>
        <w:rPr>
          <w:i/>
          <w:color w:val="231F20"/>
          <w:sz w:val="27"/>
        </w:rPr>
        <w:t>sở,</w:t>
      </w:r>
      <w:r>
        <w:rPr>
          <w:i/>
          <w:color w:val="231F20"/>
          <w:spacing w:val="-16"/>
          <w:sz w:val="27"/>
        </w:rPr>
        <w:t> </w:t>
      </w:r>
      <w:r>
        <w:rPr>
          <w:i/>
          <w:color w:val="231F20"/>
          <w:sz w:val="27"/>
        </w:rPr>
        <w:t>tâm và</w:t>
      </w:r>
      <w:r>
        <w:rPr>
          <w:i/>
          <w:color w:val="231F20"/>
          <w:spacing w:val="-9"/>
          <w:sz w:val="27"/>
        </w:rPr>
        <w:t> </w:t>
      </w:r>
      <w:r>
        <w:rPr>
          <w:i/>
          <w:color w:val="231F20"/>
          <w:sz w:val="27"/>
        </w:rPr>
        <w:t>tâm</w:t>
      </w:r>
      <w:r>
        <w:rPr>
          <w:i/>
          <w:color w:val="231F20"/>
          <w:spacing w:val="-9"/>
          <w:sz w:val="27"/>
        </w:rPr>
        <w:t> </w:t>
      </w:r>
      <w:r>
        <w:rPr>
          <w:i/>
          <w:color w:val="231F20"/>
          <w:sz w:val="27"/>
        </w:rPr>
        <w:t>sở</w:t>
      </w:r>
      <w:r>
        <w:rPr>
          <w:i/>
          <w:color w:val="231F20"/>
          <w:spacing w:val="-9"/>
          <w:sz w:val="27"/>
        </w:rPr>
        <w:t> </w:t>
      </w:r>
      <w:r>
        <w:rPr>
          <w:i/>
          <w:color w:val="231F20"/>
          <w:sz w:val="27"/>
        </w:rPr>
        <w:t>chính</w:t>
      </w:r>
      <w:r>
        <w:rPr>
          <w:i/>
          <w:color w:val="231F20"/>
          <w:spacing w:val="-10"/>
          <w:sz w:val="27"/>
        </w:rPr>
        <w:t> </w:t>
      </w:r>
      <w:r>
        <w:rPr>
          <w:i/>
          <w:color w:val="231F20"/>
          <w:sz w:val="27"/>
        </w:rPr>
        <w:t>là</w:t>
      </w:r>
      <w:r>
        <w:rPr>
          <w:i/>
          <w:color w:val="231F20"/>
          <w:spacing w:val="-9"/>
          <w:sz w:val="27"/>
        </w:rPr>
        <w:t> </w:t>
      </w:r>
      <w:r>
        <w:rPr>
          <w:i/>
          <w:color w:val="231F20"/>
          <w:sz w:val="27"/>
        </w:rPr>
        <w:t>cận</w:t>
      </w:r>
      <w:r>
        <w:rPr>
          <w:i/>
          <w:color w:val="231F20"/>
          <w:spacing w:val="-9"/>
          <w:sz w:val="27"/>
        </w:rPr>
        <w:t> </w:t>
      </w:r>
      <w:r>
        <w:rPr>
          <w:i/>
          <w:color w:val="231F20"/>
          <w:sz w:val="27"/>
        </w:rPr>
        <w:t>nhân</w:t>
      </w:r>
      <w:r>
        <w:rPr>
          <w:i/>
          <w:color w:val="231F20"/>
          <w:spacing w:val="-9"/>
          <w:sz w:val="27"/>
        </w:rPr>
        <w:t> </w:t>
      </w:r>
      <w:r>
        <w:rPr>
          <w:i/>
          <w:color w:val="231F20"/>
          <w:sz w:val="27"/>
        </w:rPr>
        <w:t>của</w:t>
      </w:r>
      <w:r>
        <w:rPr>
          <w:i/>
          <w:color w:val="231F20"/>
          <w:spacing w:val="-9"/>
          <w:sz w:val="27"/>
        </w:rPr>
        <w:t> </w:t>
      </w:r>
      <w:r>
        <w:rPr>
          <w:i/>
          <w:color w:val="231F20"/>
          <w:sz w:val="27"/>
        </w:rPr>
        <w:t>chúng.</w:t>
      </w:r>
      <w:r>
        <w:rPr>
          <w:i/>
          <w:color w:val="231F20"/>
          <w:spacing w:val="-9"/>
          <w:sz w:val="27"/>
        </w:rPr>
        <w:t> </w:t>
      </w:r>
      <w:r>
        <w:rPr>
          <w:i/>
          <w:color w:val="231F20"/>
          <w:sz w:val="27"/>
        </w:rPr>
        <w:t>Khinh thân</w:t>
      </w:r>
      <w:r>
        <w:rPr>
          <w:i/>
          <w:color w:val="231F20"/>
          <w:spacing w:val="-5"/>
          <w:sz w:val="27"/>
        </w:rPr>
        <w:t> </w:t>
      </w:r>
      <w:r>
        <w:rPr>
          <w:i/>
          <w:color w:val="231F20"/>
          <w:sz w:val="27"/>
        </w:rPr>
        <w:t>và</w:t>
      </w:r>
      <w:r>
        <w:rPr>
          <w:i/>
          <w:color w:val="231F20"/>
          <w:spacing w:val="-5"/>
          <w:sz w:val="27"/>
        </w:rPr>
        <w:t> </w:t>
      </w:r>
      <w:r>
        <w:rPr>
          <w:i/>
          <w:color w:val="231F20"/>
          <w:sz w:val="27"/>
        </w:rPr>
        <w:t>khinh</w:t>
      </w:r>
      <w:r>
        <w:rPr>
          <w:i/>
          <w:color w:val="231F20"/>
          <w:spacing w:val="-5"/>
          <w:sz w:val="27"/>
        </w:rPr>
        <w:t> </w:t>
      </w:r>
      <w:r>
        <w:rPr>
          <w:i/>
          <w:color w:val="231F20"/>
          <w:sz w:val="27"/>
        </w:rPr>
        <w:t>tâm</w:t>
      </w:r>
      <w:r>
        <w:rPr>
          <w:i/>
          <w:color w:val="231F20"/>
          <w:spacing w:val="-5"/>
          <w:sz w:val="27"/>
        </w:rPr>
        <w:t> </w:t>
      </w:r>
      <w:r>
        <w:rPr>
          <w:i/>
          <w:color w:val="231F20"/>
          <w:sz w:val="27"/>
        </w:rPr>
        <w:t>đối</w:t>
      </w:r>
      <w:r>
        <w:rPr>
          <w:i/>
          <w:color w:val="231F20"/>
          <w:spacing w:val="-5"/>
          <w:sz w:val="27"/>
        </w:rPr>
        <w:t> </w:t>
      </w:r>
      <w:r>
        <w:rPr>
          <w:i/>
          <w:color w:val="231F20"/>
          <w:sz w:val="27"/>
        </w:rPr>
        <w:t>nghịch</w:t>
      </w:r>
      <w:r>
        <w:rPr>
          <w:i/>
          <w:color w:val="231F20"/>
          <w:spacing w:val="-5"/>
          <w:sz w:val="27"/>
        </w:rPr>
        <w:t> </w:t>
      </w:r>
      <w:r>
        <w:rPr>
          <w:i/>
          <w:color w:val="231F20"/>
          <w:sz w:val="27"/>
        </w:rPr>
        <w:t>với</w:t>
      </w:r>
      <w:r>
        <w:rPr>
          <w:i/>
          <w:color w:val="231F20"/>
          <w:spacing w:val="-5"/>
          <w:sz w:val="27"/>
        </w:rPr>
        <w:t> </w:t>
      </w:r>
      <w:r>
        <w:rPr>
          <w:i/>
          <w:color w:val="231F20"/>
          <w:sz w:val="27"/>
        </w:rPr>
        <w:t>các</w:t>
      </w:r>
      <w:r>
        <w:rPr>
          <w:i/>
          <w:color w:val="231F20"/>
          <w:spacing w:val="-5"/>
          <w:sz w:val="27"/>
        </w:rPr>
        <w:t> </w:t>
      </w:r>
      <w:r>
        <w:rPr>
          <w:i/>
          <w:color w:val="231F20"/>
          <w:sz w:val="27"/>
        </w:rPr>
        <w:t>ô</w:t>
      </w:r>
      <w:r>
        <w:rPr>
          <w:i/>
          <w:color w:val="231F20"/>
          <w:spacing w:val="-5"/>
          <w:sz w:val="27"/>
        </w:rPr>
        <w:t> </w:t>
      </w:r>
      <w:r>
        <w:rPr>
          <w:i/>
          <w:color w:val="231F20"/>
          <w:sz w:val="27"/>
        </w:rPr>
        <w:t>nhiễm, như hôn trầm thụy miên, là nguyên nhân gây ra sự trì trệ nặng nề và cứng ngắc nơi tâm và tâm sở.</w:t>
      </w:r>
    </w:p>
    <w:p>
      <w:pPr>
        <w:pStyle w:val="BodyText"/>
        <w:spacing w:line="252" w:lineRule="auto" w:before="113"/>
        <w:ind w:right="111" w:firstLine="396"/>
        <w:jc w:val="both"/>
      </w:pPr>
      <w:r>
        <w:rPr>
          <w:i/>
          <w:color w:val="231F20"/>
        </w:rPr>
        <w:t>Thanh Tịnh Đạo </w:t>
      </w:r>
      <w:r>
        <w:rPr>
          <w:color w:val="231F20"/>
        </w:rPr>
        <w:t>(XIV, 145) cũng đưa ra định nghĩa</w:t>
      </w:r>
      <w:r>
        <w:rPr>
          <w:color w:val="231F20"/>
          <w:spacing w:val="-15"/>
        </w:rPr>
        <w:t> </w:t>
      </w:r>
      <w:r>
        <w:rPr>
          <w:color w:val="231F20"/>
        </w:rPr>
        <w:t>tương</w:t>
      </w:r>
      <w:r>
        <w:rPr>
          <w:color w:val="231F20"/>
          <w:spacing w:val="-16"/>
        </w:rPr>
        <w:t> </w:t>
      </w:r>
      <w:r>
        <w:rPr>
          <w:color w:val="231F20"/>
        </w:rPr>
        <w:t>tự.</w:t>
      </w:r>
      <w:r>
        <w:rPr>
          <w:color w:val="231F20"/>
          <w:spacing w:val="-16"/>
        </w:rPr>
        <w:t> </w:t>
      </w:r>
      <w:r>
        <w:rPr>
          <w:color w:val="231F20"/>
        </w:rPr>
        <w:t>Khinh</w:t>
      </w:r>
      <w:r>
        <w:rPr>
          <w:color w:val="231F20"/>
          <w:spacing w:val="-15"/>
        </w:rPr>
        <w:t> </w:t>
      </w:r>
      <w:r>
        <w:rPr>
          <w:color w:val="231F20"/>
        </w:rPr>
        <w:t>an</w:t>
      </w:r>
      <w:r>
        <w:rPr>
          <w:color w:val="231F20"/>
          <w:spacing w:val="-15"/>
        </w:rPr>
        <w:t> </w:t>
      </w:r>
      <w:r>
        <w:rPr>
          <w:color w:val="231F20"/>
        </w:rPr>
        <w:t>đối</w:t>
      </w:r>
      <w:r>
        <w:rPr>
          <w:color w:val="231F20"/>
          <w:spacing w:val="-15"/>
        </w:rPr>
        <w:t> </w:t>
      </w:r>
      <w:r>
        <w:rPr>
          <w:color w:val="231F20"/>
        </w:rPr>
        <w:t>lập</w:t>
      </w:r>
      <w:r>
        <w:rPr>
          <w:color w:val="231F20"/>
          <w:spacing w:val="-16"/>
        </w:rPr>
        <w:t> </w:t>
      </w:r>
      <w:r>
        <w:rPr>
          <w:color w:val="231F20"/>
        </w:rPr>
        <w:t>với</w:t>
      </w:r>
      <w:r>
        <w:rPr>
          <w:color w:val="231F20"/>
          <w:spacing w:val="-15"/>
        </w:rPr>
        <w:t> </w:t>
      </w:r>
      <w:r>
        <w:rPr>
          <w:color w:val="231F20"/>
        </w:rPr>
        <w:t>hôn</w:t>
      </w:r>
      <w:r>
        <w:rPr>
          <w:color w:val="231F20"/>
          <w:spacing w:val="-15"/>
        </w:rPr>
        <w:t> </w:t>
      </w:r>
      <w:r>
        <w:rPr>
          <w:color w:val="231F20"/>
        </w:rPr>
        <w:t>trầm</w:t>
      </w:r>
      <w:r>
        <w:rPr>
          <w:color w:val="231F20"/>
          <w:spacing w:val="-16"/>
        </w:rPr>
        <w:t> </w:t>
      </w:r>
      <w:r>
        <w:rPr>
          <w:color w:val="231F20"/>
        </w:rPr>
        <w:t>và</w:t>
      </w:r>
      <w:r>
        <w:rPr>
          <w:color w:val="231F20"/>
          <w:spacing w:val="-15"/>
        </w:rPr>
        <w:t> </w:t>
      </w:r>
      <w:r>
        <w:rPr>
          <w:color w:val="231F20"/>
        </w:rPr>
        <w:t>thụy miên, vốn là nguyên nhân gây ra sự nặng nề và thiếu hoạt bát đối với thiện pháp. Khi có tâm bất thiện, có sự nặng nề trong tâm khiến ta không thể thực hiện được bất kỳ thiện pháp nào. Tâm thiện cần đến tín (saddhā),</w:t>
      </w:r>
      <w:r>
        <w:rPr>
          <w:color w:val="231F20"/>
          <w:spacing w:val="15"/>
        </w:rPr>
        <w:t> </w:t>
      </w:r>
      <w:r>
        <w:rPr>
          <w:color w:val="231F20"/>
        </w:rPr>
        <w:t>cần</w:t>
      </w:r>
      <w:r>
        <w:rPr>
          <w:color w:val="231F20"/>
          <w:spacing w:val="15"/>
        </w:rPr>
        <w:t> </w:t>
      </w:r>
      <w:r>
        <w:rPr>
          <w:color w:val="231F20"/>
        </w:rPr>
        <w:t>đến</w:t>
      </w:r>
      <w:r>
        <w:rPr>
          <w:color w:val="231F20"/>
          <w:spacing w:val="15"/>
        </w:rPr>
        <w:t> </w:t>
      </w:r>
      <w:r>
        <w:rPr>
          <w:color w:val="231F20"/>
        </w:rPr>
        <w:t>niệm,</w:t>
      </w:r>
      <w:r>
        <w:rPr>
          <w:color w:val="231F20"/>
          <w:spacing w:val="15"/>
        </w:rPr>
        <w:t> </w:t>
      </w:r>
      <w:r>
        <w:rPr>
          <w:color w:val="231F20"/>
        </w:rPr>
        <w:t>cần</w:t>
      </w:r>
      <w:r>
        <w:rPr>
          <w:color w:val="231F20"/>
          <w:spacing w:val="15"/>
        </w:rPr>
        <w:t> </w:t>
      </w:r>
      <w:r>
        <w:rPr>
          <w:color w:val="231F20"/>
        </w:rPr>
        <w:t>đến</w:t>
      </w:r>
      <w:r>
        <w:rPr>
          <w:color w:val="231F20"/>
          <w:spacing w:val="15"/>
        </w:rPr>
        <w:t> </w:t>
      </w:r>
      <w:r>
        <w:rPr>
          <w:color w:val="231F20"/>
        </w:rPr>
        <w:t>khinh</w:t>
      </w:r>
      <w:r>
        <w:rPr>
          <w:color w:val="231F20"/>
          <w:spacing w:val="15"/>
        </w:rPr>
        <w:t> </w:t>
      </w:r>
      <w:r>
        <w:rPr>
          <w:color w:val="231F20"/>
        </w:rPr>
        <w:t>an</w:t>
      </w:r>
      <w:r>
        <w:rPr>
          <w:color w:val="231F20"/>
          <w:spacing w:val="15"/>
        </w:rPr>
        <w:t> </w:t>
      </w:r>
      <w:r>
        <w:rPr>
          <w:color w:val="231F20"/>
        </w:rPr>
        <w:t>trong</w:t>
      </w:r>
      <w:r>
        <w:rPr>
          <w:color w:val="231F20"/>
          <w:spacing w:val="15"/>
        </w:rPr>
        <w:t> </w:t>
      </w:r>
      <w:r>
        <w:rPr>
          <w:color w:val="231F20"/>
          <w:spacing w:val="-5"/>
        </w:rPr>
        <w:t>tâm</w:t>
      </w:r>
    </w:p>
    <w:p>
      <w:pPr>
        <w:pStyle w:val="BodyText"/>
        <w:spacing w:before="1"/>
        <w:ind w:left="0"/>
        <w:rPr>
          <w:sz w:val="16"/>
        </w:rPr>
      </w:pPr>
      <w:r>
        <w:rPr>
          <w:sz w:val="16"/>
        </w:rPr>
        <mc:AlternateContent>
          <mc:Choice Requires="wps">
            <w:drawing>
              <wp:anchor distT="0" distB="0" distL="0" distR="0" allowOverlap="1" layoutInCell="1" locked="0" behindDoc="1" simplePos="0" relativeHeight="487605248">
                <wp:simplePos x="0" y="0"/>
                <wp:positionH relativeFrom="page">
                  <wp:posOffset>612000</wp:posOffset>
                </wp:positionH>
                <wp:positionV relativeFrom="paragraph">
                  <wp:posOffset>132981</wp:posOffset>
                </wp:positionV>
                <wp:extent cx="9144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70946pt;width:72pt;height:.1pt;mso-position-horizontal-relative:page;mso-position-vertical-relative:paragraph;z-index:-15711232;mso-wrap-distance-left:0;mso-wrap-distance-right:0" id="docshape75" coordorigin="964,209" coordsize="1440,0" path="m964,209l2404,209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33</w:t>
      </w:r>
      <w:r>
        <w:rPr>
          <w:rFonts w:ascii="Arial" w:hAnsi="Arial"/>
          <w:color w:val="231F20"/>
          <w:spacing w:val="19"/>
          <w:position w:val="6"/>
          <w:sz w:val="10"/>
        </w:rPr>
        <w:t> </w:t>
      </w:r>
      <w:r>
        <w:rPr>
          <w:rFonts w:ascii="Arial" w:hAnsi="Arial"/>
          <w:color w:val="231F20"/>
          <w:sz w:val="18"/>
        </w:rPr>
        <w:t>Một</w:t>
      </w:r>
      <w:r>
        <w:rPr>
          <w:rFonts w:ascii="Arial" w:hAnsi="Arial"/>
          <w:color w:val="231F20"/>
          <w:spacing w:val="-1"/>
          <w:sz w:val="18"/>
        </w:rPr>
        <w:t> </w:t>
      </w:r>
      <w:r>
        <w:rPr>
          <w:rFonts w:ascii="Arial" w:hAnsi="Arial"/>
          <w:color w:val="231F20"/>
          <w:sz w:val="18"/>
        </w:rPr>
        <w:t>phụ</w:t>
      </w:r>
      <w:r>
        <w:rPr>
          <w:rFonts w:ascii="Arial" w:hAnsi="Arial"/>
          <w:color w:val="231F20"/>
          <w:spacing w:val="-1"/>
          <w:sz w:val="18"/>
        </w:rPr>
        <w:t> </w:t>
      </w:r>
      <w:r>
        <w:rPr>
          <w:rFonts w:ascii="Arial" w:hAnsi="Arial"/>
          <w:color w:val="231F20"/>
          <w:sz w:val="18"/>
        </w:rPr>
        <w:t>chú</w:t>
      </w:r>
      <w:r>
        <w:rPr>
          <w:rFonts w:ascii="Arial" w:hAnsi="Arial"/>
          <w:color w:val="231F20"/>
          <w:spacing w:val="-1"/>
          <w:sz w:val="18"/>
        </w:rPr>
        <w:t> </w:t>
      </w:r>
      <w:r>
        <w:rPr>
          <w:rFonts w:ascii="Arial" w:hAnsi="Arial"/>
          <w:color w:val="231F20"/>
          <w:sz w:val="18"/>
        </w:rPr>
        <w:t>giải</w:t>
      </w:r>
      <w:r>
        <w:rPr>
          <w:rFonts w:ascii="Arial" w:hAnsi="Arial"/>
          <w:color w:val="231F20"/>
          <w:spacing w:val="-2"/>
          <w:sz w:val="18"/>
        </w:rPr>
        <w:t> </w:t>
      </w:r>
      <w:r>
        <w:rPr>
          <w:rFonts w:ascii="Arial" w:hAnsi="Arial"/>
          <w:color w:val="231F20"/>
          <w:sz w:val="18"/>
        </w:rPr>
        <w:t>được</w:t>
      </w:r>
      <w:r>
        <w:rPr>
          <w:rFonts w:ascii="Arial" w:hAnsi="Arial"/>
          <w:color w:val="231F20"/>
          <w:spacing w:val="-1"/>
          <w:sz w:val="18"/>
        </w:rPr>
        <w:t> </w:t>
      </w:r>
      <w:r>
        <w:rPr>
          <w:rFonts w:ascii="Arial" w:hAnsi="Arial"/>
          <w:color w:val="231F20"/>
          <w:sz w:val="18"/>
        </w:rPr>
        <w:t>trích</w:t>
      </w:r>
      <w:r>
        <w:rPr>
          <w:rFonts w:ascii="Arial" w:hAnsi="Arial"/>
          <w:color w:val="231F20"/>
          <w:spacing w:val="-2"/>
          <w:sz w:val="18"/>
        </w:rPr>
        <w:t> </w:t>
      </w:r>
      <w:r>
        <w:rPr>
          <w:rFonts w:ascii="Arial" w:hAnsi="Arial"/>
          <w:color w:val="231F20"/>
          <w:sz w:val="18"/>
        </w:rPr>
        <w:t>dẫn</w:t>
      </w:r>
      <w:r>
        <w:rPr>
          <w:rFonts w:ascii="Arial" w:hAnsi="Arial"/>
          <w:color w:val="231F20"/>
          <w:spacing w:val="-1"/>
          <w:sz w:val="18"/>
        </w:rPr>
        <w:t> </w:t>
      </w:r>
      <w:r>
        <w:rPr>
          <w:rFonts w:ascii="Arial" w:hAnsi="Arial"/>
          <w:color w:val="231F20"/>
          <w:sz w:val="18"/>
        </w:rPr>
        <w:t>bởi</w:t>
      </w:r>
      <w:r>
        <w:rPr>
          <w:rFonts w:ascii="Arial" w:hAnsi="Arial"/>
          <w:color w:val="231F20"/>
          <w:spacing w:val="-5"/>
          <w:sz w:val="18"/>
        </w:rPr>
        <w:t> </w:t>
      </w:r>
      <w:r>
        <w:rPr>
          <w:rFonts w:ascii="Arial" w:hAnsi="Arial"/>
          <w:color w:val="231F20"/>
          <w:sz w:val="18"/>
        </w:rPr>
        <w:t>Tỳ</w:t>
      </w:r>
      <w:r>
        <w:rPr>
          <w:rFonts w:ascii="Arial" w:hAnsi="Arial"/>
          <w:color w:val="231F20"/>
          <w:spacing w:val="-2"/>
          <w:sz w:val="18"/>
        </w:rPr>
        <w:t> </w:t>
      </w:r>
      <w:r>
        <w:rPr>
          <w:rFonts w:ascii="Arial" w:hAnsi="Arial"/>
          <w:color w:val="231F20"/>
          <w:sz w:val="18"/>
        </w:rPr>
        <w:t>kheo</w:t>
      </w:r>
      <w:r>
        <w:rPr>
          <w:rFonts w:ascii="Arial" w:hAnsi="Arial"/>
          <w:color w:val="231F20"/>
          <w:spacing w:val="-2"/>
          <w:sz w:val="18"/>
        </w:rPr>
        <w:t> </w:t>
      </w:r>
      <w:r>
        <w:rPr>
          <w:rFonts w:ascii="Arial" w:hAnsi="Arial"/>
          <w:color w:val="231F20"/>
          <w:sz w:val="18"/>
        </w:rPr>
        <w:t>Nyanaponika</w:t>
      </w:r>
      <w:r>
        <w:rPr>
          <w:rFonts w:ascii="Arial" w:hAnsi="Arial"/>
          <w:color w:val="231F20"/>
          <w:spacing w:val="-1"/>
          <w:sz w:val="18"/>
        </w:rPr>
        <w:t> </w:t>
      </w:r>
      <w:r>
        <w:rPr>
          <w:rFonts w:ascii="Arial" w:hAnsi="Arial"/>
          <w:color w:val="231F20"/>
          <w:sz w:val="18"/>
        </w:rPr>
        <w:t>trong</w:t>
      </w:r>
      <w:r>
        <w:rPr>
          <w:rFonts w:ascii="Arial" w:hAnsi="Arial"/>
          <w:color w:val="231F20"/>
          <w:spacing w:val="-1"/>
          <w:sz w:val="18"/>
        </w:rPr>
        <w:t> </w:t>
      </w:r>
      <w:r>
        <w:rPr>
          <w:rFonts w:ascii="Arial" w:hAnsi="Arial"/>
          <w:color w:val="231F20"/>
          <w:spacing w:val="-4"/>
          <w:sz w:val="18"/>
        </w:rPr>
        <w:t>cuốn</w:t>
      </w:r>
    </w:p>
    <w:p>
      <w:pPr>
        <w:spacing w:before="33"/>
        <w:ind w:left="113" w:right="0" w:firstLine="0"/>
        <w:jc w:val="left"/>
        <w:rPr>
          <w:rFonts w:ascii="Arial" w:hAnsi="Arial"/>
          <w:sz w:val="18"/>
        </w:rPr>
      </w:pPr>
      <w:r>
        <w:rPr>
          <w:rFonts w:ascii="Arial" w:hAnsi="Arial"/>
          <w:i/>
          <w:color w:val="231F20"/>
          <w:sz w:val="18"/>
        </w:rPr>
        <w:t>Nghiên</w:t>
      </w:r>
      <w:r>
        <w:rPr>
          <w:rFonts w:ascii="Arial" w:hAnsi="Arial"/>
          <w:i/>
          <w:color w:val="231F20"/>
          <w:spacing w:val="-6"/>
          <w:sz w:val="18"/>
        </w:rPr>
        <w:t> </w:t>
      </w:r>
      <w:r>
        <w:rPr>
          <w:rFonts w:ascii="Arial" w:hAnsi="Arial"/>
          <w:i/>
          <w:color w:val="231F20"/>
          <w:sz w:val="18"/>
        </w:rPr>
        <w:t>Cứu</w:t>
      </w:r>
      <w:r>
        <w:rPr>
          <w:rFonts w:ascii="Arial" w:hAnsi="Arial"/>
          <w:i/>
          <w:color w:val="231F20"/>
          <w:spacing w:val="-6"/>
          <w:sz w:val="18"/>
        </w:rPr>
        <w:t> </w:t>
      </w:r>
      <w:r>
        <w:rPr>
          <w:rFonts w:ascii="Arial" w:hAnsi="Arial"/>
          <w:i/>
          <w:color w:val="231F20"/>
          <w:sz w:val="18"/>
        </w:rPr>
        <w:t>Vi</w:t>
      </w:r>
      <w:r>
        <w:rPr>
          <w:rFonts w:ascii="Arial" w:hAnsi="Arial"/>
          <w:i/>
          <w:color w:val="231F20"/>
          <w:spacing w:val="-5"/>
          <w:sz w:val="18"/>
        </w:rPr>
        <w:t> </w:t>
      </w:r>
      <w:r>
        <w:rPr>
          <w:rFonts w:ascii="Arial" w:hAnsi="Arial"/>
          <w:i/>
          <w:color w:val="231F20"/>
          <w:sz w:val="18"/>
        </w:rPr>
        <w:t>Diệu</w:t>
      </w:r>
      <w:r>
        <w:rPr>
          <w:rFonts w:ascii="Arial" w:hAnsi="Arial"/>
          <w:i/>
          <w:color w:val="231F20"/>
          <w:spacing w:val="-6"/>
          <w:sz w:val="18"/>
        </w:rPr>
        <w:t> </w:t>
      </w:r>
      <w:r>
        <w:rPr>
          <w:rFonts w:ascii="Arial" w:hAnsi="Arial"/>
          <w:i/>
          <w:color w:val="231F20"/>
          <w:sz w:val="18"/>
        </w:rPr>
        <w:t>Pháp</w:t>
      </w:r>
      <w:r>
        <w:rPr>
          <w:rFonts w:ascii="Arial" w:hAnsi="Arial"/>
          <w:color w:val="231F20"/>
          <w:sz w:val="18"/>
        </w:rPr>
        <w:t>,</w:t>
      </w:r>
      <w:r>
        <w:rPr>
          <w:rFonts w:ascii="Arial" w:hAnsi="Arial"/>
          <w:color w:val="231F20"/>
          <w:spacing w:val="-5"/>
          <w:sz w:val="18"/>
        </w:rPr>
        <w:t> </w:t>
      </w:r>
      <w:r>
        <w:rPr>
          <w:rFonts w:ascii="Arial" w:hAnsi="Arial"/>
          <w:color w:val="231F20"/>
          <w:sz w:val="18"/>
        </w:rPr>
        <w:t>Chương</w:t>
      </w:r>
      <w:r>
        <w:rPr>
          <w:rFonts w:ascii="Arial" w:hAnsi="Arial"/>
          <w:color w:val="231F20"/>
          <w:spacing w:val="-6"/>
          <w:sz w:val="18"/>
        </w:rPr>
        <w:t> </w:t>
      </w:r>
      <w:r>
        <w:rPr>
          <w:rFonts w:ascii="Arial" w:hAnsi="Arial"/>
          <w:color w:val="231F20"/>
          <w:sz w:val="18"/>
        </w:rPr>
        <w:t>IV,</w:t>
      </w:r>
      <w:r>
        <w:rPr>
          <w:rFonts w:ascii="Arial" w:hAnsi="Arial"/>
          <w:color w:val="231F20"/>
          <w:spacing w:val="-5"/>
          <w:sz w:val="18"/>
        </w:rPr>
        <w:t> 10.</w:t>
      </w:r>
    </w:p>
    <w:p>
      <w:pPr>
        <w:spacing w:after="0"/>
        <w:jc w:val="left"/>
        <w:rPr>
          <w:rFonts w:ascii="Arial" w:hAnsi="Arial"/>
          <w:sz w:val="18"/>
        </w:rPr>
        <w:sectPr>
          <w:pgSz w:w="7660" w:h="11630"/>
          <w:pgMar w:header="787" w:footer="882" w:top="1020" w:bottom="1080" w:left="850" w:right="850"/>
        </w:sectPr>
      </w:pPr>
    </w:p>
    <w:p>
      <w:pPr>
        <w:pStyle w:val="BodyText"/>
        <w:spacing w:line="256" w:lineRule="auto" w:before="309"/>
        <w:ind w:right="111"/>
        <w:jc w:val="both"/>
      </w:pPr>
      <w:r>
        <w:rPr>
          <w:color w:val="231F20"/>
        </w:rPr>
        <w:t>để</w:t>
      </w:r>
      <w:r>
        <w:rPr>
          <w:color w:val="231F20"/>
          <w:spacing w:val="-2"/>
        </w:rPr>
        <w:t> </w:t>
      </w:r>
      <w:r>
        <w:rPr>
          <w:color w:val="231F20"/>
        </w:rPr>
        <w:t>loại</w:t>
      </w:r>
      <w:r>
        <w:rPr>
          <w:color w:val="231F20"/>
          <w:spacing w:val="-2"/>
        </w:rPr>
        <w:t> </w:t>
      </w:r>
      <w:r>
        <w:rPr>
          <w:color w:val="231F20"/>
        </w:rPr>
        <w:t>bỏ</w:t>
      </w:r>
      <w:r>
        <w:rPr>
          <w:color w:val="231F20"/>
          <w:spacing w:val="-2"/>
        </w:rPr>
        <w:t> </w:t>
      </w:r>
      <w:r>
        <w:rPr>
          <w:color w:val="231F20"/>
        </w:rPr>
        <w:t>sự</w:t>
      </w:r>
      <w:r>
        <w:rPr>
          <w:color w:val="231F20"/>
          <w:spacing w:val="-2"/>
        </w:rPr>
        <w:t> </w:t>
      </w:r>
      <w:r>
        <w:rPr>
          <w:color w:val="231F20"/>
        </w:rPr>
        <w:t>nặng</w:t>
      </w:r>
      <w:r>
        <w:rPr>
          <w:color w:val="231F20"/>
          <w:spacing w:val="-2"/>
        </w:rPr>
        <w:t> </w:t>
      </w:r>
      <w:r>
        <w:rPr>
          <w:color w:val="231F20"/>
        </w:rPr>
        <w:t>nề</w:t>
      </w:r>
      <w:r>
        <w:rPr>
          <w:color w:val="231F20"/>
          <w:spacing w:val="-2"/>
        </w:rPr>
        <w:t> </w:t>
      </w:r>
      <w:r>
        <w:rPr>
          <w:color w:val="231F20"/>
        </w:rPr>
        <w:t>hay</w:t>
      </w:r>
      <w:r>
        <w:rPr>
          <w:color w:val="231F20"/>
          <w:spacing w:val="-2"/>
        </w:rPr>
        <w:t> </w:t>
      </w:r>
      <w:r>
        <w:rPr>
          <w:color w:val="231F20"/>
        </w:rPr>
        <w:t>xơ</w:t>
      </w:r>
      <w:r>
        <w:rPr>
          <w:color w:val="231F20"/>
          <w:spacing w:val="-2"/>
        </w:rPr>
        <w:t> </w:t>
      </w:r>
      <w:r>
        <w:rPr>
          <w:color w:val="231F20"/>
        </w:rPr>
        <w:t>cứng.</w:t>
      </w:r>
      <w:r>
        <w:rPr>
          <w:color w:val="231F20"/>
          <w:spacing w:val="-2"/>
        </w:rPr>
        <w:t> </w:t>
      </w:r>
      <w:r>
        <w:rPr>
          <w:color w:val="231F20"/>
        </w:rPr>
        <w:t>Khi</w:t>
      </w:r>
      <w:r>
        <w:rPr>
          <w:color w:val="231F20"/>
          <w:spacing w:val="-1"/>
        </w:rPr>
        <w:t> </w:t>
      </w:r>
      <w:r>
        <w:rPr>
          <w:color w:val="231F20"/>
        </w:rPr>
        <w:t>tâm</w:t>
      </w:r>
      <w:r>
        <w:rPr>
          <w:color w:val="231F20"/>
          <w:spacing w:val="-2"/>
        </w:rPr>
        <w:t> </w:t>
      </w:r>
      <w:r>
        <w:rPr>
          <w:color w:val="231F20"/>
        </w:rPr>
        <w:t>sở</w:t>
      </w:r>
      <w:r>
        <w:rPr>
          <w:color w:val="231F20"/>
          <w:spacing w:val="-2"/>
        </w:rPr>
        <w:t> </w:t>
      </w:r>
      <w:r>
        <w:rPr>
          <w:color w:val="231F20"/>
        </w:rPr>
        <w:t>khinh thân và khinh tâm sinh khởi, chúng phản ứng </w:t>
      </w:r>
      <w:r>
        <w:rPr>
          <w:color w:val="231F20"/>
        </w:rPr>
        <w:t>nhạy bén để không bỏ lỡ cơ hội thiện pháp nào.</w:t>
      </w:r>
    </w:p>
    <w:p>
      <w:pPr>
        <w:pStyle w:val="BodyText"/>
        <w:spacing w:line="256" w:lineRule="auto" w:before="114"/>
        <w:ind w:right="111" w:firstLine="396"/>
        <w:jc w:val="both"/>
      </w:pPr>
      <w:r>
        <w:rPr>
          <w:color w:val="231F20"/>
        </w:rPr>
        <w:t>Có rất nhiều khoảnh khắc thất</w:t>
      </w:r>
      <w:r>
        <w:rPr>
          <w:color w:val="231F20"/>
          <w:spacing w:val="-1"/>
        </w:rPr>
        <w:t> </w:t>
      </w:r>
      <w:r>
        <w:rPr>
          <w:color w:val="231F20"/>
        </w:rPr>
        <w:t>niệm.</w:t>
      </w:r>
      <w:r>
        <w:rPr>
          <w:color w:val="231F20"/>
          <w:spacing w:val="-1"/>
        </w:rPr>
        <w:t> </w:t>
      </w:r>
      <w:r>
        <w:rPr>
          <w:color w:val="231F20"/>
        </w:rPr>
        <w:t>Dù cái</w:t>
      </w:r>
      <w:r>
        <w:rPr>
          <w:color w:val="231F20"/>
          <w:spacing w:val="-1"/>
        </w:rPr>
        <w:t> </w:t>
      </w:r>
      <w:r>
        <w:rPr>
          <w:color w:val="231F20"/>
        </w:rPr>
        <w:t>thấy, đối tượng thị giác hay đặc tính cứng luôn sinh khởi, nhưng có thể chúng ta vẫn lơ đễnh và mệt mỏi nên không</w:t>
      </w:r>
      <w:r>
        <w:rPr>
          <w:color w:val="231F20"/>
          <w:spacing w:val="-3"/>
        </w:rPr>
        <w:t> </w:t>
      </w:r>
      <w:r>
        <w:rPr>
          <w:color w:val="231F20"/>
        </w:rPr>
        <w:t>quan</w:t>
      </w:r>
      <w:r>
        <w:rPr>
          <w:color w:val="231F20"/>
          <w:spacing w:val="-3"/>
        </w:rPr>
        <w:t> </w:t>
      </w:r>
      <w:r>
        <w:rPr>
          <w:color w:val="231F20"/>
        </w:rPr>
        <w:t>tâm</w:t>
      </w:r>
      <w:r>
        <w:rPr>
          <w:color w:val="231F20"/>
          <w:spacing w:val="-3"/>
        </w:rPr>
        <w:t> </w:t>
      </w:r>
      <w:r>
        <w:rPr>
          <w:color w:val="231F20"/>
        </w:rPr>
        <w:t>hay</w:t>
      </w:r>
      <w:r>
        <w:rPr>
          <w:color w:val="231F20"/>
          <w:spacing w:val="-3"/>
        </w:rPr>
        <w:t> </w:t>
      </w:r>
      <w:r>
        <w:rPr>
          <w:color w:val="231F20"/>
        </w:rPr>
        <w:t>biết</w:t>
      </w:r>
      <w:r>
        <w:rPr>
          <w:color w:val="231F20"/>
          <w:spacing w:val="-3"/>
        </w:rPr>
        <w:t> </w:t>
      </w:r>
      <w:r>
        <w:rPr>
          <w:color w:val="231F20"/>
        </w:rPr>
        <w:t>chúng.</w:t>
      </w:r>
      <w:r>
        <w:rPr>
          <w:color w:val="231F20"/>
          <w:spacing w:val="-8"/>
        </w:rPr>
        <w:t> </w:t>
      </w:r>
      <w:r>
        <w:rPr>
          <w:color w:val="231F20"/>
        </w:rPr>
        <w:t>Tuy</w:t>
      </w:r>
      <w:r>
        <w:rPr>
          <w:color w:val="231F20"/>
          <w:spacing w:val="-3"/>
        </w:rPr>
        <w:t> </w:t>
      </w:r>
      <w:r>
        <w:rPr>
          <w:color w:val="231F20"/>
        </w:rPr>
        <w:t>nhiên,</w:t>
      </w:r>
      <w:r>
        <w:rPr>
          <w:color w:val="231F20"/>
          <w:spacing w:val="-3"/>
        </w:rPr>
        <w:t> </w:t>
      </w:r>
      <w:r>
        <w:rPr>
          <w:color w:val="231F20"/>
        </w:rPr>
        <w:t>khi</w:t>
      </w:r>
      <w:r>
        <w:rPr>
          <w:color w:val="231F20"/>
          <w:spacing w:val="-3"/>
        </w:rPr>
        <w:t> </w:t>
      </w:r>
      <w:r>
        <w:rPr>
          <w:color w:val="231F20"/>
        </w:rPr>
        <w:t>niệm sinh</w:t>
      </w:r>
      <w:r>
        <w:rPr>
          <w:color w:val="231F20"/>
          <w:spacing w:val="-6"/>
        </w:rPr>
        <w:t> </w:t>
      </w:r>
      <w:r>
        <w:rPr>
          <w:color w:val="231F20"/>
        </w:rPr>
        <w:t>khởi</w:t>
      </w:r>
      <w:r>
        <w:rPr>
          <w:color w:val="231F20"/>
          <w:spacing w:val="-6"/>
        </w:rPr>
        <w:t> </w:t>
      </w:r>
      <w:r>
        <w:rPr>
          <w:color w:val="231F20"/>
        </w:rPr>
        <w:t>thì</w:t>
      </w:r>
      <w:r>
        <w:rPr>
          <w:color w:val="231F20"/>
          <w:spacing w:val="-6"/>
        </w:rPr>
        <w:t> </w:t>
      </w:r>
      <w:r>
        <w:rPr>
          <w:color w:val="231F20"/>
        </w:rPr>
        <w:t>cũng</w:t>
      </w:r>
      <w:r>
        <w:rPr>
          <w:color w:val="231F20"/>
          <w:spacing w:val="-6"/>
        </w:rPr>
        <w:t> </w:t>
      </w:r>
      <w:r>
        <w:rPr>
          <w:color w:val="231F20"/>
        </w:rPr>
        <w:t>có</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khinh</w:t>
      </w:r>
      <w:r>
        <w:rPr>
          <w:color w:val="231F20"/>
          <w:spacing w:val="-6"/>
        </w:rPr>
        <w:t> </w:t>
      </w:r>
      <w:r>
        <w:rPr>
          <w:color w:val="231F20"/>
        </w:rPr>
        <w:t>thân</w:t>
      </w:r>
      <w:r>
        <w:rPr>
          <w:color w:val="231F20"/>
          <w:spacing w:val="-6"/>
        </w:rPr>
        <w:t> </w:t>
      </w:r>
      <w:r>
        <w:rPr>
          <w:color w:val="231F20"/>
        </w:rPr>
        <w:t>và</w:t>
      </w:r>
      <w:r>
        <w:rPr>
          <w:color w:val="231F20"/>
          <w:spacing w:val="-6"/>
        </w:rPr>
        <w:t> </w:t>
      </w:r>
      <w:r>
        <w:rPr>
          <w:color w:val="231F20"/>
        </w:rPr>
        <w:t>khinh</w:t>
      </w:r>
      <w:r>
        <w:rPr>
          <w:color w:val="231F20"/>
          <w:spacing w:val="-6"/>
        </w:rPr>
        <w:t> </w:t>
      </w:r>
      <w:r>
        <w:rPr>
          <w:color w:val="231F20"/>
        </w:rPr>
        <w:t>tâm đảm nhận chức năng của mình: mệt mỏi tan biến và có sự nhạy bén. Khinh an cần thiết cho sự phát triển hiểu biết đúng. Khi có hiểu biết về pháp xuất hiện qua</w:t>
      </w:r>
      <w:r>
        <w:rPr>
          <w:color w:val="231F20"/>
          <w:spacing w:val="-10"/>
        </w:rPr>
        <w:t> </w:t>
      </w:r>
      <w:r>
        <w:rPr>
          <w:color w:val="231F20"/>
        </w:rPr>
        <w:t>một</w:t>
      </w:r>
      <w:r>
        <w:rPr>
          <w:color w:val="231F20"/>
          <w:spacing w:val="-10"/>
        </w:rPr>
        <w:t> </w:t>
      </w:r>
      <w:r>
        <w:rPr>
          <w:color w:val="231F20"/>
        </w:rPr>
        <w:t>trong</w:t>
      </w:r>
      <w:r>
        <w:rPr>
          <w:color w:val="231F20"/>
          <w:spacing w:val="-10"/>
        </w:rPr>
        <w:t> </w:t>
      </w:r>
      <w:r>
        <w:rPr>
          <w:color w:val="231F20"/>
        </w:rPr>
        <w:t>sáu</w:t>
      </w:r>
      <w:r>
        <w:rPr>
          <w:color w:val="231F20"/>
          <w:spacing w:val="-10"/>
        </w:rPr>
        <w:t> </w:t>
      </w:r>
      <w:r>
        <w:rPr>
          <w:color w:val="231F20"/>
        </w:rPr>
        <w:t>môn,</w:t>
      </w:r>
      <w:r>
        <w:rPr>
          <w:color w:val="231F20"/>
          <w:spacing w:val="-10"/>
        </w:rPr>
        <w:t> </w:t>
      </w:r>
      <w:r>
        <w:rPr>
          <w:color w:val="231F20"/>
        </w:rPr>
        <w:t>cũng</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khinh</w:t>
      </w:r>
      <w:r>
        <w:rPr>
          <w:color w:val="231F20"/>
          <w:spacing w:val="-10"/>
        </w:rPr>
        <w:t> </w:t>
      </w:r>
      <w:r>
        <w:rPr>
          <w:color w:val="231F20"/>
        </w:rPr>
        <w:t>an</w:t>
      </w:r>
      <w:r>
        <w:rPr>
          <w:color w:val="231F20"/>
          <w:spacing w:val="-10"/>
        </w:rPr>
        <w:t> </w:t>
      </w:r>
      <w:r>
        <w:rPr>
          <w:color w:val="231F20"/>
        </w:rPr>
        <w:t>quét sạch</w:t>
      </w:r>
      <w:r>
        <w:rPr>
          <w:color w:val="231F20"/>
          <w:spacing w:val="-12"/>
        </w:rPr>
        <w:t> </w:t>
      </w:r>
      <w:r>
        <w:rPr>
          <w:color w:val="231F20"/>
        </w:rPr>
        <w:t>sự</w:t>
      </w:r>
      <w:r>
        <w:rPr>
          <w:color w:val="231F20"/>
          <w:spacing w:val="-12"/>
        </w:rPr>
        <w:t> </w:t>
      </w:r>
      <w:r>
        <w:rPr>
          <w:color w:val="231F20"/>
        </w:rPr>
        <w:t>trì</w:t>
      </w:r>
      <w:r>
        <w:rPr>
          <w:color w:val="231F20"/>
          <w:spacing w:val="-12"/>
        </w:rPr>
        <w:t> </w:t>
      </w:r>
      <w:r>
        <w:rPr>
          <w:color w:val="231F20"/>
        </w:rPr>
        <w:t>trệ.</w:t>
      </w:r>
      <w:r>
        <w:rPr>
          <w:color w:val="231F20"/>
          <w:spacing w:val="-12"/>
        </w:rPr>
        <w:t> </w:t>
      </w:r>
      <w:r>
        <w:rPr>
          <w:color w:val="231F20"/>
        </w:rPr>
        <w:t>Nếu</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này</w:t>
      </w:r>
      <w:r>
        <w:rPr>
          <w:color w:val="231F20"/>
          <w:spacing w:val="-12"/>
        </w:rPr>
        <w:t> </w:t>
      </w:r>
      <w:r>
        <w:rPr>
          <w:color w:val="231F20"/>
        </w:rPr>
        <w:t>không</w:t>
      </w:r>
      <w:r>
        <w:rPr>
          <w:color w:val="231F20"/>
          <w:spacing w:val="-12"/>
        </w:rPr>
        <w:t> </w:t>
      </w:r>
      <w:r>
        <w:rPr>
          <w:color w:val="231F20"/>
        </w:rPr>
        <w:t>bị</w:t>
      </w:r>
      <w:r>
        <w:rPr>
          <w:color w:val="231F20"/>
          <w:spacing w:val="-12"/>
        </w:rPr>
        <w:t> </w:t>
      </w:r>
      <w:r>
        <w:rPr>
          <w:color w:val="231F20"/>
        </w:rPr>
        <w:t>bỏ</w:t>
      </w:r>
      <w:r>
        <w:rPr>
          <w:color w:val="231F20"/>
          <w:spacing w:val="-12"/>
        </w:rPr>
        <w:t> </w:t>
      </w:r>
      <w:r>
        <w:rPr>
          <w:color w:val="231F20"/>
        </w:rPr>
        <w:t>qua, bản</w:t>
      </w:r>
      <w:r>
        <w:rPr>
          <w:color w:val="231F20"/>
          <w:spacing w:val="-6"/>
        </w:rPr>
        <w:t> </w:t>
      </w:r>
      <w:r>
        <w:rPr>
          <w:color w:val="231F20"/>
        </w:rPr>
        <w:t>chất</w:t>
      </w:r>
      <w:r>
        <w:rPr>
          <w:color w:val="231F20"/>
          <w:spacing w:val="-6"/>
        </w:rPr>
        <w:t> </w:t>
      </w:r>
      <w:r>
        <w:rPr>
          <w:color w:val="231F20"/>
        </w:rPr>
        <w:t>vô</w:t>
      </w:r>
      <w:r>
        <w:rPr>
          <w:color w:val="231F20"/>
          <w:spacing w:val="-6"/>
        </w:rPr>
        <w:t> </w:t>
      </w:r>
      <w:r>
        <w:rPr>
          <w:color w:val="231F20"/>
        </w:rPr>
        <w:t>thường</w:t>
      </w:r>
      <w:r>
        <w:rPr>
          <w:color w:val="231F20"/>
          <w:spacing w:val="-6"/>
        </w:rPr>
        <w:t> </w:t>
      </w:r>
      <w:r>
        <w:rPr>
          <w:color w:val="231F20"/>
        </w:rPr>
        <w:t>và</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của</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rốt</w:t>
      </w:r>
      <w:r>
        <w:rPr>
          <w:color w:val="231F20"/>
          <w:spacing w:val="-6"/>
        </w:rPr>
        <w:t> </w:t>
      </w:r>
      <w:r>
        <w:rPr>
          <w:color w:val="231F20"/>
        </w:rPr>
        <w:t>cuộc</w:t>
      </w:r>
      <w:r>
        <w:rPr>
          <w:color w:val="231F20"/>
          <w:spacing w:val="-6"/>
        </w:rPr>
        <w:t> </w:t>
      </w:r>
      <w:r>
        <w:rPr>
          <w:color w:val="231F20"/>
        </w:rPr>
        <w:t>sẽ có thể được chứng ngộ.</w:t>
      </w:r>
    </w:p>
    <w:p>
      <w:pPr>
        <w:pStyle w:val="BodyText"/>
        <w:spacing w:before="115"/>
        <w:ind w:left="510"/>
        <w:jc w:val="both"/>
      </w:pPr>
      <w:r>
        <w:rPr>
          <w:color w:val="231F20"/>
        </w:rPr>
        <w:t>Một cặp tâm sở tịnh hảo nữa </w:t>
      </w:r>
      <w:r>
        <w:rPr>
          <w:color w:val="231F20"/>
          <w:spacing w:val="-5"/>
        </w:rPr>
        <w:t>là:</w:t>
      </w:r>
    </w:p>
    <w:p>
      <w:pPr>
        <w:pStyle w:val="Heading4"/>
        <w:spacing w:line="249" w:lineRule="auto" w:before="136"/>
        <w:ind w:left="850" w:hanging="341"/>
      </w:pPr>
      <w:r>
        <w:rPr>
          <w:rFonts w:ascii="Consolas" w:hAnsi="Consolas"/>
          <w:b w:val="0"/>
          <w:i w:val="0"/>
          <w:color w:val="231F20"/>
        </w:rPr>
        <w:t>. </w:t>
      </w:r>
      <w:r>
        <w:rPr>
          <w:color w:val="231F20"/>
        </w:rPr>
        <w:t>Tâm</w:t>
      </w:r>
      <w:r>
        <w:rPr>
          <w:color w:val="231F20"/>
          <w:spacing w:val="40"/>
        </w:rPr>
        <w:t> </w:t>
      </w:r>
      <w:r>
        <w:rPr>
          <w:color w:val="231F20"/>
        </w:rPr>
        <w:t>sở</w:t>
      </w:r>
      <w:r>
        <w:rPr>
          <w:color w:val="231F20"/>
          <w:spacing w:val="40"/>
        </w:rPr>
        <w:t> </w:t>
      </w:r>
      <w:r>
        <w:rPr>
          <w:color w:val="231F20"/>
        </w:rPr>
        <w:t>nhu</w:t>
      </w:r>
      <w:r>
        <w:rPr>
          <w:color w:val="231F20"/>
          <w:spacing w:val="40"/>
        </w:rPr>
        <w:t> </w:t>
      </w:r>
      <w:r>
        <w:rPr>
          <w:color w:val="231F20"/>
        </w:rPr>
        <w:t>thân</w:t>
      </w:r>
      <w:r>
        <w:rPr>
          <w:color w:val="231F20"/>
          <w:spacing w:val="40"/>
        </w:rPr>
        <w:t> </w:t>
      </w:r>
      <w:r>
        <w:rPr>
          <w:color w:val="231F20"/>
        </w:rPr>
        <w:t>(kāya-mudutā)</w:t>
      </w:r>
      <w:r>
        <w:rPr>
          <w:color w:val="231F20"/>
          <w:spacing w:val="40"/>
        </w:rPr>
        <w:t> </w:t>
      </w:r>
      <w:r>
        <w:rPr>
          <w:color w:val="231F20"/>
        </w:rPr>
        <w:t>hay</w:t>
      </w:r>
      <w:r>
        <w:rPr>
          <w:color w:val="231F20"/>
          <w:spacing w:val="40"/>
        </w:rPr>
        <w:t> </w:t>
      </w:r>
      <w:r>
        <w:rPr>
          <w:color w:val="231F20"/>
        </w:rPr>
        <w:t>thân nhu nhuyến</w:t>
      </w:r>
    </w:p>
    <w:p>
      <w:pPr>
        <w:spacing w:line="249" w:lineRule="auto" w:before="66"/>
        <w:ind w:left="850" w:right="0" w:hanging="341"/>
        <w:jc w:val="left"/>
        <w:rPr>
          <w:b/>
          <w:i/>
          <w:sz w:val="27"/>
        </w:rPr>
      </w:pPr>
      <w:r>
        <w:rPr>
          <w:rFonts w:ascii="Consolas" w:hAnsi="Consolas"/>
          <w:color w:val="231F20"/>
          <w:sz w:val="27"/>
        </w:rPr>
        <w:t>. </w:t>
      </w:r>
      <w:r>
        <w:rPr>
          <w:b/>
          <w:i/>
          <w:color w:val="231F20"/>
          <w:sz w:val="27"/>
        </w:rPr>
        <w:t>Tâm</w:t>
      </w:r>
      <w:r>
        <w:rPr>
          <w:b/>
          <w:i/>
          <w:color w:val="231F20"/>
          <w:spacing w:val="-3"/>
          <w:sz w:val="27"/>
        </w:rPr>
        <w:t> </w:t>
      </w:r>
      <w:r>
        <w:rPr>
          <w:b/>
          <w:i/>
          <w:color w:val="231F20"/>
          <w:sz w:val="27"/>
        </w:rPr>
        <w:t>sở</w:t>
      </w:r>
      <w:r>
        <w:rPr>
          <w:b/>
          <w:i/>
          <w:color w:val="231F20"/>
          <w:spacing w:val="-3"/>
          <w:sz w:val="27"/>
        </w:rPr>
        <w:t> </w:t>
      </w:r>
      <w:r>
        <w:rPr>
          <w:b/>
          <w:i/>
          <w:color w:val="231F20"/>
          <w:sz w:val="27"/>
        </w:rPr>
        <w:t>nhu</w:t>
      </w:r>
      <w:r>
        <w:rPr>
          <w:b/>
          <w:i/>
          <w:color w:val="231F20"/>
          <w:spacing w:val="-3"/>
          <w:sz w:val="27"/>
        </w:rPr>
        <w:t> </w:t>
      </w:r>
      <w:r>
        <w:rPr>
          <w:b/>
          <w:i/>
          <w:color w:val="231F20"/>
          <w:sz w:val="27"/>
        </w:rPr>
        <w:t>tâm</w:t>
      </w:r>
      <w:r>
        <w:rPr>
          <w:b/>
          <w:i/>
          <w:color w:val="231F20"/>
          <w:spacing w:val="-3"/>
          <w:sz w:val="27"/>
        </w:rPr>
        <w:t> </w:t>
      </w:r>
      <w:r>
        <w:rPr>
          <w:b/>
          <w:i/>
          <w:color w:val="231F20"/>
          <w:sz w:val="27"/>
        </w:rPr>
        <w:t>(citta-mudutā)</w:t>
      </w:r>
      <w:r>
        <w:rPr>
          <w:b/>
          <w:i/>
          <w:color w:val="231F20"/>
          <w:spacing w:val="-3"/>
          <w:sz w:val="27"/>
        </w:rPr>
        <w:t> </w:t>
      </w:r>
      <w:r>
        <w:rPr>
          <w:b/>
          <w:i/>
          <w:color w:val="231F20"/>
          <w:sz w:val="27"/>
        </w:rPr>
        <w:t>hay</w:t>
      </w:r>
      <w:r>
        <w:rPr>
          <w:b/>
          <w:i/>
          <w:color w:val="231F20"/>
          <w:spacing w:val="-3"/>
          <w:sz w:val="27"/>
        </w:rPr>
        <w:t> </w:t>
      </w:r>
      <w:r>
        <w:rPr>
          <w:b/>
          <w:i/>
          <w:color w:val="231F20"/>
          <w:sz w:val="27"/>
        </w:rPr>
        <w:t>tâm</w:t>
      </w:r>
      <w:r>
        <w:rPr>
          <w:b/>
          <w:i/>
          <w:color w:val="231F20"/>
          <w:spacing w:val="-3"/>
          <w:sz w:val="27"/>
        </w:rPr>
        <w:t> </w:t>
      </w:r>
      <w:r>
        <w:rPr>
          <w:b/>
          <w:i/>
          <w:color w:val="231F20"/>
          <w:sz w:val="27"/>
        </w:rPr>
        <w:t>nhu </w:t>
      </w:r>
      <w:r>
        <w:rPr>
          <w:b/>
          <w:i/>
          <w:color w:val="231F20"/>
          <w:spacing w:val="-2"/>
          <w:sz w:val="27"/>
        </w:rPr>
        <w:t>nhuyến</w:t>
      </w:r>
    </w:p>
    <w:p>
      <w:pPr>
        <w:pStyle w:val="BodyText"/>
        <w:spacing w:line="256" w:lineRule="auto" w:before="122"/>
        <w:ind w:right="108" w:firstLine="396"/>
        <w:jc w:val="both"/>
      </w:pPr>
      <w:r>
        <w:rPr>
          <w:color w:val="231F20"/>
        </w:rPr>
        <w:t>Theo </w:t>
      </w:r>
      <w:r>
        <w:rPr>
          <w:i/>
          <w:color w:val="231F20"/>
        </w:rPr>
        <w:t>Bộ Pháp Tụ </w:t>
      </w:r>
      <w:r>
        <w:rPr>
          <w:color w:val="231F20"/>
        </w:rPr>
        <w:t>(đoạn 44, 45) cặp tâm sở này thể hiện tính nhu nhuyến, uyển chuyển và không cứng ngắc.</w:t>
      </w:r>
    </w:p>
    <w:p>
      <w:pPr>
        <w:spacing w:line="256" w:lineRule="auto" w:before="114"/>
        <w:ind w:left="113" w:right="111" w:firstLine="396"/>
        <w:jc w:val="both"/>
        <w:rPr>
          <w:sz w:val="27"/>
        </w:rPr>
      </w:pPr>
      <w:r>
        <w:rPr>
          <w:i/>
          <w:color w:val="231F20"/>
          <w:sz w:val="27"/>
        </w:rPr>
        <w:t>Chú</w:t>
      </w:r>
      <w:r>
        <w:rPr>
          <w:i/>
          <w:color w:val="231F20"/>
          <w:spacing w:val="-9"/>
          <w:sz w:val="27"/>
        </w:rPr>
        <w:t> </w:t>
      </w:r>
      <w:r>
        <w:rPr>
          <w:i/>
          <w:color w:val="231F20"/>
          <w:sz w:val="27"/>
        </w:rPr>
        <w:t>Giải</w:t>
      </w:r>
      <w:r>
        <w:rPr>
          <w:i/>
          <w:color w:val="231F20"/>
          <w:spacing w:val="-9"/>
          <w:sz w:val="27"/>
        </w:rPr>
        <w:t> </w:t>
      </w:r>
      <w:r>
        <w:rPr>
          <w:i/>
          <w:color w:val="231F20"/>
          <w:sz w:val="27"/>
        </w:rPr>
        <w:t>Bộ</w:t>
      </w:r>
      <w:r>
        <w:rPr>
          <w:i/>
          <w:color w:val="231F20"/>
          <w:spacing w:val="-9"/>
          <w:sz w:val="27"/>
        </w:rPr>
        <w:t> </w:t>
      </w:r>
      <w:r>
        <w:rPr>
          <w:i/>
          <w:color w:val="231F20"/>
          <w:sz w:val="27"/>
        </w:rPr>
        <w:t>Pháp</w:t>
      </w:r>
      <w:r>
        <w:rPr>
          <w:i/>
          <w:color w:val="231F20"/>
          <w:spacing w:val="-9"/>
          <w:sz w:val="27"/>
        </w:rPr>
        <w:t> </w:t>
      </w:r>
      <w:r>
        <w:rPr>
          <w:i/>
          <w:color w:val="231F20"/>
          <w:sz w:val="27"/>
        </w:rPr>
        <w:t>Tụ</w:t>
      </w:r>
      <w:r>
        <w:rPr>
          <w:i/>
          <w:color w:val="231F20"/>
          <w:spacing w:val="-9"/>
          <w:sz w:val="27"/>
        </w:rPr>
        <w:t> </w:t>
      </w:r>
      <w:r>
        <w:rPr>
          <w:color w:val="231F20"/>
          <w:sz w:val="27"/>
        </w:rPr>
        <w:t>(I,</w:t>
      </w:r>
      <w:r>
        <w:rPr>
          <w:color w:val="231F20"/>
          <w:spacing w:val="-9"/>
          <w:sz w:val="27"/>
        </w:rPr>
        <w:t> </w:t>
      </w:r>
      <w:r>
        <w:rPr>
          <w:color w:val="231F20"/>
          <w:sz w:val="27"/>
        </w:rPr>
        <w:t>cuốn</w:t>
      </w:r>
      <w:r>
        <w:rPr>
          <w:color w:val="231F20"/>
          <w:spacing w:val="-9"/>
          <w:sz w:val="27"/>
        </w:rPr>
        <w:t> </w:t>
      </w:r>
      <w:r>
        <w:rPr>
          <w:color w:val="231F20"/>
          <w:sz w:val="27"/>
        </w:rPr>
        <w:t>I,</w:t>
      </w:r>
      <w:r>
        <w:rPr>
          <w:color w:val="231F20"/>
          <w:spacing w:val="-9"/>
          <w:sz w:val="27"/>
        </w:rPr>
        <w:t> </w:t>
      </w:r>
      <w:r>
        <w:rPr>
          <w:color w:val="231F20"/>
          <w:sz w:val="27"/>
        </w:rPr>
        <w:t>phần</w:t>
      </w:r>
      <w:r>
        <w:rPr>
          <w:color w:val="231F20"/>
          <w:spacing w:val="-9"/>
          <w:sz w:val="27"/>
        </w:rPr>
        <w:t> </w:t>
      </w:r>
      <w:r>
        <w:rPr>
          <w:color w:val="231F20"/>
          <w:sz w:val="27"/>
        </w:rPr>
        <w:t>IV,</w:t>
      </w:r>
      <w:r>
        <w:rPr>
          <w:color w:val="231F20"/>
          <w:spacing w:val="-9"/>
          <w:sz w:val="27"/>
        </w:rPr>
        <w:t> </w:t>
      </w:r>
      <w:r>
        <w:rPr>
          <w:color w:val="231F20"/>
          <w:sz w:val="27"/>
        </w:rPr>
        <w:t>chương I, 130) cắt nghĩa như sau:</w:t>
      </w:r>
    </w:p>
    <w:p>
      <w:pPr>
        <w:spacing w:after="0" w:line="256" w:lineRule="auto"/>
        <w:jc w:val="both"/>
        <w:rPr>
          <w:sz w:val="27"/>
        </w:rPr>
        <w:sectPr>
          <w:pgSz w:w="7660" w:h="11630"/>
          <w:pgMar w:header="746" w:footer="882" w:top="1040" w:bottom="1080" w:left="850" w:right="850"/>
        </w:sectPr>
      </w:pPr>
    </w:p>
    <w:p>
      <w:pPr>
        <w:pStyle w:val="BodyText"/>
        <w:spacing w:before="11"/>
        <w:ind w:left="0"/>
      </w:pPr>
    </w:p>
    <w:p>
      <w:pPr>
        <w:spacing w:line="249" w:lineRule="auto" w:before="0"/>
        <w:ind w:left="850" w:right="111" w:firstLine="0"/>
        <w:jc w:val="both"/>
        <w:rPr>
          <w:i/>
          <w:sz w:val="27"/>
        </w:rPr>
      </w:pPr>
      <w:r>
        <w:rPr>
          <w:i/>
          <w:color w:val="231F20"/>
          <w:sz w:val="27"/>
        </w:rPr>
        <w:t>Cả</w:t>
      </w:r>
      <w:r>
        <w:rPr>
          <w:i/>
          <w:color w:val="231F20"/>
          <w:spacing w:val="-7"/>
          <w:sz w:val="27"/>
        </w:rPr>
        <w:t> </w:t>
      </w:r>
      <w:r>
        <w:rPr>
          <w:i/>
          <w:color w:val="231F20"/>
          <w:sz w:val="27"/>
        </w:rPr>
        <w:t>hai</w:t>
      </w:r>
      <w:r>
        <w:rPr>
          <w:i/>
          <w:color w:val="231F20"/>
          <w:spacing w:val="-7"/>
          <w:sz w:val="27"/>
        </w:rPr>
        <w:t> </w:t>
      </w:r>
      <w:r>
        <w:rPr>
          <w:i/>
          <w:color w:val="231F20"/>
          <w:sz w:val="27"/>
        </w:rPr>
        <w:t>có</w:t>
      </w:r>
      <w:r>
        <w:rPr>
          <w:i/>
          <w:color w:val="231F20"/>
          <w:spacing w:val="-7"/>
          <w:sz w:val="27"/>
        </w:rPr>
        <w:t> </w:t>
      </w:r>
      <w:r>
        <w:rPr>
          <w:i/>
          <w:color w:val="231F20"/>
          <w:sz w:val="27"/>
        </w:rPr>
        <w:t>đặc</w:t>
      </w:r>
      <w:r>
        <w:rPr>
          <w:i/>
          <w:color w:val="231F20"/>
          <w:spacing w:val="-7"/>
          <w:sz w:val="27"/>
        </w:rPr>
        <w:t> </w:t>
      </w:r>
      <w:r>
        <w:rPr>
          <w:i/>
          <w:color w:val="231F20"/>
          <w:sz w:val="27"/>
        </w:rPr>
        <w:t>tính</w:t>
      </w:r>
      <w:r>
        <w:rPr>
          <w:i/>
          <w:color w:val="231F20"/>
          <w:spacing w:val="-7"/>
          <w:sz w:val="27"/>
        </w:rPr>
        <w:t> </w:t>
      </w:r>
      <w:r>
        <w:rPr>
          <w:i/>
          <w:color w:val="231F20"/>
          <w:sz w:val="27"/>
        </w:rPr>
        <w:t>là</w:t>
      </w:r>
      <w:r>
        <w:rPr>
          <w:i/>
          <w:color w:val="231F20"/>
          <w:spacing w:val="-7"/>
          <w:sz w:val="27"/>
        </w:rPr>
        <w:t> </w:t>
      </w:r>
      <w:r>
        <w:rPr>
          <w:i/>
          <w:color w:val="231F20"/>
          <w:sz w:val="27"/>
        </w:rPr>
        <w:t>loại</w:t>
      </w:r>
      <w:r>
        <w:rPr>
          <w:i/>
          <w:color w:val="231F20"/>
          <w:spacing w:val="-7"/>
          <w:sz w:val="27"/>
        </w:rPr>
        <w:t> </w:t>
      </w:r>
      <w:r>
        <w:rPr>
          <w:i/>
          <w:color w:val="231F20"/>
          <w:sz w:val="27"/>
        </w:rPr>
        <w:t>bỏ</w:t>
      </w:r>
      <w:r>
        <w:rPr>
          <w:i/>
          <w:color w:val="231F20"/>
          <w:spacing w:val="-7"/>
          <w:sz w:val="27"/>
        </w:rPr>
        <w:t> </w:t>
      </w:r>
      <w:r>
        <w:rPr>
          <w:i/>
          <w:color w:val="231F20"/>
          <w:sz w:val="27"/>
        </w:rPr>
        <w:t>sự</w:t>
      </w:r>
      <w:r>
        <w:rPr>
          <w:i/>
          <w:color w:val="231F20"/>
          <w:spacing w:val="-7"/>
          <w:sz w:val="27"/>
        </w:rPr>
        <w:t> </w:t>
      </w:r>
      <w:r>
        <w:rPr>
          <w:i/>
          <w:color w:val="231F20"/>
          <w:sz w:val="27"/>
        </w:rPr>
        <w:t>cứng</w:t>
      </w:r>
      <w:r>
        <w:rPr>
          <w:i/>
          <w:color w:val="231F20"/>
          <w:spacing w:val="-7"/>
          <w:sz w:val="27"/>
        </w:rPr>
        <w:t> </w:t>
      </w:r>
      <w:r>
        <w:rPr>
          <w:i/>
          <w:color w:val="231F20"/>
          <w:sz w:val="27"/>
        </w:rPr>
        <w:t>nhắc</w:t>
      </w:r>
      <w:r>
        <w:rPr>
          <w:i/>
          <w:color w:val="231F20"/>
          <w:spacing w:val="-7"/>
          <w:sz w:val="27"/>
        </w:rPr>
        <w:t> </w:t>
      </w:r>
      <w:r>
        <w:rPr>
          <w:i/>
          <w:color w:val="231F20"/>
          <w:sz w:val="27"/>
        </w:rPr>
        <w:t>nơi tâm</w:t>
      </w:r>
      <w:r>
        <w:rPr>
          <w:i/>
          <w:color w:val="231F20"/>
          <w:spacing w:val="-15"/>
          <w:sz w:val="27"/>
        </w:rPr>
        <w:t> </w:t>
      </w:r>
      <w:r>
        <w:rPr>
          <w:i/>
          <w:color w:val="231F20"/>
          <w:sz w:val="27"/>
        </w:rPr>
        <w:t>và</w:t>
      </w:r>
      <w:r>
        <w:rPr>
          <w:i/>
          <w:color w:val="231F20"/>
          <w:spacing w:val="-15"/>
          <w:sz w:val="27"/>
        </w:rPr>
        <w:t> </w:t>
      </w:r>
      <w:r>
        <w:rPr>
          <w:i/>
          <w:color w:val="231F20"/>
          <w:sz w:val="27"/>
        </w:rPr>
        <w:t>tâm</w:t>
      </w:r>
      <w:r>
        <w:rPr>
          <w:i/>
          <w:color w:val="231F20"/>
          <w:spacing w:val="-15"/>
          <w:sz w:val="27"/>
        </w:rPr>
        <w:t> </w:t>
      </w:r>
      <w:r>
        <w:rPr>
          <w:i/>
          <w:color w:val="231F20"/>
          <w:sz w:val="27"/>
        </w:rPr>
        <w:t>sở;</w:t>
      </w:r>
      <w:r>
        <w:rPr>
          <w:i/>
          <w:color w:val="231F20"/>
          <w:spacing w:val="-15"/>
          <w:sz w:val="27"/>
        </w:rPr>
        <w:t> </w:t>
      </w:r>
      <w:r>
        <w:rPr>
          <w:i/>
          <w:color w:val="231F20"/>
          <w:sz w:val="27"/>
        </w:rPr>
        <w:t>chức</w:t>
      </w:r>
      <w:r>
        <w:rPr>
          <w:i/>
          <w:color w:val="231F20"/>
          <w:spacing w:val="-15"/>
          <w:sz w:val="27"/>
        </w:rPr>
        <w:t> </w:t>
      </w:r>
      <w:r>
        <w:rPr>
          <w:i/>
          <w:color w:val="231F20"/>
          <w:sz w:val="27"/>
        </w:rPr>
        <w:t>năng</w:t>
      </w:r>
      <w:r>
        <w:rPr>
          <w:i/>
          <w:color w:val="231F20"/>
          <w:spacing w:val="-15"/>
          <w:sz w:val="27"/>
        </w:rPr>
        <w:t> </w:t>
      </w:r>
      <w:r>
        <w:rPr>
          <w:i/>
          <w:color w:val="231F20"/>
          <w:sz w:val="27"/>
        </w:rPr>
        <w:t>là</w:t>
      </w:r>
      <w:r>
        <w:rPr>
          <w:i/>
          <w:color w:val="231F20"/>
          <w:spacing w:val="-15"/>
          <w:sz w:val="27"/>
        </w:rPr>
        <w:t> </w:t>
      </w:r>
      <w:r>
        <w:rPr>
          <w:i/>
          <w:color w:val="231F20"/>
          <w:sz w:val="27"/>
        </w:rPr>
        <w:t>quét</w:t>
      </w:r>
      <w:r>
        <w:rPr>
          <w:i/>
          <w:color w:val="231F20"/>
          <w:spacing w:val="-15"/>
          <w:sz w:val="27"/>
        </w:rPr>
        <w:t> </w:t>
      </w:r>
      <w:r>
        <w:rPr>
          <w:i/>
          <w:color w:val="231F20"/>
          <w:sz w:val="27"/>
        </w:rPr>
        <w:t>sạch</w:t>
      </w:r>
      <w:r>
        <w:rPr>
          <w:i/>
          <w:color w:val="231F20"/>
          <w:spacing w:val="-15"/>
          <w:sz w:val="27"/>
        </w:rPr>
        <w:t> </w:t>
      </w:r>
      <w:r>
        <w:rPr>
          <w:i/>
          <w:color w:val="231F20"/>
          <w:sz w:val="27"/>
        </w:rPr>
        <w:t>sự</w:t>
      </w:r>
      <w:r>
        <w:rPr>
          <w:i/>
          <w:color w:val="231F20"/>
          <w:spacing w:val="-15"/>
          <w:sz w:val="27"/>
        </w:rPr>
        <w:t> </w:t>
      </w:r>
      <w:r>
        <w:rPr>
          <w:i/>
          <w:color w:val="231F20"/>
          <w:sz w:val="27"/>
        </w:rPr>
        <w:t>cứng nhắc nơi tâm và tâm sở; biểu hiện là </w:t>
      </w:r>
      <w:r>
        <w:rPr>
          <w:i/>
          <w:color w:val="231F20"/>
          <w:sz w:val="27"/>
        </w:rPr>
        <w:t>không kháng</w:t>
      </w:r>
      <w:r>
        <w:rPr>
          <w:i/>
          <w:color w:val="231F20"/>
          <w:spacing w:val="-7"/>
          <w:sz w:val="27"/>
        </w:rPr>
        <w:t> </w:t>
      </w:r>
      <w:r>
        <w:rPr>
          <w:i/>
          <w:color w:val="231F20"/>
          <w:sz w:val="27"/>
        </w:rPr>
        <w:t>cự;</w:t>
      </w:r>
      <w:r>
        <w:rPr>
          <w:i/>
          <w:color w:val="231F20"/>
          <w:spacing w:val="-7"/>
          <w:sz w:val="27"/>
        </w:rPr>
        <w:t> </w:t>
      </w:r>
      <w:r>
        <w:rPr>
          <w:i/>
          <w:color w:val="231F20"/>
          <w:sz w:val="27"/>
        </w:rPr>
        <w:t>cận</w:t>
      </w:r>
      <w:r>
        <w:rPr>
          <w:i/>
          <w:color w:val="231F20"/>
          <w:spacing w:val="-7"/>
          <w:sz w:val="27"/>
        </w:rPr>
        <w:t> </w:t>
      </w:r>
      <w:r>
        <w:rPr>
          <w:i/>
          <w:color w:val="231F20"/>
          <w:sz w:val="27"/>
        </w:rPr>
        <w:t>nhân</w:t>
      </w:r>
      <w:r>
        <w:rPr>
          <w:i/>
          <w:color w:val="231F20"/>
          <w:spacing w:val="-7"/>
          <w:sz w:val="27"/>
        </w:rPr>
        <w:t> </w:t>
      </w:r>
      <w:r>
        <w:rPr>
          <w:i/>
          <w:color w:val="231F20"/>
          <w:sz w:val="27"/>
        </w:rPr>
        <w:t>là</w:t>
      </w:r>
      <w:r>
        <w:rPr>
          <w:i/>
          <w:color w:val="231F20"/>
          <w:spacing w:val="-7"/>
          <w:sz w:val="27"/>
        </w:rPr>
        <w:t> </w:t>
      </w:r>
      <w:r>
        <w:rPr>
          <w:i/>
          <w:color w:val="231F20"/>
          <w:sz w:val="27"/>
        </w:rPr>
        <w:t>tâm</w:t>
      </w:r>
      <w:r>
        <w:rPr>
          <w:i/>
          <w:color w:val="231F20"/>
          <w:spacing w:val="-7"/>
          <w:sz w:val="27"/>
        </w:rPr>
        <w:t> </w:t>
      </w:r>
      <w:r>
        <w:rPr>
          <w:i/>
          <w:color w:val="231F20"/>
          <w:sz w:val="27"/>
        </w:rPr>
        <w:t>và</w:t>
      </w:r>
      <w:r>
        <w:rPr>
          <w:i/>
          <w:color w:val="231F20"/>
          <w:spacing w:val="-7"/>
          <w:sz w:val="27"/>
        </w:rPr>
        <w:t> </w:t>
      </w:r>
      <w:r>
        <w:rPr>
          <w:i/>
          <w:color w:val="231F20"/>
          <w:sz w:val="27"/>
        </w:rPr>
        <w:t>tâm</w:t>
      </w:r>
      <w:r>
        <w:rPr>
          <w:i/>
          <w:color w:val="231F20"/>
          <w:spacing w:val="-7"/>
          <w:sz w:val="27"/>
        </w:rPr>
        <w:t> </w:t>
      </w:r>
      <w:r>
        <w:rPr>
          <w:i/>
          <w:color w:val="231F20"/>
          <w:sz w:val="27"/>
        </w:rPr>
        <w:t>sở.</w:t>
      </w:r>
      <w:r>
        <w:rPr>
          <w:i/>
          <w:color w:val="231F20"/>
          <w:spacing w:val="-7"/>
          <w:sz w:val="27"/>
        </w:rPr>
        <w:t> </w:t>
      </w:r>
      <w:r>
        <w:rPr>
          <w:i/>
          <w:color w:val="231F20"/>
          <w:sz w:val="27"/>
        </w:rPr>
        <w:t>Hai</w:t>
      </w:r>
      <w:r>
        <w:rPr>
          <w:i/>
          <w:color w:val="231F20"/>
          <w:spacing w:val="-7"/>
          <w:sz w:val="27"/>
        </w:rPr>
        <w:t> </w:t>
      </w:r>
      <w:r>
        <w:rPr>
          <w:i/>
          <w:color w:val="231F20"/>
          <w:sz w:val="27"/>
        </w:rPr>
        <w:t>tâm sở</w:t>
      </w:r>
      <w:r>
        <w:rPr>
          <w:i/>
          <w:color w:val="231F20"/>
          <w:spacing w:val="-2"/>
          <w:sz w:val="27"/>
        </w:rPr>
        <w:t> </w:t>
      </w:r>
      <w:r>
        <w:rPr>
          <w:i/>
          <w:color w:val="231F20"/>
          <w:sz w:val="27"/>
        </w:rPr>
        <w:t>này</w:t>
      </w:r>
      <w:r>
        <w:rPr>
          <w:i/>
          <w:color w:val="231F20"/>
          <w:spacing w:val="-3"/>
          <w:sz w:val="27"/>
        </w:rPr>
        <w:t> </w:t>
      </w:r>
      <w:r>
        <w:rPr>
          <w:i/>
          <w:color w:val="231F20"/>
          <w:sz w:val="27"/>
        </w:rPr>
        <w:t>đối</w:t>
      </w:r>
      <w:r>
        <w:rPr>
          <w:i/>
          <w:color w:val="231F20"/>
          <w:spacing w:val="-3"/>
          <w:sz w:val="27"/>
        </w:rPr>
        <w:t> </w:t>
      </w:r>
      <w:r>
        <w:rPr>
          <w:i/>
          <w:color w:val="231F20"/>
          <w:sz w:val="27"/>
        </w:rPr>
        <w:t>nghịch</w:t>
      </w:r>
      <w:r>
        <w:rPr>
          <w:i/>
          <w:color w:val="231F20"/>
          <w:spacing w:val="-3"/>
          <w:sz w:val="27"/>
        </w:rPr>
        <w:t> </w:t>
      </w:r>
      <w:r>
        <w:rPr>
          <w:i/>
          <w:color w:val="231F20"/>
          <w:sz w:val="27"/>
        </w:rPr>
        <w:t>với</w:t>
      </w:r>
      <w:r>
        <w:rPr>
          <w:i/>
          <w:color w:val="231F20"/>
          <w:spacing w:val="-3"/>
          <w:sz w:val="27"/>
        </w:rPr>
        <w:t> </w:t>
      </w:r>
      <w:r>
        <w:rPr>
          <w:i/>
          <w:color w:val="231F20"/>
          <w:sz w:val="27"/>
        </w:rPr>
        <w:t>các</w:t>
      </w:r>
      <w:r>
        <w:rPr>
          <w:i/>
          <w:color w:val="231F20"/>
          <w:spacing w:val="-3"/>
          <w:sz w:val="27"/>
        </w:rPr>
        <w:t> </w:t>
      </w:r>
      <w:r>
        <w:rPr>
          <w:i/>
          <w:color w:val="231F20"/>
          <w:sz w:val="27"/>
        </w:rPr>
        <w:t>ô</w:t>
      </w:r>
      <w:r>
        <w:rPr>
          <w:i/>
          <w:color w:val="231F20"/>
          <w:spacing w:val="-3"/>
          <w:sz w:val="27"/>
        </w:rPr>
        <w:t> </w:t>
      </w:r>
      <w:r>
        <w:rPr>
          <w:i/>
          <w:color w:val="231F20"/>
          <w:sz w:val="27"/>
        </w:rPr>
        <w:t>nhiễm</w:t>
      </w:r>
      <w:r>
        <w:rPr>
          <w:i/>
          <w:color w:val="231F20"/>
          <w:spacing w:val="-3"/>
          <w:sz w:val="27"/>
        </w:rPr>
        <w:t> </w:t>
      </w:r>
      <w:r>
        <w:rPr>
          <w:i/>
          <w:color w:val="231F20"/>
          <w:sz w:val="27"/>
        </w:rPr>
        <w:t>như</w:t>
      </w:r>
      <w:r>
        <w:rPr>
          <w:i/>
          <w:color w:val="231F20"/>
          <w:spacing w:val="-3"/>
          <w:sz w:val="27"/>
        </w:rPr>
        <w:t> </w:t>
      </w:r>
      <w:r>
        <w:rPr>
          <w:i/>
          <w:color w:val="231F20"/>
          <w:sz w:val="27"/>
        </w:rPr>
        <w:t>tà</w:t>
      </w:r>
      <w:r>
        <w:rPr>
          <w:i/>
          <w:color w:val="231F20"/>
          <w:spacing w:val="-3"/>
          <w:sz w:val="27"/>
        </w:rPr>
        <w:t> </w:t>
      </w:r>
      <w:r>
        <w:rPr>
          <w:i/>
          <w:color w:val="231F20"/>
          <w:sz w:val="27"/>
        </w:rPr>
        <w:t>kiến và ngã mạn là nguyên nhân gây ra tính cứng ngắc của tâm và tâm sở.</w:t>
      </w:r>
    </w:p>
    <w:p>
      <w:pPr>
        <w:spacing w:line="249" w:lineRule="auto" w:before="106"/>
        <w:ind w:left="113" w:right="111" w:firstLine="396"/>
        <w:jc w:val="both"/>
        <w:rPr>
          <w:sz w:val="27"/>
        </w:rPr>
      </w:pPr>
      <w:r>
        <w:rPr>
          <w:i/>
          <w:color w:val="231F20"/>
          <w:sz w:val="27"/>
        </w:rPr>
        <w:t>Thanh Tịnh Đạo </w:t>
      </w:r>
      <w:r>
        <w:rPr>
          <w:color w:val="231F20"/>
          <w:sz w:val="27"/>
        </w:rPr>
        <w:t>(XIV, 146) cũng đưa ra định nghĩa tương tự.</w:t>
      </w:r>
    </w:p>
    <w:p>
      <w:pPr>
        <w:pStyle w:val="BodyText"/>
        <w:spacing w:line="249" w:lineRule="auto" w:before="112"/>
        <w:ind w:right="111" w:firstLine="396"/>
        <w:jc w:val="both"/>
      </w:pPr>
      <w:r>
        <w:rPr>
          <w:color w:val="231F20"/>
        </w:rPr>
        <w:t>Tâm sở nhu thân và tâm sở nhu tâm đối </w:t>
      </w:r>
      <w:r>
        <w:rPr>
          <w:color w:val="231F20"/>
        </w:rPr>
        <w:t>nghịch với tà kiến và ngã mạn. Tà kiến tạo ra cứng nhắc và thiếu linh hoạt. Ví dụ như khi ai đó chấp thủ vào sự thực hành Bát chánh đạo sai lệch thì chứng tỏ có sự cứng nhắc. Có thể người đó bám víu vào những thói quen</w:t>
      </w:r>
      <w:r>
        <w:rPr>
          <w:color w:val="231F20"/>
          <w:spacing w:val="-16"/>
        </w:rPr>
        <w:t> </w:t>
      </w:r>
      <w:r>
        <w:rPr>
          <w:color w:val="231F20"/>
        </w:rPr>
        <w:t>và</w:t>
      </w:r>
      <w:r>
        <w:rPr>
          <w:color w:val="231F20"/>
          <w:spacing w:val="-16"/>
        </w:rPr>
        <w:t> </w:t>
      </w:r>
      <w:r>
        <w:rPr>
          <w:color w:val="231F20"/>
        </w:rPr>
        <w:t>lối</w:t>
      </w:r>
      <w:r>
        <w:rPr>
          <w:color w:val="231F20"/>
          <w:spacing w:val="-16"/>
        </w:rPr>
        <w:t> </w:t>
      </w:r>
      <w:r>
        <w:rPr>
          <w:color w:val="231F20"/>
        </w:rPr>
        <w:t>suy</w:t>
      </w:r>
      <w:r>
        <w:rPr>
          <w:color w:val="231F20"/>
          <w:spacing w:val="-16"/>
        </w:rPr>
        <w:t> </w:t>
      </w:r>
      <w:r>
        <w:rPr>
          <w:color w:val="231F20"/>
        </w:rPr>
        <w:t>nghĩ</w:t>
      </w:r>
      <w:r>
        <w:rPr>
          <w:color w:val="231F20"/>
          <w:spacing w:val="-16"/>
        </w:rPr>
        <w:t> </w:t>
      </w:r>
      <w:r>
        <w:rPr>
          <w:color w:val="231F20"/>
        </w:rPr>
        <w:t>cố</w:t>
      </w:r>
      <w:r>
        <w:rPr>
          <w:color w:val="231F20"/>
          <w:spacing w:val="-16"/>
        </w:rPr>
        <w:t> </w:t>
      </w:r>
      <w:r>
        <w:rPr>
          <w:color w:val="231F20"/>
        </w:rPr>
        <w:t>hữu</w:t>
      </w:r>
      <w:r>
        <w:rPr>
          <w:color w:val="231F20"/>
          <w:spacing w:val="-16"/>
        </w:rPr>
        <w:t> </w:t>
      </w:r>
      <w:r>
        <w:rPr>
          <w:color w:val="231F20"/>
        </w:rPr>
        <w:t>nên</w:t>
      </w:r>
      <w:r>
        <w:rPr>
          <w:color w:val="231F20"/>
          <w:spacing w:val="-16"/>
        </w:rPr>
        <w:t> </w:t>
      </w:r>
      <w:r>
        <w:rPr>
          <w:color w:val="231F20"/>
        </w:rPr>
        <w:t>thật</w:t>
      </w:r>
      <w:r>
        <w:rPr>
          <w:color w:val="231F20"/>
          <w:spacing w:val="-16"/>
        </w:rPr>
        <w:t> </w:t>
      </w:r>
      <w:r>
        <w:rPr>
          <w:color w:val="231F20"/>
        </w:rPr>
        <w:t>khó</w:t>
      </w:r>
      <w:r>
        <w:rPr>
          <w:color w:val="231F20"/>
          <w:spacing w:val="-16"/>
        </w:rPr>
        <w:t> </w:t>
      </w:r>
      <w:r>
        <w:rPr>
          <w:color w:val="231F20"/>
        </w:rPr>
        <w:t>tận</w:t>
      </w:r>
      <w:r>
        <w:rPr>
          <w:color w:val="231F20"/>
          <w:spacing w:val="-16"/>
        </w:rPr>
        <w:t> </w:t>
      </w:r>
      <w:r>
        <w:rPr>
          <w:color w:val="231F20"/>
        </w:rPr>
        <w:t>diệt</w:t>
      </w:r>
      <w:r>
        <w:rPr>
          <w:color w:val="231F20"/>
          <w:spacing w:val="-16"/>
        </w:rPr>
        <w:t> </w:t>
      </w:r>
      <w:r>
        <w:rPr>
          <w:color w:val="231F20"/>
        </w:rPr>
        <w:t>được tà kiến. Hay ví dụ như có người lại có thể suy nghĩ rằng phải rảnh rỗi hay phải ở nơi thật yên tĩnh đã rồi mới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đúng.</w:t>
      </w:r>
      <w:r>
        <w:rPr>
          <w:color w:val="231F20"/>
          <w:spacing w:val="-12"/>
        </w:rPr>
        <w:t> </w:t>
      </w:r>
      <w:r>
        <w:rPr>
          <w:color w:val="231F20"/>
        </w:rPr>
        <w:t>Ngay</w:t>
      </w:r>
      <w:r>
        <w:rPr>
          <w:color w:val="231F20"/>
          <w:spacing w:val="-12"/>
        </w:rPr>
        <w:t> </w:t>
      </w:r>
      <w:r>
        <w:rPr>
          <w:color w:val="231F20"/>
        </w:rPr>
        <w:t>cả</w:t>
      </w:r>
      <w:r>
        <w:rPr>
          <w:color w:val="231F20"/>
          <w:spacing w:val="-12"/>
        </w:rPr>
        <w:t> </w:t>
      </w:r>
      <w:r>
        <w:rPr>
          <w:color w:val="231F20"/>
        </w:rPr>
        <w:t>khi</w:t>
      </w:r>
      <w:r>
        <w:rPr>
          <w:color w:val="231F20"/>
          <w:spacing w:val="-12"/>
        </w:rPr>
        <w:t> </w:t>
      </w:r>
      <w:r>
        <w:rPr>
          <w:color w:val="231F20"/>
        </w:rPr>
        <w:t>hiểu về lý thuyết rằng điều đó không đúng, ta vẫn dễ cho rằng không thể có chánh niệm khi mệt mỏi hay vội vã. Những ngộ nhận ấy là rào cản cho sự phát triển hiểu biết về các thực tại đang xuất hiện trong cuộc sống hàng ngày. Khi chúng ta nghe Pháp và suy xét, đó có thể là sự khởi đầu cho việc phát triển tuệ minh sát.</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không</w:t>
      </w:r>
      <w:r>
        <w:rPr>
          <w:color w:val="231F20"/>
          <w:spacing w:val="-11"/>
        </w:rPr>
        <w:t> </w:t>
      </w:r>
      <w:r>
        <w:rPr>
          <w:color w:val="231F20"/>
        </w:rPr>
        <w:t>nên</w:t>
      </w:r>
      <w:r>
        <w:rPr>
          <w:color w:val="231F20"/>
          <w:spacing w:val="-11"/>
        </w:rPr>
        <w:t> </w:t>
      </w:r>
      <w:r>
        <w:rPr>
          <w:color w:val="231F20"/>
        </w:rPr>
        <w:t>mong</w:t>
      </w:r>
      <w:r>
        <w:rPr>
          <w:color w:val="231F20"/>
          <w:spacing w:val="-11"/>
        </w:rPr>
        <w:t> </w:t>
      </w:r>
      <w:r>
        <w:rPr>
          <w:color w:val="231F20"/>
        </w:rPr>
        <w:t>đợi</w:t>
      </w:r>
      <w:r>
        <w:rPr>
          <w:color w:val="231F20"/>
          <w:spacing w:val="-11"/>
        </w:rPr>
        <w:t> </w:t>
      </w:r>
      <w:r>
        <w:rPr>
          <w:color w:val="231F20"/>
        </w:rPr>
        <w:t>đạt</w:t>
      </w:r>
      <w:r>
        <w:rPr>
          <w:color w:val="231F20"/>
          <w:spacing w:val="-11"/>
        </w:rPr>
        <w:t> </w:t>
      </w:r>
      <w:r>
        <w:rPr>
          <w:color w:val="231F20"/>
        </w:rPr>
        <w:t>đến</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toàn hảo</w:t>
      </w:r>
      <w:r>
        <w:rPr>
          <w:color w:val="231F20"/>
          <w:spacing w:val="-15"/>
        </w:rPr>
        <w:t> </w:t>
      </w:r>
      <w:r>
        <w:rPr>
          <w:color w:val="231F20"/>
        </w:rPr>
        <w:t>ngay,</w:t>
      </w:r>
      <w:r>
        <w:rPr>
          <w:color w:val="231F20"/>
          <w:spacing w:val="-15"/>
        </w:rPr>
        <w:t> </w:t>
      </w:r>
      <w:r>
        <w:rPr>
          <w:color w:val="231F20"/>
        </w:rPr>
        <w:t>nhưng</w:t>
      </w:r>
      <w:r>
        <w:rPr>
          <w:color w:val="231F20"/>
          <w:spacing w:val="-15"/>
        </w:rPr>
        <w:t> </w:t>
      </w:r>
      <w:r>
        <w:rPr>
          <w:color w:val="231F20"/>
        </w:rPr>
        <w:t>ít</w:t>
      </w:r>
      <w:r>
        <w:rPr>
          <w:color w:val="231F20"/>
          <w:spacing w:val="-15"/>
        </w:rPr>
        <w:t> </w:t>
      </w:r>
      <w:r>
        <w:rPr>
          <w:color w:val="231F20"/>
        </w:rPr>
        <w:t>nhất</w:t>
      </w:r>
      <w:r>
        <w:rPr>
          <w:color w:val="231F20"/>
          <w:spacing w:val="-15"/>
        </w:rPr>
        <w:t> </w:t>
      </w:r>
      <w:r>
        <w:rPr>
          <w:color w:val="231F20"/>
        </w:rPr>
        <w:t>ta</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bắt</w:t>
      </w:r>
      <w:r>
        <w:rPr>
          <w:color w:val="231F20"/>
          <w:spacing w:val="-15"/>
        </w:rPr>
        <w:t> </w:t>
      </w:r>
      <w:r>
        <w:rPr>
          <w:color w:val="231F20"/>
        </w:rPr>
        <w:t>đầu</w:t>
      </w:r>
      <w:r>
        <w:rPr>
          <w:color w:val="231F20"/>
          <w:spacing w:val="-15"/>
        </w:rPr>
        <w:t> </w:t>
      </w:r>
      <w:r>
        <w:rPr>
          <w:color w:val="231F20"/>
        </w:rPr>
        <w:t>vun</w:t>
      </w:r>
      <w:r>
        <w:rPr>
          <w:color w:val="231F20"/>
          <w:spacing w:val="-15"/>
        </w:rPr>
        <w:t> </w:t>
      </w:r>
      <w:r>
        <w:rPr>
          <w:color w:val="231F20"/>
        </w:rPr>
        <w:t>bồi</w:t>
      </w:r>
      <w:r>
        <w:rPr>
          <w:color w:val="231F20"/>
          <w:spacing w:val="-15"/>
        </w:rPr>
        <w:t> </w:t>
      </w:r>
      <w:r>
        <w:rPr>
          <w:color w:val="231F20"/>
        </w:rPr>
        <w:t>ngay lúc này.</w:t>
      </w:r>
    </w:p>
    <w:p>
      <w:pPr>
        <w:pStyle w:val="BodyText"/>
        <w:spacing w:after="0" w:line="249" w:lineRule="auto"/>
        <w:jc w:val="both"/>
        <w:sectPr>
          <w:pgSz w:w="7660" w:h="11630"/>
          <w:pgMar w:header="787" w:footer="882" w:top="1020" w:bottom="1080" w:left="850" w:right="850"/>
        </w:sectPr>
      </w:pPr>
    </w:p>
    <w:p>
      <w:pPr>
        <w:pStyle w:val="BodyText"/>
        <w:spacing w:line="249" w:lineRule="auto" w:before="309"/>
        <w:ind w:right="111" w:firstLine="396"/>
        <w:jc w:val="both"/>
      </w:pPr>
      <w:r>
        <w:rPr>
          <w:color w:val="231F20"/>
        </w:rPr>
        <w:t>Như chúng ta đã đọc định nghĩa trên, tâm sở </w:t>
      </w:r>
      <w:r>
        <w:rPr>
          <w:color w:val="231F20"/>
        </w:rPr>
        <w:t>nhu thân và nhu tâm cũng đối ngược với ngã mạn. Khi ngã mạn nổi lên, lúc đó tinh thần bị xơ cứng. Chúng ta có xu hướng thường so sánh mình với người khác một cách đầy ngã mạn về sức khỏe, ngoại hình, tiền tài,</w:t>
      </w:r>
      <w:r>
        <w:rPr>
          <w:color w:val="231F20"/>
          <w:spacing w:val="-13"/>
        </w:rPr>
        <w:t> </w:t>
      </w:r>
      <w:r>
        <w:rPr>
          <w:color w:val="231F20"/>
        </w:rPr>
        <w:t>danh</w:t>
      </w:r>
      <w:r>
        <w:rPr>
          <w:color w:val="231F20"/>
          <w:spacing w:val="-13"/>
        </w:rPr>
        <w:t> </w:t>
      </w:r>
      <w:r>
        <w:rPr>
          <w:color w:val="231F20"/>
        </w:rPr>
        <w:t>vọng</w:t>
      </w:r>
      <w:r>
        <w:rPr>
          <w:color w:val="231F20"/>
          <w:spacing w:val="-13"/>
        </w:rPr>
        <w:t> </w:t>
      </w:r>
      <w:r>
        <w:rPr>
          <w:color w:val="231F20"/>
        </w:rPr>
        <w:t>và</w:t>
      </w:r>
      <w:r>
        <w:rPr>
          <w:color w:val="231F20"/>
          <w:spacing w:val="-13"/>
        </w:rPr>
        <w:t> </w:t>
      </w:r>
      <w:r>
        <w:rPr>
          <w:color w:val="231F20"/>
        </w:rPr>
        <w:t>trí</w:t>
      </w:r>
      <w:r>
        <w:rPr>
          <w:color w:val="231F20"/>
          <w:spacing w:val="-13"/>
        </w:rPr>
        <w:t> </w:t>
      </w:r>
      <w:r>
        <w:rPr>
          <w:color w:val="231F20"/>
        </w:rPr>
        <w:t>thông</w:t>
      </w:r>
      <w:r>
        <w:rPr>
          <w:color w:val="231F20"/>
          <w:spacing w:val="-13"/>
        </w:rPr>
        <w:t> </w:t>
      </w:r>
      <w:r>
        <w:rPr>
          <w:color w:val="231F20"/>
        </w:rPr>
        <w:t>minh.</w:t>
      </w:r>
      <w:r>
        <w:rPr>
          <w:color w:val="231F20"/>
          <w:spacing w:val="-13"/>
        </w:rPr>
        <w:t> </w:t>
      </w:r>
      <w:r>
        <w:rPr>
          <w:color w:val="231F20"/>
        </w:rPr>
        <w:t>Ngã</w:t>
      </w:r>
      <w:r>
        <w:rPr>
          <w:color w:val="231F20"/>
          <w:spacing w:val="-13"/>
        </w:rPr>
        <w:t> </w:t>
      </w:r>
      <w:r>
        <w:rPr>
          <w:color w:val="231F20"/>
        </w:rPr>
        <w:t>mạn</w:t>
      </w:r>
      <w:r>
        <w:rPr>
          <w:color w:val="231F20"/>
          <w:spacing w:val="-13"/>
        </w:rPr>
        <w:t> </w:t>
      </w:r>
      <w:r>
        <w:rPr>
          <w:color w:val="231F20"/>
        </w:rPr>
        <w:t>rất</w:t>
      </w:r>
      <w:r>
        <w:rPr>
          <w:color w:val="231F20"/>
          <w:spacing w:val="-13"/>
        </w:rPr>
        <w:t> </w:t>
      </w:r>
      <w:r>
        <w:rPr>
          <w:color w:val="231F20"/>
        </w:rPr>
        <w:t>khó</w:t>
      </w:r>
      <w:r>
        <w:rPr>
          <w:color w:val="231F20"/>
          <w:spacing w:val="-13"/>
        </w:rPr>
        <w:t> </w:t>
      </w:r>
      <w:r>
        <w:rPr>
          <w:color w:val="231F20"/>
        </w:rPr>
        <w:t>dứt bỏ, chỉ có vị thánh</w:t>
      </w:r>
      <w:r>
        <w:rPr>
          <w:color w:val="231F20"/>
          <w:spacing w:val="-15"/>
        </w:rPr>
        <w:t> </w:t>
      </w:r>
      <w:r>
        <w:rPr>
          <w:color w:val="231F20"/>
        </w:rPr>
        <w:t>A-la-hán mới có thể tận diệt hoàn toàn được ngã mạn.</w:t>
      </w:r>
    </w:p>
    <w:p>
      <w:pPr>
        <w:pStyle w:val="BodyText"/>
        <w:spacing w:line="249" w:lineRule="auto" w:before="106"/>
        <w:ind w:right="111" w:firstLine="396"/>
        <w:jc w:val="both"/>
      </w:pPr>
      <w:r>
        <w:rPr>
          <w:color w:val="231F20"/>
        </w:rPr>
        <w:t>Tâm sở nhu thân và nhu tâm hỗ trợ tâm thiện để không bị cứng nhắc hay thiếu độ lượng, mà thay </w:t>
      </w:r>
      <w:r>
        <w:rPr>
          <w:color w:val="231F20"/>
        </w:rPr>
        <w:t>vào đó là cởi mở trước lẽ phải. </w:t>
      </w:r>
      <w:r>
        <w:rPr>
          <w:i/>
          <w:color w:val="231F20"/>
        </w:rPr>
        <w:t>Chú Giải Bộ Pháp Tụ </w:t>
      </w:r>
      <w:r>
        <w:rPr>
          <w:color w:val="231F20"/>
        </w:rPr>
        <w:t>(I, cuốn</w:t>
      </w:r>
      <w:r>
        <w:rPr>
          <w:color w:val="231F20"/>
          <w:spacing w:val="-17"/>
        </w:rPr>
        <w:t> </w:t>
      </w:r>
      <w:r>
        <w:rPr>
          <w:color w:val="231F20"/>
        </w:rPr>
        <w:t>I</w:t>
      </w:r>
      <w:r>
        <w:rPr>
          <w:color w:val="231F20"/>
          <w:spacing w:val="-17"/>
        </w:rPr>
        <w:t> </w:t>
      </w:r>
      <w:r>
        <w:rPr>
          <w:color w:val="231F20"/>
        </w:rPr>
        <w:t>phần</w:t>
      </w:r>
      <w:r>
        <w:rPr>
          <w:color w:val="231F20"/>
          <w:spacing w:val="-15"/>
        </w:rPr>
        <w:t> </w:t>
      </w:r>
      <w:r>
        <w:rPr>
          <w:color w:val="231F20"/>
        </w:rPr>
        <w:t>IV</w:t>
      </w:r>
      <w:r>
        <w:rPr>
          <w:color w:val="231F20"/>
          <w:spacing w:val="-17"/>
        </w:rPr>
        <w:t> </w:t>
      </w:r>
      <w:r>
        <w:rPr>
          <w:color w:val="231F20"/>
        </w:rPr>
        <w:t>chương</w:t>
      </w:r>
      <w:r>
        <w:rPr>
          <w:color w:val="231F20"/>
          <w:spacing w:val="-16"/>
        </w:rPr>
        <w:t> </w:t>
      </w:r>
      <w:r>
        <w:rPr>
          <w:color w:val="231F20"/>
        </w:rPr>
        <w:t>II,</w:t>
      </w:r>
      <w:r>
        <w:rPr>
          <w:color w:val="231F20"/>
          <w:spacing w:val="-16"/>
        </w:rPr>
        <w:t> </w:t>
      </w:r>
      <w:r>
        <w:rPr>
          <w:color w:val="231F20"/>
        </w:rPr>
        <w:t>151)</w:t>
      </w:r>
      <w:r>
        <w:rPr>
          <w:color w:val="231F20"/>
          <w:spacing w:val="-16"/>
        </w:rPr>
        <w:t> </w:t>
      </w:r>
      <w:r>
        <w:rPr>
          <w:color w:val="231F20"/>
        </w:rPr>
        <w:t>giải</w:t>
      </w:r>
      <w:r>
        <w:rPr>
          <w:color w:val="231F20"/>
          <w:spacing w:val="-16"/>
        </w:rPr>
        <w:t> </w:t>
      </w:r>
      <w:r>
        <w:rPr>
          <w:color w:val="231F20"/>
        </w:rPr>
        <w:t>thích</w:t>
      </w:r>
      <w:r>
        <w:rPr>
          <w:color w:val="231F20"/>
          <w:spacing w:val="-16"/>
        </w:rPr>
        <w:t> </w:t>
      </w:r>
      <w:r>
        <w:rPr>
          <w:color w:val="231F20"/>
        </w:rPr>
        <w:t>thêm</w:t>
      </w:r>
      <w:r>
        <w:rPr>
          <w:color w:val="231F20"/>
          <w:spacing w:val="-16"/>
        </w:rPr>
        <w:t> </w:t>
      </w:r>
      <w:r>
        <w:rPr>
          <w:color w:val="231F20"/>
        </w:rPr>
        <w:t>về</w:t>
      </w:r>
      <w:r>
        <w:rPr>
          <w:color w:val="231F20"/>
          <w:spacing w:val="-16"/>
        </w:rPr>
        <w:t> </w:t>
      </w:r>
      <w:r>
        <w:rPr>
          <w:color w:val="231F20"/>
        </w:rPr>
        <w:t>tâm sở nhu tâm rằng đó là sự mềm mại, không thô ráp và không cứng nhắc. Khi có tâm từ thì cũng có sự nhu nhuyến và dịu dàng. Trạng thái mềm mại, dễ uốn là không thể thiếu được đối với bất cứ thiện hành nào. Sự nhu nhuyến cũng cần thiết để nghe Pháp, thẩm thấu</w:t>
      </w:r>
      <w:r>
        <w:rPr>
          <w:color w:val="231F20"/>
          <w:spacing w:val="-13"/>
        </w:rPr>
        <w:t> </w:t>
      </w:r>
      <w:r>
        <w:rPr>
          <w:color w:val="231F20"/>
        </w:rPr>
        <w:t>Pháp</w:t>
      </w:r>
      <w:r>
        <w:rPr>
          <w:color w:val="231F20"/>
          <w:spacing w:val="-13"/>
        </w:rPr>
        <w:t> </w:t>
      </w:r>
      <w:r>
        <w:rPr>
          <w:color w:val="231F20"/>
        </w:rPr>
        <w:t>và</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xuất</w:t>
      </w:r>
      <w:r>
        <w:rPr>
          <w:color w:val="231F20"/>
          <w:spacing w:val="-13"/>
        </w:rPr>
        <w:t> </w:t>
      </w:r>
      <w:r>
        <w:rPr>
          <w:color w:val="231F20"/>
        </w:rPr>
        <w:t>hiện</w:t>
      </w:r>
      <w:r>
        <w:rPr>
          <w:color w:val="231F20"/>
          <w:spacing w:val="-13"/>
        </w:rPr>
        <w:t> </w:t>
      </w:r>
      <w:r>
        <w:rPr>
          <w:color w:val="231F20"/>
        </w:rPr>
        <w:t>để</w:t>
      </w:r>
      <w:r>
        <w:rPr>
          <w:color w:val="231F20"/>
          <w:spacing w:val="-13"/>
        </w:rPr>
        <w:t> </w:t>
      </w:r>
      <w:r>
        <w:rPr>
          <w:color w:val="231F20"/>
        </w:rPr>
        <w:t>hiểu được thực tại đúng như nó là.</w:t>
      </w:r>
    </w:p>
    <w:p>
      <w:pPr>
        <w:pStyle w:val="BodyText"/>
        <w:spacing w:line="249" w:lineRule="auto" w:before="102"/>
        <w:ind w:right="111" w:firstLine="396"/>
        <w:jc w:val="both"/>
      </w:pPr>
      <w:r>
        <w:rPr>
          <w:color w:val="231F20"/>
        </w:rPr>
        <w:t>Chúng ta đọc trong </w:t>
      </w:r>
      <w:r>
        <w:rPr>
          <w:i/>
          <w:color w:val="231F20"/>
        </w:rPr>
        <w:t>Tăng Chi Bộ Kinh </w:t>
      </w:r>
      <w:r>
        <w:rPr>
          <w:color w:val="231F20"/>
        </w:rPr>
        <w:t>(tập </w:t>
      </w:r>
      <w:r>
        <w:rPr>
          <w:color w:val="231F20"/>
        </w:rPr>
        <w:t>IV, chương Tám pháp, chương II đoạn 2. </w:t>
      </w:r>
      <w:r>
        <w:rPr>
          <w:i/>
          <w:color w:val="231F20"/>
        </w:rPr>
        <w:t>Tướng quân Sīha</w:t>
      </w:r>
      <w:r>
        <w:rPr>
          <w:color w:val="231F20"/>
        </w:rPr>
        <w:t>), rằng tướng quân Sīha đến yết kiến Đức Phật và</w:t>
      </w:r>
      <w:r>
        <w:rPr>
          <w:color w:val="231F20"/>
          <w:spacing w:val="-5"/>
        </w:rPr>
        <w:t> </w:t>
      </w:r>
      <w:r>
        <w:rPr>
          <w:color w:val="231F20"/>
        </w:rPr>
        <w:t>chất</w:t>
      </w:r>
      <w:r>
        <w:rPr>
          <w:color w:val="231F20"/>
          <w:spacing w:val="-5"/>
        </w:rPr>
        <w:t> </w:t>
      </w:r>
      <w:r>
        <w:rPr>
          <w:color w:val="231F20"/>
        </w:rPr>
        <w:t>vấn</w:t>
      </w:r>
      <w:r>
        <w:rPr>
          <w:color w:val="231F20"/>
          <w:spacing w:val="-5"/>
        </w:rPr>
        <w:t> </w:t>
      </w:r>
      <w:r>
        <w:rPr>
          <w:color w:val="231F20"/>
        </w:rPr>
        <w:t>Ngài</w:t>
      </w:r>
      <w:r>
        <w:rPr>
          <w:color w:val="231F20"/>
          <w:spacing w:val="-5"/>
        </w:rPr>
        <w:t> </w:t>
      </w:r>
      <w:r>
        <w:rPr>
          <w:color w:val="231F20"/>
        </w:rPr>
        <w:t>về</w:t>
      </w:r>
      <w:r>
        <w:rPr>
          <w:color w:val="231F20"/>
          <w:spacing w:val="-5"/>
        </w:rPr>
        <w:t> </w:t>
      </w:r>
      <w:r>
        <w:rPr>
          <w:color w:val="231F20"/>
        </w:rPr>
        <w:t>nhiều</w:t>
      </w:r>
      <w:r>
        <w:rPr>
          <w:color w:val="231F20"/>
          <w:spacing w:val="-5"/>
        </w:rPr>
        <w:t> </w:t>
      </w:r>
      <w:r>
        <w:rPr>
          <w:color w:val="231F20"/>
        </w:rPr>
        <w:t>điểm.</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biết</w:t>
      </w:r>
      <w:r>
        <w:rPr>
          <w:color w:val="231F20"/>
          <w:spacing w:val="-5"/>
        </w:rPr>
        <w:t> </w:t>
      </w:r>
      <w:r>
        <w:rPr>
          <w:color w:val="231F20"/>
        </w:rPr>
        <w:t>tướng quân Sīha có tích lũy trí tuệ và đây chính là cơ hội thuận tiện để vị tướng này tiếp nhận Pháp bảo. Ngài không</w:t>
      </w:r>
      <w:r>
        <w:rPr>
          <w:color w:val="231F20"/>
          <w:spacing w:val="-2"/>
        </w:rPr>
        <w:t> </w:t>
      </w:r>
      <w:r>
        <w:rPr>
          <w:color w:val="231F20"/>
        </w:rPr>
        <w:t>giảng</w:t>
      </w:r>
      <w:r>
        <w:rPr>
          <w:color w:val="231F20"/>
          <w:spacing w:val="-2"/>
        </w:rPr>
        <w:t> </w:t>
      </w:r>
      <w:r>
        <w:rPr>
          <w:color w:val="231F20"/>
        </w:rPr>
        <w:t>ngay</w:t>
      </w:r>
      <w:r>
        <w:rPr>
          <w:color w:val="231F20"/>
          <w:spacing w:val="-2"/>
        </w:rPr>
        <w:t> </w:t>
      </w:r>
      <w:r>
        <w:rPr>
          <w:color w:val="231F20"/>
        </w:rPr>
        <w:t>về</w:t>
      </w:r>
      <w:r>
        <w:rPr>
          <w:color w:val="231F20"/>
          <w:spacing w:val="-7"/>
        </w:rPr>
        <w:t> </w:t>
      </w:r>
      <w:r>
        <w:rPr>
          <w:color w:val="231F20"/>
        </w:rPr>
        <w:t>Tứ</w:t>
      </w:r>
      <w:r>
        <w:rPr>
          <w:color w:val="231F20"/>
          <w:spacing w:val="-7"/>
        </w:rPr>
        <w:t> </w:t>
      </w:r>
      <w:r>
        <w:rPr>
          <w:color w:val="231F20"/>
        </w:rPr>
        <w:t>Thánh</w:t>
      </w:r>
      <w:r>
        <w:rPr>
          <w:color w:val="231F20"/>
          <w:spacing w:val="-2"/>
        </w:rPr>
        <w:t> </w:t>
      </w:r>
      <w:r>
        <w:rPr>
          <w:color w:val="231F20"/>
        </w:rPr>
        <w:t>Đế,</w:t>
      </w:r>
      <w:r>
        <w:rPr>
          <w:color w:val="231F20"/>
          <w:spacing w:val="-2"/>
        </w:rPr>
        <w:t> </w:t>
      </w:r>
      <w:r>
        <w:rPr>
          <w:color w:val="231F20"/>
        </w:rPr>
        <w:t>mà</w:t>
      </w:r>
      <w:r>
        <w:rPr>
          <w:color w:val="231F20"/>
          <w:spacing w:val="-2"/>
        </w:rPr>
        <w:t> </w:t>
      </w:r>
      <w:r>
        <w:rPr>
          <w:color w:val="231F20"/>
        </w:rPr>
        <w:t>đã</w:t>
      </w:r>
      <w:r>
        <w:rPr>
          <w:color w:val="231F20"/>
          <w:spacing w:val="-2"/>
        </w:rPr>
        <w:t> </w:t>
      </w:r>
      <w:r>
        <w:rPr>
          <w:color w:val="231F20"/>
        </w:rPr>
        <w:t>giảng</w:t>
      </w:r>
      <w:r>
        <w:rPr>
          <w:color w:val="231F20"/>
          <w:spacing w:val="-2"/>
        </w:rPr>
        <w:t> </w:t>
      </w:r>
      <w:r>
        <w:rPr>
          <w:color w:val="231F20"/>
        </w:rPr>
        <w:t>một cách tuần tự. Chúng ta đọc như sau:</w:t>
      </w:r>
    </w:p>
    <w:p>
      <w:pPr>
        <w:pStyle w:val="BodyText"/>
        <w:spacing w:after="0" w:line="249" w:lineRule="auto"/>
        <w:jc w:val="both"/>
        <w:sectPr>
          <w:pgSz w:w="7660" w:h="11630"/>
          <w:pgMar w:header="746" w:footer="882" w:top="1040" w:bottom="1080" w:left="850" w:right="850"/>
        </w:sectPr>
      </w:pPr>
    </w:p>
    <w:p>
      <w:pPr>
        <w:pStyle w:val="BodyText"/>
        <w:spacing w:before="11"/>
        <w:ind w:left="0"/>
      </w:pPr>
    </w:p>
    <w:p>
      <w:pPr>
        <w:spacing w:line="249" w:lineRule="auto" w:before="0"/>
        <w:ind w:left="850" w:right="111" w:firstLine="0"/>
        <w:jc w:val="both"/>
        <w:rPr>
          <w:i/>
          <w:sz w:val="27"/>
        </w:rPr>
      </w:pPr>
      <w:r>
        <w:rPr>
          <w:i/>
          <w:color w:val="231F20"/>
          <w:sz w:val="27"/>
        </w:rPr>
        <w:t>Rồi Thế Tôn thuận thứ thuyết pháp cho </w:t>
      </w:r>
      <w:r>
        <w:rPr>
          <w:i/>
          <w:color w:val="231F20"/>
          <w:sz w:val="27"/>
        </w:rPr>
        <w:t>tướng quân Sīha, tức là thuyết về bố thí, thuyết về giới, thuyết về các cõi Trời, trình bày sự nguy </w:t>
      </w:r>
      <w:r>
        <w:rPr>
          <w:i/>
          <w:color w:val="231F20"/>
          <w:spacing w:val="-2"/>
          <w:sz w:val="27"/>
        </w:rPr>
        <w:t>hiểm,</w:t>
      </w:r>
      <w:r>
        <w:rPr>
          <w:i/>
          <w:color w:val="231F20"/>
          <w:spacing w:val="-13"/>
          <w:sz w:val="27"/>
        </w:rPr>
        <w:t> </w:t>
      </w:r>
      <w:r>
        <w:rPr>
          <w:i/>
          <w:color w:val="231F20"/>
          <w:spacing w:val="-2"/>
          <w:sz w:val="27"/>
        </w:rPr>
        <w:t>sự</w:t>
      </w:r>
      <w:r>
        <w:rPr>
          <w:i/>
          <w:color w:val="231F20"/>
          <w:spacing w:val="-13"/>
          <w:sz w:val="27"/>
        </w:rPr>
        <w:t> </w:t>
      </w:r>
      <w:r>
        <w:rPr>
          <w:i/>
          <w:color w:val="231F20"/>
          <w:spacing w:val="-2"/>
          <w:sz w:val="27"/>
        </w:rPr>
        <w:t>hạ</w:t>
      </w:r>
      <w:r>
        <w:rPr>
          <w:i/>
          <w:color w:val="231F20"/>
          <w:spacing w:val="-13"/>
          <w:sz w:val="27"/>
        </w:rPr>
        <w:t> </w:t>
      </w:r>
      <w:r>
        <w:rPr>
          <w:i/>
          <w:color w:val="231F20"/>
          <w:spacing w:val="-2"/>
          <w:sz w:val="27"/>
        </w:rPr>
        <w:t>liệt,</w:t>
      </w:r>
      <w:r>
        <w:rPr>
          <w:i/>
          <w:color w:val="231F20"/>
          <w:spacing w:val="-14"/>
          <w:sz w:val="27"/>
        </w:rPr>
        <w:t> </w:t>
      </w:r>
      <w:r>
        <w:rPr>
          <w:i/>
          <w:color w:val="231F20"/>
          <w:spacing w:val="-2"/>
          <w:sz w:val="27"/>
        </w:rPr>
        <w:t>sự</w:t>
      </w:r>
      <w:r>
        <w:rPr>
          <w:i/>
          <w:color w:val="231F20"/>
          <w:spacing w:val="-13"/>
          <w:sz w:val="27"/>
        </w:rPr>
        <w:t> </w:t>
      </w:r>
      <w:r>
        <w:rPr>
          <w:i/>
          <w:color w:val="231F20"/>
          <w:spacing w:val="-2"/>
          <w:sz w:val="27"/>
        </w:rPr>
        <w:t>nhiễm</w:t>
      </w:r>
      <w:r>
        <w:rPr>
          <w:i/>
          <w:color w:val="231F20"/>
          <w:spacing w:val="-14"/>
          <w:sz w:val="27"/>
        </w:rPr>
        <w:t> </w:t>
      </w:r>
      <w:r>
        <w:rPr>
          <w:i/>
          <w:color w:val="231F20"/>
          <w:spacing w:val="-2"/>
          <w:sz w:val="27"/>
        </w:rPr>
        <w:t>ô</w:t>
      </w:r>
      <w:r>
        <w:rPr>
          <w:i/>
          <w:color w:val="231F20"/>
          <w:spacing w:val="-13"/>
          <w:sz w:val="27"/>
        </w:rPr>
        <w:t> </w:t>
      </w:r>
      <w:r>
        <w:rPr>
          <w:i/>
          <w:color w:val="231F20"/>
          <w:spacing w:val="-2"/>
          <w:sz w:val="27"/>
        </w:rPr>
        <w:t>của</w:t>
      </w:r>
      <w:r>
        <w:rPr>
          <w:i/>
          <w:color w:val="231F20"/>
          <w:spacing w:val="-13"/>
          <w:sz w:val="27"/>
        </w:rPr>
        <w:t> </w:t>
      </w:r>
      <w:r>
        <w:rPr>
          <w:i/>
          <w:color w:val="231F20"/>
          <w:spacing w:val="-2"/>
          <w:sz w:val="27"/>
        </w:rPr>
        <w:t>các</w:t>
      </w:r>
      <w:r>
        <w:rPr>
          <w:i/>
          <w:color w:val="231F20"/>
          <w:spacing w:val="-13"/>
          <w:sz w:val="27"/>
        </w:rPr>
        <w:t> </w:t>
      </w:r>
      <w:r>
        <w:rPr>
          <w:i/>
          <w:color w:val="231F20"/>
          <w:spacing w:val="-2"/>
          <w:sz w:val="27"/>
        </w:rPr>
        <w:t>dục,</w:t>
      </w:r>
      <w:r>
        <w:rPr>
          <w:i/>
          <w:color w:val="231F20"/>
          <w:spacing w:val="-13"/>
          <w:sz w:val="27"/>
        </w:rPr>
        <w:t> </w:t>
      </w:r>
      <w:r>
        <w:rPr>
          <w:i/>
          <w:color w:val="231F20"/>
          <w:spacing w:val="-2"/>
          <w:sz w:val="27"/>
        </w:rPr>
        <w:t>những </w:t>
      </w:r>
      <w:r>
        <w:rPr>
          <w:i/>
          <w:color w:val="231F20"/>
          <w:sz w:val="27"/>
        </w:rPr>
        <w:t>lợi ích của xuất ly.</w:t>
      </w:r>
    </w:p>
    <w:p>
      <w:pPr>
        <w:spacing w:line="249" w:lineRule="auto" w:before="119"/>
        <w:ind w:left="850" w:right="111" w:firstLine="59"/>
        <w:jc w:val="both"/>
        <w:rPr>
          <w:i/>
          <w:sz w:val="27"/>
        </w:rPr>
      </w:pPr>
      <w:r>
        <w:rPr>
          <w:i/>
          <w:color w:val="231F20"/>
          <w:sz w:val="27"/>
        </w:rPr>
        <w:t>Khi</w:t>
      </w:r>
      <w:r>
        <w:rPr>
          <w:i/>
          <w:color w:val="231F20"/>
          <w:spacing w:val="-11"/>
          <w:sz w:val="27"/>
        </w:rPr>
        <w:t> </w:t>
      </w:r>
      <w:r>
        <w:rPr>
          <w:i/>
          <w:color w:val="231F20"/>
          <w:sz w:val="27"/>
        </w:rPr>
        <w:t>Thế</w:t>
      </w:r>
      <w:r>
        <w:rPr>
          <w:i/>
          <w:color w:val="231F20"/>
          <w:spacing w:val="-11"/>
          <w:sz w:val="27"/>
        </w:rPr>
        <w:t> </w:t>
      </w:r>
      <w:r>
        <w:rPr>
          <w:i/>
          <w:color w:val="231F20"/>
          <w:sz w:val="27"/>
        </w:rPr>
        <w:t>Tôn</w:t>
      </w:r>
      <w:r>
        <w:rPr>
          <w:i/>
          <w:color w:val="231F20"/>
          <w:spacing w:val="-12"/>
          <w:sz w:val="27"/>
        </w:rPr>
        <w:t> </w:t>
      </w:r>
      <w:r>
        <w:rPr>
          <w:i/>
          <w:color w:val="231F20"/>
          <w:sz w:val="27"/>
        </w:rPr>
        <w:t>biết</w:t>
      </w:r>
      <w:r>
        <w:rPr>
          <w:i/>
          <w:color w:val="231F20"/>
          <w:spacing w:val="-12"/>
          <w:sz w:val="27"/>
        </w:rPr>
        <w:t> </w:t>
      </w:r>
      <w:r>
        <w:rPr>
          <w:i/>
          <w:color w:val="231F20"/>
          <w:sz w:val="27"/>
        </w:rPr>
        <w:t>tướng</w:t>
      </w:r>
      <w:r>
        <w:rPr>
          <w:i/>
          <w:color w:val="231F20"/>
          <w:spacing w:val="-12"/>
          <w:sz w:val="27"/>
        </w:rPr>
        <w:t> </w:t>
      </w:r>
      <w:r>
        <w:rPr>
          <w:i/>
          <w:color w:val="231F20"/>
          <w:sz w:val="27"/>
        </w:rPr>
        <w:t>quân</w:t>
      </w:r>
      <w:r>
        <w:rPr>
          <w:i/>
          <w:color w:val="231F20"/>
          <w:spacing w:val="-12"/>
          <w:sz w:val="27"/>
        </w:rPr>
        <w:t> </w:t>
      </w:r>
      <w:r>
        <w:rPr>
          <w:i/>
          <w:color w:val="231F20"/>
          <w:sz w:val="27"/>
        </w:rPr>
        <w:t>Sīha,</w:t>
      </w:r>
      <w:r>
        <w:rPr>
          <w:i/>
          <w:color w:val="231F20"/>
          <w:spacing w:val="-12"/>
          <w:sz w:val="27"/>
        </w:rPr>
        <w:t> </w:t>
      </w:r>
      <w:r>
        <w:rPr>
          <w:i/>
          <w:color w:val="231F20"/>
          <w:sz w:val="27"/>
        </w:rPr>
        <w:t>tâm</w:t>
      </w:r>
      <w:r>
        <w:rPr>
          <w:i/>
          <w:color w:val="231F20"/>
          <w:spacing w:val="-12"/>
          <w:sz w:val="27"/>
        </w:rPr>
        <w:t> </w:t>
      </w:r>
      <w:r>
        <w:rPr>
          <w:i/>
          <w:color w:val="231F20"/>
          <w:sz w:val="27"/>
        </w:rPr>
        <w:t>đã</w:t>
      </w:r>
      <w:r>
        <w:rPr>
          <w:i/>
          <w:color w:val="231F20"/>
          <w:spacing w:val="-12"/>
          <w:sz w:val="27"/>
        </w:rPr>
        <w:t> </w:t>
      </w:r>
      <w:r>
        <w:rPr>
          <w:i/>
          <w:color w:val="231F20"/>
          <w:sz w:val="27"/>
        </w:rPr>
        <w:t>sẵn sàng, tâm đã nhu thuận, tâm không triền </w:t>
      </w:r>
      <w:r>
        <w:rPr>
          <w:i/>
          <w:color w:val="231F20"/>
          <w:sz w:val="27"/>
        </w:rPr>
        <w:t>cái, tâm được phấn khởi, tâm được hoan hỷ, Ngài mới thuyết những pháp được chư Phật tán dương đề cao: “Khổ, Tập, Diệt, Ðạo”. Cũng như một tấm vải thuần bạch, các chấm đen được gột rửa, rất dễ thấm màu nhuộm. Cũng vậy, chính tại chỗ ngồi ấy, pháp nhãn xa tràn ly</w:t>
      </w:r>
      <w:r>
        <w:rPr>
          <w:i/>
          <w:color w:val="231F20"/>
          <w:spacing w:val="-2"/>
          <w:sz w:val="27"/>
        </w:rPr>
        <w:t> </w:t>
      </w:r>
      <w:r>
        <w:rPr>
          <w:i/>
          <w:color w:val="231F20"/>
          <w:sz w:val="27"/>
        </w:rPr>
        <w:t>cấu</w:t>
      </w:r>
      <w:r>
        <w:rPr>
          <w:i/>
          <w:color w:val="231F20"/>
          <w:spacing w:val="-2"/>
          <w:sz w:val="27"/>
        </w:rPr>
        <w:t> </w:t>
      </w:r>
      <w:r>
        <w:rPr>
          <w:i/>
          <w:color w:val="231F20"/>
          <w:sz w:val="27"/>
        </w:rPr>
        <w:t>khởi</w:t>
      </w:r>
      <w:r>
        <w:rPr>
          <w:i/>
          <w:color w:val="231F20"/>
          <w:spacing w:val="-3"/>
          <w:sz w:val="27"/>
        </w:rPr>
        <w:t> </w:t>
      </w:r>
      <w:r>
        <w:rPr>
          <w:i/>
          <w:color w:val="231F20"/>
          <w:sz w:val="27"/>
        </w:rPr>
        <w:t>lên,</w:t>
      </w:r>
      <w:r>
        <w:rPr>
          <w:i/>
          <w:color w:val="231F20"/>
          <w:spacing w:val="-3"/>
          <w:sz w:val="27"/>
        </w:rPr>
        <w:t> </w:t>
      </w:r>
      <w:r>
        <w:rPr>
          <w:i/>
          <w:color w:val="231F20"/>
          <w:sz w:val="27"/>
        </w:rPr>
        <w:t>tất</w:t>
      </w:r>
      <w:r>
        <w:rPr>
          <w:i/>
          <w:color w:val="231F20"/>
          <w:spacing w:val="-2"/>
          <w:sz w:val="27"/>
        </w:rPr>
        <w:t> </w:t>
      </w:r>
      <w:r>
        <w:rPr>
          <w:i/>
          <w:color w:val="231F20"/>
          <w:sz w:val="27"/>
        </w:rPr>
        <w:t>cả</w:t>
      </w:r>
      <w:r>
        <w:rPr>
          <w:i/>
          <w:color w:val="231F20"/>
          <w:spacing w:val="-2"/>
          <w:sz w:val="27"/>
        </w:rPr>
        <w:t> </w:t>
      </w:r>
      <w:r>
        <w:rPr>
          <w:i/>
          <w:color w:val="231F20"/>
          <w:sz w:val="27"/>
        </w:rPr>
        <w:t>pháp</w:t>
      </w:r>
      <w:r>
        <w:rPr>
          <w:i/>
          <w:color w:val="231F20"/>
          <w:spacing w:val="-2"/>
          <w:sz w:val="27"/>
        </w:rPr>
        <w:t> </w:t>
      </w:r>
      <w:r>
        <w:rPr>
          <w:i/>
          <w:color w:val="231F20"/>
          <w:sz w:val="27"/>
        </w:rPr>
        <w:t>ấy</w:t>
      </w:r>
      <w:r>
        <w:rPr>
          <w:i/>
          <w:color w:val="231F20"/>
          <w:spacing w:val="-2"/>
          <w:sz w:val="27"/>
        </w:rPr>
        <w:t> </w:t>
      </w:r>
      <w:r>
        <w:rPr>
          <w:i/>
          <w:color w:val="231F20"/>
          <w:sz w:val="27"/>
        </w:rPr>
        <w:t>đều</w:t>
      </w:r>
      <w:r>
        <w:rPr>
          <w:i/>
          <w:color w:val="231F20"/>
          <w:spacing w:val="-2"/>
          <w:sz w:val="27"/>
        </w:rPr>
        <w:t> </w:t>
      </w:r>
      <w:r>
        <w:rPr>
          <w:i/>
          <w:color w:val="231F20"/>
          <w:sz w:val="27"/>
        </w:rPr>
        <w:t>bị</w:t>
      </w:r>
      <w:r>
        <w:rPr>
          <w:i/>
          <w:color w:val="231F20"/>
          <w:spacing w:val="-2"/>
          <w:sz w:val="27"/>
        </w:rPr>
        <w:t> </w:t>
      </w:r>
      <w:r>
        <w:rPr>
          <w:i/>
          <w:color w:val="231F20"/>
          <w:sz w:val="27"/>
        </w:rPr>
        <w:t>tiêu</w:t>
      </w:r>
      <w:r>
        <w:rPr>
          <w:i/>
          <w:color w:val="231F20"/>
          <w:spacing w:val="-3"/>
          <w:sz w:val="27"/>
        </w:rPr>
        <w:t> </w:t>
      </w:r>
      <w:r>
        <w:rPr>
          <w:i/>
          <w:color w:val="231F20"/>
          <w:spacing w:val="-2"/>
          <w:sz w:val="27"/>
        </w:rPr>
        <w:t>diệt.</w:t>
      </w:r>
    </w:p>
    <w:p>
      <w:pPr>
        <w:pStyle w:val="BodyText"/>
        <w:spacing w:line="249" w:lineRule="auto" w:before="123"/>
        <w:ind w:right="111" w:firstLine="396"/>
        <w:jc w:val="both"/>
      </w:pPr>
      <w:r>
        <w:rPr>
          <w:color w:val="231F20"/>
        </w:rPr>
        <w:t>Đó chính là thời điểm chín muồi để tướng quân Sīha</w:t>
      </w:r>
      <w:r>
        <w:rPr>
          <w:color w:val="231F20"/>
          <w:spacing w:val="-9"/>
        </w:rPr>
        <w:t> </w:t>
      </w:r>
      <w:r>
        <w:rPr>
          <w:color w:val="231F20"/>
        </w:rPr>
        <w:t>tiếp</w:t>
      </w:r>
      <w:r>
        <w:rPr>
          <w:color w:val="231F20"/>
          <w:spacing w:val="-9"/>
        </w:rPr>
        <w:t> </w:t>
      </w:r>
      <w:r>
        <w:rPr>
          <w:color w:val="231F20"/>
        </w:rPr>
        <w:t>nhận</w:t>
      </w:r>
      <w:r>
        <w:rPr>
          <w:color w:val="231F20"/>
          <w:spacing w:val="-9"/>
        </w:rPr>
        <w:t> </w:t>
      </w:r>
      <w:r>
        <w:rPr>
          <w:color w:val="231F20"/>
        </w:rPr>
        <w:t>Pháp.</w:t>
      </w:r>
      <w:r>
        <w:rPr>
          <w:color w:val="231F20"/>
          <w:spacing w:val="-13"/>
        </w:rPr>
        <w:t> </w:t>
      </w:r>
      <w:r>
        <w:rPr>
          <w:color w:val="231F20"/>
        </w:rPr>
        <w:t>Vị</w:t>
      </w:r>
      <w:r>
        <w:rPr>
          <w:color w:val="231F20"/>
          <w:spacing w:val="-9"/>
        </w:rPr>
        <w:t> </w:t>
      </w:r>
      <w:r>
        <w:rPr>
          <w:color w:val="231F20"/>
        </w:rPr>
        <w:t>tướng</w:t>
      </w:r>
      <w:r>
        <w:rPr>
          <w:color w:val="231F20"/>
          <w:spacing w:val="-9"/>
        </w:rPr>
        <w:t> </w:t>
      </w:r>
      <w:r>
        <w:rPr>
          <w:color w:val="231F20"/>
        </w:rPr>
        <w:t>quân</w:t>
      </w:r>
      <w:r>
        <w:rPr>
          <w:color w:val="231F20"/>
          <w:spacing w:val="-9"/>
        </w:rPr>
        <w:t> </w:t>
      </w:r>
      <w:r>
        <w:rPr>
          <w:color w:val="231F20"/>
        </w:rPr>
        <w:t>đã</w:t>
      </w:r>
      <w:r>
        <w:rPr>
          <w:color w:val="231F20"/>
          <w:spacing w:val="-9"/>
        </w:rPr>
        <w:t> </w:t>
      </w:r>
      <w:r>
        <w:rPr>
          <w:color w:val="231F20"/>
        </w:rPr>
        <w:t>thấy</w:t>
      </w:r>
      <w:r>
        <w:rPr>
          <w:color w:val="231F20"/>
          <w:spacing w:val="-9"/>
        </w:rPr>
        <w:t> </w:t>
      </w:r>
      <w:r>
        <w:rPr>
          <w:color w:val="231F20"/>
        </w:rPr>
        <w:t>pháp</w:t>
      </w:r>
      <w:r>
        <w:rPr>
          <w:color w:val="231F20"/>
          <w:spacing w:val="-9"/>
        </w:rPr>
        <w:t> </w:t>
      </w:r>
      <w:r>
        <w:rPr>
          <w:color w:val="231F20"/>
        </w:rPr>
        <w:t>như chúng là và giác ngộ.</w:t>
      </w:r>
    </w:p>
    <w:p>
      <w:pPr>
        <w:pStyle w:val="BodyText"/>
        <w:spacing w:before="117"/>
        <w:ind w:left="578"/>
        <w:jc w:val="both"/>
      </w:pPr>
      <w:r>
        <w:rPr>
          <w:color w:val="231F20"/>
        </w:rPr>
        <w:t>Sau đây là một cặp tâm sở tịnh hảo </w:t>
      </w:r>
      <w:r>
        <w:rPr>
          <w:color w:val="231F20"/>
          <w:spacing w:val="-2"/>
        </w:rPr>
        <w:t>khác:</w:t>
      </w:r>
    </w:p>
    <w:p>
      <w:pPr>
        <w:pStyle w:val="Heading4"/>
        <w:spacing w:line="242" w:lineRule="auto" w:before="127"/>
        <w:ind w:left="850" w:hanging="341"/>
      </w:pPr>
      <w:r>
        <w:rPr>
          <w:rFonts w:ascii="Consolas" w:hAnsi="Consolas"/>
          <w:b w:val="0"/>
          <w:i w:val="0"/>
          <w:color w:val="231F20"/>
        </w:rPr>
        <w:t>. </w:t>
      </w:r>
      <w:r>
        <w:rPr>
          <w:color w:val="231F20"/>
        </w:rPr>
        <w:t>Tâm sở thích ứng thân (kāya-kammaññatā) hay thân thích ứng</w:t>
      </w:r>
    </w:p>
    <w:p>
      <w:pPr>
        <w:spacing w:line="242" w:lineRule="auto" w:before="68"/>
        <w:ind w:left="850" w:right="0" w:hanging="341"/>
        <w:jc w:val="left"/>
        <w:rPr>
          <w:b/>
          <w:i/>
          <w:sz w:val="27"/>
        </w:rPr>
      </w:pPr>
      <w:r>
        <w:rPr>
          <w:rFonts w:ascii="Consolas" w:hAnsi="Consolas"/>
          <w:color w:val="231F20"/>
          <w:sz w:val="27"/>
        </w:rPr>
        <w:t>. </w:t>
      </w:r>
      <w:r>
        <w:rPr>
          <w:b/>
          <w:i/>
          <w:color w:val="231F20"/>
          <w:sz w:val="27"/>
        </w:rPr>
        <w:t>Tâm</w:t>
      </w:r>
      <w:r>
        <w:rPr>
          <w:b/>
          <w:i/>
          <w:color w:val="231F20"/>
          <w:spacing w:val="40"/>
          <w:sz w:val="27"/>
        </w:rPr>
        <w:t> </w:t>
      </w:r>
      <w:r>
        <w:rPr>
          <w:b/>
          <w:i/>
          <w:color w:val="231F20"/>
          <w:sz w:val="27"/>
        </w:rPr>
        <w:t>sở</w:t>
      </w:r>
      <w:r>
        <w:rPr>
          <w:b/>
          <w:i/>
          <w:color w:val="231F20"/>
          <w:spacing w:val="40"/>
          <w:sz w:val="27"/>
        </w:rPr>
        <w:t> </w:t>
      </w:r>
      <w:r>
        <w:rPr>
          <w:b/>
          <w:i/>
          <w:color w:val="231F20"/>
          <w:sz w:val="27"/>
        </w:rPr>
        <w:t>thích</w:t>
      </w:r>
      <w:r>
        <w:rPr>
          <w:b/>
          <w:i/>
          <w:color w:val="231F20"/>
          <w:spacing w:val="40"/>
          <w:sz w:val="27"/>
        </w:rPr>
        <w:t> </w:t>
      </w:r>
      <w:r>
        <w:rPr>
          <w:b/>
          <w:i/>
          <w:color w:val="231F20"/>
          <w:sz w:val="27"/>
        </w:rPr>
        <w:t>ứng</w:t>
      </w:r>
      <w:r>
        <w:rPr>
          <w:b/>
          <w:i/>
          <w:color w:val="231F20"/>
          <w:spacing w:val="40"/>
          <w:sz w:val="27"/>
        </w:rPr>
        <w:t> </w:t>
      </w:r>
      <w:r>
        <w:rPr>
          <w:b/>
          <w:i/>
          <w:color w:val="231F20"/>
          <w:sz w:val="27"/>
        </w:rPr>
        <w:t>tâm</w:t>
      </w:r>
      <w:r>
        <w:rPr>
          <w:b/>
          <w:i/>
          <w:color w:val="231F20"/>
          <w:spacing w:val="40"/>
          <w:sz w:val="27"/>
        </w:rPr>
        <w:t> </w:t>
      </w:r>
      <w:r>
        <w:rPr>
          <w:b/>
          <w:i/>
          <w:color w:val="231F20"/>
          <w:sz w:val="27"/>
        </w:rPr>
        <w:t>(citta-kammaññatā) hay tâm thích ứng</w:t>
      </w:r>
    </w:p>
    <w:p>
      <w:pPr>
        <w:spacing w:line="249" w:lineRule="auto" w:before="125"/>
        <w:ind w:left="113" w:right="111" w:firstLine="396"/>
        <w:jc w:val="both"/>
        <w:rPr>
          <w:sz w:val="27"/>
        </w:rPr>
      </w:pPr>
      <w:r>
        <w:rPr>
          <w:color w:val="231F20"/>
          <w:sz w:val="27"/>
        </w:rPr>
        <w:t>Kammaññatā có thể được dịch là tính thích </w:t>
      </w:r>
      <w:r>
        <w:rPr>
          <w:color w:val="231F20"/>
          <w:sz w:val="27"/>
        </w:rPr>
        <w:t>ứng hay</w:t>
      </w:r>
      <w:r>
        <w:rPr>
          <w:color w:val="231F20"/>
          <w:spacing w:val="29"/>
          <w:sz w:val="27"/>
        </w:rPr>
        <w:t> </w:t>
      </w:r>
      <w:r>
        <w:rPr>
          <w:color w:val="231F20"/>
          <w:sz w:val="27"/>
        </w:rPr>
        <w:t>sử</w:t>
      </w:r>
      <w:r>
        <w:rPr>
          <w:color w:val="231F20"/>
          <w:spacing w:val="29"/>
          <w:sz w:val="27"/>
        </w:rPr>
        <w:t> </w:t>
      </w:r>
      <w:r>
        <w:rPr>
          <w:color w:val="231F20"/>
          <w:sz w:val="27"/>
        </w:rPr>
        <w:t>dụng</w:t>
      </w:r>
      <w:r>
        <w:rPr>
          <w:color w:val="231F20"/>
          <w:spacing w:val="29"/>
          <w:sz w:val="27"/>
        </w:rPr>
        <w:t> </w:t>
      </w:r>
      <w:r>
        <w:rPr>
          <w:color w:val="231F20"/>
          <w:sz w:val="27"/>
        </w:rPr>
        <w:t>được</w:t>
      </w:r>
      <w:r>
        <w:rPr>
          <w:color w:val="231F20"/>
          <w:sz w:val="27"/>
          <w:vertAlign w:val="superscript"/>
        </w:rPr>
        <w:t>34</w:t>
      </w:r>
      <w:r>
        <w:rPr>
          <w:color w:val="231F20"/>
          <w:sz w:val="27"/>
          <w:vertAlign w:val="baseline"/>
        </w:rPr>
        <w:t>.</w:t>
      </w:r>
      <w:r>
        <w:rPr>
          <w:color w:val="231F20"/>
          <w:spacing w:val="30"/>
          <w:sz w:val="27"/>
          <w:vertAlign w:val="baseline"/>
        </w:rPr>
        <w:t> </w:t>
      </w:r>
      <w:r>
        <w:rPr>
          <w:i/>
          <w:color w:val="231F20"/>
          <w:sz w:val="27"/>
          <w:vertAlign w:val="baseline"/>
        </w:rPr>
        <w:t>Chú</w:t>
      </w:r>
      <w:r>
        <w:rPr>
          <w:i/>
          <w:color w:val="231F20"/>
          <w:spacing w:val="29"/>
          <w:sz w:val="27"/>
          <w:vertAlign w:val="baseline"/>
        </w:rPr>
        <w:t> </w:t>
      </w:r>
      <w:r>
        <w:rPr>
          <w:i/>
          <w:color w:val="231F20"/>
          <w:sz w:val="27"/>
          <w:vertAlign w:val="baseline"/>
        </w:rPr>
        <w:t>Giải</w:t>
      </w:r>
      <w:r>
        <w:rPr>
          <w:i/>
          <w:color w:val="231F20"/>
          <w:spacing w:val="29"/>
          <w:sz w:val="27"/>
          <w:vertAlign w:val="baseline"/>
        </w:rPr>
        <w:t> </w:t>
      </w:r>
      <w:r>
        <w:rPr>
          <w:i/>
          <w:color w:val="231F20"/>
          <w:sz w:val="27"/>
          <w:vertAlign w:val="baseline"/>
        </w:rPr>
        <w:t>Bộ</w:t>
      </w:r>
      <w:r>
        <w:rPr>
          <w:i/>
          <w:color w:val="231F20"/>
          <w:spacing w:val="29"/>
          <w:sz w:val="27"/>
          <w:vertAlign w:val="baseline"/>
        </w:rPr>
        <w:t> </w:t>
      </w:r>
      <w:r>
        <w:rPr>
          <w:i/>
          <w:color w:val="231F20"/>
          <w:sz w:val="27"/>
          <w:vertAlign w:val="baseline"/>
        </w:rPr>
        <w:t>Pháp</w:t>
      </w:r>
      <w:r>
        <w:rPr>
          <w:i/>
          <w:color w:val="231F20"/>
          <w:spacing w:val="30"/>
          <w:sz w:val="27"/>
          <w:vertAlign w:val="baseline"/>
        </w:rPr>
        <w:t> </w:t>
      </w:r>
      <w:r>
        <w:rPr>
          <w:i/>
          <w:color w:val="231F20"/>
          <w:sz w:val="27"/>
          <w:vertAlign w:val="baseline"/>
        </w:rPr>
        <w:t>Tụ</w:t>
      </w:r>
      <w:r>
        <w:rPr>
          <w:i/>
          <w:color w:val="231F20"/>
          <w:spacing w:val="29"/>
          <w:sz w:val="27"/>
          <w:vertAlign w:val="baseline"/>
        </w:rPr>
        <w:t> </w:t>
      </w:r>
      <w:r>
        <w:rPr>
          <w:color w:val="231F20"/>
          <w:sz w:val="27"/>
          <w:vertAlign w:val="baseline"/>
        </w:rPr>
        <w:t>(I</w:t>
      </w:r>
      <w:r>
        <w:rPr>
          <w:color w:val="231F20"/>
          <w:spacing w:val="29"/>
          <w:sz w:val="27"/>
          <w:vertAlign w:val="baseline"/>
        </w:rPr>
        <w:t> </w:t>
      </w:r>
      <w:r>
        <w:rPr>
          <w:color w:val="231F20"/>
          <w:spacing w:val="-4"/>
          <w:sz w:val="27"/>
          <w:vertAlign w:val="baseline"/>
        </w:rPr>
        <w:t>cuốn</w:t>
      </w:r>
    </w:p>
    <w:p>
      <w:pPr>
        <w:pStyle w:val="BodyText"/>
        <w:spacing w:before="6"/>
        <w:ind w:left="0"/>
        <w:rPr>
          <w:sz w:val="16"/>
        </w:rPr>
      </w:pPr>
      <w:r>
        <w:rPr>
          <w:sz w:val="16"/>
        </w:rPr>
        <mc:AlternateContent>
          <mc:Choice Requires="wps">
            <w:drawing>
              <wp:anchor distT="0" distB="0" distL="0" distR="0" allowOverlap="1" layoutInCell="1" locked="0" behindDoc="1" simplePos="0" relativeHeight="487605760">
                <wp:simplePos x="0" y="0"/>
                <wp:positionH relativeFrom="page">
                  <wp:posOffset>611999</wp:posOffset>
                </wp:positionH>
                <wp:positionV relativeFrom="paragraph">
                  <wp:posOffset>136381</wp:posOffset>
                </wp:positionV>
                <wp:extent cx="9144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738715pt;width:72pt;height:.1pt;mso-position-horizontal-relative:page;mso-position-vertical-relative:paragraph;z-index:-15710720;mso-wrap-distance-left:0;mso-wrap-distance-right:0" id="docshape76" coordorigin="964,215" coordsize="1440,0" path="m964,215l2404,215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34</w:t>
      </w:r>
      <w:r>
        <w:rPr>
          <w:rFonts w:ascii="Arial" w:hAnsi="Arial"/>
          <w:color w:val="231F20"/>
          <w:spacing w:val="20"/>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Bộ Pháp</w:t>
      </w:r>
      <w:r>
        <w:rPr>
          <w:rFonts w:ascii="Arial" w:hAnsi="Arial"/>
          <w:i/>
          <w:color w:val="231F20"/>
          <w:spacing w:val="-1"/>
          <w:sz w:val="18"/>
        </w:rPr>
        <w:t> </w:t>
      </w:r>
      <w:r>
        <w:rPr>
          <w:rFonts w:ascii="Arial" w:hAnsi="Arial"/>
          <w:i/>
          <w:color w:val="231F20"/>
          <w:sz w:val="18"/>
        </w:rPr>
        <w:t>Tụ</w:t>
      </w:r>
      <w:r>
        <w:rPr>
          <w:rFonts w:ascii="Arial" w:hAnsi="Arial"/>
          <w:color w:val="231F20"/>
          <w:sz w:val="18"/>
        </w:rPr>
        <w:t>,</w:t>
      </w:r>
      <w:r>
        <w:rPr>
          <w:rFonts w:ascii="Arial" w:hAnsi="Arial"/>
          <w:color w:val="231F20"/>
          <w:spacing w:val="-1"/>
          <w:sz w:val="18"/>
        </w:rPr>
        <w:t> </w:t>
      </w:r>
      <w:r>
        <w:rPr>
          <w:rFonts w:ascii="Arial" w:hAnsi="Arial"/>
          <w:color w:val="231F20"/>
          <w:sz w:val="18"/>
        </w:rPr>
        <w:t>đoạn 46,</w:t>
      </w:r>
      <w:r>
        <w:rPr>
          <w:rFonts w:ascii="Arial" w:hAnsi="Arial"/>
          <w:color w:val="231F20"/>
          <w:spacing w:val="-1"/>
          <w:sz w:val="18"/>
        </w:rPr>
        <w:t> </w:t>
      </w:r>
      <w:r>
        <w:rPr>
          <w:rFonts w:ascii="Arial" w:hAnsi="Arial"/>
          <w:color w:val="231F20"/>
          <w:spacing w:val="-5"/>
          <w:sz w:val="18"/>
        </w:rPr>
        <w:t>47.</w:t>
      </w:r>
    </w:p>
    <w:p>
      <w:pPr>
        <w:spacing w:after="0"/>
        <w:jc w:val="left"/>
        <w:rPr>
          <w:rFonts w:ascii="Arial" w:hAnsi="Arial"/>
          <w:sz w:val="18"/>
        </w:rPr>
        <w:sectPr>
          <w:pgSz w:w="7660" w:h="11630"/>
          <w:pgMar w:header="787" w:footer="882" w:top="1020" w:bottom="1080" w:left="850" w:right="850"/>
        </w:sectPr>
      </w:pPr>
    </w:p>
    <w:p>
      <w:pPr>
        <w:pStyle w:val="BodyText"/>
        <w:spacing w:line="249" w:lineRule="auto" w:before="309"/>
        <w:ind w:right="111"/>
        <w:jc w:val="both"/>
      </w:pPr>
      <w:r>
        <w:rPr>
          <w:color w:val="231F20"/>
        </w:rPr>
        <w:t>I, phần IV, chương I, 131) giải thích rằng hai tâm sở trên đều có nhiệm vụ nghiền nát sự thiếu linh </w:t>
      </w:r>
      <w:r>
        <w:rPr>
          <w:color w:val="231F20"/>
        </w:rPr>
        <w:t>hoạt nơi tâm và tâm sở, rằng cả hai cần được coi như yếu tố</w:t>
      </w:r>
      <w:r>
        <w:rPr>
          <w:color w:val="231F20"/>
          <w:spacing w:val="-5"/>
        </w:rPr>
        <w:t> </w:t>
      </w:r>
      <w:r>
        <w:rPr>
          <w:color w:val="231F20"/>
        </w:rPr>
        <w:t>“đem</w:t>
      </w:r>
      <w:r>
        <w:rPr>
          <w:color w:val="231F20"/>
          <w:spacing w:val="-5"/>
        </w:rPr>
        <w:t> </w:t>
      </w:r>
      <w:r>
        <w:rPr>
          <w:color w:val="231F20"/>
        </w:rPr>
        <w:t>tín</w:t>
      </w:r>
      <w:r>
        <w:rPr>
          <w:color w:val="231F20"/>
          <w:spacing w:val="-5"/>
        </w:rPr>
        <w:t> </w:t>
      </w:r>
      <w:r>
        <w:rPr>
          <w:color w:val="231F20"/>
        </w:rPr>
        <w:t>tới</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và</w:t>
      </w:r>
      <w:r>
        <w:rPr>
          <w:color w:val="231F20"/>
          <w:spacing w:val="-5"/>
        </w:rPr>
        <w:t> </w:t>
      </w:r>
      <w:r>
        <w:rPr>
          <w:color w:val="231F20"/>
        </w:rPr>
        <w:t>bền</w:t>
      </w:r>
      <w:r>
        <w:rPr>
          <w:color w:val="231F20"/>
          <w:spacing w:val="-5"/>
        </w:rPr>
        <w:t> </w:t>
      </w:r>
      <w:r>
        <w:rPr>
          <w:color w:val="231F20"/>
        </w:rPr>
        <w:t>bỉ</w:t>
      </w:r>
      <w:r>
        <w:rPr>
          <w:color w:val="231F20"/>
          <w:spacing w:val="-5"/>
        </w:rPr>
        <w:t> </w:t>
      </w:r>
      <w:r>
        <w:rPr>
          <w:color w:val="231F20"/>
        </w:rPr>
        <w:t>trong</w:t>
      </w:r>
      <w:r>
        <w:rPr>
          <w:color w:val="231F20"/>
          <w:spacing w:val="-5"/>
        </w:rPr>
        <w:t> </w:t>
      </w:r>
      <w:r>
        <w:rPr>
          <w:color w:val="231F20"/>
        </w:rPr>
        <w:t>việc hữu ích, ví như tinh chất của vàng ròng.”</w:t>
      </w:r>
      <w:r>
        <w:rPr>
          <w:color w:val="231F20"/>
          <w:vertAlign w:val="superscript"/>
        </w:rPr>
        <w:t>35</w:t>
      </w:r>
    </w:p>
    <w:p>
      <w:pPr>
        <w:pStyle w:val="BodyText"/>
        <w:spacing w:line="249" w:lineRule="auto" w:before="119"/>
        <w:ind w:right="111" w:firstLine="396"/>
        <w:jc w:val="both"/>
      </w:pPr>
      <w:r>
        <w:rPr>
          <w:color w:val="231F20"/>
        </w:rPr>
        <w:t>Khi</w:t>
      </w:r>
      <w:r>
        <w:rPr>
          <w:color w:val="231F20"/>
          <w:spacing w:val="-8"/>
        </w:rPr>
        <w:t> </w:t>
      </w:r>
      <w:r>
        <w:rPr>
          <w:color w:val="231F20"/>
        </w:rPr>
        <w:t>có</w:t>
      </w:r>
      <w:r>
        <w:rPr>
          <w:color w:val="231F20"/>
          <w:spacing w:val="-9"/>
        </w:rPr>
        <w:t> </w:t>
      </w:r>
      <w:r>
        <w:rPr>
          <w:color w:val="231F20"/>
        </w:rPr>
        <w:t>sự</w:t>
      </w:r>
      <w:r>
        <w:rPr>
          <w:color w:val="231F20"/>
          <w:spacing w:val="-8"/>
        </w:rPr>
        <w:t> </w:t>
      </w:r>
      <w:r>
        <w:rPr>
          <w:color w:val="231F20"/>
        </w:rPr>
        <w:t>uyển</w:t>
      </w:r>
      <w:r>
        <w:rPr>
          <w:color w:val="231F20"/>
          <w:spacing w:val="-9"/>
        </w:rPr>
        <w:t> </w:t>
      </w:r>
      <w:r>
        <w:rPr>
          <w:color w:val="231F20"/>
        </w:rPr>
        <w:t>chuyển</w:t>
      </w:r>
      <w:r>
        <w:rPr>
          <w:color w:val="231F20"/>
          <w:spacing w:val="-9"/>
        </w:rPr>
        <w:t> </w:t>
      </w:r>
      <w:r>
        <w:rPr>
          <w:color w:val="231F20"/>
        </w:rPr>
        <w:t>dễ</w:t>
      </w:r>
      <w:r>
        <w:rPr>
          <w:color w:val="231F20"/>
          <w:spacing w:val="-8"/>
        </w:rPr>
        <w:t> </w:t>
      </w:r>
      <w:r>
        <w:rPr>
          <w:color w:val="231F20"/>
        </w:rPr>
        <w:t>sử</w:t>
      </w:r>
      <w:r>
        <w:rPr>
          <w:color w:val="231F20"/>
          <w:spacing w:val="-8"/>
        </w:rPr>
        <w:t> </w:t>
      </w:r>
      <w:r>
        <w:rPr>
          <w:color w:val="231F20"/>
        </w:rPr>
        <w:t>dụng,</w:t>
      </w:r>
      <w:r>
        <w:rPr>
          <w:color w:val="231F20"/>
          <w:spacing w:val="-9"/>
        </w:rPr>
        <w:t> </w:t>
      </w:r>
      <w:r>
        <w:rPr>
          <w:color w:val="231F20"/>
        </w:rPr>
        <w:t>tâm</w:t>
      </w:r>
      <w:r>
        <w:rPr>
          <w:color w:val="231F20"/>
          <w:spacing w:val="-9"/>
        </w:rPr>
        <w:t> </w:t>
      </w:r>
      <w:r>
        <w:rPr>
          <w:color w:val="231F20"/>
        </w:rPr>
        <w:t>và</w:t>
      </w:r>
      <w:r>
        <w:rPr>
          <w:color w:val="231F20"/>
          <w:spacing w:val="-8"/>
        </w:rPr>
        <w:t> </w:t>
      </w:r>
      <w:r>
        <w:rPr>
          <w:color w:val="231F20"/>
        </w:rPr>
        <w:t>tâm</w:t>
      </w:r>
      <w:r>
        <w:rPr>
          <w:color w:val="231F20"/>
          <w:spacing w:val="-9"/>
        </w:rPr>
        <w:t> </w:t>
      </w:r>
      <w:r>
        <w:rPr>
          <w:color w:val="231F20"/>
        </w:rPr>
        <w:t>sở giống</w:t>
      </w:r>
      <w:r>
        <w:rPr>
          <w:color w:val="231F20"/>
          <w:spacing w:val="-5"/>
        </w:rPr>
        <w:t> </w:t>
      </w:r>
      <w:r>
        <w:rPr>
          <w:color w:val="231F20"/>
        </w:rPr>
        <w:t>như</w:t>
      </w:r>
      <w:r>
        <w:rPr>
          <w:color w:val="231F20"/>
          <w:spacing w:val="-5"/>
        </w:rPr>
        <w:t> </w:t>
      </w:r>
      <w:r>
        <w:rPr>
          <w:color w:val="231F20"/>
        </w:rPr>
        <w:t>vàng</w:t>
      </w:r>
      <w:r>
        <w:rPr>
          <w:color w:val="231F20"/>
          <w:spacing w:val="-5"/>
        </w:rPr>
        <w:t> </w:t>
      </w:r>
      <w:r>
        <w:rPr>
          <w:color w:val="231F20"/>
        </w:rPr>
        <w:t>ròng</w:t>
      </w:r>
      <w:r>
        <w:rPr>
          <w:color w:val="231F20"/>
          <w:spacing w:val="-5"/>
        </w:rPr>
        <w:t> </w:t>
      </w:r>
      <w:r>
        <w:rPr>
          <w:color w:val="231F20"/>
        </w:rPr>
        <w:t>đã</w:t>
      </w:r>
      <w:r>
        <w:rPr>
          <w:color w:val="231F20"/>
          <w:spacing w:val="-5"/>
        </w:rPr>
        <w:t> </w:t>
      </w:r>
      <w:r>
        <w:rPr>
          <w:color w:val="231F20"/>
        </w:rPr>
        <w:t>được</w:t>
      </w:r>
      <w:r>
        <w:rPr>
          <w:color w:val="231F20"/>
          <w:spacing w:val="-5"/>
        </w:rPr>
        <w:t> </w:t>
      </w:r>
      <w:r>
        <w:rPr>
          <w:color w:val="231F20"/>
        </w:rPr>
        <w:t>làm</w:t>
      </w:r>
      <w:r>
        <w:rPr>
          <w:color w:val="231F20"/>
          <w:spacing w:val="-5"/>
        </w:rPr>
        <w:t> </w:t>
      </w:r>
      <w:r>
        <w:rPr>
          <w:color w:val="231F20"/>
        </w:rPr>
        <w:t>cho</w:t>
      </w:r>
      <w:r>
        <w:rPr>
          <w:color w:val="231F20"/>
          <w:spacing w:val="-5"/>
        </w:rPr>
        <w:t> </w:t>
      </w:r>
      <w:r>
        <w:rPr>
          <w:color w:val="231F20"/>
        </w:rPr>
        <w:t>trở</w:t>
      </w:r>
      <w:r>
        <w:rPr>
          <w:color w:val="231F20"/>
          <w:spacing w:val="-5"/>
        </w:rPr>
        <w:t> </w:t>
      </w:r>
      <w:r>
        <w:rPr>
          <w:color w:val="231F20"/>
        </w:rPr>
        <w:t>nên</w:t>
      </w:r>
      <w:r>
        <w:rPr>
          <w:color w:val="231F20"/>
          <w:spacing w:val="-5"/>
        </w:rPr>
        <w:t> </w:t>
      </w:r>
      <w:r>
        <w:rPr>
          <w:color w:val="231F20"/>
        </w:rPr>
        <w:t>dễ</w:t>
      </w:r>
      <w:r>
        <w:rPr>
          <w:color w:val="231F20"/>
          <w:spacing w:val="-5"/>
        </w:rPr>
        <w:t> </w:t>
      </w:r>
      <w:r>
        <w:rPr>
          <w:color w:val="231F20"/>
        </w:rPr>
        <w:t>uốn nắn. Cuốn </w:t>
      </w:r>
      <w:r>
        <w:rPr>
          <w:i/>
          <w:color w:val="231F20"/>
        </w:rPr>
        <w:t>“Mūla-Tīkā”</w:t>
      </w:r>
      <w:r>
        <w:rPr>
          <w:color w:val="231F20"/>
          <w:vertAlign w:val="superscript"/>
        </w:rPr>
        <w:t>36</w:t>
      </w:r>
      <w:r>
        <w:rPr>
          <w:color w:val="231F20"/>
          <w:vertAlign w:val="baseline"/>
        </w:rPr>
        <w:t> diễn tả điều đó như sau:</w:t>
      </w:r>
    </w:p>
    <w:p>
      <w:pPr>
        <w:spacing w:line="249" w:lineRule="auto" w:before="117"/>
        <w:ind w:left="850" w:right="111" w:firstLine="0"/>
        <w:jc w:val="both"/>
        <w:rPr>
          <w:i/>
          <w:sz w:val="27"/>
        </w:rPr>
      </w:pPr>
      <w:r>
        <w:rPr>
          <w:i/>
          <w:color w:val="231F20"/>
          <w:sz w:val="27"/>
        </w:rPr>
        <w:t>Dễ uốn nắn có nghĩa là mức độ đặc thù hoặc phù hợp về tính linh hoạt hay mềm dẻo </w:t>
      </w:r>
      <w:r>
        <w:rPr>
          <w:i/>
          <w:color w:val="231F20"/>
          <w:sz w:val="27"/>
        </w:rPr>
        <w:t>khiến cho vàng, tức là tâm trở nên dễ sử dụng. Tâm trí khi bị ngọn lửa tham thiêu đốt thì quá yếu dẻo để sử dụng, giống như vàng bị nấu chảy. Ngược</w:t>
      </w:r>
      <w:r>
        <w:rPr>
          <w:i/>
          <w:color w:val="231F20"/>
          <w:spacing w:val="-2"/>
          <w:sz w:val="27"/>
        </w:rPr>
        <w:t> </w:t>
      </w:r>
      <w:r>
        <w:rPr>
          <w:i/>
          <w:color w:val="231F20"/>
          <w:sz w:val="27"/>
        </w:rPr>
        <w:t>lại,</w:t>
      </w:r>
      <w:r>
        <w:rPr>
          <w:i/>
          <w:color w:val="231F20"/>
          <w:spacing w:val="-2"/>
          <w:sz w:val="27"/>
        </w:rPr>
        <w:t> </w:t>
      </w:r>
      <w:r>
        <w:rPr>
          <w:i/>
          <w:color w:val="231F20"/>
          <w:sz w:val="27"/>
        </w:rPr>
        <w:t>nếu</w:t>
      </w:r>
      <w:r>
        <w:rPr>
          <w:i/>
          <w:color w:val="231F20"/>
          <w:spacing w:val="-2"/>
          <w:sz w:val="27"/>
        </w:rPr>
        <w:t> </w:t>
      </w:r>
      <w:r>
        <w:rPr>
          <w:i/>
          <w:color w:val="231F20"/>
          <w:sz w:val="27"/>
        </w:rPr>
        <w:t>tâm</w:t>
      </w:r>
      <w:r>
        <w:rPr>
          <w:i/>
          <w:color w:val="231F20"/>
          <w:spacing w:val="-2"/>
          <w:sz w:val="27"/>
        </w:rPr>
        <w:t> </w:t>
      </w:r>
      <w:r>
        <w:rPr>
          <w:i/>
          <w:color w:val="231F20"/>
          <w:sz w:val="27"/>
        </w:rPr>
        <w:t>quá</w:t>
      </w:r>
      <w:r>
        <w:rPr>
          <w:i/>
          <w:color w:val="231F20"/>
          <w:spacing w:val="-2"/>
          <w:sz w:val="27"/>
        </w:rPr>
        <w:t> </w:t>
      </w:r>
      <w:r>
        <w:rPr>
          <w:i/>
          <w:color w:val="231F20"/>
          <w:sz w:val="27"/>
        </w:rPr>
        <w:t>cứng</w:t>
      </w:r>
      <w:r>
        <w:rPr>
          <w:i/>
          <w:color w:val="231F20"/>
          <w:spacing w:val="-2"/>
          <w:sz w:val="27"/>
        </w:rPr>
        <w:t> </w:t>
      </w:r>
      <w:r>
        <w:rPr>
          <w:i/>
          <w:color w:val="231F20"/>
          <w:sz w:val="27"/>
        </w:rPr>
        <w:t>nhắc</w:t>
      </w:r>
      <w:r>
        <w:rPr>
          <w:i/>
          <w:color w:val="231F20"/>
          <w:spacing w:val="-2"/>
          <w:sz w:val="27"/>
        </w:rPr>
        <w:t> </w:t>
      </w:r>
      <w:r>
        <w:rPr>
          <w:i/>
          <w:color w:val="231F20"/>
          <w:sz w:val="27"/>
        </w:rPr>
        <w:t>thì</w:t>
      </w:r>
      <w:r>
        <w:rPr>
          <w:i/>
          <w:color w:val="231F20"/>
          <w:spacing w:val="-2"/>
          <w:sz w:val="27"/>
        </w:rPr>
        <w:t> </w:t>
      </w:r>
      <w:r>
        <w:rPr>
          <w:i/>
          <w:color w:val="231F20"/>
          <w:sz w:val="27"/>
        </w:rPr>
        <w:t>được</w:t>
      </w:r>
      <w:r>
        <w:rPr>
          <w:i/>
          <w:color w:val="231F20"/>
          <w:spacing w:val="-2"/>
          <w:sz w:val="27"/>
        </w:rPr>
        <w:t> </w:t>
      </w:r>
      <w:r>
        <w:rPr>
          <w:i/>
          <w:color w:val="231F20"/>
          <w:sz w:val="27"/>
        </w:rPr>
        <w:t>ví như vàng chưa được tôi luyện.</w:t>
      </w:r>
    </w:p>
    <w:p>
      <w:pPr>
        <w:pStyle w:val="BodyText"/>
        <w:spacing w:line="249" w:lineRule="auto" w:before="121"/>
        <w:ind w:right="111" w:firstLine="396"/>
        <w:jc w:val="both"/>
      </w:pPr>
      <w:r>
        <w:rPr>
          <w:color w:val="231F20"/>
        </w:rPr>
        <w:t>Tâm sở thích ứng đối nghịch với các “triền cái”, như tham dục (kāmacchanda) và sân hận (vyāpāda) khiến cho tâm mất khả năng sử dụng. Chúng ta </w:t>
      </w:r>
      <w:r>
        <w:rPr>
          <w:color w:val="231F20"/>
        </w:rPr>
        <w:t>đọc trong </w:t>
      </w:r>
      <w:r>
        <w:rPr>
          <w:i/>
          <w:color w:val="231F20"/>
        </w:rPr>
        <w:t>Tương Ưng Bộ Kinh </w:t>
      </w:r>
      <w:r>
        <w:rPr>
          <w:color w:val="231F20"/>
        </w:rPr>
        <w:t>(tập V, Thiên đại phẩm, cuốn II, chương IV, Phẩm Triền cái, 3. </w:t>
      </w:r>
      <w:r>
        <w:rPr>
          <w:i/>
          <w:color w:val="231F20"/>
        </w:rPr>
        <w:t>Cấu uế</w:t>
      </w:r>
      <w:r>
        <w:rPr>
          <w:color w:val="231F20"/>
        </w:rPr>
        <w:t>) về năm cấu uế đối với vàng. Do những cấu uế ấy, vàng bị</w:t>
      </w:r>
      <w:r>
        <w:rPr>
          <w:color w:val="231F20"/>
          <w:spacing w:val="-5"/>
        </w:rPr>
        <w:t> </w:t>
      </w:r>
      <w:r>
        <w:rPr>
          <w:color w:val="231F20"/>
        </w:rPr>
        <w:t>uế</w:t>
      </w:r>
      <w:r>
        <w:rPr>
          <w:color w:val="231F20"/>
          <w:spacing w:val="-5"/>
        </w:rPr>
        <w:t> </w:t>
      </w:r>
      <w:r>
        <w:rPr>
          <w:color w:val="231F20"/>
        </w:rPr>
        <w:t>nhiễm,</w:t>
      </w:r>
      <w:r>
        <w:rPr>
          <w:color w:val="231F20"/>
          <w:spacing w:val="-5"/>
        </w:rPr>
        <w:t> </w:t>
      </w:r>
      <w:r>
        <w:rPr>
          <w:color w:val="231F20"/>
        </w:rPr>
        <w:t>không</w:t>
      </w:r>
      <w:r>
        <w:rPr>
          <w:color w:val="231F20"/>
          <w:spacing w:val="-5"/>
        </w:rPr>
        <w:t> </w:t>
      </w:r>
      <w:r>
        <w:rPr>
          <w:color w:val="231F20"/>
        </w:rPr>
        <w:t>nhu</w:t>
      </w:r>
      <w:r>
        <w:rPr>
          <w:color w:val="231F20"/>
          <w:spacing w:val="-5"/>
        </w:rPr>
        <w:t> </w:t>
      </w:r>
      <w:r>
        <w:rPr>
          <w:color w:val="231F20"/>
        </w:rPr>
        <w:t>nhuyến,</w:t>
      </w:r>
      <w:r>
        <w:rPr>
          <w:color w:val="231F20"/>
          <w:spacing w:val="-5"/>
        </w:rPr>
        <w:t> </w:t>
      </w:r>
      <w:r>
        <w:rPr>
          <w:color w:val="231F20"/>
        </w:rPr>
        <w:t>dễ</w:t>
      </w:r>
      <w:r>
        <w:rPr>
          <w:color w:val="231F20"/>
          <w:spacing w:val="-5"/>
        </w:rPr>
        <w:t> </w:t>
      </w:r>
      <w:r>
        <w:rPr>
          <w:color w:val="231F20"/>
        </w:rPr>
        <w:t>bị</w:t>
      </w:r>
      <w:r>
        <w:rPr>
          <w:color w:val="231F20"/>
          <w:spacing w:val="-5"/>
        </w:rPr>
        <w:t> </w:t>
      </w:r>
      <w:r>
        <w:rPr>
          <w:color w:val="231F20"/>
        </w:rPr>
        <w:t>bể</w:t>
      </w:r>
      <w:r>
        <w:rPr>
          <w:color w:val="231F20"/>
          <w:spacing w:val="-5"/>
        </w:rPr>
        <w:t> </w:t>
      </w:r>
      <w:r>
        <w:rPr>
          <w:color w:val="231F20"/>
        </w:rPr>
        <w:t>vụn,</w:t>
      </w:r>
      <w:r>
        <w:rPr>
          <w:color w:val="231F20"/>
          <w:spacing w:val="-5"/>
        </w:rPr>
        <w:t> </w:t>
      </w:r>
      <w:r>
        <w:rPr>
          <w:color w:val="231F20"/>
        </w:rPr>
        <w:t>và</w:t>
      </w:r>
      <w:r>
        <w:rPr>
          <w:color w:val="231F20"/>
          <w:spacing w:val="-5"/>
        </w:rPr>
        <w:t> </w:t>
      </w:r>
      <w:r>
        <w:rPr>
          <w:color w:val="231F20"/>
        </w:rPr>
        <w:t>khó sử</w:t>
      </w:r>
      <w:r>
        <w:rPr>
          <w:color w:val="231F20"/>
          <w:spacing w:val="21"/>
        </w:rPr>
        <w:t> </w:t>
      </w:r>
      <w:r>
        <w:rPr>
          <w:color w:val="231F20"/>
        </w:rPr>
        <w:t>dụng.</w:t>
      </w:r>
      <w:r>
        <w:rPr>
          <w:color w:val="231F20"/>
          <w:spacing w:val="21"/>
        </w:rPr>
        <w:t> </w:t>
      </w:r>
      <w:r>
        <w:rPr>
          <w:color w:val="231F20"/>
        </w:rPr>
        <w:t>Chính</w:t>
      </w:r>
      <w:r>
        <w:rPr>
          <w:color w:val="231F20"/>
          <w:spacing w:val="21"/>
        </w:rPr>
        <w:t> </w:t>
      </w:r>
      <w:r>
        <w:rPr>
          <w:color w:val="231F20"/>
        </w:rPr>
        <w:t>vì</w:t>
      </w:r>
      <w:r>
        <w:rPr>
          <w:color w:val="231F20"/>
          <w:spacing w:val="21"/>
        </w:rPr>
        <w:t> </w:t>
      </w:r>
      <w:r>
        <w:rPr>
          <w:color w:val="231F20"/>
        </w:rPr>
        <w:t>lẫn</w:t>
      </w:r>
      <w:r>
        <w:rPr>
          <w:color w:val="231F20"/>
          <w:spacing w:val="21"/>
        </w:rPr>
        <w:t> </w:t>
      </w:r>
      <w:r>
        <w:rPr>
          <w:color w:val="231F20"/>
        </w:rPr>
        <w:t>tạp</w:t>
      </w:r>
      <w:r>
        <w:rPr>
          <w:color w:val="231F20"/>
          <w:spacing w:val="21"/>
        </w:rPr>
        <w:t> </w:t>
      </w:r>
      <w:r>
        <w:rPr>
          <w:color w:val="231F20"/>
        </w:rPr>
        <w:t>chất</w:t>
      </w:r>
      <w:r>
        <w:rPr>
          <w:color w:val="231F20"/>
          <w:spacing w:val="21"/>
        </w:rPr>
        <w:t> </w:t>
      </w:r>
      <w:r>
        <w:rPr>
          <w:color w:val="231F20"/>
        </w:rPr>
        <w:t>như:</w:t>
      </w:r>
      <w:r>
        <w:rPr>
          <w:color w:val="231F20"/>
          <w:spacing w:val="21"/>
        </w:rPr>
        <w:t> </w:t>
      </w:r>
      <w:r>
        <w:rPr>
          <w:color w:val="231F20"/>
        </w:rPr>
        <w:t>sắt,</w:t>
      </w:r>
      <w:r>
        <w:rPr>
          <w:color w:val="231F20"/>
          <w:spacing w:val="21"/>
        </w:rPr>
        <w:t> </w:t>
      </w:r>
      <w:r>
        <w:rPr>
          <w:color w:val="231F20"/>
        </w:rPr>
        <w:t>đồng,</w:t>
      </w:r>
      <w:r>
        <w:rPr>
          <w:color w:val="231F20"/>
          <w:spacing w:val="21"/>
        </w:rPr>
        <w:t> </w:t>
      </w:r>
      <w:r>
        <w:rPr>
          <w:color w:val="231F20"/>
          <w:spacing w:val="-4"/>
        </w:rPr>
        <w:t>kẽm,</w:t>
      </w:r>
    </w:p>
    <w:p>
      <w:pPr>
        <w:pStyle w:val="BodyText"/>
        <w:spacing w:before="95"/>
        <w:ind w:left="0"/>
        <w:rPr>
          <w:sz w:val="20"/>
        </w:rPr>
      </w:pPr>
      <w:r>
        <w:rPr>
          <w:sz w:val="20"/>
        </w:rPr>
        <mc:AlternateContent>
          <mc:Choice Requires="wps">
            <w:drawing>
              <wp:anchor distT="0" distB="0" distL="0" distR="0" allowOverlap="1" layoutInCell="1" locked="0" behindDoc="1" simplePos="0" relativeHeight="487606272">
                <wp:simplePos x="0" y="0"/>
                <wp:positionH relativeFrom="page">
                  <wp:posOffset>612000</wp:posOffset>
                </wp:positionH>
                <wp:positionV relativeFrom="paragraph">
                  <wp:posOffset>221774</wp:posOffset>
                </wp:positionV>
                <wp:extent cx="9144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7.462536pt;width:72pt;height:.1pt;mso-position-horizontal-relative:page;mso-position-vertical-relative:paragraph;z-index:-15710208;mso-wrap-distance-left:0;mso-wrap-distance-right:0" id="docshape77" coordorigin="964,349" coordsize="1440,0" path="m964,349l2404,349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35</w:t>
      </w:r>
      <w:r>
        <w:rPr>
          <w:rFonts w:ascii="Arial" w:hAnsi="Arial"/>
          <w:color w:val="231F20"/>
          <w:spacing w:val="17"/>
          <w:position w:val="6"/>
          <w:sz w:val="10"/>
        </w:rPr>
        <w:t> </w:t>
      </w:r>
      <w:r>
        <w:rPr>
          <w:rFonts w:ascii="Arial" w:hAnsi="Arial"/>
          <w:color w:val="231F20"/>
          <w:sz w:val="18"/>
        </w:rPr>
        <w:t>Xem</w:t>
      </w:r>
      <w:r>
        <w:rPr>
          <w:rFonts w:ascii="Arial" w:hAnsi="Arial"/>
          <w:color w:val="231F20"/>
          <w:spacing w:val="-5"/>
          <w:sz w:val="18"/>
        </w:rPr>
        <w:t> </w:t>
      </w:r>
      <w:r>
        <w:rPr>
          <w:rFonts w:ascii="Arial" w:hAnsi="Arial"/>
          <w:i/>
          <w:color w:val="231F20"/>
          <w:sz w:val="18"/>
        </w:rPr>
        <w:t>Thanh</w:t>
      </w:r>
      <w:r>
        <w:rPr>
          <w:rFonts w:ascii="Arial" w:hAnsi="Arial"/>
          <w:i/>
          <w:color w:val="231F20"/>
          <w:spacing w:val="-4"/>
          <w:sz w:val="18"/>
        </w:rPr>
        <w:t> </w:t>
      </w:r>
      <w:r>
        <w:rPr>
          <w:rFonts w:ascii="Arial" w:hAnsi="Arial"/>
          <w:i/>
          <w:color w:val="231F20"/>
          <w:sz w:val="18"/>
        </w:rPr>
        <w:t>Tịnh</w:t>
      </w:r>
      <w:r>
        <w:rPr>
          <w:rFonts w:ascii="Arial" w:hAnsi="Arial"/>
          <w:i/>
          <w:color w:val="231F20"/>
          <w:spacing w:val="-4"/>
          <w:sz w:val="18"/>
        </w:rPr>
        <w:t> </w:t>
      </w:r>
      <w:r>
        <w:rPr>
          <w:rFonts w:ascii="Arial" w:hAnsi="Arial"/>
          <w:i/>
          <w:color w:val="231F20"/>
          <w:sz w:val="18"/>
        </w:rPr>
        <w:t>Đạo</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4"/>
          <w:sz w:val="18"/>
        </w:rPr>
        <w:t> </w:t>
      </w:r>
      <w:r>
        <w:rPr>
          <w:rFonts w:ascii="Arial" w:hAnsi="Arial"/>
          <w:color w:val="231F20"/>
          <w:sz w:val="18"/>
        </w:rPr>
        <w:t>XIV,</w:t>
      </w:r>
      <w:r>
        <w:rPr>
          <w:rFonts w:ascii="Arial" w:hAnsi="Arial"/>
          <w:color w:val="231F20"/>
          <w:spacing w:val="-4"/>
          <w:sz w:val="18"/>
        </w:rPr>
        <w:t> 147.</w:t>
      </w:r>
    </w:p>
    <w:p>
      <w:pPr>
        <w:spacing w:line="278" w:lineRule="auto" w:before="33"/>
        <w:ind w:left="113" w:right="0" w:firstLine="0"/>
        <w:jc w:val="left"/>
        <w:rPr>
          <w:rFonts w:ascii="Arial" w:hAnsi="Arial"/>
          <w:sz w:val="18"/>
        </w:rPr>
      </w:pPr>
      <w:r>
        <w:rPr>
          <w:rFonts w:ascii="Arial" w:hAnsi="Arial"/>
          <w:color w:val="231F20"/>
          <w:position w:val="6"/>
          <w:sz w:val="10"/>
        </w:rPr>
        <w:t>36</w:t>
      </w:r>
      <w:r>
        <w:rPr>
          <w:rFonts w:ascii="Arial" w:hAnsi="Arial"/>
          <w:color w:val="231F20"/>
          <w:spacing w:val="25"/>
          <w:position w:val="6"/>
          <w:sz w:val="10"/>
        </w:rPr>
        <w:t> </w:t>
      </w:r>
      <w:r>
        <w:rPr>
          <w:rFonts w:ascii="Arial" w:hAnsi="Arial"/>
          <w:color w:val="231F20"/>
          <w:sz w:val="18"/>
        </w:rPr>
        <w:t>Xem cuốn </w:t>
      </w:r>
      <w:r>
        <w:rPr>
          <w:rFonts w:ascii="Arial" w:hAnsi="Arial"/>
          <w:i/>
          <w:color w:val="231F20"/>
          <w:sz w:val="18"/>
        </w:rPr>
        <w:t>Nghiên Cứu Vi Diệu Pháp</w:t>
      </w:r>
      <w:r>
        <w:rPr>
          <w:rFonts w:ascii="Arial" w:hAnsi="Arial"/>
          <w:color w:val="231F20"/>
          <w:sz w:val="18"/>
        </w:rPr>
        <w:t>,</w:t>
      </w:r>
      <w:r>
        <w:rPr>
          <w:rFonts w:ascii="Arial" w:hAnsi="Arial"/>
          <w:color w:val="231F20"/>
          <w:spacing w:val="-1"/>
          <w:sz w:val="18"/>
        </w:rPr>
        <w:t> </w:t>
      </w:r>
      <w:r>
        <w:rPr>
          <w:rFonts w:ascii="Arial" w:hAnsi="Arial"/>
          <w:color w:val="231F20"/>
          <w:sz w:val="18"/>
        </w:rPr>
        <w:t>Tỳ-kheo Nyanaponika, chương IV, 10</w:t>
      </w:r>
    </w:p>
    <w:p>
      <w:pPr>
        <w:spacing w:after="0" w:line="278" w:lineRule="auto"/>
        <w:jc w:val="left"/>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59" w:lineRule="auto"/>
        <w:ind w:right="111"/>
        <w:jc w:val="both"/>
      </w:pPr>
      <w:r>
        <w:rPr>
          <w:color w:val="231F20"/>
        </w:rPr>
        <w:t>chì và bạc mà vàng trở nên thiếu uyển chuyển. </w:t>
      </w:r>
      <w:r>
        <w:rPr>
          <w:color w:val="231F20"/>
        </w:rPr>
        <w:t>Cũng như</w:t>
      </w:r>
      <w:r>
        <w:rPr>
          <w:color w:val="231F20"/>
          <w:spacing w:val="-17"/>
        </w:rPr>
        <w:t> </w:t>
      </w:r>
      <w:r>
        <w:rPr>
          <w:color w:val="231F20"/>
        </w:rPr>
        <w:t>vậy,</w:t>
      </w:r>
      <w:r>
        <w:rPr>
          <w:color w:val="231F20"/>
          <w:spacing w:val="-17"/>
        </w:rPr>
        <w:t> </w:t>
      </w:r>
      <w:r>
        <w:rPr>
          <w:color w:val="231F20"/>
        </w:rPr>
        <w:t>năm</w:t>
      </w:r>
      <w:r>
        <w:rPr>
          <w:color w:val="231F20"/>
          <w:spacing w:val="-17"/>
        </w:rPr>
        <w:t> </w:t>
      </w:r>
      <w:r>
        <w:rPr>
          <w:color w:val="231F20"/>
        </w:rPr>
        <w:t>triền</w:t>
      </w:r>
      <w:r>
        <w:rPr>
          <w:color w:val="231F20"/>
          <w:spacing w:val="-17"/>
        </w:rPr>
        <w:t> </w:t>
      </w:r>
      <w:r>
        <w:rPr>
          <w:color w:val="231F20"/>
        </w:rPr>
        <w:t>cái</w:t>
      </w:r>
      <w:r>
        <w:rPr>
          <w:color w:val="231F20"/>
          <w:spacing w:val="-17"/>
        </w:rPr>
        <w:t> </w:t>
      </w:r>
      <w:r>
        <w:rPr>
          <w:color w:val="231F20"/>
        </w:rPr>
        <w:t>làm</w:t>
      </w:r>
      <w:r>
        <w:rPr>
          <w:color w:val="231F20"/>
          <w:spacing w:val="-17"/>
        </w:rPr>
        <w:t> </w:t>
      </w:r>
      <w:r>
        <w:rPr>
          <w:color w:val="231F20"/>
        </w:rPr>
        <w:t>cho</w:t>
      </w:r>
      <w:r>
        <w:rPr>
          <w:color w:val="231F20"/>
          <w:spacing w:val="-16"/>
        </w:rPr>
        <w:t> </w:t>
      </w:r>
      <w:r>
        <w:rPr>
          <w:color w:val="231F20"/>
        </w:rPr>
        <w:t>tâm</w:t>
      </w:r>
      <w:r>
        <w:rPr>
          <w:color w:val="231F20"/>
          <w:spacing w:val="-17"/>
        </w:rPr>
        <w:t> </w:t>
      </w:r>
      <w:r>
        <w:rPr>
          <w:color w:val="231F20"/>
        </w:rPr>
        <w:t>không</w:t>
      </w:r>
      <w:r>
        <w:rPr>
          <w:color w:val="231F20"/>
          <w:spacing w:val="-17"/>
        </w:rPr>
        <w:t> </w:t>
      </w:r>
      <w:r>
        <w:rPr>
          <w:color w:val="231F20"/>
        </w:rPr>
        <w:t>dễ</w:t>
      </w:r>
      <w:r>
        <w:rPr>
          <w:color w:val="231F20"/>
          <w:spacing w:val="-17"/>
        </w:rPr>
        <w:t> </w:t>
      </w:r>
      <w:r>
        <w:rPr>
          <w:color w:val="231F20"/>
        </w:rPr>
        <w:t>sử</w:t>
      </w:r>
      <w:r>
        <w:rPr>
          <w:color w:val="231F20"/>
          <w:spacing w:val="-17"/>
        </w:rPr>
        <w:t> </w:t>
      </w:r>
      <w:r>
        <w:rPr>
          <w:color w:val="231F20"/>
        </w:rPr>
        <w:t>dụng. Chúng ta đọc:</w:t>
      </w:r>
    </w:p>
    <w:p>
      <w:pPr>
        <w:spacing w:line="259" w:lineRule="auto" w:before="112"/>
        <w:ind w:left="850" w:right="111" w:firstLine="0"/>
        <w:jc w:val="both"/>
        <w:rPr>
          <w:i/>
          <w:sz w:val="27"/>
        </w:rPr>
      </w:pPr>
      <w:r>
        <w:rPr>
          <w:i/>
          <w:color w:val="231F20"/>
          <w:sz w:val="27"/>
        </w:rPr>
        <w:t>…Cũng vậy, này các Tỳ-kheo, có năm cấu </w:t>
      </w:r>
      <w:r>
        <w:rPr>
          <w:i/>
          <w:color w:val="231F20"/>
          <w:sz w:val="27"/>
        </w:rPr>
        <w:t>uế này</w:t>
      </w:r>
      <w:r>
        <w:rPr>
          <w:i/>
          <w:color w:val="231F20"/>
          <w:spacing w:val="-9"/>
          <w:sz w:val="27"/>
        </w:rPr>
        <w:t> </w:t>
      </w:r>
      <w:r>
        <w:rPr>
          <w:i/>
          <w:color w:val="231F20"/>
          <w:sz w:val="27"/>
        </w:rPr>
        <w:t>của</w:t>
      </w:r>
      <w:r>
        <w:rPr>
          <w:i/>
          <w:color w:val="231F20"/>
          <w:spacing w:val="-9"/>
          <w:sz w:val="27"/>
        </w:rPr>
        <w:t> </w:t>
      </w:r>
      <w:r>
        <w:rPr>
          <w:i/>
          <w:color w:val="231F20"/>
          <w:sz w:val="27"/>
        </w:rPr>
        <w:t>tâm,</w:t>
      </w:r>
      <w:r>
        <w:rPr>
          <w:i/>
          <w:color w:val="231F20"/>
          <w:spacing w:val="-9"/>
          <w:sz w:val="27"/>
        </w:rPr>
        <w:t> </w:t>
      </w:r>
      <w:r>
        <w:rPr>
          <w:i/>
          <w:color w:val="231F20"/>
          <w:sz w:val="27"/>
        </w:rPr>
        <w:t>chính</w:t>
      </w:r>
      <w:r>
        <w:rPr>
          <w:i/>
          <w:color w:val="231F20"/>
          <w:spacing w:val="-9"/>
          <w:sz w:val="27"/>
        </w:rPr>
        <w:t> </w:t>
      </w:r>
      <w:r>
        <w:rPr>
          <w:i/>
          <w:color w:val="231F20"/>
          <w:sz w:val="27"/>
        </w:rPr>
        <w:t>những</w:t>
      </w:r>
      <w:r>
        <w:rPr>
          <w:i/>
          <w:color w:val="231F20"/>
          <w:spacing w:val="-9"/>
          <w:sz w:val="27"/>
        </w:rPr>
        <w:t> </w:t>
      </w:r>
      <w:r>
        <w:rPr>
          <w:i/>
          <w:color w:val="231F20"/>
          <w:sz w:val="27"/>
        </w:rPr>
        <w:t>cấu</w:t>
      </w:r>
      <w:r>
        <w:rPr>
          <w:i/>
          <w:color w:val="231F20"/>
          <w:spacing w:val="-9"/>
          <w:sz w:val="27"/>
        </w:rPr>
        <w:t> </w:t>
      </w:r>
      <w:r>
        <w:rPr>
          <w:i/>
          <w:color w:val="231F20"/>
          <w:sz w:val="27"/>
        </w:rPr>
        <w:t>uế</w:t>
      </w:r>
      <w:r>
        <w:rPr>
          <w:i/>
          <w:color w:val="231F20"/>
          <w:spacing w:val="-9"/>
          <w:sz w:val="27"/>
        </w:rPr>
        <w:t> </w:t>
      </w:r>
      <w:r>
        <w:rPr>
          <w:i/>
          <w:color w:val="231F20"/>
          <w:sz w:val="27"/>
        </w:rPr>
        <w:t>ấy</w:t>
      </w:r>
      <w:r>
        <w:rPr>
          <w:i/>
          <w:color w:val="231F20"/>
          <w:spacing w:val="-9"/>
          <w:sz w:val="27"/>
        </w:rPr>
        <w:t> </w:t>
      </w:r>
      <w:r>
        <w:rPr>
          <w:i/>
          <w:color w:val="231F20"/>
          <w:sz w:val="27"/>
        </w:rPr>
        <w:t>khiến</w:t>
      </w:r>
      <w:r>
        <w:rPr>
          <w:i/>
          <w:color w:val="231F20"/>
          <w:spacing w:val="-9"/>
          <w:sz w:val="27"/>
        </w:rPr>
        <w:t> </w:t>
      </w:r>
      <w:r>
        <w:rPr>
          <w:i/>
          <w:color w:val="231F20"/>
          <w:sz w:val="27"/>
        </w:rPr>
        <w:t>tâm bị uế nhiễm, không có nhu nhuyến, không có kham</w:t>
      </w:r>
      <w:r>
        <w:rPr>
          <w:i/>
          <w:color w:val="231F20"/>
          <w:spacing w:val="-4"/>
          <w:sz w:val="27"/>
        </w:rPr>
        <w:t> </w:t>
      </w:r>
      <w:r>
        <w:rPr>
          <w:i/>
          <w:color w:val="231F20"/>
          <w:sz w:val="27"/>
        </w:rPr>
        <w:t>nhậm,</w:t>
      </w:r>
      <w:r>
        <w:rPr>
          <w:i/>
          <w:color w:val="231F20"/>
          <w:spacing w:val="-4"/>
          <w:sz w:val="27"/>
        </w:rPr>
        <w:t> </w:t>
      </w:r>
      <w:r>
        <w:rPr>
          <w:i/>
          <w:color w:val="231F20"/>
          <w:sz w:val="27"/>
        </w:rPr>
        <w:t>không</w:t>
      </w:r>
      <w:r>
        <w:rPr>
          <w:i/>
          <w:color w:val="231F20"/>
          <w:spacing w:val="-4"/>
          <w:sz w:val="27"/>
        </w:rPr>
        <w:t> </w:t>
      </w:r>
      <w:r>
        <w:rPr>
          <w:i/>
          <w:color w:val="231F20"/>
          <w:sz w:val="27"/>
        </w:rPr>
        <w:t>có</w:t>
      </w:r>
      <w:r>
        <w:rPr>
          <w:i/>
          <w:color w:val="231F20"/>
          <w:spacing w:val="-4"/>
          <w:sz w:val="27"/>
        </w:rPr>
        <w:t> </w:t>
      </w:r>
      <w:r>
        <w:rPr>
          <w:i/>
          <w:color w:val="231F20"/>
          <w:sz w:val="27"/>
        </w:rPr>
        <w:t>chói</w:t>
      </w:r>
      <w:r>
        <w:rPr>
          <w:i/>
          <w:color w:val="231F20"/>
          <w:spacing w:val="-4"/>
          <w:sz w:val="27"/>
        </w:rPr>
        <w:t> </w:t>
      </w:r>
      <w:r>
        <w:rPr>
          <w:i/>
          <w:color w:val="231F20"/>
          <w:sz w:val="27"/>
        </w:rPr>
        <w:t>sáng,</w:t>
      </w:r>
      <w:r>
        <w:rPr>
          <w:i/>
          <w:color w:val="231F20"/>
          <w:spacing w:val="-4"/>
          <w:sz w:val="27"/>
        </w:rPr>
        <w:t> </w:t>
      </w:r>
      <w:r>
        <w:rPr>
          <w:i/>
          <w:color w:val="231F20"/>
          <w:sz w:val="27"/>
        </w:rPr>
        <w:t>dễ</w:t>
      </w:r>
      <w:r>
        <w:rPr>
          <w:i/>
          <w:color w:val="231F20"/>
          <w:spacing w:val="-4"/>
          <w:sz w:val="27"/>
        </w:rPr>
        <w:t> </w:t>
      </w:r>
      <w:r>
        <w:rPr>
          <w:i/>
          <w:color w:val="231F20"/>
          <w:sz w:val="27"/>
        </w:rPr>
        <w:t>bị</w:t>
      </w:r>
      <w:r>
        <w:rPr>
          <w:i/>
          <w:color w:val="231F20"/>
          <w:spacing w:val="-4"/>
          <w:sz w:val="27"/>
        </w:rPr>
        <w:t> </w:t>
      </w:r>
      <w:r>
        <w:rPr>
          <w:i/>
          <w:color w:val="231F20"/>
          <w:sz w:val="27"/>
        </w:rPr>
        <w:t>bể</w:t>
      </w:r>
      <w:r>
        <w:rPr>
          <w:i/>
          <w:color w:val="231F20"/>
          <w:spacing w:val="-4"/>
          <w:sz w:val="27"/>
        </w:rPr>
        <w:t> </w:t>
      </w:r>
      <w:r>
        <w:rPr>
          <w:i/>
          <w:color w:val="231F20"/>
          <w:sz w:val="27"/>
        </w:rPr>
        <w:t>vụn, không chân chánh được định tĩnh để đoạn</w:t>
      </w:r>
      <w:r>
        <w:rPr>
          <w:i/>
          <w:color w:val="231F20"/>
          <w:spacing w:val="40"/>
          <w:sz w:val="27"/>
        </w:rPr>
        <w:t> </w:t>
      </w:r>
      <w:r>
        <w:rPr>
          <w:i/>
          <w:color w:val="231F20"/>
          <w:sz w:val="27"/>
        </w:rPr>
        <w:t>diệt các lậu hoặc. Thế nào là năm? Dục tham (kāmachanda), sân, hôn trầm thụy miên, trạo hối, nghi - Những pháp này, này các Tỳ-kheo, là</w:t>
      </w:r>
      <w:r>
        <w:rPr>
          <w:i/>
          <w:color w:val="231F20"/>
          <w:spacing w:val="-17"/>
          <w:sz w:val="27"/>
        </w:rPr>
        <w:t> </w:t>
      </w:r>
      <w:r>
        <w:rPr>
          <w:i/>
          <w:color w:val="231F20"/>
          <w:sz w:val="27"/>
        </w:rPr>
        <w:t>năm</w:t>
      </w:r>
      <w:r>
        <w:rPr>
          <w:i/>
          <w:color w:val="231F20"/>
          <w:spacing w:val="-17"/>
          <w:sz w:val="27"/>
        </w:rPr>
        <w:t> </w:t>
      </w:r>
      <w:r>
        <w:rPr>
          <w:i/>
          <w:color w:val="231F20"/>
          <w:sz w:val="27"/>
        </w:rPr>
        <w:t>cấu</w:t>
      </w:r>
      <w:r>
        <w:rPr>
          <w:i/>
          <w:color w:val="231F20"/>
          <w:spacing w:val="-17"/>
          <w:sz w:val="27"/>
        </w:rPr>
        <w:t> </w:t>
      </w:r>
      <w:r>
        <w:rPr>
          <w:i/>
          <w:color w:val="231F20"/>
          <w:sz w:val="27"/>
        </w:rPr>
        <w:t>uế</w:t>
      </w:r>
      <w:r>
        <w:rPr>
          <w:i/>
          <w:color w:val="231F20"/>
          <w:spacing w:val="-17"/>
          <w:sz w:val="27"/>
        </w:rPr>
        <w:t> </w:t>
      </w:r>
      <w:r>
        <w:rPr>
          <w:i/>
          <w:color w:val="231F20"/>
          <w:sz w:val="27"/>
        </w:rPr>
        <w:t>của</w:t>
      </w:r>
      <w:r>
        <w:rPr>
          <w:i/>
          <w:color w:val="231F20"/>
          <w:spacing w:val="-17"/>
          <w:sz w:val="27"/>
        </w:rPr>
        <w:t> </w:t>
      </w:r>
      <w:r>
        <w:rPr>
          <w:i/>
          <w:color w:val="231F20"/>
          <w:sz w:val="27"/>
        </w:rPr>
        <w:t>tâm.</w:t>
      </w:r>
      <w:r>
        <w:rPr>
          <w:i/>
          <w:color w:val="231F20"/>
          <w:spacing w:val="-17"/>
          <w:sz w:val="27"/>
        </w:rPr>
        <w:t> </w:t>
      </w:r>
      <w:r>
        <w:rPr>
          <w:i/>
          <w:color w:val="231F20"/>
          <w:sz w:val="27"/>
        </w:rPr>
        <w:t>Do</w:t>
      </w:r>
      <w:r>
        <w:rPr>
          <w:i/>
          <w:color w:val="231F20"/>
          <w:spacing w:val="-16"/>
          <w:sz w:val="27"/>
        </w:rPr>
        <w:t> </w:t>
      </w:r>
      <w:r>
        <w:rPr>
          <w:i/>
          <w:color w:val="231F20"/>
          <w:sz w:val="27"/>
        </w:rPr>
        <w:t>cấu</w:t>
      </w:r>
      <w:r>
        <w:rPr>
          <w:i/>
          <w:color w:val="231F20"/>
          <w:spacing w:val="-17"/>
          <w:sz w:val="27"/>
        </w:rPr>
        <w:t> </w:t>
      </w:r>
      <w:r>
        <w:rPr>
          <w:i/>
          <w:color w:val="231F20"/>
          <w:sz w:val="27"/>
        </w:rPr>
        <w:t>uế</w:t>
      </w:r>
      <w:r>
        <w:rPr>
          <w:i/>
          <w:color w:val="231F20"/>
          <w:spacing w:val="-17"/>
          <w:sz w:val="27"/>
        </w:rPr>
        <w:t> </w:t>
      </w:r>
      <w:r>
        <w:rPr>
          <w:i/>
          <w:color w:val="231F20"/>
          <w:sz w:val="27"/>
        </w:rPr>
        <w:t>ấy,</w:t>
      </w:r>
      <w:r>
        <w:rPr>
          <w:i/>
          <w:color w:val="231F20"/>
          <w:spacing w:val="-17"/>
          <w:sz w:val="27"/>
        </w:rPr>
        <w:t> </w:t>
      </w:r>
      <w:r>
        <w:rPr>
          <w:i/>
          <w:color w:val="231F20"/>
          <w:sz w:val="27"/>
        </w:rPr>
        <w:t>tâm</w:t>
      </w:r>
      <w:r>
        <w:rPr>
          <w:i/>
          <w:color w:val="231F20"/>
          <w:spacing w:val="-17"/>
          <w:sz w:val="27"/>
        </w:rPr>
        <w:t> </w:t>
      </w:r>
      <w:r>
        <w:rPr>
          <w:i/>
          <w:color w:val="231F20"/>
          <w:sz w:val="27"/>
        </w:rPr>
        <w:t>bị</w:t>
      </w:r>
      <w:r>
        <w:rPr>
          <w:i/>
          <w:color w:val="231F20"/>
          <w:spacing w:val="-17"/>
          <w:sz w:val="27"/>
        </w:rPr>
        <w:t> </w:t>
      </w:r>
      <w:r>
        <w:rPr>
          <w:i/>
          <w:color w:val="231F20"/>
          <w:sz w:val="27"/>
        </w:rPr>
        <w:t>uế nhiễm, không có nhu nhuyến, không có kham nhậm,</w:t>
      </w:r>
      <w:r>
        <w:rPr>
          <w:i/>
          <w:color w:val="231F20"/>
          <w:spacing w:val="-13"/>
          <w:sz w:val="27"/>
        </w:rPr>
        <w:t> </w:t>
      </w:r>
      <w:r>
        <w:rPr>
          <w:i/>
          <w:color w:val="231F20"/>
          <w:sz w:val="27"/>
        </w:rPr>
        <w:t>không</w:t>
      </w:r>
      <w:r>
        <w:rPr>
          <w:i/>
          <w:color w:val="231F20"/>
          <w:spacing w:val="-13"/>
          <w:sz w:val="27"/>
        </w:rPr>
        <w:t> </w:t>
      </w:r>
      <w:r>
        <w:rPr>
          <w:i/>
          <w:color w:val="231F20"/>
          <w:sz w:val="27"/>
        </w:rPr>
        <w:t>có</w:t>
      </w:r>
      <w:r>
        <w:rPr>
          <w:i/>
          <w:color w:val="231F20"/>
          <w:spacing w:val="-13"/>
          <w:sz w:val="27"/>
        </w:rPr>
        <w:t> </w:t>
      </w:r>
      <w:r>
        <w:rPr>
          <w:i/>
          <w:color w:val="231F20"/>
          <w:sz w:val="27"/>
        </w:rPr>
        <w:t>chói</w:t>
      </w:r>
      <w:r>
        <w:rPr>
          <w:i/>
          <w:color w:val="231F20"/>
          <w:spacing w:val="-13"/>
          <w:sz w:val="27"/>
        </w:rPr>
        <w:t> </w:t>
      </w:r>
      <w:r>
        <w:rPr>
          <w:i/>
          <w:color w:val="231F20"/>
          <w:sz w:val="27"/>
        </w:rPr>
        <w:t>sáng,</w:t>
      </w:r>
      <w:r>
        <w:rPr>
          <w:i/>
          <w:color w:val="231F20"/>
          <w:spacing w:val="-13"/>
          <w:sz w:val="27"/>
        </w:rPr>
        <w:t> </w:t>
      </w:r>
      <w:r>
        <w:rPr>
          <w:i/>
          <w:color w:val="231F20"/>
          <w:sz w:val="27"/>
        </w:rPr>
        <w:t>dễ</w:t>
      </w:r>
      <w:r>
        <w:rPr>
          <w:i/>
          <w:color w:val="231F20"/>
          <w:spacing w:val="-13"/>
          <w:sz w:val="27"/>
        </w:rPr>
        <w:t> </w:t>
      </w:r>
      <w:r>
        <w:rPr>
          <w:i/>
          <w:color w:val="231F20"/>
          <w:sz w:val="27"/>
        </w:rPr>
        <w:t>bị</w:t>
      </w:r>
      <w:r>
        <w:rPr>
          <w:i/>
          <w:color w:val="231F20"/>
          <w:spacing w:val="-13"/>
          <w:sz w:val="27"/>
        </w:rPr>
        <w:t> </w:t>
      </w:r>
      <w:r>
        <w:rPr>
          <w:i/>
          <w:color w:val="231F20"/>
          <w:sz w:val="27"/>
        </w:rPr>
        <w:t>bể</w:t>
      </w:r>
      <w:r>
        <w:rPr>
          <w:i/>
          <w:color w:val="231F20"/>
          <w:spacing w:val="-13"/>
          <w:sz w:val="27"/>
        </w:rPr>
        <w:t> </w:t>
      </w:r>
      <w:r>
        <w:rPr>
          <w:i/>
          <w:color w:val="231F20"/>
          <w:sz w:val="27"/>
        </w:rPr>
        <w:t>vụn,</w:t>
      </w:r>
      <w:r>
        <w:rPr>
          <w:i/>
          <w:color w:val="231F20"/>
          <w:spacing w:val="-13"/>
          <w:sz w:val="27"/>
        </w:rPr>
        <w:t> </w:t>
      </w:r>
      <w:r>
        <w:rPr>
          <w:i/>
          <w:color w:val="231F20"/>
          <w:sz w:val="27"/>
        </w:rPr>
        <w:t>không chân chánh được định tĩnh để đoạn diệt các lậu hoặc.</w:t>
      </w:r>
    </w:p>
    <w:p>
      <w:pPr>
        <w:pStyle w:val="BodyText"/>
        <w:spacing w:line="259" w:lineRule="auto" w:before="109"/>
        <w:ind w:right="111" w:firstLine="396"/>
        <w:jc w:val="both"/>
      </w:pPr>
      <w:r>
        <w:rPr>
          <w:color w:val="231F20"/>
        </w:rPr>
        <w:t>Như</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đã</w:t>
      </w:r>
      <w:r>
        <w:rPr>
          <w:color w:val="231F20"/>
          <w:spacing w:val="-6"/>
        </w:rPr>
        <w:t> </w:t>
      </w:r>
      <w:r>
        <w:rPr>
          <w:color w:val="231F20"/>
        </w:rPr>
        <w:t>biết,</w:t>
      </w:r>
      <w:r>
        <w:rPr>
          <w:color w:val="231F20"/>
          <w:spacing w:val="-6"/>
        </w:rPr>
        <w:t> </w:t>
      </w:r>
      <w:r>
        <w:rPr>
          <w:color w:val="231F20"/>
        </w:rPr>
        <w:t>theo</w:t>
      </w:r>
      <w:r>
        <w:rPr>
          <w:color w:val="231F20"/>
          <w:spacing w:val="-6"/>
        </w:rPr>
        <w:t> </w:t>
      </w:r>
      <w:r>
        <w:rPr>
          <w:i/>
          <w:color w:val="231F20"/>
        </w:rPr>
        <w:t>Chú</w:t>
      </w:r>
      <w:r>
        <w:rPr>
          <w:i/>
          <w:color w:val="231F20"/>
          <w:spacing w:val="-6"/>
        </w:rPr>
        <w:t> </w:t>
      </w:r>
      <w:r>
        <w:rPr>
          <w:i/>
          <w:color w:val="231F20"/>
        </w:rPr>
        <w:t>Giải</w:t>
      </w:r>
      <w:r>
        <w:rPr>
          <w:i/>
          <w:color w:val="231F20"/>
          <w:spacing w:val="-6"/>
        </w:rPr>
        <w:t> </w:t>
      </w:r>
      <w:r>
        <w:rPr>
          <w:i/>
          <w:color w:val="231F20"/>
        </w:rPr>
        <w:t>Bộ</w:t>
      </w:r>
      <w:r>
        <w:rPr>
          <w:i/>
          <w:color w:val="231F20"/>
          <w:spacing w:val="-6"/>
        </w:rPr>
        <w:t> </w:t>
      </w:r>
      <w:r>
        <w:rPr>
          <w:i/>
          <w:color w:val="231F20"/>
        </w:rPr>
        <w:t>Pháp</w:t>
      </w:r>
      <w:r>
        <w:rPr>
          <w:i/>
          <w:color w:val="231F20"/>
          <w:spacing w:val="-6"/>
        </w:rPr>
        <w:t> </w:t>
      </w:r>
      <w:r>
        <w:rPr>
          <w:i/>
          <w:color w:val="231F20"/>
        </w:rPr>
        <w:t>Tụ</w:t>
      </w:r>
      <w:r>
        <w:rPr>
          <w:color w:val="231F20"/>
        </w:rPr>
        <w:t>, tâm sở thích ứng đem tín (saddhā) tới đối tượng </w:t>
      </w:r>
      <w:r>
        <w:rPr>
          <w:color w:val="231F20"/>
        </w:rPr>
        <w:t>của nó và bền bỉ trong thiện pháp. Tính thích ứng cần thiết cho mỗi loại thiện pháp: cho bố thí, giữ giới, phát triển an tịnh và tuệ minh sát. Tâm sở thích ứng khiến cho tâm dễ sử dụng, giúp ta hướng đến thiện pháp</w:t>
      </w:r>
      <w:r>
        <w:rPr>
          <w:color w:val="231F20"/>
          <w:spacing w:val="34"/>
        </w:rPr>
        <w:t> </w:t>
      </w:r>
      <w:r>
        <w:rPr>
          <w:color w:val="231F20"/>
        </w:rPr>
        <w:t>với</w:t>
      </w:r>
      <w:r>
        <w:rPr>
          <w:color w:val="231F20"/>
          <w:spacing w:val="34"/>
        </w:rPr>
        <w:t> </w:t>
      </w:r>
      <w:r>
        <w:rPr>
          <w:color w:val="231F20"/>
        </w:rPr>
        <w:t>tín</w:t>
      </w:r>
      <w:r>
        <w:rPr>
          <w:color w:val="231F20"/>
          <w:spacing w:val="34"/>
        </w:rPr>
        <w:t> </w:t>
      </w:r>
      <w:r>
        <w:rPr>
          <w:color w:val="231F20"/>
        </w:rPr>
        <w:t>tâm</w:t>
      </w:r>
      <w:r>
        <w:rPr>
          <w:color w:val="231F20"/>
          <w:spacing w:val="34"/>
        </w:rPr>
        <w:t> </w:t>
      </w:r>
      <w:r>
        <w:rPr>
          <w:color w:val="231F20"/>
        </w:rPr>
        <w:t>và</w:t>
      </w:r>
      <w:r>
        <w:rPr>
          <w:color w:val="231F20"/>
          <w:spacing w:val="34"/>
        </w:rPr>
        <w:t> </w:t>
      </w:r>
      <w:r>
        <w:rPr>
          <w:color w:val="231F20"/>
        </w:rPr>
        <w:t>kham</w:t>
      </w:r>
      <w:r>
        <w:rPr>
          <w:color w:val="231F20"/>
          <w:spacing w:val="34"/>
        </w:rPr>
        <w:t> </w:t>
      </w:r>
      <w:r>
        <w:rPr>
          <w:color w:val="231F20"/>
        </w:rPr>
        <w:t>nhẫn. Ví</w:t>
      </w:r>
      <w:r>
        <w:rPr>
          <w:color w:val="231F20"/>
          <w:spacing w:val="34"/>
        </w:rPr>
        <w:t> </w:t>
      </w:r>
      <w:r>
        <w:rPr>
          <w:color w:val="231F20"/>
        </w:rPr>
        <w:t>dụ</w:t>
      </w:r>
      <w:r>
        <w:rPr>
          <w:color w:val="231F20"/>
          <w:spacing w:val="34"/>
        </w:rPr>
        <w:t> </w:t>
      </w:r>
      <w:r>
        <w:rPr>
          <w:color w:val="231F20"/>
        </w:rPr>
        <w:t>như,</w:t>
      </w:r>
      <w:r>
        <w:rPr>
          <w:color w:val="231F20"/>
          <w:spacing w:val="34"/>
        </w:rPr>
        <w:t> </w:t>
      </w:r>
      <w:r>
        <w:rPr>
          <w:color w:val="231F20"/>
        </w:rPr>
        <w:t>khi</w:t>
      </w:r>
      <w:r>
        <w:rPr>
          <w:color w:val="231F20"/>
          <w:spacing w:val="34"/>
        </w:rPr>
        <w:t> </w:t>
      </w:r>
      <w:r>
        <w:rPr>
          <w:color w:val="231F20"/>
        </w:rPr>
        <w:t>ai đó muốn phát triển an tịnh với đề mục tâm từ, người này</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gặt</w:t>
      </w:r>
      <w:r>
        <w:rPr>
          <w:color w:val="231F20"/>
          <w:spacing w:val="-7"/>
        </w:rPr>
        <w:t> </w:t>
      </w:r>
      <w:r>
        <w:rPr>
          <w:color w:val="231F20"/>
        </w:rPr>
        <w:t>hái</w:t>
      </w:r>
      <w:r>
        <w:rPr>
          <w:color w:val="231F20"/>
          <w:spacing w:val="-7"/>
        </w:rPr>
        <w:t> </w:t>
      </w:r>
      <w:r>
        <w:rPr>
          <w:color w:val="231F20"/>
        </w:rPr>
        <w:t>được</w:t>
      </w:r>
      <w:r>
        <w:rPr>
          <w:color w:val="231F20"/>
          <w:spacing w:val="-7"/>
        </w:rPr>
        <w:t> </w:t>
      </w:r>
      <w:r>
        <w:rPr>
          <w:color w:val="231F20"/>
        </w:rPr>
        <w:t>kết</w:t>
      </w:r>
      <w:r>
        <w:rPr>
          <w:color w:val="231F20"/>
          <w:spacing w:val="-7"/>
        </w:rPr>
        <w:t> </w:t>
      </w:r>
      <w:r>
        <w:rPr>
          <w:color w:val="231F20"/>
        </w:rPr>
        <w:t>quả</w:t>
      </w:r>
      <w:r>
        <w:rPr>
          <w:color w:val="231F20"/>
          <w:spacing w:val="-7"/>
        </w:rPr>
        <w:t> </w:t>
      </w:r>
      <w:r>
        <w:rPr>
          <w:color w:val="231F20"/>
        </w:rPr>
        <w:t>nếu</w:t>
      </w:r>
      <w:r>
        <w:rPr>
          <w:color w:val="231F20"/>
          <w:spacing w:val="-7"/>
        </w:rPr>
        <w:t> </w:t>
      </w:r>
      <w:r>
        <w:rPr>
          <w:color w:val="231F20"/>
        </w:rPr>
        <w:t>thiếu</w:t>
      </w:r>
      <w:r>
        <w:rPr>
          <w:color w:val="231F20"/>
          <w:spacing w:val="-7"/>
        </w:rPr>
        <w:t> </w:t>
      </w:r>
      <w:r>
        <w:rPr>
          <w:color w:val="231F20"/>
        </w:rPr>
        <w:t>sự</w:t>
      </w:r>
      <w:r>
        <w:rPr>
          <w:color w:val="231F20"/>
          <w:spacing w:val="-7"/>
        </w:rPr>
        <w:t> </w:t>
      </w:r>
      <w:r>
        <w:rPr>
          <w:color w:val="231F20"/>
        </w:rPr>
        <w:t>uyển chuyển</w:t>
      </w:r>
      <w:r>
        <w:rPr>
          <w:color w:val="231F20"/>
          <w:spacing w:val="-6"/>
        </w:rPr>
        <w:t> </w:t>
      </w:r>
      <w:r>
        <w:rPr>
          <w:color w:val="231F20"/>
        </w:rPr>
        <w:t>của</w:t>
      </w:r>
      <w:r>
        <w:rPr>
          <w:color w:val="231F20"/>
          <w:spacing w:val="-6"/>
        </w:rPr>
        <w:t> </w:t>
      </w:r>
      <w:r>
        <w:rPr>
          <w:color w:val="231F20"/>
        </w:rPr>
        <w:t>tâm.</w:t>
      </w:r>
      <w:r>
        <w:rPr>
          <w:color w:val="231F20"/>
          <w:spacing w:val="-6"/>
        </w:rPr>
        <w:t> </w:t>
      </w:r>
      <w:r>
        <w:rPr>
          <w:color w:val="231F20"/>
        </w:rPr>
        <w:t>Khi</w:t>
      </w:r>
      <w:r>
        <w:rPr>
          <w:color w:val="231F20"/>
          <w:spacing w:val="-6"/>
        </w:rPr>
        <w:t> </w:t>
      </w:r>
      <w:r>
        <w:rPr>
          <w:color w:val="231F20"/>
        </w:rPr>
        <w:t>nổi</w:t>
      </w:r>
      <w:r>
        <w:rPr>
          <w:color w:val="231F20"/>
          <w:spacing w:val="-6"/>
        </w:rPr>
        <w:t> </w:t>
      </w:r>
      <w:r>
        <w:rPr>
          <w:color w:val="231F20"/>
        </w:rPr>
        <w:t>sân,</w:t>
      </w:r>
      <w:r>
        <w:rPr>
          <w:color w:val="231F20"/>
          <w:spacing w:val="-6"/>
        </w:rPr>
        <w:t> </w:t>
      </w:r>
      <w:r>
        <w:rPr>
          <w:color w:val="231F20"/>
        </w:rPr>
        <w:t>sẽ</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cứng</w:t>
      </w:r>
      <w:r>
        <w:rPr>
          <w:color w:val="231F20"/>
          <w:spacing w:val="-6"/>
        </w:rPr>
        <w:t> </w:t>
      </w:r>
      <w:r>
        <w:rPr>
          <w:color w:val="231F20"/>
        </w:rPr>
        <w:t>ngắc</w:t>
      </w:r>
      <w:r>
        <w:rPr>
          <w:color w:val="231F20"/>
          <w:spacing w:val="-6"/>
        </w:rPr>
        <w:t> </w:t>
      </w:r>
      <w:r>
        <w:rPr>
          <w:color w:val="231F20"/>
          <w:spacing w:val="-4"/>
        </w:rPr>
        <w:t>thay</w:t>
      </w:r>
    </w:p>
    <w:p>
      <w:pPr>
        <w:pStyle w:val="BodyText"/>
        <w:spacing w:after="0" w:line="259" w:lineRule="auto"/>
        <w:jc w:val="both"/>
        <w:sectPr>
          <w:pgSz w:w="7660" w:h="11630"/>
          <w:pgMar w:header="787" w:footer="882" w:top="1020" w:bottom="1080" w:left="850" w:right="850"/>
        </w:sectPr>
      </w:pPr>
    </w:p>
    <w:p>
      <w:pPr>
        <w:pStyle w:val="BodyText"/>
        <w:spacing w:line="256" w:lineRule="auto" w:before="309"/>
        <w:ind w:right="111"/>
        <w:jc w:val="both"/>
      </w:pPr>
      <w:r>
        <w:rPr>
          <w:color w:val="231F20"/>
        </w:rPr>
        <w:t>vì uyển chuyển. Để có thể có từ tâm với mọi </w:t>
      </w:r>
      <w:r>
        <w:rPr>
          <w:color w:val="231F20"/>
        </w:rPr>
        <w:t>chúng sinh, không chỉ với những bạn hữu thân tình, mà cả những người không quen biết, hoặc thậm chí kẻ thù, cần</w:t>
      </w:r>
      <w:r>
        <w:rPr>
          <w:color w:val="231F20"/>
          <w:spacing w:val="-14"/>
        </w:rPr>
        <w:t> </w:t>
      </w:r>
      <w:r>
        <w:rPr>
          <w:color w:val="231F20"/>
        </w:rPr>
        <w:t>phải</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uyển</w:t>
      </w:r>
      <w:r>
        <w:rPr>
          <w:color w:val="231F20"/>
          <w:spacing w:val="-14"/>
        </w:rPr>
        <w:t> </w:t>
      </w:r>
      <w:r>
        <w:rPr>
          <w:color w:val="231F20"/>
        </w:rPr>
        <w:t>chuyển.</w:t>
      </w:r>
      <w:r>
        <w:rPr>
          <w:color w:val="231F20"/>
          <w:spacing w:val="-14"/>
        </w:rPr>
        <w:t> </w:t>
      </w:r>
      <w:r>
        <w:rPr>
          <w:color w:val="231F20"/>
        </w:rPr>
        <w:t>Nếu</w:t>
      </w:r>
      <w:r>
        <w:rPr>
          <w:color w:val="231F20"/>
          <w:spacing w:val="-14"/>
        </w:rPr>
        <w:t> </w:t>
      </w:r>
      <w:r>
        <w:rPr>
          <w:color w:val="231F20"/>
        </w:rPr>
        <w:t>thiếu</w:t>
      </w:r>
      <w:r>
        <w:rPr>
          <w:color w:val="231F20"/>
          <w:spacing w:val="-14"/>
        </w:rPr>
        <w:t> </w:t>
      </w:r>
      <w:r>
        <w:rPr>
          <w:color w:val="231F20"/>
        </w:rPr>
        <w:t>tính</w:t>
      </w:r>
      <w:r>
        <w:rPr>
          <w:color w:val="231F20"/>
          <w:spacing w:val="-14"/>
        </w:rPr>
        <w:t> </w:t>
      </w:r>
      <w:r>
        <w:rPr>
          <w:color w:val="231F20"/>
        </w:rPr>
        <w:t>thích</w:t>
      </w:r>
      <w:r>
        <w:rPr>
          <w:color w:val="231F20"/>
          <w:spacing w:val="-14"/>
        </w:rPr>
        <w:t> </w:t>
      </w:r>
      <w:r>
        <w:rPr>
          <w:color w:val="231F20"/>
        </w:rPr>
        <w:t>ứng, uyển chuyển, dễ sử dụng, người ta không thể có an tịnh với bất kỳ đề mục thiền nào.</w:t>
      </w:r>
    </w:p>
    <w:p>
      <w:pPr>
        <w:pStyle w:val="BodyText"/>
        <w:spacing w:line="256" w:lineRule="auto" w:before="115"/>
        <w:ind w:right="111" w:firstLine="396"/>
        <w:jc w:val="both"/>
      </w:pPr>
      <w:r>
        <w:rPr>
          <w:color w:val="231F20"/>
        </w:rPr>
        <w:t>Tâm</w:t>
      </w:r>
      <w:r>
        <w:rPr>
          <w:color w:val="231F20"/>
          <w:spacing w:val="-15"/>
        </w:rPr>
        <w:t> </w:t>
      </w:r>
      <w:r>
        <w:rPr>
          <w:color w:val="231F20"/>
        </w:rPr>
        <w:t>sở</w:t>
      </w:r>
      <w:r>
        <w:rPr>
          <w:color w:val="231F20"/>
          <w:spacing w:val="-15"/>
        </w:rPr>
        <w:t> </w:t>
      </w:r>
      <w:r>
        <w:rPr>
          <w:color w:val="231F20"/>
        </w:rPr>
        <w:t>thân</w:t>
      </w:r>
      <w:r>
        <w:rPr>
          <w:color w:val="231F20"/>
          <w:spacing w:val="-15"/>
        </w:rPr>
        <w:t> </w:t>
      </w:r>
      <w:r>
        <w:rPr>
          <w:color w:val="231F20"/>
        </w:rPr>
        <w:t>thích</w:t>
      </w:r>
      <w:r>
        <w:rPr>
          <w:color w:val="231F20"/>
          <w:spacing w:val="-15"/>
        </w:rPr>
        <w:t> </w:t>
      </w:r>
      <w:r>
        <w:rPr>
          <w:color w:val="231F20"/>
        </w:rPr>
        <w:t>ứng</w:t>
      </w:r>
      <w:r>
        <w:rPr>
          <w:color w:val="231F20"/>
          <w:spacing w:val="-15"/>
        </w:rPr>
        <w:t> </w:t>
      </w:r>
      <w:r>
        <w:rPr>
          <w:color w:val="231F20"/>
        </w:rPr>
        <w:t>và</w:t>
      </w:r>
      <w:r>
        <w:rPr>
          <w:color w:val="231F20"/>
          <w:spacing w:val="-15"/>
        </w:rPr>
        <w:t> </w:t>
      </w:r>
      <w:r>
        <w:rPr>
          <w:color w:val="231F20"/>
        </w:rPr>
        <w:t>tâm</w:t>
      </w:r>
      <w:r>
        <w:rPr>
          <w:color w:val="231F20"/>
          <w:spacing w:val="-15"/>
        </w:rPr>
        <w:t> </w:t>
      </w:r>
      <w:r>
        <w:rPr>
          <w:color w:val="231F20"/>
        </w:rPr>
        <w:t>thích</w:t>
      </w:r>
      <w:r>
        <w:rPr>
          <w:color w:val="231F20"/>
          <w:spacing w:val="-15"/>
        </w:rPr>
        <w:t> </w:t>
      </w:r>
      <w:r>
        <w:rPr>
          <w:color w:val="231F20"/>
        </w:rPr>
        <w:t>ứng</w:t>
      </w:r>
      <w:r>
        <w:rPr>
          <w:color w:val="231F20"/>
          <w:spacing w:val="-15"/>
        </w:rPr>
        <w:t> </w:t>
      </w:r>
      <w:r>
        <w:rPr>
          <w:color w:val="231F20"/>
        </w:rPr>
        <w:t>cũng</w:t>
      </w:r>
      <w:r>
        <w:rPr>
          <w:color w:val="231F20"/>
          <w:spacing w:val="-15"/>
        </w:rPr>
        <w:t> </w:t>
      </w:r>
      <w:r>
        <w:rPr>
          <w:color w:val="231F20"/>
        </w:rPr>
        <w:t>đảm nhận chức năng của chúng trong quá trình vun bồi minh</w:t>
      </w:r>
      <w:r>
        <w:rPr>
          <w:color w:val="231F20"/>
          <w:spacing w:val="-16"/>
        </w:rPr>
        <w:t> </w:t>
      </w:r>
      <w:r>
        <w:rPr>
          <w:color w:val="231F20"/>
        </w:rPr>
        <w:t>sát;</w:t>
      </w:r>
      <w:r>
        <w:rPr>
          <w:color w:val="231F20"/>
          <w:spacing w:val="-16"/>
        </w:rPr>
        <w:t> </w:t>
      </w:r>
      <w:r>
        <w:rPr>
          <w:color w:val="231F20"/>
        </w:rPr>
        <w:t>cả</w:t>
      </w:r>
      <w:r>
        <w:rPr>
          <w:color w:val="231F20"/>
          <w:spacing w:val="-16"/>
        </w:rPr>
        <w:t> </w:t>
      </w:r>
      <w:r>
        <w:rPr>
          <w:color w:val="231F20"/>
        </w:rPr>
        <w:t>hai</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này</w:t>
      </w:r>
      <w:r>
        <w:rPr>
          <w:color w:val="231F20"/>
          <w:spacing w:val="-16"/>
        </w:rPr>
        <w:t> </w:t>
      </w:r>
      <w:r>
        <w:rPr>
          <w:color w:val="231F20"/>
        </w:rPr>
        <w:t>làm</w:t>
      </w:r>
      <w:r>
        <w:rPr>
          <w:color w:val="231F20"/>
          <w:spacing w:val="-16"/>
        </w:rPr>
        <w:t> </w:t>
      </w:r>
      <w:r>
        <w:rPr>
          <w:color w:val="231F20"/>
        </w:rPr>
        <w:t>duyên</w:t>
      </w:r>
      <w:r>
        <w:rPr>
          <w:color w:val="231F20"/>
          <w:spacing w:val="-16"/>
        </w:rPr>
        <w:t> </w:t>
      </w:r>
      <w:r>
        <w:rPr>
          <w:color w:val="231F20"/>
        </w:rPr>
        <w:t>cho</w:t>
      </w:r>
      <w:r>
        <w:rPr>
          <w:color w:val="231F20"/>
          <w:spacing w:val="-16"/>
        </w:rPr>
        <w:t> </w:t>
      </w:r>
      <w:r>
        <w:rPr>
          <w:color w:val="231F20"/>
        </w:rPr>
        <w:t>kham</w:t>
      </w:r>
      <w:r>
        <w:rPr>
          <w:color w:val="231F20"/>
          <w:spacing w:val="-16"/>
        </w:rPr>
        <w:t> </w:t>
      </w:r>
      <w:r>
        <w:rPr>
          <w:color w:val="231F20"/>
        </w:rPr>
        <w:t>nhẫn trong phát triển hiểu biết đúng về danh và sắc. Khi có hiểu đúng về danh và sắc rằng đó chỉ là pháp do duyên</w:t>
      </w:r>
      <w:r>
        <w:rPr>
          <w:color w:val="231F20"/>
          <w:spacing w:val="-10"/>
        </w:rPr>
        <w:t> </w:t>
      </w:r>
      <w:r>
        <w:rPr>
          <w:color w:val="231F20"/>
        </w:rPr>
        <w:t>sinh,</w:t>
      </w:r>
      <w:r>
        <w:rPr>
          <w:color w:val="231F20"/>
          <w:spacing w:val="-10"/>
        </w:rPr>
        <w:t> </w:t>
      </w:r>
      <w:r>
        <w:rPr>
          <w:color w:val="231F20"/>
        </w:rPr>
        <w:t>vô</w:t>
      </w:r>
      <w:r>
        <w:rPr>
          <w:color w:val="231F20"/>
          <w:spacing w:val="-10"/>
        </w:rPr>
        <w:t> </w:t>
      </w:r>
      <w:r>
        <w:rPr>
          <w:color w:val="231F20"/>
        </w:rPr>
        <w:t>ngã,</w:t>
      </w:r>
      <w:r>
        <w:rPr>
          <w:color w:val="231F20"/>
          <w:spacing w:val="-10"/>
        </w:rPr>
        <w:t> </w:t>
      </w:r>
      <w:r>
        <w:rPr>
          <w:color w:val="231F20"/>
        </w:rPr>
        <w:t>thời</w:t>
      </w:r>
      <w:r>
        <w:rPr>
          <w:color w:val="231F20"/>
          <w:spacing w:val="-10"/>
        </w:rPr>
        <w:t> </w:t>
      </w:r>
      <w:r>
        <w:rPr>
          <w:color w:val="231F20"/>
        </w:rPr>
        <w:t>điểm</w:t>
      </w:r>
      <w:r>
        <w:rPr>
          <w:color w:val="231F20"/>
          <w:spacing w:val="-10"/>
        </w:rPr>
        <w:t> </w:t>
      </w:r>
      <w:r>
        <w:rPr>
          <w:color w:val="231F20"/>
        </w:rPr>
        <w:t>ấy</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thích</w:t>
      </w:r>
      <w:r>
        <w:rPr>
          <w:color w:val="231F20"/>
          <w:spacing w:val="-10"/>
        </w:rPr>
        <w:t> </w:t>
      </w:r>
      <w:r>
        <w:rPr>
          <w:color w:val="231F20"/>
        </w:rPr>
        <w:t>ứng. Sự phát triển trí tuệ dẫn đến tận diệt các triền cái. Người nào đã tận diệt được triền cái thì tâm không còn xơ cứng mà hoàn toàn uyển chuyển.</w:t>
      </w:r>
    </w:p>
    <w:p>
      <w:pPr>
        <w:pStyle w:val="BodyText"/>
        <w:spacing w:before="114"/>
        <w:ind w:left="510"/>
        <w:jc w:val="both"/>
      </w:pPr>
      <w:r>
        <w:rPr>
          <w:color w:val="231F20"/>
        </w:rPr>
        <w:t>Một cặp tâm sở tịnh hảo khác nữa </w:t>
      </w:r>
      <w:r>
        <w:rPr>
          <w:color w:val="231F20"/>
          <w:spacing w:val="-5"/>
        </w:rPr>
        <w:t>là:</w:t>
      </w:r>
    </w:p>
    <w:p>
      <w:pPr>
        <w:pStyle w:val="Heading4"/>
        <w:spacing w:line="249" w:lineRule="auto" w:before="136"/>
        <w:ind w:left="850" w:hanging="341"/>
      </w:pPr>
      <w:r>
        <w:rPr>
          <w:rFonts w:ascii="Consolas" w:hAnsi="Consolas"/>
          <w:b w:val="0"/>
          <w:i w:val="0"/>
          <w:color w:val="231F20"/>
        </w:rPr>
        <w:t>. </w:t>
      </w:r>
      <w:r>
        <w:rPr>
          <w:color w:val="231F20"/>
        </w:rPr>
        <w:t>Tâm</w:t>
      </w:r>
      <w:r>
        <w:rPr>
          <w:color w:val="231F20"/>
          <w:spacing w:val="40"/>
        </w:rPr>
        <w:t> </w:t>
      </w:r>
      <w:r>
        <w:rPr>
          <w:color w:val="231F20"/>
        </w:rPr>
        <w:t>sở</w:t>
      </w:r>
      <w:r>
        <w:rPr>
          <w:color w:val="231F20"/>
          <w:spacing w:val="40"/>
        </w:rPr>
        <w:t> </w:t>
      </w:r>
      <w:r>
        <w:rPr>
          <w:color w:val="231F20"/>
        </w:rPr>
        <w:t>thuần</w:t>
      </w:r>
      <w:r>
        <w:rPr>
          <w:color w:val="231F20"/>
          <w:spacing w:val="40"/>
        </w:rPr>
        <w:t> </w:t>
      </w:r>
      <w:r>
        <w:rPr>
          <w:color w:val="231F20"/>
        </w:rPr>
        <w:t>thân</w:t>
      </w:r>
      <w:r>
        <w:rPr>
          <w:color w:val="231F20"/>
          <w:spacing w:val="40"/>
        </w:rPr>
        <w:t> </w:t>
      </w:r>
      <w:r>
        <w:rPr>
          <w:color w:val="231F20"/>
        </w:rPr>
        <w:t>(kāya-pāguññatā)</w:t>
      </w:r>
      <w:r>
        <w:rPr>
          <w:color w:val="231F20"/>
          <w:spacing w:val="40"/>
        </w:rPr>
        <w:t> </w:t>
      </w:r>
      <w:r>
        <w:rPr>
          <w:color w:val="231F20"/>
        </w:rPr>
        <w:t>hay thân thuần thục</w:t>
      </w:r>
    </w:p>
    <w:p>
      <w:pPr>
        <w:spacing w:line="249" w:lineRule="auto" w:before="66"/>
        <w:ind w:left="850" w:right="0" w:hanging="341"/>
        <w:jc w:val="left"/>
        <w:rPr>
          <w:b/>
          <w:i/>
          <w:sz w:val="27"/>
        </w:rPr>
      </w:pPr>
      <w:r>
        <w:rPr>
          <w:rFonts w:ascii="Consolas" w:hAnsi="Consolas"/>
          <w:color w:val="231F20"/>
          <w:sz w:val="27"/>
        </w:rPr>
        <w:t>. </w:t>
      </w:r>
      <w:r>
        <w:rPr>
          <w:b/>
          <w:i/>
          <w:color w:val="231F20"/>
          <w:sz w:val="27"/>
        </w:rPr>
        <w:t>Tâm</w:t>
      </w:r>
      <w:r>
        <w:rPr>
          <w:b/>
          <w:i/>
          <w:color w:val="231F20"/>
          <w:spacing w:val="-9"/>
          <w:sz w:val="27"/>
        </w:rPr>
        <w:t> </w:t>
      </w:r>
      <w:r>
        <w:rPr>
          <w:b/>
          <w:i/>
          <w:color w:val="231F20"/>
          <w:sz w:val="27"/>
        </w:rPr>
        <w:t>sở</w:t>
      </w:r>
      <w:r>
        <w:rPr>
          <w:b/>
          <w:i/>
          <w:color w:val="231F20"/>
          <w:spacing w:val="-9"/>
          <w:sz w:val="27"/>
        </w:rPr>
        <w:t> </w:t>
      </w:r>
      <w:r>
        <w:rPr>
          <w:b/>
          <w:i/>
          <w:color w:val="231F20"/>
          <w:sz w:val="27"/>
        </w:rPr>
        <w:t>thuần</w:t>
      </w:r>
      <w:r>
        <w:rPr>
          <w:b/>
          <w:i/>
          <w:color w:val="231F20"/>
          <w:spacing w:val="-9"/>
          <w:sz w:val="27"/>
        </w:rPr>
        <w:t> </w:t>
      </w:r>
      <w:r>
        <w:rPr>
          <w:b/>
          <w:i/>
          <w:color w:val="231F20"/>
          <w:sz w:val="27"/>
        </w:rPr>
        <w:t>tâm</w:t>
      </w:r>
      <w:r>
        <w:rPr>
          <w:b/>
          <w:i/>
          <w:color w:val="231F20"/>
          <w:spacing w:val="-9"/>
          <w:sz w:val="27"/>
        </w:rPr>
        <w:t> </w:t>
      </w:r>
      <w:r>
        <w:rPr>
          <w:b/>
          <w:i/>
          <w:color w:val="231F20"/>
          <w:sz w:val="27"/>
        </w:rPr>
        <w:t>(citta-pāguññatā)</w:t>
      </w:r>
      <w:r>
        <w:rPr>
          <w:b/>
          <w:i/>
          <w:color w:val="231F20"/>
          <w:spacing w:val="-9"/>
          <w:sz w:val="27"/>
        </w:rPr>
        <w:t> </w:t>
      </w:r>
      <w:r>
        <w:rPr>
          <w:b/>
          <w:i/>
          <w:color w:val="231F20"/>
          <w:sz w:val="27"/>
        </w:rPr>
        <w:t>hay</w:t>
      </w:r>
      <w:r>
        <w:rPr>
          <w:b/>
          <w:i/>
          <w:color w:val="231F20"/>
          <w:spacing w:val="-9"/>
          <w:sz w:val="27"/>
        </w:rPr>
        <w:t> </w:t>
      </w:r>
      <w:r>
        <w:rPr>
          <w:b/>
          <w:i/>
          <w:color w:val="231F20"/>
          <w:sz w:val="27"/>
        </w:rPr>
        <w:t>tâm thuần thục</w:t>
      </w:r>
    </w:p>
    <w:p>
      <w:pPr>
        <w:pStyle w:val="BodyText"/>
        <w:spacing w:line="256" w:lineRule="auto" w:before="122"/>
        <w:ind w:right="113" w:firstLine="396"/>
        <w:jc w:val="both"/>
      </w:pPr>
      <w:r>
        <w:rPr>
          <w:color w:val="231F20"/>
        </w:rPr>
        <w:t>Theo</w:t>
      </w:r>
      <w:r>
        <w:rPr>
          <w:color w:val="231F20"/>
          <w:spacing w:val="-13"/>
        </w:rPr>
        <w:t> </w:t>
      </w:r>
      <w:r>
        <w:rPr>
          <w:i/>
          <w:color w:val="231F20"/>
        </w:rPr>
        <w:t>Bộ</w:t>
      </w:r>
      <w:r>
        <w:rPr>
          <w:i/>
          <w:color w:val="231F20"/>
          <w:spacing w:val="-13"/>
        </w:rPr>
        <w:t> </w:t>
      </w:r>
      <w:r>
        <w:rPr>
          <w:i/>
          <w:color w:val="231F20"/>
        </w:rPr>
        <w:t>Pháp</w:t>
      </w:r>
      <w:r>
        <w:rPr>
          <w:i/>
          <w:color w:val="231F20"/>
          <w:spacing w:val="-13"/>
        </w:rPr>
        <w:t> </w:t>
      </w:r>
      <w:r>
        <w:rPr>
          <w:i/>
          <w:color w:val="231F20"/>
        </w:rPr>
        <w:t>Tụ</w:t>
      </w:r>
      <w:r>
        <w:rPr>
          <w:i/>
          <w:color w:val="231F20"/>
          <w:spacing w:val="-13"/>
        </w:rPr>
        <w:t> </w:t>
      </w:r>
      <w:r>
        <w:rPr>
          <w:color w:val="231F20"/>
        </w:rPr>
        <w:t>(đoạn</w:t>
      </w:r>
      <w:r>
        <w:rPr>
          <w:color w:val="231F20"/>
          <w:spacing w:val="-13"/>
        </w:rPr>
        <w:t> </w:t>
      </w:r>
      <w:r>
        <w:rPr>
          <w:color w:val="231F20"/>
        </w:rPr>
        <w:t>48,</w:t>
      </w:r>
      <w:r>
        <w:rPr>
          <w:color w:val="231F20"/>
          <w:spacing w:val="-13"/>
        </w:rPr>
        <w:t> </w:t>
      </w:r>
      <w:r>
        <w:rPr>
          <w:color w:val="231F20"/>
        </w:rPr>
        <w:t>49)</w:t>
      </w:r>
      <w:r>
        <w:rPr>
          <w:color w:val="231F20"/>
          <w:spacing w:val="-13"/>
        </w:rPr>
        <w:t> </w:t>
      </w:r>
      <w:r>
        <w:rPr>
          <w:color w:val="231F20"/>
        </w:rPr>
        <w:t>cặp</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này</w:t>
      </w:r>
      <w:r>
        <w:rPr>
          <w:color w:val="231F20"/>
          <w:spacing w:val="-13"/>
        </w:rPr>
        <w:t> </w:t>
      </w:r>
      <w:r>
        <w:rPr>
          <w:color w:val="231F20"/>
        </w:rPr>
        <w:t>có </w:t>
      </w:r>
      <w:r>
        <w:rPr>
          <w:color w:val="231F20"/>
          <w:spacing w:val="-2"/>
        </w:rPr>
        <w:t>tính</w:t>
      </w:r>
      <w:r>
        <w:rPr>
          <w:color w:val="231F20"/>
          <w:spacing w:val="-15"/>
        </w:rPr>
        <w:t> </w:t>
      </w:r>
      <w:r>
        <w:rPr>
          <w:color w:val="231F20"/>
          <w:spacing w:val="-2"/>
        </w:rPr>
        <w:t>chất</w:t>
      </w:r>
      <w:r>
        <w:rPr>
          <w:color w:val="231F20"/>
          <w:spacing w:val="-14"/>
        </w:rPr>
        <w:t> </w:t>
      </w:r>
      <w:r>
        <w:rPr>
          <w:color w:val="231F20"/>
          <w:spacing w:val="-2"/>
        </w:rPr>
        <w:t>rắn</w:t>
      </w:r>
      <w:r>
        <w:rPr>
          <w:color w:val="231F20"/>
          <w:spacing w:val="-15"/>
        </w:rPr>
        <w:t> </w:t>
      </w:r>
      <w:r>
        <w:rPr>
          <w:color w:val="231F20"/>
          <w:spacing w:val="-2"/>
        </w:rPr>
        <w:t>rỏi,</w:t>
      </w:r>
      <w:r>
        <w:rPr>
          <w:color w:val="231F20"/>
          <w:spacing w:val="-14"/>
        </w:rPr>
        <w:t> </w:t>
      </w:r>
      <w:r>
        <w:rPr>
          <w:color w:val="231F20"/>
          <w:spacing w:val="-2"/>
        </w:rPr>
        <w:t>năng</w:t>
      </w:r>
      <w:r>
        <w:rPr>
          <w:color w:val="231F20"/>
          <w:spacing w:val="-15"/>
        </w:rPr>
        <w:t> </w:t>
      </w:r>
      <w:r>
        <w:rPr>
          <w:color w:val="231F20"/>
          <w:spacing w:val="-2"/>
        </w:rPr>
        <w:t>lực</w:t>
      </w:r>
      <w:r>
        <w:rPr>
          <w:color w:val="231F20"/>
          <w:spacing w:val="-14"/>
        </w:rPr>
        <w:t> </w:t>
      </w:r>
      <w:r>
        <w:rPr>
          <w:color w:val="231F20"/>
          <w:spacing w:val="-2"/>
        </w:rPr>
        <w:t>và</w:t>
      </w:r>
      <w:r>
        <w:rPr>
          <w:color w:val="231F20"/>
          <w:spacing w:val="-15"/>
        </w:rPr>
        <w:t> </w:t>
      </w:r>
      <w:r>
        <w:rPr>
          <w:color w:val="231F20"/>
          <w:spacing w:val="-2"/>
        </w:rPr>
        <w:t>hiệu</w:t>
      </w:r>
      <w:r>
        <w:rPr>
          <w:color w:val="231F20"/>
          <w:spacing w:val="-14"/>
        </w:rPr>
        <w:t> </w:t>
      </w:r>
      <w:r>
        <w:rPr>
          <w:color w:val="231F20"/>
          <w:spacing w:val="-2"/>
        </w:rPr>
        <w:t>quả.</w:t>
      </w:r>
      <w:r>
        <w:rPr>
          <w:color w:val="231F20"/>
          <w:spacing w:val="-15"/>
        </w:rPr>
        <w:t> </w:t>
      </w:r>
      <w:r>
        <w:rPr>
          <w:color w:val="231F20"/>
          <w:spacing w:val="-2"/>
        </w:rPr>
        <w:t>Pāguññatā</w:t>
      </w:r>
      <w:r>
        <w:rPr>
          <w:color w:val="231F20"/>
          <w:spacing w:val="-14"/>
        </w:rPr>
        <w:t> </w:t>
      </w:r>
      <w:r>
        <w:rPr>
          <w:color w:val="231F20"/>
          <w:spacing w:val="-2"/>
        </w:rPr>
        <w:t>là</w:t>
      </w:r>
      <w:r>
        <w:rPr>
          <w:color w:val="231F20"/>
          <w:spacing w:val="-15"/>
        </w:rPr>
        <w:t> </w:t>
      </w:r>
      <w:r>
        <w:rPr>
          <w:color w:val="231F20"/>
          <w:spacing w:val="-2"/>
        </w:rPr>
        <w:t>sự </w:t>
      </w:r>
      <w:r>
        <w:rPr>
          <w:color w:val="231F20"/>
        </w:rPr>
        <w:t>rắn</w:t>
      </w:r>
      <w:r>
        <w:rPr>
          <w:color w:val="231F20"/>
          <w:spacing w:val="-15"/>
        </w:rPr>
        <w:t> </w:t>
      </w:r>
      <w:r>
        <w:rPr>
          <w:color w:val="231F20"/>
        </w:rPr>
        <w:t>rỏi,</w:t>
      </w:r>
      <w:r>
        <w:rPr>
          <w:color w:val="231F20"/>
          <w:spacing w:val="-15"/>
        </w:rPr>
        <w:t> </w:t>
      </w:r>
      <w:r>
        <w:rPr>
          <w:color w:val="231F20"/>
        </w:rPr>
        <w:t>năng</w:t>
      </w:r>
      <w:r>
        <w:rPr>
          <w:color w:val="231F20"/>
          <w:spacing w:val="-15"/>
        </w:rPr>
        <w:t> </w:t>
      </w:r>
      <w:r>
        <w:rPr>
          <w:color w:val="231F20"/>
        </w:rPr>
        <w:t>lực</w:t>
      </w:r>
      <w:r>
        <w:rPr>
          <w:color w:val="231F20"/>
          <w:spacing w:val="-15"/>
        </w:rPr>
        <w:t> </w:t>
      </w:r>
      <w:r>
        <w:rPr>
          <w:color w:val="231F20"/>
        </w:rPr>
        <w:t>và</w:t>
      </w:r>
      <w:r>
        <w:rPr>
          <w:color w:val="231F20"/>
          <w:spacing w:val="-15"/>
        </w:rPr>
        <w:t> </w:t>
      </w:r>
      <w:r>
        <w:rPr>
          <w:color w:val="231F20"/>
        </w:rPr>
        <w:t>hiệu</w:t>
      </w:r>
      <w:r>
        <w:rPr>
          <w:color w:val="231F20"/>
          <w:spacing w:val="-15"/>
        </w:rPr>
        <w:t> </w:t>
      </w:r>
      <w:r>
        <w:rPr>
          <w:color w:val="231F20"/>
        </w:rPr>
        <w:t>quả</w:t>
      </w:r>
      <w:r>
        <w:rPr>
          <w:color w:val="231F20"/>
          <w:spacing w:val="-15"/>
        </w:rPr>
        <w:t> </w:t>
      </w:r>
      <w:r>
        <w:rPr>
          <w:color w:val="231F20"/>
        </w:rPr>
        <w:t>khi</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thiện</w:t>
      </w:r>
      <w:r>
        <w:rPr>
          <w:color w:val="231F20"/>
          <w:spacing w:val="-15"/>
        </w:rPr>
        <w:t> </w:t>
      </w:r>
      <w:r>
        <w:rPr>
          <w:color w:val="231F20"/>
        </w:rPr>
        <w:t>pháp.</w:t>
      </w:r>
    </w:p>
    <w:p>
      <w:pPr>
        <w:spacing w:line="256" w:lineRule="auto" w:before="114"/>
        <w:ind w:left="113" w:right="111" w:firstLine="396"/>
        <w:jc w:val="both"/>
        <w:rPr>
          <w:sz w:val="27"/>
        </w:rPr>
      </w:pPr>
      <w:r>
        <w:rPr>
          <w:i/>
          <w:color w:val="231F20"/>
          <w:sz w:val="27"/>
        </w:rPr>
        <w:t>Chú Giải Bộ Pháp Tụ </w:t>
      </w:r>
      <w:r>
        <w:rPr>
          <w:color w:val="231F20"/>
          <w:sz w:val="27"/>
        </w:rPr>
        <w:t>(cuốn I, phần IV, </w:t>
      </w:r>
      <w:r>
        <w:rPr>
          <w:color w:val="231F20"/>
          <w:sz w:val="27"/>
        </w:rPr>
        <w:t>chương I,</w:t>
      </w:r>
      <w:r>
        <w:rPr>
          <w:color w:val="231F20"/>
          <w:spacing w:val="5"/>
          <w:sz w:val="27"/>
        </w:rPr>
        <w:t> </w:t>
      </w:r>
      <w:r>
        <w:rPr>
          <w:color w:val="231F20"/>
          <w:sz w:val="27"/>
        </w:rPr>
        <w:t>131)</w:t>
      </w:r>
      <w:r>
        <w:rPr>
          <w:color w:val="231F20"/>
          <w:spacing w:val="5"/>
          <w:sz w:val="27"/>
        </w:rPr>
        <w:t> </w:t>
      </w:r>
      <w:r>
        <w:rPr>
          <w:color w:val="231F20"/>
          <w:sz w:val="27"/>
        </w:rPr>
        <w:t>giải</w:t>
      </w:r>
      <w:r>
        <w:rPr>
          <w:color w:val="231F20"/>
          <w:spacing w:val="5"/>
          <w:sz w:val="27"/>
        </w:rPr>
        <w:t> </w:t>
      </w:r>
      <w:r>
        <w:rPr>
          <w:color w:val="231F20"/>
          <w:sz w:val="27"/>
        </w:rPr>
        <w:t>thích</w:t>
      </w:r>
      <w:r>
        <w:rPr>
          <w:color w:val="231F20"/>
          <w:spacing w:val="5"/>
          <w:sz w:val="27"/>
        </w:rPr>
        <w:t> </w:t>
      </w:r>
      <w:r>
        <w:rPr>
          <w:color w:val="231F20"/>
          <w:sz w:val="27"/>
        </w:rPr>
        <w:t>rằng</w:t>
      </w:r>
      <w:r>
        <w:rPr>
          <w:color w:val="231F20"/>
          <w:spacing w:val="5"/>
          <w:sz w:val="27"/>
        </w:rPr>
        <w:t> </w:t>
      </w:r>
      <w:r>
        <w:rPr>
          <w:color w:val="231F20"/>
          <w:sz w:val="27"/>
        </w:rPr>
        <w:t>tâm</w:t>
      </w:r>
      <w:r>
        <w:rPr>
          <w:color w:val="231F20"/>
          <w:spacing w:val="5"/>
          <w:sz w:val="27"/>
        </w:rPr>
        <w:t> </w:t>
      </w:r>
      <w:r>
        <w:rPr>
          <w:color w:val="231F20"/>
          <w:sz w:val="27"/>
        </w:rPr>
        <w:t>sở</w:t>
      </w:r>
      <w:r>
        <w:rPr>
          <w:color w:val="231F20"/>
          <w:spacing w:val="5"/>
          <w:sz w:val="27"/>
        </w:rPr>
        <w:t> </w:t>
      </w:r>
      <w:r>
        <w:rPr>
          <w:color w:val="231F20"/>
          <w:sz w:val="27"/>
        </w:rPr>
        <w:t>thân</w:t>
      </w:r>
      <w:r>
        <w:rPr>
          <w:color w:val="231F20"/>
          <w:spacing w:val="5"/>
          <w:sz w:val="27"/>
        </w:rPr>
        <w:t> </w:t>
      </w:r>
      <w:r>
        <w:rPr>
          <w:color w:val="231F20"/>
          <w:sz w:val="27"/>
        </w:rPr>
        <w:t>thuần</w:t>
      </w:r>
      <w:r>
        <w:rPr>
          <w:color w:val="231F20"/>
          <w:spacing w:val="5"/>
          <w:sz w:val="27"/>
        </w:rPr>
        <w:t> </w:t>
      </w:r>
      <w:r>
        <w:rPr>
          <w:color w:val="231F20"/>
          <w:sz w:val="27"/>
        </w:rPr>
        <w:t>thục</w:t>
      </w:r>
      <w:r>
        <w:rPr>
          <w:color w:val="231F20"/>
          <w:spacing w:val="5"/>
          <w:sz w:val="27"/>
        </w:rPr>
        <w:t> </w:t>
      </w:r>
      <w:r>
        <w:rPr>
          <w:color w:val="231F20"/>
          <w:sz w:val="27"/>
        </w:rPr>
        <w:t>và</w:t>
      </w:r>
      <w:r>
        <w:rPr>
          <w:color w:val="231F20"/>
          <w:spacing w:val="5"/>
          <w:sz w:val="27"/>
        </w:rPr>
        <w:t> </w:t>
      </w:r>
      <w:r>
        <w:rPr>
          <w:color w:val="231F20"/>
          <w:spacing w:val="-5"/>
          <w:sz w:val="27"/>
        </w:rPr>
        <w:t>tâm</w:t>
      </w:r>
    </w:p>
    <w:p>
      <w:pPr>
        <w:spacing w:after="0" w:line="256" w:lineRule="auto"/>
        <w:jc w:val="both"/>
        <w:rPr>
          <w:sz w:val="27"/>
        </w:rPr>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thuần thục loại bỏ sự ốm yếu của tâm và chúng đối nghịch với các cấu uế, chẳng hạn như không vững vàng,</w:t>
      </w:r>
      <w:r>
        <w:rPr>
          <w:color w:val="231F20"/>
          <w:spacing w:val="-1"/>
        </w:rPr>
        <w:t> </w:t>
      </w:r>
      <w:r>
        <w:rPr>
          <w:color w:val="231F20"/>
        </w:rPr>
        <w:t>rụt</w:t>
      </w:r>
      <w:r>
        <w:rPr>
          <w:color w:val="231F20"/>
          <w:spacing w:val="-1"/>
        </w:rPr>
        <w:t> </w:t>
      </w:r>
      <w:r>
        <w:rPr>
          <w:color w:val="231F20"/>
        </w:rPr>
        <w:t>rè,</w:t>
      </w:r>
      <w:r>
        <w:rPr>
          <w:color w:val="231F20"/>
          <w:spacing w:val="-1"/>
        </w:rPr>
        <w:t> </w:t>
      </w:r>
      <w:r>
        <w:rPr>
          <w:color w:val="231F20"/>
        </w:rPr>
        <w:t>vốn</w:t>
      </w:r>
      <w:r>
        <w:rPr>
          <w:color w:val="231F20"/>
          <w:spacing w:val="-1"/>
        </w:rPr>
        <w:t> </w:t>
      </w:r>
      <w:r>
        <w:rPr>
          <w:color w:val="231F20"/>
        </w:rPr>
        <w:t>là</w:t>
      </w:r>
      <w:r>
        <w:rPr>
          <w:color w:val="231F20"/>
          <w:spacing w:val="-1"/>
        </w:rPr>
        <w:t> </w:t>
      </w:r>
      <w:r>
        <w:rPr>
          <w:color w:val="231F20"/>
        </w:rPr>
        <w:t>nguyên</w:t>
      </w:r>
      <w:r>
        <w:rPr>
          <w:color w:val="231F20"/>
          <w:spacing w:val="-1"/>
        </w:rPr>
        <w:t> </w:t>
      </w:r>
      <w:r>
        <w:rPr>
          <w:color w:val="231F20"/>
        </w:rPr>
        <w:t>nhân</w:t>
      </w:r>
      <w:r>
        <w:rPr>
          <w:color w:val="231F20"/>
          <w:spacing w:val="-1"/>
        </w:rPr>
        <w:t> </w:t>
      </w:r>
      <w:r>
        <w:rPr>
          <w:color w:val="231F20"/>
        </w:rPr>
        <w:t>khiến</w:t>
      </w:r>
      <w:r>
        <w:rPr>
          <w:color w:val="231F20"/>
          <w:spacing w:val="-1"/>
        </w:rPr>
        <w:t> </w:t>
      </w:r>
      <w:r>
        <w:rPr>
          <w:color w:val="231F20"/>
        </w:rPr>
        <w:t>tâm</w:t>
      </w:r>
      <w:r>
        <w:rPr>
          <w:color w:val="231F20"/>
          <w:spacing w:val="-1"/>
        </w:rPr>
        <w:t> </w:t>
      </w:r>
      <w:r>
        <w:rPr>
          <w:color w:val="231F20"/>
        </w:rPr>
        <w:t>ốm</w:t>
      </w:r>
      <w:r>
        <w:rPr>
          <w:color w:val="231F20"/>
          <w:spacing w:val="-1"/>
        </w:rPr>
        <w:t> </w:t>
      </w:r>
      <w:r>
        <w:rPr>
          <w:color w:val="231F20"/>
          <w:spacing w:val="-4"/>
        </w:rPr>
        <w:t>yếu</w:t>
      </w:r>
      <w:r>
        <w:rPr>
          <w:color w:val="231F20"/>
          <w:spacing w:val="-4"/>
          <w:vertAlign w:val="superscript"/>
        </w:rPr>
        <w:t>37</w:t>
      </w:r>
      <w:r>
        <w:rPr>
          <w:color w:val="231F20"/>
          <w:spacing w:val="-4"/>
          <w:vertAlign w:val="baseline"/>
        </w:rPr>
        <w:t>.</w:t>
      </w:r>
    </w:p>
    <w:p>
      <w:pPr>
        <w:pStyle w:val="BodyText"/>
        <w:spacing w:line="252" w:lineRule="auto" w:before="116"/>
        <w:ind w:right="111" w:firstLine="396"/>
        <w:jc w:val="both"/>
      </w:pPr>
      <w:r>
        <w:rPr>
          <w:color w:val="231F20"/>
        </w:rPr>
        <w:t>Khi</w:t>
      </w:r>
      <w:r>
        <w:rPr>
          <w:color w:val="231F20"/>
          <w:spacing w:val="-9"/>
        </w:rPr>
        <w:t> </w:t>
      </w:r>
      <w:r>
        <w:rPr>
          <w:color w:val="231F20"/>
        </w:rPr>
        <w:t>tâm</w:t>
      </w:r>
      <w:r>
        <w:rPr>
          <w:color w:val="231F20"/>
          <w:spacing w:val="-9"/>
        </w:rPr>
        <w:t> </w:t>
      </w:r>
      <w:r>
        <w:rPr>
          <w:color w:val="231F20"/>
        </w:rPr>
        <w:t>là</w:t>
      </w:r>
      <w:r>
        <w:rPr>
          <w:color w:val="231F20"/>
          <w:spacing w:val="-9"/>
        </w:rPr>
        <w:t> </w:t>
      </w:r>
      <w:r>
        <w:rPr>
          <w:color w:val="231F20"/>
        </w:rPr>
        <w:t>bất</w:t>
      </w:r>
      <w:r>
        <w:rPr>
          <w:color w:val="231F20"/>
          <w:spacing w:val="-9"/>
        </w:rPr>
        <w:t> </w:t>
      </w:r>
      <w:r>
        <w:rPr>
          <w:color w:val="231F20"/>
        </w:rPr>
        <w:t>thiện,</w:t>
      </w:r>
      <w:r>
        <w:rPr>
          <w:color w:val="231F20"/>
          <w:spacing w:val="-10"/>
        </w:rPr>
        <w:t> </w:t>
      </w:r>
      <w:r>
        <w:rPr>
          <w:color w:val="231F20"/>
        </w:rPr>
        <w:t>nó</w:t>
      </w:r>
      <w:r>
        <w:rPr>
          <w:color w:val="231F20"/>
          <w:spacing w:val="-9"/>
        </w:rPr>
        <w:t> </w:t>
      </w:r>
      <w:r>
        <w:rPr>
          <w:color w:val="231F20"/>
        </w:rPr>
        <w:t>không</w:t>
      </w:r>
      <w:r>
        <w:rPr>
          <w:color w:val="231F20"/>
          <w:spacing w:val="-9"/>
        </w:rPr>
        <w:t> </w:t>
      </w:r>
      <w:r>
        <w:rPr>
          <w:color w:val="231F20"/>
        </w:rPr>
        <w:t>vững</w:t>
      </w:r>
      <w:r>
        <w:rPr>
          <w:color w:val="231F20"/>
          <w:spacing w:val="-9"/>
        </w:rPr>
        <w:t> </w:t>
      </w:r>
      <w:r>
        <w:rPr>
          <w:color w:val="231F20"/>
        </w:rPr>
        <w:t>vàng</w:t>
      </w:r>
      <w:r>
        <w:rPr>
          <w:color w:val="231F20"/>
          <w:spacing w:val="-9"/>
        </w:rPr>
        <w:t> </w:t>
      </w:r>
      <w:r>
        <w:rPr>
          <w:color w:val="231F20"/>
        </w:rPr>
        <w:t>vì</w:t>
      </w:r>
      <w:r>
        <w:rPr>
          <w:color w:val="231F20"/>
          <w:spacing w:val="-9"/>
        </w:rPr>
        <w:t> </w:t>
      </w:r>
      <w:r>
        <w:rPr>
          <w:color w:val="231F20"/>
        </w:rPr>
        <w:t>thiếu niềm tin nơi thiện pháp và khi ấy tâm ốm yếu. Tâm sở thuần thục hỗ trợ tâm thiện, để tâm và các tâm sở được khoẻ mạnh, khéo léo để có thể đảm nhận chức năng của chúng một cách hiệu quả nhất.</w:t>
      </w:r>
    </w:p>
    <w:p>
      <w:pPr>
        <w:pStyle w:val="BodyText"/>
        <w:spacing w:line="252" w:lineRule="auto" w:before="119"/>
        <w:ind w:right="111" w:firstLine="396"/>
        <w:jc w:val="both"/>
      </w:pPr>
      <w:r>
        <w:rPr>
          <w:color w:val="231F20"/>
        </w:rPr>
        <w:t>Có</w:t>
      </w:r>
      <w:r>
        <w:rPr>
          <w:color w:val="231F20"/>
          <w:spacing w:val="-16"/>
        </w:rPr>
        <w:t> </w:t>
      </w:r>
      <w:r>
        <w:rPr>
          <w:color w:val="231F20"/>
        </w:rPr>
        <w:t>nhiều</w:t>
      </w:r>
      <w:r>
        <w:rPr>
          <w:color w:val="231F20"/>
          <w:spacing w:val="-16"/>
        </w:rPr>
        <w:t> </w:t>
      </w:r>
      <w:r>
        <w:rPr>
          <w:color w:val="231F20"/>
        </w:rPr>
        <w:t>mức</w:t>
      </w:r>
      <w:r>
        <w:rPr>
          <w:color w:val="231F20"/>
          <w:spacing w:val="-16"/>
        </w:rPr>
        <w:t> </w:t>
      </w:r>
      <w:r>
        <w:rPr>
          <w:color w:val="231F20"/>
        </w:rPr>
        <w:t>độ</w:t>
      </w:r>
      <w:r>
        <w:rPr>
          <w:color w:val="231F20"/>
          <w:spacing w:val="-16"/>
        </w:rPr>
        <w:t> </w:t>
      </w:r>
      <w:r>
        <w:rPr>
          <w:color w:val="231F20"/>
        </w:rPr>
        <w:t>thuần</w:t>
      </w:r>
      <w:r>
        <w:rPr>
          <w:color w:val="231F20"/>
          <w:spacing w:val="-16"/>
        </w:rPr>
        <w:t> </w:t>
      </w:r>
      <w:r>
        <w:rPr>
          <w:color w:val="231F20"/>
        </w:rPr>
        <w:t>thục</w:t>
      </w:r>
      <w:r>
        <w:rPr>
          <w:color w:val="231F20"/>
          <w:spacing w:val="-16"/>
        </w:rPr>
        <w:t> </w:t>
      </w:r>
      <w:r>
        <w:rPr>
          <w:color w:val="231F20"/>
        </w:rPr>
        <w:t>trong</w:t>
      </w:r>
      <w:r>
        <w:rPr>
          <w:color w:val="231F20"/>
          <w:spacing w:val="-16"/>
        </w:rPr>
        <w:t> </w:t>
      </w:r>
      <w:r>
        <w:rPr>
          <w:color w:val="231F20"/>
        </w:rPr>
        <w:t>thiện</w:t>
      </w:r>
      <w:r>
        <w:rPr>
          <w:color w:val="231F20"/>
          <w:spacing w:val="-16"/>
        </w:rPr>
        <w:t> </w:t>
      </w:r>
      <w:r>
        <w:rPr>
          <w:color w:val="231F20"/>
        </w:rPr>
        <w:t>pháp.</w:t>
      </w:r>
      <w:r>
        <w:rPr>
          <w:color w:val="231F20"/>
          <w:spacing w:val="-16"/>
        </w:rPr>
        <w:t> </w:t>
      </w:r>
      <w:r>
        <w:rPr>
          <w:color w:val="231F20"/>
        </w:rPr>
        <w:t>Khi hiểu biết đúng đã phát triển, nó làm duyên cho sự thuần thục và thiện xảo trong mọi loại thiện </w:t>
      </w:r>
      <w:r>
        <w:rPr>
          <w:color w:val="231F20"/>
        </w:rPr>
        <w:t>pháp. Bậc thánh Dự lưu đã tận diệt được tà kiến, hoài nghi và</w:t>
      </w:r>
      <w:r>
        <w:rPr>
          <w:color w:val="231F20"/>
          <w:spacing w:val="-17"/>
        </w:rPr>
        <w:t> </w:t>
      </w:r>
      <w:r>
        <w:rPr>
          <w:color w:val="231F20"/>
        </w:rPr>
        <w:t>bủn</w:t>
      </w:r>
      <w:r>
        <w:rPr>
          <w:color w:val="231F20"/>
          <w:spacing w:val="-16"/>
        </w:rPr>
        <w:t> </w:t>
      </w:r>
      <w:r>
        <w:rPr>
          <w:color w:val="231F20"/>
        </w:rPr>
        <w:t>xỉn,</w:t>
      </w:r>
      <w:r>
        <w:rPr>
          <w:color w:val="231F20"/>
          <w:spacing w:val="-17"/>
        </w:rPr>
        <w:t> </w:t>
      </w:r>
      <w:r>
        <w:rPr>
          <w:color w:val="231F20"/>
        </w:rPr>
        <w:t>Ngài</w:t>
      </w:r>
      <w:r>
        <w:rPr>
          <w:color w:val="231F20"/>
          <w:spacing w:val="-16"/>
        </w:rPr>
        <w:t> </w:t>
      </w:r>
      <w:r>
        <w:rPr>
          <w:color w:val="231F20"/>
        </w:rPr>
        <w:t>sẽ</w:t>
      </w:r>
      <w:r>
        <w:rPr>
          <w:color w:val="231F20"/>
          <w:spacing w:val="-17"/>
        </w:rPr>
        <w:t> </w:t>
      </w:r>
      <w:r>
        <w:rPr>
          <w:color w:val="231F20"/>
        </w:rPr>
        <w:t>không</w:t>
      </w:r>
      <w:r>
        <w:rPr>
          <w:color w:val="231F20"/>
          <w:spacing w:val="-16"/>
        </w:rPr>
        <w:t> </w:t>
      </w:r>
      <w:r>
        <w:rPr>
          <w:color w:val="231F20"/>
        </w:rPr>
        <w:t>bao</w:t>
      </w:r>
      <w:r>
        <w:rPr>
          <w:color w:val="231F20"/>
          <w:spacing w:val="-17"/>
        </w:rPr>
        <w:t> </w:t>
      </w:r>
      <w:r>
        <w:rPr>
          <w:color w:val="231F20"/>
        </w:rPr>
        <w:t>giờ</w:t>
      </w:r>
      <w:r>
        <w:rPr>
          <w:color w:val="231F20"/>
          <w:spacing w:val="-16"/>
        </w:rPr>
        <w:t> </w:t>
      </w:r>
      <w:r>
        <w:rPr>
          <w:color w:val="231F20"/>
        </w:rPr>
        <w:t>phạm</w:t>
      </w:r>
      <w:r>
        <w:rPr>
          <w:color w:val="231F20"/>
          <w:spacing w:val="-17"/>
        </w:rPr>
        <w:t> </w:t>
      </w:r>
      <w:r>
        <w:rPr>
          <w:color w:val="231F20"/>
        </w:rPr>
        <w:t>vào</w:t>
      </w:r>
      <w:r>
        <w:rPr>
          <w:color w:val="231F20"/>
          <w:spacing w:val="-16"/>
        </w:rPr>
        <w:t> </w:t>
      </w:r>
      <w:r>
        <w:rPr>
          <w:color w:val="231F20"/>
        </w:rPr>
        <w:t>ngũ</w:t>
      </w:r>
      <w:r>
        <w:rPr>
          <w:color w:val="231F20"/>
          <w:spacing w:val="-17"/>
        </w:rPr>
        <w:t> </w:t>
      </w:r>
      <w:r>
        <w:rPr>
          <w:color w:val="231F20"/>
        </w:rPr>
        <w:t>giới. Sự</w:t>
      </w:r>
      <w:r>
        <w:rPr>
          <w:color w:val="231F20"/>
          <w:spacing w:val="-14"/>
        </w:rPr>
        <w:t> </w:t>
      </w:r>
      <w:r>
        <w:rPr>
          <w:color w:val="231F20"/>
        </w:rPr>
        <w:t>bố</w:t>
      </w:r>
      <w:r>
        <w:rPr>
          <w:color w:val="231F20"/>
          <w:spacing w:val="-14"/>
        </w:rPr>
        <w:t> </w:t>
      </w:r>
      <w:r>
        <w:rPr>
          <w:color w:val="231F20"/>
        </w:rPr>
        <w:t>thí</w:t>
      </w:r>
      <w:r>
        <w:rPr>
          <w:color w:val="231F20"/>
          <w:spacing w:val="-14"/>
        </w:rPr>
        <w:t> </w:t>
      </w:r>
      <w:r>
        <w:rPr>
          <w:color w:val="231F20"/>
        </w:rPr>
        <w:t>và</w:t>
      </w:r>
      <w:r>
        <w:rPr>
          <w:color w:val="231F20"/>
          <w:spacing w:val="-14"/>
        </w:rPr>
        <w:t> </w:t>
      </w:r>
      <w:r>
        <w:rPr>
          <w:color w:val="231F20"/>
        </w:rPr>
        <w:t>trì</w:t>
      </w:r>
      <w:r>
        <w:rPr>
          <w:color w:val="231F20"/>
          <w:spacing w:val="-14"/>
        </w:rPr>
        <w:t> </w:t>
      </w:r>
      <w:r>
        <w:rPr>
          <w:color w:val="231F20"/>
        </w:rPr>
        <w:t>giới</w:t>
      </w:r>
      <w:r>
        <w:rPr>
          <w:color w:val="231F20"/>
          <w:spacing w:val="-14"/>
        </w:rPr>
        <w:t> </w:t>
      </w:r>
      <w:r>
        <w:rPr>
          <w:color w:val="231F20"/>
        </w:rPr>
        <w:t>nơi</w:t>
      </w:r>
      <w:r>
        <w:rPr>
          <w:color w:val="231F20"/>
          <w:spacing w:val="-14"/>
        </w:rPr>
        <w:t> </w:t>
      </w:r>
      <w:r>
        <w:rPr>
          <w:color w:val="231F20"/>
        </w:rPr>
        <w:t>ngài</w:t>
      </w:r>
      <w:r>
        <w:rPr>
          <w:color w:val="231F20"/>
          <w:spacing w:val="-14"/>
        </w:rPr>
        <w:t> </w:t>
      </w:r>
      <w:r>
        <w:rPr>
          <w:color w:val="231F20"/>
        </w:rPr>
        <w:t>thuần</w:t>
      </w:r>
      <w:r>
        <w:rPr>
          <w:color w:val="231F20"/>
          <w:spacing w:val="-14"/>
        </w:rPr>
        <w:t> </w:t>
      </w:r>
      <w:r>
        <w:rPr>
          <w:color w:val="231F20"/>
        </w:rPr>
        <w:t>tịnh</w:t>
      </w:r>
      <w:r>
        <w:rPr>
          <w:color w:val="231F20"/>
          <w:spacing w:val="-14"/>
        </w:rPr>
        <w:t> </w:t>
      </w:r>
      <w:r>
        <w:rPr>
          <w:color w:val="231F20"/>
        </w:rPr>
        <w:t>hơn</w:t>
      </w:r>
      <w:r>
        <w:rPr>
          <w:color w:val="231F20"/>
          <w:spacing w:val="-14"/>
        </w:rPr>
        <w:t> </w:t>
      </w:r>
      <w:r>
        <w:rPr>
          <w:color w:val="231F20"/>
        </w:rPr>
        <w:t>mọi</w:t>
      </w:r>
      <w:r>
        <w:rPr>
          <w:color w:val="231F20"/>
          <w:spacing w:val="-14"/>
        </w:rPr>
        <w:t> </w:t>
      </w:r>
      <w:r>
        <w:rPr>
          <w:color w:val="231F20"/>
        </w:rPr>
        <w:t>phàm phu,</w:t>
      </w:r>
      <w:r>
        <w:rPr>
          <w:color w:val="231F20"/>
          <w:spacing w:val="-11"/>
        </w:rPr>
        <w:t> </w:t>
      </w:r>
      <w:r>
        <w:rPr>
          <w:color w:val="231F20"/>
        </w:rPr>
        <w:t>Ngài</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chấp</w:t>
      </w:r>
      <w:r>
        <w:rPr>
          <w:color w:val="231F20"/>
          <w:spacing w:val="-11"/>
        </w:rPr>
        <w:t> </w:t>
      </w:r>
      <w:r>
        <w:rPr>
          <w:color w:val="231F20"/>
        </w:rPr>
        <w:t>thủ</w:t>
      </w:r>
      <w:r>
        <w:rPr>
          <w:color w:val="231F20"/>
          <w:spacing w:val="-11"/>
        </w:rPr>
        <w:t> </w:t>
      </w:r>
      <w:r>
        <w:rPr>
          <w:color w:val="231F20"/>
        </w:rPr>
        <w:t>với</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“thiện</w:t>
      </w:r>
      <w:r>
        <w:rPr>
          <w:color w:val="231F20"/>
          <w:spacing w:val="-11"/>
        </w:rPr>
        <w:t> </w:t>
      </w:r>
      <w:r>
        <w:rPr>
          <w:color w:val="231F20"/>
        </w:rPr>
        <w:t>pháp của tôi”. Ngài có niềm tin bất thối chuyển vào Phật Pháp,</w:t>
      </w:r>
      <w:r>
        <w:rPr>
          <w:color w:val="231F20"/>
          <w:spacing w:val="-8"/>
        </w:rPr>
        <w:t> </w:t>
      </w:r>
      <w:r>
        <w:rPr>
          <w:color w:val="231F20"/>
        </w:rPr>
        <w:t>tín</w:t>
      </w:r>
      <w:r>
        <w:rPr>
          <w:color w:val="231F20"/>
          <w:spacing w:val="-8"/>
        </w:rPr>
        <w:t> </w:t>
      </w:r>
      <w:r>
        <w:rPr>
          <w:color w:val="231F20"/>
        </w:rPr>
        <w:t>tâm</w:t>
      </w:r>
      <w:r>
        <w:rPr>
          <w:color w:val="231F20"/>
          <w:spacing w:val="-8"/>
        </w:rPr>
        <w:t> </w:t>
      </w:r>
      <w:r>
        <w:rPr>
          <w:color w:val="231F20"/>
        </w:rPr>
        <w:t>đó</w:t>
      </w:r>
      <w:r>
        <w:rPr>
          <w:color w:val="231F20"/>
          <w:spacing w:val="-8"/>
        </w:rPr>
        <w:t> </w:t>
      </w:r>
      <w:r>
        <w:rPr>
          <w:color w:val="231F20"/>
        </w:rPr>
        <w:t>đã</w:t>
      </w:r>
      <w:r>
        <w:rPr>
          <w:color w:val="231F20"/>
          <w:spacing w:val="-8"/>
        </w:rPr>
        <w:t> </w:t>
      </w:r>
      <w:r>
        <w:rPr>
          <w:color w:val="231F20"/>
        </w:rPr>
        <w:t>trở</w:t>
      </w:r>
      <w:r>
        <w:rPr>
          <w:color w:val="231F20"/>
          <w:spacing w:val="-8"/>
        </w:rPr>
        <w:t> </w:t>
      </w:r>
      <w:r>
        <w:rPr>
          <w:color w:val="231F20"/>
        </w:rPr>
        <w:t>thành</w:t>
      </w:r>
      <w:r>
        <w:rPr>
          <w:color w:val="231F20"/>
          <w:spacing w:val="-8"/>
        </w:rPr>
        <w:t> </w:t>
      </w:r>
      <w:r>
        <w:rPr>
          <w:color w:val="231F20"/>
        </w:rPr>
        <w:t>một</w:t>
      </w:r>
      <w:r>
        <w:rPr>
          <w:color w:val="231F20"/>
          <w:spacing w:val="-8"/>
        </w:rPr>
        <w:t> </w:t>
      </w:r>
      <w:r>
        <w:rPr>
          <w:color w:val="231F20"/>
        </w:rPr>
        <w:t>“lực”.</w:t>
      </w:r>
      <w:r>
        <w:rPr>
          <w:color w:val="231F20"/>
          <w:spacing w:val="-8"/>
        </w:rPr>
        <w:t> </w:t>
      </w:r>
      <w:r>
        <w:rPr>
          <w:color w:val="231F20"/>
        </w:rPr>
        <w:t>So</w:t>
      </w:r>
      <w:r>
        <w:rPr>
          <w:color w:val="231F20"/>
          <w:spacing w:val="-8"/>
        </w:rPr>
        <w:t> </w:t>
      </w:r>
      <w:r>
        <w:rPr>
          <w:color w:val="231F20"/>
        </w:rPr>
        <w:t>với</w:t>
      </w:r>
      <w:r>
        <w:rPr>
          <w:color w:val="231F20"/>
          <w:spacing w:val="-8"/>
        </w:rPr>
        <w:t> </w:t>
      </w:r>
      <w:r>
        <w:rPr>
          <w:color w:val="231F20"/>
        </w:rPr>
        <w:t>phàm nhân, ngài vượt trội về năng lực và hiệu quả trong thiện</w:t>
      </w:r>
      <w:r>
        <w:rPr>
          <w:color w:val="231F20"/>
          <w:spacing w:val="-4"/>
        </w:rPr>
        <w:t> </w:t>
      </w:r>
      <w:r>
        <w:rPr>
          <w:color w:val="231F20"/>
        </w:rPr>
        <w:t>pháp.</w:t>
      </w:r>
      <w:r>
        <w:rPr>
          <w:color w:val="231F20"/>
          <w:spacing w:val="-4"/>
        </w:rPr>
        <w:t> </w:t>
      </w:r>
      <w:r>
        <w:rPr>
          <w:color w:val="231F20"/>
        </w:rPr>
        <w:t>Ngài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giúp</w:t>
      </w:r>
      <w:r>
        <w:rPr>
          <w:color w:val="231F20"/>
          <w:spacing w:val="-4"/>
        </w:rPr>
        <w:t> </w:t>
      </w:r>
      <w:r>
        <w:rPr>
          <w:color w:val="231F20"/>
        </w:rPr>
        <w:t>đỡ</w:t>
      </w:r>
      <w:r>
        <w:rPr>
          <w:color w:val="231F20"/>
          <w:spacing w:val="-4"/>
        </w:rPr>
        <w:t> </w:t>
      </w:r>
      <w:r>
        <w:rPr>
          <w:color w:val="231F20"/>
        </w:rPr>
        <w:t>người</w:t>
      </w:r>
      <w:r>
        <w:rPr>
          <w:color w:val="231F20"/>
          <w:spacing w:val="-4"/>
        </w:rPr>
        <w:t> </w:t>
      </w:r>
      <w:r>
        <w:rPr>
          <w:color w:val="231F20"/>
        </w:rPr>
        <w:t>khác</w:t>
      </w:r>
      <w:r>
        <w:rPr>
          <w:color w:val="231F20"/>
          <w:spacing w:val="-4"/>
        </w:rPr>
        <w:t> </w:t>
      </w:r>
      <w:r>
        <w:rPr>
          <w:color w:val="231F20"/>
        </w:rPr>
        <w:t>một</w:t>
      </w:r>
      <w:r>
        <w:rPr>
          <w:color w:val="231F20"/>
          <w:spacing w:val="-4"/>
        </w:rPr>
        <w:t> </w:t>
      </w:r>
      <w:r>
        <w:rPr>
          <w:color w:val="231F20"/>
        </w:rPr>
        <w:t>cách hiệu quả và thuần thục, như vậy chúng ta nhận thấy rằng</w:t>
      </w:r>
      <w:r>
        <w:rPr>
          <w:color w:val="231F20"/>
          <w:spacing w:val="-8"/>
        </w:rPr>
        <w:t> </w:t>
      </w:r>
      <w:r>
        <w:rPr>
          <w:color w:val="231F20"/>
        </w:rPr>
        <w:t>sự</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cũng</w:t>
      </w:r>
      <w:r>
        <w:rPr>
          <w:color w:val="231F20"/>
          <w:spacing w:val="-8"/>
        </w:rPr>
        <w:t> </w:t>
      </w:r>
      <w:r>
        <w:rPr>
          <w:color w:val="231F20"/>
        </w:rPr>
        <w:t>ảnh</w:t>
      </w:r>
      <w:r>
        <w:rPr>
          <w:color w:val="231F20"/>
          <w:spacing w:val="-8"/>
        </w:rPr>
        <w:t> </w:t>
      </w:r>
      <w:r>
        <w:rPr>
          <w:color w:val="231F20"/>
        </w:rPr>
        <w:t>hưởng</w:t>
      </w:r>
      <w:r>
        <w:rPr>
          <w:color w:val="231F20"/>
          <w:spacing w:val="-8"/>
        </w:rPr>
        <w:t> </w:t>
      </w:r>
      <w:r>
        <w:rPr>
          <w:color w:val="231F20"/>
        </w:rPr>
        <w:t>đến tương</w:t>
      </w:r>
      <w:r>
        <w:rPr>
          <w:color w:val="231F20"/>
          <w:spacing w:val="-15"/>
        </w:rPr>
        <w:t> </w:t>
      </w:r>
      <w:r>
        <w:rPr>
          <w:color w:val="231F20"/>
        </w:rPr>
        <w:t>quan</w:t>
      </w:r>
      <w:r>
        <w:rPr>
          <w:color w:val="231F20"/>
          <w:spacing w:val="-15"/>
        </w:rPr>
        <w:t> </w:t>
      </w:r>
      <w:r>
        <w:rPr>
          <w:color w:val="231F20"/>
        </w:rPr>
        <w:t>của</w:t>
      </w:r>
      <w:r>
        <w:rPr>
          <w:color w:val="231F20"/>
          <w:spacing w:val="-15"/>
        </w:rPr>
        <w:t> </w:t>
      </w:r>
      <w:r>
        <w:rPr>
          <w:color w:val="231F20"/>
        </w:rPr>
        <w:t>ta</w:t>
      </w:r>
      <w:r>
        <w:rPr>
          <w:color w:val="231F20"/>
          <w:spacing w:val="-15"/>
        </w:rPr>
        <w:t> </w:t>
      </w:r>
      <w:r>
        <w:rPr>
          <w:color w:val="231F20"/>
        </w:rPr>
        <w:t>với</w:t>
      </w:r>
      <w:r>
        <w:rPr>
          <w:color w:val="231F20"/>
          <w:spacing w:val="-15"/>
        </w:rPr>
        <w:t> </w:t>
      </w:r>
      <w:r>
        <w:rPr>
          <w:color w:val="231F20"/>
        </w:rPr>
        <w:t>người</w:t>
      </w:r>
      <w:r>
        <w:rPr>
          <w:color w:val="231F20"/>
          <w:spacing w:val="-15"/>
        </w:rPr>
        <w:t> </w:t>
      </w:r>
      <w:r>
        <w:rPr>
          <w:color w:val="231F20"/>
        </w:rPr>
        <w:t>khác.</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đọc</w:t>
      </w:r>
      <w:r>
        <w:rPr>
          <w:color w:val="231F20"/>
          <w:spacing w:val="-15"/>
        </w:rPr>
        <w:t> </w:t>
      </w:r>
      <w:r>
        <w:rPr>
          <w:color w:val="231F20"/>
        </w:rPr>
        <w:t>trong </w:t>
      </w:r>
      <w:r>
        <w:rPr>
          <w:i/>
          <w:color w:val="231F20"/>
        </w:rPr>
        <w:t>Tăng</w:t>
      </w:r>
      <w:r>
        <w:rPr>
          <w:i/>
          <w:color w:val="231F20"/>
          <w:spacing w:val="-11"/>
        </w:rPr>
        <w:t> </w:t>
      </w:r>
      <w:r>
        <w:rPr>
          <w:i/>
          <w:color w:val="231F20"/>
        </w:rPr>
        <w:t>Chi</w:t>
      </w:r>
      <w:r>
        <w:rPr>
          <w:i/>
          <w:color w:val="231F20"/>
          <w:spacing w:val="-11"/>
        </w:rPr>
        <w:t> </w:t>
      </w:r>
      <w:r>
        <w:rPr>
          <w:i/>
          <w:color w:val="231F20"/>
        </w:rPr>
        <w:t>Bộ</w:t>
      </w:r>
      <w:r>
        <w:rPr>
          <w:i/>
          <w:color w:val="231F20"/>
          <w:spacing w:val="-11"/>
        </w:rPr>
        <w:t> </w:t>
      </w:r>
      <w:r>
        <w:rPr>
          <w:i/>
          <w:color w:val="231F20"/>
        </w:rPr>
        <w:t>Kinh</w:t>
      </w:r>
      <w:r>
        <w:rPr>
          <w:i/>
          <w:color w:val="231F20"/>
          <w:spacing w:val="-11"/>
        </w:rPr>
        <w:t> </w:t>
      </w:r>
      <w:r>
        <w:rPr>
          <w:color w:val="231F20"/>
        </w:rPr>
        <w:t>(Chương</w:t>
      </w:r>
      <w:r>
        <w:rPr>
          <w:color w:val="231F20"/>
          <w:spacing w:val="-11"/>
        </w:rPr>
        <w:t> </w:t>
      </w:r>
      <w:r>
        <w:rPr>
          <w:color w:val="231F20"/>
        </w:rPr>
        <w:t>mười</w:t>
      </w:r>
      <w:r>
        <w:rPr>
          <w:color w:val="231F20"/>
          <w:spacing w:val="-11"/>
        </w:rPr>
        <w:t> </w:t>
      </w:r>
      <w:r>
        <w:rPr>
          <w:color w:val="231F20"/>
        </w:rPr>
        <w:t>một</w:t>
      </w:r>
      <w:r>
        <w:rPr>
          <w:color w:val="231F20"/>
          <w:spacing w:val="-11"/>
        </w:rPr>
        <w:t> </w:t>
      </w:r>
      <w:r>
        <w:rPr>
          <w:color w:val="231F20"/>
        </w:rPr>
        <w:t>pháp,</w:t>
      </w:r>
      <w:r>
        <w:rPr>
          <w:color w:val="231F20"/>
          <w:spacing w:val="-11"/>
        </w:rPr>
        <w:t> </w:t>
      </w:r>
      <w:r>
        <w:rPr>
          <w:color w:val="231F20"/>
        </w:rPr>
        <w:t>II.</w:t>
      </w:r>
      <w:r>
        <w:rPr>
          <w:color w:val="231F20"/>
          <w:spacing w:val="-11"/>
        </w:rPr>
        <w:t> </w:t>
      </w:r>
      <w:r>
        <w:rPr>
          <w:color w:val="231F20"/>
        </w:rPr>
        <w:t>Phẩm tuỳ niệm</w:t>
      </w:r>
      <w:r>
        <w:rPr>
          <w:i/>
          <w:color w:val="231F20"/>
        </w:rPr>
        <w:t>, </w:t>
      </w:r>
      <w:r>
        <w:rPr>
          <w:color w:val="231F20"/>
        </w:rPr>
        <w:t>VI. </w:t>
      </w:r>
      <w:r>
        <w:rPr>
          <w:i/>
          <w:color w:val="231F20"/>
        </w:rPr>
        <w:t>Subhūti</w:t>
      </w:r>
      <w:r>
        <w:rPr>
          <w:color w:val="231F20"/>
        </w:rPr>
        <w:t>) rằng Đức Phật thuyết giảng những</w:t>
      </w:r>
      <w:r>
        <w:rPr>
          <w:color w:val="231F20"/>
          <w:spacing w:val="13"/>
        </w:rPr>
        <w:t> </w:t>
      </w:r>
      <w:r>
        <w:rPr>
          <w:color w:val="231F20"/>
        </w:rPr>
        <w:t>tiêu</w:t>
      </w:r>
      <w:r>
        <w:rPr>
          <w:color w:val="231F20"/>
          <w:spacing w:val="13"/>
        </w:rPr>
        <w:t> </w:t>
      </w:r>
      <w:r>
        <w:rPr>
          <w:color w:val="231F20"/>
        </w:rPr>
        <w:t>chuẩn</w:t>
      </w:r>
      <w:r>
        <w:rPr>
          <w:color w:val="231F20"/>
          <w:spacing w:val="13"/>
        </w:rPr>
        <w:t> </w:t>
      </w:r>
      <w:r>
        <w:rPr>
          <w:color w:val="231F20"/>
        </w:rPr>
        <w:t>về</w:t>
      </w:r>
      <w:r>
        <w:rPr>
          <w:color w:val="231F20"/>
          <w:spacing w:val="13"/>
        </w:rPr>
        <w:t> </w:t>
      </w:r>
      <w:r>
        <w:rPr>
          <w:color w:val="231F20"/>
        </w:rPr>
        <w:t>lòng</w:t>
      </w:r>
      <w:r>
        <w:rPr>
          <w:color w:val="231F20"/>
          <w:spacing w:val="13"/>
        </w:rPr>
        <w:t> </w:t>
      </w:r>
      <w:r>
        <w:rPr>
          <w:color w:val="231F20"/>
        </w:rPr>
        <w:t>tin</w:t>
      </w:r>
      <w:r>
        <w:rPr>
          <w:color w:val="231F20"/>
          <w:spacing w:val="13"/>
        </w:rPr>
        <w:t> </w:t>
      </w:r>
      <w:r>
        <w:rPr>
          <w:color w:val="231F20"/>
        </w:rPr>
        <w:t>của</w:t>
      </w:r>
      <w:r>
        <w:rPr>
          <w:color w:val="231F20"/>
          <w:spacing w:val="13"/>
        </w:rPr>
        <w:t> </w:t>
      </w:r>
      <w:r>
        <w:rPr>
          <w:color w:val="231F20"/>
        </w:rPr>
        <w:t>một</w:t>
      </w:r>
      <w:r>
        <w:rPr>
          <w:color w:val="231F20"/>
          <w:spacing w:val="13"/>
        </w:rPr>
        <w:t> </w:t>
      </w:r>
      <w:r>
        <w:rPr>
          <w:color w:val="231F20"/>
        </w:rPr>
        <w:t>người</w:t>
      </w:r>
      <w:r>
        <w:rPr>
          <w:color w:val="231F20"/>
          <w:spacing w:val="13"/>
        </w:rPr>
        <w:t> </w:t>
      </w:r>
      <w:r>
        <w:rPr>
          <w:color w:val="231F20"/>
        </w:rPr>
        <w:t>có</w:t>
      </w:r>
      <w:r>
        <w:rPr>
          <w:color w:val="231F20"/>
          <w:spacing w:val="13"/>
        </w:rPr>
        <w:t> </w:t>
      </w:r>
      <w:r>
        <w:rPr>
          <w:color w:val="231F20"/>
          <w:spacing w:val="-4"/>
        </w:rPr>
        <w:t>lòng</w:t>
      </w:r>
    </w:p>
    <w:p>
      <w:pPr>
        <w:pStyle w:val="BodyText"/>
        <w:spacing w:before="7"/>
        <w:ind w:left="0"/>
        <w:rPr>
          <w:sz w:val="17"/>
        </w:rPr>
      </w:pPr>
      <w:r>
        <w:rPr>
          <w:sz w:val="17"/>
        </w:rPr>
        <mc:AlternateContent>
          <mc:Choice Requires="wps">
            <w:drawing>
              <wp:anchor distT="0" distB="0" distL="0" distR="0" allowOverlap="1" layoutInCell="1" locked="0" behindDoc="1" simplePos="0" relativeHeight="487606784">
                <wp:simplePos x="0" y="0"/>
                <wp:positionH relativeFrom="page">
                  <wp:posOffset>611999</wp:posOffset>
                </wp:positionH>
                <wp:positionV relativeFrom="paragraph">
                  <wp:posOffset>144412</wp:posOffset>
                </wp:positionV>
                <wp:extent cx="9144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1.37108pt;width:72pt;height:.1pt;mso-position-horizontal-relative:page;mso-position-vertical-relative:paragraph;z-index:-15709696;mso-wrap-distance-left:0;mso-wrap-distance-right:0" id="docshape78" coordorigin="964,227" coordsize="1440,0" path="m964,227l2404,227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37</w:t>
      </w:r>
      <w:r>
        <w:rPr>
          <w:rFonts w:ascii="Arial" w:hAnsi="Arial"/>
          <w:color w:val="231F20"/>
          <w:spacing w:val="17"/>
          <w:position w:val="6"/>
          <w:sz w:val="10"/>
        </w:rPr>
        <w:t> </w:t>
      </w:r>
      <w:r>
        <w:rPr>
          <w:rFonts w:ascii="Arial" w:hAnsi="Arial"/>
          <w:color w:val="231F20"/>
          <w:sz w:val="18"/>
        </w:rPr>
        <w:t>Xem</w:t>
      </w:r>
      <w:r>
        <w:rPr>
          <w:rFonts w:ascii="Arial" w:hAnsi="Arial"/>
          <w:color w:val="231F20"/>
          <w:spacing w:val="-5"/>
          <w:sz w:val="18"/>
        </w:rPr>
        <w:t> </w:t>
      </w:r>
      <w:r>
        <w:rPr>
          <w:rFonts w:ascii="Arial" w:hAnsi="Arial"/>
          <w:i/>
          <w:color w:val="231F20"/>
          <w:sz w:val="18"/>
        </w:rPr>
        <w:t>Thanh</w:t>
      </w:r>
      <w:r>
        <w:rPr>
          <w:rFonts w:ascii="Arial" w:hAnsi="Arial"/>
          <w:i/>
          <w:color w:val="231F20"/>
          <w:spacing w:val="-4"/>
          <w:sz w:val="18"/>
        </w:rPr>
        <w:t> </w:t>
      </w:r>
      <w:r>
        <w:rPr>
          <w:rFonts w:ascii="Arial" w:hAnsi="Arial"/>
          <w:i/>
          <w:color w:val="231F20"/>
          <w:sz w:val="18"/>
        </w:rPr>
        <w:t>Tịnh</w:t>
      </w:r>
      <w:r>
        <w:rPr>
          <w:rFonts w:ascii="Arial" w:hAnsi="Arial"/>
          <w:i/>
          <w:color w:val="231F20"/>
          <w:spacing w:val="-4"/>
          <w:sz w:val="18"/>
        </w:rPr>
        <w:t> </w:t>
      </w:r>
      <w:r>
        <w:rPr>
          <w:rFonts w:ascii="Arial" w:hAnsi="Arial"/>
          <w:i/>
          <w:color w:val="231F20"/>
          <w:sz w:val="18"/>
        </w:rPr>
        <w:t>Đạo</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4"/>
          <w:sz w:val="18"/>
        </w:rPr>
        <w:t> </w:t>
      </w:r>
      <w:r>
        <w:rPr>
          <w:rFonts w:ascii="Arial" w:hAnsi="Arial"/>
          <w:color w:val="231F20"/>
          <w:sz w:val="18"/>
        </w:rPr>
        <w:t>XIV,</w:t>
      </w:r>
      <w:r>
        <w:rPr>
          <w:rFonts w:ascii="Arial" w:hAnsi="Arial"/>
          <w:color w:val="231F20"/>
          <w:spacing w:val="-4"/>
          <w:sz w:val="18"/>
        </w:rPr>
        <w:t> 148.</w:t>
      </w:r>
    </w:p>
    <w:p>
      <w:pPr>
        <w:spacing w:after="0"/>
        <w:jc w:val="left"/>
        <w:rPr>
          <w:rFonts w:ascii="Arial" w:hAnsi="Arial"/>
          <w:sz w:val="18"/>
        </w:rPr>
        <w:sectPr>
          <w:pgSz w:w="7660" w:h="11630"/>
          <w:pgMar w:header="787" w:footer="882" w:top="1020" w:bottom="1080" w:left="850" w:right="850"/>
        </w:sectPr>
      </w:pPr>
    </w:p>
    <w:p>
      <w:pPr>
        <w:pStyle w:val="BodyText"/>
        <w:spacing w:line="264" w:lineRule="auto" w:before="309"/>
        <w:ind w:right="112"/>
        <w:jc w:val="both"/>
      </w:pPr>
      <w:r>
        <w:rPr>
          <w:color w:val="231F20"/>
        </w:rPr>
        <w:t>tin cho Subhūti. Một trong số những tiêu chuẩn </w:t>
      </w:r>
      <w:r>
        <w:rPr>
          <w:color w:val="231F20"/>
        </w:rPr>
        <w:t>đó như sau:</w:t>
      </w:r>
    </w:p>
    <w:p>
      <w:pPr>
        <w:spacing w:line="264" w:lineRule="auto" w:before="114"/>
        <w:ind w:left="850" w:right="111" w:firstLine="0"/>
        <w:jc w:val="both"/>
        <w:rPr>
          <w:i/>
          <w:sz w:val="27"/>
        </w:rPr>
      </w:pPr>
      <w:r>
        <w:rPr>
          <w:i/>
          <w:color w:val="231F20"/>
          <w:sz w:val="27"/>
        </w:rPr>
        <w:t>... Lại nữa, này Subhūti, Tỳ-kheo phàm có những công việc gì cần phải làm, hoặc </w:t>
      </w:r>
      <w:r>
        <w:rPr>
          <w:i/>
          <w:color w:val="231F20"/>
          <w:sz w:val="27"/>
        </w:rPr>
        <w:t>lớn, hoặc nhỏ, đối với các vị đồng Phạm hạnh, ở đây, vị ấy khéo léo và tinh cần, thành tựu sự quán sát các phương tiện, vừa đủ để làm, vừa đủ để tổ chức. Này Subhūti, đây là tiêu chuẩn về lòng tin của mọi người có lòng tin.</w:t>
      </w:r>
    </w:p>
    <w:p>
      <w:pPr>
        <w:pStyle w:val="BodyText"/>
        <w:spacing w:line="264" w:lineRule="auto" w:before="116"/>
        <w:ind w:right="111" w:firstLine="396"/>
        <w:jc w:val="both"/>
      </w:pPr>
      <w:r>
        <w:rPr>
          <w:color w:val="231F20"/>
        </w:rPr>
        <w:t>Mức</w:t>
      </w:r>
      <w:r>
        <w:rPr>
          <w:color w:val="231F20"/>
          <w:spacing w:val="-4"/>
        </w:rPr>
        <w:t> </w:t>
      </w:r>
      <w:r>
        <w:rPr>
          <w:color w:val="231F20"/>
        </w:rPr>
        <w:t>độ</w:t>
      </w:r>
      <w:r>
        <w:rPr>
          <w:color w:val="231F20"/>
          <w:spacing w:val="-4"/>
        </w:rPr>
        <w:t> </w:t>
      </w:r>
      <w:r>
        <w:rPr>
          <w:color w:val="231F20"/>
        </w:rPr>
        <w:t>thuần</w:t>
      </w:r>
      <w:r>
        <w:rPr>
          <w:color w:val="231F20"/>
          <w:spacing w:val="-4"/>
        </w:rPr>
        <w:t> </w:t>
      </w:r>
      <w:r>
        <w:rPr>
          <w:color w:val="231F20"/>
        </w:rPr>
        <w:t>thục</w:t>
      </w:r>
      <w:r>
        <w:rPr>
          <w:color w:val="231F20"/>
          <w:spacing w:val="-4"/>
        </w:rPr>
        <w:t> </w:t>
      </w:r>
      <w:r>
        <w:rPr>
          <w:color w:val="231F20"/>
        </w:rPr>
        <w:t>sẽ</w:t>
      </w:r>
      <w:r>
        <w:rPr>
          <w:color w:val="231F20"/>
          <w:spacing w:val="-4"/>
        </w:rPr>
        <w:t> </w:t>
      </w:r>
      <w:r>
        <w:rPr>
          <w:color w:val="231F20"/>
        </w:rPr>
        <w:t>càng</w:t>
      </w:r>
      <w:r>
        <w:rPr>
          <w:color w:val="231F20"/>
          <w:spacing w:val="-4"/>
        </w:rPr>
        <w:t> </w:t>
      </w:r>
      <w:r>
        <w:rPr>
          <w:color w:val="231F20"/>
        </w:rPr>
        <w:t>cao</w:t>
      </w:r>
      <w:r>
        <w:rPr>
          <w:color w:val="231F20"/>
          <w:spacing w:val="-4"/>
        </w:rPr>
        <w:t> </w:t>
      </w:r>
      <w:r>
        <w:rPr>
          <w:color w:val="231F20"/>
        </w:rPr>
        <w:t>khi</w:t>
      </w:r>
      <w:r>
        <w:rPr>
          <w:color w:val="231F20"/>
          <w:spacing w:val="-4"/>
        </w:rPr>
        <w:t> </w:t>
      </w:r>
      <w:r>
        <w:rPr>
          <w:color w:val="231F20"/>
        </w:rPr>
        <w:t>chứng</w:t>
      </w:r>
      <w:r>
        <w:rPr>
          <w:color w:val="231F20"/>
          <w:spacing w:val="-4"/>
        </w:rPr>
        <w:t> </w:t>
      </w:r>
      <w:r>
        <w:rPr>
          <w:color w:val="231F20"/>
        </w:rPr>
        <w:t>đạt</w:t>
      </w:r>
      <w:r>
        <w:rPr>
          <w:color w:val="231F20"/>
          <w:spacing w:val="-4"/>
        </w:rPr>
        <w:t> </w:t>
      </w:r>
      <w:r>
        <w:rPr>
          <w:color w:val="231F20"/>
        </w:rPr>
        <w:t>các tầng giác ngộ cao hơn và thêm phiền não được </w:t>
      </w:r>
      <w:r>
        <w:rPr>
          <w:color w:val="231F20"/>
        </w:rPr>
        <w:t>tận diệt.</w:t>
      </w:r>
      <w:r>
        <w:rPr>
          <w:color w:val="231F20"/>
          <w:spacing w:val="-7"/>
        </w:rPr>
        <w:t> </w:t>
      </w:r>
      <w:r>
        <w:rPr>
          <w:color w:val="231F20"/>
        </w:rPr>
        <w:t>Vào</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chứng</w:t>
      </w:r>
      <w:r>
        <w:rPr>
          <w:color w:val="231F20"/>
          <w:spacing w:val="-3"/>
        </w:rPr>
        <w:t> </w:t>
      </w:r>
      <w:r>
        <w:rPr>
          <w:color w:val="231F20"/>
        </w:rPr>
        <w:t>ngộ</w:t>
      </w:r>
      <w:r>
        <w:rPr>
          <w:color w:val="231F20"/>
          <w:spacing w:val="-3"/>
        </w:rPr>
        <w:t> </w:t>
      </w:r>
      <w:r>
        <w:rPr>
          <w:color w:val="231F20"/>
        </w:rPr>
        <w:t>quả</w:t>
      </w:r>
      <w:r>
        <w:rPr>
          <w:color w:val="231F20"/>
          <w:spacing w:val="-3"/>
        </w:rPr>
        <w:t> </w:t>
      </w:r>
      <w:r>
        <w:rPr>
          <w:color w:val="231F20"/>
        </w:rPr>
        <w:t>vị</w:t>
      </w:r>
      <w:r>
        <w:rPr>
          <w:color w:val="231F20"/>
          <w:spacing w:val="-17"/>
        </w:rPr>
        <w:t> </w:t>
      </w:r>
      <w:r>
        <w:rPr>
          <w:color w:val="231F20"/>
        </w:rPr>
        <w:t>A-la-hán</w:t>
      </w:r>
      <w:r>
        <w:rPr>
          <w:color w:val="231F20"/>
          <w:spacing w:val="-3"/>
        </w:rPr>
        <w:t> </w:t>
      </w:r>
      <w:r>
        <w:rPr>
          <w:color w:val="231F20"/>
        </w:rPr>
        <w:t>thì</w:t>
      </w:r>
      <w:r>
        <w:rPr>
          <w:color w:val="231F20"/>
          <w:spacing w:val="-3"/>
        </w:rPr>
        <w:t> </w:t>
      </w:r>
      <w:r>
        <w:rPr>
          <w:color w:val="231F20"/>
        </w:rPr>
        <w:t>sự thuần thục đạt tới viên mãn.</w:t>
      </w:r>
    </w:p>
    <w:p>
      <w:pPr>
        <w:pStyle w:val="BodyText"/>
        <w:spacing w:before="115"/>
        <w:ind w:left="510"/>
        <w:jc w:val="both"/>
      </w:pPr>
      <w:r>
        <w:rPr>
          <w:color w:val="231F20"/>
        </w:rPr>
        <w:t>Cặp tâm sở tịnh hảo cuối cùng </w:t>
      </w:r>
      <w:r>
        <w:rPr>
          <w:color w:val="231F20"/>
          <w:spacing w:val="-5"/>
        </w:rPr>
        <w:t>là:</w:t>
      </w:r>
    </w:p>
    <w:p>
      <w:pPr>
        <w:pStyle w:val="Heading4"/>
        <w:spacing w:line="256" w:lineRule="auto" w:before="145"/>
        <w:ind w:left="850" w:hanging="341"/>
      </w:pPr>
      <w:r>
        <w:rPr>
          <w:rFonts w:ascii="Consolas" w:hAnsi="Consolas"/>
          <w:b w:val="0"/>
          <w:i w:val="0"/>
          <w:color w:val="231F20"/>
        </w:rPr>
        <w:t>. </w:t>
      </w:r>
      <w:r>
        <w:rPr>
          <w:color w:val="231F20"/>
        </w:rPr>
        <w:t>Tâm sở chánh thân (kāya-ujukatā) hay thân chánh trực</w:t>
      </w:r>
    </w:p>
    <w:p>
      <w:pPr>
        <w:spacing w:line="256" w:lineRule="auto" w:before="66"/>
        <w:ind w:left="850" w:right="0" w:hanging="341"/>
        <w:jc w:val="left"/>
        <w:rPr>
          <w:b/>
          <w:i/>
          <w:sz w:val="27"/>
        </w:rPr>
      </w:pPr>
      <w:r>
        <w:rPr>
          <w:rFonts w:ascii="Consolas" w:hAnsi="Consolas"/>
          <w:color w:val="231F20"/>
          <w:sz w:val="27"/>
        </w:rPr>
        <w:t>. </w:t>
      </w:r>
      <w:r>
        <w:rPr>
          <w:b/>
          <w:i/>
          <w:color w:val="231F20"/>
          <w:sz w:val="27"/>
        </w:rPr>
        <w:t>Tâm</w:t>
      </w:r>
      <w:r>
        <w:rPr>
          <w:b/>
          <w:i/>
          <w:color w:val="231F20"/>
          <w:spacing w:val="40"/>
          <w:sz w:val="27"/>
        </w:rPr>
        <w:t> </w:t>
      </w:r>
      <w:r>
        <w:rPr>
          <w:b/>
          <w:i/>
          <w:color w:val="231F20"/>
          <w:sz w:val="27"/>
        </w:rPr>
        <w:t>sở</w:t>
      </w:r>
      <w:r>
        <w:rPr>
          <w:b/>
          <w:i/>
          <w:color w:val="231F20"/>
          <w:spacing w:val="40"/>
          <w:sz w:val="27"/>
        </w:rPr>
        <w:t> </w:t>
      </w:r>
      <w:r>
        <w:rPr>
          <w:b/>
          <w:i/>
          <w:color w:val="231F20"/>
          <w:sz w:val="27"/>
        </w:rPr>
        <w:t>chánh</w:t>
      </w:r>
      <w:r>
        <w:rPr>
          <w:b/>
          <w:i/>
          <w:color w:val="231F20"/>
          <w:spacing w:val="40"/>
          <w:sz w:val="27"/>
        </w:rPr>
        <w:t> </w:t>
      </w:r>
      <w:r>
        <w:rPr>
          <w:b/>
          <w:i/>
          <w:color w:val="231F20"/>
          <w:sz w:val="27"/>
        </w:rPr>
        <w:t>tâm</w:t>
      </w:r>
      <w:r>
        <w:rPr>
          <w:b/>
          <w:i/>
          <w:color w:val="231F20"/>
          <w:spacing w:val="40"/>
          <w:sz w:val="27"/>
        </w:rPr>
        <w:t> </w:t>
      </w:r>
      <w:r>
        <w:rPr>
          <w:b/>
          <w:i/>
          <w:color w:val="231F20"/>
          <w:sz w:val="27"/>
        </w:rPr>
        <w:t>(citta-ujukatā)</w:t>
      </w:r>
      <w:r>
        <w:rPr>
          <w:b/>
          <w:i/>
          <w:color w:val="231F20"/>
          <w:spacing w:val="40"/>
          <w:sz w:val="27"/>
        </w:rPr>
        <w:t> </w:t>
      </w:r>
      <w:r>
        <w:rPr>
          <w:b/>
          <w:i/>
          <w:color w:val="231F20"/>
          <w:sz w:val="27"/>
        </w:rPr>
        <w:t>hay</w:t>
      </w:r>
      <w:r>
        <w:rPr>
          <w:b/>
          <w:i/>
          <w:color w:val="231F20"/>
          <w:spacing w:val="40"/>
          <w:sz w:val="27"/>
        </w:rPr>
        <w:t> </w:t>
      </w:r>
      <w:r>
        <w:rPr>
          <w:b/>
          <w:i/>
          <w:color w:val="231F20"/>
          <w:sz w:val="27"/>
        </w:rPr>
        <w:t>tâm chánh trực</w:t>
      </w:r>
    </w:p>
    <w:p>
      <w:pPr>
        <w:pStyle w:val="BodyText"/>
        <w:spacing w:line="264" w:lineRule="auto" w:before="123"/>
        <w:ind w:right="111" w:firstLine="396"/>
        <w:jc w:val="both"/>
      </w:pPr>
      <w:r>
        <w:rPr>
          <w:color w:val="231F20"/>
        </w:rPr>
        <w:t>Theo </w:t>
      </w:r>
      <w:r>
        <w:rPr>
          <w:i/>
          <w:color w:val="231F20"/>
        </w:rPr>
        <w:t>Bộ Pháp Tụ </w:t>
      </w:r>
      <w:r>
        <w:rPr>
          <w:color w:val="231F20"/>
        </w:rPr>
        <w:t>(đoạn 50, 51) cặp tâm sở </w:t>
      </w:r>
      <w:r>
        <w:rPr>
          <w:color w:val="231F20"/>
        </w:rPr>
        <w:t>này có</w:t>
      </w:r>
      <w:r>
        <w:rPr>
          <w:color w:val="231F20"/>
          <w:spacing w:val="-15"/>
        </w:rPr>
        <w:t> </w:t>
      </w:r>
      <w:r>
        <w:rPr>
          <w:color w:val="231F20"/>
        </w:rPr>
        <w:t>tính</w:t>
      </w:r>
      <w:r>
        <w:rPr>
          <w:color w:val="231F20"/>
          <w:spacing w:val="-15"/>
        </w:rPr>
        <w:t> </w:t>
      </w:r>
      <w:r>
        <w:rPr>
          <w:color w:val="231F20"/>
        </w:rPr>
        <w:t>ngay</w:t>
      </w:r>
      <w:r>
        <w:rPr>
          <w:color w:val="231F20"/>
          <w:spacing w:val="-15"/>
        </w:rPr>
        <w:t> </w:t>
      </w:r>
      <w:r>
        <w:rPr>
          <w:color w:val="231F20"/>
        </w:rPr>
        <w:t>thẳng</w:t>
      </w:r>
      <w:r>
        <w:rPr>
          <w:color w:val="231F20"/>
          <w:spacing w:val="-15"/>
        </w:rPr>
        <w:t> </w:t>
      </w:r>
      <w:r>
        <w:rPr>
          <w:color w:val="231F20"/>
        </w:rPr>
        <w:t>và</w:t>
      </w:r>
      <w:r>
        <w:rPr>
          <w:color w:val="231F20"/>
          <w:spacing w:val="-15"/>
        </w:rPr>
        <w:t> </w:t>
      </w:r>
      <w:r>
        <w:rPr>
          <w:color w:val="231F20"/>
        </w:rPr>
        <w:t>chính</w:t>
      </w:r>
      <w:r>
        <w:rPr>
          <w:color w:val="231F20"/>
          <w:spacing w:val="-15"/>
        </w:rPr>
        <w:t> </w:t>
      </w:r>
      <w:r>
        <w:rPr>
          <w:color w:val="231F20"/>
        </w:rPr>
        <w:t>trực,</w:t>
      </w:r>
      <w:r>
        <w:rPr>
          <w:color w:val="231F20"/>
          <w:spacing w:val="-15"/>
        </w:rPr>
        <w:t> </w:t>
      </w:r>
      <w:r>
        <w:rPr>
          <w:color w:val="231F20"/>
        </w:rPr>
        <w:t>không</w:t>
      </w:r>
      <w:r>
        <w:rPr>
          <w:color w:val="231F20"/>
          <w:spacing w:val="-15"/>
        </w:rPr>
        <w:t> </w:t>
      </w:r>
      <w:r>
        <w:rPr>
          <w:color w:val="231F20"/>
        </w:rPr>
        <w:t>chệch</w:t>
      </w:r>
      <w:r>
        <w:rPr>
          <w:color w:val="231F20"/>
          <w:spacing w:val="-15"/>
        </w:rPr>
        <w:t> </w:t>
      </w:r>
      <w:r>
        <w:rPr>
          <w:color w:val="231F20"/>
        </w:rPr>
        <w:t>hướng, vòng vo hay loanh quanh.</w:t>
      </w:r>
    </w:p>
    <w:p>
      <w:pPr>
        <w:pStyle w:val="BodyText"/>
        <w:spacing w:line="264" w:lineRule="auto" w:before="114"/>
        <w:ind w:right="111" w:firstLine="396"/>
        <w:jc w:val="both"/>
      </w:pPr>
      <w:r>
        <w:rPr>
          <w:i/>
          <w:color w:val="231F20"/>
        </w:rPr>
        <w:t>Chú</w:t>
      </w:r>
      <w:r>
        <w:rPr>
          <w:i/>
          <w:color w:val="231F20"/>
          <w:spacing w:val="-9"/>
        </w:rPr>
        <w:t> </w:t>
      </w:r>
      <w:r>
        <w:rPr>
          <w:i/>
          <w:color w:val="231F20"/>
        </w:rPr>
        <w:t>Giải</w:t>
      </w:r>
      <w:r>
        <w:rPr>
          <w:i/>
          <w:color w:val="231F20"/>
          <w:spacing w:val="-9"/>
        </w:rPr>
        <w:t> </w:t>
      </w:r>
      <w:r>
        <w:rPr>
          <w:i/>
          <w:color w:val="231F20"/>
        </w:rPr>
        <w:t>Bộ</w:t>
      </w:r>
      <w:r>
        <w:rPr>
          <w:i/>
          <w:color w:val="231F20"/>
          <w:spacing w:val="-9"/>
        </w:rPr>
        <w:t> </w:t>
      </w:r>
      <w:r>
        <w:rPr>
          <w:i/>
          <w:color w:val="231F20"/>
        </w:rPr>
        <w:t>Pháp</w:t>
      </w:r>
      <w:r>
        <w:rPr>
          <w:i/>
          <w:color w:val="231F20"/>
          <w:spacing w:val="-9"/>
        </w:rPr>
        <w:t> </w:t>
      </w:r>
      <w:r>
        <w:rPr>
          <w:i/>
          <w:color w:val="231F20"/>
        </w:rPr>
        <w:t>Tụ</w:t>
      </w:r>
      <w:r>
        <w:rPr>
          <w:i/>
          <w:color w:val="231F20"/>
          <w:spacing w:val="-9"/>
        </w:rPr>
        <w:t> </w:t>
      </w:r>
      <w:r>
        <w:rPr>
          <w:color w:val="231F20"/>
        </w:rPr>
        <w:t>(cuốn</w:t>
      </w:r>
      <w:r>
        <w:rPr>
          <w:color w:val="231F20"/>
          <w:spacing w:val="-9"/>
        </w:rPr>
        <w:t> </w:t>
      </w:r>
      <w:r>
        <w:rPr>
          <w:color w:val="231F20"/>
        </w:rPr>
        <w:t>I,</w:t>
      </w:r>
      <w:r>
        <w:rPr>
          <w:color w:val="231F20"/>
          <w:spacing w:val="-9"/>
        </w:rPr>
        <w:t> </w:t>
      </w:r>
      <w:r>
        <w:rPr>
          <w:color w:val="231F20"/>
        </w:rPr>
        <w:t>phần</w:t>
      </w:r>
      <w:r>
        <w:rPr>
          <w:color w:val="231F20"/>
          <w:spacing w:val="-9"/>
        </w:rPr>
        <w:t> </w:t>
      </w:r>
      <w:r>
        <w:rPr>
          <w:color w:val="231F20"/>
        </w:rPr>
        <w:t>IV,</w:t>
      </w:r>
      <w:r>
        <w:rPr>
          <w:color w:val="231F20"/>
          <w:spacing w:val="-9"/>
        </w:rPr>
        <w:t> </w:t>
      </w:r>
      <w:r>
        <w:rPr>
          <w:color w:val="231F20"/>
        </w:rPr>
        <w:t>chương</w:t>
      </w:r>
      <w:r>
        <w:rPr>
          <w:color w:val="231F20"/>
          <w:spacing w:val="-9"/>
        </w:rPr>
        <w:t> </w:t>
      </w:r>
      <w:r>
        <w:rPr>
          <w:color w:val="231F20"/>
        </w:rPr>
        <w:t>I, 131) giải thích rằng tâm sở chánh thân và chánh tâm quét</w:t>
      </w:r>
      <w:r>
        <w:rPr>
          <w:color w:val="231F20"/>
          <w:spacing w:val="6"/>
        </w:rPr>
        <w:t> </w:t>
      </w:r>
      <w:r>
        <w:rPr>
          <w:color w:val="231F20"/>
        </w:rPr>
        <w:t>sạch</w:t>
      </w:r>
      <w:r>
        <w:rPr>
          <w:color w:val="231F20"/>
          <w:spacing w:val="6"/>
        </w:rPr>
        <w:t> </w:t>
      </w:r>
      <w:r>
        <w:rPr>
          <w:color w:val="231F20"/>
        </w:rPr>
        <w:t>sự</w:t>
      </w:r>
      <w:r>
        <w:rPr>
          <w:color w:val="231F20"/>
          <w:spacing w:val="6"/>
        </w:rPr>
        <w:t> </w:t>
      </w:r>
      <w:r>
        <w:rPr>
          <w:color w:val="231F20"/>
        </w:rPr>
        <w:t>vòng</w:t>
      </w:r>
      <w:r>
        <w:rPr>
          <w:color w:val="231F20"/>
          <w:spacing w:val="6"/>
        </w:rPr>
        <w:t> </w:t>
      </w:r>
      <w:r>
        <w:rPr>
          <w:color w:val="231F20"/>
        </w:rPr>
        <w:t>vo</w:t>
      </w:r>
      <w:r>
        <w:rPr>
          <w:color w:val="231F20"/>
          <w:spacing w:val="6"/>
        </w:rPr>
        <w:t> </w:t>
      </w:r>
      <w:r>
        <w:rPr>
          <w:color w:val="231F20"/>
        </w:rPr>
        <w:t>loanh</w:t>
      </w:r>
      <w:r>
        <w:rPr>
          <w:color w:val="231F20"/>
          <w:spacing w:val="6"/>
        </w:rPr>
        <w:t> </w:t>
      </w:r>
      <w:r>
        <w:rPr>
          <w:color w:val="231F20"/>
        </w:rPr>
        <w:t>quanh,</w:t>
      </w:r>
      <w:r>
        <w:rPr>
          <w:color w:val="231F20"/>
          <w:spacing w:val="6"/>
        </w:rPr>
        <w:t> </w:t>
      </w:r>
      <w:r>
        <w:rPr>
          <w:color w:val="231F20"/>
        </w:rPr>
        <w:t>cả</w:t>
      </w:r>
      <w:r>
        <w:rPr>
          <w:color w:val="231F20"/>
          <w:spacing w:val="6"/>
        </w:rPr>
        <w:t> </w:t>
      </w:r>
      <w:r>
        <w:rPr>
          <w:color w:val="231F20"/>
        </w:rPr>
        <w:t>hai</w:t>
      </w:r>
      <w:r>
        <w:rPr>
          <w:color w:val="231F20"/>
          <w:spacing w:val="6"/>
        </w:rPr>
        <w:t> </w:t>
      </w:r>
      <w:r>
        <w:rPr>
          <w:color w:val="231F20"/>
        </w:rPr>
        <w:t>đối</w:t>
      </w:r>
      <w:r>
        <w:rPr>
          <w:color w:val="231F20"/>
          <w:spacing w:val="6"/>
        </w:rPr>
        <w:t> </w:t>
      </w:r>
      <w:r>
        <w:rPr>
          <w:color w:val="231F20"/>
          <w:spacing w:val="-2"/>
        </w:rPr>
        <w:t>nghịch</w:t>
      </w:r>
    </w:p>
    <w:p>
      <w:pPr>
        <w:pStyle w:val="BodyText"/>
        <w:spacing w:after="0" w:line="264" w:lineRule="auto"/>
        <w:jc w:val="both"/>
        <w:sectPr>
          <w:pgSz w:w="7660" w:h="11630"/>
          <w:pgMar w:header="746" w:footer="882" w:top="1040" w:bottom="1080" w:left="850" w:right="850"/>
        </w:sectPr>
      </w:pPr>
    </w:p>
    <w:p>
      <w:pPr>
        <w:pStyle w:val="BodyText"/>
        <w:spacing w:before="11"/>
        <w:ind w:left="0"/>
      </w:pPr>
    </w:p>
    <w:p>
      <w:pPr>
        <w:pStyle w:val="BodyText"/>
        <w:spacing w:line="259" w:lineRule="auto"/>
        <w:ind w:right="111"/>
        <w:jc w:val="both"/>
      </w:pPr>
      <w:r>
        <w:rPr>
          <w:color w:val="231F20"/>
        </w:rPr>
        <w:t>với các cấu uế như dối trá và xảo quyệt, là nguyên nhân của sự vòng vo nơi tâm và tâm sở</w:t>
      </w:r>
      <w:r>
        <w:rPr>
          <w:color w:val="231F20"/>
          <w:vertAlign w:val="superscript"/>
        </w:rPr>
        <w:t>38</w:t>
      </w:r>
      <w:r>
        <w:rPr>
          <w:color w:val="231F20"/>
          <w:vertAlign w:val="baseline"/>
        </w:rPr>
        <w:t>.</w:t>
      </w:r>
    </w:p>
    <w:p>
      <w:pPr>
        <w:pStyle w:val="BodyText"/>
        <w:spacing w:line="259" w:lineRule="auto" w:before="115"/>
        <w:ind w:right="111" w:firstLine="396"/>
        <w:jc w:val="both"/>
      </w:pPr>
      <w:r>
        <w:rPr>
          <w:color w:val="231F20"/>
        </w:rPr>
        <w:t>Tính</w:t>
      </w:r>
      <w:r>
        <w:rPr>
          <w:color w:val="231F20"/>
          <w:spacing w:val="-7"/>
        </w:rPr>
        <w:t> </w:t>
      </w:r>
      <w:r>
        <w:rPr>
          <w:color w:val="231F20"/>
        </w:rPr>
        <w:t>ngay</w:t>
      </w:r>
      <w:r>
        <w:rPr>
          <w:color w:val="231F20"/>
          <w:spacing w:val="-7"/>
        </w:rPr>
        <w:t> </w:t>
      </w:r>
      <w:r>
        <w:rPr>
          <w:color w:val="231F20"/>
        </w:rPr>
        <w:t>thẳng</w:t>
      </w:r>
      <w:r>
        <w:rPr>
          <w:color w:val="231F20"/>
          <w:spacing w:val="-7"/>
        </w:rPr>
        <w:t> </w:t>
      </w:r>
      <w:r>
        <w:rPr>
          <w:color w:val="231F20"/>
        </w:rPr>
        <w:t>đối</w:t>
      </w:r>
      <w:r>
        <w:rPr>
          <w:color w:val="231F20"/>
          <w:spacing w:val="-7"/>
        </w:rPr>
        <w:t> </w:t>
      </w:r>
      <w:r>
        <w:rPr>
          <w:color w:val="231F20"/>
        </w:rPr>
        <w:t>nghịch</w:t>
      </w:r>
      <w:r>
        <w:rPr>
          <w:color w:val="231F20"/>
          <w:spacing w:val="-7"/>
        </w:rPr>
        <w:t> </w:t>
      </w:r>
      <w:r>
        <w:rPr>
          <w:color w:val="231F20"/>
        </w:rPr>
        <w:t>với</w:t>
      </w:r>
      <w:r>
        <w:rPr>
          <w:color w:val="231F20"/>
          <w:spacing w:val="-7"/>
        </w:rPr>
        <w:t> </w:t>
      </w:r>
      <w:r>
        <w:rPr>
          <w:color w:val="231F20"/>
        </w:rPr>
        <w:t>dối</w:t>
      </w:r>
      <w:r>
        <w:rPr>
          <w:color w:val="231F20"/>
          <w:spacing w:val="-7"/>
        </w:rPr>
        <w:t> </w:t>
      </w:r>
      <w:r>
        <w:rPr>
          <w:color w:val="231F20"/>
        </w:rPr>
        <w:t>trá</w:t>
      </w:r>
      <w:r>
        <w:rPr>
          <w:color w:val="231F20"/>
          <w:spacing w:val="-7"/>
        </w:rPr>
        <w:t> </w:t>
      </w:r>
      <w:r>
        <w:rPr>
          <w:color w:val="231F20"/>
        </w:rPr>
        <w:t>và</w:t>
      </w:r>
      <w:r>
        <w:rPr>
          <w:color w:val="231F20"/>
          <w:spacing w:val="-7"/>
        </w:rPr>
        <w:t> </w:t>
      </w:r>
      <w:r>
        <w:rPr>
          <w:color w:val="231F20"/>
        </w:rPr>
        <w:t>lừa</w:t>
      </w:r>
      <w:r>
        <w:rPr>
          <w:color w:val="231F20"/>
          <w:spacing w:val="-7"/>
        </w:rPr>
        <w:t> </w:t>
      </w:r>
      <w:r>
        <w:rPr>
          <w:color w:val="231F20"/>
        </w:rPr>
        <w:t>gạt. Có thể có những khoảnh khắc mà hành vi của chúng ta</w:t>
      </w:r>
      <w:r>
        <w:rPr>
          <w:color w:val="231F20"/>
          <w:spacing w:val="-3"/>
        </w:rPr>
        <w:t> </w:t>
      </w:r>
      <w:r>
        <w:rPr>
          <w:color w:val="231F20"/>
        </w:rPr>
        <w:t>không</w:t>
      </w:r>
      <w:r>
        <w:rPr>
          <w:color w:val="231F20"/>
          <w:spacing w:val="-3"/>
        </w:rPr>
        <w:t> </w:t>
      </w:r>
      <w:r>
        <w:rPr>
          <w:color w:val="231F20"/>
        </w:rPr>
        <w:t>chân</w:t>
      </w:r>
      <w:r>
        <w:rPr>
          <w:color w:val="231F20"/>
          <w:spacing w:val="-3"/>
        </w:rPr>
        <w:t> </w:t>
      </w:r>
      <w:r>
        <w:rPr>
          <w:color w:val="231F20"/>
        </w:rPr>
        <w:t>thành.</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đọc</w:t>
      </w:r>
      <w:r>
        <w:rPr>
          <w:color w:val="231F20"/>
          <w:spacing w:val="-3"/>
        </w:rPr>
        <w:t> </w:t>
      </w:r>
      <w:r>
        <w:rPr>
          <w:color w:val="231F20"/>
        </w:rPr>
        <w:t>trong</w:t>
      </w:r>
      <w:r>
        <w:rPr>
          <w:color w:val="231F20"/>
          <w:spacing w:val="-3"/>
        </w:rPr>
        <w:t> </w:t>
      </w:r>
      <w:r>
        <w:rPr>
          <w:i/>
          <w:color w:val="231F20"/>
        </w:rPr>
        <w:t>Thanh</w:t>
      </w:r>
      <w:r>
        <w:rPr>
          <w:i/>
          <w:color w:val="231F20"/>
          <w:spacing w:val="-3"/>
        </w:rPr>
        <w:t> </w:t>
      </w:r>
      <w:r>
        <w:rPr>
          <w:i/>
          <w:color w:val="231F20"/>
        </w:rPr>
        <w:t>Tịnh Đạo </w:t>
      </w:r>
      <w:r>
        <w:rPr>
          <w:color w:val="231F20"/>
        </w:rPr>
        <w:t>(chương I, đoạn 60-84) về hành vi của vị Tỳ- kheo kiếm chác tứ vật dụng bằng giả đạo đức, gợi ý, xu</w:t>
      </w:r>
      <w:r>
        <w:rPr>
          <w:color w:val="231F20"/>
          <w:spacing w:val="-6"/>
        </w:rPr>
        <w:t> </w:t>
      </w:r>
      <w:r>
        <w:rPr>
          <w:color w:val="231F20"/>
        </w:rPr>
        <w:t>nịnh,</w:t>
      </w:r>
      <w:r>
        <w:rPr>
          <w:color w:val="231F20"/>
          <w:spacing w:val="-6"/>
        </w:rPr>
        <w:t> </w:t>
      </w:r>
      <w:r>
        <w:rPr>
          <w:color w:val="231F20"/>
        </w:rPr>
        <w:t>nói</w:t>
      </w:r>
      <w:r>
        <w:rPr>
          <w:color w:val="231F20"/>
          <w:spacing w:val="-5"/>
        </w:rPr>
        <w:t> </w:t>
      </w:r>
      <w:r>
        <w:rPr>
          <w:color w:val="231F20"/>
        </w:rPr>
        <w:t>bóng</w:t>
      </w:r>
      <w:r>
        <w:rPr>
          <w:color w:val="231F20"/>
          <w:spacing w:val="-6"/>
        </w:rPr>
        <w:t> </w:t>
      </w:r>
      <w:r>
        <w:rPr>
          <w:color w:val="231F20"/>
        </w:rPr>
        <w:t>gió,</w:t>
      </w:r>
      <w:r>
        <w:rPr>
          <w:color w:val="231F20"/>
          <w:spacing w:val="-6"/>
        </w:rPr>
        <w:t> </w:t>
      </w:r>
      <w:r>
        <w:rPr>
          <w:color w:val="231F20"/>
        </w:rPr>
        <w:t>biểu</w:t>
      </w:r>
      <w:r>
        <w:rPr>
          <w:color w:val="231F20"/>
          <w:spacing w:val="-6"/>
        </w:rPr>
        <w:t> </w:t>
      </w:r>
      <w:r>
        <w:rPr>
          <w:color w:val="231F20"/>
        </w:rPr>
        <w:t>đạt</w:t>
      </w:r>
      <w:r>
        <w:rPr>
          <w:color w:val="231F20"/>
          <w:spacing w:val="-6"/>
        </w:rPr>
        <w:t> </w:t>
      </w:r>
      <w:r>
        <w:rPr>
          <w:color w:val="231F20"/>
        </w:rPr>
        <w:t>qua</w:t>
      </w:r>
      <w:r>
        <w:rPr>
          <w:color w:val="231F20"/>
          <w:spacing w:val="-6"/>
        </w:rPr>
        <w:t> </w:t>
      </w:r>
      <w:r>
        <w:rPr>
          <w:color w:val="231F20"/>
        </w:rPr>
        <w:t>nét</w:t>
      </w:r>
      <w:r>
        <w:rPr>
          <w:color w:val="231F20"/>
          <w:spacing w:val="-6"/>
        </w:rPr>
        <w:t> </w:t>
      </w:r>
      <w:r>
        <w:rPr>
          <w:color w:val="231F20"/>
        </w:rPr>
        <w:t>mặt</w:t>
      </w:r>
      <w:r>
        <w:rPr>
          <w:color w:val="231F20"/>
          <w:spacing w:val="-6"/>
        </w:rPr>
        <w:t> </w:t>
      </w:r>
      <w:r>
        <w:rPr>
          <w:color w:val="231F20"/>
        </w:rPr>
        <w:t>và</w:t>
      </w:r>
      <w:r>
        <w:rPr>
          <w:color w:val="231F20"/>
          <w:spacing w:val="-6"/>
        </w:rPr>
        <w:t> </w:t>
      </w:r>
      <w:r>
        <w:rPr>
          <w:color w:val="231F20"/>
        </w:rPr>
        <w:t>cử</w:t>
      </w:r>
      <w:r>
        <w:rPr>
          <w:color w:val="231F20"/>
          <w:spacing w:val="-6"/>
        </w:rPr>
        <w:t> </w:t>
      </w:r>
      <w:r>
        <w:rPr>
          <w:color w:val="231F20"/>
        </w:rPr>
        <w:t>chỉ. Vị</w:t>
      </w:r>
      <w:r>
        <w:rPr>
          <w:color w:val="231F20"/>
          <w:spacing w:val="-15"/>
        </w:rPr>
        <w:t> </w:t>
      </w:r>
      <w:r>
        <w:rPr>
          <w:color w:val="231F20"/>
        </w:rPr>
        <w:t>Tỳ-kheo</w:t>
      </w:r>
      <w:r>
        <w:rPr>
          <w:color w:val="231F20"/>
          <w:spacing w:val="-10"/>
        </w:rPr>
        <w:t> </w:t>
      </w:r>
      <w:r>
        <w:rPr>
          <w:color w:val="231F20"/>
        </w:rPr>
        <w:t>làm</w:t>
      </w:r>
      <w:r>
        <w:rPr>
          <w:color w:val="231F20"/>
          <w:spacing w:val="-10"/>
        </w:rPr>
        <w:t> </w:t>
      </w:r>
      <w:r>
        <w:rPr>
          <w:color w:val="231F20"/>
        </w:rPr>
        <w:t>bộ</w:t>
      </w:r>
      <w:r>
        <w:rPr>
          <w:color w:val="231F20"/>
          <w:spacing w:val="-10"/>
        </w:rPr>
        <w:t> </w:t>
      </w:r>
      <w:r>
        <w:rPr>
          <w:color w:val="231F20"/>
        </w:rPr>
        <w:t>tốt</w:t>
      </w:r>
      <w:r>
        <w:rPr>
          <w:color w:val="231F20"/>
          <w:spacing w:val="-10"/>
        </w:rPr>
        <w:t> </w:t>
      </w:r>
      <w:r>
        <w:rPr>
          <w:color w:val="231F20"/>
        </w:rPr>
        <w:t>đẹp</w:t>
      </w:r>
      <w:r>
        <w:rPr>
          <w:color w:val="231F20"/>
          <w:spacing w:val="-10"/>
        </w:rPr>
        <w:t> </w:t>
      </w:r>
      <w:r>
        <w:rPr>
          <w:color w:val="231F20"/>
        </w:rPr>
        <w:t>hơn</w:t>
      </w:r>
      <w:r>
        <w:rPr>
          <w:color w:val="231F20"/>
          <w:spacing w:val="-10"/>
        </w:rPr>
        <w:t> </w:t>
      </w:r>
      <w:r>
        <w:rPr>
          <w:color w:val="231F20"/>
        </w:rPr>
        <w:t>so</w:t>
      </w:r>
      <w:r>
        <w:rPr>
          <w:color w:val="231F20"/>
          <w:spacing w:val="-10"/>
        </w:rPr>
        <w:t> </w:t>
      </w:r>
      <w:r>
        <w:rPr>
          <w:color w:val="231F20"/>
        </w:rPr>
        <w:t>với</w:t>
      </w:r>
      <w:r>
        <w:rPr>
          <w:color w:val="231F20"/>
          <w:spacing w:val="-10"/>
        </w:rPr>
        <w:t> </w:t>
      </w:r>
      <w:r>
        <w:rPr>
          <w:color w:val="231F20"/>
        </w:rPr>
        <w:t>thực</w:t>
      </w:r>
      <w:r>
        <w:rPr>
          <w:color w:val="231F20"/>
          <w:spacing w:val="-10"/>
        </w:rPr>
        <w:t> </w:t>
      </w:r>
      <w:r>
        <w:rPr>
          <w:color w:val="231F20"/>
        </w:rPr>
        <w:t>tế</w:t>
      </w:r>
      <w:r>
        <w:rPr>
          <w:color w:val="231F20"/>
          <w:spacing w:val="-10"/>
        </w:rPr>
        <w:t> </w:t>
      </w:r>
      <w:r>
        <w:rPr>
          <w:color w:val="231F20"/>
        </w:rPr>
        <w:t>để</w:t>
      </w:r>
      <w:r>
        <w:rPr>
          <w:color w:val="231F20"/>
          <w:spacing w:val="-10"/>
        </w:rPr>
        <w:t> </w:t>
      </w:r>
      <w:r>
        <w:rPr>
          <w:color w:val="231F20"/>
        </w:rPr>
        <w:t>được thán</w:t>
      </w:r>
      <w:r>
        <w:rPr>
          <w:color w:val="231F20"/>
          <w:spacing w:val="-11"/>
        </w:rPr>
        <w:t> </w:t>
      </w:r>
      <w:r>
        <w:rPr>
          <w:color w:val="231F20"/>
        </w:rPr>
        <w:t>phục</w:t>
      </w:r>
      <w:r>
        <w:rPr>
          <w:color w:val="231F20"/>
          <w:spacing w:val="-11"/>
        </w:rPr>
        <w:t> </w:t>
      </w:r>
      <w:r>
        <w:rPr>
          <w:color w:val="231F20"/>
        </w:rPr>
        <w:t>(chương</w:t>
      </w:r>
      <w:r>
        <w:rPr>
          <w:color w:val="231F20"/>
          <w:spacing w:val="-11"/>
        </w:rPr>
        <w:t> </w:t>
      </w:r>
      <w:r>
        <w:rPr>
          <w:color w:val="231F20"/>
        </w:rPr>
        <w:t>I,</w:t>
      </w:r>
      <w:r>
        <w:rPr>
          <w:color w:val="231F20"/>
          <w:spacing w:val="-11"/>
        </w:rPr>
        <w:t> </w:t>
      </w:r>
      <w:r>
        <w:rPr>
          <w:color w:val="231F20"/>
        </w:rPr>
        <w:t>đoạn</w:t>
      </w:r>
      <w:r>
        <w:rPr>
          <w:color w:val="231F20"/>
          <w:spacing w:val="-11"/>
        </w:rPr>
        <w:t> </w:t>
      </w:r>
      <w:r>
        <w:rPr>
          <w:color w:val="231F20"/>
        </w:rPr>
        <w:t>70).</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đọc</w:t>
      </w:r>
      <w:r>
        <w:rPr>
          <w:color w:val="231F20"/>
          <w:spacing w:val="-11"/>
        </w:rPr>
        <w:t> </w:t>
      </w:r>
      <w:r>
        <w:rPr>
          <w:color w:val="231F20"/>
        </w:rPr>
        <w:t>như</w:t>
      </w:r>
      <w:r>
        <w:rPr>
          <w:color w:val="231F20"/>
          <w:spacing w:val="-11"/>
        </w:rPr>
        <w:t> </w:t>
      </w:r>
      <w:r>
        <w:rPr>
          <w:color w:val="231F20"/>
          <w:spacing w:val="-4"/>
        </w:rPr>
        <w:t>sau:</w:t>
      </w:r>
    </w:p>
    <w:p>
      <w:pPr>
        <w:spacing w:line="259" w:lineRule="auto" w:before="122"/>
        <w:ind w:left="850" w:right="110" w:firstLine="0"/>
        <w:jc w:val="both"/>
        <w:rPr>
          <w:i/>
          <w:sz w:val="27"/>
        </w:rPr>
      </w:pPr>
      <w:r>
        <w:rPr>
          <w:i/>
          <w:color w:val="231F20"/>
          <w:sz w:val="27"/>
        </w:rPr>
        <w:t>Là</w:t>
      </w:r>
      <w:r>
        <w:rPr>
          <w:i/>
          <w:color w:val="231F20"/>
          <w:spacing w:val="40"/>
          <w:sz w:val="27"/>
        </w:rPr>
        <w:t> </w:t>
      </w:r>
      <w:r>
        <w:rPr>
          <w:i/>
          <w:color w:val="231F20"/>
          <w:sz w:val="27"/>
        </w:rPr>
        <w:t>sự</w:t>
      </w:r>
      <w:r>
        <w:rPr>
          <w:i/>
          <w:color w:val="231F20"/>
          <w:spacing w:val="40"/>
          <w:sz w:val="27"/>
        </w:rPr>
        <w:t> </w:t>
      </w:r>
      <w:r>
        <w:rPr>
          <w:i/>
          <w:color w:val="231F20"/>
          <w:sz w:val="27"/>
        </w:rPr>
        <w:t>giả</w:t>
      </w:r>
      <w:r>
        <w:rPr>
          <w:i/>
          <w:color w:val="231F20"/>
          <w:spacing w:val="40"/>
          <w:sz w:val="27"/>
        </w:rPr>
        <w:t> </w:t>
      </w:r>
      <w:r>
        <w:rPr>
          <w:i/>
          <w:color w:val="231F20"/>
          <w:sz w:val="27"/>
        </w:rPr>
        <w:t>dối</w:t>
      </w:r>
      <w:r>
        <w:rPr>
          <w:i/>
          <w:color w:val="231F20"/>
          <w:spacing w:val="40"/>
          <w:sz w:val="27"/>
        </w:rPr>
        <w:t> </w:t>
      </w:r>
      <w:r>
        <w:rPr>
          <w:i/>
          <w:color w:val="231F20"/>
          <w:sz w:val="27"/>
        </w:rPr>
        <w:t>nơi</w:t>
      </w:r>
      <w:r>
        <w:rPr>
          <w:i/>
          <w:color w:val="231F20"/>
          <w:spacing w:val="40"/>
          <w:sz w:val="27"/>
        </w:rPr>
        <w:t> </w:t>
      </w:r>
      <w:r>
        <w:rPr>
          <w:i/>
          <w:color w:val="231F20"/>
          <w:sz w:val="27"/>
        </w:rPr>
        <w:t>một</w:t>
      </w:r>
      <w:r>
        <w:rPr>
          <w:i/>
          <w:color w:val="231F20"/>
          <w:spacing w:val="40"/>
          <w:sz w:val="27"/>
        </w:rPr>
        <w:t> </w:t>
      </w:r>
      <w:r>
        <w:rPr>
          <w:i/>
          <w:color w:val="231F20"/>
          <w:sz w:val="27"/>
        </w:rPr>
        <w:t>người</w:t>
      </w:r>
      <w:r>
        <w:rPr>
          <w:i/>
          <w:color w:val="231F20"/>
          <w:spacing w:val="40"/>
          <w:sz w:val="27"/>
        </w:rPr>
        <w:t> </w:t>
      </w:r>
      <w:r>
        <w:rPr>
          <w:i/>
          <w:color w:val="231F20"/>
          <w:sz w:val="27"/>
        </w:rPr>
        <w:t>ác</w:t>
      </w:r>
      <w:r>
        <w:rPr>
          <w:i/>
          <w:color w:val="231F20"/>
          <w:spacing w:val="40"/>
          <w:sz w:val="27"/>
        </w:rPr>
        <w:t> </w:t>
      </w:r>
      <w:r>
        <w:rPr>
          <w:i/>
          <w:color w:val="231F20"/>
          <w:sz w:val="27"/>
        </w:rPr>
        <w:t>dục,</w:t>
      </w:r>
      <w:r>
        <w:rPr>
          <w:i/>
          <w:color w:val="231F20"/>
          <w:spacing w:val="40"/>
          <w:sz w:val="27"/>
        </w:rPr>
        <w:t> </w:t>
      </w:r>
      <w:r>
        <w:rPr>
          <w:i/>
          <w:color w:val="231F20"/>
          <w:sz w:val="27"/>
        </w:rPr>
        <w:t>khi</w:t>
      </w:r>
      <w:r>
        <w:rPr>
          <w:i/>
          <w:color w:val="231F20"/>
          <w:spacing w:val="40"/>
          <w:sz w:val="27"/>
        </w:rPr>
        <w:t> </w:t>
      </w:r>
      <w:r>
        <w:rPr>
          <w:i/>
          <w:color w:val="231F20"/>
          <w:sz w:val="27"/>
        </w:rPr>
        <w:t>vị ấy làm những dáng điệu cố ý để được thán phục, như đoạn: “Thế nào là lừa đảo bằng</w:t>
      </w:r>
      <w:r>
        <w:rPr>
          <w:i/>
          <w:color w:val="231F20"/>
          <w:spacing w:val="80"/>
          <w:sz w:val="27"/>
        </w:rPr>
        <w:t> </w:t>
      </w:r>
      <w:r>
        <w:rPr>
          <w:i/>
          <w:color w:val="231F20"/>
          <w:sz w:val="27"/>
        </w:rPr>
        <w:t>uy nghi? Ví như, một được khen, nên làm bộ tịch khi đi, vị ấy bước đi có nghiên cứu, đứng có nghiên cứu, ngồi có nghiên cứu, nằm có nghiên</w:t>
      </w:r>
      <w:r>
        <w:rPr>
          <w:i/>
          <w:color w:val="231F20"/>
          <w:spacing w:val="-5"/>
          <w:sz w:val="27"/>
        </w:rPr>
        <w:t> </w:t>
      </w:r>
      <w:r>
        <w:rPr>
          <w:i/>
          <w:color w:val="231F20"/>
          <w:sz w:val="27"/>
        </w:rPr>
        <w:t>cứu.</w:t>
      </w:r>
      <w:r>
        <w:rPr>
          <w:i/>
          <w:color w:val="231F20"/>
          <w:spacing w:val="-5"/>
          <w:sz w:val="27"/>
        </w:rPr>
        <w:t> </w:t>
      </w:r>
      <w:r>
        <w:rPr>
          <w:i/>
          <w:color w:val="231F20"/>
          <w:sz w:val="27"/>
        </w:rPr>
        <w:t>Vị</w:t>
      </w:r>
      <w:r>
        <w:rPr>
          <w:i/>
          <w:color w:val="231F20"/>
          <w:spacing w:val="-5"/>
          <w:sz w:val="27"/>
        </w:rPr>
        <w:t> </w:t>
      </w:r>
      <w:r>
        <w:rPr>
          <w:i/>
          <w:color w:val="231F20"/>
          <w:sz w:val="27"/>
        </w:rPr>
        <w:t>ấy</w:t>
      </w:r>
      <w:r>
        <w:rPr>
          <w:i/>
          <w:color w:val="231F20"/>
          <w:spacing w:val="-5"/>
          <w:sz w:val="27"/>
        </w:rPr>
        <w:t> </w:t>
      </w:r>
      <w:r>
        <w:rPr>
          <w:i/>
          <w:color w:val="231F20"/>
          <w:sz w:val="27"/>
        </w:rPr>
        <w:t>bước</w:t>
      </w:r>
      <w:r>
        <w:rPr>
          <w:i/>
          <w:color w:val="231F20"/>
          <w:spacing w:val="-5"/>
          <w:sz w:val="27"/>
        </w:rPr>
        <w:t> </w:t>
      </w:r>
      <w:r>
        <w:rPr>
          <w:i/>
          <w:color w:val="231F20"/>
          <w:sz w:val="27"/>
        </w:rPr>
        <w:t>đi</w:t>
      </w:r>
      <w:r>
        <w:rPr>
          <w:i/>
          <w:color w:val="231F20"/>
          <w:spacing w:val="-5"/>
          <w:sz w:val="27"/>
        </w:rPr>
        <w:t> </w:t>
      </w:r>
      <w:r>
        <w:rPr>
          <w:i/>
          <w:color w:val="231F20"/>
          <w:sz w:val="27"/>
        </w:rPr>
        <w:t>làm</w:t>
      </w:r>
      <w:r>
        <w:rPr>
          <w:i/>
          <w:color w:val="231F20"/>
          <w:spacing w:val="-5"/>
          <w:sz w:val="27"/>
        </w:rPr>
        <w:t> </w:t>
      </w:r>
      <w:r>
        <w:rPr>
          <w:i/>
          <w:color w:val="231F20"/>
          <w:sz w:val="27"/>
        </w:rPr>
        <w:t>bộ</w:t>
      </w:r>
      <w:r>
        <w:rPr>
          <w:i/>
          <w:color w:val="231F20"/>
          <w:spacing w:val="-5"/>
          <w:sz w:val="27"/>
        </w:rPr>
        <w:t> </w:t>
      </w:r>
      <w:r>
        <w:rPr>
          <w:i/>
          <w:color w:val="231F20"/>
          <w:sz w:val="27"/>
        </w:rPr>
        <w:t>như</w:t>
      </w:r>
      <w:r>
        <w:rPr>
          <w:i/>
          <w:color w:val="231F20"/>
          <w:spacing w:val="-5"/>
          <w:sz w:val="27"/>
        </w:rPr>
        <w:t> </w:t>
      </w:r>
      <w:r>
        <w:rPr>
          <w:i/>
          <w:color w:val="231F20"/>
          <w:sz w:val="27"/>
        </w:rPr>
        <w:t>rất</w:t>
      </w:r>
      <w:r>
        <w:rPr>
          <w:i/>
          <w:color w:val="231F20"/>
          <w:spacing w:val="-5"/>
          <w:sz w:val="27"/>
        </w:rPr>
        <w:t> </w:t>
      </w:r>
      <w:r>
        <w:rPr>
          <w:i/>
          <w:color w:val="231F20"/>
          <w:sz w:val="27"/>
        </w:rPr>
        <w:t>đăm chiêu, khi đứng, ngồi, nằm dường như rất tập trung quán tưởng. Vị ấy là người tọa thiền giữa công cộng...”</w:t>
      </w:r>
    </w:p>
    <w:p>
      <w:pPr>
        <w:pStyle w:val="BodyText"/>
        <w:spacing w:line="259" w:lineRule="auto" w:before="124"/>
        <w:ind w:right="111" w:firstLine="396"/>
        <w:jc w:val="both"/>
      </w:pPr>
      <w:r>
        <w:rPr>
          <w:color w:val="231F20"/>
        </w:rPr>
        <w:t>Tất cả chúng ta đều muốn được tán dương và </w:t>
      </w:r>
      <w:r>
        <w:rPr>
          <w:color w:val="231F20"/>
        </w:rPr>
        <w:t>vì thế</w:t>
      </w:r>
      <w:r>
        <w:rPr>
          <w:color w:val="231F20"/>
          <w:spacing w:val="-16"/>
        </w:rPr>
        <w:t> </w:t>
      </w:r>
      <w:r>
        <w:rPr>
          <w:color w:val="231F20"/>
        </w:rPr>
        <w:t>dễ</w:t>
      </w:r>
      <w:r>
        <w:rPr>
          <w:color w:val="231F20"/>
          <w:spacing w:val="-16"/>
        </w:rPr>
        <w:t> </w:t>
      </w:r>
      <w:r>
        <w:rPr>
          <w:color w:val="231F20"/>
        </w:rPr>
        <w:t>giả</w:t>
      </w:r>
      <w:r>
        <w:rPr>
          <w:color w:val="231F20"/>
          <w:spacing w:val="-16"/>
        </w:rPr>
        <w:t> </w:t>
      </w:r>
      <w:r>
        <w:rPr>
          <w:color w:val="231F20"/>
        </w:rPr>
        <w:t>bộ</w:t>
      </w:r>
      <w:r>
        <w:rPr>
          <w:color w:val="231F20"/>
          <w:spacing w:val="-16"/>
        </w:rPr>
        <w:t> </w:t>
      </w:r>
      <w:r>
        <w:rPr>
          <w:color w:val="231F20"/>
        </w:rPr>
        <w:t>tỏ</w:t>
      </w:r>
      <w:r>
        <w:rPr>
          <w:color w:val="231F20"/>
          <w:spacing w:val="-16"/>
        </w:rPr>
        <w:t> </w:t>
      </w:r>
      <w:r>
        <w:rPr>
          <w:color w:val="231F20"/>
        </w:rPr>
        <w:t>ra</w:t>
      </w:r>
      <w:r>
        <w:rPr>
          <w:color w:val="231F20"/>
          <w:spacing w:val="-16"/>
        </w:rPr>
        <w:t> </w:t>
      </w:r>
      <w:r>
        <w:rPr>
          <w:color w:val="231F20"/>
        </w:rPr>
        <w:t>tốt</w:t>
      </w:r>
      <w:r>
        <w:rPr>
          <w:color w:val="231F20"/>
          <w:spacing w:val="-16"/>
        </w:rPr>
        <w:t> </w:t>
      </w:r>
      <w:r>
        <w:rPr>
          <w:color w:val="231F20"/>
        </w:rPr>
        <w:t>đẹp</w:t>
      </w:r>
      <w:r>
        <w:rPr>
          <w:color w:val="231F20"/>
          <w:spacing w:val="-16"/>
        </w:rPr>
        <w:t> </w:t>
      </w:r>
      <w:r>
        <w:rPr>
          <w:color w:val="231F20"/>
        </w:rPr>
        <w:t>hơn</w:t>
      </w:r>
      <w:r>
        <w:rPr>
          <w:color w:val="231F20"/>
          <w:spacing w:val="-16"/>
        </w:rPr>
        <w:t> </w:t>
      </w:r>
      <w:r>
        <w:rPr>
          <w:color w:val="231F20"/>
        </w:rPr>
        <w:t>con</w:t>
      </w:r>
      <w:r>
        <w:rPr>
          <w:color w:val="231F20"/>
          <w:spacing w:val="-16"/>
        </w:rPr>
        <w:t> </w:t>
      </w:r>
      <w:r>
        <w:rPr>
          <w:color w:val="231F20"/>
        </w:rPr>
        <w:t>người</w:t>
      </w:r>
      <w:r>
        <w:rPr>
          <w:color w:val="231F20"/>
          <w:spacing w:val="-16"/>
        </w:rPr>
        <w:t> </w:t>
      </w:r>
      <w:r>
        <w:rPr>
          <w:color w:val="231F20"/>
        </w:rPr>
        <w:t>thực</w:t>
      </w:r>
      <w:r>
        <w:rPr>
          <w:color w:val="231F20"/>
          <w:spacing w:val="-16"/>
        </w:rPr>
        <w:t> </w:t>
      </w:r>
      <w:r>
        <w:rPr>
          <w:color w:val="231F20"/>
        </w:rPr>
        <w:t>chất</w:t>
      </w:r>
      <w:r>
        <w:rPr>
          <w:color w:val="231F20"/>
          <w:spacing w:val="-16"/>
        </w:rPr>
        <w:t> </w:t>
      </w:r>
      <w:r>
        <w:rPr>
          <w:color w:val="231F20"/>
        </w:rPr>
        <w:t>của mình. Ngay cả khi dường như rất quảng đại, chúng</w:t>
      </w:r>
      <w:r>
        <w:rPr>
          <w:color w:val="231F20"/>
          <w:spacing w:val="40"/>
        </w:rPr>
        <w:t> </w:t>
      </w:r>
      <w:r>
        <w:rPr>
          <w:color w:val="231F20"/>
        </w:rPr>
        <w:t>ta</w:t>
      </w:r>
      <w:r>
        <w:rPr>
          <w:color w:val="231F20"/>
          <w:spacing w:val="35"/>
        </w:rPr>
        <w:t> </w:t>
      </w:r>
      <w:r>
        <w:rPr>
          <w:color w:val="231F20"/>
        </w:rPr>
        <w:t>vẫn</w:t>
      </w:r>
      <w:r>
        <w:rPr>
          <w:color w:val="231F20"/>
          <w:spacing w:val="35"/>
        </w:rPr>
        <w:t> </w:t>
      </w:r>
      <w:r>
        <w:rPr>
          <w:color w:val="231F20"/>
        </w:rPr>
        <w:t>thường</w:t>
      </w:r>
      <w:r>
        <w:rPr>
          <w:color w:val="231F20"/>
          <w:spacing w:val="35"/>
        </w:rPr>
        <w:t> </w:t>
      </w:r>
      <w:r>
        <w:rPr>
          <w:color w:val="231F20"/>
        </w:rPr>
        <w:t>dễ</w:t>
      </w:r>
      <w:r>
        <w:rPr>
          <w:color w:val="231F20"/>
          <w:spacing w:val="36"/>
        </w:rPr>
        <w:t> </w:t>
      </w:r>
      <w:r>
        <w:rPr>
          <w:color w:val="231F20"/>
        </w:rPr>
        <w:t>có</w:t>
      </w:r>
      <w:r>
        <w:rPr>
          <w:color w:val="231F20"/>
          <w:spacing w:val="35"/>
        </w:rPr>
        <w:t> </w:t>
      </w:r>
      <w:r>
        <w:rPr>
          <w:color w:val="231F20"/>
        </w:rPr>
        <w:t>những</w:t>
      </w:r>
      <w:r>
        <w:rPr>
          <w:color w:val="231F20"/>
          <w:spacing w:val="36"/>
        </w:rPr>
        <w:t> </w:t>
      </w:r>
      <w:r>
        <w:rPr>
          <w:color w:val="231F20"/>
        </w:rPr>
        <w:t>động</w:t>
      </w:r>
      <w:r>
        <w:rPr>
          <w:color w:val="231F20"/>
          <w:spacing w:val="36"/>
        </w:rPr>
        <w:t> </w:t>
      </w:r>
      <w:r>
        <w:rPr>
          <w:color w:val="231F20"/>
        </w:rPr>
        <w:t>cơ</w:t>
      </w:r>
      <w:r>
        <w:rPr>
          <w:color w:val="231F20"/>
          <w:spacing w:val="35"/>
        </w:rPr>
        <w:t> </w:t>
      </w:r>
      <w:r>
        <w:rPr>
          <w:color w:val="231F20"/>
        </w:rPr>
        <w:t>vị</w:t>
      </w:r>
      <w:r>
        <w:rPr>
          <w:color w:val="231F20"/>
          <w:spacing w:val="36"/>
        </w:rPr>
        <w:t> </w:t>
      </w:r>
      <w:r>
        <w:rPr>
          <w:color w:val="231F20"/>
        </w:rPr>
        <w:t>kỷ</w:t>
      </w:r>
      <w:r>
        <w:rPr>
          <w:color w:val="231F20"/>
          <w:spacing w:val="36"/>
        </w:rPr>
        <w:t> </w:t>
      </w:r>
      <w:r>
        <w:rPr>
          <w:color w:val="231F20"/>
        </w:rPr>
        <w:t>cho</w:t>
      </w:r>
      <w:r>
        <w:rPr>
          <w:color w:val="231F20"/>
          <w:spacing w:val="36"/>
        </w:rPr>
        <w:t> </w:t>
      </w:r>
      <w:r>
        <w:rPr>
          <w:color w:val="231F20"/>
          <w:spacing w:val="-5"/>
        </w:rPr>
        <w:t>các</w:t>
      </w:r>
    </w:p>
    <w:p>
      <w:pPr>
        <w:pStyle w:val="BodyText"/>
        <w:spacing w:before="7"/>
        <w:ind w:left="0"/>
        <w:rPr>
          <w:sz w:val="15"/>
        </w:rPr>
      </w:pPr>
      <w:r>
        <w:rPr>
          <w:sz w:val="15"/>
        </w:rPr>
        <mc:AlternateContent>
          <mc:Choice Requires="wps">
            <w:drawing>
              <wp:anchor distT="0" distB="0" distL="0" distR="0" allowOverlap="1" layoutInCell="1" locked="0" behindDoc="1" simplePos="0" relativeHeight="487607296">
                <wp:simplePos x="0" y="0"/>
                <wp:positionH relativeFrom="page">
                  <wp:posOffset>612000</wp:posOffset>
                </wp:positionH>
                <wp:positionV relativeFrom="paragraph">
                  <wp:posOffset>129462</wp:posOffset>
                </wp:positionV>
                <wp:extent cx="9144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93895pt;width:72pt;height:.1pt;mso-position-horizontal-relative:page;mso-position-vertical-relative:paragraph;z-index:-15709184;mso-wrap-distance-left:0;mso-wrap-distance-right:0" id="docshape79" coordorigin="964,204" coordsize="1440,0" path="m964,204l2404,204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38</w:t>
      </w:r>
      <w:r>
        <w:rPr>
          <w:rFonts w:ascii="Arial" w:hAnsi="Arial"/>
          <w:color w:val="231F20"/>
          <w:spacing w:val="17"/>
          <w:position w:val="6"/>
          <w:sz w:val="10"/>
        </w:rPr>
        <w:t> </w:t>
      </w:r>
      <w:r>
        <w:rPr>
          <w:rFonts w:ascii="Arial" w:hAnsi="Arial"/>
          <w:color w:val="231F20"/>
          <w:sz w:val="18"/>
        </w:rPr>
        <w:t>Xem</w:t>
      </w:r>
      <w:r>
        <w:rPr>
          <w:rFonts w:ascii="Arial" w:hAnsi="Arial"/>
          <w:color w:val="231F20"/>
          <w:spacing w:val="-5"/>
          <w:sz w:val="18"/>
        </w:rPr>
        <w:t> </w:t>
      </w:r>
      <w:r>
        <w:rPr>
          <w:rFonts w:ascii="Arial" w:hAnsi="Arial"/>
          <w:i/>
          <w:color w:val="231F20"/>
          <w:sz w:val="18"/>
        </w:rPr>
        <w:t>Thanh</w:t>
      </w:r>
      <w:r>
        <w:rPr>
          <w:rFonts w:ascii="Arial" w:hAnsi="Arial"/>
          <w:i/>
          <w:color w:val="231F20"/>
          <w:spacing w:val="-4"/>
          <w:sz w:val="18"/>
        </w:rPr>
        <w:t> </w:t>
      </w:r>
      <w:r>
        <w:rPr>
          <w:rFonts w:ascii="Arial" w:hAnsi="Arial"/>
          <w:i/>
          <w:color w:val="231F20"/>
          <w:sz w:val="18"/>
        </w:rPr>
        <w:t>Tịnh</w:t>
      </w:r>
      <w:r>
        <w:rPr>
          <w:rFonts w:ascii="Arial" w:hAnsi="Arial"/>
          <w:i/>
          <w:color w:val="231F20"/>
          <w:spacing w:val="-4"/>
          <w:sz w:val="18"/>
        </w:rPr>
        <w:t> </w:t>
      </w:r>
      <w:r>
        <w:rPr>
          <w:rFonts w:ascii="Arial" w:hAnsi="Arial"/>
          <w:i/>
          <w:color w:val="231F20"/>
          <w:sz w:val="18"/>
        </w:rPr>
        <w:t>Đạo</w:t>
      </w:r>
      <w:r>
        <w:rPr>
          <w:rFonts w:ascii="Arial" w:hAnsi="Arial"/>
          <w:color w:val="231F20"/>
          <w:sz w:val="18"/>
        </w:rPr>
        <w:t>,</w:t>
      </w:r>
      <w:r>
        <w:rPr>
          <w:rFonts w:ascii="Arial" w:hAnsi="Arial"/>
          <w:color w:val="231F20"/>
          <w:spacing w:val="-4"/>
          <w:sz w:val="18"/>
        </w:rPr>
        <w:t> </w:t>
      </w:r>
      <w:r>
        <w:rPr>
          <w:rFonts w:ascii="Arial" w:hAnsi="Arial"/>
          <w:color w:val="231F20"/>
          <w:sz w:val="18"/>
        </w:rPr>
        <w:t>chương</w:t>
      </w:r>
      <w:r>
        <w:rPr>
          <w:rFonts w:ascii="Arial" w:hAnsi="Arial"/>
          <w:color w:val="231F20"/>
          <w:spacing w:val="-4"/>
          <w:sz w:val="18"/>
        </w:rPr>
        <w:t> </w:t>
      </w:r>
      <w:r>
        <w:rPr>
          <w:rFonts w:ascii="Arial" w:hAnsi="Arial"/>
          <w:color w:val="231F20"/>
          <w:sz w:val="18"/>
        </w:rPr>
        <w:t>XIV,</w:t>
      </w:r>
      <w:r>
        <w:rPr>
          <w:rFonts w:ascii="Arial" w:hAnsi="Arial"/>
          <w:color w:val="231F20"/>
          <w:spacing w:val="-4"/>
          <w:sz w:val="18"/>
        </w:rPr>
        <w:t> 149.</w:t>
      </w:r>
    </w:p>
    <w:p>
      <w:pPr>
        <w:spacing w:after="0"/>
        <w:jc w:val="left"/>
        <w:rPr>
          <w:rFonts w:ascii="Arial" w:hAnsi="Arial"/>
          <w:sz w:val="18"/>
        </w:rPr>
        <w:sectPr>
          <w:pgSz w:w="7660" w:h="11630"/>
          <w:pgMar w:header="787" w:footer="882" w:top="1020" w:bottom="1080" w:left="850" w:right="850"/>
        </w:sectPr>
      </w:pPr>
    </w:p>
    <w:p>
      <w:pPr>
        <w:pStyle w:val="BodyText"/>
        <w:spacing w:line="256" w:lineRule="auto" w:before="309"/>
        <w:ind w:right="111"/>
        <w:jc w:val="both"/>
      </w:pPr>
      <w:r>
        <w:rPr>
          <w:color w:val="231F20"/>
        </w:rPr>
        <w:t>hành động ấy. Có thể ta kỳ vọng được đền đáp lại gì đó, muốn được khen ngợi, được nổi tiếng. Lời nói xem</w:t>
      </w:r>
      <w:r>
        <w:rPr>
          <w:color w:val="231F20"/>
          <w:spacing w:val="28"/>
        </w:rPr>
        <w:t> </w:t>
      </w:r>
      <w:r>
        <w:rPr>
          <w:color w:val="231F20"/>
        </w:rPr>
        <w:t>ra</w:t>
      </w:r>
      <w:r>
        <w:rPr>
          <w:color w:val="231F20"/>
          <w:spacing w:val="28"/>
        </w:rPr>
        <w:t> </w:t>
      </w:r>
      <w:r>
        <w:rPr>
          <w:color w:val="231F20"/>
        </w:rPr>
        <w:t>khả</w:t>
      </w:r>
      <w:r>
        <w:rPr>
          <w:color w:val="231F20"/>
          <w:spacing w:val="28"/>
        </w:rPr>
        <w:t> </w:t>
      </w:r>
      <w:r>
        <w:rPr>
          <w:color w:val="231F20"/>
        </w:rPr>
        <w:t>ái</w:t>
      </w:r>
      <w:r>
        <w:rPr>
          <w:color w:val="231F20"/>
          <w:spacing w:val="28"/>
        </w:rPr>
        <w:t> </w:t>
      </w:r>
      <w:r>
        <w:rPr>
          <w:color w:val="231F20"/>
        </w:rPr>
        <w:t>có</w:t>
      </w:r>
      <w:r>
        <w:rPr>
          <w:color w:val="231F20"/>
          <w:spacing w:val="28"/>
        </w:rPr>
        <w:t> </w:t>
      </w:r>
      <w:r>
        <w:rPr>
          <w:color w:val="231F20"/>
        </w:rPr>
        <w:t>thể</w:t>
      </w:r>
      <w:r>
        <w:rPr>
          <w:color w:val="231F20"/>
          <w:spacing w:val="28"/>
        </w:rPr>
        <w:t> </w:t>
      </w:r>
      <w:r>
        <w:rPr>
          <w:color w:val="231F20"/>
        </w:rPr>
        <w:t>lại</w:t>
      </w:r>
      <w:r>
        <w:rPr>
          <w:color w:val="231F20"/>
          <w:spacing w:val="28"/>
        </w:rPr>
        <w:t> </w:t>
      </w:r>
      <w:r>
        <w:rPr>
          <w:color w:val="231F20"/>
        </w:rPr>
        <w:t>bị</w:t>
      </w:r>
      <w:r>
        <w:rPr>
          <w:color w:val="231F20"/>
          <w:spacing w:val="28"/>
        </w:rPr>
        <w:t> </w:t>
      </w:r>
      <w:r>
        <w:rPr>
          <w:color w:val="231F20"/>
        </w:rPr>
        <w:t>chi</w:t>
      </w:r>
      <w:r>
        <w:rPr>
          <w:color w:val="231F20"/>
          <w:spacing w:val="28"/>
        </w:rPr>
        <w:t> </w:t>
      </w:r>
      <w:r>
        <w:rPr>
          <w:color w:val="231F20"/>
        </w:rPr>
        <w:t>phối</w:t>
      </w:r>
      <w:r>
        <w:rPr>
          <w:color w:val="231F20"/>
          <w:spacing w:val="28"/>
        </w:rPr>
        <w:t> </w:t>
      </w:r>
      <w:r>
        <w:rPr>
          <w:color w:val="231F20"/>
        </w:rPr>
        <w:t>bởi</w:t>
      </w:r>
      <w:r>
        <w:rPr>
          <w:color w:val="231F20"/>
          <w:spacing w:val="28"/>
        </w:rPr>
        <w:t> </w:t>
      </w:r>
      <w:r>
        <w:rPr>
          <w:color w:val="231F20"/>
        </w:rPr>
        <w:t>lợi</w:t>
      </w:r>
      <w:r>
        <w:rPr>
          <w:color w:val="231F20"/>
          <w:spacing w:val="28"/>
        </w:rPr>
        <w:t> </w:t>
      </w:r>
      <w:r>
        <w:rPr>
          <w:color w:val="231F20"/>
        </w:rPr>
        <w:t>dưỡng, vị kỷ. Tâm sở chánh trực xóa bỏ sự thiếu trung thực và trợ giúp tâm thiện. Có nhiều mức độ chánh trực khác nhau. Khi trí tuệ được phát triển thì chánh trực cũng lớn mạnh. Các Thánh nhân được mệnh danh là người tu hành trong trực đạo (ujupatipanno, </w:t>
      </w:r>
      <w:r>
        <w:rPr>
          <w:i/>
          <w:color w:val="231F20"/>
        </w:rPr>
        <w:t>Thanh Tịnh Đạo. VII, 90-92</w:t>
      </w:r>
      <w:r>
        <w:rPr>
          <w:color w:val="231F20"/>
        </w:rPr>
        <w:t>). Ngài đi đúng trung đạo, tránh xa mọi cực đoan và ở trên Chánh đạo dẫn đến tận diệt mọi phiền não. Chúng ta chỉ ở trên Trung đạo khi vun bồi hiểu biết đúng về mọi thực tại xuất hiện, kể cả pháp bất thiện. Chúng ta có thể phát triển hiểu biết đúng ngay trong cuộc sống đời thường, cho dù đang cười hay khóc, khi sân hận hay quảng đại. Như vậy, chúng ta sẽ biết được chân lý, chúng ta sẽ học để biết rằng mỗi thực tại sinh lên đều do duyên và không phải là tự ngã. Trong trích đoạn trong </w:t>
      </w:r>
      <w:r>
        <w:rPr>
          <w:i/>
          <w:color w:val="231F20"/>
        </w:rPr>
        <w:t>Thanh Tịnh Đạo </w:t>
      </w:r>
      <w:r>
        <w:rPr>
          <w:color w:val="231F20"/>
        </w:rPr>
        <w:t>về sự giả dối của vị</w:t>
      </w:r>
      <w:r>
        <w:rPr>
          <w:color w:val="231F20"/>
          <w:spacing w:val="-5"/>
        </w:rPr>
        <w:t> </w:t>
      </w:r>
      <w:r>
        <w:rPr>
          <w:color w:val="231F20"/>
        </w:rPr>
        <w:t>Tỳ-kheo, chúng ta đọc rằng vị Tỳ-kheo đó đã cố đi, đứng, ngồi và nằm một cách đăm chiêu, như thể đang tập trung quán tưởng. Một số người có thể tưởng rằng việc vị</w:t>
      </w:r>
      <w:r>
        <w:rPr>
          <w:color w:val="231F20"/>
          <w:spacing w:val="-1"/>
        </w:rPr>
        <w:t> </w:t>
      </w:r>
      <w:r>
        <w:rPr>
          <w:color w:val="231F20"/>
        </w:rPr>
        <w:t>Tỳ-kheo chú tâm trong những gì mình làm như vậy là thiện, mặc dù không phải thế. Khi có chánh niệm về các thực tại,</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nhận</w:t>
      </w:r>
      <w:r>
        <w:rPr>
          <w:color w:val="231F20"/>
          <w:spacing w:val="-9"/>
        </w:rPr>
        <w:t> </w:t>
      </w:r>
      <w:r>
        <w:rPr>
          <w:color w:val="231F20"/>
        </w:rPr>
        <w:t>ra</w:t>
      </w:r>
      <w:r>
        <w:rPr>
          <w:color w:val="231F20"/>
          <w:spacing w:val="-9"/>
        </w:rPr>
        <w:t> </w:t>
      </w:r>
      <w:r>
        <w:rPr>
          <w:color w:val="231F20"/>
        </w:rPr>
        <w:t>liệu</w:t>
      </w:r>
      <w:r>
        <w:rPr>
          <w:color w:val="231F20"/>
          <w:spacing w:val="-9"/>
        </w:rPr>
        <w:t> </w:t>
      </w:r>
      <w:r>
        <w:rPr>
          <w:color w:val="231F20"/>
        </w:rPr>
        <w:t>tâm</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là</w:t>
      </w:r>
      <w:r>
        <w:rPr>
          <w:color w:val="231F20"/>
          <w:spacing w:val="-9"/>
        </w:rPr>
        <w:t> </w:t>
      </w:r>
      <w:r>
        <w:rPr>
          <w:color w:val="231F20"/>
        </w:rPr>
        <w:t>thiện hay</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sẽ</w:t>
      </w:r>
      <w:r>
        <w:rPr>
          <w:color w:val="231F20"/>
          <w:spacing w:val="-3"/>
        </w:rPr>
        <w:t> </w:t>
      </w:r>
      <w:r>
        <w:rPr>
          <w:color w:val="231F20"/>
        </w:rPr>
        <w:t>biết</w:t>
      </w:r>
      <w:r>
        <w:rPr>
          <w:color w:val="231F20"/>
          <w:spacing w:val="-3"/>
        </w:rPr>
        <w:t> </w:t>
      </w:r>
      <w:r>
        <w:rPr>
          <w:color w:val="231F20"/>
        </w:rPr>
        <w:t>rõ</w:t>
      </w:r>
      <w:r>
        <w:rPr>
          <w:color w:val="231F20"/>
          <w:spacing w:val="-3"/>
        </w:rPr>
        <w:t> </w:t>
      </w:r>
      <w:r>
        <w:rPr>
          <w:color w:val="231F20"/>
        </w:rPr>
        <w:t>mình</w:t>
      </w:r>
      <w:r>
        <w:rPr>
          <w:color w:val="231F20"/>
          <w:spacing w:val="-3"/>
        </w:rPr>
        <w:t> </w:t>
      </w:r>
      <w:r>
        <w:rPr>
          <w:color w:val="231F20"/>
        </w:rPr>
        <w:t>hơn</w:t>
      </w:r>
      <w:r>
        <w:rPr>
          <w:color w:val="231F20"/>
          <w:spacing w:val="-3"/>
        </w:rPr>
        <w:t> </w:t>
      </w:r>
      <w:r>
        <w:rPr>
          <w:color w:val="231F20"/>
        </w:rPr>
        <w:t>và</w:t>
      </w:r>
      <w:r>
        <w:rPr>
          <w:color w:val="231F20"/>
          <w:spacing w:val="-3"/>
        </w:rPr>
        <w:t> </w:t>
      </w:r>
      <w:r>
        <w:rPr>
          <w:color w:val="231F20"/>
        </w:rPr>
        <w:t>vì</w:t>
      </w:r>
      <w:r>
        <w:rPr>
          <w:color w:val="231F20"/>
          <w:spacing w:val="-3"/>
        </w:rPr>
        <w:t> </w:t>
      </w:r>
      <w:r>
        <w:rPr>
          <w:color w:val="231F20"/>
        </w:rPr>
        <w:t>vậy sẽ</w:t>
      </w:r>
      <w:r>
        <w:rPr>
          <w:color w:val="231F20"/>
          <w:spacing w:val="-11"/>
        </w:rPr>
        <w:t> </w:t>
      </w:r>
      <w:r>
        <w:rPr>
          <w:color w:val="231F20"/>
        </w:rPr>
        <w:t>trở</w:t>
      </w:r>
      <w:r>
        <w:rPr>
          <w:color w:val="231F20"/>
          <w:spacing w:val="-10"/>
        </w:rPr>
        <w:t> </w:t>
      </w:r>
      <w:r>
        <w:rPr>
          <w:color w:val="231F20"/>
        </w:rPr>
        <w:t>nên</w:t>
      </w:r>
      <w:r>
        <w:rPr>
          <w:color w:val="231F20"/>
          <w:spacing w:val="-9"/>
        </w:rPr>
        <w:t> </w:t>
      </w:r>
      <w:r>
        <w:rPr>
          <w:color w:val="231F20"/>
        </w:rPr>
        <w:t>trung</w:t>
      </w:r>
      <w:r>
        <w:rPr>
          <w:color w:val="231F20"/>
          <w:spacing w:val="-9"/>
        </w:rPr>
        <w:t> </w:t>
      </w:r>
      <w:r>
        <w:rPr>
          <w:color w:val="231F20"/>
        </w:rPr>
        <w:t>thực</w:t>
      </w:r>
      <w:r>
        <w:rPr>
          <w:color w:val="231F20"/>
          <w:spacing w:val="-9"/>
        </w:rPr>
        <w:t> </w:t>
      </w:r>
      <w:r>
        <w:rPr>
          <w:color w:val="231F20"/>
        </w:rPr>
        <w:t>hơn.</w:t>
      </w:r>
      <w:r>
        <w:rPr>
          <w:color w:val="231F20"/>
          <w:spacing w:val="-9"/>
        </w:rPr>
        <w:t> </w:t>
      </w:r>
      <w:r>
        <w:rPr>
          <w:color w:val="231F20"/>
        </w:rPr>
        <w:t>Người</w:t>
      </w:r>
      <w:r>
        <w:rPr>
          <w:color w:val="231F20"/>
          <w:spacing w:val="-9"/>
        </w:rPr>
        <w:t> </w:t>
      </w:r>
      <w:r>
        <w:rPr>
          <w:color w:val="231F20"/>
        </w:rPr>
        <w:t>đang</w:t>
      </w:r>
      <w:r>
        <w:rPr>
          <w:color w:val="231F20"/>
          <w:spacing w:val="-9"/>
        </w:rPr>
        <w:t> </w:t>
      </w:r>
      <w:r>
        <w:rPr>
          <w:color w:val="231F20"/>
        </w:rPr>
        <w:t>trên</w:t>
      </w:r>
      <w:r>
        <w:rPr>
          <w:color w:val="231F20"/>
          <w:spacing w:val="-13"/>
        </w:rPr>
        <w:t> </w:t>
      </w:r>
      <w:r>
        <w:rPr>
          <w:color w:val="231F20"/>
        </w:rPr>
        <w:t>Trung</w:t>
      </w:r>
      <w:r>
        <w:rPr>
          <w:color w:val="231F20"/>
          <w:spacing w:val="-9"/>
        </w:rPr>
        <w:t> </w:t>
      </w:r>
      <w:r>
        <w:rPr>
          <w:color w:val="231F20"/>
          <w:spacing w:val="-5"/>
        </w:rPr>
        <w:t>đạo</w:t>
      </w:r>
    </w:p>
    <w:p>
      <w:pPr>
        <w:pStyle w:val="BodyText"/>
        <w:spacing w:after="0" w:line="256" w:lineRule="auto"/>
        <w:jc w:val="both"/>
        <w:sectPr>
          <w:pgSz w:w="7660" w:h="11630"/>
          <w:pgMar w:header="746" w:footer="882" w:top="1040" w:bottom="1080" w:left="850" w:right="850"/>
        </w:sectPr>
      </w:pPr>
    </w:p>
    <w:p>
      <w:pPr>
        <w:pStyle w:val="BodyText"/>
        <w:spacing w:before="11"/>
        <w:ind w:left="0"/>
      </w:pPr>
    </w:p>
    <w:p>
      <w:pPr>
        <w:pStyle w:val="BodyText"/>
        <w:spacing w:line="261" w:lineRule="auto"/>
        <w:ind w:right="111"/>
        <w:jc w:val="both"/>
      </w:pPr>
      <w:r>
        <w:rPr>
          <w:color w:val="231F20"/>
        </w:rPr>
        <w:t>là người thành thật với chính mình và không làm </w:t>
      </w:r>
      <w:r>
        <w:rPr>
          <w:color w:val="231F20"/>
        </w:rPr>
        <w:t>ra vẻ mình không có phiền não. Phiền não chỉ có thể được</w:t>
      </w:r>
      <w:r>
        <w:rPr>
          <w:color w:val="231F20"/>
          <w:spacing w:val="-17"/>
        </w:rPr>
        <w:t> </w:t>
      </w:r>
      <w:r>
        <w:rPr>
          <w:color w:val="231F20"/>
        </w:rPr>
        <w:t>tận</w:t>
      </w:r>
      <w:r>
        <w:rPr>
          <w:color w:val="231F20"/>
          <w:spacing w:val="-17"/>
        </w:rPr>
        <w:t> </w:t>
      </w:r>
      <w:r>
        <w:rPr>
          <w:color w:val="231F20"/>
        </w:rPr>
        <w:t>diệt</w:t>
      </w:r>
      <w:r>
        <w:rPr>
          <w:color w:val="231F20"/>
          <w:spacing w:val="-17"/>
        </w:rPr>
        <w:t> </w:t>
      </w:r>
      <w:r>
        <w:rPr>
          <w:color w:val="231F20"/>
        </w:rPr>
        <w:t>một</w:t>
      </w:r>
      <w:r>
        <w:rPr>
          <w:color w:val="231F20"/>
          <w:spacing w:val="-17"/>
        </w:rPr>
        <w:t> </w:t>
      </w:r>
      <w:r>
        <w:rPr>
          <w:color w:val="231F20"/>
        </w:rPr>
        <w:t>khi</w:t>
      </w:r>
      <w:r>
        <w:rPr>
          <w:color w:val="231F20"/>
          <w:spacing w:val="-16"/>
        </w:rPr>
        <w:t> </w:t>
      </w:r>
      <w:r>
        <w:rPr>
          <w:color w:val="231F20"/>
        </w:rPr>
        <w:t>được</w:t>
      </w:r>
      <w:r>
        <w:rPr>
          <w:color w:val="231F20"/>
          <w:spacing w:val="-16"/>
        </w:rPr>
        <w:t> </w:t>
      </w:r>
      <w:r>
        <w:rPr>
          <w:color w:val="231F20"/>
        </w:rPr>
        <w:t>hiểu</w:t>
      </w:r>
      <w:r>
        <w:rPr>
          <w:color w:val="231F20"/>
          <w:spacing w:val="-16"/>
        </w:rPr>
        <w:t> </w:t>
      </w:r>
      <w:r>
        <w:rPr>
          <w:color w:val="231F20"/>
        </w:rPr>
        <w:t>như</w:t>
      </w:r>
      <w:r>
        <w:rPr>
          <w:color w:val="231F20"/>
          <w:spacing w:val="-16"/>
        </w:rPr>
        <w:t> </w:t>
      </w:r>
      <w:r>
        <w:rPr>
          <w:color w:val="231F20"/>
        </w:rPr>
        <w:t>chúng</w:t>
      </w:r>
      <w:r>
        <w:rPr>
          <w:color w:val="231F20"/>
          <w:spacing w:val="-16"/>
        </w:rPr>
        <w:t> </w:t>
      </w:r>
      <w:r>
        <w:rPr>
          <w:color w:val="231F20"/>
        </w:rPr>
        <w:t>là.</w:t>
      </w:r>
      <w:r>
        <w:rPr>
          <w:color w:val="231F20"/>
          <w:spacing w:val="-17"/>
        </w:rPr>
        <w:t> </w:t>
      </w:r>
      <w:r>
        <w:rPr>
          <w:color w:val="231F20"/>
        </w:rPr>
        <w:t>Tâm</w:t>
      </w:r>
      <w:r>
        <w:rPr>
          <w:color w:val="231F20"/>
          <w:spacing w:val="-16"/>
        </w:rPr>
        <w:t> </w:t>
      </w:r>
      <w:r>
        <w:rPr>
          <w:color w:val="231F20"/>
        </w:rPr>
        <w:t>sở chánh</w:t>
      </w:r>
      <w:r>
        <w:rPr>
          <w:color w:val="231F20"/>
          <w:spacing w:val="-7"/>
        </w:rPr>
        <w:t> </w:t>
      </w:r>
      <w:r>
        <w:rPr>
          <w:color w:val="231F20"/>
        </w:rPr>
        <w:t>thân,</w:t>
      </w:r>
      <w:r>
        <w:rPr>
          <w:color w:val="231F20"/>
          <w:spacing w:val="-7"/>
        </w:rPr>
        <w:t> </w:t>
      </w:r>
      <w:r>
        <w:rPr>
          <w:color w:val="231F20"/>
        </w:rPr>
        <w:t>chánh</w:t>
      </w:r>
      <w:r>
        <w:rPr>
          <w:color w:val="231F20"/>
          <w:spacing w:val="-7"/>
        </w:rPr>
        <w:t> </w:t>
      </w:r>
      <w:r>
        <w:rPr>
          <w:color w:val="231F20"/>
        </w:rPr>
        <w:t>tâm</w:t>
      </w:r>
      <w:r>
        <w:rPr>
          <w:color w:val="231F20"/>
          <w:spacing w:val="-7"/>
        </w:rPr>
        <w:t> </w:t>
      </w:r>
      <w:r>
        <w:rPr>
          <w:color w:val="231F20"/>
        </w:rPr>
        <w:t>đi</w:t>
      </w:r>
      <w:r>
        <w:rPr>
          <w:color w:val="231F20"/>
          <w:spacing w:val="-7"/>
        </w:rPr>
        <w:t> </w:t>
      </w:r>
      <w:r>
        <w:rPr>
          <w:color w:val="231F20"/>
        </w:rPr>
        <w:t>kèm</w:t>
      </w:r>
      <w:r>
        <w:rPr>
          <w:color w:val="231F20"/>
          <w:spacing w:val="-7"/>
        </w:rPr>
        <w:t> </w:t>
      </w:r>
      <w:r>
        <w:rPr>
          <w:color w:val="231F20"/>
        </w:rPr>
        <w:t>với</w:t>
      </w:r>
      <w:r>
        <w:rPr>
          <w:color w:val="231F20"/>
          <w:spacing w:val="-7"/>
        </w:rPr>
        <w:t> </w:t>
      </w:r>
      <w:r>
        <w:rPr>
          <w:color w:val="231F20"/>
        </w:rPr>
        <w:t>tâm</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hiểu biết</w:t>
      </w:r>
      <w:r>
        <w:rPr>
          <w:color w:val="231F20"/>
          <w:spacing w:val="-1"/>
        </w:rPr>
        <w:t> </w:t>
      </w:r>
      <w:r>
        <w:rPr>
          <w:color w:val="231F20"/>
        </w:rPr>
        <w:t>và</w:t>
      </w:r>
      <w:r>
        <w:rPr>
          <w:color w:val="231F20"/>
          <w:spacing w:val="-1"/>
        </w:rPr>
        <w:t> </w:t>
      </w:r>
      <w:r>
        <w:rPr>
          <w:color w:val="231F20"/>
        </w:rPr>
        <w:t>hỗ</w:t>
      </w:r>
      <w:r>
        <w:rPr>
          <w:color w:val="231F20"/>
          <w:spacing w:val="-1"/>
        </w:rPr>
        <w:t> </w:t>
      </w:r>
      <w:r>
        <w:rPr>
          <w:color w:val="231F20"/>
        </w:rPr>
        <w:t>trợ</w:t>
      </w:r>
      <w:r>
        <w:rPr>
          <w:color w:val="231F20"/>
          <w:spacing w:val="-1"/>
        </w:rPr>
        <w:t> </w:t>
      </w:r>
      <w:r>
        <w:rPr>
          <w:color w:val="231F20"/>
        </w:rPr>
        <w:t>tâm</w:t>
      </w:r>
      <w:r>
        <w:rPr>
          <w:color w:val="231F20"/>
          <w:spacing w:val="-1"/>
        </w:rPr>
        <w:t> </w:t>
      </w:r>
      <w:r>
        <w:rPr>
          <w:color w:val="231F20"/>
        </w:rPr>
        <w:t>trong</w:t>
      </w:r>
      <w:r>
        <w:rPr>
          <w:color w:val="231F20"/>
          <w:spacing w:val="-1"/>
        </w:rPr>
        <w:t> </w:t>
      </w:r>
      <w:r>
        <w:rPr>
          <w:color w:val="231F20"/>
        </w:rPr>
        <w:t>việc</w:t>
      </w:r>
      <w:r>
        <w:rPr>
          <w:color w:val="231F20"/>
          <w:spacing w:val="-1"/>
        </w:rPr>
        <w:t> </w:t>
      </w:r>
      <w:r>
        <w:rPr>
          <w:color w:val="231F20"/>
        </w:rPr>
        <w:t>thực</w:t>
      </w:r>
      <w:r>
        <w:rPr>
          <w:color w:val="231F20"/>
          <w:spacing w:val="-1"/>
        </w:rPr>
        <w:t> </w:t>
      </w:r>
      <w:r>
        <w:rPr>
          <w:color w:val="231F20"/>
        </w:rPr>
        <w:t>hiện</w:t>
      </w:r>
      <w:r>
        <w:rPr>
          <w:color w:val="231F20"/>
          <w:spacing w:val="-1"/>
        </w:rPr>
        <w:t> </w:t>
      </w:r>
      <w:r>
        <w:rPr>
          <w:color w:val="231F20"/>
        </w:rPr>
        <w:t>nhiệm</w:t>
      </w:r>
      <w:r>
        <w:rPr>
          <w:color w:val="231F20"/>
          <w:spacing w:val="-1"/>
        </w:rPr>
        <w:t> </w:t>
      </w:r>
      <w:r>
        <w:rPr>
          <w:color w:val="231F20"/>
        </w:rPr>
        <w:t>vụ</w:t>
      </w:r>
      <w:r>
        <w:rPr>
          <w:color w:val="231F20"/>
          <w:spacing w:val="-1"/>
        </w:rPr>
        <w:t> </w:t>
      </w:r>
      <w:r>
        <w:rPr>
          <w:color w:val="231F20"/>
          <w:spacing w:val="-4"/>
        </w:rPr>
        <w:t>này.</w:t>
      </w:r>
    </w:p>
    <w:p>
      <w:pPr>
        <w:pStyle w:val="BodyText"/>
        <w:spacing w:before="118"/>
        <w:ind w:left="510"/>
        <w:jc w:val="both"/>
      </w:pPr>
      <w:r>
        <w:rPr>
          <w:color w:val="231F20"/>
        </w:rPr>
        <w:t>Tóm tắt lại, có sáu cặp tâm sở tịnh hảo như </w:t>
      </w:r>
      <w:r>
        <w:rPr>
          <w:color w:val="231F20"/>
          <w:spacing w:val="-4"/>
        </w:rPr>
        <w:t>sau:</w:t>
      </w:r>
    </w:p>
    <w:p>
      <w:pPr>
        <w:pStyle w:val="ListParagraph"/>
        <w:numPr>
          <w:ilvl w:val="2"/>
          <w:numId w:val="16"/>
        </w:numPr>
        <w:tabs>
          <w:tab w:pos="1114" w:val="left" w:leader="none"/>
        </w:tabs>
        <w:spacing w:line="261" w:lineRule="auto" w:before="142" w:after="0"/>
        <w:ind w:left="850" w:right="111" w:firstLine="0"/>
        <w:jc w:val="both"/>
        <w:rPr>
          <w:sz w:val="27"/>
        </w:rPr>
      </w:pPr>
      <w:r>
        <w:rPr>
          <w:color w:val="231F20"/>
          <w:sz w:val="27"/>
        </w:rPr>
        <w:t>Tâm</w:t>
      </w:r>
      <w:r>
        <w:rPr>
          <w:color w:val="231F20"/>
          <w:spacing w:val="-7"/>
          <w:sz w:val="27"/>
        </w:rPr>
        <w:t> </w:t>
      </w:r>
      <w:r>
        <w:rPr>
          <w:color w:val="231F20"/>
          <w:sz w:val="27"/>
        </w:rPr>
        <w:t>sở</w:t>
      </w:r>
      <w:r>
        <w:rPr>
          <w:color w:val="231F20"/>
          <w:spacing w:val="-7"/>
          <w:sz w:val="27"/>
        </w:rPr>
        <w:t> </w:t>
      </w:r>
      <w:r>
        <w:rPr>
          <w:color w:val="231F20"/>
          <w:sz w:val="27"/>
        </w:rPr>
        <w:t>tịnh</w:t>
      </w:r>
      <w:r>
        <w:rPr>
          <w:color w:val="231F20"/>
          <w:spacing w:val="-7"/>
          <w:sz w:val="27"/>
        </w:rPr>
        <w:t> </w:t>
      </w:r>
      <w:r>
        <w:rPr>
          <w:color w:val="231F20"/>
          <w:sz w:val="27"/>
        </w:rPr>
        <w:t>thân</w:t>
      </w:r>
      <w:r>
        <w:rPr>
          <w:color w:val="231F20"/>
          <w:spacing w:val="-7"/>
          <w:sz w:val="27"/>
        </w:rPr>
        <w:t> </w:t>
      </w:r>
      <w:r>
        <w:rPr>
          <w:color w:val="231F20"/>
          <w:sz w:val="27"/>
        </w:rPr>
        <w:t>(kāya-passaddhi)</w:t>
      </w:r>
      <w:r>
        <w:rPr>
          <w:color w:val="231F20"/>
          <w:spacing w:val="-7"/>
          <w:sz w:val="27"/>
        </w:rPr>
        <w:t> </w:t>
      </w:r>
      <w:r>
        <w:rPr>
          <w:color w:val="231F20"/>
          <w:sz w:val="27"/>
        </w:rPr>
        <w:t>hay</w:t>
      </w:r>
      <w:r>
        <w:rPr>
          <w:color w:val="231F20"/>
          <w:spacing w:val="-7"/>
          <w:sz w:val="27"/>
        </w:rPr>
        <w:t> </w:t>
      </w:r>
      <w:r>
        <w:rPr>
          <w:color w:val="231F20"/>
          <w:sz w:val="27"/>
        </w:rPr>
        <w:t>thân an tịnh và tịnh tâm (citta-passaddhi) hay tâm an tịnh</w:t>
      </w:r>
    </w:p>
    <w:p>
      <w:pPr>
        <w:pStyle w:val="ListParagraph"/>
        <w:numPr>
          <w:ilvl w:val="2"/>
          <w:numId w:val="16"/>
        </w:numPr>
        <w:tabs>
          <w:tab w:pos="1144" w:val="left" w:leader="none"/>
        </w:tabs>
        <w:spacing w:line="261" w:lineRule="auto" w:before="117" w:after="0"/>
        <w:ind w:left="850" w:right="112" w:firstLine="0"/>
        <w:jc w:val="both"/>
        <w:rPr>
          <w:sz w:val="27"/>
        </w:rPr>
      </w:pPr>
      <w:r>
        <w:rPr>
          <w:color w:val="231F20"/>
          <w:sz w:val="27"/>
        </w:rPr>
        <w:t>Tâm sở khinh thân (kāya-lahutā) hay </w:t>
      </w:r>
      <w:r>
        <w:rPr>
          <w:color w:val="231F20"/>
          <w:sz w:val="27"/>
        </w:rPr>
        <w:t>thân khinh an và khinh tâm (citta-lahutā) hay tâm khinh an</w:t>
      </w:r>
    </w:p>
    <w:p>
      <w:pPr>
        <w:pStyle w:val="ListParagraph"/>
        <w:numPr>
          <w:ilvl w:val="2"/>
          <w:numId w:val="16"/>
        </w:numPr>
        <w:tabs>
          <w:tab w:pos="1152" w:val="left" w:leader="none"/>
        </w:tabs>
        <w:spacing w:line="261" w:lineRule="auto" w:before="116" w:after="0"/>
        <w:ind w:left="850" w:right="111" w:firstLine="0"/>
        <w:jc w:val="both"/>
        <w:rPr>
          <w:sz w:val="27"/>
        </w:rPr>
      </w:pPr>
      <w:r>
        <w:rPr>
          <w:color w:val="231F20"/>
          <w:sz w:val="27"/>
        </w:rPr>
        <w:t>Tâm sở nhu thân (kāya-mudutā) hay </w:t>
      </w:r>
      <w:r>
        <w:rPr>
          <w:color w:val="231F20"/>
          <w:sz w:val="27"/>
        </w:rPr>
        <w:t>thân nhu</w:t>
      </w:r>
      <w:r>
        <w:rPr>
          <w:color w:val="231F20"/>
          <w:spacing w:val="-17"/>
          <w:sz w:val="27"/>
        </w:rPr>
        <w:t> </w:t>
      </w:r>
      <w:r>
        <w:rPr>
          <w:color w:val="231F20"/>
          <w:sz w:val="27"/>
        </w:rPr>
        <w:t>nhuyến</w:t>
      </w:r>
      <w:r>
        <w:rPr>
          <w:color w:val="231F20"/>
          <w:spacing w:val="-17"/>
          <w:sz w:val="27"/>
        </w:rPr>
        <w:t> </w:t>
      </w:r>
      <w:r>
        <w:rPr>
          <w:color w:val="231F20"/>
          <w:sz w:val="27"/>
        </w:rPr>
        <w:t>và</w:t>
      </w:r>
      <w:r>
        <w:rPr>
          <w:color w:val="231F20"/>
          <w:spacing w:val="-17"/>
          <w:sz w:val="27"/>
        </w:rPr>
        <w:t> </w:t>
      </w:r>
      <w:r>
        <w:rPr>
          <w:color w:val="231F20"/>
          <w:sz w:val="27"/>
        </w:rPr>
        <w:t>nhu</w:t>
      </w:r>
      <w:r>
        <w:rPr>
          <w:color w:val="231F20"/>
          <w:spacing w:val="-17"/>
          <w:sz w:val="27"/>
        </w:rPr>
        <w:t> </w:t>
      </w:r>
      <w:r>
        <w:rPr>
          <w:color w:val="231F20"/>
          <w:sz w:val="27"/>
        </w:rPr>
        <w:t>tâm</w:t>
      </w:r>
      <w:r>
        <w:rPr>
          <w:color w:val="231F20"/>
          <w:spacing w:val="-17"/>
          <w:sz w:val="27"/>
        </w:rPr>
        <w:t> </w:t>
      </w:r>
      <w:r>
        <w:rPr>
          <w:color w:val="231F20"/>
          <w:sz w:val="27"/>
        </w:rPr>
        <w:t>(citta-mudutā)</w:t>
      </w:r>
      <w:r>
        <w:rPr>
          <w:color w:val="231F20"/>
          <w:spacing w:val="-17"/>
          <w:sz w:val="27"/>
        </w:rPr>
        <w:t> </w:t>
      </w:r>
      <w:r>
        <w:rPr>
          <w:color w:val="231F20"/>
          <w:sz w:val="27"/>
        </w:rPr>
        <w:t>hay</w:t>
      </w:r>
      <w:r>
        <w:rPr>
          <w:color w:val="231F20"/>
          <w:spacing w:val="-16"/>
          <w:sz w:val="27"/>
        </w:rPr>
        <w:t> </w:t>
      </w:r>
      <w:r>
        <w:rPr>
          <w:color w:val="231F20"/>
          <w:sz w:val="27"/>
        </w:rPr>
        <w:t>tâm nhu nhuyến</w:t>
      </w:r>
    </w:p>
    <w:p>
      <w:pPr>
        <w:pStyle w:val="ListParagraph"/>
        <w:numPr>
          <w:ilvl w:val="2"/>
          <w:numId w:val="16"/>
        </w:numPr>
        <w:tabs>
          <w:tab w:pos="1125" w:val="left" w:leader="none"/>
        </w:tabs>
        <w:spacing w:line="261" w:lineRule="auto" w:before="117" w:after="0"/>
        <w:ind w:left="850" w:right="111" w:firstLine="0"/>
        <w:jc w:val="both"/>
        <w:rPr>
          <w:sz w:val="27"/>
        </w:rPr>
      </w:pPr>
      <w:r>
        <w:rPr>
          <w:color w:val="231F20"/>
          <w:sz w:val="27"/>
        </w:rPr>
        <w:t>Tâm sở thích ứng thân (kāya-</w:t>
      </w:r>
      <w:r>
        <w:rPr>
          <w:color w:val="231F20"/>
          <w:sz w:val="27"/>
        </w:rPr>
        <w:t>kammaññatā) hay thân thích ứng và thích ứng tâm (citta- kammaññatā) hay tâm thích ứng</w:t>
      </w:r>
    </w:p>
    <w:p>
      <w:pPr>
        <w:pStyle w:val="ListParagraph"/>
        <w:numPr>
          <w:ilvl w:val="2"/>
          <w:numId w:val="16"/>
        </w:numPr>
        <w:tabs>
          <w:tab w:pos="1164" w:val="left" w:leader="none"/>
        </w:tabs>
        <w:spacing w:line="261" w:lineRule="auto" w:before="116" w:after="0"/>
        <w:ind w:left="850" w:right="111" w:firstLine="0"/>
        <w:jc w:val="both"/>
        <w:rPr>
          <w:sz w:val="27"/>
        </w:rPr>
      </w:pPr>
      <w:r>
        <w:rPr>
          <w:color w:val="231F20"/>
          <w:sz w:val="27"/>
        </w:rPr>
        <w:t>Tâm sở thuần thân (kāya-pāguññatā) </w:t>
      </w:r>
      <w:r>
        <w:rPr>
          <w:color w:val="231F20"/>
          <w:sz w:val="27"/>
        </w:rPr>
        <w:t>hay thân</w:t>
      </w:r>
      <w:r>
        <w:rPr>
          <w:color w:val="231F20"/>
          <w:spacing w:val="-14"/>
          <w:sz w:val="27"/>
        </w:rPr>
        <w:t> </w:t>
      </w:r>
      <w:r>
        <w:rPr>
          <w:color w:val="231F20"/>
          <w:sz w:val="27"/>
        </w:rPr>
        <w:t>thuần</w:t>
      </w:r>
      <w:r>
        <w:rPr>
          <w:color w:val="231F20"/>
          <w:spacing w:val="-14"/>
          <w:sz w:val="27"/>
        </w:rPr>
        <w:t> </w:t>
      </w:r>
      <w:r>
        <w:rPr>
          <w:color w:val="231F20"/>
          <w:sz w:val="27"/>
        </w:rPr>
        <w:t>thục</w:t>
      </w:r>
      <w:r>
        <w:rPr>
          <w:color w:val="231F20"/>
          <w:spacing w:val="-14"/>
          <w:sz w:val="27"/>
        </w:rPr>
        <w:t> </w:t>
      </w:r>
      <w:r>
        <w:rPr>
          <w:color w:val="231F20"/>
          <w:sz w:val="27"/>
        </w:rPr>
        <w:t>và</w:t>
      </w:r>
      <w:r>
        <w:rPr>
          <w:color w:val="231F20"/>
          <w:spacing w:val="-14"/>
          <w:sz w:val="27"/>
        </w:rPr>
        <w:t> </w:t>
      </w:r>
      <w:r>
        <w:rPr>
          <w:color w:val="231F20"/>
          <w:sz w:val="27"/>
        </w:rPr>
        <w:t>thuần</w:t>
      </w:r>
      <w:r>
        <w:rPr>
          <w:color w:val="231F20"/>
          <w:spacing w:val="-14"/>
          <w:sz w:val="27"/>
        </w:rPr>
        <w:t> </w:t>
      </w:r>
      <w:r>
        <w:rPr>
          <w:color w:val="231F20"/>
          <w:sz w:val="27"/>
        </w:rPr>
        <w:t>tâm</w:t>
      </w:r>
      <w:r>
        <w:rPr>
          <w:color w:val="231F20"/>
          <w:spacing w:val="-14"/>
          <w:sz w:val="27"/>
        </w:rPr>
        <w:t> </w:t>
      </w:r>
      <w:r>
        <w:rPr>
          <w:color w:val="231F20"/>
          <w:sz w:val="27"/>
        </w:rPr>
        <w:t>(citta-pāguññatā) hay tâm thuần thục</w:t>
      </w:r>
    </w:p>
    <w:p>
      <w:pPr>
        <w:pStyle w:val="ListParagraph"/>
        <w:numPr>
          <w:ilvl w:val="2"/>
          <w:numId w:val="16"/>
        </w:numPr>
        <w:tabs>
          <w:tab w:pos="1120" w:val="left" w:leader="none"/>
        </w:tabs>
        <w:spacing w:line="261" w:lineRule="auto" w:before="116" w:after="0"/>
        <w:ind w:left="850" w:right="112" w:firstLine="0"/>
        <w:jc w:val="both"/>
        <w:rPr>
          <w:sz w:val="27"/>
        </w:rPr>
      </w:pPr>
      <w:r>
        <w:rPr>
          <w:color w:val="231F20"/>
          <w:sz w:val="27"/>
        </w:rPr>
        <w:t>Tâm sở chánh thân (kāya-ujukatā) hay </w:t>
      </w:r>
      <w:r>
        <w:rPr>
          <w:color w:val="231F20"/>
          <w:sz w:val="27"/>
        </w:rPr>
        <w:t>thân chánh trực và chánh tâm (citta-ujukatā) hay tâm chánh trực</w:t>
      </w:r>
    </w:p>
    <w:p>
      <w:pPr>
        <w:pStyle w:val="ListParagraph"/>
        <w:spacing w:after="0" w:line="261" w:lineRule="auto"/>
        <w:jc w:val="both"/>
        <w:rPr>
          <w:sz w:val="27"/>
        </w:rPr>
        <w:sectPr>
          <w:pgSz w:w="7660" w:h="11630"/>
          <w:pgMar w:header="787" w:footer="882" w:top="1020" w:bottom="1080" w:left="850" w:right="850"/>
        </w:sectPr>
      </w:pPr>
    </w:p>
    <w:p>
      <w:pPr>
        <w:pStyle w:val="BodyText"/>
        <w:spacing w:line="247" w:lineRule="auto" w:before="309"/>
        <w:ind w:right="111" w:firstLine="396"/>
        <w:jc w:val="both"/>
      </w:pPr>
      <w:r>
        <w:rPr>
          <w:color w:val="231F20"/>
        </w:rPr>
        <w:t>Sáu cặp tâm sở tịnh hảo trên đi kèm với tất cả</w:t>
      </w:r>
      <w:r>
        <w:rPr>
          <w:color w:val="231F20"/>
          <w:spacing w:val="40"/>
        </w:rPr>
        <w:t> </w:t>
      </w:r>
      <w:r>
        <w:rPr>
          <w:color w:val="231F20"/>
        </w:rPr>
        <w:t>các tâm tịnh hảo. Chúng rất cần thiết cho tất cả </w:t>
      </w:r>
      <w:r>
        <w:rPr>
          <w:color w:val="231F20"/>
        </w:rPr>
        <w:t>các loại thiện pháp, dù đó là bố thí (dāna), trì giới (silā), phát triển an tịnh (samatha) hay phát triển minh sát (vipassanā). Các cặp tâm sở trên hỗ trợ tâm thiện và các tâm sở đồng sinh để hoàn thành thiện pháp một cách</w:t>
      </w:r>
      <w:r>
        <w:rPr>
          <w:color w:val="231F20"/>
          <w:spacing w:val="-14"/>
        </w:rPr>
        <w:t> </w:t>
      </w:r>
      <w:r>
        <w:rPr>
          <w:color w:val="231F20"/>
        </w:rPr>
        <w:t>hiệu</w:t>
      </w:r>
      <w:r>
        <w:rPr>
          <w:color w:val="231F20"/>
          <w:spacing w:val="-14"/>
        </w:rPr>
        <w:t> </w:t>
      </w:r>
      <w:r>
        <w:rPr>
          <w:color w:val="231F20"/>
        </w:rPr>
        <w:t>quả.</w:t>
      </w:r>
      <w:r>
        <w:rPr>
          <w:color w:val="231F20"/>
          <w:spacing w:val="-14"/>
        </w:rPr>
        <w:t> </w:t>
      </w:r>
      <w:r>
        <w:rPr>
          <w:color w:val="231F20"/>
        </w:rPr>
        <w:t>Chúng</w:t>
      </w:r>
      <w:r>
        <w:rPr>
          <w:color w:val="231F20"/>
          <w:spacing w:val="-14"/>
        </w:rPr>
        <w:t> </w:t>
      </w:r>
      <w:r>
        <w:rPr>
          <w:color w:val="231F20"/>
        </w:rPr>
        <w:t>đối</w:t>
      </w:r>
      <w:r>
        <w:rPr>
          <w:color w:val="231F20"/>
          <w:spacing w:val="-14"/>
        </w:rPr>
        <w:t> </w:t>
      </w:r>
      <w:r>
        <w:rPr>
          <w:color w:val="231F20"/>
        </w:rPr>
        <w:t>nghịch</w:t>
      </w:r>
      <w:r>
        <w:rPr>
          <w:color w:val="231F20"/>
          <w:spacing w:val="-14"/>
        </w:rPr>
        <w:t> </w:t>
      </w:r>
      <w:r>
        <w:rPr>
          <w:color w:val="231F20"/>
        </w:rPr>
        <w:t>với</w:t>
      </w:r>
      <w:r>
        <w:rPr>
          <w:color w:val="231F20"/>
          <w:spacing w:val="-14"/>
        </w:rPr>
        <w:t> </w:t>
      </w:r>
      <w:r>
        <w:rPr>
          <w:color w:val="231F20"/>
        </w:rPr>
        <w:t>các</w:t>
      </w:r>
      <w:r>
        <w:rPr>
          <w:color w:val="231F20"/>
          <w:spacing w:val="-14"/>
        </w:rPr>
        <w:t> </w:t>
      </w:r>
      <w:r>
        <w:rPr>
          <w:color w:val="231F20"/>
        </w:rPr>
        <w:t>triền</w:t>
      </w:r>
      <w:r>
        <w:rPr>
          <w:color w:val="231F20"/>
          <w:spacing w:val="-14"/>
        </w:rPr>
        <w:t> </w:t>
      </w:r>
      <w:r>
        <w:rPr>
          <w:color w:val="231F20"/>
        </w:rPr>
        <w:t>cái</w:t>
      </w:r>
      <w:r>
        <w:rPr>
          <w:color w:val="231F20"/>
          <w:spacing w:val="-14"/>
        </w:rPr>
        <w:t> </w:t>
      </w:r>
      <w:r>
        <w:rPr>
          <w:color w:val="231F20"/>
        </w:rPr>
        <w:t>như tham dục, sân hận, hôn trầm thụy miên, trạo cử, trạo hối và hoài nghi. Khi sáu cặp tâm sở trên có mặt thì các triền cái không thể sinh khởi, lúc đó các tâm và tâm sở khoẻ mạnh và khéo léo trong việc đảm nhận các</w:t>
      </w:r>
      <w:r>
        <w:rPr>
          <w:color w:val="231F20"/>
          <w:spacing w:val="-4"/>
        </w:rPr>
        <w:t> </w:t>
      </w:r>
      <w:r>
        <w:rPr>
          <w:color w:val="231F20"/>
        </w:rPr>
        <w:t>chức</w:t>
      </w:r>
      <w:r>
        <w:rPr>
          <w:color w:val="231F20"/>
          <w:spacing w:val="-4"/>
        </w:rPr>
        <w:t> </w:t>
      </w:r>
      <w:r>
        <w:rPr>
          <w:color w:val="231F20"/>
        </w:rPr>
        <w:t>năng</w:t>
      </w:r>
      <w:r>
        <w:rPr>
          <w:color w:val="231F20"/>
          <w:spacing w:val="-4"/>
        </w:rPr>
        <w:t> </w:t>
      </w:r>
      <w:r>
        <w:rPr>
          <w:color w:val="231F20"/>
        </w:rPr>
        <w:t>của</w:t>
      </w:r>
      <w:r>
        <w:rPr>
          <w:color w:val="231F20"/>
          <w:spacing w:val="-4"/>
        </w:rPr>
        <w:t> </w:t>
      </w:r>
      <w:r>
        <w:rPr>
          <w:color w:val="231F20"/>
        </w:rPr>
        <w:t>mình.</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đúng</w:t>
      </w:r>
      <w:r>
        <w:rPr>
          <w:color w:val="231F20"/>
          <w:spacing w:val="-4"/>
        </w:rPr>
        <w:t> </w:t>
      </w:r>
      <w:r>
        <w:rPr>
          <w:color w:val="231F20"/>
        </w:rPr>
        <w:t>là</w:t>
      </w:r>
      <w:r>
        <w:rPr>
          <w:color w:val="231F20"/>
          <w:spacing w:val="-4"/>
        </w:rPr>
        <w:t> </w:t>
      </w:r>
      <w:r>
        <w:rPr>
          <w:color w:val="231F20"/>
        </w:rPr>
        <w:t>yếu</w:t>
      </w:r>
      <w:r>
        <w:rPr>
          <w:color w:val="231F20"/>
          <w:spacing w:val="-4"/>
        </w:rPr>
        <w:t> </w:t>
      </w:r>
      <w:r>
        <w:rPr>
          <w:color w:val="231F20"/>
        </w:rPr>
        <w:t>tố</w:t>
      </w:r>
      <w:r>
        <w:rPr>
          <w:color w:val="231F20"/>
          <w:spacing w:val="-4"/>
        </w:rPr>
        <w:t> </w:t>
      </w:r>
      <w:r>
        <w:rPr>
          <w:color w:val="231F20"/>
        </w:rPr>
        <w:t>chi phối hầu hết mọi sự phát triển của tất cả phẩm chất tịnh hảo nơi sáu cặp tâm sở. Nơi bậc thánh</w:t>
      </w:r>
      <w:r>
        <w:rPr>
          <w:color w:val="231F20"/>
          <w:spacing w:val="-15"/>
        </w:rPr>
        <w:t> </w:t>
      </w:r>
      <w:r>
        <w:rPr>
          <w:color w:val="231F20"/>
        </w:rPr>
        <w:t>A-la-hán, các phẩm chất này đã đạt đến độ viên mãn.</w:t>
      </w:r>
    </w:p>
    <w:p>
      <w:pPr>
        <w:pStyle w:val="BodyText"/>
        <w:spacing w:line="247" w:lineRule="auto" w:before="95"/>
        <w:ind w:right="111" w:firstLine="396"/>
        <w:jc w:val="both"/>
      </w:pPr>
      <w:r>
        <w:rPr>
          <w:color w:val="231F20"/>
        </w:rPr>
        <w:t>Như chúng ta đã biết, có tối thiểu mười chín </w:t>
      </w:r>
      <w:r>
        <w:rPr>
          <w:color w:val="231F20"/>
        </w:rPr>
        <w:t>tâm sở</w:t>
      </w:r>
      <w:r>
        <w:rPr>
          <w:color w:val="231F20"/>
          <w:spacing w:val="-3"/>
        </w:rPr>
        <w:t> </w:t>
      </w:r>
      <w:r>
        <w:rPr>
          <w:color w:val="231F20"/>
        </w:rPr>
        <w:t>tịnh</w:t>
      </w:r>
      <w:r>
        <w:rPr>
          <w:color w:val="231F20"/>
          <w:spacing w:val="-4"/>
        </w:rPr>
        <w:t> </w:t>
      </w:r>
      <w:r>
        <w:rPr>
          <w:color w:val="231F20"/>
        </w:rPr>
        <w:t>hảo</w:t>
      </w:r>
      <w:r>
        <w:rPr>
          <w:color w:val="231F20"/>
          <w:spacing w:val="-3"/>
        </w:rPr>
        <w:t> </w:t>
      </w:r>
      <w:r>
        <w:rPr>
          <w:color w:val="231F20"/>
        </w:rPr>
        <w:t>đi</w:t>
      </w:r>
      <w:r>
        <w:rPr>
          <w:color w:val="231F20"/>
          <w:spacing w:val="-4"/>
        </w:rPr>
        <w:t> </w:t>
      </w:r>
      <w:r>
        <w:rPr>
          <w:color w:val="231F20"/>
        </w:rPr>
        <w:t>kèm</w:t>
      </w:r>
      <w:r>
        <w:rPr>
          <w:color w:val="231F20"/>
          <w:spacing w:val="-3"/>
        </w:rPr>
        <w:t> </w:t>
      </w:r>
      <w:r>
        <w:rPr>
          <w:color w:val="231F20"/>
        </w:rPr>
        <w:t>với</w:t>
      </w:r>
      <w:r>
        <w:rPr>
          <w:color w:val="231F20"/>
          <w:spacing w:val="-4"/>
        </w:rPr>
        <w:t> </w:t>
      </w:r>
      <w:r>
        <w:rPr>
          <w:color w:val="231F20"/>
        </w:rPr>
        <w:t>mỗi</w:t>
      </w:r>
      <w:r>
        <w:rPr>
          <w:color w:val="231F20"/>
          <w:spacing w:val="-3"/>
        </w:rPr>
        <w:t> </w:t>
      </w:r>
      <w:r>
        <w:rPr>
          <w:color w:val="231F20"/>
        </w:rPr>
        <w:t>tâm</w:t>
      </w:r>
      <w:r>
        <w:rPr>
          <w:color w:val="231F20"/>
          <w:spacing w:val="-4"/>
        </w:rPr>
        <w:t> </w:t>
      </w:r>
      <w:r>
        <w:rPr>
          <w:color w:val="231F20"/>
        </w:rPr>
        <w:t>tịnh</w:t>
      </w:r>
      <w:r>
        <w:rPr>
          <w:color w:val="231F20"/>
          <w:spacing w:val="-3"/>
        </w:rPr>
        <w:t> </w:t>
      </w:r>
      <w:r>
        <w:rPr>
          <w:color w:val="231F20"/>
        </w:rPr>
        <w:t>hảo</w:t>
      </w:r>
      <w:r>
        <w:rPr>
          <w:color w:val="231F20"/>
          <w:vertAlign w:val="superscript"/>
        </w:rPr>
        <w:t>39</w:t>
      </w:r>
      <w:r>
        <w:rPr>
          <w:color w:val="231F20"/>
          <w:vertAlign w:val="baseline"/>
        </w:rPr>
        <w:t>.</w:t>
      </w:r>
      <w:r>
        <w:rPr>
          <w:color w:val="231F20"/>
          <w:spacing w:val="-8"/>
          <w:vertAlign w:val="baseline"/>
        </w:rPr>
        <w:t> </w:t>
      </w:r>
      <w:r>
        <w:rPr>
          <w:color w:val="231F20"/>
          <w:vertAlign w:val="baseline"/>
        </w:rPr>
        <w:t>Tất</w:t>
      </w:r>
      <w:r>
        <w:rPr>
          <w:color w:val="231F20"/>
          <w:spacing w:val="-3"/>
          <w:vertAlign w:val="baseline"/>
        </w:rPr>
        <w:t> </w:t>
      </w:r>
      <w:r>
        <w:rPr>
          <w:color w:val="231F20"/>
          <w:vertAlign w:val="baseline"/>
        </w:rPr>
        <w:t>cả</w:t>
      </w:r>
      <w:r>
        <w:rPr>
          <w:color w:val="231F20"/>
          <w:spacing w:val="-4"/>
          <w:vertAlign w:val="baseline"/>
        </w:rPr>
        <w:t> </w:t>
      </w:r>
      <w:r>
        <w:rPr>
          <w:color w:val="231F20"/>
          <w:vertAlign w:val="baseline"/>
        </w:rPr>
        <w:t>các tâm sở này sinh kèm với các tâm tịnh hảo dục giới (kāmāvacara sobhana citta), các tâm tịnh hảo là các tâm thiền sắc giới (rūpa-jhānacitta) và vô sắc giới (arūpa-jhānacitta), và cả các tâm siêu thế (lokuttara citta).</w:t>
      </w:r>
      <w:r>
        <w:rPr>
          <w:color w:val="231F20"/>
          <w:spacing w:val="-1"/>
          <w:vertAlign w:val="baseline"/>
        </w:rPr>
        <w:t> </w:t>
      </w:r>
      <w:r>
        <w:rPr>
          <w:color w:val="231F20"/>
          <w:vertAlign w:val="baseline"/>
        </w:rPr>
        <w:t>Điều</w:t>
      </w:r>
      <w:r>
        <w:rPr>
          <w:color w:val="231F20"/>
          <w:spacing w:val="-1"/>
          <w:vertAlign w:val="baseline"/>
        </w:rPr>
        <w:t> </w:t>
      </w:r>
      <w:r>
        <w:rPr>
          <w:color w:val="231F20"/>
          <w:vertAlign w:val="baseline"/>
        </w:rPr>
        <w:t>này</w:t>
      </w:r>
      <w:r>
        <w:rPr>
          <w:color w:val="231F20"/>
          <w:spacing w:val="-1"/>
          <w:vertAlign w:val="baseline"/>
        </w:rPr>
        <w:t> </w:t>
      </w:r>
      <w:r>
        <w:rPr>
          <w:color w:val="231F20"/>
          <w:vertAlign w:val="baseline"/>
        </w:rPr>
        <w:t>không</w:t>
      </w:r>
      <w:r>
        <w:rPr>
          <w:color w:val="231F20"/>
          <w:spacing w:val="-1"/>
          <w:vertAlign w:val="baseline"/>
        </w:rPr>
        <w:t> </w:t>
      </w:r>
      <w:r>
        <w:rPr>
          <w:color w:val="231F20"/>
          <w:vertAlign w:val="baseline"/>
        </w:rPr>
        <w:t>có</w:t>
      </w:r>
      <w:r>
        <w:rPr>
          <w:color w:val="231F20"/>
          <w:spacing w:val="-1"/>
          <w:vertAlign w:val="baseline"/>
        </w:rPr>
        <w:t> </w:t>
      </w:r>
      <w:r>
        <w:rPr>
          <w:color w:val="231F20"/>
          <w:vertAlign w:val="baseline"/>
        </w:rPr>
        <w:t>nghĩa</w:t>
      </w:r>
      <w:r>
        <w:rPr>
          <w:color w:val="231F20"/>
          <w:spacing w:val="-1"/>
          <w:vertAlign w:val="baseline"/>
        </w:rPr>
        <w:t> </w:t>
      </w:r>
      <w:r>
        <w:rPr>
          <w:color w:val="231F20"/>
          <w:vertAlign w:val="baseline"/>
        </w:rPr>
        <w:t>là</w:t>
      </w:r>
      <w:r>
        <w:rPr>
          <w:color w:val="231F20"/>
          <w:spacing w:val="-1"/>
          <w:vertAlign w:val="baseline"/>
        </w:rPr>
        <w:t> </w:t>
      </w:r>
      <w:r>
        <w:rPr>
          <w:color w:val="231F20"/>
          <w:vertAlign w:val="baseline"/>
        </w:rPr>
        <w:t>tất</w:t>
      </w:r>
      <w:r>
        <w:rPr>
          <w:color w:val="231F20"/>
          <w:spacing w:val="-1"/>
          <w:vertAlign w:val="baseline"/>
        </w:rPr>
        <w:t> </w:t>
      </w:r>
      <w:r>
        <w:rPr>
          <w:color w:val="231F20"/>
          <w:vertAlign w:val="baseline"/>
        </w:rPr>
        <w:t>cả</w:t>
      </w:r>
      <w:r>
        <w:rPr>
          <w:color w:val="231F20"/>
          <w:spacing w:val="-1"/>
          <w:vertAlign w:val="baseline"/>
        </w:rPr>
        <w:t> </w:t>
      </w:r>
      <w:r>
        <w:rPr>
          <w:color w:val="231F20"/>
          <w:vertAlign w:val="baseline"/>
        </w:rPr>
        <w:t>các</w:t>
      </w:r>
      <w:r>
        <w:rPr>
          <w:color w:val="231F20"/>
          <w:spacing w:val="-1"/>
          <w:vertAlign w:val="baseline"/>
        </w:rPr>
        <w:t> </w:t>
      </w:r>
      <w:r>
        <w:rPr>
          <w:color w:val="231F20"/>
          <w:vertAlign w:val="baseline"/>
        </w:rPr>
        <w:t>tâm</w:t>
      </w:r>
      <w:r>
        <w:rPr>
          <w:color w:val="231F20"/>
          <w:spacing w:val="-1"/>
          <w:vertAlign w:val="baseline"/>
        </w:rPr>
        <w:t> </w:t>
      </w:r>
      <w:r>
        <w:rPr>
          <w:color w:val="231F20"/>
          <w:vertAlign w:val="baseline"/>
        </w:rPr>
        <w:t>tịnh hảo này đều chỉ có mười chín tâm sở tịnh hảo sinh kèm. Ngoài mười chín tâm sở tịnh hảo đi kèm với mỗi</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tịnh</w:t>
      </w:r>
      <w:r>
        <w:rPr>
          <w:color w:val="231F20"/>
          <w:spacing w:val="-3"/>
          <w:vertAlign w:val="baseline"/>
        </w:rPr>
        <w:t> </w:t>
      </w:r>
      <w:r>
        <w:rPr>
          <w:color w:val="231F20"/>
          <w:vertAlign w:val="baseline"/>
        </w:rPr>
        <w:t>hảo,</w:t>
      </w:r>
      <w:r>
        <w:rPr>
          <w:color w:val="231F20"/>
          <w:spacing w:val="-3"/>
          <w:vertAlign w:val="baseline"/>
        </w:rPr>
        <w:t> </w:t>
      </w:r>
      <w:r>
        <w:rPr>
          <w:color w:val="231F20"/>
          <w:vertAlign w:val="baseline"/>
        </w:rPr>
        <w:t>còn</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sáu</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sở</w:t>
      </w:r>
      <w:r>
        <w:rPr>
          <w:color w:val="231F20"/>
          <w:spacing w:val="-3"/>
          <w:vertAlign w:val="baseline"/>
        </w:rPr>
        <w:t> </w:t>
      </w:r>
      <w:r>
        <w:rPr>
          <w:color w:val="231F20"/>
          <w:vertAlign w:val="baseline"/>
        </w:rPr>
        <w:t>nữa</w:t>
      </w:r>
      <w:r>
        <w:rPr>
          <w:color w:val="231F20"/>
          <w:spacing w:val="-3"/>
          <w:vertAlign w:val="baseline"/>
        </w:rPr>
        <w:t> </w:t>
      </w:r>
      <w:r>
        <w:rPr>
          <w:color w:val="231F20"/>
          <w:vertAlign w:val="baseline"/>
        </w:rPr>
        <w:t>mà</w:t>
      </w:r>
      <w:r>
        <w:rPr>
          <w:color w:val="231F20"/>
          <w:spacing w:val="-3"/>
          <w:vertAlign w:val="baseline"/>
        </w:rPr>
        <w:t> </w:t>
      </w:r>
      <w:r>
        <w:rPr>
          <w:color w:val="231F20"/>
          <w:vertAlign w:val="baseline"/>
        </w:rPr>
        <w:t>tôi</w:t>
      </w:r>
      <w:r>
        <w:rPr>
          <w:color w:val="231F20"/>
          <w:spacing w:val="-3"/>
          <w:vertAlign w:val="baseline"/>
        </w:rPr>
        <w:t> </w:t>
      </w:r>
      <w:r>
        <w:rPr>
          <w:color w:val="231F20"/>
          <w:vertAlign w:val="baseline"/>
        </w:rPr>
        <w:t>sẽ</w:t>
      </w:r>
      <w:r>
        <w:rPr>
          <w:color w:val="231F20"/>
          <w:spacing w:val="-3"/>
          <w:vertAlign w:val="baseline"/>
        </w:rPr>
        <w:t> </w:t>
      </w:r>
      <w:r>
        <w:rPr>
          <w:color w:val="231F20"/>
          <w:vertAlign w:val="baseline"/>
        </w:rPr>
        <w:t>đề cập đến ở những chương sau.</w:t>
      </w:r>
    </w:p>
    <w:p>
      <w:pPr>
        <w:pStyle w:val="BodyText"/>
        <w:spacing w:before="6"/>
        <w:ind w:left="0"/>
        <w:rPr>
          <w:sz w:val="15"/>
        </w:rPr>
      </w:pPr>
      <w:r>
        <w:rPr>
          <w:sz w:val="15"/>
        </w:rPr>
        <mc:AlternateContent>
          <mc:Choice Requires="wps">
            <w:drawing>
              <wp:anchor distT="0" distB="0" distL="0" distR="0" allowOverlap="1" layoutInCell="1" locked="0" behindDoc="1" simplePos="0" relativeHeight="487607808">
                <wp:simplePos x="0" y="0"/>
                <wp:positionH relativeFrom="page">
                  <wp:posOffset>611999</wp:posOffset>
                </wp:positionH>
                <wp:positionV relativeFrom="paragraph">
                  <wp:posOffset>129090</wp:posOffset>
                </wp:positionV>
                <wp:extent cx="91440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164606pt;width:72pt;height:.1pt;mso-position-horizontal-relative:page;mso-position-vertical-relative:paragraph;z-index:-15708672;mso-wrap-distance-left:0;mso-wrap-distance-right:0" id="docshape80" coordorigin="964,203" coordsize="1440,0" path="m964,203l2404,203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39</w:t>
      </w:r>
      <w:r>
        <w:rPr>
          <w:rFonts w:ascii="Arial" w:hAnsi="Arial"/>
          <w:color w:val="231F20"/>
          <w:spacing w:val="10"/>
          <w:position w:val="6"/>
          <w:sz w:val="10"/>
        </w:rPr>
        <w:t> </w:t>
      </w:r>
      <w:r>
        <w:rPr>
          <w:rFonts w:ascii="Arial" w:hAnsi="Arial"/>
          <w:color w:val="231F20"/>
          <w:sz w:val="18"/>
        </w:rPr>
        <w:t>Xem</w:t>
      </w:r>
      <w:r>
        <w:rPr>
          <w:rFonts w:ascii="Arial" w:hAnsi="Arial"/>
          <w:color w:val="231F20"/>
          <w:spacing w:val="-12"/>
          <w:sz w:val="18"/>
        </w:rPr>
        <w:t> </w:t>
      </w:r>
      <w:r>
        <w:rPr>
          <w:rFonts w:ascii="Arial" w:hAnsi="Arial"/>
          <w:color w:val="231F20"/>
          <w:sz w:val="18"/>
        </w:rPr>
        <w:t>bản</w:t>
      </w:r>
      <w:r>
        <w:rPr>
          <w:rFonts w:ascii="Arial" w:hAnsi="Arial"/>
          <w:color w:val="231F20"/>
          <w:spacing w:val="-11"/>
          <w:sz w:val="18"/>
        </w:rPr>
        <w:t> </w:t>
      </w:r>
      <w:r>
        <w:rPr>
          <w:rFonts w:ascii="Arial" w:hAnsi="Arial"/>
          <w:color w:val="231F20"/>
          <w:sz w:val="18"/>
        </w:rPr>
        <w:t>tóm</w:t>
      </w:r>
      <w:r>
        <w:rPr>
          <w:rFonts w:ascii="Arial" w:hAnsi="Arial"/>
          <w:color w:val="231F20"/>
          <w:spacing w:val="-12"/>
          <w:sz w:val="18"/>
        </w:rPr>
        <w:t> </w:t>
      </w:r>
      <w:r>
        <w:rPr>
          <w:rFonts w:ascii="Arial" w:hAnsi="Arial"/>
          <w:color w:val="231F20"/>
          <w:sz w:val="18"/>
        </w:rPr>
        <w:t>tắt</w:t>
      </w:r>
      <w:r>
        <w:rPr>
          <w:rFonts w:ascii="Arial" w:hAnsi="Arial"/>
          <w:color w:val="231F20"/>
          <w:spacing w:val="-12"/>
          <w:sz w:val="18"/>
        </w:rPr>
        <w:t> </w:t>
      </w:r>
      <w:r>
        <w:rPr>
          <w:rFonts w:ascii="Arial" w:hAnsi="Arial"/>
          <w:color w:val="231F20"/>
          <w:sz w:val="18"/>
        </w:rPr>
        <w:t>các</w:t>
      </w:r>
      <w:r>
        <w:rPr>
          <w:rFonts w:ascii="Arial" w:hAnsi="Arial"/>
          <w:color w:val="231F20"/>
          <w:spacing w:val="-11"/>
          <w:sz w:val="18"/>
        </w:rPr>
        <w:t> </w:t>
      </w:r>
      <w:r>
        <w:rPr>
          <w:rFonts w:ascii="Arial" w:hAnsi="Arial"/>
          <w:color w:val="231F20"/>
          <w:sz w:val="18"/>
        </w:rPr>
        <w:t>tâm</w:t>
      </w:r>
      <w:r>
        <w:rPr>
          <w:rFonts w:ascii="Arial" w:hAnsi="Arial"/>
          <w:color w:val="231F20"/>
          <w:spacing w:val="-12"/>
          <w:sz w:val="18"/>
        </w:rPr>
        <w:t> </w:t>
      </w:r>
      <w:r>
        <w:rPr>
          <w:rFonts w:ascii="Arial" w:hAnsi="Arial"/>
          <w:color w:val="231F20"/>
          <w:sz w:val="18"/>
        </w:rPr>
        <w:t>sở</w:t>
      </w:r>
      <w:r>
        <w:rPr>
          <w:rFonts w:ascii="Arial" w:hAnsi="Arial"/>
          <w:color w:val="231F20"/>
          <w:spacing w:val="-12"/>
          <w:sz w:val="18"/>
        </w:rPr>
        <w:t> </w:t>
      </w:r>
      <w:r>
        <w:rPr>
          <w:rFonts w:ascii="Arial" w:hAnsi="Arial"/>
          <w:color w:val="231F20"/>
          <w:sz w:val="18"/>
        </w:rPr>
        <w:t>và</w:t>
      </w:r>
      <w:r>
        <w:rPr>
          <w:rFonts w:ascii="Arial" w:hAnsi="Arial"/>
          <w:color w:val="231F20"/>
          <w:spacing w:val="-11"/>
          <w:sz w:val="18"/>
        </w:rPr>
        <w:t> </w:t>
      </w:r>
      <w:r>
        <w:rPr>
          <w:rFonts w:ascii="Arial" w:hAnsi="Arial"/>
          <w:color w:val="231F20"/>
          <w:sz w:val="18"/>
        </w:rPr>
        <w:t>các</w:t>
      </w:r>
      <w:r>
        <w:rPr>
          <w:rFonts w:ascii="Arial" w:hAnsi="Arial"/>
          <w:color w:val="231F20"/>
          <w:spacing w:val="-12"/>
          <w:sz w:val="18"/>
        </w:rPr>
        <w:t> </w:t>
      </w:r>
      <w:r>
        <w:rPr>
          <w:rFonts w:ascii="Arial" w:hAnsi="Arial"/>
          <w:color w:val="231F20"/>
          <w:sz w:val="18"/>
        </w:rPr>
        <w:t>tâm</w:t>
      </w:r>
      <w:r>
        <w:rPr>
          <w:rFonts w:ascii="Arial" w:hAnsi="Arial"/>
          <w:color w:val="231F20"/>
          <w:spacing w:val="-12"/>
          <w:sz w:val="18"/>
        </w:rPr>
        <w:t> </w:t>
      </w:r>
      <w:r>
        <w:rPr>
          <w:rFonts w:ascii="Arial" w:hAnsi="Arial"/>
          <w:color w:val="231F20"/>
          <w:sz w:val="18"/>
        </w:rPr>
        <w:t>tịnh</w:t>
      </w:r>
      <w:r>
        <w:rPr>
          <w:rFonts w:ascii="Arial" w:hAnsi="Arial"/>
          <w:color w:val="231F20"/>
          <w:spacing w:val="-11"/>
          <w:sz w:val="18"/>
        </w:rPr>
        <w:t> </w:t>
      </w:r>
      <w:r>
        <w:rPr>
          <w:rFonts w:ascii="Arial" w:hAnsi="Arial"/>
          <w:color w:val="231F20"/>
          <w:sz w:val="18"/>
        </w:rPr>
        <w:t>hảo</w:t>
      </w:r>
      <w:r>
        <w:rPr>
          <w:rFonts w:ascii="Arial" w:hAnsi="Arial"/>
          <w:color w:val="231F20"/>
          <w:spacing w:val="-12"/>
          <w:sz w:val="18"/>
        </w:rPr>
        <w:t> </w:t>
      </w:r>
      <w:r>
        <w:rPr>
          <w:rFonts w:ascii="Arial" w:hAnsi="Arial"/>
          <w:color w:val="231F20"/>
          <w:sz w:val="18"/>
        </w:rPr>
        <w:t>đi</w:t>
      </w:r>
      <w:r>
        <w:rPr>
          <w:rFonts w:ascii="Arial" w:hAnsi="Arial"/>
          <w:color w:val="231F20"/>
          <w:spacing w:val="-11"/>
          <w:sz w:val="18"/>
        </w:rPr>
        <w:t> </w:t>
      </w:r>
      <w:r>
        <w:rPr>
          <w:rFonts w:ascii="Arial" w:hAnsi="Arial"/>
          <w:color w:val="231F20"/>
          <w:sz w:val="18"/>
        </w:rPr>
        <w:t>kèm</w:t>
      </w:r>
      <w:r>
        <w:rPr>
          <w:rFonts w:ascii="Arial" w:hAnsi="Arial"/>
          <w:color w:val="231F20"/>
          <w:spacing w:val="-12"/>
          <w:sz w:val="18"/>
        </w:rPr>
        <w:t> </w:t>
      </w:r>
      <w:r>
        <w:rPr>
          <w:rFonts w:ascii="Arial" w:hAnsi="Arial"/>
          <w:color w:val="231F20"/>
          <w:sz w:val="18"/>
        </w:rPr>
        <w:t>trong</w:t>
      </w:r>
      <w:r>
        <w:rPr>
          <w:rFonts w:ascii="Arial" w:hAnsi="Arial"/>
          <w:color w:val="231F20"/>
          <w:spacing w:val="-12"/>
          <w:sz w:val="18"/>
        </w:rPr>
        <w:t> </w:t>
      </w:r>
      <w:r>
        <w:rPr>
          <w:rFonts w:ascii="Arial" w:hAnsi="Arial"/>
          <w:color w:val="231F20"/>
          <w:sz w:val="18"/>
        </w:rPr>
        <w:t>Phụ</w:t>
      </w:r>
      <w:r>
        <w:rPr>
          <w:rFonts w:ascii="Arial" w:hAnsi="Arial"/>
          <w:color w:val="231F20"/>
          <w:spacing w:val="-11"/>
          <w:sz w:val="18"/>
        </w:rPr>
        <w:t> </w:t>
      </w:r>
      <w:r>
        <w:rPr>
          <w:rFonts w:ascii="Arial" w:hAnsi="Arial"/>
          <w:color w:val="231F20"/>
          <w:sz w:val="18"/>
        </w:rPr>
        <w:t>lục</w:t>
      </w:r>
      <w:r>
        <w:rPr>
          <w:rFonts w:ascii="Arial" w:hAnsi="Arial"/>
          <w:color w:val="231F20"/>
          <w:spacing w:val="-12"/>
          <w:sz w:val="18"/>
        </w:rPr>
        <w:t> </w:t>
      </w:r>
      <w:r>
        <w:rPr>
          <w:rFonts w:ascii="Arial" w:hAnsi="Arial"/>
          <w:color w:val="231F20"/>
          <w:spacing w:val="-5"/>
          <w:sz w:val="18"/>
        </w:rPr>
        <w:t>8.</w:t>
      </w:r>
    </w:p>
    <w:p>
      <w:pPr>
        <w:spacing w:after="0"/>
        <w:jc w:val="left"/>
        <w:rPr>
          <w:rFonts w:ascii="Arial" w:hAnsi="Arial"/>
          <w:sz w:val="18"/>
        </w:rPr>
        <w:sectPr>
          <w:pgSz w:w="7660" w:h="11630"/>
          <w:pgMar w:header="746" w:footer="882" w:top="1040" w:bottom="1080" w:left="850" w:right="850"/>
        </w:sectPr>
      </w:pPr>
    </w:p>
    <w:p>
      <w:pPr>
        <w:pStyle w:val="BodyText"/>
        <w:spacing w:before="6"/>
        <w:ind w:left="0"/>
        <w:rPr>
          <w:rFonts w:ascii="Arial"/>
        </w:rPr>
      </w:pPr>
    </w:p>
    <w:p>
      <w:pPr>
        <w:pStyle w:val="Heading4"/>
      </w:pPr>
      <w:r>
        <w:rPr>
          <w:color w:val="231F20"/>
        </w:rPr>
        <w:t>39.1.1.</w:t>
      </w:r>
      <w:r>
        <w:rPr>
          <w:color w:val="231F20"/>
          <w:spacing w:val="-3"/>
        </w:rPr>
        <w:t> </w:t>
      </w:r>
      <w:r>
        <w:rPr>
          <w:color w:val="231F20"/>
        </w:rPr>
        <w:t>Câu</w:t>
      </w:r>
      <w:r>
        <w:rPr>
          <w:color w:val="231F20"/>
          <w:spacing w:val="-2"/>
        </w:rPr>
        <w:t> </w:t>
      </w:r>
      <w:r>
        <w:rPr>
          <w:color w:val="231F20"/>
          <w:spacing w:val="-5"/>
        </w:rPr>
        <w:t>hỏi</w:t>
      </w:r>
    </w:p>
    <w:p>
      <w:pPr>
        <w:pStyle w:val="ListParagraph"/>
        <w:numPr>
          <w:ilvl w:val="0"/>
          <w:numId w:val="17"/>
        </w:numPr>
        <w:tabs>
          <w:tab w:pos="785" w:val="left" w:leader="none"/>
        </w:tabs>
        <w:spacing w:line="249" w:lineRule="auto" w:before="127" w:after="0"/>
        <w:ind w:left="113" w:right="111" w:firstLine="396"/>
        <w:jc w:val="left"/>
        <w:rPr>
          <w:sz w:val="27"/>
        </w:rPr>
      </w:pPr>
      <w:r>
        <w:rPr>
          <w:color w:val="231F20"/>
          <w:sz w:val="27"/>
        </w:rPr>
        <w:t>Tại sao tâm sở khinh thân và khinh tâm là </w:t>
      </w:r>
      <w:r>
        <w:rPr>
          <w:color w:val="231F20"/>
          <w:sz w:val="27"/>
        </w:rPr>
        <w:t>đối nghịch với tà kiến và ngã mạn?</w:t>
      </w:r>
    </w:p>
    <w:p>
      <w:pPr>
        <w:pStyle w:val="ListParagraph"/>
        <w:numPr>
          <w:ilvl w:val="0"/>
          <w:numId w:val="17"/>
        </w:numPr>
        <w:tabs>
          <w:tab w:pos="781" w:val="left" w:leader="none"/>
        </w:tabs>
        <w:spacing w:line="249" w:lineRule="auto" w:before="116" w:after="0"/>
        <w:ind w:left="113" w:right="111" w:firstLine="396"/>
        <w:jc w:val="left"/>
        <w:rPr>
          <w:sz w:val="27"/>
        </w:rPr>
      </w:pPr>
      <w:r>
        <w:rPr>
          <w:color w:val="231F20"/>
          <w:sz w:val="27"/>
        </w:rPr>
        <w:t>Tại sao nói rằng tâm thoát khỏi ốm yếu khi có tâm sở thuần thân và thuần tâm?</w:t>
      </w:r>
    </w:p>
    <w:p>
      <w:pPr>
        <w:pStyle w:val="ListParagraph"/>
        <w:numPr>
          <w:ilvl w:val="0"/>
          <w:numId w:val="17"/>
        </w:numPr>
        <w:tabs>
          <w:tab w:pos="778" w:val="left" w:leader="none"/>
        </w:tabs>
        <w:spacing w:line="249" w:lineRule="auto" w:before="116" w:after="0"/>
        <w:ind w:left="113" w:right="111" w:firstLine="396"/>
        <w:jc w:val="left"/>
        <w:rPr>
          <w:sz w:val="27"/>
        </w:rPr>
      </w:pPr>
      <w:r>
        <w:rPr>
          <w:color w:val="231F20"/>
          <w:sz w:val="27"/>
        </w:rPr>
        <w:t>Tại</w:t>
      </w:r>
      <w:r>
        <w:rPr>
          <w:color w:val="231F20"/>
          <w:spacing w:val="-1"/>
          <w:sz w:val="27"/>
        </w:rPr>
        <w:t> </w:t>
      </w:r>
      <w:r>
        <w:rPr>
          <w:color w:val="231F20"/>
          <w:sz w:val="27"/>
        </w:rPr>
        <w:t>sao không vững vàng, thiếu</w:t>
      </w:r>
      <w:r>
        <w:rPr>
          <w:color w:val="231F20"/>
          <w:spacing w:val="-1"/>
          <w:sz w:val="27"/>
        </w:rPr>
        <w:t> </w:t>
      </w:r>
      <w:r>
        <w:rPr>
          <w:color w:val="231F20"/>
          <w:sz w:val="27"/>
        </w:rPr>
        <w:t>tín</w:t>
      </w:r>
      <w:r>
        <w:rPr>
          <w:color w:val="231F20"/>
          <w:spacing w:val="-1"/>
          <w:sz w:val="27"/>
        </w:rPr>
        <w:t> </w:t>
      </w:r>
      <w:r>
        <w:rPr>
          <w:color w:val="231F20"/>
          <w:sz w:val="27"/>
        </w:rPr>
        <w:t>(saddhā) </w:t>
      </w:r>
      <w:r>
        <w:rPr>
          <w:color w:val="231F20"/>
          <w:sz w:val="27"/>
        </w:rPr>
        <w:t>là nguyên nhân của tâm ốm yếu?</w:t>
      </w:r>
    </w:p>
    <w:p>
      <w:pPr>
        <w:pStyle w:val="ListParagraph"/>
        <w:numPr>
          <w:ilvl w:val="0"/>
          <w:numId w:val="17"/>
        </w:numPr>
        <w:tabs>
          <w:tab w:pos="760" w:val="left" w:leader="none"/>
        </w:tabs>
        <w:spacing w:line="249" w:lineRule="auto" w:before="115" w:after="0"/>
        <w:ind w:left="113" w:right="111" w:firstLine="396"/>
        <w:jc w:val="left"/>
        <w:rPr>
          <w:sz w:val="27"/>
        </w:rPr>
      </w:pPr>
      <w:r>
        <w:rPr>
          <w:color w:val="231F20"/>
          <w:sz w:val="27"/>
        </w:rPr>
        <w:t>Tại</w:t>
      </w:r>
      <w:r>
        <w:rPr>
          <w:color w:val="231F20"/>
          <w:spacing w:val="-17"/>
          <w:sz w:val="27"/>
        </w:rPr>
        <w:t> </w:t>
      </w:r>
      <w:r>
        <w:rPr>
          <w:color w:val="231F20"/>
          <w:sz w:val="27"/>
        </w:rPr>
        <w:t>sao</w:t>
      </w:r>
      <w:r>
        <w:rPr>
          <w:color w:val="231F20"/>
          <w:spacing w:val="-17"/>
          <w:sz w:val="27"/>
        </w:rPr>
        <w:t> </w:t>
      </w:r>
      <w:r>
        <w:rPr>
          <w:color w:val="231F20"/>
          <w:sz w:val="27"/>
        </w:rPr>
        <w:t>bậc</w:t>
      </w:r>
      <w:r>
        <w:rPr>
          <w:color w:val="231F20"/>
          <w:spacing w:val="-17"/>
          <w:sz w:val="27"/>
        </w:rPr>
        <w:t> </w:t>
      </w:r>
      <w:r>
        <w:rPr>
          <w:color w:val="231F20"/>
          <w:sz w:val="27"/>
        </w:rPr>
        <w:t>thánh</w:t>
      </w:r>
      <w:r>
        <w:rPr>
          <w:color w:val="231F20"/>
          <w:spacing w:val="-16"/>
          <w:sz w:val="27"/>
        </w:rPr>
        <w:t> </w:t>
      </w:r>
      <w:r>
        <w:rPr>
          <w:color w:val="231F20"/>
          <w:sz w:val="27"/>
        </w:rPr>
        <w:t>Dự</w:t>
      </w:r>
      <w:r>
        <w:rPr>
          <w:color w:val="231F20"/>
          <w:spacing w:val="-17"/>
          <w:sz w:val="27"/>
        </w:rPr>
        <w:t> </w:t>
      </w:r>
      <w:r>
        <w:rPr>
          <w:color w:val="231F20"/>
          <w:sz w:val="27"/>
        </w:rPr>
        <w:t>lưu</w:t>
      </w:r>
      <w:r>
        <w:rPr>
          <w:color w:val="231F20"/>
          <w:spacing w:val="-17"/>
          <w:sz w:val="27"/>
        </w:rPr>
        <w:t> </w:t>
      </w:r>
      <w:r>
        <w:rPr>
          <w:color w:val="231F20"/>
          <w:sz w:val="27"/>
        </w:rPr>
        <w:t>có</w:t>
      </w:r>
      <w:r>
        <w:rPr>
          <w:color w:val="231F20"/>
          <w:spacing w:val="-17"/>
          <w:sz w:val="27"/>
        </w:rPr>
        <w:t> </w:t>
      </w:r>
      <w:r>
        <w:rPr>
          <w:color w:val="231F20"/>
          <w:sz w:val="27"/>
        </w:rPr>
        <w:t>được</w:t>
      </w:r>
      <w:r>
        <w:rPr>
          <w:color w:val="231F20"/>
          <w:spacing w:val="-16"/>
          <w:sz w:val="27"/>
        </w:rPr>
        <w:t> </w:t>
      </w:r>
      <w:r>
        <w:rPr>
          <w:color w:val="231F20"/>
          <w:sz w:val="27"/>
        </w:rPr>
        <w:t>mức</w:t>
      </w:r>
      <w:r>
        <w:rPr>
          <w:color w:val="231F20"/>
          <w:spacing w:val="-17"/>
          <w:sz w:val="27"/>
        </w:rPr>
        <w:t> </w:t>
      </w:r>
      <w:r>
        <w:rPr>
          <w:color w:val="231F20"/>
          <w:sz w:val="27"/>
        </w:rPr>
        <w:t>độ</w:t>
      </w:r>
      <w:r>
        <w:rPr>
          <w:color w:val="231F20"/>
          <w:spacing w:val="-17"/>
          <w:sz w:val="27"/>
        </w:rPr>
        <w:t> </w:t>
      </w:r>
      <w:r>
        <w:rPr>
          <w:color w:val="231F20"/>
          <w:sz w:val="27"/>
        </w:rPr>
        <w:t>thuần thục trong thiện pháp cao hơn so với phàm nhân?</w:t>
      </w:r>
    </w:p>
    <w:p>
      <w:pPr>
        <w:pStyle w:val="ListParagraph"/>
        <w:numPr>
          <w:ilvl w:val="0"/>
          <w:numId w:val="17"/>
        </w:numPr>
        <w:tabs>
          <w:tab w:pos="761" w:val="left" w:leader="none"/>
        </w:tabs>
        <w:spacing w:line="249" w:lineRule="auto" w:before="116" w:after="0"/>
        <w:ind w:left="113" w:right="111" w:firstLine="396"/>
        <w:jc w:val="left"/>
        <w:rPr>
          <w:sz w:val="27"/>
        </w:rPr>
      </w:pPr>
      <w:r>
        <w:rPr>
          <w:color w:val="231F20"/>
          <w:sz w:val="27"/>
        </w:rPr>
        <w:t>Tại</w:t>
      </w:r>
      <w:r>
        <w:rPr>
          <w:color w:val="231F20"/>
          <w:spacing w:val="-16"/>
          <w:sz w:val="27"/>
        </w:rPr>
        <w:t> </w:t>
      </w:r>
      <w:r>
        <w:rPr>
          <w:color w:val="231F20"/>
          <w:sz w:val="27"/>
        </w:rPr>
        <w:t>sao</w:t>
      </w:r>
      <w:r>
        <w:rPr>
          <w:color w:val="231F20"/>
          <w:spacing w:val="-16"/>
          <w:sz w:val="27"/>
        </w:rPr>
        <w:t> </w:t>
      </w:r>
      <w:r>
        <w:rPr>
          <w:color w:val="231F20"/>
          <w:sz w:val="27"/>
        </w:rPr>
        <w:t>tính</w:t>
      </w:r>
      <w:r>
        <w:rPr>
          <w:color w:val="231F20"/>
          <w:spacing w:val="-16"/>
          <w:sz w:val="27"/>
        </w:rPr>
        <w:t> </w:t>
      </w:r>
      <w:r>
        <w:rPr>
          <w:color w:val="231F20"/>
          <w:sz w:val="27"/>
        </w:rPr>
        <w:t>chánh</w:t>
      </w:r>
      <w:r>
        <w:rPr>
          <w:color w:val="231F20"/>
          <w:spacing w:val="-16"/>
          <w:sz w:val="27"/>
        </w:rPr>
        <w:t> </w:t>
      </w:r>
      <w:r>
        <w:rPr>
          <w:color w:val="231F20"/>
          <w:sz w:val="27"/>
        </w:rPr>
        <w:t>trực</w:t>
      </w:r>
      <w:r>
        <w:rPr>
          <w:color w:val="231F20"/>
          <w:spacing w:val="-16"/>
          <w:sz w:val="27"/>
        </w:rPr>
        <w:t> </w:t>
      </w:r>
      <w:r>
        <w:rPr>
          <w:color w:val="231F20"/>
          <w:sz w:val="27"/>
        </w:rPr>
        <w:t>phát</w:t>
      </w:r>
      <w:r>
        <w:rPr>
          <w:color w:val="231F20"/>
          <w:spacing w:val="-16"/>
          <w:sz w:val="27"/>
        </w:rPr>
        <w:t> </w:t>
      </w:r>
      <w:r>
        <w:rPr>
          <w:color w:val="231F20"/>
          <w:sz w:val="27"/>
        </w:rPr>
        <w:t>triển</w:t>
      </w:r>
      <w:r>
        <w:rPr>
          <w:color w:val="231F20"/>
          <w:spacing w:val="-16"/>
          <w:sz w:val="27"/>
        </w:rPr>
        <w:t> </w:t>
      </w:r>
      <w:r>
        <w:rPr>
          <w:color w:val="231F20"/>
          <w:sz w:val="27"/>
        </w:rPr>
        <w:t>tương</w:t>
      </w:r>
      <w:r>
        <w:rPr>
          <w:color w:val="231F20"/>
          <w:spacing w:val="-16"/>
          <w:sz w:val="27"/>
        </w:rPr>
        <w:t> </w:t>
      </w:r>
      <w:r>
        <w:rPr>
          <w:color w:val="231F20"/>
          <w:sz w:val="27"/>
        </w:rPr>
        <w:t>ứng</w:t>
      </w:r>
      <w:r>
        <w:rPr>
          <w:color w:val="231F20"/>
          <w:spacing w:val="-16"/>
          <w:sz w:val="27"/>
        </w:rPr>
        <w:t> </w:t>
      </w:r>
      <w:r>
        <w:rPr>
          <w:color w:val="231F20"/>
          <w:sz w:val="27"/>
        </w:rPr>
        <w:t>với sự phát triển hiểu biết đúng về thực tại?</w:t>
      </w:r>
    </w:p>
    <w:p>
      <w:pPr>
        <w:pStyle w:val="ListParagraph"/>
        <w:numPr>
          <w:ilvl w:val="0"/>
          <w:numId w:val="17"/>
        </w:numPr>
        <w:tabs>
          <w:tab w:pos="811" w:val="left" w:leader="none"/>
        </w:tabs>
        <w:spacing w:line="249" w:lineRule="auto" w:before="115" w:after="0"/>
        <w:ind w:left="113" w:right="111" w:firstLine="396"/>
        <w:jc w:val="left"/>
        <w:rPr>
          <w:sz w:val="27"/>
        </w:rPr>
      </w:pPr>
      <w:r>
        <w:rPr>
          <w:color w:val="231F20"/>
          <w:sz w:val="27"/>
        </w:rPr>
        <w:t>Tại sao nói rằng bậc thánh nhân là người tu</w:t>
      </w:r>
      <w:r>
        <w:rPr>
          <w:color w:val="231F20"/>
          <w:spacing w:val="80"/>
          <w:w w:val="150"/>
          <w:sz w:val="27"/>
        </w:rPr>
        <w:t> </w:t>
      </w:r>
      <w:r>
        <w:rPr>
          <w:color w:val="231F20"/>
          <w:sz w:val="27"/>
        </w:rPr>
        <w:t>hành trong trực đạo?</w:t>
      </w:r>
    </w:p>
    <w:p>
      <w:pPr>
        <w:pStyle w:val="ListParagraph"/>
        <w:numPr>
          <w:ilvl w:val="0"/>
          <w:numId w:val="17"/>
        </w:numPr>
        <w:tabs>
          <w:tab w:pos="785" w:val="left" w:leader="none"/>
        </w:tabs>
        <w:spacing w:line="249" w:lineRule="auto" w:before="116" w:after="0"/>
        <w:ind w:left="113" w:right="111" w:firstLine="396"/>
        <w:jc w:val="left"/>
        <w:rPr>
          <w:sz w:val="27"/>
        </w:rPr>
      </w:pPr>
      <w:r>
        <w:rPr>
          <w:color w:val="231F20"/>
          <w:sz w:val="27"/>
        </w:rPr>
        <w:t>Yếu tố nào chi phối hầu hết mọi sự phát triển của các phẩm chất tịnh hảo?</w:t>
      </w:r>
    </w:p>
    <w:p>
      <w:pPr>
        <w:pStyle w:val="ListParagraph"/>
        <w:spacing w:after="0" w:line="249" w:lineRule="auto"/>
        <w:jc w:val="left"/>
        <w:rPr>
          <w:sz w:val="2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1"/>
        <w:ind w:left="0"/>
        <w:rPr>
          <w:sz w:val="32"/>
        </w:rPr>
      </w:pPr>
    </w:p>
    <w:p>
      <w:pPr>
        <w:spacing w:before="0"/>
        <w:ind w:left="30" w:right="30" w:firstLine="0"/>
        <w:jc w:val="center"/>
        <w:rPr>
          <w:b/>
          <w:sz w:val="32"/>
        </w:rPr>
      </w:pPr>
      <w:r>
        <w:rPr>
          <w:b/>
          <w:color w:val="231F20"/>
          <w:spacing w:val="-5"/>
          <w:sz w:val="32"/>
        </w:rPr>
        <w:t>40.</w:t>
      </w:r>
    </w:p>
    <w:p>
      <w:pPr>
        <w:pStyle w:val="Heading2"/>
        <w:spacing w:before="195"/>
      </w:pPr>
      <w:r>
        <w:rPr>
          <w:color w:val="231F20"/>
        </w:rPr>
        <w:t>Ba</w:t>
      </w:r>
      <w:r>
        <w:rPr>
          <w:color w:val="231F20"/>
          <w:spacing w:val="-5"/>
        </w:rPr>
        <w:t> </w:t>
      </w:r>
      <w:r>
        <w:rPr>
          <w:color w:val="231F20"/>
        </w:rPr>
        <w:t>tâm</w:t>
      </w:r>
      <w:r>
        <w:rPr>
          <w:color w:val="231F20"/>
          <w:spacing w:val="-3"/>
        </w:rPr>
        <w:t> </w:t>
      </w:r>
      <w:r>
        <w:rPr>
          <w:color w:val="231F20"/>
        </w:rPr>
        <w:t>sở</w:t>
      </w:r>
      <w:r>
        <w:rPr>
          <w:color w:val="231F20"/>
          <w:spacing w:val="-3"/>
        </w:rPr>
        <w:t> </w:t>
      </w:r>
      <w:r>
        <w:rPr>
          <w:color w:val="231F20"/>
        </w:rPr>
        <w:t>giới</w:t>
      </w:r>
      <w:r>
        <w:rPr>
          <w:color w:val="231F20"/>
          <w:spacing w:val="-2"/>
        </w:rPr>
        <w:t> </w:t>
      </w:r>
      <w:r>
        <w:rPr>
          <w:color w:val="231F20"/>
          <w:spacing w:val="-4"/>
        </w:rPr>
        <w:t>phần</w:t>
      </w:r>
    </w:p>
    <w:p>
      <w:pPr>
        <w:pStyle w:val="BodyText"/>
        <w:ind w:left="0"/>
        <w:rPr>
          <w:rFonts w:ascii="Cambria"/>
          <w:b/>
          <w:sz w:val="36"/>
        </w:rPr>
      </w:pPr>
    </w:p>
    <w:p>
      <w:pPr>
        <w:pStyle w:val="BodyText"/>
        <w:spacing w:before="104"/>
        <w:ind w:left="0"/>
        <w:rPr>
          <w:rFonts w:ascii="Cambria"/>
          <w:b/>
          <w:sz w:val="36"/>
        </w:rPr>
      </w:pPr>
    </w:p>
    <w:p>
      <w:pPr>
        <w:pStyle w:val="Heading3"/>
        <w:numPr>
          <w:ilvl w:val="1"/>
          <w:numId w:val="18"/>
        </w:numPr>
        <w:tabs>
          <w:tab w:pos="1117" w:val="left" w:leader="none"/>
        </w:tabs>
        <w:spacing w:line="240" w:lineRule="auto" w:before="0" w:after="0"/>
        <w:ind w:left="1117" w:right="0" w:hanging="607"/>
        <w:jc w:val="both"/>
      </w:pPr>
      <w:r>
        <w:rPr>
          <w:color w:val="231F20"/>
        </w:rPr>
        <w:t>Ba</w:t>
      </w:r>
      <w:r>
        <w:rPr>
          <w:color w:val="231F20"/>
          <w:spacing w:val="-3"/>
        </w:rPr>
        <w:t> </w:t>
      </w:r>
      <w:r>
        <w:rPr>
          <w:color w:val="231F20"/>
        </w:rPr>
        <w:t>tâm sở</w:t>
      </w:r>
      <w:r>
        <w:rPr>
          <w:color w:val="231F20"/>
          <w:spacing w:val="-1"/>
        </w:rPr>
        <w:t> </w:t>
      </w:r>
      <w:r>
        <w:rPr>
          <w:color w:val="231F20"/>
        </w:rPr>
        <w:t>giới phần</w:t>
      </w:r>
      <w:r>
        <w:rPr>
          <w:color w:val="231F20"/>
          <w:spacing w:val="65"/>
        </w:rPr>
        <w:t> </w:t>
      </w:r>
      <w:r>
        <w:rPr>
          <w:color w:val="231F20"/>
        </w:rPr>
        <w:t>(virati - </w:t>
      </w:r>
      <w:r>
        <w:rPr>
          <w:color w:val="231F20"/>
          <w:spacing w:val="-2"/>
        </w:rPr>
        <w:t>cetasikas)</w:t>
      </w:r>
    </w:p>
    <w:p>
      <w:pPr>
        <w:pStyle w:val="BodyText"/>
        <w:spacing w:line="254" w:lineRule="auto" w:before="131"/>
        <w:ind w:right="113" w:firstLine="396"/>
        <w:jc w:val="both"/>
      </w:pPr>
      <w:r>
        <w:rPr>
          <w:color w:val="231F20"/>
        </w:rPr>
        <w:t>Có tất cả hai mươi lăm tâm sở tịnh hảo chỉ sinh </w:t>
      </w:r>
      <w:r>
        <w:rPr>
          <w:color w:val="231F20"/>
          <w:spacing w:val="-2"/>
        </w:rPr>
        <w:t>khởi</w:t>
      </w:r>
      <w:r>
        <w:rPr>
          <w:color w:val="231F20"/>
          <w:spacing w:val="-15"/>
        </w:rPr>
        <w:t> </w:t>
      </w:r>
      <w:r>
        <w:rPr>
          <w:color w:val="231F20"/>
          <w:spacing w:val="-2"/>
        </w:rPr>
        <w:t>với</w:t>
      </w:r>
      <w:r>
        <w:rPr>
          <w:color w:val="231F20"/>
          <w:spacing w:val="-15"/>
        </w:rPr>
        <w:t> </w:t>
      </w:r>
      <w:r>
        <w:rPr>
          <w:color w:val="231F20"/>
          <w:spacing w:val="-2"/>
        </w:rPr>
        <w:t>tâm</w:t>
      </w:r>
      <w:r>
        <w:rPr>
          <w:color w:val="231F20"/>
          <w:spacing w:val="-15"/>
        </w:rPr>
        <w:t> </w:t>
      </w:r>
      <w:r>
        <w:rPr>
          <w:color w:val="231F20"/>
          <w:spacing w:val="-2"/>
        </w:rPr>
        <w:t>tịnh</w:t>
      </w:r>
      <w:r>
        <w:rPr>
          <w:color w:val="231F20"/>
          <w:spacing w:val="-15"/>
        </w:rPr>
        <w:t> </w:t>
      </w:r>
      <w:r>
        <w:rPr>
          <w:color w:val="231F20"/>
          <w:spacing w:val="-2"/>
        </w:rPr>
        <w:t>hảo.</w:t>
      </w:r>
      <w:r>
        <w:rPr>
          <w:color w:val="231F20"/>
          <w:spacing w:val="-15"/>
        </w:rPr>
        <w:t> </w:t>
      </w:r>
      <w:r>
        <w:rPr>
          <w:color w:val="231F20"/>
          <w:spacing w:val="-2"/>
        </w:rPr>
        <w:t>Mười</w:t>
      </w:r>
      <w:r>
        <w:rPr>
          <w:color w:val="231F20"/>
          <w:spacing w:val="-15"/>
        </w:rPr>
        <w:t> </w:t>
      </w:r>
      <w:r>
        <w:rPr>
          <w:color w:val="231F20"/>
          <w:spacing w:val="-2"/>
        </w:rPr>
        <w:t>chín</w:t>
      </w:r>
      <w:r>
        <w:rPr>
          <w:color w:val="231F20"/>
          <w:spacing w:val="-15"/>
        </w:rPr>
        <w:t> </w:t>
      </w:r>
      <w:r>
        <w:rPr>
          <w:color w:val="231F20"/>
          <w:spacing w:val="-2"/>
        </w:rPr>
        <w:t>trong</w:t>
      </w:r>
      <w:r>
        <w:rPr>
          <w:color w:val="231F20"/>
          <w:spacing w:val="-14"/>
        </w:rPr>
        <w:t> </w:t>
      </w:r>
      <w:r>
        <w:rPr>
          <w:color w:val="231F20"/>
          <w:spacing w:val="-2"/>
        </w:rPr>
        <w:t>số</w:t>
      </w:r>
      <w:r>
        <w:rPr>
          <w:color w:val="231F20"/>
          <w:spacing w:val="-15"/>
        </w:rPr>
        <w:t> </w:t>
      </w:r>
      <w:r>
        <w:rPr>
          <w:color w:val="231F20"/>
          <w:spacing w:val="-2"/>
        </w:rPr>
        <w:t>đó</w:t>
      </w:r>
      <w:r>
        <w:rPr>
          <w:color w:val="231F20"/>
          <w:spacing w:val="-15"/>
        </w:rPr>
        <w:t> </w:t>
      </w:r>
      <w:r>
        <w:rPr>
          <w:color w:val="231F20"/>
          <w:spacing w:val="-2"/>
        </w:rPr>
        <w:t>sinh</w:t>
      </w:r>
      <w:r>
        <w:rPr>
          <w:color w:val="231F20"/>
          <w:spacing w:val="-15"/>
        </w:rPr>
        <w:t> </w:t>
      </w:r>
      <w:r>
        <w:rPr>
          <w:color w:val="231F20"/>
          <w:spacing w:val="-2"/>
        </w:rPr>
        <w:t>khởi </w:t>
      </w:r>
      <w:r>
        <w:rPr>
          <w:color w:val="231F20"/>
        </w:rPr>
        <w:t>với mọi tâm tịnh hảo, ngoài ra có sáu tâm sở không sinh khởi với mọi tâm tịnh hảo. Trong số sáu tâm sở </w:t>
      </w:r>
      <w:r>
        <w:rPr>
          <w:color w:val="231F20"/>
          <w:spacing w:val="-2"/>
        </w:rPr>
        <w:t>tịnh</w:t>
      </w:r>
      <w:r>
        <w:rPr>
          <w:color w:val="231F20"/>
          <w:spacing w:val="-12"/>
        </w:rPr>
        <w:t> </w:t>
      </w:r>
      <w:r>
        <w:rPr>
          <w:color w:val="231F20"/>
          <w:spacing w:val="-2"/>
        </w:rPr>
        <w:t>hảo</w:t>
      </w:r>
      <w:r>
        <w:rPr>
          <w:color w:val="231F20"/>
          <w:spacing w:val="-11"/>
        </w:rPr>
        <w:t> </w:t>
      </w:r>
      <w:r>
        <w:rPr>
          <w:color w:val="231F20"/>
          <w:spacing w:val="-2"/>
        </w:rPr>
        <w:t>có</w:t>
      </w:r>
      <w:r>
        <w:rPr>
          <w:color w:val="231F20"/>
          <w:spacing w:val="-12"/>
        </w:rPr>
        <w:t> </w:t>
      </w:r>
      <w:r>
        <w:rPr>
          <w:color w:val="231F20"/>
          <w:spacing w:val="-2"/>
        </w:rPr>
        <w:t>ba</w:t>
      </w:r>
      <w:r>
        <w:rPr>
          <w:color w:val="231F20"/>
          <w:spacing w:val="-11"/>
        </w:rPr>
        <w:t> </w:t>
      </w:r>
      <w:r>
        <w:rPr>
          <w:color w:val="231F20"/>
          <w:spacing w:val="-2"/>
        </w:rPr>
        <w:t>tâm</w:t>
      </w:r>
      <w:r>
        <w:rPr>
          <w:color w:val="231F20"/>
          <w:spacing w:val="-11"/>
        </w:rPr>
        <w:t> </w:t>
      </w:r>
      <w:r>
        <w:rPr>
          <w:color w:val="231F20"/>
          <w:spacing w:val="-2"/>
        </w:rPr>
        <w:t>sở</w:t>
      </w:r>
      <w:r>
        <w:rPr>
          <w:color w:val="231F20"/>
          <w:spacing w:val="-12"/>
        </w:rPr>
        <w:t> </w:t>
      </w:r>
      <w:r>
        <w:rPr>
          <w:color w:val="231F20"/>
          <w:spacing w:val="-2"/>
        </w:rPr>
        <w:t>giới</w:t>
      </w:r>
      <w:r>
        <w:rPr>
          <w:color w:val="231F20"/>
          <w:spacing w:val="-11"/>
        </w:rPr>
        <w:t> </w:t>
      </w:r>
      <w:r>
        <w:rPr>
          <w:color w:val="231F20"/>
          <w:spacing w:val="-2"/>
        </w:rPr>
        <w:t>phần</w:t>
      </w:r>
      <w:r>
        <w:rPr>
          <w:color w:val="231F20"/>
          <w:spacing w:val="-12"/>
        </w:rPr>
        <w:t> </w:t>
      </w:r>
      <w:r>
        <w:rPr>
          <w:color w:val="231F20"/>
          <w:spacing w:val="-2"/>
        </w:rPr>
        <w:t>(virati-cetasika),</w:t>
      </w:r>
      <w:r>
        <w:rPr>
          <w:color w:val="231F20"/>
          <w:spacing w:val="-11"/>
        </w:rPr>
        <w:t> </w:t>
      </w:r>
      <w:r>
        <w:rPr>
          <w:color w:val="231F20"/>
          <w:spacing w:val="-2"/>
        </w:rPr>
        <w:t>đó</w:t>
      </w:r>
      <w:r>
        <w:rPr>
          <w:color w:val="231F20"/>
          <w:spacing w:val="-11"/>
        </w:rPr>
        <w:t> </w:t>
      </w:r>
      <w:r>
        <w:rPr>
          <w:color w:val="231F20"/>
          <w:spacing w:val="-5"/>
        </w:rPr>
        <w:t>là:</w:t>
      </w:r>
    </w:p>
    <w:p>
      <w:pPr>
        <w:spacing w:before="108"/>
        <w:ind w:left="510" w:right="0" w:firstLine="0"/>
        <w:jc w:val="left"/>
        <w:rPr>
          <w:b/>
          <w:i/>
          <w:sz w:val="27"/>
        </w:rPr>
      </w:pPr>
      <w:r>
        <w:rPr>
          <w:rFonts w:ascii="Consolas" w:hAnsi="Consolas"/>
          <w:color w:val="231F20"/>
          <w:sz w:val="27"/>
        </w:rPr>
        <w:t>.</w:t>
      </w:r>
      <w:r>
        <w:rPr>
          <w:rFonts w:ascii="Consolas" w:hAnsi="Consolas"/>
          <w:color w:val="231F20"/>
          <w:spacing w:val="6"/>
          <w:sz w:val="27"/>
        </w:rPr>
        <w:t> </w:t>
      </w:r>
      <w:r>
        <w:rPr>
          <w:b/>
          <w:i/>
          <w:color w:val="231F20"/>
          <w:sz w:val="27"/>
        </w:rPr>
        <w:t>Tiết</w:t>
      </w:r>
      <w:r>
        <w:rPr>
          <w:b/>
          <w:i/>
          <w:color w:val="231F20"/>
          <w:spacing w:val="-2"/>
          <w:sz w:val="27"/>
        </w:rPr>
        <w:t> </w:t>
      </w:r>
      <w:r>
        <w:rPr>
          <w:b/>
          <w:i/>
          <w:color w:val="231F20"/>
          <w:sz w:val="27"/>
        </w:rPr>
        <w:t>chế</w:t>
      </w:r>
      <w:r>
        <w:rPr>
          <w:b/>
          <w:i/>
          <w:color w:val="231F20"/>
          <w:spacing w:val="-2"/>
          <w:sz w:val="27"/>
        </w:rPr>
        <w:t> </w:t>
      </w:r>
      <w:r>
        <w:rPr>
          <w:b/>
          <w:i/>
          <w:color w:val="231F20"/>
          <w:sz w:val="27"/>
        </w:rPr>
        <w:t>tà</w:t>
      </w:r>
      <w:r>
        <w:rPr>
          <w:b/>
          <w:i/>
          <w:color w:val="231F20"/>
          <w:spacing w:val="-2"/>
          <w:sz w:val="27"/>
        </w:rPr>
        <w:t> </w:t>
      </w:r>
      <w:r>
        <w:rPr>
          <w:b/>
          <w:i/>
          <w:color w:val="231F20"/>
          <w:sz w:val="27"/>
        </w:rPr>
        <w:t>ngữ</w:t>
      </w:r>
      <w:r>
        <w:rPr>
          <w:b/>
          <w:i/>
          <w:color w:val="231F20"/>
          <w:spacing w:val="-3"/>
          <w:sz w:val="27"/>
        </w:rPr>
        <w:t> </w:t>
      </w:r>
      <w:r>
        <w:rPr>
          <w:b/>
          <w:i/>
          <w:color w:val="231F20"/>
          <w:sz w:val="27"/>
        </w:rPr>
        <w:t>(vaci-duccarita</w:t>
      </w:r>
      <w:r>
        <w:rPr>
          <w:b/>
          <w:i/>
          <w:color w:val="231F20"/>
          <w:spacing w:val="-2"/>
          <w:sz w:val="27"/>
        </w:rPr>
        <w:t> virati)</w:t>
      </w:r>
    </w:p>
    <w:p>
      <w:pPr>
        <w:spacing w:before="64"/>
        <w:ind w:left="510" w:right="0" w:firstLine="0"/>
        <w:jc w:val="left"/>
        <w:rPr>
          <w:b/>
          <w:i/>
          <w:sz w:val="27"/>
        </w:rPr>
      </w:pPr>
      <w:r>
        <w:rPr>
          <w:rFonts w:ascii="Consolas" w:hAnsi="Consolas"/>
          <w:color w:val="231F20"/>
          <w:sz w:val="27"/>
        </w:rPr>
        <w:t>.</w:t>
      </w:r>
      <w:r>
        <w:rPr>
          <w:rFonts w:ascii="Consolas" w:hAnsi="Consolas"/>
          <w:color w:val="231F20"/>
          <w:spacing w:val="7"/>
          <w:sz w:val="27"/>
        </w:rPr>
        <w:t> </w:t>
      </w:r>
      <w:r>
        <w:rPr>
          <w:b/>
          <w:i/>
          <w:color w:val="231F20"/>
          <w:sz w:val="27"/>
        </w:rPr>
        <w:t>Tiết</w:t>
      </w:r>
      <w:r>
        <w:rPr>
          <w:b/>
          <w:i/>
          <w:color w:val="231F20"/>
          <w:spacing w:val="-2"/>
          <w:sz w:val="27"/>
        </w:rPr>
        <w:t> </w:t>
      </w:r>
      <w:r>
        <w:rPr>
          <w:b/>
          <w:i/>
          <w:color w:val="231F20"/>
          <w:sz w:val="27"/>
        </w:rPr>
        <w:t>chế</w:t>
      </w:r>
      <w:r>
        <w:rPr>
          <w:b/>
          <w:i/>
          <w:color w:val="231F20"/>
          <w:spacing w:val="-2"/>
          <w:sz w:val="27"/>
        </w:rPr>
        <w:t> </w:t>
      </w:r>
      <w:r>
        <w:rPr>
          <w:b/>
          <w:i/>
          <w:color w:val="231F20"/>
          <w:sz w:val="27"/>
        </w:rPr>
        <w:t>tà</w:t>
      </w:r>
      <w:r>
        <w:rPr>
          <w:b/>
          <w:i/>
          <w:color w:val="231F20"/>
          <w:spacing w:val="-2"/>
          <w:sz w:val="27"/>
        </w:rPr>
        <w:t> </w:t>
      </w:r>
      <w:r>
        <w:rPr>
          <w:b/>
          <w:i/>
          <w:color w:val="231F20"/>
          <w:sz w:val="27"/>
        </w:rPr>
        <w:t>nghiệp</w:t>
      </w:r>
      <w:r>
        <w:rPr>
          <w:b/>
          <w:i/>
          <w:color w:val="231F20"/>
          <w:spacing w:val="-1"/>
          <w:sz w:val="27"/>
        </w:rPr>
        <w:t> </w:t>
      </w:r>
      <w:r>
        <w:rPr>
          <w:b/>
          <w:i/>
          <w:color w:val="231F20"/>
          <w:sz w:val="27"/>
        </w:rPr>
        <w:t>(kāya-duccarita</w:t>
      </w:r>
      <w:r>
        <w:rPr>
          <w:b/>
          <w:i/>
          <w:color w:val="231F20"/>
          <w:spacing w:val="-2"/>
          <w:sz w:val="27"/>
        </w:rPr>
        <w:t> virati)</w:t>
      </w:r>
    </w:p>
    <w:p>
      <w:pPr>
        <w:spacing w:before="65"/>
        <w:ind w:left="510" w:right="0" w:firstLine="0"/>
        <w:jc w:val="left"/>
        <w:rPr>
          <w:b/>
          <w:i/>
          <w:sz w:val="27"/>
        </w:rPr>
      </w:pPr>
      <w:r>
        <w:rPr>
          <w:rFonts w:ascii="Consolas" w:hAnsi="Consolas"/>
          <w:color w:val="231F20"/>
          <w:sz w:val="27"/>
        </w:rPr>
        <w:t>.</w:t>
      </w:r>
      <w:r>
        <w:rPr>
          <w:rFonts w:ascii="Consolas" w:hAnsi="Consolas"/>
          <w:color w:val="231F20"/>
          <w:spacing w:val="7"/>
          <w:sz w:val="27"/>
        </w:rPr>
        <w:t> </w:t>
      </w:r>
      <w:r>
        <w:rPr>
          <w:b/>
          <w:i/>
          <w:color w:val="231F20"/>
          <w:sz w:val="27"/>
        </w:rPr>
        <w:t>Tiết</w:t>
      </w:r>
      <w:r>
        <w:rPr>
          <w:b/>
          <w:i/>
          <w:color w:val="231F20"/>
          <w:spacing w:val="-2"/>
          <w:sz w:val="27"/>
        </w:rPr>
        <w:t> </w:t>
      </w:r>
      <w:r>
        <w:rPr>
          <w:b/>
          <w:i/>
          <w:color w:val="231F20"/>
          <w:sz w:val="27"/>
        </w:rPr>
        <w:t>chế</w:t>
      </w:r>
      <w:r>
        <w:rPr>
          <w:b/>
          <w:i/>
          <w:color w:val="231F20"/>
          <w:spacing w:val="-2"/>
          <w:sz w:val="27"/>
        </w:rPr>
        <w:t> </w:t>
      </w:r>
      <w:r>
        <w:rPr>
          <w:b/>
          <w:i/>
          <w:color w:val="231F20"/>
          <w:sz w:val="27"/>
        </w:rPr>
        <w:t>tà</w:t>
      </w:r>
      <w:r>
        <w:rPr>
          <w:b/>
          <w:i/>
          <w:color w:val="231F20"/>
          <w:spacing w:val="-2"/>
          <w:sz w:val="27"/>
        </w:rPr>
        <w:t> </w:t>
      </w:r>
      <w:r>
        <w:rPr>
          <w:b/>
          <w:i/>
          <w:color w:val="231F20"/>
          <w:sz w:val="27"/>
        </w:rPr>
        <w:t>mạng</w:t>
      </w:r>
      <w:r>
        <w:rPr>
          <w:b/>
          <w:i/>
          <w:color w:val="231F20"/>
          <w:spacing w:val="-1"/>
          <w:sz w:val="27"/>
        </w:rPr>
        <w:t> </w:t>
      </w:r>
      <w:r>
        <w:rPr>
          <w:b/>
          <w:i/>
          <w:color w:val="231F20"/>
          <w:sz w:val="27"/>
        </w:rPr>
        <w:t>(ājīva-duccarita</w:t>
      </w:r>
      <w:r>
        <w:rPr>
          <w:b/>
          <w:i/>
          <w:color w:val="231F20"/>
          <w:spacing w:val="-2"/>
          <w:sz w:val="27"/>
        </w:rPr>
        <w:t> virati)</w:t>
      </w:r>
    </w:p>
    <w:p>
      <w:pPr>
        <w:pStyle w:val="BodyText"/>
        <w:spacing w:line="254" w:lineRule="auto" w:before="122"/>
        <w:ind w:right="113" w:firstLine="396"/>
        <w:jc w:val="both"/>
      </w:pPr>
      <w:r>
        <w:rPr>
          <w:color w:val="231F20"/>
        </w:rPr>
        <w:t>Liên quan đến việc tiết chế tà ngữ, đây chính là tránh xa nói dối, nói lời đâm thọc, nói lời thô ác và nói</w:t>
      </w:r>
      <w:r>
        <w:rPr>
          <w:color w:val="231F20"/>
          <w:spacing w:val="-11"/>
        </w:rPr>
        <w:t> </w:t>
      </w:r>
      <w:r>
        <w:rPr>
          <w:color w:val="231F20"/>
        </w:rPr>
        <w:t>lời</w:t>
      </w:r>
      <w:r>
        <w:rPr>
          <w:color w:val="231F20"/>
          <w:spacing w:val="-11"/>
        </w:rPr>
        <w:t> </w:t>
      </w:r>
      <w:r>
        <w:rPr>
          <w:color w:val="231F20"/>
        </w:rPr>
        <w:t>vô</w:t>
      </w:r>
      <w:r>
        <w:rPr>
          <w:color w:val="231F20"/>
          <w:spacing w:val="-12"/>
        </w:rPr>
        <w:t> </w:t>
      </w:r>
      <w:r>
        <w:rPr>
          <w:color w:val="231F20"/>
        </w:rPr>
        <w:t>ích.</w:t>
      </w:r>
      <w:r>
        <w:rPr>
          <w:color w:val="231F20"/>
          <w:spacing w:val="-16"/>
        </w:rPr>
        <w:t> </w:t>
      </w:r>
      <w:r>
        <w:rPr>
          <w:color w:val="231F20"/>
        </w:rPr>
        <w:t>Tiết</w:t>
      </w:r>
      <w:r>
        <w:rPr>
          <w:color w:val="231F20"/>
          <w:spacing w:val="-11"/>
        </w:rPr>
        <w:t> </w:t>
      </w:r>
      <w:r>
        <w:rPr>
          <w:color w:val="231F20"/>
        </w:rPr>
        <w:t>chế</w:t>
      </w:r>
      <w:r>
        <w:rPr>
          <w:color w:val="231F20"/>
          <w:spacing w:val="-12"/>
        </w:rPr>
        <w:t> </w:t>
      </w:r>
      <w:r>
        <w:rPr>
          <w:color w:val="231F20"/>
        </w:rPr>
        <w:t>tà</w:t>
      </w:r>
      <w:r>
        <w:rPr>
          <w:color w:val="231F20"/>
          <w:spacing w:val="-11"/>
        </w:rPr>
        <w:t> </w:t>
      </w:r>
      <w:r>
        <w:rPr>
          <w:color w:val="231F20"/>
        </w:rPr>
        <w:t>nghiệp</w:t>
      </w:r>
      <w:r>
        <w:rPr>
          <w:color w:val="231F20"/>
          <w:spacing w:val="-12"/>
        </w:rPr>
        <w:t> </w:t>
      </w:r>
      <w:r>
        <w:rPr>
          <w:color w:val="231F20"/>
        </w:rPr>
        <w:t>bao</w:t>
      </w:r>
      <w:r>
        <w:rPr>
          <w:color w:val="231F20"/>
          <w:spacing w:val="-12"/>
        </w:rPr>
        <w:t> </w:t>
      </w:r>
      <w:r>
        <w:rPr>
          <w:color w:val="231F20"/>
        </w:rPr>
        <w:t>gồm</w:t>
      </w:r>
      <w:r>
        <w:rPr>
          <w:color w:val="231F20"/>
          <w:spacing w:val="-11"/>
        </w:rPr>
        <w:t> </w:t>
      </w:r>
      <w:r>
        <w:rPr>
          <w:color w:val="231F20"/>
        </w:rPr>
        <w:t>tránh</w:t>
      </w:r>
      <w:r>
        <w:rPr>
          <w:color w:val="231F20"/>
          <w:spacing w:val="-12"/>
        </w:rPr>
        <w:t> </w:t>
      </w:r>
      <w:r>
        <w:rPr>
          <w:color w:val="231F20"/>
        </w:rPr>
        <w:t>xa</w:t>
      </w:r>
      <w:r>
        <w:rPr>
          <w:color w:val="231F20"/>
          <w:spacing w:val="-12"/>
        </w:rPr>
        <w:t> </w:t>
      </w:r>
      <w:r>
        <w:rPr>
          <w:color w:val="231F20"/>
        </w:rPr>
        <w:t>sát </w:t>
      </w:r>
      <w:r>
        <w:rPr>
          <w:color w:val="231F20"/>
          <w:spacing w:val="-2"/>
        </w:rPr>
        <w:t>sanh,</w:t>
      </w:r>
      <w:r>
        <w:rPr>
          <w:color w:val="231F20"/>
          <w:spacing w:val="-15"/>
        </w:rPr>
        <w:t> </w:t>
      </w:r>
      <w:r>
        <w:rPr>
          <w:color w:val="231F20"/>
          <w:spacing w:val="-2"/>
        </w:rPr>
        <w:t>trộm</w:t>
      </w:r>
      <w:r>
        <w:rPr>
          <w:color w:val="231F20"/>
          <w:spacing w:val="-13"/>
        </w:rPr>
        <w:t> </w:t>
      </w:r>
      <w:r>
        <w:rPr>
          <w:color w:val="231F20"/>
          <w:spacing w:val="-2"/>
        </w:rPr>
        <w:t>cắp</w:t>
      </w:r>
      <w:r>
        <w:rPr>
          <w:color w:val="231F20"/>
          <w:spacing w:val="-13"/>
        </w:rPr>
        <w:t> </w:t>
      </w:r>
      <w:r>
        <w:rPr>
          <w:color w:val="231F20"/>
          <w:spacing w:val="-2"/>
        </w:rPr>
        <w:t>và</w:t>
      </w:r>
      <w:r>
        <w:rPr>
          <w:color w:val="231F20"/>
          <w:spacing w:val="-13"/>
        </w:rPr>
        <w:t> </w:t>
      </w:r>
      <w:r>
        <w:rPr>
          <w:color w:val="231F20"/>
          <w:spacing w:val="-2"/>
        </w:rPr>
        <w:t>tà</w:t>
      </w:r>
      <w:r>
        <w:rPr>
          <w:color w:val="231F20"/>
          <w:spacing w:val="-13"/>
        </w:rPr>
        <w:t> </w:t>
      </w:r>
      <w:r>
        <w:rPr>
          <w:color w:val="231F20"/>
          <w:spacing w:val="-2"/>
        </w:rPr>
        <w:t>dâm.</w:t>
      </w:r>
      <w:r>
        <w:rPr>
          <w:color w:val="231F20"/>
          <w:spacing w:val="-15"/>
        </w:rPr>
        <w:t> </w:t>
      </w:r>
      <w:r>
        <w:rPr>
          <w:color w:val="231F20"/>
          <w:spacing w:val="-2"/>
        </w:rPr>
        <w:t>Tiết</w:t>
      </w:r>
      <w:r>
        <w:rPr>
          <w:color w:val="231F20"/>
          <w:spacing w:val="-13"/>
        </w:rPr>
        <w:t> </w:t>
      </w:r>
      <w:r>
        <w:rPr>
          <w:color w:val="231F20"/>
          <w:spacing w:val="-2"/>
        </w:rPr>
        <w:t>chế</w:t>
      </w:r>
      <w:r>
        <w:rPr>
          <w:color w:val="231F20"/>
          <w:spacing w:val="-13"/>
        </w:rPr>
        <w:t> </w:t>
      </w:r>
      <w:r>
        <w:rPr>
          <w:color w:val="231F20"/>
          <w:spacing w:val="-2"/>
        </w:rPr>
        <w:t>tà</w:t>
      </w:r>
      <w:r>
        <w:rPr>
          <w:color w:val="231F20"/>
          <w:spacing w:val="-13"/>
        </w:rPr>
        <w:t> </w:t>
      </w:r>
      <w:r>
        <w:rPr>
          <w:color w:val="231F20"/>
          <w:spacing w:val="-2"/>
        </w:rPr>
        <w:t>mạng</w:t>
      </w:r>
      <w:r>
        <w:rPr>
          <w:color w:val="231F20"/>
          <w:spacing w:val="-13"/>
        </w:rPr>
        <w:t> </w:t>
      </w:r>
      <w:r>
        <w:rPr>
          <w:color w:val="231F20"/>
          <w:spacing w:val="-2"/>
        </w:rPr>
        <w:t>tức</w:t>
      </w:r>
      <w:r>
        <w:rPr>
          <w:color w:val="231F20"/>
          <w:spacing w:val="-13"/>
        </w:rPr>
        <w:t> </w:t>
      </w:r>
      <w:r>
        <w:rPr>
          <w:color w:val="231F20"/>
          <w:spacing w:val="-2"/>
        </w:rPr>
        <w:t>là</w:t>
      </w:r>
      <w:r>
        <w:rPr>
          <w:color w:val="231F20"/>
          <w:spacing w:val="-13"/>
        </w:rPr>
        <w:t> </w:t>
      </w:r>
      <w:r>
        <w:rPr>
          <w:color w:val="231F20"/>
          <w:spacing w:val="-2"/>
        </w:rPr>
        <w:t>tránh </w:t>
      </w:r>
      <w:r>
        <w:rPr>
          <w:color w:val="231F20"/>
        </w:rPr>
        <w:t>xa</w:t>
      </w:r>
      <w:r>
        <w:rPr>
          <w:color w:val="231F20"/>
          <w:spacing w:val="-1"/>
        </w:rPr>
        <w:t> </w:t>
      </w:r>
      <w:r>
        <w:rPr>
          <w:color w:val="231F20"/>
        </w:rPr>
        <w:t>tà</w:t>
      </w:r>
      <w:r>
        <w:rPr>
          <w:color w:val="231F20"/>
          <w:spacing w:val="-1"/>
        </w:rPr>
        <w:t> </w:t>
      </w:r>
      <w:r>
        <w:rPr>
          <w:color w:val="231F20"/>
        </w:rPr>
        <w:t>ngữ</w:t>
      </w:r>
      <w:r>
        <w:rPr>
          <w:color w:val="231F20"/>
          <w:spacing w:val="-1"/>
        </w:rPr>
        <w:t> </w:t>
      </w:r>
      <w:r>
        <w:rPr>
          <w:color w:val="231F20"/>
        </w:rPr>
        <w:t>và</w:t>
      </w:r>
      <w:r>
        <w:rPr>
          <w:color w:val="231F20"/>
          <w:spacing w:val="-1"/>
        </w:rPr>
        <w:t> </w:t>
      </w:r>
      <w:r>
        <w:rPr>
          <w:color w:val="231F20"/>
        </w:rPr>
        <w:t>tà</w:t>
      </w:r>
      <w:r>
        <w:rPr>
          <w:color w:val="231F20"/>
          <w:spacing w:val="-1"/>
        </w:rPr>
        <w:t> </w:t>
      </w:r>
      <w:r>
        <w:rPr>
          <w:color w:val="231F20"/>
        </w:rPr>
        <w:t>nghiệp</w:t>
      </w:r>
      <w:r>
        <w:rPr>
          <w:color w:val="231F20"/>
          <w:spacing w:val="-1"/>
        </w:rPr>
        <w:t> </w:t>
      </w:r>
      <w:r>
        <w:rPr>
          <w:color w:val="231F20"/>
        </w:rPr>
        <w:t>vì</w:t>
      </w:r>
      <w:r>
        <w:rPr>
          <w:color w:val="231F20"/>
          <w:spacing w:val="-1"/>
        </w:rPr>
        <w:t> </w:t>
      </w:r>
      <w:r>
        <w:rPr>
          <w:color w:val="231F20"/>
        </w:rPr>
        <w:t>lợi</w:t>
      </w:r>
      <w:r>
        <w:rPr>
          <w:color w:val="231F20"/>
          <w:spacing w:val="-1"/>
        </w:rPr>
        <w:t> </w:t>
      </w:r>
      <w:r>
        <w:rPr>
          <w:color w:val="231F20"/>
        </w:rPr>
        <w:t>ích</w:t>
      </w:r>
      <w:r>
        <w:rPr>
          <w:color w:val="231F20"/>
          <w:spacing w:val="-1"/>
        </w:rPr>
        <w:t> </w:t>
      </w:r>
      <w:r>
        <w:rPr>
          <w:color w:val="231F20"/>
        </w:rPr>
        <w:t>nuôi</w:t>
      </w:r>
      <w:r>
        <w:rPr>
          <w:color w:val="231F20"/>
          <w:spacing w:val="-1"/>
        </w:rPr>
        <w:t> </w:t>
      </w:r>
      <w:r>
        <w:rPr>
          <w:color w:val="231F20"/>
        </w:rPr>
        <w:t>mạng</w:t>
      </w:r>
      <w:r>
        <w:rPr>
          <w:color w:val="231F20"/>
          <w:spacing w:val="-1"/>
        </w:rPr>
        <w:t> </w:t>
      </w:r>
      <w:r>
        <w:rPr>
          <w:color w:val="231F20"/>
        </w:rPr>
        <w:t>bản</w:t>
      </w:r>
      <w:r>
        <w:rPr>
          <w:color w:val="231F20"/>
          <w:spacing w:val="-1"/>
        </w:rPr>
        <w:t> </w:t>
      </w:r>
      <w:r>
        <w:rPr>
          <w:color w:val="231F20"/>
        </w:rPr>
        <w:t>thân.</w:t>
      </w:r>
    </w:p>
    <w:p>
      <w:pPr>
        <w:pStyle w:val="BodyText"/>
        <w:spacing w:after="0" w:line="254" w:lineRule="auto"/>
        <w:jc w:val="both"/>
        <w:sectPr>
          <w:headerReference w:type="default" r:id="rId47"/>
          <w:headerReference w:type="even" r:id="rId48"/>
          <w:footerReference w:type="default" r:id="rId49"/>
          <w:footerReference w:type="even" r:id="rId50"/>
          <w:pgSz w:w="7660" w:h="11630"/>
          <w:pgMar w:header="746" w:footer="882" w:top="1040" w:bottom="1080" w:left="850" w:right="850"/>
          <w:pgNumType w:start="131"/>
        </w:sectPr>
      </w:pPr>
    </w:p>
    <w:p>
      <w:pPr>
        <w:pStyle w:val="BodyText"/>
        <w:spacing w:before="11"/>
        <w:ind w:left="0"/>
      </w:pPr>
    </w:p>
    <w:p>
      <w:pPr>
        <w:pStyle w:val="BodyText"/>
        <w:spacing w:line="254" w:lineRule="auto"/>
        <w:ind w:right="111" w:firstLine="396"/>
        <w:jc w:val="both"/>
      </w:pPr>
      <w:r>
        <w:rPr>
          <w:color w:val="231F20"/>
        </w:rPr>
        <w:t>Chúng</w:t>
      </w:r>
      <w:r>
        <w:rPr>
          <w:color w:val="231F20"/>
          <w:spacing w:val="-11"/>
        </w:rPr>
        <w:t> </w:t>
      </w:r>
      <w:r>
        <w:rPr>
          <w:color w:val="231F20"/>
        </w:rPr>
        <w:t>ta</w:t>
      </w:r>
      <w:r>
        <w:rPr>
          <w:color w:val="231F20"/>
          <w:spacing w:val="-11"/>
        </w:rPr>
        <w:t> </w:t>
      </w:r>
      <w:r>
        <w:rPr>
          <w:color w:val="231F20"/>
        </w:rPr>
        <w:t>đọc</w:t>
      </w:r>
      <w:r>
        <w:rPr>
          <w:color w:val="231F20"/>
          <w:spacing w:val="-11"/>
        </w:rPr>
        <w:t> </w:t>
      </w:r>
      <w:r>
        <w:rPr>
          <w:color w:val="231F20"/>
        </w:rPr>
        <w:t>trong</w:t>
      </w:r>
      <w:r>
        <w:rPr>
          <w:color w:val="231F20"/>
          <w:spacing w:val="-11"/>
        </w:rPr>
        <w:t> </w:t>
      </w:r>
      <w:r>
        <w:rPr>
          <w:i/>
          <w:color w:val="231F20"/>
        </w:rPr>
        <w:t>Chú</w:t>
      </w:r>
      <w:r>
        <w:rPr>
          <w:i/>
          <w:color w:val="231F20"/>
          <w:spacing w:val="-11"/>
        </w:rPr>
        <w:t> </w:t>
      </w:r>
      <w:r>
        <w:rPr>
          <w:i/>
          <w:color w:val="231F20"/>
        </w:rPr>
        <w:t>Giải</w:t>
      </w:r>
      <w:r>
        <w:rPr>
          <w:i/>
          <w:color w:val="231F20"/>
          <w:spacing w:val="-11"/>
        </w:rPr>
        <w:t> </w:t>
      </w:r>
      <w:r>
        <w:rPr>
          <w:i/>
          <w:color w:val="231F20"/>
        </w:rPr>
        <w:t>Bộ</w:t>
      </w:r>
      <w:r>
        <w:rPr>
          <w:i/>
          <w:color w:val="231F20"/>
          <w:spacing w:val="-11"/>
        </w:rPr>
        <w:t> </w:t>
      </w:r>
      <w:r>
        <w:rPr>
          <w:i/>
          <w:color w:val="231F20"/>
        </w:rPr>
        <w:t>Pháp</w:t>
      </w:r>
      <w:r>
        <w:rPr>
          <w:i/>
          <w:color w:val="231F20"/>
          <w:spacing w:val="-11"/>
        </w:rPr>
        <w:t> </w:t>
      </w:r>
      <w:r>
        <w:rPr>
          <w:i/>
          <w:color w:val="231F20"/>
        </w:rPr>
        <w:t>Tụ</w:t>
      </w:r>
      <w:r>
        <w:rPr>
          <w:i/>
          <w:color w:val="231F20"/>
          <w:spacing w:val="-11"/>
        </w:rPr>
        <w:t> </w:t>
      </w:r>
      <w:r>
        <w:rPr>
          <w:color w:val="231F20"/>
        </w:rPr>
        <w:t>(cuốn</w:t>
      </w:r>
      <w:r>
        <w:rPr>
          <w:color w:val="231F20"/>
          <w:spacing w:val="-11"/>
        </w:rPr>
        <w:t> </w:t>
      </w:r>
      <w:r>
        <w:rPr>
          <w:color w:val="231F20"/>
        </w:rPr>
        <w:t>I, phần</w:t>
      </w:r>
      <w:r>
        <w:rPr>
          <w:color w:val="231F20"/>
          <w:spacing w:val="-3"/>
        </w:rPr>
        <w:t> </w:t>
      </w:r>
      <w:r>
        <w:rPr>
          <w:color w:val="231F20"/>
        </w:rPr>
        <w:t>IV,</w:t>
      </w:r>
      <w:r>
        <w:rPr>
          <w:color w:val="231F20"/>
          <w:spacing w:val="-3"/>
        </w:rPr>
        <w:t> </w:t>
      </w:r>
      <w:r>
        <w:rPr>
          <w:color w:val="231F20"/>
        </w:rPr>
        <w:t>chương</w:t>
      </w:r>
      <w:r>
        <w:rPr>
          <w:color w:val="231F20"/>
          <w:spacing w:val="-3"/>
        </w:rPr>
        <w:t> </w:t>
      </w:r>
      <w:r>
        <w:rPr>
          <w:color w:val="231F20"/>
        </w:rPr>
        <w:t>I,</w:t>
      </w:r>
      <w:r>
        <w:rPr>
          <w:color w:val="231F20"/>
          <w:spacing w:val="-3"/>
        </w:rPr>
        <w:t> </w:t>
      </w:r>
      <w:r>
        <w:rPr>
          <w:color w:val="231F20"/>
        </w:rPr>
        <w:t>đoạn</w:t>
      </w:r>
      <w:r>
        <w:rPr>
          <w:color w:val="231F20"/>
          <w:spacing w:val="-3"/>
        </w:rPr>
        <w:t> </w:t>
      </w:r>
      <w:r>
        <w:rPr>
          <w:color w:val="231F20"/>
        </w:rPr>
        <w:t>133)</w:t>
      </w:r>
      <w:r>
        <w:rPr>
          <w:color w:val="231F20"/>
          <w:spacing w:val="-3"/>
        </w:rPr>
        <w:t> </w:t>
      </w:r>
      <w:r>
        <w:rPr>
          <w:color w:val="231F20"/>
        </w:rPr>
        <w:t>về</w:t>
      </w:r>
      <w:r>
        <w:rPr>
          <w:color w:val="231F20"/>
          <w:spacing w:val="-3"/>
        </w:rPr>
        <w:t> </w:t>
      </w:r>
      <w:r>
        <w:rPr>
          <w:color w:val="231F20"/>
        </w:rPr>
        <w:t>ba</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giới</w:t>
      </w:r>
      <w:r>
        <w:rPr>
          <w:color w:val="231F20"/>
          <w:spacing w:val="-3"/>
        </w:rPr>
        <w:t> </w:t>
      </w:r>
      <w:r>
        <w:rPr>
          <w:color w:val="231F20"/>
        </w:rPr>
        <w:t>phần như sau:</w:t>
      </w:r>
    </w:p>
    <w:p>
      <w:pPr>
        <w:spacing w:line="254" w:lineRule="auto" w:before="117"/>
        <w:ind w:left="850" w:right="111" w:firstLine="0"/>
        <w:jc w:val="both"/>
        <w:rPr>
          <w:i/>
          <w:sz w:val="27"/>
        </w:rPr>
      </w:pPr>
      <w:r>
        <w:rPr>
          <w:i/>
          <w:color w:val="231F20"/>
          <w:sz w:val="27"/>
        </w:rPr>
        <w:t>Về đặc tính, v.v… được nói rằng mỗi tâm sở </w:t>
      </w:r>
      <w:r>
        <w:rPr>
          <w:i/>
          <w:color w:val="231F20"/>
          <w:spacing w:val="-2"/>
          <w:sz w:val="27"/>
        </w:rPr>
        <w:t>trong</w:t>
      </w:r>
      <w:r>
        <w:rPr>
          <w:i/>
          <w:color w:val="231F20"/>
          <w:spacing w:val="-15"/>
          <w:sz w:val="27"/>
        </w:rPr>
        <w:t> </w:t>
      </w:r>
      <w:r>
        <w:rPr>
          <w:i/>
          <w:color w:val="231F20"/>
          <w:spacing w:val="-2"/>
          <w:sz w:val="27"/>
        </w:rPr>
        <w:t>ba</w:t>
      </w:r>
      <w:r>
        <w:rPr>
          <w:i/>
          <w:color w:val="231F20"/>
          <w:spacing w:val="-15"/>
          <w:sz w:val="27"/>
        </w:rPr>
        <w:t> </w:t>
      </w:r>
      <w:r>
        <w:rPr>
          <w:i/>
          <w:color w:val="231F20"/>
          <w:spacing w:val="-2"/>
          <w:sz w:val="27"/>
        </w:rPr>
        <w:t>tâm</w:t>
      </w:r>
      <w:r>
        <w:rPr>
          <w:i/>
          <w:color w:val="231F20"/>
          <w:spacing w:val="-15"/>
          <w:sz w:val="27"/>
        </w:rPr>
        <w:t> </w:t>
      </w:r>
      <w:r>
        <w:rPr>
          <w:i/>
          <w:color w:val="231F20"/>
          <w:spacing w:val="-2"/>
          <w:sz w:val="27"/>
        </w:rPr>
        <w:t>sở</w:t>
      </w:r>
      <w:r>
        <w:rPr>
          <w:i/>
          <w:color w:val="231F20"/>
          <w:spacing w:val="-15"/>
          <w:sz w:val="27"/>
        </w:rPr>
        <w:t> </w:t>
      </w:r>
      <w:r>
        <w:rPr>
          <w:i/>
          <w:color w:val="231F20"/>
          <w:spacing w:val="-2"/>
          <w:sz w:val="27"/>
        </w:rPr>
        <w:t>giới</w:t>
      </w:r>
      <w:r>
        <w:rPr>
          <w:i/>
          <w:color w:val="231F20"/>
          <w:spacing w:val="-15"/>
          <w:sz w:val="27"/>
        </w:rPr>
        <w:t> </w:t>
      </w:r>
      <w:r>
        <w:rPr>
          <w:i/>
          <w:color w:val="231F20"/>
          <w:spacing w:val="-2"/>
          <w:sz w:val="27"/>
        </w:rPr>
        <w:t>phần</w:t>
      </w:r>
      <w:r>
        <w:rPr>
          <w:i/>
          <w:color w:val="231F20"/>
          <w:spacing w:val="-15"/>
          <w:sz w:val="27"/>
        </w:rPr>
        <w:t> </w:t>
      </w:r>
      <w:r>
        <w:rPr>
          <w:i/>
          <w:color w:val="231F20"/>
          <w:spacing w:val="-2"/>
          <w:sz w:val="27"/>
        </w:rPr>
        <w:t>này</w:t>
      </w:r>
      <w:r>
        <w:rPr>
          <w:i/>
          <w:color w:val="231F20"/>
          <w:spacing w:val="-15"/>
          <w:sz w:val="27"/>
        </w:rPr>
        <w:t> </w:t>
      </w:r>
      <w:r>
        <w:rPr>
          <w:i/>
          <w:color w:val="231F20"/>
          <w:spacing w:val="-2"/>
          <w:sz w:val="27"/>
        </w:rPr>
        <w:t>không</w:t>
      </w:r>
      <w:r>
        <w:rPr>
          <w:i/>
          <w:color w:val="231F20"/>
          <w:spacing w:val="-14"/>
          <w:sz w:val="27"/>
        </w:rPr>
        <w:t> </w:t>
      </w:r>
      <w:r>
        <w:rPr>
          <w:i/>
          <w:color w:val="231F20"/>
          <w:spacing w:val="-2"/>
          <w:sz w:val="27"/>
        </w:rPr>
        <w:t>xâm</w:t>
      </w:r>
      <w:r>
        <w:rPr>
          <w:i/>
          <w:color w:val="231F20"/>
          <w:spacing w:val="-15"/>
          <w:sz w:val="27"/>
        </w:rPr>
        <w:t> </w:t>
      </w:r>
      <w:r>
        <w:rPr>
          <w:i/>
          <w:color w:val="231F20"/>
          <w:spacing w:val="-2"/>
          <w:sz w:val="27"/>
        </w:rPr>
        <w:t>phạm </w:t>
      </w:r>
      <w:r>
        <w:rPr>
          <w:i/>
          <w:color w:val="231F20"/>
          <w:sz w:val="27"/>
        </w:rPr>
        <w:t>hay</w:t>
      </w:r>
      <w:r>
        <w:rPr>
          <w:i/>
          <w:color w:val="231F20"/>
          <w:spacing w:val="-15"/>
          <w:sz w:val="27"/>
        </w:rPr>
        <w:t> </w:t>
      </w:r>
      <w:r>
        <w:rPr>
          <w:i/>
          <w:color w:val="231F20"/>
          <w:sz w:val="27"/>
        </w:rPr>
        <w:t>làm</w:t>
      </w:r>
      <w:r>
        <w:rPr>
          <w:i/>
          <w:color w:val="231F20"/>
          <w:spacing w:val="-15"/>
          <w:sz w:val="27"/>
        </w:rPr>
        <w:t> </w:t>
      </w:r>
      <w:r>
        <w:rPr>
          <w:i/>
          <w:color w:val="231F20"/>
          <w:sz w:val="27"/>
        </w:rPr>
        <w:t>phương</w:t>
      </w:r>
      <w:r>
        <w:rPr>
          <w:i/>
          <w:color w:val="231F20"/>
          <w:spacing w:val="-15"/>
          <w:sz w:val="27"/>
        </w:rPr>
        <w:t> </w:t>
      </w:r>
      <w:r>
        <w:rPr>
          <w:i/>
          <w:color w:val="231F20"/>
          <w:sz w:val="27"/>
        </w:rPr>
        <w:t>hại</w:t>
      </w:r>
      <w:r>
        <w:rPr>
          <w:i/>
          <w:color w:val="231F20"/>
          <w:spacing w:val="-15"/>
          <w:sz w:val="27"/>
        </w:rPr>
        <w:t> </w:t>
      </w:r>
      <w:r>
        <w:rPr>
          <w:i/>
          <w:color w:val="231F20"/>
          <w:sz w:val="27"/>
        </w:rPr>
        <w:t>đến</w:t>
      </w:r>
      <w:r>
        <w:rPr>
          <w:i/>
          <w:color w:val="231F20"/>
          <w:spacing w:val="-15"/>
          <w:sz w:val="27"/>
        </w:rPr>
        <w:t> </w:t>
      </w:r>
      <w:r>
        <w:rPr>
          <w:i/>
          <w:color w:val="231F20"/>
          <w:sz w:val="27"/>
        </w:rPr>
        <w:t>đối</w:t>
      </w:r>
      <w:r>
        <w:rPr>
          <w:i/>
          <w:color w:val="231F20"/>
          <w:spacing w:val="-15"/>
          <w:sz w:val="27"/>
        </w:rPr>
        <w:t> </w:t>
      </w:r>
      <w:r>
        <w:rPr>
          <w:i/>
          <w:color w:val="231F20"/>
          <w:sz w:val="27"/>
        </w:rPr>
        <w:t>tượng</w:t>
      </w:r>
      <w:r>
        <w:rPr>
          <w:i/>
          <w:color w:val="231F20"/>
          <w:spacing w:val="-15"/>
          <w:sz w:val="27"/>
        </w:rPr>
        <w:t> </w:t>
      </w:r>
      <w:r>
        <w:rPr>
          <w:i/>
          <w:color w:val="231F20"/>
          <w:sz w:val="27"/>
        </w:rPr>
        <w:t>của</w:t>
      </w:r>
      <w:r>
        <w:rPr>
          <w:i/>
          <w:color w:val="231F20"/>
          <w:spacing w:val="-15"/>
          <w:sz w:val="27"/>
        </w:rPr>
        <w:t> </w:t>
      </w:r>
      <w:r>
        <w:rPr>
          <w:i/>
          <w:color w:val="231F20"/>
          <w:sz w:val="27"/>
        </w:rPr>
        <w:t>hai</w:t>
      </w:r>
      <w:r>
        <w:rPr>
          <w:i/>
          <w:color w:val="231F20"/>
          <w:spacing w:val="-15"/>
          <w:sz w:val="27"/>
        </w:rPr>
        <w:t> </w:t>
      </w:r>
      <w:r>
        <w:rPr>
          <w:i/>
          <w:color w:val="231F20"/>
          <w:sz w:val="27"/>
        </w:rPr>
        <w:t>tâm sở kia. Chúng có chức năng tránh xa từng ác hạnh</w:t>
      </w:r>
      <w:r>
        <w:rPr>
          <w:i/>
          <w:color w:val="231F20"/>
          <w:spacing w:val="-17"/>
          <w:sz w:val="27"/>
        </w:rPr>
        <w:t> </w:t>
      </w:r>
      <w:r>
        <w:rPr>
          <w:i/>
          <w:color w:val="231F20"/>
          <w:sz w:val="27"/>
        </w:rPr>
        <w:t>ấy;</w:t>
      </w:r>
      <w:r>
        <w:rPr>
          <w:i/>
          <w:color w:val="231F20"/>
          <w:spacing w:val="-17"/>
          <w:sz w:val="27"/>
        </w:rPr>
        <w:t> </w:t>
      </w:r>
      <w:r>
        <w:rPr>
          <w:i/>
          <w:color w:val="231F20"/>
          <w:sz w:val="27"/>
        </w:rPr>
        <w:t>và</w:t>
      </w:r>
      <w:r>
        <w:rPr>
          <w:i/>
          <w:color w:val="231F20"/>
          <w:spacing w:val="-17"/>
          <w:sz w:val="27"/>
        </w:rPr>
        <w:t> </w:t>
      </w:r>
      <w:r>
        <w:rPr>
          <w:i/>
          <w:color w:val="231F20"/>
          <w:sz w:val="27"/>
        </w:rPr>
        <w:t>có</w:t>
      </w:r>
      <w:r>
        <w:rPr>
          <w:i/>
          <w:color w:val="231F20"/>
          <w:spacing w:val="-17"/>
          <w:sz w:val="27"/>
        </w:rPr>
        <w:t> </w:t>
      </w:r>
      <w:r>
        <w:rPr>
          <w:i/>
          <w:color w:val="231F20"/>
          <w:sz w:val="27"/>
        </w:rPr>
        <w:t>cận</w:t>
      </w:r>
      <w:r>
        <w:rPr>
          <w:i/>
          <w:color w:val="231F20"/>
          <w:spacing w:val="-17"/>
          <w:sz w:val="27"/>
        </w:rPr>
        <w:t> </w:t>
      </w:r>
      <w:r>
        <w:rPr>
          <w:i/>
          <w:color w:val="231F20"/>
          <w:sz w:val="27"/>
        </w:rPr>
        <w:t>nhân</w:t>
      </w:r>
      <w:r>
        <w:rPr>
          <w:i/>
          <w:color w:val="231F20"/>
          <w:spacing w:val="-17"/>
          <w:sz w:val="27"/>
        </w:rPr>
        <w:t> </w:t>
      </w:r>
      <w:r>
        <w:rPr>
          <w:i/>
          <w:color w:val="231F20"/>
          <w:sz w:val="27"/>
        </w:rPr>
        <w:t>là</w:t>
      </w:r>
      <w:r>
        <w:rPr>
          <w:i/>
          <w:color w:val="231F20"/>
          <w:spacing w:val="-17"/>
          <w:sz w:val="27"/>
        </w:rPr>
        <w:t> </w:t>
      </w:r>
      <w:r>
        <w:rPr>
          <w:i/>
          <w:color w:val="231F20"/>
          <w:sz w:val="27"/>
        </w:rPr>
        <w:t>tín,</w:t>
      </w:r>
      <w:r>
        <w:rPr>
          <w:i/>
          <w:color w:val="231F20"/>
          <w:spacing w:val="-16"/>
          <w:sz w:val="27"/>
        </w:rPr>
        <w:t> </w:t>
      </w:r>
      <w:r>
        <w:rPr>
          <w:i/>
          <w:color w:val="231F20"/>
          <w:sz w:val="27"/>
        </w:rPr>
        <w:t>tàm,</w:t>
      </w:r>
      <w:r>
        <w:rPr>
          <w:i/>
          <w:color w:val="231F20"/>
          <w:spacing w:val="-17"/>
          <w:sz w:val="27"/>
        </w:rPr>
        <w:t> </w:t>
      </w:r>
      <w:r>
        <w:rPr>
          <w:i/>
          <w:color w:val="231F20"/>
          <w:sz w:val="27"/>
        </w:rPr>
        <w:t>quý,</w:t>
      </w:r>
      <w:r>
        <w:rPr>
          <w:i/>
          <w:color w:val="231F20"/>
          <w:spacing w:val="-17"/>
          <w:sz w:val="27"/>
        </w:rPr>
        <w:t> </w:t>
      </w:r>
      <w:r>
        <w:rPr>
          <w:i/>
          <w:color w:val="231F20"/>
          <w:sz w:val="27"/>
        </w:rPr>
        <w:t>tri</w:t>
      </w:r>
      <w:r>
        <w:rPr>
          <w:i/>
          <w:color w:val="231F20"/>
          <w:spacing w:val="-17"/>
          <w:sz w:val="27"/>
        </w:rPr>
        <w:t> </w:t>
      </w:r>
      <w:r>
        <w:rPr>
          <w:i/>
          <w:color w:val="231F20"/>
          <w:sz w:val="27"/>
        </w:rPr>
        <w:t>túc và</w:t>
      </w:r>
      <w:r>
        <w:rPr>
          <w:i/>
          <w:color w:val="231F20"/>
          <w:spacing w:val="-2"/>
          <w:sz w:val="27"/>
        </w:rPr>
        <w:t> </w:t>
      </w:r>
      <w:r>
        <w:rPr>
          <w:i/>
          <w:color w:val="231F20"/>
          <w:sz w:val="27"/>
        </w:rPr>
        <w:t>v.v….</w:t>
      </w:r>
      <w:r>
        <w:rPr>
          <w:i/>
          <w:color w:val="231F20"/>
          <w:spacing w:val="-2"/>
          <w:sz w:val="27"/>
        </w:rPr>
        <w:t> </w:t>
      </w:r>
      <w:r>
        <w:rPr>
          <w:i/>
          <w:color w:val="231F20"/>
          <w:sz w:val="27"/>
        </w:rPr>
        <w:t>Cả</w:t>
      </w:r>
      <w:r>
        <w:rPr>
          <w:i/>
          <w:color w:val="231F20"/>
          <w:spacing w:val="-2"/>
          <w:sz w:val="27"/>
        </w:rPr>
        <w:t> </w:t>
      </w:r>
      <w:r>
        <w:rPr>
          <w:i/>
          <w:color w:val="231F20"/>
          <w:sz w:val="27"/>
        </w:rPr>
        <w:t>ba</w:t>
      </w:r>
      <w:r>
        <w:rPr>
          <w:i/>
          <w:color w:val="231F20"/>
          <w:spacing w:val="-2"/>
          <w:sz w:val="27"/>
        </w:rPr>
        <w:t> </w:t>
      </w:r>
      <w:r>
        <w:rPr>
          <w:i/>
          <w:color w:val="231F20"/>
          <w:sz w:val="27"/>
        </w:rPr>
        <w:t>nên</w:t>
      </w:r>
      <w:r>
        <w:rPr>
          <w:i/>
          <w:color w:val="231F20"/>
          <w:spacing w:val="-2"/>
          <w:sz w:val="27"/>
        </w:rPr>
        <w:t> </w:t>
      </w:r>
      <w:r>
        <w:rPr>
          <w:i/>
          <w:color w:val="231F20"/>
          <w:sz w:val="27"/>
        </w:rPr>
        <w:t>được</w:t>
      </w:r>
      <w:r>
        <w:rPr>
          <w:i/>
          <w:color w:val="231F20"/>
          <w:spacing w:val="-2"/>
          <w:sz w:val="27"/>
        </w:rPr>
        <w:t> </w:t>
      </w:r>
      <w:r>
        <w:rPr>
          <w:i/>
          <w:color w:val="231F20"/>
          <w:sz w:val="27"/>
        </w:rPr>
        <w:t>coi</w:t>
      </w:r>
      <w:r>
        <w:rPr>
          <w:i/>
          <w:color w:val="231F20"/>
          <w:spacing w:val="-2"/>
          <w:sz w:val="27"/>
        </w:rPr>
        <w:t> </w:t>
      </w:r>
      <w:r>
        <w:rPr>
          <w:i/>
          <w:color w:val="231F20"/>
          <w:sz w:val="27"/>
        </w:rPr>
        <w:t>là</w:t>
      </w:r>
      <w:r>
        <w:rPr>
          <w:i/>
          <w:color w:val="231F20"/>
          <w:spacing w:val="-2"/>
          <w:sz w:val="27"/>
        </w:rPr>
        <w:t> </w:t>
      </w:r>
      <w:r>
        <w:rPr>
          <w:i/>
          <w:color w:val="231F20"/>
          <w:sz w:val="27"/>
        </w:rPr>
        <w:t>sản</w:t>
      </w:r>
      <w:r>
        <w:rPr>
          <w:i/>
          <w:color w:val="231F20"/>
          <w:spacing w:val="-2"/>
          <w:sz w:val="27"/>
        </w:rPr>
        <w:t> </w:t>
      </w:r>
      <w:r>
        <w:rPr>
          <w:i/>
          <w:color w:val="231F20"/>
          <w:sz w:val="27"/>
        </w:rPr>
        <w:t>phẩm</w:t>
      </w:r>
      <w:r>
        <w:rPr>
          <w:i/>
          <w:color w:val="231F20"/>
          <w:spacing w:val="-2"/>
          <w:sz w:val="27"/>
        </w:rPr>
        <w:t> </w:t>
      </w:r>
      <w:r>
        <w:rPr>
          <w:i/>
          <w:color w:val="231F20"/>
          <w:sz w:val="27"/>
        </w:rPr>
        <w:t>của trạng thái tâm kinh sợ phạm tà hạnh.</w:t>
      </w:r>
    </w:p>
    <w:p>
      <w:pPr>
        <w:spacing w:line="254" w:lineRule="auto" w:before="123"/>
        <w:ind w:left="113" w:right="111" w:firstLine="396"/>
        <w:jc w:val="both"/>
        <w:rPr>
          <w:sz w:val="27"/>
        </w:rPr>
      </w:pPr>
      <w:r>
        <w:rPr>
          <w:i/>
          <w:color w:val="231F20"/>
          <w:sz w:val="27"/>
        </w:rPr>
        <w:t>Thanh Tịnh Đạo </w:t>
      </w:r>
      <w:r>
        <w:rPr>
          <w:color w:val="231F20"/>
          <w:sz w:val="27"/>
        </w:rPr>
        <w:t>(chương XIV, 155) cũng đưa ra định nghĩa tương tự.</w:t>
      </w:r>
    </w:p>
    <w:p>
      <w:pPr>
        <w:pStyle w:val="BodyText"/>
        <w:spacing w:line="254" w:lineRule="auto" w:before="116"/>
        <w:ind w:right="111" w:firstLine="396"/>
        <w:jc w:val="both"/>
      </w:pPr>
      <w:r>
        <w:rPr>
          <w:color w:val="231F20"/>
          <w:spacing w:val="-2"/>
        </w:rPr>
        <w:t>Chúng</w:t>
      </w:r>
      <w:r>
        <w:rPr>
          <w:color w:val="231F20"/>
          <w:spacing w:val="-15"/>
        </w:rPr>
        <w:t> </w:t>
      </w:r>
      <w:r>
        <w:rPr>
          <w:color w:val="231F20"/>
          <w:spacing w:val="-2"/>
        </w:rPr>
        <w:t>ta</w:t>
      </w:r>
      <w:r>
        <w:rPr>
          <w:color w:val="231F20"/>
          <w:spacing w:val="-15"/>
        </w:rPr>
        <w:t> </w:t>
      </w:r>
      <w:r>
        <w:rPr>
          <w:color w:val="231F20"/>
          <w:spacing w:val="-2"/>
        </w:rPr>
        <w:t>đọc</w:t>
      </w:r>
      <w:r>
        <w:rPr>
          <w:color w:val="231F20"/>
          <w:spacing w:val="-15"/>
        </w:rPr>
        <w:t> </w:t>
      </w:r>
      <w:r>
        <w:rPr>
          <w:color w:val="231F20"/>
          <w:spacing w:val="-2"/>
        </w:rPr>
        <w:t>rằng</w:t>
      </w:r>
      <w:r>
        <w:rPr>
          <w:color w:val="231F20"/>
          <w:spacing w:val="-15"/>
        </w:rPr>
        <w:t> </w:t>
      </w:r>
      <w:r>
        <w:rPr>
          <w:color w:val="231F20"/>
          <w:spacing w:val="-2"/>
        </w:rPr>
        <w:t>mỗi</w:t>
      </w:r>
      <w:r>
        <w:rPr>
          <w:color w:val="231F20"/>
          <w:spacing w:val="-15"/>
        </w:rPr>
        <w:t> </w:t>
      </w:r>
      <w:r>
        <w:rPr>
          <w:color w:val="231F20"/>
          <w:spacing w:val="-2"/>
        </w:rPr>
        <w:t>tâm</w:t>
      </w:r>
      <w:r>
        <w:rPr>
          <w:color w:val="231F20"/>
          <w:spacing w:val="-15"/>
        </w:rPr>
        <w:t> </w:t>
      </w:r>
      <w:r>
        <w:rPr>
          <w:color w:val="231F20"/>
          <w:spacing w:val="-2"/>
        </w:rPr>
        <w:t>sở</w:t>
      </w:r>
      <w:r>
        <w:rPr>
          <w:color w:val="231F20"/>
          <w:spacing w:val="-15"/>
        </w:rPr>
        <w:t> </w:t>
      </w:r>
      <w:r>
        <w:rPr>
          <w:color w:val="231F20"/>
          <w:spacing w:val="-2"/>
        </w:rPr>
        <w:t>giới</w:t>
      </w:r>
      <w:r>
        <w:rPr>
          <w:color w:val="231F20"/>
          <w:spacing w:val="-14"/>
        </w:rPr>
        <w:t> </w:t>
      </w:r>
      <w:r>
        <w:rPr>
          <w:color w:val="231F20"/>
          <w:spacing w:val="-2"/>
        </w:rPr>
        <w:t>phần</w:t>
      </w:r>
      <w:r>
        <w:rPr>
          <w:color w:val="231F20"/>
          <w:spacing w:val="-15"/>
        </w:rPr>
        <w:t> </w:t>
      </w:r>
      <w:r>
        <w:rPr>
          <w:color w:val="231F20"/>
          <w:spacing w:val="-2"/>
        </w:rPr>
        <w:t>đều</w:t>
      </w:r>
      <w:r>
        <w:rPr>
          <w:color w:val="231F20"/>
          <w:spacing w:val="-15"/>
        </w:rPr>
        <w:t> </w:t>
      </w:r>
      <w:r>
        <w:rPr>
          <w:color w:val="231F20"/>
          <w:spacing w:val="-2"/>
        </w:rPr>
        <w:t>không </w:t>
      </w:r>
      <w:r>
        <w:rPr>
          <w:color w:val="231F20"/>
        </w:rPr>
        <w:t>vi phạm đến đối tượng của hai tâm sở còn lại.</w:t>
      </w:r>
      <w:r>
        <w:rPr>
          <w:color w:val="231F20"/>
          <w:spacing w:val="-2"/>
        </w:rPr>
        <w:t> </w:t>
      </w:r>
      <w:r>
        <w:rPr>
          <w:color w:val="231F20"/>
        </w:rPr>
        <w:t>Trong trường hợp tâm dục giới (kāmāvacara citta) chỉ một trong ba loại tâm sở giới phần này sinh khởi tại một thời điểm, vì chỉ có sự ngăn ngừa khỏi một tà </w:t>
      </w:r>
      <w:r>
        <w:rPr>
          <w:color w:val="231F20"/>
        </w:rPr>
        <w:t>hạnh tại</w:t>
      </w:r>
      <w:r>
        <w:rPr>
          <w:color w:val="231F20"/>
          <w:spacing w:val="-7"/>
        </w:rPr>
        <w:t> </w:t>
      </w:r>
      <w:r>
        <w:rPr>
          <w:color w:val="231F20"/>
        </w:rPr>
        <w:t>một</w:t>
      </w:r>
      <w:r>
        <w:rPr>
          <w:color w:val="231F20"/>
          <w:spacing w:val="-7"/>
        </w:rPr>
        <w:t> </w:t>
      </w:r>
      <w:r>
        <w:rPr>
          <w:color w:val="231F20"/>
        </w:rPr>
        <w:t>khoảnh</w:t>
      </w:r>
      <w:r>
        <w:rPr>
          <w:color w:val="231F20"/>
          <w:spacing w:val="-7"/>
        </w:rPr>
        <w:t> </w:t>
      </w:r>
      <w:r>
        <w:rPr>
          <w:color w:val="231F20"/>
        </w:rPr>
        <w:t>khắc.</w:t>
      </w:r>
      <w:r>
        <w:rPr>
          <w:color w:val="231F20"/>
          <w:spacing w:val="-12"/>
        </w:rPr>
        <w:t> </w:t>
      </w:r>
      <w:r>
        <w:rPr>
          <w:color w:val="231F20"/>
        </w:rPr>
        <w:t>Ví</w:t>
      </w:r>
      <w:r>
        <w:rPr>
          <w:color w:val="231F20"/>
          <w:spacing w:val="-7"/>
        </w:rPr>
        <w:t> </w:t>
      </w:r>
      <w:r>
        <w:rPr>
          <w:color w:val="231F20"/>
        </w:rPr>
        <w:t>dụ</w:t>
      </w:r>
      <w:r>
        <w:rPr>
          <w:color w:val="231F20"/>
          <w:spacing w:val="-7"/>
        </w:rPr>
        <w:t> </w:t>
      </w:r>
      <w:r>
        <w:rPr>
          <w:color w:val="231F20"/>
        </w:rPr>
        <w:t>như</w:t>
      </w:r>
      <w:r>
        <w:rPr>
          <w:color w:val="231F20"/>
          <w:spacing w:val="-7"/>
        </w:rPr>
        <w:t> </w:t>
      </w:r>
      <w:r>
        <w:rPr>
          <w:color w:val="231F20"/>
        </w:rPr>
        <w:t>khi</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tránh</w:t>
      </w:r>
      <w:r>
        <w:rPr>
          <w:color w:val="231F20"/>
          <w:spacing w:val="-7"/>
        </w:rPr>
        <w:t> </w:t>
      </w:r>
      <w:r>
        <w:rPr>
          <w:color w:val="231F20"/>
        </w:rPr>
        <w:t>xa lời</w:t>
      </w:r>
      <w:r>
        <w:rPr>
          <w:color w:val="231F20"/>
          <w:spacing w:val="-10"/>
        </w:rPr>
        <w:t> </w:t>
      </w:r>
      <w:r>
        <w:rPr>
          <w:color w:val="231F20"/>
        </w:rPr>
        <w:t>nói</w:t>
      </w:r>
      <w:r>
        <w:rPr>
          <w:color w:val="231F20"/>
          <w:spacing w:val="-10"/>
        </w:rPr>
        <w:t> </w:t>
      </w:r>
      <w:r>
        <w:rPr>
          <w:color w:val="231F20"/>
        </w:rPr>
        <w:t>thô</w:t>
      </w:r>
      <w:r>
        <w:rPr>
          <w:color w:val="231F20"/>
          <w:spacing w:val="-10"/>
        </w:rPr>
        <w:t> </w:t>
      </w:r>
      <w:r>
        <w:rPr>
          <w:color w:val="231F20"/>
        </w:rPr>
        <w:t>ác,</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tiết</w:t>
      </w:r>
      <w:r>
        <w:rPr>
          <w:color w:val="231F20"/>
          <w:spacing w:val="-10"/>
        </w:rPr>
        <w:t> </w:t>
      </w:r>
      <w:r>
        <w:rPr>
          <w:color w:val="231F20"/>
        </w:rPr>
        <w:t>chế</w:t>
      </w:r>
      <w:r>
        <w:rPr>
          <w:color w:val="231F20"/>
          <w:spacing w:val="-10"/>
        </w:rPr>
        <w:t> </w:t>
      </w:r>
      <w:r>
        <w:rPr>
          <w:color w:val="231F20"/>
        </w:rPr>
        <w:t>tà</w:t>
      </w:r>
      <w:r>
        <w:rPr>
          <w:color w:val="231F20"/>
          <w:spacing w:val="-10"/>
        </w:rPr>
        <w:t> </w:t>
      </w:r>
      <w:r>
        <w:rPr>
          <w:color w:val="231F20"/>
        </w:rPr>
        <w:t>ngữ</w:t>
      </w:r>
      <w:r>
        <w:rPr>
          <w:color w:val="231F20"/>
          <w:spacing w:val="-10"/>
        </w:rPr>
        <w:t> </w:t>
      </w:r>
      <w:r>
        <w:rPr>
          <w:color w:val="231F20"/>
        </w:rPr>
        <w:t>sinh</w:t>
      </w:r>
      <w:r>
        <w:rPr>
          <w:color w:val="231F20"/>
          <w:spacing w:val="-10"/>
        </w:rPr>
        <w:t> </w:t>
      </w:r>
      <w:r>
        <w:rPr>
          <w:color w:val="231F20"/>
        </w:rPr>
        <w:t>kèm</w:t>
      </w:r>
      <w:r>
        <w:rPr>
          <w:color w:val="231F20"/>
          <w:spacing w:val="-10"/>
        </w:rPr>
        <w:t> </w:t>
      </w:r>
      <w:r>
        <w:rPr>
          <w:color w:val="231F20"/>
        </w:rPr>
        <w:t>với</w:t>
      </w:r>
      <w:r>
        <w:rPr>
          <w:color w:val="231F20"/>
          <w:spacing w:val="-10"/>
        </w:rPr>
        <w:t> </w:t>
      </w:r>
      <w:r>
        <w:rPr>
          <w:color w:val="231F20"/>
        </w:rPr>
        <w:t>tâm đại thiện (mahā-kusala citta) và cùng lúc ấy chúng</w:t>
      </w:r>
      <w:r>
        <w:rPr>
          <w:color w:val="231F20"/>
          <w:spacing w:val="80"/>
        </w:rPr>
        <w:t> </w:t>
      </w:r>
      <w:r>
        <w:rPr>
          <w:color w:val="231F20"/>
        </w:rPr>
        <w:t>ta không tránh xa tà nghiệp được, bởi vì chỉ có duy nhất một tâm tại một thời điểm. Khi bị người khác nói những lời khiếm nhã và chúng ta không đáp trả lại, không hẳn luôn có tâm thiện với tiết chế tà ngữ. Chúng ta có thể giữ im lặng với tâm căn si hay tâm căn sân và như vậy đó là tâm bất thiện. Nếu chúng </w:t>
      </w:r>
      <w:r>
        <w:rPr>
          <w:color w:val="231F20"/>
          <w:spacing w:val="-5"/>
        </w:rPr>
        <w:t>ta</w:t>
      </w:r>
    </w:p>
    <w:p>
      <w:pPr>
        <w:pStyle w:val="BodyText"/>
        <w:spacing w:after="0" w:line="254" w:lineRule="auto"/>
        <w:jc w:val="both"/>
        <w:sectPr>
          <w:pgSz w:w="7660" w:h="11630"/>
          <w:pgMar w:header="787" w:footer="882" w:top="1020" w:bottom="1080" w:left="850" w:right="850"/>
        </w:sectPr>
      </w:pPr>
    </w:p>
    <w:p>
      <w:pPr>
        <w:pStyle w:val="BodyText"/>
        <w:spacing w:line="252" w:lineRule="auto" w:before="309"/>
        <w:ind w:right="111"/>
        <w:jc w:val="both"/>
      </w:pPr>
      <w:r>
        <w:rPr>
          <w:color w:val="231F20"/>
        </w:rPr>
        <w:t>tránh không nói ra những lời khó nghe với từ tâm </w:t>
      </w:r>
      <w:r>
        <w:rPr>
          <w:color w:val="231F20"/>
        </w:rPr>
        <w:t>và kham nhẫn thì có tâm thiện đi kèm với tâm sở giới phần tiết chế tà ngữ.</w:t>
      </w:r>
    </w:p>
    <w:p>
      <w:pPr>
        <w:pStyle w:val="BodyText"/>
        <w:spacing w:line="252" w:lineRule="auto" w:before="111"/>
        <w:ind w:right="111" w:firstLine="396"/>
        <w:jc w:val="both"/>
      </w:pPr>
      <w:r>
        <w:rPr>
          <w:color w:val="231F20"/>
        </w:rPr>
        <w:t>Như</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đã</w:t>
      </w:r>
      <w:r>
        <w:rPr>
          <w:color w:val="231F20"/>
          <w:spacing w:val="-9"/>
        </w:rPr>
        <w:t> </w:t>
      </w:r>
      <w:r>
        <w:rPr>
          <w:color w:val="231F20"/>
        </w:rPr>
        <w:t>biết,</w:t>
      </w:r>
      <w:r>
        <w:rPr>
          <w:color w:val="231F20"/>
          <w:spacing w:val="-9"/>
        </w:rPr>
        <w:t> </w:t>
      </w:r>
      <w:r>
        <w:rPr>
          <w:color w:val="231F20"/>
        </w:rPr>
        <w:t>tín</w:t>
      </w:r>
      <w:r>
        <w:rPr>
          <w:color w:val="231F20"/>
          <w:spacing w:val="-9"/>
        </w:rPr>
        <w:t> </w:t>
      </w:r>
      <w:r>
        <w:rPr>
          <w:color w:val="231F20"/>
        </w:rPr>
        <w:t>(saddhā),</w:t>
      </w:r>
      <w:r>
        <w:rPr>
          <w:color w:val="231F20"/>
          <w:spacing w:val="-9"/>
        </w:rPr>
        <w:t> </w:t>
      </w:r>
      <w:r>
        <w:rPr>
          <w:color w:val="231F20"/>
        </w:rPr>
        <w:t>tàm</w:t>
      </w:r>
      <w:r>
        <w:rPr>
          <w:color w:val="231F20"/>
          <w:spacing w:val="-9"/>
        </w:rPr>
        <w:t> </w:t>
      </w:r>
      <w:r>
        <w:rPr>
          <w:color w:val="231F20"/>
        </w:rPr>
        <w:t>(hiri),</w:t>
      </w:r>
      <w:r>
        <w:rPr>
          <w:color w:val="231F20"/>
          <w:spacing w:val="-9"/>
        </w:rPr>
        <w:t> </w:t>
      </w:r>
      <w:r>
        <w:rPr>
          <w:color w:val="231F20"/>
        </w:rPr>
        <w:t>quý (ottappa)</w:t>
      </w:r>
      <w:r>
        <w:rPr>
          <w:color w:val="231F20"/>
          <w:spacing w:val="-15"/>
        </w:rPr>
        <w:t> </w:t>
      </w:r>
      <w:r>
        <w:rPr>
          <w:color w:val="231F20"/>
        </w:rPr>
        <w:t>và</w:t>
      </w:r>
      <w:r>
        <w:rPr>
          <w:color w:val="231F20"/>
          <w:spacing w:val="-15"/>
        </w:rPr>
        <w:t> </w:t>
      </w:r>
      <w:r>
        <w:rPr>
          <w:color w:val="231F20"/>
        </w:rPr>
        <w:t>tri</w:t>
      </w:r>
      <w:r>
        <w:rPr>
          <w:color w:val="231F20"/>
          <w:spacing w:val="-15"/>
        </w:rPr>
        <w:t> </w:t>
      </w:r>
      <w:r>
        <w:rPr>
          <w:color w:val="231F20"/>
        </w:rPr>
        <w:t>túc</w:t>
      </w:r>
      <w:r>
        <w:rPr>
          <w:color w:val="231F20"/>
          <w:spacing w:val="-15"/>
        </w:rPr>
        <w:t> </w:t>
      </w:r>
      <w:r>
        <w:rPr>
          <w:color w:val="231F20"/>
        </w:rPr>
        <w:t>nằm</w:t>
      </w:r>
      <w:r>
        <w:rPr>
          <w:color w:val="231F20"/>
          <w:spacing w:val="-15"/>
        </w:rPr>
        <w:t> </w:t>
      </w:r>
      <w:r>
        <w:rPr>
          <w:color w:val="231F20"/>
        </w:rPr>
        <w:t>trong</w:t>
      </w:r>
      <w:r>
        <w:rPr>
          <w:color w:val="231F20"/>
          <w:spacing w:val="-15"/>
        </w:rPr>
        <w:t> </w:t>
      </w:r>
      <w:r>
        <w:rPr>
          <w:color w:val="231F20"/>
        </w:rPr>
        <w:t>số</w:t>
      </w:r>
      <w:r>
        <w:rPr>
          <w:color w:val="231F20"/>
          <w:spacing w:val="-15"/>
        </w:rPr>
        <w:t> </w:t>
      </w:r>
      <w:r>
        <w:rPr>
          <w:color w:val="231F20"/>
        </w:rPr>
        <w:t>các</w:t>
      </w:r>
      <w:r>
        <w:rPr>
          <w:color w:val="231F20"/>
          <w:spacing w:val="-15"/>
        </w:rPr>
        <w:t> </w:t>
      </w:r>
      <w:r>
        <w:rPr>
          <w:color w:val="231F20"/>
        </w:rPr>
        <w:t>cận</w:t>
      </w:r>
      <w:r>
        <w:rPr>
          <w:color w:val="231F20"/>
          <w:spacing w:val="-15"/>
        </w:rPr>
        <w:t> </w:t>
      </w:r>
      <w:r>
        <w:rPr>
          <w:color w:val="231F20"/>
        </w:rPr>
        <w:t>nhân</w:t>
      </w:r>
      <w:r>
        <w:rPr>
          <w:color w:val="231F20"/>
          <w:spacing w:val="-15"/>
        </w:rPr>
        <w:t> </w:t>
      </w:r>
      <w:r>
        <w:rPr>
          <w:color w:val="231F20"/>
        </w:rPr>
        <w:t>của</w:t>
      </w:r>
      <w:r>
        <w:rPr>
          <w:color w:val="231F20"/>
          <w:spacing w:val="-15"/>
        </w:rPr>
        <w:t> </w:t>
      </w:r>
      <w:r>
        <w:rPr>
          <w:color w:val="231F20"/>
        </w:rPr>
        <w:t>tâm sở</w:t>
      </w:r>
      <w:r>
        <w:rPr>
          <w:color w:val="231F20"/>
          <w:spacing w:val="-14"/>
        </w:rPr>
        <w:t> </w:t>
      </w:r>
      <w:r>
        <w:rPr>
          <w:color w:val="231F20"/>
        </w:rPr>
        <w:t>giới</w:t>
      </w:r>
      <w:r>
        <w:rPr>
          <w:color w:val="231F20"/>
          <w:spacing w:val="-14"/>
        </w:rPr>
        <w:t> </w:t>
      </w:r>
      <w:r>
        <w:rPr>
          <w:color w:val="231F20"/>
        </w:rPr>
        <w:t>phần.</w:t>
      </w:r>
      <w:r>
        <w:rPr>
          <w:color w:val="231F20"/>
          <w:spacing w:val="-14"/>
        </w:rPr>
        <w:t> </w:t>
      </w:r>
      <w:r>
        <w:rPr>
          <w:color w:val="231F20"/>
        </w:rPr>
        <w:t>Khi</w:t>
      </w:r>
      <w:r>
        <w:rPr>
          <w:color w:val="231F20"/>
          <w:spacing w:val="-14"/>
        </w:rPr>
        <w:t> </w:t>
      </w:r>
      <w:r>
        <w:rPr>
          <w:color w:val="231F20"/>
        </w:rPr>
        <w:t>có</w:t>
      </w:r>
      <w:r>
        <w:rPr>
          <w:color w:val="231F20"/>
          <w:spacing w:val="-14"/>
        </w:rPr>
        <w:t> </w:t>
      </w:r>
      <w:r>
        <w:rPr>
          <w:color w:val="231F20"/>
        </w:rPr>
        <w:t>thiểu</w:t>
      </w:r>
      <w:r>
        <w:rPr>
          <w:color w:val="231F20"/>
          <w:spacing w:val="-14"/>
        </w:rPr>
        <w:t> </w:t>
      </w:r>
      <w:r>
        <w:rPr>
          <w:color w:val="231F20"/>
        </w:rPr>
        <w:t>dục</w:t>
      </w:r>
      <w:r>
        <w:rPr>
          <w:color w:val="231F20"/>
          <w:spacing w:val="-14"/>
        </w:rPr>
        <w:t> </w:t>
      </w:r>
      <w:r>
        <w:rPr>
          <w:color w:val="231F20"/>
        </w:rPr>
        <w:t>hay</w:t>
      </w:r>
      <w:r>
        <w:rPr>
          <w:color w:val="231F20"/>
          <w:spacing w:val="-14"/>
        </w:rPr>
        <w:t> </w:t>
      </w:r>
      <w:r>
        <w:rPr>
          <w:color w:val="231F20"/>
        </w:rPr>
        <w:t>tri</w:t>
      </w:r>
      <w:r>
        <w:rPr>
          <w:color w:val="231F20"/>
          <w:spacing w:val="-14"/>
        </w:rPr>
        <w:t> </w:t>
      </w:r>
      <w:r>
        <w:rPr>
          <w:color w:val="231F20"/>
        </w:rPr>
        <w:t>túc,</w:t>
      </w:r>
      <w:r>
        <w:rPr>
          <w:color w:val="231F20"/>
          <w:spacing w:val="-14"/>
        </w:rPr>
        <w:t> </w:t>
      </w:r>
      <w:r>
        <w:rPr>
          <w:color w:val="231F20"/>
        </w:rPr>
        <w:t>sẽ</w:t>
      </w:r>
      <w:r>
        <w:rPr>
          <w:color w:val="231F20"/>
          <w:spacing w:val="-14"/>
        </w:rPr>
        <w:t> </w:t>
      </w:r>
      <w:r>
        <w:rPr>
          <w:color w:val="231F20"/>
        </w:rPr>
        <w:t>có</w:t>
      </w:r>
      <w:r>
        <w:rPr>
          <w:color w:val="231F20"/>
          <w:spacing w:val="-14"/>
        </w:rPr>
        <w:t> </w:t>
      </w:r>
      <w:r>
        <w:rPr>
          <w:color w:val="231F20"/>
        </w:rPr>
        <w:t>những thuận duyên cho việc giữ giới.</w:t>
      </w:r>
    </w:p>
    <w:p>
      <w:pPr>
        <w:pStyle w:val="BodyText"/>
        <w:spacing w:line="252" w:lineRule="auto" w:before="111"/>
        <w:ind w:right="111" w:firstLine="396"/>
        <w:jc w:val="both"/>
      </w:pPr>
      <w:r>
        <w:rPr>
          <w:color w:val="231F20"/>
        </w:rPr>
        <w:t>Liên quan đến việc tránh phạm tà mạng đối với phật tử cư sĩ, chúng ta đọc trong </w:t>
      </w:r>
      <w:r>
        <w:rPr>
          <w:i/>
          <w:color w:val="231F20"/>
        </w:rPr>
        <w:t>Tăng Chi Bộ </w:t>
      </w:r>
      <w:r>
        <w:rPr>
          <w:i/>
          <w:color w:val="231F20"/>
        </w:rPr>
        <w:t>Kinh </w:t>
      </w:r>
      <w:r>
        <w:rPr>
          <w:color w:val="231F20"/>
        </w:rPr>
        <w:t>(Chương năm pháp, XVIII. Phẩm nam cư sĩ, VII. </w:t>
      </w:r>
      <w:r>
        <w:rPr>
          <w:i/>
          <w:color w:val="231F20"/>
        </w:rPr>
        <w:t>Người</w:t>
      </w:r>
      <w:r>
        <w:rPr>
          <w:i/>
          <w:color w:val="231F20"/>
          <w:spacing w:val="-9"/>
        </w:rPr>
        <w:t> </w:t>
      </w:r>
      <w:r>
        <w:rPr>
          <w:i/>
          <w:color w:val="231F20"/>
        </w:rPr>
        <w:t>buôn</w:t>
      </w:r>
      <w:r>
        <w:rPr>
          <w:i/>
          <w:color w:val="231F20"/>
          <w:spacing w:val="-9"/>
        </w:rPr>
        <w:t> </w:t>
      </w:r>
      <w:r>
        <w:rPr>
          <w:i/>
          <w:color w:val="231F20"/>
        </w:rPr>
        <w:t>bán</w:t>
      </w:r>
      <w:r>
        <w:rPr>
          <w:color w:val="231F20"/>
        </w:rPr>
        <w:t>)</w:t>
      </w:r>
      <w:r>
        <w:rPr>
          <w:color w:val="231F20"/>
          <w:spacing w:val="-9"/>
        </w:rPr>
        <w:t> </w:t>
      </w:r>
      <w:r>
        <w:rPr>
          <w:color w:val="231F20"/>
        </w:rPr>
        <w:t>về</w:t>
      </w:r>
      <w:r>
        <w:rPr>
          <w:color w:val="231F20"/>
          <w:spacing w:val="-9"/>
        </w:rPr>
        <w:t> </w:t>
      </w:r>
      <w:r>
        <w:rPr>
          <w:color w:val="231F20"/>
        </w:rPr>
        <w:t>năm</w:t>
      </w:r>
      <w:r>
        <w:rPr>
          <w:color w:val="231F20"/>
          <w:spacing w:val="-9"/>
        </w:rPr>
        <w:t> </w:t>
      </w:r>
      <w:r>
        <w:rPr>
          <w:color w:val="231F20"/>
        </w:rPr>
        <w:t>loại</w:t>
      </w:r>
      <w:r>
        <w:rPr>
          <w:color w:val="231F20"/>
          <w:spacing w:val="-9"/>
        </w:rPr>
        <w:t> </w:t>
      </w:r>
      <w:r>
        <w:rPr>
          <w:color w:val="231F20"/>
        </w:rPr>
        <w:t>ngành</w:t>
      </w:r>
      <w:r>
        <w:rPr>
          <w:color w:val="231F20"/>
          <w:spacing w:val="-9"/>
        </w:rPr>
        <w:t> </w:t>
      </w:r>
      <w:r>
        <w:rPr>
          <w:color w:val="231F20"/>
        </w:rPr>
        <w:t>nghề</w:t>
      </w:r>
      <w:r>
        <w:rPr>
          <w:color w:val="231F20"/>
          <w:spacing w:val="-9"/>
        </w:rPr>
        <w:t> </w:t>
      </w:r>
      <w:r>
        <w:rPr>
          <w:color w:val="231F20"/>
        </w:rPr>
        <w:t>người</w:t>
      </w:r>
      <w:r>
        <w:rPr>
          <w:color w:val="231F20"/>
          <w:spacing w:val="-9"/>
        </w:rPr>
        <w:t> </w:t>
      </w:r>
      <w:r>
        <w:rPr>
          <w:color w:val="231F20"/>
        </w:rPr>
        <w:t>cư</w:t>
      </w:r>
      <w:r>
        <w:rPr>
          <w:color w:val="231F20"/>
          <w:spacing w:val="-9"/>
        </w:rPr>
        <w:t> </w:t>
      </w:r>
      <w:r>
        <w:rPr>
          <w:color w:val="231F20"/>
        </w:rPr>
        <w:t>sĩ cần phải tránh xa:</w:t>
      </w:r>
    </w:p>
    <w:p>
      <w:pPr>
        <w:spacing w:line="252" w:lineRule="auto" w:before="110"/>
        <w:ind w:left="850" w:right="0" w:firstLine="0"/>
        <w:jc w:val="left"/>
        <w:rPr>
          <w:i/>
          <w:sz w:val="27"/>
        </w:rPr>
      </w:pPr>
      <w:r>
        <w:rPr>
          <w:i/>
          <w:color w:val="231F20"/>
          <w:sz w:val="27"/>
        </w:rPr>
        <w:t>Có năm nghề buôn bán này, này các Tỳ-kheo, một cư sĩ không nên làm. Thế nào là năm?</w:t>
      </w:r>
    </w:p>
    <w:p>
      <w:pPr>
        <w:spacing w:line="252" w:lineRule="auto" w:before="112"/>
        <w:ind w:left="850" w:right="0" w:firstLine="0"/>
        <w:jc w:val="left"/>
        <w:rPr>
          <w:i/>
          <w:sz w:val="27"/>
        </w:rPr>
      </w:pPr>
      <w:r>
        <w:rPr>
          <w:i/>
          <w:color w:val="231F20"/>
          <w:sz w:val="27"/>
        </w:rPr>
        <w:t>Buôn</w:t>
      </w:r>
      <w:r>
        <w:rPr>
          <w:i/>
          <w:color w:val="231F20"/>
          <w:spacing w:val="-17"/>
          <w:sz w:val="27"/>
        </w:rPr>
        <w:t> </w:t>
      </w:r>
      <w:r>
        <w:rPr>
          <w:i/>
          <w:color w:val="231F20"/>
          <w:sz w:val="27"/>
        </w:rPr>
        <w:t>bán</w:t>
      </w:r>
      <w:r>
        <w:rPr>
          <w:i/>
          <w:color w:val="231F20"/>
          <w:spacing w:val="-17"/>
          <w:sz w:val="27"/>
        </w:rPr>
        <w:t> </w:t>
      </w:r>
      <w:r>
        <w:rPr>
          <w:i/>
          <w:color w:val="231F20"/>
          <w:sz w:val="27"/>
        </w:rPr>
        <w:t>đao</w:t>
      </w:r>
      <w:r>
        <w:rPr>
          <w:i/>
          <w:color w:val="231F20"/>
          <w:spacing w:val="-17"/>
          <w:sz w:val="27"/>
        </w:rPr>
        <w:t> </w:t>
      </w:r>
      <w:r>
        <w:rPr>
          <w:i/>
          <w:color w:val="231F20"/>
          <w:sz w:val="27"/>
        </w:rPr>
        <w:t>kiếm,</w:t>
      </w:r>
      <w:r>
        <w:rPr>
          <w:i/>
          <w:color w:val="231F20"/>
          <w:spacing w:val="-17"/>
          <w:sz w:val="27"/>
        </w:rPr>
        <w:t> </w:t>
      </w:r>
      <w:r>
        <w:rPr>
          <w:i/>
          <w:color w:val="231F20"/>
          <w:sz w:val="27"/>
        </w:rPr>
        <w:t>buôn</w:t>
      </w:r>
      <w:r>
        <w:rPr>
          <w:i/>
          <w:color w:val="231F20"/>
          <w:spacing w:val="-17"/>
          <w:sz w:val="27"/>
        </w:rPr>
        <w:t> </w:t>
      </w:r>
      <w:r>
        <w:rPr>
          <w:i/>
          <w:color w:val="231F20"/>
          <w:sz w:val="27"/>
        </w:rPr>
        <w:t>bán</w:t>
      </w:r>
      <w:r>
        <w:rPr>
          <w:i/>
          <w:color w:val="231F20"/>
          <w:spacing w:val="-16"/>
          <w:sz w:val="27"/>
        </w:rPr>
        <w:t> </w:t>
      </w:r>
      <w:r>
        <w:rPr>
          <w:i/>
          <w:color w:val="231F20"/>
          <w:sz w:val="27"/>
        </w:rPr>
        <w:t>người,</w:t>
      </w:r>
      <w:r>
        <w:rPr>
          <w:i/>
          <w:color w:val="231F20"/>
          <w:spacing w:val="-17"/>
          <w:sz w:val="27"/>
        </w:rPr>
        <w:t> </w:t>
      </w:r>
      <w:r>
        <w:rPr>
          <w:i/>
          <w:color w:val="231F20"/>
          <w:sz w:val="27"/>
        </w:rPr>
        <w:t>buôn</w:t>
      </w:r>
      <w:r>
        <w:rPr>
          <w:i/>
          <w:color w:val="231F20"/>
          <w:spacing w:val="-17"/>
          <w:sz w:val="27"/>
        </w:rPr>
        <w:t> </w:t>
      </w:r>
      <w:r>
        <w:rPr>
          <w:i/>
          <w:color w:val="231F20"/>
          <w:sz w:val="27"/>
        </w:rPr>
        <w:t>bán thịt, buôn bán rượu, buôn bán thuốc độc.</w:t>
      </w:r>
    </w:p>
    <w:p>
      <w:pPr>
        <w:spacing w:line="252" w:lineRule="auto" w:before="112"/>
        <w:ind w:left="850" w:right="0" w:firstLine="0"/>
        <w:jc w:val="left"/>
        <w:rPr>
          <w:i/>
          <w:sz w:val="27"/>
        </w:rPr>
      </w:pPr>
      <w:r>
        <w:rPr>
          <w:i/>
          <w:color w:val="231F20"/>
          <w:sz w:val="27"/>
        </w:rPr>
        <w:t>Có năm nghề buôn bán này, này các Tỳ-kheo, một cư sĩ không nên làm.</w:t>
      </w:r>
    </w:p>
    <w:p>
      <w:pPr>
        <w:pStyle w:val="BodyText"/>
        <w:spacing w:line="252" w:lineRule="auto" w:before="111"/>
        <w:ind w:right="110" w:firstLine="396"/>
        <w:jc w:val="both"/>
      </w:pPr>
      <w:r>
        <w:rPr>
          <w:color w:val="231F20"/>
        </w:rPr>
        <w:t>Về việc buôn bán thịt, chú giải kinh này, cuốn Manorathapūraṇi cắt nghĩa: “Kẻ nào chăn nuôi </w:t>
      </w:r>
      <w:r>
        <w:rPr>
          <w:color w:val="231F20"/>
        </w:rPr>
        <w:t>và buôn</w:t>
      </w:r>
      <w:r>
        <w:rPr>
          <w:color w:val="231F20"/>
          <w:spacing w:val="-4"/>
        </w:rPr>
        <w:t> </w:t>
      </w:r>
      <w:r>
        <w:rPr>
          <w:color w:val="231F20"/>
        </w:rPr>
        <w:t>bán</w:t>
      </w:r>
      <w:r>
        <w:rPr>
          <w:color w:val="231F20"/>
          <w:spacing w:val="-4"/>
        </w:rPr>
        <w:t> </w:t>
      </w:r>
      <w:r>
        <w:rPr>
          <w:color w:val="231F20"/>
        </w:rPr>
        <w:t>heo,</w:t>
      </w:r>
      <w:r>
        <w:rPr>
          <w:color w:val="231F20"/>
          <w:spacing w:val="-4"/>
        </w:rPr>
        <w:t> </w:t>
      </w:r>
      <w:r>
        <w:rPr>
          <w:color w:val="231F20"/>
        </w:rPr>
        <w:t>hươu</w:t>
      </w:r>
      <w:r>
        <w:rPr>
          <w:color w:val="231F20"/>
          <w:spacing w:val="-4"/>
        </w:rPr>
        <w:t> </w:t>
      </w:r>
      <w:r>
        <w:rPr>
          <w:color w:val="231F20"/>
        </w:rPr>
        <w:t>nai,</w:t>
      </w:r>
      <w:r>
        <w:rPr>
          <w:color w:val="231F20"/>
          <w:spacing w:val="-4"/>
        </w:rPr>
        <w:t> </w:t>
      </w:r>
      <w:r>
        <w:rPr>
          <w:color w:val="231F20"/>
        </w:rPr>
        <w:t>v.v…”.</w:t>
      </w:r>
      <w:r>
        <w:rPr>
          <w:color w:val="231F20"/>
          <w:spacing w:val="-4"/>
        </w:rPr>
        <w:t> </w:t>
      </w:r>
      <w:r>
        <w:rPr>
          <w:color w:val="231F20"/>
        </w:rPr>
        <w:t>Nhận</w:t>
      </w:r>
      <w:r>
        <w:rPr>
          <w:color w:val="231F20"/>
          <w:spacing w:val="-4"/>
        </w:rPr>
        <w:t> </w:t>
      </w:r>
      <w:r>
        <w:rPr>
          <w:color w:val="231F20"/>
        </w:rPr>
        <w:t>hối</w:t>
      </w:r>
      <w:r>
        <w:rPr>
          <w:color w:val="231F20"/>
          <w:spacing w:val="-4"/>
        </w:rPr>
        <w:t> </w:t>
      </w:r>
      <w:r>
        <w:rPr>
          <w:color w:val="231F20"/>
        </w:rPr>
        <w:t>lộ</w:t>
      </w:r>
      <w:r>
        <w:rPr>
          <w:color w:val="231F20"/>
          <w:spacing w:val="-4"/>
        </w:rPr>
        <w:t> </w:t>
      </w:r>
      <w:r>
        <w:rPr>
          <w:color w:val="231F20"/>
        </w:rPr>
        <w:t>để</w:t>
      </w:r>
      <w:r>
        <w:rPr>
          <w:color w:val="231F20"/>
          <w:spacing w:val="-4"/>
        </w:rPr>
        <w:t> </w:t>
      </w:r>
      <w:r>
        <w:rPr>
          <w:color w:val="231F20"/>
        </w:rPr>
        <w:t>cung cấp các dịch vụ thuộc bổn phận phải làm, hay nhận hối lộ để làm những điều không được phép cũng là</w:t>
      </w:r>
      <w:r>
        <w:rPr>
          <w:color w:val="231F20"/>
          <w:spacing w:val="40"/>
        </w:rPr>
        <w:t> </w:t>
      </w:r>
      <w:r>
        <w:rPr>
          <w:color w:val="231F20"/>
        </w:rPr>
        <w:t>tà mạng.</w:t>
      </w:r>
    </w:p>
    <w:p>
      <w:pPr>
        <w:pStyle w:val="BodyText"/>
        <w:spacing w:before="109"/>
        <w:ind w:left="510"/>
        <w:jc w:val="both"/>
      </w:pPr>
      <w:r>
        <w:rPr>
          <w:color w:val="231F20"/>
        </w:rPr>
        <w:t>Cũng</w:t>
      </w:r>
      <w:r>
        <w:rPr>
          <w:color w:val="231F20"/>
          <w:spacing w:val="7"/>
        </w:rPr>
        <w:t> </w:t>
      </w:r>
      <w:r>
        <w:rPr>
          <w:color w:val="231F20"/>
        </w:rPr>
        <w:t>có</w:t>
      </w:r>
      <w:r>
        <w:rPr>
          <w:color w:val="231F20"/>
          <w:spacing w:val="7"/>
        </w:rPr>
        <w:t> </w:t>
      </w:r>
      <w:r>
        <w:rPr>
          <w:color w:val="231F20"/>
        </w:rPr>
        <w:t>tà</w:t>
      </w:r>
      <w:r>
        <w:rPr>
          <w:color w:val="231F20"/>
          <w:spacing w:val="7"/>
        </w:rPr>
        <w:t> </w:t>
      </w:r>
      <w:r>
        <w:rPr>
          <w:color w:val="231F20"/>
        </w:rPr>
        <w:t>mạng</w:t>
      </w:r>
      <w:r>
        <w:rPr>
          <w:color w:val="231F20"/>
          <w:spacing w:val="7"/>
        </w:rPr>
        <w:t> </w:t>
      </w:r>
      <w:r>
        <w:rPr>
          <w:color w:val="231F20"/>
        </w:rPr>
        <w:t>đối</w:t>
      </w:r>
      <w:r>
        <w:rPr>
          <w:color w:val="231F20"/>
          <w:spacing w:val="7"/>
        </w:rPr>
        <w:t> </w:t>
      </w:r>
      <w:r>
        <w:rPr>
          <w:color w:val="231F20"/>
        </w:rPr>
        <w:t>với</w:t>
      </w:r>
      <w:r>
        <w:rPr>
          <w:color w:val="231F20"/>
          <w:spacing w:val="7"/>
        </w:rPr>
        <w:t> </w:t>
      </w:r>
      <w:r>
        <w:rPr>
          <w:color w:val="231F20"/>
        </w:rPr>
        <w:t>các</w:t>
      </w:r>
      <w:r>
        <w:rPr>
          <w:color w:val="231F20"/>
          <w:spacing w:val="2"/>
        </w:rPr>
        <w:t> </w:t>
      </w:r>
      <w:r>
        <w:rPr>
          <w:color w:val="231F20"/>
        </w:rPr>
        <w:t>Tỳ</w:t>
      </w:r>
      <w:r>
        <w:rPr>
          <w:color w:val="231F20"/>
          <w:spacing w:val="7"/>
        </w:rPr>
        <w:t> </w:t>
      </w:r>
      <w:r>
        <w:rPr>
          <w:color w:val="231F20"/>
        </w:rPr>
        <w:t>kheo.</w:t>
      </w:r>
      <w:r>
        <w:rPr>
          <w:color w:val="231F20"/>
          <w:spacing w:val="7"/>
        </w:rPr>
        <w:t> </w:t>
      </w:r>
      <w:r>
        <w:rPr>
          <w:color w:val="231F20"/>
        </w:rPr>
        <w:t>Các</w:t>
      </w:r>
      <w:r>
        <w:rPr>
          <w:color w:val="231F20"/>
          <w:spacing w:val="7"/>
        </w:rPr>
        <w:t> </w:t>
      </w:r>
      <w:r>
        <w:rPr>
          <w:color w:val="231F20"/>
        </w:rPr>
        <w:t>vị</w:t>
      </w:r>
      <w:r>
        <w:rPr>
          <w:color w:val="231F20"/>
          <w:spacing w:val="2"/>
        </w:rPr>
        <w:t> </w:t>
      </w:r>
      <w:r>
        <w:rPr>
          <w:color w:val="231F20"/>
          <w:spacing w:val="-5"/>
        </w:rPr>
        <w:t>Tỳ</w:t>
      </w:r>
    </w:p>
    <w:p>
      <w:pPr>
        <w:pStyle w:val="BodyText"/>
        <w:spacing w:after="0"/>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kheo không nên tìm cách có được tứ vật dụng như y áo, vật thực, chỗ ở và thuốc men một cách bất </w:t>
      </w:r>
      <w:r>
        <w:rPr>
          <w:color w:val="231F20"/>
        </w:rPr>
        <w:t>hợp pháp, chẳng hạn bằng cách gợi ý hay nói khéo. Vị</w:t>
      </w:r>
      <w:r>
        <w:rPr>
          <w:color w:val="231F20"/>
          <w:spacing w:val="40"/>
        </w:rPr>
        <w:t> </w:t>
      </w:r>
      <w:r>
        <w:rPr>
          <w:color w:val="231F20"/>
        </w:rPr>
        <w:t>Tỳ kheo cũng không nên gièm pha người khác để có được</w:t>
      </w:r>
      <w:r>
        <w:rPr>
          <w:color w:val="231F20"/>
          <w:spacing w:val="-5"/>
        </w:rPr>
        <w:t> </w:t>
      </w:r>
      <w:r>
        <w:rPr>
          <w:color w:val="231F20"/>
        </w:rPr>
        <w:t>lợi</w:t>
      </w:r>
      <w:r>
        <w:rPr>
          <w:color w:val="231F20"/>
          <w:spacing w:val="-5"/>
        </w:rPr>
        <w:t> </w:t>
      </w:r>
      <w:r>
        <w:rPr>
          <w:color w:val="231F20"/>
        </w:rPr>
        <w:t>dưỡng</w:t>
      </w:r>
      <w:r>
        <w:rPr>
          <w:color w:val="231F20"/>
          <w:spacing w:val="-4"/>
        </w:rPr>
        <w:t> </w:t>
      </w:r>
      <w:r>
        <w:rPr>
          <w:color w:val="231F20"/>
        </w:rPr>
        <w:t>và</w:t>
      </w:r>
      <w:r>
        <w:rPr>
          <w:color w:val="231F20"/>
          <w:spacing w:val="-4"/>
        </w:rPr>
        <w:t> </w:t>
      </w:r>
      <w:r>
        <w:rPr>
          <w:color w:val="231F20"/>
        </w:rPr>
        <w:t>danh</w:t>
      </w:r>
      <w:r>
        <w:rPr>
          <w:color w:val="231F20"/>
          <w:spacing w:val="-4"/>
        </w:rPr>
        <w:t> </w:t>
      </w:r>
      <w:r>
        <w:rPr>
          <w:color w:val="231F20"/>
        </w:rPr>
        <w:t>tiếng</w:t>
      </w:r>
      <w:r>
        <w:rPr>
          <w:color w:val="231F20"/>
          <w:spacing w:val="-5"/>
        </w:rPr>
        <w:t> </w:t>
      </w:r>
      <w:r>
        <w:rPr>
          <w:color w:val="231F20"/>
        </w:rPr>
        <w:t>cho</w:t>
      </w:r>
      <w:r>
        <w:rPr>
          <w:color w:val="231F20"/>
          <w:spacing w:val="-5"/>
        </w:rPr>
        <w:t> </w:t>
      </w:r>
      <w:r>
        <w:rPr>
          <w:color w:val="231F20"/>
        </w:rPr>
        <w:t>mình</w:t>
      </w:r>
      <w:r>
        <w:rPr>
          <w:color w:val="231F20"/>
          <w:vertAlign w:val="superscript"/>
        </w:rPr>
        <w:t>40</w:t>
      </w:r>
      <w:r>
        <w:rPr>
          <w:color w:val="231F20"/>
          <w:vertAlign w:val="baseline"/>
        </w:rPr>
        <w:t>.</w:t>
      </w:r>
      <w:r>
        <w:rPr>
          <w:color w:val="231F20"/>
          <w:spacing w:val="-4"/>
          <w:vertAlign w:val="baseline"/>
        </w:rPr>
        <w:t> </w:t>
      </w:r>
      <w:r>
        <w:rPr>
          <w:color w:val="231F20"/>
          <w:vertAlign w:val="baseline"/>
        </w:rPr>
        <w:t>Cuộc</w:t>
      </w:r>
      <w:r>
        <w:rPr>
          <w:color w:val="231F20"/>
          <w:spacing w:val="-4"/>
          <w:vertAlign w:val="baseline"/>
        </w:rPr>
        <w:t> </w:t>
      </w:r>
      <w:r>
        <w:rPr>
          <w:color w:val="231F20"/>
          <w:vertAlign w:val="baseline"/>
        </w:rPr>
        <w:t>sống của vị Tỳ kheo phải là một cuộc sống thiểu dục tri túc.</w:t>
      </w:r>
      <w:r>
        <w:rPr>
          <w:color w:val="231F20"/>
          <w:spacing w:val="-7"/>
          <w:vertAlign w:val="baseline"/>
        </w:rPr>
        <w:t> </w:t>
      </w:r>
      <w:r>
        <w:rPr>
          <w:color w:val="231F20"/>
          <w:vertAlign w:val="baseline"/>
        </w:rPr>
        <w:t>Nếu</w:t>
      </w:r>
      <w:r>
        <w:rPr>
          <w:color w:val="231F20"/>
          <w:spacing w:val="-7"/>
          <w:vertAlign w:val="baseline"/>
        </w:rPr>
        <w:t> </w:t>
      </w:r>
      <w:r>
        <w:rPr>
          <w:color w:val="231F20"/>
          <w:vertAlign w:val="baseline"/>
        </w:rPr>
        <w:t>vị</w:t>
      </w:r>
      <w:r>
        <w:rPr>
          <w:color w:val="231F20"/>
          <w:spacing w:val="-12"/>
          <w:vertAlign w:val="baseline"/>
        </w:rPr>
        <w:t> </w:t>
      </w:r>
      <w:r>
        <w:rPr>
          <w:color w:val="231F20"/>
          <w:vertAlign w:val="baseline"/>
        </w:rPr>
        <w:t>Tỳ</w:t>
      </w:r>
      <w:r>
        <w:rPr>
          <w:color w:val="231F20"/>
          <w:spacing w:val="-7"/>
          <w:vertAlign w:val="baseline"/>
        </w:rPr>
        <w:t> </w:t>
      </w:r>
      <w:r>
        <w:rPr>
          <w:color w:val="231F20"/>
          <w:vertAlign w:val="baseline"/>
        </w:rPr>
        <w:t>kheo</w:t>
      </w:r>
      <w:r>
        <w:rPr>
          <w:color w:val="231F20"/>
          <w:spacing w:val="-7"/>
          <w:vertAlign w:val="baseline"/>
        </w:rPr>
        <w:t> </w:t>
      </w:r>
      <w:r>
        <w:rPr>
          <w:color w:val="231F20"/>
          <w:vertAlign w:val="baseline"/>
        </w:rPr>
        <w:t>hiểu</w:t>
      </w:r>
      <w:r>
        <w:rPr>
          <w:color w:val="231F20"/>
          <w:spacing w:val="-7"/>
          <w:vertAlign w:val="baseline"/>
        </w:rPr>
        <w:t> </w:t>
      </w:r>
      <w:r>
        <w:rPr>
          <w:color w:val="231F20"/>
          <w:vertAlign w:val="baseline"/>
        </w:rPr>
        <w:t>được</w:t>
      </w:r>
      <w:r>
        <w:rPr>
          <w:color w:val="231F20"/>
          <w:spacing w:val="-7"/>
          <w:vertAlign w:val="baseline"/>
        </w:rPr>
        <w:t> </w:t>
      </w:r>
      <w:r>
        <w:rPr>
          <w:color w:val="231F20"/>
          <w:vertAlign w:val="baseline"/>
        </w:rPr>
        <w:t>rằng</w:t>
      </w:r>
      <w:r>
        <w:rPr>
          <w:color w:val="231F20"/>
          <w:spacing w:val="-7"/>
          <w:vertAlign w:val="baseline"/>
        </w:rPr>
        <w:t> </w:t>
      </w:r>
      <w:r>
        <w:rPr>
          <w:color w:val="231F20"/>
          <w:vertAlign w:val="baseline"/>
        </w:rPr>
        <w:t>hành</w:t>
      </w:r>
      <w:r>
        <w:rPr>
          <w:color w:val="231F20"/>
          <w:spacing w:val="-7"/>
          <w:vertAlign w:val="baseline"/>
        </w:rPr>
        <w:t> </w:t>
      </w:r>
      <w:r>
        <w:rPr>
          <w:color w:val="231F20"/>
          <w:vertAlign w:val="baseline"/>
        </w:rPr>
        <w:t>trì</w:t>
      </w:r>
      <w:r>
        <w:rPr>
          <w:color w:val="231F20"/>
          <w:spacing w:val="-7"/>
          <w:vertAlign w:val="baseline"/>
        </w:rPr>
        <w:t> </w:t>
      </w:r>
      <w:r>
        <w:rPr>
          <w:color w:val="231F20"/>
          <w:vertAlign w:val="baseline"/>
        </w:rPr>
        <w:t>Giới</w:t>
      </w:r>
      <w:r>
        <w:rPr>
          <w:color w:val="231F20"/>
          <w:spacing w:val="-7"/>
          <w:vertAlign w:val="baseline"/>
        </w:rPr>
        <w:t> </w:t>
      </w:r>
      <w:r>
        <w:rPr>
          <w:color w:val="231F20"/>
          <w:vertAlign w:val="baseline"/>
        </w:rPr>
        <w:t>luật không tách rời với phát triển trí tuệ, vị ấy sẽ có thể sống đúng cuộc đời phạm hạnh.</w:t>
      </w:r>
    </w:p>
    <w:p>
      <w:pPr>
        <w:pStyle w:val="BodyText"/>
        <w:spacing w:line="252" w:lineRule="auto" w:before="123"/>
        <w:ind w:right="111" w:firstLine="396"/>
        <w:jc w:val="both"/>
      </w:pPr>
      <w:r>
        <w:rPr>
          <w:color w:val="231F20"/>
        </w:rPr>
        <w:t>Khi ai đó nói dối, hay sử dụng những biện pháp không</w:t>
      </w:r>
      <w:r>
        <w:rPr>
          <w:color w:val="231F20"/>
          <w:spacing w:val="-7"/>
        </w:rPr>
        <w:t> </w:t>
      </w:r>
      <w:r>
        <w:rPr>
          <w:color w:val="231F20"/>
        </w:rPr>
        <w:t>trung</w:t>
      </w:r>
      <w:r>
        <w:rPr>
          <w:color w:val="231F20"/>
          <w:spacing w:val="-7"/>
        </w:rPr>
        <w:t> </w:t>
      </w:r>
      <w:r>
        <w:rPr>
          <w:color w:val="231F20"/>
        </w:rPr>
        <w:t>thực</w:t>
      </w:r>
      <w:r>
        <w:rPr>
          <w:color w:val="231F20"/>
          <w:spacing w:val="-7"/>
        </w:rPr>
        <w:t> </w:t>
      </w:r>
      <w:r>
        <w:rPr>
          <w:color w:val="231F20"/>
        </w:rPr>
        <w:t>để</w:t>
      </w:r>
      <w:r>
        <w:rPr>
          <w:color w:val="231F20"/>
          <w:spacing w:val="-7"/>
        </w:rPr>
        <w:t> </w:t>
      </w:r>
      <w:r>
        <w:rPr>
          <w:color w:val="231F20"/>
        </w:rPr>
        <w:t>được</w:t>
      </w:r>
      <w:r>
        <w:rPr>
          <w:color w:val="231F20"/>
          <w:spacing w:val="-7"/>
        </w:rPr>
        <w:t> </w:t>
      </w:r>
      <w:r>
        <w:rPr>
          <w:color w:val="231F20"/>
        </w:rPr>
        <w:t>lợi</w:t>
      </w:r>
      <w:r>
        <w:rPr>
          <w:color w:val="231F20"/>
          <w:spacing w:val="-7"/>
        </w:rPr>
        <w:t> </w:t>
      </w:r>
      <w:r>
        <w:rPr>
          <w:color w:val="231F20"/>
        </w:rPr>
        <w:t>cho</w:t>
      </w:r>
      <w:r>
        <w:rPr>
          <w:color w:val="231F20"/>
          <w:spacing w:val="-7"/>
        </w:rPr>
        <w:t> </w:t>
      </w:r>
      <w:r>
        <w:rPr>
          <w:color w:val="231F20"/>
        </w:rPr>
        <w:t>mình,</w:t>
      </w:r>
      <w:r>
        <w:rPr>
          <w:color w:val="231F20"/>
          <w:spacing w:val="-7"/>
        </w:rPr>
        <w:t> </w:t>
      </w:r>
      <w:r>
        <w:rPr>
          <w:color w:val="231F20"/>
        </w:rPr>
        <w:t>hành</w:t>
      </w:r>
      <w:r>
        <w:rPr>
          <w:color w:val="231F20"/>
          <w:spacing w:val="-7"/>
        </w:rPr>
        <w:t> </w:t>
      </w:r>
      <w:r>
        <w:rPr>
          <w:color w:val="231F20"/>
        </w:rPr>
        <w:t>vi</w:t>
      </w:r>
      <w:r>
        <w:rPr>
          <w:color w:val="231F20"/>
          <w:spacing w:val="-7"/>
        </w:rPr>
        <w:t> </w:t>
      </w:r>
      <w:r>
        <w:rPr>
          <w:color w:val="231F20"/>
        </w:rPr>
        <w:t>ấy</w:t>
      </w:r>
      <w:r>
        <w:rPr>
          <w:color w:val="231F20"/>
          <w:spacing w:val="-7"/>
        </w:rPr>
        <w:t> </w:t>
      </w:r>
      <w:r>
        <w:rPr>
          <w:color w:val="231F20"/>
        </w:rPr>
        <w:t>bị dẫn dắt bởi tham muốn vị kỷ. Người đó hy vọng thu được</w:t>
      </w:r>
      <w:r>
        <w:rPr>
          <w:color w:val="231F20"/>
          <w:spacing w:val="-5"/>
        </w:rPr>
        <w:t> </w:t>
      </w:r>
      <w:r>
        <w:rPr>
          <w:color w:val="231F20"/>
        </w:rPr>
        <w:t>lợi</w:t>
      </w:r>
      <w:r>
        <w:rPr>
          <w:color w:val="231F20"/>
          <w:spacing w:val="-5"/>
        </w:rPr>
        <w:t> </w:t>
      </w:r>
      <w:r>
        <w:rPr>
          <w:color w:val="231F20"/>
        </w:rPr>
        <w:t>lộc,</w:t>
      </w:r>
      <w:r>
        <w:rPr>
          <w:color w:val="231F20"/>
          <w:spacing w:val="-5"/>
        </w:rPr>
        <w:t> </w:t>
      </w:r>
      <w:r>
        <w:rPr>
          <w:color w:val="231F20"/>
        </w:rPr>
        <w:t>nhưng</w:t>
      </w:r>
      <w:r>
        <w:rPr>
          <w:color w:val="231F20"/>
          <w:spacing w:val="-5"/>
        </w:rPr>
        <w:t> </w:t>
      </w:r>
      <w:r>
        <w:rPr>
          <w:color w:val="231F20"/>
        </w:rPr>
        <w:t>sớm</w:t>
      </w:r>
      <w:r>
        <w:rPr>
          <w:color w:val="231F20"/>
          <w:spacing w:val="-5"/>
        </w:rPr>
        <w:t> </w:t>
      </w:r>
      <w:r>
        <w:rPr>
          <w:color w:val="231F20"/>
        </w:rPr>
        <w:t>muộn</w:t>
      </w:r>
      <w:r>
        <w:rPr>
          <w:color w:val="231F20"/>
          <w:spacing w:val="-5"/>
        </w:rPr>
        <w:t> </w:t>
      </w:r>
      <w:r>
        <w:rPr>
          <w:color w:val="231F20"/>
        </w:rPr>
        <w:t>cũng</w:t>
      </w:r>
      <w:r>
        <w:rPr>
          <w:color w:val="231F20"/>
          <w:spacing w:val="-5"/>
        </w:rPr>
        <w:t> </w:t>
      </w:r>
      <w:r>
        <w:rPr>
          <w:color w:val="231F20"/>
        </w:rPr>
        <w:t>sẽ</w:t>
      </w:r>
      <w:r>
        <w:rPr>
          <w:color w:val="231F20"/>
          <w:spacing w:val="-5"/>
        </w:rPr>
        <w:t> </w:t>
      </w:r>
      <w:r>
        <w:rPr>
          <w:color w:val="231F20"/>
        </w:rPr>
        <w:t>phải</w:t>
      </w:r>
      <w:r>
        <w:rPr>
          <w:color w:val="231F20"/>
          <w:spacing w:val="-5"/>
        </w:rPr>
        <w:t> </w:t>
      </w:r>
      <w:r>
        <w:rPr>
          <w:color w:val="231F20"/>
        </w:rPr>
        <w:t>chịu</w:t>
      </w:r>
      <w:r>
        <w:rPr>
          <w:color w:val="231F20"/>
          <w:spacing w:val="-5"/>
        </w:rPr>
        <w:t> </w:t>
      </w:r>
      <w:r>
        <w:rPr>
          <w:color w:val="231F20"/>
        </w:rPr>
        <w:t>quả xấu. Bất cứ khi nào ngả theo tà ngữ hoặc tà nghiệp, chúng</w:t>
      </w:r>
      <w:r>
        <w:rPr>
          <w:color w:val="231F20"/>
          <w:spacing w:val="-12"/>
        </w:rPr>
        <w:t> </w:t>
      </w:r>
      <w:r>
        <w:rPr>
          <w:color w:val="231F20"/>
        </w:rPr>
        <w:t>ta</w:t>
      </w:r>
      <w:r>
        <w:rPr>
          <w:color w:val="231F20"/>
          <w:spacing w:val="-12"/>
        </w:rPr>
        <w:t> </w:t>
      </w:r>
      <w:r>
        <w:rPr>
          <w:color w:val="231F20"/>
        </w:rPr>
        <w:t>bị</w:t>
      </w:r>
      <w:r>
        <w:rPr>
          <w:color w:val="231F20"/>
          <w:spacing w:val="-12"/>
        </w:rPr>
        <w:t> </w:t>
      </w:r>
      <w:r>
        <w:rPr>
          <w:color w:val="231F20"/>
        </w:rPr>
        <w:t>nô</w:t>
      </w:r>
      <w:r>
        <w:rPr>
          <w:color w:val="231F20"/>
          <w:spacing w:val="-12"/>
        </w:rPr>
        <w:t> </w:t>
      </w:r>
      <w:r>
        <w:rPr>
          <w:color w:val="231F20"/>
        </w:rPr>
        <w:t>dịch</w:t>
      </w:r>
      <w:r>
        <w:rPr>
          <w:color w:val="231F20"/>
          <w:spacing w:val="-12"/>
        </w:rPr>
        <w:t> </w:t>
      </w:r>
      <w:r>
        <w:rPr>
          <w:color w:val="231F20"/>
        </w:rPr>
        <w:t>và</w:t>
      </w:r>
      <w:r>
        <w:rPr>
          <w:color w:val="231F20"/>
          <w:spacing w:val="-12"/>
        </w:rPr>
        <w:t> </w:t>
      </w:r>
      <w:r>
        <w:rPr>
          <w:color w:val="231F20"/>
        </w:rPr>
        <w:t>mù</w:t>
      </w:r>
      <w:r>
        <w:rPr>
          <w:color w:val="231F20"/>
          <w:spacing w:val="-12"/>
        </w:rPr>
        <w:t> </w:t>
      </w:r>
      <w:r>
        <w:rPr>
          <w:color w:val="231F20"/>
        </w:rPr>
        <w:t>quáng,</w:t>
      </w:r>
      <w:r>
        <w:rPr>
          <w:color w:val="231F20"/>
          <w:spacing w:val="-12"/>
        </w:rPr>
        <w:t> </w:t>
      </w:r>
      <w:r>
        <w:rPr>
          <w:color w:val="231F20"/>
        </w:rPr>
        <w:t>không</w:t>
      </w:r>
      <w:r>
        <w:rPr>
          <w:color w:val="231F20"/>
          <w:spacing w:val="-12"/>
        </w:rPr>
        <w:t> </w:t>
      </w:r>
      <w:r>
        <w:rPr>
          <w:color w:val="231F20"/>
        </w:rPr>
        <w:t>nhận</w:t>
      </w:r>
      <w:r>
        <w:rPr>
          <w:color w:val="231F20"/>
          <w:spacing w:val="-12"/>
        </w:rPr>
        <w:t> </w:t>
      </w:r>
      <w:r>
        <w:rPr>
          <w:color w:val="231F20"/>
        </w:rPr>
        <w:t>ra</w:t>
      </w:r>
      <w:r>
        <w:rPr>
          <w:color w:val="231F20"/>
          <w:spacing w:val="-12"/>
        </w:rPr>
        <w:t> </w:t>
      </w:r>
      <w:r>
        <w:rPr>
          <w:color w:val="231F20"/>
        </w:rPr>
        <w:t>được hậu quả. Tại khoảnh khắc đó không có tàm hổ thẹn với</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và</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quý</w:t>
      </w:r>
      <w:r>
        <w:rPr>
          <w:color w:val="231F20"/>
          <w:spacing w:val="-8"/>
        </w:rPr>
        <w:t> </w:t>
      </w:r>
      <w:r>
        <w:rPr>
          <w:color w:val="231F20"/>
        </w:rPr>
        <w:t>ghê</w:t>
      </w:r>
      <w:r>
        <w:rPr>
          <w:color w:val="231F20"/>
          <w:spacing w:val="-8"/>
        </w:rPr>
        <w:t> </w:t>
      </w:r>
      <w:r>
        <w:rPr>
          <w:color w:val="231F20"/>
        </w:rPr>
        <w:t>sợ</w:t>
      </w:r>
      <w:r>
        <w:rPr>
          <w:color w:val="231F20"/>
          <w:spacing w:val="-8"/>
        </w:rPr>
        <w:t> </w:t>
      </w:r>
      <w:r>
        <w:rPr>
          <w:color w:val="231F20"/>
        </w:rPr>
        <w:t>quả</w:t>
      </w:r>
      <w:r>
        <w:rPr>
          <w:color w:val="231F20"/>
          <w:spacing w:val="-8"/>
        </w:rPr>
        <w:t> </w:t>
      </w:r>
      <w:r>
        <w:rPr>
          <w:color w:val="231F20"/>
        </w:rPr>
        <w:t>của</w:t>
      </w:r>
      <w:r>
        <w:rPr>
          <w:color w:val="231F20"/>
          <w:spacing w:val="-8"/>
        </w:rPr>
        <w:t> </w:t>
      </w:r>
      <w:r>
        <w:rPr>
          <w:color w:val="231F20"/>
        </w:rPr>
        <w:t>ác nghiệp. Khi ta tránh xa tà hạnh, có lòng tin vào thiện pháp, có tàm, quý và không có tham muốn vị kỷ.</w:t>
      </w:r>
      <w:r>
        <w:rPr>
          <w:color w:val="231F20"/>
          <w:spacing w:val="-4"/>
        </w:rPr>
        <w:t> </w:t>
      </w:r>
      <w:r>
        <w:rPr>
          <w:color w:val="231F20"/>
        </w:rPr>
        <w:t>Trí tuệ,</w:t>
      </w:r>
      <w:r>
        <w:rPr>
          <w:color w:val="231F20"/>
          <w:spacing w:val="-5"/>
        </w:rPr>
        <w:t> </w:t>
      </w:r>
      <w:r>
        <w:rPr>
          <w:color w:val="231F20"/>
        </w:rPr>
        <w:t>pañña,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sinh</w:t>
      </w:r>
      <w:r>
        <w:rPr>
          <w:color w:val="231F20"/>
          <w:spacing w:val="-5"/>
        </w:rPr>
        <w:t> </w:t>
      </w:r>
      <w:r>
        <w:rPr>
          <w:color w:val="231F20"/>
        </w:rPr>
        <w:t>kèm</w:t>
      </w:r>
      <w:r>
        <w:rPr>
          <w:color w:val="231F20"/>
          <w:spacing w:val="-5"/>
        </w:rPr>
        <w:t> </w:t>
      </w:r>
      <w:r>
        <w:rPr>
          <w:color w:val="231F20"/>
        </w:rPr>
        <w:t>hoặc</w:t>
      </w:r>
      <w:r>
        <w:rPr>
          <w:color w:val="231F20"/>
          <w:spacing w:val="-5"/>
        </w:rPr>
        <w:t> </w:t>
      </w:r>
      <w:r>
        <w:rPr>
          <w:color w:val="231F20"/>
        </w:rPr>
        <w:t>không</w:t>
      </w:r>
      <w:r>
        <w:rPr>
          <w:color w:val="231F20"/>
          <w:spacing w:val="-5"/>
        </w:rPr>
        <w:t> </w:t>
      </w:r>
      <w:r>
        <w:rPr>
          <w:color w:val="231F20"/>
        </w:rPr>
        <w:t>sinh</w:t>
      </w:r>
      <w:r>
        <w:rPr>
          <w:color w:val="231F20"/>
          <w:spacing w:val="-5"/>
        </w:rPr>
        <w:t> </w:t>
      </w:r>
      <w:r>
        <w:rPr>
          <w:color w:val="231F20"/>
        </w:rPr>
        <w:t>kèm</w:t>
      </w:r>
      <w:r>
        <w:rPr>
          <w:color w:val="231F20"/>
          <w:spacing w:val="-5"/>
        </w:rPr>
        <w:t> </w:t>
      </w:r>
      <w:r>
        <w:rPr>
          <w:color w:val="231F20"/>
        </w:rPr>
        <w:t>với tâm thiện tránh xa ác hạnh. Khi hiểu biết đúng phát triển,</w:t>
      </w:r>
      <w:r>
        <w:rPr>
          <w:color w:val="231F20"/>
          <w:spacing w:val="-15"/>
        </w:rPr>
        <w:t> </w:t>
      </w:r>
      <w:r>
        <w:rPr>
          <w:color w:val="231F20"/>
        </w:rPr>
        <w:t>chấp</w:t>
      </w:r>
      <w:r>
        <w:rPr>
          <w:color w:val="231F20"/>
          <w:spacing w:val="-15"/>
        </w:rPr>
        <w:t> </w:t>
      </w:r>
      <w:r>
        <w:rPr>
          <w:color w:val="231F20"/>
        </w:rPr>
        <w:t>thủ</w:t>
      </w:r>
      <w:r>
        <w:rPr>
          <w:color w:val="231F20"/>
          <w:spacing w:val="-15"/>
        </w:rPr>
        <w:t> </w:t>
      </w:r>
      <w:r>
        <w:rPr>
          <w:color w:val="231F20"/>
        </w:rPr>
        <w:t>với</w:t>
      </w:r>
      <w:r>
        <w:rPr>
          <w:color w:val="231F20"/>
          <w:spacing w:val="-15"/>
        </w:rPr>
        <w:t> </w:t>
      </w:r>
      <w:r>
        <w:rPr>
          <w:color w:val="231F20"/>
        </w:rPr>
        <w:t>ý</w:t>
      </w:r>
      <w:r>
        <w:rPr>
          <w:color w:val="231F20"/>
          <w:spacing w:val="-15"/>
        </w:rPr>
        <w:t> </w:t>
      </w:r>
      <w:r>
        <w:rPr>
          <w:color w:val="231F20"/>
        </w:rPr>
        <w:t>niệm</w:t>
      </w:r>
      <w:r>
        <w:rPr>
          <w:color w:val="231F20"/>
          <w:spacing w:val="-15"/>
        </w:rPr>
        <w:t> </w:t>
      </w:r>
      <w:r>
        <w:rPr>
          <w:color w:val="231F20"/>
        </w:rPr>
        <w:t>về</w:t>
      </w:r>
      <w:r>
        <w:rPr>
          <w:color w:val="231F20"/>
          <w:spacing w:val="-15"/>
        </w:rPr>
        <w:t> </w:t>
      </w:r>
      <w:r>
        <w:rPr>
          <w:color w:val="231F20"/>
        </w:rPr>
        <w:t>ngã</w:t>
      </w:r>
      <w:r>
        <w:rPr>
          <w:color w:val="231F20"/>
          <w:spacing w:val="-15"/>
        </w:rPr>
        <w:t> </w:t>
      </w:r>
      <w:r>
        <w:rPr>
          <w:color w:val="231F20"/>
        </w:rPr>
        <w:t>sẽ</w:t>
      </w:r>
      <w:r>
        <w:rPr>
          <w:color w:val="231F20"/>
          <w:spacing w:val="-15"/>
        </w:rPr>
        <w:t> </w:t>
      </w:r>
      <w:r>
        <w:rPr>
          <w:color w:val="231F20"/>
        </w:rPr>
        <w:t>giảm</w:t>
      </w:r>
      <w:r>
        <w:rPr>
          <w:color w:val="231F20"/>
          <w:spacing w:val="-15"/>
        </w:rPr>
        <w:t> </w:t>
      </w:r>
      <w:r>
        <w:rPr>
          <w:color w:val="231F20"/>
        </w:rPr>
        <w:t>bớt</w:t>
      </w:r>
      <w:r>
        <w:rPr>
          <w:color w:val="231F20"/>
          <w:spacing w:val="-15"/>
        </w:rPr>
        <w:t> </w:t>
      </w:r>
      <w:r>
        <w:rPr>
          <w:color w:val="231F20"/>
        </w:rPr>
        <w:t>và</w:t>
      </w:r>
      <w:r>
        <w:rPr>
          <w:color w:val="231F20"/>
          <w:spacing w:val="-15"/>
        </w:rPr>
        <w:t> </w:t>
      </w:r>
      <w:r>
        <w:rPr>
          <w:color w:val="231F20"/>
        </w:rPr>
        <w:t>do</w:t>
      </w:r>
      <w:r>
        <w:rPr>
          <w:color w:val="231F20"/>
          <w:spacing w:val="-15"/>
        </w:rPr>
        <w:t> </w:t>
      </w:r>
      <w:r>
        <w:rPr>
          <w:color w:val="231F20"/>
        </w:rPr>
        <w:t>đó sẽ có thêm nhiều duyên để tránh xa tà ngữ, tà mạng và tà nghiệp.</w:t>
      </w:r>
    </w:p>
    <w:p>
      <w:pPr>
        <w:pStyle w:val="BodyText"/>
        <w:spacing w:before="130"/>
        <w:ind w:left="510"/>
        <w:jc w:val="both"/>
      </w:pPr>
      <w:r>
        <w:rPr>
          <w:color w:val="231F20"/>
        </w:rPr>
        <w:t>Không</w:t>
      </w:r>
      <w:r>
        <w:rPr>
          <w:color w:val="231F20"/>
          <w:spacing w:val="-20"/>
        </w:rPr>
        <w:t> </w:t>
      </w:r>
      <w:r>
        <w:rPr>
          <w:color w:val="231F20"/>
        </w:rPr>
        <w:t>mấy</w:t>
      </w:r>
      <w:r>
        <w:rPr>
          <w:color w:val="231F20"/>
          <w:spacing w:val="-20"/>
        </w:rPr>
        <w:t> </w:t>
      </w:r>
      <w:r>
        <w:rPr>
          <w:color w:val="231F20"/>
        </w:rPr>
        <w:t>dễ</w:t>
      </w:r>
      <w:r>
        <w:rPr>
          <w:color w:val="231F20"/>
          <w:spacing w:val="-20"/>
        </w:rPr>
        <w:t> </w:t>
      </w:r>
      <w:r>
        <w:rPr>
          <w:color w:val="231F20"/>
        </w:rPr>
        <w:t>dàng</w:t>
      </w:r>
      <w:r>
        <w:rPr>
          <w:color w:val="231F20"/>
          <w:spacing w:val="-20"/>
        </w:rPr>
        <w:t> </w:t>
      </w:r>
      <w:r>
        <w:rPr>
          <w:color w:val="231F20"/>
        </w:rPr>
        <w:t>biết</w:t>
      </w:r>
      <w:r>
        <w:rPr>
          <w:color w:val="231F20"/>
          <w:spacing w:val="-20"/>
        </w:rPr>
        <w:t> </w:t>
      </w:r>
      <w:r>
        <w:rPr>
          <w:color w:val="231F20"/>
        </w:rPr>
        <w:t>được</w:t>
      </w:r>
      <w:r>
        <w:rPr>
          <w:color w:val="231F20"/>
          <w:spacing w:val="-20"/>
        </w:rPr>
        <w:t> </w:t>
      </w:r>
      <w:r>
        <w:rPr>
          <w:color w:val="231F20"/>
        </w:rPr>
        <w:t>lúc</w:t>
      </w:r>
      <w:r>
        <w:rPr>
          <w:color w:val="231F20"/>
          <w:spacing w:val="-20"/>
        </w:rPr>
        <w:t> </w:t>
      </w:r>
      <w:r>
        <w:rPr>
          <w:color w:val="231F20"/>
        </w:rPr>
        <w:t>nào</w:t>
      </w:r>
      <w:r>
        <w:rPr>
          <w:color w:val="231F20"/>
          <w:spacing w:val="-20"/>
        </w:rPr>
        <w:t> </w:t>
      </w:r>
      <w:r>
        <w:rPr>
          <w:color w:val="231F20"/>
        </w:rPr>
        <w:t>có</w:t>
      </w:r>
      <w:r>
        <w:rPr>
          <w:color w:val="231F20"/>
          <w:spacing w:val="-20"/>
        </w:rPr>
        <w:t> </w:t>
      </w:r>
      <w:r>
        <w:rPr>
          <w:color w:val="231F20"/>
        </w:rPr>
        <w:t>tâm</w:t>
      </w:r>
      <w:r>
        <w:rPr>
          <w:color w:val="231F20"/>
          <w:spacing w:val="-20"/>
        </w:rPr>
        <w:t> </w:t>
      </w:r>
      <w:r>
        <w:rPr>
          <w:color w:val="231F20"/>
          <w:spacing w:val="-2"/>
        </w:rPr>
        <w:t>thiện</w:t>
      </w:r>
    </w:p>
    <w:p>
      <w:pPr>
        <w:pStyle w:val="BodyText"/>
        <w:spacing w:before="5"/>
        <w:ind w:left="0"/>
        <w:rPr>
          <w:sz w:val="17"/>
        </w:rPr>
      </w:pPr>
      <w:r>
        <w:rPr>
          <w:sz w:val="17"/>
        </w:rPr>
        <mc:AlternateContent>
          <mc:Choice Requires="wps">
            <w:drawing>
              <wp:anchor distT="0" distB="0" distL="0" distR="0" allowOverlap="1" layoutInCell="1" locked="0" behindDoc="1" simplePos="0" relativeHeight="487608320">
                <wp:simplePos x="0" y="0"/>
                <wp:positionH relativeFrom="page">
                  <wp:posOffset>611999</wp:posOffset>
                </wp:positionH>
                <wp:positionV relativeFrom="paragraph">
                  <wp:posOffset>142840</wp:posOffset>
                </wp:positionV>
                <wp:extent cx="91440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1.247265pt;width:72pt;height:.1pt;mso-position-horizontal-relative:page;mso-position-vertical-relative:paragraph;z-index:-15708160;mso-wrap-distance-left:0;mso-wrap-distance-right:0" id="docshape85" coordorigin="964,225" coordsize="1440,0" path="m964,225l2404,225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40</w:t>
      </w:r>
      <w:r>
        <w:rPr>
          <w:rFonts w:ascii="Arial" w:hAnsi="Arial"/>
          <w:color w:val="231F20"/>
          <w:spacing w:val="19"/>
          <w:position w:val="6"/>
          <w:sz w:val="10"/>
        </w:rPr>
        <w:t> </w:t>
      </w:r>
      <w:r>
        <w:rPr>
          <w:rFonts w:ascii="Arial" w:hAnsi="Arial"/>
          <w:color w:val="231F20"/>
          <w:sz w:val="18"/>
        </w:rPr>
        <w:t>Xem</w:t>
      </w:r>
      <w:r>
        <w:rPr>
          <w:rFonts w:ascii="Arial" w:hAnsi="Arial"/>
          <w:color w:val="231F20"/>
          <w:spacing w:val="-2"/>
          <w:sz w:val="18"/>
        </w:rPr>
        <w:t> </w:t>
      </w:r>
      <w:r>
        <w:rPr>
          <w:rFonts w:ascii="Arial" w:hAnsi="Arial"/>
          <w:color w:val="231F20"/>
          <w:sz w:val="18"/>
        </w:rPr>
        <w:t>thêm</w:t>
      </w:r>
      <w:r>
        <w:rPr>
          <w:rFonts w:ascii="Arial" w:hAnsi="Arial"/>
          <w:color w:val="231F20"/>
          <w:spacing w:val="-2"/>
          <w:sz w:val="18"/>
        </w:rPr>
        <w:t> </w:t>
      </w:r>
      <w:r>
        <w:rPr>
          <w:rFonts w:ascii="Arial" w:hAnsi="Arial"/>
          <w:i/>
          <w:color w:val="231F20"/>
          <w:sz w:val="18"/>
        </w:rPr>
        <w:t>Thanh</w:t>
      </w:r>
      <w:r>
        <w:rPr>
          <w:rFonts w:ascii="Arial" w:hAnsi="Arial"/>
          <w:i/>
          <w:color w:val="231F20"/>
          <w:spacing w:val="-2"/>
          <w:sz w:val="18"/>
        </w:rPr>
        <w:t> </w:t>
      </w:r>
      <w:r>
        <w:rPr>
          <w:rFonts w:ascii="Arial" w:hAnsi="Arial"/>
          <w:i/>
          <w:color w:val="231F20"/>
          <w:sz w:val="18"/>
        </w:rPr>
        <w:t>Tịnh</w:t>
      </w:r>
      <w:r>
        <w:rPr>
          <w:rFonts w:ascii="Arial" w:hAnsi="Arial"/>
          <w:i/>
          <w:color w:val="231F20"/>
          <w:spacing w:val="-1"/>
          <w:sz w:val="18"/>
        </w:rPr>
        <w:t> </w:t>
      </w:r>
      <w:r>
        <w:rPr>
          <w:rFonts w:ascii="Arial" w:hAnsi="Arial"/>
          <w:i/>
          <w:color w:val="231F20"/>
          <w:sz w:val="18"/>
        </w:rPr>
        <w:t>Đạo</w:t>
      </w:r>
      <w:r>
        <w:rPr>
          <w:rFonts w:ascii="Arial" w:hAnsi="Arial"/>
          <w:color w:val="231F20"/>
          <w:sz w:val="18"/>
        </w:rPr>
        <w:t>,</w:t>
      </w:r>
      <w:r>
        <w:rPr>
          <w:rFonts w:ascii="Arial" w:hAnsi="Arial"/>
          <w:color w:val="231F20"/>
          <w:spacing w:val="-2"/>
          <w:sz w:val="18"/>
        </w:rPr>
        <w:t> </w:t>
      </w:r>
      <w:r>
        <w:rPr>
          <w:rFonts w:ascii="Arial" w:hAnsi="Arial"/>
          <w:color w:val="231F20"/>
          <w:sz w:val="18"/>
        </w:rPr>
        <w:t>chương</w:t>
      </w:r>
      <w:r>
        <w:rPr>
          <w:rFonts w:ascii="Arial" w:hAnsi="Arial"/>
          <w:color w:val="231F20"/>
          <w:spacing w:val="-1"/>
          <w:sz w:val="18"/>
        </w:rPr>
        <w:t> </w:t>
      </w:r>
      <w:r>
        <w:rPr>
          <w:rFonts w:ascii="Arial" w:hAnsi="Arial"/>
          <w:color w:val="231F20"/>
          <w:sz w:val="18"/>
        </w:rPr>
        <w:t>I,</w:t>
      </w:r>
      <w:r>
        <w:rPr>
          <w:rFonts w:ascii="Arial" w:hAnsi="Arial"/>
          <w:color w:val="231F20"/>
          <w:spacing w:val="-2"/>
          <w:sz w:val="18"/>
        </w:rPr>
        <w:t> </w:t>
      </w:r>
      <w:r>
        <w:rPr>
          <w:rFonts w:ascii="Arial" w:hAnsi="Arial"/>
          <w:color w:val="231F20"/>
          <w:sz w:val="18"/>
        </w:rPr>
        <w:t>đoạn</w:t>
      </w:r>
      <w:r>
        <w:rPr>
          <w:rFonts w:ascii="Arial" w:hAnsi="Arial"/>
          <w:color w:val="231F20"/>
          <w:spacing w:val="-1"/>
          <w:sz w:val="18"/>
        </w:rPr>
        <w:t> </w:t>
      </w:r>
      <w:r>
        <w:rPr>
          <w:rFonts w:ascii="Arial" w:hAnsi="Arial"/>
          <w:color w:val="231F20"/>
          <w:sz w:val="18"/>
        </w:rPr>
        <w:t>60</w:t>
      </w:r>
      <w:r>
        <w:rPr>
          <w:rFonts w:ascii="Arial" w:hAnsi="Arial"/>
          <w:color w:val="231F20"/>
          <w:spacing w:val="-2"/>
          <w:sz w:val="18"/>
        </w:rPr>
        <w:t> </w:t>
      </w:r>
      <w:r>
        <w:rPr>
          <w:rFonts w:ascii="Arial" w:hAnsi="Arial"/>
          <w:color w:val="231F20"/>
          <w:sz w:val="18"/>
        </w:rPr>
        <w:t>và</w:t>
      </w:r>
      <w:r>
        <w:rPr>
          <w:rFonts w:ascii="Arial" w:hAnsi="Arial"/>
          <w:color w:val="231F20"/>
          <w:spacing w:val="-1"/>
          <w:sz w:val="18"/>
        </w:rPr>
        <w:t> </w:t>
      </w:r>
      <w:r>
        <w:rPr>
          <w:rFonts w:ascii="Arial" w:hAnsi="Arial"/>
          <w:color w:val="231F20"/>
          <w:sz w:val="18"/>
        </w:rPr>
        <w:t>các</w:t>
      </w:r>
      <w:r>
        <w:rPr>
          <w:rFonts w:ascii="Arial" w:hAnsi="Arial"/>
          <w:color w:val="231F20"/>
          <w:spacing w:val="-2"/>
          <w:sz w:val="18"/>
        </w:rPr>
        <w:t> </w:t>
      </w:r>
      <w:r>
        <w:rPr>
          <w:rFonts w:ascii="Arial" w:hAnsi="Arial"/>
          <w:color w:val="231F20"/>
          <w:sz w:val="18"/>
        </w:rPr>
        <w:t>đoạn</w:t>
      </w:r>
      <w:r>
        <w:rPr>
          <w:rFonts w:ascii="Arial" w:hAnsi="Arial"/>
          <w:color w:val="231F20"/>
          <w:spacing w:val="-1"/>
          <w:sz w:val="18"/>
        </w:rPr>
        <w:t> </w:t>
      </w:r>
      <w:r>
        <w:rPr>
          <w:rFonts w:ascii="Arial" w:hAnsi="Arial"/>
          <w:color w:val="231F20"/>
          <w:sz w:val="18"/>
        </w:rPr>
        <w:t>tiếp</w:t>
      </w:r>
      <w:r>
        <w:rPr>
          <w:rFonts w:ascii="Arial" w:hAnsi="Arial"/>
          <w:color w:val="231F20"/>
          <w:spacing w:val="-2"/>
          <w:sz w:val="18"/>
        </w:rPr>
        <w:t> theo.</w:t>
      </w:r>
    </w:p>
    <w:p>
      <w:pPr>
        <w:spacing w:after="0"/>
        <w:jc w:val="left"/>
        <w:rPr>
          <w:rFonts w:ascii="Arial" w:hAnsi="Arial"/>
          <w:sz w:val="18"/>
        </w:rPr>
        <w:sectPr>
          <w:pgSz w:w="7660" w:h="11630"/>
          <w:pgMar w:header="787" w:footer="882" w:top="1020" w:bottom="1080" w:left="850" w:right="850"/>
        </w:sectPr>
      </w:pPr>
    </w:p>
    <w:p>
      <w:pPr>
        <w:pStyle w:val="BodyText"/>
        <w:spacing w:line="254" w:lineRule="auto" w:before="309"/>
        <w:ind w:right="111"/>
        <w:jc w:val="both"/>
      </w:pPr>
      <w:r>
        <w:rPr>
          <w:color w:val="231F20"/>
        </w:rPr>
        <w:t>đi</w:t>
      </w:r>
      <w:r>
        <w:rPr>
          <w:color w:val="231F20"/>
          <w:spacing w:val="-11"/>
        </w:rPr>
        <w:t> </w:t>
      </w:r>
      <w:r>
        <w:rPr>
          <w:color w:val="231F20"/>
        </w:rPr>
        <w:t>kèm</w:t>
      </w:r>
      <w:r>
        <w:rPr>
          <w:color w:val="231F20"/>
          <w:spacing w:val="-11"/>
        </w:rPr>
        <w:t> </w:t>
      </w:r>
      <w:r>
        <w:rPr>
          <w:color w:val="231F20"/>
        </w:rPr>
        <w:t>với</w:t>
      </w:r>
      <w:r>
        <w:rPr>
          <w:color w:val="231F20"/>
          <w:spacing w:val="-11"/>
        </w:rPr>
        <w:t> </w:t>
      </w:r>
      <w:r>
        <w:rPr>
          <w:color w:val="231F20"/>
        </w:rPr>
        <w:t>một</w:t>
      </w:r>
      <w:r>
        <w:rPr>
          <w:color w:val="231F20"/>
          <w:spacing w:val="-11"/>
        </w:rPr>
        <w:t> </w:t>
      </w:r>
      <w:r>
        <w:rPr>
          <w:color w:val="231F20"/>
        </w:rPr>
        <w:t>trong</w:t>
      </w:r>
      <w:r>
        <w:rPr>
          <w:color w:val="231F20"/>
          <w:spacing w:val="-11"/>
        </w:rPr>
        <w:t> </w:t>
      </w:r>
      <w:r>
        <w:rPr>
          <w:color w:val="231F20"/>
        </w:rPr>
        <w:t>ba</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giới</w:t>
      </w:r>
      <w:r>
        <w:rPr>
          <w:color w:val="231F20"/>
          <w:spacing w:val="-11"/>
        </w:rPr>
        <w:t> </w:t>
      </w:r>
      <w:r>
        <w:rPr>
          <w:color w:val="231F20"/>
        </w:rPr>
        <w:t>phần.</w:t>
      </w:r>
      <w:r>
        <w:rPr>
          <w:color w:val="231F20"/>
          <w:spacing w:val="-11"/>
        </w:rPr>
        <w:t> </w:t>
      </w:r>
      <w:r>
        <w:rPr>
          <w:color w:val="231F20"/>
        </w:rPr>
        <w:t>Chừng</w:t>
      </w:r>
      <w:r>
        <w:rPr>
          <w:color w:val="231F20"/>
          <w:spacing w:val="-11"/>
        </w:rPr>
        <w:t> </w:t>
      </w:r>
      <w:r>
        <w:rPr>
          <w:color w:val="231F20"/>
        </w:rPr>
        <w:t>nào chưa</w:t>
      </w:r>
      <w:r>
        <w:rPr>
          <w:color w:val="231F20"/>
          <w:spacing w:val="-2"/>
        </w:rPr>
        <w:t> </w:t>
      </w:r>
      <w:r>
        <w:rPr>
          <w:color w:val="231F20"/>
        </w:rPr>
        <w:t>biết</w:t>
      </w:r>
      <w:r>
        <w:rPr>
          <w:color w:val="231F20"/>
          <w:spacing w:val="-2"/>
        </w:rPr>
        <w:t> </w:t>
      </w:r>
      <w:r>
        <w:rPr>
          <w:color w:val="231F20"/>
        </w:rPr>
        <w:t>chính</w:t>
      </w:r>
      <w:r>
        <w:rPr>
          <w:color w:val="231F20"/>
          <w:spacing w:val="-2"/>
        </w:rPr>
        <w:t> </w:t>
      </w:r>
      <w:r>
        <w:rPr>
          <w:color w:val="231F20"/>
        </w:rPr>
        <w:t>xác</w:t>
      </w:r>
      <w:r>
        <w:rPr>
          <w:color w:val="231F20"/>
          <w:spacing w:val="-2"/>
        </w:rPr>
        <w:t> </w:t>
      </w:r>
      <w:r>
        <w:rPr>
          <w:color w:val="231F20"/>
        </w:rPr>
        <w:t>khi</w:t>
      </w:r>
      <w:r>
        <w:rPr>
          <w:color w:val="231F20"/>
          <w:spacing w:val="-2"/>
        </w:rPr>
        <w:t> </w:t>
      </w:r>
      <w:r>
        <w:rPr>
          <w:color w:val="231F20"/>
        </w:rPr>
        <w:t>nào</w:t>
      </w:r>
      <w:r>
        <w:rPr>
          <w:color w:val="231F20"/>
          <w:spacing w:val="-2"/>
        </w:rPr>
        <w:t> </w:t>
      </w:r>
      <w:r>
        <w:rPr>
          <w:color w:val="231F20"/>
        </w:rPr>
        <w:t>tâm</w:t>
      </w:r>
      <w:r>
        <w:rPr>
          <w:color w:val="231F20"/>
          <w:spacing w:val="-2"/>
        </w:rPr>
        <w:t> </w:t>
      </w:r>
      <w:r>
        <w:rPr>
          <w:color w:val="231F20"/>
        </w:rPr>
        <w:t>là</w:t>
      </w:r>
      <w:r>
        <w:rPr>
          <w:color w:val="231F20"/>
          <w:spacing w:val="-2"/>
        </w:rPr>
        <w:t> </w:t>
      </w:r>
      <w:r>
        <w:rPr>
          <w:color w:val="231F20"/>
        </w:rPr>
        <w:t>thiện</w:t>
      </w:r>
      <w:r>
        <w:rPr>
          <w:color w:val="231F20"/>
          <w:spacing w:val="-2"/>
        </w:rPr>
        <w:t> </w:t>
      </w:r>
      <w:r>
        <w:rPr>
          <w:color w:val="231F20"/>
        </w:rPr>
        <w:t>và</w:t>
      </w:r>
      <w:r>
        <w:rPr>
          <w:color w:val="231F20"/>
          <w:spacing w:val="-2"/>
        </w:rPr>
        <w:t> </w:t>
      </w:r>
      <w:r>
        <w:rPr>
          <w:color w:val="231F20"/>
        </w:rPr>
        <w:t>bất</w:t>
      </w:r>
      <w:r>
        <w:rPr>
          <w:color w:val="231F20"/>
          <w:spacing w:val="-2"/>
        </w:rPr>
        <w:t> </w:t>
      </w:r>
      <w:r>
        <w:rPr>
          <w:color w:val="231F20"/>
        </w:rPr>
        <w:t>thiện, thì những đặc tính của các tâm sở tiết chế tà ngữ, tà mạng và tà nghiệp cũng không thể được biết. Cố tập trung vào các thực tại này thật vô ích vì có rất nhiều tâm</w:t>
      </w:r>
      <w:r>
        <w:rPr>
          <w:color w:val="231F20"/>
          <w:spacing w:val="-1"/>
        </w:rPr>
        <w:t> </w:t>
      </w:r>
      <w:r>
        <w:rPr>
          <w:color w:val="231F20"/>
        </w:rPr>
        <w:t>sở</w:t>
      </w:r>
      <w:r>
        <w:rPr>
          <w:color w:val="231F20"/>
          <w:spacing w:val="-1"/>
        </w:rPr>
        <w:t> </w:t>
      </w:r>
      <w:r>
        <w:rPr>
          <w:color w:val="231F20"/>
        </w:rPr>
        <w:t>tịnh</w:t>
      </w:r>
      <w:r>
        <w:rPr>
          <w:color w:val="231F20"/>
          <w:spacing w:val="-1"/>
        </w:rPr>
        <w:t> </w:t>
      </w:r>
      <w:r>
        <w:rPr>
          <w:color w:val="231F20"/>
        </w:rPr>
        <w:t>hảo</w:t>
      </w:r>
      <w:r>
        <w:rPr>
          <w:color w:val="231F20"/>
          <w:spacing w:val="-1"/>
        </w:rPr>
        <w:t> </w:t>
      </w:r>
      <w:r>
        <w:rPr>
          <w:color w:val="231F20"/>
        </w:rPr>
        <w:t>đi</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tâm</w:t>
      </w:r>
      <w:r>
        <w:rPr>
          <w:color w:val="231F20"/>
          <w:spacing w:val="-1"/>
        </w:rPr>
        <w:t> </w:t>
      </w:r>
      <w:r>
        <w:rPr>
          <w:color w:val="231F20"/>
        </w:rPr>
        <w:t>thiện</w:t>
      </w:r>
      <w:r>
        <w:rPr>
          <w:color w:val="231F20"/>
          <w:spacing w:val="-1"/>
        </w:rPr>
        <w:t> </w:t>
      </w:r>
      <w:r>
        <w:rPr>
          <w:color w:val="231F20"/>
        </w:rPr>
        <w:t>khi</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xa </w:t>
      </w:r>
      <w:r>
        <w:rPr>
          <w:color w:val="231F20"/>
          <w:spacing w:val="-2"/>
        </w:rPr>
        <w:t>lánh</w:t>
      </w:r>
      <w:r>
        <w:rPr>
          <w:color w:val="231F20"/>
          <w:spacing w:val="-15"/>
        </w:rPr>
        <w:t> </w:t>
      </w:r>
      <w:r>
        <w:rPr>
          <w:color w:val="231F20"/>
          <w:spacing w:val="-2"/>
        </w:rPr>
        <w:t>tà</w:t>
      </w:r>
      <w:r>
        <w:rPr>
          <w:color w:val="231F20"/>
          <w:spacing w:val="-15"/>
        </w:rPr>
        <w:t> </w:t>
      </w:r>
      <w:r>
        <w:rPr>
          <w:color w:val="231F20"/>
          <w:spacing w:val="-2"/>
        </w:rPr>
        <w:t>hạnh</w:t>
      </w:r>
      <w:r>
        <w:rPr>
          <w:color w:val="231F20"/>
          <w:spacing w:val="-15"/>
        </w:rPr>
        <w:t> </w:t>
      </w:r>
      <w:r>
        <w:rPr>
          <w:color w:val="231F20"/>
          <w:spacing w:val="-2"/>
        </w:rPr>
        <w:t>và</w:t>
      </w:r>
      <w:r>
        <w:rPr>
          <w:color w:val="231F20"/>
          <w:spacing w:val="-15"/>
        </w:rPr>
        <w:t> </w:t>
      </w:r>
      <w:r>
        <w:rPr>
          <w:color w:val="231F20"/>
          <w:spacing w:val="-2"/>
        </w:rPr>
        <w:t>rất</w:t>
      </w:r>
      <w:r>
        <w:rPr>
          <w:color w:val="231F20"/>
          <w:spacing w:val="-14"/>
        </w:rPr>
        <w:t> </w:t>
      </w:r>
      <w:r>
        <w:rPr>
          <w:color w:val="231F20"/>
          <w:spacing w:val="-2"/>
        </w:rPr>
        <w:t>khó</w:t>
      </w:r>
      <w:r>
        <w:rPr>
          <w:color w:val="231F20"/>
          <w:spacing w:val="-15"/>
        </w:rPr>
        <w:t> </w:t>
      </w:r>
      <w:r>
        <w:rPr>
          <w:color w:val="231F20"/>
          <w:spacing w:val="-2"/>
        </w:rPr>
        <w:t>để</w:t>
      </w:r>
      <w:r>
        <w:rPr>
          <w:color w:val="231F20"/>
          <w:spacing w:val="-15"/>
        </w:rPr>
        <w:t> </w:t>
      </w:r>
      <w:r>
        <w:rPr>
          <w:color w:val="231F20"/>
          <w:spacing w:val="-2"/>
        </w:rPr>
        <w:t>nhận</w:t>
      </w:r>
      <w:r>
        <w:rPr>
          <w:color w:val="231F20"/>
          <w:spacing w:val="-15"/>
        </w:rPr>
        <w:t> </w:t>
      </w:r>
      <w:r>
        <w:rPr>
          <w:color w:val="231F20"/>
          <w:spacing w:val="-2"/>
        </w:rPr>
        <w:t>ra</w:t>
      </w:r>
      <w:r>
        <w:rPr>
          <w:color w:val="231F20"/>
          <w:spacing w:val="-15"/>
        </w:rPr>
        <w:t> </w:t>
      </w:r>
      <w:r>
        <w:rPr>
          <w:color w:val="231F20"/>
          <w:spacing w:val="-2"/>
        </w:rPr>
        <w:t>được</w:t>
      </w:r>
      <w:r>
        <w:rPr>
          <w:color w:val="231F20"/>
          <w:spacing w:val="-14"/>
        </w:rPr>
        <w:t> </w:t>
      </w:r>
      <w:r>
        <w:rPr>
          <w:color w:val="231F20"/>
          <w:spacing w:val="-2"/>
        </w:rPr>
        <w:t>những</w:t>
      </w:r>
      <w:r>
        <w:rPr>
          <w:color w:val="231F20"/>
          <w:spacing w:val="-15"/>
        </w:rPr>
        <w:t> </w:t>
      </w:r>
      <w:r>
        <w:rPr>
          <w:color w:val="231F20"/>
          <w:spacing w:val="-2"/>
        </w:rPr>
        <w:t>đặc</w:t>
      </w:r>
      <w:r>
        <w:rPr>
          <w:color w:val="231F20"/>
          <w:spacing w:val="-15"/>
        </w:rPr>
        <w:t> </w:t>
      </w:r>
      <w:r>
        <w:rPr>
          <w:color w:val="231F20"/>
          <w:spacing w:val="-2"/>
        </w:rPr>
        <w:t>tính </w:t>
      </w:r>
      <w:r>
        <w:rPr>
          <w:color w:val="231F20"/>
        </w:rPr>
        <w:t>khác nhau của chúng. Khi đặc tính của tâm sở giới phần xuất hiện, chánh niệm có thể sinh khởi để nhận ra được rằng không phải một tự ngã đang giữ giới.</w:t>
      </w:r>
    </w:p>
    <w:p>
      <w:pPr>
        <w:pStyle w:val="BodyText"/>
        <w:spacing w:line="254" w:lineRule="auto" w:before="127"/>
        <w:ind w:right="111" w:firstLine="396"/>
        <w:jc w:val="both"/>
      </w:pPr>
      <w:r>
        <w:rPr>
          <w:color w:val="231F20"/>
        </w:rPr>
        <w:t>Có nhiều mức độ tiết chế khác nhau và </w:t>
      </w:r>
      <w:r>
        <w:rPr>
          <w:i/>
          <w:color w:val="231F20"/>
        </w:rPr>
        <w:t>Chú </w:t>
      </w:r>
      <w:r>
        <w:rPr>
          <w:i/>
          <w:color w:val="231F20"/>
        </w:rPr>
        <w:t>Giải Bộ Pháp Tụ </w:t>
      </w:r>
      <w:r>
        <w:rPr>
          <w:color w:val="231F20"/>
        </w:rPr>
        <w:t>(cuốn I, phần III, chương VI, 103-104) phân biệt ba loại: tiết chế “cho dù có cơ hội làm ác”; tiết chế bởi giữ giới và tiết chế bởi đoạn trừ. Về loại thứ nhất chúng ta đọc như sau:</w:t>
      </w:r>
    </w:p>
    <w:p>
      <w:pPr>
        <w:spacing w:line="254" w:lineRule="auto" w:before="119"/>
        <w:ind w:left="850" w:right="111" w:firstLine="0"/>
        <w:jc w:val="both"/>
        <w:rPr>
          <w:i/>
          <w:sz w:val="27"/>
        </w:rPr>
      </w:pPr>
      <w:r>
        <w:rPr>
          <w:i/>
          <w:color w:val="231F20"/>
          <w:sz w:val="27"/>
        </w:rPr>
        <w:t>Có những người chưa hề thọ giới, nhưng </w:t>
      </w:r>
      <w:r>
        <w:rPr>
          <w:i/>
          <w:color w:val="231F20"/>
          <w:sz w:val="27"/>
        </w:rPr>
        <w:t>khi họ</w:t>
      </w:r>
      <w:r>
        <w:rPr>
          <w:i/>
          <w:color w:val="231F20"/>
          <w:spacing w:val="-16"/>
          <w:sz w:val="27"/>
        </w:rPr>
        <w:t> </w:t>
      </w:r>
      <w:r>
        <w:rPr>
          <w:i/>
          <w:color w:val="231F20"/>
          <w:sz w:val="27"/>
        </w:rPr>
        <w:t>suy</w:t>
      </w:r>
      <w:r>
        <w:rPr>
          <w:i/>
          <w:color w:val="231F20"/>
          <w:spacing w:val="-16"/>
          <w:sz w:val="27"/>
        </w:rPr>
        <w:t> </w:t>
      </w:r>
      <w:r>
        <w:rPr>
          <w:i/>
          <w:color w:val="231F20"/>
          <w:sz w:val="27"/>
        </w:rPr>
        <w:t>xét</w:t>
      </w:r>
      <w:r>
        <w:rPr>
          <w:i/>
          <w:color w:val="231F20"/>
          <w:spacing w:val="-16"/>
          <w:sz w:val="27"/>
        </w:rPr>
        <w:t> </w:t>
      </w:r>
      <w:r>
        <w:rPr>
          <w:i/>
          <w:color w:val="231F20"/>
          <w:sz w:val="27"/>
        </w:rPr>
        <w:t>về</w:t>
      </w:r>
      <w:r>
        <w:rPr>
          <w:i/>
          <w:color w:val="231F20"/>
          <w:spacing w:val="-16"/>
          <w:sz w:val="27"/>
        </w:rPr>
        <w:t> </w:t>
      </w:r>
      <w:r>
        <w:rPr>
          <w:i/>
          <w:color w:val="231F20"/>
          <w:sz w:val="27"/>
        </w:rPr>
        <w:t>nguồn</w:t>
      </w:r>
      <w:r>
        <w:rPr>
          <w:i/>
          <w:color w:val="231F20"/>
          <w:spacing w:val="-16"/>
          <w:sz w:val="27"/>
        </w:rPr>
        <w:t> </w:t>
      </w:r>
      <w:r>
        <w:rPr>
          <w:i/>
          <w:color w:val="231F20"/>
          <w:sz w:val="27"/>
        </w:rPr>
        <w:t>gốc</w:t>
      </w:r>
      <w:r>
        <w:rPr>
          <w:i/>
          <w:color w:val="231F20"/>
          <w:spacing w:val="-16"/>
          <w:sz w:val="27"/>
        </w:rPr>
        <w:t> </w:t>
      </w:r>
      <w:r>
        <w:rPr>
          <w:i/>
          <w:color w:val="231F20"/>
          <w:sz w:val="27"/>
        </w:rPr>
        <w:t>sinh</w:t>
      </w:r>
      <w:r>
        <w:rPr>
          <w:i/>
          <w:color w:val="231F20"/>
          <w:spacing w:val="-16"/>
          <w:sz w:val="27"/>
        </w:rPr>
        <w:t> </w:t>
      </w:r>
      <w:r>
        <w:rPr>
          <w:i/>
          <w:color w:val="231F20"/>
          <w:sz w:val="27"/>
        </w:rPr>
        <w:t>thành,</w:t>
      </w:r>
      <w:r>
        <w:rPr>
          <w:i/>
          <w:color w:val="231F20"/>
          <w:spacing w:val="-16"/>
          <w:sz w:val="27"/>
        </w:rPr>
        <w:t> </w:t>
      </w:r>
      <w:r>
        <w:rPr>
          <w:i/>
          <w:color w:val="231F20"/>
          <w:sz w:val="27"/>
        </w:rPr>
        <w:t>về</w:t>
      </w:r>
      <w:r>
        <w:rPr>
          <w:i/>
          <w:color w:val="231F20"/>
          <w:spacing w:val="-16"/>
          <w:sz w:val="27"/>
        </w:rPr>
        <w:t> </w:t>
      </w:r>
      <w:r>
        <w:rPr>
          <w:i/>
          <w:color w:val="231F20"/>
          <w:sz w:val="27"/>
        </w:rPr>
        <w:t>tuổi</w:t>
      </w:r>
      <w:r>
        <w:rPr>
          <w:i/>
          <w:color w:val="231F20"/>
          <w:spacing w:val="-16"/>
          <w:sz w:val="27"/>
        </w:rPr>
        <w:t> </w:t>
      </w:r>
      <w:r>
        <w:rPr>
          <w:i/>
          <w:color w:val="231F20"/>
          <w:sz w:val="27"/>
        </w:rPr>
        <w:t>tác, về sự từng trải v.v… và thấy rằng “Làm việc xấu</w:t>
      </w:r>
      <w:r>
        <w:rPr>
          <w:i/>
          <w:color w:val="231F20"/>
          <w:spacing w:val="-14"/>
          <w:sz w:val="27"/>
        </w:rPr>
        <w:t> </w:t>
      </w:r>
      <w:r>
        <w:rPr>
          <w:i/>
          <w:color w:val="231F20"/>
          <w:sz w:val="27"/>
        </w:rPr>
        <w:t>xa</w:t>
      </w:r>
      <w:r>
        <w:rPr>
          <w:i/>
          <w:color w:val="231F20"/>
          <w:spacing w:val="-14"/>
          <w:sz w:val="27"/>
        </w:rPr>
        <w:t> </w:t>
      </w:r>
      <w:r>
        <w:rPr>
          <w:i/>
          <w:color w:val="231F20"/>
          <w:sz w:val="27"/>
        </w:rPr>
        <w:t>như</w:t>
      </w:r>
      <w:r>
        <w:rPr>
          <w:i/>
          <w:color w:val="231F20"/>
          <w:spacing w:val="-14"/>
          <w:sz w:val="27"/>
        </w:rPr>
        <w:t> </w:t>
      </w:r>
      <w:r>
        <w:rPr>
          <w:i/>
          <w:color w:val="231F20"/>
          <w:sz w:val="27"/>
        </w:rPr>
        <w:t>vậy</w:t>
      </w:r>
      <w:r>
        <w:rPr>
          <w:i/>
          <w:color w:val="231F20"/>
          <w:spacing w:val="-14"/>
          <w:sz w:val="27"/>
        </w:rPr>
        <w:t> </w:t>
      </w:r>
      <w:r>
        <w:rPr>
          <w:i/>
          <w:color w:val="231F20"/>
          <w:sz w:val="27"/>
        </w:rPr>
        <w:t>thật</w:t>
      </w:r>
      <w:r>
        <w:rPr>
          <w:i/>
          <w:color w:val="231F20"/>
          <w:spacing w:val="-14"/>
          <w:sz w:val="27"/>
        </w:rPr>
        <w:t> </w:t>
      </w:r>
      <w:r>
        <w:rPr>
          <w:i/>
          <w:color w:val="231F20"/>
          <w:sz w:val="27"/>
        </w:rPr>
        <w:t>không</w:t>
      </w:r>
      <w:r>
        <w:rPr>
          <w:i/>
          <w:color w:val="231F20"/>
          <w:spacing w:val="-14"/>
          <w:sz w:val="27"/>
        </w:rPr>
        <w:t> </w:t>
      </w:r>
      <w:r>
        <w:rPr>
          <w:i/>
          <w:color w:val="231F20"/>
          <w:sz w:val="27"/>
        </w:rPr>
        <w:t>thích</w:t>
      </w:r>
      <w:r>
        <w:rPr>
          <w:i/>
          <w:color w:val="231F20"/>
          <w:spacing w:val="-14"/>
          <w:sz w:val="27"/>
        </w:rPr>
        <w:t> </w:t>
      </w:r>
      <w:r>
        <w:rPr>
          <w:i/>
          <w:color w:val="231F20"/>
          <w:sz w:val="27"/>
        </w:rPr>
        <w:t>hợp</w:t>
      </w:r>
      <w:r>
        <w:rPr>
          <w:i/>
          <w:color w:val="231F20"/>
          <w:spacing w:val="-14"/>
          <w:sz w:val="27"/>
        </w:rPr>
        <w:t> </w:t>
      </w:r>
      <w:r>
        <w:rPr>
          <w:i/>
          <w:color w:val="231F20"/>
          <w:sz w:val="27"/>
        </w:rPr>
        <w:t>với</w:t>
      </w:r>
      <w:r>
        <w:rPr>
          <w:i/>
          <w:color w:val="231F20"/>
          <w:spacing w:val="-14"/>
          <w:sz w:val="27"/>
        </w:rPr>
        <w:t> </w:t>
      </w:r>
      <w:r>
        <w:rPr>
          <w:i/>
          <w:color w:val="231F20"/>
          <w:sz w:val="27"/>
        </w:rPr>
        <w:t>chúng ta”, họ không phạm giới khi có cơ hội, sự tiết chế đó được gọi là “tiết chế cho dù có cơ hội làm ác” ...</w:t>
      </w:r>
    </w:p>
    <w:p>
      <w:pPr>
        <w:pStyle w:val="BodyText"/>
        <w:spacing w:line="254" w:lineRule="auto" w:before="123"/>
        <w:ind w:right="111" w:firstLine="396"/>
        <w:jc w:val="both"/>
      </w:pPr>
      <w:r>
        <w:rPr>
          <w:color w:val="231F20"/>
        </w:rPr>
        <w:t>Như</w:t>
      </w:r>
      <w:r>
        <w:rPr>
          <w:color w:val="231F20"/>
          <w:spacing w:val="-6"/>
        </w:rPr>
        <w:t> </w:t>
      </w:r>
      <w:r>
        <w:rPr>
          <w:color w:val="231F20"/>
        </w:rPr>
        <w:t>vậy,</w:t>
      </w:r>
      <w:r>
        <w:rPr>
          <w:color w:val="231F20"/>
          <w:spacing w:val="-6"/>
        </w:rPr>
        <w:t> </w:t>
      </w:r>
      <w:r>
        <w:rPr>
          <w:color w:val="231F20"/>
        </w:rPr>
        <w:t>những</w:t>
      </w:r>
      <w:r>
        <w:rPr>
          <w:color w:val="231F20"/>
          <w:spacing w:val="-6"/>
        </w:rPr>
        <w:t> </w:t>
      </w:r>
      <w:r>
        <w:rPr>
          <w:color w:val="231F20"/>
        </w:rPr>
        <w:t>ai</w:t>
      </w:r>
      <w:r>
        <w:rPr>
          <w:color w:val="231F20"/>
          <w:spacing w:val="-6"/>
        </w:rPr>
        <w:t> </w:t>
      </w:r>
      <w:r>
        <w:rPr>
          <w:color w:val="231F20"/>
        </w:rPr>
        <w:t>chưa</w:t>
      </w:r>
      <w:r>
        <w:rPr>
          <w:color w:val="231F20"/>
          <w:spacing w:val="-6"/>
        </w:rPr>
        <w:t> </w:t>
      </w:r>
      <w:r>
        <w:rPr>
          <w:color w:val="231F20"/>
        </w:rPr>
        <w:t>thọ</w:t>
      </w:r>
      <w:r>
        <w:rPr>
          <w:color w:val="231F20"/>
          <w:spacing w:val="-6"/>
        </w:rPr>
        <w:t> </w:t>
      </w:r>
      <w:r>
        <w:rPr>
          <w:color w:val="231F20"/>
        </w:rPr>
        <w:t>giới</w:t>
      </w:r>
      <w:r>
        <w:rPr>
          <w:color w:val="231F20"/>
          <w:spacing w:val="-6"/>
        </w:rPr>
        <w:t> </w:t>
      </w:r>
      <w:r>
        <w:rPr>
          <w:color w:val="231F20"/>
        </w:rPr>
        <w:t>cũng</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thấy hổ</w:t>
      </w:r>
      <w:r>
        <w:rPr>
          <w:color w:val="231F20"/>
          <w:spacing w:val="-1"/>
        </w:rPr>
        <w:t> </w:t>
      </w:r>
      <w:r>
        <w:rPr>
          <w:color w:val="231F20"/>
        </w:rPr>
        <w:t>thẹn</w:t>
      </w:r>
      <w:r>
        <w:rPr>
          <w:color w:val="231F20"/>
          <w:spacing w:val="-1"/>
        </w:rPr>
        <w:t> </w:t>
      </w:r>
      <w:r>
        <w:rPr>
          <w:color w:val="231F20"/>
        </w:rPr>
        <w:t>và</w:t>
      </w:r>
      <w:r>
        <w:rPr>
          <w:color w:val="231F20"/>
          <w:spacing w:val="-1"/>
        </w:rPr>
        <w:t> </w:t>
      </w:r>
      <w:r>
        <w:rPr>
          <w:color w:val="231F20"/>
        </w:rPr>
        <w:t>ghê</w:t>
      </w:r>
      <w:r>
        <w:rPr>
          <w:color w:val="231F20"/>
          <w:spacing w:val="-1"/>
        </w:rPr>
        <w:t> </w:t>
      </w:r>
      <w:r>
        <w:rPr>
          <w:color w:val="231F20"/>
        </w:rPr>
        <w:t>sợ</w:t>
      </w:r>
      <w:r>
        <w:rPr>
          <w:color w:val="231F20"/>
          <w:spacing w:val="-1"/>
        </w:rPr>
        <w:t> </w:t>
      </w:r>
      <w:r>
        <w:rPr>
          <w:color w:val="231F20"/>
        </w:rPr>
        <w:t>(tàm</w:t>
      </w:r>
      <w:r>
        <w:rPr>
          <w:color w:val="231F20"/>
          <w:spacing w:val="-1"/>
        </w:rPr>
        <w:t> </w:t>
      </w:r>
      <w:r>
        <w:rPr>
          <w:color w:val="231F20"/>
        </w:rPr>
        <w:t>và</w:t>
      </w:r>
      <w:r>
        <w:rPr>
          <w:color w:val="231F20"/>
          <w:spacing w:val="-1"/>
        </w:rPr>
        <w:t> </w:t>
      </w:r>
      <w:r>
        <w:rPr>
          <w:color w:val="231F20"/>
        </w:rPr>
        <w:t>quý),</w:t>
      </w:r>
      <w:r>
        <w:rPr>
          <w:color w:val="231F20"/>
          <w:spacing w:val="-1"/>
        </w:rPr>
        <w:t> </w:t>
      </w:r>
      <w:r>
        <w:rPr>
          <w:color w:val="231F20"/>
        </w:rPr>
        <w:t>từ</w:t>
      </w:r>
      <w:r>
        <w:rPr>
          <w:color w:val="231F20"/>
          <w:spacing w:val="-1"/>
        </w:rPr>
        <w:t> </w:t>
      </w:r>
      <w:r>
        <w:rPr>
          <w:color w:val="231F20"/>
        </w:rPr>
        <w:t>đó</w:t>
      </w:r>
      <w:r>
        <w:rPr>
          <w:color w:val="231F20"/>
          <w:spacing w:val="-1"/>
        </w:rPr>
        <w:t> </w:t>
      </w:r>
      <w:r>
        <w:rPr>
          <w:color w:val="231F20"/>
        </w:rPr>
        <w:t>tiết</w:t>
      </w:r>
      <w:r>
        <w:rPr>
          <w:color w:val="231F20"/>
          <w:spacing w:val="-1"/>
        </w:rPr>
        <w:t> </w:t>
      </w:r>
      <w:r>
        <w:rPr>
          <w:color w:val="231F20"/>
        </w:rPr>
        <w:t>chế</w:t>
      </w:r>
      <w:r>
        <w:rPr>
          <w:color w:val="231F20"/>
          <w:spacing w:val="-1"/>
        </w:rPr>
        <w:t> </w:t>
      </w:r>
      <w:r>
        <w:rPr>
          <w:color w:val="231F20"/>
        </w:rPr>
        <w:t>tà</w:t>
      </w:r>
      <w:r>
        <w:rPr>
          <w:color w:val="231F20"/>
          <w:spacing w:val="-1"/>
        </w:rPr>
        <w:t> </w:t>
      </w:r>
      <w:r>
        <w:rPr>
          <w:color w:val="231F20"/>
        </w:rPr>
        <w:t>ngữ, tà mạng, và tà nghiệp. Mặc dù cơ hội phạm vào tà ngữ,</w:t>
      </w:r>
      <w:r>
        <w:rPr>
          <w:color w:val="231F20"/>
          <w:spacing w:val="-4"/>
        </w:rPr>
        <w:t> </w:t>
      </w:r>
      <w:r>
        <w:rPr>
          <w:color w:val="231F20"/>
        </w:rPr>
        <w:t>hoặc</w:t>
      </w:r>
      <w:r>
        <w:rPr>
          <w:color w:val="231F20"/>
          <w:spacing w:val="-4"/>
        </w:rPr>
        <w:t> </w:t>
      </w:r>
      <w:r>
        <w:rPr>
          <w:color w:val="231F20"/>
        </w:rPr>
        <w:t>tà</w:t>
      </w:r>
      <w:r>
        <w:rPr>
          <w:color w:val="231F20"/>
          <w:spacing w:val="-4"/>
        </w:rPr>
        <w:t> </w:t>
      </w:r>
      <w:r>
        <w:rPr>
          <w:color w:val="231F20"/>
        </w:rPr>
        <w:t>nghiệp</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họ</w:t>
      </w:r>
      <w:r>
        <w:rPr>
          <w:color w:val="231F20"/>
          <w:spacing w:val="-4"/>
        </w:rPr>
        <w:t> </w:t>
      </w:r>
      <w:r>
        <w:rPr>
          <w:color w:val="231F20"/>
        </w:rPr>
        <w:t>vẫn</w:t>
      </w:r>
      <w:r>
        <w:rPr>
          <w:color w:val="231F20"/>
          <w:spacing w:val="-4"/>
        </w:rPr>
        <w:t> </w:t>
      </w:r>
      <w:r>
        <w:rPr>
          <w:color w:val="231F20"/>
        </w:rPr>
        <w:t>tiết</w:t>
      </w:r>
      <w:r>
        <w:rPr>
          <w:color w:val="231F20"/>
          <w:spacing w:val="-4"/>
        </w:rPr>
        <w:t> </w:t>
      </w:r>
      <w:r>
        <w:rPr>
          <w:color w:val="231F20"/>
        </w:rPr>
        <w:t>chế</w:t>
      </w:r>
      <w:r>
        <w:rPr>
          <w:color w:val="231F20"/>
          <w:spacing w:val="-4"/>
        </w:rPr>
        <w:t> </w:t>
      </w:r>
      <w:r>
        <w:rPr>
          <w:color w:val="231F20"/>
        </w:rPr>
        <w:t>khỏi</w:t>
      </w:r>
      <w:r>
        <w:rPr>
          <w:color w:val="231F20"/>
          <w:spacing w:val="-4"/>
        </w:rPr>
        <w:t> </w:t>
      </w:r>
      <w:r>
        <w:rPr>
          <w:color w:val="231F20"/>
          <w:spacing w:val="-5"/>
        </w:rPr>
        <w:t>ác</w:t>
      </w:r>
    </w:p>
    <w:p>
      <w:pPr>
        <w:pStyle w:val="BodyText"/>
        <w:spacing w:after="0" w:line="254"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hạnh</w:t>
      </w:r>
      <w:r>
        <w:rPr>
          <w:color w:val="231F20"/>
          <w:spacing w:val="-10"/>
        </w:rPr>
        <w:t> </w:t>
      </w:r>
      <w:r>
        <w:rPr>
          <w:color w:val="231F20"/>
        </w:rPr>
        <w:t>khi</w:t>
      </w:r>
      <w:r>
        <w:rPr>
          <w:color w:val="231F20"/>
          <w:spacing w:val="-10"/>
        </w:rPr>
        <w:t> </w:t>
      </w:r>
      <w:r>
        <w:rPr>
          <w:color w:val="231F20"/>
        </w:rPr>
        <w:t>cân</w:t>
      </w:r>
      <w:r>
        <w:rPr>
          <w:color w:val="231F20"/>
          <w:spacing w:val="-10"/>
        </w:rPr>
        <w:t> </w:t>
      </w:r>
      <w:r>
        <w:rPr>
          <w:color w:val="231F20"/>
        </w:rPr>
        <w:t>nhắc</w:t>
      </w:r>
      <w:r>
        <w:rPr>
          <w:color w:val="231F20"/>
          <w:spacing w:val="-10"/>
        </w:rPr>
        <w:t> </w:t>
      </w:r>
      <w:r>
        <w:rPr>
          <w:color w:val="231F20"/>
        </w:rPr>
        <w:t>đến</w:t>
      </w:r>
      <w:r>
        <w:rPr>
          <w:color w:val="231F20"/>
          <w:spacing w:val="-10"/>
        </w:rPr>
        <w:t> </w:t>
      </w:r>
      <w:r>
        <w:rPr>
          <w:color w:val="231F20"/>
        </w:rPr>
        <w:t>nguồn</w:t>
      </w:r>
      <w:r>
        <w:rPr>
          <w:color w:val="231F20"/>
          <w:spacing w:val="-10"/>
        </w:rPr>
        <w:t> </w:t>
      </w:r>
      <w:r>
        <w:rPr>
          <w:color w:val="231F20"/>
        </w:rPr>
        <w:t>gốc</w:t>
      </w:r>
      <w:r>
        <w:rPr>
          <w:color w:val="231F20"/>
          <w:spacing w:val="-10"/>
        </w:rPr>
        <w:t> </w:t>
      </w:r>
      <w:r>
        <w:rPr>
          <w:color w:val="231F20"/>
        </w:rPr>
        <w:t>gia</w:t>
      </w:r>
      <w:r>
        <w:rPr>
          <w:color w:val="231F20"/>
          <w:spacing w:val="-10"/>
        </w:rPr>
        <w:t> </w:t>
      </w:r>
      <w:r>
        <w:rPr>
          <w:color w:val="231F20"/>
        </w:rPr>
        <w:t>tộc,</w:t>
      </w:r>
      <w:r>
        <w:rPr>
          <w:color w:val="231F20"/>
          <w:spacing w:val="-10"/>
        </w:rPr>
        <w:t> </w:t>
      </w:r>
      <w:r>
        <w:rPr>
          <w:color w:val="231F20"/>
        </w:rPr>
        <w:t>học</w:t>
      </w:r>
      <w:r>
        <w:rPr>
          <w:color w:val="231F20"/>
          <w:spacing w:val="-10"/>
        </w:rPr>
        <w:t> </w:t>
      </w:r>
      <w:r>
        <w:rPr>
          <w:color w:val="231F20"/>
        </w:rPr>
        <w:t>thức</w:t>
      </w:r>
      <w:r>
        <w:rPr>
          <w:color w:val="231F20"/>
          <w:spacing w:val="-10"/>
        </w:rPr>
        <w:t> </w:t>
      </w:r>
      <w:r>
        <w:rPr>
          <w:color w:val="231F20"/>
        </w:rPr>
        <w:t>và sự từng trải của mình. Họ không muốn hành xử như những kẻ ngu ngốc vì sợ phải lãnh quả từ ác nghiệp.</w:t>
      </w:r>
    </w:p>
    <w:p>
      <w:pPr>
        <w:pStyle w:val="BodyText"/>
        <w:spacing w:line="252" w:lineRule="auto" w:before="113"/>
        <w:ind w:right="110" w:firstLine="396"/>
        <w:jc w:val="both"/>
      </w:pPr>
      <w:r>
        <w:rPr>
          <w:color w:val="231F20"/>
        </w:rPr>
        <w:t>Loại tiết chế thứ hai xảy ra bởi giữ giới. Khi </w:t>
      </w:r>
      <w:r>
        <w:rPr>
          <w:color w:val="231F20"/>
        </w:rPr>
        <w:t>một người đã thọ giới và có suy xét đến lợi ích của việc giữ giới, đó có thể trở thành duyên giúp tránh xa tà hạnh. Có nhiều mức độ giữ giới khác nhau. Mức độ giới hạnh của một người có thể có giới hạn </w:t>
      </w:r>
      <w:r>
        <w:rPr>
          <w:i/>
          <w:color w:val="231F20"/>
        </w:rPr>
        <w:t>(Thanh Tịnh</w:t>
      </w:r>
      <w:r>
        <w:rPr>
          <w:i/>
          <w:color w:val="231F20"/>
          <w:spacing w:val="-10"/>
        </w:rPr>
        <w:t> </w:t>
      </w:r>
      <w:r>
        <w:rPr>
          <w:i/>
          <w:color w:val="231F20"/>
        </w:rPr>
        <w:t>Đạo</w:t>
      </w:r>
      <w:r>
        <w:rPr>
          <w:i/>
          <w:color w:val="231F20"/>
          <w:spacing w:val="-6"/>
        </w:rPr>
        <w:t> </w:t>
      </w:r>
      <w:r>
        <w:rPr>
          <w:i/>
          <w:color w:val="231F20"/>
        </w:rPr>
        <w:t>I,</w:t>
      </w:r>
      <w:r>
        <w:rPr>
          <w:i/>
          <w:color w:val="231F20"/>
          <w:spacing w:val="-6"/>
        </w:rPr>
        <w:t> </w:t>
      </w:r>
      <w:r>
        <w:rPr>
          <w:i/>
          <w:color w:val="231F20"/>
        </w:rPr>
        <w:t>31)</w:t>
      </w:r>
      <w:r>
        <w:rPr>
          <w:color w:val="231F20"/>
        </w:rPr>
        <w:t>.</w:t>
      </w:r>
      <w:r>
        <w:rPr>
          <w:color w:val="231F20"/>
          <w:spacing w:val="-17"/>
        </w:rPr>
        <w:t> </w:t>
      </w:r>
      <w:r>
        <w:rPr>
          <w:color w:val="231F20"/>
        </w:rPr>
        <w:t>Ai</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ý</w:t>
      </w:r>
      <w:r>
        <w:rPr>
          <w:color w:val="231F20"/>
          <w:spacing w:val="-6"/>
        </w:rPr>
        <w:t> </w:t>
      </w:r>
      <w:r>
        <w:rPr>
          <w:color w:val="231F20"/>
        </w:rPr>
        <w:t>định</w:t>
      </w:r>
      <w:r>
        <w:rPr>
          <w:color w:val="231F20"/>
          <w:spacing w:val="-6"/>
        </w:rPr>
        <w:t> </w:t>
      </w:r>
      <w:r>
        <w:rPr>
          <w:color w:val="231F20"/>
        </w:rPr>
        <w:t>tránh</w:t>
      </w:r>
      <w:r>
        <w:rPr>
          <w:color w:val="231F20"/>
          <w:spacing w:val="-6"/>
        </w:rPr>
        <w:t> </w:t>
      </w:r>
      <w:r>
        <w:rPr>
          <w:color w:val="231F20"/>
        </w:rPr>
        <w:t>sát</w:t>
      </w:r>
      <w:r>
        <w:rPr>
          <w:color w:val="231F20"/>
          <w:spacing w:val="-6"/>
        </w:rPr>
        <w:t> </w:t>
      </w:r>
      <w:r>
        <w:rPr>
          <w:color w:val="231F20"/>
        </w:rPr>
        <w:t>sinh, nhưng</w:t>
      </w:r>
      <w:r>
        <w:rPr>
          <w:color w:val="231F20"/>
          <w:spacing w:val="-5"/>
        </w:rPr>
        <w:t> </w:t>
      </w:r>
      <w:r>
        <w:rPr>
          <w:color w:val="231F20"/>
        </w:rPr>
        <w:t>khi</w:t>
      </w:r>
      <w:r>
        <w:rPr>
          <w:color w:val="231F20"/>
          <w:spacing w:val="-5"/>
        </w:rPr>
        <w:t> </w:t>
      </w:r>
      <w:r>
        <w:rPr>
          <w:color w:val="231F20"/>
        </w:rPr>
        <w:t>sức</w:t>
      </w:r>
      <w:r>
        <w:rPr>
          <w:color w:val="231F20"/>
          <w:spacing w:val="-5"/>
        </w:rPr>
        <w:t> </w:t>
      </w:r>
      <w:r>
        <w:rPr>
          <w:color w:val="231F20"/>
        </w:rPr>
        <w:t>khoẻ</w:t>
      </w:r>
      <w:r>
        <w:rPr>
          <w:color w:val="231F20"/>
          <w:spacing w:val="-5"/>
        </w:rPr>
        <w:t> </w:t>
      </w:r>
      <w:r>
        <w:rPr>
          <w:color w:val="231F20"/>
        </w:rPr>
        <w:t>hoặc</w:t>
      </w:r>
      <w:r>
        <w:rPr>
          <w:color w:val="231F20"/>
          <w:spacing w:val="-5"/>
        </w:rPr>
        <w:t> </w:t>
      </w:r>
      <w:r>
        <w:rPr>
          <w:color w:val="231F20"/>
        </w:rPr>
        <w:t>tính</w:t>
      </w:r>
      <w:r>
        <w:rPr>
          <w:color w:val="231F20"/>
          <w:spacing w:val="-6"/>
        </w:rPr>
        <w:t> </w:t>
      </w:r>
      <w:r>
        <w:rPr>
          <w:color w:val="231F20"/>
        </w:rPr>
        <w:t>mạng</w:t>
      </w:r>
      <w:r>
        <w:rPr>
          <w:color w:val="231F20"/>
          <w:spacing w:val="-6"/>
        </w:rPr>
        <w:t> </w:t>
      </w:r>
      <w:r>
        <w:rPr>
          <w:color w:val="231F20"/>
        </w:rPr>
        <w:t>bị</w:t>
      </w:r>
      <w:r>
        <w:rPr>
          <w:color w:val="231F20"/>
          <w:spacing w:val="-6"/>
        </w:rPr>
        <w:t> </w:t>
      </w:r>
      <w:r>
        <w:rPr>
          <w:color w:val="231F20"/>
        </w:rPr>
        <w:t>lâm</w:t>
      </w:r>
      <w:r>
        <w:rPr>
          <w:color w:val="231F20"/>
          <w:spacing w:val="-6"/>
        </w:rPr>
        <w:t> </w:t>
      </w:r>
      <w:r>
        <w:rPr>
          <w:color w:val="231F20"/>
        </w:rPr>
        <w:t>nguy,</w:t>
      </w:r>
      <w:r>
        <w:rPr>
          <w:color w:val="231F20"/>
          <w:spacing w:val="-5"/>
        </w:rPr>
        <w:t> </w:t>
      </w:r>
      <w:r>
        <w:rPr>
          <w:color w:val="231F20"/>
        </w:rPr>
        <w:t>hay những người thân van nài rằng họ nên sát sinh, ví dụ như diệt côn trùng, có thể họ không còn giữ được giới tránh sát sinh. Như vậy giới hạnh của người này có</w:t>
      </w:r>
      <w:r>
        <w:rPr>
          <w:color w:val="231F20"/>
          <w:spacing w:val="-5"/>
        </w:rPr>
        <w:t> </w:t>
      </w:r>
      <w:r>
        <w:rPr>
          <w:color w:val="231F20"/>
        </w:rPr>
        <w:t>giới</w:t>
      </w:r>
      <w:r>
        <w:rPr>
          <w:color w:val="231F20"/>
          <w:spacing w:val="-5"/>
        </w:rPr>
        <w:t> </w:t>
      </w:r>
      <w:r>
        <w:rPr>
          <w:color w:val="231F20"/>
        </w:rPr>
        <w:t>hạn,</w:t>
      </w:r>
      <w:r>
        <w:rPr>
          <w:color w:val="231F20"/>
          <w:spacing w:val="-5"/>
        </w:rPr>
        <w:t> </w:t>
      </w:r>
      <w:r>
        <w:rPr>
          <w:color w:val="231F20"/>
        </w:rPr>
        <w:t>không</w:t>
      </w:r>
      <w:r>
        <w:rPr>
          <w:color w:val="231F20"/>
          <w:spacing w:val="-5"/>
        </w:rPr>
        <w:t> </w:t>
      </w:r>
      <w:r>
        <w:rPr>
          <w:color w:val="231F20"/>
        </w:rPr>
        <w:t>vững</w:t>
      </w:r>
      <w:r>
        <w:rPr>
          <w:color w:val="231F20"/>
          <w:spacing w:val="-5"/>
        </w:rPr>
        <w:t> </w:t>
      </w:r>
      <w:r>
        <w:rPr>
          <w:color w:val="231F20"/>
        </w:rPr>
        <w:t>vàng.</w:t>
      </w:r>
      <w:r>
        <w:rPr>
          <w:color w:val="231F20"/>
          <w:spacing w:val="-5"/>
        </w:rPr>
        <w:t> </w:t>
      </w:r>
      <w:r>
        <w:rPr>
          <w:color w:val="231F20"/>
        </w:rPr>
        <w:t>Chỉ</w:t>
      </w:r>
      <w:r>
        <w:rPr>
          <w:color w:val="231F20"/>
          <w:spacing w:val="-5"/>
        </w:rPr>
        <w:t> </w:t>
      </w:r>
      <w:r>
        <w:rPr>
          <w:color w:val="231F20"/>
        </w:rPr>
        <w:t>thông</w:t>
      </w:r>
      <w:r>
        <w:rPr>
          <w:color w:val="231F20"/>
          <w:spacing w:val="-5"/>
        </w:rPr>
        <w:t> </w:t>
      </w:r>
      <w:r>
        <w:rPr>
          <w:color w:val="231F20"/>
        </w:rPr>
        <w:t>qua</w:t>
      </w:r>
      <w:r>
        <w:rPr>
          <w:color w:val="231F20"/>
          <w:spacing w:val="-5"/>
        </w:rPr>
        <w:t> </w:t>
      </w:r>
      <w:r>
        <w:rPr>
          <w:color w:val="231F20"/>
        </w:rPr>
        <w:t>sự</w:t>
      </w:r>
      <w:r>
        <w:rPr>
          <w:color w:val="231F20"/>
          <w:spacing w:val="-5"/>
        </w:rPr>
        <w:t> </w:t>
      </w:r>
      <w:r>
        <w:rPr>
          <w:color w:val="231F20"/>
        </w:rPr>
        <w:t>phát triển hiểu biết đúng thì giới mới trở nên vững chãi.</w:t>
      </w:r>
    </w:p>
    <w:p>
      <w:pPr>
        <w:pStyle w:val="BodyText"/>
        <w:spacing w:line="252" w:lineRule="auto" w:before="112"/>
        <w:ind w:right="114" w:firstLine="396"/>
        <w:jc w:val="both"/>
      </w:pPr>
      <w:r>
        <w:rPr>
          <w:color w:val="231F20"/>
        </w:rPr>
        <w:t>Bậc thánh Dự lưu đã tận diệt tà kiến và vì vậy</w:t>
      </w:r>
      <w:r>
        <w:rPr>
          <w:color w:val="231F20"/>
          <w:spacing w:val="40"/>
        </w:rPr>
        <w:t> </w:t>
      </w:r>
      <w:r>
        <w:rPr>
          <w:color w:val="231F20"/>
        </w:rPr>
        <w:t>khi giữ giới, Ngài không coi đó là mình. Ngài không bao</w:t>
      </w:r>
      <w:r>
        <w:rPr>
          <w:color w:val="231F20"/>
          <w:spacing w:val="-8"/>
        </w:rPr>
        <w:t> </w:t>
      </w:r>
      <w:r>
        <w:rPr>
          <w:color w:val="231F20"/>
        </w:rPr>
        <w:t>giờ</w:t>
      </w:r>
      <w:r>
        <w:rPr>
          <w:color w:val="231F20"/>
          <w:spacing w:val="-8"/>
        </w:rPr>
        <w:t> </w:t>
      </w:r>
      <w:r>
        <w:rPr>
          <w:color w:val="231F20"/>
        </w:rPr>
        <w:t>phạm</w:t>
      </w:r>
      <w:r>
        <w:rPr>
          <w:color w:val="231F20"/>
          <w:spacing w:val="-8"/>
        </w:rPr>
        <w:t> </w:t>
      </w:r>
      <w:r>
        <w:rPr>
          <w:color w:val="231F20"/>
        </w:rPr>
        <w:t>ngũ</w:t>
      </w:r>
      <w:r>
        <w:rPr>
          <w:color w:val="231F20"/>
          <w:spacing w:val="-8"/>
        </w:rPr>
        <w:t> </w:t>
      </w:r>
      <w:r>
        <w:rPr>
          <w:color w:val="231F20"/>
        </w:rPr>
        <w:t>giới,</w:t>
      </w:r>
      <w:r>
        <w:rPr>
          <w:color w:val="231F20"/>
          <w:spacing w:val="-8"/>
        </w:rPr>
        <w:t> </w:t>
      </w:r>
      <w:r>
        <w:rPr>
          <w:color w:val="231F20"/>
        </w:rPr>
        <w:t>ngay</w:t>
      </w:r>
      <w:r>
        <w:rPr>
          <w:color w:val="231F20"/>
          <w:spacing w:val="-8"/>
        </w:rPr>
        <w:t> </w:t>
      </w:r>
      <w:r>
        <w:rPr>
          <w:color w:val="231F20"/>
        </w:rPr>
        <w:t>cả</w:t>
      </w:r>
      <w:r>
        <w:rPr>
          <w:color w:val="231F20"/>
          <w:spacing w:val="-8"/>
        </w:rPr>
        <w:t> </w:t>
      </w:r>
      <w:r>
        <w:rPr>
          <w:color w:val="231F20"/>
        </w:rPr>
        <w:t>khi</w:t>
      </w:r>
      <w:r>
        <w:rPr>
          <w:color w:val="231F20"/>
          <w:spacing w:val="-8"/>
        </w:rPr>
        <w:t> </w:t>
      </w:r>
      <w:r>
        <w:rPr>
          <w:color w:val="231F20"/>
        </w:rPr>
        <w:t>nguy</w:t>
      </w:r>
      <w:r>
        <w:rPr>
          <w:color w:val="231F20"/>
          <w:spacing w:val="-8"/>
        </w:rPr>
        <w:t> </w:t>
      </w:r>
      <w:r>
        <w:rPr>
          <w:color w:val="231F20"/>
        </w:rPr>
        <w:t>hại</w:t>
      </w:r>
      <w:r>
        <w:rPr>
          <w:color w:val="231F20"/>
          <w:spacing w:val="-8"/>
        </w:rPr>
        <w:t> </w:t>
      </w:r>
      <w:r>
        <w:rPr>
          <w:color w:val="231F20"/>
        </w:rPr>
        <w:t>đến</w:t>
      </w:r>
      <w:r>
        <w:rPr>
          <w:color w:val="231F20"/>
          <w:spacing w:val="-8"/>
        </w:rPr>
        <w:t> </w:t>
      </w:r>
      <w:r>
        <w:rPr>
          <w:color w:val="231F20"/>
        </w:rPr>
        <w:t>tính </w:t>
      </w:r>
      <w:r>
        <w:rPr>
          <w:color w:val="231F20"/>
          <w:spacing w:val="-4"/>
        </w:rPr>
        <w:t>mạng,</w:t>
      </w:r>
      <w:r>
        <w:rPr>
          <w:color w:val="231F20"/>
          <w:spacing w:val="-12"/>
        </w:rPr>
        <w:t> </w:t>
      </w:r>
      <w:r>
        <w:rPr>
          <w:color w:val="231F20"/>
          <w:spacing w:val="-4"/>
        </w:rPr>
        <w:t>như</w:t>
      </w:r>
      <w:r>
        <w:rPr>
          <w:color w:val="231F20"/>
          <w:spacing w:val="-12"/>
        </w:rPr>
        <w:t> </w:t>
      </w:r>
      <w:r>
        <w:rPr>
          <w:color w:val="231F20"/>
          <w:spacing w:val="-4"/>
        </w:rPr>
        <w:t>vậy</w:t>
      </w:r>
      <w:r>
        <w:rPr>
          <w:color w:val="231F20"/>
          <w:spacing w:val="-12"/>
        </w:rPr>
        <w:t> </w:t>
      </w:r>
      <w:r>
        <w:rPr>
          <w:color w:val="231F20"/>
          <w:spacing w:val="-4"/>
        </w:rPr>
        <w:t>mức</w:t>
      </w:r>
      <w:r>
        <w:rPr>
          <w:color w:val="231F20"/>
          <w:spacing w:val="-12"/>
        </w:rPr>
        <w:t> </w:t>
      </w:r>
      <w:r>
        <w:rPr>
          <w:color w:val="231F20"/>
          <w:spacing w:val="-4"/>
        </w:rPr>
        <w:t>độ</w:t>
      </w:r>
      <w:r>
        <w:rPr>
          <w:color w:val="231F20"/>
          <w:spacing w:val="-12"/>
        </w:rPr>
        <w:t> </w:t>
      </w:r>
      <w:r>
        <w:rPr>
          <w:color w:val="231F20"/>
          <w:spacing w:val="-4"/>
        </w:rPr>
        <w:t>giới</w:t>
      </w:r>
      <w:r>
        <w:rPr>
          <w:color w:val="231F20"/>
          <w:spacing w:val="-12"/>
        </w:rPr>
        <w:t> </w:t>
      </w:r>
      <w:r>
        <w:rPr>
          <w:color w:val="231F20"/>
          <w:spacing w:val="-4"/>
        </w:rPr>
        <w:t>hạnh</w:t>
      </w:r>
      <w:r>
        <w:rPr>
          <w:color w:val="231F20"/>
          <w:spacing w:val="-12"/>
        </w:rPr>
        <w:t> </w:t>
      </w:r>
      <w:r>
        <w:rPr>
          <w:color w:val="231F20"/>
          <w:spacing w:val="-4"/>
        </w:rPr>
        <w:t>của</w:t>
      </w:r>
      <w:r>
        <w:rPr>
          <w:color w:val="231F20"/>
          <w:spacing w:val="-12"/>
        </w:rPr>
        <w:t> </w:t>
      </w:r>
      <w:r>
        <w:rPr>
          <w:color w:val="231F20"/>
          <w:spacing w:val="-4"/>
        </w:rPr>
        <w:t>Ngài</w:t>
      </w:r>
      <w:r>
        <w:rPr>
          <w:color w:val="231F20"/>
          <w:spacing w:val="-12"/>
        </w:rPr>
        <w:t> </w:t>
      </w:r>
      <w:r>
        <w:rPr>
          <w:color w:val="231F20"/>
          <w:spacing w:val="-4"/>
        </w:rPr>
        <w:t>cao</w:t>
      </w:r>
      <w:r>
        <w:rPr>
          <w:color w:val="231F20"/>
          <w:spacing w:val="-12"/>
        </w:rPr>
        <w:t> </w:t>
      </w:r>
      <w:r>
        <w:rPr>
          <w:color w:val="231F20"/>
          <w:spacing w:val="-4"/>
        </w:rPr>
        <w:t>hơn</w:t>
      </w:r>
      <w:r>
        <w:rPr>
          <w:color w:val="231F20"/>
          <w:spacing w:val="-12"/>
        </w:rPr>
        <w:t> </w:t>
      </w:r>
      <w:r>
        <w:rPr>
          <w:color w:val="231F20"/>
          <w:spacing w:val="-4"/>
        </w:rPr>
        <w:t>của </w:t>
      </w:r>
      <w:r>
        <w:rPr>
          <w:color w:val="231F20"/>
        </w:rPr>
        <w:t>phàm nhân. Chúng ta đọc về loại tiết chế thứ ba, giữ giới bởi đoạn trừ.</w:t>
      </w:r>
      <w:r>
        <w:rPr>
          <w:color w:val="231F20"/>
          <w:spacing w:val="-2"/>
        </w:rPr>
        <w:t> </w:t>
      </w:r>
      <w:r>
        <w:rPr>
          <w:color w:val="231F20"/>
        </w:rPr>
        <w:t>Theo </w:t>
      </w:r>
      <w:r>
        <w:rPr>
          <w:i/>
          <w:color w:val="231F20"/>
        </w:rPr>
        <w:t>Chú Giải Bộ Pháp Tụ </w:t>
      </w:r>
      <w:r>
        <w:rPr>
          <w:color w:val="231F20"/>
        </w:rPr>
        <w:t>sự tiết chế</w:t>
      </w:r>
      <w:r>
        <w:rPr>
          <w:color w:val="231F20"/>
          <w:spacing w:val="-15"/>
        </w:rPr>
        <w:t> </w:t>
      </w:r>
      <w:r>
        <w:rPr>
          <w:color w:val="231F20"/>
        </w:rPr>
        <w:t>này</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được</w:t>
      </w:r>
      <w:r>
        <w:rPr>
          <w:color w:val="231F20"/>
          <w:spacing w:val="-14"/>
        </w:rPr>
        <w:t> </w:t>
      </w:r>
      <w:r>
        <w:rPr>
          <w:color w:val="231F20"/>
        </w:rPr>
        <w:t>hiểu</w:t>
      </w:r>
      <w:r>
        <w:rPr>
          <w:color w:val="231F20"/>
          <w:spacing w:val="-14"/>
        </w:rPr>
        <w:t> </w:t>
      </w:r>
      <w:r>
        <w:rPr>
          <w:color w:val="231F20"/>
        </w:rPr>
        <w:t>là</w:t>
      </w:r>
      <w:r>
        <w:rPr>
          <w:color w:val="231F20"/>
          <w:spacing w:val="-14"/>
        </w:rPr>
        <w:t> </w:t>
      </w:r>
      <w:r>
        <w:rPr>
          <w:color w:val="231F20"/>
        </w:rPr>
        <w:t>gắn</w:t>
      </w:r>
      <w:r>
        <w:rPr>
          <w:color w:val="231F20"/>
          <w:spacing w:val="-14"/>
        </w:rPr>
        <w:t> </w:t>
      </w:r>
      <w:r>
        <w:rPr>
          <w:color w:val="231F20"/>
        </w:rPr>
        <w:t>liền</w:t>
      </w:r>
      <w:r>
        <w:rPr>
          <w:color w:val="231F20"/>
          <w:spacing w:val="-14"/>
        </w:rPr>
        <w:t> </w:t>
      </w:r>
      <w:r>
        <w:rPr>
          <w:color w:val="231F20"/>
        </w:rPr>
        <w:t>với</w:t>
      </w:r>
      <w:r>
        <w:rPr>
          <w:color w:val="231F20"/>
          <w:spacing w:val="-17"/>
        </w:rPr>
        <w:t> </w:t>
      </w:r>
      <w:r>
        <w:rPr>
          <w:color w:val="231F20"/>
        </w:rPr>
        <w:t>Thánh</w:t>
      </w:r>
      <w:r>
        <w:rPr>
          <w:color w:val="231F20"/>
          <w:spacing w:val="-14"/>
        </w:rPr>
        <w:t> </w:t>
      </w:r>
      <w:r>
        <w:rPr>
          <w:color w:val="231F20"/>
        </w:rPr>
        <w:t>đạo.</w:t>
      </w:r>
    </w:p>
    <w:p>
      <w:pPr>
        <w:spacing w:line="252" w:lineRule="auto" w:before="112"/>
        <w:ind w:left="850" w:right="111" w:firstLine="0"/>
        <w:jc w:val="both"/>
        <w:rPr>
          <w:i/>
          <w:sz w:val="27"/>
        </w:rPr>
      </w:pPr>
      <w:r>
        <w:rPr>
          <w:i/>
          <w:color w:val="231F20"/>
          <w:sz w:val="27"/>
        </w:rPr>
        <w:t>...Thánh đạo đó một khi đã sinh khởi, dù </w:t>
      </w:r>
      <w:r>
        <w:rPr>
          <w:i/>
          <w:color w:val="231F20"/>
          <w:sz w:val="27"/>
        </w:rPr>
        <w:t>chỉ trong</w:t>
      </w:r>
      <w:r>
        <w:rPr>
          <w:i/>
          <w:color w:val="231F20"/>
          <w:spacing w:val="-15"/>
          <w:sz w:val="27"/>
        </w:rPr>
        <w:t> </w:t>
      </w:r>
      <w:r>
        <w:rPr>
          <w:i/>
          <w:color w:val="231F20"/>
          <w:sz w:val="27"/>
        </w:rPr>
        <w:t>ý</w:t>
      </w:r>
      <w:r>
        <w:rPr>
          <w:i/>
          <w:color w:val="231F20"/>
          <w:spacing w:val="-15"/>
          <w:sz w:val="27"/>
        </w:rPr>
        <w:t> </w:t>
      </w:r>
      <w:r>
        <w:rPr>
          <w:i/>
          <w:color w:val="231F20"/>
          <w:sz w:val="27"/>
        </w:rPr>
        <w:t>cũng</w:t>
      </w:r>
      <w:r>
        <w:rPr>
          <w:i/>
          <w:color w:val="231F20"/>
          <w:spacing w:val="-15"/>
          <w:sz w:val="27"/>
        </w:rPr>
        <w:t> </w:t>
      </w:r>
      <w:r>
        <w:rPr>
          <w:i/>
          <w:color w:val="231F20"/>
          <w:sz w:val="27"/>
        </w:rPr>
        <w:t>không</w:t>
      </w:r>
      <w:r>
        <w:rPr>
          <w:i/>
          <w:color w:val="231F20"/>
          <w:spacing w:val="-15"/>
          <w:sz w:val="27"/>
        </w:rPr>
        <w:t> </w:t>
      </w:r>
      <w:r>
        <w:rPr>
          <w:i/>
          <w:color w:val="231F20"/>
          <w:sz w:val="27"/>
        </w:rPr>
        <w:t>khởi</w:t>
      </w:r>
      <w:r>
        <w:rPr>
          <w:i/>
          <w:color w:val="231F20"/>
          <w:spacing w:val="-15"/>
          <w:sz w:val="27"/>
        </w:rPr>
        <w:t> </w:t>
      </w:r>
      <w:r>
        <w:rPr>
          <w:i/>
          <w:color w:val="231F20"/>
          <w:sz w:val="27"/>
        </w:rPr>
        <w:t>lên</w:t>
      </w:r>
      <w:r>
        <w:rPr>
          <w:i/>
          <w:color w:val="231F20"/>
          <w:spacing w:val="-15"/>
          <w:sz w:val="27"/>
        </w:rPr>
        <w:t> </w:t>
      </w:r>
      <w:r>
        <w:rPr>
          <w:i/>
          <w:color w:val="231F20"/>
          <w:sz w:val="27"/>
        </w:rPr>
        <w:t>suy</w:t>
      </w:r>
      <w:r>
        <w:rPr>
          <w:i/>
          <w:color w:val="231F20"/>
          <w:spacing w:val="-15"/>
          <w:sz w:val="27"/>
        </w:rPr>
        <w:t> </w:t>
      </w:r>
      <w:r>
        <w:rPr>
          <w:i/>
          <w:color w:val="231F20"/>
          <w:sz w:val="27"/>
        </w:rPr>
        <w:t>nghĩ</w:t>
      </w:r>
      <w:r>
        <w:rPr>
          <w:i/>
          <w:color w:val="231F20"/>
          <w:spacing w:val="-15"/>
          <w:sz w:val="27"/>
        </w:rPr>
        <w:t> </w:t>
      </w:r>
      <w:r>
        <w:rPr>
          <w:i/>
          <w:color w:val="231F20"/>
          <w:sz w:val="27"/>
        </w:rPr>
        <w:t>“hãy</w:t>
      </w:r>
      <w:r>
        <w:rPr>
          <w:i/>
          <w:color w:val="231F20"/>
          <w:spacing w:val="-15"/>
          <w:sz w:val="27"/>
        </w:rPr>
        <w:t> </w:t>
      </w:r>
      <w:r>
        <w:rPr>
          <w:i/>
          <w:color w:val="231F20"/>
          <w:sz w:val="27"/>
        </w:rPr>
        <w:t>giết một chúng sinh.” nơi bậc Thánh nhân.</w:t>
      </w:r>
    </w:p>
    <w:p>
      <w:pPr>
        <w:pStyle w:val="BodyText"/>
        <w:spacing w:before="113"/>
        <w:ind w:left="510"/>
        <w:jc w:val="both"/>
      </w:pPr>
      <w:r>
        <w:rPr>
          <w:color w:val="231F20"/>
        </w:rPr>
        <w:t>Nếu</w:t>
      </w:r>
      <w:r>
        <w:rPr>
          <w:color w:val="231F20"/>
          <w:spacing w:val="19"/>
        </w:rPr>
        <w:t> </w:t>
      </w:r>
      <w:r>
        <w:rPr>
          <w:color w:val="231F20"/>
        </w:rPr>
        <w:t>hiểu</w:t>
      </w:r>
      <w:r>
        <w:rPr>
          <w:color w:val="231F20"/>
          <w:spacing w:val="19"/>
        </w:rPr>
        <w:t> </w:t>
      </w:r>
      <w:r>
        <w:rPr>
          <w:color w:val="231F20"/>
        </w:rPr>
        <w:t>biết</w:t>
      </w:r>
      <w:r>
        <w:rPr>
          <w:color w:val="231F20"/>
          <w:spacing w:val="19"/>
        </w:rPr>
        <w:t> </w:t>
      </w:r>
      <w:r>
        <w:rPr>
          <w:color w:val="231F20"/>
        </w:rPr>
        <w:t>đúng</w:t>
      </w:r>
      <w:r>
        <w:rPr>
          <w:color w:val="231F20"/>
          <w:spacing w:val="19"/>
        </w:rPr>
        <w:t> </w:t>
      </w:r>
      <w:r>
        <w:rPr>
          <w:color w:val="231F20"/>
        </w:rPr>
        <w:t>về</w:t>
      </w:r>
      <w:r>
        <w:rPr>
          <w:color w:val="231F20"/>
          <w:spacing w:val="19"/>
        </w:rPr>
        <w:t> </w:t>
      </w:r>
      <w:r>
        <w:rPr>
          <w:color w:val="231F20"/>
        </w:rPr>
        <w:t>thực</w:t>
      </w:r>
      <w:r>
        <w:rPr>
          <w:color w:val="231F20"/>
          <w:spacing w:val="19"/>
        </w:rPr>
        <w:t> </w:t>
      </w:r>
      <w:r>
        <w:rPr>
          <w:color w:val="231F20"/>
        </w:rPr>
        <w:t>tại</w:t>
      </w:r>
      <w:r>
        <w:rPr>
          <w:color w:val="231F20"/>
          <w:spacing w:val="19"/>
        </w:rPr>
        <w:t> </w:t>
      </w:r>
      <w:r>
        <w:rPr>
          <w:color w:val="231F20"/>
        </w:rPr>
        <w:t>không</w:t>
      </w:r>
      <w:r>
        <w:rPr>
          <w:color w:val="231F20"/>
          <w:spacing w:val="19"/>
        </w:rPr>
        <w:t> </w:t>
      </w:r>
      <w:r>
        <w:rPr>
          <w:color w:val="231F20"/>
        </w:rPr>
        <w:t>được</w:t>
      </w:r>
      <w:r>
        <w:rPr>
          <w:color w:val="231F20"/>
          <w:spacing w:val="19"/>
        </w:rPr>
        <w:t> </w:t>
      </w:r>
      <w:r>
        <w:rPr>
          <w:color w:val="231F20"/>
          <w:spacing w:val="-4"/>
        </w:rPr>
        <w:t>tăng</w:t>
      </w:r>
    </w:p>
    <w:p>
      <w:pPr>
        <w:pStyle w:val="BodyText"/>
        <w:spacing w:after="0"/>
        <w:jc w:val="both"/>
        <w:sectPr>
          <w:pgSz w:w="7660" w:h="11630"/>
          <w:pgMar w:header="787" w:footer="882" w:top="1020" w:bottom="1080" w:left="850" w:right="850"/>
        </w:sectPr>
      </w:pPr>
    </w:p>
    <w:p>
      <w:pPr>
        <w:pStyle w:val="BodyText"/>
        <w:spacing w:line="252" w:lineRule="auto" w:before="309"/>
        <w:ind w:right="111"/>
        <w:jc w:val="both"/>
      </w:pPr>
      <w:r>
        <w:rPr>
          <w:color w:val="231F20"/>
        </w:rPr>
        <w:t>trưởng lớn mạnh, mọi phiền não có thể sinh khởi </w:t>
      </w:r>
      <w:r>
        <w:rPr>
          <w:color w:val="231F20"/>
        </w:rPr>
        <w:t>do </w:t>
      </w:r>
      <w:r>
        <w:rPr>
          <w:color w:val="231F20"/>
          <w:spacing w:val="-2"/>
        </w:rPr>
        <w:t>bởi</w:t>
      </w:r>
      <w:r>
        <w:rPr>
          <w:color w:val="231F20"/>
          <w:spacing w:val="-13"/>
        </w:rPr>
        <w:t> </w:t>
      </w:r>
      <w:r>
        <w:rPr>
          <w:color w:val="231F20"/>
          <w:spacing w:val="-2"/>
        </w:rPr>
        <w:t>các</w:t>
      </w:r>
      <w:r>
        <w:rPr>
          <w:color w:val="231F20"/>
          <w:spacing w:val="-13"/>
        </w:rPr>
        <w:t> </w:t>
      </w:r>
      <w:r>
        <w:rPr>
          <w:color w:val="231F20"/>
          <w:spacing w:val="-2"/>
        </w:rPr>
        <w:t>đối</w:t>
      </w:r>
      <w:r>
        <w:rPr>
          <w:color w:val="231F20"/>
          <w:spacing w:val="-13"/>
        </w:rPr>
        <w:t> </w:t>
      </w:r>
      <w:r>
        <w:rPr>
          <w:color w:val="231F20"/>
          <w:spacing w:val="-2"/>
        </w:rPr>
        <w:t>tượng</w:t>
      </w:r>
      <w:r>
        <w:rPr>
          <w:color w:val="231F20"/>
          <w:spacing w:val="-13"/>
        </w:rPr>
        <w:t> </w:t>
      </w:r>
      <w:r>
        <w:rPr>
          <w:color w:val="231F20"/>
          <w:spacing w:val="-2"/>
        </w:rPr>
        <w:t>được</w:t>
      </w:r>
      <w:r>
        <w:rPr>
          <w:color w:val="231F20"/>
          <w:spacing w:val="-13"/>
        </w:rPr>
        <w:t> </w:t>
      </w:r>
      <w:r>
        <w:rPr>
          <w:color w:val="231F20"/>
          <w:spacing w:val="-2"/>
        </w:rPr>
        <w:t>kinh</w:t>
      </w:r>
      <w:r>
        <w:rPr>
          <w:color w:val="231F20"/>
          <w:spacing w:val="-13"/>
        </w:rPr>
        <w:t> </w:t>
      </w:r>
      <w:r>
        <w:rPr>
          <w:color w:val="231F20"/>
          <w:spacing w:val="-2"/>
        </w:rPr>
        <w:t>nghiệm.</w:t>
      </w:r>
      <w:r>
        <w:rPr>
          <w:color w:val="231F20"/>
          <w:spacing w:val="-13"/>
        </w:rPr>
        <w:t> </w:t>
      </w:r>
      <w:r>
        <w:rPr>
          <w:color w:val="231F20"/>
          <w:spacing w:val="-2"/>
        </w:rPr>
        <w:t>Khi</w:t>
      </w:r>
      <w:r>
        <w:rPr>
          <w:color w:val="231F20"/>
          <w:spacing w:val="-13"/>
        </w:rPr>
        <w:t> </w:t>
      </w:r>
      <w:r>
        <w:rPr>
          <w:color w:val="231F20"/>
          <w:spacing w:val="-2"/>
        </w:rPr>
        <w:t>kinh</w:t>
      </w:r>
      <w:r>
        <w:rPr>
          <w:color w:val="231F20"/>
          <w:spacing w:val="-13"/>
        </w:rPr>
        <w:t> </w:t>
      </w:r>
      <w:r>
        <w:rPr>
          <w:color w:val="231F20"/>
          <w:spacing w:val="-2"/>
        </w:rPr>
        <w:t>nghiệm </w:t>
      </w:r>
      <w:r>
        <w:rPr>
          <w:color w:val="231F20"/>
        </w:rPr>
        <w:t>một đối tượng khả ái qua nhĩ căn, ta dễ bị đối tượng đó cuốn hút ngay lập tức. Ta cần phải nhận ra rằng cái</w:t>
      </w:r>
      <w:r>
        <w:rPr>
          <w:color w:val="231F20"/>
          <w:spacing w:val="-10"/>
        </w:rPr>
        <w:t> </w:t>
      </w:r>
      <w:r>
        <w:rPr>
          <w:color w:val="231F20"/>
        </w:rPr>
        <w:t>được</w:t>
      </w:r>
      <w:r>
        <w:rPr>
          <w:color w:val="231F20"/>
          <w:spacing w:val="-10"/>
        </w:rPr>
        <w:t> </w:t>
      </w:r>
      <w:r>
        <w:rPr>
          <w:color w:val="231F20"/>
        </w:rPr>
        <w:t>thấy</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thị</w:t>
      </w:r>
      <w:r>
        <w:rPr>
          <w:color w:val="231F20"/>
          <w:spacing w:val="-10"/>
        </w:rPr>
        <w:t> </w:t>
      </w:r>
      <w:r>
        <w:rPr>
          <w:color w:val="231F20"/>
        </w:rPr>
        <w:t>giác,</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loại</w:t>
      </w:r>
      <w:r>
        <w:rPr>
          <w:color w:val="231F20"/>
          <w:spacing w:val="-10"/>
        </w:rPr>
        <w:t> </w:t>
      </w:r>
      <w:r>
        <w:rPr>
          <w:color w:val="231F20"/>
        </w:rPr>
        <w:t>sắc không</w:t>
      </w:r>
      <w:r>
        <w:rPr>
          <w:color w:val="231F20"/>
          <w:spacing w:val="-3"/>
        </w:rPr>
        <w:t> </w:t>
      </w:r>
      <w:r>
        <w:rPr>
          <w:color w:val="231F20"/>
        </w:rPr>
        <w:t>tồn</w:t>
      </w:r>
      <w:r>
        <w:rPr>
          <w:color w:val="231F20"/>
          <w:spacing w:val="-3"/>
        </w:rPr>
        <w:t> </w:t>
      </w:r>
      <w:r>
        <w:rPr>
          <w:color w:val="231F20"/>
        </w:rPr>
        <w:t>tại</w:t>
      </w:r>
      <w:r>
        <w:rPr>
          <w:color w:val="231F20"/>
          <w:spacing w:val="-3"/>
        </w:rPr>
        <w:t> </w:t>
      </w:r>
      <w:r>
        <w:rPr>
          <w:color w:val="231F20"/>
        </w:rPr>
        <w:t>kéo</w:t>
      </w:r>
      <w:r>
        <w:rPr>
          <w:color w:val="231F20"/>
          <w:spacing w:val="-3"/>
        </w:rPr>
        <w:t> </w:t>
      </w:r>
      <w:r>
        <w:rPr>
          <w:color w:val="231F20"/>
        </w:rPr>
        <w:t>dài.</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w:t>
      </w:r>
      <w:r>
        <w:rPr>
          <w:color w:val="231F20"/>
          <w:spacing w:val="-3"/>
        </w:rPr>
        <w:t> </w:t>
      </w:r>
      <w:r>
        <w:rPr>
          <w:color w:val="231F20"/>
        </w:rPr>
        <w:t>giác</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 thấy chỉ trong một khoảnh khắc, nó không thể thuộc sở hữu của một ai. Tuy nhiên, chúng ta lại làm cho mình tin rằng có thể sở hữu đối tượng đó. Chúng ta muốn lấy đối tượng đó cho riêng mình và vì vậy mà ta có thể phạm nghiệp bất thiện. Theo nghĩa tối hậu, không</w:t>
      </w:r>
      <w:r>
        <w:rPr>
          <w:color w:val="231F20"/>
          <w:spacing w:val="-12"/>
        </w:rPr>
        <w:t> </w:t>
      </w:r>
      <w:r>
        <w:rPr>
          <w:color w:val="231F20"/>
        </w:rPr>
        <w:t>tồn</w:t>
      </w:r>
      <w:r>
        <w:rPr>
          <w:color w:val="231F20"/>
          <w:spacing w:val="-12"/>
        </w:rPr>
        <w:t> </w:t>
      </w:r>
      <w:r>
        <w:rPr>
          <w:color w:val="231F20"/>
        </w:rPr>
        <w:t>tại</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hay</w:t>
      </w:r>
      <w:r>
        <w:rPr>
          <w:color w:val="231F20"/>
          <w:spacing w:val="-12"/>
        </w:rPr>
        <w:t> </w:t>
      </w:r>
      <w:r>
        <w:rPr>
          <w:color w:val="231F20"/>
        </w:rPr>
        <w:t>đồ</w:t>
      </w:r>
      <w:r>
        <w:rPr>
          <w:color w:val="231F20"/>
          <w:spacing w:val="-12"/>
        </w:rPr>
        <w:t> </w:t>
      </w:r>
      <w:r>
        <w:rPr>
          <w:color w:val="231F20"/>
        </w:rPr>
        <w:t>vật</w:t>
      </w:r>
      <w:r>
        <w:rPr>
          <w:color w:val="231F20"/>
          <w:spacing w:val="-12"/>
        </w:rPr>
        <w:t> </w:t>
      </w:r>
      <w:r>
        <w:rPr>
          <w:color w:val="231F20"/>
        </w:rPr>
        <w:t>gì,</w:t>
      </w:r>
      <w:r>
        <w:rPr>
          <w:color w:val="231F20"/>
          <w:spacing w:val="-12"/>
        </w:rPr>
        <w:t> </w:t>
      </w:r>
      <w:r>
        <w:rPr>
          <w:color w:val="231F20"/>
        </w:rPr>
        <w:t>mà</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danh và sắc sinh rồi diệt ngay tức khắc.</w:t>
      </w:r>
    </w:p>
    <w:p>
      <w:pPr>
        <w:pStyle w:val="BodyText"/>
        <w:spacing w:line="252" w:lineRule="auto" w:before="112"/>
        <w:ind w:right="109" w:firstLine="396"/>
        <w:jc w:val="both"/>
      </w:pPr>
      <w:r>
        <w:rPr>
          <w:color w:val="231F20"/>
        </w:rPr>
        <w:t>Khi nhận ra những hậu quả của ác nghiệp, chúng ta sẽ thấy thôi thúc cần vun bồi hiểu biết đúng để</w:t>
      </w:r>
      <w:r>
        <w:rPr>
          <w:color w:val="231F20"/>
          <w:spacing w:val="80"/>
        </w:rPr>
        <w:t> </w:t>
      </w:r>
      <w:r>
        <w:rPr>
          <w:color w:val="231F20"/>
        </w:rPr>
        <w:t>tận diệt phiền não. Chúng ta đọc trong </w:t>
      </w:r>
      <w:r>
        <w:rPr>
          <w:i/>
          <w:color w:val="231F20"/>
        </w:rPr>
        <w:t>Tăng Chi Bộ Kinh </w:t>
      </w:r>
      <w:r>
        <w:rPr>
          <w:color w:val="231F20"/>
        </w:rPr>
        <w:t>(Chương Năm pháp, XXII. Phẩm mắng nhiếc, III. </w:t>
      </w:r>
      <w:r>
        <w:rPr>
          <w:i/>
          <w:color w:val="231F20"/>
        </w:rPr>
        <w:t>Ác giới, phá giới</w:t>
      </w:r>
      <w:r>
        <w:rPr>
          <w:color w:val="231F20"/>
        </w:rPr>
        <w:t>) nói về những nguy hại do ác giới như sau:</w:t>
      </w:r>
    </w:p>
    <w:p>
      <w:pPr>
        <w:spacing w:line="252" w:lineRule="auto" w:before="113"/>
        <w:ind w:left="850" w:right="111" w:firstLine="62"/>
        <w:jc w:val="both"/>
        <w:rPr>
          <w:i/>
          <w:sz w:val="27"/>
        </w:rPr>
      </w:pPr>
      <w:r>
        <w:rPr>
          <w:i/>
          <w:color w:val="231F20"/>
          <w:sz w:val="27"/>
        </w:rPr>
        <w:t>Này</w:t>
      </w:r>
      <w:r>
        <w:rPr>
          <w:i/>
          <w:color w:val="231F20"/>
          <w:spacing w:val="-9"/>
          <w:sz w:val="27"/>
        </w:rPr>
        <w:t> </w:t>
      </w:r>
      <w:r>
        <w:rPr>
          <w:i/>
          <w:color w:val="231F20"/>
          <w:sz w:val="27"/>
        </w:rPr>
        <w:t>các</w:t>
      </w:r>
      <w:r>
        <w:rPr>
          <w:i/>
          <w:color w:val="231F20"/>
          <w:spacing w:val="-9"/>
          <w:sz w:val="27"/>
        </w:rPr>
        <w:t> </w:t>
      </w:r>
      <w:r>
        <w:rPr>
          <w:i/>
          <w:color w:val="231F20"/>
          <w:sz w:val="27"/>
        </w:rPr>
        <w:t>Tỳ-kheo,</w:t>
      </w:r>
      <w:r>
        <w:rPr>
          <w:i/>
          <w:color w:val="231F20"/>
          <w:spacing w:val="-9"/>
          <w:sz w:val="27"/>
        </w:rPr>
        <w:t> </w:t>
      </w:r>
      <w:r>
        <w:rPr>
          <w:i/>
          <w:color w:val="231F20"/>
          <w:sz w:val="27"/>
        </w:rPr>
        <w:t>có</w:t>
      </w:r>
      <w:r>
        <w:rPr>
          <w:i/>
          <w:color w:val="231F20"/>
          <w:spacing w:val="-9"/>
          <w:sz w:val="27"/>
        </w:rPr>
        <w:t> </w:t>
      </w:r>
      <w:r>
        <w:rPr>
          <w:i/>
          <w:color w:val="231F20"/>
          <w:sz w:val="27"/>
        </w:rPr>
        <w:t>năm</w:t>
      </w:r>
      <w:r>
        <w:rPr>
          <w:i/>
          <w:color w:val="231F20"/>
          <w:spacing w:val="-9"/>
          <w:sz w:val="27"/>
        </w:rPr>
        <w:t> </w:t>
      </w:r>
      <w:r>
        <w:rPr>
          <w:i/>
          <w:color w:val="231F20"/>
          <w:sz w:val="27"/>
        </w:rPr>
        <w:t>sự</w:t>
      </w:r>
      <w:r>
        <w:rPr>
          <w:i/>
          <w:color w:val="231F20"/>
          <w:spacing w:val="-9"/>
          <w:sz w:val="27"/>
        </w:rPr>
        <w:t> </w:t>
      </w:r>
      <w:r>
        <w:rPr>
          <w:i/>
          <w:color w:val="231F20"/>
          <w:sz w:val="27"/>
        </w:rPr>
        <w:t>nguy</w:t>
      </w:r>
      <w:r>
        <w:rPr>
          <w:i/>
          <w:color w:val="231F20"/>
          <w:spacing w:val="-9"/>
          <w:sz w:val="27"/>
        </w:rPr>
        <w:t> </w:t>
      </w:r>
      <w:r>
        <w:rPr>
          <w:i/>
          <w:color w:val="231F20"/>
          <w:sz w:val="27"/>
        </w:rPr>
        <w:t>hại</w:t>
      </w:r>
      <w:r>
        <w:rPr>
          <w:i/>
          <w:color w:val="231F20"/>
          <w:spacing w:val="-9"/>
          <w:sz w:val="27"/>
        </w:rPr>
        <w:t> </w:t>
      </w:r>
      <w:r>
        <w:rPr>
          <w:i/>
          <w:color w:val="231F20"/>
          <w:sz w:val="27"/>
        </w:rPr>
        <w:t>này</w:t>
      </w:r>
      <w:r>
        <w:rPr>
          <w:i/>
          <w:color w:val="231F20"/>
          <w:spacing w:val="-9"/>
          <w:sz w:val="27"/>
        </w:rPr>
        <w:t> </w:t>
      </w:r>
      <w:r>
        <w:rPr>
          <w:i/>
          <w:color w:val="231F20"/>
          <w:sz w:val="27"/>
        </w:rPr>
        <w:t>cho kẻ ác giới, phá giới. Thế nào là năm?</w:t>
      </w:r>
    </w:p>
    <w:p>
      <w:pPr>
        <w:spacing w:line="252" w:lineRule="auto" w:before="113"/>
        <w:ind w:left="850" w:right="111" w:firstLine="0"/>
        <w:jc w:val="both"/>
        <w:rPr>
          <w:i/>
          <w:sz w:val="27"/>
        </w:rPr>
      </w:pPr>
      <w:r>
        <w:rPr>
          <w:i/>
          <w:color w:val="231F20"/>
          <w:sz w:val="27"/>
        </w:rPr>
        <w:t>Ở đây, này các Tỳ-kheo, kẻ ác giới, phá </w:t>
      </w:r>
      <w:r>
        <w:rPr>
          <w:i/>
          <w:color w:val="231F20"/>
          <w:sz w:val="27"/>
        </w:rPr>
        <w:t>giới, do</w:t>
      </w:r>
      <w:r>
        <w:rPr>
          <w:i/>
          <w:color w:val="231F20"/>
          <w:spacing w:val="-11"/>
          <w:sz w:val="27"/>
        </w:rPr>
        <w:t> </w:t>
      </w:r>
      <w:r>
        <w:rPr>
          <w:i/>
          <w:color w:val="231F20"/>
          <w:sz w:val="27"/>
        </w:rPr>
        <w:t>nhân</w:t>
      </w:r>
      <w:r>
        <w:rPr>
          <w:i/>
          <w:color w:val="231F20"/>
          <w:spacing w:val="-11"/>
          <w:sz w:val="27"/>
        </w:rPr>
        <w:t> </w:t>
      </w:r>
      <w:r>
        <w:rPr>
          <w:i/>
          <w:color w:val="231F20"/>
          <w:sz w:val="27"/>
        </w:rPr>
        <w:t>phóng</w:t>
      </w:r>
      <w:r>
        <w:rPr>
          <w:i/>
          <w:color w:val="231F20"/>
          <w:spacing w:val="-11"/>
          <w:sz w:val="27"/>
        </w:rPr>
        <w:t> </w:t>
      </w:r>
      <w:r>
        <w:rPr>
          <w:i/>
          <w:color w:val="231F20"/>
          <w:sz w:val="27"/>
        </w:rPr>
        <w:t>dật,</w:t>
      </w:r>
      <w:r>
        <w:rPr>
          <w:i/>
          <w:color w:val="231F20"/>
          <w:spacing w:val="-11"/>
          <w:sz w:val="27"/>
        </w:rPr>
        <w:t> </w:t>
      </w:r>
      <w:r>
        <w:rPr>
          <w:i/>
          <w:color w:val="231F20"/>
          <w:sz w:val="27"/>
        </w:rPr>
        <w:t>bị</w:t>
      </w:r>
      <w:r>
        <w:rPr>
          <w:i/>
          <w:color w:val="231F20"/>
          <w:spacing w:val="-11"/>
          <w:sz w:val="27"/>
        </w:rPr>
        <w:t> </w:t>
      </w:r>
      <w:r>
        <w:rPr>
          <w:i/>
          <w:color w:val="231F20"/>
          <w:sz w:val="27"/>
        </w:rPr>
        <w:t>tổn</w:t>
      </w:r>
      <w:r>
        <w:rPr>
          <w:i/>
          <w:color w:val="231F20"/>
          <w:spacing w:val="-11"/>
          <w:sz w:val="27"/>
        </w:rPr>
        <w:t> </w:t>
      </w:r>
      <w:r>
        <w:rPr>
          <w:i/>
          <w:color w:val="231F20"/>
          <w:sz w:val="27"/>
        </w:rPr>
        <w:t>thất</w:t>
      </w:r>
      <w:r>
        <w:rPr>
          <w:i/>
          <w:color w:val="231F20"/>
          <w:spacing w:val="-11"/>
          <w:sz w:val="27"/>
        </w:rPr>
        <w:t> </w:t>
      </w:r>
      <w:r>
        <w:rPr>
          <w:i/>
          <w:color w:val="231F20"/>
          <w:sz w:val="27"/>
        </w:rPr>
        <w:t>tài</w:t>
      </w:r>
      <w:r>
        <w:rPr>
          <w:i/>
          <w:color w:val="231F20"/>
          <w:spacing w:val="-11"/>
          <w:sz w:val="27"/>
        </w:rPr>
        <w:t> </w:t>
      </w:r>
      <w:r>
        <w:rPr>
          <w:i/>
          <w:color w:val="231F20"/>
          <w:sz w:val="27"/>
        </w:rPr>
        <w:t>sản</w:t>
      </w:r>
      <w:r>
        <w:rPr>
          <w:i/>
          <w:color w:val="231F20"/>
          <w:spacing w:val="-11"/>
          <w:sz w:val="27"/>
        </w:rPr>
        <w:t> </w:t>
      </w:r>
      <w:r>
        <w:rPr>
          <w:i/>
          <w:color w:val="231F20"/>
          <w:sz w:val="27"/>
        </w:rPr>
        <w:t>lớn.</w:t>
      </w:r>
      <w:r>
        <w:rPr>
          <w:i/>
          <w:color w:val="231F20"/>
          <w:spacing w:val="-11"/>
          <w:sz w:val="27"/>
        </w:rPr>
        <w:t> </w:t>
      </w:r>
      <w:r>
        <w:rPr>
          <w:i/>
          <w:color w:val="231F20"/>
          <w:sz w:val="27"/>
        </w:rPr>
        <w:t>Này các Tỳ-kheo, đây là sự nguy hại thứ nhất cho kẻ ác giới, phá giới.</w:t>
      </w:r>
    </w:p>
    <w:p>
      <w:pPr>
        <w:spacing w:before="112"/>
        <w:ind w:left="850" w:right="0" w:firstLine="0"/>
        <w:jc w:val="both"/>
        <w:rPr>
          <w:i/>
          <w:sz w:val="27"/>
        </w:rPr>
      </w:pPr>
      <w:r>
        <w:rPr>
          <w:i/>
          <w:color w:val="231F20"/>
          <w:sz w:val="27"/>
        </w:rPr>
        <w:t>Lại</w:t>
      </w:r>
      <w:r>
        <w:rPr>
          <w:i/>
          <w:color w:val="231F20"/>
          <w:spacing w:val="15"/>
          <w:sz w:val="27"/>
        </w:rPr>
        <w:t> </w:t>
      </w:r>
      <w:r>
        <w:rPr>
          <w:i/>
          <w:color w:val="231F20"/>
          <w:sz w:val="27"/>
        </w:rPr>
        <w:t>nữa,</w:t>
      </w:r>
      <w:r>
        <w:rPr>
          <w:i/>
          <w:color w:val="231F20"/>
          <w:spacing w:val="18"/>
          <w:sz w:val="27"/>
        </w:rPr>
        <w:t> </w:t>
      </w:r>
      <w:r>
        <w:rPr>
          <w:i/>
          <w:color w:val="231F20"/>
          <w:sz w:val="27"/>
        </w:rPr>
        <w:t>này</w:t>
      </w:r>
      <w:r>
        <w:rPr>
          <w:i/>
          <w:color w:val="231F20"/>
          <w:spacing w:val="18"/>
          <w:sz w:val="27"/>
        </w:rPr>
        <w:t> </w:t>
      </w:r>
      <w:r>
        <w:rPr>
          <w:i/>
          <w:color w:val="231F20"/>
          <w:sz w:val="27"/>
        </w:rPr>
        <w:t>các</w:t>
      </w:r>
      <w:r>
        <w:rPr>
          <w:i/>
          <w:color w:val="231F20"/>
          <w:spacing w:val="17"/>
          <w:sz w:val="27"/>
        </w:rPr>
        <w:t> </w:t>
      </w:r>
      <w:r>
        <w:rPr>
          <w:i/>
          <w:color w:val="231F20"/>
          <w:sz w:val="27"/>
        </w:rPr>
        <w:t>Tỳ-kheo,</w:t>
      </w:r>
      <w:r>
        <w:rPr>
          <w:i/>
          <w:color w:val="231F20"/>
          <w:spacing w:val="18"/>
          <w:sz w:val="27"/>
        </w:rPr>
        <w:t> </w:t>
      </w:r>
      <w:r>
        <w:rPr>
          <w:i/>
          <w:color w:val="231F20"/>
          <w:sz w:val="27"/>
        </w:rPr>
        <w:t>đối</w:t>
      </w:r>
      <w:r>
        <w:rPr>
          <w:i/>
          <w:color w:val="231F20"/>
          <w:spacing w:val="18"/>
          <w:sz w:val="27"/>
        </w:rPr>
        <w:t> </w:t>
      </w:r>
      <w:r>
        <w:rPr>
          <w:i/>
          <w:color w:val="231F20"/>
          <w:sz w:val="27"/>
        </w:rPr>
        <w:t>với</w:t>
      </w:r>
      <w:r>
        <w:rPr>
          <w:i/>
          <w:color w:val="231F20"/>
          <w:spacing w:val="17"/>
          <w:sz w:val="27"/>
        </w:rPr>
        <w:t> </w:t>
      </w:r>
      <w:r>
        <w:rPr>
          <w:i/>
          <w:color w:val="231F20"/>
          <w:sz w:val="27"/>
        </w:rPr>
        <w:t>kẻ</w:t>
      </w:r>
      <w:r>
        <w:rPr>
          <w:i/>
          <w:color w:val="231F20"/>
          <w:spacing w:val="18"/>
          <w:sz w:val="27"/>
        </w:rPr>
        <w:t> </w:t>
      </w:r>
      <w:r>
        <w:rPr>
          <w:i/>
          <w:color w:val="231F20"/>
          <w:sz w:val="27"/>
        </w:rPr>
        <w:t>ác</w:t>
      </w:r>
      <w:r>
        <w:rPr>
          <w:i/>
          <w:color w:val="231F20"/>
          <w:spacing w:val="18"/>
          <w:sz w:val="27"/>
        </w:rPr>
        <w:t> </w:t>
      </w:r>
      <w:r>
        <w:rPr>
          <w:i/>
          <w:color w:val="231F20"/>
          <w:spacing w:val="-2"/>
          <w:sz w:val="27"/>
        </w:rPr>
        <w:t>giới,</w:t>
      </w:r>
    </w:p>
    <w:p>
      <w:pPr>
        <w:spacing w:after="0"/>
        <w:jc w:val="both"/>
        <w:rPr>
          <w:i/>
          <w:sz w:val="27"/>
        </w:rPr>
        <w:sectPr>
          <w:pgSz w:w="7660" w:h="11630"/>
          <w:pgMar w:header="746" w:footer="882" w:top="1040" w:bottom="1080" w:left="850" w:right="850"/>
        </w:sectPr>
      </w:pPr>
    </w:p>
    <w:p>
      <w:pPr>
        <w:pStyle w:val="BodyText"/>
        <w:spacing w:before="11"/>
        <w:ind w:left="0"/>
        <w:rPr>
          <w:i/>
        </w:rPr>
      </w:pPr>
    </w:p>
    <w:p>
      <w:pPr>
        <w:spacing w:line="252" w:lineRule="auto" w:before="0"/>
        <w:ind w:left="850" w:right="114" w:firstLine="0"/>
        <w:jc w:val="both"/>
        <w:rPr>
          <w:i/>
          <w:sz w:val="27"/>
        </w:rPr>
      </w:pPr>
      <w:r>
        <w:rPr>
          <w:i/>
          <w:color w:val="231F20"/>
          <w:spacing w:val="-2"/>
          <w:sz w:val="27"/>
        </w:rPr>
        <w:t>phá</w:t>
      </w:r>
      <w:r>
        <w:rPr>
          <w:i/>
          <w:color w:val="231F20"/>
          <w:spacing w:val="-15"/>
          <w:sz w:val="27"/>
        </w:rPr>
        <w:t> </w:t>
      </w:r>
      <w:r>
        <w:rPr>
          <w:i/>
          <w:color w:val="231F20"/>
          <w:spacing w:val="-2"/>
          <w:sz w:val="27"/>
        </w:rPr>
        <w:t>giới,</w:t>
      </w:r>
      <w:r>
        <w:rPr>
          <w:i/>
          <w:color w:val="231F20"/>
          <w:spacing w:val="-15"/>
          <w:sz w:val="27"/>
        </w:rPr>
        <w:t> </w:t>
      </w:r>
      <w:r>
        <w:rPr>
          <w:i/>
          <w:color w:val="231F20"/>
          <w:spacing w:val="-2"/>
          <w:sz w:val="27"/>
        </w:rPr>
        <w:t>tiếng</w:t>
      </w:r>
      <w:r>
        <w:rPr>
          <w:i/>
          <w:color w:val="231F20"/>
          <w:spacing w:val="-15"/>
          <w:sz w:val="27"/>
        </w:rPr>
        <w:t> </w:t>
      </w:r>
      <w:r>
        <w:rPr>
          <w:i/>
          <w:color w:val="231F20"/>
          <w:spacing w:val="-2"/>
          <w:sz w:val="27"/>
        </w:rPr>
        <w:t>ác</w:t>
      </w:r>
      <w:r>
        <w:rPr>
          <w:i/>
          <w:color w:val="231F20"/>
          <w:spacing w:val="-15"/>
          <w:sz w:val="27"/>
        </w:rPr>
        <w:t> </w:t>
      </w:r>
      <w:r>
        <w:rPr>
          <w:i/>
          <w:color w:val="231F20"/>
          <w:spacing w:val="-2"/>
          <w:sz w:val="27"/>
        </w:rPr>
        <w:t>đồn</w:t>
      </w:r>
      <w:r>
        <w:rPr>
          <w:i/>
          <w:color w:val="231F20"/>
          <w:spacing w:val="-15"/>
          <w:sz w:val="27"/>
        </w:rPr>
        <w:t> </w:t>
      </w:r>
      <w:r>
        <w:rPr>
          <w:i/>
          <w:color w:val="231F20"/>
          <w:spacing w:val="-2"/>
          <w:sz w:val="27"/>
        </w:rPr>
        <w:t>xa.</w:t>
      </w:r>
      <w:r>
        <w:rPr>
          <w:i/>
          <w:color w:val="231F20"/>
          <w:spacing w:val="-15"/>
          <w:sz w:val="27"/>
        </w:rPr>
        <w:t> </w:t>
      </w:r>
      <w:r>
        <w:rPr>
          <w:i/>
          <w:color w:val="231F20"/>
          <w:spacing w:val="-2"/>
          <w:sz w:val="27"/>
        </w:rPr>
        <w:t>Này</w:t>
      </w:r>
      <w:r>
        <w:rPr>
          <w:i/>
          <w:color w:val="231F20"/>
          <w:spacing w:val="-15"/>
          <w:sz w:val="27"/>
        </w:rPr>
        <w:t> </w:t>
      </w:r>
      <w:r>
        <w:rPr>
          <w:i/>
          <w:color w:val="231F20"/>
          <w:spacing w:val="-2"/>
          <w:sz w:val="27"/>
        </w:rPr>
        <w:t>các</w:t>
      </w:r>
      <w:r>
        <w:rPr>
          <w:i/>
          <w:color w:val="231F20"/>
          <w:spacing w:val="-14"/>
          <w:sz w:val="27"/>
        </w:rPr>
        <w:t> </w:t>
      </w:r>
      <w:r>
        <w:rPr>
          <w:i/>
          <w:color w:val="231F20"/>
          <w:spacing w:val="-2"/>
          <w:sz w:val="27"/>
        </w:rPr>
        <w:t>Tỳ-kheo,</w:t>
      </w:r>
      <w:r>
        <w:rPr>
          <w:i/>
          <w:color w:val="231F20"/>
          <w:spacing w:val="-15"/>
          <w:sz w:val="27"/>
        </w:rPr>
        <w:t> </w:t>
      </w:r>
      <w:r>
        <w:rPr>
          <w:i/>
          <w:color w:val="231F20"/>
          <w:spacing w:val="-2"/>
          <w:sz w:val="27"/>
        </w:rPr>
        <w:t>đây </w:t>
      </w:r>
      <w:r>
        <w:rPr>
          <w:i/>
          <w:color w:val="231F20"/>
          <w:sz w:val="27"/>
        </w:rPr>
        <w:t>là</w:t>
      </w:r>
      <w:r>
        <w:rPr>
          <w:i/>
          <w:color w:val="231F20"/>
          <w:spacing w:val="-4"/>
          <w:sz w:val="27"/>
        </w:rPr>
        <w:t> </w:t>
      </w:r>
      <w:r>
        <w:rPr>
          <w:i/>
          <w:color w:val="231F20"/>
          <w:sz w:val="27"/>
        </w:rPr>
        <w:t>sự</w:t>
      </w:r>
      <w:r>
        <w:rPr>
          <w:i/>
          <w:color w:val="231F20"/>
          <w:spacing w:val="-4"/>
          <w:sz w:val="27"/>
        </w:rPr>
        <w:t> </w:t>
      </w:r>
      <w:r>
        <w:rPr>
          <w:i/>
          <w:color w:val="231F20"/>
          <w:sz w:val="27"/>
        </w:rPr>
        <w:t>nguy</w:t>
      </w:r>
      <w:r>
        <w:rPr>
          <w:i/>
          <w:color w:val="231F20"/>
          <w:spacing w:val="-4"/>
          <w:sz w:val="27"/>
        </w:rPr>
        <w:t> </w:t>
      </w:r>
      <w:r>
        <w:rPr>
          <w:i/>
          <w:color w:val="231F20"/>
          <w:sz w:val="27"/>
        </w:rPr>
        <w:t>hại</w:t>
      </w:r>
      <w:r>
        <w:rPr>
          <w:i/>
          <w:color w:val="231F20"/>
          <w:spacing w:val="-4"/>
          <w:sz w:val="27"/>
        </w:rPr>
        <w:t> </w:t>
      </w:r>
      <w:r>
        <w:rPr>
          <w:i/>
          <w:color w:val="231F20"/>
          <w:sz w:val="27"/>
        </w:rPr>
        <w:t>thứ</w:t>
      </w:r>
      <w:r>
        <w:rPr>
          <w:i/>
          <w:color w:val="231F20"/>
          <w:spacing w:val="-4"/>
          <w:sz w:val="27"/>
        </w:rPr>
        <w:t> </w:t>
      </w:r>
      <w:r>
        <w:rPr>
          <w:i/>
          <w:color w:val="231F20"/>
          <w:sz w:val="27"/>
        </w:rPr>
        <w:t>hai</w:t>
      </w:r>
      <w:r>
        <w:rPr>
          <w:i/>
          <w:color w:val="231F20"/>
          <w:spacing w:val="-4"/>
          <w:sz w:val="27"/>
        </w:rPr>
        <w:t> </w:t>
      </w:r>
      <w:r>
        <w:rPr>
          <w:i/>
          <w:color w:val="231F20"/>
          <w:sz w:val="27"/>
        </w:rPr>
        <w:t>cho</w:t>
      </w:r>
      <w:r>
        <w:rPr>
          <w:i/>
          <w:color w:val="231F20"/>
          <w:spacing w:val="-4"/>
          <w:sz w:val="27"/>
        </w:rPr>
        <w:t> </w:t>
      </w:r>
      <w:r>
        <w:rPr>
          <w:i/>
          <w:color w:val="231F20"/>
          <w:sz w:val="27"/>
        </w:rPr>
        <w:t>kẻ</w:t>
      </w:r>
      <w:r>
        <w:rPr>
          <w:i/>
          <w:color w:val="231F20"/>
          <w:spacing w:val="-4"/>
          <w:sz w:val="27"/>
        </w:rPr>
        <w:t> </w:t>
      </w:r>
      <w:r>
        <w:rPr>
          <w:i/>
          <w:color w:val="231F20"/>
          <w:sz w:val="27"/>
        </w:rPr>
        <w:t>ác</w:t>
      </w:r>
      <w:r>
        <w:rPr>
          <w:i/>
          <w:color w:val="231F20"/>
          <w:spacing w:val="-4"/>
          <w:sz w:val="27"/>
        </w:rPr>
        <w:t> </w:t>
      </w:r>
      <w:r>
        <w:rPr>
          <w:i/>
          <w:color w:val="231F20"/>
          <w:sz w:val="27"/>
        </w:rPr>
        <w:t>giới,</w:t>
      </w:r>
      <w:r>
        <w:rPr>
          <w:i/>
          <w:color w:val="231F20"/>
          <w:spacing w:val="-4"/>
          <w:sz w:val="27"/>
        </w:rPr>
        <w:t> </w:t>
      </w:r>
      <w:r>
        <w:rPr>
          <w:i/>
          <w:color w:val="231F20"/>
          <w:sz w:val="27"/>
        </w:rPr>
        <w:t>phá</w:t>
      </w:r>
      <w:r>
        <w:rPr>
          <w:i/>
          <w:color w:val="231F20"/>
          <w:spacing w:val="-4"/>
          <w:sz w:val="27"/>
        </w:rPr>
        <w:t> </w:t>
      </w:r>
      <w:r>
        <w:rPr>
          <w:i/>
          <w:color w:val="231F20"/>
          <w:sz w:val="27"/>
        </w:rPr>
        <w:t>giới</w:t>
      </w:r>
    </w:p>
    <w:p>
      <w:pPr>
        <w:spacing w:line="252" w:lineRule="auto" w:before="112"/>
        <w:ind w:left="850" w:right="111" w:firstLine="0"/>
        <w:jc w:val="both"/>
        <w:rPr>
          <w:i/>
          <w:sz w:val="27"/>
        </w:rPr>
      </w:pPr>
      <w:r>
        <w:rPr>
          <w:i/>
          <w:color w:val="231F20"/>
          <w:sz w:val="27"/>
        </w:rPr>
        <w:t>Lại</w:t>
      </w:r>
      <w:r>
        <w:rPr>
          <w:i/>
          <w:color w:val="231F20"/>
          <w:spacing w:val="-10"/>
          <w:sz w:val="27"/>
        </w:rPr>
        <w:t> </w:t>
      </w:r>
      <w:r>
        <w:rPr>
          <w:i/>
          <w:color w:val="231F20"/>
          <w:sz w:val="27"/>
        </w:rPr>
        <w:t>nữa,</w:t>
      </w:r>
      <w:r>
        <w:rPr>
          <w:i/>
          <w:color w:val="231F20"/>
          <w:spacing w:val="-10"/>
          <w:sz w:val="27"/>
        </w:rPr>
        <w:t> </w:t>
      </w:r>
      <w:r>
        <w:rPr>
          <w:i/>
          <w:color w:val="231F20"/>
          <w:sz w:val="27"/>
        </w:rPr>
        <w:t>này</w:t>
      </w:r>
      <w:r>
        <w:rPr>
          <w:i/>
          <w:color w:val="231F20"/>
          <w:spacing w:val="-10"/>
          <w:sz w:val="27"/>
        </w:rPr>
        <w:t> </w:t>
      </w:r>
      <w:r>
        <w:rPr>
          <w:i/>
          <w:color w:val="231F20"/>
          <w:sz w:val="27"/>
        </w:rPr>
        <w:t>các</w:t>
      </w:r>
      <w:r>
        <w:rPr>
          <w:i/>
          <w:color w:val="231F20"/>
          <w:spacing w:val="-10"/>
          <w:sz w:val="27"/>
        </w:rPr>
        <w:t> </w:t>
      </w:r>
      <w:r>
        <w:rPr>
          <w:i/>
          <w:color w:val="231F20"/>
          <w:sz w:val="27"/>
        </w:rPr>
        <w:t>Tỳ-kheo,</w:t>
      </w:r>
      <w:r>
        <w:rPr>
          <w:i/>
          <w:color w:val="231F20"/>
          <w:spacing w:val="-10"/>
          <w:sz w:val="27"/>
        </w:rPr>
        <w:t> </w:t>
      </w:r>
      <w:r>
        <w:rPr>
          <w:i/>
          <w:color w:val="231F20"/>
          <w:sz w:val="27"/>
        </w:rPr>
        <w:t>kẻ</w:t>
      </w:r>
      <w:r>
        <w:rPr>
          <w:i/>
          <w:color w:val="231F20"/>
          <w:spacing w:val="-10"/>
          <w:sz w:val="27"/>
        </w:rPr>
        <w:t> </w:t>
      </w:r>
      <w:r>
        <w:rPr>
          <w:i/>
          <w:color w:val="231F20"/>
          <w:sz w:val="27"/>
        </w:rPr>
        <w:t>ác</w:t>
      </w:r>
      <w:r>
        <w:rPr>
          <w:i/>
          <w:color w:val="231F20"/>
          <w:spacing w:val="-10"/>
          <w:sz w:val="27"/>
        </w:rPr>
        <w:t> </w:t>
      </w:r>
      <w:r>
        <w:rPr>
          <w:i/>
          <w:color w:val="231F20"/>
          <w:sz w:val="27"/>
        </w:rPr>
        <w:t>giới,</w:t>
      </w:r>
      <w:r>
        <w:rPr>
          <w:i/>
          <w:color w:val="231F20"/>
          <w:spacing w:val="-10"/>
          <w:sz w:val="27"/>
        </w:rPr>
        <w:t> </w:t>
      </w:r>
      <w:r>
        <w:rPr>
          <w:i/>
          <w:color w:val="231F20"/>
          <w:sz w:val="27"/>
        </w:rPr>
        <w:t>phá</w:t>
      </w:r>
      <w:r>
        <w:rPr>
          <w:i/>
          <w:color w:val="231F20"/>
          <w:spacing w:val="-10"/>
          <w:sz w:val="27"/>
        </w:rPr>
        <w:t> </w:t>
      </w:r>
      <w:r>
        <w:rPr>
          <w:i/>
          <w:color w:val="231F20"/>
          <w:sz w:val="27"/>
        </w:rPr>
        <w:t>giới, khi</w:t>
      </w:r>
      <w:r>
        <w:rPr>
          <w:i/>
          <w:color w:val="231F20"/>
          <w:spacing w:val="-11"/>
          <w:sz w:val="27"/>
        </w:rPr>
        <w:t> </w:t>
      </w:r>
      <w:r>
        <w:rPr>
          <w:i/>
          <w:color w:val="231F20"/>
          <w:sz w:val="27"/>
        </w:rPr>
        <w:t>đến</w:t>
      </w:r>
      <w:r>
        <w:rPr>
          <w:i/>
          <w:color w:val="231F20"/>
          <w:spacing w:val="-11"/>
          <w:sz w:val="27"/>
        </w:rPr>
        <w:t> </w:t>
      </w:r>
      <w:r>
        <w:rPr>
          <w:i/>
          <w:color w:val="231F20"/>
          <w:sz w:val="27"/>
        </w:rPr>
        <w:t>hội</w:t>
      </w:r>
      <w:r>
        <w:rPr>
          <w:i/>
          <w:color w:val="231F20"/>
          <w:spacing w:val="-11"/>
          <w:sz w:val="27"/>
        </w:rPr>
        <w:t> </w:t>
      </w:r>
      <w:r>
        <w:rPr>
          <w:i/>
          <w:color w:val="231F20"/>
          <w:sz w:val="27"/>
        </w:rPr>
        <w:t>chúng</w:t>
      </w:r>
      <w:r>
        <w:rPr>
          <w:i/>
          <w:color w:val="231F20"/>
          <w:spacing w:val="-11"/>
          <w:sz w:val="27"/>
        </w:rPr>
        <w:t> </w:t>
      </w:r>
      <w:r>
        <w:rPr>
          <w:i/>
          <w:color w:val="231F20"/>
          <w:sz w:val="27"/>
        </w:rPr>
        <w:t>nào,</w:t>
      </w:r>
      <w:r>
        <w:rPr>
          <w:i/>
          <w:color w:val="231F20"/>
          <w:spacing w:val="-11"/>
          <w:sz w:val="27"/>
        </w:rPr>
        <w:t> </w:t>
      </w:r>
      <w:r>
        <w:rPr>
          <w:i/>
          <w:color w:val="231F20"/>
          <w:sz w:val="27"/>
        </w:rPr>
        <w:t>hoặc</w:t>
      </w:r>
      <w:r>
        <w:rPr>
          <w:i/>
          <w:color w:val="231F20"/>
          <w:spacing w:val="-11"/>
          <w:sz w:val="27"/>
        </w:rPr>
        <w:t> </w:t>
      </w:r>
      <w:r>
        <w:rPr>
          <w:i/>
          <w:color w:val="231F20"/>
          <w:sz w:val="27"/>
        </w:rPr>
        <w:t>hội</w:t>
      </w:r>
      <w:r>
        <w:rPr>
          <w:i/>
          <w:color w:val="231F20"/>
          <w:spacing w:val="-11"/>
          <w:sz w:val="27"/>
        </w:rPr>
        <w:t> </w:t>
      </w:r>
      <w:r>
        <w:rPr>
          <w:i/>
          <w:color w:val="231F20"/>
          <w:sz w:val="27"/>
        </w:rPr>
        <w:t>chúng</w:t>
      </w:r>
      <w:r>
        <w:rPr>
          <w:i/>
          <w:color w:val="231F20"/>
          <w:spacing w:val="-11"/>
          <w:sz w:val="27"/>
        </w:rPr>
        <w:t> </w:t>
      </w:r>
      <w:r>
        <w:rPr>
          <w:i/>
          <w:color w:val="231F20"/>
          <w:sz w:val="27"/>
        </w:rPr>
        <w:t>Sát-đế- ly,</w:t>
      </w:r>
      <w:r>
        <w:rPr>
          <w:i/>
          <w:color w:val="231F20"/>
          <w:spacing w:val="-9"/>
          <w:sz w:val="27"/>
        </w:rPr>
        <w:t> </w:t>
      </w:r>
      <w:r>
        <w:rPr>
          <w:i/>
          <w:color w:val="231F20"/>
          <w:sz w:val="27"/>
        </w:rPr>
        <w:t>hoặc</w:t>
      </w:r>
      <w:r>
        <w:rPr>
          <w:i/>
          <w:color w:val="231F20"/>
          <w:spacing w:val="-9"/>
          <w:sz w:val="27"/>
        </w:rPr>
        <w:t> </w:t>
      </w:r>
      <w:r>
        <w:rPr>
          <w:i/>
          <w:color w:val="231F20"/>
          <w:sz w:val="27"/>
        </w:rPr>
        <w:t>hội</w:t>
      </w:r>
      <w:r>
        <w:rPr>
          <w:i/>
          <w:color w:val="231F20"/>
          <w:spacing w:val="-9"/>
          <w:sz w:val="27"/>
        </w:rPr>
        <w:t> </w:t>
      </w:r>
      <w:r>
        <w:rPr>
          <w:i/>
          <w:color w:val="231F20"/>
          <w:sz w:val="27"/>
        </w:rPr>
        <w:t>chúng</w:t>
      </w:r>
      <w:r>
        <w:rPr>
          <w:i/>
          <w:color w:val="231F20"/>
          <w:spacing w:val="-9"/>
          <w:sz w:val="27"/>
        </w:rPr>
        <w:t> </w:t>
      </w:r>
      <w:r>
        <w:rPr>
          <w:i/>
          <w:color w:val="231F20"/>
          <w:sz w:val="27"/>
        </w:rPr>
        <w:t>Bà-la-môn,</w:t>
      </w:r>
      <w:r>
        <w:rPr>
          <w:i/>
          <w:color w:val="231F20"/>
          <w:spacing w:val="-9"/>
          <w:sz w:val="27"/>
        </w:rPr>
        <w:t> </w:t>
      </w:r>
      <w:r>
        <w:rPr>
          <w:i/>
          <w:color w:val="231F20"/>
          <w:sz w:val="27"/>
        </w:rPr>
        <w:t>hoặc</w:t>
      </w:r>
      <w:r>
        <w:rPr>
          <w:i/>
          <w:color w:val="231F20"/>
          <w:spacing w:val="-9"/>
          <w:sz w:val="27"/>
        </w:rPr>
        <w:t> </w:t>
      </w:r>
      <w:r>
        <w:rPr>
          <w:i/>
          <w:color w:val="231F20"/>
          <w:sz w:val="27"/>
        </w:rPr>
        <w:t>hội</w:t>
      </w:r>
      <w:r>
        <w:rPr>
          <w:i/>
          <w:color w:val="231F20"/>
          <w:spacing w:val="-9"/>
          <w:sz w:val="27"/>
        </w:rPr>
        <w:t> </w:t>
      </w:r>
      <w:r>
        <w:rPr>
          <w:i/>
          <w:color w:val="231F20"/>
          <w:sz w:val="27"/>
        </w:rPr>
        <w:t>chúng Gia chủ, hoặc hội chúng Sa-môn, vị ấy đi đến hội chúng ấy, có sợ hãi, có hoang mang. Này các</w:t>
      </w:r>
      <w:r>
        <w:rPr>
          <w:i/>
          <w:color w:val="231F20"/>
          <w:spacing w:val="-1"/>
          <w:sz w:val="27"/>
        </w:rPr>
        <w:t> </w:t>
      </w:r>
      <w:r>
        <w:rPr>
          <w:i/>
          <w:color w:val="231F20"/>
          <w:sz w:val="27"/>
        </w:rPr>
        <w:t>Tỳ-kheo,</w:t>
      </w:r>
      <w:r>
        <w:rPr>
          <w:i/>
          <w:color w:val="231F20"/>
          <w:spacing w:val="-1"/>
          <w:sz w:val="27"/>
        </w:rPr>
        <w:t> </w:t>
      </w:r>
      <w:r>
        <w:rPr>
          <w:i/>
          <w:color w:val="231F20"/>
          <w:sz w:val="27"/>
        </w:rPr>
        <w:t>đây</w:t>
      </w:r>
      <w:r>
        <w:rPr>
          <w:i/>
          <w:color w:val="231F20"/>
          <w:spacing w:val="-1"/>
          <w:sz w:val="27"/>
        </w:rPr>
        <w:t> </w:t>
      </w:r>
      <w:r>
        <w:rPr>
          <w:i/>
          <w:color w:val="231F20"/>
          <w:sz w:val="27"/>
        </w:rPr>
        <w:t>là</w:t>
      </w:r>
      <w:r>
        <w:rPr>
          <w:i/>
          <w:color w:val="231F20"/>
          <w:spacing w:val="-1"/>
          <w:sz w:val="27"/>
        </w:rPr>
        <w:t> </w:t>
      </w:r>
      <w:r>
        <w:rPr>
          <w:i/>
          <w:color w:val="231F20"/>
          <w:sz w:val="27"/>
        </w:rPr>
        <w:t>sự</w:t>
      </w:r>
      <w:r>
        <w:rPr>
          <w:i/>
          <w:color w:val="231F20"/>
          <w:spacing w:val="-1"/>
          <w:sz w:val="27"/>
        </w:rPr>
        <w:t> </w:t>
      </w:r>
      <w:r>
        <w:rPr>
          <w:i/>
          <w:color w:val="231F20"/>
          <w:sz w:val="27"/>
        </w:rPr>
        <w:t>nguy</w:t>
      </w:r>
      <w:r>
        <w:rPr>
          <w:i/>
          <w:color w:val="231F20"/>
          <w:spacing w:val="-1"/>
          <w:sz w:val="27"/>
        </w:rPr>
        <w:t> </w:t>
      </w:r>
      <w:r>
        <w:rPr>
          <w:i/>
          <w:color w:val="231F20"/>
          <w:sz w:val="27"/>
        </w:rPr>
        <w:t>hại</w:t>
      </w:r>
      <w:r>
        <w:rPr>
          <w:i/>
          <w:color w:val="231F20"/>
          <w:spacing w:val="-1"/>
          <w:sz w:val="27"/>
        </w:rPr>
        <w:t> </w:t>
      </w:r>
      <w:r>
        <w:rPr>
          <w:i/>
          <w:color w:val="231F20"/>
          <w:sz w:val="27"/>
        </w:rPr>
        <w:t>thứ</w:t>
      </w:r>
      <w:r>
        <w:rPr>
          <w:i/>
          <w:color w:val="231F20"/>
          <w:spacing w:val="-1"/>
          <w:sz w:val="27"/>
        </w:rPr>
        <w:t> </w:t>
      </w:r>
      <w:r>
        <w:rPr>
          <w:i/>
          <w:color w:val="231F20"/>
          <w:sz w:val="27"/>
        </w:rPr>
        <w:t>ba</w:t>
      </w:r>
      <w:r>
        <w:rPr>
          <w:i/>
          <w:color w:val="231F20"/>
          <w:spacing w:val="-1"/>
          <w:sz w:val="27"/>
        </w:rPr>
        <w:t> </w:t>
      </w:r>
      <w:r>
        <w:rPr>
          <w:i/>
          <w:color w:val="231F20"/>
          <w:sz w:val="27"/>
        </w:rPr>
        <w:t>cho</w:t>
      </w:r>
      <w:r>
        <w:rPr>
          <w:i/>
          <w:color w:val="231F20"/>
          <w:spacing w:val="-1"/>
          <w:sz w:val="27"/>
        </w:rPr>
        <w:t> </w:t>
      </w:r>
      <w:r>
        <w:rPr>
          <w:i/>
          <w:color w:val="231F20"/>
          <w:sz w:val="27"/>
        </w:rPr>
        <w:t>kẻ ác giới, phá giới.</w:t>
      </w:r>
    </w:p>
    <w:p>
      <w:pPr>
        <w:spacing w:line="252" w:lineRule="auto" w:before="108"/>
        <w:ind w:left="850" w:right="111" w:firstLine="0"/>
        <w:jc w:val="both"/>
        <w:rPr>
          <w:i/>
          <w:sz w:val="27"/>
        </w:rPr>
      </w:pPr>
      <w:r>
        <w:rPr>
          <w:i/>
          <w:color w:val="231F20"/>
          <w:sz w:val="27"/>
        </w:rPr>
        <w:t>Lại</w:t>
      </w:r>
      <w:r>
        <w:rPr>
          <w:i/>
          <w:color w:val="231F20"/>
          <w:spacing w:val="-10"/>
          <w:sz w:val="27"/>
        </w:rPr>
        <w:t> </w:t>
      </w:r>
      <w:r>
        <w:rPr>
          <w:i/>
          <w:color w:val="231F20"/>
          <w:sz w:val="27"/>
        </w:rPr>
        <w:t>nữa,</w:t>
      </w:r>
      <w:r>
        <w:rPr>
          <w:i/>
          <w:color w:val="231F20"/>
          <w:spacing w:val="-10"/>
          <w:sz w:val="27"/>
        </w:rPr>
        <w:t> </w:t>
      </w:r>
      <w:r>
        <w:rPr>
          <w:i/>
          <w:color w:val="231F20"/>
          <w:sz w:val="27"/>
        </w:rPr>
        <w:t>này</w:t>
      </w:r>
      <w:r>
        <w:rPr>
          <w:i/>
          <w:color w:val="231F20"/>
          <w:spacing w:val="-10"/>
          <w:sz w:val="27"/>
        </w:rPr>
        <w:t> </w:t>
      </w:r>
      <w:r>
        <w:rPr>
          <w:i/>
          <w:color w:val="231F20"/>
          <w:sz w:val="27"/>
        </w:rPr>
        <w:t>các</w:t>
      </w:r>
      <w:r>
        <w:rPr>
          <w:i/>
          <w:color w:val="231F20"/>
          <w:spacing w:val="-10"/>
          <w:sz w:val="27"/>
        </w:rPr>
        <w:t> </w:t>
      </w:r>
      <w:r>
        <w:rPr>
          <w:i/>
          <w:color w:val="231F20"/>
          <w:sz w:val="27"/>
        </w:rPr>
        <w:t>Tỳ-kheo,</w:t>
      </w:r>
      <w:r>
        <w:rPr>
          <w:i/>
          <w:color w:val="231F20"/>
          <w:spacing w:val="-10"/>
          <w:sz w:val="27"/>
        </w:rPr>
        <w:t> </w:t>
      </w:r>
      <w:r>
        <w:rPr>
          <w:i/>
          <w:color w:val="231F20"/>
          <w:sz w:val="27"/>
        </w:rPr>
        <w:t>kẻ</w:t>
      </w:r>
      <w:r>
        <w:rPr>
          <w:i/>
          <w:color w:val="231F20"/>
          <w:spacing w:val="-10"/>
          <w:sz w:val="27"/>
        </w:rPr>
        <w:t> </w:t>
      </w:r>
      <w:r>
        <w:rPr>
          <w:i/>
          <w:color w:val="231F20"/>
          <w:sz w:val="27"/>
        </w:rPr>
        <w:t>ác</w:t>
      </w:r>
      <w:r>
        <w:rPr>
          <w:i/>
          <w:color w:val="231F20"/>
          <w:spacing w:val="-10"/>
          <w:sz w:val="27"/>
        </w:rPr>
        <w:t> </w:t>
      </w:r>
      <w:r>
        <w:rPr>
          <w:i/>
          <w:color w:val="231F20"/>
          <w:sz w:val="27"/>
        </w:rPr>
        <w:t>giới,</w:t>
      </w:r>
      <w:r>
        <w:rPr>
          <w:i/>
          <w:color w:val="231F20"/>
          <w:spacing w:val="-10"/>
          <w:sz w:val="27"/>
        </w:rPr>
        <w:t> </w:t>
      </w:r>
      <w:r>
        <w:rPr>
          <w:i/>
          <w:color w:val="231F20"/>
          <w:sz w:val="27"/>
        </w:rPr>
        <w:t>phá</w:t>
      </w:r>
      <w:r>
        <w:rPr>
          <w:i/>
          <w:color w:val="231F20"/>
          <w:spacing w:val="-10"/>
          <w:sz w:val="27"/>
        </w:rPr>
        <w:t> </w:t>
      </w:r>
      <w:r>
        <w:rPr>
          <w:i/>
          <w:color w:val="231F20"/>
          <w:sz w:val="27"/>
        </w:rPr>
        <w:t>giới, khi mạng chung, tâm bị mê loạn. Này các Tỳ- kheo,</w:t>
      </w:r>
      <w:r>
        <w:rPr>
          <w:i/>
          <w:color w:val="231F20"/>
          <w:spacing w:val="-4"/>
          <w:sz w:val="27"/>
        </w:rPr>
        <w:t> </w:t>
      </w:r>
      <w:r>
        <w:rPr>
          <w:i/>
          <w:color w:val="231F20"/>
          <w:sz w:val="27"/>
        </w:rPr>
        <w:t>đây</w:t>
      </w:r>
      <w:r>
        <w:rPr>
          <w:i/>
          <w:color w:val="231F20"/>
          <w:spacing w:val="-4"/>
          <w:sz w:val="27"/>
        </w:rPr>
        <w:t> </w:t>
      </w:r>
      <w:r>
        <w:rPr>
          <w:i/>
          <w:color w:val="231F20"/>
          <w:sz w:val="27"/>
        </w:rPr>
        <w:t>là</w:t>
      </w:r>
      <w:r>
        <w:rPr>
          <w:i/>
          <w:color w:val="231F20"/>
          <w:spacing w:val="-4"/>
          <w:sz w:val="27"/>
        </w:rPr>
        <w:t> </w:t>
      </w:r>
      <w:r>
        <w:rPr>
          <w:i/>
          <w:color w:val="231F20"/>
          <w:sz w:val="27"/>
        </w:rPr>
        <w:t>sự</w:t>
      </w:r>
      <w:r>
        <w:rPr>
          <w:i/>
          <w:color w:val="231F20"/>
          <w:spacing w:val="-4"/>
          <w:sz w:val="27"/>
        </w:rPr>
        <w:t> </w:t>
      </w:r>
      <w:r>
        <w:rPr>
          <w:i/>
          <w:color w:val="231F20"/>
          <w:sz w:val="27"/>
        </w:rPr>
        <w:t>nguy</w:t>
      </w:r>
      <w:r>
        <w:rPr>
          <w:i/>
          <w:color w:val="231F20"/>
          <w:spacing w:val="-4"/>
          <w:sz w:val="27"/>
        </w:rPr>
        <w:t> </w:t>
      </w:r>
      <w:r>
        <w:rPr>
          <w:i/>
          <w:color w:val="231F20"/>
          <w:sz w:val="27"/>
        </w:rPr>
        <w:t>hại</w:t>
      </w:r>
      <w:r>
        <w:rPr>
          <w:i/>
          <w:color w:val="231F20"/>
          <w:spacing w:val="-4"/>
          <w:sz w:val="27"/>
        </w:rPr>
        <w:t> </w:t>
      </w:r>
      <w:r>
        <w:rPr>
          <w:i/>
          <w:color w:val="231F20"/>
          <w:sz w:val="27"/>
        </w:rPr>
        <w:t>thứ</w:t>
      </w:r>
      <w:r>
        <w:rPr>
          <w:i/>
          <w:color w:val="231F20"/>
          <w:spacing w:val="-4"/>
          <w:sz w:val="27"/>
        </w:rPr>
        <w:t> </w:t>
      </w:r>
      <w:r>
        <w:rPr>
          <w:i/>
          <w:color w:val="231F20"/>
          <w:sz w:val="27"/>
        </w:rPr>
        <w:t>tư</w:t>
      </w:r>
      <w:r>
        <w:rPr>
          <w:i/>
          <w:color w:val="231F20"/>
          <w:spacing w:val="-4"/>
          <w:sz w:val="27"/>
        </w:rPr>
        <w:t> </w:t>
      </w:r>
      <w:r>
        <w:rPr>
          <w:i/>
          <w:color w:val="231F20"/>
          <w:sz w:val="27"/>
        </w:rPr>
        <w:t>cho</w:t>
      </w:r>
      <w:r>
        <w:rPr>
          <w:i/>
          <w:color w:val="231F20"/>
          <w:spacing w:val="-4"/>
          <w:sz w:val="27"/>
        </w:rPr>
        <w:t> </w:t>
      </w:r>
      <w:r>
        <w:rPr>
          <w:i/>
          <w:color w:val="231F20"/>
          <w:sz w:val="27"/>
        </w:rPr>
        <w:t>kẻ</w:t>
      </w:r>
      <w:r>
        <w:rPr>
          <w:i/>
          <w:color w:val="231F20"/>
          <w:spacing w:val="-4"/>
          <w:sz w:val="27"/>
        </w:rPr>
        <w:t> </w:t>
      </w:r>
      <w:r>
        <w:rPr>
          <w:i/>
          <w:color w:val="231F20"/>
          <w:sz w:val="27"/>
        </w:rPr>
        <w:t>ác</w:t>
      </w:r>
      <w:r>
        <w:rPr>
          <w:i/>
          <w:color w:val="231F20"/>
          <w:spacing w:val="-4"/>
          <w:sz w:val="27"/>
        </w:rPr>
        <w:t> </w:t>
      </w:r>
      <w:r>
        <w:rPr>
          <w:i/>
          <w:color w:val="231F20"/>
          <w:sz w:val="27"/>
        </w:rPr>
        <w:t>giới, phá giới.</w:t>
      </w:r>
    </w:p>
    <w:p>
      <w:pPr>
        <w:spacing w:line="252" w:lineRule="auto" w:before="111"/>
        <w:ind w:left="850" w:right="113" w:firstLine="0"/>
        <w:jc w:val="both"/>
        <w:rPr>
          <w:i/>
          <w:sz w:val="27"/>
        </w:rPr>
      </w:pPr>
      <w:r>
        <w:rPr>
          <w:i/>
          <w:color w:val="231F20"/>
          <w:sz w:val="27"/>
        </w:rPr>
        <w:t>Lại</w:t>
      </w:r>
      <w:r>
        <w:rPr>
          <w:i/>
          <w:color w:val="231F20"/>
          <w:spacing w:val="-3"/>
          <w:sz w:val="27"/>
        </w:rPr>
        <w:t> </w:t>
      </w:r>
      <w:r>
        <w:rPr>
          <w:i/>
          <w:color w:val="231F20"/>
          <w:sz w:val="27"/>
        </w:rPr>
        <w:t>nữa,</w:t>
      </w:r>
      <w:r>
        <w:rPr>
          <w:i/>
          <w:color w:val="231F20"/>
          <w:spacing w:val="-3"/>
          <w:sz w:val="27"/>
        </w:rPr>
        <w:t> </w:t>
      </w:r>
      <w:r>
        <w:rPr>
          <w:i/>
          <w:color w:val="231F20"/>
          <w:sz w:val="27"/>
        </w:rPr>
        <w:t>này</w:t>
      </w:r>
      <w:r>
        <w:rPr>
          <w:i/>
          <w:color w:val="231F20"/>
          <w:spacing w:val="-3"/>
          <w:sz w:val="27"/>
        </w:rPr>
        <w:t> </w:t>
      </w:r>
      <w:r>
        <w:rPr>
          <w:i/>
          <w:color w:val="231F20"/>
          <w:sz w:val="27"/>
        </w:rPr>
        <w:t>các</w:t>
      </w:r>
      <w:r>
        <w:rPr>
          <w:i/>
          <w:color w:val="231F20"/>
          <w:spacing w:val="-3"/>
          <w:sz w:val="27"/>
        </w:rPr>
        <w:t> </w:t>
      </w:r>
      <w:r>
        <w:rPr>
          <w:i/>
          <w:color w:val="231F20"/>
          <w:sz w:val="27"/>
        </w:rPr>
        <w:t>Tỳ-kheo,</w:t>
      </w:r>
      <w:r>
        <w:rPr>
          <w:i/>
          <w:color w:val="231F20"/>
          <w:spacing w:val="-3"/>
          <w:sz w:val="27"/>
        </w:rPr>
        <w:t> </w:t>
      </w:r>
      <w:r>
        <w:rPr>
          <w:i/>
          <w:color w:val="231F20"/>
          <w:sz w:val="27"/>
        </w:rPr>
        <w:t>kẻ</w:t>
      </w:r>
      <w:r>
        <w:rPr>
          <w:i/>
          <w:color w:val="231F20"/>
          <w:spacing w:val="-3"/>
          <w:sz w:val="27"/>
        </w:rPr>
        <w:t> </w:t>
      </w:r>
      <w:r>
        <w:rPr>
          <w:i/>
          <w:color w:val="231F20"/>
          <w:sz w:val="27"/>
        </w:rPr>
        <w:t>ác</w:t>
      </w:r>
      <w:r>
        <w:rPr>
          <w:i/>
          <w:color w:val="231F20"/>
          <w:spacing w:val="-3"/>
          <w:sz w:val="27"/>
        </w:rPr>
        <w:t> </w:t>
      </w:r>
      <w:r>
        <w:rPr>
          <w:i/>
          <w:color w:val="231F20"/>
          <w:sz w:val="27"/>
        </w:rPr>
        <w:t>giới,</w:t>
      </w:r>
      <w:r>
        <w:rPr>
          <w:i/>
          <w:color w:val="231F20"/>
          <w:spacing w:val="-3"/>
          <w:sz w:val="27"/>
        </w:rPr>
        <w:t> </w:t>
      </w:r>
      <w:r>
        <w:rPr>
          <w:i/>
          <w:color w:val="231F20"/>
          <w:sz w:val="27"/>
        </w:rPr>
        <w:t>phá</w:t>
      </w:r>
      <w:r>
        <w:rPr>
          <w:i/>
          <w:color w:val="231F20"/>
          <w:spacing w:val="-3"/>
          <w:sz w:val="27"/>
        </w:rPr>
        <w:t> </w:t>
      </w:r>
      <w:r>
        <w:rPr>
          <w:i/>
          <w:color w:val="231F20"/>
          <w:sz w:val="27"/>
        </w:rPr>
        <w:t>giới sau</w:t>
      </w:r>
      <w:r>
        <w:rPr>
          <w:i/>
          <w:color w:val="231F20"/>
          <w:spacing w:val="-17"/>
          <w:sz w:val="27"/>
        </w:rPr>
        <w:t> </w:t>
      </w:r>
      <w:r>
        <w:rPr>
          <w:i/>
          <w:color w:val="231F20"/>
          <w:sz w:val="27"/>
        </w:rPr>
        <w:t>khi</w:t>
      </w:r>
      <w:r>
        <w:rPr>
          <w:i/>
          <w:color w:val="231F20"/>
          <w:spacing w:val="-17"/>
          <w:sz w:val="27"/>
        </w:rPr>
        <w:t> </w:t>
      </w:r>
      <w:r>
        <w:rPr>
          <w:i/>
          <w:color w:val="231F20"/>
          <w:sz w:val="27"/>
        </w:rPr>
        <w:t>thân</w:t>
      </w:r>
      <w:r>
        <w:rPr>
          <w:i/>
          <w:color w:val="231F20"/>
          <w:spacing w:val="-17"/>
          <w:sz w:val="27"/>
        </w:rPr>
        <w:t> </w:t>
      </w:r>
      <w:r>
        <w:rPr>
          <w:i/>
          <w:color w:val="231F20"/>
          <w:sz w:val="27"/>
        </w:rPr>
        <w:t>hoại</w:t>
      </w:r>
      <w:r>
        <w:rPr>
          <w:i/>
          <w:color w:val="231F20"/>
          <w:spacing w:val="-17"/>
          <w:sz w:val="27"/>
        </w:rPr>
        <w:t> </w:t>
      </w:r>
      <w:r>
        <w:rPr>
          <w:i/>
          <w:color w:val="231F20"/>
          <w:sz w:val="27"/>
        </w:rPr>
        <w:t>mạng</w:t>
      </w:r>
      <w:r>
        <w:rPr>
          <w:i/>
          <w:color w:val="231F20"/>
          <w:spacing w:val="-17"/>
          <w:sz w:val="27"/>
        </w:rPr>
        <w:t> </w:t>
      </w:r>
      <w:r>
        <w:rPr>
          <w:i/>
          <w:color w:val="231F20"/>
          <w:sz w:val="27"/>
        </w:rPr>
        <w:t>chung,</w:t>
      </w:r>
      <w:r>
        <w:rPr>
          <w:i/>
          <w:color w:val="231F20"/>
          <w:spacing w:val="-17"/>
          <w:sz w:val="27"/>
        </w:rPr>
        <w:t> </w:t>
      </w:r>
      <w:r>
        <w:rPr>
          <w:i/>
          <w:color w:val="231F20"/>
          <w:sz w:val="27"/>
        </w:rPr>
        <w:t>sanh</w:t>
      </w:r>
      <w:r>
        <w:rPr>
          <w:i/>
          <w:color w:val="231F20"/>
          <w:spacing w:val="-17"/>
          <w:sz w:val="27"/>
        </w:rPr>
        <w:t> </w:t>
      </w:r>
      <w:r>
        <w:rPr>
          <w:i/>
          <w:color w:val="231F20"/>
          <w:sz w:val="27"/>
        </w:rPr>
        <w:t>vào</w:t>
      </w:r>
      <w:r>
        <w:rPr>
          <w:i/>
          <w:color w:val="231F20"/>
          <w:spacing w:val="-16"/>
          <w:sz w:val="27"/>
        </w:rPr>
        <w:t> </w:t>
      </w:r>
      <w:r>
        <w:rPr>
          <w:i/>
          <w:color w:val="231F20"/>
          <w:sz w:val="27"/>
        </w:rPr>
        <w:t>cõi</w:t>
      </w:r>
      <w:r>
        <w:rPr>
          <w:i/>
          <w:color w:val="231F20"/>
          <w:spacing w:val="-17"/>
          <w:sz w:val="27"/>
        </w:rPr>
        <w:t> </w:t>
      </w:r>
      <w:r>
        <w:rPr>
          <w:i/>
          <w:color w:val="231F20"/>
          <w:sz w:val="27"/>
        </w:rPr>
        <w:t>dữ ác</w:t>
      </w:r>
      <w:r>
        <w:rPr>
          <w:i/>
          <w:color w:val="231F20"/>
          <w:spacing w:val="-15"/>
          <w:sz w:val="27"/>
        </w:rPr>
        <w:t> </w:t>
      </w:r>
      <w:r>
        <w:rPr>
          <w:i/>
          <w:color w:val="231F20"/>
          <w:sz w:val="27"/>
        </w:rPr>
        <w:t>thú,</w:t>
      </w:r>
      <w:r>
        <w:rPr>
          <w:i/>
          <w:color w:val="231F20"/>
          <w:spacing w:val="-15"/>
          <w:sz w:val="27"/>
        </w:rPr>
        <w:t> </w:t>
      </w:r>
      <w:r>
        <w:rPr>
          <w:i/>
          <w:color w:val="231F20"/>
          <w:sz w:val="27"/>
        </w:rPr>
        <w:t>đọa</w:t>
      </w:r>
      <w:r>
        <w:rPr>
          <w:i/>
          <w:color w:val="231F20"/>
          <w:spacing w:val="-15"/>
          <w:sz w:val="27"/>
        </w:rPr>
        <w:t> </w:t>
      </w:r>
      <w:r>
        <w:rPr>
          <w:i/>
          <w:color w:val="231F20"/>
          <w:sz w:val="27"/>
        </w:rPr>
        <w:t>xứ,</w:t>
      </w:r>
      <w:r>
        <w:rPr>
          <w:i/>
          <w:color w:val="231F20"/>
          <w:spacing w:val="-15"/>
          <w:sz w:val="27"/>
        </w:rPr>
        <w:t> </w:t>
      </w:r>
      <w:r>
        <w:rPr>
          <w:i/>
          <w:color w:val="231F20"/>
          <w:sz w:val="27"/>
        </w:rPr>
        <w:t>địa</w:t>
      </w:r>
      <w:r>
        <w:rPr>
          <w:i/>
          <w:color w:val="231F20"/>
          <w:spacing w:val="-15"/>
          <w:sz w:val="27"/>
        </w:rPr>
        <w:t> </w:t>
      </w:r>
      <w:r>
        <w:rPr>
          <w:i/>
          <w:color w:val="231F20"/>
          <w:sz w:val="27"/>
        </w:rPr>
        <w:t>ngục.</w:t>
      </w:r>
      <w:r>
        <w:rPr>
          <w:i/>
          <w:color w:val="231F20"/>
          <w:spacing w:val="-15"/>
          <w:sz w:val="27"/>
        </w:rPr>
        <w:t> </w:t>
      </w:r>
      <w:r>
        <w:rPr>
          <w:i/>
          <w:color w:val="231F20"/>
          <w:sz w:val="27"/>
        </w:rPr>
        <w:t>Này</w:t>
      </w:r>
      <w:r>
        <w:rPr>
          <w:i/>
          <w:color w:val="231F20"/>
          <w:spacing w:val="-15"/>
          <w:sz w:val="27"/>
        </w:rPr>
        <w:t> </w:t>
      </w:r>
      <w:r>
        <w:rPr>
          <w:i/>
          <w:color w:val="231F20"/>
          <w:sz w:val="27"/>
        </w:rPr>
        <w:t>các</w:t>
      </w:r>
      <w:r>
        <w:rPr>
          <w:i/>
          <w:color w:val="231F20"/>
          <w:spacing w:val="-15"/>
          <w:sz w:val="27"/>
        </w:rPr>
        <w:t> </w:t>
      </w:r>
      <w:r>
        <w:rPr>
          <w:i/>
          <w:color w:val="231F20"/>
          <w:sz w:val="27"/>
        </w:rPr>
        <w:t>Tỳ-kheo,</w:t>
      </w:r>
      <w:r>
        <w:rPr>
          <w:i/>
          <w:color w:val="231F20"/>
          <w:spacing w:val="-15"/>
          <w:sz w:val="27"/>
        </w:rPr>
        <w:t> </w:t>
      </w:r>
      <w:r>
        <w:rPr>
          <w:i/>
          <w:color w:val="231F20"/>
          <w:sz w:val="27"/>
        </w:rPr>
        <w:t>đây </w:t>
      </w:r>
      <w:r>
        <w:rPr>
          <w:i/>
          <w:color w:val="231F20"/>
          <w:spacing w:val="-2"/>
          <w:sz w:val="27"/>
        </w:rPr>
        <w:t>là</w:t>
      </w:r>
      <w:r>
        <w:rPr>
          <w:i/>
          <w:color w:val="231F20"/>
          <w:spacing w:val="-14"/>
          <w:sz w:val="27"/>
        </w:rPr>
        <w:t> </w:t>
      </w:r>
      <w:r>
        <w:rPr>
          <w:i/>
          <w:color w:val="231F20"/>
          <w:spacing w:val="-2"/>
          <w:sz w:val="27"/>
        </w:rPr>
        <w:t>sự</w:t>
      </w:r>
      <w:r>
        <w:rPr>
          <w:i/>
          <w:color w:val="231F20"/>
          <w:spacing w:val="-12"/>
          <w:sz w:val="27"/>
        </w:rPr>
        <w:t> </w:t>
      </w:r>
      <w:r>
        <w:rPr>
          <w:i/>
          <w:color w:val="231F20"/>
          <w:spacing w:val="-2"/>
          <w:sz w:val="27"/>
        </w:rPr>
        <w:t>nguy</w:t>
      </w:r>
      <w:r>
        <w:rPr>
          <w:i/>
          <w:color w:val="231F20"/>
          <w:spacing w:val="-12"/>
          <w:sz w:val="27"/>
        </w:rPr>
        <w:t> </w:t>
      </w:r>
      <w:r>
        <w:rPr>
          <w:i/>
          <w:color w:val="231F20"/>
          <w:spacing w:val="-2"/>
          <w:sz w:val="27"/>
        </w:rPr>
        <w:t>hại</w:t>
      </w:r>
      <w:r>
        <w:rPr>
          <w:i/>
          <w:color w:val="231F20"/>
          <w:spacing w:val="-12"/>
          <w:sz w:val="27"/>
        </w:rPr>
        <w:t> </w:t>
      </w:r>
      <w:r>
        <w:rPr>
          <w:i/>
          <w:color w:val="231F20"/>
          <w:spacing w:val="-2"/>
          <w:sz w:val="27"/>
        </w:rPr>
        <w:t>thứ</w:t>
      </w:r>
      <w:r>
        <w:rPr>
          <w:i/>
          <w:color w:val="231F20"/>
          <w:spacing w:val="-12"/>
          <w:sz w:val="27"/>
        </w:rPr>
        <w:t> </w:t>
      </w:r>
      <w:r>
        <w:rPr>
          <w:i/>
          <w:color w:val="231F20"/>
          <w:spacing w:val="-2"/>
          <w:sz w:val="27"/>
        </w:rPr>
        <w:t>năm</w:t>
      </w:r>
      <w:r>
        <w:rPr>
          <w:i/>
          <w:color w:val="231F20"/>
          <w:spacing w:val="-12"/>
          <w:sz w:val="27"/>
        </w:rPr>
        <w:t> </w:t>
      </w:r>
      <w:r>
        <w:rPr>
          <w:i/>
          <w:color w:val="231F20"/>
          <w:spacing w:val="-2"/>
          <w:sz w:val="27"/>
        </w:rPr>
        <w:t>cho</w:t>
      </w:r>
      <w:r>
        <w:rPr>
          <w:i/>
          <w:color w:val="231F20"/>
          <w:spacing w:val="-12"/>
          <w:sz w:val="27"/>
        </w:rPr>
        <w:t> </w:t>
      </w:r>
      <w:r>
        <w:rPr>
          <w:i/>
          <w:color w:val="231F20"/>
          <w:spacing w:val="-2"/>
          <w:sz w:val="27"/>
        </w:rPr>
        <w:t>kẻ</w:t>
      </w:r>
      <w:r>
        <w:rPr>
          <w:i/>
          <w:color w:val="231F20"/>
          <w:spacing w:val="-12"/>
          <w:sz w:val="27"/>
        </w:rPr>
        <w:t> </w:t>
      </w:r>
      <w:r>
        <w:rPr>
          <w:i/>
          <w:color w:val="231F20"/>
          <w:spacing w:val="-2"/>
          <w:sz w:val="27"/>
        </w:rPr>
        <w:t>ác</w:t>
      </w:r>
      <w:r>
        <w:rPr>
          <w:i/>
          <w:color w:val="231F20"/>
          <w:spacing w:val="-12"/>
          <w:sz w:val="27"/>
        </w:rPr>
        <w:t> </w:t>
      </w:r>
      <w:r>
        <w:rPr>
          <w:i/>
          <w:color w:val="231F20"/>
          <w:spacing w:val="-2"/>
          <w:sz w:val="27"/>
        </w:rPr>
        <w:t>giới,</w:t>
      </w:r>
      <w:r>
        <w:rPr>
          <w:i/>
          <w:color w:val="231F20"/>
          <w:spacing w:val="-12"/>
          <w:sz w:val="27"/>
        </w:rPr>
        <w:t> </w:t>
      </w:r>
      <w:r>
        <w:rPr>
          <w:i/>
          <w:color w:val="231F20"/>
          <w:spacing w:val="-2"/>
          <w:sz w:val="27"/>
        </w:rPr>
        <w:t>phá</w:t>
      </w:r>
      <w:r>
        <w:rPr>
          <w:i/>
          <w:color w:val="231F20"/>
          <w:spacing w:val="-11"/>
          <w:sz w:val="27"/>
        </w:rPr>
        <w:t> </w:t>
      </w:r>
      <w:r>
        <w:rPr>
          <w:i/>
          <w:color w:val="231F20"/>
          <w:spacing w:val="-2"/>
          <w:sz w:val="27"/>
        </w:rPr>
        <w:t>giới.</w:t>
      </w:r>
    </w:p>
    <w:p>
      <w:pPr>
        <w:spacing w:line="252" w:lineRule="auto" w:before="110"/>
        <w:ind w:left="850" w:right="111" w:firstLine="0"/>
        <w:jc w:val="both"/>
        <w:rPr>
          <w:i/>
          <w:sz w:val="27"/>
        </w:rPr>
      </w:pPr>
      <w:r>
        <w:rPr>
          <w:i/>
          <w:color w:val="231F20"/>
          <w:sz w:val="27"/>
        </w:rPr>
        <w:t>Này</w:t>
      </w:r>
      <w:r>
        <w:rPr>
          <w:i/>
          <w:color w:val="231F20"/>
          <w:spacing w:val="-2"/>
          <w:sz w:val="27"/>
        </w:rPr>
        <w:t> </w:t>
      </w:r>
      <w:r>
        <w:rPr>
          <w:i/>
          <w:color w:val="231F20"/>
          <w:sz w:val="27"/>
        </w:rPr>
        <w:t>các</w:t>
      </w:r>
      <w:r>
        <w:rPr>
          <w:i/>
          <w:color w:val="231F20"/>
          <w:spacing w:val="-2"/>
          <w:sz w:val="27"/>
        </w:rPr>
        <w:t> </w:t>
      </w:r>
      <w:r>
        <w:rPr>
          <w:i/>
          <w:color w:val="231F20"/>
          <w:sz w:val="27"/>
        </w:rPr>
        <w:t>Tỳ-kheo,</w:t>
      </w:r>
      <w:r>
        <w:rPr>
          <w:i/>
          <w:color w:val="231F20"/>
          <w:spacing w:val="-2"/>
          <w:sz w:val="27"/>
        </w:rPr>
        <w:t> </w:t>
      </w:r>
      <w:r>
        <w:rPr>
          <w:i/>
          <w:color w:val="231F20"/>
          <w:sz w:val="27"/>
        </w:rPr>
        <w:t>có</w:t>
      </w:r>
      <w:r>
        <w:rPr>
          <w:i/>
          <w:color w:val="231F20"/>
          <w:spacing w:val="-2"/>
          <w:sz w:val="27"/>
        </w:rPr>
        <w:t> </w:t>
      </w:r>
      <w:r>
        <w:rPr>
          <w:i/>
          <w:color w:val="231F20"/>
          <w:sz w:val="27"/>
        </w:rPr>
        <w:t>năm</w:t>
      </w:r>
      <w:r>
        <w:rPr>
          <w:i/>
          <w:color w:val="231F20"/>
          <w:spacing w:val="-2"/>
          <w:sz w:val="27"/>
        </w:rPr>
        <w:t> </w:t>
      </w:r>
      <w:r>
        <w:rPr>
          <w:i/>
          <w:color w:val="231F20"/>
          <w:sz w:val="27"/>
        </w:rPr>
        <w:t>sự</w:t>
      </w:r>
      <w:r>
        <w:rPr>
          <w:i/>
          <w:color w:val="231F20"/>
          <w:spacing w:val="-2"/>
          <w:sz w:val="27"/>
        </w:rPr>
        <w:t> </w:t>
      </w:r>
      <w:r>
        <w:rPr>
          <w:i/>
          <w:color w:val="231F20"/>
          <w:sz w:val="27"/>
        </w:rPr>
        <w:t>nguy</w:t>
      </w:r>
      <w:r>
        <w:rPr>
          <w:i/>
          <w:color w:val="231F20"/>
          <w:spacing w:val="-2"/>
          <w:sz w:val="27"/>
        </w:rPr>
        <w:t> </w:t>
      </w:r>
      <w:r>
        <w:rPr>
          <w:i/>
          <w:color w:val="231F20"/>
          <w:sz w:val="27"/>
        </w:rPr>
        <w:t>hại</w:t>
      </w:r>
      <w:r>
        <w:rPr>
          <w:i/>
          <w:color w:val="231F20"/>
          <w:spacing w:val="-2"/>
          <w:sz w:val="27"/>
        </w:rPr>
        <w:t> </w:t>
      </w:r>
      <w:r>
        <w:rPr>
          <w:i/>
          <w:color w:val="231F20"/>
          <w:sz w:val="27"/>
        </w:rPr>
        <w:t>này</w:t>
      </w:r>
      <w:r>
        <w:rPr>
          <w:i/>
          <w:color w:val="231F20"/>
          <w:spacing w:val="-2"/>
          <w:sz w:val="27"/>
        </w:rPr>
        <w:t> </w:t>
      </w:r>
      <w:r>
        <w:rPr>
          <w:i/>
          <w:color w:val="231F20"/>
          <w:sz w:val="27"/>
        </w:rPr>
        <w:t>cho kẻ ác giới, phá giới.</w:t>
      </w:r>
    </w:p>
    <w:p>
      <w:pPr>
        <w:pStyle w:val="BodyText"/>
        <w:spacing w:line="252" w:lineRule="auto" w:before="112"/>
        <w:ind w:left="850" w:right="111"/>
        <w:jc w:val="both"/>
      </w:pPr>
      <w:r>
        <w:rPr>
          <w:color w:val="231F20"/>
        </w:rPr>
        <w:t>(Điều</w:t>
      </w:r>
      <w:r>
        <w:rPr>
          <w:color w:val="231F20"/>
          <w:spacing w:val="-15"/>
        </w:rPr>
        <w:t> </w:t>
      </w:r>
      <w:r>
        <w:rPr>
          <w:color w:val="231F20"/>
        </w:rPr>
        <w:t>ngược</w:t>
      </w:r>
      <w:r>
        <w:rPr>
          <w:color w:val="231F20"/>
          <w:spacing w:val="-15"/>
        </w:rPr>
        <w:t> </w:t>
      </w:r>
      <w:r>
        <w:rPr>
          <w:color w:val="231F20"/>
        </w:rPr>
        <w:t>lại</w:t>
      </w:r>
      <w:r>
        <w:rPr>
          <w:color w:val="231F20"/>
          <w:spacing w:val="-15"/>
        </w:rPr>
        <w:t> </w:t>
      </w:r>
      <w:r>
        <w:rPr>
          <w:color w:val="231F20"/>
        </w:rPr>
        <w:t>được</w:t>
      </w:r>
      <w:r>
        <w:rPr>
          <w:color w:val="231F20"/>
          <w:spacing w:val="-15"/>
        </w:rPr>
        <w:t> </w:t>
      </w:r>
      <w:r>
        <w:rPr>
          <w:color w:val="231F20"/>
        </w:rPr>
        <w:t>giảng</w:t>
      </w:r>
      <w:r>
        <w:rPr>
          <w:color w:val="231F20"/>
          <w:spacing w:val="-15"/>
        </w:rPr>
        <w:t> </w:t>
      </w:r>
      <w:r>
        <w:rPr>
          <w:color w:val="231F20"/>
        </w:rPr>
        <w:t>về</w:t>
      </w:r>
      <w:r>
        <w:rPr>
          <w:color w:val="231F20"/>
          <w:spacing w:val="-15"/>
        </w:rPr>
        <w:t> </w:t>
      </w:r>
      <w:r>
        <w:rPr>
          <w:color w:val="231F20"/>
        </w:rPr>
        <w:t>những</w:t>
      </w:r>
      <w:r>
        <w:rPr>
          <w:color w:val="231F20"/>
          <w:spacing w:val="-15"/>
        </w:rPr>
        <w:t> </w:t>
      </w:r>
      <w:r>
        <w:rPr>
          <w:color w:val="231F20"/>
        </w:rPr>
        <w:t>người</w:t>
      </w:r>
      <w:r>
        <w:rPr>
          <w:color w:val="231F20"/>
          <w:spacing w:val="-15"/>
        </w:rPr>
        <w:t> </w:t>
      </w:r>
      <w:r>
        <w:rPr>
          <w:color w:val="231F20"/>
        </w:rPr>
        <w:t>có giới, đầy đủ giới.)</w:t>
      </w:r>
    </w:p>
    <w:p>
      <w:pPr>
        <w:pStyle w:val="BodyText"/>
        <w:spacing w:line="252" w:lineRule="auto" w:before="112"/>
        <w:ind w:right="111" w:firstLine="396"/>
        <w:jc w:val="both"/>
      </w:pPr>
      <w:r>
        <w:rPr>
          <w:i/>
          <w:color w:val="231F20"/>
        </w:rPr>
        <w:t>Thanh Tịnh Đạo </w:t>
      </w:r>
      <w:r>
        <w:rPr>
          <w:color w:val="231F20"/>
        </w:rPr>
        <w:t>(I, 154) đề cập đến những </w:t>
      </w:r>
      <w:r>
        <w:rPr>
          <w:color w:val="231F20"/>
        </w:rPr>
        <w:t>nguy hại sẽ xảy đến với những ai phạm giới như sau:</w:t>
      </w:r>
    </w:p>
    <w:p>
      <w:pPr>
        <w:spacing w:line="252" w:lineRule="auto" w:before="112"/>
        <w:ind w:left="850" w:right="111" w:firstLine="0"/>
        <w:jc w:val="both"/>
        <w:rPr>
          <w:i/>
          <w:sz w:val="27"/>
        </w:rPr>
      </w:pPr>
      <w:r>
        <w:rPr>
          <w:i/>
          <w:color w:val="231F20"/>
          <w:sz w:val="27"/>
        </w:rPr>
        <w:t>…Lại</w:t>
      </w:r>
      <w:r>
        <w:rPr>
          <w:i/>
          <w:color w:val="231F20"/>
          <w:spacing w:val="-16"/>
          <w:sz w:val="27"/>
        </w:rPr>
        <w:t> </w:t>
      </w:r>
      <w:r>
        <w:rPr>
          <w:i/>
          <w:color w:val="231F20"/>
          <w:sz w:val="27"/>
        </w:rPr>
        <w:t>nữa,</w:t>
      </w:r>
      <w:r>
        <w:rPr>
          <w:i/>
          <w:color w:val="231F20"/>
          <w:spacing w:val="-16"/>
          <w:sz w:val="27"/>
        </w:rPr>
        <w:t> </w:t>
      </w:r>
      <w:r>
        <w:rPr>
          <w:i/>
          <w:color w:val="231F20"/>
          <w:sz w:val="27"/>
        </w:rPr>
        <w:t>do</w:t>
      </w:r>
      <w:r>
        <w:rPr>
          <w:i/>
          <w:color w:val="231F20"/>
          <w:spacing w:val="-16"/>
          <w:sz w:val="27"/>
        </w:rPr>
        <w:t> </w:t>
      </w:r>
      <w:r>
        <w:rPr>
          <w:i/>
          <w:color w:val="231F20"/>
          <w:sz w:val="27"/>
        </w:rPr>
        <w:t>sự</w:t>
      </w:r>
      <w:r>
        <w:rPr>
          <w:i/>
          <w:color w:val="231F20"/>
          <w:spacing w:val="-16"/>
          <w:sz w:val="27"/>
        </w:rPr>
        <w:t> </w:t>
      </w:r>
      <w:r>
        <w:rPr>
          <w:i/>
          <w:color w:val="231F20"/>
          <w:sz w:val="27"/>
        </w:rPr>
        <w:t>thiếu</w:t>
      </w:r>
      <w:r>
        <w:rPr>
          <w:i/>
          <w:color w:val="231F20"/>
          <w:spacing w:val="-16"/>
          <w:sz w:val="27"/>
        </w:rPr>
        <w:t> </w:t>
      </w:r>
      <w:r>
        <w:rPr>
          <w:i/>
          <w:color w:val="231F20"/>
          <w:sz w:val="27"/>
        </w:rPr>
        <w:t>giới</w:t>
      </w:r>
      <w:r>
        <w:rPr>
          <w:i/>
          <w:color w:val="231F20"/>
          <w:spacing w:val="-16"/>
          <w:sz w:val="27"/>
        </w:rPr>
        <w:t> </w:t>
      </w:r>
      <w:r>
        <w:rPr>
          <w:i/>
          <w:color w:val="231F20"/>
          <w:sz w:val="27"/>
        </w:rPr>
        <w:t>hạnh</w:t>
      </w:r>
      <w:r>
        <w:rPr>
          <w:i/>
          <w:color w:val="231F20"/>
          <w:spacing w:val="-16"/>
          <w:sz w:val="27"/>
        </w:rPr>
        <w:t> </w:t>
      </w:r>
      <w:r>
        <w:rPr>
          <w:i/>
          <w:color w:val="231F20"/>
          <w:sz w:val="27"/>
        </w:rPr>
        <w:t>mà</w:t>
      </w:r>
      <w:r>
        <w:rPr>
          <w:i/>
          <w:color w:val="231F20"/>
          <w:spacing w:val="-16"/>
          <w:sz w:val="27"/>
        </w:rPr>
        <w:t> </w:t>
      </w:r>
      <w:r>
        <w:rPr>
          <w:i/>
          <w:color w:val="231F20"/>
          <w:sz w:val="27"/>
        </w:rPr>
        <w:t>một</w:t>
      </w:r>
      <w:r>
        <w:rPr>
          <w:i/>
          <w:color w:val="231F20"/>
          <w:spacing w:val="-16"/>
          <w:sz w:val="27"/>
        </w:rPr>
        <w:t> </w:t>
      </w:r>
      <w:r>
        <w:rPr>
          <w:i/>
          <w:color w:val="231F20"/>
          <w:sz w:val="27"/>
        </w:rPr>
        <w:t>người không</w:t>
      </w:r>
      <w:r>
        <w:rPr>
          <w:i/>
          <w:color w:val="231F20"/>
          <w:spacing w:val="24"/>
          <w:sz w:val="27"/>
        </w:rPr>
        <w:t> </w:t>
      </w:r>
      <w:r>
        <w:rPr>
          <w:i/>
          <w:color w:val="231F20"/>
          <w:sz w:val="27"/>
        </w:rPr>
        <w:t>làm</w:t>
      </w:r>
      <w:r>
        <w:rPr>
          <w:i/>
          <w:color w:val="231F20"/>
          <w:spacing w:val="25"/>
          <w:sz w:val="27"/>
        </w:rPr>
        <w:t> </w:t>
      </w:r>
      <w:r>
        <w:rPr>
          <w:i/>
          <w:color w:val="231F20"/>
          <w:sz w:val="27"/>
        </w:rPr>
        <w:t>cho</w:t>
      </w:r>
      <w:r>
        <w:rPr>
          <w:i/>
          <w:color w:val="231F20"/>
          <w:spacing w:val="24"/>
          <w:sz w:val="27"/>
        </w:rPr>
        <w:t> </w:t>
      </w:r>
      <w:r>
        <w:rPr>
          <w:i/>
          <w:color w:val="231F20"/>
          <w:sz w:val="27"/>
        </w:rPr>
        <w:t>chư</w:t>
      </w:r>
      <w:r>
        <w:rPr>
          <w:i/>
          <w:color w:val="231F20"/>
          <w:spacing w:val="25"/>
          <w:sz w:val="27"/>
        </w:rPr>
        <w:t> </w:t>
      </w:r>
      <w:r>
        <w:rPr>
          <w:i/>
          <w:color w:val="231F20"/>
          <w:sz w:val="27"/>
        </w:rPr>
        <w:t>thiên</w:t>
      </w:r>
      <w:r>
        <w:rPr>
          <w:i/>
          <w:color w:val="231F20"/>
          <w:spacing w:val="24"/>
          <w:sz w:val="27"/>
        </w:rPr>
        <w:t> </w:t>
      </w:r>
      <w:r>
        <w:rPr>
          <w:i/>
          <w:color w:val="231F20"/>
          <w:sz w:val="27"/>
        </w:rPr>
        <w:t>và</w:t>
      </w:r>
      <w:r>
        <w:rPr>
          <w:i/>
          <w:color w:val="231F20"/>
          <w:spacing w:val="25"/>
          <w:sz w:val="27"/>
        </w:rPr>
        <w:t> </w:t>
      </w:r>
      <w:r>
        <w:rPr>
          <w:i/>
          <w:color w:val="231F20"/>
          <w:sz w:val="27"/>
        </w:rPr>
        <w:t>loài</w:t>
      </w:r>
      <w:r>
        <w:rPr>
          <w:i/>
          <w:color w:val="231F20"/>
          <w:spacing w:val="24"/>
          <w:sz w:val="27"/>
        </w:rPr>
        <w:t> </w:t>
      </w:r>
      <w:r>
        <w:rPr>
          <w:i/>
          <w:color w:val="231F20"/>
          <w:sz w:val="27"/>
        </w:rPr>
        <w:t>người</w:t>
      </w:r>
      <w:r>
        <w:rPr>
          <w:i/>
          <w:color w:val="231F20"/>
          <w:spacing w:val="25"/>
          <w:sz w:val="27"/>
        </w:rPr>
        <w:t> </w:t>
      </w:r>
      <w:r>
        <w:rPr>
          <w:i/>
          <w:color w:val="231F20"/>
          <w:spacing w:val="-4"/>
          <w:sz w:val="27"/>
        </w:rPr>
        <w:t>hoan</w:t>
      </w:r>
    </w:p>
    <w:p>
      <w:pPr>
        <w:spacing w:after="0" w:line="252" w:lineRule="auto"/>
        <w:jc w:val="both"/>
        <w:rPr>
          <w:i/>
          <w:sz w:val="27"/>
        </w:rPr>
        <w:sectPr>
          <w:pgSz w:w="7660" w:h="11630"/>
          <w:pgMar w:header="787" w:footer="882" w:top="1020" w:bottom="1080" w:left="850" w:right="850"/>
        </w:sectPr>
      </w:pPr>
    </w:p>
    <w:p>
      <w:pPr>
        <w:spacing w:line="254" w:lineRule="auto" w:before="309"/>
        <w:ind w:left="850" w:right="111" w:firstLine="0"/>
        <w:jc w:val="both"/>
        <w:rPr>
          <w:i/>
          <w:sz w:val="27"/>
        </w:rPr>
      </w:pPr>
      <w:r>
        <w:rPr>
          <w:i/>
          <w:color w:val="231F20"/>
          <w:sz w:val="27"/>
        </w:rPr>
        <w:t>hỷ, thành một kẻ khó nói đối với đồng phạm hạnh.</w:t>
      </w:r>
      <w:r>
        <w:rPr>
          <w:i/>
          <w:color w:val="231F20"/>
          <w:spacing w:val="-16"/>
          <w:sz w:val="27"/>
        </w:rPr>
        <w:t> </w:t>
      </w:r>
      <w:r>
        <w:rPr>
          <w:i/>
          <w:color w:val="231F20"/>
          <w:sz w:val="27"/>
        </w:rPr>
        <w:t>Vị</w:t>
      </w:r>
      <w:r>
        <w:rPr>
          <w:i/>
          <w:color w:val="231F20"/>
          <w:spacing w:val="-16"/>
          <w:sz w:val="27"/>
        </w:rPr>
        <w:t> </w:t>
      </w:r>
      <w:r>
        <w:rPr>
          <w:i/>
          <w:color w:val="231F20"/>
          <w:sz w:val="27"/>
        </w:rPr>
        <w:t>ấy</w:t>
      </w:r>
      <w:r>
        <w:rPr>
          <w:i/>
          <w:color w:val="231F20"/>
          <w:spacing w:val="-16"/>
          <w:sz w:val="27"/>
        </w:rPr>
        <w:t> </w:t>
      </w:r>
      <w:r>
        <w:rPr>
          <w:i/>
          <w:color w:val="231F20"/>
          <w:sz w:val="27"/>
        </w:rPr>
        <w:t>đau</w:t>
      </w:r>
      <w:r>
        <w:rPr>
          <w:i/>
          <w:color w:val="231F20"/>
          <w:spacing w:val="-16"/>
          <w:sz w:val="27"/>
        </w:rPr>
        <w:t> </w:t>
      </w:r>
      <w:r>
        <w:rPr>
          <w:i/>
          <w:color w:val="231F20"/>
          <w:sz w:val="27"/>
        </w:rPr>
        <w:t>khổ</w:t>
      </w:r>
      <w:r>
        <w:rPr>
          <w:i/>
          <w:color w:val="231F20"/>
          <w:spacing w:val="-16"/>
          <w:sz w:val="27"/>
        </w:rPr>
        <w:t> </w:t>
      </w:r>
      <w:r>
        <w:rPr>
          <w:i/>
          <w:color w:val="231F20"/>
          <w:sz w:val="27"/>
        </w:rPr>
        <w:t>khi</w:t>
      </w:r>
      <w:r>
        <w:rPr>
          <w:i/>
          <w:color w:val="231F20"/>
          <w:spacing w:val="-16"/>
          <w:sz w:val="27"/>
        </w:rPr>
        <w:t> </w:t>
      </w:r>
      <w:r>
        <w:rPr>
          <w:i/>
          <w:color w:val="231F20"/>
          <w:sz w:val="27"/>
        </w:rPr>
        <w:t>phạm</w:t>
      </w:r>
      <w:r>
        <w:rPr>
          <w:i/>
          <w:color w:val="231F20"/>
          <w:spacing w:val="-16"/>
          <w:sz w:val="27"/>
        </w:rPr>
        <w:t> </w:t>
      </w:r>
      <w:r>
        <w:rPr>
          <w:i/>
          <w:color w:val="231F20"/>
          <w:sz w:val="27"/>
        </w:rPr>
        <w:t>giới,</w:t>
      </w:r>
      <w:r>
        <w:rPr>
          <w:i/>
          <w:color w:val="231F20"/>
          <w:spacing w:val="-16"/>
          <w:sz w:val="27"/>
        </w:rPr>
        <w:t> </w:t>
      </w:r>
      <w:r>
        <w:rPr>
          <w:i/>
          <w:color w:val="231F20"/>
          <w:sz w:val="27"/>
        </w:rPr>
        <w:t>bị</w:t>
      </w:r>
      <w:r>
        <w:rPr>
          <w:i/>
          <w:color w:val="231F20"/>
          <w:spacing w:val="-16"/>
          <w:sz w:val="27"/>
        </w:rPr>
        <w:t> </w:t>
      </w:r>
      <w:r>
        <w:rPr>
          <w:i/>
          <w:color w:val="231F20"/>
          <w:sz w:val="27"/>
        </w:rPr>
        <w:t>chỉ</w:t>
      </w:r>
      <w:r>
        <w:rPr>
          <w:i/>
          <w:color w:val="231F20"/>
          <w:spacing w:val="-16"/>
          <w:sz w:val="27"/>
        </w:rPr>
        <w:t> </w:t>
      </w:r>
      <w:r>
        <w:rPr>
          <w:i/>
          <w:color w:val="231F20"/>
          <w:sz w:val="27"/>
        </w:rPr>
        <w:t>trích, và</w:t>
      </w:r>
      <w:r>
        <w:rPr>
          <w:i/>
          <w:color w:val="231F20"/>
          <w:spacing w:val="-12"/>
          <w:sz w:val="27"/>
        </w:rPr>
        <w:t> </w:t>
      </w:r>
      <w:r>
        <w:rPr>
          <w:i/>
          <w:color w:val="231F20"/>
          <w:sz w:val="27"/>
        </w:rPr>
        <w:t>hối</w:t>
      </w:r>
      <w:r>
        <w:rPr>
          <w:i/>
          <w:color w:val="231F20"/>
          <w:spacing w:val="-12"/>
          <w:sz w:val="27"/>
        </w:rPr>
        <w:t> </w:t>
      </w:r>
      <w:r>
        <w:rPr>
          <w:i/>
          <w:color w:val="231F20"/>
          <w:sz w:val="27"/>
        </w:rPr>
        <w:t>hận</w:t>
      </w:r>
      <w:r>
        <w:rPr>
          <w:i/>
          <w:color w:val="231F20"/>
          <w:spacing w:val="-12"/>
          <w:sz w:val="27"/>
        </w:rPr>
        <w:t> </w:t>
      </w:r>
      <w:r>
        <w:rPr>
          <w:i/>
          <w:color w:val="231F20"/>
          <w:sz w:val="27"/>
        </w:rPr>
        <w:t>khi</w:t>
      </w:r>
      <w:r>
        <w:rPr>
          <w:i/>
          <w:color w:val="231F20"/>
          <w:spacing w:val="-12"/>
          <w:sz w:val="27"/>
        </w:rPr>
        <w:t> </w:t>
      </w:r>
      <w:r>
        <w:rPr>
          <w:i/>
          <w:color w:val="231F20"/>
          <w:sz w:val="27"/>
        </w:rPr>
        <w:t>thấy</w:t>
      </w:r>
      <w:r>
        <w:rPr>
          <w:i/>
          <w:color w:val="231F20"/>
          <w:spacing w:val="-12"/>
          <w:sz w:val="27"/>
        </w:rPr>
        <w:t> </w:t>
      </w:r>
      <w:r>
        <w:rPr>
          <w:i/>
          <w:color w:val="231F20"/>
          <w:sz w:val="27"/>
        </w:rPr>
        <w:t>những</w:t>
      </w:r>
      <w:r>
        <w:rPr>
          <w:i/>
          <w:color w:val="231F20"/>
          <w:spacing w:val="-12"/>
          <w:sz w:val="27"/>
        </w:rPr>
        <w:t> </w:t>
      </w:r>
      <w:r>
        <w:rPr>
          <w:i/>
          <w:color w:val="231F20"/>
          <w:sz w:val="27"/>
        </w:rPr>
        <w:t>người</w:t>
      </w:r>
      <w:r>
        <w:rPr>
          <w:i/>
          <w:color w:val="231F20"/>
          <w:spacing w:val="-12"/>
          <w:sz w:val="27"/>
        </w:rPr>
        <w:t> </w:t>
      </w:r>
      <w:r>
        <w:rPr>
          <w:i/>
          <w:color w:val="231F20"/>
          <w:sz w:val="27"/>
        </w:rPr>
        <w:t>giữ</w:t>
      </w:r>
      <w:r>
        <w:rPr>
          <w:i/>
          <w:color w:val="231F20"/>
          <w:spacing w:val="-12"/>
          <w:sz w:val="27"/>
        </w:rPr>
        <w:t> </w:t>
      </w:r>
      <w:r>
        <w:rPr>
          <w:i/>
          <w:color w:val="231F20"/>
          <w:sz w:val="27"/>
        </w:rPr>
        <w:t>giới</w:t>
      </w:r>
      <w:r>
        <w:rPr>
          <w:i/>
          <w:color w:val="231F20"/>
          <w:spacing w:val="-12"/>
          <w:sz w:val="27"/>
        </w:rPr>
        <w:t> </w:t>
      </w:r>
      <w:r>
        <w:rPr>
          <w:i/>
          <w:color w:val="231F20"/>
          <w:sz w:val="27"/>
        </w:rPr>
        <w:t>được tán dương...</w:t>
      </w:r>
    </w:p>
    <w:p>
      <w:pPr>
        <w:pStyle w:val="BodyText"/>
        <w:spacing w:line="254" w:lineRule="auto" w:before="119"/>
        <w:ind w:right="111" w:firstLine="396"/>
        <w:jc w:val="both"/>
      </w:pPr>
      <w:r>
        <w:rPr>
          <w:color w:val="231F20"/>
          <w:spacing w:val="-2"/>
        </w:rPr>
        <w:t>Tiếp</w:t>
      </w:r>
      <w:r>
        <w:rPr>
          <w:color w:val="231F20"/>
          <w:spacing w:val="-15"/>
        </w:rPr>
        <w:t> </w:t>
      </w:r>
      <w:r>
        <w:rPr>
          <w:color w:val="231F20"/>
          <w:spacing w:val="-2"/>
        </w:rPr>
        <w:t>theo,</w:t>
      </w:r>
      <w:r>
        <w:rPr>
          <w:color w:val="231F20"/>
          <w:spacing w:val="-15"/>
        </w:rPr>
        <w:t>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đọc</w:t>
      </w:r>
      <w:r>
        <w:rPr>
          <w:color w:val="231F20"/>
          <w:spacing w:val="-15"/>
        </w:rPr>
        <w:t> </w:t>
      </w:r>
      <w:r>
        <w:rPr>
          <w:color w:val="231F20"/>
          <w:spacing w:val="-2"/>
        </w:rPr>
        <w:t>về</w:t>
      </w:r>
      <w:r>
        <w:rPr>
          <w:color w:val="231F20"/>
          <w:spacing w:val="-15"/>
        </w:rPr>
        <w:t> </w:t>
      </w:r>
      <w:r>
        <w:rPr>
          <w:color w:val="231F20"/>
          <w:spacing w:val="-2"/>
        </w:rPr>
        <w:t>rất</w:t>
      </w:r>
      <w:r>
        <w:rPr>
          <w:color w:val="231F20"/>
          <w:spacing w:val="-15"/>
        </w:rPr>
        <w:t> </w:t>
      </w:r>
      <w:r>
        <w:rPr>
          <w:color w:val="231F20"/>
          <w:spacing w:val="-2"/>
        </w:rPr>
        <w:t>nhiều</w:t>
      </w:r>
      <w:r>
        <w:rPr>
          <w:color w:val="231F20"/>
          <w:spacing w:val="-14"/>
        </w:rPr>
        <w:t> </w:t>
      </w:r>
      <w:r>
        <w:rPr>
          <w:color w:val="231F20"/>
          <w:spacing w:val="-2"/>
        </w:rPr>
        <w:t>nguy</w:t>
      </w:r>
      <w:r>
        <w:rPr>
          <w:color w:val="231F20"/>
          <w:spacing w:val="-15"/>
        </w:rPr>
        <w:t> </w:t>
      </w:r>
      <w:r>
        <w:rPr>
          <w:color w:val="231F20"/>
          <w:spacing w:val="-2"/>
        </w:rPr>
        <w:t>hại</w:t>
      </w:r>
      <w:r>
        <w:rPr>
          <w:color w:val="231F20"/>
          <w:spacing w:val="-15"/>
        </w:rPr>
        <w:t> </w:t>
      </w:r>
      <w:r>
        <w:rPr>
          <w:color w:val="231F20"/>
          <w:spacing w:val="-2"/>
        </w:rPr>
        <w:t>khác. </w:t>
      </w:r>
      <w:r>
        <w:rPr>
          <w:color w:val="231F20"/>
        </w:rPr>
        <w:t>Ví</w:t>
      </w:r>
      <w:r>
        <w:rPr>
          <w:color w:val="231F20"/>
          <w:spacing w:val="-12"/>
        </w:rPr>
        <w:t> </w:t>
      </w:r>
      <w:r>
        <w:rPr>
          <w:color w:val="231F20"/>
        </w:rPr>
        <w:t>dụ,</w:t>
      </w:r>
      <w:r>
        <w:rPr>
          <w:color w:val="231F20"/>
          <w:spacing w:val="-13"/>
        </w:rPr>
        <w:t> </w:t>
      </w:r>
      <w:r>
        <w:rPr>
          <w:color w:val="231F20"/>
        </w:rPr>
        <w:t>người</w:t>
      </w:r>
      <w:r>
        <w:rPr>
          <w:color w:val="231F20"/>
          <w:spacing w:val="-12"/>
        </w:rPr>
        <w:t> </w:t>
      </w:r>
      <w:r>
        <w:rPr>
          <w:color w:val="231F20"/>
        </w:rPr>
        <w:t>không</w:t>
      </w:r>
      <w:r>
        <w:rPr>
          <w:color w:val="231F20"/>
          <w:spacing w:val="-13"/>
        </w:rPr>
        <w:t> </w:t>
      </w:r>
      <w:r>
        <w:rPr>
          <w:color w:val="231F20"/>
        </w:rPr>
        <w:t>có</w:t>
      </w:r>
      <w:r>
        <w:rPr>
          <w:color w:val="231F20"/>
          <w:spacing w:val="-13"/>
        </w:rPr>
        <w:t> </w:t>
      </w:r>
      <w:r>
        <w:rPr>
          <w:color w:val="231F20"/>
        </w:rPr>
        <w:t>giới</w:t>
      </w:r>
      <w:r>
        <w:rPr>
          <w:color w:val="231F20"/>
          <w:spacing w:val="-13"/>
        </w:rPr>
        <w:t> </w:t>
      </w:r>
      <w:r>
        <w:rPr>
          <w:color w:val="231F20"/>
        </w:rPr>
        <w:t>luôn</w:t>
      </w:r>
      <w:r>
        <w:rPr>
          <w:color w:val="231F20"/>
          <w:spacing w:val="-13"/>
        </w:rPr>
        <w:t> </w:t>
      </w:r>
      <w:r>
        <w:rPr>
          <w:color w:val="231F20"/>
        </w:rPr>
        <w:t>nóng</w:t>
      </w:r>
      <w:r>
        <w:rPr>
          <w:color w:val="231F20"/>
          <w:spacing w:val="-12"/>
        </w:rPr>
        <w:t> </w:t>
      </w:r>
      <w:r>
        <w:rPr>
          <w:color w:val="231F20"/>
        </w:rPr>
        <w:t>nảy,</w:t>
      </w:r>
      <w:r>
        <w:rPr>
          <w:color w:val="231F20"/>
          <w:spacing w:val="-12"/>
        </w:rPr>
        <w:t> </w:t>
      </w:r>
      <w:r>
        <w:rPr>
          <w:color w:val="231F20"/>
        </w:rPr>
        <w:t>tựa</w:t>
      </w:r>
      <w:r>
        <w:rPr>
          <w:color w:val="231F20"/>
          <w:spacing w:val="-13"/>
        </w:rPr>
        <w:t> </w:t>
      </w:r>
      <w:r>
        <w:rPr>
          <w:color w:val="231F20"/>
        </w:rPr>
        <w:t>như</w:t>
      </w:r>
      <w:r>
        <w:rPr>
          <w:color w:val="231F20"/>
          <w:spacing w:val="-12"/>
        </w:rPr>
        <w:t> </w:t>
      </w:r>
      <w:r>
        <w:rPr>
          <w:color w:val="231F20"/>
        </w:rPr>
        <w:t>kẻ thù của tất cả mọi người, không thích hợp để sống chung và không có khả năng đắc các quả chứng </w:t>
      </w:r>
      <w:r>
        <w:rPr>
          <w:color w:val="231F20"/>
        </w:rPr>
        <w:t>thù thắng. Mặc dù anh ta tưởng mình hạnh phúc nhưng thực chất thì không, vì phải hứng chịu khổ đau.</w:t>
      </w:r>
    </w:p>
    <w:p>
      <w:pPr>
        <w:pStyle w:val="BodyText"/>
        <w:spacing w:line="254" w:lineRule="auto" w:before="121"/>
        <w:ind w:right="111" w:firstLine="396"/>
        <w:jc w:val="both"/>
      </w:pPr>
      <w:r>
        <w:rPr>
          <w:color w:val="231F20"/>
        </w:rPr>
        <w:t>Khi chểnh mảng việc giữ giới chúng ta có thể sẽ đau khổ sau đó do hối hận. Ví dụ như, khi chúng ta dễ duôi theo lời đâm thọc, chúng ta có thể thấy </w:t>
      </w:r>
      <w:r>
        <w:rPr>
          <w:color w:val="231F20"/>
        </w:rPr>
        <w:t>thích thú</w:t>
      </w:r>
      <w:r>
        <w:rPr>
          <w:color w:val="231F20"/>
          <w:spacing w:val="-13"/>
        </w:rPr>
        <w:t> </w:t>
      </w:r>
      <w:r>
        <w:rPr>
          <w:color w:val="231F20"/>
        </w:rPr>
        <w:t>tại</w:t>
      </w:r>
      <w:r>
        <w:rPr>
          <w:color w:val="231F20"/>
          <w:spacing w:val="-13"/>
        </w:rPr>
        <w:t> </w:t>
      </w:r>
      <w:r>
        <w:rPr>
          <w:color w:val="231F20"/>
        </w:rPr>
        <w:t>thời</w:t>
      </w:r>
      <w:r>
        <w:rPr>
          <w:color w:val="231F20"/>
          <w:spacing w:val="-13"/>
        </w:rPr>
        <w:t> </w:t>
      </w:r>
      <w:r>
        <w:rPr>
          <w:color w:val="231F20"/>
        </w:rPr>
        <w:t>điểm</w:t>
      </w:r>
      <w:r>
        <w:rPr>
          <w:color w:val="231F20"/>
          <w:spacing w:val="-13"/>
        </w:rPr>
        <w:t> </w:t>
      </w:r>
      <w:r>
        <w:rPr>
          <w:color w:val="231F20"/>
        </w:rPr>
        <w:t>đó,</w:t>
      </w:r>
      <w:r>
        <w:rPr>
          <w:color w:val="231F20"/>
          <w:spacing w:val="-12"/>
        </w:rPr>
        <w:t> </w:t>
      </w:r>
      <w:r>
        <w:rPr>
          <w:color w:val="231F20"/>
        </w:rPr>
        <w:t>nhưng</w:t>
      </w:r>
      <w:r>
        <w:rPr>
          <w:color w:val="231F20"/>
          <w:spacing w:val="-12"/>
        </w:rPr>
        <w:t> </w:t>
      </w:r>
      <w:r>
        <w:rPr>
          <w:color w:val="231F20"/>
        </w:rPr>
        <w:t>sau</w:t>
      </w:r>
      <w:r>
        <w:rPr>
          <w:color w:val="231F20"/>
          <w:spacing w:val="-12"/>
        </w:rPr>
        <w:t> </w:t>
      </w:r>
      <w:r>
        <w:rPr>
          <w:color w:val="231F20"/>
        </w:rPr>
        <w:t>đó</w:t>
      </w:r>
      <w:r>
        <w:rPr>
          <w:color w:val="231F20"/>
          <w:spacing w:val="-12"/>
        </w:rPr>
        <w:t> </w:t>
      </w:r>
      <w:r>
        <w:rPr>
          <w:color w:val="231F20"/>
        </w:rPr>
        <w:t>trạo</w:t>
      </w:r>
      <w:r>
        <w:rPr>
          <w:color w:val="231F20"/>
          <w:spacing w:val="-13"/>
        </w:rPr>
        <w:t> </w:t>
      </w:r>
      <w:r>
        <w:rPr>
          <w:color w:val="231F20"/>
        </w:rPr>
        <w:t>hối</w:t>
      </w:r>
      <w:r>
        <w:rPr>
          <w:color w:val="231F20"/>
          <w:spacing w:val="-12"/>
        </w:rPr>
        <w:t> </w:t>
      </w:r>
      <w:r>
        <w:rPr>
          <w:color w:val="231F20"/>
        </w:rPr>
        <w:t>có</w:t>
      </w:r>
      <w:r>
        <w:rPr>
          <w:color w:val="231F20"/>
          <w:spacing w:val="-13"/>
        </w:rPr>
        <w:t> </w:t>
      </w:r>
      <w:r>
        <w:rPr>
          <w:color w:val="231F20"/>
        </w:rPr>
        <w:t>thể</w:t>
      </w:r>
      <w:r>
        <w:rPr>
          <w:color w:val="231F20"/>
          <w:spacing w:val="-13"/>
        </w:rPr>
        <w:t> </w:t>
      </w:r>
      <w:r>
        <w:rPr>
          <w:color w:val="231F20"/>
        </w:rPr>
        <w:t>sinh khởi và khi ấy không còn vui vẻ, an tâm. Nếu chúng ta</w:t>
      </w:r>
      <w:r>
        <w:rPr>
          <w:color w:val="231F20"/>
          <w:spacing w:val="-2"/>
        </w:rPr>
        <w:t> </w:t>
      </w:r>
      <w:r>
        <w:rPr>
          <w:color w:val="231F20"/>
        </w:rPr>
        <w:t>tránh</w:t>
      </w:r>
      <w:r>
        <w:rPr>
          <w:color w:val="231F20"/>
          <w:spacing w:val="-2"/>
        </w:rPr>
        <w:t> </w:t>
      </w:r>
      <w:r>
        <w:rPr>
          <w:color w:val="231F20"/>
        </w:rPr>
        <w:t>xa</w:t>
      </w:r>
      <w:r>
        <w:rPr>
          <w:color w:val="231F20"/>
          <w:spacing w:val="-2"/>
        </w:rPr>
        <w:t> </w:t>
      </w:r>
      <w:r>
        <w:rPr>
          <w:color w:val="231F20"/>
        </w:rPr>
        <w:t>lời</w:t>
      </w:r>
      <w:r>
        <w:rPr>
          <w:color w:val="231F20"/>
          <w:spacing w:val="-2"/>
        </w:rPr>
        <w:t> </w:t>
      </w:r>
      <w:r>
        <w:rPr>
          <w:color w:val="231F20"/>
        </w:rPr>
        <w:t>đâm</w:t>
      </w:r>
      <w:r>
        <w:rPr>
          <w:color w:val="231F20"/>
          <w:spacing w:val="-2"/>
        </w:rPr>
        <w:t> </w:t>
      </w:r>
      <w:r>
        <w:rPr>
          <w:color w:val="231F20"/>
        </w:rPr>
        <w:t>thọc</w:t>
      </w:r>
      <w:r>
        <w:rPr>
          <w:color w:val="231F20"/>
          <w:spacing w:val="-2"/>
        </w:rPr>
        <w:t> </w:t>
      </w:r>
      <w:r>
        <w:rPr>
          <w:color w:val="231F20"/>
        </w:rPr>
        <w:t>cùng</w:t>
      </w:r>
      <w:r>
        <w:rPr>
          <w:color w:val="231F20"/>
          <w:spacing w:val="-2"/>
        </w:rPr>
        <w:t> </w:t>
      </w:r>
      <w:r>
        <w:rPr>
          <w:color w:val="231F20"/>
        </w:rPr>
        <w:t>từ</w:t>
      </w:r>
      <w:r>
        <w:rPr>
          <w:color w:val="231F20"/>
          <w:spacing w:val="-2"/>
        </w:rPr>
        <w:t> </w:t>
      </w:r>
      <w:r>
        <w:rPr>
          <w:color w:val="231F20"/>
        </w:rPr>
        <w:t>tâm</w:t>
      </w:r>
      <w:r>
        <w:rPr>
          <w:color w:val="231F20"/>
          <w:spacing w:val="-2"/>
        </w:rPr>
        <w:t> </w:t>
      </w:r>
      <w:r>
        <w:rPr>
          <w:color w:val="231F20"/>
        </w:rPr>
        <w:t>và</w:t>
      </w:r>
      <w:r>
        <w:rPr>
          <w:color w:val="231F20"/>
          <w:spacing w:val="-2"/>
        </w:rPr>
        <w:t> </w:t>
      </w:r>
      <w:r>
        <w:rPr>
          <w:color w:val="231F20"/>
        </w:rPr>
        <w:t>biết</w:t>
      </w:r>
      <w:r>
        <w:rPr>
          <w:color w:val="231F20"/>
          <w:spacing w:val="-2"/>
        </w:rPr>
        <w:t> </w:t>
      </w:r>
      <w:r>
        <w:rPr>
          <w:color w:val="231F20"/>
        </w:rPr>
        <w:t>nghĩ</w:t>
      </w:r>
      <w:r>
        <w:rPr>
          <w:color w:val="231F20"/>
          <w:spacing w:val="-2"/>
        </w:rPr>
        <w:t> </w:t>
      </w:r>
      <w:r>
        <w:rPr>
          <w:color w:val="231F20"/>
        </w:rPr>
        <w:t>cho người khác, tâm khi ấy hoàn toàn khác với tâm quên giới</w:t>
      </w:r>
      <w:r>
        <w:rPr>
          <w:color w:val="231F20"/>
          <w:spacing w:val="-4"/>
        </w:rPr>
        <w:t> </w:t>
      </w:r>
      <w:r>
        <w:rPr>
          <w:color w:val="231F20"/>
        </w:rPr>
        <w:t>hạnh</w:t>
      </w:r>
      <w:r>
        <w:rPr>
          <w:color w:val="231F20"/>
          <w:spacing w:val="-4"/>
        </w:rPr>
        <w:t> </w:t>
      </w:r>
      <w:r>
        <w:rPr>
          <w:color w:val="231F20"/>
        </w:rPr>
        <w:t>và</w:t>
      </w:r>
      <w:r>
        <w:rPr>
          <w:color w:val="231F20"/>
          <w:spacing w:val="-4"/>
        </w:rPr>
        <w:t> </w:t>
      </w:r>
      <w:r>
        <w:rPr>
          <w:color w:val="231F20"/>
        </w:rPr>
        <w:t>dễ</w:t>
      </w:r>
      <w:r>
        <w:rPr>
          <w:color w:val="231F20"/>
          <w:spacing w:val="-4"/>
        </w:rPr>
        <w:t> </w:t>
      </w:r>
      <w:r>
        <w:rPr>
          <w:color w:val="231F20"/>
        </w:rPr>
        <w:t>duôi</w:t>
      </w:r>
      <w:r>
        <w:rPr>
          <w:color w:val="231F20"/>
          <w:spacing w:val="-4"/>
        </w:rPr>
        <w:t> </w:t>
      </w:r>
      <w:r>
        <w:rPr>
          <w:color w:val="231F20"/>
        </w:rPr>
        <w:t>theo</w:t>
      </w:r>
      <w:r>
        <w:rPr>
          <w:color w:val="231F20"/>
          <w:spacing w:val="-4"/>
        </w:rPr>
        <w:t> </w:t>
      </w:r>
      <w:r>
        <w:rPr>
          <w:color w:val="231F20"/>
        </w:rPr>
        <w:t>lời</w:t>
      </w:r>
      <w:r>
        <w:rPr>
          <w:color w:val="231F20"/>
          <w:spacing w:val="-4"/>
        </w:rPr>
        <w:t> </w:t>
      </w:r>
      <w:r>
        <w:rPr>
          <w:color w:val="231F20"/>
        </w:rPr>
        <w:t>chia</w:t>
      </w:r>
      <w:r>
        <w:rPr>
          <w:color w:val="231F20"/>
          <w:spacing w:val="-4"/>
        </w:rPr>
        <w:t> </w:t>
      </w:r>
      <w:r>
        <w:rPr>
          <w:color w:val="231F20"/>
        </w:rPr>
        <w:t>rẽ.</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thể học được nhiều đặc tính khác nhau từ những khoảnh khắc như vậy.</w:t>
      </w:r>
    </w:p>
    <w:p>
      <w:pPr>
        <w:pStyle w:val="BodyText"/>
        <w:spacing w:line="254" w:lineRule="auto" w:before="126"/>
        <w:ind w:right="111" w:firstLine="396"/>
        <w:jc w:val="both"/>
      </w:pPr>
      <w:r>
        <w:rPr>
          <w:color w:val="231F20"/>
        </w:rPr>
        <w:t>Khi bắt đầu vun bồi minh sát, chúng ta </w:t>
      </w:r>
      <w:r>
        <w:rPr>
          <w:color w:val="231F20"/>
        </w:rPr>
        <w:t>không</w:t>
      </w:r>
      <w:r>
        <w:rPr>
          <w:color w:val="231F20"/>
          <w:spacing w:val="80"/>
        </w:rPr>
        <w:t> </w:t>
      </w:r>
      <w:r>
        <w:rPr>
          <w:color w:val="231F20"/>
        </w:rPr>
        <w:t>thể kỳ vọng có được giới thanh tịnh ngay tức khắc. Chúng ta vẫn còn đầy tham ái, sân hận và vô minh, những nhân bất thiện này có thể làm duyên cho tà ngữ, tà mạng và tà nghiệp. Chỉ có vị thánh Dự lưu mới</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duyên</w:t>
      </w:r>
      <w:r>
        <w:rPr>
          <w:color w:val="231F20"/>
          <w:spacing w:val="12"/>
        </w:rPr>
        <w:t> </w:t>
      </w:r>
      <w:r>
        <w:rPr>
          <w:color w:val="231F20"/>
        </w:rPr>
        <w:t>để</w:t>
      </w:r>
      <w:r>
        <w:rPr>
          <w:color w:val="231F20"/>
          <w:spacing w:val="12"/>
        </w:rPr>
        <w:t> </w:t>
      </w:r>
      <w:r>
        <w:rPr>
          <w:color w:val="231F20"/>
        </w:rPr>
        <w:t>phạm</w:t>
      </w:r>
      <w:r>
        <w:rPr>
          <w:color w:val="231F20"/>
          <w:spacing w:val="12"/>
        </w:rPr>
        <w:t> </w:t>
      </w:r>
      <w:r>
        <w:rPr>
          <w:color w:val="231F20"/>
        </w:rPr>
        <w:t>nghiệp</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spacing w:val="-5"/>
        </w:rPr>
        <w:t>dẫn</w:t>
      </w:r>
    </w:p>
    <w:p>
      <w:pPr>
        <w:pStyle w:val="BodyText"/>
        <w:spacing w:after="0" w:line="254"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đến tái sinh khổ cảnh. Chúng ta nên quyết tâm </w:t>
      </w:r>
      <w:r>
        <w:rPr>
          <w:color w:val="231F20"/>
        </w:rPr>
        <w:t>phát triển hiểu biết đúng về bất kỳ thực tại nào xuất hiện. Khi</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nóng</w:t>
      </w:r>
      <w:r>
        <w:rPr>
          <w:color w:val="231F20"/>
          <w:spacing w:val="-9"/>
        </w:rPr>
        <w:t> </w:t>
      </w:r>
      <w:r>
        <w:rPr>
          <w:color w:val="231F20"/>
        </w:rPr>
        <w:t>giận</w:t>
      </w:r>
      <w:r>
        <w:rPr>
          <w:color w:val="231F20"/>
          <w:spacing w:val="-9"/>
        </w:rPr>
        <w:t> </w:t>
      </w:r>
      <w:r>
        <w:rPr>
          <w:color w:val="231F20"/>
        </w:rPr>
        <w:t>và</w:t>
      </w:r>
      <w:r>
        <w:rPr>
          <w:color w:val="231F20"/>
          <w:spacing w:val="-9"/>
        </w:rPr>
        <w:t> </w:t>
      </w:r>
      <w:r>
        <w:rPr>
          <w:color w:val="231F20"/>
        </w:rPr>
        <w:t>thốt</w:t>
      </w:r>
      <w:r>
        <w:rPr>
          <w:color w:val="231F20"/>
          <w:spacing w:val="-9"/>
        </w:rPr>
        <w:t> </w:t>
      </w:r>
      <w:r>
        <w:rPr>
          <w:color w:val="231F20"/>
        </w:rPr>
        <w:t>ra</w:t>
      </w:r>
      <w:r>
        <w:rPr>
          <w:color w:val="231F20"/>
          <w:spacing w:val="-9"/>
        </w:rPr>
        <w:t> </w:t>
      </w:r>
      <w:r>
        <w:rPr>
          <w:color w:val="231F20"/>
        </w:rPr>
        <w:t>lời</w:t>
      </w:r>
      <w:r>
        <w:rPr>
          <w:color w:val="231F20"/>
          <w:spacing w:val="-9"/>
        </w:rPr>
        <w:t> </w:t>
      </w:r>
      <w:r>
        <w:rPr>
          <w:color w:val="231F20"/>
        </w:rPr>
        <w:t>thô</w:t>
      </w:r>
      <w:r>
        <w:rPr>
          <w:color w:val="231F20"/>
          <w:spacing w:val="-9"/>
        </w:rPr>
        <w:t> </w:t>
      </w:r>
      <w:r>
        <w:rPr>
          <w:color w:val="231F20"/>
        </w:rPr>
        <w:t>ác,</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có những khoảnh khắc chánh niệm về danh và sắc xen kẽ giữa những khoảnh khắc sân hận. Sân cũng cần được hiểu đúng như nó là, chỉ là một loại danh pháp do duyên sinh, không phải “cơn giận của tôi”, bằng không sân hận sẽ không thể được tận diệt. Chúng ta thấy</w:t>
      </w:r>
      <w:r>
        <w:rPr>
          <w:color w:val="231F20"/>
          <w:spacing w:val="-1"/>
        </w:rPr>
        <w:t> </w:t>
      </w:r>
      <w:r>
        <w:rPr>
          <w:color w:val="231F20"/>
        </w:rPr>
        <w:t>thọ</w:t>
      </w:r>
      <w:r>
        <w:rPr>
          <w:color w:val="231F20"/>
          <w:spacing w:val="-1"/>
        </w:rPr>
        <w:t> </w:t>
      </w:r>
      <w:r>
        <w:rPr>
          <w:color w:val="231F20"/>
        </w:rPr>
        <w:t>khổ</w:t>
      </w:r>
      <w:r>
        <w:rPr>
          <w:color w:val="231F20"/>
          <w:spacing w:val="-1"/>
        </w:rPr>
        <w:t> </w:t>
      </w:r>
      <w:r>
        <w:rPr>
          <w:color w:val="231F20"/>
        </w:rPr>
        <w:t>sinh</w:t>
      </w:r>
      <w:r>
        <w:rPr>
          <w:color w:val="231F20"/>
          <w:spacing w:val="-1"/>
        </w:rPr>
        <w:t> </w:t>
      </w:r>
      <w:r>
        <w:rPr>
          <w:color w:val="231F20"/>
        </w:rPr>
        <w:t>kèm</w:t>
      </w:r>
      <w:r>
        <w:rPr>
          <w:color w:val="231F20"/>
          <w:spacing w:val="-1"/>
        </w:rPr>
        <w:t> </w:t>
      </w:r>
      <w:r>
        <w:rPr>
          <w:color w:val="231F20"/>
        </w:rPr>
        <w:t>với</w:t>
      </w:r>
      <w:r>
        <w:rPr>
          <w:color w:val="231F20"/>
          <w:spacing w:val="-1"/>
        </w:rPr>
        <w:t> </w:t>
      </w:r>
      <w:r>
        <w:rPr>
          <w:color w:val="231F20"/>
        </w:rPr>
        <w:t>sân</w:t>
      </w:r>
      <w:r>
        <w:rPr>
          <w:color w:val="231F20"/>
          <w:spacing w:val="-1"/>
        </w:rPr>
        <w:t> </w:t>
      </w:r>
      <w:r>
        <w:rPr>
          <w:color w:val="231F20"/>
        </w:rPr>
        <w:t>rất</w:t>
      </w:r>
      <w:r>
        <w:rPr>
          <w:color w:val="231F20"/>
          <w:spacing w:val="-1"/>
        </w:rPr>
        <w:t> </w:t>
      </w:r>
      <w:r>
        <w:rPr>
          <w:color w:val="231F20"/>
        </w:rPr>
        <w:t>không</w:t>
      </w:r>
      <w:r>
        <w:rPr>
          <w:color w:val="231F20"/>
          <w:spacing w:val="-1"/>
        </w:rPr>
        <w:t> </w:t>
      </w:r>
      <w:r>
        <w:rPr>
          <w:color w:val="231F20"/>
        </w:rPr>
        <w:t>khả</w:t>
      </w:r>
      <w:r>
        <w:rPr>
          <w:color w:val="231F20"/>
          <w:spacing w:val="-1"/>
        </w:rPr>
        <w:t> </w:t>
      </w:r>
      <w:r>
        <w:rPr>
          <w:color w:val="231F20"/>
        </w:rPr>
        <w:t>ái</w:t>
      </w:r>
      <w:r>
        <w:rPr>
          <w:color w:val="231F20"/>
          <w:spacing w:val="-1"/>
        </w:rPr>
        <w:t> </w:t>
      </w:r>
      <w:r>
        <w:rPr>
          <w:color w:val="231F20"/>
        </w:rPr>
        <w:t>và</w:t>
      </w:r>
      <w:r>
        <w:rPr>
          <w:color w:val="231F20"/>
          <w:spacing w:val="-1"/>
        </w:rPr>
        <w:t> </w:t>
      </w:r>
      <w:r>
        <w:rPr>
          <w:color w:val="231F20"/>
        </w:rPr>
        <w:t>có thể chỉ ước muốn được an tịnh. Khi ấy lại có dính mắc. Do vậy, sự dính mắc vi tế với an tịnh cần được nhận</w:t>
      </w:r>
      <w:r>
        <w:rPr>
          <w:color w:val="231F20"/>
          <w:spacing w:val="-11"/>
        </w:rPr>
        <w:t> </w:t>
      </w:r>
      <w:r>
        <w:rPr>
          <w:color w:val="231F20"/>
        </w:rPr>
        <w:t>ra</w:t>
      </w:r>
      <w:r>
        <w:rPr>
          <w:color w:val="231F20"/>
          <w:spacing w:val="-11"/>
        </w:rPr>
        <w:t> </w:t>
      </w:r>
      <w:r>
        <w:rPr>
          <w:color w:val="231F20"/>
        </w:rPr>
        <w:t>đúng</w:t>
      </w:r>
      <w:r>
        <w:rPr>
          <w:color w:val="231F20"/>
          <w:spacing w:val="-11"/>
        </w:rPr>
        <w:t> </w:t>
      </w:r>
      <w:r>
        <w:rPr>
          <w:color w:val="231F20"/>
        </w:rPr>
        <w:t>chân</w:t>
      </w:r>
      <w:r>
        <w:rPr>
          <w:color w:val="231F20"/>
          <w:spacing w:val="-11"/>
        </w:rPr>
        <w:t> </w:t>
      </w:r>
      <w:r>
        <w:rPr>
          <w:color w:val="231F20"/>
        </w:rPr>
        <w:t>tướng.</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cần</w:t>
      </w:r>
      <w:r>
        <w:rPr>
          <w:color w:val="231F20"/>
          <w:spacing w:val="-11"/>
        </w:rPr>
        <w:t> </w:t>
      </w:r>
      <w:r>
        <w:rPr>
          <w:color w:val="231F20"/>
        </w:rPr>
        <w:t>phải</w:t>
      </w:r>
      <w:r>
        <w:rPr>
          <w:color w:val="231F20"/>
          <w:spacing w:val="-11"/>
        </w:rPr>
        <w:t> </w:t>
      </w:r>
      <w:r>
        <w:rPr>
          <w:color w:val="231F20"/>
        </w:rPr>
        <w:t>cân</w:t>
      </w:r>
      <w:r>
        <w:rPr>
          <w:color w:val="231F20"/>
          <w:spacing w:val="-11"/>
        </w:rPr>
        <w:t> </w:t>
      </w:r>
      <w:r>
        <w:rPr>
          <w:color w:val="231F20"/>
        </w:rPr>
        <w:t>nhắc kỹ xem mục tiêu của mình là gì: chỉ có an tịnh, hay có</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đúng</w:t>
      </w:r>
      <w:r>
        <w:rPr>
          <w:color w:val="231F20"/>
          <w:spacing w:val="-2"/>
        </w:rPr>
        <w:t> </w:t>
      </w:r>
      <w:r>
        <w:rPr>
          <w:color w:val="231F20"/>
        </w:rPr>
        <w:t>về</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chúng ta thấy rằng phát triển hiểu biết về thực tại thật khó, chúng</w:t>
      </w:r>
      <w:r>
        <w:rPr>
          <w:color w:val="231F20"/>
          <w:spacing w:val="-17"/>
        </w:rPr>
        <w:t> </w:t>
      </w:r>
      <w:r>
        <w:rPr>
          <w:color w:val="231F20"/>
        </w:rPr>
        <w:t>ta</w:t>
      </w:r>
      <w:r>
        <w:rPr>
          <w:color w:val="231F20"/>
          <w:spacing w:val="-17"/>
        </w:rPr>
        <w:t> </w:t>
      </w:r>
      <w:r>
        <w:rPr>
          <w:color w:val="231F20"/>
        </w:rPr>
        <w:t>muốn</w:t>
      </w:r>
      <w:r>
        <w:rPr>
          <w:color w:val="231F20"/>
          <w:spacing w:val="-17"/>
        </w:rPr>
        <w:t> </w:t>
      </w:r>
      <w:r>
        <w:rPr>
          <w:color w:val="231F20"/>
        </w:rPr>
        <w:t>trì</w:t>
      </w:r>
      <w:r>
        <w:rPr>
          <w:color w:val="231F20"/>
          <w:spacing w:val="-17"/>
        </w:rPr>
        <w:t> </w:t>
      </w:r>
      <w:r>
        <w:rPr>
          <w:color w:val="231F20"/>
        </w:rPr>
        <w:t>hoãn</w:t>
      </w:r>
      <w:r>
        <w:rPr>
          <w:color w:val="231F20"/>
          <w:spacing w:val="-16"/>
        </w:rPr>
        <w:t> </w:t>
      </w:r>
      <w:r>
        <w:rPr>
          <w:color w:val="231F20"/>
        </w:rPr>
        <w:t>việc</w:t>
      </w:r>
      <w:r>
        <w:rPr>
          <w:color w:val="231F20"/>
          <w:spacing w:val="-17"/>
        </w:rPr>
        <w:t> </w:t>
      </w:r>
      <w:r>
        <w:rPr>
          <w:color w:val="231F20"/>
        </w:rPr>
        <w:t>đó</w:t>
      </w:r>
      <w:r>
        <w:rPr>
          <w:color w:val="231F20"/>
          <w:spacing w:val="-17"/>
        </w:rPr>
        <w:t> </w:t>
      </w:r>
      <w:r>
        <w:rPr>
          <w:color w:val="231F20"/>
        </w:rPr>
        <w:t>khi</w:t>
      </w:r>
      <w:r>
        <w:rPr>
          <w:color w:val="231F20"/>
          <w:spacing w:val="-17"/>
        </w:rPr>
        <w:t> </w:t>
      </w:r>
      <w:r>
        <w:rPr>
          <w:color w:val="231F20"/>
        </w:rPr>
        <w:t>mỏi</w:t>
      </w:r>
      <w:r>
        <w:rPr>
          <w:color w:val="231F20"/>
          <w:spacing w:val="-16"/>
        </w:rPr>
        <w:t> </w:t>
      </w:r>
      <w:r>
        <w:rPr>
          <w:color w:val="231F20"/>
        </w:rPr>
        <w:t>mệt,</w:t>
      </w:r>
      <w:r>
        <w:rPr>
          <w:color w:val="231F20"/>
          <w:spacing w:val="-17"/>
        </w:rPr>
        <w:t> </w:t>
      </w:r>
      <w:r>
        <w:rPr>
          <w:color w:val="231F20"/>
        </w:rPr>
        <w:t>thất</w:t>
      </w:r>
      <w:r>
        <w:rPr>
          <w:color w:val="231F20"/>
          <w:spacing w:val="-17"/>
        </w:rPr>
        <w:t> </w:t>
      </w:r>
      <w:r>
        <w:rPr>
          <w:color w:val="231F20"/>
        </w:rPr>
        <w:t>vọng hay bực dọc. Tuy nhiên, nếu không bắt đầu vun bồi hiểu biết đúng, ngay cả trong những lúc tưởng như bất</w:t>
      </w:r>
      <w:r>
        <w:rPr>
          <w:color w:val="231F20"/>
          <w:spacing w:val="-8"/>
        </w:rPr>
        <w:t> </w:t>
      </w:r>
      <w:r>
        <w:rPr>
          <w:color w:val="231F20"/>
        </w:rPr>
        <w:t>tiện,</w:t>
      </w:r>
      <w:r>
        <w:rPr>
          <w:color w:val="231F20"/>
          <w:spacing w:val="-8"/>
        </w:rPr>
        <w:t> </w:t>
      </w:r>
      <w:r>
        <w:rPr>
          <w:color w:val="231F20"/>
        </w:rPr>
        <w:t>khó</w:t>
      </w:r>
      <w:r>
        <w:rPr>
          <w:color w:val="231F20"/>
          <w:spacing w:val="-7"/>
        </w:rPr>
        <w:t> </w:t>
      </w:r>
      <w:r>
        <w:rPr>
          <w:color w:val="231F20"/>
        </w:rPr>
        <w:t>khăn</w:t>
      </w:r>
      <w:r>
        <w:rPr>
          <w:color w:val="231F20"/>
          <w:spacing w:val="-8"/>
        </w:rPr>
        <w:t> </w:t>
      </w:r>
      <w:r>
        <w:rPr>
          <w:color w:val="231F20"/>
        </w:rPr>
        <w:t>sẽ</w:t>
      </w:r>
      <w:r>
        <w:rPr>
          <w:color w:val="231F20"/>
          <w:spacing w:val="-7"/>
        </w:rPr>
        <w:t> </w:t>
      </w:r>
      <w:r>
        <w:rPr>
          <w:color w:val="231F20"/>
        </w:rPr>
        <w:t>vẫn</w:t>
      </w:r>
      <w:r>
        <w:rPr>
          <w:color w:val="231F20"/>
          <w:spacing w:val="-8"/>
        </w:rPr>
        <w:t> </w:t>
      </w:r>
      <w:r>
        <w:rPr>
          <w:color w:val="231F20"/>
        </w:rPr>
        <w:t>còn</w:t>
      </w:r>
      <w:r>
        <w:rPr>
          <w:color w:val="231F20"/>
          <w:spacing w:val="-8"/>
        </w:rPr>
        <w:t> </w:t>
      </w:r>
      <w:r>
        <w:rPr>
          <w:color w:val="231F20"/>
        </w:rPr>
        <w:t>y</w:t>
      </w:r>
      <w:r>
        <w:rPr>
          <w:color w:val="231F20"/>
          <w:spacing w:val="-8"/>
        </w:rPr>
        <w:t> </w:t>
      </w:r>
      <w:r>
        <w:rPr>
          <w:color w:val="231F20"/>
        </w:rPr>
        <w:t>nguyên.</w:t>
      </w:r>
      <w:r>
        <w:rPr>
          <w:color w:val="231F20"/>
          <w:spacing w:val="-8"/>
        </w:rPr>
        <w:t> </w:t>
      </w:r>
      <w:r>
        <w:rPr>
          <w:color w:val="231F20"/>
        </w:rPr>
        <w:t>Nếu</w:t>
      </w:r>
      <w:r>
        <w:rPr>
          <w:color w:val="231F20"/>
          <w:spacing w:val="-8"/>
        </w:rPr>
        <w:t> </w:t>
      </w:r>
      <w:r>
        <w:rPr>
          <w:color w:val="231F20"/>
        </w:rPr>
        <w:t>chúng</w:t>
      </w:r>
      <w:r>
        <w:rPr>
          <w:color w:val="231F20"/>
          <w:spacing w:val="-8"/>
        </w:rPr>
        <w:t> </w:t>
      </w:r>
      <w:r>
        <w:rPr>
          <w:color w:val="231F20"/>
        </w:rPr>
        <w:t>ta kiên</w:t>
      </w:r>
      <w:r>
        <w:rPr>
          <w:color w:val="231F20"/>
          <w:spacing w:val="-12"/>
        </w:rPr>
        <w:t> </w:t>
      </w:r>
      <w:r>
        <w:rPr>
          <w:color w:val="231F20"/>
        </w:rPr>
        <w:t>trì</w:t>
      </w:r>
      <w:r>
        <w:rPr>
          <w:color w:val="231F20"/>
          <w:spacing w:val="-12"/>
        </w:rPr>
        <w:t> </w:t>
      </w:r>
      <w:r>
        <w:rPr>
          <w:color w:val="231F20"/>
        </w:rPr>
        <w:t>vun</w:t>
      </w:r>
      <w:r>
        <w:rPr>
          <w:color w:val="231F20"/>
          <w:spacing w:val="-12"/>
        </w:rPr>
        <w:t> </w:t>
      </w:r>
      <w:r>
        <w:rPr>
          <w:color w:val="231F20"/>
        </w:rPr>
        <w:t>bồi</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về</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hiện</w:t>
      </w:r>
      <w:r>
        <w:rPr>
          <w:color w:val="231F20"/>
          <w:spacing w:val="-12"/>
        </w:rPr>
        <w:t> </w:t>
      </w:r>
      <w:r>
        <w:rPr>
          <w:color w:val="231F20"/>
        </w:rPr>
        <w:t>tại</w:t>
      </w:r>
      <w:r>
        <w:rPr>
          <w:color w:val="231F20"/>
          <w:spacing w:val="-12"/>
        </w:rPr>
        <w:t> </w:t>
      </w:r>
      <w:r>
        <w:rPr>
          <w:color w:val="231F20"/>
        </w:rPr>
        <w:t>này, hiểu biết sẽ có cơ hội lớn mạnh.</w:t>
      </w:r>
    </w:p>
    <w:p>
      <w:pPr>
        <w:pStyle w:val="BodyText"/>
        <w:spacing w:line="252" w:lineRule="auto" w:before="122"/>
        <w:ind w:right="111" w:firstLine="396"/>
        <w:jc w:val="both"/>
      </w:pPr>
      <w:r>
        <w:rPr>
          <w:color w:val="231F20"/>
        </w:rPr>
        <w:t>Ta có thể lơ là việc giữ giới vì nghĩ rằng giữ giới là</w:t>
      </w:r>
      <w:r>
        <w:rPr>
          <w:color w:val="231F20"/>
          <w:spacing w:val="-16"/>
        </w:rPr>
        <w:t> </w:t>
      </w:r>
      <w:r>
        <w:rPr>
          <w:color w:val="231F20"/>
        </w:rPr>
        <w:t>điều</w:t>
      </w:r>
      <w:r>
        <w:rPr>
          <w:color w:val="231F20"/>
          <w:spacing w:val="-16"/>
        </w:rPr>
        <w:t> </w:t>
      </w:r>
      <w:r>
        <w:rPr>
          <w:color w:val="231F20"/>
        </w:rPr>
        <w:t>quá</w:t>
      </w:r>
      <w:r>
        <w:rPr>
          <w:color w:val="231F20"/>
          <w:spacing w:val="-16"/>
        </w:rPr>
        <w:t> </w:t>
      </w:r>
      <w:r>
        <w:rPr>
          <w:color w:val="231F20"/>
        </w:rPr>
        <w:t>khó.</w:t>
      </w:r>
      <w:r>
        <w:rPr>
          <w:color w:val="231F20"/>
          <w:spacing w:val="-16"/>
        </w:rPr>
        <w:t> </w:t>
      </w:r>
      <w:r>
        <w:rPr>
          <w:color w:val="231F20"/>
        </w:rPr>
        <w:t>Nhưng</w:t>
      </w:r>
      <w:r>
        <w:rPr>
          <w:color w:val="231F20"/>
          <w:spacing w:val="-16"/>
        </w:rPr>
        <w:t> </w:t>
      </w:r>
      <w:r>
        <w:rPr>
          <w:color w:val="231F20"/>
        </w:rPr>
        <w:t>nếu</w:t>
      </w:r>
      <w:r>
        <w:rPr>
          <w:color w:val="231F20"/>
          <w:spacing w:val="-16"/>
        </w:rPr>
        <w:t> </w:t>
      </w:r>
      <w:r>
        <w:rPr>
          <w:color w:val="231F20"/>
        </w:rPr>
        <w:t>suy</w:t>
      </w:r>
      <w:r>
        <w:rPr>
          <w:color w:val="231F20"/>
          <w:spacing w:val="-16"/>
        </w:rPr>
        <w:t> </w:t>
      </w:r>
      <w:r>
        <w:rPr>
          <w:color w:val="231F20"/>
        </w:rPr>
        <w:t>xét</w:t>
      </w:r>
      <w:r>
        <w:rPr>
          <w:color w:val="231F20"/>
          <w:spacing w:val="-16"/>
        </w:rPr>
        <w:t> </w:t>
      </w:r>
      <w:r>
        <w:rPr>
          <w:color w:val="231F20"/>
        </w:rPr>
        <w:t>về</w:t>
      </w:r>
      <w:r>
        <w:rPr>
          <w:color w:val="231F20"/>
          <w:spacing w:val="-16"/>
        </w:rPr>
        <w:t> </w:t>
      </w:r>
      <w:r>
        <w:rPr>
          <w:color w:val="231F20"/>
        </w:rPr>
        <w:t>Giáo</w:t>
      </w:r>
      <w:r>
        <w:rPr>
          <w:color w:val="231F20"/>
          <w:spacing w:val="-16"/>
        </w:rPr>
        <w:t> </w:t>
      </w:r>
      <w:r>
        <w:rPr>
          <w:color w:val="231F20"/>
        </w:rPr>
        <w:t>lý</w:t>
      </w:r>
      <w:r>
        <w:rPr>
          <w:color w:val="231F20"/>
          <w:spacing w:val="-16"/>
        </w:rPr>
        <w:t> </w:t>
      </w:r>
      <w:r>
        <w:rPr>
          <w:color w:val="231F20"/>
        </w:rPr>
        <w:t>thường xuyên</w:t>
      </w:r>
      <w:r>
        <w:rPr>
          <w:color w:val="231F20"/>
          <w:spacing w:val="-3"/>
        </w:rPr>
        <w:t> </w:t>
      </w:r>
      <w:r>
        <w:rPr>
          <w:color w:val="231F20"/>
        </w:rPr>
        <w:t>hơn</w:t>
      </w:r>
      <w:r>
        <w:rPr>
          <w:color w:val="231F20"/>
          <w:spacing w:val="-3"/>
        </w:rPr>
        <w:t> </w:t>
      </w:r>
      <w:r>
        <w:rPr>
          <w:color w:val="231F20"/>
        </w:rPr>
        <w:t>và</w:t>
      </w:r>
      <w:r>
        <w:rPr>
          <w:color w:val="231F20"/>
          <w:spacing w:val="-3"/>
        </w:rPr>
        <w:t> </w:t>
      </w:r>
      <w:r>
        <w:rPr>
          <w:color w:val="231F20"/>
        </w:rPr>
        <w:t>khởi</w:t>
      </w:r>
      <w:r>
        <w:rPr>
          <w:color w:val="231F20"/>
          <w:spacing w:val="-3"/>
        </w:rPr>
        <w:t> </w:t>
      </w:r>
      <w:r>
        <w:rPr>
          <w:color w:val="231F20"/>
        </w:rPr>
        <w:t>sự</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sẽ</w:t>
      </w:r>
      <w:r>
        <w:rPr>
          <w:color w:val="231F20"/>
          <w:spacing w:val="-3"/>
        </w:rPr>
        <w:t> </w:t>
      </w:r>
      <w:r>
        <w:rPr>
          <w:color w:val="231F20"/>
        </w:rPr>
        <w:t>có</w:t>
      </w:r>
      <w:r>
        <w:rPr>
          <w:color w:val="231F20"/>
          <w:spacing w:val="-3"/>
        </w:rPr>
        <w:t> </w:t>
      </w:r>
      <w:r>
        <w:rPr>
          <w:color w:val="231F20"/>
        </w:rPr>
        <w:t>thêm nhiều duyên để nhớ lại điều phải trái trong những hoàn cảnh khác nhau của cuộc sống thường nhật. Mục</w:t>
      </w:r>
      <w:r>
        <w:rPr>
          <w:color w:val="231F20"/>
          <w:spacing w:val="5"/>
        </w:rPr>
        <w:t> </w:t>
      </w:r>
      <w:r>
        <w:rPr>
          <w:color w:val="231F20"/>
        </w:rPr>
        <w:t>tiêu</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đúng</w:t>
      </w:r>
      <w:r>
        <w:rPr>
          <w:color w:val="231F20"/>
          <w:spacing w:val="5"/>
        </w:rPr>
        <w:t> </w:t>
      </w:r>
      <w:r>
        <w:rPr>
          <w:color w:val="231F20"/>
        </w:rPr>
        <w:t>là</w:t>
      </w:r>
      <w:r>
        <w:rPr>
          <w:color w:val="231F20"/>
          <w:spacing w:val="5"/>
        </w:rPr>
        <w:t> </w:t>
      </w:r>
      <w:r>
        <w:rPr>
          <w:color w:val="231F20"/>
        </w:rPr>
        <w:t>tận</w:t>
      </w:r>
      <w:r>
        <w:rPr>
          <w:color w:val="231F20"/>
          <w:spacing w:val="5"/>
        </w:rPr>
        <w:t> </w:t>
      </w:r>
      <w:r>
        <w:rPr>
          <w:color w:val="231F20"/>
        </w:rPr>
        <w:t>diệt</w:t>
      </w:r>
      <w:r>
        <w:rPr>
          <w:color w:val="231F20"/>
          <w:spacing w:val="5"/>
        </w:rPr>
        <w:t> </w:t>
      </w:r>
      <w:r>
        <w:rPr>
          <w:color w:val="231F20"/>
        </w:rPr>
        <w:t>tà</w:t>
      </w:r>
      <w:r>
        <w:rPr>
          <w:color w:val="231F20"/>
          <w:spacing w:val="5"/>
        </w:rPr>
        <w:t> </w:t>
      </w:r>
      <w:r>
        <w:rPr>
          <w:color w:val="231F20"/>
          <w:spacing w:val="-2"/>
        </w:rPr>
        <w:t>kiến,</w:t>
      </w:r>
    </w:p>
    <w:p>
      <w:pPr>
        <w:pStyle w:val="BodyText"/>
        <w:spacing w:after="0" w:line="252" w:lineRule="auto"/>
        <w:jc w:val="both"/>
        <w:sectPr>
          <w:pgSz w:w="7660" w:h="11630"/>
          <w:pgMar w:header="787" w:footer="882" w:top="1020" w:bottom="1080" w:left="850" w:right="850"/>
        </w:sectPr>
      </w:pPr>
    </w:p>
    <w:p>
      <w:pPr>
        <w:pStyle w:val="BodyText"/>
        <w:spacing w:line="254" w:lineRule="auto" w:before="309"/>
        <w:ind w:right="111"/>
        <w:jc w:val="both"/>
      </w:pPr>
      <w:r>
        <w:rPr>
          <w:color w:val="231F20"/>
        </w:rPr>
        <w:t>vô</w:t>
      </w:r>
      <w:r>
        <w:rPr>
          <w:color w:val="231F20"/>
          <w:spacing w:val="-14"/>
        </w:rPr>
        <w:t> </w:t>
      </w:r>
      <w:r>
        <w:rPr>
          <w:color w:val="231F20"/>
        </w:rPr>
        <w:t>minh</w:t>
      </w:r>
      <w:r>
        <w:rPr>
          <w:color w:val="231F20"/>
          <w:spacing w:val="-14"/>
        </w:rPr>
        <w:t> </w:t>
      </w:r>
      <w:r>
        <w:rPr>
          <w:color w:val="231F20"/>
        </w:rPr>
        <w:t>và</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phiền</w:t>
      </w:r>
      <w:r>
        <w:rPr>
          <w:color w:val="231F20"/>
          <w:spacing w:val="-14"/>
        </w:rPr>
        <w:t> </w:t>
      </w:r>
      <w:r>
        <w:rPr>
          <w:color w:val="231F20"/>
        </w:rPr>
        <w:t>não</w:t>
      </w:r>
      <w:r>
        <w:rPr>
          <w:color w:val="231F20"/>
          <w:spacing w:val="-14"/>
        </w:rPr>
        <w:t> </w:t>
      </w:r>
      <w:r>
        <w:rPr>
          <w:color w:val="231F20"/>
        </w:rPr>
        <w:t>khác.</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không thể hoàn thiện được ngay lập tức, nhưng có thể </w:t>
      </w:r>
      <w:r>
        <w:rPr>
          <w:color w:val="231F20"/>
        </w:rPr>
        <w:t>nhận ra được hiểm họa do phạm giới và những ích lợi khi giữ giới.</w:t>
      </w:r>
    </w:p>
    <w:p>
      <w:pPr>
        <w:pStyle w:val="BodyText"/>
        <w:spacing w:line="254" w:lineRule="auto" w:before="119"/>
        <w:ind w:right="111" w:firstLine="396"/>
        <w:jc w:val="both"/>
      </w:pPr>
      <w:r>
        <w:rPr>
          <w:color w:val="231F20"/>
        </w:rPr>
        <w:t>Có thể chúng ta không sát sanh hay trộm </w:t>
      </w:r>
      <w:r>
        <w:rPr>
          <w:color w:val="231F20"/>
        </w:rPr>
        <w:t>cắp, nhưng lại quên mất những gì liên quan đến tà ngữ. Lời</w:t>
      </w:r>
      <w:r>
        <w:rPr>
          <w:color w:val="231F20"/>
          <w:spacing w:val="-15"/>
        </w:rPr>
        <w:t> </w:t>
      </w:r>
      <w:r>
        <w:rPr>
          <w:color w:val="231F20"/>
        </w:rPr>
        <w:t>nói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gây</w:t>
      </w:r>
      <w:r>
        <w:rPr>
          <w:color w:val="231F20"/>
          <w:spacing w:val="-15"/>
        </w:rPr>
        <w:t> </w:t>
      </w:r>
      <w:r>
        <w:rPr>
          <w:color w:val="231F20"/>
        </w:rPr>
        <w:t>hại</w:t>
      </w:r>
      <w:r>
        <w:rPr>
          <w:color w:val="231F20"/>
          <w:spacing w:val="-15"/>
        </w:rPr>
        <w:t> </w:t>
      </w:r>
      <w:r>
        <w:rPr>
          <w:color w:val="231F20"/>
        </w:rPr>
        <w:t>cho</w:t>
      </w:r>
      <w:r>
        <w:rPr>
          <w:color w:val="231F20"/>
          <w:spacing w:val="-15"/>
        </w:rPr>
        <w:t> </w:t>
      </w:r>
      <w:r>
        <w:rPr>
          <w:color w:val="231F20"/>
        </w:rPr>
        <w:t>bản</w:t>
      </w:r>
      <w:r>
        <w:rPr>
          <w:color w:val="231F20"/>
          <w:spacing w:val="-15"/>
        </w:rPr>
        <w:t> </w:t>
      </w:r>
      <w:r>
        <w:rPr>
          <w:color w:val="231F20"/>
        </w:rPr>
        <w:t>thân</w:t>
      </w:r>
      <w:r>
        <w:rPr>
          <w:color w:val="231F20"/>
          <w:spacing w:val="-15"/>
        </w:rPr>
        <w:t> </w:t>
      </w:r>
      <w:r>
        <w:rPr>
          <w:color w:val="231F20"/>
        </w:rPr>
        <w:t>và</w:t>
      </w:r>
      <w:r>
        <w:rPr>
          <w:color w:val="231F20"/>
          <w:spacing w:val="-15"/>
        </w:rPr>
        <w:t> </w:t>
      </w:r>
      <w:r>
        <w:rPr>
          <w:color w:val="231F20"/>
        </w:rPr>
        <w:t>cho</w:t>
      </w:r>
      <w:r>
        <w:rPr>
          <w:color w:val="231F20"/>
          <w:spacing w:val="-15"/>
        </w:rPr>
        <w:t> </w:t>
      </w:r>
      <w:r>
        <w:rPr>
          <w:color w:val="231F20"/>
        </w:rPr>
        <w:t>người</w:t>
      </w:r>
      <w:r>
        <w:rPr>
          <w:color w:val="231F20"/>
          <w:spacing w:val="-15"/>
        </w:rPr>
        <w:t> </w:t>
      </w:r>
      <w:r>
        <w:rPr>
          <w:color w:val="231F20"/>
        </w:rPr>
        <w:t>khác thường</w:t>
      </w:r>
      <w:r>
        <w:rPr>
          <w:color w:val="231F20"/>
          <w:spacing w:val="-13"/>
        </w:rPr>
        <w:t> </w:t>
      </w:r>
      <w:r>
        <w:rPr>
          <w:color w:val="231F20"/>
        </w:rPr>
        <w:t>bị</w:t>
      </w:r>
      <w:r>
        <w:rPr>
          <w:color w:val="231F20"/>
          <w:spacing w:val="-13"/>
        </w:rPr>
        <w:t> </w:t>
      </w:r>
      <w:r>
        <w:rPr>
          <w:color w:val="231F20"/>
        </w:rPr>
        <w:t>thốt</w:t>
      </w:r>
      <w:r>
        <w:rPr>
          <w:color w:val="231F20"/>
          <w:spacing w:val="-13"/>
        </w:rPr>
        <w:t> </w:t>
      </w:r>
      <w:r>
        <w:rPr>
          <w:color w:val="231F20"/>
        </w:rPr>
        <w:t>ra</w:t>
      </w:r>
      <w:r>
        <w:rPr>
          <w:color w:val="231F20"/>
          <w:spacing w:val="-13"/>
        </w:rPr>
        <w:t> </w:t>
      </w:r>
      <w:r>
        <w:rPr>
          <w:color w:val="231F20"/>
        </w:rPr>
        <w:t>trước</w:t>
      </w:r>
      <w:r>
        <w:rPr>
          <w:color w:val="231F20"/>
          <w:spacing w:val="-13"/>
        </w:rPr>
        <w:t> </w:t>
      </w:r>
      <w:r>
        <w:rPr>
          <w:color w:val="231F20"/>
        </w:rPr>
        <w:t>khi</w:t>
      </w:r>
      <w:r>
        <w:rPr>
          <w:color w:val="231F20"/>
          <w:spacing w:val="-13"/>
        </w:rPr>
        <w:t> </w:t>
      </w:r>
      <w:r>
        <w:rPr>
          <w:color w:val="231F20"/>
        </w:rPr>
        <w:t>ta</w:t>
      </w:r>
      <w:r>
        <w:rPr>
          <w:color w:val="231F20"/>
          <w:spacing w:val="-13"/>
        </w:rPr>
        <w:t> </w:t>
      </w:r>
      <w:r>
        <w:rPr>
          <w:color w:val="231F20"/>
        </w:rPr>
        <w:t>kịp</w:t>
      </w:r>
      <w:r>
        <w:rPr>
          <w:color w:val="231F20"/>
          <w:spacing w:val="-13"/>
        </w:rPr>
        <w:t> </w:t>
      </w:r>
      <w:r>
        <w:rPr>
          <w:color w:val="231F20"/>
        </w:rPr>
        <w:t>nhận</w:t>
      </w:r>
      <w:r>
        <w:rPr>
          <w:color w:val="231F20"/>
          <w:spacing w:val="-13"/>
        </w:rPr>
        <w:t> </w:t>
      </w:r>
      <w:r>
        <w:rPr>
          <w:color w:val="231F20"/>
        </w:rPr>
        <w:t>ra.</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dễ bỏ</w:t>
      </w:r>
      <w:r>
        <w:rPr>
          <w:color w:val="231F20"/>
          <w:spacing w:val="-13"/>
        </w:rPr>
        <w:t> </w:t>
      </w:r>
      <w:r>
        <w:rPr>
          <w:color w:val="231F20"/>
        </w:rPr>
        <w:t>lơ</w:t>
      </w:r>
      <w:r>
        <w:rPr>
          <w:color w:val="231F20"/>
          <w:spacing w:val="-13"/>
        </w:rPr>
        <w:t> </w:t>
      </w:r>
      <w:r>
        <w:rPr>
          <w:color w:val="231F20"/>
        </w:rPr>
        <w:t>lời</w:t>
      </w:r>
      <w:r>
        <w:rPr>
          <w:color w:val="231F20"/>
          <w:spacing w:val="-13"/>
        </w:rPr>
        <w:t> </w:t>
      </w:r>
      <w:r>
        <w:rPr>
          <w:color w:val="231F20"/>
        </w:rPr>
        <w:t>người</w:t>
      </w:r>
      <w:r>
        <w:rPr>
          <w:color w:val="231F20"/>
          <w:spacing w:val="-13"/>
        </w:rPr>
        <w:t> </w:t>
      </w:r>
      <w:r>
        <w:rPr>
          <w:color w:val="231F20"/>
        </w:rPr>
        <w:t>khác</w:t>
      </w:r>
      <w:r>
        <w:rPr>
          <w:color w:val="231F20"/>
          <w:spacing w:val="-13"/>
        </w:rPr>
        <w:t> </w:t>
      </w:r>
      <w:r>
        <w:rPr>
          <w:color w:val="231F20"/>
        </w:rPr>
        <w:t>vì</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với</w:t>
      </w:r>
      <w:r>
        <w:rPr>
          <w:color w:val="231F20"/>
          <w:spacing w:val="-13"/>
        </w:rPr>
        <w:t> </w:t>
      </w:r>
      <w:r>
        <w:rPr>
          <w:color w:val="231F20"/>
        </w:rPr>
        <w:t>điều</w:t>
      </w:r>
      <w:r>
        <w:rPr>
          <w:color w:val="231F20"/>
          <w:spacing w:val="-13"/>
        </w:rPr>
        <w:t> </w:t>
      </w:r>
      <w:r>
        <w:rPr>
          <w:color w:val="231F20"/>
        </w:rPr>
        <w:t>mình</w:t>
      </w:r>
      <w:r>
        <w:rPr>
          <w:color w:val="231F20"/>
          <w:spacing w:val="-13"/>
        </w:rPr>
        <w:t> </w:t>
      </w:r>
      <w:r>
        <w:rPr>
          <w:color w:val="231F20"/>
        </w:rPr>
        <w:t>nói</w:t>
      </w:r>
      <w:r>
        <w:rPr>
          <w:color w:val="231F20"/>
          <w:spacing w:val="-13"/>
        </w:rPr>
        <w:t> </w:t>
      </w:r>
      <w:r>
        <w:rPr>
          <w:color w:val="231F20"/>
        </w:rPr>
        <w:t>và chỉ</w:t>
      </w:r>
      <w:r>
        <w:rPr>
          <w:color w:val="231F20"/>
          <w:spacing w:val="-9"/>
        </w:rPr>
        <w:t> </w:t>
      </w:r>
      <w:r>
        <w:rPr>
          <w:color w:val="231F20"/>
        </w:rPr>
        <w:t>muốn</w:t>
      </w:r>
      <w:r>
        <w:rPr>
          <w:color w:val="231F20"/>
          <w:spacing w:val="-8"/>
        </w:rPr>
        <w:t> </w:t>
      </w:r>
      <w:r>
        <w:rPr>
          <w:color w:val="231F20"/>
        </w:rPr>
        <w:t>tiếp</w:t>
      </w:r>
      <w:r>
        <w:rPr>
          <w:color w:val="231F20"/>
          <w:spacing w:val="-8"/>
        </w:rPr>
        <w:t> </w:t>
      </w:r>
      <w:r>
        <w:rPr>
          <w:color w:val="231F20"/>
        </w:rPr>
        <w:t>tục</w:t>
      </w:r>
      <w:r>
        <w:rPr>
          <w:color w:val="231F20"/>
          <w:spacing w:val="-9"/>
        </w:rPr>
        <w:t> </w:t>
      </w:r>
      <w:r>
        <w:rPr>
          <w:color w:val="231F20"/>
        </w:rPr>
        <w:t>câu</w:t>
      </w:r>
      <w:r>
        <w:rPr>
          <w:color w:val="231F20"/>
          <w:spacing w:val="-9"/>
        </w:rPr>
        <w:t> </w:t>
      </w:r>
      <w:r>
        <w:rPr>
          <w:color w:val="231F20"/>
        </w:rPr>
        <w:t>chuyện.</w:t>
      </w:r>
      <w:r>
        <w:rPr>
          <w:color w:val="231F20"/>
          <w:spacing w:val="-9"/>
        </w:rPr>
        <w:t> </w:t>
      </w:r>
      <w:r>
        <w:rPr>
          <w:color w:val="231F20"/>
        </w:rPr>
        <w:t>Khi</w:t>
      </w:r>
      <w:r>
        <w:rPr>
          <w:color w:val="231F20"/>
          <w:spacing w:val="-8"/>
        </w:rPr>
        <w:t> </w:t>
      </w:r>
      <w:r>
        <w:rPr>
          <w:color w:val="231F20"/>
        </w:rPr>
        <w:t>bị</w:t>
      </w:r>
      <w:r>
        <w:rPr>
          <w:color w:val="231F20"/>
          <w:spacing w:val="-8"/>
        </w:rPr>
        <w:t> </w:t>
      </w:r>
      <w:r>
        <w:rPr>
          <w:color w:val="231F20"/>
        </w:rPr>
        <w:t>ai</w:t>
      </w:r>
      <w:r>
        <w:rPr>
          <w:color w:val="231F20"/>
          <w:spacing w:val="-9"/>
        </w:rPr>
        <w:t> </w:t>
      </w:r>
      <w:r>
        <w:rPr>
          <w:color w:val="231F20"/>
        </w:rPr>
        <w:t>đó</w:t>
      </w:r>
      <w:r>
        <w:rPr>
          <w:color w:val="231F20"/>
          <w:spacing w:val="-9"/>
        </w:rPr>
        <w:t> </w:t>
      </w:r>
      <w:r>
        <w:rPr>
          <w:color w:val="231F20"/>
        </w:rPr>
        <w:t>xúc</w:t>
      </w:r>
      <w:r>
        <w:rPr>
          <w:color w:val="231F20"/>
          <w:spacing w:val="-8"/>
        </w:rPr>
        <w:t> </w:t>
      </w:r>
      <w:r>
        <w:rPr>
          <w:color w:val="231F20"/>
        </w:rPr>
        <w:t>phạm, chúng</w:t>
      </w:r>
      <w:r>
        <w:rPr>
          <w:color w:val="231F20"/>
          <w:spacing w:val="-17"/>
        </w:rPr>
        <w:t> </w:t>
      </w:r>
      <w:r>
        <w:rPr>
          <w:color w:val="231F20"/>
        </w:rPr>
        <w:t>ta</w:t>
      </w:r>
      <w:r>
        <w:rPr>
          <w:color w:val="231F20"/>
          <w:spacing w:val="-17"/>
        </w:rPr>
        <w:t> </w:t>
      </w:r>
      <w:r>
        <w:rPr>
          <w:color w:val="231F20"/>
        </w:rPr>
        <w:t>thường</w:t>
      </w:r>
      <w:r>
        <w:rPr>
          <w:color w:val="231F20"/>
          <w:spacing w:val="-17"/>
        </w:rPr>
        <w:t> </w:t>
      </w:r>
      <w:r>
        <w:rPr>
          <w:color w:val="231F20"/>
        </w:rPr>
        <w:t>muốn</w:t>
      </w:r>
      <w:r>
        <w:rPr>
          <w:color w:val="231F20"/>
          <w:spacing w:val="-17"/>
        </w:rPr>
        <w:t> </w:t>
      </w:r>
      <w:r>
        <w:rPr>
          <w:color w:val="231F20"/>
        </w:rPr>
        <w:t>đáp</w:t>
      </w:r>
      <w:r>
        <w:rPr>
          <w:color w:val="231F20"/>
          <w:spacing w:val="-17"/>
        </w:rPr>
        <w:t> </w:t>
      </w:r>
      <w:r>
        <w:rPr>
          <w:color w:val="231F20"/>
        </w:rPr>
        <w:t>trả</w:t>
      </w:r>
      <w:r>
        <w:rPr>
          <w:color w:val="231F20"/>
          <w:spacing w:val="-17"/>
        </w:rPr>
        <w:t> </w:t>
      </w:r>
      <w:r>
        <w:rPr>
          <w:color w:val="231F20"/>
        </w:rPr>
        <w:t>lại</w:t>
      </w:r>
      <w:r>
        <w:rPr>
          <w:color w:val="231F20"/>
          <w:spacing w:val="-16"/>
        </w:rPr>
        <w:t> </w:t>
      </w:r>
      <w:r>
        <w:rPr>
          <w:color w:val="231F20"/>
        </w:rPr>
        <w:t>ngay.</w:t>
      </w:r>
      <w:r>
        <w:rPr>
          <w:color w:val="231F20"/>
          <w:spacing w:val="-17"/>
        </w:rPr>
        <w:t> </w:t>
      </w:r>
      <w:r>
        <w:rPr>
          <w:color w:val="231F20"/>
        </w:rPr>
        <w:t>Lòng</w:t>
      </w:r>
      <w:r>
        <w:rPr>
          <w:color w:val="231F20"/>
          <w:spacing w:val="-17"/>
        </w:rPr>
        <w:t> </w:t>
      </w:r>
      <w:r>
        <w:rPr>
          <w:color w:val="231F20"/>
        </w:rPr>
        <w:t>tự</w:t>
      </w:r>
      <w:r>
        <w:rPr>
          <w:color w:val="231F20"/>
          <w:spacing w:val="-17"/>
        </w:rPr>
        <w:t> </w:t>
      </w:r>
      <w:r>
        <w:rPr>
          <w:color w:val="231F20"/>
        </w:rPr>
        <w:t>ái</w:t>
      </w:r>
      <w:r>
        <w:rPr>
          <w:color w:val="231F20"/>
          <w:spacing w:val="-17"/>
        </w:rPr>
        <w:t> </w:t>
      </w:r>
      <w:r>
        <w:rPr>
          <w:color w:val="231F20"/>
        </w:rPr>
        <w:t>của ta có thể bị tổn thương và rồi chúng ta muốn tự vệ. Phần</w:t>
      </w:r>
      <w:r>
        <w:rPr>
          <w:color w:val="231F20"/>
          <w:spacing w:val="-5"/>
        </w:rPr>
        <w:t> </w:t>
      </w:r>
      <w:r>
        <w:rPr>
          <w:color w:val="231F20"/>
        </w:rPr>
        <w:t>lớn</w:t>
      </w:r>
      <w:r>
        <w:rPr>
          <w:color w:val="231F20"/>
          <w:spacing w:val="-5"/>
        </w:rPr>
        <w:t> </w:t>
      </w:r>
      <w:r>
        <w:rPr>
          <w:color w:val="231F20"/>
        </w:rPr>
        <w:t>thời</w:t>
      </w:r>
      <w:r>
        <w:rPr>
          <w:color w:val="231F20"/>
          <w:spacing w:val="-5"/>
        </w:rPr>
        <w:t> </w:t>
      </w:r>
      <w:r>
        <w:rPr>
          <w:color w:val="231F20"/>
        </w:rPr>
        <w:t>gian</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chỉ</w:t>
      </w:r>
      <w:r>
        <w:rPr>
          <w:color w:val="231F20"/>
          <w:spacing w:val="-5"/>
        </w:rPr>
        <w:t> </w:t>
      </w:r>
      <w:r>
        <w:rPr>
          <w:color w:val="231F20"/>
        </w:rPr>
        <w:t>nghĩ</w:t>
      </w:r>
      <w:r>
        <w:rPr>
          <w:color w:val="231F20"/>
          <w:spacing w:val="-5"/>
        </w:rPr>
        <w:t> </w:t>
      </w:r>
      <w:r>
        <w:rPr>
          <w:color w:val="231F20"/>
        </w:rPr>
        <w:t>đến</w:t>
      </w:r>
      <w:r>
        <w:rPr>
          <w:color w:val="231F20"/>
          <w:spacing w:val="-5"/>
        </w:rPr>
        <w:t> </w:t>
      </w:r>
      <w:r>
        <w:rPr>
          <w:color w:val="231F20"/>
        </w:rPr>
        <w:t>chính</w:t>
      </w:r>
      <w:r>
        <w:rPr>
          <w:color w:val="231F20"/>
          <w:spacing w:val="-5"/>
        </w:rPr>
        <w:t> </w:t>
      </w:r>
      <w:r>
        <w:rPr>
          <w:color w:val="231F20"/>
        </w:rPr>
        <w:t>mình; chúng ta muốn được người khác kính trọng và ngợi khen. Chúng ta quên mất lợi ích của việc tránh xa tà ngữ</w:t>
      </w:r>
      <w:r>
        <w:rPr>
          <w:color w:val="231F20"/>
          <w:spacing w:val="-3"/>
        </w:rPr>
        <w:t> </w:t>
      </w:r>
      <w:r>
        <w:rPr>
          <w:color w:val="231F20"/>
        </w:rPr>
        <w:t>và</w:t>
      </w:r>
      <w:r>
        <w:rPr>
          <w:color w:val="231F20"/>
          <w:spacing w:val="-3"/>
        </w:rPr>
        <w:t> </w:t>
      </w:r>
      <w:r>
        <w:rPr>
          <w:color w:val="231F20"/>
        </w:rPr>
        <w:t>nói</w:t>
      </w:r>
      <w:r>
        <w:rPr>
          <w:color w:val="231F20"/>
          <w:spacing w:val="-3"/>
        </w:rPr>
        <w:t> </w:t>
      </w:r>
      <w:r>
        <w:rPr>
          <w:color w:val="231F20"/>
        </w:rPr>
        <w:t>với</w:t>
      </w:r>
      <w:r>
        <w:rPr>
          <w:color w:val="231F20"/>
          <w:spacing w:val="-3"/>
        </w:rPr>
        <w:t> </w:t>
      </w:r>
      <w:r>
        <w:rPr>
          <w:color w:val="231F20"/>
        </w:rPr>
        <w:t>tâm</w:t>
      </w:r>
      <w:r>
        <w:rPr>
          <w:color w:val="231F20"/>
          <w:spacing w:val="-3"/>
        </w:rPr>
        <w:t> </w:t>
      </w:r>
      <w:r>
        <w:rPr>
          <w:color w:val="231F20"/>
        </w:rPr>
        <w:t>thiện.</w:t>
      </w:r>
      <w:r>
        <w:rPr>
          <w:color w:val="231F20"/>
          <w:spacing w:val="-8"/>
        </w:rPr>
        <w:t> </w:t>
      </w:r>
      <w:r>
        <w:rPr>
          <w:color w:val="231F20"/>
        </w:rPr>
        <w:t>Trong</w:t>
      </w:r>
      <w:r>
        <w:rPr>
          <w:color w:val="231F20"/>
          <w:spacing w:val="-3"/>
        </w:rPr>
        <w:t> </w:t>
      </w:r>
      <w:r>
        <w:rPr>
          <w:color w:val="231F20"/>
        </w:rPr>
        <w:t>một</w:t>
      </w:r>
      <w:r>
        <w:rPr>
          <w:color w:val="231F20"/>
          <w:spacing w:val="-3"/>
        </w:rPr>
        <w:t> </w:t>
      </w:r>
      <w:r>
        <w:rPr>
          <w:color w:val="231F20"/>
        </w:rPr>
        <w:t>ngày</w:t>
      </w:r>
      <w:r>
        <w:rPr>
          <w:color w:val="231F20"/>
          <w:spacing w:val="-3"/>
        </w:rPr>
        <w:t> </w:t>
      </w:r>
      <w:r>
        <w:rPr>
          <w:color w:val="231F20"/>
        </w:rPr>
        <w:t>liệu</w:t>
      </w:r>
      <w:r>
        <w:rPr>
          <w:color w:val="231F20"/>
          <w:spacing w:val="-3"/>
        </w:rPr>
        <w:t> </w:t>
      </w:r>
      <w:r>
        <w:rPr>
          <w:color w:val="231F20"/>
        </w:rPr>
        <w:t>chúng ta nói với tâm thiện được bao nhiêu lần?</w:t>
      </w:r>
    </w:p>
    <w:p>
      <w:pPr>
        <w:spacing w:line="254" w:lineRule="auto" w:before="130"/>
        <w:ind w:left="113" w:right="111" w:firstLine="396"/>
        <w:jc w:val="both"/>
        <w:rPr>
          <w:sz w:val="27"/>
        </w:rPr>
      </w:pPr>
      <w:r>
        <w:rPr>
          <w:color w:val="231F20"/>
          <w:sz w:val="27"/>
        </w:rPr>
        <w:t>Đức</w:t>
      </w:r>
      <w:r>
        <w:rPr>
          <w:color w:val="231F20"/>
          <w:spacing w:val="-9"/>
          <w:sz w:val="27"/>
        </w:rPr>
        <w:t> </w:t>
      </w:r>
      <w:r>
        <w:rPr>
          <w:color w:val="231F20"/>
          <w:sz w:val="27"/>
        </w:rPr>
        <w:t>Phật</w:t>
      </w:r>
      <w:r>
        <w:rPr>
          <w:color w:val="231F20"/>
          <w:spacing w:val="-9"/>
          <w:sz w:val="27"/>
        </w:rPr>
        <w:t> </w:t>
      </w:r>
      <w:r>
        <w:rPr>
          <w:color w:val="231F20"/>
          <w:sz w:val="27"/>
        </w:rPr>
        <w:t>đã</w:t>
      </w:r>
      <w:r>
        <w:rPr>
          <w:color w:val="231F20"/>
          <w:spacing w:val="-9"/>
          <w:sz w:val="27"/>
        </w:rPr>
        <w:t> </w:t>
      </w:r>
      <w:r>
        <w:rPr>
          <w:color w:val="231F20"/>
          <w:sz w:val="27"/>
        </w:rPr>
        <w:t>nhắc</w:t>
      </w:r>
      <w:r>
        <w:rPr>
          <w:color w:val="231F20"/>
          <w:spacing w:val="-9"/>
          <w:sz w:val="27"/>
        </w:rPr>
        <w:t> </w:t>
      </w:r>
      <w:r>
        <w:rPr>
          <w:color w:val="231F20"/>
          <w:sz w:val="27"/>
        </w:rPr>
        <w:t>nhở</w:t>
      </w:r>
      <w:r>
        <w:rPr>
          <w:color w:val="231F20"/>
          <w:spacing w:val="-9"/>
          <w:sz w:val="27"/>
        </w:rPr>
        <w:t> </w:t>
      </w:r>
      <w:r>
        <w:rPr>
          <w:color w:val="231F20"/>
          <w:sz w:val="27"/>
        </w:rPr>
        <w:t>các</w:t>
      </w:r>
      <w:r>
        <w:rPr>
          <w:color w:val="231F20"/>
          <w:spacing w:val="-14"/>
          <w:sz w:val="27"/>
        </w:rPr>
        <w:t> </w:t>
      </w:r>
      <w:r>
        <w:rPr>
          <w:color w:val="231F20"/>
          <w:sz w:val="27"/>
        </w:rPr>
        <w:t>Tỳ-kheo</w:t>
      </w:r>
      <w:r>
        <w:rPr>
          <w:color w:val="231F20"/>
          <w:spacing w:val="-9"/>
          <w:sz w:val="27"/>
        </w:rPr>
        <w:t> </w:t>
      </w:r>
      <w:r>
        <w:rPr>
          <w:color w:val="231F20"/>
          <w:sz w:val="27"/>
        </w:rPr>
        <w:t>về</w:t>
      </w:r>
      <w:r>
        <w:rPr>
          <w:color w:val="231F20"/>
          <w:spacing w:val="-9"/>
          <w:sz w:val="27"/>
        </w:rPr>
        <w:t> </w:t>
      </w:r>
      <w:r>
        <w:rPr>
          <w:color w:val="231F20"/>
          <w:sz w:val="27"/>
        </w:rPr>
        <w:t>chánh</w:t>
      </w:r>
      <w:r>
        <w:rPr>
          <w:color w:val="231F20"/>
          <w:spacing w:val="-9"/>
          <w:sz w:val="27"/>
        </w:rPr>
        <w:t> </w:t>
      </w:r>
      <w:r>
        <w:rPr>
          <w:color w:val="231F20"/>
          <w:sz w:val="27"/>
        </w:rPr>
        <w:t>ngữ. Chúng ta nên nhớ những gì Đức Phật dạy về chánh ngữ</w:t>
      </w:r>
      <w:r>
        <w:rPr>
          <w:color w:val="231F20"/>
          <w:spacing w:val="-9"/>
          <w:sz w:val="27"/>
        </w:rPr>
        <w:t> </w:t>
      </w:r>
      <w:r>
        <w:rPr>
          <w:color w:val="231F20"/>
          <w:sz w:val="27"/>
        </w:rPr>
        <w:t>trong</w:t>
      </w:r>
      <w:r>
        <w:rPr>
          <w:color w:val="231F20"/>
          <w:spacing w:val="-8"/>
          <w:sz w:val="27"/>
        </w:rPr>
        <w:t> </w:t>
      </w:r>
      <w:r>
        <w:rPr>
          <w:i/>
          <w:color w:val="231F20"/>
          <w:sz w:val="27"/>
        </w:rPr>
        <w:t>Kinh</w:t>
      </w:r>
      <w:r>
        <w:rPr>
          <w:i/>
          <w:color w:val="231F20"/>
          <w:spacing w:val="-9"/>
          <w:sz w:val="27"/>
        </w:rPr>
        <w:t> </w:t>
      </w:r>
      <w:r>
        <w:rPr>
          <w:i/>
          <w:color w:val="231F20"/>
          <w:sz w:val="27"/>
        </w:rPr>
        <w:t>Ví</w:t>
      </w:r>
      <w:r>
        <w:rPr>
          <w:i/>
          <w:color w:val="231F20"/>
          <w:spacing w:val="-8"/>
          <w:sz w:val="27"/>
        </w:rPr>
        <w:t> </w:t>
      </w:r>
      <w:r>
        <w:rPr>
          <w:i/>
          <w:color w:val="231F20"/>
          <w:sz w:val="27"/>
        </w:rPr>
        <w:t>dụ</w:t>
      </w:r>
      <w:r>
        <w:rPr>
          <w:i/>
          <w:color w:val="231F20"/>
          <w:spacing w:val="-8"/>
          <w:sz w:val="27"/>
        </w:rPr>
        <w:t> </w:t>
      </w:r>
      <w:r>
        <w:rPr>
          <w:i/>
          <w:color w:val="231F20"/>
          <w:sz w:val="27"/>
        </w:rPr>
        <w:t>cái</w:t>
      </w:r>
      <w:r>
        <w:rPr>
          <w:i/>
          <w:color w:val="231F20"/>
          <w:spacing w:val="-9"/>
          <w:sz w:val="27"/>
        </w:rPr>
        <w:t> </w:t>
      </w:r>
      <w:r>
        <w:rPr>
          <w:i/>
          <w:color w:val="231F20"/>
          <w:sz w:val="27"/>
        </w:rPr>
        <w:t>cưa</w:t>
      </w:r>
      <w:r>
        <w:rPr>
          <w:i/>
          <w:color w:val="231F20"/>
          <w:spacing w:val="-8"/>
          <w:sz w:val="27"/>
        </w:rPr>
        <w:t> </w:t>
      </w:r>
      <w:r>
        <w:rPr>
          <w:color w:val="231F20"/>
          <w:sz w:val="27"/>
        </w:rPr>
        <w:t>(</w:t>
      </w:r>
      <w:r>
        <w:rPr>
          <w:i/>
          <w:color w:val="231F20"/>
          <w:sz w:val="27"/>
        </w:rPr>
        <w:t>Kinh</w:t>
      </w:r>
      <w:r>
        <w:rPr>
          <w:i/>
          <w:color w:val="231F20"/>
          <w:spacing w:val="-8"/>
          <w:sz w:val="27"/>
        </w:rPr>
        <w:t> </w:t>
      </w:r>
      <w:r>
        <w:rPr>
          <w:i/>
          <w:color w:val="231F20"/>
          <w:sz w:val="27"/>
        </w:rPr>
        <w:t>Trung</w:t>
      </w:r>
      <w:r>
        <w:rPr>
          <w:i/>
          <w:color w:val="231F20"/>
          <w:spacing w:val="-9"/>
          <w:sz w:val="27"/>
        </w:rPr>
        <w:t> </w:t>
      </w:r>
      <w:r>
        <w:rPr>
          <w:i/>
          <w:color w:val="231F20"/>
          <w:sz w:val="27"/>
        </w:rPr>
        <w:t>Bộ</w:t>
      </w:r>
      <w:r>
        <w:rPr>
          <w:color w:val="231F20"/>
          <w:sz w:val="27"/>
        </w:rPr>
        <w:t>,</w:t>
      </w:r>
      <w:r>
        <w:rPr>
          <w:color w:val="231F20"/>
          <w:spacing w:val="-8"/>
          <w:sz w:val="27"/>
        </w:rPr>
        <w:t> </w:t>
      </w:r>
      <w:r>
        <w:rPr>
          <w:color w:val="231F20"/>
          <w:sz w:val="27"/>
        </w:rPr>
        <w:t>số</w:t>
      </w:r>
      <w:r>
        <w:rPr>
          <w:color w:val="231F20"/>
          <w:spacing w:val="-8"/>
          <w:sz w:val="27"/>
        </w:rPr>
        <w:t> </w:t>
      </w:r>
      <w:r>
        <w:rPr>
          <w:color w:val="231F20"/>
          <w:spacing w:val="-4"/>
          <w:sz w:val="27"/>
        </w:rPr>
        <w:t>21):</w:t>
      </w:r>
    </w:p>
    <w:p>
      <w:pPr>
        <w:spacing w:line="254" w:lineRule="auto" w:before="117"/>
        <w:ind w:left="850" w:right="111" w:firstLine="0"/>
        <w:jc w:val="both"/>
        <w:rPr>
          <w:i/>
          <w:sz w:val="27"/>
        </w:rPr>
      </w:pPr>
      <w:r>
        <w:rPr>
          <w:i/>
          <w:color w:val="231F20"/>
          <w:sz w:val="27"/>
        </w:rPr>
        <w:t>...Chư Tỳ-kheo, khi nói với các người </w:t>
      </w:r>
      <w:r>
        <w:rPr>
          <w:i/>
          <w:color w:val="231F20"/>
          <w:sz w:val="27"/>
        </w:rPr>
        <w:t>khác, các Ông có thể nói đúng thời hay phi thời. Chư Tỳ-kheo, khi nói với các người khác, các Ông</w:t>
      </w:r>
      <w:r>
        <w:rPr>
          <w:i/>
          <w:color w:val="231F20"/>
          <w:spacing w:val="-11"/>
          <w:sz w:val="27"/>
        </w:rPr>
        <w:t> </w:t>
      </w:r>
      <w:r>
        <w:rPr>
          <w:i/>
          <w:color w:val="231F20"/>
          <w:sz w:val="27"/>
        </w:rPr>
        <w:t>có</w:t>
      </w:r>
      <w:r>
        <w:rPr>
          <w:i/>
          <w:color w:val="231F20"/>
          <w:spacing w:val="-11"/>
          <w:sz w:val="27"/>
        </w:rPr>
        <w:t> </w:t>
      </w:r>
      <w:r>
        <w:rPr>
          <w:i/>
          <w:color w:val="231F20"/>
          <w:sz w:val="27"/>
        </w:rPr>
        <w:t>thể</w:t>
      </w:r>
      <w:r>
        <w:rPr>
          <w:i/>
          <w:color w:val="231F20"/>
          <w:spacing w:val="-11"/>
          <w:sz w:val="27"/>
        </w:rPr>
        <w:t> </w:t>
      </w:r>
      <w:r>
        <w:rPr>
          <w:i/>
          <w:color w:val="231F20"/>
          <w:sz w:val="27"/>
        </w:rPr>
        <w:t>nói</w:t>
      </w:r>
      <w:r>
        <w:rPr>
          <w:i/>
          <w:color w:val="231F20"/>
          <w:spacing w:val="-11"/>
          <w:sz w:val="27"/>
        </w:rPr>
        <w:t> </w:t>
      </w:r>
      <w:r>
        <w:rPr>
          <w:i/>
          <w:color w:val="231F20"/>
          <w:sz w:val="27"/>
        </w:rPr>
        <w:t>lời</w:t>
      </w:r>
      <w:r>
        <w:rPr>
          <w:i/>
          <w:color w:val="231F20"/>
          <w:spacing w:val="-11"/>
          <w:sz w:val="27"/>
        </w:rPr>
        <w:t> </w:t>
      </w:r>
      <w:r>
        <w:rPr>
          <w:i/>
          <w:color w:val="231F20"/>
          <w:sz w:val="27"/>
        </w:rPr>
        <w:t>chơn</w:t>
      </w:r>
      <w:r>
        <w:rPr>
          <w:i/>
          <w:color w:val="231F20"/>
          <w:spacing w:val="-11"/>
          <w:sz w:val="27"/>
        </w:rPr>
        <w:t> </w:t>
      </w:r>
      <w:r>
        <w:rPr>
          <w:i/>
          <w:color w:val="231F20"/>
          <w:sz w:val="27"/>
        </w:rPr>
        <w:t>thực</w:t>
      </w:r>
      <w:r>
        <w:rPr>
          <w:i/>
          <w:color w:val="231F20"/>
          <w:spacing w:val="-11"/>
          <w:sz w:val="27"/>
        </w:rPr>
        <w:t> </w:t>
      </w:r>
      <w:r>
        <w:rPr>
          <w:i/>
          <w:color w:val="231F20"/>
          <w:sz w:val="27"/>
        </w:rPr>
        <w:t>hay</w:t>
      </w:r>
      <w:r>
        <w:rPr>
          <w:i/>
          <w:color w:val="231F20"/>
          <w:spacing w:val="-11"/>
          <w:sz w:val="27"/>
        </w:rPr>
        <w:t> </w:t>
      </w:r>
      <w:r>
        <w:rPr>
          <w:i/>
          <w:color w:val="231F20"/>
          <w:sz w:val="27"/>
        </w:rPr>
        <w:t>nói</w:t>
      </w:r>
      <w:r>
        <w:rPr>
          <w:i/>
          <w:color w:val="231F20"/>
          <w:spacing w:val="-11"/>
          <w:sz w:val="27"/>
        </w:rPr>
        <w:t> </w:t>
      </w:r>
      <w:r>
        <w:rPr>
          <w:i/>
          <w:color w:val="231F20"/>
          <w:sz w:val="27"/>
        </w:rPr>
        <w:t>lời</w:t>
      </w:r>
      <w:r>
        <w:rPr>
          <w:i/>
          <w:color w:val="231F20"/>
          <w:spacing w:val="-11"/>
          <w:sz w:val="27"/>
        </w:rPr>
        <w:t> </w:t>
      </w:r>
      <w:r>
        <w:rPr>
          <w:i/>
          <w:color w:val="231F20"/>
          <w:sz w:val="27"/>
        </w:rPr>
        <w:t>không chơn</w:t>
      </w:r>
      <w:r>
        <w:rPr>
          <w:i/>
          <w:color w:val="231F20"/>
          <w:spacing w:val="-11"/>
          <w:sz w:val="27"/>
        </w:rPr>
        <w:t> </w:t>
      </w:r>
      <w:r>
        <w:rPr>
          <w:i/>
          <w:color w:val="231F20"/>
          <w:sz w:val="27"/>
        </w:rPr>
        <w:t>thực.</w:t>
      </w:r>
      <w:r>
        <w:rPr>
          <w:i/>
          <w:color w:val="231F20"/>
          <w:spacing w:val="-11"/>
          <w:sz w:val="27"/>
        </w:rPr>
        <w:t> </w:t>
      </w:r>
      <w:r>
        <w:rPr>
          <w:i/>
          <w:color w:val="231F20"/>
          <w:sz w:val="27"/>
        </w:rPr>
        <w:t>Chư</w:t>
      </w:r>
      <w:r>
        <w:rPr>
          <w:i/>
          <w:color w:val="231F20"/>
          <w:spacing w:val="-11"/>
          <w:sz w:val="27"/>
        </w:rPr>
        <w:t> </w:t>
      </w:r>
      <w:r>
        <w:rPr>
          <w:i/>
          <w:color w:val="231F20"/>
          <w:sz w:val="27"/>
        </w:rPr>
        <w:t>Tỳ-kheo,</w:t>
      </w:r>
      <w:r>
        <w:rPr>
          <w:i/>
          <w:color w:val="231F20"/>
          <w:spacing w:val="-11"/>
          <w:sz w:val="27"/>
        </w:rPr>
        <w:t> </w:t>
      </w:r>
      <w:r>
        <w:rPr>
          <w:i/>
          <w:color w:val="231F20"/>
          <w:sz w:val="27"/>
        </w:rPr>
        <w:t>khi</w:t>
      </w:r>
      <w:r>
        <w:rPr>
          <w:i/>
          <w:color w:val="231F20"/>
          <w:spacing w:val="-11"/>
          <w:sz w:val="27"/>
        </w:rPr>
        <w:t> </w:t>
      </w:r>
      <w:r>
        <w:rPr>
          <w:i/>
          <w:color w:val="231F20"/>
          <w:sz w:val="27"/>
        </w:rPr>
        <w:t>nói</w:t>
      </w:r>
      <w:r>
        <w:rPr>
          <w:i/>
          <w:color w:val="231F20"/>
          <w:spacing w:val="-11"/>
          <w:sz w:val="27"/>
        </w:rPr>
        <w:t> </w:t>
      </w:r>
      <w:r>
        <w:rPr>
          <w:i/>
          <w:color w:val="231F20"/>
          <w:sz w:val="27"/>
        </w:rPr>
        <w:t>với</w:t>
      </w:r>
      <w:r>
        <w:rPr>
          <w:i/>
          <w:color w:val="231F20"/>
          <w:spacing w:val="-11"/>
          <w:sz w:val="27"/>
        </w:rPr>
        <w:t> </w:t>
      </w:r>
      <w:r>
        <w:rPr>
          <w:i/>
          <w:color w:val="231F20"/>
          <w:sz w:val="27"/>
        </w:rPr>
        <w:t>các</w:t>
      </w:r>
      <w:r>
        <w:rPr>
          <w:i/>
          <w:color w:val="231F20"/>
          <w:spacing w:val="-11"/>
          <w:sz w:val="27"/>
        </w:rPr>
        <w:t> </w:t>
      </w:r>
      <w:r>
        <w:rPr>
          <w:i/>
          <w:color w:val="231F20"/>
          <w:sz w:val="27"/>
        </w:rPr>
        <w:t>người khác,</w:t>
      </w:r>
      <w:r>
        <w:rPr>
          <w:i/>
          <w:color w:val="231F20"/>
          <w:spacing w:val="18"/>
          <w:sz w:val="27"/>
        </w:rPr>
        <w:t> </w:t>
      </w:r>
      <w:r>
        <w:rPr>
          <w:i/>
          <w:color w:val="231F20"/>
          <w:sz w:val="27"/>
        </w:rPr>
        <w:t>các</w:t>
      </w:r>
      <w:r>
        <w:rPr>
          <w:i/>
          <w:color w:val="231F20"/>
          <w:spacing w:val="18"/>
          <w:sz w:val="27"/>
        </w:rPr>
        <w:t> </w:t>
      </w:r>
      <w:r>
        <w:rPr>
          <w:i/>
          <w:color w:val="231F20"/>
          <w:sz w:val="27"/>
        </w:rPr>
        <w:t>Ông</w:t>
      </w:r>
      <w:r>
        <w:rPr>
          <w:i/>
          <w:color w:val="231F20"/>
          <w:spacing w:val="18"/>
          <w:sz w:val="27"/>
        </w:rPr>
        <w:t> </w:t>
      </w:r>
      <w:r>
        <w:rPr>
          <w:i/>
          <w:color w:val="231F20"/>
          <w:sz w:val="27"/>
        </w:rPr>
        <w:t>có</w:t>
      </w:r>
      <w:r>
        <w:rPr>
          <w:i/>
          <w:color w:val="231F20"/>
          <w:spacing w:val="18"/>
          <w:sz w:val="27"/>
        </w:rPr>
        <w:t> </w:t>
      </w:r>
      <w:r>
        <w:rPr>
          <w:i/>
          <w:color w:val="231F20"/>
          <w:sz w:val="27"/>
        </w:rPr>
        <w:t>thể</w:t>
      </w:r>
      <w:r>
        <w:rPr>
          <w:i/>
          <w:color w:val="231F20"/>
          <w:spacing w:val="18"/>
          <w:sz w:val="27"/>
        </w:rPr>
        <w:t> </w:t>
      </w:r>
      <w:r>
        <w:rPr>
          <w:i/>
          <w:color w:val="231F20"/>
          <w:sz w:val="27"/>
        </w:rPr>
        <w:t>nói</w:t>
      </w:r>
      <w:r>
        <w:rPr>
          <w:i/>
          <w:color w:val="231F20"/>
          <w:spacing w:val="18"/>
          <w:sz w:val="27"/>
        </w:rPr>
        <w:t> </w:t>
      </w:r>
      <w:r>
        <w:rPr>
          <w:i/>
          <w:color w:val="231F20"/>
          <w:sz w:val="27"/>
        </w:rPr>
        <w:t>lời</w:t>
      </w:r>
      <w:r>
        <w:rPr>
          <w:i/>
          <w:color w:val="231F20"/>
          <w:spacing w:val="18"/>
          <w:sz w:val="27"/>
        </w:rPr>
        <w:t> </w:t>
      </w:r>
      <w:r>
        <w:rPr>
          <w:i/>
          <w:color w:val="231F20"/>
          <w:sz w:val="27"/>
        </w:rPr>
        <w:t>nhu</w:t>
      </w:r>
      <w:r>
        <w:rPr>
          <w:i/>
          <w:color w:val="231F20"/>
          <w:spacing w:val="18"/>
          <w:sz w:val="27"/>
        </w:rPr>
        <w:t> </w:t>
      </w:r>
      <w:r>
        <w:rPr>
          <w:i/>
          <w:color w:val="231F20"/>
          <w:sz w:val="27"/>
        </w:rPr>
        <w:t>nhuyến</w:t>
      </w:r>
      <w:r>
        <w:rPr>
          <w:i/>
          <w:color w:val="231F20"/>
          <w:spacing w:val="18"/>
          <w:sz w:val="27"/>
        </w:rPr>
        <w:t> </w:t>
      </w:r>
      <w:r>
        <w:rPr>
          <w:i/>
          <w:color w:val="231F20"/>
          <w:spacing w:val="-5"/>
          <w:sz w:val="27"/>
        </w:rPr>
        <w:t>hay</w:t>
      </w:r>
    </w:p>
    <w:p>
      <w:pPr>
        <w:spacing w:after="0" w:line="254" w:lineRule="auto"/>
        <w:jc w:val="both"/>
        <w:rPr>
          <w:i/>
          <w:sz w:val="27"/>
        </w:rPr>
        <w:sectPr>
          <w:pgSz w:w="7660" w:h="11630"/>
          <w:pgMar w:header="746" w:footer="882" w:top="1040" w:bottom="1080" w:left="850" w:right="850"/>
        </w:sectPr>
      </w:pPr>
    </w:p>
    <w:p>
      <w:pPr>
        <w:pStyle w:val="BodyText"/>
        <w:spacing w:before="11"/>
        <w:ind w:left="0"/>
        <w:rPr>
          <w:i/>
        </w:rPr>
      </w:pPr>
    </w:p>
    <w:p>
      <w:pPr>
        <w:spacing w:line="259" w:lineRule="auto" w:before="0"/>
        <w:ind w:left="850" w:right="111" w:firstLine="0"/>
        <w:jc w:val="both"/>
        <w:rPr>
          <w:i/>
          <w:sz w:val="27"/>
        </w:rPr>
      </w:pPr>
      <w:r>
        <w:rPr>
          <w:i/>
          <w:color w:val="231F20"/>
          <w:sz w:val="27"/>
        </w:rPr>
        <w:t>nói lời thô bạo. Chư Tỳ-kheo, khi nói với </w:t>
      </w:r>
      <w:r>
        <w:rPr>
          <w:i/>
          <w:color w:val="231F20"/>
          <w:sz w:val="27"/>
        </w:rPr>
        <w:t>các người</w:t>
      </w:r>
      <w:r>
        <w:rPr>
          <w:i/>
          <w:color w:val="231F20"/>
          <w:spacing w:val="-1"/>
          <w:sz w:val="27"/>
        </w:rPr>
        <w:t> </w:t>
      </w:r>
      <w:r>
        <w:rPr>
          <w:i/>
          <w:color w:val="231F20"/>
          <w:sz w:val="27"/>
        </w:rPr>
        <w:t>khác,</w:t>
      </w:r>
      <w:r>
        <w:rPr>
          <w:i/>
          <w:color w:val="231F20"/>
          <w:spacing w:val="-1"/>
          <w:sz w:val="27"/>
        </w:rPr>
        <w:t> </w:t>
      </w:r>
      <w:r>
        <w:rPr>
          <w:i/>
          <w:color w:val="231F20"/>
          <w:sz w:val="27"/>
        </w:rPr>
        <w:t>các</w:t>
      </w:r>
      <w:r>
        <w:rPr>
          <w:i/>
          <w:color w:val="231F20"/>
          <w:spacing w:val="-1"/>
          <w:sz w:val="27"/>
        </w:rPr>
        <w:t> </w:t>
      </w:r>
      <w:r>
        <w:rPr>
          <w:i/>
          <w:color w:val="231F20"/>
          <w:sz w:val="27"/>
        </w:rPr>
        <w:t>Ông</w:t>
      </w:r>
      <w:r>
        <w:rPr>
          <w:i/>
          <w:color w:val="231F20"/>
          <w:spacing w:val="-1"/>
          <w:sz w:val="27"/>
        </w:rPr>
        <w:t> </w:t>
      </w:r>
      <w:r>
        <w:rPr>
          <w:i/>
          <w:color w:val="231F20"/>
          <w:sz w:val="27"/>
        </w:rPr>
        <w:t>có</w:t>
      </w:r>
      <w:r>
        <w:rPr>
          <w:i/>
          <w:color w:val="231F20"/>
          <w:spacing w:val="-1"/>
          <w:sz w:val="27"/>
        </w:rPr>
        <w:t> </w:t>
      </w:r>
      <w:r>
        <w:rPr>
          <w:i/>
          <w:color w:val="231F20"/>
          <w:sz w:val="27"/>
        </w:rPr>
        <w:t>thể</w:t>
      </w:r>
      <w:r>
        <w:rPr>
          <w:i/>
          <w:color w:val="231F20"/>
          <w:spacing w:val="-1"/>
          <w:sz w:val="27"/>
        </w:rPr>
        <w:t> </w:t>
      </w:r>
      <w:r>
        <w:rPr>
          <w:i/>
          <w:color w:val="231F20"/>
          <w:sz w:val="27"/>
        </w:rPr>
        <w:t>nói</w:t>
      </w:r>
      <w:r>
        <w:rPr>
          <w:i/>
          <w:color w:val="231F20"/>
          <w:spacing w:val="-1"/>
          <w:sz w:val="27"/>
        </w:rPr>
        <w:t> </w:t>
      </w:r>
      <w:r>
        <w:rPr>
          <w:i/>
          <w:color w:val="231F20"/>
          <w:sz w:val="27"/>
        </w:rPr>
        <w:t>lời</w:t>
      </w:r>
      <w:r>
        <w:rPr>
          <w:i/>
          <w:color w:val="231F20"/>
          <w:spacing w:val="-1"/>
          <w:sz w:val="27"/>
        </w:rPr>
        <w:t> </w:t>
      </w:r>
      <w:r>
        <w:rPr>
          <w:i/>
          <w:color w:val="231F20"/>
          <w:sz w:val="27"/>
        </w:rPr>
        <w:t>lợi</w:t>
      </w:r>
      <w:r>
        <w:rPr>
          <w:i/>
          <w:color w:val="231F20"/>
          <w:spacing w:val="-1"/>
          <w:sz w:val="27"/>
        </w:rPr>
        <w:t> </w:t>
      </w:r>
      <w:r>
        <w:rPr>
          <w:i/>
          <w:color w:val="231F20"/>
          <w:sz w:val="27"/>
        </w:rPr>
        <w:t>ích</w:t>
      </w:r>
      <w:r>
        <w:rPr>
          <w:i/>
          <w:color w:val="231F20"/>
          <w:spacing w:val="-1"/>
          <w:sz w:val="27"/>
        </w:rPr>
        <w:t> </w:t>
      </w:r>
      <w:r>
        <w:rPr>
          <w:i/>
          <w:color w:val="231F20"/>
          <w:sz w:val="27"/>
        </w:rPr>
        <w:t>hay nói</w:t>
      </w:r>
      <w:r>
        <w:rPr>
          <w:i/>
          <w:color w:val="231F20"/>
          <w:spacing w:val="-6"/>
          <w:sz w:val="27"/>
        </w:rPr>
        <w:t> </w:t>
      </w:r>
      <w:r>
        <w:rPr>
          <w:i/>
          <w:color w:val="231F20"/>
          <w:sz w:val="27"/>
        </w:rPr>
        <w:t>lời</w:t>
      </w:r>
      <w:r>
        <w:rPr>
          <w:i/>
          <w:color w:val="231F20"/>
          <w:spacing w:val="-6"/>
          <w:sz w:val="27"/>
        </w:rPr>
        <w:t> </w:t>
      </w:r>
      <w:r>
        <w:rPr>
          <w:i/>
          <w:color w:val="231F20"/>
          <w:sz w:val="27"/>
        </w:rPr>
        <w:t>không</w:t>
      </w:r>
      <w:r>
        <w:rPr>
          <w:i/>
          <w:color w:val="231F20"/>
          <w:spacing w:val="-6"/>
          <w:sz w:val="27"/>
        </w:rPr>
        <w:t> </w:t>
      </w:r>
      <w:r>
        <w:rPr>
          <w:i/>
          <w:color w:val="231F20"/>
          <w:sz w:val="27"/>
        </w:rPr>
        <w:t>lợi</w:t>
      </w:r>
      <w:r>
        <w:rPr>
          <w:i/>
          <w:color w:val="231F20"/>
          <w:spacing w:val="-6"/>
          <w:sz w:val="27"/>
        </w:rPr>
        <w:t> </w:t>
      </w:r>
      <w:r>
        <w:rPr>
          <w:i/>
          <w:color w:val="231F20"/>
          <w:sz w:val="27"/>
        </w:rPr>
        <w:t>ích.</w:t>
      </w:r>
      <w:r>
        <w:rPr>
          <w:i/>
          <w:color w:val="231F20"/>
          <w:spacing w:val="-6"/>
          <w:sz w:val="27"/>
        </w:rPr>
        <w:t> </w:t>
      </w:r>
      <w:r>
        <w:rPr>
          <w:i/>
          <w:color w:val="231F20"/>
          <w:sz w:val="27"/>
        </w:rPr>
        <w:t>Chư</w:t>
      </w:r>
      <w:r>
        <w:rPr>
          <w:i/>
          <w:color w:val="231F20"/>
          <w:spacing w:val="-6"/>
          <w:sz w:val="27"/>
        </w:rPr>
        <w:t> </w:t>
      </w:r>
      <w:r>
        <w:rPr>
          <w:i/>
          <w:color w:val="231F20"/>
          <w:sz w:val="27"/>
        </w:rPr>
        <w:t>Tỳ-kheo,</w:t>
      </w:r>
      <w:r>
        <w:rPr>
          <w:i/>
          <w:color w:val="231F20"/>
          <w:spacing w:val="-6"/>
          <w:sz w:val="27"/>
        </w:rPr>
        <w:t> </w:t>
      </w:r>
      <w:r>
        <w:rPr>
          <w:i/>
          <w:color w:val="231F20"/>
          <w:sz w:val="27"/>
        </w:rPr>
        <w:t>khi</w:t>
      </w:r>
      <w:r>
        <w:rPr>
          <w:i/>
          <w:color w:val="231F20"/>
          <w:spacing w:val="-6"/>
          <w:sz w:val="27"/>
        </w:rPr>
        <w:t> </w:t>
      </w:r>
      <w:r>
        <w:rPr>
          <w:i/>
          <w:color w:val="231F20"/>
          <w:sz w:val="27"/>
        </w:rPr>
        <w:t>nói</w:t>
      </w:r>
      <w:r>
        <w:rPr>
          <w:i/>
          <w:color w:val="231F20"/>
          <w:spacing w:val="-6"/>
          <w:sz w:val="27"/>
        </w:rPr>
        <w:t> </w:t>
      </w:r>
      <w:r>
        <w:rPr>
          <w:i/>
          <w:color w:val="231F20"/>
          <w:sz w:val="27"/>
        </w:rPr>
        <w:t>với các</w:t>
      </w:r>
      <w:r>
        <w:rPr>
          <w:i/>
          <w:color w:val="231F20"/>
          <w:spacing w:val="-5"/>
          <w:sz w:val="27"/>
        </w:rPr>
        <w:t> </w:t>
      </w:r>
      <w:r>
        <w:rPr>
          <w:i/>
          <w:color w:val="231F20"/>
          <w:sz w:val="27"/>
        </w:rPr>
        <w:t>người</w:t>
      </w:r>
      <w:r>
        <w:rPr>
          <w:i/>
          <w:color w:val="231F20"/>
          <w:spacing w:val="-4"/>
          <w:sz w:val="27"/>
        </w:rPr>
        <w:t> </w:t>
      </w:r>
      <w:r>
        <w:rPr>
          <w:i/>
          <w:color w:val="231F20"/>
          <w:sz w:val="27"/>
        </w:rPr>
        <w:t>khác,</w:t>
      </w:r>
      <w:r>
        <w:rPr>
          <w:i/>
          <w:color w:val="231F20"/>
          <w:spacing w:val="-5"/>
          <w:sz w:val="27"/>
        </w:rPr>
        <w:t> </w:t>
      </w:r>
      <w:r>
        <w:rPr>
          <w:i/>
          <w:color w:val="231F20"/>
          <w:sz w:val="27"/>
        </w:rPr>
        <w:t>các</w:t>
      </w:r>
      <w:r>
        <w:rPr>
          <w:i/>
          <w:color w:val="231F20"/>
          <w:spacing w:val="-5"/>
          <w:sz w:val="27"/>
        </w:rPr>
        <w:t> </w:t>
      </w:r>
      <w:r>
        <w:rPr>
          <w:i/>
          <w:color w:val="231F20"/>
          <w:sz w:val="27"/>
        </w:rPr>
        <w:t>Ông</w:t>
      </w:r>
      <w:r>
        <w:rPr>
          <w:i/>
          <w:color w:val="231F20"/>
          <w:spacing w:val="-4"/>
          <w:sz w:val="27"/>
        </w:rPr>
        <w:t> </w:t>
      </w:r>
      <w:r>
        <w:rPr>
          <w:i/>
          <w:color w:val="231F20"/>
          <w:sz w:val="27"/>
        </w:rPr>
        <w:t>có</w:t>
      </w:r>
      <w:r>
        <w:rPr>
          <w:i/>
          <w:color w:val="231F20"/>
          <w:spacing w:val="-5"/>
          <w:sz w:val="27"/>
        </w:rPr>
        <w:t> </w:t>
      </w:r>
      <w:r>
        <w:rPr>
          <w:i/>
          <w:color w:val="231F20"/>
          <w:sz w:val="27"/>
        </w:rPr>
        <w:t>thể</w:t>
      </w:r>
      <w:r>
        <w:rPr>
          <w:i/>
          <w:color w:val="231F20"/>
          <w:spacing w:val="-5"/>
          <w:sz w:val="27"/>
        </w:rPr>
        <w:t> </w:t>
      </w:r>
      <w:r>
        <w:rPr>
          <w:i/>
          <w:color w:val="231F20"/>
          <w:sz w:val="27"/>
        </w:rPr>
        <w:t>nói</w:t>
      </w:r>
      <w:r>
        <w:rPr>
          <w:i/>
          <w:color w:val="231F20"/>
          <w:spacing w:val="-4"/>
          <w:sz w:val="27"/>
        </w:rPr>
        <w:t> </w:t>
      </w:r>
      <w:r>
        <w:rPr>
          <w:i/>
          <w:color w:val="231F20"/>
          <w:sz w:val="27"/>
        </w:rPr>
        <w:t>với</w:t>
      </w:r>
      <w:r>
        <w:rPr>
          <w:i/>
          <w:color w:val="231F20"/>
          <w:spacing w:val="-5"/>
          <w:sz w:val="27"/>
        </w:rPr>
        <w:t> </w:t>
      </w:r>
      <w:r>
        <w:rPr>
          <w:i/>
          <w:color w:val="231F20"/>
          <w:sz w:val="27"/>
        </w:rPr>
        <w:t>từ</w:t>
      </w:r>
      <w:r>
        <w:rPr>
          <w:i/>
          <w:color w:val="231F20"/>
          <w:spacing w:val="-5"/>
          <w:sz w:val="27"/>
        </w:rPr>
        <w:t> </w:t>
      </w:r>
      <w:r>
        <w:rPr>
          <w:i/>
          <w:color w:val="231F20"/>
          <w:sz w:val="27"/>
        </w:rPr>
        <w:t>tâm hay với sân tâm. Chư Tỳ-kheo, ở tại đây, các Ông cần phải học tập như sau: “Chúng ta sẽ giữ</w:t>
      </w:r>
      <w:r>
        <w:rPr>
          <w:i/>
          <w:color w:val="231F20"/>
          <w:spacing w:val="-15"/>
          <w:sz w:val="27"/>
        </w:rPr>
        <w:t> </w:t>
      </w:r>
      <w:r>
        <w:rPr>
          <w:i/>
          <w:color w:val="231F20"/>
          <w:sz w:val="27"/>
        </w:rPr>
        <w:t>tâm</w:t>
      </w:r>
      <w:r>
        <w:rPr>
          <w:i/>
          <w:color w:val="231F20"/>
          <w:spacing w:val="-15"/>
          <w:sz w:val="27"/>
        </w:rPr>
        <w:t> </w:t>
      </w:r>
      <w:r>
        <w:rPr>
          <w:i/>
          <w:color w:val="231F20"/>
          <w:sz w:val="27"/>
        </w:rPr>
        <w:t>của</w:t>
      </w:r>
      <w:r>
        <w:rPr>
          <w:i/>
          <w:color w:val="231F20"/>
          <w:spacing w:val="-15"/>
          <w:sz w:val="27"/>
        </w:rPr>
        <w:t> </w:t>
      </w:r>
      <w:r>
        <w:rPr>
          <w:i/>
          <w:color w:val="231F20"/>
          <w:sz w:val="27"/>
        </w:rPr>
        <w:t>chúng</w:t>
      </w:r>
      <w:r>
        <w:rPr>
          <w:i/>
          <w:color w:val="231F20"/>
          <w:spacing w:val="-15"/>
          <w:sz w:val="27"/>
        </w:rPr>
        <w:t> </w:t>
      </w:r>
      <w:r>
        <w:rPr>
          <w:i/>
          <w:color w:val="231F20"/>
          <w:sz w:val="27"/>
        </w:rPr>
        <w:t>ta</w:t>
      </w:r>
      <w:r>
        <w:rPr>
          <w:i/>
          <w:color w:val="231F20"/>
          <w:spacing w:val="-15"/>
          <w:sz w:val="27"/>
        </w:rPr>
        <w:t> </w:t>
      </w:r>
      <w:r>
        <w:rPr>
          <w:i/>
          <w:color w:val="231F20"/>
          <w:sz w:val="27"/>
        </w:rPr>
        <w:t>không</w:t>
      </w:r>
      <w:r>
        <w:rPr>
          <w:i/>
          <w:color w:val="231F20"/>
          <w:spacing w:val="-15"/>
          <w:sz w:val="27"/>
        </w:rPr>
        <w:t> </w:t>
      </w:r>
      <w:r>
        <w:rPr>
          <w:i/>
          <w:color w:val="231F20"/>
          <w:sz w:val="27"/>
        </w:rPr>
        <w:t>biến</w:t>
      </w:r>
      <w:r>
        <w:rPr>
          <w:i/>
          <w:color w:val="231F20"/>
          <w:spacing w:val="-15"/>
          <w:sz w:val="27"/>
        </w:rPr>
        <w:t> </w:t>
      </w:r>
      <w:r>
        <w:rPr>
          <w:i/>
          <w:color w:val="231F20"/>
          <w:sz w:val="27"/>
        </w:rPr>
        <w:t>nhiễm,</w:t>
      </w:r>
      <w:r>
        <w:rPr>
          <w:i/>
          <w:color w:val="231F20"/>
          <w:spacing w:val="-15"/>
          <w:sz w:val="27"/>
        </w:rPr>
        <w:t> </w:t>
      </w:r>
      <w:r>
        <w:rPr>
          <w:i/>
          <w:color w:val="231F20"/>
          <w:sz w:val="27"/>
        </w:rPr>
        <w:t>chúng ta sẽ không thốt ra những lời ác ngữ; chúng ta</w:t>
      </w:r>
      <w:r>
        <w:rPr>
          <w:i/>
          <w:color w:val="231F20"/>
          <w:spacing w:val="-2"/>
          <w:sz w:val="27"/>
        </w:rPr>
        <w:t> </w:t>
      </w:r>
      <w:r>
        <w:rPr>
          <w:i/>
          <w:color w:val="231F20"/>
          <w:sz w:val="27"/>
        </w:rPr>
        <w:t>sẽ</w:t>
      </w:r>
      <w:r>
        <w:rPr>
          <w:i/>
          <w:color w:val="231F20"/>
          <w:spacing w:val="-1"/>
          <w:sz w:val="27"/>
        </w:rPr>
        <w:t> </w:t>
      </w:r>
      <w:r>
        <w:rPr>
          <w:i/>
          <w:color w:val="231F20"/>
          <w:sz w:val="27"/>
        </w:rPr>
        <w:t>sống</w:t>
      </w:r>
      <w:r>
        <w:rPr>
          <w:i/>
          <w:color w:val="231F20"/>
          <w:spacing w:val="-1"/>
          <w:sz w:val="27"/>
        </w:rPr>
        <w:t> </w:t>
      </w:r>
      <w:r>
        <w:rPr>
          <w:i/>
          <w:color w:val="231F20"/>
          <w:sz w:val="27"/>
        </w:rPr>
        <w:t>với</w:t>
      </w:r>
      <w:r>
        <w:rPr>
          <w:i/>
          <w:color w:val="231F20"/>
          <w:spacing w:val="-1"/>
          <w:sz w:val="27"/>
        </w:rPr>
        <w:t> </w:t>
      </w:r>
      <w:r>
        <w:rPr>
          <w:i/>
          <w:color w:val="231F20"/>
          <w:sz w:val="27"/>
        </w:rPr>
        <w:t>lòng</w:t>
      </w:r>
      <w:r>
        <w:rPr>
          <w:i/>
          <w:color w:val="231F20"/>
          <w:spacing w:val="-1"/>
          <w:sz w:val="27"/>
        </w:rPr>
        <w:t> </w:t>
      </w:r>
      <w:r>
        <w:rPr>
          <w:i/>
          <w:color w:val="231F20"/>
          <w:sz w:val="27"/>
        </w:rPr>
        <w:t>lân</w:t>
      </w:r>
      <w:r>
        <w:rPr>
          <w:i/>
          <w:color w:val="231F20"/>
          <w:spacing w:val="-2"/>
          <w:sz w:val="27"/>
        </w:rPr>
        <w:t> </w:t>
      </w:r>
      <w:r>
        <w:rPr>
          <w:i/>
          <w:color w:val="231F20"/>
          <w:sz w:val="27"/>
        </w:rPr>
        <w:t>mẫn,</w:t>
      </w:r>
      <w:r>
        <w:rPr>
          <w:i/>
          <w:color w:val="231F20"/>
          <w:spacing w:val="-1"/>
          <w:sz w:val="27"/>
        </w:rPr>
        <w:t> </w:t>
      </w:r>
      <w:r>
        <w:rPr>
          <w:i/>
          <w:color w:val="231F20"/>
          <w:sz w:val="27"/>
        </w:rPr>
        <w:t>với</w:t>
      </w:r>
      <w:r>
        <w:rPr>
          <w:i/>
          <w:color w:val="231F20"/>
          <w:spacing w:val="-2"/>
          <w:sz w:val="27"/>
        </w:rPr>
        <w:t> </w:t>
      </w:r>
      <w:r>
        <w:rPr>
          <w:i/>
          <w:color w:val="231F20"/>
          <w:sz w:val="27"/>
        </w:rPr>
        <w:t>tâm</w:t>
      </w:r>
      <w:r>
        <w:rPr>
          <w:i/>
          <w:color w:val="231F20"/>
          <w:spacing w:val="-2"/>
          <w:sz w:val="27"/>
        </w:rPr>
        <w:t> </w:t>
      </w:r>
      <w:r>
        <w:rPr>
          <w:i/>
          <w:color w:val="231F20"/>
          <w:sz w:val="27"/>
        </w:rPr>
        <w:t>từ</w:t>
      </w:r>
      <w:r>
        <w:rPr>
          <w:i/>
          <w:color w:val="231F20"/>
          <w:spacing w:val="-1"/>
          <w:sz w:val="27"/>
        </w:rPr>
        <w:t> </w:t>
      </w:r>
      <w:r>
        <w:rPr>
          <w:i/>
          <w:color w:val="231F20"/>
          <w:sz w:val="27"/>
        </w:rPr>
        <w:t>bi,</w:t>
      </w:r>
      <w:r>
        <w:rPr>
          <w:i/>
          <w:color w:val="231F20"/>
          <w:spacing w:val="-2"/>
          <w:sz w:val="27"/>
        </w:rPr>
        <w:t> </w:t>
      </w:r>
      <w:r>
        <w:rPr>
          <w:i/>
          <w:color w:val="231F20"/>
          <w:sz w:val="27"/>
        </w:rPr>
        <w:t>với nội</w:t>
      </w:r>
      <w:r>
        <w:rPr>
          <w:i/>
          <w:color w:val="231F20"/>
          <w:spacing w:val="-4"/>
          <w:sz w:val="27"/>
        </w:rPr>
        <w:t> </w:t>
      </w:r>
      <w:r>
        <w:rPr>
          <w:i/>
          <w:color w:val="231F20"/>
          <w:sz w:val="27"/>
        </w:rPr>
        <w:t>tâm</w:t>
      </w:r>
      <w:r>
        <w:rPr>
          <w:i/>
          <w:color w:val="231F20"/>
          <w:spacing w:val="-5"/>
          <w:sz w:val="27"/>
        </w:rPr>
        <w:t> </w:t>
      </w:r>
      <w:r>
        <w:rPr>
          <w:i/>
          <w:color w:val="231F20"/>
          <w:sz w:val="27"/>
        </w:rPr>
        <w:t>không</w:t>
      </w:r>
      <w:r>
        <w:rPr>
          <w:i/>
          <w:color w:val="231F20"/>
          <w:spacing w:val="-4"/>
          <w:sz w:val="27"/>
        </w:rPr>
        <w:t> </w:t>
      </w:r>
      <w:r>
        <w:rPr>
          <w:i/>
          <w:color w:val="231F20"/>
          <w:sz w:val="27"/>
        </w:rPr>
        <w:t>sân</w:t>
      </w:r>
      <w:r>
        <w:rPr>
          <w:i/>
          <w:color w:val="231F20"/>
          <w:spacing w:val="-5"/>
          <w:sz w:val="27"/>
        </w:rPr>
        <w:t> </w:t>
      </w:r>
      <w:r>
        <w:rPr>
          <w:i/>
          <w:color w:val="231F20"/>
          <w:sz w:val="27"/>
        </w:rPr>
        <w:t>hận.</w:t>
      </w:r>
      <w:r>
        <w:rPr>
          <w:i/>
          <w:color w:val="231F20"/>
          <w:spacing w:val="-4"/>
          <w:sz w:val="27"/>
        </w:rPr>
        <w:t> </w:t>
      </w:r>
      <w:r>
        <w:rPr>
          <w:i/>
          <w:color w:val="231F20"/>
          <w:sz w:val="27"/>
        </w:rPr>
        <w:t>Chúng</w:t>
      </w:r>
      <w:r>
        <w:rPr>
          <w:i/>
          <w:color w:val="231F20"/>
          <w:spacing w:val="-5"/>
          <w:sz w:val="27"/>
        </w:rPr>
        <w:t> </w:t>
      </w:r>
      <w:r>
        <w:rPr>
          <w:i/>
          <w:color w:val="231F20"/>
          <w:sz w:val="27"/>
        </w:rPr>
        <w:t>ta</w:t>
      </w:r>
      <w:r>
        <w:rPr>
          <w:i/>
          <w:color w:val="231F20"/>
          <w:spacing w:val="-4"/>
          <w:sz w:val="27"/>
        </w:rPr>
        <w:t> </w:t>
      </w:r>
      <w:r>
        <w:rPr>
          <w:i/>
          <w:color w:val="231F20"/>
          <w:sz w:val="27"/>
        </w:rPr>
        <w:t>sẽ</w:t>
      </w:r>
      <w:r>
        <w:rPr>
          <w:i/>
          <w:color w:val="231F20"/>
          <w:spacing w:val="-5"/>
          <w:sz w:val="27"/>
        </w:rPr>
        <w:t> </w:t>
      </w:r>
      <w:r>
        <w:rPr>
          <w:i/>
          <w:color w:val="231F20"/>
          <w:sz w:val="27"/>
        </w:rPr>
        <w:t>sống</w:t>
      </w:r>
      <w:r>
        <w:rPr>
          <w:i/>
          <w:color w:val="231F20"/>
          <w:spacing w:val="-4"/>
          <w:sz w:val="27"/>
        </w:rPr>
        <w:t> </w:t>
      </w:r>
      <w:r>
        <w:rPr>
          <w:i/>
          <w:color w:val="231F20"/>
          <w:sz w:val="27"/>
        </w:rPr>
        <w:t>biến mãn</w:t>
      </w:r>
      <w:r>
        <w:rPr>
          <w:i/>
          <w:color w:val="231F20"/>
          <w:spacing w:val="-3"/>
          <w:sz w:val="27"/>
        </w:rPr>
        <w:t> </w:t>
      </w:r>
      <w:r>
        <w:rPr>
          <w:i/>
          <w:color w:val="231F20"/>
          <w:sz w:val="27"/>
        </w:rPr>
        <w:t>người</w:t>
      </w:r>
      <w:r>
        <w:rPr>
          <w:i/>
          <w:color w:val="231F20"/>
          <w:spacing w:val="-3"/>
          <w:sz w:val="27"/>
        </w:rPr>
        <w:t> </w:t>
      </w:r>
      <w:r>
        <w:rPr>
          <w:i/>
          <w:color w:val="231F20"/>
          <w:sz w:val="27"/>
        </w:rPr>
        <w:t>này</w:t>
      </w:r>
      <w:r>
        <w:rPr>
          <w:i/>
          <w:color w:val="231F20"/>
          <w:spacing w:val="-3"/>
          <w:sz w:val="27"/>
        </w:rPr>
        <w:t> </w:t>
      </w:r>
      <w:r>
        <w:rPr>
          <w:i/>
          <w:color w:val="231F20"/>
          <w:sz w:val="27"/>
        </w:rPr>
        <w:t>với</w:t>
      </w:r>
      <w:r>
        <w:rPr>
          <w:i/>
          <w:color w:val="231F20"/>
          <w:spacing w:val="-3"/>
          <w:sz w:val="27"/>
        </w:rPr>
        <w:t> </w:t>
      </w:r>
      <w:r>
        <w:rPr>
          <w:i/>
          <w:color w:val="231F20"/>
          <w:sz w:val="27"/>
        </w:rPr>
        <w:t>tâm</w:t>
      </w:r>
      <w:r>
        <w:rPr>
          <w:i/>
          <w:color w:val="231F20"/>
          <w:spacing w:val="-3"/>
          <w:sz w:val="27"/>
        </w:rPr>
        <w:t> </w:t>
      </w:r>
      <w:r>
        <w:rPr>
          <w:i/>
          <w:color w:val="231F20"/>
          <w:sz w:val="27"/>
        </w:rPr>
        <w:t>câu</w:t>
      </w:r>
      <w:r>
        <w:rPr>
          <w:i/>
          <w:color w:val="231F20"/>
          <w:spacing w:val="-3"/>
          <w:sz w:val="27"/>
        </w:rPr>
        <w:t> </w:t>
      </w:r>
      <w:r>
        <w:rPr>
          <w:i/>
          <w:color w:val="231F20"/>
          <w:sz w:val="27"/>
        </w:rPr>
        <w:t>hữu</w:t>
      </w:r>
      <w:r>
        <w:rPr>
          <w:i/>
          <w:color w:val="231F20"/>
          <w:spacing w:val="-3"/>
          <w:sz w:val="27"/>
        </w:rPr>
        <w:t> </w:t>
      </w:r>
      <w:r>
        <w:rPr>
          <w:i/>
          <w:color w:val="231F20"/>
          <w:sz w:val="27"/>
        </w:rPr>
        <w:t>với</w:t>
      </w:r>
      <w:r>
        <w:rPr>
          <w:i/>
          <w:color w:val="231F20"/>
          <w:spacing w:val="-3"/>
          <w:sz w:val="27"/>
        </w:rPr>
        <w:t> </w:t>
      </w:r>
      <w:r>
        <w:rPr>
          <w:i/>
          <w:color w:val="231F20"/>
          <w:sz w:val="27"/>
        </w:rPr>
        <w:t>từ.</w:t>
      </w:r>
      <w:r>
        <w:rPr>
          <w:i/>
          <w:color w:val="231F20"/>
          <w:spacing w:val="-3"/>
          <w:sz w:val="27"/>
        </w:rPr>
        <w:t> </w:t>
      </w:r>
      <w:r>
        <w:rPr>
          <w:i/>
          <w:color w:val="231F20"/>
          <w:sz w:val="27"/>
        </w:rPr>
        <w:t>Và</w:t>
      </w:r>
      <w:r>
        <w:rPr>
          <w:i/>
          <w:color w:val="231F20"/>
          <w:spacing w:val="-3"/>
          <w:sz w:val="27"/>
        </w:rPr>
        <w:t> </w:t>
      </w:r>
      <w:r>
        <w:rPr>
          <w:i/>
          <w:color w:val="231F20"/>
          <w:sz w:val="27"/>
        </w:rPr>
        <w:t>với người</w:t>
      </w:r>
      <w:r>
        <w:rPr>
          <w:i/>
          <w:color w:val="231F20"/>
          <w:spacing w:val="-13"/>
          <w:sz w:val="27"/>
        </w:rPr>
        <w:t> </w:t>
      </w:r>
      <w:r>
        <w:rPr>
          <w:i/>
          <w:color w:val="231F20"/>
          <w:sz w:val="27"/>
        </w:rPr>
        <w:t>này</w:t>
      </w:r>
      <w:r>
        <w:rPr>
          <w:i/>
          <w:color w:val="231F20"/>
          <w:spacing w:val="-13"/>
          <w:sz w:val="27"/>
        </w:rPr>
        <w:t> </w:t>
      </w:r>
      <w:r>
        <w:rPr>
          <w:i/>
          <w:color w:val="231F20"/>
          <w:sz w:val="27"/>
        </w:rPr>
        <w:t>là</w:t>
      </w:r>
      <w:r>
        <w:rPr>
          <w:i/>
          <w:color w:val="231F20"/>
          <w:spacing w:val="-13"/>
          <w:sz w:val="27"/>
        </w:rPr>
        <w:t> </w:t>
      </w:r>
      <w:r>
        <w:rPr>
          <w:i/>
          <w:color w:val="231F20"/>
          <w:sz w:val="27"/>
        </w:rPr>
        <w:t>đối</w:t>
      </w:r>
      <w:r>
        <w:rPr>
          <w:i/>
          <w:color w:val="231F20"/>
          <w:spacing w:val="-13"/>
          <w:sz w:val="27"/>
        </w:rPr>
        <w:t> </w:t>
      </w:r>
      <w:r>
        <w:rPr>
          <w:i/>
          <w:color w:val="231F20"/>
          <w:sz w:val="27"/>
        </w:rPr>
        <w:t>tượng,</w:t>
      </w:r>
      <w:r>
        <w:rPr>
          <w:i/>
          <w:color w:val="231F20"/>
          <w:spacing w:val="-13"/>
          <w:sz w:val="27"/>
        </w:rPr>
        <w:t> </w:t>
      </w:r>
      <w:r>
        <w:rPr>
          <w:i/>
          <w:color w:val="231F20"/>
          <w:sz w:val="27"/>
        </w:rPr>
        <w:t>ta</w:t>
      </w:r>
      <w:r>
        <w:rPr>
          <w:i/>
          <w:color w:val="231F20"/>
          <w:spacing w:val="-13"/>
          <w:sz w:val="27"/>
        </w:rPr>
        <w:t> </w:t>
      </w:r>
      <w:r>
        <w:rPr>
          <w:i/>
          <w:color w:val="231F20"/>
          <w:sz w:val="27"/>
        </w:rPr>
        <w:t>sống</w:t>
      </w:r>
      <w:r>
        <w:rPr>
          <w:i/>
          <w:color w:val="231F20"/>
          <w:spacing w:val="-13"/>
          <w:sz w:val="27"/>
        </w:rPr>
        <w:t> </w:t>
      </w:r>
      <w:r>
        <w:rPr>
          <w:i/>
          <w:color w:val="231F20"/>
          <w:sz w:val="27"/>
        </w:rPr>
        <w:t>biến</w:t>
      </w:r>
      <w:r>
        <w:rPr>
          <w:i/>
          <w:color w:val="231F20"/>
          <w:spacing w:val="-13"/>
          <w:sz w:val="27"/>
        </w:rPr>
        <w:t> </w:t>
      </w:r>
      <w:r>
        <w:rPr>
          <w:i/>
          <w:color w:val="231F20"/>
          <w:sz w:val="27"/>
        </w:rPr>
        <w:t>mãn</w:t>
      </w:r>
      <w:r>
        <w:rPr>
          <w:i/>
          <w:color w:val="231F20"/>
          <w:spacing w:val="-13"/>
          <w:sz w:val="27"/>
        </w:rPr>
        <w:t> </w:t>
      </w:r>
      <w:r>
        <w:rPr>
          <w:i/>
          <w:color w:val="231F20"/>
          <w:sz w:val="27"/>
        </w:rPr>
        <w:t>cùng khắp thế giới với tâm câu hữu với từ, quảng đại, vô biên, không hận, không sân”. Chư Tỳ- kheo, các Ông cần phải học tập như vậy.</w:t>
      </w:r>
    </w:p>
    <w:p>
      <w:pPr>
        <w:pStyle w:val="BodyText"/>
        <w:spacing w:line="259" w:lineRule="auto" w:before="108"/>
        <w:ind w:right="111" w:firstLine="396"/>
        <w:jc w:val="both"/>
      </w:pPr>
      <w:r>
        <w:rPr>
          <w:color w:val="231F20"/>
        </w:rPr>
        <w:t>Khi chúng ta dễ duôi theo tà ngữ, lúc đó </w:t>
      </w:r>
      <w:r>
        <w:rPr>
          <w:color w:val="231F20"/>
        </w:rPr>
        <w:t>không có từ tâm và biết nghĩ đến an vui của người khác. Khi từ tâm sinh khởi, sẽ không có cơ hội cho tà ngữ. Chúng ta có thể và nên phát triển từ tâm trong cuộc sống hàng ngày, đồng thời nên nhận thấy giá trị của giữ giới, bằng không sẽ không có từ tâm chân thành. Nhiều</w:t>
      </w:r>
      <w:r>
        <w:rPr>
          <w:color w:val="231F20"/>
          <w:spacing w:val="-16"/>
        </w:rPr>
        <w:t> </w:t>
      </w:r>
      <w:r>
        <w:rPr>
          <w:color w:val="231F20"/>
        </w:rPr>
        <w:t>phẩm</w:t>
      </w:r>
      <w:r>
        <w:rPr>
          <w:color w:val="231F20"/>
          <w:spacing w:val="-16"/>
        </w:rPr>
        <w:t> </w:t>
      </w:r>
      <w:r>
        <w:rPr>
          <w:color w:val="231F20"/>
        </w:rPr>
        <w:t>chất</w:t>
      </w:r>
      <w:r>
        <w:rPr>
          <w:color w:val="231F20"/>
          <w:spacing w:val="-16"/>
        </w:rPr>
        <w:t> </w:t>
      </w:r>
      <w:r>
        <w:rPr>
          <w:color w:val="231F20"/>
        </w:rPr>
        <w:t>tịnh</w:t>
      </w:r>
      <w:r>
        <w:rPr>
          <w:color w:val="231F20"/>
          <w:spacing w:val="-16"/>
        </w:rPr>
        <w:t> </w:t>
      </w:r>
      <w:r>
        <w:rPr>
          <w:color w:val="231F20"/>
        </w:rPr>
        <w:t>hảo</w:t>
      </w:r>
      <w:r>
        <w:rPr>
          <w:color w:val="231F20"/>
          <w:spacing w:val="-16"/>
        </w:rPr>
        <w:t> </w:t>
      </w:r>
      <w:r>
        <w:rPr>
          <w:color w:val="231F20"/>
        </w:rPr>
        <w:t>cần</w:t>
      </w:r>
      <w:r>
        <w:rPr>
          <w:color w:val="231F20"/>
          <w:spacing w:val="-16"/>
        </w:rPr>
        <w:t> </w:t>
      </w:r>
      <w:r>
        <w:rPr>
          <w:color w:val="231F20"/>
        </w:rPr>
        <w:t>phải</w:t>
      </w:r>
      <w:r>
        <w:rPr>
          <w:color w:val="231F20"/>
          <w:spacing w:val="-16"/>
        </w:rPr>
        <w:t> </w:t>
      </w:r>
      <w:r>
        <w:rPr>
          <w:color w:val="231F20"/>
        </w:rPr>
        <w:t>được</w:t>
      </w:r>
      <w:r>
        <w:rPr>
          <w:color w:val="231F20"/>
          <w:spacing w:val="-16"/>
        </w:rPr>
        <w:t> </w:t>
      </w:r>
      <w:r>
        <w:rPr>
          <w:color w:val="231F20"/>
        </w:rPr>
        <w:t>vun</w:t>
      </w:r>
      <w:r>
        <w:rPr>
          <w:color w:val="231F20"/>
          <w:spacing w:val="-16"/>
        </w:rPr>
        <w:t> </w:t>
      </w:r>
      <w:r>
        <w:rPr>
          <w:color w:val="231F20"/>
        </w:rPr>
        <w:t>bồi</w:t>
      </w:r>
      <w:r>
        <w:rPr>
          <w:color w:val="231F20"/>
          <w:spacing w:val="-16"/>
        </w:rPr>
        <w:t> </w:t>
      </w:r>
      <w:r>
        <w:rPr>
          <w:color w:val="231F20"/>
        </w:rPr>
        <w:t>cùng với hiểu biết đúng để cuối cùng phiền não có thể bị tận diệt.</w:t>
      </w:r>
    </w:p>
    <w:p>
      <w:pPr>
        <w:pStyle w:val="BodyText"/>
        <w:spacing w:line="259" w:lineRule="auto" w:before="110"/>
        <w:ind w:right="111" w:firstLine="396"/>
        <w:jc w:val="both"/>
      </w:pPr>
      <w:r>
        <w:rPr>
          <w:color w:val="231F20"/>
        </w:rPr>
        <w:t>Những tâm sở giới phần đi kèm với tâm dục </w:t>
      </w:r>
      <w:r>
        <w:rPr>
          <w:color w:val="231F20"/>
        </w:rPr>
        <w:t>giới chỉ</w:t>
      </w:r>
      <w:r>
        <w:rPr>
          <w:color w:val="231F20"/>
          <w:spacing w:val="38"/>
        </w:rPr>
        <w:t> </w:t>
      </w:r>
      <w:r>
        <w:rPr>
          <w:color w:val="231F20"/>
        </w:rPr>
        <w:t>sinh</w:t>
      </w:r>
      <w:r>
        <w:rPr>
          <w:color w:val="231F20"/>
          <w:spacing w:val="38"/>
        </w:rPr>
        <w:t> </w:t>
      </w:r>
      <w:r>
        <w:rPr>
          <w:color w:val="231F20"/>
        </w:rPr>
        <w:t>khởi</w:t>
      </w:r>
      <w:r>
        <w:rPr>
          <w:color w:val="231F20"/>
          <w:spacing w:val="38"/>
        </w:rPr>
        <w:t> </w:t>
      </w:r>
      <w:r>
        <w:rPr>
          <w:color w:val="231F20"/>
        </w:rPr>
        <w:t>với</w:t>
      </w:r>
      <w:r>
        <w:rPr>
          <w:color w:val="231F20"/>
          <w:spacing w:val="38"/>
        </w:rPr>
        <w:t> </w:t>
      </w:r>
      <w:r>
        <w:rPr>
          <w:color w:val="231F20"/>
        </w:rPr>
        <w:t>từng</w:t>
      </w:r>
      <w:r>
        <w:rPr>
          <w:color w:val="231F20"/>
          <w:spacing w:val="38"/>
        </w:rPr>
        <w:t> </w:t>
      </w:r>
      <w:r>
        <w:rPr>
          <w:color w:val="231F20"/>
        </w:rPr>
        <w:t>tâm</w:t>
      </w:r>
      <w:r>
        <w:rPr>
          <w:color w:val="231F20"/>
          <w:spacing w:val="38"/>
        </w:rPr>
        <w:t> </w:t>
      </w:r>
      <w:r>
        <w:rPr>
          <w:color w:val="231F20"/>
        </w:rPr>
        <w:t>một</w:t>
      </w:r>
      <w:r>
        <w:rPr>
          <w:color w:val="231F20"/>
          <w:spacing w:val="38"/>
        </w:rPr>
        <w:t> </w:t>
      </w:r>
      <w:r>
        <w:rPr>
          <w:color w:val="231F20"/>
        </w:rPr>
        <w:t>tại</w:t>
      </w:r>
      <w:r>
        <w:rPr>
          <w:color w:val="231F20"/>
          <w:spacing w:val="38"/>
        </w:rPr>
        <w:t> </w:t>
      </w:r>
      <w:r>
        <w:rPr>
          <w:color w:val="231F20"/>
        </w:rPr>
        <w:t>mỗi</w:t>
      </w:r>
      <w:r>
        <w:rPr>
          <w:color w:val="231F20"/>
          <w:spacing w:val="38"/>
        </w:rPr>
        <w:t> </w:t>
      </w:r>
      <w:r>
        <w:rPr>
          <w:color w:val="231F20"/>
        </w:rPr>
        <w:t>thời</w:t>
      </w:r>
      <w:r>
        <w:rPr>
          <w:color w:val="231F20"/>
          <w:spacing w:val="38"/>
        </w:rPr>
        <w:t> </w:t>
      </w:r>
      <w:r>
        <w:rPr>
          <w:color w:val="231F20"/>
          <w:spacing w:val="-2"/>
        </w:rPr>
        <w:t>điểm,</w:t>
      </w:r>
    </w:p>
    <w:p>
      <w:pPr>
        <w:pStyle w:val="BodyText"/>
        <w:spacing w:after="0" w:line="259" w:lineRule="auto"/>
        <w:jc w:val="both"/>
        <w:sectPr>
          <w:pgSz w:w="7660" w:h="11630"/>
          <w:pgMar w:header="787" w:footer="882" w:top="1020" w:bottom="1080" w:left="850" w:right="850"/>
        </w:sectPr>
      </w:pPr>
    </w:p>
    <w:p>
      <w:pPr>
        <w:pStyle w:val="BodyText"/>
        <w:spacing w:line="252" w:lineRule="auto" w:before="309"/>
        <w:ind w:right="111"/>
        <w:jc w:val="both"/>
      </w:pPr>
      <w:r>
        <w:rPr>
          <w:color w:val="231F20"/>
        </w:rPr>
        <w:t>nhưng</w:t>
      </w:r>
      <w:r>
        <w:rPr>
          <w:color w:val="231F20"/>
          <w:spacing w:val="-10"/>
        </w:rPr>
        <w:t> </w:t>
      </w:r>
      <w:r>
        <w:rPr>
          <w:color w:val="231F20"/>
        </w:rPr>
        <w:t>khi</w:t>
      </w:r>
      <w:r>
        <w:rPr>
          <w:color w:val="231F20"/>
          <w:spacing w:val="-10"/>
        </w:rPr>
        <w:t> </w:t>
      </w:r>
      <w:r>
        <w:rPr>
          <w:color w:val="231F20"/>
        </w:rPr>
        <w:t>tâm</w:t>
      </w:r>
      <w:r>
        <w:rPr>
          <w:color w:val="231F20"/>
          <w:spacing w:val="-10"/>
        </w:rPr>
        <w:t> </w:t>
      </w:r>
      <w:r>
        <w:rPr>
          <w:color w:val="231F20"/>
        </w:rPr>
        <w:t>siêu</w:t>
      </w:r>
      <w:r>
        <w:rPr>
          <w:color w:val="231F20"/>
          <w:spacing w:val="-10"/>
        </w:rPr>
        <w:t> </w:t>
      </w:r>
      <w:r>
        <w:rPr>
          <w:color w:val="231F20"/>
        </w:rPr>
        <w:t>thế</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thì</w:t>
      </w:r>
      <w:r>
        <w:rPr>
          <w:color w:val="231F20"/>
          <w:spacing w:val="-10"/>
        </w:rPr>
        <w:t> </w:t>
      </w:r>
      <w:r>
        <w:rPr>
          <w:color w:val="231F20"/>
        </w:rPr>
        <w:t>cả</w:t>
      </w:r>
      <w:r>
        <w:rPr>
          <w:color w:val="231F20"/>
          <w:spacing w:val="-10"/>
        </w:rPr>
        <w:t> </w:t>
      </w:r>
      <w:r>
        <w:rPr>
          <w:color w:val="231F20"/>
        </w:rPr>
        <w:t>ba</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giới phần sẽ cùng sinh với tâm siêu thế, và khi ấy có niết bàn là đối tượng. Như vậy, đối tượng của các tâm</w:t>
      </w:r>
      <w:r>
        <w:rPr>
          <w:color w:val="231F20"/>
          <w:spacing w:val="80"/>
          <w:w w:val="150"/>
        </w:rPr>
        <w:t> </w:t>
      </w:r>
      <w:r>
        <w:rPr>
          <w:color w:val="231F20"/>
        </w:rPr>
        <w:t>sở giới phần siêu thế rất khác biệt so với đối tượng của</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giới</w:t>
      </w:r>
      <w:r>
        <w:rPr>
          <w:color w:val="231F20"/>
          <w:spacing w:val="-4"/>
        </w:rPr>
        <w:t> </w:t>
      </w:r>
      <w:r>
        <w:rPr>
          <w:color w:val="231F20"/>
        </w:rPr>
        <w:t>phần</w:t>
      </w:r>
      <w:r>
        <w:rPr>
          <w:color w:val="231F20"/>
          <w:spacing w:val="-4"/>
        </w:rPr>
        <w:t> </w:t>
      </w:r>
      <w:r>
        <w:rPr>
          <w:color w:val="231F20"/>
        </w:rPr>
        <w:t>dục</w:t>
      </w:r>
      <w:r>
        <w:rPr>
          <w:color w:val="231F20"/>
          <w:spacing w:val="-4"/>
        </w:rPr>
        <w:t> </w:t>
      </w:r>
      <w:r>
        <w:rPr>
          <w:color w:val="231F20"/>
        </w:rPr>
        <w:t>giới.</w:t>
      </w:r>
      <w:r>
        <w:rPr>
          <w:color w:val="231F20"/>
          <w:spacing w:val="-9"/>
        </w:rPr>
        <w:t> </w:t>
      </w:r>
      <w:r>
        <w:rPr>
          <w:color w:val="231F20"/>
        </w:rPr>
        <w:t>Tâm</w:t>
      </w:r>
      <w:r>
        <w:rPr>
          <w:color w:val="231F20"/>
          <w:spacing w:val="-4"/>
        </w:rPr>
        <w:t> </w:t>
      </w:r>
      <w:r>
        <w:rPr>
          <w:color w:val="231F20"/>
        </w:rPr>
        <w:t>sở</w:t>
      </w:r>
      <w:r>
        <w:rPr>
          <w:color w:val="231F20"/>
          <w:spacing w:val="-4"/>
        </w:rPr>
        <w:t> </w:t>
      </w:r>
      <w:r>
        <w:rPr>
          <w:color w:val="231F20"/>
        </w:rPr>
        <w:t>giới</w:t>
      </w:r>
      <w:r>
        <w:rPr>
          <w:color w:val="231F20"/>
          <w:spacing w:val="-4"/>
        </w:rPr>
        <w:t> </w:t>
      </w:r>
      <w:r>
        <w:rPr>
          <w:color w:val="231F20"/>
        </w:rPr>
        <w:t>phần</w:t>
      </w:r>
      <w:r>
        <w:rPr>
          <w:color w:val="231F20"/>
          <w:spacing w:val="-4"/>
        </w:rPr>
        <w:t> </w:t>
      </w:r>
      <w:r>
        <w:rPr>
          <w:color w:val="231F20"/>
        </w:rPr>
        <w:t>siêu thế</w:t>
      </w:r>
      <w:r>
        <w:rPr>
          <w:color w:val="231F20"/>
          <w:spacing w:val="-5"/>
        </w:rPr>
        <w:t> </w:t>
      </w:r>
      <w:r>
        <w:rPr>
          <w:color w:val="231F20"/>
        </w:rPr>
        <w:t>chính</w:t>
      </w:r>
      <w:r>
        <w:rPr>
          <w:color w:val="231F20"/>
          <w:spacing w:val="-5"/>
        </w:rPr>
        <w:t> </w:t>
      </w:r>
      <w:r>
        <w:rPr>
          <w:color w:val="231F20"/>
        </w:rPr>
        <w:t>là</w:t>
      </w:r>
      <w:r>
        <w:rPr>
          <w:color w:val="231F20"/>
          <w:spacing w:val="-5"/>
        </w:rPr>
        <w:t> </w:t>
      </w:r>
      <w:r>
        <w:rPr>
          <w:color w:val="231F20"/>
        </w:rPr>
        <w:t>chánh</w:t>
      </w:r>
      <w:r>
        <w:rPr>
          <w:color w:val="231F20"/>
          <w:spacing w:val="-5"/>
        </w:rPr>
        <w:t> </w:t>
      </w:r>
      <w:r>
        <w:rPr>
          <w:color w:val="231F20"/>
        </w:rPr>
        <w:t>ngữ,</w:t>
      </w:r>
      <w:r>
        <w:rPr>
          <w:color w:val="231F20"/>
          <w:spacing w:val="-5"/>
        </w:rPr>
        <w:t> </w:t>
      </w:r>
      <w:r>
        <w:rPr>
          <w:color w:val="231F20"/>
        </w:rPr>
        <w:t>chánh</w:t>
      </w:r>
      <w:r>
        <w:rPr>
          <w:color w:val="231F20"/>
          <w:spacing w:val="-5"/>
        </w:rPr>
        <w:t> </w:t>
      </w:r>
      <w:r>
        <w:rPr>
          <w:color w:val="231F20"/>
        </w:rPr>
        <w:t>nghiệp</w:t>
      </w:r>
      <w:r>
        <w:rPr>
          <w:color w:val="231F20"/>
          <w:spacing w:val="-5"/>
        </w:rPr>
        <w:t> </w:t>
      </w:r>
      <w:r>
        <w:rPr>
          <w:color w:val="231F20"/>
        </w:rPr>
        <w:t>và</w:t>
      </w:r>
      <w:r>
        <w:rPr>
          <w:color w:val="231F20"/>
          <w:spacing w:val="-5"/>
        </w:rPr>
        <w:t> </w:t>
      </w:r>
      <w:r>
        <w:rPr>
          <w:color w:val="231F20"/>
        </w:rPr>
        <w:t>chánh</w:t>
      </w:r>
      <w:r>
        <w:rPr>
          <w:color w:val="231F20"/>
          <w:spacing w:val="-5"/>
        </w:rPr>
        <w:t> </w:t>
      </w:r>
      <w:r>
        <w:rPr>
          <w:color w:val="231F20"/>
        </w:rPr>
        <w:t>mạng thuộc Bát chánh đạo siêu thế.</w:t>
      </w:r>
    </w:p>
    <w:p>
      <w:pPr>
        <w:pStyle w:val="BodyText"/>
        <w:spacing w:line="252" w:lineRule="auto" w:before="121"/>
        <w:ind w:right="111" w:firstLine="396"/>
        <w:jc w:val="both"/>
      </w:pPr>
      <w:r>
        <w:rPr>
          <w:color w:val="231F20"/>
        </w:rPr>
        <w:t>Chúng</w:t>
      </w:r>
      <w:r>
        <w:rPr>
          <w:color w:val="231F20"/>
          <w:spacing w:val="-2"/>
        </w:rPr>
        <w:t> </w:t>
      </w:r>
      <w:r>
        <w:rPr>
          <w:color w:val="231F20"/>
        </w:rPr>
        <w:t>ta</w:t>
      </w:r>
      <w:r>
        <w:rPr>
          <w:color w:val="231F20"/>
          <w:spacing w:val="-2"/>
        </w:rPr>
        <w:t> </w:t>
      </w:r>
      <w:r>
        <w:rPr>
          <w:color w:val="231F20"/>
        </w:rPr>
        <w:t>đọc</w:t>
      </w:r>
      <w:r>
        <w:rPr>
          <w:color w:val="231F20"/>
          <w:spacing w:val="-2"/>
        </w:rPr>
        <w:t> </w:t>
      </w:r>
      <w:r>
        <w:rPr>
          <w:color w:val="231F20"/>
        </w:rPr>
        <w:t>trong</w:t>
      </w:r>
      <w:r>
        <w:rPr>
          <w:color w:val="231F20"/>
          <w:spacing w:val="-2"/>
        </w:rPr>
        <w:t> </w:t>
      </w:r>
      <w:r>
        <w:rPr>
          <w:i/>
          <w:color w:val="231F20"/>
        </w:rPr>
        <w:t>Chú</w:t>
      </w:r>
      <w:r>
        <w:rPr>
          <w:i/>
          <w:color w:val="231F20"/>
          <w:spacing w:val="-2"/>
        </w:rPr>
        <w:t> </w:t>
      </w:r>
      <w:r>
        <w:rPr>
          <w:i/>
          <w:color w:val="231F20"/>
        </w:rPr>
        <w:t>Giải</w:t>
      </w:r>
      <w:r>
        <w:rPr>
          <w:i/>
          <w:color w:val="231F20"/>
          <w:spacing w:val="-2"/>
        </w:rPr>
        <w:t> </w:t>
      </w:r>
      <w:r>
        <w:rPr>
          <w:i/>
          <w:color w:val="231F20"/>
        </w:rPr>
        <w:t>Bộ</w:t>
      </w:r>
      <w:r>
        <w:rPr>
          <w:i/>
          <w:color w:val="231F20"/>
          <w:spacing w:val="-2"/>
        </w:rPr>
        <w:t> </w:t>
      </w:r>
      <w:r>
        <w:rPr>
          <w:i/>
          <w:color w:val="231F20"/>
        </w:rPr>
        <w:t>Pháp</w:t>
      </w:r>
      <w:r>
        <w:rPr>
          <w:i/>
          <w:color w:val="231F20"/>
          <w:spacing w:val="-2"/>
        </w:rPr>
        <w:t> </w:t>
      </w:r>
      <w:r>
        <w:rPr>
          <w:i/>
          <w:color w:val="231F20"/>
        </w:rPr>
        <w:t>Tụ</w:t>
      </w:r>
      <w:r>
        <w:rPr>
          <w:i/>
          <w:color w:val="231F20"/>
          <w:spacing w:val="-2"/>
        </w:rPr>
        <w:t> </w:t>
      </w:r>
      <w:r>
        <w:rPr>
          <w:color w:val="231F20"/>
        </w:rPr>
        <w:t>(quyển II phần VIII, chương I, 219, 220) về chánh ngữ siêu thế rằng nó không cho phép phạm tà ngữ, nó phá bỏ nền tảng của ngữ tà hạnh và hoàn tất vai trò chi đạo. Tương tự đối với chánh nghiệp siêu thế, nó phá bỏ nền tảng của thân tà hạnh, hoàn tất vai trò chi đạo. Chánh mạng siêu thế cũng phá bỏ nền tảng của tà mạng và hoàn tất vai trò chi đạo</w:t>
      </w:r>
      <w:r>
        <w:rPr>
          <w:color w:val="231F20"/>
          <w:vertAlign w:val="superscript"/>
        </w:rPr>
        <w:t>41</w:t>
      </w:r>
      <w:r>
        <w:rPr>
          <w:color w:val="231F20"/>
          <w:vertAlign w:val="baseline"/>
        </w:rPr>
        <w:t>. Do đó, bằng việc cắt đứt mọi duyên gây ác hạnh, ba tâm sở giới phần siêu thế hoàn tất chức năng chi đạo của chúng.</w:t>
      </w:r>
    </w:p>
    <w:p>
      <w:pPr>
        <w:pStyle w:val="BodyText"/>
        <w:spacing w:line="252" w:lineRule="auto" w:before="124"/>
        <w:ind w:right="111" w:firstLine="396"/>
        <w:jc w:val="both"/>
      </w:pPr>
      <w:r>
        <w:rPr>
          <w:color w:val="231F20"/>
        </w:rPr>
        <w:t>Phiền não sẽ được tận diệt dần theo những giai đoạn giác ngộ tương ứng. Khi tâm đạo của vị thánh Dự lưu sinh khởi, nền tảng của ba loại tà nghiệp </w:t>
      </w:r>
      <w:r>
        <w:rPr>
          <w:color w:val="231F20"/>
        </w:rPr>
        <w:t>như sát sinh, trộm cắp, tà dâm, loại tà ngữ nói dối và cả</w:t>
      </w:r>
      <w:r>
        <w:rPr>
          <w:color w:val="231F20"/>
          <w:spacing w:val="40"/>
        </w:rPr>
        <w:t> </w:t>
      </w:r>
      <w:r>
        <w:rPr>
          <w:color w:val="231F20"/>
        </w:rPr>
        <w:t>tà</w:t>
      </w:r>
      <w:r>
        <w:rPr>
          <w:color w:val="231F20"/>
          <w:spacing w:val="-3"/>
        </w:rPr>
        <w:t> </w:t>
      </w:r>
      <w:r>
        <w:rPr>
          <w:color w:val="231F20"/>
        </w:rPr>
        <w:t>mạng</w:t>
      </w:r>
      <w:r>
        <w:rPr>
          <w:color w:val="231F20"/>
          <w:spacing w:val="-3"/>
        </w:rPr>
        <w:t> </w:t>
      </w:r>
      <w:r>
        <w:rPr>
          <w:color w:val="231F20"/>
        </w:rPr>
        <w:t>đều</w:t>
      </w:r>
      <w:r>
        <w:rPr>
          <w:color w:val="231F20"/>
          <w:spacing w:val="-3"/>
        </w:rPr>
        <w:t> </w:t>
      </w:r>
      <w:r>
        <w:rPr>
          <w:color w:val="231F20"/>
        </w:rPr>
        <w:t>sẽ</w:t>
      </w:r>
      <w:r>
        <w:rPr>
          <w:color w:val="231F20"/>
          <w:spacing w:val="-3"/>
        </w:rPr>
        <w:t> </w:t>
      </w:r>
      <w:r>
        <w:rPr>
          <w:color w:val="231F20"/>
        </w:rPr>
        <w:t>bị</w:t>
      </w:r>
      <w:r>
        <w:rPr>
          <w:color w:val="231F20"/>
          <w:spacing w:val="-3"/>
        </w:rPr>
        <w:t> </w:t>
      </w:r>
      <w:r>
        <w:rPr>
          <w:color w:val="231F20"/>
        </w:rPr>
        <w:t>loại</w:t>
      </w:r>
      <w:r>
        <w:rPr>
          <w:color w:val="231F20"/>
          <w:spacing w:val="-3"/>
        </w:rPr>
        <w:t> </w:t>
      </w:r>
      <w:r>
        <w:rPr>
          <w:color w:val="231F20"/>
        </w:rPr>
        <w:t>bỏ.</w:t>
      </w:r>
      <w:r>
        <w:rPr>
          <w:color w:val="231F20"/>
          <w:spacing w:val="-3"/>
        </w:rPr>
        <w:t> </w:t>
      </w:r>
      <w:r>
        <w:rPr>
          <w:color w:val="231F20"/>
        </w:rPr>
        <w:t>Các</w:t>
      </w:r>
      <w:r>
        <w:rPr>
          <w:color w:val="231F20"/>
          <w:spacing w:val="-3"/>
        </w:rPr>
        <w:t> </w:t>
      </w:r>
      <w:r>
        <w:rPr>
          <w:color w:val="231F20"/>
        </w:rPr>
        <w:t>loại</w:t>
      </w:r>
      <w:r>
        <w:rPr>
          <w:color w:val="231F20"/>
          <w:spacing w:val="-3"/>
        </w:rPr>
        <w:t> </w:t>
      </w:r>
      <w:r>
        <w:rPr>
          <w:color w:val="231F20"/>
        </w:rPr>
        <w:t>tà</w:t>
      </w:r>
      <w:r>
        <w:rPr>
          <w:color w:val="231F20"/>
          <w:spacing w:val="-3"/>
        </w:rPr>
        <w:t> </w:t>
      </w:r>
      <w:r>
        <w:rPr>
          <w:color w:val="231F20"/>
        </w:rPr>
        <w:t>ngữ</w:t>
      </w:r>
      <w:r>
        <w:rPr>
          <w:color w:val="231F20"/>
          <w:spacing w:val="-3"/>
        </w:rPr>
        <w:t> </w:t>
      </w:r>
      <w:r>
        <w:rPr>
          <w:color w:val="231F20"/>
        </w:rPr>
        <w:t>như</w:t>
      </w:r>
      <w:r>
        <w:rPr>
          <w:color w:val="231F20"/>
          <w:spacing w:val="-3"/>
        </w:rPr>
        <w:t> </w:t>
      </w:r>
      <w:r>
        <w:rPr>
          <w:color w:val="231F20"/>
        </w:rPr>
        <w:t>nói</w:t>
      </w:r>
      <w:r>
        <w:rPr>
          <w:color w:val="231F20"/>
          <w:spacing w:val="-3"/>
        </w:rPr>
        <w:t> </w:t>
      </w:r>
      <w:r>
        <w:rPr>
          <w:color w:val="231F20"/>
        </w:rPr>
        <w:t>lời đâm thọc, nói lời thô ác và nói lời vô ích vẫn chưa được</w:t>
      </w:r>
      <w:r>
        <w:rPr>
          <w:color w:val="231F20"/>
          <w:spacing w:val="-15"/>
        </w:rPr>
        <w:t> </w:t>
      </w:r>
      <w:r>
        <w:rPr>
          <w:color w:val="231F20"/>
        </w:rPr>
        <w:t>tận</w:t>
      </w:r>
      <w:r>
        <w:rPr>
          <w:color w:val="231F20"/>
          <w:spacing w:val="-15"/>
        </w:rPr>
        <w:t> </w:t>
      </w:r>
      <w:r>
        <w:rPr>
          <w:color w:val="231F20"/>
        </w:rPr>
        <w:t>diệt,</w:t>
      </w:r>
      <w:r>
        <w:rPr>
          <w:color w:val="231F20"/>
          <w:spacing w:val="-15"/>
        </w:rPr>
        <w:t> </w:t>
      </w:r>
      <w:r>
        <w:rPr>
          <w:color w:val="231F20"/>
        </w:rPr>
        <w:t>nhưng</w:t>
      </w:r>
      <w:r>
        <w:rPr>
          <w:color w:val="231F20"/>
          <w:spacing w:val="-15"/>
        </w:rPr>
        <w:t> </w:t>
      </w:r>
      <w:r>
        <w:rPr>
          <w:color w:val="231F20"/>
        </w:rPr>
        <w:t>không</w:t>
      </w:r>
      <w:r>
        <w:rPr>
          <w:color w:val="231F20"/>
          <w:spacing w:val="-15"/>
        </w:rPr>
        <w:t> </w:t>
      </w:r>
      <w:r>
        <w:rPr>
          <w:color w:val="231F20"/>
        </w:rPr>
        <w:t>còn</w:t>
      </w:r>
      <w:r>
        <w:rPr>
          <w:color w:val="231F20"/>
          <w:spacing w:val="-15"/>
        </w:rPr>
        <w:t> </w:t>
      </w:r>
      <w:r>
        <w:rPr>
          <w:color w:val="231F20"/>
        </w:rPr>
        <w:t>mức</w:t>
      </w:r>
      <w:r>
        <w:rPr>
          <w:color w:val="231F20"/>
          <w:spacing w:val="-15"/>
        </w:rPr>
        <w:t> </w:t>
      </w:r>
      <w:r>
        <w:rPr>
          <w:color w:val="231F20"/>
        </w:rPr>
        <w:t>độ</w:t>
      </w:r>
      <w:r>
        <w:rPr>
          <w:color w:val="231F20"/>
          <w:spacing w:val="-15"/>
        </w:rPr>
        <w:t> </w:t>
      </w:r>
      <w:r>
        <w:rPr>
          <w:color w:val="231F20"/>
        </w:rPr>
        <w:t>mãnh</w:t>
      </w:r>
      <w:r>
        <w:rPr>
          <w:color w:val="231F20"/>
          <w:spacing w:val="-15"/>
        </w:rPr>
        <w:t> </w:t>
      </w:r>
      <w:r>
        <w:rPr>
          <w:color w:val="231F20"/>
        </w:rPr>
        <w:t>liệt</w:t>
      </w:r>
      <w:r>
        <w:rPr>
          <w:color w:val="231F20"/>
          <w:spacing w:val="-15"/>
        </w:rPr>
        <w:t> </w:t>
      </w:r>
      <w:r>
        <w:rPr>
          <w:color w:val="231F20"/>
        </w:rPr>
        <w:t>của nghiệp</w:t>
      </w:r>
      <w:r>
        <w:rPr>
          <w:color w:val="231F20"/>
          <w:spacing w:val="-7"/>
        </w:rPr>
        <w:t> </w:t>
      </w:r>
      <w:r>
        <w:rPr>
          <w:color w:val="231F20"/>
        </w:rPr>
        <w:t>đạo</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khiến</w:t>
      </w:r>
      <w:r>
        <w:rPr>
          <w:color w:val="231F20"/>
          <w:spacing w:val="-7"/>
        </w:rPr>
        <w:t> </w:t>
      </w:r>
      <w:r>
        <w:rPr>
          <w:color w:val="231F20"/>
        </w:rPr>
        <w:t>tái</w:t>
      </w:r>
      <w:r>
        <w:rPr>
          <w:color w:val="231F20"/>
          <w:spacing w:val="-7"/>
        </w:rPr>
        <w:t> </w:t>
      </w:r>
      <w:r>
        <w:rPr>
          <w:color w:val="231F20"/>
        </w:rPr>
        <w:t>sinh</w:t>
      </w:r>
      <w:r>
        <w:rPr>
          <w:color w:val="231F20"/>
          <w:spacing w:val="-7"/>
        </w:rPr>
        <w:t> </w:t>
      </w:r>
      <w:r>
        <w:rPr>
          <w:color w:val="231F20"/>
        </w:rPr>
        <w:t>khổ</w:t>
      </w:r>
      <w:r>
        <w:rPr>
          <w:color w:val="231F20"/>
          <w:spacing w:val="-7"/>
        </w:rPr>
        <w:t> </w:t>
      </w:r>
      <w:r>
        <w:rPr>
          <w:color w:val="231F20"/>
        </w:rPr>
        <w:t>cảnh</w:t>
      </w:r>
      <w:r>
        <w:rPr>
          <w:color w:val="231F20"/>
          <w:spacing w:val="-7"/>
        </w:rPr>
        <w:t> </w:t>
      </w:r>
      <w:r>
        <w:rPr>
          <w:color w:val="231F20"/>
        </w:rPr>
        <w:t>nữa.</w:t>
      </w:r>
      <w:r>
        <w:rPr>
          <w:color w:val="231F20"/>
          <w:spacing w:val="-7"/>
        </w:rPr>
        <w:t> </w:t>
      </w:r>
      <w:r>
        <w:rPr>
          <w:color w:val="231F20"/>
          <w:spacing w:val="-5"/>
        </w:rPr>
        <w:t>Bậc</w:t>
      </w:r>
    </w:p>
    <w:p>
      <w:pPr>
        <w:pStyle w:val="BodyText"/>
        <w:spacing w:before="9"/>
        <w:ind w:left="0"/>
        <w:rPr>
          <w:sz w:val="16"/>
        </w:rPr>
      </w:pPr>
      <w:r>
        <w:rPr>
          <w:sz w:val="16"/>
        </w:rPr>
        <mc:AlternateContent>
          <mc:Choice Requires="wps">
            <w:drawing>
              <wp:anchor distT="0" distB="0" distL="0" distR="0" allowOverlap="1" layoutInCell="1" locked="0" behindDoc="1" simplePos="0" relativeHeight="487608832">
                <wp:simplePos x="0" y="0"/>
                <wp:positionH relativeFrom="page">
                  <wp:posOffset>611999</wp:posOffset>
                </wp:positionH>
                <wp:positionV relativeFrom="paragraph">
                  <wp:posOffset>138330</wp:posOffset>
                </wp:positionV>
                <wp:extent cx="91440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892157pt;width:72pt;height:.1pt;mso-position-horizontal-relative:page;mso-position-vertical-relative:paragraph;z-index:-15707648;mso-wrap-distance-left:0;mso-wrap-distance-right:0" id="docshape86" coordorigin="964,218" coordsize="1440,0" path="m964,218l2404,218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41</w:t>
      </w:r>
      <w:r>
        <w:rPr>
          <w:rFonts w:ascii="Arial" w:hAnsi="Arial"/>
          <w:color w:val="231F20"/>
          <w:spacing w:val="18"/>
          <w:position w:val="6"/>
          <w:sz w:val="10"/>
        </w:rPr>
        <w:t> </w:t>
      </w:r>
      <w:r>
        <w:rPr>
          <w:rFonts w:ascii="Arial" w:hAnsi="Arial"/>
          <w:color w:val="231F20"/>
          <w:sz w:val="18"/>
        </w:rPr>
        <w:t>Xem</w:t>
      </w:r>
      <w:r>
        <w:rPr>
          <w:rFonts w:ascii="Arial" w:hAnsi="Arial"/>
          <w:color w:val="231F20"/>
          <w:spacing w:val="-3"/>
          <w:sz w:val="18"/>
        </w:rPr>
        <w:t> </w:t>
      </w:r>
      <w:r>
        <w:rPr>
          <w:rFonts w:ascii="Arial" w:hAnsi="Arial"/>
          <w:color w:val="231F20"/>
          <w:sz w:val="18"/>
        </w:rPr>
        <w:t>thêm</w:t>
      </w:r>
      <w:r>
        <w:rPr>
          <w:rFonts w:ascii="Arial" w:hAnsi="Arial"/>
          <w:color w:val="231F20"/>
          <w:spacing w:val="-3"/>
          <w:sz w:val="18"/>
        </w:rPr>
        <w:t> </w:t>
      </w:r>
      <w:r>
        <w:rPr>
          <w:rFonts w:ascii="Arial" w:hAnsi="Arial"/>
          <w:i/>
          <w:color w:val="231F20"/>
          <w:sz w:val="18"/>
        </w:rPr>
        <w:t>Chú</w:t>
      </w:r>
      <w:r>
        <w:rPr>
          <w:rFonts w:ascii="Arial" w:hAnsi="Arial"/>
          <w:i/>
          <w:color w:val="231F20"/>
          <w:spacing w:val="-3"/>
          <w:sz w:val="18"/>
        </w:rPr>
        <w:t> </w:t>
      </w:r>
      <w:r>
        <w:rPr>
          <w:rFonts w:ascii="Arial" w:hAnsi="Arial"/>
          <w:i/>
          <w:color w:val="231F20"/>
          <w:sz w:val="18"/>
        </w:rPr>
        <w:t>Giải</w:t>
      </w:r>
      <w:r>
        <w:rPr>
          <w:rFonts w:ascii="Arial" w:hAnsi="Arial"/>
          <w:i/>
          <w:color w:val="231F20"/>
          <w:spacing w:val="-3"/>
          <w:sz w:val="18"/>
        </w:rPr>
        <w:t> </w:t>
      </w:r>
      <w:r>
        <w:rPr>
          <w:rFonts w:ascii="Arial" w:hAnsi="Arial"/>
          <w:i/>
          <w:color w:val="231F20"/>
          <w:sz w:val="18"/>
        </w:rPr>
        <w:t>Bộ</w:t>
      </w:r>
      <w:r>
        <w:rPr>
          <w:rFonts w:ascii="Arial" w:hAnsi="Arial"/>
          <w:i/>
          <w:color w:val="231F20"/>
          <w:spacing w:val="-2"/>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Tụ</w:t>
      </w:r>
      <w:r>
        <w:rPr>
          <w:rFonts w:ascii="Arial" w:hAnsi="Arial"/>
          <w:color w:val="231F20"/>
          <w:sz w:val="18"/>
        </w:rPr>
        <w:t>,</w:t>
      </w:r>
      <w:r>
        <w:rPr>
          <w:rFonts w:ascii="Arial" w:hAnsi="Arial"/>
          <w:color w:val="231F20"/>
          <w:spacing w:val="-3"/>
          <w:sz w:val="18"/>
        </w:rPr>
        <w:t> </w:t>
      </w:r>
      <w:r>
        <w:rPr>
          <w:rFonts w:ascii="Arial" w:hAnsi="Arial"/>
          <w:color w:val="231F20"/>
          <w:sz w:val="18"/>
        </w:rPr>
        <w:t>phần</w:t>
      </w:r>
      <w:r>
        <w:rPr>
          <w:rFonts w:ascii="Arial" w:hAnsi="Arial"/>
          <w:color w:val="231F20"/>
          <w:spacing w:val="-2"/>
          <w:sz w:val="18"/>
        </w:rPr>
        <w:t> </w:t>
      </w:r>
      <w:r>
        <w:rPr>
          <w:rFonts w:ascii="Arial" w:hAnsi="Arial"/>
          <w:color w:val="231F20"/>
          <w:sz w:val="18"/>
        </w:rPr>
        <w:t>I,</w:t>
      </w:r>
      <w:r>
        <w:rPr>
          <w:rFonts w:ascii="Arial" w:hAnsi="Arial"/>
          <w:color w:val="231F20"/>
          <w:spacing w:val="-3"/>
          <w:sz w:val="18"/>
        </w:rPr>
        <w:t> </w:t>
      </w:r>
      <w:r>
        <w:rPr>
          <w:rFonts w:ascii="Arial" w:hAnsi="Arial"/>
          <w:color w:val="231F20"/>
          <w:sz w:val="18"/>
        </w:rPr>
        <w:t>chương</w:t>
      </w:r>
      <w:r>
        <w:rPr>
          <w:rFonts w:ascii="Arial" w:hAnsi="Arial"/>
          <w:color w:val="231F20"/>
          <w:spacing w:val="-3"/>
          <w:sz w:val="18"/>
        </w:rPr>
        <w:t> </w:t>
      </w:r>
      <w:r>
        <w:rPr>
          <w:rFonts w:ascii="Arial" w:hAnsi="Arial"/>
          <w:color w:val="231F20"/>
          <w:sz w:val="18"/>
        </w:rPr>
        <w:t>V,</w:t>
      </w:r>
      <w:r>
        <w:rPr>
          <w:rFonts w:ascii="Arial" w:hAnsi="Arial"/>
          <w:color w:val="231F20"/>
          <w:spacing w:val="-2"/>
          <w:sz w:val="18"/>
        </w:rPr>
        <w:t> </w:t>
      </w:r>
      <w:r>
        <w:rPr>
          <w:rFonts w:ascii="Arial" w:hAnsi="Arial"/>
          <w:color w:val="231F20"/>
          <w:sz w:val="18"/>
        </w:rPr>
        <w:t>đoạn</w:t>
      </w:r>
      <w:r>
        <w:rPr>
          <w:rFonts w:ascii="Arial" w:hAnsi="Arial"/>
          <w:color w:val="231F20"/>
          <w:spacing w:val="-3"/>
          <w:sz w:val="18"/>
        </w:rPr>
        <w:t> </w:t>
      </w:r>
      <w:r>
        <w:rPr>
          <w:rFonts w:ascii="Arial" w:hAnsi="Arial"/>
          <w:color w:val="231F20"/>
          <w:sz w:val="18"/>
        </w:rPr>
        <w:t>299-</w:t>
      </w:r>
      <w:r>
        <w:rPr>
          <w:rFonts w:ascii="Arial" w:hAnsi="Arial"/>
          <w:color w:val="231F20"/>
          <w:spacing w:val="-4"/>
          <w:sz w:val="18"/>
        </w:rPr>
        <w:t>301.</w:t>
      </w:r>
    </w:p>
    <w:p>
      <w:pPr>
        <w:spacing w:after="0"/>
        <w:jc w:val="left"/>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47" w:lineRule="auto"/>
        <w:ind w:right="111"/>
        <w:jc w:val="both"/>
      </w:pPr>
      <w:r>
        <w:rPr>
          <w:color w:val="231F20"/>
        </w:rPr>
        <w:t>thánh Nhất lai, người đã đạt đến tầng giác ngộ </w:t>
      </w:r>
      <w:r>
        <w:rPr>
          <w:color w:val="231F20"/>
        </w:rPr>
        <w:t>thứ nhì vẫn chưa thể tận diệt được những loại tà ngữ đó, nhưng</w:t>
      </w:r>
      <w:r>
        <w:rPr>
          <w:color w:val="231F20"/>
          <w:spacing w:val="-13"/>
        </w:rPr>
        <w:t> </w:t>
      </w:r>
      <w:r>
        <w:rPr>
          <w:color w:val="231F20"/>
        </w:rPr>
        <w:t>ở</w:t>
      </w:r>
      <w:r>
        <w:rPr>
          <w:color w:val="231F20"/>
          <w:spacing w:val="-13"/>
        </w:rPr>
        <w:t> </w:t>
      </w:r>
      <w:r>
        <w:rPr>
          <w:color w:val="231F20"/>
        </w:rPr>
        <w:t>giai</w:t>
      </w:r>
      <w:r>
        <w:rPr>
          <w:color w:val="231F20"/>
          <w:spacing w:val="-13"/>
        </w:rPr>
        <w:t> </w:t>
      </w:r>
      <w:r>
        <w:rPr>
          <w:color w:val="231F20"/>
        </w:rPr>
        <w:t>đoạn</w:t>
      </w:r>
      <w:r>
        <w:rPr>
          <w:color w:val="231F20"/>
          <w:spacing w:val="-13"/>
        </w:rPr>
        <w:t> </w:t>
      </w:r>
      <w:r>
        <w:rPr>
          <w:color w:val="231F20"/>
        </w:rPr>
        <w:t>này</w:t>
      </w:r>
      <w:r>
        <w:rPr>
          <w:color w:val="231F20"/>
          <w:spacing w:val="-13"/>
        </w:rPr>
        <w:t> </w:t>
      </w:r>
      <w:r>
        <w:rPr>
          <w:color w:val="231F20"/>
        </w:rPr>
        <w:t>xu</w:t>
      </w:r>
      <w:r>
        <w:rPr>
          <w:color w:val="231F20"/>
          <w:spacing w:val="-13"/>
        </w:rPr>
        <w:t> </w:t>
      </w:r>
      <w:r>
        <w:rPr>
          <w:color w:val="231F20"/>
        </w:rPr>
        <w:t>hướng</w:t>
      </w:r>
      <w:r>
        <w:rPr>
          <w:color w:val="231F20"/>
          <w:spacing w:val="-13"/>
        </w:rPr>
        <w:t> </w:t>
      </w:r>
      <w:r>
        <w:rPr>
          <w:color w:val="231F20"/>
        </w:rPr>
        <w:t>có</w:t>
      </w:r>
      <w:r>
        <w:rPr>
          <w:color w:val="231F20"/>
          <w:spacing w:val="-13"/>
        </w:rPr>
        <w:t> </w:t>
      </w:r>
      <w:r>
        <w:rPr>
          <w:color w:val="231F20"/>
        </w:rPr>
        <w:t>tà</w:t>
      </w:r>
      <w:r>
        <w:rPr>
          <w:color w:val="231F20"/>
          <w:spacing w:val="-13"/>
        </w:rPr>
        <w:t> </w:t>
      </w:r>
      <w:r>
        <w:rPr>
          <w:color w:val="231F20"/>
        </w:rPr>
        <w:t>ngữ</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đã giảm</w:t>
      </w:r>
      <w:r>
        <w:rPr>
          <w:color w:val="231F20"/>
          <w:spacing w:val="-13"/>
        </w:rPr>
        <w:t> </w:t>
      </w:r>
      <w:r>
        <w:rPr>
          <w:color w:val="231F20"/>
        </w:rPr>
        <w:t>đi</w:t>
      </w:r>
      <w:r>
        <w:rPr>
          <w:color w:val="231F20"/>
          <w:spacing w:val="-13"/>
        </w:rPr>
        <w:t> </w:t>
      </w:r>
      <w:r>
        <w:rPr>
          <w:color w:val="231F20"/>
        </w:rPr>
        <w:t>rất</w:t>
      </w:r>
      <w:r>
        <w:rPr>
          <w:color w:val="231F20"/>
          <w:spacing w:val="-13"/>
        </w:rPr>
        <w:t> </w:t>
      </w:r>
      <w:r>
        <w:rPr>
          <w:color w:val="231F20"/>
        </w:rPr>
        <w:t>nhiều.</w:t>
      </w:r>
      <w:r>
        <w:rPr>
          <w:color w:val="231F20"/>
          <w:spacing w:val="-14"/>
        </w:rPr>
        <w:t> </w:t>
      </w:r>
      <w:r>
        <w:rPr>
          <w:color w:val="231F20"/>
        </w:rPr>
        <w:t>Bậc</w:t>
      </w:r>
      <w:r>
        <w:rPr>
          <w:color w:val="231F20"/>
          <w:spacing w:val="-13"/>
        </w:rPr>
        <w:t> </w:t>
      </w:r>
      <w:r>
        <w:rPr>
          <w:color w:val="231F20"/>
        </w:rPr>
        <w:t>Bất</w:t>
      </w:r>
      <w:r>
        <w:rPr>
          <w:color w:val="231F20"/>
          <w:spacing w:val="-13"/>
        </w:rPr>
        <w:t> </w:t>
      </w:r>
      <w:r>
        <w:rPr>
          <w:color w:val="231F20"/>
        </w:rPr>
        <w:t>lai</w:t>
      </w:r>
      <w:r>
        <w:rPr>
          <w:color w:val="231F20"/>
          <w:spacing w:val="-13"/>
        </w:rPr>
        <w:t> </w:t>
      </w:r>
      <w:r>
        <w:rPr>
          <w:color w:val="231F20"/>
        </w:rPr>
        <w:t>là</w:t>
      </w:r>
      <w:r>
        <w:rPr>
          <w:color w:val="231F20"/>
          <w:spacing w:val="-13"/>
        </w:rPr>
        <w:t> </w:t>
      </w:r>
      <w:r>
        <w:rPr>
          <w:color w:val="231F20"/>
        </w:rPr>
        <w:t>người</w:t>
      </w:r>
      <w:r>
        <w:rPr>
          <w:color w:val="231F20"/>
          <w:spacing w:val="-13"/>
        </w:rPr>
        <w:t> </w:t>
      </w:r>
      <w:r>
        <w:rPr>
          <w:color w:val="231F20"/>
        </w:rPr>
        <w:t>đã</w:t>
      </w:r>
      <w:r>
        <w:rPr>
          <w:color w:val="231F20"/>
          <w:spacing w:val="-13"/>
        </w:rPr>
        <w:t> </w:t>
      </w:r>
      <w:r>
        <w:rPr>
          <w:color w:val="231F20"/>
        </w:rPr>
        <w:t>đạt</w:t>
      </w:r>
      <w:r>
        <w:rPr>
          <w:color w:val="231F20"/>
          <w:spacing w:val="-13"/>
        </w:rPr>
        <w:t> </w:t>
      </w:r>
      <w:r>
        <w:rPr>
          <w:color w:val="231F20"/>
        </w:rPr>
        <w:t>đến</w:t>
      </w:r>
      <w:r>
        <w:rPr>
          <w:color w:val="231F20"/>
          <w:spacing w:val="-13"/>
        </w:rPr>
        <w:t> </w:t>
      </w:r>
      <w:r>
        <w:rPr>
          <w:color w:val="231F20"/>
        </w:rPr>
        <w:t>tầng giác ngộ thứ ba, tận diệt được xu hướng nói lời đâm </w:t>
      </w:r>
      <w:r>
        <w:rPr>
          <w:color w:val="231F20"/>
          <w:spacing w:val="-2"/>
        </w:rPr>
        <w:t>thọc</w:t>
      </w:r>
      <w:r>
        <w:rPr>
          <w:color w:val="231F20"/>
          <w:spacing w:val="-13"/>
        </w:rPr>
        <w:t> </w:t>
      </w:r>
      <w:r>
        <w:rPr>
          <w:color w:val="231F20"/>
          <w:spacing w:val="-2"/>
        </w:rPr>
        <w:t>và</w:t>
      </w:r>
      <w:r>
        <w:rPr>
          <w:color w:val="231F20"/>
          <w:spacing w:val="-13"/>
        </w:rPr>
        <w:t> </w:t>
      </w:r>
      <w:r>
        <w:rPr>
          <w:color w:val="231F20"/>
          <w:spacing w:val="-2"/>
        </w:rPr>
        <w:t>thô</w:t>
      </w:r>
      <w:r>
        <w:rPr>
          <w:color w:val="231F20"/>
          <w:spacing w:val="-13"/>
        </w:rPr>
        <w:t> </w:t>
      </w:r>
      <w:r>
        <w:rPr>
          <w:color w:val="231F20"/>
          <w:spacing w:val="-2"/>
        </w:rPr>
        <w:t>ác</w:t>
      </w:r>
      <w:r>
        <w:rPr>
          <w:color w:val="231F20"/>
          <w:spacing w:val="-13"/>
        </w:rPr>
        <w:t> </w:t>
      </w:r>
      <w:r>
        <w:rPr>
          <w:color w:val="231F20"/>
          <w:spacing w:val="-2"/>
        </w:rPr>
        <w:t>nhưng</w:t>
      </w:r>
      <w:r>
        <w:rPr>
          <w:color w:val="231F20"/>
          <w:spacing w:val="-13"/>
        </w:rPr>
        <w:t> </w:t>
      </w:r>
      <w:r>
        <w:rPr>
          <w:color w:val="231F20"/>
          <w:spacing w:val="-2"/>
        </w:rPr>
        <w:t>lời</w:t>
      </w:r>
      <w:r>
        <w:rPr>
          <w:color w:val="231F20"/>
          <w:spacing w:val="-13"/>
        </w:rPr>
        <w:t> </w:t>
      </w:r>
      <w:r>
        <w:rPr>
          <w:color w:val="231F20"/>
          <w:spacing w:val="-2"/>
        </w:rPr>
        <w:t>vô</w:t>
      </w:r>
      <w:r>
        <w:rPr>
          <w:color w:val="231F20"/>
          <w:spacing w:val="-13"/>
        </w:rPr>
        <w:t> </w:t>
      </w:r>
      <w:r>
        <w:rPr>
          <w:color w:val="231F20"/>
          <w:spacing w:val="-2"/>
        </w:rPr>
        <w:t>ích</w:t>
      </w:r>
      <w:r>
        <w:rPr>
          <w:color w:val="231F20"/>
          <w:spacing w:val="-13"/>
        </w:rPr>
        <w:t> </w:t>
      </w:r>
      <w:r>
        <w:rPr>
          <w:color w:val="231F20"/>
          <w:spacing w:val="-2"/>
        </w:rPr>
        <w:t>thì</w:t>
      </w:r>
      <w:r>
        <w:rPr>
          <w:color w:val="231F20"/>
          <w:spacing w:val="-13"/>
        </w:rPr>
        <w:t> </w:t>
      </w:r>
      <w:r>
        <w:rPr>
          <w:color w:val="231F20"/>
          <w:spacing w:val="-2"/>
        </w:rPr>
        <w:t>chưa.</w:t>
      </w:r>
      <w:r>
        <w:rPr>
          <w:color w:val="231F20"/>
          <w:spacing w:val="-13"/>
        </w:rPr>
        <w:t> </w:t>
      </w:r>
      <w:r>
        <w:rPr>
          <w:color w:val="231F20"/>
          <w:spacing w:val="-2"/>
        </w:rPr>
        <w:t>Chỉ</w:t>
      </w:r>
      <w:r>
        <w:rPr>
          <w:color w:val="231F20"/>
          <w:spacing w:val="-13"/>
        </w:rPr>
        <w:t> </w:t>
      </w:r>
      <w:r>
        <w:rPr>
          <w:color w:val="231F20"/>
          <w:spacing w:val="-2"/>
        </w:rPr>
        <w:t>bậc</w:t>
      </w:r>
      <w:r>
        <w:rPr>
          <w:color w:val="231F20"/>
          <w:spacing w:val="-13"/>
        </w:rPr>
        <w:t> </w:t>
      </w:r>
      <w:r>
        <w:rPr>
          <w:color w:val="231F20"/>
          <w:spacing w:val="-2"/>
        </w:rPr>
        <w:t>thánh </w:t>
      </w:r>
      <w:r>
        <w:rPr>
          <w:color w:val="231F20"/>
        </w:rPr>
        <w:t>A-la-hán</w:t>
      </w:r>
      <w:r>
        <w:rPr>
          <w:color w:val="231F20"/>
          <w:spacing w:val="-6"/>
        </w:rPr>
        <w:t> </w:t>
      </w:r>
      <w:r>
        <w:rPr>
          <w:color w:val="231F20"/>
        </w:rPr>
        <w:t>mới</w:t>
      </w:r>
      <w:r>
        <w:rPr>
          <w:color w:val="231F20"/>
          <w:spacing w:val="-6"/>
        </w:rPr>
        <w:t> </w:t>
      </w:r>
      <w:r>
        <w:rPr>
          <w:color w:val="231F20"/>
        </w:rPr>
        <w:t>tận</w:t>
      </w:r>
      <w:r>
        <w:rPr>
          <w:color w:val="231F20"/>
          <w:spacing w:val="-7"/>
        </w:rPr>
        <w:t> </w:t>
      </w:r>
      <w:r>
        <w:rPr>
          <w:color w:val="231F20"/>
        </w:rPr>
        <w:t>diệt</w:t>
      </w:r>
      <w:r>
        <w:rPr>
          <w:color w:val="231F20"/>
          <w:spacing w:val="-7"/>
        </w:rPr>
        <w:t> </w:t>
      </w:r>
      <w:r>
        <w:rPr>
          <w:color w:val="231F20"/>
        </w:rPr>
        <w:t>được</w:t>
      </w:r>
      <w:r>
        <w:rPr>
          <w:color w:val="231F20"/>
          <w:spacing w:val="-6"/>
        </w:rPr>
        <w:t> </w:t>
      </w:r>
      <w:r>
        <w:rPr>
          <w:color w:val="231F20"/>
        </w:rPr>
        <w:t>khuynh</w:t>
      </w:r>
      <w:r>
        <w:rPr>
          <w:color w:val="231F20"/>
          <w:spacing w:val="-6"/>
        </w:rPr>
        <w:t> </w:t>
      </w:r>
      <w:r>
        <w:rPr>
          <w:color w:val="231F20"/>
        </w:rPr>
        <w:t>hướng</w:t>
      </w:r>
      <w:r>
        <w:rPr>
          <w:color w:val="231F20"/>
          <w:spacing w:val="-6"/>
        </w:rPr>
        <w:t> </w:t>
      </w:r>
      <w:r>
        <w:rPr>
          <w:color w:val="231F20"/>
        </w:rPr>
        <w:t>nói</w:t>
      </w:r>
      <w:r>
        <w:rPr>
          <w:color w:val="231F20"/>
          <w:spacing w:val="-6"/>
        </w:rPr>
        <w:t> </w:t>
      </w:r>
      <w:r>
        <w:rPr>
          <w:color w:val="231F20"/>
        </w:rPr>
        <w:t>những lời</w:t>
      </w:r>
      <w:r>
        <w:rPr>
          <w:color w:val="231F20"/>
          <w:spacing w:val="-6"/>
        </w:rPr>
        <w:t> </w:t>
      </w:r>
      <w:r>
        <w:rPr>
          <w:color w:val="231F20"/>
        </w:rPr>
        <w:t>vô</w:t>
      </w:r>
      <w:r>
        <w:rPr>
          <w:color w:val="231F20"/>
          <w:spacing w:val="-6"/>
        </w:rPr>
        <w:t> </w:t>
      </w:r>
      <w:r>
        <w:rPr>
          <w:color w:val="231F20"/>
        </w:rPr>
        <w:t>ích.</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không</w:t>
      </w:r>
      <w:r>
        <w:rPr>
          <w:color w:val="231F20"/>
          <w:spacing w:val="-6"/>
        </w:rPr>
        <w:t> </w:t>
      </w:r>
      <w:r>
        <w:rPr>
          <w:color w:val="231F20"/>
        </w:rPr>
        <w:t>nói</w:t>
      </w:r>
      <w:r>
        <w:rPr>
          <w:color w:val="231F20"/>
          <w:spacing w:val="-6"/>
        </w:rPr>
        <w:t> </w:t>
      </w:r>
      <w:r>
        <w:rPr>
          <w:color w:val="231F20"/>
        </w:rPr>
        <w:t>dối,</w:t>
      </w:r>
      <w:r>
        <w:rPr>
          <w:color w:val="231F20"/>
          <w:spacing w:val="-6"/>
        </w:rPr>
        <w:t> </w:t>
      </w:r>
      <w:r>
        <w:rPr>
          <w:color w:val="231F20"/>
        </w:rPr>
        <w:t>không</w:t>
      </w:r>
      <w:r>
        <w:rPr>
          <w:color w:val="231F20"/>
          <w:spacing w:val="-6"/>
        </w:rPr>
        <w:t> </w:t>
      </w:r>
      <w:r>
        <w:rPr>
          <w:color w:val="231F20"/>
        </w:rPr>
        <w:t>chia rẽ hay thốt ra lời thô ác, nhưng dẫu sao lời nói của ta vẫn không được thôi thúc bởi tâm thiện rộng lượng và sẵn sàng giúp đỡ hay giảng Pháp cho người khác. Thay vào đó rất có thể chúng ta say sưa với những câu</w:t>
      </w:r>
      <w:r>
        <w:rPr>
          <w:color w:val="231F20"/>
          <w:spacing w:val="-17"/>
        </w:rPr>
        <w:t> </w:t>
      </w:r>
      <w:r>
        <w:rPr>
          <w:color w:val="231F20"/>
        </w:rPr>
        <w:t>chuyện</w:t>
      </w:r>
      <w:r>
        <w:rPr>
          <w:color w:val="231F20"/>
          <w:spacing w:val="-17"/>
        </w:rPr>
        <w:t> </w:t>
      </w:r>
      <w:r>
        <w:rPr>
          <w:color w:val="231F20"/>
        </w:rPr>
        <w:t>tầm</w:t>
      </w:r>
      <w:r>
        <w:rPr>
          <w:color w:val="231F20"/>
          <w:spacing w:val="-17"/>
        </w:rPr>
        <w:t> </w:t>
      </w:r>
      <w:r>
        <w:rPr>
          <w:color w:val="231F20"/>
        </w:rPr>
        <w:t>phào</w:t>
      </w:r>
      <w:r>
        <w:rPr>
          <w:color w:val="231F20"/>
          <w:spacing w:val="-16"/>
        </w:rPr>
        <w:t> </w:t>
      </w:r>
      <w:r>
        <w:rPr>
          <w:color w:val="231F20"/>
        </w:rPr>
        <w:t>và</w:t>
      </w:r>
      <w:r>
        <w:rPr>
          <w:color w:val="231F20"/>
          <w:spacing w:val="-16"/>
        </w:rPr>
        <w:t> </w:t>
      </w:r>
      <w:r>
        <w:rPr>
          <w:color w:val="231F20"/>
        </w:rPr>
        <w:t>vô</w:t>
      </w:r>
      <w:r>
        <w:rPr>
          <w:color w:val="231F20"/>
          <w:spacing w:val="-16"/>
        </w:rPr>
        <w:t> </w:t>
      </w:r>
      <w:r>
        <w:rPr>
          <w:color w:val="231F20"/>
        </w:rPr>
        <w:t>bổ.</w:t>
      </w:r>
      <w:r>
        <w:rPr>
          <w:color w:val="231F20"/>
          <w:spacing w:val="-17"/>
        </w:rPr>
        <w:t> </w:t>
      </w:r>
      <w:r>
        <w:rPr>
          <w:color w:val="231F20"/>
        </w:rPr>
        <w:t>Ví</w:t>
      </w:r>
      <w:r>
        <w:rPr>
          <w:color w:val="231F20"/>
          <w:spacing w:val="-16"/>
        </w:rPr>
        <w:t> </w:t>
      </w:r>
      <w:r>
        <w:rPr>
          <w:color w:val="231F20"/>
        </w:rPr>
        <w:t>dụ</w:t>
      </w:r>
      <w:r>
        <w:rPr>
          <w:color w:val="231F20"/>
          <w:spacing w:val="-16"/>
        </w:rPr>
        <w:t> </w:t>
      </w:r>
      <w:r>
        <w:rPr>
          <w:color w:val="231F20"/>
        </w:rPr>
        <w:t>như,</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có thể</w:t>
      </w:r>
      <w:r>
        <w:rPr>
          <w:color w:val="231F20"/>
          <w:spacing w:val="-15"/>
        </w:rPr>
        <w:t> </w:t>
      </w:r>
      <w:r>
        <w:rPr>
          <w:color w:val="231F20"/>
        </w:rPr>
        <w:t>nói</w:t>
      </w:r>
      <w:r>
        <w:rPr>
          <w:color w:val="231F20"/>
          <w:spacing w:val="-15"/>
        </w:rPr>
        <w:t> </w:t>
      </w:r>
      <w:r>
        <w:rPr>
          <w:color w:val="231F20"/>
        </w:rPr>
        <w:t>chuyện</w:t>
      </w:r>
      <w:r>
        <w:rPr>
          <w:color w:val="231F20"/>
          <w:spacing w:val="-15"/>
        </w:rPr>
        <w:t> </w:t>
      </w:r>
      <w:r>
        <w:rPr>
          <w:color w:val="231F20"/>
        </w:rPr>
        <w:t>phiếm</w:t>
      </w:r>
      <w:r>
        <w:rPr>
          <w:color w:val="231F20"/>
          <w:spacing w:val="-15"/>
        </w:rPr>
        <w:t> </w:t>
      </w:r>
      <w:r>
        <w:rPr>
          <w:color w:val="231F20"/>
        </w:rPr>
        <w:t>kèm</w:t>
      </w:r>
      <w:r>
        <w:rPr>
          <w:color w:val="231F20"/>
          <w:spacing w:val="-15"/>
        </w:rPr>
        <w:t> </w:t>
      </w:r>
      <w:r>
        <w:rPr>
          <w:color w:val="231F20"/>
        </w:rPr>
        <w:t>với</w:t>
      </w:r>
      <w:r>
        <w:rPr>
          <w:color w:val="231F20"/>
          <w:spacing w:val="-15"/>
        </w:rPr>
        <w:t> </w:t>
      </w:r>
      <w:r>
        <w:rPr>
          <w:color w:val="231F20"/>
        </w:rPr>
        <w:t>tâm</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về</w:t>
      </w:r>
      <w:r>
        <w:rPr>
          <w:color w:val="231F20"/>
          <w:spacing w:val="-15"/>
        </w:rPr>
        <w:t> </w:t>
      </w:r>
      <w:r>
        <w:rPr>
          <w:color w:val="231F20"/>
        </w:rPr>
        <w:t>những tai</w:t>
      </w:r>
      <w:r>
        <w:rPr>
          <w:color w:val="231F20"/>
          <w:spacing w:val="-17"/>
        </w:rPr>
        <w:t> </w:t>
      </w:r>
      <w:r>
        <w:rPr>
          <w:color w:val="231F20"/>
        </w:rPr>
        <w:t>nạn</w:t>
      </w:r>
      <w:r>
        <w:rPr>
          <w:color w:val="231F20"/>
          <w:spacing w:val="-17"/>
        </w:rPr>
        <w:t> </w:t>
      </w:r>
      <w:r>
        <w:rPr>
          <w:color w:val="231F20"/>
        </w:rPr>
        <w:t>hay</w:t>
      </w:r>
      <w:r>
        <w:rPr>
          <w:color w:val="231F20"/>
          <w:spacing w:val="-17"/>
        </w:rPr>
        <w:t> </w:t>
      </w:r>
      <w:r>
        <w:rPr>
          <w:color w:val="231F20"/>
        </w:rPr>
        <w:t>sự</w:t>
      </w:r>
      <w:r>
        <w:rPr>
          <w:color w:val="231F20"/>
          <w:spacing w:val="-17"/>
        </w:rPr>
        <w:t> </w:t>
      </w:r>
      <w:r>
        <w:rPr>
          <w:color w:val="231F20"/>
        </w:rPr>
        <w:t>kiện</w:t>
      </w:r>
      <w:r>
        <w:rPr>
          <w:color w:val="231F20"/>
          <w:spacing w:val="-17"/>
        </w:rPr>
        <w:t> </w:t>
      </w:r>
      <w:r>
        <w:rPr>
          <w:color w:val="231F20"/>
        </w:rPr>
        <w:t>xảy</w:t>
      </w:r>
      <w:r>
        <w:rPr>
          <w:color w:val="231F20"/>
          <w:spacing w:val="-17"/>
        </w:rPr>
        <w:t> </w:t>
      </w:r>
      <w:r>
        <w:rPr>
          <w:color w:val="231F20"/>
        </w:rPr>
        <w:t>ra</w:t>
      </w:r>
      <w:r>
        <w:rPr>
          <w:color w:val="231F20"/>
          <w:spacing w:val="-17"/>
        </w:rPr>
        <w:t> </w:t>
      </w:r>
      <w:r>
        <w:rPr>
          <w:color w:val="231F20"/>
        </w:rPr>
        <w:t>trong</w:t>
      </w:r>
      <w:r>
        <w:rPr>
          <w:color w:val="231F20"/>
          <w:spacing w:val="-16"/>
        </w:rPr>
        <w:t> </w:t>
      </w:r>
      <w:r>
        <w:rPr>
          <w:color w:val="231F20"/>
        </w:rPr>
        <w:t>ngày.</w:t>
      </w:r>
      <w:r>
        <w:rPr>
          <w:color w:val="231F20"/>
          <w:spacing w:val="-17"/>
        </w:rPr>
        <w:t> </w:t>
      </w:r>
      <w:r>
        <w:rPr>
          <w:color w:val="231F20"/>
        </w:rPr>
        <w:t>Tuy</w:t>
      </w:r>
      <w:r>
        <w:rPr>
          <w:color w:val="231F20"/>
          <w:spacing w:val="-17"/>
        </w:rPr>
        <w:t> </w:t>
      </w:r>
      <w:r>
        <w:rPr>
          <w:color w:val="231F20"/>
        </w:rPr>
        <w:t>nhiên,</w:t>
      </w:r>
      <w:r>
        <w:rPr>
          <w:color w:val="231F20"/>
          <w:spacing w:val="-17"/>
        </w:rPr>
        <w:t> </w:t>
      </w:r>
      <w:r>
        <w:rPr>
          <w:color w:val="231F20"/>
        </w:rPr>
        <w:t>cũng có thể có tâm thiện khi ta nói về những sự kiện như tai nạn, chẳng hạn để nhắc nhở chính mình và người khác</w:t>
      </w:r>
      <w:r>
        <w:rPr>
          <w:color w:val="231F20"/>
          <w:spacing w:val="-10"/>
        </w:rPr>
        <w:t> </w:t>
      </w:r>
      <w:r>
        <w:rPr>
          <w:color w:val="231F20"/>
        </w:rPr>
        <w:t>về</w:t>
      </w:r>
      <w:r>
        <w:rPr>
          <w:color w:val="231F20"/>
          <w:spacing w:val="-10"/>
        </w:rPr>
        <w:t> </w:t>
      </w:r>
      <w:r>
        <w:rPr>
          <w:color w:val="231F20"/>
        </w:rPr>
        <w:t>sự</w:t>
      </w:r>
      <w:r>
        <w:rPr>
          <w:color w:val="231F20"/>
          <w:spacing w:val="-10"/>
        </w:rPr>
        <w:t> </w:t>
      </w:r>
      <w:r>
        <w:rPr>
          <w:color w:val="231F20"/>
        </w:rPr>
        <w:t>ngắn</w:t>
      </w:r>
      <w:r>
        <w:rPr>
          <w:color w:val="231F20"/>
          <w:spacing w:val="-10"/>
        </w:rPr>
        <w:t> </w:t>
      </w:r>
      <w:r>
        <w:rPr>
          <w:color w:val="231F20"/>
        </w:rPr>
        <w:t>ngủi</w:t>
      </w:r>
      <w:r>
        <w:rPr>
          <w:color w:val="231F20"/>
          <w:spacing w:val="-10"/>
        </w:rPr>
        <w:t> </w:t>
      </w:r>
      <w:r>
        <w:rPr>
          <w:color w:val="231F20"/>
        </w:rPr>
        <w:t>của</w:t>
      </w:r>
      <w:r>
        <w:rPr>
          <w:color w:val="231F20"/>
          <w:spacing w:val="-10"/>
        </w:rPr>
        <w:t> </w:t>
      </w:r>
      <w:r>
        <w:rPr>
          <w:color w:val="231F20"/>
        </w:rPr>
        <w:t>cuộc</w:t>
      </w:r>
      <w:r>
        <w:rPr>
          <w:color w:val="231F20"/>
          <w:spacing w:val="-10"/>
        </w:rPr>
        <w:t> </w:t>
      </w:r>
      <w:r>
        <w:rPr>
          <w:color w:val="231F20"/>
        </w:rPr>
        <w:t>sống.</w:t>
      </w:r>
      <w:r>
        <w:rPr>
          <w:color w:val="231F20"/>
          <w:spacing w:val="-10"/>
        </w:rPr>
        <w:t> </w:t>
      </w:r>
      <w:r>
        <w:rPr>
          <w:color w:val="231F20"/>
        </w:rPr>
        <w:t>Lời</w:t>
      </w:r>
      <w:r>
        <w:rPr>
          <w:color w:val="231F20"/>
          <w:spacing w:val="-10"/>
        </w:rPr>
        <w:t> </w:t>
      </w:r>
      <w:r>
        <w:rPr>
          <w:color w:val="231F20"/>
        </w:rPr>
        <w:t>nói</w:t>
      </w:r>
      <w:r>
        <w:rPr>
          <w:color w:val="231F20"/>
          <w:spacing w:val="-10"/>
        </w:rPr>
        <w:t> </w:t>
      </w:r>
      <w:r>
        <w:rPr>
          <w:color w:val="231F20"/>
        </w:rPr>
        <w:t>vô</w:t>
      </w:r>
      <w:r>
        <w:rPr>
          <w:color w:val="231F20"/>
          <w:spacing w:val="-10"/>
        </w:rPr>
        <w:t> </w:t>
      </w:r>
      <w:r>
        <w:rPr>
          <w:color w:val="231F20"/>
        </w:rPr>
        <w:t>ích</w:t>
      </w:r>
      <w:r>
        <w:rPr>
          <w:color w:val="231F20"/>
          <w:spacing w:val="-10"/>
        </w:rPr>
        <w:t> </w:t>
      </w:r>
      <w:r>
        <w:rPr>
          <w:color w:val="231F20"/>
        </w:rPr>
        <w:t>là lời</w:t>
      </w:r>
      <w:r>
        <w:rPr>
          <w:color w:val="231F20"/>
          <w:spacing w:val="-7"/>
        </w:rPr>
        <w:t> </w:t>
      </w:r>
      <w:r>
        <w:rPr>
          <w:color w:val="231F20"/>
        </w:rPr>
        <w:t>nói</w:t>
      </w:r>
      <w:r>
        <w:rPr>
          <w:color w:val="231F20"/>
          <w:spacing w:val="-7"/>
        </w:rPr>
        <w:t> </w:t>
      </w:r>
      <w:r>
        <w:rPr>
          <w:color w:val="231F20"/>
        </w:rPr>
        <w:t>phát</w:t>
      </w:r>
      <w:r>
        <w:rPr>
          <w:color w:val="231F20"/>
          <w:spacing w:val="-7"/>
        </w:rPr>
        <w:t> </w:t>
      </w:r>
      <w:r>
        <w:rPr>
          <w:color w:val="231F20"/>
        </w:rPr>
        <w:t>sinh</w:t>
      </w:r>
      <w:r>
        <w:rPr>
          <w:color w:val="231F20"/>
          <w:spacing w:val="-7"/>
        </w:rPr>
        <w:t> </w:t>
      </w:r>
      <w:r>
        <w:rPr>
          <w:color w:val="231F20"/>
        </w:rPr>
        <w:t>từ</w:t>
      </w:r>
      <w:r>
        <w:rPr>
          <w:color w:val="231F20"/>
          <w:spacing w:val="-7"/>
        </w:rPr>
        <w:t> </w:t>
      </w:r>
      <w:r>
        <w:rPr>
          <w:color w:val="231F20"/>
        </w:rPr>
        <w:t>tâm</w:t>
      </w:r>
      <w:r>
        <w:rPr>
          <w:color w:val="231F20"/>
          <w:spacing w:val="-7"/>
        </w:rPr>
        <w:t> </w:t>
      </w:r>
      <w:r>
        <w:rPr>
          <w:color w:val="231F20"/>
        </w:rPr>
        <w:t>bất</w:t>
      </w:r>
      <w:r>
        <w:rPr>
          <w:color w:val="231F20"/>
          <w:spacing w:val="-7"/>
        </w:rPr>
        <w:t> </w:t>
      </w:r>
      <w:r>
        <w:rPr>
          <w:color w:val="231F20"/>
        </w:rPr>
        <w:t>thiện.</w:t>
      </w:r>
      <w:r>
        <w:rPr>
          <w:color w:val="231F20"/>
          <w:spacing w:val="-12"/>
        </w:rPr>
        <w:t> </w:t>
      </w:r>
      <w:r>
        <w:rPr>
          <w:color w:val="231F20"/>
        </w:rPr>
        <w:t>Vị</w:t>
      </w:r>
      <w:r>
        <w:rPr>
          <w:color w:val="231F20"/>
          <w:spacing w:val="-12"/>
        </w:rPr>
        <w:t> </w:t>
      </w:r>
      <w:r>
        <w:rPr>
          <w:color w:val="231F20"/>
        </w:rPr>
        <w:t>Tỳ-kheo</w:t>
      </w:r>
      <w:r>
        <w:rPr>
          <w:color w:val="231F20"/>
          <w:spacing w:val="-7"/>
        </w:rPr>
        <w:t> </w:t>
      </w:r>
      <w:r>
        <w:rPr>
          <w:color w:val="231F20"/>
        </w:rPr>
        <w:t>nên</w:t>
      </w:r>
      <w:r>
        <w:rPr>
          <w:color w:val="231F20"/>
          <w:spacing w:val="-7"/>
        </w:rPr>
        <w:t> </w:t>
      </w:r>
      <w:r>
        <w:rPr>
          <w:color w:val="231F20"/>
        </w:rPr>
        <w:t>rèn luyện để chỉ nói về những chủ đề dẫn đến mục đích giác</w:t>
      </w:r>
      <w:r>
        <w:rPr>
          <w:color w:val="231F20"/>
          <w:spacing w:val="-8"/>
        </w:rPr>
        <w:t> </w:t>
      </w:r>
      <w:r>
        <w:rPr>
          <w:color w:val="231F20"/>
        </w:rPr>
        <w:t>ngộ,</w:t>
      </w:r>
      <w:r>
        <w:rPr>
          <w:color w:val="231F20"/>
          <w:spacing w:val="-8"/>
        </w:rPr>
        <w:t> </w:t>
      </w:r>
      <w:r>
        <w:rPr>
          <w:color w:val="231F20"/>
        </w:rPr>
        <w:t>như</w:t>
      </w:r>
      <w:r>
        <w:rPr>
          <w:color w:val="231F20"/>
          <w:spacing w:val="-8"/>
        </w:rPr>
        <w:t> </w:t>
      </w:r>
      <w:r>
        <w:rPr>
          <w:color w:val="231F20"/>
        </w:rPr>
        <w:t>thiểu</w:t>
      </w:r>
      <w:r>
        <w:rPr>
          <w:color w:val="231F20"/>
          <w:spacing w:val="-9"/>
        </w:rPr>
        <w:t> </w:t>
      </w:r>
      <w:r>
        <w:rPr>
          <w:color w:val="231F20"/>
        </w:rPr>
        <w:t>dục</w:t>
      </w:r>
      <w:r>
        <w:rPr>
          <w:color w:val="231F20"/>
          <w:spacing w:val="-8"/>
        </w:rPr>
        <w:t> </w:t>
      </w:r>
      <w:r>
        <w:rPr>
          <w:color w:val="231F20"/>
        </w:rPr>
        <w:t>tri</w:t>
      </w:r>
      <w:r>
        <w:rPr>
          <w:color w:val="231F20"/>
          <w:spacing w:val="-8"/>
        </w:rPr>
        <w:t> </w:t>
      </w:r>
      <w:r>
        <w:rPr>
          <w:color w:val="231F20"/>
        </w:rPr>
        <w:t>túc</w:t>
      </w:r>
      <w:r>
        <w:rPr>
          <w:color w:val="231F20"/>
          <w:spacing w:val="-8"/>
        </w:rPr>
        <w:t> </w:t>
      </w:r>
      <w:r>
        <w:rPr>
          <w:color w:val="231F20"/>
        </w:rPr>
        <w:t>và</w:t>
      </w:r>
      <w:r>
        <w:rPr>
          <w:color w:val="231F20"/>
          <w:spacing w:val="-8"/>
        </w:rPr>
        <w:t> </w:t>
      </w:r>
      <w:r>
        <w:rPr>
          <w:color w:val="231F20"/>
        </w:rPr>
        <w:t>phát</w:t>
      </w:r>
      <w:r>
        <w:rPr>
          <w:color w:val="231F20"/>
          <w:spacing w:val="-8"/>
        </w:rPr>
        <w:t> </w:t>
      </w:r>
      <w:r>
        <w:rPr>
          <w:color w:val="231F20"/>
        </w:rPr>
        <w:t>triển</w:t>
      </w:r>
      <w:r>
        <w:rPr>
          <w:color w:val="231F20"/>
          <w:spacing w:val="-9"/>
        </w:rPr>
        <w:t> </w:t>
      </w:r>
      <w:r>
        <w:rPr>
          <w:color w:val="231F20"/>
        </w:rPr>
        <w:t>tâm</w:t>
      </w:r>
      <w:r>
        <w:rPr>
          <w:color w:val="231F20"/>
          <w:spacing w:val="-8"/>
        </w:rPr>
        <w:t> </w:t>
      </w:r>
      <w:r>
        <w:rPr>
          <w:color w:val="231F20"/>
        </w:rPr>
        <w:t>trí,</w:t>
      </w:r>
      <w:r>
        <w:rPr>
          <w:color w:val="231F20"/>
          <w:spacing w:val="-8"/>
        </w:rPr>
        <w:t> </w:t>
      </w:r>
      <w:r>
        <w:rPr>
          <w:color w:val="231F20"/>
        </w:rPr>
        <w:t>vị ấy không nên sa đà vào những lời vô ích. Phật tử cư sĩ</w:t>
      </w:r>
      <w:r>
        <w:rPr>
          <w:color w:val="231F20"/>
          <w:spacing w:val="-8"/>
        </w:rPr>
        <w:t> </w:t>
      </w:r>
      <w:r>
        <w:rPr>
          <w:color w:val="231F20"/>
        </w:rPr>
        <w:t>không</w:t>
      </w:r>
      <w:r>
        <w:rPr>
          <w:color w:val="231F20"/>
          <w:spacing w:val="-8"/>
        </w:rPr>
        <w:t> </w:t>
      </w:r>
      <w:r>
        <w:rPr>
          <w:color w:val="231F20"/>
        </w:rPr>
        <w:t>sống</w:t>
      </w:r>
      <w:r>
        <w:rPr>
          <w:color w:val="231F20"/>
          <w:spacing w:val="-8"/>
        </w:rPr>
        <w:t> </w:t>
      </w:r>
      <w:r>
        <w:rPr>
          <w:color w:val="231F20"/>
        </w:rPr>
        <w:t>cuộc</w:t>
      </w:r>
      <w:r>
        <w:rPr>
          <w:color w:val="231F20"/>
          <w:spacing w:val="-8"/>
        </w:rPr>
        <w:t> </w:t>
      </w:r>
      <w:r>
        <w:rPr>
          <w:color w:val="231F20"/>
        </w:rPr>
        <w:t>sống</w:t>
      </w:r>
      <w:r>
        <w:rPr>
          <w:color w:val="231F20"/>
          <w:spacing w:val="-8"/>
        </w:rPr>
        <w:t> </w:t>
      </w:r>
      <w:r>
        <w:rPr>
          <w:color w:val="231F20"/>
        </w:rPr>
        <w:t>của</w:t>
      </w:r>
      <w:r>
        <w:rPr>
          <w:color w:val="231F20"/>
          <w:spacing w:val="-8"/>
        </w:rPr>
        <w:t> </w:t>
      </w:r>
      <w:r>
        <w:rPr>
          <w:color w:val="231F20"/>
        </w:rPr>
        <w:t>vị</w:t>
      </w:r>
      <w:r>
        <w:rPr>
          <w:color w:val="231F20"/>
          <w:spacing w:val="-13"/>
        </w:rPr>
        <w:t> </w:t>
      </w:r>
      <w:r>
        <w:rPr>
          <w:color w:val="231F20"/>
        </w:rPr>
        <w:t>Tỳ-kheo,</w:t>
      </w:r>
      <w:r>
        <w:rPr>
          <w:color w:val="231F20"/>
          <w:spacing w:val="-8"/>
        </w:rPr>
        <w:t> </w:t>
      </w:r>
      <w:r>
        <w:rPr>
          <w:color w:val="231F20"/>
        </w:rPr>
        <w:t>nhưng</w:t>
      </w:r>
      <w:r>
        <w:rPr>
          <w:color w:val="231F20"/>
          <w:spacing w:val="-8"/>
        </w:rPr>
        <w:t> </w:t>
      </w:r>
      <w:r>
        <w:rPr>
          <w:color w:val="231F20"/>
        </w:rPr>
        <w:t>ngay cả khi chúng ta nói những lời vô bổ kèm với tâm bất thiện, vẫn có thể có những khoảnh khắc chánh niệm về danh và sắc. Bậc A-la-hán không còn duyên cho cuộc sống tại gia và không còn những xu hướng nói lời tầm phào và vô ích nữa.</w:t>
      </w:r>
    </w:p>
    <w:p>
      <w:pPr>
        <w:pStyle w:val="BodyText"/>
        <w:spacing w:after="0" w:line="247" w:lineRule="auto"/>
        <w:jc w:val="both"/>
        <w:sectPr>
          <w:pgSz w:w="7660" w:h="11630"/>
          <w:pgMar w:header="787" w:footer="882" w:top="1020" w:bottom="1080" w:left="850" w:right="850"/>
        </w:sectPr>
      </w:pPr>
    </w:p>
    <w:p>
      <w:pPr>
        <w:pStyle w:val="BodyText"/>
        <w:spacing w:line="259" w:lineRule="auto" w:before="309"/>
        <w:ind w:right="111" w:firstLine="396"/>
        <w:jc w:val="both"/>
      </w:pPr>
      <w:r>
        <w:rPr>
          <w:color w:val="231F20"/>
        </w:rPr>
        <w:t>Tổng hợp lại, các tâm có thể đi kèm với </w:t>
      </w:r>
      <w:r>
        <w:rPr>
          <w:color w:val="231F20"/>
        </w:rPr>
        <w:t>những tâm sở giới phần gồm có:</w:t>
      </w:r>
    </w:p>
    <w:p>
      <w:pPr>
        <w:pStyle w:val="BodyText"/>
        <w:spacing w:line="254" w:lineRule="auto" w:before="112"/>
        <w:ind w:left="850" w:right="111" w:hanging="341"/>
        <w:jc w:val="both"/>
      </w:pPr>
      <w:r>
        <w:rPr>
          <w:rFonts w:ascii="Consolas" w:hAnsi="Consolas"/>
          <w:color w:val="231F20"/>
        </w:rPr>
        <w:t>. </w:t>
      </w:r>
      <w:r>
        <w:rPr>
          <w:color w:val="231F20"/>
        </w:rPr>
        <w:t>Tám tâm đại thiện (mahā-kusala), cũng chính là các tâm thiện dục giới (kāmāvacara </w:t>
      </w:r>
      <w:r>
        <w:rPr>
          <w:color w:val="231F20"/>
        </w:rPr>
        <w:t>kusala </w:t>
      </w:r>
      <w:r>
        <w:rPr>
          <w:color w:val="231F20"/>
          <w:spacing w:val="-2"/>
        </w:rPr>
        <w:t>cittas).</w:t>
      </w:r>
    </w:p>
    <w:p>
      <w:pPr>
        <w:pStyle w:val="BodyText"/>
        <w:spacing w:line="252" w:lineRule="auto" w:before="121"/>
        <w:ind w:left="850" w:right="111" w:hanging="341"/>
        <w:jc w:val="both"/>
      </w:pPr>
      <w:r>
        <w:rPr>
          <w:rFonts w:ascii="Consolas" w:hAnsi="Consolas"/>
          <w:color w:val="231F20"/>
        </w:rPr>
        <w:t>. </w:t>
      </w:r>
      <w:r>
        <w:rPr>
          <w:color w:val="231F20"/>
        </w:rPr>
        <w:t>Tám (hay bốn mươi) tâm siêu thế đi kèm với tất cả ba tâm sở giới phần.</w:t>
      </w:r>
    </w:p>
    <w:p>
      <w:pPr>
        <w:pStyle w:val="BodyText"/>
        <w:spacing w:line="259" w:lineRule="auto" w:before="121"/>
        <w:ind w:right="111" w:firstLine="396"/>
        <w:jc w:val="both"/>
      </w:pPr>
      <w:r>
        <w:rPr>
          <w:color w:val="231F20"/>
        </w:rPr>
        <w:t>Trong trường hợp tâm đại thiện, chỉ có một </w:t>
      </w:r>
      <w:r>
        <w:rPr>
          <w:color w:val="231F20"/>
        </w:rPr>
        <w:t>loại giới</w:t>
      </w:r>
      <w:r>
        <w:rPr>
          <w:color w:val="231F20"/>
          <w:spacing w:val="-2"/>
        </w:rPr>
        <w:t> </w:t>
      </w:r>
      <w:r>
        <w:rPr>
          <w:color w:val="231F20"/>
        </w:rPr>
        <w:t>phần</w:t>
      </w:r>
      <w:r>
        <w:rPr>
          <w:color w:val="231F20"/>
          <w:spacing w:val="-2"/>
        </w:rPr>
        <w:t> </w:t>
      </w:r>
      <w:r>
        <w:rPr>
          <w:color w:val="231F20"/>
        </w:rPr>
        <w:t>duy</w:t>
      </w:r>
      <w:r>
        <w:rPr>
          <w:color w:val="231F20"/>
          <w:spacing w:val="-2"/>
        </w:rPr>
        <w:t> </w:t>
      </w:r>
      <w:r>
        <w:rPr>
          <w:color w:val="231F20"/>
        </w:rPr>
        <w:t>nhất</w:t>
      </w:r>
      <w:r>
        <w:rPr>
          <w:color w:val="231F20"/>
          <w:spacing w:val="-2"/>
        </w:rPr>
        <w:t> </w:t>
      </w:r>
      <w:r>
        <w:rPr>
          <w:color w:val="231F20"/>
        </w:rPr>
        <w:t>tại</w:t>
      </w:r>
      <w:r>
        <w:rPr>
          <w:color w:val="231F20"/>
          <w:spacing w:val="-2"/>
        </w:rPr>
        <w:t> </w:t>
      </w:r>
      <w:r>
        <w:rPr>
          <w:color w:val="231F20"/>
        </w:rPr>
        <w:t>một</w:t>
      </w:r>
      <w:r>
        <w:rPr>
          <w:color w:val="231F20"/>
          <w:spacing w:val="-2"/>
        </w:rPr>
        <w:t> </w:t>
      </w:r>
      <w:r>
        <w:rPr>
          <w:color w:val="231F20"/>
        </w:rPr>
        <w:t>thời</w:t>
      </w:r>
      <w:r>
        <w:rPr>
          <w:color w:val="231F20"/>
          <w:spacing w:val="-2"/>
        </w:rPr>
        <w:t> </w:t>
      </w:r>
      <w:r>
        <w:rPr>
          <w:color w:val="231F20"/>
        </w:rPr>
        <w:t>điểm,</w:t>
      </w:r>
      <w:r>
        <w:rPr>
          <w:color w:val="231F20"/>
          <w:spacing w:val="-2"/>
        </w:rPr>
        <w:t> </w:t>
      </w:r>
      <w:r>
        <w:rPr>
          <w:color w:val="231F20"/>
        </w:rPr>
        <w:t>khi</w:t>
      </w:r>
      <w:r>
        <w:rPr>
          <w:color w:val="231F20"/>
          <w:spacing w:val="-2"/>
        </w:rPr>
        <w:t> </w:t>
      </w:r>
      <w:r>
        <w:rPr>
          <w:color w:val="231F20"/>
        </w:rPr>
        <w:t>cơ</w:t>
      </w:r>
      <w:r>
        <w:rPr>
          <w:color w:val="231F20"/>
          <w:spacing w:val="-2"/>
        </w:rPr>
        <w:t> </w:t>
      </w:r>
      <w:r>
        <w:rPr>
          <w:color w:val="231F20"/>
        </w:rPr>
        <w:t>hội</w:t>
      </w:r>
      <w:r>
        <w:rPr>
          <w:color w:val="231F20"/>
          <w:spacing w:val="-2"/>
        </w:rPr>
        <w:t> </w:t>
      </w:r>
      <w:r>
        <w:rPr>
          <w:color w:val="231F20"/>
        </w:rPr>
        <w:t>đến; không phải mọi tâm đại thiện đều đi kèm với một trong ba tâm sở giới phần. Các tâm sở giới phần không thuộc vào mười chín tâm sở tịnh hảo đi kèm với mọi tâm tịnh hảo; chúng không đi kèm với các tâm quả vì chúng là sự tiết chế tà hạnh. Các tâm sở giới</w:t>
      </w:r>
      <w:r>
        <w:rPr>
          <w:color w:val="231F20"/>
          <w:spacing w:val="-5"/>
        </w:rPr>
        <w:t> </w:t>
      </w:r>
      <w:r>
        <w:rPr>
          <w:color w:val="231F20"/>
        </w:rPr>
        <w:t>phần</w:t>
      </w:r>
      <w:r>
        <w:rPr>
          <w:color w:val="231F20"/>
          <w:spacing w:val="-4"/>
        </w:rPr>
        <w:t> </w:t>
      </w:r>
      <w:r>
        <w:rPr>
          <w:color w:val="231F20"/>
        </w:rPr>
        <w:t>cũng</w:t>
      </w:r>
      <w:r>
        <w:rPr>
          <w:color w:val="231F20"/>
          <w:spacing w:val="-4"/>
        </w:rPr>
        <w:t> </w:t>
      </w:r>
      <w:r>
        <w:rPr>
          <w:color w:val="231F20"/>
        </w:rPr>
        <w:t>không</w:t>
      </w:r>
      <w:r>
        <w:rPr>
          <w:color w:val="231F20"/>
          <w:spacing w:val="-4"/>
        </w:rPr>
        <w:t> </w:t>
      </w:r>
      <w:r>
        <w:rPr>
          <w:color w:val="231F20"/>
        </w:rPr>
        <w:t>đi</w:t>
      </w:r>
      <w:r>
        <w:rPr>
          <w:color w:val="231F20"/>
          <w:spacing w:val="-4"/>
        </w:rPr>
        <w:t> </w:t>
      </w:r>
      <w:r>
        <w:rPr>
          <w:color w:val="231F20"/>
        </w:rPr>
        <w:t>kèm</w:t>
      </w:r>
      <w:r>
        <w:rPr>
          <w:color w:val="231F20"/>
          <w:spacing w:val="-4"/>
        </w:rPr>
        <w:t> </w:t>
      </w:r>
      <w:r>
        <w:rPr>
          <w:color w:val="231F20"/>
        </w:rPr>
        <w:t>với</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đại</w:t>
      </w:r>
      <w:r>
        <w:rPr>
          <w:color w:val="231F20"/>
          <w:spacing w:val="-4"/>
        </w:rPr>
        <w:t> </w:t>
      </w:r>
      <w:r>
        <w:rPr>
          <w:color w:val="231F20"/>
        </w:rPr>
        <w:t>duy</w:t>
      </w:r>
      <w:r>
        <w:rPr>
          <w:color w:val="231F20"/>
          <w:spacing w:val="-4"/>
        </w:rPr>
        <w:t> </w:t>
      </w:r>
      <w:r>
        <w:rPr>
          <w:color w:val="231F20"/>
        </w:rPr>
        <w:t>tác nơi</w:t>
      </w:r>
      <w:r>
        <w:rPr>
          <w:color w:val="231F20"/>
          <w:spacing w:val="-17"/>
        </w:rPr>
        <w:t> </w:t>
      </w:r>
      <w:r>
        <w:rPr>
          <w:color w:val="231F20"/>
        </w:rPr>
        <w:t>vị</w:t>
      </w:r>
      <w:r>
        <w:rPr>
          <w:color w:val="231F20"/>
          <w:spacing w:val="-12"/>
        </w:rPr>
        <w:t> </w:t>
      </w:r>
      <w:r>
        <w:rPr>
          <w:color w:val="231F20"/>
        </w:rPr>
        <w:t>thánh</w:t>
      </w:r>
      <w:r>
        <w:rPr>
          <w:color w:val="231F20"/>
          <w:spacing w:val="-17"/>
        </w:rPr>
        <w:t> </w:t>
      </w:r>
      <w:r>
        <w:rPr>
          <w:color w:val="231F20"/>
        </w:rPr>
        <w:t>A-la-hán</w:t>
      </w:r>
      <w:r>
        <w:rPr>
          <w:color w:val="231F20"/>
          <w:spacing w:val="-11"/>
        </w:rPr>
        <w:t> </w:t>
      </w:r>
      <w:r>
        <w:rPr>
          <w:color w:val="231F20"/>
        </w:rPr>
        <w:t>vì</w:t>
      </w:r>
      <w:r>
        <w:rPr>
          <w:color w:val="231F20"/>
          <w:spacing w:val="-11"/>
        </w:rPr>
        <w:t> </w:t>
      </w:r>
      <w:r>
        <w:rPr>
          <w:color w:val="231F20"/>
        </w:rPr>
        <w:t>đối</w:t>
      </w:r>
      <w:r>
        <w:rPr>
          <w:color w:val="231F20"/>
          <w:spacing w:val="-11"/>
        </w:rPr>
        <w:t> </w:t>
      </w:r>
      <w:r>
        <w:rPr>
          <w:color w:val="231F20"/>
        </w:rPr>
        <w:t>với</w:t>
      </w:r>
      <w:r>
        <w:rPr>
          <w:color w:val="231F20"/>
          <w:spacing w:val="-11"/>
        </w:rPr>
        <w:t> </w:t>
      </w:r>
      <w:r>
        <w:rPr>
          <w:color w:val="231F20"/>
        </w:rPr>
        <w:t>những</w:t>
      </w:r>
      <w:r>
        <w:rPr>
          <w:color w:val="231F20"/>
          <w:spacing w:val="-11"/>
        </w:rPr>
        <w:t> </w:t>
      </w:r>
      <w:r>
        <w:rPr>
          <w:color w:val="231F20"/>
        </w:rPr>
        <w:t>bậc</w:t>
      </w:r>
      <w:r>
        <w:rPr>
          <w:color w:val="231F20"/>
          <w:spacing w:val="-11"/>
        </w:rPr>
        <w:t> </w:t>
      </w:r>
      <w:r>
        <w:rPr>
          <w:color w:val="231F20"/>
        </w:rPr>
        <w:t>đã</w:t>
      </w:r>
      <w:r>
        <w:rPr>
          <w:color w:val="231F20"/>
          <w:spacing w:val="-11"/>
        </w:rPr>
        <w:t> </w:t>
      </w:r>
      <w:r>
        <w:rPr>
          <w:color w:val="231F20"/>
        </w:rPr>
        <w:t>tận</w:t>
      </w:r>
      <w:r>
        <w:rPr>
          <w:color w:val="231F20"/>
          <w:spacing w:val="-11"/>
        </w:rPr>
        <w:t> </w:t>
      </w:r>
      <w:r>
        <w:rPr>
          <w:color w:val="231F20"/>
        </w:rPr>
        <w:t>diệt sạch</w:t>
      </w:r>
      <w:r>
        <w:rPr>
          <w:color w:val="231F20"/>
          <w:spacing w:val="-9"/>
        </w:rPr>
        <w:t> </w:t>
      </w:r>
      <w:r>
        <w:rPr>
          <w:color w:val="231F20"/>
        </w:rPr>
        <w:t>phiền</w:t>
      </w:r>
      <w:r>
        <w:rPr>
          <w:color w:val="231F20"/>
          <w:spacing w:val="-9"/>
        </w:rPr>
        <w:t> </w:t>
      </w:r>
      <w:r>
        <w:rPr>
          <w:color w:val="231F20"/>
        </w:rPr>
        <w:t>não,</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cơ</w:t>
      </w:r>
      <w:r>
        <w:rPr>
          <w:color w:val="231F20"/>
          <w:spacing w:val="-9"/>
        </w:rPr>
        <w:t> </w:t>
      </w:r>
      <w:r>
        <w:rPr>
          <w:color w:val="231F20"/>
        </w:rPr>
        <w:t>hội</w:t>
      </w:r>
      <w:r>
        <w:rPr>
          <w:color w:val="231F20"/>
          <w:spacing w:val="-9"/>
        </w:rPr>
        <w:t> </w:t>
      </w:r>
      <w:r>
        <w:rPr>
          <w:color w:val="231F20"/>
        </w:rPr>
        <w:t>cho</w:t>
      </w:r>
      <w:r>
        <w:rPr>
          <w:color w:val="231F20"/>
          <w:spacing w:val="-9"/>
        </w:rPr>
        <w:t> </w:t>
      </w:r>
      <w:r>
        <w:rPr>
          <w:color w:val="231F20"/>
        </w:rPr>
        <w:t>tà</w:t>
      </w:r>
      <w:r>
        <w:rPr>
          <w:color w:val="231F20"/>
          <w:spacing w:val="-9"/>
        </w:rPr>
        <w:t> </w:t>
      </w:r>
      <w:r>
        <w:rPr>
          <w:color w:val="231F20"/>
        </w:rPr>
        <w:t>ý</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để phải tiết chế.</w:t>
      </w:r>
    </w:p>
    <w:p>
      <w:pPr>
        <w:pStyle w:val="BodyText"/>
        <w:spacing w:line="259" w:lineRule="auto" w:before="107"/>
        <w:ind w:right="111" w:firstLine="396"/>
        <w:jc w:val="both"/>
      </w:pPr>
      <w:r>
        <w:rPr>
          <w:color w:val="231F20"/>
        </w:rPr>
        <w:t>Ba tâm sở giới phần không đi kèm với các </w:t>
      </w:r>
      <w:r>
        <w:rPr>
          <w:color w:val="231F20"/>
        </w:rPr>
        <w:t>tâm sắc</w:t>
      </w:r>
      <w:r>
        <w:rPr>
          <w:color w:val="231F20"/>
          <w:spacing w:val="-9"/>
        </w:rPr>
        <w:t> </w:t>
      </w:r>
      <w:r>
        <w:rPr>
          <w:color w:val="231F20"/>
        </w:rPr>
        <w:t>giới</w:t>
      </w:r>
      <w:r>
        <w:rPr>
          <w:color w:val="231F20"/>
          <w:spacing w:val="-9"/>
        </w:rPr>
        <w:t> </w:t>
      </w:r>
      <w:r>
        <w:rPr>
          <w:color w:val="231F20"/>
        </w:rPr>
        <w:t>và</w:t>
      </w:r>
      <w:r>
        <w:rPr>
          <w:color w:val="231F20"/>
          <w:spacing w:val="-9"/>
        </w:rPr>
        <w:t> </w:t>
      </w:r>
      <w:r>
        <w:rPr>
          <w:color w:val="231F20"/>
        </w:rPr>
        <w:t>vô</w:t>
      </w:r>
      <w:r>
        <w:rPr>
          <w:color w:val="231F20"/>
          <w:spacing w:val="-9"/>
        </w:rPr>
        <w:t> </w:t>
      </w:r>
      <w:r>
        <w:rPr>
          <w:color w:val="231F20"/>
        </w:rPr>
        <w:t>sắc</w:t>
      </w:r>
      <w:r>
        <w:rPr>
          <w:color w:val="231F20"/>
          <w:spacing w:val="-9"/>
        </w:rPr>
        <w:t> </w:t>
      </w:r>
      <w:r>
        <w:rPr>
          <w:color w:val="231F20"/>
        </w:rPr>
        <w:t>giới</w:t>
      </w:r>
      <w:r>
        <w:rPr>
          <w:color w:val="231F20"/>
          <w:spacing w:val="-9"/>
        </w:rPr>
        <w:t> </w:t>
      </w:r>
      <w:r>
        <w:rPr>
          <w:color w:val="231F20"/>
        </w:rPr>
        <w:t>vì</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cơ</w:t>
      </w:r>
      <w:r>
        <w:rPr>
          <w:color w:val="231F20"/>
          <w:spacing w:val="-9"/>
        </w:rPr>
        <w:t> </w:t>
      </w:r>
      <w:r>
        <w:rPr>
          <w:color w:val="231F20"/>
        </w:rPr>
        <w:t>hội</w:t>
      </w:r>
      <w:r>
        <w:rPr>
          <w:color w:val="231F20"/>
          <w:spacing w:val="-9"/>
        </w:rPr>
        <w:t> </w:t>
      </w:r>
      <w:r>
        <w:rPr>
          <w:color w:val="231F20"/>
        </w:rPr>
        <w:t>cho</w:t>
      </w:r>
      <w:r>
        <w:rPr>
          <w:color w:val="231F20"/>
          <w:spacing w:val="-9"/>
        </w:rPr>
        <w:t> </w:t>
      </w:r>
      <w:r>
        <w:rPr>
          <w:color w:val="231F20"/>
        </w:rPr>
        <w:t>tiết</w:t>
      </w:r>
      <w:r>
        <w:rPr>
          <w:color w:val="231F20"/>
          <w:spacing w:val="-9"/>
        </w:rPr>
        <w:t> </w:t>
      </w:r>
      <w:r>
        <w:rPr>
          <w:color w:val="231F20"/>
        </w:rPr>
        <w:t>chế sinh khởi khi tâm là tâm thiền, vì tâm thiền không kinh nghiệm đối tượng dục giới.</w:t>
      </w:r>
    </w:p>
    <w:p>
      <w:pPr>
        <w:pStyle w:val="BodyText"/>
        <w:spacing w:line="259" w:lineRule="auto" w:before="111"/>
        <w:ind w:right="111" w:firstLine="396"/>
        <w:jc w:val="both"/>
      </w:pPr>
      <w:r>
        <w:rPr>
          <w:color w:val="231F20"/>
        </w:rPr>
        <w:t>Tâm sở giới phần đi kèm với các tâm siêu thế là ba tâm sở chánh ngữ, chánh nghiệp và chánh </w:t>
      </w:r>
      <w:r>
        <w:rPr>
          <w:color w:val="231F20"/>
        </w:rPr>
        <w:t>mạng thuộc</w:t>
      </w:r>
      <w:r>
        <w:rPr>
          <w:color w:val="231F20"/>
          <w:spacing w:val="7"/>
        </w:rPr>
        <w:t> </w:t>
      </w:r>
      <w:r>
        <w:rPr>
          <w:color w:val="231F20"/>
        </w:rPr>
        <w:t>Bát</w:t>
      </w:r>
      <w:r>
        <w:rPr>
          <w:color w:val="231F20"/>
          <w:spacing w:val="7"/>
        </w:rPr>
        <w:t> </w:t>
      </w:r>
      <w:r>
        <w:rPr>
          <w:color w:val="231F20"/>
        </w:rPr>
        <w:t>chánh</w:t>
      </w:r>
      <w:r>
        <w:rPr>
          <w:color w:val="231F20"/>
          <w:spacing w:val="7"/>
        </w:rPr>
        <w:t> </w:t>
      </w:r>
      <w:r>
        <w:rPr>
          <w:color w:val="231F20"/>
        </w:rPr>
        <w:t>đạo.</w:t>
      </w:r>
      <w:r>
        <w:rPr>
          <w:color w:val="231F20"/>
          <w:spacing w:val="7"/>
        </w:rPr>
        <w:t> </w:t>
      </w:r>
      <w:r>
        <w:rPr>
          <w:color w:val="231F20"/>
        </w:rPr>
        <w:t>Chúng</w:t>
      </w:r>
      <w:r>
        <w:rPr>
          <w:color w:val="231F20"/>
          <w:spacing w:val="7"/>
        </w:rPr>
        <w:t> </w:t>
      </w:r>
      <w:r>
        <w:rPr>
          <w:color w:val="231F20"/>
        </w:rPr>
        <w:t>đi</w:t>
      </w:r>
      <w:r>
        <w:rPr>
          <w:color w:val="231F20"/>
          <w:spacing w:val="7"/>
        </w:rPr>
        <w:t> </w:t>
      </w:r>
      <w:r>
        <w:rPr>
          <w:color w:val="231F20"/>
        </w:rPr>
        <w:t>kèm</w:t>
      </w:r>
      <w:r>
        <w:rPr>
          <w:color w:val="231F20"/>
          <w:spacing w:val="7"/>
        </w:rPr>
        <w:t> </w:t>
      </w:r>
      <w:r>
        <w:rPr>
          <w:color w:val="231F20"/>
        </w:rPr>
        <w:t>với</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spacing w:val="-5"/>
        </w:rPr>
        <w:t>đạo</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49" w:lineRule="auto"/>
        <w:ind w:right="111"/>
        <w:jc w:val="both"/>
      </w:pPr>
      <w:r>
        <w:rPr>
          <w:color w:val="231F20"/>
        </w:rPr>
        <w:t>và cũng đi kèm các tâm quả (phala-citta). Tâm </w:t>
      </w:r>
      <w:r>
        <w:rPr>
          <w:color w:val="231F20"/>
        </w:rPr>
        <w:t>quả, phala, là kết quả của tâm đạo, nhưng chúng khác với các loại tâm quả khác. Tâm quả, phala, là tâm quả siêu thế kinh nghiệm niết bàn, chúng tiếp nối ngay sau tâm đạo tạo ra chúng, trong cùng một lộ trình.</w:t>
      </w:r>
    </w:p>
    <w:p>
      <w:pPr>
        <w:pStyle w:val="BodyText"/>
        <w:spacing w:line="249" w:lineRule="auto" w:before="119"/>
        <w:ind w:right="111" w:firstLine="396"/>
        <w:jc w:val="both"/>
      </w:pPr>
      <w:r>
        <w:rPr>
          <w:color w:val="231F20"/>
        </w:rPr>
        <w:t>Như</w:t>
      </w:r>
      <w:r>
        <w:rPr>
          <w:color w:val="231F20"/>
          <w:spacing w:val="-4"/>
        </w:rPr>
        <w:t> </w:t>
      </w:r>
      <w:r>
        <w:rPr>
          <w:color w:val="231F20"/>
        </w:rPr>
        <w:t>vậy</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thấy</w:t>
      </w:r>
      <w:r>
        <w:rPr>
          <w:color w:val="231F20"/>
          <w:spacing w:val="-4"/>
        </w:rPr>
        <w:t> </w:t>
      </w:r>
      <w:r>
        <w:rPr>
          <w:color w:val="231F20"/>
        </w:rPr>
        <w:t>rằng</w:t>
      </w:r>
      <w:r>
        <w:rPr>
          <w:color w:val="231F20"/>
          <w:spacing w:val="-4"/>
        </w:rPr>
        <w:t> </w:t>
      </w:r>
      <w:r>
        <w:rPr>
          <w:color w:val="231F20"/>
        </w:rPr>
        <w:t>có</w:t>
      </w:r>
      <w:r>
        <w:rPr>
          <w:color w:val="231F20"/>
          <w:spacing w:val="-4"/>
        </w:rPr>
        <w:t> </w:t>
      </w:r>
      <w:r>
        <w:rPr>
          <w:color w:val="231F20"/>
        </w:rPr>
        <w:t>nhiều</w:t>
      </w:r>
      <w:r>
        <w:rPr>
          <w:color w:val="231F20"/>
          <w:spacing w:val="-4"/>
        </w:rPr>
        <w:t> </w:t>
      </w:r>
      <w:r>
        <w:rPr>
          <w:color w:val="231F20"/>
        </w:rPr>
        <w:t>loại</w:t>
      </w:r>
      <w:r>
        <w:rPr>
          <w:color w:val="231F20"/>
          <w:spacing w:val="-4"/>
        </w:rPr>
        <w:t> </w:t>
      </w:r>
      <w:r>
        <w:rPr>
          <w:color w:val="231F20"/>
        </w:rPr>
        <w:t>và</w:t>
      </w:r>
      <w:r>
        <w:rPr>
          <w:color w:val="231F20"/>
          <w:spacing w:val="-4"/>
        </w:rPr>
        <w:t> </w:t>
      </w:r>
      <w:r>
        <w:rPr>
          <w:color w:val="231F20"/>
        </w:rPr>
        <w:t>mức độ</w:t>
      </w:r>
      <w:r>
        <w:rPr>
          <w:color w:val="231F20"/>
          <w:spacing w:val="-10"/>
        </w:rPr>
        <w:t> </w:t>
      </w:r>
      <w:r>
        <w:rPr>
          <w:color w:val="231F20"/>
        </w:rPr>
        <w:t>của</w:t>
      </w:r>
      <w:r>
        <w:rPr>
          <w:color w:val="231F20"/>
          <w:spacing w:val="-10"/>
        </w:rPr>
        <w:t> </w:t>
      </w:r>
      <w:r>
        <w:rPr>
          <w:color w:val="231F20"/>
        </w:rPr>
        <w:t>ba</w:t>
      </w:r>
      <w:r>
        <w:rPr>
          <w:color w:val="231F20"/>
          <w:spacing w:val="-10"/>
        </w:rPr>
        <w:t> </w:t>
      </w:r>
      <w:r>
        <w:rPr>
          <w:color w:val="231F20"/>
        </w:rPr>
        <w:t>tiết</w:t>
      </w:r>
      <w:r>
        <w:rPr>
          <w:color w:val="231F20"/>
          <w:spacing w:val="-10"/>
        </w:rPr>
        <w:t> </w:t>
      </w:r>
      <w:r>
        <w:rPr>
          <w:color w:val="231F20"/>
        </w:rPr>
        <w:t>chế.</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tiết</w:t>
      </w:r>
      <w:r>
        <w:rPr>
          <w:color w:val="231F20"/>
          <w:spacing w:val="-10"/>
        </w:rPr>
        <w:t> </w:t>
      </w:r>
      <w:r>
        <w:rPr>
          <w:color w:val="231F20"/>
        </w:rPr>
        <w:t>chế</w:t>
      </w:r>
      <w:r>
        <w:rPr>
          <w:color w:val="231F20"/>
          <w:spacing w:val="-10"/>
        </w:rPr>
        <w:t> </w:t>
      </w:r>
      <w:r>
        <w:rPr>
          <w:color w:val="231F20"/>
        </w:rPr>
        <w:t>không</w:t>
      </w:r>
      <w:r>
        <w:rPr>
          <w:color w:val="231F20"/>
          <w:spacing w:val="-10"/>
        </w:rPr>
        <w:t> </w:t>
      </w:r>
      <w:r>
        <w:rPr>
          <w:color w:val="231F20"/>
        </w:rPr>
        <w:t>kèm</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và kèm</w:t>
      </w:r>
      <w:r>
        <w:rPr>
          <w:color w:val="231F20"/>
          <w:spacing w:val="-5"/>
        </w:rPr>
        <w:t> </w:t>
      </w:r>
      <w:r>
        <w:rPr>
          <w:color w:val="231F20"/>
        </w:rPr>
        <w:t>với</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Khi</w:t>
      </w:r>
      <w:r>
        <w:rPr>
          <w:color w:val="231F20"/>
          <w:spacing w:val="-5"/>
        </w:rPr>
        <w:t> </w:t>
      </w:r>
      <w:r>
        <w:rPr>
          <w:color w:val="231F20"/>
        </w:rPr>
        <w:t>tâm</w:t>
      </w:r>
      <w:r>
        <w:rPr>
          <w:color w:val="231F20"/>
          <w:spacing w:val="-5"/>
        </w:rPr>
        <w:t> </w:t>
      </w:r>
      <w:r>
        <w:rPr>
          <w:color w:val="231F20"/>
        </w:rPr>
        <w:t>siêu</w:t>
      </w:r>
      <w:r>
        <w:rPr>
          <w:color w:val="231F20"/>
          <w:spacing w:val="-5"/>
        </w:rPr>
        <w:t> </w:t>
      </w:r>
      <w:r>
        <w:rPr>
          <w:color w:val="231F20"/>
        </w:rPr>
        <w:t>thế</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cả</w:t>
      </w:r>
      <w:r>
        <w:rPr>
          <w:color w:val="231F20"/>
          <w:spacing w:val="-5"/>
        </w:rPr>
        <w:t> </w:t>
      </w:r>
      <w:r>
        <w:rPr>
          <w:color w:val="231F20"/>
        </w:rPr>
        <w:t>ba</w:t>
      </w:r>
      <w:r>
        <w:rPr>
          <w:color w:val="231F20"/>
          <w:spacing w:val="-5"/>
        </w:rPr>
        <w:t> </w:t>
      </w:r>
      <w:r>
        <w:rPr>
          <w:color w:val="231F20"/>
        </w:rPr>
        <w:t>tâm sở giới phần sinh kèm tâm siêu thế và chúng cũng là siêu thế.</w:t>
      </w:r>
    </w:p>
    <w:p>
      <w:pPr>
        <w:pStyle w:val="BodyText"/>
        <w:ind w:left="0"/>
      </w:pPr>
    </w:p>
    <w:p>
      <w:pPr>
        <w:pStyle w:val="BodyText"/>
        <w:spacing w:before="48"/>
        <w:ind w:left="0"/>
      </w:pPr>
    </w:p>
    <w:p>
      <w:pPr>
        <w:pStyle w:val="Heading4"/>
        <w:numPr>
          <w:ilvl w:val="2"/>
          <w:numId w:val="18"/>
        </w:numPr>
        <w:tabs>
          <w:tab w:pos="1252" w:val="left" w:leader="none"/>
        </w:tabs>
        <w:spacing w:line="240" w:lineRule="auto" w:before="0" w:after="0"/>
        <w:ind w:left="1252" w:right="0" w:hanging="742"/>
        <w:jc w:val="both"/>
      </w:pPr>
      <w:r>
        <w:rPr>
          <w:color w:val="231F20"/>
        </w:rPr>
        <w:t>Câu</w:t>
      </w:r>
      <w:r>
        <w:rPr>
          <w:color w:val="231F20"/>
          <w:spacing w:val="-5"/>
        </w:rPr>
        <w:t> hỏi</w:t>
      </w:r>
    </w:p>
    <w:p>
      <w:pPr>
        <w:pStyle w:val="ListParagraph"/>
        <w:numPr>
          <w:ilvl w:val="0"/>
          <w:numId w:val="19"/>
        </w:numPr>
        <w:tabs>
          <w:tab w:pos="796" w:val="left" w:leader="none"/>
        </w:tabs>
        <w:spacing w:line="249" w:lineRule="auto" w:before="127" w:after="0"/>
        <w:ind w:left="113" w:right="111" w:firstLine="396"/>
        <w:jc w:val="both"/>
        <w:rPr>
          <w:sz w:val="27"/>
        </w:rPr>
      </w:pPr>
      <w:r>
        <w:rPr>
          <w:color w:val="231F20"/>
          <w:sz w:val="27"/>
        </w:rPr>
        <w:t>Tại sao trong trường hợp tâm dục giới chỉ </w:t>
      </w:r>
      <w:r>
        <w:rPr>
          <w:color w:val="231F20"/>
          <w:sz w:val="27"/>
        </w:rPr>
        <w:t>có một trong ba tâm sở giới phần sinh khởi tại một thời </w:t>
      </w:r>
      <w:r>
        <w:rPr>
          <w:color w:val="231F20"/>
          <w:spacing w:val="-2"/>
          <w:sz w:val="27"/>
        </w:rPr>
        <w:t>điểm?</w:t>
      </w:r>
    </w:p>
    <w:p>
      <w:pPr>
        <w:pStyle w:val="ListParagraph"/>
        <w:numPr>
          <w:ilvl w:val="0"/>
          <w:numId w:val="19"/>
        </w:numPr>
        <w:tabs>
          <w:tab w:pos="824" w:val="left" w:leader="none"/>
        </w:tabs>
        <w:spacing w:line="249" w:lineRule="auto" w:before="117" w:after="0"/>
        <w:ind w:left="113" w:right="108" w:firstLine="396"/>
        <w:jc w:val="both"/>
        <w:rPr>
          <w:sz w:val="27"/>
        </w:rPr>
      </w:pPr>
      <w:r>
        <w:rPr>
          <w:color w:val="231F20"/>
          <w:sz w:val="27"/>
        </w:rPr>
        <w:t>Vào thời điểm nào cả ba tâm sở giới phần</w:t>
      </w:r>
      <w:r>
        <w:rPr>
          <w:color w:val="231F20"/>
          <w:spacing w:val="80"/>
          <w:w w:val="150"/>
          <w:sz w:val="27"/>
        </w:rPr>
        <w:t> </w:t>
      </w:r>
      <w:r>
        <w:rPr>
          <w:color w:val="231F20"/>
          <w:sz w:val="27"/>
        </w:rPr>
        <w:t>đều đồng sinh? Trong trường hợp đó chúng có chức năng gì?</w:t>
      </w:r>
    </w:p>
    <w:p>
      <w:pPr>
        <w:pStyle w:val="ListParagraph"/>
        <w:numPr>
          <w:ilvl w:val="0"/>
          <w:numId w:val="19"/>
        </w:numPr>
        <w:tabs>
          <w:tab w:pos="769" w:val="left" w:leader="none"/>
        </w:tabs>
        <w:spacing w:line="249" w:lineRule="auto" w:before="117" w:after="0"/>
        <w:ind w:left="113" w:right="111" w:firstLine="396"/>
        <w:jc w:val="both"/>
        <w:rPr>
          <w:sz w:val="27"/>
        </w:rPr>
      </w:pPr>
      <w:r>
        <w:rPr>
          <w:color w:val="231F20"/>
          <w:sz w:val="27"/>
        </w:rPr>
        <w:t>Các</w:t>
      </w:r>
      <w:r>
        <w:rPr>
          <w:color w:val="231F20"/>
          <w:spacing w:val="-13"/>
          <w:sz w:val="27"/>
        </w:rPr>
        <w:t> </w:t>
      </w:r>
      <w:r>
        <w:rPr>
          <w:color w:val="231F20"/>
          <w:sz w:val="27"/>
        </w:rPr>
        <w:t>tâm</w:t>
      </w:r>
      <w:r>
        <w:rPr>
          <w:color w:val="231F20"/>
          <w:spacing w:val="-13"/>
          <w:sz w:val="27"/>
        </w:rPr>
        <w:t> </w:t>
      </w:r>
      <w:r>
        <w:rPr>
          <w:color w:val="231F20"/>
          <w:sz w:val="27"/>
        </w:rPr>
        <w:t>sở</w:t>
      </w:r>
      <w:r>
        <w:rPr>
          <w:color w:val="231F20"/>
          <w:spacing w:val="-13"/>
          <w:sz w:val="27"/>
        </w:rPr>
        <w:t> </w:t>
      </w:r>
      <w:r>
        <w:rPr>
          <w:color w:val="231F20"/>
          <w:sz w:val="27"/>
        </w:rPr>
        <w:t>giới</w:t>
      </w:r>
      <w:r>
        <w:rPr>
          <w:color w:val="231F20"/>
          <w:spacing w:val="-13"/>
          <w:sz w:val="27"/>
        </w:rPr>
        <w:t> </w:t>
      </w:r>
      <w:r>
        <w:rPr>
          <w:color w:val="231F20"/>
          <w:sz w:val="27"/>
        </w:rPr>
        <w:t>phần</w:t>
      </w:r>
      <w:r>
        <w:rPr>
          <w:color w:val="231F20"/>
          <w:spacing w:val="-13"/>
          <w:sz w:val="27"/>
        </w:rPr>
        <w:t> </w:t>
      </w:r>
      <w:r>
        <w:rPr>
          <w:color w:val="231F20"/>
          <w:sz w:val="27"/>
        </w:rPr>
        <w:t>có</w:t>
      </w:r>
      <w:r>
        <w:rPr>
          <w:color w:val="231F20"/>
          <w:spacing w:val="-13"/>
          <w:sz w:val="27"/>
        </w:rPr>
        <w:t> </w:t>
      </w:r>
      <w:r>
        <w:rPr>
          <w:color w:val="231F20"/>
          <w:sz w:val="27"/>
        </w:rPr>
        <w:t>đi</w:t>
      </w:r>
      <w:r>
        <w:rPr>
          <w:color w:val="231F20"/>
          <w:spacing w:val="-13"/>
          <w:sz w:val="27"/>
        </w:rPr>
        <w:t> </w:t>
      </w:r>
      <w:r>
        <w:rPr>
          <w:color w:val="231F20"/>
          <w:sz w:val="27"/>
        </w:rPr>
        <w:t>kèm</w:t>
      </w:r>
      <w:r>
        <w:rPr>
          <w:color w:val="231F20"/>
          <w:spacing w:val="-13"/>
          <w:sz w:val="27"/>
        </w:rPr>
        <w:t> </w:t>
      </w:r>
      <w:r>
        <w:rPr>
          <w:color w:val="231F20"/>
          <w:sz w:val="27"/>
        </w:rPr>
        <w:t>với</w:t>
      </w:r>
      <w:r>
        <w:rPr>
          <w:color w:val="231F20"/>
          <w:spacing w:val="-13"/>
          <w:sz w:val="27"/>
        </w:rPr>
        <w:t> </w:t>
      </w:r>
      <w:r>
        <w:rPr>
          <w:color w:val="231F20"/>
          <w:sz w:val="27"/>
        </w:rPr>
        <w:t>tâm</w:t>
      </w:r>
      <w:r>
        <w:rPr>
          <w:color w:val="231F20"/>
          <w:spacing w:val="-13"/>
          <w:sz w:val="27"/>
        </w:rPr>
        <w:t> </w:t>
      </w:r>
      <w:r>
        <w:rPr>
          <w:color w:val="231F20"/>
          <w:sz w:val="27"/>
        </w:rPr>
        <w:t>đại</w:t>
      </w:r>
      <w:r>
        <w:rPr>
          <w:color w:val="231F20"/>
          <w:spacing w:val="-13"/>
          <w:sz w:val="27"/>
        </w:rPr>
        <w:t> </w:t>
      </w:r>
      <w:r>
        <w:rPr>
          <w:color w:val="231F20"/>
          <w:sz w:val="27"/>
        </w:rPr>
        <w:t>quả dục giới?</w:t>
      </w:r>
    </w:p>
    <w:p>
      <w:pPr>
        <w:pStyle w:val="ListParagraph"/>
        <w:numPr>
          <w:ilvl w:val="0"/>
          <w:numId w:val="19"/>
        </w:numPr>
        <w:tabs>
          <w:tab w:pos="774" w:val="left" w:leader="none"/>
        </w:tabs>
        <w:spacing w:line="249" w:lineRule="auto" w:before="115" w:after="0"/>
        <w:ind w:left="113" w:right="111" w:firstLine="396"/>
        <w:jc w:val="both"/>
        <w:rPr>
          <w:sz w:val="27"/>
        </w:rPr>
      </w:pPr>
      <w:r>
        <w:rPr>
          <w:color w:val="231F20"/>
          <w:sz w:val="27"/>
        </w:rPr>
        <w:t>Tại</w:t>
      </w:r>
      <w:r>
        <w:rPr>
          <w:color w:val="231F20"/>
          <w:spacing w:val="-3"/>
          <w:sz w:val="27"/>
        </w:rPr>
        <w:t> </w:t>
      </w:r>
      <w:r>
        <w:rPr>
          <w:color w:val="231F20"/>
          <w:sz w:val="27"/>
        </w:rPr>
        <w:t>sao</w:t>
      </w:r>
      <w:r>
        <w:rPr>
          <w:color w:val="231F20"/>
          <w:spacing w:val="-3"/>
          <w:sz w:val="27"/>
        </w:rPr>
        <w:t> </w:t>
      </w:r>
      <w:r>
        <w:rPr>
          <w:color w:val="231F20"/>
          <w:sz w:val="27"/>
        </w:rPr>
        <w:t>các</w:t>
      </w:r>
      <w:r>
        <w:rPr>
          <w:color w:val="231F20"/>
          <w:spacing w:val="-3"/>
          <w:sz w:val="27"/>
        </w:rPr>
        <w:t> </w:t>
      </w:r>
      <w:r>
        <w:rPr>
          <w:color w:val="231F20"/>
          <w:sz w:val="27"/>
        </w:rPr>
        <w:t>tâm</w:t>
      </w:r>
      <w:r>
        <w:rPr>
          <w:color w:val="231F20"/>
          <w:spacing w:val="-3"/>
          <w:sz w:val="27"/>
        </w:rPr>
        <w:t> </w:t>
      </w:r>
      <w:r>
        <w:rPr>
          <w:color w:val="231F20"/>
          <w:sz w:val="27"/>
        </w:rPr>
        <w:t>sở</w:t>
      </w:r>
      <w:r>
        <w:rPr>
          <w:color w:val="231F20"/>
          <w:spacing w:val="-3"/>
          <w:sz w:val="27"/>
        </w:rPr>
        <w:t> </w:t>
      </w:r>
      <w:r>
        <w:rPr>
          <w:color w:val="231F20"/>
          <w:sz w:val="27"/>
        </w:rPr>
        <w:t>giới</w:t>
      </w:r>
      <w:r>
        <w:rPr>
          <w:color w:val="231F20"/>
          <w:spacing w:val="-3"/>
          <w:sz w:val="27"/>
        </w:rPr>
        <w:t> </w:t>
      </w:r>
      <w:r>
        <w:rPr>
          <w:color w:val="231F20"/>
          <w:sz w:val="27"/>
        </w:rPr>
        <w:t>phần</w:t>
      </w:r>
      <w:r>
        <w:rPr>
          <w:color w:val="231F20"/>
          <w:spacing w:val="-3"/>
          <w:sz w:val="27"/>
        </w:rPr>
        <w:t> </w:t>
      </w:r>
      <w:r>
        <w:rPr>
          <w:color w:val="231F20"/>
          <w:sz w:val="27"/>
        </w:rPr>
        <w:t>không</w:t>
      </w:r>
      <w:r>
        <w:rPr>
          <w:color w:val="231F20"/>
          <w:spacing w:val="-3"/>
          <w:sz w:val="27"/>
        </w:rPr>
        <w:t> </w:t>
      </w:r>
      <w:r>
        <w:rPr>
          <w:color w:val="231F20"/>
          <w:sz w:val="27"/>
        </w:rPr>
        <w:t>đi</w:t>
      </w:r>
      <w:r>
        <w:rPr>
          <w:color w:val="231F20"/>
          <w:spacing w:val="-3"/>
          <w:sz w:val="27"/>
        </w:rPr>
        <w:t> </w:t>
      </w:r>
      <w:r>
        <w:rPr>
          <w:color w:val="231F20"/>
          <w:sz w:val="27"/>
        </w:rPr>
        <w:t>kèm</w:t>
      </w:r>
      <w:r>
        <w:rPr>
          <w:color w:val="231F20"/>
          <w:spacing w:val="-3"/>
          <w:sz w:val="27"/>
        </w:rPr>
        <w:t> </w:t>
      </w:r>
      <w:r>
        <w:rPr>
          <w:color w:val="231F20"/>
          <w:sz w:val="27"/>
        </w:rPr>
        <w:t>với tâm thiền?</w:t>
      </w:r>
    </w:p>
    <w:p>
      <w:pPr>
        <w:pStyle w:val="ListParagraph"/>
        <w:numPr>
          <w:ilvl w:val="0"/>
          <w:numId w:val="19"/>
        </w:numPr>
        <w:tabs>
          <w:tab w:pos="780" w:val="left" w:leader="none"/>
        </w:tabs>
        <w:spacing w:line="240" w:lineRule="auto" w:before="116" w:after="0"/>
        <w:ind w:left="780" w:right="0" w:hanging="270"/>
        <w:jc w:val="both"/>
        <w:rPr>
          <w:sz w:val="27"/>
        </w:rPr>
      </w:pPr>
      <w:r>
        <w:rPr>
          <w:color w:val="231F20"/>
          <w:sz w:val="27"/>
        </w:rPr>
        <w:t>Khi nào tà mạng được tận </w:t>
      </w:r>
      <w:r>
        <w:rPr>
          <w:color w:val="231F20"/>
          <w:spacing w:val="-2"/>
          <w:sz w:val="27"/>
        </w:rPr>
        <w:t>diệt?</w:t>
      </w:r>
    </w:p>
    <w:p>
      <w:pPr>
        <w:pStyle w:val="ListParagraph"/>
        <w:numPr>
          <w:ilvl w:val="0"/>
          <w:numId w:val="19"/>
        </w:numPr>
        <w:tabs>
          <w:tab w:pos="775" w:val="left" w:leader="none"/>
        </w:tabs>
        <w:spacing w:line="240" w:lineRule="auto" w:before="127" w:after="0"/>
        <w:ind w:left="775" w:right="0" w:hanging="265"/>
        <w:jc w:val="both"/>
        <w:rPr>
          <w:sz w:val="27"/>
        </w:rPr>
      </w:pPr>
      <w:r>
        <w:rPr>
          <w:color w:val="231F20"/>
          <w:sz w:val="27"/>
        </w:rPr>
        <w:t>Thế nào là nói lời vô </w:t>
      </w:r>
      <w:r>
        <w:rPr>
          <w:color w:val="231F20"/>
          <w:spacing w:val="-4"/>
          <w:sz w:val="27"/>
        </w:rPr>
        <w:t>ích?</w:t>
      </w:r>
    </w:p>
    <w:p>
      <w:pPr>
        <w:pStyle w:val="ListParagraph"/>
        <w:spacing w:after="0" w:line="240" w:lineRule="auto"/>
        <w:jc w:val="both"/>
        <w:rPr>
          <w:sz w:val="27"/>
        </w:rPr>
        <w:sectPr>
          <w:pgSz w:w="7660" w:h="11630"/>
          <w:pgMar w:header="787" w:footer="882" w:top="1020" w:bottom="1080" w:left="850" w:right="850"/>
        </w:sectPr>
      </w:pPr>
    </w:p>
    <w:p>
      <w:pPr>
        <w:pStyle w:val="ListParagraph"/>
        <w:numPr>
          <w:ilvl w:val="0"/>
          <w:numId w:val="19"/>
        </w:numPr>
        <w:tabs>
          <w:tab w:pos="789" w:val="left" w:leader="none"/>
        </w:tabs>
        <w:spacing w:line="249" w:lineRule="auto" w:before="309" w:after="0"/>
        <w:ind w:left="113" w:right="111" w:firstLine="396"/>
        <w:jc w:val="left"/>
        <w:rPr>
          <w:sz w:val="27"/>
        </w:rPr>
      </w:pPr>
      <w:r>
        <w:rPr>
          <w:color w:val="231F20"/>
          <w:sz w:val="27"/>
        </w:rPr>
        <w:t>Khi chúng ta nói về một biến cố, có phải luôn do thúc đẩy bởi tâm bất thiện ?</w:t>
      </w:r>
    </w:p>
    <w:p>
      <w:pPr>
        <w:pStyle w:val="ListParagraph"/>
        <w:numPr>
          <w:ilvl w:val="0"/>
          <w:numId w:val="19"/>
        </w:numPr>
        <w:tabs>
          <w:tab w:pos="769" w:val="left" w:leader="none"/>
        </w:tabs>
        <w:spacing w:line="249" w:lineRule="auto" w:before="116" w:after="0"/>
        <w:ind w:left="113" w:right="111" w:firstLine="396"/>
        <w:jc w:val="left"/>
        <w:rPr>
          <w:sz w:val="27"/>
        </w:rPr>
      </w:pPr>
      <w:r>
        <w:rPr>
          <w:color w:val="231F20"/>
          <w:sz w:val="27"/>
        </w:rPr>
        <w:t>Tại</w:t>
      </w:r>
      <w:r>
        <w:rPr>
          <w:color w:val="231F20"/>
          <w:spacing w:val="-8"/>
          <w:sz w:val="27"/>
        </w:rPr>
        <w:t> </w:t>
      </w:r>
      <w:r>
        <w:rPr>
          <w:color w:val="231F20"/>
          <w:sz w:val="27"/>
        </w:rPr>
        <w:t>sao</w:t>
      </w:r>
      <w:r>
        <w:rPr>
          <w:color w:val="231F20"/>
          <w:spacing w:val="-8"/>
          <w:sz w:val="27"/>
        </w:rPr>
        <w:t> </w:t>
      </w:r>
      <w:r>
        <w:rPr>
          <w:color w:val="231F20"/>
          <w:sz w:val="27"/>
        </w:rPr>
        <w:t>thiểu</w:t>
      </w:r>
      <w:r>
        <w:rPr>
          <w:color w:val="231F20"/>
          <w:spacing w:val="-8"/>
          <w:sz w:val="27"/>
        </w:rPr>
        <w:t> </w:t>
      </w:r>
      <w:r>
        <w:rPr>
          <w:color w:val="231F20"/>
          <w:sz w:val="27"/>
        </w:rPr>
        <w:t>dục</w:t>
      </w:r>
      <w:r>
        <w:rPr>
          <w:color w:val="231F20"/>
          <w:spacing w:val="-8"/>
          <w:sz w:val="27"/>
        </w:rPr>
        <w:t> </w:t>
      </w:r>
      <w:r>
        <w:rPr>
          <w:color w:val="231F20"/>
          <w:sz w:val="27"/>
        </w:rPr>
        <w:t>tri</w:t>
      </w:r>
      <w:r>
        <w:rPr>
          <w:color w:val="231F20"/>
          <w:spacing w:val="-8"/>
          <w:sz w:val="27"/>
        </w:rPr>
        <w:t> </w:t>
      </w:r>
      <w:r>
        <w:rPr>
          <w:color w:val="231F20"/>
          <w:sz w:val="27"/>
        </w:rPr>
        <w:t>túc</w:t>
      </w:r>
      <w:r>
        <w:rPr>
          <w:color w:val="231F20"/>
          <w:spacing w:val="-8"/>
          <w:sz w:val="27"/>
        </w:rPr>
        <w:t> </w:t>
      </w:r>
      <w:r>
        <w:rPr>
          <w:color w:val="231F20"/>
          <w:sz w:val="27"/>
        </w:rPr>
        <w:t>là</w:t>
      </w:r>
      <w:r>
        <w:rPr>
          <w:color w:val="231F20"/>
          <w:spacing w:val="-8"/>
          <w:sz w:val="27"/>
        </w:rPr>
        <w:t> </w:t>
      </w:r>
      <w:r>
        <w:rPr>
          <w:color w:val="231F20"/>
          <w:sz w:val="27"/>
        </w:rPr>
        <w:t>một</w:t>
      </w:r>
      <w:r>
        <w:rPr>
          <w:color w:val="231F20"/>
          <w:spacing w:val="-8"/>
          <w:sz w:val="27"/>
        </w:rPr>
        <w:t> </w:t>
      </w:r>
      <w:r>
        <w:rPr>
          <w:color w:val="231F20"/>
          <w:sz w:val="27"/>
        </w:rPr>
        <w:t>trong</w:t>
      </w:r>
      <w:r>
        <w:rPr>
          <w:color w:val="231F20"/>
          <w:spacing w:val="-8"/>
          <w:sz w:val="27"/>
        </w:rPr>
        <w:t> </w:t>
      </w:r>
      <w:r>
        <w:rPr>
          <w:color w:val="231F20"/>
          <w:sz w:val="27"/>
        </w:rPr>
        <w:t>số</w:t>
      </w:r>
      <w:r>
        <w:rPr>
          <w:color w:val="231F20"/>
          <w:spacing w:val="-8"/>
          <w:sz w:val="27"/>
        </w:rPr>
        <w:t> </w:t>
      </w:r>
      <w:r>
        <w:rPr>
          <w:color w:val="231F20"/>
          <w:sz w:val="27"/>
        </w:rPr>
        <w:t>các</w:t>
      </w:r>
      <w:r>
        <w:rPr>
          <w:color w:val="231F20"/>
          <w:spacing w:val="-8"/>
          <w:sz w:val="27"/>
        </w:rPr>
        <w:t> </w:t>
      </w:r>
      <w:r>
        <w:rPr>
          <w:color w:val="231F20"/>
          <w:sz w:val="27"/>
        </w:rPr>
        <w:t>cận nhân khiến tránh xa tà hạnh?</w:t>
      </w:r>
    </w:p>
    <w:p>
      <w:pPr>
        <w:pStyle w:val="ListParagraph"/>
        <w:spacing w:after="0" w:line="249" w:lineRule="auto"/>
        <w:jc w:val="left"/>
        <w:rPr>
          <w:sz w:val="27"/>
        </w:rPr>
        <w:sectPr>
          <w:pgSz w:w="7660" w:h="11630"/>
          <w:pgMar w:header="746" w:footer="882" w:top="1040" w:bottom="1080" w:left="850" w:right="850"/>
        </w:sectPr>
      </w:pPr>
    </w:p>
    <w:p>
      <w:pPr>
        <w:pStyle w:val="BodyText"/>
        <w:spacing w:before="4"/>
        <w:ind w:left="0"/>
        <w:rPr>
          <w:sz w:val="17"/>
        </w:rPr>
      </w:pPr>
    </w:p>
    <w:p>
      <w:pPr>
        <w:pStyle w:val="BodyText"/>
        <w:spacing w:after="0"/>
        <w:rPr>
          <w:sz w:val="1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1"/>
        <w:ind w:left="0"/>
        <w:rPr>
          <w:sz w:val="32"/>
        </w:rPr>
      </w:pPr>
    </w:p>
    <w:p>
      <w:pPr>
        <w:spacing w:before="0"/>
        <w:ind w:left="30" w:right="30" w:firstLine="0"/>
        <w:jc w:val="center"/>
        <w:rPr>
          <w:b/>
          <w:sz w:val="32"/>
        </w:rPr>
      </w:pPr>
      <w:r>
        <w:rPr>
          <w:b/>
          <w:color w:val="231F20"/>
          <w:spacing w:val="-5"/>
          <w:sz w:val="32"/>
        </w:rPr>
        <w:t>41.</w:t>
      </w:r>
    </w:p>
    <w:p>
      <w:pPr>
        <w:pStyle w:val="Heading2"/>
      </w:pPr>
      <w:r>
        <w:rPr>
          <w:color w:val="231F20"/>
        </w:rPr>
        <w:t>Bi</w:t>
      </w:r>
      <w:r>
        <w:rPr>
          <w:color w:val="231F20"/>
          <w:spacing w:val="-6"/>
        </w:rPr>
        <w:t> </w:t>
      </w:r>
      <w:r>
        <w:rPr>
          <w:color w:val="231F20"/>
        </w:rPr>
        <w:t>và</w:t>
      </w:r>
      <w:r>
        <w:rPr>
          <w:color w:val="231F20"/>
          <w:spacing w:val="-5"/>
        </w:rPr>
        <w:t> Hỷ</w:t>
      </w:r>
    </w:p>
    <w:p>
      <w:pPr>
        <w:pStyle w:val="BodyText"/>
        <w:ind w:left="0"/>
        <w:rPr>
          <w:rFonts w:ascii="Cambria"/>
          <w:b/>
          <w:sz w:val="36"/>
        </w:rPr>
      </w:pPr>
    </w:p>
    <w:p>
      <w:pPr>
        <w:pStyle w:val="BodyText"/>
        <w:spacing w:before="96"/>
        <w:ind w:left="0"/>
        <w:rPr>
          <w:rFonts w:ascii="Cambria"/>
          <w:b/>
          <w:sz w:val="36"/>
        </w:rPr>
      </w:pPr>
    </w:p>
    <w:p>
      <w:pPr>
        <w:pStyle w:val="Heading3"/>
        <w:numPr>
          <w:ilvl w:val="1"/>
          <w:numId w:val="20"/>
        </w:numPr>
        <w:tabs>
          <w:tab w:pos="1050" w:val="left" w:leader="none"/>
        </w:tabs>
        <w:spacing w:line="240" w:lineRule="auto" w:before="0" w:after="0"/>
        <w:ind w:left="1050" w:right="0" w:hanging="540"/>
        <w:jc w:val="both"/>
      </w:pPr>
      <w:r>
        <w:rPr>
          <w:color w:val="231F20"/>
        </w:rPr>
        <w:t>Bi (karuṇā) và Hỷ </w:t>
      </w:r>
      <w:r>
        <w:rPr>
          <w:color w:val="231F20"/>
          <w:spacing w:val="-2"/>
        </w:rPr>
        <w:t>(muditā)</w:t>
      </w:r>
    </w:p>
    <w:p>
      <w:pPr>
        <w:pStyle w:val="BodyText"/>
        <w:spacing w:line="249" w:lineRule="auto" w:before="127"/>
        <w:ind w:right="111" w:firstLine="396"/>
        <w:jc w:val="both"/>
      </w:pPr>
      <w:r>
        <w:rPr>
          <w:color w:val="231F20"/>
        </w:rPr>
        <w:t>Bi (karuṇā) và hỷ (muditā), nằm trong sáu tâm</w:t>
      </w:r>
      <w:r>
        <w:rPr>
          <w:color w:val="231F20"/>
          <w:spacing w:val="40"/>
        </w:rPr>
        <w:t> </w:t>
      </w:r>
      <w:r>
        <w:rPr>
          <w:color w:val="231F20"/>
        </w:rPr>
        <w:t>sở tịnh hảo không sinh kèm với tất cả các tâm </w:t>
      </w:r>
      <w:r>
        <w:rPr>
          <w:color w:val="231F20"/>
        </w:rPr>
        <w:t>tịnh hảo. Chúng sinh kèm với tâm thiện chỉ khi có cơ hội phù</w:t>
      </w:r>
      <w:r>
        <w:rPr>
          <w:color w:val="231F20"/>
          <w:spacing w:val="-17"/>
        </w:rPr>
        <w:t> </w:t>
      </w:r>
      <w:r>
        <w:rPr>
          <w:color w:val="231F20"/>
        </w:rPr>
        <w:t>hợp.</w:t>
      </w:r>
      <w:r>
        <w:rPr>
          <w:color w:val="231F20"/>
          <w:spacing w:val="-17"/>
        </w:rPr>
        <w:t> </w:t>
      </w:r>
      <w:r>
        <w:rPr>
          <w:color w:val="231F20"/>
        </w:rPr>
        <w:t>Chúng</w:t>
      </w:r>
      <w:r>
        <w:rPr>
          <w:color w:val="231F20"/>
          <w:spacing w:val="-17"/>
        </w:rPr>
        <w:t> </w:t>
      </w:r>
      <w:r>
        <w:rPr>
          <w:color w:val="231F20"/>
        </w:rPr>
        <w:t>được</w:t>
      </w:r>
      <w:r>
        <w:rPr>
          <w:color w:val="231F20"/>
          <w:spacing w:val="-17"/>
        </w:rPr>
        <w:t> </w:t>
      </w:r>
      <w:r>
        <w:rPr>
          <w:color w:val="231F20"/>
        </w:rPr>
        <w:t>xếp</w:t>
      </w:r>
      <w:r>
        <w:rPr>
          <w:color w:val="231F20"/>
          <w:spacing w:val="-17"/>
        </w:rPr>
        <w:t> </w:t>
      </w:r>
      <w:r>
        <w:rPr>
          <w:color w:val="231F20"/>
        </w:rPr>
        <w:t>vào</w:t>
      </w:r>
      <w:r>
        <w:rPr>
          <w:color w:val="231F20"/>
          <w:spacing w:val="-17"/>
        </w:rPr>
        <w:t> </w:t>
      </w:r>
      <w:r>
        <w:rPr>
          <w:color w:val="231F20"/>
        </w:rPr>
        <w:t>bốn</w:t>
      </w:r>
      <w:r>
        <w:rPr>
          <w:color w:val="231F20"/>
          <w:spacing w:val="-16"/>
        </w:rPr>
        <w:t> </w:t>
      </w:r>
      <w:r>
        <w:rPr>
          <w:color w:val="231F20"/>
        </w:rPr>
        <w:t>Phạm</w:t>
      </w:r>
      <w:r>
        <w:rPr>
          <w:color w:val="231F20"/>
          <w:spacing w:val="-17"/>
        </w:rPr>
        <w:t> </w:t>
      </w:r>
      <w:r>
        <w:rPr>
          <w:color w:val="231F20"/>
        </w:rPr>
        <w:t>trú</w:t>
      </w:r>
      <w:r>
        <w:rPr>
          <w:color w:val="231F20"/>
          <w:spacing w:val="-17"/>
        </w:rPr>
        <w:t> </w:t>
      </w:r>
      <w:r>
        <w:rPr>
          <w:color w:val="231F20"/>
        </w:rPr>
        <w:t>(brahma- vihāra)</w:t>
      </w:r>
      <w:r>
        <w:rPr>
          <w:color w:val="231F20"/>
          <w:vertAlign w:val="superscript"/>
        </w:rPr>
        <w:t>42</w:t>
      </w:r>
      <w:r>
        <w:rPr>
          <w:color w:val="231F20"/>
          <w:vertAlign w:val="baseline"/>
        </w:rPr>
        <w:t>. Hai phạm trú còn lại như chúng ta đã thấy, gồm</w:t>
      </w:r>
      <w:r>
        <w:rPr>
          <w:color w:val="231F20"/>
          <w:spacing w:val="-3"/>
          <w:vertAlign w:val="baseline"/>
        </w:rPr>
        <w:t> </w:t>
      </w:r>
      <w:r>
        <w:rPr>
          <w:color w:val="231F20"/>
          <w:vertAlign w:val="baseline"/>
        </w:rPr>
        <w:t>từ</w:t>
      </w:r>
      <w:r>
        <w:rPr>
          <w:color w:val="231F20"/>
          <w:spacing w:val="-3"/>
          <w:vertAlign w:val="baseline"/>
        </w:rPr>
        <w:t> </w:t>
      </w:r>
      <w:r>
        <w:rPr>
          <w:color w:val="231F20"/>
          <w:vertAlign w:val="baseline"/>
        </w:rPr>
        <w:t>(mettā),</w:t>
      </w:r>
      <w:r>
        <w:rPr>
          <w:color w:val="231F20"/>
          <w:spacing w:val="-3"/>
          <w:vertAlign w:val="baseline"/>
        </w:rPr>
        <w:t> </w:t>
      </w:r>
      <w:r>
        <w:rPr>
          <w:color w:val="231F20"/>
          <w:vertAlign w:val="baseline"/>
        </w:rPr>
        <w:t>và</w:t>
      </w:r>
      <w:r>
        <w:rPr>
          <w:color w:val="231F20"/>
          <w:spacing w:val="-3"/>
          <w:vertAlign w:val="baseline"/>
        </w:rPr>
        <w:t> </w:t>
      </w:r>
      <w:r>
        <w:rPr>
          <w:color w:val="231F20"/>
          <w:vertAlign w:val="baseline"/>
        </w:rPr>
        <w:t>xả</w:t>
      </w:r>
      <w:r>
        <w:rPr>
          <w:color w:val="231F20"/>
          <w:spacing w:val="-3"/>
          <w:vertAlign w:val="baseline"/>
        </w:rPr>
        <w:t> </w:t>
      </w:r>
      <w:r>
        <w:rPr>
          <w:color w:val="231F20"/>
          <w:vertAlign w:val="baseline"/>
        </w:rPr>
        <w:t>(upekkhā)</w:t>
      </w:r>
      <w:r>
        <w:rPr>
          <w:color w:val="231F20"/>
          <w:vertAlign w:val="superscript"/>
        </w:rPr>
        <w:t>43</w:t>
      </w:r>
      <w:r>
        <w:rPr>
          <w:color w:val="231F20"/>
          <w:vertAlign w:val="baseline"/>
        </w:rPr>
        <w:t>.</w:t>
      </w:r>
      <w:r>
        <w:rPr>
          <w:color w:val="231F20"/>
          <w:spacing w:val="-3"/>
          <w:vertAlign w:val="baseline"/>
        </w:rPr>
        <w:t> </w:t>
      </w:r>
      <w:r>
        <w:rPr>
          <w:color w:val="231F20"/>
          <w:vertAlign w:val="baseline"/>
        </w:rPr>
        <w:t>Các</w:t>
      </w:r>
      <w:r>
        <w:rPr>
          <w:color w:val="231F20"/>
          <w:spacing w:val="-3"/>
          <w:vertAlign w:val="baseline"/>
        </w:rPr>
        <w:t> </w:t>
      </w:r>
      <w:r>
        <w:rPr>
          <w:color w:val="231F20"/>
          <w:vertAlign w:val="baseline"/>
        </w:rPr>
        <w:t>phạm</w:t>
      </w:r>
      <w:r>
        <w:rPr>
          <w:color w:val="231F20"/>
          <w:spacing w:val="-3"/>
          <w:vertAlign w:val="baseline"/>
        </w:rPr>
        <w:t> </w:t>
      </w:r>
      <w:r>
        <w:rPr>
          <w:color w:val="231F20"/>
          <w:vertAlign w:val="baseline"/>
        </w:rPr>
        <w:t>trú</w:t>
      </w:r>
      <w:r>
        <w:rPr>
          <w:color w:val="231F20"/>
          <w:spacing w:val="-3"/>
          <w:vertAlign w:val="baseline"/>
        </w:rPr>
        <w:t> </w:t>
      </w:r>
      <w:r>
        <w:rPr>
          <w:color w:val="231F20"/>
          <w:vertAlign w:val="baseline"/>
        </w:rPr>
        <w:t>này còn</w:t>
      </w:r>
      <w:r>
        <w:rPr>
          <w:color w:val="231F20"/>
          <w:spacing w:val="40"/>
          <w:vertAlign w:val="baseline"/>
        </w:rPr>
        <w:t> </w:t>
      </w:r>
      <w:r>
        <w:rPr>
          <w:color w:val="231F20"/>
          <w:vertAlign w:val="baseline"/>
        </w:rPr>
        <w:t>được</w:t>
      </w:r>
      <w:r>
        <w:rPr>
          <w:color w:val="231F20"/>
          <w:spacing w:val="40"/>
          <w:vertAlign w:val="baseline"/>
        </w:rPr>
        <w:t> </w:t>
      </w:r>
      <w:r>
        <w:rPr>
          <w:color w:val="231F20"/>
          <w:vertAlign w:val="baseline"/>
        </w:rPr>
        <w:t>gọi</w:t>
      </w:r>
      <w:r>
        <w:rPr>
          <w:color w:val="231F20"/>
          <w:spacing w:val="40"/>
          <w:vertAlign w:val="baseline"/>
        </w:rPr>
        <w:t> </w:t>
      </w:r>
      <w:r>
        <w:rPr>
          <w:color w:val="231F20"/>
          <w:vertAlign w:val="baseline"/>
        </w:rPr>
        <w:t>là</w:t>
      </w:r>
      <w:r>
        <w:rPr>
          <w:color w:val="231F20"/>
          <w:spacing w:val="40"/>
          <w:vertAlign w:val="baseline"/>
        </w:rPr>
        <w:t> </w:t>
      </w:r>
      <w:r>
        <w:rPr>
          <w:color w:val="231F20"/>
          <w:vertAlign w:val="baseline"/>
        </w:rPr>
        <w:t>Vô</w:t>
      </w:r>
      <w:r>
        <w:rPr>
          <w:color w:val="231F20"/>
          <w:spacing w:val="40"/>
          <w:vertAlign w:val="baseline"/>
        </w:rPr>
        <w:t> </w:t>
      </w:r>
      <w:r>
        <w:rPr>
          <w:color w:val="231F20"/>
          <w:vertAlign w:val="baseline"/>
        </w:rPr>
        <w:t>lượng</w:t>
      </w:r>
      <w:r>
        <w:rPr>
          <w:color w:val="231F20"/>
          <w:spacing w:val="40"/>
          <w:vertAlign w:val="baseline"/>
        </w:rPr>
        <w:t> </w:t>
      </w:r>
      <w:r>
        <w:rPr>
          <w:color w:val="231F20"/>
          <w:vertAlign w:val="baseline"/>
        </w:rPr>
        <w:t>tâm</w:t>
      </w:r>
      <w:r>
        <w:rPr>
          <w:color w:val="231F20"/>
          <w:spacing w:val="40"/>
          <w:vertAlign w:val="baseline"/>
        </w:rPr>
        <w:t> </w:t>
      </w:r>
      <w:r>
        <w:rPr>
          <w:color w:val="231F20"/>
          <w:vertAlign w:val="baseline"/>
        </w:rPr>
        <w:t>(appamaññas),</w:t>
      </w:r>
      <w:r>
        <w:rPr>
          <w:color w:val="231F20"/>
          <w:spacing w:val="40"/>
          <w:vertAlign w:val="baseline"/>
        </w:rPr>
        <w:t> </w:t>
      </w:r>
      <w:r>
        <w:rPr>
          <w:color w:val="231F20"/>
          <w:vertAlign w:val="baseline"/>
        </w:rPr>
        <w:t>bởi vì khi các đề mục an tịnh này được phát triển trong samatha</w:t>
      </w:r>
      <w:r>
        <w:rPr>
          <w:color w:val="231F20"/>
          <w:spacing w:val="-15"/>
          <w:vertAlign w:val="baseline"/>
        </w:rPr>
        <w:t> </w:t>
      </w:r>
      <w:r>
        <w:rPr>
          <w:color w:val="231F20"/>
          <w:vertAlign w:val="baseline"/>
        </w:rPr>
        <w:t>tới</w:t>
      </w:r>
      <w:r>
        <w:rPr>
          <w:color w:val="231F20"/>
          <w:spacing w:val="-15"/>
          <w:vertAlign w:val="baseline"/>
        </w:rPr>
        <w:t> </w:t>
      </w:r>
      <w:r>
        <w:rPr>
          <w:color w:val="231F20"/>
          <w:vertAlign w:val="baseline"/>
        </w:rPr>
        <w:t>mức</w:t>
      </w:r>
      <w:r>
        <w:rPr>
          <w:color w:val="231F20"/>
          <w:spacing w:val="-15"/>
          <w:vertAlign w:val="baseline"/>
        </w:rPr>
        <w:t> </w:t>
      </w:r>
      <w:r>
        <w:rPr>
          <w:color w:val="231F20"/>
          <w:vertAlign w:val="baseline"/>
        </w:rPr>
        <w:t>độ</w:t>
      </w:r>
      <w:r>
        <w:rPr>
          <w:color w:val="231F20"/>
          <w:spacing w:val="-15"/>
          <w:vertAlign w:val="baseline"/>
        </w:rPr>
        <w:t> </w:t>
      </w:r>
      <w:r>
        <w:rPr>
          <w:color w:val="231F20"/>
          <w:vertAlign w:val="baseline"/>
        </w:rPr>
        <w:t>đắc</w:t>
      </w:r>
      <w:r>
        <w:rPr>
          <w:color w:val="231F20"/>
          <w:spacing w:val="-15"/>
          <w:vertAlign w:val="baseline"/>
        </w:rPr>
        <w:t> </w:t>
      </w:r>
      <w:r>
        <w:rPr>
          <w:color w:val="231F20"/>
          <w:vertAlign w:val="baseline"/>
        </w:rPr>
        <w:t>định,</w:t>
      </w:r>
      <w:r>
        <w:rPr>
          <w:color w:val="231F20"/>
          <w:spacing w:val="-15"/>
          <w:vertAlign w:val="baseline"/>
        </w:rPr>
        <w:t> </w:t>
      </w:r>
      <w:r>
        <w:rPr>
          <w:color w:val="231F20"/>
          <w:vertAlign w:val="baseline"/>
        </w:rPr>
        <w:t>chúng</w:t>
      </w:r>
      <w:r>
        <w:rPr>
          <w:color w:val="231F20"/>
          <w:spacing w:val="-15"/>
          <w:vertAlign w:val="baseline"/>
        </w:rPr>
        <w:t> </w:t>
      </w:r>
      <w:r>
        <w:rPr>
          <w:color w:val="231F20"/>
          <w:vertAlign w:val="baseline"/>
        </w:rPr>
        <w:t>có</w:t>
      </w:r>
      <w:r>
        <w:rPr>
          <w:color w:val="231F20"/>
          <w:spacing w:val="-15"/>
          <w:vertAlign w:val="baseline"/>
        </w:rPr>
        <w:t> </w:t>
      </w:r>
      <w:r>
        <w:rPr>
          <w:color w:val="231F20"/>
          <w:vertAlign w:val="baseline"/>
        </w:rPr>
        <w:t>thể</w:t>
      </w:r>
      <w:r>
        <w:rPr>
          <w:color w:val="231F20"/>
          <w:spacing w:val="-15"/>
          <w:vertAlign w:val="baseline"/>
        </w:rPr>
        <w:t> </w:t>
      </w:r>
      <w:r>
        <w:rPr>
          <w:color w:val="231F20"/>
          <w:vertAlign w:val="baseline"/>
        </w:rPr>
        <w:t>trải</w:t>
      </w:r>
      <w:r>
        <w:rPr>
          <w:color w:val="231F20"/>
          <w:spacing w:val="-15"/>
          <w:vertAlign w:val="baseline"/>
        </w:rPr>
        <w:t> </w:t>
      </w:r>
      <w:r>
        <w:rPr>
          <w:color w:val="231F20"/>
          <w:vertAlign w:val="baseline"/>
        </w:rPr>
        <w:t>đến</w:t>
      </w:r>
      <w:r>
        <w:rPr>
          <w:color w:val="231F20"/>
          <w:spacing w:val="-15"/>
          <w:vertAlign w:val="baseline"/>
        </w:rPr>
        <w:t> </w:t>
      </w:r>
      <w:r>
        <w:rPr>
          <w:color w:val="231F20"/>
          <w:vertAlign w:val="baseline"/>
        </w:rPr>
        <w:t>vô lượng chúng sinh.</w:t>
      </w:r>
    </w:p>
    <w:p>
      <w:pPr>
        <w:pStyle w:val="BodyText"/>
        <w:ind w:left="0"/>
        <w:rPr>
          <w:sz w:val="20"/>
        </w:rPr>
      </w:pPr>
    </w:p>
    <w:p>
      <w:pPr>
        <w:pStyle w:val="BodyText"/>
        <w:spacing w:before="111"/>
        <w:ind w:left="0"/>
        <w:rPr>
          <w:sz w:val="20"/>
        </w:rPr>
      </w:pPr>
      <w:r>
        <w:rPr>
          <w:sz w:val="20"/>
        </w:rPr>
        <mc:AlternateContent>
          <mc:Choice Requires="wps">
            <w:drawing>
              <wp:anchor distT="0" distB="0" distL="0" distR="0" allowOverlap="1" layoutInCell="1" locked="0" behindDoc="1" simplePos="0" relativeHeight="487609344">
                <wp:simplePos x="0" y="0"/>
                <wp:positionH relativeFrom="page">
                  <wp:posOffset>611999</wp:posOffset>
                </wp:positionH>
                <wp:positionV relativeFrom="paragraph">
                  <wp:posOffset>232071</wp:posOffset>
                </wp:positionV>
                <wp:extent cx="9144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8.273327pt;width:72pt;height:.1pt;mso-position-horizontal-relative:page;mso-position-vertical-relative:paragraph;z-index:-15707136;mso-wrap-distance-left:0;mso-wrap-distance-right:0" id="docshape91" coordorigin="964,365" coordsize="1440,0" path="m964,365l2404,365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42</w:t>
      </w:r>
      <w:r>
        <w:rPr>
          <w:rFonts w:ascii="Arial" w:hAnsi="Arial"/>
          <w:color w:val="231F20"/>
          <w:spacing w:val="20"/>
          <w:position w:val="6"/>
          <w:sz w:val="10"/>
        </w:rPr>
        <w:t> </w:t>
      </w:r>
      <w:r>
        <w:rPr>
          <w:rFonts w:ascii="Arial" w:hAnsi="Arial"/>
          <w:color w:val="231F20"/>
          <w:sz w:val="18"/>
        </w:rPr>
        <w:t>Xem</w:t>
      </w:r>
      <w:r>
        <w:rPr>
          <w:rFonts w:ascii="Arial" w:hAnsi="Arial"/>
          <w:color w:val="231F20"/>
          <w:spacing w:val="-2"/>
          <w:sz w:val="18"/>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 </w:t>
      </w:r>
      <w:r>
        <w:rPr>
          <w:rFonts w:ascii="Arial" w:hAnsi="Arial"/>
          <w:color w:val="231F20"/>
          <w:sz w:val="18"/>
        </w:rPr>
        <w:t>đoạn</w:t>
      </w:r>
      <w:r>
        <w:rPr>
          <w:rFonts w:ascii="Arial" w:hAnsi="Arial"/>
          <w:color w:val="231F20"/>
          <w:spacing w:val="-1"/>
          <w:sz w:val="18"/>
        </w:rPr>
        <w:t> </w:t>
      </w:r>
      <w:r>
        <w:rPr>
          <w:rFonts w:ascii="Arial" w:hAnsi="Arial"/>
          <w:color w:val="231F20"/>
          <w:sz w:val="18"/>
        </w:rPr>
        <w:t>258-</w:t>
      </w:r>
      <w:r>
        <w:rPr>
          <w:rFonts w:ascii="Arial" w:hAnsi="Arial"/>
          <w:color w:val="231F20"/>
          <w:spacing w:val="-4"/>
          <w:sz w:val="18"/>
        </w:rPr>
        <w:t>261.</w:t>
      </w:r>
    </w:p>
    <w:p>
      <w:pPr>
        <w:spacing w:line="278" w:lineRule="auto" w:before="33"/>
        <w:ind w:left="113" w:right="0" w:firstLine="0"/>
        <w:jc w:val="left"/>
        <w:rPr>
          <w:rFonts w:ascii="Arial" w:hAnsi="Arial"/>
          <w:sz w:val="18"/>
        </w:rPr>
      </w:pPr>
      <w:r>
        <w:rPr>
          <w:rFonts w:ascii="Arial" w:hAnsi="Arial"/>
          <w:color w:val="231F20"/>
          <w:position w:val="6"/>
          <w:sz w:val="10"/>
        </w:rPr>
        <w:t>43</w:t>
      </w:r>
      <w:r>
        <w:rPr>
          <w:rFonts w:ascii="Arial" w:hAnsi="Arial"/>
          <w:color w:val="231F20"/>
          <w:spacing w:val="13"/>
          <w:position w:val="6"/>
          <w:sz w:val="10"/>
        </w:rPr>
        <w:t> </w:t>
      </w:r>
      <w:r>
        <w:rPr>
          <w:rFonts w:ascii="Arial" w:hAnsi="Arial"/>
          <w:color w:val="231F20"/>
          <w:sz w:val="18"/>
        </w:rPr>
        <w:t>Thuật</w:t>
      </w:r>
      <w:r>
        <w:rPr>
          <w:rFonts w:ascii="Arial" w:hAnsi="Arial"/>
          <w:color w:val="231F20"/>
          <w:spacing w:val="-6"/>
          <w:sz w:val="18"/>
        </w:rPr>
        <w:t> </w:t>
      </w:r>
      <w:r>
        <w:rPr>
          <w:rFonts w:ascii="Arial" w:hAnsi="Arial"/>
          <w:color w:val="231F20"/>
          <w:sz w:val="18"/>
        </w:rPr>
        <w:t>ngữ</w:t>
      </w:r>
      <w:r>
        <w:rPr>
          <w:rFonts w:ascii="Arial" w:hAnsi="Arial"/>
          <w:color w:val="231F20"/>
          <w:spacing w:val="-6"/>
          <w:sz w:val="18"/>
        </w:rPr>
        <w:t> </w:t>
      </w:r>
      <w:r>
        <w:rPr>
          <w:rFonts w:ascii="Arial" w:hAnsi="Arial"/>
          <w:color w:val="231F20"/>
          <w:sz w:val="18"/>
        </w:rPr>
        <w:t>xả-</w:t>
      </w:r>
      <w:r>
        <w:rPr>
          <w:rFonts w:ascii="Arial" w:hAnsi="Arial"/>
          <w:color w:val="231F20"/>
          <w:spacing w:val="-6"/>
          <w:sz w:val="18"/>
        </w:rPr>
        <w:t> </w:t>
      </w:r>
      <w:r>
        <w:rPr>
          <w:rFonts w:ascii="Arial" w:hAnsi="Arial"/>
          <w:color w:val="231F20"/>
          <w:sz w:val="18"/>
        </w:rPr>
        <w:t>upekkhā</w:t>
      </w:r>
      <w:r>
        <w:rPr>
          <w:rFonts w:ascii="Arial" w:hAnsi="Arial"/>
          <w:color w:val="231F20"/>
          <w:spacing w:val="-6"/>
          <w:sz w:val="18"/>
        </w:rPr>
        <w:t> </w:t>
      </w:r>
      <w:r>
        <w:rPr>
          <w:rFonts w:ascii="Arial" w:hAnsi="Arial"/>
          <w:color w:val="231F20"/>
          <w:sz w:val="18"/>
        </w:rPr>
        <w:t>trong</w:t>
      </w:r>
      <w:r>
        <w:rPr>
          <w:rFonts w:ascii="Arial" w:hAnsi="Arial"/>
          <w:color w:val="231F20"/>
          <w:spacing w:val="-6"/>
          <w:sz w:val="18"/>
        </w:rPr>
        <w:t> </w:t>
      </w:r>
      <w:r>
        <w:rPr>
          <w:rFonts w:ascii="Arial" w:hAnsi="Arial"/>
          <w:color w:val="231F20"/>
          <w:sz w:val="18"/>
        </w:rPr>
        <w:t>trường</w:t>
      </w:r>
      <w:r>
        <w:rPr>
          <w:rFonts w:ascii="Arial" w:hAnsi="Arial"/>
          <w:color w:val="231F20"/>
          <w:spacing w:val="-6"/>
          <w:sz w:val="18"/>
        </w:rPr>
        <w:t> </w:t>
      </w:r>
      <w:r>
        <w:rPr>
          <w:rFonts w:ascii="Arial" w:hAnsi="Arial"/>
          <w:color w:val="231F20"/>
          <w:sz w:val="18"/>
        </w:rPr>
        <w:t>hợp</w:t>
      </w:r>
      <w:r>
        <w:rPr>
          <w:rFonts w:ascii="Arial" w:hAnsi="Arial"/>
          <w:color w:val="231F20"/>
          <w:spacing w:val="-6"/>
          <w:sz w:val="18"/>
        </w:rPr>
        <w:t> </w:t>
      </w:r>
      <w:r>
        <w:rPr>
          <w:rFonts w:ascii="Arial" w:hAnsi="Arial"/>
          <w:color w:val="231F20"/>
          <w:sz w:val="18"/>
        </w:rPr>
        <w:t>này,</w:t>
      </w:r>
      <w:r>
        <w:rPr>
          <w:rFonts w:ascii="Arial" w:hAnsi="Arial"/>
          <w:color w:val="231F20"/>
          <w:spacing w:val="-6"/>
          <w:sz w:val="18"/>
        </w:rPr>
        <w:t> </w:t>
      </w:r>
      <w:r>
        <w:rPr>
          <w:rFonts w:ascii="Arial" w:hAnsi="Arial"/>
          <w:color w:val="231F20"/>
          <w:sz w:val="18"/>
        </w:rPr>
        <w:t>không</w:t>
      </w:r>
      <w:r>
        <w:rPr>
          <w:rFonts w:ascii="Arial" w:hAnsi="Arial"/>
          <w:color w:val="231F20"/>
          <w:spacing w:val="-6"/>
          <w:sz w:val="18"/>
        </w:rPr>
        <w:t> </w:t>
      </w:r>
      <w:r>
        <w:rPr>
          <w:rFonts w:ascii="Arial" w:hAnsi="Arial"/>
          <w:color w:val="231F20"/>
          <w:sz w:val="18"/>
        </w:rPr>
        <w:t>chỉ</w:t>
      </w:r>
      <w:r>
        <w:rPr>
          <w:rFonts w:ascii="Arial" w:hAnsi="Arial"/>
          <w:color w:val="231F20"/>
          <w:spacing w:val="-6"/>
          <w:sz w:val="18"/>
        </w:rPr>
        <w:t> </w:t>
      </w:r>
      <w:r>
        <w:rPr>
          <w:rFonts w:ascii="Arial" w:hAnsi="Arial"/>
          <w:color w:val="231F20"/>
          <w:sz w:val="18"/>
        </w:rPr>
        <w:t>thọ</w:t>
      </w:r>
      <w:r>
        <w:rPr>
          <w:rFonts w:ascii="Arial" w:hAnsi="Arial"/>
          <w:color w:val="231F20"/>
          <w:spacing w:val="-6"/>
          <w:sz w:val="18"/>
        </w:rPr>
        <w:t> </w:t>
      </w:r>
      <w:r>
        <w:rPr>
          <w:rFonts w:ascii="Arial" w:hAnsi="Arial"/>
          <w:color w:val="231F20"/>
          <w:sz w:val="18"/>
        </w:rPr>
        <w:t>xả</w:t>
      </w:r>
      <w:r>
        <w:rPr>
          <w:rFonts w:ascii="Arial" w:hAnsi="Arial"/>
          <w:color w:val="231F20"/>
          <w:spacing w:val="-6"/>
          <w:sz w:val="18"/>
        </w:rPr>
        <w:t> </w:t>
      </w:r>
      <w:r>
        <w:rPr>
          <w:rFonts w:ascii="Arial" w:hAnsi="Arial"/>
          <w:color w:val="231F20"/>
          <w:sz w:val="18"/>
        </w:rPr>
        <w:t>mà</w:t>
      </w:r>
      <w:r>
        <w:rPr>
          <w:rFonts w:ascii="Arial" w:hAnsi="Arial"/>
          <w:color w:val="231F20"/>
          <w:spacing w:val="-6"/>
          <w:sz w:val="18"/>
        </w:rPr>
        <w:t> </w:t>
      </w:r>
      <w:r>
        <w:rPr>
          <w:rFonts w:ascii="Arial" w:hAnsi="Arial"/>
          <w:color w:val="231F20"/>
          <w:sz w:val="18"/>
        </w:rPr>
        <w:t>chỉ tâm sở quân bình.</w:t>
      </w:r>
    </w:p>
    <w:p>
      <w:pPr>
        <w:spacing w:after="0" w:line="278" w:lineRule="auto"/>
        <w:jc w:val="left"/>
        <w:rPr>
          <w:rFonts w:ascii="Arial" w:hAnsi="Arial"/>
          <w:sz w:val="18"/>
        </w:rPr>
        <w:sectPr>
          <w:headerReference w:type="default" r:id="rId51"/>
          <w:headerReference w:type="even" r:id="rId52"/>
          <w:footerReference w:type="default" r:id="rId53"/>
          <w:footerReference w:type="even" r:id="rId54"/>
          <w:pgSz w:w="7660" w:h="11630"/>
          <w:pgMar w:header="746" w:footer="882" w:top="1040" w:bottom="1080" w:left="850" w:right="850"/>
          <w:pgNumType w:start="149"/>
        </w:sectPr>
      </w:pPr>
    </w:p>
    <w:p>
      <w:pPr>
        <w:pStyle w:val="BodyText"/>
        <w:spacing w:before="11"/>
        <w:ind w:left="0"/>
        <w:rPr>
          <w:rFonts w:ascii="Arial"/>
        </w:rPr>
      </w:pPr>
    </w:p>
    <w:p>
      <w:pPr>
        <w:spacing w:line="252" w:lineRule="auto" w:before="0"/>
        <w:ind w:left="113" w:right="111" w:firstLine="396"/>
        <w:jc w:val="both"/>
        <w:rPr>
          <w:sz w:val="27"/>
        </w:rPr>
      </w:pPr>
      <w:r>
        <w:rPr>
          <w:color w:val="231F20"/>
          <w:sz w:val="27"/>
        </w:rPr>
        <w:t>Chúng ta đọc trong </w:t>
      </w:r>
      <w:r>
        <w:rPr>
          <w:i/>
          <w:color w:val="231F20"/>
          <w:sz w:val="27"/>
        </w:rPr>
        <w:t>Thanh Tịnh Đạo (chương </w:t>
      </w:r>
      <w:r>
        <w:rPr>
          <w:i/>
          <w:color w:val="231F20"/>
          <w:sz w:val="27"/>
        </w:rPr>
        <w:t>IX, đoạn 94) </w:t>
      </w:r>
      <w:r>
        <w:rPr>
          <w:color w:val="231F20"/>
          <w:sz w:val="27"/>
        </w:rPr>
        <w:t>về bi như sau:</w:t>
      </w:r>
    </w:p>
    <w:p>
      <w:pPr>
        <w:spacing w:line="252" w:lineRule="auto" w:before="113"/>
        <w:ind w:left="850" w:right="111" w:firstLine="0"/>
        <w:jc w:val="both"/>
        <w:rPr>
          <w:i/>
          <w:sz w:val="27"/>
        </w:rPr>
      </w:pPr>
      <w:r>
        <w:rPr>
          <w:i/>
          <w:color w:val="231F20"/>
          <w:sz w:val="27"/>
        </w:rPr>
        <w:t>Bi</w:t>
      </w:r>
      <w:r>
        <w:rPr>
          <w:i/>
          <w:color w:val="231F20"/>
          <w:spacing w:val="40"/>
          <w:sz w:val="27"/>
        </w:rPr>
        <w:t> </w:t>
      </w:r>
      <w:r>
        <w:rPr>
          <w:i/>
          <w:color w:val="231F20"/>
          <w:sz w:val="27"/>
        </w:rPr>
        <w:t>có</w:t>
      </w:r>
      <w:r>
        <w:rPr>
          <w:i/>
          <w:color w:val="231F20"/>
          <w:spacing w:val="40"/>
          <w:sz w:val="27"/>
        </w:rPr>
        <w:t> </w:t>
      </w:r>
      <w:r>
        <w:rPr>
          <w:i/>
          <w:color w:val="231F20"/>
          <w:sz w:val="27"/>
        </w:rPr>
        <w:t>đặc</w:t>
      </w:r>
      <w:r>
        <w:rPr>
          <w:i/>
          <w:color w:val="231F20"/>
          <w:spacing w:val="40"/>
          <w:sz w:val="27"/>
        </w:rPr>
        <w:t> </w:t>
      </w:r>
      <w:r>
        <w:rPr>
          <w:i/>
          <w:color w:val="231F20"/>
          <w:sz w:val="27"/>
        </w:rPr>
        <w:t>tính</w:t>
      </w:r>
      <w:r>
        <w:rPr>
          <w:i/>
          <w:color w:val="231F20"/>
          <w:spacing w:val="40"/>
          <w:sz w:val="27"/>
        </w:rPr>
        <w:t> </w:t>
      </w:r>
      <w:r>
        <w:rPr>
          <w:i/>
          <w:color w:val="231F20"/>
          <w:sz w:val="27"/>
        </w:rPr>
        <w:t>là</w:t>
      </w:r>
      <w:r>
        <w:rPr>
          <w:i/>
          <w:color w:val="231F20"/>
          <w:spacing w:val="40"/>
          <w:sz w:val="27"/>
        </w:rPr>
        <w:t> </w:t>
      </w:r>
      <w:r>
        <w:rPr>
          <w:i/>
          <w:color w:val="231F20"/>
          <w:sz w:val="27"/>
        </w:rPr>
        <w:t>đem</w:t>
      </w:r>
      <w:r>
        <w:rPr>
          <w:i/>
          <w:color w:val="231F20"/>
          <w:spacing w:val="40"/>
          <w:sz w:val="27"/>
        </w:rPr>
        <w:t> </w:t>
      </w:r>
      <w:r>
        <w:rPr>
          <w:i/>
          <w:color w:val="231F20"/>
          <w:sz w:val="27"/>
        </w:rPr>
        <w:t>lại</w:t>
      </w:r>
      <w:r>
        <w:rPr>
          <w:i/>
          <w:color w:val="231F20"/>
          <w:spacing w:val="40"/>
          <w:sz w:val="27"/>
        </w:rPr>
        <w:t> </w:t>
      </w:r>
      <w:r>
        <w:rPr>
          <w:i/>
          <w:color w:val="231F20"/>
          <w:sz w:val="27"/>
        </w:rPr>
        <w:t>sự</w:t>
      </w:r>
      <w:r>
        <w:rPr>
          <w:i/>
          <w:color w:val="231F20"/>
          <w:spacing w:val="40"/>
          <w:sz w:val="27"/>
        </w:rPr>
        <w:t> </w:t>
      </w:r>
      <w:r>
        <w:rPr>
          <w:i/>
          <w:color w:val="231F20"/>
          <w:sz w:val="27"/>
        </w:rPr>
        <w:t>giảm</w:t>
      </w:r>
      <w:r>
        <w:rPr>
          <w:i/>
          <w:color w:val="231F20"/>
          <w:spacing w:val="40"/>
          <w:sz w:val="27"/>
        </w:rPr>
        <w:t> </w:t>
      </w:r>
      <w:r>
        <w:rPr>
          <w:i/>
          <w:color w:val="231F20"/>
          <w:sz w:val="27"/>
        </w:rPr>
        <w:t>khổ.</w:t>
      </w:r>
      <w:r>
        <w:rPr>
          <w:i/>
          <w:color w:val="231F20"/>
          <w:spacing w:val="40"/>
          <w:sz w:val="27"/>
        </w:rPr>
        <w:t> </w:t>
      </w:r>
      <w:r>
        <w:rPr>
          <w:i/>
          <w:color w:val="231F20"/>
          <w:sz w:val="27"/>
        </w:rPr>
        <w:t>Nó có nhiệm vụ là không chịu được nỗi khổ của người</w:t>
      </w:r>
      <w:r>
        <w:rPr>
          <w:i/>
          <w:color w:val="231F20"/>
          <w:spacing w:val="-5"/>
          <w:sz w:val="27"/>
        </w:rPr>
        <w:t> </w:t>
      </w:r>
      <w:r>
        <w:rPr>
          <w:i/>
          <w:color w:val="231F20"/>
          <w:sz w:val="27"/>
        </w:rPr>
        <w:t>khác.</w:t>
      </w:r>
      <w:r>
        <w:rPr>
          <w:i/>
          <w:color w:val="231F20"/>
          <w:spacing w:val="-5"/>
          <w:sz w:val="27"/>
        </w:rPr>
        <w:t> </w:t>
      </w:r>
      <w:r>
        <w:rPr>
          <w:i/>
          <w:color w:val="231F20"/>
          <w:sz w:val="27"/>
        </w:rPr>
        <w:t>Nó</w:t>
      </w:r>
      <w:r>
        <w:rPr>
          <w:i/>
          <w:color w:val="231F20"/>
          <w:spacing w:val="-5"/>
          <w:sz w:val="27"/>
        </w:rPr>
        <w:t> </w:t>
      </w:r>
      <w:r>
        <w:rPr>
          <w:i/>
          <w:color w:val="231F20"/>
          <w:sz w:val="27"/>
        </w:rPr>
        <w:t>được</w:t>
      </w:r>
      <w:r>
        <w:rPr>
          <w:i/>
          <w:color w:val="231F20"/>
          <w:spacing w:val="-5"/>
          <w:sz w:val="27"/>
        </w:rPr>
        <w:t> </w:t>
      </w:r>
      <w:r>
        <w:rPr>
          <w:i/>
          <w:color w:val="231F20"/>
          <w:sz w:val="27"/>
        </w:rPr>
        <w:t>biểu</w:t>
      </w:r>
      <w:r>
        <w:rPr>
          <w:i/>
          <w:color w:val="231F20"/>
          <w:spacing w:val="-6"/>
          <w:sz w:val="27"/>
        </w:rPr>
        <w:t> </w:t>
      </w:r>
      <w:r>
        <w:rPr>
          <w:i/>
          <w:color w:val="231F20"/>
          <w:sz w:val="27"/>
        </w:rPr>
        <w:t>hiện</w:t>
      </w:r>
      <w:r>
        <w:rPr>
          <w:i/>
          <w:color w:val="231F20"/>
          <w:spacing w:val="-6"/>
          <w:sz w:val="27"/>
        </w:rPr>
        <w:t> </w:t>
      </w:r>
      <w:r>
        <w:rPr>
          <w:i/>
          <w:color w:val="231F20"/>
          <w:sz w:val="27"/>
        </w:rPr>
        <w:t>bằng</w:t>
      </w:r>
      <w:r>
        <w:rPr>
          <w:i/>
          <w:color w:val="231F20"/>
          <w:spacing w:val="-5"/>
          <w:sz w:val="27"/>
        </w:rPr>
        <w:t> </w:t>
      </w:r>
      <w:r>
        <w:rPr>
          <w:i/>
          <w:color w:val="231F20"/>
          <w:sz w:val="27"/>
        </w:rPr>
        <w:t>sự</w:t>
      </w:r>
      <w:r>
        <w:rPr>
          <w:i/>
          <w:color w:val="231F20"/>
          <w:spacing w:val="-5"/>
          <w:sz w:val="27"/>
        </w:rPr>
        <w:t> </w:t>
      </w:r>
      <w:r>
        <w:rPr>
          <w:i/>
          <w:color w:val="231F20"/>
          <w:sz w:val="27"/>
        </w:rPr>
        <w:t>không tàn</w:t>
      </w:r>
      <w:r>
        <w:rPr>
          <w:i/>
          <w:color w:val="231F20"/>
          <w:spacing w:val="-5"/>
          <w:sz w:val="27"/>
        </w:rPr>
        <w:t> </w:t>
      </w:r>
      <w:r>
        <w:rPr>
          <w:i/>
          <w:color w:val="231F20"/>
          <w:sz w:val="27"/>
        </w:rPr>
        <w:t>bạo.</w:t>
      </w:r>
      <w:r>
        <w:rPr>
          <w:i/>
          <w:color w:val="231F20"/>
          <w:spacing w:val="-5"/>
          <w:sz w:val="27"/>
        </w:rPr>
        <w:t> </w:t>
      </w:r>
      <w:r>
        <w:rPr>
          <w:i/>
          <w:color w:val="231F20"/>
          <w:sz w:val="27"/>
        </w:rPr>
        <w:t>Nhân</w:t>
      </w:r>
      <w:r>
        <w:rPr>
          <w:i/>
          <w:color w:val="231F20"/>
          <w:spacing w:val="-5"/>
          <w:sz w:val="27"/>
        </w:rPr>
        <w:t> </w:t>
      </w:r>
      <w:r>
        <w:rPr>
          <w:i/>
          <w:color w:val="231F20"/>
          <w:sz w:val="27"/>
        </w:rPr>
        <w:t>gần</w:t>
      </w:r>
      <w:r>
        <w:rPr>
          <w:i/>
          <w:color w:val="231F20"/>
          <w:spacing w:val="-5"/>
          <w:sz w:val="27"/>
        </w:rPr>
        <w:t> </w:t>
      </w:r>
      <w:r>
        <w:rPr>
          <w:i/>
          <w:color w:val="231F20"/>
          <w:sz w:val="27"/>
        </w:rPr>
        <w:t>của</w:t>
      </w:r>
      <w:r>
        <w:rPr>
          <w:i/>
          <w:color w:val="231F20"/>
          <w:spacing w:val="-5"/>
          <w:sz w:val="27"/>
        </w:rPr>
        <w:t> </w:t>
      </w:r>
      <w:r>
        <w:rPr>
          <w:i/>
          <w:color w:val="231F20"/>
          <w:sz w:val="27"/>
        </w:rPr>
        <w:t>nó</w:t>
      </w:r>
      <w:r>
        <w:rPr>
          <w:i/>
          <w:color w:val="231F20"/>
          <w:spacing w:val="-5"/>
          <w:sz w:val="27"/>
        </w:rPr>
        <w:t> </w:t>
      </w:r>
      <w:r>
        <w:rPr>
          <w:i/>
          <w:color w:val="231F20"/>
          <w:sz w:val="27"/>
        </w:rPr>
        <w:t>là</w:t>
      </w:r>
      <w:r>
        <w:rPr>
          <w:i/>
          <w:color w:val="231F20"/>
          <w:spacing w:val="-5"/>
          <w:sz w:val="27"/>
        </w:rPr>
        <w:t> </w:t>
      </w:r>
      <w:r>
        <w:rPr>
          <w:i/>
          <w:color w:val="231F20"/>
          <w:sz w:val="27"/>
        </w:rPr>
        <w:t>thấy</w:t>
      </w:r>
      <w:r>
        <w:rPr>
          <w:i/>
          <w:color w:val="231F20"/>
          <w:spacing w:val="-5"/>
          <w:sz w:val="27"/>
        </w:rPr>
        <w:t> </w:t>
      </w:r>
      <w:r>
        <w:rPr>
          <w:i/>
          <w:color w:val="231F20"/>
          <w:sz w:val="27"/>
        </w:rPr>
        <w:t>sự</w:t>
      </w:r>
      <w:r>
        <w:rPr>
          <w:i/>
          <w:color w:val="231F20"/>
          <w:spacing w:val="-4"/>
          <w:sz w:val="27"/>
        </w:rPr>
        <w:t> </w:t>
      </w:r>
      <w:r>
        <w:rPr>
          <w:i/>
          <w:color w:val="231F20"/>
          <w:sz w:val="27"/>
        </w:rPr>
        <w:t>khốn</w:t>
      </w:r>
      <w:r>
        <w:rPr>
          <w:i/>
          <w:color w:val="231F20"/>
          <w:spacing w:val="-5"/>
          <w:sz w:val="27"/>
        </w:rPr>
        <w:t> </w:t>
      </w:r>
      <w:r>
        <w:rPr>
          <w:i/>
          <w:color w:val="231F20"/>
          <w:sz w:val="27"/>
        </w:rPr>
        <w:t>đốn nơi những người ngập tràn nỗi thống khổ.</w:t>
      </w:r>
      <w:r>
        <w:rPr>
          <w:i/>
          <w:color w:val="231F20"/>
          <w:spacing w:val="80"/>
          <w:w w:val="150"/>
          <w:sz w:val="27"/>
        </w:rPr>
        <w:t> </w:t>
      </w:r>
      <w:r>
        <w:rPr>
          <w:i/>
          <w:color w:val="231F20"/>
          <w:sz w:val="27"/>
        </w:rPr>
        <w:t>Nó thành công khi nó làm cho sự tàn bạo hạ xuống, và nó thất bại khi làm cho phát sinh buồn khổ.</w:t>
      </w:r>
    </w:p>
    <w:p>
      <w:pPr>
        <w:spacing w:line="252" w:lineRule="auto" w:before="112"/>
        <w:ind w:left="113" w:right="111" w:firstLine="396"/>
        <w:jc w:val="both"/>
        <w:rPr>
          <w:sz w:val="27"/>
        </w:rPr>
      </w:pPr>
      <w:r>
        <w:rPr>
          <w:i/>
          <w:color w:val="231F20"/>
          <w:sz w:val="27"/>
        </w:rPr>
        <w:t>Chú Giải Bộ Pháp Tụ </w:t>
      </w:r>
      <w:r>
        <w:rPr>
          <w:color w:val="231F20"/>
          <w:sz w:val="27"/>
        </w:rPr>
        <w:t>(quyển I, phần V, chương XIII, đoạn 193) đưa ra một định nghĩa tương tự.</w:t>
      </w:r>
    </w:p>
    <w:p>
      <w:pPr>
        <w:pStyle w:val="BodyText"/>
        <w:spacing w:line="252" w:lineRule="auto" w:before="114"/>
        <w:ind w:right="111" w:firstLine="396"/>
        <w:jc w:val="both"/>
      </w:pPr>
      <w:r>
        <w:rPr>
          <w:color w:val="231F20"/>
        </w:rPr>
        <w:t>Bi</w:t>
      </w:r>
      <w:r>
        <w:rPr>
          <w:color w:val="231F20"/>
          <w:spacing w:val="-8"/>
        </w:rPr>
        <w:t> </w:t>
      </w:r>
      <w:r>
        <w:rPr>
          <w:color w:val="231F20"/>
        </w:rPr>
        <w:t>có</w:t>
      </w:r>
      <w:r>
        <w:rPr>
          <w:color w:val="231F20"/>
          <w:spacing w:val="-8"/>
        </w:rPr>
        <w:t> </w:t>
      </w:r>
      <w:r>
        <w:rPr>
          <w:color w:val="231F20"/>
        </w:rPr>
        <w:t>kẻ</w:t>
      </w:r>
      <w:r>
        <w:rPr>
          <w:color w:val="231F20"/>
          <w:spacing w:val="-8"/>
        </w:rPr>
        <w:t> </w:t>
      </w:r>
      <w:r>
        <w:rPr>
          <w:color w:val="231F20"/>
        </w:rPr>
        <w:t>thù</w:t>
      </w:r>
      <w:r>
        <w:rPr>
          <w:color w:val="231F20"/>
          <w:spacing w:val="-8"/>
        </w:rPr>
        <w:t> </w:t>
      </w:r>
      <w:r>
        <w:rPr>
          <w:color w:val="231F20"/>
        </w:rPr>
        <w:t>gần</w:t>
      </w:r>
      <w:r>
        <w:rPr>
          <w:color w:val="231F20"/>
          <w:spacing w:val="-8"/>
        </w:rPr>
        <w:t> </w:t>
      </w:r>
      <w:r>
        <w:rPr>
          <w:color w:val="231F20"/>
        </w:rPr>
        <w:t>là</w:t>
      </w:r>
      <w:r>
        <w:rPr>
          <w:color w:val="231F20"/>
          <w:spacing w:val="-8"/>
        </w:rPr>
        <w:t> </w:t>
      </w:r>
      <w:r>
        <w:rPr>
          <w:i/>
          <w:color w:val="231F20"/>
        </w:rPr>
        <w:t>“nỗi</w:t>
      </w:r>
      <w:r>
        <w:rPr>
          <w:i/>
          <w:color w:val="231F20"/>
          <w:spacing w:val="-8"/>
        </w:rPr>
        <w:t> </w:t>
      </w:r>
      <w:r>
        <w:rPr>
          <w:i/>
          <w:color w:val="231F20"/>
        </w:rPr>
        <w:t>buồn</w:t>
      </w:r>
      <w:r>
        <w:rPr>
          <w:i/>
          <w:color w:val="231F20"/>
          <w:spacing w:val="-8"/>
        </w:rPr>
        <w:t> </w:t>
      </w:r>
      <w:r>
        <w:rPr>
          <w:i/>
          <w:color w:val="231F20"/>
        </w:rPr>
        <w:t>liên</w:t>
      </w:r>
      <w:r>
        <w:rPr>
          <w:i/>
          <w:color w:val="231F20"/>
          <w:spacing w:val="-8"/>
        </w:rPr>
        <w:t> </w:t>
      </w:r>
      <w:r>
        <w:rPr>
          <w:i/>
          <w:color w:val="231F20"/>
        </w:rPr>
        <w:t>hệ</w:t>
      </w:r>
      <w:r>
        <w:rPr>
          <w:i/>
          <w:color w:val="231F20"/>
          <w:spacing w:val="-8"/>
        </w:rPr>
        <w:t> </w:t>
      </w:r>
      <w:r>
        <w:rPr>
          <w:i/>
          <w:color w:val="231F20"/>
        </w:rPr>
        <w:t>với</w:t>
      </w:r>
      <w:r>
        <w:rPr>
          <w:i/>
          <w:color w:val="231F20"/>
          <w:spacing w:val="-8"/>
        </w:rPr>
        <w:t> </w:t>
      </w:r>
      <w:r>
        <w:rPr>
          <w:i/>
          <w:color w:val="231F20"/>
        </w:rPr>
        <w:t>tại</w:t>
      </w:r>
      <w:r>
        <w:rPr>
          <w:i/>
          <w:color w:val="231F20"/>
          <w:spacing w:val="-8"/>
        </w:rPr>
        <w:t> </w:t>
      </w:r>
      <w:r>
        <w:rPr>
          <w:i/>
          <w:color w:val="231F20"/>
        </w:rPr>
        <w:t>gia”</w:t>
      </w:r>
      <w:r>
        <w:rPr>
          <w:color w:val="231F20"/>
        </w:rPr>
        <w:t>. Đó chính là sân, duyên bởi sự dính mắc liên hệ </w:t>
      </w:r>
      <w:r>
        <w:rPr>
          <w:color w:val="231F20"/>
        </w:rPr>
        <w:t>đến “đời sống thế tục” tức là sự dính mắc với con người và những thứ khả ái. Bi có kẻ thù xa là sự tàn bạo (</w:t>
      </w:r>
      <w:r>
        <w:rPr>
          <w:i/>
          <w:color w:val="231F20"/>
        </w:rPr>
        <w:t>Thanh Tịnh Đạo, </w:t>
      </w:r>
      <w:r>
        <w:rPr>
          <w:color w:val="231F20"/>
        </w:rPr>
        <w:t>chương IX, đoạn 99). Không thể có bi mẫn cùng lúc với bạo tàn.</w:t>
      </w:r>
    </w:p>
    <w:p>
      <w:pPr>
        <w:pStyle w:val="BodyText"/>
        <w:spacing w:line="252" w:lineRule="auto" w:before="112"/>
        <w:ind w:right="111" w:firstLine="396"/>
        <w:jc w:val="both"/>
      </w:pPr>
      <w:r>
        <w:rPr>
          <w:color w:val="231F20"/>
        </w:rPr>
        <w:t>Về</w:t>
      </w:r>
      <w:r>
        <w:rPr>
          <w:color w:val="231F20"/>
          <w:spacing w:val="-6"/>
        </w:rPr>
        <w:t> </w:t>
      </w:r>
      <w:r>
        <w:rPr>
          <w:color w:val="231F20"/>
        </w:rPr>
        <w:t>kẻ</w:t>
      </w:r>
      <w:r>
        <w:rPr>
          <w:color w:val="231F20"/>
          <w:spacing w:val="-6"/>
        </w:rPr>
        <w:t> </w:t>
      </w:r>
      <w:r>
        <w:rPr>
          <w:color w:val="231F20"/>
        </w:rPr>
        <w:t>thù</w:t>
      </w:r>
      <w:r>
        <w:rPr>
          <w:color w:val="231F20"/>
          <w:spacing w:val="-6"/>
        </w:rPr>
        <w:t> </w:t>
      </w:r>
      <w:r>
        <w:rPr>
          <w:color w:val="231F20"/>
        </w:rPr>
        <w:t>gần</w:t>
      </w:r>
      <w:r>
        <w:rPr>
          <w:color w:val="231F20"/>
          <w:spacing w:val="-6"/>
        </w:rPr>
        <w:t> </w:t>
      </w:r>
      <w:r>
        <w:rPr>
          <w:color w:val="231F20"/>
        </w:rPr>
        <w:t>của</w:t>
      </w:r>
      <w:r>
        <w:rPr>
          <w:color w:val="231F20"/>
          <w:spacing w:val="-6"/>
        </w:rPr>
        <w:t> </w:t>
      </w:r>
      <w:r>
        <w:rPr>
          <w:color w:val="231F20"/>
        </w:rPr>
        <w:t>bi</w:t>
      </w:r>
      <w:r>
        <w:rPr>
          <w:color w:val="231F20"/>
          <w:spacing w:val="-6"/>
        </w:rPr>
        <w:t> </w:t>
      </w:r>
      <w:r>
        <w:rPr>
          <w:color w:val="231F20"/>
        </w:rPr>
        <w:t>là</w:t>
      </w:r>
      <w:r>
        <w:rPr>
          <w:color w:val="231F20"/>
          <w:spacing w:val="-6"/>
        </w:rPr>
        <w:t> </w:t>
      </w:r>
      <w:r>
        <w:rPr>
          <w:color w:val="231F20"/>
        </w:rPr>
        <w:t>buồn</w:t>
      </w:r>
      <w:r>
        <w:rPr>
          <w:color w:val="231F20"/>
          <w:spacing w:val="-6"/>
        </w:rPr>
        <w:t> </w:t>
      </w:r>
      <w:r>
        <w:rPr>
          <w:color w:val="231F20"/>
        </w:rPr>
        <w:t>hay</w:t>
      </w:r>
      <w:r>
        <w:rPr>
          <w:color w:val="231F20"/>
          <w:spacing w:val="-6"/>
        </w:rPr>
        <w:t> </w:t>
      </w:r>
      <w:r>
        <w:rPr>
          <w:color w:val="231F20"/>
        </w:rPr>
        <w:t>sân,</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 thể</w:t>
      </w:r>
      <w:r>
        <w:rPr>
          <w:color w:val="231F20"/>
          <w:spacing w:val="-10"/>
        </w:rPr>
        <w:t> </w:t>
      </w:r>
      <w:r>
        <w:rPr>
          <w:color w:val="231F20"/>
        </w:rPr>
        <w:t>lầm</w:t>
      </w:r>
      <w:r>
        <w:rPr>
          <w:color w:val="231F20"/>
          <w:spacing w:val="-10"/>
        </w:rPr>
        <w:t> </w:t>
      </w:r>
      <w:r>
        <w:rPr>
          <w:color w:val="231F20"/>
        </w:rPr>
        <w:t>tưởng</w:t>
      </w:r>
      <w:r>
        <w:rPr>
          <w:color w:val="231F20"/>
          <w:spacing w:val="-10"/>
        </w:rPr>
        <w:t> </w:t>
      </w:r>
      <w:r>
        <w:rPr>
          <w:color w:val="231F20"/>
        </w:rPr>
        <w:t>cái</w:t>
      </w:r>
      <w:r>
        <w:rPr>
          <w:color w:val="231F20"/>
          <w:spacing w:val="-10"/>
        </w:rPr>
        <w:t> </w:t>
      </w:r>
      <w:r>
        <w:rPr>
          <w:color w:val="231F20"/>
        </w:rPr>
        <w:t>vốn</w:t>
      </w:r>
      <w:r>
        <w:rPr>
          <w:color w:val="231F20"/>
          <w:spacing w:val="-10"/>
        </w:rPr>
        <w:t> </w:t>
      </w:r>
      <w:r>
        <w:rPr>
          <w:color w:val="231F20"/>
        </w:rPr>
        <w:t>là</w:t>
      </w:r>
      <w:r>
        <w:rPr>
          <w:color w:val="231F20"/>
          <w:spacing w:val="-10"/>
        </w:rPr>
        <w:t> </w:t>
      </w:r>
      <w:r>
        <w:rPr>
          <w:color w:val="231F20"/>
        </w:rPr>
        <w:t>sân</w:t>
      </w:r>
      <w:r>
        <w:rPr>
          <w:color w:val="231F20"/>
          <w:spacing w:val="-10"/>
        </w:rPr>
        <w:t> </w:t>
      </w:r>
      <w:r>
        <w:rPr>
          <w:color w:val="231F20"/>
        </w:rPr>
        <w:t>với</w:t>
      </w:r>
      <w:r>
        <w:rPr>
          <w:color w:val="231F20"/>
          <w:spacing w:val="-10"/>
        </w:rPr>
        <w:t> </w:t>
      </w:r>
      <w:r>
        <w:rPr>
          <w:color w:val="231F20"/>
        </w:rPr>
        <w:t>bi.</w:t>
      </w:r>
      <w:r>
        <w:rPr>
          <w:color w:val="231F20"/>
          <w:spacing w:val="-10"/>
        </w:rPr>
        <w:t> </w:t>
      </w:r>
      <w:r>
        <w:rPr>
          <w:color w:val="231F20"/>
        </w:rPr>
        <w:t>Khi</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thấy ai đó trong hoàn cảnh tội nghiệp, khả năng có nhiều loại</w:t>
      </w:r>
      <w:r>
        <w:rPr>
          <w:color w:val="231F20"/>
          <w:spacing w:val="-6"/>
        </w:rPr>
        <w:t> </w:t>
      </w:r>
      <w:r>
        <w:rPr>
          <w:color w:val="231F20"/>
        </w:rPr>
        <w:t>tâm</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không</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tâm</w:t>
      </w:r>
      <w:r>
        <w:rPr>
          <w:color w:val="231F20"/>
          <w:spacing w:val="-6"/>
        </w:rPr>
        <w:t> </w:t>
      </w:r>
      <w:r>
        <w:rPr>
          <w:color w:val="231F20"/>
        </w:rPr>
        <w:t>thiện</w:t>
      </w:r>
      <w:r>
        <w:rPr>
          <w:color w:val="231F20"/>
          <w:spacing w:val="-6"/>
        </w:rPr>
        <w:t> </w:t>
      </w:r>
      <w:r>
        <w:rPr>
          <w:color w:val="231F20"/>
        </w:rPr>
        <w:t>với</w:t>
      </w:r>
      <w:r>
        <w:rPr>
          <w:color w:val="231F20"/>
          <w:spacing w:val="-6"/>
        </w:rPr>
        <w:t> </w:t>
      </w:r>
      <w:r>
        <w:rPr>
          <w:color w:val="231F20"/>
        </w:rPr>
        <w:t>bi</w:t>
      </w:r>
      <w:r>
        <w:rPr>
          <w:color w:val="231F20"/>
          <w:spacing w:val="-6"/>
        </w:rPr>
        <w:t> </w:t>
      </w:r>
      <w:r>
        <w:rPr>
          <w:color w:val="231F20"/>
        </w:rPr>
        <w:t>mà có cả tâm bất thiện. Có những khoảnh khắc bi mẫn khi chúng ta muốn giúp ai đó bớt khổ đau và cũng</w:t>
      </w:r>
      <w:r>
        <w:rPr>
          <w:color w:val="231F20"/>
          <w:spacing w:val="40"/>
        </w:rPr>
        <w:t> </w:t>
      </w:r>
      <w:r>
        <w:rPr>
          <w:color w:val="231F20"/>
        </w:rPr>
        <w:t>có</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sân</w:t>
      </w:r>
      <w:r>
        <w:rPr>
          <w:color w:val="231F20"/>
          <w:spacing w:val="-1"/>
        </w:rPr>
        <w:t> </w:t>
      </w:r>
      <w:r>
        <w:rPr>
          <w:color w:val="231F20"/>
        </w:rPr>
        <w:t>với</w:t>
      </w:r>
      <w:r>
        <w:rPr>
          <w:color w:val="231F20"/>
          <w:spacing w:val="-1"/>
        </w:rPr>
        <w:t> </w:t>
      </w:r>
      <w:r>
        <w:rPr>
          <w:color w:val="231F20"/>
        </w:rPr>
        <w:t>sự</w:t>
      </w:r>
      <w:r>
        <w:rPr>
          <w:color w:val="231F20"/>
          <w:spacing w:val="-1"/>
        </w:rPr>
        <w:t> </w:t>
      </w:r>
      <w:r>
        <w:rPr>
          <w:color w:val="231F20"/>
        </w:rPr>
        <w:t>khổ</w:t>
      </w:r>
      <w:r>
        <w:rPr>
          <w:color w:val="231F20"/>
          <w:spacing w:val="-1"/>
        </w:rPr>
        <w:t> </w:t>
      </w:r>
      <w:r>
        <w:rPr>
          <w:color w:val="231F20"/>
        </w:rPr>
        <w:t>đau</w:t>
      </w:r>
      <w:r>
        <w:rPr>
          <w:color w:val="231F20"/>
          <w:spacing w:val="-1"/>
        </w:rPr>
        <w:t> </w:t>
      </w:r>
      <w:r>
        <w:rPr>
          <w:color w:val="231F20"/>
        </w:rPr>
        <w:t>của người</w:t>
      </w:r>
      <w:r>
        <w:rPr>
          <w:color w:val="231F20"/>
          <w:spacing w:val="-2"/>
        </w:rPr>
        <w:t> </w:t>
      </w:r>
      <w:r>
        <w:rPr>
          <w:color w:val="231F20"/>
        </w:rPr>
        <w:t>đó.</w:t>
      </w:r>
      <w:r>
        <w:rPr>
          <w:color w:val="231F20"/>
          <w:spacing w:val="-2"/>
        </w:rPr>
        <w:t> </w:t>
      </w:r>
      <w:r>
        <w:rPr>
          <w:color w:val="231F20"/>
        </w:rPr>
        <w:t>Bi</w:t>
      </w:r>
      <w:r>
        <w:rPr>
          <w:color w:val="231F20"/>
          <w:spacing w:val="-2"/>
        </w:rPr>
        <w:t> </w:t>
      </w:r>
      <w:r>
        <w:rPr>
          <w:color w:val="231F20"/>
        </w:rPr>
        <w:t>và</w:t>
      </w:r>
      <w:r>
        <w:rPr>
          <w:color w:val="231F20"/>
          <w:spacing w:val="-2"/>
        </w:rPr>
        <w:t> </w:t>
      </w:r>
      <w:r>
        <w:rPr>
          <w:color w:val="231F20"/>
        </w:rPr>
        <w:t>sân</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gần</w:t>
      </w:r>
      <w:r>
        <w:rPr>
          <w:color w:val="231F20"/>
          <w:spacing w:val="-2"/>
        </w:rPr>
        <w:t> </w:t>
      </w:r>
      <w:r>
        <w:rPr>
          <w:color w:val="231F20"/>
        </w:rPr>
        <w:t>nhau</w:t>
      </w:r>
      <w:r>
        <w:rPr>
          <w:color w:val="231F20"/>
          <w:spacing w:val="-2"/>
        </w:rPr>
        <w:t> </w:t>
      </w:r>
      <w:r>
        <w:rPr>
          <w:color w:val="231F20"/>
        </w:rPr>
        <w:t>và</w:t>
      </w:r>
      <w:r>
        <w:rPr>
          <w:color w:val="231F20"/>
          <w:spacing w:val="-2"/>
        </w:rPr>
        <w:t> </w:t>
      </w:r>
      <w:r>
        <w:rPr>
          <w:color w:val="231F20"/>
          <w:spacing w:val="-4"/>
        </w:rPr>
        <w:t>thật</w:t>
      </w:r>
    </w:p>
    <w:p>
      <w:pPr>
        <w:pStyle w:val="BodyText"/>
        <w:spacing w:after="0" w:line="252" w:lineRule="auto"/>
        <w:jc w:val="both"/>
        <w:sectPr>
          <w:pgSz w:w="7660" w:h="11630"/>
          <w:pgMar w:header="787" w:footer="882" w:top="1020" w:bottom="1080" w:left="850" w:right="850"/>
        </w:sectPr>
      </w:pPr>
    </w:p>
    <w:p>
      <w:pPr>
        <w:pStyle w:val="BodyText"/>
        <w:spacing w:line="244" w:lineRule="auto" w:before="309"/>
        <w:ind w:right="111"/>
        <w:jc w:val="both"/>
      </w:pPr>
      <w:r>
        <w:rPr>
          <w:color w:val="231F20"/>
        </w:rPr>
        <w:t>khó</w:t>
      </w:r>
      <w:r>
        <w:rPr>
          <w:color w:val="231F20"/>
          <w:spacing w:val="-2"/>
        </w:rPr>
        <w:t> </w:t>
      </w:r>
      <w:r>
        <w:rPr>
          <w:color w:val="231F20"/>
        </w:rPr>
        <w:t>để</w:t>
      </w:r>
      <w:r>
        <w:rPr>
          <w:color w:val="231F20"/>
          <w:spacing w:val="-2"/>
        </w:rPr>
        <w:t> </w:t>
      </w:r>
      <w:r>
        <w:rPr>
          <w:color w:val="231F20"/>
        </w:rPr>
        <w:t>phân</w:t>
      </w:r>
      <w:r>
        <w:rPr>
          <w:color w:val="231F20"/>
          <w:spacing w:val="-2"/>
        </w:rPr>
        <w:t> </w:t>
      </w:r>
      <w:r>
        <w:rPr>
          <w:color w:val="231F20"/>
        </w:rPr>
        <w:t>biệt</w:t>
      </w:r>
      <w:r>
        <w:rPr>
          <w:color w:val="231F20"/>
          <w:spacing w:val="-3"/>
        </w:rPr>
        <w:t> </w:t>
      </w:r>
      <w:r>
        <w:rPr>
          <w:color w:val="231F20"/>
        </w:rPr>
        <w:t>đặc</w:t>
      </w:r>
      <w:r>
        <w:rPr>
          <w:color w:val="231F20"/>
          <w:spacing w:val="-3"/>
        </w:rPr>
        <w:t> </w:t>
      </w:r>
      <w:r>
        <w:rPr>
          <w:color w:val="231F20"/>
        </w:rPr>
        <w:t>tính</w:t>
      </w:r>
      <w:r>
        <w:rPr>
          <w:color w:val="231F20"/>
          <w:spacing w:val="-2"/>
        </w:rPr>
        <w:t> </w:t>
      </w:r>
      <w:r>
        <w:rPr>
          <w:color w:val="231F20"/>
        </w:rPr>
        <w:t>của</w:t>
      </w:r>
      <w:r>
        <w:rPr>
          <w:color w:val="231F20"/>
          <w:spacing w:val="-3"/>
        </w:rPr>
        <w:t> </w:t>
      </w:r>
      <w:r>
        <w:rPr>
          <w:color w:val="231F20"/>
        </w:rPr>
        <w:t>chúng.</w:t>
      </w:r>
      <w:r>
        <w:rPr>
          <w:color w:val="231F20"/>
          <w:spacing w:val="-7"/>
        </w:rPr>
        <w:t> </w:t>
      </w:r>
      <w:r>
        <w:rPr>
          <w:color w:val="231F20"/>
        </w:rPr>
        <w:t>Thông</w:t>
      </w:r>
      <w:r>
        <w:rPr>
          <w:color w:val="231F20"/>
          <w:spacing w:val="-3"/>
        </w:rPr>
        <w:t> </w:t>
      </w:r>
      <w:r>
        <w:rPr>
          <w:color w:val="231F20"/>
        </w:rPr>
        <w:t>qua</w:t>
      </w:r>
      <w:r>
        <w:rPr>
          <w:color w:val="231F20"/>
          <w:spacing w:val="-2"/>
        </w:rPr>
        <w:t> </w:t>
      </w:r>
      <w:r>
        <w:rPr>
          <w:color w:val="231F20"/>
        </w:rPr>
        <w:t>hiểu biết đúng ta có thể dần nhận ra sự khác biệt.</w:t>
      </w:r>
    </w:p>
    <w:p>
      <w:pPr>
        <w:pStyle w:val="BodyText"/>
        <w:spacing w:line="244" w:lineRule="auto" w:before="116"/>
        <w:ind w:right="111" w:firstLine="396"/>
        <w:jc w:val="both"/>
      </w:pPr>
      <w:r>
        <w:rPr>
          <w:color w:val="231F20"/>
        </w:rPr>
        <w:t>Bi</w:t>
      </w:r>
      <w:r>
        <w:rPr>
          <w:color w:val="231F20"/>
          <w:spacing w:val="-17"/>
        </w:rPr>
        <w:t> </w:t>
      </w:r>
      <w:r>
        <w:rPr>
          <w:color w:val="231F20"/>
        </w:rPr>
        <w:t>khác</w:t>
      </w:r>
      <w:r>
        <w:rPr>
          <w:color w:val="231F20"/>
          <w:spacing w:val="-17"/>
        </w:rPr>
        <w:t> </w:t>
      </w:r>
      <w:r>
        <w:rPr>
          <w:color w:val="231F20"/>
        </w:rPr>
        <w:t>với</w:t>
      </w:r>
      <w:r>
        <w:rPr>
          <w:color w:val="231F20"/>
          <w:spacing w:val="-17"/>
        </w:rPr>
        <w:t> </w:t>
      </w:r>
      <w:r>
        <w:rPr>
          <w:color w:val="231F20"/>
        </w:rPr>
        <w:t>từ.</w:t>
      </w:r>
      <w:r>
        <w:rPr>
          <w:color w:val="231F20"/>
          <w:spacing w:val="-17"/>
        </w:rPr>
        <w:t> </w:t>
      </w:r>
      <w:r>
        <w:rPr>
          <w:color w:val="231F20"/>
        </w:rPr>
        <w:t>Từ</w:t>
      </w:r>
      <w:r>
        <w:rPr>
          <w:color w:val="231F20"/>
          <w:spacing w:val="-17"/>
        </w:rPr>
        <w:t> </w:t>
      </w:r>
      <w:r>
        <w:rPr>
          <w:color w:val="231F20"/>
        </w:rPr>
        <w:t>là</w:t>
      </w:r>
      <w:r>
        <w:rPr>
          <w:color w:val="231F20"/>
          <w:spacing w:val="-17"/>
        </w:rPr>
        <w:t> </w:t>
      </w:r>
      <w:r>
        <w:rPr>
          <w:color w:val="231F20"/>
        </w:rPr>
        <w:t>tâm</w:t>
      </w:r>
      <w:r>
        <w:rPr>
          <w:color w:val="231F20"/>
          <w:spacing w:val="-17"/>
        </w:rPr>
        <w:t> </w:t>
      </w:r>
      <w:r>
        <w:rPr>
          <w:color w:val="231F20"/>
        </w:rPr>
        <w:t>sở</w:t>
      </w:r>
      <w:r>
        <w:rPr>
          <w:color w:val="231F20"/>
          <w:spacing w:val="-15"/>
        </w:rPr>
        <w:t> </w:t>
      </w:r>
      <w:r>
        <w:rPr>
          <w:color w:val="231F20"/>
        </w:rPr>
        <w:t>vô</w:t>
      </w:r>
      <w:r>
        <w:rPr>
          <w:color w:val="231F20"/>
          <w:spacing w:val="-16"/>
        </w:rPr>
        <w:t> </w:t>
      </w:r>
      <w:r>
        <w:rPr>
          <w:color w:val="231F20"/>
        </w:rPr>
        <w:t>sân,</w:t>
      </w:r>
      <w:r>
        <w:rPr>
          <w:color w:val="231F20"/>
          <w:spacing w:val="-16"/>
        </w:rPr>
        <w:t> </w:t>
      </w:r>
      <w:r>
        <w:rPr>
          <w:color w:val="231F20"/>
        </w:rPr>
        <w:t>adosa.</w:t>
      </w:r>
      <w:r>
        <w:rPr>
          <w:color w:val="231F20"/>
          <w:spacing w:val="-17"/>
        </w:rPr>
        <w:t> </w:t>
      </w:r>
      <w:r>
        <w:rPr>
          <w:color w:val="231F20"/>
        </w:rPr>
        <w:t>Tâm</w:t>
      </w:r>
      <w:r>
        <w:rPr>
          <w:color w:val="231F20"/>
          <w:spacing w:val="-16"/>
        </w:rPr>
        <w:t> </w:t>
      </w:r>
      <w:r>
        <w:rPr>
          <w:color w:val="231F20"/>
        </w:rPr>
        <w:t>sở này</w:t>
      </w:r>
      <w:r>
        <w:rPr>
          <w:color w:val="231F20"/>
          <w:spacing w:val="-3"/>
        </w:rPr>
        <w:t> </w:t>
      </w:r>
      <w:r>
        <w:rPr>
          <w:color w:val="231F20"/>
        </w:rPr>
        <w:t>sinh</w:t>
      </w:r>
      <w:r>
        <w:rPr>
          <w:color w:val="231F20"/>
          <w:spacing w:val="-2"/>
        </w:rPr>
        <w:t> </w:t>
      </w:r>
      <w:r>
        <w:rPr>
          <w:color w:val="231F20"/>
        </w:rPr>
        <w:t>khởi</w:t>
      </w:r>
      <w:r>
        <w:rPr>
          <w:color w:val="231F20"/>
          <w:spacing w:val="-2"/>
        </w:rPr>
        <w:t> </w:t>
      </w:r>
      <w:r>
        <w:rPr>
          <w:color w:val="231F20"/>
        </w:rPr>
        <w:t>với</w:t>
      </w:r>
      <w:r>
        <w:rPr>
          <w:color w:val="231F20"/>
          <w:spacing w:val="-3"/>
        </w:rPr>
        <w:t> </w:t>
      </w:r>
      <w:r>
        <w:rPr>
          <w:color w:val="231F20"/>
        </w:rPr>
        <w:t>mọi</w:t>
      </w:r>
      <w:r>
        <w:rPr>
          <w:color w:val="231F20"/>
          <w:spacing w:val="-3"/>
        </w:rPr>
        <w:t> </w:t>
      </w:r>
      <w:r>
        <w:rPr>
          <w:color w:val="231F20"/>
        </w:rPr>
        <w:t>tâm</w:t>
      </w:r>
      <w:r>
        <w:rPr>
          <w:color w:val="231F20"/>
          <w:spacing w:val="-2"/>
        </w:rPr>
        <w:t> </w:t>
      </w:r>
      <w:r>
        <w:rPr>
          <w:color w:val="231F20"/>
        </w:rPr>
        <w:t>tịnh</w:t>
      </w:r>
      <w:r>
        <w:rPr>
          <w:color w:val="231F20"/>
          <w:spacing w:val="-3"/>
        </w:rPr>
        <w:t> </w:t>
      </w:r>
      <w:r>
        <w:rPr>
          <w:color w:val="231F20"/>
        </w:rPr>
        <w:t>hảo</w:t>
      </w:r>
      <w:r>
        <w:rPr>
          <w:color w:val="231F20"/>
          <w:spacing w:val="-3"/>
        </w:rPr>
        <w:t> </w:t>
      </w:r>
      <w:r>
        <w:rPr>
          <w:color w:val="231F20"/>
        </w:rPr>
        <w:t>nhưng</w:t>
      </w:r>
      <w:r>
        <w:rPr>
          <w:color w:val="231F20"/>
          <w:spacing w:val="-2"/>
        </w:rPr>
        <w:t> </w:t>
      </w:r>
      <w:r>
        <w:rPr>
          <w:color w:val="231F20"/>
        </w:rPr>
        <w:t>khi</w:t>
      </w:r>
      <w:r>
        <w:rPr>
          <w:color w:val="231F20"/>
          <w:spacing w:val="-2"/>
        </w:rPr>
        <w:t> </w:t>
      </w:r>
      <w:r>
        <w:rPr>
          <w:color w:val="231F20"/>
        </w:rPr>
        <w:t>hướng đến đối tượng là chúng sinh, tâm sở này mang phẩm chất</w:t>
      </w:r>
      <w:r>
        <w:rPr>
          <w:color w:val="231F20"/>
          <w:spacing w:val="-3"/>
        </w:rPr>
        <w:t> </w:t>
      </w:r>
      <w:r>
        <w:rPr>
          <w:color w:val="231F20"/>
        </w:rPr>
        <w:t>đặc</w:t>
      </w:r>
      <w:r>
        <w:rPr>
          <w:color w:val="231F20"/>
          <w:spacing w:val="-3"/>
        </w:rPr>
        <w:t> </w:t>
      </w:r>
      <w:r>
        <w:rPr>
          <w:color w:val="231F20"/>
        </w:rPr>
        <w:t>biệt</w:t>
      </w:r>
      <w:r>
        <w:rPr>
          <w:color w:val="231F20"/>
          <w:spacing w:val="-3"/>
        </w:rPr>
        <w:t> </w:t>
      </w:r>
      <w:r>
        <w:rPr>
          <w:color w:val="231F20"/>
        </w:rPr>
        <w:t>của</w:t>
      </w:r>
      <w:r>
        <w:rPr>
          <w:color w:val="231F20"/>
          <w:spacing w:val="-3"/>
        </w:rPr>
        <w:t> </w:t>
      </w:r>
      <w:r>
        <w:rPr>
          <w:color w:val="231F20"/>
        </w:rPr>
        <w:t>từ,</w:t>
      </w:r>
      <w:r>
        <w:rPr>
          <w:color w:val="231F20"/>
          <w:spacing w:val="-3"/>
        </w:rPr>
        <w:t> </w:t>
      </w:r>
      <w:r>
        <w:rPr>
          <w:color w:val="231F20"/>
        </w:rPr>
        <w:t>mettā.</w:t>
      </w:r>
      <w:r>
        <w:rPr>
          <w:color w:val="231F20"/>
          <w:spacing w:val="-8"/>
        </w:rPr>
        <w:t> </w:t>
      </w:r>
      <w:r>
        <w:rPr>
          <w:color w:val="231F20"/>
        </w:rPr>
        <w:t>Theo</w:t>
      </w:r>
      <w:r>
        <w:rPr>
          <w:color w:val="231F20"/>
          <w:spacing w:val="-3"/>
        </w:rPr>
        <w:t> </w:t>
      </w:r>
      <w:r>
        <w:rPr>
          <w:i/>
          <w:color w:val="231F20"/>
        </w:rPr>
        <w:t>Thanh</w:t>
      </w:r>
      <w:r>
        <w:rPr>
          <w:i/>
          <w:color w:val="231F20"/>
          <w:spacing w:val="-3"/>
        </w:rPr>
        <w:t> </w:t>
      </w:r>
      <w:r>
        <w:rPr>
          <w:i/>
          <w:color w:val="231F20"/>
        </w:rPr>
        <w:t>Tịnh</w:t>
      </w:r>
      <w:r>
        <w:rPr>
          <w:i/>
          <w:color w:val="231F20"/>
          <w:spacing w:val="-3"/>
        </w:rPr>
        <w:t> </w:t>
      </w:r>
      <w:r>
        <w:rPr>
          <w:i/>
          <w:color w:val="231F20"/>
        </w:rPr>
        <w:t>Đạo</w:t>
      </w:r>
      <w:r>
        <w:rPr>
          <w:color w:val="231F20"/>
        </w:rPr>
        <w:t>,</w:t>
      </w:r>
      <w:r>
        <w:rPr>
          <w:color w:val="231F20"/>
          <w:spacing w:val="-3"/>
        </w:rPr>
        <w:t> </w:t>
      </w:r>
      <w:r>
        <w:rPr>
          <w:color w:val="231F20"/>
        </w:rPr>
        <w:t>từ “thấy khía cạnh đáng yêu nơi chúng sinh” và hướng tới lợi ích của họ. Khi có lòng từ, ta đối xử với mọi người như bạn hữu. Bi thì muốn giảm thiểu đau khổ cho chúng sinh. Như vậy, mục tiêu của từ và bi là khác nhau. Ví dụ, khi đi thăm một người ốm, có thể có</w:t>
      </w:r>
      <w:r>
        <w:rPr>
          <w:color w:val="231F20"/>
          <w:spacing w:val="-1"/>
        </w:rPr>
        <w:t> </w:t>
      </w:r>
      <w:r>
        <w:rPr>
          <w:color w:val="231F20"/>
        </w:rPr>
        <w:t>những</w:t>
      </w:r>
      <w:r>
        <w:rPr>
          <w:color w:val="231F20"/>
          <w:spacing w:val="-1"/>
        </w:rPr>
        <w:t> </w:t>
      </w:r>
      <w:r>
        <w:rPr>
          <w:color w:val="231F20"/>
        </w:rPr>
        <w:t>giây</w:t>
      </w:r>
      <w:r>
        <w:rPr>
          <w:color w:val="231F20"/>
          <w:spacing w:val="-1"/>
        </w:rPr>
        <w:t> </w:t>
      </w:r>
      <w:r>
        <w:rPr>
          <w:color w:val="231F20"/>
        </w:rPr>
        <w:t>phút</w:t>
      </w:r>
      <w:r>
        <w:rPr>
          <w:color w:val="231F20"/>
          <w:spacing w:val="-1"/>
        </w:rPr>
        <w:t> </w:t>
      </w:r>
      <w:r>
        <w:rPr>
          <w:color w:val="231F20"/>
        </w:rPr>
        <w:t>từ</w:t>
      </w:r>
      <w:r>
        <w:rPr>
          <w:color w:val="231F20"/>
          <w:spacing w:val="-1"/>
        </w:rPr>
        <w:t> </w:t>
      </w:r>
      <w:r>
        <w:rPr>
          <w:color w:val="231F20"/>
        </w:rPr>
        <w:t>tâm</w:t>
      </w:r>
      <w:r>
        <w:rPr>
          <w:color w:val="231F20"/>
          <w:spacing w:val="-1"/>
        </w:rPr>
        <w:t> </w:t>
      </w:r>
      <w:r>
        <w:rPr>
          <w:color w:val="231F20"/>
        </w:rPr>
        <w:t>khi</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tặng</w:t>
      </w:r>
      <w:r>
        <w:rPr>
          <w:color w:val="231F20"/>
          <w:spacing w:val="-1"/>
        </w:rPr>
        <w:t> </w:t>
      </w:r>
      <w:r>
        <w:rPr>
          <w:color w:val="231F20"/>
        </w:rPr>
        <w:t>hoa</w:t>
      </w:r>
      <w:r>
        <w:rPr>
          <w:color w:val="231F20"/>
          <w:spacing w:val="-1"/>
        </w:rPr>
        <w:t> </w:t>
      </w:r>
      <w:r>
        <w:rPr>
          <w:color w:val="231F20"/>
        </w:rPr>
        <w:t>hay chúc họ chóng khoẻ, nhưng cũng có những khoảnh khắc của bi khi ta nhận thấy nỗi đau khổ nơi họ.</w:t>
      </w:r>
    </w:p>
    <w:p>
      <w:pPr>
        <w:pStyle w:val="BodyText"/>
        <w:spacing w:line="244" w:lineRule="auto" w:before="129"/>
        <w:ind w:right="113" w:firstLine="396"/>
        <w:jc w:val="both"/>
      </w:pP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cho</w:t>
      </w:r>
      <w:r>
        <w:rPr>
          <w:color w:val="231F20"/>
          <w:spacing w:val="-10"/>
        </w:rPr>
        <w:t> </w:t>
      </w:r>
      <w:r>
        <w:rPr>
          <w:color w:val="231F20"/>
        </w:rPr>
        <w:t>rằng</w:t>
      </w:r>
      <w:r>
        <w:rPr>
          <w:color w:val="231F20"/>
          <w:spacing w:val="-10"/>
        </w:rPr>
        <w:t> </w:t>
      </w:r>
      <w:r>
        <w:rPr>
          <w:color w:val="231F20"/>
        </w:rPr>
        <w:t>vì</w:t>
      </w:r>
      <w:r>
        <w:rPr>
          <w:color w:val="231F20"/>
          <w:spacing w:val="-10"/>
        </w:rPr>
        <w:t> </w:t>
      </w:r>
      <w:r>
        <w:rPr>
          <w:color w:val="231F20"/>
        </w:rPr>
        <w:t>tâm</w:t>
      </w:r>
      <w:r>
        <w:rPr>
          <w:color w:val="231F20"/>
          <w:spacing w:val="-10"/>
        </w:rPr>
        <w:t> </w:t>
      </w:r>
      <w:r>
        <w:rPr>
          <w:color w:val="231F20"/>
        </w:rPr>
        <w:t>bi</w:t>
      </w:r>
      <w:r>
        <w:rPr>
          <w:color w:val="231F20"/>
          <w:spacing w:val="-10"/>
        </w:rPr>
        <w:t> </w:t>
      </w:r>
      <w:r>
        <w:rPr>
          <w:color w:val="231F20"/>
        </w:rPr>
        <w:t>hướng</w:t>
      </w:r>
      <w:r>
        <w:rPr>
          <w:color w:val="231F20"/>
          <w:spacing w:val="-10"/>
        </w:rPr>
        <w:t> </w:t>
      </w:r>
      <w:r>
        <w:rPr>
          <w:color w:val="231F20"/>
        </w:rPr>
        <w:t>tới</w:t>
      </w:r>
      <w:r>
        <w:rPr>
          <w:color w:val="231F20"/>
          <w:spacing w:val="-10"/>
        </w:rPr>
        <w:t> </w:t>
      </w:r>
      <w:r>
        <w:rPr>
          <w:color w:val="231F20"/>
        </w:rPr>
        <w:t>chúng</w:t>
      </w:r>
      <w:r>
        <w:rPr>
          <w:color w:val="231F20"/>
          <w:spacing w:val="-10"/>
        </w:rPr>
        <w:t> </w:t>
      </w:r>
      <w:r>
        <w:rPr>
          <w:color w:val="231F20"/>
        </w:rPr>
        <w:t>sinh </w:t>
      </w:r>
      <w:r>
        <w:rPr>
          <w:color w:val="231F20"/>
          <w:spacing w:val="-4"/>
        </w:rPr>
        <w:t>đang</w:t>
      </w:r>
      <w:r>
        <w:rPr>
          <w:color w:val="231F20"/>
          <w:spacing w:val="-13"/>
        </w:rPr>
        <w:t> </w:t>
      </w:r>
      <w:r>
        <w:rPr>
          <w:color w:val="231F20"/>
          <w:spacing w:val="-4"/>
        </w:rPr>
        <w:t>đau</w:t>
      </w:r>
      <w:r>
        <w:rPr>
          <w:color w:val="231F20"/>
          <w:spacing w:val="-13"/>
        </w:rPr>
        <w:t> </w:t>
      </w:r>
      <w:r>
        <w:rPr>
          <w:color w:val="231F20"/>
          <w:spacing w:val="-4"/>
        </w:rPr>
        <w:t>khổ</w:t>
      </w:r>
      <w:r>
        <w:rPr>
          <w:color w:val="231F20"/>
          <w:spacing w:val="-13"/>
        </w:rPr>
        <w:t> </w:t>
      </w:r>
      <w:r>
        <w:rPr>
          <w:color w:val="231F20"/>
          <w:spacing w:val="-4"/>
        </w:rPr>
        <w:t>thì</w:t>
      </w:r>
      <w:r>
        <w:rPr>
          <w:color w:val="231F20"/>
          <w:spacing w:val="-13"/>
        </w:rPr>
        <w:t> </w:t>
      </w:r>
      <w:r>
        <w:rPr>
          <w:color w:val="231F20"/>
          <w:spacing w:val="-4"/>
        </w:rPr>
        <w:t>không</w:t>
      </w:r>
      <w:r>
        <w:rPr>
          <w:color w:val="231F20"/>
          <w:spacing w:val="-13"/>
        </w:rPr>
        <w:t> </w:t>
      </w:r>
      <w:r>
        <w:rPr>
          <w:color w:val="231F20"/>
          <w:spacing w:val="-4"/>
        </w:rPr>
        <w:t>thể</w:t>
      </w:r>
      <w:r>
        <w:rPr>
          <w:color w:val="231F20"/>
          <w:spacing w:val="-13"/>
        </w:rPr>
        <w:t> </w:t>
      </w:r>
      <w:r>
        <w:rPr>
          <w:color w:val="231F20"/>
          <w:spacing w:val="-4"/>
        </w:rPr>
        <w:t>có</w:t>
      </w:r>
      <w:r>
        <w:rPr>
          <w:color w:val="231F20"/>
          <w:spacing w:val="-13"/>
        </w:rPr>
        <w:t> </w:t>
      </w:r>
      <w:r>
        <w:rPr>
          <w:color w:val="231F20"/>
          <w:spacing w:val="-4"/>
        </w:rPr>
        <w:t>thọ</w:t>
      </w:r>
      <w:r>
        <w:rPr>
          <w:color w:val="231F20"/>
          <w:spacing w:val="-12"/>
        </w:rPr>
        <w:t> </w:t>
      </w:r>
      <w:r>
        <w:rPr>
          <w:color w:val="231F20"/>
          <w:spacing w:val="-4"/>
        </w:rPr>
        <w:t>hỷ</w:t>
      </w:r>
      <w:r>
        <w:rPr>
          <w:color w:val="231F20"/>
          <w:spacing w:val="-13"/>
        </w:rPr>
        <w:t> </w:t>
      </w:r>
      <w:r>
        <w:rPr>
          <w:color w:val="231F20"/>
          <w:spacing w:val="-4"/>
        </w:rPr>
        <w:t>đi</w:t>
      </w:r>
      <w:r>
        <w:rPr>
          <w:color w:val="231F20"/>
          <w:spacing w:val="-12"/>
        </w:rPr>
        <w:t> </w:t>
      </w:r>
      <w:r>
        <w:rPr>
          <w:color w:val="231F20"/>
          <w:spacing w:val="-4"/>
        </w:rPr>
        <w:t>kèm</w:t>
      </w:r>
      <w:r>
        <w:rPr>
          <w:color w:val="231F20"/>
          <w:spacing w:val="-13"/>
        </w:rPr>
        <w:t> </w:t>
      </w:r>
      <w:r>
        <w:rPr>
          <w:color w:val="231F20"/>
          <w:spacing w:val="-4"/>
        </w:rPr>
        <w:t>được.</w:t>
      </w:r>
      <w:r>
        <w:rPr>
          <w:color w:val="231F20"/>
          <w:spacing w:val="-13"/>
        </w:rPr>
        <w:t> </w:t>
      </w:r>
      <w:r>
        <w:rPr>
          <w:color w:val="231F20"/>
          <w:spacing w:val="-4"/>
        </w:rPr>
        <w:t>Tuy </w:t>
      </w:r>
      <w:r>
        <w:rPr>
          <w:color w:val="231F20"/>
        </w:rPr>
        <w:t>nhiên, tâm bi có thể sinh khởi với thọ hỷ hay với thọ xả.</w:t>
      </w:r>
      <w:r>
        <w:rPr>
          <w:color w:val="231F20"/>
          <w:spacing w:val="-13"/>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giúp</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bớt</w:t>
      </w:r>
      <w:r>
        <w:rPr>
          <w:color w:val="231F20"/>
          <w:spacing w:val="-8"/>
        </w:rPr>
        <w:t> </w:t>
      </w:r>
      <w:r>
        <w:rPr>
          <w:color w:val="231F20"/>
        </w:rPr>
        <w:t>đau</w:t>
      </w:r>
      <w:r>
        <w:rPr>
          <w:color w:val="231F20"/>
          <w:spacing w:val="-8"/>
        </w:rPr>
        <w:t> </w:t>
      </w:r>
      <w:r>
        <w:rPr>
          <w:color w:val="231F20"/>
        </w:rPr>
        <w:t>khổ</w:t>
      </w:r>
      <w:r>
        <w:rPr>
          <w:color w:val="231F20"/>
          <w:spacing w:val="-8"/>
        </w:rPr>
        <w:t> </w:t>
      </w:r>
      <w:r>
        <w:rPr>
          <w:color w:val="231F20"/>
        </w:rPr>
        <w:t>với</w:t>
      </w:r>
      <w:r>
        <w:rPr>
          <w:color w:val="231F20"/>
          <w:spacing w:val="-8"/>
        </w:rPr>
        <w:t> </w:t>
      </w:r>
      <w:r>
        <w:rPr>
          <w:color w:val="231F20"/>
        </w:rPr>
        <w:t>lòng</w:t>
      </w:r>
      <w:r>
        <w:rPr>
          <w:color w:val="231F20"/>
          <w:spacing w:val="-8"/>
        </w:rPr>
        <w:t> </w:t>
      </w:r>
      <w:r>
        <w:rPr>
          <w:color w:val="231F20"/>
        </w:rPr>
        <w:t>hoan</w:t>
      </w:r>
      <w:r>
        <w:rPr>
          <w:color w:val="231F20"/>
          <w:spacing w:val="-8"/>
        </w:rPr>
        <w:t> </w:t>
      </w:r>
      <w:r>
        <w:rPr>
          <w:color w:val="231F20"/>
        </w:rPr>
        <w:t>hỉ.</w:t>
      </w:r>
    </w:p>
    <w:p>
      <w:pPr>
        <w:pStyle w:val="BodyText"/>
        <w:spacing w:line="244" w:lineRule="auto" w:before="119"/>
        <w:ind w:right="111" w:firstLine="396"/>
        <w:jc w:val="both"/>
      </w:pPr>
      <w:r>
        <w:rPr>
          <w:color w:val="231F20"/>
        </w:rPr>
        <w:t>Tại khoảnh khắc có bi thì cũng có sự an </w:t>
      </w:r>
      <w:r>
        <w:rPr>
          <w:color w:val="231F20"/>
        </w:rPr>
        <w:t>tịnh. Những người có tích luỹ phát triển an tịnh có thể</w:t>
      </w:r>
      <w:r>
        <w:rPr>
          <w:color w:val="231F20"/>
          <w:spacing w:val="40"/>
        </w:rPr>
        <w:t> </w:t>
      </w:r>
      <w:r>
        <w:rPr>
          <w:color w:val="231F20"/>
        </w:rPr>
        <w:t>vun bồi an tịnh với bi làm đề mục. </w:t>
      </w:r>
      <w:r>
        <w:rPr>
          <w:i/>
          <w:color w:val="231F20"/>
        </w:rPr>
        <w:t>Thanh Tịnh Đạo </w:t>
      </w:r>
      <w:r>
        <w:rPr>
          <w:color w:val="231F20"/>
        </w:rPr>
        <w:t>(Chương</w:t>
      </w:r>
      <w:r>
        <w:rPr>
          <w:color w:val="231F20"/>
          <w:spacing w:val="-17"/>
        </w:rPr>
        <w:t> </w:t>
      </w:r>
      <w:r>
        <w:rPr>
          <w:color w:val="231F20"/>
        </w:rPr>
        <w:t>IX,</w:t>
      </w:r>
      <w:r>
        <w:rPr>
          <w:color w:val="231F20"/>
          <w:spacing w:val="-17"/>
        </w:rPr>
        <w:t> </w:t>
      </w:r>
      <w:r>
        <w:rPr>
          <w:color w:val="231F20"/>
        </w:rPr>
        <w:t>77-128)</w:t>
      </w:r>
      <w:r>
        <w:rPr>
          <w:color w:val="231F20"/>
          <w:spacing w:val="-17"/>
        </w:rPr>
        <w:t> </w:t>
      </w:r>
      <w:r>
        <w:rPr>
          <w:color w:val="231F20"/>
        </w:rPr>
        <w:t>mô</w:t>
      </w:r>
      <w:r>
        <w:rPr>
          <w:color w:val="231F20"/>
          <w:spacing w:val="-17"/>
        </w:rPr>
        <w:t> </w:t>
      </w:r>
      <w:r>
        <w:rPr>
          <w:color w:val="231F20"/>
        </w:rPr>
        <w:t>tả</w:t>
      </w:r>
      <w:r>
        <w:rPr>
          <w:color w:val="231F20"/>
          <w:spacing w:val="-17"/>
        </w:rPr>
        <w:t> </w:t>
      </w:r>
      <w:r>
        <w:rPr>
          <w:color w:val="231F20"/>
        </w:rPr>
        <w:t>cách</w:t>
      </w:r>
      <w:r>
        <w:rPr>
          <w:color w:val="231F20"/>
          <w:spacing w:val="-17"/>
        </w:rPr>
        <w:t> </w:t>
      </w:r>
      <w:r>
        <w:rPr>
          <w:color w:val="231F20"/>
        </w:rPr>
        <w:t>đề</w:t>
      </w:r>
      <w:r>
        <w:rPr>
          <w:color w:val="231F20"/>
          <w:spacing w:val="-17"/>
        </w:rPr>
        <w:t> </w:t>
      </w:r>
      <w:r>
        <w:rPr>
          <w:color w:val="231F20"/>
        </w:rPr>
        <w:t>mục</w:t>
      </w:r>
      <w:r>
        <w:rPr>
          <w:color w:val="231F20"/>
          <w:spacing w:val="-16"/>
        </w:rPr>
        <w:t> </w:t>
      </w:r>
      <w:r>
        <w:rPr>
          <w:color w:val="231F20"/>
        </w:rPr>
        <w:t>bi,</w:t>
      </w:r>
      <w:r>
        <w:rPr>
          <w:color w:val="231F20"/>
          <w:spacing w:val="-17"/>
        </w:rPr>
        <w:t> </w:t>
      </w:r>
      <w:r>
        <w:rPr>
          <w:color w:val="231F20"/>
        </w:rPr>
        <w:t>một</w:t>
      </w:r>
      <w:r>
        <w:rPr>
          <w:color w:val="231F20"/>
          <w:spacing w:val="-17"/>
        </w:rPr>
        <w:t> </w:t>
      </w:r>
      <w:r>
        <w:rPr>
          <w:color w:val="231F20"/>
        </w:rPr>
        <w:t>trong tứ</w:t>
      </w:r>
      <w:r>
        <w:rPr>
          <w:color w:val="231F20"/>
          <w:spacing w:val="-9"/>
        </w:rPr>
        <w:t> </w:t>
      </w:r>
      <w:r>
        <w:rPr>
          <w:color w:val="231F20"/>
        </w:rPr>
        <w:t>vô</w:t>
      </w:r>
      <w:r>
        <w:rPr>
          <w:color w:val="231F20"/>
          <w:spacing w:val="-8"/>
        </w:rPr>
        <w:t> </w:t>
      </w:r>
      <w:r>
        <w:rPr>
          <w:color w:val="231F20"/>
        </w:rPr>
        <w:t>lượng</w:t>
      </w:r>
      <w:r>
        <w:rPr>
          <w:color w:val="231F20"/>
          <w:spacing w:val="-9"/>
        </w:rPr>
        <w:t> </w:t>
      </w:r>
      <w:r>
        <w:rPr>
          <w:color w:val="231F20"/>
        </w:rPr>
        <w:t>tâm,</w:t>
      </w:r>
      <w:r>
        <w:rPr>
          <w:color w:val="231F20"/>
          <w:spacing w:val="-8"/>
        </w:rPr>
        <w:t> </w:t>
      </w:r>
      <w:r>
        <w:rPr>
          <w:color w:val="231F20"/>
        </w:rPr>
        <w:t>được</w:t>
      </w:r>
      <w:r>
        <w:rPr>
          <w:color w:val="231F20"/>
          <w:spacing w:val="-9"/>
        </w:rPr>
        <w:t> </w:t>
      </w:r>
      <w:r>
        <w:rPr>
          <w:color w:val="231F20"/>
        </w:rPr>
        <w:t>vun</w:t>
      </w:r>
      <w:r>
        <w:rPr>
          <w:color w:val="231F20"/>
          <w:spacing w:val="-8"/>
        </w:rPr>
        <w:t> </w:t>
      </w:r>
      <w:r>
        <w:rPr>
          <w:color w:val="231F20"/>
        </w:rPr>
        <w:t>bồi</w:t>
      </w:r>
      <w:r>
        <w:rPr>
          <w:color w:val="231F20"/>
          <w:spacing w:val="-9"/>
        </w:rPr>
        <w:t> </w:t>
      </w:r>
      <w:r>
        <w:rPr>
          <w:color w:val="231F20"/>
        </w:rPr>
        <w:t>tới</w:t>
      </w:r>
      <w:r>
        <w:rPr>
          <w:color w:val="231F20"/>
          <w:spacing w:val="-8"/>
        </w:rPr>
        <w:t> </w:t>
      </w:r>
      <w:r>
        <w:rPr>
          <w:color w:val="231F20"/>
        </w:rPr>
        <w:t>mức</w:t>
      </w:r>
      <w:r>
        <w:rPr>
          <w:color w:val="231F20"/>
          <w:spacing w:val="-9"/>
        </w:rPr>
        <w:t> </w:t>
      </w:r>
      <w:r>
        <w:rPr>
          <w:color w:val="231F20"/>
        </w:rPr>
        <w:t>đắc</w:t>
      </w:r>
      <w:r>
        <w:rPr>
          <w:color w:val="231F20"/>
          <w:spacing w:val="-8"/>
        </w:rPr>
        <w:t> </w:t>
      </w:r>
      <w:r>
        <w:rPr>
          <w:color w:val="231F20"/>
        </w:rPr>
        <w:t>thiền</w:t>
      </w:r>
      <w:r>
        <w:rPr>
          <w:color w:val="231F20"/>
          <w:vertAlign w:val="superscript"/>
        </w:rPr>
        <w:t>44</w:t>
      </w:r>
      <w:r>
        <w:rPr>
          <w:color w:val="231F20"/>
          <w:vertAlign w:val="baseline"/>
        </w:rPr>
        <w:t>.</w:t>
      </w:r>
      <w:r>
        <w:rPr>
          <w:color w:val="231F20"/>
          <w:spacing w:val="-9"/>
          <w:vertAlign w:val="baseline"/>
        </w:rPr>
        <w:t> </w:t>
      </w:r>
      <w:r>
        <w:rPr>
          <w:color w:val="231F20"/>
          <w:spacing w:val="-5"/>
          <w:vertAlign w:val="baseline"/>
        </w:rPr>
        <w:t>Bi</w:t>
      </w:r>
    </w:p>
    <w:p>
      <w:pPr>
        <w:pStyle w:val="BodyText"/>
        <w:spacing w:before="2"/>
        <w:ind w:left="0"/>
        <w:rPr>
          <w:sz w:val="19"/>
        </w:rPr>
      </w:pPr>
      <w:r>
        <w:rPr>
          <w:sz w:val="19"/>
        </w:rPr>
        <mc:AlternateContent>
          <mc:Choice Requires="wps">
            <w:drawing>
              <wp:anchor distT="0" distB="0" distL="0" distR="0" allowOverlap="1" layoutInCell="1" locked="0" behindDoc="1" simplePos="0" relativeHeight="487609856">
                <wp:simplePos x="0" y="0"/>
                <wp:positionH relativeFrom="page">
                  <wp:posOffset>612000</wp:posOffset>
                </wp:positionH>
                <wp:positionV relativeFrom="paragraph">
                  <wp:posOffset>155618</wp:posOffset>
                </wp:positionV>
                <wp:extent cx="9144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253428pt;width:72pt;height:.1pt;mso-position-horizontal-relative:page;mso-position-vertical-relative:paragraph;z-index:-15706624;mso-wrap-distance-left:0;mso-wrap-distance-right:0" id="docshape92" coordorigin="964,245" coordsize="1440,0" path="m964,245l2404,245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44</w:t>
      </w:r>
      <w:r>
        <w:rPr>
          <w:rFonts w:ascii="Arial" w:hAnsi="Arial"/>
          <w:color w:val="231F20"/>
          <w:spacing w:val="15"/>
          <w:position w:val="6"/>
          <w:sz w:val="10"/>
        </w:rPr>
        <w:t> </w:t>
      </w:r>
      <w:r>
        <w:rPr>
          <w:rFonts w:ascii="Arial" w:hAnsi="Arial"/>
          <w:color w:val="231F20"/>
          <w:sz w:val="18"/>
        </w:rPr>
        <w:t>Với</w:t>
      </w:r>
      <w:r>
        <w:rPr>
          <w:rFonts w:ascii="Arial" w:hAnsi="Arial"/>
          <w:color w:val="231F20"/>
          <w:spacing w:val="-6"/>
          <w:sz w:val="18"/>
        </w:rPr>
        <w:t> </w:t>
      </w:r>
      <w:r>
        <w:rPr>
          <w:rFonts w:ascii="Arial" w:hAnsi="Arial"/>
          <w:color w:val="231F20"/>
          <w:sz w:val="18"/>
        </w:rPr>
        <w:t>đề</w:t>
      </w:r>
      <w:r>
        <w:rPr>
          <w:rFonts w:ascii="Arial" w:hAnsi="Arial"/>
          <w:color w:val="231F20"/>
          <w:spacing w:val="-6"/>
          <w:sz w:val="18"/>
        </w:rPr>
        <w:t> </w:t>
      </w:r>
      <w:r>
        <w:rPr>
          <w:rFonts w:ascii="Arial" w:hAnsi="Arial"/>
          <w:color w:val="231F20"/>
          <w:sz w:val="18"/>
        </w:rPr>
        <w:t>mục</w:t>
      </w:r>
      <w:r>
        <w:rPr>
          <w:rFonts w:ascii="Arial" w:hAnsi="Arial"/>
          <w:color w:val="231F20"/>
          <w:spacing w:val="-6"/>
          <w:sz w:val="18"/>
        </w:rPr>
        <w:t> </w:t>
      </w:r>
      <w:r>
        <w:rPr>
          <w:rFonts w:ascii="Arial" w:hAnsi="Arial"/>
          <w:color w:val="231F20"/>
          <w:sz w:val="18"/>
        </w:rPr>
        <w:t>bi,</w:t>
      </w:r>
      <w:r>
        <w:rPr>
          <w:rFonts w:ascii="Arial" w:hAnsi="Arial"/>
          <w:color w:val="231F20"/>
          <w:spacing w:val="-6"/>
          <w:sz w:val="18"/>
        </w:rPr>
        <w:t> </w:t>
      </w:r>
      <w:r>
        <w:rPr>
          <w:rFonts w:ascii="Arial" w:hAnsi="Arial"/>
          <w:color w:val="231F20"/>
          <w:sz w:val="18"/>
        </w:rPr>
        <w:t>có</w:t>
      </w:r>
      <w:r>
        <w:rPr>
          <w:rFonts w:ascii="Arial" w:hAnsi="Arial"/>
          <w:color w:val="231F20"/>
          <w:spacing w:val="-6"/>
          <w:sz w:val="18"/>
        </w:rPr>
        <w:t> </w:t>
      </w:r>
      <w:r>
        <w:rPr>
          <w:rFonts w:ascii="Arial" w:hAnsi="Arial"/>
          <w:color w:val="231F20"/>
          <w:sz w:val="18"/>
        </w:rPr>
        <w:t>thể</w:t>
      </w:r>
      <w:r>
        <w:rPr>
          <w:rFonts w:ascii="Arial" w:hAnsi="Arial"/>
          <w:color w:val="231F20"/>
          <w:spacing w:val="-6"/>
          <w:sz w:val="18"/>
        </w:rPr>
        <w:t> </w:t>
      </w:r>
      <w:r>
        <w:rPr>
          <w:rFonts w:ascii="Arial" w:hAnsi="Arial"/>
          <w:color w:val="231F20"/>
          <w:sz w:val="18"/>
        </w:rPr>
        <w:t>đắc</w:t>
      </w:r>
      <w:r>
        <w:rPr>
          <w:rFonts w:ascii="Arial" w:hAnsi="Arial"/>
          <w:color w:val="231F20"/>
          <w:spacing w:val="-6"/>
          <w:sz w:val="18"/>
        </w:rPr>
        <w:t> </w:t>
      </w:r>
      <w:r>
        <w:rPr>
          <w:rFonts w:ascii="Arial" w:hAnsi="Arial"/>
          <w:color w:val="231F20"/>
          <w:sz w:val="18"/>
        </w:rPr>
        <w:t>các</w:t>
      </w:r>
      <w:r>
        <w:rPr>
          <w:rFonts w:ascii="Arial" w:hAnsi="Arial"/>
          <w:color w:val="231F20"/>
          <w:spacing w:val="-6"/>
          <w:sz w:val="18"/>
        </w:rPr>
        <w:t> </w:t>
      </w:r>
      <w:r>
        <w:rPr>
          <w:rFonts w:ascii="Arial" w:hAnsi="Arial"/>
          <w:color w:val="231F20"/>
          <w:sz w:val="18"/>
        </w:rPr>
        <w:t>tầng</w:t>
      </w:r>
      <w:r>
        <w:rPr>
          <w:rFonts w:ascii="Arial" w:hAnsi="Arial"/>
          <w:color w:val="231F20"/>
          <w:spacing w:val="-6"/>
          <w:sz w:val="18"/>
        </w:rPr>
        <w:t> </w:t>
      </w:r>
      <w:r>
        <w:rPr>
          <w:rFonts w:ascii="Arial" w:hAnsi="Arial"/>
          <w:color w:val="231F20"/>
          <w:sz w:val="18"/>
        </w:rPr>
        <w:t>thiền</w:t>
      </w:r>
      <w:r>
        <w:rPr>
          <w:rFonts w:ascii="Arial" w:hAnsi="Arial"/>
          <w:color w:val="231F20"/>
          <w:spacing w:val="-6"/>
          <w:sz w:val="18"/>
        </w:rPr>
        <w:t> </w:t>
      </w:r>
      <w:r>
        <w:rPr>
          <w:rFonts w:ascii="Arial" w:hAnsi="Arial"/>
          <w:color w:val="231F20"/>
          <w:sz w:val="18"/>
        </w:rPr>
        <w:t>sắc</w:t>
      </w:r>
      <w:r>
        <w:rPr>
          <w:rFonts w:ascii="Arial" w:hAnsi="Arial"/>
          <w:color w:val="231F20"/>
          <w:spacing w:val="-6"/>
          <w:sz w:val="18"/>
        </w:rPr>
        <w:t> </w:t>
      </w:r>
      <w:r>
        <w:rPr>
          <w:rFonts w:ascii="Arial" w:hAnsi="Arial"/>
          <w:color w:val="231F20"/>
          <w:sz w:val="18"/>
        </w:rPr>
        <w:t>giới,</w:t>
      </w:r>
      <w:r>
        <w:rPr>
          <w:rFonts w:ascii="Arial" w:hAnsi="Arial"/>
          <w:color w:val="231F20"/>
          <w:spacing w:val="-6"/>
          <w:sz w:val="18"/>
        </w:rPr>
        <w:t> </w:t>
      </w:r>
      <w:r>
        <w:rPr>
          <w:rFonts w:ascii="Arial" w:hAnsi="Arial"/>
          <w:color w:val="231F20"/>
          <w:sz w:val="18"/>
        </w:rPr>
        <w:t>trừ</w:t>
      </w:r>
      <w:r>
        <w:rPr>
          <w:rFonts w:ascii="Arial" w:hAnsi="Arial"/>
          <w:color w:val="231F20"/>
          <w:spacing w:val="-6"/>
          <w:sz w:val="18"/>
        </w:rPr>
        <w:t> </w:t>
      </w:r>
      <w:r>
        <w:rPr>
          <w:rFonts w:ascii="Arial" w:hAnsi="Arial"/>
          <w:color w:val="231F20"/>
          <w:sz w:val="18"/>
        </w:rPr>
        <w:t>tầng</w:t>
      </w:r>
      <w:r>
        <w:rPr>
          <w:rFonts w:ascii="Arial" w:hAnsi="Arial"/>
          <w:color w:val="231F20"/>
          <w:spacing w:val="-6"/>
          <w:sz w:val="18"/>
        </w:rPr>
        <w:t> </w:t>
      </w:r>
      <w:r>
        <w:rPr>
          <w:rFonts w:ascii="Arial" w:hAnsi="Arial"/>
          <w:color w:val="231F20"/>
          <w:sz w:val="18"/>
        </w:rPr>
        <w:t>sắc</w:t>
      </w:r>
      <w:r>
        <w:rPr>
          <w:rFonts w:ascii="Arial" w:hAnsi="Arial"/>
          <w:color w:val="231F20"/>
          <w:spacing w:val="-6"/>
          <w:sz w:val="18"/>
        </w:rPr>
        <w:t> </w:t>
      </w:r>
      <w:r>
        <w:rPr>
          <w:rFonts w:ascii="Arial" w:hAnsi="Arial"/>
          <w:color w:val="231F20"/>
          <w:sz w:val="18"/>
        </w:rPr>
        <w:t>giới</w:t>
      </w:r>
      <w:r>
        <w:rPr>
          <w:rFonts w:ascii="Arial" w:hAnsi="Arial"/>
          <w:color w:val="231F20"/>
          <w:spacing w:val="-6"/>
          <w:sz w:val="18"/>
        </w:rPr>
        <w:t> </w:t>
      </w:r>
      <w:r>
        <w:rPr>
          <w:rFonts w:ascii="Arial" w:hAnsi="Arial"/>
          <w:color w:val="231F20"/>
          <w:sz w:val="18"/>
        </w:rPr>
        <w:t>cao nhất, vì tâm thiền sắc giới cao nhất đi kèm với thọ xả. Bi có thể đi kèm thọ hỷ hay thọ xả và như vậy nó không là đối tượng của các tâm thiền cao nhất.</w:t>
      </w:r>
    </w:p>
    <w:p>
      <w:pPr>
        <w:spacing w:after="0" w:line="278" w:lineRule="auto"/>
        <w:jc w:val="both"/>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52" w:lineRule="auto"/>
        <w:ind w:right="111"/>
        <w:jc w:val="both"/>
      </w:pPr>
      <w:r>
        <w:rPr>
          <w:color w:val="231F20"/>
        </w:rPr>
        <w:t>được phát triển với mục đích thanh lọc khỏi bạo tàn. Khi chứng thiền, bi có thể được trải tới mọi </w:t>
      </w:r>
      <w:r>
        <w:rPr>
          <w:color w:val="231F20"/>
        </w:rPr>
        <w:t>chúng sinh và khi ấy trở nên vô lượng.</w:t>
      </w:r>
    </w:p>
    <w:p>
      <w:pPr>
        <w:pStyle w:val="BodyText"/>
        <w:spacing w:line="252" w:lineRule="auto" w:before="113"/>
        <w:ind w:right="111" w:firstLine="396"/>
        <w:jc w:val="both"/>
      </w:pPr>
      <w:r>
        <w:rPr>
          <w:color w:val="231F20"/>
        </w:rPr>
        <w:t>Đức Phật đã giảng Pháp vì lòng bi mẫn, </w:t>
      </w:r>
      <w:r>
        <w:rPr>
          <w:color w:val="231F20"/>
        </w:rPr>
        <w:t>Ngài huấn thị các Tỳ-kheo cần có từ tâm và bi mẫn với mọi</w:t>
      </w:r>
      <w:r>
        <w:rPr>
          <w:color w:val="231F20"/>
          <w:spacing w:val="-3"/>
        </w:rPr>
        <w:t> </w:t>
      </w:r>
      <w:r>
        <w:rPr>
          <w:color w:val="231F20"/>
        </w:rPr>
        <w:t>người.</w:t>
      </w:r>
      <w:r>
        <w:rPr>
          <w:color w:val="231F20"/>
          <w:spacing w:val="-3"/>
        </w:rPr>
        <w:t> </w:t>
      </w:r>
      <w:r>
        <w:rPr>
          <w:color w:val="231F20"/>
        </w:rPr>
        <w:t>Bi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và</w:t>
      </w:r>
      <w:r>
        <w:rPr>
          <w:color w:val="231F20"/>
          <w:spacing w:val="-3"/>
        </w:rPr>
        <w:t> </w:t>
      </w:r>
      <w:r>
        <w:rPr>
          <w:color w:val="231F20"/>
        </w:rPr>
        <w:t>nên</w:t>
      </w:r>
      <w:r>
        <w:rPr>
          <w:color w:val="231F20"/>
          <w:spacing w:val="-3"/>
        </w:rPr>
        <w:t> </w:t>
      </w:r>
      <w:r>
        <w:rPr>
          <w:color w:val="231F20"/>
        </w:rPr>
        <w:t>được</w:t>
      </w:r>
      <w:r>
        <w:rPr>
          <w:color w:val="231F20"/>
          <w:spacing w:val="-3"/>
        </w:rPr>
        <w:t> </w:t>
      </w:r>
      <w:r>
        <w:rPr>
          <w:color w:val="231F20"/>
        </w:rPr>
        <w:t>vun</w:t>
      </w:r>
      <w:r>
        <w:rPr>
          <w:color w:val="231F20"/>
          <w:spacing w:val="-3"/>
        </w:rPr>
        <w:t> </w:t>
      </w:r>
      <w:r>
        <w:rPr>
          <w:color w:val="231F20"/>
        </w:rPr>
        <w:t>bồi</w:t>
      </w:r>
      <w:r>
        <w:rPr>
          <w:color w:val="231F20"/>
          <w:spacing w:val="-3"/>
        </w:rPr>
        <w:t> </w:t>
      </w:r>
      <w:r>
        <w:rPr>
          <w:color w:val="231F20"/>
        </w:rPr>
        <w:t>trong</w:t>
      </w:r>
      <w:r>
        <w:rPr>
          <w:color w:val="231F20"/>
          <w:spacing w:val="-3"/>
        </w:rPr>
        <w:t> </w:t>
      </w:r>
      <w:r>
        <w:rPr>
          <w:color w:val="231F20"/>
        </w:rPr>
        <w:t>cuộc sống</w:t>
      </w:r>
      <w:r>
        <w:rPr>
          <w:color w:val="231F20"/>
          <w:spacing w:val="-12"/>
        </w:rPr>
        <w:t> </w:t>
      </w:r>
      <w:r>
        <w:rPr>
          <w:color w:val="231F20"/>
        </w:rPr>
        <w:t>hàng</w:t>
      </w:r>
      <w:r>
        <w:rPr>
          <w:color w:val="231F20"/>
          <w:spacing w:val="-12"/>
        </w:rPr>
        <w:t> </w:t>
      </w:r>
      <w:r>
        <w:rPr>
          <w:color w:val="231F20"/>
        </w:rPr>
        <w:t>ngày.</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đã</w:t>
      </w:r>
      <w:r>
        <w:rPr>
          <w:color w:val="231F20"/>
          <w:spacing w:val="-12"/>
        </w:rPr>
        <w:t> </w:t>
      </w:r>
      <w:r>
        <w:rPr>
          <w:color w:val="231F20"/>
        </w:rPr>
        <w:t>đích</w:t>
      </w:r>
      <w:r>
        <w:rPr>
          <w:color w:val="231F20"/>
          <w:spacing w:val="-12"/>
        </w:rPr>
        <w:t> </w:t>
      </w:r>
      <w:r>
        <w:rPr>
          <w:color w:val="231F20"/>
        </w:rPr>
        <w:t>thân</w:t>
      </w:r>
      <w:r>
        <w:rPr>
          <w:color w:val="231F20"/>
          <w:spacing w:val="-12"/>
        </w:rPr>
        <w:t> </w:t>
      </w:r>
      <w:r>
        <w:rPr>
          <w:color w:val="231F20"/>
        </w:rPr>
        <w:t>đi</w:t>
      </w:r>
      <w:r>
        <w:rPr>
          <w:color w:val="231F20"/>
          <w:spacing w:val="-12"/>
        </w:rPr>
        <w:t> </w:t>
      </w:r>
      <w:r>
        <w:rPr>
          <w:color w:val="231F20"/>
        </w:rPr>
        <w:t>thăm</w:t>
      </w:r>
      <w:r>
        <w:rPr>
          <w:color w:val="231F20"/>
          <w:spacing w:val="-12"/>
        </w:rPr>
        <w:t> </w:t>
      </w:r>
      <w:r>
        <w:rPr>
          <w:color w:val="231F20"/>
        </w:rPr>
        <w:t>người bệnh và yêu cầu các</w:t>
      </w:r>
      <w:r>
        <w:rPr>
          <w:color w:val="231F20"/>
          <w:spacing w:val="-4"/>
        </w:rPr>
        <w:t> </w:t>
      </w:r>
      <w:r>
        <w:rPr>
          <w:color w:val="231F20"/>
        </w:rPr>
        <w:t>Tỳ-kheo cũng nên làm như vậy. Họ nên chăm sóc người bệnh cả về thân và về tâm. Chúng</w:t>
      </w:r>
      <w:r>
        <w:rPr>
          <w:color w:val="231F20"/>
          <w:spacing w:val="-6"/>
        </w:rPr>
        <w:t> </w:t>
      </w:r>
      <w:r>
        <w:rPr>
          <w:color w:val="231F20"/>
        </w:rPr>
        <w:t>ta</w:t>
      </w:r>
      <w:r>
        <w:rPr>
          <w:color w:val="231F20"/>
          <w:spacing w:val="-6"/>
        </w:rPr>
        <w:t> </w:t>
      </w:r>
      <w:r>
        <w:rPr>
          <w:color w:val="231F20"/>
        </w:rPr>
        <w:t>đọc</w:t>
      </w:r>
      <w:r>
        <w:rPr>
          <w:color w:val="231F20"/>
          <w:spacing w:val="-6"/>
        </w:rPr>
        <w:t> </w:t>
      </w:r>
      <w:r>
        <w:rPr>
          <w:color w:val="231F20"/>
        </w:rPr>
        <w:t>trong</w:t>
      </w:r>
      <w:r>
        <w:rPr>
          <w:color w:val="231F20"/>
          <w:spacing w:val="-6"/>
        </w:rPr>
        <w:t> </w:t>
      </w:r>
      <w:r>
        <w:rPr>
          <w:i/>
          <w:color w:val="231F20"/>
        </w:rPr>
        <w:t>Tăng</w:t>
      </w:r>
      <w:r>
        <w:rPr>
          <w:i/>
          <w:color w:val="231F20"/>
          <w:spacing w:val="-6"/>
        </w:rPr>
        <w:t> </w:t>
      </w:r>
      <w:r>
        <w:rPr>
          <w:i/>
          <w:color w:val="231F20"/>
        </w:rPr>
        <w:t>Chi</w:t>
      </w:r>
      <w:r>
        <w:rPr>
          <w:i/>
          <w:color w:val="231F20"/>
          <w:spacing w:val="-6"/>
        </w:rPr>
        <w:t> </w:t>
      </w:r>
      <w:r>
        <w:rPr>
          <w:i/>
          <w:color w:val="231F20"/>
        </w:rPr>
        <w:t>Bộ</w:t>
      </w:r>
      <w:r>
        <w:rPr>
          <w:i/>
          <w:color w:val="231F20"/>
          <w:spacing w:val="-6"/>
        </w:rPr>
        <w:t> </w:t>
      </w:r>
      <w:r>
        <w:rPr>
          <w:i/>
          <w:color w:val="231F20"/>
        </w:rPr>
        <w:t>Kinh</w:t>
      </w:r>
      <w:r>
        <w:rPr>
          <w:i/>
          <w:color w:val="231F20"/>
          <w:spacing w:val="-6"/>
        </w:rPr>
        <w:t> </w:t>
      </w:r>
      <w:r>
        <w:rPr>
          <w:color w:val="231F20"/>
        </w:rPr>
        <w:t>(Chương</w:t>
      </w:r>
      <w:r>
        <w:rPr>
          <w:color w:val="231F20"/>
          <w:spacing w:val="-6"/>
        </w:rPr>
        <w:t> </w:t>
      </w:r>
      <w:r>
        <w:rPr>
          <w:color w:val="231F20"/>
        </w:rPr>
        <w:t>Năm pháp,</w:t>
      </w:r>
      <w:r>
        <w:rPr>
          <w:color w:val="231F20"/>
          <w:spacing w:val="-17"/>
        </w:rPr>
        <w:t> </w:t>
      </w:r>
      <w:r>
        <w:rPr>
          <w:color w:val="231F20"/>
        </w:rPr>
        <w:t>Phẩm</w:t>
      </w:r>
      <w:r>
        <w:rPr>
          <w:color w:val="231F20"/>
          <w:spacing w:val="-17"/>
        </w:rPr>
        <w:t> </w:t>
      </w:r>
      <w:r>
        <w:rPr>
          <w:color w:val="231F20"/>
        </w:rPr>
        <w:t>Bệnh,</w:t>
      </w:r>
      <w:r>
        <w:rPr>
          <w:color w:val="231F20"/>
          <w:spacing w:val="-17"/>
        </w:rPr>
        <w:t> </w:t>
      </w:r>
      <w:r>
        <w:rPr>
          <w:color w:val="231F20"/>
        </w:rPr>
        <w:t>IV.</w:t>
      </w:r>
      <w:r>
        <w:rPr>
          <w:color w:val="231F20"/>
          <w:spacing w:val="-17"/>
        </w:rPr>
        <w:t> </w:t>
      </w:r>
      <w:r>
        <w:rPr>
          <w:i/>
          <w:color w:val="231F20"/>
        </w:rPr>
        <w:t>Săn</w:t>
      </w:r>
      <w:r>
        <w:rPr>
          <w:i/>
          <w:color w:val="231F20"/>
          <w:spacing w:val="-17"/>
        </w:rPr>
        <w:t> </w:t>
      </w:r>
      <w:r>
        <w:rPr>
          <w:i/>
          <w:color w:val="231F20"/>
        </w:rPr>
        <w:t>sóc</w:t>
      </w:r>
      <w:r>
        <w:rPr>
          <w:i/>
          <w:color w:val="231F20"/>
          <w:spacing w:val="-17"/>
        </w:rPr>
        <w:t> </w:t>
      </w:r>
      <w:r>
        <w:rPr>
          <w:i/>
          <w:color w:val="231F20"/>
        </w:rPr>
        <w:t>bệnh</w:t>
      </w:r>
      <w:r>
        <w:rPr>
          <w:color w:val="231F20"/>
        </w:rPr>
        <w:t>)</w:t>
      </w:r>
      <w:r>
        <w:rPr>
          <w:color w:val="231F20"/>
          <w:spacing w:val="-17"/>
        </w:rPr>
        <w:t> </w:t>
      </w:r>
      <w:r>
        <w:rPr>
          <w:color w:val="231F20"/>
        </w:rPr>
        <w:t>về</w:t>
      </w:r>
      <w:r>
        <w:rPr>
          <w:color w:val="231F20"/>
          <w:spacing w:val="-16"/>
        </w:rPr>
        <w:t> </w:t>
      </w:r>
      <w:r>
        <w:rPr>
          <w:color w:val="231F20"/>
        </w:rPr>
        <w:t>cách</w:t>
      </w:r>
      <w:r>
        <w:rPr>
          <w:color w:val="231F20"/>
          <w:spacing w:val="-17"/>
        </w:rPr>
        <w:t> </w:t>
      </w:r>
      <w:r>
        <w:rPr>
          <w:color w:val="231F20"/>
        </w:rPr>
        <w:t>thức</w:t>
      </w:r>
      <w:r>
        <w:rPr>
          <w:color w:val="231F20"/>
          <w:spacing w:val="-17"/>
        </w:rPr>
        <w:t> </w:t>
      </w:r>
      <w:r>
        <w:rPr>
          <w:color w:val="231F20"/>
        </w:rPr>
        <w:t>làm sao</w:t>
      </w:r>
      <w:r>
        <w:rPr>
          <w:color w:val="231F20"/>
          <w:spacing w:val="-13"/>
        </w:rPr>
        <w:t> </w:t>
      </w:r>
      <w:r>
        <w:rPr>
          <w:color w:val="231F20"/>
        </w:rPr>
        <w:t>ta</w:t>
      </w:r>
      <w:r>
        <w:rPr>
          <w:color w:val="231F20"/>
          <w:spacing w:val="-13"/>
        </w:rPr>
        <w:t> </w:t>
      </w:r>
      <w:r>
        <w:rPr>
          <w:color w:val="231F20"/>
        </w:rPr>
        <w:t>chăm</w:t>
      </w:r>
      <w:r>
        <w:rPr>
          <w:color w:val="231F20"/>
          <w:spacing w:val="-13"/>
        </w:rPr>
        <w:t> </w:t>
      </w:r>
      <w:r>
        <w:rPr>
          <w:color w:val="231F20"/>
        </w:rPr>
        <w:t>sóc</w:t>
      </w:r>
      <w:r>
        <w:rPr>
          <w:color w:val="231F20"/>
          <w:spacing w:val="-13"/>
        </w:rPr>
        <w:t> </w:t>
      </w:r>
      <w:r>
        <w:rPr>
          <w:color w:val="231F20"/>
        </w:rPr>
        <w:t>người</w:t>
      </w:r>
      <w:r>
        <w:rPr>
          <w:color w:val="231F20"/>
          <w:spacing w:val="-13"/>
        </w:rPr>
        <w:t> </w:t>
      </w:r>
      <w:r>
        <w:rPr>
          <w:color w:val="231F20"/>
        </w:rPr>
        <w:t>bệnh</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đúng</w:t>
      </w:r>
      <w:r>
        <w:rPr>
          <w:color w:val="231F20"/>
          <w:spacing w:val="-13"/>
        </w:rPr>
        <w:t> </w:t>
      </w:r>
      <w:r>
        <w:rPr>
          <w:color w:val="231F20"/>
        </w:rPr>
        <w:t>đắn</w:t>
      </w:r>
      <w:r>
        <w:rPr>
          <w:color w:val="231F20"/>
          <w:spacing w:val="-13"/>
        </w:rPr>
        <w:t> </w:t>
      </w:r>
      <w:r>
        <w:rPr>
          <w:color w:val="231F20"/>
        </w:rPr>
        <w:t>và</w:t>
      </w:r>
      <w:r>
        <w:rPr>
          <w:color w:val="231F20"/>
          <w:spacing w:val="-13"/>
        </w:rPr>
        <w:t> </w:t>
      </w:r>
      <w:r>
        <w:rPr>
          <w:color w:val="231F20"/>
        </w:rPr>
        <w:t>thế nào là sai lệch:</w:t>
      </w:r>
    </w:p>
    <w:p>
      <w:pPr>
        <w:spacing w:line="252" w:lineRule="auto" w:before="112"/>
        <w:ind w:left="850" w:right="111" w:firstLine="0"/>
        <w:jc w:val="both"/>
        <w:rPr>
          <w:i/>
          <w:sz w:val="27"/>
        </w:rPr>
      </w:pPr>
      <w:r>
        <w:rPr>
          <w:i/>
          <w:color w:val="231F20"/>
          <w:sz w:val="27"/>
        </w:rPr>
        <w:t>Thành tựu năm pháp này, này các Tỳ-</w:t>
      </w:r>
      <w:r>
        <w:rPr>
          <w:i/>
          <w:color w:val="231F20"/>
          <w:sz w:val="27"/>
        </w:rPr>
        <w:t>kheo, một</w:t>
      </w:r>
      <w:r>
        <w:rPr>
          <w:i/>
          <w:color w:val="231F20"/>
          <w:spacing w:val="-8"/>
          <w:sz w:val="27"/>
        </w:rPr>
        <w:t> </w:t>
      </w:r>
      <w:r>
        <w:rPr>
          <w:i/>
          <w:color w:val="231F20"/>
          <w:sz w:val="27"/>
        </w:rPr>
        <w:t>người</w:t>
      </w:r>
      <w:r>
        <w:rPr>
          <w:i/>
          <w:color w:val="231F20"/>
          <w:spacing w:val="-8"/>
          <w:sz w:val="27"/>
        </w:rPr>
        <w:t> </w:t>
      </w:r>
      <w:r>
        <w:rPr>
          <w:i/>
          <w:color w:val="231F20"/>
          <w:sz w:val="27"/>
        </w:rPr>
        <w:t>săn</w:t>
      </w:r>
      <w:r>
        <w:rPr>
          <w:i/>
          <w:color w:val="231F20"/>
          <w:spacing w:val="-8"/>
          <w:sz w:val="27"/>
        </w:rPr>
        <w:t> </w:t>
      </w:r>
      <w:r>
        <w:rPr>
          <w:i/>
          <w:color w:val="231F20"/>
          <w:sz w:val="27"/>
        </w:rPr>
        <w:t>sóc</w:t>
      </w:r>
      <w:r>
        <w:rPr>
          <w:i/>
          <w:color w:val="231F20"/>
          <w:spacing w:val="-8"/>
          <w:sz w:val="27"/>
        </w:rPr>
        <w:t> </w:t>
      </w:r>
      <w:r>
        <w:rPr>
          <w:i/>
          <w:color w:val="231F20"/>
          <w:sz w:val="27"/>
        </w:rPr>
        <w:t>bệnh</w:t>
      </w:r>
      <w:r>
        <w:rPr>
          <w:i/>
          <w:color w:val="231F20"/>
          <w:spacing w:val="-8"/>
          <w:sz w:val="27"/>
        </w:rPr>
        <w:t> </w:t>
      </w:r>
      <w:r>
        <w:rPr>
          <w:i/>
          <w:color w:val="231F20"/>
          <w:sz w:val="27"/>
        </w:rPr>
        <w:t>không</w:t>
      </w:r>
      <w:r>
        <w:rPr>
          <w:i/>
          <w:color w:val="231F20"/>
          <w:spacing w:val="-8"/>
          <w:sz w:val="27"/>
        </w:rPr>
        <w:t> </w:t>
      </w:r>
      <w:r>
        <w:rPr>
          <w:i/>
          <w:color w:val="231F20"/>
          <w:sz w:val="27"/>
        </w:rPr>
        <w:t>đủ</w:t>
      </w:r>
      <w:r>
        <w:rPr>
          <w:i/>
          <w:color w:val="231F20"/>
          <w:spacing w:val="-8"/>
          <w:sz w:val="27"/>
        </w:rPr>
        <w:t> </w:t>
      </w:r>
      <w:r>
        <w:rPr>
          <w:i/>
          <w:color w:val="231F20"/>
          <w:sz w:val="27"/>
        </w:rPr>
        <w:t>khả</w:t>
      </w:r>
      <w:r>
        <w:rPr>
          <w:i/>
          <w:color w:val="231F20"/>
          <w:spacing w:val="-8"/>
          <w:sz w:val="27"/>
        </w:rPr>
        <w:t> </w:t>
      </w:r>
      <w:r>
        <w:rPr>
          <w:i/>
          <w:color w:val="231F20"/>
          <w:sz w:val="27"/>
        </w:rPr>
        <w:t>năng</w:t>
      </w:r>
      <w:r>
        <w:rPr>
          <w:i/>
          <w:color w:val="231F20"/>
          <w:spacing w:val="-8"/>
          <w:sz w:val="27"/>
        </w:rPr>
        <w:t> </w:t>
      </w:r>
      <w:r>
        <w:rPr>
          <w:i/>
          <w:color w:val="231F20"/>
          <w:sz w:val="27"/>
        </w:rPr>
        <w:t>để săn sóc người bệnh. Thế nào là năm?</w:t>
      </w:r>
    </w:p>
    <w:p>
      <w:pPr>
        <w:spacing w:line="252" w:lineRule="auto" w:before="113"/>
        <w:ind w:left="850" w:right="111" w:firstLine="0"/>
        <w:jc w:val="both"/>
        <w:rPr>
          <w:i/>
          <w:sz w:val="27"/>
        </w:rPr>
      </w:pPr>
      <w:r>
        <w:rPr>
          <w:i/>
          <w:color w:val="231F20"/>
          <w:sz w:val="27"/>
        </w:rPr>
        <w:t>Không có năng lực pha thuốc; không biết cái gì</w:t>
      </w:r>
      <w:r>
        <w:rPr>
          <w:i/>
          <w:color w:val="231F20"/>
          <w:spacing w:val="-14"/>
          <w:sz w:val="27"/>
        </w:rPr>
        <w:t> </w:t>
      </w:r>
      <w:r>
        <w:rPr>
          <w:i/>
          <w:color w:val="231F20"/>
          <w:sz w:val="27"/>
        </w:rPr>
        <w:t>thích</w:t>
      </w:r>
      <w:r>
        <w:rPr>
          <w:i/>
          <w:color w:val="231F20"/>
          <w:spacing w:val="-14"/>
          <w:sz w:val="27"/>
        </w:rPr>
        <w:t> </w:t>
      </w:r>
      <w:r>
        <w:rPr>
          <w:i/>
          <w:color w:val="231F20"/>
          <w:sz w:val="27"/>
        </w:rPr>
        <w:t>đáng,</w:t>
      </w:r>
      <w:r>
        <w:rPr>
          <w:i/>
          <w:color w:val="231F20"/>
          <w:spacing w:val="-14"/>
          <w:sz w:val="27"/>
        </w:rPr>
        <w:t> </w:t>
      </w:r>
      <w:r>
        <w:rPr>
          <w:i/>
          <w:color w:val="231F20"/>
          <w:sz w:val="27"/>
        </w:rPr>
        <w:t>cái</w:t>
      </w:r>
      <w:r>
        <w:rPr>
          <w:i/>
          <w:color w:val="231F20"/>
          <w:spacing w:val="-14"/>
          <w:sz w:val="27"/>
        </w:rPr>
        <w:t> </w:t>
      </w:r>
      <w:r>
        <w:rPr>
          <w:i/>
          <w:color w:val="231F20"/>
          <w:sz w:val="27"/>
        </w:rPr>
        <w:t>gì</w:t>
      </w:r>
      <w:r>
        <w:rPr>
          <w:i/>
          <w:color w:val="231F20"/>
          <w:spacing w:val="-14"/>
          <w:sz w:val="27"/>
        </w:rPr>
        <w:t> </w:t>
      </w:r>
      <w:r>
        <w:rPr>
          <w:i/>
          <w:color w:val="231F20"/>
          <w:sz w:val="27"/>
        </w:rPr>
        <w:t>không</w:t>
      </w:r>
      <w:r>
        <w:rPr>
          <w:i/>
          <w:color w:val="231F20"/>
          <w:spacing w:val="-14"/>
          <w:sz w:val="27"/>
        </w:rPr>
        <w:t> </w:t>
      </w:r>
      <w:r>
        <w:rPr>
          <w:i/>
          <w:color w:val="231F20"/>
          <w:sz w:val="27"/>
        </w:rPr>
        <w:t>thích</w:t>
      </w:r>
      <w:r>
        <w:rPr>
          <w:i/>
          <w:color w:val="231F20"/>
          <w:spacing w:val="-14"/>
          <w:sz w:val="27"/>
        </w:rPr>
        <w:t> </w:t>
      </w:r>
      <w:r>
        <w:rPr>
          <w:i/>
          <w:color w:val="231F20"/>
          <w:sz w:val="27"/>
        </w:rPr>
        <w:t>đáng;</w:t>
      </w:r>
      <w:r>
        <w:rPr>
          <w:i/>
          <w:color w:val="231F20"/>
          <w:spacing w:val="-14"/>
          <w:sz w:val="27"/>
        </w:rPr>
        <w:t> </w:t>
      </w:r>
      <w:r>
        <w:rPr>
          <w:i/>
          <w:color w:val="231F20"/>
          <w:sz w:val="27"/>
        </w:rPr>
        <w:t>đưa</w:t>
      </w:r>
      <w:r>
        <w:rPr>
          <w:i/>
          <w:color w:val="231F20"/>
          <w:spacing w:val="-14"/>
          <w:sz w:val="27"/>
        </w:rPr>
        <w:t> </w:t>
      </w:r>
      <w:r>
        <w:rPr>
          <w:i/>
          <w:color w:val="231F20"/>
          <w:sz w:val="27"/>
        </w:rPr>
        <w:t>cái gì không thích đáng, không đưa cái gì thích đáng, vì muốn lợi ích vật chất, săn sóc </w:t>
      </w:r>
      <w:r>
        <w:rPr>
          <w:i/>
          <w:color w:val="231F20"/>
          <w:sz w:val="27"/>
        </w:rPr>
        <w:t>người bệnh,</w:t>
      </w:r>
      <w:r>
        <w:rPr>
          <w:i/>
          <w:color w:val="231F20"/>
          <w:spacing w:val="-8"/>
          <w:sz w:val="27"/>
        </w:rPr>
        <w:t> </w:t>
      </w:r>
      <w:r>
        <w:rPr>
          <w:i/>
          <w:color w:val="231F20"/>
          <w:sz w:val="27"/>
        </w:rPr>
        <w:t>không</w:t>
      </w:r>
      <w:r>
        <w:rPr>
          <w:i/>
          <w:color w:val="231F20"/>
          <w:spacing w:val="-8"/>
          <w:sz w:val="27"/>
        </w:rPr>
        <w:t> </w:t>
      </w:r>
      <w:r>
        <w:rPr>
          <w:i/>
          <w:color w:val="231F20"/>
          <w:sz w:val="27"/>
        </w:rPr>
        <w:t>phải</w:t>
      </w:r>
      <w:r>
        <w:rPr>
          <w:i/>
          <w:color w:val="231F20"/>
          <w:spacing w:val="-8"/>
          <w:sz w:val="27"/>
        </w:rPr>
        <w:t> </w:t>
      </w:r>
      <w:r>
        <w:rPr>
          <w:i/>
          <w:color w:val="231F20"/>
          <w:sz w:val="27"/>
        </w:rPr>
        <w:t>vì</w:t>
      </w:r>
      <w:r>
        <w:rPr>
          <w:i/>
          <w:color w:val="231F20"/>
          <w:spacing w:val="-8"/>
          <w:sz w:val="27"/>
        </w:rPr>
        <w:t> </w:t>
      </w:r>
      <w:r>
        <w:rPr>
          <w:i/>
          <w:color w:val="231F20"/>
          <w:sz w:val="27"/>
        </w:rPr>
        <w:t>lòng</w:t>
      </w:r>
      <w:r>
        <w:rPr>
          <w:i/>
          <w:color w:val="231F20"/>
          <w:spacing w:val="-8"/>
          <w:sz w:val="27"/>
        </w:rPr>
        <w:t> </w:t>
      </w:r>
      <w:r>
        <w:rPr>
          <w:i/>
          <w:color w:val="231F20"/>
          <w:sz w:val="27"/>
        </w:rPr>
        <w:t>từ,</w:t>
      </w:r>
      <w:r>
        <w:rPr>
          <w:i/>
          <w:color w:val="231F20"/>
          <w:spacing w:val="-8"/>
          <w:sz w:val="27"/>
        </w:rPr>
        <w:t> </w:t>
      </w:r>
      <w:r>
        <w:rPr>
          <w:i/>
          <w:color w:val="231F20"/>
          <w:sz w:val="27"/>
        </w:rPr>
        <w:t>cảm</w:t>
      </w:r>
      <w:r>
        <w:rPr>
          <w:i/>
          <w:color w:val="231F20"/>
          <w:spacing w:val="-8"/>
          <w:sz w:val="27"/>
        </w:rPr>
        <w:t> </w:t>
      </w:r>
      <w:r>
        <w:rPr>
          <w:i/>
          <w:color w:val="231F20"/>
          <w:sz w:val="27"/>
        </w:rPr>
        <w:t>thấy</w:t>
      </w:r>
      <w:r>
        <w:rPr>
          <w:i/>
          <w:color w:val="231F20"/>
          <w:spacing w:val="-8"/>
          <w:sz w:val="27"/>
        </w:rPr>
        <w:t> </w:t>
      </w:r>
      <w:r>
        <w:rPr>
          <w:i/>
          <w:color w:val="231F20"/>
          <w:sz w:val="27"/>
        </w:rPr>
        <w:t>ghê</w:t>
      </w:r>
      <w:r>
        <w:rPr>
          <w:i/>
          <w:color w:val="231F20"/>
          <w:spacing w:val="-8"/>
          <w:sz w:val="27"/>
        </w:rPr>
        <w:t> </w:t>
      </w:r>
      <w:r>
        <w:rPr>
          <w:i/>
          <w:color w:val="231F20"/>
          <w:sz w:val="27"/>
        </w:rPr>
        <w:t>tởm khi phải dọn phân, nước tiểu, đồ mửa ra, hay đờm;</w:t>
      </w:r>
      <w:r>
        <w:rPr>
          <w:i/>
          <w:color w:val="231F20"/>
          <w:spacing w:val="-16"/>
          <w:sz w:val="27"/>
        </w:rPr>
        <w:t> </w:t>
      </w:r>
      <w:r>
        <w:rPr>
          <w:i/>
          <w:color w:val="231F20"/>
          <w:sz w:val="27"/>
        </w:rPr>
        <w:t>không</w:t>
      </w:r>
      <w:r>
        <w:rPr>
          <w:i/>
          <w:color w:val="231F20"/>
          <w:spacing w:val="-16"/>
          <w:sz w:val="27"/>
        </w:rPr>
        <w:t> </w:t>
      </w:r>
      <w:r>
        <w:rPr>
          <w:i/>
          <w:color w:val="231F20"/>
          <w:sz w:val="27"/>
        </w:rPr>
        <w:t>có</w:t>
      </w:r>
      <w:r>
        <w:rPr>
          <w:i/>
          <w:color w:val="231F20"/>
          <w:spacing w:val="-16"/>
          <w:sz w:val="27"/>
        </w:rPr>
        <w:t> </w:t>
      </w:r>
      <w:r>
        <w:rPr>
          <w:i/>
          <w:color w:val="231F20"/>
          <w:sz w:val="27"/>
        </w:rPr>
        <w:t>năng</w:t>
      </w:r>
      <w:r>
        <w:rPr>
          <w:i/>
          <w:color w:val="231F20"/>
          <w:spacing w:val="-16"/>
          <w:sz w:val="27"/>
        </w:rPr>
        <w:t> </w:t>
      </w:r>
      <w:r>
        <w:rPr>
          <w:i/>
          <w:color w:val="231F20"/>
          <w:sz w:val="27"/>
        </w:rPr>
        <w:t>lực</w:t>
      </w:r>
      <w:r>
        <w:rPr>
          <w:i/>
          <w:color w:val="231F20"/>
          <w:spacing w:val="-16"/>
          <w:sz w:val="27"/>
        </w:rPr>
        <w:t> </w:t>
      </w:r>
      <w:r>
        <w:rPr>
          <w:i/>
          <w:color w:val="231F20"/>
          <w:sz w:val="27"/>
        </w:rPr>
        <w:t>thỉnh</w:t>
      </w:r>
      <w:r>
        <w:rPr>
          <w:i/>
          <w:color w:val="231F20"/>
          <w:spacing w:val="-16"/>
          <w:sz w:val="27"/>
        </w:rPr>
        <w:t> </w:t>
      </w:r>
      <w:r>
        <w:rPr>
          <w:i/>
          <w:color w:val="231F20"/>
          <w:sz w:val="27"/>
        </w:rPr>
        <w:t>thoảng</w:t>
      </w:r>
      <w:r>
        <w:rPr>
          <w:i/>
          <w:color w:val="231F20"/>
          <w:spacing w:val="-16"/>
          <w:sz w:val="27"/>
        </w:rPr>
        <w:t> </w:t>
      </w:r>
      <w:r>
        <w:rPr>
          <w:i/>
          <w:color w:val="231F20"/>
          <w:sz w:val="27"/>
        </w:rPr>
        <w:t>với</w:t>
      </w:r>
      <w:r>
        <w:rPr>
          <w:i/>
          <w:color w:val="231F20"/>
          <w:spacing w:val="-16"/>
          <w:sz w:val="27"/>
        </w:rPr>
        <w:t> </w:t>
      </w:r>
      <w:r>
        <w:rPr>
          <w:i/>
          <w:color w:val="231F20"/>
          <w:sz w:val="27"/>
        </w:rPr>
        <w:t>pháp thoại trình bày, khích lệ, làm cho phấn khởi, làm cho hoan hỷ người bệnh.</w:t>
      </w:r>
    </w:p>
    <w:p>
      <w:pPr>
        <w:spacing w:before="112"/>
        <w:ind w:left="850" w:right="0" w:firstLine="0"/>
        <w:jc w:val="both"/>
        <w:rPr>
          <w:i/>
          <w:sz w:val="27"/>
        </w:rPr>
      </w:pPr>
      <w:r>
        <w:rPr>
          <w:i/>
          <w:color w:val="231F20"/>
          <w:sz w:val="27"/>
        </w:rPr>
        <w:t>Thành</w:t>
      </w:r>
      <w:r>
        <w:rPr>
          <w:i/>
          <w:color w:val="231F20"/>
          <w:spacing w:val="19"/>
          <w:sz w:val="27"/>
        </w:rPr>
        <w:t> </w:t>
      </w:r>
      <w:r>
        <w:rPr>
          <w:i/>
          <w:color w:val="231F20"/>
          <w:sz w:val="27"/>
        </w:rPr>
        <w:t>tựu</w:t>
      </w:r>
      <w:r>
        <w:rPr>
          <w:i/>
          <w:color w:val="231F20"/>
          <w:spacing w:val="20"/>
          <w:sz w:val="27"/>
        </w:rPr>
        <w:t> </w:t>
      </w:r>
      <w:r>
        <w:rPr>
          <w:i/>
          <w:color w:val="231F20"/>
          <w:sz w:val="27"/>
        </w:rPr>
        <w:t>năm</w:t>
      </w:r>
      <w:r>
        <w:rPr>
          <w:i/>
          <w:color w:val="231F20"/>
          <w:spacing w:val="20"/>
          <w:sz w:val="27"/>
        </w:rPr>
        <w:t> </w:t>
      </w:r>
      <w:r>
        <w:rPr>
          <w:i/>
          <w:color w:val="231F20"/>
          <w:sz w:val="27"/>
        </w:rPr>
        <w:t>pháp</w:t>
      </w:r>
      <w:r>
        <w:rPr>
          <w:i/>
          <w:color w:val="231F20"/>
          <w:spacing w:val="20"/>
          <w:sz w:val="27"/>
        </w:rPr>
        <w:t> </w:t>
      </w:r>
      <w:r>
        <w:rPr>
          <w:i/>
          <w:color w:val="231F20"/>
          <w:sz w:val="27"/>
        </w:rPr>
        <w:t>này,</w:t>
      </w:r>
      <w:r>
        <w:rPr>
          <w:i/>
          <w:color w:val="231F20"/>
          <w:spacing w:val="20"/>
          <w:sz w:val="27"/>
        </w:rPr>
        <w:t> </w:t>
      </w:r>
      <w:r>
        <w:rPr>
          <w:i/>
          <w:color w:val="231F20"/>
          <w:sz w:val="27"/>
        </w:rPr>
        <w:t>một</w:t>
      </w:r>
      <w:r>
        <w:rPr>
          <w:i/>
          <w:color w:val="231F20"/>
          <w:spacing w:val="20"/>
          <w:sz w:val="27"/>
        </w:rPr>
        <w:t> </w:t>
      </w:r>
      <w:r>
        <w:rPr>
          <w:i/>
          <w:color w:val="231F20"/>
          <w:sz w:val="27"/>
        </w:rPr>
        <w:t>người</w:t>
      </w:r>
      <w:r>
        <w:rPr>
          <w:i/>
          <w:color w:val="231F20"/>
          <w:spacing w:val="20"/>
          <w:sz w:val="27"/>
        </w:rPr>
        <w:t> </w:t>
      </w:r>
      <w:r>
        <w:rPr>
          <w:i/>
          <w:color w:val="231F20"/>
          <w:sz w:val="27"/>
        </w:rPr>
        <w:t>săn</w:t>
      </w:r>
      <w:r>
        <w:rPr>
          <w:i/>
          <w:color w:val="231F20"/>
          <w:spacing w:val="20"/>
          <w:sz w:val="27"/>
        </w:rPr>
        <w:t> </w:t>
      </w:r>
      <w:r>
        <w:rPr>
          <w:i/>
          <w:color w:val="231F20"/>
          <w:spacing w:val="-5"/>
          <w:sz w:val="27"/>
        </w:rPr>
        <w:t>sóc</w:t>
      </w:r>
    </w:p>
    <w:p>
      <w:pPr>
        <w:spacing w:after="0"/>
        <w:jc w:val="both"/>
        <w:rPr>
          <w:i/>
          <w:sz w:val="27"/>
        </w:rPr>
        <w:sectPr>
          <w:pgSz w:w="7660" w:h="11630"/>
          <w:pgMar w:header="787" w:footer="882" w:top="1020" w:bottom="1080" w:left="850" w:right="850"/>
        </w:sectPr>
      </w:pPr>
    </w:p>
    <w:p>
      <w:pPr>
        <w:spacing w:before="309"/>
        <w:ind w:left="850" w:right="0" w:firstLine="0"/>
        <w:jc w:val="both"/>
        <w:rPr>
          <w:i/>
          <w:sz w:val="27"/>
        </w:rPr>
      </w:pPr>
      <w:r>
        <w:rPr>
          <w:i/>
          <w:color w:val="231F20"/>
          <w:sz w:val="27"/>
        </w:rPr>
        <w:t>bệnh</w:t>
      </w:r>
      <w:r>
        <w:rPr>
          <w:i/>
          <w:color w:val="231F20"/>
          <w:spacing w:val="-18"/>
          <w:sz w:val="27"/>
        </w:rPr>
        <w:t> </w:t>
      </w:r>
      <w:r>
        <w:rPr>
          <w:i/>
          <w:color w:val="231F20"/>
          <w:sz w:val="27"/>
        </w:rPr>
        <w:t>không</w:t>
      </w:r>
      <w:r>
        <w:rPr>
          <w:i/>
          <w:color w:val="231F20"/>
          <w:spacing w:val="-18"/>
          <w:sz w:val="27"/>
        </w:rPr>
        <w:t> </w:t>
      </w:r>
      <w:r>
        <w:rPr>
          <w:i/>
          <w:color w:val="231F20"/>
          <w:sz w:val="27"/>
        </w:rPr>
        <w:t>đủ</w:t>
      </w:r>
      <w:r>
        <w:rPr>
          <w:i/>
          <w:color w:val="231F20"/>
          <w:spacing w:val="-18"/>
          <w:sz w:val="27"/>
        </w:rPr>
        <w:t> </w:t>
      </w:r>
      <w:r>
        <w:rPr>
          <w:i/>
          <w:color w:val="231F20"/>
          <w:sz w:val="27"/>
        </w:rPr>
        <w:t>khả</w:t>
      </w:r>
      <w:r>
        <w:rPr>
          <w:i/>
          <w:color w:val="231F20"/>
          <w:spacing w:val="-18"/>
          <w:sz w:val="27"/>
        </w:rPr>
        <w:t> </w:t>
      </w:r>
      <w:r>
        <w:rPr>
          <w:i/>
          <w:color w:val="231F20"/>
          <w:sz w:val="27"/>
        </w:rPr>
        <w:t>năng</w:t>
      </w:r>
      <w:r>
        <w:rPr>
          <w:i/>
          <w:color w:val="231F20"/>
          <w:spacing w:val="-18"/>
          <w:sz w:val="27"/>
        </w:rPr>
        <w:t> </w:t>
      </w:r>
      <w:r>
        <w:rPr>
          <w:i/>
          <w:color w:val="231F20"/>
          <w:sz w:val="27"/>
        </w:rPr>
        <w:t>để</w:t>
      </w:r>
      <w:r>
        <w:rPr>
          <w:i/>
          <w:color w:val="231F20"/>
          <w:spacing w:val="-18"/>
          <w:sz w:val="27"/>
        </w:rPr>
        <w:t> </w:t>
      </w:r>
      <w:r>
        <w:rPr>
          <w:i/>
          <w:color w:val="231F20"/>
          <w:sz w:val="27"/>
        </w:rPr>
        <w:t>săn</w:t>
      </w:r>
      <w:r>
        <w:rPr>
          <w:i/>
          <w:color w:val="231F20"/>
          <w:spacing w:val="-18"/>
          <w:sz w:val="27"/>
        </w:rPr>
        <w:t> </w:t>
      </w:r>
      <w:r>
        <w:rPr>
          <w:i/>
          <w:color w:val="231F20"/>
          <w:sz w:val="27"/>
        </w:rPr>
        <w:t>sóc</w:t>
      </w:r>
      <w:r>
        <w:rPr>
          <w:i/>
          <w:color w:val="231F20"/>
          <w:spacing w:val="-18"/>
          <w:sz w:val="27"/>
        </w:rPr>
        <w:t> </w:t>
      </w:r>
      <w:r>
        <w:rPr>
          <w:i/>
          <w:color w:val="231F20"/>
          <w:sz w:val="27"/>
        </w:rPr>
        <w:t>người</w:t>
      </w:r>
      <w:r>
        <w:rPr>
          <w:i/>
          <w:color w:val="231F20"/>
          <w:spacing w:val="-18"/>
          <w:sz w:val="27"/>
        </w:rPr>
        <w:t> </w:t>
      </w:r>
      <w:r>
        <w:rPr>
          <w:i/>
          <w:color w:val="231F20"/>
          <w:spacing w:val="-4"/>
          <w:sz w:val="27"/>
        </w:rPr>
        <w:t>bệnh</w:t>
      </w:r>
    </w:p>
    <w:p>
      <w:pPr>
        <w:pStyle w:val="BodyText"/>
        <w:spacing w:line="261" w:lineRule="auto" w:before="143"/>
        <w:ind w:left="850" w:right="111"/>
        <w:jc w:val="both"/>
      </w:pPr>
      <w:r>
        <w:rPr>
          <w:color w:val="231F20"/>
        </w:rPr>
        <w:t>(Một người thành tựu năm pháp ngược lại </w:t>
      </w:r>
      <w:r>
        <w:rPr>
          <w:color w:val="231F20"/>
        </w:rPr>
        <w:t>có đủ khả năng để săn sóc người bệnh)</w:t>
      </w:r>
    </w:p>
    <w:p>
      <w:pPr>
        <w:pStyle w:val="BodyText"/>
        <w:spacing w:line="261" w:lineRule="auto" w:before="115"/>
        <w:ind w:right="111" w:firstLine="396"/>
        <w:jc w:val="both"/>
      </w:pPr>
      <w:r>
        <w:rPr>
          <w:color w:val="231F20"/>
        </w:rPr>
        <w:t>Những lời dạy này của Đức Phật được phát </w:t>
      </w:r>
      <w:r>
        <w:rPr>
          <w:color w:val="231F20"/>
        </w:rPr>
        <w:t>khởi bởi</w:t>
      </w:r>
      <w:r>
        <w:rPr>
          <w:color w:val="231F20"/>
          <w:spacing w:val="-12"/>
        </w:rPr>
        <w:t> </w:t>
      </w:r>
      <w:r>
        <w:rPr>
          <w:color w:val="231F20"/>
        </w:rPr>
        <w:t>tâm</w:t>
      </w:r>
      <w:r>
        <w:rPr>
          <w:color w:val="231F20"/>
          <w:spacing w:val="-11"/>
        </w:rPr>
        <w:t> </w:t>
      </w:r>
      <w:r>
        <w:rPr>
          <w:color w:val="231F20"/>
        </w:rPr>
        <w:t>đại</w:t>
      </w:r>
      <w:r>
        <w:rPr>
          <w:color w:val="231F20"/>
          <w:spacing w:val="-12"/>
        </w:rPr>
        <w:t> </w:t>
      </w:r>
      <w:r>
        <w:rPr>
          <w:color w:val="231F20"/>
        </w:rPr>
        <w:t>bi</w:t>
      </w:r>
      <w:r>
        <w:rPr>
          <w:color w:val="231F20"/>
          <w:spacing w:val="-12"/>
        </w:rPr>
        <w:t> </w:t>
      </w:r>
      <w:r>
        <w:rPr>
          <w:color w:val="231F20"/>
        </w:rPr>
        <w:t>của</w:t>
      </w:r>
      <w:r>
        <w:rPr>
          <w:color w:val="231F20"/>
          <w:spacing w:val="-12"/>
        </w:rPr>
        <w:t> </w:t>
      </w:r>
      <w:r>
        <w:rPr>
          <w:color w:val="231F20"/>
        </w:rPr>
        <w:t>Ngài.</w:t>
      </w:r>
      <w:r>
        <w:rPr>
          <w:color w:val="231F20"/>
          <w:spacing w:val="-12"/>
        </w:rPr>
        <w:t> </w:t>
      </w:r>
      <w:r>
        <w:rPr>
          <w:color w:val="231F20"/>
        </w:rPr>
        <w:t>Bất</w:t>
      </w:r>
      <w:r>
        <w:rPr>
          <w:color w:val="231F20"/>
          <w:spacing w:val="-12"/>
        </w:rPr>
        <w:t> </w:t>
      </w:r>
      <w:r>
        <w:rPr>
          <w:color w:val="231F20"/>
        </w:rPr>
        <w:t>cứ</w:t>
      </w:r>
      <w:r>
        <w:rPr>
          <w:color w:val="231F20"/>
          <w:spacing w:val="-12"/>
        </w:rPr>
        <w:t> </w:t>
      </w:r>
      <w:r>
        <w:rPr>
          <w:color w:val="231F20"/>
        </w:rPr>
        <w:t>khi</w:t>
      </w:r>
      <w:r>
        <w:rPr>
          <w:color w:val="231F20"/>
          <w:spacing w:val="-12"/>
        </w:rPr>
        <w:t> </w:t>
      </w:r>
      <w:r>
        <w:rPr>
          <w:color w:val="231F20"/>
        </w:rPr>
        <w:t>nào</w:t>
      </w:r>
      <w:r>
        <w:rPr>
          <w:color w:val="231F20"/>
          <w:spacing w:val="-12"/>
        </w:rPr>
        <w:t> </w:t>
      </w:r>
      <w:r>
        <w:rPr>
          <w:color w:val="231F20"/>
        </w:rPr>
        <w:t>đi</w:t>
      </w:r>
      <w:r>
        <w:rPr>
          <w:color w:val="231F20"/>
          <w:spacing w:val="-12"/>
        </w:rPr>
        <w:t> </w:t>
      </w:r>
      <w:r>
        <w:rPr>
          <w:color w:val="231F20"/>
        </w:rPr>
        <w:t>thăm</w:t>
      </w:r>
      <w:r>
        <w:rPr>
          <w:color w:val="231F20"/>
          <w:spacing w:val="-12"/>
        </w:rPr>
        <w:t> </w:t>
      </w:r>
      <w:r>
        <w:rPr>
          <w:color w:val="231F20"/>
        </w:rPr>
        <w:t>người bệnh, Ngài đều thuyết Pháp cho họ</w:t>
      </w:r>
      <w:r>
        <w:rPr>
          <w:color w:val="231F20"/>
          <w:vertAlign w:val="superscript"/>
        </w:rPr>
        <w:t>45</w:t>
      </w:r>
      <w:r>
        <w:rPr>
          <w:color w:val="231F20"/>
          <w:vertAlign w:val="baseline"/>
        </w:rPr>
        <w:t>.</w:t>
      </w:r>
    </w:p>
    <w:p>
      <w:pPr>
        <w:pStyle w:val="BodyText"/>
        <w:spacing w:line="261" w:lineRule="auto" w:before="117"/>
        <w:ind w:right="109" w:firstLine="396"/>
        <w:jc w:val="both"/>
      </w:pPr>
      <w:r>
        <w:rPr>
          <w:color w:val="231F20"/>
        </w:rPr>
        <w:t>Chúng ta đọc trong </w:t>
      </w:r>
      <w:r>
        <w:rPr>
          <w:i/>
          <w:color w:val="231F20"/>
        </w:rPr>
        <w:t>Tăng Chi Bộ Kinh </w:t>
      </w:r>
      <w:r>
        <w:rPr>
          <w:color w:val="231F20"/>
        </w:rPr>
        <w:t>(Chương Năm pháp, Phẩm Trú tại chỗ, V. </w:t>
      </w:r>
      <w:r>
        <w:rPr>
          <w:i/>
          <w:color w:val="231F20"/>
        </w:rPr>
        <w:t>Có lòng từ mẫn</w:t>
      </w:r>
      <w:r>
        <w:rPr>
          <w:color w:val="231F20"/>
        </w:rPr>
        <w:t>) rằng Đức Phật đã giảng cho các Tỳ-kheo về những pháp</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để</w:t>
      </w:r>
      <w:r>
        <w:rPr>
          <w:color w:val="231F20"/>
          <w:spacing w:val="-6"/>
        </w:rPr>
        <w:t> </w:t>
      </w:r>
      <w:r>
        <w:rPr>
          <w:color w:val="231F20"/>
        </w:rPr>
        <w:t>tỏ</w:t>
      </w:r>
      <w:r>
        <w:rPr>
          <w:color w:val="231F20"/>
          <w:spacing w:val="-6"/>
        </w:rPr>
        <w:t> </w:t>
      </w:r>
      <w:r>
        <w:rPr>
          <w:color w:val="231F20"/>
        </w:rPr>
        <w:t>lòng</w:t>
      </w:r>
      <w:r>
        <w:rPr>
          <w:color w:val="231F20"/>
          <w:spacing w:val="-6"/>
        </w:rPr>
        <w:t> </w:t>
      </w:r>
      <w:r>
        <w:rPr>
          <w:color w:val="231F20"/>
        </w:rPr>
        <w:t>bi</w:t>
      </w:r>
      <w:r>
        <w:rPr>
          <w:color w:val="231F20"/>
          <w:spacing w:val="-6"/>
        </w:rPr>
        <w:t> </w:t>
      </w:r>
      <w:r>
        <w:rPr>
          <w:color w:val="231F20"/>
        </w:rPr>
        <w:t>mẫn</w:t>
      </w:r>
      <w:r>
        <w:rPr>
          <w:color w:val="231F20"/>
          <w:spacing w:val="-6"/>
        </w:rPr>
        <w:t> </w:t>
      </w:r>
      <w:r>
        <w:rPr>
          <w:color w:val="231F20"/>
        </w:rPr>
        <w:t>đối</w:t>
      </w:r>
      <w:r>
        <w:rPr>
          <w:color w:val="231F20"/>
          <w:spacing w:val="-6"/>
        </w:rPr>
        <w:t> </w:t>
      </w:r>
      <w:r>
        <w:rPr>
          <w:color w:val="231F20"/>
        </w:rPr>
        <w:t>với</w:t>
      </w:r>
      <w:r>
        <w:rPr>
          <w:color w:val="231F20"/>
          <w:spacing w:val="-6"/>
        </w:rPr>
        <w:t> </w:t>
      </w:r>
      <w:r>
        <w:rPr>
          <w:color w:val="231F20"/>
        </w:rPr>
        <w:t>các</w:t>
      </w:r>
      <w:r>
        <w:rPr>
          <w:color w:val="231F20"/>
          <w:spacing w:val="-6"/>
        </w:rPr>
        <w:t> </w:t>
      </w:r>
      <w:r>
        <w:rPr>
          <w:color w:val="231F20"/>
        </w:rPr>
        <w:t>gia</w:t>
      </w:r>
      <w:r>
        <w:rPr>
          <w:color w:val="231F20"/>
          <w:spacing w:val="-6"/>
        </w:rPr>
        <w:t> </w:t>
      </w:r>
      <w:r>
        <w:rPr>
          <w:color w:val="231F20"/>
        </w:rPr>
        <w:t>chủ như sau:</w:t>
      </w:r>
    </w:p>
    <w:p>
      <w:pPr>
        <w:spacing w:line="261" w:lineRule="auto" w:before="119"/>
        <w:ind w:left="850" w:right="111" w:firstLine="0"/>
        <w:jc w:val="both"/>
        <w:rPr>
          <w:i/>
          <w:sz w:val="27"/>
        </w:rPr>
      </w:pPr>
      <w:r>
        <w:rPr>
          <w:i/>
          <w:color w:val="231F20"/>
          <w:sz w:val="27"/>
        </w:rPr>
        <w:t>Thành tựu năm pháp này, này các Tỳ-kheo, </w:t>
      </w:r>
      <w:r>
        <w:rPr>
          <w:i/>
          <w:color w:val="231F20"/>
          <w:sz w:val="27"/>
        </w:rPr>
        <w:t>vị Tỳ-kheo trú tại chỗ có lòng từ mẫn</w:t>
      </w:r>
      <w:r>
        <w:rPr>
          <w:i/>
          <w:color w:val="231F20"/>
          <w:sz w:val="27"/>
          <w:vertAlign w:val="superscript"/>
        </w:rPr>
        <w:t>46</w:t>
      </w:r>
      <w:r>
        <w:rPr>
          <w:i/>
          <w:color w:val="231F20"/>
          <w:sz w:val="27"/>
          <w:vertAlign w:val="baseline"/>
        </w:rPr>
        <w:t> đối với các gia chủ. Thế nào là năm?</w:t>
      </w:r>
    </w:p>
    <w:p>
      <w:pPr>
        <w:spacing w:line="261" w:lineRule="auto" w:before="116"/>
        <w:ind w:left="850" w:right="111" w:firstLine="0"/>
        <w:jc w:val="both"/>
        <w:rPr>
          <w:i/>
          <w:sz w:val="27"/>
        </w:rPr>
      </w:pPr>
      <w:r>
        <w:rPr>
          <w:i/>
          <w:color w:val="231F20"/>
          <w:sz w:val="27"/>
        </w:rPr>
        <w:t>Khích lệ tăng thượng giới; khiến chúng </w:t>
      </w:r>
      <w:r>
        <w:rPr>
          <w:i/>
          <w:color w:val="231F20"/>
          <w:sz w:val="27"/>
        </w:rPr>
        <w:t>sống theo gương Pháp; khi đến thăm người bệnh, an trú niệm cho người bệnh như sau: “Các vị hãy</w:t>
      </w:r>
      <w:r>
        <w:rPr>
          <w:i/>
          <w:color w:val="231F20"/>
          <w:spacing w:val="-3"/>
          <w:sz w:val="27"/>
        </w:rPr>
        <w:t> </w:t>
      </w:r>
      <w:r>
        <w:rPr>
          <w:i/>
          <w:color w:val="231F20"/>
          <w:sz w:val="27"/>
        </w:rPr>
        <w:t>an</w:t>
      </w:r>
      <w:r>
        <w:rPr>
          <w:i/>
          <w:color w:val="231F20"/>
          <w:spacing w:val="-3"/>
          <w:sz w:val="27"/>
        </w:rPr>
        <w:t> </w:t>
      </w:r>
      <w:r>
        <w:rPr>
          <w:i/>
          <w:color w:val="231F20"/>
          <w:sz w:val="27"/>
        </w:rPr>
        <w:t>trú</w:t>
      </w:r>
      <w:r>
        <w:rPr>
          <w:i/>
          <w:color w:val="231F20"/>
          <w:spacing w:val="-3"/>
          <w:sz w:val="27"/>
        </w:rPr>
        <w:t> </w:t>
      </w:r>
      <w:r>
        <w:rPr>
          <w:i/>
          <w:color w:val="231F20"/>
          <w:sz w:val="27"/>
        </w:rPr>
        <w:t>niệm</w:t>
      </w:r>
      <w:r>
        <w:rPr>
          <w:i/>
          <w:color w:val="231F20"/>
          <w:spacing w:val="-4"/>
          <w:sz w:val="27"/>
        </w:rPr>
        <w:t> </w:t>
      </w:r>
      <w:r>
        <w:rPr>
          <w:i/>
          <w:color w:val="231F20"/>
          <w:sz w:val="27"/>
        </w:rPr>
        <w:t>và</w:t>
      </w:r>
      <w:r>
        <w:rPr>
          <w:i/>
          <w:color w:val="231F20"/>
          <w:spacing w:val="-3"/>
          <w:sz w:val="27"/>
        </w:rPr>
        <w:t> </w:t>
      </w:r>
      <w:r>
        <w:rPr>
          <w:i/>
          <w:color w:val="231F20"/>
          <w:sz w:val="27"/>
        </w:rPr>
        <w:t>hướng</w:t>
      </w:r>
      <w:r>
        <w:rPr>
          <w:i/>
          <w:color w:val="231F20"/>
          <w:spacing w:val="-3"/>
          <w:sz w:val="27"/>
        </w:rPr>
        <w:t> </w:t>
      </w:r>
      <w:r>
        <w:rPr>
          <w:i/>
          <w:color w:val="231F20"/>
          <w:sz w:val="27"/>
        </w:rPr>
        <w:t>đến</w:t>
      </w:r>
      <w:r>
        <w:rPr>
          <w:i/>
          <w:color w:val="231F20"/>
          <w:spacing w:val="-3"/>
          <w:sz w:val="27"/>
        </w:rPr>
        <w:t> </w:t>
      </w:r>
      <w:r>
        <w:rPr>
          <w:i/>
          <w:color w:val="231F20"/>
          <w:sz w:val="27"/>
        </w:rPr>
        <w:t>quả</w:t>
      </w:r>
      <w:r>
        <w:rPr>
          <w:i/>
          <w:color w:val="231F20"/>
          <w:spacing w:val="-8"/>
          <w:sz w:val="27"/>
        </w:rPr>
        <w:t> </w:t>
      </w:r>
      <w:r>
        <w:rPr>
          <w:i/>
          <w:color w:val="231F20"/>
          <w:sz w:val="27"/>
        </w:rPr>
        <w:t>A-la-hán”; khi đại chúng Tỳ-kheo đi đến từ nhiều địa phương</w:t>
      </w:r>
      <w:r>
        <w:rPr>
          <w:i/>
          <w:color w:val="231F20"/>
          <w:spacing w:val="-12"/>
          <w:sz w:val="27"/>
        </w:rPr>
        <w:t> </w:t>
      </w:r>
      <w:r>
        <w:rPr>
          <w:i/>
          <w:color w:val="231F20"/>
          <w:sz w:val="27"/>
        </w:rPr>
        <w:t>khác</w:t>
      </w:r>
      <w:r>
        <w:rPr>
          <w:i/>
          <w:color w:val="231F20"/>
          <w:spacing w:val="-12"/>
          <w:sz w:val="27"/>
        </w:rPr>
        <w:t> </w:t>
      </w:r>
      <w:r>
        <w:rPr>
          <w:i/>
          <w:color w:val="231F20"/>
          <w:sz w:val="27"/>
        </w:rPr>
        <w:t>nhau,</w:t>
      </w:r>
      <w:r>
        <w:rPr>
          <w:i/>
          <w:color w:val="231F20"/>
          <w:spacing w:val="-12"/>
          <w:sz w:val="27"/>
        </w:rPr>
        <w:t> </w:t>
      </w:r>
      <w:r>
        <w:rPr>
          <w:i/>
          <w:color w:val="231F20"/>
          <w:sz w:val="27"/>
        </w:rPr>
        <w:t>vị</w:t>
      </w:r>
      <w:r>
        <w:rPr>
          <w:i/>
          <w:color w:val="231F20"/>
          <w:spacing w:val="-12"/>
          <w:sz w:val="27"/>
        </w:rPr>
        <w:t> </w:t>
      </w:r>
      <w:r>
        <w:rPr>
          <w:i/>
          <w:color w:val="231F20"/>
          <w:sz w:val="27"/>
        </w:rPr>
        <w:t>ấy</w:t>
      </w:r>
      <w:r>
        <w:rPr>
          <w:i/>
          <w:color w:val="231F20"/>
          <w:spacing w:val="-12"/>
          <w:sz w:val="27"/>
        </w:rPr>
        <w:t> </w:t>
      </w:r>
      <w:r>
        <w:rPr>
          <w:i/>
          <w:color w:val="231F20"/>
          <w:sz w:val="27"/>
        </w:rPr>
        <w:t>nói</w:t>
      </w:r>
      <w:r>
        <w:rPr>
          <w:i/>
          <w:color w:val="231F20"/>
          <w:spacing w:val="-12"/>
          <w:sz w:val="27"/>
        </w:rPr>
        <w:t> </w:t>
      </w:r>
      <w:r>
        <w:rPr>
          <w:i/>
          <w:color w:val="231F20"/>
          <w:sz w:val="27"/>
        </w:rPr>
        <w:t>với</w:t>
      </w:r>
      <w:r>
        <w:rPr>
          <w:i/>
          <w:color w:val="231F20"/>
          <w:spacing w:val="-12"/>
          <w:sz w:val="27"/>
        </w:rPr>
        <w:t> </w:t>
      </w:r>
      <w:r>
        <w:rPr>
          <w:i/>
          <w:color w:val="231F20"/>
          <w:sz w:val="27"/>
        </w:rPr>
        <w:t>các</w:t>
      </w:r>
      <w:r>
        <w:rPr>
          <w:i/>
          <w:color w:val="231F20"/>
          <w:spacing w:val="-12"/>
          <w:sz w:val="27"/>
        </w:rPr>
        <w:t> </w:t>
      </w:r>
      <w:r>
        <w:rPr>
          <w:i/>
          <w:color w:val="231F20"/>
          <w:sz w:val="27"/>
        </w:rPr>
        <w:t>gia</w:t>
      </w:r>
      <w:r>
        <w:rPr>
          <w:i/>
          <w:color w:val="231F20"/>
          <w:spacing w:val="-12"/>
          <w:sz w:val="27"/>
        </w:rPr>
        <w:t> </w:t>
      </w:r>
      <w:r>
        <w:rPr>
          <w:i/>
          <w:color w:val="231F20"/>
          <w:sz w:val="27"/>
        </w:rPr>
        <w:t>chủ</w:t>
      </w:r>
      <w:r>
        <w:rPr>
          <w:i/>
          <w:color w:val="231F20"/>
          <w:spacing w:val="-12"/>
          <w:sz w:val="27"/>
        </w:rPr>
        <w:t> </w:t>
      </w:r>
      <w:r>
        <w:rPr>
          <w:i/>
          <w:color w:val="231F20"/>
          <w:sz w:val="27"/>
        </w:rPr>
        <w:t>đi đến</w:t>
      </w:r>
      <w:r>
        <w:rPr>
          <w:i/>
          <w:color w:val="231F20"/>
          <w:spacing w:val="4"/>
          <w:sz w:val="27"/>
        </w:rPr>
        <w:t> </w:t>
      </w:r>
      <w:r>
        <w:rPr>
          <w:i/>
          <w:color w:val="231F20"/>
          <w:sz w:val="27"/>
        </w:rPr>
        <w:t>như</w:t>
      </w:r>
      <w:r>
        <w:rPr>
          <w:i/>
          <w:color w:val="231F20"/>
          <w:spacing w:val="7"/>
          <w:sz w:val="27"/>
        </w:rPr>
        <w:t> </w:t>
      </w:r>
      <w:r>
        <w:rPr>
          <w:i/>
          <w:color w:val="231F20"/>
          <w:sz w:val="27"/>
        </w:rPr>
        <w:t>sau:</w:t>
      </w:r>
      <w:r>
        <w:rPr>
          <w:i/>
          <w:color w:val="231F20"/>
          <w:spacing w:val="7"/>
          <w:sz w:val="27"/>
        </w:rPr>
        <w:t> </w:t>
      </w:r>
      <w:r>
        <w:rPr>
          <w:i/>
          <w:color w:val="231F20"/>
          <w:sz w:val="27"/>
        </w:rPr>
        <w:t>“Nay</w:t>
      </w:r>
      <w:r>
        <w:rPr>
          <w:i/>
          <w:color w:val="231F20"/>
          <w:spacing w:val="7"/>
          <w:sz w:val="27"/>
        </w:rPr>
        <w:t> </w:t>
      </w:r>
      <w:r>
        <w:rPr>
          <w:i/>
          <w:color w:val="231F20"/>
          <w:sz w:val="27"/>
        </w:rPr>
        <w:t>đại</w:t>
      </w:r>
      <w:r>
        <w:rPr>
          <w:i/>
          <w:color w:val="231F20"/>
          <w:spacing w:val="6"/>
          <w:sz w:val="27"/>
        </w:rPr>
        <w:t> </w:t>
      </w:r>
      <w:r>
        <w:rPr>
          <w:i/>
          <w:color w:val="231F20"/>
          <w:sz w:val="27"/>
        </w:rPr>
        <w:t>chúng</w:t>
      </w:r>
      <w:r>
        <w:rPr>
          <w:i/>
          <w:color w:val="231F20"/>
          <w:spacing w:val="7"/>
          <w:sz w:val="27"/>
        </w:rPr>
        <w:t> </w:t>
      </w:r>
      <w:r>
        <w:rPr>
          <w:i/>
          <w:color w:val="231F20"/>
          <w:sz w:val="27"/>
        </w:rPr>
        <w:t>Tỳ-kheo</w:t>
      </w:r>
      <w:r>
        <w:rPr>
          <w:i/>
          <w:color w:val="231F20"/>
          <w:spacing w:val="7"/>
          <w:sz w:val="27"/>
        </w:rPr>
        <w:t> </w:t>
      </w:r>
      <w:r>
        <w:rPr>
          <w:i/>
          <w:color w:val="231F20"/>
          <w:sz w:val="27"/>
        </w:rPr>
        <w:t>đã</w:t>
      </w:r>
      <w:r>
        <w:rPr>
          <w:i/>
          <w:color w:val="231F20"/>
          <w:spacing w:val="7"/>
          <w:sz w:val="27"/>
        </w:rPr>
        <w:t> </w:t>
      </w:r>
      <w:r>
        <w:rPr>
          <w:i/>
          <w:color w:val="231F20"/>
          <w:spacing w:val="-5"/>
          <w:sz w:val="27"/>
        </w:rPr>
        <w:t>đến</w:t>
      </w:r>
    </w:p>
    <w:p>
      <w:pPr>
        <w:pStyle w:val="BodyText"/>
        <w:spacing w:before="7"/>
        <w:ind w:left="0"/>
        <w:rPr>
          <w:i/>
          <w:sz w:val="15"/>
        </w:rPr>
      </w:pPr>
      <w:r>
        <w:rPr>
          <w:i/>
          <w:sz w:val="15"/>
        </w:rPr>
        <mc:AlternateContent>
          <mc:Choice Requires="wps">
            <w:drawing>
              <wp:anchor distT="0" distB="0" distL="0" distR="0" allowOverlap="1" layoutInCell="1" locked="0" behindDoc="1" simplePos="0" relativeHeight="487610368">
                <wp:simplePos x="0" y="0"/>
                <wp:positionH relativeFrom="page">
                  <wp:posOffset>611999</wp:posOffset>
                </wp:positionH>
                <wp:positionV relativeFrom="paragraph">
                  <wp:posOffset>129528</wp:posOffset>
                </wp:positionV>
                <wp:extent cx="91440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199059pt;width:72pt;height:.1pt;mso-position-horizontal-relative:page;mso-position-vertical-relative:paragraph;z-index:-15706112;mso-wrap-distance-left:0;mso-wrap-distance-right:0" id="docshape93" coordorigin="964,204" coordsize="1440,0" path="m964,204l2404,204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45</w:t>
      </w:r>
      <w:r>
        <w:rPr>
          <w:rFonts w:ascii="Arial" w:hAnsi="Arial"/>
          <w:color w:val="231F20"/>
          <w:spacing w:val="19"/>
          <w:position w:val="6"/>
          <w:sz w:val="10"/>
        </w:rPr>
        <w:t> </w:t>
      </w:r>
      <w:r>
        <w:rPr>
          <w:rFonts w:ascii="Arial" w:hAnsi="Arial"/>
          <w:color w:val="231F20"/>
          <w:sz w:val="18"/>
        </w:rPr>
        <w:t>Ví</w:t>
      </w:r>
      <w:r>
        <w:rPr>
          <w:rFonts w:ascii="Arial" w:hAnsi="Arial"/>
          <w:color w:val="231F20"/>
          <w:spacing w:val="-3"/>
          <w:sz w:val="18"/>
        </w:rPr>
        <w:t> </w:t>
      </w:r>
      <w:r>
        <w:rPr>
          <w:rFonts w:ascii="Arial" w:hAnsi="Arial"/>
          <w:color w:val="231F20"/>
          <w:sz w:val="18"/>
        </w:rPr>
        <w:t>dụ</w:t>
      </w:r>
      <w:r>
        <w:rPr>
          <w:rFonts w:ascii="Arial" w:hAnsi="Arial"/>
          <w:color w:val="231F20"/>
          <w:spacing w:val="-3"/>
          <w:sz w:val="18"/>
        </w:rPr>
        <w:t> </w:t>
      </w:r>
      <w:r>
        <w:rPr>
          <w:rFonts w:ascii="Arial" w:hAnsi="Arial"/>
          <w:color w:val="231F20"/>
          <w:sz w:val="18"/>
        </w:rPr>
        <w:t>như</w:t>
      </w:r>
      <w:r>
        <w:rPr>
          <w:rFonts w:ascii="Arial" w:hAnsi="Arial"/>
          <w:color w:val="231F20"/>
          <w:spacing w:val="-3"/>
          <w:sz w:val="18"/>
        </w:rPr>
        <w:t> </w:t>
      </w:r>
      <w:r>
        <w:rPr>
          <w:rFonts w:ascii="Arial" w:hAnsi="Arial"/>
          <w:color w:val="231F20"/>
          <w:sz w:val="18"/>
        </w:rPr>
        <w:t>trong</w:t>
      </w:r>
      <w:r>
        <w:rPr>
          <w:rFonts w:ascii="Arial" w:hAnsi="Arial"/>
          <w:color w:val="231F20"/>
          <w:spacing w:val="-2"/>
          <w:sz w:val="18"/>
        </w:rPr>
        <w:t> </w:t>
      </w:r>
      <w:r>
        <w:rPr>
          <w:rFonts w:ascii="Arial" w:hAnsi="Arial"/>
          <w:i/>
          <w:color w:val="231F20"/>
          <w:sz w:val="18"/>
        </w:rPr>
        <w:t>Tương</w:t>
      </w:r>
      <w:r>
        <w:rPr>
          <w:rFonts w:ascii="Arial" w:hAnsi="Arial"/>
          <w:i/>
          <w:color w:val="231F20"/>
          <w:spacing w:val="-3"/>
          <w:sz w:val="18"/>
        </w:rPr>
        <w:t> </w:t>
      </w:r>
      <w:r>
        <w:rPr>
          <w:rFonts w:ascii="Arial" w:hAnsi="Arial"/>
          <w:i/>
          <w:color w:val="231F20"/>
          <w:sz w:val="18"/>
        </w:rPr>
        <w:t>Ưng</w:t>
      </w:r>
      <w:r>
        <w:rPr>
          <w:rFonts w:ascii="Arial" w:hAnsi="Arial"/>
          <w:i/>
          <w:color w:val="231F20"/>
          <w:spacing w:val="-3"/>
          <w:sz w:val="18"/>
        </w:rPr>
        <w:t> </w:t>
      </w:r>
      <w:r>
        <w:rPr>
          <w:rFonts w:ascii="Arial" w:hAnsi="Arial"/>
          <w:i/>
          <w:color w:val="231F20"/>
          <w:sz w:val="18"/>
        </w:rPr>
        <w:t>Bộ</w:t>
      </w:r>
      <w:r>
        <w:rPr>
          <w:rFonts w:ascii="Arial" w:hAnsi="Arial"/>
          <w:i/>
          <w:color w:val="231F20"/>
          <w:spacing w:val="-3"/>
          <w:sz w:val="18"/>
        </w:rPr>
        <w:t> </w:t>
      </w:r>
      <w:r>
        <w:rPr>
          <w:rFonts w:ascii="Arial" w:hAnsi="Arial"/>
          <w:i/>
          <w:color w:val="231F20"/>
          <w:sz w:val="18"/>
        </w:rPr>
        <w:t>Kinh</w:t>
      </w:r>
      <w:r>
        <w:rPr>
          <w:rFonts w:ascii="Arial" w:hAnsi="Arial"/>
          <w:i/>
          <w:color w:val="231F20"/>
          <w:spacing w:val="-3"/>
          <w:sz w:val="18"/>
        </w:rPr>
        <w:t> </w:t>
      </w:r>
      <w:r>
        <w:rPr>
          <w:rFonts w:ascii="Arial" w:hAnsi="Arial"/>
          <w:color w:val="231F20"/>
          <w:sz w:val="18"/>
        </w:rPr>
        <w:t>(Thiên</w:t>
      </w:r>
      <w:r>
        <w:rPr>
          <w:rFonts w:ascii="Arial" w:hAnsi="Arial"/>
          <w:color w:val="231F20"/>
          <w:spacing w:val="-3"/>
          <w:sz w:val="18"/>
        </w:rPr>
        <w:t> </w:t>
      </w:r>
      <w:r>
        <w:rPr>
          <w:rFonts w:ascii="Arial" w:hAnsi="Arial"/>
          <w:color w:val="231F20"/>
          <w:sz w:val="18"/>
        </w:rPr>
        <w:t>đại</w:t>
      </w:r>
      <w:r>
        <w:rPr>
          <w:rFonts w:ascii="Arial" w:hAnsi="Arial"/>
          <w:color w:val="231F20"/>
          <w:spacing w:val="-3"/>
          <w:sz w:val="18"/>
        </w:rPr>
        <w:t> </w:t>
      </w:r>
      <w:r>
        <w:rPr>
          <w:rFonts w:ascii="Arial" w:hAnsi="Arial"/>
          <w:color w:val="231F20"/>
          <w:sz w:val="18"/>
        </w:rPr>
        <w:t>phẩm,</w:t>
      </w:r>
      <w:r>
        <w:rPr>
          <w:rFonts w:ascii="Arial" w:hAnsi="Arial"/>
          <w:color w:val="231F20"/>
          <w:spacing w:val="-6"/>
          <w:sz w:val="18"/>
        </w:rPr>
        <w:t> </w:t>
      </w:r>
      <w:r>
        <w:rPr>
          <w:rFonts w:ascii="Arial" w:hAnsi="Arial"/>
          <w:color w:val="231F20"/>
          <w:sz w:val="18"/>
        </w:rPr>
        <w:t>Tương</w:t>
      </w:r>
      <w:r>
        <w:rPr>
          <w:rFonts w:ascii="Arial" w:hAnsi="Arial"/>
          <w:color w:val="231F20"/>
          <w:spacing w:val="-3"/>
          <w:sz w:val="18"/>
        </w:rPr>
        <w:t> </w:t>
      </w:r>
      <w:r>
        <w:rPr>
          <w:rFonts w:ascii="Arial" w:hAnsi="Arial"/>
          <w:color w:val="231F20"/>
          <w:sz w:val="18"/>
        </w:rPr>
        <w:t>ưng</w:t>
      </w:r>
      <w:r>
        <w:rPr>
          <w:rFonts w:ascii="Arial" w:hAnsi="Arial"/>
          <w:color w:val="231F20"/>
          <w:spacing w:val="-3"/>
          <w:sz w:val="18"/>
        </w:rPr>
        <w:t> </w:t>
      </w:r>
      <w:r>
        <w:rPr>
          <w:rFonts w:ascii="Arial" w:hAnsi="Arial"/>
          <w:color w:val="231F20"/>
          <w:sz w:val="18"/>
        </w:rPr>
        <w:t>Dự lưu, phẩm Veluvara, III. </w:t>
      </w:r>
      <w:r>
        <w:rPr>
          <w:rFonts w:ascii="Arial" w:hAnsi="Arial"/>
          <w:i/>
          <w:color w:val="231F20"/>
          <w:sz w:val="18"/>
        </w:rPr>
        <w:t>Dīghāvu</w:t>
      </w:r>
      <w:r>
        <w:rPr>
          <w:rFonts w:ascii="Arial" w:hAnsi="Arial"/>
          <w:color w:val="231F20"/>
          <w:sz w:val="18"/>
        </w:rPr>
        <w:t>).</w:t>
      </w:r>
    </w:p>
    <w:p>
      <w:pPr>
        <w:spacing w:line="278" w:lineRule="auto" w:before="0"/>
        <w:ind w:left="113" w:right="111" w:firstLine="0"/>
        <w:jc w:val="left"/>
        <w:rPr>
          <w:rFonts w:ascii="Arial" w:hAnsi="Arial"/>
          <w:i/>
          <w:sz w:val="18"/>
        </w:rPr>
      </w:pPr>
      <w:r>
        <w:rPr>
          <w:rFonts w:ascii="Arial" w:hAnsi="Arial"/>
          <w:color w:val="231F20"/>
          <w:position w:val="6"/>
          <w:sz w:val="10"/>
        </w:rPr>
        <w:t>46</w:t>
      </w:r>
      <w:r>
        <w:rPr>
          <w:rFonts w:ascii="Arial" w:hAnsi="Arial"/>
          <w:color w:val="231F20"/>
          <w:spacing w:val="33"/>
          <w:position w:val="6"/>
          <w:sz w:val="10"/>
        </w:rPr>
        <w:t> </w:t>
      </w:r>
      <w:r>
        <w:rPr>
          <w:rFonts w:ascii="Arial" w:hAnsi="Arial"/>
          <w:i/>
          <w:color w:val="231F20"/>
          <w:sz w:val="18"/>
        </w:rPr>
        <w:t>Trong bản dịch của Hòa thượng Thích Minh Châu, “bi” được dịch là “từ mẫn”</w:t>
      </w:r>
    </w:p>
    <w:p>
      <w:pPr>
        <w:spacing w:after="0" w:line="278" w:lineRule="auto"/>
        <w:jc w:val="left"/>
        <w:rPr>
          <w:rFonts w:ascii="Arial" w:hAnsi="Arial"/>
          <w:i/>
          <w:sz w:val="18"/>
        </w:rPr>
        <w:sectPr>
          <w:pgSz w:w="7660" w:h="11630"/>
          <w:pgMar w:header="746" w:footer="882" w:top="1040" w:bottom="1080" w:left="850" w:right="850"/>
        </w:sectPr>
      </w:pPr>
    </w:p>
    <w:p>
      <w:pPr>
        <w:pStyle w:val="BodyText"/>
        <w:spacing w:before="11"/>
        <w:ind w:left="0"/>
        <w:rPr>
          <w:rFonts w:ascii="Arial"/>
          <w:i/>
        </w:rPr>
      </w:pPr>
    </w:p>
    <w:p>
      <w:pPr>
        <w:spacing w:line="259" w:lineRule="auto" w:before="0"/>
        <w:ind w:left="850" w:right="111" w:firstLine="0"/>
        <w:jc w:val="both"/>
        <w:rPr>
          <w:i/>
          <w:sz w:val="27"/>
        </w:rPr>
      </w:pPr>
      <w:r>
        <w:rPr>
          <w:i/>
          <w:color w:val="231F20"/>
          <w:sz w:val="27"/>
        </w:rPr>
        <w:t>từ nhiều địa phương khác nhau. Các vị hãy làm</w:t>
      </w:r>
      <w:r>
        <w:rPr>
          <w:i/>
          <w:color w:val="231F20"/>
          <w:spacing w:val="-13"/>
          <w:sz w:val="27"/>
        </w:rPr>
        <w:t> </w:t>
      </w:r>
      <w:r>
        <w:rPr>
          <w:i/>
          <w:color w:val="231F20"/>
          <w:sz w:val="27"/>
        </w:rPr>
        <w:t>các</w:t>
      </w:r>
      <w:r>
        <w:rPr>
          <w:i/>
          <w:color w:val="231F20"/>
          <w:spacing w:val="-13"/>
          <w:sz w:val="27"/>
        </w:rPr>
        <w:t> </w:t>
      </w:r>
      <w:r>
        <w:rPr>
          <w:i/>
          <w:color w:val="231F20"/>
          <w:sz w:val="27"/>
        </w:rPr>
        <w:t>phước</w:t>
      </w:r>
      <w:r>
        <w:rPr>
          <w:i/>
          <w:color w:val="231F20"/>
          <w:spacing w:val="-13"/>
          <w:sz w:val="27"/>
        </w:rPr>
        <w:t> </w:t>
      </w:r>
      <w:r>
        <w:rPr>
          <w:i/>
          <w:color w:val="231F20"/>
          <w:sz w:val="27"/>
        </w:rPr>
        <w:t>đức.</w:t>
      </w:r>
      <w:r>
        <w:rPr>
          <w:i/>
          <w:color w:val="231F20"/>
          <w:spacing w:val="-13"/>
          <w:sz w:val="27"/>
        </w:rPr>
        <w:t> </w:t>
      </w:r>
      <w:r>
        <w:rPr>
          <w:i/>
          <w:color w:val="231F20"/>
          <w:sz w:val="27"/>
        </w:rPr>
        <w:t>Nay</w:t>
      </w:r>
      <w:r>
        <w:rPr>
          <w:i/>
          <w:color w:val="231F20"/>
          <w:spacing w:val="-13"/>
          <w:sz w:val="27"/>
        </w:rPr>
        <w:t> </w:t>
      </w:r>
      <w:r>
        <w:rPr>
          <w:i/>
          <w:color w:val="231F20"/>
          <w:sz w:val="27"/>
        </w:rPr>
        <w:t>là</w:t>
      </w:r>
      <w:r>
        <w:rPr>
          <w:i/>
          <w:color w:val="231F20"/>
          <w:spacing w:val="-13"/>
          <w:sz w:val="27"/>
        </w:rPr>
        <w:t> </w:t>
      </w:r>
      <w:r>
        <w:rPr>
          <w:i/>
          <w:color w:val="231F20"/>
          <w:sz w:val="27"/>
        </w:rPr>
        <w:t>thời</w:t>
      </w:r>
      <w:r>
        <w:rPr>
          <w:i/>
          <w:color w:val="231F20"/>
          <w:spacing w:val="-13"/>
          <w:sz w:val="27"/>
        </w:rPr>
        <w:t> </w:t>
      </w:r>
      <w:r>
        <w:rPr>
          <w:i/>
          <w:color w:val="231F20"/>
          <w:sz w:val="27"/>
        </w:rPr>
        <w:t>làm</w:t>
      </w:r>
      <w:r>
        <w:rPr>
          <w:i/>
          <w:color w:val="231F20"/>
          <w:spacing w:val="-13"/>
          <w:sz w:val="27"/>
        </w:rPr>
        <w:t> </w:t>
      </w:r>
      <w:r>
        <w:rPr>
          <w:i/>
          <w:color w:val="231F20"/>
          <w:sz w:val="27"/>
        </w:rPr>
        <w:t>các</w:t>
      </w:r>
      <w:r>
        <w:rPr>
          <w:i/>
          <w:color w:val="231F20"/>
          <w:spacing w:val="-13"/>
          <w:sz w:val="27"/>
        </w:rPr>
        <w:t> </w:t>
      </w:r>
      <w:r>
        <w:rPr>
          <w:i/>
          <w:color w:val="231F20"/>
          <w:sz w:val="27"/>
        </w:rPr>
        <w:t>phước đức”; họ có cúng dường các món ăn gì, </w:t>
      </w:r>
      <w:r>
        <w:rPr>
          <w:i/>
          <w:color w:val="231F20"/>
          <w:sz w:val="27"/>
        </w:rPr>
        <w:t>hoặc thô hoặc tế, tự mình thọ dụng, không làm cho của tín thí rơi rớt.</w:t>
      </w:r>
    </w:p>
    <w:p>
      <w:pPr>
        <w:spacing w:line="259" w:lineRule="auto" w:before="110"/>
        <w:ind w:left="850" w:right="111" w:firstLine="0"/>
        <w:jc w:val="both"/>
        <w:rPr>
          <w:i/>
          <w:sz w:val="27"/>
        </w:rPr>
      </w:pPr>
      <w:r>
        <w:rPr>
          <w:i/>
          <w:color w:val="231F20"/>
          <w:sz w:val="27"/>
        </w:rPr>
        <w:t>Thành tựu năm pháp này, này các Tỳ-kheo, </w:t>
      </w:r>
      <w:r>
        <w:rPr>
          <w:i/>
          <w:color w:val="231F20"/>
          <w:sz w:val="27"/>
        </w:rPr>
        <w:t>vị Tỳ-kheo</w:t>
      </w:r>
      <w:r>
        <w:rPr>
          <w:i/>
          <w:color w:val="231F20"/>
          <w:spacing w:val="-6"/>
          <w:sz w:val="27"/>
        </w:rPr>
        <w:t> </w:t>
      </w:r>
      <w:r>
        <w:rPr>
          <w:i/>
          <w:color w:val="231F20"/>
          <w:sz w:val="27"/>
        </w:rPr>
        <w:t>trú</w:t>
      </w:r>
      <w:r>
        <w:rPr>
          <w:i/>
          <w:color w:val="231F20"/>
          <w:spacing w:val="-6"/>
          <w:sz w:val="27"/>
        </w:rPr>
        <w:t> </w:t>
      </w:r>
      <w:r>
        <w:rPr>
          <w:i/>
          <w:color w:val="231F20"/>
          <w:sz w:val="27"/>
        </w:rPr>
        <w:t>tại</w:t>
      </w:r>
      <w:r>
        <w:rPr>
          <w:i/>
          <w:color w:val="231F20"/>
          <w:spacing w:val="-6"/>
          <w:sz w:val="27"/>
        </w:rPr>
        <w:t> </w:t>
      </w:r>
      <w:r>
        <w:rPr>
          <w:i/>
          <w:color w:val="231F20"/>
          <w:sz w:val="27"/>
        </w:rPr>
        <w:t>chỗ</w:t>
      </w:r>
      <w:r>
        <w:rPr>
          <w:i/>
          <w:color w:val="231F20"/>
          <w:spacing w:val="-6"/>
          <w:sz w:val="27"/>
        </w:rPr>
        <w:t> </w:t>
      </w:r>
      <w:r>
        <w:rPr>
          <w:i/>
          <w:color w:val="231F20"/>
          <w:sz w:val="27"/>
        </w:rPr>
        <w:t>có</w:t>
      </w:r>
      <w:r>
        <w:rPr>
          <w:i/>
          <w:color w:val="231F20"/>
          <w:spacing w:val="-6"/>
          <w:sz w:val="27"/>
        </w:rPr>
        <w:t> </w:t>
      </w:r>
      <w:r>
        <w:rPr>
          <w:i/>
          <w:color w:val="231F20"/>
          <w:sz w:val="27"/>
        </w:rPr>
        <w:t>lòng</w:t>
      </w:r>
      <w:r>
        <w:rPr>
          <w:i/>
          <w:color w:val="231F20"/>
          <w:spacing w:val="-6"/>
          <w:sz w:val="27"/>
        </w:rPr>
        <w:t> </w:t>
      </w:r>
      <w:r>
        <w:rPr>
          <w:i/>
          <w:color w:val="231F20"/>
          <w:sz w:val="27"/>
        </w:rPr>
        <w:t>từ</w:t>
      </w:r>
      <w:r>
        <w:rPr>
          <w:i/>
          <w:color w:val="231F20"/>
          <w:spacing w:val="-6"/>
          <w:sz w:val="27"/>
        </w:rPr>
        <w:t> </w:t>
      </w:r>
      <w:r>
        <w:rPr>
          <w:i/>
          <w:color w:val="231F20"/>
          <w:sz w:val="27"/>
        </w:rPr>
        <w:t>mẫn</w:t>
      </w:r>
      <w:r>
        <w:rPr>
          <w:i/>
          <w:color w:val="231F20"/>
          <w:spacing w:val="-6"/>
          <w:sz w:val="27"/>
        </w:rPr>
        <w:t> </w:t>
      </w:r>
      <w:r>
        <w:rPr>
          <w:i/>
          <w:color w:val="231F20"/>
          <w:sz w:val="27"/>
        </w:rPr>
        <w:t>đối</w:t>
      </w:r>
      <w:r>
        <w:rPr>
          <w:i/>
          <w:color w:val="231F20"/>
          <w:spacing w:val="-6"/>
          <w:sz w:val="27"/>
        </w:rPr>
        <w:t> </w:t>
      </w:r>
      <w:r>
        <w:rPr>
          <w:i/>
          <w:color w:val="231F20"/>
          <w:sz w:val="27"/>
        </w:rPr>
        <w:t>với</w:t>
      </w:r>
      <w:r>
        <w:rPr>
          <w:i/>
          <w:color w:val="231F20"/>
          <w:spacing w:val="-6"/>
          <w:sz w:val="27"/>
        </w:rPr>
        <w:t> </w:t>
      </w:r>
      <w:r>
        <w:rPr>
          <w:i/>
          <w:color w:val="231F20"/>
          <w:sz w:val="27"/>
        </w:rPr>
        <w:t>các gia chủ.</w:t>
      </w:r>
    </w:p>
    <w:p>
      <w:pPr>
        <w:pStyle w:val="BodyText"/>
        <w:spacing w:line="259" w:lineRule="auto" w:before="112"/>
        <w:ind w:right="112" w:firstLine="396"/>
        <w:jc w:val="both"/>
      </w:pPr>
      <w:r>
        <w:rPr>
          <w:color w:val="231F20"/>
        </w:rPr>
        <w:t>Khi gia chủ cúng dường cho vị Tỳ kheo, bất kể “</w:t>
      </w:r>
      <w:r>
        <w:rPr>
          <w:i/>
          <w:color w:val="231F20"/>
        </w:rPr>
        <w:t>thô hay tế</w:t>
      </w:r>
      <w:r>
        <w:rPr>
          <w:color w:val="231F20"/>
        </w:rPr>
        <w:t>”, vị Tỳ kheo đều phải thọ nhận vì lòng </w:t>
      </w:r>
      <w:r>
        <w:rPr>
          <w:color w:val="231F20"/>
          <w:spacing w:val="-2"/>
        </w:rPr>
        <w:t>thương</w:t>
      </w:r>
      <w:r>
        <w:rPr>
          <w:color w:val="231F20"/>
          <w:spacing w:val="-12"/>
        </w:rPr>
        <w:t> </w:t>
      </w:r>
      <w:r>
        <w:rPr>
          <w:color w:val="231F20"/>
          <w:spacing w:val="-2"/>
        </w:rPr>
        <w:t>tưởng,</w:t>
      </w:r>
      <w:r>
        <w:rPr>
          <w:color w:val="231F20"/>
          <w:spacing w:val="-12"/>
        </w:rPr>
        <w:t> </w:t>
      </w:r>
      <w:r>
        <w:rPr>
          <w:color w:val="231F20"/>
          <w:spacing w:val="-2"/>
        </w:rPr>
        <w:t>để</w:t>
      </w:r>
      <w:r>
        <w:rPr>
          <w:color w:val="231F20"/>
          <w:spacing w:val="-12"/>
        </w:rPr>
        <w:t> </w:t>
      </w:r>
      <w:r>
        <w:rPr>
          <w:color w:val="231F20"/>
          <w:spacing w:val="-2"/>
        </w:rPr>
        <w:t>giúp</w:t>
      </w:r>
      <w:r>
        <w:rPr>
          <w:color w:val="231F20"/>
          <w:spacing w:val="-12"/>
        </w:rPr>
        <w:t> </w:t>
      </w:r>
      <w:r>
        <w:rPr>
          <w:color w:val="231F20"/>
          <w:spacing w:val="-2"/>
        </w:rPr>
        <w:t>gia</w:t>
      </w:r>
      <w:r>
        <w:rPr>
          <w:color w:val="231F20"/>
          <w:spacing w:val="-12"/>
        </w:rPr>
        <w:t> </w:t>
      </w:r>
      <w:r>
        <w:rPr>
          <w:color w:val="231F20"/>
          <w:spacing w:val="-2"/>
        </w:rPr>
        <w:t>chủ</w:t>
      </w:r>
      <w:r>
        <w:rPr>
          <w:color w:val="231F20"/>
          <w:spacing w:val="-12"/>
        </w:rPr>
        <w:t> </w:t>
      </w:r>
      <w:r>
        <w:rPr>
          <w:color w:val="231F20"/>
          <w:spacing w:val="-2"/>
        </w:rPr>
        <w:t>tích</w:t>
      </w:r>
      <w:r>
        <w:rPr>
          <w:color w:val="231F20"/>
          <w:spacing w:val="-12"/>
        </w:rPr>
        <w:t> </w:t>
      </w:r>
      <w:r>
        <w:rPr>
          <w:color w:val="231F20"/>
          <w:spacing w:val="-2"/>
        </w:rPr>
        <w:t>lũy</w:t>
      </w:r>
      <w:r>
        <w:rPr>
          <w:color w:val="231F20"/>
          <w:spacing w:val="-12"/>
        </w:rPr>
        <w:t> </w:t>
      </w:r>
      <w:r>
        <w:rPr>
          <w:color w:val="231F20"/>
          <w:spacing w:val="-2"/>
        </w:rPr>
        <w:t>được</w:t>
      </w:r>
      <w:r>
        <w:rPr>
          <w:color w:val="231F20"/>
          <w:spacing w:val="-12"/>
        </w:rPr>
        <w:t> </w:t>
      </w:r>
      <w:r>
        <w:rPr>
          <w:color w:val="231F20"/>
          <w:spacing w:val="-2"/>
        </w:rPr>
        <w:t>thiện</w:t>
      </w:r>
      <w:r>
        <w:rPr>
          <w:color w:val="231F20"/>
          <w:spacing w:val="-12"/>
        </w:rPr>
        <w:t> </w:t>
      </w:r>
      <w:r>
        <w:rPr>
          <w:color w:val="231F20"/>
          <w:spacing w:val="-4"/>
        </w:rPr>
        <w:t>tâm.</w:t>
      </w:r>
    </w:p>
    <w:p>
      <w:pPr>
        <w:pStyle w:val="BodyText"/>
        <w:spacing w:line="259" w:lineRule="auto" w:before="112"/>
        <w:ind w:right="111" w:firstLine="396"/>
        <w:jc w:val="both"/>
      </w:pPr>
      <w:r>
        <w:rPr>
          <w:color w:val="231F20"/>
        </w:rPr>
        <w:t>Có nhiều cách trải tâm bi đến người khác. </w:t>
      </w:r>
      <w:r>
        <w:rPr>
          <w:color w:val="231F20"/>
        </w:rPr>
        <w:t>Khi hiểu rằng ta không nên làm tổn thương hay gây hại cho người khác, do lòng bi mẫn chúng ta sẽ có thể tránh khỏi tà ngữ và tà hạnh. Chúng ta đọc trong </w:t>
      </w:r>
      <w:r>
        <w:rPr>
          <w:i/>
          <w:color w:val="231F20"/>
        </w:rPr>
        <w:t>Trung Bộ Kinh </w:t>
      </w:r>
      <w:r>
        <w:rPr>
          <w:color w:val="231F20"/>
        </w:rPr>
        <w:t>(số 27</w:t>
      </w:r>
      <w:r>
        <w:rPr>
          <w:i/>
          <w:color w:val="231F20"/>
        </w:rPr>
        <w:t>, Tiểu kinh dụ dấu chân voi</w:t>
      </w:r>
      <w:r>
        <w:rPr>
          <w:color w:val="231F20"/>
        </w:rPr>
        <w:t>) rằng Đức Phật, khi trú tại Sāvatthī, đã giảng về một Tỳ kheo đang tu tập để chứng</w:t>
      </w:r>
      <w:r>
        <w:rPr>
          <w:color w:val="231F20"/>
          <w:spacing w:val="-13"/>
        </w:rPr>
        <w:t> </w:t>
      </w:r>
      <w:r>
        <w:rPr>
          <w:color w:val="231F20"/>
        </w:rPr>
        <w:t>A-la-hán quả. Ngài đã nói về việc giữ giới như sau:</w:t>
      </w:r>
    </w:p>
    <w:p>
      <w:pPr>
        <w:spacing w:line="259" w:lineRule="auto" w:before="108"/>
        <w:ind w:left="850" w:right="111" w:firstLine="0"/>
        <w:jc w:val="both"/>
        <w:rPr>
          <w:i/>
          <w:sz w:val="27"/>
        </w:rPr>
      </w:pPr>
      <w:r>
        <w:rPr>
          <w:i/>
          <w:color w:val="231F20"/>
          <w:sz w:val="27"/>
        </w:rPr>
        <w:t>Khi đã xuất gia như vậy, vị ấy thành tựu học giới và nếp sống các Tỳ-kheo, từ bỏ sát </w:t>
      </w:r>
      <w:r>
        <w:rPr>
          <w:i/>
          <w:color w:val="231F20"/>
          <w:sz w:val="27"/>
        </w:rPr>
        <w:t>sanh, tránh</w:t>
      </w:r>
      <w:r>
        <w:rPr>
          <w:i/>
          <w:color w:val="231F20"/>
          <w:spacing w:val="-14"/>
          <w:sz w:val="27"/>
        </w:rPr>
        <w:t> </w:t>
      </w:r>
      <w:r>
        <w:rPr>
          <w:i/>
          <w:color w:val="231F20"/>
          <w:sz w:val="27"/>
        </w:rPr>
        <w:t>xa</w:t>
      </w:r>
      <w:r>
        <w:rPr>
          <w:i/>
          <w:color w:val="231F20"/>
          <w:spacing w:val="-14"/>
          <w:sz w:val="27"/>
        </w:rPr>
        <w:t> </w:t>
      </w:r>
      <w:r>
        <w:rPr>
          <w:i/>
          <w:color w:val="231F20"/>
          <w:sz w:val="27"/>
        </w:rPr>
        <w:t>sát</w:t>
      </w:r>
      <w:r>
        <w:rPr>
          <w:i/>
          <w:color w:val="231F20"/>
          <w:spacing w:val="-14"/>
          <w:sz w:val="27"/>
        </w:rPr>
        <w:t> </w:t>
      </w:r>
      <w:r>
        <w:rPr>
          <w:i/>
          <w:color w:val="231F20"/>
          <w:sz w:val="27"/>
        </w:rPr>
        <w:t>sanh,</w:t>
      </w:r>
      <w:r>
        <w:rPr>
          <w:i/>
          <w:color w:val="231F20"/>
          <w:spacing w:val="-14"/>
          <w:sz w:val="27"/>
        </w:rPr>
        <w:t> </w:t>
      </w:r>
      <w:r>
        <w:rPr>
          <w:i/>
          <w:color w:val="231F20"/>
          <w:sz w:val="27"/>
        </w:rPr>
        <w:t>bỏ</w:t>
      </w:r>
      <w:r>
        <w:rPr>
          <w:i/>
          <w:color w:val="231F20"/>
          <w:spacing w:val="-14"/>
          <w:sz w:val="27"/>
        </w:rPr>
        <w:t> </w:t>
      </w:r>
      <w:r>
        <w:rPr>
          <w:i/>
          <w:color w:val="231F20"/>
          <w:sz w:val="27"/>
        </w:rPr>
        <w:t>trượng,</w:t>
      </w:r>
      <w:r>
        <w:rPr>
          <w:i/>
          <w:color w:val="231F20"/>
          <w:spacing w:val="-14"/>
          <w:sz w:val="27"/>
        </w:rPr>
        <w:t> </w:t>
      </w:r>
      <w:r>
        <w:rPr>
          <w:i/>
          <w:color w:val="231F20"/>
          <w:sz w:val="27"/>
        </w:rPr>
        <w:t>bỏ</w:t>
      </w:r>
      <w:r>
        <w:rPr>
          <w:i/>
          <w:color w:val="231F20"/>
          <w:spacing w:val="-14"/>
          <w:sz w:val="27"/>
        </w:rPr>
        <w:t> </w:t>
      </w:r>
      <w:r>
        <w:rPr>
          <w:i/>
          <w:color w:val="231F20"/>
          <w:sz w:val="27"/>
        </w:rPr>
        <w:t>kiếm,</w:t>
      </w:r>
      <w:r>
        <w:rPr>
          <w:i/>
          <w:color w:val="231F20"/>
          <w:spacing w:val="-14"/>
          <w:sz w:val="27"/>
        </w:rPr>
        <w:t> </w:t>
      </w:r>
      <w:r>
        <w:rPr>
          <w:i/>
          <w:color w:val="231F20"/>
          <w:sz w:val="27"/>
        </w:rPr>
        <w:t>biết</w:t>
      </w:r>
      <w:r>
        <w:rPr>
          <w:i/>
          <w:color w:val="231F20"/>
          <w:spacing w:val="-14"/>
          <w:sz w:val="27"/>
        </w:rPr>
        <w:t> </w:t>
      </w:r>
      <w:r>
        <w:rPr>
          <w:i/>
          <w:color w:val="231F20"/>
          <w:sz w:val="27"/>
        </w:rPr>
        <w:t>tàm quý, có lòng từ, sống thương xót tất cả chúng sanh và các loài hữu tình...</w:t>
      </w:r>
    </w:p>
    <w:p>
      <w:pPr>
        <w:pStyle w:val="BodyText"/>
        <w:spacing w:before="111"/>
        <w:ind w:left="510"/>
        <w:jc w:val="both"/>
      </w:pPr>
      <w:r>
        <w:rPr>
          <w:color w:val="231F20"/>
        </w:rPr>
        <w:t>Rồi</w:t>
      </w:r>
      <w:r>
        <w:rPr>
          <w:color w:val="231F20"/>
          <w:spacing w:val="16"/>
        </w:rPr>
        <w:t> </w:t>
      </w:r>
      <w:r>
        <w:rPr>
          <w:color w:val="231F20"/>
        </w:rPr>
        <w:t>Đức</w:t>
      </w:r>
      <w:r>
        <w:rPr>
          <w:color w:val="231F20"/>
          <w:spacing w:val="19"/>
        </w:rPr>
        <w:t> </w:t>
      </w:r>
      <w:r>
        <w:rPr>
          <w:color w:val="231F20"/>
        </w:rPr>
        <w:t>Phật</w:t>
      </w:r>
      <w:r>
        <w:rPr>
          <w:color w:val="231F20"/>
          <w:spacing w:val="18"/>
        </w:rPr>
        <w:t> </w:t>
      </w:r>
      <w:r>
        <w:rPr>
          <w:color w:val="231F20"/>
        </w:rPr>
        <w:t>đã</w:t>
      </w:r>
      <w:r>
        <w:rPr>
          <w:color w:val="231F20"/>
          <w:spacing w:val="18"/>
        </w:rPr>
        <w:t> </w:t>
      </w:r>
      <w:r>
        <w:rPr>
          <w:color w:val="231F20"/>
        </w:rPr>
        <w:t>giảng</w:t>
      </w:r>
      <w:r>
        <w:rPr>
          <w:color w:val="231F20"/>
          <w:spacing w:val="18"/>
        </w:rPr>
        <w:t> </w:t>
      </w:r>
      <w:r>
        <w:rPr>
          <w:color w:val="231F20"/>
        </w:rPr>
        <w:t>về</w:t>
      </w:r>
      <w:r>
        <w:rPr>
          <w:color w:val="231F20"/>
          <w:spacing w:val="18"/>
        </w:rPr>
        <w:t> </w:t>
      </w:r>
      <w:r>
        <w:rPr>
          <w:color w:val="231F20"/>
        </w:rPr>
        <w:t>việc</w:t>
      </w:r>
      <w:r>
        <w:rPr>
          <w:color w:val="231F20"/>
          <w:spacing w:val="18"/>
        </w:rPr>
        <w:t> </w:t>
      </w:r>
      <w:r>
        <w:rPr>
          <w:color w:val="231F20"/>
        </w:rPr>
        <w:t>tránh</w:t>
      </w:r>
      <w:r>
        <w:rPr>
          <w:color w:val="231F20"/>
          <w:spacing w:val="18"/>
        </w:rPr>
        <w:t> </w:t>
      </w:r>
      <w:r>
        <w:rPr>
          <w:color w:val="231F20"/>
        </w:rPr>
        <w:t>xa</w:t>
      </w:r>
      <w:r>
        <w:rPr>
          <w:color w:val="231F20"/>
          <w:spacing w:val="18"/>
        </w:rPr>
        <w:t> </w:t>
      </w:r>
      <w:r>
        <w:rPr>
          <w:color w:val="231F20"/>
        </w:rPr>
        <w:t>các</w:t>
      </w:r>
      <w:r>
        <w:rPr>
          <w:color w:val="231F20"/>
          <w:spacing w:val="18"/>
        </w:rPr>
        <w:t> </w:t>
      </w:r>
      <w:r>
        <w:rPr>
          <w:color w:val="231F20"/>
          <w:spacing w:val="-4"/>
        </w:rPr>
        <w:t>loại</w:t>
      </w:r>
    </w:p>
    <w:p>
      <w:pPr>
        <w:pStyle w:val="BodyText"/>
        <w:spacing w:after="0"/>
        <w:jc w:val="both"/>
        <w:sectPr>
          <w:pgSz w:w="7660" w:h="11630"/>
          <w:pgMar w:header="787" w:footer="882" w:top="1020" w:bottom="1080" w:left="850" w:right="850"/>
        </w:sectPr>
      </w:pPr>
    </w:p>
    <w:p>
      <w:pPr>
        <w:pStyle w:val="BodyText"/>
        <w:spacing w:line="259" w:lineRule="auto" w:before="309"/>
        <w:ind w:right="111"/>
        <w:jc w:val="both"/>
      </w:pPr>
      <w:r>
        <w:rPr>
          <w:color w:val="231F20"/>
        </w:rPr>
        <w:t>nghiệp</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khác.</w:t>
      </w:r>
      <w:r>
        <w:rPr>
          <w:color w:val="231F20"/>
          <w:spacing w:val="-9"/>
        </w:rPr>
        <w:t> </w:t>
      </w:r>
      <w:r>
        <w:rPr>
          <w:color w:val="231F20"/>
        </w:rPr>
        <w:t>Nếu</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thấy</w:t>
      </w:r>
      <w:r>
        <w:rPr>
          <w:color w:val="231F20"/>
          <w:spacing w:val="-9"/>
        </w:rPr>
        <w:t> </w:t>
      </w:r>
      <w:r>
        <w:rPr>
          <w:color w:val="231F20"/>
        </w:rPr>
        <w:t>được</w:t>
      </w:r>
      <w:r>
        <w:rPr>
          <w:color w:val="231F20"/>
          <w:spacing w:val="-9"/>
        </w:rPr>
        <w:t> </w:t>
      </w:r>
      <w:r>
        <w:rPr>
          <w:color w:val="231F20"/>
        </w:rPr>
        <w:t>lợi</w:t>
      </w:r>
      <w:r>
        <w:rPr>
          <w:color w:val="231F20"/>
          <w:spacing w:val="-9"/>
        </w:rPr>
        <w:t> </w:t>
      </w:r>
      <w:r>
        <w:rPr>
          <w:color w:val="231F20"/>
        </w:rPr>
        <w:t>lạc từ</w:t>
      </w:r>
      <w:r>
        <w:rPr>
          <w:color w:val="231F20"/>
          <w:spacing w:val="-7"/>
        </w:rPr>
        <w:t> </w:t>
      </w:r>
      <w:r>
        <w:rPr>
          <w:color w:val="231F20"/>
        </w:rPr>
        <w:t>tâm</w:t>
      </w:r>
      <w:r>
        <w:rPr>
          <w:color w:val="231F20"/>
          <w:spacing w:val="-7"/>
        </w:rPr>
        <w:t> </w:t>
      </w:r>
      <w:r>
        <w:rPr>
          <w:color w:val="231F20"/>
        </w:rPr>
        <w:t>bi,</w:t>
      </w:r>
      <w:r>
        <w:rPr>
          <w:color w:val="231F20"/>
          <w:spacing w:val="-7"/>
        </w:rPr>
        <w:t> </w:t>
      </w:r>
      <w:r>
        <w:rPr>
          <w:color w:val="231F20"/>
        </w:rPr>
        <w:t>điều</w:t>
      </w:r>
      <w:r>
        <w:rPr>
          <w:color w:val="231F20"/>
          <w:spacing w:val="-7"/>
        </w:rPr>
        <w:t> </w:t>
      </w:r>
      <w:r>
        <w:rPr>
          <w:color w:val="231F20"/>
        </w:rPr>
        <w:t>đó</w:t>
      </w:r>
      <w:r>
        <w:rPr>
          <w:color w:val="231F20"/>
          <w:spacing w:val="-7"/>
        </w:rPr>
        <w:t> </w:t>
      </w:r>
      <w:r>
        <w:rPr>
          <w:color w:val="231F20"/>
        </w:rPr>
        <w:t>sẽ</w:t>
      </w:r>
      <w:r>
        <w:rPr>
          <w:color w:val="231F20"/>
          <w:spacing w:val="-7"/>
        </w:rPr>
        <w:t> </w:t>
      </w:r>
      <w:r>
        <w:rPr>
          <w:color w:val="231F20"/>
        </w:rPr>
        <w:t>là</w:t>
      </w:r>
      <w:r>
        <w:rPr>
          <w:color w:val="231F20"/>
          <w:spacing w:val="-7"/>
        </w:rPr>
        <w:t> </w:t>
      </w:r>
      <w:r>
        <w:rPr>
          <w:color w:val="231F20"/>
        </w:rPr>
        <w:t>duyên</w:t>
      </w:r>
      <w:r>
        <w:rPr>
          <w:color w:val="231F20"/>
          <w:spacing w:val="-7"/>
        </w:rPr>
        <w:t> </w:t>
      </w:r>
      <w:r>
        <w:rPr>
          <w:color w:val="231F20"/>
        </w:rPr>
        <w:t>để</w:t>
      </w:r>
      <w:r>
        <w:rPr>
          <w:color w:val="231F20"/>
          <w:spacing w:val="-7"/>
        </w:rPr>
        <w:t> </w:t>
      </w:r>
      <w:r>
        <w:rPr>
          <w:color w:val="231F20"/>
        </w:rPr>
        <w:t>vun</w:t>
      </w:r>
      <w:r>
        <w:rPr>
          <w:color w:val="231F20"/>
          <w:spacing w:val="-7"/>
        </w:rPr>
        <w:t> </w:t>
      </w:r>
      <w:r>
        <w:rPr>
          <w:color w:val="231F20"/>
        </w:rPr>
        <w:t>bồi</w:t>
      </w:r>
      <w:r>
        <w:rPr>
          <w:color w:val="231F20"/>
          <w:spacing w:val="-7"/>
        </w:rPr>
        <w:t> </w:t>
      </w:r>
      <w:r>
        <w:rPr>
          <w:color w:val="231F20"/>
        </w:rPr>
        <w:t>tâm</w:t>
      </w:r>
      <w:r>
        <w:rPr>
          <w:color w:val="231F20"/>
          <w:spacing w:val="-7"/>
        </w:rPr>
        <w:t> </w:t>
      </w:r>
      <w:r>
        <w:rPr>
          <w:color w:val="231F20"/>
        </w:rPr>
        <w:t>bi</w:t>
      </w:r>
      <w:r>
        <w:rPr>
          <w:color w:val="231F20"/>
          <w:spacing w:val="-7"/>
        </w:rPr>
        <w:t> </w:t>
      </w:r>
      <w:r>
        <w:rPr>
          <w:color w:val="231F20"/>
        </w:rPr>
        <w:t>trong cuộc sống hàng ngày bất cứ khi nào có cơ hội. Đôi lúc có cơ hội giúp làm nhẹ nỗi khổ thân và khi khác là giảm nỗi khổ tâm.</w:t>
      </w:r>
      <w:r>
        <w:rPr>
          <w:color w:val="231F20"/>
          <w:spacing w:val="-3"/>
        </w:rPr>
        <w:t> </w:t>
      </w:r>
      <w:r>
        <w:rPr>
          <w:color w:val="231F20"/>
        </w:rPr>
        <w:t>Ai đó có thể đối xử với ta một cách bất công qua thân và khẩu, nhưng khi suy xét đến việc người đó sẽ nhận quả do chính hành động của</w:t>
      </w:r>
      <w:r>
        <w:rPr>
          <w:color w:val="231F20"/>
          <w:spacing w:val="-3"/>
        </w:rPr>
        <w:t> </w:t>
      </w:r>
      <w:r>
        <w:rPr>
          <w:color w:val="231F20"/>
        </w:rPr>
        <w:t>mình,</w:t>
      </w:r>
      <w:r>
        <w:rPr>
          <w:color w:val="231F20"/>
          <w:spacing w:val="-3"/>
        </w:rPr>
        <w:t> </w:t>
      </w:r>
      <w:r>
        <w:rPr>
          <w:color w:val="231F20"/>
        </w:rPr>
        <w:t>thì</w:t>
      </w:r>
      <w:r>
        <w:rPr>
          <w:color w:val="231F20"/>
          <w:spacing w:val="-3"/>
        </w:rPr>
        <w:t> </w:t>
      </w:r>
      <w:r>
        <w:rPr>
          <w:color w:val="231F20"/>
        </w:rPr>
        <w:t>tâm</w:t>
      </w:r>
      <w:r>
        <w:rPr>
          <w:color w:val="231F20"/>
          <w:spacing w:val="-3"/>
        </w:rPr>
        <w:t> </w:t>
      </w:r>
      <w:r>
        <w:rPr>
          <w:color w:val="231F20"/>
        </w:rPr>
        <w:t>bi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thay</w:t>
      </w:r>
      <w:r>
        <w:rPr>
          <w:color w:val="231F20"/>
          <w:spacing w:val="-3"/>
        </w:rPr>
        <w:t> </w:t>
      </w:r>
      <w:r>
        <w:rPr>
          <w:color w:val="231F20"/>
        </w:rPr>
        <w:t>vì</w:t>
      </w:r>
      <w:r>
        <w:rPr>
          <w:color w:val="231F20"/>
          <w:spacing w:val="-3"/>
        </w:rPr>
        <w:t> </w:t>
      </w:r>
      <w:r>
        <w:rPr>
          <w:color w:val="231F20"/>
        </w:rPr>
        <w:t>sân</w:t>
      </w:r>
      <w:r>
        <w:rPr>
          <w:color w:val="231F20"/>
          <w:spacing w:val="-3"/>
        </w:rPr>
        <w:t> </w:t>
      </w:r>
      <w:r>
        <w:rPr>
          <w:color w:val="231F20"/>
        </w:rPr>
        <w:t>hận. Hiểu được nghiệp và quả có thể làm duyên cho lòng bi mẫn.</w:t>
      </w:r>
    </w:p>
    <w:p>
      <w:pPr>
        <w:pStyle w:val="BodyText"/>
        <w:spacing w:line="259" w:lineRule="auto" w:before="110"/>
        <w:ind w:right="111" w:firstLine="396"/>
        <w:jc w:val="both"/>
      </w:pPr>
      <w:r>
        <w:rPr>
          <w:color w:val="231F20"/>
        </w:rPr>
        <w:t>Hành động từ bi vĩ đại nhất của Đức Phật chính là đã thuyết Pháp vì chỉ nhờ cách đó chúng sinh mới vượt thoát khỏi nỗi đau khổ cùng cực nhất, tức </w:t>
      </w:r>
      <w:r>
        <w:rPr>
          <w:color w:val="231F20"/>
        </w:rPr>
        <w:t>sự trầm luân sinh tử. Nhờ tâm đại bi của Đức Phật mà ngày</w:t>
      </w:r>
      <w:r>
        <w:rPr>
          <w:color w:val="231F20"/>
          <w:spacing w:val="-12"/>
        </w:rPr>
        <w:t> </w:t>
      </w:r>
      <w:r>
        <w:rPr>
          <w:color w:val="231F20"/>
        </w:rPr>
        <w:t>nay</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mới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tiến</w:t>
      </w:r>
      <w:r>
        <w:rPr>
          <w:color w:val="231F20"/>
          <w:spacing w:val="-12"/>
        </w:rPr>
        <w:t> </w:t>
      </w:r>
      <w:r>
        <w:rPr>
          <w:color w:val="231F20"/>
        </w:rPr>
        <w:t>trên</w:t>
      </w:r>
      <w:r>
        <w:rPr>
          <w:color w:val="231F20"/>
          <w:spacing w:val="-12"/>
        </w:rPr>
        <w:t> </w:t>
      </w:r>
      <w:r>
        <w:rPr>
          <w:color w:val="231F20"/>
        </w:rPr>
        <w:t>con</w:t>
      </w:r>
      <w:r>
        <w:rPr>
          <w:color w:val="231F20"/>
          <w:spacing w:val="-12"/>
        </w:rPr>
        <w:t> </w:t>
      </w:r>
      <w:r>
        <w:rPr>
          <w:color w:val="231F20"/>
        </w:rPr>
        <w:t>đường</w:t>
      </w:r>
      <w:r>
        <w:rPr>
          <w:color w:val="231F20"/>
          <w:spacing w:val="-12"/>
        </w:rPr>
        <w:t> </w:t>
      </w:r>
      <w:r>
        <w:rPr>
          <w:color w:val="231F20"/>
        </w:rPr>
        <w:t>dẫn đến diệt tận khổ đau.</w:t>
      </w:r>
    </w:p>
    <w:p>
      <w:pPr>
        <w:pStyle w:val="BodyText"/>
        <w:spacing w:line="259" w:lineRule="auto" w:before="111"/>
        <w:ind w:right="111" w:firstLine="396"/>
        <w:jc w:val="both"/>
      </w:pPr>
      <w:r>
        <w:rPr>
          <w:color w:val="231F20"/>
        </w:rPr>
        <w:t>Bi có nhiều mức độ khác nhau. Bi có thể </w:t>
      </w:r>
      <w:r>
        <w:rPr>
          <w:color w:val="231F20"/>
        </w:rPr>
        <w:t>sinh khởi</w:t>
      </w:r>
      <w:r>
        <w:rPr>
          <w:color w:val="231F20"/>
          <w:spacing w:val="-8"/>
        </w:rPr>
        <w:t> </w:t>
      </w:r>
      <w:r>
        <w:rPr>
          <w:color w:val="231F20"/>
        </w:rPr>
        <w:t>với</w:t>
      </w:r>
      <w:r>
        <w:rPr>
          <w:color w:val="231F20"/>
          <w:spacing w:val="-8"/>
        </w:rPr>
        <w:t> </w:t>
      </w:r>
      <w:r>
        <w:rPr>
          <w:color w:val="231F20"/>
        </w:rPr>
        <w:t>trí</w:t>
      </w:r>
      <w:r>
        <w:rPr>
          <w:color w:val="231F20"/>
          <w:spacing w:val="-8"/>
        </w:rPr>
        <w:t> </w:t>
      </w:r>
      <w:r>
        <w:rPr>
          <w:color w:val="231F20"/>
        </w:rPr>
        <w:t>tuệ</w:t>
      </w:r>
      <w:r>
        <w:rPr>
          <w:color w:val="231F20"/>
          <w:spacing w:val="-8"/>
        </w:rPr>
        <w:t> </w:t>
      </w:r>
      <w:r>
        <w:rPr>
          <w:color w:val="231F20"/>
        </w:rPr>
        <w:t>hoặc</w:t>
      </w:r>
      <w:r>
        <w:rPr>
          <w:color w:val="231F20"/>
          <w:spacing w:val="-8"/>
        </w:rPr>
        <w:t> </w:t>
      </w:r>
      <w:r>
        <w:rPr>
          <w:color w:val="231F20"/>
        </w:rPr>
        <w:t>không.</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phát</w:t>
      </w:r>
      <w:r>
        <w:rPr>
          <w:color w:val="231F20"/>
          <w:spacing w:val="-8"/>
        </w:rPr>
        <w:t> </w:t>
      </w:r>
      <w:r>
        <w:rPr>
          <w:color w:val="231F20"/>
        </w:rPr>
        <w:t>triển tới đâu thì mọi phẩm chất thiện trong đó có bi cũng được phát triển tương ứng tới đó. Bi có thể sinh kèm với tám tâm đại thiện, nhưng không luôn sinh khởi với</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này,</w:t>
      </w:r>
      <w:r>
        <w:rPr>
          <w:color w:val="231F20"/>
          <w:spacing w:val="-13"/>
        </w:rPr>
        <w:t> </w:t>
      </w:r>
      <w:r>
        <w:rPr>
          <w:color w:val="231F20"/>
        </w:rPr>
        <w:t>vì</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lúc</w:t>
      </w:r>
      <w:r>
        <w:rPr>
          <w:color w:val="231F20"/>
          <w:spacing w:val="-13"/>
        </w:rPr>
        <w:t> </w:t>
      </w:r>
      <w:r>
        <w:rPr>
          <w:color w:val="231F20"/>
        </w:rPr>
        <w:t>nào</w:t>
      </w:r>
      <w:r>
        <w:rPr>
          <w:color w:val="231F20"/>
          <w:spacing w:val="-13"/>
        </w:rPr>
        <w:t> </w:t>
      </w:r>
      <w:r>
        <w:rPr>
          <w:color w:val="231F20"/>
        </w:rPr>
        <w:t>cũng</w:t>
      </w:r>
      <w:r>
        <w:rPr>
          <w:color w:val="231F20"/>
          <w:spacing w:val="-13"/>
        </w:rPr>
        <w:t> </w:t>
      </w:r>
      <w:r>
        <w:rPr>
          <w:color w:val="231F20"/>
        </w:rPr>
        <w:t>có</w:t>
      </w:r>
      <w:r>
        <w:rPr>
          <w:color w:val="231F20"/>
          <w:spacing w:val="-13"/>
        </w:rPr>
        <w:t> </w:t>
      </w:r>
      <w:r>
        <w:rPr>
          <w:color w:val="231F20"/>
        </w:rPr>
        <w:t>cơ</w:t>
      </w:r>
      <w:r>
        <w:rPr>
          <w:color w:val="231F20"/>
          <w:spacing w:val="-13"/>
        </w:rPr>
        <w:t> </w:t>
      </w:r>
      <w:r>
        <w:rPr>
          <w:color w:val="231F20"/>
        </w:rPr>
        <w:t>hội cho bi. Bi không đi kèm với các tâm đại quả (mahā- vipākacitta) tức những tâm là quả của nghiệp thiện dục giới, bởi vì bi có đối tượng là chúng sinh. Bi có thể sinh kèm với đại tâm duy tác của bậc</w:t>
      </w:r>
      <w:r>
        <w:rPr>
          <w:color w:val="231F20"/>
          <w:spacing w:val="-4"/>
        </w:rPr>
        <w:t> </w:t>
      </w:r>
      <w:r>
        <w:rPr>
          <w:color w:val="231F20"/>
        </w:rPr>
        <w:t>A-la-hán.</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59" w:lineRule="auto"/>
        <w:ind w:right="111" w:firstLine="396"/>
        <w:jc w:val="both"/>
      </w:pPr>
      <w:r>
        <w:rPr>
          <w:color w:val="231F20"/>
        </w:rPr>
        <w:t>Về</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sắc</w:t>
      </w:r>
      <w:r>
        <w:rPr>
          <w:color w:val="231F20"/>
          <w:spacing w:val="-7"/>
        </w:rPr>
        <w:t> </w:t>
      </w:r>
      <w:r>
        <w:rPr>
          <w:color w:val="231F20"/>
        </w:rPr>
        <w:t>giới,</w:t>
      </w:r>
      <w:r>
        <w:rPr>
          <w:color w:val="231F20"/>
          <w:spacing w:val="-8"/>
        </w:rPr>
        <w:t> </w:t>
      </w:r>
      <w:r>
        <w:rPr>
          <w:color w:val="231F20"/>
        </w:rPr>
        <w:t>bi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đi</w:t>
      </w:r>
      <w:r>
        <w:rPr>
          <w:color w:val="231F20"/>
          <w:spacing w:val="-7"/>
        </w:rPr>
        <w:t> </w:t>
      </w:r>
      <w:r>
        <w:rPr>
          <w:color w:val="231F20"/>
        </w:rPr>
        <w:t>kèm</w:t>
      </w:r>
      <w:r>
        <w:rPr>
          <w:color w:val="231F20"/>
          <w:spacing w:val="-7"/>
        </w:rPr>
        <w:t> </w:t>
      </w:r>
      <w:r>
        <w:rPr>
          <w:color w:val="231F20"/>
        </w:rPr>
        <w:t>theo</w:t>
      </w:r>
      <w:r>
        <w:rPr>
          <w:color w:val="231F20"/>
          <w:spacing w:val="-7"/>
        </w:rPr>
        <w:t> </w:t>
      </w:r>
      <w:r>
        <w:rPr>
          <w:color w:val="231F20"/>
        </w:rPr>
        <w:t>với</w:t>
      </w:r>
      <w:r>
        <w:rPr>
          <w:color w:val="231F20"/>
          <w:spacing w:val="-7"/>
        </w:rPr>
        <w:t> </w:t>
      </w:r>
      <w:r>
        <w:rPr>
          <w:color w:val="231F20"/>
        </w:rPr>
        <w:t>các tâm</w:t>
      </w:r>
      <w:r>
        <w:rPr>
          <w:color w:val="231F20"/>
          <w:spacing w:val="-3"/>
        </w:rPr>
        <w:t> </w:t>
      </w:r>
      <w:r>
        <w:rPr>
          <w:color w:val="231F20"/>
        </w:rPr>
        <w:t>sắc</w:t>
      </w:r>
      <w:r>
        <w:rPr>
          <w:color w:val="231F20"/>
          <w:spacing w:val="-2"/>
        </w:rPr>
        <w:t> </w:t>
      </w:r>
      <w:r>
        <w:rPr>
          <w:color w:val="231F20"/>
        </w:rPr>
        <w:t>giới</w:t>
      </w:r>
      <w:r>
        <w:rPr>
          <w:color w:val="231F20"/>
          <w:spacing w:val="-2"/>
        </w:rPr>
        <w:t> </w:t>
      </w:r>
      <w:r>
        <w:rPr>
          <w:color w:val="231F20"/>
        </w:rPr>
        <w:t>sơ</w:t>
      </w:r>
      <w:r>
        <w:rPr>
          <w:color w:val="231F20"/>
          <w:spacing w:val="-2"/>
        </w:rPr>
        <w:t> </w:t>
      </w:r>
      <w:r>
        <w:rPr>
          <w:color w:val="231F20"/>
        </w:rPr>
        <w:t>thiền,</w:t>
      </w:r>
      <w:r>
        <w:rPr>
          <w:color w:val="231F20"/>
          <w:spacing w:val="-3"/>
        </w:rPr>
        <w:t> </w:t>
      </w:r>
      <w:r>
        <w:rPr>
          <w:color w:val="231F20"/>
        </w:rPr>
        <w:t>nhị</w:t>
      </w:r>
      <w:r>
        <w:rPr>
          <w:color w:val="231F20"/>
          <w:spacing w:val="-2"/>
        </w:rPr>
        <w:t> </w:t>
      </w:r>
      <w:r>
        <w:rPr>
          <w:color w:val="231F20"/>
        </w:rPr>
        <w:t>thiền</w:t>
      </w:r>
      <w:r>
        <w:rPr>
          <w:color w:val="231F20"/>
          <w:spacing w:val="-3"/>
        </w:rPr>
        <w:t> </w:t>
      </w:r>
      <w:r>
        <w:rPr>
          <w:color w:val="231F20"/>
        </w:rPr>
        <w:t>và</w:t>
      </w:r>
      <w:r>
        <w:rPr>
          <w:color w:val="231F20"/>
          <w:spacing w:val="-2"/>
        </w:rPr>
        <w:t> </w:t>
      </w:r>
      <w:r>
        <w:rPr>
          <w:color w:val="231F20"/>
        </w:rPr>
        <w:t>tam</w:t>
      </w:r>
      <w:r>
        <w:rPr>
          <w:color w:val="231F20"/>
          <w:spacing w:val="-3"/>
        </w:rPr>
        <w:t> </w:t>
      </w:r>
      <w:r>
        <w:rPr>
          <w:color w:val="231F20"/>
        </w:rPr>
        <w:t>thiền</w:t>
      </w:r>
      <w:r>
        <w:rPr>
          <w:color w:val="231F20"/>
          <w:spacing w:val="-3"/>
        </w:rPr>
        <w:t> </w:t>
      </w:r>
      <w:r>
        <w:rPr>
          <w:color w:val="231F20"/>
        </w:rPr>
        <w:t>thuộc</w:t>
      </w:r>
      <w:r>
        <w:rPr>
          <w:color w:val="231F20"/>
          <w:spacing w:val="-2"/>
        </w:rPr>
        <w:t> </w:t>
      </w:r>
      <w:r>
        <w:rPr>
          <w:color w:val="231F20"/>
        </w:rPr>
        <w:t>hệ tứ thiền (và tứ thiền theo hệ ngũ thiền) nhưng không đi kèm theo với tâm thiền sắc giới cao nhất</w:t>
      </w:r>
      <w:r>
        <w:rPr>
          <w:color w:val="231F20"/>
          <w:vertAlign w:val="superscript"/>
        </w:rPr>
        <w:t>47</w:t>
      </w:r>
      <w:r>
        <w:rPr>
          <w:color w:val="231F20"/>
          <w:vertAlign w:val="baseline"/>
        </w:rPr>
        <w:t>.</w:t>
      </w:r>
    </w:p>
    <w:p>
      <w:pPr>
        <w:pStyle w:val="BodyText"/>
        <w:spacing w:line="259" w:lineRule="auto" w:before="114"/>
        <w:ind w:right="111" w:firstLine="396"/>
        <w:jc w:val="both"/>
      </w:pPr>
      <w:r>
        <w:rPr>
          <w:color w:val="231F20"/>
        </w:rPr>
        <w:t>Bi không đi kèm với tâm vô sắc giới cũng như tâm</w:t>
      </w:r>
      <w:r>
        <w:rPr>
          <w:color w:val="231F20"/>
          <w:spacing w:val="-10"/>
        </w:rPr>
        <w:t> </w:t>
      </w:r>
      <w:r>
        <w:rPr>
          <w:color w:val="231F20"/>
        </w:rPr>
        <w:t>siêu</w:t>
      </w:r>
      <w:r>
        <w:rPr>
          <w:color w:val="231F20"/>
          <w:spacing w:val="-10"/>
        </w:rPr>
        <w:t> </w:t>
      </w:r>
      <w:r>
        <w:rPr>
          <w:color w:val="231F20"/>
        </w:rPr>
        <w:t>thế,</w:t>
      </w:r>
      <w:r>
        <w:rPr>
          <w:color w:val="231F20"/>
          <w:spacing w:val="-10"/>
        </w:rPr>
        <w:t> </w:t>
      </w:r>
      <w:r>
        <w:rPr>
          <w:color w:val="231F20"/>
        </w:rPr>
        <w:t>vì</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của</w:t>
      </w:r>
      <w:r>
        <w:rPr>
          <w:color w:val="231F20"/>
          <w:spacing w:val="-10"/>
        </w:rPr>
        <w:t> </w:t>
      </w:r>
      <w:r>
        <w:rPr>
          <w:color w:val="231F20"/>
        </w:rPr>
        <w:t>tâm</w:t>
      </w:r>
      <w:r>
        <w:rPr>
          <w:color w:val="231F20"/>
          <w:spacing w:val="-10"/>
        </w:rPr>
        <w:t> </w:t>
      </w:r>
      <w:r>
        <w:rPr>
          <w:color w:val="231F20"/>
        </w:rPr>
        <w:t>siêu</w:t>
      </w:r>
      <w:r>
        <w:rPr>
          <w:color w:val="231F20"/>
          <w:spacing w:val="-10"/>
        </w:rPr>
        <w:t> </w:t>
      </w:r>
      <w:r>
        <w:rPr>
          <w:color w:val="231F20"/>
        </w:rPr>
        <w:t>thế</w:t>
      </w:r>
      <w:r>
        <w:rPr>
          <w:color w:val="231F20"/>
          <w:spacing w:val="-10"/>
        </w:rPr>
        <w:t> </w:t>
      </w:r>
      <w:r>
        <w:rPr>
          <w:color w:val="231F20"/>
        </w:rPr>
        <w:t>là</w:t>
      </w:r>
      <w:r>
        <w:rPr>
          <w:color w:val="231F20"/>
          <w:spacing w:val="-10"/>
        </w:rPr>
        <w:t> </w:t>
      </w:r>
      <w:r>
        <w:rPr>
          <w:color w:val="231F20"/>
        </w:rPr>
        <w:t>niết</w:t>
      </w:r>
      <w:r>
        <w:rPr>
          <w:color w:val="231F20"/>
          <w:spacing w:val="-10"/>
        </w:rPr>
        <w:t> </w:t>
      </w:r>
      <w:r>
        <w:rPr>
          <w:color w:val="231F20"/>
          <w:spacing w:val="-4"/>
        </w:rPr>
        <w:t>bàn.</w:t>
      </w:r>
    </w:p>
    <w:p>
      <w:pPr>
        <w:pStyle w:val="BodyText"/>
        <w:spacing w:line="259" w:lineRule="auto" w:before="114"/>
        <w:ind w:right="111" w:firstLine="396"/>
        <w:jc w:val="both"/>
      </w:pPr>
      <w:r>
        <w:rPr>
          <w:color w:val="231F20"/>
        </w:rPr>
        <w:t>Hỷ (muditā) là trân trọng thành công của </w:t>
      </w:r>
      <w:r>
        <w:rPr>
          <w:color w:val="231F20"/>
        </w:rPr>
        <w:t>người khác. Có thể chúng ta nghĩ rằng hỷ chính là thọ hỷ, nhưng hỷ - muditā không phải là cảm thọ. Để hiểu được</w:t>
      </w:r>
      <w:r>
        <w:rPr>
          <w:color w:val="231F20"/>
          <w:spacing w:val="-9"/>
        </w:rPr>
        <w:t> </w:t>
      </w:r>
      <w:r>
        <w:rPr>
          <w:color w:val="231F20"/>
        </w:rPr>
        <w:t>bản</w:t>
      </w:r>
      <w:r>
        <w:rPr>
          <w:color w:val="231F20"/>
          <w:spacing w:val="-9"/>
        </w:rPr>
        <w:t> </w:t>
      </w:r>
      <w:r>
        <w:rPr>
          <w:color w:val="231F20"/>
        </w:rPr>
        <w:t>chất</w:t>
      </w:r>
      <w:r>
        <w:rPr>
          <w:color w:val="231F20"/>
          <w:spacing w:val="-9"/>
        </w:rPr>
        <w:t> </w:t>
      </w:r>
      <w:r>
        <w:rPr>
          <w:color w:val="231F20"/>
        </w:rPr>
        <w:t>của</w:t>
      </w:r>
      <w:r>
        <w:rPr>
          <w:color w:val="231F20"/>
          <w:spacing w:val="-9"/>
        </w:rPr>
        <w:t> </w:t>
      </w:r>
      <w:r>
        <w:rPr>
          <w:color w:val="231F20"/>
        </w:rPr>
        <w:t>hỷ,</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cần</w:t>
      </w:r>
      <w:r>
        <w:rPr>
          <w:color w:val="231F20"/>
          <w:spacing w:val="-9"/>
        </w:rPr>
        <w:t> </w:t>
      </w:r>
      <w:r>
        <w:rPr>
          <w:color w:val="231F20"/>
        </w:rPr>
        <w:t>tìm</w:t>
      </w:r>
      <w:r>
        <w:rPr>
          <w:color w:val="231F20"/>
          <w:spacing w:val="-9"/>
        </w:rPr>
        <w:t> </w:t>
      </w:r>
      <w:r>
        <w:rPr>
          <w:color w:val="231F20"/>
        </w:rPr>
        <w:t>hiểu</w:t>
      </w:r>
      <w:r>
        <w:rPr>
          <w:color w:val="231F20"/>
          <w:spacing w:val="-9"/>
        </w:rPr>
        <w:t> </w:t>
      </w:r>
      <w:r>
        <w:rPr>
          <w:color w:val="231F20"/>
        </w:rPr>
        <w:t>những</w:t>
      </w:r>
      <w:r>
        <w:rPr>
          <w:color w:val="231F20"/>
          <w:spacing w:val="-9"/>
        </w:rPr>
        <w:t> </w:t>
      </w:r>
      <w:r>
        <w:rPr>
          <w:color w:val="231F20"/>
        </w:rPr>
        <w:t>gì </w:t>
      </w:r>
      <w:r>
        <w:rPr>
          <w:i/>
          <w:color w:val="231F20"/>
        </w:rPr>
        <w:t>Thanh Tịnh Đạo </w:t>
      </w:r>
      <w:r>
        <w:rPr>
          <w:color w:val="231F20"/>
        </w:rPr>
        <w:t>(IX, 95) giảng về hỷ:</w:t>
      </w:r>
    </w:p>
    <w:p>
      <w:pPr>
        <w:spacing w:line="259" w:lineRule="auto" w:before="115"/>
        <w:ind w:left="850" w:right="111" w:firstLine="0"/>
        <w:jc w:val="both"/>
        <w:rPr>
          <w:i/>
          <w:sz w:val="27"/>
        </w:rPr>
      </w:pPr>
      <w:r>
        <w:rPr>
          <w:i/>
          <w:color w:val="231F20"/>
          <w:sz w:val="27"/>
        </w:rPr>
        <w:t>Hỷ có đặc tính là vui mừng trước sự thành công của người khác. Nhiệm vụ nó là không ganh tị. Nó được biểu hiện bằng sự từ bỏ nỗi chán ghét. Nó có nhân gần là sự trông </w:t>
      </w:r>
      <w:r>
        <w:rPr>
          <w:i/>
          <w:color w:val="231F20"/>
          <w:sz w:val="27"/>
        </w:rPr>
        <w:t>thấy thành</w:t>
      </w:r>
      <w:r>
        <w:rPr>
          <w:i/>
          <w:color w:val="231F20"/>
          <w:spacing w:val="-1"/>
          <w:sz w:val="27"/>
        </w:rPr>
        <w:t> </w:t>
      </w:r>
      <w:r>
        <w:rPr>
          <w:i/>
          <w:color w:val="231F20"/>
          <w:sz w:val="27"/>
        </w:rPr>
        <w:t>công</w:t>
      </w:r>
      <w:r>
        <w:rPr>
          <w:i/>
          <w:color w:val="231F20"/>
          <w:spacing w:val="-1"/>
          <w:sz w:val="27"/>
        </w:rPr>
        <w:t> </w:t>
      </w:r>
      <w:r>
        <w:rPr>
          <w:i/>
          <w:color w:val="231F20"/>
          <w:sz w:val="27"/>
        </w:rPr>
        <w:t>của</w:t>
      </w:r>
      <w:r>
        <w:rPr>
          <w:i/>
          <w:color w:val="231F20"/>
          <w:spacing w:val="-1"/>
          <w:sz w:val="27"/>
        </w:rPr>
        <w:t> </w:t>
      </w:r>
      <w:r>
        <w:rPr>
          <w:i/>
          <w:color w:val="231F20"/>
          <w:sz w:val="27"/>
        </w:rPr>
        <w:t>người.</w:t>
      </w:r>
      <w:r>
        <w:rPr>
          <w:i/>
          <w:color w:val="231F20"/>
          <w:spacing w:val="-1"/>
          <w:sz w:val="27"/>
        </w:rPr>
        <w:t> </w:t>
      </w:r>
      <w:r>
        <w:rPr>
          <w:i/>
          <w:color w:val="231F20"/>
          <w:sz w:val="27"/>
        </w:rPr>
        <w:t>Nó</w:t>
      </w:r>
      <w:r>
        <w:rPr>
          <w:i/>
          <w:color w:val="231F20"/>
          <w:spacing w:val="-1"/>
          <w:sz w:val="27"/>
        </w:rPr>
        <w:t> </w:t>
      </w:r>
      <w:r>
        <w:rPr>
          <w:i/>
          <w:color w:val="231F20"/>
          <w:sz w:val="27"/>
        </w:rPr>
        <w:t>thành</w:t>
      </w:r>
      <w:r>
        <w:rPr>
          <w:i/>
          <w:color w:val="231F20"/>
          <w:spacing w:val="-1"/>
          <w:sz w:val="27"/>
        </w:rPr>
        <w:t> </w:t>
      </w:r>
      <w:r>
        <w:rPr>
          <w:i/>
          <w:color w:val="231F20"/>
          <w:sz w:val="27"/>
        </w:rPr>
        <w:t>công</w:t>
      </w:r>
      <w:r>
        <w:rPr>
          <w:i/>
          <w:color w:val="231F20"/>
          <w:spacing w:val="-1"/>
          <w:sz w:val="27"/>
        </w:rPr>
        <w:t> </w:t>
      </w:r>
      <w:r>
        <w:rPr>
          <w:i/>
          <w:color w:val="231F20"/>
          <w:sz w:val="27"/>
        </w:rPr>
        <w:t>khi</w:t>
      </w:r>
      <w:r>
        <w:rPr>
          <w:i/>
          <w:color w:val="231F20"/>
          <w:spacing w:val="-1"/>
          <w:sz w:val="27"/>
        </w:rPr>
        <w:t> </w:t>
      </w:r>
      <w:r>
        <w:rPr>
          <w:i/>
          <w:color w:val="231F20"/>
          <w:sz w:val="27"/>
        </w:rPr>
        <w:t>làm cho</w:t>
      </w:r>
      <w:r>
        <w:rPr>
          <w:i/>
          <w:color w:val="231F20"/>
          <w:spacing w:val="-12"/>
          <w:sz w:val="27"/>
        </w:rPr>
        <w:t> </w:t>
      </w:r>
      <w:r>
        <w:rPr>
          <w:i/>
          <w:color w:val="231F20"/>
          <w:sz w:val="27"/>
        </w:rPr>
        <w:t>sự</w:t>
      </w:r>
      <w:r>
        <w:rPr>
          <w:i/>
          <w:color w:val="231F20"/>
          <w:spacing w:val="-12"/>
          <w:sz w:val="27"/>
        </w:rPr>
        <w:t> </w:t>
      </w:r>
      <w:r>
        <w:rPr>
          <w:i/>
          <w:color w:val="231F20"/>
          <w:sz w:val="27"/>
        </w:rPr>
        <w:t>chán</w:t>
      </w:r>
      <w:r>
        <w:rPr>
          <w:i/>
          <w:color w:val="231F20"/>
          <w:spacing w:val="-12"/>
          <w:sz w:val="27"/>
        </w:rPr>
        <w:t> </w:t>
      </w:r>
      <w:r>
        <w:rPr>
          <w:i/>
          <w:color w:val="231F20"/>
          <w:sz w:val="27"/>
        </w:rPr>
        <w:t>ghét</w:t>
      </w:r>
      <w:r>
        <w:rPr>
          <w:i/>
          <w:color w:val="231F20"/>
          <w:spacing w:val="-12"/>
          <w:sz w:val="27"/>
        </w:rPr>
        <w:t> </w:t>
      </w:r>
      <w:r>
        <w:rPr>
          <w:i/>
          <w:color w:val="231F20"/>
          <w:sz w:val="27"/>
        </w:rPr>
        <w:t>tiêu</w:t>
      </w:r>
      <w:r>
        <w:rPr>
          <w:i/>
          <w:color w:val="231F20"/>
          <w:spacing w:val="-12"/>
          <w:sz w:val="27"/>
        </w:rPr>
        <w:t> </w:t>
      </w:r>
      <w:r>
        <w:rPr>
          <w:i/>
          <w:color w:val="231F20"/>
          <w:sz w:val="27"/>
        </w:rPr>
        <w:t>tan,</w:t>
      </w:r>
      <w:r>
        <w:rPr>
          <w:i/>
          <w:color w:val="231F20"/>
          <w:spacing w:val="-12"/>
          <w:sz w:val="27"/>
        </w:rPr>
        <w:t> </w:t>
      </w:r>
      <w:r>
        <w:rPr>
          <w:i/>
          <w:color w:val="231F20"/>
          <w:sz w:val="27"/>
        </w:rPr>
        <w:t>và</w:t>
      </w:r>
      <w:r>
        <w:rPr>
          <w:i/>
          <w:color w:val="231F20"/>
          <w:spacing w:val="-12"/>
          <w:sz w:val="27"/>
        </w:rPr>
        <w:t> </w:t>
      </w:r>
      <w:r>
        <w:rPr>
          <w:i/>
          <w:color w:val="231F20"/>
          <w:sz w:val="27"/>
        </w:rPr>
        <w:t>nó</w:t>
      </w:r>
      <w:r>
        <w:rPr>
          <w:i/>
          <w:color w:val="231F20"/>
          <w:spacing w:val="-12"/>
          <w:sz w:val="27"/>
        </w:rPr>
        <w:t> </w:t>
      </w:r>
      <w:r>
        <w:rPr>
          <w:i/>
          <w:color w:val="231F20"/>
          <w:sz w:val="27"/>
        </w:rPr>
        <w:t>thất</w:t>
      </w:r>
      <w:r>
        <w:rPr>
          <w:i/>
          <w:color w:val="231F20"/>
          <w:spacing w:val="-12"/>
          <w:sz w:val="27"/>
        </w:rPr>
        <w:t> </w:t>
      </w:r>
      <w:r>
        <w:rPr>
          <w:i/>
          <w:color w:val="231F20"/>
          <w:sz w:val="27"/>
        </w:rPr>
        <w:t>bại</w:t>
      </w:r>
      <w:r>
        <w:rPr>
          <w:i/>
          <w:color w:val="231F20"/>
          <w:spacing w:val="-12"/>
          <w:sz w:val="27"/>
        </w:rPr>
        <w:t> </w:t>
      </w:r>
      <w:r>
        <w:rPr>
          <w:i/>
          <w:color w:val="231F20"/>
          <w:sz w:val="27"/>
        </w:rPr>
        <w:t>khi</w:t>
      </w:r>
      <w:r>
        <w:rPr>
          <w:i/>
          <w:color w:val="231F20"/>
          <w:spacing w:val="-12"/>
          <w:sz w:val="27"/>
        </w:rPr>
        <w:t> </w:t>
      </w:r>
      <w:r>
        <w:rPr>
          <w:i/>
          <w:color w:val="231F20"/>
          <w:sz w:val="27"/>
        </w:rPr>
        <w:t>nó làm phát sinh sự vui thú.</w:t>
      </w:r>
    </w:p>
    <w:p>
      <w:pPr>
        <w:pStyle w:val="BodyText"/>
        <w:spacing w:line="259" w:lineRule="auto" w:before="116"/>
        <w:ind w:right="111" w:firstLine="396"/>
        <w:jc w:val="both"/>
      </w:pPr>
      <w:r>
        <w:rPr>
          <w:i/>
          <w:color w:val="231F20"/>
        </w:rPr>
        <w:t>Chú Giải Bộ Pháp Tụ </w:t>
      </w:r>
      <w:r>
        <w:rPr>
          <w:color w:val="231F20"/>
        </w:rPr>
        <w:t>(chương XIII, 193) đưa </w:t>
      </w:r>
      <w:r>
        <w:rPr>
          <w:color w:val="231F20"/>
        </w:rPr>
        <w:t>ra một</w:t>
      </w:r>
      <w:r>
        <w:rPr>
          <w:color w:val="231F20"/>
          <w:spacing w:val="-3"/>
        </w:rPr>
        <w:t> </w:t>
      </w:r>
      <w:r>
        <w:rPr>
          <w:color w:val="231F20"/>
        </w:rPr>
        <w:t>định</w:t>
      </w:r>
      <w:r>
        <w:rPr>
          <w:color w:val="231F20"/>
          <w:spacing w:val="-3"/>
        </w:rPr>
        <w:t> </w:t>
      </w:r>
      <w:r>
        <w:rPr>
          <w:color w:val="231F20"/>
        </w:rPr>
        <w:t>nghĩa</w:t>
      </w:r>
      <w:r>
        <w:rPr>
          <w:color w:val="231F20"/>
          <w:spacing w:val="-3"/>
        </w:rPr>
        <w:t> </w:t>
      </w:r>
      <w:r>
        <w:rPr>
          <w:color w:val="231F20"/>
        </w:rPr>
        <w:t>tương</w:t>
      </w:r>
      <w:r>
        <w:rPr>
          <w:color w:val="231F20"/>
          <w:spacing w:val="-3"/>
        </w:rPr>
        <w:t> </w:t>
      </w:r>
      <w:r>
        <w:rPr>
          <w:color w:val="231F20"/>
        </w:rPr>
        <w:t>tự.</w:t>
      </w:r>
      <w:r>
        <w:rPr>
          <w:color w:val="231F20"/>
          <w:spacing w:val="-3"/>
        </w:rPr>
        <w:t> </w:t>
      </w:r>
      <w:r>
        <w:rPr>
          <w:color w:val="231F20"/>
        </w:rPr>
        <w:t>Chức</w:t>
      </w:r>
      <w:r>
        <w:rPr>
          <w:color w:val="231F20"/>
          <w:spacing w:val="-3"/>
        </w:rPr>
        <w:t> </w:t>
      </w:r>
      <w:r>
        <w:rPr>
          <w:color w:val="231F20"/>
        </w:rPr>
        <w:t>năng</w:t>
      </w:r>
      <w:r>
        <w:rPr>
          <w:color w:val="231F20"/>
          <w:spacing w:val="-3"/>
        </w:rPr>
        <w:t> </w:t>
      </w:r>
      <w:r>
        <w:rPr>
          <w:color w:val="231F20"/>
        </w:rPr>
        <w:t>của</w:t>
      </w:r>
      <w:r>
        <w:rPr>
          <w:color w:val="231F20"/>
          <w:spacing w:val="-3"/>
        </w:rPr>
        <w:t> </w:t>
      </w:r>
      <w:r>
        <w:rPr>
          <w:color w:val="231F20"/>
        </w:rPr>
        <w:t>hỷ</w:t>
      </w:r>
      <w:r>
        <w:rPr>
          <w:color w:val="231F20"/>
          <w:spacing w:val="-3"/>
        </w:rPr>
        <w:t> </w:t>
      </w:r>
      <w:r>
        <w:rPr>
          <w:color w:val="231F20"/>
        </w:rPr>
        <w:t>là</w:t>
      </w:r>
      <w:r>
        <w:rPr>
          <w:color w:val="231F20"/>
          <w:spacing w:val="-3"/>
        </w:rPr>
        <w:t> </w:t>
      </w:r>
      <w:r>
        <w:rPr>
          <w:color w:val="231F20"/>
        </w:rPr>
        <w:t>không ghen</w:t>
      </w:r>
      <w:r>
        <w:rPr>
          <w:color w:val="231F20"/>
          <w:spacing w:val="-5"/>
        </w:rPr>
        <w:t> </w:t>
      </w:r>
      <w:r>
        <w:rPr>
          <w:color w:val="231F20"/>
        </w:rPr>
        <w:t>tị.</w:t>
      </w:r>
      <w:r>
        <w:rPr>
          <w:color w:val="231F20"/>
          <w:spacing w:val="-5"/>
        </w:rPr>
        <w:t> </w:t>
      </w:r>
      <w:r>
        <w:rPr>
          <w:color w:val="231F20"/>
        </w:rPr>
        <w:t>Khi</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nhận</w:t>
      </w:r>
      <w:r>
        <w:rPr>
          <w:color w:val="231F20"/>
          <w:spacing w:val="-5"/>
        </w:rPr>
        <w:t> </w:t>
      </w:r>
      <w:r>
        <w:rPr>
          <w:color w:val="231F20"/>
        </w:rPr>
        <w:t>được</w:t>
      </w:r>
      <w:r>
        <w:rPr>
          <w:color w:val="231F20"/>
          <w:spacing w:val="-5"/>
        </w:rPr>
        <w:t> </w:t>
      </w:r>
      <w:r>
        <w:rPr>
          <w:color w:val="231F20"/>
        </w:rPr>
        <w:t>quà</w:t>
      </w:r>
      <w:r>
        <w:rPr>
          <w:color w:val="231F20"/>
          <w:spacing w:val="-5"/>
        </w:rPr>
        <w:t> </w:t>
      </w:r>
      <w:r>
        <w:rPr>
          <w:color w:val="231F20"/>
        </w:rPr>
        <w:t>tặng</w:t>
      </w:r>
      <w:r>
        <w:rPr>
          <w:color w:val="231F20"/>
          <w:spacing w:val="-5"/>
        </w:rPr>
        <w:t> </w:t>
      </w:r>
      <w:r>
        <w:rPr>
          <w:color w:val="231F20"/>
        </w:rPr>
        <w:t>hoặc</w:t>
      </w:r>
      <w:r>
        <w:rPr>
          <w:color w:val="231F20"/>
          <w:spacing w:val="-5"/>
        </w:rPr>
        <w:t> </w:t>
      </w:r>
      <w:r>
        <w:rPr>
          <w:color w:val="231F20"/>
        </w:rPr>
        <w:t>khi họ được khen ngợi thì ghen tị có thể nảy sinh. Cận nhân</w:t>
      </w:r>
      <w:r>
        <w:rPr>
          <w:color w:val="231F20"/>
          <w:spacing w:val="8"/>
        </w:rPr>
        <w:t> </w:t>
      </w:r>
      <w:r>
        <w:rPr>
          <w:color w:val="231F20"/>
        </w:rPr>
        <w:t>của</w:t>
      </w:r>
      <w:r>
        <w:rPr>
          <w:color w:val="231F20"/>
          <w:spacing w:val="8"/>
        </w:rPr>
        <w:t> </w:t>
      </w:r>
      <w:r>
        <w:rPr>
          <w:color w:val="231F20"/>
        </w:rPr>
        <w:t>cả</w:t>
      </w:r>
      <w:r>
        <w:rPr>
          <w:color w:val="231F20"/>
          <w:spacing w:val="8"/>
        </w:rPr>
        <w:t> </w:t>
      </w:r>
      <w:r>
        <w:rPr>
          <w:color w:val="231F20"/>
        </w:rPr>
        <w:t>ghen</w:t>
      </w:r>
      <w:r>
        <w:rPr>
          <w:color w:val="231F20"/>
          <w:spacing w:val="8"/>
        </w:rPr>
        <w:t> </w:t>
      </w:r>
      <w:r>
        <w:rPr>
          <w:color w:val="231F20"/>
        </w:rPr>
        <w:t>tị</w:t>
      </w:r>
      <w:r>
        <w:rPr>
          <w:color w:val="231F20"/>
          <w:spacing w:val="8"/>
        </w:rPr>
        <w:t> </w:t>
      </w:r>
      <w:r>
        <w:rPr>
          <w:color w:val="231F20"/>
        </w:rPr>
        <w:t>và</w:t>
      </w:r>
      <w:r>
        <w:rPr>
          <w:color w:val="231F20"/>
          <w:spacing w:val="8"/>
        </w:rPr>
        <w:t> </w:t>
      </w:r>
      <w:r>
        <w:rPr>
          <w:color w:val="231F20"/>
        </w:rPr>
        <w:t>hỷ</w:t>
      </w:r>
      <w:r>
        <w:rPr>
          <w:color w:val="231F20"/>
          <w:spacing w:val="8"/>
        </w:rPr>
        <w:t> </w:t>
      </w:r>
      <w:r>
        <w:rPr>
          <w:color w:val="231F20"/>
        </w:rPr>
        <w:t>đều</w:t>
      </w:r>
      <w:r>
        <w:rPr>
          <w:color w:val="231F20"/>
          <w:spacing w:val="8"/>
        </w:rPr>
        <w:t> </w:t>
      </w:r>
      <w:r>
        <w:rPr>
          <w:color w:val="231F20"/>
        </w:rPr>
        <w:t>như</w:t>
      </w:r>
      <w:r>
        <w:rPr>
          <w:color w:val="231F20"/>
          <w:spacing w:val="8"/>
        </w:rPr>
        <w:t> </w:t>
      </w:r>
      <w:r>
        <w:rPr>
          <w:color w:val="231F20"/>
        </w:rPr>
        <w:t>nhau:</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spacing w:val="-2"/>
        </w:rPr>
        <w:t>thành</w:t>
      </w:r>
    </w:p>
    <w:p>
      <w:pPr>
        <w:pStyle w:val="BodyText"/>
        <w:spacing w:before="4"/>
        <w:ind w:left="0"/>
        <w:rPr>
          <w:sz w:val="15"/>
        </w:rPr>
      </w:pPr>
      <w:r>
        <w:rPr>
          <w:sz w:val="15"/>
        </w:rPr>
        <mc:AlternateContent>
          <mc:Choice Requires="wps">
            <w:drawing>
              <wp:anchor distT="0" distB="0" distL="0" distR="0" allowOverlap="1" layoutInCell="1" locked="0" behindDoc="1" simplePos="0" relativeHeight="487610880">
                <wp:simplePos x="0" y="0"/>
                <wp:positionH relativeFrom="page">
                  <wp:posOffset>612000</wp:posOffset>
                </wp:positionH>
                <wp:positionV relativeFrom="paragraph">
                  <wp:posOffset>127755</wp:posOffset>
                </wp:positionV>
                <wp:extent cx="91440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59472pt;width:72pt;height:.1pt;mso-position-horizontal-relative:page;mso-position-vertical-relative:paragraph;z-index:-15705600;mso-wrap-distance-left:0;mso-wrap-distance-right:0" id="docshape94" coordorigin="964,201" coordsize="1440,0" path="m964,201l2404,201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47</w:t>
      </w:r>
      <w:r>
        <w:rPr>
          <w:rFonts w:ascii="Arial" w:hAnsi="Arial"/>
          <w:color w:val="231F20"/>
          <w:spacing w:val="24"/>
          <w:position w:val="6"/>
          <w:sz w:val="10"/>
        </w:rPr>
        <w:t> </w:t>
      </w:r>
      <w:r>
        <w:rPr>
          <w:rFonts w:ascii="Arial" w:hAnsi="Arial"/>
          <w:color w:val="231F20"/>
          <w:sz w:val="18"/>
        </w:rPr>
        <w:t>Như vậy, bi có thể đi kèm theo với mười hai loại tâm sắc giới (</w:t>
      </w:r>
      <w:r>
        <w:rPr>
          <w:rFonts w:ascii="Arial" w:hAnsi="Arial"/>
          <w:i/>
          <w:color w:val="231F20"/>
          <w:sz w:val="18"/>
        </w:rPr>
        <w:t>Thanh Tịnh Đạo</w:t>
      </w:r>
      <w:r>
        <w:rPr>
          <w:rFonts w:ascii="Arial" w:hAnsi="Arial"/>
          <w:color w:val="231F20"/>
          <w:sz w:val="18"/>
        </w:rPr>
        <w:t>, XIV, 157, 181). Xem Phụ lục 8.</w:t>
      </w:r>
    </w:p>
    <w:p>
      <w:pPr>
        <w:spacing w:after="0" w:line="278" w:lineRule="auto"/>
        <w:jc w:val="left"/>
        <w:rPr>
          <w:rFonts w:ascii="Arial" w:hAnsi="Arial"/>
          <w:sz w:val="18"/>
        </w:rPr>
        <w:sectPr>
          <w:pgSz w:w="7660" w:h="11630"/>
          <w:pgMar w:header="787" w:footer="882" w:top="1020" w:bottom="1080" w:left="850" w:right="850"/>
        </w:sectPr>
      </w:pPr>
    </w:p>
    <w:p>
      <w:pPr>
        <w:pStyle w:val="BodyText"/>
        <w:spacing w:line="273" w:lineRule="auto" w:before="309"/>
        <w:ind w:right="111"/>
        <w:jc w:val="both"/>
      </w:pPr>
      <w:r>
        <w:rPr>
          <w:color w:val="231F20"/>
        </w:rPr>
        <w:t>công, may mắn của người khác. Ghen tị sinh </w:t>
      </w:r>
      <w:r>
        <w:rPr>
          <w:color w:val="231F20"/>
        </w:rPr>
        <w:t>khởi với</w:t>
      </w:r>
      <w:r>
        <w:rPr>
          <w:color w:val="231F20"/>
          <w:spacing w:val="-6"/>
        </w:rPr>
        <w:t> </w:t>
      </w:r>
      <w:r>
        <w:rPr>
          <w:color w:val="231F20"/>
        </w:rPr>
        <w:t>tâm</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căn</w:t>
      </w:r>
      <w:r>
        <w:rPr>
          <w:color w:val="231F20"/>
          <w:spacing w:val="-6"/>
        </w:rPr>
        <w:t> </w:t>
      </w:r>
      <w:r>
        <w:rPr>
          <w:color w:val="231F20"/>
        </w:rPr>
        <w:t>sân.</w:t>
      </w:r>
      <w:r>
        <w:rPr>
          <w:color w:val="231F20"/>
          <w:spacing w:val="-10"/>
        </w:rPr>
        <w:t> </w:t>
      </w:r>
      <w:r>
        <w:rPr>
          <w:color w:val="231F20"/>
        </w:rPr>
        <w:t>Theo</w:t>
      </w:r>
      <w:r>
        <w:rPr>
          <w:color w:val="231F20"/>
          <w:spacing w:val="-5"/>
        </w:rPr>
        <w:t> </w:t>
      </w:r>
      <w:r>
        <w:rPr>
          <w:i/>
          <w:color w:val="231F20"/>
        </w:rPr>
        <w:t>Thanh</w:t>
      </w:r>
      <w:r>
        <w:rPr>
          <w:i/>
          <w:color w:val="231F20"/>
          <w:spacing w:val="-6"/>
        </w:rPr>
        <w:t> </w:t>
      </w:r>
      <w:r>
        <w:rPr>
          <w:i/>
          <w:color w:val="231F20"/>
        </w:rPr>
        <w:t>Tịnh</w:t>
      </w:r>
      <w:r>
        <w:rPr>
          <w:i/>
          <w:color w:val="231F20"/>
          <w:spacing w:val="-6"/>
        </w:rPr>
        <w:t> </w:t>
      </w:r>
      <w:r>
        <w:rPr>
          <w:i/>
          <w:color w:val="231F20"/>
        </w:rPr>
        <w:t>Đạo</w:t>
      </w:r>
      <w:r>
        <w:rPr>
          <w:i/>
          <w:color w:val="231F20"/>
          <w:spacing w:val="-6"/>
        </w:rPr>
        <w:t> </w:t>
      </w:r>
      <w:r>
        <w:rPr>
          <w:color w:val="231F20"/>
        </w:rPr>
        <w:t>(IX, 100),</w:t>
      </w:r>
      <w:r>
        <w:rPr>
          <w:color w:val="231F20"/>
          <w:spacing w:val="-7"/>
        </w:rPr>
        <w:t> </w:t>
      </w:r>
      <w:r>
        <w:rPr>
          <w:color w:val="231F20"/>
        </w:rPr>
        <w:t>kẻ</w:t>
      </w:r>
      <w:r>
        <w:rPr>
          <w:color w:val="231F20"/>
          <w:spacing w:val="-7"/>
        </w:rPr>
        <w:t> </w:t>
      </w:r>
      <w:r>
        <w:rPr>
          <w:color w:val="231F20"/>
        </w:rPr>
        <w:t>thù</w:t>
      </w:r>
      <w:r>
        <w:rPr>
          <w:color w:val="231F20"/>
          <w:spacing w:val="-7"/>
        </w:rPr>
        <w:t> </w:t>
      </w:r>
      <w:r>
        <w:rPr>
          <w:color w:val="231F20"/>
        </w:rPr>
        <w:t>xa</w:t>
      </w:r>
      <w:r>
        <w:rPr>
          <w:color w:val="231F20"/>
          <w:spacing w:val="-7"/>
        </w:rPr>
        <w:t> </w:t>
      </w:r>
      <w:r>
        <w:rPr>
          <w:color w:val="231F20"/>
        </w:rPr>
        <w:t>của</w:t>
      </w:r>
      <w:r>
        <w:rPr>
          <w:color w:val="231F20"/>
          <w:spacing w:val="-7"/>
        </w:rPr>
        <w:t> </w:t>
      </w:r>
      <w:r>
        <w:rPr>
          <w:color w:val="231F20"/>
        </w:rPr>
        <w:t>hỷ</w:t>
      </w:r>
      <w:r>
        <w:rPr>
          <w:color w:val="231F20"/>
          <w:spacing w:val="-7"/>
        </w:rPr>
        <w:t> </w:t>
      </w:r>
      <w:r>
        <w:rPr>
          <w:color w:val="231F20"/>
        </w:rPr>
        <w:t>là</w:t>
      </w:r>
      <w:r>
        <w:rPr>
          <w:color w:val="231F20"/>
          <w:spacing w:val="-7"/>
        </w:rPr>
        <w:t> </w:t>
      </w:r>
      <w:r>
        <w:rPr>
          <w:color w:val="231F20"/>
        </w:rPr>
        <w:t>sân</w:t>
      </w:r>
      <w:r>
        <w:rPr>
          <w:color w:val="231F20"/>
          <w:spacing w:val="-7"/>
        </w:rPr>
        <w:t> </w:t>
      </w:r>
      <w:r>
        <w:rPr>
          <w:color w:val="231F20"/>
        </w:rPr>
        <w:t>(chán</w:t>
      </w:r>
      <w:r>
        <w:rPr>
          <w:color w:val="231F20"/>
          <w:spacing w:val="-7"/>
        </w:rPr>
        <w:t> </w:t>
      </w:r>
      <w:r>
        <w:rPr>
          <w:color w:val="231F20"/>
        </w:rPr>
        <w:t>ghét).</w:t>
      </w:r>
      <w:r>
        <w:rPr>
          <w:color w:val="231F20"/>
          <w:spacing w:val="-7"/>
        </w:rPr>
        <w:t> </w:t>
      </w:r>
      <w:r>
        <w:rPr>
          <w:color w:val="231F20"/>
        </w:rPr>
        <w:t>Nếu</w:t>
      </w:r>
      <w:r>
        <w:rPr>
          <w:color w:val="231F20"/>
          <w:spacing w:val="-7"/>
        </w:rPr>
        <w:t> </w:t>
      </w:r>
      <w:r>
        <w:rPr>
          <w:color w:val="231F20"/>
        </w:rPr>
        <w:t>có</w:t>
      </w:r>
      <w:r>
        <w:rPr>
          <w:color w:val="231F20"/>
          <w:spacing w:val="-7"/>
        </w:rPr>
        <w:t> </w:t>
      </w:r>
      <w:r>
        <w:rPr>
          <w:color w:val="231F20"/>
        </w:rPr>
        <w:t>như lý</w:t>
      </w:r>
      <w:r>
        <w:rPr>
          <w:color w:val="231F20"/>
          <w:spacing w:val="-12"/>
        </w:rPr>
        <w:t> </w:t>
      </w:r>
      <w:r>
        <w:rPr>
          <w:color w:val="231F20"/>
        </w:rPr>
        <w:t>tác</w:t>
      </w:r>
      <w:r>
        <w:rPr>
          <w:color w:val="231F20"/>
          <w:spacing w:val="-12"/>
        </w:rPr>
        <w:t> </w:t>
      </w:r>
      <w:r>
        <w:rPr>
          <w:color w:val="231F20"/>
        </w:rPr>
        <w:t>ý</w:t>
      </w:r>
      <w:r>
        <w:rPr>
          <w:color w:val="231F20"/>
          <w:spacing w:val="-12"/>
        </w:rPr>
        <w:t> </w:t>
      </w:r>
      <w:r>
        <w:rPr>
          <w:color w:val="231F20"/>
        </w:rPr>
        <w:t>thì</w:t>
      </w:r>
      <w:r>
        <w:rPr>
          <w:color w:val="231F20"/>
          <w:spacing w:val="-12"/>
        </w:rPr>
        <w:t> </w:t>
      </w:r>
      <w:r>
        <w:rPr>
          <w:color w:val="231F20"/>
        </w:rPr>
        <w:t>hỷ</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thay</w:t>
      </w:r>
      <w:r>
        <w:rPr>
          <w:color w:val="231F20"/>
          <w:spacing w:val="-12"/>
        </w:rPr>
        <w:t> </w:t>
      </w:r>
      <w:r>
        <w:rPr>
          <w:color w:val="231F20"/>
        </w:rPr>
        <w:t>cho</w:t>
      </w:r>
      <w:r>
        <w:rPr>
          <w:color w:val="231F20"/>
          <w:spacing w:val="-12"/>
        </w:rPr>
        <w:t> </w:t>
      </w:r>
      <w:r>
        <w:rPr>
          <w:color w:val="231F20"/>
        </w:rPr>
        <w:t>ghen</w:t>
      </w:r>
      <w:r>
        <w:rPr>
          <w:color w:val="231F20"/>
          <w:spacing w:val="-12"/>
        </w:rPr>
        <w:t> </w:t>
      </w:r>
      <w:r>
        <w:rPr>
          <w:color w:val="231F20"/>
        </w:rPr>
        <w:t>ghét.</w:t>
      </w:r>
      <w:r>
        <w:rPr>
          <w:color w:val="231F20"/>
          <w:spacing w:val="-12"/>
        </w:rPr>
        <w:t> </w:t>
      </w:r>
      <w:r>
        <w:rPr>
          <w:color w:val="231F20"/>
        </w:rPr>
        <w:t>Kẻ thù</w:t>
      </w:r>
      <w:r>
        <w:rPr>
          <w:color w:val="231F20"/>
          <w:spacing w:val="-3"/>
        </w:rPr>
        <w:t> </w:t>
      </w:r>
      <w:r>
        <w:rPr>
          <w:color w:val="231F20"/>
        </w:rPr>
        <w:t>gần</w:t>
      </w:r>
      <w:r>
        <w:rPr>
          <w:color w:val="231F20"/>
          <w:spacing w:val="-3"/>
        </w:rPr>
        <w:t> </w:t>
      </w:r>
      <w:r>
        <w:rPr>
          <w:color w:val="231F20"/>
        </w:rPr>
        <w:t>của</w:t>
      </w:r>
      <w:r>
        <w:rPr>
          <w:color w:val="231F20"/>
          <w:spacing w:val="-3"/>
        </w:rPr>
        <w:t> </w:t>
      </w:r>
      <w:r>
        <w:rPr>
          <w:color w:val="231F20"/>
        </w:rPr>
        <w:t>hỷ</w:t>
      </w:r>
      <w:r>
        <w:rPr>
          <w:color w:val="231F20"/>
          <w:spacing w:val="-3"/>
        </w:rPr>
        <w:t> </w:t>
      </w:r>
      <w:r>
        <w:rPr>
          <w:color w:val="231F20"/>
        </w:rPr>
        <w:t>chính</w:t>
      </w:r>
      <w:r>
        <w:rPr>
          <w:color w:val="231F20"/>
          <w:spacing w:val="-3"/>
        </w:rPr>
        <w:t> </w:t>
      </w:r>
      <w:r>
        <w:rPr>
          <w:color w:val="231F20"/>
        </w:rPr>
        <w:t>là</w:t>
      </w:r>
      <w:r>
        <w:rPr>
          <w:color w:val="231F20"/>
          <w:spacing w:val="-3"/>
        </w:rPr>
        <w:t> </w:t>
      </w:r>
      <w:r>
        <w:rPr>
          <w:color w:val="231F20"/>
        </w:rPr>
        <w:t>“niềm</w:t>
      </w:r>
      <w:r>
        <w:rPr>
          <w:color w:val="231F20"/>
          <w:spacing w:val="-3"/>
        </w:rPr>
        <w:t> </w:t>
      </w:r>
      <w:r>
        <w:rPr>
          <w:color w:val="231F20"/>
        </w:rPr>
        <w:t>vui</w:t>
      </w:r>
      <w:r>
        <w:rPr>
          <w:color w:val="231F20"/>
          <w:spacing w:val="-3"/>
        </w:rPr>
        <w:t> </w:t>
      </w:r>
      <w:r>
        <w:rPr>
          <w:color w:val="231F20"/>
        </w:rPr>
        <w:t>liên</w:t>
      </w:r>
      <w:r>
        <w:rPr>
          <w:color w:val="231F20"/>
          <w:spacing w:val="-3"/>
        </w:rPr>
        <w:t> </w:t>
      </w:r>
      <w:r>
        <w:rPr>
          <w:color w:val="231F20"/>
        </w:rPr>
        <w:t>hệ</w:t>
      </w:r>
      <w:r>
        <w:rPr>
          <w:color w:val="231F20"/>
          <w:spacing w:val="-3"/>
        </w:rPr>
        <w:t> </w:t>
      </w:r>
      <w:r>
        <w:rPr>
          <w:color w:val="231F20"/>
        </w:rPr>
        <w:t>với</w:t>
      </w:r>
      <w:r>
        <w:rPr>
          <w:color w:val="231F20"/>
          <w:spacing w:val="-3"/>
        </w:rPr>
        <w:t> </w:t>
      </w:r>
      <w:r>
        <w:rPr>
          <w:color w:val="231F20"/>
        </w:rPr>
        <w:t>tại</w:t>
      </w:r>
      <w:r>
        <w:rPr>
          <w:color w:val="231F20"/>
          <w:spacing w:val="-3"/>
        </w:rPr>
        <w:t> </w:t>
      </w:r>
      <w:r>
        <w:rPr>
          <w:color w:val="231F20"/>
        </w:rPr>
        <w:t>gia” </w:t>
      </w:r>
      <w:r>
        <w:rPr>
          <w:color w:val="231F20"/>
          <w:spacing w:val="-2"/>
        </w:rPr>
        <w:t>(</w:t>
      </w:r>
      <w:r>
        <w:rPr>
          <w:i/>
          <w:color w:val="231F20"/>
          <w:spacing w:val="-2"/>
        </w:rPr>
        <w:t>Thanh</w:t>
      </w:r>
      <w:r>
        <w:rPr>
          <w:i/>
          <w:color w:val="231F20"/>
          <w:spacing w:val="-13"/>
        </w:rPr>
        <w:t> </w:t>
      </w:r>
      <w:r>
        <w:rPr>
          <w:i/>
          <w:color w:val="231F20"/>
          <w:spacing w:val="-2"/>
        </w:rPr>
        <w:t>Tịnh</w:t>
      </w:r>
      <w:r>
        <w:rPr>
          <w:i/>
          <w:color w:val="231F20"/>
          <w:spacing w:val="-13"/>
        </w:rPr>
        <w:t> </w:t>
      </w:r>
      <w:r>
        <w:rPr>
          <w:i/>
          <w:color w:val="231F20"/>
          <w:spacing w:val="-2"/>
        </w:rPr>
        <w:t>Đạo</w:t>
      </w:r>
      <w:r>
        <w:rPr>
          <w:i/>
          <w:color w:val="231F20"/>
          <w:spacing w:val="-13"/>
        </w:rPr>
        <w:t> </w:t>
      </w:r>
      <w:r>
        <w:rPr>
          <w:color w:val="231F20"/>
          <w:spacing w:val="-2"/>
        </w:rPr>
        <w:t>chương</w:t>
      </w:r>
      <w:r>
        <w:rPr>
          <w:color w:val="231F20"/>
          <w:spacing w:val="-13"/>
        </w:rPr>
        <w:t> </w:t>
      </w:r>
      <w:r>
        <w:rPr>
          <w:color w:val="231F20"/>
          <w:spacing w:val="-2"/>
        </w:rPr>
        <w:t>IX,100).</w:t>
      </w:r>
      <w:r>
        <w:rPr>
          <w:color w:val="231F20"/>
          <w:spacing w:val="-13"/>
        </w:rPr>
        <w:t> </w:t>
      </w:r>
      <w:r>
        <w:rPr>
          <w:color w:val="231F20"/>
          <w:spacing w:val="-2"/>
        </w:rPr>
        <w:t>Đó</w:t>
      </w:r>
      <w:r>
        <w:rPr>
          <w:color w:val="231F20"/>
          <w:spacing w:val="-13"/>
        </w:rPr>
        <w:t> </w:t>
      </w:r>
      <w:r>
        <w:rPr>
          <w:color w:val="231F20"/>
          <w:spacing w:val="-2"/>
        </w:rPr>
        <w:t>là</w:t>
      </w:r>
      <w:r>
        <w:rPr>
          <w:color w:val="231F20"/>
          <w:spacing w:val="-13"/>
        </w:rPr>
        <w:t> </w:t>
      </w:r>
      <w:r>
        <w:rPr>
          <w:color w:val="231F20"/>
          <w:spacing w:val="-2"/>
        </w:rPr>
        <w:t>niềm</w:t>
      </w:r>
      <w:r>
        <w:rPr>
          <w:color w:val="231F20"/>
          <w:spacing w:val="-13"/>
        </w:rPr>
        <w:t> </w:t>
      </w:r>
      <w:r>
        <w:rPr>
          <w:color w:val="231F20"/>
          <w:spacing w:val="-2"/>
        </w:rPr>
        <w:t>vui</w:t>
      </w:r>
      <w:r>
        <w:rPr>
          <w:color w:val="231F20"/>
          <w:spacing w:val="-13"/>
        </w:rPr>
        <w:t> </w:t>
      </w:r>
      <w:r>
        <w:rPr>
          <w:color w:val="231F20"/>
          <w:spacing w:val="-2"/>
        </w:rPr>
        <w:t>liên </w:t>
      </w:r>
      <w:r>
        <w:rPr>
          <w:color w:val="231F20"/>
        </w:rPr>
        <w:t>hệ</w:t>
      </w:r>
      <w:r>
        <w:rPr>
          <w:color w:val="231F20"/>
          <w:spacing w:val="-3"/>
        </w:rPr>
        <w:t> </w:t>
      </w:r>
      <w:r>
        <w:rPr>
          <w:color w:val="231F20"/>
        </w:rPr>
        <w:t>với</w:t>
      </w:r>
      <w:r>
        <w:rPr>
          <w:color w:val="231F20"/>
          <w:spacing w:val="-3"/>
        </w:rPr>
        <w:t> </w:t>
      </w:r>
      <w:r>
        <w:rPr>
          <w:color w:val="231F20"/>
        </w:rPr>
        <w:t>“thế</w:t>
      </w:r>
      <w:r>
        <w:rPr>
          <w:color w:val="231F20"/>
          <w:spacing w:val="-3"/>
        </w:rPr>
        <w:t> </w:t>
      </w:r>
      <w:r>
        <w:rPr>
          <w:color w:val="231F20"/>
        </w:rPr>
        <w:t>gian”,</w:t>
      </w:r>
      <w:r>
        <w:rPr>
          <w:color w:val="231F20"/>
          <w:spacing w:val="-3"/>
        </w:rPr>
        <w:t> </w:t>
      </w:r>
      <w:r>
        <w:rPr>
          <w:color w:val="231F20"/>
        </w:rPr>
        <w:t>hay</w:t>
      </w:r>
      <w:r>
        <w:rPr>
          <w:color w:val="231F20"/>
          <w:spacing w:val="-3"/>
        </w:rPr>
        <w:t> </w:t>
      </w:r>
      <w:r>
        <w:rPr>
          <w:color w:val="231F20"/>
        </w:rPr>
        <w:t>thọ</w:t>
      </w:r>
      <w:r>
        <w:rPr>
          <w:color w:val="231F20"/>
          <w:spacing w:val="-3"/>
        </w:rPr>
        <w:t> </w:t>
      </w:r>
      <w:r>
        <w:rPr>
          <w:color w:val="231F20"/>
        </w:rPr>
        <w:t>hỷ</w:t>
      </w:r>
      <w:r>
        <w:rPr>
          <w:color w:val="231F20"/>
          <w:spacing w:val="-3"/>
        </w:rPr>
        <w:t> </w:t>
      </w:r>
      <w:r>
        <w:rPr>
          <w:color w:val="231F20"/>
        </w:rPr>
        <w:t>sinh</w:t>
      </w:r>
      <w:r>
        <w:rPr>
          <w:color w:val="231F20"/>
          <w:spacing w:val="-3"/>
        </w:rPr>
        <w:t> </w:t>
      </w:r>
      <w:r>
        <w:rPr>
          <w:color w:val="231F20"/>
        </w:rPr>
        <w:t>kèm</w:t>
      </w:r>
      <w:r>
        <w:rPr>
          <w:color w:val="231F20"/>
          <w:spacing w:val="-3"/>
        </w:rPr>
        <w:t> </w:t>
      </w:r>
      <w:r>
        <w:rPr>
          <w:color w:val="231F20"/>
        </w:rPr>
        <w:t>với</w:t>
      </w:r>
      <w:r>
        <w:rPr>
          <w:color w:val="231F20"/>
          <w:spacing w:val="-3"/>
        </w:rPr>
        <w:t> </w:t>
      </w:r>
      <w:r>
        <w:rPr>
          <w:color w:val="231F20"/>
        </w:rPr>
        <w:t>tham</w:t>
      </w:r>
      <w:r>
        <w:rPr>
          <w:color w:val="231F20"/>
          <w:spacing w:val="-3"/>
        </w:rPr>
        <w:t> </w:t>
      </w:r>
      <w:r>
        <w:rPr>
          <w:color w:val="231F20"/>
        </w:rPr>
        <w:t>dục. Như</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đọc</w:t>
      </w:r>
      <w:r>
        <w:rPr>
          <w:color w:val="231F20"/>
          <w:spacing w:val="-12"/>
        </w:rPr>
        <w:t> </w:t>
      </w:r>
      <w:r>
        <w:rPr>
          <w:color w:val="231F20"/>
        </w:rPr>
        <w:t>trong</w:t>
      </w:r>
      <w:r>
        <w:rPr>
          <w:color w:val="231F20"/>
          <w:spacing w:val="-12"/>
        </w:rPr>
        <w:t> </w:t>
      </w:r>
      <w:r>
        <w:rPr>
          <w:i/>
          <w:color w:val="231F20"/>
        </w:rPr>
        <w:t>Thanh</w:t>
      </w:r>
      <w:r>
        <w:rPr>
          <w:i/>
          <w:color w:val="231F20"/>
          <w:spacing w:val="-12"/>
        </w:rPr>
        <w:t> </w:t>
      </w:r>
      <w:r>
        <w:rPr>
          <w:i/>
          <w:color w:val="231F20"/>
        </w:rPr>
        <w:t>Tịnh</w:t>
      </w:r>
      <w:r>
        <w:rPr>
          <w:i/>
          <w:color w:val="231F20"/>
          <w:spacing w:val="-12"/>
        </w:rPr>
        <w:t> </w:t>
      </w:r>
      <w:r>
        <w:rPr>
          <w:i/>
          <w:color w:val="231F20"/>
        </w:rPr>
        <w:t>Đạo</w:t>
      </w:r>
      <w:r>
        <w:rPr>
          <w:color w:val="231F20"/>
        </w:rPr>
        <w:t>,</w:t>
      </w:r>
      <w:r>
        <w:rPr>
          <w:color w:val="231F20"/>
          <w:spacing w:val="-12"/>
        </w:rPr>
        <w:t> </w:t>
      </w:r>
      <w:r>
        <w:rPr>
          <w:color w:val="231F20"/>
        </w:rPr>
        <w:t>“hỷ</w:t>
      </w:r>
      <w:r>
        <w:rPr>
          <w:color w:val="231F20"/>
          <w:spacing w:val="-12"/>
        </w:rPr>
        <w:t> </w:t>
      </w:r>
      <w:r>
        <w:rPr>
          <w:color w:val="231F20"/>
        </w:rPr>
        <w:t>thất</w:t>
      </w:r>
      <w:r>
        <w:rPr>
          <w:color w:val="231F20"/>
          <w:spacing w:val="-12"/>
        </w:rPr>
        <w:t> </w:t>
      </w:r>
      <w:r>
        <w:rPr>
          <w:color w:val="231F20"/>
        </w:rPr>
        <w:t>bại khi tạo ra vui thú”, tức là niềm vui gắn liền với dính mắc.</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kiến</w:t>
      </w:r>
      <w:r>
        <w:rPr>
          <w:color w:val="231F20"/>
          <w:spacing w:val="-2"/>
        </w:rPr>
        <w:t> </w:t>
      </w:r>
      <w:r>
        <w:rPr>
          <w:color w:val="231F20"/>
        </w:rPr>
        <w:t>biết</w:t>
      </w:r>
      <w:r>
        <w:rPr>
          <w:color w:val="231F20"/>
          <w:spacing w:val="-2"/>
        </w:rPr>
        <w:t> </w:t>
      </w:r>
      <w:r>
        <w:rPr>
          <w:color w:val="231F20"/>
        </w:rPr>
        <w:t>rõ</w:t>
      </w:r>
      <w:r>
        <w:rPr>
          <w:color w:val="231F20"/>
          <w:spacing w:val="-2"/>
        </w:rPr>
        <w:t> </w:t>
      </w:r>
      <w:r>
        <w:rPr>
          <w:color w:val="231F20"/>
        </w:rPr>
        <w:t>khi</w:t>
      </w:r>
      <w:r>
        <w:rPr>
          <w:color w:val="231F20"/>
          <w:spacing w:val="-2"/>
        </w:rPr>
        <w:t> </w:t>
      </w:r>
      <w:r>
        <w:rPr>
          <w:color w:val="231F20"/>
        </w:rPr>
        <w:t>nào</w:t>
      </w:r>
      <w:r>
        <w:rPr>
          <w:color w:val="231F20"/>
          <w:spacing w:val="-2"/>
        </w:rPr>
        <w:t> </w:t>
      </w:r>
      <w:r>
        <w:rPr>
          <w:color w:val="231F20"/>
        </w:rPr>
        <w:t>tâm</w:t>
      </w:r>
      <w:r>
        <w:rPr>
          <w:color w:val="231F20"/>
          <w:spacing w:val="-2"/>
        </w:rPr>
        <w:t> </w:t>
      </w:r>
      <w:r>
        <w:rPr>
          <w:color w:val="231F20"/>
        </w:rPr>
        <w:t>là thiện và khi nào là bất thiện, chúng ta có thể nhầm tưởng vui thú là hỷ, trong khi nó là bất thiện. Khi chúng ta nói với một người: “Bạn có cái vườn tuyệt đẹp làm sao”, lúc đó có thể có những khoảnh khắc của hỷ khi ta chân thành tán thán phúc lạc của người ấy,</w:t>
      </w:r>
      <w:r>
        <w:rPr>
          <w:color w:val="231F20"/>
          <w:spacing w:val="-7"/>
        </w:rPr>
        <w:t> </w:t>
      </w:r>
      <w:r>
        <w:rPr>
          <w:color w:val="231F20"/>
        </w:rPr>
        <w:t>nhưng</w:t>
      </w:r>
      <w:r>
        <w:rPr>
          <w:color w:val="231F20"/>
          <w:spacing w:val="-7"/>
        </w:rPr>
        <w:t> </w:t>
      </w:r>
      <w:r>
        <w:rPr>
          <w:color w:val="231F20"/>
        </w:rPr>
        <w:t>cũng</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cả</w:t>
      </w:r>
      <w:r>
        <w:rPr>
          <w:color w:val="231F20"/>
          <w:spacing w:val="-7"/>
        </w:rPr>
        <w:t> </w:t>
      </w:r>
      <w:r>
        <w:rPr>
          <w:color w:val="231F20"/>
        </w:rPr>
        <w:t>những</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dính mắc</w:t>
      </w:r>
      <w:r>
        <w:rPr>
          <w:color w:val="231F20"/>
          <w:spacing w:val="-9"/>
        </w:rPr>
        <w:t> </w:t>
      </w:r>
      <w:r>
        <w:rPr>
          <w:color w:val="231F20"/>
        </w:rPr>
        <w:t>với</w:t>
      </w:r>
      <w:r>
        <w:rPr>
          <w:color w:val="231F20"/>
          <w:spacing w:val="-9"/>
        </w:rPr>
        <w:t> </w:t>
      </w:r>
      <w:r>
        <w:rPr>
          <w:color w:val="231F20"/>
        </w:rPr>
        <w:t>đối</w:t>
      </w:r>
      <w:r>
        <w:rPr>
          <w:color w:val="231F20"/>
          <w:spacing w:val="-8"/>
        </w:rPr>
        <w:t> </w:t>
      </w:r>
      <w:r>
        <w:rPr>
          <w:color w:val="231F20"/>
        </w:rPr>
        <w:t>tượng</w:t>
      </w:r>
      <w:r>
        <w:rPr>
          <w:color w:val="231F20"/>
          <w:spacing w:val="-9"/>
        </w:rPr>
        <w:t> </w:t>
      </w:r>
      <w:r>
        <w:rPr>
          <w:color w:val="231F20"/>
        </w:rPr>
        <w:t>khả</w:t>
      </w:r>
      <w:r>
        <w:rPr>
          <w:color w:val="231F20"/>
          <w:spacing w:val="-8"/>
        </w:rPr>
        <w:t> </w:t>
      </w:r>
      <w:r>
        <w:rPr>
          <w:color w:val="231F20"/>
        </w:rPr>
        <w:t>ái.</w:t>
      </w:r>
      <w:r>
        <w:rPr>
          <w:color w:val="231F20"/>
          <w:spacing w:val="-13"/>
        </w:rPr>
        <w:t> </w:t>
      </w:r>
      <w:r>
        <w:rPr>
          <w:color w:val="231F20"/>
        </w:rPr>
        <w:t>Tâm</w:t>
      </w:r>
      <w:r>
        <w:rPr>
          <w:color w:val="231F20"/>
          <w:spacing w:val="-9"/>
        </w:rPr>
        <w:t> </w:t>
      </w:r>
      <w:r>
        <w:rPr>
          <w:color w:val="231F20"/>
        </w:rPr>
        <w:t>bất</w:t>
      </w:r>
      <w:r>
        <w:rPr>
          <w:color w:val="231F20"/>
          <w:spacing w:val="-8"/>
        </w:rPr>
        <w:t> </w:t>
      </w:r>
      <w:r>
        <w:rPr>
          <w:color w:val="231F20"/>
        </w:rPr>
        <w:t>thiện</w:t>
      </w:r>
      <w:r>
        <w:rPr>
          <w:color w:val="231F20"/>
          <w:spacing w:val="-9"/>
        </w:rPr>
        <w:t> </w:t>
      </w:r>
      <w:r>
        <w:rPr>
          <w:color w:val="231F20"/>
        </w:rPr>
        <w:t>và</w:t>
      </w:r>
      <w:r>
        <w:rPr>
          <w:color w:val="231F20"/>
          <w:spacing w:val="-8"/>
        </w:rPr>
        <w:t> </w:t>
      </w:r>
      <w:r>
        <w:rPr>
          <w:color w:val="231F20"/>
        </w:rPr>
        <w:t>thiện</w:t>
      </w:r>
      <w:r>
        <w:rPr>
          <w:color w:val="231F20"/>
          <w:spacing w:val="-9"/>
        </w:rPr>
        <w:t> </w:t>
      </w:r>
      <w:r>
        <w:rPr>
          <w:color w:val="231F20"/>
        </w:rPr>
        <w:t>sinh khởi vào những khoảnh khắc khác nhau. Vì các tâm sinh</w:t>
      </w:r>
      <w:r>
        <w:rPr>
          <w:color w:val="231F20"/>
          <w:spacing w:val="-2"/>
        </w:rPr>
        <w:t> </w:t>
      </w:r>
      <w:r>
        <w:rPr>
          <w:color w:val="231F20"/>
        </w:rPr>
        <w:t>và</w:t>
      </w:r>
      <w:r>
        <w:rPr>
          <w:color w:val="231F20"/>
          <w:spacing w:val="-2"/>
        </w:rPr>
        <w:t> </w:t>
      </w:r>
      <w:r>
        <w:rPr>
          <w:color w:val="231F20"/>
        </w:rPr>
        <w:t>diệt</w:t>
      </w:r>
      <w:r>
        <w:rPr>
          <w:color w:val="231F20"/>
          <w:spacing w:val="-2"/>
        </w:rPr>
        <w:t> </w:t>
      </w:r>
      <w:r>
        <w:rPr>
          <w:color w:val="231F20"/>
        </w:rPr>
        <w:t>rất</w:t>
      </w:r>
      <w:r>
        <w:rPr>
          <w:color w:val="231F20"/>
          <w:spacing w:val="-2"/>
        </w:rPr>
        <w:t> </w:t>
      </w:r>
      <w:r>
        <w:rPr>
          <w:color w:val="231F20"/>
        </w:rPr>
        <w:t>nhanh,</w:t>
      </w:r>
      <w:r>
        <w:rPr>
          <w:color w:val="231F20"/>
          <w:spacing w:val="-2"/>
        </w:rPr>
        <w:t> </w:t>
      </w:r>
      <w:r>
        <w:rPr>
          <w:color w:val="231F20"/>
        </w:rPr>
        <w:t>thật</w:t>
      </w:r>
      <w:r>
        <w:rPr>
          <w:color w:val="231F20"/>
          <w:spacing w:val="-2"/>
        </w:rPr>
        <w:t> </w:t>
      </w:r>
      <w:r>
        <w:rPr>
          <w:color w:val="231F20"/>
        </w:rPr>
        <w:t>khó</w:t>
      </w:r>
      <w:r>
        <w:rPr>
          <w:color w:val="231F20"/>
          <w:spacing w:val="-2"/>
        </w:rPr>
        <w:t> </w:t>
      </w:r>
      <w:r>
        <w:rPr>
          <w:color w:val="231F20"/>
        </w:rPr>
        <w:t>nhận</w:t>
      </w:r>
      <w:r>
        <w:rPr>
          <w:color w:val="231F20"/>
          <w:spacing w:val="-2"/>
        </w:rPr>
        <w:t> </w:t>
      </w:r>
      <w:r>
        <w:rPr>
          <w:color w:val="231F20"/>
        </w:rPr>
        <w:t>ra</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khác biệt của chúng, nhưng hiểu biết đúng về các đặc tính ấy có thể được vun bồi.</w:t>
      </w:r>
    </w:p>
    <w:p>
      <w:pPr>
        <w:pStyle w:val="BodyText"/>
        <w:spacing w:line="273" w:lineRule="auto" w:before="107"/>
        <w:ind w:right="111" w:firstLine="396"/>
        <w:jc w:val="both"/>
      </w:pPr>
      <w:r>
        <w:rPr>
          <w:color w:val="231F20"/>
        </w:rPr>
        <w:t>Tại thời điểm có hỷ (muditā) thì cũng có an </w:t>
      </w:r>
      <w:r>
        <w:rPr>
          <w:color w:val="231F20"/>
        </w:rPr>
        <w:t>tịnh với tâm thiện. Những ai có tích luỹ phát triển an tịnh có thể phát triển an tịnh với hỷ làm đề mục. </w:t>
      </w:r>
      <w:r>
        <w:rPr>
          <w:i/>
          <w:color w:val="231F20"/>
        </w:rPr>
        <w:t>Thanh Tịnh</w:t>
      </w:r>
      <w:r>
        <w:rPr>
          <w:i/>
          <w:color w:val="231F20"/>
          <w:spacing w:val="32"/>
        </w:rPr>
        <w:t> </w:t>
      </w:r>
      <w:r>
        <w:rPr>
          <w:i/>
          <w:color w:val="231F20"/>
        </w:rPr>
        <w:t>Đạo</w:t>
      </w:r>
      <w:r>
        <w:rPr>
          <w:i/>
          <w:color w:val="231F20"/>
          <w:spacing w:val="32"/>
        </w:rPr>
        <w:t> </w:t>
      </w:r>
      <w:r>
        <w:rPr>
          <w:color w:val="231F20"/>
        </w:rPr>
        <w:t>(chương</w:t>
      </w:r>
      <w:r>
        <w:rPr>
          <w:color w:val="231F20"/>
          <w:spacing w:val="32"/>
        </w:rPr>
        <w:t> </w:t>
      </w:r>
      <w:r>
        <w:rPr>
          <w:color w:val="231F20"/>
        </w:rPr>
        <w:t>IX,</w:t>
      </w:r>
      <w:r>
        <w:rPr>
          <w:color w:val="231F20"/>
          <w:spacing w:val="32"/>
        </w:rPr>
        <w:t> </w:t>
      </w:r>
      <w:r>
        <w:rPr>
          <w:color w:val="231F20"/>
        </w:rPr>
        <w:t>84-124)</w:t>
      </w:r>
      <w:r>
        <w:rPr>
          <w:color w:val="231F20"/>
          <w:spacing w:val="32"/>
        </w:rPr>
        <w:t> </w:t>
      </w:r>
      <w:r>
        <w:rPr>
          <w:color w:val="231F20"/>
        </w:rPr>
        <w:t>mô</w:t>
      </w:r>
      <w:r>
        <w:rPr>
          <w:color w:val="231F20"/>
          <w:spacing w:val="32"/>
        </w:rPr>
        <w:t> </w:t>
      </w:r>
      <w:r>
        <w:rPr>
          <w:color w:val="231F20"/>
        </w:rPr>
        <w:t>tả</w:t>
      </w:r>
      <w:r>
        <w:rPr>
          <w:color w:val="231F20"/>
          <w:spacing w:val="32"/>
        </w:rPr>
        <w:t> </w:t>
      </w:r>
      <w:r>
        <w:rPr>
          <w:color w:val="231F20"/>
        </w:rPr>
        <w:t>sự</w:t>
      </w:r>
      <w:r>
        <w:rPr>
          <w:color w:val="231F20"/>
          <w:spacing w:val="32"/>
        </w:rPr>
        <w:t> </w:t>
      </w:r>
      <w:r>
        <w:rPr>
          <w:color w:val="231F20"/>
        </w:rPr>
        <w:t>phát</w:t>
      </w:r>
      <w:r>
        <w:rPr>
          <w:color w:val="231F20"/>
          <w:spacing w:val="32"/>
        </w:rPr>
        <w:t> </w:t>
      </w:r>
      <w:r>
        <w:rPr>
          <w:color w:val="231F20"/>
          <w:spacing w:val="-2"/>
        </w:rPr>
        <w:t>triển</w:t>
      </w:r>
    </w:p>
    <w:p>
      <w:pPr>
        <w:pStyle w:val="BodyText"/>
        <w:spacing w:after="0" w:line="273" w:lineRule="auto"/>
        <w:jc w:val="both"/>
        <w:sectPr>
          <w:pgSz w:w="7660" w:h="11630"/>
          <w:pgMar w:header="746" w:footer="882" w:top="1040" w:bottom="1080" w:left="850" w:right="850"/>
        </w:sectPr>
      </w:pPr>
    </w:p>
    <w:p>
      <w:pPr>
        <w:pStyle w:val="BodyText"/>
        <w:spacing w:before="11"/>
        <w:ind w:left="0"/>
      </w:pPr>
    </w:p>
    <w:p>
      <w:pPr>
        <w:pStyle w:val="BodyText"/>
        <w:spacing w:line="247" w:lineRule="auto"/>
        <w:ind w:right="111"/>
        <w:jc w:val="both"/>
      </w:pPr>
      <w:r>
        <w:rPr>
          <w:color w:val="231F20"/>
        </w:rPr>
        <w:t>của</w:t>
      </w:r>
      <w:r>
        <w:rPr>
          <w:color w:val="231F20"/>
          <w:spacing w:val="-3"/>
        </w:rPr>
        <w:t> </w:t>
      </w:r>
      <w:r>
        <w:rPr>
          <w:color w:val="231F20"/>
        </w:rPr>
        <w:t>đề</w:t>
      </w:r>
      <w:r>
        <w:rPr>
          <w:color w:val="231F20"/>
          <w:spacing w:val="-3"/>
        </w:rPr>
        <w:t> </w:t>
      </w:r>
      <w:r>
        <w:rPr>
          <w:color w:val="231F20"/>
        </w:rPr>
        <w:t>mục</w:t>
      </w:r>
      <w:r>
        <w:rPr>
          <w:color w:val="231F20"/>
          <w:spacing w:val="-3"/>
        </w:rPr>
        <w:t> </w:t>
      </w:r>
      <w:r>
        <w:rPr>
          <w:color w:val="231F20"/>
        </w:rPr>
        <w:t>hỷ</w:t>
      </w:r>
      <w:r>
        <w:rPr>
          <w:color w:val="231F20"/>
          <w:spacing w:val="-3"/>
        </w:rPr>
        <w:t> </w:t>
      </w:r>
      <w:r>
        <w:rPr>
          <w:color w:val="231F20"/>
        </w:rPr>
        <w:t>phạm</w:t>
      </w:r>
      <w:r>
        <w:rPr>
          <w:color w:val="231F20"/>
          <w:spacing w:val="-3"/>
        </w:rPr>
        <w:t> </w:t>
      </w:r>
      <w:r>
        <w:rPr>
          <w:color w:val="231F20"/>
        </w:rPr>
        <w:t>trú</w:t>
      </w:r>
      <w:r>
        <w:rPr>
          <w:color w:val="231F20"/>
          <w:spacing w:val="-3"/>
        </w:rPr>
        <w:t> </w:t>
      </w:r>
      <w:r>
        <w:rPr>
          <w:color w:val="231F20"/>
        </w:rPr>
        <w:t>dẫn</w:t>
      </w:r>
      <w:r>
        <w:rPr>
          <w:color w:val="231F20"/>
          <w:spacing w:val="-3"/>
        </w:rPr>
        <w:t> </w:t>
      </w:r>
      <w:r>
        <w:rPr>
          <w:color w:val="231F20"/>
        </w:rPr>
        <w:t>tới</w:t>
      </w:r>
      <w:r>
        <w:rPr>
          <w:color w:val="231F20"/>
          <w:spacing w:val="-3"/>
        </w:rPr>
        <w:t> </w:t>
      </w:r>
      <w:r>
        <w:rPr>
          <w:color w:val="231F20"/>
        </w:rPr>
        <w:t>đắc</w:t>
      </w:r>
      <w:r>
        <w:rPr>
          <w:color w:val="231F20"/>
          <w:spacing w:val="-3"/>
        </w:rPr>
        <w:t> </w:t>
      </w:r>
      <w:r>
        <w:rPr>
          <w:color w:val="231F20"/>
        </w:rPr>
        <w:t>thiền</w:t>
      </w:r>
      <w:r>
        <w:rPr>
          <w:color w:val="231F20"/>
          <w:vertAlign w:val="superscript"/>
        </w:rPr>
        <w:t>48</w:t>
      </w:r>
      <w:r>
        <w:rPr>
          <w:color w:val="231F20"/>
          <w:vertAlign w:val="baseline"/>
        </w:rPr>
        <w:t>.</w:t>
      </w:r>
      <w:r>
        <w:rPr>
          <w:color w:val="231F20"/>
          <w:spacing w:val="-3"/>
          <w:vertAlign w:val="baseline"/>
        </w:rPr>
        <w:t> </w:t>
      </w:r>
      <w:r>
        <w:rPr>
          <w:color w:val="231F20"/>
          <w:vertAlign w:val="baseline"/>
        </w:rPr>
        <w:t>Hỷ</w:t>
      </w:r>
      <w:r>
        <w:rPr>
          <w:color w:val="231F20"/>
          <w:spacing w:val="-3"/>
          <w:vertAlign w:val="baseline"/>
        </w:rPr>
        <w:t> </w:t>
      </w:r>
      <w:r>
        <w:rPr>
          <w:color w:val="231F20"/>
          <w:vertAlign w:val="baseline"/>
        </w:rPr>
        <w:t>được vun bồi với mục đích thoát khỏi sân hận. Khi đắc thiền, hỷ có thể được trải tới vô lượng chúng sinh. Chúng ta đọc về sự phát triển tứ vô lượng tâm trong </w:t>
      </w:r>
      <w:r>
        <w:rPr>
          <w:i/>
          <w:color w:val="231F20"/>
          <w:vertAlign w:val="baseline"/>
        </w:rPr>
        <w:t>Trường bộ kinh </w:t>
      </w:r>
      <w:r>
        <w:rPr>
          <w:color w:val="231F20"/>
          <w:vertAlign w:val="baseline"/>
        </w:rPr>
        <w:t>(Kinh phúng tụng, bài kinh số 33, Tụng phẩm I, </w:t>
      </w:r>
      <w:r>
        <w:rPr>
          <w:i/>
          <w:color w:val="231F20"/>
          <w:vertAlign w:val="baseline"/>
        </w:rPr>
        <w:t>Bốn pháp</w:t>
      </w:r>
      <w:r>
        <w:rPr>
          <w:color w:val="231F20"/>
          <w:vertAlign w:val="baseline"/>
        </w:rPr>
        <w:t>):</w:t>
      </w:r>
    </w:p>
    <w:p>
      <w:pPr>
        <w:spacing w:line="247" w:lineRule="auto" w:before="117"/>
        <w:ind w:left="850" w:right="111" w:firstLine="0"/>
        <w:jc w:val="both"/>
        <w:rPr>
          <w:i/>
          <w:sz w:val="27"/>
        </w:rPr>
      </w:pPr>
      <w:r>
        <w:rPr>
          <w:i/>
          <w:color w:val="231F20"/>
          <w:sz w:val="27"/>
        </w:rPr>
        <w:t>Bốn vô lượng tâm: Này các Hiền giả, ở </w:t>
      </w:r>
      <w:r>
        <w:rPr>
          <w:i/>
          <w:color w:val="231F20"/>
          <w:sz w:val="27"/>
        </w:rPr>
        <w:t>đây</w:t>
      </w:r>
      <w:r>
        <w:rPr>
          <w:i/>
          <w:color w:val="231F20"/>
          <w:spacing w:val="80"/>
          <w:sz w:val="27"/>
        </w:rPr>
        <w:t> </w:t>
      </w:r>
      <w:r>
        <w:rPr>
          <w:i/>
          <w:color w:val="231F20"/>
          <w:sz w:val="27"/>
        </w:rPr>
        <w:t>vị Tỳ-kheo an trú, biến mãn một phương với tâm</w:t>
      </w:r>
      <w:r>
        <w:rPr>
          <w:i/>
          <w:color w:val="231F20"/>
          <w:spacing w:val="-10"/>
          <w:sz w:val="27"/>
        </w:rPr>
        <w:t> </w:t>
      </w:r>
      <w:r>
        <w:rPr>
          <w:i/>
          <w:color w:val="231F20"/>
          <w:sz w:val="27"/>
        </w:rPr>
        <w:t>câu</w:t>
      </w:r>
      <w:r>
        <w:rPr>
          <w:i/>
          <w:color w:val="231F20"/>
          <w:spacing w:val="-10"/>
          <w:sz w:val="27"/>
        </w:rPr>
        <w:t> </w:t>
      </w:r>
      <w:r>
        <w:rPr>
          <w:i/>
          <w:color w:val="231F20"/>
          <w:sz w:val="27"/>
        </w:rPr>
        <w:t>hữu</w:t>
      </w:r>
      <w:r>
        <w:rPr>
          <w:i/>
          <w:color w:val="231F20"/>
          <w:spacing w:val="-10"/>
          <w:sz w:val="27"/>
        </w:rPr>
        <w:t> </w:t>
      </w:r>
      <w:r>
        <w:rPr>
          <w:i/>
          <w:color w:val="231F20"/>
          <w:sz w:val="27"/>
        </w:rPr>
        <w:t>với</w:t>
      </w:r>
      <w:r>
        <w:rPr>
          <w:i/>
          <w:color w:val="231F20"/>
          <w:spacing w:val="-10"/>
          <w:sz w:val="27"/>
        </w:rPr>
        <w:t> </w:t>
      </w:r>
      <w:r>
        <w:rPr>
          <w:i/>
          <w:color w:val="231F20"/>
          <w:sz w:val="27"/>
        </w:rPr>
        <w:t>từ…</w:t>
      </w:r>
      <w:r>
        <w:rPr>
          <w:i/>
          <w:color w:val="231F20"/>
          <w:spacing w:val="-10"/>
          <w:sz w:val="27"/>
        </w:rPr>
        <w:t> </w:t>
      </w:r>
      <w:r>
        <w:rPr>
          <w:i/>
          <w:color w:val="231F20"/>
          <w:sz w:val="27"/>
        </w:rPr>
        <w:t>với</w:t>
      </w:r>
      <w:r>
        <w:rPr>
          <w:i/>
          <w:color w:val="231F20"/>
          <w:spacing w:val="-10"/>
          <w:sz w:val="27"/>
        </w:rPr>
        <w:t> </w:t>
      </w:r>
      <w:r>
        <w:rPr>
          <w:i/>
          <w:color w:val="231F20"/>
          <w:sz w:val="27"/>
        </w:rPr>
        <w:t>tâm</w:t>
      </w:r>
      <w:r>
        <w:rPr>
          <w:i/>
          <w:color w:val="231F20"/>
          <w:spacing w:val="-10"/>
          <w:sz w:val="27"/>
        </w:rPr>
        <w:t> </w:t>
      </w:r>
      <w:r>
        <w:rPr>
          <w:i/>
          <w:color w:val="231F20"/>
          <w:sz w:val="27"/>
        </w:rPr>
        <w:t>câu</w:t>
      </w:r>
      <w:r>
        <w:rPr>
          <w:i/>
          <w:color w:val="231F20"/>
          <w:spacing w:val="-10"/>
          <w:sz w:val="27"/>
        </w:rPr>
        <w:t> </w:t>
      </w:r>
      <w:r>
        <w:rPr>
          <w:i/>
          <w:color w:val="231F20"/>
          <w:sz w:val="27"/>
        </w:rPr>
        <w:t>hữu</w:t>
      </w:r>
      <w:r>
        <w:rPr>
          <w:i/>
          <w:color w:val="231F20"/>
          <w:spacing w:val="-10"/>
          <w:sz w:val="27"/>
        </w:rPr>
        <w:t> </w:t>
      </w:r>
      <w:r>
        <w:rPr>
          <w:i/>
          <w:color w:val="231F20"/>
          <w:sz w:val="27"/>
        </w:rPr>
        <w:t>với</w:t>
      </w:r>
      <w:r>
        <w:rPr>
          <w:i/>
          <w:color w:val="231F20"/>
          <w:spacing w:val="-10"/>
          <w:sz w:val="27"/>
        </w:rPr>
        <w:t> </w:t>
      </w:r>
      <w:r>
        <w:rPr>
          <w:i/>
          <w:color w:val="231F20"/>
          <w:sz w:val="27"/>
        </w:rPr>
        <w:t>bi</w:t>
      </w:r>
      <w:r>
        <w:rPr>
          <w:i/>
          <w:color w:val="231F20"/>
          <w:spacing w:val="-10"/>
          <w:sz w:val="27"/>
        </w:rPr>
        <w:t> </w:t>
      </w:r>
      <w:r>
        <w:rPr>
          <w:i/>
          <w:color w:val="231F20"/>
          <w:sz w:val="27"/>
        </w:rPr>
        <w:t>... với</w:t>
      </w:r>
      <w:r>
        <w:rPr>
          <w:i/>
          <w:color w:val="231F20"/>
          <w:spacing w:val="-2"/>
          <w:sz w:val="27"/>
        </w:rPr>
        <w:t> </w:t>
      </w:r>
      <w:r>
        <w:rPr>
          <w:i/>
          <w:color w:val="231F20"/>
          <w:sz w:val="27"/>
        </w:rPr>
        <w:t>tâm</w:t>
      </w:r>
      <w:r>
        <w:rPr>
          <w:i/>
          <w:color w:val="231F20"/>
          <w:spacing w:val="-2"/>
          <w:sz w:val="27"/>
        </w:rPr>
        <w:t> </w:t>
      </w:r>
      <w:r>
        <w:rPr>
          <w:i/>
          <w:color w:val="231F20"/>
          <w:sz w:val="27"/>
        </w:rPr>
        <w:t>câu</w:t>
      </w:r>
      <w:r>
        <w:rPr>
          <w:i/>
          <w:color w:val="231F20"/>
          <w:spacing w:val="-2"/>
          <w:sz w:val="27"/>
        </w:rPr>
        <w:t> </w:t>
      </w:r>
      <w:r>
        <w:rPr>
          <w:i/>
          <w:color w:val="231F20"/>
          <w:sz w:val="27"/>
        </w:rPr>
        <w:t>hữu</w:t>
      </w:r>
      <w:r>
        <w:rPr>
          <w:i/>
          <w:color w:val="231F20"/>
          <w:spacing w:val="-2"/>
          <w:sz w:val="27"/>
        </w:rPr>
        <w:t> </w:t>
      </w:r>
      <w:r>
        <w:rPr>
          <w:i/>
          <w:color w:val="231F20"/>
          <w:sz w:val="27"/>
        </w:rPr>
        <w:t>với</w:t>
      </w:r>
      <w:r>
        <w:rPr>
          <w:i/>
          <w:color w:val="231F20"/>
          <w:spacing w:val="-2"/>
          <w:sz w:val="27"/>
        </w:rPr>
        <w:t> </w:t>
      </w:r>
      <w:r>
        <w:rPr>
          <w:i/>
          <w:color w:val="231F20"/>
          <w:sz w:val="27"/>
        </w:rPr>
        <w:t>hỷ</w:t>
      </w:r>
      <w:r>
        <w:rPr>
          <w:i/>
          <w:color w:val="231F20"/>
          <w:spacing w:val="-2"/>
          <w:sz w:val="27"/>
        </w:rPr>
        <w:t> </w:t>
      </w:r>
      <w:r>
        <w:rPr>
          <w:i/>
          <w:color w:val="231F20"/>
          <w:sz w:val="27"/>
        </w:rPr>
        <w:t>...</w:t>
      </w:r>
      <w:r>
        <w:rPr>
          <w:i/>
          <w:color w:val="231F20"/>
          <w:spacing w:val="-2"/>
          <w:sz w:val="27"/>
        </w:rPr>
        <w:t> </w:t>
      </w:r>
      <w:r>
        <w:rPr>
          <w:i/>
          <w:color w:val="231F20"/>
          <w:sz w:val="27"/>
        </w:rPr>
        <w:t>với</w:t>
      </w:r>
      <w:r>
        <w:rPr>
          <w:i/>
          <w:color w:val="231F20"/>
          <w:spacing w:val="-2"/>
          <w:sz w:val="27"/>
        </w:rPr>
        <w:t> </w:t>
      </w:r>
      <w:r>
        <w:rPr>
          <w:i/>
          <w:color w:val="231F20"/>
          <w:sz w:val="27"/>
        </w:rPr>
        <w:t>tâm</w:t>
      </w:r>
      <w:r>
        <w:rPr>
          <w:i/>
          <w:color w:val="231F20"/>
          <w:spacing w:val="-2"/>
          <w:sz w:val="27"/>
        </w:rPr>
        <w:t> </w:t>
      </w:r>
      <w:r>
        <w:rPr>
          <w:i/>
          <w:color w:val="231F20"/>
          <w:sz w:val="27"/>
        </w:rPr>
        <w:t>câu</w:t>
      </w:r>
      <w:r>
        <w:rPr>
          <w:i/>
          <w:color w:val="231F20"/>
          <w:spacing w:val="-2"/>
          <w:sz w:val="27"/>
        </w:rPr>
        <w:t> </w:t>
      </w:r>
      <w:r>
        <w:rPr>
          <w:i/>
          <w:color w:val="231F20"/>
          <w:sz w:val="27"/>
        </w:rPr>
        <w:t>hữu</w:t>
      </w:r>
      <w:r>
        <w:rPr>
          <w:i/>
          <w:color w:val="231F20"/>
          <w:spacing w:val="-2"/>
          <w:sz w:val="27"/>
        </w:rPr>
        <w:t> </w:t>
      </w:r>
      <w:r>
        <w:rPr>
          <w:i/>
          <w:color w:val="231F20"/>
          <w:sz w:val="27"/>
        </w:rPr>
        <w:t>với xả,</w:t>
      </w:r>
      <w:r>
        <w:rPr>
          <w:i/>
          <w:color w:val="231F20"/>
          <w:spacing w:val="-19"/>
          <w:sz w:val="27"/>
        </w:rPr>
        <w:t> </w:t>
      </w:r>
      <w:r>
        <w:rPr>
          <w:i/>
          <w:color w:val="231F20"/>
          <w:sz w:val="27"/>
        </w:rPr>
        <w:t>cũng</w:t>
      </w:r>
      <w:r>
        <w:rPr>
          <w:i/>
          <w:color w:val="231F20"/>
          <w:spacing w:val="-17"/>
          <w:sz w:val="27"/>
        </w:rPr>
        <w:t> </w:t>
      </w:r>
      <w:r>
        <w:rPr>
          <w:i/>
          <w:color w:val="231F20"/>
          <w:sz w:val="27"/>
        </w:rPr>
        <w:t>vậy</w:t>
      </w:r>
      <w:r>
        <w:rPr>
          <w:i/>
          <w:color w:val="231F20"/>
          <w:spacing w:val="-17"/>
          <w:sz w:val="27"/>
        </w:rPr>
        <w:t> </w:t>
      </w:r>
      <w:r>
        <w:rPr>
          <w:i/>
          <w:color w:val="231F20"/>
          <w:sz w:val="27"/>
        </w:rPr>
        <w:t>phương</w:t>
      </w:r>
      <w:r>
        <w:rPr>
          <w:i/>
          <w:color w:val="231F20"/>
          <w:spacing w:val="-17"/>
          <w:sz w:val="27"/>
        </w:rPr>
        <w:t> </w:t>
      </w:r>
      <w:r>
        <w:rPr>
          <w:i/>
          <w:color w:val="231F20"/>
          <w:sz w:val="27"/>
        </w:rPr>
        <w:t>thứ</w:t>
      </w:r>
      <w:r>
        <w:rPr>
          <w:i/>
          <w:color w:val="231F20"/>
          <w:spacing w:val="-17"/>
          <w:sz w:val="27"/>
        </w:rPr>
        <w:t> </w:t>
      </w:r>
      <w:r>
        <w:rPr>
          <w:i/>
          <w:color w:val="231F20"/>
          <w:sz w:val="27"/>
        </w:rPr>
        <w:t>hai,</w:t>
      </w:r>
      <w:r>
        <w:rPr>
          <w:i/>
          <w:color w:val="231F20"/>
          <w:spacing w:val="-17"/>
          <w:sz w:val="27"/>
        </w:rPr>
        <w:t> </w:t>
      </w:r>
      <w:r>
        <w:rPr>
          <w:i/>
          <w:color w:val="231F20"/>
          <w:sz w:val="27"/>
        </w:rPr>
        <w:t>cũng</w:t>
      </w:r>
      <w:r>
        <w:rPr>
          <w:i/>
          <w:color w:val="231F20"/>
          <w:spacing w:val="-17"/>
          <w:sz w:val="27"/>
        </w:rPr>
        <w:t> </w:t>
      </w:r>
      <w:r>
        <w:rPr>
          <w:i/>
          <w:color w:val="231F20"/>
          <w:sz w:val="27"/>
        </w:rPr>
        <w:t>vậy</w:t>
      </w:r>
      <w:r>
        <w:rPr>
          <w:i/>
          <w:color w:val="231F20"/>
          <w:spacing w:val="-16"/>
          <w:sz w:val="27"/>
        </w:rPr>
        <w:t> </w:t>
      </w:r>
      <w:r>
        <w:rPr>
          <w:i/>
          <w:color w:val="231F20"/>
          <w:sz w:val="27"/>
        </w:rPr>
        <w:t>phương thứ</w:t>
      </w:r>
      <w:r>
        <w:rPr>
          <w:i/>
          <w:color w:val="231F20"/>
          <w:spacing w:val="-10"/>
          <w:sz w:val="27"/>
        </w:rPr>
        <w:t> </w:t>
      </w:r>
      <w:r>
        <w:rPr>
          <w:i/>
          <w:color w:val="231F20"/>
          <w:sz w:val="27"/>
        </w:rPr>
        <w:t>ba,</w:t>
      </w:r>
      <w:r>
        <w:rPr>
          <w:i/>
          <w:color w:val="231F20"/>
          <w:spacing w:val="-10"/>
          <w:sz w:val="27"/>
        </w:rPr>
        <w:t> </w:t>
      </w:r>
      <w:r>
        <w:rPr>
          <w:i/>
          <w:color w:val="231F20"/>
          <w:sz w:val="27"/>
        </w:rPr>
        <w:t>cũng</w:t>
      </w:r>
      <w:r>
        <w:rPr>
          <w:i/>
          <w:color w:val="231F20"/>
          <w:spacing w:val="-10"/>
          <w:sz w:val="27"/>
        </w:rPr>
        <w:t> </w:t>
      </w:r>
      <w:r>
        <w:rPr>
          <w:i/>
          <w:color w:val="231F20"/>
          <w:sz w:val="27"/>
        </w:rPr>
        <w:t>vậy</w:t>
      </w:r>
      <w:r>
        <w:rPr>
          <w:i/>
          <w:color w:val="231F20"/>
          <w:spacing w:val="-10"/>
          <w:sz w:val="27"/>
        </w:rPr>
        <w:t> </w:t>
      </w:r>
      <w:r>
        <w:rPr>
          <w:i/>
          <w:color w:val="231F20"/>
          <w:sz w:val="27"/>
        </w:rPr>
        <w:t>phương</w:t>
      </w:r>
      <w:r>
        <w:rPr>
          <w:i/>
          <w:color w:val="231F20"/>
          <w:spacing w:val="-10"/>
          <w:sz w:val="27"/>
        </w:rPr>
        <w:t> </w:t>
      </w:r>
      <w:r>
        <w:rPr>
          <w:i/>
          <w:color w:val="231F20"/>
          <w:sz w:val="27"/>
        </w:rPr>
        <w:t>thứ</w:t>
      </w:r>
      <w:r>
        <w:rPr>
          <w:i/>
          <w:color w:val="231F20"/>
          <w:spacing w:val="-10"/>
          <w:sz w:val="27"/>
        </w:rPr>
        <w:t> </w:t>
      </w:r>
      <w:r>
        <w:rPr>
          <w:i/>
          <w:color w:val="231F20"/>
          <w:sz w:val="27"/>
        </w:rPr>
        <w:t>tư.</w:t>
      </w:r>
      <w:r>
        <w:rPr>
          <w:i/>
          <w:color w:val="231F20"/>
          <w:spacing w:val="-10"/>
          <w:sz w:val="27"/>
        </w:rPr>
        <w:t> </w:t>
      </w:r>
      <w:r>
        <w:rPr>
          <w:i/>
          <w:color w:val="231F20"/>
          <w:sz w:val="27"/>
        </w:rPr>
        <w:t>Như</w:t>
      </w:r>
      <w:r>
        <w:rPr>
          <w:i/>
          <w:color w:val="231F20"/>
          <w:spacing w:val="-10"/>
          <w:sz w:val="27"/>
        </w:rPr>
        <w:t> </w:t>
      </w:r>
      <w:r>
        <w:rPr>
          <w:i/>
          <w:color w:val="231F20"/>
          <w:sz w:val="27"/>
        </w:rPr>
        <w:t>vậy</w:t>
      </w:r>
      <w:r>
        <w:rPr>
          <w:i/>
          <w:color w:val="231F20"/>
          <w:spacing w:val="-10"/>
          <w:sz w:val="27"/>
        </w:rPr>
        <w:t> </w:t>
      </w:r>
      <w:r>
        <w:rPr>
          <w:i/>
          <w:color w:val="231F20"/>
          <w:sz w:val="27"/>
        </w:rPr>
        <w:t>cùng khắp thế giới, trên, dưới, bề ngang, hết thảy phương xứ, cùng khắp vô biên giới, vị ấy an trú biến mãn với tâm câu hữu với xả, quảng đại, vô biên, không hận, không sân.</w:t>
      </w:r>
    </w:p>
    <w:p>
      <w:pPr>
        <w:pStyle w:val="BodyText"/>
        <w:spacing w:line="247" w:lineRule="auto" w:before="120"/>
        <w:ind w:right="111" w:firstLine="396"/>
        <w:jc w:val="both"/>
      </w:pPr>
      <w:r>
        <w:rPr>
          <w:color w:val="231F20"/>
        </w:rPr>
        <w:t>Hỷ có thể được vun bồi trong cuộc sống hàng ngày.</w:t>
      </w:r>
      <w:r>
        <w:rPr>
          <w:color w:val="231F20"/>
          <w:spacing w:val="33"/>
        </w:rPr>
        <w:t> </w:t>
      </w:r>
      <w:r>
        <w:rPr>
          <w:color w:val="231F20"/>
        </w:rPr>
        <w:t>Có</w:t>
      </w:r>
      <w:r>
        <w:rPr>
          <w:color w:val="231F20"/>
          <w:spacing w:val="33"/>
        </w:rPr>
        <w:t> </w:t>
      </w:r>
      <w:r>
        <w:rPr>
          <w:color w:val="231F20"/>
        </w:rPr>
        <w:t>những</w:t>
      </w:r>
      <w:r>
        <w:rPr>
          <w:color w:val="231F20"/>
          <w:spacing w:val="33"/>
        </w:rPr>
        <w:t> </w:t>
      </w:r>
      <w:r>
        <w:rPr>
          <w:color w:val="231F20"/>
        </w:rPr>
        <w:t>cơ</w:t>
      </w:r>
      <w:r>
        <w:rPr>
          <w:color w:val="231F20"/>
          <w:spacing w:val="33"/>
        </w:rPr>
        <w:t> </w:t>
      </w:r>
      <w:r>
        <w:rPr>
          <w:color w:val="231F20"/>
        </w:rPr>
        <w:t>hội</w:t>
      </w:r>
      <w:r>
        <w:rPr>
          <w:color w:val="231F20"/>
          <w:spacing w:val="33"/>
        </w:rPr>
        <w:t> </w:t>
      </w:r>
      <w:r>
        <w:rPr>
          <w:color w:val="231F20"/>
        </w:rPr>
        <w:t>để</w:t>
      </w:r>
      <w:r>
        <w:rPr>
          <w:color w:val="231F20"/>
          <w:spacing w:val="33"/>
        </w:rPr>
        <w:t> </w:t>
      </w:r>
      <w:r>
        <w:rPr>
          <w:color w:val="231F20"/>
        </w:rPr>
        <w:t>phát</w:t>
      </w:r>
      <w:r>
        <w:rPr>
          <w:color w:val="231F20"/>
          <w:spacing w:val="33"/>
        </w:rPr>
        <w:t> </w:t>
      </w:r>
      <w:r>
        <w:rPr>
          <w:color w:val="231F20"/>
        </w:rPr>
        <w:t>triển</w:t>
      </w:r>
      <w:r>
        <w:rPr>
          <w:color w:val="231F20"/>
          <w:spacing w:val="33"/>
        </w:rPr>
        <w:t> </w:t>
      </w:r>
      <w:r>
        <w:rPr>
          <w:color w:val="231F20"/>
        </w:rPr>
        <w:t>hỷ</w:t>
      </w:r>
      <w:r>
        <w:rPr>
          <w:color w:val="231F20"/>
          <w:spacing w:val="33"/>
        </w:rPr>
        <w:t> </w:t>
      </w:r>
      <w:r>
        <w:rPr>
          <w:color w:val="231F20"/>
        </w:rPr>
        <w:t>khi</w:t>
      </w:r>
      <w:r>
        <w:rPr>
          <w:color w:val="231F20"/>
          <w:spacing w:val="33"/>
        </w:rPr>
        <w:t> </w:t>
      </w:r>
      <w:r>
        <w:rPr>
          <w:color w:val="231F20"/>
        </w:rPr>
        <w:t>chúng ta thấy ai đó được thành công, may mắn. Nếu chúng ta nhận ra những bất lợi do ghen tị thì sẽ có duyên</w:t>
      </w:r>
      <w:r>
        <w:rPr>
          <w:color w:val="231F20"/>
          <w:spacing w:val="40"/>
        </w:rPr>
        <w:t> </w:t>
      </w:r>
      <w:r>
        <w:rPr>
          <w:color w:val="231F20"/>
        </w:rPr>
        <w:t>để hoan hỷ khi người khác có sức khoẻ tốt, thành công</w:t>
      </w:r>
      <w:r>
        <w:rPr>
          <w:color w:val="231F20"/>
          <w:spacing w:val="-14"/>
        </w:rPr>
        <w:t> </w:t>
      </w:r>
      <w:r>
        <w:rPr>
          <w:color w:val="231F20"/>
        </w:rPr>
        <w:t>trong</w:t>
      </w:r>
      <w:r>
        <w:rPr>
          <w:color w:val="231F20"/>
          <w:spacing w:val="-14"/>
        </w:rPr>
        <w:t> </w:t>
      </w:r>
      <w:r>
        <w:rPr>
          <w:color w:val="231F20"/>
        </w:rPr>
        <w:t>cuộc</w:t>
      </w:r>
      <w:r>
        <w:rPr>
          <w:color w:val="231F20"/>
          <w:spacing w:val="-14"/>
        </w:rPr>
        <w:t> </w:t>
      </w:r>
      <w:r>
        <w:rPr>
          <w:color w:val="231F20"/>
        </w:rPr>
        <w:t>sống,</w:t>
      </w:r>
      <w:r>
        <w:rPr>
          <w:color w:val="231F20"/>
          <w:spacing w:val="-14"/>
        </w:rPr>
        <w:t> </w:t>
      </w:r>
      <w:r>
        <w:rPr>
          <w:color w:val="231F20"/>
        </w:rPr>
        <w:t>nhận</w:t>
      </w:r>
      <w:r>
        <w:rPr>
          <w:color w:val="231F20"/>
          <w:spacing w:val="-14"/>
        </w:rPr>
        <w:t> </w:t>
      </w:r>
      <w:r>
        <w:rPr>
          <w:color w:val="231F20"/>
        </w:rPr>
        <w:t>được</w:t>
      </w:r>
      <w:r>
        <w:rPr>
          <w:color w:val="231F20"/>
          <w:spacing w:val="-14"/>
        </w:rPr>
        <w:t> </w:t>
      </w:r>
      <w:r>
        <w:rPr>
          <w:color w:val="231F20"/>
        </w:rPr>
        <w:t>vinh</w:t>
      </w:r>
      <w:r>
        <w:rPr>
          <w:color w:val="231F20"/>
          <w:spacing w:val="-14"/>
        </w:rPr>
        <w:t> </w:t>
      </w:r>
      <w:r>
        <w:rPr>
          <w:color w:val="231F20"/>
        </w:rPr>
        <w:t>dự</w:t>
      </w:r>
      <w:r>
        <w:rPr>
          <w:color w:val="231F20"/>
          <w:spacing w:val="-14"/>
        </w:rPr>
        <w:t> </w:t>
      </w:r>
      <w:r>
        <w:rPr>
          <w:color w:val="231F20"/>
        </w:rPr>
        <w:t>và</w:t>
      </w:r>
      <w:r>
        <w:rPr>
          <w:color w:val="231F20"/>
          <w:spacing w:val="-14"/>
        </w:rPr>
        <w:t> </w:t>
      </w:r>
      <w:r>
        <w:rPr>
          <w:color w:val="231F20"/>
        </w:rPr>
        <w:t>lời</w:t>
      </w:r>
      <w:r>
        <w:rPr>
          <w:color w:val="231F20"/>
          <w:spacing w:val="-14"/>
        </w:rPr>
        <w:t> </w:t>
      </w:r>
      <w:r>
        <w:rPr>
          <w:color w:val="231F20"/>
        </w:rPr>
        <w:t>khen. Chúng ta đọc trong </w:t>
      </w:r>
      <w:r>
        <w:rPr>
          <w:i/>
          <w:color w:val="231F20"/>
        </w:rPr>
        <w:t>Trường Bộ Kinh </w:t>
      </w:r>
      <w:r>
        <w:rPr>
          <w:color w:val="231F20"/>
        </w:rPr>
        <w:t>(31. </w:t>
      </w:r>
      <w:r>
        <w:rPr>
          <w:i/>
          <w:color w:val="231F20"/>
        </w:rPr>
        <w:t>Kinh Giáo thọ</w:t>
      </w:r>
      <w:r>
        <w:rPr>
          <w:i/>
          <w:color w:val="231F20"/>
          <w:spacing w:val="53"/>
        </w:rPr>
        <w:t> </w:t>
      </w:r>
      <w:r>
        <w:rPr>
          <w:i/>
          <w:color w:val="231F20"/>
        </w:rPr>
        <w:t>Thi-Ca-La-Việt</w:t>
      </w:r>
      <w:r>
        <w:rPr>
          <w:color w:val="231F20"/>
        </w:rPr>
        <w:t>,)</w:t>
      </w:r>
      <w:r>
        <w:rPr>
          <w:color w:val="231F20"/>
          <w:spacing w:val="53"/>
        </w:rPr>
        <w:t> </w:t>
      </w:r>
      <w:r>
        <w:rPr>
          <w:color w:val="231F20"/>
        </w:rPr>
        <w:t>rằng</w:t>
      </w:r>
      <w:r>
        <w:rPr>
          <w:color w:val="231F20"/>
          <w:spacing w:val="54"/>
        </w:rPr>
        <w:t> </w:t>
      </w:r>
      <w:r>
        <w:rPr>
          <w:color w:val="231F20"/>
        </w:rPr>
        <w:t>Đức</w:t>
      </w:r>
      <w:r>
        <w:rPr>
          <w:color w:val="231F20"/>
          <w:spacing w:val="53"/>
        </w:rPr>
        <w:t> </w:t>
      </w:r>
      <w:r>
        <w:rPr>
          <w:color w:val="231F20"/>
        </w:rPr>
        <w:t>Phật</w:t>
      </w:r>
      <w:r>
        <w:rPr>
          <w:color w:val="231F20"/>
          <w:spacing w:val="53"/>
        </w:rPr>
        <w:t> </w:t>
      </w:r>
      <w:r>
        <w:rPr>
          <w:color w:val="231F20"/>
        </w:rPr>
        <w:t>đã</w:t>
      </w:r>
      <w:r>
        <w:rPr>
          <w:color w:val="231F20"/>
          <w:spacing w:val="54"/>
        </w:rPr>
        <w:t> </w:t>
      </w:r>
      <w:r>
        <w:rPr>
          <w:color w:val="231F20"/>
        </w:rPr>
        <w:t>đưa</w:t>
      </w:r>
      <w:r>
        <w:rPr>
          <w:color w:val="231F20"/>
          <w:spacing w:val="53"/>
        </w:rPr>
        <w:t> </w:t>
      </w:r>
      <w:r>
        <w:rPr>
          <w:color w:val="231F20"/>
        </w:rPr>
        <w:t>ra</w:t>
      </w:r>
      <w:r>
        <w:rPr>
          <w:color w:val="231F20"/>
          <w:spacing w:val="54"/>
        </w:rPr>
        <w:t> </w:t>
      </w:r>
      <w:r>
        <w:rPr>
          <w:color w:val="231F20"/>
          <w:spacing w:val="-5"/>
        </w:rPr>
        <w:t>lời</w:t>
      </w:r>
    </w:p>
    <w:p>
      <w:pPr>
        <w:pStyle w:val="BodyText"/>
        <w:ind w:left="0"/>
        <w:rPr>
          <w:sz w:val="17"/>
        </w:rPr>
      </w:pPr>
      <w:r>
        <w:rPr>
          <w:sz w:val="17"/>
        </w:rPr>
        <mc:AlternateContent>
          <mc:Choice Requires="wps">
            <w:drawing>
              <wp:anchor distT="0" distB="0" distL="0" distR="0" allowOverlap="1" layoutInCell="1" locked="0" behindDoc="1" simplePos="0" relativeHeight="487611392">
                <wp:simplePos x="0" y="0"/>
                <wp:positionH relativeFrom="page">
                  <wp:posOffset>612000</wp:posOffset>
                </wp:positionH>
                <wp:positionV relativeFrom="paragraph">
                  <wp:posOffset>139985</wp:posOffset>
                </wp:positionV>
                <wp:extent cx="9144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022513pt;width:72pt;height:.1pt;mso-position-horizontal-relative:page;mso-position-vertical-relative:paragraph;z-index:-15705088;mso-wrap-distance-left:0;mso-wrap-distance-right:0" id="docshape95" coordorigin="964,220" coordsize="1440,0" path="m964,220l2404,220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48</w:t>
      </w:r>
      <w:r>
        <w:rPr>
          <w:rFonts w:ascii="Arial" w:hAnsi="Arial"/>
          <w:color w:val="231F20"/>
          <w:spacing w:val="17"/>
          <w:position w:val="6"/>
          <w:sz w:val="10"/>
        </w:rPr>
        <w:t> </w:t>
      </w:r>
      <w:r>
        <w:rPr>
          <w:rFonts w:ascii="Arial" w:hAnsi="Arial"/>
          <w:color w:val="231F20"/>
          <w:sz w:val="18"/>
        </w:rPr>
        <w:t>Với</w:t>
      </w:r>
      <w:r>
        <w:rPr>
          <w:rFonts w:ascii="Arial" w:hAnsi="Arial"/>
          <w:color w:val="231F20"/>
          <w:spacing w:val="-4"/>
          <w:sz w:val="18"/>
        </w:rPr>
        <w:t> </w:t>
      </w:r>
      <w:r>
        <w:rPr>
          <w:rFonts w:ascii="Arial" w:hAnsi="Arial"/>
          <w:color w:val="231F20"/>
          <w:sz w:val="18"/>
        </w:rPr>
        <w:t>đề</w:t>
      </w:r>
      <w:r>
        <w:rPr>
          <w:rFonts w:ascii="Arial" w:hAnsi="Arial"/>
          <w:color w:val="231F20"/>
          <w:spacing w:val="-4"/>
          <w:sz w:val="18"/>
        </w:rPr>
        <w:t> </w:t>
      </w:r>
      <w:r>
        <w:rPr>
          <w:rFonts w:ascii="Arial" w:hAnsi="Arial"/>
          <w:color w:val="231F20"/>
          <w:sz w:val="18"/>
        </w:rPr>
        <w:t>mục</w:t>
      </w:r>
      <w:r>
        <w:rPr>
          <w:rFonts w:ascii="Arial" w:hAnsi="Arial"/>
          <w:color w:val="231F20"/>
          <w:spacing w:val="-4"/>
          <w:sz w:val="18"/>
        </w:rPr>
        <w:t> </w:t>
      </w:r>
      <w:r>
        <w:rPr>
          <w:rFonts w:ascii="Arial" w:hAnsi="Arial"/>
          <w:color w:val="231F20"/>
          <w:sz w:val="18"/>
        </w:rPr>
        <w:t>này,</w:t>
      </w:r>
      <w:r>
        <w:rPr>
          <w:rFonts w:ascii="Arial" w:hAnsi="Arial"/>
          <w:color w:val="231F20"/>
          <w:spacing w:val="-4"/>
          <w:sz w:val="18"/>
        </w:rPr>
        <w:t> </w:t>
      </w:r>
      <w:r>
        <w:rPr>
          <w:rFonts w:ascii="Arial" w:hAnsi="Arial"/>
          <w:color w:val="231F20"/>
          <w:sz w:val="18"/>
        </w:rPr>
        <w:t>có</w:t>
      </w:r>
      <w:r>
        <w:rPr>
          <w:rFonts w:ascii="Arial" w:hAnsi="Arial"/>
          <w:color w:val="231F20"/>
          <w:spacing w:val="-4"/>
          <w:sz w:val="18"/>
        </w:rPr>
        <w:t> </w:t>
      </w:r>
      <w:r>
        <w:rPr>
          <w:rFonts w:ascii="Arial" w:hAnsi="Arial"/>
          <w:color w:val="231F20"/>
          <w:sz w:val="18"/>
        </w:rPr>
        <w:t>thể</w:t>
      </w:r>
      <w:r>
        <w:rPr>
          <w:rFonts w:ascii="Arial" w:hAnsi="Arial"/>
          <w:color w:val="231F20"/>
          <w:spacing w:val="-4"/>
          <w:sz w:val="18"/>
        </w:rPr>
        <w:t> </w:t>
      </w:r>
      <w:r>
        <w:rPr>
          <w:rFonts w:ascii="Arial" w:hAnsi="Arial"/>
          <w:color w:val="231F20"/>
          <w:sz w:val="18"/>
        </w:rPr>
        <w:t>đắc</w:t>
      </w:r>
      <w:r>
        <w:rPr>
          <w:rFonts w:ascii="Arial" w:hAnsi="Arial"/>
          <w:color w:val="231F20"/>
          <w:spacing w:val="-4"/>
          <w:sz w:val="18"/>
        </w:rPr>
        <w:t> </w:t>
      </w:r>
      <w:r>
        <w:rPr>
          <w:rFonts w:ascii="Arial" w:hAnsi="Arial"/>
          <w:color w:val="231F20"/>
          <w:sz w:val="18"/>
        </w:rPr>
        <w:t>được</w:t>
      </w:r>
      <w:r>
        <w:rPr>
          <w:rFonts w:ascii="Arial" w:hAnsi="Arial"/>
          <w:color w:val="231F20"/>
          <w:spacing w:val="-4"/>
          <w:sz w:val="18"/>
        </w:rPr>
        <w:t> </w:t>
      </w:r>
      <w:r>
        <w:rPr>
          <w:rFonts w:ascii="Arial" w:hAnsi="Arial"/>
          <w:color w:val="231F20"/>
          <w:sz w:val="18"/>
        </w:rPr>
        <w:t>các</w:t>
      </w:r>
      <w:r>
        <w:rPr>
          <w:rFonts w:ascii="Arial" w:hAnsi="Arial"/>
          <w:color w:val="231F20"/>
          <w:spacing w:val="-4"/>
          <w:sz w:val="18"/>
        </w:rPr>
        <w:t> </w:t>
      </w:r>
      <w:r>
        <w:rPr>
          <w:rFonts w:ascii="Arial" w:hAnsi="Arial"/>
          <w:color w:val="231F20"/>
          <w:sz w:val="18"/>
        </w:rPr>
        <w:t>tầng</w:t>
      </w:r>
      <w:r>
        <w:rPr>
          <w:rFonts w:ascii="Arial" w:hAnsi="Arial"/>
          <w:color w:val="231F20"/>
          <w:spacing w:val="-4"/>
          <w:sz w:val="18"/>
        </w:rPr>
        <w:t> </w:t>
      </w:r>
      <w:r>
        <w:rPr>
          <w:rFonts w:ascii="Arial" w:hAnsi="Arial"/>
          <w:color w:val="231F20"/>
          <w:sz w:val="18"/>
        </w:rPr>
        <w:t>thiền</w:t>
      </w:r>
      <w:r>
        <w:rPr>
          <w:rFonts w:ascii="Arial" w:hAnsi="Arial"/>
          <w:color w:val="231F20"/>
          <w:spacing w:val="-4"/>
          <w:sz w:val="18"/>
        </w:rPr>
        <w:t> </w:t>
      </w:r>
      <w:r>
        <w:rPr>
          <w:rFonts w:ascii="Arial" w:hAnsi="Arial"/>
          <w:color w:val="231F20"/>
          <w:sz w:val="18"/>
        </w:rPr>
        <w:t>sắc</w:t>
      </w:r>
      <w:r>
        <w:rPr>
          <w:rFonts w:ascii="Arial" w:hAnsi="Arial"/>
          <w:color w:val="231F20"/>
          <w:spacing w:val="-4"/>
          <w:sz w:val="18"/>
        </w:rPr>
        <w:t> </w:t>
      </w:r>
      <w:r>
        <w:rPr>
          <w:rFonts w:ascii="Arial" w:hAnsi="Arial"/>
          <w:color w:val="231F20"/>
          <w:sz w:val="18"/>
        </w:rPr>
        <w:t>giới,</w:t>
      </w:r>
      <w:r>
        <w:rPr>
          <w:rFonts w:ascii="Arial" w:hAnsi="Arial"/>
          <w:color w:val="231F20"/>
          <w:spacing w:val="-4"/>
          <w:sz w:val="18"/>
        </w:rPr>
        <w:t> </w:t>
      </w:r>
      <w:r>
        <w:rPr>
          <w:rFonts w:ascii="Arial" w:hAnsi="Arial"/>
          <w:color w:val="231F20"/>
          <w:sz w:val="18"/>
        </w:rPr>
        <w:t>trừ</w:t>
      </w:r>
      <w:r>
        <w:rPr>
          <w:rFonts w:ascii="Arial" w:hAnsi="Arial"/>
          <w:color w:val="231F20"/>
          <w:spacing w:val="-4"/>
          <w:sz w:val="18"/>
        </w:rPr>
        <w:t> </w:t>
      </w:r>
      <w:r>
        <w:rPr>
          <w:rFonts w:ascii="Arial" w:hAnsi="Arial"/>
          <w:color w:val="231F20"/>
          <w:sz w:val="18"/>
        </w:rPr>
        <w:t>tầng</w:t>
      </w:r>
      <w:r>
        <w:rPr>
          <w:rFonts w:ascii="Arial" w:hAnsi="Arial"/>
          <w:color w:val="231F20"/>
          <w:spacing w:val="-4"/>
          <w:sz w:val="18"/>
        </w:rPr>
        <w:t> </w:t>
      </w:r>
      <w:r>
        <w:rPr>
          <w:rFonts w:ascii="Arial" w:hAnsi="Arial"/>
          <w:color w:val="231F20"/>
          <w:sz w:val="18"/>
        </w:rPr>
        <w:t>cao nhất. Hỷ có thể đi kèm với thọ hỷ hay thọ xả. Đó không phải là đề mục cho các tâm thiền bậc cao nhất, vốn chỉ sinh kèm với thọ xả.</w:t>
      </w:r>
    </w:p>
    <w:p>
      <w:pPr>
        <w:spacing w:after="0" w:line="278" w:lineRule="auto"/>
        <w:jc w:val="both"/>
        <w:rPr>
          <w:rFonts w:ascii="Arial" w:hAnsi="Arial"/>
          <w:sz w:val="18"/>
        </w:rPr>
        <w:sectPr>
          <w:pgSz w:w="7660" w:h="11630"/>
          <w:pgMar w:header="787" w:footer="882" w:top="1020" w:bottom="1080" w:left="850" w:right="850"/>
        </w:sectPr>
      </w:pPr>
    </w:p>
    <w:p>
      <w:pPr>
        <w:pStyle w:val="BodyText"/>
        <w:spacing w:line="247" w:lineRule="auto" w:before="309"/>
        <w:ind w:right="111"/>
        <w:jc w:val="both"/>
      </w:pPr>
      <w:r>
        <w:rPr>
          <w:color w:val="231F20"/>
        </w:rPr>
        <w:t>khuyên dạy cho Thi-Ca-La-Việt để thực hiện trong cuộc sống hàng ngày. Ngài nói với ông ta về những đặc tính của bạn xấu và bạn tốt. Người bạn </w:t>
      </w:r>
      <w:r>
        <w:rPr>
          <w:color w:val="231F20"/>
        </w:rPr>
        <w:t>thương tưởng phải là người đáng tin cậy trên bốn khía cạnh như sau (đoạn 25):</w:t>
      </w:r>
    </w:p>
    <w:p>
      <w:pPr>
        <w:spacing w:line="244" w:lineRule="auto" w:before="107"/>
        <w:ind w:left="850" w:right="107" w:firstLine="0"/>
        <w:jc w:val="both"/>
        <w:rPr>
          <w:i/>
          <w:sz w:val="27"/>
        </w:rPr>
      </w:pPr>
      <w:r>
        <w:rPr>
          <w:i/>
          <w:color w:val="231F20"/>
          <w:sz w:val="27"/>
        </w:rPr>
        <w:t>... Không hoan hỷ khi bạn gặp hoạn nạn;</w:t>
      </w:r>
      <w:r>
        <w:rPr>
          <w:i/>
          <w:color w:val="231F20"/>
          <w:spacing w:val="40"/>
          <w:sz w:val="27"/>
        </w:rPr>
        <w:t> </w:t>
      </w:r>
      <w:r>
        <w:rPr>
          <w:i/>
          <w:color w:val="231F20"/>
          <w:sz w:val="27"/>
        </w:rPr>
        <w:t>hoan hỷ khi bạn gặp may mắn; ngăn </w:t>
      </w:r>
      <w:r>
        <w:rPr>
          <w:i/>
          <w:color w:val="231F20"/>
          <w:sz w:val="27"/>
        </w:rPr>
        <w:t>chặn những</w:t>
      </w:r>
      <w:r>
        <w:rPr>
          <w:i/>
          <w:color w:val="231F20"/>
          <w:spacing w:val="40"/>
          <w:sz w:val="27"/>
        </w:rPr>
        <w:t> </w:t>
      </w:r>
      <w:r>
        <w:rPr>
          <w:i/>
          <w:color w:val="231F20"/>
          <w:sz w:val="27"/>
        </w:rPr>
        <w:t>ai</w:t>
      </w:r>
      <w:r>
        <w:rPr>
          <w:i/>
          <w:color w:val="231F20"/>
          <w:spacing w:val="40"/>
          <w:sz w:val="27"/>
        </w:rPr>
        <w:t> </w:t>
      </w:r>
      <w:r>
        <w:rPr>
          <w:i/>
          <w:color w:val="231F20"/>
          <w:sz w:val="27"/>
        </w:rPr>
        <w:t>nói</w:t>
      </w:r>
      <w:r>
        <w:rPr>
          <w:i/>
          <w:color w:val="231F20"/>
          <w:spacing w:val="40"/>
          <w:sz w:val="27"/>
        </w:rPr>
        <w:t> </w:t>
      </w:r>
      <w:r>
        <w:rPr>
          <w:i/>
          <w:color w:val="231F20"/>
          <w:sz w:val="27"/>
        </w:rPr>
        <w:t>xấu</w:t>
      </w:r>
      <w:r>
        <w:rPr>
          <w:i/>
          <w:color w:val="231F20"/>
          <w:spacing w:val="40"/>
          <w:sz w:val="27"/>
        </w:rPr>
        <w:t> </w:t>
      </w:r>
      <w:r>
        <w:rPr>
          <w:i/>
          <w:color w:val="231F20"/>
          <w:sz w:val="27"/>
        </w:rPr>
        <w:t>bạn;</w:t>
      </w:r>
      <w:r>
        <w:rPr>
          <w:i/>
          <w:color w:val="231F20"/>
          <w:spacing w:val="40"/>
          <w:sz w:val="27"/>
        </w:rPr>
        <w:t> </w:t>
      </w:r>
      <w:r>
        <w:rPr>
          <w:i/>
          <w:color w:val="231F20"/>
          <w:sz w:val="27"/>
        </w:rPr>
        <w:t>khuyến</w:t>
      </w:r>
      <w:r>
        <w:rPr>
          <w:i/>
          <w:color w:val="231F20"/>
          <w:spacing w:val="40"/>
          <w:sz w:val="27"/>
        </w:rPr>
        <w:t> </w:t>
      </w:r>
      <w:r>
        <w:rPr>
          <w:i/>
          <w:color w:val="231F20"/>
          <w:sz w:val="27"/>
        </w:rPr>
        <w:t>khích</w:t>
      </w:r>
      <w:r>
        <w:rPr>
          <w:i/>
          <w:color w:val="231F20"/>
          <w:spacing w:val="40"/>
          <w:sz w:val="27"/>
        </w:rPr>
        <w:t> </w:t>
      </w:r>
      <w:r>
        <w:rPr>
          <w:i/>
          <w:color w:val="231F20"/>
          <w:sz w:val="27"/>
        </w:rPr>
        <w:t>những ai tán thán bạn.</w:t>
      </w:r>
    </w:p>
    <w:p>
      <w:pPr>
        <w:pStyle w:val="BodyText"/>
        <w:spacing w:line="244" w:lineRule="auto" w:before="116"/>
        <w:ind w:right="111" w:firstLine="396"/>
        <w:jc w:val="both"/>
      </w:pPr>
      <w:r>
        <w:rPr>
          <w:color w:val="231F20"/>
        </w:rPr>
        <w:t>Một</w:t>
      </w:r>
      <w:r>
        <w:rPr>
          <w:color w:val="231F20"/>
          <w:spacing w:val="-14"/>
        </w:rPr>
        <w:t> </w:t>
      </w:r>
      <w:r>
        <w:rPr>
          <w:color w:val="231F20"/>
        </w:rPr>
        <w:t>người</w:t>
      </w:r>
      <w:r>
        <w:rPr>
          <w:color w:val="231F20"/>
          <w:spacing w:val="-14"/>
        </w:rPr>
        <w:t> </w:t>
      </w:r>
      <w:r>
        <w:rPr>
          <w:color w:val="231F20"/>
        </w:rPr>
        <w:t>bạn</w:t>
      </w:r>
      <w:r>
        <w:rPr>
          <w:color w:val="231F20"/>
          <w:spacing w:val="-14"/>
        </w:rPr>
        <w:t> </w:t>
      </w:r>
      <w:r>
        <w:rPr>
          <w:color w:val="231F20"/>
        </w:rPr>
        <w:t>tốt</w:t>
      </w:r>
      <w:r>
        <w:rPr>
          <w:color w:val="231F20"/>
          <w:spacing w:val="-14"/>
        </w:rPr>
        <w:t> </w:t>
      </w:r>
      <w:r>
        <w:rPr>
          <w:color w:val="231F20"/>
        </w:rPr>
        <w:t>không</w:t>
      </w:r>
      <w:r>
        <w:rPr>
          <w:color w:val="231F20"/>
          <w:spacing w:val="-14"/>
        </w:rPr>
        <w:t> </w:t>
      </w:r>
      <w:r>
        <w:rPr>
          <w:color w:val="231F20"/>
        </w:rPr>
        <w:t>ghen</w:t>
      </w:r>
      <w:r>
        <w:rPr>
          <w:color w:val="231F20"/>
          <w:spacing w:val="-14"/>
        </w:rPr>
        <w:t> </w:t>
      </w:r>
      <w:r>
        <w:rPr>
          <w:color w:val="231F20"/>
        </w:rPr>
        <w:t>tị</w:t>
      </w:r>
      <w:r>
        <w:rPr>
          <w:color w:val="231F20"/>
          <w:spacing w:val="-14"/>
        </w:rPr>
        <w:t> </w:t>
      </w:r>
      <w:r>
        <w:rPr>
          <w:color w:val="231F20"/>
        </w:rPr>
        <w:t>mà</w:t>
      </w:r>
      <w:r>
        <w:rPr>
          <w:color w:val="231F20"/>
          <w:spacing w:val="-14"/>
        </w:rPr>
        <w:t> </w:t>
      </w:r>
      <w:r>
        <w:rPr>
          <w:color w:val="231F20"/>
        </w:rPr>
        <w:t>vui</w:t>
      </w:r>
      <w:r>
        <w:rPr>
          <w:color w:val="231F20"/>
          <w:spacing w:val="-14"/>
        </w:rPr>
        <w:t> </w:t>
      </w:r>
      <w:r>
        <w:rPr>
          <w:color w:val="231F20"/>
        </w:rPr>
        <w:t>mừng</w:t>
      </w:r>
      <w:r>
        <w:rPr>
          <w:color w:val="231F20"/>
          <w:spacing w:val="-14"/>
        </w:rPr>
        <w:t> </w:t>
      </w:r>
      <w:r>
        <w:rPr>
          <w:color w:val="231F20"/>
        </w:rPr>
        <w:t>khi người</w:t>
      </w:r>
      <w:r>
        <w:rPr>
          <w:color w:val="231F20"/>
          <w:spacing w:val="-11"/>
        </w:rPr>
        <w:t> </w:t>
      </w:r>
      <w:r>
        <w:rPr>
          <w:color w:val="231F20"/>
        </w:rPr>
        <w:t>kia</w:t>
      </w:r>
      <w:r>
        <w:rPr>
          <w:color w:val="231F20"/>
          <w:spacing w:val="-11"/>
        </w:rPr>
        <w:t> </w:t>
      </w:r>
      <w:r>
        <w:rPr>
          <w:color w:val="231F20"/>
        </w:rPr>
        <w:t>được</w:t>
      </w:r>
      <w:r>
        <w:rPr>
          <w:color w:val="231F20"/>
          <w:spacing w:val="-11"/>
        </w:rPr>
        <w:t> </w:t>
      </w:r>
      <w:r>
        <w:rPr>
          <w:color w:val="231F20"/>
        </w:rPr>
        <w:t>thành</w:t>
      </w:r>
      <w:r>
        <w:rPr>
          <w:color w:val="231F20"/>
          <w:spacing w:val="-11"/>
        </w:rPr>
        <w:t> </w:t>
      </w:r>
      <w:r>
        <w:rPr>
          <w:color w:val="231F20"/>
        </w:rPr>
        <w:t>công</w:t>
      </w:r>
      <w:r>
        <w:rPr>
          <w:color w:val="231F20"/>
          <w:spacing w:val="-11"/>
        </w:rPr>
        <w:t> </w:t>
      </w:r>
      <w:r>
        <w:rPr>
          <w:color w:val="231F20"/>
        </w:rPr>
        <w:t>may</w:t>
      </w:r>
      <w:r>
        <w:rPr>
          <w:color w:val="231F20"/>
          <w:spacing w:val="-11"/>
        </w:rPr>
        <w:t> </w:t>
      </w:r>
      <w:r>
        <w:rPr>
          <w:color w:val="231F20"/>
        </w:rPr>
        <w:t>mắn.</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 tự</w:t>
      </w:r>
      <w:r>
        <w:rPr>
          <w:color w:val="231F20"/>
          <w:spacing w:val="-2"/>
        </w:rPr>
        <w:t> </w:t>
      </w:r>
      <w:r>
        <w:rPr>
          <w:color w:val="231F20"/>
        </w:rPr>
        <w:t>kiểm</w:t>
      </w:r>
      <w:r>
        <w:rPr>
          <w:color w:val="231F20"/>
          <w:spacing w:val="-2"/>
        </w:rPr>
        <w:t> </w:t>
      </w:r>
      <w:r>
        <w:rPr>
          <w:color w:val="231F20"/>
        </w:rPr>
        <w:t>tra</w:t>
      </w:r>
      <w:r>
        <w:rPr>
          <w:color w:val="231F20"/>
          <w:spacing w:val="-2"/>
        </w:rPr>
        <w:t> </w:t>
      </w:r>
      <w:r>
        <w:rPr>
          <w:color w:val="231F20"/>
        </w:rPr>
        <w:t>xem</w:t>
      </w:r>
      <w:r>
        <w:rPr>
          <w:color w:val="231F20"/>
          <w:spacing w:val="-2"/>
        </w:rPr>
        <w:t> </w:t>
      </w:r>
      <w:r>
        <w:rPr>
          <w:color w:val="231F20"/>
        </w:rPr>
        <w:t>mình</w:t>
      </w:r>
      <w:r>
        <w:rPr>
          <w:color w:val="231F20"/>
          <w:spacing w:val="-2"/>
        </w:rPr>
        <w:t> </w:t>
      </w:r>
      <w:r>
        <w:rPr>
          <w:color w:val="231F20"/>
        </w:rPr>
        <w:t>đã</w:t>
      </w:r>
      <w:r>
        <w:rPr>
          <w:color w:val="231F20"/>
          <w:spacing w:val="-2"/>
        </w:rPr>
        <w:t> </w:t>
      </w:r>
      <w:r>
        <w:rPr>
          <w:color w:val="231F20"/>
        </w:rPr>
        <w:t>thực</w:t>
      </w:r>
      <w:r>
        <w:rPr>
          <w:color w:val="231F20"/>
          <w:spacing w:val="-2"/>
        </w:rPr>
        <w:t> </w:t>
      </w:r>
      <w:r>
        <w:rPr>
          <w:color w:val="231F20"/>
        </w:rPr>
        <w:t>sự</w:t>
      </w:r>
      <w:r>
        <w:rPr>
          <w:color w:val="231F20"/>
          <w:spacing w:val="-2"/>
        </w:rPr>
        <w:t> </w:t>
      </w:r>
      <w:r>
        <w:rPr>
          <w:color w:val="231F20"/>
        </w:rPr>
        <w:t>là</w:t>
      </w:r>
      <w:r>
        <w:rPr>
          <w:color w:val="231F20"/>
          <w:spacing w:val="-2"/>
        </w:rPr>
        <w:t> </w:t>
      </w:r>
      <w:r>
        <w:rPr>
          <w:color w:val="231F20"/>
        </w:rPr>
        <w:t>bạn</w:t>
      </w:r>
      <w:r>
        <w:rPr>
          <w:color w:val="231F20"/>
          <w:spacing w:val="-2"/>
        </w:rPr>
        <w:t> </w:t>
      </w:r>
      <w:r>
        <w:rPr>
          <w:color w:val="231F20"/>
        </w:rPr>
        <w:t>tốt</w:t>
      </w:r>
      <w:r>
        <w:rPr>
          <w:color w:val="231F20"/>
          <w:spacing w:val="-2"/>
        </w:rPr>
        <w:t> </w:t>
      </w:r>
      <w:r>
        <w:rPr>
          <w:color w:val="231F20"/>
        </w:rPr>
        <w:t>với</w:t>
      </w:r>
      <w:r>
        <w:rPr>
          <w:color w:val="231F20"/>
          <w:spacing w:val="-2"/>
        </w:rPr>
        <w:t> </w:t>
      </w:r>
      <w:r>
        <w:rPr>
          <w:color w:val="231F20"/>
        </w:rPr>
        <w:t>người khác chưa. Nếu ghen ghét thì ta không chân thành trong tình bạn.</w:t>
      </w:r>
    </w:p>
    <w:p>
      <w:pPr>
        <w:pStyle w:val="BodyText"/>
        <w:spacing w:line="244" w:lineRule="auto" w:before="118"/>
        <w:ind w:right="111" w:firstLine="396"/>
        <w:jc w:val="both"/>
      </w:pPr>
      <w:r>
        <w:rPr>
          <w:color w:val="231F20"/>
        </w:rPr>
        <w:t>Nếu chúng ta dễ ghen tị thì khó lòng vun </w:t>
      </w:r>
      <w:r>
        <w:rPr>
          <w:color w:val="231F20"/>
        </w:rPr>
        <w:t>bồi được</w:t>
      </w:r>
      <w:r>
        <w:rPr>
          <w:color w:val="231F20"/>
          <w:spacing w:val="-12"/>
        </w:rPr>
        <w:t> </w:t>
      </w:r>
      <w:r>
        <w:rPr>
          <w:color w:val="231F20"/>
        </w:rPr>
        <w:t>tâm</w:t>
      </w:r>
      <w:r>
        <w:rPr>
          <w:color w:val="231F20"/>
          <w:spacing w:val="-12"/>
        </w:rPr>
        <w:t> </w:t>
      </w:r>
      <w:r>
        <w:rPr>
          <w:color w:val="231F20"/>
        </w:rPr>
        <w:t>hỷ.</w:t>
      </w:r>
      <w:r>
        <w:rPr>
          <w:color w:val="231F20"/>
          <w:spacing w:val="-12"/>
        </w:rPr>
        <w:t> </w:t>
      </w:r>
      <w:r>
        <w:rPr>
          <w:color w:val="231F20"/>
        </w:rPr>
        <w:t>Bởi</w:t>
      </w:r>
      <w:r>
        <w:rPr>
          <w:color w:val="231F20"/>
          <w:spacing w:val="-12"/>
        </w:rPr>
        <w:t> </w:t>
      </w:r>
      <w:r>
        <w:rPr>
          <w:color w:val="231F20"/>
        </w:rPr>
        <w:t>sự</w:t>
      </w:r>
      <w:r>
        <w:rPr>
          <w:color w:val="231F20"/>
          <w:spacing w:val="-12"/>
        </w:rPr>
        <w:t> </w:t>
      </w:r>
      <w:r>
        <w:rPr>
          <w:color w:val="231F20"/>
        </w:rPr>
        <w:t>ganh</w:t>
      </w:r>
      <w:r>
        <w:rPr>
          <w:color w:val="231F20"/>
          <w:spacing w:val="-12"/>
        </w:rPr>
        <w:t> </w:t>
      </w:r>
      <w:r>
        <w:rPr>
          <w:color w:val="231F20"/>
        </w:rPr>
        <w:t>ghét</w:t>
      </w:r>
      <w:r>
        <w:rPr>
          <w:color w:val="231F20"/>
          <w:spacing w:val="-12"/>
        </w:rPr>
        <w:t> </w:t>
      </w:r>
      <w:r>
        <w:rPr>
          <w:color w:val="231F20"/>
        </w:rPr>
        <w:t>đã</w:t>
      </w:r>
      <w:r>
        <w:rPr>
          <w:color w:val="231F20"/>
          <w:spacing w:val="-12"/>
        </w:rPr>
        <w:t> </w:t>
      </w:r>
      <w:r>
        <w:rPr>
          <w:color w:val="231F20"/>
        </w:rPr>
        <w:t>được</w:t>
      </w:r>
      <w:r>
        <w:rPr>
          <w:color w:val="231F20"/>
          <w:spacing w:val="-12"/>
        </w:rPr>
        <w:t> </w:t>
      </w:r>
      <w:r>
        <w:rPr>
          <w:color w:val="231F20"/>
        </w:rPr>
        <w:t>tích</w:t>
      </w:r>
      <w:r>
        <w:rPr>
          <w:color w:val="231F20"/>
          <w:spacing w:val="-12"/>
        </w:rPr>
        <w:t> </w:t>
      </w:r>
      <w:r>
        <w:rPr>
          <w:color w:val="231F20"/>
        </w:rPr>
        <w:t>luỹ,</w:t>
      </w:r>
      <w:r>
        <w:rPr>
          <w:color w:val="231F20"/>
          <w:spacing w:val="-12"/>
        </w:rPr>
        <w:t> </w:t>
      </w:r>
      <w:r>
        <w:rPr>
          <w:color w:val="231F20"/>
        </w:rPr>
        <w:t>sẽ</w:t>
      </w:r>
      <w:r>
        <w:rPr>
          <w:color w:val="231F20"/>
          <w:spacing w:val="-12"/>
        </w:rPr>
        <w:t> </w:t>
      </w:r>
      <w:r>
        <w:rPr>
          <w:color w:val="231F20"/>
        </w:rPr>
        <w:t>có duyên</w:t>
      </w:r>
      <w:r>
        <w:rPr>
          <w:color w:val="231F20"/>
          <w:spacing w:val="-16"/>
        </w:rPr>
        <w:t> </w:t>
      </w:r>
      <w:r>
        <w:rPr>
          <w:color w:val="231F20"/>
        </w:rPr>
        <w:t>khiến</w:t>
      </w:r>
      <w:r>
        <w:rPr>
          <w:color w:val="231F20"/>
          <w:spacing w:val="-16"/>
        </w:rPr>
        <w:t> </w:t>
      </w:r>
      <w:r>
        <w:rPr>
          <w:color w:val="231F20"/>
        </w:rPr>
        <w:t>ghen</w:t>
      </w:r>
      <w:r>
        <w:rPr>
          <w:color w:val="231F20"/>
          <w:spacing w:val="-16"/>
        </w:rPr>
        <w:t> </w:t>
      </w:r>
      <w:r>
        <w:rPr>
          <w:color w:val="231F20"/>
        </w:rPr>
        <w:t>tị</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khi</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thấy</w:t>
      </w:r>
      <w:r>
        <w:rPr>
          <w:color w:val="231F20"/>
          <w:spacing w:val="-16"/>
        </w:rPr>
        <w:t> </w:t>
      </w:r>
      <w:r>
        <w:rPr>
          <w:color w:val="231F20"/>
        </w:rPr>
        <w:t>người nào đó nhận được lời khen hoặc có những đối tượng khả ái. Thật lợi lạc khi nhận ra được những khoảnh khắc</w:t>
      </w:r>
      <w:r>
        <w:rPr>
          <w:color w:val="231F20"/>
          <w:spacing w:val="-3"/>
        </w:rPr>
        <w:t> </w:t>
      </w:r>
      <w:r>
        <w:rPr>
          <w:color w:val="231F20"/>
        </w:rPr>
        <w:t>ghen</w:t>
      </w:r>
      <w:r>
        <w:rPr>
          <w:color w:val="231F20"/>
          <w:spacing w:val="-3"/>
        </w:rPr>
        <w:t> </w:t>
      </w:r>
      <w:r>
        <w:rPr>
          <w:color w:val="231F20"/>
        </w:rPr>
        <w:t>tị</w:t>
      </w:r>
      <w:r>
        <w:rPr>
          <w:color w:val="231F20"/>
          <w:spacing w:val="-3"/>
        </w:rPr>
        <w:t> </w:t>
      </w:r>
      <w:r>
        <w:rPr>
          <w:color w:val="231F20"/>
        </w:rPr>
        <w:t>ấy,</w:t>
      </w:r>
      <w:r>
        <w:rPr>
          <w:color w:val="231F20"/>
          <w:spacing w:val="-3"/>
        </w:rPr>
        <w:t> </w:t>
      </w:r>
      <w:r>
        <w:rPr>
          <w:color w:val="231F20"/>
        </w:rPr>
        <w:t>ngay</w:t>
      </w:r>
      <w:r>
        <w:rPr>
          <w:color w:val="231F20"/>
          <w:spacing w:val="-3"/>
        </w:rPr>
        <w:t> </w:t>
      </w:r>
      <w:r>
        <w:rPr>
          <w:color w:val="231F20"/>
        </w:rPr>
        <w:t>cả</w:t>
      </w:r>
      <w:r>
        <w:rPr>
          <w:color w:val="231F20"/>
          <w:spacing w:val="-3"/>
        </w:rPr>
        <w:t> </w:t>
      </w:r>
      <w:r>
        <w:rPr>
          <w:color w:val="231F20"/>
        </w:rPr>
        <w:t>khi</w:t>
      </w:r>
      <w:r>
        <w:rPr>
          <w:color w:val="231F20"/>
          <w:spacing w:val="-3"/>
        </w:rPr>
        <w:t> </w:t>
      </w:r>
      <w:r>
        <w:rPr>
          <w:color w:val="231F20"/>
        </w:rPr>
        <w:t>chúng</w:t>
      </w:r>
      <w:r>
        <w:rPr>
          <w:color w:val="231F20"/>
          <w:spacing w:val="-3"/>
        </w:rPr>
        <w:t> </w:t>
      </w:r>
      <w:r>
        <w:rPr>
          <w:color w:val="231F20"/>
        </w:rPr>
        <w:t>không</w:t>
      </w:r>
      <w:r>
        <w:rPr>
          <w:color w:val="231F20"/>
          <w:spacing w:val="-3"/>
        </w:rPr>
        <w:t> </w:t>
      </w:r>
      <w:r>
        <w:rPr>
          <w:color w:val="231F20"/>
        </w:rPr>
        <w:t>rõ</w:t>
      </w:r>
      <w:r>
        <w:rPr>
          <w:color w:val="231F20"/>
          <w:spacing w:val="-3"/>
        </w:rPr>
        <w:t> </w:t>
      </w:r>
      <w:r>
        <w:rPr>
          <w:color w:val="231F20"/>
        </w:rPr>
        <w:t>ràng</w:t>
      </w:r>
      <w:r>
        <w:rPr>
          <w:color w:val="231F20"/>
          <w:spacing w:val="-3"/>
        </w:rPr>
        <w:t> </w:t>
      </w:r>
      <w:r>
        <w:rPr>
          <w:color w:val="231F20"/>
        </w:rPr>
        <w:t>mà khá vi tế. Nếu trí tuệ được vun bồi, chúng ta sẽ thấy thành</w:t>
      </w:r>
      <w:r>
        <w:rPr>
          <w:color w:val="231F20"/>
          <w:spacing w:val="-2"/>
        </w:rPr>
        <w:t> </w:t>
      </w:r>
      <w:r>
        <w:rPr>
          <w:color w:val="231F20"/>
        </w:rPr>
        <w:t>công</w:t>
      </w:r>
      <w:r>
        <w:rPr>
          <w:color w:val="231F20"/>
          <w:spacing w:val="-2"/>
        </w:rPr>
        <w:t> </w:t>
      </w:r>
      <w:r>
        <w:rPr>
          <w:color w:val="231F20"/>
        </w:rPr>
        <w:t>của</w:t>
      </w:r>
      <w:r>
        <w:rPr>
          <w:color w:val="231F20"/>
          <w:spacing w:val="-2"/>
        </w:rPr>
        <w:t> </w:t>
      </w:r>
      <w:r>
        <w:rPr>
          <w:color w:val="231F20"/>
        </w:rPr>
        <w:t>người</w:t>
      </w:r>
      <w:r>
        <w:rPr>
          <w:color w:val="231F20"/>
          <w:spacing w:val="-2"/>
        </w:rPr>
        <w:t> </w:t>
      </w:r>
      <w:r>
        <w:rPr>
          <w:color w:val="231F20"/>
        </w:rPr>
        <w:t>khác</w:t>
      </w:r>
      <w:r>
        <w:rPr>
          <w:color w:val="231F20"/>
          <w:spacing w:val="-2"/>
        </w:rPr>
        <w:t> </w:t>
      </w:r>
      <w:r>
        <w:rPr>
          <w:color w:val="231F20"/>
        </w:rPr>
        <w:t>không</w:t>
      </w:r>
      <w:r>
        <w:rPr>
          <w:color w:val="231F20"/>
          <w:spacing w:val="-2"/>
        </w:rPr>
        <w:t> </w:t>
      </w:r>
      <w:r>
        <w:rPr>
          <w:color w:val="231F20"/>
        </w:rPr>
        <w:t>thuộc</w:t>
      </w:r>
      <w:r>
        <w:rPr>
          <w:color w:val="231F20"/>
          <w:spacing w:val="-2"/>
        </w:rPr>
        <w:t> </w:t>
      </w:r>
      <w:r>
        <w:rPr>
          <w:color w:val="231F20"/>
        </w:rPr>
        <w:t>về</w:t>
      </w:r>
      <w:r>
        <w:rPr>
          <w:color w:val="231F20"/>
          <w:spacing w:val="-2"/>
        </w:rPr>
        <w:t> </w:t>
      </w:r>
      <w:r>
        <w:rPr>
          <w:color w:val="231F20"/>
        </w:rPr>
        <w:t>một</w:t>
      </w:r>
      <w:r>
        <w:rPr>
          <w:color w:val="231F20"/>
          <w:spacing w:val="-2"/>
        </w:rPr>
        <w:t> </w:t>
      </w:r>
      <w:r>
        <w:rPr>
          <w:color w:val="231F20"/>
        </w:rPr>
        <w:t>“con người” mà chỉ là quả (vipāka) do nghiệp (kamma) tạo ra. Như vậy, thực chất tị nạnh là vô căn cứ. Khi trí</w:t>
      </w:r>
      <w:r>
        <w:rPr>
          <w:color w:val="231F20"/>
          <w:spacing w:val="-5"/>
        </w:rPr>
        <w:t> </w:t>
      </w:r>
      <w:r>
        <w:rPr>
          <w:color w:val="231F20"/>
        </w:rPr>
        <w:t>tuệ</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rằng</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con</w:t>
      </w:r>
      <w:r>
        <w:rPr>
          <w:color w:val="231F20"/>
          <w:spacing w:val="-5"/>
        </w:rPr>
        <w:t> </w:t>
      </w:r>
      <w:r>
        <w:rPr>
          <w:color w:val="231F20"/>
        </w:rPr>
        <w:t>người</w:t>
      </w:r>
      <w:r>
        <w:rPr>
          <w:color w:val="231F20"/>
          <w:spacing w:val="-5"/>
        </w:rPr>
        <w:t> </w:t>
      </w:r>
      <w:r>
        <w:rPr>
          <w:color w:val="231F20"/>
        </w:rPr>
        <w:t>hay</w:t>
      </w:r>
      <w:r>
        <w:rPr>
          <w:color w:val="231F20"/>
          <w:spacing w:val="-5"/>
        </w:rPr>
        <w:t> </w:t>
      </w:r>
      <w:r>
        <w:rPr>
          <w:color w:val="231F20"/>
        </w:rPr>
        <w:t>đồ</w:t>
      </w:r>
      <w:r>
        <w:rPr>
          <w:color w:val="231F20"/>
          <w:spacing w:val="-5"/>
        </w:rPr>
        <w:t> </w:t>
      </w:r>
      <w:r>
        <w:rPr>
          <w:color w:val="231F20"/>
        </w:rPr>
        <w:t>vật</w:t>
      </w:r>
      <w:r>
        <w:rPr>
          <w:color w:val="231F20"/>
          <w:spacing w:val="-5"/>
        </w:rPr>
        <w:t> </w:t>
      </w:r>
      <w:r>
        <w:rPr>
          <w:color w:val="231F20"/>
        </w:rPr>
        <w:t>gì tồn tại, mà chỉ là danh và sắc sinh rồi diệt, dần dà sẽ bớt</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ghen</w:t>
      </w:r>
      <w:r>
        <w:rPr>
          <w:color w:val="231F20"/>
          <w:spacing w:val="-1"/>
        </w:rPr>
        <w:t> </w:t>
      </w:r>
      <w:r>
        <w:rPr>
          <w:color w:val="231F20"/>
        </w:rPr>
        <w:t>tị.</w:t>
      </w:r>
      <w:r>
        <w:rPr>
          <w:color w:val="231F20"/>
          <w:spacing w:val="-1"/>
        </w:rPr>
        <w:t> </w:t>
      </w:r>
      <w:r>
        <w:rPr>
          <w:color w:val="231F20"/>
        </w:rPr>
        <w:t>Ghen</w:t>
      </w:r>
      <w:r>
        <w:rPr>
          <w:color w:val="231F20"/>
          <w:spacing w:val="-1"/>
        </w:rPr>
        <w:t> </w:t>
      </w:r>
      <w:r>
        <w:rPr>
          <w:color w:val="231F20"/>
        </w:rPr>
        <w:t>tị</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trong</w:t>
      </w:r>
      <w:r>
        <w:rPr>
          <w:color w:val="231F20"/>
          <w:spacing w:val="-1"/>
        </w:rPr>
        <w:t> </w:t>
      </w:r>
      <w:r>
        <w:rPr>
          <w:color w:val="231F20"/>
        </w:rPr>
        <w:t>số</w:t>
      </w:r>
      <w:r>
        <w:rPr>
          <w:color w:val="231F20"/>
          <w:spacing w:val="-1"/>
        </w:rPr>
        <w:t> </w:t>
      </w:r>
      <w:r>
        <w:rPr>
          <w:color w:val="231F20"/>
        </w:rPr>
        <w:t>các</w:t>
      </w:r>
      <w:r>
        <w:rPr>
          <w:color w:val="231F20"/>
          <w:spacing w:val="-1"/>
        </w:rPr>
        <w:t> </w:t>
      </w:r>
      <w:r>
        <w:rPr>
          <w:color w:val="231F20"/>
          <w:spacing w:val="-5"/>
        </w:rPr>
        <w:t>hạ</w:t>
      </w:r>
    </w:p>
    <w:p>
      <w:pPr>
        <w:pStyle w:val="BodyText"/>
        <w:spacing w:after="0" w:line="244" w:lineRule="auto"/>
        <w:jc w:val="both"/>
        <w:sectPr>
          <w:pgSz w:w="7660" w:h="11630"/>
          <w:pgMar w:header="746" w:footer="882" w:top="1040" w:bottom="1080" w:left="850" w:right="850"/>
        </w:sectPr>
      </w:pPr>
    </w:p>
    <w:p>
      <w:pPr>
        <w:pStyle w:val="BodyText"/>
        <w:spacing w:before="11"/>
        <w:ind w:left="0"/>
      </w:pPr>
    </w:p>
    <w:p>
      <w:pPr>
        <w:pStyle w:val="BodyText"/>
        <w:spacing w:line="247" w:lineRule="auto"/>
        <w:ind w:right="111"/>
        <w:jc w:val="both"/>
      </w:pPr>
      <w:r>
        <w:rPr>
          <w:color w:val="231F20"/>
        </w:rPr>
        <w:t>phần kiết sử (saṁyojanas) chỉ được tận diệt ở </w:t>
      </w:r>
      <w:r>
        <w:rPr>
          <w:color w:val="231F20"/>
        </w:rPr>
        <w:t>tầng thánh Dự lưu (sotāpanna). Khi không còn ghen tị thì sẽ có nhiều duyên cho hỷ, dần dần hỷ sẽ trở thành tự nhiên trong ta. Vị thánh Dự lưu chính là người bạn đích thực, người bạn thương tưởng và đáng tin cậy trên bốn khía cạnh.</w:t>
      </w:r>
    </w:p>
    <w:p>
      <w:pPr>
        <w:pStyle w:val="BodyText"/>
        <w:spacing w:line="247" w:lineRule="auto" w:before="114"/>
        <w:ind w:right="111" w:firstLine="396"/>
        <w:jc w:val="both"/>
      </w:pPr>
      <w:r>
        <w:rPr>
          <w:color w:val="231F20"/>
        </w:rPr>
        <w:t>Hỷ có thể sinh khởi với tám loại tâm đại thiện nhưng không phải lúc nào cũng sinh khởi với </w:t>
      </w:r>
      <w:r>
        <w:rPr>
          <w:color w:val="231F20"/>
        </w:rPr>
        <w:t>các tâm này vì không phải lúc nào cũng có cơ hội. Như vậy,</w:t>
      </w:r>
      <w:r>
        <w:rPr>
          <w:color w:val="231F20"/>
          <w:spacing w:val="-10"/>
        </w:rPr>
        <w:t> </w:t>
      </w:r>
      <w:r>
        <w:rPr>
          <w:color w:val="231F20"/>
        </w:rPr>
        <w:t>hỷ</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sinh</w:t>
      </w:r>
      <w:r>
        <w:rPr>
          <w:color w:val="231F20"/>
          <w:spacing w:val="-10"/>
        </w:rPr>
        <w:t> </w:t>
      </w:r>
      <w:r>
        <w:rPr>
          <w:color w:val="231F20"/>
        </w:rPr>
        <w:t>cùng</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đại</w:t>
      </w:r>
      <w:r>
        <w:rPr>
          <w:color w:val="231F20"/>
          <w:spacing w:val="-10"/>
        </w:rPr>
        <w:t> </w:t>
      </w:r>
      <w:r>
        <w:rPr>
          <w:color w:val="231F20"/>
        </w:rPr>
        <w:t>thiện</w:t>
      </w:r>
      <w:r>
        <w:rPr>
          <w:color w:val="231F20"/>
          <w:spacing w:val="-10"/>
        </w:rPr>
        <w:t> </w:t>
      </w:r>
      <w:r>
        <w:rPr>
          <w:color w:val="231F20"/>
        </w:rPr>
        <w:t>kèm</w:t>
      </w:r>
      <w:r>
        <w:rPr>
          <w:color w:val="231F20"/>
          <w:spacing w:val="-10"/>
        </w:rPr>
        <w:t> </w:t>
      </w:r>
      <w:r>
        <w:rPr>
          <w:color w:val="231F20"/>
        </w:rPr>
        <w:t>thọ</w:t>
      </w:r>
      <w:r>
        <w:rPr>
          <w:color w:val="231F20"/>
          <w:spacing w:val="-10"/>
        </w:rPr>
        <w:t> </w:t>
      </w:r>
      <w:r>
        <w:rPr>
          <w:color w:val="231F20"/>
        </w:rPr>
        <w:t>hỷ cũng như kèm thọ xả. Chúng ta nên nhớ rằng hỷ thì khác</w:t>
      </w:r>
      <w:r>
        <w:rPr>
          <w:color w:val="231F20"/>
          <w:spacing w:val="-13"/>
        </w:rPr>
        <w:t> </w:t>
      </w:r>
      <w:r>
        <w:rPr>
          <w:color w:val="231F20"/>
        </w:rPr>
        <w:t>với</w:t>
      </w:r>
      <w:r>
        <w:rPr>
          <w:color w:val="231F20"/>
          <w:spacing w:val="-13"/>
        </w:rPr>
        <w:t> </w:t>
      </w:r>
      <w:r>
        <w:rPr>
          <w:color w:val="231F20"/>
        </w:rPr>
        <w:t>thọ</w:t>
      </w:r>
      <w:r>
        <w:rPr>
          <w:color w:val="231F20"/>
          <w:spacing w:val="-13"/>
        </w:rPr>
        <w:t> </w:t>
      </w:r>
      <w:r>
        <w:rPr>
          <w:color w:val="231F20"/>
        </w:rPr>
        <w:t>hỷ.</w:t>
      </w:r>
      <w:r>
        <w:rPr>
          <w:color w:val="231F20"/>
          <w:spacing w:val="-13"/>
        </w:rPr>
        <w:t> </w:t>
      </w:r>
      <w:r>
        <w:rPr>
          <w:color w:val="231F20"/>
        </w:rPr>
        <w:t>Cách</w:t>
      </w:r>
      <w:r>
        <w:rPr>
          <w:color w:val="231F20"/>
          <w:spacing w:val="-13"/>
        </w:rPr>
        <w:t> </w:t>
      </w:r>
      <w:r>
        <w:rPr>
          <w:color w:val="231F20"/>
        </w:rPr>
        <w:t>chuyển</w:t>
      </w:r>
      <w:r>
        <w:rPr>
          <w:color w:val="231F20"/>
          <w:spacing w:val="-13"/>
        </w:rPr>
        <w:t> </w:t>
      </w:r>
      <w:r>
        <w:rPr>
          <w:color w:val="231F20"/>
        </w:rPr>
        <w:t>ngữ</w:t>
      </w:r>
      <w:r>
        <w:rPr>
          <w:color w:val="231F20"/>
          <w:spacing w:val="-13"/>
        </w:rPr>
        <w:t> </w:t>
      </w:r>
      <w:r>
        <w:rPr>
          <w:color w:val="231F20"/>
        </w:rPr>
        <w:t>muditā</w:t>
      </w:r>
      <w:r>
        <w:rPr>
          <w:color w:val="231F20"/>
          <w:spacing w:val="-13"/>
        </w:rPr>
        <w:t> </w:t>
      </w:r>
      <w:r>
        <w:rPr>
          <w:color w:val="231F20"/>
        </w:rPr>
        <w:t>là</w:t>
      </w:r>
      <w:r>
        <w:rPr>
          <w:color w:val="231F20"/>
          <w:spacing w:val="-13"/>
        </w:rPr>
        <w:t> </w:t>
      </w:r>
      <w:r>
        <w:rPr>
          <w:color w:val="231F20"/>
        </w:rPr>
        <w:t>hỷ</w:t>
      </w:r>
      <w:r>
        <w:rPr>
          <w:color w:val="231F20"/>
          <w:spacing w:val="-13"/>
        </w:rPr>
        <w:t> </w:t>
      </w:r>
      <w:r>
        <w:rPr>
          <w:color w:val="231F20"/>
        </w:rPr>
        <w:t>có</w:t>
      </w:r>
      <w:r>
        <w:rPr>
          <w:color w:val="231F20"/>
          <w:spacing w:val="-13"/>
        </w:rPr>
        <w:t> </w:t>
      </w:r>
      <w:r>
        <w:rPr>
          <w:color w:val="231F20"/>
        </w:rPr>
        <w:t>thể khiến ta lầm lẫn. Chúng ta có thể mừng thành công của người khác với thọ xả.</w:t>
      </w:r>
    </w:p>
    <w:p>
      <w:pPr>
        <w:pStyle w:val="BodyText"/>
        <w:spacing w:line="247" w:lineRule="auto" w:before="116"/>
        <w:ind w:right="111" w:firstLine="396"/>
        <w:jc w:val="both"/>
      </w:pPr>
      <w:r>
        <w:rPr>
          <w:color w:val="231F20"/>
        </w:rPr>
        <w:t>Hỷ không đi kèm với các tâm đại quả </w:t>
      </w:r>
      <w:r>
        <w:rPr>
          <w:color w:val="231F20"/>
        </w:rPr>
        <w:t>(mahā- vipākacittas)</w:t>
      </w:r>
      <w:r>
        <w:rPr>
          <w:color w:val="231F20"/>
          <w:spacing w:val="-10"/>
        </w:rPr>
        <w:t> </w:t>
      </w:r>
      <w:r>
        <w:rPr>
          <w:color w:val="231F20"/>
        </w:rPr>
        <w:t>vì</w:t>
      </w:r>
      <w:r>
        <w:rPr>
          <w:color w:val="231F20"/>
          <w:spacing w:val="-10"/>
        </w:rPr>
        <w:t> </w:t>
      </w:r>
      <w:r>
        <w:rPr>
          <w:color w:val="231F20"/>
        </w:rPr>
        <w:t>hỷ</w:t>
      </w:r>
      <w:r>
        <w:rPr>
          <w:color w:val="231F20"/>
          <w:spacing w:val="-10"/>
        </w:rPr>
        <w:t> </w:t>
      </w:r>
      <w:r>
        <w:rPr>
          <w:color w:val="231F20"/>
        </w:rPr>
        <w:t>có</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là</w:t>
      </w:r>
      <w:r>
        <w:rPr>
          <w:color w:val="231F20"/>
          <w:spacing w:val="-10"/>
        </w:rPr>
        <w:t> </w:t>
      </w:r>
      <w:r>
        <w:rPr>
          <w:color w:val="231F20"/>
        </w:rPr>
        <w:t>chúng</w:t>
      </w:r>
      <w:r>
        <w:rPr>
          <w:color w:val="231F20"/>
          <w:spacing w:val="-10"/>
        </w:rPr>
        <w:t> </w:t>
      </w:r>
      <w:r>
        <w:rPr>
          <w:color w:val="231F20"/>
        </w:rPr>
        <w:t>sinh</w:t>
      </w:r>
      <w:r>
        <w:rPr>
          <w:color w:val="231F20"/>
          <w:spacing w:val="-10"/>
        </w:rPr>
        <w:t> </w:t>
      </w:r>
      <w:r>
        <w:rPr>
          <w:color w:val="231F20"/>
        </w:rPr>
        <w:t>(</w:t>
      </w:r>
      <w:r>
        <w:rPr>
          <w:i/>
          <w:color w:val="231F20"/>
        </w:rPr>
        <w:t>Thanh Tịnh Đạo, IV, 181</w:t>
      </w:r>
      <w:r>
        <w:rPr>
          <w:color w:val="231F20"/>
        </w:rPr>
        <w:t>). Hỷ có thể đi kèm với tâm đại duy</w:t>
      </w:r>
      <w:r>
        <w:rPr>
          <w:color w:val="231F20"/>
          <w:spacing w:val="-15"/>
        </w:rPr>
        <w:t> </w:t>
      </w:r>
      <w:r>
        <w:rPr>
          <w:color w:val="231F20"/>
        </w:rPr>
        <w:t>tác.</w:t>
      </w:r>
      <w:r>
        <w:rPr>
          <w:color w:val="231F20"/>
          <w:spacing w:val="-9"/>
        </w:rPr>
        <w:t> </w:t>
      </w:r>
      <w:r>
        <w:rPr>
          <w:color w:val="231F20"/>
        </w:rPr>
        <w:t>Bậc</w:t>
      </w:r>
      <w:r>
        <w:rPr>
          <w:color w:val="231F20"/>
          <w:spacing w:val="-17"/>
        </w:rPr>
        <w:t> </w:t>
      </w:r>
      <w:r>
        <w:rPr>
          <w:color w:val="231F20"/>
        </w:rPr>
        <w:t>A-la-hán</w:t>
      </w:r>
      <w:r>
        <w:rPr>
          <w:color w:val="231F20"/>
          <w:spacing w:val="-9"/>
        </w:rPr>
        <w:t> </w:t>
      </w:r>
      <w:r>
        <w:rPr>
          <w:color w:val="231F20"/>
        </w:rPr>
        <w:t>cũng</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trải</w:t>
      </w:r>
      <w:r>
        <w:rPr>
          <w:color w:val="231F20"/>
          <w:spacing w:val="-9"/>
        </w:rPr>
        <w:t> </w:t>
      </w:r>
      <w:r>
        <w:rPr>
          <w:color w:val="231F20"/>
        </w:rPr>
        <w:t>tâm</w:t>
      </w:r>
      <w:r>
        <w:rPr>
          <w:color w:val="231F20"/>
          <w:spacing w:val="-9"/>
        </w:rPr>
        <w:t> </w:t>
      </w:r>
      <w:r>
        <w:rPr>
          <w:color w:val="231F20"/>
        </w:rPr>
        <w:t>hỷ</w:t>
      </w:r>
      <w:r>
        <w:rPr>
          <w:color w:val="231F20"/>
          <w:spacing w:val="-9"/>
        </w:rPr>
        <w:t> </w:t>
      </w:r>
      <w:r>
        <w:rPr>
          <w:color w:val="231F20"/>
        </w:rPr>
        <w:t>đến</w:t>
      </w:r>
      <w:r>
        <w:rPr>
          <w:color w:val="231F20"/>
          <w:spacing w:val="-9"/>
        </w:rPr>
        <w:t> </w:t>
      </w:r>
      <w:r>
        <w:rPr>
          <w:color w:val="231F20"/>
        </w:rPr>
        <w:t>các chúng</w:t>
      </w:r>
      <w:r>
        <w:rPr>
          <w:color w:val="231F20"/>
          <w:spacing w:val="-2"/>
        </w:rPr>
        <w:t> </w:t>
      </w:r>
      <w:r>
        <w:rPr>
          <w:color w:val="231F20"/>
        </w:rPr>
        <w:t>sinh.</w:t>
      </w:r>
      <w:r>
        <w:rPr>
          <w:color w:val="231F20"/>
          <w:spacing w:val="-2"/>
        </w:rPr>
        <w:t> </w:t>
      </w:r>
      <w:r>
        <w:rPr>
          <w:color w:val="231F20"/>
        </w:rPr>
        <w:t>Họ</w:t>
      </w:r>
      <w:r>
        <w:rPr>
          <w:color w:val="231F20"/>
          <w:spacing w:val="-2"/>
        </w:rPr>
        <w:t> </w:t>
      </w:r>
      <w:r>
        <w:rPr>
          <w:color w:val="231F20"/>
        </w:rPr>
        <w:t>đã</w:t>
      </w:r>
      <w:r>
        <w:rPr>
          <w:color w:val="231F20"/>
          <w:spacing w:val="-2"/>
        </w:rPr>
        <w:t> </w:t>
      </w:r>
      <w:r>
        <w:rPr>
          <w:color w:val="231F20"/>
        </w:rPr>
        <w:t>tận</w:t>
      </w:r>
      <w:r>
        <w:rPr>
          <w:color w:val="231F20"/>
          <w:spacing w:val="-2"/>
        </w:rPr>
        <w:t> </w:t>
      </w:r>
      <w:r>
        <w:rPr>
          <w:color w:val="231F20"/>
        </w:rPr>
        <w:t>diệt</w:t>
      </w:r>
      <w:r>
        <w:rPr>
          <w:color w:val="231F20"/>
          <w:spacing w:val="-2"/>
        </w:rPr>
        <w:t> </w:t>
      </w:r>
      <w:r>
        <w:rPr>
          <w:color w:val="231F20"/>
        </w:rPr>
        <w:t>mọi</w:t>
      </w:r>
      <w:r>
        <w:rPr>
          <w:color w:val="231F20"/>
          <w:spacing w:val="-2"/>
        </w:rPr>
        <w:t> </w:t>
      </w:r>
      <w:r>
        <w:rPr>
          <w:color w:val="231F20"/>
        </w:rPr>
        <w:t>bất</w:t>
      </w:r>
      <w:r>
        <w:rPr>
          <w:color w:val="231F20"/>
          <w:spacing w:val="-2"/>
        </w:rPr>
        <w:t> </w:t>
      </w:r>
      <w:r>
        <w:rPr>
          <w:color w:val="231F20"/>
        </w:rPr>
        <w:t>thiện</w:t>
      </w:r>
      <w:r>
        <w:rPr>
          <w:color w:val="231F20"/>
          <w:spacing w:val="-3"/>
        </w:rPr>
        <w:t> </w:t>
      </w:r>
      <w:r>
        <w:rPr>
          <w:color w:val="231F20"/>
        </w:rPr>
        <w:t>và</w:t>
      </w:r>
      <w:r>
        <w:rPr>
          <w:color w:val="231F20"/>
          <w:spacing w:val="-2"/>
        </w:rPr>
        <w:t> </w:t>
      </w:r>
      <w:r>
        <w:rPr>
          <w:color w:val="231F20"/>
        </w:rPr>
        <w:t>viên</w:t>
      </w:r>
      <w:r>
        <w:rPr>
          <w:color w:val="231F20"/>
          <w:spacing w:val="-2"/>
        </w:rPr>
        <w:t> </w:t>
      </w:r>
      <w:r>
        <w:rPr>
          <w:color w:val="231F20"/>
        </w:rPr>
        <w:t>mãn mọi</w:t>
      </w:r>
      <w:r>
        <w:rPr>
          <w:color w:val="231F20"/>
          <w:spacing w:val="-8"/>
        </w:rPr>
        <w:t> </w:t>
      </w:r>
      <w:r>
        <w:rPr>
          <w:color w:val="231F20"/>
        </w:rPr>
        <w:t>phẩm</w:t>
      </w:r>
      <w:r>
        <w:rPr>
          <w:color w:val="231F20"/>
          <w:spacing w:val="-8"/>
        </w:rPr>
        <w:t> </w:t>
      </w:r>
      <w:r>
        <w:rPr>
          <w:color w:val="231F20"/>
        </w:rPr>
        <w:t>hạnh</w:t>
      </w:r>
      <w:r>
        <w:rPr>
          <w:color w:val="231F20"/>
          <w:spacing w:val="-8"/>
        </w:rPr>
        <w:t> </w:t>
      </w:r>
      <w:r>
        <w:rPr>
          <w:color w:val="231F20"/>
        </w:rPr>
        <w:t>thiện.</w:t>
      </w:r>
      <w:r>
        <w:rPr>
          <w:color w:val="231F20"/>
          <w:spacing w:val="-8"/>
        </w:rPr>
        <w:t> </w:t>
      </w:r>
      <w:r>
        <w:rPr>
          <w:color w:val="231F20"/>
        </w:rPr>
        <w:t>Hỷ</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đi</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thiền sắc</w:t>
      </w:r>
      <w:r>
        <w:rPr>
          <w:color w:val="231F20"/>
          <w:spacing w:val="-13"/>
        </w:rPr>
        <w:t> </w:t>
      </w:r>
      <w:r>
        <w:rPr>
          <w:color w:val="231F20"/>
        </w:rPr>
        <w:t>giới</w:t>
      </w:r>
      <w:r>
        <w:rPr>
          <w:color w:val="231F20"/>
          <w:vertAlign w:val="superscript"/>
        </w:rPr>
        <w:t>49</w:t>
      </w:r>
      <w:r>
        <w:rPr>
          <w:color w:val="231F20"/>
          <w:vertAlign w:val="baseline"/>
        </w:rPr>
        <w:t>.</w:t>
      </w:r>
      <w:r>
        <w:rPr>
          <w:color w:val="231F20"/>
          <w:spacing w:val="-13"/>
          <w:vertAlign w:val="baseline"/>
        </w:rPr>
        <w:t> </w:t>
      </w:r>
      <w:r>
        <w:rPr>
          <w:color w:val="231F20"/>
          <w:vertAlign w:val="baseline"/>
        </w:rPr>
        <w:t>Hỷ</w:t>
      </w:r>
      <w:r>
        <w:rPr>
          <w:color w:val="231F20"/>
          <w:spacing w:val="-13"/>
          <w:vertAlign w:val="baseline"/>
        </w:rPr>
        <w:t> </w:t>
      </w:r>
      <w:r>
        <w:rPr>
          <w:color w:val="231F20"/>
          <w:vertAlign w:val="baseline"/>
        </w:rPr>
        <w:t>không</w:t>
      </w:r>
      <w:r>
        <w:rPr>
          <w:color w:val="231F20"/>
          <w:spacing w:val="-13"/>
          <w:vertAlign w:val="baseline"/>
        </w:rPr>
        <w:t> </w:t>
      </w:r>
      <w:r>
        <w:rPr>
          <w:color w:val="231F20"/>
          <w:vertAlign w:val="baseline"/>
        </w:rPr>
        <w:t>đi</w:t>
      </w:r>
      <w:r>
        <w:rPr>
          <w:color w:val="231F20"/>
          <w:spacing w:val="-13"/>
          <w:vertAlign w:val="baseline"/>
        </w:rPr>
        <w:t> </w:t>
      </w:r>
      <w:r>
        <w:rPr>
          <w:color w:val="231F20"/>
          <w:vertAlign w:val="baseline"/>
        </w:rPr>
        <w:t>kèm</w:t>
      </w:r>
      <w:r>
        <w:rPr>
          <w:color w:val="231F20"/>
          <w:spacing w:val="-13"/>
          <w:vertAlign w:val="baseline"/>
        </w:rPr>
        <w:t> </w:t>
      </w:r>
      <w:r>
        <w:rPr>
          <w:color w:val="231F20"/>
          <w:vertAlign w:val="baseline"/>
        </w:rPr>
        <w:t>với</w:t>
      </w:r>
      <w:r>
        <w:rPr>
          <w:color w:val="231F20"/>
          <w:spacing w:val="-13"/>
          <w:vertAlign w:val="baseline"/>
        </w:rPr>
        <w:t> </w:t>
      </w:r>
      <w:r>
        <w:rPr>
          <w:color w:val="231F20"/>
          <w:vertAlign w:val="baseline"/>
        </w:rPr>
        <w:t>tâm</w:t>
      </w:r>
      <w:r>
        <w:rPr>
          <w:color w:val="231F20"/>
          <w:spacing w:val="-13"/>
          <w:vertAlign w:val="baseline"/>
        </w:rPr>
        <w:t> </w:t>
      </w:r>
      <w:r>
        <w:rPr>
          <w:color w:val="231F20"/>
          <w:vertAlign w:val="baseline"/>
        </w:rPr>
        <w:t>siêu</w:t>
      </w:r>
      <w:r>
        <w:rPr>
          <w:color w:val="231F20"/>
          <w:spacing w:val="-13"/>
          <w:vertAlign w:val="baseline"/>
        </w:rPr>
        <w:t> </w:t>
      </w:r>
      <w:r>
        <w:rPr>
          <w:color w:val="231F20"/>
          <w:vertAlign w:val="baseline"/>
        </w:rPr>
        <w:t>thế</w:t>
      </w:r>
      <w:r>
        <w:rPr>
          <w:color w:val="231F20"/>
          <w:spacing w:val="-13"/>
          <w:vertAlign w:val="baseline"/>
        </w:rPr>
        <w:t> </w:t>
      </w:r>
      <w:r>
        <w:rPr>
          <w:color w:val="231F20"/>
          <w:vertAlign w:val="baseline"/>
        </w:rPr>
        <w:t>vì</w:t>
      </w:r>
      <w:r>
        <w:rPr>
          <w:color w:val="231F20"/>
          <w:spacing w:val="-13"/>
          <w:vertAlign w:val="baseline"/>
        </w:rPr>
        <w:t> </w:t>
      </w:r>
      <w:r>
        <w:rPr>
          <w:color w:val="231F20"/>
          <w:vertAlign w:val="baseline"/>
        </w:rPr>
        <w:t>chúng có đối tượng là niết bàn.</w:t>
      </w:r>
    </w:p>
    <w:p>
      <w:pPr>
        <w:pStyle w:val="BodyText"/>
        <w:spacing w:before="133"/>
        <w:ind w:left="0"/>
        <w:rPr>
          <w:sz w:val="20"/>
        </w:rPr>
      </w:pPr>
      <w:r>
        <w:rPr>
          <w:sz w:val="20"/>
        </w:rPr>
        <mc:AlternateContent>
          <mc:Choice Requires="wps">
            <w:drawing>
              <wp:anchor distT="0" distB="0" distL="0" distR="0" allowOverlap="1" layoutInCell="1" locked="0" behindDoc="1" simplePos="0" relativeHeight="487611904">
                <wp:simplePos x="0" y="0"/>
                <wp:positionH relativeFrom="page">
                  <wp:posOffset>611999</wp:posOffset>
                </wp:positionH>
                <wp:positionV relativeFrom="paragraph">
                  <wp:posOffset>245761</wp:posOffset>
                </wp:positionV>
                <wp:extent cx="91440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9.351297pt;width:72pt;height:.1pt;mso-position-horizontal-relative:page;mso-position-vertical-relative:paragraph;z-index:-15704576;mso-wrap-distance-left:0;mso-wrap-distance-right:0" id="docshape96" coordorigin="964,387" coordsize="1440,0" path="m964,387l2404,387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49</w:t>
      </w:r>
      <w:r>
        <w:rPr>
          <w:rFonts w:ascii="Arial" w:hAnsi="Arial"/>
          <w:color w:val="231F20"/>
          <w:spacing w:val="29"/>
          <w:position w:val="6"/>
          <w:sz w:val="10"/>
        </w:rPr>
        <w:t> </w:t>
      </w:r>
      <w:r>
        <w:rPr>
          <w:rFonts w:ascii="Arial" w:hAnsi="Arial"/>
          <w:color w:val="231F20"/>
          <w:sz w:val="18"/>
        </w:rPr>
        <w:t>Hỷ có thể sinh kèm các tâm sắc giới sơ thiền, nhị thiền và tam thiền thuộc</w:t>
      </w:r>
      <w:r>
        <w:rPr>
          <w:rFonts w:ascii="Arial" w:hAnsi="Arial"/>
          <w:color w:val="231F20"/>
          <w:spacing w:val="-4"/>
          <w:sz w:val="18"/>
        </w:rPr>
        <w:t> </w:t>
      </w:r>
      <w:r>
        <w:rPr>
          <w:rFonts w:ascii="Arial" w:hAnsi="Arial"/>
          <w:color w:val="231F20"/>
          <w:sz w:val="18"/>
        </w:rPr>
        <w:t>hệ</w:t>
      </w:r>
      <w:r>
        <w:rPr>
          <w:rFonts w:ascii="Arial" w:hAnsi="Arial"/>
          <w:color w:val="231F20"/>
          <w:spacing w:val="-4"/>
          <w:sz w:val="18"/>
        </w:rPr>
        <w:t> </w:t>
      </w:r>
      <w:r>
        <w:rPr>
          <w:rFonts w:ascii="Arial" w:hAnsi="Arial"/>
          <w:color w:val="231F20"/>
          <w:sz w:val="18"/>
        </w:rPr>
        <w:t>tứ</w:t>
      </w:r>
      <w:r>
        <w:rPr>
          <w:rFonts w:ascii="Arial" w:hAnsi="Arial"/>
          <w:color w:val="231F20"/>
          <w:spacing w:val="-4"/>
          <w:sz w:val="18"/>
        </w:rPr>
        <w:t> </w:t>
      </w:r>
      <w:r>
        <w:rPr>
          <w:rFonts w:ascii="Arial" w:hAnsi="Arial"/>
          <w:color w:val="231F20"/>
          <w:sz w:val="18"/>
        </w:rPr>
        <w:t>thiền</w:t>
      </w:r>
      <w:r>
        <w:rPr>
          <w:rFonts w:ascii="Arial" w:hAnsi="Arial"/>
          <w:color w:val="231F20"/>
          <w:spacing w:val="-4"/>
          <w:sz w:val="18"/>
        </w:rPr>
        <w:t> </w:t>
      </w:r>
      <w:r>
        <w:rPr>
          <w:rFonts w:ascii="Arial" w:hAnsi="Arial"/>
          <w:color w:val="231F20"/>
          <w:sz w:val="18"/>
        </w:rPr>
        <w:t>(và</w:t>
      </w:r>
      <w:r>
        <w:rPr>
          <w:rFonts w:ascii="Arial" w:hAnsi="Arial"/>
          <w:color w:val="231F20"/>
          <w:spacing w:val="-4"/>
          <w:sz w:val="18"/>
        </w:rPr>
        <w:t> </w:t>
      </w:r>
      <w:r>
        <w:rPr>
          <w:rFonts w:ascii="Arial" w:hAnsi="Arial"/>
          <w:color w:val="231F20"/>
          <w:sz w:val="18"/>
        </w:rPr>
        <w:t>tứ</w:t>
      </w:r>
      <w:r>
        <w:rPr>
          <w:rFonts w:ascii="Arial" w:hAnsi="Arial"/>
          <w:color w:val="231F20"/>
          <w:spacing w:val="-4"/>
          <w:sz w:val="18"/>
        </w:rPr>
        <w:t> </w:t>
      </w:r>
      <w:r>
        <w:rPr>
          <w:rFonts w:ascii="Arial" w:hAnsi="Arial"/>
          <w:color w:val="231F20"/>
          <w:sz w:val="18"/>
        </w:rPr>
        <w:t>thiền</w:t>
      </w:r>
      <w:r>
        <w:rPr>
          <w:rFonts w:ascii="Arial" w:hAnsi="Arial"/>
          <w:color w:val="231F20"/>
          <w:spacing w:val="-4"/>
          <w:sz w:val="18"/>
        </w:rPr>
        <w:t> </w:t>
      </w:r>
      <w:r>
        <w:rPr>
          <w:rFonts w:ascii="Arial" w:hAnsi="Arial"/>
          <w:color w:val="231F20"/>
          <w:sz w:val="18"/>
        </w:rPr>
        <w:t>theo</w:t>
      </w:r>
      <w:r>
        <w:rPr>
          <w:rFonts w:ascii="Arial" w:hAnsi="Arial"/>
          <w:color w:val="231F20"/>
          <w:spacing w:val="-4"/>
          <w:sz w:val="18"/>
        </w:rPr>
        <w:t> </w:t>
      </w:r>
      <w:r>
        <w:rPr>
          <w:rFonts w:ascii="Arial" w:hAnsi="Arial"/>
          <w:color w:val="231F20"/>
          <w:sz w:val="18"/>
        </w:rPr>
        <w:t>hệ</w:t>
      </w:r>
      <w:r>
        <w:rPr>
          <w:rFonts w:ascii="Arial" w:hAnsi="Arial"/>
          <w:color w:val="231F20"/>
          <w:spacing w:val="-4"/>
          <w:sz w:val="18"/>
        </w:rPr>
        <w:t> </w:t>
      </w:r>
      <w:r>
        <w:rPr>
          <w:rFonts w:ascii="Arial" w:hAnsi="Arial"/>
          <w:color w:val="231F20"/>
          <w:sz w:val="18"/>
        </w:rPr>
        <w:t>ngũ</w:t>
      </w:r>
      <w:r>
        <w:rPr>
          <w:rFonts w:ascii="Arial" w:hAnsi="Arial"/>
          <w:color w:val="231F20"/>
          <w:spacing w:val="-4"/>
          <w:sz w:val="18"/>
        </w:rPr>
        <w:t> </w:t>
      </w:r>
      <w:r>
        <w:rPr>
          <w:rFonts w:ascii="Arial" w:hAnsi="Arial"/>
          <w:color w:val="231F20"/>
          <w:sz w:val="18"/>
        </w:rPr>
        <w:t>thiền),</w:t>
      </w:r>
      <w:r>
        <w:rPr>
          <w:rFonts w:ascii="Arial" w:hAnsi="Arial"/>
          <w:color w:val="231F20"/>
          <w:spacing w:val="-4"/>
          <w:sz w:val="18"/>
        </w:rPr>
        <w:t> </w:t>
      </w:r>
      <w:r>
        <w:rPr>
          <w:rFonts w:ascii="Arial" w:hAnsi="Arial"/>
          <w:color w:val="231F20"/>
          <w:sz w:val="18"/>
        </w:rPr>
        <w:t>nhưng</w:t>
      </w:r>
      <w:r>
        <w:rPr>
          <w:rFonts w:ascii="Arial" w:hAnsi="Arial"/>
          <w:color w:val="231F20"/>
          <w:spacing w:val="-4"/>
          <w:sz w:val="18"/>
        </w:rPr>
        <w:t> </w:t>
      </w:r>
      <w:r>
        <w:rPr>
          <w:rFonts w:ascii="Arial" w:hAnsi="Arial"/>
          <w:color w:val="231F20"/>
          <w:sz w:val="18"/>
        </w:rPr>
        <w:t>không</w:t>
      </w:r>
      <w:r>
        <w:rPr>
          <w:rFonts w:ascii="Arial" w:hAnsi="Arial"/>
          <w:color w:val="231F20"/>
          <w:spacing w:val="-4"/>
          <w:sz w:val="18"/>
        </w:rPr>
        <w:t> </w:t>
      </w:r>
      <w:r>
        <w:rPr>
          <w:rFonts w:ascii="Arial" w:hAnsi="Arial"/>
          <w:color w:val="231F20"/>
          <w:sz w:val="18"/>
        </w:rPr>
        <w:t>sinh</w:t>
      </w:r>
      <w:r>
        <w:rPr>
          <w:rFonts w:ascii="Arial" w:hAnsi="Arial"/>
          <w:color w:val="231F20"/>
          <w:spacing w:val="-4"/>
          <w:sz w:val="18"/>
        </w:rPr>
        <w:t> </w:t>
      </w:r>
      <w:r>
        <w:rPr>
          <w:rFonts w:ascii="Arial" w:hAnsi="Arial"/>
          <w:color w:val="231F20"/>
          <w:sz w:val="18"/>
        </w:rPr>
        <w:t>kèm tâm</w:t>
      </w:r>
      <w:r>
        <w:rPr>
          <w:rFonts w:ascii="Arial" w:hAnsi="Arial"/>
          <w:color w:val="231F20"/>
          <w:spacing w:val="-9"/>
          <w:sz w:val="18"/>
        </w:rPr>
        <w:t> </w:t>
      </w:r>
      <w:r>
        <w:rPr>
          <w:rFonts w:ascii="Arial" w:hAnsi="Arial"/>
          <w:color w:val="231F20"/>
          <w:sz w:val="18"/>
        </w:rPr>
        <w:t>thiền</w:t>
      </w:r>
      <w:r>
        <w:rPr>
          <w:rFonts w:ascii="Arial" w:hAnsi="Arial"/>
          <w:color w:val="231F20"/>
          <w:spacing w:val="-9"/>
          <w:sz w:val="18"/>
        </w:rPr>
        <w:t> </w:t>
      </w:r>
      <w:r>
        <w:rPr>
          <w:rFonts w:ascii="Arial" w:hAnsi="Arial"/>
          <w:color w:val="231F20"/>
          <w:sz w:val="18"/>
        </w:rPr>
        <w:t>sắc</w:t>
      </w:r>
      <w:r>
        <w:rPr>
          <w:rFonts w:ascii="Arial" w:hAnsi="Arial"/>
          <w:color w:val="231F20"/>
          <w:spacing w:val="-9"/>
          <w:sz w:val="18"/>
        </w:rPr>
        <w:t> </w:t>
      </w:r>
      <w:r>
        <w:rPr>
          <w:rFonts w:ascii="Arial" w:hAnsi="Arial"/>
          <w:color w:val="231F20"/>
          <w:sz w:val="18"/>
        </w:rPr>
        <w:t>giới</w:t>
      </w:r>
      <w:r>
        <w:rPr>
          <w:rFonts w:ascii="Arial" w:hAnsi="Arial"/>
          <w:color w:val="231F20"/>
          <w:spacing w:val="-9"/>
          <w:sz w:val="18"/>
        </w:rPr>
        <w:t> </w:t>
      </w:r>
      <w:r>
        <w:rPr>
          <w:rFonts w:ascii="Arial" w:hAnsi="Arial"/>
          <w:color w:val="231F20"/>
          <w:sz w:val="18"/>
        </w:rPr>
        <w:t>bậc</w:t>
      </w:r>
      <w:r>
        <w:rPr>
          <w:rFonts w:ascii="Arial" w:hAnsi="Arial"/>
          <w:color w:val="231F20"/>
          <w:spacing w:val="-9"/>
          <w:sz w:val="18"/>
        </w:rPr>
        <w:t> </w:t>
      </w:r>
      <w:r>
        <w:rPr>
          <w:rFonts w:ascii="Arial" w:hAnsi="Arial"/>
          <w:color w:val="231F20"/>
          <w:sz w:val="18"/>
        </w:rPr>
        <w:t>cao</w:t>
      </w:r>
      <w:r>
        <w:rPr>
          <w:rFonts w:ascii="Arial" w:hAnsi="Arial"/>
          <w:color w:val="231F20"/>
          <w:spacing w:val="-9"/>
          <w:sz w:val="18"/>
        </w:rPr>
        <w:t> </w:t>
      </w:r>
      <w:r>
        <w:rPr>
          <w:rFonts w:ascii="Arial" w:hAnsi="Arial"/>
          <w:color w:val="231F20"/>
          <w:sz w:val="18"/>
        </w:rPr>
        <w:t>nhất.</w:t>
      </w:r>
      <w:r>
        <w:rPr>
          <w:rFonts w:ascii="Arial" w:hAnsi="Arial"/>
          <w:color w:val="231F20"/>
          <w:spacing w:val="-9"/>
          <w:sz w:val="18"/>
        </w:rPr>
        <w:t> </w:t>
      </w:r>
      <w:r>
        <w:rPr>
          <w:rFonts w:ascii="Arial" w:hAnsi="Arial"/>
          <w:color w:val="231F20"/>
          <w:sz w:val="18"/>
        </w:rPr>
        <w:t>Như</w:t>
      </w:r>
      <w:r>
        <w:rPr>
          <w:rFonts w:ascii="Arial" w:hAnsi="Arial"/>
          <w:color w:val="231F20"/>
          <w:spacing w:val="-9"/>
          <w:sz w:val="18"/>
        </w:rPr>
        <w:t> </w:t>
      </w:r>
      <w:r>
        <w:rPr>
          <w:rFonts w:ascii="Arial" w:hAnsi="Arial"/>
          <w:color w:val="231F20"/>
          <w:sz w:val="18"/>
        </w:rPr>
        <w:t>vậy,</w:t>
      </w:r>
      <w:r>
        <w:rPr>
          <w:rFonts w:ascii="Arial" w:hAnsi="Arial"/>
          <w:color w:val="231F20"/>
          <w:spacing w:val="-9"/>
          <w:sz w:val="18"/>
        </w:rPr>
        <w:t> </w:t>
      </w:r>
      <w:r>
        <w:rPr>
          <w:rFonts w:ascii="Arial" w:hAnsi="Arial"/>
          <w:color w:val="231F20"/>
          <w:sz w:val="18"/>
        </w:rPr>
        <w:t>hỷ</w:t>
      </w:r>
      <w:r>
        <w:rPr>
          <w:rFonts w:ascii="Arial" w:hAnsi="Arial"/>
          <w:color w:val="231F20"/>
          <w:spacing w:val="-9"/>
          <w:sz w:val="18"/>
        </w:rPr>
        <w:t> </w:t>
      </w:r>
      <w:r>
        <w:rPr>
          <w:rFonts w:ascii="Arial" w:hAnsi="Arial"/>
          <w:color w:val="231F20"/>
          <w:sz w:val="18"/>
        </w:rPr>
        <w:t>có</w:t>
      </w:r>
      <w:r>
        <w:rPr>
          <w:rFonts w:ascii="Arial" w:hAnsi="Arial"/>
          <w:color w:val="231F20"/>
          <w:spacing w:val="-9"/>
          <w:sz w:val="18"/>
        </w:rPr>
        <w:t> </w:t>
      </w:r>
      <w:r>
        <w:rPr>
          <w:rFonts w:ascii="Arial" w:hAnsi="Arial"/>
          <w:color w:val="231F20"/>
          <w:sz w:val="18"/>
        </w:rPr>
        <w:t>thể</w:t>
      </w:r>
      <w:r>
        <w:rPr>
          <w:rFonts w:ascii="Arial" w:hAnsi="Arial"/>
          <w:color w:val="231F20"/>
          <w:spacing w:val="-9"/>
          <w:sz w:val="18"/>
        </w:rPr>
        <w:t> </w:t>
      </w:r>
      <w:r>
        <w:rPr>
          <w:rFonts w:ascii="Arial" w:hAnsi="Arial"/>
          <w:color w:val="231F20"/>
          <w:sz w:val="18"/>
        </w:rPr>
        <w:t>đi</w:t>
      </w:r>
      <w:r>
        <w:rPr>
          <w:rFonts w:ascii="Arial" w:hAnsi="Arial"/>
          <w:color w:val="231F20"/>
          <w:spacing w:val="-9"/>
          <w:sz w:val="18"/>
        </w:rPr>
        <w:t> </w:t>
      </w:r>
      <w:r>
        <w:rPr>
          <w:rFonts w:ascii="Arial" w:hAnsi="Arial"/>
          <w:color w:val="231F20"/>
          <w:sz w:val="18"/>
        </w:rPr>
        <w:t>kèm</w:t>
      </w:r>
      <w:r>
        <w:rPr>
          <w:rFonts w:ascii="Arial" w:hAnsi="Arial"/>
          <w:color w:val="231F20"/>
          <w:spacing w:val="-9"/>
          <w:sz w:val="18"/>
        </w:rPr>
        <w:t> </w:t>
      </w:r>
      <w:r>
        <w:rPr>
          <w:rFonts w:ascii="Arial" w:hAnsi="Arial"/>
          <w:color w:val="231F20"/>
          <w:sz w:val="18"/>
        </w:rPr>
        <w:t>tổng</w:t>
      </w:r>
      <w:r>
        <w:rPr>
          <w:rFonts w:ascii="Arial" w:hAnsi="Arial"/>
          <w:color w:val="231F20"/>
          <w:spacing w:val="-9"/>
          <w:sz w:val="18"/>
        </w:rPr>
        <w:t> </w:t>
      </w:r>
      <w:r>
        <w:rPr>
          <w:rFonts w:ascii="Arial" w:hAnsi="Arial"/>
          <w:color w:val="231F20"/>
          <w:sz w:val="18"/>
        </w:rPr>
        <w:t>cộng</w:t>
      </w:r>
      <w:r>
        <w:rPr>
          <w:rFonts w:ascii="Arial" w:hAnsi="Arial"/>
          <w:color w:val="231F20"/>
          <w:spacing w:val="-9"/>
          <w:sz w:val="18"/>
        </w:rPr>
        <w:t> </w:t>
      </w:r>
      <w:r>
        <w:rPr>
          <w:rFonts w:ascii="Arial" w:hAnsi="Arial"/>
          <w:color w:val="231F20"/>
          <w:sz w:val="18"/>
        </w:rPr>
        <w:t>với mười</w:t>
      </w:r>
      <w:r>
        <w:rPr>
          <w:rFonts w:ascii="Arial" w:hAnsi="Arial"/>
          <w:color w:val="231F20"/>
          <w:spacing w:val="-4"/>
          <w:sz w:val="18"/>
        </w:rPr>
        <w:t> </w:t>
      </w:r>
      <w:r>
        <w:rPr>
          <w:rFonts w:ascii="Arial" w:hAnsi="Arial"/>
          <w:color w:val="231F20"/>
          <w:sz w:val="18"/>
        </w:rPr>
        <w:t>hai</w:t>
      </w:r>
      <w:r>
        <w:rPr>
          <w:rFonts w:ascii="Arial" w:hAnsi="Arial"/>
          <w:color w:val="231F20"/>
          <w:spacing w:val="-4"/>
          <w:sz w:val="18"/>
        </w:rPr>
        <w:t> </w:t>
      </w:r>
      <w:r>
        <w:rPr>
          <w:rFonts w:ascii="Arial" w:hAnsi="Arial"/>
          <w:color w:val="231F20"/>
          <w:sz w:val="18"/>
        </w:rPr>
        <w:t>loại</w:t>
      </w:r>
      <w:r>
        <w:rPr>
          <w:rFonts w:ascii="Arial" w:hAnsi="Arial"/>
          <w:color w:val="231F20"/>
          <w:spacing w:val="-4"/>
          <w:sz w:val="18"/>
        </w:rPr>
        <w:t> </w:t>
      </w:r>
      <w:r>
        <w:rPr>
          <w:rFonts w:ascii="Arial" w:hAnsi="Arial"/>
          <w:color w:val="231F20"/>
          <w:sz w:val="18"/>
        </w:rPr>
        <w:t>tâm</w:t>
      </w:r>
      <w:r>
        <w:rPr>
          <w:rFonts w:ascii="Arial" w:hAnsi="Arial"/>
          <w:color w:val="231F20"/>
          <w:spacing w:val="-4"/>
          <w:sz w:val="18"/>
        </w:rPr>
        <w:t> </w:t>
      </w:r>
      <w:r>
        <w:rPr>
          <w:rFonts w:ascii="Arial" w:hAnsi="Arial"/>
          <w:color w:val="231F20"/>
          <w:sz w:val="18"/>
        </w:rPr>
        <w:t>sắc</w:t>
      </w:r>
      <w:r>
        <w:rPr>
          <w:rFonts w:ascii="Arial" w:hAnsi="Arial"/>
          <w:color w:val="231F20"/>
          <w:spacing w:val="-4"/>
          <w:sz w:val="18"/>
        </w:rPr>
        <w:t> </w:t>
      </w:r>
      <w:r>
        <w:rPr>
          <w:rFonts w:ascii="Arial" w:hAnsi="Arial"/>
          <w:color w:val="231F20"/>
          <w:sz w:val="18"/>
        </w:rPr>
        <w:t>giới.</w:t>
      </w:r>
      <w:r>
        <w:rPr>
          <w:rFonts w:ascii="Arial" w:hAnsi="Arial"/>
          <w:color w:val="231F20"/>
          <w:spacing w:val="-4"/>
          <w:sz w:val="18"/>
        </w:rPr>
        <w:t> </w:t>
      </w:r>
      <w:r>
        <w:rPr>
          <w:rFonts w:ascii="Arial" w:hAnsi="Arial"/>
          <w:color w:val="231F20"/>
          <w:sz w:val="18"/>
        </w:rPr>
        <w:t>(</w:t>
      </w:r>
      <w:r>
        <w:rPr>
          <w:rFonts w:ascii="Arial" w:hAnsi="Arial"/>
          <w:i/>
          <w:color w:val="231F20"/>
          <w:sz w:val="18"/>
        </w:rPr>
        <w:t>Thanh</w:t>
      </w:r>
      <w:r>
        <w:rPr>
          <w:rFonts w:ascii="Arial" w:hAnsi="Arial"/>
          <w:i/>
          <w:color w:val="231F20"/>
          <w:spacing w:val="-4"/>
          <w:sz w:val="18"/>
        </w:rPr>
        <w:t> </w:t>
      </w:r>
      <w:r>
        <w:rPr>
          <w:rFonts w:ascii="Arial" w:hAnsi="Arial"/>
          <w:i/>
          <w:color w:val="231F20"/>
          <w:sz w:val="18"/>
        </w:rPr>
        <w:t>Tịnh</w:t>
      </w:r>
      <w:r>
        <w:rPr>
          <w:rFonts w:ascii="Arial" w:hAnsi="Arial"/>
          <w:i/>
          <w:color w:val="231F20"/>
          <w:spacing w:val="-4"/>
          <w:sz w:val="18"/>
        </w:rPr>
        <w:t> </w:t>
      </w:r>
      <w:r>
        <w:rPr>
          <w:rFonts w:ascii="Arial" w:hAnsi="Arial"/>
          <w:i/>
          <w:color w:val="231F20"/>
          <w:sz w:val="18"/>
        </w:rPr>
        <w:t>Đạo</w:t>
      </w:r>
      <w:r>
        <w:rPr>
          <w:rFonts w:ascii="Arial" w:hAnsi="Arial"/>
          <w:color w:val="231F20"/>
          <w:sz w:val="18"/>
        </w:rPr>
        <w:t>,</w:t>
      </w:r>
      <w:r>
        <w:rPr>
          <w:rFonts w:ascii="Arial" w:hAnsi="Arial"/>
          <w:color w:val="231F20"/>
          <w:spacing w:val="-4"/>
          <w:sz w:val="18"/>
        </w:rPr>
        <w:t> </w:t>
      </w:r>
      <w:r>
        <w:rPr>
          <w:rFonts w:ascii="Arial" w:hAnsi="Arial"/>
          <w:color w:val="231F20"/>
          <w:sz w:val="18"/>
        </w:rPr>
        <w:t>IX,</w:t>
      </w:r>
      <w:r>
        <w:rPr>
          <w:rFonts w:ascii="Arial" w:hAnsi="Arial"/>
          <w:color w:val="231F20"/>
          <w:spacing w:val="-4"/>
          <w:sz w:val="18"/>
        </w:rPr>
        <w:t> </w:t>
      </w:r>
      <w:r>
        <w:rPr>
          <w:rFonts w:ascii="Arial" w:hAnsi="Arial"/>
          <w:color w:val="231F20"/>
          <w:sz w:val="18"/>
        </w:rPr>
        <w:t>111,</w:t>
      </w:r>
      <w:r>
        <w:rPr>
          <w:rFonts w:ascii="Arial" w:hAnsi="Arial"/>
          <w:color w:val="231F20"/>
          <w:spacing w:val="-4"/>
          <w:sz w:val="18"/>
        </w:rPr>
        <w:t> </w:t>
      </w:r>
      <w:r>
        <w:rPr>
          <w:rFonts w:ascii="Arial" w:hAnsi="Arial"/>
          <w:color w:val="231F20"/>
          <w:sz w:val="18"/>
        </w:rPr>
        <w:t>và</w:t>
      </w:r>
      <w:r>
        <w:rPr>
          <w:rFonts w:ascii="Arial" w:hAnsi="Arial"/>
          <w:color w:val="231F20"/>
          <w:spacing w:val="-4"/>
          <w:sz w:val="18"/>
        </w:rPr>
        <w:t> </w:t>
      </w:r>
      <w:r>
        <w:rPr>
          <w:rFonts w:ascii="Arial" w:hAnsi="Arial"/>
          <w:color w:val="231F20"/>
          <w:sz w:val="18"/>
        </w:rPr>
        <w:t>XIV,</w:t>
      </w:r>
      <w:r>
        <w:rPr>
          <w:rFonts w:ascii="Arial" w:hAnsi="Arial"/>
          <w:color w:val="231F20"/>
          <w:spacing w:val="-4"/>
          <w:sz w:val="18"/>
        </w:rPr>
        <w:t> </w:t>
      </w:r>
      <w:r>
        <w:rPr>
          <w:rFonts w:ascii="Arial" w:hAnsi="Arial"/>
          <w:color w:val="231F20"/>
          <w:sz w:val="18"/>
        </w:rPr>
        <w:t>157,</w:t>
      </w:r>
      <w:r>
        <w:rPr>
          <w:rFonts w:ascii="Arial" w:hAnsi="Arial"/>
          <w:color w:val="231F20"/>
          <w:spacing w:val="-4"/>
          <w:sz w:val="18"/>
        </w:rPr>
        <w:t> </w:t>
      </w:r>
      <w:r>
        <w:rPr>
          <w:rFonts w:ascii="Arial" w:hAnsi="Arial"/>
          <w:color w:val="231F20"/>
          <w:sz w:val="18"/>
        </w:rPr>
        <w:t>182). Xem Phụ lục 8.</w:t>
      </w:r>
    </w:p>
    <w:p>
      <w:pPr>
        <w:spacing w:after="0" w:line="278" w:lineRule="auto"/>
        <w:jc w:val="both"/>
        <w:rPr>
          <w:rFonts w:ascii="Arial" w:hAnsi="Arial"/>
          <w:sz w:val="18"/>
        </w:rPr>
        <w:sectPr>
          <w:pgSz w:w="7660" w:h="11630"/>
          <w:pgMar w:header="787" w:footer="882" w:top="1020" w:bottom="1080" w:left="850" w:right="850"/>
        </w:sectPr>
      </w:pPr>
    </w:p>
    <w:p>
      <w:pPr>
        <w:pStyle w:val="BodyText"/>
        <w:spacing w:line="268" w:lineRule="auto" w:before="309"/>
        <w:ind w:right="111" w:firstLine="396"/>
        <w:jc w:val="both"/>
      </w:pPr>
      <w:r>
        <w:rPr>
          <w:color w:val="231F20"/>
        </w:rPr>
        <w:t>Chúng ta đọc trong </w:t>
      </w:r>
      <w:r>
        <w:rPr>
          <w:i/>
          <w:color w:val="231F20"/>
        </w:rPr>
        <w:t>Tăng Chi Bộ Kinh </w:t>
      </w:r>
      <w:r>
        <w:rPr>
          <w:i/>
          <w:color w:val="231F20"/>
        </w:rPr>
        <w:t>(</w:t>
      </w:r>
      <w:r>
        <w:rPr>
          <w:color w:val="231F20"/>
        </w:rPr>
        <w:t>Chương Mười Một pháp, Phẩm Tuỳ niệm, V. </w:t>
      </w:r>
      <w:r>
        <w:rPr>
          <w:i/>
          <w:color w:val="231F20"/>
        </w:rPr>
        <w:t>Từ) </w:t>
      </w:r>
      <w:r>
        <w:rPr>
          <w:color w:val="231F20"/>
        </w:rPr>
        <w:t>viết về các quả của việc vun bồi từ vô lượng tâm, nhưng thực chất</w:t>
      </w:r>
      <w:r>
        <w:rPr>
          <w:color w:val="231F20"/>
          <w:spacing w:val="-11"/>
        </w:rPr>
        <w:t> </w:t>
      </w:r>
      <w:r>
        <w:rPr>
          <w:color w:val="231F20"/>
        </w:rPr>
        <w:t>các</w:t>
      </w:r>
      <w:r>
        <w:rPr>
          <w:color w:val="231F20"/>
          <w:spacing w:val="-11"/>
        </w:rPr>
        <w:t> </w:t>
      </w:r>
      <w:r>
        <w:rPr>
          <w:color w:val="231F20"/>
        </w:rPr>
        <w:t>vô</w:t>
      </w:r>
      <w:r>
        <w:rPr>
          <w:color w:val="231F20"/>
          <w:spacing w:val="-11"/>
        </w:rPr>
        <w:t> </w:t>
      </w:r>
      <w:r>
        <w:rPr>
          <w:color w:val="231F20"/>
        </w:rPr>
        <w:t>lượng</w:t>
      </w:r>
      <w:r>
        <w:rPr>
          <w:color w:val="231F20"/>
          <w:spacing w:val="-11"/>
        </w:rPr>
        <w:t> </w:t>
      </w:r>
      <w:r>
        <w:rPr>
          <w:color w:val="231F20"/>
        </w:rPr>
        <w:t>tâm</w:t>
      </w:r>
      <w:r>
        <w:rPr>
          <w:color w:val="231F20"/>
          <w:spacing w:val="-11"/>
        </w:rPr>
        <w:t> </w:t>
      </w:r>
      <w:r>
        <w:rPr>
          <w:color w:val="231F20"/>
        </w:rPr>
        <w:t>khác</w:t>
      </w:r>
      <w:r>
        <w:rPr>
          <w:color w:val="231F20"/>
          <w:spacing w:val="-11"/>
        </w:rPr>
        <w:t> </w:t>
      </w:r>
      <w:r>
        <w:rPr>
          <w:color w:val="231F20"/>
        </w:rPr>
        <w:t>như</w:t>
      </w:r>
      <w:r>
        <w:rPr>
          <w:color w:val="231F20"/>
          <w:spacing w:val="-11"/>
        </w:rPr>
        <w:t> </w:t>
      </w:r>
      <w:r>
        <w:rPr>
          <w:color w:val="231F20"/>
        </w:rPr>
        <w:t>bi,</w:t>
      </w:r>
      <w:r>
        <w:rPr>
          <w:color w:val="231F20"/>
          <w:spacing w:val="-11"/>
        </w:rPr>
        <w:t> </w:t>
      </w:r>
      <w:r>
        <w:rPr>
          <w:color w:val="231F20"/>
        </w:rPr>
        <w:t>hỷ</w:t>
      </w:r>
      <w:r>
        <w:rPr>
          <w:color w:val="231F20"/>
          <w:spacing w:val="-11"/>
        </w:rPr>
        <w:t> </w:t>
      </w:r>
      <w:r>
        <w:rPr>
          <w:color w:val="231F20"/>
        </w:rPr>
        <w:t>và</w:t>
      </w:r>
      <w:r>
        <w:rPr>
          <w:color w:val="231F20"/>
          <w:spacing w:val="-11"/>
        </w:rPr>
        <w:t> </w:t>
      </w:r>
      <w:r>
        <w:rPr>
          <w:color w:val="231F20"/>
        </w:rPr>
        <w:t>xả</w:t>
      </w:r>
      <w:r>
        <w:rPr>
          <w:color w:val="231F20"/>
          <w:spacing w:val="-11"/>
        </w:rPr>
        <w:t> </w:t>
      </w:r>
      <w:r>
        <w:rPr>
          <w:color w:val="231F20"/>
        </w:rPr>
        <w:t>cũng</w:t>
      </w:r>
      <w:r>
        <w:rPr>
          <w:color w:val="231F20"/>
          <w:spacing w:val="-11"/>
        </w:rPr>
        <w:t> </w:t>
      </w:r>
      <w:r>
        <w:rPr>
          <w:color w:val="231F20"/>
        </w:rPr>
        <w:t>dẫn đến</w:t>
      </w:r>
      <w:r>
        <w:rPr>
          <w:color w:val="231F20"/>
          <w:spacing w:val="-14"/>
        </w:rPr>
        <w:t> </w:t>
      </w:r>
      <w:r>
        <w:rPr>
          <w:color w:val="231F20"/>
        </w:rPr>
        <w:t>những</w:t>
      </w:r>
      <w:r>
        <w:rPr>
          <w:color w:val="231F20"/>
          <w:spacing w:val="-14"/>
        </w:rPr>
        <w:t> </w:t>
      </w:r>
      <w:r>
        <w:rPr>
          <w:color w:val="231F20"/>
        </w:rPr>
        <w:t>quả</w:t>
      </w:r>
      <w:r>
        <w:rPr>
          <w:color w:val="231F20"/>
          <w:spacing w:val="-14"/>
        </w:rPr>
        <w:t> </w:t>
      </w:r>
      <w:r>
        <w:rPr>
          <w:color w:val="231F20"/>
        </w:rPr>
        <w:t>tương</w:t>
      </w:r>
      <w:r>
        <w:rPr>
          <w:color w:val="231F20"/>
          <w:spacing w:val="-14"/>
        </w:rPr>
        <w:t> </w:t>
      </w:r>
      <w:r>
        <w:rPr>
          <w:color w:val="231F20"/>
        </w:rPr>
        <w:t>tự</w:t>
      </w:r>
      <w:r>
        <w:rPr>
          <w:color w:val="231F20"/>
          <w:spacing w:val="-14"/>
        </w:rPr>
        <w:t> </w:t>
      </w:r>
      <w:r>
        <w:rPr>
          <w:color w:val="231F20"/>
        </w:rPr>
        <w:t>(</w:t>
      </w:r>
      <w:r>
        <w:rPr>
          <w:i/>
          <w:color w:val="231F20"/>
        </w:rPr>
        <w:t>Thanh</w:t>
      </w:r>
      <w:r>
        <w:rPr>
          <w:i/>
          <w:color w:val="231F20"/>
          <w:spacing w:val="-14"/>
        </w:rPr>
        <w:t> </w:t>
      </w:r>
      <w:r>
        <w:rPr>
          <w:i/>
          <w:color w:val="231F20"/>
        </w:rPr>
        <w:t>Tịnh</w:t>
      </w:r>
      <w:r>
        <w:rPr>
          <w:i/>
          <w:color w:val="231F20"/>
          <w:spacing w:val="-14"/>
        </w:rPr>
        <w:t> </w:t>
      </w:r>
      <w:r>
        <w:rPr>
          <w:i/>
          <w:color w:val="231F20"/>
        </w:rPr>
        <w:t>Đạo,</w:t>
      </w:r>
      <w:r>
        <w:rPr>
          <w:i/>
          <w:color w:val="231F20"/>
          <w:spacing w:val="-14"/>
        </w:rPr>
        <w:t> </w:t>
      </w:r>
      <w:r>
        <w:rPr>
          <w:color w:val="231F20"/>
        </w:rPr>
        <w:t>IX,</w:t>
      </w:r>
      <w:r>
        <w:rPr>
          <w:color w:val="231F20"/>
          <w:spacing w:val="-14"/>
        </w:rPr>
        <w:t> </w:t>
      </w:r>
      <w:r>
        <w:rPr>
          <w:color w:val="231F20"/>
        </w:rPr>
        <w:t>83,</w:t>
      </w:r>
      <w:r>
        <w:rPr>
          <w:color w:val="231F20"/>
          <w:spacing w:val="-14"/>
        </w:rPr>
        <w:t> </w:t>
      </w:r>
      <w:r>
        <w:rPr>
          <w:color w:val="231F20"/>
        </w:rPr>
        <w:t>87, 90). Những lợi ích này được nêu ra như sau:</w:t>
      </w:r>
    </w:p>
    <w:p>
      <w:pPr>
        <w:spacing w:line="268" w:lineRule="auto" w:before="119"/>
        <w:ind w:left="850" w:right="111" w:firstLine="0"/>
        <w:jc w:val="both"/>
        <w:rPr>
          <w:i/>
          <w:sz w:val="27"/>
        </w:rPr>
      </w:pPr>
      <w:r>
        <w:rPr>
          <w:i/>
          <w:color w:val="231F20"/>
          <w:sz w:val="27"/>
        </w:rPr>
        <w:t>Ngủ</w:t>
      </w:r>
      <w:r>
        <w:rPr>
          <w:i/>
          <w:color w:val="231F20"/>
          <w:spacing w:val="-5"/>
          <w:sz w:val="27"/>
        </w:rPr>
        <w:t> </w:t>
      </w:r>
      <w:r>
        <w:rPr>
          <w:i/>
          <w:color w:val="231F20"/>
          <w:sz w:val="27"/>
        </w:rPr>
        <w:t>an</w:t>
      </w:r>
      <w:r>
        <w:rPr>
          <w:i/>
          <w:color w:val="231F20"/>
          <w:spacing w:val="-5"/>
          <w:sz w:val="27"/>
        </w:rPr>
        <w:t> </w:t>
      </w:r>
      <w:r>
        <w:rPr>
          <w:i/>
          <w:color w:val="231F20"/>
          <w:sz w:val="27"/>
        </w:rPr>
        <w:t>lạc,</w:t>
      </w:r>
      <w:r>
        <w:rPr>
          <w:i/>
          <w:color w:val="231F20"/>
          <w:spacing w:val="-6"/>
          <w:sz w:val="27"/>
        </w:rPr>
        <w:t> </w:t>
      </w:r>
      <w:r>
        <w:rPr>
          <w:i/>
          <w:color w:val="231F20"/>
          <w:sz w:val="27"/>
        </w:rPr>
        <w:t>thức</w:t>
      </w:r>
      <w:r>
        <w:rPr>
          <w:i/>
          <w:color w:val="231F20"/>
          <w:spacing w:val="-5"/>
          <w:sz w:val="27"/>
        </w:rPr>
        <w:t> </w:t>
      </w:r>
      <w:r>
        <w:rPr>
          <w:i/>
          <w:color w:val="231F20"/>
          <w:sz w:val="27"/>
        </w:rPr>
        <w:t>an</w:t>
      </w:r>
      <w:r>
        <w:rPr>
          <w:i/>
          <w:color w:val="231F20"/>
          <w:spacing w:val="-5"/>
          <w:sz w:val="27"/>
        </w:rPr>
        <w:t> </w:t>
      </w:r>
      <w:r>
        <w:rPr>
          <w:i/>
          <w:color w:val="231F20"/>
          <w:sz w:val="27"/>
        </w:rPr>
        <w:t>lạc,</w:t>
      </w:r>
      <w:r>
        <w:rPr>
          <w:i/>
          <w:color w:val="231F20"/>
          <w:spacing w:val="-5"/>
          <w:sz w:val="27"/>
        </w:rPr>
        <w:t> </w:t>
      </w:r>
      <w:r>
        <w:rPr>
          <w:i/>
          <w:color w:val="231F20"/>
          <w:sz w:val="27"/>
        </w:rPr>
        <w:t>không</w:t>
      </w:r>
      <w:r>
        <w:rPr>
          <w:i/>
          <w:color w:val="231F20"/>
          <w:spacing w:val="-5"/>
          <w:sz w:val="27"/>
        </w:rPr>
        <w:t> </w:t>
      </w:r>
      <w:r>
        <w:rPr>
          <w:i/>
          <w:color w:val="231F20"/>
          <w:sz w:val="27"/>
        </w:rPr>
        <w:t>ác</w:t>
      </w:r>
      <w:r>
        <w:rPr>
          <w:i/>
          <w:color w:val="231F20"/>
          <w:spacing w:val="-5"/>
          <w:sz w:val="27"/>
        </w:rPr>
        <w:t> </w:t>
      </w:r>
      <w:r>
        <w:rPr>
          <w:i/>
          <w:color w:val="231F20"/>
          <w:sz w:val="27"/>
        </w:rPr>
        <w:t>mộng,</w:t>
      </w:r>
      <w:r>
        <w:rPr>
          <w:i/>
          <w:color w:val="231F20"/>
          <w:spacing w:val="-5"/>
          <w:sz w:val="27"/>
        </w:rPr>
        <w:t> </w:t>
      </w:r>
      <w:r>
        <w:rPr>
          <w:i/>
          <w:color w:val="231F20"/>
          <w:sz w:val="27"/>
        </w:rPr>
        <w:t>được loài người ái mộ, được phi nhân ái mộ, chư Thiên bảo hộ, không bị lửa, thuốc độc, kiếm xúc chạm, tâm được định mau chóng, sắc mặt trong sáng, mệnh chung không hôn ám; nếu chưa thể nhập thượng pháp (A-la-hán quả); được sanh lên Phạm thiên giới...</w:t>
      </w:r>
    </w:p>
    <w:p>
      <w:pPr>
        <w:pStyle w:val="BodyText"/>
        <w:spacing w:line="268" w:lineRule="auto" w:before="119"/>
        <w:ind w:right="111" w:firstLine="396"/>
        <w:jc w:val="both"/>
      </w:pPr>
      <w:r>
        <w:rPr>
          <w:color w:val="231F20"/>
        </w:rPr>
        <w:t>Liên</w:t>
      </w:r>
      <w:r>
        <w:rPr>
          <w:color w:val="231F20"/>
          <w:spacing w:val="-17"/>
        </w:rPr>
        <w:t> </w:t>
      </w:r>
      <w:r>
        <w:rPr>
          <w:color w:val="231F20"/>
        </w:rPr>
        <w:t>quan</w:t>
      </w:r>
      <w:r>
        <w:rPr>
          <w:color w:val="231F20"/>
          <w:spacing w:val="-17"/>
        </w:rPr>
        <w:t> </w:t>
      </w:r>
      <w:r>
        <w:rPr>
          <w:color w:val="231F20"/>
        </w:rPr>
        <w:t>đến</w:t>
      </w:r>
      <w:r>
        <w:rPr>
          <w:color w:val="231F20"/>
          <w:spacing w:val="-17"/>
        </w:rPr>
        <w:t> </w:t>
      </w:r>
      <w:r>
        <w:rPr>
          <w:color w:val="231F20"/>
        </w:rPr>
        <w:t>tứ</w:t>
      </w:r>
      <w:r>
        <w:rPr>
          <w:color w:val="231F20"/>
          <w:spacing w:val="-17"/>
        </w:rPr>
        <w:t> </w:t>
      </w:r>
      <w:r>
        <w:rPr>
          <w:color w:val="231F20"/>
        </w:rPr>
        <w:t>vô</w:t>
      </w:r>
      <w:r>
        <w:rPr>
          <w:color w:val="231F20"/>
          <w:spacing w:val="-17"/>
        </w:rPr>
        <w:t> </w:t>
      </w:r>
      <w:r>
        <w:rPr>
          <w:color w:val="231F20"/>
        </w:rPr>
        <w:t>lượng</w:t>
      </w:r>
      <w:r>
        <w:rPr>
          <w:color w:val="231F20"/>
          <w:spacing w:val="-17"/>
        </w:rPr>
        <w:t> </w:t>
      </w:r>
      <w:r>
        <w:rPr>
          <w:color w:val="231F20"/>
        </w:rPr>
        <w:t>tâm,</w:t>
      </w:r>
      <w:r>
        <w:rPr>
          <w:color w:val="231F20"/>
          <w:spacing w:val="-17"/>
        </w:rPr>
        <w:t> </w:t>
      </w:r>
      <w:r>
        <w:rPr>
          <w:color w:val="231F20"/>
        </w:rPr>
        <w:t>chúng</w:t>
      </w:r>
      <w:r>
        <w:rPr>
          <w:color w:val="231F20"/>
          <w:spacing w:val="-16"/>
        </w:rPr>
        <w:t> </w:t>
      </w:r>
      <w:r>
        <w:rPr>
          <w:color w:val="231F20"/>
        </w:rPr>
        <w:t>ta</w:t>
      </w:r>
      <w:r>
        <w:rPr>
          <w:color w:val="231F20"/>
          <w:spacing w:val="-17"/>
        </w:rPr>
        <w:t> </w:t>
      </w:r>
      <w:r>
        <w:rPr>
          <w:color w:val="231F20"/>
        </w:rPr>
        <w:t>đọc</w:t>
      </w:r>
      <w:r>
        <w:rPr>
          <w:color w:val="231F20"/>
          <w:spacing w:val="-17"/>
        </w:rPr>
        <w:t> </w:t>
      </w:r>
      <w:r>
        <w:rPr>
          <w:color w:val="231F20"/>
        </w:rPr>
        <w:t>trong </w:t>
      </w:r>
      <w:r>
        <w:rPr>
          <w:i/>
          <w:color w:val="231F20"/>
        </w:rPr>
        <w:t>Thanh Tịnh Đạo </w:t>
      </w:r>
      <w:r>
        <w:rPr>
          <w:color w:val="231F20"/>
        </w:rPr>
        <w:t>(IX, 97) rằng từ tâm được vun bồi để</w:t>
      </w:r>
      <w:r>
        <w:rPr>
          <w:color w:val="231F20"/>
          <w:spacing w:val="-6"/>
        </w:rPr>
        <w:t> </w:t>
      </w:r>
      <w:r>
        <w:rPr>
          <w:color w:val="231F20"/>
        </w:rPr>
        <w:t>phòng</w:t>
      </w:r>
      <w:r>
        <w:rPr>
          <w:color w:val="231F20"/>
          <w:spacing w:val="-6"/>
        </w:rPr>
        <w:t> </w:t>
      </w:r>
      <w:r>
        <w:rPr>
          <w:color w:val="231F20"/>
        </w:rPr>
        <w:t>hộ</w:t>
      </w:r>
      <w:r>
        <w:rPr>
          <w:color w:val="231F20"/>
          <w:spacing w:val="-6"/>
        </w:rPr>
        <w:t> </w:t>
      </w:r>
      <w:r>
        <w:rPr>
          <w:color w:val="231F20"/>
        </w:rPr>
        <w:t>khỏi</w:t>
      </w:r>
      <w:r>
        <w:rPr>
          <w:color w:val="231F20"/>
          <w:spacing w:val="-6"/>
        </w:rPr>
        <w:t> </w:t>
      </w:r>
      <w:r>
        <w:rPr>
          <w:color w:val="231F20"/>
        </w:rPr>
        <w:t>ác</w:t>
      </w:r>
      <w:r>
        <w:rPr>
          <w:color w:val="231F20"/>
          <w:spacing w:val="-6"/>
        </w:rPr>
        <w:t> </w:t>
      </w:r>
      <w:r>
        <w:rPr>
          <w:color w:val="231F20"/>
        </w:rPr>
        <w:t>ý,</w:t>
      </w:r>
      <w:r>
        <w:rPr>
          <w:color w:val="231F20"/>
          <w:spacing w:val="-6"/>
        </w:rPr>
        <w:t> </w:t>
      </w:r>
      <w:r>
        <w:rPr>
          <w:color w:val="231F20"/>
        </w:rPr>
        <w:t>tâm</w:t>
      </w:r>
      <w:r>
        <w:rPr>
          <w:color w:val="231F20"/>
          <w:spacing w:val="-6"/>
        </w:rPr>
        <w:t> </w:t>
      </w:r>
      <w:r>
        <w:rPr>
          <w:color w:val="231F20"/>
        </w:rPr>
        <w:t>bi</w:t>
      </w:r>
      <w:r>
        <w:rPr>
          <w:color w:val="231F20"/>
          <w:spacing w:val="-6"/>
        </w:rPr>
        <w:t> </w:t>
      </w:r>
      <w:r>
        <w:rPr>
          <w:color w:val="231F20"/>
        </w:rPr>
        <w:t>phòng</w:t>
      </w:r>
      <w:r>
        <w:rPr>
          <w:color w:val="231F20"/>
          <w:spacing w:val="-6"/>
        </w:rPr>
        <w:t> </w:t>
      </w:r>
      <w:r>
        <w:rPr>
          <w:color w:val="231F20"/>
        </w:rPr>
        <w:t>hộ</w:t>
      </w:r>
      <w:r>
        <w:rPr>
          <w:color w:val="231F20"/>
          <w:spacing w:val="-6"/>
        </w:rPr>
        <w:t> </w:t>
      </w:r>
      <w:r>
        <w:rPr>
          <w:color w:val="231F20"/>
        </w:rPr>
        <w:t>khỏi</w:t>
      </w:r>
      <w:r>
        <w:rPr>
          <w:color w:val="231F20"/>
          <w:spacing w:val="-6"/>
        </w:rPr>
        <w:t> </w:t>
      </w:r>
      <w:r>
        <w:rPr>
          <w:color w:val="231F20"/>
        </w:rPr>
        <w:t>tàn</w:t>
      </w:r>
      <w:r>
        <w:rPr>
          <w:color w:val="231F20"/>
          <w:spacing w:val="-6"/>
        </w:rPr>
        <w:t> </w:t>
      </w:r>
      <w:r>
        <w:rPr>
          <w:color w:val="231F20"/>
        </w:rPr>
        <w:t>bạo, tâm hỷ phòng hộ khỏi sân và xả phòng hộ khỏi tham hay sân.</w:t>
      </w:r>
      <w:r>
        <w:rPr>
          <w:color w:val="231F20"/>
          <w:spacing w:val="-4"/>
        </w:rPr>
        <w:t> </w:t>
      </w:r>
      <w:r>
        <w:rPr>
          <w:color w:val="231F20"/>
        </w:rPr>
        <w:t>Tuy nhiên, chúng ta nên biết rằng các phiền não</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bị</w:t>
      </w:r>
      <w:r>
        <w:rPr>
          <w:color w:val="231F20"/>
          <w:spacing w:val="-5"/>
        </w:rPr>
        <w:t> </w:t>
      </w:r>
      <w:r>
        <w:rPr>
          <w:color w:val="231F20"/>
        </w:rPr>
        <w:t>tận</w:t>
      </w:r>
      <w:r>
        <w:rPr>
          <w:color w:val="231F20"/>
          <w:spacing w:val="-5"/>
        </w:rPr>
        <w:t> </w:t>
      </w:r>
      <w:r>
        <w:rPr>
          <w:color w:val="231F20"/>
        </w:rPr>
        <w:t>diệt</w:t>
      </w:r>
      <w:r>
        <w:rPr>
          <w:color w:val="231F20"/>
          <w:spacing w:val="-5"/>
        </w:rPr>
        <w:t> </w:t>
      </w:r>
      <w:r>
        <w:rPr>
          <w:color w:val="231F20"/>
        </w:rPr>
        <w:t>trừ</w:t>
      </w:r>
      <w:r>
        <w:rPr>
          <w:color w:val="231F20"/>
          <w:spacing w:val="-5"/>
        </w:rPr>
        <w:t> </w:t>
      </w:r>
      <w:r>
        <w:rPr>
          <w:color w:val="231F20"/>
        </w:rPr>
        <w:t>phi</w:t>
      </w:r>
      <w:r>
        <w:rPr>
          <w:color w:val="231F20"/>
          <w:spacing w:val="-5"/>
        </w:rPr>
        <w:t> </w:t>
      </w:r>
      <w:r>
        <w:rPr>
          <w:color w:val="231F20"/>
        </w:rPr>
        <w:t>bản</w:t>
      </w:r>
      <w:r>
        <w:rPr>
          <w:color w:val="231F20"/>
          <w:spacing w:val="-5"/>
        </w:rPr>
        <w:t> </w:t>
      </w:r>
      <w:r>
        <w:rPr>
          <w:color w:val="231F20"/>
        </w:rPr>
        <w:t>chất</w:t>
      </w:r>
      <w:r>
        <w:rPr>
          <w:color w:val="231F20"/>
          <w:spacing w:val="-5"/>
        </w:rPr>
        <w:t> </w:t>
      </w:r>
      <w:r>
        <w:rPr>
          <w:color w:val="231F20"/>
        </w:rPr>
        <w:t>thực</w:t>
      </w:r>
      <w:r>
        <w:rPr>
          <w:color w:val="231F20"/>
          <w:spacing w:val="-5"/>
        </w:rPr>
        <w:t> </w:t>
      </w:r>
      <w:r>
        <w:rPr>
          <w:color w:val="231F20"/>
        </w:rPr>
        <w:t>sự</w:t>
      </w:r>
      <w:r>
        <w:rPr>
          <w:color w:val="231F20"/>
          <w:spacing w:val="-5"/>
        </w:rPr>
        <w:t> </w:t>
      </w:r>
      <w:r>
        <w:rPr>
          <w:color w:val="231F20"/>
        </w:rPr>
        <w:t>của các</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được</w:t>
      </w:r>
      <w:r>
        <w:rPr>
          <w:color w:val="231F20"/>
          <w:spacing w:val="-2"/>
        </w:rPr>
        <w:t> </w:t>
      </w:r>
      <w:r>
        <w:rPr>
          <w:color w:val="231F20"/>
        </w:rPr>
        <w:t>chứng</w:t>
      </w:r>
      <w:r>
        <w:rPr>
          <w:color w:val="231F20"/>
          <w:spacing w:val="-2"/>
        </w:rPr>
        <w:t> </w:t>
      </w:r>
      <w:r>
        <w:rPr>
          <w:color w:val="231F20"/>
        </w:rPr>
        <w:t>ngộ.</w:t>
      </w:r>
      <w:r>
        <w:rPr>
          <w:color w:val="231F20"/>
          <w:spacing w:val="-6"/>
        </w:rPr>
        <w:t> </w:t>
      </w:r>
      <w:r>
        <w:rPr>
          <w:color w:val="231F20"/>
        </w:rPr>
        <w:t>Tất</w:t>
      </w:r>
      <w:r>
        <w:rPr>
          <w:color w:val="231F20"/>
          <w:spacing w:val="-2"/>
        </w:rPr>
        <w:t> </w:t>
      </w:r>
      <w:r>
        <w:rPr>
          <w:color w:val="231F20"/>
        </w:rPr>
        <w:t>cả</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hữu</w:t>
      </w:r>
      <w:r>
        <w:rPr>
          <w:color w:val="231F20"/>
          <w:spacing w:val="-2"/>
        </w:rPr>
        <w:t> </w:t>
      </w:r>
      <w:r>
        <w:rPr>
          <w:color w:val="231F20"/>
        </w:rPr>
        <w:t>vi, ngay</w:t>
      </w:r>
      <w:r>
        <w:rPr>
          <w:color w:val="231F20"/>
          <w:spacing w:val="-15"/>
        </w:rPr>
        <w:t> </w:t>
      </w:r>
      <w:r>
        <w:rPr>
          <w:color w:val="231F20"/>
        </w:rPr>
        <w:t>cả</w:t>
      </w:r>
      <w:r>
        <w:rPr>
          <w:color w:val="231F20"/>
          <w:spacing w:val="-15"/>
        </w:rPr>
        <w:t> </w:t>
      </w:r>
      <w:r>
        <w:rPr>
          <w:color w:val="231F20"/>
        </w:rPr>
        <w:t>các</w:t>
      </w:r>
      <w:r>
        <w:rPr>
          <w:color w:val="231F20"/>
          <w:spacing w:val="-15"/>
        </w:rPr>
        <w:t> </w:t>
      </w:r>
      <w:r>
        <w:rPr>
          <w:color w:val="231F20"/>
        </w:rPr>
        <w:t>các</w:t>
      </w:r>
      <w:r>
        <w:rPr>
          <w:color w:val="231F20"/>
          <w:spacing w:val="-15"/>
        </w:rPr>
        <w:t> </w:t>
      </w:r>
      <w:r>
        <w:rPr>
          <w:color w:val="231F20"/>
        </w:rPr>
        <w:t>phẩm</w:t>
      </w:r>
      <w:r>
        <w:rPr>
          <w:color w:val="231F20"/>
          <w:spacing w:val="-15"/>
        </w:rPr>
        <w:t> </w:t>
      </w:r>
      <w:r>
        <w:rPr>
          <w:color w:val="231F20"/>
        </w:rPr>
        <w:t>chất</w:t>
      </w:r>
      <w:r>
        <w:rPr>
          <w:color w:val="231F20"/>
          <w:spacing w:val="-15"/>
        </w:rPr>
        <w:t> </w:t>
      </w:r>
      <w:r>
        <w:rPr>
          <w:color w:val="231F20"/>
        </w:rPr>
        <w:t>tuyệt</w:t>
      </w:r>
      <w:r>
        <w:rPr>
          <w:color w:val="231F20"/>
          <w:spacing w:val="-15"/>
        </w:rPr>
        <w:t> </w:t>
      </w:r>
      <w:r>
        <w:rPr>
          <w:color w:val="231F20"/>
        </w:rPr>
        <w:t>hảo</w:t>
      </w:r>
      <w:r>
        <w:rPr>
          <w:color w:val="231F20"/>
          <w:spacing w:val="-15"/>
        </w:rPr>
        <w:t> </w:t>
      </w:r>
      <w:r>
        <w:rPr>
          <w:color w:val="231F20"/>
        </w:rPr>
        <w:t>nhất</w:t>
      </w:r>
      <w:r>
        <w:rPr>
          <w:color w:val="231F20"/>
          <w:spacing w:val="-15"/>
        </w:rPr>
        <w:t> </w:t>
      </w:r>
      <w:r>
        <w:rPr>
          <w:color w:val="231F20"/>
        </w:rPr>
        <w:t>cũng</w:t>
      </w:r>
      <w:r>
        <w:rPr>
          <w:color w:val="231F20"/>
          <w:spacing w:val="-15"/>
        </w:rPr>
        <w:t> </w:t>
      </w:r>
      <w:r>
        <w:rPr>
          <w:color w:val="231F20"/>
        </w:rPr>
        <w:t>đều</w:t>
      </w:r>
      <w:r>
        <w:rPr>
          <w:color w:val="231F20"/>
          <w:spacing w:val="-15"/>
        </w:rPr>
        <w:t> </w:t>
      </w:r>
      <w:r>
        <w:rPr>
          <w:color w:val="231F20"/>
        </w:rPr>
        <w:t>vô thường,</w:t>
      </w:r>
      <w:r>
        <w:rPr>
          <w:color w:val="231F20"/>
          <w:spacing w:val="-3"/>
        </w:rPr>
        <w:t> </w:t>
      </w:r>
      <w:r>
        <w:rPr>
          <w:color w:val="231F20"/>
        </w:rPr>
        <w:t>khổ</w:t>
      </w:r>
      <w:r>
        <w:rPr>
          <w:color w:val="231F20"/>
          <w:spacing w:val="-3"/>
        </w:rPr>
        <w:t> </w:t>
      </w:r>
      <w:r>
        <w:rPr>
          <w:color w:val="231F20"/>
        </w:rPr>
        <w:t>và</w:t>
      </w:r>
      <w:r>
        <w:rPr>
          <w:color w:val="231F20"/>
          <w:spacing w:val="-3"/>
        </w:rPr>
        <w:t> </w:t>
      </w:r>
      <w:r>
        <w:rPr>
          <w:color w:val="231F20"/>
        </w:rPr>
        <w:t>vô</w:t>
      </w:r>
      <w:r>
        <w:rPr>
          <w:color w:val="231F20"/>
          <w:spacing w:val="-3"/>
        </w:rPr>
        <w:t> </w:t>
      </w:r>
      <w:r>
        <w:rPr>
          <w:color w:val="231F20"/>
        </w:rPr>
        <w:t>ngã.</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đọc</w:t>
      </w:r>
      <w:r>
        <w:rPr>
          <w:color w:val="231F20"/>
          <w:spacing w:val="-3"/>
        </w:rPr>
        <w:t> </w:t>
      </w:r>
      <w:r>
        <w:rPr>
          <w:color w:val="231F20"/>
        </w:rPr>
        <w:t>trong</w:t>
      </w:r>
      <w:r>
        <w:rPr>
          <w:color w:val="231F20"/>
          <w:spacing w:val="-3"/>
        </w:rPr>
        <w:t> </w:t>
      </w:r>
      <w:r>
        <w:rPr>
          <w:i/>
          <w:color w:val="231F20"/>
        </w:rPr>
        <w:t>Tăng</w:t>
      </w:r>
      <w:r>
        <w:rPr>
          <w:i/>
          <w:color w:val="231F20"/>
          <w:spacing w:val="-3"/>
        </w:rPr>
        <w:t> </w:t>
      </w:r>
      <w:r>
        <w:rPr>
          <w:i/>
          <w:color w:val="231F20"/>
        </w:rPr>
        <w:t>Chi Bộ Kinh </w:t>
      </w:r>
      <w:r>
        <w:rPr>
          <w:color w:val="231F20"/>
        </w:rPr>
        <w:t>(Chương Mười Một Pháp, Phẩm Tùy niệm, VI,</w:t>
      </w:r>
      <w:r>
        <w:rPr>
          <w:color w:val="231F20"/>
          <w:spacing w:val="-15"/>
        </w:rPr>
        <w:t> </w:t>
      </w:r>
      <w:r>
        <w:rPr>
          <w:i/>
          <w:color w:val="231F20"/>
        </w:rPr>
        <w:t>Gia</w:t>
      </w:r>
      <w:r>
        <w:rPr>
          <w:i/>
          <w:color w:val="231F20"/>
          <w:spacing w:val="-14"/>
        </w:rPr>
        <w:t> </w:t>
      </w:r>
      <w:r>
        <w:rPr>
          <w:i/>
          <w:color w:val="231F20"/>
        </w:rPr>
        <w:t>chủ</w:t>
      </w:r>
      <w:r>
        <w:rPr>
          <w:i/>
          <w:color w:val="231F20"/>
          <w:spacing w:val="-14"/>
        </w:rPr>
        <w:t> </w:t>
      </w:r>
      <w:r>
        <w:rPr>
          <w:i/>
          <w:color w:val="231F20"/>
        </w:rPr>
        <w:t>Dasana</w:t>
      </w:r>
      <w:r>
        <w:rPr>
          <w:color w:val="231F20"/>
        </w:rPr>
        <w:t>)</w:t>
      </w:r>
      <w:r>
        <w:rPr>
          <w:color w:val="231F20"/>
          <w:spacing w:val="-14"/>
        </w:rPr>
        <w:t> </w:t>
      </w:r>
      <w:r>
        <w:rPr>
          <w:color w:val="231F20"/>
        </w:rPr>
        <w:t>về</w:t>
      </w:r>
      <w:r>
        <w:rPr>
          <w:color w:val="231F20"/>
          <w:spacing w:val="-14"/>
        </w:rPr>
        <w:t> </w:t>
      </w:r>
      <w:r>
        <w:rPr>
          <w:color w:val="231F20"/>
        </w:rPr>
        <w:t>một</w:t>
      </w:r>
      <w:r>
        <w:rPr>
          <w:color w:val="231F20"/>
          <w:spacing w:val="-14"/>
        </w:rPr>
        <w:t> </w:t>
      </w:r>
      <w:r>
        <w:rPr>
          <w:color w:val="231F20"/>
        </w:rPr>
        <w:t>vị</w:t>
      </w:r>
      <w:r>
        <w:rPr>
          <w:color w:val="231F20"/>
          <w:spacing w:val="-17"/>
        </w:rPr>
        <w:t> </w:t>
      </w:r>
      <w:r>
        <w:rPr>
          <w:color w:val="231F20"/>
        </w:rPr>
        <w:t>Tỳ-kheo</w:t>
      </w:r>
      <w:r>
        <w:rPr>
          <w:color w:val="231F20"/>
          <w:spacing w:val="-14"/>
        </w:rPr>
        <w:t> </w:t>
      </w:r>
      <w:r>
        <w:rPr>
          <w:color w:val="231F20"/>
        </w:rPr>
        <w:t>đã</w:t>
      </w:r>
      <w:r>
        <w:rPr>
          <w:color w:val="231F20"/>
          <w:spacing w:val="-14"/>
        </w:rPr>
        <w:t> </w:t>
      </w:r>
      <w:r>
        <w:rPr>
          <w:color w:val="231F20"/>
        </w:rPr>
        <w:t>vun</w:t>
      </w:r>
      <w:r>
        <w:rPr>
          <w:color w:val="231F20"/>
          <w:spacing w:val="-14"/>
        </w:rPr>
        <w:t> </w:t>
      </w:r>
      <w:r>
        <w:rPr>
          <w:color w:val="231F20"/>
        </w:rPr>
        <w:t>bồi</w:t>
      </w:r>
      <w:r>
        <w:rPr>
          <w:color w:val="231F20"/>
          <w:spacing w:val="-14"/>
        </w:rPr>
        <w:t> </w:t>
      </w:r>
      <w:r>
        <w:rPr>
          <w:color w:val="231F20"/>
        </w:rPr>
        <w:t>tứ vô lượng tâm như sau:</w:t>
      </w:r>
    </w:p>
    <w:p>
      <w:pPr>
        <w:pStyle w:val="BodyText"/>
        <w:spacing w:after="0" w:line="268" w:lineRule="auto"/>
        <w:jc w:val="both"/>
        <w:sectPr>
          <w:pgSz w:w="7660" w:h="11630"/>
          <w:pgMar w:header="746" w:footer="882" w:top="1040" w:bottom="1080" w:left="850" w:right="850"/>
        </w:sectPr>
      </w:pPr>
    </w:p>
    <w:p>
      <w:pPr>
        <w:pStyle w:val="BodyText"/>
        <w:spacing w:before="11"/>
        <w:ind w:left="0"/>
      </w:pPr>
    </w:p>
    <w:p>
      <w:pPr>
        <w:spacing w:line="254" w:lineRule="auto" w:before="0"/>
        <w:ind w:left="850" w:right="111" w:firstLine="0"/>
        <w:jc w:val="both"/>
        <w:rPr>
          <w:i/>
          <w:sz w:val="27"/>
        </w:rPr>
      </w:pPr>
      <w:r>
        <w:rPr>
          <w:i/>
          <w:color w:val="231F20"/>
          <w:sz w:val="27"/>
        </w:rPr>
        <w:t>Vị</w:t>
      </w:r>
      <w:r>
        <w:rPr>
          <w:i/>
          <w:color w:val="231F20"/>
          <w:spacing w:val="-17"/>
          <w:sz w:val="27"/>
        </w:rPr>
        <w:t> </w:t>
      </w:r>
      <w:r>
        <w:rPr>
          <w:i/>
          <w:color w:val="231F20"/>
          <w:sz w:val="27"/>
        </w:rPr>
        <w:t>ấy</w:t>
      </w:r>
      <w:r>
        <w:rPr>
          <w:i/>
          <w:color w:val="231F20"/>
          <w:spacing w:val="-17"/>
          <w:sz w:val="27"/>
        </w:rPr>
        <w:t> </w:t>
      </w:r>
      <w:r>
        <w:rPr>
          <w:i/>
          <w:color w:val="231F20"/>
          <w:sz w:val="27"/>
        </w:rPr>
        <w:t>quán</w:t>
      </w:r>
      <w:r>
        <w:rPr>
          <w:i/>
          <w:color w:val="231F20"/>
          <w:spacing w:val="-17"/>
          <w:sz w:val="27"/>
        </w:rPr>
        <w:t> </w:t>
      </w:r>
      <w:r>
        <w:rPr>
          <w:i/>
          <w:color w:val="231F20"/>
          <w:sz w:val="27"/>
        </w:rPr>
        <w:t>sát</w:t>
      </w:r>
      <w:r>
        <w:rPr>
          <w:i/>
          <w:color w:val="231F20"/>
          <w:spacing w:val="-17"/>
          <w:sz w:val="27"/>
        </w:rPr>
        <w:t> </w:t>
      </w:r>
      <w:r>
        <w:rPr>
          <w:i/>
          <w:color w:val="231F20"/>
          <w:sz w:val="27"/>
        </w:rPr>
        <w:t>như</w:t>
      </w:r>
      <w:r>
        <w:rPr>
          <w:i/>
          <w:color w:val="231F20"/>
          <w:spacing w:val="-17"/>
          <w:sz w:val="27"/>
        </w:rPr>
        <w:t> </w:t>
      </w:r>
      <w:r>
        <w:rPr>
          <w:i/>
          <w:color w:val="231F20"/>
          <w:sz w:val="27"/>
        </w:rPr>
        <w:t>sau:</w:t>
      </w:r>
      <w:r>
        <w:rPr>
          <w:i/>
          <w:color w:val="231F20"/>
          <w:spacing w:val="-17"/>
          <w:sz w:val="27"/>
        </w:rPr>
        <w:t> </w:t>
      </w:r>
      <w:r>
        <w:rPr>
          <w:i/>
          <w:color w:val="231F20"/>
          <w:sz w:val="27"/>
        </w:rPr>
        <w:t>“Từ...</w:t>
      </w:r>
      <w:r>
        <w:rPr>
          <w:i/>
          <w:color w:val="231F20"/>
          <w:spacing w:val="-17"/>
          <w:sz w:val="27"/>
        </w:rPr>
        <w:t> </w:t>
      </w:r>
      <w:r>
        <w:rPr>
          <w:i/>
          <w:color w:val="231F20"/>
          <w:sz w:val="27"/>
        </w:rPr>
        <w:t>bi...</w:t>
      </w:r>
      <w:r>
        <w:rPr>
          <w:i/>
          <w:color w:val="231F20"/>
          <w:spacing w:val="-16"/>
          <w:sz w:val="27"/>
        </w:rPr>
        <w:t> </w:t>
      </w:r>
      <w:r>
        <w:rPr>
          <w:i/>
          <w:color w:val="231F20"/>
          <w:sz w:val="27"/>
        </w:rPr>
        <w:t>hỷ...</w:t>
      </w:r>
      <w:r>
        <w:rPr>
          <w:i/>
          <w:color w:val="231F20"/>
          <w:spacing w:val="-17"/>
          <w:sz w:val="27"/>
        </w:rPr>
        <w:t> </w:t>
      </w:r>
      <w:r>
        <w:rPr>
          <w:i/>
          <w:color w:val="231F20"/>
          <w:sz w:val="27"/>
        </w:rPr>
        <w:t>xả,</w:t>
      </w:r>
      <w:r>
        <w:rPr>
          <w:i/>
          <w:color w:val="231F20"/>
          <w:spacing w:val="-17"/>
          <w:sz w:val="27"/>
        </w:rPr>
        <w:t> </w:t>
      </w:r>
      <w:r>
        <w:rPr>
          <w:i/>
          <w:color w:val="231F20"/>
          <w:sz w:val="27"/>
        </w:rPr>
        <w:t>tâm giải thoát này thuộc tăng thượng tác </w:t>
      </w:r>
      <w:r>
        <w:rPr>
          <w:i/>
          <w:color w:val="231F20"/>
          <w:sz w:val="27"/>
        </w:rPr>
        <w:t>thành, thuộc tăng thượng tâm”. Phàm cái gì thuộc tăng</w:t>
      </w:r>
      <w:r>
        <w:rPr>
          <w:i/>
          <w:color w:val="231F20"/>
          <w:spacing w:val="-15"/>
          <w:sz w:val="27"/>
        </w:rPr>
        <w:t> </w:t>
      </w:r>
      <w:r>
        <w:rPr>
          <w:i/>
          <w:color w:val="231F20"/>
          <w:sz w:val="27"/>
        </w:rPr>
        <w:t>thượng</w:t>
      </w:r>
      <w:r>
        <w:rPr>
          <w:i/>
          <w:color w:val="231F20"/>
          <w:spacing w:val="-15"/>
          <w:sz w:val="27"/>
        </w:rPr>
        <w:t> </w:t>
      </w:r>
      <w:r>
        <w:rPr>
          <w:i/>
          <w:color w:val="231F20"/>
          <w:sz w:val="27"/>
        </w:rPr>
        <w:t>tác</w:t>
      </w:r>
      <w:r>
        <w:rPr>
          <w:i/>
          <w:color w:val="231F20"/>
          <w:spacing w:val="-15"/>
          <w:sz w:val="27"/>
        </w:rPr>
        <w:t> </w:t>
      </w:r>
      <w:r>
        <w:rPr>
          <w:i/>
          <w:color w:val="231F20"/>
          <w:sz w:val="27"/>
        </w:rPr>
        <w:t>thành,</w:t>
      </w:r>
      <w:r>
        <w:rPr>
          <w:i/>
          <w:color w:val="231F20"/>
          <w:spacing w:val="-15"/>
          <w:sz w:val="27"/>
        </w:rPr>
        <w:t> </w:t>
      </w:r>
      <w:r>
        <w:rPr>
          <w:i/>
          <w:color w:val="231F20"/>
          <w:sz w:val="27"/>
        </w:rPr>
        <w:t>thuộc</w:t>
      </w:r>
      <w:r>
        <w:rPr>
          <w:i/>
          <w:color w:val="231F20"/>
          <w:spacing w:val="-15"/>
          <w:sz w:val="27"/>
        </w:rPr>
        <w:t> </w:t>
      </w:r>
      <w:r>
        <w:rPr>
          <w:i/>
          <w:color w:val="231F20"/>
          <w:sz w:val="27"/>
        </w:rPr>
        <w:t>tăng</w:t>
      </w:r>
      <w:r>
        <w:rPr>
          <w:i/>
          <w:color w:val="231F20"/>
          <w:spacing w:val="-15"/>
          <w:sz w:val="27"/>
        </w:rPr>
        <w:t> </w:t>
      </w:r>
      <w:r>
        <w:rPr>
          <w:i/>
          <w:color w:val="231F20"/>
          <w:sz w:val="27"/>
        </w:rPr>
        <w:t>thượng</w:t>
      </w:r>
      <w:r>
        <w:rPr>
          <w:i/>
          <w:color w:val="231F20"/>
          <w:spacing w:val="-15"/>
          <w:sz w:val="27"/>
        </w:rPr>
        <w:t> </w:t>
      </w:r>
      <w:r>
        <w:rPr>
          <w:i/>
          <w:color w:val="231F20"/>
          <w:sz w:val="27"/>
        </w:rPr>
        <w:t>tâm, vị ấy quán tri: “Cái gì là vô thường, chịu sự đoạn diệt”. Vị ấy an trú ở đấy, đạt được sự đoạn diệt các lậu hoặc. Nếu không đạt được sự đoạn diệt các lậu hoặc, với tham ái ấy đối với Pháp, với hoan hỷ ấy đối với Pháp, với sự đoạn</w:t>
      </w:r>
      <w:r>
        <w:rPr>
          <w:i/>
          <w:color w:val="231F20"/>
          <w:spacing w:val="-5"/>
          <w:sz w:val="27"/>
        </w:rPr>
        <w:t> </w:t>
      </w:r>
      <w:r>
        <w:rPr>
          <w:i/>
          <w:color w:val="231F20"/>
          <w:sz w:val="27"/>
        </w:rPr>
        <w:t>diệt</w:t>
      </w:r>
      <w:r>
        <w:rPr>
          <w:i/>
          <w:color w:val="231F20"/>
          <w:spacing w:val="-5"/>
          <w:sz w:val="27"/>
        </w:rPr>
        <w:t> </w:t>
      </w:r>
      <w:r>
        <w:rPr>
          <w:i/>
          <w:color w:val="231F20"/>
          <w:sz w:val="27"/>
        </w:rPr>
        <w:t>năm</w:t>
      </w:r>
      <w:r>
        <w:rPr>
          <w:i/>
          <w:color w:val="231F20"/>
          <w:spacing w:val="-5"/>
          <w:sz w:val="27"/>
        </w:rPr>
        <w:t> </w:t>
      </w:r>
      <w:r>
        <w:rPr>
          <w:i/>
          <w:color w:val="231F20"/>
          <w:sz w:val="27"/>
        </w:rPr>
        <w:t>hạ</w:t>
      </w:r>
      <w:r>
        <w:rPr>
          <w:i/>
          <w:color w:val="231F20"/>
          <w:spacing w:val="-5"/>
          <w:sz w:val="27"/>
        </w:rPr>
        <w:t> </w:t>
      </w:r>
      <w:r>
        <w:rPr>
          <w:i/>
          <w:color w:val="231F20"/>
          <w:sz w:val="27"/>
        </w:rPr>
        <w:t>phần</w:t>
      </w:r>
      <w:r>
        <w:rPr>
          <w:i/>
          <w:color w:val="231F20"/>
          <w:spacing w:val="-5"/>
          <w:sz w:val="27"/>
        </w:rPr>
        <w:t> </w:t>
      </w:r>
      <w:r>
        <w:rPr>
          <w:i/>
          <w:color w:val="231F20"/>
          <w:sz w:val="27"/>
        </w:rPr>
        <w:t>kiết</w:t>
      </w:r>
      <w:r>
        <w:rPr>
          <w:i/>
          <w:color w:val="231F20"/>
          <w:spacing w:val="-5"/>
          <w:sz w:val="27"/>
        </w:rPr>
        <w:t> </w:t>
      </w:r>
      <w:r>
        <w:rPr>
          <w:i/>
          <w:color w:val="231F20"/>
          <w:sz w:val="27"/>
        </w:rPr>
        <w:t>sử,</w:t>
      </w:r>
      <w:r>
        <w:rPr>
          <w:i/>
          <w:color w:val="231F20"/>
          <w:spacing w:val="-5"/>
          <w:sz w:val="27"/>
        </w:rPr>
        <w:t> </w:t>
      </w:r>
      <w:r>
        <w:rPr>
          <w:i/>
          <w:color w:val="231F20"/>
          <w:sz w:val="27"/>
        </w:rPr>
        <w:t>vị</w:t>
      </w:r>
      <w:r>
        <w:rPr>
          <w:i/>
          <w:color w:val="231F20"/>
          <w:spacing w:val="-5"/>
          <w:sz w:val="27"/>
        </w:rPr>
        <w:t> </w:t>
      </w:r>
      <w:r>
        <w:rPr>
          <w:i/>
          <w:color w:val="231F20"/>
          <w:sz w:val="27"/>
        </w:rPr>
        <w:t>ấy</w:t>
      </w:r>
      <w:r>
        <w:rPr>
          <w:i/>
          <w:color w:val="231F20"/>
          <w:spacing w:val="-5"/>
          <w:sz w:val="27"/>
        </w:rPr>
        <w:t> </w:t>
      </w:r>
      <w:r>
        <w:rPr>
          <w:i/>
          <w:color w:val="231F20"/>
          <w:sz w:val="27"/>
        </w:rPr>
        <w:t>được</w:t>
      </w:r>
      <w:r>
        <w:rPr>
          <w:i/>
          <w:color w:val="231F20"/>
          <w:spacing w:val="-5"/>
          <w:sz w:val="27"/>
        </w:rPr>
        <w:t> </w:t>
      </w:r>
      <w:r>
        <w:rPr>
          <w:i/>
          <w:color w:val="231F20"/>
          <w:sz w:val="27"/>
        </w:rPr>
        <w:t>hóa sanh, tại đấy nhập Niết-bàn, không còn phải trở lui thế giới ấy nữa.</w:t>
      </w:r>
    </w:p>
    <w:p>
      <w:pPr>
        <w:pStyle w:val="BodyText"/>
        <w:ind w:left="0"/>
        <w:rPr>
          <w:i/>
        </w:rPr>
      </w:pPr>
    </w:p>
    <w:p>
      <w:pPr>
        <w:pStyle w:val="BodyText"/>
        <w:spacing w:before="54"/>
        <w:ind w:left="0"/>
        <w:rPr>
          <w:i/>
        </w:rPr>
      </w:pPr>
    </w:p>
    <w:p>
      <w:pPr>
        <w:pStyle w:val="Heading4"/>
        <w:numPr>
          <w:ilvl w:val="2"/>
          <w:numId w:val="20"/>
        </w:numPr>
        <w:tabs>
          <w:tab w:pos="1252" w:val="left" w:leader="none"/>
        </w:tabs>
        <w:spacing w:line="240" w:lineRule="auto" w:before="0" w:after="0"/>
        <w:ind w:left="1252" w:right="0" w:hanging="742"/>
        <w:jc w:val="left"/>
      </w:pPr>
      <w:r>
        <w:rPr>
          <w:color w:val="231F20"/>
        </w:rPr>
        <w:t>Câu</w:t>
      </w:r>
      <w:r>
        <w:rPr>
          <w:color w:val="231F20"/>
          <w:spacing w:val="-5"/>
        </w:rPr>
        <w:t> hỏi</w:t>
      </w:r>
    </w:p>
    <w:p>
      <w:pPr>
        <w:pStyle w:val="ListParagraph"/>
        <w:numPr>
          <w:ilvl w:val="0"/>
          <w:numId w:val="21"/>
        </w:numPr>
        <w:tabs>
          <w:tab w:pos="812" w:val="left" w:leader="none"/>
        </w:tabs>
        <w:spacing w:line="254" w:lineRule="auto" w:before="133" w:after="0"/>
        <w:ind w:left="113" w:right="111" w:firstLine="396"/>
        <w:jc w:val="left"/>
        <w:rPr>
          <w:sz w:val="27"/>
        </w:rPr>
      </w:pPr>
      <w:r>
        <w:rPr>
          <w:color w:val="231F20"/>
          <w:sz w:val="27"/>
        </w:rPr>
        <w:t>Khi một người khác bị tổn thương, chúng </w:t>
      </w:r>
      <w:r>
        <w:rPr>
          <w:color w:val="231F20"/>
          <w:sz w:val="27"/>
        </w:rPr>
        <w:t>ta</w:t>
      </w:r>
      <w:r>
        <w:rPr>
          <w:color w:val="231F20"/>
          <w:spacing w:val="40"/>
          <w:sz w:val="27"/>
        </w:rPr>
        <w:t> </w:t>
      </w:r>
      <w:r>
        <w:rPr>
          <w:color w:val="231F20"/>
          <w:sz w:val="27"/>
        </w:rPr>
        <w:t>thường</w:t>
      </w:r>
      <w:r>
        <w:rPr>
          <w:color w:val="231F20"/>
          <w:spacing w:val="-9"/>
          <w:sz w:val="27"/>
        </w:rPr>
        <w:t> </w:t>
      </w:r>
      <w:r>
        <w:rPr>
          <w:color w:val="231F20"/>
          <w:sz w:val="27"/>
        </w:rPr>
        <w:t>có</w:t>
      </w:r>
      <w:r>
        <w:rPr>
          <w:color w:val="231F20"/>
          <w:spacing w:val="-9"/>
          <w:sz w:val="27"/>
        </w:rPr>
        <w:t> </w:t>
      </w:r>
      <w:r>
        <w:rPr>
          <w:color w:val="231F20"/>
          <w:sz w:val="27"/>
        </w:rPr>
        <w:t>thọ</w:t>
      </w:r>
      <w:r>
        <w:rPr>
          <w:color w:val="231F20"/>
          <w:spacing w:val="-8"/>
          <w:sz w:val="27"/>
        </w:rPr>
        <w:t> </w:t>
      </w:r>
      <w:r>
        <w:rPr>
          <w:color w:val="231F20"/>
          <w:sz w:val="27"/>
        </w:rPr>
        <w:t>ưu.</w:t>
      </w:r>
      <w:r>
        <w:rPr>
          <w:color w:val="231F20"/>
          <w:spacing w:val="-8"/>
          <w:sz w:val="27"/>
        </w:rPr>
        <w:t> </w:t>
      </w:r>
      <w:r>
        <w:rPr>
          <w:color w:val="231F20"/>
          <w:sz w:val="27"/>
        </w:rPr>
        <w:t>Có</w:t>
      </w:r>
      <w:r>
        <w:rPr>
          <w:color w:val="231F20"/>
          <w:spacing w:val="-8"/>
          <w:sz w:val="27"/>
        </w:rPr>
        <w:t> </w:t>
      </w:r>
      <w:r>
        <w:rPr>
          <w:color w:val="231F20"/>
          <w:sz w:val="27"/>
        </w:rPr>
        <w:t>thể</w:t>
      </w:r>
      <w:r>
        <w:rPr>
          <w:color w:val="231F20"/>
          <w:spacing w:val="-9"/>
          <w:sz w:val="27"/>
        </w:rPr>
        <w:t> </w:t>
      </w:r>
      <w:r>
        <w:rPr>
          <w:color w:val="231F20"/>
          <w:sz w:val="27"/>
        </w:rPr>
        <w:t>có</w:t>
      </w:r>
      <w:r>
        <w:rPr>
          <w:color w:val="231F20"/>
          <w:spacing w:val="-9"/>
          <w:sz w:val="27"/>
        </w:rPr>
        <w:t> </w:t>
      </w:r>
      <w:r>
        <w:rPr>
          <w:color w:val="231F20"/>
          <w:sz w:val="27"/>
        </w:rPr>
        <w:t>bi</w:t>
      </w:r>
      <w:r>
        <w:rPr>
          <w:color w:val="231F20"/>
          <w:spacing w:val="-8"/>
          <w:sz w:val="27"/>
        </w:rPr>
        <w:t> </w:t>
      </w:r>
      <w:r>
        <w:rPr>
          <w:color w:val="231F20"/>
          <w:sz w:val="27"/>
        </w:rPr>
        <w:t>ở</w:t>
      </w:r>
      <w:r>
        <w:rPr>
          <w:color w:val="231F20"/>
          <w:spacing w:val="-8"/>
          <w:sz w:val="27"/>
        </w:rPr>
        <w:t> </w:t>
      </w:r>
      <w:r>
        <w:rPr>
          <w:color w:val="231F20"/>
          <w:sz w:val="27"/>
        </w:rPr>
        <w:t>thời</w:t>
      </w:r>
      <w:r>
        <w:rPr>
          <w:color w:val="231F20"/>
          <w:spacing w:val="-9"/>
          <w:sz w:val="27"/>
        </w:rPr>
        <w:t> </w:t>
      </w:r>
      <w:r>
        <w:rPr>
          <w:color w:val="231F20"/>
          <w:sz w:val="27"/>
        </w:rPr>
        <w:t>điểm</w:t>
      </w:r>
      <w:r>
        <w:rPr>
          <w:color w:val="231F20"/>
          <w:spacing w:val="-9"/>
          <w:sz w:val="27"/>
        </w:rPr>
        <w:t> </w:t>
      </w:r>
      <w:r>
        <w:rPr>
          <w:color w:val="231F20"/>
          <w:sz w:val="27"/>
        </w:rPr>
        <w:t>ấy</w:t>
      </w:r>
      <w:r>
        <w:rPr>
          <w:color w:val="231F20"/>
          <w:spacing w:val="-9"/>
          <w:sz w:val="27"/>
        </w:rPr>
        <w:t> </w:t>
      </w:r>
      <w:r>
        <w:rPr>
          <w:color w:val="231F20"/>
          <w:sz w:val="27"/>
        </w:rPr>
        <w:t>không?</w:t>
      </w:r>
    </w:p>
    <w:p>
      <w:pPr>
        <w:pStyle w:val="ListParagraph"/>
        <w:numPr>
          <w:ilvl w:val="0"/>
          <w:numId w:val="21"/>
        </w:numPr>
        <w:tabs>
          <w:tab w:pos="780" w:val="left" w:leader="none"/>
        </w:tabs>
        <w:spacing w:line="240" w:lineRule="auto" w:before="114" w:after="0"/>
        <w:ind w:left="780" w:right="0" w:hanging="270"/>
        <w:jc w:val="left"/>
        <w:rPr>
          <w:sz w:val="27"/>
        </w:rPr>
      </w:pPr>
      <w:r>
        <w:rPr>
          <w:color w:val="231F20"/>
          <w:sz w:val="27"/>
        </w:rPr>
        <w:t>Bi có thể đi kèm với những thọ </w:t>
      </w:r>
      <w:r>
        <w:rPr>
          <w:color w:val="231F20"/>
          <w:spacing w:val="-4"/>
          <w:sz w:val="27"/>
        </w:rPr>
        <w:t>nào?</w:t>
      </w:r>
    </w:p>
    <w:p>
      <w:pPr>
        <w:pStyle w:val="ListParagraph"/>
        <w:numPr>
          <w:ilvl w:val="0"/>
          <w:numId w:val="21"/>
        </w:numPr>
        <w:tabs>
          <w:tab w:pos="786" w:val="left" w:leader="none"/>
        </w:tabs>
        <w:spacing w:line="254" w:lineRule="auto" w:before="132" w:after="0"/>
        <w:ind w:left="113" w:right="111" w:firstLine="396"/>
        <w:jc w:val="left"/>
        <w:rPr>
          <w:sz w:val="27"/>
        </w:rPr>
      </w:pPr>
      <w:r>
        <w:rPr>
          <w:color w:val="231F20"/>
          <w:sz w:val="27"/>
        </w:rPr>
        <w:t>Chúng ta có thể trải tâm từ và bi cùng một lúc đến người khác không?</w:t>
      </w:r>
    </w:p>
    <w:p>
      <w:pPr>
        <w:pStyle w:val="ListParagraph"/>
        <w:numPr>
          <w:ilvl w:val="0"/>
          <w:numId w:val="21"/>
        </w:numPr>
        <w:tabs>
          <w:tab w:pos="780" w:val="left" w:leader="none"/>
        </w:tabs>
        <w:spacing w:line="240" w:lineRule="auto" w:before="115" w:after="0"/>
        <w:ind w:left="780" w:right="0" w:hanging="270"/>
        <w:jc w:val="left"/>
        <w:rPr>
          <w:sz w:val="27"/>
        </w:rPr>
      </w:pPr>
      <w:r>
        <w:rPr>
          <w:color w:val="231F20"/>
          <w:sz w:val="27"/>
        </w:rPr>
        <w:t>Cận nhân của hỷ là </w:t>
      </w:r>
      <w:r>
        <w:rPr>
          <w:color w:val="231F20"/>
          <w:spacing w:val="-5"/>
          <w:sz w:val="27"/>
        </w:rPr>
        <w:t>gì?</w:t>
      </w:r>
    </w:p>
    <w:p>
      <w:pPr>
        <w:pStyle w:val="ListParagraph"/>
        <w:numPr>
          <w:ilvl w:val="0"/>
          <w:numId w:val="21"/>
        </w:numPr>
        <w:tabs>
          <w:tab w:pos="809" w:val="left" w:leader="none"/>
        </w:tabs>
        <w:spacing w:line="254" w:lineRule="auto" w:before="132" w:after="0"/>
        <w:ind w:left="113" w:right="111" w:firstLine="396"/>
        <w:jc w:val="left"/>
        <w:rPr>
          <w:sz w:val="27"/>
        </w:rPr>
      </w:pPr>
      <w:r>
        <w:rPr>
          <w:color w:val="231F20"/>
          <w:sz w:val="27"/>
        </w:rPr>
        <w:t>Tại sao nói rằng chức năng của hỷ là không</w:t>
      </w:r>
      <w:r>
        <w:rPr>
          <w:color w:val="231F20"/>
          <w:spacing w:val="80"/>
          <w:w w:val="150"/>
          <w:sz w:val="27"/>
        </w:rPr>
        <w:t> </w:t>
      </w:r>
      <w:r>
        <w:rPr>
          <w:color w:val="231F20"/>
          <w:sz w:val="27"/>
        </w:rPr>
        <w:t>ghen tị?</w:t>
      </w:r>
    </w:p>
    <w:p>
      <w:pPr>
        <w:pStyle w:val="ListParagraph"/>
        <w:numPr>
          <w:ilvl w:val="0"/>
          <w:numId w:val="21"/>
        </w:numPr>
        <w:tabs>
          <w:tab w:pos="772" w:val="left" w:leader="none"/>
        </w:tabs>
        <w:spacing w:line="254" w:lineRule="auto" w:before="114" w:after="0"/>
        <w:ind w:left="113" w:right="111" w:firstLine="396"/>
        <w:jc w:val="left"/>
        <w:rPr>
          <w:sz w:val="27"/>
        </w:rPr>
      </w:pPr>
      <w:r>
        <w:rPr>
          <w:color w:val="231F20"/>
          <w:sz w:val="27"/>
        </w:rPr>
        <w:t>Tại</w:t>
      </w:r>
      <w:r>
        <w:rPr>
          <w:color w:val="231F20"/>
          <w:spacing w:val="-5"/>
          <w:sz w:val="27"/>
        </w:rPr>
        <w:t> </w:t>
      </w:r>
      <w:r>
        <w:rPr>
          <w:color w:val="231F20"/>
          <w:sz w:val="27"/>
        </w:rPr>
        <w:t>sao</w:t>
      </w:r>
      <w:r>
        <w:rPr>
          <w:color w:val="231F20"/>
          <w:spacing w:val="-5"/>
          <w:sz w:val="27"/>
        </w:rPr>
        <w:t> </w:t>
      </w:r>
      <w:r>
        <w:rPr>
          <w:color w:val="231F20"/>
          <w:sz w:val="27"/>
        </w:rPr>
        <w:t>từ,</w:t>
      </w:r>
      <w:r>
        <w:rPr>
          <w:color w:val="231F20"/>
          <w:spacing w:val="-5"/>
          <w:sz w:val="27"/>
        </w:rPr>
        <w:t> </w:t>
      </w:r>
      <w:r>
        <w:rPr>
          <w:color w:val="231F20"/>
          <w:sz w:val="27"/>
        </w:rPr>
        <w:t>bi,</w:t>
      </w:r>
      <w:r>
        <w:rPr>
          <w:color w:val="231F20"/>
          <w:spacing w:val="-5"/>
          <w:sz w:val="27"/>
        </w:rPr>
        <w:t> </w:t>
      </w:r>
      <w:r>
        <w:rPr>
          <w:color w:val="231F20"/>
          <w:sz w:val="27"/>
        </w:rPr>
        <w:t>hỷ</w:t>
      </w:r>
      <w:r>
        <w:rPr>
          <w:color w:val="231F20"/>
          <w:spacing w:val="-5"/>
          <w:sz w:val="27"/>
        </w:rPr>
        <w:t> </w:t>
      </w:r>
      <w:r>
        <w:rPr>
          <w:color w:val="231F20"/>
          <w:sz w:val="27"/>
        </w:rPr>
        <w:t>và</w:t>
      </w:r>
      <w:r>
        <w:rPr>
          <w:color w:val="231F20"/>
          <w:spacing w:val="-5"/>
          <w:sz w:val="27"/>
        </w:rPr>
        <w:t> </w:t>
      </w:r>
      <w:r>
        <w:rPr>
          <w:color w:val="231F20"/>
          <w:sz w:val="27"/>
        </w:rPr>
        <w:t>xả</w:t>
      </w:r>
      <w:r>
        <w:rPr>
          <w:color w:val="231F20"/>
          <w:spacing w:val="-5"/>
          <w:sz w:val="27"/>
        </w:rPr>
        <w:t> </w:t>
      </w:r>
      <w:r>
        <w:rPr>
          <w:color w:val="231F20"/>
          <w:sz w:val="27"/>
        </w:rPr>
        <w:t>được</w:t>
      </w:r>
      <w:r>
        <w:rPr>
          <w:color w:val="231F20"/>
          <w:spacing w:val="-5"/>
          <w:sz w:val="27"/>
        </w:rPr>
        <w:t> </w:t>
      </w:r>
      <w:r>
        <w:rPr>
          <w:color w:val="231F20"/>
          <w:sz w:val="27"/>
        </w:rPr>
        <w:t>gọi</w:t>
      </w:r>
      <w:r>
        <w:rPr>
          <w:color w:val="231F20"/>
          <w:spacing w:val="-5"/>
          <w:sz w:val="27"/>
        </w:rPr>
        <w:t> </w:t>
      </w:r>
      <w:r>
        <w:rPr>
          <w:color w:val="231F20"/>
          <w:sz w:val="27"/>
        </w:rPr>
        <w:t>là</w:t>
      </w:r>
      <w:r>
        <w:rPr>
          <w:color w:val="231F20"/>
          <w:spacing w:val="-5"/>
          <w:sz w:val="27"/>
        </w:rPr>
        <w:t> </w:t>
      </w:r>
      <w:r>
        <w:rPr>
          <w:color w:val="231F20"/>
          <w:sz w:val="27"/>
        </w:rPr>
        <w:t>tứ</w:t>
      </w:r>
      <w:r>
        <w:rPr>
          <w:color w:val="231F20"/>
          <w:spacing w:val="-5"/>
          <w:sz w:val="27"/>
        </w:rPr>
        <w:t> </w:t>
      </w:r>
      <w:r>
        <w:rPr>
          <w:color w:val="231F20"/>
          <w:sz w:val="27"/>
        </w:rPr>
        <w:t>vô</w:t>
      </w:r>
      <w:r>
        <w:rPr>
          <w:color w:val="231F20"/>
          <w:spacing w:val="-5"/>
          <w:sz w:val="27"/>
        </w:rPr>
        <w:t> </w:t>
      </w:r>
      <w:r>
        <w:rPr>
          <w:color w:val="231F20"/>
          <w:sz w:val="27"/>
        </w:rPr>
        <w:t>lượng </w:t>
      </w:r>
      <w:r>
        <w:rPr>
          <w:color w:val="231F20"/>
          <w:spacing w:val="-4"/>
          <w:sz w:val="27"/>
        </w:rPr>
        <w:t>tâm?</w:t>
      </w:r>
    </w:p>
    <w:p>
      <w:pPr>
        <w:pStyle w:val="ListParagraph"/>
        <w:spacing w:after="0" w:line="254" w:lineRule="auto"/>
        <w:jc w:val="left"/>
        <w:rPr>
          <w:sz w:val="2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1"/>
        <w:ind w:left="0"/>
        <w:rPr>
          <w:sz w:val="32"/>
        </w:rPr>
      </w:pPr>
    </w:p>
    <w:p>
      <w:pPr>
        <w:spacing w:before="0"/>
        <w:ind w:left="30" w:right="30" w:firstLine="0"/>
        <w:jc w:val="center"/>
        <w:rPr>
          <w:b/>
          <w:sz w:val="32"/>
        </w:rPr>
      </w:pPr>
      <w:r>
        <w:rPr>
          <w:b/>
          <w:color w:val="231F20"/>
          <w:spacing w:val="-5"/>
          <w:sz w:val="32"/>
        </w:rPr>
        <w:t>42.</w:t>
      </w:r>
    </w:p>
    <w:p>
      <w:pPr>
        <w:pStyle w:val="Heading2"/>
        <w:spacing w:before="217"/>
      </w:pPr>
      <w:r>
        <w:rPr>
          <w:color w:val="231F20"/>
        </w:rPr>
        <w:t>Trí</w:t>
      </w:r>
      <w:r>
        <w:rPr>
          <w:color w:val="231F20"/>
          <w:spacing w:val="-15"/>
        </w:rPr>
        <w:t> </w:t>
      </w:r>
      <w:r>
        <w:rPr>
          <w:color w:val="231F20"/>
          <w:spacing w:val="-5"/>
        </w:rPr>
        <w:t>tuệ</w:t>
      </w:r>
    </w:p>
    <w:p>
      <w:pPr>
        <w:pStyle w:val="BodyText"/>
        <w:ind w:left="0"/>
        <w:rPr>
          <w:rFonts w:ascii="Cambria"/>
          <w:b/>
          <w:sz w:val="36"/>
        </w:rPr>
      </w:pPr>
    </w:p>
    <w:p>
      <w:pPr>
        <w:pStyle w:val="BodyText"/>
        <w:spacing w:before="145"/>
        <w:ind w:left="0"/>
        <w:rPr>
          <w:rFonts w:ascii="Cambria"/>
          <w:b/>
          <w:sz w:val="36"/>
        </w:rPr>
      </w:pPr>
    </w:p>
    <w:p>
      <w:pPr>
        <w:pStyle w:val="Heading3"/>
        <w:numPr>
          <w:ilvl w:val="1"/>
          <w:numId w:val="22"/>
        </w:numPr>
        <w:tabs>
          <w:tab w:pos="1045" w:val="left" w:leader="none"/>
        </w:tabs>
        <w:spacing w:line="240" w:lineRule="auto" w:before="1" w:after="0"/>
        <w:ind w:left="1045" w:right="0" w:hanging="535"/>
        <w:jc w:val="both"/>
      </w:pPr>
      <w:r>
        <w:rPr>
          <w:color w:val="231F20"/>
        </w:rPr>
        <w:t>Trí</w:t>
      </w:r>
      <w:r>
        <w:rPr>
          <w:color w:val="231F20"/>
          <w:spacing w:val="-11"/>
        </w:rPr>
        <w:t> </w:t>
      </w:r>
      <w:r>
        <w:rPr>
          <w:color w:val="231F20"/>
        </w:rPr>
        <w:t>tuệ</w:t>
      </w:r>
      <w:r>
        <w:rPr>
          <w:color w:val="231F20"/>
          <w:spacing w:val="-10"/>
        </w:rPr>
        <w:t> </w:t>
      </w:r>
      <w:r>
        <w:rPr>
          <w:color w:val="231F20"/>
          <w:spacing w:val="-2"/>
        </w:rPr>
        <w:t>(paññā)</w:t>
      </w:r>
    </w:p>
    <w:p>
      <w:pPr>
        <w:pStyle w:val="BodyText"/>
        <w:spacing w:line="268" w:lineRule="auto" w:before="152"/>
        <w:ind w:right="109" w:firstLine="396"/>
        <w:jc w:val="both"/>
      </w:pPr>
      <w:r>
        <w:rPr>
          <w:color w:val="231F20"/>
        </w:rPr>
        <w:t>Trí tuệ có nhiều loại và mức độ khác nhau. Có thể là trí biết được lợi ích của thiện và bất lợi của</w:t>
      </w:r>
      <w:r>
        <w:rPr>
          <w:color w:val="231F20"/>
          <w:spacing w:val="80"/>
        </w:rPr>
        <w:t> </w:t>
      </w:r>
      <w:r>
        <w:rPr>
          <w:color w:val="231F20"/>
        </w:rPr>
        <w:t>bất thiện, hay có thể là trí xuất phát từ quán chiếu về sự vô thường của cuộc sống. Những kiểu hiểu biết này có thể sinh khởi ngay cả khi chúng ta chưa được nghe Pháp. Khi tìm hiểu Giáo pháp, ta sẽ có thể có hiểu biết tư duy về các pháp chân đế, về nghiệp và quả của nghiệp, về danh và sắc được kinh nghiệm qua sáu môn, và một khi trí tuệ phát triển hơn, sẽ có thể có hiểu biết trực tiếp về các thực tại, về danh và sắc. Hiểu biết trực tiếp về các thực tại có thể phát triển tới mức độ cao nhất, đó là trí tuệ tận diệt được mọi phiền não.</w:t>
      </w:r>
    </w:p>
    <w:p>
      <w:pPr>
        <w:pStyle w:val="BodyText"/>
        <w:spacing w:after="0" w:line="268" w:lineRule="auto"/>
        <w:jc w:val="both"/>
        <w:sectPr>
          <w:headerReference w:type="default" r:id="rId55"/>
          <w:headerReference w:type="even" r:id="rId56"/>
          <w:footerReference w:type="default" r:id="rId57"/>
          <w:footerReference w:type="even" r:id="rId58"/>
          <w:pgSz w:w="7660" w:h="11630"/>
          <w:pgMar w:header="746" w:footer="882" w:top="1040" w:bottom="1080" w:left="850" w:right="850"/>
          <w:pgNumType w:start="163"/>
        </w:sectPr>
      </w:pPr>
    </w:p>
    <w:p>
      <w:pPr>
        <w:pStyle w:val="BodyText"/>
        <w:spacing w:before="11"/>
        <w:ind w:left="0"/>
      </w:pPr>
    </w:p>
    <w:p>
      <w:pPr>
        <w:pStyle w:val="BodyText"/>
        <w:spacing w:line="259" w:lineRule="auto"/>
        <w:ind w:right="111" w:firstLine="396"/>
        <w:jc w:val="both"/>
      </w:pPr>
      <w:r>
        <w:rPr>
          <w:color w:val="231F20"/>
        </w:rPr>
        <w:t>Trí tuệ (paññā) hay vô si (amoha) là một </w:t>
      </w:r>
      <w:r>
        <w:rPr>
          <w:color w:val="231F20"/>
        </w:rPr>
        <w:t>trong</w:t>
      </w:r>
      <w:r>
        <w:rPr>
          <w:color w:val="231F20"/>
          <w:spacing w:val="80"/>
        </w:rPr>
        <w:t> </w:t>
      </w:r>
      <w:r>
        <w:rPr>
          <w:color w:val="231F20"/>
        </w:rPr>
        <w:t>số sáu tâm sở tịnh hảo không đi kèm với mọi tâm tịnh hảo. Tâm sở trí là một trong ba nhân tịnh hảo (sobhana hetu). Hai nhân tịnh hảo còn lại là vô tham (alobha) và vô sân (adosa), chúng đi kèm với mọi tâm tịnh hảo, còn trí tuệ thì không. Khi chúng ta bố thí, hay trì giới, tâm thiện ấy có thể sinh kèm với trí hoặc không. Nhưng khi chúng ta phát triển tâm trí (bhāvanā), bao gồm việc nghiên cứu những lời dạy của</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và</w:t>
      </w:r>
      <w:r>
        <w:rPr>
          <w:color w:val="231F20"/>
          <w:spacing w:val="-12"/>
        </w:rPr>
        <w:t> </w:t>
      </w:r>
      <w:r>
        <w:rPr>
          <w:color w:val="231F20"/>
        </w:rPr>
        <w:t>giảng</w:t>
      </w:r>
      <w:r>
        <w:rPr>
          <w:color w:val="231F20"/>
          <w:spacing w:val="-12"/>
        </w:rPr>
        <w:t> </w:t>
      </w:r>
      <w:r>
        <w:rPr>
          <w:color w:val="231F20"/>
        </w:rPr>
        <w:t>giải</w:t>
      </w:r>
      <w:r>
        <w:rPr>
          <w:color w:val="231F20"/>
          <w:spacing w:val="-12"/>
        </w:rPr>
        <w:t> </w:t>
      </w:r>
      <w:r>
        <w:rPr>
          <w:color w:val="231F20"/>
        </w:rPr>
        <w:t>cho</w:t>
      </w:r>
      <w:r>
        <w:rPr>
          <w:color w:val="231F20"/>
          <w:spacing w:val="-12"/>
        </w:rPr>
        <w:t> </w:t>
      </w:r>
      <w:r>
        <w:rPr>
          <w:color w:val="231F20"/>
        </w:rPr>
        <w:t>người</w:t>
      </w:r>
      <w:r>
        <w:rPr>
          <w:color w:val="231F20"/>
          <w:spacing w:val="-12"/>
        </w:rPr>
        <w:t> </w:t>
      </w:r>
      <w:r>
        <w:rPr>
          <w:color w:val="231F20"/>
        </w:rPr>
        <w:t>khác,</w:t>
      </w:r>
      <w:r>
        <w:rPr>
          <w:color w:val="231F20"/>
          <w:spacing w:val="-12"/>
        </w:rPr>
        <w:t> </w:t>
      </w:r>
      <w:r>
        <w:rPr>
          <w:color w:val="231F20"/>
        </w:rPr>
        <w:t>phát</w:t>
      </w:r>
      <w:r>
        <w:rPr>
          <w:color w:val="231F20"/>
          <w:spacing w:val="-12"/>
        </w:rPr>
        <w:t> </w:t>
      </w:r>
      <w:r>
        <w:rPr>
          <w:color w:val="231F20"/>
        </w:rPr>
        <w:t>triển an</w:t>
      </w:r>
      <w:r>
        <w:rPr>
          <w:color w:val="231F20"/>
          <w:spacing w:val="-8"/>
        </w:rPr>
        <w:t> </w:t>
      </w:r>
      <w:r>
        <w:rPr>
          <w:color w:val="231F20"/>
        </w:rPr>
        <w:t>tịnh</w:t>
      </w:r>
      <w:r>
        <w:rPr>
          <w:color w:val="231F20"/>
          <w:spacing w:val="-8"/>
        </w:rPr>
        <w:t> </w:t>
      </w:r>
      <w:r>
        <w:rPr>
          <w:color w:val="231F20"/>
        </w:rPr>
        <w:t>(samatha)</w:t>
      </w:r>
      <w:r>
        <w:rPr>
          <w:color w:val="231F20"/>
          <w:spacing w:val="-8"/>
        </w:rPr>
        <w:t> </w:t>
      </w:r>
      <w:r>
        <w:rPr>
          <w:color w:val="231F20"/>
        </w:rPr>
        <w:t>và</w:t>
      </w:r>
      <w:r>
        <w:rPr>
          <w:color w:val="231F20"/>
          <w:spacing w:val="-8"/>
        </w:rPr>
        <w:t> </w:t>
      </w:r>
      <w:r>
        <w:rPr>
          <w:color w:val="231F20"/>
        </w:rPr>
        <w:t>minh</w:t>
      </w:r>
      <w:r>
        <w:rPr>
          <w:color w:val="231F20"/>
          <w:spacing w:val="-8"/>
        </w:rPr>
        <w:t> </w:t>
      </w:r>
      <w:r>
        <w:rPr>
          <w:color w:val="231F20"/>
        </w:rPr>
        <w:t>sát</w:t>
      </w:r>
      <w:r>
        <w:rPr>
          <w:color w:val="231F20"/>
          <w:spacing w:val="-8"/>
        </w:rPr>
        <w:t> </w:t>
      </w:r>
      <w:r>
        <w:rPr>
          <w:color w:val="231F20"/>
        </w:rPr>
        <w:t>tuệ</w:t>
      </w:r>
      <w:r>
        <w:rPr>
          <w:color w:val="231F20"/>
          <w:spacing w:val="-8"/>
        </w:rPr>
        <w:t> </w:t>
      </w:r>
      <w:r>
        <w:rPr>
          <w:color w:val="231F20"/>
        </w:rPr>
        <w:t>(vipassanā)</w:t>
      </w:r>
      <w:r>
        <w:rPr>
          <w:color w:val="231F20"/>
          <w:spacing w:val="-8"/>
        </w:rPr>
        <w:t> </w:t>
      </w:r>
      <w:r>
        <w:rPr>
          <w:color w:val="231F20"/>
        </w:rPr>
        <w:t>thì</w:t>
      </w:r>
      <w:r>
        <w:rPr>
          <w:color w:val="231F20"/>
          <w:spacing w:val="-8"/>
        </w:rPr>
        <w:t> </w:t>
      </w:r>
      <w:r>
        <w:rPr>
          <w:color w:val="231F20"/>
        </w:rPr>
        <w:t>phải có trí tuệ sinh kèm.</w:t>
      </w:r>
    </w:p>
    <w:p>
      <w:pPr>
        <w:pStyle w:val="BodyText"/>
        <w:spacing w:line="259" w:lineRule="auto" w:before="109"/>
        <w:ind w:right="111" w:firstLine="396"/>
        <w:jc w:val="both"/>
      </w:pPr>
      <w:r>
        <w:rPr>
          <w:color w:val="231F20"/>
        </w:rPr>
        <w:t>Khi trí tuệ sinh kèm với tâm đại thiện </w:t>
      </w:r>
      <w:r>
        <w:rPr>
          <w:color w:val="231F20"/>
        </w:rPr>
        <w:t>(mahā- kusala citta, là tâm thiện dục giới) thực hiện bố thí hay giữ giới, đó có thể là hiểu biết ở mức độ tư duy biết được lợi ích của thiện hạnh và bất lợi của ác hạnh, hiểu về nghiệp và quả của nghiệp. Tuy nhiên, khi</w:t>
      </w:r>
      <w:r>
        <w:rPr>
          <w:color w:val="231F20"/>
          <w:spacing w:val="-6"/>
        </w:rPr>
        <w:t> </w:t>
      </w:r>
      <w:r>
        <w:rPr>
          <w:color w:val="231F20"/>
        </w:rPr>
        <w:t>chúng</w:t>
      </w:r>
      <w:r>
        <w:rPr>
          <w:color w:val="231F20"/>
          <w:spacing w:val="-7"/>
        </w:rPr>
        <w:t> </w:t>
      </w:r>
      <w:r>
        <w:rPr>
          <w:color w:val="231F20"/>
        </w:rPr>
        <w:t>ta</w:t>
      </w:r>
      <w:r>
        <w:rPr>
          <w:color w:val="231F20"/>
          <w:spacing w:val="-7"/>
        </w:rPr>
        <w:t> </w:t>
      </w:r>
      <w:r>
        <w:rPr>
          <w:color w:val="231F20"/>
        </w:rPr>
        <w:t>bố</w:t>
      </w:r>
      <w:r>
        <w:rPr>
          <w:color w:val="231F20"/>
          <w:spacing w:val="-6"/>
        </w:rPr>
        <w:t> </w:t>
      </w:r>
      <w:r>
        <w:rPr>
          <w:color w:val="231F20"/>
        </w:rPr>
        <w:t>thí</w:t>
      </w:r>
      <w:r>
        <w:rPr>
          <w:color w:val="231F20"/>
          <w:spacing w:val="-7"/>
        </w:rPr>
        <w:t> </w:t>
      </w:r>
      <w:r>
        <w:rPr>
          <w:color w:val="231F20"/>
        </w:rPr>
        <w:t>hay</w:t>
      </w:r>
      <w:r>
        <w:rPr>
          <w:color w:val="231F20"/>
          <w:spacing w:val="-7"/>
        </w:rPr>
        <w:t> </w:t>
      </w:r>
      <w:r>
        <w:rPr>
          <w:color w:val="231F20"/>
        </w:rPr>
        <w:t>trì</w:t>
      </w:r>
      <w:r>
        <w:rPr>
          <w:color w:val="231F20"/>
          <w:spacing w:val="-6"/>
        </w:rPr>
        <w:t> </w:t>
      </w:r>
      <w:r>
        <w:rPr>
          <w:color w:val="231F20"/>
        </w:rPr>
        <w:t>giới,</w:t>
      </w:r>
      <w:r>
        <w:rPr>
          <w:color w:val="231F20"/>
          <w:spacing w:val="-7"/>
        </w:rPr>
        <w:t> </w:t>
      </w:r>
      <w:r>
        <w:rPr>
          <w:color w:val="231F20"/>
        </w:rPr>
        <w:t>cũng</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sự</w:t>
      </w:r>
      <w:r>
        <w:rPr>
          <w:color w:val="231F20"/>
          <w:spacing w:val="-6"/>
        </w:rPr>
        <w:t> </w:t>
      </w:r>
      <w:r>
        <w:rPr>
          <w:color w:val="231F20"/>
        </w:rPr>
        <w:t>vun bồi hiểu biết trực tiếp về các thực tại.</w:t>
      </w:r>
    </w:p>
    <w:p>
      <w:pPr>
        <w:pStyle w:val="BodyText"/>
        <w:spacing w:line="259" w:lineRule="auto" w:before="110"/>
        <w:ind w:right="111" w:firstLine="396"/>
        <w:jc w:val="both"/>
      </w:pPr>
      <w:r>
        <w:rPr>
          <w:color w:val="231F20"/>
        </w:rPr>
        <w:t>Về phát triển tâm trí, thiện pháp này không thể thành tựu nếu thiếu hiểu biết. Những ai không </w:t>
      </w:r>
      <w:r>
        <w:rPr>
          <w:color w:val="231F20"/>
        </w:rPr>
        <w:t>biết đến Giáo pháp của Đức Phật vẫn có thể suy xét sáng suốt về sự thật rằng mọi thứ trong cuộc đời đều biến đổi,</w:t>
      </w:r>
      <w:r>
        <w:rPr>
          <w:color w:val="231F20"/>
          <w:spacing w:val="-2"/>
        </w:rPr>
        <w:t> </w:t>
      </w:r>
      <w:r>
        <w:rPr>
          <w:color w:val="231F20"/>
        </w:rPr>
        <w:t>rằng</w:t>
      </w:r>
      <w:r>
        <w:rPr>
          <w:color w:val="231F20"/>
          <w:spacing w:val="-2"/>
        </w:rPr>
        <w:t> </w:t>
      </w:r>
      <w:r>
        <w:rPr>
          <w:color w:val="231F20"/>
        </w:rPr>
        <w:t>chúng</w:t>
      </w:r>
      <w:r>
        <w:rPr>
          <w:color w:val="231F20"/>
          <w:spacing w:val="-2"/>
        </w:rPr>
        <w:t> </w:t>
      </w:r>
      <w:r>
        <w:rPr>
          <w:color w:val="231F20"/>
        </w:rPr>
        <w:t>không</w:t>
      </w:r>
      <w:r>
        <w:rPr>
          <w:color w:val="231F20"/>
          <w:spacing w:val="-2"/>
        </w:rPr>
        <w:t> </w:t>
      </w:r>
      <w:r>
        <w:rPr>
          <w:color w:val="231F20"/>
        </w:rPr>
        <w:t>trường</w:t>
      </w:r>
      <w:r>
        <w:rPr>
          <w:color w:val="231F20"/>
          <w:spacing w:val="-2"/>
        </w:rPr>
        <w:t> </w:t>
      </w:r>
      <w:r>
        <w:rPr>
          <w:color w:val="231F20"/>
        </w:rPr>
        <w:t>tồn,</w:t>
      </w:r>
      <w:r>
        <w:rPr>
          <w:color w:val="231F20"/>
          <w:spacing w:val="-2"/>
        </w:rPr>
        <w:t> </w:t>
      </w:r>
      <w:r>
        <w:rPr>
          <w:color w:val="231F20"/>
        </w:rPr>
        <w:t>và</w:t>
      </w:r>
      <w:r>
        <w:rPr>
          <w:color w:val="231F20"/>
          <w:spacing w:val="-2"/>
        </w:rPr>
        <w:t> </w:t>
      </w:r>
      <w:r>
        <w:rPr>
          <w:color w:val="231F20"/>
        </w:rPr>
        <w:t>từ</w:t>
      </w:r>
      <w:r>
        <w:rPr>
          <w:color w:val="231F20"/>
          <w:spacing w:val="-2"/>
        </w:rPr>
        <w:t> </w:t>
      </w:r>
      <w:r>
        <w:rPr>
          <w:color w:val="231F20"/>
        </w:rPr>
        <w:t>đó</w:t>
      </w:r>
      <w:r>
        <w:rPr>
          <w:color w:val="231F20"/>
          <w:spacing w:val="-2"/>
        </w:rPr>
        <w:t> </w:t>
      </w:r>
      <w:r>
        <w:rPr>
          <w:color w:val="231F20"/>
        </w:rPr>
        <w:t>họ</w:t>
      </w:r>
      <w:r>
        <w:rPr>
          <w:color w:val="231F20"/>
          <w:spacing w:val="-2"/>
        </w:rPr>
        <w:t> </w:t>
      </w:r>
      <w:r>
        <w:rPr>
          <w:color w:val="231F20"/>
        </w:rPr>
        <w:t>có</w:t>
      </w:r>
      <w:r>
        <w:rPr>
          <w:color w:val="231F20"/>
          <w:spacing w:val="-2"/>
        </w:rPr>
        <w:t> </w:t>
      </w:r>
      <w:r>
        <w:rPr>
          <w:color w:val="231F20"/>
        </w:rPr>
        <w:t>thể phát triển an tịnh. Ngay cả trước thời Đức Phật cũng có</w:t>
      </w:r>
      <w:r>
        <w:rPr>
          <w:color w:val="231F20"/>
          <w:spacing w:val="35"/>
        </w:rPr>
        <w:t> </w:t>
      </w:r>
      <w:r>
        <w:rPr>
          <w:color w:val="231F20"/>
        </w:rPr>
        <w:t>những</w:t>
      </w:r>
      <w:r>
        <w:rPr>
          <w:color w:val="231F20"/>
          <w:spacing w:val="35"/>
        </w:rPr>
        <w:t> </w:t>
      </w:r>
      <w:r>
        <w:rPr>
          <w:color w:val="231F20"/>
        </w:rPr>
        <w:t>bậc</w:t>
      </w:r>
      <w:r>
        <w:rPr>
          <w:color w:val="231F20"/>
          <w:spacing w:val="35"/>
        </w:rPr>
        <w:t> </w:t>
      </w:r>
      <w:r>
        <w:rPr>
          <w:color w:val="231F20"/>
        </w:rPr>
        <w:t>trí</w:t>
      </w:r>
      <w:r>
        <w:rPr>
          <w:color w:val="231F20"/>
          <w:spacing w:val="35"/>
        </w:rPr>
        <w:t> </w:t>
      </w:r>
      <w:r>
        <w:rPr>
          <w:color w:val="231F20"/>
        </w:rPr>
        <w:t>đã</w:t>
      </w:r>
      <w:r>
        <w:rPr>
          <w:color w:val="231F20"/>
          <w:spacing w:val="35"/>
        </w:rPr>
        <w:t> </w:t>
      </w:r>
      <w:r>
        <w:rPr>
          <w:color w:val="231F20"/>
        </w:rPr>
        <w:t>hiểu</w:t>
      </w:r>
      <w:r>
        <w:rPr>
          <w:color w:val="231F20"/>
          <w:spacing w:val="35"/>
        </w:rPr>
        <w:t> </w:t>
      </w:r>
      <w:r>
        <w:rPr>
          <w:color w:val="231F20"/>
        </w:rPr>
        <w:t>đặc</w:t>
      </w:r>
      <w:r>
        <w:rPr>
          <w:color w:val="231F20"/>
          <w:spacing w:val="35"/>
        </w:rPr>
        <w:t> </w:t>
      </w:r>
      <w:r>
        <w:rPr>
          <w:color w:val="231F20"/>
        </w:rPr>
        <w:t>tính</w:t>
      </w:r>
      <w:r>
        <w:rPr>
          <w:color w:val="231F20"/>
          <w:spacing w:val="35"/>
        </w:rPr>
        <w:t> </w:t>
      </w:r>
      <w:r>
        <w:rPr>
          <w:color w:val="231F20"/>
        </w:rPr>
        <w:t>của</w:t>
      </w:r>
      <w:r>
        <w:rPr>
          <w:color w:val="231F20"/>
          <w:spacing w:val="35"/>
        </w:rPr>
        <w:t> </w:t>
      </w:r>
      <w:r>
        <w:rPr>
          <w:color w:val="231F20"/>
        </w:rPr>
        <w:t>an</w:t>
      </w:r>
      <w:r>
        <w:rPr>
          <w:color w:val="231F20"/>
          <w:spacing w:val="35"/>
        </w:rPr>
        <w:t> </w:t>
      </w:r>
      <w:r>
        <w:rPr>
          <w:color w:val="231F20"/>
        </w:rPr>
        <w:t>tịnh</w:t>
      </w:r>
      <w:r>
        <w:rPr>
          <w:color w:val="231F20"/>
          <w:spacing w:val="35"/>
        </w:rPr>
        <w:t> </w:t>
      </w:r>
      <w:r>
        <w:rPr>
          <w:color w:val="231F20"/>
          <w:spacing w:val="-4"/>
        </w:rPr>
        <w:t>đích</w:t>
      </w:r>
    </w:p>
    <w:p>
      <w:pPr>
        <w:pStyle w:val="BodyText"/>
        <w:spacing w:after="0" w:line="259" w:lineRule="auto"/>
        <w:jc w:val="both"/>
        <w:sectPr>
          <w:pgSz w:w="7660" w:h="11630"/>
          <w:pgMar w:header="787" w:footer="882" w:top="1020" w:bottom="1080" w:left="850" w:right="850"/>
        </w:sectPr>
      </w:pPr>
    </w:p>
    <w:p>
      <w:pPr>
        <w:pStyle w:val="BodyText"/>
        <w:spacing w:line="261" w:lineRule="auto" w:before="309"/>
        <w:ind w:right="111"/>
        <w:jc w:val="both"/>
      </w:pPr>
      <w:r>
        <w:rPr>
          <w:color w:val="231F20"/>
        </w:rPr>
        <w:t>thực, vốn phải là thiện. Những ai hiểu được đặc </w:t>
      </w:r>
      <w:r>
        <w:rPr>
          <w:color w:val="231F20"/>
        </w:rPr>
        <w:t>tính của an tịnh và không suy nghĩ một cách sai lạc rằng dính mắc với tĩnh lặng là an tịnh thì có thể phát triển an</w:t>
      </w:r>
      <w:r>
        <w:rPr>
          <w:color w:val="231F20"/>
          <w:spacing w:val="-15"/>
        </w:rPr>
        <w:t> </w:t>
      </w:r>
      <w:r>
        <w:rPr>
          <w:color w:val="231F20"/>
        </w:rPr>
        <w:t>tịnh</w:t>
      </w:r>
      <w:r>
        <w:rPr>
          <w:color w:val="231F20"/>
          <w:spacing w:val="-15"/>
        </w:rPr>
        <w:t> </w:t>
      </w:r>
      <w:r>
        <w:rPr>
          <w:color w:val="231F20"/>
        </w:rPr>
        <w:t>nhờ</w:t>
      </w:r>
      <w:r>
        <w:rPr>
          <w:color w:val="231F20"/>
          <w:spacing w:val="-15"/>
        </w:rPr>
        <w:t> </w:t>
      </w:r>
      <w:r>
        <w:rPr>
          <w:color w:val="231F20"/>
        </w:rPr>
        <w:t>một</w:t>
      </w:r>
      <w:r>
        <w:rPr>
          <w:color w:val="231F20"/>
          <w:spacing w:val="-15"/>
        </w:rPr>
        <w:t> </w:t>
      </w:r>
      <w:r>
        <w:rPr>
          <w:color w:val="231F20"/>
        </w:rPr>
        <w:t>đề</w:t>
      </w:r>
      <w:r>
        <w:rPr>
          <w:color w:val="231F20"/>
          <w:spacing w:val="-15"/>
        </w:rPr>
        <w:t> </w:t>
      </w:r>
      <w:r>
        <w:rPr>
          <w:color w:val="231F20"/>
        </w:rPr>
        <w:t>mục</w:t>
      </w:r>
      <w:r>
        <w:rPr>
          <w:color w:val="231F20"/>
          <w:spacing w:val="-15"/>
        </w:rPr>
        <w:t> </w:t>
      </w:r>
      <w:r>
        <w:rPr>
          <w:color w:val="231F20"/>
        </w:rPr>
        <w:t>thiền</w:t>
      </w:r>
      <w:r>
        <w:rPr>
          <w:color w:val="231F20"/>
          <w:spacing w:val="-15"/>
        </w:rPr>
        <w:t> </w:t>
      </w:r>
      <w:r>
        <w:rPr>
          <w:color w:val="231F20"/>
        </w:rPr>
        <w:t>và</w:t>
      </w:r>
      <w:r>
        <w:rPr>
          <w:color w:val="231F20"/>
          <w:spacing w:val="-15"/>
        </w:rPr>
        <w:t> </w:t>
      </w:r>
      <w:r>
        <w:rPr>
          <w:color w:val="231F20"/>
        </w:rPr>
        <w:t>bằng</w:t>
      </w:r>
      <w:r>
        <w:rPr>
          <w:color w:val="231F20"/>
          <w:spacing w:val="-15"/>
        </w:rPr>
        <w:t> </w:t>
      </w:r>
      <w:r>
        <w:rPr>
          <w:color w:val="231F20"/>
        </w:rPr>
        <w:t>cách</w:t>
      </w:r>
      <w:r>
        <w:rPr>
          <w:color w:val="231F20"/>
          <w:spacing w:val="-15"/>
        </w:rPr>
        <w:t> </w:t>
      </w:r>
      <w:r>
        <w:rPr>
          <w:color w:val="231F20"/>
        </w:rPr>
        <w:t>này</w:t>
      </w:r>
      <w:r>
        <w:rPr>
          <w:color w:val="231F20"/>
          <w:spacing w:val="-15"/>
        </w:rPr>
        <w:t> </w:t>
      </w:r>
      <w:r>
        <w:rPr>
          <w:color w:val="231F20"/>
        </w:rPr>
        <w:t>đạt</w:t>
      </w:r>
      <w:r>
        <w:rPr>
          <w:color w:val="231F20"/>
          <w:spacing w:val="-15"/>
        </w:rPr>
        <w:t> </w:t>
      </w:r>
      <w:r>
        <w:rPr>
          <w:color w:val="231F20"/>
        </w:rPr>
        <w:t>tới các mức độ an tịnh cao hơn. Những ai thấy được bất lợi của các kinh nghiệm ngũ quan sẽ phát triển thiền chứng để thoát khỏi chúng. Những ai nhận ra bất lợi của</w:t>
      </w:r>
      <w:r>
        <w:rPr>
          <w:color w:val="231F20"/>
          <w:spacing w:val="-7"/>
        </w:rPr>
        <w:t> </w:t>
      </w:r>
      <w:r>
        <w:rPr>
          <w:color w:val="231F20"/>
        </w:rPr>
        <w:t>các</w:t>
      </w:r>
      <w:r>
        <w:rPr>
          <w:color w:val="231F20"/>
          <w:spacing w:val="-7"/>
        </w:rPr>
        <w:t> </w:t>
      </w:r>
      <w:r>
        <w:rPr>
          <w:color w:val="231F20"/>
        </w:rPr>
        <w:t>tầng</w:t>
      </w:r>
      <w:r>
        <w:rPr>
          <w:color w:val="231F20"/>
          <w:spacing w:val="-7"/>
        </w:rPr>
        <w:t> </w:t>
      </w:r>
      <w:r>
        <w:rPr>
          <w:color w:val="231F20"/>
        </w:rPr>
        <w:t>thiền</w:t>
      </w:r>
      <w:r>
        <w:rPr>
          <w:color w:val="231F20"/>
          <w:spacing w:val="-7"/>
        </w:rPr>
        <w:t> </w:t>
      </w:r>
      <w:r>
        <w:rPr>
          <w:color w:val="231F20"/>
        </w:rPr>
        <w:t>sắc</w:t>
      </w:r>
      <w:r>
        <w:rPr>
          <w:color w:val="231F20"/>
          <w:spacing w:val="-7"/>
        </w:rPr>
        <w:t> </w:t>
      </w:r>
      <w:r>
        <w:rPr>
          <w:color w:val="231F20"/>
        </w:rPr>
        <w:t>giới,</w:t>
      </w:r>
      <w:r>
        <w:rPr>
          <w:color w:val="231F20"/>
          <w:spacing w:val="-7"/>
        </w:rPr>
        <w:t> </w:t>
      </w:r>
      <w:r>
        <w:rPr>
          <w:color w:val="231F20"/>
        </w:rPr>
        <w:t>mà</w:t>
      </w:r>
      <w:r>
        <w:rPr>
          <w:color w:val="231F20"/>
          <w:spacing w:val="-7"/>
        </w:rPr>
        <w:t> </w:t>
      </w:r>
      <w:r>
        <w:rPr>
          <w:color w:val="231F20"/>
        </w:rPr>
        <w:t>đề</w:t>
      </w:r>
      <w:r>
        <w:rPr>
          <w:color w:val="231F20"/>
          <w:spacing w:val="-7"/>
        </w:rPr>
        <w:t> </w:t>
      </w:r>
      <w:r>
        <w:rPr>
          <w:color w:val="231F20"/>
        </w:rPr>
        <w:t>mục</w:t>
      </w:r>
      <w:r>
        <w:rPr>
          <w:color w:val="231F20"/>
          <w:spacing w:val="-7"/>
        </w:rPr>
        <w:t> </w:t>
      </w:r>
      <w:r>
        <w:rPr>
          <w:color w:val="231F20"/>
        </w:rPr>
        <w:t>vẫn</w:t>
      </w:r>
      <w:r>
        <w:rPr>
          <w:color w:val="231F20"/>
          <w:spacing w:val="-7"/>
        </w:rPr>
        <w:t> </w:t>
      </w:r>
      <w:r>
        <w:rPr>
          <w:color w:val="231F20"/>
        </w:rPr>
        <w:t>phụ</w:t>
      </w:r>
      <w:r>
        <w:rPr>
          <w:color w:val="231F20"/>
          <w:spacing w:val="-7"/>
        </w:rPr>
        <w:t> </w:t>
      </w:r>
      <w:r>
        <w:rPr>
          <w:color w:val="231F20"/>
        </w:rPr>
        <w:t>thuộc vào sắc pháp, sẽ phát triển thiền vô sắc giới. Người nào đã thuần thục trong các thiền chứng có thể phát triển</w:t>
      </w:r>
      <w:r>
        <w:rPr>
          <w:color w:val="231F20"/>
          <w:spacing w:val="-5"/>
        </w:rPr>
        <w:t> </w:t>
      </w:r>
      <w:r>
        <w:rPr>
          <w:color w:val="231F20"/>
        </w:rPr>
        <w:t>các</w:t>
      </w:r>
      <w:r>
        <w:rPr>
          <w:color w:val="231F20"/>
          <w:spacing w:val="-5"/>
        </w:rPr>
        <w:t> </w:t>
      </w:r>
      <w:r>
        <w:rPr>
          <w:color w:val="231F20"/>
        </w:rPr>
        <w:t>“thần</w:t>
      </w:r>
      <w:r>
        <w:rPr>
          <w:color w:val="231F20"/>
          <w:spacing w:val="-5"/>
        </w:rPr>
        <w:t> </w:t>
      </w:r>
      <w:r>
        <w:rPr>
          <w:color w:val="231F20"/>
        </w:rPr>
        <w:t>thông”</w:t>
      </w:r>
      <w:r>
        <w:rPr>
          <w:color w:val="231F20"/>
          <w:spacing w:val="-5"/>
        </w:rPr>
        <w:t> </w:t>
      </w:r>
      <w:r>
        <w:rPr>
          <w:color w:val="231F20"/>
        </w:rPr>
        <w:t>(abhiññās),</w:t>
      </w:r>
      <w:r>
        <w:rPr>
          <w:color w:val="231F20"/>
          <w:spacing w:val="-5"/>
        </w:rPr>
        <w:t> </w:t>
      </w:r>
      <w:r>
        <w:rPr>
          <w:color w:val="231F20"/>
        </w:rPr>
        <w:t>ví</w:t>
      </w:r>
      <w:r>
        <w:rPr>
          <w:color w:val="231F20"/>
          <w:spacing w:val="-5"/>
        </w:rPr>
        <w:t> </w:t>
      </w:r>
      <w:r>
        <w:rPr>
          <w:color w:val="231F20"/>
        </w:rPr>
        <w:t>dụ</w:t>
      </w:r>
      <w:r>
        <w:rPr>
          <w:color w:val="231F20"/>
          <w:spacing w:val="-5"/>
        </w:rPr>
        <w:t> </w:t>
      </w:r>
      <w:r>
        <w:rPr>
          <w:color w:val="231F20"/>
        </w:rPr>
        <w:t>như</w:t>
      </w:r>
      <w:r>
        <w:rPr>
          <w:color w:val="231F20"/>
          <w:spacing w:val="-5"/>
        </w:rPr>
        <w:t> </w:t>
      </w:r>
      <w:r>
        <w:rPr>
          <w:color w:val="231F20"/>
        </w:rPr>
        <w:t>biến</w:t>
      </w:r>
      <w:r>
        <w:rPr>
          <w:color w:val="231F20"/>
          <w:spacing w:val="-5"/>
        </w:rPr>
        <w:t> </w:t>
      </w:r>
      <w:r>
        <w:rPr>
          <w:color w:val="231F20"/>
        </w:rPr>
        <w:t>hoá thông, túc mạng thông – biết được các tiền kiếp, và thiên nhãn thông – biết được về sự sinh tử của các chúng sinh. Những tâm phát triển các thần thông ấy đi kèm với trí tuệ, nhưng ngay cả loại trí ấy cũng không thể tận diệt được phiền não.</w:t>
      </w:r>
    </w:p>
    <w:p>
      <w:pPr>
        <w:pStyle w:val="BodyText"/>
        <w:spacing w:line="261" w:lineRule="auto" w:before="130"/>
        <w:ind w:right="107" w:firstLine="396"/>
        <w:jc w:val="both"/>
      </w:pPr>
      <w:r>
        <w:rPr>
          <w:color w:val="231F20"/>
        </w:rPr>
        <w:t>Trí</w:t>
      </w:r>
      <w:r>
        <w:rPr>
          <w:color w:val="231F20"/>
          <w:spacing w:val="40"/>
        </w:rPr>
        <w:t> </w:t>
      </w:r>
      <w:r>
        <w:rPr>
          <w:color w:val="231F20"/>
        </w:rPr>
        <w:t>tuệ</w:t>
      </w:r>
      <w:r>
        <w:rPr>
          <w:color w:val="231F20"/>
          <w:spacing w:val="40"/>
        </w:rPr>
        <w:t> </w:t>
      </w:r>
      <w:r>
        <w:rPr>
          <w:color w:val="231F20"/>
        </w:rPr>
        <w:t>liễu</w:t>
      </w:r>
      <w:r>
        <w:rPr>
          <w:color w:val="231F20"/>
          <w:spacing w:val="40"/>
        </w:rPr>
        <w:t> </w:t>
      </w:r>
      <w:r>
        <w:rPr>
          <w:color w:val="231F20"/>
        </w:rPr>
        <w:t>ngộ</w:t>
      </w:r>
      <w:r>
        <w:rPr>
          <w:color w:val="231F20"/>
          <w:spacing w:val="40"/>
        </w:rPr>
        <w:t> </w:t>
      </w:r>
      <w:r>
        <w:rPr>
          <w:color w:val="231F20"/>
        </w:rPr>
        <w:t>bản</w:t>
      </w:r>
      <w:r>
        <w:rPr>
          <w:color w:val="231F20"/>
          <w:spacing w:val="40"/>
        </w:rPr>
        <w:t> </w:t>
      </w:r>
      <w:r>
        <w:rPr>
          <w:color w:val="231F20"/>
        </w:rPr>
        <w:t>chất</w:t>
      </w:r>
      <w:r>
        <w:rPr>
          <w:color w:val="231F20"/>
          <w:spacing w:val="40"/>
        </w:rPr>
        <w:t> </w:t>
      </w:r>
      <w:r>
        <w:rPr>
          <w:color w:val="231F20"/>
        </w:rPr>
        <w:t>thật</w:t>
      </w:r>
      <w:r>
        <w:rPr>
          <w:color w:val="231F20"/>
          <w:spacing w:val="40"/>
        </w:rPr>
        <w:t> </w:t>
      </w:r>
      <w:r>
        <w:rPr>
          <w:color w:val="231F20"/>
        </w:rPr>
        <w:t>của</w:t>
      </w:r>
      <w:r>
        <w:rPr>
          <w:color w:val="231F20"/>
          <w:spacing w:val="40"/>
        </w:rPr>
        <w:t> </w:t>
      </w:r>
      <w:r>
        <w:rPr>
          <w:color w:val="231F20"/>
        </w:rPr>
        <w:t>các</w:t>
      </w:r>
      <w:r>
        <w:rPr>
          <w:color w:val="231F20"/>
          <w:spacing w:val="40"/>
        </w:rPr>
        <w:t> </w:t>
      </w:r>
      <w:r>
        <w:rPr>
          <w:color w:val="231F20"/>
        </w:rPr>
        <w:t>thực</w:t>
      </w:r>
      <w:r>
        <w:rPr>
          <w:color w:val="231F20"/>
          <w:spacing w:val="40"/>
        </w:rPr>
        <w:t> </w:t>
      </w:r>
      <w:r>
        <w:rPr>
          <w:color w:val="231F20"/>
        </w:rPr>
        <w:t>tại có thể tận diệt được phiền não và con đường phát triển loại trí tuệ này chỉ có thể được thuyết giảng</w:t>
      </w:r>
      <w:r>
        <w:rPr>
          <w:color w:val="231F20"/>
          <w:spacing w:val="80"/>
          <w:w w:val="150"/>
        </w:rPr>
        <w:t> </w:t>
      </w:r>
      <w:r>
        <w:rPr>
          <w:color w:val="231F20"/>
        </w:rPr>
        <w:t>bởi một vị Phật. Loại trí tuệ này không thể tự động phát khởi, mà cần được vun bồi. Khi đã nghe Pháp và</w:t>
      </w:r>
      <w:r>
        <w:rPr>
          <w:color w:val="231F20"/>
          <w:spacing w:val="34"/>
        </w:rPr>
        <w:t> </w:t>
      </w:r>
      <w:r>
        <w:rPr>
          <w:color w:val="231F20"/>
        </w:rPr>
        <w:t>suy</w:t>
      </w:r>
      <w:r>
        <w:rPr>
          <w:color w:val="231F20"/>
          <w:spacing w:val="34"/>
        </w:rPr>
        <w:t> </w:t>
      </w:r>
      <w:r>
        <w:rPr>
          <w:color w:val="231F20"/>
        </w:rPr>
        <w:t>xét</w:t>
      </w:r>
      <w:r>
        <w:rPr>
          <w:color w:val="231F20"/>
          <w:spacing w:val="34"/>
        </w:rPr>
        <w:t> </w:t>
      </w:r>
      <w:r>
        <w:rPr>
          <w:color w:val="231F20"/>
        </w:rPr>
        <w:t>về</w:t>
      </w:r>
      <w:r>
        <w:rPr>
          <w:color w:val="231F20"/>
          <w:spacing w:val="34"/>
        </w:rPr>
        <w:t> </w:t>
      </w:r>
      <w:r>
        <w:rPr>
          <w:color w:val="231F20"/>
        </w:rPr>
        <w:t>điều</w:t>
      </w:r>
      <w:r>
        <w:rPr>
          <w:color w:val="231F20"/>
          <w:spacing w:val="34"/>
        </w:rPr>
        <w:t> </w:t>
      </w:r>
      <w:r>
        <w:rPr>
          <w:color w:val="231F20"/>
        </w:rPr>
        <w:t>được</w:t>
      </w:r>
      <w:r>
        <w:rPr>
          <w:color w:val="231F20"/>
          <w:spacing w:val="34"/>
        </w:rPr>
        <w:t> </w:t>
      </w:r>
      <w:r>
        <w:rPr>
          <w:color w:val="231F20"/>
        </w:rPr>
        <w:t>nghe,</w:t>
      </w:r>
      <w:r>
        <w:rPr>
          <w:color w:val="231F20"/>
          <w:spacing w:val="34"/>
        </w:rPr>
        <w:t> </w:t>
      </w:r>
      <w:r>
        <w:rPr>
          <w:color w:val="231F20"/>
        </w:rPr>
        <w:t>trước</w:t>
      </w:r>
      <w:r>
        <w:rPr>
          <w:color w:val="231F20"/>
          <w:spacing w:val="34"/>
        </w:rPr>
        <w:t> </w:t>
      </w:r>
      <w:r>
        <w:rPr>
          <w:color w:val="231F20"/>
        </w:rPr>
        <w:t>tiên</w:t>
      </w:r>
      <w:r>
        <w:rPr>
          <w:color w:val="231F20"/>
          <w:spacing w:val="34"/>
        </w:rPr>
        <w:t> </w:t>
      </w:r>
      <w:r>
        <w:rPr>
          <w:color w:val="231F20"/>
        </w:rPr>
        <w:t>ta</w:t>
      </w:r>
      <w:r>
        <w:rPr>
          <w:color w:val="231F20"/>
          <w:spacing w:val="34"/>
        </w:rPr>
        <w:t> </w:t>
      </w:r>
      <w:r>
        <w:rPr>
          <w:color w:val="231F20"/>
        </w:rPr>
        <w:t>có</w:t>
      </w:r>
      <w:r>
        <w:rPr>
          <w:color w:val="231F20"/>
          <w:spacing w:val="34"/>
        </w:rPr>
        <w:t> </w:t>
      </w:r>
      <w:r>
        <w:rPr>
          <w:color w:val="231F20"/>
        </w:rPr>
        <w:t>thể có hiểu biết lý thuyết về các thực tại. Nếu có chánh niệm về danh và sắc khi chúng xuất hiện trong cuộc sống hàng ngày, trí tuệ trực tiếp về các thực tại sẽ dần</w:t>
      </w:r>
      <w:r>
        <w:rPr>
          <w:color w:val="231F20"/>
          <w:spacing w:val="43"/>
        </w:rPr>
        <w:t> </w:t>
      </w:r>
      <w:r>
        <w:rPr>
          <w:color w:val="231F20"/>
        </w:rPr>
        <w:t>được</w:t>
      </w:r>
      <w:r>
        <w:rPr>
          <w:color w:val="231F20"/>
          <w:spacing w:val="43"/>
        </w:rPr>
        <w:t> </w:t>
      </w:r>
      <w:r>
        <w:rPr>
          <w:color w:val="231F20"/>
        </w:rPr>
        <w:t>phát</w:t>
      </w:r>
      <w:r>
        <w:rPr>
          <w:color w:val="231F20"/>
          <w:spacing w:val="43"/>
        </w:rPr>
        <w:t> </w:t>
      </w:r>
      <w:r>
        <w:rPr>
          <w:color w:val="231F20"/>
        </w:rPr>
        <w:t>triển.</w:t>
      </w:r>
      <w:r>
        <w:rPr>
          <w:color w:val="231F20"/>
          <w:spacing w:val="43"/>
        </w:rPr>
        <w:t> </w:t>
      </w:r>
      <w:r>
        <w:rPr>
          <w:color w:val="231F20"/>
        </w:rPr>
        <w:t>Cuối</w:t>
      </w:r>
      <w:r>
        <w:rPr>
          <w:color w:val="231F20"/>
          <w:spacing w:val="44"/>
        </w:rPr>
        <w:t> </w:t>
      </w:r>
      <w:r>
        <w:rPr>
          <w:color w:val="231F20"/>
        </w:rPr>
        <w:t>cùng,</w:t>
      </w:r>
      <w:r>
        <w:rPr>
          <w:color w:val="231F20"/>
          <w:spacing w:val="43"/>
        </w:rPr>
        <w:t> </w:t>
      </w:r>
      <w:r>
        <w:rPr>
          <w:color w:val="231F20"/>
        </w:rPr>
        <w:t>bản</w:t>
      </w:r>
      <w:r>
        <w:rPr>
          <w:color w:val="231F20"/>
          <w:spacing w:val="43"/>
        </w:rPr>
        <w:t> </w:t>
      </w:r>
      <w:r>
        <w:rPr>
          <w:color w:val="231F20"/>
        </w:rPr>
        <w:t>chất</w:t>
      </w:r>
      <w:r>
        <w:rPr>
          <w:color w:val="231F20"/>
          <w:spacing w:val="43"/>
        </w:rPr>
        <w:t> </w:t>
      </w:r>
      <w:r>
        <w:rPr>
          <w:color w:val="231F20"/>
        </w:rPr>
        <w:t>thật</w:t>
      </w:r>
      <w:r>
        <w:rPr>
          <w:color w:val="231F20"/>
          <w:spacing w:val="44"/>
        </w:rPr>
        <w:t> </w:t>
      </w:r>
      <w:r>
        <w:rPr>
          <w:color w:val="231F20"/>
          <w:spacing w:val="-5"/>
        </w:rPr>
        <w:t>của</w:t>
      </w:r>
    </w:p>
    <w:p>
      <w:pPr>
        <w:pStyle w:val="BodyText"/>
        <w:spacing w:after="0" w:line="261" w:lineRule="auto"/>
        <w:jc w:val="both"/>
        <w:sectPr>
          <w:pgSz w:w="7660" w:h="11630"/>
          <w:pgMar w:header="746" w:footer="882" w:top="1040" w:bottom="1080" w:left="850" w:right="850"/>
        </w:sectPr>
      </w:pPr>
    </w:p>
    <w:p>
      <w:pPr>
        <w:pStyle w:val="BodyText"/>
        <w:spacing w:before="11"/>
        <w:ind w:left="0"/>
      </w:pPr>
    </w:p>
    <w:p>
      <w:pPr>
        <w:pStyle w:val="BodyText"/>
        <w:spacing w:line="247" w:lineRule="auto"/>
        <w:ind w:right="108"/>
        <w:jc w:val="both"/>
      </w:pPr>
      <w:r>
        <w:rPr>
          <w:color w:val="231F20"/>
        </w:rPr>
        <w:t>các thực tại sẽ được xuyên thấu và phiền não bị tận diệt khi đạt đến giác ngộ</w:t>
      </w:r>
      <w:r>
        <w:rPr>
          <w:color w:val="231F20"/>
          <w:vertAlign w:val="superscript"/>
        </w:rPr>
        <w:t>50</w:t>
      </w:r>
      <w:r>
        <w:rPr>
          <w:color w:val="231F20"/>
          <w:vertAlign w:val="baseline"/>
        </w:rPr>
        <w:t>.</w:t>
      </w:r>
    </w:p>
    <w:p>
      <w:pPr>
        <w:pStyle w:val="BodyText"/>
        <w:spacing w:line="247" w:lineRule="auto" w:before="114"/>
        <w:ind w:right="111" w:firstLine="396"/>
        <w:jc w:val="both"/>
      </w:pPr>
      <w:r>
        <w:rPr>
          <w:color w:val="231F20"/>
        </w:rPr>
        <w:t>Thấy</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như</w:t>
      </w:r>
      <w:r>
        <w:rPr>
          <w:color w:val="231F20"/>
          <w:spacing w:val="-4"/>
        </w:rPr>
        <w:t> </w:t>
      </w:r>
      <w:r>
        <w:rPr>
          <w:color w:val="231F20"/>
        </w:rPr>
        <w:t>chúng</w:t>
      </w:r>
      <w:r>
        <w:rPr>
          <w:color w:val="231F20"/>
          <w:spacing w:val="-4"/>
        </w:rPr>
        <w:t> </w:t>
      </w:r>
      <w:r>
        <w:rPr>
          <w:color w:val="231F20"/>
        </w:rPr>
        <w:t>là</w:t>
      </w:r>
      <w:r>
        <w:rPr>
          <w:color w:val="231F20"/>
          <w:spacing w:val="-4"/>
        </w:rPr>
        <w:t> </w:t>
      </w:r>
      <w:r>
        <w:rPr>
          <w:color w:val="231F20"/>
        </w:rPr>
        <w:t>chính</w:t>
      </w:r>
      <w:r>
        <w:rPr>
          <w:color w:val="231F20"/>
          <w:spacing w:val="-4"/>
        </w:rPr>
        <w:t> </w:t>
      </w:r>
      <w:r>
        <w:rPr>
          <w:color w:val="231F20"/>
        </w:rPr>
        <w:t>là</w:t>
      </w:r>
      <w:r>
        <w:rPr>
          <w:color w:val="231F20"/>
          <w:spacing w:val="-4"/>
        </w:rPr>
        <w:t> </w:t>
      </w:r>
      <w:r>
        <w:rPr>
          <w:color w:val="231F20"/>
        </w:rPr>
        <w:t>mục</w:t>
      </w:r>
      <w:r>
        <w:rPr>
          <w:color w:val="231F20"/>
          <w:spacing w:val="-4"/>
        </w:rPr>
        <w:t> </w:t>
      </w:r>
      <w:r>
        <w:rPr>
          <w:color w:val="231F20"/>
        </w:rPr>
        <w:t>đích của Giáo pháp của Đức Phật. Trí tuệ cần biết cái gì là thực và cái gì không là thực theo nghĩa tối </w:t>
      </w:r>
      <w:r>
        <w:rPr>
          <w:color w:val="231F20"/>
        </w:rPr>
        <w:t>hậu. Chừng nào còn có tà kiến, chúng ta không thể thấy được mọi thứ như chúng là. Con người, thú vật và nhà cửa không có thực theo nghĩa tối hậu, chúng chỉ là</w:t>
      </w:r>
      <w:r>
        <w:rPr>
          <w:color w:val="231F20"/>
          <w:spacing w:val="-11"/>
        </w:rPr>
        <w:t> </w:t>
      </w:r>
      <w:r>
        <w:rPr>
          <w:color w:val="231F20"/>
        </w:rPr>
        <w:t>những</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của</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Danh</w:t>
      </w:r>
      <w:r>
        <w:rPr>
          <w:color w:val="231F20"/>
          <w:spacing w:val="-11"/>
        </w:rPr>
        <w:t> </w:t>
      </w:r>
      <w:r>
        <w:rPr>
          <w:color w:val="231F20"/>
        </w:rPr>
        <w:t>và</w:t>
      </w:r>
      <w:r>
        <w:rPr>
          <w:color w:val="231F20"/>
          <w:spacing w:val="-11"/>
        </w:rPr>
        <w:t> </w:t>
      </w:r>
      <w:r>
        <w:rPr>
          <w:color w:val="231F20"/>
        </w:rPr>
        <w:t>sắc</w:t>
      </w:r>
      <w:r>
        <w:rPr>
          <w:color w:val="231F20"/>
          <w:spacing w:val="-11"/>
        </w:rPr>
        <w:t> </w:t>
      </w:r>
      <w:r>
        <w:rPr>
          <w:color w:val="231F20"/>
        </w:rPr>
        <w:t>có</w:t>
      </w:r>
      <w:r>
        <w:rPr>
          <w:color w:val="231F20"/>
          <w:spacing w:val="-11"/>
        </w:rPr>
        <w:t> </w:t>
      </w:r>
      <w:r>
        <w:rPr>
          <w:color w:val="231F20"/>
        </w:rPr>
        <w:t>thực theo nghĩa tối hậu, chúng có đặc tính riêng có thể được kinh nghiệm trực tiếp khi chúng xuất hiện một mình tại một thời điểm qua một trong sáu căn môn. Chúng</w:t>
      </w:r>
      <w:r>
        <w:rPr>
          <w:color w:val="231F20"/>
          <w:spacing w:val="-2"/>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thẩm</w:t>
      </w:r>
      <w:r>
        <w:rPr>
          <w:color w:val="231F20"/>
          <w:spacing w:val="-3"/>
        </w:rPr>
        <w:t> </w:t>
      </w:r>
      <w:r>
        <w:rPr>
          <w:color w:val="231F20"/>
        </w:rPr>
        <w:t>định</w:t>
      </w:r>
      <w:r>
        <w:rPr>
          <w:color w:val="231F20"/>
          <w:spacing w:val="-2"/>
        </w:rPr>
        <w:t> </w:t>
      </w:r>
      <w:r>
        <w:rPr>
          <w:color w:val="231F20"/>
        </w:rPr>
        <w:t>được</w:t>
      </w:r>
      <w:r>
        <w:rPr>
          <w:color w:val="231F20"/>
          <w:spacing w:val="-3"/>
        </w:rPr>
        <w:t> </w:t>
      </w:r>
      <w:r>
        <w:rPr>
          <w:color w:val="231F20"/>
        </w:rPr>
        <w:t>sự</w:t>
      </w:r>
      <w:r>
        <w:rPr>
          <w:color w:val="231F20"/>
          <w:spacing w:val="-2"/>
        </w:rPr>
        <w:t> </w:t>
      </w:r>
      <w:r>
        <w:rPr>
          <w:color w:val="231F20"/>
        </w:rPr>
        <w:t>thật</w:t>
      </w:r>
      <w:r>
        <w:rPr>
          <w:color w:val="231F20"/>
          <w:spacing w:val="-3"/>
        </w:rPr>
        <w:t> </w:t>
      </w:r>
      <w:r>
        <w:rPr>
          <w:color w:val="231F20"/>
        </w:rPr>
        <w:t>trong</w:t>
      </w:r>
      <w:r>
        <w:rPr>
          <w:color w:val="231F20"/>
          <w:spacing w:val="-3"/>
        </w:rPr>
        <w:t> </w:t>
      </w:r>
      <w:r>
        <w:rPr>
          <w:color w:val="231F20"/>
        </w:rPr>
        <w:t>lời</w:t>
      </w:r>
      <w:r>
        <w:rPr>
          <w:color w:val="231F20"/>
          <w:spacing w:val="-2"/>
        </w:rPr>
        <w:t> </w:t>
      </w:r>
      <w:r>
        <w:rPr>
          <w:color w:val="231F20"/>
        </w:rPr>
        <w:t>dạy của Đức Phật thông qua chánh niệm về các thực tại và phát triển hiểu biết về chúng. Khi ấy, chúng ta sẽ rõ liệu các thực tại là thường hay vô thường, liệu có một</w:t>
      </w:r>
      <w:r>
        <w:rPr>
          <w:color w:val="231F20"/>
          <w:spacing w:val="-3"/>
        </w:rPr>
        <w:t> </w:t>
      </w:r>
      <w:r>
        <w:rPr>
          <w:color w:val="231F20"/>
        </w:rPr>
        <w:t>con</w:t>
      </w:r>
      <w:r>
        <w:rPr>
          <w:color w:val="231F20"/>
          <w:spacing w:val="-3"/>
        </w:rPr>
        <w:t> </w:t>
      </w:r>
      <w:r>
        <w:rPr>
          <w:color w:val="231F20"/>
        </w:rPr>
        <w:t>người</w:t>
      </w:r>
      <w:r>
        <w:rPr>
          <w:color w:val="231F20"/>
          <w:spacing w:val="-3"/>
        </w:rPr>
        <w:t> </w:t>
      </w:r>
      <w:r>
        <w:rPr>
          <w:color w:val="231F20"/>
        </w:rPr>
        <w:t>hay</w:t>
      </w:r>
      <w:r>
        <w:rPr>
          <w:color w:val="231F20"/>
          <w:spacing w:val="-3"/>
        </w:rPr>
        <w:t> </w:t>
      </w:r>
      <w:r>
        <w:rPr>
          <w:color w:val="231F20"/>
        </w:rPr>
        <w:t>tự</w:t>
      </w:r>
      <w:r>
        <w:rPr>
          <w:color w:val="231F20"/>
          <w:spacing w:val="-3"/>
        </w:rPr>
        <w:t> </w:t>
      </w:r>
      <w:r>
        <w:rPr>
          <w:color w:val="231F20"/>
        </w:rPr>
        <w:t>ngã</w:t>
      </w:r>
      <w:r>
        <w:rPr>
          <w:color w:val="231F20"/>
          <w:spacing w:val="-3"/>
        </w:rPr>
        <w:t> </w:t>
      </w:r>
      <w:r>
        <w:rPr>
          <w:color w:val="231F20"/>
        </w:rPr>
        <w:t>nào</w:t>
      </w:r>
      <w:r>
        <w:rPr>
          <w:color w:val="231F20"/>
          <w:spacing w:val="-3"/>
        </w:rPr>
        <w:t> </w:t>
      </w:r>
      <w:r>
        <w:rPr>
          <w:color w:val="231F20"/>
        </w:rPr>
        <w:t>có</w:t>
      </w:r>
      <w:r>
        <w:rPr>
          <w:color w:val="231F20"/>
          <w:spacing w:val="-3"/>
        </w:rPr>
        <w:t> </w:t>
      </w:r>
      <w:r>
        <w:rPr>
          <w:color w:val="231F20"/>
        </w:rPr>
        <w:t>khả</w:t>
      </w:r>
      <w:r>
        <w:rPr>
          <w:color w:val="231F20"/>
          <w:spacing w:val="-3"/>
        </w:rPr>
        <w:t> </w:t>
      </w:r>
      <w:r>
        <w:rPr>
          <w:color w:val="231F20"/>
        </w:rPr>
        <w:t>năng</w:t>
      </w:r>
      <w:r>
        <w:rPr>
          <w:color w:val="231F20"/>
          <w:spacing w:val="-3"/>
        </w:rPr>
        <w:t> </w:t>
      </w:r>
      <w:r>
        <w:rPr>
          <w:color w:val="231F20"/>
        </w:rPr>
        <w:t>kiểm</w:t>
      </w:r>
      <w:r>
        <w:rPr>
          <w:color w:val="231F20"/>
          <w:spacing w:val="-3"/>
        </w:rPr>
        <w:t> </w:t>
      </w:r>
      <w:r>
        <w:rPr>
          <w:color w:val="231F20"/>
        </w:rPr>
        <w:t>soát thực tại hay không.</w:t>
      </w:r>
    </w:p>
    <w:p>
      <w:pPr>
        <w:pStyle w:val="BodyText"/>
        <w:spacing w:line="247" w:lineRule="auto" w:before="121"/>
        <w:ind w:right="111" w:firstLine="396"/>
        <w:jc w:val="both"/>
      </w:pPr>
      <w:r>
        <w:rPr>
          <w:color w:val="231F20"/>
        </w:rPr>
        <w:t>Mỗi thực tại có một đặc tính riêng có thể </w:t>
      </w:r>
      <w:r>
        <w:rPr>
          <w:color w:val="231F20"/>
        </w:rPr>
        <w:t>được phân biệt với thực tại khác (visesa lakkhaṇa). Cái thấy, nghe, tính cứng hay âm thanh đều có đặc tính riêng. Tuy nhiên, toàn bộ các pháp hữu vi đều có ba đặc</w:t>
      </w:r>
      <w:r>
        <w:rPr>
          <w:color w:val="231F20"/>
          <w:spacing w:val="-14"/>
        </w:rPr>
        <w:t> </w:t>
      </w:r>
      <w:r>
        <w:rPr>
          <w:color w:val="231F20"/>
        </w:rPr>
        <w:t>tính</w:t>
      </w:r>
      <w:r>
        <w:rPr>
          <w:color w:val="231F20"/>
          <w:spacing w:val="-14"/>
        </w:rPr>
        <w:t> </w:t>
      </w:r>
      <w:r>
        <w:rPr>
          <w:color w:val="231F20"/>
        </w:rPr>
        <w:t>chung</w:t>
      </w:r>
      <w:r>
        <w:rPr>
          <w:color w:val="231F20"/>
          <w:spacing w:val="-14"/>
        </w:rPr>
        <w:t> </w:t>
      </w:r>
      <w:r>
        <w:rPr>
          <w:color w:val="231F20"/>
        </w:rPr>
        <w:t>(samañña</w:t>
      </w:r>
      <w:r>
        <w:rPr>
          <w:color w:val="231F20"/>
          <w:spacing w:val="-14"/>
        </w:rPr>
        <w:t> </w:t>
      </w:r>
      <w:r>
        <w:rPr>
          <w:color w:val="231F20"/>
        </w:rPr>
        <w:t>lakkhaṇa),</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vô</w:t>
      </w:r>
      <w:r>
        <w:rPr>
          <w:color w:val="231F20"/>
          <w:spacing w:val="-14"/>
        </w:rPr>
        <w:t> </w:t>
      </w:r>
      <w:r>
        <w:rPr>
          <w:color w:val="231F20"/>
        </w:rPr>
        <w:t>thường, khổ và vô ngã.</w:t>
      </w:r>
    </w:p>
    <w:p>
      <w:pPr>
        <w:pStyle w:val="BodyText"/>
        <w:spacing w:before="2"/>
        <w:ind w:left="0"/>
        <w:rPr>
          <w:sz w:val="17"/>
        </w:rPr>
      </w:pPr>
      <w:r>
        <w:rPr>
          <w:sz w:val="17"/>
        </w:rPr>
        <mc:AlternateContent>
          <mc:Choice Requires="wps">
            <w:drawing>
              <wp:anchor distT="0" distB="0" distL="0" distR="0" allowOverlap="1" layoutInCell="1" locked="0" behindDoc="1" simplePos="0" relativeHeight="487612416">
                <wp:simplePos x="0" y="0"/>
                <wp:positionH relativeFrom="page">
                  <wp:posOffset>612000</wp:posOffset>
                </wp:positionH>
                <wp:positionV relativeFrom="paragraph">
                  <wp:posOffset>141255</wp:posOffset>
                </wp:positionV>
                <wp:extent cx="91440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122514pt;width:72pt;height:.1pt;mso-position-horizontal-relative:page;mso-position-vertical-relative:paragraph;z-index:-15704064;mso-wrap-distance-left:0;mso-wrap-distance-right:0" id="docshape101" coordorigin="964,222" coordsize="1440,0" path="m964,222l2404,222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50</w:t>
      </w:r>
      <w:r>
        <w:rPr>
          <w:rFonts w:ascii="Arial" w:hAnsi="Arial"/>
          <w:color w:val="231F20"/>
          <w:spacing w:val="22"/>
          <w:position w:val="6"/>
          <w:sz w:val="10"/>
        </w:rPr>
        <w:t> </w:t>
      </w:r>
      <w:r>
        <w:rPr>
          <w:rFonts w:ascii="Arial" w:hAnsi="Arial"/>
          <w:color w:val="231F20"/>
          <w:sz w:val="18"/>
        </w:rPr>
        <w:t>Pháp học trong tiếng Pāli là: pariyatti. Sự phát triển hiểu biết trực tiếp hay</w:t>
      </w:r>
      <w:r>
        <w:rPr>
          <w:rFonts w:ascii="Arial" w:hAnsi="Arial"/>
          <w:color w:val="231F20"/>
          <w:spacing w:val="-8"/>
          <w:sz w:val="18"/>
        </w:rPr>
        <w:t> </w:t>
      </w:r>
      <w:r>
        <w:rPr>
          <w:rFonts w:ascii="Arial" w:hAnsi="Arial"/>
          <w:color w:val="231F20"/>
          <w:sz w:val="18"/>
        </w:rPr>
        <w:t>“pháp</w:t>
      </w:r>
      <w:r>
        <w:rPr>
          <w:rFonts w:ascii="Arial" w:hAnsi="Arial"/>
          <w:color w:val="231F20"/>
          <w:spacing w:val="-9"/>
          <w:sz w:val="18"/>
        </w:rPr>
        <w:t> </w:t>
      </w:r>
      <w:r>
        <w:rPr>
          <w:rFonts w:ascii="Arial" w:hAnsi="Arial"/>
          <w:color w:val="231F20"/>
          <w:sz w:val="18"/>
        </w:rPr>
        <w:t>hành”</w:t>
      </w:r>
      <w:r>
        <w:rPr>
          <w:rFonts w:ascii="Arial" w:hAnsi="Arial"/>
          <w:color w:val="231F20"/>
          <w:spacing w:val="-8"/>
          <w:sz w:val="18"/>
        </w:rPr>
        <w:t> </w:t>
      </w:r>
      <w:r>
        <w:rPr>
          <w:rFonts w:ascii="Arial" w:hAnsi="Arial"/>
          <w:color w:val="231F20"/>
          <w:sz w:val="18"/>
        </w:rPr>
        <w:t>trong</w:t>
      </w:r>
      <w:r>
        <w:rPr>
          <w:rFonts w:ascii="Arial" w:hAnsi="Arial"/>
          <w:color w:val="231F20"/>
          <w:spacing w:val="-9"/>
          <w:sz w:val="18"/>
        </w:rPr>
        <w:t> </w:t>
      </w:r>
      <w:r>
        <w:rPr>
          <w:rFonts w:ascii="Arial" w:hAnsi="Arial"/>
          <w:color w:val="231F20"/>
          <w:sz w:val="18"/>
        </w:rPr>
        <w:t>tiếng</w:t>
      </w:r>
      <w:r>
        <w:rPr>
          <w:rFonts w:ascii="Arial" w:hAnsi="Arial"/>
          <w:color w:val="231F20"/>
          <w:spacing w:val="-8"/>
          <w:sz w:val="18"/>
        </w:rPr>
        <w:t> </w:t>
      </w:r>
      <w:r>
        <w:rPr>
          <w:rFonts w:ascii="Arial" w:hAnsi="Arial"/>
          <w:color w:val="231F20"/>
          <w:sz w:val="18"/>
        </w:rPr>
        <w:t>Pāli</w:t>
      </w:r>
      <w:r>
        <w:rPr>
          <w:rFonts w:ascii="Arial" w:hAnsi="Arial"/>
          <w:color w:val="231F20"/>
          <w:spacing w:val="-9"/>
          <w:sz w:val="18"/>
        </w:rPr>
        <w:t> </w:t>
      </w:r>
      <w:r>
        <w:rPr>
          <w:rFonts w:ascii="Arial" w:hAnsi="Arial"/>
          <w:color w:val="231F20"/>
          <w:sz w:val="18"/>
        </w:rPr>
        <w:t>là:</w:t>
      </w:r>
      <w:r>
        <w:rPr>
          <w:rFonts w:ascii="Arial" w:hAnsi="Arial"/>
          <w:color w:val="231F20"/>
          <w:spacing w:val="-8"/>
          <w:sz w:val="18"/>
        </w:rPr>
        <w:t> </w:t>
      </w:r>
      <w:r>
        <w:rPr>
          <w:rFonts w:ascii="Arial" w:hAnsi="Arial"/>
          <w:color w:val="231F20"/>
          <w:sz w:val="18"/>
        </w:rPr>
        <w:t>patipatti.</w:t>
      </w:r>
      <w:r>
        <w:rPr>
          <w:rFonts w:ascii="Arial" w:hAnsi="Arial"/>
          <w:color w:val="231F20"/>
          <w:spacing w:val="-9"/>
          <w:sz w:val="18"/>
        </w:rPr>
        <w:t> </w:t>
      </w:r>
      <w:r>
        <w:rPr>
          <w:rFonts w:ascii="Arial" w:hAnsi="Arial"/>
          <w:color w:val="231F20"/>
          <w:sz w:val="18"/>
        </w:rPr>
        <w:t>Sự</w:t>
      </w:r>
      <w:r>
        <w:rPr>
          <w:rFonts w:ascii="Arial" w:hAnsi="Arial"/>
          <w:color w:val="231F20"/>
          <w:spacing w:val="-9"/>
          <w:sz w:val="18"/>
        </w:rPr>
        <w:t> </w:t>
      </w:r>
      <w:r>
        <w:rPr>
          <w:rFonts w:ascii="Arial" w:hAnsi="Arial"/>
          <w:color w:val="231F20"/>
          <w:sz w:val="18"/>
        </w:rPr>
        <w:t>xuyên</w:t>
      </w:r>
      <w:r>
        <w:rPr>
          <w:rFonts w:ascii="Arial" w:hAnsi="Arial"/>
          <w:color w:val="231F20"/>
          <w:spacing w:val="-8"/>
          <w:sz w:val="18"/>
        </w:rPr>
        <w:t> </w:t>
      </w:r>
      <w:r>
        <w:rPr>
          <w:rFonts w:ascii="Arial" w:hAnsi="Arial"/>
          <w:color w:val="231F20"/>
          <w:sz w:val="18"/>
        </w:rPr>
        <w:t>thấu</w:t>
      </w:r>
      <w:r>
        <w:rPr>
          <w:rFonts w:ascii="Arial" w:hAnsi="Arial"/>
          <w:color w:val="231F20"/>
          <w:spacing w:val="-9"/>
          <w:sz w:val="18"/>
        </w:rPr>
        <w:t> </w:t>
      </w:r>
      <w:r>
        <w:rPr>
          <w:rFonts w:ascii="Arial" w:hAnsi="Arial"/>
          <w:color w:val="231F20"/>
          <w:sz w:val="18"/>
        </w:rPr>
        <w:t>sự</w:t>
      </w:r>
      <w:r>
        <w:rPr>
          <w:rFonts w:ascii="Arial" w:hAnsi="Arial"/>
          <w:color w:val="231F20"/>
          <w:spacing w:val="-9"/>
          <w:sz w:val="18"/>
        </w:rPr>
        <w:t> </w:t>
      </w:r>
      <w:r>
        <w:rPr>
          <w:rFonts w:ascii="Arial" w:hAnsi="Arial"/>
          <w:color w:val="231F20"/>
          <w:sz w:val="18"/>
        </w:rPr>
        <w:t>thật</w:t>
      </w:r>
      <w:r>
        <w:rPr>
          <w:rFonts w:ascii="Arial" w:hAnsi="Arial"/>
          <w:color w:val="231F20"/>
          <w:spacing w:val="-9"/>
          <w:sz w:val="18"/>
        </w:rPr>
        <w:t> </w:t>
      </w:r>
      <w:r>
        <w:rPr>
          <w:rFonts w:ascii="Arial" w:hAnsi="Arial"/>
          <w:color w:val="231F20"/>
          <w:sz w:val="18"/>
        </w:rPr>
        <w:t>chân đế, tức pháp thành, trong tiếng Pāli là: pativedha.</w:t>
      </w:r>
    </w:p>
    <w:p>
      <w:pPr>
        <w:spacing w:after="0" w:line="278" w:lineRule="auto"/>
        <w:jc w:val="both"/>
        <w:rPr>
          <w:rFonts w:ascii="Arial" w:hAnsi="Arial"/>
          <w:sz w:val="18"/>
        </w:rPr>
        <w:sectPr>
          <w:pgSz w:w="7660" w:h="11630"/>
          <w:pgMar w:header="787" w:footer="882" w:top="1020" w:bottom="1080" w:left="850" w:right="850"/>
        </w:sectPr>
      </w:pPr>
    </w:p>
    <w:p>
      <w:pPr>
        <w:pStyle w:val="BodyText"/>
        <w:spacing w:line="259" w:lineRule="auto" w:before="309"/>
        <w:ind w:right="111" w:firstLine="396"/>
        <w:jc w:val="both"/>
      </w:pPr>
      <w:r>
        <w:rPr>
          <w:color w:val="231F20"/>
        </w:rPr>
        <w:t>Khi trí tuệ đã được vun bồi, nó sẽ liễu ngộ tính chất</w:t>
      </w:r>
      <w:r>
        <w:rPr>
          <w:color w:val="231F20"/>
          <w:spacing w:val="-13"/>
        </w:rPr>
        <w:t> </w:t>
      </w:r>
      <w:r>
        <w:rPr>
          <w:color w:val="231F20"/>
        </w:rPr>
        <w:t>vô</w:t>
      </w:r>
      <w:r>
        <w:rPr>
          <w:color w:val="231F20"/>
          <w:spacing w:val="-12"/>
        </w:rPr>
        <w:t> </w:t>
      </w:r>
      <w:r>
        <w:rPr>
          <w:color w:val="231F20"/>
        </w:rPr>
        <w:t>thường,</w:t>
      </w:r>
      <w:r>
        <w:rPr>
          <w:color w:val="231F20"/>
          <w:spacing w:val="-12"/>
        </w:rPr>
        <w:t> </w:t>
      </w:r>
      <w:r>
        <w:rPr>
          <w:color w:val="231F20"/>
        </w:rPr>
        <w:t>khổ</w:t>
      </w:r>
      <w:r>
        <w:rPr>
          <w:color w:val="231F20"/>
          <w:spacing w:val="-12"/>
        </w:rPr>
        <w:t> </w:t>
      </w:r>
      <w:r>
        <w:rPr>
          <w:color w:val="231F20"/>
        </w:rPr>
        <w:t>và</w:t>
      </w:r>
      <w:r>
        <w:rPr>
          <w:color w:val="231F20"/>
          <w:spacing w:val="-12"/>
        </w:rPr>
        <w:t> </w:t>
      </w:r>
      <w:r>
        <w:rPr>
          <w:color w:val="231F20"/>
        </w:rPr>
        <w:t>vô</w:t>
      </w:r>
      <w:r>
        <w:rPr>
          <w:color w:val="231F20"/>
          <w:spacing w:val="-12"/>
        </w:rPr>
        <w:t> </w:t>
      </w:r>
      <w:r>
        <w:rPr>
          <w:color w:val="231F20"/>
        </w:rPr>
        <w:t>ngã</w:t>
      </w:r>
      <w:r>
        <w:rPr>
          <w:color w:val="231F20"/>
          <w:spacing w:val="-12"/>
        </w:rPr>
        <w:t> </w:t>
      </w:r>
      <w:r>
        <w:rPr>
          <w:color w:val="231F20"/>
        </w:rPr>
        <w:t>của</w:t>
      </w:r>
      <w:r>
        <w:rPr>
          <w:color w:val="231F20"/>
          <w:spacing w:val="-12"/>
        </w:rPr>
        <w:t> </w:t>
      </w:r>
      <w:r>
        <w:rPr>
          <w:color w:val="231F20"/>
        </w:rPr>
        <w:t>các</w:t>
      </w:r>
      <w:r>
        <w:rPr>
          <w:color w:val="231F20"/>
          <w:spacing w:val="-13"/>
        </w:rPr>
        <w:t> </w:t>
      </w:r>
      <w:r>
        <w:rPr>
          <w:color w:val="231F20"/>
        </w:rPr>
        <w:t>thực</w:t>
      </w:r>
      <w:r>
        <w:rPr>
          <w:color w:val="231F20"/>
          <w:spacing w:val="-12"/>
        </w:rPr>
        <w:t> </w:t>
      </w:r>
      <w:r>
        <w:rPr>
          <w:color w:val="231F20"/>
        </w:rPr>
        <w:t>tại.</w:t>
      </w:r>
      <w:r>
        <w:rPr>
          <w:color w:val="231F20"/>
          <w:spacing w:val="-13"/>
        </w:rPr>
        <w:t> </w:t>
      </w:r>
      <w:r>
        <w:rPr>
          <w:color w:val="231F20"/>
        </w:rPr>
        <w:t>Ở</w:t>
      </w:r>
      <w:r>
        <w:rPr>
          <w:color w:val="231F20"/>
          <w:spacing w:val="-12"/>
        </w:rPr>
        <w:t> </w:t>
      </w:r>
      <w:r>
        <w:rPr>
          <w:color w:val="231F20"/>
        </w:rPr>
        <w:t>giai đoạn đầu, ta không thể có được hiểu biết rõ ràng về bản</w:t>
      </w:r>
      <w:r>
        <w:rPr>
          <w:color w:val="231F20"/>
          <w:spacing w:val="-17"/>
        </w:rPr>
        <w:t> </w:t>
      </w:r>
      <w:r>
        <w:rPr>
          <w:color w:val="231F20"/>
        </w:rPr>
        <w:t>chất</w:t>
      </w:r>
      <w:r>
        <w:rPr>
          <w:color w:val="231F20"/>
          <w:spacing w:val="-17"/>
        </w:rPr>
        <w:t> </w:t>
      </w:r>
      <w:r>
        <w:rPr>
          <w:color w:val="231F20"/>
        </w:rPr>
        <w:t>thật</w:t>
      </w:r>
      <w:r>
        <w:rPr>
          <w:color w:val="231F20"/>
          <w:spacing w:val="-15"/>
        </w:rPr>
        <w:t> </w:t>
      </w:r>
      <w:r>
        <w:rPr>
          <w:color w:val="231F20"/>
        </w:rPr>
        <w:t>của</w:t>
      </w:r>
      <w:r>
        <w:rPr>
          <w:color w:val="231F20"/>
          <w:spacing w:val="-16"/>
        </w:rPr>
        <w:t> </w:t>
      </w:r>
      <w:r>
        <w:rPr>
          <w:color w:val="231F20"/>
        </w:rPr>
        <w:t>các</w:t>
      </w:r>
      <w:r>
        <w:rPr>
          <w:color w:val="231F20"/>
          <w:spacing w:val="-16"/>
        </w:rPr>
        <w:t> </w:t>
      </w:r>
      <w:r>
        <w:rPr>
          <w:color w:val="231F20"/>
        </w:rPr>
        <w:t>pháp.</w:t>
      </w:r>
      <w:r>
        <w:rPr>
          <w:color w:val="231F20"/>
          <w:spacing w:val="-17"/>
        </w:rPr>
        <w:t> </w:t>
      </w:r>
      <w:r>
        <w:rPr>
          <w:color w:val="231F20"/>
        </w:rPr>
        <w:t>Trí</w:t>
      </w:r>
      <w:r>
        <w:rPr>
          <w:color w:val="231F20"/>
          <w:spacing w:val="-15"/>
        </w:rPr>
        <w:t> </w:t>
      </w:r>
      <w:r>
        <w:rPr>
          <w:color w:val="231F20"/>
        </w:rPr>
        <w:t>tuệ</w:t>
      </w:r>
      <w:r>
        <w:rPr>
          <w:color w:val="231F20"/>
          <w:spacing w:val="-16"/>
        </w:rPr>
        <w:t> </w:t>
      </w:r>
      <w:r>
        <w:rPr>
          <w:color w:val="231F20"/>
        </w:rPr>
        <w:t>được</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dần dần theo từng giai đoạn.</w:t>
      </w:r>
    </w:p>
    <w:p>
      <w:pPr>
        <w:pStyle w:val="BodyText"/>
        <w:spacing w:line="259" w:lineRule="auto" w:before="112"/>
        <w:ind w:right="111" w:firstLine="396"/>
        <w:jc w:val="both"/>
      </w:pPr>
      <w:r>
        <w:rPr>
          <w:color w:val="231F20"/>
        </w:rPr>
        <w:t>Hiểu</w:t>
      </w:r>
      <w:r>
        <w:rPr>
          <w:color w:val="231F20"/>
          <w:spacing w:val="-15"/>
        </w:rPr>
        <w:t> </w:t>
      </w:r>
      <w:r>
        <w:rPr>
          <w:color w:val="231F20"/>
        </w:rPr>
        <w:t>biết</w:t>
      </w:r>
      <w:r>
        <w:rPr>
          <w:color w:val="231F20"/>
          <w:spacing w:val="-15"/>
        </w:rPr>
        <w:t> </w:t>
      </w:r>
      <w:r>
        <w:rPr>
          <w:color w:val="231F20"/>
        </w:rPr>
        <w:t>trực</w:t>
      </w:r>
      <w:r>
        <w:rPr>
          <w:color w:val="231F20"/>
          <w:spacing w:val="-15"/>
        </w:rPr>
        <w:t> </w:t>
      </w:r>
      <w:r>
        <w:rPr>
          <w:color w:val="231F20"/>
        </w:rPr>
        <w:t>tiếp</w:t>
      </w:r>
      <w:r>
        <w:rPr>
          <w:color w:val="231F20"/>
          <w:spacing w:val="-15"/>
        </w:rPr>
        <w:t> </w:t>
      </w:r>
      <w:r>
        <w:rPr>
          <w:color w:val="231F20"/>
        </w:rPr>
        <w:t>về</w:t>
      </w:r>
      <w:r>
        <w:rPr>
          <w:color w:val="231F20"/>
          <w:spacing w:val="-15"/>
        </w:rPr>
        <w:t> </w:t>
      </w:r>
      <w:r>
        <w:rPr>
          <w:color w:val="231F20"/>
        </w:rPr>
        <w:t>các</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như</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đã thấy,</w:t>
      </w:r>
      <w:r>
        <w:rPr>
          <w:color w:val="231F20"/>
          <w:spacing w:val="-8"/>
        </w:rPr>
        <w:t> </w:t>
      </w:r>
      <w:r>
        <w:rPr>
          <w:color w:val="231F20"/>
        </w:rPr>
        <w:t>khác</w:t>
      </w:r>
      <w:r>
        <w:rPr>
          <w:color w:val="231F20"/>
          <w:spacing w:val="-8"/>
        </w:rPr>
        <w:t> </w:t>
      </w:r>
      <w:r>
        <w:rPr>
          <w:color w:val="231F20"/>
        </w:rPr>
        <w:t>xa</w:t>
      </w:r>
      <w:r>
        <w:rPr>
          <w:color w:val="231F20"/>
          <w:spacing w:val="-8"/>
        </w:rPr>
        <w:t> </w:t>
      </w:r>
      <w:r>
        <w:rPr>
          <w:color w:val="231F20"/>
        </w:rPr>
        <w:t>với</w:t>
      </w:r>
      <w:r>
        <w:rPr>
          <w:color w:val="231F20"/>
          <w:spacing w:val="-8"/>
        </w:rPr>
        <w:t> </w:t>
      </w:r>
      <w:r>
        <w:rPr>
          <w:color w:val="231F20"/>
        </w:rPr>
        <w:t>việc</w:t>
      </w:r>
      <w:r>
        <w:rPr>
          <w:color w:val="231F20"/>
          <w:spacing w:val="-8"/>
        </w:rPr>
        <w:t> </w:t>
      </w:r>
      <w:r>
        <w:rPr>
          <w:color w:val="231F20"/>
        </w:rPr>
        <w:t>suy</w:t>
      </w:r>
      <w:r>
        <w:rPr>
          <w:color w:val="231F20"/>
          <w:spacing w:val="-8"/>
        </w:rPr>
        <w:t> </w:t>
      </w:r>
      <w:r>
        <w:rPr>
          <w:color w:val="231F20"/>
        </w:rPr>
        <w:t>tư</w:t>
      </w:r>
      <w:r>
        <w:rPr>
          <w:color w:val="231F20"/>
          <w:spacing w:val="-8"/>
        </w:rPr>
        <w:t> </w:t>
      </w:r>
      <w:r>
        <w:rPr>
          <w:color w:val="231F20"/>
        </w:rPr>
        <w:t>về</w:t>
      </w:r>
      <w:r>
        <w:rPr>
          <w:color w:val="231F20"/>
          <w:spacing w:val="-8"/>
        </w:rPr>
        <w:t> </w:t>
      </w:r>
      <w:r>
        <w:rPr>
          <w:color w:val="231F20"/>
        </w:rPr>
        <w:t>chúng.</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trực tiếp</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vun</w:t>
      </w:r>
      <w:r>
        <w:rPr>
          <w:color w:val="231F20"/>
          <w:spacing w:val="-2"/>
        </w:rPr>
        <w:t> </w:t>
      </w:r>
      <w:r>
        <w:rPr>
          <w:color w:val="231F20"/>
        </w:rPr>
        <w:t>bồi</w:t>
      </w:r>
      <w:r>
        <w:rPr>
          <w:color w:val="231F20"/>
          <w:spacing w:val="-2"/>
        </w:rPr>
        <w:t> </w:t>
      </w:r>
      <w:r>
        <w:rPr>
          <w:color w:val="231F20"/>
        </w:rPr>
        <w:t>qua</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về</w:t>
      </w:r>
      <w:r>
        <w:rPr>
          <w:color w:val="231F20"/>
          <w:spacing w:val="-2"/>
        </w:rPr>
        <w:t> </w:t>
      </w:r>
      <w:r>
        <w:rPr>
          <w:color w:val="231F20"/>
        </w:rPr>
        <w:t>danh hoặc sắc xuất hiện vào khoảnh khắc hiện tại. Khi có chánh niệm về một thực tại ở một thời điểm, trí tuệ có</w:t>
      </w:r>
      <w:r>
        <w:rPr>
          <w:color w:val="231F20"/>
          <w:spacing w:val="-3"/>
        </w:rPr>
        <w:t> </w:t>
      </w:r>
      <w:r>
        <w:rPr>
          <w:color w:val="231F20"/>
        </w:rPr>
        <w:t>thể</w:t>
      </w:r>
      <w:r>
        <w:rPr>
          <w:color w:val="231F20"/>
          <w:spacing w:val="-3"/>
        </w:rPr>
        <w:t> </w:t>
      </w:r>
      <w:r>
        <w:rPr>
          <w:color w:val="231F20"/>
        </w:rPr>
        <w:t>thẩm</w:t>
      </w:r>
      <w:r>
        <w:rPr>
          <w:color w:val="231F20"/>
          <w:spacing w:val="-3"/>
        </w:rPr>
        <w:t> </w:t>
      </w:r>
      <w:r>
        <w:rPr>
          <w:color w:val="231F20"/>
        </w:rPr>
        <w:t>định</w:t>
      </w:r>
      <w:r>
        <w:rPr>
          <w:color w:val="231F20"/>
          <w:spacing w:val="-3"/>
        </w:rPr>
        <w:t> </w:t>
      </w:r>
      <w:r>
        <w:rPr>
          <w:color w:val="231F20"/>
        </w:rPr>
        <w:t>đặc</w:t>
      </w:r>
      <w:r>
        <w:rPr>
          <w:color w:val="231F20"/>
          <w:spacing w:val="-3"/>
        </w:rPr>
        <w:t> </w:t>
      </w:r>
      <w:r>
        <w:rPr>
          <w:color w:val="231F20"/>
        </w:rPr>
        <w:t>tính</w:t>
      </w:r>
      <w:r>
        <w:rPr>
          <w:color w:val="231F20"/>
          <w:spacing w:val="-3"/>
        </w:rPr>
        <w:t> </w:t>
      </w:r>
      <w:r>
        <w:rPr>
          <w:color w:val="231F20"/>
        </w:rPr>
        <w:t>của</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đó</w:t>
      </w:r>
      <w:r>
        <w:rPr>
          <w:color w:val="231F20"/>
          <w:spacing w:val="-3"/>
        </w:rPr>
        <w:t> </w:t>
      </w:r>
      <w:r>
        <w:rPr>
          <w:color w:val="231F20"/>
        </w:rPr>
        <w:t>và</w:t>
      </w:r>
      <w:r>
        <w:rPr>
          <w:color w:val="231F20"/>
          <w:spacing w:val="-3"/>
        </w:rPr>
        <w:t> </w:t>
      </w:r>
      <w:r>
        <w:rPr>
          <w:color w:val="231F20"/>
        </w:rPr>
        <w:t>nhờ</w:t>
      </w:r>
      <w:r>
        <w:rPr>
          <w:color w:val="231F20"/>
          <w:spacing w:val="-3"/>
        </w:rPr>
        <w:t> </w:t>
      </w:r>
      <w:r>
        <w:rPr>
          <w:color w:val="231F20"/>
        </w:rPr>
        <w:t>vậy, trí tuệ dần được phát triển. Ví dụ, khi tính cứng xuất hiện, chánh niệm về đặc tính của nó có thể sinh khởi và</w:t>
      </w:r>
      <w:r>
        <w:rPr>
          <w:color w:val="231F20"/>
          <w:spacing w:val="-1"/>
        </w:rPr>
        <w:t> </w:t>
      </w:r>
      <w:r>
        <w:rPr>
          <w:color w:val="231F20"/>
        </w:rPr>
        <w:t>tại</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đó,</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về</w:t>
      </w:r>
      <w:r>
        <w:rPr>
          <w:color w:val="231F20"/>
          <w:spacing w:val="-1"/>
        </w:rPr>
        <w:t> </w:t>
      </w:r>
      <w:r>
        <w:rPr>
          <w:color w:val="231F20"/>
        </w:rPr>
        <w:t>một</w:t>
      </w:r>
      <w:r>
        <w:rPr>
          <w:color w:val="231F20"/>
          <w:spacing w:val="-1"/>
        </w:rPr>
        <w:t> </w:t>
      </w:r>
      <w:r>
        <w:rPr>
          <w:color w:val="231F20"/>
        </w:rPr>
        <w:t>vật cứng</w:t>
      </w:r>
      <w:r>
        <w:rPr>
          <w:color w:val="231F20"/>
          <w:spacing w:val="-3"/>
        </w:rPr>
        <w:t> </w:t>
      </w:r>
      <w:r>
        <w:rPr>
          <w:color w:val="231F20"/>
        </w:rPr>
        <w:t>hay</w:t>
      </w:r>
      <w:r>
        <w:rPr>
          <w:color w:val="231F20"/>
          <w:spacing w:val="-3"/>
        </w:rPr>
        <w:t> </w:t>
      </w:r>
      <w:r>
        <w:rPr>
          <w:color w:val="231F20"/>
        </w:rPr>
        <w:t>về</w:t>
      </w:r>
      <w:r>
        <w:rPr>
          <w:color w:val="231F20"/>
          <w:spacing w:val="-3"/>
        </w:rPr>
        <w:t> </w:t>
      </w:r>
      <w:r>
        <w:rPr>
          <w:color w:val="231F20"/>
        </w:rPr>
        <w:t>một</w:t>
      </w:r>
      <w:r>
        <w:rPr>
          <w:color w:val="231F20"/>
          <w:spacing w:val="-3"/>
        </w:rPr>
        <w:t> </w:t>
      </w:r>
      <w:r>
        <w:rPr>
          <w:color w:val="231F20"/>
        </w:rPr>
        <w:t>vị</w:t>
      </w:r>
      <w:r>
        <w:rPr>
          <w:color w:val="231F20"/>
          <w:spacing w:val="-3"/>
        </w:rPr>
        <w:t> </w:t>
      </w:r>
      <w:r>
        <w:rPr>
          <w:color w:val="231F20"/>
        </w:rPr>
        <w:t>trí</w:t>
      </w:r>
      <w:r>
        <w:rPr>
          <w:color w:val="231F20"/>
          <w:spacing w:val="-3"/>
        </w:rPr>
        <w:t> </w:t>
      </w:r>
      <w:r>
        <w:rPr>
          <w:color w:val="231F20"/>
        </w:rPr>
        <w:t>trên</w:t>
      </w:r>
      <w:r>
        <w:rPr>
          <w:color w:val="231F20"/>
          <w:spacing w:val="-3"/>
        </w:rPr>
        <w:t> </w:t>
      </w:r>
      <w:r>
        <w:rPr>
          <w:color w:val="231F20"/>
        </w:rPr>
        <w:t>thân</w:t>
      </w:r>
      <w:r>
        <w:rPr>
          <w:color w:val="231F20"/>
          <w:spacing w:val="-3"/>
        </w:rPr>
        <w:t> </w:t>
      </w:r>
      <w:r>
        <w:rPr>
          <w:color w:val="231F20"/>
        </w:rPr>
        <w:t>nơi</w:t>
      </w:r>
      <w:r>
        <w:rPr>
          <w:color w:val="231F20"/>
          <w:spacing w:val="-3"/>
        </w:rPr>
        <w:t> </w:t>
      </w:r>
      <w:r>
        <w:rPr>
          <w:color w:val="231F20"/>
        </w:rPr>
        <w:t>tính</w:t>
      </w:r>
      <w:r>
        <w:rPr>
          <w:color w:val="231F20"/>
          <w:spacing w:val="-3"/>
        </w:rPr>
        <w:t> </w:t>
      </w:r>
      <w:r>
        <w:rPr>
          <w:color w:val="231F20"/>
        </w:rPr>
        <w:t>cứng</w:t>
      </w:r>
      <w:r>
        <w:rPr>
          <w:color w:val="231F20"/>
          <w:spacing w:val="-3"/>
        </w:rPr>
        <w:t> </w:t>
      </w:r>
      <w:r>
        <w:rPr>
          <w:color w:val="231F20"/>
        </w:rPr>
        <w:t>in</w:t>
      </w:r>
      <w:r>
        <w:rPr>
          <w:color w:val="231F20"/>
          <w:spacing w:val="-3"/>
        </w:rPr>
        <w:t> </w:t>
      </w:r>
      <w:r>
        <w:rPr>
          <w:color w:val="231F20"/>
        </w:rPr>
        <w:t>dấu. Nếu nghĩ đến nơi tính cứng đang in dấu, chẳng hạn như cánh tay hay cẳng chân, ta đang có ý niệm về “thân tôi”, mà vốn dĩ ta vẫn thường dính mắc. Nhờ chánh</w:t>
      </w:r>
      <w:r>
        <w:rPr>
          <w:color w:val="231F20"/>
          <w:spacing w:val="-10"/>
        </w:rPr>
        <w:t> </w:t>
      </w:r>
      <w:r>
        <w:rPr>
          <w:color w:val="231F20"/>
        </w:rPr>
        <w:t>niệm</w:t>
      </w:r>
      <w:r>
        <w:rPr>
          <w:color w:val="231F20"/>
          <w:spacing w:val="-10"/>
        </w:rPr>
        <w:t> </w:t>
      </w:r>
      <w:r>
        <w:rPr>
          <w:color w:val="231F20"/>
        </w:rPr>
        <w:t>về</w:t>
      </w:r>
      <w:r>
        <w:rPr>
          <w:color w:val="231F20"/>
          <w:spacing w:val="-10"/>
        </w:rPr>
        <w:t> </w:t>
      </w:r>
      <w:r>
        <w:rPr>
          <w:color w:val="231F20"/>
        </w:rPr>
        <w:t>một</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ở</w:t>
      </w:r>
      <w:r>
        <w:rPr>
          <w:color w:val="231F20"/>
          <w:spacing w:val="-10"/>
        </w:rPr>
        <w:t> </w:t>
      </w:r>
      <w:r>
        <w:rPr>
          <w:color w:val="231F20"/>
        </w:rPr>
        <w:t>một</w:t>
      </w:r>
      <w:r>
        <w:rPr>
          <w:color w:val="231F20"/>
          <w:spacing w:val="-10"/>
        </w:rPr>
        <w:t> </w:t>
      </w:r>
      <w:r>
        <w:rPr>
          <w:color w:val="231F20"/>
        </w:rPr>
        <w:t>thời</w:t>
      </w:r>
      <w:r>
        <w:rPr>
          <w:color w:val="231F20"/>
          <w:spacing w:val="-10"/>
        </w:rPr>
        <w:t> </w:t>
      </w:r>
      <w:r>
        <w:rPr>
          <w:color w:val="231F20"/>
        </w:rPr>
        <w:t>điểm,</w:t>
      </w:r>
      <w:r>
        <w:rPr>
          <w:color w:val="231F20"/>
          <w:spacing w:val="-10"/>
        </w:rPr>
        <w:t> </w:t>
      </w:r>
      <w:r>
        <w:rPr>
          <w:color w:val="231F20"/>
        </w:rPr>
        <w:t>chúng</w:t>
      </w:r>
      <w:r>
        <w:rPr>
          <w:color w:val="231F20"/>
          <w:spacing w:val="-10"/>
        </w:rPr>
        <w:t> </w:t>
      </w:r>
      <w:r>
        <w:rPr>
          <w:color w:val="231F20"/>
        </w:rPr>
        <w:t>ta học được rằng theo nghĩa tối hậu, không có một cái thân với “hình khối” mà chỉ có các yếu tố khác nhau sinh rồi diệt.</w:t>
      </w:r>
    </w:p>
    <w:p>
      <w:pPr>
        <w:pStyle w:val="BodyText"/>
        <w:spacing w:line="259" w:lineRule="auto" w:before="107"/>
        <w:ind w:right="111" w:firstLine="396"/>
        <w:jc w:val="both"/>
      </w:pPr>
      <w:r>
        <w:rPr>
          <w:color w:val="231F20"/>
        </w:rPr>
        <w:t>Để phát triển hiểu biết trực tiếp về các thực tại, chỉ</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riêng</w:t>
      </w:r>
      <w:r>
        <w:rPr>
          <w:color w:val="231F20"/>
          <w:spacing w:val="-10"/>
        </w:rPr>
        <w:t> </w:t>
      </w:r>
      <w:r>
        <w:rPr>
          <w:color w:val="231F20"/>
        </w:rPr>
        <w:t>của</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để</w:t>
      </w:r>
      <w:r>
        <w:rPr>
          <w:color w:val="231F20"/>
          <w:spacing w:val="-10"/>
        </w:rPr>
        <w:t> </w:t>
      </w:r>
      <w:r>
        <w:rPr>
          <w:color w:val="231F20"/>
        </w:rPr>
        <w:t>phân</w:t>
      </w:r>
      <w:r>
        <w:rPr>
          <w:color w:val="231F20"/>
          <w:spacing w:val="-10"/>
        </w:rPr>
        <w:t> </w:t>
      </w:r>
      <w:r>
        <w:rPr>
          <w:color w:val="231F20"/>
        </w:rPr>
        <w:t>biệt với</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khác</w:t>
      </w:r>
      <w:r>
        <w:rPr>
          <w:color w:val="231F20"/>
          <w:spacing w:val="-10"/>
        </w:rPr>
        <w:t> </w:t>
      </w:r>
      <w:r>
        <w:rPr>
          <w:color w:val="231F20"/>
        </w:rPr>
        <w:t>thì</w:t>
      </w:r>
      <w:r>
        <w:rPr>
          <w:color w:val="231F20"/>
          <w:spacing w:val="-10"/>
        </w:rPr>
        <w:t> </w:t>
      </w:r>
      <w:r>
        <w:rPr>
          <w:color w:val="231F20"/>
        </w:rPr>
        <w:t>chưa</w:t>
      </w:r>
      <w:r>
        <w:rPr>
          <w:color w:val="231F20"/>
          <w:spacing w:val="-10"/>
        </w:rPr>
        <w:t> </w:t>
      </w:r>
      <w:r>
        <w:rPr>
          <w:color w:val="231F20"/>
        </w:rPr>
        <w:t>đủ.</w:t>
      </w:r>
      <w:r>
        <w:rPr>
          <w:color w:val="231F20"/>
          <w:spacing w:val="-14"/>
        </w:rPr>
        <w:t> </w:t>
      </w:r>
      <w:r>
        <w:rPr>
          <w:color w:val="231F20"/>
        </w:rPr>
        <w:t>Trí</w:t>
      </w:r>
      <w:r>
        <w:rPr>
          <w:color w:val="231F20"/>
          <w:spacing w:val="-10"/>
        </w:rPr>
        <w:t> </w:t>
      </w:r>
      <w:r>
        <w:rPr>
          <w:color w:val="231F20"/>
        </w:rPr>
        <w:t>tuệ</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dần dần</w:t>
      </w:r>
      <w:r>
        <w:rPr>
          <w:color w:val="231F20"/>
          <w:spacing w:val="4"/>
        </w:rPr>
        <w:t> </w:t>
      </w:r>
      <w:r>
        <w:rPr>
          <w:color w:val="231F20"/>
        </w:rPr>
        <w:t>tăng</w:t>
      </w:r>
      <w:r>
        <w:rPr>
          <w:color w:val="231F20"/>
          <w:spacing w:val="4"/>
        </w:rPr>
        <w:t> </w:t>
      </w:r>
      <w:r>
        <w:rPr>
          <w:color w:val="231F20"/>
        </w:rPr>
        <w:t>tiến</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xuyên</w:t>
      </w:r>
      <w:r>
        <w:rPr>
          <w:color w:val="231F20"/>
          <w:spacing w:val="4"/>
        </w:rPr>
        <w:t> </w:t>
      </w:r>
      <w:r>
        <w:rPr>
          <w:color w:val="231F20"/>
        </w:rPr>
        <w:t>thấu</w:t>
      </w:r>
      <w:r>
        <w:rPr>
          <w:color w:val="231F20"/>
          <w:spacing w:val="4"/>
        </w:rPr>
        <w:t> </w:t>
      </w:r>
      <w:r>
        <w:rPr>
          <w:color w:val="231F20"/>
        </w:rPr>
        <w:t>ba</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spacing w:val="-2"/>
        </w:rPr>
        <w:t>chung</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54" w:lineRule="auto"/>
        <w:ind w:right="111"/>
        <w:jc w:val="both"/>
      </w:pPr>
      <w:r>
        <w:rPr>
          <w:color w:val="231F20"/>
        </w:rPr>
        <w:t>của các pháp hữu vi, là các đặc tính vô thường, </w:t>
      </w:r>
      <w:r>
        <w:rPr>
          <w:color w:val="231F20"/>
        </w:rPr>
        <w:t>bất toại nguyện và vô ngã.</w:t>
      </w:r>
    </w:p>
    <w:p>
      <w:pPr>
        <w:pStyle w:val="BodyText"/>
        <w:spacing w:line="254" w:lineRule="auto" w:before="116"/>
        <w:ind w:right="111" w:firstLine="396"/>
        <w:jc w:val="both"/>
      </w:pPr>
      <w:r>
        <w:rPr>
          <w:color w:val="231F20"/>
        </w:rPr>
        <w:t>Khi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bị</w:t>
      </w:r>
      <w:r>
        <w:rPr>
          <w:color w:val="231F20"/>
          <w:spacing w:val="-4"/>
        </w:rPr>
        <w:t> </w:t>
      </w:r>
      <w:r>
        <w:rPr>
          <w:color w:val="231F20"/>
        </w:rPr>
        <w:t>chìm</w:t>
      </w:r>
      <w:r>
        <w:rPr>
          <w:color w:val="231F20"/>
          <w:spacing w:val="-5"/>
        </w:rPr>
        <w:t> </w:t>
      </w:r>
      <w:r>
        <w:rPr>
          <w:color w:val="231F20"/>
        </w:rPr>
        <w:t>đắm</w:t>
      </w:r>
      <w:r>
        <w:rPr>
          <w:color w:val="231F20"/>
          <w:spacing w:val="-4"/>
        </w:rPr>
        <w:t> </w:t>
      </w:r>
      <w:r>
        <w:rPr>
          <w:color w:val="231F20"/>
        </w:rPr>
        <w:t>trong</w:t>
      </w:r>
      <w:r>
        <w:rPr>
          <w:color w:val="231F20"/>
          <w:spacing w:val="-4"/>
        </w:rPr>
        <w:t> </w:t>
      </w:r>
      <w:r>
        <w:rPr>
          <w:color w:val="231F20"/>
        </w:rPr>
        <w:t>các</w:t>
      </w:r>
      <w:r>
        <w:rPr>
          <w:color w:val="231F20"/>
          <w:spacing w:val="-5"/>
        </w:rPr>
        <w:t> </w:t>
      </w:r>
      <w:r>
        <w:rPr>
          <w:color w:val="231F20"/>
        </w:rPr>
        <w:t>khái</w:t>
      </w:r>
      <w:r>
        <w:rPr>
          <w:color w:val="231F20"/>
          <w:spacing w:val="-4"/>
        </w:rPr>
        <w:t> </w:t>
      </w:r>
      <w:r>
        <w:rPr>
          <w:color w:val="231F20"/>
        </w:rPr>
        <w:t>niệm</w:t>
      </w:r>
      <w:r>
        <w:rPr>
          <w:color w:val="231F20"/>
          <w:spacing w:val="-4"/>
        </w:rPr>
        <w:t> </w:t>
      </w:r>
      <w:r>
        <w:rPr>
          <w:color w:val="231F20"/>
        </w:rPr>
        <w:t>và không có chánh niệm, chúng ta sống như trong mơ và không biết bản chất của những gì hiện hữu: chỉ</w:t>
      </w:r>
      <w:r>
        <w:rPr>
          <w:color w:val="231F20"/>
          <w:spacing w:val="80"/>
          <w:w w:val="150"/>
        </w:rPr>
        <w:t> </w:t>
      </w:r>
      <w:r>
        <w:rPr>
          <w:color w:val="231F20"/>
        </w:rPr>
        <w:t>là danh và sắc liên tục biến đổi. Chúng ta đọc trong </w:t>
      </w:r>
      <w:r>
        <w:rPr>
          <w:i/>
          <w:color w:val="231F20"/>
        </w:rPr>
        <w:t>Trung</w:t>
      </w:r>
      <w:r>
        <w:rPr>
          <w:i/>
          <w:color w:val="231F20"/>
          <w:spacing w:val="-2"/>
        </w:rPr>
        <w:t> </w:t>
      </w:r>
      <w:r>
        <w:rPr>
          <w:i/>
          <w:color w:val="231F20"/>
        </w:rPr>
        <w:t>Bộ</w:t>
      </w:r>
      <w:r>
        <w:rPr>
          <w:i/>
          <w:color w:val="231F20"/>
          <w:spacing w:val="-2"/>
        </w:rPr>
        <w:t> </w:t>
      </w:r>
      <w:r>
        <w:rPr>
          <w:i/>
          <w:color w:val="231F20"/>
        </w:rPr>
        <w:t>Kinh</w:t>
      </w:r>
      <w:r>
        <w:rPr>
          <w:i/>
          <w:color w:val="231F20"/>
          <w:spacing w:val="-2"/>
        </w:rPr>
        <w:t> </w:t>
      </w:r>
      <w:r>
        <w:rPr>
          <w:color w:val="231F20"/>
        </w:rPr>
        <w:t>(kinh</w:t>
      </w:r>
      <w:r>
        <w:rPr>
          <w:color w:val="231F20"/>
          <w:spacing w:val="-2"/>
        </w:rPr>
        <w:t> </w:t>
      </w:r>
      <w:r>
        <w:rPr>
          <w:color w:val="231F20"/>
        </w:rPr>
        <w:t>số</w:t>
      </w:r>
      <w:r>
        <w:rPr>
          <w:color w:val="231F20"/>
          <w:spacing w:val="-2"/>
        </w:rPr>
        <w:t> </w:t>
      </w:r>
      <w:r>
        <w:rPr>
          <w:color w:val="231F20"/>
        </w:rPr>
        <w:t>54,</w:t>
      </w:r>
      <w:r>
        <w:rPr>
          <w:color w:val="231F20"/>
          <w:spacing w:val="-2"/>
        </w:rPr>
        <w:t> </w:t>
      </w:r>
      <w:r>
        <w:rPr>
          <w:i/>
          <w:color w:val="231F20"/>
        </w:rPr>
        <w:t>Kinh</w:t>
      </w:r>
      <w:r>
        <w:rPr>
          <w:i/>
          <w:color w:val="231F20"/>
          <w:spacing w:val="-2"/>
        </w:rPr>
        <w:t> </w:t>
      </w:r>
      <w:r>
        <w:rPr>
          <w:i/>
          <w:color w:val="231F20"/>
        </w:rPr>
        <w:t>Potaliya</w:t>
      </w:r>
      <w:r>
        <w:rPr>
          <w:color w:val="231F20"/>
        </w:rPr>
        <w:t>)</w:t>
      </w:r>
      <w:r>
        <w:rPr>
          <w:color w:val="231F20"/>
          <w:spacing w:val="-2"/>
        </w:rPr>
        <w:t> </w:t>
      </w:r>
      <w:r>
        <w:rPr>
          <w:color w:val="231F20"/>
        </w:rPr>
        <w:t>rằng</w:t>
      </w:r>
      <w:r>
        <w:rPr>
          <w:color w:val="231F20"/>
          <w:spacing w:val="-2"/>
        </w:rPr>
        <w:t> </w:t>
      </w:r>
      <w:r>
        <w:rPr>
          <w:color w:val="231F20"/>
        </w:rPr>
        <w:t>Đức Phật</w:t>
      </w:r>
      <w:r>
        <w:rPr>
          <w:color w:val="231F20"/>
          <w:spacing w:val="-4"/>
        </w:rPr>
        <w:t> </w:t>
      </w:r>
      <w:r>
        <w:rPr>
          <w:color w:val="231F20"/>
        </w:rPr>
        <w:t>đã</w:t>
      </w:r>
      <w:r>
        <w:rPr>
          <w:color w:val="231F20"/>
          <w:spacing w:val="-4"/>
        </w:rPr>
        <w:t> </w:t>
      </w:r>
      <w:r>
        <w:rPr>
          <w:color w:val="231F20"/>
        </w:rPr>
        <w:t>sử</w:t>
      </w:r>
      <w:r>
        <w:rPr>
          <w:color w:val="231F20"/>
          <w:spacing w:val="-4"/>
        </w:rPr>
        <w:t> </w:t>
      </w:r>
      <w:r>
        <w:rPr>
          <w:color w:val="231F20"/>
        </w:rPr>
        <w:t>dụng</w:t>
      </w:r>
      <w:r>
        <w:rPr>
          <w:color w:val="231F20"/>
          <w:spacing w:val="-4"/>
        </w:rPr>
        <w:t> </w:t>
      </w:r>
      <w:r>
        <w:rPr>
          <w:color w:val="231F20"/>
        </w:rPr>
        <w:t>những</w:t>
      </w:r>
      <w:r>
        <w:rPr>
          <w:color w:val="231F20"/>
          <w:spacing w:val="-4"/>
        </w:rPr>
        <w:t> </w:t>
      </w:r>
      <w:r>
        <w:rPr>
          <w:color w:val="231F20"/>
        </w:rPr>
        <w:t>ẩn</w:t>
      </w:r>
      <w:r>
        <w:rPr>
          <w:color w:val="231F20"/>
          <w:spacing w:val="-4"/>
        </w:rPr>
        <w:t> </w:t>
      </w:r>
      <w:r>
        <w:rPr>
          <w:color w:val="231F20"/>
        </w:rPr>
        <w:t>dụ</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để</w:t>
      </w:r>
      <w:r>
        <w:rPr>
          <w:color w:val="231F20"/>
          <w:spacing w:val="-4"/>
        </w:rPr>
        <w:t> </w:t>
      </w:r>
      <w:r>
        <w:rPr>
          <w:color w:val="231F20"/>
        </w:rPr>
        <w:t>chỉ</w:t>
      </w:r>
      <w:r>
        <w:rPr>
          <w:color w:val="231F20"/>
          <w:spacing w:val="-4"/>
        </w:rPr>
        <w:t> </w:t>
      </w:r>
      <w:r>
        <w:rPr>
          <w:color w:val="231F20"/>
        </w:rPr>
        <w:t>ra</w:t>
      </w:r>
      <w:r>
        <w:rPr>
          <w:color w:val="231F20"/>
          <w:spacing w:val="-4"/>
        </w:rPr>
        <w:t> </w:t>
      </w:r>
      <w:r>
        <w:rPr>
          <w:color w:val="231F20"/>
        </w:rPr>
        <w:t>các nguy hại và hiểm họa của dục lạc. Một trong số các ẩn dụ đó là như sau:</w:t>
      </w:r>
    </w:p>
    <w:p>
      <w:pPr>
        <w:spacing w:line="254" w:lineRule="auto" w:before="124"/>
        <w:ind w:left="850" w:right="111" w:firstLine="0"/>
        <w:jc w:val="both"/>
        <w:rPr>
          <w:i/>
          <w:sz w:val="27"/>
        </w:rPr>
      </w:pPr>
      <w:r>
        <w:rPr>
          <w:i/>
          <w:color w:val="231F20"/>
          <w:sz w:val="27"/>
        </w:rPr>
        <w:t>Này</w:t>
      </w:r>
      <w:r>
        <w:rPr>
          <w:i/>
          <w:color w:val="231F20"/>
          <w:spacing w:val="-6"/>
          <w:sz w:val="27"/>
        </w:rPr>
        <w:t> </w:t>
      </w:r>
      <w:r>
        <w:rPr>
          <w:i/>
          <w:color w:val="231F20"/>
          <w:sz w:val="27"/>
        </w:rPr>
        <w:t>Gia</w:t>
      </w:r>
      <w:r>
        <w:rPr>
          <w:i/>
          <w:color w:val="231F20"/>
          <w:spacing w:val="-6"/>
          <w:sz w:val="27"/>
        </w:rPr>
        <w:t> </w:t>
      </w:r>
      <w:r>
        <w:rPr>
          <w:i/>
          <w:color w:val="231F20"/>
          <w:sz w:val="27"/>
        </w:rPr>
        <w:t>chủ,</w:t>
      </w:r>
      <w:r>
        <w:rPr>
          <w:i/>
          <w:color w:val="231F20"/>
          <w:spacing w:val="-6"/>
          <w:sz w:val="27"/>
        </w:rPr>
        <w:t> </w:t>
      </w:r>
      <w:r>
        <w:rPr>
          <w:i/>
          <w:color w:val="231F20"/>
          <w:sz w:val="27"/>
        </w:rPr>
        <w:t>ví</w:t>
      </w:r>
      <w:r>
        <w:rPr>
          <w:i/>
          <w:color w:val="231F20"/>
          <w:spacing w:val="-6"/>
          <w:sz w:val="27"/>
        </w:rPr>
        <w:t> </w:t>
      </w:r>
      <w:r>
        <w:rPr>
          <w:i/>
          <w:color w:val="231F20"/>
          <w:sz w:val="27"/>
        </w:rPr>
        <w:t>như</w:t>
      </w:r>
      <w:r>
        <w:rPr>
          <w:i/>
          <w:color w:val="231F20"/>
          <w:spacing w:val="-6"/>
          <w:sz w:val="27"/>
        </w:rPr>
        <w:t> </w:t>
      </w:r>
      <w:r>
        <w:rPr>
          <w:i/>
          <w:color w:val="231F20"/>
          <w:sz w:val="27"/>
        </w:rPr>
        <w:t>có</w:t>
      </w:r>
      <w:r>
        <w:rPr>
          <w:i/>
          <w:color w:val="231F20"/>
          <w:spacing w:val="-6"/>
          <w:sz w:val="27"/>
        </w:rPr>
        <w:t> </w:t>
      </w:r>
      <w:r>
        <w:rPr>
          <w:i/>
          <w:color w:val="231F20"/>
          <w:sz w:val="27"/>
        </w:rPr>
        <w:t>người</w:t>
      </w:r>
      <w:r>
        <w:rPr>
          <w:i/>
          <w:color w:val="231F20"/>
          <w:spacing w:val="-6"/>
          <w:sz w:val="27"/>
        </w:rPr>
        <w:t> </w:t>
      </w:r>
      <w:r>
        <w:rPr>
          <w:i/>
          <w:color w:val="231F20"/>
          <w:sz w:val="27"/>
        </w:rPr>
        <w:t>nằm</w:t>
      </w:r>
      <w:r>
        <w:rPr>
          <w:i/>
          <w:color w:val="231F20"/>
          <w:spacing w:val="-6"/>
          <w:sz w:val="27"/>
        </w:rPr>
        <w:t> </w:t>
      </w:r>
      <w:r>
        <w:rPr>
          <w:i/>
          <w:color w:val="231F20"/>
          <w:sz w:val="27"/>
        </w:rPr>
        <w:t>mộng,</w:t>
      </w:r>
      <w:r>
        <w:rPr>
          <w:i/>
          <w:color w:val="231F20"/>
          <w:spacing w:val="-6"/>
          <w:sz w:val="27"/>
        </w:rPr>
        <w:t> </w:t>
      </w:r>
      <w:r>
        <w:rPr>
          <w:i/>
          <w:color w:val="231F20"/>
          <w:sz w:val="27"/>
        </w:rPr>
        <w:t>thấy vườn khả ái, rừng núi khả ái, đất đai khả ái, ao</w:t>
      </w:r>
      <w:r>
        <w:rPr>
          <w:i/>
          <w:color w:val="231F20"/>
          <w:spacing w:val="-17"/>
          <w:sz w:val="27"/>
        </w:rPr>
        <w:t> </w:t>
      </w:r>
      <w:r>
        <w:rPr>
          <w:i/>
          <w:color w:val="231F20"/>
          <w:sz w:val="27"/>
        </w:rPr>
        <w:t>hồ</w:t>
      </w:r>
      <w:r>
        <w:rPr>
          <w:i/>
          <w:color w:val="231F20"/>
          <w:spacing w:val="-17"/>
          <w:sz w:val="27"/>
        </w:rPr>
        <w:t> </w:t>
      </w:r>
      <w:r>
        <w:rPr>
          <w:i/>
          <w:color w:val="231F20"/>
          <w:sz w:val="27"/>
        </w:rPr>
        <w:t>khả</w:t>
      </w:r>
      <w:r>
        <w:rPr>
          <w:i/>
          <w:color w:val="231F20"/>
          <w:spacing w:val="-17"/>
          <w:sz w:val="27"/>
        </w:rPr>
        <w:t> </w:t>
      </w:r>
      <w:r>
        <w:rPr>
          <w:i/>
          <w:color w:val="231F20"/>
          <w:sz w:val="27"/>
        </w:rPr>
        <w:t>ái;</w:t>
      </w:r>
      <w:r>
        <w:rPr>
          <w:i/>
          <w:color w:val="231F20"/>
          <w:spacing w:val="-17"/>
          <w:sz w:val="27"/>
        </w:rPr>
        <w:t> </w:t>
      </w:r>
      <w:r>
        <w:rPr>
          <w:i/>
          <w:color w:val="231F20"/>
          <w:sz w:val="27"/>
        </w:rPr>
        <w:t>khi</w:t>
      </w:r>
      <w:r>
        <w:rPr>
          <w:i/>
          <w:color w:val="231F20"/>
          <w:spacing w:val="-17"/>
          <w:sz w:val="27"/>
        </w:rPr>
        <w:t> </w:t>
      </w:r>
      <w:r>
        <w:rPr>
          <w:i/>
          <w:color w:val="231F20"/>
          <w:sz w:val="27"/>
        </w:rPr>
        <w:t>tỉnh</w:t>
      </w:r>
      <w:r>
        <w:rPr>
          <w:i/>
          <w:color w:val="231F20"/>
          <w:spacing w:val="-17"/>
          <w:sz w:val="27"/>
        </w:rPr>
        <w:t> </w:t>
      </w:r>
      <w:r>
        <w:rPr>
          <w:i/>
          <w:color w:val="231F20"/>
          <w:sz w:val="27"/>
        </w:rPr>
        <w:t>dậy,</w:t>
      </w:r>
      <w:r>
        <w:rPr>
          <w:i/>
          <w:color w:val="231F20"/>
          <w:spacing w:val="-17"/>
          <w:sz w:val="27"/>
        </w:rPr>
        <w:t> </w:t>
      </w:r>
      <w:r>
        <w:rPr>
          <w:i/>
          <w:color w:val="231F20"/>
          <w:sz w:val="27"/>
        </w:rPr>
        <w:t>người</w:t>
      </w:r>
      <w:r>
        <w:rPr>
          <w:i/>
          <w:color w:val="231F20"/>
          <w:spacing w:val="-16"/>
          <w:sz w:val="27"/>
        </w:rPr>
        <w:t> </w:t>
      </w:r>
      <w:r>
        <w:rPr>
          <w:i/>
          <w:color w:val="231F20"/>
          <w:sz w:val="27"/>
        </w:rPr>
        <w:t>ấy</w:t>
      </w:r>
      <w:r>
        <w:rPr>
          <w:i/>
          <w:color w:val="231F20"/>
          <w:spacing w:val="-17"/>
          <w:sz w:val="27"/>
        </w:rPr>
        <w:t> </w:t>
      </w:r>
      <w:r>
        <w:rPr>
          <w:i/>
          <w:color w:val="231F20"/>
          <w:sz w:val="27"/>
        </w:rPr>
        <w:t>không</w:t>
      </w:r>
      <w:r>
        <w:rPr>
          <w:i/>
          <w:color w:val="231F20"/>
          <w:spacing w:val="-17"/>
          <w:sz w:val="27"/>
        </w:rPr>
        <w:t> </w:t>
      </w:r>
      <w:r>
        <w:rPr>
          <w:i/>
          <w:color w:val="231F20"/>
          <w:sz w:val="27"/>
        </w:rPr>
        <w:t>thấy gì cả. Cũng vậy, này Gia chủ, vị Thánh đệ tử suy nghĩ như sau: “Thế Tôn đã nói, dục được ví</w:t>
      </w:r>
      <w:r>
        <w:rPr>
          <w:i/>
          <w:color w:val="231F20"/>
          <w:spacing w:val="-16"/>
          <w:sz w:val="27"/>
        </w:rPr>
        <w:t> </w:t>
      </w:r>
      <w:r>
        <w:rPr>
          <w:i/>
          <w:color w:val="231F20"/>
          <w:sz w:val="27"/>
        </w:rPr>
        <w:t>như</w:t>
      </w:r>
      <w:r>
        <w:rPr>
          <w:i/>
          <w:color w:val="231F20"/>
          <w:spacing w:val="-17"/>
          <w:sz w:val="27"/>
        </w:rPr>
        <w:t> </w:t>
      </w:r>
      <w:r>
        <w:rPr>
          <w:i/>
          <w:color w:val="231F20"/>
          <w:sz w:val="27"/>
        </w:rPr>
        <w:t>một</w:t>
      </w:r>
      <w:r>
        <w:rPr>
          <w:i/>
          <w:color w:val="231F20"/>
          <w:spacing w:val="-16"/>
          <w:sz w:val="27"/>
        </w:rPr>
        <w:t> </w:t>
      </w:r>
      <w:r>
        <w:rPr>
          <w:i/>
          <w:color w:val="231F20"/>
          <w:sz w:val="27"/>
        </w:rPr>
        <w:t>cơn</w:t>
      </w:r>
      <w:r>
        <w:rPr>
          <w:i/>
          <w:color w:val="231F20"/>
          <w:spacing w:val="-17"/>
          <w:sz w:val="27"/>
        </w:rPr>
        <w:t> </w:t>
      </w:r>
      <w:r>
        <w:rPr>
          <w:i/>
          <w:color w:val="231F20"/>
          <w:sz w:val="27"/>
        </w:rPr>
        <w:t>mộng,</w:t>
      </w:r>
      <w:r>
        <w:rPr>
          <w:i/>
          <w:color w:val="231F20"/>
          <w:spacing w:val="-16"/>
          <w:sz w:val="27"/>
        </w:rPr>
        <w:t> </w:t>
      </w:r>
      <w:r>
        <w:rPr>
          <w:i/>
          <w:color w:val="231F20"/>
          <w:sz w:val="27"/>
        </w:rPr>
        <w:t>khổ</w:t>
      </w:r>
      <w:r>
        <w:rPr>
          <w:i/>
          <w:color w:val="231F20"/>
          <w:spacing w:val="-16"/>
          <w:sz w:val="27"/>
        </w:rPr>
        <w:t> </w:t>
      </w:r>
      <w:r>
        <w:rPr>
          <w:i/>
          <w:color w:val="231F20"/>
          <w:sz w:val="27"/>
        </w:rPr>
        <w:t>nhiều,</w:t>
      </w:r>
      <w:r>
        <w:rPr>
          <w:i/>
          <w:color w:val="231F20"/>
          <w:spacing w:val="-17"/>
          <w:sz w:val="27"/>
        </w:rPr>
        <w:t> </w:t>
      </w:r>
      <w:r>
        <w:rPr>
          <w:i/>
          <w:color w:val="231F20"/>
          <w:sz w:val="27"/>
        </w:rPr>
        <w:t>não</w:t>
      </w:r>
      <w:r>
        <w:rPr>
          <w:i/>
          <w:color w:val="231F20"/>
          <w:spacing w:val="-16"/>
          <w:sz w:val="27"/>
        </w:rPr>
        <w:t> </w:t>
      </w:r>
      <w:r>
        <w:rPr>
          <w:i/>
          <w:color w:val="231F20"/>
          <w:sz w:val="27"/>
        </w:rPr>
        <w:t>nhiều,</w:t>
      </w:r>
      <w:r>
        <w:rPr>
          <w:i/>
          <w:color w:val="231F20"/>
          <w:spacing w:val="-17"/>
          <w:sz w:val="27"/>
        </w:rPr>
        <w:t> </w:t>
      </w:r>
      <w:r>
        <w:rPr>
          <w:i/>
          <w:color w:val="231F20"/>
          <w:sz w:val="27"/>
        </w:rPr>
        <w:t>tai họa ở đây càng nhiều hơn”. Sau khi thấy như chân</w:t>
      </w:r>
      <w:r>
        <w:rPr>
          <w:i/>
          <w:color w:val="231F20"/>
          <w:spacing w:val="-11"/>
          <w:sz w:val="27"/>
        </w:rPr>
        <w:t> </w:t>
      </w:r>
      <w:r>
        <w:rPr>
          <w:i/>
          <w:color w:val="231F20"/>
          <w:sz w:val="27"/>
        </w:rPr>
        <w:t>như</w:t>
      </w:r>
      <w:r>
        <w:rPr>
          <w:i/>
          <w:color w:val="231F20"/>
          <w:spacing w:val="-11"/>
          <w:sz w:val="27"/>
        </w:rPr>
        <w:t> </w:t>
      </w:r>
      <w:r>
        <w:rPr>
          <w:i/>
          <w:color w:val="231F20"/>
          <w:sz w:val="27"/>
        </w:rPr>
        <w:t>vậy</w:t>
      </w:r>
      <w:r>
        <w:rPr>
          <w:i/>
          <w:color w:val="231F20"/>
          <w:spacing w:val="-11"/>
          <w:sz w:val="27"/>
        </w:rPr>
        <w:t> </w:t>
      </w:r>
      <w:r>
        <w:rPr>
          <w:i/>
          <w:color w:val="231F20"/>
          <w:sz w:val="27"/>
        </w:rPr>
        <w:t>với</w:t>
      </w:r>
      <w:r>
        <w:rPr>
          <w:i/>
          <w:color w:val="231F20"/>
          <w:spacing w:val="-11"/>
          <w:sz w:val="27"/>
        </w:rPr>
        <w:t> </w:t>
      </w:r>
      <w:r>
        <w:rPr>
          <w:i/>
          <w:color w:val="231F20"/>
          <w:sz w:val="27"/>
        </w:rPr>
        <w:t>chánh</w:t>
      </w:r>
      <w:r>
        <w:rPr>
          <w:i/>
          <w:color w:val="231F20"/>
          <w:spacing w:val="-11"/>
          <w:sz w:val="27"/>
        </w:rPr>
        <w:t> </w:t>
      </w:r>
      <w:r>
        <w:rPr>
          <w:i/>
          <w:color w:val="231F20"/>
          <w:sz w:val="27"/>
        </w:rPr>
        <w:t>trí</w:t>
      </w:r>
      <w:r>
        <w:rPr>
          <w:i/>
          <w:color w:val="231F20"/>
          <w:spacing w:val="-11"/>
          <w:sz w:val="27"/>
        </w:rPr>
        <w:t> </w:t>
      </w:r>
      <w:r>
        <w:rPr>
          <w:i/>
          <w:color w:val="231F20"/>
          <w:sz w:val="27"/>
        </w:rPr>
        <w:t>tuệ,...</w:t>
      </w:r>
      <w:r>
        <w:rPr>
          <w:i/>
          <w:color w:val="231F20"/>
          <w:spacing w:val="-11"/>
          <w:sz w:val="27"/>
        </w:rPr>
        <w:t> </w:t>
      </w:r>
      <w:r>
        <w:rPr>
          <w:i/>
          <w:color w:val="231F20"/>
          <w:sz w:val="27"/>
        </w:rPr>
        <w:t>mọi</w:t>
      </w:r>
      <w:r>
        <w:rPr>
          <w:i/>
          <w:color w:val="231F20"/>
          <w:spacing w:val="-11"/>
          <w:sz w:val="27"/>
        </w:rPr>
        <w:t> </w:t>
      </w:r>
      <w:r>
        <w:rPr>
          <w:i/>
          <w:color w:val="231F20"/>
          <w:sz w:val="27"/>
        </w:rPr>
        <w:t>chấp</w:t>
      </w:r>
      <w:r>
        <w:rPr>
          <w:i/>
          <w:color w:val="231F20"/>
          <w:spacing w:val="-11"/>
          <w:sz w:val="27"/>
        </w:rPr>
        <w:t> </w:t>
      </w:r>
      <w:r>
        <w:rPr>
          <w:i/>
          <w:color w:val="231F20"/>
          <w:sz w:val="27"/>
        </w:rPr>
        <w:t>thủ đối với thế vật được đoạn trừ hoàn toàn.</w:t>
      </w:r>
    </w:p>
    <w:p>
      <w:pPr>
        <w:pStyle w:val="BodyText"/>
        <w:spacing w:line="254" w:lineRule="auto" w:before="125"/>
        <w:ind w:right="111" w:firstLine="396"/>
        <w:jc w:val="both"/>
      </w:pPr>
      <w:r>
        <w:rPr>
          <w:color w:val="231F20"/>
        </w:rPr>
        <w:t>Thực sự chúng ta không thể nhìn thấy các công viên, cánh rừng hay hồ nước, vì những gì được </w:t>
      </w:r>
      <w:r>
        <w:rPr>
          <w:color w:val="231F20"/>
        </w:rPr>
        <w:t>kinh nghiệm qua mắt chỉ là cảnh sắc, tức đối tượng thị giác.</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nghĩ</w:t>
      </w:r>
      <w:r>
        <w:rPr>
          <w:color w:val="231F20"/>
          <w:spacing w:val="-8"/>
        </w:rPr>
        <w:t> </w:t>
      </w:r>
      <w:r>
        <w:rPr>
          <w:color w:val="231F20"/>
        </w:rPr>
        <w:t>đến</w:t>
      </w:r>
      <w:r>
        <w:rPr>
          <w:color w:val="231F20"/>
          <w:spacing w:val="-8"/>
        </w:rPr>
        <w:t> </w:t>
      </w:r>
      <w:r>
        <w:rPr>
          <w:color w:val="231F20"/>
        </w:rPr>
        <w:t>các</w:t>
      </w:r>
      <w:r>
        <w:rPr>
          <w:color w:val="231F20"/>
          <w:spacing w:val="-8"/>
        </w:rPr>
        <w:t> </w:t>
      </w:r>
      <w:r>
        <w:rPr>
          <w:color w:val="231F20"/>
        </w:rPr>
        <w:t>khái</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công viên,</w:t>
      </w:r>
      <w:r>
        <w:rPr>
          <w:color w:val="231F20"/>
          <w:spacing w:val="-12"/>
        </w:rPr>
        <w:t> </w:t>
      </w:r>
      <w:r>
        <w:rPr>
          <w:color w:val="231F20"/>
        </w:rPr>
        <w:t>cánh</w:t>
      </w:r>
      <w:r>
        <w:rPr>
          <w:color w:val="231F20"/>
          <w:spacing w:val="-12"/>
        </w:rPr>
        <w:t> </w:t>
      </w:r>
      <w:r>
        <w:rPr>
          <w:color w:val="231F20"/>
        </w:rPr>
        <w:t>rừng</w:t>
      </w:r>
      <w:r>
        <w:rPr>
          <w:color w:val="231F20"/>
          <w:spacing w:val="-12"/>
        </w:rPr>
        <w:t> </w:t>
      </w:r>
      <w:r>
        <w:rPr>
          <w:color w:val="231F20"/>
        </w:rPr>
        <w:t>và</w:t>
      </w:r>
      <w:r>
        <w:rPr>
          <w:color w:val="231F20"/>
          <w:spacing w:val="-12"/>
        </w:rPr>
        <w:t> </w:t>
      </w:r>
      <w:r>
        <w:rPr>
          <w:color w:val="231F20"/>
        </w:rPr>
        <w:t>hồ</w:t>
      </w:r>
      <w:r>
        <w:rPr>
          <w:color w:val="231F20"/>
          <w:spacing w:val="-12"/>
        </w:rPr>
        <w:t> </w:t>
      </w:r>
      <w:r>
        <w:rPr>
          <w:color w:val="231F20"/>
        </w:rPr>
        <w:t>nước,</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này</w:t>
      </w:r>
      <w:r>
        <w:rPr>
          <w:color w:val="231F20"/>
          <w:spacing w:val="-12"/>
        </w:rPr>
        <w:t> </w:t>
      </w:r>
      <w:r>
        <w:rPr>
          <w:color w:val="231F20"/>
        </w:rPr>
        <w:t>được</w:t>
      </w:r>
      <w:r>
        <w:rPr>
          <w:color w:val="231F20"/>
          <w:spacing w:val="-12"/>
        </w:rPr>
        <w:t> </w:t>
      </w:r>
      <w:r>
        <w:rPr>
          <w:color w:val="231F20"/>
        </w:rPr>
        <w:t>duyên bởi hồi tưởng về những kinh nghiệm trong quá khứ. Khi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vun</w:t>
      </w:r>
      <w:r>
        <w:rPr>
          <w:color w:val="231F20"/>
          <w:spacing w:val="-4"/>
        </w:rPr>
        <w:t> </w:t>
      </w:r>
      <w:r>
        <w:rPr>
          <w:color w:val="231F20"/>
        </w:rPr>
        <w:t>bồi</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về</w:t>
      </w:r>
      <w:r>
        <w:rPr>
          <w:color w:val="231F20"/>
          <w:spacing w:val="-4"/>
        </w:rPr>
        <w:t> </w:t>
      </w:r>
      <w:r>
        <w:rPr>
          <w:color w:val="231F20"/>
        </w:rPr>
        <w:t>thực</w:t>
      </w:r>
      <w:r>
        <w:rPr>
          <w:color w:val="231F20"/>
          <w:spacing w:val="-4"/>
        </w:rPr>
        <w:t> </w:t>
      </w:r>
      <w:r>
        <w:rPr>
          <w:color w:val="231F20"/>
        </w:rPr>
        <w:t>tại</w:t>
      </w:r>
      <w:r>
        <w:rPr>
          <w:color w:val="231F20"/>
          <w:spacing w:val="-4"/>
        </w:rPr>
        <w:t> xuất</w:t>
      </w:r>
    </w:p>
    <w:p>
      <w:pPr>
        <w:pStyle w:val="BodyText"/>
        <w:spacing w:after="0" w:line="254" w:lineRule="auto"/>
        <w:jc w:val="both"/>
        <w:sectPr>
          <w:pgSz w:w="7660" w:h="11630"/>
          <w:pgMar w:header="787" w:footer="882" w:top="1020" w:bottom="1080" w:left="850" w:right="850"/>
        </w:sectPr>
      </w:pPr>
    </w:p>
    <w:p>
      <w:pPr>
        <w:pStyle w:val="BodyText"/>
        <w:spacing w:line="252" w:lineRule="auto" w:before="309"/>
        <w:ind w:right="111"/>
        <w:jc w:val="both"/>
      </w:pPr>
      <w:r>
        <w:rPr>
          <w:color w:val="231F20"/>
        </w:rPr>
        <w:t>hiện</w:t>
      </w:r>
      <w:r>
        <w:rPr>
          <w:color w:val="231F20"/>
          <w:spacing w:val="-3"/>
        </w:rPr>
        <w:t> </w:t>
      </w:r>
      <w:r>
        <w:rPr>
          <w:color w:val="231F20"/>
        </w:rPr>
        <w:t>qua</w:t>
      </w:r>
      <w:r>
        <w:rPr>
          <w:color w:val="231F20"/>
          <w:spacing w:val="-3"/>
        </w:rPr>
        <w:t> </w:t>
      </w:r>
      <w:r>
        <w:rPr>
          <w:color w:val="231F20"/>
        </w:rPr>
        <w:t>một</w:t>
      </w:r>
      <w:r>
        <w:rPr>
          <w:color w:val="231F20"/>
          <w:spacing w:val="-3"/>
        </w:rPr>
        <w:t> </w:t>
      </w:r>
      <w:r>
        <w:rPr>
          <w:color w:val="231F20"/>
        </w:rPr>
        <w:t>trong</w:t>
      </w:r>
      <w:r>
        <w:rPr>
          <w:color w:val="231F20"/>
          <w:spacing w:val="-3"/>
        </w:rPr>
        <w:t> </w:t>
      </w:r>
      <w:r>
        <w:rPr>
          <w:color w:val="231F20"/>
        </w:rPr>
        <w:t>sáu</w:t>
      </w:r>
      <w:r>
        <w:rPr>
          <w:color w:val="231F20"/>
          <w:spacing w:val="-3"/>
        </w:rPr>
        <w:t> </w:t>
      </w:r>
      <w:r>
        <w:rPr>
          <w:color w:val="231F20"/>
        </w:rPr>
        <w:t>căn</w:t>
      </w:r>
      <w:r>
        <w:rPr>
          <w:color w:val="231F20"/>
          <w:spacing w:val="-3"/>
        </w:rPr>
        <w:t> </w:t>
      </w:r>
      <w:r>
        <w:rPr>
          <w:color w:val="231F20"/>
        </w:rPr>
        <w:t>môn</w:t>
      </w:r>
      <w:r>
        <w:rPr>
          <w:color w:val="231F20"/>
          <w:spacing w:val="-3"/>
        </w:rPr>
        <w:t> </w:t>
      </w:r>
      <w:r>
        <w:rPr>
          <w:color w:val="231F20"/>
        </w:rPr>
        <w:t>và</w:t>
      </w:r>
      <w:r>
        <w:rPr>
          <w:color w:val="231F20"/>
          <w:spacing w:val="-3"/>
        </w:rPr>
        <w:t> </w:t>
      </w:r>
      <w:r>
        <w:rPr>
          <w:color w:val="231F20"/>
        </w:rPr>
        <w:t>chỉ</w:t>
      </w:r>
      <w:r>
        <w:rPr>
          <w:color w:val="231F20"/>
          <w:spacing w:val="-3"/>
        </w:rPr>
        <w:t> </w:t>
      </w:r>
      <w:r>
        <w:rPr>
          <w:color w:val="231F20"/>
        </w:rPr>
        <w:t>chú</w:t>
      </w:r>
      <w:r>
        <w:rPr>
          <w:color w:val="231F20"/>
          <w:spacing w:val="-3"/>
        </w:rPr>
        <w:t> </w:t>
      </w:r>
      <w:r>
        <w:rPr>
          <w:color w:val="231F20"/>
        </w:rPr>
        <w:t>ý</w:t>
      </w:r>
      <w:r>
        <w:rPr>
          <w:color w:val="231F20"/>
          <w:spacing w:val="-3"/>
        </w:rPr>
        <w:t> </w:t>
      </w:r>
      <w:r>
        <w:rPr>
          <w:color w:val="231F20"/>
        </w:rPr>
        <w:t>đến</w:t>
      </w:r>
      <w:r>
        <w:rPr>
          <w:color w:val="231F20"/>
          <w:spacing w:val="-3"/>
        </w:rPr>
        <w:t> </w:t>
      </w:r>
      <w:r>
        <w:rPr>
          <w:color w:val="231F20"/>
        </w:rPr>
        <w:t>các hình khối như khu vườn hay căn nhà, chúng ta </w:t>
      </w:r>
      <w:r>
        <w:rPr>
          <w:color w:val="231F20"/>
        </w:rPr>
        <w:t>tin rằng</w:t>
      </w:r>
      <w:r>
        <w:rPr>
          <w:color w:val="231F20"/>
          <w:spacing w:val="-15"/>
        </w:rPr>
        <w:t> </w:t>
      </w:r>
      <w:r>
        <w:rPr>
          <w:color w:val="231F20"/>
        </w:rPr>
        <w:t>mình</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sở</w:t>
      </w:r>
      <w:r>
        <w:rPr>
          <w:color w:val="231F20"/>
          <w:spacing w:val="-15"/>
        </w:rPr>
        <w:t> </w:t>
      </w:r>
      <w:r>
        <w:rPr>
          <w:color w:val="231F20"/>
        </w:rPr>
        <w:t>hữu</w:t>
      </w:r>
      <w:r>
        <w:rPr>
          <w:color w:val="231F20"/>
          <w:spacing w:val="-15"/>
        </w:rPr>
        <w:t> </w:t>
      </w:r>
      <w:r>
        <w:rPr>
          <w:color w:val="231F20"/>
        </w:rPr>
        <w:t>chúng.</w:t>
      </w:r>
      <w:r>
        <w:rPr>
          <w:color w:val="231F20"/>
          <w:spacing w:val="-15"/>
        </w:rPr>
        <w:t> </w:t>
      </w:r>
      <w:r>
        <w:rPr>
          <w:color w:val="231F20"/>
        </w:rPr>
        <w:t>Khi</w:t>
      </w:r>
      <w:r>
        <w:rPr>
          <w:color w:val="231F20"/>
          <w:spacing w:val="-15"/>
        </w:rPr>
        <w:t> </w:t>
      </w:r>
      <w:r>
        <w:rPr>
          <w:color w:val="231F20"/>
        </w:rPr>
        <w:t>có</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về một đối tượng tại một thời điểm, chẳng hạn như đối 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hay</w:t>
      </w:r>
      <w:r>
        <w:rPr>
          <w:color w:val="231F20"/>
          <w:spacing w:val="-12"/>
        </w:rPr>
        <w:t> </w:t>
      </w:r>
      <w:r>
        <w:rPr>
          <w:color w:val="231F20"/>
        </w:rPr>
        <w:t>tính</w:t>
      </w:r>
      <w:r>
        <w:rPr>
          <w:color w:val="231F20"/>
          <w:spacing w:val="-12"/>
        </w:rPr>
        <w:t> </w:t>
      </w:r>
      <w:r>
        <w:rPr>
          <w:color w:val="231F20"/>
        </w:rPr>
        <w:t>cứng,</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sẽ</w:t>
      </w:r>
      <w:r>
        <w:rPr>
          <w:color w:val="231F20"/>
          <w:spacing w:val="-12"/>
        </w:rPr>
        <w:t> </w:t>
      </w:r>
      <w:r>
        <w:rPr>
          <w:color w:val="231F20"/>
        </w:rPr>
        <w:t>nhận</w:t>
      </w:r>
      <w:r>
        <w:rPr>
          <w:color w:val="231F20"/>
          <w:spacing w:val="-12"/>
        </w:rPr>
        <w:t> </w:t>
      </w:r>
      <w:r>
        <w:rPr>
          <w:color w:val="231F20"/>
        </w:rPr>
        <w:t>ra</w:t>
      </w:r>
      <w:r>
        <w:rPr>
          <w:color w:val="231F20"/>
          <w:spacing w:val="-12"/>
        </w:rPr>
        <w:t> </w:t>
      </w:r>
      <w:r>
        <w:rPr>
          <w:color w:val="231F20"/>
        </w:rPr>
        <w:t>rằng theo nghĩa tối hậu ta không thể sở hữu bất cứ thứ gì. Chúng</w:t>
      </w:r>
      <w:r>
        <w:rPr>
          <w:color w:val="231F20"/>
          <w:spacing w:val="-2"/>
        </w:rPr>
        <w:t> </w:t>
      </w:r>
      <w:r>
        <w:rPr>
          <w:color w:val="231F20"/>
        </w:rPr>
        <w:t>ta</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sở</w:t>
      </w:r>
      <w:r>
        <w:rPr>
          <w:color w:val="231F20"/>
          <w:spacing w:val="-2"/>
        </w:rPr>
        <w:t> </w:t>
      </w:r>
      <w:r>
        <w:rPr>
          <w:color w:val="231F20"/>
        </w:rPr>
        <w:t>hữu</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thị</w:t>
      </w:r>
      <w:r>
        <w:rPr>
          <w:color w:val="231F20"/>
          <w:spacing w:val="-2"/>
        </w:rPr>
        <w:t> </w:t>
      </w:r>
      <w:r>
        <w:rPr>
          <w:color w:val="231F20"/>
        </w:rPr>
        <w:t>giác,</w:t>
      </w:r>
      <w:r>
        <w:rPr>
          <w:color w:val="231F20"/>
          <w:spacing w:val="-2"/>
        </w:rPr>
        <w:t> </w:t>
      </w:r>
      <w:r>
        <w:rPr>
          <w:color w:val="231F20"/>
        </w:rPr>
        <w:t>nó</w:t>
      </w:r>
      <w:r>
        <w:rPr>
          <w:color w:val="231F20"/>
          <w:spacing w:val="-2"/>
        </w:rPr>
        <w:t> </w:t>
      </w:r>
      <w:r>
        <w:rPr>
          <w:color w:val="231F20"/>
        </w:rPr>
        <w:t>chỉ có thể được thấy. Chúng ta không thể mang nó theo; nó chỉ sinh khởi trong một khoảnh khắc rồi diệt đi. Chúng</w:t>
      </w:r>
      <w:r>
        <w:rPr>
          <w:color w:val="231F20"/>
          <w:spacing w:val="-9"/>
        </w:rPr>
        <w:t> </w:t>
      </w:r>
      <w:r>
        <w:rPr>
          <w:color w:val="231F20"/>
        </w:rPr>
        <w:t>ta</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sở</w:t>
      </w:r>
      <w:r>
        <w:rPr>
          <w:color w:val="231F20"/>
          <w:spacing w:val="-9"/>
        </w:rPr>
        <w:t> </w:t>
      </w:r>
      <w:r>
        <w:rPr>
          <w:color w:val="231F20"/>
        </w:rPr>
        <w:t>hữu</w:t>
      </w:r>
      <w:r>
        <w:rPr>
          <w:color w:val="231F20"/>
          <w:spacing w:val="-9"/>
        </w:rPr>
        <w:t> </w:t>
      </w:r>
      <w:r>
        <w:rPr>
          <w:color w:val="231F20"/>
        </w:rPr>
        <w:t>được</w:t>
      </w:r>
      <w:r>
        <w:rPr>
          <w:color w:val="231F20"/>
          <w:spacing w:val="-9"/>
        </w:rPr>
        <w:t> </w:t>
      </w:r>
      <w:r>
        <w:rPr>
          <w:color w:val="231F20"/>
        </w:rPr>
        <w:t>tính</w:t>
      </w:r>
      <w:r>
        <w:rPr>
          <w:color w:val="231F20"/>
          <w:spacing w:val="-9"/>
        </w:rPr>
        <w:t> </w:t>
      </w:r>
      <w:r>
        <w:rPr>
          <w:color w:val="231F20"/>
        </w:rPr>
        <w:t>cứng,</w:t>
      </w:r>
      <w:r>
        <w:rPr>
          <w:color w:val="231F20"/>
          <w:spacing w:val="-9"/>
        </w:rPr>
        <w:t> </w:t>
      </w:r>
      <w:r>
        <w:rPr>
          <w:color w:val="231F20"/>
        </w:rPr>
        <w:t>tính</w:t>
      </w:r>
      <w:r>
        <w:rPr>
          <w:color w:val="231F20"/>
          <w:spacing w:val="-9"/>
        </w:rPr>
        <w:t> </w:t>
      </w:r>
      <w:r>
        <w:rPr>
          <w:color w:val="231F20"/>
        </w:rPr>
        <w:t>cứng chỉ được kinh nghiệm qua xúc chạm rồi diệt đi ngay lập</w:t>
      </w:r>
      <w:r>
        <w:rPr>
          <w:color w:val="231F20"/>
          <w:spacing w:val="-7"/>
        </w:rPr>
        <w:t> </w:t>
      </w:r>
      <w:r>
        <w:rPr>
          <w:color w:val="231F20"/>
        </w:rPr>
        <w:t>tức.</w:t>
      </w:r>
      <w:r>
        <w:rPr>
          <w:color w:val="231F20"/>
          <w:spacing w:val="-7"/>
        </w:rPr>
        <w:t> </w:t>
      </w:r>
      <w:r>
        <w:rPr>
          <w:color w:val="231F20"/>
        </w:rPr>
        <w:t>Phát</w:t>
      </w:r>
      <w:r>
        <w:rPr>
          <w:color w:val="231F20"/>
          <w:spacing w:val="-7"/>
        </w:rPr>
        <w:t> </w:t>
      </w:r>
      <w:r>
        <w:rPr>
          <w:color w:val="231F20"/>
        </w:rPr>
        <w:t>triển</w:t>
      </w:r>
      <w:r>
        <w:rPr>
          <w:color w:val="231F20"/>
          <w:spacing w:val="-8"/>
        </w:rPr>
        <w:t> </w:t>
      </w:r>
      <w:r>
        <w:rPr>
          <w:color w:val="231F20"/>
        </w:rPr>
        <w:t>tuệ</w:t>
      </w:r>
      <w:r>
        <w:rPr>
          <w:color w:val="231F20"/>
          <w:spacing w:val="-7"/>
        </w:rPr>
        <w:t> </w:t>
      </w:r>
      <w:r>
        <w:rPr>
          <w:color w:val="231F20"/>
        </w:rPr>
        <w:t>giác</w:t>
      </w:r>
      <w:r>
        <w:rPr>
          <w:color w:val="231F20"/>
          <w:spacing w:val="-7"/>
        </w:rPr>
        <w:t> </w:t>
      </w:r>
      <w:r>
        <w:rPr>
          <w:color w:val="231F20"/>
        </w:rPr>
        <w:t>sẽ</w:t>
      </w:r>
      <w:r>
        <w:rPr>
          <w:color w:val="231F20"/>
          <w:spacing w:val="-7"/>
        </w:rPr>
        <w:t> </w:t>
      </w:r>
      <w:r>
        <w:rPr>
          <w:color w:val="231F20"/>
        </w:rPr>
        <w:t>dẫn</w:t>
      </w:r>
      <w:r>
        <w:rPr>
          <w:color w:val="231F20"/>
          <w:spacing w:val="-7"/>
        </w:rPr>
        <w:t> </w:t>
      </w:r>
      <w:r>
        <w:rPr>
          <w:color w:val="231F20"/>
        </w:rPr>
        <w:t>đến</w:t>
      </w:r>
      <w:r>
        <w:rPr>
          <w:color w:val="231F20"/>
          <w:spacing w:val="-7"/>
        </w:rPr>
        <w:t> </w:t>
      </w:r>
      <w:r>
        <w:rPr>
          <w:color w:val="231F20"/>
        </w:rPr>
        <w:t>xả</w:t>
      </w:r>
      <w:r>
        <w:rPr>
          <w:color w:val="231F20"/>
          <w:spacing w:val="-7"/>
        </w:rPr>
        <w:t> </w:t>
      </w:r>
      <w:r>
        <w:rPr>
          <w:color w:val="231F20"/>
        </w:rPr>
        <w:t>ly,</w:t>
      </w:r>
      <w:r>
        <w:rPr>
          <w:color w:val="231F20"/>
          <w:spacing w:val="-7"/>
        </w:rPr>
        <w:t> </w:t>
      </w:r>
      <w:r>
        <w:rPr>
          <w:color w:val="231F20"/>
        </w:rPr>
        <w:t>tới</w:t>
      </w:r>
      <w:r>
        <w:rPr>
          <w:color w:val="231F20"/>
          <w:spacing w:val="-7"/>
        </w:rPr>
        <w:t> </w:t>
      </w:r>
      <w:r>
        <w:rPr>
          <w:color w:val="231F20"/>
        </w:rPr>
        <w:t>sự</w:t>
      </w:r>
      <w:r>
        <w:rPr>
          <w:color w:val="231F20"/>
          <w:spacing w:val="-7"/>
        </w:rPr>
        <w:t> </w:t>
      </w:r>
      <w:r>
        <w:rPr>
          <w:color w:val="231F20"/>
        </w:rPr>
        <w:t>tận diệt</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về</w:t>
      </w:r>
      <w:r>
        <w:rPr>
          <w:color w:val="231F20"/>
          <w:spacing w:val="-9"/>
        </w:rPr>
        <w:t> </w:t>
      </w:r>
      <w:r>
        <w:rPr>
          <w:color w:val="231F20"/>
        </w:rPr>
        <w:t>một</w:t>
      </w:r>
      <w:r>
        <w:rPr>
          <w:color w:val="231F20"/>
          <w:spacing w:val="-9"/>
        </w:rPr>
        <w:t> </w:t>
      </w:r>
      <w:r>
        <w:rPr>
          <w:color w:val="231F20"/>
        </w:rPr>
        <w:t>tự</w:t>
      </w:r>
      <w:r>
        <w:rPr>
          <w:color w:val="231F20"/>
          <w:spacing w:val="-9"/>
        </w:rPr>
        <w:t> </w:t>
      </w:r>
      <w:r>
        <w:rPr>
          <w:color w:val="231F20"/>
        </w:rPr>
        <w:t>ngã</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kiểm</w:t>
      </w:r>
      <w:r>
        <w:rPr>
          <w:color w:val="231F20"/>
          <w:spacing w:val="-9"/>
        </w:rPr>
        <w:t> </w:t>
      </w:r>
      <w:r>
        <w:rPr>
          <w:color w:val="231F20"/>
        </w:rPr>
        <w:t>soát</w:t>
      </w:r>
      <w:r>
        <w:rPr>
          <w:color w:val="231F20"/>
          <w:spacing w:val="-9"/>
        </w:rPr>
        <w:t> </w:t>
      </w:r>
      <w:r>
        <w:rPr>
          <w:color w:val="231F20"/>
        </w:rPr>
        <w:t>mọi</w:t>
      </w:r>
      <w:r>
        <w:rPr>
          <w:color w:val="231F20"/>
          <w:spacing w:val="-9"/>
        </w:rPr>
        <w:t> </w:t>
      </w:r>
      <w:r>
        <w:rPr>
          <w:color w:val="231F20"/>
        </w:rPr>
        <w:t>vật</w:t>
      </w:r>
      <w:r>
        <w:rPr>
          <w:color w:val="231F20"/>
          <w:spacing w:val="-9"/>
        </w:rPr>
        <w:t> </w:t>
      </w:r>
      <w:r>
        <w:rPr>
          <w:color w:val="231F20"/>
        </w:rPr>
        <w:t>và mọi sự kiện.</w:t>
      </w:r>
    </w:p>
    <w:p>
      <w:pPr>
        <w:pStyle w:val="BodyText"/>
        <w:spacing w:line="252" w:lineRule="auto" w:before="119"/>
        <w:ind w:right="111" w:firstLine="396"/>
        <w:jc w:val="both"/>
      </w:pPr>
      <w:r>
        <w:rPr>
          <w:color w:val="231F20"/>
        </w:rPr>
        <w:t>Khi</w:t>
      </w:r>
      <w:r>
        <w:rPr>
          <w:color w:val="231F20"/>
          <w:spacing w:val="-1"/>
        </w:rPr>
        <w:t> </w:t>
      </w:r>
      <w:r>
        <w:rPr>
          <w:color w:val="231F20"/>
        </w:rPr>
        <w:t>học</w:t>
      </w:r>
      <w:r>
        <w:rPr>
          <w:color w:val="231F20"/>
          <w:spacing w:val="-1"/>
        </w:rPr>
        <w:t> </w:t>
      </w:r>
      <w:r>
        <w:rPr>
          <w:color w:val="231F20"/>
        </w:rPr>
        <w:t>rằng</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chỉ</w:t>
      </w:r>
      <w:r>
        <w:rPr>
          <w:color w:val="231F20"/>
          <w:spacing w:val="-1"/>
        </w:rPr>
        <w:t> </w:t>
      </w:r>
      <w:r>
        <w:rPr>
          <w:color w:val="231F20"/>
        </w:rPr>
        <w:t>thấy</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w:t>
      </w:r>
      <w:r>
        <w:rPr>
          <w:color w:val="231F20"/>
          <w:spacing w:val="-1"/>
        </w:rPr>
        <w:t> </w:t>
      </w:r>
      <w:r>
        <w:rPr>
          <w:color w:val="231F20"/>
        </w:rPr>
        <w:t>giác, chúng ta có thể phân vân về đặc tính của cái thấy. Dường như chúng ta luôn chú ý đến hình và dạng hoặc ghi nhận kích thước của sự vật. Đó chỉ là suy nghĩ, không phải là cái thấy, tức khoảnh khắc kinh nghiệm</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xuất</w:t>
      </w:r>
      <w:r>
        <w:rPr>
          <w:color w:val="231F20"/>
          <w:spacing w:val="-13"/>
        </w:rPr>
        <w:t> </w:t>
      </w:r>
      <w:r>
        <w:rPr>
          <w:color w:val="231F20"/>
        </w:rPr>
        <w:t>hiện</w:t>
      </w:r>
      <w:r>
        <w:rPr>
          <w:color w:val="231F20"/>
          <w:spacing w:val="-13"/>
        </w:rPr>
        <w:t> </w:t>
      </w:r>
      <w:r>
        <w:rPr>
          <w:color w:val="231F20"/>
        </w:rPr>
        <w:t>qua</w:t>
      </w:r>
      <w:r>
        <w:rPr>
          <w:color w:val="231F20"/>
          <w:spacing w:val="-13"/>
        </w:rPr>
        <w:t> </w:t>
      </w:r>
      <w:r>
        <w:rPr>
          <w:color w:val="231F20"/>
        </w:rPr>
        <w:t>nhãn</w:t>
      </w:r>
      <w:r>
        <w:rPr>
          <w:color w:val="231F20"/>
          <w:spacing w:val="-13"/>
        </w:rPr>
        <w:t> </w:t>
      </w:r>
      <w:r>
        <w:rPr>
          <w:color w:val="231F20"/>
        </w:rPr>
        <w:t>căn.</w:t>
      </w:r>
      <w:r>
        <w:rPr>
          <w:color w:val="231F20"/>
          <w:spacing w:val="-13"/>
        </w:rPr>
        <w:t> </w:t>
      </w:r>
      <w:r>
        <w:rPr>
          <w:color w:val="231F20"/>
        </w:rPr>
        <w:t>Nếu</w:t>
      </w:r>
      <w:r>
        <w:rPr>
          <w:color w:val="231F20"/>
          <w:spacing w:val="-13"/>
        </w:rPr>
        <w:t> </w:t>
      </w:r>
      <w:r>
        <w:rPr>
          <w:color w:val="231F20"/>
        </w:rPr>
        <w:t>không có</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sẽ</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nhận</w:t>
      </w:r>
      <w:r>
        <w:rPr>
          <w:color w:val="231F20"/>
          <w:spacing w:val="-11"/>
        </w:rPr>
        <w:t> </w:t>
      </w:r>
      <w:r>
        <w:rPr>
          <w:color w:val="231F20"/>
        </w:rPr>
        <w:t>biết</w:t>
      </w:r>
      <w:r>
        <w:rPr>
          <w:color w:val="231F20"/>
          <w:spacing w:val="-11"/>
        </w:rPr>
        <w:t> </w:t>
      </w:r>
      <w:r>
        <w:rPr>
          <w:color w:val="231F20"/>
        </w:rPr>
        <w:t>được</w:t>
      </w:r>
      <w:r>
        <w:rPr>
          <w:color w:val="231F20"/>
          <w:spacing w:val="-11"/>
        </w:rPr>
        <w:t> </w:t>
      </w:r>
      <w:r>
        <w:rPr>
          <w:color w:val="231F20"/>
        </w:rPr>
        <w:t>hình</w:t>
      </w:r>
      <w:r>
        <w:rPr>
          <w:color w:val="231F20"/>
          <w:spacing w:val="-11"/>
        </w:rPr>
        <w:t> </w:t>
      </w:r>
      <w:r>
        <w:rPr>
          <w:color w:val="231F20"/>
        </w:rPr>
        <w:t>và</w:t>
      </w:r>
      <w:r>
        <w:rPr>
          <w:color w:val="231F20"/>
          <w:spacing w:val="-11"/>
        </w:rPr>
        <w:t> </w:t>
      </w:r>
      <w:r>
        <w:rPr>
          <w:color w:val="231F20"/>
        </w:rPr>
        <w:t>dạng hay</w:t>
      </w:r>
      <w:r>
        <w:rPr>
          <w:color w:val="231F20"/>
          <w:spacing w:val="-8"/>
        </w:rPr>
        <w:t> </w:t>
      </w:r>
      <w:r>
        <w:rPr>
          <w:color w:val="231F20"/>
        </w:rPr>
        <w:t>kích</w:t>
      </w:r>
      <w:r>
        <w:rPr>
          <w:color w:val="231F20"/>
          <w:spacing w:val="-8"/>
        </w:rPr>
        <w:t> </w:t>
      </w:r>
      <w:r>
        <w:rPr>
          <w:color w:val="231F20"/>
        </w:rPr>
        <w:t>thước</w:t>
      </w:r>
      <w:r>
        <w:rPr>
          <w:color w:val="231F20"/>
          <w:spacing w:val="-8"/>
        </w:rPr>
        <w:t> </w:t>
      </w:r>
      <w:r>
        <w:rPr>
          <w:color w:val="231F20"/>
        </w:rPr>
        <w:t>của</w:t>
      </w:r>
      <w:r>
        <w:rPr>
          <w:color w:val="231F20"/>
          <w:spacing w:val="-8"/>
        </w:rPr>
        <w:t> </w:t>
      </w:r>
      <w:r>
        <w:rPr>
          <w:color w:val="231F20"/>
        </w:rPr>
        <w:t>vật</w:t>
      </w:r>
      <w:r>
        <w:rPr>
          <w:color w:val="231F20"/>
          <w:spacing w:val="-8"/>
        </w:rPr>
        <w:t> </w:t>
      </w:r>
      <w:r>
        <w:rPr>
          <w:color w:val="231F20"/>
        </w:rPr>
        <w:t>thể.</w:t>
      </w:r>
      <w:r>
        <w:rPr>
          <w:color w:val="231F20"/>
          <w:spacing w:val="-12"/>
        </w:rPr>
        <w:t> </w:t>
      </w:r>
      <w:r>
        <w:rPr>
          <w:color w:val="231F20"/>
        </w:rPr>
        <w:t>Tuy</w:t>
      </w:r>
      <w:r>
        <w:rPr>
          <w:color w:val="231F20"/>
          <w:spacing w:val="-8"/>
        </w:rPr>
        <w:t> </w:t>
      </w:r>
      <w:r>
        <w:rPr>
          <w:color w:val="231F20"/>
        </w:rPr>
        <w:t>nhiên,</w:t>
      </w:r>
      <w:r>
        <w:rPr>
          <w:color w:val="231F20"/>
          <w:spacing w:val="-8"/>
        </w:rPr>
        <w:t> </w:t>
      </w:r>
      <w:r>
        <w:rPr>
          <w:color w:val="231F20"/>
        </w:rPr>
        <w:t>những</w:t>
      </w:r>
      <w:r>
        <w:rPr>
          <w:color w:val="231F20"/>
          <w:spacing w:val="-8"/>
        </w:rPr>
        <w:t> </w:t>
      </w:r>
      <w:r>
        <w:rPr>
          <w:color w:val="231F20"/>
        </w:rPr>
        <w:t>khoảnh khắc suy nghĩ đó được duyên bởi cái thấy, bởi sự kinh nghiệm cái xuất hiện qua nhãn căn. Cũng còn có những khoảnh khắc chỉ đơn thuần thấy, khoảnh khắc không có sự để ý đến chi tiết hay tập trung vào một</w:t>
      </w:r>
      <w:r>
        <w:rPr>
          <w:color w:val="231F20"/>
          <w:spacing w:val="3"/>
        </w:rPr>
        <w:t> </w:t>
      </w:r>
      <w:r>
        <w:rPr>
          <w:color w:val="231F20"/>
        </w:rPr>
        <w:t>vật</w:t>
      </w:r>
      <w:r>
        <w:rPr>
          <w:color w:val="231F20"/>
          <w:spacing w:val="3"/>
        </w:rPr>
        <w:t> </w:t>
      </w:r>
      <w:r>
        <w:rPr>
          <w:color w:val="231F20"/>
        </w:rPr>
        <w:t>nào</w:t>
      </w:r>
      <w:r>
        <w:rPr>
          <w:color w:val="231F20"/>
          <w:spacing w:val="3"/>
        </w:rPr>
        <w:t> </w:t>
      </w:r>
      <w:r>
        <w:rPr>
          <w:color w:val="231F20"/>
        </w:rPr>
        <w:t>đó.</w:t>
      </w:r>
      <w:r>
        <w:rPr>
          <w:color w:val="231F20"/>
          <w:spacing w:val="-2"/>
        </w:rPr>
        <w:t> </w:t>
      </w:r>
      <w:r>
        <w:rPr>
          <w:color w:val="231F20"/>
        </w:rPr>
        <w:t>Tương</w:t>
      </w:r>
      <w:r>
        <w:rPr>
          <w:color w:val="231F20"/>
          <w:spacing w:val="3"/>
        </w:rPr>
        <w:t> </w:t>
      </w:r>
      <w:r>
        <w:rPr>
          <w:color w:val="231F20"/>
        </w:rPr>
        <w:t>tự</w:t>
      </w:r>
      <w:r>
        <w:rPr>
          <w:color w:val="231F20"/>
          <w:spacing w:val="3"/>
        </w:rPr>
        <w:t> </w:t>
      </w:r>
      <w:r>
        <w:rPr>
          <w:color w:val="231F20"/>
        </w:rPr>
        <w:t>vậy</w:t>
      </w:r>
      <w:r>
        <w:rPr>
          <w:color w:val="231F20"/>
          <w:spacing w:val="3"/>
        </w:rPr>
        <w:t> </w:t>
      </w:r>
      <w:r>
        <w:rPr>
          <w:color w:val="231F20"/>
        </w:rPr>
        <w:t>khi</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đọc</w:t>
      </w:r>
      <w:r>
        <w:rPr>
          <w:color w:val="231F20"/>
          <w:spacing w:val="3"/>
        </w:rPr>
        <w:t> </w:t>
      </w:r>
      <w:r>
        <w:rPr>
          <w:color w:val="231F20"/>
          <w:spacing w:val="-2"/>
        </w:rPr>
        <w:t>sách.</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pStyle w:val="BodyText"/>
        <w:spacing w:line="249" w:lineRule="auto"/>
        <w:ind w:right="111"/>
        <w:jc w:val="both"/>
      </w:pPr>
      <w:r>
        <w:rPr>
          <w:color w:val="231F20"/>
        </w:rPr>
        <w:t>Dường</w:t>
      </w:r>
      <w:r>
        <w:rPr>
          <w:color w:val="231F20"/>
          <w:spacing w:val="-12"/>
        </w:rPr>
        <w:t> </w:t>
      </w:r>
      <w:r>
        <w:rPr>
          <w:color w:val="231F20"/>
        </w:rPr>
        <w:t>như</w:t>
      </w:r>
      <w:r>
        <w:rPr>
          <w:color w:val="231F20"/>
          <w:spacing w:val="-12"/>
        </w:rPr>
        <w:t> </w:t>
      </w:r>
      <w:r>
        <w:rPr>
          <w:color w:val="231F20"/>
        </w:rPr>
        <w:t>chỉ</w:t>
      </w:r>
      <w:r>
        <w:rPr>
          <w:color w:val="231F20"/>
          <w:spacing w:val="-12"/>
        </w:rPr>
        <w:t> </w:t>
      </w:r>
      <w:r>
        <w:rPr>
          <w:color w:val="231F20"/>
        </w:rPr>
        <w:t>có</w:t>
      </w:r>
      <w:r>
        <w:rPr>
          <w:color w:val="231F20"/>
          <w:spacing w:val="-13"/>
        </w:rPr>
        <w:t> </w:t>
      </w:r>
      <w:r>
        <w:rPr>
          <w:color w:val="231F20"/>
        </w:rPr>
        <w:t>những</w:t>
      </w:r>
      <w:r>
        <w:rPr>
          <w:color w:val="231F20"/>
          <w:spacing w:val="-12"/>
        </w:rPr>
        <w:t> </w:t>
      </w:r>
      <w:r>
        <w:rPr>
          <w:color w:val="231F20"/>
        </w:rPr>
        <w:t>khoảnh</w:t>
      </w:r>
      <w:r>
        <w:rPr>
          <w:color w:val="231F20"/>
          <w:spacing w:val="-13"/>
        </w:rPr>
        <w:t> </w:t>
      </w:r>
      <w:r>
        <w:rPr>
          <w:color w:val="231F20"/>
        </w:rPr>
        <w:t>khắc</w:t>
      </w:r>
      <w:r>
        <w:rPr>
          <w:color w:val="231F20"/>
          <w:spacing w:val="-12"/>
        </w:rPr>
        <w:t> </w:t>
      </w:r>
      <w:r>
        <w:rPr>
          <w:color w:val="231F20"/>
        </w:rPr>
        <w:t>chú</w:t>
      </w:r>
      <w:r>
        <w:rPr>
          <w:color w:val="231F20"/>
          <w:spacing w:val="-13"/>
        </w:rPr>
        <w:t> </w:t>
      </w:r>
      <w:r>
        <w:rPr>
          <w:color w:val="231F20"/>
        </w:rPr>
        <w:t>ý</w:t>
      </w:r>
      <w:r>
        <w:rPr>
          <w:color w:val="231F20"/>
          <w:spacing w:val="-12"/>
        </w:rPr>
        <w:t> </w:t>
      </w:r>
      <w:r>
        <w:rPr>
          <w:color w:val="231F20"/>
        </w:rPr>
        <w:t>đến</w:t>
      </w:r>
      <w:r>
        <w:rPr>
          <w:color w:val="231F20"/>
          <w:spacing w:val="-13"/>
        </w:rPr>
        <w:t> </w:t>
      </w:r>
      <w:r>
        <w:rPr>
          <w:color w:val="231F20"/>
        </w:rPr>
        <w:t>hình thù</w:t>
      </w:r>
      <w:r>
        <w:rPr>
          <w:color w:val="231F20"/>
          <w:spacing w:val="-6"/>
        </w:rPr>
        <w:t> </w:t>
      </w:r>
      <w:r>
        <w:rPr>
          <w:color w:val="231F20"/>
        </w:rPr>
        <w:t>con</w:t>
      </w:r>
      <w:r>
        <w:rPr>
          <w:color w:val="231F20"/>
          <w:spacing w:val="-6"/>
        </w:rPr>
        <w:t> </w:t>
      </w:r>
      <w:r>
        <w:rPr>
          <w:color w:val="231F20"/>
        </w:rPr>
        <w:t>chữ</w:t>
      </w:r>
      <w:r>
        <w:rPr>
          <w:color w:val="231F20"/>
          <w:spacing w:val="-6"/>
        </w:rPr>
        <w:t> </w:t>
      </w:r>
      <w:r>
        <w:rPr>
          <w:color w:val="231F20"/>
        </w:rPr>
        <w:t>và</w:t>
      </w:r>
      <w:r>
        <w:rPr>
          <w:color w:val="231F20"/>
          <w:spacing w:val="-6"/>
        </w:rPr>
        <w:t> </w:t>
      </w:r>
      <w:r>
        <w:rPr>
          <w:color w:val="231F20"/>
        </w:rPr>
        <w:t>ý</w:t>
      </w:r>
      <w:r>
        <w:rPr>
          <w:color w:val="231F20"/>
          <w:spacing w:val="-6"/>
        </w:rPr>
        <w:t> </w:t>
      </w:r>
      <w:r>
        <w:rPr>
          <w:color w:val="231F20"/>
        </w:rPr>
        <w:t>nghĩa</w:t>
      </w:r>
      <w:r>
        <w:rPr>
          <w:color w:val="231F20"/>
          <w:spacing w:val="-6"/>
        </w:rPr>
        <w:t> </w:t>
      </w:r>
      <w:r>
        <w:rPr>
          <w:color w:val="231F20"/>
        </w:rPr>
        <w:t>của</w:t>
      </w:r>
      <w:r>
        <w:rPr>
          <w:color w:val="231F20"/>
          <w:spacing w:val="-6"/>
        </w:rPr>
        <w:t> </w:t>
      </w:r>
      <w:r>
        <w:rPr>
          <w:color w:val="231F20"/>
        </w:rPr>
        <w:t>các</w:t>
      </w:r>
      <w:r>
        <w:rPr>
          <w:color w:val="231F20"/>
          <w:spacing w:val="-6"/>
        </w:rPr>
        <w:t> </w:t>
      </w:r>
      <w:r>
        <w:rPr>
          <w:color w:val="231F20"/>
        </w:rPr>
        <w:t>từ,</w:t>
      </w:r>
      <w:r>
        <w:rPr>
          <w:color w:val="231F20"/>
          <w:spacing w:val="-6"/>
        </w:rPr>
        <w:t> </w:t>
      </w:r>
      <w:r>
        <w:rPr>
          <w:color w:val="231F20"/>
        </w:rPr>
        <w:t>tuy</w:t>
      </w:r>
      <w:r>
        <w:rPr>
          <w:color w:val="231F20"/>
          <w:spacing w:val="-6"/>
        </w:rPr>
        <w:t> </w:t>
      </w:r>
      <w:r>
        <w:rPr>
          <w:color w:val="231F20"/>
        </w:rPr>
        <w:t>nhiên</w:t>
      </w:r>
      <w:r>
        <w:rPr>
          <w:color w:val="231F20"/>
          <w:spacing w:val="-6"/>
        </w:rPr>
        <w:t> </w:t>
      </w:r>
      <w:r>
        <w:rPr>
          <w:color w:val="231F20"/>
        </w:rPr>
        <w:t>còn</w:t>
      </w:r>
      <w:r>
        <w:rPr>
          <w:color w:val="231F20"/>
          <w:spacing w:val="-6"/>
        </w:rPr>
        <w:t> </w:t>
      </w:r>
      <w:r>
        <w:rPr>
          <w:color w:val="231F20"/>
        </w:rPr>
        <w:t>phải có</w:t>
      </w:r>
      <w:r>
        <w:rPr>
          <w:color w:val="231F20"/>
          <w:spacing w:val="-17"/>
        </w:rPr>
        <w:t> </w:t>
      </w:r>
      <w:r>
        <w:rPr>
          <w:color w:val="231F20"/>
        </w:rPr>
        <w:t>xen</w:t>
      </w:r>
      <w:r>
        <w:rPr>
          <w:color w:val="231F20"/>
          <w:spacing w:val="-17"/>
        </w:rPr>
        <w:t> </w:t>
      </w:r>
      <w:r>
        <w:rPr>
          <w:color w:val="231F20"/>
        </w:rPr>
        <w:t>kẽ</w:t>
      </w:r>
      <w:r>
        <w:rPr>
          <w:color w:val="231F20"/>
          <w:spacing w:val="-17"/>
        </w:rPr>
        <w:t> </w:t>
      </w:r>
      <w:r>
        <w:rPr>
          <w:color w:val="231F20"/>
        </w:rPr>
        <w:t>vào</w:t>
      </w:r>
      <w:r>
        <w:rPr>
          <w:color w:val="231F20"/>
          <w:spacing w:val="-17"/>
        </w:rPr>
        <w:t> </w:t>
      </w:r>
      <w:r>
        <w:rPr>
          <w:color w:val="231F20"/>
        </w:rPr>
        <w:t>đó</w:t>
      </w:r>
      <w:r>
        <w:rPr>
          <w:color w:val="231F20"/>
          <w:spacing w:val="-16"/>
        </w:rPr>
        <w:t> </w:t>
      </w:r>
      <w:r>
        <w:rPr>
          <w:color w:val="231F20"/>
        </w:rPr>
        <w:t>những</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kinh</w:t>
      </w:r>
      <w:r>
        <w:rPr>
          <w:color w:val="231F20"/>
          <w:spacing w:val="-17"/>
        </w:rPr>
        <w:t> </w:t>
      </w:r>
      <w:r>
        <w:rPr>
          <w:color w:val="231F20"/>
        </w:rPr>
        <w:t>nghiệm</w:t>
      </w:r>
      <w:r>
        <w:rPr>
          <w:color w:val="231F20"/>
          <w:spacing w:val="-16"/>
        </w:rPr>
        <w:t> </w:t>
      </w:r>
      <w:r>
        <w:rPr>
          <w:color w:val="231F20"/>
        </w:rPr>
        <w:t>đối tượng thị giác, bằng không chúng ta không thể đọc được. Trước khi tìm hiểu Phật Pháp chúng ta chưa từng</w:t>
      </w:r>
      <w:r>
        <w:rPr>
          <w:color w:val="231F20"/>
          <w:spacing w:val="-17"/>
        </w:rPr>
        <w:t> </w:t>
      </w:r>
      <w:r>
        <w:rPr>
          <w:color w:val="231F20"/>
        </w:rPr>
        <w:t>suy</w:t>
      </w:r>
      <w:r>
        <w:rPr>
          <w:color w:val="231F20"/>
          <w:spacing w:val="-17"/>
        </w:rPr>
        <w:t> </w:t>
      </w:r>
      <w:r>
        <w:rPr>
          <w:color w:val="231F20"/>
        </w:rPr>
        <w:t>xét</w:t>
      </w:r>
      <w:r>
        <w:rPr>
          <w:color w:val="231F20"/>
          <w:spacing w:val="-17"/>
        </w:rPr>
        <w:t> </w:t>
      </w:r>
      <w:r>
        <w:rPr>
          <w:color w:val="231F20"/>
        </w:rPr>
        <w:t>về</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nhưng</w:t>
      </w:r>
      <w:r>
        <w:rPr>
          <w:color w:val="231F20"/>
          <w:spacing w:val="-17"/>
        </w:rPr>
        <w:t> </w:t>
      </w:r>
      <w:r>
        <w:rPr>
          <w:color w:val="231F20"/>
        </w:rPr>
        <w:t>nếu</w:t>
      </w:r>
      <w:r>
        <w:rPr>
          <w:color w:val="231F20"/>
          <w:spacing w:val="-16"/>
        </w:rPr>
        <w:t> </w:t>
      </w:r>
      <w:r>
        <w:rPr>
          <w:color w:val="231F20"/>
        </w:rPr>
        <w:t>ta</w:t>
      </w:r>
      <w:r>
        <w:rPr>
          <w:color w:val="231F20"/>
          <w:spacing w:val="-17"/>
        </w:rPr>
        <w:t> </w:t>
      </w:r>
      <w:r>
        <w:rPr>
          <w:color w:val="231F20"/>
        </w:rPr>
        <w:t>học</w:t>
      </w:r>
      <w:r>
        <w:rPr>
          <w:color w:val="231F20"/>
          <w:spacing w:val="-17"/>
        </w:rPr>
        <w:t> </w:t>
      </w:r>
      <w:r>
        <w:rPr>
          <w:color w:val="231F20"/>
        </w:rPr>
        <w:t>chánh</w:t>
      </w:r>
      <w:r>
        <w:rPr>
          <w:color w:val="231F20"/>
          <w:spacing w:val="-17"/>
        </w:rPr>
        <w:t> </w:t>
      </w:r>
      <w:r>
        <w:rPr>
          <w:color w:val="231F20"/>
        </w:rPr>
        <w:t>niệm về một thực tại tại một thời điểm, trí tuệ sẽ biết các thực tại như chúng là. Suy nghĩ về các khái niệm cứ lặp đi lặp lại và rồi thực tại suy nghĩ có thể trở thành đối tượng cho chánh niệm, để từ đó tính chất vô ngã của</w:t>
      </w:r>
      <w:r>
        <w:rPr>
          <w:color w:val="231F20"/>
          <w:spacing w:val="-8"/>
        </w:rPr>
        <w:t> </w:t>
      </w:r>
      <w:r>
        <w:rPr>
          <w:color w:val="231F20"/>
        </w:rPr>
        <w:t>nó</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được</w:t>
      </w:r>
      <w:r>
        <w:rPr>
          <w:color w:val="231F20"/>
          <w:spacing w:val="-8"/>
        </w:rPr>
        <w:t> </w:t>
      </w:r>
      <w:r>
        <w:rPr>
          <w:color w:val="231F20"/>
        </w:rPr>
        <w:t>hiểu.</w:t>
      </w:r>
      <w:r>
        <w:rPr>
          <w:color w:val="231F20"/>
          <w:spacing w:val="-8"/>
        </w:rPr>
        <w:t> </w:t>
      </w:r>
      <w:r>
        <w:rPr>
          <w:color w:val="231F20"/>
        </w:rPr>
        <w:t>Dần</w:t>
      </w:r>
      <w:r>
        <w:rPr>
          <w:color w:val="231F20"/>
          <w:spacing w:val="-8"/>
        </w:rPr>
        <w:t> </w:t>
      </w:r>
      <w:r>
        <w:rPr>
          <w:color w:val="231F20"/>
        </w:rPr>
        <w:t>dần</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học chánh niệm về cái thấy, về đối tượng thị giác, về cái nghe, âm thanh và mọi thực tại khác đang xuất hiện qua sáu môn trong cuộc sống hàng ngày.</w:t>
      </w:r>
    </w:p>
    <w:p>
      <w:pPr>
        <w:pStyle w:val="BodyText"/>
        <w:spacing w:line="249" w:lineRule="auto" w:before="130"/>
        <w:ind w:right="111" w:firstLine="396"/>
        <w:jc w:val="both"/>
      </w:pPr>
      <w:r>
        <w:rPr>
          <w:color w:val="231F20"/>
        </w:rPr>
        <w:t>Trí tuệ là một trong ngũ quyền thiện (indriyas) cần được vun bồi cùng với các quyền khác như </w:t>
      </w:r>
      <w:r>
        <w:rPr>
          <w:color w:val="231F20"/>
        </w:rPr>
        <w:t>tín quyền,</w:t>
      </w:r>
      <w:r>
        <w:rPr>
          <w:color w:val="231F20"/>
          <w:spacing w:val="-7"/>
        </w:rPr>
        <w:t> </w:t>
      </w:r>
      <w:r>
        <w:rPr>
          <w:color w:val="231F20"/>
        </w:rPr>
        <w:t>tấn</w:t>
      </w:r>
      <w:r>
        <w:rPr>
          <w:color w:val="231F20"/>
          <w:spacing w:val="-7"/>
        </w:rPr>
        <w:t> </w:t>
      </w:r>
      <w:r>
        <w:rPr>
          <w:color w:val="231F20"/>
        </w:rPr>
        <w:t>quyền,</w:t>
      </w:r>
      <w:r>
        <w:rPr>
          <w:color w:val="231F20"/>
          <w:spacing w:val="-7"/>
        </w:rPr>
        <w:t> </w:t>
      </w:r>
      <w:r>
        <w:rPr>
          <w:color w:val="231F20"/>
        </w:rPr>
        <w:t>niệm</w:t>
      </w:r>
      <w:r>
        <w:rPr>
          <w:color w:val="231F20"/>
          <w:spacing w:val="-7"/>
        </w:rPr>
        <w:t> </w:t>
      </w:r>
      <w:r>
        <w:rPr>
          <w:color w:val="231F20"/>
        </w:rPr>
        <w:t>quyền</w:t>
      </w:r>
      <w:r>
        <w:rPr>
          <w:color w:val="231F20"/>
          <w:spacing w:val="-7"/>
        </w:rPr>
        <w:t> </w:t>
      </w:r>
      <w:r>
        <w:rPr>
          <w:color w:val="231F20"/>
        </w:rPr>
        <w:t>và</w:t>
      </w:r>
      <w:r>
        <w:rPr>
          <w:color w:val="231F20"/>
          <w:spacing w:val="-7"/>
        </w:rPr>
        <w:t> </w:t>
      </w:r>
      <w:r>
        <w:rPr>
          <w:color w:val="231F20"/>
        </w:rPr>
        <w:t>định</w:t>
      </w:r>
      <w:r>
        <w:rPr>
          <w:color w:val="231F20"/>
          <w:spacing w:val="-7"/>
        </w:rPr>
        <w:t> </w:t>
      </w:r>
      <w:r>
        <w:rPr>
          <w:color w:val="231F20"/>
        </w:rPr>
        <w:t>quyền.</w:t>
      </w:r>
      <w:r>
        <w:rPr>
          <w:color w:val="231F20"/>
          <w:spacing w:val="-7"/>
        </w:rPr>
        <w:t> </w:t>
      </w:r>
      <w:r>
        <w:rPr>
          <w:color w:val="231F20"/>
        </w:rPr>
        <w:t>Qua</w:t>
      </w:r>
      <w:r>
        <w:rPr>
          <w:color w:val="231F20"/>
          <w:spacing w:val="-7"/>
        </w:rPr>
        <w:t> </w:t>
      </w:r>
      <w:r>
        <w:rPr>
          <w:color w:val="231F20"/>
        </w:rPr>
        <w:t>sự phát triển những quyền này</w:t>
      </w:r>
      <w:r>
        <w:rPr>
          <w:color w:val="231F20"/>
          <w:spacing w:val="-2"/>
        </w:rPr>
        <w:t> </w:t>
      </w:r>
      <w:r>
        <w:rPr>
          <w:color w:val="231F20"/>
        </w:rPr>
        <w:t>Tứ thánh đế có thể được chứng ngộ</w:t>
      </w:r>
    </w:p>
    <w:p>
      <w:pPr>
        <w:pStyle w:val="BodyText"/>
        <w:spacing w:line="249" w:lineRule="auto" w:before="119"/>
        <w:ind w:right="111" w:firstLine="396"/>
        <w:jc w:val="both"/>
      </w:pPr>
      <w:r>
        <w:rPr>
          <w:color w:val="231F20"/>
        </w:rPr>
        <w:t>Trí tuệ là quyền theo nghĩa chiếm ưu thế vì </w:t>
      </w:r>
      <w:r>
        <w:rPr>
          <w:color w:val="231F20"/>
        </w:rPr>
        <w:t>tuệ vượt thắng được vô minh (</w:t>
      </w:r>
      <w:r>
        <w:rPr>
          <w:i/>
          <w:color w:val="231F20"/>
        </w:rPr>
        <w:t>Chú Giải Bộ Pháp Tụ</w:t>
      </w:r>
      <w:r>
        <w:rPr>
          <w:color w:val="231F20"/>
        </w:rPr>
        <w:t>, cuốn I, phần IV chương I, đoạn 122)</w:t>
      </w:r>
      <w:r>
        <w:rPr>
          <w:color w:val="231F20"/>
          <w:vertAlign w:val="superscript"/>
        </w:rPr>
        <w:t>51</w:t>
      </w:r>
      <w:r>
        <w:rPr>
          <w:color w:val="231F20"/>
          <w:vertAlign w:val="baseline"/>
        </w:rPr>
        <w:t>. Trí thống trị các</w:t>
      </w:r>
      <w:r>
        <w:rPr>
          <w:color w:val="231F20"/>
          <w:spacing w:val="-8"/>
          <w:vertAlign w:val="baseline"/>
        </w:rPr>
        <w:t> </w:t>
      </w:r>
      <w:r>
        <w:rPr>
          <w:color w:val="231F20"/>
          <w:vertAlign w:val="baseline"/>
        </w:rPr>
        <w:t>pháp</w:t>
      </w:r>
      <w:r>
        <w:rPr>
          <w:color w:val="231F20"/>
          <w:spacing w:val="-8"/>
          <w:vertAlign w:val="baseline"/>
        </w:rPr>
        <w:t> </w:t>
      </w:r>
      <w:r>
        <w:rPr>
          <w:color w:val="231F20"/>
          <w:vertAlign w:val="baseline"/>
        </w:rPr>
        <w:t>đồng</w:t>
      </w:r>
      <w:r>
        <w:rPr>
          <w:color w:val="231F20"/>
          <w:spacing w:val="-8"/>
          <w:vertAlign w:val="baseline"/>
        </w:rPr>
        <w:t> </w:t>
      </w:r>
      <w:r>
        <w:rPr>
          <w:color w:val="231F20"/>
          <w:vertAlign w:val="baseline"/>
        </w:rPr>
        <w:t>sinh</w:t>
      </w:r>
      <w:r>
        <w:rPr>
          <w:color w:val="231F20"/>
          <w:spacing w:val="-8"/>
          <w:vertAlign w:val="baseline"/>
        </w:rPr>
        <w:t> </w:t>
      </w:r>
      <w:r>
        <w:rPr>
          <w:color w:val="231F20"/>
          <w:vertAlign w:val="baseline"/>
        </w:rPr>
        <w:t>(là</w:t>
      </w:r>
      <w:r>
        <w:rPr>
          <w:color w:val="231F20"/>
          <w:spacing w:val="-8"/>
          <w:vertAlign w:val="baseline"/>
        </w:rPr>
        <w:t> </w:t>
      </w:r>
      <w:r>
        <w:rPr>
          <w:color w:val="231F20"/>
          <w:vertAlign w:val="baseline"/>
        </w:rPr>
        <w:t>các</w:t>
      </w:r>
      <w:r>
        <w:rPr>
          <w:color w:val="231F20"/>
          <w:spacing w:val="-8"/>
          <w:vertAlign w:val="baseline"/>
        </w:rPr>
        <w:t> </w:t>
      </w:r>
      <w:r>
        <w:rPr>
          <w:color w:val="231F20"/>
          <w:vertAlign w:val="baseline"/>
        </w:rPr>
        <w:t>tâm</w:t>
      </w:r>
      <w:r>
        <w:rPr>
          <w:color w:val="231F20"/>
          <w:spacing w:val="-8"/>
          <w:vertAlign w:val="baseline"/>
        </w:rPr>
        <w:t> </w:t>
      </w:r>
      <w:r>
        <w:rPr>
          <w:color w:val="231F20"/>
          <w:vertAlign w:val="baseline"/>
        </w:rPr>
        <w:t>và</w:t>
      </w:r>
      <w:r>
        <w:rPr>
          <w:color w:val="231F20"/>
          <w:spacing w:val="-8"/>
          <w:vertAlign w:val="baseline"/>
        </w:rPr>
        <w:t> </w:t>
      </w:r>
      <w:r>
        <w:rPr>
          <w:color w:val="231F20"/>
          <w:vertAlign w:val="baseline"/>
        </w:rPr>
        <w:t>tâm</w:t>
      </w:r>
      <w:r>
        <w:rPr>
          <w:color w:val="231F20"/>
          <w:spacing w:val="-8"/>
          <w:vertAlign w:val="baseline"/>
        </w:rPr>
        <w:t> </w:t>
      </w:r>
      <w:r>
        <w:rPr>
          <w:color w:val="231F20"/>
          <w:vertAlign w:val="baseline"/>
        </w:rPr>
        <w:t>sở</w:t>
      </w:r>
      <w:r>
        <w:rPr>
          <w:color w:val="231F20"/>
          <w:spacing w:val="-8"/>
          <w:vertAlign w:val="baseline"/>
        </w:rPr>
        <w:t> </w:t>
      </w:r>
      <w:r>
        <w:rPr>
          <w:color w:val="231F20"/>
          <w:vertAlign w:val="baseline"/>
        </w:rPr>
        <w:t>đi</w:t>
      </w:r>
      <w:r>
        <w:rPr>
          <w:color w:val="231F20"/>
          <w:spacing w:val="-8"/>
          <w:vertAlign w:val="baseline"/>
        </w:rPr>
        <w:t> </w:t>
      </w:r>
      <w:r>
        <w:rPr>
          <w:color w:val="231F20"/>
          <w:vertAlign w:val="baseline"/>
        </w:rPr>
        <w:t>kèm)</w:t>
      </w:r>
      <w:r>
        <w:rPr>
          <w:color w:val="231F20"/>
          <w:spacing w:val="-8"/>
          <w:vertAlign w:val="baseline"/>
        </w:rPr>
        <w:t> </w:t>
      </w:r>
      <w:r>
        <w:rPr>
          <w:color w:val="231F20"/>
          <w:spacing w:val="-5"/>
          <w:vertAlign w:val="baseline"/>
        </w:rPr>
        <w:t>nhờ</w:t>
      </w:r>
    </w:p>
    <w:p>
      <w:pPr>
        <w:pStyle w:val="BodyText"/>
        <w:spacing w:before="8"/>
        <w:ind w:left="0"/>
        <w:rPr>
          <w:sz w:val="16"/>
        </w:rPr>
      </w:pPr>
      <w:r>
        <w:rPr>
          <w:sz w:val="16"/>
        </w:rPr>
        <mc:AlternateContent>
          <mc:Choice Requires="wps">
            <w:drawing>
              <wp:anchor distT="0" distB="0" distL="0" distR="0" allowOverlap="1" layoutInCell="1" locked="0" behindDoc="1" simplePos="0" relativeHeight="487612928">
                <wp:simplePos x="0" y="0"/>
                <wp:positionH relativeFrom="page">
                  <wp:posOffset>612000</wp:posOffset>
                </wp:positionH>
                <wp:positionV relativeFrom="paragraph">
                  <wp:posOffset>137686</wp:posOffset>
                </wp:positionV>
                <wp:extent cx="91440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841459pt;width:72pt;height:.1pt;mso-position-horizontal-relative:page;mso-position-vertical-relative:paragraph;z-index:-15703552;mso-wrap-distance-left:0;mso-wrap-distance-right:0" id="docshape102" coordorigin="964,217" coordsize="1440,0" path="m964,217l2404,217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51</w:t>
      </w:r>
      <w:r>
        <w:rPr>
          <w:rFonts w:ascii="Arial" w:hAnsi="Arial"/>
          <w:color w:val="231F20"/>
          <w:spacing w:val="21"/>
          <w:position w:val="6"/>
          <w:sz w:val="10"/>
        </w:rPr>
        <w:t> </w:t>
      </w:r>
      <w:r>
        <w:rPr>
          <w:rFonts w:ascii="Arial" w:hAnsi="Arial"/>
          <w:color w:val="231F20"/>
          <w:sz w:val="18"/>
        </w:rPr>
        <w:t>Xem thêm </w:t>
      </w:r>
      <w:r>
        <w:rPr>
          <w:rFonts w:ascii="Arial" w:hAnsi="Arial"/>
          <w:i/>
          <w:color w:val="231F20"/>
          <w:sz w:val="18"/>
        </w:rPr>
        <w:t>Bộ Pháp Tụ </w:t>
      </w:r>
      <w:r>
        <w:rPr>
          <w:rFonts w:ascii="Arial" w:hAnsi="Arial"/>
          <w:color w:val="231F20"/>
          <w:sz w:val="18"/>
        </w:rPr>
        <w:t>(Dhammasangani) (cuốn I, chương I, điều 16) với mô tả trí tuệ, bên cạnh các giác chi khác, là “trạch pháp – tìm kiếm Pháp”,</w:t>
      </w:r>
      <w:r>
        <w:rPr>
          <w:rFonts w:ascii="Arial" w:hAnsi="Arial"/>
          <w:color w:val="231F20"/>
          <w:spacing w:val="-7"/>
          <w:sz w:val="18"/>
        </w:rPr>
        <w:t> </w:t>
      </w:r>
      <w:r>
        <w:rPr>
          <w:rFonts w:ascii="Arial" w:hAnsi="Arial"/>
          <w:color w:val="231F20"/>
          <w:sz w:val="18"/>
        </w:rPr>
        <w:t>tức</w:t>
      </w:r>
      <w:r>
        <w:rPr>
          <w:rFonts w:ascii="Arial" w:hAnsi="Arial"/>
          <w:color w:val="231F20"/>
          <w:spacing w:val="-7"/>
          <w:sz w:val="18"/>
        </w:rPr>
        <w:t> </w:t>
      </w:r>
      <w:r>
        <w:rPr>
          <w:rFonts w:ascii="Arial" w:hAnsi="Arial"/>
          <w:color w:val="231F20"/>
          <w:sz w:val="18"/>
        </w:rPr>
        <w:t>là</w:t>
      </w:r>
      <w:r>
        <w:rPr>
          <w:rFonts w:ascii="Arial" w:hAnsi="Arial"/>
          <w:color w:val="231F20"/>
          <w:spacing w:val="-10"/>
          <w:sz w:val="18"/>
        </w:rPr>
        <w:t> </w:t>
      </w:r>
      <w:r>
        <w:rPr>
          <w:rFonts w:ascii="Arial" w:hAnsi="Arial"/>
          <w:color w:val="231F20"/>
          <w:sz w:val="18"/>
        </w:rPr>
        <w:t>Tứ</w:t>
      </w:r>
      <w:r>
        <w:rPr>
          <w:rFonts w:ascii="Arial" w:hAnsi="Arial"/>
          <w:color w:val="231F20"/>
          <w:spacing w:val="-7"/>
          <w:sz w:val="18"/>
        </w:rPr>
        <w:t> </w:t>
      </w:r>
      <w:r>
        <w:rPr>
          <w:rFonts w:ascii="Arial" w:hAnsi="Arial"/>
          <w:color w:val="231F20"/>
          <w:sz w:val="18"/>
        </w:rPr>
        <w:t>thánh</w:t>
      </w:r>
      <w:r>
        <w:rPr>
          <w:rFonts w:ascii="Arial" w:hAnsi="Arial"/>
          <w:color w:val="231F20"/>
          <w:spacing w:val="-7"/>
          <w:sz w:val="18"/>
        </w:rPr>
        <w:t> </w:t>
      </w:r>
      <w:r>
        <w:rPr>
          <w:rFonts w:ascii="Arial" w:hAnsi="Arial"/>
          <w:color w:val="231F20"/>
          <w:sz w:val="18"/>
        </w:rPr>
        <w:t>đế;</w:t>
      </w:r>
      <w:r>
        <w:rPr>
          <w:rFonts w:ascii="Arial" w:hAnsi="Arial"/>
          <w:color w:val="231F20"/>
          <w:spacing w:val="-7"/>
          <w:sz w:val="18"/>
        </w:rPr>
        <w:t> </w:t>
      </w:r>
      <w:r>
        <w:rPr>
          <w:rFonts w:ascii="Arial" w:hAnsi="Arial"/>
          <w:color w:val="231F20"/>
          <w:sz w:val="18"/>
        </w:rPr>
        <w:t>là</w:t>
      </w:r>
      <w:r>
        <w:rPr>
          <w:rFonts w:ascii="Arial" w:hAnsi="Arial"/>
          <w:color w:val="231F20"/>
          <w:spacing w:val="-7"/>
          <w:sz w:val="18"/>
        </w:rPr>
        <w:t> </w:t>
      </w:r>
      <w:r>
        <w:rPr>
          <w:rFonts w:ascii="Arial" w:hAnsi="Arial"/>
          <w:color w:val="231F20"/>
          <w:sz w:val="18"/>
        </w:rPr>
        <w:t>“người</w:t>
      </w:r>
      <w:r>
        <w:rPr>
          <w:rFonts w:ascii="Arial" w:hAnsi="Arial"/>
          <w:color w:val="231F20"/>
          <w:spacing w:val="-7"/>
          <w:sz w:val="18"/>
        </w:rPr>
        <w:t> </w:t>
      </w:r>
      <w:r>
        <w:rPr>
          <w:rFonts w:ascii="Arial" w:hAnsi="Arial"/>
          <w:color w:val="231F20"/>
          <w:sz w:val="18"/>
        </w:rPr>
        <w:t>dẫn</w:t>
      </w:r>
      <w:r>
        <w:rPr>
          <w:rFonts w:ascii="Arial" w:hAnsi="Arial"/>
          <w:color w:val="231F20"/>
          <w:spacing w:val="-7"/>
          <w:sz w:val="18"/>
        </w:rPr>
        <w:t> </w:t>
      </w:r>
      <w:r>
        <w:rPr>
          <w:rFonts w:ascii="Arial" w:hAnsi="Arial"/>
          <w:color w:val="231F20"/>
          <w:sz w:val="18"/>
        </w:rPr>
        <w:t>đường”,</w:t>
      </w:r>
      <w:r>
        <w:rPr>
          <w:rFonts w:ascii="Arial" w:hAnsi="Arial"/>
          <w:color w:val="231F20"/>
          <w:spacing w:val="-7"/>
          <w:sz w:val="18"/>
        </w:rPr>
        <w:t> </w:t>
      </w:r>
      <w:r>
        <w:rPr>
          <w:rFonts w:ascii="Arial" w:hAnsi="Arial"/>
          <w:color w:val="231F20"/>
          <w:sz w:val="18"/>
        </w:rPr>
        <w:t>là</w:t>
      </w:r>
      <w:r>
        <w:rPr>
          <w:rFonts w:ascii="Arial" w:hAnsi="Arial"/>
          <w:color w:val="231F20"/>
          <w:spacing w:val="-7"/>
          <w:sz w:val="18"/>
        </w:rPr>
        <w:t> </w:t>
      </w:r>
      <w:r>
        <w:rPr>
          <w:rFonts w:ascii="Arial" w:hAnsi="Arial"/>
          <w:color w:val="231F20"/>
          <w:sz w:val="18"/>
        </w:rPr>
        <w:t>“thanh</w:t>
      </w:r>
      <w:r>
        <w:rPr>
          <w:rFonts w:ascii="Arial" w:hAnsi="Arial"/>
          <w:color w:val="231F20"/>
          <w:spacing w:val="-7"/>
          <w:sz w:val="18"/>
        </w:rPr>
        <w:t> </w:t>
      </w:r>
      <w:r>
        <w:rPr>
          <w:rFonts w:ascii="Arial" w:hAnsi="Arial"/>
          <w:color w:val="231F20"/>
          <w:sz w:val="18"/>
        </w:rPr>
        <w:t>kiếm”</w:t>
      </w:r>
      <w:r>
        <w:rPr>
          <w:rFonts w:ascii="Arial" w:hAnsi="Arial"/>
          <w:color w:val="231F20"/>
          <w:spacing w:val="-7"/>
          <w:sz w:val="18"/>
        </w:rPr>
        <w:t> </w:t>
      </w:r>
      <w:r>
        <w:rPr>
          <w:rFonts w:ascii="Arial" w:hAnsi="Arial"/>
          <w:color w:val="231F20"/>
          <w:sz w:val="18"/>
        </w:rPr>
        <w:t>cắt</w:t>
      </w:r>
      <w:r>
        <w:rPr>
          <w:rFonts w:ascii="Arial" w:hAnsi="Arial"/>
          <w:color w:val="231F20"/>
          <w:spacing w:val="-7"/>
          <w:sz w:val="18"/>
        </w:rPr>
        <w:t> </w:t>
      </w:r>
      <w:r>
        <w:rPr>
          <w:rFonts w:ascii="Arial" w:hAnsi="Arial"/>
          <w:color w:val="231F20"/>
          <w:sz w:val="18"/>
        </w:rPr>
        <w:t>đứt mọi phiền não, là “ánh sáng”, là “vinh quang” hay “ hào quang”.</w:t>
      </w:r>
    </w:p>
    <w:p>
      <w:pPr>
        <w:spacing w:after="0" w:line="278" w:lineRule="auto"/>
        <w:jc w:val="both"/>
        <w:rPr>
          <w:rFonts w:ascii="Arial" w:hAnsi="Arial"/>
          <w:sz w:val="18"/>
        </w:rPr>
        <w:sectPr>
          <w:pgSz w:w="7660" w:h="11630"/>
          <w:pgMar w:header="787" w:footer="882" w:top="1020" w:bottom="1080" w:left="850" w:right="850"/>
        </w:sectPr>
      </w:pPr>
    </w:p>
    <w:p>
      <w:pPr>
        <w:pStyle w:val="BodyText"/>
        <w:spacing w:line="261" w:lineRule="auto" w:before="309"/>
        <w:ind w:right="111"/>
        <w:jc w:val="both"/>
      </w:pPr>
      <w:r>
        <w:rPr>
          <w:color w:val="231F20"/>
        </w:rPr>
        <w:t>đặc tính thấy biết, tức là sự thực chứng tam </w:t>
      </w:r>
      <w:r>
        <w:rPr>
          <w:color w:val="231F20"/>
        </w:rPr>
        <w:t>tướng: vô thường, khổ và vô ngã. Theo </w:t>
      </w:r>
      <w:r>
        <w:rPr>
          <w:i/>
          <w:color w:val="231F20"/>
        </w:rPr>
        <w:t>Chú Giải Bộ Pháp Tụ </w:t>
      </w:r>
      <w:r>
        <w:rPr>
          <w:color w:val="231F20"/>
        </w:rPr>
        <w:t>(trong cùng đoạn trên), trí tuệ còn có đặc tính là soi</w:t>
      </w:r>
      <w:r>
        <w:rPr>
          <w:color w:val="231F20"/>
          <w:spacing w:val="-9"/>
        </w:rPr>
        <w:t> </w:t>
      </w:r>
      <w:r>
        <w:rPr>
          <w:color w:val="231F20"/>
        </w:rPr>
        <w:t>sáng</w:t>
      </w:r>
      <w:r>
        <w:rPr>
          <w:color w:val="231F20"/>
          <w:spacing w:val="-9"/>
        </w:rPr>
        <w:t> </w:t>
      </w:r>
      <w:r>
        <w:rPr>
          <w:color w:val="231F20"/>
        </w:rPr>
        <w:t>và</w:t>
      </w:r>
      <w:r>
        <w:rPr>
          <w:color w:val="231F20"/>
          <w:spacing w:val="-9"/>
        </w:rPr>
        <w:t> </w:t>
      </w:r>
      <w:r>
        <w:rPr>
          <w:color w:val="231F20"/>
        </w:rPr>
        <w:t>thấu</w:t>
      </w:r>
      <w:r>
        <w:rPr>
          <w:color w:val="231F20"/>
          <w:spacing w:val="-9"/>
        </w:rPr>
        <w:t> </w:t>
      </w:r>
      <w:r>
        <w:rPr>
          <w:color w:val="231F20"/>
        </w:rPr>
        <w:t>hiểu.</w:t>
      </w:r>
      <w:r>
        <w:rPr>
          <w:color w:val="231F20"/>
          <w:spacing w:val="-9"/>
        </w:rPr>
        <w:t> </w:t>
      </w:r>
      <w:r>
        <w:rPr>
          <w:color w:val="231F20"/>
        </w:rPr>
        <w:t>Chú</w:t>
      </w:r>
      <w:r>
        <w:rPr>
          <w:color w:val="231F20"/>
          <w:spacing w:val="-9"/>
        </w:rPr>
        <w:t> </w:t>
      </w:r>
      <w:r>
        <w:rPr>
          <w:color w:val="231F20"/>
        </w:rPr>
        <w:t>giải</w:t>
      </w:r>
      <w:r>
        <w:rPr>
          <w:color w:val="231F20"/>
          <w:spacing w:val="-9"/>
        </w:rPr>
        <w:t> </w:t>
      </w:r>
      <w:r>
        <w:rPr>
          <w:color w:val="231F20"/>
        </w:rPr>
        <w:t>giảng</w:t>
      </w:r>
      <w:r>
        <w:rPr>
          <w:color w:val="231F20"/>
          <w:spacing w:val="-9"/>
        </w:rPr>
        <w:t> </w:t>
      </w:r>
      <w:r>
        <w:rPr>
          <w:color w:val="231F20"/>
        </w:rPr>
        <w:t>rằng</w:t>
      </w:r>
      <w:r>
        <w:rPr>
          <w:color w:val="231F20"/>
          <w:spacing w:val="-9"/>
        </w:rPr>
        <w:t> </w:t>
      </w:r>
      <w:r>
        <w:rPr>
          <w:color w:val="231F20"/>
        </w:rPr>
        <w:t>(đoạn</w:t>
      </w:r>
      <w:r>
        <w:rPr>
          <w:color w:val="231F20"/>
          <w:spacing w:val="-9"/>
        </w:rPr>
        <w:t> </w:t>
      </w:r>
      <w:r>
        <w:rPr>
          <w:color w:val="231F20"/>
        </w:rPr>
        <w:t>123) giống như một thầy thuốc tài giỏi biết rõ thực phẩm nào thích hợp hay không thích hợp cho bệnh nhân, trí</w:t>
      </w:r>
      <w:r>
        <w:rPr>
          <w:color w:val="231F20"/>
          <w:spacing w:val="-6"/>
        </w:rPr>
        <w:t> </w:t>
      </w:r>
      <w:r>
        <w:rPr>
          <w:color w:val="231F20"/>
        </w:rPr>
        <w:t>tuệ</w:t>
      </w:r>
      <w:r>
        <w:rPr>
          <w:color w:val="231F20"/>
          <w:spacing w:val="-6"/>
        </w:rPr>
        <w:t> </w:t>
      </w:r>
      <w:r>
        <w:rPr>
          <w:color w:val="231F20"/>
        </w:rPr>
        <w:t>biết</w:t>
      </w:r>
      <w:r>
        <w:rPr>
          <w:color w:val="231F20"/>
          <w:spacing w:val="-6"/>
        </w:rPr>
        <w:t> </w:t>
      </w:r>
      <w:r>
        <w:rPr>
          <w:color w:val="231F20"/>
        </w:rPr>
        <w:t>những</w:t>
      </w:r>
      <w:r>
        <w:rPr>
          <w:color w:val="231F20"/>
          <w:spacing w:val="-6"/>
        </w:rPr>
        <w:t> </w:t>
      </w:r>
      <w:r>
        <w:rPr>
          <w:color w:val="231F20"/>
        </w:rPr>
        <w:t>“pháp</w:t>
      </w:r>
      <w:r>
        <w:rPr>
          <w:color w:val="231F20"/>
          <w:spacing w:val="-6"/>
        </w:rPr>
        <w:t> </w:t>
      </w:r>
      <w:r>
        <w:rPr>
          <w:color w:val="231F20"/>
        </w:rPr>
        <w:t>nào</w:t>
      </w:r>
      <w:r>
        <w:rPr>
          <w:color w:val="231F20"/>
          <w:spacing w:val="-6"/>
        </w:rPr>
        <w:t> </w:t>
      </w:r>
      <w:r>
        <w:rPr>
          <w:color w:val="231F20"/>
        </w:rPr>
        <w:t>là</w:t>
      </w:r>
      <w:r>
        <w:rPr>
          <w:color w:val="231F20"/>
          <w:spacing w:val="-6"/>
        </w:rPr>
        <w:t> </w:t>
      </w:r>
      <w:r>
        <w:rPr>
          <w:color w:val="231F20"/>
        </w:rPr>
        <w:t>thiện</w:t>
      </w:r>
      <w:r>
        <w:rPr>
          <w:color w:val="231F20"/>
          <w:spacing w:val="-6"/>
        </w:rPr>
        <w:t> </w:t>
      </w:r>
      <w:r>
        <w:rPr>
          <w:color w:val="231F20"/>
        </w:rPr>
        <w:t>hay</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có ích hay gây hại, thấp hèn hay cao sang, bẩn thỉu hay thanh tịnh…”.</w:t>
      </w:r>
      <w:r>
        <w:rPr>
          <w:color w:val="231F20"/>
          <w:spacing w:val="-3"/>
        </w:rPr>
        <w:t> </w:t>
      </w:r>
      <w:r>
        <w:rPr>
          <w:color w:val="231F20"/>
        </w:rPr>
        <w:t>Trí tuệ khi đã được vun bồi sẽ thấu tỏ Tứ thánh đế.</w:t>
      </w:r>
    </w:p>
    <w:p>
      <w:pPr>
        <w:spacing w:line="261" w:lineRule="auto" w:before="124"/>
        <w:ind w:left="113" w:right="111" w:firstLine="396"/>
        <w:jc w:val="both"/>
        <w:rPr>
          <w:sz w:val="27"/>
        </w:rPr>
      </w:pPr>
      <w:r>
        <w:rPr>
          <w:i/>
          <w:color w:val="231F20"/>
          <w:sz w:val="27"/>
        </w:rPr>
        <w:t>Chú Giải Bộ Pháp Tụ </w:t>
      </w:r>
      <w:r>
        <w:rPr>
          <w:color w:val="231F20"/>
          <w:sz w:val="27"/>
        </w:rPr>
        <w:t>sau đó đưa ra một </w:t>
      </w:r>
      <w:r>
        <w:rPr>
          <w:color w:val="231F20"/>
          <w:sz w:val="27"/>
        </w:rPr>
        <w:t>định nghĩa khác về trí tuệ như sau:</w:t>
      </w:r>
    </w:p>
    <w:p>
      <w:pPr>
        <w:spacing w:line="261" w:lineRule="auto" w:before="115"/>
        <w:ind w:left="850" w:right="111" w:firstLine="0"/>
        <w:jc w:val="both"/>
        <w:rPr>
          <w:i/>
          <w:sz w:val="27"/>
        </w:rPr>
      </w:pPr>
      <w:r>
        <w:rPr>
          <w:i/>
          <w:color w:val="231F20"/>
          <w:sz w:val="27"/>
        </w:rPr>
        <w:t>Trí</w:t>
      </w:r>
      <w:r>
        <w:rPr>
          <w:i/>
          <w:color w:val="231F20"/>
          <w:spacing w:val="-13"/>
          <w:sz w:val="27"/>
        </w:rPr>
        <w:t> </w:t>
      </w:r>
      <w:r>
        <w:rPr>
          <w:i/>
          <w:color w:val="231F20"/>
          <w:sz w:val="27"/>
        </w:rPr>
        <w:t>tuệ</w:t>
      </w:r>
      <w:r>
        <w:rPr>
          <w:i/>
          <w:color w:val="231F20"/>
          <w:spacing w:val="-13"/>
          <w:sz w:val="27"/>
        </w:rPr>
        <w:t> </w:t>
      </w:r>
      <w:r>
        <w:rPr>
          <w:i/>
          <w:color w:val="231F20"/>
          <w:sz w:val="27"/>
        </w:rPr>
        <w:t>có</w:t>
      </w:r>
      <w:r>
        <w:rPr>
          <w:i/>
          <w:color w:val="231F20"/>
          <w:spacing w:val="-13"/>
          <w:sz w:val="27"/>
        </w:rPr>
        <w:t> </w:t>
      </w:r>
      <w:r>
        <w:rPr>
          <w:i/>
          <w:color w:val="231F20"/>
          <w:sz w:val="27"/>
        </w:rPr>
        <w:t>đặc</w:t>
      </w:r>
      <w:r>
        <w:rPr>
          <w:i/>
          <w:color w:val="231F20"/>
          <w:spacing w:val="-13"/>
          <w:sz w:val="27"/>
        </w:rPr>
        <w:t> </w:t>
      </w:r>
      <w:r>
        <w:rPr>
          <w:i/>
          <w:color w:val="231F20"/>
          <w:sz w:val="27"/>
        </w:rPr>
        <w:t>tính</w:t>
      </w:r>
      <w:r>
        <w:rPr>
          <w:i/>
          <w:color w:val="231F20"/>
          <w:spacing w:val="-13"/>
          <w:sz w:val="27"/>
        </w:rPr>
        <w:t> </w:t>
      </w:r>
      <w:r>
        <w:rPr>
          <w:i/>
          <w:color w:val="231F20"/>
          <w:sz w:val="27"/>
        </w:rPr>
        <w:t>thâm</w:t>
      </w:r>
      <w:r>
        <w:rPr>
          <w:i/>
          <w:color w:val="231F20"/>
          <w:spacing w:val="-13"/>
          <w:sz w:val="27"/>
        </w:rPr>
        <w:t> </w:t>
      </w:r>
      <w:r>
        <w:rPr>
          <w:i/>
          <w:color w:val="231F20"/>
          <w:sz w:val="27"/>
        </w:rPr>
        <w:t>nhập</w:t>
      </w:r>
      <w:r>
        <w:rPr>
          <w:i/>
          <w:color w:val="231F20"/>
          <w:spacing w:val="-13"/>
          <w:sz w:val="27"/>
        </w:rPr>
        <w:t> </w:t>
      </w:r>
      <w:r>
        <w:rPr>
          <w:i/>
          <w:color w:val="231F20"/>
          <w:sz w:val="27"/>
        </w:rPr>
        <w:t>vào</w:t>
      </w:r>
      <w:r>
        <w:rPr>
          <w:i/>
          <w:color w:val="231F20"/>
          <w:spacing w:val="-13"/>
          <w:sz w:val="27"/>
        </w:rPr>
        <w:t> </w:t>
      </w:r>
      <w:r>
        <w:rPr>
          <w:i/>
          <w:color w:val="231F20"/>
          <w:sz w:val="27"/>
        </w:rPr>
        <w:t>bản</w:t>
      </w:r>
      <w:r>
        <w:rPr>
          <w:i/>
          <w:color w:val="231F20"/>
          <w:spacing w:val="-13"/>
          <w:sz w:val="27"/>
        </w:rPr>
        <w:t> </w:t>
      </w:r>
      <w:r>
        <w:rPr>
          <w:i/>
          <w:color w:val="231F20"/>
          <w:sz w:val="27"/>
        </w:rPr>
        <w:t>chất</w:t>
      </w:r>
      <w:r>
        <w:rPr>
          <w:i/>
          <w:color w:val="231F20"/>
          <w:spacing w:val="-13"/>
          <w:sz w:val="27"/>
        </w:rPr>
        <w:t> </w:t>
      </w:r>
      <w:r>
        <w:rPr>
          <w:i/>
          <w:color w:val="231F20"/>
          <w:sz w:val="27"/>
        </w:rPr>
        <w:t>nội tại, thâm nhập kiên định, giống như sự xuyên thủng bởi mũi tên được bắn bởi một cung thủ thiện xạ; có chức năng là soi sáng đối </w:t>
      </w:r>
      <w:r>
        <w:rPr>
          <w:i/>
          <w:color w:val="231F20"/>
          <w:sz w:val="27"/>
        </w:rPr>
        <w:t>tượng, giống</w:t>
      </w:r>
      <w:r>
        <w:rPr>
          <w:i/>
          <w:color w:val="231F20"/>
          <w:spacing w:val="-17"/>
          <w:sz w:val="27"/>
        </w:rPr>
        <w:t> </w:t>
      </w:r>
      <w:r>
        <w:rPr>
          <w:i/>
          <w:color w:val="231F20"/>
          <w:sz w:val="27"/>
        </w:rPr>
        <w:t>như</w:t>
      </w:r>
      <w:r>
        <w:rPr>
          <w:i/>
          <w:color w:val="231F20"/>
          <w:spacing w:val="-17"/>
          <w:sz w:val="27"/>
        </w:rPr>
        <w:t> </w:t>
      </w:r>
      <w:r>
        <w:rPr>
          <w:i/>
          <w:color w:val="231F20"/>
          <w:sz w:val="27"/>
        </w:rPr>
        <w:t>một</w:t>
      </w:r>
      <w:r>
        <w:rPr>
          <w:i/>
          <w:color w:val="231F20"/>
          <w:spacing w:val="-17"/>
          <w:sz w:val="27"/>
        </w:rPr>
        <w:t> </w:t>
      </w:r>
      <w:r>
        <w:rPr>
          <w:i/>
          <w:color w:val="231F20"/>
          <w:sz w:val="27"/>
        </w:rPr>
        <w:t>ngọn</w:t>
      </w:r>
      <w:r>
        <w:rPr>
          <w:i/>
          <w:color w:val="231F20"/>
          <w:spacing w:val="-17"/>
          <w:sz w:val="27"/>
        </w:rPr>
        <w:t> </w:t>
      </w:r>
      <w:r>
        <w:rPr>
          <w:i/>
          <w:color w:val="231F20"/>
          <w:sz w:val="27"/>
        </w:rPr>
        <w:t>đèn;</w:t>
      </w:r>
      <w:r>
        <w:rPr>
          <w:i/>
          <w:color w:val="231F20"/>
          <w:spacing w:val="-17"/>
          <w:sz w:val="27"/>
        </w:rPr>
        <w:t> </w:t>
      </w:r>
      <w:r>
        <w:rPr>
          <w:i/>
          <w:color w:val="231F20"/>
          <w:sz w:val="27"/>
        </w:rPr>
        <w:t>có</w:t>
      </w:r>
      <w:r>
        <w:rPr>
          <w:i/>
          <w:color w:val="231F20"/>
          <w:spacing w:val="-17"/>
          <w:sz w:val="27"/>
        </w:rPr>
        <w:t> </w:t>
      </w:r>
      <w:r>
        <w:rPr>
          <w:i/>
          <w:color w:val="231F20"/>
          <w:sz w:val="27"/>
        </w:rPr>
        <w:t>biểu</w:t>
      </w:r>
      <w:r>
        <w:rPr>
          <w:i/>
          <w:color w:val="231F20"/>
          <w:spacing w:val="-17"/>
          <w:sz w:val="27"/>
        </w:rPr>
        <w:t> </w:t>
      </w:r>
      <w:r>
        <w:rPr>
          <w:i/>
          <w:color w:val="231F20"/>
          <w:sz w:val="27"/>
        </w:rPr>
        <w:t>hiện</w:t>
      </w:r>
      <w:r>
        <w:rPr>
          <w:i/>
          <w:color w:val="231F20"/>
          <w:spacing w:val="-16"/>
          <w:sz w:val="27"/>
        </w:rPr>
        <w:t> </w:t>
      </w:r>
      <w:r>
        <w:rPr>
          <w:i/>
          <w:color w:val="231F20"/>
          <w:sz w:val="27"/>
        </w:rPr>
        <w:t>là</w:t>
      </w:r>
      <w:r>
        <w:rPr>
          <w:i/>
          <w:color w:val="231F20"/>
          <w:spacing w:val="-17"/>
          <w:sz w:val="27"/>
        </w:rPr>
        <w:t> </w:t>
      </w:r>
      <w:r>
        <w:rPr>
          <w:i/>
          <w:color w:val="231F20"/>
          <w:sz w:val="27"/>
        </w:rPr>
        <w:t>không nao núng, giống như người dẫn đường tài ba trong rừng sâu.</w:t>
      </w:r>
    </w:p>
    <w:p>
      <w:pPr>
        <w:spacing w:line="261" w:lineRule="auto" w:before="121"/>
        <w:ind w:left="113" w:right="111" w:firstLine="396"/>
        <w:jc w:val="both"/>
        <w:rPr>
          <w:sz w:val="27"/>
        </w:rPr>
      </w:pPr>
      <w:r>
        <w:rPr>
          <w:i/>
          <w:color w:val="231F20"/>
          <w:sz w:val="27"/>
        </w:rPr>
        <w:t>Thanh Tịnh Đạo (chương XIV, đoạn 143) </w:t>
      </w:r>
      <w:r>
        <w:rPr>
          <w:color w:val="231F20"/>
          <w:sz w:val="27"/>
        </w:rPr>
        <w:t>cũng đưa ra định nghĩa tương tự.</w:t>
      </w:r>
    </w:p>
    <w:p>
      <w:pPr>
        <w:pStyle w:val="BodyText"/>
        <w:spacing w:line="261" w:lineRule="auto" w:before="115"/>
        <w:ind w:right="111" w:firstLine="396"/>
        <w:jc w:val="both"/>
      </w:pPr>
      <w:r>
        <w:rPr>
          <w:color w:val="231F20"/>
        </w:rPr>
        <w:t>Trí tuệ đồng thời còn là “lực” (bala), vì trí không chao</w:t>
      </w:r>
      <w:r>
        <w:rPr>
          <w:color w:val="231F20"/>
          <w:spacing w:val="-5"/>
        </w:rPr>
        <w:t> </w:t>
      </w:r>
      <w:r>
        <w:rPr>
          <w:color w:val="231F20"/>
        </w:rPr>
        <w:t>đảo</w:t>
      </w:r>
      <w:r>
        <w:rPr>
          <w:color w:val="231F20"/>
          <w:spacing w:val="-5"/>
        </w:rPr>
        <w:t> </w:t>
      </w:r>
      <w:r>
        <w:rPr>
          <w:color w:val="231F20"/>
        </w:rPr>
        <w:t>trước</w:t>
      </w:r>
      <w:r>
        <w:rPr>
          <w:color w:val="231F20"/>
          <w:spacing w:val="-5"/>
        </w:rPr>
        <w:t> </w:t>
      </w:r>
      <w:r>
        <w:rPr>
          <w:color w:val="231F20"/>
        </w:rPr>
        <w:t>vô</w:t>
      </w:r>
      <w:r>
        <w:rPr>
          <w:color w:val="231F20"/>
          <w:spacing w:val="-5"/>
        </w:rPr>
        <w:t> </w:t>
      </w:r>
      <w:r>
        <w:rPr>
          <w:color w:val="231F20"/>
        </w:rPr>
        <w:t>minh</w:t>
      </w:r>
      <w:r>
        <w:rPr>
          <w:color w:val="231F20"/>
          <w:spacing w:val="-5"/>
        </w:rPr>
        <w:t> </w:t>
      </w:r>
      <w:r>
        <w:rPr>
          <w:color w:val="231F20"/>
        </w:rPr>
        <w:t>(</w:t>
      </w:r>
      <w:r>
        <w:rPr>
          <w:i/>
          <w:color w:val="231F20"/>
        </w:rPr>
        <w:t>Chú</w:t>
      </w:r>
      <w:r>
        <w:rPr>
          <w:i/>
          <w:color w:val="231F20"/>
          <w:spacing w:val="-5"/>
        </w:rPr>
        <w:t> </w:t>
      </w:r>
      <w:r>
        <w:rPr>
          <w:i/>
          <w:color w:val="231F20"/>
        </w:rPr>
        <w:t>Giải</w:t>
      </w:r>
      <w:r>
        <w:rPr>
          <w:i/>
          <w:color w:val="231F20"/>
          <w:spacing w:val="-5"/>
        </w:rPr>
        <w:t> </w:t>
      </w:r>
      <w:r>
        <w:rPr>
          <w:i/>
          <w:color w:val="231F20"/>
        </w:rPr>
        <w:t>Bộ</w:t>
      </w:r>
      <w:r>
        <w:rPr>
          <w:i/>
          <w:color w:val="231F20"/>
          <w:spacing w:val="-5"/>
        </w:rPr>
        <w:t> </w:t>
      </w:r>
      <w:r>
        <w:rPr>
          <w:i/>
          <w:color w:val="231F20"/>
        </w:rPr>
        <w:t>Pháp</w:t>
      </w:r>
      <w:r>
        <w:rPr>
          <w:i/>
          <w:color w:val="231F20"/>
          <w:spacing w:val="-5"/>
        </w:rPr>
        <w:t> </w:t>
      </w:r>
      <w:r>
        <w:rPr>
          <w:i/>
          <w:color w:val="231F20"/>
        </w:rPr>
        <w:t>Tụ,</w:t>
      </w:r>
      <w:r>
        <w:rPr>
          <w:i/>
          <w:color w:val="231F20"/>
          <w:spacing w:val="-5"/>
        </w:rPr>
        <w:t> </w:t>
      </w:r>
      <w:r>
        <w:rPr>
          <w:color w:val="231F20"/>
        </w:rPr>
        <w:t>cuốn I,</w:t>
      </w:r>
      <w:r>
        <w:rPr>
          <w:color w:val="231F20"/>
          <w:spacing w:val="-17"/>
        </w:rPr>
        <w:t> </w:t>
      </w:r>
      <w:r>
        <w:rPr>
          <w:color w:val="231F20"/>
        </w:rPr>
        <w:t>phần</w:t>
      </w:r>
      <w:r>
        <w:rPr>
          <w:color w:val="231F20"/>
          <w:spacing w:val="-17"/>
        </w:rPr>
        <w:t> </w:t>
      </w:r>
      <w:r>
        <w:rPr>
          <w:color w:val="231F20"/>
        </w:rPr>
        <w:t>IV,</w:t>
      </w:r>
      <w:r>
        <w:rPr>
          <w:color w:val="231F20"/>
          <w:spacing w:val="-17"/>
        </w:rPr>
        <w:t> </w:t>
      </w:r>
      <w:r>
        <w:rPr>
          <w:color w:val="231F20"/>
        </w:rPr>
        <w:t>chương</w:t>
      </w:r>
      <w:r>
        <w:rPr>
          <w:color w:val="231F20"/>
          <w:spacing w:val="-17"/>
        </w:rPr>
        <w:t> </w:t>
      </w:r>
      <w:r>
        <w:rPr>
          <w:color w:val="231F20"/>
        </w:rPr>
        <w:t>II,</w:t>
      </w:r>
      <w:r>
        <w:rPr>
          <w:color w:val="231F20"/>
          <w:spacing w:val="-17"/>
        </w:rPr>
        <w:t> </w:t>
      </w:r>
      <w:r>
        <w:rPr>
          <w:color w:val="231F20"/>
        </w:rPr>
        <w:t>148).</w:t>
      </w:r>
      <w:r>
        <w:rPr>
          <w:color w:val="231F20"/>
          <w:spacing w:val="-17"/>
        </w:rPr>
        <w:t> </w:t>
      </w:r>
      <w:r>
        <w:rPr>
          <w:color w:val="231F20"/>
        </w:rPr>
        <w:t>Như</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đã</w:t>
      </w:r>
      <w:r>
        <w:rPr>
          <w:color w:val="231F20"/>
          <w:spacing w:val="-17"/>
        </w:rPr>
        <w:t> </w:t>
      </w:r>
      <w:r>
        <w:rPr>
          <w:color w:val="231F20"/>
        </w:rPr>
        <w:t>biết,</w:t>
      </w:r>
      <w:r>
        <w:rPr>
          <w:color w:val="231F20"/>
          <w:spacing w:val="-17"/>
        </w:rPr>
        <w:t> </w:t>
      </w:r>
      <w:r>
        <w:rPr>
          <w:color w:val="231F20"/>
        </w:rPr>
        <w:t>một khi</w:t>
      </w:r>
      <w:r>
        <w:rPr>
          <w:color w:val="231F20"/>
          <w:spacing w:val="23"/>
        </w:rPr>
        <w:t> </w:t>
      </w:r>
      <w:r>
        <w:rPr>
          <w:color w:val="231F20"/>
        </w:rPr>
        <w:t>ngũ</w:t>
      </w:r>
      <w:r>
        <w:rPr>
          <w:color w:val="231F20"/>
          <w:spacing w:val="23"/>
        </w:rPr>
        <w:t> </w:t>
      </w:r>
      <w:r>
        <w:rPr>
          <w:color w:val="231F20"/>
        </w:rPr>
        <w:t>quyền</w:t>
      </w:r>
      <w:r>
        <w:rPr>
          <w:color w:val="231F20"/>
          <w:spacing w:val="23"/>
        </w:rPr>
        <w:t> </w:t>
      </w:r>
      <w:r>
        <w:rPr>
          <w:color w:val="231F20"/>
        </w:rPr>
        <w:t>đã</w:t>
      </w:r>
      <w:r>
        <w:rPr>
          <w:color w:val="231F20"/>
          <w:spacing w:val="23"/>
        </w:rPr>
        <w:t> </w:t>
      </w:r>
      <w:r>
        <w:rPr>
          <w:color w:val="231F20"/>
        </w:rPr>
        <w:t>được</w:t>
      </w:r>
      <w:r>
        <w:rPr>
          <w:color w:val="231F20"/>
          <w:spacing w:val="23"/>
        </w:rPr>
        <w:t> </w:t>
      </w:r>
      <w:r>
        <w:rPr>
          <w:color w:val="231F20"/>
        </w:rPr>
        <w:t>vun</w:t>
      </w:r>
      <w:r>
        <w:rPr>
          <w:color w:val="231F20"/>
          <w:spacing w:val="23"/>
        </w:rPr>
        <w:t> </w:t>
      </w:r>
      <w:r>
        <w:rPr>
          <w:color w:val="231F20"/>
        </w:rPr>
        <w:t>bồi,</w:t>
      </w:r>
      <w:r>
        <w:rPr>
          <w:color w:val="231F20"/>
          <w:spacing w:val="23"/>
        </w:rPr>
        <w:t> </w:t>
      </w:r>
      <w:r>
        <w:rPr>
          <w:color w:val="231F20"/>
        </w:rPr>
        <w:t>chúng</w:t>
      </w:r>
      <w:r>
        <w:rPr>
          <w:color w:val="231F20"/>
          <w:spacing w:val="23"/>
        </w:rPr>
        <w:t> </w:t>
      </w:r>
      <w:r>
        <w:rPr>
          <w:color w:val="231F20"/>
        </w:rPr>
        <w:t>sẽ</w:t>
      </w:r>
      <w:r>
        <w:rPr>
          <w:color w:val="231F20"/>
          <w:spacing w:val="23"/>
        </w:rPr>
        <w:t> </w:t>
      </w:r>
      <w:r>
        <w:rPr>
          <w:color w:val="231F20"/>
        </w:rPr>
        <w:t>trở</w:t>
      </w:r>
      <w:r>
        <w:rPr>
          <w:color w:val="231F20"/>
          <w:spacing w:val="23"/>
        </w:rPr>
        <w:t> </w:t>
      </w:r>
      <w:r>
        <w:rPr>
          <w:color w:val="231F20"/>
          <w:spacing w:val="-2"/>
        </w:rPr>
        <w:t>thành</w:t>
      </w:r>
    </w:p>
    <w:p>
      <w:pPr>
        <w:pStyle w:val="BodyText"/>
        <w:spacing w:after="0" w:line="261" w:lineRule="auto"/>
        <w:jc w:val="both"/>
        <w:sectPr>
          <w:pgSz w:w="7660" w:h="11630"/>
          <w:pgMar w:header="746" w:footer="882" w:top="1040" w:bottom="1080" w:left="850" w:right="850"/>
        </w:sectPr>
      </w:pPr>
    </w:p>
    <w:p>
      <w:pPr>
        <w:pStyle w:val="BodyText"/>
        <w:spacing w:before="11"/>
        <w:ind w:left="0"/>
      </w:pPr>
    </w:p>
    <w:p>
      <w:pPr>
        <w:pStyle w:val="BodyText"/>
        <w:spacing w:line="254" w:lineRule="auto"/>
        <w:ind w:right="111"/>
        <w:jc w:val="both"/>
      </w:pPr>
      <w:r>
        <w:rPr>
          <w:color w:val="231F20"/>
        </w:rPr>
        <w:t>lực,</w:t>
      </w:r>
      <w:r>
        <w:rPr>
          <w:color w:val="231F20"/>
          <w:spacing w:val="-1"/>
        </w:rPr>
        <w:t> </w:t>
      </w:r>
      <w:r>
        <w:rPr>
          <w:color w:val="231F20"/>
        </w:rPr>
        <w:t>không</w:t>
      </w:r>
      <w:r>
        <w:rPr>
          <w:color w:val="231F20"/>
          <w:spacing w:val="-1"/>
        </w:rPr>
        <w:t> </w:t>
      </w:r>
      <w:r>
        <w:rPr>
          <w:color w:val="231F20"/>
        </w:rPr>
        <w:t>gì</w:t>
      </w:r>
      <w:r>
        <w:rPr>
          <w:color w:val="231F20"/>
          <w:spacing w:val="-1"/>
        </w:rPr>
        <w:t> </w:t>
      </w:r>
      <w:r>
        <w:rPr>
          <w:color w:val="231F20"/>
        </w:rPr>
        <w:t>lay</w:t>
      </w:r>
      <w:r>
        <w:rPr>
          <w:color w:val="231F20"/>
          <w:spacing w:val="-1"/>
        </w:rPr>
        <w:t> </w:t>
      </w:r>
      <w:r>
        <w:rPr>
          <w:color w:val="231F20"/>
        </w:rPr>
        <w:t>chuyển.</w:t>
      </w:r>
      <w:r>
        <w:rPr>
          <w:color w:val="231F20"/>
          <w:spacing w:val="-1"/>
        </w:rPr>
        <w:t> </w:t>
      </w:r>
      <w:r>
        <w:rPr>
          <w:color w:val="231F20"/>
        </w:rPr>
        <w:t>Chúng</w:t>
      </w:r>
      <w:r>
        <w:rPr>
          <w:color w:val="231F20"/>
          <w:spacing w:val="-1"/>
        </w:rPr>
        <w:t> </w:t>
      </w:r>
      <w:r>
        <w:rPr>
          <w:color w:val="231F20"/>
        </w:rPr>
        <w:t>không</w:t>
      </w:r>
      <w:r>
        <w:rPr>
          <w:color w:val="231F20"/>
          <w:spacing w:val="-1"/>
        </w:rPr>
        <w:t> </w:t>
      </w:r>
      <w:r>
        <w:rPr>
          <w:color w:val="231F20"/>
        </w:rPr>
        <w:t>thể</w:t>
      </w:r>
      <w:r>
        <w:rPr>
          <w:color w:val="231F20"/>
          <w:spacing w:val="-1"/>
        </w:rPr>
        <w:t> </w:t>
      </w:r>
      <w:r>
        <w:rPr>
          <w:color w:val="231F20"/>
        </w:rPr>
        <w:t>bị</w:t>
      </w:r>
      <w:r>
        <w:rPr>
          <w:color w:val="231F20"/>
          <w:spacing w:val="-1"/>
        </w:rPr>
        <w:t> </w:t>
      </w:r>
      <w:r>
        <w:rPr>
          <w:color w:val="231F20"/>
        </w:rPr>
        <w:t>những pháp đối nghịch làm lung lay.</w:t>
      </w:r>
    </w:p>
    <w:p>
      <w:pPr>
        <w:pStyle w:val="BodyText"/>
        <w:spacing w:line="254" w:lineRule="auto" w:before="116"/>
        <w:ind w:right="111" w:firstLine="396"/>
        <w:jc w:val="both"/>
      </w:pPr>
      <w:r>
        <w:rPr>
          <w:color w:val="231F20"/>
        </w:rPr>
        <w:t>Chánh kiến về các thực tại, sammā-diṭṭhi, là </w:t>
      </w:r>
      <w:r>
        <w:rPr>
          <w:color w:val="231F20"/>
        </w:rPr>
        <w:t>một chi của Bát chánh đạo và khi đi kèm với các chi đạo khác, chúng đồng phát triển cho tới khi Tứ thánh đế được xuyên thấu. Đối tượng của chánh kiến hiệp thế (lokiya,</w:t>
      </w:r>
      <w:r>
        <w:rPr>
          <w:color w:val="231F20"/>
          <w:spacing w:val="-5"/>
        </w:rPr>
        <w:t> </w:t>
      </w:r>
      <w:r>
        <w:rPr>
          <w:color w:val="231F20"/>
        </w:rPr>
        <w:t>ngược</w:t>
      </w:r>
      <w:r>
        <w:rPr>
          <w:color w:val="231F20"/>
          <w:spacing w:val="-5"/>
        </w:rPr>
        <w:t> </w:t>
      </w:r>
      <w:r>
        <w:rPr>
          <w:color w:val="231F20"/>
        </w:rPr>
        <w:t>với</w:t>
      </w:r>
      <w:r>
        <w:rPr>
          <w:color w:val="231F20"/>
          <w:spacing w:val="-5"/>
        </w:rPr>
        <w:t> </w:t>
      </w:r>
      <w:r>
        <w:rPr>
          <w:color w:val="231F20"/>
        </w:rPr>
        <w:t>siêu</w:t>
      </w:r>
      <w:r>
        <w:rPr>
          <w:color w:val="231F20"/>
          <w:spacing w:val="-5"/>
        </w:rPr>
        <w:t> </w:t>
      </w:r>
      <w:r>
        <w:rPr>
          <w:color w:val="231F20"/>
        </w:rPr>
        <w:t>thế,</w:t>
      </w:r>
      <w:r>
        <w:rPr>
          <w:color w:val="231F20"/>
          <w:spacing w:val="-5"/>
        </w:rPr>
        <w:t> </w:t>
      </w:r>
      <w:r>
        <w:rPr>
          <w:color w:val="231F20"/>
        </w:rPr>
        <w:t>lokuttara),</w:t>
      </w:r>
      <w:r>
        <w:rPr>
          <w:color w:val="231F20"/>
          <w:spacing w:val="-5"/>
        </w:rPr>
        <w:t> </w:t>
      </w:r>
      <w:r>
        <w:rPr>
          <w:color w:val="231F20"/>
        </w:rPr>
        <w:t>là</w:t>
      </w:r>
      <w:r>
        <w:rPr>
          <w:color w:val="231F20"/>
          <w:spacing w:val="-5"/>
        </w:rPr>
        <w:t> </w:t>
      </w:r>
      <w:r>
        <w:rPr>
          <w:color w:val="231F20"/>
        </w:rPr>
        <w:t>danh</w:t>
      </w:r>
      <w:r>
        <w:rPr>
          <w:color w:val="231F20"/>
          <w:spacing w:val="-5"/>
        </w:rPr>
        <w:t> </w:t>
      </w:r>
      <w:r>
        <w:rPr>
          <w:color w:val="231F20"/>
        </w:rPr>
        <w:t>và</w:t>
      </w:r>
      <w:r>
        <w:rPr>
          <w:color w:val="231F20"/>
          <w:spacing w:val="-5"/>
        </w:rPr>
        <w:t> </w:t>
      </w:r>
      <w:r>
        <w:rPr>
          <w:color w:val="231F20"/>
        </w:rPr>
        <w:t>sắc xuất hiện trong khoảnh khắc hiện tại. Đối tượng của chánh kiến siêu thế là niết bàn. Chánh kiến đi kèm với tâm đạo siêu thế (lokuttara magga-citta) sẽ diệt trừ</w:t>
      </w:r>
      <w:r>
        <w:rPr>
          <w:color w:val="231F20"/>
          <w:spacing w:val="-9"/>
        </w:rPr>
        <w:t> </w:t>
      </w:r>
      <w:r>
        <w:rPr>
          <w:color w:val="231F20"/>
        </w:rPr>
        <w:t>phiền</w:t>
      </w:r>
      <w:r>
        <w:rPr>
          <w:color w:val="231F20"/>
          <w:spacing w:val="-10"/>
        </w:rPr>
        <w:t> </w:t>
      </w:r>
      <w:r>
        <w:rPr>
          <w:color w:val="231F20"/>
        </w:rPr>
        <w:t>não;</w:t>
      </w:r>
      <w:r>
        <w:rPr>
          <w:color w:val="231F20"/>
          <w:spacing w:val="-9"/>
        </w:rPr>
        <w:t> </w:t>
      </w:r>
      <w:r>
        <w:rPr>
          <w:color w:val="231F20"/>
        </w:rPr>
        <w:t>phiền</w:t>
      </w:r>
      <w:r>
        <w:rPr>
          <w:color w:val="231F20"/>
          <w:spacing w:val="-10"/>
        </w:rPr>
        <w:t> </w:t>
      </w:r>
      <w:r>
        <w:rPr>
          <w:color w:val="231F20"/>
        </w:rPr>
        <w:t>não</w:t>
      </w:r>
      <w:r>
        <w:rPr>
          <w:color w:val="231F20"/>
          <w:spacing w:val="-9"/>
        </w:rPr>
        <w:t> </w:t>
      </w:r>
      <w:r>
        <w:rPr>
          <w:color w:val="231F20"/>
        </w:rPr>
        <w:t>được</w:t>
      </w:r>
      <w:r>
        <w:rPr>
          <w:color w:val="231F20"/>
          <w:spacing w:val="-9"/>
        </w:rPr>
        <w:t> </w:t>
      </w:r>
      <w:r>
        <w:rPr>
          <w:color w:val="231F20"/>
        </w:rPr>
        <w:t>diệt</w:t>
      </w:r>
      <w:r>
        <w:rPr>
          <w:color w:val="231F20"/>
          <w:spacing w:val="-9"/>
        </w:rPr>
        <w:t> </w:t>
      </w:r>
      <w:r>
        <w:rPr>
          <w:color w:val="231F20"/>
        </w:rPr>
        <w:t>theo</w:t>
      </w:r>
      <w:r>
        <w:rPr>
          <w:color w:val="231F20"/>
          <w:spacing w:val="-10"/>
        </w:rPr>
        <w:t> </w:t>
      </w:r>
      <w:r>
        <w:rPr>
          <w:color w:val="231F20"/>
        </w:rPr>
        <w:t>những</w:t>
      </w:r>
      <w:r>
        <w:rPr>
          <w:color w:val="231F20"/>
          <w:spacing w:val="-9"/>
        </w:rPr>
        <w:t> </w:t>
      </w:r>
      <w:r>
        <w:rPr>
          <w:color w:val="231F20"/>
        </w:rPr>
        <w:t>cấp</w:t>
      </w:r>
      <w:r>
        <w:rPr>
          <w:color w:val="231F20"/>
          <w:spacing w:val="-9"/>
        </w:rPr>
        <w:t> </w:t>
      </w:r>
      <w:r>
        <w:rPr>
          <w:color w:val="231F20"/>
        </w:rPr>
        <w:t>độ giác</w:t>
      </w:r>
      <w:r>
        <w:rPr>
          <w:color w:val="231F20"/>
          <w:spacing w:val="-14"/>
        </w:rPr>
        <w:t> </w:t>
      </w:r>
      <w:r>
        <w:rPr>
          <w:color w:val="231F20"/>
        </w:rPr>
        <w:t>ngộ</w:t>
      </w:r>
      <w:r>
        <w:rPr>
          <w:color w:val="231F20"/>
          <w:spacing w:val="-14"/>
        </w:rPr>
        <w:t> </w:t>
      </w:r>
      <w:r>
        <w:rPr>
          <w:color w:val="231F20"/>
        </w:rPr>
        <w:t>khác</w:t>
      </w:r>
      <w:r>
        <w:rPr>
          <w:color w:val="231F20"/>
          <w:spacing w:val="-14"/>
        </w:rPr>
        <w:t> </w:t>
      </w:r>
      <w:r>
        <w:rPr>
          <w:color w:val="231F20"/>
        </w:rPr>
        <w:t>nhau</w:t>
      </w:r>
      <w:r>
        <w:rPr>
          <w:color w:val="231F20"/>
          <w:spacing w:val="-14"/>
        </w:rPr>
        <w:t> </w:t>
      </w:r>
      <w:r>
        <w:rPr>
          <w:color w:val="231F20"/>
        </w:rPr>
        <w:t>và</w:t>
      </w:r>
      <w:r>
        <w:rPr>
          <w:color w:val="231F20"/>
          <w:spacing w:val="-14"/>
        </w:rPr>
        <w:t> </w:t>
      </w:r>
      <w:r>
        <w:rPr>
          <w:color w:val="231F20"/>
        </w:rPr>
        <w:t>sẽ</w:t>
      </w:r>
      <w:r>
        <w:rPr>
          <w:color w:val="231F20"/>
          <w:spacing w:val="-14"/>
        </w:rPr>
        <w:t> </w:t>
      </w:r>
      <w:r>
        <w:rPr>
          <w:color w:val="231F20"/>
        </w:rPr>
        <w:t>được</w:t>
      </w:r>
      <w:r>
        <w:rPr>
          <w:color w:val="231F20"/>
          <w:spacing w:val="-14"/>
        </w:rPr>
        <w:t> </w:t>
      </w:r>
      <w:r>
        <w:rPr>
          <w:color w:val="231F20"/>
        </w:rPr>
        <w:t>đoạn</w:t>
      </w:r>
      <w:r>
        <w:rPr>
          <w:color w:val="231F20"/>
          <w:spacing w:val="-14"/>
        </w:rPr>
        <w:t> </w:t>
      </w:r>
      <w:r>
        <w:rPr>
          <w:color w:val="231F20"/>
        </w:rPr>
        <w:t>tận</w:t>
      </w:r>
      <w:r>
        <w:rPr>
          <w:color w:val="231F20"/>
          <w:spacing w:val="-14"/>
        </w:rPr>
        <w:t> </w:t>
      </w:r>
      <w:r>
        <w:rPr>
          <w:color w:val="231F20"/>
        </w:rPr>
        <w:t>hoàn</w:t>
      </w:r>
      <w:r>
        <w:rPr>
          <w:color w:val="231F20"/>
          <w:spacing w:val="-14"/>
        </w:rPr>
        <w:t> </w:t>
      </w:r>
      <w:r>
        <w:rPr>
          <w:color w:val="231F20"/>
        </w:rPr>
        <w:t>toàn</w:t>
      </w:r>
      <w:r>
        <w:rPr>
          <w:color w:val="231F20"/>
          <w:spacing w:val="-14"/>
        </w:rPr>
        <w:t> </w:t>
      </w:r>
      <w:r>
        <w:rPr>
          <w:color w:val="231F20"/>
        </w:rPr>
        <w:t>khi đắc</w:t>
      </w:r>
      <w:r>
        <w:rPr>
          <w:color w:val="231F20"/>
          <w:spacing w:val="-3"/>
        </w:rPr>
        <w:t> </w:t>
      </w:r>
      <w:r>
        <w:rPr>
          <w:color w:val="231F20"/>
        </w:rPr>
        <w:t>A-la-hán.</w:t>
      </w:r>
    </w:p>
    <w:p>
      <w:pPr>
        <w:pStyle w:val="BodyText"/>
        <w:spacing w:line="254" w:lineRule="auto" w:before="127"/>
        <w:ind w:right="111" w:firstLine="396"/>
        <w:jc w:val="both"/>
      </w:pPr>
      <w:r>
        <w:rPr>
          <w:color w:val="231F20"/>
        </w:rPr>
        <w:t>Trí</w:t>
      </w:r>
      <w:r>
        <w:rPr>
          <w:color w:val="231F20"/>
          <w:spacing w:val="-13"/>
        </w:rPr>
        <w:t> </w:t>
      </w:r>
      <w:r>
        <w:rPr>
          <w:color w:val="231F20"/>
        </w:rPr>
        <w:t>tuệ</w:t>
      </w:r>
      <w:r>
        <w:rPr>
          <w:color w:val="231F20"/>
          <w:spacing w:val="-13"/>
        </w:rPr>
        <w:t> </w:t>
      </w:r>
      <w:r>
        <w:rPr>
          <w:color w:val="231F20"/>
        </w:rPr>
        <w:t>được</w:t>
      </w:r>
      <w:r>
        <w:rPr>
          <w:color w:val="231F20"/>
          <w:spacing w:val="-13"/>
        </w:rPr>
        <w:t> </w:t>
      </w:r>
      <w:r>
        <w:rPr>
          <w:color w:val="231F20"/>
        </w:rPr>
        <w:t>phân</w:t>
      </w:r>
      <w:r>
        <w:rPr>
          <w:color w:val="231F20"/>
          <w:spacing w:val="-14"/>
        </w:rPr>
        <w:t> </w:t>
      </w:r>
      <w:r>
        <w:rPr>
          <w:color w:val="231F20"/>
        </w:rPr>
        <w:t>loại</w:t>
      </w:r>
      <w:r>
        <w:rPr>
          <w:color w:val="231F20"/>
          <w:spacing w:val="-14"/>
        </w:rPr>
        <w:t> </w:t>
      </w:r>
      <w:r>
        <w:rPr>
          <w:color w:val="231F20"/>
        </w:rPr>
        <w:t>theo</w:t>
      </w:r>
      <w:r>
        <w:rPr>
          <w:color w:val="231F20"/>
          <w:spacing w:val="-14"/>
        </w:rPr>
        <w:t> </w:t>
      </w:r>
      <w:r>
        <w:rPr>
          <w:color w:val="231F20"/>
        </w:rPr>
        <w:t>nhiều</w:t>
      </w:r>
      <w:r>
        <w:rPr>
          <w:color w:val="231F20"/>
          <w:spacing w:val="-14"/>
        </w:rPr>
        <w:t> </w:t>
      </w:r>
      <w:r>
        <w:rPr>
          <w:color w:val="231F20"/>
        </w:rPr>
        <w:t>cách</w:t>
      </w:r>
      <w:r>
        <w:rPr>
          <w:color w:val="231F20"/>
          <w:spacing w:val="-14"/>
        </w:rPr>
        <w:t> </w:t>
      </w:r>
      <w:r>
        <w:rPr>
          <w:color w:val="231F20"/>
        </w:rPr>
        <w:t>và</w:t>
      </w:r>
      <w:r>
        <w:rPr>
          <w:color w:val="231F20"/>
          <w:spacing w:val="-13"/>
        </w:rPr>
        <w:t> </w:t>
      </w:r>
      <w:r>
        <w:rPr>
          <w:color w:val="231F20"/>
        </w:rPr>
        <w:t>như</w:t>
      </w:r>
      <w:r>
        <w:rPr>
          <w:color w:val="231F20"/>
          <w:spacing w:val="-13"/>
        </w:rPr>
        <w:t> </w:t>
      </w:r>
      <w:r>
        <w:rPr>
          <w:color w:val="231F20"/>
        </w:rPr>
        <w:t>vậy ta có thể xem xét trí tuệ qua những khía cạnh khác </w:t>
      </w:r>
      <w:r>
        <w:rPr>
          <w:color w:val="231F20"/>
          <w:spacing w:val="-4"/>
        </w:rPr>
        <w:t>nhau.</w:t>
      </w:r>
      <w:r>
        <w:rPr>
          <w:color w:val="231F20"/>
          <w:spacing w:val="-13"/>
        </w:rPr>
        <w:t> </w:t>
      </w:r>
      <w:r>
        <w:rPr>
          <w:color w:val="231F20"/>
          <w:spacing w:val="-4"/>
        </w:rPr>
        <w:t>Trí</w:t>
      </w:r>
      <w:r>
        <w:rPr>
          <w:color w:val="231F20"/>
          <w:spacing w:val="-13"/>
        </w:rPr>
        <w:t> </w:t>
      </w:r>
      <w:r>
        <w:rPr>
          <w:color w:val="231F20"/>
          <w:spacing w:val="-4"/>
        </w:rPr>
        <w:t>tuệ</w:t>
      </w:r>
      <w:r>
        <w:rPr>
          <w:color w:val="231F20"/>
          <w:spacing w:val="-13"/>
        </w:rPr>
        <w:t> </w:t>
      </w:r>
      <w:r>
        <w:rPr>
          <w:color w:val="231F20"/>
          <w:spacing w:val="-4"/>
        </w:rPr>
        <w:t>là</w:t>
      </w:r>
      <w:r>
        <w:rPr>
          <w:color w:val="231F20"/>
          <w:spacing w:val="-13"/>
        </w:rPr>
        <w:t> </w:t>
      </w:r>
      <w:r>
        <w:rPr>
          <w:color w:val="231F20"/>
          <w:spacing w:val="-4"/>
        </w:rPr>
        <w:t>một</w:t>
      </w:r>
      <w:r>
        <w:rPr>
          <w:color w:val="231F20"/>
          <w:spacing w:val="-13"/>
        </w:rPr>
        <w:t> </w:t>
      </w:r>
      <w:r>
        <w:rPr>
          <w:color w:val="231F20"/>
          <w:spacing w:val="-4"/>
        </w:rPr>
        <w:t>trong</w:t>
      </w:r>
      <w:r>
        <w:rPr>
          <w:color w:val="231F20"/>
          <w:spacing w:val="-13"/>
        </w:rPr>
        <w:t> </w:t>
      </w:r>
      <w:r>
        <w:rPr>
          <w:color w:val="231F20"/>
          <w:spacing w:val="-4"/>
        </w:rPr>
        <w:t>Thất</w:t>
      </w:r>
      <w:r>
        <w:rPr>
          <w:color w:val="231F20"/>
          <w:spacing w:val="-13"/>
        </w:rPr>
        <w:t> </w:t>
      </w:r>
      <w:r>
        <w:rPr>
          <w:color w:val="231F20"/>
          <w:spacing w:val="-4"/>
        </w:rPr>
        <w:t>giác</w:t>
      </w:r>
      <w:r>
        <w:rPr>
          <w:color w:val="231F20"/>
          <w:spacing w:val="-12"/>
        </w:rPr>
        <w:t> </w:t>
      </w:r>
      <w:r>
        <w:rPr>
          <w:color w:val="231F20"/>
          <w:spacing w:val="-4"/>
        </w:rPr>
        <w:t>chi</w:t>
      </w:r>
      <w:r>
        <w:rPr>
          <w:color w:val="231F20"/>
          <w:spacing w:val="-13"/>
        </w:rPr>
        <w:t> </w:t>
      </w:r>
      <w:r>
        <w:rPr>
          <w:color w:val="231F20"/>
          <w:spacing w:val="-4"/>
        </w:rPr>
        <w:t>(sambojjhanga) </w:t>
      </w:r>
      <w:r>
        <w:rPr>
          <w:color w:val="231F20"/>
        </w:rPr>
        <w:t>và trong phân loại này, trí tuệ được gọi là trạch pháp (dhamma</w:t>
      </w:r>
      <w:r>
        <w:rPr>
          <w:color w:val="231F20"/>
          <w:spacing w:val="-16"/>
        </w:rPr>
        <w:t> </w:t>
      </w:r>
      <w:r>
        <w:rPr>
          <w:color w:val="231F20"/>
        </w:rPr>
        <w:t>vicaya).</w:t>
      </w:r>
      <w:r>
        <w:rPr>
          <w:color w:val="231F20"/>
          <w:spacing w:val="-16"/>
        </w:rPr>
        <w:t> </w:t>
      </w:r>
      <w:r>
        <w:rPr>
          <w:color w:val="231F20"/>
        </w:rPr>
        <w:t>Các</w:t>
      </w:r>
      <w:r>
        <w:rPr>
          <w:color w:val="231F20"/>
          <w:spacing w:val="-16"/>
        </w:rPr>
        <w:t> </w:t>
      </w:r>
      <w:r>
        <w:rPr>
          <w:color w:val="231F20"/>
        </w:rPr>
        <w:t>giác</w:t>
      </w:r>
      <w:r>
        <w:rPr>
          <w:color w:val="231F20"/>
          <w:spacing w:val="-16"/>
        </w:rPr>
        <w:t> </w:t>
      </w:r>
      <w:r>
        <w:rPr>
          <w:color w:val="231F20"/>
        </w:rPr>
        <w:t>chi</w:t>
      </w:r>
      <w:r>
        <w:rPr>
          <w:color w:val="231F20"/>
          <w:spacing w:val="-16"/>
        </w:rPr>
        <w:t> </w:t>
      </w:r>
      <w:r>
        <w:rPr>
          <w:color w:val="231F20"/>
        </w:rPr>
        <w:t>bao</w:t>
      </w:r>
      <w:r>
        <w:rPr>
          <w:color w:val="231F20"/>
          <w:spacing w:val="-16"/>
        </w:rPr>
        <w:t> </w:t>
      </w:r>
      <w:r>
        <w:rPr>
          <w:color w:val="231F20"/>
        </w:rPr>
        <w:t>gồm:</w:t>
      </w:r>
      <w:r>
        <w:rPr>
          <w:color w:val="231F20"/>
          <w:spacing w:val="-16"/>
        </w:rPr>
        <w:t> </w:t>
      </w:r>
      <w:r>
        <w:rPr>
          <w:color w:val="231F20"/>
        </w:rPr>
        <w:t>chánh</w:t>
      </w:r>
      <w:r>
        <w:rPr>
          <w:color w:val="231F20"/>
          <w:spacing w:val="-16"/>
        </w:rPr>
        <w:t> </w:t>
      </w:r>
      <w:r>
        <w:rPr>
          <w:color w:val="231F20"/>
        </w:rPr>
        <w:t>niệm, trạch pháp, tinh tấn, phỉ, an tịnh, định và xả. Những chi</w:t>
      </w:r>
      <w:r>
        <w:rPr>
          <w:color w:val="231F20"/>
          <w:spacing w:val="-1"/>
        </w:rPr>
        <w:t> </w:t>
      </w:r>
      <w:r>
        <w:rPr>
          <w:color w:val="231F20"/>
        </w:rPr>
        <w:t>này</w:t>
      </w:r>
      <w:r>
        <w:rPr>
          <w:color w:val="231F20"/>
          <w:spacing w:val="-1"/>
        </w:rPr>
        <w:t> </w:t>
      </w:r>
      <w:r>
        <w:rPr>
          <w:color w:val="231F20"/>
        </w:rPr>
        <w:t>phải</w:t>
      </w:r>
      <w:r>
        <w:rPr>
          <w:color w:val="231F20"/>
          <w:spacing w:val="-1"/>
        </w:rPr>
        <w:t> </w:t>
      </w:r>
      <w:r>
        <w:rPr>
          <w:color w:val="231F20"/>
        </w:rPr>
        <w:t>được</w:t>
      </w:r>
      <w:r>
        <w:rPr>
          <w:color w:val="231F20"/>
          <w:spacing w:val="-1"/>
        </w:rPr>
        <w:t> </w:t>
      </w:r>
      <w:r>
        <w:rPr>
          <w:color w:val="231F20"/>
        </w:rPr>
        <w:t>vun</w:t>
      </w:r>
      <w:r>
        <w:rPr>
          <w:color w:val="231F20"/>
          <w:spacing w:val="-1"/>
        </w:rPr>
        <w:t> </w:t>
      </w:r>
      <w:r>
        <w:rPr>
          <w:color w:val="231F20"/>
        </w:rPr>
        <w:t>bồi</w:t>
      </w:r>
      <w:r>
        <w:rPr>
          <w:color w:val="231F20"/>
          <w:spacing w:val="-1"/>
        </w:rPr>
        <w:t> </w:t>
      </w:r>
      <w:r>
        <w:rPr>
          <w:color w:val="231F20"/>
        </w:rPr>
        <w:t>song</w:t>
      </w:r>
      <w:r>
        <w:rPr>
          <w:color w:val="231F20"/>
          <w:spacing w:val="-1"/>
        </w:rPr>
        <w:t> </w:t>
      </w:r>
      <w:r>
        <w:rPr>
          <w:color w:val="231F20"/>
        </w:rPr>
        <w:t>song</w:t>
      </w:r>
      <w:r>
        <w:rPr>
          <w:color w:val="231F20"/>
          <w:spacing w:val="-1"/>
        </w:rPr>
        <w:t> </w:t>
      </w:r>
      <w:r>
        <w:rPr>
          <w:color w:val="231F20"/>
        </w:rPr>
        <w:t>nhằm</w:t>
      </w:r>
      <w:r>
        <w:rPr>
          <w:color w:val="231F20"/>
          <w:spacing w:val="-1"/>
        </w:rPr>
        <w:t> </w:t>
      </w:r>
      <w:r>
        <w:rPr>
          <w:color w:val="231F20"/>
        </w:rPr>
        <w:t>mục</w:t>
      </w:r>
      <w:r>
        <w:rPr>
          <w:color w:val="231F20"/>
          <w:spacing w:val="-1"/>
        </w:rPr>
        <w:t> </w:t>
      </w:r>
      <w:r>
        <w:rPr>
          <w:color w:val="231F20"/>
        </w:rPr>
        <w:t>đích đạt đến giác ngộ. Cần phải có “trạch pháp” về thực tại, về pháp xuất hiện ngay khoảnh khắc hiện tại, lặp đi lặp lại, trước khi có thể đạt đến giác ngộ và mọi phiền não được đoạn trừ.</w:t>
      </w:r>
    </w:p>
    <w:p>
      <w:pPr>
        <w:pStyle w:val="BodyText"/>
        <w:spacing w:line="254" w:lineRule="auto" w:before="128"/>
        <w:ind w:right="111" w:firstLine="396"/>
        <w:jc w:val="both"/>
      </w:pPr>
      <w:r>
        <w:rPr>
          <w:color w:val="231F20"/>
        </w:rPr>
        <w:t>Trí</w:t>
      </w:r>
      <w:r>
        <w:rPr>
          <w:color w:val="231F20"/>
          <w:spacing w:val="-13"/>
        </w:rPr>
        <w:t> </w:t>
      </w:r>
      <w:r>
        <w:rPr>
          <w:color w:val="231F20"/>
        </w:rPr>
        <w:t>tuệ</w:t>
      </w:r>
      <w:r>
        <w:rPr>
          <w:color w:val="231F20"/>
          <w:spacing w:val="-13"/>
        </w:rPr>
        <w:t> </w:t>
      </w:r>
      <w:r>
        <w:rPr>
          <w:color w:val="231F20"/>
        </w:rPr>
        <w:t>thuộc</w:t>
      </w:r>
      <w:r>
        <w:rPr>
          <w:color w:val="231F20"/>
          <w:spacing w:val="-13"/>
        </w:rPr>
        <w:t> </w:t>
      </w:r>
      <w:r>
        <w:rPr>
          <w:color w:val="231F20"/>
        </w:rPr>
        <w:t>siêu</w:t>
      </w:r>
      <w:r>
        <w:rPr>
          <w:color w:val="231F20"/>
          <w:spacing w:val="-13"/>
        </w:rPr>
        <w:t> </w:t>
      </w:r>
      <w:r>
        <w:rPr>
          <w:color w:val="231F20"/>
        </w:rPr>
        <w:t>thế,</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phân</w:t>
      </w:r>
      <w:r>
        <w:rPr>
          <w:color w:val="231F20"/>
          <w:spacing w:val="-13"/>
        </w:rPr>
        <w:t> </w:t>
      </w:r>
      <w:r>
        <w:rPr>
          <w:color w:val="231F20"/>
        </w:rPr>
        <w:t>loại</w:t>
      </w:r>
      <w:r>
        <w:rPr>
          <w:color w:val="231F20"/>
          <w:spacing w:val="-13"/>
        </w:rPr>
        <w:t> </w:t>
      </w:r>
      <w:r>
        <w:rPr>
          <w:color w:val="231F20"/>
        </w:rPr>
        <w:t>thành ba quyền như sau:</w:t>
      </w:r>
    </w:p>
    <w:p>
      <w:pPr>
        <w:pStyle w:val="BodyText"/>
        <w:spacing w:after="0" w:line="254" w:lineRule="auto"/>
        <w:jc w:val="both"/>
        <w:sectPr>
          <w:pgSz w:w="7660" w:h="11630"/>
          <w:pgMar w:header="787" w:footer="882" w:top="1020" w:bottom="1080" w:left="850" w:right="850"/>
        </w:sectPr>
      </w:pPr>
    </w:p>
    <w:p>
      <w:pPr>
        <w:pStyle w:val="ListParagraph"/>
        <w:numPr>
          <w:ilvl w:val="0"/>
          <w:numId w:val="23"/>
        </w:numPr>
        <w:tabs>
          <w:tab w:pos="1102" w:val="left" w:leader="none"/>
        </w:tabs>
        <w:spacing w:line="252" w:lineRule="auto" w:before="309" w:after="0"/>
        <w:ind w:left="850" w:right="110" w:firstLine="0"/>
        <w:jc w:val="both"/>
        <w:rPr>
          <w:sz w:val="27"/>
        </w:rPr>
      </w:pPr>
      <w:r>
        <w:rPr>
          <w:color w:val="231F20"/>
          <w:spacing w:val="-2"/>
          <w:sz w:val="27"/>
        </w:rPr>
        <w:t>“Vị</w:t>
      </w:r>
      <w:r>
        <w:rPr>
          <w:color w:val="231F20"/>
          <w:spacing w:val="-9"/>
          <w:sz w:val="27"/>
        </w:rPr>
        <w:t> </w:t>
      </w:r>
      <w:r>
        <w:rPr>
          <w:color w:val="231F20"/>
          <w:spacing w:val="-2"/>
          <w:sz w:val="27"/>
        </w:rPr>
        <w:t>tri</w:t>
      </w:r>
      <w:r>
        <w:rPr>
          <w:color w:val="231F20"/>
          <w:spacing w:val="-9"/>
          <w:sz w:val="27"/>
        </w:rPr>
        <w:t> </w:t>
      </w:r>
      <w:r>
        <w:rPr>
          <w:color w:val="231F20"/>
          <w:spacing w:val="-2"/>
          <w:sz w:val="27"/>
        </w:rPr>
        <w:t>đương</w:t>
      </w:r>
      <w:r>
        <w:rPr>
          <w:color w:val="231F20"/>
          <w:spacing w:val="-9"/>
          <w:sz w:val="27"/>
        </w:rPr>
        <w:t> </w:t>
      </w:r>
      <w:r>
        <w:rPr>
          <w:color w:val="231F20"/>
          <w:spacing w:val="-2"/>
          <w:sz w:val="27"/>
        </w:rPr>
        <w:t>tri</w:t>
      </w:r>
      <w:r>
        <w:rPr>
          <w:color w:val="231F20"/>
          <w:spacing w:val="-9"/>
          <w:sz w:val="27"/>
        </w:rPr>
        <w:t> </w:t>
      </w:r>
      <w:r>
        <w:rPr>
          <w:color w:val="231F20"/>
          <w:spacing w:val="-2"/>
          <w:sz w:val="27"/>
        </w:rPr>
        <w:t>quyền”</w:t>
      </w:r>
      <w:r>
        <w:rPr>
          <w:color w:val="231F20"/>
          <w:spacing w:val="-9"/>
          <w:sz w:val="27"/>
        </w:rPr>
        <w:t> </w:t>
      </w:r>
      <w:r>
        <w:rPr>
          <w:color w:val="231F20"/>
          <w:spacing w:val="-2"/>
          <w:sz w:val="27"/>
        </w:rPr>
        <w:t>(an-</w:t>
      </w:r>
      <w:r>
        <w:rPr>
          <w:color w:val="231F20"/>
          <w:spacing w:val="-2"/>
          <w:sz w:val="27"/>
        </w:rPr>
        <w:t>aññātaññassāmī </w:t>
      </w:r>
      <w:r>
        <w:rPr>
          <w:color w:val="231F20"/>
          <w:sz w:val="27"/>
        </w:rPr>
        <w:t>’t’indriya, tức là: ta sẽ biết pháp chưa từng được biết), sinh khởi tại khoảnh khắc của tâm đạo Dự lưu</w:t>
      </w:r>
      <w:r>
        <w:rPr>
          <w:color w:val="231F20"/>
          <w:sz w:val="27"/>
          <w:vertAlign w:val="superscript"/>
        </w:rPr>
        <w:t>52</w:t>
      </w:r>
      <w:r>
        <w:rPr>
          <w:color w:val="231F20"/>
          <w:sz w:val="27"/>
          <w:vertAlign w:val="baseline"/>
        </w:rPr>
        <w:t>.</w:t>
      </w:r>
    </w:p>
    <w:p>
      <w:pPr>
        <w:pStyle w:val="ListParagraph"/>
        <w:numPr>
          <w:ilvl w:val="0"/>
          <w:numId w:val="23"/>
        </w:numPr>
        <w:tabs>
          <w:tab w:pos="1214" w:val="left" w:leader="none"/>
        </w:tabs>
        <w:spacing w:line="252" w:lineRule="auto" w:before="108" w:after="0"/>
        <w:ind w:left="850" w:right="111" w:firstLine="0"/>
        <w:jc w:val="both"/>
        <w:rPr>
          <w:sz w:val="27"/>
        </w:rPr>
      </w:pPr>
      <w:r>
        <w:rPr>
          <w:color w:val="231F20"/>
          <w:sz w:val="27"/>
        </w:rPr>
        <w:t>Dĩ tri quyền (aññindriya), sinh khởi </w:t>
      </w:r>
      <w:r>
        <w:rPr>
          <w:color w:val="231F20"/>
          <w:sz w:val="27"/>
        </w:rPr>
        <w:t>ở khoảnh khắc tâm quả (phala-citta) Dự lưu, tâm đạo (magga-citta ) và tâm quả Nhất lai (sakadāgāmī), tâm đạo và tâm quả Bất Lai (anāgāmī), và tâm đạo A-la-hán</w:t>
      </w:r>
      <w:r>
        <w:rPr>
          <w:color w:val="231F20"/>
          <w:sz w:val="27"/>
          <w:vertAlign w:val="superscript"/>
        </w:rPr>
        <w:t>53</w:t>
      </w:r>
      <w:r>
        <w:rPr>
          <w:color w:val="231F20"/>
          <w:sz w:val="27"/>
          <w:vertAlign w:val="baseline"/>
        </w:rPr>
        <w:t>.</w:t>
      </w:r>
    </w:p>
    <w:p>
      <w:pPr>
        <w:pStyle w:val="ListParagraph"/>
        <w:numPr>
          <w:ilvl w:val="0"/>
          <w:numId w:val="23"/>
        </w:numPr>
        <w:tabs>
          <w:tab w:pos="1143" w:val="left" w:leader="none"/>
        </w:tabs>
        <w:spacing w:line="252" w:lineRule="auto" w:before="107" w:after="0"/>
        <w:ind w:left="850" w:right="111" w:firstLine="0"/>
        <w:jc w:val="both"/>
        <w:rPr>
          <w:sz w:val="27"/>
        </w:rPr>
      </w:pPr>
      <w:r>
        <w:rPr>
          <w:color w:val="231F20"/>
          <w:sz w:val="27"/>
        </w:rPr>
        <w:t>Cụ tri quyền (aññātāvindriya), sinh khởi ở khoảnh khắc tâm quả A-la-hán.</w:t>
      </w:r>
    </w:p>
    <w:p>
      <w:pPr>
        <w:pStyle w:val="BodyText"/>
        <w:spacing w:line="252" w:lineRule="auto" w:before="111"/>
        <w:ind w:right="111" w:firstLine="396"/>
        <w:jc w:val="both"/>
      </w:pPr>
      <w:r>
        <w:rPr>
          <w:color w:val="231F20"/>
        </w:rPr>
        <w:t>Bậc thánh Dự lưu vẫn còn phải vun bồi hiểu </w:t>
      </w:r>
      <w:r>
        <w:rPr>
          <w:color w:val="231F20"/>
        </w:rPr>
        <w:t>biết về danh và sắc vì trí tuệ của ngài chưa đạt đến mức độ</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tận</w:t>
      </w:r>
      <w:r>
        <w:rPr>
          <w:color w:val="231F20"/>
          <w:spacing w:val="-8"/>
        </w:rPr>
        <w:t> </w:t>
      </w:r>
      <w:r>
        <w:rPr>
          <w:color w:val="231F20"/>
        </w:rPr>
        <w:t>diệt</w:t>
      </w:r>
      <w:r>
        <w:rPr>
          <w:color w:val="231F20"/>
          <w:spacing w:val="-8"/>
        </w:rPr>
        <w:t> </w:t>
      </w:r>
      <w:r>
        <w:rPr>
          <w:color w:val="231F20"/>
        </w:rPr>
        <w:t>mọi</w:t>
      </w:r>
      <w:r>
        <w:rPr>
          <w:color w:val="231F20"/>
          <w:spacing w:val="-8"/>
        </w:rPr>
        <w:t> </w:t>
      </w:r>
      <w:r>
        <w:rPr>
          <w:color w:val="231F20"/>
        </w:rPr>
        <w:t>phiền</w:t>
      </w:r>
      <w:r>
        <w:rPr>
          <w:color w:val="231F20"/>
          <w:spacing w:val="-8"/>
        </w:rPr>
        <w:t> </w:t>
      </w:r>
      <w:r>
        <w:rPr>
          <w:color w:val="231F20"/>
        </w:rPr>
        <w:t>não.</w:t>
      </w:r>
      <w:r>
        <w:rPr>
          <w:color w:val="231F20"/>
          <w:spacing w:val="-8"/>
        </w:rPr>
        <w:t> </w:t>
      </w:r>
      <w:r>
        <w:rPr>
          <w:color w:val="231F20"/>
        </w:rPr>
        <w:t>Nhiệm</w:t>
      </w:r>
      <w:r>
        <w:rPr>
          <w:color w:val="231F20"/>
          <w:spacing w:val="-8"/>
        </w:rPr>
        <w:t> </w:t>
      </w:r>
      <w:r>
        <w:rPr>
          <w:color w:val="231F20"/>
        </w:rPr>
        <w:t>vụ</w:t>
      </w:r>
      <w:r>
        <w:rPr>
          <w:color w:val="231F20"/>
          <w:spacing w:val="-8"/>
        </w:rPr>
        <w:t> </w:t>
      </w:r>
      <w:r>
        <w:rPr>
          <w:color w:val="231F20"/>
        </w:rPr>
        <w:t>phát</w:t>
      </w:r>
      <w:r>
        <w:rPr>
          <w:color w:val="231F20"/>
          <w:spacing w:val="-8"/>
        </w:rPr>
        <w:t> </w:t>
      </w:r>
      <w:r>
        <w:rPr>
          <w:color w:val="231F20"/>
        </w:rPr>
        <w:t>triển hiểu biết chỉ được hoàn tất khi nào cụ tri quyền đã sinh khởi</w:t>
      </w:r>
      <w:r>
        <w:rPr>
          <w:color w:val="231F20"/>
          <w:vertAlign w:val="superscript"/>
        </w:rPr>
        <w:t>54</w:t>
      </w:r>
      <w:r>
        <w:rPr>
          <w:color w:val="231F20"/>
          <w:vertAlign w:val="baseline"/>
        </w:rPr>
        <w:t>.</w:t>
      </w:r>
    </w:p>
    <w:p>
      <w:pPr>
        <w:pStyle w:val="BodyText"/>
        <w:spacing w:line="252" w:lineRule="auto" w:before="107"/>
        <w:ind w:right="111" w:firstLine="396"/>
        <w:jc w:val="both"/>
      </w:pPr>
      <w:r>
        <w:rPr>
          <w:color w:val="231F20"/>
        </w:rPr>
        <w:t>Học</w:t>
      </w:r>
      <w:r>
        <w:rPr>
          <w:color w:val="231F20"/>
          <w:spacing w:val="-1"/>
        </w:rPr>
        <w:t> </w:t>
      </w:r>
      <w:r>
        <w:rPr>
          <w:color w:val="231F20"/>
        </w:rPr>
        <w:t>về</w:t>
      </w:r>
      <w:r>
        <w:rPr>
          <w:color w:val="231F20"/>
          <w:spacing w:val="-1"/>
        </w:rPr>
        <w:t> </w:t>
      </w:r>
      <w:r>
        <w:rPr>
          <w:color w:val="231F20"/>
        </w:rPr>
        <w:t>các</w:t>
      </w:r>
      <w:r>
        <w:rPr>
          <w:color w:val="231F20"/>
          <w:spacing w:val="-1"/>
        </w:rPr>
        <w:t> </w:t>
      </w:r>
      <w:r>
        <w:rPr>
          <w:color w:val="231F20"/>
        </w:rPr>
        <w:t>phân</w:t>
      </w:r>
      <w:r>
        <w:rPr>
          <w:color w:val="231F20"/>
          <w:spacing w:val="-1"/>
        </w:rPr>
        <w:t> </w:t>
      </w:r>
      <w:r>
        <w:rPr>
          <w:color w:val="231F20"/>
        </w:rPr>
        <w:t>loại</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của</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có</w:t>
      </w:r>
      <w:r>
        <w:rPr>
          <w:color w:val="231F20"/>
          <w:spacing w:val="-1"/>
        </w:rPr>
        <w:t> </w:t>
      </w:r>
      <w:r>
        <w:rPr>
          <w:color w:val="231F20"/>
        </w:rPr>
        <w:t>thể nhắc nhở chúng ta rằng hiểu biết cần phải được </w:t>
      </w:r>
      <w:r>
        <w:rPr>
          <w:color w:val="231F20"/>
        </w:rPr>
        <w:t>vun bồi</w:t>
      </w:r>
      <w:r>
        <w:rPr>
          <w:color w:val="231F20"/>
          <w:spacing w:val="-7"/>
        </w:rPr>
        <w:t> </w:t>
      </w:r>
      <w:r>
        <w:rPr>
          <w:color w:val="231F20"/>
        </w:rPr>
        <w:t>để</w:t>
      </w:r>
      <w:r>
        <w:rPr>
          <w:color w:val="231F20"/>
          <w:spacing w:val="-7"/>
        </w:rPr>
        <w:t> </w:t>
      </w:r>
      <w:r>
        <w:rPr>
          <w:color w:val="231F20"/>
        </w:rPr>
        <w:t>đạt</w:t>
      </w:r>
      <w:r>
        <w:rPr>
          <w:color w:val="231F20"/>
          <w:spacing w:val="-7"/>
        </w:rPr>
        <w:t> </w:t>
      </w:r>
      <w:r>
        <w:rPr>
          <w:color w:val="231F20"/>
        </w:rPr>
        <w:t>đến</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cao</w:t>
      </w:r>
      <w:r>
        <w:rPr>
          <w:color w:val="231F20"/>
          <w:spacing w:val="-7"/>
        </w:rPr>
        <w:t> </w:t>
      </w:r>
      <w:r>
        <w:rPr>
          <w:color w:val="231F20"/>
        </w:rPr>
        <w:t>hơn.</w:t>
      </w:r>
      <w:r>
        <w:rPr>
          <w:color w:val="231F20"/>
          <w:spacing w:val="-11"/>
        </w:rPr>
        <w:t> </w:t>
      </w:r>
      <w:r>
        <w:rPr>
          <w:color w:val="231F20"/>
        </w:rPr>
        <w:t>Trí</w:t>
      </w:r>
      <w:r>
        <w:rPr>
          <w:color w:val="231F20"/>
          <w:spacing w:val="-7"/>
        </w:rPr>
        <w:t> </w:t>
      </w:r>
      <w:r>
        <w:rPr>
          <w:color w:val="231F20"/>
        </w:rPr>
        <w:t>tuệ</w:t>
      </w:r>
      <w:r>
        <w:rPr>
          <w:color w:val="231F20"/>
          <w:spacing w:val="-7"/>
        </w:rPr>
        <w:t> </w:t>
      </w:r>
      <w:r>
        <w:rPr>
          <w:color w:val="231F20"/>
        </w:rPr>
        <w:t>cần</w:t>
      </w:r>
      <w:r>
        <w:rPr>
          <w:color w:val="231F20"/>
          <w:spacing w:val="-7"/>
        </w:rPr>
        <w:t> </w:t>
      </w:r>
      <w:r>
        <w:rPr>
          <w:color w:val="231F20"/>
        </w:rPr>
        <w:t>được</w:t>
      </w:r>
      <w:r>
        <w:rPr>
          <w:color w:val="231F20"/>
          <w:spacing w:val="-7"/>
        </w:rPr>
        <w:t> </w:t>
      </w:r>
      <w:r>
        <w:rPr>
          <w:color w:val="231F20"/>
        </w:rPr>
        <w:t>phát triển trong bất kỳ hoàn cảnh nào của cuộc sống hàng ngày. Chúng ta thường có xu hướng suy nghĩ rằng chánh</w:t>
      </w:r>
      <w:r>
        <w:rPr>
          <w:color w:val="231F20"/>
          <w:spacing w:val="-8"/>
        </w:rPr>
        <w:t> </w:t>
      </w:r>
      <w:r>
        <w:rPr>
          <w:color w:val="231F20"/>
        </w:rPr>
        <w:t>niệm</w:t>
      </w:r>
      <w:r>
        <w:rPr>
          <w:color w:val="231F20"/>
          <w:spacing w:val="-8"/>
        </w:rPr>
        <w:t> </w:t>
      </w:r>
      <w:r>
        <w:rPr>
          <w:color w:val="231F20"/>
        </w:rPr>
        <w:t>về</w:t>
      </w:r>
      <w:r>
        <w:rPr>
          <w:color w:val="231F20"/>
          <w:spacing w:val="-7"/>
        </w:rPr>
        <w:t> </w:t>
      </w:r>
      <w:r>
        <w:rPr>
          <w:color w:val="231F20"/>
        </w:rPr>
        <w:t>khoảnh</w:t>
      </w:r>
      <w:r>
        <w:rPr>
          <w:color w:val="231F20"/>
          <w:spacing w:val="-8"/>
        </w:rPr>
        <w:t> </w:t>
      </w:r>
      <w:r>
        <w:rPr>
          <w:color w:val="231F20"/>
        </w:rPr>
        <w:t>khắc</w:t>
      </w:r>
      <w:r>
        <w:rPr>
          <w:color w:val="231F20"/>
          <w:spacing w:val="-7"/>
        </w:rPr>
        <w:t> </w:t>
      </w:r>
      <w:r>
        <w:rPr>
          <w:color w:val="231F20"/>
        </w:rPr>
        <w:t>hiện</w:t>
      </w:r>
      <w:r>
        <w:rPr>
          <w:color w:val="231F20"/>
          <w:spacing w:val="-8"/>
        </w:rPr>
        <w:t> </w:t>
      </w:r>
      <w:r>
        <w:rPr>
          <w:color w:val="231F20"/>
        </w:rPr>
        <w:t>tại</w:t>
      </w:r>
      <w:r>
        <w:rPr>
          <w:color w:val="231F20"/>
          <w:spacing w:val="-8"/>
        </w:rPr>
        <w:t> </w:t>
      </w:r>
      <w:r>
        <w:rPr>
          <w:color w:val="231F20"/>
        </w:rPr>
        <w:t>thật</w:t>
      </w:r>
      <w:r>
        <w:rPr>
          <w:color w:val="231F20"/>
          <w:spacing w:val="-8"/>
        </w:rPr>
        <w:t> </w:t>
      </w:r>
      <w:r>
        <w:rPr>
          <w:color w:val="231F20"/>
        </w:rPr>
        <w:t>quá</w:t>
      </w:r>
      <w:r>
        <w:rPr>
          <w:color w:val="231F20"/>
          <w:spacing w:val="-7"/>
        </w:rPr>
        <w:t> </w:t>
      </w:r>
      <w:r>
        <w:rPr>
          <w:color w:val="231F20"/>
        </w:rPr>
        <w:t>khó,</w:t>
      </w:r>
      <w:r>
        <w:rPr>
          <w:color w:val="231F20"/>
          <w:spacing w:val="-7"/>
        </w:rPr>
        <w:t> </w:t>
      </w:r>
      <w:r>
        <w:rPr>
          <w:color w:val="231F20"/>
        </w:rPr>
        <w:t>tuy nhiên</w:t>
      </w:r>
      <w:r>
        <w:rPr>
          <w:color w:val="231F20"/>
          <w:spacing w:val="-13"/>
        </w:rPr>
        <w:t> </w:t>
      </w:r>
      <w:r>
        <w:rPr>
          <w:color w:val="231F20"/>
        </w:rPr>
        <w:t>một</w:t>
      </w:r>
      <w:r>
        <w:rPr>
          <w:color w:val="231F20"/>
          <w:spacing w:val="-13"/>
        </w:rPr>
        <w:t> </w:t>
      </w:r>
      <w:r>
        <w:rPr>
          <w:color w:val="231F20"/>
        </w:rPr>
        <w:t>ngày</w:t>
      </w:r>
      <w:r>
        <w:rPr>
          <w:color w:val="231F20"/>
          <w:spacing w:val="-13"/>
        </w:rPr>
        <w:t> </w:t>
      </w:r>
      <w:r>
        <w:rPr>
          <w:color w:val="231F20"/>
        </w:rPr>
        <w:t>nào</w:t>
      </w:r>
      <w:r>
        <w:rPr>
          <w:color w:val="231F20"/>
          <w:spacing w:val="-13"/>
        </w:rPr>
        <w:t> </w:t>
      </w:r>
      <w:r>
        <w:rPr>
          <w:color w:val="231F20"/>
        </w:rPr>
        <w:t>đó</w:t>
      </w:r>
      <w:r>
        <w:rPr>
          <w:color w:val="231F20"/>
          <w:spacing w:val="-13"/>
        </w:rPr>
        <w:t> </w:t>
      </w:r>
      <w:r>
        <w:rPr>
          <w:color w:val="231F20"/>
        </w:rPr>
        <w:t>trong</w:t>
      </w:r>
      <w:r>
        <w:rPr>
          <w:color w:val="231F20"/>
          <w:spacing w:val="-13"/>
        </w:rPr>
        <w:t> </w:t>
      </w:r>
      <w:r>
        <w:rPr>
          <w:color w:val="231F20"/>
        </w:rPr>
        <w:t>tương</w:t>
      </w:r>
      <w:r>
        <w:rPr>
          <w:color w:val="231F20"/>
          <w:spacing w:val="-13"/>
        </w:rPr>
        <w:t> </w:t>
      </w:r>
      <w:r>
        <w:rPr>
          <w:color w:val="231F20"/>
        </w:rPr>
        <w:t>lai</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spacing w:val="-5"/>
        </w:rPr>
        <w:t>thể</w:t>
      </w:r>
    </w:p>
    <w:p>
      <w:pPr>
        <w:pStyle w:val="BodyText"/>
        <w:spacing w:before="5"/>
        <w:ind w:left="0"/>
        <w:rPr>
          <w:sz w:val="15"/>
        </w:rPr>
      </w:pPr>
      <w:r>
        <w:rPr>
          <w:sz w:val="15"/>
        </w:rPr>
        <mc:AlternateContent>
          <mc:Choice Requires="wps">
            <w:drawing>
              <wp:anchor distT="0" distB="0" distL="0" distR="0" allowOverlap="1" layoutInCell="1" locked="0" behindDoc="1" simplePos="0" relativeHeight="487613440">
                <wp:simplePos x="0" y="0"/>
                <wp:positionH relativeFrom="page">
                  <wp:posOffset>612000</wp:posOffset>
                </wp:positionH>
                <wp:positionV relativeFrom="paragraph">
                  <wp:posOffset>128169</wp:posOffset>
                </wp:positionV>
                <wp:extent cx="91440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092089pt;width:72pt;height:.1pt;mso-position-horizontal-relative:page;mso-position-vertical-relative:paragraph;z-index:-15703040;mso-wrap-distance-left:0;mso-wrap-distance-right:0" id="docshape103" coordorigin="964,202" coordsize="1440,0" path="m964,202l2404,202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52</w:t>
      </w:r>
      <w:r>
        <w:rPr>
          <w:rFonts w:ascii="Arial" w:hAnsi="Arial"/>
          <w:color w:val="231F20"/>
          <w:spacing w:val="16"/>
          <w:position w:val="6"/>
          <w:sz w:val="10"/>
        </w:rPr>
        <w:t> </w:t>
      </w:r>
      <w:r>
        <w:rPr>
          <w:rFonts w:ascii="Arial" w:hAnsi="Arial"/>
          <w:color w:val="231F20"/>
          <w:sz w:val="18"/>
        </w:rPr>
        <w:t>Trong</w:t>
      </w:r>
      <w:r>
        <w:rPr>
          <w:rFonts w:ascii="Arial" w:hAnsi="Arial"/>
          <w:color w:val="231F20"/>
          <w:spacing w:val="-2"/>
          <w:sz w:val="18"/>
        </w:rPr>
        <w:t> </w:t>
      </w:r>
      <w:r>
        <w:rPr>
          <w:rFonts w:ascii="Arial" w:hAnsi="Arial"/>
          <w:i/>
          <w:color w:val="231F20"/>
          <w:sz w:val="18"/>
        </w:rPr>
        <w:t>Bộ</w:t>
      </w:r>
      <w:r>
        <w:rPr>
          <w:rFonts w:ascii="Arial" w:hAnsi="Arial"/>
          <w:i/>
          <w:color w:val="231F20"/>
          <w:spacing w:val="-3"/>
          <w:sz w:val="18"/>
        </w:rPr>
        <w:t> </w:t>
      </w:r>
      <w:r>
        <w:rPr>
          <w:rFonts w:ascii="Arial" w:hAnsi="Arial"/>
          <w:i/>
          <w:color w:val="231F20"/>
          <w:sz w:val="18"/>
        </w:rPr>
        <w:t>Pháp</w:t>
      </w:r>
      <w:r>
        <w:rPr>
          <w:rFonts w:ascii="Arial" w:hAnsi="Arial"/>
          <w:i/>
          <w:color w:val="231F20"/>
          <w:spacing w:val="-2"/>
          <w:sz w:val="18"/>
        </w:rPr>
        <w:t> </w:t>
      </w:r>
      <w:r>
        <w:rPr>
          <w:rFonts w:ascii="Arial" w:hAnsi="Arial"/>
          <w:i/>
          <w:color w:val="231F20"/>
          <w:sz w:val="18"/>
        </w:rPr>
        <w:t>Tụ</w:t>
      </w:r>
      <w:r>
        <w:rPr>
          <w:rFonts w:ascii="Arial" w:hAnsi="Arial"/>
          <w:color w:val="231F20"/>
          <w:sz w:val="18"/>
        </w:rPr>
        <w:t>,</w:t>
      </w:r>
      <w:r>
        <w:rPr>
          <w:rFonts w:ascii="Arial" w:hAnsi="Arial"/>
          <w:color w:val="231F20"/>
          <w:spacing w:val="-2"/>
          <w:sz w:val="18"/>
        </w:rPr>
        <w:t> </w:t>
      </w:r>
      <w:r>
        <w:rPr>
          <w:rFonts w:ascii="Arial" w:hAnsi="Arial"/>
          <w:color w:val="231F20"/>
          <w:sz w:val="18"/>
        </w:rPr>
        <w:t>đoạn</w:t>
      </w:r>
      <w:r>
        <w:rPr>
          <w:rFonts w:ascii="Arial" w:hAnsi="Arial"/>
          <w:color w:val="231F20"/>
          <w:spacing w:val="-2"/>
          <w:sz w:val="18"/>
        </w:rPr>
        <w:t> </w:t>
      </w:r>
      <w:r>
        <w:rPr>
          <w:rFonts w:ascii="Arial" w:hAnsi="Arial"/>
          <w:color w:val="231F20"/>
          <w:sz w:val="18"/>
        </w:rPr>
        <w:t>362</w:t>
      </w:r>
      <w:r>
        <w:rPr>
          <w:rFonts w:ascii="Arial" w:hAnsi="Arial"/>
          <w:color w:val="231F20"/>
          <w:spacing w:val="-2"/>
          <w:sz w:val="18"/>
        </w:rPr>
        <w:t> </w:t>
      </w:r>
      <w:r>
        <w:rPr>
          <w:rFonts w:ascii="Arial" w:hAnsi="Arial"/>
          <w:color w:val="231F20"/>
          <w:sz w:val="18"/>
        </w:rPr>
        <w:t>–</w:t>
      </w:r>
      <w:r>
        <w:rPr>
          <w:rFonts w:ascii="Arial" w:hAnsi="Arial"/>
          <w:color w:val="231F20"/>
          <w:spacing w:val="-2"/>
          <w:sz w:val="18"/>
        </w:rPr>
        <w:t> </w:t>
      </w:r>
      <w:r>
        <w:rPr>
          <w:rFonts w:ascii="Arial" w:hAnsi="Arial"/>
          <w:color w:val="231F20"/>
          <w:spacing w:val="-4"/>
          <w:sz w:val="18"/>
        </w:rPr>
        <w:t>364.</w:t>
      </w:r>
    </w:p>
    <w:p>
      <w:pPr>
        <w:spacing w:before="33"/>
        <w:ind w:left="113" w:right="0" w:firstLine="0"/>
        <w:jc w:val="left"/>
        <w:rPr>
          <w:rFonts w:ascii="Arial" w:hAnsi="Arial"/>
          <w:sz w:val="18"/>
        </w:rPr>
      </w:pPr>
      <w:r>
        <w:rPr>
          <w:rFonts w:ascii="Arial" w:hAnsi="Arial"/>
          <w:color w:val="231F20"/>
          <w:position w:val="6"/>
          <w:sz w:val="10"/>
        </w:rPr>
        <w:t>53</w:t>
      </w:r>
      <w:r>
        <w:rPr>
          <w:rFonts w:ascii="Arial" w:hAnsi="Arial"/>
          <w:color w:val="231F20"/>
          <w:spacing w:val="19"/>
          <w:position w:val="6"/>
          <w:sz w:val="10"/>
        </w:rPr>
        <w:t> </w:t>
      </w:r>
      <w:r>
        <w:rPr>
          <w:rFonts w:ascii="Arial" w:hAnsi="Arial"/>
          <w:i/>
          <w:color w:val="231F20"/>
          <w:sz w:val="18"/>
        </w:rPr>
        <w:t>Thanh</w:t>
      </w:r>
      <w:r>
        <w:rPr>
          <w:rFonts w:ascii="Arial" w:hAnsi="Arial"/>
          <w:i/>
          <w:color w:val="231F20"/>
          <w:spacing w:val="-2"/>
          <w:sz w:val="18"/>
        </w:rPr>
        <w:t> </w:t>
      </w:r>
      <w:r>
        <w:rPr>
          <w:rFonts w:ascii="Arial" w:hAnsi="Arial"/>
          <w:i/>
          <w:color w:val="231F20"/>
          <w:sz w:val="18"/>
        </w:rPr>
        <w:t>Tịnh</w:t>
      </w:r>
      <w:r>
        <w:rPr>
          <w:rFonts w:ascii="Arial" w:hAnsi="Arial"/>
          <w:i/>
          <w:color w:val="231F20"/>
          <w:spacing w:val="-2"/>
          <w:sz w:val="18"/>
        </w:rPr>
        <w:t> </w:t>
      </w:r>
      <w:r>
        <w:rPr>
          <w:rFonts w:ascii="Arial" w:hAnsi="Arial"/>
          <w:i/>
          <w:color w:val="231F20"/>
          <w:sz w:val="18"/>
        </w:rPr>
        <w:t>Đạo</w:t>
      </w:r>
      <w:r>
        <w:rPr>
          <w:rFonts w:ascii="Arial" w:hAnsi="Arial"/>
          <w:color w:val="231F20"/>
          <w:sz w:val="18"/>
        </w:rPr>
        <w:t>,</w:t>
      </w:r>
      <w:r>
        <w:rPr>
          <w:rFonts w:ascii="Arial" w:hAnsi="Arial"/>
          <w:color w:val="231F20"/>
          <w:spacing w:val="-2"/>
          <w:sz w:val="18"/>
        </w:rPr>
        <w:t> </w:t>
      </w:r>
      <w:r>
        <w:rPr>
          <w:rFonts w:ascii="Arial" w:hAnsi="Arial"/>
          <w:color w:val="231F20"/>
          <w:sz w:val="18"/>
        </w:rPr>
        <w:t>chương</w:t>
      </w:r>
      <w:r>
        <w:rPr>
          <w:rFonts w:ascii="Arial" w:hAnsi="Arial"/>
          <w:color w:val="231F20"/>
          <w:spacing w:val="-1"/>
          <w:sz w:val="18"/>
        </w:rPr>
        <w:t> </w:t>
      </w:r>
      <w:r>
        <w:rPr>
          <w:rFonts w:ascii="Arial" w:hAnsi="Arial"/>
          <w:color w:val="231F20"/>
          <w:sz w:val="18"/>
        </w:rPr>
        <w:t>XVI,</w:t>
      </w:r>
      <w:r>
        <w:rPr>
          <w:rFonts w:ascii="Arial" w:hAnsi="Arial"/>
          <w:color w:val="231F20"/>
          <w:spacing w:val="-2"/>
          <w:sz w:val="18"/>
        </w:rPr>
        <w:t> </w:t>
      </w:r>
      <w:r>
        <w:rPr>
          <w:rFonts w:ascii="Arial" w:hAnsi="Arial"/>
          <w:color w:val="231F20"/>
          <w:spacing w:val="-5"/>
          <w:sz w:val="18"/>
        </w:rPr>
        <w:t>3.</w:t>
      </w:r>
    </w:p>
    <w:p>
      <w:pPr>
        <w:spacing w:before="33"/>
        <w:ind w:left="113" w:right="0" w:firstLine="0"/>
        <w:jc w:val="left"/>
        <w:rPr>
          <w:rFonts w:ascii="Arial" w:hAnsi="Arial"/>
          <w:sz w:val="18"/>
        </w:rPr>
      </w:pPr>
      <w:r>
        <w:rPr>
          <w:rFonts w:ascii="Arial" w:hAnsi="Arial"/>
          <w:color w:val="231F20"/>
          <w:position w:val="6"/>
          <w:sz w:val="10"/>
        </w:rPr>
        <w:t>54</w:t>
      </w:r>
      <w:r>
        <w:rPr>
          <w:rFonts w:ascii="Arial" w:hAnsi="Arial"/>
          <w:color w:val="231F20"/>
          <w:spacing w:val="20"/>
          <w:position w:val="6"/>
          <w:sz w:val="10"/>
        </w:rPr>
        <w:t> </w:t>
      </w:r>
      <w:r>
        <w:rPr>
          <w:rFonts w:ascii="Arial" w:hAnsi="Arial"/>
          <w:i/>
          <w:color w:val="231F20"/>
          <w:sz w:val="18"/>
        </w:rPr>
        <w:t>Bộ</w:t>
      </w:r>
      <w:r>
        <w:rPr>
          <w:rFonts w:ascii="Arial" w:hAnsi="Arial"/>
          <w:i/>
          <w:color w:val="231F20"/>
          <w:spacing w:val="-1"/>
          <w:sz w:val="18"/>
        </w:rPr>
        <w:t> </w:t>
      </w:r>
      <w:r>
        <w:rPr>
          <w:rFonts w:ascii="Arial" w:hAnsi="Arial"/>
          <w:i/>
          <w:color w:val="231F20"/>
          <w:sz w:val="18"/>
        </w:rPr>
        <w:t>Pháp</w:t>
      </w:r>
      <w:r>
        <w:rPr>
          <w:rFonts w:ascii="Arial" w:hAnsi="Arial"/>
          <w:i/>
          <w:color w:val="231F20"/>
          <w:spacing w:val="-1"/>
          <w:sz w:val="18"/>
        </w:rPr>
        <w:t> </w:t>
      </w:r>
      <w:r>
        <w:rPr>
          <w:rFonts w:ascii="Arial" w:hAnsi="Arial"/>
          <w:i/>
          <w:color w:val="231F20"/>
          <w:sz w:val="18"/>
        </w:rPr>
        <w:t>Tụ</w:t>
      </w:r>
      <w:r>
        <w:rPr>
          <w:rFonts w:ascii="Arial" w:hAnsi="Arial"/>
          <w:color w:val="231F20"/>
          <w:sz w:val="18"/>
        </w:rPr>
        <w:t>,</w:t>
      </w:r>
      <w:r>
        <w:rPr>
          <w:rFonts w:ascii="Arial" w:hAnsi="Arial"/>
          <w:color w:val="231F20"/>
          <w:spacing w:val="-1"/>
          <w:sz w:val="18"/>
        </w:rPr>
        <w:t> </w:t>
      </w:r>
      <w:r>
        <w:rPr>
          <w:rFonts w:ascii="Arial" w:hAnsi="Arial"/>
          <w:color w:val="231F20"/>
          <w:sz w:val="18"/>
        </w:rPr>
        <w:t>đoạn</w:t>
      </w:r>
      <w:r>
        <w:rPr>
          <w:rFonts w:ascii="Arial" w:hAnsi="Arial"/>
          <w:color w:val="231F20"/>
          <w:spacing w:val="-1"/>
          <w:sz w:val="18"/>
        </w:rPr>
        <w:t> </w:t>
      </w:r>
      <w:r>
        <w:rPr>
          <w:rFonts w:ascii="Arial" w:hAnsi="Arial"/>
          <w:color w:val="231F20"/>
          <w:spacing w:val="-4"/>
          <w:sz w:val="18"/>
        </w:rPr>
        <w:t>505.</w:t>
      </w:r>
    </w:p>
    <w:p>
      <w:pPr>
        <w:spacing w:after="0"/>
        <w:jc w:val="left"/>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44" w:lineRule="auto"/>
        <w:ind w:right="111"/>
        <w:jc w:val="both"/>
      </w:pPr>
      <w:r>
        <w:rPr>
          <w:color w:val="231F20"/>
        </w:rPr>
        <w:t>đạt đến mục tiêu. Nếu chúng ta cho rằng hoàn </w:t>
      </w:r>
      <w:r>
        <w:rPr>
          <w:color w:val="231F20"/>
        </w:rPr>
        <w:t>cảnh hiện tại không thuận lợi cho phát triển hiểu biết thì hiểu</w:t>
      </w:r>
      <w:r>
        <w:rPr>
          <w:color w:val="231F20"/>
          <w:spacing w:val="-4"/>
        </w:rPr>
        <w:t> </w:t>
      </w:r>
      <w:r>
        <w:rPr>
          <w:color w:val="231F20"/>
        </w:rPr>
        <w:t>biết</w:t>
      </w:r>
      <w:r>
        <w:rPr>
          <w:color w:val="231F20"/>
          <w:spacing w:val="-4"/>
        </w:rPr>
        <w:t> </w:t>
      </w:r>
      <w:r>
        <w:rPr>
          <w:color w:val="231F20"/>
        </w:rPr>
        <w:t>sẽ</w:t>
      </w:r>
      <w:r>
        <w:rPr>
          <w:color w:val="231F20"/>
          <w:spacing w:val="-4"/>
        </w:rPr>
        <w:t> </w:t>
      </w:r>
      <w:r>
        <w:rPr>
          <w:color w:val="231F20"/>
        </w:rPr>
        <w:t>không</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được.</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nên</w:t>
      </w:r>
      <w:r>
        <w:rPr>
          <w:color w:val="231F20"/>
          <w:spacing w:val="-4"/>
        </w:rPr>
        <w:t> </w:t>
      </w:r>
      <w:r>
        <w:rPr>
          <w:color w:val="231F20"/>
        </w:rPr>
        <w:t>nhớ rằng mỗi khoảnh khắc thực chất là một hoàn cảnh mới do duyên sinh và ngoài tầm kiểm soát, nên thật vô</w:t>
      </w:r>
      <w:r>
        <w:rPr>
          <w:color w:val="231F20"/>
          <w:spacing w:val="-7"/>
        </w:rPr>
        <w:t> </w:t>
      </w:r>
      <w:r>
        <w:rPr>
          <w:color w:val="231F20"/>
        </w:rPr>
        <w:t>ích</w:t>
      </w:r>
      <w:r>
        <w:rPr>
          <w:color w:val="231F20"/>
          <w:spacing w:val="-7"/>
        </w:rPr>
        <w:t> </w:t>
      </w:r>
      <w:r>
        <w:rPr>
          <w:color w:val="231F20"/>
        </w:rPr>
        <w:t>nếu</w:t>
      </w:r>
      <w:r>
        <w:rPr>
          <w:color w:val="231F20"/>
          <w:spacing w:val="-7"/>
        </w:rPr>
        <w:t> </w:t>
      </w:r>
      <w:r>
        <w:rPr>
          <w:color w:val="231F20"/>
        </w:rPr>
        <w:t>mong</w:t>
      </w:r>
      <w:r>
        <w:rPr>
          <w:color w:val="231F20"/>
          <w:spacing w:val="-7"/>
        </w:rPr>
        <w:t> </w:t>
      </w:r>
      <w:r>
        <w:rPr>
          <w:color w:val="231F20"/>
        </w:rPr>
        <w:t>muốn</w:t>
      </w:r>
      <w:r>
        <w:rPr>
          <w:color w:val="231F20"/>
          <w:spacing w:val="-7"/>
        </w:rPr>
        <w:t> </w:t>
      </w:r>
      <w:r>
        <w:rPr>
          <w:color w:val="231F20"/>
        </w:rPr>
        <w:t>hoàn</w:t>
      </w:r>
      <w:r>
        <w:rPr>
          <w:color w:val="231F20"/>
          <w:spacing w:val="-7"/>
        </w:rPr>
        <w:t> </w:t>
      </w:r>
      <w:r>
        <w:rPr>
          <w:color w:val="231F20"/>
        </w:rPr>
        <w:t>cảnh</w:t>
      </w:r>
      <w:r>
        <w:rPr>
          <w:color w:val="231F20"/>
          <w:spacing w:val="-7"/>
        </w:rPr>
        <w:t> </w:t>
      </w:r>
      <w:r>
        <w:rPr>
          <w:color w:val="231F20"/>
        </w:rPr>
        <w:t>khác</w:t>
      </w:r>
      <w:r>
        <w:rPr>
          <w:color w:val="231F20"/>
          <w:spacing w:val="-7"/>
        </w:rPr>
        <w:t> </w:t>
      </w:r>
      <w:r>
        <w:rPr>
          <w:color w:val="231F20"/>
        </w:rPr>
        <w:t>thay</w:t>
      </w:r>
      <w:r>
        <w:rPr>
          <w:color w:val="231F20"/>
          <w:spacing w:val="-7"/>
        </w:rPr>
        <w:t> </w:t>
      </w:r>
      <w:r>
        <w:rPr>
          <w:color w:val="231F20"/>
        </w:rPr>
        <w:t>cho</w:t>
      </w:r>
      <w:r>
        <w:rPr>
          <w:color w:val="231F20"/>
          <w:spacing w:val="-7"/>
        </w:rPr>
        <w:t> </w:t>
      </w:r>
      <w:r>
        <w:rPr>
          <w:color w:val="231F20"/>
        </w:rPr>
        <w:t>hiện tại. Chúng ta không nên lo lắng về hoàn cảnh mình đang</w:t>
      </w:r>
      <w:r>
        <w:rPr>
          <w:color w:val="231F20"/>
          <w:spacing w:val="-7"/>
        </w:rPr>
        <w:t> </w:t>
      </w:r>
      <w:r>
        <w:rPr>
          <w:color w:val="231F20"/>
        </w:rPr>
        <w:t>sống,</w:t>
      </w:r>
      <w:r>
        <w:rPr>
          <w:color w:val="231F20"/>
          <w:spacing w:val="-7"/>
        </w:rPr>
        <w:t> </w:t>
      </w:r>
      <w:r>
        <w:rPr>
          <w:color w:val="231F20"/>
        </w:rPr>
        <w:t>mà</w:t>
      </w:r>
      <w:r>
        <w:rPr>
          <w:color w:val="231F20"/>
          <w:spacing w:val="-7"/>
        </w:rPr>
        <w:t> </w:t>
      </w:r>
      <w:r>
        <w:rPr>
          <w:color w:val="231F20"/>
        </w:rPr>
        <w:t>nên</w:t>
      </w:r>
      <w:r>
        <w:rPr>
          <w:color w:val="231F20"/>
          <w:spacing w:val="-7"/>
        </w:rPr>
        <w:t> </w:t>
      </w:r>
      <w:r>
        <w:rPr>
          <w:color w:val="231F20"/>
        </w:rPr>
        <w:t>biết</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đang</w:t>
      </w:r>
      <w:r>
        <w:rPr>
          <w:color w:val="231F20"/>
          <w:spacing w:val="-7"/>
        </w:rPr>
        <w:t> </w:t>
      </w:r>
      <w:r>
        <w:rPr>
          <w:color w:val="231F20"/>
        </w:rPr>
        <w:t>xuất</w:t>
      </w:r>
      <w:r>
        <w:rPr>
          <w:color w:val="231F20"/>
          <w:spacing w:val="-7"/>
        </w:rPr>
        <w:t> </w:t>
      </w:r>
      <w:r>
        <w:rPr>
          <w:color w:val="231F20"/>
        </w:rPr>
        <w:t>hiện.</w:t>
      </w:r>
      <w:r>
        <w:rPr>
          <w:color w:val="231F20"/>
          <w:spacing w:val="-12"/>
        </w:rPr>
        <w:t> </w:t>
      </w:r>
      <w:r>
        <w:rPr>
          <w:color w:val="231F20"/>
        </w:rPr>
        <w:t>Ví</w:t>
      </w:r>
      <w:r>
        <w:rPr>
          <w:color w:val="231F20"/>
          <w:spacing w:val="-7"/>
        </w:rPr>
        <w:t> </w:t>
      </w:r>
      <w:r>
        <w:rPr>
          <w:color w:val="231F20"/>
        </w:rPr>
        <w:t>dụ như, lúc nào cũng có nóng và lạnh. Thường thường chúng</w:t>
      </w:r>
      <w:r>
        <w:rPr>
          <w:color w:val="231F20"/>
          <w:spacing w:val="-6"/>
        </w:rPr>
        <w:t> </w:t>
      </w:r>
      <w:r>
        <w:rPr>
          <w:color w:val="231F20"/>
        </w:rPr>
        <w:t>ta</w:t>
      </w:r>
      <w:r>
        <w:rPr>
          <w:color w:val="231F20"/>
          <w:spacing w:val="-6"/>
        </w:rPr>
        <w:t> </w:t>
      </w:r>
      <w:r>
        <w:rPr>
          <w:color w:val="231F20"/>
        </w:rPr>
        <w:t>chỉ</w:t>
      </w:r>
      <w:r>
        <w:rPr>
          <w:color w:val="231F20"/>
          <w:spacing w:val="-6"/>
        </w:rPr>
        <w:t> </w:t>
      </w:r>
      <w:r>
        <w:rPr>
          <w:color w:val="231F20"/>
        </w:rPr>
        <w:t>liên</w:t>
      </w:r>
      <w:r>
        <w:rPr>
          <w:color w:val="231F20"/>
          <w:spacing w:val="-6"/>
        </w:rPr>
        <w:t> </w:t>
      </w:r>
      <w:r>
        <w:rPr>
          <w:color w:val="231F20"/>
        </w:rPr>
        <w:t>tưởng</w:t>
      </w:r>
      <w:r>
        <w:rPr>
          <w:color w:val="231F20"/>
          <w:spacing w:val="-6"/>
        </w:rPr>
        <w:t> </w:t>
      </w:r>
      <w:r>
        <w:rPr>
          <w:color w:val="231F20"/>
        </w:rPr>
        <w:t>đến</w:t>
      </w:r>
      <w:r>
        <w:rPr>
          <w:color w:val="231F20"/>
          <w:spacing w:val="-6"/>
        </w:rPr>
        <w:t> </w:t>
      </w:r>
      <w:r>
        <w:rPr>
          <w:color w:val="231F20"/>
        </w:rPr>
        <w:t>khái</w:t>
      </w:r>
      <w:r>
        <w:rPr>
          <w:color w:val="231F20"/>
          <w:spacing w:val="-6"/>
        </w:rPr>
        <w:t> </w:t>
      </w:r>
      <w:r>
        <w:rPr>
          <w:color w:val="231F20"/>
        </w:rPr>
        <w:t>niệm</w:t>
      </w:r>
      <w:r>
        <w:rPr>
          <w:color w:val="231F20"/>
          <w:spacing w:val="-6"/>
        </w:rPr>
        <w:t> </w:t>
      </w:r>
      <w:r>
        <w:rPr>
          <w:color w:val="231F20"/>
        </w:rPr>
        <w:t>“tôi</w:t>
      </w:r>
      <w:r>
        <w:rPr>
          <w:color w:val="231F20"/>
          <w:spacing w:val="-6"/>
        </w:rPr>
        <w:t> </w:t>
      </w:r>
      <w:r>
        <w:rPr>
          <w:color w:val="231F20"/>
        </w:rPr>
        <w:t>nóng”</w:t>
      </w:r>
      <w:r>
        <w:rPr>
          <w:color w:val="231F20"/>
          <w:spacing w:val="-6"/>
        </w:rPr>
        <w:t> </w:t>
      </w:r>
      <w:r>
        <w:rPr>
          <w:color w:val="231F20"/>
        </w:rPr>
        <w:t>hay “tôi lạnh”, nhưng nóng và lạnh chỉ là các sắc pháp</w:t>
      </w:r>
      <w:r>
        <w:rPr>
          <w:color w:val="231F20"/>
          <w:spacing w:val="40"/>
        </w:rPr>
        <w:t> </w:t>
      </w:r>
      <w:r>
        <w:rPr>
          <w:color w:val="231F20"/>
        </w:rPr>
        <w:t>và</w:t>
      </w:r>
      <w:r>
        <w:rPr>
          <w:color w:val="231F20"/>
          <w:spacing w:val="-1"/>
        </w:rPr>
        <w:t> </w:t>
      </w:r>
      <w:r>
        <w:rPr>
          <w:color w:val="231F20"/>
        </w:rPr>
        <w:t>cả</w:t>
      </w:r>
      <w:r>
        <w:rPr>
          <w:color w:val="231F20"/>
          <w:spacing w:val="-1"/>
        </w:rPr>
        <w:t> </w:t>
      </w:r>
      <w:r>
        <w:rPr>
          <w:color w:val="231F20"/>
        </w:rPr>
        <w:t>hai</w:t>
      </w:r>
      <w:r>
        <w:rPr>
          <w:color w:val="231F20"/>
          <w:spacing w:val="-1"/>
        </w:rPr>
        <w:t> </w:t>
      </w:r>
      <w:r>
        <w:rPr>
          <w:color w:val="231F20"/>
        </w:rPr>
        <w:t>đều</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là</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cho</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khi chúng</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“tự</w:t>
      </w:r>
      <w:r>
        <w:rPr>
          <w:color w:val="231F20"/>
          <w:spacing w:val="-10"/>
        </w:rPr>
        <w:t> </w:t>
      </w:r>
      <w:r>
        <w:rPr>
          <w:color w:val="231F20"/>
        </w:rPr>
        <w:t>ngã”</w:t>
      </w:r>
      <w:r>
        <w:rPr>
          <w:color w:val="231F20"/>
          <w:spacing w:val="-10"/>
        </w:rPr>
        <w:t> </w:t>
      </w:r>
      <w:r>
        <w:rPr>
          <w:color w:val="231F20"/>
        </w:rPr>
        <w:t>nào</w:t>
      </w:r>
      <w:r>
        <w:rPr>
          <w:color w:val="231F20"/>
          <w:spacing w:val="-10"/>
        </w:rPr>
        <w:t> </w:t>
      </w:r>
      <w:r>
        <w:rPr>
          <w:color w:val="231F20"/>
        </w:rPr>
        <w:t>kinh</w:t>
      </w:r>
      <w:r>
        <w:rPr>
          <w:color w:val="231F20"/>
          <w:spacing w:val="-10"/>
        </w:rPr>
        <w:t> </w:t>
      </w:r>
      <w:r>
        <w:rPr>
          <w:color w:val="231F20"/>
        </w:rPr>
        <w:t>nghiệm nóng</w:t>
      </w:r>
      <w:r>
        <w:rPr>
          <w:color w:val="231F20"/>
          <w:spacing w:val="-14"/>
        </w:rPr>
        <w:t> </w:t>
      </w:r>
      <w:r>
        <w:rPr>
          <w:color w:val="231F20"/>
        </w:rPr>
        <w:t>hay</w:t>
      </w:r>
      <w:r>
        <w:rPr>
          <w:color w:val="231F20"/>
          <w:spacing w:val="-13"/>
        </w:rPr>
        <w:t> </w:t>
      </w:r>
      <w:r>
        <w:rPr>
          <w:color w:val="231F20"/>
        </w:rPr>
        <w:t>lạnh,</w:t>
      </w:r>
      <w:r>
        <w:rPr>
          <w:color w:val="231F20"/>
          <w:spacing w:val="-13"/>
        </w:rPr>
        <w:t> </w:t>
      </w:r>
      <w:r>
        <w:rPr>
          <w:color w:val="231F20"/>
        </w:rPr>
        <w:t>mà</w:t>
      </w:r>
      <w:r>
        <w:rPr>
          <w:color w:val="231F20"/>
          <w:spacing w:val="-13"/>
        </w:rPr>
        <w:t> </w:t>
      </w:r>
      <w:r>
        <w:rPr>
          <w:color w:val="231F20"/>
        </w:rPr>
        <w:t>là</w:t>
      </w:r>
      <w:r>
        <w:rPr>
          <w:color w:val="231F20"/>
          <w:spacing w:val="-13"/>
        </w:rPr>
        <w:t> </w:t>
      </w:r>
      <w:r>
        <w:rPr>
          <w:color w:val="231F20"/>
        </w:rPr>
        <w:t>danh</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do</w:t>
      </w:r>
      <w:r>
        <w:rPr>
          <w:color w:val="231F20"/>
          <w:spacing w:val="-13"/>
        </w:rPr>
        <w:t> </w:t>
      </w:r>
      <w:r>
        <w:rPr>
          <w:color w:val="231F20"/>
        </w:rPr>
        <w:t>duyên.</w:t>
      </w:r>
      <w:r>
        <w:rPr>
          <w:color w:val="231F20"/>
          <w:spacing w:val="-17"/>
        </w:rPr>
        <w:t> </w:t>
      </w:r>
      <w:r>
        <w:rPr>
          <w:color w:val="231F20"/>
        </w:rPr>
        <w:t>Thông qua sự phát triển hiểu biết, chúng ta sẽ bớt xu hướng dính</w:t>
      </w:r>
      <w:r>
        <w:rPr>
          <w:color w:val="231F20"/>
          <w:spacing w:val="-2"/>
        </w:rPr>
        <w:t> </w:t>
      </w:r>
      <w:r>
        <w:rPr>
          <w:color w:val="231F20"/>
        </w:rPr>
        <w:t>mắc</w:t>
      </w:r>
      <w:r>
        <w:rPr>
          <w:color w:val="231F20"/>
          <w:spacing w:val="-2"/>
        </w:rPr>
        <w:t> </w:t>
      </w:r>
      <w:r>
        <w:rPr>
          <w:color w:val="231F20"/>
        </w:rPr>
        <w:t>vào</w:t>
      </w:r>
      <w:r>
        <w:rPr>
          <w:color w:val="231F20"/>
          <w:spacing w:val="-2"/>
        </w:rPr>
        <w:t> </w:t>
      </w:r>
      <w:r>
        <w:rPr>
          <w:color w:val="231F20"/>
        </w:rPr>
        <w:t>khái</w:t>
      </w:r>
      <w:r>
        <w:rPr>
          <w:color w:val="231F20"/>
          <w:spacing w:val="-2"/>
        </w:rPr>
        <w:t> </w:t>
      </w:r>
      <w:r>
        <w:rPr>
          <w:color w:val="231F20"/>
        </w:rPr>
        <w:t>niệm</w:t>
      </w:r>
      <w:r>
        <w:rPr>
          <w:color w:val="231F20"/>
          <w:spacing w:val="-2"/>
        </w:rPr>
        <w:t> </w:t>
      </w:r>
      <w:r>
        <w:rPr>
          <w:color w:val="231F20"/>
        </w:rPr>
        <w:t>“tôi</w:t>
      </w:r>
      <w:r>
        <w:rPr>
          <w:color w:val="231F20"/>
          <w:spacing w:val="-2"/>
        </w:rPr>
        <w:t> </w:t>
      </w:r>
      <w:r>
        <w:rPr>
          <w:color w:val="231F20"/>
        </w:rPr>
        <w:t>cảm</w:t>
      </w:r>
      <w:r>
        <w:rPr>
          <w:color w:val="231F20"/>
          <w:spacing w:val="-2"/>
        </w:rPr>
        <w:t> </w:t>
      </w:r>
      <w:r>
        <w:rPr>
          <w:color w:val="231F20"/>
        </w:rPr>
        <w:t>thấy”</w:t>
      </w:r>
      <w:r>
        <w:rPr>
          <w:color w:val="231F20"/>
          <w:spacing w:val="-2"/>
        </w:rPr>
        <w:t> </w:t>
      </w:r>
      <w:r>
        <w:rPr>
          <w:color w:val="231F20"/>
        </w:rPr>
        <w:t>hay</w:t>
      </w:r>
      <w:r>
        <w:rPr>
          <w:color w:val="231F20"/>
          <w:spacing w:val="-2"/>
        </w:rPr>
        <w:t> </w:t>
      </w:r>
      <w:r>
        <w:rPr>
          <w:color w:val="231F20"/>
        </w:rPr>
        <w:t>“tôi</w:t>
      </w:r>
      <w:r>
        <w:rPr>
          <w:color w:val="231F20"/>
          <w:spacing w:val="-2"/>
        </w:rPr>
        <w:t> </w:t>
      </w:r>
      <w:r>
        <w:rPr>
          <w:color w:val="231F20"/>
        </w:rPr>
        <w:t>kinh nghiệm”. Đó chỉ là một loại danh kinh nghiệm đối tượng,</w:t>
      </w:r>
      <w:r>
        <w:rPr>
          <w:color w:val="231F20"/>
          <w:spacing w:val="-14"/>
        </w:rPr>
        <w:t> </w:t>
      </w:r>
      <w:r>
        <w:rPr>
          <w:color w:val="231F20"/>
        </w:rPr>
        <w:t>một</w:t>
      </w:r>
      <w:r>
        <w:rPr>
          <w:color w:val="231F20"/>
          <w:spacing w:val="-13"/>
        </w:rPr>
        <w:t> </w:t>
      </w:r>
      <w:r>
        <w:rPr>
          <w:color w:val="231F20"/>
        </w:rPr>
        <w:t>danh</w:t>
      </w:r>
      <w:r>
        <w:rPr>
          <w:color w:val="231F20"/>
          <w:spacing w:val="-13"/>
        </w:rPr>
        <w:t> </w:t>
      </w:r>
      <w:r>
        <w:rPr>
          <w:color w:val="231F20"/>
        </w:rPr>
        <w:t>pháp</w:t>
      </w:r>
      <w:r>
        <w:rPr>
          <w:color w:val="231F20"/>
          <w:spacing w:val="-13"/>
        </w:rPr>
        <w:t> </w:t>
      </w:r>
      <w:r>
        <w:rPr>
          <w:color w:val="231F20"/>
        </w:rPr>
        <w:t>sinh</w:t>
      </w:r>
      <w:r>
        <w:rPr>
          <w:color w:val="231F20"/>
          <w:spacing w:val="-13"/>
        </w:rPr>
        <w:t> </w:t>
      </w:r>
      <w:r>
        <w:rPr>
          <w:color w:val="231F20"/>
        </w:rPr>
        <w:t>rồi</w:t>
      </w:r>
      <w:r>
        <w:rPr>
          <w:color w:val="231F20"/>
          <w:spacing w:val="-13"/>
        </w:rPr>
        <w:t> </w:t>
      </w:r>
      <w:r>
        <w:rPr>
          <w:color w:val="231F20"/>
        </w:rPr>
        <w:t>lại</w:t>
      </w:r>
      <w:r>
        <w:rPr>
          <w:color w:val="231F20"/>
          <w:spacing w:val="-14"/>
        </w:rPr>
        <w:t> </w:t>
      </w:r>
      <w:r>
        <w:rPr>
          <w:color w:val="231F20"/>
        </w:rPr>
        <w:t>diệt</w:t>
      </w:r>
      <w:r>
        <w:rPr>
          <w:color w:val="231F20"/>
          <w:spacing w:val="-13"/>
        </w:rPr>
        <w:t> </w:t>
      </w:r>
      <w:r>
        <w:rPr>
          <w:color w:val="231F20"/>
        </w:rPr>
        <w:t>ngay.</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có sự</w:t>
      </w:r>
      <w:r>
        <w:rPr>
          <w:color w:val="231F20"/>
          <w:spacing w:val="-4"/>
        </w:rPr>
        <w:t> </w:t>
      </w:r>
      <w:r>
        <w:rPr>
          <w:color w:val="231F20"/>
        </w:rPr>
        <w:t>khởi</w:t>
      </w:r>
      <w:r>
        <w:rPr>
          <w:color w:val="231F20"/>
          <w:spacing w:val="-4"/>
        </w:rPr>
        <w:t> </w:t>
      </w:r>
      <w:r>
        <w:rPr>
          <w:color w:val="231F20"/>
        </w:rPr>
        <w:t>đầu</w:t>
      </w:r>
      <w:r>
        <w:rPr>
          <w:color w:val="231F20"/>
          <w:spacing w:val="-4"/>
        </w:rPr>
        <w:t> </w:t>
      </w:r>
      <w:r>
        <w:rPr>
          <w:color w:val="231F20"/>
        </w:rPr>
        <w:t>của</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khi</w:t>
      </w:r>
      <w:r>
        <w:rPr>
          <w:color w:val="231F20"/>
          <w:spacing w:val="-4"/>
        </w:rPr>
        <w:t> </w:t>
      </w:r>
      <w:r>
        <w:rPr>
          <w:color w:val="231F20"/>
        </w:rPr>
        <w:t>hay</w:t>
      </w:r>
      <w:r>
        <w:rPr>
          <w:color w:val="231F20"/>
          <w:spacing w:val="-4"/>
        </w:rPr>
        <w:t> </w:t>
      </w:r>
      <w:r>
        <w:rPr>
          <w:color w:val="231F20"/>
        </w:rPr>
        <w:t>biết</w:t>
      </w:r>
      <w:r>
        <w:rPr>
          <w:color w:val="231F20"/>
          <w:spacing w:val="-4"/>
        </w:rPr>
        <w:t> </w:t>
      </w:r>
      <w:r>
        <w:rPr>
          <w:color w:val="231F20"/>
        </w:rPr>
        <w:t>pháp</w:t>
      </w:r>
      <w:r>
        <w:rPr>
          <w:color w:val="231F20"/>
          <w:spacing w:val="-4"/>
        </w:rPr>
        <w:t> </w:t>
      </w:r>
      <w:r>
        <w:rPr>
          <w:color w:val="231F20"/>
        </w:rPr>
        <w:t>đã</w:t>
      </w:r>
      <w:r>
        <w:rPr>
          <w:color w:val="231F20"/>
          <w:spacing w:val="-4"/>
        </w:rPr>
        <w:t> </w:t>
      </w:r>
      <w:r>
        <w:rPr>
          <w:color w:val="231F20"/>
        </w:rPr>
        <w:t>đủ</w:t>
      </w:r>
      <w:r>
        <w:rPr>
          <w:color w:val="231F20"/>
          <w:spacing w:val="-4"/>
        </w:rPr>
        <w:t> </w:t>
      </w:r>
      <w:r>
        <w:rPr>
          <w:color w:val="231F20"/>
        </w:rPr>
        <w:t>duyên để sinh khởi ngay tại khoảnh khắc này.</w:t>
      </w:r>
    </w:p>
    <w:p>
      <w:pPr>
        <w:pStyle w:val="BodyText"/>
        <w:ind w:left="0"/>
      </w:pPr>
    </w:p>
    <w:p>
      <w:pPr>
        <w:pStyle w:val="BodyText"/>
        <w:spacing w:before="133"/>
        <w:ind w:left="0"/>
      </w:pPr>
    </w:p>
    <w:p>
      <w:pPr>
        <w:pStyle w:val="Heading4"/>
        <w:numPr>
          <w:ilvl w:val="2"/>
          <w:numId w:val="22"/>
        </w:numPr>
        <w:tabs>
          <w:tab w:pos="1252" w:val="left" w:leader="none"/>
        </w:tabs>
        <w:spacing w:line="240" w:lineRule="auto" w:before="0" w:after="0"/>
        <w:ind w:left="1252" w:right="0" w:hanging="742"/>
        <w:jc w:val="left"/>
      </w:pPr>
      <w:r>
        <w:rPr>
          <w:color w:val="231F20"/>
        </w:rPr>
        <w:t>Câu</w:t>
      </w:r>
      <w:r>
        <w:rPr>
          <w:color w:val="231F20"/>
          <w:spacing w:val="-5"/>
        </w:rPr>
        <w:t> hỏi</w:t>
      </w:r>
    </w:p>
    <w:p>
      <w:pPr>
        <w:pStyle w:val="ListParagraph"/>
        <w:numPr>
          <w:ilvl w:val="0"/>
          <w:numId w:val="24"/>
        </w:numPr>
        <w:tabs>
          <w:tab w:pos="779" w:val="left" w:leader="none"/>
        </w:tabs>
        <w:spacing w:line="244" w:lineRule="auto" w:before="121" w:after="0"/>
        <w:ind w:left="113" w:right="111" w:firstLine="396"/>
        <w:jc w:val="left"/>
        <w:rPr>
          <w:sz w:val="27"/>
        </w:rPr>
      </w:pPr>
      <w:r>
        <w:rPr>
          <w:color w:val="231F20"/>
          <w:sz w:val="27"/>
        </w:rPr>
        <w:t>Tại sao chỉ có thể có trí hiểu thực tại một cách trực tiếp khi có chánh niệm về các pháp đó?</w:t>
      </w:r>
    </w:p>
    <w:p>
      <w:pPr>
        <w:pStyle w:val="ListParagraph"/>
        <w:numPr>
          <w:ilvl w:val="0"/>
          <w:numId w:val="24"/>
        </w:numPr>
        <w:tabs>
          <w:tab w:pos="892" w:val="left" w:leader="none"/>
        </w:tabs>
        <w:spacing w:line="249" w:lineRule="auto" w:before="116" w:after="0"/>
        <w:ind w:left="113" w:right="111" w:firstLine="489"/>
        <w:jc w:val="left"/>
        <w:rPr>
          <w:sz w:val="27"/>
        </w:rPr>
      </w:pPr>
      <w:r>
        <w:rPr>
          <w:color w:val="231F20"/>
          <w:sz w:val="27"/>
        </w:rPr>
        <w:t>Trí tuệ là một quyền (indriya) hay một </w:t>
      </w:r>
      <w:r>
        <w:rPr>
          <w:color w:val="231F20"/>
          <w:sz w:val="27"/>
        </w:rPr>
        <w:t>năng lực kiểm soát. Trí tuệ kiểm soát điều gì?</w:t>
      </w:r>
    </w:p>
    <w:p>
      <w:pPr>
        <w:pStyle w:val="ListParagraph"/>
        <w:spacing w:after="0" w:line="249" w:lineRule="auto"/>
        <w:jc w:val="left"/>
        <w:rPr>
          <w:sz w:val="27"/>
        </w:rPr>
        <w:sectPr>
          <w:pgSz w:w="7660" w:h="11630"/>
          <w:pgMar w:header="787" w:footer="882" w:top="1020" w:bottom="1080" w:left="850" w:right="850"/>
        </w:sectPr>
      </w:pPr>
    </w:p>
    <w:p>
      <w:pPr>
        <w:pStyle w:val="ListParagraph"/>
        <w:numPr>
          <w:ilvl w:val="0"/>
          <w:numId w:val="24"/>
        </w:numPr>
        <w:tabs>
          <w:tab w:pos="797" w:val="left" w:leader="none"/>
        </w:tabs>
        <w:spacing w:line="249" w:lineRule="auto" w:before="309" w:after="0"/>
        <w:ind w:left="113" w:right="111" w:firstLine="396"/>
        <w:jc w:val="both"/>
        <w:rPr>
          <w:sz w:val="27"/>
        </w:rPr>
      </w:pPr>
      <w:r>
        <w:rPr>
          <w:color w:val="231F20"/>
          <w:sz w:val="27"/>
        </w:rPr>
        <w:t>Chánh kiến trong Bát chánh đạo hiệp thế, </w:t>
      </w:r>
      <w:r>
        <w:rPr>
          <w:color w:val="231F20"/>
          <w:sz w:val="27"/>
        </w:rPr>
        <w:t>tức không phải siêu thế, có đối tượng là gì?</w:t>
      </w:r>
    </w:p>
    <w:p>
      <w:pPr>
        <w:pStyle w:val="ListParagraph"/>
        <w:numPr>
          <w:ilvl w:val="0"/>
          <w:numId w:val="24"/>
        </w:numPr>
        <w:tabs>
          <w:tab w:pos="765" w:val="left" w:leader="none"/>
        </w:tabs>
        <w:spacing w:line="249" w:lineRule="auto" w:before="116" w:after="0"/>
        <w:ind w:left="113" w:right="111" w:firstLine="396"/>
        <w:jc w:val="both"/>
        <w:rPr>
          <w:sz w:val="27"/>
        </w:rPr>
      </w:pPr>
      <w:r>
        <w:rPr>
          <w:color w:val="231F20"/>
          <w:sz w:val="27"/>
        </w:rPr>
        <w:t>Chúng</w:t>
      </w:r>
      <w:r>
        <w:rPr>
          <w:color w:val="231F20"/>
          <w:spacing w:val="-16"/>
          <w:sz w:val="27"/>
        </w:rPr>
        <w:t> </w:t>
      </w:r>
      <w:r>
        <w:rPr>
          <w:color w:val="231F20"/>
          <w:sz w:val="27"/>
        </w:rPr>
        <w:t>ta</w:t>
      </w:r>
      <w:r>
        <w:rPr>
          <w:color w:val="231F20"/>
          <w:spacing w:val="-16"/>
          <w:sz w:val="27"/>
        </w:rPr>
        <w:t> </w:t>
      </w:r>
      <w:r>
        <w:rPr>
          <w:color w:val="231F20"/>
          <w:sz w:val="27"/>
        </w:rPr>
        <w:t>có</w:t>
      </w:r>
      <w:r>
        <w:rPr>
          <w:color w:val="231F20"/>
          <w:spacing w:val="-16"/>
          <w:sz w:val="27"/>
        </w:rPr>
        <w:t> </w:t>
      </w:r>
      <w:r>
        <w:rPr>
          <w:color w:val="231F20"/>
          <w:sz w:val="27"/>
        </w:rPr>
        <w:t>thể</w:t>
      </w:r>
      <w:r>
        <w:rPr>
          <w:color w:val="231F20"/>
          <w:spacing w:val="-16"/>
          <w:sz w:val="27"/>
        </w:rPr>
        <w:t> </w:t>
      </w:r>
      <w:r>
        <w:rPr>
          <w:color w:val="231F20"/>
          <w:sz w:val="27"/>
        </w:rPr>
        <w:t>cảm</w:t>
      </w:r>
      <w:r>
        <w:rPr>
          <w:color w:val="231F20"/>
          <w:spacing w:val="-16"/>
          <w:sz w:val="27"/>
        </w:rPr>
        <w:t> </w:t>
      </w:r>
      <w:r>
        <w:rPr>
          <w:color w:val="231F20"/>
          <w:sz w:val="27"/>
        </w:rPr>
        <w:t>thấy</w:t>
      </w:r>
      <w:r>
        <w:rPr>
          <w:color w:val="231F20"/>
          <w:spacing w:val="-16"/>
          <w:sz w:val="27"/>
        </w:rPr>
        <w:t> </w:t>
      </w:r>
      <w:r>
        <w:rPr>
          <w:color w:val="231F20"/>
          <w:sz w:val="27"/>
        </w:rPr>
        <w:t>một</w:t>
      </w:r>
      <w:r>
        <w:rPr>
          <w:color w:val="231F20"/>
          <w:spacing w:val="-16"/>
          <w:sz w:val="27"/>
        </w:rPr>
        <w:t> </w:t>
      </w:r>
      <w:r>
        <w:rPr>
          <w:color w:val="231F20"/>
          <w:sz w:val="27"/>
        </w:rPr>
        <w:t>hoàn</w:t>
      </w:r>
      <w:r>
        <w:rPr>
          <w:color w:val="231F20"/>
          <w:spacing w:val="-16"/>
          <w:sz w:val="27"/>
        </w:rPr>
        <w:t> </w:t>
      </w:r>
      <w:r>
        <w:rPr>
          <w:color w:val="231F20"/>
          <w:sz w:val="27"/>
        </w:rPr>
        <w:t>cảnh</w:t>
      </w:r>
      <w:r>
        <w:rPr>
          <w:color w:val="231F20"/>
          <w:spacing w:val="-16"/>
          <w:sz w:val="27"/>
        </w:rPr>
        <w:t> </w:t>
      </w:r>
      <w:r>
        <w:rPr>
          <w:color w:val="231F20"/>
          <w:sz w:val="27"/>
        </w:rPr>
        <w:t>nào</w:t>
      </w:r>
      <w:r>
        <w:rPr>
          <w:color w:val="231F20"/>
          <w:spacing w:val="-16"/>
          <w:sz w:val="27"/>
        </w:rPr>
        <w:t> </w:t>
      </w:r>
      <w:r>
        <w:rPr>
          <w:color w:val="231F20"/>
          <w:sz w:val="27"/>
        </w:rPr>
        <w:t>đó quá khó khăn, không thuận lợi</w:t>
      </w:r>
      <w:r>
        <w:rPr>
          <w:color w:val="231F20"/>
          <w:spacing w:val="-1"/>
          <w:sz w:val="27"/>
        </w:rPr>
        <w:t> </w:t>
      </w:r>
      <w:r>
        <w:rPr>
          <w:color w:val="231F20"/>
          <w:sz w:val="27"/>
        </w:rPr>
        <w:t>cho sự phát triển</w:t>
      </w:r>
      <w:r>
        <w:rPr>
          <w:color w:val="231F20"/>
          <w:spacing w:val="-1"/>
          <w:sz w:val="27"/>
        </w:rPr>
        <w:t> </w:t>
      </w:r>
      <w:r>
        <w:rPr>
          <w:color w:val="231F20"/>
          <w:sz w:val="27"/>
        </w:rPr>
        <w:t>hiểu biết. Ta nên làm gì khi rơi vào hoàn cảnh như vậy?</w:t>
      </w:r>
    </w:p>
    <w:p>
      <w:pPr>
        <w:pStyle w:val="ListParagraph"/>
        <w:spacing w:after="0" w:line="249" w:lineRule="auto"/>
        <w:jc w:val="both"/>
        <w:rPr>
          <w:sz w:val="27"/>
        </w:rPr>
        <w:sectPr>
          <w:pgSz w:w="7660" w:h="11630"/>
          <w:pgMar w:header="746" w:footer="882" w:top="1040" w:bottom="1080" w:left="850" w:right="850"/>
        </w:sectPr>
      </w:pPr>
    </w:p>
    <w:p>
      <w:pPr>
        <w:pStyle w:val="BodyText"/>
        <w:spacing w:before="4"/>
        <w:ind w:left="0"/>
        <w:rPr>
          <w:sz w:val="17"/>
        </w:rPr>
      </w:pPr>
    </w:p>
    <w:p>
      <w:pPr>
        <w:pStyle w:val="BodyText"/>
        <w:spacing w:after="0"/>
        <w:rPr>
          <w:sz w:val="1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1"/>
        <w:ind w:left="0"/>
        <w:rPr>
          <w:sz w:val="32"/>
        </w:rPr>
      </w:pPr>
    </w:p>
    <w:p>
      <w:pPr>
        <w:spacing w:before="0"/>
        <w:ind w:left="30" w:right="30" w:firstLine="0"/>
        <w:jc w:val="center"/>
        <w:rPr>
          <w:b/>
          <w:sz w:val="32"/>
        </w:rPr>
      </w:pPr>
      <w:r>
        <w:rPr>
          <w:b/>
          <w:color w:val="231F20"/>
          <w:spacing w:val="-5"/>
          <w:sz w:val="32"/>
        </w:rPr>
        <w:t>43.</w:t>
      </w:r>
    </w:p>
    <w:p>
      <w:pPr>
        <w:pStyle w:val="Heading2"/>
        <w:spacing w:before="194"/>
      </w:pPr>
      <w:r>
        <w:rPr>
          <w:color w:val="231F20"/>
        </w:rPr>
        <w:t>Các tầng</w:t>
      </w:r>
      <w:r>
        <w:rPr>
          <w:color w:val="231F20"/>
          <w:spacing w:val="-1"/>
        </w:rPr>
        <w:t> </w:t>
      </w:r>
      <w:r>
        <w:rPr>
          <w:color w:val="231F20"/>
        </w:rPr>
        <w:t>tuệ minh </w:t>
      </w:r>
      <w:r>
        <w:rPr>
          <w:color w:val="231F20"/>
          <w:spacing w:val="-5"/>
        </w:rPr>
        <w:t>sát</w:t>
      </w:r>
    </w:p>
    <w:p>
      <w:pPr>
        <w:pStyle w:val="BodyText"/>
        <w:spacing w:before="401"/>
        <w:ind w:left="0"/>
        <w:rPr>
          <w:rFonts w:ascii="Cambria"/>
          <w:b/>
          <w:sz w:val="36"/>
        </w:rPr>
      </w:pPr>
    </w:p>
    <w:p>
      <w:pPr>
        <w:pStyle w:val="BodyText"/>
        <w:spacing w:line="249" w:lineRule="auto"/>
        <w:ind w:right="111" w:firstLine="396"/>
        <w:jc w:val="both"/>
      </w:pP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trong</w:t>
      </w:r>
      <w:r>
        <w:rPr>
          <w:color w:val="231F20"/>
          <w:spacing w:val="-5"/>
        </w:rPr>
        <w:t> </w:t>
      </w:r>
      <w:r>
        <w:rPr>
          <w:color w:val="231F20"/>
        </w:rPr>
        <w:t>cuộc</w:t>
      </w:r>
      <w:r>
        <w:rPr>
          <w:color w:val="231F20"/>
          <w:spacing w:val="-5"/>
        </w:rPr>
        <w:t> </w:t>
      </w:r>
      <w:r>
        <w:rPr>
          <w:color w:val="231F20"/>
        </w:rPr>
        <w:t>sống</w:t>
      </w:r>
      <w:r>
        <w:rPr>
          <w:color w:val="231F20"/>
          <w:spacing w:val="-5"/>
        </w:rPr>
        <w:t> </w:t>
      </w:r>
      <w:r>
        <w:rPr>
          <w:color w:val="231F20"/>
        </w:rPr>
        <w:t>hàng</w:t>
      </w:r>
      <w:r>
        <w:rPr>
          <w:color w:val="231F20"/>
          <w:spacing w:val="-5"/>
        </w:rPr>
        <w:t> </w:t>
      </w:r>
      <w:r>
        <w:rPr>
          <w:color w:val="231F20"/>
        </w:rPr>
        <w:t>ngày của chúng ta đều vô thường, khổ và vô ngã. Chúng</w:t>
      </w:r>
      <w:r>
        <w:rPr>
          <w:color w:val="231F20"/>
          <w:spacing w:val="40"/>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lý</w:t>
      </w:r>
      <w:r>
        <w:rPr>
          <w:color w:val="231F20"/>
          <w:spacing w:val="-4"/>
        </w:rPr>
        <w:t> </w:t>
      </w:r>
      <w:r>
        <w:rPr>
          <w:color w:val="231F20"/>
        </w:rPr>
        <w:t>thuyết</w:t>
      </w:r>
      <w:r>
        <w:rPr>
          <w:color w:val="231F20"/>
          <w:spacing w:val="-4"/>
        </w:rPr>
        <w:t> </w:t>
      </w:r>
      <w:r>
        <w:rPr>
          <w:color w:val="231F20"/>
        </w:rPr>
        <w:t>về</w:t>
      </w:r>
      <w:r>
        <w:rPr>
          <w:color w:val="231F20"/>
          <w:spacing w:val="-4"/>
        </w:rPr>
        <w:t> </w:t>
      </w:r>
      <w:r>
        <w:rPr>
          <w:color w:val="231F20"/>
        </w:rPr>
        <w:t>ba</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rPr>
        <w:t>này</w:t>
      </w:r>
      <w:r>
        <w:rPr>
          <w:color w:val="231F20"/>
          <w:spacing w:val="-4"/>
        </w:rPr>
        <w:t> </w:t>
      </w:r>
      <w:r>
        <w:rPr>
          <w:color w:val="231F20"/>
        </w:rPr>
        <w:t>của thực tại, nhưng liệu có trí tuệ trực nhận chân lý? Có thể không có trí tuệ trực tiếp nhận biết sự sinh diệt của</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hay</w:t>
      </w:r>
      <w:r>
        <w:rPr>
          <w:color w:val="231F20"/>
          <w:spacing w:val="-13"/>
        </w:rPr>
        <w:t> </w:t>
      </w:r>
      <w:r>
        <w:rPr>
          <w:color w:val="231F20"/>
        </w:rPr>
        <w:t>của</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thị</w:t>
      </w:r>
      <w:r>
        <w:rPr>
          <w:color w:val="231F20"/>
          <w:spacing w:val="-13"/>
        </w:rPr>
        <w:t> </w:t>
      </w:r>
      <w:r>
        <w:rPr>
          <w:color w:val="231F20"/>
        </w:rPr>
        <w:t>giác</w:t>
      </w:r>
      <w:r>
        <w:rPr>
          <w:color w:val="231F20"/>
          <w:spacing w:val="-13"/>
        </w:rPr>
        <w:t> </w:t>
      </w:r>
      <w:r>
        <w:rPr>
          <w:color w:val="231F20"/>
        </w:rPr>
        <w:t>đang</w:t>
      </w:r>
      <w:r>
        <w:rPr>
          <w:color w:val="231F20"/>
          <w:spacing w:val="-13"/>
        </w:rPr>
        <w:t> </w:t>
      </w:r>
      <w:r>
        <w:rPr>
          <w:color w:val="231F20"/>
        </w:rPr>
        <w:t>xuất</w:t>
      </w:r>
      <w:r>
        <w:rPr>
          <w:color w:val="231F20"/>
          <w:spacing w:val="-13"/>
        </w:rPr>
        <w:t> </w:t>
      </w:r>
      <w:r>
        <w:rPr>
          <w:color w:val="231F20"/>
        </w:rPr>
        <w:t>hiện ngay lúc này. Chúng ta học về “sự sinh diệt của các thực tại”, nhưng thay vì trực tiếp hiểu, chúng ta chỉ có</w:t>
      </w:r>
      <w:r>
        <w:rPr>
          <w:color w:val="231F20"/>
          <w:spacing w:val="-17"/>
        </w:rPr>
        <w:t> </w:t>
      </w:r>
      <w:r>
        <w:rPr>
          <w:color w:val="231F20"/>
        </w:rPr>
        <w:t>thể</w:t>
      </w:r>
      <w:r>
        <w:rPr>
          <w:color w:val="231F20"/>
          <w:spacing w:val="-14"/>
        </w:rPr>
        <w:t> </w:t>
      </w:r>
      <w:r>
        <w:rPr>
          <w:color w:val="231F20"/>
        </w:rPr>
        <w:t>suy</w:t>
      </w:r>
      <w:r>
        <w:rPr>
          <w:color w:val="231F20"/>
          <w:spacing w:val="-15"/>
        </w:rPr>
        <w:t> </w:t>
      </w:r>
      <w:r>
        <w:rPr>
          <w:color w:val="231F20"/>
        </w:rPr>
        <w:t>nghĩ</w:t>
      </w:r>
      <w:r>
        <w:rPr>
          <w:color w:val="231F20"/>
          <w:spacing w:val="-15"/>
        </w:rPr>
        <w:t> </w:t>
      </w:r>
      <w:r>
        <w:rPr>
          <w:color w:val="231F20"/>
        </w:rPr>
        <w:t>về</w:t>
      </w:r>
      <w:r>
        <w:rPr>
          <w:color w:val="231F20"/>
          <w:spacing w:val="-15"/>
        </w:rPr>
        <w:t> </w:t>
      </w:r>
      <w:r>
        <w:rPr>
          <w:color w:val="231F20"/>
        </w:rPr>
        <w:t>sự</w:t>
      </w:r>
      <w:r>
        <w:rPr>
          <w:color w:val="231F20"/>
          <w:spacing w:val="-15"/>
        </w:rPr>
        <w:t> </w:t>
      </w:r>
      <w:r>
        <w:rPr>
          <w:color w:val="231F20"/>
        </w:rPr>
        <w:t>thật.</w:t>
      </w:r>
      <w:r>
        <w:rPr>
          <w:color w:val="231F20"/>
          <w:spacing w:val="-17"/>
        </w:rPr>
        <w:t> </w:t>
      </w:r>
      <w:r>
        <w:rPr>
          <w:color w:val="231F20"/>
        </w:rPr>
        <w:t>Thực</w:t>
      </w:r>
      <w:r>
        <w:rPr>
          <w:color w:val="231F20"/>
          <w:spacing w:val="-15"/>
        </w:rPr>
        <w:t> </w:t>
      </w:r>
      <w:r>
        <w:rPr>
          <w:color w:val="231F20"/>
        </w:rPr>
        <w:t>chứng</w:t>
      </w:r>
      <w:r>
        <w:rPr>
          <w:color w:val="231F20"/>
          <w:spacing w:val="-15"/>
        </w:rPr>
        <w:t> </w:t>
      </w:r>
      <w:r>
        <w:rPr>
          <w:color w:val="231F20"/>
        </w:rPr>
        <w:t>tính</w:t>
      </w:r>
      <w:r>
        <w:rPr>
          <w:color w:val="231F20"/>
          <w:spacing w:val="-15"/>
        </w:rPr>
        <w:t> </w:t>
      </w:r>
      <w:r>
        <w:rPr>
          <w:color w:val="231F20"/>
        </w:rPr>
        <w:t>vô</w:t>
      </w:r>
      <w:r>
        <w:rPr>
          <w:color w:val="231F20"/>
          <w:spacing w:val="-15"/>
        </w:rPr>
        <w:t> </w:t>
      </w:r>
      <w:r>
        <w:rPr>
          <w:color w:val="231F20"/>
        </w:rPr>
        <w:t>thường của thực tại không phải là suy nghĩ rằng: “cái này không trường tồn”. Đặc tính vô thường của thực tại không thể được liễu ngộ ngay ở giai đoạn khởi đầu của</w:t>
      </w:r>
      <w:r>
        <w:rPr>
          <w:color w:val="231F20"/>
          <w:spacing w:val="-7"/>
        </w:rPr>
        <w:t> </w:t>
      </w:r>
      <w:r>
        <w:rPr>
          <w:color w:val="231F20"/>
        </w:rPr>
        <w:t>phát</w:t>
      </w:r>
      <w:r>
        <w:rPr>
          <w:color w:val="231F20"/>
          <w:spacing w:val="-7"/>
        </w:rPr>
        <w:t> </w:t>
      </w:r>
      <w:r>
        <w:rPr>
          <w:color w:val="231F20"/>
        </w:rPr>
        <w:t>triển</w:t>
      </w:r>
      <w:r>
        <w:rPr>
          <w:color w:val="231F20"/>
          <w:spacing w:val="-8"/>
        </w:rPr>
        <w:t> </w:t>
      </w:r>
      <w:r>
        <w:rPr>
          <w:color w:val="231F20"/>
        </w:rPr>
        <w:t>hiểu</w:t>
      </w:r>
      <w:r>
        <w:rPr>
          <w:color w:val="231F20"/>
          <w:spacing w:val="-8"/>
        </w:rPr>
        <w:t> </w:t>
      </w:r>
      <w:r>
        <w:rPr>
          <w:color w:val="231F20"/>
        </w:rPr>
        <w:t>biết.</w:t>
      </w:r>
      <w:r>
        <w:rPr>
          <w:color w:val="231F20"/>
          <w:spacing w:val="-11"/>
        </w:rPr>
        <w:t> </w:t>
      </w:r>
      <w:r>
        <w:rPr>
          <w:color w:val="231F20"/>
        </w:rPr>
        <w:t>Trí</w:t>
      </w:r>
      <w:r>
        <w:rPr>
          <w:color w:val="231F20"/>
          <w:spacing w:val="-7"/>
        </w:rPr>
        <w:t> </w:t>
      </w:r>
      <w:r>
        <w:rPr>
          <w:color w:val="231F20"/>
        </w:rPr>
        <w:t>tuệ</w:t>
      </w:r>
      <w:r>
        <w:rPr>
          <w:color w:val="231F20"/>
          <w:spacing w:val="-7"/>
        </w:rPr>
        <w:t> </w:t>
      </w:r>
      <w:r>
        <w:rPr>
          <w:color w:val="231F20"/>
        </w:rPr>
        <w:t>đầu</w:t>
      </w:r>
      <w:r>
        <w:rPr>
          <w:color w:val="231F20"/>
          <w:spacing w:val="-7"/>
        </w:rPr>
        <w:t> </w:t>
      </w:r>
      <w:r>
        <w:rPr>
          <w:color w:val="231F20"/>
        </w:rPr>
        <w:t>tiên</w:t>
      </w:r>
      <w:r>
        <w:rPr>
          <w:color w:val="231F20"/>
          <w:spacing w:val="-8"/>
        </w:rPr>
        <w:t> </w:t>
      </w:r>
      <w:r>
        <w:rPr>
          <w:color w:val="231F20"/>
        </w:rPr>
        <w:t>cần</w:t>
      </w:r>
      <w:r>
        <w:rPr>
          <w:color w:val="231F20"/>
          <w:spacing w:val="-8"/>
        </w:rPr>
        <w:t> </w:t>
      </w:r>
      <w:r>
        <w:rPr>
          <w:color w:val="231F20"/>
        </w:rPr>
        <w:t>phải</w:t>
      </w:r>
      <w:r>
        <w:rPr>
          <w:color w:val="231F20"/>
          <w:spacing w:val="-7"/>
        </w:rPr>
        <w:t> </w:t>
      </w:r>
      <w:r>
        <w:rPr>
          <w:color w:val="231F20"/>
        </w:rPr>
        <w:t>thấy rõ</w:t>
      </w:r>
      <w:r>
        <w:rPr>
          <w:color w:val="231F20"/>
          <w:spacing w:val="-11"/>
        </w:rPr>
        <w:t> </w:t>
      </w:r>
      <w:r>
        <w:rPr>
          <w:color w:val="231F20"/>
        </w:rPr>
        <w:t>ràng</w:t>
      </w:r>
      <w:r>
        <w:rPr>
          <w:color w:val="231F20"/>
          <w:spacing w:val="-11"/>
        </w:rPr>
        <w:t> </w:t>
      </w:r>
      <w:r>
        <w:rPr>
          <w:color w:val="231F20"/>
        </w:rPr>
        <w:t>danh</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là</w:t>
      </w:r>
      <w:r>
        <w:rPr>
          <w:color w:val="231F20"/>
          <w:spacing w:val="-11"/>
        </w:rPr>
        <w:t> </w:t>
      </w:r>
      <w:r>
        <w:rPr>
          <w:color w:val="231F20"/>
        </w:rPr>
        <w:t>danh</w:t>
      </w:r>
      <w:r>
        <w:rPr>
          <w:color w:val="231F20"/>
          <w:spacing w:val="-11"/>
        </w:rPr>
        <w:t> </w:t>
      </w:r>
      <w:r>
        <w:rPr>
          <w:color w:val="231F20"/>
        </w:rPr>
        <w:t>và</w:t>
      </w:r>
      <w:r>
        <w:rPr>
          <w:color w:val="231F20"/>
          <w:spacing w:val="-11"/>
        </w:rPr>
        <w:t> </w:t>
      </w:r>
      <w:r>
        <w:rPr>
          <w:color w:val="231F20"/>
        </w:rPr>
        <w:t>sắc</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là</w:t>
      </w:r>
      <w:r>
        <w:rPr>
          <w:color w:val="231F20"/>
          <w:spacing w:val="-11"/>
        </w:rPr>
        <w:t> </w:t>
      </w:r>
      <w:r>
        <w:rPr>
          <w:color w:val="231F20"/>
        </w:rPr>
        <w:t>sắc. Danh</w:t>
      </w:r>
      <w:r>
        <w:rPr>
          <w:color w:val="231F20"/>
          <w:spacing w:val="-14"/>
        </w:rPr>
        <w:t> </w:t>
      </w:r>
      <w:r>
        <w:rPr>
          <w:color w:val="231F20"/>
        </w:rPr>
        <w:t>và</w:t>
      </w:r>
      <w:r>
        <w:rPr>
          <w:color w:val="231F20"/>
          <w:spacing w:val="-14"/>
        </w:rPr>
        <w:t> </w:t>
      </w:r>
      <w:r>
        <w:rPr>
          <w:color w:val="231F20"/>
        </w:rPr>
        <w:t>sắc</w:t>
      </w:r>
      <w:r>
        <w:rPr>
          <w:color w:val="231F20"/>
          <w:spacing w:val="-14"/>
        </w:rPr>
        <w:t> </w:t>
      </w:r>
      <w:r>
        <w:rPr>
          <w:color w:val="231F20"/>
        </w:rPr>
        <w:t>là</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khác</w:t>
      </w:r>
      <w:r>
        <w:rPr>
          <w:color w:val="231F20"/>
          <w:spacing w:val="-14"/>
        </w:rPr>
        <w:t> </w:t>
      </w:r>
      <w:r>
        <w:rPr>
          <w:color w:val="231F20"/>
        </w:rPr>
        <w:t>nhau</w:t>
      </w:r>
      <w:r>
        <w:rPr>
          <w:color w:val="231F20"/>
          <w:spacing w:val="-14"/>
        </w:rPr>
        <w:t> </w:t>
      </w:r>
      <w:r>
        <w:rPr>
          <w:color w:val="231F20"/>
        </w:rPr>
        <w:t>và</w:t>
      </w:r>
      <w:r>
        <w:rPr>
          <w:color w:val="231F20"/>
          <w:spacing w:val="-14"/>
        </w:rPr>
        <w:t> </w:t>
      </w:r>
      <w:r>
        <w:rPr>
          <w:color w:val="231F20"/>
        </w:rPr>
        <w:t>chỉ</w:t>
      </w:r>
      <w:r>
        <w:rPr>
          <w:color w:val="231F20"/>
          <w:spacing w:val="-14"/>
        </w:rPr>
        <w:t> </w:t>
      </w:r>
      <w:r>
        <w:rPr>
          <w:color w:val="231F20"/>
        </w:rPr>
        <w:t>một</w:t>
      </w:r>
      <w:r>
        <w:rPr>
          <w:color w:val="231F20"/>
          <w:spacing w:val="-14"/>
        </w:rPr>
        <w:t> </w:t>
      </w:r>
      <w:r>
        <w:rPr>
          <w:color w:val="231F20"/>
        </w:rPr>
        <w:t>pháp có</w:t>
      </w:r>
      <w:r>
        <w:rPr>
          <w:color w:val="231F20"/>
          <w:spacing w:val="29"/>
        </w:rPr>
        <w:t> </w:t>
      </w:r>
      <w:r>
        <w:rPr>
          <w:color w:val="231F20"/>
        </w:rPr>
        <w:t>thể</w:t>
      </w:r>
      <w:r>
        <w:rPr>
          <w:color w:val="231F20"/>
          <w:spacing w:val="31"/>
        </w:rPr>
        <w:t> </w:t>
      </w:r>
      <w:r>
        <w:rPr>
          <w:color w:val="231F20"/>
        </w:rPr>
        <w:t>trở</w:t>
      </w:r>
      <w:r>
        <w:rPr>
          <w:color w:val="231F20"/>
          <w:spacing w:val="31"/>
        </w:rPr>
        <w:t> </w:t>
      </w:r>
      <w:r>
        <w:rPr>
          <w:color w:val="231F20"/>
        </w:rPr>
        <w:t>thành</w:t>
      </w:r>
      <w:r>
        <w:rPr>
          <w:color w:val="231F20"/>
          <w:spacing w:val="31"/>
        </w:rPr>
        <w:t> </w:t>
      </w:r>
      <w:r>
        <w:rPr>
          <w:color w:val="231F20"/>
        </w:rPr>
        <w:t>đối</w:t>
      </w:r>
      <w:r>
        <w:rPr>
          <w:color w:val="231F20"/>
          <w:spacing w:val="31"/>
        </w:rPr>
        <w:t> </w:t>
      </w:r>
      <w:r>
        <w:rPr>
          <w:color w:val="231F20"/>
        </w:rPr>
        <w:t>tượng</w:t>
      </w:r>
      <w:r>
        <w:rPr>
          <w:color w:val="231F20"/>
          <w:spacing w:val="31"/>
        </w:rPr>
        <w:t> </w:t>
      </w:r>
      <w:r>
        <w:rPr>
          <w:color w:val="231F20"/>
        </w:rPr>
        <w:t>cho</w:t>
      </w:r>
      <w:r>
        <w:rPr>
          <w:color w:val="231F20"/>
          <w:spacing w:val="31"/>
        </w:rPr>
        <w:t> </w:t>
      </w:r>
      <w:r>
        <w:rPr>
          <w:color w:val="231F20"/>
        </w:rPr>
        <w:t>chánh</w:t>
      </w:r>
      <w:r>
        <w:rPr>
          <w:color w:val="231F20"/>
          <w:spacing w:val="31"/>
        </w:rPr>
        <w:t> </w:t>
      </w:r>
      <w:r>
        <w:rPr>
          <w:color w:val="231F20"/>
        </w:rPr>
        <w:t>niệm</w:t>
      </w:r>
      <w:r>
        <w:rPr>
          <w:color w:val="231F20"/>
          <w:spacing w:val="31"/>
        </w:rPr>
        <w:t> </w:t>
      </w:r>
      <w:r>
        <w:rPr>
          <w:color w:val="231F20"/>
        </w:rPr>
        <w:t>tại</w:t>
      </w:r>
      <w:r>
        <w:rPr>
          <w:color w:val="231F20"/>
          <w:spacing w:val="31"/>
        </w:rPr>
        <w:t> </w:t>
      </w:r>
      <w:r>
        <w:rPr>
          <w:color w:val="231F20"/>
          <w:spacing w:val="-5"/>
        </w:rPr>
        <w:t>mỗi</w:t>
      </w:r>
    </w:p>
    <w:p>
      <w:pPr>
        <w:pStyle w:val="BodyText"/>
        <w:spacing w:after="0" w:line="249" w:lineRule="auto"/>
        <w:jc w:val="both"/>
        <w:sectPr>
          <w:headerReference w:type="default" r:id="rId59"/>
          <w:headerReference w:type="even" r:id="rId60"/>
          <w:footerReference w:type="default" r:id="rId61"/>
          <w:footerReference w:type="even" r:id="rId62"/>
          <w:pgSz w:w="7660" w:h="11630"/>
          <w:pgMar w:header="746" w:footer="882" w:top="1040" w:bottom="1080" w:left="850" w:right="850"/>
          <w:pgNumType w:start="177"/>
        </w:sectPr>
      </w:pPr>
    </w:p>
    <w:p>
      <w:pPr>
        <w:pStyle w:val="BodyText"/>
        <w:spacing w:before="11"/>
        <w:ind w:left="0"/>
      </w:pPr>
    </w:p>
    <w:p>
      <w:pPr>
        <w:pStyle w:val="BodyText"/>
        <w:spacing w:line="252" w:lineRule="auto"/>
        <w:ind w:right="111"/>
        <w:jc w:val="both"/>
      </w:pPr>
      <w:r>
        <w:rPr>
          <w:color w:val="231F20"/>
        </w:rPr>
        <w:t>thời điểm, tuy vậy chúng ta dễ nhầm lẫn về đặc </w:t>
      </w:r>
      <w:r>
        <w:rPr>
          <w:color w:val="231F20"/>
        </w:rPr>
        <w:t>tính của chúng. Trên lý thuyết, chúng ta biết rằng danh kinh nghiệm đối tượng và sắc không kinh nghiệm gì hết,</w:t>
      </w:r>
      <w:r>
        <w:rPr>
          <w:color w:val="231F20"/>
          <w:spacing w:val="-8"/>
        </w:rPr>
        <w:t> </w:t>
      </w:r>
      <w:r>
        <w:rPr>
          <w:color w:val="231F20"/>
        </w:rPr>
        <w:t>nhưng</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lý</w:t>
      </w:r>
      <w:r>
        <w:rPr>
          <w:color w:val="231F20"/>
          <w:spacing w:val="-8"/>
        </w:rPr>
        <w:t> </w:t>
      </w:r>
      <w:r>
        <w:rPr>
          <w:color w:val="231F20"/>
        </w:rPr>
        <w:t>thuyết</w:t>
      </w:r>
      <w:r>
        <w:rPr>
          <w:color w:val="231F20"/>
          <w:spacing w:val="-8"/>
        </w:rPr>
        <w:t> </w:t>
      </w:r>
      <w:r>
        <w:rPr>
          <w:color w:val="231F20"/>
        </w:rPr>
        <w:t>đó</w:t>
      </w:r>
      <w:r>
        <w:rPr>
          <w:color w:val="231F20"/>
          <w:spacing w:val="-8"/>
        </w:rPr>
        <w:t> </w:t>
      </w:r>
      <w:r>
        <w:rPr>
          <w:color w:val="231F20"/>
        </w:rPr>
        <w:t>chỉ</w:t>
      </w:r>
      <w:r>
        <w:rPr>
          <w:color w:val="231F20"/>
          <w:spacing w:val="-8"/>
        </w:rPr>
        <w:t> </w:t>
      </w:r>
      <w:r>
        <w:rPr>
          <w:color w:val="231F20"/>
        </w:rPr>
        <w:t>ở</w:t>
      </w:r>
      <w:r>
        <w:rPr>
          <w:color w:val="231F20"/>
          <w:spacing w:val="-8"/>
        </w:rPr>
        <w:t> </w:t>
      </w:r>
      <w:r>
        <w:rPr>
          <w:color w:val="231F20"/>
        </w:rPr>
        <w:t>mức</w:t>
      </w:r>
      <w:r>
        <w:rPr>
          <w:color w:val="231F20"/>
          <w:spacing w:val="-8"/>
        </w:rPr>
        <w:t> </w:t>
      </w:r>
      <w:r>
        <w:rPr>
          <w:color w:val="231F20"/>
        </w:rPr>
        <w:t>nông</w:t>
      </w:r>
      <w:r>
        <w:rPr>
          <w:color w:val="231F20"/>
          <w:spacing w:val="-8"/>
        </w:rPr>
        <w:t> </w:t>
      </w:r>
      <w:r>
        <w:rPr>
          <w:color w:val="231F20"/>
        </w:rPr>
        <w:t>cạn. Để có thể phát triển trí tuệ trực tiếp về các thực tại, trước hết chúng ta nên phân biệt sự khác nhau giữa những khoảnh khắc suy nghĩ về khái niệm như con người, thân thể, hay căn nhà với những khoảnh khắc có</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về</w:t>
      </w:r>
      <w:r>
        <w:rPr>
          <w:color w:val="231F20"/>
          <w:spacing w:val="-14"/>
        </w:rPr>
        <w:t> </w:t>
      </w:r>
      <w:r>
        <w:rPr>
          <w:color w:val="231F20"/>
        </w:rPr>
        <w:t>một</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ở</w:t>
      </w:r>
      <w:r>
        <w:rPr>
          <w:color w:val="231F20"/>
          <w:spacing w:val="-14"/>
        </w:rPr>
        <w:t> </w:t>
      </w:r>
      <w:r>
        <w:rPr>
          <w:color w:val="231F20"/>
        </w:rPr>
        <w:t>một</w:t>
      </w:r>
      <w:r>
        <w:rPr>
          <w:color w:val="231F20"/>
          <w:spacing w:val="-14"/>
        </w:rPr>
        <w:t> </w:t>
      </w:r>
      <w:r>
        <w:rPr>
          <w:color w:val="231F20"/>
        </w:rPr>
        <w:t>thời</w:t>
      </w:r>
      <w:r>
        <w:rPr>
          <w:color w:val="231F20"/>
          <w:spacing w:val="-14"/>
        </w:rPr>
        <w:t> </w:t>
      </w:r>
      <w:r>
        <w:rPr>
          <w:color w:val="231F20"/>
        </w:rPr>
        <w:t>điểm,</w:t>
      </w:r>
      <w:r>
        <w:rPr>
          <w:color w:val="231F20"/>
          <w:spacing w:val="-14"/>
        </w:rPr>
        <w:t> </w:t>
      </w:r>
      <w:r>
        <w:rPr>
          <w:color w:val="231F20"/>
        </w:rPr>
        <w:t>chẳng hạn như cái thấy, đối tượng thị giác hay tính cứng. Đây là những pháp chân đế, mỗi pháp có đặc tính riêng không thay đổi, cho dù chúng ta có gọi chúng bằng tên nào đi nữa. Mỗi thực tại ở từng thời điểm</w:t>
      </w:r>
      <w:r>
        <w:rPr>
          <w:color w:val="231F20"/>
          <w:spacing w:val="40"/>
        </w:rPr>
        <w:t> </w:t>
      </w:r>
      <w:r>
        <w:rPr>
          <w:color w:val="231F20"/>
        </w:rPr>
        <w:t>in dấu lên một trong sáu căn và khi chánh niệm sinh khởi, chánh niệm có thể trực tiếp hay biết đối tượng đó và ở khoảnh khắc ấy, trí tuệ có thể thẩm định bản chất</w:t>
      </w:r>
      <w:r>
        <w:rPr>
          <w:color w:val="231F20"/>
          <w:spacing w:val="-12"/>
        </w:rPr>
        <w:t> </w:t>
      </w:r>
      <w:r>
        <w:rPr>
          <w:color w:val="231F20"/>
        </w:rPr>
        <w:t>của</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Bằng</w:t>
      </w:r>
      <w:r>
        <w:rPr>
          <w:color w:val="231F20"/>
          <w:spacing w:val="-12"/>
        </w:rPr>
        <w:t> </w:t>
      </w:r>
      <w:r>
        <w:rPr>
          <w:color w:val="231F20"/>
        </w:rPr>
        <w:t>cách</w:t>
      </w:r>
      <w:r>
        <w:rPr>
          <w:color w:val="231F20"/>
          <w:spacing w:val="-12"/>
        </w:rPr>
        <w:t> </w:t>
      </w:r>
      <w:r>
        <w:rPr>
          <w:color w:val="231F20"/>
        </w:rPr>
        <w:t>đó</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về</w:t>
      </w:r>
      <w:r>
        <w:rPr>
          <w:color w:val="231F20"/>
          <w:spacing w:val="-12"/>
        </w:rPr>
        <w:t> </w:t>
      </w:r>
      <w:r>
        <w:rPr>
          <w:color w:val="231F20"/>
        </w:rPr>
        <w:t>thực</w:t>
      </w:r>
      <w:r>
        <w:rPr>
          <w:color w:val="231F20"/>
          <w:spacing w:val="-12"/>
        </w:rPr>
        <w:t> </w:t>
      </w:r>
      <w:r>
        <w:rPr>
          <w:color w:val="231F20"/>
        </w:rPr>
        <w:t>tại có thể được phát triển.</w:t>
      </w:r>
    </w:p>
    <w:p>
      <w:pPr>
        <w:pStyle w:val="BodyText"/>
        <w:spacing w:line="252" w:lineRule="auto" w:before="121"/>
        <w:ind w:right="111" w:firstLine="396"/>
        <w:jc w:val="both"/>
      </w:pPr>
      <w:r>
        <w:rPr>
          <w:color w:val="231F20"/>
        </w:rPr>
        <w:t>Sự thực chứng chân lý vô thường, khổ và vô </w:t>
      </w:r>
      <w:r>
        <w:rPr>
          <w:color w:val="231F20"/>
        </w:rPr>
        <w:t>ngã không đột ngột xảy ra, mà là kết quả của sự vun bồi trí</w:t>
      </w:r>
      <w:r>
        <w:rPr>
          <w:color w:val="231F20"/>
          <w:spacing w:val="-13"/>
        </w:rPr>
        <w:t> </w:t>
      </w:r>
      <w:r>
        <w:rPr>
          <w:color w:val="231F20"/>
        </w:rPr>
        <w:t>tuệ</w:t>
      </w:r>
      <w:r>
        <w:rPr>
          <w:color w:val="231F20"/>
          <w:spacing w:val="-13"/>
        </w:rPr>
        <w:t> </w:t>
      </w:r>
      <w:r>
        <w:rPr>
          <w:color w:val="231F20"/>
        </w:rPr>
        <w:t>trực</w:t>
      </w:r>
      <w:r>
        <w:rPr>
          <w:color w:val="231F20"/>
          <w:spacing w:val="-13"/>
        </w:rPr>
        <w:t> </w:t>
      </w:r>
      <w:r>
        <w:rPr>
          <w:color w:val="231F20"/>
        </w:rPr>
        <w:t>tiếp</w:t>
      </w:r>
      <w:r>
        <w:rPr>
          <w:color w:val="231F20"/>
          <w:spacing w:val="-13"/>
        </w:rPr>
        <w:t> </w:t>
      </w:r>
      <w:r>
        <w:rPr>
          <w:color w:val="231F20"/>
        </w:rPr>
        <w:t>qua</w:t>
      </w:r>
      <w:r>
        <w:rPr>
          <w:color w:val="231F20"/>
          <w:spacing w:val="-13"/>
        </w:rPr>
        <w:t> </w:t>
      </w:r>
      <w:r>
        <w:rPr>
          <w:color w:val="231F20"/>
        </w:rPr>
        <w:t>nhiều</w:t>
      </w:r>
      <w:r>
        <w:rPr>
          <w:color w:val="231F20"/>
          <w:spacing w:val="-13"/>
        </w:rPr>
        <w:t> </w:t>
      </w:r>
      <w:r>
        <w:rPr>
          <w:color w:val="231F20"/>
        </w:rPr>
        <w:t>giai</w:t>
      </w:r>
      <w:r>
        <w:rPr>
          <w:color w:val="231F20"/>
          <w:spacing w:val="-13"/>
        </w:rPr>
        <w:t> </w:t>
      </w:r>
      <w:r>
        <w:rPr>
          <w:color w:val="231F20"/>
        </w:rPr>
        <w:t>đoạn</w:t>
      </w:r>
      <w:r>
        <w:rPr>
          <w:color w:val="231F20"/>
          <w:spacing w:val="-13"/>
        </w:rPr>
        <w:t> </w:t>
      </w:r>
      <w:r>
        <w:rPr>
          <w:color w:val="231F20"/>
        </w:rPr>
        <w:t>khác</w:t>
      </w:r>
      <w:r>
        <w:rPr>
          <w:color w:val="231F20"/>
          <w:spacing w:val="-13"/>
        </w:rPr>
        <w:t> </w:t>
      </w:r>
      <w:r>
        <w:rPr>
          <w:color w:val="231F20"/>
        </w:rPr>
        <w:t>nhau.</w:t>
      </w:r>
      <w:r>
        <w:rPr>
          <w:color w:val="231F20"/>
          <w:spacing w:val="-13"/>
        </w:rPr>
        <w:t> </w:t>
      </w:r>
      <w:r>
        <w:rPr>
          <w:color w:val="231F20"/>
        </w:rPr>
        <w:t>Xuyên suốt</w:t>
      </w:r>
      <w:r>
        <w:rPr>
          <w:color w:val="231F20"/>
          <w:spacing w:val="-14"/>
        </w:rPr>
        <w:t> </w:t>
      </w:r>
      <w:r>
        <w:rPr>
          <w:color w:val="231F20"/>
        </w:rPr>
        <w:t>toàn</w:t>
      </w:r>
      <w:r>
        <w:rPr>
          <w:color w:val="231F20"/>
          <w:spacing w:val="-14"/>
        </w:rPr>
        <w:t> </w:t>
      </w:r>
      <w:r>
        <w:rPr>
          <w:color w:val="231F20"/>
        </w:rPr>
        <w:t>bộ</w:t>
      </w:r>
      <w:r>
        <w:rPr>
          <w:color w:val="231F20"/>
          <w:spacing w:val="-14"/>
        </w:rPr>
        <w:t> </w:t>
      </w:r>
      <w:r>
        <w:rPr>
          <w:color w:val="231F20"/>
        </w:rPr>
        <w:t>các</w:t>
      </w:r>
      <w:r>
        <w:rPr>
          <w:color w:val="231F20"/>
          <w:spacing w:val="-14"/>
        </w:rPr>
        <w:t> </w:t>
      </w:r>
      <w:r>
        <w:rPr>
          <w:color w:val="231F20"/>
        </w:rPr>
        <w:t>giai</w:t>
      </w:r>
      <w:r>
        <w:rPr>
          <w:color w:val="231F20"/>
          <w:spacing w:val="-14"/>
        </w:rPr>
        <w:t> </w:t>
      </w:r>
      <w:r>
        <w:rPr>
          <w:color w:val="231F20"/>
        </w:rPr>
        <w:t>đoạn</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khác</w:t>
      </w:r>
      <w:r>
        <w:rPr>
          <w:color w:val="231F20"/>
          <w:spacing w:val="-14"/>
        </w:rPr>
        <w:t> </w:t>
      </w:r>
      <w:r>
        <w:rPr>
          <w:color w:val="231F20"/>
        </w:rPr>
        <w:t>nhau, đối tượng luôn là các danh và sắc xuất hiện trong khoảnh khắc hiện tại, trong cuộc sống đời thường. Đối tượng là một nhưng hiểu biết phát triển và thấy các</w:t>
      </w:r>
      <w:r>
        <w:rPr>
          <w:color w:val="231F20"/>
          <w:spacing w:val="-7"/>
        </w:rPr>
        <w:t> </w:t>
      </w:r>
      <w:r>
        <w:rPr>
          <w:color w:val="231F20"/>
        </w:rPr>
        <w:t>thực</w:t>
      </w:r>
      <w:r>
        <w:rPr>
          <w:color w:val="231F20"/>
          <w:spacing w:val="-7"/>
        </w:rPr>
        <w:t> </w:t>
      </w:r>
      <w:r>
        <w:rPr>
          <w:color w:val="231F20"/>
        </w:rPr>
        <w:t>tại</w:t>
      </w:r>
      <w:r>
        <w:rPr>
          <w:color w:val="231F20"/>
          <w:spacing w:val="-8"/>
        </w:rPr>
        <w:t> </w:t>
      </w:r>
      <w:r>
        <w:rPr>
          <w:color w:val="231F20"/>
        </w:rPr>
        <w:t>rõ</w:t>
      </w:r>
      <w:r>
        <w:rPr>
          <w:color w:val="231F20"/>
          <w:spacing w:val="-7"/>
        </w:rPr>
        <w:t> </w:t>
      </w:r>
      <w:r>
        <w:rPr>
          <w:color w:val="231F20"/>
        </w:rPr>
        <w:t>ràng</w:t>
      </w:r>
      <w:r>
        <w:rPr>
          <w:color w:val="231F20"/>
          <w:spacing w:val="-7"/>
        </w:rPr>
        <w:t> </w:t>
      </w:r>
      <w:r>
        <w:rPr>
          <w:color w:val="231F20"/>
        </w:rPr>
        <w:t>hơn.</w:t>
      </w:r>
      <w:r>
        <w:rPr>
          <w:color w:val="231F20"/>
          <w:spacing w:val="-12"/>
        </w:rPr>
        <w:t> </w:t>
      </w:r>
      <w:r>
        <w:rPr>
          <w:color w:val="231F20"/>
        </w:rPr>
        <w:t>Từ</w:t>
      </w:r>
      <w:r>
        <w:rPr>
          <w:color w:val="231F20"/>
          <w:spacing w:val="-7"/>
        </w:rPr>
        <w:t> </w:t>
      </w:r>
      <w:r>
        <w:rPr>
          <w:color w:val="231F20"/>
        </w:rPr>
        <w:t>đó,</w:t>
      </w:r>
      <w:r>
        <w:rPr>
          <w:color w:val="231F20"/>
          <w:spacing w:val="-7"/>
        </w:rPr>
        <w:t> </w:t>
      </w:r>
      <w:r>
        <w:rPr>
          <w:color w:val="231F20"/>
        </w:rPr>
        <w:t>hoài</w:t>
      </w:r>
      <w:r>
        <w:rPr>
          <w:color w:val="231F20"/>
          <w:spacing w:val="-8"/>
        </w:rPr>
        <w:t> </w:t>
      </w:r>
      <w:r>
        <w:rPr>
          <w:color w:val="231F20"/>
        </w:rPr>
        <w:t>nghi</w:t>
      </w:r>
      <w:r>
        <w:rPr>
          <w:color w:val="231F20"/>
          <w:spacing w:val="-7"/>
        </w:rPr>
        <w:t> </w:t>
      </w:r>
      <w:r>
        <w:rPr>
          <w:color w:val="231F20"/>
        </w:rPr>
        <w:t>về</w:t>
      </w:r>
      <w:r>
        <w:rPr>
          <w:color w:val="231F20"/>
          <w:spacing w:val="-7"/>
        </w:rPr>
        <w:t> </w:t>
      </w:r>
      <w:r>
        <w:rPr>
          <w:color w:val="231F20"/>
        </w:rPr>
        <w:t>các</w:t>
      </w:r>
      <w:r>
        <w:rPr>
          <w:color w:val="231F20"/>
          <w:spacing w:val="-8"/>
        </w:rPr>
        <w:t> </w:t>
      </w:r>
      <w:r>
        <w:rPr>
          <w:color w:val="231F20"/>
        </w:rPr>
        <w:t>thực tại và tà kiến về chúng sẽ được loại bỏ.</w:t>
      </w:r>
    </w:p>
    <w:p>
      <w:pPr>
        <w:pStyle w:val="BodyText"/>
        <w:spacing w:after="0" w:line="252" w:lineRule="auto"/>
        <w:jc w:val="both"/>
        <w:sectPr>
          <w:pgSz w:w="7660" w:h="11630"/>
          <w:pgMar w:header="787" w:footer="882" w:top="1020" w:bottom="1080" w:left="850" w:right="850"/>
        </w:sectPr>
      </w:pPr>
    </w:p>
    <w:p>
      <w:pPr>
        <w:pStyle w:val="BodyText"/>
        <w:spacing w:line="252" w:lineRule="auto" w:before="309"/>
        <w:ind w:right="111" w:firstLine="396"/>
        <w:jc w:val="both"/>
      </w:pPr>
      <w:r>
        <w:rPr>
          <w:color w:val="231F20"/>
        </w:rPr>
        <w:t>Tầng tuệ minh sát đầu tiên chỉ là bước khởi đầu, là hiểu biết về sự khác biệt giữa đặc tính của danh</w:t>
      </w:r>
      <w:r>
        <w:rPr>
          <w:color w:val="231F20"/>
          <w:spacing w:val="80"/>
        </w:rPr>
        <w:t> </w:t>
      </w:r>
      <w:r>
        <w:rPr>
          <w:color w:val="231F20"/>
        </w:rPr>
        <w:t>và đặc tính của sắc, không chỉ trên lý thuyết, mà </w:t>
      </w:r>
      <w:r>
        <w:rPr>
          <w:color w:val="231F20"/>
        </w:rPr>
        <w:t>qua hiểu</w:t>
      </w:r>
      <w:r>
        <w:rPr>
          <w:color w:val="231F20"/>
          <w:spacing w:val="-13"/>
        </w:rPr>
        <w:t> </w:t>
      </w:r>
      <w:r>
        <w:rPr>
          <w:color w:val="231F20"/>
        </w:rPr>
        <w:t>biết</w:t>
      </w:r>
      <w:r>
        <w:rPr>
          <w:color w:val="231F20"/>
          <w:spacing w:val="-13"/>
        </w:rPr>
        <w:t> </w:t>
      </w:r>
      <w:r>
        <w:rPr>
          <w:color w:val="231F20"/>
        </w:rPr>
        <w:t>trực</w:t>
      </w:r>
      <w:r>
        <w:rPr>
          <w:color w:val="231F20"/>
          <w:spacing w:val="-13"/>
        </w:rPr>
        <w:t> </w:t>
      </w:r>
      <w:r>
        <w:rPr>
          <w:color w:val="231F20"/>
        </w:rPr>
        <w:t>tiếp</w:t>
      </w:r>
      <w:r>
        <w:rPr>
          <w:color w:val="231F20"/>
          <w:spacing w:val="-13"/>
        </w:rPr>
        <w:t> </w:t>
      </w:r>
      <w:r>
        <w:rPr>
          <w:color w:val="231F20"/>
        </w:rPr>
        <w:t>về</w:t>
      </w:r>
      <w:r>
        <w:rPr>
          <w:color w:val="231F20"/>
          <w:spacing w:val="-13"/>
        </w:rPr>
        <w:t> </w:t>
      </w:r>
      <w:r>
        <w:rPr>
          <w:color w:val="231F20"/>
        </w:rPr>
        <w:t>danh</w:t>
      </w:r>
      <w:r>
        <w:rPr>
          <w:color w:val="231F20"/>
          <w:spacing w:val="-13"/>
        </w:rPr>
        <w:t> </w:t>
      </w:r>
      <w:r>
        <w:rPr>
          <w:color w:val="231F20"/>
        </w:rPr>
        <w:t>và</w:t>
      </w:r>
      <w:r>
        <w:rPr>
          <w:color w:val="231F20"/>
          <w:spacing w:val="-13"/>
        </w:rPr>
        <w:t> </w:t>
      </w:r>
      <w:r>
        <w:rPr>
          <w:color w:val="231F20"/>
        </w:rPr>
        <w:t>sắc</w:t>
      </w:r>
      <w:r>
        <w:rPr>
          <w:color w:val="231F20"/>
          <w:spacing w:val="-13"/>
        </w:rPr>
        <w:t> </w:t>
      </w:r>
      <w:r>
        <w:rPr>
          <w:color w:val="231F20"/>
        </w:rPr>
        <w:t>khi</w:t>
      </w:r>
      <w:r>
        <w:rPr>
          <w:color w:val="231F20"/>
          <w:spacing w:val="-13"/>
        </w:rPr>
        <w:t> </w:t>
      </w:r>
      <w:r>
        <w:rPr>
          <w:color w:val="231F20"/>
        </w:rPr>
        <w:t>chúng</w:t>
      </w:r>
      <w:r>
        <w:rPr>
          <w:color w:val="231F20"/>
          <w:spacing w:val="-13"/>
        </w:rPr>
        <w:t> </w:t>
      </w:r>
      <w:r>
        <w:rPr>
          <w:color w:val="231F20"/>
        </w:rPr>
        <w:t>xuất</w:t>
      </w:r>
      <w:r>
        <w:rPr>
          <w:color w:val="231F20"/>
          <w:spacing w:val="-13"/>
        </w:rPr>
        <w:t> </w:t>
      </w:r>
      <w:r>
        <w:rPr>
          <w:color w:val="231F20"/>
        </w:rPr>
        <w:t>hiện. Tầng</w:t>
      </w:r>
      <w:r>
        <w:rPr>
          <w:color w:val="231F20"/>
          <w:spacing w:val="-10"/>
        </w:rPr>
        <w:t> </w:t>
      </w:r>
      <w:r>
        <w:rPr>
          <w:color w:val="231F20"/>
        </w:rPr>
        <w:t>tuệ</w:t>
      </w:r>
      <w:r>
        <w:rPr>
          <w:color w:val="231F20"/>
          <w:spacing w:val="-10"/>
        </w:rPr>
        <w:t> </w:t>
      </w:r>
      <w:r>
        <w:rPr>
          <w:color w:val="231F20"/>
        </w:rPr>
        <w:t>đầu</w:t>
      </w:r>
      <w:r>
        <w:rPr>
          <w:color w:val="231F20"/>
          <w:spacing w:val="-10"/>
        </w:rPr>
        <w:t> </w:t>
      </w:r>
      <w:r>
        <w:rPr>
          <w:color w:val="231F20"/>
        </w:rPr>
        <w:t>tiên</w:t>
      </w:r>
      <w:r>
        <w:rPr>
          <w:color w:val="231F20"/>
          <w:spacing w:val="-10"/>
        </w:rPr>
        <w:t> </w:t>
      </w:r>
      <w:r>
        <w:rPr>
          <w:color w:val="231F20"/>
        </w:rPr>
        <w:t>này</w:t>
      </w:r>
      <w:r>
        <w:rPr>
          <w:color w:val="231F20"/>
          <w:spacing w:val="-10"/>
        </w:rPr>
        <w:t> </w:t>
      </w:r>
      <w:r>
        <w:rPr>
          <w:color w:val="231F20"/>
        </w:rPr>
        <w:t>được</w:t>
      </w:r>
      <w:r>
        <w:rPr>
          <w:color w:val="231F20"/>
          <w:spacing w:val="-10"/>
        </w:rPr>
        <w:t> </w:t>
      </w:r>
      <w:r>
        <w:rPr>
          <w:color w:val="231F20"/>
        </w:rPr>
        <w:t>gọi</w:t>
      </w:r>
      <w:r>
        <w:rPr>
          <w:color w:val="231F20"/>
          <w:spacing w:val="-10"/>
        </w:rPr>
        <w:t> </w:t>
      </w:r>
      <w:r>
        <w:rPr>
          <w:color w:val="231F20"/>
        </w:rPr>
        <w:t>là</w:t>
      </w:r>
      <w:r>
        <w:rPr>
          <w:color w:val="231F20"/>
          <w:spacing w:val="-10"/>
        </w:rPr>
        <w:t> </w:t>
      </w:r>
      <w:r>
        <w:rPr>
          <w:color w:val="231F20"/>
        </w:rPr>
        <w:t>“tuệ</w:t>
      </w:r>
      <w:r>
        <w:rPr>
          <w:color w:val="231F20"/>
          <w:spacing w:val="-10"/>
        </w:rPr>
        <w:t> </w:t>
      </w:r>
      <w:r>
        <w:rPr>
          <w:color w:val="231F20"/>
        </w:rPr>
        <w:t>phân</w:t>
      </w:r>
      <w:r>
        <w:rPr>
          <w:color w:val="231F20"/>
          <w:spacing w:val="-10"/>
        </w:rPr>
        <w:t> </w:t>
      </w:r>
      <w:r>
        <w:rPr>
          <w:color w:val="231F20"/>
        </w:rPr>
        <w:t>biệt</w:t>
      </w:r>
      <w:r>
        <w:rPr>
          <w:color w:val="231F20"/>
          <w:spacing w:val="-10"/>
        </w:rPr>
        <w:t> </w:t>
      </w:r>
      <w:r>
        <w:rPr>
          <w:color w:val="231F20"/>
        </w:rPr>
        <w:t>danh và</w:t>
      </w:r>
      <w:r>
        <w:rPr>
          <w:color w:val="231F20"/>
          <w:spacing w:val="-11"/>
        </w:rPr>
        <w:t> </w:t>
      </w:r>
      <w:r>
        <w:rPr>
          <w:color w:val="231F20"/>
        </w:rPr>
        <w:t>sắc”,</w:t>
      </w:r>
      <w:r>
        <w:rPr>
          <w:color w:val="231F20"/>
          <w:spacing w:val="-11"/>
        </w:rPr>
        <w:t> </w:t>
      </w:r>
      <w:r>
        <w:rPr>
          <w:color w:val="231F20"/>
        </w:rPr>
        <w:t>(tiếng</w:t>
      </w:r>
      <w:r>
        <w:rPr>
          <w:color w:val="231F20"/>
          <w:spacing w:val="-11"/>
        </w:rPr>
        <w:t> </w:t>
      </w:r>
      <w:r>
        <w:rPr>
          <w:color w:val="231F20"/>
        </w:rPr>
        <w:t>Pāli:</w:t>
      </w:r>
      <w:r>
        <w:rPr>
          <w:color w:val="231F20"/>
          <w:spacing w:val="-11"/>
        </w:rPr>
        <w:t> </w:t>
      </w:r>
      <w:r>
        <w:rPr>
          <w:color w:val="231F20"/>
        </w:rPr>
        <w:t>nāma-rūpapariccheda-ñāṇa).</w:t>
      </w:r>
      <w:r>
        <w:rPr>
          <w:color w:val="231F20"/>
          <w:spacing w:val="-11"/>
        </w:rPr>
        <w:t> </w:t>
      </w:r>
      <w:r>
        <w:rPr>
          <w:color w:val="231F20"/>
        </w:rPr>
        <w:t>Các tầng tuệ tiếp theo, thuộc mức độ cao hơn, không thể được</w:t>
      </w:r>
      <w:r>
        <w:rPr>
          <w:color w:val="231F20"/>
          <w:spacing w:val="-11"/>
        </w:rPr>
        <w:t> </w:t>
      </w:r>
      <w:r>
        <w:rPr>
          <w:color w:val="231F20"/>
        </w:rPr>
        <w:t>chứng</w:t>
      </w:r>
      <w:r>
        <w:rPr>
          <w:color w:val="231F20"/>
          <w:spacing w:val="-11"/>
        </w:rPr>
        <w:t> </w:t>
      </w:r>
      <w:r>
        <w:rPr>
          <w:color w:val="231F20"/>
        </w:rPr>
        <w:t>đạt</w:t>
      </w:r>
      <w:r>
        <w:rPr>
          <w:color w:val="231F20"/>
          <w:spacing w:val="-11"/>
        </w:rPr>
        <w:t> </w:t>
      </w:r>
      <w:r>
        <w:rPr>
          <w:color w:val="231F20"/>
        </w:rPr>
        <w:t>trước</w:t>
      </w:r>
      <w:r>
        <w:rPr>
          <w:color w:val="231F20"/>
          <w:spacing w:val="-11"/>
        </w:rPr>
        <w:t> </w:t>
      </w:r>
      <w:r>
        <w:rPr>
          <w:color w:val="231F20"/>
        </w:rPr>
        <w:t>tầng</w:t>
      </w:r>
      <w:r>
        <w:rPr>
          <w:color w:val="231F20"/>
          <w:spacing w:val="-11"/>
        </w:rPr>
        <w:t> </w:t>
      </w:r>
      <w:r>
        <w:rPr>
          <w:color w:val="231F20"/>
        </w:rPr>
        <w:t>tuệ</w:t>
      </w:r>
      <w:r>
        <w:rPr>
          <w:color w:val="231F20"/>
          <w:spacing w:val="-11"/>
        </w:rPr>
        <w:t> </w:t>
      </w:r>
      <w:r>
        <w:rPr>
          <w:color w:val="231F20"/>
        </w:rPr>
        <w:t>đầu</w:t>
      </w:r>
      <w:r>
        <w:rPr>
          <w:color w:val="231F20"/>
          <w:spacing w:val="-11"/>
        </w:rPr>
        <w:t> </w:t>
      </w:r>
      <w:r>
        <w:rPr>
          <w:color w:val="231F20"/>
        </w:rPr>
        <w:t>tiên.</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tính vô thường của cái thấy chẳng hạn sẽ không thể được liễu ngộ nếu trước tiên không có hiểu biết rõ ràng về đặc tính của cái thấy chỉ là danh, khác biệt với sắc. Về</w:t>
      </w:r>
      <w:r>
        <w:rPr>
          <w:color w:val="231F20"/>
          <w:spacing w:val="-17"/>
        </w:rPr>
        <w:t> </w:t>
      </w:r>
      <w:r>
        <w:rPr>
          <w:color w:val="231F20"/>
        </w:rPr>
        <w:t>lý</w:t>
      </w:r>
      <w:r>
        <w:rPr>
          <w:color w:val="231F20"/>
          <w:spacing w:val="-17"/>
        </w:rPr>
        <w:t> </w:t>
      </w:r>
      <w:r>
        <w:rPr>
          <w:color w:val="231F20"/>
        </w:rPr>
        <w:t>thuyết,</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biết</w:t>
      </w:r>
      <w:r>
        <w:rPr>
          <w:color w:val="231F20"/>
          <w:spacing w:val="-17"/>
        </w:rPr>
        <w:t> </w:t>
      </w:r>
      <w:r>
        <w:rPr>
          <w:color w:val="231F20"/>
        </w:rPr>
        <w:t>rằng</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không</w:t>
      </w:r>
      <w:r>
        <w:rPr>
          <w:color w:val="231F20"/>
          <w:spacing w:val="-16"/>
        </w:rPr>
        <w:t> </w:t>
      </w:r>
      <w:r>
        <w:rPr>
          <w:color w:val="231F20"/>
        </w:rPr>
        <w:t>trường tồn, cái thấy phải diệt đi khi ta nghĩ đến một khái niệm, nhưng điều này không có nghĩa là sự sinh diệt của cái thấy tại khoảnh khắc này được biết một cách trực tiếp. Dường như cái thấy và đối tượng thị giác vẫn xuất hiện chung nhau, như vậy chưa có chánh niệm về một thực tại tại một thời điểm mà chỉ là suy nghĩ về cái thấy và đối tượng thị giác.</w:t>
      </w:r>
    </w:p>
    <w:p>
      <w:pPr>
        <w:pStyle w:val="BodyText"/>
        <w:spacing w:line="252" w:lineRule="auto" w:before="122"/>
        <w:ind w:right="111" w:firstLine="396"/>
        <w:jc w:val="both"/>
      </w:pPr>
      <w:r>
        <w:rPr>
          <w:color w:val="231F20"/>
        </w:rPr>
        <w:t>Lúc</w:t>
      </w:r>
      <w:r>
        <w:rPr>
          <w:color w:val="231F20"/>
          <w:spacing w:val="-13"/>
        </w:rPr>
        <w:t> </w:t>
      </w:r>
      <w:r>
        <w:rPr>
          <w:color w:val="231F20"/>
        </w:rPr>
        <w:t>ban</w:t>
      </w:r>
      <w:r>
        <w:rPr>
          <w:color w:val="231F20"/>
          <w:spacing w:val="-13"/>
        </w:rPr>
        <w:t> </w:t>
      </w:r>
      <w:r>
        <w:rPr>
          <w:color w:val="231F20"/>
        </w:rPr>
        <w:t>đầu,</w:t>
      </w:r>
      <w:r>
        <w:rPr>
          <w:color w:val="231F20"/>
          <w:spacing w:val="-13"/>
        </w:rPr>
        <w:t> </w:t>
      </w:r>
      <w:r>
        <w:rPr>
          <w:color w:val="231F20"/>
        </w:rPr>
        <w:t>hiểu</w:t>
      </w:r>
      <w:r>
        <w:rPr>
          <w:color w:val="231F20"/>
          <w:spacing w:val="-13"/>
        </w:rPr>
        <w:t> </w:t>
      </w:r>
      <w:r>
        <w:rPr>
          <w:color w:val="231F20"/>
        </w:rPr>
        <w:t>về</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và</w:t>
      </w:r>
      <w:r>
        <w:rPr>
          <w:color w:val="231F20"/>
          <w:spacing w:val="-13"/>
        </w:rPr>
        <w:t> </w:t>
      </w:r>
      <w:r>
        <w:rPr>
          <w:color w:val="231F20"/>
        </w:rPr>
        <w:t>tất</w:t>
      </w:r>
      <w:r>
        <w:rPr>
          <w:color w:val="231F20"/>
          <w:spacing w:val="-13"/>
        </w:rPr>
        <w:t> </w:t>
      </w:r>
      <w:r>
        <w:rPr>
          <w:color w:val="231F20"/>
        </w:rPr>
        <w:t>cả</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 khác chắc chắn đều mơ hồ và thật ích lợi khi biết về những gì ta chưa hiểu rõ. Cái thấy sinh rồi diệt ngay </w:t>
      </w:r>
      <w:r>
        <w:rPr>
          <w:color w:val="231F20"/>
          <w:spacing w:val="-2"/>
        </w:rPr>
        <w:t>lập</w:t>
      </w:r>
      <w:r>
        <w:rPr>
          <w:color w:val="231F20"/>
          <w:spacing w:val="-14"/>
        </w:rPr>
        <w:t> </w:t>
      </w:r>
      <w:r>
        <w:rPr>
          <w:color w:val="231F20"/>
          <w:spacing w:val="-2"/>
        </w:rPr>
        <w:t>tức</w:t>
      </w:r>
      <w:r>
        <w:rPr>
          <w:color w:val="231F20"/>
          <w:spacing w:val="-14"/>
        </w:rPr>
        <w:t> </w:t>
      </w:r>
      <w:r>
        <w:rPr>
          <w:color w:val="231F20"/>
          <w:spacing w:val="-2"/>
        </w:rPr>
        <w:t>để</w:t>
      </w:r>
      <w:r>
        <w:rPr>
          <w:color w:val="231F20"/>
          <w:spacing w:val="-14"/>
        </w:rPr>
        <w:t> </w:t>
      </w:r>
      <w:r>
        <w:rPr>
          <w:color w:val="231F20"/>
          <w:spacing w:val="-2"/>
        </w:rPr>
        <w:t>được</w:t>
      </w:r>
      <w:r>
        <w:rPr>
          <w:color w:val="231F20"/>
          <w:spacing w:val="-14"/>
        </w:rPr>
        <w:t> </w:t>
      </w:r>
      <w:r>
        <w:rPr>
          <w:color w:val="231F20"/>
          <w:spacing w:val="-2"/>
        </w:rPr>
        <w:t>nối</w:t>
      </w:r>
      <w:r>
        <w:rPr>
          <w:color w:val="231F20"/>
          <w:spacing w:val="-14"/>
        </w:rPr>
        <w:t> </w:t>
      </w:r>
      <w:r>
        <w:rPr>
          <w:color w:val="231F20"/>
          <w:spacing w:val="-2"/>
        </w:rPr>
        <w:t>tiếp</w:t>
      </w:r>
      <w:r>
        <w:rPr>
          <w:color w:val="231F20"/>
          <w:spacing w:val="-14"/>
        </w:rPr>
        <w:t> </w:t>
      </w:r>
      <w:r>
        <w:rPr>
          <w:color w:val="231F20"/>
          <w:spacing w:val="-2"/>
        </w:rPr>
        <w:t>bởi</w:t>
      </w:r>
      <w:r>
        <w:rPr>
          <w:color w:val="231F20"/>
          <w:spacing w:val="-14"/>
        </w:rPr>
        <w:t> </w:t>
      </w:r>
      <w:r>
        <w:rPr>
          <w:color w:val="231F20"/>
          <w:spacing w:val="-2"/>
        </w:rPr>
        <w:t>các</w:t>
      </w:r>
      <w:r>
        <w:rPr>
          <w:color w:val="231F20"/>
          <w:spacing w:val="-14"/>
        </w:rPr>
        <w:t> </w:t>
      </w:r>
      <w:r>
        <w:rPr>
          <w:color w:val="231F20"/>
          <w:spacing w:val="-2"/>
        </w:rPr>
        <w:t>tâm</w:t>
      </w:r>
      <w:r>
        <w:rPr>
          <w:color w:val="231F20"/>
          <w:spacing w:val="-14"/>
        </w:rPr>
        <w:t> </w:t>
      </w:r>
      <w:r>
        <w:rPr>
          <w:color w:val="231F20"/>
          <w:spacing w:val="-2"/>
        </w:rPr>
        <w:t>khác</w:t>
      </w:r>
      <w:r>
        <w:rPr>
          <w:color w:val="231F20"/>
          <w:spacing w:val="-14"/>
        </w:rPr>
        <w:t> </w:t>
      </w:r>
      <w:r>
        <w:rPr>
          <w:color w:val="231F20"/>
          <w:spacing w:val="-2"/>
        </w:rPr>
        <w:t>trong</w:t>
      </w:r>
      <w:r>
        <w:rPr>
          <w:color w:val="231F20"/>
          <w:spacing w:val="-14"/>
        </w:rPr>
        <w:t> </w:t>
      </w:r>
      <w:r>
        <w:rPr>
          <w:color w:val="231F20"/>
          <w:spacing w:val="-2"/>
        </w:rPr>
        <w:t>lộ</w:t>
      </w:r>
      <w:r>
        <w:rPr>
          <w:color w:val="231F20"/>
          <w:spacing w:val="-14"/>
        </w:rPr>
        <w:t> </w:t>
      </w:r>
      <w:r>
        <w:rPr>
          <w:color w:val="231F20"/>
          <w:spacing w:val="-2"/>
        </w:rPr>
        <w:t>trình </w:t>
      </w:r>
      <w:r>
        <w:rPr>
          <w:color w:val="231F20"/>
        </w:rPr>
        <w:t>nhãn</w:t>
      </w:r>
      <w:r>
        <w:rPr>
          <w:color w:val="231F20"/>
          <w:spacing w:val="-2"/>
        </w:rPr>
        <w:t> </w:t>
      </w:r>
      <w:r>
        <w:rPr>
          <w:color w:val="231F20"/>
        </w:rPr>
        <w:t>môn</w:t>
      </w:r>
      <w:r>
        <w:rPr>
          <w:color w:val="231F20"/>
          <w:spacing w:val="-2"/>
        </w:rPr>
        <w:t> </w:t>
      </w:r>
      <w:r>
        <w:rPr>
          <w:color w:val="231F20"/>
        </w:rPr>
        <w:t>khi</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thị</w:t>
      </w:r>
      <w:r>
        <w:rPr>
          <w:color w:val="231F20"/>
          <w:spacing w:val="-2"/>
        </w:rPr>
        <w:t> </w:t>
      </w:r>
      <w:r>
        <w:rPr>
          <w:color w:val="231F20"/>
        </w:rPr>
        <w:t>giác.</w:t>
      </w:r>
      <w:r>
        <w:rPr>
          <w:color w:val="231F20"/>
          <w:spacing w:val="-2"/>
        </w:rPr>
        <w:t> </w:t>
      </w:r>
      <w:r>
        <w:rPr>
          <w:color w:val="231F20"/>
        </w:rPr>
        <w:t>Khi</w:t>
      </w:r>
      <w:r>
        <w:rPr>
          <w:color w:val="231F20"/>
          <w:spacing w:val="-2"/>
        </w:rPr>
        <w:t> </w:t>
      </w:r>
      <w:r>
        <w:rPr>
          <w:color w:val="231F20"/>
        </w:rPr>
        <w:t>lộ trình nhãn môn đã hoàn tất, sẽ có một lộ trình tâm kinh nghiệm đối tượng thị giác qua ý môn; các tâm này</w:t>
      </w:r>
      <w:r>
        <w:rPr>
          <w:color w:val="231F20"/>
          <w:spacing w:val="25"/>
        </w:rPr>
        <w:t> </w:t>
      </w:r>
      <w:r>
        <w:rPr>
          <w:color w:val="231F20"/>
        </w:rPr>
        <w:t>không</w:t>
      </w:r>
      <w:r>
        <w:rPr>
          <w:color w:val="231F20"/>
          <w:spacing w:val="25"/>
        </w:rPr>
        <w:t> </w:t>
      </w:r>
      <w:r>
        <w:rPr>
          <w:color w:val="231F20"/>
        </w:rPr>
        <w:t>kinh</w:t>
      </w:r>
      <w:r>
        <w:rPr>
          <w:color w:val="231F20"/>
          <w:spacing w:val="25"/>
        </w:rPr>
        <w:t> </w:t>
      </w:r>
      <w:r>
        <w:rPr>
          <w:color w:val="231F20"/>
        </w:rPr>
        <w:t>nghiệm</w:t>
      </w:r>
      <w:r>
        <w:rPr>
          <w:color w:val="231F20"/>
          <w:spacing w:val="25"/>
        </w:rPr>
        <w:t> </w:t>
      </w:r>
      <w:r>
        <w:rPr>
          <w:color w:val="231F20"/>
        </w:rPr>
        <w:t>khái</w:t>
      </w:r>
      <w:r>
        <w:rPr>
          <w:color w:val="231F20"/>
          <w:spacing w:val="25"/>
        </w:rPr>
        <w:t> </w:t>
      </w:r>
      <w:r>
        <w:rPr>
          <w:color w:val="231F20"/>
        </w:rPr>
        <w:t>niệm</w:t>
      </w:r>
      <w:r>
        <w:rPr>
          <w:color w:val="231F20"/>
          <w:spacing w:val="25"/>
        </w:rPr>
        <w:t> </w:t>
      </w:r>
      <w:r>
        <w:rPr>
          <w:color w:val="231F20"/>
        </w:rPr>
        <w:t>mà</w:t>
      </w:r>
      <w:r>
        <w:rPr>
          <w:color w:val="231F20"/>
          <w:spacing w:val="25"/>
        </w:rPr>
        <w:t> </w:t>
      </w:r>
      <w:r>
        <w:rPr>
          <w:color w:val="231F20"/>
        </w:rPr>
        <w:t>kinh</w:t>
      </w:r>
      <w:r>
        <w:rPr>
          <w:color w:val="231F20"/>
          <w:spacing w:val="25"/>
        </w:rPr>
        <w:t> </w:t>
      </w:r>
      <w:r>
        <w:rPr>
          <w:color w:val="231F20"/>
          <w:spacing w:val="-2"/>
        </w:rPr>
        <w:t>nghiệm</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đối</w:t>
      </w:r>
      <w:r>
        <w:rPr>
          <w:color w:val="231F20"/>
          <w:spacing w:val="-14"/>
        </w:rPr>
        <w:t> </w:t>
      </w:r>
      <w:r>
        <w:rPr>
          <w:color w:val="231F20"/>
        </w:rPr>
        <w:t>tượng</w:t>
      </w:r>
      <w:r>
        <w:rPr>
          <w:color w:val="231F20"/>
          <w:spacing w:val="-14"/>
        </w:rPr>
        <w:t> </w:t>
      </w:r>
      <w:r>
        <w:rPr>
          <w:color w:val="231F20"/>
        </w:rPr>
        <w:t>thị</w:t>
      </w:r>
      <w:r>
        <w:rPr>
          <w:color w:val="231F20"/>
          <w:spacing w:val="-14"/>
        </w:rPr>
        <w:t> </w:t>
      </w:r>
      <w:r>
        <w:rPr>
          <w:color w:val="231F20"/>
        </w:rPr>
        <w:t>giác</w:t>
      </w:r>
      <w:r>
        <w:rPr>
          <w:color w:val="231F20"/>
          <w:spacing w:val="-15"/>
        </w:rPr>
        <w:t> </w:t>
      </w:r>
      <w:r>
        <w:rPr>
          <w:color w:val="231F20"/>
        </w:rPr>
        <w:t>vừa</w:t>
      </w:r>
      <w:r>
        <w:rPr>
          <w:color w:val="231F20"/>
          <w:spacing w:val="-14"/>
        </w:rPr>
        <w:t> </w:t>
      </w:r>
      <w:r>
        <w:rPr>
          <w:color w:val="231F20"/>
        </w:rPr>
        <w:t>mới</w:t>
      </w:r>
      <w:r>
        <w:rPr>
          <w:color w:val="231F20"/>
          <w:spacing w:val="-15"/>
        </w:rPr>
        <w:t> </w:t>
      </w:r>
      <w:r>
        <w:rPr>
          <w:color w:val="231F20"/>
        </w:rPr>
        <w:t>diệt</w:t>
      </w:r>
      <w:r>
        <w:rPr>
          <w:color w:val="231F20"/>
          <w:spacing w:val="-15"/>
        </w:rPr>
        <w:t> </w:t>
      </w:r>
      <w:r>
        <w:rPr>
          <w:color w:val="231F20"/>
        </w:rPr>
        <w:t>đi.</w:t>
      </w:r>
      <w:r>
        <w:rPr>
          <w:color w:val="231F20"/>
          <w:spacing w:val="-14"/>
        </w:rPr>
        <w:t> </w:t>
      </w:r>
      <w:r>
        <w:rPr>
          <w:color w:val="231F20"/>
        </w:rPr>
        <w:t>Sau</w:t>
      </w:r>
      <w:r>
        <w:rPr>
          <w:color w:val="231F20"/>
          <w:spacing w:val="-14"/>
        </w:rPr>
        <w:t> </w:t>
      </w:r>
      <w:r>
        <w:rPr>
          <w:color w:val="231F20"/>
        </w:rPr>
        <w:t>đó,</w:t>
      </w:r>
      <w:r>
        <w:rPr>
          <w:color w:val="231F20"/>
          <w:spacing w:val="-14"/>
        </w:rPr>
        <w:t> </w:t>
      </w:r>
      <w:r>
        <w:rPr>
          <w:color w:val="231F20"/>
        </w:rPr>
        <w:t>các</w:t>
      </w:r>
      <w:r>
        <w:rPr>
          <w:color w:val="231F20"/>
          <w:spacing w:val="-14"/>
        </w:rPr>
        <w:t> </w:t>
      </w:r>
      <w:r>
        <w:rPr>
          <w:color w:val="231F20"/>
        </w:rPr>
        <w:t>lộ</w:t>
      </w:r>
      <w:r>
        <w:rPr>
          <w:color w:val="231F20"/>
          <w:spacing w:val="-14"/>
        </w:rPr>
        <w:t> </w:t>
      </w:r>
      <w:r>
        <w:rPr>
          <w:color w:val="231F20"/>
        </w:rPr>
        <w:t>trình ý môn khác kinh nghiệm khái niệm có thể sinh khởi. Khi</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chú</w:t>
      </w:r>
      <w:r>
        <w:rPr>
          <w:color w:val="231F20"/>
          <w:spacing w:val="-1"/>
        </w:rPr>
        <w:t> </w:t>
      </w:r>
      <w:r>
        <w:rPr>
          <w:color w:val="231F20"/>
        </w:rPr>
        <w:t>ý</w:t>
      </w:r>
      <w:r>
        <w:rPr>
          <w:color w:val="231F20"/>
          <w:spacing w:val="-1"/>
        </w:rPr>
        <w:t> </w:t>
      </w:r>
      <w:r>
        <w:rPr>
          <w:color w:val="231F20"/>
        </w:rPr>
        <w:t>đến</w:t>
      </w:r>
      <w:r>
        <w:rPr>
          <w:color w:val="231F20"/>
          <w:spacing w:val="-1"/>
        </w:rPr>
        <w:t> </w:t>
      </w:r>
      <w:r>
        <w:rPr>
          <w:color w:val="231F20"/>
        </w:rPr>
        <w:t>hình</w:t>
      </w:r>
      <w:r>
        <w:rPr>
          <w:color w:val="231F20"/>
          <w:spacing w:val="-1"/>
        </w:rPr>
        <w:t> </w:t>
      </w:r>
      <w:r>
        <w:rPr>
          <w:color w:val="231F20"/>
        </w:rPr>
        <w:t>và</w:t>
      </w:r>
      <w:r>
        <w:rPr>
          <w:color w:val="231F20"/>
          <w:spacing w:val="-1"/>
        </w:rPr>
        <w:t> </w:t>
      </w:r>
      <w:r>
        <w:rPr>
          <w:color w:val="231F20"/>
        </w:rPr>
        <w:t>dạng</w:t>
      </w:r>
      <w:r>
        <w:rPr>
          <w:color w:val="231F20"/>
          <w:spacing w:val="-1"/>
        </w:rPr>
        <w:t> </w:t>
      </w:r>
      <w:r>
        <w:rPr>
          <w:color w:val="231F20"/>
        </w:rPr>
        <w:t>của</w:t>
      </w:r>
      <w:r>
        <w:rPr>
          <w:color w:val="231F20"/>
          <w:spacing w:val="-1"/>
        </w:rPr>
        <w:t> </w:t>
      </w:r>
      <w:r>
        <w:rPr>
          <w:color w:val="231F20"/>
        </w:rPr>
        <w:t>một</w:t>
      </w:r>
      <w:r>
        <w:rPr>
          <w:color w:val="231F20"/>
          <w:spacing w:val="-1"/>
        </w:rPr>
        <w:t> </w:t>
      </w:r>
      <w:r>
        <w:rPr>
          <w:color w:val="231F20"/>
        </w:rPr>
        <w:t>vật</w:t>
      </w:r>
      <w:r>
        <w:rPr>
          <w:color w:val="231F20"/>
          <w:spacing w:val="-1"/>
        </w:rPr>
        <w:t> </w:t>
      </w:r>
      <w:r>
        <w:rPr>
          <w:color w:val="231F20"/>
        </w:rPr>
        <w:t>thể nào</w:t>
      </w:r>
      <w:r>
        <w:rPr>
          <w:color w:val="231F20"/>
          <w:spacing w:val="34"/>
        </w:rPr>
        <w:t> </w:t>
      </w:r>
      <w:r>
        <w:rPr>
          <w:color w:val="231F20"/>
        </w:rPr>
        <w:t>đó</w:t>
      </w:r>
      <w:r>
        <w:rPr>
          <w:color w:val="231F20"/>
          <w:spacing w:val="34"/>
        </w:rPr>
        <w:t> </w:t>
      </w:r>
      <w:r>
        <w:rPr>
          <w:color w:val="231F20"/>
        </w:rPr>
        <w:t>cũng</w:t>
      </w:r>
      <w:r>
        <w:rPr>
          <w:color w:val="231F20"/>
          <w:spacing w:val="34"/>
        </w:rPr>
        <w:t> </w:t>
      </w:r>
      <w:r>
        <w:rPr>
          <w:color w:val="231F20"/>
        </w:rPr>
        <w:t>như</w:t>
      </w:r>
      <w:r>
        <w:rPr>
          <w:color w:val="231F20"/>
          <w:spacing w:val="34"/>
        </w:rPr>
        <w:t> </w:t>
      </w:r>
      <w:r>
        <w:rPr>
          <w:color w:val="231F20"/>
        </w:rPr>
        <w:t>đến</w:t>
      </w:r>
      <w:r>
        <w:rPr>
          <w:color w:val="231F20"/>
          <w:spacing w:val="34"/>
        </w:rPr>
        <w:t> </w:t>
      </w:r>
      <w:r>
        <w:rPr>
          <w:color w:val="231F20"/>
        </w:rPr>
        <w:t>các</w:t>
      </w:r>
      <w:r>
        <w:rPr>
          <w:color w:val="231F20"/>
          <w:spacing w:val="34"/>
        </w:rPr>
        <w:t> </w:t>
      </w:r>
      <w:r>
        <w:rPr>
          <w:color w:val="231F20"/>
        </w:rPr>
        <w:t>chi</w:t>
      </w:r>
      <w:r>
        <w:rPr>
          <w:color w:val="231F20"/>
          <w:spacing w:val="34"/>
        </w:rPr>
        <w:t> </w:t>
      </w:r>
      <w:r>
        <w:rPr>
          <w:color w:val="231F20"/>
        </w:rPr>
        <w:t>tiết,</w:t>
      </w:r>
      <w:r>
        <w:rPr>
          <w:color w:val="231F20"/>
          <w:spacing w:val="34"/>
        </w:rPr>
        <w:t> </w:t>
      </w:r>
      <w:r>
        <w:rPr>
          <w:color w:val="231F20"/>
        </w:rPr>
        <w:t>đối</w:t>
      </w:r>
      <w:r>
        <w:rPr>
          <w:color w:val="231F20"/>
          <w:spacing w:val="34"/>
        </w:rPr>
        <w:t> </w:t>
      </w:r>
      <w:r>
        <w:rPr>
          <w:color w:val="231F20"/>
        </w:rPr>
        <w:t>tượng</w:t>
      </w:r>
      <w:r>
        <w:rPr>
          <w:color w:val="231F20"/>
          <w:spacing w:val="34"/>
        </w:rPr>
        <w:t> </w:t>
      </w:r>
      <w:r>
        <w:rPr>
          <w:color w:val="231F20"/>
        </w:rPr>
        <w:t>chính là khái niệm. Như vậy, các sắc in dấu lên năm căn được kinh nghiệm qua môn tương ứng cũng như qua ý</w:t>
      </w:r>
      <w:r>
        <w:rPr>
          <w:color w:val="231F20"/>
          <w:spacing w:val="-6"/>
        </w:rPr>
        <w:t> </w:t>
      </w:r>
      <w:r>
        <w:rPr>
          <w:color w:val="231F20"/>
        </w:rPr>
        <w:t>môn.</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dễ</w:t>
      </w:r>
      <w:r>
        <w:rPr>
          <w:color w:val="231F20"/>
          <w:spacing w:val="-6"/>
        </w:rPr>
        <w:t> </w:t>
      </w:r>
      <w:r>
        <w:rPr>
          <w:color w:val="231F20"/>
        </w:rPr>
        <w:t>nhầm</w:t>
      </w:r>
      <w:r>
        <w:rPr>
          <w:color w:val="231F20"/>
          <w:spacing w:val="-6"/>
        </w:rPr>
        <w:t> </w:t>
      </w:r>
      <w:r>
        <w:rPr>
          <w:color w:val="231F20"/>
        </w:rPr>
        <w:t>lẫn</w:t>
      </w:r>
      <w:r>
        <w:rPr>
          <w:color w:val="231F20"/>
          <w:spacing w:val="-6"/>
        </w:rPr>
        <w:t> </w:t>
      </w:r>
      <w:r>
        <w:rPr>
          <w:color w:val="231F20"/>
        </w:rPr>
        <w:t>về</w:t>
      </w:r>
      <w:r>
        <w:rPr>
          <w:color w:val="231F20"/>
          <w:spacing w:val="-6"/>
        </w:rPr>
        <w:t> </w:t>
      </w:r>
      <w:r>
        <w:rPr>
          <w:color w:val="231F20"/>
        </w:rPr>
        <w:t>sự</w:t>
      </w:r>
      <w:r>
        <w:rPr>
          <w:color w:val="231F20"/>
          <w:spacing w:val="-6"/>
        </w:rPr>
        <w:t> </w:t>
      </w:r>
      <w:r>
        <w:rPr>
          <w:color w:val="231F20"/>
        </w:rPr>
        <w:t>thật</w:t>
      </w:r>
      <w:r>
        <w:rPr>
          <w:color w:val="231F20"/>
          <w:spacing w:val="-6"/>
        </w:rPr>
        <w:t> </w:t>
      </w:r>
      <w:r>
        <w:rPr>
          <w:color w:val="231F20"/>
        </w:rPr>
        <w:t>bởi</w:t>
      </w:r>
      <w:r>
        <w:rPr>
          <w:color w:val="231F20"/>
          <w:spacing w:val="-6"/>
        </w:rPr>
        <w:t> </w:t>
      </w:r>
      <w:r>
        <w:rPr>
          <w:color w:val="231F20"/>
        </w:rPr>
        <w:t>vì</w:t>
      </w:r>
      <w:r>
        <w:rPr>
          <w:color w:val="231F20"/>
          <w:spacing w:val="-6"/>
        </w:rPr>
        <w:t> </w:t>
      </w:r>
      <w:r>
        <w:rPr>
          <w:color w:val="231F20"/>
        </w:rPr>
        <w:t>dường như cái thấy tiếp diễn trong một khoảng thời gian và rằng không có lộ trình ý môn nào kinh nghiệm cùng đối</w:t>
      </w:r>
      <w:r>
        <w:rPr>
          <w:color w:val="231F20"/>
          <w:spacing w:val="-16"/>
        </w:rPr>
        <w:t> </w:t>
      </w:r>
      <w:r>
        <w:rPr>
          <w:color w:val="231F20"/>
        </w:rPr>
        <w:t>tượng</w:t>
      </w:r>
      <w:r>
        <w:rPr>
          <w:color w:val="231F20"/>
          <w:spacing w:val="-16"/>
        </w:rPr>
        <w:t> </w:t>
      </w:r>
      <w:r>
        <w:rPr>
          <w:color w:val="231F20"/>
        </w:rPr>
        <w:t>thị</w:t>
      </w:r>
      <w:r>
        <w:rPr>
          <w:color w:val="231F20"/>
          <w:spacing w:val="-16"/>
        </w:rPr>
        <w:t> </w:t>
      </w:r>
      <w:r>
        <w:rPr>
          <w:color w:val="231F20"/>
        </w:rPr>
        <w:t>giác</w:t>
      </w:r>
      <w:r>
        <w:rPr>
          <w:color w:val="231F20"/>
          <w:spacing w:val="-16"/>
        </w:rPr>
        <w:t> </w:t>
      </w:r>
      <w:r>
        <w:rPr>
          <w:color w:val="231F20"/>
        </w:rPr>
        <w:t>đã</w:t>
      </w:r>
      <w:r>
        <w:rPr>
          <w:color w:val="231F20"/>
          <w:spacing w:val="-16"/>
        </w:rPr>
        <w:t> </w:t>
      </w:r>
      <w:r>
        <w:rPr>
          <w:color w:val="231F20"/>
        </w:rPr>
        <w:t>được</w:t>
      </w:r>
      <w:r>
        <w:rPr>
          <w:color w:val="231F20"/>
          <w:spacing w:val="-16"/>
        </w:rPr>
        <w:t> </w:t>
      </w:r>
      <w:r>
        <w:rPr>
          <w:color w:val="231F20"/>
        </w:rPr>
        <w:t>các</w:t>
      </w:r>
      <w:r>
        <w:rPr>
          <w:color w:val="231F20"/>
          <w:spacing w:val="-16"/>
        </w:rPr>
        <w:t> </w:t>
      </w:r>
      <w:r>
        <w:rPr>
          <w:color w:val="231F20"/>
        </w:rPr>
        <w:t>tâm</w:t>
      </w:r>
      <w:r>
        <w:rPr>
          <w:color w:val="231F20"/>
          <w:spacing w:val="-16"/>
        </w:rPr>
        <w:t> </w:t>
      </w:r>
      <w:r>
        <w:rPr>
          <w:color w:val="231F20"/>
        </w:rPr>
        <w:t>thuộc</w:t>
      </w:r>
      <w:r>
        <w:rPr>
          <w:color w:val="231F20"/>
          <w:spacing w:val="-16"/>
        </w:rPr>
        <w:t> </w:t>
      </w:r>
      <w:r>
        <w:rPr>
          <w:color w:val="231F20"/>
        </w:rPr>
        <w:t>lộ</w:t>
      </w:r>
      <w:r>
        <w:rPr>
          <w:color w:val="231F20"/>
          <w:spacing w:val="-16"/>
        </w:rPr>
        <w:t> </w:t>
      </w:r>
      <w:r>
        <w:rPr>
          <w:color w:val="231F20"/>
        </w:rPr>
        <w:t>trình</w:t>
      </w:r>
      <w:r>
        <w:rPr>
          <w:color w:val="231F20"/>
          <w:spacing w:val="-16"/>
        </w:rPr>
        <w:t> </w:t>
      </w:r>
      <w:r>
        <w:rPr>
          <w:color w:val="231F20"/>
        </w:rPr>
        <w:t>nhãn môn kinh nghiệm. Chúng ta không nhận ra được lộ trình ý môn xen kẽ giữa các lộ trình ngũ môn, các lộ trình ý môn dường như đã bị các lộ trình ngũ môn che lấp.</w:t>
      </w:r>
    </w:p>
    <w:p>
      <w:pPr>
        <w:pStyle w:val="BodyText"/>
        <w:spacing w:line="252" w:lineRule="auto" w:before="119"/>
        <w:ind w:right="111" w:firstLine="396"/>
        <w:jc w:val="both"/>
      </w:pPr>
      <w:r>
        <w:rPr>
          <w:color w:val="231F20"/>
        </w:rPr>
        <w:t>Khi tầng tuệ minh sát thứ nhất sinh khởi, trí </w:t>
      </w:r>
      <w:r>
        <w:rPr>
          <w:color w:val="231F20"/>
        </w:rPr>
        <w:t>tuệ sinh khởi trong lộ trình ý môn sẽ phân biệt rõ ràng đặc</w:t>
      </w:r>
      <w:r>
        <w:rPr>
          <w:color w:val="231F20"/>
          <w:spacing w:val="-7"/>
        </w:rPr>
        <w:t> </w:t>
      </w:r>
      <w:r>
        <w:rPr>
          <w:color w:val="231F20"/>
        </w:rPr>
        <w:t>tính</w:t>
      </w:r>
      <w:r>
        <w:rPr>
          <w:color w:val="231F20"/>
          <w:spacing w:val="-7"/>
        </w:rPr>
        <w:t> </w:t>
      </w:r>
      <w:r>
        <w:rPr>
          <w:color w:val="231F20"/>
        </w:rPr>
        <w:t>của</w:t>
      </w:r>
      <w:r>
        <w:rPr>
          <w:color w:val="231F20"/>
          <w:spacing w:val="-7"/>
        </w:rPr>
        <w:t> </w:t>
      </w:r>
      <w:r>
        <w:rPr>
          <w:color w:val="231F20"/>
        </w:rPr>
        <w:t>danh</w:t>
      </w:r>
      <w:r>
        <w:rPr>
          <w:color w:val="231F20"/>
          <w:spacing w:val="-7"/>
        </w:rPr>
        <w:t> </w:t>
      </w:r>
      <w:r>
        <w:rPr>
          <w:color w:val="231F20"/>
        </w:rPr>
        <w:t>và</w:t>
      </w:r>
      <w:r>
        <w:rPr>
          <w:color w:val="231F20"/>
          <w:spacing w:val="-7"/>
        </w:rPr>
        <w:t> </w:t>
      </w:r>
      <w:r>
        <w:rPr>
          <w:color w:val="231F20"/>
        </w:rPr>
        <w:t>sắc,</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nhầm</w:t>
      </w:r>
      <w:r>
        <w:rPr>
          <w:color w:val="231F20"/>
          <w:spacing w:val="-7"/>
        </w:rPr>
        <w:t> </w:t>
      </w:r>
      <w:r>
        <w:rPr>
          <w:color w:val="231F20"/>
        </w:rPr>
        <w:t>lẫn</w:t>
      </w:r>
      <w:r>
        <w:rPr>
          <w:color w:val="231F20"/>
          <w:spacing w:val="-8"/>
        </w:rPr>
        <w:t> </w:t>
      </w:r>
      <w:r>
        <w:rPr>
          <w:color w:val="231F20"/>
        </w:rPr>
        <w:t>giữa</w:t>
      </w:r>
      <w:r>
        <w:rPr>
          <w:color w:val="231F20"/>
          <w:spacing w:val="-7"/>
        </w:rPr>
        <w:t> </w:t>
      </w:r>
      <w:r>
        <w:rPr>
          <w:color w:val="231F20"/>
        </w:rPr>
        <w:t>hai pháp khác nhau này. Đồng thời không có mù mờ về cái gọi là lộ trình ý môn; lộ trình ý môn nối tiếp theo lộ trình ngũ môn sẽ không còn bị che lấp như trước khi tầng tuệ này sinh khởi. Tại thời điểm tuệ minh sát,</w:t>
      </w:r>
      <w:r>
        <w:rPr>
          <w:color w:val="231F20"/>
          <w:spacing w:val="-3"/>
        </w:rPr>
        <w:t> </w:t>
      </w:r>
      <w:r>
        <w:rPr>
          <w:color w:val="231F20"/>
        </w:rPr>
        <w:t>danh</w:t>
      </w:r>
      <w:r>
        <w:rPr>
          <w:color w:val="231F20"/>
          <w:spacing w:val="-3"/>
        </w:rPr>
        <w:t> </w:t>
      </w:r>
      <w:r>
        <w:rPr>
          <w:color w:val="231F20"/>
        </w:rPr>
        <w:t>và</w:t>
      </w:r>
      <w:r>
        <w:rPr>
          <w:color w:val="231F20"/>
          <w:spacing w:val="-3"/>
        </w:rPr>
        <w:t> </w:t>
      </w:r>
      <w:r>
        <w:rPr>
          <w:color w:val="231F20"/>
        </w:rPr>
        <w:t>sắc</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lần</w:t>
      </w:r>
      <w:r>
        <w:rPr>
          <w:color w:val="231F20"/>
          <w:spacing w:val="-3"/>
        </w:rPr>
        <w:t> </w:t>
      </w:r>
      <w:r>
        <w:rPr>
          <w:color w:val="231F20"/>
        </w:rPr>
        <w:t>lượt</w:t>
      </w:r>
      <w:r>
        <w:rPr>
          <w:color w:val="231F20"/>
          <w:spacing w:val="-3"/>
        </w:rPr>
        <w:t> </w:t>
      </w:r>
      <w:r>
        <w:rPr>
          <w:color w:val="231F20"/>
        </w:rPr>
        <w:t>qua</w:t>
      </w:r>
      <w:r>
        <w:rPr>
          <w:color w:val="231F20"/>
          <w:spacing w:val="-3"/>
        </w:rPr>
        <w:t> </w:t>
      </w:r>
      <w:r>
        <w:rPr>
          <w:color w:val="231F20"/>
        </w:rPr>
        <w:t>lộ</w:t>
      </w:r>
      <w:r>
        <w:rPr>
          <w:color w:val="231F20"/>
          <w:spacing w:val="-3"/>
        </w:rPr>
        <w:t> </w:t>
      </w:r>
      <w:r>
        <w:rPr>
          <w:color w:val="231F20"/>
        </w:rPr>
        <w:t>trình</w:t>
      </w:r>
      <w:r>
        <w:rPr>
          <w:color w:val="231F20"/>
          <w:spacing w:val="-3"/>
        </w:rPr>
        <w:t> </w:t>
      </w:r>
      <w:r>
        <w:rPr>
          <w:color w:val="231F20"/>
        </w:rPr>
        <w:t>ý</w:t>
      </w:r>
      <w:r>
        <w:rPr>
          <w:color w:val="231F20"/>
          <w:spacing w:val="-3"/>
        </w:rPr>
        <w:t> </w:t>
      </w:r>
      <w:r>
        <w:rPr>
          <w:color w:val="231F20"/>
        </w:rPr>
        <w:t>môn và khi đó, ta không nhận thức về các pháp theo hình khối,</w:t>
      </w:r>
      <w:r>
        <w:rPr>
          <w:color w:val="231F20"/>
          <w:spacing w:val="-13"/>
        </w:rPr>
        <w:t> </w:t>
      </w:r>
      <w:r>
        <w:rPr>
          <w:color w:val="231F20"/>
        </w:rPr>
        <w:t>không</w:t>
      </w:r>
      <w:r>
        <w:rPr>
          <w:color w:val="231F20"/>
          <w:spacing w:val="-13"/>
        </w:rPr>
        <w:t> </w:t>
      </w:r>
      <w:r>
        <w:rPr>
          <w:color w:val="231F20"/>
        </w:rPr>
        <w:t>còn</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“thế</w:t>
      </w:r>
      <w:r>
        <w:rPr>
          <w:color w:val="231F20"/>
          <w:spacing w:val="-13"/>
        </w:rPr>
        <w:t> </w:t>
      </w:r>
      <w:r>
        <w:rPr>
          <w:color w:val="231F20"/>
        </w:rPr>
        <w:t>giới”,</w:t>
      </w:r>
      <w:r>
        <w:rPr>
          <w:color w:val="231F20"/>
          <w:spacing w:val="-13"/>
        </w:rPr>
        <w:t> </w:t>
      </w:r>
      <w:r>
        <w:rPr>
          <w:color w:val="231F20"/>
        </w:rPr>
        <w:t>hay</w:t>
      </w:r>
      <w:r>
        <w:rPr>
          <w:color w:val="231F20"/>
          <w:spacing w:val="-13"/>
        </w:rPr>
        <w:t> </w:t>
      </w:r>
      <w:r>
        <w:rPr>
          <w:color w:val="231F20"/>
        </w:rPr>
        <w:t>một</w:t>
      </w:r>
      <w:r>
        <w:rPr>
          <w:color w:val="231F20"/>
          <w:spacing w:val="-13"/>
        </w:rPr>
        <w:t> </w:t>
      </w:r>
      <w:r>
        <w:rPr>
          <w:color w:val="231F20"/>
        </w:rPr>
        <w:t>tự</w:t>
      </w:r>
      <w:r>
        <w:rPr>
          <w:color w:val="231F20"/>
          <w:spacing w:val="-13"/>
        </w:rPr>
        <w:t> </w:t>
      </w:r>
      <w:r>
        <w:rPr>
          <w:color w:val="231F20"/>
        </w:rPr>
        <w:t>ngã. Không có tự ngã nào có thể điều khiển danh hay sắc nào thành đối tượng của tuệ giác, chúng không xuất hiện</w:t>
      </w:r>
      <w:r>
        <w:rPr>
          <w:color w:val="231F20"/>
          <w:spacing w:val="12"/>
        </w:rPr>
        <w:t> </w:t>
      </w:r>
      <w:r>
        <w:rPr>
          <w:color w:val="231F20"/>
        </w:rPr>
        <w:t>theo</w:t>
      </w:r>
      <w:r>
        <w:rPr>
          <w:color w:val="231F20"/>
          <w:spacing w:val="12"/>
        </w:rPr>
        <w:t> </w:t>
      </w:r>
      <w:r>
        <w:rPr>
          <w:color w:val="231F20"/>
        </w:rPr>
        <w:t>một</w:t>
      </w:r>
      <w:r>
        <w:rPr>
          <w:color w:val="231F20"/>
          <w:spacing w:val="12"/>
        </w:rPr>
        <w:t> </w:t>
      </w:r>
      <w:r>
        <w:rPr>
          <w:color w:val="231F20"/>
        </w:rPr>
        <w:t>thứ</w:t>
      </w:r>
      <w:r>
        <w:rPr>
          <w:color w:val="231F20"/>
          <w:spacing w:val="12"/>
        </w:rPr>
        <w:t> </w:t>
      </w:r>
      <w:r>
        <w:rPr>
          <w:color w:val="231F20"/>
        </w:rPr>
        <w:t>tự</w:t>
      </w:r>
      <w:r>
        <w:rPr>
          <w:color w:val="231F20"/>
          <w:spacing w:val="12"/>
        </w:rPr>
        <w:t> </w:t>
      </w:r>
      <w:r>
        <w:rPr>
          <w:color w:val="231F20"/>
        </w:rPr>
        <w:t>nhất</w:t>
      </w:r>
      <w:r>
        <w:rPr>
          <w:color w:val="231F20"/>
          <w:spacing w:val="12"/>
        </w:rPr>
        <w:t> </w:t>
      </w:r>
      <w:r>
        <w:rPr>
          <w:color w:val="231F20"/>
        </w:rPr>
        <w:t>định.</w:t>
      </w:r>
      <w:r>
        <w:rPr>
          <w:color w:val="231F20"/>
          <w:spacing w:val="12"/>
        </w:rPr>
        <w:t> </w:t>
      </w:r>
      <w:r>
        <w:rPr>
          <w:color w:val="231F20"/>
        </w:rPr>
        <w:t>Bất</w:t>
      </w:r>
      <w:r>
        <w:rPr>
          <w:color w:val="231F20"/>
          <w:spacing w:val="12"/>
        </w:rPr>
        <w:t> </w:t>
      </w:r>
      <w:r>
        <w:rPr>
          <w:color w:val="231F20"/>
        </w:rPr>
        <w:t>kỳ</w:t>
      </w:r>
      <w:r>
        <w:rPr>
          <w:color w:val="231F20"/>
          <w:spacing w:val="12"/>
        </w:rPr>
        <w:t> </w:t>
      </w:r>
      <w:r>
        <w:rPr>
          <w:color w:val="231F20"/>
        </w:rPr>
        <w:t>danh</w:t>
      </w:r>
      <w:r>
        <w:rPr>
          <w:color w:val="231F20"/>
          <w:spacing w:val="12"/>
        </w:rPr>
        <w:t> </w:t>
      </w:r>
      <w:r>
        <w:rPr>
          <w:color w:val="231F20"/>
        </w:rPr>
        <w:t>hay</w:t>
      </w:r>
      <w:r>
        <w:rPr>
          <w:color w:val="231F20"/>
          <w:spacing w:val="12"/>
        </w:rPr>
        <w:t> </w:t>
      </w:r>
      <w:r>
        <w:rPr>
          <w:color w:val="231F20"/>
          <w:spacing w:val="-5"/>
        </w:rPr>
        <w:t>sắc</w:t>
      </w:r>
    </w:p>
    <w:p>
      <w:pPr>
        <w:pStyle w:val="BodyText"/>
        <w:spacing w:after="0" w:line="252" w:lineRule="auto"/>
        <w:jc w:val="both"/>
        <w:sectPr>
          <w:pgSz w:w="7660" w:h="11630"/>
          <w:pgMar w:header="787" w:footer="882" w:top="1020" w:bottom="1080" w:left="850" w:right="850"/>
        </w:sectPr>
      </w:pPr>
    </w:p>
    <w:p>
      <w:pPr>
        <w:pStyle w:val="BodyText"/>
        <w:spacing w:line="259" w:lineRule="auto" w:before="309"/>
        <w:ind w:right="111"/>
        <w:jc w:val="both"/>
      </w:pPr>
      <w:r>
        <w:rPr>
          <w:color w:val="231F20"/>
        </w:rPr>
        <w:t>nào</w:t>
      </w:r>
      <w:r>
        <w:rPr>
          <w:color w:val="231F20"/>
          <w:spacing w:val="-7"/>
        </w:rPr>
        <w:t> </w:t>
      </w:r>
      <w:r>
        <w:rPr>
          <w:color w:val="231F20"/>
        </w:rPr>
        <w:t>cũng</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trở</w:t>
      </w:r>
      <w:r>
        <w:rPr>
          <w:color w:val="231F20"/>
          <w:spacing w:val="-7"/>
        </w:rPr>
        <w:t> </w:t>
      </w:r>
      <w:r>
        <w:rPr>
          <w:color w:val="231F20"/>
        </w:rPr>
        <w:t>thành</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của</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và</w:t>
      </w:r>
      <w:r>
        <w:rPr>
          <w:color w:val="231F20"/>
          <w:spacing w:val="-7"/>
        </w:rPr>
        <w:t> </w:t>
      </w:r>
      <w:r>
        <w:rPr>
          <w:color w:val="231F20"/>
        </w:rPr>
        <w:t>đặc tính khác nhau của chúng có thể được phân biệt.</w:t>
      </w:r>
    </w:p>
    <w:p>
      <w:pPr>
        <w:pStyle w:val="BodyText"/>
        <w:spacing w:line="259" w:lineRule="auto" w:before="113"/>
        <w:ind w:right="111" w:firstLine="396"/>
        <w:jc w:val="both"/>
      </w:pPr>
      <w:r>
        <w:rPr>
          <w:color w:val="231F20"/>
        </w:rPr>
        <w:t>Khi tuệ minh sát (vipassanā ñāṇa) diệt đi, </w:t>
      </w:r>
      <w:r>
        <w:rPr>
          <w:color w:val="231F20"/>
        </w:rPr>
        <w:t>dường như các pháp lại xuất hiện theo hình khối, thế giới xuất hiện trở lại . Trí tuệ vẫn còn yếu ớt. Tùy thuộc vào tích lũy trí tuệ nơi mỗi người mà tuệ giác xuyên thấu được các loại danh và sắc nào hoặc có thể mới chỉ một số loại. Trí tuệ có được vào những khoảnh khắc</w:t>
      </w:r>
      <w:r>
        <w:rPr>
          <w:color w:val="231F20"/>
          <w:spacing w:val="-17"/>
        </w:rPr>
        <w:t> </w:t>
      </w:r>
      <w:r>
        <w:rPr>
          <w:color w:val="231F20"/>
        </w:rPr>
        <w:t>của</w:t>
      </w:r>
      <w:r>
        <w:rPr>
          <w:color w:val="231F20"/>
          <w:spacing w:val="-17"/>
        </w:rPr>
        <w:t> </w:t>
      </w:r>
      <w:r>
        <w:rPr>
          <w:color w:val="231F20"/>
        </w:rPr>
        <w:t>tuệ</w:t>
      </w:r>
      <w:r>
        <w:rPr>
          <w:color w:val="231F20"/>
          <w:spacing w:val="-17"/>
        </w:rPr>
        <w:t> </w:t>
      </w:r>
      <w:r>
        <w:rPr>
          <w:color w:val="231F20"/>
        </w:rPr>
        <w:t>minh</w:t>
      </w:r>
      <w:r>
        <w:rPr>
          <w:color w:val="231F20"/>
          <w:spacing w:val="-17"/>
        </w:rPr>
        <w:t> </w:t>
      </w:r>
      <w:r>
        <w:rPr>
          <w:color w:val="231F20"/>
        </w:rPr>
        <w:t>sát</w:t>
      </w:r>
      <w:r>
        <w:rPr>
          <w:color w:val="231F20"/>
          <w:spacing w:val="-17"/>
        </w:rPr>
        <w:t> </w:t>
      </w:r>
      <w:r>
        <w:rPr>
          <w:color w:val="231F20"/>
        </w:rPr>
        <w:t>phải</w:t>
      </w:r>
      <w:r>
        <w:rPr>
          <w:color w:val="231F20"/>
          <w:spacing w:val="-17"/>
        </w:rPr>
        <w:t> </w:t>
      </w:r>
      <w:r>
        <w:rPr>
          <w:color w:val="231F20"/>
        </w:rPr>
        <w:t>được</w:t>
      </w:r>
      <w:r>
        <w:rPr>
          <w:color w:val="231F20"/>
          <w:spacing w:val="-17"/>
        </w:rPr>
        <w:t> </w:t>
      </w:r>
      <w:r>
        <w:rPr>
          <w:color w:val="231F20"/>
        </w:rPr>
        <w:t>lặp</w:t>
      </w:r>
      <w:r>
        <w:rPr>
          <w:color w:val="231F20"/>
          <w:spacing w:val="-16"/>
        </w:rPr>
        <w:t> </w:t>
      </w:r>
      <w:r>
        <w:rPr>
          <w:color w:val="231F20"/>
        </w:rPr>
        <w:t>đi</w:t>
      </w:r>
      <w:r>
        <w:rPr>
          <w:color w:val="231F20"/>
          <w:spacing w:val="-17"/>
        </w:rPr>
        <w:t> </w:t>
      </w:r>
      <w:r>
        <w:rPr>
          <w:color w:val="231F20"/>
        </w:rPr>
        <w:t>lặp</w:t>
      </w:r>
      <w:r>
        <w:rPr>
          <w:color w:val="231F20"/>
          <w:spacing w:val="-17"/>
        </w:rPr>
        <w:t> </w:t>
      </w:r>
      <w:r>
        <w:rPr>
          <w:color w:val="231F20"/>
        </w:rPr>
        <w:t>lại</w:t>
      </w:r>
      <w:r>
        <w:rPr>
          <w:color w:val="231F20"/>
          <w:spacing w:val="-17"/>
        </w:rPr>
        <w:t> </w:t>
      </w:r>
      <w:r>
        <w:rPr>
          <w:color w:val="231F20"/>
        </w:rPr>
        <w:t>và</w:t>
      </w:r>
      <w:r>
        <w:rPr>
          <w:color w:val="231F20"/>
          <w:spacing w:val="-17"/>
        </w:rPr>
        <w:t> </w:t>
      </w:r>
      <w:r>
        <w:rPr>
          <w:color w:val="231F20"/>
        </w:rPr>
        <w:t>chánh niệm về mọi loại danh và sắc xuất hiện phải tiếp tục. Ý niệm về ngã đã bám rễ sâu dày đến nỗi không thể bị</w:t>
      </w:r>
      <w:r>
        <w:rPr>
          <w:color w:val="231F20"/>
          <w:spacing w:val="-1"/>
        </w:rPr>
        <w:t> </w:t>
      </w:r>
      <w:r>
        <w:rPr>
          <w:color w:val="231F20"/>
        </w:rPr>
        <w:t>tận</w:t>
      </w:r>
      <w:r>
        <w:rPr>
          <w:color w:val="231F20"/>
          <w:spacing w:val="-1"/>
        </w:rPr>
        <w:t> </w:t>
      </w:r>
      <w:r>
        <w:rPr>
          <w:color w:val="231F20"/>
        </w:rPr>
        <w:t>diệt</w:t>
      </w:r>
      <w:r>
        <w:rPr>
          <w:color w:val="231F20"/>
          <w:spacing w:val="-1"/>
        </w:rPr>
        <w:t> </w:t>
      </w:r>
      <w:r>
        <w:rPr>
          <w:color w:val="231F20"/>
        </w:rPr>
        <w:t>tại</w:t>
      </w:r>
      <w:r>
        <w:rPr>
          <w:color w:val="231F20"/>
          <w:spacing w:val="-1"/>
        </w:rPr>
        <w:t> </w:t>
      </w:r>
      <w:r>
        <w:rPr>
          <w:color w:val="231F20"/>
        </w:rPr>
        <w:t>tầng</w:t>
      </w:r>
      <w:r>
        <w:rPr>
          <w:color w:val="231F20"/>
          <w:spacing w:val="-1"/>
        </w:rPr>
        <w:t> </w:t>
      </w:r>
      <w:r>
        <w:rPr>
          <w:color w:val="231F20"/>
        </w:rPr>
        <w:t>tuệ</w:t>
      </w:r>
      <w:r>
        <w:rPr>
          <w:color w:val="231F20"/>
          <w:spacing w:val="-1"/>
        </w:rPr>
        <w:t> </w:t>
      </w:r>
      <w:r>
        <w:rPr>
          <w:color w:val="231F20"/>
        </w:rPr>
        <w:t>minh</w:t>
      </w:r>
      <w:r>
        <w:rPr>
          <w:color w:val="231F20"/>
          <w:spacing w:val="-1"/>
        </w:rPr>
        <w:t> </w:t>
      </w:r>
      <w:r>
        <w:rPr>
          <w:color w:val="231F20"/>
        </w:rPr>
        <w:t>sát</w:t>
      </w:r>
      <w:r>
        <w:rPr>
          <w:color w:val="231F20"/>
          <w:spacing w:val="-1"/>
        </w:rPr>
        <w:t> </w:t>
      </w:r>
      <w:r>
        <w:rPr>
          <w:color w:val="231F20"/>
        </w:rPr>
        <w:t>đầu</w:t>
      </w:r>
      <w:r>
        <w:rPr>
          <w:color w:val="231F20"/>
          <w:spacing w:val="-1"/>
        </w:rPr>
        <w:t> </w:t>
      </w:r>
      <w:r>
        <w:rPr>
          <w:color w:val="231F20"/>
        </w:rPr>
        <w:t>tiên.</w:t>
      </w:r>
      <w:r>
        <w:rPr>
          <w:color w:val="231F20"/>
          <w:spacing w:val="-6"/>
        </w:rPr>
        <w:t> </w:t>
      </w:r>
      <w:r>
        <w:rPr>
          <w:color w:val="231F20"/>
        </w:rPr>
        <w:t>Trí</w:t>
      </w:r>
      <w:r>
        <w:rPr>
          <w:color w:val="231F20"/>
          <w:spacing w:val="-1"/>
        </w:rPr>
        <w:t> </w:t>
      </w:r>
      <w:r>
        <w:rPr>
          <w:color w:val="231F20"/>
        </w:rPr>
        <w:t>cần</w:t>
      </w:r>
      <w:r>
        <w:rPr>
          <w:color w:val="231F20"/>
          <w:spacing w:val="-1"/>
        </w:rPr>
        <w:t> </w:t>
      </w:r>
      <w:r>
        <w:rPr>
          <w:color w:val="231F20"/>
        </w:rPr>
        <w:t>phải được vun bồi thêm nữa thì mới tận diệt được tà kiến về ngã.</w:t>
      </w:r>
    </w:p>
    <w:p>
      <w:pPr>
        <w:pStyle w:val="BodyText"/>
        <w:spacing w:line="259" w:lineRule="auto" w:before="109"/>
        <w:ind w:right="111" w:firstLine="396"/>
        <w:jc w:val="both"/>
      </w:pPr>
      <w:r>
        <w:rPr>
          <w:color w:val="231F20"/>
        </w:rPr>
        <w:t>Khi đặc tính của danh và sắc được phân biệt, ta có</w:t>
      </w:r>
      <w:r>
        <w:rPr>
          <w:color w:val="231F20"/>
          <w:spacing w:val="-2"/>
        </w:rPr>
        <w:t> </w:t>
      </w:r>
      <w:r>
        <w:rPr>
          <w:color w:val="231F20"/>
        </w:rPr>
        <w:t>thể</w:t>
      </w:r>
      <w:r>
        <w:rPr>
          <w:color w:val="231F20"/>
          <w:spacing w:val="-2"/>
        </w:rPr>
        <w:t> </w:t>
      </w:r>
      <w:r>
        <w:rPr>
          <w:color w:val="231F20"/>
        </w:rPr>
        <w:t>nhận</w:t>
      </w:r>
      <w:r>
        <w:rPr>
          <w:color w:val="231F20"/>
          <w:spacing w:val="-2"/>
        </w:rPr>
        <w:t> </w:t>
      </w:r>
      <w:r>
        <w:rPr>
          <w:color w:val="231F20"/>
        </w:rPr>
        <w:t>rõ</w:t>
      </w:r>
      <w:r>
        <w:rPr>
          <w:color w:val="231F20"/>
          <w:spacing w:val="-2"/>
        </w:rPr>
        <w:t> </w:t>
      </w:r>
      <w:r>
        <w:rPr>
          <w:color w:val="231F20"/>
        </w:rPr>
        <w:t>rằng</w:t>
      </w:r>
      <w:r>
        <w:rPr>
          <w:color w:val="231F20"/>
          <w:spacing w:val="-2"/>
        </w:rPr>
        <w:t> </w:t>
      </w:r>
      <w:r>
        <w:rPr>
          <w:color w:val="231F20"/>
        </w:rPr>
        <w:t>chúng</w:t>
      </w:r>
      <w:r>
        <w:rPr>
          <w:color w:val="231F20"/>
          <w:spacing w:val="-2"/>
        </w:rPr>
        <w:t> </w:t>
      </w:r>
      <w:r>
        <w:rPr>
          <w:color w:val="231F20"/>
        </w:rPr>
        <w:t>đều</w:t>
      </w:r>
      <w:r>
        <w:rPr>
          <w:color w:val="231F20"/>
          <w:spacing w:val="-2"/>
        </w:rPr>
        <w:t> </w:t>
      </w:r>
      <w:r>
        <w:rPr>
          <w:color w:val="231F20"/>
        </w:rPr>
        <w:t>là</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hữu</w:t>
      </w:r>
      <w:r>
        <w:rPr>
          <w:color w:val="231F20"/>
          <w:spacing w:val="-2"/>
        </w:rPr>
        <w:t> </w:t>
      </w:r>
      <w:r>
        <w:rPr>
          <w:color w:val="231F20"/>
        </w:rPr>
        <w:t>vi,</w:t>
      </w:r>
      <w:r>
        <w:rPr>
          <w:color w:val="231F20"/>
          <w:spacing w:val="-2"/>
        </w:rPr>
        <w:t> </w:t>
      </w:r>
      <w:r>
        <w:rPr>
          <w:color w:val="231F20"/>
        </w:rPr>
        <w:t>do </w:t>
      </w:r>
      <w:r>
        <w:rPr>
          <w:color w:val="231F20"/>
          <w:spacing w:val="-2"/>
        </w:rPr>
        <w:t>duyên</w:t>
      </w:r>
      <w:r>
        <w:rPr>
          <w:color w:val="231F20"/>
          <w:spacing w:val="-13"/>
        </w:rPr>
        <w:t> </w:t>
      </w:r>
      <w:r>
        <w:rPr>
          <w:color w:val="231F20"/>
          <w:spacing w:val="-2"/>
        </w:rPr>
        <w:t>sinh.</w:t>
      </w:r>
      <w:r>
        <w:rPr>
          <w:color w:val="231F20"/>
          <w:spacing w:val="-13"/>
        </w:rPr>
        <w:t> </w:t>
      </w:r>
      <w:r>
        <w:rPr>
          <w:color w:val="231F20"/>
          <w:spacing w:val="-2"/>
        </w:rPr>
        <w:t>Cái</w:t>
      </w:r>
      <w:r>
        <w:rPr>
          <w:color w:val="231F20"/>
          <w:spacing w:val="-13"/>
        </w:rPr>
        <w:t> </w:t>
      </w:r>
      <w:r>
        <w:rPr>
          <w:color w:val="231F20"/>
          <w:spacing w:val="-2"/>
        </w:rPr>
        <w:t>thấy</w:t>
      </w:r>
      <w:r>
        <w:rPr>
          <w:color w:val="231F20"/>
          <w:spacing w:val="-13"/>
        </w:rPr>
        <w:t> </w:t>
      </w:r>
      <w:r>
        <w:rPr>
          <w:color w:val="231F20"/>
          <w:spacing w:val="-2"/>
        </w:rPr>
        <w:t>sinh</w:t>
      </w:r>
      <w:r>
        <w:rPr>
          <w:color w:val="231F20"/>
          <w:spacing w:val="-13"/>
        </w:rPr>
        <w:t> </w:t>
      </w:r>
      <w:r>
        <w:rPr>
          <w:color w:val="231F20"/>
          <w:spacing w:val="-2"/>
        </w:rPr>
        <w:t>khởi,</w:t>
      </w:r>
      <w:r>
        <w:rPr>
          <w:color w:val="231F20"/>
          <w:spacing w:val="-13"/>
        </w:rPr>
        <w:t> </w:t>
      </w:r>
      <w:r>
        <w:rPr>
          <w:color w:val="231F20"/>
          <w:spacing w:val="-2"/>
        </w:rPr>
        <w:t>dù</w:t>
      </w:r>
      <w:r>
        <w:rPr>
          <w:color w:val="231F20"/>
          <w:spacing w:val="-13"/>
        </w:rPr>
        <w:t> </w:t>
      </w:r>
      <w:r>
        <w:rPr>
          <w:color w:val="231F20"/>
          <w:spacing w:val="-2"/>
        </w:rPr>
        <w:t>ta</w:t>
      </w:r>
      <w:r>
        <w:rPr>
          <w:color w:val="231F20"/>
          <w:spacing w:val="-13"/>
        </w:rPr>
        <w:t> </w:t>
      </w:r>
      <w:r>
        <w:rPr>
          <w:color w:val="231F20"/>
          <w:spacing w:val="-2"/>
        </w:rPr>
        <w:t>muốn</w:t>
      </w:r>
      <w:r>
        <w:rPr>
          <w:color w:val="231F20"/>
          <w:spacing w:val="-13"/>
        </w:rPr>
        <w:t> </w:t>
      </w:r>
      <w:r>
        <w:rPr>
          <w:color w:val="231F20"/>
          <w:spacing w:val="-2"/>
        </w:rPr>
        <w:t>hay</w:t>
      </w:r>
      <w:r>
        <w:rPr>
          <w:color w:val="231F20"/>
          <w:spacing w:val="-13"/>
        </w:rPr>
        <w:t> </w:t>
      </w:r>
      <w:r>
        <w:rPr>
          <w:color w:val="231F20"/>
          <w:spacing w:val="-2"/>
        </w:rPr>
        <w:t>không, </w:t>
      </w:r>
      <w:r>
        <w:rPr>
          <w:color w:val="231F20"/>
        </w:rPr>
        <w:t>bởi vì có những duyên cho nó sinh khởi. Đối tượng thị</w:t>
      </w:r>
      <w:r>
        <w:rPr>
          <w:color w:val="231F20"/>
          <w:spacing w:val="-16"/>
        </w:rPr>
        <w:t> </w:t>
      </w:r>
      <w:r>
        <w:rPr>
          <w:color w:val="231F20"/>
        </w:rPr>
        <w:t>giác</w:t>
      </w:r>
      <w:r>
        <w:rPr>
          <w:color w:val="231F20"/>
          <w:spacing w:val="-16"/>
        </w:rPr>
        <w:t> </w:t>
      </w:r>
      <w:r>
        <w:rPr>
          <w:color w:val="231F20"/>
        </w:rPr>
        <w:t>làm</w:t>
      </w:r>
      <w:r>
        <w:rPr>
          <w:color w:val="231F20"/>
          <w:spacing w:val="-16"/>
        </w:rPr>
        <w:t> </w:t>
      </w:r>
      <w:r>
        <w:rPr>
          <w:color w:val="231F20"/>
        </w:rPr>
        <w:t>duyên</w:t>
      </w:r>
      <w:r>
        <w:rPr>
          <w:color w:val="231F20"/>
          <w:spacing w:val="-16"/>
        </w:rPr>
        <w:t> </w:t>
      </w:r>
      <w:r>
        <w:rPr>
          <w:color w:val="231F20"/>
        </w:rPr>
        <w:t>cho</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bằng</w:t>
      </w:r>
      <w:r>
        <w:rPr>
          <w:color w:val="231F20"/>
          <w:spacing w:val="-16"/>
        </w:rPr>
        <w:t> </w:t>
      </w:r>
      <w:r>
        <w:rPr>
          <w:color w:val="231F20"/>
        </w:rPr>
        <w:t>cách</w:t>
      </w:r>
      <w:r>
        <w:rPr>
          <w:color w:val="231F20"/>
          <w:spacing w:val="-16"/>
        </w:rPr>
        <w:t> </w:t>
      </w:r>
      <w:r>
        <w:rPr>
          <w:color w:val="231F20"/>
        </w:rPr>
        <w:t>là</w:t>
      </w:r>
      <w:r>
        <w:rPr>
          <w:color w:val="231F20"/>
          <w:spacing w:val="-16"/>
        </w:rPr>
        <w:t> </w:t>
      </w:r>
      <w:r>
        <w:rPr>
          <w:color w:val="231F20"/>
        </w:rPr>
        <w:t>cảnh</w:t>
      </w:r>
      <w:r>
        <w:rPr>
          <w:color w:val="231F20"/>
          <w:spacing w:val="-16"/>
        </w:rPr>
        <w:t> </w:t>
      </w:r>
      <w:r>
        <w:rPr>
          <w:color w:val="231F20"/>
        </w:rPr>
        <w:t>(đối tượng) cho nó. Nếu không có đối tượng, cái thấy sẽ không thể sinh khởi. Cái thấy cũng được duyên bởi nhãn căn hay nhãn vật, là sắc mà nó nương vào, là một</w:t>
      </w:r>
      <w:r>
        <w:rPr>
          <w:color w:val="231F20"/>
          <w:spacing w:val="-8"/>
        </w:rPr>
        <w:t> </w:t>
      </w:r>
      <w:r>
        <w:rPr>
          <w:color w:val="231F20"/>
        </w:rPr>
        <w:t>loại</w:t>
      </w:r>
      <w:r>
        <w:rPr>
          <w:color w:val="231F20"/>
          <w:spacing w:val="-8"/>
        </w:rPr>
        <w:t> </w:t>
      </w:r>
      <w:r>
        <w:rPr>
          <w:color w:val="231F20"/>
        </w:rPr>
        <w:t>sắc</w:t>
      </w:r>
      <w:r>
        <w:rPr>
          <w:color w:val="231F20"/>
          <w:spacing w:val="-8"/>
        </w:rPr>
        <w:t> </w:t>
      </w:r>
      <w:r>
        <w:rPr>
          <w:color w:val="231F20"/>
        </w:rPr>
        <w:t>do</w:t>
      </w:r>
      <w:r>
        <w:rPr>
          <w:color w:val="231F20"/>
          <w:spacing w:val="-8"/>
        </w:rPr>
        <w:t> </w:t>
      </w:r>
      <w:r>
        <w:rPr>
          <w:color w:val="231F20"/>
        </w:rPr>
        <w:t>nghiệp</w:t>
      </w:r>
      <w:r>
        <w:rPr>
          <w:color w:val="231F20"/>
          <w:spacing w:val="-8"/>
        </w:rPr>
        <w:t> </w:t>
      </w:r>
      <w:r>
        <w:rPr>
          <w:color w:val="231F20"/>
        </w:rPr>
        <w:t>sinh.</w:t>
      </w:r>
      <w:r>
        <w:rPr>
          <w:color w:val="231F20"/>
          <w:spacing w:val="-8"/>
        </w:rPr>
        <w:t> </w:t>
      </w:r>
      <w:r>
        <w:rPr>
          <w:color w:val="231F20"/>
        </w:rPr>
        <w:t>Nếu</w:t>
      </w:r>
      <w:r>
        <w:rPr>
          <w:color w:val="231F20"/>
          <w:spacing w:val="-8"/>
        </w:rPr>
        <w:t> </w:t>
      </w:r>
      <w:r>
        <w:rPr>
          <w:color w:val="231F20"/>
        </w:rPr>
        <w:t>nghiệp</w:t>
      </w:r>
      <w:r>
        <w:rPr>
          <w:color w:val="231F20"/>
          <w:spacing w:val="-8"/>
        </w:rPr>
        <w:t> </w:t>
      </w:r>
      <w:r>
        <w:rPr>
          <w:color w:val="231F20"/>
        </w:rPr>
        <w:t>không</w:t>
      </w:r>
      <w:r>
        <w:rPr>
          <w:color w:val="231F20"/>
          <w:spacing w:val="-8"/>
        </w:rPr>
        <w:t> </w:t>
      </w:r>
      <w:r>
        <w:rPr>
          <w:color w:val="231F20"/>
        </w:rPr>
        <w:t>tạo</w:t>
      </w:r>
      <w:r>
        <w:rPr>
          <w:color w:val="231F20"/>
          <w:spacing w:val="-8"/>
        </w:rPr>
        <w:t> </w:t>
      </w:r>
      <w:r>
        <w:rPr>
          <w:color w:val="231F20"/>
        </w:rPr>
        <w:t>ra nhãn vật, sẽ không có cái thấy. Cái thấy là tâm quả, tức</w:t>
      </w:r>
      <w:r>
        <w:rPr>
          <w:color w:val="231F20"/>
          <w:spacing w:val="-8"/>
        </w:rPr>
        <w:t> </w:t>
      </w:r>
      <w:r>
        <w:rPr>
          <w:color w:val="231F20"/>
        </w:rPr>
        <w:t>quả</w:t>
      </w:r>
      <w:r>
        <w:rPr>
          <w:color w:val="231F20"/>
          <w:spacing w:val="-8"/>
        </w:rPr>
        <w:t> </w:t>
      </w:r>
      <w:r>
        <w:rPr>
          <w:color w:val="231F20"/>
        </w:rPr>
        <w:t>của</w:t>
      </w:r>
      <w:r>
        <w:rPr>
          <w:color w:val="231F20"/>
          <w:spacing w:val="-8"/>
        </w:rPr>
        <w:t> </w:t>
      </w:r>
      <w:r>
        <w:rPr>
          <w:color w:val="231F20"/>
        </w:rPr>
        <w:t>nghiệp.</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thấy</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khả</w:t>
      </w:r>
      <w:r>
        <w:rPr>
          <w:color w:val="231F20"/>
          <w:spacing w:val="-8"/>
        </w:rPr>
        <w:t> </w:t>
      </w:r>
      <w:r>
        <w:rPr>
          <w:color w:val="231F20"/>
        </w:rPr>
        <w:t>ái</w:t>
      </w:r>
      <w:r>
        <w:rPr>
          <w:color w:val="231F20"/>
          <w:spacing w:val="-8"/>
        </w:rPr>
        <w:t> </w:t>
      </w:r>
      <w:r>
        <w:rPr>
          <w:color w:val="231F20"/>
        </w:rPr>
        <w:t>và bất</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không</w:t>
      </w:r>
      <w:r>
        <w:rPr>
          <w:color w:val="231F20"/>
          <w:spacing w:val="6"/>
        </w:rPr>
        <w:t> </w:t>
      </w:r>
      <w:r>
        <w:rPr>
          <w:color w:val="231F20"/>
        </w:rPr>
        <w:t>ai</w:t>
      </w:r>
      <w:r>
        <w:rPr>
          <w:color w:val="231F20"/>
          <w:spacing w:val="6"/>
        </w:rPr>
        <w:t> </w:t>
      </w:r>
      <w:r>
        <w:rPr>
          <w:color w:val="231F20"/>
        </w:rPr>
        <w:t>tạo</w:t>
      </w:r>
      <w:r>
        <w:rPr>
          <w:color w:val="231F20"/>
          <w:spacing w:val="6"/>
        </w:rPr>
        <w:t> </w:t>
      </w:r>
      <w:r>
        <w:rPr>
          <w:color w:val="231F20"/>
        </w:rPr>
        <w:t>ra</w:t>
      </w:r>
      <w:r>
        <w:rPr>
          <w:color w:val="231F20"/>
          <w:spacing w:val="6"/>
        </w:rPr>
        <w:t> </w:t>
      </w:r>
      <w:r>
        <w:rPr>
          <w:color w:val="231F20"/>
        </w:rPr>
        <w:t>sự</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spacing w:val="-2"/>
        </w:rPr>
        <w:t>tượng</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59" w:lineRule="auto"/>
        <w:ind w:right="111"/>
        <w:jc w:val="both"/>
      </w:pPr>
      <w:r>
        <w:rPr>
          <w:color w:val="231F20"/>
        </w:rPr>
        <w:t>khả ái. Xúc, phassa, là một duyên khác cho cái </w:t>
      </w:r>
      <w:r>
        <w:rPr>
          <w:color w:val="231F20"/>
        </w:rPr>
        <w:t>thấy. Xúc là một tâm sở sinh khởi với mỗi tâm và nó “tiếp xúc</w:t>
      </w:r>
      <w:r>
        <w:rPr>
          <w:color w:val="231F20"/>
          <w:spacing w:val="-5"/>
        </w:rPr>
        <w:t> </w:t>
      </w:r>
      <w:r>
        <w:rPr>
          <w:color w:val="231F20"/>
        </w:rPr>
        <w:t>”</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để</w:t>
      </w:r>
      <w:r>
        <w:rPr>
          <w:color w:val="231F20"/>
          <w:spacing w:val="-5"/>
        </w:rPr>
        <w:t> </w:t>
      </w:r>
      <w:r>
        <w:rPr>
          <w:color w:val="231F20"/>
        </w:rPr>
        <w:t>tâm</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đối</w:t>
      </w:r>
      <w:r>
        <w:rPr>
          <w:color w:val="231F20"/>
          <w:spacing w:val="-5"/>
        </w:rPr>
        <w:t> </w:t>
      </w:r>
      <w:r>
        <w:rPr>
          <w:color w:val="231F20"/>
        </w:rPr>
        <w:t>tượng đó. Nếu không có xúc thì chắc chắn sẽ không thể có cái thấy. Không có tự ngã nào thấy hay có thể kiểm soát</w:t>
      </w:r>
      <w:r>
        <w:rPr>
          <w:color w:val="231F20"/>
          <w:spacing w:val="-7"/>
        </w:rPr>
        <w:t> </w:t>
      </w:r>
      <w:r>
        <w:rPr>
          <w:color w:val="231F20"/>
        </w:rPr>
        <w:t>được</w:t>
      </w:r>
      <w:r>
        <w:rPr>
          <w:color w:val="231F20"/>
          <w:spacing w:val="-7"/>
        </w:rPr>
        <w:t> </w:t>
      </w:r>
      <w:r>
        <w:rPr>
          <w:color w:val="231F20"/>
        </w:rPr>
        <w:t>cái</w:t>
      </w:r>
      <w:r>
        <w:rPr>
          <w:color w:val="231F20"/>
          <w:spacing w:val="-6"/>
        </w:rPr>
        <w:t> </w:t>
      </w:r>
      <w:r>
        <w:rPr>
          <w:color w:val="231F20"/>
        </w:rPr>
        <w:t>thấy;</w:t>
      </w:r>
      <w:r>
        <w:rPr>
          <w:color w:val="231F20"/>
          <w:spacing w:val="-7"/>
        </w:rPr>
        <w:t> </w:t>
      </w:r>
      <w:r>
        <w:rPr>
          <w:color w:val="231F20"/>
        </w:rPr>
        <w:t>đó</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danh</w:t>
      </w:r>
      <w:r>
        <w:rPr>
          <w:color w:val="231F20"/>
          <w:spacing w:val="-7"/>
        </w:rPr>
        <w:t> </w:t>
      </w:r>
      <w:r>
        <w:rPr>
          <w:color w:val="231F20"/>
        </w:rPr>
        <w:t>pháp</w:t>
      </w:r>
      <w:r>
        <w:rPr>
          <w:color w:val="231F20"/>
          <w:spacing w:val="-7"/>
        </w:rPr>
        <w:t> </w:t>
      </w:r>
      <w:r>
        <w:rPr>
          <w:color w:val="231F20"/>
        </w:rPr>
        <w:t>do</w:t>
      </w:r>
      <w:r>
        <w:rPr>
          <w:color w:val="231F20"/>
          <w:spacing w:val="-7"/>
        </w:rPr>
        <w:t> </w:t>
      </w:r>
      <w:r>
        <w:rPr>
          <w:color w:val="231F20"/>
        </w:rPr>
        <w:t>duyên sinh, sinh khởi trong một sát-na rồi diệt đi.</w:t>
      </w:r>
    </w:p>
    <w:p>
      <w:pPr>
        <w:pStyle w:val="BodyText"/>
        <w:spacing w:line="259" w:lineRule="auto" w:before="117"/>
        <w:ind w:right="111" w:firstLine="396"/>
        <w:jc w:val="both"/>
      </w:pPr>
      <w:r>
        <w:rPr>
          <w:color w:val="231F20"/>
        </w:rPr>
        <w:t>Mỗi thực tại sinh khởi bởi nhiều duyên </w:t>
      </w:r>
      <w:r>
        <w:rPr>
          <w:color w:val="231F20"/>
        </w:rPr>
        <w:t>khác nhau.</w:t>
      </w:r>
      <w:r>
        <w:rPr>
          <w:color w:val="231F20"/>
          <w:spacing w:val="-8"/>
        </w:rPr>
        <w:t> </w:t>
      </w:r>
      <w:r>
        <w:rPr>
          <w:color w:val="231F20"/>
        </w:rPr>
        <w:t>Bộ</w:t>
      </w:r>
      <w:r>
        <w:rPr>
          <w:color w:val="231F20"/>
          <w:spacing w:val="-8"/>
        </w:rPr>
        <w:t> </w:t>
      </w:r>
      <w:r>
        <w:rPr>
          <w:color w:val="231F20"/>
        </w:rPr>
        <w:t>thứ</w:t>
      </w:r>
      <w:r>
        <w:rPr>
          <w:color w:val="231F20"/>
          <w:spacing w:val="-8"/>
        </w:rPr>
        <w:t> </w:t>
      </w:r>
      <w:r>
        <w:rPr>
          <w:color w:val="231F20"/>
        </w:rPr>
        <w:t>bảy</w:t>
      </w:r>
      <w:r>
        <w:rPr>
          <w:color w:val="231F20"/>
          <w:spacing w:val="-8"/>
        </w:rPr>
        <w:t> </w:t>
      </w:r>
      <w:r>
        <w:rPr>
          <w:color w:val="231F20"/>
        </w:rPr>
        <w:t>trong</w:t>
      </w:r>
      <w:r>
        <w:rPr>
          <w:color w:val="231F20"/>
          <w:spacing w:val="-8"/>
        </w:rPr>
        <w:t> </w:t>
      </w:r>
      <w:r>
        <w:rPr>
          <w:color w:val="231F20"/>
        </w:rPr>
        <w:t>tạng</w:t>
      </w:r>
      <w:r>
        <w:rPr>
          <w:color w:val="231F20"/>
          <w:spacing w:val="-8"/>
        </w:rPr>
        <w:t> </w:t>
      </w:r>
      <w:r>
        <w:rPr>
          <w:i/>
          <w:color w:val="231F20"/>
        </w:rPr>
        <w:t>Vi</w:t>
      </w:r>
      <w:r>
        <w:rPr>
          <w:i/>
          <w:color w:val="231F20"/>
          <w:spacing w:val="-8"/>
        </w:rPr>
        <w:t> </w:t>
      </w:r>
      <w:r>
        <w:rPr>
          <w:i/>
          <w:color w:val="231F20"/>
        </w:rPr>
        <w:t>Diệu</w:t>
      </w:r>
      <w:r>
        <w:rPr>
          <w:i/>
          <w:color w:val="231F20"/>
          <w:spacing w:val="-8"/>
        </w:rPr>
        <w:t> </w:t>
      </w:r>
      <w:r>
        <w:rPr>
          <w:i/>
          <w:color w:val="231F20"/>
        </w:rPr>
        <w:t>Pháp,</w:t>
      </w:r>
      <w:r>
        <w:rPr>
          <w:i/>
          <w:color w:val="231F20"/>
          <w:spacing w:val="-8"/>
        </w:rPr>
        <w:t> </w:t>
      </w:r>
      <w:r>
        <w:rPr>
          <w:i/>
          <w:color w:val="231F20"/>
        </w:rPr>
        <w:t>Bộ</w:t>
      </w:r>
      <w:r>
        <w:rPr>
          <w:i/>
          <w:color w:val="231F20"/>
          <w:spacing w:val="-8"/>
        </w:rPr>
        <w:t> </w:t>
      </w:r>
      <w:r>
        <w:rPr>
          <w:i/>
          <w:color w:val="231F20"/>
        </w:rPr>
        <w:t>Duyên Hệ (Paṭṭhāna)</w:t>
      </w:r>
      <w:r>
        <w:rPr>
          <w:color w:val="231F20"/>
          <w:vertAlign w:val="superscript"/>
        </w:rPr>
        <w:t>55</w:t>
      </w:r>
      <w:r>
        <w:rPr>
          <w:color w:val="231F20"/>
          <w:vertAlign w:val="baseline"/>
        </w:rPr>
        <w:t> đề cập đến hai mươi bốn loại duyên hệ khác nhau (paccaya). Khi nghiên cứu những loại duyên này, ta nên nhớ rằng chúng nằm chính trong cuộc sống hàng ngày. Khi trí tuệ đã phát triển nhiều hơn nhờ chánh niệm về mọi loại thực tại xuất hiện trong đời thường, tầng tuệ giác thứ nhì có thể được chứng đạt. Đây chính là Tuệ phân biệt duyên (tiếng Pāli: paccaya-pariggaha-ñāṇa). Đây không phải là hiểu biết lý thuyết về duyên hệ, không phải là suy nghĩ</w:t>
      </w:r>
      <w:r>
        <w:rPr>
          <w:color w:val="231F20"/>
          <w:spacing w:val="-17"/>
          <w:vertAlign w:val="baseline"/>
        </w:rPr>
        <w:t> </w:t>
      </w:r>
      <w:r>
        <w:rPr>
          <w:color w:val="231F20"/>
          <w:vertAlign w:val="baseline"/>
        </w:rPr>
        <w:t>về</w:t>
      </w:r>
      <w:r>
        <w:rPr>
          <w:color w:val="231F20"/>
          <w:spacing w:val="-17"/>
          <w:vertAlign w:val="baseline"/>
        </w:rPr>
        <w:t> </w:t>
      </w:r>
      <w:r>
        <w:rPr>
          <w:color w:val="231F20"/>
          <w:vertAlign w:val="baseline"/>
        </w:rPr>
        <w:t>các</w:t>
      </w:r>
      <w:r>
        <w:rPr>
          <w:color w:val="231F20"/>
          <w:spacing w:val="-17"/>
          <w:vertAlign w:val="baseline"/>
        </w:rPr>
        <w:t> </w:t>
      </w:r>
      <w:r>
        <w:rPr>
          <w:color w:val="231F20"/>
          <w:vertAlign w:val="baseline"/>
        </w:rPr>
        <w:t>duyên</w:t>
      </w:r>
      <w:r>
        <w:rPr>
          <w:color w:val="231F20"/>
          <w:spacing w:val="-16"/>
          <w:vertAlign w:val="baseline"/>
        </w:rPr>
        <w:t> </w:t>
      </w:r>
      <w:r>
        <w:rPr>
          <w:color w:val="231F20"/>
          <w:vertAlign w:val="baseline"/>
        </w:rPr>
        <w:t>khác</w:t>
      </w:r>
      <w:r>
        <w:rPr>
          <w:color w:val="231F20"/>
          <w:spacing w:val="-17"/>
          <w:vertAlign w:val="baseline"/>
        </w:rPr>
        <w:t> </w:t>
      </w:r>
      <w:r>
        <w:rPr>
          <w:color w:val="231F20"/>
          <w:vertAlign w:val="baseline"/>
        </w:rPr>
        <w:t>nhau</w:t>
      </w:r>
      <w:r>
        <w:rPr>
          <w:color w:val="231F20"/>
          <w:spacing w:val="-17"/>
          <w:vertAlign w:val="baseline"/>
        </w:rPr>
        <w:t> </w:t>
      </w:r>
      <w:r>
        <w:rPr>
          <w:color w:val="231F20"/>
          <w:vertAlign w:val="baseline"/>
        </w:rPr>
        <w:t>dẫn</w:t>
      </w:r>
      <w:r>
        <w:rPr>
          <w:color w:val="231F20"/>
          <w:spacing w:val="-17"/>
          <w:vertAlign w:val="baseline"/>
        </w:rPr>
        <w:t> </w:t>
      </w:r>
      <w:r>
        <w:rPr>
          <w:color w:val="231F20"/>
          <w:vertAlign w:val="baseline"/>
        </w:rPr>
        <w:t>đến</w:t>
      </w:r>
      <w:r>
        <w:rPr>
          <w:color w:val="231F20"/>
          <w:spacing w:val="-16"/>
          <w:vertAlign w:val="baseline"/>
        </w:rPr>
        <w:t> </w:t>
      </w:r>
      <w:r>
        <w:rPr>
          <w:color w:val="231F20"/>
          <w:vertAlign w:val="baseline"/>
        </w:rPr>
        <w:t>sự</w:t>
      </w:r>
      <w:r>
        <w:rPr>
          <w:color w:val="231F20"/>
          <w:spacing w:val="-17"/>
          <w:vertAlign w:val="baseline"/>
        </w:rPr>
        <w:t> </w:t>
      </w:r>
      <w:r>
        <w:rPr>
          <w:color w:val="231F20"/>
          <w:vertAlign w:val="baseline"/>
        </w:rPr>
        <w:t>sinh</w:t>
      </w:r>
      <w:r>
        <w:rPr>
          <w:color w:val="231F20"/>
          <w:spacing w:val="-17"/>
          <w:vertAlign w:val="baseline"/>
        </w:rPr>
        <w:t> </w:t>
      </w:r>
      <w:r>
        <w:rPr>
          <w:color w:val="231F20"/>
          <w:vertAlign w:val="baseline"/>
        </w:rPr>
        <w:t>khởi</w:t>
      </w:r>
      <w:r>
        <w:rPr>
          <w:color w:val="231F20"/>
          <w:spacing w:val="-17"/>
          <w:vertAlign w:val="baseline"/>
        </w:rPr>
        <w:t> </w:t>
      </w:r>
      <w:r>
        <w:rPr>
          <w:color w:val="231F20"/>
          <w:vertAlign w:val="baseline"/>
        </w:rPr>
        <w:t>của danh và sắc, mà là hiểu biết trực tiếp về bản chất do duyên</w:t>
      </w:r>
      <w:r>
        <w:rPr>
          <w:color w:val="231F20"/>
          <w:spacing w:val="-5"/>
          <w:vertAlign w:val="baseline"/>
        </w:rPr>
        <w:t> </w:t>
      </w:r>
      <w:r>
        <w:rPr>
          <w:color w:val="231F20"/>
          <w:vertAlign w:val="baseline"/>
        </w:rPr>
        <w:t>sinh</w:t>
      </w:r>
      <w:r>
        <w:rPr>
          <w:color w:val="231F20"/>
          <w:spacing w:val="-5"/>
          <w:vertAlign w:val="baseline"/>
        </w:rPr>
        <w:t> </w:t>
      </w:r>
      <w:r>
        <w:rPr>
          <w:color w:val="231F20"/>
          <w:vertAlign w:val="baseline"/>
        </w:rPr>
        <w:t>của</w:t>
      </w:r>
      <w:r>
        <w:rPr>
          <w:color w:val="231F20"/>
          <w:spacing w:val="-5"/>
          <w:vertAlign w:val="baseline"/>
        </w:rPr>
        <w:t> </w:t>
      </w:r>
      <w:r>
        <w:rPr>
          <w:color w:val="231F20"/>
          <w:vertAlign w:val="baseline"/>
        </w:rPr>
        <w:t>danh</w:t>
      </w:r>
      <w:r>
        <w:rPr>
          <w:color w:val="231F20"/>
          <w:spacing w:val="-5"/>
          <w:vertAlign w:val="baseline"/>
        </w:rPr>
        <w:t> </w:t>
      </w:r>
      <w:r>
        <w:rPr>
          <w:color w:val="231F20"/>
          <w:vertAlign w:val="baseline"/>
        </w:rPr>
        <w:t>và</w:t>
      </w:r>
      <w:r>
        <w:rPr>
          <w:color w:val="231F20"/>
          <w:spacing w:val="-5"/>
          <w:vertAlign w:val="baseline"/>
        </w:rPr>
        <w:t> </w:t>
      </w:r>
      <w:r>
        <w:rPr>
          <w:color w:val="231F20"/>
          <w:vertAlign w:val="baseline"/>
        </w:rPr>
        <w:t>sắc.</w:t>
      </w:r>
      <w:r>
        <w:rPr>
          <w:color w:val="231F20"/>
          <w:spacing w:val="-10"/>
          <w:vertAlign w:val="baseline"/>
        </w:rPr>
        <w:t> </w:t>
      </w:r>
      <w:r>
        <w:rPr>
          <w:color w:val="231F20"/>
          <w:vertAlign w:val="baseline"/>
        </w:rPr>
        <w:t>Thông</w:t>
      </w:r>
      <w:r>
        <w:rPr>
          <w:color w:val="231F20"/>
          <w:spacing w:val="-5"/>
          <w:vertAlign w:val="baseline"/>
        </w:rPr>
        <w:t> </w:t>
      </w:r>
      <w:r>
        <w:rPr>
          <w:color w:val="231F20"/>
          <w:vertAlign w:val="baseline"/>
        </w:rPr>
        <w:t>qua</w:t>
      </w:r>
      <w:r>
        <w:rPr>
          <w:color w:val="231F20"/>
          <w:spacing w:val="-5"/>
          <w:vertAlign w:val="baseline"/>
        </w:rPr>
        <w:t> </w:t>
      </w:r>
      <w:r>
        <w:rPr>
          <w:color w:val="231F20"/>
          <w:vertAlign w:val="baseline"/>
        </w:rPr>
        <w:t>hiểu</w:t>
      </w:r>
      <w:r>
        <w:rPr>
          <w:color w:val="231F20"/>
          <w:spacing w:val="-5"/>
          <w:vertAlign w:val="baseline"/>
        </w:rPr>
        <w:t> </w:t>
      </w:r>
      <w:r>
        <w:rPr>
          <w:color w:val="231F20"/>
          <w:vertAlign w:val="baseline"/>
        </w:rPr>
        <w:t>biết</w:t>
      </w:r>
      <w:r>
        <w:rPr>
          <w:color w:val="231F20"/>
          <w:spacing w:val="-5"/>
          <w:vertAlign w:val="baseline"/>
        </w:rPr>
        <w:t> </w:t>
      </w:r>
      <w:r>
        <w:rPr>
          <w:color w:val="231F20"/>
          <w:vertAlign w:val="baseline"/>
        </w:rPr>
        <w:t>trực tiếp</w:t>
      </w:r>
      <w:r>
        <w:rPr>
          <w:color w:val="231F20"/>
          <w:spacing w:val="-3"/>
          <w:vertAlign w:val="baseline"/>
        </w:rPr>
        <w:t> </w:t>
      </w:r>
      <w:r>
        <w:rPr>
          <w:color w:val="231F20"/>
          <w:vertAlign w:val="baseline"/>
        </w:rPr>
        <w:t>về</w:t>
      </w:r>
      <w:r>
        <w:rPr>
          <w:color w:val="231F20"/>
          <w:spacing w:val="-3"/>
          <w:vertAlign w:val="baseline"/>
        </w:rPr>
        <w:t> </w:t>
      </w:r>
      <w:r>
        <w:rPr>
          <w:color w:val="231F20"/>
          <w:vertAlign w:val="baseline"/>
        </w:rPr>
        <w:t>danh</w:t>
      </w:r>
      <w:r>
        <w:rPr>
          <w:color w:val="231F20"/>
          <w:spacing w:val="-3"/>
          <w:vertAlign w:val="baseline"/>
        </w:rPr>
        <w:t> </w:t>
      </w:r>
      <w:r>
        <w:rPr>
          <w:color w:val="231F20"/>
          <w:vertAlign w:val="baseline"/>
        </w:rPr>
        <w:t>và</w:t>
      </w:r>
      <w:r>
        <w:rPr>
          <w:color w:val="231F20"/>
          <w:spacing w:val="-3"/>
          <w:vertAlign w:val="baseline"/>
        </w:rPr>
        <w:t> </w:t>
      </w:r>
      <w:r>
        <w:rPr>
          <w:color w:val="231F20"/>
          <w:vertAlign w:val="baseline"/>
        </w:rPr>
        <w:t>sắc</w:t>
      </w:r>
      <w:r>
        <w:rPr>
          <w:color w:val="231F20"/>
          <w:spacing w:val="-3"/>
          <w:vertAlign w:val="baseline"/>
        </w:rPr>
        <w:t> </w:t>
      </w:r>
      <w:r>
        <w:rPr>
          <w:color w:val="231F20"/>
          <w:vertAlign w:val="baseline"/>
        </w:rPr>
        <w:t>đang</w:t>
      </w:r>
      <w:r>
        <w:rPr>
          <w:color w:val="231F20"/>
          <w:spacing w:val="-3"/>
          <w:vertAlign w:val="baseline"/>
        </w:rPr>
        <w:t> </w:t>
      </w:r>
      <w:r>
        <w:rPr>
          <w:color w:val="231F20"/>
          <w:vertAlign w:val="baseline"/>
        </w:rPr>
        <w:t>xuất</w:t>
      </w:r>
      <w:r>
        <w:rPr>
          <w:color w:val="231F20"/>
          <w:spacing w:val="-3"/>
          <w:vertAlign w:val="baseline"/>
        </w:rPr>
        <w:t> </w:t>
      </w:r>
      <w:r>
        <w:rPr>
          <w:color w:val="231F20"/>
          <w:vertAlign w:val="baseline"/>
        </w:rPr>
        <w:t>hiện</w:t>
      </w:r>
      <w:r>
        <w:rPr>
          <w:color w:val="231F20"/>
          <w:spacing w:val="-3"/>
          <w:vertAlign w:val="baseline"/>
        </w:rPr>
        <w:t> </w:t>
      </w:r>
      <w:r>
        <w:rPr>
          <w:color w:val="231F20"/>
          <w:vertAlign w:val="baseline"/>
        </w:rPr>
        <w:t>hiện</w:t>
      </w:r>
      <w:r>
        <w:rPr>
          <w:color w:val="231F20"/>
          <w:spacing w:val="-3"/>
          <w:vertAlign w:val="baseline"/>
        </w:rPr>
        <w:t> </w:t>
      </w:r>
      <w:r>
        <w:rPr>
          <w:color w:val="231F20"/>
          <w:vertAlign w:val="baseline"/>
        </w:rPr>
        <w:t>giờ,</w:t>
      </w:r>
      <w:r>
        <w:rPr>
          <w:color w:val="231F20"/>
          <w:spacing w:val="-3"/>
          <w:vertAlign w:val="baseline"/>
        </w:rPr>
        <w:t> </w:t>
      </w:r>
      <w:r>
        <w:rPr>
          <w:color w:val="231F20"/>
          <w:vertAlign w:val="baseline"/>
        </w:rPr>
        <w:t>chúng</w:t>
      </w:r>
      <w:r>
        <w:rPr>
          <w:color w:val="231F20"/>
          <w:spacing w:val="-3"/>
          <w:vertAlign w:val="baseline"/>
        </w:rPr>
        <w:t> </w:t>
      </w:r>
      <w:r>
        <w:rPr>
          <w:color w:val="231F20"/>
          <w:vertAlign w:val="baseline"/>
        </w:rPr>
        <w:t>ta sẽ tiến tới hiểu được cuộc sống là gì và nó được tạo ra như thế nào.</w:t>
      </w:r>
    </w:p>
    <w:p>
      <w:pPr>
        <w:pStyle w:val="BodyText"/>
        <w:spacing w:before="11"/>
        <w:ind w:left="0"/>
        <w:rPr>
          <w:sz w:val="15"/>
        </w:rPr>
      </w:pPr>
      <w:r>
        <w:rPr>
          <w:sz w:val="15"/>
        </w:rPr>
        <mc:AlternateContent>
          <mc:Choice Requires="wps">
            <w:drawing>
              <wp:anchor distT="0" distB="0" distL="0" distR="0" allowOverlap="1" layoutInCell="1" locked="0" behindDoc="1" simplePos="0" relativeHeight="487613952">
                <wp:simplePos x="0" y="0"/>
                <wp:positionH relativeFrom="page">
                  <wp:posOffset>612000</wp:posOffset>
                </wp:positionH>
                <wp:positionV relativeFrom="paragraph">
                  <wp:posOffset>132002</wp:posOffset>
                </wp:positionV>
                <wp:extent cx="9144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93896pt;width:72pt;height:.1pt;mso-position-horizontal-relative:page;mso-position-vertical-relative:paragraph;z-index:-15702528;mso-wrap-distance-left:0;mso-wrap-distance-right:0" id="docshape108" coordorigin="964,208" coordsize="1440,0" path="m964,208l2404,208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55</w:t>
      </w:r>
      <w:r>
        <w:rPr>
          <w:rFonts w:ascii="Arial" w:hAnsi="Arial"/>
          <w:color w:val="231F20"/>
          <w:spacing w:val="15"/>
          <w:position w:val="6"/>
          <w:sz w:val="10"/>
        </w:rPr>
        <w:t> </w:t>
      </w:r>
      <w:r>
        <w:rPr>
          <w:rFonts w:ascii="Arial" w:hAnsi="Arial"/>
          <w:color w:val="231F20"/>
          <w:sz w:val="18"/>
        </w:rPr>
        <w:t>Do</w:t>
      </w:r>
      <w:r>
        <w:rPr>
          <w:rFonts w:ascii="Arial" w:hAnsi="Arial"/>
          <w:color w:val="231F20"/>
          <w:spacing w:val="-6"/>
          <w:sz w:val="18"/>
        </w:rPr>
        <w:t> </w:t>
      </w:r>
      <w:r>
        <w:rPr>
          <w:rFonts w:ascii="Arial" w:hAnsi="Arial"/>
          <w:color w:val="231F20"/>
          <w:sz w:val="18"/>
        </w:rPr>
        <w:t>Đại</w:t>
      </w:r>
      <w:r>
        <w:rPr>
          <w:rFonts w:ascii="Arial" w:hAnsi="Arial"/>
          <w:color w:val="231F20"/>
          <w:spacing w:val="-6"/>
          <w:sz w:val="18"/>
        </w:rPr>
        <w:t> </w:t>
      </w:r>
      <w:r>
        <w:rPr>
          <w:rFonts w:ascii="Arial" w:hAnsi="Arial"/>
          <w:color w:val="231F20"/>
          <w:sz w:val="18"/>
        </w:rPr>
        <w:t>đức</w:t>
      </w:r>
      <w:r>
        <w:rPr>
          <w:rFonts w:ascii="Arial" w:hAnsi="Arial"/>
          <w:color w:val="231F20"/>
          <w:spacing w:val="-6"/>
          <w:sz w:val="18"/>
        </w:rPr>
        <w:t> </w:t>
      </w:r>
      <w:r>
        <w:rPr>
          <w:rFonts w:ascii="Arial" w:hAnsi="Arial"/>
          <w:color w:val="231F20"/>
          <w:sz w:val="18"/>
        </w:rPr>
        <w:t>U</w:t>
      </w:r>
      <w:r>
        <w:rPr>
          <w:rFonts w:ascii="Arial" w:hAnsi="Arial"/>
          <w:color w:val="231F20"/>
          <w:spacing w:val="-6"/>
          <w:sz w:val="18"/>
        </w:rPr>
        <w:t> </w:t>
      </w:r>
      <w:r>
        <w:rPr>
          <w:rFonts w:ascii="Arial" w:hAnsi="Arial"/>
          <w:color w:val="231F20"/>
          <w:sz w:val="18"/>
        </w:rPr>
        <w:t>Narada</w:t>
      </w:r>
      <w:r>
        <w:rPr>
          <w:rFonts w:ascii="Arial" w:hAnsi="Arial"/>
          <w:color w:val="231F20"/>
          <w:spacing w:val="-6"/>
          <w:sz w:val="18"/>
        </w:rPr>
        <w:t> </w:t>
      </w:r>
      <w:r>
        <w:rPr>
          <w:rFonts w:ascii="Arial" w:hAnsi="Arial"/>
          <w:color w:val="231F20"/>
          <w:sz w:val="18"/>
        </w:rPr>
        <w:t>dịch,</w:t>
      </w:r>
      <w:r>
        <w:rPr>
          <w:rFonts w:ascii="Arial" w:hAnsi="Arial"/>
          <w:color w:val="231F20"/>
          <w:spacing w:val="-6"/>
          <w:sz w:val="18"/>
        </w:rPr>
        <w:t> </w:t>
      </w:r>
      <w:r>
        <w:rPr>
          <w:rFonts w:ascii="Arial" w:hAnsi="Arial"/>
          <w:color w:val="231F20"/>
          <w:sz w:val="18"/>
        </w:rPr>
        <w:t>P.T.S</w:t>
      </w:r>
      <w:r>
        <w:rPr>
          <w:rFonts w:ascii="Arial" w:hAnsi="Arial"/>
          <w:color w:val="231F20"/>
          <w:spacing w:val="-6"/>
          <w:sz w:val="18"/>
        </w:rPr>
        <w:t> </w:t>
      </w:r>
      <w:r>
        <w:rPr>
          <w:rFonts w:ascii="Arial" w:hAnsi="Arial"/>
          <w:color w:val="231F20"/>
          <w:sz w:val="18"/>
        </w:rPr>
        <w:t>xuất</w:t>
      </w:r>
      <w:r>
        <w:rPr>
          <w:rFonts w:ascii="Arial" w:hAnsi="Arial"/>
          <w:color w:val="231F20"/>
          <w:spacing w:val="-6"/>
          <w:sz w:val="18"/>
        </w:rPr>
        <w:t> </w:t>
      </w:r>
      <w:r>
        <w:rPr>
          <w:rFonts w:ascii="Arial" w:hAnsi="Arial"/>
          <w:color w:val="231F20"/>
          <w:sz w:val="18"/>
        </w:rPr>
        <w:t>bản</w:t>
      </w:r>
      <w:r>
        <w:rPr>
          <w:rFonts w:ascii="Arial" w:hAnsi="Arial"/>
          <w:color w:val="231F20"/>
          <w:spacing w:val="-6"/>
          <w:sz w:val="18"/>
        </w:rPr>
        <w:t> </w:t>
      </w:r>
      <w:r>
        <w:rPr>
          <w:rFonts w:ascii="Arial" w:hAnsi="Arial"/>
          <w:color w:val="231F20"/>
          <w:sz w:val="18"/>
        </w:rPr>
        <w:t>năm</w:t>
      </w:r>
      <w:r>
        <w:rPr>
          <w:rFonts w:ascii="Arial" w:hAnsi="Arial"/>
          <w:color w:val="231F20"/>
          <w:spacing w:val="-6"/>
          <w:sz w:val="18"/>
        </w:rPr>
        <w:t> </w:t>
      </w:r>
      <w:r>
        <w:rPr>
          <w:rFonts w:ascii="Arial" w:hAnsi="Arial"/>
          <w:color w:val="231F20"/>
          <w:sz w:val="18"/>
        </w:rPr>
        <w:t>1969.</w:t>
      </w:r>
      <w:r>
        <w:rPr>
          <w:rFonts w:ascii="Arial" w:hAnsi="Arial"/>
          <w:color w:val="231F20"/>
          <w:spacing w:val="-6"/>
          <w:sz w:val="18"/>
        </w:rPr>
        <w:t> </w:t>
      </w:r>
      <w:r>
        <w:rPr>
          <w:rFonts w:ascii="Arial" w:hAnsi="Arial"/>
          <w:color w:val="231F20"/>
          <w:sz w:val="18"/>
        </w:rPr>
        <w:t>Xem</w:t>
      </w:r>
      <w:r>
        <w:rPr>
          <w:rFonts w:ascii="Arial" w:hAnsi="Arial"/>
          <w:color w:val="231F20"/>
          <w:spacing w:val="-6"/>
          <w:sz w:val="18"/>
        </w:rPr>
        <w:t> </w:t>
      </w:r>
      <w:r>
        <w:rPr>
          <w:rFonts w:ascii="Arial" w:hAnsi="Arial"/>
          <w:color w:val="231F20"/>
          <w:sz w:val="18"/>
        </w:rPr>
        <w:t>thêm</w:t>
      </w:r>
      <w:r>
        <w:rPr>
          <w:rFonts w:ascii="Arial" w:hAnsi="Arial"/>
          <w:color w:val="231F20"/>
          <w:spacing w:val="-6"/>
          <w:sz w:val="18"/>
        </w:rPr>
        <w:t> </w:t>
      </w:r>
      <w:r>
        <w:rPr>
          <w:rFonts w:ascii="Arial" w:hAnsi="Arial"/>
          <w:color w:val="231F20"/>
          <w:sz w:val="18"/>
        </w:rPr>
        <w:t>cuốn Hướng dẫn đọc </w:t>
      </w:r>
      <w:r>
        <w:rPr>
          <w:rFonts w:ascii="Arial" w:hAnsi="Arial"/>
          <w:i/>
          <w:color w:val="231F20"/>
          <w:sz w:val="18"/>
        </w:rPr>
        <w:t>Bộ Duyên Hệ</w:t>
      </w:r>
      <w:r>
        <w:rPr>
          <w:rFonts w:ascii="Arial" w:hAnsi="Arial"/>
          <w:color w:val="231F20"/>
          <w:sz w:val="18"/>
        </w:rPr>
        <w:t>. P.T.S. 1979. Xem chi tiết ở Phụ lục 9.</w:t>
      </w:r>
    </w:p>
    <w:p>
      <w:pPr>
        <w:spacing w:after="0" w:line="278" w:lineRule="auto"/>
        <w:jc w:val="left"/>
        <w:rPr>
          <w:rFonts w:ascii="Arial" w:hAnsi="Arial"/>
          <w:sz w:val="18"/>
        </w:rPr>
        <w:sectPr>
          <w:pgSz w:w="7660" w:h="11630"/>
          <w:pgMar w:header="787" w:footer="882" w:top="1020" w:bottom="1080" w:left="850" w:right="850"/>
        </w:sectPr>
      </w:pPr>
    </w:p>
    <w:p>
      <w:pPr>
        <w:pStyle w:val="BodyText"/>
        <w:spacing w:line="259" w:lineRule="auto" w:before="309"/>
        <w:ind w:right="111" w:firstLine="396"/>
        <w:jc w:val="both"/>
      </w:pPr>
      <w:r>
        <w:rPr>
          <w:color w:val="231F20"/>
        </w:rPr>
        <w:t>Danh và sắc đang sinh khởi vào lúc này đều do duyên sinh, danh và sắc trong quá khứ và cả trong tương</w:t>
      </w:r>
      <w:r>
        <w:rPr>
          <w:color w:val="231F20"/>
          <w:spacing w:val="-17"/>
        </w:rPr>
        <w:t> </w:t>
      </w:r>
      <w:r>
        <w:rPr>
          <w:color w:val="231F20"/>
        </w:rPr>
        <w:t>lai</w:t>
      </w:r>
      <w:r>
        <w:rPr>
          <w:color w:val="231F20"/>
          <w:spacing w:val="-17"/>
        </w:rPr>
        <w:t> </w:t>
      </w:r>
      <w:r>
        <w:rPr>
          <w:color w:val="231F20"/>
        </w:rPr>
        <w:t>cũng</w:t>
      </w:r>
      <w:r>
        <w:rPr>
          <w:color w:val="231F20"/>
          <w:spacing w:val="-17"/>
        </w:rPr>
        <w:t> </w:t>
      </w:r>
      <w:r>
        <w:rPr>
          <w:color w:val="231F20"/>
        </w:rPr>
        <w:t>như</w:t>
      </w:r>
      <w:r>
        <w:rPr>
          <w:color w:val="231F20"/>
          <w:spacing w:val="-17"/>
        </w:rPr>
        <w:t> </w:t>
      </w:r>
      <w:r>
        <w:rPr>
          <w:color w:val="231F20"/>
        </w:rPr>
        <w:t>vậy.</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phải</w:t>
      </w:r>
      <w:r>
        <w:rPr>
          <w:color w:val="231F20"/>
          <w:spacing w:val="-17"/>
        </w:rPr>
        <w:t> </w:t>
      </w:r>
      <w:r>
        <w:rPr>
          <w:color w:val="231F20"/>
        </w:rPr>
        <w:t>tiếp</w:t>
      </w:r>
      <w:r>
        <w:rPr>
          <w:color w:val="231F20"/>
          <w:spacing w:val="-17"/>
        </w:rPr>
        <w:t> </w:t>
      </w:r>
      <w:r>
        <w:rPr>
          <w:color w:val="231F20"/>
        </w:rPr>
        <w:t>tục</w:t>
      </w:r>
      <w:r>
        <w:rPr>
          <w:color w:val="231F20"/>
          <w:spacing w:val="-17"/>
        </w:rPr>
        <w:t> </w:t>
      </w:r>
      <w:r>
        <w:rPr>
          <w:color w:val="231F20"/>
        </w:rPr>
        <w:t>tái</w:t>
      </w:r>
      <w:r>
        <w:rPr>
          <w:color w:val="231F20"/>
          <w:spacing w:val="-17"/>
        </w:rPr>
        <w:t> </w:t>
      </w:r>
      <w:r>
        <w:rPr>
          <w:color w:val="231F20"/>
        </w:rPr>
        <w:t>sinh và</w:t>
      </w:r>
      <w:r>
        <w:rPr>
          <w:color w:val="231F20"/>
          <w:spacing w:val="-12"/>
        </w:rPr>
        <w:t> </w:t>
      </w:r>
      <w:r>
        <w:rPr>
          <w:color w:val="231F20"/>
        </w:rPr>
        <w:t>gặt</w:t>
      </w:r>
      <w:r>
        <w:rPr>
          <w:color w:val="231F20"/>
          <w:spacing w:val="-12"/>
        </w:rPr>
        <w:t> </w:t>
      </w:r>
      <w:r>
        <w:rPr>
          <w:color w:val="231F20"/>
        </w:rPr>
        <w:t>hái</w:t>
      </w:r>
      <w:r>
        <w:rPr>
          <w:color w:val="231F20"/>
          <w:spacing w:val="-12"/>
        </w:rPr>
        <w:t> </w:t>
      </w:r>
      <w:r>
        <w:rPr>
          <w:color w:val="231F20"/>
        </w:rPr>
        <w:t>quả</w:t>
      </w:r>
      <w:r>
        <w:rPr>
          <w:color w:val="231F20"/>
          <w:spacing w:val="-12"/>
        </w:rPr>
        <w:t> </w:t>
      </w:r>
      <w:r>
        <w:rPr>
          <w:color w:val="231F20"/>
        </w:rPr>
        <w:t>của</w:t>
      </w:r>
      <w:r>
        <w:rPr>
          <w:color w:val="231F20"/>
          <w:spacing w:val="-12"/>
        </w:rPr>
        <w:t> </w:t>
      </w:r>
      <w:r>
        <w:rPr>
          <w:color w:val="231F20"/>
        </w:rPr>
        <w:t>nghiệp</w:t>
      </w:r>
      <w:r>
        <w:rPr>
          <w:color w:val="231F20"/>
          <w:spacing w:val="-13"/>
        </w:rPr>
        <w:t> </w:t>
      </w:r>
      <w:r>
        <w:rPr>
          <w:color w:val="231F20"/>
        </w:rPr>
        <w:t>vì</w:t>
      </w:r>
      <w:r>
        <w:rPr>
          <w:color w:val="231F20"/>
          <w:spacing w:val="-12"/>
        </w:rPr>
        <w:t> </w:t>
      </w:r>
      <w:r>
        <w:rPr>
          <w:color w:val="231F20"/>
        </w:rPr>
        <w:t>vẫn</w:t>
      </w:r>
      <w:r>
        <w:rPr>
          <w:color w:val="231F20"/>
          <w:spacing w:val="-12"/>
        </w:rPr>
        <w:t> </w:t>
      </w:r>
      <w:r>
        <w:rPr>
          <w:color w:val="231F20"/>
        </w:rPr>
        <w:t>còn</w:t>
      </w:r>
      <w:r>
        <w:rPr>
          <w:color w:val="231F20"/>
          <w:spacing w:val="-12"/>
        </w:rPr>
        <w:t> </w:t>
      </w:r>
      <w:r>
        <w:rPr>
          <w:color w:val="231F20"/>
        </w:rPr>
        <w:t>vô</w:t>
      </w:r>
      <w:r>
        <w:rPr>
          <w:color w:val="231F20"/>
          <w:spacing w:val="-12"/>
        </w:rPr>
        <w:t> </w:t>
      </w:r>
      <w:r>
        <w:rPr>
          <w:color w:val="231F20"/>
        </w:rPr>
        <w:t>minh</w:t>
      </w:r>
      <w:r>
        <w:rPr>
          <w:color w:val="231F20"/>
          <w:spacing w:val="-13"/>
        </w:rPr>
        <w:t> </w:t>
      </w:r>
      <w:r>
        <w:rPr>
          <w:color w:val="231F20"/>
        </w:rPr>
        <w:t>và</w:t>
      </w:r>
      <w:r>
        <w:rPr>
          <w:color w:val="231F20"/>
          <w:spacing w:val="-12"/>
        </w:rPr>
        <w:t> </w:t>
      </w:r>
      <w:r>
        <w:rPr>
          <w:color w:val="231F20"/>
        </w:rPr>
        <w:t>tham ái,</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này</w:t>
      </w:r>
      <w:r>
        <w:rPr>
          <w:color w:val="231F20"/>
          <w:spacing w:val="-4"/>
        </w:rPr>
        <w:t> </w:t>
      </w:r>
      <w:r>
        <w:rPr>
          <w:color w:val="231F20"/>
        </w:rPr>
        <w:t>là</w:t>
      </w:r>
      <w:r>
        <w:rPr>
          <w:color w:val="231F20"/>
          <w:spacing w:val="-4"/>
        </w:rPr>
        <w:t> </w:t>
      </w:r>
      <w:r>
        <w:rPr>
          <w:color w:val="231F20"/>
        </w:rPr>
        <w:t>nhân</w:t>
      </w:r>
      <w:r>
        <w:rPr>
          <w:color w:val="231F20"/>
          <w:spacing w:val="-4"/>
        </w:rPr>
        <w:t> </w:t>
      </w:r>
      <w:r>
        <w:rPr>
          <w:color w:val="231F20"/>
        </w:rPr>
        <w:t>cho</w:t>
      </w:r>
      <w:r>
        <w:rPr>
          <w:color w:val="231F20"/>
          <w:spacing w:val="-4"/>
        </w:rPr>
        <w:t> </w:t>
      </w:r>
      <w:r>
        <w:rPr>
          <w:color w:val="231F20"/>
        </w:rPr>
        <w:t>tái</w:t>
      </w:r>
      <w:r>
        <w:rPr>
          <w:color w:val="231F20"/>
          <w:spacing w:val="-4"/>
        </w:rPr>
        <w:t> </w:t>
      </w:r>
      <w:r>
        <w:rPr>
          <w:color w:val="231F20"/>
        </w:rPr>
        <w:t>sinh.</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dính</w:t>
      </w:r>
      <w:r>
        <w:rPr>
          <w:color w:val="231F20"/>
          <w:spacing w:val="-4"/>
        </w:rPr>
        <w:t> </w:t>
      </w:r>
      <w:r>
        <w:rPr>
          <w:color w:val="231F20"/>
        </w:rPr>
        <w:t>mắc với những đối tượng được kinh nghiệm qua các căn, có</w:t>
      </w:r>
      <w:r>
        <w:rPr>
          <w:color w:val="231F20"/>
          <w:spacing w:val="-8"/>
        </w:rPr>
        <w:t> </w:t>
      </w:r>
      <w:r>
        <w:rPr>
          <w:color w:val="231F20"/>
        </w:rPr>
        <w:t>sự</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với</w:t>
      </w:r>
      <w:r>
        <w:rPr>
          <w:color w:val="231F20"/>
          <w:spacing w:val="-8"/>
        </w:rPr>
        <w:t> </w:t>
      </w:r>
      <w:r>
        <w:rPr>
          <w:color w:val="231F20"/>
        </w:rPr>
        <w:t>cuộc</w:t>
      </w:r>
      <w:r>
        <w:rPr>
          <w:color w:val="231F20"/>
          <w:spacing w:val="-8"/>
        </w:rPr>
        <w:t> </w:t>
      </w:r>
      <w:r>
        <w:rPr>
          <w:color w:val="231F20"/>
        </w:rPr>
        <w:t>sống.</w:t>
      </w:r>
      <w:r>
        <w:rPr>
          <w:color w:val="231F20"/>
          <w:spacing w:val="-8"/>
        </w:rPr>
        <w:t> </w:t>
      </w:r>
      <w:r>
        <w:rPr>
          <w:color w:val="231F20"/>
        </w:rPr>
        <w:t>Sự</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sinh</w:t>
      </w:r>
      <w:r>
        <w:rPr>
          <w:color w:val="231F20"/>
          <w:spacing w:val="-8"/>
        </w:rPr>
        <w:t> </w:t>
      </w:r>
      <w:r>
        <w:rPr>
          <w:color w:val="231F20"/>
        </w:rPr>
        <w:t>khởi hôm nay được duyên bởi sự dính mắc đã sinh trong quá</w:t>
      </w:r>
      <w:r>
        <w:rPr>
          <w:color w:val="231F20"/>
          <w:spacing w:val="-13"/>
        </w:rPr>
        <w:t> </w:t>
      </w:r>
      <w:r>
        <w:rPr>
          <w:color w:val="231F20"/>
        </w:rPr>
        <w:t>khứ</w:t>
      </w:r>
      <w:r>
        <w:rPr>
          <w:color w:val="231F20"/>
          <w:spacing w:val="-13"/>
        </w:rPr>
        <w:t> </w:t>
      </w:r>
      <w:r>
        <w:rPr>
          <w:color w:val="231F20"/>
        </w:rPr>
        <w:t>và</w:t>
      </w:r>
      <w:r>
        <w:rPr>
          <w:color w:val="231F20"/>
          <w:spacing w:val="-13"/>
        </w:rPr>
        <w:t> </w:t>
      </w:r>
      <w:r>
        <w:rPr>
          <w:color w:val="231F20"/>
        </w:rPr>
        <w:t>đã</w:t>
      </w:r>
      <w:r>
        <w:rPr>
          <w:color w:val="231F20"/>
          <w:spacing w:val="-13"/>
        </w:rPr>
        <w:t> </w:t>
      </w:r>
      <w:r>
        <w:rPr>
          <w:color w:val="231F20"/>
        </w:rPr>
        <w:t>được</w:t>
      </w:r>
      <w:r>
        <w:rPr>
          <w:color w:val="231F20"/>
          <w:spacing w:val="-13"/>
        </w:rPr>
        <w:t> </w:t>
      </w:r>
      <w:r>
        <w:rPr>
          <w:color w:val="231F20"/>
        </w:rPr>
        <w:t>tích</w:t>
      </w:r>
      <w:r>
        <w:rPr>
          <w:color w:val="231F20"/>
          <w:spacing w:val="-13"/>
        </w:rPr>
        <w:t> </w:t>
      </w:r>
      <w:r>
        <w:rPr>
          <w:color w:val="231F20"/>
        </w:rPr>
        <w:t>lũy,</w:t>
      </w:r>
      <w:r>
        <w:rPr>
          <w:color w:val="231F20"/>
          <w:spacing w:val="-13"/>
        </w:rPr>
        <w:t> </w:t>
      </w:r>
      <w:r>
        <w:rPr>
          <w:color w:val="231F20"/>
        </w:rPr>
        <w:t>được</w:t>
      </w:r>
      <w:r>
        <w:rPr>
          <w:color w:val="231F20"/>
          <w:spacing w:val="-13"/>
        </w:rPr>
        <w:t> </w:t>
      </w:r>
      <w:r>
        <w:rPr>
          <w:color w:val="231F20"/>
        </w:rPr>
        <w:t>chuyển</w:t>
      </w:r>
      <w:r>
        <w:rPr>
          <w:color w:val="231F20"/>
          <w:spacing w:val="-13"/>
        </w:rPr>
        <w:t> </w:t>
      </w:r>
      <w:r>
        <w:rPr>
          <w:color w:val="231F20"/>
        </w:rPr>
        <w:t>tiếp</w:t>
      </w:r>
      <w:r>
        <w:rPr>
          <w:color w:val="231F20"/>
          <w:spacing w:val="-13"/>
        </w:rPr>
        <w:t> </w:t>
      </w:r>
      <w:r>
        <w:rPr>
          <w:color w:val="231F20"/>
        </w:rPr>
        <w:t>từ</w:t>
      </w:r>
      <w:r>
        <w:rPr>
          <w:color w:val="231F20"/>
          <w:spacing w:val="-13"/>
        </w:rPr>
        <w:t> </w:t>
      </w:r>
      <w:r>
        <w:rPr>
          <w:color w:val="231F20"/>
        </w:rPr>
        <w:t>kiếp này sang kiếp khác.</w:t>
      </w:r>
    </w:p>
    <w:p>
      <w:pPr>
        <w:pStyle w:val="BodyText"/>
        <w:spacing w:line="259" w:lineRule="auto" w:before="110"/>
        <w:ind w:right="111" w:firstLine="396"/>
        <w:jc w:val="both"/>
      </w:pPr>
      <w:r>
        <w:rPr>
          <w:color w:val="231F20"/>
        </w:rPr>
        <w:t>Có thể chúng ta vẫn nghi ngờ liệu có sự tái sinh sau tâm tử hay không. Nếu tính chất do duyên </w:t>
      </w:r>
      <w:r>
        <w:rPr>
          <w:color w:val="231F20"/>
        </w:rPr>
        <w:t>sinh của</w:t>
      </w:r>
      <w:r>
        <w:rPr>
          <w:color w:val="231F20"/>
          <w:spacing w:val="-8"/>
        </w:rPr>
        <w:t> </w:t>
      </w:r>
      <w:r>
        <w:rPr>
          <w:color w:val="231F20"/>
        </w:rPr>
        <w:t>tâm</w:t>
      </w:r>
      <w:r>
        <w:rPr>
          <w:color w:val="231F20"/>
          <w:spacing w:val="-8"/>
        </w:rPr>
        <w:t> </w:t>
      </w:r>
      <w:r>
        <w:rPr>
          <w:color w:val="231F20"/>
        </w:rPr>
        <w:t>tại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này</w:t>
      </w:r>
      <w:r>
        <w:rPr>
          <w:color w:val="231F20"/>
          <w:spacing w:val="-8"/>
        </w:rPr>
        <w:t> </w:t>
      </w:r>
      <w:r>
        <w:rPr>
          <w:color w:val="231F20"/>
        </w:rPr>
        <w:t>được</w:t>
      </w:r>
      <w:r>
        <w:rPr>
          <w:color w:val="231F20"/>
          <w:spacing w:val="-8"/>
        </w:rPr>
        <w:t> </w:t>
      </w:r>
      <w:r>
        <w:rPr>
          <w:color w:val="231F20"/>
        </w:rPr>
        <w:t>hiểu</w:t>
      </w:r>
      <w:r>
        <w:rPr>
          <w:color w:val="231F20"/>
          <w:spacing w:val="-8"/>
        </w:rPr>
        <w:t> </w:t>
      </w:r>
      <w:r>
        <w:rPr>
          <w:color w:val="231F20"/>
        </w:rPr>
        <w:t>rõ,</w:t>
      </w:r>
      <w:r>
        <w:rPr>
          <w:color w:val="231F20"/>
          <w:spacing w:val="-8"/>
        </w:rPr>
        <w:t> </w:t>
      </w:r>
      <w:r>
        <w:rPr>
          <w:color w:val="231F20"/>
        </w:rPr>
        <w:t>sẽ</w:t>
      </w:r>
      <w:r>
        <w:rPr>
          <w:color w:val="231F20"/>
          <w:spacing w:val="-8"/>
        </w:rPr>
        <w:t> </w:t>
      </w:r>
      <w:r>
        <w:rPr>
          <w:color w:val="231F20"/>
        </w:rPr>
        <w:t>càng</w:t>
      </w:r>
      <w:r>
        <w:rPr>
          <w:color w:val="231F20"/>
          <w:spacing w:val="-8"/>
        </w:rPr>
        <w:t> </w:t>
      </w:r>
      <w:r>
        <w:rPr>
          <w:color w:val="231F20"/>
        </w:rPr>
        <w:t>có thêm hiểu biết về sinh và tử. Mỗi tâm sinh khởi lúc này đều được tiếp nối bởi tâm kế sau. Điều này cũng diễn ra vào khoảnh khắc cuối cùng của cuộc sống: tâm tử phải được tiếp nối bởi tâm tái tục, tức là tâm đầu</w:t>
      </w:r>
      <w:r>
        <w:rPr>
          <w:color w:val="231F20"/>
          <w:spacing w:val="-12"/>
        </w:rPr>
        <w:t> </w:t>
      </w:r>
      <w:r>
        <w:rPr>
          <w:color w:val="231F20"/>
        </w:rPr>
        <w:t>tiên</w:t>
      </w:r>
      <w:r>
        <w:rPr>
          <w:color w:val="231F20"/>
          <w:spacing w:val="-12"/>
        </w:rPr>
        <w:t> </w:t>
      </w:r>
      <w:r>
        <w:rPr>
          <w:color w:val="231F20"/>
        </w:rPr>
        <w:t>trong</w:t>
      </w:r>
      <w:r>
        <w:rPr>
          <w:color w:val="231F20"/>
          <w:spacing w:val="-12"/>
        </w:rPr>
        <w:t> </w:t>
      </w:r>
      <w:r>
        <w:rPr>
          <w:color w:val="231F20"/>
        </w:rPr>
        <w:t>kiếp</w:t>
      </w:r>
      <w:r>
        <w:rPr>
          <w:color w:val="231F20"/>
          <w:spacing w:val="-12"/>
        </w:rPr>
        <w:t> </w:t>
      </w:r>
      <w:r>
        <w:rPr>
          <w:color w:val="231F20"/>
        </w:rPr>
        <w:t>sau.</w:t>
      </w:r>
      <w:r>
        <w:rPr>
          <w:color w:val="231F20"/>
          <w:spacing w:val="-12"/>
        </w:rPr>
        <w:t> </w:t>
      </w:r>
      <w:r>
        <w:rPr>
          <w:color w:val="231F20"/>
        </w:rPr>
        <w:t>Chừng</w:t>
      </w:r>
      <w:r>
        <w:rPr>
          <w:color w:val="231F20"/>
          <w:spacing w:val="-12"/>
        </w:rPr>
        <w:t> </w:t>
      </w:r>
      <w:r>
        <w:rPr>
          <w:color w:val="231F20"/>
        </w:rPr>
        <w:t>nào</w:t>
      </w:r>
      <w:r>
        <w:rPr>
          <w:color w:val="231F20"/>
          <w:spacing w:val="-12"/>
        </w:rPr>
        <w:t> </w:t>
      </w:r>
      <w:r>
        <w:rPr>
          <w:color w:val="231F20"/>
        </w:rPr>
        <w:t>vẫn</w:t>
      </w:r>
      <w:r>
        <w:rPr>
          <w:color w:val="231F20"/>
          <w:spacing w:val="-12"/>
        </w:rPr>
        <w:t> </w:t>
      </w:r>
      <w:r>
        <w:rPr>
          <w:color w:val="231F20"/>
        </w:rPr>
        <w:t>còn</w:t>
      </w:r>
      <w:r>
        <w:rPr>
          <w:color w:val="231F20"/>
          <w:spacing w:val="-12"/>
        </w:rPr>
        <w:t> </w:t>
      </w:r>
      <w:r>
        <w:rPr>
          <w:color w:val="231F20"/>
        </w:rPr>
        <w:t>có</w:t>
      </w:r>
      <w:r>
        <w:rPr>
          <w:color w:val="231F20"/>
          <w:spacing w:val="-12"/>
        </w:rPr>
        <w:t> </w:t>
      </w:r>
      <w:r>
        <w:rPr>
          <w:color w:val="231F20"/>
        </w:rPr>
        <w:t>duyên, danh và sắc sẽ còn tiếp tục sinh khởi. Nghi ngờ về kiếp trước, kiếp hiện tại và vị lai không thể được cởi bỏ</w:t>
      </w:r>
      <w:r>
        <w:rPr>
          <w:color w:val="231F20"/>
          <w:spacing w:val="-9"/>
        </w:rPr>
        <w:t> </w:t>
      </w:r>
      <w:r>
        <w:rPr>
          <w:color w:val="231F20"/>
        </w:rPr>
        <w:t>bằng</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lý</w:t>
      </w:r>
      <w:r>
        <w:rPr>
          <w:color w:val="231F20"/>
          <w:spacing w:val="-9"/>
        </w:rPr>
        <w:t> </w:t>
      </w:r>
      <w:r>
        <w:rPr>
          <w:color w:val="231F20"/>
        </w:rPr>
        <w:t>thuyết</w:t>
      </w:r>
      <w:r>
        <w:rPr>
          <w:color w:val="231F20"/>
          <w:spacing w:val="-9"/>
        </w:rPr>
        <w:t> </w:t>
      </w:r>
      <w:r>
        <w:rPr>
          <w:color w:val="231F20"/>
        </w:rPr>
        <w:t>về</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sự</w:t>
      </w:r>
      <w:r>
        <w:rPr>
          <w:color w:val="231F20"/>
          <w:spacing w:val="-9"/>
        </w:rPr>
        <w:t> </w:t>
      </w:r>
      <w:r>
        <w:rPr>
          <w:color w:val="231F20"/>
        </w:rPr>
        <w:t>sinh</w:t>
      </w:r>
      <w:r>
        <w:rPr>
          <w:color w:val="231F20"/>
          <w:spacing w:val="-9"/>
        </w:rPr>
        <w:t> </w:t>
      </w:r>
      <w:r>
        <w:rPr>
          <w:color w:val="231F20"/>
        </w:rPr>
        <w:t>khởi của</w:t>
      </w:r>
      <w:r>
        <w:rPr>
          <w:color w:val="231F20"/>
          <w:spacing w:val="-8"/>
        </w:rPr>
        <w:t> </w:t>
      </w:r>
      <w:r>
        <w:rPr>
          <w:color w:val="231F20"/>
        </w:rPr>
        <w:t>danh</w:t>
      </w:r>
      <w:r>
        <w:rPr>
          <w:color w:val="231F20"/>
          <w:spacing w:val="-8"/>
        </w:rPr>
        <w:t> </w:t>
      </w:r>
      <w:r>
        <w:rPr>
          <w:color w:val="231F20"/>
        </w:rPr>
        <w:t>và</w:t>
      </w:r>
      <w:r>
        <w:rPr>
          <w:color w:val="231F20"/>
          <w:spacing w:val="-8"/>
        </w:rPr>
        <w:t> </w:t>
      </w:r>
      <w:r>
        <w:rPr>
          <w:color w:val="231F20"/>
        </w:rPr>
        <w:t>sắc,</w:t>
      </w:r>
      <w:r>
        <w:rPr>
          <w:color w:val="231F20"/>
          <w:spacing w:val="-8"/>
        </w:rPr>
        <w:t> </w:t>
      </w:r>
      <w:r>
        <w:rPr>
          <w:color w:val="231F20"/>
        </w:rPr>
        <w:t>mối</w:t>
      </w:r>
      <w:r>
        <w:rPr>
          <w:color w:val="231F20"/>
          <w:spacing w:val="-8"/>
        </w:rPr>
        <w:t> </w:t>
      </w:r>
      <w:r>
        <w:rPr>
          <w:color w:val="231F20"/>
        </w:rPr>
        <w:t>ngờ</w:t>
      </w:r>
      <w:r>
        <w:rPr>
          <w:color w:val="231F20"/>
          <w:spacing w:val="-8"/>
        </w:rPr>
        <w:t> </w:t>
      </w:r>
      <w:r>
        <w:rPr>
          <w:color w:val="231F20"/>
        </w:rPr>
        <w:t>vực</w:t>
      </w:r>
      <w:r>
        <w:rPr>
          <w:color w:val="231F20"/>
          <w:spacing w:val="-8"/>
        </w:rPr>
        <w:t> </w:t>
      </w:r>
      <w:r>
        <w:rPr>
          <w:color w:val="231F20"/>
        </w:rPr>
        <w:t>này</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thể</w:t>
      </w:r>
      <w:r>
        <w:rPr>
          <w:color w:val="231F20"/>
          <w:spacing w:val="-8"/>
        </w:rPr>
        <w:t> </w:t>
      </w:r>
      <w:r>
        <w:rPr>
          <w:color w:val="231F20"/>
        </w:rPr>
        <w:t>được vượt qua nhờ hiểu biết trực tiếp về thực tại và về các mối duyên hệ giữa chúng.</w:t>
      </w:r>
    </w:p>
    <w:p>
      <w:pPr>
        <w:pStyle w:val="BodyText"/>
        <w:spacing w:line="259" w:lineRule="auto" w:before="108"/>
        <w:ind w:right="111" w:firstLine="396"/>
        <w:jc w:val="both"/>
      </w:pPr>
      <w:r>
        <w:rPr>
          <w:color w:val="231F20"/>
        </w:rPr>
        <w:t>Cuộc</w:t>
      </w:r>
      <w:r>
        <w:rPr>
          <w:color w:val="231F20"/>
          <w:spacing w:val="-12"/>
        </w:rPr>
        <w:t> </w:t>
      </w:r>
      <w:r>
        <w:rPr>
          <w:color w:val="231F20"/>
        </w:rPr>
        <w:t>sống</w:t>
      </w:r>
      <w:r>
        <w:rPr>
          <w:color w:val="231F20"/>
          <w:spacing w:val="-12"/>
        </w:rPr>
        <w:t> </w:t>
      </w:r>
      <w:r>
        <w:rPr>
          <w:color w:val="231F20"/>
        </w:rPr>
        <w:t>chỉ</w:t>
      </w:r>
      <w:r>
        <w:rPr>
          <w:color w:val="231F20"/>
          <w:spacing w:val="-12"/>
        </w:rPr>
        <w:t> </w:t>
      </w:r>
      <w:r>
        <w:rPr>
          <w:color w:val="231F20"/>
        </w:rPr>
        <w:t>tồn</w:t>
      </w:r>
      <w:r>
        <w:rPr>
          <w:color w:val="231F20"/>
          <w:spacing w:val="-12"/>
        </w:rPr>
        <w:t> </w:t>
      </w:r>
      <w:r>
        <w:rPr>
          <w:color w:val="231F20"/>
        </w:rPr>
        <w:t>tại</w:t>
      </w:r>
      <w:r>
        <w:rPr>
          <w:color w:val="231F20"/>
          <w:spacing w:val="-12"/>
        </w:rPr>
        <w:t> </w:t>
      </w:r>
      <w:r>
        <w:rPr>
          <w:color w:val="231F20"/>
        </w:rPr>
        <w:t>trong</w:t>
      </w:r>
      <w:r>
        <w:rPr>
          <w:color w:val="231F20"/>
          <w:spacing w:val="-12"/>
        </w:rPr>
        <w:t> </w:t>
      </w:r>
      <w:r>
        <w:rPr>
          <w:color w:val="231F20"/>
        </w:rPr>
        <w:t>một</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kinh nghiệm</w:t>
      </w:r>
      <w:r>
        <w:rPr>
          <w:color w:val="231F20"/>
          <w:spacing w:val="19"/>
        </w:rPr>
        <w:t> </w:t>
      </w:r>
      <w:r>
        <w:rPr>
          <w:color w:val="231F20"/>
        </w:rPr>
        <w:t>đối</w:t>
      </w:r>
      <w:r>
        <w:rPr>
          <w:color w:val="231F20"/>
          <w:spacing w:val="19"/>
        </w:rPr>
        <w:t> </w:t>
      </w:r>
      <w:r>
        <w:rPr>
          <w:color w:val="231F20"/>
        </w:rPr>
        <w:t>tượng.</w:t>
      </w:r>
      <w:r>
        <w:rPr>
          <w:color w:val="231F20"/>
          <w:spacing w:val="19"/>
        </w:rPr>
        <w:t> </w:t>
      </w:r>
      <w:r>
        <w:rPr>
          <w:color w:val="231F20"/>
        </w:rPr>
        <w:t>Khoảnh</w:t>
      </w:r>
      <w:r>
        <w:rPr>
          <w:color w:val="231F20"/>
          <w:spacing w:val="19"/>
        </w:rPr>
        <w:t> </w:t>
      </w:r>
      <w:r>
        <w:rPr>
          <w:color w:val="231F20"/>
        </w:rPr>
        <w:t>khắc</w:t>
      </w:r>
      <w:r>
        <w:rPr>
          <w:color w:val="231F20"/>
          <w:spacing w:val="19"/>
        </w:rPr>
        <w:t> </w:t>
      </w:r>
      <w:r>
        <w:rPr>
          <w:color w:val="231F20"/>
        </w:rPr>
        <w:t>này</w:t>
      </w:r>
      <w:r>
        <w:rPr>
          <w:color w:val="231F20"/>
          <w:spacing w:val="19"/>
        </w:rPr>
        <w:t> </w:t>
      </w:r>
      <w:r>
        <w:rPr>
          <w:color w:val="231F20"/>
        </w:rPr>
        <w:t>diệt</w:t>
      </w:r>
      <w:r>
        <w:rPr>
          <w:color w:val="231F20"/>
          <w:spacing w:val="19"/>
        </w:rPr>
        <w:t> </w:t>
      </w:r>
      <w:r>
        <w:rPr>
          <w:color w:val="231F20"/>
        </w:rPr>
        <w:t>đi</w:t>
      </w:r>
      <w:r>
        <w:rPr>
          <w:color w:val="231F20"/>
          <w:spacing w:val="19"/>
        </w:rPr>
        <w:t> </w:t>
      </w:r>
      <w:r>
        <w:rPr>
          <w:color w:val="231F20"/>
        </w:rPr>
        <w:t>và</w:t>
      </w:r>
      <w:r>
        <w:rPr>
          <w:color w:val="231F20"/>
          <w:spacing w:val="19"/>
        </w:rPr>
        <w:t> </w:t>
      </w:r>
      <w:r>
        <w:rPr>
          <w:color w:val="231F20"/>
          <w:spacing w:val="-4"/>
        </w:rPr>
        <w:t>biến</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44" w:lineRule="auto"/>
        <w:ind w:right="111"/>
        <w:jc w:val="both"/>
      </w:pPr>
      <w:r>
        <w:rPr>
          <w:color w:val="231F20"/>
        </w:rPr>
        <w:t>mất hoàn toàn, rồi khoảnh khắc khác lại sinh </w:t>
      </w:r>
      <w:r>
        <w:rPr>
          <w:color w:val="231F20"/>
        </w:rPr>
        <w:t>khởi. Khi cái thấy sinh khởi, cuộc sống là cái thấy, khi cái nghe sinh khởi, cuộc sống là cái nghe. Mỗi khoảnh khắc của cuộc sống đều vô thường và do vậy là khổ, không thể là chốn nương tựa. Nguyên nhân của khổ chính</w:t>
      </w:r>
      <w:r>
        <w:rPr>
          <w:color w:val="231F20"/>
          <w:spacing w:val="-8"/>
        </w:rPr>
        <w:t> </w:t>
      </w:r>
      <w:r>
        <w:rPr>
          <w:color w:val="231F20"/>
        </w:rPr>
        <w:t>là</w:t>
      </w:r>
      <w:r>
        <w:rPr>
          <w:color w:val="231F20"/>
          <w:spacing w:val="-8"/>
        </w:rPr>
        <w:t> </w:t>
      </w:r>
      <w:r>
        <w:rPr>
          <w:color w:val="231F20"/>
        </w:rPr>
        <w:t>tham</w:t>
      </w:r>
      <w:r>
        <w:rPr>
          <w:color w:val="231F20"/>
          <w:spacing w:val="-8"/>
        </w:rPr>
        <w:t> </w:t>
      </w:r>
      <w:r>
        <w:rPr>
          <w:color w:val="231F20"/>
        </w:rPr>
        <w:t>ái.</w:t>
      </w:r>
      <w:r>
        <w:rPr>
          <w:color w:val="231F20"/>
          <w:spacing w:val="-8"/>
        </w:rPr>
        <w:t> </w:t>
      </w:r>
      <w:r>
        <w:rPr>
          <w:color w:val="231F20"/>
        </w:rPr>
        <w:t>Sau</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hoặc</w:t>
      </w:r>
      <w:r>
        <w:rPr>
          <w:color w:val="231F20"/>
          <w:spacing w:val="-8"/>
        </w:rPr>
        <w:t> </w:t>
      </w:r>
      <w:r>
        <w:rPr>
          <w:color w:val="231F20"/>
        </w:rPr>
        <w:t>các</w:t>
      </w:r>
      <w:r>
        <w:rPr>
          <w:color w:val="231F20"/>
          <w:spacing w:val="-8"/>
        </w:rPr>
        <w:t> </w:t>
      </w:r>
      <w:r>
        <w:rPr>
          <w:color w:val="231F20"/>
        </w:rPr>
        <w:t>kinh nghiệm ngũ quan khác, dính mắc liền sinh khởi, tuy rằng</w:t>
      </w:r>
      <w:r>
        <w:rPr>
          <w:color w:val="231F20"/>
          <w:spacing w:val="-1"/>
        </w:rPr>
        <w:t> </w:t>
      </w:r>
      <w:r>
        <w:rPr>
          <w:color w:val="231F20"/>
        </w:rPr>
        <w:t>nó</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vi</w:t>
      </w:r>
      <w:r>
        <w:rPr>
          <w:color w:val="231F20"/>
          <w:spacing w:val="-1"/>
        </w:rPr>
        <w:t> </w:t>
      </w:r>
      <w:r>
        <w:rPr>
          <w:color w:val="231F20"/>
        </w:rPr>
        <w:t>tế</w:t>
      </w:r>
      <w:r>
        <w:rPr>
          <w:color w:val="231F20"/>
          <w:spacing w:val="-1"/>
        </w:rPr>
        <w:t> </w:t>
      </w:r>
      <w:r>
        <w:rPr>
          <w:color w:val="231F20"/>
        </w:rPr>
        <w:t>đến</w:t>
      </w:r>
      <w:r>
        <w:rPr>
          <w:color w:val="231F20"/>
          <w:spacing w:val="-1"/>
        </w:rPr>
        <w:t> </w:t>
      </w:r>
      <w:r>
        <w:rPr>
          <w:color w:val="231F20"/>
        </w:rPr>
        <w:t>độ</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nhận</w:t>
      </w:r>
      <w:r>
        <w:rPr>
          <w:color w:val="231F20"/>
          <w:spacing w:val="-1"/>
        </w:rPr>
        <w:t> </w:t>
      </w:r>
      <w:r>
        <w:rPr>
          <w:color w:val="231F20"/>
        </w:rPr>
        <w:t>ra.</w:t>
      </w:r>
      <w:r>
        <w:rPr>
          <w:color w:val="231F20"/>
          <w:spacing w:val="-6"/>
        </w:rPr>
        <w:t> </w:t>
      </w:r>
      <w:r>
        <w:rPr>
          <w:color w:val="231F20"/>
        </w:rPr>
        <w:t>Ta</w:t>
      </w:r>
      <w:r>
        <w:rPr>
          <w:color w:val="231F20"/>
          <w:spacing w:val="-1"/>
        </w:rPr>
        <w:t> </w:t>
      </w:r>
      <w:r>
        <w:rPr>
          <w:color w:val="231F20"/>
        </w:rPr>
        <w:t>dính mắc với cái thấy, cũng như với suy nghĩ về các khái niệm sau cái thấy, chúng ta muốn chú ý đến hình và dạng. Khi đọc rằng tham ái thường xảy ra, ta lại ước ao biết được ý nghĩa điều vừa đọc. Khi ta suy nghĩ, tâm thường là bất thiện kèm với tham, nhưng chúng ta không nhận thấy. Khi hiểu biết đúng đã được vun bồi, bản chất chỉ là danh do duyên sinh và là vô ngã của tham có thể được biết</w:t>
      </w:r>
    </w:p>
    <w:p>
      <w:pPr>
        <w:pStyle w:val="BodyText"/>
        <w:spacing w:line="244" w:lineRule="auto" w:before="127"/>
        <w:ind w:right="111" w:firstLine="396"/>
        <w:jc w:val="both"/>
      </w:pPr>
      <w:r>
        <w:rPr>
          <w:color w:val="231F20"/>
        </w:rPr>
        <w:t>Chúng ta đọc trong </w:t>
      </w:r>
      <w:r>
        <w:rPr>
          <w:i/>
          <w:color w:val="231F20"/>
        </w:rPr>
        <w:t>Tương Ưng Bộ Kinh </w:t>
      </w:r>
      <w:r>
        <w:rPr>
          <w:color w:val="231F20"/>
        </w:rPr>
        <w:t>(Thiên nhân duyên, Chương I: Tương ưng nhân duyên, V. Phẩm Gia Chủ, III. </w:t>
      </w:r>
      <w:r>
        <w:rPr>
          <w:i/>
          <w:color w:val="231F20"/>
        </w:rPr>
        <w:t>Khổ</w:t>
      </w:r>
      <w:r>
        <w:rPr>
          <w:color w:val="231F20"/>
        </w:rPr>
        <w:t>) rằng Đức Phật, khi trú tại Sāvatthī</w:t>
      </w:r>
      <w:r>
        <w:rPr>
          <w:color w:val="231F20"/>
          <w:spacing w:val="-12"/>
        </w:rPr>
        <w:t> </w:t>
      </w:r>
      <w:r>
        <w:rPr>
          <w:color w:val="231F20"/>
        </w:rPr>
        <w:t>đã</w:t>
      </w:r>
      <w:r>
        <w:rPr>
          <w:color w:val="231F20"/>
          <w:spacing w:val="-12"/>
        </w:rPr>
        <w:t> </w:t>
      </w:r>
      <w:r>
        <w:rPr>
          <w:color w:val="231F20"/>
        </w:rPr>
        <w:t>nói</w:t>
      </w:r>
      <w:r>
        <w:rPr>
          <w:color w:val="231F20"/>
          <w:spacing w:val="-12"/>
        </w:rPr>
        <w:t> </w:t>
      </w:r>
      <w:r>
        <w:rPr>
          <w:color w:val="231F20"/>
        </w:rPr>
        <w:t>về</w:t>
      </w:r>
      <w:r>
        <w:rPr>
          <w:color w:val="231F20"/>
          <w:spacing w:val="-12"/>
        </w:rPr>
        <w:t> </w:t>
      </w:r>
      <w:r>
        <w:rPr>
          <w:color w:val="231F20"/>
        </w:rPr>
        <w:t>sự</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của</w:t>
      </w:r>
      <w:r>
        <w:rPr>
          <w:color w:val="231F20"/>
          <w:spacing w:val="-12"/>
        </w:rPr>
        <w:t> </w:t>
      </w:r>
      <w:r>
        <w:rPr>
          <w:color w:val="231F20"/>
        </w:rPr>
        <w:t>khổ</w:t>
      </w:r>
      <w:r>
        <w:rPr>
          <w:color w:val="231F20"/>
          <w:spacing w:val="-12"/>
        </w:rPr>
        <w:t> </w:t>
      </w:r>
      <w:r>
        <w:rPr>
          <w:color w:val="231F20"/>
        </w:rPr>
        <w:t>đế,</w:t>
      </w:r>
      <w:r>
        <w:rPr>
          <w:color w:val="231F20"/>
          <w:spacing w:val="-12"/>
        </w:rPr>
        <w:t> </w:t>
      </w:r>
      <w:r>
        <w:rPr>
          <w:color w:val="231F20"/>
        </w:rPr>
        <w:t>và</w:t>
      </w:r>
      <w:r>
        <w:rPr>
          <w:color w:val="231F20"/>
          <w:spacing w:val="-12"/>
        </w:rPr>
        <w:t> </w:t>
      </w:r>
      <w:r>
        <w:rPr>
          <w:color w:val="231F20"/>
        </w:rPr>
        <w:t>nguyên nhân</w:t>
      </w:r>
      <w:r>
        <w:rPr>
          <w:color w:val="231F20"/>
          <w:spacing w:val="-5"/>
        </w:rPr>
        <w:t> </w:t>
      </w:r>
      <w:r>
        <w:rPr>
          <w:color w:val="231F20"/>
        </w:rPr>
        <w:t>của</w:t>
      </w:r>
      <w:r>
        <w:rPr>
          <w:color w:val="231F20"/>
          <w:spacing w:val="-5"/>
        </w:rPr>
        <w:t> </w:t>
      </w:r>
      <w:r>
        <w:rPr>
          <w:color w:val="231F20"/>
        </w:rPr>
        <w:t>khổ,</w:t>
      </w:r>
      <w:r>
        <w:rPr>
          <w:color w:val="231F20"/>
          <w:spacing w:val="-5"/>
        </w:rPr>
        <w:t> </w:t>
      </w:r>
      <w:r>
        <w:rPr>
          <w:color w:val="231F20"/>
        </w:rPr>
        <w:t>cách</w:t>
      </w:r>
      <w:r>
        <w:rPr>
          <w:color w:val="231F20"/>
          <w:spacing w:val="-5"/>
        </w:rPr>
        <w:t> </w:t>
      </w:r>
      <w:r>
        <w:rPr>
          <w:color w:val="231F20"/>
        </w:rPr>
        <w:t>chấm</w:t>
      </w:r>
      <w:r>
        <w:rPr>
          <w:color w:val="231F20"/>
          <w:spacing w:val="-5"/>
        </w:rPr>
        <w:t> </w:t>
      </w:r>
      <w:r>
        <w:rPr>
          <w:color w:val="231F20"/>
        </w:rPr>
        <w:t>dứt</w:t>
      </w:r>
      <w:r>
        <w:rPr>
          <w:color w:val="231F20"/>
          <w:spacing w:val="-5"/>
        </w:rPr>
        <w:t> </w:t>
      </w:r>
      <w:r>
        <w:rPr>
          <w:color w:val="231F20"/>
        </w:rPr>
        <w:t>khổ</w:t>
      </w:r>
      <w:r>
        <w:rPr>
          <w:color w:val="231F20"/>
          <w:spacing w:val="-5"/>
        </w:rPr>
        <w:t> </w:t>
      </w:r>
      <w:r>
        <w:rPr>
          <w:color w:val="231F20"/>
        </w:rPr>
        <w:t>và</w:t>
      </w:r>
      <w:r>
        <w:rPr>
          <w:color w:val="231F20"/>
          <w:spacing w:val="-5"/>
        </w:rPr>
        <w:t> </w:t>
      </w:r>
      <w:r>
        <w:rPr>
          <w:color w:val="231F20"/>
        </w:rPr>
        <w:t>những</w:t>
      </w:r>
      <w:r>
        <w:rPr>
          <w:color w:val="231F20"/>
          <w:spacing w:val="-5"/>
        </w:rPr>
        <w:t> </w:t>
      </w:r>
      <w:r>
        <w:rPr>
          <w:color w:val="231F20"/>
        </w:rPr>
        <w:t>duyên</w:t>
      </w:r>
      <w:r>
        <w:rPr>
          <w:color w:val="231F20"/>
          <w:spacing w:val="-5"/>
        </w:rPr>
        <w:t> </w:t>
      </w:r>
      <w:r>
        <w:rPr>
          <w:color w:val="231F20"/>
        </w:rPr>
        <w:t>để chấm dứt khổ:</w:t>
      </w:r>
    </w:p>
    <w:p>
      <w:pPr>
        <w:spacing w:before="116"/>
        <w:ind w:left="850" w:right="0" w:firstLine="0"/>
        <w:jc w:val="both"/>
        <w:rPr>
          <w:i/>
          <w:sz w:val="27"/>
        </w:rPr>
      </w:pPr>
      <w:r>
        <w:rPr>
          <w:i/>
          <w:color w:val="231F20"/>
          <w:sz w:val="27"/>
        </w:rPr>
        <w:t>Và này các Tỳ-kheo, thế nào là khổ tập </w:t>
      </w:r>
      <w:r>
        <w:rPr>
          <w:i/>
          <w:color w:val="231F20"/>
          <w:spacing w:val="-2"/>
          <w:sz w:val="27"/>
        </w:rPr>
        <w:t>khởi?</w:t>
      </w:r>
    </w:p>
    <w:p>
      <w:pPr>
        <w:spacing w:line="247" w:lineRule="auto" w:before="120"/>
        <w:ind w:left="850" w:right="111" w:firstLine="0"/>
        <w:jc w:val="both"/>
        <w:rPr>
          <w:i/>
          <w:sz w:val="27"/>
        </w:rPr>
      </w:pPr>
      <w:r>
        <w:rPr>
          <w:i/>
          <w:color w:val="231F20"/>
          <w:sz w:val="27"/>
        </w:rPr>
        <w:t>Do duyên con mắt và các sắc, nhãn thức </w:t>
      </w:r>
      <w:r>
        <w:rPr>
          <w:i/>
          <w:color w:val="231F20"/>
          <w:sz w:val="27"/>
        </w:rPr>
        <w:t>khởi lên. Do ba cái tụ hội nên xúc khởi. Do duyên xúc nên có thọ. Do duyên thọ nên có ái. Này các Tỳ-kheo, đây là khổ tập khởi.</w:t>
      </w:r>
    </w:p>
    <w:p>
      <w:pPr>
        <w:spacing w:after="0" w:line="247" w:lineRule="auto"/>
        <w:jc w:val="both"/>
        <w:rPr>
          <w:i/>
          <w:sz w:val="27"/>
        </w:rPr>
        <w:sectPr>
          <w:pgSz w:w="7660" w:h="11630"/>
          <w:pgMar w:header="787" w:footer="882" w:top="1020" w:bottom="1080" w:left="850" w:right="850"/>
        </w:sectPr>
      </w:pPr>
    </w:p>
    <w:p>
      <w:pPr>
        <w:spacing w:line="259" w:lineRule="auto" w:before="309"/>
        <w:ind w:left="850" w:right="111" w:firstLine="77"/>
        <w:jc w:val="both"/>
        <w:rPr>
          <w:i/>
          <w:sz w:val="27"/>
        </w:rPr>
      </w:pPr>
      <w:r>
        <w:rPr>
          <w:i/>
          <w:color w:val="231F20"/>
          <w:sz w:val="27"/>
        </w:rPr>
        <w:t>(Sau đó ta đọc điều tương tự đối với các căn môn khác)</w:t>
      </w:r>
    </w:p>
    <w:p>
      <w:pPr>
        <w:spacing w:before="113"/>
        <w:ind w:left="850" w:right="0" w:firstLine="0"/>
        <w:jc w:val="both"/>
        <w:rPr>
          <w:i/>
          <w:sz w:val="27"/>
        </w:rPr>
      </w:pPr>
      <w:r>
        <w:rPr>
          <w:i/>
          <w:color w:val="231F20"/>
          <w:sz w:val="27"/>
        </w:rPr>
        <w:t>Và</w:t>
      </w:r>
      <w:r>
        <w:rPr>
          <w:i/>
          <w:color w:val="231F20"/>
          <w:spacing w:val="-4"/>
          <w:sz w:val="27"/>
        </w:rPr>
        <w:t> </w:t>
      </w:r>
      <w:r>
        <w:rPr>
          <w:i/>
          <w:color w:val="231F20"/>
          <w:sz w:val="27"/>
        </w:rPr>
        <w:t>này</w:t>
      </w:r>
      <w:r>
        <w:rPr>
          <w:i/>
          <w:color w:val="231F20"/>
          <w:spacing w:val="-4"/>
          <w:sz w:val="27"/>
        </w:rPr>
        <w:t> </w:t>
      </w:r>
      <w:r>
        <w:rPr>
          <w:i/>
          <w:color w:val="231F20"/>
          <w:sz w:val="27"/>
        </w:rPr>
        <w:t>các</w:t>
      </w:r>
      <w:r>
        <w:rPr>
          <w:i/>
          <w:color w:val="231F20"/>
          <w:spacing w:val="-4"/>
          <w:sz w:val="27"/>
        </w:rPr>
        <w:t> </w:t>
      </w:r>
      <w:r>
        <w:rPr>
          <w:i/>
          <w:color w:val="231F20"/>
          <w:sz w:val="27"/>
        </w:rPr>
        <w:t>Tỳ-kheo,</w:t>
      </w:r>
      <w:r>
        <w:rPr>
          <w:i/>
          <w:color w:val="231F20"/>
          <w:spacing w:val="-4"/>
          <w:sz w:val="27"/>
        </w:rPr>
        <w:t> </w:t>
      </w:r>
      <w:r>
        <w:rPr>
          <w:i/>
          <w:color w:val="231F20"/>
          <w:sz w:val="27"/>
        </w:rPr>
        <w:t>thế</w:t>
      </w:r>
      <w:r>
        <w:rPr>
          <w:i/>
          <w:color w:val="231F20"/>
          <w:spacing w:val="-4"/>
          <w:sz w:val="27"/>
        </w:rPr>
        <w:t> </w:t>
      </w:r>
      <w:r>
        <w:rPr>
          <w:i/>
          <w:color w:val="231F20"/>
          <w:sz w:val="27"/>
        </w:rPr>
        <w:t>nào</w:t>
      </w:r>
      <w:r>
        <w:rPr>
          <w:i/>
          <w:color w:val="231F20"/>
          <w:spacing w:val="-4"/>
          <w:sz w:val="27"/>
        </w:rPr>
        <w:t> </w:t>
      </w:r>
      <w:r>
        <w:rPr>
          <w:i/>
          <w:color w:val="231F20"/>
          <w:sz w:val="27"/>
        </w:rPr>
        <w:t>là</w:t>
      </w:r>
      <w:r>
        <w:rPr>
          <w:i/>
          <w:color w:val="231F20"/>
          <w:spacing w:val="-4"/>
          <w:sz w:val="27"/>
        </w:rPr>
        <w:t> </w:t>
      </w:r>
      <w:r>
        <w:rPr>
          <w:i/>
          <w:color w:val="231F20"/>
          <w:sz w:val="27"/>
        </w:rPr>
        <w:t>khổ</w:t>
      </w:r>
      <w:r>
        <w:rPr>
          <w:i/>
          <w:color w:val="231F20"/>
          <w:spacing w:val="-4"/>
          <w:sz w:val="27"/>
        </w:rPr>
        <w:t> </w:t>
      </w:r>
      <w:r>
        <w:rPr>
          <w:i/>
          <w:color w:val="231F20"/>
          <w:sz w:val="27"/>
        </w:rPr>
        <w:t>đoạn</w:t>
      </w:r>
      <w:r>
        <w:rPr>
          <w:i/>
          <w:color w:val="231F20"/>
          <w:spacing w:val="-4"/>
          <w:sz w:val="27"/>
        </w:rPr>
        <w:t> </w:t>
      </w:r>
      <w:r>
        <w:rPr>
          <w:i/>
          <w:color w:val="231F20"/>
          <w:spacing w:val="-2"/>
          <w:sz w:val="27"/>
        </w:rPr>
        <w:t>diệt?</w:t>
      </w:r>
    </w:p>
    <w:p>
      <w:pPr>
        <w:spacing w:line="259" w:lineRule="auto" w:before="137"/>
        <w:ind w:left="850" w:right="111" w:firstLine="0"/>
        <w:jc w:val="both"/>
        <w:rPr>
          <w:i/>
          <w:sz w:val="27"/>
        </w:rPr>
      </w:pPr>
      <w:r>
        <w:rPr>
          <w:i/>
          <w:color w:val="231F20"/>
          <w:sz w:val="27"/>
        </w:rPr>
        <w:t>Do duyên con mắt và các sắc, nhãn thức </w:t>
      </w:r>
      <w:r>
        <w:rPr>
          <w:i/>
          <w:color w:val="231F20"/>
          <w:sz w:val="27"/>
        </w:rPr>
        <w:t>khởi lên. Do ba cái tụ hội, nên có xúc. Do duyên xúc nên có thọ. Do duyên thọ nên có ái. Do ly tham, đoạn diệt ái ấy một cách hoàn toàn nên thủ</w:t>
      </w:r>
      <w:r>
        <w:rPr>
          <w:i/>
          <w:color w:val="231F20"/>
          <w:spacing w:val="-5"/>
          <w:sz w:val="27"/>
        </w:rPr>
        <w:t> </w:t>
      </w:r>
      <w:r>
        <w:rPr>
          <w:i/>
          <w:color w:val="231F20"/>
          <w:sz w:val="27"/>
        </w:rPr>
        <w:t>diệt.</w:t>
      </w:r>
      <w:r>
        <w:rPr>
          <w:i/>
          <w:color w:val="231F20"/>
          <w:spacing w:val="-5"/>
          <w:sz w:val="27"/>
        </w:rPr>
        <w:t> </w:t>
      </w:r>
      <w:r>
        <w:rPr>
          <w:i/>
          <w:color w:val="231F20"/>
          <w:sz w:val="27"/>
        </w:rPr>
        <w:t>Do</w:t>
      </w:r>
      <w:r>
        <w:rPr>
          <w:i/>
          <w:color w:val="231F20"/>
          <w:spacing w:val="-5"/>
          <w:sz w:val="27"/>
        </w:rPr>
        <w:t> </w:t>
      </w:r>
      <w:r>
        <w:rPr>
          <w:i/>
          <w:color w:val="231F20"/>
          <w:sz w:val="27"/>
        </w:rPr>
        <w:t>thủ</w:t>
      </w:r>
      <w:r>
        <w:rPr>
          <w:i/>
          <w:color w:val="231F20"/>
          <w:spacing w:val="-5"/>
          <w:sz w:val="27"/>
        </w:rPr>
        <w:t> </w:t>
      </w:r>
      <w:r>
        <w:rPr>
          <w:i/>
          <w:color w:val="231F20"/>
          <w:sz w:val="27"/>
        </w:rPr>
        <w:t>diệt</w:t>
      </w:r>
      <w:r>
        <w:rPr>
          <w:i/>
          <w:color w:val="231F20"/>
          <w:spacing w:val="-5"/>
          <w:sz w:val="27"/>
        </w:rPr>
        <w:t> </w:t>
      </w:r>
      <w:r>
        <w:rPr>
          <w:i/>
          <w:color w:val="231F20"/>
          <w:sz w:val="27"/>
        </w:rPr>
        <w:t>nên</w:t>
      </w:r>
      <w:r>
        <w:rPr>
          <w:i/>
          <w:color w:val="231F20"/>
          <w:spacing w:val="-5"/>
          <w:sz w:val="27"/>
        </w:rPr>
        <w:t> </w:t>
      </w:r>
      <w:r>
        <w:rPr>
          <w:i/>
          <w:color w:val="231F20"/>
          <w:sz w:val="27"/>
        </w:rPr>
        <w:t>hữu</w:t>
      </w:r>
      <w:r>
        <w:rPr>
          <w:i/>
          <w:color w:val="231F20"/>
          <w:spacing w:val="-5"/>
          <w:sz w:val="27"/>
        </w:rPr>
        <w:t> </w:t>
      </w:r>
      <w:r>
        <w:rPr>
          <w:i/>
          <w:color w:val="231F20"/>
          <w:sz w:val="27"/>
        </w:rPr>
        <w:t>diệt.</w:t>
      </w:r>
      <w:r>
        <w:rPr>
          <w:i/>
          <w:color w:val="231F20"/>
          <w:spacing w:val="-5"/>
          <w:sz w:val="27"/>
        </w:rPr>
        <w:t> </w:t>
      </w:r>
      <w:r>
        <w:rPr>
          <w:i/>
          <w:color w:val="231F20"/>
          <w:sz w:val="27"/>
        </w:rPr>
        <w:t>Do</w:t>
      </w:r>
      <w:r>
        <w:rPr>
          <w:i/>
          <w:color w:val="231F20"/>
          <w:spacing w:val="-5"/>
          <w:sz w:val="27"/>
        </w:rPr>
        <w:t> </w:t>
      </w:r>
      <w:r>
        <w:rPr>
          <w:i/>
          <w:color w:val="231F20"/>
          <w:sz w:val="27"/>
        </w:rPr>
        <w:t>hữu</w:t>
      </w:r>
      <w:r>
        <w:rPr>
          <w:i/>
          <w:color w:val="231F20"/>
          <w:spacing w:val="-5"/>
          <w:sz w:val="27"/>
        </w:rPr>
        <w:t> </w:t>
      </w:r>
      <w:r>
        <w:rPr>
          <w:i/>
          <w:color w:val="231F20"/>
          <w:sz w:val="27"/>
        </w:rPr>
        <w:t>diệt nên sanh diệt. Do sanh diệt nên già chết, sầu, bi, khổ, ưu, não đều đoạn diệt. Như vậy là sự đoạn diệt của toàn bộ khổ uẩn này. Này các Tỳ-kheo, đây là khổ đoạn diệt.</w:t>
      </w:r>
    </w:p>
    <w:p>
      <w:pPr>
        <w:spacing w:before="108"/>
        <w:ind w:left="850" w:right="0" w:firstLine="0"/>
        <w:jc w:val="both"/>
        <w:rPr>
          <w:i/>
          <w:sz w:val="27"/>
        </w:rPr>
      </w:pPr>
      <w:r>
        <w:rPr>
          <w:i/>
          <w:color w:val="231F20"/>
          <w:sz w:val="27"/>
        </w:rPr>
        <w:t>(tương</w:t>
      </w:r>
      <w:r>
        <w:rPr>
          <w:i/>
          <w:color w:val="231F20"/>
          <w:spacing w:val="-1"/>
          <w:sz w:val="27"/>
        </w:rPr>
        <w:t> </w:t>
      </w:r>
      <w:r>
        <w:rPr>
          <w:i/>
          <w:color w:val="231F20"/>
          <w:sz w:val="27"/>
        </w:rPr>
        <w:t>tự</w:t>
      </w:r>
      <w:r>
        <w:rPr>
          <w:i/>
          <w:color w:val="231F20"/>
          <w:spacing w:val="-1"/>
          <w:sz w:val="27"/>
        </w:rPr>
        <w:t> </w:t>
      </w:r>
      <w:r>
        <w:rPr>
          <w:i/>
          <w:color w:val="231F20"/>
          <w:sz w:val="27"/>
        </w:rPr>
        <w:t>với các căn môn </w:t>
      </w:r>
      <w:r>
        <w:rPr>
          <w:i/>
          <w:color w:val="231F20"/>
          <w:spacing w:val="-2"/>
          <w:sz w:val="27"/>
        </w:rPr>
        <w:t>khác)</w:t>
      </w:r>
    </w:p>
    <w:p>
      <w:pPr>
        <w:spacing w:before="138"/>
        <w:ind w:left="850" w:right="0" w:firstLine="0"/>
        <w:jc w:val="both"/>
        <w:rPr>
          <w:i/>
          <w:sz w:val="27"/>
        </w:rPr>
      </w:pPr>
      <w:r>
        <w:rPr>
          <w:i/>
          <w:color w:val="231F20"/>
          <w:sz w:val="27"/>
        </w:rPr>
        <w:t>Này các Tỳ-kheo, đây là khổ đoạn </w:t>
      </w:r>
      <w:r>
        <w:rPr>
          <w:i/>
          <w:color w:val="231F20"/>
          <w:spacing w:val="-2"/>
          <w:sz w:val="27"/>
        </w:rPr>
        <w:t>diệt.</w:t>
      </w:r>
    </w:p>
    <w:p>
      <w:pPr>
        <w:pStyle w:val="BodyText"/>
        <w:spacing w:line="259" w:lineRule="auto" w:before="137"/>
        <w:ind w:right="111" w:firstLine="396"/>
        <w:jc w:val="both"/>
      </w:pPr>
      <w:r>
        <w:rPr>
          <w:color w:val="231F20"/>
        </w:rPr>
        <w:t>Có thể chúng ta đọc bài kinh này với hiểu biết lý thuyết về các thực tại, nhưng chỉ thông qua tuệ </w:t>
      </w:r>
      <w:r>
        <w:rPr>
          <w:color w:val="231F20"/>
        </w:rPr>
        <w:t>giác, thông</w:t>
      </w:r>
      <w:r>
        <w:rPr>
          <w:color w:val="231F20"/>
          <w:spacing w:val="-1"/>
        </w:rPr>
        <w:t> </w:t>
      </w:r>
      <w:r>
        <w:rPr>
          <w:color w:val="231F20"/>
        </w:rPr>
        <w:t>qua</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trực</w:t>
      </w:r>
      <w:r>
        <w:rPr>
          <w:color w:val="231F20"/>
          <w:spacing w:val="-1"/>
        </w:rPr>
        <w:t> </w:t>
      </w:r>
      <w:r>
        <w:rPr>
          <w:color w:val="231F20"/>
        </w:rPr>
        <w:t>tiếp</w:t>
      </w:r>
      <w:r>
        <w:rPr>
          <w:color w:val="231F20"/>
          <w:spacing w:val="-1"/>
        </w:rPr>
        <w:t> </w:t>
      </w:r>
      <w:r>
        <w:rPr>
          <w:color w:val="231F20"/>
        </w:rPr>
        <w:t>sự</w:t>
      </w:r>
      <w:r>
        <w:rPr>
          <w:color w:val="231F20"/>
          <w:spacing w:val="-1"/>
        </w:rPr>
        <w:t> </w:t>
      </w:r>
      <w:r>
        <w:rPr>
          <w:color w:val="231F20"/>
        </w:rPr>
        <w:t>thật</w:t>
      </w:r>
      <w:r>
        <w:rPr>
          <w:color w:val="231F20"/>
          <w:spacing w:val="-1"/>
        </w:rPr>
        <w:t> </w:t>
      </w:r>
      <w:r>
        <w:rPr>
          <w:color w:val="231F20"/>
        </w:rPr>
        <w:t>tối</w:t>
      </w:r>
      <w:r>
        <w:rPr>
          <w:color w:val="231F20"/>
          <w:spacing w:val="-1"/>
        </w:rPr>
        <w:t> </w:t>
      </w:r>
      <w:r>
        <w:rPr>
          <w:color w:val="231F20"/>
        </w:rPr>
        <w:t>hậu,</w:t>
      </w:r>
      <w:r>
        <w:rPr>
          <w:color w:val="231F20"/>
          <w:spacing w:val="-1"/>
        </w:rPr>
        <w:t> </w:t>
      </w:r>
      <w:r>
        <w:rPr>
          <w:color w:val="231F20"/>
        </w:rPr>
        <w:t>chúng</w:t>
      </w:r>
      <w:r>
        <w:rPr>
          <w:color w:val="231F20"/>
          <w:spacing w:val="-1"/>
        </w:rPr>
        <w:t> </w:t>
      </w:r>
      <w:r>
        <w:rPr>
          <w:color w:val="231F20"/>
        </w:rPr>
        <w:t>ta mới có thể nắm bắt được ý nghĩa thâm sâu trong bài kinh. Có nhiều mức độ hiểu biết về ba đặc tính của các pháp hữu vi, tức vô thường, khổ và vô ngã. Sau khi đã đạt đến tầng tuệ thứ hai, trí tuệ sẽ thẩm xét nhiều hơn về ba đặc tính này. Tầng tuệ thứ ba gọi là Tuệ</w:t>
      </w:r>
      <w:r>
        <w:rPr>
          <w:color w:val="231F20"/>
          <w:spacing w:val="-5"/>
        </w:rPr>
        <w:t> </w:t>
      </w:r>
      <w:r>
        <w:rPr>
          <w:color w:val="231F20"/>
        </w:rPr>
        <w:t>suy</w:t>
      </w:r>
      <w:r>
        <w:rPr>
          <w:color w:val="231F20"/>
          <w:spacing w:val="-5"/>
        </w:rPr>
        <w:t> </w:t>
      </w:r>
      <w:r>
        <w:rPr>
          <w:color w:val="231F20"/>
        </w:rPr>
        <w:t>đạt</w:t>
      </w:r>
      <w:r>
        <w:rPr>
          <w:color w:val="231F20"/>
          <w:spacing w:val="-5"/>
        </w:rPr>
        <w:t> </w:t>
      </w:r>
      <w:r>
        <w:rPr>
          <w:color w:val="231F20"/>
        </w:rPr>
        <w:t>hay</w:t>
      </w:r>
      <w:r>
        <w:rPr>
          <w:color w:val="231F20"/>
          <w:spacing w:val="-9"/>
        </w:rPr>
        <w:t> </w:t>
      </w:r>
      <w:r>
        <w:rPr>
          <w:color w:val="231F20"/>
        </w:rPr>
        <w:t>Tuệ</w:t>
      </w:r>
      <w:r>
        <w:rPr>
          <w:color w:val="231F20"/>
          <w:spacing w:val="-5"/>
        </w:rPr>
        <w:t> </w:t>
      </w:r>
      <w:r>
        <w:rPr>
          <w:color w:val="231F20"/>
        </w:rPr>
        <w:t>phân</w:t>
      </w:r>
      <w:r>
        <w:rPr>
          <w:color w:val="231F20"/>
          <w:spacing w:val="-5"/>
        </w:rPr>
        <w:t> </w:t>
      </w:r>
      <w:r>
        <w:rPr>
          <w:color w:val="231F20"/>
        </w:rPr>
        <w:t>biệt</w:t>
      </w:r>
      <w:r>
        <w:rPr>
          <w:color w:val="231F20"/>
          <w:spacing w:val="-5"/>
        </w:rPr>
        <w:t> </w:t>
      </w:r>
      <w:r>
        <w:rPr>
          <w:color w:val="231F20"/>
        </w:rPr>
        <w:t>theo</w:t>
      </w:r>
      <w:r>
        <w:rPr>
          <w:color w:val="231F20"/>
          <w:spacing w:val="-5"/>
        </w:rPr>
        <w:t> </w:t>
      </w:r>
      <w:r>
        <w:rPr>
          <w:color w:val="231F20"/>
        </w:rPr>
        <w:t>nhóm</w:t>
      </w:r>
      <w:r>
        <w:rPr>
          <w:color w:val="231F20"/>
          <w:spacing w:val="-5"/>
        </w:rPr>
        <w:t> </w:t>
      </w:r>
      <w:r>
        <w:rPr>
          <w:color w:val="231F20"/>
        </w:rPr>
        <w:t>(tiếng</w:t>
      </w:r>
      <w:r>
        <w:rPr>
          <w:color w:val="231F20"/>
          <w:spacing w:val="-5"/>
        </w:rPr>
        <w:t> </w:t>
      </w:r>
      <w:r>
        <w:rPr>
          <w:color w:val="231F20"/>
        </w:rPr>
        <w:t>Pāli: sammasana ñāṇa, </w:t>
      </w:r>
      <w:r>
        <w:rPr>
          <w:i/>
          <w:color w:val="231F20"/>
        </w:rPr>
        <w:t>Thanh Tịnh Đạo </w:t>
      </w:r>
      <w:r>
        <w:rPr>
          <w:color w:val="231F20"/>
        </w:rPr>
        <w:t>XX, 6).</w:t>
      </w:r>
      <w:r>
        <w:rPr>
          <w:color w:val="231F20"/>
          <w:spacing w:val="-5"/>
        </w:rPr>
        <w:t> </w:t>
      </w:r>
      <w:r>
        <w:rPr>
          <w:color w:val="231F20"/>
        </w:rPr>
        <w:t>Ta có thể có</w:t>
      </w:r>
      <w:r>
        <w:rPr>
          <w:color w:val="231F20"/>
          <w:spacing w:val="13"/>
        </w:rPr>
        <w:t> </w:t>
      </w:r>
      <w:r>
        <w:rPr>
          <w:color w:val="231F20"/>
        </w:rPr>
        <w:t>cảm</w:t>
      </w:r>
      <w:r>
        <w:rPr>
          <w:color w:val="231F20"/>
          <w:spacing w:val="15"/>
        </w:rPr>
        <w:t> </w:t>
      </w:r>
      <w:r>
        <w:rPr>
          <w:color w:val="231F20"/>
        </w:rPr>
        <w:t>giác</w:t>
      </w:r>
      <w:r>
        <w:rPr>
          <w:color w:val="231F20"/>
          <w:spacing w:val="15"/>
        </w:rPr>
        <w:t> </w:t>
      </w:r>
      <w:r>
        <w:rPr>
          <w:color w:val="231F20"/>
        </w:rPr>
        <w:t>là</w:t>
      </w:r>
      <w:r>
        <w:rPr>
          <w:color w:val="231F20"/>
          <w:spacing w:val="15"/>
        </w:rPr>
        <w:t> </w:t>
      </w:r>
      <w:r>
        <w:rPr>
          <w:color w:val="231F20"/>
        </w:rPr>
        <w:t>tuệ</w:t>
      </w:r>
      <w:r>
        <w:rPr>
          <w:color w:val="231F20"/>
          <w:spacing w:val="15"/>
        </w:rPr>
        <w:t> </w:t>
      </w:r>
      <w:r>
        <w:rPr>
          <w:color w:val="231F20"/>
        </w:rPr>
        <w:t>suy</w:t>
      </w:r>
      <w:r>
        <w:rPr>
          <w:color w:val="231F20"/>
          <w:spacing w:val="15"/>
        </w:rPr>
        <w:t> </w:t>
      </w:r>
      <w:r>
        <w:rPr>
          <w:color w:val="231F20"/>
        </w:rPr>
        <w:t>đạt</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lý</w:t>
      </w:r>
      <w:r>
        <w:rPr>
          <w:color w:val="231F20"/>
          <w:spacing w:val="15"/>
        </w:rPr>
        <w:t> </w:t>
      </w:r>
      <w:r>
        <w:rPr>
          <w:color w:val="231F20"/>
          <w:spacing w:val="-2"/>
        </w:rPr>
        <w:t>thuyết,</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59" w:lineRule="auto"/>
        <w:ind w:right="111"/>
        <w:jc w:val="both"/>
      </w:pPr>
      <w:r>
        <w:rPr>
          <w:color w:val="231F20"/>
        </w:rPr>
        <w:t>tuy nhiên đây là một tầng tuệ minh sát, và hiểu </w:t>
      </w:r>
      <w:r>
        <w:rPr>
          <w:color w:val="231F20"/>
        </w:rPr>
        <w:t>biết này là trực tiếp. Ở giai đoạn này trí tuệ kinh nghiệm rõ</w:t>
      </w:r>
      <w:r>
        <w:rPr>
          <w:color w:val="231F20"/>
          <w:spacing w:val="-3"/>
        </w:rPr>
        <w:t> </w:t>
      </w:r>
      <w:r>
        <w:rPr>
          <w:color w:val="231F20"/>
        </w:rPr>
        <w:t>ràng</w:t>
      </w:r>
      <w:r>
        <w:rPr>
          <w:color w:val="231F20"/>
          <w:spacing w:val="-3"/>
        </w:rPr>
        <w:t> </w:t>
      </w:r>
      <w:r>
        <w:rPr>
          <w:color w:val="231F20"/>
        </w:rPr>
        <w:t>sự</w:t>
      </w:r>
      <w:r>
        <w:rPr>
          <w:color w:val="231F20"/>
          <w:spacing w:val="-3"/>
        </w:rPr>
        <w:t> </w:t>
      </w:r>
      <w:r>
        <w:rPr>
          <w:color w:val="231F20"/>
        </w:rPr>
        <w:t>tiếp</w:t>
      </w:r>
      <w:r>
        <w:rPr>
          <w:color w:val="231F20"/>
          <w:spacing w:val="-3"/>
        </w:rPr>
        <w:t> </w:t>
      </w:r>
      <w:r>
        <w:rPr>
          <w:color w:val="231F20"/>
        </w:rPr>
        <w:t>nối</w:t>
      </w:r>
      <w:r>
        <w:rPr>
          <w:color w:val="231F20"/>
          <w:spacing w:val="-3"/>
        </w:rPr>
        <w:t> </w:t>
      </w:r>
      <w:r>
        <w:rPr>
          <w:color w:val="231F20"/>
        </w:rPr>
        <w:t>liên</w:t>
      </w:r>
      <w:r>
        <w:rPr>
          <w:color w:val="231F20"/>
          <w:spacing w:val="-3"/>
        </w:rPr>
        <w:t> </w:t>
      </w:r>
      <w:r>
        <w:rPr>
          <w:color w:val="231F20"/>
        </w:rPr>
        <w:t>tục</w:t>
      </w:r>
      <w:r>
        <w:rPr>
          <w:color w:val="231F20"/>
          <w:spacing w:val="-3"/>
        </w:rPr>
        <w:t> </w:t>
      </w:r>
      <w:r>
        <w:rPr>
          <w:color w:val="231F20"/>
        </w:rPr>
        <w:t>của</w:t>
      </w:r>
      <w:r>
        <w:rPr>
          <w:color w:val="231F20"/>
          <w:spacing w:val="-3"/>
        </w:rPr>
        <w:t> </w:t>
      </w:r>
      <w:r>
        <w:rPr>
          <w:color w:val="231F20"/>
        </w:rPr>
        <w:t>danh</w:t>
      </w:r>
      <w:r>
        <w:rPr>
          <w:color w:val="231F20"/>
          <w:spacing w:val="-3"/>
        </w:rPr>
        <w:t> </w:t>
      </w:r>
      <w:r>
        <w:rPr>
          <w:color w:val="231F20"/>
        </w:rPr>
        <w:t>và</w:t>
      </w:r>
      <w:r>
        <w:rPr>
          <w:color w:val="231F20"/>
          <w:spacing w:val="-3"/>
        </w:rPr>
        <w:t> </w:t>
      </w:r>
      <w:r>
        <w:rPr>
          <w:color w:val="231F20"/>
        </w:rPr>
        <w:t>sắc</w:t>
      </w:r>
      <w:r>
        <w:rPr>
          <w:color w:val="231F20"/>
          <w:spacing w:val="-3"/>
        </w:rPr>
        <w:t> </w:t>
      </w:r>
      <w:r>
        <w:rPr>
          <w:color w:val="231F20"/>
        </w:rPr>
        <w:t>khi</w:t>
      </w:r>
      <w:r>
        <w:rPr>
          <w:color w:val="231F20"/>
          <w:spacing w:val="-3"/>
        </w:rPr>
        <w:t> </w:t>
      </w:r>
      <w:r>
        <w:rPr>
          <w:color w:val="231F20"/>
        </w:rPr>
        <w:t>cả</w:t>
      </w:r>
      <w:r>
        <w:rPr>
          <w:color w:val="231F20"/>
          <w:spacing w:val="-3"/>
        </w:rPr>
        <w:t> </w:t>
      </w:r>
      <w:r>
        <w:rPr>
          <w:color w:val="231F20"/>
        </w:rPr>
        <w:t>hai sinh và diệt rất nhanh.</w:t>
      </w:r>
    </w:p>
    <w:p>
      <w:pPr>
        <w:pStyle w:val="BodyText"/>
        <w:spacing w:line="259" w:lineRule="auto" w:before="112"/>
        <w:ind w:right="111" w:firstLine="396"/>
        <w:jc w:val="both"/>
      </w:pPr>
      <w:r>
        <w:rPr>
          <w:color w:val="231F20"/>
        </w:rPr>
        <w:t>Ngay cả khi đã đạt đến tầng tuệ thứ ba, các </w:t>
      </w:r>
      <w:r>
        <w:rPr>
          <w:color w:val="231F20"/>
        </w:rPr>
        <w:t>tuệ minh sát này vẫn được coi chỉ là “tuệ minh sát yếu” </w:t>
      </w:r>
      <w:r>
        <w:rPr>
          <w:color w:val="231F20"/>
          <w:spacing w:val="-2"/>
        </w:rPr>
        <w:t>(taruṇa</w:t>
      </w:r>
      <w:r>
        <w:rPr>
          <w:color w:val="231F20"/>
          <w:spacing w:val="-12"/>
        </w:rPr>
        <w:t> </w:t>
      </w:r>
      <w:r>
        <w:rPr>
          <w:color w:val="231F20"/>
          <w:spacing w:val="-2"/>
        </w:rPr>
        <w:t>vipassanā).</w:t>
      </w:r>
      <w:r>
        <w:rPr>
          <w:color w:val="231F20"/>
          <w:spacing w:val="-11"/>
        </w:rPr>
        <w:t> </w:t>
      </w:r>
      <w:r>
        <w:rPr>
          <w:color w:val="231F20"/>
          <w:spacing w:val="-2"/>
        </w:rPr>
        <w:t>Khi</w:t>
      </w:r>
      <w:r>
        <w:rPr>
          <w:color w:val="231F20"/>
          <w:spacing w:val="-11"/>
        </w:rPr>
        <w:t> </w:t>
      </w:r>
      <w:r>
        <w:rPr>
          <w:color w:val="231F20"/>
          <w:spacing w:val="-2"/>
        </w:rPr>
        <w:t>mới</w:t>
      </w:r>
      <w:r>
        <w:rPr>
          <w:color w:val="231F20"/>
          <w:spacing w:val="-11"/>
        </w:rPr>
        <w:t> </w:t>
      </w:r>
      <w:r>
        <w:rPr>
          <w:color w:val="231F20"/>
          <w:spacing w:val="-2"/>
        </w:rPr>
        <w:t>chỉ</w:t>
      </w:r>
      <w:r>
        <w:rPr>
          <w:color w:val="231F20"/>
          <w:spacing w:val="-11"/>
        </w:rPr>
        <w:t> </w:t>
      </w:r>
      <w:r>
        <w:rPr>
          <w:color w:val="231F20"/>
          <w:spacing w:val="-2"/>
        </w:rPr>
        <w:t>có</w:t>
      </w:r>
      <w:r>
        <w:rPr>
          <w:color w:val="231F20"/>
          <w:spacing w:val="-11"/>
        </w:rPr>
        <w:t> </w:t>
      </w:r>
      <w:r>
        <w:rPr>
          <w:color w:val="231F20"/>
          <w:spacing w:val="-2"/>
        </w:rPr>
        <w:t>tuệ</w:t>
      </w:r>
      <w:r>
        <w:rPr>
          <w:color w:val="231F20"/>
          <w:spacing w:val="-11"/>
        </w:rPr>
        <w:t> </w:t>
      </w:r>
      <w:r>
        <w:rPr>
          <w:color w:val="231F20"/>
          <w:spacing w:val="-2"/>
        </w:rPr>
        <w:t>minh</w:t>
      </w:r>
      <w:r>
        <w:rPr>
          <w:color w:val="231F20"/>
          <w:spacing w:val="-12"/>
        </w:rPr>
        <w:t> </w:t>
      </w:r>
      <w:r>
        <w:rPr>
          <w:color w:val="231F20"/>
          <w:spacing w:val="-2"/>
        </w:rPr>
        <w:t>sát</w:t>
      </w:r>
      <w:r>
        <w:rPr>
          <w:color w:val="231F20"/>
          <w:spacing w:val="-11"/>
        </w:rPr>
        <w:t> </w:t>
      </w:r>
      <w:r>
        <w:rPr>
          <w:color w:val="231F20"/>
          <w:spacing w:val="-2"/>
        </w:rPr>
        <w:t>“yếu”, </w:t>
      </w:r>
      <w:r>
        <w:rPr>
          <w:color w:val="231F20"/>
        </w:rPr>
        <w:t>một</w:t>
      </w:r>
      <w:r>
        <w:rPr>
          <w:color w:val="231F20"/>
          <w:spacing w:val="-8"/>
        </w:rPr>
        <w:t> </w:t>
      </w:r>
      <w:r>
        <w:rPr>
          <w:color w:val="231F20"/>
        </w:rPr>
        <w:t>người</w:t>
      </w:r>
      <w:r>
        <w:rPr>
          <w:color w:val="231F20"/>
          <w:spacing w:val="-8"/>
        </w:rPr>
        <w:t> </w:t>
      </w:r>
      <w:r>
        <w:rPr>
          <w:color w:val="231F20"/>
        </w:rPr>
        <w:t>vẫn</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bị</w:t>
      </w:r>
      <w:r>
        <w:rPr>
          <w:color w:val="231F20"/>
          <w:spacing w:val="-8"/>
        </w:rPr>
        <w:t> </w:t>
      </w:r>
      <w:r>
        <w:rPr>
          <w:color w:val="231F20"/>
        </w:rPr>
        <w:t>đi</w:t>
      </w:r>
      <w:r>
        <w:rPr>
          <w:color w:val="231F20"/>
          <w:spacing w:val="-8"/>
        </w:rPr>
        <w:t> </w:t>
      </w:r>
      <w:r>
        <w:rPr>
          <w:color w:val="231F20"/>
        </w:rPr>
        <w:t>chệch</w:t>
      </w:r>
      <w:r>
        <w:rPr>
          <w:color w:val="231F20"/>
          <w:spacing w:val="-8"/>
        </w:rPr>
        <w:t> </w:t>
      </w:r>
      <w:r>
        <w:rPr>
          <w:color w:val="231F20"/>
        </w:rPr>
        <w:t>khỏi</w:t>
      </w:r>
      <w:r>
        <w:rPr>
          <w:color w:val="231F20"/>
          <w:spacing w:val="-8"/>
        </w:rPr>
        <w:t> </w:t>
      </w:r>
      <w:r>
        <w:rPr>
          <w:color w:val="231F20"/>
        </w:rPr>
        <w:t>Bát</w:t>
      </w:r>
      <w:r>
        <w:rPr>
          <w:color w:val="231F20"/>
          <w:spacing w:val="-8"/>
        </w:rPr>
        <w:t> </w:t>
      </w:r>
      <w:r>
        <w:rPr>
          <w:color w:val="231F20"/>
        </w:rPr>
        <w:t>chánh</w:t>
      </w:r>
      <w:r>
        <w:rPr>
          <w:color w:val="231F20"/>
          <w:spacing w:val="-8"/>
        </w:rPr>
        <w:t> </w:t>
      </w:r>
      <w:r>
        <w:rPr>
          <w:color w:val="231F20"/>
        </w:rPr>
        <w:t>đạo. </w:t>
      </w:r>
      <w:r>
        <w:rPr>
          <w:i/>
          <w:color w:val="231F20"/>
        </w:rPr>
        <w:t>Thanh</w:t>
      </w:r>
      <w:r>
        <w:rPr>
          <w:i/>
          <w:color w:val="231F20"/>
          <w:spacing w:val="-10"/>
        </w:rPr>
        <w:t> </w:t>
      </w:r>
      <w:r>
        <w:rPr>
          <w:i/>
          <w:color w:val="231F20"/>
        </w:rPr>
        <w:t>Tịnh</w:t>
      </w:r>
      <w:r>
        <w:rPr>
          <w:i/>
          <w:color w:val="231F20"/>
          <w:spacing w:val="-10"/>
        </w:rPr>
        <w:t> </w:t>
      </w:r>
      <w:r>
        <w:rPr>
          <w:i/>
          <w:color w:val="231F20"/>
        </w:rPr>
        <w:t>Đạo</w:t>
      </w:r>
      <w:r>
        <w:rPr>
          <w:i/>
          <w:color w:val="231F20"/>
          <w:spacing w:val="-11"/>
        </w:rPr>
        <w:t> </w:t>
      </w:r>
      <w:r>
        <w:rPr>
          <w:color w:val="231F20"/>
        </w:rPr>
        <w:t>(XX,</w:t>
      </w:r>
      <w:r>
        <w:rPr>
          <w:color w:val="231F20"/>
          <w:spacing w:val="-10"/>
        </w:rPr>
        <w:t> </w:t>
      </w:r>
      <w:r>
        <w:rPr>
          <w:color w:val="231F20"/>
        </w:rPr>
        <w:t>105)</w:t>
      </w:r>
      <w:r>
        <w:rPr>
          <w:color w:val="231F20"/>
          <w:spacing w:val="-10"/>
        </w:rPr>
        <w:t> </w:t>
      </w:r>
      <w:r>
        <w:rPr>
          <w:color w:val="231F20"/>
        </w:rPr>
        <w:t>đề</w:t>
      </w:r>
      <w:r>
        <w:rPr>
          <w:color w:val="231F20"/>
          <w:spacing w:val="-10"/>
        </w:rPr>
        <w:t> </w:t>
      </w:r>
      <w:r>
        <w:rPr>
          <w:color w:val="231F20"/>
        </w:rPr>
        <w:t>cập</w:t>
      </w:r>
      <w:r>
        <w:rPr>
          <w:color w:val="231F20"/>
          <w:spacing w:val="-11"/>
        </w:rPr>
        <w:t> </w:t>
      </w:r>
      <w:r>
        <w:rPr>
          <w:color w:val="231F20"/>
        </w:rPr>
        <w:t>đến</w:t>
      </w:r>
      <w:r>
        <w:rPr>
          <w:color w:val="231F20"/>
          <w:spacing w:val="-11"/>
        </w:rPr>
        <w:t> </w:t>
      </w:r>
      <w:r>
        <w:rPr>
          <w:color w:val="231F20"/>
        </w:rPr>
        <w:t>các</w:t>
      </w:r>
      <w:r>
        <w:rPr>
          <w:color w:val="231F20"/>
          <w:spacing w:val="-10"/>
        </w:rPr>
        <w:t> </w:t>
      </w:r>
      <w:r>
        <w:rPr>
          <w:color w:val="231F20"/>
        </w:rPr>
        <w:t>“ô</w:t>
      </w:r>
      <w:r>
        <w:rPr>
          <w:color w:val="231F20"/>
          <w:spacing w:val="-11"/>
        </w:rPr>
        <w:t> </w:t>
      </w:r>
      <w:r>
        <w:rPr>
          <w:color w:val="231F20"/>
        </w:rPr>
        <w:t>nhiễm” hay “tùy phiền não” có thể sinh khởi: có thể có sự dính mắc vào hiểu biết của mình, vào sự an tịnh hay sự chắc chắn có được nhờ các tầng tuệ đầu tiên này. Người</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quên</w:t>
      </w:r>
      <w:r>
        <w:rPr>
          <w:color w:val="231F20"/>
          <w:spacing w:val="-12"/>
        </w:rPr>
        <w:t> </w:t>
      </w:r>
      <w:r>
        <w:rPr>
          <w:color w:val="231F20"/>
        </w:rPr>
        <w:t>mất</w:t>
      </w:r>
      <w:r>
        <w:rPr>
          <w:color w:val="231F20"/>
          <w:spacing w:val="-12"/>
        </w:rPr>
        <w:t> </w:t>
      </w:r>
      <w:r>
        <w:rPr>
          <w:color w:val="231F20"/>
        </w:rPr>
        <w:t>rằng</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cũng</w:t>
      </w:r>
      <w:r>
        <w:rPr>
          <w:color w:val="231F20"/>
          <w:spacing w:val="-12"/>
        </w:rPr>
        <w:t> </w:t>
      </w:r>
      <w:r>
        <w:rPr>
          <w:color w:val="231F20"/>
        </w:rPr>
        <w:t>chỉ</w:t>
      </w:r>
      <w:r>
        <w:rPr>
          <w:color w:val="231F20"/>
          <w:spacing w:val="-12"/>
        </w:rPr>
        <w:t> </w:t>
      </w:r>
      <w:r>
        <w:rPr>
          <w:color w:val="231F20"/>
        </w:rPr>
        <w:t>là</w:t>
      </w:r>
      <w:r>
        <w:rPr>
          <w:color w:val="231F20"/>
          <w:spacing w:val="-12"/>
        </w:rPr>
        <w:t> </w:t>
      </w:r>
      <w:r>
        <w:rPr>
          <w:color w:val="231F20"/>
        </w:rPr>
        <w:t>pháp hữu</w:t>
      </w:r>
      <w:r>
        <w:rPr>
          <w:color w:val="231F20"/>
          <w:spacing w:val="-13"/>
        </w:rPr>
        <w:t> </w:t>
      </w:r>
      <w:r>
        <w:rPr>
          <w:color w:val="231F20"/>
        </w:rPr>
        <w:t>vi,</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tự</w:t>
      </w:r>
      <w:r>
        <w:rPr>
          <w:color w:val="231F20"/>
          <w:spacing w:val="-13"/>
        </w:rPr>
        <w:t> </w:t>
      </w:r>
      <w:r>
        <w:rPr>
          <w:color w:val="231F20"/>
        </w:rPr>
        <w:t>ngã.</w:t>
      </w:r>
      <w:r>
        <w:rPr>
          <w:color w:val="231F20"/>
          <w:spacing w:val="-13"/>
        </w:rPr>
        <w:t> </w:t>
      </w:r>
      <w:r>
        <w:rPr>
          <w:color w:val="231F20"/>
        </w:rPr>
        <w:t>Hoặc</w:t>
      </w:r>
      <w:r>
        <w:rPr>
          <w:color w:val="231F20"/>
          <w:spacing w:val="-13"/>
        </w:rPr>
        <w:t> </w:t>
      </w:r>
      <w:r>
        <w:rPr>
          <w:color w:val="231F20"/>
        </w:rPr>
        <w:t>giả</w:t>
      </w:r>
      <w:r>
        <w:rPr>
          <w:color w:val="231F20"/>
          <w:spacing w:val="-13"/>
        </w:rPr>
        <w:t> </w:t>
      </w:r>
      <w:r>
        <w:rPr>
          <w:color w:val="231F20"/>
        </w:rPr>
        <w:t>có</w:t>
      </w:r>
      <w:r>
        <w:rPr>
          <w:color w:val="231F20"/>
          <w:spacing w:val="-13"/>
        </w:rPr>
        <w:t> </w:t>
      </w:r>
      <w:r>
        <w:rPr>
          <w:color w:val="231F20"/>
        </w:rPr>
        <w:t>ý</w:t>
      </w:r>
      <w:r>
        <w:rPr>
          <w:color w:val="231F20"/>
          <w:spacing w:val="-13"/>
        </w:rPr>
        <w:t> </w:t>
      </w:r>
      <w:r>
        <w:rPr>
          <w:color w:val="231F20"/>
        </w:rPr>
        <w:t>nghĩ</w:t>
      </w:r>
      <w:r>
        <w:rPr>
          <w:color w:val="231F20"/>
          <w:spacing w:val="-13"/>
        </w:rPr>
        <w:t> </w:t>
      </w:r>
      <w:r>
        <w:rPr>
          <w:color w:val="231F20"/>
        </w:rPr>
        <w:t>sai</w:t>
      </w:r>
      <w:r>
        <w:rPr>
          <w:color w:val="231F20"/>
          <w:spacing w:val="-13"/>
        </w:rPr>
        <w:t> </w:t>
      </w:r>
      <w:r>
        <w:rPr>
          <w:color w:val="231F20"/>
        </w:rPr>
        <w:t>lệch rằng</w:t>
      </w:r>
      <w:r>
        <w:rPr>
          <w:color w:val="231F20"/>
          <w:spacing w:val="-5"/>
        </w:rPr>
        <w:t> </w:t>
      </w:r>
      <w:r>
        <w:rPr>
          <w:color w:val="231F20"/>
        </w:rPr>
        <w:t>mình</w:t>
      </w:r>
      <w:r>
        <w:rPr>
          <w:color w:val="231F20"/>
          <w:spacing w:val="-5"/>
        </w:rPr>
        <w:t> </w:t>
      </w:r>
      <w:r>
        <w:rPr>
          <w:color w:val="231F20"/>
        </w:rPr>
        <w:t>đã</w:t>
      </w:r>
      <w:r>
        <w:rPr>
          <w:color w:val="231F20"/>
          <w:spacing w:val="-5"/>
        </w:rPr>
        <w:t> </w:t>
      </w:r>
      <w:r>
        <w:rPr>
          <w:color w:val="231F20"/>
        </w:rPr>
        <w:t>chứng</w:t>
      </w:r>
      <w:r>
        <w:rPr>
          <w:color w:val="231F20"/>
          <w:spacing w:val="-5"/>
        </w:rPr>
        <w:t> </w:t>
      </w:r>
      <w:r>
        <w:rPr>
          <w:color w:val="231F20"/>
        </w:rPr>
        <w:t>ngộ</w:t>
      </w:r>
      <w:r>
        <w:rPr>
          <w:color w:val="231F20"/>
          <w:spacing w:val="-5"/>
        </w:rPr>
        <w:t> </w:t>
      </w:r>
      <w:r>
        <w:rPr>
          <w:color w:val="231F20"/>
        </w:rPr>
        <w:t>rồi</w:t>
      </w:r>
      <w:r>
        <w:rPr>
          <w:color w:val="231F20"/>
          <w:spacing w:val="-5"/>
        </w:rPr>
        <w:t> </w:t>
      </w:r>
      <w:r>
        <w:rPr>
          <w:color w:val="231F20"/>
        </w:rPr>
        <w:t>và</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sẽ</w:t>
      </w:r>
      <w:r>
        <w:rPr>
          <w:color w:val="231F20"/>
          <w:spacing w:val="-5"/>
        </w:rPr>
        <w:t> </w:t>
      </w:r>
      <w:r>
        <w:rPr>
          <w:color w:val="231F20"/>
        </w:rPr>
        <w:t>bị</w:t>
      </w:r>
      <w:r>
        <w:rPr>
          <w:color w:val="231F20"/>
          <w:spacing w:val="-5"/>
        </w:rPr>
        <w:t> </w:t>
      </w:r>
      <w:r>
        <w:rPr>
          <w:color w:val="231F20"/>
        </w:rPr>
        <w:t>mắc</w:t>
      </w:r>
      <w:r>
        <w:rPr>
          <w:color w:val="231F20"/>
          <w:spacing w:val="-5"/>
        </w:rPr>
        <w:t> </w:t>
      </w:r>
      <w:r>
        <w:rPr>
          <w:color w:val="231F20"/>
        </w:rPr>
        <w:t>kẹt và không tu tiến được.</w:t>
      </w:r>
    </w:p>
    <w:p>
      <w:pPr>
        <w:pStyle w:val="BodyText"/>
        <w:spacing w:line="259" w:lineRule="auto" w:before="109"/>
        <w:ind w:right="111" w:firstLine="396"/>
        <w:jc w:val="both"/>
      </w:pPr>
      <w:r>
        <w:rPr>
          <w:color w:val="231F20"/>
        </w:rPr>
        <w:t>Các</w:t>
      </w:r>
      <w:r>
        <w:rPr>
          <w:color w:val="231F20"/>
          <w:spacing w:val="-2"/>
        </w:rPr>
        <w:t> </w:t>
      </w:r>
      <w:r>
        <w:rPr>
          <w:color w:val="231F20"/>
        </w:rPr>
        <w:t>tùy</w:t>
      </w:r>
      <w:r>
        <w:rPr>
          <w:color w:val="231F20"/>
          <w:spacing w:val="-2"/>
        </w:rPr>
        <w:t> </w:t>
      </w:r>
      <w:r>
        <w:rPr>
          <w:color w:val="231F20"/>
        </w:rPr>
        <w:t>phiền</w:t>
      </w:r>
      <w:r>
        <w:rPr>
          <w:color w:val="231F20"/>
          <w:spacing w:val="-2"/>
        </w:rPr>
        <w:t> </w:t>
      </w:r>
      <w:r>
        <w:rPr>
          <w:color w:val="231F20"/>
        </w:rPr>
        <w:t>não</w:t>
      </w:r>
      <w:r>
        <w:rPr>
          <w:color w:val="231F20"/>
          <w:spacing w:val="-2"/>
        </w:rPr>
        <w:t> </w:t>
      </w:r>
      <w:r>
        <w:rPr>
          <w:color w:val="231F20"/>
        </w:rPr>
        <w:t>này</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khắc</w:t>
      </w:r>
      <w:r>
        <w:rPr>
          <w:color w:val="231F20"/>
          <w:spacing w:val="-2"/>
        </w:rPr>
        <w:t> </w:t>
      </w:r>
      <w:r>
        <w:rPr>
          <w:color w:val="231F20"/>
        </w:rPr>
        <w:t>phục bởi</w:t>
      </w:r>
      <w:r>
        <w:rPr>
          <w:color w:val="231F20"/>
          <w:spacing w:val="-13"/>
        </w:rPr>
        <w:t> </w:t>
      </w:r>
      <w:r>
        <w:rPr>
          <w:color w:val="231F20"/>
        </w:rPr>
        <w:t>tiếp</w:t>
      </w:r>
      <w:r>
        <w:rPr>
          <w:color w:val="231F20"/>
          <w:spacing w:val="-13"/>
        </w:rPr>
        <w:t> </w:t>
      </w:r>
      <w:r>
        <w:rPr>
          <w:color w:val="231F20"/>
        </w:rPr>
        <w:t>tục</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mọi</w:t>
      </w:r>
      <w:r>
        <w:rPr>
          <w:color w:val="231F20"/>
          <w:spacing w:val="-13"/>
        </w:rPr>
        <w:t> </w:t>
      </w:r>
      <w:r>
        <w:rPr>
          <w:color w:val="231F20"/>
        </w:rPr>
        <w:t>loại</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xuất</w:t>
      </w:r>
      <w:r>
        <w:rPr>
          <w:color w:val="231F20"/>
          <w:spacing w:val="-13"/>
        </w:rPr>
        <w:t> </w:t>
      </w:r>
      <w:r>
        <w:rPr>
          <w:color w:val="231F20"/>
        </w:rPr>
        <w:t>hiện. Nếu nhận ra rằng ngay cả tuệ minh sát cũng chỉ </w:t>
      </w:r>
      <w:r>
        <w:rPr>
          <w:color w:val="231F20"/>
        </w:rPr>
        <w:t>là một danh pháp do duyên sinh thì ta sẽ bớt dính mắc vào nó. Không có tự ngã nào có thể khiến cho các tầng</w:t>
      </w:r>
      <w:r>
        <w:rPr>
          <w:color w:val="231F20"/>
          <w:spacing w:val="-4"/>
        </w:rPr>
        <w:t> </w:t>
      </w:r>
      <w:r>
        <w:rPr>
          <w:color w:val="231F20"/>
        </w:rPr>
        <w:t>tuệ</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cũng</w:t>
      </w:r>
      <w:r>
        <w:rPr>
          <w:color w:val="231F20"/>
          <w:spacing w:val="-4"/>
        </w:rPr>
        <w:t> </w:t>
      </w:r>
      <w:r>
        <w:rPr>
          <w:color w:val="231F20"/>
        </w:rPr>
        <w:t>như</w:t>
      </w:r>
      <w:r>
        <w:rPr>
          <w:color w:val="231F20"/>
          <w:spacing w:val="-4"/>
        </w:rPr>
        <w:t> </w:t>
      </w:r>
      <w:r>
        <w:rPr>
          <w:color w:val="231F20"/>
        </w:rPr>
        <w:t>kiểm</w:t>
      </w:r>
      <w:r>
        <w:rPr>
          <w:color w:val="231F20"/>
          <w:spacing w:val="-4"/>
        </w:rPr>
        <w:t> </w:t>
      </w:r>
      <w:r>
        <w:rPr>
          <w:color w:val="231F20"/>
        </w:rPr>
        <w:t>soát</w:t>
      </w:r>
      <w:r>
        <w:rPr>
          <w:color w:val="231F20"/>
          <w:spacing w:val="-4"/>
        </w:rPr>
        <w:t> </w:t>
      </w:r>
      <w:r>
        <w:rPr>
          <w:color w:val="231F20"/>
        </w:rPr>
        <w:t>chúng.</w:t>
      </w:r>
      <w:r>
        <w:rPr>
          <w:color w:val="231F20"/>
          <w:spacing w:val="-4"/>
        </w:rPr>
        <w:t> </w:t>
      </w:r>
      <w:r>
        <w:rPr>
          <w:color w:val="231F20"/>
        </w:rPr>
        <w:t>Những ai không còn bị mê mờ bởi các tùy phiền não này sẽ biết được đâu là chánh đạo và đâu là phi đạo (</w:t>
      </w:r>
      <w:r>
        <w:rPr>
          <w:i/>
          <w:color w:val="231F20"/>
        </w:rPr>
        <w:t>Thanh Tịnh Đạo </w:t>
      </w:r>
      <w:r>
        <w:rPr>
          <w:color w:val="231F20"/>
        </w:rPr>
        <w:t>XX, 129). Nếu không bị chệch khỏi chánh đạo,</w:t>
      </w:r>
      <w:r>
        <w:rPr>
          <w:color w:val="231F20"/>
          <w:spacing w:val="14"/>
        </w:rPr>
        <w:t> </w:t>
      </w:r>
      <w:r>
        <w:rPr>
          <w:color w:val="231F20"/>
        </w:rPr>
        <w:t>minh</w:t>
      </w:r>
      <w:r>
        <w:rPr>
          <w:color w:val="231F20"/>
          <w:spacing w:val="14"/>
        </w:rPr>
        <w:t> </w:t>
      </w:r>
      <w:r>
        <w:rPr>
          <w:color w:val="231F20"/>
        </w:rPr>
        <w:t>sát</w:t>
      </w:r>
      <w:r>
        <w:rPr>
          <w:color w:val="231F20"/>
          <w:spacing w:val="14"/>
        </w:rPr>
        <w:t> </w:t>
      </w:r>
      <w:r>
        <w:rPr>
          <w:color w:val="231F20"/>
        </w:rPr>
        <w:t>tuệ</w:t>
      </w:r>
      <w:r>
        <w:rPr>
          <w:color w:val="231F20"/>
          <w:spacing w:val="14"/>
        </w:rPr>
        <w:t> </w:t>
      </w:r>
      <w:r>
        <w:rPr>
          <w:color w:val="231F20"/>
        </w:rPr>
        <w:t>giác</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và</w:t>
      </w:r>
      <w:r>
        <w:rPr>
          <w:color w:val="231F20"/>
          <w:spacing w:val="14"/>
        </w:rPr>
        <w:t> </w:t>
      </w:r>
      <w:r>
        <w:rPr>
          <w:color w:val="231F20"/>
        </w:rPr>
        <w:t>rồi</w:t>
      </w:r>
      <w:r>
        <w:rPr>
          <w:color w:val="231F20"/>
          <w:spacing w:val="14"/>
        </w:rPr>
        <w:t> </w:t>
      </w:r>
      <w:r>
        <w:rPr>
          <w:color w:val="231F20"/>
        </w:rPr>
        <w:t>sẽ</w:t>
      </w:r>
      <w:r>
        <w:rPr>
          <w:color w:val="231F20"/>
          <w:spacing w:val="14"/>
        </w:rPr>
        <w:t> </w:t>
      </w:r>
      <w:r>
        <w:rPr>
          <w:color w:val="231F20"/>
          <w:spacing w:val="-5"/>
        </w:rPr>
        <w:t>đạt</w:t>
      </w:r>
    </w:p>
    <w:p>
      <w:pPr>
        <w:pStyle w:val="BodyText"/>
        <w:spacing w:after="0" w:line="259" w:lineRule="auto"/>
        <w:jc w:val="both"/>
        <w:sectPr>
          <w:pgSz w:w="7660" w:h="11630"/>
          <w:pgMar w:header="787" w:footer="882" w:top="1020" w:bottom="1080" w:left="850" w:right="850"/>
        </w:sectPr>
      </w:pPr>
    </w:p>
    <w:p>
      <w:pPr>
        <w:pStyle w:val="BodyText"/>
        <w:spacing w:line="254" w:lineRule="auto" w:before="309"/>
        <w:ind w:right="111"/>
        <w:jc w:val="both"/>
      </w:pPr>
      <w:r>
        <w:rPr>
          <w:color w:val="231F20"/>
        </w:rPr>
        <w:t>đến tầng tuệ kế tiếp. Đây là tầng tuệ đầu tiên của </w:t>
      </w:r>
      <w:r>
        <w:rPr>
          <w:color w:val="231F20"/>
        </w:rPr>
        <w:t>đại minh sát (mahā-vipassanā), gọi là Tuệ sinh diệt của danh và sắc (udayabbhayā ñāṇa). Như chúng ta đã thấy,</w:t>
      </w:r>
      <w:r>
        <w:rPr>
          <w:color w:val="231F20"/>
          <w:spacing w:val="-2"/>
        </w:rPr>
        <w:t> </w:t>
      </w:r>
      <w:r>
        <w:rPr>
          <w:color w:val="231F20"/>
        </w:rPr>
        <w:t>ở</w:t>
      </w:r>
      <w:r>
        <w:rPr>
          <w:color w:val="231F20"/>
          <w:spacing w:val="-2"/>
        </w:rPr>
        <w:t> </w:t>
      </w:r>
      <w:r>
        <w:rPr>
          <w:color w:val="231F20"/>
        </w:rPr>
        <w:t>tầng</w:t>
      </w:r>
      <w:r>
        <w:rPr>
          <w:color w:val="231F20"/>
          <w:spacing w:val="-2"/>
        </w:rPr>
        <w:t> </w:t>
      </w:r>
      <w:r>
        <w:rPr>
          <w:color w:val="231F20"/>
        </w:rPr>
        <w:t>tuệ</w:t>
      </w:r>
      <w:r>
        <w:rPr>
          <w:color w:val="231F20"/>
          <w:spacing w:val="-2"/>
        </w:rPr>
        <w:t> </w:t>
      </w:r>
      <w:r>
        <w:rPr>
          <w:color w:val="231F20"/>
        </w:rPr>
        <w:t>thứ</w:t>
      </w:r>
      <w:r>
        <w:rPr>
          <w:color w:val="231F20"/>
          <w:spacing w:val="-2"/>
        </w:rPr>
        <w:t> </w:t>
      </w:r>
      <w:r>
        <w:rPr>
          <w:color w:val="231F20"/>
        </w:rPr>
        <w:t>ba</w:t>
      </w:r>
      <w:r>
        <w:rPr>
          <w:color w:val="231F20"/>
          <w:spacing w:val="-2"/>
        </w:rPr>
        <w:t> </w:t>
      </w:r>
      <w:r>
        <w:rPr>
          <w:color w:val="231F20"/>
        </w:rPr>
        <w:t>của</w:t>
      </w:r>
      <w:r>
        <w:rPr>
          <w:color w:val="231F20"/>
          <w:spacing w:val="-2"/>
        </w:rPr>
        <w:t> </w:t>
      </w:r>
      <w:r>
        <w:rPr>
          <w:color w:val="231F20"/>
        </w:rPr>
        <w:t>“tuệ</w:t>
      </w:r>
      <w:r>
        <w:rPr>
          <w:color w:val="231F20"/>
          <w:spacing w:val="-2"/>
        </w:rPr>
        <w:t> </w:t>
      </w:r>
      <w:r>
        <w:rPr>
          <w:color w:val="231F20"/>
        </w:rPr>
        <w:t>minh</w:t>
      </w:r>
      <w:r>
        <w:rPr>
          <w:color w:val="231F20"/>
          <w:spacing w:val="-2"/>
        </w:rPr>
        <w:t> </w:t>
      </w:r>
      <w:r>
        <w:rPr>
          <w:color w:val="231F20"/>
        </w:rPr>
        <w:t>sát</w:t>
      </w:r>
      <w:r>
        <w:rPr>
          <w:color w:val="231F20"/>
          <w:spacing w:val="-2"/>
        </w:rPr>
        <w:t> </w:t>
      </w:r>
      <w:r>
        <w:rPr>
          <w:color w:val="231F20"/>
        </w:rPr>
        <w:t>yếu”,</w:t>
      </w:r>
      <w:r>
        <w:rPr>
          <w:color w:val="231F20"/>
          <w:spacing w:val="-2"/>
        </w:rPr>
        <w:t> </w:t>
      </w:r>
      <w:r>
        <w:rPr>
          <w:color w:val="231F20"/>
        </w:rPr>
        <w:t>trí</w:t>
      </w:r>
      <w:r>
        <w:rPr>
          <w:color w:val="231F20"/>
          <w:spacing w:val="-2"/>
        </w:rPr>
        <w:t> </w:t>
      </w:r>
      <w:r>
        <w:rPr>
          <w:color w:val="231F20"/>
        </w:rPr>
        <w:t>tuệ nhận</w:t>
      </w:r>
      <w:r>
        <w:rPr>
          <w:color w:val="231F20"/>
          <w:spacing w:val="-9"/>
        </w:rPr>
        <w:t> </w:t>
      </w:r>
      <w:r>
        <w:rPr>
          <w:color w:val="231F20"/>
        </w:rPr>
        <w:t>ra</w:t>
      </w:r>
      <w:r>
        <w:rPr>
          <w:color w:val="231F20"/>
          <w:spacing w:val="-9"/>
        </w:rPr>
        <w:t> </w:t>
      </w:r>
      <w:r>
        <w:rPr>
          <w:color w:val="231F20"/>
        </w:rPr>
        <w:t>sự</w:t>
      </w:r>
      <w:r>
        <w:rPr>
          <w:color w:val="231F20"/>
          <w:spacing w:val="-9"/>
        </w:rPr>
        <w:t> </w:t>
      </w:r>
      <w:r>
        <w:rPr>
          <w:color w:val="231F20"/>
        </w:rPr>
        <w:t>nối</w:t>
      </w:r>
      <w:r>
        <w:rPr>
          <w:color w:val="231F20"/>
          <w:spacing w:val="-9"/>
        </w:rPr>
        <w:t> </w:t>
      </w:r>
      <w:r>
        <w:rPr>
          <w:color w:val="231F20"/>
        </w:rPr>
        <w:t>tiếp</w:t>
      </w:r>
      <w:r>
        <w:rPr>
          <w:color w:val="231F20"/>
          <w:spacing w:val="-9"/>
        </w:rPr>
        <w:t> </w:t>
      </w:r>
      <w:r>
        <w:rPr>
          <w:color w:val="231F20"/>
        </w:rPr>
        <w:t>của</w:t>
      </w:r>
      <w:r>
        <w:rPr>
          <w:color w:val="231F20"/>
          <w:spacing w:val="-9"/>
        </w:rPr>
        <w:t> </w:t>
      </w:r>
      <w:r>
        <w:rPr>
          <w:color w:val="231F20"/>
        </w:rPr>
        <w:t>danh</w:t>
      </w:r>
      <w:r>
        <w:rPr>
          <w:color w:val="231F20"/>
          <w:spacing w:val="-9"/>
        </w:rPr>
        <w:t> </w:t>
      </w:r>
      <w:r>
        <w:rPr>
          <w:color w:val="231F20"/>
        </w:rPr>
        <w:t>và</w:t>
      </w:r>
      <w:r>
        <w:rPr>
          <w:color w:val="231F20"/>
          <w:spacing w:val="-9"/>
        </w:rPr>
        <w:t> </w:t>
      </w:r>
      <w:r>
        <w:rPr>
          <w:color w:val="231F20"/>
        </w:rPr>
        <w:t>sắc</w:t>
      </w:r>
      <w:r>
        <w:rPr>
          <w:color w:val="231F20"/>
          <w:spacing w:val="-9"/>
        </w:rPr>
        <w:t> </w:t>
      </w:r>
      <w:r>
        <w:rPr>
          <w:color w:val="231F20"/>
        </w:rPr>
        <w:t>khi</w:t>
      </w:r>
      <w:r>
        <w:rPr>
          <w:color w:val="231F20"/>
          <w:spacing w:val="-9"/>
        </w:rPr>
        <w:t> </w:t>
      </w:r>
      <w:r>
        <w:rPr>
          <w:color w:val="231F20"/>
        </w:rPr>
        <w:t>chúng</w:t>
      </w:r>
      <w:r>
        <w:rPr>
          <w:color w:val="231F20"/>
          <w:spacing w:val="-9"/>
        </w:rPr>
        <w:t> </w:t>
      </w:r>
      <w:r>
        <w:rPr>
          <w:color w:val="231F20"/>
        </w:rPr>
        <w:t>sinh</w:t>
      </w:r>
      <w:r>
        <w:rPr>
          <w:color w:val="231F20"/>
          <w:spacing w:val="-9"/>
        </w:rPr>
        <w:t> </w:t>
      </w:r>
      <w:r>
        <w:rPr>
          <w:color w:val="231F20"/>
        </w:rPr>
        <w:t>rồi diệt</w:t>
      </w:r>
      <w:r>
        <w:rPr>
          <w:color w:val="231F20"/>
          <w:spacing w:val="-5"/>
        </w:rPr>
        <w:t> </w:t>
      </w:r>
      <w:r>
        <w:rPr>
          <w:color w:val="231F20"/>
        </w:rPr>
        <w:t>rất</w:t>
      </w:r>
      <w:r>
        <w:rPr>
          <w:color w:val="231F20"/>
          <w:spacing w:val="-5"/>
        </w:rPr>
        <w:t> </w:t>
      </w:r>
      <w:r>
        <w:rPr>
          <w:color w:val="231F20"/>
        </w:rPr>
        <w:t>nhanh.</w:t>
      </w:r>
      <w:r>
        <w:rPr>
          <w:color w:val="231F20"/>
          <w:spacing w:val="-9"/>
        </w:rPr>
        <w:t> </w:t>
      </w:r>
      <w:r>
        <w:rPr>
          <w:color w:val="231F20"/>
        </w:rPr>
        <w:t>Tuy</w:t>
      </w:r>
      <w:r>
        <w:rPr>
          <w:color w:val="231F20"/>
          <w:spacing w:val="-5"/>
        </w:rPr>
        <w:t> </w:t>
      </w:r>
      <w:r>
        <w:rPr>
          <w:color w:val="231F20"/>
        </w:rPr>
        <w:t>nhiên,</w:t>
      </w:r>
      <w:r>
        <w:rPr>
          <w:color w:val="231F20"/>
          <w:spacing w:val="-5"/>
        </w:rPr>
        <w:t> </w:t>
      </w:r>
      <w:r>
        <w:rPr>
          <w:color w:val="231F20"/>
        </w:rPr>
        <w:t>ở</w:t>
      </w:r>
      <w:r>
        <w:rPr>
          <w:color w:val="231F20"/>
          <w:spacing w:val="-5"/>
        </w:rPr>
        <w:t> </w:t>
      </w:r>
      <w:r>
        <w:rPr>
          <w:color w:val="231F20"/>
        </w:rPr>
        <w:t>tầng</w:t>
      </w:r>
      <w:r>
        <w:rPr>
          <w:color w:val="231F20"/>
          <w:spacing w:val="-5"/>
        </w:rPr>
        <w:t> </w:t>
      </w:r>
      <w:r>
        <w:rPr>
          <w:color w:val="231F20"/>
        </w:rPr>
        <w:t>tuệ</w:t>
      </w:r>
      <w:r>
        <w:rPr>
          <w:color w:val="231F20"/>
          <w:spacing w:val="-5"/>
        </w:rPr>
        <w:t> </w:t>
      </w:r>
      <w:r>
        <w:rPr>
          <w:color w:val="231F20"/>
        </w:rPr>
        <w:t>này,</w:t>
      </w:r>
      <w:r>
        <w:rPr>
          <w:color w:val="231F20"/>
          <w:spacing w:val="-5"/>
        </w:rPr>
        <w:t> </w:t>
      </w:r>
      <w:r>
        <w:rPr>
          <w:color w:val="231F20"/>
        </w:rPr>
        <w:t>trí</w:t>
      </w:r>
      <w:r>
        <w:rPr>
          <w:color w:val="231F20"/>
          <w:spacing w:val="-5"/>
        </w:rPr>
        <w:t> </w:t>
      </w:r>
      <w:r>
        <w:rPr>
          <w:color w:val="231F20"/>
        </w:rPr>
        <w:t>tuệ</w:t>
      </w:r>
      <w:r>
        <w:rPr>
          <w:color w:val="231F20"/>
          <w:spacing w:val="-4"/>
        </w:rPr>
        <w:t> </w:t>
      </w:r>
      <w:r>
        <w:rPr>
          <w:color w:val="231F20"/>
        </w:rPr>
        <w:t>chưa đủ nhạy bén để nhận ra hiểm họa và bất lợi của sự sinh và diệt của các thực tại. Ở tầng tuệ đầu của đại minh</w:t>
      </w:r>
      <w:r>
        <w:rPr>
          <w:color w:val="231F20"/>
          <w:spacing w:val="-12"/>
        </w:rPr>
        <w:t> </w:t>
      </w:r>
      <w:r>
        <w:rPr>
          <w:color w:val="231F20"/>
        </w:rPr>
        <w:t>sát,</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nhận</w:t>
      </w:r>
      <w:r>
        <w:rPr>
          <w:color w:val="231F20"/>
          <w:spacing w:val="-12"/>
        </w:rPr>
        <w:t> </w:t>
      </w:r>
      <w:r>
        <w:rPr>
          <w:color w:val="231F20"/>
        </w:rPr>
        <w:t>biết</w:t>
      </w:r>
      <w:r>
        <w:rPr>
          <w:color w:val="231F20"/>
          <w:spacing w:val="-12"/>
        </w:rPr>
        <w:t> </w:t>
      </w:r>
      <w:r>
        <w:rPr>
          <w:color w:val="231F20"/>
        </w:rPr>
        <w:t>rõ</w:t>
      </w:r>
      <w:r>
        <w:rPr>
          <w:color w:val="231F20"/>
          <w:spacing w:val="-12"/>
        </w:rPr>
        <w:t> </w:t>
      </w:r>
      <w:r>
        <w:rPr>
          <w:color w:val="231F20"/>
        </w:rPr>
        <w:t>ràng</w:t>
      </w:r>
      <w:r>
        <w:rPr>
          <w:color w:val="231F20"/>
          <w:spacing w:val="-12"/>
        </w:rPr>
        <w:t> </w:t>
      </w:r>
      <w:r>
        <w:rPr>
          <w:color w:val="231F20"/>
        </w:rPr>
        <w:t>và</w:t>
      </w:r>
      <w:r>
        <w:rPr>
          <w:color w:val="231F20"/>
          <w:spacing w:val="-12"/>
        </w:rPr>
        <w:t> </w:t>
      </w:r>
      <w:r>
        <w:rPr>
          <w:color w:val="231F20"/>
        </w:rPr>
        <w:t>chính</w:t>
      </w:r>
      <w:r>
        <w:rPr>
          <w:color w:val="231F20"/>
          <w:spacing w:val="-12"/>
        </w:rPr>
        <w:t> </w:t>
      </w:r>
      <w:r>
        <w:rPr>
          <w:color w:val="231F20"/>
        </w:rPr>
        <w:t>xác</w:t>
      </w:r>
      <w:r>
        <w:rPr>
          <w:color w:val="231F20"/>
          <w:spacing w:val="-12"/>
        </w:rPr>
        <w:t> </w:t>
      </w:r>
      <w:r>
        <w:rPr>
          <w:color w:val="231F20"/>
        </w:rPr>
        <w:t>hơn</w:t>
      </w:r>
      <w:r>
        <w:rPr>
          <w:color w:val="231F20"/>
          <w:spacing w:val="-12"/>
        </w:rPr>
        <w:t> </w:t>
      </w:r>
      <w:r>
        <w:rPr>
          <w:color w:val="231F20"/>
        </w:rPr>
        <w:t>sự sinh và diệt của danh và sắc khi chúng lần lượt xuất hiện</w:t>
      </w:r>
      <w:r>
        <w:rPr>
          <w:color w:val="231F20"/>
          <w:spacing w:val="-3"/>
        </w:rPr>
        <w:t> </w:t>
      </w:r>
      <w:r>
        <w:rPr>
          <w:color w:val="231F20"/>
        </w:rPr>
        <w:t>tại</w:t>
      </w:r>
      <w:r>
        <w:rPr>
          <w:color w:val="231F20"/>
          <w:spacing w:val="-3"/>
        </w:rPr>
        <w:t> </w:t>
      </w:r>
      <w:r>
        <w:rPr>
          <w:color w:val="231F20"/>
        </w:rPr>
        <w:t>từng</w:t>
      </w:r>
      <w:r>
        <w:rPr>
          <w:color w:val="231F20"/>
          <w:spacing w:val="-3"/>
        </w:rPr>
        <w:t> </w:t>
      </w:r>
      <w:r>
        <w:rPr>
          <w:color w:val="231F20"/>
        </w:rPr>
        <w:t>thời</w:t>
      </w:r>
      <w:r>
        <w:rPr>
          <w:color w:val="231F20"/>
          <w:spacing w:val="-4"/>
        </w:rPr>
        <w:t> </w:t>
      </w:r>
      <w:r>
        <w:rPr>
          <w:color w:val="231F20"/>
        </w:rPr>
        <w:t>điểm,</w:t>
      </w:r>
      <w:r>
        <w:rPr>
          <w:color w:val="231F20"/>
          <w:spacing w:val="-3"/>
        </w:rPr>
        <w:t> </w:t>
      </w:r>
      <w:r>
        <w:rPr>
          <w:color w:val="231F20"/>
        </w:rPr>
        <w:t>từ</w:t>
      </w:r>
      <w:r>
        <w:rPr>
          <w:color w:val="231F20"/>
          <w:spacing w:val="-3"/>
        </w:rPr>
        <w:t> </w:t>
      </w:r>
      <w:r>
        <w:rPr>
          <w:color w:val="231F20"/>
        </w:rPr>
        <w:t>đó</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có</w:t>
      </w:r>
      <w:r>
        <w:rPr>
          <w:color w:val="231F20"/>
          <w:spacing w:val="-3"/>
        </w:rPr>
        <w:t> </w:t>
      </w:r>
      <w:r>
        <w:rPr>
          <w:color w:val="231F20"/>
        </w:rPr>
        <w:t>thêm</w:t>
      </w:r>
      <w:r>
        <w:rPr>
          <w:color w:val="231F20"/>
          <w:spacing w:val="-3"/>
        </w:rPr>
        <w:t> </w:t>
      </w:r>
      <w:r>
        <w:rPr>
          <w:color w:val="231F20"/>
        </w:rPr>
        <w:t>sự</w:t>
      </w:r>
      <w:r>
        <w:rPr>
          <w:color w:val="231F20"/>
          <w:spacing w:val="-3"/>
        </w:rPr>
        <w:t> </w:t>
      </w:r>
      <w:r>
        <w:rPr>
          <w:color w:val="231F20"/>
        </w:rPr>
        <w:t>xả</w:t>
      </w:r>
      <w:r>
        <w:rPr>
          <w:color w:val="231F20"/>
          <w:spacing w:val="-3"/>
        </w:rPr>
        <w:t> </w:t>
      </w:r>
      <w:r>
        <w:rPr>
          <w:color w:val="231F20"/>
        </w:rPr>
        <w:t>ly với chúng. Mặc dù các thực tại được hiểu rõ hơn ở mỗi tầng tuệ tiếp theo, trí tuệ đã có phải được lặp lại và</w:t>
      </w:r>
      <w:r>
        <w:rPr>
          <w:color w:val="231F20"/>
          <w:spacing w:val="-15"/>
        </w:rPr>
        <w:t> </w:t>
      </w:r>
      <w:r>
        <w:rPr>
          <w:color w:val="231F20"/>
        </w:rPr>
        <w:t>cần</w:t>
      </w:r>
      <w:r>
        <w:rPr>
          <w:color w:val="231F20"/>
          <w:spacing w:val="-15"/>
        </w:rPr>
        <w:t> </w:t>
      </w:r>
      <w:r>
        <w:rPr>
          <w:color w:val="231F20"/>
        </w:rPr>
        <w:t>tiếp</w:t>
      </w:r>
      <w:r>
        <w:rPr>
          <w:color w:val="231F20"/>
          <w:spacing w:val="-15"/>
        </w:rPr>
        <w:t> </w:t>
      </w:r>
      <w:r>
        <w:rPr>
          <w:color w:val="231F20"/>
        </w:rPr>
        <w:t>tục</w:t>
      </w:r>
      <w:r>
        <w:rPr>
          <w:color w:val="231F20"/>
          <w:spacing w:val="-15"/>
        </w:rPr>
        <w:t> </w:t>
      </w:r>
      <w:r>
        <w:rPr>
          <w:color w:val="231F20"/>
        </w:rPr>
        <w:t>có</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về</w:t>
      </w:r>
      <w:r>
        <w:rPr>
          <w:color w:val="231F20"/>
          <w:spacing w:val="-15"/>
        </w:rPr>
        <w:t> </w:t>
      </w:r>
      <w:r>
        <w:rPr>
          <w:color w:val="231F20"/>
        </w:rPr>
        <w:t>danh</w:t>
      </w:r>
      <w:r>
        <w:rPr>
          <w:color w:val="231F20"/>
          <w:spacing w:val="-15"/>
        </w:rPr>
        <w:t> </w:t>
      </w:r>
      <w:r>
        <w:rPr>
          <w:color w:val="231F20"/>
        </w:rPr>
        <w:t>và</w:t>
      </w:r>
      <w:r>
        <w:rPr>
          <w:color w:val="231F20"/>
          <w:spacing w:val="-15"/>
        </w:rPr>
        <w:t> </w:t>
      </w:r>
      <w:r>
        <w:rPr>
          <w:color w:val="231F20"/>
        </w:rPr>
        <w:t>sắc.</w:t>
      </w:r>
      <w:r>
        <w:rPr>
          <w:color w:val="231F20"/>
          <w:spacing w:val="-15"/>
        </w:rPr>
        <w:t> </w:t>
      </w:r>
      <w:r>
        <w:rPr>
          <w:color w:val="231F20"/>
        </w:rPr>
        <w:t>Chỉ</w:t>
      </w:r>
      <w:r>
        <w:rPr>
          <w:color w:val="231F20"/>
          <w:spacing w:val="-15"/>
        </w:rPr>
        <w:t> </w:t>
      </w:r>
      <w:r>
        <w:rPr>
          <w:color w:val="231F20"/>
        </w:rPr>
        <w:t>như vậy ba đặc tính vô thường, khổ và vô ngã mới có thể được xuyên thấu trọn vẹn hơn.</w:t>
      </w:r>
    </w:p>
    <w:p>
      <w:pPr>
        <w:pStyle w:val="BodyText"/>
        <w:spacing w:line="254" w:lineRule="auto" w:before="116"/>
        <w:ind w:right="111" w:firstLine="396"/>
        <w:jc w:val="both"/>
      </w:pPr>
      <w:r>
        <w:rPr>
          <w:color w:val="231F20"/>
        </w:rPr>
        <w:t>Theo</w:t>
      </w:r>
      <w:r>
        <w:rPr>
          <w:color w:val="231F20"/>
          <w:spacing w:val="-14"/>
        </w:rPr>
        <w:t> </w:t>
      </w:r>
      <w:r>
        <w:rPr>
          <w:i/>
          <w:color w:val="231F20"/>
        </w:rPr>
        <w:t>Thanh</w:t>
      </w:r>
      <w:r>
        <w:rPr>
          <w:i/>
          <w:color w:val="231F20"/>
          <w:spacing w:val="-14"/>
        </w:rPr>
        <w:t> </w:t>
      </w:r>
      <w:r>
        <w:rPr>
          <w:i/>
          <w:color w:val="231F20"/>
        </w:rPr>
        <w:t>Tịnh</w:t>
      </w:r>
      <w:r>
        <w:rPr>
          <w:i/>
          <w:color w:val="231F20"/>
          <w:spacing w:val="-14"/>
        </w:rPr>
        <w:t> </w:t>
      </w:r>
      <w:r>
        <w:rPr>
          <w:i/>
          <w:color w:val="231F20"/>
        </w:rPr>
        <w:t>Đạo</w:t>
      </w:r>
      <w:r>
        <w:rPr>
          <w:i/>
          <w:color w:val="231F20"/>
          <w:spacing w:val="-14"/>
        </w:rPr>
        <w:t> </w:t>
      </w:r>
      <w:r>
        <w:rPr>
          <w:color w:val="231F20"/>
        </w:rPr>
        <w:t>(XXI,</w:t>
      </w:r>
      <w:r>
        <w:rPr>
          <w:color w:val="231F20"/>
          <w:spacing w:val="-14"/>
        </w:rPr>
        <w:t> </w:t>
      </w:r>
      <w:r>
        <w:rPr>
          <w:color w:val="231F20"/>
        </w:rPr>
        <w:t>1)</w:t>
      </w:r>
      <w:r>
        <w:rPr>
          <w:color w:val="231F20"/>
          <w:spacing w:val="-14"/>
        </w:rPr>
        <w:t> </w:t>
      </w:r>
      <w:r>
        <w:rPr>
          <w:color w:val="231F20"/>
        </w:rPr>
        <w:t>có</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chín</w:t>
      </w:r>
      <w:r>
        <w:rPr>
          <w:color w:val="231F20"/>
          <w:spacing w:val="-14"/>
        </w:rPr>
        <w:t> </w:t>
      </w:r>
      <w:r>
        <w:rPr>
          <w:color w:val="231F20"/>
        </w:rPr>
        <w:t>tầng tuệ</w:t>
      </w:r>
      <w:r>
        <w:rPr>
          <w:color w:val="231F20"/>
          <w:spacing w:val="-13"/>
        </w:rPr>
        <w:t> </w:t>
      </w:r>
      <w:r>
        <w:rPr>
          <w:color w:val="231F20"/>
        </w:rPr>
        <w:t>đại</w:t>
      </w:r>
      <w:r>
        <w:rPr>
          <w:color w:val="231F20"/>
          <w:spacing w:val="-13"/>
        </w:rPr>
        <w:t> </w:t>
      </w:r>
      <w:r>
        <w:rPr>
          <w:color w:val="231F20"/>
        </w:rPr>
        <w:t>minh</w:t>
      </w:r>
      <w:r>
        <w:rPr>
          <w:color w:val="231F20"/>
          <w:spacing w:val="-13"/>
        </w:rPr>
        <w:t> </w:t>
      </w:r>
      <w:r>
        <w:rPr>
          <w:color w:val="231F20"/>
        </w:rPr>
        <w:t>sát</w:t>
      </w:r>
      <w:r>
        <w:rPr>
          <w:color w:val="231F20"/>
          <w:spacing w:val="-13"/>
        </w:rPr>
        <w:t> </w:t>
      </w:r>
      <w:r>
        <w:rPr>
          <w:color w:val="231F20"/>
        </w:rPr>
        <w:t>(mahā-vipassanā)</w:t>
      </w:r>
      <w:r>
        <w:rPr>
          <w:color w:val="231F20"/>
          <w:vertAlign w:val="superscript"/>
        </w:rPr>
        <w:t>56</w:t>
      </w:r>
      <w:r>
        <w:rPr>
          <w:color w:val="231F20"/>
          <w:vertAlign w:val="baseline"/>
        </w:rPr>
        <w:t>.</w:t>
      </w:r>
      <w:r>
        <w:rPr>
          <w:color w:val="231F20"/>
          <w:spacing w:val="-13"/>
          <w:vertAlign w:val="baseline"/>
        </w:rPr>
        <w:t> </w:t>
      </w:r>
      <w:r>
        <w:rPr>
          <w:color w:val="231F20"/>
          <w:vertAlign w:val="baseline"/>
        </w:rPr>
        <w:t>Khi</w:t>
      </w:r>
      <w:r>
        <w:rPr>
          <w:color w:val="231F20"/>
          <w:spacing w:val="-13"/>
          <w:vertAlign w:val="baseline"/>
        </w:rPr>
        <w:t> </w:t>
      </w:r>
      <w:r>
        <w:rPr>
          <w:color w:val="231F20"/>
          <w:vertAlign w:val="baseline"/>
        </w:rPr>
        <w:t>tuệ</w:t>
      </w:r>
      <w:r>
        <w:rPr>
          <w:color w:val="231F20"/>
          <w:spacing w:val="-13"/>
          <w:vertAlign w:val="baseline"/>
        </w:rPr>
        <w:t> </w:t>
      </w:r>
      <w:r>
        <w:rPr>
          <w:color w:val="231F20"/>
          <w:vertAlign w:val="baseline"/>
        </w:rPr>
        <w:t>minh</w:t>
      </w:r>
      <w:r>
        <w:rPr>
          <w:color w:val="231F20"/>
          <w:spacing w:val="-13"/>
          <w:vertAlign w:val="baseline"/>
        </w:rPr>
        <w:t> </w:t>
      </w:r>
      <w:r>
        <w:rPr>
          <w:color w:val="231F20"/>
          <w:vertAlign w:val="baseline"/>
        </w:rPr>
        <w:t>sát tăng tiến, sẽ có nhiều sự xả ly hơn với các thực tại. Tà kiến sẽ dần được loại bỏ, và có hiểu biết rõ ràng hơn</w:t>
      </w:r>
      <w:r>
        <w:rPr>
          <w:color w:val="231F20"/>
          <w:spacing w:val="-13"/>
          <w:vertAlign w:val="baseline"/>
        </w:rPr>
        <w:t> </w:t>
      </w:r>
      <w:r>
        <w:rPr>
          <w:color w:val="231F20"/>
          <w:vertAlign w:val="baseline"/>
        </w:rPr>
        <w:t>về</w:t>
      </w:r>
      <w:r>
        <w:rPr>
          <w:color w:val="231F20"/>
          <w:spacing w:val="-13"/>
          <w:vertAlign w:val="baseline"/>
        </w:rPr>
        <w:t> </w:t>
      </w:r>
      <w:r>
        <w:rPr>
          <w:color w:val="231F20"/>
          <w:vertAlign w:val="baseline"/>
        </w:rPr>
        <w:t>sự</w:t>
      </w:r>
      <w:r>
        <w:rPr>
          <w:color w:val="231F20"/>
          <w:spacing w:val="-13"/>
          <w:vertAlign w:val="baseline"/>
        </w:rPr>
        <w:t> </w:t>
      </w:r>
      <w:r>
        <w:rPr>
          <w:color w:val="231F20"/>
          <w:vertAlign w:val="baseline"/>
        </w:rPr>
        <w:t>thật</w:t>
      </w:r>
      <w:r>
        <w:rPr>
          <w:color w:val="231F20"/>
          <w:spacing w:val="-13"/>
          <w:vertAlign w:val="baseline"/>
        </w:rPr>
        <w:t> </w:t>
      </w:r>
      <w:r>
        <w:rPr>
          <w:color w:val="231F20"/>
          <w:vertAlign w:val="baseline"/>
        </w:rPr>
        <w:t>rằng</w:t>
      </w:r>
      <w:r>
        <w:rPr>
          <w:color w:val="231F20"/>
          <w:spacing w:val="-13"/>
          <w:vertAlign w:val="baseline"/>
        </w:rPr>
        <w:t> </w:t>
      </w:r>
      <w:r>
        <w:rPr>
          <w:color w:val="231F20"/>
          <w:vertAlign w:val="baseline"/>
        </w:rPr>
        <w:t>các</w:t>
      </w:r>
      <w:r>
        <w:rPr>
          <w:color w:val="231F20"/>
          <w:spacing w:val="-13"/>
          <w:vertAlign w:val="baseline"/>
        </w:rPr>
        <w:t> </w:t>
      </w:r>
      <w:r>
        <w:rPr>
          <w:color w:val="231F20"/>
          <w:vertAlign w:val="baseline"/>
        </w:rPr>
        <w:t>pháp</w:t>
      </w:r>
      <w:r>
        <w:rPr>
          <w:color w:val="231F20"/>
          <w:spacing w:val="-13"/>
          <w:vertAlign w:val="baseline"/>
        </w:rPr>
        <w:t> </w:t>
      </w:r>
      <w:r>
        <w:rPr>
          <w:color w:val="231F20"/>
          <w:vertAlign w:val="baseline"/>
        </w:rPr>
        <w:t>hữu</w:t>
      </w:r>
      <w:r>
        <w:rPr>
          <w:color w:val="231F20"/>
          <w:spacing w:val="-13"/>
          <w:vertAlign w:val="baseline"/>
        </w:rPr>
        <w:t> </w:t>
      </w:r>
      <w:r>
        <w:rPr>
          <w:color w:val="231F20"/>
          <w:vertAlign w:val="baseline"/>
        </w:rPr>
        <w:t>vi</w:t>
      </w:r>
      <w:r>
        <w:rPr>
          <w:color w:val="231F20"/>
          <w:spacing w:val="-13"/>
          <w:vertAlign w:val="baseline"/>
        </w:rPr>
        <w:t> </w:t>
      </w:r>
      <w:r>
        <w:rPr>
          <w:color w:val="231F20"/>
          <w:vertAlign w:val="baseline"/>
        </w:rPr>
        <w:t>không</w:t>
      </w:r>
      <w:r>
        <w:rPr>
          <w:color w:val="231F20"/>
          <w:spacing w:val="-13"/>
          <w:vertAlign w:val="baseline"/>
        </w:rPr>
        <w:t> </w:t>
      </w:r>
      <w:r>
        <w:rPr>
          <w:color w:val="231F20"/>
          <w:vertAlign w:val="baseline"/>
        </w:rPr>
        <w:t>thể</w:t>
      </w:r>
      <w:r>
        <w:rPr>
          <w:color w:val="231F20"/>
          <w:spacing w:val="-13"/>
          <w:vertAlign w:val="baseline"/>
        </w:rPr>
        <w:t> </w:t>
      </w:r>
      <w:r>
        <w:rPr>
          <w:color w:val="231F20"/>
          <w:vertAlign w:val="baseline"/>
        </w:rPr>
        <w:t>là</w:t>
      </w:r>
      <w:r>
        <w:rPr>
          <w:color w:val="231F20"/>
          <w:spacing w:val="-13"/>
          <w:vertAlign w:val="baseline"/>
        </w:rPr>
        <w:t> </w:t>
      </w:r>
      <w:r>
        <w:rPr>
          <w:color w:val="231F20"/>
          <w:vertAlign w:val="baseline"/>
        </w:rPr>
        <w:t>hạnh phúc đích thực bởi vì chúng sẽ phải tan hoại và diệt đi.</w:t>
      </w:r>
      <w:r>
        <w:rPr>
          <w:color w:val="231F20"/>
          <w:spacing w:val="11"/>
          <w:vertAlign w:val="baseline"/>
        </w:rPr>
        <w:t> </w:t>
      </w:r>
      <w:r>
        <w:rPr>
          <w:color w:val="231F20"/>
          <w:vertAlign w:val="baseline"/>
        </w:rPr>
        <w:t>Tầng</w:t>
      </w:r>
      <w:r>
        <w:rPr>
          <w:color w:val="231F20"/>
          <w:spacing w:val="16"/>
          <w:vertAlign w:val="baseline"/>
        </w:rPr>
        <w:t> </w:t>
      </w:r>
      <w:r>
        <w:rPr>
          <w:color w:val="231F20"/>
          <w:vertAlign w:val="baseline"/>
        </w:rPr>
        <w:t>tuệ</w:t>
      </w:r>
      <w:r>
        <w:rPr>
          <w:color w:val="231F20"/>
          <w:spacing w:val="16"/>
          <w:vertAlign w:val="baseline"/>
        </w:rPr>
        <w:t> </w:t>
      </w:r>
      <w:r>
        <w:rPr>
          <w:color w:val="231F20"/>
          <w:vertAlign w:val="baseline"/>
        </w:rPr>
        <w:t>tiếp</w:t>
      </w:r>
      <w:r>
        <w:rPr>
          <w:color w:val="231F20"/>
          <w:spacing w:val="16"/>
          <w:vertAlign w:val="baseline"/>
        </w:rPr>
        <w:t> </w:t>
      </w:r>
      <w:r>
        <w:rPr>
          <w:color w:val="231F20"/>
          <w:vertAlign w:val="baseline"/>
        </w:rPr>
        <w:t>theo,</w:t>
      </w:r>
      <w:r>
        <w:rPr>
          <w:color w:val="231F20"/>
          <w:spacing w:val="16"/>
          <w:vertAlign w:val="baseline"/>
        </w:rPr>
        <w:t> </w:t>
      </w:r>
      <w:r>
        <w:rPr>
          <w:color w:val="231F20"/>
          <w:vertAlign w:val="baseline"/>
        </w:rPr>
        <w:t>tầng</w:t>
      </w:r>
      <w:r>
        <w:rPr>
          <w:color w:val="231F20"/>
          <w:spacing w:val="16"/>
          <w:vertAlign w:val="baseline"/>
        </w:rPr>
        <w:t> </w:t>
      </w:r>
      <w:r>
        <w:rPr>
          <w:color w:val="231F20"/>
          <w:vertAlign w:val="baseline"/>
        </w:rPr>
        <w:t>thứ</w:t>
      </w:r>
      <w:r>
        <w:rPr>
          <w:color w:val="231F20"/>
          <w:spacing w:val="16"/>
          <w:vertAlign w:val="baseline"/>
        </w:rPr>
        <w:t> </w:t>
      </w:r>
      <w:r>
        <w:rPr>
          <w:color w:val="231F20"/>
          <w:vertAlign w:val="baseline"/>
        </w:rPr>
        <w:t>hai</w:t>
      </w:r>
      <w:r>
        <w:rPr>
          <w:color w:val="231F20"/>
          <w:spacing w:val="16"/>
          <w:vertAlign w:val="baseline"/>
        </w:rPr>
        <w:t> </w:t>
      </w:r>
      <w:r>
        <w:rPr>
          <w:color w:val="231F20"/>
          <w:vertAlign w:val="baseline"/>
        </w:rPr>
        <w:t>của</w:t>
      </w:r>
      <w:r>
        <w:rPr>
          <w:color w:val="231F20"/>
          <w:spacing w:val="16"/>
          <w:vertAlign w:val="baseline"/>
        </w:rPr>
        <w:t> </w:t>
      </w:r>
      <w:r>
        <w:rPr>
          <w:color w:val="231F20"/>
          <w:vertAlign w:val="baseline"/>
        </w:rPr>
        <w:t>đại</w:t>
      </w:r>
      <w:r>
        <w:rPr>
          <w:color w:val="231F20"/>
          <w:spacing w:val="16"/>
          <w:vertAlign w:val="baseline"/>
        </w:rPr>
        <w:t> </w:t>
      </w:r>
      <w:r>
        <w:rPr>
          <w:color w:val="231F20"/>
          <w:vertAlign w:val="baseline"/>
        </w:rPr>
        <w:t>minh</w:t>
      </w:r>
      <w:r>
        <w:rPr>
          <w:color w:val="231F20"/>
          <w:spacing w:val="16"/>
          <w:vertAlign w:val="baseline"/>
        </w:rPr>
        <w:t> </w:t>
      </w:r>
      <w:r>
        <w:rPr>
          <w:color w:val="231F20"/>
          <w:spacing w:val="-5"/>
          <w:vertAlign w:val="baseline"/>
        </w:rPr>
        <w:t>sát</w:t>
      </w:r>
    </w:p>
    <w:p>
      <w:pPr>
        <w:pStyle w:val="BodyText"/>
        <w:spacing w:before="10"/>
        <w:ind w:left="0"/>
        <w:rPr>
          <w:sz w:val="15"/>
        </w:rPr>
      </w:pPr>
      <w:r>
        <w:rPr>
          <w:sz w:val="15"/>
        </w:rPr>
        <mc:AlternateContent>
          <mc:Choice Requires="wps">
            <w:drawing>
              <wp:anchor distT="0" distB="0" distL="0" distR="0" allowOverlap="1" layoutInCell="1" locked="0" behindDoc="1" simplePos="0" relativeHeight="487614464">
                <wp:simplePos x="0" y="0"/>
                <wp:positionH relativeFrom="page">
                  <wp:posOffset>612000</wp:posOffset>
                </wp:positionH>
                <wp:positionV relativeFrom="paragraph">
                  <wp:posOffset>131719</wp:posOffset>
                </wp:positionV>
                <wp:extent cx="9144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371641pt;width:72pt;height:.1pt;mso-position-horizontal-relative:page;mso-position-vertical-relative:paragraph;z-index:-15702016;mso-wrap-distance-left:0;mso-wrap-distance-right:0" id="docshape109" coordorigin="964,207" coordsize="1440,0" path="m964,207l2404,207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56</w:t>
      </w:r>
      <w:r>
        <w:rPr>
          <w:rFonts w:ascii="Arial" w:hAnsi="Arial"/>
          <w:color w:val="231F20"/>
          <w:spacing w:val="14"/>
          <w:position w:val="6"/>
          <w:sz w:val="10"/>
        </w:rPr>
        <w:t> </w:t>
      </w:r>
      <w:r>
        <w:rPr>
          <w:rFonts w:ascii="Arial" w:hAnsi="Arial"/>
          <w:color w:val="231F20"/>
          <w:sz w:val="18"/>
        </w:rPr>
        <w:t>Cách</w:t>
      </w:r>
      <w:r>
        <w:rPr>
          <w:rFonts w:ascii="Arial" w:hAnsi="Arial"/>
          <w:color w:val="231F20"/>
          <w:spacing w:val="-7"/>
          <w:sz w:val="18"/>
        </w:rPr>
        <w:t> </w:t>
      </w:r>
      <w:r>
        <w:rPr>
          <w:rFonts w:ascii="Arial" w:hAnsi="Arial"/>
          <w:color w:val="231F20"/>
          <w:sz w:val="18"/>
        </w:rPr>
        <w:t>tính</w:t>
      </w:r>
      <w:r>
        <w:rPr>
          <w:rFonts w:ascii="Arial" w:hAnsi="Arial"/>
          <w:color w:val="231F20"/>
          <w:spacing w:val="-7"/>
          <w:sz w:val="18"/>
        </w:rPr>
        <w:t> </w:t>
      </w:r>
      <w:r>
        <w:rPr>
          <w:rFonts w:ascii="Arial" w:hAnsi="Arial"/>
          <w:color w:val="231F20"/>
          <w:sz w:val="18"/>
        </w:rPr>
        <w:t>số</w:t>
      </w:r>
      <w:r>
        <w:rPr>
          <w:rFonts w:ascii="Arial" w:hAnsi="Arial"/>
          <w:color w:val="231F20"/>
          <w:spacing w:val="-7"/>
          <w:sz w:val="18"/>
        </w:rPr>
        <w:t> </w:t>
      </w:r>
      <w:r>
        <w:rPr>
          <w:rFonts w:ascii="Arial" w:hAnsi="Arial"/>
          <w:color w:val="231F20"/>
          <w:sz w:val="18"/>
        </w:rPr>
        <w:t>tầng</w:t>
      </w:r>
      <w:r>
        <w:rPr>
          <w:rFonts w:ascii="Arial" w:hAnsi="Arial"/>
          <w:color w:val="231F20"/>
          <w:spacing w:val="-7"/>
          <w:sz w:val="18"/>
        </w:rPr>
        <w:t> </w:t>
      </w:r>
      <w:r>
        <w:rPr>
          <w:rFonts w:ascii="Arial" w:hAnsi="Arial"/>
          <w:color w:val="231F20"/>
          <w:sz w:val="18"/>
        </w:rPr>
        <w:t>tuệ</w:t>
      </w:r>
      <w:r>
        <w:rPr>
          <w:rFonts w:ascii="Arial" w:hAnsi="Arial"/>
          <w:color w:val="231F20"/>
          <w:spacing w:val="-7"/>
          <w:sz w:val="18"/>
        </w:rPr>
        <w:t> </w:t>
      </w:r>
      <w:r>
        <w:rPr>
          <w:rFonts w:ascii="Arial" w:hAnsi="Arial"/>
          <w:color w:val="231F20"/>
          <w:sz w:val="18"/>
        </w:rPr>
        <w:t>có</w:t>
      </w:r>
      <w:r>
        <w:rPr>
          <w:rFonts w:ascii="Arial" w:hAnsi="Arial"/>
          <w:color w:val="231F20"/>
          <w:spacing w:val="-7"/>
          <w:sz w:val="18"/>
        </w:rPr>
        <w:t> </w:t>
      </w:r>
      <w:r>
        <w:rPr>
          <w:rFonts w:ascii="Arial" w:hAnsi="Arial"/>
          <w:color w:val="231F20"/>
          <w:sz w:val="18"/>
        </w:rPr>
        <w:t>thể</w:t>
      </w:r>
      <w:r>
        <w:rPr>
          <w:rFonts w:ascii="Arial" w:hAnsi="Arial"/>
          <w:color w:val="231F20"/>
          <w:spacing w:val="-7"/>
          <w:sz w:val="18"/>
        </w:rPr>
        <w:t> </w:t>
      </w:r>
      <w:r>
        <w:rPr>
          <w:rFonts w:ascii="Arial" w:hAnsi="Arial"/>
          <w:color w:val="231F20"/>
          <w:sz w:val="18"/>
        </w:rPr>
        <w:t>khác</w:t>
      </w:r>
      <w:r>
        <w:rPr>
          <w:rFonts w:ascii="Arial" w:hAnsi="Arial"/>
          <w:color w:val="231F20"/>
          <w:spacing w:val="-7"/>
          <w:sz w:val="18"/>
        </w:rPr>
        <w:t> </w:t>
      </w:r>
      <w:r>
        <w:rPr>
          <w:rFonts w:ascii="Arial" w:hAnsi="Arial"/>
          <w:color w:val="231F20"/>
          <w:sz w:val="18"/>
        </w:rPr>
        <w:t>nhau</w:t>
      </w:r>
      <w:r>
        <w:rPr>
          <w:rFonts w:ascii="Arial" w:hAnsi="Arial"/>
          <w:color w:val="231F20"/>
          <w:spacing w:val="-7"/>
          <w:sz w:val="18"/>
        </w:rPr>
        <w:t> </w:t>
      </w:r>
      <w:r>
        <w:rPr>
          <w:rFonts w:ascii="Arial" w:hAnsi="Arial"/>
          <w:color w:val="231F20"/>
          <w:sz w:val="18"/>
        </w:rPr>
        <w:t>tùy</w:t>
      </w:r>
      <w:r>
        <w:rPr>
          <w:rFonts w:ascii="Arial" w:hAnsi="Arial"/>
          <w:color w:val="231F20"/>
          <w:spacing w:val="-7"/>
          <w:sz w:val="18"/>
        </w:rPr>
        <w:t> </w:t>
      </w:r>
      <w:r>
        <w:rPr>
          <w:rFonts w:ascii="Arial" w:hAnsi="Arial"/>
          <w:color w:val="231F20"/>
          <w:sz w:val="18"/>
        </w:rPr>
        <w:t>theo</w:t>
      </w:r>
      <w:r>
        <w:rPr>
          <w:rFonts w:ascii="Arial" w:hAnsi="Arial"/>
          <w:color w:val="231F20"/>
          <w:spacing w:val="-7"/>
          <w:sz w:val="18"/>
        </w:rPr>
        <w:t> </w:t>
      </w:r>
      <w:r>
        <w:rPr>
          <w:rFonts w:ascii="Arial" w:hAnsi="Arial"/>
          <w:color w:val="231F20"/>
          <w:sz w:val="18"/>
        </w:rPr>
        <w:t>nó</w:t>
      </w:r>
      <w:r>
        <w:rPr>
          <w:rFonts w:ascii="Arial" w:hAnsi="Arial"/>
          <w:color w:val="231F20"/>
          <w:spacing w:val="-7"/>
          <w:sz w:val="18"/>
        </w:rPr>
        <w:t> </w:t>
      </w:r>
      <w:r>
        <w:rPr>
          <w:rFonts w:ascii="Arial" w:hAnsi="Arial"/>
          <w:color w:val="231F20"/>
          <w:sz w:val="18"/>
        </w:rPr>
        <w:t>bắt</w:t>
      </w:r>
      <w:r>
        <w:rPr>
          <w:rFonts w:ascii="Arial" w:hAnsi="Arial"/>
          <w:color w:val="231F20"/>
          <w:spacing w:val="-7"/>
          <w:sz w:val="18"/>
        </w:rPr>
        <w:t> </w:t>
      </w:r>
      <w:r>
        <w:rPr>
          <w:rFonts w:ascii="Arial" w:hAnsi="Arial"/>
          <w:color w:val="231F20"/>
          <w:sz w:val="18"/>
        </w:rPr>
        <w:t>đầu</w:t>
      </w:r>
      <w:r>
        <w:rPr>
          <w:rFonts w:ascii="Arial" w:hAnsi="Arial"/>
          <w:color w:val="231F20"/>
          <w:spacing w:val="-7"/>
          <w:sz w:val="18"/>
        </w:rPr>
        <w:t> </w:t>
      </w:r>
      <w:r>
        <w:rPr>
          <w:rFonts w:ascii="Arial" w:hAnsi="Arial"/>
          <w:color w:val="231F20"/>
          <w:sz w:val="18"/>
        </w:rPr>
        <w:t>ở</w:t>
      </w:r>
      <w:r>
        <w:rPr>
          <w:rFonts w:ascii="Arial" w:hAnsi="Arial"/>
          <w:color w:val="231F20"/>
          <w:spacing w:val="-7"/>
          <w:sz w:val="18"/>
        </w:rPr>
        <w:t> </w:t>
      </w:r>
      <w:r>
        <w:rPr>
          <w:rFonts w:ascii="Arial" w:hAnsi="Arial"/>
          <w:color w:val="231F20"/>
          <w:sz w:val="18"/>
        </w:rPr>
        <w:t>tầng</w:t>
      </w:r>
      <w:r>
        <w:rPr>
          <w:rFonts w:ascii="Arial" w:hAnsi="Arial"/>
          <w:color w:val="231F20"/>
          <w:spacing w:val="-7"/>
          <w:sz w:val="18"/>
        </w:rPr>
        <w:t> </w:t>
      </w:r>
      <w:r>
        <w:rPr>
          <w:rFonts w:ascii="Arial" w:hAnsi="Arial"/>
          <w:color w:val="231F20"/>
          <w:sz w:val="18"/>
        </w:rPr>
        <w:t>đầu tiên</w:t>
      </w:r>
      <w:r>
        <w:rPr>
          <w:rFonts w:ascii="Arial" w:hAnsi="Arial"/>
          <w:color w:val="231F20"/>
          <w:spacing w:val="-1"/>
          <w:sz w:val="18"/>
        </w:rPr>
        <w:t> </w:t>
      </w:r>
      <w:r>
        <w:rPr>
          <w:rFonts w:ascii="Arial" w:hAnsi="Arial"/>
          <w:color w:val="231F20"/>
          <w:sz w:val="18"/>
        </w:rPr>
        <w:t>của</w:t>
      </w:r>
      <w:r>
        <w:rPr>
          <w:rFonts w:ascii="Arial" w:hAnsi="Arial"/>
          <w:color w:val="231F20"/>
          <w:spacing w:val="-1"/>
          <w:sz w:val="18"/>
        </w:rPr>
        <w:t> </w:t>
      </w:r>
      <w:r>
        <w:rPr>
          <w:rFonts w:ascii="Arial" w:hAnsi="Arial"/>
          <w:color w:val="231F20"/>
          <w:sz w:val="18"/>
        </w:rPr>
        <w:t>đại</w:t>
      </w:r>
      <w:r>
        <w:rPr>
          <w:rFonts w:ascii="Arial" w:hAnsi="Arial"/>
          <w:color w:val="231F20"/>
          <w:spacing w:val="-1"/>
          <w:sz w:val="18"/>
        </w:rPr>
        <w:t> </w:t>
      </w:r>
      <w:r>
        <w:rPr>
          <w:rFonts w:ascii="Arial" w:hAnsi="Arial"/>
          <w:color w:val="231F20"/>
          <w:sz w:val="18"/>
        </w:rPr>
        <w:t>minh</w:t>
      </w:r>
      <w:r>
        <w:rPr>
          <w:rFonts w:ascii="Arial" w:hAnsi="Arial"/>
          <w:color w:val="231F20"/>
          <w:spacing w:val="-1"/>
          <w:sz w:val="18"/>
        </w:rPr>
        <w:t> </w:t>
      </w:r>
      <w:r>
        <w:rPr>
          <w:rFonts w:ascii="Arial" w:hAnsi="Arial"/>
          <w:color w:val="231F20"/>
          <w:sz w:val="18"/>
        </w:rPr>
        <w:t>sát</w:t>
      </w:r>
      <w:r>
        <w:rPr>
          <w:rFonts w:ascii="Arial" w:hAnsi="Arial"/>
          <w:color w:val="231F20"/>
          <w:spacing w:val="-1"/>
          <w:sz w:val="18"/>
        </w:rPr>
        <w:t> </w:t>
      </w:r>
      <w:r>
        <w:rPr>
          <w:rFonts w:ascii="Arial" w:hAnsi="Arial"/>
          <w:color w:val="231F20"/>
          <w:sz w:val="18"/>
        </w:rPr>
        <w:t>hay</w:t>
      </w:r>
      <w:r>
        <w:rPr>
          <w:rFonts w:ascii="Arial" w:hAnsi="Arial"/>
          <w:color w:val="231F20"/>
          <w:spacing w:val="-1"/>
          <w:sz w:val="18"/>
        </w:rPr>
        <w:t> </w:t>
      </w:r>
      <w:r>
        <w:rPr>
          <w:rFonts w:ascii="Arial" w:hAnsi="Arial"/>
          <w:color w:val="231F20"/>
          <w:sz w:val="18"/>
        </w:rPr>
        <w:t>ở</w:t>
      </w:r>
      <w:r>
        <w:rPr>
          <w:rFonts w:ascii="Arial" w:hAnsi="Arial"/>
          <w:color w:val="231F20"/>
          <w:spacing w:val="-1"/>
          <w:sz w:val="18"/>
        </w:rPr>
        <w:t> </w:t>
      </w:r>
      <w:r>
        <w:rPr>
          <w:rFonts w:ascii="Arial" w:hAnsi="Arial"/>
          <w:color w:val="231F20"/>
          <w:sz w:val="18"/>
        </w:rPr>
        <w:t>tầng</w:t>
      </w:r>
      <w:r>
        <w:rPr>
          <w:rFonts w:ascii="Arial" w:hAnsi="Arial"/>
          <w:color w:val="231F20"/>
          <w:spacing w:val="-1"/>
          <w:sz w:val="18"/>
        </w:rPr>
        <w:t> </w:t>
      </w:r>
      <w:r>
        <w:rPr>
          <w:rFonts w:ascii="Arial" w:hAnsi="Arial"/>
          <w:color w:val="231F20"/>
          <w:sz w:val="18"/>
        </w:rPr>
        <w:t>thứ</w:t>
      </w:r>
      <w:r>
        <w:rPr>
          <w:rFonts w:ascii="Arial" w:hAnsi="Arial"/>
          <w:color w:val="231F20"/>
          <w:spacing w:val="-1"/>
          <w:sz w:val="18"/>
        </w:rPr>
        <w:t> </w:t>
      </w:r>
      <w:r>
        <w:rPr>
          <w:rFonts w:ascii="Arial" w:hAnsi="Arial"/>
          <w:color w:val="231F20"/>
          <w:sz w:val="18"/>
        </w:rPr>
        <w:t>ba</w:t>
      </w:r>
      <w:r>
        <w:rPr>
          <w:rFonts w:ascii="Arial" w:hAnsi="Arial"/>
          <w:color w:val="231F20"/>
          <w:spacing w:val="-1"/>
          <w:sz w:val="18"/>
        </w:rPr>
        <w:t> </w:t>
      </w:r>
      <w:r>
        <w:rPr>
          <w:rFonts w:ascii="Arial" w:hAnsi="Arial"/>
          <w:color w:val="231F20"/>
          <w:sz w:val="18"/>
        </w:rPr>
        <w:t>của</w:t>
      </w:r>
      <w:r>
        <w:rPr>
          <w:rFonts w:ascii="Arial" w:hAnsi="Arial"/>
          <w:color w:val="231F20"/>
          <w:spacing w:val="-1"/>
          <w:sz w:val="18"/>
        </w:rPr>
        <w:t> </w:t>
      </w:r>
      <w:r>
        <w:rPr>
          <w:rFonts w:ascii="Arial" w:hAnsi="Arial"/>
          <w:color w:val="231F20"/>
          <w:sz w:val="18"/>
        </w:rPr>
        <w:t>tuệ</w:t>
      </w:r>
      <w:r>
        <w:rPr>
          <w:rFonts w:ascii="Arial" w:hAnsi="Arial"/>
          <w:color w:val="231F20"/>
          <w:spacing w:val="-1"/>
          <w:sz w:val="18"/>
        </w:rPr>
        <w:t> </w:t>
      </w:r>
      <w:r>
        <w:rPr>
          <w:rFonts w:ascii="Arial" w:hAnsi="Arial"/>
          <w:color w:val="231F20"/>
          <w:sz w:val="18"/>
        </w:rPr>
        <w:t>minh</w:t>
      </w:r>
      <w:r>
        <w:rPr>
          <w:rFonts w:ascii="Arial" w:hAnsi="Arial"/>
          <w:color w:val="231F20"/>
          <w:spacing w:val="-1"/>
          <w:sz w:val="18"/>
        </w:rPr>
        <w:t> </w:t>
      </w:r>
      <w:r>
        <w:rPr>
          <w:rFonts w:ascii="Arial" w:hAnsi="Arial"/>
          <w:color w:val="231F20"/>
          <w:sz w:val="18"/>
        </w:rPr>
        <w:t>sát</w:t>
      </w:r>
      <w:r>
        <w:rPr>
          <w:rFonts w:ascii="Arial" w:hAnsi="Arial"/>
          <w:color w:val="231F20"/>
          <w:spacing w:val="-1"/>
          <w:sz w:val="18"/>
        </w:rPr>
        <w:t> </w:t>
      </w:r>
      <w:r>
        <w:rPr>
          <w:rFonts w:ascii="Arial" w:hAnsi="Arial"/>
          <w:color w:val="231F20"/>
          <w:sz w:val="18"/>
        </w:rPr>
        <w:t>yếu,</w:t>
      </w:r>
      <w:r>
        <w:rPr>
          <w:rFonts w:ascii="Arial" w:hAnsi="Arial"/>
          <w:color w:val="231F20"/>
          <w:spacing w:val="-1"/>
          <w:sz w:val="18"/>
        </w:rPr>
        <w:t> </w:t>
      </w:r>
      <w:r>
        <w:rPr>
          <w:rFonts w:ascii="Arial" w:hAnsi="Arial"/>
          <w:color w:val="231F20"/>
          <w:sz w:val="18"/>
        </w:rPr>
        <w:t>và</w:t>
      </w:r>
      <w:r>
        <w:rPr>
          <w:rFonts w:ascii="Arial" w:hAnsi="Arial"/>
          <w:color w:val="231F20"/>
          <w:spacing w:val="-1"/>
          <w:sz w:val="18"/>
        </w:rPr>
        <w:t> </w:t>
      </w:r>
      <w:r>
        <w:rPr>
          <w:rFonts w:ascii="Arial" w:hAnsi="Arial"/>
          <w:color w:val="231F20"/>
          <w:sz w:val="18"/>
        </w:rPr>
        <w:t>liệu</w:t>
      </w:r>
      <w:r>
        <w:rPr>
          <w:rFonts w:ascii="Arial" w:hAnsi="Arial"/>
          <w:color w:val="231F20"/>
          <w:spacing w:val="-1"/>
          <w:sz w:val="18"/>
        </w:rPr>
        <w:t> </w:t>
      </w:r>
      <w:r>
        <w:rPr>
          <w:rFonts w:ascii="Arial" w:hAnsi="Arial"/>
          <w:color w:val="231F20"/>
          <w:sz w:val="18"/>
        </w:rPr>
        <w:t>có tính cả tuệ sinh khởi trong quá trình giác ngộ – tuệ kèm tâm siêu thế và tuệ hồi quán hay không.</w:t>
      </w:r>
    </w:p>
    <w:p>
      <w:pPr>
        <w:spacing w:after="0" w:line="278" w:lineRule="auto"/>
        <w:jc w:val="both"/>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56" w:lineRule="auto"/>
        <w:ind w:right="111"/>
        <w:jc w:val="both"/>
      </w:pPr>
      <w:r>
        <w:rPr>
          <w:color w:val="231F20"/>
        </w:rPr>
        <w:t>là</w:t>
      </w:r>
      <w:r>
        <w:rPr>
          <w:color w:val="231F20"/>
          <w:spacing w:val="-16"/>
        </w:rPr>
        <w:t> </w:t>
      </w:r>
      <w:r>
        <w:rPr>
          <w:color w:val="231F20"/>
        </w:rPr>
        <w:t>Tuệ</w:t>
      </w:r>
      <w:r>
        <w:rPr>
          <w:color w:val="231F20"/>
          <w:spacing w:val="-12"/>
        </w:rPr>
        <w:t> </w:t>
      </w:r>
      <w:r>
        <w:rPr>
          <w:color w:val="231F20"/>
        </w:rPr>
        <w:t>diệt</w:t>
      </w:r>
      <w:r>
        <w:rPr>
          <w:color w:val="231F20"/>
          <w:spacing w:val="-12"/>
        </w:rPr>
        <w:t> </w:t>
      </w:r>
      <w:r>
        <w:rPr>
          <w:color w:val="231F20"/>
        </w:rPr>
        <w:t>(bhanga</w:t>
      </w:r>
      <w:r>
        <w:rPr>
          <w:color w:val="231F20"/>
          <w:spacing w:val="-12"/>
        </w:rPr>
        <w:t> </w:t>
      </w:r>
      <w:r>
        <w:rPr>
          <w:color w:val="231F20"/>
        </w:rPr>
        <w:t>ñāṇa).</w:t>
      </w:r>
      <w:r>
        <w:rPr>
          <w:color w:val="231F20"/>
          <w:spacing w:val="-12"/>
        </w:rPr>
        <w:t> </w:t>
      </w:r>
      <w:r>
        <w:rPr>
          <w:color w:val="231F20"/>
        </w:rPr>
        <w:t>Để</w:t>
      </w:r>
      <w:r>
        <w:rPr>
          <w:color w:val="231F20"/>
          <w:spacing w:val="-12"/>
        </w:rPr>
        <w:t> </w:t>
      </w:r>
      <w:r>
        <w:rPr>
          <w:color w:val="231F20"/>
        </w:rPr>
        <w:t>đạt</w:t>
      </w:r>
      <w:r>
        <w:rPr>
          <w:color w:val="231F20"/>
          <w:spacing w:val="-12"/>
        </w:rPr>
        <w:t> </w:t>
      </w:r>
      <w:r>
        <w:rPr>
          <w:color w:val="231F20"/>
        </w:rPr>
        <w:t>đến</w:t>
      </w:r>
      <w:r>
        <w:rPr>
          <w:color w:val="231F20"/>
          <w:spacing w:val="-12"/>
        </w:rPr>
        <w:t> </w:t>
      </w:r>
      <w:r>
        <w:rPr>
          <w:color w:val="231F20"/>
        </w:rPr>
        <w:t>tầng</w:t>
      </w:r>
      <w:r>
        <w:rPr>
          <w:color w:val="231F20"/>
          <w:spacing w:val="-12"/>
        </w:rPr>
        <w:t> </w:t>
      </w:r>
      <w:r>
        <w:rPr>
          <w:color w:val="231F20"/>
        </w:rPr>
        <w:t>tuệ</w:t>
      </w:r>
      <w:r>
        <w:rPr>
          <w:color w:val="231F20"/>
          <w:spacing w:val="-12"/>
        </w:rPr>
        <w:t> </w:t>
      </w:r>
      <w:r>
        <w:rPr>
          <w:color w:val="231F20"/>
        </w:rPr>
        <w:t>này,</w:t>
      </w:r>
      <w:r>
        <w:rPr>
          <w:color w:val="231F20"/>
          <w:spacing w:val="-12"/>
        </w:rPr>
        <w:t> </w:t>
      </w:r>
      <w:r>
        <w:rPr>
          <w:color w:val="231F20"/>
        </w:rPr>
        <w:t>trí tuệ</w:t>
      </w:r>
      <w:r>
        <w:rPr>
          <w:color w:val="231F20"/>
          <w:spacing w:val="-14"/>
        </w:rPr>
        <w:t> </w:t>
      </w:r>
      <w:r>
        <w:rPr>
          <w:color w:val="231F20"/>
        </w:rPr>
        <w:t>phải</w:t>
      </w:r>
      <w:r>
        <w:rPr>
          <w:color w:val="231F20"/>
          <w:spacing w:val="-14"/>
        </w:rPr>
        <w:t> </w:t>
      </w:r>
      <w:r>
        <w:rPr>
          <w:color w:val="231F20"/>
        </w:rPr>
        <w:t>thẩm</w:t>
      </w:r>
      <w:r>
        <w:rPr>
          <w:color w:val="231F20"/>
          <w:spacing w:val="-14"/>
        </w:rPr>
        <w:t> </w:t>
      </w:r>
      <w:r>
        <w:rPr>
          <w:color w:val="231F20"/>
        </w:rPr>
        <w:t>xét</w:t>
      </w:r>
      <w:r>
        <w:rPr>
          <w:color w:val="231F20"/>
          <w:spacing w:val="-14"/>
        </w:rPr>
        <w:t> </w:t>
      </w:r>
      <w:r>
        <w:rPr>
          <w:color w:val="231F20"/>
        </w:rPr>
        <w:t>thấu</w:t>
      </w:r>
      <w:r>
        <w:rPr>
          <w:color w:val="231F20"/>
          <w:spacing w:val="-14"/>
        </w:rPr>
        <w:t> </w:t>
      </w:r>
      <w:r>
        <w:rPr>
          <w:color w:val="231F20"/>
        </w:rPr>
        <w:t>đáo</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loại</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khác nhau xuất hiện qua sáu môn. Phải có chánh niệm </w:t>
      </w:r>
      <w:r>
        <w:rPr>
          <w:color w:val="231F20"/>
        </w:rPr>
        <w:t>về bất</w:t>
      </w:r>
      <w:r>
        <w:rPr>
          <w:color w:val="231F20"/>
          <w:spacing w:val="-14"/>
        </w:rPr>
        <w:t> </w:t>
      </w:r>
      <w:r>
        <w:rPr>
          <w:color w:val="231F20"/>
        </w:rPr>
        <w:t>kỳ</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nào</w:t>
      </w:r>
      <w:r>
        <w:rPr>
          <w:color w:val="231F20"/>
          <w:spacing w:val="-14"/>
        </w:rPr>
        <w:t> </w:t>
      </w:r>
      <w:r>
        <w:rPr>
          <w:color w:val="231F20"/>
        </w:rPr>
        <w:t>trong</w:t>
      </w:r>
      <w:r>
        <w:rPr>
          <w:color w:val="231F20"/>
          <w:spacing w:val="-14"/>
        </w:rPr>
        <w:t> </w:t>
      </w:r>
      <w:r>
        <w:rPr>
          <w:color w:val="231F20"/>
        </w:rPr>
        <w:t>bất</w:t>
      </w:r>
      <w:r>
        <w:rPr>
          <w:color w:val="231F20"/>
          <w:spacing w:val="-14"/>
        </w:rPr>
        <w:t> </w:t>
      </w:r>
      <w:r>
        <w:rPr>
          <w:color w:val="231F20"/>
        </w:rPr>
        <w:t>cứ</w:t>
      </w:r>
      <w:r>
        <w:rPr>
          <w:color w:val="231F20"/>
          <w:spacing w:val="-14"/>
        </w:rPr>
        <w:t> </w:t>
      </w:r>
      <w:r>
        <w:rPr>
          <w:color w:val="231F20"/>
        </w:rPr>
        <w:t>hoàn</w:t>
      </w:r>
      <w:r>
        <w:rPr>
          <w:color w:val="231F20"/>
          <w:spacing w:val="-14"/>
        </w:rPr>
        <w:t> </w:t>
      </w:r>
      <w:r>
        <w:rPr>
          <w:color w:val="231F20"/>
        </w:rPr>
        <w:t>cảnh</w:t>
      </w:r>
      <w:r>
        <w:rPr>
          <w:color w:val="231F20"/>
          <w:spacing w:val="-14"/>
        </w:rPr>
        <w:t> </w:t>
      </w:r>
      <w:r>
        <w:rPr>
          <w:color w:val="231F20"/>
        </w:rPr>
        <w:t>nào.</w:t>
      </w:r>
      <w:r>
        <w:rPr>
          <w:color w:val="231F20"/>
          <w:spacing w:val="-14"/>
        </w:rPr>
        <w:t> </w:t>
      </w:r>
      <w:r>
        <w:rPr>
          <w:color w:val="231F20"/>
        </w:rPr>
        <w:t>Ở</w:t>
      </w:r>
      <w:r>
        <w:rPr>
          <w:color w:val="231F20"/>
          <w:spacing w:val="-14"/>
        </w:rPr>
        <w:t> </w:t>
      </w:r>
      <w:r>
        <w:rPr>
          <w:color w:val="231F20"/>
        </w:rPr>
        <w:t>tầng tuệ</w:t>
      </w:r>
      <w:r>
        <w:rPr>
          <w:color w:val="231F20"/>
          <w:spacing w:val="-9"/>
        </w:rPr>
        <w:t> </w:t>
      </w:r>
      <w:r>
        <w:rPr>
          <w:color w:val="231F20"/>
        </w:rPr>
        <w:t>này</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chú</w:t>
      </w:r>
      <w:r>
        <w:rPr>
          <w:color w:val="231F20"/>
          <w:spacing w:val="-9"/>
        </w:rPr>
        <w:t> </w:t>
      </w:r>
      <w:r>
        <w:rPr>
          <w:color w:val="231F20"/>
        </w:rPr>
        <w:t>ý</w:t>
      </w:r>
      <w:r>
        <w:rPr>
          <w:color w:val="231F20"/>
          <w:spacing w:val="-9"/>
        </w:rPr>
        <w:t> </w:t>
      </w:r>
      <w:r>
        <w:rPr>
          <w:color w:val="231F20"/>
        </w:rPr>
        <w:t>nhiều</w:t>
      </w:r>
      <w:r>
        <w:rPr>
          <w:color w:val="231F20"/>
          <w:spacing w:val="-9"/>
        </w:rPr>
        <w:t> </w:t>
      </w:r>
      <w:r>
        <w:rPr>
          <w:color w:val="231F20"/>
        </w:rPr>
        <w:t>hơn</w:t>
      </w:r>
      <w:r>
        <w:rPr>
          <w:color w:val="231F20"/>
          <w:spacing w:val="-9"/>
        </w:rPr>
        <w:t> </w:t>
      </w:r>
      <w:r>
        <w:rPr>
          <w:color w:val="231F20"/>
        </w:rPr>
        <w:t>đến</w:t>
      </w:r>
      <w:r>
        <w:rPr>
          <w:color w:val="231F20"/>
          <w:spacing w:val="-9"/>
        </w:rPr>
        <w:t> </w:t>
      </w:r>
      <w:r>
        <w:rPr>
          <w:color w:val="231F20"/>
        </w:rPr>
        <w:t>sự</w:t>
      </w:r>
      <w:r>
        <w:rPr>
          <w:color w:val="231F20"/>
          <w:spacing w:val="-9"/>
        </w:rPr>
        <w:t> </w:t>
      </w:r>
      <w:r>
        <w:rPr>
          <w:color w:val="231F20"/>
        </w:rPr>
        <w:t>diệt</w:t>
      </w:r>
      <w:r>
        <w:rPr>
          <w:color w:val="231F20"/>
          <w:spacing w:val="-9"/>
        </w:rPr>
        <w:t> </w:t>
      </w:r>
      <w:r>
        <w:rPr>
          <w:color w:val="231F20"/>
        </w:rPr>
        <w:t>đi</w:t>
      </w:r>
      <w:r>
        <w:rPr>
          <w:color w:val="231F20"/>
          <w:spacing w:val="-9"/>
        </w:rPr>
        <w:t> </w:t>
      </w:r>
      <w:r>
        <w:rPr>
          <w:color w:val="231F20"/>
        </w:rPr>
        <w:t>của</w:t>
      </w:r>
      <w:r>
        <w:rPr>
          <w:color w:val="231F20"/>
          <w:spacing w:val="-9"/>
        </w:rPr>
        <w:t> </w:t>
      </w:r>
      <w:r>
        <w:rPr>
          <w:color w:val="231F20"/>
        </w:rPr>
        <w:t>thực tại</w:t>
      </w:r>
      <w:r>
        <w:rPr>
          <w:color w:val="231F20"/>
          <w:spacing w:val="-3"/>
        </w:rPr>
        <w:t> </w:t>
      </w:r>
      <w:r>
        <w:rPr>
          <w:color w:val="231F20"/>
        </w:rPr>
        <w:t>và</w:t>
      </w:r>
      <w:r>
        <w:rPr>
          <w:color w:val="231F20"/>
          <w:spacing w:val="-3"/>
        </w:rPr>
        <w:t> </w:t>
      </w:r>
      <w:r>
        <w:rPr>
          <w:color w:val="231F20"/>
        </w:rPr>
        <w:t>thấy</w:t>
      </w:r>
      <w:r>
        <w:rPr>
          <w:color w:val="231F20"/>
          <w:spacing w:val="-3"/>
        </w:rPr>
        <w:t> </w:t>
      </w:r>
      <w:r>
        <w:rPr>
          <w:color w:val="231F20"/>
        </w:rPr>
        <w:t>rõ</w:t>
      </w:r>
      <w:r>
        <w:rPr>
          <w:color w:val="231F20"/>
          <w:spacing w:val="-3"/>
        </w:rPr>
        <w:t> </w:t>
      </w:r>
      <w:r>
        <w:rPr>
          <w:color w:val="231F20"/>
        </w:rPr>
        <w:t>hơn</w:t>
      </w:r>
      <w:r>
        <w:rPr>
          <w:color w:val="231F20"/>
          <w:spacing w:val="-3"/>
        </w:rPr>
        <w:t> </w:t>
      </w:r>
      <w:r>
        <w:rPr>
          <w:color w:val="231F20"/>
        </w:rPr>
        <w:t>rằng</w:t>
      </w:r>
      <w:r>
        <w:rPr>
          <w:color w:val="231F20"/>
          <w:spacing w:val="-3"/>
        </w:rPr>
        <w:t> </w:t>
      </w:r>
      <w:r>
        <w:rPr>
          <w:color w:val="231F20"/>
        </w:rPr>
        <w:t>chúng</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nơi</w:t>
      </w:r>
      <w:r>
        <w:rPr>
          <w:color w:val="231F20"/>
          <w:spacing w:val="-3"/>
        </w:rPr>
        <w:t> </w:t>
      </w:r>
      <w:r>
        <w:rPr>
          <w:color w:val="231F20"/>
        </w:rPr>
        <w:t>đáng nương tựa. Sẽ bắt đầu có sự xả ly với ý niệm về ngã. Tầng tuệ tiếp theo được gọi là Tuệ uý, hay Tuệ kinh sợ</w:t>
      </w:r>
      <w:r>
        <w:rPr>
          <w:color w:val="231F20"/>
          <w:spacing w:val="-15"/>
        </w:rPr>
        <w:t> </w:t>
      </w:r>
      <w:r>
        <w:rPr>
          <w:color w:val="231F20"/>
        </w:rPr>
        <w:t>(bhaya</w:t>
      </w:r>
      <w:r>
        <w:rPr>
          <w:color w:val="231F20"/>
          <w:spacing w:val="-15"/>
        </w:rPr>
        <w:t> </w:t>
      </w:r>
      <w:r>
        <w:rPr>
          <w:color w:val="231F20"/>
        </w:rPr>
        <w:t>ñāṇa).</w:t>
      </w:r>
      <w:r>
        <w:rPr>
          <w:color w:val="231F20"/>
          <w:spacing w:val="-15"/>
        </w:rPr>
        <w:t> </w:t>
      </w:r>
      <w:r>
        <w:rPr>
          <w:color w:val="231F20"/>
        </w:rPr>
        <w:t>Đây</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sự</w:t>
      </w:r>
      <w:r>
        <w:rPr>
          <w:color w:val="231F20"/>
          <w:spacing w:val="-15"/>
        </w:rPr>
        <w:t> </w:t>
      </w:r>
      <w:r>
        <w:rPr>
          <w:color w:val="231F20"/>
        </w:rPr>
        <w:t>kinh</w:t>
      </w:r>
      <w:r>
        <w:rPr>
          <w:color w:val="231F20"/>
          <w:spacing w:val="-15"/>
        </w:rPr>
        <w:t> </w:t>
      </w:r>
      <w:r>
        <w:rPr>
          <w:color w:val="231F20"/>
        </w:rPr>
        <w:t>sợ</w:t>
      </w:r>
      <w:r>
        <w:rPr>
          <w:color w:val="231F20"/>
          <w:spacing w:val="-15"/>
        </w:rPr>
        <w:t> </w:t>
      </w:r>
      <w:r>
        <w:rPr>
          <w:color w:val="231F20"/>
        </w:rPr>
        <w:t>của</w:t>
      </w:r>
      <w:r>
        <w:rPr>
          <w:color w:val="231F20"/>
          <w:spacing w:val="-15"/>
        </w:rPr>
        <w:t> </w:t>
      </w:r>
      <w:r>
        <w:rPr>
          <w:color w:val="231F20"/>
        </w:rPr>
        <w:t>bất thiện pháp, mà là tuệ giác thấy rõ ràng hơn hiểm họa của các pháp hữu vi, rằng chúng chắc chắn phải tan hoại. Mỗi tầng tuệ minh sát tiếp theo đều đánh dấu sự</w:t>
      </w:r>
      <w:r>
        <w:rPr>
          <w:color w:val="231F20"/>
          <w:spacing w:val="-7"/>
        </w:rPr>
        <w:t> </w:t>
      </w:r>
      <w:r>
        <w:rPr>
          <w:color w:val="231F20"/>
        </w:rPr>
        <w:t>tăng</w:t>
      </w:r>
      <w:r>
        <w:rPr>
          <w:color w:val="231F20"/>
          <w:spacing w:val="-7"/>
        </w:rPr>
        <w:t> </w:t>
      </w:r>
      <w:r>
        <w:rPr>
          <w:color w:val="231F20"/>
        </w:rPr>
        <w:t>trưởng</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những</w:t>
      </w:r>
      <w:r>
        <w:rPr>
          <w:color w:val="231F20"/>
          <w:spacing w:val="-7"/>
        </w:rPr>
        <w:t> </w:t>
      </w:r>
      <w:r>
        <w:rPr>
          <w:color w:val="231F20"/>
        </w:rPr>
        <w:t>bất</w:t>
      </w:r>
      <w:r>
        <w:rPr>
          <w:color w:val="231F20"/>
          <w:spacing w:val="-7"/>
        </w:rPr>
        <w:t> </w:t>
      </w:r>
      <w:r>
        <w:rPr>
          <w:color w:val="231F20"/>
        </w:rPr>
        <w:t>lợi</w:t>
      </w:r>
      <w:r>
        <w:rPr>
          <w:color w:val="231F20"/>
          <w:spacing w:val="-7"/>
        </w:rPr>
        <w:t> </w:t>
      </w:r>
      <w:r>
        <w:rPr>
          <w:color w:val="231F20"/>
        </w:rPr>
        <w:t>của</w:t>
      </w:r>
      <w:r>
        <w:rPr>
          <w:color w:val="231F20"/>
          <w:spacing w:val="-7"/>
        </w:rPr>
        <w:t> </w:t>
      </w:r>
      <w:r>
        <w:rPr>
          <w:color w:val="231F20"/>
        </w:rPr>
        <w:t>danh</w:t>
      </w:r>
      <w:r>
        <w:rPr>
          <w:color w:val="231F20"/>
          <w:spacing w:val="-7"/>
        </w:rPr>
        <w:t> </w:t>
      </w:r>
      <w:r>
        <w:rPr>
          <w:color w:val="231F20"/>
        </w:rPr>
        <w:t>và sắc, của các pháp hữu vi, bởi lẽ bản chất thực sự của chúng</w:t>
      </w:r>
      <w:r>
        <w:rPr>
          <w:color w:val="231F20"/>
          <w:spacing w:val="-5"/>
        </w:rPr>
        <w:t> </w:t>
      </w:r>
      <w:r>
        <w:rPr>
          <w:color w:val="231F20"/>
        </w:rPr>
        <w:t>được</w:t>
      </w:r>
      <w:r>
        <w:rPr>
          <w:color w:val="231F20"/>
          <w:spacing w:val="-5"/>
        </w:rPr>
        <w:t> </w:t>
      </w:r>
      <w:r>
        <w:rPr>
          <w:color w:val="231F20"/>
        </w:rPr>
        <w:t>chứng</w:t>
      </w:r>
      <w:r>
        <w:rPr>
          <w:color w:val="231F20"/>
          <w:spacing w:val="-5"/>
        </w:rPr>
        <w:t> </w:t>
      </w:r>
      <w:r>
        <w:rPr>
          <w:color w:val="231F20"/>
        </w:rPr>
        <w:t>ngộ</w:t>
      </w:r>
      <w:r>
        <w:rPr>
          <w:color w:val="231F20"/>
          <w:spacing w:val="-5"/>
        </w:rPr>
        <w:t> </w:t>
      </w:r>
      <w:r>
        <w:rPr>
          <w:color w:val="231F20"/>
        </w:rPr>
        <w:t>rõ</w:t>
      </w:r>
      <w:r>
        <w:rPr>
          <w:color w:val="231F20"/>
          <w:spacing w:val="-5"/>
        </w:rPr>
        <w:t> </w:t>
      </w:r>
      <w:r>
        <w:rPr>
          <w:color w:val="231F20"/>
        </w:rPr>
        <w:t>ràng</w:t>
      </w:r>
      <w:r>
        <w:rPr>
          <w:color w:val="231F20"/>
          <w:spacing w:val="-5"/>
        </w:rPr>
        <w:t> </w:t>
      </w:r>
      <w:r>
        <w:rPr>
          <w:color w:val="231F20"/>
        </w:rPr>
        <w:t>hơn.</w:t>
      </w:r>
      <w:r>
        <w:rPr>
          <w:color w:val="231F20"/>
          <w:spacing w:val="-9"/>
        </w:rPr>
        <w:t> </w:t>
      </w:r>
      <w:r>
        <w:rPr>
          <w:color w:val="231F20"/>
        </w:rPr>
        <w:t>Tại</w:t>
      </w:r>
      <w:r>
        <w:rPr>
          <w:color w:val="231F20"/>
          <w:spacing w:val="-5"/>
        </w:rPr>
        <w:t> </w:t>
      </w:r>
      <w:r>
        <w:rPr>
          <w:color w:val="231F20"/>
        </w:rPr>
        <w:t>khoảnh</w:t>
      </w:r>
      <w:r>
        <w:rPr>
          <w:color w:val="231F20"/>
          <w:spacing w:val="-5"/>
        </w:rPr>
        <w:t> </w:t>
      </w:r>
      <w:r>
        <w:rPr>
          <w:color w:val="231F20"/>
        </w:rPr>
        <w:t>khắc một tầng tuệ sinh khởi thì không có dính mắc vào danh</w:t>
      </w:r>
      <w:r>
        <w:rPr>
          <w:color w:val="231F20"/>
          <w:spacing w:val="-8"/>
        </w:rPr>
        <w:t> </w:t>
      </w:r>
      <w:r>
        <w:rPr>
          <w:color w:val="231F20"/>
        </w:rPr>
        <w:t>và</w:t>
      </w:r>
      <w:r>
        <w:rPr>
          <w:color w:val="231F20"/>
          <w:spacing w:val="-8"/>
        </w:rPr>
        <w:t> </w:t>
      </w:r>
      <w:r>
        <w:rPr>
          <w:color w:val="231F20"/>
        </w:rPr>
        <w:t>sắc,</w:t>
      </w:r>
      <w:r>
        <w:rPr>
          <w:color w:val="231F20"/>
          <w:spacing w:val="-8"/>
        </w:rPr>
        <w:t> </w:t>
      </w:r>
      <w:r>
        <w:rPr>
          <w:color w:val="231F20"/>
        </w:rPr>
        <w:t>nhưng</w:t>
      </w:r>
      <w:r>
        <w:rPr>
          <w:color w:val="231F20"/>
          <w:spacing w:val="-8"/>
        </w:rPr>
        <w:t> </w:t>
      </w:r>
      <w:r>
        <w:rPr>
          <w:color w:val="231F20"/>
        </w:rPr>
        <w:t>những</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đó</w:t>
      </w:r>
      <w:r>
        <w:rPr>
          <w:color w:val="231F20"/>
          <w:spacing w:val="-8"/>
        </w:rPr>
        <w:t> </w:t>
      </w:r>
      <w:r>
        <w:rPr>
          <w:color w:val="231F20"/>
        </w:rPr>
        <w:t>lại</w:t>
      </w:r>
      <w:r>
        <w:rPr>
          <w:color w:val="231F20"/>
          <w:spacing w:val="-8"/>
        </w:rPr>
        <w:t> </w:t>
      </w:r>
      <w:r>
        <w:rPr>
          <w:color w:val="231F20"/>
        </w:rPr>
        <w:t>diệt</w:t>
      </w:r>
      <w:r>
        <w:rPr>
          <w:color w:val="231F20"/>
          <w:spacing w:val="-8"/>
        </w:rPr>
        <w:t> </w:t>
      </w:r>
      <w:r>
        <w:rPr>
          <w:color w:val="231F20"/>
        </w:rPr>
        <w:t>đi, rồi lại có xu hướng dính mắc trở lại. Chánh niệm về các thực tại cần tiếp tục và hiểu biết về chúng phải phát triển cho đến khi nào đạt đến bậc</w:t>
      </w:r>
      <w:r>
        <w:rPr>
          <w:color w:val="231F20"/>
          <w:spacing w:val="-11"/>
        </w:rPr>
        <w:t> </w:t>
      </w:r>
      <w:r>
        <w:rPr>
          <w:color w:val="231F20"/>
        </w:rPr>
        <w:t>A-la-hán. Khi trí</w:t>
      </w:r>
      <w:r>
        <w:rPr>
          <w:color w:val="231F20"/>
          <w:spacing w:val="-3"/>
        </w:rPr>
        <w:t> </w:t>
      </w:r>
      <w:r>
        <w:rPr>
          <w:color w:val="231F20"/>
        </w:rPr>
        <w:t>tuệ</w:t>
      </w:r>
      <w:r>
        <w:rPr>
          <w:color w:val="231F20"/>
          <w:spacing w:val="-3"/>
        </w:rPr>
        <w:t> </w:t>
      </w:r>
      <w:r>
        <w:rPr>
          <w:color w:val="231F20"/>
        </w:rPr>
        <w:t>trở</w:t>
      </w:r>
      <w:r>
        <w:rPr>
          <w:color w:val="231F20"/>
          <w:spacing w:val="-3"/>
        </w:rPr>
        <w:t> </w:t>
      </w:r>
      <w:r>
        <w:rPr>
          <w:color w:val="231F20"/>
        </w:rPr>
        <w:t>nên</w:t>
      </w:r>
      <w:r>
        <w:rPr>
          <w:color w:val="231F20"/>
          <w:spacing w:val="-3"/>
        </w:rPr>
        <w:t> </w:t>
      </w:r>
      <w:r>
        <w:rPr>
          <w:color w:val="231F20"/>
        </w:rPr>
        <w:t>sắc</w:t>
      </w:r>
      <w:r>
        <w:rPr>
          <w:color w:val="231F20"/>
          <w:spacing w:val="-3"/>
        </w:rPr>
        <w:t> </w:t>
      </w:r>
      <w:r>
        <w:rPr>
          <w:color w:val="231F20"/>
        </w:rPr>
        <w:t>bén</w:t>
      </w:r>
      <w:r>
        <w:rPr>
          <w:color w:val="231F20"/>
          <w:spacing w:val="-3"/>
        </w:rPr>
        <w:t> </w:t>
      </w:r>
      <w:r>
        <w:rPr>
          <w:color w:val="231F20"/>
        </w:rPr>
        <w:t>hơn,</w:t>
      </w:r>
      <w:r>
        <w:rPr>
          <w:color w:val="231F20"/>
          <w:spacing w:val="-3"/>
        </w:rPr>
        <w:t> </w:t>
      </w:r>
      <w:r>
        <w:rPr>
          <w:color w:val="231F20"/>
        </w:rPr>
        <w:t>sẽ</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xả</w:t>
      </w:r>
      <w:r>
        <w:rPr>
          <w:color w:val="231F20"/>
          <w:spacing w:val="-3"/>
        </w:rPr>
        <w:t> </w:t>
      </w:r>
      <w:r>
        <w:rPr>
          <w:color w:val="231F20"/>
        </w:rPr>
        <w:t>ly</w:t>
      </w:r>
      <w:r>
        <w:rPr>
          <w:color w:val="231F20"/>
          <w:spacing w:val="-3"/>
        </w:rPr>
        <w:t> </w:t>
      </w:r>
      <w:r>
        <w:rPr>
          <w:color w:val="231F20"/>
        </w:rPr>
        <w:t>hẳn</w:t>
      </w:r>
      <w:r>
        <w:rPr>
          <w:color w:val="231F20"/>
          <w:spacing w:val="-3"/>
        </w:rPr>
        <w:t> </w:t>
      </w:r>
      <w:r>
        <w:rPr>
          <w:color w:val="231F20"/>
        </w:rPr>
        <w:t>với</w:t>
      </w:r>
      <w:r>
        <w:rPr>
          <w:color w:val="231F20"/>
          <w:spacing w:val="-3"/>
        </w:rPr>
        <w:t> </w:t>
      </w:r>
      <w:r>
        <w:rPr>
          <w:color w:val="231F20"/>
        </w:rPr>
        <w:t>các pháp</w:t>
      </w:r>
      <w:r>
        <w:rPr>
          <w:color w:val="231F20"/>
          <w:spacing w:val="-10"/>
        </w:rPr>
        <w:t> </w:t>
      </w:r>
      <w:r>
        <w:rPr>
          <w:color w:val="231F20"/>
        </w:rPr>
        <w:t>hữu</w:t>
      </w:r>
      <w:r>
        <w:rPr>
          <w:color w:val="231F20"/>
          <w:spacing w:val="-10"/>
        </w:rPr>
        <w:t> </w:t>
      </w:r>
      <w:r>
        <w:rPr>
          <w:color w:val="231F20"/>
        </w:rPr>
        <w:t>vi</w:t>
      </w:r>
      <w:r>
        <w:rPr>
          <w:color w:val="231F20"/>
          <w:spacing w:val="-10"/>
        </w:rPr>
        <w:t> </w:t>
      </w:r>
      <w:r>
        <w:rPr>
          <w:color w:val="231F20"/>
        </w:rPr>
        <w:t>và</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ước</w:t>
      </w:r>
      <w:r>
        <w:rPr>
          <w:color w:val="231F20"/>
          <w:spacing w:val="-10"/>
        </w:rPr>
        <w:t> </w:t>
      </w:r>
      <w:r>
        <w:rPr>
          <w:color w:val="231F20"/>
        </w:rPr>
        <w:t>muốn</w:t>
      </w:r>
      <w:r>
        <w:rPr>
          <w:color w:val="231F20"/>
          <w:spacing w:val="-10"/>
        </w:rPr>
        <w:t> </w:t>
      </w:r>
      <w:r>
        <w:rPr>
          <w:color w:val="231F20"/>
        </w:rPr>
        <w:t>thoát</w:t>
      </w:r>
      <w:r>
        <w:rPr>
          <w:color w:val="231F20"/>
          <w:spacing w:val="-10"/>
        </w:rPr>
        <w:t> </w:t>
      </w:r>
      <w:r>
        <w:rPr>
          <w:color w:val="231F20"/>
        </w:rPr>
        <w:t>khỏi</w:t>
      </w:r>
      <w:r>
        <w:rPr>
          <w:color w:val="231F20"/>
          <w:spacing w:val="-10"/>
        </w:rPr>
        <w:t> </w:t>
      </w:r>
      <w:r>
        <w:rPr>
          <w:color w:val="231F20"/>
        </w:rPr>
        <w:t>chúng. Trí tuệ nhận ra rằng các pháp hữu vi thật vô nghĩa, trống rỗng, không thuộc về ai và không tự ngã nào có</w:t>
      </w:r>
      <w:r>
        <w:rPr>
          <w:color w:val="231F20"/>
          <w:spacing w:val="-9"/>
        </w:rPr>
        <w:t> </w:t>
      </w:r>
      <w:r>
        <w:rPr>
          <w:color w:val="231F20"/>
        </w:rPr>
        <w:t>thể</w:t>
      </w:r>
      <w:r>
        <w:rPr>
          <w:color w:val="231F20"/>
          <w:spacing w:val="-9"/>
        </w:rPr>
        <w:t> </w:t>
      </w:r>
      <w:r>
        <w:rPr>
          <w:color w:val="231F20"/>
        </w:rPr>
        <w:t>kiểm</w:t>
      </w:r>
      <w:r>
        <w:rPr>
          <w:color w:val="231F20"/>
          <w:spacing w:val="-9"/>
        </w:rPr>
        <w:t> </w:t>
      </w:r>
      <w:r>
        <w:rPr>
          <w:color w:val="231F20"/>
        </w:rPr>
        <w:t>soát.</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mang</w:t>
      </w:r>
      <w:r>
        <w:rPr>
          <w:color w:val="231F20"/>
          <w:spacing w:val="-9"/>
        </w:rPr>
        <w:t> </w:t>
      </w:r>
      <w:r>
        <w:rPr>
          <w:color w:val="231F20"/>
        </w:rPr>
        <w:t>lại</w:t>
      </w:r>
      <w:r>
        <w:rPr>
          <w:color w:val="231F20"/>
          <w:spacing w:val="-9"/>
        </w:rPr>
        <w:t> </w:t>
      </w:r>
      <w:r>
        <w:rPr>
          <w:color w:val="231F20"/>
        </w:rPr>
        <w:t>sự</w:t>
      </w:r>
      <w:r>
        <w:rPr>
          <w:color w:val="231F20"/>
          <w:spacing w:val="-9"/>
        </w:rPr>
        <w:t> </w:t>
      </w:r>
      <w:r>
        <w:rPr>
          <w:color w:val="231F20"/>
        </w:rPr>
        <w:t>nhàm</w:t>
      </w:r>
      <w:r>
        <w:rPr>
          <w:color w:val="231F20"/>
          <w:spacing w:val="-9"/>
        </w:rPr>
        <w:t> </w:t>
      </w:r>
      <w:r>
        <w:rPr>
          <w:color w:val="231F20"/>
        </w:rPr>
        <w:t>chán</w:t>
      </w:r>
      <w:r>
        <w:rPr>
          <w:color w:val="231F20"/>
          <w:spacing w:val="-9"/>
        </w:rPr>
        <w:t> </w:t>
      </w:r>
      <w:r>
        <w:rPr>
          <w:color w:val="231F20"/>
        </w:rPr>
        <w:t>và bình</w:t>
      </w:r>
      <w:r>
        <w:rPr>
          <w:color w:val="231F20"/>
          <w:spacing w:val="-11"/>
        </w:rPr>
        <w:t> </w:t>
      </w:r>
      <w:r>
        <w:rPr>
          <w:color w:val="231F20"/>
        </w:rPr>
        <w:t>thản</w:t>
      </w:r>
      <w:r>
        <w:rPr>
          <w:color w:val="231F20"/>
          <w:spacing w:val="-11"/>
        </w:rPr>
        <w:t> </w:t>
      </w:r>
      <w:r>
        <w:rPr>
          <w:color w:val="231F20"/>
        </w:rPr>
        <w:t>trước</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hữu</w:t>
      </w:r>
      <w:r>
        <w:rPr>
          <w:color w:val="231F20"/>
          <w:spacing w:val="-11"/>
        </w:rPr>
        <w:t> </w:t>
      </w:r>
      <w:r>
        <w:rPr>
          <w:color w:val="231F20"/>
        </w:rPr>
        <w:t>vi,</w:t>
      </w:r>
      <w:r>
        <w:rPr>
          <w:color w:val="231F20"/>
          <w:spacing w:val="-11"/>
        </w:rPr>
        <w:t> </w:t>
      </w:r>
      <w:r>
        <w:rPr>
          <w:color w:val="231F20"/>
        </w:rPr>
        <w:t>mặc</w:t>
      </w:r>
      <w:r>
        <w:rPr>
          <w:color w:val="231F20"/>
          <w:spacing w:val="-11"/>
        </w:rPr>
        <w:t> </w:t>
      </w:r>
      <w:r>
        <w:rPr>
          <w:color w:val="231F20"/>
        </w:rPr>
        <w:t>dù</w:t>
      </w:r>
      <w:r>
        <w:rPr>
          <w:color w:val="231F20"/>
          <w:spacing w:val="-11"/>
        </w:rPr>
        <w:t> </w:t>
      </w:r>
      <w:r>
        <w:rPr>
          <w:color w:val="231F20"/>
        </w:rPr>
        <w:t>tham</w:t>
      </w:r>
      <w:r>
        <w:rPr>
          <w:color w:val="231F20"/>
          <w:spacing w:val="-11"/>
        </w:rPr>
        <w:t> </w:t>
      </w:r>
      <w:r>
        <w:rPr>
          <w:color w:val="231F20"/>
        </w:rPr>
        <w:t>ái</w:t>
      </w:r>
      <w:r>
        <w:rPr>
          <w:color w:val="231F20"/>
          <w:spacing w:val="-11"/>
        </w:rPr>
        <w:t> </w:t>
      </w:r>
      <w:r>
        <w:rPr>
          <w:color w:val="231F20"/>
        </w:rPr>
        <w:t>chưa được</w:t>
      </w:r>
      <w:r>
        <w:rPr>
          <w:color w:val="231F20"/>
          <w:spacing w:val="18"/>
        </w:rPr>
        <w:t> </w:t>
      </w:r>
      <w:r>
        <w:rPr>
          <w:color w:val="231F20"/>
        </w:rPr>
        <w:t>tận</w:t>
      </w:r>
      <w:r>
        <w:rPr>
          <w:color w:val="231F20"/>
          <w:spacing w:val="18"/>
        </w:rPr>
        <w:t> </w:t>
      </w:r>
      <w:r>
        <w:rPr>
          <w:color w:val="231F20"/>
        </w:rPr>
        <w:t>diệt.</w:t>
      </w:r>
      <w:r>
        <w:rPr>
          <w:color w:val="231F20"/>
          <w:spacing w:val="18"/>
        </w:rPr>
        <w:t> </w:t>
      </w:r>
      <w:r>
        <w:rPr>
          <w:color w:val="231F20"/>
        </w:rPr>
        <w:t>Khi</w:t>
      </w:r>
      <w:r>
        <w:rPr>
          <w:color w:val="231F20"/>
          <w:spacing w:val="18"/>
        </w:rPr>
        <w:t> </w:t>
      </w:r>
      <w:r>
        <w:rPr>
          <w:color w:val="231F20"/>
        </w:rPr>
        <w:t>trí</w:t>
      </w:r>
      <w:r>
        <w:rPr>
          <w:color w:val="231F20"/>
          <w:spacing w:val="18"/>
        </w:rPr>
        <w:t> </w:t>
      </w:r>
      <w:r>
        <w:rPr>
          <w:color w:val="231F20"/>
        </w:rPr>
        <w:t>tuệ</w:t>
      </w:r>
      <w:r>
        <w:rPr>
          <w:color w:val="231F20"/>
          <w:spacing w:val="18"/>
        </w:rPr>
        <w:t> </w:t>
      </w:r>
      <w:r>
        <w:rPr>
          <w:color w:val="231F20"/>
        </w:rPr>
        <w:t>nhận</w:t>
      </w:r>
      <w:r>
        <w:rPr>
          <w:color w:val="231F20"/>
          <w:spacing w:val="18"/>
        </w:rPr>
        <w:t> </w:t>
      </w:r>
      <w:r>
        <w:rPr>
          <w:color w:val="231F20"/>
        </w:rPr>
        <w:t>ra</w:t>
      </w:r>
      <w:r>
        <w:rPr>
          <w:color w:val="231F20"/>
          <w:spacing w:val="18"/>
        </w:rPr>
        <w:t> </w:t>
      </w:r>
      <w:r>
        <w:rPr>
          <w:color w:val="231F20"/>
        </w:rPr>
        <w:t>rõ</w:t>
      </w:r>
      <w:r>
        <w:rPr>
          <w:color w:val="231F20"/>
          <w:spacing w:val="18"/>
        </w:rPr>
        <w:t> </w:t>
      </w:r>
      <w:r>
        <w:rPr>
          <w:color w:val="231F20"/>
        </w:rPr>
        <w:t>ràng</w:t>
      </w:r>
      <w:r>
        <w:rPr>
          <w:color w:val="231F20"/>
          <w:spacing w:val="18"/>
        </w:rPr>
        <w:t> </w:t>
      </w:r>
      <w:r>
        <w:rPr>
          <w:color w:val="231F20"/>
        </w:rPr>
        <w:t>những</w:t>
      </w:r>
      <w:r>
        <w:rPr>
          <w:color w:val="231F20"/>
          <w:spacing w:val="18"/>
        </w:rPr>
        <w:t> </w:t>
      </w:r>
      <w:r>
        <w:rPr>
          <w:color w:val="231F20"/>
          <w:spacing w:val="-5"/>
        </w:rPr>
        <w:t>bất</w:t>
      </w:r>
    </w:p>
    <w:p>
      <w:pPr>
        <w:pStyle w:val="BodyText"/>
        <w:spacing w:after="0" w:line="256" w:lineRule="auto"/>
        <w:jc w:val="both"/>
        <w:sectPr>
          <w:pgSz w:w="7660" w:h="11630"/>
          <w:pgMar w:header="787" w:footer="882" w:top="1020" w:bottom="1080" w:left="850" w:right="850"/>
        </w:sectPr>
      </w:pPr>
    </w:p>
    <w:p>
      <w:pPr>
        <w:pStyle w:val="BodyText"/>
        <w:spacing w:line="252" w:lineRule="auto" w:before="309"/>
        <w:ind w:right="111"/>
        <w:jc w:val="both"/>
      </w:pPr>
      <w:r>
        <w:rPr>
          <w:color w:val="231F20"/>
        </w:rPr>
        <w:t>lợi của các pháp hữu vi, và đã phát triển đến mức </w:t>
      </w:r>
      <w:r>
        <w:rPr>
          <w:color w:val="231F20"/>
        </w:rPr>
        <w:t>độ có</w:t>
      </w:r>
      <w:r>
        <w:rPr>
          <w:color w:val="231F20"/>
          <w:spacing w:val="-7"/>
        </w:rPr>
        <w:t> </w:t>
      </w:r>
      <w:r>
        <w:rPr>
          <w:color w:val="231F20"/>
        </w:rPr>
        <w:t>thể</w:t>
      </w:r>
      <w:r>
        <w:rPr>
          <w:color w:val="231F20"/>
          <w:spacing w:val="-7"/>
        </w:rPr>
        <w:t> </w:t>
      </w:r>
      <w:r>
        <w:rPr>
          <w:color w:val="231F20"/>
        </w:rPr>
        <w:t>giác</w:t>
      </w:r>
      <w:r>
        <w:rPr>
          <w:color w:val="231F20"/>
          <w:spacing w:val="-7"/>
        </w:rPr>
        <w:t> </w:t>
      </w:r>
      <w:r>
        <w:rPr>
          <w:color w:val="231F20"/>
        </w:rPr>
        <w:t>ngộ,</w:t>
      </w:r>
      <w:r>
        <w:rPr>
          <w:color w:val="231F20"/>
          <w:spacing w:val="-7"/>
        </w:rPr>
        <w:t> </w:t>
      </w:r>
      <w:r>
        <w:rPr>
          <w:color w:val="231F20"/>
        </w:rPr>
        <w:t>tuệ</w:t>
      </w:r>
      <w:r>
        <w:rPr>
          <w:color w:val="231F20"/>
          <w:spacing w:val="-11"/>
        </w:rPr>
        <w:t> </w:t>
      </w:r>
      <w:r>
        <w:rPr>
          <w:color w:val="231F20"/>
        </w:rPr>
        <w:t>Thuận</w:t>
      </w:r>
      <w:r>
        <w:rPr>
          <w:color w:val="231F20"/>
          <w:spacing w:val="-7"/>
        </w:rPr>
        <w:t> </w:t>
      </w:r>
      <w:r>
        <w:rPr>
          <w:color w:val="231F20"/>
        </w:rPr>
        <w:t>thứ</w:t>
      </w:r>
      <w:r>
        <w:rPr>
          <w:color w:val="231F20"/>
          <w:spacing w:val="-7"/>
        </w:rPr>
        <w:t> </w:t>
      </w:r>
      <w:r>
        <w:rPr>
          <w:color w:val="231F20"/>
        </w:rPr>
        <w:t>(anuloma</w:t>
      </w:r>
      <w:r>
        <w:rPr>
          <w:color w:val="231F20"/>
          <w:spacing w:val="-7"/>
        </w:rPr>
        <w:t> </w:t>
      </w:r>
      <w:r>
        <w:rPr>
          <w:color w:val="231F20"/>
        </w:rPr>
        <w:t>ñāṇa)</w:t>
      </w:r>
      <w:r>
        <w:rPr>
          <w:color w:val="231F20"/>
          <w:spacing w:val="-7"/>
        </w:rPr>
        <w:t> </w:t>
      </w:r>
      <w:r>
        <w:rPr>
          <w:color w:val="231F20"/>
        </w:rPr>
        <w:t>có</w:t>
      </w:r>
      <w:r>
        <w:rPr>
          <w:color w:val="231F20"/>
          <w:spacing w:val="-7"/>
        </w:rPr>
        <w:t> </w:t>
      </w:r>
      <w:r>
        <w:rPr>
          <w:color w:val="231F20"/>
        </w:rPr>
        <w:t>thể được</w:t>
      </w:r>
      <w:r>
        <w:rPr>
          <w:color w:val="231F20"/>
          <w:spacing w:val="-2"/>
        </w:rPr>
        <w:t> </w:t>
      </w:r>
      <w:r>
        <w:rPr>
          <w:color w:val="231F20"/>
        </w:rPr>
        <w:t>chứng</w:t>
      </w:r>
      <w:r>
        <w:rPr>
          <w:color w:val="231F20"/>
          <w:spacing w:val="-2"/>
        </w:rPr>
        <w:t> </w:t>
      </w:r>
      <w:r>
        <w:rPr>
          <w:color w:val="231F20"/>
        </w:rPr>
        <w:t>đạt,</w:t>
      </w:r>
      <w:r>
        <w:rPr>
          <w:color w:val="231F20"/>
          <w:spacing w:val="-2"/>
        </w:rPr>
        <w:t> </w:t>
      </w:r>
      <w:r>
        <w:rPr>
          <w:color w:val="231F20"/>
        </w:rPr>
        <w:t>và</w:t>
      </w:r>
      <w:r>
        <w:rPr>
          <w:color w:val="231F20"/>
          <w:spacing w:val="-2"/>
        </w:rPr>
        <w:t> </w:t>
      </w:r>
      <w:r>
        <w:rPr>
          <w:color w:val="231F20"/>
        </w:rPr>
        <w:t>đây</w:t>
      </w:r>
      <w:r>
        <w:rPr>
          <w:color w:val="231F20"/>
          <w:spacing w:val="-2"/>
        </w:rPr>
        <w:t> </w:t>
      </w:r>
      <w:r>
        <w:rPr>
          <w:color w:val="231F20"/>
        </w:rPr>
        <w:t>là</w:t>
      </w:r>
      <w:r>
        <w:rPr>
          <w:color w:val="231F20"/>
          <w:spacing w:val="-2"/>
        </w:rPr>
        <w:t> </w:t>
      </w:r>
      <w:r>
        <w:rPr>
          <w:color w:val="231F20"/>
        </w:rPr>
        <w:t>tầng</w:t>
      </w:r>
      <w:r>
        <w:rPr>
          <w:color w:val="231F20"/>
          <w:spacing w:val="-2"/>
        </w:rPr>
        <w:t> </w:t>
      </w:r>
      <w:r>
        <w:rPr>
          <w:color w:val="231F20"/>
        </w:rPr>
        <w:t>tuệ</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trong</w:t>
      </w:r>
      <w:r>
        <w:rPr>
          <w:color w:val="231F20"/>
          <w:spacing w:val="-2"/>
        </w:rPr>
        <w:t> </w:t>
      </w:r>
      <w:r>
        <w:rPr>
          <w:color w:val="231F20"/>
        </w:rPr>
        <w:t>lộ trình giác ngộ. Lộ trình này diễn ra như sau</w:t>
      </w:r>
      <w:r>
        <w:rPr>
          <w:color w:val="231F20"/>
          <w:vertAlign w:val="superscript"/>
        </w:rPr>
        <w:t>57</w:t>
      </w:r>
      <w:r>
        <w:rPr>
          <w:color w:val="231F20"/>
          <w:vertAlign w:val="baseline"/>
        </w:rPr>
        <w:t>:</w:t>
      </w:r>
    </w:p>
    <w:p>
      <w:pPr>
        <w:pStyle w:val="BodyText"/>
        <w:spacing w:before="116"/>
        <w:ind w:left="510"/>
      </w:pPr>
      <w:r>
        <w:rPr>
          <w:rFonts w:ascii="Consolas" w:hAnsi="Consolas"/>
          <w:color w:val="231F20"/>
        </w:rPr>
        <w:t>.</w:t>
      </w:r>
      <w:r>
        <w:rPr>
          <w:rFonts w:ascii="Consolas" w:hAnsi="Consolas"/>
          <w:color w:val="231F20"/>
          <w:spacing w:val="43"/>
        </w:rPr>
        <w:t> </w:t>
      </w:r>
      <w:r>
        <w:rPr>
          <w:color w:val="231F20"/>
        </w:rPr>
        <w:t>Ý</w:t>
      </w:r>
      <w:r>
        <w:rPr>
          <w:color w:val="231F20"/>
          <w:spacing w:val="-1"/>
        </w:rPr>
        <w:t> </w:t>
      </w:r>
      <w:r>
        <w:rPr>
          <w:color w:val="231F20"/>
        </w:rPr>
        <w:t>môn</w:t>
      </w:r>
      <w:r>
        <w:rPr>
          <w:color w:val="231F20"/>
          <w:spacing w:val="-1"/>
        </w:rPr>
        <w:t> </w:t>
      </w:r>
      <w:r>
        <w:rPr>
          <w:color w:val="231F20"/>
        </w:rPr>
        <w:t>hướng tâm (mano-dvārāvajjana-</w:t>
      </w:r>
      <w:r>
        <w:rPr>
          <w:color w:val="231F20"/>
          <w:spacing w:val="-2"/>
        </w:rPr>
        <w:t>citta)</w:t>
      </w:r>
    </w:p>
    <w:p>
      <w:pPr>
        <w:pStyle w:val="BodyText"/>
        <w:spacing w:before="63"/>
        <w:ind w:left="510"/>
      </w:pPr>
      <w:r>
        <w:rPr>
          <w:rFonts w:ascii="Consolas" w:hAnsi="Consolas"/>
          <w:color w:val="231F20"/>
        </w:rPr>
        <w:t>.</w:t>
      </w:r>
      <w:r>
        <w:rPr>
          <w:rFonts w:ascii="Consolas" w:hAnsi="Consolas"/>
          <w:color w:val="231F20"/>
          <w:spacing w:val="43"/>
        </w:rPr>
        <w:t> </w:t>
      </w:r>
      <w:r>
        <w:rPr>
          <w:color w:val="231F20"/>
        </w:rPr>
        <w:t>Tâm chuẩn</w:t>
      </w:r>
      <w:r>
        <w:rPr>
          <w:color w:val="231F20"/>
          <w:spacing w:val="-1"/>
        </w:rPr>
        <w:t> </w:t>
      </w:r>
      <w:r>
        <w:rPr>
          <w:color w:val="231F20"/>
        </w:rPr>
        <w:t>bị </w:t>
      </w:r>
      <w:r>
        <w:rPr>
          <w:color w:val="231F20"/>
          <w:spacing w:val="-2"/>
        </w:rPr>
        <w:t>(parikamma)</w:t>
      </w:r>
    </w:p>
    <w:p>
      <w:pPr>
        <w:pStyle w:val="BodyText"/>
        <w:spacing w:before="63"/>
        <w:ind w:left="510"/>
      </w:pPr>
      <w:r>
        <w:rPr>
          <w:rFonts w:ascii="Consolas" w:hAnsi="Consolas"/>
          <w:color w:val="231F20"/>
        </w:rPr>
        <w:t>.</w:t>
      </w:r>
      <w:r>
        <w:rPr>
          <w:rFonts w:ascii="Consolas" w:hAnsi="Consolas"/>
          <w:color w:val="231F20"/>
          <w:spacing w:val="43"/>
        </w:rPr>
        <w:t> </w:t>
      </w:r>
      <w:r>
        <w:rPr>
          <w:color w:val="231F20"/>
        </w:rPr>
        <w:t>Tâm cận</w:t>
      </w:r>
      <w:r>
        <w:rPr>
          <w:color w:val="231F20"/>
          <w:spacing w:val="-1"/>
        </w:rPr>
        <w:t> </w:t>
      </w:r>
      <w:r>
        <w:rPr>
          <w:color w:val="231F20"/>
        </w:rPr>
        <w:t>hành </w:t>
      </w:r>
      <w:r>
        <w:rPr>
          <w:color w:val="231F20"/>
          <w:spacing w:val="-2"/>
        </w:rPr>
        <w:t>(upacāra)</w:t>
      </w:r>
    </w:p>
    <w:p>
      <w:pPr>
        <w:pStyle w:val="BodyText"/>
        <w:spacing w:before="64"/>
        <w:ind w:left="510"/>
      </w:pPr>
      <w:r>
        <w:rPr>
          <w:rFonts w:ascii="Consolas" w:hAnsi="Consolas"/>
          <w:color w:val="231F20"/>
        </w:rPr>
        <w:t>.</w:t>
      </w:r>
      <w:r>
        <w:rPr>
          <w:rFonts w:ascii="Consolas" w:hAnsi="Consolas"/>
          <w:color w:val="231F20"/>
          <w:spacing w:val="43"/>
        </w:rPr>
        <w:t> </w:t>
      </w:r>
      <w:r>
        <w:rPr>
          <w:color w:val="231F20"/>
        </w:rPr>
        <w:t>Thuận</w:t>
      </w:r>
      <w:r>
        <w:rPr>
          <w:color w:val="231F20"/>
          <w:spacing w:val="-1"/>
        </w:rPr>
        <w:t> </w:t>
      </w:r>
      <w:r>
        <w:rPr>
          <w:color w:val="231F20"/>
        </w:rPr>
        <w:t>thứ </w:t>
      </w:r>
      <w:r>
        <w:rPr>
          <w:color w:val="231F20"/>
          <w:spacing w:val="-2"/>
        </w:rPr>
        <w:t>(anuloma)</w:t>
      </w:r>
    </w:p>
    <w:p>
      <w:pPr>
        <w:pStyle w:val="BodyText"/>
        <w:spacing w:before="63"/>
        <w:ind w:left="510"/>
      </w:pPr>
      <w:r>
        <w:rPr>
          <w:rFonts w:ascii="Consolas" w:hAnsi="Consolas"/>
          <w:color w:val="231F20"/>
        </w:rPr>
        <w:t>.</w:t>
      </w:r>
      <w:r>
        <w:rPr>
          <w:rFonts w:ascii="Consolas" w:hAnsi="Consolas"/>
          <w:color w:val="231F20"/>
          <w:spacing w:val="43"/>
        </w:rPr>
        <w:t> </w:t>
      </w:r>
      <w:r>
        <w:rPr>
          <w:color w:val="231F20"/>
        </w:rPr>
        <w:t>Chuyển</w:t>
      </w:r>
      <w:r>
        <w:rPr>
          <w:color w:val="231F20"/>
          <w:spacing w:val="-1"/>
        </w:rPr>
        <w:t> </w:t>
      </w:r>
      <w:r>
        <w:rPr>
          <w:color w:val="231F20"/>
        </w:rPr>
        <w:t>tánh </w:t>
      </w:r>
      <w:r>
        <w:rPr>
          <w:color w:val="231F20"/>
          <w:spacing w:val="-2"/>
        </w:rPr>
        <w:t>(gotrabhū)</w:t>
      </w:r>
    </w:p>
    <w:p>
      <w:pPr>
        <w:pStyle w:val="BodyText"/>
        <w:spacing w:before="64"/>
        <w:ind w:left="510"/>
      </w:pPr>
      <w:r>
        <w:rPr>
          <w:rFonts w:ascii="Consolas" w:hAnsi="Consolas"/>
          <w:color w:val="231F20"/>
        </w:rPr>
        <w:t>.</w:t>
      </w:r>
      <w:r>
        <w:rPr>
          <w:rFonts w:ascii="Consolas" w:hAnsi="Consolas"/>
          <w:color w:val="231F20"/>
          <w:spacing w:val="43"/>
        </w:rPr>
        <w:t> </w:t>
      </w:r>
      <w:r>
        <w:rPr>
          <w:color w:val="231F20"/>
        </w:rPr>
        <w:t>Tâm</w:t>
      </w:r>
      <w:r>
        <w:rPr>
          <w:color w:val="231F20"/>
          <w:spacing w:val="-1"/>
        </w:rPr>
        <w:t> </w:t>
      </w:r>
      <w:r>
        <w:rPr>
          <w:color w:val="231F20"/>
        </w:rPr>
        <w:t>đạo (magga-</w:t>
      </w:r>
      <w:r>
        <w:rPr>
          <w:color w:val="231F20"/>
          <w:spacing w:val="-2"/>
        </w:rPr>
        <w:t>citta)</w:t>
      </w:r>
    </w:p>
    <w:p>
      <w:pPr>
        <w:pStyle w:val="BodyText"/>
        <w:spacing w:line="244" w:lineRule="auto" w:before="63"/>
        <w:ind w:left="850" w:hanging="341"/>
      </w:pPr>
      <w:r>
        <w:rPr>
          <w:rFonts w:ascii="Consolas" w:hAnsi="Consolas"/>
          <w:color w:val="231F20"/>
        </w:rPr>
        <w:t>. </w:t>
      </w:r>
      <w:r>
        <w:rPr>
          <w:color w:val="231F20"/>
        </w:rPr>
        <w:t>Tâm quả (phala-citta, hai hoặc ba sát-na, </w:t>
      </w:r>
      <w:r>
        <w:rPr>
          <w:color w:val="231F20"/>
        </w:rPr>
        <w:t>tùy thuộc vào mỗi cá nhân)</w:t>
      </w:r>
    </w:p>
    <w:p>
      <w:pPr>
        <w:pStyle w:val="BodyText"/>
        <w:spacing w:line="252" w:lineRule="auto" w:before="123"/>
        <w:ind w:right="111" w:firstLine="396"/>
        <w:jc w:val="both"/>
      </w:pPr>
      <w:r>
        <w:rPr>
          <w:color w:val="231F20"/>
        </w:rPr>
        <w:t>Ý môn hướng tâm trong lộ trình này hướng </w:t>
      </w:r>
      <w:r>
        <w:rPr>
          <w:color w:val="231F20"/>
        </w:rPr>
        <w:t>tới một trong tam tướng của thực tại xuất hiện tại thời điểm</w:t>
      </w:r>
      <w:r>
        <w:rPr>
          <w:color w:val="231F20"/>
          <w:spacing w:val="-2"/>
        </w:rPr>
        <w:t> </w:t>
      </w:r>
      <w:r>
        <w:rPr>
          <w:color w:val="231F20"/>
        </w:rPr>
        <w:t>ấy.</w:t>
      </w:r>
      <w:r>
        <w:rPr>
          <w:color w:val="231F20"/>
          <w:spacing w:val="-7"/>
        </w:rPr>
        <w:t> </w:t>
      </w:r>
      <w:r>
        <w:rPr>
          <w:color w:val="231F20"/>
        </w:rPr>
        <w:t>Tâm</w:t>
      </w:r>
      <w:r>
        <w:rPr>
          <w:color w:val="231F20"/>
          <w:spacing w:val="-2"/>
        </w:rPr>
        <w:t> </w:t>
      </w:r>
      <w:r>
        <w:rPr>
          <w:color w:val="231F20"/>
        </w:rPr>
        <w:t>chuẩn</w:t>
      </w:r>
      <w:r>
        <w:rPr>
          <w:color w:val="231F20"/>
          <w:spacing w:val="-2"/>
        </w:rPr>
        <w:t> </w:t>
      </w:r>
      <w:r>
        <w:rPr>
          <w:color w:val="231F20"/>
        </w:rPr>
        <w:t>bị,</w:t>
      </w:r>
      <w:r>
        <w:rPr>
          <w:color w:val="231F20"/>
          <w:spacing w:val="-2"/>
        </w:rPr>
        <w:t> </w:t>
      </w:r>
      <w:r>
        <w:rPr>
          <w:color w:val="231F20"/>
        </w:rPr>
        <w:t>cận</w:t>
      </w:r>
      <w:r>
        <w:rPr>
          <w:color w:val="231F20"/>
          <w:spacing w:val="-2"/>
        </w:rPr>
        <w:t> </w:t>
      </w:r>
      <w:r>
        <w:rPr>
          <w:color w:val="231F20"/>
        </w:rPr>
        <w:t>hành</w:t>
      </w:r>
      <w:r>
        <w:rPr>
          <w:color w:val="231F20"/>
          <w:spacing w:val="-2"/>
        </w:rPr>
        <w:t> </w:t>
      </w:r>
      <w:r>
        <w:rPr>
          <w:color w:val="231F20"/>
        </w:rPr>
        <w:t>và</w:t>
      </w:r>
      <w:r>
        <w:rPr>
          <w:color w:val="231F20"/>
          <w:spacing w:val="-2"/>
        </w:rPr>
        <w:t> </w:t>
      </w:r>
      <w:r>
        <w:rPr>
          <w:color w:val="231F20"/>
        </w:rPr>
        <w:t>thuận</w:t>
      </w:r>
      <w:r>
        <w:rPr>
          <w:color w:val="231F20"/>
          <w:spacing w:val="-2"/>
        </w:rPr>
        <w:t> </w:t>
      </w:r>
      <w:r>
        <w:rPr>
          <w:color w:val="231F20"/>
        </w:rPr>
        <w:t>thứ</w:t>
      </w:r>
      <w:r>
        <w:rPr>
          <w:color w:val="231F20"/>
          <w:spacing w:val="-2"/>
        </w:rPr>
        <w:t> </w:t>
      </w:r>
      <w:r>
        <w:rPr>
          <w:color w:val="231F20"/>
        </w:rPr>
        <w:t>đều</w:t>
      </w:r>
      <w:r>
        <w:rPr>
          <w:color w:val="231F20"/>
          <w:spacing w:val="-2"/>
        </w:rPr>
        <w:t> </w:t>
      </w:r>
      <w:r>
        <w:rPr>
          <w:color w:val="231F20"/>
        </w:rPr>
        <w:t>là các tâm đại thiện hợp trí kinh nghiệm cùng một đối tượng</w:t>
      </w:r>
      <w:r>
        <w:rPr>
          <w:color w:val="231F20"/>
          <w:spacing w:val="-1"/>
        </w:rPr>
        <w:t> </w:t>
      </w:r>
      <w:r>
        <w:rPr>
          <w:color w:val="231F20"/>
        </w:rPr>
        <w:t>với</w:t>
      </w:r>
      <w:r>
        <w:rPr>
          <w:color w:val="231F20"/>
          <w:spacing w:val="-1"/>
        </w:rPr>
        <w:t> </w:t>
      </w:r>
      <w:r>
        <w:rPr>
          <w:color w:val="231F20"/>
        </w:rPr>
        <w:t>ý</w:t>
      </w:r>
      <w:r>
        <w:rPr>
          <w:color w:val="231F20"/>
          <w:spacing w:val="-1"/>
        </w:rPr>
        <w:t> </w:t>
      </w:r>
      <w:r>
        <w:rPr>
          <w:color w:val="231F20"/>
        </w:rPr>
        <w:t>môn</w:t>
      </w:r>
      <w:r>
        <w:rPr>
          <w:color w:val="231F20"/>
          <w:spacing w:val="-1"/>
        </w:rPr>
        <w:t> </w:t>
      </w:r>
      <w:r>
        <w:rPr>
          <w:color w:val="231F20"/>
        </w:rPr>
        <w:t>hướng</w:t>
      </w:r>
      <w:r>
        <w:rPr>
          <w:color w:val="231F20"/>
          <w:spacing w:val="-1"/>
        </w:rPr>
        <w:t> </w:t>
      </w:r>
      <w:r>
        <w:rPr>
          <w:color w:val="231F20"/>
        </w:rPr>
        <w:t>tâm.</w:t>
      </w:r>
      <w:r>
        <w:rPr>
          <w:color w:val="231F20"/>
          <w:spacing w:val="-1"/>
        </w:rPr>
        <w:t> </w:t>
      </w:r>
      <w:r>
        <w:rPr>
          <w:color w:val="231F20"/>
        </w:rPr>
        <w:t>“Thuận</w:t>
      </w:r>
      <w:r>
        <w:rPr>
          <w:color w:val="231F20"/>
          <w:spacing w:val="-1"/>
        </w:rPr>
        <w:t> </w:t>
      </w:r>
      <w:r>
        <w:rPr>
          <w:color w:val="231F20"/>
        </w:rPr>
        <w:t>thứ”</w:t>
      </w:r>
      <w:r>
        <w:rPr>
          <w:color w:val="231F20"/>
          <w:spacing w:val="-1"/>
        </w:rPr>
        <w:t> </w:t>
      </w:r>
      <w:r>
        <w:rPr>
          <w:color w:val="231F20"/>
        </w:rPr>
        <w:t>(anuloma) </w:t>
      </w:r>
      <w:r>
        <w:rPr>
          <w:color w:val="231F20"/>
          <w:spacing w:val="-2"/>
        </w:rPr>
        <w:t>là</w:t>
      </w:r>
      <w:r>
        <w:rPr>
          <w:color w:val="231F20"/>
          <w:spacing w:val="-15"/>
        </w:rPr>
        <w:t> </w:t>
      </w:r>
      <w:r>
        <w:rPr>
          <w:color w:val="231F20"/>
          <w:spacing w:val="-2"/>
        </w:rPr>
        <w:t>tâm</w:t>
      </w:r>
      <w:r>
        <w:rPr>
          <w:color w:val="231F20"/>
          <w:spacing w:val="-15"/>
        </w:rPr>
        <w:t> </w:t>
      </w:r>
      <w:r>
        <w:rPr>
          <w:color w:val="231F20"/>
          <w:spacing w:val="-2"/>
        </w:rPr>
        <w:t>cuối</w:t>
      </w:r>
      <w:r>
        <w:rPr>
          <w:color w:val="231F20"/>
          <w:spacing w:val="-15"/>
        </w:rPr>
        <w:t> </w:t>
      </w:r>
      <w:r>
        <w:rPr>
          <w:color w:val="231F20"/>
          <w:spacing w:val="-2"/>
        </w:rPr>
        <w:t>cùng</w:t>
      </w:r>
      <w:r>
        <w:rPr>
          <w:color w:val="231F20"/>
          <w:spacing w:val="-15"/>
        </w:rPr>
        <w:t> </w:t>
      </w:r>
      <w:r>
        <w:rPr>
          <w:color w:val="231F20"/>
          <w:spacing w:val="-2"/>
        </w:rPr>
        <w:t>trong</w:t>
      </w:r>
      <w:r>
        <w:rPr>
          <w:color w:val="231F20"/>
          <w:spacing w:val="-15"/>
        </w:rPr>
        <w:t> </w:t>
      </w:r>
      <w:r>
        <w:rPr>
          <w:color w:val="231F20"/>
          <w:spacing w:val="-2"/>
        </w:rPr>
        <w:t>lộ</w:t>
      </w:r>
      <w:r>
        <w:rPr>
          <w:color w:val="231F20"/>
          <w:spacing w:val="-15"/>
        </w:rPr>
        <w:t> </w:t>
      </w:r>
      <w:r>
        <w:rPr>
          <w:color w:val="231F20"/>
          <w:spacing w:val="-2"/>
        </w:rPr>
        <w:t>trình</w:t>
      </w:r>
      <w:r>
        <w:rPr>
          <w:color w:val="231F20"/>
          <w:spacing w:val="-15"/>
        </w:rPr>
        <w:t> </w:t>
      </w:r>
      <w:r>
        <w:rPr>
          <w:color w:val="231F20"/>
          <w:spacing w:val="-2"/>
        </w:rPr>
        <w:t>đó</w:t>
      </w:r>
      <w:r>
        <w:rPr>
          <w:color w:val="231F20"/>
          <w:spacing w:val="-14"/>
        </w:rPr>
        <w:t> </w:t>
      </w:r>
      <w:r>
        <w:rPr>
          <w:color w:val="231F20"/>
          <w:spacing w:val="-2"/>
        </w:rPr>
        <w:t>có</w:t>
      </w:r>
      <w:r>
        <w:rPr>
          <w:color w:val="231F20"/>
          <w:spacing w:val="-15"/>
        </w:rPr>
        <w:t> </w:t>
      </w:r>
      <w:r>
        <w:rPr>
          <w:color w:val="231F20"/>
          <w:spacing w:val="-2"/>
        </w:rPr>
        <w:t>pháp</w:t>
      </w:r>
      <w:r>
        <w:rPr>
          <w:color w:val="231F20"/>
          <w:spacing w:val="-14"/>
        </w:rPr>
        <w:t> </w:t>
      </w:r>
      <w:r>
        <w:rPr>
          <w:color w:val="231F20"/>
          <w:spacing w:val="-2"/>
        </w:rPr>
        <w:t>hữu</w:t>
      </w:r>
      <w:r>
        <w:rPr>
          <w:color w:val="231F20"/>
          <w:spacing w:val="-15"/>
        </w:rPr>
        <w:t> </w:t>
      </w:r>
      <w:r>
        <w:rPr>
          <w:color w:val="231F20"/>
          <w:spacing w:val="-2"/>
        </w:rPr>
        <w:t>vi</w:t>
      </w:r>
      <w:r>
        <w:rPr>
          <w:color w:val="231F20"/>
          <w:spacing w:val="-14"/>
        </w:rPr>
        <w:t> </w:t>
      </w:r>
      <w:r>
        <w:rPr>
          <w:color w:val="231F20"/>
          <w:spacing w:val="-2"/>
        </w:rPr>
        <w:t>là</w:t>
      </w:r>
      <w:r>
        <w:rPr>
          <w:color w:val="231F20"/>
          <w:spacing w:val="-15"/>
        </w:rPr>
        <w:t> </w:t>
      </w:r>
      <w:r>
        <w:rPr>
          <w:color w:val="231F20"/>
          <w:spacing w:val="-2"/>
        </w:rPr>
        <w:t>đối </w:t>
      </w:r>
      <w:r>
        <w:rPr>
          <w:color w:val="231F20"/>
        </w:rPr>
        <w:t>tượng và nó xuyên thấu bản chất thật của đối tượng này.</w:t>
      </w:r>
      <w:r>
        <w:rPr>
          <w:color w:val="231F20"/>
          <w:spacing w:val="-4"/>
        </w:rPr>
        <w:t> </w:t>
      </w:r>
      <w:r>
        <w:rPr>
          <w:color w:val="231F20"/>
        </w:rPr>
        <w:t>Tâm kế tiếp được gọi là chuyển tánh (gotrabhū) không còn kinh nghiệm cùng đối tượng như các tâm trước</w:t>
      </w:r>
      <w:r>
        <w:rPr>
          <w:color w:val="231F20"/>
          <w:spacing w:val="-11"/>
        </w:rPr>
        <w:t> </w:t>
      </w:r>
      <w:r>
        <w:rPr>
          <w:color w:val="231F20"/>
        </w:rPr>
        <w:t>đó</w:t>
      </w:r>
      <w:r>
        <w:rPr>
          <w:color w:val="231F20"/>
          <w:spacing w:val="-11"/>
        </w:rPr>
        <w:t> </w:t>
      </w:r>
      <w:r>
        <w:rPr>
          <w:color w:val="231F20"/>
        </w:rPr>
        <w:t>trong</w:t>
      </w:r>
      <w:r>
        <w:rPr>
          <w:color w:val="231F20"/>
          <w:spacing w:val="-11"/>
        </w:rPr>
        <w:t> </w:t>
      </w:r>
      <w:r>
        <w:rPr>
          <w:color w:val="231F20"/>
        </w:rPr>
        <w:t>lộ</w:t>
      </w:r>
      <w:r>
        <w:rPr>
          <w:color w:val="231F20"/>
          <w:spacing w:val="-11"/>
        </w:rPr>
        <w:t> </w:t>
      </w:r>
      <w:r>
        <w:rPr>
          <w:color w:val="231F20"/>
        </w:rPr>
        <w:t>trình;</w:t>
      </w:r>
      <w:r>
        <w:rPr>
          <w:color w:val="231F20"/>
          <w:spacing w:val="-11"/>
        </w:rPr>
        <w:t> </w:t>
      </w:r>
      <w:r>
        <w:rPr>
          <w:color w:val="231F20"/>
        </w:rPr>
        <w:t>đây</w:t>
      </w:r>
      <w:r>
        <w:rPr>
          <w:color w:val="231F20"/>
          <w:spacing w:val="-11"/>
        </w:rPr>
        <w:t> </w:t>
      </w:r>
      <w:r>
        <w:rPr>
          <w:color w:val="231F20"/>
        </w:rPr>
        <w:t>chính</w:t>
      </w:r>
      <w:r>
        <w:rPr>
          <w:color w:val="231F20"/>
          <w:spacing w:val="-11"/>
        </w:rPr>
        <w:t> </w:t>
      </w:r>
      <w:r>
        <w:rPr>
          <w:color w:val="231F20"/>
        </w:rPr>
        <w:t>là</w:t>
      </w:r>
      <w:r>
        <w:rPr>
          <w:color w:val="231F20"/>
          <w:spacing w:val="-11"/>
        </w:rPr>
        <w:t> </w:t>
      </w:r>
      <w:r>
        <w:rPr>
          <w:color w:val="231F20"/>
        </w:rPr>
        <w:t>tâm</w:t>
      </w:r>
      <w:r>
        <w:rPr>
          <w:color w:val="231F20"/>
          <w:spacing w:val="-11"/>
        </w:rPr>
        <w:t> </w:t>
      </w:r>
      <w:r>
        <w:rPr>
          <w:color w:val="231F20"/>
        </w:rPr>
        <w:t>đầu</w:t>
      </w:r>
      <w:r>
        <w:rPr>
          <w:color w:val="231F20"/>
          <w:spacing w:val="-11"/>
        </w:rPr>
        <w:t> </w:t>
      </w:r>
      <w:r>
        <w:rPr>
          <w:color w:val="231F20"/>
        </w:rPr>
        <w:t>tiên</w:t>
      </w:r>
      <w:r>
        <w:rPr>
          <w:color w:val="231F20"/>
          <w:spacing w:val="-11"/>
        </w:rPr>
        <w:t> </w:t>
      </w:r>
      <w:r>
        <w:rPr>
          <w:color w:val="231F20"/>
        </w:rPr>
        <w:t>kinh nghiệm</w:t>
      </w:r>
      <w:r>
        <w:rPr>
          <w:color w:val="231F20"/>
          <w:spacing w:val="-8"/>
        </w:rPr>
        <w:t> </w:t>
      </w:r>
      <w:r>
        <w:rPr>
          <w:color w:val="231F20"/>
        </w:rPr>
        <w:t>niết</w:t>
      </w:r>
      <w:r>
        <w:rPr>
          <w:color w:val="231F20"/>
          <w:spacing w:val="-8"/>
        </w:rPr>
        <w:t> </w:t>
      </w:r>
      <w:r>
        <w:rPr>
          <w:color w:val="231F20"/>
        </w:rPr>
        <w:t>bàn</w:t>
      </w:r>
      <w:r>
        <w:rPr>
          <w:color w:val="231F20"/>
          <w:spacing w:val="-8"/>
        </w:rPr>
        <w:t> </w:t>
      </w:r>
      <w:r>
        <w:rPr>
          <w:color w:val="231F20"/>
        </w:rPr>
        <w:t>(</w:t>
      </w:r>
      <w:r>
        <w:rPr>
          <w:i/>
          <w:color w:val="231F20"/>
        </w:rPr>
        <w:t>Thanh</w:t>
      </w:r>
      <w:r>
        <w:rPr>
          <w:i/>
          <w:color w:val="231F20"/>
          <w:spacing w:val="-7"/>
        </w:rPr>
        <w:t> </w:t>
      </w:r>
      <w:r>
        <w:rPr>
          <w:i/>
          <w:color w:val="231F20"/>
        </w:rPr>
        <w:t>Tịnh</w:t>
      </w:r>
      <w:r>
        <w:rPr>
          <w:i/>
          <w:color w:val="231F20"/>
          <w:spacing w:val="-7"/>
        </w:rPr>
        <w:t> </w:t>
      </w:r>
      <w:r>
        <w:rPr>
          <w:i/>
          <w:color w:val="231F20"/>
        </w:rPr>
        <w:t>Đạo</w:t>
      </w:r>
      <w:r>
        <w:rPr>
          <w:i/>
          <w:color w:val="231F20"/>
          <w:spacing w:val="-7"/>
        </w:rPr>
        <w:t> </w:t>
      </w:r>
      <w:r>
        <w:rPr>
          <w:color w:val="231F20"/>
        </w:rPr>
        <w:t>XXII,</w:t>
      </w:r>
      <w:r>
        <w:rPr>
          <w:color w:val="231F20"/>
          <w:spacing w:val="-7"/>
        </w:rPr>
        <w:t> </w:t>
      </w:r>
      <w:r>
        <w:rPr>
          <w:color w:val="231F20"/>
        </w:rPr>
        <w:t>1).</w:t>
      </w:r>
      <w:r>
        <w:rPr>
          <w:color w:val="231F20"/>
          <w:spacing w:val="-12"/>
        </w:rPr>
        <w:t> </w:t>
      </w:r>
      <w:r>
        <w:rPr>
          <w:color w:val="231F20"/>
        </w:rPr>
        <w:t>Tâm</w:t>
      </w:r>
      <w:r>
        <w:rPr>
          <w:color w:val="231F20"/>
          <w:spacing w:val="-8"/>
        </w:rPr>
        <w:t> </w:t>
      </w:r>
      <w:r>
        <w:rPr>
          <w:color w:val="231F20"/>
        </w:rPr>
        <w:t>này kinh</w:t>
      </w:r>
      <w:r>
        <w:rPr>
          <w:color w:val="231F20"/>
          <w:spacing w:val="19"/>
        </w:rPr>
        <w:t> </w:t>
      </w:r>
      <w:r>
        <w:rPr>
          <w:color w:val="231F20"/>
        </w:rPr>
        <w:t>nghiệm</w:t>
      </w:r>
      <w:r>
        <w:rPr>
          <w:color w:val="231F20"/>
          <w:spacing w:val="19"/>
        </w:rPr>
        <w:t> </w:t>
      </w:r>
      <w:r>
        <w:rPr>
          <w:color w:val="231F20"/>
        </w:rPr>
        <w:t>niết</w:t>
      </w:r>
      <w:r>
        <w:rPr>
          <w:color w:val="231F20"/>
          <w:spacing w:val="19"/>
        </w:rPr>
        <w:t> </w:t>
      </w:r>
      <w:r>
        <w:rPr>
          <w:color w:val="231F20"/>
        </w:rPr>
        <w:t>bàn</w:t>
      </w:r>
      <w:r>
        <w:rPr>
          <w:color w:val="231F20"/>
          <w:spacing w:val="19"/>
        </w:rPr>
        <w:t> </w:t>
      </w:r>
      <w:r>
        <w:rPr>
          <w:color w:val="231F20"/>
        </w:rPr>
        <w:t>nhưng</w:t>
      </w:r>
      <w:r>
        <w:rPr>
          <w:color w:val="231F20"/>
          <w:spacing w:val="19"/>
        </w:rPr>
        <w:t> </w:t>
      </w:r>
      <w:r>
        <w:rPr>
          <w:color w:val="231F20"/>
        </w:rPr>
        <w:t>không</w:t>
      </w:r>
      <w:r>
        <w:rPr>
          <w:color w:val="231F20"/>
          <w:spacing w:val="19"/>
        </w:rPr>
        <w:t> </w:t>
      </w:r>
      <w:r>
        <w:rPr>
          <w:color w:val="231F20"/>
        </w:rPr>
        <w:t>phải</w:t>
      </w:r>
      <w:r>
        <w:rPr>
          <w:color w:val="231F20"/>
          <w:spacing w:val="19"/>
        </w:rPr>
        <w:t> </w:t>
      </w:r>
      <w:r>
        <w:rPr>
          <w:color w:val="231F20"/>
        </w:rPr>
        <w:t>là</w:t>
      </w:r>
      <w:r>
        <w:rPr>
          <w:color w:val="231F20"/>
          <w:spacing w:val="19"/>
        </w:rPr>
        <w:t> </w:t>
      </w:r>
      <w:r>
        <w:rPr>
          <w:color w:val="231F20"/>
        </w:rPr>
        <w:t>tâm</w:t>
      </w:r>
      <w:r>
        <w:rPr>
          <w:color w:val="231F20"/>
          <w:spacing w:val="19"/>
        </w:rPr>
        <w:t> </w:t>
      </w:r>
      <w:r>
        <w:rPr>
          <w:color w:val="231F20"/>
          <w:spacing w:val="-4"/>
        </w:rPr>
        <w:t>siêu</w:t>
      </w:r>
    </w:p>
    <w:p>
      <w:pPr>
        <w:pStyle w:val="BodyText"/>
        <w:spacing w:before="8"/>
        <w:ind w:left="0"/>
        <w:rPr>
          <w:sz w:val="16"/>
        </w:rPr>
      </w:pPr>
      <w:r>
        <w:rPr>
          <w:sz w:val="16"/>
        </w:rPr>
        <mc:AlternateContent>
          <mc:Choice Requires="wps">
            <w:drawing>
              <wp:anchor distT="0" distB="0" distL="0" distR="0" allowOverlap="1" layoutInCell="1" locked="0" behindDoc="1" simplePos="0" relativeHeight="487614976">
                <wp:simplePos x="0" y="0"/>
                <wp:positionH relativeFrom="page">
                  <wp:posOffset>612000</wp:posOffset>
                </wp:positionH>
                <wp:positionV relativeFrom="paragraph">
                  <wp:posOffset>137144</wp:posOffset>
                </wp:positionV>
                <wp:extent cx="91440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798756pt;width:72pt;height:.1pt;mso-position-horizontal-relative:page;mso-position-vertical-relative:paragraph;z-index:-15701504;mso-wrap-distance-left:0;mso-wrap-distance-right:0" id="docshape110" coordorigin="964,216" coordsize="1440,0" path="m964,216l2404,216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57</w:t>
      </w:r>
      <w:r>
        <w:rPr>
          <w:rFonts w:ascii="Arial" w:hAnsi="Arial"/>
          <w:color w:val="231F20"/>
          <w:spacing w:val="18"/>
          <w:position w:val="6"/>
          <w:sz w:val="10"/>
        </w:rPr>
        <w:t> </w:t>
      </w:r>
      <w:r>
        <w:rPr>
          <w:rFonts w:ascii="Arial" w:hAnsi="Arial"/>
          <w:color w:val="231F20"/>
          <w:sz w:val="18"/>
        </w:rPr>
        <w:t>Xem</w:t>
      </w:r>
      <w:r>
        <w:rPr>
          <w:rFonts w:ascii="Arial" w:hAnsi="Arial"/>
          <w:color w:val="231F20"/>
          <w:spacing w:val="-4"/>
          <w:sz w:val="18"/>
        </w:rPr>
        <w:t> </w:t>
      </w:r>
      <w:r>
        <w:rPr>
          <w:rFonts w:ascii="Arial" w:hAnsi="Arial"/>
          <w:color w:val="231F20"/>
          <w:sz w:val="18"/>
        </w:rPr>
        <w:t>thêm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24.</w:t>
      </w:r>
    </w:p>
    <w:p>
      <w:pPr>
        <w:spacing w:after="0"/>
        <w:jc w:val="left"/>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59" w:lineRule="auto"/>
        <w:ind w:right="111"/>
        <w:jc w:val="both"/>
      </w:pPr>
      <w:r>
        <w:rPr>
          <w:color w:val="231F20"/>
        </w:rPr>
        <w:t>thế, mà là tâm đại thiện. Tâm chuyển tánh là trung gian giữa các tâm dục giới và các tâm siêu thế tiếp nối sau tâm này.</w:t>
      </w:r>
    </w:p>
    <w:p>
      <w:pPr>
        <w:pStyle w:val="BodyText"/>
        <w:spacing w:line="259" w:lineRule="auto" w:before="117"/>
        <w:ind w:right="111" w:firstLine="396"/>
        <w:jc w:val="both"/>
      </w:pPr>
      <w:r>
        <w:rPr>
          <w:color w:val="231F20"/>
        </w:rPr>
        <w:t>Chỉ</w:t>
      </w:r>
      <w:r>
        <w:rPr>
          <w:color w:val="231F20"/>
          <w:spacing w:val="-13"/>
        </w:rPr>
        <w:t> </w:t>
      </w:r>
      <w:r>
        <w:rPr>
          <w:color w:val="231F20"/>
        </w:rPr>
        <w:t>một</w:t>
      </w:r>
      <w:r>
        <w:rPr>
          <w:color w:val="231F20"/>
          <w:spacing w:val="-13"/>
        </w:rPr>
        <w:t> </w:t>
      </w:r>
      <w:r>
        <w:rPr>
          <w:color w:val="231F20"/>
        </w:rPr>
        <w:t>trong</w:t>
      </w:r>
      <w:r>
        <w:rPr>
          <w:color w:val="231F20"/>
          <w:spacing w:val="-14"/>
        </w:rPr>
        <w:t> </w:t>
      </w:r>
      <w:r>
        <w:rPr>
          <w:color w:val="231F20"/>
        </w:rPr>
        <w:t>ba</w:t>
      </w:r>
      <w:r>
        <w:rPr>
          <w:color w:val="231F20"/>
          <w:spacing w:val="-13"/>
        </w:rPr>
        <w:t> </w:t>
      </w:r>
      <w:r>
        <w:rPr>
          <w:color w:val="231F20"/>
        </w:rPr>
        <w:t>đặc</w:t>
      </w:r>
      <w:r>
        <w:rPr>
          <w:color w:val="231F20"/>
          <w:spacing w:val="-14"/>
        </w:rPr>
        <w:t> </w:t>
      </w:r>
      <w:r>
        <w:rPr>
          <w:color w:val="231F20"/>
        </w:rPr>
        <w:t>tính</w:t>
      </w:r>
      <w:r>
        <w:rPr>
          <w:color w:val="231F20"/>
          <w:spacing w:val="-14"/>
        </w:rPr>
        <w:t> </w:t>
      </w:r>
      <w:r>
        <w:rPr>
          <w:color w:val="231F20"/>
        </w:rPr>
        <w:t>của</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được</w:t>
      </w:r>
      <w:r>
        <w:rPr>
          <w:color w:val="231F20"/>
          <w:spacing w:val="-14"/>
        </w:rPr>
        <w:t> </w:t>
      </w:r>
      <w:r>
        <w:rPr>
          <w:color w:val="231F20"/>
        </w:rPr>
        <w:t>xuyên thấu</w:t>
      </w:r>
      <w:r>
        <w:rPr>
          <w:color w:val="231F20"/>
          <w:spacing w:val="-2"/>
        </w:rPr>
        <w:t> </w:t>
      </w:r>
      <w:r>
        <w:rPr>
          <w:color w:val="231F20"/>
        </w:rPr>
        <w:t>bởi</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sinh</w:t>
      </w:r>
      <w:r>
        <w:rPr>
          <w:color w:val="231F20"/>
          <w:spacing w:val="-1"/>
        </w:rPr>
        <w:t> </w:t>
      </w:r>
      <w:r>
        <w:rPr>
          <w:color w:val="231F20"/>
        </w:rPr>
        <w:t>cùng</w:t>
      </w:r>
      <w:r>
        <w:rPr>
          <w:color w:val="231F20"/>
          <w:spacing w:val="-1"/>
        </w:rPr>
        <w:t> </w:t>
      </w:r>
      <w:r>
        <w:rPr>
          <w:color w:val="231F20"/>
        </w:rPr>
        <w:t>tâm</w:t>
      </w:r>
      <w:r>
        <w:rPr>
          <w:color w:val="231F20"/>
          <w:spacing w:val="-2"/>
        </w:rPr>
        <w:t> </w:t>
      </w:r>
      <w:r>
        <w:rPr>
          <w:color w:val="231F20"/>
        </w:rPr>
        <w:t>đại</w:t>
      </w:r>
      <w:r>
        <w:rPr>
          <w:color w:val="231F20"/>
          <w:spacing w:val="-1"/>
        </w:rPr>
        <w:t> </w:t>
      </w:r>
      <w:r>
        <w:rPr>
          <w:color w:val="231F20"/>
        </w:rPr>
        <w:t>thiện</w:t>
      </w:r>
      <w:r>
        <w:rPr>
          <w:color w:val="231F20"/>
          <w:spacing w:val="-2"/>
        </w:rPr>
        <w:t> </w:t>
      </w:r>
      <w:r>
        <w:rPr>
          <w:color w:val="231F20"/>
        </w:rPr>
        <w:t>trước</w:t>
      </w:r>
      <w:r>
        <w:rPr>
          <w:color w:val="231F20"/>
          <w:spacing w:val="-2"/>
        </w:rPr>
        <w:t> </w:t>
      </w:r>
      <w:r>
        <w:rPr>
          <w:color w:val="231F20"/>
        </w:rPr>
        <w:t>khi</w:t>
      </w:r>
      <w:r>
        <w:rPr>
          <w:color w:val="231F20"/>
          <w:spacing w:val="-1"/>
        </w:rPr>
        <w:t> </w:t>
      </w:r>
      <w:r>
        <w:rPr>
          <w:color w:val="231F20"/>
        </w:rPr>
        <w:t>tâm chuyển tánh sinh khởi, như vậy, thực tại xuất hiện khi</w:t>
      </w:r>
      <w:r>
        <w:rPr>
          <w:color w:val="231F20"/>
          <w:spacing w:val="-8"/>
        </w:rPr>
        <w:t> </w:t>
      </w:r>
      <w:r>
        <w:rPr>
          <w:color w:val="231F20"/>
        </w:rPr>
        <w:t>ấy</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qua</w:t>
      </w:r>
      <w:r>
        <w:rPr>
          <w:color w:val="231F20"/>
          <w:spacing w:val="-8"/>
        </w:rPr>
        <w:t> </w:t>
      </w:r>
      <w:r>
        <w:rPr>
          <w:color w:val="231F20"/>
        </w:rPr>
        <w:t>khía</w:t>
      </w:r>
      <w:r>
        <w:rPr>
          <w:color w:val="231F20"/>
          <w:spacing w:val="-8"/>
        </w:rPr>
        <w:t> </w:t>
      </w:r>
      <w:r>
        <w:rPr>
          <w:color w:val="231F20"/>
        </w:rPr>
        <w:t>cạnh</w:t>
      </w:r>
      <w:r>
        <w:rPr>
          <w:color w:val="231F20"/>
          <w:spacing w:val="-8"/>
        </w:rPr>
        <w:t> </w:t>
      </w:r>
      <w:r>
        <w:rPr>
          <w:color w:val="231F20"/>
        </w:rPr>
        <w:t>hoặc</w:t>
      </w:r>
      <w:r>
        <w:rPr>
          <w:color w:val="231F20"/>
          <w:spacing w:val="-8"/>
        </w:rPr>
        <w:t> </w:t>
      </w:r>
      <w:r>
        <w:rPr>
          <w:color w:val="231F20"/>
        </w:rPr>
        <w:t>vô</w:t>
      </w:r>
      <w:r>
        <w:rPr>
          <w:color w:val="231F20"/>
          <w:spacing w:val="-8"/>
        </w:rPr>
        <w:t> </w:t>
      </w:r>
      <w:r>
        <w:rPr>
          <w:color w:val="231F20"/>
        </w:rPr>
        <w:t>thường,</w:t>
      </w:r>
      <w:r>
        <w:rPr>
          <w:color w:val="231F20"/>
          <w:spacing w:val="-8"/>
        </w:rPr>
        <w:t> </w:t>
      </w:r>
      <w:r>
        <w:rPr>
          <w:color w:val="231F20"/>
        </w:rPr>
        <w:t>hoặc khổ,</w:t>
      </w:r>
      <w:r>
        <w:rPr>
          <w:color w:val="231F20"/>
          <w:spacing w:val="-9"/>
        </w:rPr>
        <w:t> </w:t>
      </w:r>
      <w:r>
        <w:rPr>
          <w:color w:val="231F20"/>
        </w:rPr>
        <w:t>hoặc</w:t>
      </w:r>
      <w:r>
        <w:rPr>
          <w:color w:val="231F20"/>
          <w:spacing w:val="-9"/>
        </w:rPr>
        <w:t> </w:t>
      </w:r>
      <w:r>
        <w:rPr>
          <w:color w:val="231F20"/>
        </w:rPr>
        <w:t>vô</w:t>
      </w:r>
      <w:r>
        <w:rPr>
          <w:color w:val="231F20"/>
          <w:spacing w:val="-9"/>
        </w:rPr>
        <w:t> </w:t>
      </w:r>
      <w:r>
        <w:rPr>
          <w:color w:val="231F20"/>
        </w:rPr>
        <w:t>ngã.</w:t>
      </w:r>
      <w:r>
        <w:rPr>
          <w:color w:val="231F20"/>
          <w:spacing w:val="-14"/>
        </w:rPr>
        <w:t> </w:t>
      </w:r>
      <w:r>
        <w:rPr>
          <w:color w:val="231F20"/>
        </w:rPr>
        <w:t>Trong</w:t>
      </w:r>
      <w:r>
        <w:rPr>
          <w:color w:val="231F20"/>
          <w:spacing w:val="-9"/>
        </w:rPr>
        <w:t> </w:t>
      </w:r>
      <w:r>
        <w:rPr>
          <w:color w:val="231F20"/>
        </w:rPr>
        <w:t>quá</w:t>
      </w:r>
      <w:r>
        <w:rPr>
          <w:color w:val="231F20"/>
          <w:spacing w:val="-9"/>
        </w:rPr>
        <w:t> </w:t>
      </w:r>
      <w:r>
        <w:rPr>
          <w:color w:val="231F20"/>
        </w:rPr>
        <w:t>trình</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tuệ</w:t>
      </w:r>
      <w:r>
        <w:rPr>
          <w:color w:val="231F20"/>
          <w:spacing w:val="-9"/>
        </w:rPr>
        <w:t> </w:t>
      </w:r>
      <w:r>
        <w:rPr>
          <w:color w:val="231F20"/>
        </w:rPr>
        <w:t>minh sát,</w:t>
      </w:r>
      <w:r>
        <w:rPr>
          <w:color w:val="231F20"/>
          <w:spacing w:val="-17"/>
        </w:rPr>
        <w:t> </w:t>
      </w:r>
      <w:r>
        <w:rPr>
          <w:color w:val="231F20"/>
        </w:rPr>
        <w:t>trí</w:t>
      </w:r>
      <w:r>
        <w:rPr>
          <w:color w:val="231F20"/>
          <w:spacing w:val="-17"/>
        </w:rPr>
        <w:t> </w:t>
      </w:r>
      <w:r>
        <w:rPr>
          <w:color w:val="231F20"/>
        </w:rPr>
        <w:t>tuệ</w:t>
      </w:r>
      <w:r>
        <w:rPr>
          <w:color w:val="231F20"/>
          <w:spacing w:val="-16"/>
        </w:rPr>
        <w:t> </w:t>
      </w:r>
      <w:r>
        <w:rPr>
          <w:color w:val="231F20"/>
        </w:rPr>
        <w:t>thẩm</w:t>
      </w:r>
      <w:r>
        <w:rPr>
          <w:color w:val="231F20"/>
          <w:spacing w:val="-17"/>
        </w:rPr>
        <w:t> </w:t>
      </w:r>
      <w:r>
        <w:rPr>
          <w:color w:val="231F20"/>
        </w:rPr>
        <w:t>sát</w:t>
      </w:r>
      <w:r>
        <w:rPr>
          <w:color w:val="231F20"/>
          <w:spacing w:val="-17"/>
        </w:rPr>
        <w:t> </w:t>
      </w:r>
      <w:r>
        <w:rPr>
          <w:color w:val="231F20"/>
        </w:rPr>
        <w:t>cả</w:t>
      </w:r>
      <w:r>
        <w:rPr>
          <w:color w:val="231F20"/>
          <w:spacing w:val="-16"/>
        </w:rPr>
        <w:t> </w:t>
      </w:r>
      <w:r>
        <w:rPr>
          <w:color w:val="231F20"/>
        </w:rPr>
        <w:t>ba</w:t>
      </w:r>
      <w:r>
        <w:rPr>
          <w:color w:val="231F20"/>
          <w:spacing w:val="-17"/>
        </w:rPr>
        <w:t> </w:t>
      </w:r>
      <w:r>
        <w:rPr>
          <w:color w:val="231F20"/>
        </w:rPr>
        <w:t>đặc</w:t>
      </w:r>
      <w:r>
        <w:rPr>
          <w:color w:val="231F20"/>
          <w:spacing w:val="-16"/>
        </w:rPr>
        <w:t> </w:t>
      </w:r>
      <w:r>
        <w:rPr>
          <w:color w:val="231F20"/>
        </w:rPr>
        <w:t>tính,</w:t>
      </w:r>
      <w:r>
        <w:rPr>
          <w:color w:val="231F20"/>
          <w:spacing w:val="-17"/>
        </w:rPr>
        <w:t> </w:t>
      </w:r>
      <w:r>
        <w:rPr>
          <w:color w:val="231F20"/>
        </w:rPr>
        <w:t>tuy</w:t>
      </w:r>
      <w:r>
        <w:rPr>
          <w:color w:val="231F20"/>
          <w:spacing w:val="-17"/>
        </w:rPr>
        <w:t> </w:t>
      </w:r>
      <w:r>
        <w:rPr>
          <w:color w:val="231F20"/>
        </w:rPr>
        <w:t>nhiên</w:t>
      </w:r>
      <w:r>
        <w:rPr>
          <w:color w:val="231F20"/>
          <w:spacing w:val="-17"/>
        </w:rPr>
        <w:t> </w:t>
      </w:r>
      <w:r>
        <w:rPr>
          <w:color w:val="231F20"/>
        </w:rPr>
        <w:t>phụ</w:t>
      </w:r>
      <w:r>
        <w:rPr>
          <w:color w:val="231F20"/>
          <w:spacing w:val="-16"/>
        </w:rPr>
        <w:t> </w:t>
      </w:r>
      <w:r>
        <w:rPr>
          <w:color w:val="231F20"/>
        </w:rPr>
        <w:t>thuộc vào tích lũy của mỗi người mà đặc tính nào trong ba đặc tính ấy được hiểu thường xuyên hơn. Có thể có suy nghĩ về tam tướng, nhưng khi tuệ giác phát triển và các tầng tuệ khác nhau sinh khởi, tam tướng sẽ được hiểu trực tiếp một cách rõ ràng.</w:t>
      </w:r>
    </w:p>
    <w:p>
      <w:pPr>
        <w:pStyle w:val="BodyText"/>
        <w:spacing w:line="259" w:lineRule="auto" w:before="125"/>
        <w:ind w:right="111" w:firstLine="396"/>
        <w:jc w:val="both"/>
      </w:pPr>
      <w:r>
        <w:rPr>
          <w:color w:val="231F20"/>
        </w:rPr>
        <w:t>Tại khoảnh khắc giác ngộ, các giác chi sẽ </w:t>
      </w:r>
      <w:r>
        <w:rPr>
          <w:color w:val="231F20"/>
        </w:rPr>
        <w:t>sinh cùng với tâm siêu thế. Như chúng ta đã thấy, đó là: chánh niệm, trạch pháp (tức trí tuệ), tinh tấn, hỷ, an tịnh, định và xả. Tâm đạo diệt trừ phiền não và kinh nghiệm</w:t>
      </w:r>
      <w:r>
        <w:rPr>
          <w:color w:val="231F20"/>
          <w:spacing w:val="-8"/>
        </w:rPr>
        <w:t> </w:t>
      </w:r>
      <w:r>
        <w:rPr>
          <w:color w:val="231F20"/>
        </w:rPr>
        <w:t>niết</w:t>
      </w:r>
      <w:r>
        <w:rPr>
          <w:color w:val="231F20"/>
          <w:spacing w:val="-8"/>
        </w:rPr>
        <w:t> </w:t>
      </w:r>
      <w:r>
        <w:rPr>
          <w:color w:val="231F20"/>
        </w:rPr>
        <w:t>bàn.</w:t>
      </w:r>
      <w:r>
        <w:rPr>
          <w:color w:val="231F20"/>
          <w:spacing w:val="-13"/>
        </w:rPr>
        <w:t> </w:t>
      </w:r>
      <w:r>
        <w:rPr>
          <w:color w:val="231F20"/>
        </w:rPr>
        <w:t>Tâm</w:t>
      </w:r>
      <w:r>
        <w:rPr>
          <w:color w:val="231F20"/>
          <w:spacing w:val="-8"/>
        </w:rPr>
        <w:t> </w:t>
      </w:r>
      <w:r>
        <w:rPr>
          <w:color w:val="231F20"/>
        </w:rPr>
        <w:t>quả</w:t>
      </w:r>
      <w:r>
        <w:rPr>
          <w:color w:val="231F20"/>
          <w:spacing w:val="-8"/>
        </w:rPr>
        <w:t> </w:t>
      </w:r>
      <w:r>
        <w:rPr>
          <w:color w:val="231F20"/>
        </w:rPr>
        <w:t>(phala-citta)</w:t>
      </w:r>
      <w:r>
        <w:rPr>
          <w:color w:val="231F20"/>
          <w:spacing w:val="-8"/>
        </w:rPr>
        <w:t> </w:t>
      </w:r>
      <w:r>
        <w:rPr>
          <w:color w:val="231F20"/>
        </w:rPr>
        <w:t>là</w:t>
      </w:r>
      <w:r>
        <w:rPr>
          <w:color w:val="231F20"/>
          <w:spacing w:val="-8"/>
        </w:rPr>
        <w:t> </w:t>
      </w:r>
      <w:r>
        <w:rPr>
          <w:color w:val="231F20"/>
        </w:rPr>
        <w:t>kết</w:t>
      </w:r>
      <w:r>
        <w:rPr>
          <w:color w:val="231F20"/>
          <w:spacing w:val="-8"/>
        </w:rPr>
        <w:t> </w:t>
      </w:r>
      <w:r>
        <w:rPr>
          <w:color w:val="231F20"/>
        </w:rPr>
        <w:t>quả</w:t>
      </w:r>
      <w:r>
        <w:rPr>
          <w:color w:val="231F20"/>
          <w:spacing w:val="-8"/>
        </w:rPr>
        <w:t> </w:t>
      </w:r>
      <w:r>
        <w:rPr>
          <w:color w:val="231F20"/>
        </w:rPr>
        <w:t>của tâm</w:t>
      </w:r>
      <w:r>
        <w:rPr>
          <w:color w:val="231F20"/>
          <w:spacing w:val="-10"/>
        </w:rPr>
        <w:t> </w:t>
      </w:r>
      <w:r>
        <w:rPr>
          <w:color w:val="231F20"/>
        </w:rPr>
        <w:t>đạo</w:t>
      </w:r>
      <w:r>
        <w:rPr>
          <w:color w:val="231F20"/>
          <w:spacing w:val="-10"/>
        </w:rPr>
        <w:t> </w:t>
      </w:r>
      <w:r>
        <w:rPr>
          <w:color w:val="231F20"/>
        </w:rPr>
        <w:t>cũng</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niết</w:t>
      </w:r>
      <w:r>
        <w:rPr>
          <w:color w:val="231F20"/>
          <w:spacing w:val="-10"/>
        </w:rPr>
        <w:t> </w:t>
      </w:r>
      <w:r>
        <w:rPr>
          <w:color w:val="231F20"/>
        </w:rPr>
        <w:t>bàn</w:t>
      </w:r>
      <w:r>
        <w:rPr>
          <w:color w:val="231F20"/>
          <w:spacing w:val="-10"/>
        </w:rPr>
        <w:t> </w:t>
      </w:r>
      <w:r>
        <w:rPr>
          <w:color w:val="231F20"/>
        </w:rPr>
        <w:t>nhưng</w:t>
      </w:r>
      <w:r>
        <w:rPr>
          <w:color w:val="231F20"/>
          <w:spacing w:val="-10"/>
        </w:rPr>
        <w:t> </w:t>
      </w:r>
      <w:r>
        <w:rPr>
          <w:color w:val="231F20"/>
        </w:rPr>
        <w:t>không</w:t>
      </w:r>
      <w:r>
        <w:rPr>
          <w:color w:val="231F20"/>
          <w:spacing w:val="-10"/>
        </w:rPr>
        <w:t> </w:t>
      </w:r>
      <w:r>
        <w:rPr>
          <w:color w:val="231F20"/>
        </w:rPr>
        <w:t>diệt trừ phiền não</w:t>
      </w:r>
      <w:r>
        <w:rPr>
          <w:color w:val="231F20"/>
          <w:vertAlign w:val="superscript"/>
        </w:rPr>
        <w:t>58</w:t>
      </w:r>
      <w:r>
        <w:rPr>
          <w:color w:val="231F20"/>
          <w:vertAlign w:val="baseline"/>
        </w:rPr>
        <w:t>.</w:t>
      </w:r>
    </w:p>
    <w:p>
      <w:pPr>
        <w:pStyle w:val="BodyText"/>
        <w:spacing w:line="259" w:lineRule="auto" w:before="120"/>
        <w:ind w:right="111" w:firstLine="396"/>
        <w:jc w:val="both"/>
      </w:pPr>
      <w:r>
        <w:rPr>
          <w:color w:val="231F20"/>
        </w:rPr>
        <w:t>Tìm hiểu về các tầng tuệ khác nhau thật lợi lạc. Nó nhắc nhở chúng ta rằng hiểu biết về thực tại của chúng</w:t>
      </w:r>
      <w:r>
        <w:rPr>
          <w:color w:val="231F20"/>
          <w:spacing w:val="24"/>
        </w:rPr>
        <w:t> </w:t>
      </w:r>
      <w:r>
        <w:rPr>
          <w:color w:val="231F20"/>
        </w:rPr>
        <w:t>ta</w:t>
      </w:r>
      <w:r>
        <w:rPr>
          <w:color w:val="231F20"/>
          <w:spacing w:val="24"/>
        </w:rPr>
        <w:t> </w:t>
      </w:r>
      <w:r>
        <w:rPr>
          <w:color w:val="231F20"/>
        </w:rPr>
        <w:t>còn</w:t>
      </w:r>
      <w:r>
        <w:rPr>
          <w:color w:val="231F20"/>
          <w:spacing w:val="24"/>
        </w:rPr>
        <w:t> </w:t>
      </w:r>
      <w:r>
        <w:rPr>
          <w:color w:val="231F20"/>
        </w:rPr>
        <w:t>rất</w:t>
      </w:r>
      <w:r>
        <w:rPr>
          <w:color w:val="231F20"/>
          <w:spacing w:val="24"/>
        </w:rPr>
        <w:t> </w:t>
      </w:r>
      <w:r>
        <w:rPr>
          <w:color w:val="231F20"/>
        </w:rPr>
        <w:t>hạn</w:t>
      </w:r>
      <w:r>
        <w:rPr>
          <w:color w:val="231F20"/>
          <w:spacing w:val="24"/>
        </w:rPr>
        <w:t> </w:t>
      </w:r>
      <w:r>
        <w:rPr>
          <w:color w:val="231F20"/>
        </w:rPr>
        <w:t>hẹp,</w:t>
      </w:r>
      <w:r>
        <w:rPr>
          <w:color w:val="231F20"/>
          <w:spacing w:val="24"/>
        </w:rPr>
        <w:t> </w:t>
      </w:r>
      <w:r>
        <w:rPr>
          <w:color w:val="231F20"/>
        </w:rPr>
        <w:t>song</w:t>
      </w:r>
      <w:r>
        <w:rPr>
          <w:color w:val="231F20"/>
          <w:spacing w:val="24"/>
        </w:rPr>
        <w:t> </w:t>
      </w:r>
      <w:r>
        <w:rPr>
          <w:color w:val="231F20"/>
        </w:rPr>
        <w:t>điều</w:t>
      </w:r>
      <w:r>
        <w:rPr>
          <w:color w:val="231F20"/>
          <w:spacing w:val="24"/>
        </w:rPr>
        <w:t> </w:t>
      </w:r>
      <w:r>
        <w:rPr>
          <w:color w:val="231F20"/>
        </w:rPr>
        <w:t>này</w:t>
      </w:r>
      <w:r>
        <w:rPr>
          <w:color w:val="231F20"/>
          <w:spacing w:val="24"/>
        </w:rPr>
        <w:t> </w:t>
      </w:r>
      <w:r>
        <w:rPr>
          <w:color w:val="231F20"/>
        </w:rPr>
        <w:t>không</w:t>
      </w:r>
      <w:r>
        <w:rPr>
          <w:color w:val="231F20"/>
          <w:spacing w:val="24"/>
        </w:rPr>
        <w:t> </w:t>
      </w:r>
      <w:r>
        <w:rPr>
          <w:color w:val="231F20"/>
          <w:spacing w:val="-5"/>
        </w:rPr>
        <w:t>nên</w:t>
      </w:r>
    </w:p>
    <w:p>
      <w:pPr>
        <w:pStyle w:val="BodyText"/>
        <w:spacing w:before="6"/>
        <w:ind w:left="0"/>
        <w:rPr>
          <w:sz w:val="15"/>
        </w:rPr>
      </w:pPr>
      <w:r>
        <w:rPr>
          <w:sz w:val="15"/>
        </w:rPr>
        <mc:AlternateContent>
          <mc:Choice Requires="wps">
            <w:drawing>
              <wp:anchor distT="0" distB="0" distL="0" distR="0" allowOverlap="1" layoutInCell="1" locked="0" behindDoc="1" simplePos="0" relativeHeight="487615488">
                <wp:simplePos x="0" y="0"/>
                <wp:positionH relativeFrom="page">
                  <wp:posOffset>612000</wp:posOffset>
                </wp:positionH>
                <wp:positionV relativeFrom="paragraph">
                  <wp:posOffset>128827</wp:posOffset>
                </wp:positionV>
                <wp:extent cx="9144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43896pt;width:72pt;height:.1pt;mso-position-horizontal-relative:page;mso-position-vertical-relative:paragraph;z-index:-15700992;mso-wrap-distance-left:0;mso-wrap-distance-right:0" id="docshape111" coordorigin="964,203" coordsize="1440,0" path="m964,203l2404,203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58</w:t>
      </w:r>
      <w:r>
        <w:rPr>
          <w:rFonts w:ascii="Arial" w:hAnsi="Arial"/>
          <w:color w:val="231F20"/>
          <w:spacing w:val="18"/>
          <w:position w:val="6"/>
          <w:sz w:val="10"/>
        </w:rPr>
        <w:t> </w:t>
      </w:r>
      <w:r>
        <w:rPr>
          <w:rFonts w:ascii="Arial" w:hAnsi="Arial"/>
          <w:color w:val="231F20"/>
          <w:sz w:val="18"/>
        </w:rPr>
        <w:t>Xem</w:t>
      </w:r>
      <w:r>
        <w:rPr>
          <w:rFonts w:ascii="Arial" w:hAnsi="Arial"/>
          <w:color w:val="231F20"/>
          <w:spacing w:val="-4"/>
          <w:sz w:val="18"/>
        </w:rPr>
        <w:t> </w:t>
      </w:r>
      <w:r>
        <w:rPr>
          <w:rFonts w:ascii="Arial" w:hAnsi="Arial"/>
          <w:color w:val="231F20"/>
          <w:sz w:val="18"/>
        </w:rPr>
        <w:t>thêm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24.</w:t>
      </w:r>
    </w:p>
    <w:p>
      <w:pPr>
        <w:spacing w:after="0"/>
        <w:jc w:val="left"/>
        <w:rPr>
          <w:rFonts w:ascii="Arial" w:hAnsi="Arial"/>
          <w:sz w:val="18"/>
        </w:rPr>
        <w:sectPr>
          <w:pgSz w:w="7660" w:h="11630"/>
          <w:pgMar w:header="787" w:footer="882" w:top="1020" w:bottom="1080" w:left="850" w:right="850"/>
        </w:sectPr>
      </w:pPr>
    </w:p>
    <w:p>
      <w:pPr>
        <w:pStyle w:val="BodyText"/>
        <w:spacing w:line="268" w:lineRule="auto" w:before="309"/>
        <w:ind w:right="111"/>
        <w:jc w:val="both"/>
      </w:pPr>
      <w:r>
        <w:rPr>
          <w:color w:val="231F20"/>
        </w:rPr>
        <w:t>làm</w:t>
      </w:r>
      <w:r>
        <w:rPr>
          <w:color w:val="231F20"/>
          <w:spacing w:val="-1"/>
        </w:rPr>
        <w:t> </w:t>
      </w:r>
      <w:r>
        <w:rPr>
          <w:color w:val="231F20"/>
        </w:rPr>
        <w:t>ta</w:t>
      </w:r>
      <w:r>
        <w:rPr>
          <w:color w:val="231F20"/>
          <w:spacing w:val="-1"/>
        </w:rPr>
        <w:t> </w:t>
      </w:r>
      <w:r>
        <w:rPr>
          <w:color w:val="231F20"/>
        </w:rPr>
        <w:t>nản</w:t>
      </w:r>
      <w:r>
        <w:rPr>
          <w:color w:val="231F20"/>
          <w:spacing w:val="-1"/>
        </w:rPr>
        <w:t> </w:t>
      </w:r>
      <w:r>
        <w:rPr>
          <w:color w:val="231F20"/>
        </w:rPr>
        <w:t>lòng.</w:t>
      </w:r>
      <w:r>
        <w:rPr>
          <w:color w:val="231F20"/>
          <w:spacing w:val="-1"/>
        </w:rPr>
        <w:t> </w:t>
      </w:r>
      <w:r>
        <w:rPr>
          <w:color w:val="231F20"/>
        </w:rPr>
        <w:t>Cách</w:t>
      </w:r>
      <w:r>
        <w:rPr>
          <w:color w:val="231F20"/>
          <w:spacing w:val="-1"/>
        </w:rPr>
        <w:t> </w:t>
      </w:r>
      <w:r>
        <w:rPr>
          <w:color w:val="231F20"/>
        </w:rPr>
        <w:t>duy</w:t>
      </w:r>
      <w:r>
        <w:rPr>
          <w:color w:val="231F20"/>
          <w:spacing w:val="-1"/>
        </w:rPr>
        <w:t> </w:t>
      </w:r>
      <w:r>
        <w:rPr>
          <w:color w:val="231F20"/>
        </w:rPr>
        <w:t>nhất</w:t>
      </w:r>
      <w:r>
        <w:rPr>
          <w:color w:val="231F20"/>
          <w:spacing w:val="-1"/>
        </w:rPr>
        <w:t> </w:t>
      </w:r>
      <w:r>
        <w:rPr>
          <w:color w:val="231F20"/>
        </w:rPr>
        <w:t>để</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tuệ</w:t>
      </w:r>
      <w:r>
        <w:rPr>
          <w:color w:val="231F20"/>
          <w:spacing w:val="-1"/>
        </w:rPr>
        <w:t> </w:t>
      </w:r>
      <w:r>
        <w:rPr>
          <w:color w:val="231F20"/>
        </w:rPr>
        <w:t>giác là bắt đầu chánh niệm về bất kỳ thực tại nào đang xuất</w:t>
      </w:r>
      <w:r>
        <w:rPr>
          <w:color w:val="231F20"/>
          <w:spacing w:val="-6"/>
        </w:rPr>
        <w:t> </w:t>
      </w:r>
      <w:r>
        <w:rPr>
          <w:color w:val="231F20"/>
        </w:rPr>
        <w:t>hiện</w:t>
      </w:r>
      <w:r>
        <w:rPr>
          <w:color w:val="231F20"/>
          <w:spacing w:val="-6"/>
        </w:rPr>
        <w:t> </w:t>
      </w:r>
      <w:r>
        <w:rPr>
          <w:color w:val="231F20"/>
        </w:rPr>
        <w:t>ngay</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này.</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không</w:t>
      </w:r>
      <w:r>
        <w:rPr>
          <w:color w:val="231F20"/>
          <w:spacing w:val="-6"/>
        </w:rPr>
        <w:t> </w:t>
      </w:r>
      <w:r>
        <w:rPr>
          <w:color w:val="231F20"/>
        </w:rPr>
        <w:t>thể kỳ</w:t>
      </w:r>
      <w:r>
        <w:rPr>
          <w:color w:val="231F20"/>
          <w:spacing w:val="-8"/>
        </w:rPr>
        <w:t> </w:t>
      </w:r>
      <w:r>
        <w:rPr>
          <w:color w:val="231F20"/>
        </w:rPr>
        <w:t>vọng</w:t>
      </w:r>
      <w:r>
        <w:rPr>
          <w:color w:val="231F20"/>
          <w:spacing w:val="-8"/>
        </w:rPr>
        <w:t> </w:t>
      </w:r>
      <w:r>
        <w:rPr>
          <w:color w:val="231F20"/>
        </w:rPr>
        <w:t>rằng</w:t>
      </w:r>
      <w:r>
        <w:rPr>
          <w:color w:val="231F20"/>
          <w:spacing w:val="-8"/>
        </w:rPr>
        <w:t> </w:t>
      </w:r>
      <w:r>
        <w:rPr>
          <w:color w:val="231F20"/>
        </w:rPr>
        <w:t>tuệ</w:t>
      </w:r>
      <w:r>
        <w:rPr>
          <w:color w:val="231F20"/>
          <w:spacing w:val="-8"/>
        </w:rPr>
        <w:t> </w:t>
      </w:r>
      <w:r>
        <w:rPr>
          <w:color w:val="231F20"/>
        </w:rPr>
        <w:t>minh</w:t>
      </w:r>
      <w:r>
        <w:rPr>
          <w:color w:val="231F20"/>
          <w:spacing w:val="-8"/>
        </w:rPr>
        <w:t> </w:t>
      </w:r>
      <w:r>
        <w:rPr>
          <w:color w:val="231F20"/>
        </w:rPr>
        <w:t>sát</w:t>
      </w:r>
      <w:r>
        <w:rPr>
          <w:color w:val="231F20"/>
          <w:spacing w:val="-8"/>
        </w:rPr>
        <w:t> </w:t>
      </w:r>
      <w:r>
        <w:rPr>
          <w:color w:val="231F20"/>
        </w:rPr>
        <w:t>sẽ</w:t>
      </w:r>
      <w:r>
        <w:rPr>
          <w:color w:val="231F20"/>
          <w:spacing w:val="-8"/>
        </w:rPr>
        <w:t> </w:t>
      </w:r>
      <w:r>
        <w:rPr>
          <w:color w:val="231F20"/>
        </w:rPr>
        <w:t>sớm</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thậm</w:t>
      </w:r>
      <w:r>
        <w:rPr>
          <w:color w:val="231F20"/>
          <w:spacing w:val="-8"/>
        </w:rPr>
        <w:t> </w:t>
      </w:r>
      <w:r>
        <w:rPr>
          <w:color w:val="231F20"/>
        </w:rPr>
        <w:t>chí không</w:t>
      </w:r>
      <w:r>
        <w:rPr>
          <w:color w:val="231F20"/>
          <w:spacing w:val="-5"/>
        </w:rPr>
        <w:t> </w:t>
      </w:r>
      <w:r>
        <w:rPr>
          <w:color w:val="231F20"/>
        </w:rPr>
        <w:t>có</w:t>
      </w:r>
      <w:r>
        <w:rPr>
          <w:color w:val="231F20"/>
          <w:spacing w:val="-5"/>
        </w:rPr>
        <w:t> </w:t>
      </w:r>
      <w:r>
        <w:rPr>
          <w:color w:val="231F20"/>
        </w:rPr>
        <w:t>trong</w:t>
      </w:r>
      <w:r>
        <w:rPr>
          <w:color w:val="231F20"/>
          <w:spacing w:val="-5"/>
        </w:rPr>
        <w:t> </w:t>
      </w:r>
      <w:r>
        <w:rPr>
          <w:color w:val="231F20"/>
        </w:rPr>
        <w:t>ngay</w:t>
      </w:r>
      <w:r>
        <w:rPr>
          <w:color w:val="231F20"/>
          <w:spacing w:val="-5"/>
        </w:rPr>
        <w:t> </w:t>
      </w:r>
      <w:r>
        <w:rPr>
          <w:color w:val="231F20"/>
        </w:rPr>
        <w:t>kiếp</w:t>
      </w:r>
      <w:r>
        <w:rPr>
          <w:color w:val="231F20"/>
          <w:spacing w:val="-5"/>
        </w:rPr>
        <w:t> </w:t>
      </w:r>
      <w:r>
        <w:rPr>
          <w:color w:val="231F20"/>
        </w:rPr>
        <w:t>này.</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phải</w:t>
      </w:r>
      <w:r>
        <w:rPr>
          <w:color w:val="231F20"/>
          <w:spacing w:val="-5"/>
        </w:rPr>
        <w:t> </w:t>
      </w:r>
      <w:r>
        <w:rPr>
          <w:color w:val="231F20"/>
        </w:rPr>
        <w:t>tiếp</w:t>
      </w:r>
      <w:r>
        <w:rPr>
          <w:color w:val="231F20"/>
          <w:spacing w:val="-5"/>
        </w:rPr>
        <w:t> </w:t>
      </w:r>
      <w:r>
        <w:rPr>
          <w:color w:val="231F20"/>
        </w:rPr>
        <w:t>tục chánh niệm về danh và sắc và phát triển hiểu biết về chúng. Chỉ khi hiểu biết đã phát triển, trí tuệ mới có thể phân biệt được đặc tính giữa danh và sắc. Trong toàn</w:t>
      </w:r>
      <w:r>
        <w:rPr>
          <w:color w:val="231F20"/>
          <w:spacing w:val="-9"/>
        </w:rPr>
        <w:t> </w:t>
      </w:r>
      <w:r>
        <w:rPr>
          <w:color w:val="231F20"/>
        </w:rPr>
        <w:t>bộ</w:t>
      </w:r>
      <w:r>
        <w:rPr>
          <w:color w:val="231F20"/>
          <w:spacing w:val="-9"/>
        </w:rPr>
        <w:t> </w:t>
      </w:r>
      <w:r>
        <w:rPr>
          <w:color w:val="231F20"/>
        </w:rPr>
        <w:t>quá</w:t>
      </w:r>
      <w:r>
        <w:rPr>
          <w:color w:val="231F20"/>
          <w:spacing w:val="-9"/>
        </w:rPr>
        <w:t> </w:t>
      </w:r>
      <w:r>
        <w:rPr>
          <w:color w:val="231F20"/>
        </w:rPr>
        <w:t>trình</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tuệ</w:t>
      </w:r>
      <w:r>
        <w:rPr>
          <w:color w:val="231F20"/>
          <w:spacing w:val="-9"/>
        </w:rPr>
        <w:t> </w:t>
      </w:r>
      <w:r>
        <w:rPr>
          <w:color w:val="231F20"/>
        </w:rPr>
        <w:t>giác,</w:t>
      </w:r>
      <w:r>
        <w:rPr>
          <w:color w:val="231F20"/>
          <w:spacing w:val="-9"/>
        </w:rPr>
        <w:t> </w:t>
      </w:r>
      <w:r>
        <w:rPr>
          <w:color w:val="231F20"/>
        </w:rPr>
        <w:t>danh</w:t>
      </w:r>
      <w:r>
        <w:rPr>
          <w:color w:val="231F20"/>
          <w:spacing w:val="-9"/>
        </w:rPr>
        <w:t> </w:t>
      </w:r>
      <w:r>
        <w:rPr>
          <w:color w:val="231F20"/>
        </w:rPr>
        <w:t>và</w:t>
      </w:r>
      <w:r>
        <w:rPr>
          <w:color w:val="231F20"/>
          <w:spacing w:val="-9"/>
        </w:rPr>
        <w:t> </w:t>
      </w:r>
      <w:r>
        <w:rPr>
          <w:color w:val="231F20"/>
        </w:rPr>
        <w:t>sắc</w:t>
      </w:r>
      <w:r>
        <w:rPr>
          <w:color w:val="231F20"/>
          <w:spacing w:val="-9"/>
        </w:rPr>
        <w:t> </w:t>
      </w:r>
      <w:r>
        <w:rPr>
          <w:color w:val="231F20"/>
        </w:rPr>
        <w:t>luôn là đối tượng của trí, chánh niệm về các pháp ấy phải song hành. Ngay cả khi đã chứng quả thánh Dự lưu, ta vẫn phải tiếp tục vun bồi tuệ giác. Vị thánh Dự</w:t>
      </w:r>
      <w:r>
        <w:rPr>
          <w:color w:val="231F20"/>
          <w:spacing w:val="40"/>
        </w:rPr>
        <w:t> </w:t>
      </w:r>
      <w:r>
        <w:rPr>
          <w:color w:val="231F20"/>
        </w:rPr>
        <w:t>lưu</w:t>
      </w:r>
      <w:r>
        <w:rPr>
          <w:color w:val="231F20"/>
          <w:spacing w:val="-6"/>
        </w:rPr>
        <w:t> </w:t>
      </w:r>
      <w:r>
        <w:rPr>
          <w:color w:val="231F20"/>
        </w:rPr>
        <w:t>đã</w:t>
      </w:r>
      <w:r>
        <w:rPr>
          <w:color w:val="231F20"/>
          <w:spacing w:val="-6"/>
        </w:rPr>
        <w:t> </w:t>
      </w:r>
      <w:r>
        <w:rPr>
          <w:color w:val="231F20"/>
        </w:rPr>
        <w:t>thực</w:t>
      </w:r>
      <w:r>
        <w:rPr>
          <w:color w:val="231F20"/>
          <w:spacing w:val="-6"/>
        </w:rPr>
        <w:t> </w:t>
      </w:r>
      <w:r>
        <w:rPr>
          <w:color w:val="231F20"/>
        </w:rPr>
        <w:t>chứng</w:t>
      </w:r>
      <w:r>
        <w:rPr>
          <w:color w:val="231F20"/>
          <w:spacing w:val="-6"/>
        </w:rPr>
        <w:t> </w:t>
      </w:r>
      <w:r>
        <w:rPr>
          <w:color w:val="231F20"/>
        </w:rPr>
        <w:t>được</w:t>
      </w:r>
      <w:r>
        <w:rPr>
          <w:color w:val="231F20"/>
          <w:spacing w:val="-10"/>
        </w:rPr>
        <w:t> </w:t>
      </w:r>
      <w:r>
        <w:rPr>
          <w:color w:val="231F20"/>
        </w:rPr>
        <w:t>Tứ</w:t>
      </w:r>
      <w:r>
        <w:rPr>
          <w:color w:val="231F20"/>
          <w:spacing w:val="-6"/>
        </w:rPr>
        <w:t> </w:t>
      </w:r>
      <w:r>
        <w:rPr>
          <w:color w:val="231F20"/>
        </w:rPr>
        <w:t>thánh</w:t>
      </w:r>
      <w:r>
        <w:rPr>
          <w:color w:val="231F20"/>
          <w:spacing w:val="-6"/>
        </w:rPr>
        <w:t> </w:t>
      </w:r>
      <w:r>
        <w:rPr>
          <w:color w:val="231F20"/>
        </w:rPr>
        <w:t>đế,</w:t>
      </w:r>
      <w:r>
        <w:rPr>
          <w:color w:val="231F20"/>
          <w:spacing w:val="-6"/>
        </w:rPr>
        <w:t> </w:t>
      </w:r>
      <w:r>
        <w:rPr>
          <w:color w:val="231F20"/>
        </w:rPr>
        <w:t>nhưng</w:t>
      </w:r>
      <w:r>
        <w:rPr>
          <w:color w:val="231F20"/>
          <w:spacing w:val="-6"/>
        </w:rPr>
        <w:t> </w:t>
      </w:r>
      <w:r>
        <w:rPr>
          <w:color w:val="231F20"/>
        </w:rPr>
        <w:t>có</w:t>
      </w:r>
      <w:r>
        <w:rPr>
          <w:color w:val="231F20"/>
          <w:spacing w:val="-6"/>
        </w:rPr>
        <w:t> </w:t>
      </w:r>
      <w:r>
        <w:rPr>
          <w:color w:val="231F20"/>
        </w:rPr>
        <w:t>nhiều mức độ giác ngộ</w:t>
      </w:r>
      <w:r>
        <w:rPr>
          <w:color w:val="231F20"/>
          <w:spacing w:val="-3"/>
        </w:rPr>
        <w:t> </w:t>
      </w:r>
      <w:r>
        <w:rPr>
          <w:color w:val="231F20"/>
        </w:rPr>
        <w:t>Tứ thánh đế. Chỉ khi trí tuệ đã phát triển đến mức độ chứng đắc quả vị</w:t>
      </w:r>
      <w:r>
        <w:rPr>
          <w:color w:val="231F20"/>
          <w:spacing w:val="-12"/>
        </w:rPr>
        <w:t> </w:t>
      </w:r>
      <w:r>
        <w:rPr>
          <w:color w:val="231F20"/>
        </w:rPr>
        <w:t>A-la-hán, nó mới hoàn toàn viên mãn và khi ấy, mọi phiền não được tận diệt.</w:t>
      </w:r>
    </w:p>
    <w:p>
      <w:pPr>
        <w:pStyle w:val="BodyText"/>
        <w:spacing w:line="268" w:lineRule="auto" w:before="133"/>
        <w:ind w:right="111" w:firstLine="396"/>
        <w:jc w:val="both"/>
      </w:pPr>
      <w:r>
        <w:rPr>
          <w:color w:val="231F20"/>
        </w:rPr>
        <w:t>Như</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đã</w:t>
      </w:r>
      <w:r>
        <w:rPr>
          <w:color w:val="231F20"/>
          <w:spacing w:val="-9"/>
        </w:rPr>
        <w:t> </w:t>
      </w:r>
      <w:r>
        <w:rPr>
          <w:color w:val="231F20"/>
        </w:rPr>
        <w:t>thấy,</w:t>
      </w:r>
      <w:r>
        <w:rPr>
          <w:color w:val="231F20"/>
          <w:spacing w:val="-9"/>
        </w:rPr>
        <w:t> </w:t>
      </w:r>
      <w:r>
        <w:rPr>
          <w:color w:val="231F20"/>
        </w:rPr>
        <w:t>có</w:t>
      </w:r>
      <w:r>
        <w:rPr>
          <w:color w:val="231F20"/>
          <w:spacing w:val="-9"/>
        </w:rPr>
        <w:t> </w:t>
      </w:r>
      <w:r>
        <w:rPr>
          <w:color w:val="231F20"/>
        </w:rPr>
        <w:t>nhiều</w:t>
      </w:r>
      <w:r>
        <w:rPr>
          <w:color w:val="231F20"/>
          <w:spacing w:val="-9"/>
        </w:rPr>
        <w:t> </w:t>
      </w:r>
      <w:r>
        <w:rPr>
          <w:color w:val="231F20"/>
        </w:rPr>
        <w:t>loại</w:t>
      </w:r>
      <w:r>
        <w:rPr>
          <w:color w:val="231F20"/>
          <w:spacing w:val="-9"/>
        </w:rPr>
        <w:t> </w:t>
      </w:r>
      <w:r>
        <w:rPr>
          <w:color w:val="231F20"/>
        </w:rPr>
        <w:t>và</w:t>
      </w:r>
      <w:r>
        <w:rPr>
          <w:color w:val="231F20"/>
          <w:spacing w:val="-9"/>
        </w:rPr>
        <w:t> </w:t>
      </w:r>
      <w:r>
        <w:rPr>
          <w:color w:val="231F20"/>
        </w:rPr>
        <w:t>nhiều</w:t>
      </w:r>
      <w:r>
        <w:rPr>
          <w:color w:val="231F20"/>
          <w:spacing w:val="-9"/>
        </w:rPr>
        <w:t> </w:t>
      </w:r>
      <w:r>
        <w:rPr>
          <w:color w:val="231F20"/>
        </w:rPr>
        <w:t>mức độ trí: trí hiểu tư duy và trí hiểu trực tiếp về các thực tại, trí tăng tiến qua các tầng tuệ minh sát, trí thuộc cõi sắc giới và cõi vô sắc giới, và trí thuộc siêu thế (lokuttara paññā).</w:t>
      </w:r>
    </w:p>
    <w:p>
      <w:pPr>
        <w:pStyle w:val="BodyText"/>
        <w:spacing w:line="268" w:lineRule="auto" w:before="120"/>
        <w:ind w:right="111" w:firstLine="396"/>
        <w:jc w:val="both"/>
      </w:pPr>
      <w:r>
        <w:rPr>
          <w:color w:val="231F20"/>
        </w:rPr>
        <w:t>Về</w:t>
      </w:r>
      <w:r>
        <w:rPr>
          <w:color w:val="231F20"/>
          <w:spacing w:val="-17"/>
        </w:rPr>
        <w:t> </w:t>
      </w:r>
      <w:r>
        <w:rPr>
          <w:color w:val="231F20"/>
        </w:rPr>
        <w:t>các</w:t>
      </w:r>
      <w:r>
        <w:rPr>
          <w:color w:val="231F20"/>
          <w:spacing w:val="-17"/>
        </w:rPr>
        <w:t> </w:t>
      </w:r>
      <w:r>
        <w:rPr>
          <w:color w:val="231F20"/>
        </w:rPr>
        <w:t>tâm</w:t>
      </w:r>
      <w:r>
        <w:rPr>
          <w:color w:val="231F20"/>
          <w:spacing w:val="-17"/>
        </w:rPr>
        <w:t> </w:t>
      </w:r>
      <w:r>
        <w:rPr>
          <w:color w:val="231F20"/>
        </w:rPr>
        <w:t>dục</w:t>
      </w:r>
      <w:r>
        <w:rPr>
          <w:color w:val="231F20"/>
          <w:spacing w:val="-17"/>
        </w:rPr>
        <w:t> </w:t>
      </w:r>
      <w:r>
        <w:rPr>
          <w:color w:val="231F20"/>
        </w:rPr>
        <w:t>giới</w:t>
      </w:r>
      <w:r>
        <w:rPr>
          <w:color w:val="231F20"/>
          <w:spacing w:val="-17"/>
        </w:rPr>
        <w:t> </w:t>
      </w:r>
      <w:r>
        <w:rPr>
          <w:color w:val="231F20"/>
        </w:rPr>
        <w:t>sinh</w:t>
      </w:r>
      <w:r>
        <w:rPr>
          <w:color w:val="231F20"/>
          <w:spacing w:val="-17"/>
        </w:rPr>
        <w:t> </w:t>
      </w:r>
      <w:r>
        <w:rPr>
          <w:color w:val="231F20"/>
        </w:rPr>
        <w:t>cùng</w:t>
      </w:r>
      <w:r>
        <w:rPr>
          <w:color w:val="231F20"/>
          <w:spacing w:val="-17"/>
        </w:rPr>
        <w:t> </w:t>
      </w:r>
      <w:r>
        <w:rPr>
          <w:color w:val="231F20"/>
        </w:rPr>
        <w:t>với</w:t>
      </w:r>
      <w:r>
        <w:rPr>
          <w:color w:val="231F20"/>
          <w:spacing w:val="-16"/>
        </w:rPr>
        <w:t> </w:t>
      </w:r>
      <w:r>
        <w:rPr>
          <w:color w:val="231F20"/>
        </w:rPr>
        <w:t>trí,</w:t>
      </w:r>
      <w:r>
        <w:rPr>
          <w:color w:val="231F20"/>
          <w:spacing w:val="-17"/>
        </w:rPr>
        <w:t> </w:t>
      </w:r>
      <w:r>
        <w:rPr>
          <w:color w:val="231F20"/>
        </w:rPr>
        <w:t>có</w:t>
      </w:r>
      <w:r>
        <w:rPr>
          <w:color w:val="231F20"/>
          <w:spacing w:val="-17"/>
        </w:rPr>
        <w:t> </w:t>
      </w:r>
      <w:r>
        <w:rPr>
          <w:color w:val="231F20"/>
        </w:rPr>
        <w:t>bốn</w:t>
      </w:r>
      <w:r>
        <w:rPr>
          <w:color w:val="231F20"/>
          <w:spacing w:val="-17"/>
        </w:rPr>
        <w:t> </w:t>
      </w:r>
      <w:r>
        <w:rPr>
          <w:color w:val="231F20"/>
        </w:rPr>
        <w:t>trong số</w:t>
      </w:r>
      <w:r>
        <w:rPr>
          <w:color w:val="231F20"/>
          <w:spacing w:val="-9"/>
        </w:rPr>
        <w:t> </w:t>
      </w:r>
      <w:r>
        <w:rPr>
          <w:color w:val="231F20"/>
        </w:rPr>
        <w:t>tám</w:t>
      </w:r>
      <w:r>
        <w:rPr>
          <w:color w:val="231F20"/>
          <w:spacing w:val="-9"/>
        </w:rPr>
        <w:t> </w:t>
      </w:r>
      <w:r>
        <w:rPr>
          <w:color w:val="231F20"/>
        </w:rPr>
        <w:t>tâm</w:t>
      </w:r>
      <w:r>
        <w:rPr>
          <w:color w:val="231F20"/>
          <w:spacing w:val="-9"/>
        </w:rPr>
        <w:t> </w:t>
      </w:r>
      <w:r>
        <w:rPr>
          <w:color w:val="231F20"/>
        </w:rPr>
        <w:t>đại</w:t>
      </w:r>
      <w:r>
        <w:rPr>
          <w:color w:val="231F20"/>
          <w:spacing w:val="-9"/>
        </w:rPr>
        <w:t> </w:t>
      </w:r>
      <w:r>
        <w:rPr>
          <w:color w:val="231F20"/>
        </w:rPr>
        <w:t>thiện,</w:t>
      </w:r>
      <w:r>
        <w:rPr>
          <w:color w:val="231F20"/>
          <w:spacing w:val="-9"/>
        </w:rPr>
        <w:t> </w:t>
      </w:r>
      <w:r>
        <w:rPr>
          <w:color w:val="231F20"/>
        </w:rPr>
        <w:t>bốn</w:t>
      </w:r>
      <w:r>
        <w:rPr>
          <w:color w:val="231F20"/>
          <w:spacing w:val="-9"/>
        </w:rPr>
        <w:t> </w:t>
      </w:r>
      <w:r>
        <w:rPr>
          <w:color w:val="231F20"/>
        </w:rPr>
        <w:t>trong</w:t>
      </w:r>
      <w:r>
        <w:rPr>
          <w:color w:val="231F20"/>
          <w:spacing w:val="-9"/>
        </w:rPr>
        <w:t> </w:t>
      </w:r>
      <w:r>
        <w:rPr>
          <w:color w:val="231F20"/>
        </w:rPr>
        <w:t>số</w:t>
      </w:r>
      <w:r>
        <w:rPr>
          <w:color w:val="231F20"/>
          <w:spacing w:val="-9"/>
        </w:rPr>
        <w:t> </w:t>
      </w:r>
      <w:r>
        <w:rPr>
          <w:color w:val="231F20"/>
        </w:rPr>
        <w:t>tám</w:t>
      </w:r>
      <w:r>
        <w:rPr>
          <w:color w:val="231F20"/>
          <w:spacing w:val="-9"/>
        </w:rPr>
        <w:t> </w:t>
      </w:r>
      <w:r>
        <w:rPr>
          <w:color w:val="231F20"/>
        </w:rPr>
        <w:t>tâm</w:t>
      </w:r>
      <w:r>
        <w:rPr>
          <w:color w:val="231F20"/>
          <w:spacing w:val="-9"/>
        </w:rPr>
        <w:t> </w:t>
      </w:r>
      <w:r>
        <w:rPr>
          <w:color w:val="231F20"/>
        </w:rPr>
        <w:t>đại</w:t>
      </w:r>
      <w:r>
        <w:rPr>
          <w:color w:val="231F20"/>
          <w:spacing w:val="-9"/>
        </w:rPr>
        <w:t> </w:t>
      </w:r>
      <w:r>
        <w:rPr>
          <w:color w:val="231F20"/>
        </w:rPr>
        <w:t>quả</w:t>
      </w:r>
      <w:r>
        <w:rPr>
          <w:color w:val="231F20"/>
          <w:spacing w:val="-9"/>
        </w:rPr>
        <w:t> </w:t>
      </w:r>
      <w:r>
        <w:rPr>
          <w:color w:val="231F20"/>
        </w:rPr>
        <w:t>và bốn</w:t>
      </w:r>
      <w:r>
        <w:rPr>
          <w:color w:val="231F20"/>
          <w:spacing w:val="7"/>
        </w:rPr>
        <w:t> </w:t>
      </w:r>
      <w:r>
        <w:rPr>
          <w:color w:val="231F20"/>
        </w:rPr>
        <w:t>trong</w:t>
      </w:r>
      <w:r>
        <w:rPr>
          <w:color w:val="231F20"/>
          <w:spacing w:val="7"/>
        </w:rPr>
        <w:t> </w:t>
      </w:r>
      <w:r>
        <w:rPr>
          <w:color w:val="231F20"/>
        </w:rPr>
        <w:t>tám</w:t>
      </w:r>
      <w:r>
        <w:rPr>
          <w:color w:val="231F20"/>
          <w:spacing w:val="7"/>
        </w:rPr>
        <w:t> </w:t>
      </w:r>
      <w:r>
        <w:rPr>
          <w:color w:val="231F20"/>
        </w:rPr>
        <w:t>tâm</w:t>
      </w:r>
      <w:r>
        <w:rPr>
          <w:color w:val="231F20"/>
          <w:spacing w:val="7"/>
        </w:rPr>
        <w:t> </w:t>
      </w:r>
      <w:r>
        <w:rPr>
          <w:color w:val="231F20"/>
        </w:rPr>
        <w:t>đại</w:t>
      </w:r>
      <w:r>
        <w:rPr>
          <w:color w:val="231F20"/>
          <w:spacing w:val="7"/>
        </w:rPr>
        <w:t> </w:t>
      </w:r>
      <w:r>
        <w:rPr>
          <w:color w:val="231F20"/>
        </w:rPr>
        <w:t>duy</w:t>
      </w:r>
      <w:r>
        <w:rPr>
          <w:color w:val="231F20"/>
          <w:spacing w:val="7"/>
        </w:rPr>
        <w:t> </w:t>
      </w:r>
      <w:r>
        <w:rPr>
          <w:color w:val="231F20"/>
        </w:rPr>
        <w:t>tác</w:t>
      </w:r>
      <w:r>
        <w:rPr>
          <w:color w:val="231F20"/>
          <w:spacing w:val="7"/>
        </w:rPr>
        <w:t> </w:t>
      </w:r>
      <w:r>
        <w:rPr>
          <w:color w:val="231F20"/>
        </w:rPr>
        <w:t>là</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đi</w:t>
      </w:r>
      <w:r>
        <w:rPr>
          <w:color w:val="231F20"/>
          <w:spacing w:val="7"/>
        </w:rPr>
        <w:t> </w:t>
      </w:r>
      <w:r>
        <w:rPr>
          <w:color w:val="231F20"/>
        </w:rPr>
        <w:t>kèm</w:t>
      </w:r>
      <w:r>
        <w:rPr>
          <w:color w:val="231F20"/>
          <w:spacing w:val="7"/>
        </w:rPr>
        <w:t> </w:t>
      </w:r>
      <w:r>
        <w:rPr>
          <w:color w:val="231F20"/>
          <w:spacing w:val="-5"/>
        </w:rPr>
        <w:t>với</w:t>
      </w:r>
    </w:p>
    <w:p>
      <w:pPr>
        <w:pStyle w:val="BodyText"/>
        <w:spacing w:after="0" w:line="268"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trí tuệ</w:t>
      </w:r>
      <w:r>
        <w:rPr>
          <w:color w:val="231F20"/>
          <w:vertAlign w:val="superscript"/>
        </w:rPr>
        <w:t>59</w:t>
      </w:r>
      <w:r>
        <w:rPr>
          <w:color w:val="231F20"/>
          <w:vertAlign w:val="baseline"/>
        </w:rPr>
        <w:t>. Một người tái sinh với tâm đại quả kèm </w:t>
      </w:r>
      <w:r>
        <w:rPr>
          <w:color w:val="231F20"/>
          <w:vertAlign w:val="baseline"/>
        </w:rPr>
        <w:t>với trí</w:t>
      </w:r>
      <w:r>
        <w:rPr>
          <w:color w:val="231F20"/>
          <w:spacing w:val="-12"/>
          <w:vertAlign w:val="baseline"/>
        </w:rPr>
        <w:t> </w:t>
      </w:r>
      <w:r>
        <w:rPr>
          <w:color w:val="231F20"/>
          <w:vertAlign w:val="baseline"/>
        </w:rPr>
        <w:t>nếu</w:t>
      </w:r>
      <w:r>
        <w:rPr>
          <w:color w:val="231F20"/>
          <w:spacing w:val="-12"/>
          <w:vertAlign w:val="baseline"/>
        </w:rPr>
        <w:t> </w:t>
      </w:r>
      <w:r>
        <w:rPr>
          <w:color w:val="231F20"/>
          <w:vertAlign w:val="baseline"/>
        </w:rPr>
        <w:t>phát</w:t>
      </w:r>
      <w:r>
        <w:rPr>
          <w:color w:val="231F20"/>
          <w:spacing w:val="-12"/>
          <w:vertAlign w:val="baseline"/>
        </w:rPr>
        <w:t> </w:t>
      </w:r>
      <w:r>
        <w:rPr>
          <w:color w:val="231F20"/>
          <w:vertAlign w:val="baseline"/>
        </w:rPr>
        <w:t>triển</w:t>
      </w:r>
      <w:r>
        <w:rPr>
          <w:color w:val="231F20"/>
          <w:spacing w:val="-13"/>
          <w:vertAlign w:val="baseline"/>
        </w:rPr>
        <w:t> </w:t>
      </w:r>
      <w:r>
        <w:rPr>
          <w:color w:val="231F20"/>
          <w:vertAlign w:val="baseline"/>
        </w:rPr>
        <w:t>an</w:t>
      </w:r>
      <w:r>
        <w:rPr>
          <w:color w:val="231F20"/>
          <w:spacing w:val="-12"/>
          <w:vertAlign w:val="baseline"/>
        </w:rPr>
        <w:t> </w:t>
      </w:r>
      <w:r>
        <w:rPr>
          <w:color w:val="231F20"/>
          <w:vertAlign w:val="baseline"/>
        </w:rPr>
        <w:t>tịnh</w:t>
      </w:r>
      <w:r>
        <w:rPr>
          <w:color w:val="231F20"/>
          <w:spacing w:val="-13"/>
          <w:vertAlign w:val="baseline"/>
        </w:rPr>
        <w:t> </w:t>
      </w:r>
      <w:r>
        <w:rPr>
          <w:color w:val="231F20"/>
          <w:vertAlign w:val="baseline"/>
        </w:rPr>
        <w:t>thì</w:t>
      </w:r>
      <w:r>
        <w:rPr>
          <w:color w:val="231F20"/>
          <w:spacing w:val="-12"/>
          <w:vertAlign w:val="baseline"/>
        </w:rPr>
        <w:t> </w:t>
      </w:r>
      <w:r>
        <w:rPr>
          <w:color w:val="231F20"/>
          <w:vertAlign w:val="baseline"/>
        </w:rPr>
        <w:t>có</w:t>
      </w:r>
      <w:r>
        <w:rPr>
          <w:color w:val="231F20"/>
          <w:spacing w:val="-13"/>
          <w:vertAlign w:val="baseline"/>
        </w:rPr>
        <w:t> </w:t>
      </w:r>
      <w:r>
        <w:rPr>
          <w:color w:val="231F20"/>
          <w:vertAlign w:val="baseline"/>
        </w:rPr>
        <w:t>thể</w:t>
      </w:r>
      <w:r>
        <w:rPr>
          <w:color w:val="231F20"/>
          <w:spacing w:val="-12"/>
          <w:vertAlign w:val="baseline"/>
        </w:rPr>
        <w:t> </w:t>
      </w:r>
      <w:r>
        <w:rPr>
          <w:color w:val="231F20"/>
          <w:vertAlign w:val="baseline"/>
        </w:rPr>
        <w:t>đắc</w:t>
      </w:r>
      <w:r>
        <w:rPr>
          <w:color w:val="231F20"/>
          <w:spacing w:val="-12"/>
          <w:vertAlign w:val="baseline"/>
        </w:rPr>
        <w:t> </w:t>
      </w:r>
      <w:r>
        <w:rPr>
          <w:color w:val="231F20"/>
          <w:vertAlign w:val="baseline"/>
        </w:rPr>
        <w:t>định</w:t>
      </w:r>
      <w:r>
        <w:rPr>
          <w:color w:val="231F20"/>
          <w:spacing w:val="-12"/>
          <w:vertAlign w:val="baseline"/>
        </w:rPr>
        <w:t> </w:t>
      </w:r>
      <w:r>
        <w:rPr>
          <w:color w:val="231F20"/>
          <w:vertAlign w:val="baseline"/>
        </w:rPr>
        <w:t>trong</w:t>
      </w:r>
      <w:r>
        <w:rPr>
          <w:color w:val="231F20"/>
          <w:spacing w:val="-12"/>
          <w:vertAlign w:val="baseline"/>
        </w:rPr>
        <w:t> </w:t>
      </w:r>
      <w:r>
        <w:rPr>
          <w:color w:val="231F20"/>
          <w:vertAlign w:val="baseline"/>
        </w:rPr>
        <w:t>kiếp này. Nếu phát triển minh sát tuệ, anh ta có thể giác ngộ</w:t>
      </w:r>
      <w:r>
        <w:rPr>
          <w:color w:val="231F20"/>
          <w:spacing w:val="-6"/>
          <w:vertAlign w:val="baseline"/>
        </w:rPr>
        <w:t> </w:t>
      </w:r>
      <w:r>
        <w:rPr>
          <w:color w:val="231F20"/>
          <w:vertAlign w:val="baseline"/>
        </w:rPr>
        <w:t>trong</w:t>
      </w:r>
      <w:r>
        <w:rPr>
          <w:color w:val="231F20"/>
          <w:spacing w:val="-6"/>
          <w:vertAlign w:val="baseline"/>
        </w:rPr>
        <w:t> </w:t>
      </w:r>
      <w:r>
        <w:rPr>
          <w:color w:val="231F20"/>
          <w:vertAlign w:val="baseline"/>
        </w:rPr>
        <w:t>kiếp</w:t>
      </w:r>
      <w:r>
        <w:rPr>
          <w:color w:val="231F20"/>
          <w:spacing w:val="-6"/>
          <w:vertAlign w:val="baseline"/>
        </w:rPr>
        <w:t> </w:t>
      </w:r>
      <w:r>
        <w:rPr>
          <w:color w:val="231F20"/>
          <w:vertAlign w:val="baseline"/>
        </w:rPr>
        <w:t>này.</w:t>
      </w:r>
      <w:r>
        <w:rPr>
          <w:color w:val="231F20"/>
          <w:spacing w:val="-6"/>
          <w:vertAlign w:val="baseline"/>
        </w:rPr>
        <w:t> </w:t>
      </w:r>
      <w:r>
        <w:rPr>
          <w:color w:val="231F20"/>
          <w:vertAlign w:val="baseline"/>
        </w:rPr>
        <w:t>Người</w:t>
      </w:r>
      <w:r>
        <w:rPr>
          <w:color w:val="231F20"/>
          <w:spacing w:val="-6"/>
          <w:vertAlign w:val="baseline"/>
        </w:rPr>
        <w:t> </w:t>
      </w:r>
      <w:r>
        <w:rPr>
          <w:color w:val="231F20"/>
          <w:vertAlign w:val="baseline"/>
        </w:rPr>
        <w:t>không</w:t>
      </w:r>
      <w:r>
        <w:rPr>
          <w:color w:val="231F20"/>
          <w:spacing w:val="-6"/>
          <w:vertAlign w:val="baseline"/>
        </w:rPr>
        <w:t> </w:t>
      </w:r>
      <w:r>
        <w:rPr>
          <w:color w:val="231F20"/>
          <w:vertAlign w:val="baseline"/>
        </w:rPr>
        <w:t>tái</w:t>
      </w:r>
      <w:r>
        <w:rPr>
          <w:color w:val="231F20"/>
          <w:spacing w:val="-6"/>
          <w:vertAlign w:val="baseline"/>
        </w:rPr>
        <w:t> </w:t>
      </w:r>
      <w:r>
        <w:rPr>
          <w:color w:val="231F20"/>
          <w:vertAlign w:val="baseline"/>
        </w:rPr>
        <w:t>sinh</w:t>
      </w:r>
      <w:r>
        <w:rPr>
          <w:color w:val="231F20"/>
          <w:spacing w:val="-6"/>
          <w:vertAlign w:val="baseline"/>
        </w:rPr>
        <w:t> </w:t>
      </w:r>
      <w:r>
        <w:rPr>
          <w:color w:val="231F20"/>
          <w:vertAlign w:val="baseline"/>
        </w:rPr>
        <w:t>với</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đại quả kèm với trí vẫn có thể vun bồi an tịnh hay minh sát, nhưng sẽ không thể đắc thiền hay giác ngộ trong kiếp</w:t>
      </w:r>
      <w:r>
        <w:rPr>
          <w:color w:val="231F20"/>
          <w:spacing w:val="-17"/>
          <w:vertAlign w:val="baseline"/>
        </w:rPr>
        <w:t> </w:t>
      </w:r>
      <w:r>
        <w:rPr>
          <w:color w:val="231F20"/>
          <w:vertAlign w:val="baseline"/>
        </w:rPr>
        <w:t>này.</w:t>
      </w:r>
      <w:r>
        <w:rPr>
          <w:color w:val="231F20"/>
          <w:spacing w:val="-13"/>
          <w:vertAlign w:val="baseline"/>
        </w:rPr>
        <w:t> </w:t>
      </w:r>
      <w:r>
        <w:rPr>
          <w:color w:val="231F20"/>
          <w:vertAlign w:val="baseline"/>
        </w:rPr>
        <w:t>Còn</w:t>
      </w:r>
      <w:r>
        <w:rPr>
          <w:color w:val="231F20"/>
          <w:spacing w:val="-11"/>
          <w:vertAlign w:val="baseline"/>
        </w:rPr>
        <w:t> </w:t>
      </w:r>
      <w:r>
        <w:rPr>
          <w:color w:val="231F20"/>
          <w:vertAlign w:val="baseline"/>
        </w:rPr>
        <w:t>về</w:t>
      </w:r>
      <w:r>
        <w:rPr>
          <w:color w:val="231F20"/>
          <w:spacing w:val="-11"/>
          <w:vertAlign w:val="baseline"/>
        </w:rPr>
        <w:t> </w:t>
      </w:r>
      <w:r>
        <w:rPr>
          <w:color w:val="231F20"/>
          <w:vertAlign w:val="baseline"/>
        </w:rPr>
        <w:t>tâm</w:t>
      </w:r>
      <w:r>
        <w:rPr>
          <w:color w:val="231F20"/>
          <w:spacing w:val="-11"/>
          <w:vertAlign w:val="baseline"/>
        </w:rPr>
        <w:t> </w:t>
      </w:r>
      <w:r>
        <w:rPr>
          <w:color w:val="231F20"/>
          <w:vertAlign w:val="baseline"/>
        </w:rPr>
        <w:t>đại</w:t>
      </w:r>
      <w:r>
        <w:rPr>
          <w:color w:val="231F20"/>
          <w:spacing w:val="-11"/>
          <w:vertAlign w:val="baseline"/>
        </w:rPr>
        <w:t> </w:t>
      </w:r>
      <w:r>
        <w:rPr>
          <w:color w:val="231F20"/>
          <w:vertAlign w:val="baseline"/>
        </w:rPr>
        <w:t>duy</w:t>
      </w:r>
      <w:r>
        <w:rPr>
          <w:color w:val="231F20"/>
          <w:spacing w:val="-11"/>
          <w:vertAlign w:val="baseline"/>
        </w:rPr>
        <w:t> </w:t>
      </w:r>
      <w:r>
        <w:rPr>
          <w:color w:val="231F20"/>
          <w:vertAlign w:val="baseline"/>
        </w:rPr>
        <w:t>tác</w:t>
      </w:r>
      <w:r>
        <w:rPr>
          <w:color w:val="231F20"/>
          <w:spacing w:val="-11"/>
          <w:vertAlign w:val="baseline"/>
        </w:rPr>
        <w:t> </w:t>
      </w:r>
      <w:r>
        <w:rPr>
          <w:color w:val="231F20"/>
          <w:vertAlign w:val="baseline"/>
        </w:rPr>
        <w:t>nơi</w:t>
      </w:r>
      <w:r>
        <w:rPr>
          <w:color w:val="231F20"/>
          <w:spacing w:val="-11"/>
          <w:vertAlign w:val="baseline"/>
        </w:rPr>
        <w:t> </w:t>
      </w:r>
      <w:r>
        <w:rPr>
          <w:color w:val="231F20"/>
          <w:vertAlign w:val="baseline"/>
        </w:rPr>
        <w:t>vị</w:t>
      </w:r>
      <w:r>
        <w:rPr>
          <w:color w:val="231F20"/>
          <w:spacing w:val="-17"/>
          <w:vertAlign w:val="baseline"/>
        </w:rPr>
        <w:t> </w:t>
      </w:r>
      <w:r>
        <w:rPr>
          <w:color w:val="231F20"/>
          <w:vertAlign w:val="baseline"/>
        </w:rPr>
        <w:t>A-la-hán,</w:t>
      </w:r>
      <w:r>
        <w:rPr>
          <w:color w:val="231F20"/>
          <w:spacing w:val="-11"/>
          <w:vertAlign w:val="baseline"/>
        </w:rPr>
        <w:t> </w:t>
      </w:r>
      <w:r>
        <w:rPr>
          <w:color w:val="231F20"/>
          <w:vertAlign w:val="baseline"/>
        </w:rPr>
        <w:t>như chúng</w:t>
      </w:r>
      <w:r>
        <w:rPr>
          <w:color w:val="231F20"/>
          <w:spacing w:val="-3"/>
          <w:vertAlign w:val="baseline"/>
        </w:rPr>
        <w:t> </w:t>
      </w:r>
      <w:r>
        <w:rPr>
          <w:color w:val="231F20"/>
          <w:vertAlign w:val="baseline"/>
        </w:rPr>
        <w:t>ta</w:t>
      </w:r>
      <w:r>
        <w:rPr>
          <w:color w:val="231F20"/>
          <w:spacing w:val="-3"/>
          <w:vertAlign w:val="baseline"/>
        </w:rPr>
        <w:t> </w:t>
      </w:r>
      <w:r>
        <w:rPr>
          <w:color w:val="231F20"/>
          <w:vertAlign w:val="baseline"/>
        </w:rPr>
        <w:t>đã</w:t>
      </w:r>
      <w:r>
        <w:rPr>
          <w:color w:val="231F20"/>
          <w:spacing w:val="-3"/>
          <w:vertAlign w:val="baseline"/>
        </w:rPr>
        <w:t> </w:t>
      </w:r>
      <w:r>
        <w:rPr>
          <w:color w:val="231F20"/>
          <w:vertAlign w:val="baseline"/>
        </w:rPr>
        <w:t>biết,</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bốn</w:t>
      </w:r>
      <w:r>
        <w:rPr>
          <w:color w:val="231F20"/>
          <w:spacing w:val="-3"/>
          <w:vertAlign w:val="baseline"/>
        </w:rPr>
        <w:t> </w:t>
      </w:r>
      <w:r>
        <w:rPr>
          <w:color w:val="231F20"/>
          <w:vertAlign w:val="baseline"/>
        </w:rPr>
        <w:t>trong</w:t>
      </w:r>
      <w:r>
        <w:rPr>
          <w:color w:val="231F20"/>
          <w:spacing w:val="-3"/>
          <w:vertAlign w:val="baseline"/>
        </w:rPr>
        <w:t> </w:t>
      </w:r>
      <w:r>
        <w:rPr>
          <w:color w:val="231F20"/>
          <w:vertAlign w:val="baseline"/>
        </w:rPr>
        <w:t>số</w:t>
      </w:r>
      <w:r>
        <w:rPr>
          <w:color w:val="231F20"/>
          <w:spacing w:val="-3"/>
          <w:vertAlign w:val="baseline"/>
        </w:rPr>
        <w:t> </w:t>
      </w:r>
      <w:r>
        <w:rPr>
          <w:color w:val="231F20"/>
          <w:vertAlign w:val="baseline"/>
        </w:rPr>
        <w:t>tám</w:t>
      </w:r>
      <w:r>
        <w:rPr>
          <w:color w:val="231F20"/>
          <w:spacing w:val="-3"/>
          <w:vertAlign w:val="baseline"/>
        </w:rPr>
        <w:t> </w:t>
      </w:r>
      <w:r>
        <w:rPr>
          <w:color w:val="231F20"/>
          <w:vertAlign w:val="baseline"/>
        </w:rPr>
        <w:t>loại</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là</w:t>
      </w:r>
      <w:r>
        <w:rPr>
          <w:color w:val="231F20"/>
          <w:spacing w:val="-3"/>
          <w:vertAlign w:val="baseline"/>
        </w:rPr>
        <w:t> </w:t>
      </w:r>
      <w:r>
        <w:rPr>
          <w:color w:val="231F20"/>
          <w:vertAlign w:val="baseline"/>
        </w:rPr>
        <w:t>sinh cùng với trí tuệ. Bậc</w:t>
      </w:r>
      <w:r>
        <w:rPr>
          <w:color w:val="231F20"/>
          <w:spacing w:val="-6"/>
          <w:vertAlign w:val="baseline"/>
        </w:rPr>
        <w:t> </w:t>
      </w:r>
      <w:r>
        <w:rPr>
          <w:color w:val="231F20"/>
          <w:vertAlign w:val="baseline"/>
        </w:rPr>
        <w:t>A-la-hán có thể có tâm đại duy tác</w:t>
      </w:r>
      <w:r>
        <w:rPr>
          <w:color w:val="231F20"/>
          <w:spacing w:val="-13"/>
          <w:vertAlign w:val="baseline"/>
        </w:rPr>
        <w:t> </w:t>
      </w:r>
      <w:r>
        <w:rPr>
          <w:color w:val="231F20"/>
          <w:vertAlign w:val="baseline"/>
        </w:rPr>
        <w:t>không</w:t>
      </w:r>
      <w:r>
        <w:rPr>
          <w:color w:val="231F20"/>
          <w:spacing w:val="-13"/>
          <w:vertAlign w:val="baseline"/>
        </w:rPr>
        <w:t> </w:t>
      </w:r>
      <w:r>
        <w:rPr>
          <w:color w:val="231F20"/>
          <w:vertAlign w:val="baseline"/>
        </w:rPr>
        <w:t>kèm</w:t>
      </w:r>
      <w:r>
        <w:rPr>
          <w:color w:val="231F20"/>
          <w:spacing w:val="-13"/>
          <w:vertAlign w:val="baseline"/>
        </w:rPr>
        <w:t> </w:t>
      </w:r>
      <w:r>
        <w:rPr>
          <w:color w:val="231F20"/>
          <w:vertAlign w:val="baseline"/>
        </w:rPr>
        <w:t>với</w:t>
      </w:r>
      <w:r>
        <w:rPr>
          <w:color w:val="231F20"/>
          <w:spacing w:val="-13"/>
          <w:vertAlign w:val="baseline"/>
        </w:rPr>
        <w:t> </w:t>
      </w:r>
      <w:r>
        <w:rPr>
          <w:color w:val="231F20"/>
          <w:vertAlign w:val="baseline"/>
        </w:rPr>
        <w:t>trí</w:t>
      </w:r>
      <w:r>
        <w:rPr>
          <w:color w:val="231F20"/>
          <w:spacing w:val="-13"/>
          <w:vertAlign w:val="baseline"/>
        </w:rPr>
        <w:t> </w:t>
      </w:r>
      <w:r>
        <w:rPr>
          <w:color w:val="231F20"/>
          <w:vertAlign w:val="baseline"/>
        </w:rPr>
        <w:t>tuệ,</w:t>
      </w:r>
      <w:r>
        <w:rPr>
          <w:color w:val="231F20"/>
          <w:spacing w:val="-13"/>
          <w:vertAlign w:val="baseline"/>
        </w:rPr>
        <w:t> </w:t>
      </w:r>
      <w:r>
        <w:rPr>
          <w:color w:val="231F20"/>
          <w:vertAlign w:val="baseline"/>
        </w:rPr>
        <w:t>ví</w:t>
      </w:r>
      <w:r>
        <w:rPr>
          <w:color w:val="231F20"/>
          <w:spacing w:val="-13"/>
          <w:vertAlign w:val="baseline"/>
        </w:rPr>
        <w:t> </w:t>
      </w:r>
      <w:r>
        <w:rPr>
          <w:color w:val="231F20"/>
          <w:vertAlign w:val="baseline"/>
        </w:rPr>
        <w:t>dụ</w:t>
      </w:r>
      <w:r>
        <w:rPr>
          <w:color w:val="231F20"/>
          <w:spacing w:val="-13"/>
          <w:vertAlign w:val="baseline"/>
        </w:rPr>
        <w:t> </w:t>
      </w:r>
      <w:r>
        <w:rPr>
          <w:color w:val="231F20"/>
          <w:vertAlign w:val="baseline"/>
        </w:rPr>
        <w:t>tại</w:t>
      </w:r>
      <w:r>
        <w:rPr>
          <w:color w:val="231F20"/>
          <w:spacing w:val="-13"/>
          <w:vertAlign w:val="baseline"/>
        </w:rPr>
        <w:t> </w:t>
      </w:r>
      <w:r>
        <w:rPr>
          <w:color w:val="231F20"/>
          <w:vertAlign w:val="baseline"/>
        </w:rPr>
        <w:t>các</w:t>
      </w:r>
      <w:r>
        <w:rPr>
          <w:color w:val="231F20"/>
          <w:spacing w:val="-13"/>
          <w:vertAlign w:val="baseline"/>
        </w:rPr>
        <w:t> </w:t>
      </w:r>
      <w:r>
        <w:rPr>
          <w:color w:val="231F20"/>
          <w:vertAlign w:val="baseline"/>
        </w:rPr>
        <w:t>thời</w:t>
      </w:r>
      <w:r>
        <w:rPr>
          <w:color w:val="231F20"/>
          <w:spacing w:val="-13"/>
          <w:vertAlign w:val="baseline"/>
        </w:rPr>
        <w:t> </w:t>
      </w:r>
      <w:r>
        <w:rPr>
          <w:color w:val="231F20"/>
          <w:vertAlign w:val="baseline"/>
        </w:rPr>
        <w:t>điểm</w:t>
      </w:r>
      <w:r>
        <w:rPr>
          <w:color w:val="231F20"/>
          <w:spacing w:val="-13"/>
          <w:vertAlign w:val="baseline"/>
        </w:rPr>
        <w:t> </w:t>
      </w:r>
      <w:r>
        <w:rPr>
          <w:color w:val="231F20"/>
          <w:vertAlign w:val="baseline"/>
        </w:rPr>
        <w:t>vị</w:t>
      </w:r>
      <w:r>
        <w:rPr>
          <w:color w:val="231F20"/>
          <w:spacing w:val="-13"/>
          <w:vertAlign w:val="baseline"/>
        </w:rPr>
        <w:t> </w:t>
      </w:r>
      <w:r>
        <w:rPr>
          <w:color w:val="231F20"/>
          <w:vertAlign w:val="baseline"/>
        </w:rPr>
        <w:t>ấy không thuyết Pháp.</w:t>
      </w:r>
    </w:p>
    <w:p>
      <w:pPr>
        <w:pStyle w:val="BodyText"/>
        <w:spacing w:line="252" w:lineRule="auto" w:before="113"/>
        <w:ind w:right="111" w:firstLine="396"/>
        <w:jc w:val="both"/>
      </w:pPr>
      <w:r>
        <w:rPr>
          <w:color w:val="231F20"/>
        </w:rPr>
        <w:t>Mọi</w:t>
      </w:r>
      <w:r>
        <w:rPr>
          <w:color w:val="231F20"/>
          <w:spacing w:val="-8"/>
        </w:rPr>
        <w:t> </w:t>
      </w:r>
      <w:r>
        <w:rPr>
          <w:color w:val="231F20"/>
        </w:rPr>
        <w:t>tâm</w:t>
      </w:r>
      <w:r>
        <w:rPr>
          <w:color w:val="231F20"/>
          <w:spacing w:val="-8"/>
        </w:rPr>
        <w:t> </w:t>
      </w:r>
      <w:r>
        <w:rPr>
          <w:color w:val="231F20"/>
        </w:rPr>
        <w:t>sắc</w:t>
      </w:r>
      <w:r>
        <w:rPr>
          <w:color w:val="231F20"/>
          <w:spacing w:val="-8"/>
        </w:rPr>
        <w:t> </w:t>
      </w:r>
      <w:r>
        <w:rPr>
          <w:color w:val="231F20"/>
        </w:rPr>
        <w:t>giới</w:t>
      </w:r>
      <w:r>
        <w:rPr>
          <w:color w:val="231F20"/>
          <w:spacing w:val="-8"/>
        </w:rPr>
        <w:t> </w:t>
      </w:r>
      <w:r>
        <w:rPr>
          <w:color w:val="231F20"/>
        </w:rPr>
        <w:t>và</w:t>
      </w:r>
      <w:r>
        <w:rPr>
          <w:color w:val="231F20"/>
          <w:spacing w:val="-8"/>
        </w:rPr>
        <w:t> </w:t>
      </w:r>
      <w:r>
        <w:rPr>
          <w:color w:val="231F20"/>
        </w:rPr>
        <w:t>vô</w:t>
      </w:r>
      <w:r>
        <w:rPr>
          <w:color w:val="231F20"/>
          <w:spacing w:val="-8"/>
        </w:rPr>
        <w:t> </w:t>
      </w:r>
      <w:r>
        <w:rPr>
          <w:color w:val="231F20"/>
        </w:rPr>
        <w:t>sắc</w:t>
      </w:r>
      <w:r>
        <w:rPr>
          <w:color w:val="231F20"/>
          <w:spacing w:val="-8"/>
        </w:rPr>
        <w:t> </w:t>
      </w:r>
      <w:r>
        <w:rPr>
          <w:color w:val="231F20"/>
        </w:rPr>
        <w:t>giới</w:t>
      </w:r>
      <w:r>
        <w:rPr>
          <w:color w:val="231F20"/>
          <w:spacing w:val="-8"/>
        </w:rPr>
        <w:t> </w:t>
      </w:r>
      <w:r>
        <w:rPr>
          <w:color w:val="231F20"/>
        </w:rPr>
        <w:t>đều</w:t>
      </w:r>
      <w:r>
        <w:rPr>
          <w:color w:val="231F20"/>
          <w:spacing w:val="-8"/>
        </w:rPr>
        <w:t> </w:t>
      </w:r>
      <w:r>
        <w:rPr>
          <w:color w:val="231F20"/>
        </w:rPr>
        <w:t>sinh</w:t>
      </w:r>
      <w:r>
        <w:rPr>
          <w:color w:val="231F20"/>
          <w:spacing w:val="-8"/>
        </w:rPr>
        <w:t> </w:t>
      </w:r>
      <w:r>
        <w:rPr>
          <w:color w:val="231F20"/>
        </w:rPr>
        <w:t>cùng</w:t>
      </w:r>
      <w:r>
        <w:rPr>
          <w:color w:val="231F20"/>
          <w:spacing w:val="-8"/>
        </w:rPr>
        <w:t> </w:t>
      </w:r>
      <w:r>
        <w:rPr>
          <w:color w:val="231F20"/>
        </w:rPr>
        <w:t>với trí. Sẽ không thể đắc thiền nếu thiếu trí tuệ.</w:t>
      </w:r>
    </w:p>
    <w:p>
      <w:pPr>
        <w:pStyle w:val="BodyText"/>
        <w:spacing w:line="252" w:lineRule="auto" w:before="113"/>
        <w:ind w:right="111" w:firstLine="396"/>
        <w:jc w:val="both"/>
      </w:pPr>
      <w:r>
        <w:rPr>
          <w:color w:val="231F20"/>
        </w:rPr>
        <w:t>Về tâm siêu thế, các tâm đạo và tâm quả thuộc bốn giai đoạn giác ngộ đều sinh cùng với trí tuệ </w:t>
      </w:r>
      <w:r>
        <w:rPr>
          <w:color w:val="231F20"/>
        </w:rPr>
        <w:t>siêu thế. Khi không tính đến các tâm siêu thế sinh cùng các thiền chi thuộc các tầng thiền khác nhau thì có tám tâm siêu thế sinh cùng với trí tuệ siêu thế.</w:t>
      </w:r>
    </w:p>
    <w:p>
      <w:pPr>
        <w:pStyle w:val="BodyText"/>
        <w:spacing w:line="252" w:lineRule="auto" w:before="113"/>
        <w:ind w:right="111" w:firstLine="396"/>
        <w:jc w:val="both"/>
      </w:pPr>
      <w:r>
        <w:rPr>
          <w:color w:val="231F20"/>
        </w:rPr>
        <w:t>Khi</w:t>
      </w:r>
      <w:r>
        <w:rPr>
          <w:color w:val="231F20"/>
          <w:spacing w:val="-17"/>
        </w:rPr>
        <w:t> </w:t>
      </w:r>
      <w:r>
        <w:rPr>
          <w:color w:val="231F20"/>
        </w:rPr>
        <w:t>tính</w:t>
      </w:r>
      <w:r>
        <w:rPr>
          <w:color w:val="231F20"/>
          <w:spacing w:val="-17"/>
        </w:rPr>
        <w:t> </w:t>
      </w:r>
      <w:r>
        <w:rPr>
          <w:color w:val="231F20"/>
        </w:rPr>
        <w:t>cả</w:t>
      </w:r>
      <w:r>
        <w:rPr>
          <w:color w:val="231F20"/>
          <w:spacing w:val="-17"/>
        </w:rPr>
        <w:t> </w:t>
      </w:r>
      <w:r>
        <w:rPr>
          <w:color w:val="231F20"/>
        </w:rPr>
        <w:t>các</w:t>
      </w:r>
      <w:r>
        <w:rPr>
          <w:color w:val="231F20"/>
          <w:spacing w:val="-17"/>
        </w:rPr>
        <w:t> </w:t>
      </w:r>
      <w:r>
        <w:rPr>
          <w:color w:val="231F20"/>
        </w:rPr>
        <w:t>tâm</w:t>
      </w:r>
      <w:r>
        <w:rPr>
          <w:color w:val="231F20"/>
          <w:spacing w:val="-17"/>
        </w:rPr>
        <w:t> </w:t>
      </w:r>
      <w:r>
        <w:rPr>
          <w:color w:val="231F20"/>
        </w:rPr>
        <w:t>siêu</w:t>
      </w:r>
      <w:r>
        <w:rPr>
          <w:color w:val="231F20"/>
          <w:spacing w:val="-17"/>
        </w:rPr>
        <w:t> </w:t>
      </w:r>
      <w:r>
        <w:rPr>
          <w:color w:val="231F20"/>
        </w:rPr>
        <w:t>thế</w:t>
      </w:r>
      <w:r>
        <w:rPr>
          <w:color w:val="231F20"/>
          <w:spacing w:val="-17"/>
        </w:rPr>
        <w:t> </w:t>
      </w:r>
      <w:r>
        <w:rPr>
          <w:color w:val="231F20"/>
        </w:rPr>
        <w:t>sinh</w:t>
      </w:r>
      <w:r>
        <w:rPr>
          <w:color w:val="231F20"/>
          <w:spacing w:val="-16"/>
        </w:rPr>
        <w:t> </w:t>
      </w:r>
      <w:r>
        <w:rPr>
          <w:color w:val="231F20"/>
        </w:rPr>
        <w:t>kèm</w:t>
      </w:r>
      <w:r>
        <w:rPr>
          <w:color w:val="231F20"/>
          <w:spacing w:val="-17"/>
        </w:rPr>
        <w:t> </w:t>
      </w:r>
      <w:r>
        <w:rPr>
          <w:color w:val="231F20"/>
        </w:rPr>
        <w:t>với</w:t>
      </w:r>
      <w:r>
        <w:rPr>
          <w:color w:val="231F20"/>
          <w:spacing w:val="-17"/>
        </w:rPr>
        <w:t> </w:t>
      </w:r>
      <w:r>
        <w:rPr>
          <w:color w:val="231F20"/>
        </w:rPr>
        <w:t>các</w:t>
      </w:r>
      <w:r>
        <w:rPr>
          <w:color w:val="231F20"/>
          <w:spacing w:val="-17"/>
        </w:rPr>
        <w:t> </w:t>
      </w:r>
      <w:r>
        <w:rPr>
          <w:color w:val="231F20"/>
        </w:rPr>
        <w:t>thiền chi của năm tầng thiền, có tất cả bốn mươi tâm siêu thế (năm lần tám) thay vì chỉ có tám tâm</w:t>
      </w:r>
      <w:r>
        <w:rPr>
          <w:color w:val="231F20"/>
          <w:vertAlign w:val="superscript"/>
        </w:rPr>
        <w:t>60</w:t>
      </w:r>
      <w:r>
        <w:rPr>
          <w:color w:val="231F20"/>
          <w:vertAlign w:val="baseline"/>
        </w:rPr>
        <w:t> kèm với trí tuệ siêu thế.</w:t>
      </w:r>
      <w:r>
        <w:rPr>
          <w:color w:val="231F20"/>
          <w:spacing w:val="-5"/>
          <w:vertAlign w:val="baseline"/>
        </w:rPr>
        <w:t> </w:t>
      </w:r>
      <w:r>
        <w:rPr>
          <w:color w:val="231F20"/>
          <w:vertAlign w:val="baseline"/>
        </w:rPr>
        <w:t>Việc có thể tính là tám hay bốn mươi tâm</w:t>
      </w:r>
      <w:r>
        <w:rPr>
          <w:color w:val="231F20"/>
          <w:spacing w:val="-2"/>
          <w:vertAlign w:val="baseline"/>
        </w:rPr>
        <w:t> </w:t>
      </w:r>
      <w:r>
        <w:rPr>
          <w:color w:val="231F20"/>
          <w:vertAlign w:val="baseline"/>
        </w:rPr>
        <w:t>siêu</w:t>
      </w:r>
      <w:r>
        <w:rPr>
          <w:color w:val="231F20"/>
          <w:spacing w:val="-2"/>
          <w:vertAlign w:val="baseline"/>
        </w:rPr>
        <w:t> </w:t>
      </w:r>
      <w:r>
        <w:rPr>
          <w:color w:val="231F20"/>
          <w:vertAlign w:val="baseline"/>
        </w:rPr>
        <w:t>thế</w:t>
      </w:r>
      <w:r>
        <w:rPr>
          <w:color w:val="231F20"/>
          <w:spacing w:val="-2"/>
          <w:vertAlign w:val="baseline"/>
        </w:rPr>
        <w:t> </w:t>
      </w:r>
      <w:r>
        <w:rPr>
          <w:color w:val="231F20"/>
          <w:vertAlign w:val="baseline"/>
        </w:rPr>
        <w:t>chứng</w:t>
      </w:r>
      <w:r>
        <w:rPr>
          <w:color w:val="231F20"/>
          <w:spacing w:val="-2"/>
          <w:vertAlign w:val="baseline"/>
        </w:rPr>
        <w:t> </w:t>
      </w:r>
      <w:r>
        <w:rPr>
          <w:color w:val="231F20"/>
          <w:vertAlign w:val="baseline"/>
        </w:rPr>
        <w:t>tỏ</w:t>
      </w:r>
      <w:r>
        <w:rPr>
          <w:color w:val="231F20"/>
          <w:spacing w:val="-2"/>
          <w:vertAlign w:val="baseline"/>
        </w:rPr>
        <w:t> </w:t>
      </w:r>
      <w:r>
        <w:rPr>
          <w:color w:val="231F20"/>
          <w:vertAlign w:val="baseline"/>
        </w:rPr>
        <w:t>cho</w:t>
      </w:r>
      <w:r>
        <w:rPr>
          <w:color w:val="231F20"/>
          <w:spacing w:val="-2"/>
          <w:vertAlign w:val="baseline"/>
        </w:rPr>
        <w:t> </w:t>
      </w:r>
      <w:r>
        <w:rPr>
          <w:color w:val="231F20"/>
          <w:vertAlign w:val="baseline"/>
        </w:rPr>
        <w:t>chúng</w:t>
      </w:r>
      <w:r>
        <w:rPr>
          <w:color w:val="231F20"/>
          <w:spacing w:val="-2"/>
          <w:vertAlign w:val="baseline"/>
        </w:rPr>
        <w:t> </w:t>
      </w:r>
      <w:r>
        <w:rPr>
          <w:color w:val="231F20"/>
          <w:vertAlign w:val="baseline"/>
        </w:rPr>
        <w:t>ta</w:t>
      </w:r>
      <w:r>
        <w:rPr>
          <w:color w:val="231F20"/>
          <w:spacing w:val="-2"/>
          <w:vertAlign w:val="baseline"/>
        </w:rPr>
        <w:t> </w:t>
      </w:r>
      <w:r>
        <w:rPr>
          <w:color w:val="231F20"/>
          <w:vertAlign w:val="baseline"/>
        </w:rPr>
        <w:t>thấy</w:t>
      </w:r>
      <w:r>
        <w:rPr>
          <w:color w:val="231F20"/>
          <w:spacing w:val="-2"/>
          <w:vertAlign w:val="baseline"/>
        </w:rPr>
        <w:t> </w:t>
      </w:r>
      <w:r>
        <w:rPr>
          <w:color w:val="231F20"/>
          <w:vertAlign w:val="baseline"/>
        </w:rPr>
        <w:t>rằng</w:t>
      </w:r>
      <w:r>
        <w:rPr>
          <w:color w:val="231F20"/>
          <w:spacing w:val="-2"/>
          <w:vertAlign w:val="baseline"/>
        </w:rPr>
        <w:t> </w:t>
      </w:r>
      <w:r>
        <w:rPr>
          <w:color w:val="231F20"/>
          <w:vertAlign w:val="baseline"/>
        </w:rPr>
        <w:t>các</w:t>
      </w:r>
      <w:r>
        <w:rPr>
          <w:color w:val="231F20"/>
          <w:spacing w:val="-2"/>
          <w:vertAlign w:val="baseline"/>
        </w:rPr>
        <w:t> </w:t>
      </w:r>
      <w:r>
        <w:rPr>
          <w:color w:val="231F20"/>
          <w:vertAlign w:val="baseline"/>
        </w:rPr>
        <w:t>bậc thánh</w:t>
      </w:r>
      <w:r>
        <w:rPr>
          <w:color w:val="231F20"/>
          <w:spacing w:val="13"/>
          <w:vertAlign w:val="baseline"/>
        </w:rPr>
        <w:t> </w:t>
      </w:r>
      <w:r>
        <w:rPr>
          <w:color w:val="231F20"/>
          <w:vertAlign w:val="baseline"/>
        </w:rPr>
        <w:t>có</w:t>
      </w:r>
      <w:r>
        <w:rPr>
          <w:color w:val="231F20"/>
          <w:spacing w:val="13"/>
          <w:vertAlign w:val="baseline"/>
        </w:rPr>
        <w:t> </w:t>
      </w:r>
      <w:r>
        <w:rPr>
          <w:color w:val="231F20"/>
          <w:vertAlign w:val="baseline"/>
        </w:rPr>
        <w:t>những</w:t>
      </w:r>
      <w:r>
        <w:rPr>
          <w:color w:val="231F20"/>
          <w:spacing w:val="13"/>
          <w:vertAlign w:val="baseline"/>
        </w:rPr>
        <w:t> </w:t>
      </w:r>
      <w:r>
        <w:rPr>
          <w:color w:val="231F20"/>
          <w:vertAlign w:val="baseline"/>
        </w:rPr>
        <w:t>tích</w:t>
      </w:r>
      <w:r>
        <w:rPr>
          <w:color w:val="231F20"/>
          <w:spacing w:val="13"/>
          <w:vertAlign w:val="baseline"/>
        </w:rPr>
        <w:t> </w:t>
      </w:r>
      <w:r>
        <w:rPr>
          <w:color w:val="231F20"/>
          <w:vertAlign w:val="baseline"/>
        </w:rPr>
        <w:t>lũy</w:t>
      </w:r>
      <w:r>
        <w:rPr>
          <w:color w:val="231F20"/>
          <w:spacing w:val="13"/>
          <w:vertAlign w:val="baseline"/>
        </w:rPr>
        <w:t> </w:t>
      </w:r>
      <w:r>
        <w:rPr>
          <w:color w:val="231F20"/>
          <w:vertAlign w:val="baseline"/>
        </w:rPr>
        <w:t>riêng</w:t>
      </w:r>
      <w:r>
        <w:rPr>
          <w:color w:val="231F20"/>
          <w:spacing w:val="13"/>
          <w:vertAlign w:val="baseline"/>
        </w:rPr>
        <w:t> </w:t>
      </w:r>
      <w:r>
        <w:rPr>
          <w:color w:val="231F20"/>
          <w:vertAlign w:val="baseline"/>
        </w:rPr>
        <w:t>biệt,</w:t>
      </w:r>
      <w:r>
        <w:rPr>
          <w:color w:val="231F20"/>
          <w:spacing w:val="13"/>
          <w:vertAlign w:val="baseline"/>
        </w:rPr>
        <w:t> </w:t>
      </w:r>
      <w:r>
        <w:rPr>
          <w:color w:val="231F20"/>
          <w:vertAlign w:val="baseline"/>
        </w:rPr>
        <w:t>không</w:t>
      </w:r>
      <w:r>
        <w:rPr>
          <w:color w:val="231F20"/>
          <w:spacing w:val="13"/>
          <w:vertAlign w:val="baseline"/>
        </w:rPr>
        <w:t> </w:t>
      </w:r>
      <w:r>
        <w:rPr>
          <w:color w:val="231F20"/>
          <w:vertAlign w:val="baseline"/>
        </w:rPr>
        <w:t>phải</w:t>
      </w:r>
      <w:r>
        <w:rPr>
          <w:color w:val="231F20"/>
          <w:spacing w:val="13"/>
          <w:vertAlign w:val="baseline"/>
        </w:rPr>
        <w:t> </w:t>
      </w:r>
      <w:r>
        <w:rPr>
          <w:color w:val="231F20"/>
          <w:spacing w:val="-4"/>
          <w:vertAlign w:val="baseline"/>
        </w:rPr>
        <w:t>đồng</w:t>
      </w:r>
    </w:p>
    <w:p>
      <w:pPr>
        <w:pStyle w:val="BodyText"/>
        <w:spacing w:before="1"/>
        <w:ind w:left="0"/>
        <w:rPr>
          <w:sz w:val="16"/>
        </w:rPr>
      </w:pPr>
      <w:r>
        <w:rPr>
          <w:sz w:val="16"/>
        </w:rPr>
        <mc:AlternateContent>
          <mc:Choice Requires="wps">
            <w:drawing>
              <wp:anchor distT="0" distB="0" distL="0" distR="0" allowOverlap="1" layoutInCell="1" locked="0" behindDoc="1" simplePos="0" relativeHeight="487616000">
                <wp:simplePos x="0" y="0"/>
                <wp:positionH relativeFrom="page">
                  <wp:posOffset>612000</wp:posOffset>
                </wp:positionH>
                <wp:positionV relativeFrom="paragraph">
                  <wp:posOffset>132979</wp:posOffset>
                </wp:positionV>
                <wp:extent cx="91440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70846pt;width:72pt;height:.1pt;mso-position-horizontal-relative:page;mso-position-vertical-relative:paragraph;z-index:-15700480;mso-wrap-distance-left:0;mso-wrap-distance-right:0" id="docshape112" coordorigin="964,209" coordsize="1440,0" path="m964,209l2404,209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59</w:t>
      </w:r>
      <w:r>
        <w:rPr>
          <w:rFonts w:ascii="Arial" w:hAnsi="Arial"/>
          <w:color w:val="231F20"/>
          <w:spacing w:val="20"/>
          <w:position w:val="6"/>
          <w:sz w:val="10"/>
        </w:rPr>
        <w:t> </w:t>
      </w:r>
      <w:r>
        <w:rPr>
          <w:rFonts w:ascii="Arial" w:hAnsi="Arial"/>
          <w:color w:val="231F20"/>
          <w:sz w:val="18"/>
        </w:rPr>
        <w:t>Xem</w:t>
      </w:r>
      <w:r>
        <w:rPr>
          <w:rFonts w:ascii="Arial" w:hAnsi="Arial"/>
          <w:color w:val="231F20"/>
          <w:spacing w:val="-1"/>
          <w:sz w:val="18"/>
        </w:rPr>
        <w:t> </w:t>
      </w:r>
      <w:r>
        <w:rPr>
          <w:rFonts w:ascii="Arial" w:hAnsi="Arial"/>
          <w:color w:val="231F20"/>
          <w:sz w:val="18"/>
        </w:rPr>
        <w:t>bản tóm</w:t>
      </w:r>
      <w:r>
        <w:rPr>
          <w:rFonts w:ascii="Arial" w:hAnsi="Arial"/>
          <w:color w:val="231F20"/>
          <w:spacing w:val="-1"/>
          <w:sz w:val="18"/>
        </w:rPr>
        <w:t> </w:t>
      </w:r>
      <w:r>
        <w:rPr>
          <w:rFonts w:ascii="Arial" w:hAnsi="Arial"/>
          <w:color w:val="231F20"/>
          <w:sz w:val="18"/>
        </w:rPr>
        <w:t>lược trong</w:t>
      </w:r>
      <w:r>
        <w:rPr>
          <w:rFonts w:ascii="Arial" w:hAnsi="Arial"/>
          <w:color w:val="231F20"/>
          <w:spacing w:val="-1"/>
          <w:sz w:val="18"/>
        </w:rPr>
        <w:t> </w:t>
      </w:r>
      <w:r>
        <w:rPr>
          <w:rFonts w:ascii="Arial" w:hAnsi="Arial"/>
          <w:color w:val="231F20"/>
          <w:sz w:val="18"/>
        </w:rPr>
        <w:t>Phụ lục</w:t>
      </w:r>
      <w:r>
        <w:rPr>
          <w:rFonts w:ascii="Arial" w:hAnsi="Arial"/>
          <w:color w:val="231F20"/>
          <w:spacing w:val="-1"/>
          <w:sz w:val="18"/>
        </w:rPr>
        <w:t> </w:t>
      </w:r>
      <w:r>
        <w:rPr>
          <w:rFonts w:ascii="Arial" w:hAnsi="Arial"/>
          <w:color w:val="231F20"/>
          <w:spacing w:val="-5"/>
          <w:sz w:val="18"/>
        </w:rPr>
        <w:t>8.</w:t>
      </w:r>
    </w:p>
    <w:p>
      <w:pPr>
        <w:spacing w:before="33"/>
        <w:ind w:left="113" w:right="0" w:firstLine="0"/>
        <w:jc w:val="left"/>
        <w:rPr>
          <w:rFonts w:ascii="Arial" w:hAnsi="Arial"/>
          <w:sz w:val="18"/>
        </w:rPr>
      </w:pPr>
      <w:r>
        <w:rPr>
          <w:rFonts w:ascii="Arial" w:hAnsi="Arial"/>
          <w:color w:val="231F20"/>
          <w:position w:val="6"/>
          <w:sz w:val="10"/>
        </w:rPr>
        <w:t>60</w:t>
      </w:r>
      <w:r>
        <w:rPr>
          <w:rFonts w:ascii="Arial" w:hAnsi="Arial"/>
          <w:color w:val="231F20"/>
          <w:spacing w:val="18"/>
          <w:position w:val="6"/>
          <w:sz w:val="10"/>
        </w:rPr>
        <w:t> </w:t>
      </w:r>
      <w:r>
        <w:rPr>
          <w:rFonts w:ascii="Arial" w:hAnsi="Arial"/>
          <w:color w:val="231F20"/>
          <w:sz w:val="18"/>
        </w:rPr>
        <w:t>Xem</w:t>
      </w:r>
      <w:r>
        <w:rPr>
          <w:rFonts w:ascii="Arial" w:hAnsi="Arial"/>
          <w:color w:val="231F20"/>
          <w:spacing w:val="-4"/>
          <w:sz w:val="18"/>
        </w:rPr>
        <w:t> </w:t>
      </w:r>
      <w:r>
        <w:rPr>
          <w:rFonts w:ascii="Arial" w:hAnsi="Arial"/>
          <w:color w:val="231F20"/>
          <w:sz w:val="18"/>
        </w:rPr>
        <w:t>thêm</w:t>
      </w:r>
      <w:r>
        <w:rPr>
          <w:rFonts w:ascii="Arial" w:hAnsi="Arial"/>
          <w:color w:val="231F20"/>
          <w:spacing w:val="-4"/>
          <w:sz w:val="18"/>
        </w:rPr>
        <w:t> </w:t>
      </w:r>
      <w:r>
        <w:rPr>
          <w:rFonts w:ascii="Arial" w:hAnsi="Arial"/>
          <w:i/>
          <w:color w:val="231F20"/>
          <w:sz w:val="18"/>
        </w:rPr>
        <w:t>Vi</w:t>
      </w:r>
      <w:r>
        <w:rPr>
          <w:rFonts w:ascii="Arial" w:hAnsi="Arial"/>
          <w:i/>
          <w:color w:val="231F20"/>
          <w:spacing w:val="-3"/>
          <w:sz w:val="18"/>
        </w:rPr>
        <w:t> </w:t>
      </w:r>
      <w:r>
        <w:rPr>
          <w:rFonts w:ascii="Arial" w:hAnsi="Arial"/>
          <w:i/>
          <w:color w:val="231F20"/>
          <w:sz w:val="18"/>
        </w:rPr>
        <w:t>Diệu</w:t>
      </w:r>
      <w:r>
        <w:rPr>
          <w:rFonts w:ascii="Arial" w:hAnsi="Arial"/>
          <w:i/>
          <w:color w:val="231F20"/>
          <w:spacing w:val="-3"/>
          <w:sz w:val="18"/>
        </w:rPr>
        <w:t> </w:t>
      </w:r>
      <w:r>
        <w:rPr>
          <w:rFonts w:ascii="Arial" w:hAnsi="Arial"/>
          <w:i/>
          <w:color w:val="231F20"/>
          <w:sz w:val="18"/>
        </w:rPr>
        <w:t>Pháp</w:t>
      </w:r>
      <w:r>
        <w:rPr>
          <w:rFonts w:ascii="Arial" w:hAnsi="Arial"/>
          <w:i/>
          <w:color w:val="231F20"/>
          <w:spacing w:val="-3"/>
          <w:sz w:val="18"/>
        </w:rPr>
        <w:t> </w:t>
      </w:r>
      <w:r>
        <w:rPr>
          <w:rFonts w:ascii="Arial" w:hAnsi="Arial"/>
          <w:i/>
          <w:color w:val="231F20"/>
          <w:sz w:val="18"/>
        </w:rPr>
        <w:t>Trong</w:t>
      </w:r>
      <w:r>
        <w:rPr>
          <w:rFonts w:ascii="Arial" w:hAnsi="Arial"/>
          <w:i/>
          <w:color w:val="231F20"/>
          <w:spacing w:val="-3"/>
          <w:sz w:val="18"/>
        </w:rPr>
        <w:t> </w:t>
      </w:r>
      <w:r>
        <w:rPr>
          <w:rFonts w:ascii="Arial" w:hAnsi="Arial"/>
          <w:i/>
          <w:color w:val="231F20"/>
          <w:sz w:val="18"/>
        </w:rPr>
        <w:t>Đời</w:t>
      </w:r>
      <w:r>
        <w:rPr>
          <w:rFonts w:ascii="Arial" w:hAnsi="Arial"/>
          <w:i/>
          <w:color w:val="231F20"/>
          <w:spacing w:val="-3"/>
          <w:sz w:val="18"/>
        </w:rPr>
        <w:t> </w:t>
      </w:r>
      <w:r>
        <w:rPr>
          <w:rFonts w:ascii="Arial" w:hAnsi="Arial"/>
          <w:i/>
          <w:color w:val="231F20"/>
          <w:sz w:val="18"/>
        </w:rPr>
        <w:t>Sống</w:t>
      </w:r>
      <w:r>
        <w:rPr>
          <w:rFonts w:ascii="Arial" w:hAnsi="Arial"/>
          <w:i/>
          <w:color w:val="231F20"/>
          <w:spacing w:val="-3"/>
          <w:sz w:val="18"/>
        </w:rPr>
        <w:t> </w:t>
      </w:r>
      <w:r>
        <w:rPr>
          <w:rFonts w:ascii="Arial" w:hAnsi="Arial"/>
          <w:i/>
          <w:color w:val="231F20"/>
          <w:sz w:val="18"/>
        </w:rPr>
        <w:t>Hàng</w:t>
      </w:r>
      <w:r>
        <w:rPr>
          <w:rFonts w:ascii="Arial" w:hAnsi="Arial"/>
          <w:i/>
          <w:color w:val="231F20"/>
          <w:spacing w:val="-3"/>
          <w:sz w:val="18"/>
        </w:rPr>
        <w:t> </w:t>
      </w:r>
      <w:r>
        <w:rPr>
          <w:rFonts w:ascii="Arial" w:hAnsi="Arial"/>
          <w:i/>
          <w:color w:val="231F20"/>
          <w:sz w:val="18"/>
        </w:rPr>
        <w:t>Ngày</w:t>
      </w:r>
      <w:r>
        <w:rPr>
          <w:rFonts w:ascii="Arial" w:hAnsi="Arial"/>
          <w:color w:val="231F20"/>
          <w:sz w:val="18"/>
        </w:rPr>
        <w:t>,</w:t>
      </w:r>
      <w:r>
        <w:rPr>
          <w:rFonts w:ascii="Arial" w:hAnsi="Arial"/>
          <w:color w:val="231F20"/>
          <w:spacing w:val="-3"/>
          <w:sz w:val="18"/>
        </w:rPr>
        <w:t> </w:t>
      </w:r>
      <w:r>
        <w:rPr>
          <w:rFonts w:ascii="Arial" w:hAnsi="Arial"/>
          <w:color w:val="231F20"/>
          <w:sz w:val="18"/>
        </w:rPr>
        <w:t>chương</w:t>
      </w:r>
      <w:r>
        <w:rPr>
          <w:rFonts w:ascii="Arial" w:hAnsi="Arial"/>
          <w:color w:val="231F20"/>
          <w:spacing w:val="-3"/>
          <w:sz w:val="18"/>
        </w:rPr>
        <w:t> </w:t>
      </w:r>
      <w:r>
        <w:rPr>
          <w:rFonts w:ascii="Arial" w:hAnsi="Arial"/>
          <w:color w:val="231F20"/>
          <w:spacing w:val="-5"/>
          <w:sz w:val="18"/>
        </w:rPr>
        <w:t>23.</w:t>
      </w:r>
    </w:p>
    <w:p>
      <w:pPr>
        <w:spacing w:after="0"/>
        <w:jc w:val="left"/>
        <w:rPr>
          <w:rFonts w:ascii="Arial" w:hAnsi="Arial"/>
          <w:sz w:val="18"/>
        </w:rPr>
        <w:sectPr>
          <w:pgSz w:w="7660" w:h="11630"/>
          <w:pgMar w:header="787" w:footer="882" w:top="1020" w:bottom="1080" w:left="850" w:right="850"/>
        </w:sectPr>
      </w:pPr>
    </w:p>
    <w:p>
      <w:pPr>
        <w:pStyle w:val="BodyText"/>
        <w:spacing w:line="252" w:lineRule="auto" w:before="309"/>
        <w:ind w:right="111"/>
        <w:jc w:val="both"/>
      </w:pPr>
      <w:r>
        <w:rPr>
          <w:color w:val="231F20"/>
        </w:rPr>
        <w:t>đều.</w:t>
      </w:r>
      <w:r>
        <w:rPr>
          <w:color w:val="231F20"/>
          <w:spacing w:val="-13"/>
        </w:rPr>
        <w:t> </w:t>
      </w:r>
      <w:r>
        <w:rPr>
          <w:color w:val="231F20"/>
        </w:rPr>
        <w:t>Tất</w:t>
      </w:r>
      <w:r>
        <w:rPr>
          <w:color w:val="231F20"/>
          <w:spacing w:val="-8"/>
        </w:rPr>
        <w:t> </w:t>
      </w:r>
      <w:r>
        <w:rPr>
          <w:color w:val="231F20"/>
        </w:rPr>
        <w:t>cả</w:t>
      </w:r>
      <w:r>
        <w:rPr>
          <w:color w:val="231F20"/>
          <w:spacing w:val="-8"/>
        </w:rPr>
        <w:t> </w:t>
      </w:r>
      <w:r>
        <w:rPr>
          <w:color w:val="231F20"/>
        </w:rPr>
        <w:t>họ</w:t>
      </w:r>
      <w:r>
        <w:rPr>
          <w:color w:val="231F20"/>
          <w:spacing w:val="-8"/>
        </w:rPr>
        <w:t> </w:t>
      </w:r>
      <w:r>
        <w:rPr>
          <w:color w:val="231F20"/>
        </w:rPr>
        <w:t>đều</w:t>
      </w:r>
      <w:r>
        <w:rPr>
          <w:color w:val="231F20"/>
          <w:spacing w:val="-8"/>
        </w:rPr>
        <w:t> </w:t>
      </w:r>
      <w:r>
        <w:rPr>
          <w:color w:val="231F20"/>
        </w:rPr>
        <w:t>đã</w:t>
      </w:r>
      <w:r>
        <w:rPr>
          <w:color w:val="231F20"/>
          <w:spacing w:val="-8"/>
        </w:rPr>
        <w:t> </w:t>
      </w:r>
      <w:r>
        <w:rPr>
          <w:color w:val="231F20"/>
        </w:rPr>
        <w:t>tận</w:t>
      </w:r>
      <w:r>
        <w:rPr>
          <w:color w:val="231F20"/>
          <w:spacing w:val="-8"/>
        </w:rPr>
        <w:t> </w:t>
      </w:r>
      <w:r>
        <w:rPr>
          <w:color w:val="231F20"/>
        </w:rPr>
        <w:t>diệt</w:t>
      </w:r>
      <w:r>
        <w:rPr>
          <w:color w:val="231F20"/>
          <w:spacing w:val="-8"/>
        </w:rPr>
        <w:t> </w:t>
      </w:r>
      <w:r>
        <w:rPr>
          <w:color w:val="231F20"/>
        </w:rPr>
        <w:t>cùng</w:t>
      </w:r>
      <w:r>
        <w:rPr>
          <w:color w:val="231F20"/>
          <w:spacing w:val="-8"/>
        </w:rPr>
        <w:t> </w:t>
      </w:r>
      <w:r>
        <w:rPr>
          <w:color w:val="231F20"/>
        </w:rPr>
        <w:t>các</w:t>
      </w:r>
      <w:r>
        <w:rPr>
          <w:color w:val="231F20"/>
          <w:spacing w:val="-8"/>
        </w:rPr>
        <w:t> </w:t>
      </w:r>
      <w:r>
        <w:rPr>
          <w:color w:val="231F20"/>
        </w:rPr>
        <w:t>loại</w:t>
      </w:r>
      <w:r>
        <w:rPr>
          <w:color w:val="231F20"/>
          <w:spacing w:val="-8"/>
        </w:rPr>
        <w:t> </w:t>
      </w:r>
      <w:r>
        <w:rPr>
          <w:color w:val="231F20"/>
        </w:rPr>
        <w:t>phiền</w:t>
      </w:r>
      <w:r>
        <w:rPr>
          <w:color w:val="231F20"/>
          <w:spacing w:val="-8"/>
        </w:rPr>
        <w:t> </w:t>
      </w:r>
      <w:r>
        <w:rPr>
          <w:color w:val="231F20"/>
        </w:rPr>
        <w:t>não qua</w:t>
      </w:r>
      <w:r>
        <w:rPr>
          <w:color w:val="231F20"/>
          <w:spacing w:val="-7"/>
        </w:rPr>
        <w:t> </w:t>
      </w:r>
      <w:r>
        <w:rPr>
          <w:color w:val="231F20"/>
        </w:rPr>
        <w:t>mỗi</w:t>
      </w:r>
      <w:r>
        <w:rPr>
          <w:color w:val="231F20"/>
          <w:spacing w:val="-7"/>
        </w:rPr>
        <w:t> </w:t>
      </w:r>
      <w:r>
        <w:rPr>
          <w:color w:val="231F20"/>
        </w:rPr>
        <w:t>giai</w:t>
      </w:r>
      <w:r>
        <w:rPr>
          <w:color w:val="231F20"/>
          <w:spacing w:val="-7"/>
        </w:rPr>
        <w:t> </w:t>
      </w:r>
      <w:r>
        <w:rPr>
          <w:color w:val="231F20"/>
        </w:rPr>
        <w:t>đoạn</w:t>
      </w:r>
      <w:r>
        <w:rPr>
          <w:color w:val="231F20"/>
          <w:spacing w:val="-7"/>
        </w:rPr>
        <w:t> </w:t>
      </w:r>
      <w:r>
        <w:rPr>
          <w:color w:val="231F20"/>
        </w:rPr>
        <w:t>giác</w:t>
      </w:r>
      <w:r>
        <w:rPr>
          <w:color w:val="231F20"/>
          <w:spacing w:val="-7"/>
        </w:rPr>
        <w:t> </w:t>
      </w:r>
      <w:r>
        <w:rPr>
          <w:color w:val="231F20"/>
        </w:rPr>
        <w:t>ngộ,</w:t>
      </w:r>
      <w:r>
        <w:rPr>
          <w:color w:val="231F20"/>
          <w:spacing w:val="-7"/>
        </w:rPr>
        <w:t> </w:t>
      </w:r>
      <w:r>
        <w:rPr>
          <w:color w:val="231F20"/>
        </w:rPr>
        <w:t>song</w:t>
      </w:r>
      <w:r>
        <w:rPr>
          <w:color w:val="231F20"/>
          <w:spacing w:val="-7"/>
        </w:rPr>
        <w:t> </w:t>
      </w:r>
      <w:r>
        <w:rPr>
          <w:color w:val="231F20"/>
        </w:rPr>
        <w:t>họ</w:t>
      </w:r>
      <w:r>
        <w:rPr>
          <w:color w:val="231F20"/>
          <w:spacing w:val="-7"/>
        </w:rPr>
        <w:t> </w:t>
      </w:r>
      <w:r>
        <w:rPr>
          <w:color w:val="231F20"/>
        </w:rPr>
        <w:t>có</w:t>
      </w:r>
      <w:r>
        <w:rPr>
          <w:color w:val="231F20"/>
          <w:spacing w:val="-7"/>
        </w:rPr>
        <w:t> </w:t>
      </w:r>
      <w:r>
        <w:rPr>
          <w:color w:val="231F20"/>
        </w:rPr>
        <w:t>các</w:t>
      </w:r>
      <w:r>
        <w:rPr>
          <w:color w:val="231F20"/>
          <w:spacing w:val="-7"/>
        </w:rPr>
        <w:t> </w:t>
      </w:r>
      <w:r>
        <w:rPr>
          <w:color w:val="231F20"/>
        </w:rPr>
        <w:t>xu</w:t>
      </w:r>
      <w:r>
        <w:rPr>
          <w:color w:val="231F20"/>
          <w:spacing w:val="-7"/>
        </w:rPr>
        <w:t> </w:t>
      </w:r>
      <w:r>
        <w:rPr>
          <w:color w:val="231F20"/>
        </w:rPr>
        <w:t>hướng tích luỹ và kỹ năng khác nhau. Một số có khả </w:t>
      </w:r>
      <w:r>
        <w:rPr>
          <w:color w:val="231F20"/>
        </w:rPr>
        <w:t>năng phát</w:t>
      </w:r>
      <w:r>
        <w:rPr>
          <w:color w:val="231F20"/>
          <w:spacing w:val="-15"/>
        </w:rPr>
        <w:t> </w:t>
      </w:r>
      <w:r>
        <w:rPr>
          <w:color w:val="231F20"/>
        </w:rPr>
        <w:t>triển</w:t>
      </w:r>
      <w:r>
        <w:rPr>
          <w:color w:val="231F20"/>
          <w:spacing w:val="-15"/>
        </w:rPr>
        <w:t> </w:t>
      </w:r>
      <w:r>
        <w:rPr>
          <w:color w:val="231F20"/>
        </w:rPr>
        <w:t>cả</w:t>
      </w:r>
      <w:r>
        <w:rPr>
          <w:color w:val="231F20"/>
          <w:spacing w:val="-15"/>
        </w:rPr>
        <w:t> </w:t>
      </w:r>
      <w:r>
        <w:rPr>
          <w:color w:val="231F20"/>
        </w:rPr>
        <w:t>minh</w:t>
      </w:r>
      <w:r>
        <w:rPr>
          <w:color w:val="231F20"/>
          <w:spacing w:val="-15"/>
        </w:rPr>
        <w:t> </w:t>
      </w:r>
      <w:r>
        <w:rPr>
          <w:color w:val="231F20"/>
        </w:rPr>
        <w:t>sát</w:t>
      </w:r>
      <w:r>
        <w:rPr>
          <w:color w:val="231F20"/>
          <w:spacing w:val="-15"/>
        </w:rPr>
        <w:t> </w:t>
      </w:r>
      <w:r>
        <w:rPr>
          <w:color w:val="231F20"/>
        </w:rPr>
        <w:t>cũng</w:t>
      </w:r>
      <w:r>
        <w:rPr>
          <w:color w:val="231F20"/>
          <w:spacing w:val="-15"/>
        </w:rPr>
        <w:t> </w:t>
      </w:r>
      <w:r>
        <w:rPr>
          <w:color w:val="231F20"/>
        </w:rPr>
        <w:t>như</w:t>
      </w:r>
      <w:r>
        <w:rPr>
          <w:color w:val="231F20"/>
          <w:spacing w:val="-15"/>
        </w:rPr>
        <w:t> </w:t>
      </w:r>
      <w:r>
        <w:rPr>
          <w:color w:val="231F20"/>
        </w:rPr>
        <w:t>an</w:t>
      </w:r>
      <w:r>
        <w:rPr>
          <w:color w:val="231F20"/>
          <w:spacing w:val="-15"/>
        </w:rPr>
        <w:t> </w:t>
      </w:r>
      <w:r>
        <w:rPr>
          <w:color w:val="231F20"/>
        </w:rPr>
        <w:t>tịnh</w:t>
      </w:r>
      <w:r>
        <w:rPr>
          <w:color w:val="231F20"/>
          <w:spacing w:val="-15"/>
        </w:rPr>
        <w:t> </w:t>
      </w:r>
      <w:r>
        <w:rPr>
          <w:color w:val="231F20"/>
        </w:rPr>
        <w:t>đến</w:t>
      </w:r>
      <w:r>
        <w:rPr>
          <w:color w:val="231F20"/>
          <w:spacing w:val="-15"/>
        </w:rPr>
        <w:t> </w:t>
      </w:r>
      <w:r>
        <w:rPr>
          <w:color w:val="231F20"/>
        </w:rPr>
        <w:t>mức</w:t>
      </w:r>
      <w:r>
        <w:rPr>
          <w:color w:val="231F20"/>
          <w:spacing w:val="-15"/>
        </w:rPr>
        <w:t> </w:t>
      </w:r>
      <w:r>
        <w:rPr>
          <w:color w:val="231F20"/>
        </w:rPr>
        <w:t>độ</w:t>
      </w:r>
      <w:r>
        <w:rPr>
          <w:color w:val="231F20"/>
          <w:spacing w:val="-15"/>
        </w:rPr>
        <w:t> </w:t>
      </w:r>
      <w:r>
        <w:rPr>
          <w:color w:val="231F20"/>
        </w:rPr>
        <w:t>an chỉ định và có thể đắc các tầng thiền khác nhau, một số vị khác lại không có những kỹ năng ấy.</w:t>
      </w:r>
    </w:p>
    <w:p>
      <w:pPr>
        <w:pStyle w:val="BodyText"/>
        <w:spacing w:line="252" w:lineRule="auto" w:before="116"/>
        <w:ind w:right="111" w:firstLine="396"/>
        <w:jc w:val="both"/>
      </w:pPr>
      <w:r>
        <w:rPr>
          <w:color w:val="231F20"/>
        </w:rPr>
        <w:t>Một số loại tâm tịnh hảo sinh kèm với trí, một số khác thì không. Trí tuệ là một tâm sở, không phải </w:t>
      </w:r>
      <w:r>
        <w:rPr>
          <w:color w:val="231F20"/>
        </w:rPr>
        <w:t>tự ngã, và chỉ sinh khởi khi có những duyên phù hợp. Chúng</w:t>
      </w:r>
      <w:r>
        <w:rPr>
          <w:color w:val="231F20"/>
          <w:spacing w:val="-5"/>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thấy</w:t>
      </w:r>
      <w:r>
        <w:rPr>
          <w:color w:val="231F20"/>
          <w:spacing w:val="-6"/>
        </w:rPr>
        <w:t> </w:t>
      </w:r>
      <w:r>
        <w:rPr>
          <w:color w:val="231F20"/>
        </w:rPr>
        <w:t>khó</w:t>
      </w:r>
      <w:r>
        <w:rPr>
          <w:color w:val="231F20"/>
          <w:spacing w:val="-5"/>
        </w:rPr>
        <w:t> </w:t>
      </w:r>
      <w:r>
        <w:rPr>
          <w:color w:val="231F20"/>
        </w:rPr>
        <w:t>nắm</w:t>
      </w:r>
      <w:r>
        <w:rPr>
          <w:color w:val="231F20"/>
          <w:spacing w:val="-5"/>
        </w:rPr>
        <w:t> </w:t>
      </w:r>
      <w:r>
        <w:rPr>
          <w:color w:val="231F20"/>
        </w:rPr>
        <w:t>bắt</w:t>
      </w:r>
      <w:r>
        <w:rPr>
          <w:color w:val="231F20"/>
          <w:spacing w:val="-6"/>
        </w:rPr>
        <w:t> </w:t>
      </w:r>
      <w:r>
        <w:rPr>
          <w:color w:val="231F20"/>
        </w:rPr>
        <w:t>được,</w:t>
      </w:r>
      <w:r>
        <w:rPr>
          <w:color w:val="231F20"/>
          <w:spacing w:val="-6"/>
        </w:rPr>
        <w:t> </w:t>
      </w:r>
      <w:r>
        <w:rPr>
          <w:color w:val="231F20"/>
        </w:rPr>
        <w:t>làm</w:t>
      </w:r>
      <w:r>
        <w:rPr>
          <w:color w:val="231F20"/>
          <w:spacing w:val="-6"/>
        </w:rPr>
        <w:t> </w:t>
      </w:r>
      <w:r>
        <w:rPr>
          <w:color w:val="231F20"/>
        </w:rPr>
        <w:t>sao</w:t>
      </w:r>
      <w:r>
        <w:rPr>
          <w:color w:val="231F20"/>
          <w:spacing w:val="-5"/>
        </w:rPr>
        <w:t> </w:t>
      </w:r>
      <w:r>
        <w:rPr>
          <w:color w:val="231F20"/>
        </w:rPr>
        <w:t>hiểu biết</w:t>
      </w:r>
      <w:r>
        <w:rPr>
          <w:color w:val="231F20"/>
          <w:spacing w:val="-17"/>
        </w:rPr>
        <w:t> </w:t>
      </w:r>
      <w:r>
        <w:rPr>
          <w:color w:val="231F20"/>
        </w:rPr>
        <w:t>về</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xuất</w:t>
      </w:r>
      <w:r>
        <w:rPr>
          <w:color w:val="231F20"/>
          <w:spacing w:val="-17"/>
        </w:rPr>
        <w:t> </w:t>
      </w:r>
      <w:r>
        <w:rPr>
          <w:color w:val="231F20"/>
        </w:rPr>
        <w:t>hiện</w:t>
      </w:r>
      <w:r>
        <w:rPr>
          <w:color w:val="231F20"/>
          <w:spacing w:val="-17"/>
        </w:rPr>
        <w:t> </w:t>
      </w:r>
      <w:r>
        <w:rPr>
          <w:color w:val="231F20"/>
        </w:rPr>
        <w:t>hiện</w:t>
      </w:r>
      <w:r>
        <w:rPr>
          <w:color w:val="231F20"/>
          <w:spacing w:val="-17"/>
        </w:rPr>
        <w:t> </w:t>
      </w:r>
      <w:r>
        <w:rPr>
          <w:color w:val="231F20"/>
        </w:rPr>
        <w:t>giờ</w:t>
      </w:r>
      <w:r>
        <w:rPr>
          <w:color w:val="231F20"/>
          <w:spacing w:val="-16"/>
        </w:rPr>
        <w:t> </w:t>
      </w:r>
      <w:r>
        <w:rPr>
          <w:color w:val="231F20"/>
        </w:rPr>
        <w:t>có</w:t>
      </w:r>
      <w:r>
        <w:rPr>
          <w:color w:val="231F20"/>
          <w:spacing w:val="-17"/>
        </w:rPr>
        <w:t> </w:t>
      </w:r>
      <w:r>
        <w:rPr>
          <w:color w:val="231F20"/>
        </w:rPr>
        <w:t>thể</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đến mức độ tận diệt mọi phiền não. Khi một người vừa mới bắt đầu phát triển hiểu biết, anh ta có thể nghi ngờ</w:t>
      </w:r>
      <w:r>
        <w:rPr>
          <w:color w:val="231F20"/>
          <w:spacing w:val="-1"/>
        </w:rPr>
        <w:t> </w:t>
      </w:r>
      <w:r>
        <w:rPr>
          <w:color w:val="231F20"/>
        </w:rPr>
        <w:t>lợi</w:t>
      </w:r>
      <w:r>
        <w:rPr>
          <w:color w:val="231F20"/>
          <w:spacing w:val="-1"/>
        </w:rPr>
        <w:t> </w:t>
      </w:r>
      <w:r>
        <w:rPr>
          <w:color w:val="231F20"/>
        </w:rPr>
        <w:t>ích</w:t>
      </w:r>
      <w:r>
        <w:rPr>
          <w:color w:val="231F20"/>
          <w:spacing w:val="-1"/>
        </w:rPr>
        <w:t> </w:t>
      </w:r>
      <w:r>
        <w:rPr>
          <w:color w:val="231F20"/>
        </w:rPr>
        <w:t>của</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 giác, âm thanh và cái nghe đang xuất hiện. Chúng ta nên nhớ rằng khi bớt đi vô minh về các thực tại, sẽ có ít phiền não hơn.</w:t>
      </w:r>
      <w:r>
        <w:rPr>
          <w:color w:val="231F20"/>
          <w:spacing w:val="-2"/>
        </w:rPr>
        <w:t> </w:t>
      </w:r>
      <w:r>
        <w:rPr>
          <w:color w:val="231F20"/>
        </w:rPr>
        <w:t>Vô minh là căn nguyên cho mọi bất thiện pháp. Khi có vô minh, chúng ta không biết lợi ích của thiện và hiểm họa của bất thiện. Chúng ta không biết các thực tại như chúng là. Vô minh làm duyên cho tà kiến. Cho các thực tại là tự ngã hoặc tưởng</w:t>
      </w:r>
      <w:r>
        <w:rPr>
          <w:color w:val="231F20"/>
          <w:spacing w:val="-3"/>
        </w:rPr>
        <w:t> </w:t>
      </w:r>
      <w:r>
        <w:rPr>
          <w:color w:val="231F20"/>
        </w:rPr>
        <w:t>chúng</w:t>
      </w:r>
      <w:r>
        <w:rPr>
          <w:color w:val="231F20"/>
          <w:spacing w:val="-3"/>
        </w:rPr>
        <w:t> </w:t>
      </w:r>
      <w:r>
        <w:rPr>
          <w:color w:val="231F20"/>
        </w:rPr>
        <w:t>trường</w:t>
      </w:r>
      <w:r>
        <w:rPr>
          <w:color w:val="231F20"/>
          <w:spacing w:val="-3"/>
        </w:rPr>
        <w:t> </w:t>
      </w:r>
      <w:r>
        <w:rPr>
          <w:color w:val="231F20"/>
        </w:rPr>
        <w:t>tồn</w:t>
      </w:r>
      <w:r>
        <w:rPr>
          <w:color w:val="231F20"/>
          <w:spacing w:val="-3"/>
        </w:rPr>
        <w:t> </w:t>
      </w:r>
      <w:r>
        <w:rPr>
          <w:color w:val="231F20"/>
        </w:rPr>
        <w:t>là</w:t>
      </w:r>
      <w:r>
        <w:rPr>
          <w:color w:val="231F20"/>
          <w:spacing w:val="-3"/>
        </w:rPr>
        <w:t> </w:t>
      </w:r>
      <w:r>
        <w:rPr>
          <w:color w:val="231F20"/>
        </w:rPr>
        <w:t>tà</w:t>
      </w:r>
      <w:r>
        <w:rPr>
          <w:color w:val="231F20"/>
          <w:spacing w:val="-3"/>
        </w:rPr>
        <w:t> </w:t>
      </w:r>
      <w:r>
        <w:rPr>
          <w:color w:val="231F20"/>
        </w:rPr>
        <w:t>kiến.</w:t>
      </w:r>
      <w:r>
        <w:rPr>
          <w:color w:val="231F20"/>
          <w:spacing w:val="-3"/>
        </w:rPr>
        <w:t> </w:t>
      </w:r>
      <w:r>
        <w:rPr>
          <w:color w:val="231F20"/>
        </w:rPr>
        <w:t>Khi</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bắt</w:t>
      </w:r>
      <w:r>
        <w:rPr>
          <w:color w:val="231F20"/>
          <w:spacing w:val="-3"/>
        </w:rPr>
        <w:t> </w:t>
      </w:r>
      <w:r>
        <w:rPr>
          <w:color w:val="231F20"/>
        </w:rPr>
        <w:t>đầu phát triển chúng ta không thể kỳ vọng rằng hành vi của</w:t>
      </w:r>
      <w:r>
        <w:rPr>
          <w:color w:val="231F20"/>
          <w:spacing w:val="-3"/>
        </w:rPr>
        <w:t> </w:t>
      </w:r>
      <w:r>
        <w:rPr>
          <w:color w:val="231F20"/>
        </w:rPr>
        <w:t>mình</w:t>
      </w:r>
      <w:r>
        <w:rPr>
          <w:color w:val="231F20"/>
          <w:spacing w:val="-2"/>
        </w:rPr>
        <w:t> </w:t>
      </w:r>
      <w:r>
        <w:rPr>
          <w:color w:val="231F20"/>
        </w:rPr>
        <w:t>sẽ</w:t>
      </w:r>
      <w:r>
        <w:rPr>
          <w:color w:val="231F20"/>
          <w:spacing w:val="-2"/>
        </w:rPr>
        <w:t> </w:t>
      </w:r>
      <w:r>
        <w:rPr>
          <w:color w:val="231F20"/>
        </w:rPr>
        <w:t>biến</w:t>
      </w:r>
      <w:r>
        <w:rPr>
          <w:color w:val="231F20"/>
          <w:spacing w:val="-3"/>
        </w:rPr>
        <w:t> </w:t>
      </w:r>
      <w:r>
        <w:rPr>
          <w:color w:val="231F20"/>
        </w:rPr>
        <w:t>đổi</w:t>
      </w:r>
      <w:r>
        <w:rPr>
          <w:color w:val="231F20"/>
          <w:spacing w:val="-2"/>
        </w:rPr>
        <w:t> </w:t>
      </w:r>
      <w:r>
        <w:rPr>
          <w:color w:val="231F20"/>
        </w:rPr>
        <w:t>rõ</w:t>
      </w:r>
      <w:r>
        <w:rPr>
          <w:color w:val="231F20"/>
          <w:spacing w:val="-2"/>
        </w:rPr>
        <w:t> </w:t>
      </w:r>
      <w:r>
        <w:rPr>
          <w:color w:val="231F20"/>
        </w:rPr>
        <w:t>rệt.</w:t>
      </w:r>
      <w:r>
        <w:rPr>
          <w:color w:val="231F20"/>
          <w:spacing w:val="-3"/>
        </w:rPr>
        <w:t> </w:t>
      </w:r>
      <w:r>
        <w:rPr>
          <w:color w:val="231F20"/>
        </w:rPr>
        <w:t>Chúng</w:t>
      </w:r>
      <w:r>
        <w:rPr>
          <w:color w:val="231F20"/>
          <w:spacing w:val="-2"/>
        </w:rPr>
        <w:t> </w:t>
      </w:r>
      <w:r>
        <w:rPr>
          <w:color w:val="231F20"/>
        </w:rPr>
        <w:t>ta</w:t>
      </w:r>
      <w:r>
        <w:rPr>
          <w:color w:val="231F20"/>
          <w:spacing w:val="-3"/>
        </w:rPr>
        <w:t> </w:t>
      </w:r>
      <w:r>
        <w:rPr>
          <w:color w:val="231F20"/>
        </w:rPr>
        <w:t>vẫn</w:t>
      </w:r>
      <w:r>
        <w:rPr>
          <w:color w:val="231F20"/>
          <w:spacing w:val="-2"/>
        </w:rPr>
        <w:t> </w:t>
      </w:r>
      <w:r>
        <w:rPr>
          <w:color w:val="231F20"/>
        </w:rPr>
        <w:t>ích</w:t>
      </w:r>
      <w:r>
        <w:rPr>
          <w:color w:val="231F20"/>
          <w:spacing w:val="-3"/>
        </w:rPr>
        <w:t> </w:t>
      </w:r>
      <w:r>
        <w:rPr>
          <w:color w:val="231F20"/>
        </w:rPr>
        <w:t>kỷ,</w:t>
      </w:r>
      <w:r>
        <w:rPr>
          <w:color w:val="231F20"/>
          <w:spacing w:val="-2"/>
        </w:rPr>
        <w:t> </w:t>
      </w:r>
      <w:r>
        <w:rPr>
          <w:color w:val="231F20"/>
        </w:rPr>
        <w:t>vẫn dính mắc vào đối tượng mình kinh nghiệm, vẫn sân hận,</w:t>
      </w:r>
      <w:r>
        <w:rPr>
          <w:color w:val="231F20"/>
          <w:spacing w:val="-7"/>
        </w:rPr>
        <w:t> </w:t>
      </w:r>
      <w:r>
        <w:rPr>
          <w:color w:val="231F20"/>
        </w:rPr>
        <w:t>ghen</w:t>
      </w:r>
      <w:r>
        <w:rPr>
          <w:color w:val="231F20"/>
          <w:spacing w:val="-7"/>
        </w:rPr>
        <w:t> </w:t>
      </w:r>
      <w:r>
        <w:rPr>
          <w:color w:val="231F20"/>
        </w:rPr>
        <w:t>tị</w:t>
      </w:r>
      <w:r>
        <w:rPr>
          <w:color w:val="231F20"/>
          <w:spacing w:val="-7"/>
        </w:rPr>
        <w:t> </w:t>
      </w:r>
      <w:r>
        <w:rPr>
          <w:color w:val="231F20"/>
        </w:rPr>
        <w:t>và</w:t>
      </w:r>
      <w:r>
        <w:rPr>
          <w:color w:val="231F20"/>
          <w:spacing w:val="-7"/>
        </w:rPr>
        <w:t> </w:t>
      </w:r>
      <w:r>
        <w:rPr>
          <w:color w:val="231F20"/>
        </w:rPr>
        <w:t>keo</w:t>
      </w:r>
      <w:r>
        <w:rPr>
          <w:color w:val="231F20"/>
          <w:spacing w:val="-7"/>
        </w:rPr>
        <w:t> </w:t>
      </w:r>
      <w:r>
        <w:rPr>
          <w:color w:val="231F20"/>
        </w:rPr>
        <w:t>kiệt.</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phải</w:t>
      </w:r>
      <w:r>
        <w:rPr>
          <w:color w:val="231F20"/>
          <w:spacing w:val="-7"/>
        </w:rPr>
        <w:t> </w:t>
      </w:r>
      <w:r>
        <w:rPr>
          <w:color w:val="231F20"/>
        </w:rPr>
        <w:t>trung</w:t>
      </w:r>
      <w:r>
        <w:rPr>
          <w:color w:val="231F20"/>
          <w:spacing w:val="-7"/>
        </w:rPr>
        <w:t> </w:t>
      </w:r>
      <w:r>
        <w:rPr>
          <w:color w:val="231F20"/>
        </w:rPr>
        <w:t>thực</w:t>
      </w:r>
      <w:r>
        <w:rPr>
          <w:color w:val="231F20"/>
          <w:spacing w:val="-7"/>
        </w:rPr>
        <w:t> </w:t>
      </w:r>
      <w:r>
        <w:rPr>
          <w:color w:val="231F20"/>
        </w:rPr>
        <w:t>với bản</w:t>
      </w:r>
      <w:r>
        <w:rPr>
          <w:color w:val="231F20"/>
          <w:spacing w:val="3"/>
        </w:rPr>
        <w:t> </w:t>
      </w:r>
      <w:r>
        <w:rPr>
          <w:color w:val="231F20"/>
        </w:rPr>
        <w:t>thân</w:t>
      </w:r>
      <w:r>
        <w:rPr>
          <w:color w:val="231F20"/>
          <w:spacing w:val="3"/>
        </w:rPr>
        <w:t> </w:t>
      </w:r>
      <w:r>
        <w:rPr>
          <w:color w:val="231F20"/>
        </w:rPr>
        <w:t>khi</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spacing w:val="-5"/>
        </w:rPr>
        <w:t>nên</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pStyle w:val="BodyText"/>
        <w:spacing w:line="254" w:lineRule="auto"/>
        <w:ind w:right="111"/>
        <w:jc w:val="both"/>
      </w:pPr>
      <w:r>
        <w:rPr>
          <w:color w:val="231F20"/>
        </w:rPr>
        <w:t>ra</w:t>
      </w:r>
      <w:r>
        <w:rPr>
          <w:color w:val="231F20"/>
          <w:spacing w:val="-2"/>
        </w:rPr>
        <w:t> </w:t>
      </w:r>
      <w:r>
        <w:rPr>
          <w:color w:val="231F20"/>
        </w:rPr>
        <w:t>vẻ</w:t>
      </w:r>
      <w:r>
        <w:rPr>
          <w:color w:val="231F20"/>
          <w:spacing w:val="-2"/>
        </w:rPr>
        <w:t> </w:t>
      </w:r>
      <w:r>
        <w:rPr>
          <w:color w:val="231F20"/>
        </w:rPr>
        <w:t>không</w:t>
      </w:r>
      <w:r>
        <w:rPr>
          <w:color w:val="231F20"/>
          <w:spacing w:val="-2"/>
        </w:rPr>
        <w:t> </w:t>
      </w:r>
      <w:r>
        <w:rPr>
          <w:color w:val="231F20"/>
        </w:rPr>
        <w:t>còn</w:t>
      </w:r>
      <w:r>
        <w:rPr>
          <w:color w:val="231F20"/>
          <w:spacing w:val="-2"/>
        </w:rPr>
        <w:t> </w:t>
      </w:r>
      <w:r>
        <w:rPr>
          <w:color w:val="231F20"/>
        </w:rPr>
        <w:t>phiền</w:t>
      </w:r>
      <w:r>
        <w:rPr>
          <w:color w:val="231F20"/>
          <w:spacing w:val="-2"/>
        </w:rPr>
        <w:t> </w:t>
      </w:r>
      <w:r>
        <w:rPr>
          <w:color w:val="231F20"/>
        </w:rPr>
        <w:t>não.</w:t>
      </w:r>
      <w:r>
        <w:rPr>
          <w:color w:val="231F20"/>
          <w:spacing w:val="-2"/>
        </w:rPr>
        <w:t> </w:t>
      </w:r>
      <w:r>
        <w:rPr>
          <w:color w:val="231F20"/>
        </w:rPr>
        <w:t>Phiền</w:t>
      </w:r>
      <w:r>
        <w:rPr>
          <w:color w:val="231F20"/>
          <w:spacing w:val="-2"/>
        </w:rPr>
        <w:t> </w:t>
      </w:r>
      <w:r>
        <w:rPr>
          <w:color w:val="231F20"/>
        </w:rPr>
        <w:t>não</w:t>
      </w:r>
      <w:r>
        <w:rPr>
          <w:color w:val="231F20"/>
          <w:spacing w:val="-2"/>
        </w:rPr>
        <w:t> </w:t>
      </w:r>
      <w:r>
        <w:rPr>
          <w:color w:val="231F20"/>
        </w:rPr>
        <w:t>buộc</w:t>
      </w:r>
      <w:r>
        <w:rPr>
          <w:color w:val="231F20"/>
          <w:spacing w:val="-2"/>
        </w:rPr>
        <w:t> </w:t>
      </w:r>
      <w:r>
        <w:rPr>
          <w:color w:val="231F20"/>
        </w:rPr>
        <w:t>phải</w:t>
      </w:r>
      <w:r>
        <w:rPr>
          <w:color w:val="231F20"/>
          <w:spacing w:val="-2"/>
        </w:rPr>
        <w:t> </w:t>
      </w:r>
      <w:r>
        <w:rPr>
          <w:color w:val="231F20"/>
        </w:rPr>
        <w:t>sinh khởi, tuy vậy chúng ta có thể bắt đầu hiểu ra </w:t>
      </w:r>
      <w:r>
        <w:rPr>
          <w:color w:val="231F20"/>
        </w:rPr>
        <w:t>rằng</w:t>
      </w:r>
      <w:r>
        <w:rPr>
          <w:color w:val="231F20"/>
          <w:spacing w:val="40"/>
        </w:rPr>
        <w:t> </w:t>
      </w:r>
      <w:r>
        <w:rPr>
          <w:color w:val="231F20"/>
        </w:rPr>
        <w:t>bất</w:t>
      </w:r>
      <w:r>
        <w:rPr>
          <w:color w:val="231F20"/>
          <w:spacing w:val="-1"/>
        </w:rPr>
        <w:t> </w:t>
      </w:r>
      <w:r>
        <w:rPr>
          <w:color w:val="231F20"/>
        </w:rPr>
        <w:t>kỳ</w:t>
      </w:r>
      <w:r>
        <w:rPr>
          <w:color w:val="231F20"/>
          <w:spacing w:val="-1"/>
        </w:rPr>
        <w:t> </w:t>
      </w:r>
      <w:r>
        <w:rPr>
          <w:color w:val="231F20"/>
        </w:rPr>
        <w:t>thực</w:t>
      </w:r>
      <w:r>
        <w:rPr>
          <w:color w:val="231F20"/>
          <w:spacing w:val="-1"/>
        </w:rPr>
        <w:t> </w:t>
      </w:r>
      <w:r>
        <w:rPr>
          <w:color w:val="231F20"/>
        </w:rPr>
        <w:t>tại</w:t>
      </w:r>
      <w:r>
        <w:rPr>
          <w:color w:val="231F20"/>
          <w:spacing w:val="-2"/>
        </w:rPr>
        <w:t> </w:t>
      </w:r>
      <w:r>
        <w:rPr>
          <w:color w:val="231F20"/>
        </w:rPr>
        <w:t>nào</w:t>
      </w:r>
      <w:r>
        <w:rPr>
          <w:color w:val="231F20"/>
          <w:spacing w:val="-1"/>
        </w:rPr>
        <w:t> </w:t>
      </w:r>
      <w:r>
        <w:rPr>
          <w:color w:val="231F20"/>
        </w:rPr>
        <w:t>hiện</w:t>
      </w:r>
      <w:r>
        <w:rPr>
          <w:color w:val="231F20"/>
          <w:spacing w:val="-2"/>
        </w:rPr>
        <w:t> </w:t>
      </w:r>
      <w:r>
        <w:rPr>
          <w:color w:val="231F20"/>
        </w:rPr>
        <w:t>hữu</w:t>
      </w:r>
      <w:r>
        <w:rPr>
          <w:color w:val="231F20"/>
          <w:spacing w:val="-1"/>
        </w:rPr>
        <w:t> </w:t>
      </w:r>
      <w:r>
        <w:rPr>
          <w:color w:val="231F20"/>
        </w:rPr>
        <w:t>đều</w:t>
      </w:r>
      <w:r>
        <w:rPr>
          <w:color w:val="231F20"/>
          <w:spacing w:val="-1"/>
        </w:rPr>
        <w:t> </w:t>
      </w:r>
      <w:r>
        <w:rPr>
          <w:color w:val="231F20"/>
        </w:rPr>
        <w:t>bởi</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duyên phù hợp và đều là vô ngã. Chúng ta không thể tận diệt</w:t>
      </w:r>
      <w:r>
        <w:rPr>
          <w:color w:val="231F20"/>
          <w:spacing w:val="-7"/>
        </w:rPr>
        <w:t> </w:t>
      </w:r>
      <w:r>
        <w:rPr>
          <w:color w:val="231F20"/>
        </w:rPr>
        <w:t>được</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chỉ</w:t>
      </w:r>
      <w:r>
        <w:rPr>
          <w:color w:val="231F20"/>
          <w:spacing w:val="-7"/>
        </w:rPr>
        <w:t> </w:t>
      </w:r>
      <w:r>
        <w:rPr>
          <w:color w:val="231F20"/>
        </w:rPr>
        <w:t>bằng</w:t>
      </w:r>
      <w:r>
        <w:rPr>
          <w:color w:val="231F20"/>
          <w:spacing w:val="-7"/>
        </w:rPr>
        <w:t> </w:t>
      </w:r>
      <w:r>
        <w:rPr>
          <w:color w:val="231F20"/>
        </w:rPr>
        <w:t>cách</w:t>
      </w:r>
      <w:r>
        <w:rPr>
          <w:color w:val="231F20"/>
          <w:spacing w:val="-7"/>
        </w:rPr>
        <w:t> </w:t>
      </w:r>
      <w:r>
        <w:rPr>
          <w:color w:val="231F20"/>
        </w:rPr>
        <w:t>làm</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rPr>
        <w:t>mà không phát triển hiểu biết về các thực tại. Thấy thực tại như chúng là là con đường duy nhất để cuối cùng có thể tận diệt mọi phiền não.</w:t>
      </w:r>
    </w:p>
    <w:p>
      <w:pPr>
        <w:pStyle w:val="BodyText"/>
        <w:spacing w:line="254" w:lineRule="auto" w:before="119"/>
        <w:ind w:right="111" w:firstLine="396"/>
        <w:jc w:val="both"/>
      </w:pPr>
      <w:r>
        <w:rPr>
          <w:color w:val="231F20"/>
        </w:rPr>
        <w:t>Chúng ta đọc trong </w:t>
      </w:r>
      <w:r>
        <w:rPr>
          <w:i/>
          <w:color w:val="231F20"/>
        </w:rPr>
        <w:t>Tăng Chi Bộ Kinh </w:t>
      </w:r>
      <w:r>
        <w:rPr>
          <w:color w:val="231F20"/>
        </w:rPr>
        <w:t>(Chương Mười pháp, III. Phẩm lớn, III, </w:t>
      </w:r>
      <w:r>
        <w:rPr>
          <w:i/>
          <w:color w:val="231F20"/>
        </w:rPr>
        <w:t>Với Thân</w:t>
      </w:r>
      <w:r>
        <w:rPr>
          <w:color w:val="231F20"/>
        </w:rPr>
        <w:t>)</w:t>
      </w:r>
      <w:r>
        <w:rPr>
          <w:color w:val="231F20"/>
          <w:vertAlign w:val="superscript"/>
        </w:rPr>
        <w:t>61</w:t>
      </w:r>
      <w:r>
        <w:rPr>
          <w:color w:val="231F20"/>
          <w:vertAlign w:val="baseline"/>
        </w:rPr>
        <w:t> rằng thân tà hạnh có thể được đoạn diệt bằng thân chánh hạnh, tà ngữ có thể được đoạn diệt bằng chánh ngữ. Tuy nhiên,</w:t>
      </w:r>
      <w:r>
        <w:rPr>
          <w:color w:val="231F20"/>
          <w:spacing w:val="-3"/>
          <w:vertAlign w:val="baseline"/>
        </w:rPr>
        <w:t> </w:t>
      </w:r>
      <w:r>
        <w:rPr>
          <w:color w:val="231F20"/>
          <w:vertAlign w:val="baseline"/>
        </w:rPr>
        <w:t>ba</w:t>
      </w:r>
      <w:r>
        <w:rPr>
          <w:color w:val="231F20"/>
          <w:spacing w:val="-3"/>
          <w:vertAlign w:val="baseline"/>
        </w:rPr>
        <w:t> </w:t>
      </w:r>
      <w:r>
        <w:rPr>
          <w:color w:val="231F20"/>
          <w:vertAlign w:val="baseline"/>
        </w:rPr>
        <w:t>nhân</w:t>
      </w:r>
      <w:r>
        <w:rPr>
          <w:color w:val="231F20"/>
          <w:spacing w:val="-3"/>
          <w:vertAlign w:val="baseline"/>
        </w:rPr>
        <w:t> </w:t>
      </w:r>
      <w:r>
        <w:rPr>
          <w:color w:val="231F20"/>
          <w:vertAlign w:val="baseline"/>
        </w:rPr>
        <w:t>bất</w:t>
      </w:r>
      <w:r>
        <w:rPr>
          <w:color w:val="231F20"/>
          <w:spacing w:val="-3"/>
          <w:vertAlign w:val="baseline"/>
        </w:rPr>
        <w:t> </w:t>
      </w:r>
      <w:r>
        <w:rPr>
          <w:color w:val="231F20"/>
          <w:vertAlign w:val="baseline"/>
        </w:rPr>
        <w:t>thiện</w:t>
      </w:r>
      <w:r>
        <w:rPr>
          <w:color w:val="231F20"/>
          <w:spacing w:val="-3"/>
          <w:vertAlign w:val="baseline"/>
        </w:rPr>
        <w:t> </w:t>
      </w:r>
      <w:r>
        <w:rPr>
          <w:color w:val="231F20"/>
          <w:vertAlign w:val="baseline"/>
        </w:rPr>
        <w:t>tham,</w:t>
      </w:r>
      <w:r>
        <w:rPr>
          <w:color w:val="231F20"/>
          <w:spacing w:val="-3"/>
          <w:vertAlign w:val="baseline"/>
        </w:rPr>
        <w:t> </w:t>
      </w:r>
      <w:r>
        <w:rPr>
          <w:color w:val="231F20"/>
          <w:vertAlign w:val="baseline"/>
        </w:rPr>
        <w:t>sân,</w:t>
      </w:r>
      <w:r>
        <w:rPr>
          <w:color w:val="231F20"/>
          <w:spacing w:val="-3"/>
          <w:vertAlign w:val="baseline"/>
        </w:rPr>
        <w:t> </w:t>
      </w:r>
      <w:r>
        <w:rPr>
          <w:color w:val="231F20"/>
          <w:vertAlign w:val="baseline"/>
        </w:rPr>
        <w:t>và</w:t>
      </w:r>
      <w:r>
        <w:rPr>
          <w:color w:val="231F20"/>
          <w:spacing w:val="-3"/>
          <w:vertAlign w:val="baseline"/>
        </w:rPr>
        <w:t> </w:t>
      </w:r>
      <w:r>
        <w:rPr>
          <w:color w:val="231F20"/>
          <w:vertAlign w:val="baseline"/>
        </w:rPr>
        <w:t>si</w:t>
      </w:r>
      <w:r>
        <w:rPr>
          <w:color w:val="231F20"/>
          <w:spacing w:val="-3"/>
          <w:vertAlign w:val="baseline"/>
        </w:rPr>
        <w:t> </w:t>
      </w:r>
      <w:r>
        <w:rPr>
          <w:color w:val="231F20"/>
          <w:vertAlign w:val="baseline"/>
        </w:rPr>
        <w:t>chỉ</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thể</w:t>
      </w:r>
      <w:r>
        <w:rPr>
          <w:color w:val="231F20"/>
          <w:spacing w:val="-3"/>
          <w:vertAlign w:val="baseline"/>
        </w:rPr>
        <w:t> </w:t>
      </w:r>
      <w:r>
        <w:rPr>
          <w:color w:val="231F20"/>
          <w:vertAlign w:val="baseline"/>
        </w:rPr>
        <w:t>bị tận diệt bởi trí tuệ. Đoạn kinh như sau:</w:t>
      </w:r>
    </w:p>
    <w:p>
      <w:pPr>
        <w:spacing w:line="254" w:lineRule="auto" w:before="118"/>
        <w:ind w:left="850" w:right="111" w:firstLine="0"/>
        <w:jc w:val="both"/>
        <w:rPr>
          <w:i/>
          <w:sz w:val="27"/>
        </w:rPr>
      </w:pPr>
      <w:r>
        <w:rPr>
          <w:i/>
          <w:color w:val="231F20"/>
          <w:sz w:val="27"/>
        </w:rPr>
        <w:t>Và này các Tỳ-kheo, thế nào là các pháp </w:t>
      </w:r>
      <w:r>
        <w:rPr>
          <w:i/>
          <w:color w:val="231F20"/>
          <w:sz w:val="27"/>
        </w:rPr>
        <w:t>cần phải đoạn tận, không phải với thân, cũng không phải với lời mà sau khi thấy, sau khi thấy với trí tuệ, cần phải đoạn tận?</w:t>
      </w:r>
    </w:p>
    <w:p>
      <w:pPr>
        <w:spacing w:line="254" w:lineRule="auto" w:before="116"/>
        <w:ind w:left="850" w:right="111" w:firstLine="0"/>
        <w:jc w:val="both"/>
        <w:rPr>
          <w:i/>
          <w:sz w:val="27"/>
        </w:rPr>
      </w:pPr>
      <w:r>
        <w:rPr>
          <w:i/>
          <w:color w:val="231F20"/>
          <w:sz w:val="27"/>
        </w:rPr>
        <w:t>Tham, này các Tỳ-kheo, cần phải đoạn </w:t>
      </w:r>
      <w:r>
        <w:rPr>
          <w:i/>
          <w:color w:val="231F20"/>
          <w:sz w:val="27"/>
        </w:rPr>
        <w:t>tận không phải với thân, cũng không phải với lời mà sau khi thấy, sau khi thấy với trí tuệ, cần phải đoạn tận. Sân cần phải đoạn tận, không phải</w:t>
      </w:r>
      <w:r>
        <w:rPr>
          <w:i/>
          <w:color w:val="231F20"/>
          <w:spacing w:val="23"/>
          <w:sz w:val="27"/>
        </w:rPr>
        <w:t> </w:t>
      </w:r>
      <w:r>
        <w:rPr>
          <w:i/>
          <w:color w:val="231F20"/>
          <w:sz w:val="27"/>
        </w:rPr>
        <w:t>với</w:t>
      </w:r>
      <w:r>
        <w:rPr>
          <w:i/>
          <w:color w:val="231F20"/>
          <w:spacing w:val="22"/>
          <w:sz w:val="27"/>
        </w:rPr>
        <w:t> </w:t>
      </w:r>
      <w:r>
        <w:rPr>
          <w:i/>
          <w:color w:val="231F20"/>
          <w:sz w:val="27"/>
        </w:rPr>
        <w:t>thân,</w:t>
      </w:r>
      <w:r>
        <w:rPr>
          <w:i/>
          <w:color w:val="231F20"/>
          <w:spacing w:val="23"/>
          <w:sz w:val="27"/>
        </w:rPr>
        <w:t> </w:t>
      </w:r>
      <w:r>
        <w:rPr>
          <w:i/>
          <w:color w:val="231F20"/>
          <w:sz w:val="27"/>
        </w:rPr>
        <w:t>không</w:t>
      </w:r>
      <w:r>
        <w:rPr>
          <w:i/>
          <w:color w:val="231F20"/>
          <w:spacing w:val="22"/>
          <w:sz w:val="27"/>
        </w:rPr>
        <w:t> </w:t>
      </w:r>
      <w:r>
        <w:rPr>
          <w:i/>
          <w:color w:val="231F20"/>
          <w:sz w:val="27"/>
        </w:rPr>
        <w:t>phải</w:t>
      </w:r>
      <w:r>
        <w:rPr>
          <w:i/>
          <w:color w:val="231F20"/>
          <w:spacing w:val="23"/>
          <w:sz w:val="27"/>
        </w:rPr>
        <w:t> </w:t>
      </w:r>
      <w:r>
        <w:rPr>
          <w:i/>
          <w:color w:val="231F20"/>
          <w:sz w:val="27"/>
        </w:rPr>
        <w:t>với</w:t>
      </w:r>
      <w:r>
        <w:rPr>
          <w:i/>
          <w:color w:val="231F20"/>
          <w:spacing w:val="22"/>
          <w:sz w:val="27"/>
        </w:rPr>
        <w:t> </w:t>
      </w:r>
      <w:r>
        <w:rPr>
          <w:i/>
          <w:color w:val="231F20"/>
          <w:sz w:val="27"/>
        </w:rPr>
        <w:t>lời</w:t>
      </w:r>
      <w:r>
        <w:rPr>
          <w:i/>
          <w:color w:val="231F20"/>
          <w:spacing w:val="22"/>
          <w:sz w:val="27"/>
        </w:rPr>
        <w:t> </w:t>
      </w:r>
      <w:r>
        <w:rPr>
          <w:i/>
          <w:color w:val="231F20"/>
          <w:sz w:val="27"/>
        </w:rPr>
        <w:t>mà</w:t>
      </w:r>
      <w:r>
        <w:rPr>
          <w:i/>
          <w:color w:val="231F20"/>
          <w:spacing w:val="23"/>
          <w:sz w:val="27"/>
        </w:rPr>
        <w:t> </w:t>
      </w:r>
      <w:r>
        <w:rPr>
          <w:i/>
          <w:color w:val="231F20"/>
          <w:sz w:val="27"/>
        </w:rPr>
        <w:t>sau</w:t>
      </w:r>
      <w:r>
        <w:rPr>
          <w:i/>
          <w:color w:val="231F20"/>
          <w:spacing w:val="23"/>
          <w:sz w:val="27"/>
        </w:rPr>
        <w:t> </w:t>
      </w:r>
      <w:r>
        <w:rPr>
          <w:i/>
          <w:color w:val="231F20"/>
          <w:spacing w:val="-5"/>
          <w:sz w:val="27"/>
        </w:rPr>
        <w:t>khi</w:t>
      </w:r>
    </w:p>
    <w:p>
      <w:pPr>
        <w:pStyle w:val="BodyText"/>
        <w:spacing w:before="2"/>
        <w:ind w:left="0"/>
        <w:rPr>
          <w:i/>
          <w:sz w:val="16"/>
        </w:rPr>
      </w:pPr>
      <w:r>
        <w:rPr>
          <w:i/>
          <w:sz w:val="16"/>
        </w:rPr>
        <mc:AlternateContent>
          <mc:Choice Requires="wps">
            <w:drawing>
              <wp:anchor distT="0" distB="0" distL="0" distR="0" allowOverlap="1" layoutInCell="1" locked="0" behindDoc="1" simplePos="0" relativeHeight="487616512">
                <wp:simplePos x="0" y="0"/>
                <wp:positionH relativeFrom="page">
                  <wp:posOffset>611999</wp:posOffset>
                </wp:positionH>
                <wp:positionV relativeFrom="paragraph">
                  <wp:posOffset>133357</wp:posOffset>
                </wp:positionV>
                <wp:extent cx="91440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0.500566pt;width:72pt;height:.1pt;mso-position-horizontal-relative:page;mso-position-vertical-relative:paragraph;z-index:-15699968;mso-wrap-distance-left:0;mso-wrap-distance-right:0" id="docshape113" coordorigin="964,210" coordsize="1440,0" path="m964,210l2404,210e" filled="false" stroked="true" strokeweight="1pt" strokecolor="#231f20">
                <v:path arrowok="t"/>
                <v:stroke dashstyle="solid"/>
                <w10:wrap type="topAndBottom"/>
              </v:shape>
            </w:pict>
          </mc:Fallback>
        </mc:AlternateContent>
      </w:r>
    </w:p>
    <w:p>
      <w:pPr>
        <w:spacing w:line="278" w:lineRule="auto" w:before="61"/>
        <w:ind w:left="113" w:right="111" w:firstLine="0"/>
        <w:jc w:val="both"/>
        <w:rPr>
          <w:rFonts w:ascii="Arial" w:hAnsi="Arial"/>
          <w:sz w:val="18"/>
        </w:rPr>
      </w:pPr>
      <w:r>
        <w:rPr>
          <w:rFonts w:ascii="Arial" w:hAnsi="Arial"/>
          <w:color w:val="231F20"/>
          <w:position w:val="6"/>
          <w:sz w:val="10"/>
        </w:rPr>
        <w:t>61</w:t>
      </w:r>
      <w:r>
        <w:rPr>
          <w:rFonts w:ascii="Arial" w:hAnsi="Arial"/>
          <w:color w:val="231F20"/>
          <w:spacing w:val="11"/>
          <w:position w:val="6"/>
          <w:sz w:val="10"/>
        </w:rPr>
        <w:t> </w:t>
      </w:r>
      <w:r>
        <w:rPr>
          <w:rFonts w:ascii="Arial" w:hAnsi="Arial"/>
          <w:color w:val="231F20"/>
          <w:sz w:val="18"/>
        </w:rPr>
        <w:t>Tôi</w:t>
      </w:r>
      <w:r>
        <w:rPr>
          <w:rFonts w:ascii="Arial" w:hAnsi="Arial"/>
          <w:color w:val="231F20"/>
          <w:spacing w:val="-7"/>
          <w:sz w:val="18"/>
        </w:rPr>
        <w:t> </w:t>
      </w:r>
      <w:r>
        <w:rPr>
          <w:rFonts w:ascii="Arial" w:hAnsi="Arial"/>
          <w:color w:val="231F20"/>
          <w:sz w:val="18"/>
        </w:rPr>
        <w:t>(Nina</w:t>
      </w:r>
      <w:r>
        <w:rPr>
          <w:rFonts w:ascii="Arial" w:hAnsi="Arial"/>
          <w:color w:val="231F20"/>
          <w:spacing w:val="-7"/>
          <w:sz w:val="18"/>
        </w:rPr>
        <w:t> </w:t>
      </w:r>
      <w:r>
        <w:rPr>
          <w:rFonts w:ascii="Arial" w:hAnsi="Arial"/>
          <w:color w:val="231F20"/>
          <w:sz w:val="18"/>
        </w:rPr>
        <w:t>Van</w:t>
      </w:r>
      <w:r>
        <w:rPr>
          <w:rFonts w:ascii="Arial" w:hAnsi="Arial"/>
          <w:color w:val="231F20"/>
          <w:spacing w:val="-7"/>
          <w:sz w:val="18"/>
        </w:rPr>
        <w:t> </w:t>
      </w:r>
      <w:r>
        <w:rPr>
          <w:rFonts w:ascii="Arial" w:hAnsi="Arial"/>
          <w:color w:val="231F20"/>
          <w:sz w:val="18"/>
        </w:rPr>
        <w:t>Gorkom)</w:t>
      </w:r>
      <w:r>
        <w:rPr>
          <w:rFonts w:ascii="Arial" w:hAnsi="Arial"/>
          <w:color w:val="231F20"/>
          <w:spacing w:val="-7"/>
          <w:sz w:val="18"/>
        </w:rPr>
        <w:t> </w:t>
      </w:r>
      <w:r>
        <w:rPr>
          <w:rFonts w:ascii="Arial" w:hAnsi="Arial"/>
          <w:color w:val="231F20"/>
          <w:sz w:val="18"/>
        </w:rPr>
        <w:t>sử</w:t>
      </w:r>
      <w:r>
        <w:rPr>
          <w:rFonts w:ascii="Arial" w:hAnsi="Arial"/>
          <w:color w:val="231F20"/>
          <w:spacing w:val="-7"/>
          <w:sz w:val="18"/>
        </w:rPr>
        <w:t> </w:t>
      </w:r>
      <w:r>
        <w:rPr>
          <w:rFonts w:ascii="Arial" w:hAnsi="Arial"/>
          <w:color w:val="231F20"/>
          <w:sz w:val="18"/>
        </w:rPr>
        <w:t>dụng</w:t>
      </w:r>
      <w:r>
        <w:rPr>
          <w:rFonts w:ascii="Arial" w:hAnsi="Arial"/>
          <w:color w:val="231F20"/>
          <w:spacing w:val="-7"/>
          <w:sz w:val="18"/>
        </w:rPr>
        <w:t> </w:t>
      </w:r>
      <w:r>
        <w:rPr>
          <w:rFonts w:ascii="Arial" w:hAnsi="Arial"/>
          <w:color w:val="231F20"/>
          <w:sz w:val="18"/>
        </w:rPr>
        <w:t>bản</w:t>
      </w:r>
      <w:r>
        <w:rPr>
          <w:rFonts w:ascii="Arial" w:hAnsi="Arial"/>
          <w:color w:val="231F20"/>
          <w:spacing w:val="-7"/>
          <w:sz w:val="18"/>
        </w:rPr>
        <w:t> </w:t>
      </w:r>
      <w:r>
        <w:rPr>
          <w:rFonts w:ascii="Arial" w:hAnsi="Arial"/>
          <w:color w:val="231F20"/>
          <w:sz w:val="18"/>
        </w:rPr>
        <w:t>dịch</w:t>
      </w:r>
      <w:r>
        <w:rPr>
          <w:rFonts w:ascii="Arial" w:hAnsi="Arial"/>
          <w:color w:val="231F20"/>
          <w:spacing w:val="-7"/>
          <w:sz w:val="18"/>
        </w:rPr>
        <w:t> </w:t>
      </w:r>
      <w:r>
        <w:rPr>
          <w:rFonts w:ascii="Arial" w:hAnsi="Arial"/>
          <w:color w:val="231F20"/>
          <w:sz w:val="18"/>
        </w:rPr>
        <w:t>của</w:t>
      </w:r>
      <w:r>
        <w:rPr>
          <w:rFonts w:ascii="Arial" w:hAnsi="Arial"/>
          <w:color w:val="231F20"/>
          <w:spacing w:val="-10"/>
          <w:sz w:val="18"/>
        </w:rPr>
        <w:t> </w:t>
      </w:r>
      <w:r>
        <w:rPr>
          <w:rFonts w:ascii="Arial" w:hAnsi="Arial"/>
          <w:color w:val="231F20"/>
          <w:sz w:val="18"/>
        </w:rPr>
        <w:t>Tỳ</w:t>
      </w:r>
      <w:r>
        <w:rPr>
          <w:rFonts w:ascii="Arial" w:hAnsi="Arial"/>
          <w:color w:val="231F20"/>
          <w:spacing w:val="-7"/>
          <w:sz w:val="18"/>
        </w:rPr>
        <w:t> </w:t>
      </w:r>
      <w:r>
        <w:rPr>
          <w:rFonts w:ascii="Arial" w:hAnsi="Arial"/>
          <w:color w:val="231F20"/>
          <w:sz w:val="18"/>
        </w:rPr>
        <w:t>kheo</w:t>
      </w:r>
      <w:r>
        <w:rPr>
          <w:rFonts w:ascii="Arial" w:hAnsi="Arial"/>
          <w:color w:val="231F20"/>
          <w:spacing w:val="-7"/>
          <w:sz w:val="18"/>
        </w:rPr>
        <w:t> </w:t>
      </w:r>
      <w:r>
        <w:rPr>
          <w:rFonts w:ascii="Arial" w:hAnsi="Arial"/>
          <w:color w:val="231F20"/>
          <w:sz w:val="18"/>
        </w:rPr>
        <w:t>Nyanaponmika, trong</w:t>
      </w:r>
      <w:r>
        <w:rPr>
          <w:rFonts w:ascii="Arial" w:hAnsi="Arial"/>
          <w:color w:val="231F20"/>
          <w:spacing w:val="-3"/>
          <w:sz w:val="18"/>
        </w:rPr>
        <w:t> </w:t>
      </w:r>
      <w:r>
        <w:rPr>
          <w:rFonts w:ascii="Arial" w:hAnsi="Arial"/>
          <w:color w:val="231F20"/>
          <w:sz w:val="18"/>
        </w:rPr>
        <w:t>cuốn</w:t>
      </w:r>
      <w:r>
        <w:rPr>
          <w:rFonts w:ascii="Arial" w:hAnsi="Arial"/>
          <w:color w:val="231F20"/>
          <w:spacing w:val="-3"/>
          <w:sz w:val="18"/>
        </w:rPr>
        <w:t> </w:t>
      </w:r>
      <w:r>
        <w:rPr>
          <w:rFonts w:ascii="Arial" w:hAnsi="Arial"/>
          <w:i/>
          <w:color w:val="231F20"/>
          <w:sz w:val="18"/>
        </w:rPr>
        <w:t>Các</w:t>
      </w:r>
      <w:r>
        <w:rPr>
          <w:rFonts w:ascii="Arial" w:hAnsi="Arial"/>
          <w:i/>
          <w:color w:val="231F20"/>
          <w:spacing w:val="-3"/>
          <w:sz w:val="18"/>
        </w:rPr>
        <w:t> </w:t>
      </w:r>
      <w:r>
        <w:rPr>
          <w:rFonts w:ascii="Arial" w:hAnsi="Arial"/>
          <w:i/>
          <w:color w:val="231F20"/>
          <w:sz w:val="18"/>
        </w:rPr>
        <w:t>Nhân</w:t>
      </w:r>
      <w:r>
        <w:rPr>
          <w:rFonts w:ascii="Arial" w:hAnsi="Arial"/>
          <w:i/>
          <w:color w:val="231F20"/>
          <w:spacing w:val="-3"/>
          <w:sz w:val="18"/>
        </w:rPr>
        <w:t> </w:t>
      </w:r>
      <w:r>
        <w:rPr>
          <w:rFonts w:ascii="Arial" w:hAnsi="Arial"/>
          <w:i/>
          <w:color w:val="231F20"/>
          <w:sz w:val="18"/>
        </w:rPr>
        <w:t>Thiện</w:t>
      </w:r>
      <w:r>
        <w:rPr>
          <w:rFonts w:ascii="Arial" w:hAnsi="Arial"/>
          <w:i/>
          <w:color w:val="231F20"/>
          <w:spacing w:val="-3"/>
          <w:sz w:val="18"/>
        </w:rPr>
        <w:t> </w:t>
      </w:r>
      <w:r>
        <w:rPr>
          <w:rFonts w:ascii="Arial" w:hAnsi="Arial"/>
          <w:i/>
          <w:color w:val="231F20"/>
          <w:sz w:val="18"/>
        </w:rPr>
        <w:t>và</w:t>
      </w:r>
      <w:r>
        <w:rPr>
          <w:rFonts w:ascii="Arial" w:hAnsi="Arial"/>
          <w:i/>
          <w:color w:val="231F20"/>
          <w:spacing w:val="-3"/>
          <w:sz w:val="18"/>
        </w:rPr>
        <w:t> </w:t>
      </w:r>
      <w:r>
        <w:rPr>
          <w:rFonts w:ascii="Arial" w:hAnsi="Arial"/>
          <w:i/>
          <w:color w:val="231F20"/>
          <w:sz w:val="18"/>
        </w:rPr>
        <w:t>Bất</w:t>
      </w:r>
      <w:r>
        <w:rPr>
          <w:rFonts w:ascii="Arial" w:hAnsi="Arial"/>
          <w:i/>
          <w:color w:val="231F20"/>
          <w:spacing w:val="-3"/>
          <w:sz w:val="18"/>
        </w:rPr>
        <w:t> </w:t>
      </w:r>
      <w:r>
        <w:rPr>
          <w:rFonts w:ascii="Arial" w:hAnsi="Arial"/>
          <w:i/>
          <w:color w:val="231F20"/>
          <w:sz w:val="18"/>
        </w:rPr>
        <w:t>Thiện</w:t>
      </w:r>
      <w:r>
        <w:rPr>
          <w:rFonts w:ascii="Arial" w:hAnsi="Arial"/>
          <w:i/>
          <w:color w:val="231F20"/>
          <w:spacing w:val="-3"/>
          <w:sz w:val="18"/>
        </w:rPr>
        <w:t> </w:t>
      </w:r>
      <w:r>
        <w:rPr>
          <w:rFonts w:ascii="Arial" w:hAnsi="Arial"/>
          <w:color w:val="231F20"/>
          <w:sz w:val="18"/>
        </w:rPr>
        <w:t>(Roots</w:t>
      </w:r>
      <w:r>
        <w:rPr>
          <w:rFonts w:ascii="Arial" w:hAnsi="Arial"/>
          <w:color w:val="231F20"/>
          <w:spacing w:val="-3"/>
          <w:sz w:val="18"/>
        </w:rPr>
        <w:t> </w:t>
      </w:r>
      <w:r>
        <w:rPr>
          <w:rFonts w:ascii="Arial" w:hAnsi="Arial"/>
          <w:color w:val="231F20"/>
          <w:sz w:val="18"/>
        </w:rPr>
        <w:t>of</w:t>
      </w:r>
      <w:r>
        <w:rPr>
          <w:rFonts w:ascii="Arial" w:hAnsi="Arial"/>
          <w:color w:val="231F20"/>
          <w:spacing w:val="-3"/>
          <w:sz w:val="18"/>
        </w:rPr>
        <w:t> </w:t>
      </w:r>
      <w:r>
        <w:rPr>
          <w:rFonts w:ascii="Arial" w:hAnsi="Arial"/>
          <w:color w:val="231F20"/>
          <w:sz w:val="18"/>
        </w:rPr>
        <w:t>good</w:t>
      </w:r>
      <w:r>
        <w:rPr>
          <w:rFonts w:ascii="Arial" w:hAnsi="Arial"/>
          <w:color w:val="231F20"/>
          <w:spacing w:val="-3"/>
          <w:sz w:val="18"/>
        </w:rPr>
        <w:t> </w:t>
      </w:r>
      <w:r>
        <w:rPr>
          <w:rFonts w:ascii="Arial" w:hAnsi="Arial"/>
          <w:color w:val="231F20"/>
          <w:sz w:val="18"/>
        </w:rPr>
        <w:t>and</w:t>
      </w:r>
      <w:r>
        <w:rPr>
          <w:rFonts w:ascii="Arial" w:hAnsi="Arial"/>
          <w:color w:val="231F20"/>
          <w:spacing w:val="-3"/>
          <w:sz w:val="18"/>
        </w:rPr>
        <w:t> </w:t>
      </w:r>
      <w:r>
        <w:rPr>
          <w:rFonts w:ascii="Arial" w:hAnsi="Arial"/>
          <w:color w:val="231F20"/>
          <w:sz w:val="18"/>
        </w:rPr>
        <w:t>evil),</w:t>
      </w:r>
      <w:r>
        <w:rPr>
          <w:rFonts w:ascii="Arial" w:hAnsi="Arial"/>
          <w:color w:val="231F20"/>
          <w:spacing w:val="-3"/>
          <w:sz w:val="18"/>
        </w:rPr>
        <w:t> </w:t>
      </w:r>
      <w:r>
        <w:rPr>
          <w:rFonts w:ascii="Arial" w:hAnsi="Arial"/>
          <w:color w:val="231F20"/>
          <w:sz w:val="18"/>
        </w:rPr>
        <w:t>trang 55, Wheel 251/253, NXB B.P.S Kandy. 1978.</w:t>
      </w:r>
    </w:p>
    <w:p>
      <w:pPr>
        <w:spacing w:after="0" w:line="278" w:lineRule="auto"/>
        <w:jc w:val="both"/>
        <w:rPr>
          <w:rFonts w:ascii="Arial" w:hAnsi="Arial"/>
          <w:sz w:val="18"/>
        </w:rPr>
        <w:sectPr>
          <w:pgSz w:w="7660" w:h="11630"/>
          <w:pgMar w:header="787" w:footer="882" w:top="1020" w:bottom="1080" w:left="850" w:right="850"/>
        </w:sectPr>
      </w:pPr>
    </w:p>
    <w:p>
      <w:pPr>
        <w:spacing w:line="252" w:lineRule="auto" w:before="309"/>
        <w:ind w:left="850" w:right="111" w:firstLine="0"/>
        <w:jc w:val="both"/>
        <w:rPr>
          <w:i/>
          <w:sz w:val="27"/>
        </w:rPr>
      </w:pPr>
      <w:r>
        <w:rPr>
          <w:i/>
          <w:color w:val="231F20"/>
          <w:sz w:val="27"/>
        </w:rPr>
        <w:t>thấy, sau khi thấy với trí tuệ, cần phải </w:t>
      </w:r>
      <w:r>
        <w:rPr>
          <w:i/>
          <w:color w:val="231F20"/>
          <w:sz w:val="27"/>
        </w:rPr>
        <w:t>đoạn tận.</w:t>
      </w:r>
      <w:r>
        <w:rPr>
          <w:i/>
          <w:color w:val="231F20"/>
          <w:spacing w:val="-14"/>
          <w:sz w:val="27"/>
        </w:rPr>
        <w:t> </w:t>
      </w:r>
      <w:r>
        <w:rPr>
          <w:i/>
          <w:color w:val="231F20"/>
          <w:sz w:val="27"/>
        </w:rPr>
        <w:t>Si</w:t>
      </w:r>
      <w:r>
        <w:rPr>
          <w:i/>
          <w:color w:val="231F20"/>
          <w:spacing w:val="-13"/>
          <w:sz w:val="27"/>
        </w:rPr>
        <w:t> </w:t>
      </w:r>
      <w:r>
        <w:rPr>
          <w:i/>
          <w:color w:val="231F20"/>
          <w:sz w:val="27"/>
        </w:rPr>
        <w:t>cần</w:t>
      </w:r>
      <w:r>
        <w:rPr>
          <w:i/>
          <w:color w:val="231F20"/>
          <w:spacing w:val="-14"/>
          <w:sz w:val="27"/>
        </w:rPr>
        <w:t> </w:t>
      </w:r>
      <w:r>
        <w:rPr>
          <w:i/>
          <w:color w:val="231F20"/>
          <w:sz w:val="27"/>
        </w:rPr>
        <w:t>phải</w:t>
      </w:r>
      <w:r>
        <w:rPr>
          <w:i/>
          <w:color w:val="231F20"/>
          <w:spacing w:val="-13"/>
          <w:sz w:val="27"/>
        </w:rPr>
        <w:t> </w:t>
      </w:r>
      <w:r>
        <w:rPr>
          <w:i/>
          <w:color w:val="231F20"/>
          <w:sz w:val="27"/>
        </w:rPr>
        <w:t>đoạn</w:t>
      </w:r>
      <w:r>
        <w:rPr>
          <w:i/>
          <w:color w:val="231F20"/>
          <w:spacing w:val="-13"/>
          <w:sz w:val="27"/>
        </w:rPr>
        <w:t> </w:t>
      </w:r>
      <w:r>
        <w:rPr>
          <w:i/>
          <w:color w:val="231F20"/>
          <w:sz w:val="27"/>
        </w:rPr>
        <w:t>tận,</w:t>
      </w:r>
      <w:r>
        <w:rPr>
          <w:i/>
          <w:color w:val="231F20"/>
          <w:spacing w:val="-13"/>
          <w:sz w:val="27"/>
        </w:rPr>
        <w:t> </w:t>
      </w:r>
      <w:r>
        <w:rPr>
          <w:i/>
          <w:color w:val="231F20"/>
          <w:sz w:val="27"/>
        </w:rPr>
        <w:t>không</w:t>
      </w:r>
      <w:r>
        <w:rPr>
          <w:i/>
          <w:color w:val="231F20"/>
          <w:spacing w:val="-14"/>
          <w:sz w:val="27"/>
        </w:rPr>
        <w:t> </w:t>
      </w:r>
      <w:r>
        <w:rPr>
          <w:i/>
          <w:color w:val="231F20"/>
          <w:sz w:val="27"/>
        </w:rPr>
        <w:t>phải</w:t>
      </w:r>
      <w:r>
        <w:rPr>
          <w:i/>
          <w:color w:val="231F20"/>
          <w:spacing w:val="-13"/>
          <w:sz w:val="27"/>
        </w:rPr>
        <w:t> </w:t>
      </w:r>
      <w:r>
        <w:rPr>
          <w:i/>
          <w:color w:val="231F20"/>
          <w:sz w:val="27"/>
        </w:rPr>
        <w:t>với</w:t>
      </w:r>
      <w:r>
        <w:rPr>
          <w:i/>
          <w:color w:val="231F20"/>
          <w:spacing w:val="-14"/>
          <w:sz w:val="27"/>
        </w:rPr>
        <w:t> </w:t>
      </w:r>
      <w:r>
        <w:rPr>
          <w:i/>
          <w:color w:val="231F20"/>
          <w:sz w:val="27"/>
        </w:rPr>
        <w:t>thân, không phải với lời mà sau khi thấy, sau khi thấy với trí tuệ, cần phải đoạn tận.</w:t>
      </w:r>
    </w:p>
    <w:p>
      <w:pPr>
        <w:pStyle w:val="BodyText"/>
        <w:spacing w:line="252" w:lineRule="auto" w:before="116"/>
        <w:ind w:right="111" w:firstLine="396"/>
        <w:jc w:val="both"/>
      </w:pPr>
      <w:r>
        <w:rPr>
          <w:color w:val="231F20"/>
        </w:rPr>
        <w:t>Tham, sân, và si là những thực tại, chúng </w:t>
      </w:r>
      <w:r>
        <w:rPr>
          <w:color w:val="231F20"/>
        </w:rPr>
        <w:t>sinh khởi. Chúng có thể là đối tượng của chánh niệm để trí</w:t>
      </w:r>
      <w:r>
        <w:rPr>
          <w:color w:val="231F20"/>
          <w:spacing w:val="-5"/>
        </w:rPr>
        <w:t> </w:t>
      </w:r>
      <w:r>
        <w:rPr>
          <w:color w:val="231F20"/>
        </w:rPr>
        <w:t>tuệ</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thẩm</w:t>
      </w:r>
      <w:r>
        <w:rPr>
          <w:color w:val="231F20"/>
          <w:spacing w:val="-5"/>
        </w:rPr>
        <w:t> </w:t>
      </w:r>
      <w:r>
        <w:rPr>
          <w:color w:val="231F20"/>
        </w:rPr>
        <w:t>xét</w:t>
      </w:r>
      <w:r>
        <w:rPr>
          <w:color w:val="231F20"/>
          <w:spacing w:val="-5"/>
        </w:rPr>
        <w:t> </w:t>
      </w:r>
      <w:r>
        <w:rPr>
          <w:color w:val="231F20"/>
        </w:rPr>
        <w:t>và</w:t>
      </w:r>
      <w:r>
        <w:rPr>
          <w:color w:val="231F20"/>
          <w:spacing w:val="-5"/>
        </w:rPr>
        <w:t> </w:t>
      </w:r>
      <w:r>
        <w:rPr>
          <w:color w:val="231F20"/>
        </w:rPr>
        <w:t>thấy</w:t>
      </w:r>
      <w:r>
        <w:rPr>
          <w:color w:val="231F20"/>
          <w:spacing w:val="-5"/>
        </w:rPr>
        <w:t> </w:t>
      </w:r>
      <w:r>
        <w:rPr>
          <w:color w:val="231F20"/>
        </w:rPr>
        <w:t>chúng</w:t>
      </w:r>
      <w:r>
        <w:rPr>
          <w:color w:val="231F20"/>
          <w:spacing w:val="-5"/>
        </w:rPr>
        <w:t> </w:t>
      </w:r>
      <w:r>
        <w:rPr>
          <w:color w:val="231F20"/>
        </w:rPr>
        <w:t>như</w:t>
      </w:r>
      <w:r>
        <w:rPr>
          <w:color w:val="231F20"/>
          <w:spacing w:val="-5"/>
        </w:rPr>
        <w:t> </w:t>
      </w:r>
      <w:r>
        <w:rPr>
          <w:color w:val="231F20"/>
        </w:rPr>
        <w:t>chúng</w:t>
      </w:r>
      <w:r>
        <w:rPr>
          <w:color w:val="231F20"/>
          <w:spacing w:val="-5"/>
        </w:rPr>
        <w:t> </w:t>
      </w:r>
      <w:r>
        <w:rPr>
          <w:color w:val="231F20"/>
        </w:rPr>
        <w:t>là,</w:t>
      </w:r>
      <w:r>
        <w:rPr>
          <w:color w:val="231F20"/>
          <w:spacing w:val="-5"/>
        </w:rPr>
        <w:t> </w:t>
      </w:r>
      <w:r>
        <w:rPr>
          <w:color w:val="231F20"/>
        </w:rPr>
        <w:t>là vô ngã. Nếu chúng ta tránh nhận biết bất thiện pháp, chúng sẽ không thể được thấy như đúng bản chất và sẽ không thể bị tận diệt. Hiện giờ sự giác ngộ dường như xa vời, tuy nhiên ta không nên quên rằng hiểu biết được bắt đầu bằng cách nghe Pháp, ghi nhớ và suy xét về những gì đã nghe. Suy xét về danh và sắc đang xuất hiện có thể duyên cho chánh niệm, để dần dà</w:t>
      </w:r>
      <w:r>
        <w:rPr>
          <w:color w:val="231F20"/>
          <w:spacing w:val="-12"/>
        </w:rPr>
        <w:t> </w:t>
      </w:r>
      <w:r>
        <w:rPr>
          <w:color w:val="231F20"/>
        </w:rPr>
        <w:t>sẽ</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trí</w:t>
      </w:r>
      <w:r>
        <w:rPr>
          <w:color w:val="231F20"/>
          <w:spacing w:val="-12"/>
        </w:rPr>
        <w:t> </w:t>
      </w:r>
      <w:r>
        <w:rPr>
          <w:color w:val="231F20"/>
        </w:rPr>
        <w:t>hiểu</w:t>
      </w:r>
      <w:r>
        <w:rPr>
          <w:color w:val="231F20"/>
          <w:spacing w:val="-12"/>
        </w:rPr>
        <w:t> </w:t>
      </w:r>
      <w:r>
        <w:rPr>
          <w:color w:val="231F20"/>
        </w:rPr>
        <w:t>trực</w:t>
      </w:r>
      <w:r>
        <w:rPr>
          <w:color w:val="231F20"/>
          <w:spacing w:val="-12"/>
        </w:rPr>
        <w:t> </w:t>
      </w:r>
      <w:r>
        <w:rPr>
          <w:color w:val="231F20"/>
        </w:rPr>
        <w:t>tiếp</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Hiểu</w:t>
      </w:r>
      <w:r>
        <w:rPr>
          <w:color w:val="231F20"/>
          <w:spacing w:val="-12"/>
        </w:rPr>
        <w:t> </w:t>
      </w:r>
      <w:r>
        <w:rPr>
          <w:color w:val="231F20"/>
        </w:rPr>
        <w:t>biết sinh khởi hiện giờ được duyên bởi rất nhiều khoảnh khắc</w:t>
      </w:r>
      <w:r>
        <w:rPr>
          <w:color w:val="231F20"/>
          <w:spacing w:val="-15"/>
        </w:rPr>
        <w:t> </w:t>
      </w:r>
      <w:r>
        <w:rPr>
          <w:color w:val="231F20"/>
        </w:rPr>
        <w:t>tìm</w:t>
      </w:r>
      <w:r>
        <w:rPr>
          <w:color w:val="231F20"/>
          <w:spacing w:val="-15"/>
        </w:rPr>
        <w:t> </w:t>
      </w:r>
      <w:r>
        <w:rPr>
          <w:color w:val="231F20"/>
        </w:rPr>
        <w:t>hiểu</w:t>
      </w:r>
      <w:r>
        <w:rPr>
          <w:color w:val="231F20"/>
          <w:spacing w:val="-15"/>
        </w:rPr>
        <w:t> </w:t>
      </w:r>
      <w:r>
        <w:rPr>
          <w:color w:val="231F20"/>
        </w:rPr>
        <w:t>và</w:t>
      </w:r>
      <w:r>
        <w:rPr>
          <w:color w:val="231F20"/>
          <w:spacing w:val="-15"/>
        </w:rPr>
        <w:t> </w:t>
      </w:r>
      <w:r>
        <w:rPr>
          <w:color w:val="231F20"/>
        </w:rPr>
        <w:t>suy</w:t>
      </w:r>
      <w:r>
        <w:rPr>
          <w:color w:val="231F20"/>
          <w:spacing w:val="-15"/>
        </w:rPr>
        <w:t> </w:t>
      </w:r>
      <w:r>
        <w:rPr>
          <w:color w:val="231F20"/>
        </w:rPr>
        <w:t>xét</w:t>
      </w:r>
      <w:r>
        <w:rPr>
          <w:color w:val="231F20"/>
          <w:spacing w:val="-15"/>
        </w:rPr>
        <w:t> </w:t>
      </w:r>
      <w:r>
        <w:rPr>
          <w:color w:val="231F20"/>
        </w:rPr>
        <w:t>trong</w:t>
      </w:r>
      <w:r>
        <w:rPr>
          <w:color w:val="231F20"/>
          <w:spacing w:val="-15"/>
        </w:rPr>
        <w:t> </w:t>
      </w:r>
      <w:r>
        <w:rPr>
          <w:color w:val="231F20"/>
        </w:rPr>
        <w:t>quá</w:t>
      </w:r>
      <w:r>
        <w:rPr>
          <w:color w:val="231F20"/>
          <w:spacing w:val="-15"/>
        </w:rPr>
        <w:t> </w:t>
      </w:r>
      <w:r>
        <w:rPr>
          <w:color w:val="231F20"/>
        </w:rPr>
        <w:t>khứ.</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sinh và diệt nhưng không bao giờ mất đi, vì các duyên đã tích luỹ khiến hiểu biết sinh khởi trở lại và như vậy trí tuệ sẽ có thể tăng trưởng. Trí tuệ siêu thế hoàn toàn khác biệt so với trí tuệ “hiệp thế”, tuy nhiên trí tuệ</w:t>
      </w:r>
      <w:r>
        <w:rPr>
          <w:color w:val="231F20"/>
          <w:spacing w:val="-3"/>
        </w:rPr>
        <w:t> </w:t>
      </w:r>
      <w:r>
        <w:rPr>
          <w:color w:val="231F20"/>
        </w:rPr>
        <w:t>siêu</w:t>
      </w:r>
      <w:r>
        <w:rPr>
          <w:color w:val="231F20"/>
          <w:spacing w:val="-3"/>
        </w:rPr>
        <w:t> </w:t>
      </w:r>
      <w:r>
        <w:rPr>
          <w:color w:val="231F20"/>
        </w:rPr>
        <w:t>thế</w:t>
      </w:r>
      <w:r>
        <w:rPr>
          <w:color w:val="231F20"/>
          <w:spacing w:val="-3"/>
        </w:rPr>
        <w:t> </w:t>
      </w:r>
      <w:r>
        <w:rPr>
          <w:color w:val="231F20"/>
        </w:rPr>
        <w:t>được</w:t>
      </w:r>
      <w:r>
        <w:rPr>
          <w:color w:val="231F20"/>
          <w:spacing w:val="-3"/>
        </w:rPr>
        <w:t> </w:t>
      </w:r>
      <w:r>
        <w:rPr>
          <w:color w:val="231F20"/>
        </w:rPr>
        <w:t>duyên</w:t>
      </w:r>
      <w:r>
        <w:rPr>
          <w:color w:val="231F20"/>
          <w:spacing w:val="-3"/>
        </w:rPr>
        <w:t> </w:t>
      </w:r>
      <w:r>
        <w:rPr>
          <w:color w:val="231F20"/>
        </w:rPr>
        <w:t>bởi</w:t>
      </w:r>
      <w:r>
        <w:rPr>
          <w:color w:val="231F20"/>
          <w:spacing w:val="-3"/>
        </w:rPr>
        <w:t> </w:t>
      </w:r>
      <w:r>
        <w:rPr>
          <w:color w:val="231F20"/>
        </w:rPr>
        <w:t>những</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hiểu biết</w:t>
      </w:r>
      <w:r>
        <w:rPr>
          <w:color w:val="231F20"/>
          <w:spacing w:val="-2"/>
        </w:rPr>
        <w:t> </w:t>
      </w:r>
      <w:r>
        <w:rPr>
          <w:color w:val="231F20"/>
        </w:rPr>
        <w:t>trong</w:t>
      </w:r>
      <w:r>
        <w:rPr>
          <w:color w:val="231F20"/>
          <w:spacing w:val="-2"/>
        </w:rPr>
        <w:t> </w:t>
      </w:r>
      <w:r>
        <w:rPr>
          <w:color w:val="231F20"/>
        </w:rPr>
        <w:t>quá</w:t>
      </w:r>
      <w:r>
        <w:rPr>
          <w:color w:val="231F20"/>
          <w:spacing w:val="-2"/>
        </w:rPr>
        <w:t> </w:t>
      </w:r>
      <w:r>
        <w:rPr>
          <w:color w:val="231F20"/>
        </w:rPr>
        <w:t>khứ</w:t>
      </w:r>
      <w:r>
        <w:rPr>
          <w:color w:val="231F20"/>
          <w:spacing w:val="-2"/>
        </w:rPr>
        <w:t> </w:t>
      </w:r>
      <w:r>
        <w:rPr>
          <w:color w:val="231F20"/>
        </w:rPr>
        <w:t>cùng</w:t>
      </w:r>
      <w:r>
        <w:rPr>
          <w:color w:val="231F20"/>
          <w:spacing w:val="-2"/>
        </w:rPr>
        <w:t> </w:t>
      </w:r>
      <w:r>
        <w:rPr>
          <w:color w:val="231F20"/>
        </w:rPr>
        <w:t>các</w:t>
      </w:r>
      <w:r>
        <w:rPr>
          <w:color w:val="231F20"/>
          <w:spacing w:val="-2"/>
        </w:rPr>
        <w:t> </w:t>
      </w:r>
      <w:r>
        <w:rPr>
          <w:color w:val="231F20"/>
        </w:rPr>
        <w:t>phẩm</w:t>
      </w:r>
      <w:r>
        <w:rPr>
          <w:color w:val="231F20"/>
          <w:spacing w:val="-2"/>
        </w:rPr>
        <w:t> </w:t>
      </w:r>
      <w:r>
        <w:rPr>
          <w:color w:val="231F20"/>
        </w:rPr>
        <w:t>chất</w:t>
      </w:r>
      <w:r>
        <w:rPr>
          <w:color w:val="231F20"/>
          <w:spacing w:val="-2"/>
        </w:rPr>
        <w:t> </w:t>
      </w:r>
      <w:r>
        <w:rPr>
          <w:color w:val="231F20"/>
        </w:rPr>
        <w:t>tịnh</w:t>
      </w:r>
      <w:r>
        <w:rPr>
          <w:color w:val="231F20"/>
          <w:spacing w:val="-2"/>
        </w:rPr>
        <w:t> </w:t>
      </w:r>
      <w:r>
        <w:rPr>
          <w:color w:val="231F20"/>
        </w:rPr>
        <w:t>hảo</w:t>
      </w:r>
      <w:r>
        <w:rPr>
          <w:color w:val="231F20"/>
          <w:spacing w:val="-2"/>
        </w:rPr>
        <w:t> </w:t>
      </w:r>
      <w:r>
        <w:rPr>
          <w:color w:val="231F20"/>
        </w:rPr>
        <w:t>khác như</w:t>
      </w:r>
      <w:r>
        <w:rPr>
          <w:color w:val="231F20"/>
          <w:spacing w:val="-4"/>
        </w:rPr>
        <w:t> </w:t>
      </w:r>
      <w:r>
        <w:rPr>
          <w:color w:val="231F20"/>
        </w:rPr>
        <w:t>bố</w:t>
      </w:r>
      <w:r>
        <w:rPr>
          <w:color w:val="231F20"/>
          <w:spacing w:val="-4"/>
        </w:rPr>
        <w:t> </w:t>
      </w:r>
      <w:r>
        <w:rPr>
          <w:color w:val="231F20"/>
        </w:rPr>
        <w:t>thí,</w:t>
      </w:r>
      <w:r>
        <w:rPr>
          <w:color w:val="231F20"/>
          <w:spacing w:val="-4"/>
        </w:rPr>
        <w:t> </w:t>
      </w:r>
      <w:r>
        <w:rPr>
          <w:color w:val="231F20"/>
        </w:rPr>
        <w:t>kiên</w:t>
      </w:r>
      <w:r>
        <w:rPr>
          <w:color w:val="231F20"/>
          <w:spacing w:val="-4"/>
        </w:rPr>
        <w:t> </w:t>
      </w:r>
      <w:r>
        <w:rPr>
          <w:color w:val="231F20"/>
        </w:rPr>
        <w:t>trì</w:t>
      </w:r>
      <w:r>
        <w:rPr>
          <w:color w:val="231F20"/>
          <w:spacing w:val="-4"/>
        </w:rPr>
        <w:t> </w:t>
      </w:r>
      <w:r>
        <w:rPr>
          <w:color w:val="231F20"/>
        </w:rPr>
        <w:t>và</w:t>
      </w:r>
      <w:r>
        <w:rPr>
          <w:color w:val="231F20"/>
          <w:spacing w:val="-4"/>
        </w:rPr>
        <w:t> </w:t>
      </w:r>
      <w:r>
        <w:rPr>
          <w:color w:val="231F20"/>
        </w:rPr>
        <w:t>nhẫn</w:t>
      </w:r>
      <w:r>
        <w:rPr>
          <w:color w:val="231F20"/>
          <w:spacing w:val="-4"/>
        </w:rPr>
        <w:t> </w:t>
      </w:r>
      <w:r>
        <w:rPr>
          <w:color w:val="231F20"/>
        </w:rPr>
        <w:t>nại</w:t>
      </w:r>
      <w:r>
        <w:rPr>
          <w:color w:val="231F20"/>
          <w:spacing w:val="-4"/>
        </w:rPr>
        <w:t> </w:t>
      </w:r>
      <w:r>
        <w:rPr>
          <w:color w:val="231F20"/>
        </w:rPr>
        <w:t>đã</w:t>
      </w:r>
      <w:r>
        <w:rPr>
          <w:color w:val="231F20"/>
          <w:spacing w:val="-4"/>
        </w:rPr>
        <w:t> </w:t>
      </w:r>
      <w:r>
        <w:rPr>
          <w:color w:val="231F20"/>
        </w:rPr>
        <w:t>được</w:t>
      </w:r>
      <w:r>
        <w:rPr>
          <w:color w:val="231F20"/>
          <w:spacing w:val="-4"/>
        </w:rPr>
        <w:t> </w:t>
      </w:r>
      <w:r>
        <w:rPr>
          <w:color w:val="231F20"/>
        </w:rPr>
        <w:t>vun</w:t>
      </w:r>
      <w:r>
        <w:rPr>
          <w:color w:val="231F20"/>
          <w:spacing w:val="-4"/>
        </w:rPr>
        <w:t> </w:t>
      </w:r>
      <w:r>
        <w:rPr>
          <w:color w:val="231F20"/>
        </w:rPr>
        <w:t>bồi</w:t>
      </w:r>
      <w:r>
        <w:rPr>
          <w:color w:val="231F20"/>
          <w:spacing w:val="-4"/>
        </w:rPr>
        <w:t> </w:t>
      </w:r>
      <w:r>
        <w:rPr>
          <w:color w:val="231F20"/>
        </w:rPr>
        <w:t>cùng với</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Không</w:t>
      </w:r>
      <w:r>
        <w:rPr>
          <w:color w:val="231F20"/>
          <w:spacing w:val="-6"/>
        </w:rPr>
        <w:t> </w:t>
      </w:r>
      <w:r>
        <w:rPr>
          <w:color w:val="231F20"/>
        </w:rPr>
        <w:t>nên</w:t>
      </w:r>
      <w:r>
        <w:rPr>
          <w:color w:val="231F20"/>
          <w:spacing w:val="-6"/>
        </w:rPr>
        <w:t> </w:t>
      </w:r>
      <w:r>
        <w:rPr>
          <w:color w:val="231F20"/>
        </w:rPr>
        <w:t>sao</w:t>
      </w:r>
      <w:r>
        <w:rPr>
          <w:color w:val="231F20"/>
          <w:spacing w:val="-6"/>
        </w:rPr>
        <w:t> </w:t>
      </w:r>
      <w:r>
        <w:rPr>
          <w:color w:val="231F20"/>
        </w:rPr>
        <w:t>lãng</w:t>
      </w:r>
      <w:r>
        <w:rPr>
          <w:color w:val="231F20"/>
          <w:spacing w:val="-6"/>
        </w:rPr>
        <w:t> </w:t>
      </w:r>
      <w:r>
        <w:rPr>
          <w:color w:val="231F20"/>
        </w:rPr>
        <w:t>những</w:t>
      </w:r>
      <w:r>
        <w:rPr>
          <w:color w:val="231F20"/>
          <w:spacing w:val="-6"/>
        </w:rPr>
        <w:t> </w:t>
      </w:r>
      <w:r>
        <w:rPr>
          <w:color w:val="231F20"/>
        </w:rPr>
        <w:t>phẩm</w:t>
      </w:r>
      <w:r>
        <w:rPr>
          <w:color w:val="231F20"/>
          <w:spacing w:val="-6"/>
        </w:rPr>
        <w:t> </w:t>
      </w:r>
      <w:r>
        <w:rPr>
          <w:color w:val="231F20"/>
        </w:rPr>
        <w:t>hạnh</w:t>
      </w:r>
      <w:r>
        <w:rPr>
          <w:color w:val="231F20"/>
          <w:spacing w:val="-6"/>
        </w:rPr>
        <w:t> </w:t>
      </w:r>
      <w:r>
        <w:rPr>
          <w:color w:val="231F20"/>
        </w:rPr>
        <w:t>ấy, chúng</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là</w:t>
      </w:r>
      <w:r>
        <w:rPr>
          <w:color w:val="231F20"/>
          <w:spacing w:val="-2"/>
        </w:rPr>
        <w:t> </w:t>
      </w:r>
      <w:r>
        <w:rPr>
          <w:color w:val="231F20"/>
        </w:rPr>
        <w:t>trợ</w:t>
      </w:r>
      <w:r>
        <w:rPr>
          <w:color w:val="231F20"/>
          <w:spacing w:val="-2"/>
        </w:rPr>
        <w:t> </w:t>
      </w:r>
      <w:r>
        <w:rPr>
          <w:color w:val="231F20"/>
        </w:rPr>
        <w:t>duyên</w:t>
      </w:r>
      <w:r>
        <w:rPr>
          <w:color w:val="231F20"/>
          <w:spacing w:val="-2"/>
        </w:rPr>
        <w:t> </w:t>
      </w:r>
      <w:r>
        <w:rPr>
          <w:color w:val="231F20"/>
        </w:rPr>
        <w:t>để</w:t>
      </w:r>
      <w:r>
        <w:rPr>
          <w:color w:val="231F20"/>
          <w:spacing w:val="-2"/>
        </w:rPr>
        <w:t> </w:t>
      </w:r>
      <w:r>
        <w:rPr>
          <w:color w:val="231F20"/>
        </w:rPr>
        <w:t>dẫn</w:t>
      </w:r>
      <w:r>
        <w:rPr>
          <w:color w:val="231F20"/>
          <w:spacing w:val="-2"/>
        </w:rPr>
        <w:t> </w:t>
      </w:r>
      <w:r>
        <w:rPr>
          <w:color w:val="231F20"/>
        </w:rPr>
        <w:t>đến</w:t>
      </w:r>
      <w:r>
        <w:rPr>
          <w:color w:val="231F20"/>
          <w:spacing w:val="-2"/>
        </w:rPr>
        <w:t> </w:t>
      </w:r>
      <w:r>
        <w:rPr>
          <w:color w:val="231F20"/>
        </w:rPr>
        <w:t>xả</w:t>
      </w:r>
      <w:r>
        <w:rPr>
          <w:color w:val="231F20"/>
          <w:spacing w:val="-2"/>
        </w:rPr>
        <w:t> </w:t>
      </w:r>
      <w:r>
        <w:rPr>
          <w:color w:val="231F20"/>
        </w:rPr>
        <w:t>ly.</w:t>
      </w:r>
      <w:r>
        <w:rPr>
          <w:color w:val="231F20"/>
          <w:spacing w:val="-2"/>
        </w:rPr>
        <w:t> </w:t>
      </w:r>
      <w:r>
        <w:rPr>
          <w:color w:val="231F20"/>
        </w:rPr>
        <w:t>Hiểu</w:t>
      </w:r>
      <w:r>
        <w:rPr>
          <w:color w:val="231F20"/>
          <w:spacing w:val="-2"/>
        </w:rPr>
        <w:t> </w:t>
      </w:r>
      <w:r>
        <w:rPr>
          <w:color w:val="231F20"/>
        </w:rPr>
        <w:t>biết được</w:t>
      </w:r>
      <w:r>
        <w:rPr>
          <w:color w:val="231F20"/>
          <w:spacing w:val="27"/>
        </w:rPr>
        <w:t> </w:t>
      </w:r>
      <w:r>
        <w:rPr>
          <w:color w:val="231F20"/>
        </w:rPr>
        <w:t>phát</w:t>
      </w:r>
      <w:r>
        <w:rPr>
          <w:color w:val="231F20"/>
          <w:spacing w:val="27"/>
        </w:rPr>
        <w:t> </w:t>
      </w:r>
      <w:r>
        <w:rPr>
          <w:color w:val="231F20"/>
        </w:rPr>
        <w:t>triển</w:t>
      </w:r>
      <w:r>
        <w:rPr>
          <w:color w:val="231F20"/>
          <w:spacing w:val="27"/>
        </w:rPr>
        <w:t> </w:t>
      </w:r>
      <w:r>
        <w:rPr>
          <w:color w:val="231F20"/>
        </w:rPr>
        <w:t>dần</w:t>
      </w:r>
      <w:r>
        <w:rPr>
          <w:color w:val="231F20"/>
          <w:spacing w:val="27"/>
        </w:rPr>
        <w:t> </w:t>
      </w:r>
      <w:r>
        <w:rPr>
          <w:color w:val="231F20"/>
        </w:rPr>
        <w:t>dần</w:t>
      </w:r>
      <w:r>
        <w:rPr>
          <w:color w:val="231F20"/>
          <w:spacing w:val="27"/>
        </w:rPr>
        <w:t> </w:t>
      </w:r>
      <w:r>
        <w:rPr>
          <w:color w:val="231F20"/>
        </w:rPr>
        <w:t>qua</w:t>
      </w:r>
      <w:r>
        <w:rPr>
          <w:color w:val="231F20"/>
          <w:spacing w:val="27"/>
        </w:rPr>
        <w:t> </w:t>
      </w:r>
      <w:r>
        <w:rPr>
          <w:color w:val="231F20"/>
        </w:rPr>
        <w:t>nhiều</w:t>
      </w:r>
      <w:r>
        <w:rPr>
          <w:color w:val="231F20"/>
          <w:spacing w:val="27"/>
        </w:rPr>
        <w:t> </w:t>
      </w:r>
      <w:r>
        <w:rPr>
          <w:color w:val="231F20"/>
        </w:rPr>
        <w:t>kiếp</w:t>
      </w:r>
      <w:r>
        <w:rPr>
          <w:color w:val="231F20"/>
          <w:spacing w:val="27"/>
        </w:rPr>
        <w:t> </w:t>
      </w:r>
      <w:r>
        <w:rPr>
          <w:color w:val="231F20"/>
        </w:rPr>
        <w:t>sống</w:t>
      </w:r>
      <w:r>
        <w:rPr>
          <w:color w:val="231F20"/>
          <w:spacing w:val="27"/>
        </w:rPr>
        <w:t> </w:t>
      </w:r>
      <w:r>
        <w:rPr>
          <w:color w:val="231F20"/>
        </w:rPr>
        <w:t>và</w:t>
      </w:r>
      <w:r>
        <w:rPr>
          <w:color w:val="231F20"/>
          <w:spacing w:val="27"/>
        </w:rPr>
        <w:t> </w:t>
      </w:r>
      <w:r>
        <w:rPr>
          <w:color w:val="231F20"/>
          <w:spacing w:val="-5"/>
        </w:rPr>
        <w:t>do</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pStyle w:val="BodyText"/>
        <w:spacing w:line="249" w:lineRule="auto"/>
      </w:pPr>
      <w:r>
        <w:rPr>
          <w:color w:val="231F20"/>
        </w:rPr>
        <w:t>vậy chúng ta cần bền bỉ soi chiếu Pháp trong </w:t>
      </w:r>
      <w:r>
        <w:rPr>
          <w:color w:val="231F20"/>
        </w:rPr>
        <w:t>cuộc</w:t>
      </w:r>
      <w:r>
        <w:rPr>
          <w:color w:val="231F20"/>
          <w:spacing w:val="80"/>
        </w:rPr>
        <w:t> </w:t>
      </w:r>
      <w:r>
        <w:rPr>
          <w:color w:val="231F20"/>
        </w:rPr>
        <w:t>sống</w:t>
      </w:r>
      <w:r>
        <w:rPr>
          <w:color w:val="231F20"/>
          <w:spacing w:val="-13"/>
        </w:rPr>
        <w:t> </w:t>
      </w:r>
      <w:r>
        <w:rPr>
          <w:color w:val="231F20"/>
        </w:rPr>
        <w:t>hàng</w:t>
      </w:r>
      <w:r>
        <w:rPr>
          <w:color w:val="231F20"/>
          <w:spacing w:val="-13"/>
        </w:rPr>
        <w:t> </w:t>
      </w:r>
      <w:r>
        <w:rPr>
          <w:color w:val="231F20"/>
        </w:rPr>
        <w:t>ngày</w:t>
      </w:r>
      <w:r>
        <w:rPr>
          <w:color w:val="231F20"/>
          <w:spacing w:val="-13"/>
        </w:rPr>
        <w:t> </w:t>
      </w:r>
      <w:r>
        <w:rPr>
          <w:color w:val="231F20"/>
        </w:rPr>
        <w:t>thông</w:t>
      </w:r>
      <w:r>
        <w:rPr>
          <w:color w:val="231F20"/>
          <w:spacing w:val="-13"/>
        </w:rPr>
        <w:t> </w:t>
      </w:r>
      <w:r>
        <w:rPr>
          <w:color w:val="231F20"/>
        </w:rPr>
        <w:t>qua</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spacing w:val="-4"/>
        </w:rPr>
        <w:t>tại.</w:t>
      </w:r>
    </w:p>
    <w:p>
      <w:pPr>
        <w:pStyle w:val="BodyText"/>
        <w:ind w:left="0"/>
      </w:pPr>
    </w:p>
    <w:p>
      <w:pPr>
        <w:pStyle w:val="BodyText"/>
        <w:spacing w:before="45"/>
        <w:ind w:left="0"/>
      </w:pPr>
    </w:p>
    <w:p>
      <w:pPr>
        <w:pStyle w:val="Heading4"/>
        <w:jc w:val="both"/>
      </w:pPr>
      <w:r>
        <w:rPr>
          <w:color w:val="231F20"/>
        </w:rPr>
        <w:t>43.1.1</w:t>
      </w:r>
      <w:r>
        <w:rPr>
          <w:color w:val="231F20"/>
          <w:spacing w:val="-1"/>
        </w:rPr>
        <w:t> </w:t>
      </w:r>
      <w:r>
        <w:rPr>
          <w:color w:val="231F20"/>
        </w:rPr>
        <w:t>Câu</w:t>
      </w:r>
      <w:r>
        <w:rPr>
          <w:color w:val="231F20"/>
          <w:spacing w:val="-2"/>
        </w:rPr>
        <w:t> </w:t>
      </w:r>
      <w:r>
        <w:rPr>
          <w:color w:val="231F20"/>
          <w:spacing w:val="-5"/>
        </w:rPr>
        <w:t>hỏi</w:t>
      </w:r>
    </w:p>
    <w:p>
      <w:pPr>
        <w:pStyle w:val="ListParagraph"/>
        <w:numPr>
          <w:ilvl w:val="0"/>
          <w:numId w:val="25"/>
        </w:numPr>
        <w:tabs>
          <w:tab w:pos="786" w:val="left" w:leader="none"/>
        </w:tabs>
        <w:spacing w:line="249" w:lineRule="auto" w:before="127" w:after="0"/>
        <w:ind w:left="113" w:right="111" w:firstLine="396"/>
        <w:jc w:val="both"/>
        <w:rPr>
          <w:sz w:val="27"/>
        </w:rPr>
      </w:pPr>
      <w:r>
        <w:rPr>
          <w:color w:val="231F20"/>
          <w:sz w:val="27"/>
        </w:rPr>
        <w:t>Tại sao sự sinh và diệt của danh và sắc </w:t>
      </w:r>
      <w:r>
        <w:rPr>
          <w:color w:val="231F20"/>
          <w:sz w:val="27"/>
        </w:rPr>
        <w:t>không thể được thực chứng trước khi thấy rõ sự khác biệt giữa hai pháp này?</w:t>
      </w:r>
    </w:p>
    <w:p>
      <w:pPr>
        <w:pStyle w:val="ListParagraph"/>
        <w:numPr>
          <w:ilvl w:val="0"/>
          <w:numId w:val="25"/>
        </w:numPr>
        <w:tabs>
          <w:tab w:pos="781" w:val="left" w:leader="none"/>
        </w:tabs>
        <w:spacing w:line="249" w:lineRule="auto" w:before="117" w:after="0"/>
        <w:ind w:left="113" w:right="111" w:firstLine="396"/>
        <w:jc w:val="both"/>
        <w:rPr>
          <w:sz w:val="27"/>
        </w:rPr>
      </w:pPr>
      <w:r>
        <w:rPr>
          <w:color w:val="231F20"/>
          <w:sz w:val="27"/>
        </w:rPr>
        <w:t>Tuệ minh sát xuyên thấu bản chất của cái </w:t>
      </w:r>
      <w:r>
        <w:rPr>
          <w:color w:val="231F20"/>
          <w:sz w:val="27"/>
        </w:rPr>
        <w:t>thấy diễn ra ở căn môn nào?</w:t>
      </w:r>
    </w:p>
    <w:p>
      <w:pPr>
        <w:pStyle w:val="ListParagraph"/>
        <w:numPr>
          <w:ilvl w:val="0"/>
          <w:numId w:val="25"/>
        </w:numPr>
        <w:tabs>
          <w:tab w:pos="787" w:val="left" w:leader="none"/>
        </w:tabs>
        <w:spacing w:line="249" w:lineRule="auto" w:before="115" w:after="0"/>
        <w:ind w:left="113" w:right="111" w:firstLine="396"/>
        <w:jc w:val="both"/>
        <w:rPr>
          <w:sz w:val="27"/>
        </w:rPr>
      </w:pPr>
      <w:r>
        <w:rPr>
          <w:color w:val="231F20"/>
          <w:sz w:val="27"/>
        </w:rPr>
        <w:t>Liệu có thể có dính mắc khi nhận một tách trà </w:t>
      </w:r>
      <w:r>
        <w:rPr>
          <w:color w:val="231F20"/>
          <w:spacing w:val="-2"/>
          <w:sz w:val="27"/>
        </w:rPr>
        <w:t>không?</w:t>
      </w:r>
    </w:p>
    <w:p>
      <w:pPr>
        <w:pStyle w:val="ListParagraph"/>
        <w:numPr>
          <w:ilvl w:val="0"/>
          <w:numId w:val="25"/>
        </w:numPr>
        <w:tabs>
          <w:tab w:pos="780" w:val="left" w:leader="none"/>
        </w:tabs>
        <w:spacing w:line="240" w:lineRule="auto" w:before="116" w:after="0"/>
        <w:ind w:left="780" w:right="0" w:hanging="270"/>
        <w:jc w:val="both"/>
        <w:rPr>
          <w:sz w:val="27"/>
        </w:rPr>
      </w:pPr>
      <w:r>
        <w:rPr>
          <w:color w:val="231F20"/>
          <w:sz w:val="27"/>
        </w:rPr>
        <w:t>Khi nào có suy nghĩ với tâm bất </w:t>
      </w:r>
      <w:r>
        <w:rPr>
          <w:color w:val="231F20"/>
          <w:spacing w:val="-2"/>
          <w:sz w:val="27"/>
        </w:rPr>
        <w:t>thiện?</w:t>
      </w:r>
    </w:p>
    <w:p>
      <w:pPr>
        <w:pStyle w:val="ListParagraph"/>
        <w:numPr>
          <w:ilvl w:val="0"/>
          <w:numId w:val="25"/>
        </w:numPr>
        <w:tabs>
          <w:tab w:pos="803" w:val="left" w:leader="none"/>
        </w:tabs>
        <w:spacing w:line="249" w:lineRule="auto" w:before="127" w:after="0"/>
        <w:ind w:left="113" w:right="111" w:firstLine="396"/>
        <w:jc w:val="both"/>
        <w:rPr>
          <w:sz w:val="27"/>
        </w:rPr>
      </w:pPr>
      <w:r>
        <w:rPr>
          <w:color w:val="231F20"/>
          <w:sz w:val="27"/>
        </w:rPr>
        <w:t>Cái gì là đối tượng của trí tuệ trong suốt quá trình phát triển của các tầng tuệ minh sát?</w:t>
      </w:r>
    </w:p>
    <w:p>
      <w:pPr>
        <w:pStyle w:val="ListParagraph"/>
        <w:numPr>
          <w:ilvl w:val="0"/>
          <w:numId w:val="25"/>
        </w:numPr>
        <w:tabs>
          <w:tab w:pos="805" w:val="left" w:leader="none"/>
        </w:tabs>
        <w:spacing w:line="249" w:lineRule="auto" w:before="116" w:after="0"/>
        <w:ind w:left="113" w:right="111" w:firstLine="396"/>
        <w:jc w:val="both"/>
        <w:rPr>
          <w:sz w:val="27"/>
        </w:rPr>
      </w:pPr>
      <w:r>
        <w:rPr>
          <w:color w:val="231F20"/>
          <w:sz w:val="27"/>
        </w:rPr>
        <w:t>Sân có thể là đối tượng của tuệ giác trong lộ trình giác ngộ không?</w:t>
      </w:r>
    </w:p>
    <w:p>
      <w:pPr>
        <w:pStyle w:val="ListParagraph"/>
        <w:spacing w:after="0" w:line="249" w:lineRule="auto"/>
        <w:jc w:val="both"/>
        <w:rPr>
          <w:sz w:val="2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1"/>
        <w:ind w:left="0"/>
        <w:rPr>
          <w:sz w:val="32"/>
        </w:rPr>
      </w:pPr>
    </w:p>
    <w:p>
      <w:pPr>
        <w:spacing w:before="0"/>
        <w:ind w:left="30" w:right="30" w:firstLine="0"/>
        <w:jc w:val="center"/>
        <w:rPr>
          <w:b/>
          <w:sz w:val="32"/>
        </w:rPr>
      </w:pPr>
      <w:r>
        <w:rPr>
          <w:b/>
          <w:color w:val="231F20"/>
          <w:spacing w:val="-5"/>
          <w:sz w:val="32"/>
        </w:rPr>
        <w:t>44.</w:t>
      </w:r>
    </w:p>
    <w:p>
      <w:pPr>
        <w:pStyle w:val="Heading2"/>
      </w:pPr>
      <w:r>
        <w:rPr>
          <w:color w:val="231F20"/>
        </w:rPr>
        <w:t>Các thiện </w:t>
      </w:r>
      <w:r>
        <w:rPr>
          <w:color w:val="231F20"/>
          <w:spacing w:val="-2"/>
        </w:rPr>
        <w:t>nghiệp</w:t>
      </w:r>
    </w:p>
    <w:p>
      <w:pPr>
        <w:pStyle w:val="BodyText"/>
        <w:spacing w:before="372"/>
        <w:ind w:left="0"/>
        <w:rPr>
          <w:rFonts w:ascii="Cambria"/>
          <w:b/>
          <w:sz w:val="36"/>
        </w:rPr>
      </w:pPr>
    </w:p>
    <w:p>
      <w:pPr>
        <w:pStyle w:val="BodyText"/>
        <w:ind w:right="111" w:firstLine="396"/>
        <w:jc w:val="both"/>
      </w:pPr>
      <w:r>
        <w:rPr>
          <w:color w:val="231F20"/>
        </w:rPr>
        <w:t>Như chúng ta đã biết, có mười chín tâm sở tịnh hảo sinh cùng với mỗi tâm tịnh hảo. Để thực </w:t>
      </w:r>
      <w:r>
        <w:rPr>
          <w:color w:val="231F20"/>
        </w:rPr>
        <w:t>hiện thiện nghiệp, tâm thiện cần sự hỗ trợ của ít nhất mười chín tâm sở này. Cần phải có tín, niềm tin vào thiện, có chánh niệm để không quên thiện pháp, có tàm</w:t>
      </w:r>
      <w:r>
        <w:rPr>
          <w:color w:val="231F20"/>
          <w:spacing w:val="-2"/>
        </w:rPr>
        <w:t> </w:t>
      </w:r>
      <w:r>
        <w:rPr>
          <w:color w:val="231F20"/>
        </w:rPr>
        <w:t>khiến</w:t>
      </w:r>
      <w:r>
        <w:rPr>
          <w:color w:val="231F20"/>
          <w:spacing w:val="-2"/>
        </w:rPr>
        <w:t> </w:t>
      </w:r>
      <w:r>
        <w:rPr>
          <w:color w:val="231F20"/>
        </w:rPr>
        <w:t>chùn</w:t>
      </w:r>
      <w:r>
        <w:rPr>
          <w:color w:val="231F20"/>
          <w:spacing w:val="-2"/>
        </w:rPr>
        <w:t> </w:t>
      </w:r>
      <w:r>
        <w:rPr>
          <w:color w:val="231F20"/>
        </w:rPr>
        <w:t>bước</w:t>
      </w:r>
      <w:r>
        <w:rPr>
          <w:color w:val="231F20"/>
          <w:spacing w:val="-2"/>
        </w:rPr>
        <w:t> </w:t>
      </w:r>
      <w:r>
        <w:rPr>
          <w:color w:val="231F20"/>
        </w:rPr>
        <w:t>trước</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và</w:t>
      </w:r>
      <w:r>
        <w:rPr>
          <w:color w:val="231F20"/>
          <w:spacing w:val="-2"/>
        </w:rPr>
        <w:t> </w:t>
      </w:r>
      <w:r>
        <w:rPr>
          <w:color w:val="231F20"/>
        </w:rPr>
        <w:t>có</w:t>
      </w:r>
      <w:r>
        <w:rPr>
          <w:color w:val="231F20"/>
          <w:spacing w:val="-2"/>
        </w:rPr>
        <w:t> </w:t>
      </w:r>
      <w:r>
        <w:rPr>
          <w:color w:val="231F20"/>
        </w:rPr>
        <w:t>quý</w:t>
      </w:r>
      <w:r>
        <w:rPr>
          <w:color w:val="231F20"/>
          <w:spacing w:val="-2"/>
        </w:rPr>
        <w:t> </w:t>
      </w:r>
      <w:r>
        <w:rPr>
          <w:color w:val="231F20"/>
        </w:rPr>
        <w:t>khiến ghê</w:t>
      </w:r>
      <w:r>
        <w:rPr>
          <w:color w:val="231F20"/>
          <w:spacing w:val="30"/>
        </w:rPr>
        <w:t> </w:t>
      </w:r>
      <w:r>
        <w:rPr>
          <w:color w:val="231F20"/>
        </w:rPr>
        <w:t>sợ</w:t>
      </w:r>
      <w:r>
        <w:rPr>
          <w:color w:val="231F20"/>
          <w:spacing w:val="30"/>
        </w:rPr>
        <w:t> </w:t>
      </w:r>
      <w:r>
        <w:rPr>
          <w:color w:val="231F20"/>
        </w:rPr>
        <w:t>hậu</w:t>
      </w:r>
      <w:r>
        <w:rPr>
          <w:color w:val="231F20"/>
          <w:spacing w:val="30"/>
        </w:rPr>
        <w:t> </w:t>
      </w:r>
      <w:r>
        <w:rPr>
          <w:color w:val="231F20"/>
        </w:rPr>
        <w:t>quả</w:t>
      </w:r>
      <w:r>
        <w:rPr>
          <w:color w:val="231F20"/>
          <w:spacing w:val="30"/>
        </w:rPr>
        <w:t> </w:t>
      </w:r>
      <w:r>
        <w:rPr>
          <w:color w:val="231F20"/>
        </w:rPr>
        <w:t>từ</w:t>
      </w:r>
      <w:r>
        <w:rPr>
          <w:color w:val="231F20"/>
          <w:spacing w:val="30"/>
        </w:rPr>
        <w:t> </w:t>
      </w:r>
      <w:r>
        <w:rPr>
          <w:color w:val="231F20"/>
        </w:rPr>
        <w:t>bất</w:t>
      </w:r>
      <w:r>
        <w:rPr>
          <w:color w:val="231F20"/>
          <w:spacing w:val="30"/>
        </w:rPr>
        <w:t> </w:t>
      </w:r>
      <w:r>
        <w:rPr>
          <w:color w:val="231F20"/>
        </w:rPr>
        <w:t>thiện.</w:t>
      </w:r>
      <w:r>
        <w:rPr>
          <w:color w:val="231F20"/>
          <w:spacing w:val="30"/>
        </w:rPr>
        <w:t> </w:t>
      </w:r>
      <w:r>
        <w:rPr>
          <w:color w:val="231F20"/>
        </w:rPr>
        <w:t>Mỗi</w:t>
      </w:r>
      <w:r>
        <w:rPr>
          <w:color w:val="231F20"/>
          <w:spacing w:val="30"/>
        </w:rPr>
        <w:t> </w:t>
      </w:r>
      <w:r>
        <w:rPr>
          <w:color w:val="231F20"/>
        </w:rPr>
        <w:t>tâm</w:t>
      </w:r>
      <w:r>
        <w:rPr>
          <w:color w:val="231F20"/>
          <w:spacing w:val="30"/>
        </w:rPr>
        <w:t> </w:t>
      </w:r>
      <w:r>
        <w:rPr>
          <w:color w:val="231F20"/>
        </w:rPr>
        <w:t>thiện</w:t>
      </w:r>
      <w:r>
        <w:rPr>
          <w:color w:val="231F20"/>
          <w:spacing w:val="30"/>
        </w:rPr>
        <w:t> </w:t>
      </w:r>
      <w:r>
        <w:rPr>
          <w:color w:val="231F20"/>
        </w:rPr>
        <w:t>đều</w:t>
      </w:r>
      <w:r>
        <w:rPr>
          <w:color w:val="231F20"/>
          <w:spacing w:val="30"/>
        </w:rPr>
        <w:t> </w:t>
      </w:r>
      <w:r>
        <w:rPr>
          <w:color w:val="231F20"/>
        </w:rPr>
        <w:t>có ít nhất hai nhân tịnh hảo (sobhana hetu), là vô tham (alobha),</w:t>
      </w:r>
      <w:r>
        <w:rPr>
          <w:color w:val="231F20"/>
          <w:spacing w:val="-1"/>
        </w:rPr>
        <w:t> </w:t>
      </w:r>
      <w:r>
        <w:rPr>
          <w:color w:val="231F20"/>
        </w:rPr>
        <w:t>và</w:t>
      </w:r>
      <w:r>
        <w:rPr>
          <w:color w:val="231F20"/>
          <w:spacing w:val="-1"/>
        </w:rPr>
        <w:t> </w:t>
      </w:r>
      <w:r>
        <w:rPr>
          <w:color w:val="231F20"/>
        </w:rPr>
        <w:t>vô</w:t>
      </w:r>
      <w:r>
        <w:rPr>
          <w:color w:val="231F20"/>
          <w:spacing w:val="-1"/>
        </w:rPr>
        <w:t> </w:t>
      </w:r>
      <w:r>
        <w:rPr>
          <w:color w:val="231F20"/>
        </w:rPr>
        <w:t>sân</w:t>
      </w:r>
      <w:r>
        <w:rPr>
          <w:color w:val="231F20"/>
          <w:spacing w:val="-1"/>
        </w:rPr>
        <w:t> </w:t>
      </w:r>
      <w:r>
        <w:rPr>
          <w:color w:val="231F20"/>
        </w:rPr>
        <w:t>(adosa).</w:t>
      </w:r>
      <w:r>
        <w:rPr>
          <w:color w:val="231F20"/>
          <w:spacing w:val="-1"/>
        </w:rPr>
        <w:t> </w:t>
      </w:r>
      <w:r>
        <w:rPr>
          <w:color w:val="231F20"/>
        </w:rPr>
        <w:t>Ngoài</w:t>
      </w:r>
      <w:r>
        <w:rPr>
          <w:color w:val="231F20"/>
          <w:spacing w:val="-1"/>
        </w:rPr>
        <w:t> </w:t>
      </w:r>
      <w:r>
        <w:rPr>
          <w:color w:val="231F20"/>
        </w:rPr>
        <w:t>ra,</w:t>
      </w:r>
      <w:r>
        <w:rPr>
          <w:color w:val="231F20"/>
          <w:spacing w:val="-1"/>
        </w:rPr>
        <w:t> </w:t>
      </w:r>
      <w:r>
        <w:rPr>
          <w:color w:val="231F20"/>
        </w:rPr>
        <w:t>phải</w:t>
      </w:r>
      <w:r>
        <w:rPr>
          <w:color w:val="231F20"/>
          <w:spacing w:val="-1"/>
        </w:rPr>
        <w:t> </w:t>
      </w:r>
      <w:r>
        <w:rPr>
          <w:color w:val="231F20"/>
        </w:rPr>
        <w:t>có</w:t>
      </w:r>
      <w:r>
        <w:rPr>
          <w:color w:val="231F20"/>
          <w:spacing w:val="-1"/>
        </w:rPr>
        <w:t> </w:t>
      </w:r>
      <w:r>
        <w:rPr>
          <w:color w:val="231F20"/>
        </w:rPr>
        <w:t>tâm</w:t>
      </w:r>
      <w:r>
        <w:rPr>
          <w:color w:val="231F20"/>
          <w:spacing w:val="-1"/>
        </w:rPr>
        <w:t> </w:t>
      </w:r>
      <w:r>
        <w:rPr>
          <w:color w:val="231F20"/>
        </w:rPr>
        <w:t>sở quân</w:t>
      </w:r>
      <w:r>
        <w:rPr>
          <w:color w:val="231F20"/>
          <w:spacing w:val="-10"/>
        </w:rPr>
        <w:t> </w:t>
      </w:r>
      <w:r>
        <w:rPr>
          <w:color w:val="231F20"/>
        </w:rPr>
        <w:t>bình,</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tịnh</w:t>
      </w:r>
      <w:r>
        <w:rPr>
          <w:color w:val="231F20"/>
          <w:spacing w:val="-10"/>
        </w:rPr>
        <w:t> </w:t>
      </w:r>
      <w:r>
        <w:rPr>
          <w:color w:val="231F20"/>
        </w:rPr>
        <w:t>thân</w:t>
      </w:r>
      <w:r>
        <w:rPr>
          <w:color w:val="231F20"/>
          <w:spacing w:val="-10"/>
        </w:rPr>
        <w:t> </w:t>
      </w:r>
      <w:r>
        <w:rPr>
          <w:color w:val="231F20"/>
        </w:rPr>
        <w:t>và</w:t>
      </w:r>
      <w:r>
        <w:rPr>
          <w:color w:val="231F20"/>
          <w:spacing w:val="-10"/>
        </w:rPr>
        <w:t> </w:t>
      </w:r>
      <w:r>
        <w:rPr>
          <w:color w:val="231F20"/>
        </w:rPr>
        <w:t>tịnh</w:t>
      </w:r>
      <w:r>
        <w:rPr>
          <w:color w:val="231F20"/>
          <w:spacing w:val="-10"/>
        </w:rPr>
        <w:t> </w:t>
      </w:r>
      <w:r>
        <w:rPr>
          <w:color w:val="231F20"/>
        </w:rPr>
        <w:t>tâm.</w:t>
      </w:r>
      <w:r>
        <w:rPr>
          <w:color w:val="231F20"/>
          <w:spacing w:val="-10"/>
        </w:rPr>
        <w:t> </w:t>
      </w:r>
      <w:r>
        <w:rPr>
          <w:color w:val="231F20"/>
        </w:rPr>
        <w:t>Cũng</w:t>
      </w:r>
      <w:r>
        <w:rPr>
          <w:color w:val="231F20"/>
          <w:spacing w:val="-10"/>
        </w:rPr>
        <w:t> </w:t>
      </w:r>
      <w:r>
        <w:rPr>
          <w:color w:val="231F20"/>
        </w:rPr>
        <w:t>phải</w:t>
      </w:r>
      <w:r>
        <w:rPr>
          <w:color w:val="231F20"/>
          <w:spacing w:val="-10"/>
        </w:rPr>
        <w:t> </w:t>
      </w:r>
      <w:r>
        <w:rPr>
          <w:color w:val="231F20"/>
        </w:rPr>
        <w:t>có các cặp tâm sở khinh thân và kinh tâm, nhu thân và nhu tâm, thân thích ứng và tâm thích ứng, tâm thuần thục và thân thuần thục, chánh thân và chánh tâm, nhờ vậy mà có sự nhu nhuyến, thuần thục khi thiện pháp</w:t>
      </w:r>
      <w:r>
        <w:rPr>
          <w:color w:val="231F20"/>
          <w:spacing w:val="9"/>
        </w:rPr>
        <w:t> </w:t>
      </w:r>
      <w:r>
        <w:rPr>
          <w:color w:val="231F20"/>
        </w:rPr>
        <w:t>được</w:t>
      </w:r>
      <w:r>
        <w:rPr>
          <w:color w:val="231F20"/>
          <w:spacing w:val="10"/>
        </w:rPr>
        <w:t> </w:t>
      </w:r>
      <w:r>
        <w:rPr>
          <w:color w:val="231F20"/>
        </w:rPr>
        <w:t>thực</w:t>
      </w:r>
      <w:r>
        <w:rPr>
          <w:color w:val="231F20"/>
          <w:spacing w:val="10"/>
        </w:rPr>
        <w:t> </w:t>
      </w:r>
      <w:r>
        <w:rPr>
          <w:color w:val="231F20"/>
        </w:rPr>
        <w:t>hiện</w:t>
      </w:r>
      <w:r>
        <w:rPr>
          <w:color w:val="231F20"/>
          <w:vertAlign w:val="superscript"/>
        </w:rPr>
        <w:t>62</w:t>
      </w:r>
      <w:r>
        <w:rPr>
          <w:color w:val="231F20"/>
          <w:vertAlign w:val="baseline"/>
        </w:rPr>
        <w:t>.</w:t>
      </w:r>
      <w:r>
        <w:rPr>
          <w:color w:val="231F20"/>
          <w:spacing w:val="10"/>
          <w:vertAlign w:val="baseline"/>
        </w:rPr>
        <w:t> </w:t>
      </w:r>
      <w:r>
        <w:rPr>
          <w:color w:val="231F20"/>
          <w:vertAlign w:val="baseline"/>
        </w:rPr>
        <w:t>Ngoài</w:t>
      </w:r>
      <w:r>
        <w:rPr>
          <w:color w:val="231F20"/>
          <w:spacing w:val="10"/>
          <w:vertAlign w:val="baseline"/>
        </w:rPr>
        <w:t> </w:t>
      </w:r>
      <w:r>
        <w:rPr>
          <w:color w:val="231F20"/>
          <w:vertAlign w:val="baseline"/>
        </w:rPr>
        <w:t>mười</w:t>
      </w:r>
      <w:r>
        <w:rPr>
          <w:color w:val="231F20"/>
          <w:spacing w:val="10"/>
          <w:vertAlign w:val="baseline"/>
        </w:rPr>
        <w:t> </w:t>
      </w:r>
      <w:r>
        <w:rPr>
          <w:color w:val="231F20"/>
          <w:vertAlign w:val="baseline"/>
        </w:rPr>
        <w:t>chín</w:t>
      </w:r>
      <w:r>
        <w:rPr>
          <w:color w:val="231F20"/>
          <w:spacing w:val="10"/>
          <w:vertAlign w:val="baseline"/>
        </w:rPr>
        <w:t> </w:t>
      </w:r>
      <w:r>
        <w:rPr>
          <w:color w:val="231F20"/>
          <w:vertAlign w:val="baseline"/>
        </w:rPr>
        <w:t>tâm</w:t>
      </w:r>
      <w:r>
        <w:rPr>
          <w:color w:val="231F20"/>
          <w:spacing w:val="10"/>
          <w:vertAlign w:val="baseline"/>
        </w:rPr>
        <w:t> </w:t>
      </w:r>
      <w:r>
        <w:rPr>
          <w:color w:val="231F20"/>
          <w:vertAlign w:val="baseline"/>
        </w:rPr>
        <w:t>sở</w:t>
      </w:r>
      <w:r>
        <w:rPr>
          <w:color w:val="231F20"/>
          <w:spacing w:val="10"/>
          <w:vertAlign w:val="baseline"/>
        </w:rPr>
        <w:t> </w:t>
      </w:r>
      <w:r>
        <w:rPr>
          <w:color w:val="231F20"/>
          <w:spacing w:val="-4"/>
          <w:vertAlign w:val="baseline"/>
        </w:rPr>
        <w:t>tịnh</w:t>
      </w:r>
    </w:p>
    <w:p>
      <w:pPr>
        <w:pStyle w:val="BodyText"/>
        <w:spacing w:before="11"/>
        <w:ind w:left="0"/>
        <w:rPr>
          <w:sz w:val="17"/>
        </w:rPr>
      </w:pPr>
      <w:r>
        <w:rPr>
          <w:sz w:val="17"/>
        </w:rPr>
        <mc:AlternateContent>
          <mc:Choice Requires="wps">
            <w:drawing>
              <wp:anchor distT="0" distB="0" distL="0" distR="0" allowOverlap="1" layoutInCell="1" locked="0" behindDoc="1" simplePos="0" relativeHeight="487617024">
                <wp:simplePos x="0" y="0"/>
                <wp:positionH relativeFrom="page">
                  <wp:posOffset>612000</wp:posOffset>
                </wp:positionH>
                <wp:positionV relativeFrom="paragraph">
                  <wp:posOffset>146549</wp:posOffset>
                </wp:positionV>
                <wp:extent cx="91440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539334pt;width:72pt;height:.1pt;mso-position-horizontal-relative:page;mso-position-vertical-relative:paragraph;z-index:-15699456;mso-wrap-distance-left:0;mso-wrap-distance-right:0" id="docshape118" coordorigin="964,231" coordsize="1440,0" path="m964,231l2404,231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62</w:t>
      </w:r>
      <w:r>
        <w:rPr>
          <w:rFonts w:ascii="Arial" w:hAnsi="Arial"/>
          <w:color w:val="231F20"/>
          <w:spacing w:val="20"/>
          <w:position w:val="6"/>
          <w:sz w:val="10"/>
        </w:rPr>
        <w:t> </w:t>
      </w:r>
      <w:r>
        <w:rPr>
          <w:rFonts w:ascii="Arial" w:hAnsi="Arial"/>
          <w:color w:val="231F20"/>
          <w:sz w:val="18"/>
        </w:rPr>
        <w:t>Về</w:t>
      </w:r>
      <w:r>
        <w:rPr>
          <w:rFonts w:ascii="Arial" w:hAnsi="Arial"/>
          <w:color w:val="231F20"/>
          <w:spacing w:val="-1"/>
          <w:sz w:val="18"/>
        </w:rPr>
        <w:t> </w:t>
      </w:r>
      <w:r>
        <w:rPr>
          <w:rFonts w:ascii="Arial" w:hAnsi="Arial"/>
          <w:color w:val="231F20"/>
          <w:sz w:val="18"/>
        </w:rPr>
        <w:t>sáu</w:t>
      </w:r>
      <w:r>
        <w:rPr>
          <w:rFonts w:ascii="Arial" w:hAnsi="Arial"/>
          <w:color w:val="231F20"/>
          <w:spacing w:val="-1"/>
          <w:sz w:val="18"/>
        </w:rPr>
        <w:t> </w:t>
      </w:r>
      <w:r>
        <w:rPr>
          <w:rFonts w:ascii="Arial" w:hAnsi="Arial"/>
          <w:color w:val="231F20"/>
          <w:sz w:val="18"/>
        </w:rPr>
        <w:t>cặp tâm</w:t>
      </w:r>
      <w:r>
        <w:rPr>
          <w:rFonts w:ascii="Arial" w:hAnsi="Arial"/>
          <w:color w:val="231F20"/>
          <w:spacing w:val="-1"/>
          <w:sz w:val="18"/>
        </w:rPr>
        <w:t> </w:t>
      </w:r>
      <w:r>
        <w:rPr>
          <w:rFonts w:ascii="Arial" w:hAnsi="Arial"/>
          <w:color w:val="231F20"/>
          <w:sz w:val="18"/>
        </w:rPr>
        <w:t>sở,</w:t>
      </w:r>
      <w:r>
        <w:rPr>
          <w:rFonts w:ascii="Arial" w:hAnsi="Arial"/>
          <w:color w:val="231F20"/>
          <w:spacing w:val="-1"/>
          <w:sz w:val="18"/>
        </w:rPr>
        <w:t> </w:t>
      </w:r>
      <w:r>
        <w:rPr>
          <w:rFonts w:ascii="Arial" w:hAnsi="Arial"/>
          <w:color w:val="231F20"/>
          <w:sz w:val="18"/>
        </w:rPr>
        <w:t>xem</w:t>
      </w:r>
      <w:r>
        <w:rPr>
          <w:rFonts w:ascii="Arial" w:hAnsi="Arial"/>
          <w:color w:val="231F20"/>
          <w:spacing w:val="-1"/>
          <w:sz w:val="18"/>
        </w:rPr>
        <w:t> </w:t>
      </w:r>
      <w:r>
        <w:rPr>
          <w:rFonts w:ascii="Arial" w:hAnsi="Arial"/>
          <w:color w:val="231F20"/>
          <w:sz w:val="18"/>
        </w:rPr>
        <w:t>thêm chương</w:t>
      </w:r>
      <w:r>
        <w:rPr>
          <w:rFonts w:ascii="Arial" w:hAnsi="Arial"/>
          <w:color w:val="231F20"/>
          <w:spacing w:val="-1"/>
          <w:sz w:val="18"/>
        </w:rPr>
        <w:t> </w:t>
      </w:r>
      <w:r>
        <w:rPr>
          <w:rFonts w:ascii="Arial" w:hAnsi="Arial"/>
          <w:color w:val="231F20"/>
          <w:spacing w:val="-5"/>
          <w:sz w:val="18"/>
        </w:rPr>
        <w:t>31.</w:t>
      </w:r>
    </w:p>
    <w:p>
      <w:pPr>
        <w:spacing w:after="0"/>
        <w:jc w:val="left"/>
        <w:rPr>
          <w:rFonts w:ascii="Arial" w:hAnsi="Arial"/>
          <w:sz w:val="18"/>
        </w:rPr>
        <w:sectPr>
          <w:headerReference w:type="default" r:id="rId63"/>
          <w:headerReference w:type="even" r:id="rId64"/>
          <w:footerReference w:type="default" r:id="rId65"/>
          <w:footerReference w:type="even" r:id="rId66"/>
          <w:pgSz w:w="7660" w:h="11630"/>
          <w:pgMar w:header="746" w:footer="882" w:top="1040" w:bottom="1080" w:left="850" w:right="850"/>
          <w:pgNumType w:start="197"/>
        </w:sectPr>
      </w:pPr>
    </w:p>
    <w:p>
      <w:pPr>
        <w:pStyle w:val="BodyText"/>
        <w:spacing w:before="11"/>
        <w:ind w:left="0"/>
        <w:rPr>
          <w:rFonts w:ascii="Arial"/>
        </w:rPr>
      </w:pPr>
    </w:p>
    <w:p>
      <w:pPr>
        <w:pStyle w:val="BodyText"/>
        <w:spacing w:line="273" w:lineRule="auto"/>
        <w:ind w:right="111"/>
        <w:jc w:val="both"/>
      </w:pPr>
      <w:r>
        <w:rPr>
          <w:color w:val="231F20"/>
        </w:rPr>
        <w:t>hảo sinh kèm với mỗi tâm tịnh hảo, như chúng ta đã thấy, còn có sáu tâm sở tịnh hảo khác không đi kèm với</w:t>
      </w:r>
      <w:r>
        <w:rPr>
          <w:color w:val="231F20"/>
          <w:spacing w:val="-11"/>
        </w:rPr>
        <w:t> </w:t>
      </w:r>
      <w:r>
        <w:rPr>
          <w:color w:val="231F20"/>
        </w:rPr>
        <w:t>mọi</w:t>
      </w:r>
      <w:r>
        <w:rPr>
          <w:color w:val="231F20"/>
          <w:spacing w:val="-11"/>
        </w:rPr>
        <w:t> </w:t>
      </w:r>
      <w:r>
        <w:rPr>
          <w:color w:val="231F20"/>
        </w:rPr>
        <w:t>tâm</w:t>
      </w:r>
      <w:r>
        <w:rPr>
          <w:color w:val="231F20"/>
          <w:spacing w:val="-11"/>
        </w:rPr>
        <w:t> </w:t>
      </w:r>
      <w:r>
        <w:rPr>
          <w:color w:val="231F20"/>
        </w:rPr>
        <w:t>tịnh</w:t>
      </w:r>
      <w:r>
        <w:rPr>
          <w:color w:val="231F20"/>
          <w:spacing w:val="-11"/>
        </w:rPr>
        <w:t> </w:t>
      </w:r>
      <w:r>
        <w:rPr>
          <w:color w:val="231F20"/>
        </w:rPr>
        <w:t>hảo.</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ba</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giới</w:t>
      </w:r>
      <w:r>
        <w:rPr>
          <w:color w:val="231F20"/>
          <w:spacing w:val="-11"/>
        </w:rPr>
        <w:t> </w:t>
      </w:r>
      <w:r>
        <w:rPr>
          <w:color w:val="231F20"/>
        </w:rPr>
        <w:t>phần</w:t>
      </w:r>
      <w:r>
        <w:rPr>
          <w:color w:val="231F20"/>
          <w:spacing w:val="-11"/>
        </w:rPr>
        <w:t> </w:t>
      </w:r>
      <w:r>
        <w:rPr>
          <w:color w:val="231F20"/>
        </w:rPr>
        <w:t>(gồm chánh ngữ, chánh nghiệp và chánh mạng), bi, hỉ và trí</w:t>
      </w:r>
      <w:r>
        <w:rPr>
          <w:color w:val="231F20"/>
          <w:spacing w:val="-5"/>
        </w:rPr>
        <w:t> </w:t>
      </w:r>
      <w:r>
        <w:rPr>
          <w:color w:val="231F20"/>
        </w:rPr>
        <w:t>tuệ.</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toàn</w:t>
      </w:r>
      <w:r>
        <w:rPr>
          <w:color w:val="231F20"/>
          <w:spacing w:val="-5"/>
        </w:rPr>
        <w:t> </w:t>
      </w:r>
      <w:r>
        <w:rPr>
          <w:color w:val="231F20"/>
        </w:rPr>
        <w:t>bộ</w:t>
      </w:r>
      <w:r>
        <w:rPr>
          <w:color w:val="231F20"/>
          <w:spacing w:val="-5"/>
        </w:rPr>
        <w:t> </w:t>
      </w:r>
      <w:r>
        <w:rPr>
          <w:color w:val="231F20"/>
        </w:rPr>
        <w:t>có</w:t>
      </w:r>
      <w:r>
        <w:rPr>
          <w:color w:val="231F20"/>
          <w:spacing w:val="-5"/>
        </w:rPr>
        <w:t> </w:t>
      </w:r>
      <w:r>
        <w:rPr>
          <w:color w:val="231F20"/>
        </w:rPr>
        <w:t>hai</w:t>
      </w:r>
      <w:r>
        <w:rPr>
          <w:color w:val="231F20"/>
          <w:spacing w:val="-5"/>
        </w:rPr>
        <w:t> </w:t>
      </w:r>
      <w:r>
        <w:rPr>
          <w:color w:val="231F20"/>
        </w:rPr>
        <w:t>mươi</w:t>
      </w:r>
      <w:r>
        <w:rPr>
          <w:color w:val="231F20"/>
          <w:spacing w:val="-5"/>
        </w:rPr>
        <w:t> </w:t>
      </w:r>
      <w:r>
        <w:rPr>
          <w:color w:val="231F20"/>
        </w:rPr>
        <w:t>lăm</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tịnh hảo. Ba tâm sở giới phần, bi, và hỷ sinh khởi khi có duyên cho chúng. Trí tuệ không sinh cùng với mỗi tâm</w:t>
      </w:r>
      <w:r>
        <w:rPr>
          <w:color w:val="231F20"/>
          <w:spacing w:val="-6"/>
        </w:rPr>
        <w:t> </w:t>
      </w:r>
      <w:r>
        <w:rPr>
          <w:color w:val="231F20"/>
        </w:rPr>
        <w:t>tịnh</w:t>
      </w:r>
      <w:r>
        <w:rPr>
          <w:color w:val="231F20"/>
          <w:spacing w:val="-7"/>
        </w:rPr>
        <w:t> </w:t>
      </w:r>
      <w:r>
        <w:rPr>
          <w:color w:val="231F20"/>
        </w:rPr>
        <w:t>hảo,</w:t>
      </w:r>
      <w:r>
        <w:rPr>
          <w:color w:val="231F20"/>
          <w:spacing w:val="-6"/>
        </w:rPr>
        <w:t> </w:t>
      </w:r>
      <w:r>
        <w:rPr>
          <w:color w:val="231F20"/>
        </w:rPr>
        <w:t>nhưng</w:t>
      </w:r>
      <w:r>
        <w:rPr>
          <w:color w:val="231F20"/>
          <w:spacing w:val="-6"/>
        </w:rPr>
        <w:t> </w:t>
      </w:r>
      <w:r>
        <w:rPr>
          <w:color w:val="231F20"/>
        </w:rPr>
        <w:t>trong</w:t>
      </w:r>
      <w:r>
        <w:rPr>
          <w:color w:val="231F20"/>
          <w:spacing w:val="-6"/>
        </w:rPr>
        <w:t> </w:t>
      </w:r>
      <w:r>
        <w:rPr>
          <w:color w:val="231F20"/>
        </w:rPr>
        <w:t>phát</w:t>
      </w:r>
      <w:r>
        <w:rPr>
          <w:color w:val="231F20"/>
          <w:spacing w:val="-6"/>
        </w:rPr>
        <w:t> </w:t>
      </w:r>
      <w:r>
        <w:rPr>
          <w:color w:val="231F20"/>
        </w:rPr>
        <w:t>triển</w:t>
      </w:r>
      <w:r>
        <w:rPr>
          <w:color w:val="231F20"/>
          <w:spacing w:val="-7"/>
        </w:rPr>
        <w:t> </w:t>
      </w:r>
      <w:r>
        <w:rPr>
          <w:color w:val="231F20"/>
        </w:rPr>
        <w:t>tâm</w:t>
      </w:r>
      <w:r>
        <w:rPr>
          <w:color w:val="231F20"/>
          <w:spacing w:val="-7"/>
        </w:rPr>
        <w:t> </w:t>
      </w:r>
      <w:r>
        <w:rPr>
          <w:color w:val="231F20"/>
        </w:rPr>
        <w:t>trí,</w:t>
      </w:r>
      <w:r>
        <w:rPr>
          <w:color w:val="231F20"/>
          <w:spacing w:val="-7"/>
        </w:rPr>
        <w:t> </w:t>
      </w:r>
      <w:r>
        <w:rPr>
          <w:color w:val="231F20"/>
        </w:rPr>
        <w:t>bao</w:t>
      </w:r>
      <w:r>
        <w:rPr>
          <w:color w:val="231F20"/>
          <w:spacing w:val="-6"/>
        </w:rPr>
        <w:t> </w:t>
      </w:r>
      <w:r>
        <w:rPr>
          <w:color w:val="231F20"/>
        </w:rPr>
        <w:t>gồm phát triển an tịnh (samatha) hay phát triển minh sát (vipassanā), trí tuệ là không thể thiếu. Mỗi tâm sở tịnh hảo đảm nhiệm một chức năng riêng khi hỗ trợ tâm</w:t>
      </w:r>
      <w:r>
        <w:rPr>
          <w:color w:val="231F20"/>
          <w:spacing w:val="-17"/>
        </w:rPr>
        <w:t> </w:t>
      </w:r>
      <w:r>
        <w:rPr>
          <w:color w:val="231F20"/>
        </w:rPr>
        <w:t>thiện.</w:t>
      </w:r>
      <w:r>
        <w:rPr>
          <w:color w:val="231F20"/>
          <w:spacing w:val="-17"/>
        </w:rPr>
        <w:t> </w:t>
      </w:r>
      <w:r>
        <w:rPr>
          <w:color w:val="231F20"/>
        </w:rPr>
        <w:t>Tìm</w:t>
      </w:r>
      <w:r>
        <w:rPr>
          <w:color w:val="231F20"/>
          <w:spacing w:val="-14"/>
        </w:rPr>
        <w:t> </w:t>
      </w:r>
      <w:r>
        <w:rPr>
          <w:color w:val="231F20"/>
        </w:rPr>
        <w:t>hiểu</w:t>
      </w:r>
      <w:r>
        <w:rPr>
          <w:color w:val="231F20"/>
          <w:spacing w:val="-15"/>
        </w:rPr>
        <w:t> </w:t>
      </w:r>
      <w:r>
        <w:rPr>
          <w:color w:val="231F20"/>
        </w:rPr>
        <w:t>các</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tịnh</w:t>
      </w:r>
      <w:r>
        <w:rPr>
          <w:color w:val="231F20"/>
          <w:spacing w:val="-15"/>
        </w:rPr>
        <w:t> </w:t>
      </w:r>
      <w:r>
        <w:rPr>
          <w:color w:val="231F20"/>
        </w:rPr>
        <w:t>hảo</w:t>
      </w:r>
      <w:r>
        <w:rPr>
          <w:color w:val="231F20"/>
          <w:spacing w:val="-15"/>
        </w:rPr>
        <w:t> </w:t>
      </w:r>
      <w:r>
        <w:rPr>
          <w:color w:val="231F20"/>
        </w:rPr>
        <w:t>sẽ</w:t>
      </w:r>
      <w:r>
        <w:rPr>
          <w:color w:val="231F20"/>
          <w:spacing w:val="-15"/>
        </w:rPr>
        <w:t> </w:t>
      </w:r>
      <w:r>
        <w:rPr>
          <w:color w:val="231F20"/>
        </w:rPr>
        <w:t>giúp</w:t>
      </w:r>
      <w:r>
        <w:rPr>
          <w:color w:val="231F20"/>
          <w:spacing w:val="-15"/>
        </w:rPr>
        <w:t> </w:t>
      </w:r>
      <w:r>
        <w:rPr>
          <w:color w:val="231F20"/>
        </w:rPr>
        <w:t>chúng ta</w:t>
      </w:r>
      <w:r>
        <w:rPr>
          <w:color w:val="231F20"/>
          <w:spacing w:val="-2"/>
        </w:rPr>
        <w:t> </w:t>
      </w:r>
      <w:r>
        <w:rPr>
          <w:color w:val="231F20"/>
        </w:rPr>
        <w:t>nhận</w:t>
      </w:r>
      <w:r>
        <w:rPr>
          <w:color w:val="231F20"/>
          <w:spacing w:val="-2"/>
        </w:rPr>
        <w:t> </w:t>
      </w:r>
      <w:r>
        <w:rPr>
          <w:color w:val="231F20"/>
        </w:rPr>
        <w:t>ra</w:t>
      </w:r>
      <w:r>
        <w:rPr>
          <w:color w:val="231F20"/>
          <w:spacing w:val="-2"/>
        </w:rPr>
        <w:t> </w:t>
      </w:r>
      <w:r>
        <w:rPr>
          <w:color w:val="231F20"/>
        </w:rPr>
        <w:t>rằng</w:t>
      </w:r>
      <w:r>
        <w:rPr>
          <w:color w:val="231F20"/>
          <w:spacing w:val="-2"/>
        </w:rPr>
        <w:t> </w:t>
      </w:r>
      <w:r>
        <w:rPr>
          <w:color w:val="231F20"/>
        </w:rPr>
        <w:t>những</w:t>
      </w:r>
      <w:r>
        <w:rPr>
          <w:color w:val="231F20"/>
          <w:spacing w:val="-2"/>
        </w:rPr>
        <w:t> </w:t>
      </w:r>
      <w:r>
        <w:rPr>
          <w:color w:val="231F20"/>
        </w:rPr>
        <w:t>phẩm</w:t>
      </w:r>
      <w:r>
        <w:rPr>
          <w:color w:val="231F20"/>
          <w:spacing w:val="-2"/>
        </w:rPr>
        <w:t> </w:t>
      </w:r>
      <w:r>
        <w:rPr>
          <w:color w:val="231F20"/>
        </w:rPr>
        <w:t>hạnh</w:t>
      </w:r>
      <w:r>
        <w:rPr>
          <w:color w:val="231F20"/>
          <w:spacing w:val="-2"/>
        </w:rPr>
        <w:t> </w:t>
      </w:r>
      <w:r>
        <w:rPr>
          <w:color w:val="231F20"/>
        </w:rPr>
        <w:t>tốt</w:t>
      </w:r>
      <w:r>
        <w:rPr>
          <w:color w:val="231F20"/>
          <w:spacing w:val="-2"/>
        </w:rPr>
        <w:t> </w:t>
      </w:r>
      <w:r>
        <w:rPr>
          <w:color w:val="231F20"/>
        </w:rPr>
        <w:t>không</w:t>
      </w:r>
      <w:r>
        <w:rPr>
          <w:color w:val="231F20"/>
          <w:spacing w:val="-2"/>
        </w:rPr>
        <w:t> </w:t>
      </w:r>
      <w:r>
        <w:rPr>
          <w:color w:val="231F20"/>
        </w:rPr>
        <w:t>thuộc</w:t>
      </w:r>
      <w:r>
        <w:rPr>
          <w:color w:val="231F20"/>
          <w:spacing w:val="-2"/>
        </w:rPr>
        <w:t> </w:t>
      </w:r>
      <w:r>
        <w:rPr>
          <w:color w:val="231F20"/>
        </w:rPr>
        <w:t>về một tự ngã. Không phải “tôi” là người quảng đại, có lòng thương tưởng hay từ bi, đó chỉ là những tâm sở tịnh hảo trợ giúp cho các tâm thiện.</w:t>
      </w:r>
    </w:p>
    <w:p>
      <w:pPr>
        <w:pStyle w:val="BodyText"/>
        <w:spacing w:line="273" w:lineRule="auto" w:before="108"/>
        <w:ind w:right="111" w:firstLine="396"/>
        <w:jc w:val="both"/>
      </w:pPr>
      <w:r>
        <w:rPr>
          <w:color w:val="231F20"/>
        </w:rPr>
        <w:t>Chúng ta muốn có tâm thiện thường xuyên hơn, nhưng tâm bất thiện buộc phải sinh khởi chừng nào các xu hướng ngủ ngầm bất thiện vẫn chưa được tận diệt. Tận diệt phiền não là mục tiêu của Phật Pháp</w:t>
      </w:r>
      <w:r>
        <w:rPr>
          <w:color w:val="231F20"/>
          <w:spacing w:val="40"/>
        </w:rPr>
        <w:t> </w:t>
      </w:r>
      <w:r>
        <w:rPr>
          <w:color w:val="231F20"/>
        </w:rPr>
        <w:t>và</w:t>
      </w:r>
      <w:r>
        <w:rPr>
          <w:color w:val="231F20"/>
          <w:spacing w:val="-3"/>
        </w:rPr>
        <w:t> </w:t>
      </w:r>
      <w:r>
        <w:rPr>
          <w:color w:val="231F20"/>
        </w:rPr>
        <w:t>điều</w:t>
      </w:r>
      <w:r>
        <w:rPr>
          <w:color w:val="231F20"/>
          <w:spacing w:val="-3"/>
        </w:rPr>
        <w:t> </w:t>
      </w:r>
      <w:r>
        <w:rPr>
          <w:color w:val="231F20"/>
        </w:rPr>
        <w:t>này</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thông</w:t>
      </w:r>
      <w:r>
        <w:rPr>
          <w:color w:val="231F20"/>
          <w:spacing w:val="-3"/>
        </w:rPr>
        <w:t> </w:t>
      </w:r>
      <w:r>
        <w:rPr>
          <w:color w:val="231F20"/>
        </w:rPr>
        <w:t>qua</w:t>
      </w:r>
      <w:r>
        <w:rPr>
          <w:color w:val="231F20"/>
          <w:spacing w:val="-3"/>
        </w:rPr>
        <w:t> </w:t>
      </w:r>
      <w:r>
        <w:rPr>
          <w:color w:val="231F20"/>
        </w:rPr>
        <w:t>phát triển tuệ minh sát. Hiểu biết đúng cần phải được vun bồi</w:t>
      </w:r>
      <w:r>
        <w:rPr>
          <w:color w:val="231F20"/>
          <w:spacing w:val="-8"/>
        </w:rPr>
        <w:t> </w:t>
      </w:r>
      <w:r>
        <w:rPr>
          <w:color w:val="231F20"/>
        </w:rPr>
        <w:t>cùng</w:t>
      </w:r>
      <w:r>
        <w:rPr>
          <w:color w:val="231F20"/>
          <w:spacing w:val="-8"/>
        </w:rPr>
        <w:t> </w:t>
      </w:r>
      <w:r>
        <w:rPr>
          <w:color w:val="231F20"/>
        </w:rPr>
        <w:t>với</w:t>
      </w:r>
      <w:r>
        <w:rPr>
          <w:color w:val="231F20"/>
          <w:spacing w:val="-8"/>
        </w:rPr>
        <w:t> </w:t>
      </w:r>
      <w:r>
        <w:rPr>
          <w:color w:val="231F20"/>
        </w:rPr>
        <w:t>các</w:t>
      </w:r>
      <w:r>
        <w:rPr>
          <w:color w:val="231F20"/>
          <w:spacing w:val="-8"/>
        </w:rPr>
        <w:t> </w:t>
      </w:r>
      <w:r>
        <w:rPr>
          <w:color w:val="231F20"/>
        </w:rPr>
        <w:t>phẩm</w:t>
      </w:r>
      <w:r>
        <w:rPr>
          <w:color w:val="231F20"/>
          <w:spacing w:val="-8"/>
        </w:rPr>
        <w:t> </w:t>
      </w:r>
      <w:r>
        <w:rPr>
          <w:color w:val="231F20"/>
        </w:rPr>
        <w:t>chất</w:t>
      </w:r>
      <w:r>
        <w:rPr>
          <w:color w:val="231F20"/>
          <w:spacing w:val="-8"/>
        </w:rPr>
        <w:t> </w:t>
      </w:r>
      <w:r>
        <w:rPr>
          <w:color w:val="231F20"/>
        </w:rPr>
        <w:t>thiện</w:t>
      </w:r>
      <w:r>
        <w:rPr>
          <w:color w:val="231F20"/>
          <w:spacing w:val="-8"/>
        </w:rPr>
        <w:t> </w:t>
      </w:r>
      <w:r>
        <w:rPr>
          <w:color w:val="231F20"/>
        </w:rPr>
        <w:t>khác.</w:t>
      </w:r>
      <w:r>
        <w:rPr>
          <w:color w:val="231F20"/>
          <w:spacing w:val="-8"/>
        </w:rPr>
        <w:t> </w:t>
      </w:r>
      <w:r>
        <w:rPr>
          <w:color w:val="231F20"/>
        </w:rPr>
        <w:t>Khi</w:t>
      </w:r>
      <w:r>
        <w:rPr>
          <w:color w:val="231F20"/>
          <w:spacing w:val="-8"/>
        </w:rPr>
        <w:t> </w:t>
      </w:r>
      <w:r>
        <w:rPr>
          <w:color w:val="231F20"/>
        </w:rPr>
        <w:t>Đức</w:t>
      </w:r>
      <w:r>
        <w:rPr>
          <w:color w:val="231F20"/>
          <w:spacing w:val="-8"/>
        </w:rPr>
        <w:t> </w:t>
      </w:r>
      <w:r>
        <w:rPr>
          <w:color w:val="231F20"/>
        </w:rPr>
        <w:t>Phật vẫn còn là một vị Bồ Tát, Ngài đã phát triển trí tuệ cùng</w:t>
      </w:r>
      <w:r>
        <w:rPr>
          <w:color w:val="231F20"/>
          <w:spacing w:val="11"/>
        </w:rPr>
        <w:t> </w:t>
      </w:r>
      <w:r>
        <w:rPr>
          <w:color w:val="231F20"/>
        </w:rPr>
        <w:t>với</w:t>
      </w:r>
      <w:r>
        <w:rPr>
          <w:color w:val="231F20"/>
          <w:spacing w:val="12"/>
        </w:rPr>
        <w:t> </w:t>
      </w:r>
      <w:r>
        <w:rPr>
          <w:color w:val="231F20"/>
        </w:rPr>
        <w:t>toàn</w:t>
      </w:r>
      <w:r>
        <w:rPr>
          <w:color w:val="231F20"/>
          <w:spacing w:val="12"/>
        </w:rPr>
        <w:t> </w:t>
      </w:r>
      <w:r>
        <w:rPr>
          <w:color w:val="231F20"/>
        </w:rPr>
        <w:t>bộ</w:t>
      </w:r>
      <w:r>
        <w:rPr>
          <w:color w:val="231F20"/>
          <w:spacing w:val="12"/>
        </w:rPr>
        <w:t> </w:t>
      </w:r>
      <w:r>
        <w:rPr>
          <w:color w:val="231F20"/>
        </w:rPr>
        <w:t>các</w:t>
      </w:r>
      <w:r>
        <w:rPr>
          <w:color w:val="231F20"/>
          <w:spacing w:val="12"/>
        </w:rPr>
        <w:t> </w:t>
      </w:r>
      <w:r>
        <w:rPr>
          <w:color w:val="231F20"/>
        </w:rPr>
        <w:t>thiện</w:t>
      </w:r>
      <w:r>
        <w:rPr>
          <w:color w:val="231F20"/>
          <w:spacing w:val="12"/>
        </w:rPr>
        <w:t> </w:t>
      </w:r>
      <w:r>
        <w:rPr>
          <w:color w:val="231F20"/>
        </w:rPr>
        <w:t>pháp</w:t>
      </w:r>
      <w:r>
        <w:rPr>
          <w:color w:val="231F20"/>
          <w:spacing w:val="12"/>
        </w:rPr>
        <w:t> </w:t>
      </w:r>
      <w:r>
        <w:rPr>
          <w:color w:val="231F20"/>
        </w:rPr>
        <w:t>khác,</w:t>
      </w:r>
      <w:r>
        <w:rPr>
          <w:color w:val="231F20"/>
          <w:spacing w:val="12"/>
        </w:rPr>
        <w:t> </w:t>
      </w:r>
      <w:r>
        <w:rPr>
          <w:color w:val="231F20"/>
        </w:rPr>
        <w:t>các</w:t>
      </w:r>
      <w:r>
        <w:rPr>
          <w:color w:val="231F20"/>
          <w:spacing w:val="12"/>
        </w:rPr>
        <w:t> </w:t>
      </w:r>
      <w:r>
        <w:rPr>
          <w:color w:val="231F20"/>
        </w:rPr>
        <w:t>ba-la-</w:t>
      </w:r>
      <w:r>
        <w:rPr>
          <w:color w:val="231F20"/>
          <w:spacing w:val="-5"/>
        </w:rPr>
        <w:t>mật</w:t>
      </w:r>
    </w:p>
    <w:p>
      <w:pPr>
        <w:pStyle w:val="BodyText"/>
        <w:spacing w:after="0" w:line="273" w:lineRule="auto"/>
        <w:jc w:val="both"/>
        <w:sectPr>
          <w:pgSz w:w="7660" w:h="11630"/>
          <w:pgMar w:header="787" w:footer="882" w:top="1020" w:bottom="1080" w:left="850" w:right="850"/>
        </w:sectPr>
      </w:pPr>
    </w:p>
    <w:p>
      <w:pPr>
        <w:pStyle w:val="BodyText"/>
        <w:spacing w:line="259" w:lineRule="auto" w:before="309"/>
        <w:ind w:right="111"/>
        <w:jc w:val="both"/>
      </w:pPr>
      <w:r>
        <w:rPr>
          <w:color w:val="231F20"/>
        </w:rPr>
        <w:t>(parāmis)</w:t>
      </w:r>
      <w:r>
        <w:rPr>
          <w:color w:val="231F20"/>
          <w:vertAlign w:val="superscript"/>
        </w:rPr>
        <w:t>63</w:t>
      </w:r>
      <w:r>
        <w:rPr>
          <w:color w:val="231F20"/>
          <w:vertAlign w:val="baseline"/>
        </w:rPr>
        <w:t> trong vô lượng kiếp quá khứ để đến </w:t>
      </w:r>
      <w:r>
        <w:rPr>
          <w:color w:val="231F20"/>
          <w:vertAlign w:val="baseline"/>
        </w:rPr>
        <w:t>kiếp cuối cùng Ngài đã có thể chứng Phật quả. Điều này nhắc</w:t>
      </w:r>
      <w:r>
        <w:rPr>
          <w:color w:val="231F20"/>
          <w:spacing w:val="-5"/>
          <w:vertAlign w:val="baseline"/>
        </w:rPr>
        <w:t> </w:t>
      </w:r>
      <w:r>
        <w:rPr>
          <w:color w:val="231F20"/>
          <w:vertAlign w:val="baseline"/>
        </w:rPr>
        <w:t>nhở</w:t>
      </w:r>
      <w:r>
        <w:rPr>
          <w:color w:val="231F20"/>
          <w:spacing w:val="-5"/>
          <w:vertAlign w:val="baseline"/>
        </w:rPr>
        <w:t> </w:t>
      </w:r>
      <w:r>
        <w:rPr>
          <w:color w:val="231F20"/>
          <w:vertAlign w:val="baseline"/>
        </w:rPr>
        <w:t>chúng</w:t>
      </w:r>
      <w:r>
        <w:rPr>
          <w:color w:val="231F20"/>
          <w:spacing w:val="-5"/>
          <w:vertAlign w:val="baseline"/>
        </w:rPr>
        <w:t> </w:t>
      </w:r>
      <w:r>
        <w:rPr>
          <w:color w:val="231F20"/>
          <w:vertAlign w:val="baseline"/>
        </w:rPr>
        <w:t>ta</w:t>
      </w:r>
      <w:r>
        <w:rPr>
          <w:color w:val="231F20"/>
          <w:spacing w:val="-5"/>
          <w:vertAlign w:val="baseline"/>
        </w:rPr>
        <w:t> </w:t>
      </w:r>
      <w:r>
        <w:rPr>
          <w:color w:val="231F20"/>
          <w:vertAlign w:val="baseline"/>
        </w:rPr>
        <w:t>không</w:t>
      </w:r>
      <w:r>
        <w:rPr>
          <w:color w:val="231F20"/>
          <w:spacing w:val="-5"/>
          <w:vertAlign w:val="baseline"/>
        </w:rPr>
        <w:t> </w:t>
      </w:r>
      <w:r>
        <w:rPr>
          <w:color w:val="231F20"/>
          <w:vertAlign w:val="baseline"/>
        </w:rPr>
        <w:t>nên</w:t>
      </w:r>
      <w:r>
        <w:rPr>
          <w:color w:val="231F20"/>
          <w:spacing w:val="-5"/>
          <w:vertAlign w:val="baseline"/>
        </w:rPr>
        <w:t> </w:t>
      </w:r>
      <w:r>
        <w:rPr>
          <w:color w:val="231F20"/>
          <w:vertAlign w:val="baseline"/>
        </w:rPr>
        <w:t>sao</w:t>
      </w:r>
      <w:r>
        <w:rPr>
          <w:color w:val="231F20"/>
          <w:spacing w:val="-5"/>
          <w:vertAlign w:val="baseline"/>
        </w:rPr>
        <w:t> </w:t>
      </w:r>
      <w:r>
        <w:rPr>
          <w:color w:val="231F20"/>
          <w:vertAlign w:val="baseline"/>
        </w:rPr>
        <w:t>nhãng</w:t>
      </w:r>
      <w:r>
        <w:rPr>
          <w:color w:val="231F20"/>
          <w:spacing w:val="-5"/>
          <w:vertAlign w:val="baseline"/>
        </w:rPr>
        <w:t> </w:t>
      </w:r>
      <w:r>
        <w:rPr>
          <w:color w:val="231F20"/>
          <w:vertAlign w:val="baseline"/>
        </w:rPr>
        <w:t>việc</w:t>
      </w:r>
      <w:r>
        <w:rPr>
          <w:color w:val="231F20"/>
          <w:spacing w:val="-5"/>
          <w:vertAlign w:val="baseline"/>
        </w:rPr>
        <w:t> </w:t>
      </w:r>
      <w:r>
        <w:rPr>
          <w:color w:val="231F20"/>
          <w:vertAlign w:val="baseline"/>
        </w:rPr>
        <w:t>vun</w:t>
      </w:r>
      <w:r>
        <w:rPr>
          <w:color w:val="231F20"/>
          <w:spacing w:val="-5"/>
          <w:vertAlign w:val="baseline"/>
        </w:rPr>
        <w:t> </w:t>
      </w:r>
      <w:r>
        <w:rPr>
          <w:color w:val="231F20"/>
          <w:vertAlign w:val="baseline"/>
        </w:rPr>
        <w:t>bồi bất kỳ thiện pháp nào khi có cơ hội.</w:t>
      </w:r>
    </w:p>
    <w:p>
      <w:pPr>
        <w:pStyle w:val="BodyText"/>
        <w:spacing w:line="259" w:lineRule="auto" w:before="115"/>
        <w:ind w:right="109" w:firstLine="396"/>
        <w:jc w:val="both"/>
      </w:pPr>
      <w:r>
        <w:rPr>
          <w:color w:val="231F20"/>
        </w:rPr>
        <w:t>Chúng ta đã tìm hiểu về hai mươi lăm tâm sở</w:t>
      </w:r>
      <w:r>
        <w:rPr>
          <w:color w:val="231F20"/>
          <w:spacing w:val="40"/>
        </w:rPr>
        <w:t> </w:t>
      </w:r>
      <w:r>
        <w:rPr>
          <w:color w:val="231F20"/>
        </w:rPr>
        <w:t>tịnh hảo, nhưng những kiến thức ấy cần được áp dụng</w:t>
      </w:r>
      <w:r>
        <w:rPr>
          <w:color w:val="231F20"/>
          <w:spacing w:val="-3"/>
        </w:rPr>
        <w:t> </w:t>
      </w:r>
      <w:r>
        <w:rPr>
          <w:color w:val="231F20"/>
        </w:rPr>
        <w:t>vào</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hàng</w:t>
      </w:r>
      <w:r>
        <w:rPr>
          <w:color w:val="231F20"/>
          <w:spacing w:val="-3"/>
        </w:rPr>
        <w:t> </w:t>
      </w:r>
      <w:r>
        <w:rPr>
          <w:color w:val="231F20"/>
        </w:rPr>
        <w:t>ngày.</w:t>
      </w:r>
      <w:r>
        <w:rPr>
          <w:color w:val="231F20"/>
          <w:spacing w:val="-3"/>
        </w:rPr>
        <w:t> </w:t>
      </w:r>
      <w:r>
        <w:rPr>
          <w:color w:val="231F20"/>
        </w:rPr>
        <w:t>Khi</w:t>
      </w:r>
      <w:r>
        <w:rPr>
          <w:color w:val="231F20"/>
          <w:spacing w:val="-3"/>
        </w:rPr>
        <w:t> </w:t>
      </w:r>
      <w:r>
        <w:rPr>
          <w:color w:val="231F20"/>
        </w:rPr>
        <w:t>càng</w:t>
      </w:r>
      <w:r>
        <w:rPr>
          <w:color w:val="231F20"/>
          <w:spacing w:val="-3"/>
        </w:rPr>
        <w:t> </w:t>
      </w:r>
      <w:r>
        <w:rPr>
          <w:color w:val="231F20"/>
        </w:rPr>
        <w:t>học</w:t>
      </w:r>
      <w:r>
        <w:rPr>
          <w:color w:val="231F20"/>
          <w:spacing w:val="-3"/>
        </w:rPr>
        <w:t> </w:t>
      </w:r>
      <w:r>
        <w:rPr>
          <w:color w:val="231F20"/>
        </w:rPr>
        <w:t>chi</w:t>
      </w:r>
      <w:r>
        <w:rPr>
          <w:color w:val="231F20"/>
          <w:spacing w:val="-3"/>
        </w:rPr>
        <w:t> </w:t>
      </w:r>
      <w:r>
        <w:rPr>
          <w:color w:val="231F20"/>
        </w:rPr>
        <w:t>tiết hơn về những cơ hội thực hiện thiện pháp, sẽ càng</w:t>
      </w:r>
      <w:r>
        <w:rPr>
          <w:color w:val="231F20"/>
          <w:spacing w:val="40"/>
        </w:rPr>
        <w:t> </w:t>
      </w:r>
      <w:r>
        <w:rPr>
          <w:color w:val="231F20"/>
        </w:rPr>
        <w:t>có duyên để tận dụng những cơ hội như vậy. Thiện nghiệp được phân loại thành: bố thí (dāna), trì giới (sīla) và phát triển tâm trí (bhāvanā). Liên quan đến các</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dục</w:t>
      </w:r>
      <w:r>
        <w:rPr>
          <w:color w:val="231F20"/>
          <w:spacing w:val="-9"/>
        </w:rPr>
        <w:t> </w:t>
      </w:r>
      <w:r>
        <w:rPr>
          <w:color w:val="231F20"/>
        </w:rPr>
        <w:t>giới,</w:t>
      </w:r>
      <w:r>
        <w:rPr>
          <w:color w:val="231F20"/>
          <w:spacing w:val="-9"/>
        </w:rPr>
        <w:t> </w:t>
      </w:r>
      <w:r>
        <w:rPr>
          <w:i/>
          <w:color w:val="231F20"/>
        </w:rPr>
        <w:t>Chú</w:t>
      </w:r>
      <w:r>
        <w:rPr>
          <w:i/>
          <w:color w:val="231F20"/>
          <w:spacing w:val="-9"/>
        </w:rPr>
        <w:t> </w:t>
      </w:r>
      <w:r>
        <w:rPr>
          <w:i/>
          <w:color w:val="231F20"/>
        </w:rPr>
        <w:t>Giải</w:t>
      </w:r>
      <w:r>
        <w:rPr>
          <w:i/>
          <w:color w:val="231F20"/>
          <w:spacing w:val="-9"/>
        </w:rPr>
        <w:t> </w:t>
      </w:r>
      <w:r>
        <w:rPr>
          <w:i/>
          <w:color w:val="231F20"/>
        </w:rPr>
        <w:t>Bộ</w:t>
      </w:r>
      <w:r>
        <w:rPr>
          <w:i/>
          <w:color w:val="231F20"/>
          <w:spacing w:val="-9"/>
        </w:rPr>
        <w:t> </w:t>
      </w:r>
      <w:r>
        <w:rPr>
          <w:i/>
          <w:color w:val="231F20"/>
        </w:rPr>
        <w:t>Pháp</w:t>
      </w:r>
      <w:r>
        <w:rPr>
          <w:i/>
          <w:color w:val="231F20"/>
          <w:spacing w:val="-9"/>
        </w:rPr>
        <w:t> </w:t>
      </w:r>
      <w:r>
        <w:rPr>
          <w:i/>
          <w:color w:val="231F20"/>
        </w:rPr>
        <w:t>Tụ</w:t>
      </w:r>
      <w:r>
        <w:rPr>
          <w:i/>
          <w:color w:val="231F20"/>
          <w:spacing w:val="-9"/>
        </w:rPr>
        <w:t> </w:t>
      </w:r>
      <w:r>
        <w:rPr>
          <w:color w:val="231F20"/>
        </w:rPr>
        <w:t>(I,</w:t>
      </w:r>
      <w:r>
        <w:rPr>
          <w:color w:val="231F20"/>
          <w:spacing w:val="-9"/>
        </w:rPr>
        <w:t> </w:t>
      </w:r>
      <w:r>
        <w:rPr>
          <w:color w:val="231F20"/>
        </w:rPr>
        <w:t>cuốn I, phần IV chương VIII, 157) đã đưa ra phân loại thiện</w:t>
      </w:r>
      <w:r>
        <w:rPr>
          <w:color w:val="231F20"/>
          <w:spacing w:val="-7"/>
        </w:rPr>
        <w:t> </w:t>
      </w:r>
      <w:r>
        <w:rPr>
          <w:color w:val="231F20"/>
        </w:rPr>
        <w:t>pháp</w:t>
      </w:r>
      <w:r>
        <w:rPr>
          <w:color w:val="231F20"/>
          <w:spacing w:val="-7"/>
        </w:rPr>
        <w:t> </w:t>
      </w:r>
      <w:r>
        <w:rPr>
          <w:color w:val="231F20"/>
        </w:rPr>
        <w:t>có</w:t>
      </w:r>
      <w:r>
        <w:rPr>
          <w:color w:val="231F20"/>
          <w:spacing w:val="-7"/>
        </w:rPr>
        <w:t> </w:t>
      </w:r>
      <w:r>
        <w:rPr>
          <w:color w:val="231F20"/>
        </w:rPr>
        <w:t>tên</w:t>
      </w:r>
      <w:r>
        <w:rPr>
          <w:color w:val="231F20"/>
          <w:spacing w:val="-7"/>
        </w:rPr>
        <w:t> </w:t>
      </w:r>
      <w:r>
        <w:rPr>
          <w:color w:val="231F20"/>
        </w:rPr>
        <w:t>gọi</w:t>
      </w:r>
      <w:r>
        <w:rPr>
          <w:color w:val="231F20"/>
          <w:spacing w:val="-7"/>
        </w:rPr>
        <w:t> </w:t>
      </w:r>
      <w:r>
        <w:rPr>
          <w:color w:val="231F20"/>
        </w:rPr>
        <w:t>“mười</w:t>
      </w:r>
      <w:r>
        <w:rPr>
          <w:color w:val="231F20"/>
          <w:spacing w:val="-7"/>
        </w:rPr>
        <w:t> </w:t>
      </w:r>
      <w:r>
        <w:rPr>
          <w:color w:val="231F20"/>
        </w:rPr>
        <w:t>cơ</w:t>
      </w:r>
      <w:r>
        <w:rPr>
          <w:color w:val="231F20"/>
          <w:spacing w:val="-7"/>
        </w:rPr>
        <w:t> </w:t>
      </w:r>
      <w:r>
        <w:rPr>
          <w:color w:val="231F20"/>
        </w:rPr>
        <w:t>sở</w:t>
      </w:r>
      <w:r>
        <w:rPr>
          <w:color w:val="231F20"/>
          <w:spacing w:val="-7"/>
        </w:rPr>
        <w:t> </w:t>
      </w:r>
      <w:r>
        <w:rPr>
          <w:color w:val="231F20"/>
        </w:rPr>
        <w:t>phước</w:t>
      </w:r>
      <w:r>
        <w:rPr>
          <w:color w:val="231F20"/>
          <w:spacing w:val="-7"/>
        </w:rPr>
        <w:t> </w:t>
      </w:r>
      <w:r>
        <w:rPr>
          <w:color w:val="231F20"/>
        </w:rPr>
        <w:t>thiện”</w:t>
      </w:r>
      <w:r>
        <w:rPr>
          <w:color w:val="231F20"/>
          <w:spacing w:val="-7"/>
        </w:rPr>
        <w:t> </w:t>
      </w:r>
      <w:r>
        <w:rPr>
          <w:color w:val="231F20"/>
        </w:rPr>
        <w:t>(thập thiện, puñña-kiriya-vatthus). Tìm hiểu những khía cạnh kể trên rất lợi lạc cho sự vun bồi thiện pháp. Chúng</w:t>
      </w:r>
      <w:r>
        <w:rPr>
          <w:color w:val="231F20"/>
          <w:spacing w:val="-9"/>
        </w:rPr>
        <w:t> </w:t>
      </w:r>
      <w:r>
        <w:rPr>
          <w:color w:val="231F20"/>
        </w:rPr>
        <w:t>ta</w:t>
      </w:r>
      <w:r>
        <w:rPr>
          <w:color w:val="231F20"/>
          <w:spacing w:val="-9"/>
        </w:rPr>
        <w:t> </w:t>
      </w:r>
      <w:r>
        <w:rPr>
          <w:color w:val="231F20"/>
        </w:rPr>
        <w:t>đọc</w:t>
      </w:r>
      <w:r>
        <w:rPr>
          <w:color w:val="231F20"/>
          <w:spacing w:val="-9"/>
        </w:rPr>
        <w:t> </w:t>
      </w:r>
      <w:r>
        <w:rPr>
          <w:color w:val="231F20"/>
        </w:rPr>
        <w:t>trong</w:t>
      </w:r>
      <w:r>
        <w:rPr>
          <w:color w:val="231F20"/>
          <w:spacing w:val="-9"/>
        </w:rPr>
        <w:t> </w:t>
      </w:r>
      <w:r>
        <w:rPr>
          <w:i/>
          <w:color w:val="231F20"/>
        </w:rPr>
        <w:t>Chú</w:t>
      </w:r>
      <w:r>
        <w:rPr>
          <w:i/>
          <w:color w:val="231F20"/>
          <w:spacing w:val="-9"/>
        </w:rPr>
        <w:t> </w:t>
      </w:r>
      <w:r>
        <w:rPr>
          <w:i/>
          <w:color w:val="231F20"/>
        </w:rPr>
        <w:t>Giải</w:t>
      </w:r>
      <w:r>
        <w:rPr>
          <w:i/>
          <w:color w:val="231F20"/>
          <w:spacing w:val="-9"/>
        </w:rPr>
        <w:t> </w:t>
      </w:r>
      <w:r>
        <w:rPr>
          <w:i/>
          <w:color w:val="231F20"/>
        </w:rPr>
        <w:t>Bộ</w:t>
      </w:r>
      <w:r>
        <w:rPr>
          <w:i/>
          <w:color w:val="231F20"/>
          <w:spacing w:val="-9"/>
        </w:rPr>
        <w:t> </w:t>
      </w:r>
      <w:r>
        <w:rPr>
          <w:i/>
          <w:color w:val="231F20"/>
        </w:rPr>
        <w:t>Pháp</w:t>
      </w:r>
      <w:r>
        <w:rPr>
          <w:i/>
          <w:color w:val="231F20"/>
          <w:spacing w:val="-9"/>
        </w:rPr>
        <w:t> </w:t>
      </w:r>
      <w:r>
        <w:rPr>
          <w:i/>
          <w:color w:val="231F20"/>
        </w:rPr>
        <w:t>Tụ</w:t>
      </w:r>
      <w:r>
        <w:rPr>
          <w:i/>
          <w:color w:val="231F20"/>
          <w:spacing w:val="-9"/>
        </w:rPr>
        <w:t> </w:t>
      </w:r>
      <w:r>
        <w:rPr>
          <w:color w:val="231F20"/>
        </w:rPr>
        <w:t>về</w:t>
      </w:r>
      <w:r>
        <w:rPr>
          <w:color w:val="231F20"/>
          <w:spacing w:val="-9"/>
        </w:rPr>
        <w:t> </w:t>
      </w:r>
      <w:r>
        <w:rPr>
          <w:color w:val="231F20"/>
        </w:rPr>
        <w:t>mười</w:t>
      </w:r>
      <w:r>
        <w:rPr>
          <w:color w:val="231F20"/>
          <w:spacing w:val="-9"/>
        </w:rPr>
        <w:t> </w:t>
      </w:r>
      <w:r>
        <w:rPr>
          <w:color w:val="231F20"/>
        </w:rPr>
        <w:t>cơ sở phước thiện sau đây:</w:t>
      </w:r>
    </w:p>
    <w:p>
      <w:pPr>
        <w:pStyle w:val="ListParagraph"/>
        <w:numPr>
          <w:ilvl w:val="0"/>
          <w:numId w:val="26"/>
        </w:numPr>
        <w:tabs>
          <w:tab w:pos="849" w:val="left" w:leader="none"/>
        </w:tabs>
        <w:spacing w:line="240" w:lineRule="auto" w:before="117" w:after="0"/>
        <w:ind w:left="849" w:right="0" w:hanging="339"/>
        <w:jc w:val="left"/>
        <w:rPr>
          <w:sz w:val="27"/>
        </w:rPr>
      </w:pPr>
      <w:r>
        <w:rPr>
          <w:color w:val="231F20"/>
          <w:sz w:val="27"/>
        </w:rPr>
        <w:t>Bố </w:t>
      </w:r>
      <w:r>
        <w:rPr>
          <w:color w:val="231F20"/>
          <w:spacing w:val="-5"/>
          <w:sz w:val="27"/>
        </w:rPr>
        <w:t>thí</w:t>
      </w:r>
    </w:p>
    <w:p>
      <w:pPr>
        <w:pStyle w:val="ListParagraph"/>
        <w:numPr>
          <w:ilvl w:val="0"/>
          <w:numId w:val="26"/>
        </w:numPr>
        <w:tabs>
          <w:tab w:pos="849" w:val="left" w:leader="none"/>
        </w:tabs>
        <w:spacing w:line="240" w:lineRule="auto" w:before="82" w:after="0"/>
        <w:ind w:left="849" w:right="0" w:hanging="339"/>
        <w:jc w:val="left"/>
        <w:rPr>
          <w:sz w:val="27"/>
        </w:rPr>
      </w:pPr>
      <w:r>
        <w:rPr>
          <w:color w:val="231F20"/>
          <w:sz w:val="27"/>
        </w:rPr>
        <w:t>Trì</w:t>
      </w:r>
      <w:r>
        <w:rPr>
          <w:color w:val="231F20"/>
          <w:spacing w:val="-10"/>
          <w:sz w:val="27"/>
        </w:rPr>
        <w:t> </w:t>
      </w:r>
      <w:r>
        <w:rPr>
          <w:color w:val="231F20"/>
          <w:spacing w:val="-4"/>
          <w:sz w:val="27"/>
        </w:rPr>
        <w:t>giới</w:t>
      </w:r>
    </w:p>
    <w:p>
      <w:pPr>
        <w:pStyle w:val="ListParagraph"/>
        <w:numPr>
          <w:ilvl w:val="0"/>
          <w:numId w:val="26"/>
        </w:numPr>
        <w:tabs>
          <w:tab w:pos="849" w:val="left" w:leader="none"/>
        </w:tabs>
        <w:spacing w:line="240" w:lineRule="auto" w:before="82" w:after="0"/>
        <w:ind w:left="849" w:right="0" w:hanging="339"/>
        <w:jc w:val="left"/>
        <w:rPr>
          <w:sz w:val="27"/>
        </w:rPr>
      </w:pPr>
      <w:r>
        <w:rPr>
          <w:color w:val="231F20"/>
          <w:sz w:val="27"/>
        </w:rPr>
        <w:t>Phát triển tâm </w:t>
      </w:r>
      <w:r>
        <w:rPr>
          <w:color w:val="231F20"/>
          <w:spacing w:val="-5"/>
          <w:sz w:val="27"/>
        </w:rPr>
        <w:t>trí</w:t>
      </w:r>
    </w:p>
    <w:p>
      <w:pPr>
        <w:pStyle w:val="ListParagraph"/>
        <w:numPr>
          <w:ilvl w:val="0"/>
          <w:numId w:val="26"/>
        </w:numPr>
        <w:tabs>
          <w:tab w:pos="849" w:val="left" w:leader="none"/>
        </w:tabs>
        <w:spacing w:line="240" w:lineRule="auto" w:before="82" w:after="0"/>
        <w:ind w:left="849" w:right="0" w:hanging="339"/>
        <w:jc w:val="left"/>
        <w:rPr>
          <w:sz w:val="27"/>
        </w:rPr>
      </w:pPr>
      <w:r>
        <w:rPr>
          <w:color w:val="231F20"/>
          <w:sz w:val="27"/>
        </w:rPr>
        <w:t>Cung </w:t>
      </w:r>
      <w:r>
        <w:rPr>
          <w:color w:val="231F20"/>
          <w:spacing w:val="-4"/>
          <w:sz w:val="27"/>
        </w:rPr>
        <w:t>kính</w:t>
      </w:r>
    </w:p>
    <w:p>
      <w:pPr>
        <w:pStyle w:val="ListParagraph"/>
        <w:numPr>
          <w:ilvl w:val="0"/>
          <w:numId w:val="26"/>
        </w:numPr>
        <w:tabs>
          <w:tab w:pos="849" w:val="left" w:leader="none"/>
        </w:tabs>
        <w:spacing w:line="240" w:lineRule="auto" w:before="81" w:after="0"/>
        <w:ind w:left="849" w:right="0" w:hanging="339"/>
        <w:jc w:val="left"/>
        <w:rPr>
          <w:sz w:val="27"/>
        </w:rPr>
      </w:pPr>
      <w:r>
        <w:rPr>
          <w:color w:val="231F20"/>
          <w:sz w:val="27"/>
        </w:rPr>
        <w:t>Phục </w:t>
      </w:r>
      <w:r>
        <w:rPr>
          <w:color w:val="231F20"/>
          <w:spacing w:val="-5"/>
          <w:sz w:val="27"/>
        </w:rPr>
        <w:t>vụ</w:t>
      </w:r>
    </w:p>
    <w:p>
      <w:pPr>
        <w:pStyle w:val="BodyText"/>
        <w:spacing w:before="6"/>
        <w:ind w:left="0"/>
        <w:rPr>
          <w:sz w:val="17"/>
        </w:rPr>
      </w:pPr>
      <w:r>
        <w:rPr>
          <w:sz w:val="17"/>
        </w:rPr>
        <mc:AlternateContent>
          <mc:Choice Requires="wps">
            <w:drawing>
              <wp:anchor distT="0" distB="0" distL="0" distR="0" allowOverlap="1" layoutInCell="1" locked="0" behindDoc="1" simplePos="0" relativeHeight="487617536">
                <wp:simplePos x="0" y="0"/>
                <wp:positionH relativeFrom="page">
                  <wp:posOffset>611999</wp:posOffset>
                </wp:positionH>
                <wp:positionV relativeFrom="paragraph">
                  <wp:posOffset>143383</wp:posOffset>
                </wp:positionV>
                <wp:extent cx="91440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0pt;margin-top:11.290021pt;width:72pt;height:.1pt;mso-position-horizontal-relative:page;mso-position-vertical-relative:paragraph;z-index:-15698944;mso-wrap-distance-left:0;mso-wrap-distance-right:0" id="docshape119" coordorigin="964,226" coordsize="1440,0" path="m964,226l2404,226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63</w:t>
      </w:r>
      <w:r>
        <w:rPr>
          <w:rFonts w:ascii="Arial" w:hAnsi="Arial"/>
          <w:color w:val="231F20"/>
          <w:spacing w:val="12"/>
          <w:position w:val="6"/>
          <w:sz w:val="10"/>
        </w:rPr>
        <w:t> </w:t>
      </w:r>
      <w:r>
        <w:rPr>
          <w:rFonts w:ascii="Arial" w:hAnsi="Arial"/>
          <w:color w:val="231F20"/>
          <w:sz w:val="18"/>
        </w:rPr>
        <w:t>Đó</w:t>
      </w:r>
      <w:r>
        <w:rPr>
          <w:rFonts w:ascii="Arial" w:hAnsi="Arial"/>
          <w:color w:val="231F20"/>
          <w:spacing w:val="-10"/>
          <w:sz w:val="18"/>
        </w:rPr>
        <w:t> </w:t>
      </w:r>
      <w:r>
        <w:rPr>
          <w:rFonts w:ascii="Arial" w:hAnsi="Arial"/>
          <w:color w:val="231F20"/>
          <w:sz w:val="18"/>
        </w:rPr>
        <w:t>là</w:t>
      </w:r>
      <w:r>
        <w:rPr>
          <w:rFonts w:ascii="Arial" w:hAnsi="Arial"/>
          <w:color w:val="231F20"/>
          <w:spacing w:val="-10"/>
          <w:sz w:val="18"/>
        </w:rPr>
        <w:t> </w:t>
      </w:r>
      <w:r>
        <w:rPr>
          <w:rFonts w:ascii="Arial" w:hAnsi="Arial"/>
          <w:color w:val="231F20"/>
          <w:sz w:val="18"/>
        </w:rPr>
        <w:t>các</w:t>
      </w:r>
      <w:r>
        <w:rPr>
          <w:rFonts w:ascii="Arial" w:hAnsi="Arial"/>
          <w:color w:val="231F20"/>
          <w:spacing w:val="-10"/>
          <w:sz w:val="18"/>
        </w:rPr>
        <w:t> </w:t>
      </w:r>
      <w:r>
        <w:rPr>
          <w:rFonts w:ascii="Arial" w:hAnsi="Arial"/>
          <w:color w:val="231F20"/>
          <w:sz w:val="18"/>
        </w:rPr>
        <w:t>ba-la-mật</w:t>
      </w:r>
      <w:r>
        <w:rPr>
          <w:rFonts w:ascii="Arial" w:hAnsi="Arial"/>
          <w:color w:val="231F20"/>
          <w:spacing w:val="-10"/>
          <w:sz w:val="18"/>
        </w:rPr>
        <w:t> </w:t>
      </w:r>
      <w:r>
        <w:rPr>
          <w:rFonts w:ascii="Arial" w:hAnsi="Arial"/>
          <w:color w:val="231F20"/>
          <w:sz w:val="18"/>
        </w:rPr>
        <w:t>bố</w:t>
      </w:r>
      <w:r>
        <w:rPr>
          <w:rFonts w:ascii="Arial" w:hAnsi="Arial"/>
          <w:color w:val="231F20"/>
          <w:spacing w:val="-10"/>
          <w:sz w:val="18"/>
        </w:rPr>
        <w:t> </w:t>
      </w:r>
      <w:r>
        <w:rPr>
          <w:rFonts w:ascii="Arial" w:hAnsi="Arial"/>
          <w:color w:val="231F20"/>
          <w:sz w:val="18"/>
        </w:rPr>
        <w:t>thí,</w:t>
      </w:r>
      <w:r>
        <w:rPr>
          <w:rFonts w:ascii="Arial" w:hAnsi="Arial"/>
          <w:color w:val="231F20"/>
          <w:spacing w:val="-10"/>
          <w:sz w:val="18"/>
        </w:rPr>
        <w:t> </w:t>
      </w:r>
      <w:r>
        <w:rPr>
          <w:rFonts w:ascii="Arial" w:hAnsi="Arial"/>
          <w:color w:val="231F20"/>
          <w:sz w:val="18"/>
        </w:rPr>
        <w:t>trì</w:t>
      </w:r>
      <w:r>
        <w:rPr>
          <w:rFonts w:ascii="Arial" w:hAnsi="Arial"/>
          <w:color w:val="231F20"/>
          <w:spacing w:val="-10"/>
          <w:sz w:val="18"/>
        </w:rPr>
        <w:t> </w:t>
      </w:r>
      <w:r>
        <w:rPr>
          <w:rFonts w:ascii="Arial" w:hAnsi="Arial"/>
          <w:color w:val="231F20"/>
          <w:sz w:val="18"/>
        </w:rPr>
        <w:t>giới,</w:t>
      </w:r>
      <w:r>
        <w:rPr>
          <w:rFonts w:ascii="Arial" w:hAnsi="Arial"/>
          <w:color w:val="231F20"/>
          <w:spacing w:val="-10"/>
          <w:sz w:val="18"/>
        </w:rPr>
        <w:t> </w:t>
      </w:r>
      <w:r>
        <w:rPr>
          <w:rFonts w:ascii="Arial" w:hAnsi="Arial"/>
          <w:color w:val="231F20"/>
          <w:sz w:val="18"/>
        </w:rPr>
        <w:t>xuất</w:t>
      </w:r>
      <w:r>
        <w:rPr>
          <w:rFonts w:ascii="Arial" w:hAnsi="Arial"/>
          <w:color w:val="231F20"/>
          <w:spacing w:val="-10"/>
          <w:sz w:val="18"/>
        </w:rPr>
        <w:t> </w:t>
      </w:r>
      <w:r>
        <w:rPr>
          <w:rFonts w:ascii="Arial" w:hAnsi="Arial"/>
          <w:color w:val="231F20"/>
          <w:sz w:val="18"/>
        </w:rPr>
        <w:t>gia,</w:t>
      </w:r>
      <w:r>
        <w:rPr>
          <w:rFonts w:ascii="Arial" w:hAnsi="Arial"/>
          <w:color w:val="231F20"/>
          <w:spacing w:val="-10"/>
          <w:sz w:val="18"/>
        </w:rPr>
        <w:t> </w:t>
      </w:r>
      <w:r>
        <w:rPr>
          <w:rFonts w:ascii="Arial" w:hAnsi="Arial"/>
          <w:color w:val="231F20"/>
          <w:sz w:val="18"/>
        </w:rPr>
        <w:t>trí</w:t>
      </w:r>
      <w:r>
        <w:rPr>
          <w:rFonts w:ascii="Arial" w:hAnsi="Arial"/>
          <w:color w:val="231F20"/>
          <w:spacing w:val="-10"/>
          <w:sz w:val="18"/>
        </w:rPr>
        <w:t> </w:t>
      </w:r>
      <w:r>
        <w:rPr>
          <w:rFonts w:ascii="Arial" w:hAnsi="Arial"/>
          <w:color w:val="231F20"/>
          <w:sz w:val="18"/>
        </w:rPr>
        <w:t>tuệ,</w:t>
      </w:r>
      <w:r>
        <w:rPr>
          <w:rFonts w:ascii="Arial" w:hAnsi="Arial"/>
          <w:color w:val="231F20"/>
          <w:spacing w:val="-10"/>
          <w:sz w:val="18"/>
        </w:rPr>
        <w:t> </w:t>
      </w:r>
      <w:r>
        <w:rPr>
          <w:rFonts w:ascii="Arial" w:hAnsi="Arial"/>
          <w:color w:val="231F20"/>
          <w:sz w:val="18"/>
        </w:rPr>
        <w:t>tinh</w:t>
      </w:r>
      <w:r>
        <w:rPr>
          <w:rFonts w:ascii="Arial" w:hAnsi="Arial"/>
          <w:color w:val="231F20"/>
          <w:spacing w:val="-10"/>
          <w:sz w:val="18"/>
        </w:rPr>
        <w:t> </w:t>
      </w:r>
      <w:r>
        <w:rPr>
          <w:rFonts w:ascii="Arial" w:hAnsi="Arial"/>
          <w:color w:val="231F20"/>
          <w:sz w:val="18"/>
        </w:rPr>
        <w:t>tấn,</w:t>
      </w:r>
      <w:r>
        <w:rPr>
          <w:rFonts w:ascii="Arial" w:hAnsi="Arial"/>
          <w:color w:val="231F20"/>
          <w:spacing w:val="-10"/>
          <w:sz w:val="18"/>
        </w:rPr>
        <w:t> </w:t>
      </w:r>
      <w:r>
        <w:rPr>
          <w:rFonts w:ascii="Arial" w:hAnsi="Arial"/>
          <w:color w:val="231F20"/>
          <w:sz w:val="18"/>
        </w:rPr>
        <w:t>kham</w:t>
      </w:r>
      <w:r>
        <w:rPr>
          <w:rFonts w:ascii="Arial" w:hAnsi="Arial"/>
          <w:color w:val="231F20"/>
          <w:spacing w:val="-10"/>
          <w:sz w:val="18"/>
        </w:rPr>
        <w:t> </w:t>
      </w:r>
      <w:r>
        <w:rPr>
          <w:rFonts w:ascii="Arial" w:hAnsi="Arial"/>
          <w:color w:val="231F20"/>
          <w:sz w:val="18"/>
        </w:rPr>
        <w:t>nhẫn, chân thật, quyết định, tâm từ, tâm xả.</w:t>
      </w:r>
    </w:p>
    <w:p>
      <w:pPr>
        <w:spacing w:after="0" w:line="278" w:lineRule="auto"/>
        <w:jc w:val="left"/>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ListParagraph"/>
        <w:numPr>
          <w:ilvl w:val="0"/>
          <w:numId w:val="26"/>
        </w:numPr>
        <w:tabs>
          <w:tab w:pos="849" w:val="left" w:leader="none"/>
        </w:tabs>
        <w:spacing w:line="240" w:lineRule="auto" w:before="0" w:after="0"/>
        <w:ind w:left="849" w:right="0" w:hanging="339"/>
        <w:jc w:val="left"/>
        <w:rPr>
          <w:sz w:val="27"/>
        </w:rPr>
      </w:pPr>
      <w:r>
        <w:rPr>
          <w:color w:val="231F20"/>
          <w:sz w:val="27"/>
        </w:rPr>
        <w:t>Hồi </w:t>
      </w:r>
      <w:r>
        <w:rPr>
          <w:color w:val="231F20"/>
          <w:spacing w:val="-2"/>
          <w:sz w:val="27"/>
        </w:rPr>
        <w:t>hướng</w:t>
      </w:r>
    </w:p>
    <w:p>
      <w:pPr>
        <w:pStyle w:val="ListParagraph"/>
        <w:numPr>
          <w:ilvl w:val="0"/>
          <w:numId w:val="26"/>
        </w:numPr>
        <w:tabs>
          <w:tab w:pos="849" w:val="left" w:leader="none"/>
        </w:tabs>
        <w:spacing w:line="240" w:lineRule="auto" w:before="90" w:after="0"/>
        <w:ind w:left="849" w:right="0" w:hanging="339"/>
        <w:jc w:val="left"/>
        <w:rPr>
          <w:sz w:val="27"/>
        </w:rPr>
      </w:pPr>
      <w:r>
        <w:rPr>
          <w:color w:val="231F20"/>
          <w:sz w:val="27"/>
        </w:rPr>
        <w:t>Tùy </w:t>
      </w:r>
      <w:r>
        <w:rPr>
          <w:color w:val="231F20"/>
          <w:spacing w:val="-5"/>
          <w:sz w:val="27"/>
        </w:rPr>
        <w:t>hỷ</w:t>
      </w:r>
    </w:p>
    <w:p>
      <w:pPr>
        <w:pStyle w:val="ListParagraph"/>
        <w:numPr>
          <w:ilvl w:val="0"/>
          <w:numId w:val="26"/>
        </w:numPr>
        <w:tabs>
          <w:tab w:pos="849" w:val="left" w:leader="none"/>
        </w:tabs>
        <w:spacing w:line="240" w:lineRule="auto" w:before="91" w:after="0"/>
        <w:ind w:left="849" w:right="0" w:hanging="339"/>
        <w:jc w:val="left"/>
        <w:rPr>
          <w:sz w:val="27"/>
        </w:rPr>
      </w:pPr>
      <w:r>
        <w:rPr>
          <w:color w:val="231F20"/>
          <w:sz w:val="27"/>
        </w:rPr>
        <w:t>Thuyết </w:t>
      </w:r>
      <w:r>
        <w:rPr>
          <w:color w:val="231F20"/>
          <w:spacing w:val="-4"/>
          <w:sz w:val="27"/>
        </w:rPr>
        <w:t>pháp</w:t>
      </w:r>
    </w:p>
    <w:p>
      <w:pPr>
        <w:pStyle w:val="ListParagraph"/>
        <w:numPr>
          <w:ilvl w:val="0"/>
          <w:numId w:val="26"/>
        </w:numPr>
        <w:tabs>
          <w:tab w:pos="849" w:val="left" w:leader="none"/>
        </w:tabs>
        <w:spacing w:line="240" w:lineRule="auto" w:before="90" w:after="0"/>
        <w:ind w:left="849" w:right="0" w:hanging="339"/>
        <w:jc w:val="left"/>
        <w:rPr>
          <w:sz w:val="27"/>
        </w:rPr>
      </w:pPr>
      <w:r>
        <w:rPr>
          <w:color w:val="231F20"/>
          <w:sz w:val="27"/>
        </w:rPr>
        <w:t>Nghe </w:t>
      </w:r>
      <w:r>
        <w:rPr>
          <w:color w:val="231F20"/>
          <w:spacing w:val="-4"/>
          <w:sz w:val="27"/>
        </w:rPr>
        <w:t>pháp</w:t>
      </w:r>
    </w:p>
    <w:p>
      <w:pPr>
        <w:pStyle w:val="ListParagraph"/>
        <w:numPr>
          <w:ilvl w:val="0"/>
          <w:numId w:val="26"/>
        </w:numPr>
        <w:tabs>
          <w:tab w:pos="917" w:val="left" w:leader="none"/>
        </w:tabs>
        <w:spacing w:line="240" w:lineRule="auto" w:before="90" w:after="0"/>
        <w:ind w:left="917" w:right="0" w:hanging="407"/>
        <w:jc w:val="left"/>
        <w:rPr>
          <w:sz w:val="27"/>
        </w:rPr>
      </w:pPr>
      <w:r>
        <w:rPr>
          <w:color w:val="231F20"/>
          <w:sz w:val="27"/>
        </w:rPr>
        <w:t>Chấn chỉnh tri </w:t>
      </w:r>
      <w:r>
        <w:rPr>
          <w:color w:val="231F20"/>
          <w:spacing w:val="-4"/>
          <w:sz w:val="27"/>
        </w:rPr>
        <w:t>kiến</w:t>
      </w:r>
    </w:p>
    <w:p>
      <w:pPr>
        <w:pStyle w:val="BodyText"/>
        <w:spacing w:line="266" w:lineRule="auto" w:before="147"/>
        <w:ind w:right="111" w:firstLine="396"/>
        <w:jc w:val="both"/>
      </w:pPr>
      <w:r>
        <w:rPr>
          <w:color w:val="231F20"/>
        </w:rPr>
        <w:t>Về “cơ sở” thiện pháp đầu tiên, bố thí, đó là cho đi</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hữu</w:t>
      </w:r>
      <w:r>
        <w:rPr>
          <w:color w:val="231F20"/>
          <w:spacing w:val="-1"/>
        </w:rPr>
        <w:t> </w:t>
      </w:r>
      <w:r>
        <w:rPr>
          <w:color w:val="231F20"/>
        </w:rPr>
        <w:t>ích</w:t>
      </w:r>
      <w:r>
        <w:rPr>
          <w:color w:val="231F20"/>
          <w:spacing w:val="-1"/>
        </w:rPr>
        <w:t> </w:t>
      </w:r>
      <w:r>
        <w:rPr>
          <w:color w:val="231F20"/>
        </w:rPr>
        <w:t>hoặc</w:t>
      </w:r>
      <w:r>
        <w:rPr>
          <w:color w:val="231F20"/>
          <w:spacing w:val="-1"/>
        </w:rPr>
        <w:t> </w:t>
      </w:r>
      <w:r>
        <w:rPr>
          <w:color w:val="231F20"/>
        </w:rPr>
        <w:t>mang</w:t>
      </w:r>
      <w:r>
        <w:rPr>
          <w:color w:val="231F20"/>
          <w:spacing w:val="-1"/>
        </w:rPr>
        <w:t> </w:t>
      </w:r>
      <w:r>
        <w:rPr>
          <w:color w:val="231F20"/>
        </w:rPr>
        <w:t>lại</w:t>
      </w:r>
      <w:r>
        <w:rPr>
          <w:color w:val="231F20"/>
          <w:spacing w:val="-1"/>
        </w:rPr>
        <w:t> </w:t>
      </w:r>
      <w:r>
        <w:rPr>
          <w:color w:val="231F20"/>
        </w:rPr>
        <w:t>niềm</w:t>
      </w:r>
      <w:r>
        <w:rPr>
          <w:color w:val="231F20"/>
          <w:spacing w:val="-1"/>
        </w:rPr>
        <w:t> </w:t>
      </w:r>
      <w:r>
        <w:rPr>
          <w:color w:val="231F20"/>
        </w:rPr>
        <w:t>vui.</w:t>
      </w:r>
      <w:r>
        <w:rPr>
          <w:color w:val="231F20"/>
          <w:spacing w:val="-1"/>
        </w:rPr>
        <w:t> </w:t>
      </w:r>
      <w:r>
        <w:rPr>
          <w:color w:val="231F20"/>
        </w:rPr>
        <w:t>Rất</w:t>
      </w:r>
      <w:r>
        <w:rPr>
          <w:color w:val="231F20"/>
          <w:spacing w:val="-1"/>
        </w:rPr>
        <w:t> </w:t>
      </w:r>
      <w:r>
        <w:rPr>
          <w:color w:val="231F20"/>
        </w:rPr>
        <w:t>khó có quảng đại đích thực, trong khi thực hiện bố thí, không phải lúc nào cũng có tâm thiện, và động cơ thúc đẩy hành động bố thí có thể không phải lúc nào cũng</w:t>
      </w:r>
      <w:r>
        <w:rPr>
          <w:color w:val="231F20"/>
          <w:spacing w:val="-3"/>
        </w:rPr>
        <w:t> </w:t>
      </w:r>
      <w:r>
        <w:rPr>
          <w:color w:val="231F20"/>
        </w:rPr>
        <w:t>trong</w:t>
      </w:r>
      <w:r>
        <w:rPr>
          <w:color w:val="231F20"/>
          <w:spacing w:val="-3"/>
        </w:rPr>
        <w:t> </w:t>
      </w:r>
      <w:r>
        <w:rPr>
          <w:color w:val="231F20"/>
        </w:rPr>
        <w:t>sáng.</w:t>
      </w:r>
      <w:r>
        <w:rPr>
          <w:color w:val="231F20"/>
          <w:spacing w:val="-8"/>
        </w:rPr>
        <w:t> </w:t>
      </w:r>
      <w:r>
        <w:rPr>
          <w:color w:val="231F20"/>
        </w:rPr>
        <w:t>Tâm</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thường</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xen kẽ</w:t>
      </w:r>
      <w:r>
        <w:rPr>
          <w:color w:val="231F20"/>
          <w:spacing w:val="-14"/>
        </w:rPr>
        <w:t> </w:t>
      </w:r>
      <w:r>
        <w:rPr>
          <w:color w:val="231F20"/>
        </w:rPr>
        <w:t>với</w:t>
      </w:r>
      <w:r>
        <w:rPr>
          <w:color w:val="231F20"/>
          <w:spacing w:val="-14"/>
        </w:rPr>
        <w:t> </w:t>
      </w:r>
      <w:r>
        <w:rPr>
          <w:color w:val="231F20"/>
        </w:rPr>
        <w:t>tâm</w:t>
      </w:r>
      <w:r>
        <w:rPr>
          <w:color w:val="231F20"/>
          <w:spacing w:val="-14"/>
        </w:rPr>
        <w:t> </w:t>
      </w:r>
      <w:r>
        <w:rPr>
          <w:color w:val="231F20"/>
        </w:rPr>
        <w:t>thiện,</w:t>
      </w:r>
      <w:r>
        <w:rPr>
          <w:color w:val="231F20"/>
          <w:spacing w:val="-14"/>
        </w:rPr>
        <w:t> </w:t>
      </w:r>
      <w:r>
        <w:rPr>
          <w:color w:val="231F20"/>
        </w:rPr>
        <w:t>ví</w:t>
      </w:r>
      <w:r>
        <w:rPr>
          <w:color w:val="231F20"/>
          <w:spacing w:val="-14"/>
        </w:rPr>
        <w:t> </w:t>
      </w:r>
      <w:r>
        <w:rPr>
          <w:color w:val="231F20"/>
        </w:rPr>
        <w:t>dụ</w:t>
      </w:r>
      <w:r>
        <w:rPr>
          <w:color w:val="231F20"/>
          <w:spacing w:val="-14"/>
        </w:rPr>
        <w:t> </w:t>
      </w:r>
      <w:r>
        <w:rPr>
          <w:color w:val="231F20"/>
        </w:rPr>
        <w:t>khi</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ước</w:t>
      </w:r>
      <w:r>
        <w:rPr>
          <w:color w:val="231F20"/>
          <w:spacing w:val="-14"/>
        </w:rPr>
        <w:t> </w:t>
      </w:r>
      <w:r>
        <w:rPr>
          <w:color w:val="231F20"/>
        </w:rPr>
        <w:t>muốn</w:t>
      </w:r>
      <w:r>
        <w:rPr>
          <w:color w:val="231F20"/>
          <w:spacing w:val="-14"/>
        </w:rPr>
        <w:t> </w:t>
      </w:r>
      <w:r>
        <w:rPr>
          <w:color w:val="231F20"/>
        </w:rPr>
        <w:t>kết</w:t>
      </w:r>
      <w:r>
        <w:rPr>
          <w:color w:val="231F20"/>
          <w:spacing w:val="-14"/>
        </w:rPr>
        <w:t> </w:t>
      </w:r>
      <w:r>
        <w:rPr>
          <w:color w:val="231F20"/>
        </w:rPr>
        <w:t>quả tốt</w:t>
      </w:r>
      <w:r>
        <w:rPr>
          <w:color w:val="231F20"/>
          <w:spacing w:val="-11"/>
        </w:rPr>
        <w:t> </w:t>
      </w:r>
      <w:r>
        <w:rPr>
          <w:color w:val="231F20"/>
        </w:rPr>
        <w:t>đẹp,</w:t>
      </w:r>
      <w:r>
        <w:rPr>
          <w:color w:val="231F20"/>
          <w:spacing w:val="-11"/>
        </w:rPr>
        <w:t> </w:t>
      </w:r>
      <w:r>
        <w:rPr>
          <w:color w:val="231F20"/>
        </w:rPr>
        <w:t>chẳng</w:t>
      </w:r>
      <w:r>
        <w:rPr>
          <w:color w:val="231F20"/>
          <w:spacing w:val="-11"/>
        </w:rPr>
        <w:t> </w:t>
      </w:r>
      <w:r>
        <w:rPr>
          <w:color w:val="231F20"/>
        </w:rPr>
        <w:t>hạn</w:t>
      </w:r>
      <w:r>
        <w:rPr>
          <w:color w:val="231F20"/>
          <w:spacing w:val="-11"/>
        </w:rPr>
        <w:t> </w:t>
      </w:r>
      <w:r>
        <w:rPr>
          <w:color w:val="231F20"/>
        </w:rPr>
        <w:t>như</w:t>
      </w:r>
      <w:r>
        <w:rPr>
          <w:color w:val="231F20"/>
          <w:spacing w:val="-11"/>
        </w:rPr>
        <w:t> </w:t>
      </w:r>
      <w:r>
        <w:rPr>
          <w:color w:val="231F20"/>
        </w:rPr>
        <w:t>tái</w:t>
      </w:r>
      <w:r>
        <w:rPr>
          <w:color w:val="231F20"/>
          <w:spacing w:val="-11"/>
        </w:rPr>
        <w:t> </w:t>
      </w:r>
      <w:r>
        <w:rPr>
          <w:color w:val="231F20"/>
        </w:rPr>
        <w:t>sinh</w:t>
      </w:r>
      <w:r>
        <w:rPr>
          <w:color w:val="231F20"/>
          <w:spacing w:val="-11"/>
        </w:rPr>
        <w:t> </w:t>
      </w:r>
      <w:r>
        <w:rPr>
          <w:color w:val="231F20"/>
        </w:rPr>
        <w:t>nơi</w:t>
      </w:r>
      <w:r>
        <w:rPr>
          <w:color w:val="231F20"/>
          <w:spacing w:val="-11"/>
        </w:rPr>
        <w:t> </w:t>
      </w:r>
      <w:r>
        <w:rPr>
          <w:color w:val="231F20"/>
        </w:rPr>
        <w:t>nhàn</w:t>
      </w:r>
      <w:r>
        <w:rPr>
          <w:color w:val="231F20"/>
          <w:spacing w:val="-11"/>
        </w:rPr>
        <w:t> </w:t>
      </w:r>
      <w:r>
        <w:rPr>
          <w:color w:val="231F20"/>
        </w:rPr>
        <w:t>cảnh</w:t>
      </w:r>
      <w:r>
        <w:rPr>
          <w:color w:val="231F20"/>
          <w:spacing w:val="-11"/>
        </w:rPr>
        <w:t> </w:t>
      </w:r>
      <w:r>
        <w:rPr>
          <w:color w:val="231F20"/>
        </w:rPr>
        <w:t>hoặc</w:t>
      </w:r>
      <w:r>
        <w:rPr>
          <w:color w:val="231F20"/>
          <w:spacing w:val="-11"/>
        </w:rPr>
        <w:t> </w:t>
      </w:r>
      <w:r>
        <w:rPr>
          <w:color w:val="231F20"/>
        </w:rPr>
        <w:t>có tiếng tốt. Có thể chúng ta bố thí vì muốn được mến mộ, hay bởi dính mắc với người nhận. Có thể ta bố thí do sợ hãi, chúng ta sợ dư luận và hy vọng được nhận</w:t>
      </w:r>
      <w:r>
        <w:rPr>
          <w:color w:val="231F20"/>
          <w:spacing w:val="37"/>
        </w:rPr>
        <w:t> </w:t>
      </w:r>
      <w:r>
        <w:rPr>
          <w:color w:val="231F20"/>
        </w:rPr>
        <w:t>ân</w:t>
      </w:r>
      <w:r>
        <w:rPr>
          <w:color w:val="231F20"/>
          <w:spacing w:val="37"/>
        </w:rPr>
        <w:t> </w:t>
      </w:r>
      <w:r>
        <w:rPr>
          <w:color w:val="231F20"/>
        </w:rPr>
        <w:t>huệ</w:t>
      </w:r>
      <w:r>
        <w:rPr>
          <w:color w:val="231F20"/>
          <w:spacing w:val="37"/>
        </w:rPr>
        <w:t> </w:t>
      </w:r>
      <w:r>
        <w:rPr>
          <w:color w:val="231F20"/>
        </w:rPr>
        <w:t>từ</w:t>
      </w:r>
      <w:r>
        <w:rPr>
          <w:color w:val="231F20"/>
          <w:spacing w:val="37"/>
        </w:rPr>
        <w:t> </w:t>
      </w:r>
      <w:r>
        <w:rPr>
          <w:color w:val="231F20"/>
        </w:rPr>
        <w:t>mọi</w:t>
      </w:r>
      <w:r>
        <w:rPr>
          <w:color w:val="231F20"/>
          <w:spacing w:val="37"/>
        </w:rPr>
        <w:t> </w:t>
      </w:r>
      <w:r>
        <w:rPr>
          <w:color w:val="231F20"/>
        </w:rPr>
        <w:t>người</w:t>
      </w:r>
      <w:r>
        <w:rPr>
          <w:color w:val="231F20"/>
          <w:spacing w:val="37"/>
        </w:rPr>
        <w:t> </w:t>
      </w:r>
      <w:r>
        <w:rPr>
          <w:color w:val="231F20"/>
        </w:rPr>
        <w:t>nhờ</w:t>
      </w:r>
      <w:r>
        <w:rPr>
          <w:color w:val="231F20"/>
          <w:spacing w:val="37"/>
        </w:rPr>
        <w:t> </w:t>
      </w:r>
      <w:r>
        <w:rPr>
          <w:color w:val="231F20"/>
        </w:rPr>
        <w:t>biếu</w:t>
      </w:r>
      <w:r>
        <w:rPr>
          <w:color w:val="231F20"/>
          <w:spacing w:val="37"/>
        </w:rPr>
        <w:t> </w:t>
      </w:r>
      <w:r>
        <w:rPr>
          <w:color w:val="231F20"/>
        </w:rPr>
        <w:t>tặng.</w:t>
      </w:r>
      <w:r>
        <w:rPr>
          <w:color w:val="231F20"/>
          <w:spacing w:val="37"/>
        </w:rPr>
        <w:t> </w:t>
      </w:r>
      <w:r>
        <w:rPr>
          <w:color w:val="231F20"/>
        </w:rPr>
        <w:t>Bủn</w:t>
      </w:r>
      <w:r>
        <w:rPr>
          <w:color w:val="231F20"/>
          <w:spacing w:val="37"/>
        </w:rPr>
        <w:t> </w:t>
      </w:r>
      <w:r>
        <w:rPr>
          <w:color w:val="231F20"/>
        </w:rPr>
        <w:t>xỉn có thể sinh khởi, ta hối tiếc vì đã bỏ tiền ra. Chúng</w:t>
      </w:r>
      <w:r>
        <w:rPr>
          <w:color w:val="231F20"/>
          <w:spacing w:val="80"/>
        </w:rPr>
        <w:t> </w:t>
      </w:r>
      <w:r>
        <w:rPr>
          <w:color w:val="231F20"/>
        </w:rPr>
        <w:t>ta biết rằng không thể mang theo của cải tài sản khi chết,</w:t>
      </w:r>
      <w:r>
        <w:rPr>
          <w:color w:val="231F20"/>
          <w:spacing w:val="-11"/>
        </w:rPr>
        <w:t> </w:t>
      </w:r>
      <w:r>
        <w:rPr>
          <w:color w:val="231F20"/>
        </w:rPr>
        <w:t>nhưng</w:t>
      </w:r>
      <w:r>
        <w:rPr>
          <w:color w:val="231F20"/>
          <w:spacing w:val="-11"/>
        </w:rPr>
        <w:t> </w:t>
      </w:r>
      <w:r>
        <w:rPr>
          <w:color w:val="231F20"/>
        </w:rPr>
        <w:t>vì</w:t>
      </w:r>
      <w:r>
        <w:rPr>
          <w:color w:val="231F20"/>
          <w:spacing w:val="-11"/>
        </w:rPr>
        <w:t> </w:t>
      </w:r>
      <w:r>
        <w:rPr>
          <w:color w:val="231F20"/>
        </w:rPr>
        <w:t>ta</w:t>
      </w:r>
      <w:r>
        <w:rPr>
          <w:color w:val="231F20"/>
          <w:spacing w:val="-11"/>
        </w:rPr>
        <w:t> </w:t>
      </w:r>
      <w:r>
        <w:rPr>
          <w:color w:val="231F20"/>
        </w:rPr>
        <w:t>đã</w:t>
      </w:r>
      <w:r>
        <w:rPr>
          <w:color w:val="231F20"/>
          <w:spacing w:val="-11"/>
        </w:rPr>
        <w:t> </w:t>
      </w:r>
      <w:r>
        <w:rPr>
          <w:color w:val="231F20"/>
        </w:rPr>
        <w:t>tích</w:t>
      </w:r>
      <w:r>
        <w:rPr>
          <w:color w:val="231F20"/>
          <w:spacing w:val="-11"/>
        </w:rPr>
        <w:t> </w:t>
      </w:r>
      <w:r>
        <w:rPr>
          <w:color w:val="231F20"/>
        </w:rPr>
        <w:t>lũy</w:t>
      </w:r>
      <w:r>
        <w:rPr>
          <w:color w:val="231F20"/>
          <w:spacing w:val="-11"/>
        </w:rPr>
        <w:t> </w:t>
      </w:r>
      <w:r>
        <w:rPr>
          <w:color w:val="231F20"/>
        </w:rPr>
        <w:t>tính</w:t>
      </w:r>
      <w:r>
        <w:rPr>
          <w:color w:val="231F20"/>
          <w:spacing w:val="-11"/>
        </w:rPr>
        <w:t> </w:t>
      </w:r>
      <w:r>
        <w:rPr>
          <w:color w:val="231F20"/>
        </w:rPr>
        <w:t>keo</w:t>
      </w:r>
      <w:r>
        <w:rPr>
          <w:color w:val="231F20"/>
          <w:spacing w:val="-11"/>
        </w:rPr>
        <w:t> </w:t>
      </w:r>
      <w:r>
        <w:rPr>
          <w:color w:val="231F20"/>
        </w:rPr>
        <w:t>kiệt</w:t>
      </w:r>
      <w:r>
        <w:rPr>
          <w:color w:val="231F20"/>
          <w:spacing w:val="-11"/>
        </w:rPr>
        <w:t> </w:t>
      </w:r>
      <w:r>
        <w:rPr>
          <w:color w:val="231F20"/>
        </w:rPr>
        <w:t>nên</w:t>
      </w:r>
      <w:r>
        <w:rPr>
          <w:color w:val="231F20"/>
          <w:spacing w:val="-11"/>
        </w:rPr>
        <w:t> </w:t>
      </w:r>
      <w:r>
        <w:rPr>
          <w:color w:val="231F20"/>
        </w:rPr>
        <w:t>keo</w:t>
      </w:r>
      <w:r>
        <w:rPr>
          <w:color w:val="231F20"/>
          <w:spacing w:val="-11"/>
        </w:rPr>
        <w:t> </w:t>
      </w:r>
      <w:r>
        <w:rPr>
          <w:color w:val="231F20"/>
        </w:rPr>
        <w:t>kiệt có xu hướng sinh khởi. Chúng ta nên nhớ rằng cuộc sống</w:t>
      </w:r>
      <w:r>
        <w:rPr>
          <w:color w:val="231F20"/>
          <w:spacing w:val="-15"/>
        </w:rPr>
        <w:t> </w:t>
      </w:r>
      <w:r>
        <w:rPr>
          <w:color w:val="231F20"/>
        </w:rPr>
        <w:t>thật</w:t>
      </w:r>
      <w:r>
        <w:rPr>
          <w:color w:val="231F20"/>
          <w:spacing w:val="-15"/>
        </w:rPr>
        <w:t> </w:t>
      </w:r>
      <w:r>
        <w:rPr>
          <w:color w:val="231F20"/>
        </w:rPr>
        <w:t>ngắn</w:t>
      </w:r>
      <w:r>
        <w:rPr>
          <w:color w:val="231F20"/>
          <w:spacing w:val="-15"/>
        </w:rPr>
        <w:t> </w:t>
      </w:r>
      <w:r>
        <w:rPr>
          <w:color w:val="231F20"/>
        </w:rPr>
        <w:t>ngủi</w:t>
      </w:r>
      <w:r>
        <w:rPr>
          <w:color w:val="231F20"/>
          <w:spacing w:val="-15"/>
        </w:rPr>
        <w:t> </w:t>
      </w:r>
      <w:r>
        <w:rPr>
          <w:color w:val="231F20"/>
        </w:rPr>
        <w:t>và</w:t>
      </w:r>
      <w:r>
        <w:rPr>
          <w:color w:val="231F20"/>
          <w:spacing w:val="-15"/>
        </w:rPr>
        <w:t> </w:t>
      </w:r>
      <w:r>
        <w:rPr>
          <w:color w:val="231F20"/>
        </w:rPr>
        <w:t>khi</w:t>
      </w:r>
      <w:r>
        <w:rPr>
          <w:color w:val="231F20"/>
          <w:spacing w:val="-15"/>
        </w:rPr>
        <w:t> </w:t>
      </w:r>
      <w:r>
        <w:rPr>
          <w:color w:val="231F20"/>
        </w:rPr>
        <w:t>có</w:t>
      </w:r>
      <w:r>
        <w:rPr>
          <w:color w:val="231F20"/>
          <w:spacing w:val="-15"/>
        </w:rPr>
        <w:t> </w:t>
      </w:r>
      <w:r>
        <w:rPr>
          <w:color w:val="231F20"/>
        </w:rPr>
        <w:t>cơ</w:t>
      </w:r>
      <w:r>
        <w:rPr>
          <w:color w:val="231F20"/>
          <w:spacing w:val="-15"/>
        </w:rPr>
        <w:t> </w:t>
      </w:r>
      <w:r>
        <w:rPr>
          <w:color w:val="231F20"/>
        </w:rPr>
        <w:t>hội</w:t>
      </w:r>
      <w:r>
        <w:rPr>
          <w:color w:val="231F20"/>
          <w:spacing w:val="-15"/>
        </w:rPr>
        <w:t> </w:t>
      </w:r>
      <w:r>
        <w:rPr>
          <w:color w:val="231F20"/>
        </w:rPr>
        <w:t>cho</w:t>
      </w:r>
      <w:r>
        <w:rPr>
          <w:color w:val="231F20"/>
          <w:spacing w:val="-15"/>
        </w:rPr>
        <w:t> </w:t>
      </w:r>
      <w:r>
        <w:rPr>
          <w:color w:val="231F20"/>
        </w:rPr>
        <w:t>bố</w:t>
      </w:r>
      <w:r>
        <w:rPr>
          <w:color w:val="231F20"/>
          <w:spacing w:val="-15"/>
        </w:rPr>
        <w:t> </w:t>
      </w:r>
      <w:r>
        <w:rPr>
          <w:color w:val="231F20"/>
        </w:rPr>
        <w:t>thí,</w:t>
      </w:r>
      <w:r>
        <w:rPr>
          <w:color w:val="231F20"/>
          <w:spacing w:val="-15"/>
        </w:rPr>
        <w:t> </w:t>
      </w:r>
      <w:r>
        <w:rPr>
          <w:color w:val="231F20"/>
        </w:rPr>
        <w:t>chúng ta</w:t>
      </w:r>
      <w:r>
        <w:rPr>
          <w:color w:val="231F20"/>
          <w:spacing w:val="-13"/>
        </w:rPr>
        <w:t> </w:t>
      </w:r>
      <w:r>
        <w:rPr>
          <w:color w:val="231F20"/>
        </w:rPr>
        <w:t>nên</w:t>
      </w:r>
      <w:r>
        <w:rPr>
          <w:color w:val="231F20"/>
          <w:spacing w:val="-13"/>
        </w:rPr>
        <w:t> </w:t>
      </w:r>
      <w:r>
        <w:rPr>
          <w:color w:val="231F20"/>
        </w:rPr>
        <w:t>tận</w:t>
      </w:r>
      <w:r>
        <w:rPr>
          <w:color w:val="231F20"/>
          <w:spacing w:val="-13"/>
        </w:rPr>
        <w:t> </w:t>
      </w:r>
      <w:r>
        <w:rPr>
          <w:color w:val="231F20"/>
        </w:rPr>
        <w:t>dụng</w:t>
      </w:r>
      <w:r>
        <w:rPr>
          <w:color w:val="231F20"/>
          <w:spacing w:val="-13"/>
        </w:rPr>
        <w:t> </w:t>
      </w:r>
      <w:r>
        <w:rPr>
          <w:color w:val="231F20"/>
        </w:rPr>
        <w:t>để</w:t>
      </w:r>
      <w:r>
        <w:rPr>
          <w:color w:val="231F20"/>
          <w:spacing w:val="-13"/>
        </w:rPr>
        <w:t> </w:t>
      </w:r>
      <w:r>
        <w:rPr>
          <w:color w:val="231F20"/>
        </w:rPr>
        <w:t>đối</w:t>
      </w:r>
      <w:r>
        <w:rPr>
          <w:color w:val="231F20"/>
          <w:spacing w:val="-13"/>
        </w:rPr>
        <w:t> </w:t>
      </w:r>
      <w:r>
        <w:rPr>
          <w:color w:val="231F20"/>
        </w:rPr>
        <w:t>trị</w:t>
      </w:r>
      <w:r>
        <w:rPr>
          <w:color w:val="231F20"/>
          <w:spacing w:val="-13"/>
        </w:rPr>
        <w:t> </w:t>
      </w:r>
      <w:r>
        <w:rPr>
          <w:color w:val="231F20"/>
        </w:rPr>
        <w:t>lại</w:t>
      </w:r>
      <w:r>
        <w:rPr>
          <w:color w:val="231F20"/>
          <w:spacing w:val="-13"/>
        </w:rPr>
        <w:t> </w:t>
      </w:r>
      <w:r>
        <w:rPr>
          <w:color w:val="231F20"/>
        </w:rPr>
        <w:t>thói</w:t>
      </w:r>
      <w:r>
        <w:rPr>
          <w:color w:val="231F20"/>
          <w:spacing w:val="-13"/>
        </w:rPr>
        <w:t> </w:t>
      </w:r>
      <w:r>
        <w:rPr>
          <w:color w:val="231F20"/>
        </w:rPr>
        <w:t>vị</w:t>
      </w:r>
      <w:r>
        <w:rPr>
          <w:color w:val="231F20"/>
          <w:spacing w:val="-13"/>
        </w:rPr>
        <w:t> </w:t>
      </w:r>
      <w:r>
        <w:rPr>
          <w:color w:val="231F20"/>
        </w:rPr>
        <w:t>kỷ.</w:t>
      </w:r>
      <w:r>
        <w:rPr>
          <w:color w:val="231F20"/>
          <w:spacing w:val="-13"/>
        </w:rPr>
        <w:t> </w:t>
      </w:r>
      <w:r>
        <w:rPr>
          <w:color w:val="231F20"/>
        </w:rPr>
        <w:t>Bằng</w:t>
      </w:r>
      <w:r>
        <w:rPr>
          <w:color w:val="231F20"/>
          <w:spacing w:val="-13"/>
        </w:rPr>
        <w:t> </w:t>
      </w:r>
      <w:r>
        <w:rPr>
          <w:color w:val="231F20"/>
        </w:rPr>
        <w:t>cách</w:t>
      </w:r>
      <w:r>
        <w:rPr>
          <w:color w:val="231F20"/>
          <w:spacing w:val="-13"/>
        </w:rPr>
        <w:t> </w:t>
      </w:r>
      <w:r>
        <w:rPr>
          <w:color w:val="231F20"/>
        </w:rPr>
        <w:t>này ta có thể tích lũy được lòng quảng đại. Chúng ta đọc trong</w:t>
      </w:r>
      <w:r>
        <w:rPr>
          <w:color w:val="231F20"/>
          <w:spacing w:val="5"/>
        </w:rPr>
        <w:t> </w:t>
      </w:r>
      <w:r>
        <w:rPr>
          <w:color w:val="231F20"/>
        </w:rPr>
        <w:t>Chú</w:t>
      </w:r>
      <w:r>
        <w:rPr>
          <w:color w:val="231F20"/>
          <w:spacing w:val="5"/>
        </w:rPr>
        <w:t> </w:t>
      </w:r>
      <w:r>
        <w:rPr>
          <w:color w:val="231F20"/>
        </w:rPr>
        <w:t>giải</w:t>
      </w:r>
      <w:r>
        <w:rPr>
          <w:color w:val="231F20"/>
          <w:spacing w:val="5"/>
        </w:rPr>
        <w:t> </w:t>
      </w:r>
      <w:r>
        <w:rPr>
          <w:color w:val="231F20"/>
        </w:rPr>
        <w:t>của</w:t>
      </w:r>
      <w:r>
        <w:rPr>
          <w:color w:val="231F20"/>
          <w:spacing w:val="5"/>
        </w:rPr>
        <w:t> </w:t>
      </w:r>
      <w:r>
        <w:rPr>
          <w:i/>
          <w:color w:val="231F20"/>
        </w:rPr>
        <w:t>Hạnh</w:t>
      </w:r>
      <w:r>
        <w:rPr>
          <w:i/>
          <w:color w:val="231F20"/>
          <w:spacing w:val="5"/>
        </w:rPr>
        <w:t> </w:t>
      </w:r>
      <w:r>
        <w:rPr>
          <w:i/>
          <w:color w:val="231F20"/>
        </w:rPr>
        <w:t>Tạng</w:t>
      </w:r>
      <w:r>
        <w:rPr>
          <w:i/>
          <w:color w:val="231F20"/>
          <w:spacing w:val="5"/>
        </w:rPr>
        <w:t> </w:t>
      </w:r>
      <w:r>
        <w:rPr>
          <w:color w:val="231F20"/>
        </w:rPr>
        <w:t>–</w:t>
      </w:r>
      <w:r>
        <w:rPr>
          <w:color w:val="231F20"/>
          <w:spacing w:val="5"/>
        </w:rPr>
        <w:t> </w:t>
      </w:r>
      <w:r>
        <w:rPr>
          <w:color w:val="231F20"/>
        </w:rPr>
        <w:t>Cariyāpiṭaka</w:t>
      </w:r>
      <w:r>
        <w:rPr>
          <w:color w:val="231F20"/>
          <w:spacing w:val="4"/>
        </w:rPr>
        <w:t> </w:t>
      </w:r>
      <w:r>
        <w:rPr>
          <w:color w:val="231F20"/>
          <w:spacing w:val="-2"/>
        </w:rPr>
        <w:t>(Cuốn</w:t>
      </w:r>
    </w:p>
    <w:p>
      <w:pPr>
        <w:pStyle w:val="BodyText"/>
        <w:spacing w:after="0" w:line="266" w:lineRule="auto"/>
        <w:jc w:val="both"/>
        <w:sectPr>
          <w:pgSz w:w="7660" w:h="11630"/>
          <w:pgMar w:header="787" w:footer="882" w:top="1020" w:bottom="1080" w:left="850" w:right="850"/>
        </w:sectPr>
      </w:pPr>
    </w:p>
    <w:p>
      <w:pPr>
        <w:pStyle w:val="BodyText"/>
        <w:spacing w:line="254" w:lineRule="auto" w:before="309"/>
        <w:ind w:right="111"/>
        <w:jc w:val="both"/>
      </w:pPr>
      <w:r>
        <w:rPr>
          <w:color w:val="231F20"/>
        </w:rPr>
        <w:t>Paramatthadīpanī VII)</w:t>
      </w:r>
      <w:r>
        <w:rPr>
          <w:color w:val="231F20"/>
          <w:vertAlign w:val="superscript"/>
        </w:rPr>
        <w:t>64</w:t>
      </w:r>
      <w:r>
        <w:rPr>
          <w:color w:val="231F20"/>
          <w:vertAlign w:val="baseline"/>
        </w:rPr>
        <w:t> về các ba la mật mà đức </w:t>
      </w:r>
      <w:r>
        <w:rPr>
          <w:color w:val="231F20"/>
          <w:vertAlign w:val="baseline"/>
        </w:rPr>
        <w:t>Bồ tát</w:t>
      </w:r>
      <w:r>
        <w:rPr>
          <w:color w:val="231F20"/>
          <w:spacing w:val="-15"/>
          <w:vertAlign w:val="baseline"/>
        </w:rPr>
        <w:t> </w:t>
      </w:r>
      <w:r>
        <w:rPr>
          <w:color w:val="231F20"/>
          <w:vertAlign w:val="baseline"/>
        </w:rPr>
        <w:t>đã</w:t>
      </w:r>
      <w:r>
        <w:rPr>
          <w:color w:val="231F20"/>
          <w:spacing w:val="-15"/>
          <w:vertAlign w:val="baseline"/>
        </w:rPr>
        <w:t> </w:t>
      </w:r>
      <w:r>
        <w:rPr>
          <w:color w:val="231F20"/>
          <w:vertAlign w:val="baseline"/>
        </w:rPr>
        <w:t>tích</w:t>
      </w:r>
      <w:r>
        <w:rPr>
          <w:color w:val="231F20"/>
          <w:spacing w:val="-15"/>
          <w:vertAlign w:val="baseline"/>
        </w:rPr>
        <w:t> </w:t>
      </w:r>
      <w:r>
        <w:rPr>
          <w:color w:val="231F20"/>
          <w:vertAlign w:val="baseline"/>
        </w:rPr>
        <w:t>lũy,</w:t>
      </w:r>
      <w:r>
        <w:rPr>
          <w:color w:val="231F20"/>
          <w:spacing w:val="-15"/>
          <w:vertAlign w:val="baseline"/>
        </w:rPr>
        <w:t> </w:t>
      </w:r>
      <w:r>
        <w:rPr>
          <w:color w:val="231F20"/>
          <w:vertAlign w:val="baseline"/>
        </w:rPr>
        <w:t>rằng</w:t>
      </w:r>
      <w:r>
        <w:rPr>
          <w:color w:val="231F20"/>
          <w:spacing w:val="-15"/>
          <w:vertAlign w:val="baseline"/>
        </w:rPr>
        <w:t> </w:t>
      </w:r>
      <w:r>
        <w:rPr>
          <w:color w:val="231F20"/>
          <w:vertAlign w:val="baseline"/>
        </w:rPr>
        <w:t>đức</w:t>
      </w:r>
      <w:r>
        <w:rPr>
          <w:color w:val="231F20"/>
          <w:spacing w:val="-15"/>
          <w:vertAlign w:val="baseline"/>
        </w:rPr>
        <w:t> </w:t>
      </w:r>
      <w:r>
        <w:rPr>
          <w:color w:val="231F20"/>
          <w:vertAlign w:val="baseline"/>
        </w:rPr>
        <w:t>Bồ</w:t>
      </w:r>
      <w:r>
        <w:rPr>
          <w:color w:val="231F20"/>
          <w:spacing w:val="-15"/>
          <w:vertAlign w:val="baseline"/>
        </w:rPr>
        <w:t> </w:t>
      </w:r>
      <w:r>
        <w:rPr>
          <w:color w:val="231F20"/>
          <w:vertAlign w:val="baseline"/>
        </w:rPr>
        <w:t>tát</w:t>
      </w:r>
      <w:r>
        <w:rPr>
          <w:color w:val="231F20"/>
          <w:spacing w:val="-15"/>
          <w:vertAlign w:val="baseline"/>
        </w:rPr>
        <w:t> </w:t>
      </w:r>
      <w:r>
        <w:rPr>
          <w:color w:val="231F20"/>
          <w:vertAlign w:val="baseline"/>
        </w:rPr>
        <w:t>đã</w:t>
      </w:r>
      <w:r>
        <w:rPr>
          <w:color w:val="231F20"/>
          <w:spacing w:val="-15"/>
          <w:vertAlign w:val="baseline"/>
        </w:rPr>
        <w:t> </w:t>
      </w:r>
      <w:r>
        <w:rPr>
          <w:color w:val="231F20"/>
          <w:vertAlign w:val="baseline"/>
        </w:rPr>
        <w:t>suy</w:t>
      </w:r>
      <w:r>
        <w:rPr>
          <w:color w:val="231F20"/>
          <w:spacing w:val="-15"/>
          <w:vertAlign w:val="baseline"/>
        </w:rPr>
        <w:t> </w:t>
      </w:r>
      <w:r>
        <w:rPr>
          <w:color w:val="231F20"/>
          <w:vertAlign w:val="baseline"/>
        </w:rPr>
        <w:t>xét</w:t>
      </w:r>
      <w:r>
        <w:rPr>
          <w:color w:val="231F20"/>
          <w:spacing w:val="-15"/>
          <w:vertAlign w:val="baseline"/>
        </w:rPr>
        <w:t> </w:t>
      </w:r>
      <w:r>
        <w:rPr>
          <w:color w:val="231F20"/>
          <w:vertAlign w:val="baseline"/>
        </w:rPr>
        <w:t>về</w:t>
      </w:r>
      <w:r>
        <w:rPr>
          <w:color w:val="231F20"/>
          <w:spacing w:val="-15"/>
          <w:vertAlign w:val="baseline"/>
        </w:rPr>
        <w:t> </w:t>
      </w:r>
      <w:r>
        <w:rPr>
          <w:color w:val="231F20"/>
          <w:vertAlign w:val="baseline"/>
        </w:rPr>
        <w:t>ba-la-mật bố thí như sau:</w:t>
      </w:r>
    </w:p>
    <w:p>
      <w:pPr>
        <w:spacing w:line="254" w:lineRule="auto" w:before="118"/>
        <w:ind w:left="850" w:right="111" w:firstLine="0"/>
        <w:jc w:val="both"/>
        <w:rPr>
          <w:i/>
          <w:sz w:val="27"/>
        </w:rPr>
      </w:pPr>
      <w:r>
        <w:rPr>
          <w:i/>
          <w:color w:val="231F20"/>
          <w:sz w:val="27"/>
        </w:rPr>
        <w:t>“Chắc chắn ta đã không quen bố thí trong quá</w:t>
      </w:r>
      <w:r>
        <w:rPr>
          <w:i/>
          <w:color w:val="231F20"/>
          <w:spacing w:val="-2"/>
          <w:sz w:val="27"/>
        </w:rPr>
        <w:t> </w:t>
      </w:r>
      <w:r>
        <w:rPr>
          <w:i/>
          <w:color w:val="231F20"/>
          <w:sz w:val="27"/>
        </w:rPr>
        <w:t>khứ,</w:t>
      </w:r>
      <w:r>
        <w:rPr>
          <w:i/>
          <w:color w:val="231F20"/>
          <w:spacing w:val="-2"/>
          <w:sz w:val="27"/>
        </w:rPr>
        <w:t> </w:t>
      </w:r>
      <w:r>
        <w:rPr>
          <w:i/>
          <w:color w:val="231F20"/>
          <w:sz w:val="27"/>
        </w:rPr>
        <w:t>vì</w:t>
      </w:r>
      <w:r>
        <w:rPr>
          <w:i/>
          <w:color w:val="231F20"/>
          <w:spacing w:val="-2"/>
          <w:sz w:val="27"/>
        </w:rPr>
        <w:t> </w:t>
      </w:r>
      <w:r>
        <w:rPr>
          <w:i/>
          <w:color w:val="231F20"/>
          <w:sz w:val="27"/>
        </w:rPr>
        <w:t>thế</w:t>
      </w:r>
      <w:r>
        <w:rPr>
          <w:i/>
          <w:color w:val="231F20"/>
          <w:spacing w:val="-2"/>
          <w:sz w:val="27"/>
        </w:rPr>
        <w:t> </w:t>
      </w:r>
      <w:r>
        <w:rPr>
          <w:i/>
          <w:color w:val="231F20"/>
          <w:sz w:val="27"/>
        </w:rPr>
        <w:t>nhiệt</w:t>
      </w:r>
      <w:r>
        <w:rPr>
          <w:i/>
          <w:color w:val="231F20"/>
          <w:spacing w:val="-2"/>
          <w:sz w:val="27"/>
        </w:rPr>
        <w:t> </w:t>
      </w:r>
      <w:r>
        <w:rPr>
          <w:i/>
          <w:color w:val="231F20"/>
          <w:sz w:val="27"/>
        </w:rPr>
        <w:t>tâm</w:t>
      </w:r>
      <w:r>
        <w:rPr>
          <w:i/>
          <w:color w:val="231F20"/>
          <w:spacing w:val="-2"/>
          <w:sz w:val="27"/>
        </w:rPr>
        <w:t> </w:t>
      </w:r>
      <w:r>
        <w:rPr>
          <w:i/>
          <w:color w:val="231F20"/>
          <w:sz w:val="27"/>
        </w:rPr>
        <w:t>bố</w:t>
      </w:r>
      <w:r>
        <w:rPr>
          <w:i/>
          <w:color w:val="231F20"/>
          <w:spacing w:val="-2"/>
          <w:sz w:val="27"/>
        </w:rPr>
        <w:t> </w:t>
      </w:r>
      <w:r>
        <w:rPr>
          <w:i/>
          <w:color w:val="231F20"/>
          <w:sz w:val="27"/>
        </w:rPr>
        <w:t>thí</w:t>
      </w:r>
      <w:r>
        <w:rPr>
          <w:i/>
          <w:color w:val="231F20"/>
          <w:spacing w:val="-2"/>
          <w:sz w:val="27"/>
        </w:rPr>
        <w:t> </w:t>
      </w:r>
      <w:r>
        <w:rPr>
          <w:i/>
          <w:color w:val="231F20"/>
          <w:sz w:val="27"/>
        </w:rPr>
        <w:t>bây</w:t>
      </w:r>
      <w:r>
        <w:rPr>
          <w:i/>
          <w:color w:val="231F20"/>
          <w:spacing w:val="-2"/>
          <w:sz w:val="27"/>
        </w:rPr>
        <w:t> </w:t>
      </w:r>
      <w:r>
        <w:rPr>
          <w:i/>
          <w:color w:val="231F20"/>
          <w:sz w:val="27"/>
        </w:rPr>
        <w:t>giờ</w:t>
      </w:r>
      <w:r>
        <w:rPr>
          <w:i/>
          <w:color w:val="231F20"/>
          <w:spacing w:val="-2"/>
          <w:sz w:val="27"/>
        </w:rPr>
        <w:t> </w:t>
      </w:r>
      <w:r>
        <w:rPr>
          <w:i/>
          <w:color w:val="231F20"/>
          <w:sz w:val="27"/>
        </w:rPr>
        <w:t>không phát khởi trong ta. Để tâm ta hoan hỷ với bố thí trong tương lai, nay ta sẽ bố thí. Với nhãn quan cho tương lai, giờ hãy để ta từ bỏ cái ta có cho những người cần đến thứ ấy.”</w:t>
      </w:r>
    </w:p>
    <w:p>
      <w:pPr>
        <w:pStyle w:val="BodyText"/>
        <w:spacing w:line="254" w:lineRule="auto" w:before="121"/>
        <w:ind w:right="111" w:firstLine="396"/>
        <w:jc w:val="both"/>
      </w:pPr>
      <w:r>
        <w:rPr>
          <w:color w:val="231F20"/>
        </w:rPr>
        <w:t>Chúng ta đọc tiếp trong cùng đoạn chú giải trên như sau:</w:t>
      </w:r>
    </w:p>
    <w:p>
      <w:pPr>
        <w:spacing w:line="254" w:lineRule="auto" w:before="116"/>
        <w:ind w:left="850" w:right="111" w:firstLine="0"/>
        <w:jc w:val="both"/>
        <w:rPr>
          <w:i/>
          <w:sz w:val="27"/>
        </w:rPr>
      </w:pPr>
      <w:r>
        <w:rPr>
          <w:i/>
          <w:color w:val="231F20"/>
          <w:sz w:val="27"/>
        </w:rPr>
        <w:t>Khi Vĩ nhân bố thí, Ngài nhận thấy sự mất </w:t>
      </w:r>
      <w:r>
        <w:rPr>
          <w:i/>
          <w:color w:val="231F20"/>
          <w:sz w:val="27"/>
        </w:rPr>
        <w:t>đi của món đồ bố thí, Ngài liền suy tư:</w:t>
      </w:r>
    </w:p>
    <w:p>
      <w:pPr>
        <w:spacing w:line="254" w:lineRule="auto" w:before="116"/>
        <w:ind w:left="850" w:right="111" w:firstLine="81"/>
        <w:jc w:val="both"/>
        <w:rPr>
          <w:i/>
          <w:sz w:val="27"/>
        </w:rPr>
      </w:pPr>
      <w:r>
        <w:rPr>
          <w:i/>
          <w:color w:val="231F20"/>
          <w:sz w:val="27"/>
        </w:rPr>
        <w:t>“Đây là bản chất của tài sản, chúng chịu sự mất mát, biến hoại. Hơn nữa, do bởi ta </w:t>
      </w:r>
      <w:r>
        <w:rPr>
          <w:i/>
          <w:color w:val="231F20"/>
          <w:sz w:val="27"/>
        </w:rPr>
        <w:t>không bố thí như vậy trong quá khứ nên giờ đây tài sản của ta bị khánh kiệt. Vậy hãy để ta bố thí thứ</w:t>
      </w:r>
      <w:r>
        <w:rPr>
          <w:i/>
          <w:color w:val="231F20"/>
          <w:spacing w:val="-12"/>
          <w:sz w:val="27"/>
        </w:rPr>
        <w:t> </w:t>
      </w:r>
      <w:r>
        <w:rPr>
          <w:i/>
          <w:color w:val="231F20"/>
          <w:sz w:val="27"/>
        </w:rPr>
        <w:t>mình</w:t>
      </w:r>
      <w:r>
        <w:rPr>
          <w:i/>
          <w:color w:val="231F20"/>
          <w:spacing w:val="-12"/>
          <w:sz w:val="27"/>
        </w:rPr>
        <w:t> </w:t>
      </w:r>
      <w:r>
        <w:rPr>
          <w:i/>
          <w:color w:val="231F20"/>
          <w:sz w:val="27"/>
        </w:rPr>
        <w:t>có,</w:t>
      </w:r>
      <w:r>
        <w:rPr>
          <w:i/>
          <w:color w:val="231F20"/>
          <w:spacing w:val="-12"/>
          <w:sz w:val="27"/>
        </w:rPr>
        <w:t> </w:t>
      </w:r>
      <w:r>
        <w:rPr>
          <w:i/>
          <w:color w:val="231F20"/>
          <w:sz w:val="27"/>
        </w:rPr>
        <w:t>dù</w:t>
      </w:r>
      <w:r>
        <w:rPr>
          <w:i/>
          <w:color w:val="231F20"/>
          <w:spacing w:val="-12"/>
          <w:sz w:val="27"/>
        </w:rPr>
        <w:t> </w:t>
      </w:r>
      <w:r>
        <w:rPr>
          <w:i/>
          <w:color w:val="231F20"/>
          <w:sz w:val="27"/>
        </w:rPr>
        <w:t>là</w:t>
      </w:r>
      <w:r>
        <w:rPr>
          <w:i/>
          <w:color w:val="231F20"/>
          <w:spacing w:val="-12"/>
          <w:sz w:val="27"/>
        </w:rPr>
        <w:t> </w:t>
      </w:r>
      <w:r>
        <w:rPr>
          <w:i/>
          <w:color w:val="231F20"/>
          <w:sz w:val="27"/>
        </w:rPr>
        <w:t>ít</w:t>
      </w:r>
      <w:r>
        <w:rPr>
          <w:i/>
          <w:color w:val="231F20"/>
          <w:spacing w:val="-12"/>
          <w:sz w:val="27"/>
        </w:rPr>
        <w:t> </w:t>
      </w:r>
      <w:r>
        <w:rPr>
          <w:i/>
          <w:color w:val="231F20"/>
          <w:sz w:val="27"/>
        </w:rPr>
        <w:t>ỏi</w:t>
      </w:r>
      <w:r>
        <w:rPr>
          <w:i/>
          <w:color w:val="231F20"/>
          <w:spacing w:val="-12"/>
          <w:sz w:val="27"/>
        </w:rPr>
        <w:t> </w:t>
      </w:r>
      <w:r>
        <w:rPr>
          <w:i/>
          <w:color w:val="231F20"/>
          <w:sz w:val="27"/>
        </w:rPr>
        <w:t>hay</w:t>
      </w:r>
      <w:r>
        <w:rPr>
          <w:i/>
          <w:color w:val="231F20"/>
          <w:spacing w:val="-12"/>
          <w:sz w:val="27"/>
        </w:rPr>
        <w:t> </w:t>
      </w:r>
      <w:r>
        <w:rPr>
          <w:i/>
          <w:color w:val="231F20"/>
          <w:sz w:val="27"/>
        </w:rPr>
        <w:t>dồi</w:t>
      </w:r>
      <w:r>
        <w:rPr>
          <w:i/>
          <w:color w:val="231F20"/>
          <w:spacing w:val="-12"/>
          <w:sz w:val="27"/>
        </w:rPr>
        <w:t> </w:t>
      </w:r>
      <w:r>
        <w:rPr>
          <w:i/>
          <w:color w:val="231F20"/>
          <w:sz w:val="27"/>
        </w:rPr>
        <w:t>dào.</w:t>
      </w:r>
      <w:r>
        <w:rPr>
          <w:i/>
          <w:color w:val="231F20"/>
          <w:spacing w:val="-12"/>
          <w:sz w:val="27"/>
        </w:rPr>
        <w:t> </w:t>
      </w:r>
      <w:r>
        <w:rPr>
          <w:i/>
          <w:color w:val="231F20"/>
          <w:sz w:val="27"/>
        </w:rPr>
        <w:t>Bằng</w:t>
      </w:r>
      <w:r>
        <w:rPr>
          <w:i/>
          <w:color w:val="231F20"/>
          <w:spacing w:val="-12"/>
          <w:sz w:val="27"/>
        </w:rPr>
        <w:t> </w:t>
      </w:r>
      <w:r>
        <w:rPr>
          <w:i/>
          <w:color w:val="231F20"/>
          <w:sz w:val="27"/>
        </w:rPr>
        <w:t>cách ấy,</w:t>
      </w:r>
      <w:r>
        <w:rPr>
          <w:i/>
          <w:color w:val="231F20"/>
          <w:spacing w:val="-8"/>
          <w:sz w:val="27"/>
        </w:rPr>
        <w:t> </w:t>
      </w:r>
      <w:r>
        <w:rPr>
          <w:i/>
          <w:color w:val="231F20"/>
          <w:sz w:val="27"/>
        </w:rPr>
        <w:t>trong</w:t>
      </w:r>
      <w:r>
        <w:rPr>
          <w:i/>
          <w:color w:val="231F20"/>
          <w:spacing w:val="-8"/>
          <w:sz w:val="27"/>
        </w:rPr>
        <w:t> </w:t>
      </w:r>
      <w:r>
        <w:rPr>
          <w:i/>
          <w:color w:val="231F20"/>
          <w:sz w:val="27"/>
        </w:rPr>
        <w:t>vị</w:t>
      </w:r>
      <w:r>
        <w:rPr>
          <w:i/>
          <w:color w:val="231F20"/>
          <w:spacing w:val="-8"/>
          <w:sz w:val="27"/>
        </w:rPr>
        <w:t> </w:t>
      </w:r>
      <w:r>
        <w:rPr>
          <w:i/>
          <w:color w:val="231F20"/>
          <w:sz w:val="27"/>
        </w:rPr>
        <w:t>lai,</w:t>
      </w:r>
      <w:r>
        <w:rPr>
          <w:i/>
          <w:color w:val="231F20"/>
          <w:spacing w:val="-8"/>
          <w:sz w:val="27"/>
        </w:rPr>
        <w:t> </w:t>
      </w:r>
      <w:r>
        <w:rPr>
          <w:i/>
          <w:color w:val="231F20"/>
          <w:sz w:val="27"/>
        </w:rPr>
        <w:t>ta</w:t>
      </w:r>
      <w:r>
        <w:rPr>
          <w:i/>
          <w:color w:val="231F20"/>
          <w:spacing w:val="-8"/>
          <w:sz w:val="27"/>
        </w:rPr>
        <w:t> </w:t>
      </w:r>
      <w:r>
        <w:rPr>
          <w:i/>
          <w:color w:val="231F20"/>
          <w:sz w:val="27"/>
        </w:rPr>
        <w:t>sẽ</w:t>
      </w:r>
      <w:r>
        <w:rPr>
          <w:i/>
          <w:color w:val="231F20"/>
          <w:spacing w:val="-8"/>
          <w:sz w:val="27"/>
        </w:rPr>
        <w:t> </w:t>
      </w:r>
      <w:r>
        <w:rPr>
          <w:i/>
          <w:color w:val="231F20"/>
          <w:sz w:val="27"/>
        </w:rPr>
        <w:t>đạt</w:t>
      </w:r>
      <w:r>
        <w:rPr>
          <w:i/>
          <w:color w:val="231F20"/>
          <w:spacing w:val="-8"/>
          <w:sz w:val="27"/>
        </w:rPr>
        <w:t> </w:t>
      </w:r>
      <w:r>
        <w:rPr>
          <w:i/>
          <w:color w:val="231F20"/>
          <w:sz w:val="27"/>
        </w:rPr>
        <w:t>tới</w:t>
      </w:r>
      <w:r>
        <w:rPr>
          <w:i/>
          <w:color w:val="231F20"/>
          <w:spacing w:val="-9"/>
          <w:sz w:val="27"/>
        </w:rPr>
        <w:t> </w:t>
      </w:r>
      <w:r>
        <w:rPr>
          <w:i/>
          <w:color w:val="231F20"/>
          <w:sz w:val="27"/>
        </w:rPr>
        <w:t>tột</w:t>
      </w:r>
      <w:r>
        <w:rPr>
          <w:i/>
          <w:color w:val="231F20"/>
          <w:spacing w:val="-8"/>
          <w:sz w:val="27"/>
        </w:rPr>
        <w:t> </w:t>
      </w:r>
      <w:r>
        <w:rPr>
          <w:i/>
          <w:color w:val="231F20"/>
          <w:sz w:val="27"/>
        </w:rPr>
        <w:t>đỉnh</w:t>
      </w:r>
      <w:r>
        <w:rPr>
          <w:i/>
          <w:color w:val="231F20"/>
          <w:spacing w:val="-8"/>
          <w:sz w:val="27"/>
        </w:rPr>
        <w:t> </w:t>
      </w:r>
      <w:r>
        <w:rPr>
          <w:i/>
          <w:color w:val="231F20"/>
          <w:sz w:val="27"/>
        </w:rPr>
        <w:t>của</w:t>
      </w:r>
      <w:r>
        <w:rPr>
          <w:i/>
          <w:color w:val="231F20"/>
          <w:spacing w:val="-8"/>
          <w:sz w:val="27"/>
        </w:rPr>
        <w:t> </w:t>
      </w:r>
      <w:r>
        <w:rPr>
          <w:i/>
          <w:color w:val="231F20"/>
          <w:sz w:val="27"/>
        </w:rPr>
        <w:t>bố</w:t>
      </w:r>
      <w:r>
        <w:rPr>
          <w:i/>
          <w:color w:val="231F20"/>
          <w:spacing w:val="-8"/>
          <w:sz w:val="27"/>
        </w:rPr>
        <w:t> </w:t>
      </w:r>
      <w:r>
        <w:rPr>
          <w:i/>
          <w:color w:val="231F20"/>
          <w:sz w:val="27"/>
        </w:rPr>
        <w:t>thí </w:t>
      </w:r>
      <w:r>
        <w:rPr>
          <w:i/>
          <w:color w:val="231F20"/>
          <w:spacing w:val="-2"/>
          <w:sz w:val="27"/>
        </w:rPr>
        <w:t>ba-la-mật.</w:t>
      </w:r>
    </w:p>
    <w:p>
      <w:pPr>
        <w:pStyle w:val="BodyText"/>
        <w:spacing w:line="254" w:lineRule="auto" w:before="123"/>
        <w:ind w:right="111" w:firstLine="396"/>
        <w:jc w:val="both"/>
      </w:pPr>
      <w:r>
        <w:rPr>
          <w:i/>
          <w:color w:val="231F20"/>
        </w:rPr>
        <w:t>Chú</w:t>
      </w:r>
      <w:r>
        <w:rPr>
          <w:i/>
          <w:color w:val="231F20"/>
          <w:spacing w:val="-3"/>
        </w:rPr>
        <w:t> </w:t>
      </w:r>
      <w:r>
        <w:rPr>
          <w:i/>
          <w:color w:val="231F20"/>
        </w:rPr>
        <w:t>Giải</w:t>
      </w:r>
      <w:r>
        <w:rPr>
          <w:i/>
          <w:color w:val="231F20"/>
          <w:spacing w:val="-3"/>
        </w:rPr>
        <w:t> </w:t>
      </w:r>
      <w:r>
        <w:rPr>
          <w:i/>
          <w:color w:val="231F20"/>
        </w:rPr>
        <w:t>Bộ</w:t>
      </w:r>
      <w:r>
        <w:rPr>
          <w:i/>
          <w:color w:val="231F20"/>
          <w:spacing w:val="-3"/>
        </w:rPr>
        <w:t> </w:t>
      </w:r>
      <w:r>
        <w:rPr>
          <w:i/>
          <w:color w:val="231F20"/>
        </w:rPr>
        <w:t>Pháp</w:t>
      </w:r>
      <w:r>
        <w:rPr>
          <w:i/>
          <w:color w:val="231F20"/>
          <w:spacing w:val="-3"/>
        </w:rPr>
        <w:t> </w:t>
      </w:r>
      <w:r>
        <w:rPr>
          <w:i/>
          <w:color w:val="231F20"/>
        </w:rPr>
        <w:t>Tụ</w:t>
      </w:r>
      <w:r>
        <w:rPr>
          <w:i/>
          <w:color w:val="231F20"/>
          <w:spacing w:val="-3"/>
        </w:rPr>
        <w:t> </w:t>
      </w:r>
      <w:r>
        <w:rPr>
          <w:color w:val="231F20"/>
        </w:rPr>
        <w:t>giảng</w:t>
      </w:r>
      <w:r>
        <w:rPr>
          <w:color w:val="231F20"/>
          <w:spacing w:val="-3"/>
        </w:rPr>
        <w:t> </w:t>
      </w:r>
      <w:r>
        <w:rPr>
          <w:color w:val="231F20"/>
        </w:rPr>
        <w:t>trong</w:t>
      </w:r>
      <w:r>
        <w:rPr>
          <w:color w:val="231F20"/>
          <w:spacing w:val="-3"/>
        </w:rPr>
        <w:t> </w:t>
      </w:r>
      <w:r>
        <w:rPr>
          <w:color w:val="231F20"/>
        </w:rPr>
        <w:t>chương</w:t>
      </w:r>
      <w:r>
        <w:rPr>
          <w:color w:val="231F20"/>
          <w:spacing w:val="-3"/>
        </w:rPr>
        <w:t> </w:t>
      </w:r>
      <w:r>
        <w:rPr>
          <w:color w:val="231F20"/>
        </w:rPr>
        <w:t>về</w:t>
      </w:r>
      <w:r>
        <w:rPr>
          <w:color w:val="231F20"/>
          <w:spacing w:val="-3"/>
        </w:rPr>
        <w:t> </w:t>
      </w:r>
      <w:r>
        <w:rPr>
          <w:color w:val="231F20"/>
        </w:rPr>
        <w:t>“bố thí” rằng có thể có tác ý thiện trước khi thực hiện bố thí,</w:t>
      </w:r>
      <w:r>
        <w:rPr>
          <w:color w:val="231F20"/>
          <w:spacing w:val="-15"/>
        </w:rPr>
        <w:t> </w:t>
      </w:r>
      <w:r>
        <w:rPr>
          <w:color w:val="231F20"/>
        </w:rPr>
        <w:t>tức</w:t>
      </w:r>
      <w:r>
        <w:rPr>
          <w:color w:val="231F20"/>
          <w:spacing w:val="-15"/>
        </w:rPr>
        <w:t> </w:t>
      </w:r>
      <w:r>
        <w:rPr>
          <w:color w:val="231F20"/>
        </w:rPr>
        <w:t>là</w:t>
      </w:r>
      <w:r>
        <w:rPr>
          <w:color w:val="231F20"/>
          <w:spacing w:val="-15"/>
        </w:rPr>
        <w:t> </w:t>
      </w:r>
      <w:r>
        <w:rPr>
          <w:color w:val="231F20"/>
        </w:rPr>
        <w:t>khi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sửa</w:t>
      </w:r>
      <w:r>
        <w:rPr>
          <w:color w:val="231F20"/>
          <w:spacing w:val="-15"/>
        </w:rPr>
        <w:t> </w:t>
      </w:r>
      <w:r>
        <w:rPr>
          <w:color w:val="231F20"/>
        </w:rPr>
        <w:t>soạn</w:t>
      </w:r>
      <w:r>
        <w:rPr>
          <w:color w:val="231F20"/>
          <w:spacing w:val="-15"/>
        </w:rPr>
        <w:t> </w:t>
      </w:r>
      <w:r>
        <w:rPr>
          <w:color w:val="231F20"/>
        </w:rPr>
        <w:t>vật</w:t>
      </w:r>
      <w:r>
        <w:rPr>
          <w:color w:val="231F20"/>
          <w:spacing w:val="-15"/>
        </w:rPr>
        <w:t> </w:t>
      </w:r>
      <w:r>
        <w:rPr>
          <w:color w:val="231F20"/>
        </w:rPr>
        <w:t>thí,</w:t>
      </w:r>
      <w:r>
        <w:rPr>
          <w:color w:val="231F20"/>
          <w:spacing w:val="-15"/>
        </w:rPr>
        <w:t> </w:t>
      </w:r>
      <w:r>
        <w:rPr>
          <w:color w:val="231F20"/>
        </w:rPr>
        <w:t>hay</w:t>
      </w:r>
      <w:r>
        <w:rPr>
          <w:color w:val="231F20"/>
          <w:spacing w:val="-15"/>
        </w:rPr>
        <w:t> </w:t>
      </w:r>
      <w:r>
        <w:rPr>
          <w:color w:val="231F20"/>
        </w:rPr>
        <w:t>tại</w:t>
      </w:r>
      <w:r>
        <w:rPr>
          <w:color w:val="231F20"/>
          <w:spacing w:val="-15"/>
        </w:rPr>
        <w:t> </w:t>
      </w:r>
      <w:r>
        <w:rPr>
          <w:color w:val="231F20"/>
          <w:spacing w:val="-2"/>
        </w:rPr>
        <w:t>khoảnh</w:t>
      </w:r>
    </w:p>
    <w:p>
      <w:pPr>
        <w:pStyle w:val="BodyText"/>
        <w:spacing w:before="1"/>
        <w:ind w:left="0"/>
        <w:rPr>
          <w:sz w:val="16"/>
        </w:rPr>
      </w:pPr>
      <w:r>
        <w:rPr>
          <w:sz w:val="16"/>
        </w:rPr>
        <mc:AlternateContent>
          <mc:Choice Requires="wps">
            <w:drawing>
              <wp:anchor distT="0" distB="0" distL="0" distR="0" allowOverlap="1" layoutInCell="1" locked="0" behindDoc="1" simplePos="0" relativeHeight="487618048">
                <wp:simplePos x="0" y="0"/>
                <wp:positionH relativeFrom="page">
                  <wp:posOffset>612000</wp:posOffset>
                </wp:positionH>
                <wp:positionV relativeFrom="paragraph">
                  <wp:posOffset>132987</wp:posOffset>
                </wp:positionV>
                <wp:extent cx="91440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471441pt;width:72pt;height:.1pt;mso-position-horizontal-relative:page;mso-position-vertical-relative:paragraph;z-index:-15698432;mso-wrap-distance-left:0;mso-wrap-distance-right:0" id="docshape120" coordorigin="964,209" coordsize="1440,0" path="m964,209l2404,209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64</w:t>
      </w:r>
      <w:r>
        <w:rPr>
          <w:rFonts w:ascii="Arial" w:hAnsi="Arial"/>
          <w:color w:val="231F20"/>
          <w:spacing w:val="34"/>
          <w:position w:val="6"/>
          <w:sz w:val="10"/>
        </w:rPr>
        <w:t> </w:t>
      </w:r>
      <w:r>
        <w:rPr>
          <w:rFonts w:ascii="Arial" w:hAnsi="Arial"/>
          <w:color w:val="231F20"/>
          <w:sz w:val="18"/>
        </w:rPr>
        <w:t>Theo bản dịch tiếng Anh của Tỳ-kheo Bodhi, trong cuốn kinh Phạm võng (Brahmajāla) và chú giải, B.P.S. tr. 322.</w:t>
      </w:r>
    </w:p>
    <w:p>
      <w:pPr>
        <w:spacing w:after="0" w:line="278" w:lineRule="auto"/>
        <w:jc w:val="left"/>
        <w:rPr>
          <w:rFonts w:ascii="Arial" w:hAnsi="Arial"/>
          <w:sz w:val="18"/>
        </w:rPr>
        <w:sectPr>
          <w:pgSz w:w="7660" w:h="11630"/>
          <w:pgMar w:header="746" w:footer="882" w:top="1040" w:bottom="1080" w:left="850" w:right="850"/>
        </w:sectPr>
      </w:pPr>
    </w:p>
    <w:p>
      <w:pPr>
        <w:pStyle w:val="BodyText"/>
        <w:spacing w:before="11"/>
        <w:ind w:left="0"/>
        <w:rPr>
          <w:rFonts w:ascii="Arial"/>
        </w:rPr>
      </w:pPr>
    </w:p>
    <w:p>
      <w:pPr>
        <w:pStyle w:val="BodyText"/>
        <w:spacing w:line="256" w:lineRule="auto"/>
        <w:ind w:right="111"/>
        <w:jc w:val="both"/>
      </w:pPr>
      <w:r>
        <w:rPr>
          <w:color w:val="231F20"/>
        </w:rPr>
        <w:t>khắc bố thí, và sau đó, lúc ta hồi tưởng lại lòng </w:t>
      </w:r>
      <w:r>
        <w:rPr>
          <w:color w:val="231F20"/>
        </w:rPr>
        <w:t>hoan hỷ.</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bố</w:t>
      </w:r>
      <w:r>
        <w:rPr>
          <w:color w:val="231F20"/>
          <w:spacing w:val="-12"/>
        </w:rPr>
        <w:t> </w:t>
      </w:r>
      <w:r>
        <w:rPr>
          <w:color w:val="231F20"/>
        </w:rPr>
        <w:t>thí</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cơ</w:t>
      </w:r>
      <w:r>
        <w:rPr>
          <w:color w:val="231F20"/>
          <w:spacing w:val="-12"/>
        </w:rPr>
        <w:t> </w:t>
      </w:r>
      <w:r>
        <w:rPr>
          <w:color w:val="231F20"/>
        </w:rPr>
        <w:t>hội</w:t>
      </w:r>
      <w:r>
        <w:rPr>
          <w:color w:val="231F20"/>
          <w:spacing w:val="-12"/>
        </w:rPr>
        <w:t> </w:t>
      </w:r>
      <w:r>
        <w:rPr>
          <w:color w:val="231F20"/>
        </w:rPr>
        <w:t>cho</w:t>
      </w:r>
      <w:r>
        <w:rPr>
          <w:color w:val="231F20"/>
          <w:spacing w:val="-12"/>
        </w:rPr>
        <w:t> </w:t>
      </w:r>
      <w:r>
        <w:rPr>
          <w:color w:val="231F20"/>
        </w:rPr>
        <w:t>tâm</w:t>
      </w:r>
      <w:r>
        <w:rPr>
          <w:color w:val="231F20"/>
          <w:spacing w:val="-12"/>
        </w:rPr>
        <w:t> </w:t>
      </w:r>
      <w:r>
        <w:rPr>
          <w:color w:val="231F20"/>
        </w:rPr>
        <w:t>thiện trong ba giai đoạn: Trước, trong và sau khi bố thí. Thật</w:t>
      </w:r>
      <w:r>
        <w:rPr>
          <w:color w:val="231F20"/>
          <w:spacing w:val="-8"/>
        </w:rPr>
        <w:t> </w:t>
      </w:r>
      <w:r>
        <w:rPr>
          <w:color w:val="231F20"/>
        </w:rPr>
        <w:t>lợi</w:t>
      </w:r>
      <w:r>
        <w:rPr>
          <w:color w:val="231F20"/>
          <w:spacing w:val="-8"/>
        </w:rPr>
        <w:t> </w:t>
      </w:r>
      <w:r>
        <w:rPr>
          <w:color w:val="231F20"/>
        </w:rPr>
        <w:t>ích</w:t>
      </w:r>
      <w:r>
        <w:rPr>
          <w:color w:val="231F20"/>
          <w:spacing w:val="-8"/>
        </w:rPr>
        <w:t> </w:t>
      </w:r>
      <w:r>
        <w:rPr>
          <w:color w:val="231F20"/>
        </w:rPr>
        <w:t>khi</w:t>
      </w:r>
      <w:r>
        <w:rPr>
          <w:color w:val="231F20"/>
          <w:spacing w:val="-8"/>
        </w:rPr>
        <w:t> </w:t>
      </w:r>
      <w:r>
        <w:rPr>
          <w:color w:val="231F20"/>
        </w:rPr>
        <w:t>biết</w:t>
      </w:r>
      <w:r>
        <w:rPr>
          <w:color w:val="231F20"/>
          <w:spacing w:val="-8"/>
        </w:rPr>
        <w:t> </w:t>
      </w:r>
      <w:r>
        <w:rPr>
          <w:color w:val="231F20"/>
        </w:rPr>
        <w:t>rằng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hồi</w:t>
      </w:r>
      <w:r>
        <w:rPr>
          <w:color w:val="231F20"/>
          <w:spacing w:val="-8"/>
        </w:rPr>
        <w:t> </w:t>
      </w:r>
      <w:r>
        <w:rPr>
          <w:color w:val="231F20"/>
        </w:rPr>
        <w:t>tưởng</w:t>
      </w:r>
      <w:r>
        <w:rPr>
          <w:color w:val="231F20"/>
          <w:spacing w:val="-8"/>
        </w:rPr>
        <w:t> </w:t>
      </w:r>
      <w:r>
        <w:rPr>
          <w:color w:val="231F20"/>
        </w:rPr>
        <w:t>về</w:t>
      </w:r>
      <w:r>
        <w:rPr>
          <w:color w:val="231F20"/>
          <w:spacing w:val="-8"/>
        </w:rPr>
        <w:t> </w:t>
      </w:r>
      <w:r>
        <w:rPr>
          <w:color w:val="231F20"/>
        </w:rPr>
        <w:t>bố</w:t>
      </w:r>
      <w:r>
        <w:rPr>
          <w:color w:val="231F20"/>
          <w:spacing w:val="-8"/>
        </w:rPr>
        <w:t> </w:t>
      </w:r>
      <w:r>
        <w:rPr>
          <w:color w:val="231F20"/>
        </w:rPr>
        <w:t>thí sau đó với tâm thiện. Tuy nhiên, chúng ta phải biết phân</w:t>
      </w:r>
      <w:r>
        <w:rPr>
          <w:color w:val="231F20"/>
          <w:spacing w:val="-13"/>
        </w:rPr>
        <w:t> </w:t>
      </w:r>
      <w:r>
        <w:rPr>
          <w:color w:val="231F20"/>
        </w:rPr>
        <w:t>biệt</w:t>
      </w:r>
      <w:r>
        <w:rPr>
          <w:color w:val="231F20"/>
          <w:spacing w:val="-13"/>
        </w:rPr>
        <w:t> </w:t>
      </w:r>
      <w:r>
        <w:rPr>
          <w:color w:val="231F20"/>
        </w:rPr>
        <w:t>giữa</w:t>
      </w:r>
      <w:r>
        <w:rPr>
          <w:color w:val="231F20"/>
          <w:spacing w:val="-13"/>
        </w:rPr>
        <w:t> </w:t>
      </w:r>
      <w:r>
        <w:rPr>
          <w:color w:val="231F20"/>
        </w:rPr>
        <w:t>tâm</w:t>
      </w:r>
      <w:r>
        <w:rPr>
          <w:color w:val="231F20"/>
          <w:spacing w:val="-13"/>
        </w:rPr>
        <w:t> </w:t>
      </w:r>
      <w:r>
        <w:rPr>
          <w:color w:val="231F20"/>
        </w:rPr>
        <w:t>thiện</w:t>
      </w:r>
      <w:r>
        <w:rPr>
          <w:color w:val="231F20"/>
          <w:spacing w:val="-13"/>
        </w:rPr>
        <w:t> </w:t>
      </w:r>
      <w:r>
        <w:rPr>
          <w:color w:val="231F20"/>
        </w:rPr>
        <w:t>và</w:t>
      </w:r>
      <w:r>
        <w:rPr>
          <w:color w:val="231F20"/>
          <w:spacing w:val="-13"/>
        </w:rPr>
        <w:t> </w:t>
      </w:r>
      <w:r>
        <w:rPr>
          <w:color w:val="231F20"/>
        </w:rPr>
        <w:t>tâm</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bằng</w:t>
      </w:r>
      <w:r>
        <w:rPr>
          <w:color w:val="231F20"/>
          <w:spacing w:val="-13"/>
        </w:rPr>
        <w:t> </w:t>
      </w:r>
      <w:r>
        <w:rPr>
          <w:color w:val="231F20"/>
        </w:rPr>
        <w:t>không chúng ta dễ cho sự dính mắc với thiện pháp của bản thân hoặc với thọ lạc là thiện pháp. Khi trung thực với bản thân, ta sẽ nhận ra rằng trước, trong và sau khi bố thí, không phải mọi khoảnh khắc đều là tâm thiện,</w:t>
      </w:r>
      <w:r>
        <w:rPr>
          <w:color w:val="231F20"/>
          <w:spacing w:val="-6"/>
        </w:rPr>
        <w:t> </w:t>
      </w:r>
      <w:r>
        <w:rPr>
          <w:color w:val="231F20"/>
        </w:rPr>
        <w:t>và</w:t>
      </w:r>
      <w:r>
        <w:rPr>
          <w:color w:val="231F20"/>
          <w:spacing w:val="-6"/>
        </w:rPr>
        <w:t> </w:t>
      </w:r>
      <w:r>
        <w:rPr>
          <w:color w:val="231F20"/>
        </w:rPr>
        <w:t>tâm</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cũng</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sinh</w:t>
      </w:r>
      <w:r>
        <w:rPr>
          <w:color w:val="231F20"/>
          <w:spacing w:val="-6"/>
        </w:rPr>
        <w:t> </w:t>
      </w:r>
      <w:r>
        <w:rPr>
          <w:color w:val="231F20"/>
        </w:rPr>
        <w:t>khởi.</w:t>
      </w:r>
      <w:r>
        <w:rPr>
          <w:color w:val="231F20"/>
          <w:spacing w:val="-11"/>
        </w:rPr>
        <w:t> </w:t>
      </w:r>
      <w:r>
        <w:rPr>
          <w:color w:val="231F20"/>
        </w:rPr>
        <w:t>Thay</w:t>
      </w:r>
      <w:r>
        <w:rPr>
          <w:color w:val="231F20"/>
          <w:spacing w:val="-6"/>
        </w:rPr>
        <w:t> </w:t>
      </w:r>
      <w:r>
        <w:rPr>
          <w:color w:val="231F20"/>
        </w:rPr>
        <w:t>vì nản lòng bởi bất thiện, có thể có chánh niệm về bất thiện.</w:t>
      </w:r>
      <w:r>
        <w:rPr>
          <w:color w:val="231F20"/>
          <w:spacing w:val="-7"/>
        </w:rPr>
        <w:t> </w:t>
      </w:r>
      <w:r>
        <w:rPr>
          <w:color w:val="231F20"/>
        </w:rPr>
        <w:t>Đây</w:t>
      </w:r>
      <w:r>
        <w:rPr>
          <w:color w:val="231F20"/>
          <w:spacing w:val="-7"/>
        </w:rPr>
        <w:t> </w:t>
      </w:r>
      <w:r>
        <w:rPr>
          <w:color w:val="231F20"/>
        </w:rPr>
        <w:t>chính</w:t>
      </w:r>
      <w:r>
        <w:rPr>
          <w:color w:val="231F20"/>
          <w:spacing w:val="-7"/>
        </w:rPr>
        <w:t> </w:t>
      </w:r>
      <w:r>
        <w:rPr>
          <w:color w:val="231F20"/>
        </w:rPr>
        <w:t>là</w:t>
      </w:r>
      <w:r>
        <w:rPr>
          <w:color w:val="231F20"/>
          <w:spacing w:val="-7"/>
        </w:rPr>
        <w:t> </w:t>
      </w:r>
      <w:r>
        <w:rPr>
          <w:color w:val="231F20"/>
        </w:rPr>
        <w:t>cách</w:t>
      </w:r>
      <w:r>
        <w:rPr>
          <w:color w:val="231F20"/>
          <w:spacing w:val="-7"/>
        </w:rPr>
        <w:t> </w:t>
      </w:r>
      <w:r>
        <w:rPr>
          <w:color w:val="231F20"/>
        </w:rPr>
        <w:t>để</w:t>
      </w:r>
      <w:r>
        <w:rPr>
          <w:color w:val="231F20"/>
          <w:spacing w:val="-7"/>
        </w:rPr>
        <w:t> </w:t>
      </w:r>
      <w:r>
        <w:rPr>
          <w:color w:val="231F20"/>
        </w:rPr>
        <w:t>thấy</w:t>
      </w:r>
      <w:r>
        <w:rPr>
          <w:color w:val="231F20"/>
          <w:spacing w:val="-7"/>
        </w:rPr>
        <w:t> </w:t>
      </w:r>
      <w:r>
        <w:rPr>
          <w:color w:val="231F20"/>
        </w:rPr>
        <w:t>được</w:t>
      </w:r>
      <w:r>
        <w:rPr>
          <w:color w:val="231F20"/>
          <w:spacing w:val="-7"/>
        </w:rPr>
        <w:t> </w:t>
      </w:r>
      <w:r>
        <w:rPr>
          <w:color w:val="231F20"/>
        </w:rPr>
        <w:t>bố</w:t>
      </w:r>
      <w:r>
        <w:rPr>
          <w:color w:val="231F20"/>
          <w:spacing w:val="-7"/>
        </w:rPr>
        <w:t> </w:t>
      </w:r>
      <w:r>
        <w:rPr>
          <w:color w:val="231F20"/>
        </w:rPr>
        <w:t>thí</w:t>
      </w:r>
      <w:r>
        <w:rPr>
          <w:color w:val="231F20"/>
          <w:spacing w:val="-7"/>
        </w:rPr>
        <w:t> </w:t>
      </w:r>
      <w:r>
        <w:rPr>
          <w:color w:val="231F20"/>
        </w:rPr>
        <w:t>cũng</w:t>
      </w:r>
      <w:r>
        <w:rPr>
          <w:color w:val="231F20"/>
          <w:spacing w:val="-7"/>
        </w:rPr>
        <w:t> </w:t>
      </w:r>
      <w:r>
        <w:rPr>
          <w:color w:val="231F20"/>
        </w:rPr>
        <w:t>chỉ là một pháp hữu vi, không phải là tự ngã. Trước khi thực hiện bố thí, chúng ta có thể cảm thấy mệt mỏi khi</w:t>
      </w:r>
      <w:r>
        <w:rPr>
          <w:color w:val="231F20"/>
          <w:spacing w:val="-9"/>
        </w:rPr>
        <w:t> </w:t>
      </w:r>
      <w:r>
        <w:rPr>
          <w:color w:val="231F20"/>
        </w:rPr>
        <w:t>mua</w:t>
      </w:r>
      <w:r>
        <w:rPr>
          <w:color w:val="231F20"/>
          <w:spacing w:val="-9"/>
        </w:rPr>
        <w:t> </w:t>
      </w:r>
      <w:r>
        <w:rPr>
          <w:color w:val="231F20"/>
        </w:rPr>
        <w:t>sắm</w:t>
      </w:r>
      <w:r>
        <w:rPr>
          <w:color w:val="231F20"/>
          <w:spacing w:val="-9"/>
        </w:rPr>
        <w:t> </w:t>
      </w:r>
      <w:r>
        <w:rPr>
          <w:color w:val="231F20"/>
        </w:rPr>
        <w:t>hay</w:t>
      </w:r>
      <w:r>
        <w:rPr>
          <w:color w:val="231F20"/>
          <w:spacing w:val="-9"/>
        </w:rPr>
        <w:t> </w:t>
      </w:r>
      <w:r>
        <w:rPr>
          <w:color w:val="231F20"/>
        </w:rPr>
        <w:t>sửa</w:t>
      </w:r>
      <w:r>
        <w:rPr>
          <w:color w:val="231F20"/>
          <w:spacing w:val="-9"/>
        </w:rPr>
        <w:t> </w:t>
      </w:r>
      <w:r>
        <w:rPr>
          <w:color w:val="231F20"/>
        </w:rPr>
        <w:t>soạn</w:t>
      </w:r>
      <w:r>
        <w:rPr>
          <w:color w:val="231F20"/>
          <w:spacing w:val="-9"/>
        </w:rPr>
        <w:t> </w:t>
      </w:r>
      <w:r>
        <w:rPr>
          <w:color w:val="231F20"/>
        </w:rPr>
        <w:t>vật</w:t>
      </w:r>
      <w:r>
        <w:rPr>
          <w:color w:val="231F20"/>
          <w:spacing w:val="-9"/>
        </w:rPr>
        <w:t> </w:t>
      </w:r>
      <w:r>
        <w:rPr>
          <w:color w:val="231F20"/>
        </w:rPr>
        <w:t>thí,</w:t>
      </w:r>
      <w:r>
        <w:rPr>
          <w:color w:val="231F20"/>
          <w:spacing w:val="-9"/>
        </w:rPr>
        <w:t> </w:t>
      </w:r>
      <w:r>
        <w:rPr>
          <w:color w:val="231F20"/>
        </w:rPr>
        <w:t>và</w:t>
      </w:r>
      <w:r>
        <w:rPr>
          <w:color w:val="231F20"/>
          <w:spacing w:val="-9"/>
        </w:rPr>
        <w:t> </w:t>
      </w:r>
      <w:r>
        <w:rPr>
          <w:color w:val="231F20"/>
        </w:rPr>
        <w:t>rồi</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dễ</w:t>
      </w:r>
      <w:r>
        <w:rPr>
          <w:color w:val="231F20"/>
          <w:spacing w:val="-9"/>
        </w:rPr>
        <w:t> </w:t>
      </w:r>
      <w:r>
        <w:rPr>
          <w:color w:val="231F20"/>
        </w:rPr>
        <w:t>nổi sân.</w:t>
      </w:r>
      <w:r>
        <w:rPr>
          <w:color w:val="231F20"/>
          <w:spacing w:val="-8"/>
        </w:rPr>
        <w:t> </w:t>
      </w:r>
      <w:r>
        <w:rPr>
          <w:color w:val="231F20"/>
        </w:rPr>
        <w:t>Trong</w:t>
      </w:r>
      <w:r>
        <w:rPr>
          <w:color w:val="231F20"/>
          <w:spacing w:val="-3"/>
        </w:rPr>
        <w:t> </w:t>
      </w:r>
      <w:r>
        <w:rPr>
          <w:color w:val="231F20"/>
        </w:rPr>
        <w:t>lúc</w:t>
      </w:r>
      <w:r>
        <w:rPr>
          <w:color w:val="231F20"/>
          <w:spacing w:val="-3"/>
        </w:rPr>
        <w:t> </w:t>
      </w:r>
      <w:r>
        <w:rPr>
          <w:color w:val="231F20"/>
        </w:rPr>
        <w:t>ta</w:t>
      </w:r>
      <w:r>
        <w:rPr>
          <w:color w:val="231F20"/>
          <w:spacing w:val="-3"/>
        </w:rPr>
        <w:t> </w:t>
      </w:r>
      <w:r>
        <w:rPr>
          <w:color w:val="231F20"/>
        </w:rPr>
        <w:t>đang</w:t>
      </w:r>
      <w:r>
        <w:rPr>
          <w:color w:val="231F20"/>
          <w:spacing w:val="-3"/>
        </w:rPr>
        <w:t> </w:t>
      </w:r>
      <w:r>
        <w:rPr>
          <w:color w:val="231F20"/>
        </w:rPr>
        <w:t>bố</w:t>
      </w:r>
      <w:r>
        <w:rPr>
          <w:color w:val="231F20"/>
          <w:spacing w:val="-3"/>
        </w:rPr>
        <w:t> </w:t>
      </w:r>
      <w:r>
        <w:rPr>
          <w:color w:val="231F20"/>
        </w:rPr>
        <w:t>thí,</w:t>
      </w:r>
      <w:r>
        <w:rPr>
          <w:color w:val="231F20"/>
          <w:spacing w:val="-3"/>
        </w:rPr>
        <w:t> </w:t>
      </w:r>
      <w:r>
        <w:rPr>
          <w:color w:val="231F20"/>
        </w:rPr>
        <w:t>người</w:t>
      </w:r>
      <w:r>
        <w:rPr>
          <w:color w:val="231F20"/>
          <w:spacing w:val="-3"/>
        </w:rPr>
        <w:t> </w:t>
      </w:r>
      <w:r>
        <w:rPr>
          <w:color w:val="231F20"/>
        </w:rPr>
        <w:t>nhận</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tỏ</w:t>
      </w:r>
      <w:r>
        <w:rPr>
          <w:color w:val="231F20"/>
          <w:spacing w:val="-3"/>
        </w:rPr>
        <w:t> </w:t>
      </w:r>
      <w:r>
        <w:rPr>
          <w:color w:val="231F20"/>
        </w:rPr>
        <w:t>ra không biết ơn và không tiếp nhận vật thí theo cách chúng ta mong đợi, khi ấy chúng ta có thể cảm thấy thất vọng. Tuy nhiên, khi hiểu đúng thế nào là thiện, chúng ta sẽ bớt đi xu hướng bận tâm bởi phản ứng của</w:t>
      </w:r>
      <w:r>
        <w:rPr>
          <w:color w:val="231F20"/>
          <w:spacing w:val="-17"/>
        </w:rPr>
        <w:t> </w:t>
      </w:r>
      <w:r>
        <w:rPr>
          <w:color w:val="231F20"/>
        </w:rPr>
        <w:t>người</w:t>
      </w:r>
      <w:r>
        <w:rPr>
          <w:color w:val="231F20"/>
          <w:spacing w:val="-17"/>
        </w:rPr>
        <w:t> </w:t>
      </w:r>
      <w:r>
        <w:rPr>
          <w:color w:val="231F20"/>
        </w:rPr>
        <w:t>khác.</w:t>
      </w:r>
      <w:r>
        <w:rPr>
          <w:color w:val="231F20"/>
          <w:spacing w:val="-17"/>
        </w:rPr>
        <w:t> </w:t>
      </w:r>
      <w:r>
        <w:rPr>
          <w:color w:val="231F20"/>
        </w:rPr>
        <w:t>Thiện</w:t>
      </w:r>
      <w:r>
        <w:rPr>
          <w:color w:val="231F20"/>
          <w:spacing w:val="-15"/>
        </w:rPr>
        <w:t> </w:t>
      </w:r>
      <w:r>
        <w:rPr>
          <w:color w:val="231F20"/>
        </w:rPr>
        <w:t>là</w:t>
      </w:r>
      <w:r>
        <w:rPr>
          <w:color w:val="231F20"/>
          <w:spacing w:val="-16"/>
        </w:rPr>
        <w:t> </w:t>
      </w:r>
      <w:r>
        <w:rPr>
          <w:color w:val="231F20"/>
        </w:rPr>
        <w:t>thiện</w:t>
      </w:r>
      <w:r>
        <w:rPr>
          <w:color w:val="231F20"/>
          <w:spacing w:val="-16"/>
        </w:rPr>
        <w:t> </w:t>
      </w:r>
      <w:r>
        <w:rPr>
          <w:color w:val="231F20"/>
        </w:rPr>
        <w:t>và</w:t>
      </w:r>
      <w:r>
        <w:rPr>
          <w:color w:val="231F20"/>
          <w:spacing w:val="-16"/>
        </w:rPr>
        <w:t> </w:t>
      </w:r>
      <w:r>
        <w:rPr>
          <w:color w:val="231F20"/>
        </w:rPr>
        <w:t>không</w:t>
      </w:r>
      <w:r>
        <w:rPr>
          <w:color w:val="231F20"/>
          <w:spacing w:val="-16"/>
        </w:rPr>
        <w:t> </w:t>
      </w:r>
      <w:r>
        <w:rPr>
          <w:color w:val="231F20"/>
        </w:rPr>
        <w:t>ai</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thay đổi tâm thiện một khi sinh khởi. Trước khi tìm hiểu Phật</w:t>
      </w:r>
      <w:r>
        <w:rPr>
          <w:color w:val="231F20"/>
          <w:spacing w:val="-3"/>
        </w:rPr>
        <w:t> </w:t>
      </w:r>
      <w:r>
        <w:rPr>
          <w:color w:val="231F20"/>
        </w:rPr>
        <w:t>Pháp,</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suy</w:t>
      </w:r>
      <w:r>
        <w:rPr>
          <w:color w:val="231F20"/>
          <w:spacing w:val="-3"/>
        </w:rPr>
        <w:t> </w:t>
      </w:r>
      <w:r>
        <w:rPr>
          <w:color w:val="231F20"/>
        </w:rPr>
        <w:t>xét</w:t>
      </w:r>
      <w:r>
        <w:rPr>
          <w:color w:val="231F20"/>
          <w:spacing w:val="-3"/>
        </w:rPr>
        <w:t> </w:t>
      </w:r>
      <w:r>
        <w:rPr>
          <w:color w:val="231F20"/>
        </w:rPr>
        <w:t>về</w:t>
      </w:r>
      <w:r>
        <w:rPr>
          <w:color w:val="231F20"/>
          <w:spacing w:val="-3"/>
        </w:rPr>
        <w:t> </w:t>
      </w:r>
      <w:r>
        <w:rPr>
          <w:color w:val="231F20"/>
        </w:rPr>
        <w:t>lòng</w:t>
      </w:r>
      <w:r>
        <w:rPr>
          <w:color w:val="231F20"/>
          <w:spacing w:val="-3"/>
        </w:rPr>
        <w:t> </w:t>
      </w:r>
      <w:r>
        <w:rPr>
          <w:color w:val="231F20"/>
        </w:rPr>
        <w:t>quảng</w:t>
      </w:r>
      <w:r>
        <w:rPr>
          <w:color w:val="231F20"/>
          <w:spacing w:val="-3"/>
        </w:rPr>
        <w:t> </w:t>
      </w:r>
      <w:r>
        <w:rPr>
          <w:color w:val="231F20"/>
        </w:rPr>
        <w:t>đại theo</w:t>
      </w:r>
      <w:r>
        <w:rPr>
          <w:color w:val="231F20"/>
          <w:spacing w:val="-6"/>
        </w:rPr>
        <w:t> </w:t>
      </w:r>
      <w:r>
        <w:rPr>
          <w:color w:val="231F20"/>
        </w:rPr>
        <w:t>cách</w:t>
      </w:r>
      <w:r>
        <w:rPr>
          <w:color w:val="231F20"/>
          <w:spacing w:val="-6"/>
        </w:rPr>
        <w:t> </w:t>
      </w:r>
      <w:r>
        <w:rPr>
          <w:color w:val="231F20"/>
        </w:rPr>
        <w:t>này.</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từng</w:t>
      </w:r>
      <w:r>
        <w:rPr>
          <w:color w:val="231F20"/>
          <w:spacing w:val="-6"/>
        </w:rPr>
        <w:t> </w:t>
      </w:r>
      <w:r>
        <w:rPr>
          <w:color w:val="231F20"/>
        </w:rPr>
        <w:t>thường</w:t>
      </w:r>
      <w:r>
        <w:rPr>
          <w:color w:val="231F20"/>
          <w:spacing w:val="-6"/>
        </w:rPr>
        <w:t> </w:t>
      </w:r>
      <w:r>
        <w:rPr>
          <w:color w:val="231F20"/>
        </w:rPr>
        <w:t>chú</w:t>
      </w:r>
      <w:r>
        <w:rPr>
          <w:color w:val="231F20"/>
          <w:spacing w:val="-6"/>
        </w:rPr>
        <w:t> </w:t>
      </w:r>
      <w:r>
        <w:rPr>
          <w:color w:val="231F20"/>
        </w:rPr>
        <w:t>ý</w:t>
      </w:r>
      <w:r>
        <w:rPr>
          <w:color w:val="231F20"/>
          <w:spacing w:val="-6"/>
        </w:rPr>
        <w:t> </w:t>
      </w:r>
      <w:r>
        <w:rPr>
          <w:color w:val="231F20"/>
        </w:rPr>
        <w:t>đến</w:t>
      </w:r>
      <w:r>
        <w:rPr>
          <w:color w:val="231F20"/>
          <w:spacing w:val="-6"/>
        </w:rPr>
        <w:t> </w:t>
      </w:r>
      <w:r>
        <w:rPr>
          <w:color w:val="231F20"/>
        </w:rPr>
        <w:t>vẻ</w:t>
      </w:r>
      <w:r>
        <w:rPr>
          <w:color w:val="231F20"/>
          <w:spacing w:val="-6"/>
        </w:rPr>
        <w:t> </w:t>
      </w:r>
      <w:r>
        <w:rPr>
          <w:color w:val="231F20"/>
        </w:rPr>
        <w:t>bề ngoài của hành động, chúng ta nghĩ đến con người, nghĩ</w:t>
      </w:r>
      <w:r>
        <w:rPr>
          <w:color w:val="231F20"/>
          <w:spacing w:val="10"/>
        </w:rPr>
        <w:t> </w:t>
      </w:r>
      <w:r>
        <w:rPr>
          <w:color w:val="231F20"/>
        </w:rPr>
        <w:t>đến</w:t>
      </w:r>
      <w:r>
        <w:rPr>
          <w:color w:val="231F20"/>
          <w:spacing w:val="10"/>
        </w:rPr>
        <w:t> </w:t>
      </w:r>
      <w:r>
        <w:rPr>
          <w:color w:val="231F20"/>
        </w:rPr>
        <w:t>phản</w:t>
      </w:r>
      <w:r>
        <w:rPr>
          <w:color w:val="231F20"/>
          <w:spacing w:val="10"/>
        </w:rPr>
        <w:t> </w:t>
      </w:r>
      <w:r>
        <w:rPr>
          <w:color w:val="231F20"/>
        </w:rPr>
        <w:t>ứng</w:t>
      </w:r>
      <w:r>
        <w:rPr>
          <w:color w:val="231F20"/>
          <w:spacing w:val="10"/>
        </w:rPr>
        <w:t> </w:t>
      </w:r>
      <w:r>
        <w:rPr>
          <w:color w:val="231F20"/>
        </w:rPr>
        <w:t>của</w:t>
      </w:r>
      <w:r>
        <w:rPr>
          <w:color w:val="231F20"/>
          <w:spacing w:val="10"/>
        </w:rPr>
        <w:t> </w:t>
      </w:r>
      <w:r>
        <w:rPr>
          <w:color w:val="231F20"/>
        </w:rPr>
        <w:t>họ.</w:t>
      </w:r>
      <w:r>
        <w:rPr>
          <w:color w:val="231F20"/>
          <w:spacing w:val="10"/>
        </w:rPr>
        <w:t> </w:t>
      </w:r>
      <w:r>
        <w:rPr>
          <w:color w:val="231F20"/>
        </w:rPr>
        <w:t>Qua</w:t>
      </w:r>
      <w:r>
        <w:rPr>
          <w:color w:val="231F20"/>
          <w:spacing w:val="10"/>
        </w:rPr>
        <w:t> </w:t>
      </w:r>
      <w:r>
        <w:rPr>
          <w:color w:val="231F20"/>
        </w:rPr>
        <w:t>Giáo</w:t>
      </w:r>
      <w:r>
        <w:rPr>
          <w:color w:val="231F20"/>
          <w:spacing w:val="10"/>
        </w:rPr>
        <w:t> </w:t>
      </w:r>
      <w:r>
        <w:rPr>
          <w:color w:val="231F20"/>
        </w:rPr>
        <w:t>pháp,</w:t>
      </w:r>
      <w:r>
        <w:rPr>
          <w:color w:val="231F20"/>
          <w:spacing w:val="10"/>
        </w:rPr>
        <w:t> </w:t>
      </w:r>
      <w:r>
        <w:rPr>
          <w:color w:val="231F20"/>
        </w:rPr>
        <w:t>chúng</w:t>
      </w:r>
      <w:r>
        <w:rPr>
          <w:color w:val="231F20"/>
          <w:spacing w:val="10"/>
        </w:rPr>
        <w:t> </w:t>
      </w:r>
      <w:r>
        <w:rPr>
          <w:color w:val="231F20"/>
          <w:spacing w:val="-5"/>
        </w:rPr>
        <w:t>ta</w:t>
      </w:r>
    </w:p>
    <w:p>
      <w:pPr>
        <w:pStyle w:val="BodyText"/>
        <w:spacing w:after="0" w:line="256" w:lineRule="auto"/>
        <w:jc w:val="both"/>
        <w:sectPr>
          <w:pgSz w:w="7660" w:h="11630"/>
          <w:pgMar w:header="787" w:footer="882" w:top="1020" w:bottom="1080" w:left="850" w:right="850"/>
        </w:sectPr>
      </w:pPr>
    </w:p>
    <w:p>
      <w:pPr>
        <w:pStyle w:val="BodyText"/>
        <w:spacing w:line="259" w:lineRule="auto" w:before="309"/>
        <w:ind w:right="111"/>
        <w:jc w:val="both"/>
      </w:pPr>
      <w:r>
        <w:rPr>
          <w:color w:val="231F20"/>
        </w:rPr>
        <w:t>học cách thẩm xét các tâm thúc đẩy hành động của mình, chúng ta học cách thấy các thực tại như </w:t>
      </w:r>
      <w:r>
        <w:rPr>
          <w:color w:val="231F20"/>
        </w:rPr>
        <w:t>chúng là. Tương tự, sự hồi tưởng về bố thí sau khi đã bố</w:t>
      </w:r>
      <w:r>
        <w:rPr>
          <w:color w:val="231F20"/>
          <w:spacing w:val="80"/>
        </w:rPr>
        <w:t> </w:t>
      </w:r>
      <w:r>
        <w:rPr>
          <w:color w:val="231F20"/>
        </w:rPr>
        <w:t>thí có thể bị chi phối bởi phiền não, chẳng hạn như thói bủn xỉn. Lòng quảng đại chỉ có thể trở nên hoàn mãn thông qua sự trưởng dưỡng của hiểu biết đúng về danh và sắc. Bậc thánh Dự lưu đã tận diệt tà kiến về ngã và cả sự keo kiệt. Chính vì vậy, vị ấy có lòng quảng đại hoàn hảo, bủn xỉn không thể sinh khởi trở lại nữa.</w:t>
      </w:r>
    </w:p>
    <w:p>
      <w:pPr>
        <w:pStyle w:val="BodyText"/>
        <w:spacing w:line="259" w:lineRule="auto" w:before="110"/>
        <w:ind w:right="111" w:firstLine="396"/>
        <w:jc w:val="both"/>
      </w:pPr>
      <w:r>
        <w:rPr>
          <w:color w:val="231F20"/>
        </w:rPr>
        <w:t>Khi ta thực hiện bố thí, vật thí là đối tượng </w:t>
      </w:r>
      <w:r>
        <w:rPr>
          <w:color w:val="231F20"/>
        </w:rPr>
        <w:t>được kinh</w:t>
      </w:r>
      <w:r>
        <w:rPr>
          <w:color w:val="231F20"/>
          <w:spacing w:val="-8"/>
        </w:rPr>
        <w:t> </w:t>
      </w:r>
      <w:r>
        <w:rPr>
          <w:color w:val="231F20"/>
        </w:rPr>
        <w:t>nghiệm</w:t>
      </w:r>
      <w:r>
        <w:rPr>
          <w:color w:val="231F20"/>
          <w:spacing w:val="-8"/>
        </w:rPr>
        <w:t> </w:t>
      </w:r>
      <w:r>
        <w:rPr>
          <w:color w:val="231F20"/>
        </w:rPr>
        <w:t>qua</w:t>
      </w:r>
      <w:r>
        <w:rPr>
          <w:color w:val="231F20"/>
          <w:spacing w:val="-8"/>
        </w:rPr>
        <w:t> </w:t>
      </w:r>
      <w:r>
        <w:rPr>
          <w:color w:val="231F20"/>
        </w:rPr>
        <w:t>sáu</w:t>
      </w:r>
      <w:r>
        <w:rPr>
          <w:color w:val="231F20"/>
          <w:spacing w:val="-8"/>
        </w:rPr>
        <w:t> </w:t>
      </w:r>
      <w:r>
        <w:rPr>
          <w:color w:val="231F20"/>
        </w:rPr>
        <w:t>môn.</w:t>
      </w:r>
      <w:r>
        <w:rPr>
          <w:color w:val="231F20"/>
          <w:spacing w:val="-8"/>
        </w:rPr>
        <w:t> </w:t>
      </w:r>
      <w:r>
        <w:rPr>
          <w:i/>
          <w:color w:val="231F20"/>
        </w:rPr>
        <w:t>Chú</w:t>
      </w:r>
      <w:r>
        <w:rPr>
          <w:i/>
          <w:color w:val="231F20"/>
          <w:spacing w:val="-8"/>
        </w:rPr>
        <w:t> </w:t>
      </w:r>
      <w:r>
        <w:rPr>
          <w:i/>
          <w:color w:val="231F20"/>
        </w:rPr>
        <w:t>Giải</w:t>
      </w:r>
      <w:r>
        <w:rPr>
          <w:i/>
          <w:color w:val="231F20"/>
          <w:spacing w:val="-8"/>
        </w:rPr>
        <w:t> </w:t>
      </w:r>
      <w:r>
        <w:rPr>
          <w:i/>
          <w:color w:val="231F20"/>
        </w:rPr>
        <w:t>Bộ</w:t>
      </w:r>
      <w:r>
        <w:rPr>
          <w:i/>
          <w:color w:val="231F20"/>
          <w:spacing w:val="-8"/>
        </w:rPr>
        <w:t> </w:t>
      </w:r>
      <w:r>
        <w:rPr>
          <w:i/>
          <w:color w:val="231F20"/>
        </w:rPr>
        <w:t>Pháp</w:t>
      </w:r>
      <w:r>
        <w:rPr>
          <w:i/>
          <w:color w:val="231F20"/>
          <w:spacing w:val="-8"/>
        </w:rPr>
        <w:t> </w:t>
      </w:r>
      <w:r>
        <w:rPr>
          <w:i/>
          <w:color w:val="231F20"/>
        </w:rPr>
        <w:t>Tụ</w:t>
      </w:r>
      <w:r>
        <w:rPr>
          <w:i/>
          <w:color w:val="231F20"/>
          <w:spacing w:val="-8"/>
        </w:rPr>
        <w:t> </w:t>
      </w:r>
      <w:r>
        <w:rPr>
          <w:color w:val="231F20"/>
        </w:rPr>
        <w:t>(tập I, cuốn I, phần II, 77) minh họa về sự bố thí, cúng dường bằng màu sắc qua câu chuyện về vị trưởng ngân khố của nhà vua Duṭṭhagāmani, người đã dâng một</w:t>
      </w:r>
      <w:r>
        <w:rPr>
          <w:color w:val="231F20"/>
          <w:spacing w:val="-2"/>
        </w:rPr>
        <w:t> </w:t>
      </w:r>
      <w:r>
        <w:rPr>
          <w:color w:val="231F20"/>
        </w:rPr>
        <w:t>tấm</w:t>
      </w:r>
      <w:r>
        <w:rPr>
          <w:color w:val="231F20"/>
          <w:spacing w:val="-2"/>
        </w:rPr>
        <w:t> </w:t>
      </w:r>
      <w:r>
        <w:rPr>
          <w:color w:val="231F20"/>
        </w:rPr>
        <w:t>y</w:t>
      </w:r>
      <w:r>
        <w:rPr>
          <w:color w:val="231F20"/>
          <w:spacing w:val="-2"/>
        </w:rPr>
        <w:t> </w:t>
      </w:r>
      <w:r>
        <w:rPr>
          <w:color w:val="231F20"/>
        </w:rPr>
        <w:t>nạm</w:t>
      </w:r>
      <w:r>
        <w:rPr>
          <w:color w:val="231F20"/>
          <w:spacing w:val="-2"/>
        </w:rPr>
        <w:t> </w:t>
      </w:r>
      <w:r>
        <w:rPr>
          <w:color w:val="231F20"/>
        </w:rPr>
        <w:t>vàng</w:t>
      </w:r>
      <w:r>
        <w:rPr>
          <w:color w:val="231F20"/>
          <w:spacing w:val="-2"/>
        </w:rPr>
        <w:t> </w:t>
      </w:r>
      <w:r>
        <w:rPr>
          <w:color w:val="231F20"/>
        </w:rPr>
        <w:t>tại</w:t>
      </w:r>
      <w:r>
        <w:rPr>
          <w:color w:val="231F20"/>
          <w:spacing w:val="-2"/>
        </w:rPr>
        <w:t> </w:t>
      </w:r>
      <w:r>
        <w:rPr>
          <w:color w:val="231F20"/>
        </w:rPr>
        <w:t>ngôi</w:t>
      </w:r>
      <w:r>
        <w:rPr>
          <w:color w:val="231F20"/>
          <w:spacing w:val="-2"/>
        </w:rPr>
        <w:t> </w:t>
      </w:r>
      <w:r>
        <w:rPr>
          <w:color w:val="231F20"/>
        </w:rPr>
        <w:t>chùa</w:t>
      </w:r>
      <w:r>
        <w:rPr>
          <w:color w:val="231F20"/>
          <w:spacing w:val="-2"/>
        </w:rPr>
        <w:t> </w:t>
      </w:r>
      <w:r>
        <w:rPr>
          <w:color w:val="231F20"/>
        </w:rPr>
        <w:t>lớn</w:t>
      </w:r>
      <w:r>
        <w:rPr>
          <w:color w:val="231F20"/>
          <w:spacing w:val="-2"/>
        </w:rPr>
        <w:t> </w:t>
      </w:r>
      <w:r>
        <w:rPr>
          <w:color w:val="231F20"/>
        </w:rPr>
        <w:t>và</w:t>
      </w:r>
      <w:r>
        <w:rPr>
          <w:color w:val="231F20"/>
          <w:spacing w:val="-2"/>
        </w:rPr>
        <w:t> </w:t>
      </w:r>
      <w:r>
        <w:rPr>
          <w:color w:val="231F20"/>
        </w:rPr>
        <w:t>tuyên</w:t>
      </w:r>
      <w:r>
        <w:rPr>
          <w:color w:val="231F20"/>
          <w:spacing w:val="-2"/>
        </w:rPr>
        <w:t> </w:t>
      </w:r>
      <w:r>
        <w:rPr>
          <w:color w:val="231F20"/>
        </w:rPr>
        <w:t>rằng: “Tấm</w:t>
      </w:r>
      <w:r>
        <w:rPr>
          <w:color w:val="231F20"/>
          <w:spacing w:val="-5"/>
        </w:rPr>
        <w:t> </w:t>
      </w:r>
      <w:r>
        <w:rPr>
          <w:color w:val="231F20"/>
        </w:rPr>
        <w:t>y</w:t>
      </w:r>
      <w:r>
        <w:rPr>
          <w:color w:val="231F20"/>
          <w:spacing w:val="-5"/>
        </w:rPr>
        <w:t> </w:t>
      </w:r>
      <w:r>
        <w:rPr>
          <w:color w:val="231F20"/>
        </w:rPr>
        <w:t>này</w:t>
      </w:r>
      <w:r>
        <w:rPr>
          <w:color w:val="231F20"/>
          <w:spacing w:val="-5"/>
        </w:rPr>
        <w:t> </w:t>
      </w:r>
      <w:r>
        <w:rPr>
          <w:color w:val="231F20"/>
        </w:rPr>
        <w:t>được</w:t>
      </w:r>
      <w:r>
        <w:rPr>
          <w:color w:val="231F20"/>
          <w:spacing w:val="-5"/>
        </w:rPr>
        <w:t> </w:t>
      </w:r>
      <w:r>
        <w:rPr>
          <w:color w:val="231F20"/>
        </w:rPr>
        <w:t>phủ</w:t>
      </w:r>
      <w:r>
        <w:rPr>
          <w:color w:val="231F20"/>
          <w:spacing w:val="-5"/>
        </w:rPr>
        <w:t> </w:t>
      </w:r>
      <w:r>
        <w:rPr>
          <w:color w:val="231F20"/>
        </w:rPr>
        <w:t>bằng</w:t>
      </w:r>
      <w:r>
        <w:rPr>
          <w:color w:val="231F20"/>
          <w:spacing w:val="-5"/>
        </w:rPr>
        <w:t> </w:t>
      </w:r>
      <w:r>
        <w:rPr>
          <w:color w:val="231F20"/>
        </w:rPr>
        <w:t>vàng,</w:t>
      </w:r>
      <w:r>
        <w:rPr>
          <w:color w:val="231F20"/>
          <w:spacing w:val="-5"/>
        </w:rPr>
        <w:t> </w:t>
      </w:r>
      <w:r>
        <w:rPr>
          <w:color w:val="231F20"/>
        </w:rPr>
        <w:t>Đức</w:t>
      </w:r>
      <w:r>
        <w:rPr>
          <w:color w:val="231F20"/>
          <w:spacing w:val="-4"/>
        </w:rPr>
        <w:t> </w:t>
      </w:r>
      <w:r>
        <w:rPr>
          <w:color w:val="231F20"/>
        </w:rPr>
        <w:t>Phật</w:t>
      </w:r>
      <w:r>
        <w:rPr>
          <w:color w:val="231F20"/>
          <w:spacing w:val="-5"/>
        </w:rPr>
        <w:t> </w:t>
      </w:r>
      <w:r>
        <w:rPr>
          <w:color w:val="231F20"/>
        </w:rPr>
        <w:t>toàn</w:t>
      </w:r>
      <w:r>
        <w:rPr>
          <w:color w:val="231F20"/>
          <w:spacing w:val="-5"/>
        </w:rPr>
        <w:t> </w:t>
      </w:r>
      <w:r>
        <w:rPr>
          <w:color w:val="231F20"/>
        </w:rPr>
        <w:t>giác cũng</w:t>
      </w:r>
      <w:r>
        <w:rPr>
          <w:color w:val="231F20"/>
          <w:spacing w:val="-8"/>
        </w:rPr>
        <w:t> </w:t>
      </w:r>
      <w:r>
        <w:rPr>
          <w:color w:val="231F20"/>
        </w:rPr>
        <w:t>có</w:t>
      </w:r>
      <w:r>
        <w:rPr>
          <w:color w:val="231F20"/>
          <w:spacing w:val="-8"/>
        </w:rPr>
        <w:t> </w:t>
      </w:r>
      <w:r>
        <w:rPr>
          <w:color w:val="231F20"/>
        </w:rPr>
        <w:t>làn</w:t>
      </w:r>
      <w:r>
        <w:rPr>
          <w:color w:val="231F20"/>
          <w:spacing w:val="-8"/>
        </w:rPr>
        <w:t> </w:t>
      </w:r>
      <w:r>
        <w:rPr>
          <w:color w:val="231F20"/>
        </w:rPr>
        <w:t>da</w:t>
      </w:r>
      <w:r>
        <w:rPr>
          <w:color w:val="231F20"/>
          <w:spacing w:val="-7"/>
        </w:rPr>
        <w:t> </w:t>
      </w:r>
      <w:r>
        <w:rPr>
          <w:color w:val="231F20"/>
        </w:rPr>
        <w:t>vàng</w:t>
      </w:r>
      <w:r>
        <w:rPr>
          <w:color w:val="231F20"/>
          <w:spacing w:val="-8"/>
        </w:rPr>
        <w:t> </w:t>
      </w:r>
      <w:r>
        <w:rPr>
          <w:color w:val="231F20"/>
        </w:rPr>
        <w:t>óng,</w:t>
      </w:r>
      <w:r>
        <w:rPr>
          <w:color w:val="231F20"/>
          <w:spacing w:val="-7"/>
        </w:rPr>
        <w:t> </w:t>
      </w:r>
      <w:r>
        <w:rPr>
          <w:color w:val="231F20"/>
        </w:rPr>
        <w:t>tấm</w:t>
      </w:r>
      <w:r>
        <w:rPr>
          <w:color w:val="231F20"/>
          <w:spacing w:val="-8"/>
        </w:rPr>
        <w:t> </w:t>
      </w:r>
      <w:r>
        <w:rPr>
          <w:color w:val="231F20"/>
        </w:rPr>
        <w:t>y</w:t>
      </w:r>
      <w:r>
        <w:rPr>
          <w:color w:val="231F20"/>
          <w:spacing w:val="-7"/>
        </w:rPr>
        <w:t> </w:t>
      </w:r>
      <w:r>
        <w:rPr>
          <w:color w:val="231F20"/>
        </w:rPr>
        <w:t>bằng</w:t>
      </w:r>
      <w:r>
        <w:rPr>
          <w:color w:val="231F20"/>
          <w:spacing w:val="-8"/>
        </w:rPr>
        <w:t> </w:t>
      </w:r>
      <w:r>
        <w:rPr>
          <w:color w:val="231F20"/>
        </w:rPr>
        <w:t>vàng</w:t>
      </w:r>
      <w:r>
        <w:rPr>
          <w:color w:val="231F20"/>
          <w:spacing w:val="-8"/>
        </w:rPr>
        <w:t> </w:t>
      </w:r>
      <w:r>
        <w:rPr>
          <w:color w:val="231F20"/>
        </w:rPr>
        <w:t>xứng</w:t>
      </w:r>
      <w:r>
        <w:rPr>
          <w:color w:val="231F20"/>
          <w:spacing w:val="-7"/>
        </w:rPr>
        <w:t> </w:t>
      </w:r>
      <w:r>
        <w:rPr>
          <w:color w:val="231F20"/>
        </w:rPr>
        <w:t>đáng dành cho bậc Kim Bảo, và đó sẽ là sắc thí của chúng ta.”</w:t>
      </w:r>
      <w:r>
        <w:rPr>
          <w:color w:val="231F20"/>
          <w:spacing w:val="-13"/>
        </w:rPr>
        <w:t> </w:t>
      </w:r>
      <w:r>
        <w:rPr>
          <w:color w:val="231F20"/>
        </w:rPr>
        <w:t>Với</w:t>
      </w:r>
      <w:r>
        <w:rPr>
          <w:color w:val="231F20"/>
          <w:spacing w:val="-8"/>
        </w:rPr>
        <w:t> </w:t>
      </w:r>
      <w:r>
        <w:rPr>
          <w:color w:val="231F20"/>
        </w:rPr>
        <w:t>ý</w:t>
      </w:r>
      <w:r>
        <w:rPr>
          <w:color w:val="231F20"/>
          <w:spacing w:val="-8"/>
        </w:rPr>
        <w:t> </w:t>
      </w:r>
      <w:r>
        <w:rPr>
          <w:color w:val="231F20"/>
        </w:rPr>
        <w:t>định</w:t>
      </w:r>
      <w:r>
        <w:rPr>
          <w:color w:val="231F20"/>
          <w:spacing w:val="-8"/>
        </w:rPr>
        <w:t> </w:t>
      </w:r>
      <w:r>
        <w:rPr>
          <w:color w:val="231F20"/>
        </w:rPr>
        <w:t>cúng</w:t>
      </w:r>
      <w:r>
        <w:rPr>
          <w:color w:val="231F20"/>
          <w:spacing w:val="-8"/>
        </w:rPr>
        <w:t> </w:t>
      </w:r>
      <w:r>
        <w:rPr>
          <w:color w:val="231F20"/>
        </w:rPr>
        <w:t>dường</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người</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 dâng</w:t>
      </w:r>
      <w:r>
        <w:rPr>
          <w:color w:val="231F20"/>
          <w:spacing w:val="-7"/>
        </w:rPr>
        <w:t> </w:t>
      </w:r>
      <w:r>
        <w:rPr>
          <w:color w:val="231F20"/>
        </w:rPr>
        <w:t>cúng</w:t>
      </w:r>
      <w:r>
        <w:rPr>
          <w:color w:val="231F20"/>
          <w:spacing w:val="-7"/>
        </w:rPr>
        <w:t> </w:t>
      </w:r>
      <w:r>
        <w:rPr>
          <w:color w:val="231F20"/>
        </w:rPr>
        <w:t>một</w:t>
      </w:r>
      <w:r>
        <w:rPr>
          <w:color w:val="231F20"/>
          <w:spacing w:val="-7"/>
        </w:rPr>
        <w:t> </w:t>
      </w:r>
      <w:r>
        <w:rPr>
          <w:color w:val="231F20"/>
        </w:rPr>
        <w:t>nhạc</w:t>
      </w:r>
      <w:r>
        <w:rPr>
          <w:color w:val="231F20"/>
          <w:spacing w:val="-7"/>
        </w:rPr>
        <w:t> </w:t>
      </w:r>
      <w:r>
        <w:rPr>
          <w:color w:val="231F20"/>
        </w:rPr>
        <w:t>cụ</w:t>
      </w:r>
      <w:r>
        <w:rPr>
          <w:color w:val="231F20"/>
          <w:spacing w:val="-7"/>
        </w:rPr>
        <w:t> </w:t>
      </w:r>
      <w:r>
        <w:rPr>
          <w:color w:val="231F20"/>
        </w:rPr>
        <w:t>ví</w:t>
      </w:r>
      <w:r>
        <w:rPr>
          <w:color w:val="231F20"/>
          <w:spacing w:val="-7"/>
        </w:rPr>
        <w:t> </w:t>
      </w:r>
      <w:r>
        <w:rPr>
          <w:color w:val="231F20"/>
        </w:rPr>
        <w:t>dụ</w:t>
      </w:r>
      <w:r>
        <w:rPr>
          <w:color w:val="231F20"/>
          <w:spacing w:val="-7"/>
        </w:rPr>
        <w:t> </w:t>
      </w:r>
      <w:r>
        <w:rPr>
          <w:color w:val="231F20"/>
        </w:rPr>
        <w:t>như</w:t>
      </w:r>
      <w:r>
        <w:rPr>
          <w:color w:val="231F20"/>
          <w:spacing w:val="-7"/>
        </w:rPr>
        <w:t> </w:t>
      </w:r>
      <w:r>
        <w:rPr>
          <w:color w:val="231F20"/>
        </w:rPr>
        <w:t>một</w:t>
      </w:r>
      <w:r>
        <w:rPr>
          <w:color w:val="231F20"/>
          <w:spacing w:val="-7"/>
        </w:rPr>
        <w:t> </w:t>
      </w:r>
      <w:r>
        <w:rPr>
          <w:color w:val="231F20"/>
        </w:rPr>
        <w:t>chiếc</w:t>
      </w:r>
      <w:r>
        <w:rPr>
          <w:color w:val="231F20"/>
          <w:spacing w:val="-7"/>
        </w:rPr>
        <w:t> </w:t>
      </w:r>
      <w:r>
        <w:rPr>
          <w:color w:val="231F20"/>
        </w:rPr>
        <w:t>trống</w:t>
      </w:r>
      <w:r>
        <w:rPr>
          <w:color w:val="231F20"/>
          <w:spacing w:val="-7"/>
        </w:rPr>
        <w:t> </w:t>
      </w:r>
      <w:r>
        <w:rPr>
          <w:color w:val="231F20"/>
        </w:rPr>
        <w:t>lên Tam bảo.</w:t>
      </w:r>
      <w:r>
        <w:rPr>
          <w:color w:val="231F20"/>
          <w:spacing w:val="-3"/>
        </w:rPr>
        <w:t> </w:t>
      </w:r>
      <w:r>
        <w:rPr>
          <w:color w:val="231F20"/>
        </w:rPr>
        <w:t>Với ý định cúng dường hương vị, người ta có</w:t>
      </w:r>
      <w:r>
        <w:rPr>
          <w:color w:val="231F20"/>
          <w:spacing w:val="-2"/>
        </w:rPr>
        <w:t> </w:t>
      </w:r>
      <w:r>
        <w:rPr>
          <w:color w:val="231F20"/>
        </w:rPr>
        <w:t>thể</w:t>
      </w:r>
      <w:r>
        <w:rPr>
          <w:color w:val="231F20"/>
          <w:spacing w:val="-1"/>
        </w:rPr>
        <w:t> </w:t>
      </w:r>
      <w:r>
        <w:rPr>
          <w:color w:val="231F20"/>
        </w:rPr>
        <w:t>cúng</w:t>
      </w:r>
      <w:r>
        <w:rPr>
          <w:color w:val="231F20"/>
          <w:spacing w:val="-2"/>
        </w:rPr>
        <w:t> </w:t>
      </w:r>
      <w:r>
        <w:rPr>
          <w:color w:val="231F20"/>
        </w:rPr>
        <w:t>một</w:t>
      </w:r>
      <w:r>
        <w:rPr>
          <w:color w:val="231F20"/>
          <w:spacing w:val="-2"/>
        </w:rPr>
        <w:t> </w:t>
      </w:r>
      <w:r>
        <w:rPr>
          <w:color w:val="231F20"/>
        </w:rPr>
        <w:t>rễ</w:t>
      </w:r>
      <w:r>
        <w:rPr>
          <w:color w:val="231F20"/>
          <w:spacing w:val="-2"/>
        </w:rPr>
        <w:t> </w:t>
      </w:r>
      <w:r>
        <w:rPr>
          <w:color w:val="231F20"/>
        </w:rPr>
        <w:t>cây</w:t>
      </w:r>
      <w:r>
        <w:rPr>
          <w:color w:val="231F20"/>
          <w:spacing w:val="-2"/>
        </w:rPr>
        <w:t> </w:t>
      </w:r>
      <w:r>
        <w:rPr>
          <w:color w:val="231F20"/>
        </w:rPr>
        <w:t>chứa</w:t>
      </w:r>
      <w:r>
        <w:rPr>
          <w:color w:val="231F20"/>
          <w:spacing w:val="-2"/>
        </w:rPr>
        <w:t> </w:t>
      </w:r>
      <w:r>
        <w:rPr>
          <w:color w:val="231F20"/>
        </w:rPr>
        <w:t>hương</w:t>
      </w:r>
      <w:r>
        <w:rPr>
          <w:color w:val="231F20"/>
          <w:spacing w:val="-2"/>
        </w:rPr>
        <w:t> </w:t>
      </w:r>
      <w:r>
        <w:rPr>
          <w:color w:val="231F20"/>
        </w:rPr>
        <w:t>thơm,</w:t>
      </w:r>
      <w:r>
        <w:rPr>
          <w:color w:val="231F20"/>
          <w:spacing w:val="-2"/>
        </w:rPr>
        <w:t> </w:t>
      </w:r>
      <w:r>
        <w:rPr>
          <w:color w:val="231F20"/>
        </w:rPr>
        <w:t>chẳng</w:t>
      </w:r>
      <w:r>
        <w:rPr>
          <w:color w:val="231F20"/>
          <w:spacing w:val="-2"/>
        </w:rPr>
        <w:t> </w:t>
      </w:r>
      <w:r>
        <w:rPr>
          <w:color w:val="231F20"/>
          <w:spacing w:val="-4"/>
        </w:rPr>
        <w:t>hạn.</w:t>
      </w:r>
    </w:p>
    <w:p>
      <w:pPr>
        <w:pStyle w:val="BodyText"/>
        <w:spacing w:line="259" w:lineRule="auto" w:before="108"/>
        <w:ind w:right="111" w:firstLine="396"/>
        <w:jc w:val="both"/>
      </w:pPr>
      <w:r>
        <w:rPr>
          <w:color w:val="231F20"/>
        </w:rPr>
        <w:t>Chúng ta đọc trong </w:t>
      </w:r>
      <w:r>
        <w:rPr>
          <w:i/>
          <w:color w:val="231F20"/>
        </w:rPr>
        <w:t>Chú Giải Bộ Pháp Tụ </w:t>
      </w:r>
      <w:r>
        <w:rPr>
          <w:color w:val="231F20"/>
        </w:rPr>
        <w:t>cùng đoạn</w:t>
      </w:r>
      <w:r>
        <w:rPr>
          <w:color w:val="231F20"/>
          <w:spacing w:val="-12"/>
        </w:rPr>
        <w:t> </w:t>
      </w:r>
      <w:r>
        <w:rPr>
          <w:color w:val="231F20"/>
        </w:rPr>
        <w:t>trên,</w:t>
      </w:r>
      <w:r>
        <w:rPr>
          <w:color w:val="231F20"/>
          <w:spacing w:val="-12"/>
        </w:rPr>
        <w:t> </w:t>
      </w:r>
      <w:r>
        <w:rPr>
          <w:color w:val="231F20"/>
        </w:rPr>
        <w:t>rằng</w:t>
      </w:r>
      <w:r>
        <w:rPr>
          <w:color w:val="231F20"/>
          <w:spacing w:val="-12"/>
        </w:rPr>
        <w:t> </w:t>
      </w:r>
      <w:r>
        <w:rPr>
          <w:color w:val="231F20"/>
        </w:rPr>
        <w:t>khi</w:t>
      </w:r>
      <w:r>
        <w:rPr>
          <w:color w:val="231F20"/>
          <w:spacing w:val="-12"/>
        </w:rPr>
        <w:t> </w:t>
      </w:r>
      <w:r>
        <w:rPr>
          <w:color w:val="231F20"/>
        </w:rPr>
        <w:t>ai</w:t>
      </w:r>
      <w:r>
        <w:rPr>
          <w:color w:val="231F20"/>
          <w:spacing w:val="-12"/>
        </w:rPr>
        <w:t> </w:t>
      </w:r>
      <w:r>
        <w:rPr>
          <w:color w:val="231F20"/>
        </w:rPr>
        <w:t>đó</w:t>
      </w:r>
      <w:r>
        <w:rPr>
          <w:color w:val="231F20"/>
          <w:spacing w:val="-12"/>
        </w:rPr>
        <w:t> </w:t>
      </w:r>
      <w:r>
        <w:rPr>
          <w:color w:val="231F20"/>
        </w:rPr>
        <w:t>tự</w:t>
      </w:r>
      <w:r>
        <w:rPr>
          <w:color w:val="231F20"/>
          <w:spacing w:val="-12"/>
        </w:rPr>
        <w:t> </w:t>
      </w:r>
      <w:r>
        <w:rPr>
          <w:color w:val="231F20"/>
        </w:rPr>
        <w:t>tay</w:t>
      </w:r>
      <w:r>
        <w:rPr>
          <w:color w:val="231F20"/>
          <w:spacing w:val="-12"/>
        </w:rPr>
        <w:t> </w:t>
      </w:r>
      <w:r>
        <w:rPr>
          <w:color w:val="231F20"/>
        </w:rPr>
        <w:t>thực</w:t>
      </w:r>
      <w:r>
        <w:rPr>
          <w:color w:val="231F20"/>
          <w:spacing w:val="-12"/>
        </w:rPr>
        <w:t> </w:t>
      </w:r>
      <w:r>
        <w:rPr>
          <w:color w:val="231F20"/>
        </w:rPr>
        <w:t>hiện</w:t>
      </w:r>
      <w:r>
        <w:rPr>
          <w:color w:val="231F20"/>
          <w:spacing w:val="-12"/>
        </w:rPr>
        <w:t> </w:t>
      </w:r>
      <w:r>
        <w:rPr>
          <w:color w:val="231F20"/>
        </w:rPr>
        <w:t>cúng</w:t>
      </w:r>
      <w:r>
        <w:rPr>
          <w:color w:val="231F20"/>
          <w:spacing w:val="-12"/>
        </w:rPr>
        <w:t> </w:t>
      </w:r>
      <w:r>
        <w:rPr>
          <w:color w:val="231F20"/>
        </w:rPr>
        <w:t>dường, đây</w:t>
      </w:r>
      <w:r>
        <w:rPr>
          <w:color w:val="231F20"/>
          <w:spacing w:val="11"/>
        </w:rPr>
        <w:t> </w:t>
      </w:r>
      <w:r>
        <w:rPr>
          <w:color w:val="231F20"/>
        </w:rPr>
        <w:t>chính</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hành</w:t>
      </w:r>
      <w:r>
        <w:rPr>
          <w:color w:val="231F20"/>
          <w:spacing w:val="11"/>
        </w:rPr>
        <w:t> </w:t>
      </w:r>
      <w:r>
        <w:rPr>
          <w:color w:val="231F20"/>
        </w:rPr>
        <w:t>vi</w:t>
      </w:r>
      <w:r>
        <w:rPr>
          <w:color w:val="231F20"/>
          <w:spacing w:val="11"/>
        </w:rPr>
        <w:t> </w:t>
      </w:r>
      <w:r>
        <w:rPr>
          <w:color w:val="231F20"/>
        </w:rPr>
        <w:t>bố</w:t>
      </w:r>
      <w:r>
        <w:rPr>
          <w:color w:val="231F20"/>
          <w:spacing w:val="11"/>
        </w:rPr>
        <w:t> </w:t>
      </w:r>
      <w:r>
        <w:rPr>
          <w:color w:val="231F20"/>
        </w:rPr>
        <w:t>thí</w:t>
      </w:r>
      <w:r>
        <w:rPr>
          <w:color w:val="231F20"/>
          <w:spacing w:val="11"/>
        </w:rPr>
        <w:t> </w:t>
      </w:r>
      <w:r>
        <w:rPr>
          <w:color w:val="231F20"/>
        </w:rPr>
        <w:t>qua</w:t>
      </w:r>
      <w:r>
        <w:rPr>
          <w:color w:val="231F20"/>
          <w:spacing w:val="11"/>
        </w:rPr>
        <w:t> </w:t>
      </w:r>
      <w:r>
        <w:rPr>
          <w:color w:val="231F20"/>
        </w:rPr>
        <w:t>thân.</w:t>
      </w:r>
      <w:r>
        <w:rPr>
          <w:color w:val="231F20"/>
          <w:spacing w:val="11"/>
        </w:rPr>
        <w:t> </w:t>
      </w:r>
      <w:r>
        <w:rPr>
          <w:color w:val="231F20"/>
        </w:rPr>
        <w:t>Khi</w:t>
      </w:r>
      <w:r>
        <w:rPr>
          <w:color w:val="231F20"/>
          <w:spacing w:val="11"/>
        </w:rPr>
        <w:t> </w:t>
      </w:r>
      <w:r>
        <w:rPr>
          <w:color w:val="231F20"/>
          <w:spacing w:val="-2"/>
        </w:rPr>
        <w:t>người</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59" w:lineRule="auto"/>
        <w:ind w:right="111"/>
        <w:jc w:val="both"/>
      </w:pPr>
      <w:r>
        <w:rPr>
          <w:color w:val="231F20"/>
        </w:rPr>
        <w:t>này nhờ quyến thuộc hay bạn hữu cúng dường cho mình,</w:t>
      </w:r>
      <w:r>
        <w:rPr>
          <w:color w:val="231F20"/>
          <w:spacing w:val="-5"/>
        </w:rPr>
        <w:t> </w:t>
      </w:r>
      <w:r>
        <w:rPr>
          <w:color w:val="231F20"/>
        </w:rPr>
        <w:t>đây</w:t>
      </w:r>
      <w:r>
        <w:rPr>
          <w:color w:val="231F20"/>
          <w:spacing w:val="-5"/>
        </w:rPr>
        <w:t> </w:t>
      </w:r>
      <w:r>
        <w:rPr>
          <w:color w:val="231F20"/>
        </w:rPr>
        <w:t>là</w:t>
      </w:r>
      <w:r>
        <w:rPr>
          <w:color w:val="231F20"/>
          <w:spacing w:val="-5"/>
        </w:rPr>
        <w:t> </w:t>
      </w:r>
      <w:r>
        <w:rPr>
          <w:color w:val="231F20"/>
        </w:rPr>
        <w:t>bố</w:t>
      </w:r>
      <w:r>
        <w:rPr>
          <w:color w:val="231F20"/>
          <w:spacing w:val="-5"/>
        </w:rPr>
        <w:t> </w:t>
      </w:r>
      <w:r>
        <w:rPr>
          <w:color w:val="231F20"/>
        </w:rPr>
        <w:t>thí</w:t>
      </w:r>
      <w:r>
        <w:rPr>
          <w:color w:val="231F20"/>
          <w:spacing w:val="-5"/>
        </w:rPr>
        <w:t> </w:t>
      </w:r>
      <w:r>
        <w:rPr>
          <w:color w:val="231F20"/>
        </w:rPr>
        <w:t>qua</w:t>
      </w:r>
      <w:r>
        <w:rPr>
          <w:color w:val="231F20"/>
          <w:spacing w:val="-5"/>
        </w:rPr>
        <w:t> </w:t>
      </w:r>
      <w:r>
        <w:rPr>
          <w:color w:val="231F20"/>
        </w:rPr>
        <w:t>khẩu.</w:t>
      </w:r>
      <w:r>
        <w:rPr>
          <w:color w:val="231F20"/>
          <w:spacing w:val="-5"/>
        </w:rPr>
        <w:t> </w:t>
      </w:r>
      <w:r>
        <w:rPr>
          <w:color w:val="231F20"/>
        </w:rPr>
        <w:t>Khi</w:t>
      </w:r>
      <w:r>
        <w:rPr>
          <w:color w:val="231F20"/>
          <w:spacing w:val="-6"/>
        </w:rPr>
        <w:t> </w:t>
      </w:r>
      <w:r>
        <w:rPr>
          <w:color w:val="231F20"/>
        </w:rPr>
        <w:t>cân</w:t>
      </w:r>
      <w:r>
        <w:rPr>
          <w:color w:val="231F20"/>
          <w:spacing w:val="-5"/>
        </w:rPr>
        <w:t> </w:t>
      </w:r>
      <w:r>
        <w:rPr>
          <w:color w:val="231F20"/>
        </w:rPr>
        <w:t>nhắc</w:t>
      </w:r>
      <w:r>
        <w:rPr>
          <w:color w:val="231F20"/>
          <w:spacing w:val="-5"/>
        </w:rPr>
        <w:t> </w:t>
      </w:r>
      <w:r>
        <w:rPr>
          <w:color w:val="231F20"/>
        </w:rPr>
        <w:t>việc</w:t>
      </w:r>
      <w:r>
        <w:rPr>
          <w:color w:val="231F20"/>
          <w:spacing w:val="-5"/>
        </w:rPr>
        <w:t> </w:t>
      </w:r>
      <w:r>
        <w:rPr>
          <w:color w:val="231F20"/>
        </w:rPr>
        <w:t>cúng dường,</w:t>
      </w:r>
      <w:r>
        <w:rPr>
          <w:color w:val="231F20"/>
          <w:spacing w:val="-1"/>
        </w:rPr>
        <w:t> </w:t>
      </w:r>
      <w:r>
        <w:rPr>
          <w:color w:val="231F20"/>
        </w:rPr>
        <w:t>đây</w:t>
      </w:r>
      <w:r>
        <w:rPr>
          <w:color w:val="231F20"/>
          <w:spacing w:val="-1"/>
        </w:rPr>
        <w:t> </w:t>
      </w:r>
      <w:r>
        <w:rPr>
          <w:color w:val="231F20"/>
        </w:rPr>
        <w:t>là</w:t>
      </w:r>
      <w:r>
        <w:rPr>
          <w:color w:val="231F20"/>
          <w:spacing w:val="-1"/>
        </w:rPr>
        <w:t> </w:t>
      </w:r>
      <w:r>
        <w:rPr>
          <w:color w:val="231F20"/>
        </w:rPr>
        <w:t>bố</w:t>
      </w:r>
      <w:r>
        <w:rPr>
          <w:color w:val="231F20"/>
          <w:spacing w:val="-1"/>
        </w:rPr>
        <w:t> </w:t>
      </w:r>
      <w:r>
        <w:rPr>
          <w:color w:val="231F20"/>
        </w:rPr>
        <w:t>thí</w:t>
      </w:r>
      <w:r>
        <w:rPr>
          <w:color w:val="231F20"/>
          <w:spacing w:val="-1"/>
        </w:rPr>
        <w:t> </w:t>
      </w:r>
      <w:r>
        <w:rPr>
          <w:color w:val="231F20"/>
        </w:rPr>
        <w:t>qua</w:t>
      </w:r>
      <w:r>
        <w:rPr>
          <w:color w:val="231F20"/>
          <w:spacing w:val="-1"/>
        </w:rPr>
        <w:t> </w:t>
      </w:r>
      <w:r>
        <w:rPr>
          <w:color w:val="231F20"/>
        </w:rPr>
        <w:t>ý.</w:t>
      </w:r>
      <w:r>
        <w:rPr>
          <w:color w:val="231F20"/>
          <w:spacing w:val="-1"/>
        </w:rPr>
        <w:t> </w:t>
      </w:r>
      <w:r>
        <w:rPr>
          <w:color w:val="231F20"/>
        </w:rPr>
        <w:t>Sau</w:t>
      </w:r>
      <w:r>
        <w:rPr>
          <w:color w:val="231F20"/>
          <w:spacing w:val="-1"/>
        </w:rPr>
        <w:t> </w:t>
      </w:r>
      <w:r>
        <w:rPr>
          <w:color w:val="231F20"/>
        </w:rPr>
        <w:t>đó</w:t>
      </w:r>
      <w:r>
        <w:rPr>
          <w:color w:val="231F20"/>
          <w:spacing w:val="-1"/>
        </w:rPr>
        <w:t> </w:t>
      </w:r>
      <w:r>
        <w:rPr>
          <w:color w:val="231F20"/>
        </w:rPr>
        <w:t>người</w:t>
      </w:r>
      <w:r>
        <w:rPr>
          <w:color w:val="231F20"/>
          <w:spacing w:val="-1"/>
        </w:rPr>
        <w:t> </w:t>
      </w:r>
      <w:r>
        <w:rPr>
          <w:color w:val="231F20"/>
        </w:rPr>
        <w:t>này</w:t>
      </w:r>
      <w:r>
        <w:rPr>
          <w:color w:val="231F20"/>
          <w:spacing w:val="-1"/>
        </w:rPr>
        <w:t> </w:t>
      </w:r>
      <w:r>
        <w:rPr>
          <w:color w:val="231F20"/>
        </w:rPr>
        <w:t>sẽ</w:t>
      </w:r>
      <w:r>
        <w:rPr>
          <w:color w:val="231F20"/>
          <w:spacing w:val="-1"/>
        </w:rPr>
        <w:t> </w:t>
      </w:r>
      <w:r>
        <w:rPr>
          <w:color w:val="231F20"/>
        </w:rPr>
        <w:t>thực hiện điều gì cần thiết bằng hành động hay lời nói để hoàn tất ý định của mình.</w:t>
      </w:r>
    </w:p>
    <w:p>
      <w:pPr>
        <w:pStyle w:val="BodyText"/>
        <w:spacing w:line="259" w:lineRule="auto" w:before="111"/>
        <w:ind w:right="111" w:firstLine="396"/>
        <w:jc w:val="both"/>
      </w:pPr>
      <w:r>
        <w:rPr>
          <w:i/>
          <w:color w:val="231F20"/>
        </w:rPr>
        <w:t>Chú</w:t>
      </w:r>
      <w:r>
        <w:rPr>
          <w:i/>
          <w:color w:val="231F20"/>
          <w:spacing w:val="-12"/>
        </w:rPr>
        <w:t> </w:t>
      </w:r>
      <w:r>
        <w:rPr>
          <w:i/>
          <w:color w:val="231F20"/>
        </w:rPr>
        <w:t>Giải</w:t>
      </w:r>
      <w:r>
        <w:rPr>
          <w:i/>
          <w:color w:val="231F20"/>
          <w:spacing w:val="-12"/>
        </w:rPr>
        <w:t> </w:t>
      </w:r>
      <w:r>
        <w:rPr>
          <w:i/>
          <w:color w:val="231F20"/>
        </w:rPr>
        <w:t>Bộ</w:t>
      </w:r>
      <w:r>
        <w:rPr>
          <w:i/>
          <w:color w:val="231F20"/>
          <w:spacing w:val="-12"/>
        </w:rPr>
        <w:t> </w:t>
      </w:r>
      <w:r>
        <w:rPr>
          <w:i/>
          <w:color w:val="231F20"/>
        </w:rPr>
        <w:t>Pháp</w:t>
      </w:r>
      <w:r>
        <w:rPr>
          <w:i/>
          <w:color w:val="231F20"/>
          <w:spacing w:val="-12"/>
        </w:rPr>
        <w:t> </w:t>
      </w:r>
      <w:r>
        <w:rPr>
          <w:i/>
          <w:color w:val="231F20"/>
        </w:rPr>
        <w:t>Tụ</w:t>
      </w:r>
      <w:r>
        <w:rPr>
          <w:i/>
          <w:color w:val="231F20"/>
          <w:spacing w:val="-12"/>
        </w:rPr>
        <w:t> </w:t>
      </w:r>
      <w:r>
        <w:rPr>
          <w:color w:val="231F20"/>
        </w:rPr>
        <w:t>(cùng</w:t>
      </w:r>
      <w:r>
        <w:rPr>
          <w:color w:val="231F20"/>
          <w:spacing w:val="-12"/>
        </w:rPr>
        <w:t> </w:t>
      </w:r>
      <w:r>
        <w:rPr>
          <w:color w:val="231F20"/>
        </w:rPr>
        <w:t>đoạn,</w:t>
      </w:r>
      <w:r>
        <w:rPr>
          <w:color w:val="231F20"/>
          <w:spacing w:val="-12"/>
        </w:rPr>
        <w:t> </w:t>
      </w:r>
      <w:r>
        <w:rPr>
          <w:color w:val="231F20"/>
        </w:rPr>
        <w:t>77)</w:t>
      </w:r>
      <w:r>
        <w:rPr>
          <w:color w:val="231F20"/>
          <w:spacing w:val="-12"/>
        </w:rPr>
        <w:t> </w:t>
      </w:r>
      <w:r>
        <w:rPr>
          <w:color w:val="231F20"/>
        </w:rPr>
        <w:t>giảng</w:t>
      </w:r>
      <w:r>
        <w:rPr>
          <w:color w:val="231F20"/>
          <w:spacing w:val="-12"/>
        </w:rPr>
        <w:t> </w:t>
      </w:r>
      <w:r>
        <w:rPr>
          <w:color w:val="231F20"/>
        </w:rPr>
        <w:t>rằng, khi ai đó bố thí để giữ gìn truyền thống gia đình hay thông tục tập quán, thì sự bố thí được hoàn tất bởi giới. Tuân thủ những quy tắc truyền thống tạo nền tảng của thiện hạnh chính là giới.</w:t>
      </w:r>
    </w:p>
    <w:p>
      <w:pPr>
        <w:pStyle w:val="BodyText"/>
        <w:spacing w:line="259" w:lineRule="auto" w:before="112"/>
        <w:ind w:right="111" w:firstLine="396"/>
        <w:jc w:val="both"/>
      </w:pPr>
      <w:r>
        <w:rPr>
          <w:color w:val="231F20"/>
        </w:rPr>
        <w:t>Ngay cả khi chúng ta không có vật gì để cho </w:t>
      </w:r>
      <w:r>
        <w:rPr>
          <w:color w:val="231F20"/>
        </w:rPr>
        <w:t>đi, bố thí vẫn có thể được hoàn tất. Một trong số mười “cơ sở phước thiện” là “tùy hỷ” – hoan hỷ với thiện pháp của người khác – cũng là một hình thái của bố thí. Để có thể thực hiện loại thiện pháp này, chúng</w:t>
      </w:r>
      <w:r>
        <w:rPr>
          <w:color w:val="231F20"/>
          <w:spacing w:val="80"/>
        </w:rPr>
        <w:t> </w:t>
      </w:r>
      <w:r>
        <w:rPr>
          <w:color w:val="231F20"/>
        </w:rPr>
        <w:t>ta phải hiểu được lợi ích của thiện. Khi có niềm tin vào</w:t>
      </w:r>
      <w:r>
        <w:rPr>
          <w:color w:val="231F20"/>
          <w:spacing w:val="-9"/>
        </w:rPr>
        <w:t> </w:t>
      </w:r>
      <w:r>
        <w:rPr>
          <w:color w:val="231F20"/>
        </w:rPr>
        <w:t>bố</w:t>
      </w:r>
      <w:r>
        <w:rPr>
          <w:color w:val="231F20"/>
          <w:spacing w:val="-9"/>
        </w:rPr>
        <w:t> </w:t>
      </w:r>
      <w:r>
        <w:rPr>
          <w:color w:val="231F20"/>
        </w:rPr>
        <w:t>thí,</w:t>
      </w:r>
      <w:r>
        <w:rPr>
          <w:color w:val="231F20"/>
          <w:spacing w:val="-9"/>
        </w:rPr>
        <w:t> </w:t>
      </w:r>
      <w:r>
        <w:rPr>
          <w:color w:val="231F20"/>
        </w:rPr>
        <w:t>giữ</w:t>
      </w:r>
      <w:r>
        <w:rPr>
          <w:color w:val="231F20"/>
          <w:spacing w:val="-9"/>
        </w:rPr>
        <w:t> </w:t>
      </w:r>
      <w:r>
        <w:rPr>
          <w:color w:val="231F20"/>
        </w:rPr>
        <w:t>giới</w:t>
      </w:r>
      <w:r>
        <w:rPr>
          <w:color w:val="231F20"/>
          <w:spacing w:val="-9"/>
        </w:rPr>
        <w:t> </w:t>
      </w:r>
      <w:r>
        <w:rPr>
          <w:color w:val="231F20"/>
        </w:rPr>
        <w:t>và</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tâm</w:t>
      </w:r>
      <w:r>
        <w:rPr>
          <w:color w:val="231F20"/>
          <w:spacing w:val="-9"/>
        </w:rPr>
        <w:t> </w:t>
      </w:r>
      <w:r>
        <w:rPr>
          <w:color w:val="231F20"/>
        </w:rPr>
        <w:t>trí,</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biết trân quý những thiện pháp như vậy nơi người khác. 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đánh</w:t>
      </w:r>
      <w:r>
        <w:rPr>
          <w:color w:val="231F20"/>
          <w:spacing w:val="-8"/>
        </w:rPr>
        <w:t> </w:t>
      </w:r>
      <w:r>
        <w:rPr>
          <w:color w:val="231F20"/>
        </w:rPr>
        <w:t>giá</w:t>
      </w:r>
      <w:r>
        <w:rPr>
          <w:color w:val="231F20"/>
          <w:spacing w:val="-8"/>
        </w:rPr>
        <w:t> </w:t>
      </w:r>
      <w:r>
        <w:rPr>
          <w:color w:val="231F20"/>
        </w:rPr>
        <w:t>cao</w:t>
      </w:r>
      <w:r>
        <w:rPr>
          <w:color w:val="231F20"/>
          <w:spacing w:val="-8"/>
        </w:rPr>
        <w:t> </w:t>
      </w:r>
      <w:r>
        <w:rPr>
          <w:color w:val="231F20"/>
        </w:rPr>
        <w:t>phẩm</w:t>
      </w:r>
      <w:r>
        <w:rPr>
          <w:color w:val="231F20"/>
          <w:spacing w:val="-8"/>
        </w:rPr>
        <w:t> </w:t>
      </w:r>
      <w:r>
        <w:rPr>
          <w:color w:val="231F20"/>
        </w:rPr>
        <w:t>hạnh</w:t>
      </w:r>
      <w:r>
        <w:rPr>
          <w:color w:val="231F20"/>
          <w:spacing w:val="-8"/>
        </w:rPr>
        <w:t> </w:t>
      </w:r>
      <w:r>
        <w:rPr>
          <w:color w:val="231F20"/>
        </w:rPr>
        <w:t>của</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và</w:t>
      </w:r>
      <w:r>
        <w:rPr>
          <w:color w:val="231F20"/>
          <w:spacing w:val="-8"/>
        </w:rPr>
        <w:t> </w:t>
      </w:r>
      <w:r>
        <w:rPr>
          <w:color w:val="231F20"/>
        </w:rPr>
        <w:t>bày</w:t>
      </w:r>
      <w:r>
        <w:rPr>
          <w:color w:val="231F20"/>
          <w:spacing w:val="-8"/>
        </w:rPr>
        <w:t> </w:t>
      </w:r>
      <w:r>
        <w:rPr>
          <w:color w:val="231F20"/>
        </w:rPr>
        <w:t>tỏ sự trân quý qua lời nói để mọi người cũng có thể tùy hỷ</w:t>
      </w:r>
      <w:r>
        <w:rPr>
          <w:color w:val="231F20"/>
          <w:spacing w:val="-12"/>
        </w:rPr>
        <w:t> </w:t>
      </w:r>
      <w:r>
        <w:rPr>
          <w:color w:val="231F20"/>
        </w:rPr>
        <w:t>với</w:t>
      </w:r>
      <w:r>
        <w:rPr>
          <w:color w:val="231F20"/>
          <w:spacing w:val="-12"/>
        </w:rPr>
        <w:t> </w:t>
      </w:r>
      <w:r>
        <w:rPr>
          <w:color w:val="231F20"/>
        </w:rPr>
        <w:t>những</w:t>
      </w:r>
      <w:r>
        <w:rPr>
          <w:color w:val="231F20"/>
          <w:spacing w:val="-12"/>
        </w:rPr>
        <w:t> </w:t>
      </w:r>
      <w:r>
        <w:rPr>
          <w:color w:val="231F20"/>
        </w:rPr>
        <w:t>phẩm</w:t>
      </w:r>
      <w:r>
        <w:rPr>
          <w:color w:val="231F20"/>
          <w:spacing w:val="-12"/>
        </w:rPr>
        <w:t> </w:t>
      </w:r>
      <w:r>
        <w:rPr>
          <w:color w:val="231F20"/>
        </w:rPr>
        <w:t>hạnh</w:t>
      </w:r>
      <w:r>
        <w:rPr>
          <w:color w:val="231F20"/>
          <w:spacing w:val="-12"/>
        </w:rPr>
        <w:t> </w:t>
      </w:r>
      <w:r>
        <w:rPr>
          <w:color w:val="231F20"/>
        </w:rPr>
        <w:t>ấy.</w:t>
      </w:r>
      <w:r>
        <w:rPr>
          <w:color w:val="231F20"/>
          <w:spacing w:val="-17"/>
        </w:rPr>
        <w:t> </w:t>
      </w:r>
      <w:r>
        <w:rPr>
          <w:color w:val="231F20"/>
        </w:rPr>
        <w:t>Vào</w:t>
      </w:r>
      <w:r>
        <w:rPr>
          <w:color w:val="231F20"/>
          <w:spacing w:val="-12"/>
        </w:rPr>
        <w:t> </w:t>
      </w:r>
      <w:r>
        <w:rPr>
          <w:color w:val="231F20"/>
        </w:rPr>
        <w:t>những</w:t>
      </w:r>
      <w:r>
        <w:rPr>
          <w:color w:val="231F20"/>
          <w:spacing w:val="-12"/>
        </w:rPr>
        <w:t> </w:t>
      </w:r>
      <w:r>
        <w:rPr>
          <w:color w:val="231F20"/>
        </w:rPr>
        <w:t>khoảnh</w:t>
      </w:r>
      <w:r>
        <w:rPr>
          <w:color w:val="231F20"/>
          <w:spacing w:val="-12"/>
        </w:rPr>
        <w:t> </w:t>
      </w:r>
      <w:r>
        <w:rPr>
          <w:color w:val="231F20"/>
        </w:rPr>
        <w:t>khắc trân quý thiện pháp của người khác, có lòng quảng đại</w:t>
      </w:r>
      <w:r>
        <w:rPr>
          <w:color w:val="231F20"/>
          <w:spacing w:val="-7"/>
        </w:rPr>
        <w:t> </w:t>
      </w:r>
      <w:r>
        <w:rPr>
          <w:color w:val="231F20"/>
        </w:rPr>
        <w:t>thay</w:t>
      </w:r>
      <w:r>
        <w:rPr>
          <w:color w:val="231F20"/>
          <w:spacing w:val="-7"/>
        </w:rPr>
        <w:t> </w:t>
      </w:r>
      <w:r>
        <w:rPr>
          <w:color w:val="231F20"/>
        </w:rPr>
        <w:t>cho</w:t>
      </w:r>
      <w:r>
        <w:rPr>
          <w:color w:val="231F20"/>
          <w:spacing w:val="-7"/>
        </w:rPr>
        <w:t> </w:t>
      </w:r>
      <w:r>
        <w:rPr>
          <w:color w:val="231F20"/>
        </w:rPr>
        <w:t>ghen</w:t>
      </w:r>
      <w:r>
        <w:rPr>
          <w:color w:val="231F20"/>
          <w:spacing w:val="-7"/>
        </w:rPr>
        <w:t> </w:t>
      </w:r>
      <w:r>
        <w:rPr>
          <w:color w:val="231F20"/>
        </w:rPr>
        <w:t>tị,</w:t>
      </w:r>
      <w:r>
        <w:rPr>
          <w:color w:val="231F20"/>
          <w:spacing w:val="-8"/>
        </w:rPr>
        <w:t> </w:t>
      </w:r>
      <w:r>
        <w:rPr>
          <w:color w:val="231F20"/>
        </w:rPr>
        <w:t>tật</w:t>
      </w:r>
      <w:r>
        <w:rPr>
          <w:color w:val="231F20"/>
          <w:spacing w:val="-8"/>
        </w:rPr>
        <w:t> </w:t>
      </w:r>
      <w:r>
        <w:rPr>
          <w:color w:val="231F20"/>
        </w:rPr>
        <w:t>đố.</w:t>
      </w:r>
      <w:r>
        <w:rPr>
          <w:color w:val="231F20"/>
          <w:spacing w:val="-7"/>
        </w:rPr>
        <w:t> </w:t>
      </w:r>
      <w:r>
        <w:rPr>
          <w:color w:val="231F20"/>
        </w:rPr>
        <w:t>Khi</w:t>
      </w:r>
      <w:r>
        <w:rPr>
          <w:color w:val="231F20"/>
          <w:spacing w:val="-7"/>
        </w:rPr>
        <w:t> </w:t>
      </w:r>
      <w:r>
        <w:rPr>
          <w:color w:val="231F20"/>
        </w:rPr>
        <w:t>biết</w:t>
      </w:r>
      <w:r>
        <w:rPr>
          <w:color w:val="231F20"/>
          <w:spacing w:val="-8"/>
        </w:rPr>
        <w:t> </w:t>
      </w:r>
      <w:r>
        <w:rPr>
          <w:color w:val="231F20"/>
        </w:rPr>
        <w:t>về</w:t>
      </w:r>
      <w:r>
        <w:rPr>
          <w:color w:val="231F20"/>
          <w:spacing w:val="-7"/>
        </w:rPr>
        <w:t> </w:t>
      </w:r>
      <w:r>
        <w:rPr>
          <w:color w:val="231F20"/>
        </w:rPr>
        <w:t>khía</w:t>
      </w:r>
      <w:r>
        <w:rPr>
          <w:color w:val="231F20"/>
          <w:spacing w:val="-7"/>
        </w:rPr>
        <w:t> </w:t>
      </w:r>
      <w:r>
        <w:rPr>
          <w:color w:val="231F20"/>
        </w:rPr>
        <w:t>cạnh</w:t>
      </w:r>
      <w:r>
        <w:rPr>
          <w:color w:val="231F20"/>
          <w:spacing w:val="-8"/>
        </w:rPr>
        <w:t> </w:t>
      </w:r>
      <w:r>
        <w:rPr>
          <w:color w:val="231F20"/>
        </w:rPr>
        <w:t>này của lòng quảng đại, ta có thể nhớ tán thán các phẩm chất</w:t>
      </w:r>
      <w:r>
        <w:rPr>
          <w:color w:val="231F20"/>
          <w:spacing w:val="-7"/>
        </w:rPr>
        <w:t> </w:t>
      </w:r>
      <w:r>
        <w:rPr>
          <w:color w:val="231F20"/>
        </w:rPr>
        <w:t>tốt</w:t>
      </w:r>
      <w:r>
        <w:rPr>
          <w:color w:val="231F20"/>
          <w:spacing w:val="-7"/>
        </w:rPr>
        <w:t> </w:t>
      </w:r>
      <w:r>
        <w:rPr>
          <w:color w:val="231F20"/>
        </w:rPr>
        <w:t>đẹp</w:t>
      </w:r>
      <w:r>
        <w:rPr>
          <w:color w:val="231F20"/>
          <w:spacing w:val="-7"/>
        </w:rPr>
        <w:t> </w:t>
      </w:r>
      <w:r>
        <w:rPr>
          <w:color w:val="231F20"/>
        </w:rPr>
        <w:t>của</w:t>
      </w:r>
      <w:r>
        <w:rPr>
          <w:color w:val="231F20"/>
          <w:spacing w:val="-7"/>
        </w:rPr>
        <w:t> </w:t>
      </w:r>
      <w:r>
        <w:rPr>
          <w:color w:val="231F20"/>
        </w:rPr>
        <w:t>người</w:t>
      </w:r>
      <w:r>
        <w:rPr>
          <w:color w:val="231F20"/>
          <w:spacing w:val="-7"/>
        </w:rPr>
        <w:t> </w:t>
      </w:r>
      <w:r>
        <w:rPr>
          <w:color w:val="231F20"/>
        </w:rPr>
        <w:t>khác</w:t>
      </w:r>
      <w:r>
        <w:rPr>
          <w:color w:val="231F20"/>
          <w:spacing w:val="-7"/>
        </w:rPr>
        <w:t> </w:t>
      </w:r>
      <w:r>
        <w:rPr>
          <w:color w:val="231F20"/>
        </w:rPr>
        <w:t>với</w:t>
      </w:r>
      <w:r>
        <w:rPr>
          <w:color w:val="231F20"/>
          <w:spacing w:val="-7"/>
        </w:rPr>
        <w:t> </w:t>
      </w:r>
      <w:r>
        <w:rPr>
          <w:color w:val="231F20"/>
        </w:rPr>
        <w:t>tâm</w:t>
      </w:r>
      <w:r>
        <w:rPr>
          <w:color w:val="231F20"/>
          <w:spacing w:val="-7"/>
        </w:rPr>
        <w:t> </w:t>
      </w:r>
      <w:r>
        <w:rPr>
          <w:color w:val="231F20"/>
        </w:rPr>
        <w:t>thiện,</w:t>
      </w:r>
      <w:r>
        <w:rPr>
          <w:color w:val="231F20"/>
          <w:spacing w:val="-7"/>
        </w:rPr>
        <w:t> </w:t>
      </w:r>
      <w:r>
        <w:rPr>
          <w:color w:val="231F20"/>
        </w:rPr>
        <w:t>thay</w:t>
      </w:r>
      <w:r>
        <w:rPr>
          <w:color w:val="231F20"/>
          <w:spacing w:val="-7"/>
        </w:rPr>
        <w:t> </w:t>
      </w:r>
      <w:r>
        <w:rPr>
          <w:color w:val="231F20"/>
        </w:rPr>
        <w:t>vì</w:t>
      </w:r>
      <w:r>
        <w:rPr>
          <w:color w:val="231F20"/>
          <w:spacing w:val="-7"/>
        </w:rPr>
        <w:t> </w:t>
      </w:r>
      <w:r>
        <w:rPr>
          <w:color w:val="231F20"/>
        </w:rPr>
        <w:t>nói xấu về họ.</w:t>
      </w:r>
    </w:p>
    <w:p>
      <w:pPr>
        <w:pStyle w:val="BodyText"/>
        <w:spacing w:after="0" w:line="259" w:lineRule="auto"/>
        <w:jc w:val="both"/>
        <w:sectPr>
          <w:pgSz w:w="7660" w:h="11630"/>
          <w:pgMar w:header="787" w:footer="882" w:top="1020" w:bottom="1080" w:left="850" w:right="850"/>
        </w:sectPr>
      </w:pPr>
    </w:p>
    <w:p>
      <w:pPr>
        <w:pStyle w:val="BodyText"/>
        <w:spacing w:line="252" w:lineRule="auto" w:before="309"/>
        <w:ind w:right="111" w:firstLine="396"/>
        <w:jc w:val="both"/>
      </w:pPr>
      <w:r>
        <w:rPr>
          <w:color w:val="231F20"/>
        </w:rPr>
        <w:t>Còn một hình thái khác của bố thí, đó là cơ sở phước thiện “hồi hướng”. Chúng ta không thể </w:t>
      </w:r>
      <w:r>
        <w:rPr>
          <w:color w:val="231F20"/>
        </w:rPr>
        <w:t>chia thiện pháp mình đã thực hiện cũng như kết quả của thiện pháp đó cho người khác; mỗi người nhận được kết quả từ chính thiện nghiệp của mình. Tuy nhiên, việc</w:t>
      </w:r>
      <w:r>
        <w:rPr>
          <w:color w:val="231F20"/>
          <w:spacing w:val="-3"/>
        </w:rPr>
        <w:t> </w:t>
      </w:r>
      <w:r>
        <w:rPr>
          <w:color w:val="231F20"/>
        </w:rPr>
        <w:t>ta</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thiện</w:t>
      </w:r>
      <w:r>
        <w:rPr>
          <w:color w:val="231F20"/>
          <w:spacing w:val="-3"/>
        </w:rPr>
        <w:t> </w:t>
      </w:r>
      <w:r>
        <w:rPr>
          <w:color w:val="231F20"/>
        </w:rPr>
        <w:t>pháp</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w:t>
      </w:r>
      <w:r>
        <w:rPr>
          <w:color w:val="231F20"/>
          <w:spacing w:val="-3"/>
        </w:rPr>
        <w:t> </w:t>
      </w:r>
      <w:r>
        <w:rPr>
          <w:color w:val="231F20"/>
        </w:rPr>
        <w:t>duyên</w:t>
      </w:r>
      <w:r>
        <w:rPr>
          <w:color w:val="231F20"/>
          <w:spacing w:val="-3"/>
        </w:rPr>
        <w:t> </w:t>
      </w:r>
      <w:r>
        <w:rPr>
          <w:color w:val="231F20"/>
        </w:rPr>
        <w:t>để</w:t>
      </w:r>
      <w:r>
        <w:rPr>
          <w:color w:val="231F20"/>
          <w:spacing w:val="-3"/>
        </w:rPr>
        <w:t> </w:t>
      </w:r>
      <w:r>
        <w:rPr>
          <w:color w:val="231F20"/>
        </w:rPr>
        <w:t>người khác</w:t>
      </w:r>
      <w:r>
        <w:rPr>
          <w:color w:val="231F20"/>
          <w:spacing w:val="-7"/>
        </w:rPr>
        <w:t> </w:t>
      </w:r>
      <w:r>
        <w:rPr>
          <w:color w:val="231F20"/>
        </w:rPr>
        <w:t>cũng</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thiện</w:t>
      </w:r>
      <w:r>
        <w:rPr>
          <w:color w:val="231F20"/>
          <w:spacing w:val="-7"/>
        </w:rPr>
        <w:t> </w:t>
      </w:r>
      <w:r>
        <w:rPr>
          <w:color w:val="231F20"/>
        </w:rPr>
        <w:t>tâm,</w:t>
      </w:r>
      <w:r>
        <w:rPr>
          <w:color w:val="231F20"/>
          <w:spacing w:val="-7"/>
        </w:rPr>
        <w:t> </w:t>
      </w:r>
      <w:r>
        <w:rPr>
          <w:color w:val="231F20"/>
        </w:rPr>
        <w:t>ví</w:t>
      </w:r>
      <w:r>
        <w:rPr>
          <w:color w:val="231F20"/>
          <w:spacing w:val="-7"/>
        </w:rPr>
        <w:t> </w:t>
      </w:r>
      <w:r>
        <w:rPr>
          <w:color w:val="231F20"/>
        </w:rPr>
        <w:t>dụ</w:t>
      </w:r>
      <w:r>
        <w:rPr>
          <w:color w:val="231F20"/>
          <w:spacing w:val="-7"/>
        </w:rPr>
        <w:t> </w:t>
      </w:r>
      <w:r>
        <w:rPr>
          <w:color w:val="231F20"/>
        </w:rPr>
        <w:t>như</w:t>
      </w:r>
      <w:r>
        <w:rPr>
          <w:color w:val="231F20"/>
          <w:spacing w:val="-7"/>
        </w:rPr>
        <w:t> </w:t>
      </w:r>
      <w:r>
        <w:rPr>
          <w:color w:val="231F20"/>
        </w:rPr>
        <w:t>khi</w:t>
      </w:r>
      <w:r>
        <w:rPr>
          <w:color w:val="231F20"/>
          <w:spacing w:val="-7"/>
        </w:rPr>
        <w:t> </w:t>
      </w:r>
      <w:r>
        <w:rPr>
          <w:color w:val="231F20"/>
        </w:rPr>
        <w:t>họ</w:t>
      </w:r>
      <w:r>
        <w:rPr>
          <w:color w:val="231F20"/>
          <w:spacing w:val="-7"/>
        </w:rPr>
        <w:t> </w:t>
      </w:r>
      <w:r>
        <w:rPr>
          <w:color w:val="231F20"/>
        </w:rPr>
        <w:t>hoan hỉ</w:t>
      </w:r>
      <w:r>
        <w:rPr>
          <w:color w:val="231F20"/>
          <w:spacing w:val="-2"/>
        </w:rPr>
        <w:t> </w:t>
      </w:r>
      <w:r>
        <w:rPr>
          <w:color w:val="231F20"/>
        </w:rPr>
        <w:t>với</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Bằng</w:t>
      </w:r>
      <w:r>
        <w:rPr>
          <w:color w:val="231F20"/>
          <w:spacing w:val="-2"/>
        </w:rPr>
        <w:t> </w:t>
      </w:r>
      <w:r>
        <w:rPr>
          <w:color w:val="231F20"/>
        </w:rPr>
        <w:t>cách</w:t>
      </w:r>
      <w:r>
        <w:rPr>
          <w:color w:val="231F20"/>
          <w:spacing w:val="-2"/>
        </w:rPr>
        <w:t> </w:t>
      </w:r>
      <w:r>
        <w:rPr>
          <w:color w:val="231F20"/>
        </w:rPr>
        <w:t>này</w:t>
      </w:r>
      <w:r>
        <w:rPr>
          <w:color w:val="231F20"/>
          <w:spacing w:val="-2"/>
        </w:rPr>
        <w:t> </w:t>
      </w:r>
      <w:r>
        <w:rPr>
          <w:color w:val="231F20"/>
        </w:rPr>
        <w:t>chúng ta có thể “hồi hướng” công đức tới người khác, ngay cả với các chúng sinh trong các cõi khác, với điều kiện</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chúng</w:t>
      </w:r>
      <w:r>
        <w:rPr>
          <w:color w:val="231F20"/>
          <w:spacing w:val="-4"/>
        </w:rPr>
        <w:t> </w:t>
      </w:r>
      <w:r>
        <w:rPr>
          <w:color w:val="231F20"/>
        </w:rPr>
        <w:t>sinh</w:t>
      </w:r>
      <w:r>
        <w:rPr>
          <w:color w:val="231F20"/>
          <w:spacing w:val="-4"/>
        </w:rPr>
        <w:t> </w:t>
      </w:r>
      <w:r>
        <w:rPr>
          <w:color w:val="231F20"/>
        </w:rPr>
        <w:t>đó</w:t>
      </w:r>
      <w:r>
        <w:rPr>
          <w:color w:val="231F20"/>
          <w:spacing w:val="-4"/>
        </w:rPr>
        <w:t> </w:t>
      </w:r>
      <w:r>
        <w:rPr>
          <w:color w:val="231F20"/>
        </w:rPr>
        <w:t>ở</w:t>
      </w:r>
      <w:r>
        <w:rPr>
          <w:color w:val="231F20"/>
          <w:spacing w:val="-4"/>
        </w:rPr>
        <w:t> </w:t>
      </w:r>
      <w:r>
        <w:rPr>
          <w:color w:val="231F20"/>
        </w:rPr>
        <w:t>các</w:t>
      </w:r>
      <w:r>
        <w:rPr>
          <w:color w:val="231F20"/>
          <w:spacing w:val="-4"/>
        </w:rPr>
        <w:t> </w:t>
      </w:r>
      <w:r>
        <w:rPr>
          <w:color w:val="231F20"/>
        </w:rPr>
        <w:t>cõi</w:t>
      </w:r>
      <w:r>
        <w:rPr>
          <w:color w:val="231F20"/>
          <w:spacing w:val="-4"/>
        </w:rPr>
        <w:t> </w:t>
      </w:r>
      <w:r>
        <w:rPr>
          <w:color w:val="231F20"/>
        </w:rPr>
        <w:t>có</w:t>
      </w:r>
      <w:r>
        <w:rPr>
          <w:color w:val="231F20"/>
          <w:spacing w:val="-4"/>
        </w:rPr>
        <w:t> </w:t>
      </w:r>
      <w:r>
        <w:rPr>
          <w:color w:val="231F20"/>
        </w:rPr>
        <w:t>khả</w:t>
      </w:r>
      <w:r>
        <w:rPr>
          <w:color w:val="231F20"/>
          <w:spacing w:val="-4"/>
        </w:rPr>
        <w:t> </w:t>
      </w:r>
      <w:r>
        <w:rPr>
          <w:color w:val="231F20"/>
        </w:rPr>
        <w:t>năng</w:t>
      </w:r>
      <w:r>
        <w:rPr>
          <w:color w:val="231F20"/>
          <w:spacing w:val="-4"/>
        </w:rPr>
        <w:t> </w:t>
      </w:r>
      <w:r>
        <w:rPr>
          <w:color w:val="231F20"/>
        </w:rPr>
        <w:t>nhận được lợi ích này.</w:t>
      </w:r>
    </w:p>
    <w:p>
      <w:pPr>
        <w:pStyle w:val="BodyText"/>
        <w:spacing w:line="252" w:lineRule="auto" w:before="119"/>
        <w:ind w:right="111" w:firstLine="396"/>
        <w:jc w:val="both"/>
      </w:pPr>
      <w:r>
        <w:rPr>
          <w:color w:val="231F20"/>
        </w:rPr>
        <w:t>Chú</w:t>
      </w:r>
      <w:r>
        <w:rPr>
          <w:color w:val="231F20"/>
          <w:spacing w:val="-11"/>
        </w:rPr>
        <w:t> </w:t>
      </w:r>
      <w:r>
        <w:rPr>
          <w:color w:val="231F20"/>
        </w:rPr>
        <w:t>giải</w:t>
      </w:r>
      <w:r>
        <w:rPr>
          <w:color w:val="231F20"/>
          <w:spacing w:val="-11"/>
        </w:rPr>
        <w:t> </w:t>
      </w:r>
      <w:r>
        <w:rPr>
          <w:color w:val="231F20"/>
        </w:rPr>
        <w:t>của</w:t>
      </w:r>
      <w:r>
        <w:rPr>
          <w:color w:val="231F20"/>
          <w:spacing w:val="-11"/>
        </w:rPr>
        <w:t> </w:t>
      </w:r>
      <w:r>
        <w:rPr>
          <w:color w:val="231F20"/>
        </w:rPr>
        <w:t>bài</w:t>
      </w:r>
      <w:r>
        <w:rPr>
          <w:color w:val="231F20"/>
          <w:spacing w:val="-11"/>
        </w:rPr>
        <w:t> </w:t>
      </w:r>
      <w:r>
        <w:rPr>
          <w:color w:val="231F20"/>
        </w:rPr>
        <w:t>kinh</w:t>
      </w:r>
      <w:r>
        <w:rPr>
          <w:color w:val="231F20"/>
          <w:spacing w:val="-11"/>
        </w:rPr>
        <w:t> </w:t>
      </w:r>
      <w:r>
        <w:rPr>
          <w:i/>
          <w:color w:val="231F20"/>
        </w:rPr>
        <w:t>Ngoài</w:t>
      </w:r>
      <w:r>
        <w:rPr>
          <w:i/>
          <w:color w:val="231F20"/>
          <w:spacing w:val="-11"/>
        </w:rPr>
        <w:t> </w:t>
      </w:r>
      <w:r>
        <w:rPr>
          <w:i/>
          <w:color w:val="231F20"/>
        </w:rPr>
        <w:t>Bức</w:t>
      </w:r>
      <w:r>
        <w:rPr>
          <w:i/>
          <w:color w:val="231F20"/>
          <w:spacing w:val="-11"/>
        </w:rPr>
        <w:t> </w:t>
      </w:r>
      <w:r>
        <w:rPr>
          <w:i/>
          <w:color w:val="231F20"/>
        </w:rPr>
        <w:t>Tường</w:t>
      </w:r>
      <w:r>
        <w:rPr>
          <w:i/>
          <w:color w:val="231F20"/>
          <w:spacing w:val="-11"/>
        </w:rPr>
        <w:t> </w:t>
      </w:r>
      <w:r>
        <w:rPr>
          <w:color w:val="231F20"/>
        </w:rPr>
        <w:t>(Chú</w:t>
      </w:r>
      <w:r>
        <w:rPr>
          <w:color w:val="231F20"/>
          <w:spacing w:val="-11"/>
        </w:rPr>
        <w:t> </w:t>
      </w:r>
      <w:r>
        <w:rPr>
          <w:color w:val="231F20"/>
        </w:rPr>
        <w:t>giải Tiểu Bộ Kinh) kể lại rằng nhà vua Bimbisāra cúng dường vật thực đến Đức Phật và quên không </w:t>
      </w:r>
      <w:r>
        <w:rPr>
          <w:color w:val="231F20"/>
        </w:rPr>
        <w:t>hồi hướng phước báu cho các chúng sinh khác. Các ngạ quỷ</w:t>
      </w:r>
      <w:r>
        <w:rPr>
          <w:color w:val="231F20"/>
          <w:spacing w:val="-14"/>
        </w:rPr>
        <w:t> </w:t>
      </w:r>
      <w:r>
        <w:rPr>
          <w:color w:val="231F20"/>
        </w:rPr>
        <w:t>từng</w:t>
      </w:r>
      <w:r>
        <w:rPr>
          <w:color w:val="231F20"/>
          <w:spacing w:val="-14"/>
        </w:rPr>
        <w:t> </w:t>
      </w:r>
      <w:r>
        <w:rPr>
          <w:color w:val="231F20"/>
        </w:rPr>
        <w:t>là</w:t>
      </w:r>
      <w:r>
        <w:rPr>
          <w:color w:val="231F20"/>
          <w:spacing w:val="-14"/>
        </w:rPr>
        <w:t> </w:t>
      </w:r>
      <w:r>
        <w:rPr>
          <w:color w:val="231F20"/>
        </w:rPr>
        <w:t>thân</w:t>
      </w:r>
      <w:r>
        <w:rPr>
          <w:color w:val="231F20"/>
          <w:spacing w:val="-14"/>
        </w:rPr>
        <w:t> </w:t>
      </w:r>
      <w:r>
        <w:rPr>
          <w:color w:val="231F20"/>
        </w:rPr>
        <w:t>bằng</w:t>
      </w:r>
      <w:r>
        <w:rPr>
          <w:color w:val="231F20"/>
          <w:spacing w:val="-14"/>
        </w:rPr>
        <w:t> </w:t>
      </w:r>
      <w:r>
        <w:rPr>
          <w:color w:val="231F20"/>
        </w:rPr>
        <w:t>quyến</w:t>
      </w:r>
      <w:r>
        <w:rPr>
          <w:color w:val="231F20"/>
          <w:spacing w:val="-14"/>
        </w:rPr>
        <w:t> </w:t>
      </w:r>
      <w:r>
        <w:rPr>
          <w:color w:val="231F20"/>
        </w:rPr>
        <w:t>thuộc</w:t>
      </w:r>
      <w:r>
        <w:rPr>
          <w:color w:val="231F20"/>
          <w:spacing w:val="-14"/>
        </w:rPr>
        <w:t> </w:t>
      </w:r>
      <w:r>
        <w:rPr>
          <w:color w:val="231F20"/>
        </w:rPr>
        <w:t>trong</w:t>
      </w:r>
      <w:r>
        <w:rPr>
          <w:color w:val="231F20"/>
          <w:spacing w:val="-14"/>
        </w:rPr>
        <w:t> </w:t>
      </w:r>
      <w:r>
        <w:rPr>
          <w:color w:val="231F20"/>
        </w:rPr>
        <w:t>tiền</w:t>
      </w:r>
      <w:r>
        <w:rPr>
          <w:color w:val="231F20"/>
          <w:spacing w:val="-14"/>
        </w:rPr>
        <w:t> </w:t>
      </w:r>
      <w:r>
        <w:rPr>
          <w:color w:val="231F20"/>
        </w:rPr>
        <w:t>kiếp</w:t>
      </w:r>
      <w:r>
        <w:rPr>
          <w:color w:val="231F20"/>
          <w:spacing w:val="-14"/>
        </w:rPr>
        <w:t> </w:t>
      </w:r>
      <w:r>
        <w:rPr>
          <w:color w:val="231F20"/>
        </w:rPr>
        <w:t>của nhà</w:t>
      </w:r>
      <w:r>
        <w:rPr>
          <w:color w:val="231F20"/>
          <w:spacing w:val="-15"/>
        </w:rPr>
        <w:t> </w:t>
      </w:r>
      <w:r>
        <w:rPr>
          <w:color w:val="231F20"/>
        </w:rPr>
        <w:t>vua</w:t>
      </w:r>
      <w:r>
        <w:rPr>
          <w:color w:val="231F20"/>
          <w:spacing w:val="-15"/>
        </w:rPr>
        <w:t> </w:t>
      </w:r>
      <w:r>
        <w:rPr>
          <w:color w:val="231F20"/>
        </w:rPr>
        <w:t>đã</w:t>
      </w:r>
      <w:r>
        <w:rPr>
          <w:color w:val="231F20"/>
          <w:spacing w:val="-15"/>
        </w:rPr>
        <w:t> </w:t>
      </w:r>
      <w:r>
        <w:rPr>
          <w:color w:val="231F20"/>
        </w:rPr>
        <w:t>tuyệt</w:t>
      </w:r>
      <w:r>
        <w:rPr>
          <w:color w:val="231F20"/>
          <w:spacing w:val="-15"/>
        </w:rPr>
        <w:t> </w:t>
      </w:r>
      <w:r>
        <w:rPr>
          <w:color w:val="231F20"/>
        </w:rPr>
        <w:t>vọng</w:t>
      </w:r>
      <w:r>
        <w:rPr>
          <w:color w:val="231F20"/>
          <w:spacing w:val="-15"/>
        </w:rPr>
        <w:t> </w:t>
      </w:r>
      <w:r>
        <w:rPr>
          <w:color w:val="231F20"/>
        </w:rPr>
        <w:t>với</w:t>
      </w:r>
      <w:r>
        <w:rPr>
          <w:color w:val="231F20"/>
          <w:spacing w:val="-15"/>
        </w:rPr>
        <w:t> </w:t>
      </w:r>
      <w:r>
        <w:rPr>
          <w:color w:val="231F20"/>
        </w:rPr>
        <w:t>mong</w:t>
      </w:r>
      <w:r>
        <w:rPr>
          <w:color w:val="231F20"/>
          <w:spacing w:val="-16"/>
        </w:rPr>
        <w:t> </w:t>
      </w:r>
      <w:r>
        <w:rPr>
          <w:color w:val="231F20"/>
        </w:rPr>
        <w:t>đợi</w:t>
      </w:r>
      <w:r>
        <w:rPr>
          <w:color w:val="231F20"/>
          <w:spacing w:val="-15"/>
        </w:rPr>
        <w:t> </w:t>
      </w:r>
      <w:r>
        <w:rPr>
          <w:color w:val="231F20"/>
        </w:rPr>
        <w:t>được</w:t>
      </w:r>
      <w:r>
        <w:rPr>
          <w:color w:val="231F20"/>
          <w:spacing w:val="-15"/>
        </w:rPr>
        <w:t> </w:t>
      </w:r>
      <w:r>
        <w:rPr>
          <w:color w:val="231F20"/>
        </w:rPr>
        <w:t>đức</w:t>
      </w:r>
      <w:r>
        <w:rPr>
          <w:color w:val="231F20"/>
          <w:spacing w:val="-15"/>
        </w:rPr>
        <w:t> </w:t>
      </w:r>
      <w:r>
        <w:rPr>
          <w:color w:val="231F20"/>
        </w:rPr>
        <w:t>vua</w:t>
      </w:r>
      <w:r>
        <w:rPr>
          <w:color w:val="231F20"/>
          <w:spacing w:val="-15"/>
        </w:rPr>
        <w:t> </w:t>
      </w:r>
      <w:r>
        <w:rPr>
          <w:color w:val="231F20"/>
        </w:rPr>
        <w:t>hồi hướng cho, vì chán nản và thất vọng họ kêu la thảm thiết</w:t>
      </w:r>
      <w:r>
        <w:rPr>
          <w:color w:val="231F20"/>
          <w:spacing w:val="-14"/>
        </w:rPr>
        <w:t> </w:t>
      </w:r>
      <w:r>
        <w:rPr>
          <w:color w:val="231F20"/>
        </w:rPr>
        <w:t>trong</w:t>
      </w:r>
      <w:r>
        <w:rPr>
          <w:color w:val="231F20"/>
          <w:spacing w:val="-14"/>
        </w:rPr>
        <w:t> </w:t>
      </w:r>
      <w:r>
        <w:rPr>
          <w:color w:val="231F20"/>
        </w:rPr>
        <w:t>đêm.</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đã</w:t>
      </w:r>
      <w:r>
        <w:rPr>
          <w:color w:val="231F20"/>
          <w:spacing w:val="-14"/>
        </w:rPr>
        <w:t> </w:t>
      </w:r>
      <w:r>
        <w:rPr>
          <w:color w:val="231F20"/>
        </w:rPr>
        <w:t>giải</w:t>
      </w:r>
      <w:r>
        <w:rPr>
          <w:color w:val="231F20"/>
          <w:spacing w:val="-14"/>
        </w:rPr>
        <w:t> </w:t>
      </w:r>
      <w:r>
        <w:rPr>
          <w:color w:val="231F20"/>
        </w:rPr>
        <w:t>thích</w:t>
      </w:r>
      <w:r>
        <w:rPr>
          <w:color w:val="231F20"/>
          <w:spacing w:val="-14"/>
        </w:rPr>
        <w:t> </w:t>
      </w:r>
      <w:r>
        <w:rPr>
          <w:color w:val="231F20"/>
        </w:rPr>
        <w:t>tại</w:t>
      </w:r>
      <w:r>
        <w:rPr>
          <w:color w:val="231F20"/>
          <w:spacing w:val="-14"/>
        </w:rPr>
        <w:t> </w:t>
      </w:r>
      <w:r>
        <w:rPr>
          <w:color w:val="231F20"/>
        </w:rPr>
        <w:t>sao</w:t>
      </w:r>
      <w:r>
        <w:rPr>
          <w:color w:val="231F20"/>
          <w:spacing w:val="-14"/>
        </w:rPr>
        <w:t> </w:t>
      </w:r>
      <w:r>
        <w:rPr>
          <w:color w:val="231F20"/>
        </w:rPr>
        <w:t>các</w:t>
      </w:r>
      <w:r>
        <w:rPr>
          <w:color w:val="231F20"/>
          <w:spacing w:val="-14"/>
        </w:rPr>
        <w:t> </w:t>
      </w:r>
      <w:r>
        <w:rPr>
          <w:color w:val="231F20"/>
        </w:rPr>
        <w:t>ngạ quỷ lại rên khóc. Sau đó nhà vua Bimbisāra làm một lễ cúng dường khác và không quên hồi hướng: “Xin chia sẻ phước báu này đến những thân bằng quyến thuộc</w:t>
      </w:r>
      <w:r>
        <w:rPr>
          <w:color w:val="231F20"/>
          <w:spacing w:val="-6"/>
        </w:rPr>
        <w:t> </w:t>
      </w:r>
      <w:r>
        <w:rPr>
          <w:color w:val="231F20"/>
        </w:rPr>
        <w:t>kia”.</w:t>
      </w:r>
      <w:r>
        <w:rPr>
          <w:color w:val="231F20"/>
          <w:spacing w:val="-7"/>
        </w:rPr>
        <w:t> </w:t>
      </w:r>
      <w:r>
        <w:rPr>
          <w:color w:val="231F20"/>
        </w:rPr>
        <w:t>Hàng</w:t>
      </w:r>
      <w:r>
        <w:rPr>
          <w:color w:val="231F20"/>
          <w:spacing w:val="-7"/>
        </w:rPr>
        <w:t> </w:t>
      </w:r>
      <w:r>
        <w:rPr>
          <w:color w:val="231F20"/>
        </w:rPr>
        <w:t>ngạ</w:t>
      </w:r>
      <w:r>
        <w:rPr>
          <w:color w:val="231F20"/>
          <w:spacing w:val="-6"/>
        </w:rPr>
        <w:t> </w:t>
      </w:r>
      <w:r>
        <w:rPr>
          <w:color w:val="231F20"/>
        </w:rPr>
        <w:t>quỷ</w:t>
      </w:r>
      <w:r>
        <w:rPr>
          <w:color w:val="231F20"/>
          <w:spacing w:val="-6"/>
        </w:rPr>
        <w:t> </w:t>
      </w:r>
      <w:r>
        <w:rPr>
          <w:color w:val="231F20"/>
        </w:rPr>
        <w:t>hưởng</w:t>
      </w:r>
      <w:r>
        <w:rPr>
          <w:color w:val="231F20"/>
          <w:spacing w:val="-7"/>
        </w:rPr>
        <w:t> </w:t>
      </w:r>
      <w:r>
        <w:rPr>
          <w:color w:val="231F20"/>
        </w:rPr>
        <w:t>lợi</w:t>
      </w:r>
      <w:r>
        <w:rPr>
          <w:color w:val="231F20"/>
          <w:spacing w:val="-7"/>
        </w:rPr>
        <w:t> </w:t>
      </w:r>
      <w:r>
        <w:rPr>
          <w:color w:val="231F20"/>
        </w:rPr>
        <w:t>ngay</w:t>
      </w:r>
      <w:r>
        <w:rPr>
          <w:color w:val="231F20"/>
          <w:spacing w:val="-6"/>
        </w:rPr>
        <w:t> </w:t>
      </w:r>
      <w:r>
        <w:rPr>
          <w:color w:val="231F20"/>
        </w:rPr>
        <w:t>tức</w:t>
      </w:r>
      <w:r>
        <w:rPr>
          <w:color w:val="231F20"/>
          <w:spacing w:val="-7"/>
        </w:rPr>
        <w:t> </w:t>
      </w:r>
      <w:r>
        <w:rPr>
          <w:color w:val="231F20"/>
        </w:rPr>
        <w:t>khắc</w:t>
      </w:r>
      <w:r>
        <w:rPr>
          <w:color w:val="231F20"/>
          <w:spacing w:val="-6"/>
        </w:rPr>
        <w:t> </w:t>
      </w:r>
      <w:r>
        <w:rPr>
          <w:color w:val="231F20"/>
        </w:rPr>
        <w:t>từ lời</w:t>
      </w:r>
      <w:r>
        <w:rPr>
          <w:color w:val="231F20"/>
          <w:spacing w:val="-15"/>
        </w:rPr>
        <w:t> </w:t>
      </w:r>
      <w:r>
        <w:rPr>
          <w:color w:val="231F20"/>
        </w:rPr>
        <w:t>hồi</w:t>
      </w:r>
      <w:r>
        <w:rPr>
          <w:color w:val="231F20"/>
          <w:spacing w:val="-15"/>
        </w:rPr>
        <w:t> </w:t>
      </w:r>
      <w:r>
        <w:rPr>
          <w:color w:val="231F20"/>
        </w:rPr>
        <w:t>hướng</w:t>
      </w:r>
      <w:r>
        <w:rPr>
          <w:color w:val="231F20"/>
          <w:spacing w:val="-15"/>
        </w:rPr>
        <w:t> </w:t>
      </w:r>
      <w:r>
        <w:rPr>
          <w:color w:val="231F20"/>
        </w:rPr>
        <w:t>của</w:t>
      </w:r>
      <w:r>
        <w:rPr>
          <w:color w:val="231F20"/>
          <w:spacing w:val="-15"/>
        </w:rPr>
        <w:t> </w:t>
      </w:r>
      <w:r>
        <w:rPr>
          <w:color w:val="231F20"/>
        </w:rPr>
        <w:t>đức</w:t>
      </w:r>
      <w:r>
        <w:rPr>
          <w:color w:val="231F20"/>
          <w:spacing w:val="-15"/>
        </w:rPr>
        <w:t> </w:t>
      </w:r>
      <w:r>
        <w:rPr>
          <w:color w:val="231F20"/>
        </w:rPr>
        <w:t>vua,</w:t>
      </w:r>
      <w:r>
        <w:rPr>
          <w:color w:val="231F20"/>
          <w:spacing w:val="-15"/>
        </w:rPr>
        <w:t> </w:t>
      </w:r>
      <w:r>
        <w:rPr>
          <w:color w:val="231F20"/>
        </w:rPr>
        <w:t>tâm</w:t>
      </w:r>
      <w:r>
        <w:rPr>
          <w:color w:val="231F20"/>
          <w:spacing w:val="-15"/>
        </w:rPr>
        <w:t> </w:t>
      </w:r>
      <w:r>
        <w:rPr>
          <w:color w:val="231F20"/>
        </w:rPr>
        <w:t>thiện</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và</w:t>
      </w:r>
      <w:r>
        <w:rPr>
          <w:color w:val="231F20"/>
          <w:spacing w:val="-15"/>
        </w:rPr>
        <w:t> </w:t>
      </w:r>
      <w:r>
        <w:rPr>
          <w:color w:val="231F20"/>
        </w:rPr>
        <w:t>khổ đau lắng dịu. Các đầm ao phủ đầy sen hiện ra để họ được</w:t>
      </w:r>
      <w:r>
        <w:rPr>
          <w:color w:val="231F20"/>
          <w:spacing w:val="-9"/>
        </w:rPr>
        <w:t> </w:t>
      </w:r>
      <w:r>
        <w:rPr>
          <w:color w:val="231F20"/>
        </w:rPr>
        <w:t>giải</w:t>
      </w:r>
      <w:r>
        <w:rPr>
          <w:color w:val="231F20"/>
          <w:spacing w:val="-9"/>
        </w:rPr>
        <w:t> </w:t>
      </w:r>
      <w:r>
        <w:rPr>
          <w:color w:val="231F20"/>
        </w:rPr>
        <w:t>khát</w:t>
      </w:r>
      <w:r>
        <w:rPr>
          <w:color w:val="231F20"/>
          <w:spacing w:val="-9"/>
        </w:rPr>
        <w:t> </w:t>
      </w:r>
      <w:r>
        <w:rPr>
          <w:color w:val="231F20"/>
        </w:rPr>
        <w:t>và</w:t>
      </w:r>
      <w:r>
        <w:rPr>
          <w:color w:val="231F20"/>
          <w:spacing w:val="-9"/>
        </w:rPr>
        <w:t> </w:t>
      </w:r>
      <w:r>
        <w:rPr>
          <w:color w:val="231F20"/>
        </w:rPr>
        <w:t>tắm</w:t>
      </w:r>
      <w:r>
        <w:rPr>
          <w:color w:val="231F20"/>
          <w:spacing w:val="-9"/>
        </w:rPr>
        <w:t> </w:t>
      </w:r>
      <w:r>
        <w:rPr>
          <w:color w:val="231F20"/>
        </w:rPr>
        <w:t>mát</w:t>
      </w:r>
      <w:r>
        <w:rPr>
          <w:color w:val="231F20"/>
          <w:spacing w:val="-9"/>
        </w:rPr>
        <w:t> </w:t>
      </w:r>
      <w:r>
        <w:rPr>
          <w:color w:val="231F20"/>
        </w:rPr>
        <w:t>và</w:t>
      </w:r>
      <w:r>
        <w:rPr>
          <w:color w:val="231F20"/>
          <w:spacing w:val="-9"/>
        </w:rPr>
        <w:t> </w:t>
      </w:r>
      <w:r>
        <w:rPr>
          <w:color w:val="231F20"/>
        </w:rPr>
        <w:t>thân</w:t>
      </w:r>
      <w:r>
        <w:rPr>
          <w:color w:val="231F20"/>
          <w:spacing w:val="-9"/>
        </w:rPr>
        <w:t> </w:t>
      </w:r>
      <w:r>
        <w:rPr>
          <w:color w:val="231F20"/>
        </w:rPr>
        <w:t>thể</w:t>
      </w:r>
      <w:r>
        <w:rPr>
          <w:color w:val="231F20"/>
          <w:spacing w:val="-9"/>
        </w:rPr>
        <w:t> </w:t>
      </w:r>
      <w:r>
        <w:rPr>
          <w:color w:val="231F20"/>
        </w:rPr>
        <w:t>họ</w:t>
      </w:r>
      <w:r>
        <w:rPr>
          <w:color w:val="231F20"/>
          <w:spacing w:val="-9"/>
        </w:rPr>
        <w:t> </w:t>
      </w:r>
      <w:r>
        <w:rPr>
          <w:color w:val="231F20"/>
        </w:rPr>
        <w:t>chuyển</w:t>
      </w:r>
      <w:r>
        <w:rPr>
          <w:color w:val="231F20"/>
          <w:spacing w:val="-9"/>
        </w:rPr>
        <w:t> </w:t>
      </w:r>
      <w:r>
        <w:rPr>
          <w:color w:val="231F20"/>
          <w:spacing w:val="-4"/>
        </w:rPr>
        <w:t>sang</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màu</w:t>
      </w:r>
      <w:r>
        <w:rPr>
          <w:color w:val="231F20"/>
          <w:spacing w:val="-2"/>
        </w:rPr>
        <w:t> </w:t>
      </w:r>
      <w:r>
        <w:rPr>
          <w:color w:val="231F20"/>
        </w:rPr>
        <w:t>vàng</w:t>
      </w:r>
      <w:r>
        <w:rPr>
          <w:color w:val="231F20"/>
          <w:spacing w:val="-2"/>
        </w:rPr>
        <w:t> </w:t>
      </w:r>
      <w:r>
        <w:rPr>
          <w:color w:val="231F20"/>
        </w:rPr>
        <w:t>ròng.</w:t>
      </w:r>
      <w:r>
        <w:rPr>
          <w:color w:val="231F20"/>
          <w:spacing w:val="-2"/>
        </w:rPr>
        <w:t> </w:t>
      </w:r>
      <w:r>
        <w:rPr>
          <w:color w:val="231F20"/>
        </w:rPr>
        <w:t>Hơn</w:t>
      </w:r>
      <w:r>
        <w:rPr>
          <w:color w:val="231F20"/>
          <w:spacing w:val="-2"/>
        </w:rPr>
        <w:t> </w:t>
      </w:r>
      <w:r>
        <w:rPr>
          <w:color w:val="231F20"/>
        </w:rPr>
        <w:t>thế</w:t>
      </w:r>
      <w:r>
        <w:rPr>
          <w:color w:val="231F20"/>
          <w:spacing w:val="-2"/>
        </w:rPr>
        <w:t> </w:t>
      </w:r>
      <w:r>
        <w:rPr>
          <w:color w:val="231F20"/>
        </w:rPr>
        <w:t>nữa,</w:t>
      </w:r>
      <w:r>
        <w:rPr>
          <w:color w:val="231F20"/>
          <w:spacing w:val="-2"/>
        </w:rPr>
        <w:t> </w:t>
      </w:r>
      <w:r>
        <w:rPr>
          <w:color w:val="231F20"/>
        </w:rPr>
        <w:t>họ</w:t>
      </w:r>
      <w:r>
        <w:rPr>
          <w:color w:val="231F20"/>
          <w:spacing w:val="-2"/>
        </w:rPr>
        <w:t> </w:t>
      </w:r>
      <w:r>
        <w:rPr>
          <w:color w:val="231F20"/>
        </w:rPr>
        <w:t>được</w:t>
      </w:r>
      <w:r>
        <w:rPr>
          <w:color w:val="231F20"/>
          <w:spacing w:val="-2"/>
        </w:rPr>
        <w:t> </w:t>
      </w:r>
      <w:r>
        <w:rPr>
          <w:color w:val="231F20"/>
        </w:rPr>
        <w:t>nhận</w:t>
      </w:r>
      <w:r>
        <w:rPr>
          <w:color w:val="231F20"/>
          <w:spacing w:val="-2"/>
        </w:rPr>
        <w:t> </w:t>
      </w:r>
      <w:r>
        <w:rPr>
          <w:color w:val="231F20"/>
        </w:rPr>
        <w:t>vật</w:t>
      </w:r>
      <w:r>
        <w:rPr>
          <w:color w:val="231F20"/>
          <w:spacing w:val="-2"/>
        </w:rPr>
        <w:t> </w:t>
      </w:r>
      <w:r>
        <w:rPr>
          <w:color w:val="231F20"/>
        </w:rPr>
        <w:t>thực, xiêm</w:t>
      </w:r>
      <w:r>
        <w:rPr>
          <w:color w:val="231F20"/>
          <w:spacing w:val="-9"/>
        </w:rPr>
        <w:t> </w:t>
      </w:r>
      <w:r>
        <w:rPr>
          <w:color w:val="231F20"/>
        </w:rPr>
        <w:t>y</w:t>
      </w:r>
      <w:r>
        <w:rPr>
          <w:color w:val="231F20"/>
          <w:spacing w:val="-9"/>
        </w:rPr>
        <w:t> </w:t>
      </w:r>
      <w:r>
        <w:rPr>
          <w:color w:val="231F20"/>
        </w:rPr>
        <w:t>và</w:t>
      </w:r>
      <w:r>
        <w:rPr>
          <w:color w:val="231F20"/>
          <w:spacing w:val="-9"/>
        </w:rPr>
        <w:t> </w:t>
      </w:r>
      <w:r>
        <w:rPr>
          <w:color w:val="231F20"/>
        </w:rPr>
        <w:t>lâu</w:t>
      </w:r>
      <w:r>
        <w:rPr>
          <w:color w:val="231F20"/>
          <w:spacing w:val="-9"/>
        </w:rPr>
        <w:t> </w:t>
      </w:r>
      <w:r>
        <w:rPr>
          <w:color w:val="231F20"/>
        </w:rPr>
        <w:t>đài</w:t>
      </w:r>
      <w:r>
        <w:rPr>
          <w:color w:val="231F20"/>
          <w:spacing w:val="-9"/>
        </w:rPr>
        <w:t> </w:t>
      </w:r>
      <w:r>
        <w:rPr>
          <w:color w:val="231F20"/>
        </w:rPr>
        <w:t>từ</w:t>
      </w:r>
      <w:r>
        <w:rPr>
          <w:color w:val="231F20"/>
          <w:spacing w:val="-9"/>
        </w:rPr>
        <w:t> </w:t>
      </w:r>
      <w:r>
        <w:rPr>
          <w:color w:val="231F20"/>
        </w:rPr>
        <w:t>thiên</w:t>
      </w:r>
      <w:r>
        <w:rPr>
          <w:color w:val="231F20"/>
          <w:spacing w:val="-9"/>
        </w:rPr>
        <w:t> </w:t>
      </w:r>
      <w:r>
        <w:rPr>
          <w:color w:val="231F20"/>
        </w:rPr>
        <w:t>giới.</w:t>
      </w:r>
      <w:r>
        <w:rPr>
          <w:color w:val="231F20"/>
          <w:spacing w:val="-9"/>
        </w:rPr>
        <w:t> </w:t>
      </w:r>
      <w:r>
        <w:rPr>
          <w:color w:val="231F20"/>
        </w:rPr>
        <w:t>Câu</w:t>
      </w:r>
      <w:r>
        <w:rPr>
          <w:color w:val="231F20"/>
          <w:spacing w:val="-9"/>
        </w:rPr>
        <w:t> </w:t>
      </w:r>
      <w:r>
        <w:rPr>
          <w:color w:val="231F20"/>
        </w:rPr>
        <w:t>chuyện</w:t>
      </w:r>
      <w:r>
        <w:rPr>
          <w:color w:val="231F20"/>
          <w:spacing w:val="-9"/>
        </w:rPr>
        <w:t> </w:t>
      </w:r>
      <w:r>
        <w:rPr>
          <w:color w:val="231F20"/>
        </w:rPr>
        <w:t>kể</w:t>
      </w:r>
      <w:r>
        <w:rPr>
          <w:color w:val="231F20"/>
          <w:spacing w:val="-9"/>
        </w:rPr>
        <w:t> </w:t>
      </w:r>
      <w:r>
        <w:rPr>
          <w:color w:val="231F20"/>
        </w:rPr>
        <w:t>trên</w:t>
      </w:r>
      <w:r>
        <w:rPr>
          <w:color w:val="231F20"/>
          <w:spacing w:val="-9"/>
        </w:rPr>
        <w:t> </w:t>
      </w:r>
      <w:r>
        <w:rPr>
          <w:color w:val="231F20"/>
        </w:rPr>
        <w:t>đã minh họa rằng chúng ta có thể hồi hướng công đức của mình cho những người quá cố. Nếu thân bằng quyến thuộc đã quá cố của chúng ta không có khả năng</w:t>
      </w:r>
      <w:r>
        <w:rPr>
          <w:color w:val="231F20"/>
          <w:spacing w:val="-16"/>
        </w:rPr>
        <w:t> </w:t>
      </w:r>
      <w:r>
        <w:rPr>
          <w:color w:val="231F20"/>
        </w:rPr>
        <w:t>nhận</w:t>
      </w:r>
      <w:r>
        <w:rPr>
          <w:color w:val="231F20"/>
          <w:spacing w:val="-16"/>
        </w:rPr>
        <w:t> </w:t>
      </w:r>
      <w:r>
        <w:rPr>
          <w:color w:val="231F20"/>
        </w:rPr>
        <w:t>được</w:t>
      </w:r>
      <w:r>
        <w:rPr>
          <w:color w:val="231F20"/>
          <w:spacing w:val="-16"/>
        </w:rPr>
        <w:t> </w:t>
      </w:r>
      <w:r>
        <w:rPr>
          <w:color w:val="231F20"/>
        </w:rPr>
        <w:t>hồi</w:t>
      </w:r>
      <w:r>
        <w:rPr>
          <w:color w:val="231F20"/>
          <w:spacing w:val="-16"/>
        </w:rPr>
        <w:t> </w:t>
      </w:r>
      <w:r>
        <w:rPr>
          <w:color w:val="231F20"/>
        </w:rPr>
        <w:t>hướng</w:t>
      </w:r>
      <w:r>
        <w:rPr>
          <w:color w:val="231F20"/>
          <w:spacing w:val="-16"/>
        </w:rPr>
        <w:t> </w:t>
      </w:r>
      <w:r>
        <w:rPr>
          <w:color w:val="231F20"/>
        </w:rPr>
        <w:t>thì</w:t>
      </w:r>
      <w:r>
        <w:rPr>
          <w:color w:val="231F20"/>
          <w:spacing w:val="-16"/>
        </w:rPr>
        <w:t> </w:t>
      </w:r>
      <w:r>
        <w:rPr>
          <w:color w:val="231F20"/>
        </w:rPr>
        <w:t>những</w:t>
      </w:r>
      <w:r>
        <w:rPr>
          <w:color w:val="231F20"/>
          <w:spacing w:val="-16"/>
        </w:rPr>
        <w:t> </w:t>
      </w:r>
      <w:r>
        <w:rPr>
          <w:color w:val="231F20"/>
        </w:rPr>
        <w:t>chúng</w:t>
      </w:r>
      <w:r>
        <w:rPr>
          <w:color w:val="231F20"/>
          <w:spacing w:val="-16"/>
        </w:rPr>
        <w:t> </w:t>
      </w:r>
      <w:r>
        <w:rPr>
          <w:color w:val="231F20"/>
        </w:rPr>
        <w:t>sinh</w:t>
      </w:r>
      <w:r>
        <w:rPr>
          <w:color w:val="231F20"/>
          <w:spacing w:val="-16"/>
        </w:rPr>
        <w:t> </w:t>
      </w:r>
      <w:r>
        <w:rPr>
          <w:color w:val="231F20"/>
        </w:rPr>
        <w:t>khác có</w:t>
      </w:r>
      <w:r>
        <w:rPr>
          <w:color w:val="231F20"/>
          <w:spacing w:val="-7"/>
        </w:rPr>
        <w:t> </w:t>
      </w:r>
      <w:r>
        <w:rPr>
          <w:color w:val="231F20"/>
        </w:rPr>
        <w:t>thể</w:t>
      </w:r>
      <w:r>
        <w:rPr>
          <w:color w:val="231F20"/>
          <w:spacing w:val="-7"/>
        </w:rPr>
        <w:t> </w:t>
      </w:r>
      <w:r>
        <w:rPr>
          <w:color w:val="231F20"/>
        </w:rPr>
        <w:t>được</w:t>
      </w:r>
      <w:r>
        <w:rPr>
          <w:color w:val="231F20"/>
          <w:spacing w:val="-7"/>
        </w:rPr>
        <w:t> </w:t>
      </w:r>
      <w:r>
        <w:rPr>
          <w:color w:val="231F20"/>
        </w:rPr>
        <w:t>nhận.</w:t>
      </w:r>
      <w:r>
        <w:rPr>
          <w:color w:val="231F20"/>
          <w:spacing w:val="-7"/>
        </w:rPr>
        <w:t> </w:t>
      </w:r>
      <w:r>
        <w:rPr>
          <w:color w:val="231F20"/>
        </w:rPr>
        <w:t>Bài</w:t>
      </w:r>
      <w:r>
        <w:rPr>
          <w:color w:val="231F20"/>
          <w:spacing w:val="-7"/>
        </w:rPr>
        <w:t> </w:t>
      </w:r>
      <w:r>
        <w:rPr>
          <w:color w:val="231F20"/>
        </w:rPr>
        <w:t>kinh</w:t>
      </w:r>
      <w:r>
        <w:rPr>
          <w:color w:val="231F20"/>
          <w:spacing w:val="-7"/>
        </w:rPr>
        <w:t> </w:t>
      </w:r>
      <w:r>
        <w:rPr>
          <w:color w:val="231F20"/>
        </w:rPr>
        <w:t>được</w:t>
      </w:r>
      <w:r>
        <w:rPr>
          <w:color w:val="231F20"/>
          <w:spacing w:val="-7"/>
        </w:rPr>
        <w:t> </w:t>
      </w:r>
      <w:r>
        <w:rPr>
          <w:color w:val="231F20"/>
        </w:rPr>
        <w:t>giảng</w:t>
      </w:r>
      <w:r>
        <w:rPr>
          <w:color w:val="231F20"/>
          <w:spacing w:val="-7"/>
        </w:rPr>
        <w:t> </w:t>
      </w:r>
      <w:r>
        <w:rPr>
          <w:color w:val="231F20"/>
        </w:rPr>
        <w:t>trong</w:t>
      </w:r>
      <w:r>
        <w:rPr>
          <w:color w:val="231F20"/>
          <w:spacing w:val="-7"/>
        </w:rPr>
        <w:t> </w:t>
      </w:r>
      <w:r>
        <w:rPr>
          <w:color w:val="231F20"/>
        </w:rPr>
        <w:t>chú</w:t>
      </w:r>
      <w:r>
        <w:rPr>
          <w:color w:val="231F20"/>
          <w:spacing w:val="-7"/>
        </w:rPr>
        <w:t> </w:t>
      </w:r>
      <w:r>
        <w:rPr>
          <w:color w:val="231F20"/>
        </w:rPr>
        <w:t>giải kết thúc bằng những vần thơ sau đây:</w:t>
      </w:r>
    </w:p>
    <w:p>
      <w:pPr>
        <w:spacing w:before="117"/>
        <w:ind w:left="850" w:right="0" w:firstLine="0"/>
        <w:jc w:val="both"/>
        <w:rPr>
          <w:i/>
          <w:sz w:val="27"/>
        </w:rPr>
      </w:pPr>
      <w:r>
        <w:rPr>
          <w:i/>
          <w:color w:val="231F20"/>
          <w:sz w:val="27"/>
        </w:rPr>
        <w:t>Hãy bố thí ngạ </w:t>
      </w:r>
      <w:r>
        <w:rPr>
          <w:i/>
          <w:color w:val="231F20"/>
          <w:spacing w:val="-4"/>
          <w:sz w:val="27"/>
        </w:rPr>
        <w:t>quỷ,</w:t>
      </w:r>
    </w:p>
    <w:p>
      <w:pPr>
        <w:spacing w:line="295" w:lineRule="auto" w:before="300"/>
        <w:ind w:left="850" w:right="2004" w:firstLine="0"/>
        <w:jc w:val="left"/>
        <w:rPr>
          <w:i/>
          <w:sz w:val="27"/>
        </w:rPr>
      </w:pPr>
      <w:r>
        <w:rPr>
          <w:i/>
          <w:color w:val="231F20"/>
          <w:sz w:val="27"/>
        </w:rPr>
        <w:t>Không</w:t>
      </w:r>
      <w:r>
        <w:rPr>
          <w:i/>
          <w:color w:val="231F20"/>
          <w:spacing w:val="-8"/>
          <w:sz w:val="27"/>
        </w:rPr>
        <w:t> </w:t>
      </w:r>
      <w:r>
        <w:rPr>
          <w:i/>
          <w:color w:val="231F20"/>
          <w:sz w:val="27"/>
        </w:rPr>
        <w:t>khóc</w:t>
      </w:r>
      <w:r>
        <w:rPr>
          <w:i/>
          <w:color w:val="231F20"/>
          <w:spacing w:val="-8"/>
          <w:sz w:val="27"/>
        </w:rPr>
        <w:t> </w:t>
      </w:r>
      <w:r>
        <w:rPr>
          <w:i/>
          <w:color w:val="231F20"/>
          <w:sz w:val="27"/>
        </w:rPr>
        <w:t>than,</w:t>
      </w:r>
      <w:r>
        <w:rPr>
          <w:i/>
          <w:color w:val="231F20"/>
          <w:spacing w:val="-8"/>
          <w:sz w:val="27"/>
        </w:rPr>
        <w:t> </w:t>
      </w:r>
      <w:r>
        <w:rPr>
          <w:i/>
          <w:color w:val="231F20"/>
          <w:sz w:val="27"/>
        </w:rPr>
        <w:t>sầu</w:t>
      </w:r>
      <w:r>
        <w:rPr>
          <w:i/>
          <w:color w:val="231F20"/>
          <w:spacing w:val="-8"/>
          <w:sz w:val="27"/>
        </w:rPr>
        <w:t> </w:t>
      </w:r>
      <w:r>
        <w:rPr>
          <w:i/>
          <w:color w:val="231F20"/>
          <w:sz w:val="27"/>
        </w:rPr>
        <w:t>muộn, Không thương tiếc cách gì, Giúp ích loài ngạ quỷ, Quyến thuộc làm như vầy, Không lợi cho ngạ quỷ.</w:t>
      </w:r>
    </w:p>
    <w:p>
      <w:pPr>
        <w:spacing w:line="295" w:lineRule="auto" w:before="233"/>
        <w:ind w:left="850" w:right="1840" w:firstLine="0"/>
        <w:jc w:val="left"/>
        <w:rPr>
          <w:i/>
          <w:sz w:val="27"/>
        </w:rPr>
      </w:pPr>
      <w:r>
        <w:rPr>
          <w:i/>
          <w:color w:val="231F20"/>
          <w:sz w:val="27"/>
        </w:rPr>
        <w:t>Nhưng</w:t>
      </w:r>
      <w:r>
        <w:rPr>
          <w:i/>
          <w:color w:val="231F20"/>
          <w:spacing w:val="-8"/>
          <w:sz w:val="27"/>
        </w:rPr>
        <w:t> </w:t>
      </w:r>
      <w:r>
        <w:rPr>
          <w:i/>
          <w:color w:val="231F20"/>
          <w:sz w:val="27"/>
        </w:rPr>
        <w:t>khi</w:t>
      </w:r>
      <w:r>
        <w:rPr>
          <w:i/>
          <w:color w:val="231F20"/>
          <w:spacing w:val="-8"/>
          <w:sz w:val="27"/>
        </w:rPr>
        <w:t> </w:t>
      </w:r>
      <w:r>
        <w:rPr>
          <w:i/>
          <w:color w:val="231F20"/>
          <w:sz w:val="27"/>
        </w:rPr>
        <w:t>vật</w:t>
      </w:r>
      <w:r>
        <w:rPr>
          <w:i/>
          <w:color w:val="231F20"/>
          <w:spacing w:val="-8"/>
          <w:sz w:val="27"/>
        </w:rPr>
        <w:t> </w:t>
      </w:r>
      <w:r>
        <w:rPr>
          <w:i/>
          <w:color w:val="231F20"/>
          <w:sz w:val="27"/>
        </w:rPr>
        <w:t>cúng</w:t>
      </w:r>
      <w:r>
        <w:rPr>
          <w:i/>
          <w:color w:val="231F20"/>
          <w:spacing w:val="-8"/>
          <w:sz w:val="27"/>
        </w:rPr>
        <w:t> </w:t>
      </w:r>
      <w:r>
        <w:rPr>
          <w:i/>
          <w:color w:val="231F20"/>
          <w:sz w:val="27"/>
        </w:rPr>
        <w:t>dường, Khéo đặt vào chư Tăng</w:t>
      </w:r>
    </w:p>
    <w:p>
      <w:pPr>
        <w:spacing w:line="295" w:lineRule="auto" w:before="3"/>
        <w:ind w:left="850" w:right="2436" w:firstLine="0"/>
        <w:jc w:val="left"/>
        <w:rPr>
          <w:i/>
          <w:sz w:val="27"/>
        </w:rPr>
      </w:pPr>
      <w:r>
        <w:rPr>
          <w:i/>
          <w:color w:val="231F20"/>
          <w:sz w:val="27"/>
        </w:rPr>
        <w:t>Ích</w:t>
      </w:r>
      <w:r>
        <w:rPr>
          <w:i/>
          <w:color w:val="231F20"/>
          <w:spacing w:val="-8"/>
          <w:sz w:val="27"/>
        </w:rPr>
        <w:t> </w:t>
      </w:r>
      <w:r>
        <w:rPr>
          <w:i/>
          <w:color w:val="231F20"/>
          <w:sz w:val="27"/>
        </w:rPr>
        <w:t>lợi</w:t>
      </w:r>
      <w:r>
        <w:rPr>
          <w:i/>
          <w:color w:val="231F20"/>
          <w:spacing w:val="-8"/>
          <w:sz w:val="27"/>
        </w:rPr>
        <w:t> </w:t>
      </w:r>
      <w:r>
        <w:rPr>
          <w:i/>
          <w:color w:val="231F20"/>
          <w:sz w:val="27"/>
        </w:rPr>
        <w:t>chúng</w:t>
      </w:r>
      <w:r>
        <w:rPr>
          <w:i/>
          <w:color w:val="231F20"/>
          <w:spacing w:val="-8"/>
          <w:sz w:val="27"/>
        </w:rPr>
        <w:t> </w:t>
      </w:r>
      <w:r>
        <w:rPr>
          <w:i/>
          <w:color w:val="231F20"/>
          <w:sz w:val="27"/>
        </w:rPr>
        <w:t>lâu</w:t>
      </w:r>
      <w:r>
        <w:rPr>
          <w:i/>
          <w:color w:val="231F20"/>
          <w:spacing w:val="-8"/>
          <w:sz w:val="27"/>
        </w:rPr>
        <w:t> </w:t>
      </w:r>
      <w:r>
        <w:rPr>
          <w:i/>
          <w:color w:val="231F20"/>
          <w:sz w:val="27"/>
        </w:rPr>
        <w:t>dài, Bây giờ, về sau nữa.</w:t>
      </w:r>
    </w:p>
    <w:p>
      <w:pPr>
        <w:spacing w:line="295" w:lineRule="auto" w:before="59"/>
        <w:ind w:left="850" w:right="1840" w:firstLine="0"/>
        <w:jc w:val="left"/>
        <w:rPr>
          <w:i/>
          <w:sz w:val="27"/>
        </w:rPr>
      </w:pPr>
      <w:r>
        <w:rPr>
          <w:i/>
          <w:color w:val="231F20"/>
          <w:sz w:val="27"/>
        </w:rPr>
        <w:t>Chánh</w:t>
      </w:r>
      <w:r>
        <w:rPr>
          <w:i/>
          <w:color w:val="231F20"/>
          <w:spacing w:val="-12"/>
          <w:sz w:val="27"/>
        </w:rPr>
        <w:t> </w:t>
      </w:r>
      <w:r>
        <w:rPr>
          <w:i/>
          <w:color w:val="231F20"/>
          <w:sz w:val="27"/>
        </w:rPr>
        <w:t>pháp</w:t>
      </w:r>
      <w:r>
        <w:rPr>
          <w:i/>
          <w:color w:val="231F20"/>
          <w:spacing w:val="-12"/>
          <w:sz w:val="27"/>
        </w:rPr>
        <w:t> </w:t>
      </w:r>
      <w:r>
        <w:rPr>
          <w:i/>
          <w:color w:val="231F20"/>
          <w:sz w:val="27"/>
        </w:rPr>
        <w:t>được</w:t>
      </w:r>
      <w:r>
        <w:rPr>
          <w:i/>
          <w:color w:val="231F20"/>
          <w:spacing w:val="-12"/>
          <w:sz w:val="27"/>
        </w:rPr>
        <w:t> </w:t>
      </w:r>
      <w:r>
        <w:rPr>
          <w:i/>
          <w:color w:val="231F20"/>
          <w:sz w:val="27"/>
        </w:rPr>
        <w:t>giảng</w:t>
      </w:r>
      <w:r>
        <w:rPr>
          <w:i/>
          <w:color w:val="231F20"/>
          <w:spacing w:val="-12"/>
          <w:sz w:val="27"/>
        </w:rPr>
        <w:t> </w:t>
      </w:r>
      <w:r>
        <w:rPr>
          <w:i/>
          <w:color w:val="231F20"/>
          <w:sz w:val="27"/>
        </w:rPr>
        <w:t>bày, Như vậy cho quyến thuộc, Kính trọng biết chừng nào, Ðối với người đã khuất,</w:t>
      </w:r>
    </w:p>
    <w:p>
      <w:pPr>
        <w:spacing w:before="5"/>
        <w:ind w:left="850" w:right="0" w:firstLine="0"/>
        <w:jc w:val="left"/>
        <w:rPr>
          <w:i/>
          <w:sz w:val="27"/>
        </w:rPr>
      </w:pPr>
      <w:r>
        <w:rPr>
          <w:i/>
          <w:color w:val="231F20"/>
          <w:sz w:val="27"/>
        </w:rPr>
        <w:t>Chư</w:t>
      </w:r>
      <w:r>
        <w:rPr>
          <w:i/>
          <w:color w:val="231F20"/>
          <w:spacing w:val="-2"/>
          <w:sz w:val="27"/>
        </w:rPr>
        <w:t> </w:t>
      </w:r>
      <w:r>
        <w:rPr>
          <w:i/>
          <w:color w:val="231F20"/>
          <w:sz w:val="27"/>
        </w:rPr>
        <w:t>Tăng được</w:t>
      </w:r>
      <w:r>
        <w:rPr>
          <w:i/>
          <w:color w:val="231F20"/>
          <w:spacing w:val="-1"/>
          <w:sz w:val="27"/>
        </w:rPr>
        <w:t> </w:t>
      </w:r>
      <w:r>
        <w:rPr>
          <w:i/>
          <w:color w:val="231F20"/>
          <w:sz w:val="27"/>
        </w:rPr>
        <w:t>cúng </w:t>
      </w:r>
      <w:r>
        <w:rPr>
          <w:i/>
          <w:color w:val="231F20"/>
          <w:spacing w:val="-2"/>
          <w:sz w:val="27"/>
        </w:rPr>
        <w:t>dường,</w:t>
      </w:r>
    </w:p>
    <w:p>
      <w:pPr>
        <w:spacing w:after="0"/>
        <w:jc w:val="left"/>
        <w:rPr>
          <w:i/>
          <w:sz w:val="27"/>
        </w:rPr>
        <w:sectPr>
          <w:pgSz w:w="7660" w:h="11630"/>
          <w:pgMar w:header="787" w:footer="882" w:top="1020" w:bottom="1080" w:left="850" w:right="850"/>
        </w:sectPr>
      </w:pPr>
    </w:p>
    <w:p>
      <w:pPr>
        <w:spacing w:line="307" w:lineRule="auto" w:before="309"/>
        <w:ind w:left="850" w:right="2035" w:firstLine="0"/>
        <w:jc w:val="left"/>
        <w:rPr>
          <w:i/>
          <w:sz w:val="27"/>
        </w:rPr>
      </w:pPr>
      <w:r>
        <w:rPr>
          <w:i/>
          <w:color w:val="231F20"/>
          <w:sz w:val="27"/>
        </w:rPr>
        <w:t>Cũng</w:t>
      </w:r>
      <w:r>
        <w:rPr>
          <w:i/>
          <w:color w:val="231F20"/>
          <w:spacing w:val="-8"/>
          <w:sz w:val="27"/>
        </w:rPr>
        <w:t> </w:t>
      </w:r>
      <w:r>
        <w:rPr>
          <w:i/>
          <w:color w:val="231F20"/>
          <w:sz w:val="27"/>
        </w:rPr>
        <w:t>tăng</w:t>
      </w:r>
      <w:r>
        <w:rPr>
          <w:i/>
          <w:color w:val="231F20"/>
          <w:spacing w:val="-8"/>
          <w:sz w:val="27"/>
        </w:rPr>
        <w:t> </w:t>
      </w:r>
      <w:r>
        <w:rPr>
          <w:i/>
          <w:color w:val="231F20"/>
          <w:sz w:val="27"/>
        </w:rPr>
        <w:t>thêm</w:t>
      </w:r>
      <w:r>
        <w:rPr>
          <w:i/>
          <w:color w:val="231F20"/>
          <w:spacing w:val="-9"/>
          <w:sz w:val="27"/>
        </w:rPr>
        <w:t> </w:t>
      </w:r>
      <w:r>
        <w:rPr>
          <w:i/>
          <w:color w:val="231F20"/>
          <w:sz w:val="27"/>
        </w:rPr>
        <w:t>dõng</w:t>
      </w:r>
      <w:r>
        <w:rPr>
          <w:i/>
          <w:color w:val="231F20"/>
          <w:spacing w:val="-8"/>
          <w:sz w:val="27"/>
        </w:rPr>
        <w:t> </w:t>
      </w:r>
      <w:r>
        <w:rPr>
          <w:i/>
          <w:color w:val="231F20"/>
          <w:sz w:val="27"/>
        </w:rPr>
        <w:t>mãnh, Người tích tụ công đức, Thật to lớn biết bao.</w:t>
      </w:r>
    </w:p>
    <w:p>
      <w:pPr>
        <w:pStyle w:val="BodyText"/>
        <w:spacing w:line="261" w:lineRule="auto" w:before="53"/>
        <w:ind w:right="111" w:firstLine="396"/>
        <w:jc w:val="both"/>
      </w:pPr>
      <w:r>
        <w:rPr>
          <w:color w:val="231F20"/>
        </w:rPr>
        <w:t>Đau buồn khi mất đi người thân là điều dễ hiểu, nhưng nếu chúng ta biết cách vun bồi thiện pháp </w:t>
      </w:r>
      <w:r>
        <w:rPr>
          <w:color w:val="231F20"/>
        </w:rPr>
        <w:t>thì sẽ</w:t>
      </w:r>
      <w:r>
        <w:rPr>
          <w:color w:val="231F20"/>
          <w:spacing w:val="-17"/>
        </w:rPr>
        <w:t> </w:t>
      </w:r>
      <w:r>
        <w:rPr>
          <w:color w:val="231F20"/>
        </w:rPr>
        <w:t>được</w:t>
      </w:r>
      <w:r>
        <w:rPr>
          <w:color w:val="231F20"/>
          <w:spacing w:val="-17"/>
        </w:rPr>
        <w:t> </w:t>
      </w:r>
      <w:r>
        <w:rPr>
          <w:color w:val="231F20"/>
        </w:rPr>
        <w:t>an</w:t>
      </w:r>
      <w:r>
        <w:rPr>
          <w:color w:val="231F20"/>
          <w:spacing w:val="-17"/>
        </w:rPr>
        <w:t> </w:t>
      </w:r>
      <w:r>
        <w:rPr>
          <w:color w:val="231F20"/>
        </w:rPr>
        <w:t>ủi</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Thay</w:t>
      </w:r>
      <w:r>
        <w:rPr>
          <w:color w:val="231F20"/>
          <w:spacing w:val="-17"/>
        </w:rPr>
        <w:t> </w:t>
      </w:r>
      <w:r>
        <w:rPr>
          <w:color w:val="231F20"/>
        </w:rPr>
        <w:t>vì</w:t>
      </w:r>
      <w:r>
        <w:rPr>
          <w:color w:val="231F20"/>
          <w:spacing w:val="-16"/>
        </w:rPr>
        <w:t> </w:t>
      </w:r>
      <w:r>
        <w:rPr>
          <w:color w:val="231F20"/>
        </w:rPr>
        <w:t>buồn</w:t>
      </w:r>
      <w:r>
        <w:rPr>
          <w:color w:val="231F20"/>
          <w:spacing w:val="-17"/>
        </w:rPr>
        <w:t> </w:t>
      </w:r>
      <w:r>
        <w:rPr>
          <w:color w:val="231F20"/>
        </w:rPr>
        <w:t>đau</w:t>
      </w:r>
      <w:r>
        <w:rPr>
          <w:color w:val="231F20"/>
          <w:spacing w:val="-17"/>
        </w:rPr>
        <w:t> </w:t>
      </w:r>
      <w:r>
        <w:rPr>
          <w:color w:val="231F20"/>
        </w:rPr>
        <w:t>hay</w:t>
      </w:r>
      <w:r>
        <w:rPr>
          <w:color w:val="231F20"/>
          <w:spacing w:val="-17"/>
        </w:rPr>
        <w:t> </w:t>
      </w:r>
      <w:r>
        <w:rPr>
          <w:color w:val="231F20"/>
        </w:rPr>
        <w:t>sân</w:t>
      </w:r>
      <w:r>
        <w:rPr>
          <w:color w:val="231F20"/>
          <w:spacing w:val="-16"/>
        </w:rPr>
        <w:t> </w:t>
      </w:r>
      <w:r>
        <w:rPr>
          <w:color w:val="231F20"/>
        </w:rPr>
        <w:t>hận, tâm thiện có thể sinh khởi khi chúng ta hồi hướng phước báu đến tất cả ai có khả năng tùy hỷ với thiện pháp. Chia sẻ thiện pháp với người khác có thể trở thành một thói quen.</w:t>
      </w:r>
    </w:p>
    <w:p>
      <w:pPr>
        <w:pStyle w:val="BodyText"/>
        <w:spacing w:line="261" w:lineRule="auto" w:before="121"/>
        <w:ind w:right="111" w:firstLine="396"/>
        <w:jc w:val="both"/>
      </w:pPr>
      <w:r>
        <w:rPr>
          <w:color w:val="231F20"/>
          <w:spacing w:val="-2"/>
        </w:rPr>
        <w:t>Có</w:t>
      </w:r>
      <w:r>
        <w:rPr>
          <w:color w:val="231F20"/>
          <w:spacing w:val="-13"/>
        </w:rPr>
        <w:t> </w:t>
      </w:r>
      <w:r>
        <w:rPr>
          <w:color w:val="231F20"/>
          <w:spacing w:val="-2"/>
        </w:rPr>
        <w:t>một</w:t>
      </w:r>
      <w:r>
        <w:rPr>
          <w:color w:val="231F20"/>
          <w:spacing w:val="-13"/>
        </w:rPr>
        <w:t> </w:t>
      </w:r>
      <w:r>
        <w:rPr>
          <w:color w:val="231F20"/>
          <w:spacing w:val="-2"/>
        </w:rPr>
        <w:t>nghi</w:t>
      </w:r>
      <w:r>
        <w:rPr>
          <w:color w:val="231F20"/>
          <w:spacing w:val="-13"/>
        </w:rPr>
        <w:t> </w:t>
      </w:r>
      <w:r>
        <w:rPr>
          <w:color w:val="231F20"/>
          <w:spacing w:val="-2"/>
        </w:rPr>
        <w:t>lễ</w:t>
      </w:r>
      <w:r>
        <w:rPr>
          <w:color w:val="231F20"/>
          <w:spacing w:val="-13"/>
        </w:rPr>
        <w:t> </w:t>
      </w:r>
      <w:r>
        <w:rPr>
          <w:color w:val="231F20"/>
          <w:spacing w:val="-2"/>
        </w:rPr>
        <w:t>Phật</w:t>
      </w:r>
      <w:r>
        <w:rPr>
          <w:color w:val="231F20"/>
          <w:spacing w:val="-13"/>
        </w:rPr>
        <w:t> </w:t>
      </w:r>
      <w:r>
        <w:rPr>
          <w:color w:val="231F20"/>
          <w:spacing w:val="-2"/>
        </w:rPr>
        <w:t>giáo,</w:t>
      </w:r>
      <w:r>
        <w:rPr>
          <w:color w:val="231F20"/>
          <w:spacing w:val="-13"/>
        </w:rPr>
        <w:t> </w:t>
      </w:r>
      <w:r>
        <w:rPr>
          <w:color w:val="231F20"/>
          <w:spacing w:val="-2"/>
        </w:rPr>
        <w:t>trong</w:t>
      </w:r>
      <w:r>
        <w:rPr>
          <w:color w:val="231F20"/>
          <w:spacing w:val="-13"/>
        </w:rPr>
        <w:t> </w:t>
      </w:r>
      <w:r>
        <w:rPr>
          <w:color w:val="231F20"/>
          <w:spacing w:val="-2"/>
        </w:rPr>
        <w:t>đó</w:t>
      </w:r>
      <w:r>
        <w:rPr>
          <w:color w:val="231F20"/>
          <w:spacing w:val="-13"/>
        </w:rPr>
        <w:t> </w:t>
      </w:r>
      <w:r>
        <w:rPr>
          <w:color w:val="231F20"/>
          <w:spacing w:val="-2"/>
        </w:rPr>
        <w:t>khi</w:t>
      </w:r>
      <w:r>
        <w:rPr>
          <w:color w:val="231F20"/>
          <w:spacing w:val="-13"/>
        </w:rPr>
        <w:t> </w:t>
      </w:r>
      <w:r>
        <w:rPr>
          <w:color w:val="231F20"/>
          <w:spacing w:val="-2"/>
        </w:rPr>
        <w:t>cúng</w:t>
      </w:r>
      <w:r>
        <w:rPr>
          <w:color w:val="231F20"/>
          <w:spacing w:val="-13"/>
        </w:rPr>
        <w:t> </w:t>
      </w:r>
      <w:r>
        <w:rPr>
          <w:color w:val="231F20"/>
          <w:spacing w:val="-2"/>
        </w:rPr>
        <w:t>dường </w:t>
      </w:r>
      <w:r>
        <w:rPr>
          <w:color w:val="231F20"/>
        </w:rPr>
        <w:t>vật</w:t>
      </w:r>
      <w:r>
        <w:rPr>
          <w:color w:val="231F20"/>
          <w:spacing w:val="-15"/>
        </w:rPr>
        <w:t> </w:t>
      </w:r>
      <w:r>
        <w:rPr>
          <w:color w:val="231F20"/>
        </w:rPr>
        <w:t>thực</w:t>
      </w:r>
      <w:r>
        <w:rPr>
          <w:color w:val="231F20"/>
          <w:spacing w:val="-14"/>
        </w:rPr>
        <w:t> </w:t>
      </w:r>
      <w:r>
        <w:rPr>
          <w:color w:val="231F20"/>
        </w:rPr>
        <w:t>hay</w:t>
      </w:r>
      <w:r>
        <w:rPr>
          <w:color w:val="231F20"/>
          <w:spacing w:val="-14"/>
        </w:rPr>
        <w:t> </w:t>
      </w:r>
      <w:r>
        <w:rPr>
          <w:color w:val="231F20"/>
        </w:rPr>
        <w:t>dâng</w:t>
      </w:r>
      <w:r>
        <w:rPr>
          <w:color w:val="231F20"/>
          <w:spacing w:val="-14"/>
        </w:rPr>
        <w:t> </w:t>
      </w:r>
      <w:r>
        <w:rPr>
          <w:color w:val="231F20"/>
        </w:rPr>
        <w:t>y</w:t>
      </w:r>
      <w:r>
        <w:rPr>
          <w:color w:val="231F20"/>
          <w:spacing w:val="-14"/>
        </w:rPr>
        <w:t> </w:t>
      </w:r>
      <w:r>
        <w:rPr>
          <w:color w:val="231F20"/>
        </w:rPr>
        <w:t>đến</w:t>
      </w:r>
      <w:r>
        <w:rPr>
          <w:color w:val="231F20"/>
          <w:spacing w:val="-14"/>
        </w:rPr>
        <w:t> </w:t>
      </w:r>
      <w:r>
        <w:rPr>
          <w:color w:val="231F20"/>
        </w:rPr>
        <w:t>các</w:t>
      </w:r>
      <w:r>
        <w:rPr>
          <w:color w:val="231F20"/>
          <w:spacing w:val="-14"/>
        </w:rPr>
        <w:t> </w:t>
      </w:r>
      <w:r>
        <w:rPr>
          <w:color w:val="231F20"/>
        </w:rPr>
        <w:t>vị</w:t>
      </w:r>
      <w:r>
        <w:rPr>
          <w:color w:val="231F20"/>
          <w:spacing w:val="-17"/>
        </w:rPr>
        <w:t> </w:t>
      </w:r>
      <w:r>
        <w:rPr>
          <w:color w:val="231F20"/>
        </w:rPr>
        <w:t>Tỳ-kheo,</w:t>
      </w:r>
      <w:r>
        <w:rPr>
          <w:color w:val="231F20"/>
          <w:spacing w:val="-14"/>
        </w:rPr>
        <w:t> </w:t>
      </w:r>
      <w:r>
        <w:rPr>
          <w:color w:val="231F20"/>
        </w:rPr>
        <w:t>người</w:t>
      </w:r>
      <w:r>
        <w:rPr>
          <w:color w:val="231F20"/>
          <w:spacing w:val="-14"/>
        </w:rPr>
        <w:t> </w:t>
      </w:r>
      <w:r>
        <w:rPr>
          <w:color w:val="231F20"/>
        </w:rPr>
        <w:t>thí</w:t>
      </w:r>
      <w:r>
        <w:rPr>
          <w:color w:val="231F20"/>
          <w:spacing w:val="-14"/>
        </w:rPr>
        <w:t> </w:t>
      </w:r>
      <w:r>
        <w:rPr>
          <w:color w:val="231F20"/>
        </w:rPr>
        <w:t>chủ tự</w:t>
      </w:r>
      <w:r>
        <w:rPr>
          <w:color w:val="231F20"/>
          <w:spacing w:val="-17"/>
        </w:rPr>
        <w:t> </w:t>
      </w:r>
      <w:r>
        <w:rPr>
          <w:color w:val="231F20"/>
        </w:rPr>
        <w:t>rót</w:t>
      </w:r>
      <w:r>
        <w:rPr>
          <w:color w:val="231F20"/>
          <w:spacing w:val="-17"/>
        </w:rPr>
        <w:t> </w:t>
      </w:r>
      <w:r>
        <w:rPr>
          <w:color w:val="231F20"/>
        </w:rPr>
        <w:t>nước</w:t>
      </w:r>
      <w:r>
        <w:rPr>
          <w:color w:val="231F20"/>
          <w:spacing w:val="-17"/>
        </w:rPr>
        <w:t> </w:t>
      </w:r>
      <w:r>
        <w:rPr>
          <w:color w:val="231F20"/>
        </w:rPr>
        <w:t>lên</w:t>
      </w:r>
      <w:r>
        <w:rPr>
          <w:color w:val="231F20"/>
          <w:spacing w:val="-17"/>
        </w:rPr>
        <w:t> </w:t>
      </w:r>
      <w:r>
        <w:rPr>
          <w:color w:val="231F20"/>
        </w:rPr>
        <w:t>tay</w:t>
      </w:r>
      <w:r>
        <w:rPr>
          <w:color w:val="231F20"/>
          <w:spacing w:val="-17"/>
        </w:rPr>
        <w:t> </w:t>
      </w:r>
      <w:r>
        <w:rPr>
          <w:color w:val="231F20"/>
        </w:rPr>
        <w:t>mình</w:t>
      </w:r>
      <w:r>
        <w:rPr>
          <w:color w:val="231F20"/>
          <w:spacing w:val="-17"/>
        </w:rPr>
        <w:t> </w:t>
      </w:r>
      <w:r>
        <w:rPr>
          <w:color w:val="231F20"/>
        </w:rPr>
        <w:t>trong</w:t>
      </w:r>
      <w:r>
        <w:rPr>
          <w:color w:val="231F20"/>
          <w:spacing w:val="-17"/>
        </w:rPr>
        <w:t> </w:t>
      </w:r>
      <w:r>
        <w:rPr>
          <w:color w:val="231F20"/>
        </w:rPr>
        <w:t>lúc</w:t>
      </w:r>
      <w:r>
        <w:rPr>
          <w:color w:val="231F20"/>
          <w:spacing w:val="-16"/>
        </w:rPr>
        <w:t> </w:t>
      </w:r>
      <w:r>
        <w:rPr>
          <w:color w:val="231F20"/>
        </w:rPr>
        <w:t>các</w:t>
      </w:r>
      <w:r>
        <w:rPr>
          <w:color w:val="231F20"/>
          <w:spacing w:val="-17"/>
        </w:rPr>
        <w:t> </w:t>
      </w:r>
      <w:r>
        <w:rPr>
          <w:color w:val="231F20"/>
        </w:rPr>
        <w:t>vị</w:t>
      </w:r>
      <w:r>
        <w:rPr>
          <w:color w:val="231F20"/>
          <w:spacing w:val="-17"/>
        </w:rPr>
        <w:t> </w:t>
      </w:r>
      <w:r>
        <w:rPr>
          <w:color w:val="231F20"/>
        </w:rPr>
        <w:t>Tỳ-kheo</w:t>
      </w:r>
      <w:r>
        <w:rPr>
          <w:color w:val="231F20"/>
          <w:spacing w:val="-17"/>
        </w:rPr>
        <w:t> </w:t>
      </w:r>
      <w:r>
        <w:rPr>
          <w:color w:val="231F20"/>
        </w:rPr>
        <w:t>tụng kinh</w:t>
      </w:r>
      <w:r>
        <w:rPr>
          <w:color w:val="231F20"/>
          <w:spacing w:val="-10"/>
        </w:rPr>
        <w:t> </w:t>
      </w:r>
      <w:r>
        <w:rPr>
          <w:color w:val="231F20"/>
        </w:rPr>
        <w:t>chúc</w:t>
      </w:r>
      <w:r>
        <w:rPr>
          <w:color w:val="231F20"/>
          <w:spacing w:val="-10"/>
        </w:rPr>
        <w:t> </w:t>
      </w:r>
      <w:r>
        <w:rPr>
          <w:color w:val="231F20"/>
        </w:rPr>
        <w:t>phúc,</w:t>
      </w:r>
      <w:r>
        <w:rPr>
          <w:color w:val="231F20"/>
          <w:spacing w:val="-10"/>
        </w:rPr>
        <w:t> </w:t>
      </w:r>
      <w:r>
        <w:rPr>
          <w:color w:val="231F20"/>
        </w:rPr>
        <w:t>ngụ</w:t>
      </w:r>
      <w:r>
        <w:rPr>
          <w:color w:val="231F20"/>
          <w:spacing w:val="-10"/>
        </w:rPr>
        <w:t> </w:t>
      </w:r>
      <w:r>
        <w:rPr>
          <w:color w:val="231F20"/>
        </w:rPr>
        <w:t>ý</w:t>
      </w:r>
      <w:r>
        <w:rPr>
          <w:color w:val="231F20"/>
          <w:spacing w:val="-10"/>
        </w:rPr>
        <w:t> </w:t>
      </w:r>
      <w:r>
        <w:rPr>
          <w:color w:val="231F20"/>
        </w:rPr>
        <w:t>bày</w:t>
      </w:r>
      <w:r>
        <w:rPr>
          <w:color w:val="231F20"/>
          <w:spacing w:val="-10"/>
        </w:rPr>
        <w:t> </w:t>
      </w:r>
      <w:r>
        <w:rPr>
          <w:color w:val="231F20"/>
        </w:rPr>
        <w:t>tỏ</w:t>
      </w:r>
      <w:r>
        <w:rPr>
          <w:color w:val="231F20"/>
          <w:spacing w:val="-10"/>
        </w:rPr>
        <w:t> </w:t>
      </w:r>
      <w:r>
        <w:rPr>
          <w:color w:val="231F20"/>
        </w:rPr>
        <w:t>ý</w:t>
      </w:r>
      <w:r>
        <w:rPr>
          <w:color w:val="231F20"/>
          <w:spacing w:val="-10"/>
        </w:rPr>
        <w:t> </w:t>
      </w:r>
      <w:r>
        <w:rPr>
          <w:color w:val="231F20"/>
        </w:rPr>
        <w:t>định</w:t>
      </w:r>
      <w:r>
        <w:rPr>
          <w:color w:val="231F20"/>
          <w:spacing w:val="-10"/>
        </w:rPr>
        <w:t> </w:t>
      </w:r>
      <w:r>
        <w:rPr>
          <w:color w:val="231F20"/>
        </w:rPr>
        <w:t>hồi</w:t>
      </w:r>
      <w:r>
        <w:rPr>
          <w:color w:val="231F20"/>
          <w:spacing w:val="-10"/>
        </w:rPr>
        <w:t> </w:t>
      </w:r>
      <w:r>
        <w:rPr>
          <w:color w:val="231F20"/>
        </w:rPr>
        <w:t>hướng</w:t>
      </w:r>
      <w:r>
        <w:rPr>
          <w:color w:val="231F20"/>
          <w:spacing w:val="-10"/>
        </w:rPr>
        <w:t> </w:t>
      </w:r>
      <w:r>
        <w:rPr>
          <w:color w:val="231F20"/>
        </w:rPr>
        <w:t>phước thiện này đến các chúng sinh khác. Nước giống như một dòng sông đổ vào đại dương, và cũng như vậy nghiệp</w:t>
      </w:r>
      <w:r>
        <w:rPr>
          <w:color w:val="231F20"/>
          <w:spacing w:val="-14"/>
        </w:rPr>
        <w:t> </w:t>
      </w:r>
      <w:r>
        <w:rPr>
          <w:color w:val="231F20"/>
        </w:rPr>
        <w:t>thiện</w:t>
      </w:r>
      <w:r>
        <w:rPr>
          <w:color w:val="231F20"/>
          <w:spacing w:val="-14"/>
        </w:rPr>
        <w:t> </w:t>
      </w:r>
      <w:r>
        <w:rPr>
          <w:color w:val="231F20"/>
        </w:rPr>
        <w:t>có</w:t>
      </w:r>
      <w:r>
        <w:rPr>
          <w:color w:val="231F20"/>
          <w:spacing w:val="-14"/>
        </w:rPr>
        <w:t> </w:t>
      </w:r>
      <w:r>
        <w:rPr>
          <w:color w:val="231F20"/>
        </w:rPr>
        <w:t>tính</w:t>
      </w:r>
      <w:r>
        <w:rPr>
          <w:color w:val="231F20"/>
          <w:spacing w:val="-14"/>
        </w:rPr>
        <w:t> </w:t>
      </w:r>
      <w:r>
        <w:rPr>
          <w:color w:val="231F20"/>
        </w:rPr>
        <w:t>chất</w:t>
      </w:r>
      <w:r>
        <w:rPr>
          <w:color w:val="231F20"/>
          <w:spacing w:val="-14"/>
        </w:rPr>
        <w:t> </w:t>
      </w:r>
      <w:r>
        <w:rPr>
          <w:color w:val="231F20"/>
        </w:rPr>
        <w:t>tràn</w:t>
      </w:r>
      <w:r>
        <w:rPr>
          <w:color w:val="231F20"/>
          <w:spacing w:val="-14"/>
        </w:rPr>
        <w:t> </w:t>
      </w:r>
      <w:r>
        <w:rPr>
          <w:color w:val="231F20"/>
        </w:rPr>
        <w:t>trề</w:t>
      </w:r>
      <w:r>
        <w:rPr>
          <w:color w:val="231F20"/>
          <w:spacing w:val="-14"/>
        </w:rPr>
        <w:t> </w:t>
      </w:r>
      <w:r>
        <w:rPr>
          <w:color w:val="231F20"/>
        </w:rPr>
        <w:t>nên</w:t>
      </w:r>
      <w:r>
        <w:rPr>
          <w:color w:val="231F20"/>
          <w:spacing w:val="-14"/>
        </w:rPr>
        <w:t> </w:t>
      </w:r>
      <w:r>
        <w:rPr>
          <w:color w:val="231F20"/>
        </w:rPr>
        <w:t>luôn</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được sẻ chia với kẻ khác.</w:t>
      </w:r>
    </w:p>
    <w:p>
      <w:pPr>
        <w:pStyle w:val="BodyText"/>
        <w:spacing w:line="261" w:lineRule="auto" w:before="121"/>
        <w:ind w:right="111" w:firstLine="396"/>
        <w:jc w:val="both"/>
      </w:pPr>
      <w:r>
        <w:rPr>
          <w:color w:val="231F20"/>
        </w:rPr>
        <w:t>Một số thiện nghiệp trong “thập thiện” thuộc </w:t>
      </w:r>
      <w:r>
        <w:rPr>
          <w:color w:val="231F20"/>
        </w:rPr>
        <w:t>về nhóm giới (sīla). Tránh xa tà hạnh chính là giữ giới. Có sự tránh xa nghiệp bất thiện qua thân, đó là từ bỏ sát sanh, trộm cắp và tà dâm. Có sự tránh xa nghiệp bất</w:t>
      </w:r>
      <w:r>
        <w:rPr>
          <w:color w:val="231F20"/>
          <w:spacing w:val="-5"/>
        </w:rPr>
        <w:t> </w:t>
      </w:r>
      <w:r>
        <w:rPr>
          <w:color w:val="231F20"/>
        </w:rPr>
        <w:t>thiện</w:t>
      </w:r>
      <w:r>
        <w:rPr>
          <w:color w:val="231F20"/>
          <w:spacing w:val="-5"/>
        </w:rPr>
        <w:t> </w:t>
      </w:r>
      <w:r>
        <w:rPr>
          <w:color w:val="231F20"/>
        </w:rPr>
        <w:t>qua</w:t>
      </w:r>
      <w:r>
        <w:rPr>
          <w:color w:val="231F20"/>
          <w:spacing w:val="-5"/>
        </w:rPr>
        <w:t> </w:t>
      </w:r>
      <w:r>
        <w:rPr>
          <w:color w:val="231F20"/>
        </w:rPr>
        <w:t>khẩu,</w:t>
      </w:r>
      <w:r>
        <w:rPr>
          <w:color w:val="231F20"/>
          <w:spacing w:val="-5"/>
        </w:rPr>
        <w:t> </w:t>
      </w:r>
      <w:r>
        <w:rPr>
          <w:color w:val="231F20"/>
        </w:rPr>
        <w:t>đó</w:t>
      </w:r>
      <w:r>
        <w:rPr>
          <w:color w:val="231F20"/>
          <w:spacing w:val="-5"/>
        </w:rPr>
        <w:t> </w:t>
      </w:r>
      <w:r>
        <w:rPr>
          <w:color w:val="231F20"/>
        </w:rPr>
        <w:t>là</w:t>
      </w:r>
      <w:r>
        <w:rPr>
          <w:color w:val="231F20"/>
          <w:spacing w:val="-5"/>
        </w:rPr>
        <w:t> </w:t>
      </w:r>
      <w:r>
        <w:rPr>
          <w:color w:val="231F20"/>
        </w:rPr>
        <w:t>tránh</w:t>
      </w:r>
      <w:r>
        <w:rPr>
          <w:color w:val="231F20"/>
          <w:spacing w:val="-5"/>
        </w:rPr>
        <w:t> </w:t>
      </w:r>
      <w:r>
        <w:rPr>
          <w:color w:val="231F20"/>
        </w:rPr>
        <w:t>xa</w:t>
      </w:r>
      <w:r>
        <w:rPr>
          <w:color w:val="231F20"/>
          <w:spacing w:val="-5"/>
        </w:rPr>
        <w:t> </w:t>
      </w:r>
      <w:r>
        <w:rPr>
          <w:color w:val="231F20"/>
        </w:rPr>
        <w:t>lời</w:t>
      </w:r>
      <w:r>
        <w:rPr>
          <w:color w:val="231F20"/>
          <w:spacing w:val="-5"/>
        </w:rPr>
        <w:t> </w:t>
      </w:r>
      <w:r>
        <w:rPr>
          <w:color w:val="231F20"/>
        </w:rPr>
        <w:t>nói</w:t>
      </w:r>
      <w:r>
        <w:rPr>
          <w:color w:val="231F20"/>
          <w:spacing w:val="-5"/>
        </w:rPr>
        <w:t> </w:t>
      </w:r>
      <w:r>
        <w:rPr>
          <w:color w:val="231F20"/>
        </w:rPr>
        <w:t>dối,</w:t>
      </w:r>
      <w:r>
        <w:rPr>
          <w:color w:val="231F20"/>
          <w:spacing w:val="-5"/>
        </w:rPr>
        <w:t> </w:t>
      </w:r>
      <w:r>
        <w:rPr>
          <w:color w:val="231F20"/>
        </w:rPr>
        <w:t>lời</w:t>
      </w:r>
      <w:r>
        <w:rPr>
          <w:color w:val="231F20"/>
          <w:spacing w:val="-5"/>
        </w:rPr>
        <w:t> </w:t>
      </w:r>
      <w:r>
        <w:rPr>
          <w:color w:val="231F20"/>
        </w:rPr>
        <w:t>đâm thọc,</w:t>
      </w:r>
      <w:r>
        <w:rPr>
          <w:color w:val="231F20"/>
          <w:spacing w:val="-17"/>
        </w:rPr>
        <w:t> </w:t>
      </w:r>
      <w:r>
        <w:rPr>
          <w:color w:val="231F20"/>
        </w:rPr>
        <w:t>lời</w:t>
      </w:r>
      <w:r>
        <w:rPr>
          <w:color w:val="231F20"/>
          <w:spacing w:val="-17"/>
        </w:rPr>
        <w:t> </w:t>
      </w:r>
      <w:r>
        <w:rPr>
          <w:color w:val="231F20"/>
        </w:rPr>
        <w:t>thô</w:t>
      </w:r>
      <w:r>
        <w:rPr>
          <w:color w:val="231F20"/>
          <w:spacing w:val="-17"/>
        </w:rPr>
        <w:t> </w:t>
      </w:r>
      <w:r>
        <w:rPr>
          <w:color w:val="231F20"/>
        </w:rPr>
        <w:t>ác,</w:t>
      </w:r>
      <w:r>
        <w:rPr>
          <w:color w:val="231F20"/>
          <w:spacing w:val="-17"/>
        </w:rPr>
        <w:t> </w:t>
      </w:r>
      <w:r>
        <w:rPr>
          <w:color w:val="231F20"/>
        </w:rPr>
        <w:t>và</w:t>
      </w:r>
      <w:r>
        <w:rPr>
          <w:color w:val="231F20"/>
          <w:spacing w:val="-16"/>
        </w:rPr>
        <w:t> </w:t>
      </w:r>
      <w:r>
        <w:rPr>
          <w:color w:val="231F20"/>
        </w:rPr>
        <w:t>chuyện</w:t>
      </w:r>
      <w:r>
        <w:rPr>
          <w:color w:val="231F20"/>
          <w:spacing w:val="-17"/>
        </w:rPr>
        <w:t> </w:t>
      </w:r>
      <w:r>
        <w:rPr>
          <w:color w:val="231F20"/>
        </w:rPr>
        <w:t>phiếm.</w:t>
      </w:r>
      <w:r>
        <w:rPr>
          <w:color w:val="231F20"/>
          <w:spacing w:val="-17"/>
        </w:rPr>
        <w:t> </w:t>
      </w:r>
      <w:r>
        <w:rPr>
          <w:color w:val="231F20"/>
        </w:rPr>
        <w:t>Khi</w:t>
      </w:r>
      <w:r>
        <w:rPr>
          <w:color w:val="231F20"/>
          <w:spacing w:val="-17"/>
        </w:rPr>
        <w:t> </w:t>
      </w:r>
      <w:r>
        <w:rPr>
          <w:color w:val="231F20"/>
        </w:rPr>
        <w:t>phạm</w:t>
      </w:r>
      <w:r>
        <w:rPr>
          <w:color w:val="231F20"/>
          <w:spacing w:val="-17"/>
        </w:rPr>
        <w:t> </w:t>
      </w:r>
      <w:r>
        <w:rPr>
          <w:color w:val="231F20"/>
        </w:rPr>
        <w:t>những</w:t>
      </w:r>
      <w:r>
        <w:rPr>
          <w:color w:val="231F20"/>
          <w:spacing w:val="-16"/>
        </w:rPr>
        <w:t> </w:t>
      </w:r>
      <w:r>
        <w:rPr>
          <w:color w:val="231F20"/>
        </w:rPr>
        <w:t>ác hạnh liên quan đến mưu sinh, đó là tà mạng.</w:t>
      </w:r>
    </w:p>
    <w:p>
      <w:pPr>
        <w:pStyle w:val="BodyText"/>
        <w:spacing w:after="0" w:line="261"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firstLine="396"/>
        <w:jc w:val="both"/>
      </w:pPr>
      <w:r>
        <w:rPr>
          <w:color w:val="231F20"/>
        </w:rPr>
        <w:t>Khi tránh xa tà mạng thì có chánh mạng. </w:t>
      </w:r>
      <w:r>
        <w:rPr>
          <w:color w:val="231F20"/>
        </w:rPr>
        <w:t>Như chúng ta đã biết (trong chương 32) có ba tâm sở tịnh hảo bao gồm: tránh xa tà ngữ, tránh xa tà nghiệp và tránh xa tà mạng. Các tâm sở giới phần này có chức năng</w:t>
      </w:r>
      <w:r>
        <w:rPr>
          <w:color w:val="231F20"/>
          <w:spacing w:val="-2"/>
        </w:rPr>
        <w:t> </w:t>
      </w:r>
      <w:r>
        <w:rPr>
          <w:color w:val="231F20"/>
        </w:rPr>
        <w:t>hỗ</w:t>
      </w:r>
      <w:r>
        <w:rPr>
          <w:color w:val="231F20"/>
          <w:spacing w:val="-1"/>
        </w:rPr>
        <w:t> </w:t>
      </w:r>
      <w:r>
        <w:rPr>
          <w:color w:val="231F20"/>
        </w:rPr>
        <w:t>trợ</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khi</w:t>
      </w:r>
      <w:r>
        <w:rPr>
          <w:color w:val="231F20"/>
          <w:spacing w:val="-1"/>
        </w:rPr>
        <w:t> </w:t>
      </w:r>
      <w:r>
        <w:rPr>
          <w:color w:val="231F20"/>
        </w:rPr>
        <w:t>có</w:t>
      </w:r>
      <w:r>
        <w:rPr>
          <w:color w:val="231F20"/>
          <w:spacing w:val="-2"/>
        </w:rPr>
        <w:t> </w:t>
      </w:r>
      <w:r>
        <w:rPr>
          <w:color w:val="231F20"/>
        </w:rPr>
        <w:t>cơ</w:t>
      </w:r>
      <w:r>
        <w:rPr>
          <w:color w:val="231F20"/>
          <w:spacing w:val="-2"/>
        </w:rPr>
        <w:t> </w:t>
      </w:r>
      <w:r>
        <w:rPr>
          <w:color w:val="231F20"/>
        </w:rPr>
        <w:t>hội</w:t>
      </w:r>
      <w:r>
        <w:rPr>
          <w:color w:val="231F20"/>
          <w:spacing w:val="-1"/>
        </w:rPr>
        <w:t> </w:t>
      </w:r>
      <w:r>
        <w:rPr>
          <w:color w:val="231F20"/>
        </w:rPr>
        <w:t>cho</w:t>
      </w:r>
      <w:r>
        <w:rPr>
          <w:color w:val="231F20"/>
          <w:spacing w:val="-2"/>
        </w:rPr>
        <w:t> </w:t>
      </w:r>
      <w:r>
        <w:rPr>
          <w:color w:val="231F20"/>
        </w:rPr>
        <w:t>việc</w:t>
      </w:r>
      <w:r>
        <w:rPr>
          <w:color w:val="231F20"/>
          <w:spacing w:val="-2"/>
        </w:rPr>
        <w:t> </w:t>
      </w:r>
      <w:r>
        <w:rPr>
          <w:color w:val="231F20"/>
        </w:rPr>
        <w:t>tránh</w:t>
      </w:r>
      <w:r>
        <w:rPr>
          <w:color w:val="231F20"/>
          <w:spacing w:val="-2"/>
        </w:rPr>
        <w:t> </w:t>
      </w:r>
      <w:r>
        <w:rPr>
          <w:color w:val="231F20"/>
        </w:rPr>
        <w:t>xa ác</w:t>
      </w:r>
      <w:r>
        <w:rPr>
          <w:color w:val="231F20"/>
          <w:spacing w:val="-17"/>
        </w:rPr>
        <w:t> </w:t>
      </w:r>
      <w:r>
        <w:rPr>
          <w:color w:val="231F20"/>
        </w:rPr>
        <w:t>hạnh.</w:t>
      </w:r>
      <w:r>
        <w:rPr>
          <w:color w:val="231F20"/>
          <w:spacing w:val="-17"/>
        </w:rPr>
        <w:t> </w:t>
      </w:r>
      <w:r>
        <w:rPr>
          <w:color w:val="231F20"/>
        </w:rPr>
        <w:t>Giới</w:t>
      </w:r>
      <w:r>
        <w:rPr>
          <w:color w:val="231F20"/>
          <w:spacing w:val="-17"/>
        </w:rPr>
        <w:t> </w:t>
      </w:r>
      <w:r>
        <w:rPr>
          <w:color w:val="231F20"/>
        </w:rPr>
        <w:t>(sīla)</w:t>
      </w:r>
      <w:r>
        <w:rPr>
          <w:color w:val="231F20"/>
          <w:spacing w:val="-17"/>
        </w:rPr>
        <w:t> </w:t>
      </w:r>
      <w:r>
        <w:rPr>
          <w:color w:val="231F20"/>
        </w:rPr>
        <w:t>không</w:t>
      </w:r>
      <w:r>
        <w:rPr>
          <w:color w:val="231F20"/>
          <w:spacing w:val="-16"/>
        </w:rPr>
        <w:t> </w:t>
      </w:r>
      <w:r>
        <w:rPr>
          <w:color w:val="231F20"/>
        </w:rPr>
        <w:t>chỉ</w:t>
      </w:r>
      <w:r>
        <w:rPr>
          <w:color w:val="231F20"/>
          <w:spacing w:val="-17"/>
        </w:rPr>
        <w:t> </w:t>
      </w:r>
      <w:r>
        <w:rPr>
          <w:color w:val="231F20"/>
        </w:rPr>
        <w:t>là</w:t>
      </w:r>
      <w:r>
        <w:rPr>
          <w:color w:val="231F20"/>
          <w:spacing w:val="-17"/>
        </w:rPr>
        <w:t> </w:t>
      </w:r>
      <w:r>
        <w:rPr>
          <w:color w:val="231F20"/>
        </w:rPr>
        <w:t>tránh</w:t>
      </w:r>
      <w:r>
        <w:rPr>
          <w:color w:val="231F20"/>
          <w:spacing w:val="-17"/>
        </w:rPr>
        <w:t> </w:t>
      </w:r>
      <w:r>
        <w:rPr>
          <w:color w:val="231F20"/>
        </w:rPr>
        <w:t>làm</w:t>
      </w:r>
      <w:r>
        <w:rPr>
          <w:color w:val="231F20"/>
          <w:spacing w:val="-17"/>
        </w:rPr>
        <w:t> </w:t>
      </w:r>
      <w:r>
        <w:rPr>
          <w:color w:val="231F20"/>
        </w:rPr>
        <w:t>những</w:t>
      </w:r>
      <w:r>
        <w:rPr>
          <w:color w:val="231F20"/>
          <w:spacing w:val="-16"/>
        </w:rPr>
        <w:t> </w:t>
      </w:r>
      <w:r>
        <w:rPr>
          <w:color w:val="231F20"/>
        </w:rPr>
        <w:t>điều không nên làm, mà còn là thọ trì những gì nên làm. Chúng ta có thể thọ trì những giới làm nền tảng cho thiện</w:t>
      </w:r>
      <w:r>
        <w:rPr>
          <w:color w:val="231F20"/>
          <w:spacing w:val="-8"/>
        </w:rPr>
        <w:t> </w:t>
      </w:r>
      <w:r>
        <w:rPr>
          <w:color w:val="231F20"/>
        </w:rPr>
        <w:t>nghiệp.</w:t>
      </w:r>
      <w:r>
        <w:rPr>
          <w:color w:val="231F20"/>
          <w:spacing w:val="-8"/>
        </w:rPr>
        <w:t> </w:t>
      </w:r>
      <w:r>
        <w:rPr>
          <w:color w:val="231F20"/>
        </w:rPr>
        <w:t>Một</w:t>
      </w:r>
      <w:r>
        <w:rPr>
          <w:color w:val="231F20"/>
          <w:spacing w:val="-7"/>
        </w:rPr>
        <w:t> </w:t>
      </w:r>
      <w:r>
        <w:rPr>
          <w:color w:val="231F20"/>
        </w:rPr>
        <w:t>phật</w:t>
      </w:r>
      <w:r>
        <w:rPr>
          <w:color w:val="231F20"/>
          <w:spacing w:val="-8"/>
        </w:rPr>
        <w:t> </w:t>
      </w:r>
      <w:r>
        <w:rPr>
          <w:color w:val="231F20"/>
        </w:rPr>
        <w:t>tử</w:t>
      </w:r>
      <w:r>
        <w:rPr>
          <w:color w:val="231F20"/>
          <w:spacing w:val="-8"/>
        </w:rPr>
        <w:t> </w:t>
      </w:r>
      <w:r>
        <w:rPr>
          <w:color w:val="231F20"/>
        </w:rPr>
        <w:t>cư</w:t>
      </w:r>
      <w:r>
        <w:rPr>
          <w:color w:val="231F20"/>
          <w:spacing w:val="-8"/>
        </w:rPr>
        <w:t> </w:t>
      </w:r>
      <w:r>
        <w:rPr>
          <w:color w:val="231F20"/>
        </w:rPr>
        <w:t>sĩ</w:t>
      </w:r>
      <w:r>
        <w:rPr>
          <w:color w:val="231F20"/>
          <w:spacing w:val="-7"/>
        </w:rPr>
        <w:t> </w:t>
      </w:r>
      <w:r>
        <w:rPr>
          <w:color w:val="231F20"/>
        </w:rPr>
        <w:t>có</w:t>
      </w:r>
      <w:r>
        <w:rPr>
          <w:color w:val="231F20"/>
          <w:spacing w:val="-8"/>
        </w:rPr>
        <w:t> </w:t>
      </w:r>
      <w:r>
        <w:rPr>
          <w:color w:val="231F20"/>
        </w:rPr>
        <w:t>thể</w:t>
      </w:r>
      <w:r>
        <w:rPr>
          <w:color w:val="231F20"/>
          <w:spacing w:val="-8"/>
        </w:rPr>
        <w:t> </w:t>
      </w:r>
      <w:r>
        <w:rPr>
          <w:color w:val="231F20"/>
        </w:rPr>
        <w:t>quyết</w:t>
      </w:r>
      <w:r>
        <w:rPr>
          <w:color w:val="231F20"/>
          <w:spacing w:val="-8"/>
        </w:rPr>
        <w:t> </w:t>
      </w:r>
      <w:r>
        <w:rPr>
          <w:color w:val="231F20"/>
        </w:rPr>
        <w:t>tâm</w:t>
      </w:r>
      <w:r>
        <w:rPr>
          <w:color w:val="231F20"/>
          <w:spacing w:val="-8"/>
        </w:rPr>
        <w:t> </w:t>
      </w:r>
      <w:r>
        <w:rPr>
          <w:color w:val="231F20"/>
        </w:rPr>
        <w:t>vâng giữ các điều học giới tránh xa những tà hạnh như:</w:t>
      </w:r>
    </w:p>
    <w:p>
      <w:pPr>
        <w:pStyle w:val="BodyText"/>
        <w:spacing w:before="112"/>
        <w:ind w:left="510"/>
      </w:pPr>
      <w:r>
        <w:rPr>
          <w:rFonts w:ascii="Consolas" w:hAnsi="Consolas"/>
          <w:color w:val="231F20"/>
        </w:rPr>
        <w:t>.</w:t>
      </w:r>
      <w:r>
        <w:rPr>
          <w:rFonts w:ascii="Consolas" w:hAnsi="Consolas"/>
          <w:color w:val="231F20"/>
          <w:spacing w:val="9"/>
        </w:rPr>
        <w:t> </w:t>
      </w:r>
      <w:r>
        <w:rPr>
          <w:color w:val="231F20"/>
        </w:rPr>
        <w:t>Sát </w:t>
      </w:r>
      <w:r>
        <w:rPr>
          <w:color w:val="231F20"/>
          <w:spacing w:val="-4"/>
        </w:rPr>
        <w:t>sanh</w:t>
      </w:r>
    </w:p>
    <w:p>
      <w:pPr>
        <w:pStyle w:val="BodyText"/>
        <w:spacing w:before="63"/>
        <w:ind w:left="510"/>
      </w:pPr>
      <w:r>
        <w:rPr>
          <w:rFonts w:ascii="Consolas" w:hAnsi="Consolas"/>
          <w:color w:val="231F20"/>
        </w:rPr>
        <w:t>.</w:t>
      </w:r>
      <w:r>
        <w:rPr>
          <w:rFonts w:ascii="Consolas" w:hAnsi="Consolas"/>
          <w:color w:val="231F20"/>
          <w:spacing w:val="2"/>
        </w:rPr>
        <w:t> </w:t>
      </w:r>
      <w:r>
        <w:rPr>
          <w:color w:val="231F20"/>
        </w:rPr>
        <w:t>Trộm</w:t>
      </w:r>
      <w:r>
        <w:rPr>
          <w:color w:val="231F20"/>
          <w:spacing w:val="-3"/>
        </w:rPr>
        <w:t> </w:t>
      </w:r>
      <w:r>
        <w:rPr>
          <w:color w:val="231F20"/>
          <w:spacing w:val="-5"/>
        </w:rPr>
        <w:t>cắp</w:t>
      </w:r>
    </w:p>
    <w:p>
      <w:pPr>
        <w:pStyle w:val="BodyText"/>
        <w:spacing w:before="62"/>
        <w:ind w:left="510"/>
      </w:pPr>
      <w:r>
        <w:rPr>
          <w:rFonts w:ascii="Consolas" w:hAnsi="Consolas"/>
          <w:color w:val="231F20"/>
        </w:rPr>
        <w:t>.</w:t>
      </w:r>
      <w:r>
        <w:rPr>
          <w:rFonts w:ascii="Consolas" w:hAnsi="Consolas"/>
          <w:color w:val="231F20"/>
          <w:spacing w:val="9"/>
        </w:rPr>
        <w:t> </w:t>
      </w:r>
      <w:r>
        <w:rPr>
          <w:color w:val="231F20"/>
        </w:rPr>
        <w:t>Tà </w:t>
      </w:r>
      <w:r>
        <w:rPr>
          <w:color w:val="231F20"/>
          <w:spacing w:val="-5"/>
        </w:rPr>
        <w:t>dâm</w:t>
      </w:r>
    </w:p>
    <w:p>
      <w:pPr>
        <w:pStyle w:val="BodyText"/>
        <w:spacing w:before="63"/>
        <w:ind w:left="510"/>
      </w:pPr>
      <w:r>
        <w:rPr>
          <w:rFonts w:ascii="Consolas" w:hAnsi="Consolas"/>
          <w:color w:val="231F20"/>
        </w:rPr>
        <w:t>.</w:t>
      </w:r>
      <w:r>
        <w:rPr>
          <w:rFonts w:ascii="Consolas" w:hAnsi="Consolas"/>
          <w:color w:val="231F20"/>
          <w:spacing w:val="9"/>
        </w:rPr>
        <w:t> </w:t>
      </w:r>
      <w:r>
        <w:rPr>
          <w:color w:val="231F20"/>
        </w:rPr>
        <w:t>Nói </w:t>
      </w:r>
      <w:r>
        <w:rPr>
          <w:color w:val="231F20"/>
          <w:spacing w:val="-5"/>
        </w:rPr>
        <w:t>dối</w:t>
      </w:r>
    </w:p>
    <w:p>
      <w:pPr>
        <w:pStyle w:val="BodyText"/>
        <w:spacing w:before="63"/>
        <w:ind w:left="510"/>
      </w:pPr>
      <w:r>
        <w:rPr>
          <w:rFonts w:ascii="Consolas" w:hAnsi="Consolas"/>
          <w:color w:val="231F20"/>
        </w:rPr>
        <w:t>.</w:t>
      </w:r>
      <w:r>
        <w:rPr>
          <w:rFonts w:ascii="Consolas" w:hAnsi="Consolas"/>
          <w:color w:val="231F20"/>
          <w:spacing w:val="10"/>
        </w:rPr>
        <w:t> </w:t>
      </w:r>
      <w:r>
        <w:rPr>
          <w:color w:val="231F20"/>
        </w:rPr>
        <w:t>Uống rượu và</w:t>
      </w:r>
      <w:r>
        <w:rPr>
          <w:color w:val="231F20"/>
          <w:spacing w:val="-1"/>
        </w:rPr>
        <w:t> </w:t>
      </w:r>
      <w:r>
        <w:rPr>
          <w:color w:val="231F20"/>
        </w:rPr>
        <w:t>các chất </w:t>
      </w:r>
      <w:r>
        <w:rPr>
          <w:color w:val="231F20"/>
          <w:spacing w:val="-5"/>
        </w:rPr>
        <w:t>say</w:t>
      </w:r>
    </w:p>
    <w:p>
      <w:pPr>
        <w:pStyle w:val="BodyText"/>
        <w:spacing w:line="252" w:lineRule="auto" w:before="119"/>
        <w:ind w:right="111" w:firstLine="396"/>
        <w:jc w:val="both"/>
      </w:pPr>
      <w:r>
        <w:rPr>
          <w:color w:val="231F20"/>
        </w:rPr>
        <w:t>Theo truyền thống Phật giáo, các phật tử cư </w:t>
      </w:r>
      <w:r>
        <w:rPr>
          <w:color w:val="231F20"/>
        </w:rPr>
        <w:t>sĩ thường đọc lời thọ ngũ giới khi đến chùa vào những dịp lễ đặc biệt. Khi đọc lời thọ ngũ giới với lòng thành, thời điểm đó có cơ hội cho thiện tâm. Khi ở trong những hoàn cảnh khó khăn khiến khó giữ giới, cũng có sự tích luỹ các duyên cho thiện hạnh, cho việc giữ giới. Giới cũng có thể được tính như một khía</w:t>
      </w:r>
      <w:r>
        <w:rPr>
          <w:color w:val="231F20"/>
          <w:spacing w:val="-2"/>
        </w:rPr>
        <w:t> </w:t>
      </w:r>
      <w:r>
        <w:rPr>
          <w:color w:val="231F20"/>
        </w:rPr>
        <w:t>cạnh</w:t>
      </w:r>
      <w:r>
        <w:rPr>
          <w:color w:val="231F20"/>
          <w:spacing w:val="-2"/>
        </w:rPr>
        <w:t> </w:t>
      </w:r>
      <w:r>
        <w:rPr>
          <w:color w:val="231F20"/>
        </w:rPr>
        <w:t>của</w:t>
      </w:r>
      <w:r>
        <w:rPr>
          <w:color w:val="231F20"/>
          <w:spacing w:val="-2"/>
        </w:rPr>
        <w:t> </w:t>
      </w:r>
      <w:r>
        <w:rPr>
          <w:color w:val="231F20"/>
        </w:rPr>
        <w:t>bố</w:t>
      </w:r>
      <w:r>
        <w:rPr>
          <w:color w:val="231F20"/>
          <w:spacing w:val="-2"/>
        </w:rPr>
        <w:t> </w:t>
      </w:r>
      <w:r>
        <w:rPr>
          <w:color w:val="231F20"/>
        </w:rPr>
        <w:t>thí,</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hình</w:t>
      </w:r>
      <w:r>
        <w:rPr>
          <w:color w:val="231F20"/>
          <w:spacing w:val="-2"/>
        </w:rPr>
        <w:t> </w:t>
      </w:r>
      <w:r>
        <w:rPr>
          <w:color w:val="231F20"/>
        </w:rPr>
        <w:t>thái</w:t>
      </w:r>
      <w:r>
        <w:rPr>
          <w:color w:val="231F20"/>
          <w:spacing w:val="-2"/>
        </w:rPr>
        <w:t> </w:t>
      </w:r>
      <w:r>
        <w:rPr>
          <w:color w:val="231F20"/>
        </w:rPr>
        <w:t>bố</w:t>
      </w:r>
      <w:r>
        <w:rPr>
          <w:color w:val="231F20"/>
          <w:spacing w:val="-2"/>
        </w:rPr>
        <w:t> </w:t>
      </w:r>
      <w:r>
        <w:rPr>
          <w:color w:val="231F20"/>
        </w:rPr>
        <w:t>thí,</w:t>
      </w:r>
      <w:r>
        <w:rPr>
          <w:color w:val="231F20"/>
          <w:spacing w:val="-2"/>
        </w:rPr>
        <w:t> </w:t>
      </w:r>
      <w:r>
        <w:rPr>
          <w:color w:val="231F20"/>
        </w:rPr>
        <w:t>vì</w:t>
      </w:r>
      <w:r>
        <w:rPr>
          <w:color w:val="231F20"/>
          <w:spacing w:val="-2"/>
        </w:rPr>
        <w:t> </w:t>
      </w:r>
      <w:r>
        <w:rPr>
          <w:color w:val="231F20"/>
        </w:rPr>
        <w:t>khi</w:t>
      </w:r>
      <w:r>
        <w:rPr>
          <w:color w:val="231F20"/>
          <w:spacing w:val="-2"/>
        </w:rPr>
        <w:t> </w:t>
      </w:r>
      <w:r>
        <w:rPr>
          <w:color w:val="231F20"/>
        </w:rPr>
        <w:t>ta từ bỏ phiền não, đó cũng là vì lợi lạc và hạnh phúc cho muôn loài; ta để chúng sinh được sống trong an toàn</w:t>
      </w:r>
      <w:r>
        <w:rPr>
          <w:color w:val="231F20"/>
          <w:spacing w:val="22"/>
        </w:rPr>
        <w:t> </w:t>
      </w:r>
      <w:r>
        <w:rPr>
          <w:color w:val="231F20"/>
        </w:rPr>
        <w:t>và</w:t>
      </w:r>
      <w:r>
        <w:rPr>
          <w:color w:val="231F20"/>
          <w:spacing w:val="22"/>
        </w:rPr>
        <w:t> </w:t>
      </w:r>
      <w:r>
        <w:rPr>
          <w:color w:val="231F20"/>
        </w:rPr>
        <w:t>yên</w:t>
      </w:r>
      <w:r>
        <w:rPr>
          <w:color w:val="231F20"/>
          <w:spacing w:val="22"/>
        </w:rPr>
        <w:t> </w:t>
      </w:r>
      <w:r>
        <w:rPr>
          <w:color w:val="231F20"/>
        </w:rPr>
        <w:t>ổn.</w:t>
      </w:r>
      <w:r>
        <w:rPr>
          <w:color w:val="231F20"/>
          <w:spacing w:val="17"/>
        </w:rPr>
        <w:t> </w:t>
      </w:r>
      <w:r>
        <w:rPr>
          <w:color w:val="231F20"/>
        </w:rPr>
        <w:t>Từ</w:t>
      </w:r>
      <w:r>
        <w:rPr>
          <w:color w:val="231F20"/>
          <w:spacing w:val="22"/>
        </w:rPr>
        <w:t> </w:t>
      </w:r>
      <w:r>
        <w:rPr>
          <w:color w:val="231F20"/>
        </w:rPr>
        <w:t>bỏ</w:t>
      </w:r>
      <w:r>
        <w:rPr>
          <w:color w:val="231F20"/>
          <w:spacing w:val="22"/>
        </w:rPr>
        <w:t> </w:t>
      </w:r>
      <w:r>
        <w:rPr>
          <w:color w:val="231F20"/>
        </w:rPr>
        <w:t>sát</w:t>
      </w:r>
      <w:r>
        <w:rPr>
          <w:color w:val="231F20"/>
          <w:spacing w:val="22"/>
        </w:rPr>
        <w:t> </w:t>
      </w:r>
      <w:r>
        <w:rPr>
          <w:color w:val="231F20"/>
        </w:rPr>
        <w:t>sanh</w:t>
      </w:r>
      <w:r>
        <w:rPr>
          <w:color w:val="231F20"/>
          <w:spacing w:val="22"/>
        </w:rPr>
        <w:t> </w:t>
      </w:r>
      <w:r>
        <w:rPr>
          <w:color w:val="231F20"/>
        </w:rPr>
        <w:t>nghĩa</w:t>
      </w:r>
      <w:r>
        <w:rPr>
          <w:color w:val="231F20"/>
          <w:spacing w:val="22"/>
        </w:rPr>
        <w:t> </w:t>
      </w:r>
      <w:r>
        <w:rPr>
          <w:color w:val="231F20"/>
        </w:rPr>
        <w:t>là</w:t>
      </w:r>
      <w:r>
        <w:rPr>
          <w:color w:val="231F20"/>
          <w:spacing w:val="22"/>
        </w:rPr>
        <w:t> </w:t>
      </w:r>
      <w:r>
        <w:rPr>
          <w:color w:val="231F20"/>
        </w:rPr>
        <w:t>phóng</w:t>
      </w:r>
      <w:r>
        <w:rPr>
          <w:color w:val="231F20"/>
          <w:spacing w:val="22"/>
        </w:rPr>
        <w:t> </w:t>
      </w:r>
      <w:r>
        <w:rPr>
          <w:color w:val="231F20"/>
          <w:spacing w:val="-4"/>
        </w:rPr>
        <w:t>sinh</w:t>
      </w:r>
    </w:p>
    <w:p>
      <w:pPr>
        <w:pStyle w:val="BodyText"/>
        <w:spacing w:after="0" w:line="252" w:lineRule="auto"/>
        <w:jc w:val="both"/>
        <w:sectPr>
          <w:pgSz w:w="7660" w:h="11630"/>
          <w:pgMar w:header="787" w:footer="882" w:top="1020" w:bottom="1080" w:left="850" w:right="850"/>
        </w:sectPr>
      </w:pPr>
    </w:p>
    <w:p>
      <w:pPr>
        <w:pStyle w:val="BodyText"/>
        <w:spacing w:line="252" w:lineRule="auto" w:before="309"/>
        <w:ind w:right="111"/>
        <w:jc w:val="both"/>
      </w:pPr>
      <w:r>
        <w:rPr>
          <w:color w:val="231F20"/>
        </w:rPr>
        <w:t>hay bố thí sự sống. Khi coi giới như món quà của sự từ</w:t>
      </w:r>
      <w:r>
        <w:rPr>
          <w:color w:val="231F20"/>
          <w:spacing w:val="-2"/>
        </w:rPr>
        <w:t> </w:t>
      </w:r>
      <w:r>
        <w:rPr>
          <w:color w:val="231F20"/>
        </w:rPr>
        <w:t>ái</w:t>
      </w:r>
      <w:r>
        <w:rPr>
          <w:color w:val="231F20"/>
          <w:spacing w:val="-2"/>
        </w:rPr>
        <w:t> </w:t>
      </w:r>
      <w:r>
        <w:rPr>
          <w:color w:val="231F20"/>
        </w:rPr>
        <w:t>đến</w:t>
      </w:r>
      <w:r>
        <w:rPr>
          <w:color w:val="231F20"/>
          <w:spacing w:val="-2"/>
        </w:rPr>
        <w:t> </w:t>
      </w:r>
      <w:r>
        <w:rPr>
          <w:color w:val="231F20"/>
        </w:rPr>
        <w:t>người</w:t>
      </w:r>
      <w:r>
        <w:rPr>
          <w:color w:val="231F20"/>
          <w:spacing w:val="-2"/>
        </w:rPr>
        <w:t> </w:t>
      </w:r>
      <w:r>
        <w:rPr>
          <w:color w:val="231F20"/>
        </w:rPr>
        <w:t>khác,</w:t>
      </w:r>
      <w:r>
        <w:rPr>
          <w:color w:val="231F20"/>
          <w:spacing w:val="-2"/>
        </w:rPr>
        <w:t> </w:t>
      </w:r>
      <w:r>
        <w:rPr>
          <w:color w:val="231F20"/>
        </w:rPr>
        <w:t>và</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giảm</w:t>
      </w:r>
      <w:r>
        <w:rPr>
          <w:color w:val="231F20"/>
          <w:spacing w:val="-2"/>
        </w:rPr>
        <w:t> </w:t>
      </w:r>
      <w:r>
        <w:rPr>
          <w:color w:val="231F20"/>
        </w:rPr>
        <w:t>bớt</w:t>
      </w:r>
      <w:r>
        <w:rPr>
          <w:color w:val="231F20"/>
          <w:spacing w:val="-2"/>
        </w:rPr>
        <w:t> </w:t>
      </w:r>
      <w:r>
        <w:rPr>
          <w:color w:val="231F20"/>
        </w:rPr>
        <w:t>thói</w:t>
      </w:r>
      <w:r>
        <w:rPr>
          <w:color w:val="231F20"/>
          <w:spacing w:val="-2"/>
        </w:rPr>
        <w:t> </w:t>
      </w:r>
      <w:r>
        <w:rPr>
          <w:color w:val="231F20"/>
        </w:rPr>
        <w:t>vị kỷ, ta có thể có thêm hứng khởi để giữ giới.</w:t>
      </w:r>
    </w:p>
    <w:p>
      <w:pPr>
        <w:pStyle w:val="BodyText"/>
        <w:spacing w:line="252" w:lineRule="auto" w:before="115"/>
        <w:ind w:right="111" w:firstLine="396"/>
        <w:jc w:val="both"/>
      </w:pPr>
      <w:r>
        <w:rPr>
          <w:color w:val="231F20"/>
        </w:rPr>
        <w:t>Về</w:t>
      </w:r>
      <w:r>
        <w:rPr>
          <w:color w:val="231F20"/>
          <w:spacing w:val="-17"/>
        </w:rPr>
        <w:t> </w:t>
      </w:r>
      <w:r>
        <w:rPr>
          <w:color w:val="231F20"/>
        </w:rPr>
        <w:t>giới</w:t>
      </w:r>
      <w:r>
        <w:rPr>
          <w:color w:val="231F20"/>
          <w:spacing w:val="-17"/>
        </w:rPr>
        <w:t> </w:t>
      </w:r>
      <w:r>
        <w:rPr>
          <w:color w:val="231F20"/>
        </w:rPr>
        <w:t>tránh</w:t>
      </w:r>
      <w:r>
        <w:rPr>
          <w:color w:val="231F20"/>
          <w:spacing w:val="-17"/>
        </w:rPr>
        <w:t> </w:t>
      </w:r>
      <w:r>
        <w:rPr>
          <w:color w:val="231F20"/>
        </w:rPr>
        <w:t>xa</w:t>
      </w:r>
      <w:r>
        <w:rPr>
          <w:color w:val="231F20"/>
          <w:spacing w:val="-17"/>
        </w:rPr>
        <w:t> </w:t>
      </w:r>
      <w:r>
        <w:rPr>
          <w:color w:val="231F20"/>
        </w:rPr>
        <w:t>nói</w:t>
      </w:r>
      <w:r>
        <w:rPr>
          <w:color w:val="231F20"/>
          <w:spacing w:val="-17"/>
        </w:rPr>
        <w:t> </w:t>
      </w:r>
      <w:r>
        <w:rPr>
          <w:color w:val="231F20"/>
        </w:rPr>
        <w:t>lời</w:t>
      </w:r>
      <w:r>
        <w:rPr>
          <w:color w:val="231F20"/>
          <w:spacing w:val="-17"/>
        </w:rPr>
        <w:t> </w:t>
      </w:r>
      <w:r>
        <w:rPr>
          <w:color w:val="231F20"/>
        </w:rPr>
        <w:t>đâm</w:t>
      </w:r>
      <w:r>
        <w:rPr>
          <w:color w:val="231F20"/>
          <w:spacing w:val="-17"/>
        </w:rPr>
        <w:t> </w:t>
      </w:r>
      <w:r>
        <w:rPr>
          <w:color w:val="231F20"/>
        </w:rPr>
        <w:t>thọc,</w:t>
      </w:r>
      <w:r>
        <w:rPr>
          <w:color w:val="231F20"/>
          <w:spacing w:val="-16"/>
        </w:rPr>
        <w:t> </w:t>
      </w:r>
      <w:r>
        <w:rPr>
          <w:color w:val="231F20"/>
        </w:rPr>
        <w:t>thô</w:t>
      </w:r>
      <w:r>
        <w:rPr>
          <w:color w:val="231F20"/>
          <w:spacing w:val="-17"/>
        </w:rPr>
        <w:t> </w:t>
      </w:r>
      <w:r>
        <w:rPr>
          <w:color w:val="231F20"/>
        </w:rPr>
        <w:t>ác</w:t>
      </w:r>
      <w:r>
        <w:rPr>
          <w:color w:val="231F20"/>
          <w:spacing w:val="-17"/>
        </w:rPr>
        <w:t> </w:t>
      </w:r>
      <w:r>
        <w:rPr>
          <w:color w:val="231F20"/>
        </w:rPr>
        <w:t>và</w:t>
      </w:r>
      <w:r>
        <w:rPr>
          <w:color w:val="231F20"/>
          <w:spacing w:val="-17"/>
        </w:rPr>
        <w:t> </w:t>
      </w:r>
      <w:r>
        <w:rPr>
          <w:color w:val="231F20"/>
        </w:rPr>
        <w:t>vô</w:t>
      </w:r>
      <w:r>
        <w:rPr>
          <w:color w:val="231F20"/>
          <w:spacing w:val="-17"/>
        </w:rPr>
        <w:t> </w:t>
      </w:r>
      <w:r>
        <w:rPr>
          <w:color w:val="231F20"/>
        </w:rPr>
        <w:t>ích, chúng không nằm trong ngũ giới dành cho người cư sĩ. Tuy nhiên, những loại khẩu ngữ này là bất thiện, còn</w:t>
      </w:r>
      <w:r>
        <w:rPr>
          <w:color w:val="231F20"/>
          <w:spacing w:val="-3"/>
        </w:rPr>
        <w:t> </w:t>
      </w:r>
      <w:r>
        <w:rPr>
          <w:color w:val="231F20"/>
        </w:rPr>
        <w:t>tránh</w:t>
      </w:r>
      <w:r>
        <w:rPr>
          <w:color w:val="231F20"/>
          <w:spacing w:val="-3"/>
        </w:rPr>
        <w:t> </w:t>
      </w:r>
      <w:r>
        <w:rPr>
          <w:color w:val="231F20"/>
        </w:rPr>
        <w:t>xa</w:t>
      </w:r>
      <w:r>
        <w:rPr>
          <w:color w:val="231F20"/>
          <w:spacing w:val="-3"/>
        </w:rPr>
        <w:t> </w:t>
      </w:r>
      <w:r>
        <w:rPr>
          <w:color w:val="231F20"/>
        </w:rPr>
        <w:t>khỏi</w:t>
      </w:r>
      <w:r>
        <w:rPr>
          <w:color w:val="231F20"/>
          <w:spacing w:val="-3"/>
        </w:rPr>
        <w:t> </w:t>
      </w:r>
      <w:r>
        <w:rPr>
          <w:color w:val="231F20"/>
        </w:rPr>
        <w:t>chúng</w:t>
      </w:r>
      <w:r>
        <w:rPr>
          <w:color w:val="231F20"/>
          <w:spacing w:val="-3"/>
        </w:rPr>
        <w:t> </w:t>
      </w:r>
      <w:r>
        <w:rPr>
          <w:color w:val="231F20"/>
        </w:rPr>
        <w:t>là</w:t>
      </w:r>
      <w:r>
        <w:rPr>
          <w:color w:val="231F20"/>
          <w:spacing w:val="-3"/>
        </w:rPr>
        <w:t> </w:t>
      </w:r>
      <w:r>
        <w:rPr>
          <w:color w:val="231F20"/>
        </w:rPr>
        <w:t>nghiệp</w:t>
      </w:r>
      <w:r>
        <w:rPr>
          <w:color w:val="231F20"/>
          <w:spacing w:val="-3"/>
        </w:rPr>
        <w:t> </w:t>
      </w:r>
      <w:r>
        <w:rPr>
          <w:color w:val="231F20"/>
        </w:rPr>
        <w:t>thiện.</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có xu</w:t>
      </w:r>
      <w:r>
        <w:rPr>
          <w:color w:val="231F20"/>
          <w:spacing w:val="-8"/>
        </w:rPr>
        <w:t> </w:t>
      </w:r>
      <w:r>
        <w:rPr>
          <w:color w:val="231F20"/>
        </w:rPr>
        <w:t>hướng</w:t>
      </w:r>
      <w:r>
        <w:rPr>
          <w:color w:val="231F20"/>
          <w:spacing w:val="-8"/>
        </w:rPr>
        <w:t> </w:t>
      </w:r>
      <w:r>
        <w:rPr>
          <w:color w:val="231F20"/>
        </w:rPr>
        <w:t>lơ</w:t>
      </w:r>
      <w:r>
        <w:rPr>
          <w:color w:val="231F20"/>
          <w:spacing w:val="-8"/>
        </w:rPr>
        <w:t> </w:t>
      </w:r>
      <w:r>
        <w:rPr>
          <w:color w:val="231F20"/>
        </w:rPr>
        <w:t>là</w:t>
      </w:r>
      <w:r>
        <w:rPr>
          <w:color w:val="231F20"/>
          <w:spacing w:val="-8"/>
        </w:rPr>
        <w:t> </w:t>
      </w:r>
      <w:r>
        <w:rPr>
          <w:color w:val="231F20"/>
        </w:rPr>
        <w:t>việc</w:t>
      </w:r>
      <w:r>
        <w:rPr>
          <w:color w:val="231F20"/>
          <w:spacing w:val="-8"/>
        </w:rPr>
        <w:t> </w:t>
      </w:r>
      <w:r>
        <w:rPr>
          <w:color w:val="231F20"/>
        </w:rPr>
        <w:t>tránh</w:t>
      </w:r>
      <w:r>
        <w:rPr>
          <w:color w:val="231F20"/>
          <w:spacing w:val="-8"/>
        </w:rPr>
        <w:t> </w:t>
      </w:r>
      <w:r>
        <w:rPr>
          <w:color w:val="231F20"/>
        </w:rPr>
        <w:t>xa</w:t>
      </w:r>
      <w:r>
        <w:rPr>
          <w:color w:val="231F20"/>
          <w:spacing w:val="-8"/>
        </w:rPr>
        <w:t> </w:t>
      </w:r>
      <w:r>
        <w:rPr>
          <w:color w:val="231F20"/>
        </w:rPr>
        <w:t>tà</w:t>
      </w:r>
      <w:r>
        <w:rPr>
          <w:color w:val="231F20"/>
          <w:spacing w:val="-8"/>
        </w:rPr>
        <w:t> </w:t>
      </w:r>
      <w:r>
        <w:rPr>
          <w:color w:val="231F20"/>
        </w:rPr>
        <w:t>ngữ.</w:t>
      </w:r>
      <w:r>
        <w:rPr>
          <w:color w:val="231F20"/>
          <w:spacing w:val="-8"/>
        </w:rPr>
        <w:t> </w:t>
      </w:r>
      <w:r>
        <w:rPr>
          <w:color w:val="231F20"/>
        </w:rPr>
        <w:t>Khi</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nói</w:t>
      </w:r>
      <w:r>
        <w:rPr>
          <w:color w:val="231F20"/>
          <w:spacing w:val="-8"/>
        </w:rPr>
        <w:t> </w:t>
      </w:r>
      <w:r>
        <w:rPr>
          <w:color w:val="231F20"/>
        </w:rPr>
        <w:t>xấu người</w:t>
      </w:r>
      <w:r>
        <w:rPr>
          <w:color w:val="231F20"/>
          <w:spacing w:val="-12"/>
        </w:rPr>
        <w:t> </w:t>
      </w:r>
      <w:r>
        <w:rPr>
          <w:color w:val="231F20"/>
        </w:rPr>
        <w:t>khác,</w:t>
      </w:r>
      <w:r>
        <w:rPr>
          <w:color w:val="231F20"/>
          <w:spacing w:val="-13"/>
        </w:rPr>
        <w:t> </w:t>
      </w:r>
      <w:r>
        <w:rPr>
          <w:color w:val="231F20"/>
        </w:rPr>
        <w:t>chúng</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thấy</w:t>
      </w:r>
      <w:r>
        <w:rPr>
          <w:color w:val="231F20"/>
          <w:spacing w:val="-12"/>
        </w:rPr>
        <w:t> </w:t>
      </w:r>
      <w:r>
        <w:rPr>
          <w:color w:val="231F20"/>
        </w:rPr>
        <w:t>khó</w:t>
      </w:r>
      <w:r>
        <w:rPr>
          <w:color w:val="231F20"/>
          <w:spacing w:val="-12"/>
        </w:rPr>
        <w:t> </w:t>
      </w:r>
      <w:r>
        <w:rPr>
          <w:color w:val="231F20"/>
        </w:rPr>
        <w:t>ngăn</w:t>
      </w:r>
      <w:r>
        <w:rPr>
          <w:color w:val="231F20"/>
          <w:spacing w:val="-12"/>
        </w:rPr>
        <w:t> </w:t>
      </w:r>
      <w:r>
        <w:rPr>
          <w:color w:val="231F20"/>
        </w:rPr>
        <w:t>mình</w:t>
      </w:r>
      <w:r>
        <w:rPr>
          <w:color w:val="231F20"/>
          <w:spacing w:val="-12"/>
        </w:rPr>
        <w:t> </w:t>
      </w:r>
      <w:r>
        <w:rPr>
          <w:color w:val="231F20"/>
        </w:rPr>
        <w:t>tham gia</w:t>
      </w:r>
      <w:r>
        <w:rPr>
          <w:color w:val="231F20"/>
          <w:spacing w:val="-14"/>
        </w:rPr>
        <w:t> </w:t>
      </w:r>
      <w:r>
        <w:rPr>
          <w:color w:val="231F20"/>
        </w:rPr>
        <w:t>cuộc</w:t>
      </w:r>
      <w:r>
        <w:rPr>
          <w:color w:val="231F20"/>
          <w:spacing w:val="-14"/>
        </w:rPr>
        <w:t> </w:t>
      </w:r>
      <w:r>
        <w:rPr>
          <w:color w:val="231F20"/>
        </w:rPr>
        <w:t>đàm</w:t>
      </w:r>
      <w:r>
        <w:rPr>
          <w:color w:val="231F20"/>
          <w:spacing w:val="-14"/>
        </w:rPr>
        <w:t> </w:t>
      </w:r>
      <w:r>
        <w:rPr>
          <w:color w:val="231F20"/>
        </w:rPr>
        <w:t>tiếu</w:t>
      </w:r>
      <w:r>
        <w:rPr>
          <w:color w:val="231F20"/>
          <w:spacing w:val="-14"/>
        </w:rPr>
        <w:t> </w:t>
      </w:r>
      <w:r>
        <w:rPr>
          <w:color w:val="231F20"/>
        </w:rPr>
        <w:t>đó.</w:t>
      </w:r>
      <w:r>
        <w:rPr>
          <w:color w:val="231F20"/>
          <w:spacing w:val="-14"/>
        </w:rPr>
        <w:t> </w:t>
      </w:r>
      <w:r>
        <w:rPr>
          <w:color w:val="231F20"/>
        </w:rPr>
        <w:t>Hoặc</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thấy</w:t>
      </w:r>
      <w:r>
        <w:rPr>
          <w:color w:val="231F20"/>
          <w:spacing w:val="-14"/>
        </w:rPr>
        <w:t> </w:t>
      </w:r>
      <w:r>
        <w:rPr>
          <w:color w:val="231F20"/>
        </w:rPr>
        <w:t>khó</w:t>
      </w:r>
      <w:r>
        <w:rPr>
          <w:color w:val="231F20"/>
          <w:spacing w:val="-14"/>
        </w:rPr>
        <w:t> </w:t>
      </w:r>
      <w:r>
        <w:rPr>
          <w:color w:val="231F20"/>
        </w:rPr>
        <w:t>giữ</w:t>
      </w:r>
      <w:r>
        <w:rPr>
          <w:color w:val="231F20"/>
          <w:spacing w:val="-14"/>
        </w:rPr>
        <w:t> </w:t>
      </w:r>
      <w:r>
        <w:rPr>
          <w:color w:val="231F20"/>
        </w:rPr>
        <w:t>giới tránh</w:t>
      </w:r>
      <w:r>
        <w:rPr>
          <w:color w:val="231F20"/>
          <w:spacing w:val="-9"/>
        </w:rPr>
        <w:t> </w:t>
      </w:r>
      <w:r>
        <w:rPr>
          <w:color w:val="231F20"/>
        </w:rPr>
        <w:t>xa</w:t>
      </w:r>
      <w:r>
        <w:rPr>
          <w:color w:val="231F20"/>
          <w:spacing w:val="-9"/>
        </w:rPr>
        <w:t> </w:t>
      </w:r>
      <w:r>
        <w:rPr>
          <w:color w:val="231F20"/>
        </w:rPr>
        <w:t>lời</w:t>
      </w:r>
      <w:r>
        <w:rPr>
          <w:color w:val="231F20"/>
          <w:spacing w:val="-9"/>
        </w:rPr>
        <w:t> </w:t>
      </w:r>
      <w:r>
        <w:rPr>
          <w:color w:val="231F20"/>
        </w:rPr>
        <w:t>vô</w:t>
      </w:r>
      <w:r>
        <w:rPr>
          <w:color w:val="231F20"/>
          <w:spacing w:val="-9"/>
        </w:rPr>
        <w:t> </w:t>
      </w:r>
      <w:r>
        <w:rPr>
          <w:color w:val="231F20"/>
        </w:rPr>
        <w:t>ích.</w:t>
      </w:r>
      <w:r>
        <w:rPr>
          <w:color w:val="231F20"/>
          <w:spacing w:val="-9"/>
        </w:rPr>
        <w:t> </w:t>
      </w:r>
      <w:r>
        <w:rPr>
          <w:color w:val="231F20"/>
        </w:rPr>
        <w:t>Chừng</w:t>
      </w:r>
      <w:r>
        <w:rPr>
          <w:color w:val="231F20"/>
          <w:spacing w:val="-9"/>
        </w:rPr>
        <w:t> </w:t>
      </w:r>
      <w:r>
        <w:rPr>
          <w:color w:val="231F20"/>
        </w:rPr>
        <w:t>nào</w:t>
      </w:r>
      <w:r>
        <w:rPr>
          <w:color w:val="231F20"/>
          <w:spacing w:val="-9"/>
        </w:rPr>
        <w:t> </w:t>
      </w:r>
      <w:r>
        <w:rPr>
          <w:color w:val="231F20"/>
        </w:rPr>
        <w:t>chưa</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bậc</w:t>
      </w:r>
      <w:r>
        <w:rPr>
          <w:color w:val="231F20"/>
          <w:spacing w:val="-9"/>
        </w:rPr>
        <w:t> </w:t>
      </w:r>
      <w:r>
        <w:rPr>
          <w:color w:val="231F20"/>
        </w:rPr>
        <w:t>thánh A-la-hán</w:t>
      </w:r>
      <w:r>
        <w:rPr>
          <w:color w:val="231F20"/>
          <w:spacing w:val="-9"/>
        </w:rPr>
        <w:t> </w:t>
      </w:r>
      <w:r>
        <w:rPr>
          <w:color w:val="231F20"/>
        </w:rPr>
        <w:t>thì</w:t>
      </w:r>
      <w:r>
        <w:rPr>
          <w:color w:val="231F20"/>
          <w:spacing w:val="-9"/>
        </w:rPr>
        <w:t> </w:t>
      </w:r>
      <w:r>
        <w:rPr>
          <w:color w:val="231F20"/>
        </w:rPr>
        <w:t>còn</w:t>
      </w:r>
      <w:r>
        <w:rPr>
          <w:color w:val="231F20"/>
          <w:spacing w:val="-9"/>
        </w:rPr>
        <w:t> </w:t>
      </w:r>
      <w:r>
        <w:rPr>
          <w:color w:val="231F20"/>
        </w:rPr>
        <w:t>có</w:t>
      </w:r>
      <w:r>
        <w:rPr>
          <w:color w:val="231F20"/>
          <w:spacing w:val="-9"/>
        </w:rPr>
        <w:t> </w:t>
      </w:r>
      <w:r>
        <w:rPr>
          <w:color w:val="231F20"/>
        </w:rPr>
        <w:t>duyên</w:t>
      </w:r>
      <w:r>
        <w:rPr>
          <w:color w:val="231F20"/>
          <w:spacing w:val="-9"/>
        </w:rPr>
        <w:t> </w:t>
      </w:r>
      <w:r>
        <w:rPr>
          <w:color w:val="231F20"/>
        </w:rPr>
        <w:t>khiến</w:t>
      </w:r>
      <w:r>
        <w:rPr>
          <w:color w:val="231F20"/>
          <w:spacing w:val="-9"/>
        </w:rPr>
        <w:t> </w:t>
      </w:r>
      <w:r>
        <w:rPr>
          <w:color w:val="231F20"/>
        </w:rPr>
        <w:t>ta</w:t>
      </w:r>
      <w:r>
        <w:rPr>
          <w:color w:val="231F20"/>
          <w:spacing w:val="-9"/>
        </w:rPr>
        <w:t> </w:t>
      </w:r>
      <w:r>
        <w:rPr>
          <w:color w:val="231F20"/>
        </w:rPr>
        <w:t>phát</w:t>
      </w:r>
      <w:r>
        <w:rPr>
          <w:color w:val="231F20"/>
          <w:spacing w:val="-9"/>
        </w:rPr>
        <w:t> </w:t>
      </w:r>
      <w:r>
        <w:rPr>
          <w:color w:val="231F20"/>
        </w:rPr>
        <w:t>ngôn</w:t>
      </w:r>
      <w:r>
        <w:rPr>
          <w:color w:val="231F20"/>
          <w:spacing w:val="-9"/>
        </w:rPr>
        <w:t> </w:t>
      </w:r>
      <w:r>
        <w:rPr>
          <w:color w:val="231F20"/>
        </w:rPr>
        <w:t>với</w:t>
      </w:r>
      <w:r>
        <w:rPr>
          <w:color w:val="231F20"/>
          <w:spacing w:val="-9"/>
        </w:rPr>
        <w:t> </w:t>
      </w:r>
      <w:r>
        <w:rPr>
          <w:color w:val="231F20"/>
        </w:rPr>
        <w:t>tâm bất thiện. Trong quá trình vun bồi thiện pháp, ta cần phải biết nhìn xa trông rộng. Chúng ta phải nhận ra rằng những gì đang tích lũy hôm nay, bất kể là thiện hay</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đều</w:t>
      </w:r>
      <w:r>
        <w:rPr>
          <w:color w:val="231F20"/>
          <w:spacing w:val="-14"/>
        </w:rPr>
        <w:t> </w:t>
      </w:r>
      <w:r>
        <w:rPr>
          <w:color w:val="231F20"/>
        </w:rPr>
        <w:t>để</w:t>
      </w:r>
      <w:r>
        <w:rPr>
          <w:color w:val="231F20"/>
          <w:spacing w:val="-14"/>
        </w:rPr>
        <w:t> </w:t>
      </w:r>
      <w:r>
        <w:rPr>
          <w:color w:val="231F20"/>
        </w:rPr>
        <w:t>lại</w:t>
      </w:r>
      <w:r>
        <w:rPr>
          <w:color w:val="231F20"/>
          <w:spacing w:val="-14"/>
        </w:rPr>
        <w:t> </w:t>
      </w:r>
      <w:r>
        <w:rPr>
          <w:color w:val="231F20"/>
        </w:rPr>
        <w:t>hiệu</w:t>
      </w:r>
      <w:r>
        <w:rPr>
          <w:color w:val="231F20"/>
          <w:spacing w:val="-14"/>
        </w:rPr>
        <w:t> </w:t>
      </w:r>
      <w:r>
        <w:rPr>
          <w:color w:val="231F20"/>
        </w:rPr>
        <w:t>ứng</w:t>
      </w:r>
      <w:r>
        <w:rPr>
          <w:color w:val="231F20"/>
          <w:spacing w:val="-14"/>
        </w:rPr>
        <w:t> </w:t>
      </w:r>
      <w:r>
        <w:rPr>
          <w:color w:val="231F20"/>
        </w:rPr>
        <w:t>trong</w:t>
      </w:r>
      <w:r>
        <w:rPr>
          <w:color w:val="231F20"/>
          <w:spacing w:val="-14"/>
        </w:rPr>
        <w:t> </w:t>
      </w:r>
      <w:r>
        <w:rPr>
          <w:color w:val="231F20"/>
        </w:rPr>
        <w:t>vị</w:t>
      </w:r>
      <w:r>
        <w:rPr>
          <w:color w:val="231F20"/>
          <w:spacing w:val="-14"/>
        </w:rPr>
        <w:t> </w:t>
      </w:r>
      <w:r>
        <w:rPr>
          <w:color w:val="231F20"/>
        </w:rPr>
        <w:t>lai,</w:t>
      </w:r>
      <w:r>
        <w:rPr>
          <w:color w:val="231F20"/>
          <w:spacing w:val="-14"/>
        </w:rPr>
        <w:t> </w:t>
      </w:r>
      <w:r>
        <w:rPr>
          <w:color w:val="231F20"/>
        </w:rPr>
        <w:t>thậm</w:t>
      </w:r>
      <w:r>
        <w:rPr>
          <w:color w:val="231F20"/>
          <w:spacing w:val="-14"/>
        </w:rPr>
        <w:t> </w:t>
      </w:r>
      <w:r>
        <w:rPr>
          <w:color w:val="231F20"/>
        </w:rPr>
        <w:t>chí trong nhiều kiếp về sau. Có thể chúng ta sẽ trở nên sáng</w:t>
      </w:r>
      <w:r>
        <w:rPr>
          <w:color w:val="231F20"/>
          <w:spacing w:val="-6"/>
        </w:rPr>
        <w:t> </w:t>
      </w:r>
      <w:r>
        <w:rPr>
          <w:color w:val="231F20"/>
        </w:rPr>
        <w:t>suốt</w:t>
      </w:r>
      <w:r>
        <w:rPr>
          <w:color w:val="231F20"/>
          <w:spacing w:val="-6"/>
        </w:rPr>
        <w:t> </w:t>
      </w:r>
      <w:r>
        <w:rPr>
          <w:color w:val="231F20"/>
        </w:rPr>
        <w:t>hơn</w:t>
      </w:r>
      <w:r>
        <w:rPr>
          <w:color w:val="231F20"/>
          <w:spacing w:val="-6"/>
        </w:rPr>
        <w:t> </w:t>
      </w:r>
      <w:r>
        <w:rPr>
          <w:color w:val="231F20"/>
        </w:rPr>
        <w:t>trong</w:t>
      </w:r>
      <w:r>
        <w:rPr>
          <w:color w:val="231F20"/>
          <w:spacing w:val="-6"/>
        </w:rPr>
        <w:t> </w:t>
      </w:r>
      <w:r>
        <w:rPr>
          <w:color w:val="231F20"/>
        </w:rPr>
        <w:t>việc</w:t>
      </w:r>
      <w:r>
        <w:rPr>
          <w:color w:val="231F20"/>
          <w:spacing w:val="-6"/>
        </w:rPr>
        <w:t> </w:t>
      </w:r>
      <w:r>
        <w:rPr>
          <w:color w:val="231F20"/>
        </w:rPr>
        <w:t>đánh</w:t>
      </w:r>
      <w:r>
        <w:rPr>
          <w:color w:val="231F20"/>
          <w:spacing w:val="-6"/>
        </w:rPr>
        <w:t> </w:t>
      </w:r>
      <w:r>
        <w:rPr>
          <w:color w:val="231F20"/>
        </w:rPr>
        <w:t>giá</w:t>
      </w:r>
      <w:r>
        <w:rPr>
          <w:color w:val="231F20"/>
          <w:spacing w:val="-6"/>
        </w:rPr>
        <w:t> </w:t>
      </w:r>
      <w:r>
        <w:rPr>
          <w:color w:val="231F20"/>
        </w:rPr>
        <w:t>các</w:t>
      </w:r>
      <w:r>
        <w:rPr>
          <w:color w:val="231F20"/>
          <w:spacing w:val="-6"/>
        </w:rPr>
        <w:t> </w:t>
      </w:r>
      <w:r>
        <w:rPr>
          <w:color w:val="231F20"/>
        </w:rPr>
        <w:t>tình</w:t>
      </w:r>
      <w:r>
        <w:rPr>
          <w:color w:val="231F20"/>
          <w:spacing w:val="-6"/>
        </w:rPr>
        <w:t> </w:t>
      </w:r>
      <w:r>
        <w:rPr>
          <w:color w:val="231F20"/>
        </w:rPr>
        <w:t>huống</w:t>
      </w:r>
      <w:r>
        <w:rPr>
          <w:color w:val="231F20"/>
          <w:spacing w:val="-6"/>
        </w:rPr>
        <w:t> </w:t>
      </w:r>
      <w:r>
        <w:rPr>
          <w:color w:val="231F20"/>
        </w:rPr>
        <w:t>gặp phải cũng như bạn bè ta đang có: ta sẽ có khả năng đánh giá xem liệu môi trường xung quanh và bạn bè có thích hợp cho vun bồi thiện hay không. Chúng ta sẽ</w:t>
      </w:r>
      <w:r>
        <w:rPr>
          <w:color w:val="231F20"/>
          <w:spacing w:val="-10"/>
        </w:rPr>
        <w:t> </w:t>
      </w:r>
      <w:r>
        <w:rPr>
          <w:color w:val="231F20"/>
        </w:rPr>
        <w:t>biết</w:t>
      </w:r>
      <w:r>
        <w:rPr>
          <w:color w:val="231F20"/>
          <w:spacing w:val="-10"/>
        </w:rPr>
        <w:t> </w:t>
      </w:r>
      <w:r>
        <w:rPr>
          <w:color w:val="231F20"/>
        </w:rPr>
        <w:t>lời</w:t>
      </w:r>
      <w:r>
        <w:rPr>
          <w:color w:val="231F20"/>
          <w:spacing w:val="-10"/>
        </w:rPr>
        <w:t> </w:t>
      </w:r>
      <w:r>
        <w:rPr>
          <w:color w:val="231F20"/>
        </w:rPr>
        <w:t>nói</w:t>
      </w:r>
      <w:r>
        <w:rPr>
          <w:color w:val="231F20"/>
          <w:spacing w:val="-10"/>
        </w:rPr>
        <w:t> </w:t>
      </w:r>
      <w:r>
        <w:rPr>
          <w:color w:val="231F20"/>
        </w:rPr>
        <w:t>nào</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né</w:t>
      </w:r>
      <w:r>
        <w:rPr>
          <w:color w:val="231F20"/>
          <w:spacing w:val="-10"/>
        </w:rPr>
        <w:t> </w:t>
      </w:r>
      <w:r>
        <w:rPr>
          <w:color w:val="231F20"/>
        </w:rPr>
        <w:t>tránh,</w:t>
      </w:r>
      <w:r>
        <w:rPr>
          <w:color w:val="231F20"/>
          <w:spacing w:val="-10"/>
        </w:rPr>
        <w:t> </w:t>
      </w:r>
      <w:r>
        <w:rPr>
          <w:color w:val="231F20"/>
        </w:rPr>
        <w:t>lời</w:t>
      </w:r>
      <w:r>
        <w:rPr>
          <w:color w:val="231F20"/>
          <w:spacing w:val="-10"/>
        </w:rPr>
        <w:t> </w:t>
      </w:r>
      <w:r>
        <w:rPr>
          <w:color w:val="231F20"/>
        </w:rPr>
        <w:t>nói</w:t>
      </w:r>
      <w:r>
        <w:rPr>
          <w:color w:val="231F20"/>
          <w:spacing w:val="-10"/>
        </w:rPr>
        <w:t> </w:t>
      </w:r>
      <w:r>
        <w:rPr>
          <w:color w:val="231F20"/>
        </w:rPr>
        <w:t>nào</w:t>
      </w:r>
      <w:r>
        <w:rPr>
          <w:color w:val="231F20"/>
          <w:spacing w:val="-10"/>
        </w:rPr>
        <w:t> </w:t>
      </w:r>
      <w:r>
        <w:rPr>
          <w:color w:val="231F20"/>
        </w:rPr>
        <w:t>mang lại lợi ích. Bởi vì ta sẽ luôn phải tham gia giao tiếp với</w:t>
      </w:r>
      <w:r>
        <w:rPr>
          <w:color w:val="231F20"/>
          <w:spacing w:val="-15"/>
        </w:rPr>
        <w:t> </w:t>
      </w:r>
      <w:r>
        <w:rPr>
          <w:color w:val="231F20"/>
        </w:rPr>
        <w:t>người</w:t>
      </w:r>
      <w:r>
        <w:rPr>
          <w:color w:val="231F20"/>
          <w:spacing w:val="-15"/>
        </w:rPr>
        <w:t> </w:t>
      </w:r>
      <w:r>
        <w:rPr>
          <w:color w:val="231F20"/>
        </w:rPr>
        <w:t>khác,</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nên</w:t>
      </w:r>
      <w:r>
        <w:rPr>
          <w:color w:val="231F20"/>
          <w:spacing w:val="-15"/>
        </w:rPr>
        <w:t> </w:t>
      </w:r>
      <w:r>
        <w:rPr>
          <w:color w:val="231F20"/>
        </w:rPr>
        <w:t>học</w:t>
      </w:r>
      <w:r>
        <w:rPr>
          <w:color w:val="231F20"/>
          <w:spacing w:val="-15"/>
        </w:rPr>
        <w:t> </w:t>
      </w:r>
      <w:r>
        <w:rPr>
          <w:color w:val="231F20"/>
        </w:rPr>
        <w:t>cách</w:t>
      </w:r>
      <w:r>
        <w:rPr>
          <w:color w:val="231F20"/>
          <w:spacing w:val="-15"/>
        </w:rPr>
        <w:t> </w:t>
      </w:r>
      <w:r>
        <w:rPr>
          <w:color w:val="231F20"/>
        </w:rPr>
        <w:t>hướng</w:t>
      </w:r>
      <w:r>
        <w:rPr>
          <w:color w:val="231F20"/>
          <w:spacing w:val="-15"/>
        </w:rPr>
        <w:t> </w:t>
      </w:r>
      <w:r>
        <w:rPr>
          <w:color w:val="231F20"/>
        </w:rPr>
        <w:t>buổi</w:t>
      </w:r>
      <w:r>
        <w:rPr>
          <w:color w:val="231F20"/>
          <w:spacing w:val="-15"/>
        </w:rPr>
        <w:t> </w:t>
      </w:r>
      <w:r>
        <w:rPr>
          <w:color w:val="231F20"/>
        </w:rPr>
        <w:t>trò chuyện thành một cơ hội cho thiện pháp. Trong khi nói chuyện, chúng ta có thể nhớ tới hình thức bố thí thể</w:t>
      </w:r>
      <w:r>
        <w:rPr>
          <w:color w:val="231F20"/>
          <w:spacing w:val="13"/>
        </w:rPr>
        <w:t> </w:t>
      </w:r>
      <w:r>
        <w:rPr>
          <w:color w:val="231F20"/>
        </w:rPr>
        <w:t>hiện</w:t>
      </w:r>
      <w:r>
        <w:rPr>
          <w:color w:val="231F20"/>
          <w:spacing w:val="13"/>
        </w:rPr>
        <w:t> </w:t>
      </w:r>
      <w:r>
        <w:rPr>
          <w:color w:val="231F20"/>
        </w:rPr>
        <w:t>qua</w:t>
      </w:r>
      <w:r>
        <w:rPr>
          <w:color w:val="231F20"/>
          <w:spacing w:val="13"/>
        </w:rPr>
        <w:t> </w:t>
      </w:r>
      <w:r>
        <w:rPr>
          <w:color w:val="231F20"/>
        </w:rPr>
        <w:t>sự</w:t>
      </w:r>
      <w:r>
        <w:rPr>
          <w:color w:val="231F20"/>
          <w:spacing w:val="13"/>
        </w:rPr>
        <w:t> </w:t>
      </w:r>
      <w:r>
        <w:rPr>
          <w:color w:val="231F20"/>
        </w:rPr>
        <w:t>trân</w:t>
      </w:r>
      <w:r>
        <w:rPr>
          <w:color w:val="231F20"/>
          <w:spacing w:val="13"/>
        </w:rPr>
        <w:t> </w:t>
      </w:r>
      <w:r>
        <w:rPr>
          <w:color w:val="231F20"/>
        </w:rPr>
        <w:t>quý</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của</w:t>
      </w:r>
      <w:r>
        <w:rPr>
          <w:color w:val="231F20"/>
          <w:spacing w:val="13"/>
        </w:rPr>
        <w:t> </w:t>
      </w:r>
      <w:r>
        <w:rPr>
          <w:color w:val="231F20"/>
        </w:rPr>
        <w:t>người</w:t>
      </w:r>
      <w:r>
        <w:rPr>
          <w:color w:val="231F20"/>
          <w:spacing w:val="13"/>
        </w:rPr>
        <w:t> </w:t>
      </w:r>
      <w:r>
        <w:rPr>
          <w:color w:val="231F20"/>
          <w:spacing w:val="-2"/>
        </w:rPr>
        <w:t>khác.</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Hoặc khi buổi trao đổi đang dễ bề trở thành chuyện phiếm về những đối tượng khả ái như về món </w:t>
      </w:r>
      <w:r>
        <w:rPr>
          <w:color w:val="231F20"/>
        </w:rPr>
        <w:t>ăn ngon, thời tiết tốt hoặc về các chuyến du ngoạn, khi đó</w:t>
      </w:r>
      <w:r>
        <w:rPr>
          <w:color w:val="231F20"/>
          <w:spacing w:val="-10"/>
        </w:rPr>
        <w:t> </w:t>
      </w:r>
      <w:r>
        <w:rPr>
          <w:color w:val="231F20"/>
        </w:rPr>
        <w:t>có</w:t>
      </w:r>
      <w:r>
        <w:rPr>
          <w:color w:val="231F20"/>
          <w:spacing w:val="-10"/>
        </w:rPr>
        <w:t> </w:t>
      </w:r>
      <w:r>
        <w:rPr>
          <w:color w:val="231F20"/>
        </w:rPr>
        <w:t>cơ</w:t>
      </w:r>
      <w:r>
        <w:rPr>
          <w:color w:val="231F20"/>
          <w:spacing w:val="-10"/>
        </w:rPr>
        <w:t> </w:t>
      </w:r>
      <w:r>
        <w:rPr>
          <w:color w:val="231F20"/>
        </w:rPr>
        <w:t>hội</w:t>
      </w:r>
      <w:r>
        <w:rPr>
          <w:color w:val="231F20"/>
          <w:spacing w:val="-10"/>
        </w:rPr>
        <w:t> </w:t>
      </w:r>
      <w:r>
        <w:rPr>
          <w:color w:val="231F20"/>
        </w:rPr>
        <w:t>cho</w:t>
      </w:r>
      <w:r>
        <w:rPr>
          <w:color w:val="231F20"/>
          <w:spacing w:val="-10"/>
        </w:rPr>
        <w:t> </w:t>
      </w:r>
      <w:r>
        <w:rPr>
          <w:color w:val="231F20"/>
        </w:rPr>
        <w:t>tâm</w:t>
      </w:r>
      <w:r>
        <w:rPr>
          <w:color w:val="231F20"/>
          <w:spacing w:val="-10"/>
        </w:rPr>
        <w:t> </w:t>
      </w:r>
      <w:r>
        <w:rPr>
          <w:color w:val="231F20"/>
        </w:rPr>
        <w:t>hỷ.</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vui</w:t>
      </w:r>
      <w:r>
        <w:rPr>
          <w:color w:val="231F20"/>
          <w:spacing w:val="-10"/>
        </w:rPr>
        <w:t> </w:t>
      </w:r>
      <w:r>
        <w:rPr>
          <w:color w:val="231F20"/>
        </w:rPr>
        <w:t>mừng</w:t>
      </w:r>
      <w:r>
        <w:rPr>
          <w:color w:val="231F20"/>
          <w:spacing w:val="-10"/>
        </w:rPr>
        <w:t> </w:t>
      </w:r>
      <w:r>
        <w:rPr>
          <w:color w:val="231F20"/>
        </w:rPr>
        <w:t>vì người</w:t>
      </w:r>
      <w:r>
        <w:rPr>
          <w:color w:val="231F20"/>
          <w:spacing w:val="-13"/>
        </w:rPr>
        <w:t> </w:t>
      </w:r>
      <w:r>
        <w:rPr>
          <w:color w:val="231F20"/>
        </w:rPr>
        <w:t>khác</w:t>
      </w:r>
      <w:r>
        <w:rPr>
          <w:color w:val="231F20"/>
          <w:spacing w:val="-13"/>
        </w:rPr>
        <w:t> </w:t>
      </w:r>
      <w:r>
        <w:rPr>
          <w:color w:val="231F20"/>
        </w:rPr>
        <w:t>may</w:t>
      </w:r>
      <w:r>
        <w:rPr>
          <w:color w:val="231F20"/>
          <w:spacing w:val="-13"/>
        </w:rPr>
        <w:t> </w:t>
      </w:r>
      <w:r>
        <w:rPr>
          <w:color w:val="231F20"/>
        </w:rPr>
        <w:t>mắn</w:t>
      </w:r>
      <w:r>
        <w:rPr>
          <w:color w:val="231F20"/>
          <w:spacing w:val="-13"/>
        </w:rPr>
        <w:t> </w:t>
      </w:r>
      <w:r>
        <w:rPr>
          <w:color w:val="231F20"/>
        </w:rPr>
        <w:t>nhận</w:t>
      </w:r>
      <w:r>
        <w:rPr>
          <w:color w:val="231F20"/>
          <w:spacing w:val="-13"/>
        </w:rPr>
        <w:t> </w:t>
      </w:r>
      <w:r>
        <w:rPr>
          <w:color w:val="231F20"/>
        </w:rPr>
        <w:t>được</w:t>
      </w:r>
      <w:r>
        <w:rPr>
          <w:color w:val="231F20"/>
          <w:spacing w:val="-13"/>
        </w:rPr>
        <w:t> </w:t>
      </w:r>
      <w:r>
        <w:rPr>
          <w:color w:val="231F20"/>
        </w:rPr>
        <w:t>những</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khả ái.</w:t>
      </w:r>
      <w:r>
        <w:rPr>
          <w:color w:val="231F20"/>
          <w:spacing w:val="-17"/>
        </w:rPr>
        <w:t> </w:t>
      </w:r>
      <w:r>
        <w:rPr>
          <w:color w:val="231F20"/>
        </w:rPr>
        <w:t>Tuy</w:t>
      </w:r>
      <w:r>
        <w:rPr>
          <w:color w:val="231F20"/>
          <w:spacing w:val="-17"/>
        </w:rPr>
        <w:t> </w:t>
      </w:r>
      <w:r>
        <w:rPr>
          <w:color w:val="231F20"/>
        </w:rPr>
        <w:t>nhiên</w:t>
      </w:r>
      <w:r>
        <w:rPr>
          <w:color w:val="231F20"/>
          <w:spacing w:val="-17"/>
        </w:rPr>
        <w:t> </w:t>
      </w:r>
      <w:r>
        <w:rPr>
          <w:color w:val="231F20"/>
        </w:rPr>
        <w:t>chúng</w:t>
      </w:r>
      <w:r>
        <w:rPr>
          <w:color w:val="231F20"/>
          <w:spacing w:val="-16"/>
        </w:rPr>
        <w:t> </w:t>
      </w:r>
      <w:r>
        <w:rPr>
          <w:color w:val="231F20"/>
        </w:rPr>
        <w:t>ta</w:t>
      </w:r>
      <w:r>
        <w:rPr>
          <w:color w:val="231F20"/>
          <w:spacing w:val="-16"/>
        </w:rPr>
        <w:t> </w:t>
      </w:r>
      <w:r>
        <w:rPr>
          <w:color w:val="231F20"/>
        </w:rPr>
        <w:t>nên</w:t>
      </w:r>
      <w:r>
        <w:rPr>
          <w:color w:val="231F20"/>
          <w:spacing w:val="-16"/>
        </w:rPr>
        <w:t> </w:t>
      </w:r>
      <w:r>
        <w:rPr>
          <w:color w:val="231F20"/>
        </w:rPr>
        <w:t>biết</w:t>
      </w:r>
      <w:r>
        <w:rPr>
          <w:color w:val="231F20"/>
          <w:spacing w:val="-16"/>
        </w:rPr>
        <w:t> </w:t>
      </w:r>
      <w:r>
        <w:rPr>
          <w:color w:val="231F20"/>
        </w:rPr>
        <w:t>khi</w:t>
      </w:r>
      <w:r>
        <w:rPr>
          <w:color w:val="231F20"/>
          <w:spacing w:val="-16"/>
        </w:rPr>
        <w:t> </w:t>
      </w:r>
      <w:r>
        <w:rPr>
          <w:color w:val="231F20"/>
        </w:rPr>
        <w:t>nào</w:t>
      </w:r>
      <w:r>
        <w:rPr>
          <w:color w:val="231F20"/>
          <w:spacing w:val="-16"/>
        </w:rPr>
        <w:t> </w:t>
      </w:r>
      <w:r>
        <w:rPr>
          <w:color w:val="231F20"/>
        </w:rPr>
        <w:t>tâm</w:t>
      </w:r>
      <w:r>
        <w:rPr>
          <w:color w:val="231F20"/>
          <w:spacing w:val="-16"/>
        </w:rPr>
        <w:t> </w:t>
      </w:r>
      <w:r>
        <w:rPr>
          <w:color w:val="231F20"/>
        </w:rPr>
        <w:t>là</w:t>
      </w:r>
      <w:r>
        <w:rPr>
          <w:color w:val="231F20"/>
          <w:spacing w:val="-16"/>
        </w:rPr>
        <w:t> </w:t>
      </w:r>
      <w:r>
        <w:rPr>
          <w:color w:val="231F20"/>
        </w:rPr>
        <w:t>thiện</w:t>
      </w:r>
      <w:r>
        <w:rPr>
          <w:color w:val="231F20"/>
          <w:spacing w:val="-16"/>
        </w:rPr>
        <w:t> </w:t>
      </w:r>
      <w:r>
        <w:rPr>
          <w:color w:val="231F20"/>
        </w:rPr>
        <w:t>và khi</w:t>
      </w:r>
      <w:r>
        <w:rPr>
          <w:color w:val="231F20"/>
          <w:spacing w:val="-1"/>
        </w:rPr>
        <w:t> </w:t>
      </w:r>
      <w:r>
        <w:rPr>
          <w:color w:val="231F20"/>
        </w:rPr>
        <w:t>nào</w:t>
      </w:r>
      <w:r>
        <w:rPr>
          <w:color w:val="231F20"/>
          <w:spacing w:val="-1"/>
        </w:rPr>
        <w:t> </w:t>
      </w:r>
      <w:r>
        <w:rPr>
          <w:color w:val="231F20"/>
        </w:rPr>
        <w:t>là</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Bằng</w:t>
      </w:r>
      <w:r>
        <w:rPr>
          <w:color w:val="231F20"/>
          <w:spacing w:val="-1"/>
        </w:rPr>
        <w:t> </w:t>
      </w:r>
      <w:r>
        <w:rPr>
          <w:color w:val="231F20"/>
        </w:rPr>
        <w:t>không</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lầm tưởng</w:t>
      </w:r>
      <w:r>
        <w:rPr>
          <w:color w:val="231F20"/>
          <w:spacing w:val="-15"/>
        </w:rPr>
        <w:t> </w:t>
      </w:r>
      <w:r>
        <w:rPr>
          <w:color w:val="231F20"/>
        </w:rPr>
        <w:t>cho</w:t>
      </w:r>
      <w:r>
        <w:rPr>
          <w:color w:val="231F20"/>
          <w:spacing w:val="-16"/>
        </w:rPr>
        <w:t> </w:t>
      </w:r>
      <w:r>
        <w:rPr>
          <w:color w:val="231F20"/>
        </w:rPr>
        <w:t>là</w:t>
      </w:r>
      <w:r>
        <w:rPr>
          <w:color w:val="231F20"/>
          <w:spacing w:val="-15"/>
        </w:rPr>
        <w:t> </w:t>
      </w:r>
      <w:r>
        <w:rPr>
          <w:color w:val="231F20"/>
        </w:rPr>
        <w:t>có</w:t>
      </w:r>
      <w:r>
        <w:rPr>
          <w:color w:val="231F20"/>
          <w:spacing w:val="-16"/>
        </w:rPr>
        <w:t> </w:t>
      </w:r>
      <w:r>
        <w:rPr>
          <w:color w:val="231F20"/>
        </w:rPr>
        <w:t>tâm</w:t>
      </w:r>
      <w:r>
        <w:rPr>
          <w:color w:val="231F20"/>
          <w:spacing w:val="-15"/>
        </w:rPr>
        <w:t> </w:t>
      </w:r>
      <w:r>
        <w:rPr>
          <w:color w:val="231F20"/>
        </w:rPr>
        <w:t>sở</w:t>
      </w:r>
      <w:r>
        <w:rPr>
          <w:color w:val="231F20"/>
          <w:spacing w:val="-16"/>
        </w:rPr>
        <w:t> </w:t>
      </w:r>
      <w:r>
        <w:rPr>
          <w:color w:val="231F20"/>
        </w:rPr>
        <w:t>tịnh</w:t>
      </w:r>
      <w:r>
        <w:rPr>
          <w:color w:val="231F20"/>
          <w:spacing w:val="-15"/>
        </w:rPr>
        <w:t> </w:t>
      </w:r>
      <w:r>
        <w:rPr>
          <w:color w:val="231F20"/>
        </w:rPr>
        <w:t>hảo</w:t>
      </w:r>
      <w:r>
        <w:rPr>
          <w:color w:val="231F20"/>
          <w:spacing w:val="-16"/>
        </w:rPr>
        <w:t> </w:t>
      </w:r>
      <w:r>
        <w:rPr>
          <w:color w:val="231F20"/>
        </w:rPr>
        <w:t>hỷ</w:t>
      </w:r>
      <w:r>
        <w:rPr>
          <w:color w:val="231F20"/>
          <w:spacing w:val="-15"/>
        </w:rPr>
        <w:t> </w:t>
      </w:r>
      <w:r>
        <w:rPr>
          <w:color w:val="231F20"/>
        </w:rPr>
        <w:t>(muditā),</w:t>
      </w:r>
      <w:r>
        <w:rPr>
          <w:color w:val="231F20"/>
          <w:spacing w:val="-16"/>
        </w:rPr>
        <w:t> </w:t>
      </w:r>
      <w:r>
        <w:rPr>
          <w:color w:val="231F20"/>
        </w:rPr>
        <w:t>trong</w:t>
      </w:r>
      <w:r>
        <w:rPr>
          <w:color w:val="231F20"/>
          <w:spacing w:val="-15"/>
        </w:rPr>
        <w:t> </w:t>
      </w:r>
      <w:r>
        <w:rPr>
          <w:color w:val="231F20"/>
        </w:rPr>
        <w:t>khi thực chất là sự dính mắc.</w:t>
      </w:r>
    </w:p>
    <w:p>
      <w:pPr>
        <w:pStyle w:val="BodyText"/>
        <w:spacing w:line="252" w:lineRule="auto" w:before="117"/>
        <w:ind w:right="111" w:firstLine="396"/>
        <w:jc w:val="both"/>
      </w:pPr>
      <w:r>
        <w:rPr>
          <w:i/>
          <w:color w:val="231F20"/>
        </w:rPr>
        <w:t>Thanh</w:t>
      </w:r>
      <w:r>
        <w:rPr>
          <w:i/>
          <w:color w:val="231F20"/>
          <w:spacing w:val="-14"/>
        </w:rPr>
        <w:t> </w:t>
      </w:r>
      <w:r>
        <w:rPr>
          <w:i/>
          <w:color w:val="231F20"/>
        </w:rPr>
        <w:t>Tịnh</w:t>
      </w:r>
      <w:r>
        <w:rPr>
          <w:i/>
          <w:color w:val="231F20"/>
          <w:spacing w:val="-14"/>
        </w:rPr>
        <w:t> </w:t>
      </w:r>
      <w:r>
        <w:rPr>
          <w:i/>
          <w:color w:val="231F20"/>
        </w:rPr>
        <w:t>Đạo</w:t>
      </w:r>
      <w:r>
        <w:rPr>
          <w:i/>
          <w:color w:val="231F20"/>
          <w:spacing w:val="-14"/>
        </w:rPr>
        <w:t> </w:t>
      </w:r>
      <w:r>
        <w:rPr>
          <w:color w:val="231F20"/>
        </w:rPr>
        <w:t>(chương</w:t>
      </w:r>
      <w:r>
        <w:rPr>
          <w:color w:val="231F20"/>
          <w:spacing w:val="-14"/>
        </w:rPr>
        <w:t> </w:t>
      </w:r>
      <w:r>
        <w:rPr>
          <w:color w:val="231F20"/>
        </w:rPr>
        <w:t>I)</w:t>
      </w:r>
      <w:r>
        <w:rPr>
          <w:color w:val="231F20"/>
          <w:spacing w:val="-14"/>
        </w:rPr>
        <w:t> </w:t>
      </w:r>
      <w:r>
        <w:rPr>
          <w:color w:val="231F20"/>
        </w:rPr>
        <w:t>đề</w:t>
      </w:r>
      <w:r>
        <w:rPr>
          <w:color w:val="231F20"/>
          <w:spacing w:val="-14"/>
        </w:rPr>
        <w:t> </w:t>
      </w:r>
      <w:r>
        <w:rPr>
          <w:color w:val="231F20"/>
        </w:rPr>
        <w:t>cập</w:t>
      </w:r>
      <w:r>
        <w:rPr>
          <w:color w:val="231F20"/>
          <w:spacing w:val="-14"/>
        </w:rPr>
        <w:t> </w:t>
      </w:r>
      <w:r>
        <w:rPr>
          <w:color w:val="231F20"/>
        </w:rPr>
        <w:t>đến</w:t>
      </w:r>
      <w:r>
        <w:rPr>
          <w:color w:val="231F20"/>
          <w:spacing w:val="-14"/>
        </w:rPr>
        <w:t> </w:t>
      </w:r>
      <w:r>
        <w:rPr>
          <w:color w:val="231F20"/>
        </w:rPr>
        <w:t>nhiều</w:t>
      </w:r>
      <w:r>
        <w:rPr>
          <w:color w:val="231F20"/>
          <w:spacing w:val="-14"/>
        </w:rPr>
        <w:t> </w:t>
      </w:r>
      <w:r>
        <w:rPr>
          <w:color w:val="231F20"/>
        </w:rPr>
        <w:t>khía cạnh</w:t>
      </w:r>
      <w:r>
        <w:rPr>
          <w:color w:val="231F20"/>
          <w:spacing w:val="-13"/>
        </w:rPr>
        <w:t> </w:t>
      </w:r>
      <w:r>
        <w:rPr>
          <w:color w:val="231F20"/>
        </w:rPr>
        <w:t>của</w:t>
      </w:r>
      <w:r>
        <w:rPr>
          <w:color w:val="231F20"/>
          <w:spacing w:val="-13"/>
        </w:rPr>
        <w:t> </w:t>
      </w:r>
      <w:r>
        <w:rPr>
          <w:color w:val="231F20"/>
        </w:rPr>
        <w:t>giới.</w:t>
      </w:r>
      <w:r>
        <w:rPr>
          <w:color w:val="231F20"/>
          <w:spacing w:val="-13"/>
        </w:rPr>
        <w:t> </w:t>
      </w:r>
      <w:r>
        <w:rPr>
          <w:color w:val="231F20"/>
        </w:rPr>
        <w:t>Đối</w:t>
      </w:r>
      <w:r>
        <w:rPr>
          <w:color w:val="231F20"/>
          <w:spacing w:val="-13"/>
        </w:rPr>
        <w:t> </w:t>
      </w:r>
      <w:r>
        <w:rPr>
          <w:color w:val="231F20"/>
        </w:rPr>
        <w:t>với</w:t>
      </w:r>
      <w:r>
        <w:rPr>
          <w:color w:val="231F20"/>
          <w:spacing w:val="-13"/>
        </w:rPr>
        <w:t> </w:t>
      </w:r>
      <w:r>
        <w:rPr>
          <w:color w:val="231F20"/>
        </w:rPr>
        <w:t>các</w:t>
      </w:r>
      <w:r>
        <w:rPr>
          <w:color w:val="231F20"/>
          <w:spacing w:val="-17"/>
        </w:rPr>
        <w:t> </w:t>
      </w:r>
      <w:r>
        <w:rPr>
          <w:color w:val="231F20"/>
        </w:rPr>
        <w:t>Tỳ-kheo,</w:t>
      </w:r>
      <w:r>
        <w:rPr>
          <w:color w:val="231F20"/>
          <w:spacing w:val="-13"/>
        </w:rPr>
        <w:t> </w:t>
      </w:r>
      <w:r>
        <w:rPr>
          <w:color w:val="231F20"/>
        </w:rPr>
        <w:t>nội</w:t>
      </w:r>
      <w:r>
        <w:rPr>
          <w:color w:val="231F20"/>
          <w:spacing w:val="-13"/>
        </w:rPr>
        <w:t> </w:t>
      </w:r>
      <w:r>
        <w:rPr>
          <w:color w:val="231F20"/>
        </w:rPr>
        <w:t>dung</w:t>
      </w:r>
      <w:r>
        <w:rPr>
          <w:color w:val="231F20"/>
          <w:spacing w:val="-13"/>
        </w:rPr>
        <w:t> </w:t>
      </w:r>
      <w:r>
        <w:rPr>
          <w:color w:val="231F20"/>
        </w:rPr>
        <w:t>giữ</w:t>
      </w:r>
      <w:r>
        <w:rPr>
          <w:color w:val="231F20"/>
          <w:spacing w:val="-13"/>
        </w:rPr>
        <w:t> </w:t>
      </w:r>
      <w:r>
        <w:rPr>
          <w:color w:val="231F20"/>
        </w:rPr>
        <w:t>giới được quy định trong Luật Tỳ kheo (Paṭimokkha). Còn đối với các cư sĩ, việc giữ giới một cách hoàn hảo</w:t>
      </w:r>
      <w:r>
        <w:rPr>
          <w:color w:val="231F20"/>
          <w:spacing w:val="-1"/>
        </w:rPr>
        <w:t> </w:t>
      </w:r>
      <w:r>
        <w:rPr>
          <w:color w:val="231F20"/>
        </w:rPr>
        <w:t>không</w:t>
      </w:r>
      <w:r>
        <w:rPr>
          <w:color w:val="231F20"/>
          <w:spacing w:val="-1"/>
        </w:rPr>
        <w:t> </w:t>
      </w:r>
      <w:r>
        <w:rPr>
          <w:color w:val="231F20"/>
        </w:rPr>
        <w:t>hề</w:t>
      </w:r>
      <w:r>
        <w:rPr>
          <w:color w:val="231F20"/>
          <w:spacing w:val="-1"/>
        </w:rPr>
        <w:t> </w:t>
      </w:r>
      <w:r>
        <w:rPr>
          <w:color w:val="231F20"/>
        </w:rPr>
        <w:t>dễ.</w:t>
      </w:r>
      <w:r>
        <w:rPr>
          <w:color w:val="231F20"/>
          <w:spacing w:val="-1"/>
        </w:rPr>
        <w:t> </w:t>
      </w:r>
      <w:r>
        <w:rPr>
          <w:color w:val="231F20"/>
        </w:rPr>
        <w:t>Người</w:t>
      </w:r>
      <w:r>
        <w:rPr>
          <w:color w:val="231F20"/>
          <w:spacing w:val="-1"/>
        </w:rPr>
        <w:t> </w:t>
      </w:r>
      <w:r>
        <w:rPr>
          <w:color w:val="231F20"/>
        </w:rPr>
        <w:t>tại</w:t>
      </w:r>
      <w:r>
        <w:rPr>
          <w:color w:val="231F20"/>
          <w:spacing w:val="-1"/>
        </w:rPr>
        <w:t> </w:t>
      </w:r>
      <w:r>
        <w:rPr>
          <w:color w:val="231F20"/>
        </w:rPr>
        <w:t>gia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thấy</w:t>
      </w:r>
      <w:r>
        <w:rPr>
          <w:color w:val="231F20"/>
          <w:spacing w:val="-1"/>
        </w:rPr>
        <w:t> </w:t>
      </w:r>
      <w:r>
        <w:rPr>
          <w:color w:val="231F20"/>
        </w:rPr>
        <w:t>bị</w:t>
      </w:r>
      <w:r>
        <w:rPr>
          <w:color w:val="231F20"/>
          <w:spacing w:val="-1"/>
        </w:rPr>
        <w:t> </w:t>
      </w:r>
      <w:r>
        <w:rPr>
          <w:color w:val="231F20"/>
        </w:rPr>
        <w:t>rơi</w:t>
      </w:r>
      <w:r>
        <w:rPr>
          <w:color w:val="231F20"/>
          <w:spacing w:val="-1"/>
        </w:rPr>
        <w:t> </w:t>
      </w:r>
      <w:r>
        <w:rPr>
          <w:color w:val="231F20"/>
        </w:rPr>
        <w:t>vào những hoàn cảnh khó tránh khỏi sao nhãng giới, họ có thể bị dẫn dắt tới việc sát hại côn trùng trong nhà hay vườn, trốn thuế hay nhận hối lộ. Người có xu hướng</w:t>
      </w:r>
      <w:r>
        <w:rPr>
          <w:color w:val="231F20"/>
          <w:spacing w:val="-5"/>
        </w:rPr>
        <w:t> </w:t>
      </w:r>
      <w:r>
        <w:rPr>
          <w:color w:val="231F20"/>
        </w:rPr>
        <w:t>tích</w:t>
      </w:r>
      <w:r>
        <w:rPr>
          <w:color w:val="231F20"/>
          <w:spacing w:val="-6"/>
        </w:rPr>
        <w:t> </w:t>
      </w:r>
      <w:r>
        <w:rPr>
          <w:color w:val="231F20"/>
        </w:rPr>
        <w:t>lũy</w:t>
      </w:r>
      <w:r>
        <w:rPr>
          <w:color w:val="231F20"/>
          <w:spacing w:val="-5"/>
        </w:rPr>
        <w:t> </w:t>
      </w:r>
      <w:r>
        <w:rPr>
          <w:color w:val="231F20"/>
        </w:rPr>
        <w:t>sống</w:t>
      </w:r>
      <w:r>
        <w:rPr>
          <w:color w:val="231F20"/>
          <w:spacing w:val="-5"/>
        </w:rPr>
        <w:t> </w:t>
      </w:r>
      <w:r>
        <w:rPr>
          <w:color w:val="231F20"/>
        </w:rPr>
        <w:t>đời</w:t>
      </w:r>
      <w:r>
        <w:rPr>
          <w:color w:val="231F20"/>
          <w:spacing w:val="-5"/>
        </w:rPr>
        <w:t> </w:t>
      </w:r>
      <w:r>
        <w:rPr>
          <w:color w:val="231F20"/>
        </w:rPr>
        <w:t>khất</w:t>
      </w:r>
      <w:r>
        <w:rPr>
          <w:color w:val="231F20"/>
          <w:spacing w:val="-5"/>
        </w:rPr>
        <w:t> </w:t>
      </w:r>
      <w:r>
        <w:rPr>
          <w:color w:val="231F20"/>
        </w:rPr>
        <w:t>sĩ</w:t>
      </w:r>
      <w:r>
        <w:rPr>
          <w:color w:val="231F20"/>
          <w:spacing w:val="-5"/>
        </w:rPr>
        <w:t> </w:t>
      </w:r>
      <w:r>
        <w:rPr>
          <w:color w:val="231F20"/>
        </w:rPr>
        <w:t>từ</w:t>
      </w:r>
      <w:r>
        <w:rPr>
          <w:color w:val="231F20"/>
          <w:spacing w:val="-5"/>
        </w:rPr>
        <w:t> </w:t>
      </w:r>
      <w:r>
        <w:rPr>
          <w:color w:val="231F20"/>
        </w:rPr>
        <w:t>bỏ</w:t>
      </w:r>
      <w:r>
        <w:rPr>
          <w:color w:val="231F20"/>
          <w:spacing w:val="-5"/>
        </w:rPr>
        <w:t> </w:t>
      </w:r>
      <w:r>
        <w:rPr>
          <w:color w:val="231F20"/>
        </w:rPr>
        <w:t>nhà</w:t>
      </w:r>
      <w:r>
        <w:rPr>
          <w:color w:val="231F20"/>
          <w:spacing w:val="-5"/>
        </w:rPr>
        <w:t> </w:t>
      </w:r>
      <w:r>
        <w:rPr>
          <w:color w:val="231F20"/>
        </w:rPr>
        <w:t>cửa</w:t>
      </w:r>
      <w:r>
        <w:rPr>
          <w:color w:val="231F20"/>
          <w:spacing w:val="-5"/>
        </w:rPr>
        <w:t> </w:t>
      </w:r>
      <w:r>
        <w:rPr>
          <w:color w:val="231F20"/>
        </w:rPr>
        <w:t>để</w:t>
      </w:r>
      <w:r>
        <w:rPr>
          <w:color w:val="231F20"/>
          <w:spacing w:val="-5"/>
        </w:rPr>
        <w:t> </w:t>
      </w:r>
      <w:r>
        <w:rPr>
          <w:color w:val="231F20"/>
        </w:rPr>
        <w:t>xuất gia,</w:t>
      </w:r>
      <w:r>
        <w:rPr>
          <w:color w:val="231F20"/>
          <w:spacing w:val="-2"/>
        </w:rPr>
        <w:t> </w:t>
      </w:r>
      <w:r>
        <w:rPr>
          <w:color w:val="231F20"/>
        </w:rPr>
        <w:t>để</w:t>
      </w:r>
      <w:r>
        <w:rPr>
          <w:color w:val="231F20"/>
          <w:spacing w:val="-2"/>
        </w:rPr>
        <w:t> </w:t>
      </w:r>
      <w:r>
        <w:rPr>
          <w:color w:val="231F20"/>
        </w:rPr>
        <w:t>giữ</w:t>
      </w:r>
      <w:r>
        <w:rPr>
          <w:color w:val="231F20"/>
          <w:spacing w:val="-2"/>
        </w:rPr>
        <w:t> </w:t>
      </w:r>
      <w:r>
        <w:rPr>
          <w:color w:val="231F20"/>
        </w:rPr>
        <w:t>giới</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hoàn</w:t>
      </w:r>
      <w:r>
        <w:rPr>
          <w:color w:val="231F20"/>
          <w:spacing w:val="-2"/>
        </w:rPr>
        <w:t> </w:t>
      </w:r>
      <w:r>
        <w:rPr>
          <w:color w:val="231F20"/>
        </w:rPr>
        <w:t>hảo</w:t>
      </w:r>
      <w:r>
        <w:rPr>
          <w:color w:val="231F20"/>
          <w:spacing w:val="-2"/>
        </w:rPr>
        <w:t> </w:t>
      </w:r>
      <w:r>
        <w:rPr>
          <w:color w:val="231F20"/>
        </w:rPr>
        <w:t>và</w:t>
      </w:r>
      <w:r>
        <w:rPr>
          <w:color w:val="231F20"/>
          <w:spacing w:val="-2"/>
        </w:rPr>
        <w:t> </w:t>
      </w:r>
      <w:r>
        <w:rPr>
          <w:color w:val="231F20"/>
        </w:rPr>
        <w:t>theo</w:t>
      </w:r>
      <w:r>
        <w:rPr>
          <w:color w:val="231F20"/>
          <w:spacing w:val="-2"/>
        </w:rPr>
        <w:t> </w:t>
      </w:r>
      <w:r>
        <w:rPr>
          <w:color w:val="231F20"/>
        </w:rPr>
        <w:t>đuổi</w:t>
      </w:r>
      <w:r>
        <w:rPr>
          <w:color w:val="231F20"/>
          <w:spacing w:val="-2"/>
        </w:rPr>
        <w:t> </w:t>
      </w:r>
      <w:r>
        <w:rPr>
          <w:color w:val="231F20"/>
        </w:rPr>
        <w:t>cuộc sống</w:t>
      </w:r>
      <w:r>
        <w:rPr>
          <w:color w:val="231F20"/>
          <w:spacing w:val="-4"/>
        </w:rPr>
        <w:t> </w:t>
      </w:r>
      <w:r>
        <w:rPr>
          <w:color w:val="231F20"/>
        </w:rPr>
        <w:t>bất</w:t>
      </w:r>
      <w:r>
        <w:rPr>
          <w:color w:val="231F20"/>
          <w:spacing w:val="-4"/>
        </w:rPr>
        <w:t> </w:t>
      </w:r>
      <w:r>
        <w:rPr>
          <w:color w:val="231F20"/>
        </w:rPr>
        <w:t>bạo</w:t>
      </w:r>
      <w:r>
        <w:rPr>
          <w:color w:val="231F20"/>
          <w:spacing w:val="-4"/>
        </w:rPr>
        <w:t> </w:t>
      </w:r>
      <w:r>
        <w:rPr>
          <w:color w:val="231F20"/>
        </w:rPr>
        <w:t>lực,</w:t>
      </w:r>
      <w:r>
        <w:rPr>
          <w:color w:val="231F20"/>
          <w:spacing w:val="-4"/>
        </w:rPr>
        <w:t> </w:t>
      </w:r>
      <w:r>
        <w:rPr>
          <w:color w:val="231F20"/>
        </w:rPr>
        <w:t>thiểu</w:t>
      </w:r>
      <w:r>
        <w:rPr>
          <w:color w:val="231F20"/>
          <w:spacing w:val="-4"/>
        </w:rPr>
        <w:t> </w:t>
      </w:r>
      <w:r>
        <w:rPr>
          <w:color w:val="231F20"/>
        </w:rPr>
        <w:t>dục</w:t>
      </w:r>
      <w:r>
        <w:rPr>
          <w:color w:val="231F20"/>
          <w:spacing w:val="-4"/>
        </w:rPr>
        <w:t> </w:t>
      </w:r>
      <w:r>
        <w:rPr>
          <w:color w:val="231F20"/>
        </w:rPr>
        <w:t>tri</w:t>
      </w:r>
      <w:r>
        <w:rPr>
          <w:color w:val="231F20"/>
          <w:spacing w:val="-4"/>
        </w:rPr>
        <w:t> </w:t>
      </w:r>
      <w:r>
        <w:rPr>
          <w:color w:val="231F20"/>
        </w:rPr>
        <w:t>túc.</w:t>
      </w:r>
      <w:r>
        <w:rPr>
          <w:color w:val="231F20"/>
          <w:spacing w:val="-9"/>
        </w:rPr>
        <w:t> </w:t>
      </w:r>
      <w:r>
        <w:rPr>
          <w:color w:val="231F20"/>
        </w:rPr>
        <w:t>Vị</w:t>
      </w:r>
      <w:r>
        <w:rPr>
          <w:color w:val="231F20"/>
          <w:spacing w:val="-9"/>
        </w:rPr>
        <w:t> </w:t>
      </w:r>
      <w:r>
        <w:rPr>
          <w:color w:val="231F20"/>
        </w:rPr>
        <w:t>Tỳ-kheo</w:t>
      </w:r>
      <w:r>
        <w:rPr>
          <w:color w:val="231F20"/>
          <w:spacing w:val="-4"/>
        </w:rPr>
        <w:t> </w:t>
      </w:r>
      <w:r>
        <w:rPr>
          <w:color w:val="231F20"/>
        </w:rPr>
        <w:t>không nên</w:t>
      </w:r>
      <w:r>
        <w:rPr>
          <w:color w:val="231F20"/>
          <w:spacing w:val="-2"/>
        </w:rPr>
        <w:t> </w:t>
      </w:r>
      <w:r>
        <w:rPr>
          <w:color w:val="231F20"/>
        </w:rPr>
        <w:t>thích</w:t>
      </w:r>
      <w:r>
        <w:rPr>
          <w:color w:val="231F20"/>
          <w:spacing w:val="-2"/>
        </w:rPr>
        <w:t> </w:t>
      </w:r>
      <w:r>
        <w:rPr>
          <w:color w:val="231F20"/>
        </w:rPr>
        <w:t>thú</w:t>
      </w:r>
      <w:r>
        <w:rPr>
          <w:color w:val="231F20"/>
          <w:spacing w:val="-2"/>
        </w:rPr>
        <w:t> </w:t>
      </w:r>
      <w:r>
        <w:rPr>
          <w:color w:val="231F20"/>
        </w:rPr>
        <w:t>với</w:t>
      </w:r>
      <w:r>
        <w:rPr>
          <w:color w:val="231F20"/>
          <w:spacing w:val="-2"/>
        </w:rPr>
        <w:t> </w:t>
      </w:r>
      <w:r>
        <w:rPr>
          <w:color w:val="231F20"/>
        </w:rPr>
        <w:t>bổng</w:t>
      </w:r>
      <w:r>
        <w:rPr>
          <w:color w:val="231F20"/>
          <w:spacing w:val="-2"/>
        </w:rPr>
        <w:t> </w:t>
      </w:r>
      <w:r>
        <w:rPr>
          <w:color w:val="231F20"/>
        </w:rPr>
        <w:t>lộc</w:t>
      </w:r>
      <w:r>
        <w:rPr>
          <w:color w:val="231F20"/>
          <w:spacing w:val="-2"/>
        </w:rPr>
        <w:t> </w:t>
      </w:r>
      <w:r>
        <w:rPr>
          <w:color w:val="231F20"/>
        </w:rPr>
        <w:t>hay</w:t>
      </w:r>
      <w:r>
        <w:rPr>
          <w:color w:val="231F20"/>
          <w:spacing w:val="-2"/>
        </w:rPr>
        <w:t> </w:t>
      </w:r>
      <w:r>
        <w:rPr>
          <w:color w:val="231F20"/>
        </w:rPr>
        <w:t>danh</w:t>
      </w:r>
      <w:r>
        <w:rPr>
          <w:color w:val="231F20"/>
          <w:spacing w:val="-2"/>
        </w:rPr>
        <w:t> </w:t>
      </w:r>
      <w:r>
        <w:rPr>
          <w:color w:val="231F20"/>
        </w:rPr>
        <w:t>lợi.</w:t>
      </w:r>
      <w:r>
        <w:rPr>
          <w:color w:val="231F20"/>
          <w:spacing w:val="-7"/>
        </w:rPr>
        <w:t> </w:t>
      </w:r>
      <w:r>
        <w:rPr>
          <w:color w:val="231F20"/>
        </w:rPr>
        <w:t>Vị</w:t>
      </w:r>
      <w:r>
        <w:rPr>
          <w:color w:val="231F20"/>
          <w:spacing w:val="-2"/>
        </w:rPr>
        <w:t> </w:t>
      </w:r>
      <w:r>
        <w:rPr>
          <w:color w:val="231F20"/>
        </w:rPr>
        <w:t>ấy</w:t>
      </w:r>
      <w:r>
        <w:rPr>
          <w:color w:val="231F20"/>
          <w:spacing w:val="-2"/>
        </w:rPr>
        <w:t> </w:t>
      </w:r>
      <w:r>
        <w:rPr>
          <w:color w:val="231F20"/>
        </w:rPr>
        <w:t>không nên gợi ý hoặc dùng kế hạ liệt để có được những vật dụng như: y áo, vật thực, chỗ ở và thuốc men; đây</w:t>
      </w:r>
      <w:r>
        <w:rPr>
          <w:color w:val="231F20"/>
          <w:spacing w:val="80"/>
          <w:w w:val="150"/>
        </w:rPr>
        <w:t> </w:t>
      </w:r>
      <w:r>
        <w:rPr>
          <w:color w:val="231F20"/>
        </w:rPr>
        <w:t>là quá trình tu tập nuôi mạng thanh tịnh, là một khía cạnh của giới đã được đề cập đến trong </w:t>
      </w:r>
      <w:r>
        <w:rPr>
          <w:i/>
          <w:color w:val="231F20"/>
        </w:rPr>
        <w:t>Thanh Tịnh Đạo</w:t>
      </w:r>
      <w:r>
        <w:rPr>
          <w:color w:val="231F20"/>
        </w:rPr>
        <w:t>.</w:t>
      </w:r>
      <w:r>
        <w:rPr>
          <w:color w:val="231F20"/>
          <w:spacing w:val="31"/>
        </w:rPr>
        <w:t> </w:t>
      </w:r>
      <w:r>
        <w:rPr>
          <w:color w:val="231F20"/>
        </w:rPr>
        <w:t>Một</w:t>
      </w:r>
      <w:r>
        <w:rPr>
          <w:color w:val="231F20"/>
          <w:spacing w:val="31"/>
        </w:rPr>
        <w:t> </w:t>
      </w:r>
      <w:r>
        <w:rPr>
          <w:color w:val="231F20"/>
        </w:rPr>
        <w:t>khía</w:t>
      </w:r>
      <w:r>
        <w:rPr>
          <w:color w:val="231F20"/>
          <w:spacing w:val="31"/>
        </w:rPr>
        <w:t> </w:t>
      </w:r>
      <w:r>
        <w:rPr>
          <w:color w:val="231F20"/>
        </w:rPr>
        <w:t>cạnh</w:t>
      </w:r>
      <w:r>
        <w:rPr>
          <w:color w:val="231F20"/>
          <w:spacing w:val="31"/>
        </w:rPr>
        <w:t> </w:t>
      </w:r>
      <w:r>
        <w:rPr>
          <w:color w:val="231F20"/>
        </w:rPr>
        <w:t>khác</w:t>
      </w:r>
      <w:r>
        <w:rPr>
          <w:color w:val="231F20"/>
          <w:spacing w:val="31"/>
        </w:rPr>
        <w:t> </w:t>
      </w:r>
      <w:r>
        <w:rPr>
          <w:color w:val="231F20"/>
        </w:rPr>
        <w:t>nữa</w:t>
      </w:r>
      <w:r>
        <w:rPr>
          <w:color w:val="231F20"/>
          <w:spacing w:val="31"/>
        </w:rPr>
        <w:t> </w:t>
      </w:r>
      <w:r>
        <w:rPr>
          <w:color w:val="231F20"/>
        </w:rPr>
        <w:t>của</w:t>
      </w:r>
      <w:r>
        <w:rPr>
          <w:color w:val="231F20"/>
          <w:spacing w:val="31"/>
        </w:rPr>
        <w:t> </w:t>
      </w:r>
      <w:r>
        <w:rPr>
          <w:color w:val="231F20"/>
        </w:rPr>
        <w:t>giới</w:t>
      </w:r>
      <w:r>
        <w:rPr>
          <w:color w:val="231F20"/>
          <w:spacing w:val="31"/>
        </w:rPr>
        <w:t> </w:t>
      </w:r>
      <w:r>
        <w:rPr>
          <w:color w:val="231F20"/>
        </w:rPr>
        <w:t>là</w:t>
      </w:r>
      <w:r>
        <w:rPr>
          <w:color w:val="231F20"/>
          <w:spacing w:val="31"/>
        </w:rPr>
        <w:t> </w:t>
      </w:r>
      <w:r>
        <w:rPr>
          <w:color w:val="231F20"/>
        </w:rPr>
        <w:t>khéo</w:t>
      </w:r>
      <w:r>
        <w:rPr>
          <w:color w:val="231F20"/>
          <w:spacing w:val="31"/>
        </w:rPr>
        <w:t> </w:t>
      </w:r>
      <w:r>
        <w:rPr>
          <w:color w:val="231F20"/>
        </w:rPr>
        <w:t>tác ý</w:t>
      </w:r>
      <w:r>
        <w:rPr>
          <w:color w:val="231F20"/>
          <w:spacing w:val="31"/>
        </w:rPr>
        <w:t> </w:t>
      </w:r>
      <w:r>
        <w:rPr>
          <w:color w:val="231F20"/>
        </w:rPr>
        <w:t>khi</w:t>
      </w:r>
      <w:r>
        <w:rPr>
          <w:color w:val="231F20"/>
          <w:spacing w:val="31"/>
        </w:rPr>
        <w:t> </w:t>
      </w:r>
      <w:r>
        <w:rPr>
          <w:color w:val="231F20"/>
        </w:rPr>
        <w:t>dùng</w:t>
      </w:r>
      <w:r>
        <w:rPr>
          <w:color w:val="231F20"/>
          <w:spacing w:val="31"/>
        </w:rPr>
        <w:t> </w:t>
      </w:r>
      <w:r>
        <w:rPr>
          <w:color w:val="231F20"/>
        </w:rPr>
        <w:t>tứ</w:t>
      </w:r>
      <w:r>
        <w:rPr>
          <w:color w:val="231F20"/>
          <w:spacing w:val="31"/>
        </w:rPr>
        <w:t> </w:t>
      </w:r>
      <w:r>
        <w:rPr>
          <w:color w:val="231F20"/>
        </w:rPr>
        <w:t>vật</w:t>
      </w:r>
      <w:r>
        <w:rPr>
          <w:color w:val="231F20"/>
          <w:spacing w:val="31"/>
        </w:rPr>
        <w:t> </w:t>
      </w:r>
      <w:r>
        <w:rPr>
          <w:color w:val="231F20"/>
        </w:rPr>
        <w:t>dụng.</w:t>
      </w:r>
      <w:r>
        <w:rPr>
          <w:color w:val="231F20"/>
          <w:spacing w:val="26"/>
        </w:rPr>
        <w:t> </w:t>
      </w:r>
      <w:r>
        <w:rPr>
          <w:color w:val="231F20"/>
        </w:rPr>
        <w:t>Vị</w:t>
      </w:r>
      <w:r>
        <w:rPr>
          <w:color w:val="231F20"/>
          <w:spacing w:val="26"/>
        </w:rPr>
        <w:t> </w:t>
      </w:r>
      <w:r>
        <w:rPr>
          <w:color w:val="231F20"/>
        </w:rPr>
        <w:t>Tỳ-kheo</w:t>
      </w:r>
      <w:r>
        <w:rPr>
          <w:color w:val="231F20"/>
          <w:spacing w:val="31"/>
        </w:rPr>
        <w:t> </w:t>
      </w:r>
      <w:r>
        <w:rPr>
          <w:color w:val="231F20"/>
        </w:rPr>
        <w:t>cần</w:t>
      </w:r>
      <w:r>
        <w:rPr>
          <w:color w:val="231F20"/>
          <w:spacing w:val="31"/>
        </w:rPr>
        <w:t> </w:t>
      </w:r>
      <w:r>
        <w:rPr>
          <w:color w:val="231F20"/>
        </w:rPr>
        <w:t>tập</w:t>
      </w:r>
      <w:r>
        <w:rPr>
          <w:color w:val="231F20"/>
          <w:spacing w:val="31"/>
        </w:rPr>
        <w:t> </w:t>
      </w:r>
      <w:r>
        <w:rPr>
          <w:color w:val="231F20"/>
          <w:spacing w:val="-4"/>
        </w:rPr>
        <w:t>không</w:t>
      </w:r>
    </w:p>
    <w:p>
      <w:pPr>
        <w:pStyle w:val="BodyText"/>
        <w:spacing w:after="0" w:line="252" w:lineRule="auto"/>
        <w:jc w:val="both"/>
        <w:sectPr>
          <w:pgSz w:w="7660" w:h="11630"/>
          <w:pgMar w:header="787" w:footer="882" w:top="1020" w:bottom="1080" w:left="850" w:right="850"/>
        </w:sectPr>
      </w:pPr>
    </w:p>
    <w:p>
      <w:pPr>
        <w:pStyle w:val="BodyText"/>
        <w:spacing w:line="254" w:lineRule="auto" w:before="309"/>
        <w:ind w:right="111"/>
        <w:jc w:val="both"/>
      </w:pPr>
      <w:r>
        <w:rPr>
          <w:color w:val="231F20"/>
        </w:rPr>
        <w:t>dính</w:t>
      </w:r>
      <w:r>
        <w:rPr>
          <w:color w:val="231F20"/>
          <w:spacing w:val="-4"/>
        </w:rPr>
        <w:t> </w:t>
      </w:r>
      <w:r>
        <w:rPr>
          <w:color w:val="231F20"/>
        </w:rPr>
        <w:t>mắc</w:t>
      </w:r>
      <w:r>
        <w:rPr>
          <w:color w:val="231F20"/>
          <w:spacing w:val="-4"/>
        </w:rPr>
        <w:t> </w:t>
      </w:r>
      <w:r>
        <w:rPr>
          <w:color w:val="231F20"/>
        </w:rPr>
        <w:t>với</w:t>
      </w:r>
      <w:r>
        <w:rPr>
          <w:color w:val="231F20"/>
          <w:spacing w:val="-4"/>
        </w:rPr>
        <w:t> </w:t>
      </w:r>
      <w:r>
        <w:rPr>
          <w:color w:val="231F20"/>
        </w:rPr>
        <w:t>tứ</w:t>
      </w:r>
      <w:r>
        <w:rPr>
          <w:color w:val="231F20"/>
          <w:spacing w:val="-4"/>
        </w:rPr>
        <w:t> </w:t>
      </w:r>
      <w:r>
        <w:rPr>
          <w:color w:val="231F20"/>
        </w:rPr>
        <w:t>vật</w:t>
      </w:r>
      <w:r>
        <w:rPr>
          <w:color w:val="231F20"/>
          <w:spacing w:val="-4"/>
        </w:rPr>
        <w:t> </w:t>
      </w:r>
      <w:r>
        <w:rPr>
          <w:color w:val="231F20"/>
        </w:rPr>
        <w:t>dụng,</w:t>
      </w:r>
      <w:r>
        <w:rPr>
          <w:color w:val="231F20"/>
          <w:spacing w:val="-4"/>
        </w:rPr>
        <w:t> </w:t>
      </w:r>
      <w:r>
        <w:rPr>
          <w:color w:val="231F20"/>
        </w:rPr>
        <w:t>họ</w:t>
      </w:r>
      <w:r>
        <w:rPr>
          <w:color w:val="231F20"/>
          <w:spacing w:val="-4"/>
        </w:rPr>
        <w:t> </w:t>
      </w:r>
      <w:r>
        <w:rPr>
          <w:color w:val="231F20"/>
        </w:rPr>
        <w:t>cần</w:t>
      </w:r>
      <w:r>
        <w:rPr>
          <w:color w:val="231F20"/>
          <w:spacing w:val="-4"/>
        </w:rPr>
        <w:t> </w:t>
      </w:r>
      <w:r>
        <w:rPr>
          <w:color w:val="231F20"/>
        </w:rPr>
        <w:t>biết</w:t>
      </w:r>
      <w:r>
        <w:rPr>
          <w:color w:val="231F20"/>
          <w:spacing w:val="-4"/>
        </w:rPr>
        <w:t> </w:t>
      </w:r>
      <w:r>
        <w:rPr>
          <w:color w:val="231F20"/>
        </w:rPr>
        <w:t>rằng</w:t>
      </w:r>
      <w:r>
        <w:rPr>
          <w:color w:val="231F20"/>
          <w:spacing w:val="-4"/>
        </w:rPr>
        <w:t> </w:t>
      </w:r>
      <w:r>
        <w:rPr>
          <w:color w:val="231F20"/>
        </w:rPr>
        <w:t>những</w:t>
      </w:r>
      <w:r>
        <w:rPr>
          <w:color w:val="231F20"/>
          <w:spacing w:val="-4"/>
        </w:rPr>
        <w:t> </w:t>
      </w:r>
      <w:r>
        <w:rPr>
          <w:color w:val="231F20"/>
        </w:rPr>
        <w:t>vật dụng đó không phải cho dục lạc, mà chỉ được dùng nhằm mục đích giữ sức khỏe và an sinh. Nhờ vậy, vị Tỳ-kheo có thể dành toàn bộ tâm trí cho việc học và giảng Pháp cùng với phát triển hiểu biết. Hàng cư sĩ cũng</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suy</w:t>
      </w:r>
      <w:r>
        <w:rPr>
          <w:color w:val="231F20"/>
          <w:spacing w:val="-17"/>
        </w:rPr>
        <w:t> </w:t>
      </w:r>
      <w:r>
        <w:rPr>
          <w:color w:val="231F20"/>
        </w:rPr>
        <w:t>xét</w:t>
      </w:r>
      <w:r>
        <w:rPr>
          <w:color w:val="231F20"/>
          <w:spacing w:val="-17"/>
        </w:rPr>
        <w:t> </w:t>
      </w:r>
      <w:r>
        <w:rPr>
          <w:color w:val="231F20"/>
        </w:rPr>
        <w:t>cẩn</w:t>
      </w:r>
      <w:r>
        <w:rPr>
          <w:color w:val="231F20"/>
          <w:spacing w:val="-17"/>
        </w:rPr>
        <w:t> </w:t>
      </w:r>
      <w:r>
        <w:rPr>
          <w:color w:val="231F20"/>
        </w:rPr>
        <w:t>thận,</w:t>
      </w:r>
      <w:r>
        <w:rPr>
          <w:color w:val="231F20"/>
          <w:spacing w:val="-17"/>
        </w:rPr>
        <w:t> </w:t>
      </w:r>
      <w:r>
        <w:rPr>
          <w:color w:val="231F20"/>
        </w:rPr>
        <w:t>về</w:t>
      </w:r>
      <w:r>
        <w:rPr>
          <w:color w:val="231F20"/>
          <w:spacing w:val="-16"/>
        </w:rPr>
        <w:t> </w:t>
      </w:r>
      <w:r>
        <w:rPr>
          <w:color w:val="231F20"/>
        </w:rPr>
        <w:t>thực</w:t>
      </w:r>
      <w:r>
        <w:rPr>
          <w:color w:val="231F20"/>
          <w:spacing w:val="-17"/>
        </w:rPr>
        <w:t> </w:t>
      </w:r>
      <w:r>
        <w:rPr>
          <w:color w:val="231F20"/>
        </w:rPr>
        <w:t>phẩm</w:t>
      </w:r>
      <w:r>
        <w:rPr>
          <w:color w:val="231F20"/>
          <w:spacing w:val="-17"/>
        </w:rPr>
        <w:t> </w:t>
      </w:r>
      <w:r>
        <w:rPr>
          <w:color w:val="231F20"/>
        </w:rPr>
        <w:t>chẳng</w:t>
      </w:r>
      <w:r>
        <w:rPr>
          <w:color w:val="231F20"/>
          <w:spacing w:val="-17"/>
        </w:rPr>
        <w:t> </w:t>
      </w:r>
      <w:r>
        <w:rPr>
          <w:color w:val="231F20"/>
        </w:rPr>
        <w:t>hạn, khi</w:t>
      </w:r>
      <w:r>
        <w:rPr>
          <w:color w:val="231F20"/>
          <w:spacing w:val="-1"/>
        </w:rPr>
        <w:t> </w:t>
      </w:r>
      <w:r>
        <w:rPr>
          <w:color w:val="231F20"/>
        </w:rPr>
        <w:t>đang</w:t>
      </w:r>
      <w:r>
        <w:rPr>
          <w:color w:val="231F20"/>
          <w:spacing w:val="-1"/>
        </w:rPr>
        <w:t> </w:t>
      </w:r>
      <w:r>
        <w:rPr>
          <w:color w:val="231F20"/>
        </w:rPr>
        <w:t>dùng</w:t>
      </w:r>
      <w:r>
        <w:rPr>
          <w:color w:val="231F20"/>
          <w:spacing w:val="-1"/>
        </w:rPr>
        <w:t> </w:t>
      </w:r>
      <w:r>
        <w:rPr>
          <w:color w:val="231F20"/>
        </w:rPr>
        <w:t>bữa.</w:t>
      </w:r>
      <w:r>
        <w:rPr>
          <w:color w:val="231F20"/>
          <w:spacing w:val="-1"/>
        </w:rPr>
        <w:t> </w:t>
      </w:r>
      <w:r>
        <w:rPr>
          <w:color w:val="231F20"/>
        </w:rPr>
        <w:t>Phần</w:t>
      </w:r>
      <w:r>
        <w:rPr>
          <w:color w:val="231F20"/>
          <w:spacing w:val="-1"/>
        </w:rPr>
        <w:t> </w:t>
      </w:r>
      <w:r>
        <w:rPr>
          <w:color w:val="231F20"/>
        </w:rPr>
        <w:t>lớn</w:t>
      </w:r>
      <w:r>
        <w:rPr>
          <w:color w:val="231F20"/>
          <w:spacing w:val="-1"/>
        </w:rPr>
        <w:t> </w:t>
      </w:r>
      <w:r>
        <w:rPr>
          <w:color w:val="231F20"/>
        </w:rPr>
        <w:t>thời</w:t>
      </w:r>
      <w:r>
        <w:rPr>
          <w:color w:val="231F20"/>
          <w:spacing w:val="-1"/>
        </w:rPr>
        <w:t> </w:t>
      </w:r>
      <w:r>
        <w:rPr>
          <w:color w:val="231F20"/>
        </w:rPr>
        <w:t>gian</w:t>
      </w:r>
      <w:r>
        <w:rPr>
          <w:color w:val="231F20"/>
          <w:spacing w:val="-1"/>
        </w:rPr>
        <w:t> </w:t>
      </w:r>
      <w:r>
        <w:rPr>
          <w:color w:val="231F20"/>
        </w:rPr>
        <w:t>thì</w:t>
      </w:r>
      <w:r>
        <w:rPr>
          <w:color w:val="231F20"/>
          <w:spacing w:val="-1"/>
        </w:rPr>
        <w:t> </w:t>
      </w:r>
      <w:r>
        <w:rPr>
          <w:color w:val="231F20"/>
        </w:rPr>
        <w:t>thực</w:t>
      </w:r>
      <w:r>
        <w:rPr>
          <w:color w:val="231F20"/>
          <w:spacing w:val="-1"/>
        </w:rPr>
        <w:t> </w:t>
      </w:r>
      <w:r>
        <w:rPr>
          <w:color w:val="231F20"/>
        </w:rPr>
        <w:t>phẩm là</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của</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và</w:t>
      </w:r>
      <w:r>
        <w:rPr>
          <w:color w:val="231F20"/>
          <w:spacing w:val="-1"/>
        </w:rPr>
        <w:t> </w:t>
      </w:r>
      <w:r>
        <w:rPr>
          <w:color w:val="231F20"/>
        </w:rPr>
        <w:t>chúng</w:t>
      </w:r>
      <w:r>
        <w:rPr>
          <w:color w:val="231F20"/>
          <w:spacing w:val="-1"/>
        </w:rPr>
        <w:t> </w:t>
      </w:r>
      <w:r>
        <w:rPr>
          <w:color w:val="231F20"/>
        </w:rPr>
        <w:t>cũng</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gây sân hận. Có thể có những khoảnh khắc ta suy niệm chân</w:t>
      </w:r>
      <w:r>
        <w:rPr>
          <w:color w:val="231F20"/>
          <w:spacing w:val="-2"/>
        </w:rPr>
        <w:t> </w:t>
      </w:r>
      <w:r>
        <w:rPr>
          <w:color w:val="231F20"/>
        </w:rPr>
        <w:t>chánh,</w:t>
      </w:r>
      <w:r>
        <w:rPr>
          <w:color w:val="231F20"/>
          <w:spacing w:val="-2"/>
        </w:rPr>
        <w:t> </w:t>
      </w:r>
      <w:r>
        <w:rPr>
          <w:color w:val="231F20"/>
        </w:rPr>
        <w:t>với</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về</w:t>
      </w:r>
      <w:r>
        <w:rPr>
          <w:color w:val="231F20"/>
          <w:spacing w:val="-2"/>
        </w:rPr>
        <w:t> </w:t>
      </w:r>
      <w:r>
        <w:rPr>
          <w:color w:val="231F20"/>
        </w:rPr>
        <w:t>mục</w:t>
      </w:r>
      <w:r>
        <w:rPr>
          <w:color w:val="231F20"/>
          <w:spacing w:val="-2"/>
        </w:rPr>
        <w:t> </w:t>
      </w:r>
      <w:r>
        <w:rPr>
          <w:color w:val="231F20"/>
        </w:rPr>
        <w:t>đích</w:t>
      </w:r>
      <w:r>
        <w:rPr>
          <w:color w:val="231F20"/>
          <w:spacing w:val="-2"/>
        </w:rPr>
        <w:t> </w:t>
      </w:r>
      <w:r>
        <w:rPr>
          <w:color w:val="231F20"/>
        </w:rPr>
        <w:t>sử</w:t>
      </w:r>
      <w:r>
        <w:rPr>
          <w:color w:val="231F20"/>
          <w:spacing w:val="-2"/>
        </w:rPr>
        <w:t> </w:t>
      </w:r>
      <w:r>
        <w:rPr>
          <w:color w:val="231F20"/>
        </w:rPr>
        <w:t>dụng</w:t>
      </w:r>
      <w:r>
        <w:rPr>
          <w:color w:val="231F20"/>
          <w:spacing w:val="-2"/>
        </w:rPr>
        <w:t> </w:t>
      </w:r>
      <w:r>
        <w:rPr>
          <w:color w:val="231F20"/>
        </w:rPr>
        <w:t>thực phẩm:</w:t>
      </w:r>
      <w:r>
        <w:rPr>
          <w:color w:val="231F20"/>
          <w:spacing w:val="-16"/>
        </w:rPr>
        <w:t> </w:t>
      </w:r>
      <w:r>
        <w:rPr>
          <w:color w:val="231F20"/>
        </w:rPr>
        <w:t>Thực</w:t>
      </w:r>
      <w:r>
        <w:rPr>
          <w:color w:val="231F20"/>
          <w:spacing w:val="-12"/>
        </w:rPr>
        <w:t> </w:t>
      </w:r>
      <w:r>
        <w:rPr>
          <w:color w:val="231F20"/>
        </w:rPr>
        <w:t>phẩm</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được</w:t>
      </w:r>
      <w:r>
        <w:rPr>
          <w:color w:val="231F20"/>
          <w:spacing w:val="-12"/>
        </w:rPr>
        <w:t> </w:t>
      </w:r>
      <w:r>
        <w:rPr>
          <w:color w:val="231F20"/>
        </w:rPr>
        <w:t>coi</w:t>
      </w:r>
      <w:r>
        <w:rPr>
          <w:color w:val="231F20"/>
          <w:spacing w:val="-12"/>
        </w:rPr>
        <w:t> </w:t>
      </w:r>
      <w:r>
        <w:rPr>
          <w:color w:val="231F20"/>
        </w:rPr>
        <w:t>như</w:t>
      </w:r>
      <w:r>
        <w:rPr>
          <w:color w:val="231F20"/>
          <w:spacing w:val="-12"/>
        </w:rPr>
        <w:t> </w:t>
      </w:r>
      <w:r>
        <w:rPr>
          <w:color w:val="231F20"/>
        </w:rPr>
        <w:t>một</w:t>
      </w:r>
      <w:r>
        <w:rPr>
          <w:color w:val="231F20"/>
          <w:spacing w:val="-12"/>
        </w:rPr>
        <w:t> </w:t>
      </w:r>
      <w:r>
        <w:rPr>
          <w:color w:val="231F20"/>
        </w:rPr>
        <w:t>liều</w:t>
      </w:r>
      <w:r>
        <w:rPr>
          <w:color w:val="231F20"/>
          <w:spacing w:val="-12"/>
        </w:rPr>
        <w:t> </w:t>
      </w:r>
      <w:r>
        <w:rPr>
          <w:color w:val="231F20"/>
        </w:rPr>
        <w:t>thuốc trị bệnh về thân. Như vậy ta sẽ bớt có xu hướng ham mê</w:t>
      </w:r>
      <w:r>
        <w:rPr>
          <w:color w:val="231F20"/>
          <w:spacing w:val="-5"/>
        </w:rPr>
        <w:t> </w:t>
      </w:r>
      <w:r>
        <w:rPr>
          <w:color w:val="231F20"/>
        </w:rPr>
        <w:t>ăn</w:t>
      </w:r>
      <w:r>
        <w:rPr>
          <w:color w:val="231F20"/>
          <w:spacing w:val="-5"/>
        </w:rPr>
        <w:t> </w:t>
      </w:r>
      <w:r>
        <w:rPr>
          <w:color w:val="231F20"/>
        </w:rPr>
        <w:t>uống.</w:t>
      </w:r>
      <w:r>
        <w:rPr>
          <w:color w:val="231F20"/>
          <w:spacing w:val="-5"/>
        </w:rPr>
        <w:t> </w:t>
      </w:r>
      <w:r>
        <w:rPr>
          <w:color w:val="231F20"/>
        </w:rPr>
        <w:t>Ăn</w:t>
      </w:r>
      <w:r>
        <w:rPr>
          <w:color w:val="231F20"/>
          <w:spacing w:val="-5"/>
        </w:rPr>
        <w:t> </w:t>
      </w:r>
      <w:r>
        <w:rPr>
          <w:color w:val="231F20"/>
        </w:rPr>
        <w:t>uống</w:t>
      </w:r>
      <w:r>
        <w:rPr>
          <w:color w:val="231F20"/>
          <w:spacing w:val="-5"/>
        </w:rPr>
        <w:t> </w:t>
      </w:r>
      <w:r>
        <w:rPr>
          <w:color w:val="231F20"/>
        </w:rPr>
        <w:t>thái</w:t>
      </w:r>
      <w:r>
        <w:rPr>
          <w:color w:val="231F20"/>
          <w:spacing w:val="-5"/>
        </w:rPr>
        <w:t> </w:t>
      </w:r>
      <w:r>
        <w:rPr>
          <w:color w:val="231F20"/>
        </w:rPr>
        <w:t>quá</w:t>
      </w:r>
      <w:r>
        <w:rPr>
          <w:color w:val="231F20"/>
          <w:spacing w:val="-5"/>
        </w:rPr>
        <w:t> </w:t>
      </w:r>
      <w:r>
        <w:rPr>
          <w:color w:val="231F20"/>
        </w:rPr>
        <w:t>dễ</w:t>
      </w:r>
      <w:r>
        <w:rPr>
          <w:color w:val="231F20"/>
          <w:spacing w:val="-5"/>
        </w:rPr>
        <w:t> </w:t>
      </w:r>
      <w:r>
        <w:rPr>
          <w:color w:val="231F20"/>
        </w:rPr>
        <w:t>dẫn</w:t>
      </w:r>
      <w:r>
        <w:rPr>
          <w:color w:val="231F20"/>
          <w:spacing w:val="-5"/>
        </w:rPr>
        <w:t> </w:t>
      </w:r>
      <w:r>
        <w:rPr>
          <w:color w:val="231F20"/>
        </w:rPr>
        <w:t>đến</w:t>
      </w:r>
      <w:r>
        <w:rPr>
          <w:color w:val="231F20"/>
          <w:spacing w:val="-5"/>
        </w:rPr>
        <w:t> </w:t>
      </w:r>
      <w:r>
        <w:rPr>
          <w:color w:val="231F20"/>
        </w:rPr>
        <w:t>lười</w:t>
      </w:r>
      <w:r>
        <w:rPr>
          <w:color w:val="231F20"/>
          <w:spacing w:val="-5"/>
        </w:rPr>
        <w:t> </w:t>
      </w:r>
      <w:r>
        <w:rPr>
          <w:color w:val="231F20"/>
        </w:rPr>
        <w:t>biếng.</w:t>
      </w:r>
    </w:p>
    <w:p>
      <w:pPr>
        <w:spacing w:line="254" w:lineRule="auto" w:before="130"/>
        <w:ind w:left="113" w:right="111" w:firstLine="396"/>
        <w:jc w:val="both"/>
        <w:rPr>
          <w:sz w:val="27"/>
        </w:rPr>
      </w:pPr>
      <w:r>
        <w:rPr>
          <w:i/>
          <w:color w:val="231F20"/>
          <w:sz w:val="27"/>
        </w:rPr>
        <w:t>Thanh</w:t>
      </w:r>
      <w:r>
        <w:rPr>
          <w:i/>
          <w:color w:val="231F20"/>
          <w:spacing w:val="-11"/>
          <w:sz w:val="27"/>
        </w:rPr>
        <w:t> </w:t>
      </w:r>
      <w:r>
        <w:rPr>
          <w:i/>
          <w:color w:val="231F20"/>
          <w:sz w:val="27"/>
        </w:rPr>
        <w:t>Tịnh</w:t>
      </w:r>
      <w:r>
        <w:rPr>
          <w:i/>
          <w:color w:val="231F20"/>
          <w:spacing w:val="-11"/>
          <w:sz w:val="27"/>
        </w:rPr>
        <w:t> </w:t>
      </w:r>
      <w:r>
        <w:rPr>
          <w:i/>
          <w:color w:val="231F20"/>
          <w:sz w:val="27"/>
        </w:rPr>
        <w:t>Đạo</w:t>
      </w:r>
      <w:r>
        <w:rPr>
          <w:i/>
          <w:color w:val="231F20"/>
          <w:spacing w:val="-11"/>
          <w:sz w:val="27"/>
        </w:rPr>
        <w:t> </w:t>
      </w:r>
      <w:r>
        <w:rPr>
          <w:color w:val="231F20"/>
          <w:sz w:val="27"/>
        </w:rPr>
        <w:t>(I,</w:t>
      </w:r>
      <w:r>
        <w:rPr>
          <w:color w:val="231F20"/>
          <w:spacing w:val="-11"/>
          <w:sz w:val="27"/>
        </w:rPr>
        <w:t> </w:t>
      </w:r>
      <w:r>
        <w:rPr>
          <w:color w:val="231F20"/>
          <w:sz w:val="27"/>
        </w:rPr>
        <w:t>42B)</w:t>
      </w:r>
      <w:r>
        <w:rPr>
          <w:color w:val="231F20"/>
          <w:spacing w:val="-11"/>
          <w:sz w:val="27"/>
        </w:rPr>
        <w:t> </w:t>
      </w:r>
      <w:r>
        <w:rPr>
          <w:color w:val="231F20"/>
          <w:sz w:val="27"/>
        </w:rPr>
        <w:t>còn</w:t>
      </w:r>
      <w:r>
        <w:rPr>
          <w:color w:val="231F20"/>
          <w:spacing w:val="-11"/>
          <w:sz w:val="27"/>
        </w:rPr>
        <w:t> </w:t>
      </w:r>
      <w:r>
        <w:rPr>
          <w:color w:val="231F20"/>
          <w:sz w:val="27"/>
        </w:rPr>
        <w:t>đề</w:t>
      </w:r>
      <w:r>
        <w:rPr>
          <w:color w:val="231F20"/>
          <w:spacing w:val="-11"/>
          <w:sz w:val="27"/>
        </w:rPr>
        <w:t> </w:t>
      </w:r>
      <w:r>
        <w:rPr>
          <w:color w:val="231F20"/>
          <w:sz w:val="27"/>
        </w:rPr>
        <w:t>cập</w:t>
      </w:r>
      <w:r>
        <w:rPr>
          <w:color w:val="231F20"/>
          <w:spacing w:val="-11"/>
          <w:sz w:val="27"/>
        </w:rPr>
        <w:t> </w:t>
      </w:r>
      <w:r>
        <w:rPr>
          <w:color w:val="231F20"/>
          <w:sz w:val="27"/>
        </w:rPr>
        <w:t>đến</w:t>
      </w:r>
      <w:r>
        <w:rPr>
          <w:color w:val="231F20"/>
          <w:spacing w:val="-11"/>
          <w:sz w:val="27"/>
        </w:rPr>
        <w:t> </w:t>
      </w:r>
      <w:r>
        <w:rPr>
          <w:color w:val="231F20"/>
          <w:sz w:val="27"/>
        </w:rPr>
        <w:t>một</w:t>
      </w:r>
      <w:r>
        <w:rPr>
          <w:color w:val="231F20"/>
          <w:spacing w:val="-11"/>
          <w:sz w:val="27"/>
        </w:rPr>
        <w:t> </w:t>
      </w:r>
      <w:r>
        <w:rPr>
          <w:color w:val="231F20"/>
          <w:sz w:val="27"/>
        </w:rPr>
        <w:t>khía cạnh khác của giới, đó chính là “giới phòng hộ các căn”. Chúng ta đọc trong phần này đoạn trích dẫn từ </w:t>
      </w:r>
      <w:r>
        <w:rPr>
          <w:i/>
          <w:color w:val="231F20"/>
          <w:sz w:val="27"/>
        </w:rPr>
        <w:t>Trung</w:t>
      </w:r>
      <w:r>
        <w:rPr>
          <w:i/>
          <w:color w:val="231F20"/>
          <w:spacing w:val="-10"/>
          <w:sz w:val="27"/>
        </w:rPr>
        <w:t> </w:t>
      </w:r>
      <w:r>
        <w:rPr>
          <w:i/>
          <w:color w:val="231F20"/>
          <w:sz w:val="27"/>
        </w:rPr>
        <w:t>Bộ</w:t>
      </w:r>
      <w:r>
        <w:rPr>
          <w:i/>
          <w:color w:val="231F20"/>
          <w:spacing w:val="-10"/>
          <w:sz w:val="27"/>
        </w:rPr>
        <w:t> </w:t>
      </w:r>
      <w:r>
        <w:rPr>
          <w:i/>
          <w:color w:val="231F20"/>
          <w:sz w:val="27"/>
        </w:rPr>
        <w:t>Kinh</w:t>
      </w:r>
      <w:r>
        <w:rPr>
          <w:i/>
          <w:color w:val="231F20"/>
          <w:spacing w:val="-10"/>
          <w:sz w:val="27"/>
        </w:rPr>
        <w:t> </w:t>
      </w:r>
      <w:r>
        <w:rPr>
          <w:color w:val="231F20"/>
          <w:sz w:val="27"/>
        </w:rPr>
        <w:t>(Số</w:t>
      </w:r>
      <w:r>
        <w:rPr>
          <w:color w:val="231F20"/>
          <w:spacing w:val="-10"/>
          <w:sz w:val="27"/>
        </w:rPr>
        <w:t> </w:t>
      </w:r>
      <w:r>
        <w:rPr>
          <w:color w:val="231F20"/>
          <w:sz w:val="27"/>
        </w:rPr>
        <w:t>27,</w:t>
      </w:r>
      <w:r>
        <w:rPr>
          <w:color w:val="231F20"/>
          <w:spacing w:val="-10"/>
          <w:sz w:val="27"/>
        </w:rPr>
        <w:t> </w:t>
      </w:r>
      <w:r>
        <w:rPr>
          <w:i/>
          <w:color w:val="231F20"/>
          <w:sz w:val="27"/>
        </w:rPr>
        <w:t>Tiểu</w:t>
      </w:r>
      <w:r>
        <w:rPr>
          <w:i/>
          <w:color w:val="231F20"/>
          <w:spacing w:val="-10"/>
          <w:sz w:val="27"/>
        </w:rPr>
        <w:t> </w:t>
      </w:r>
      <w:r>
        <w:rPr>
          <w:i/>
          <w:color w:val="231F20"/>
          <w:sz w:val="27"/>
        </w:rPr>
        <w:t>Kinh</w:t>
      </w:r>
      <w:r>
        <w:rPr>
          <w:i/>
          <w:color w:val="231F20"/>
          <w:spacing w:val="-10"/>
          <w:sz w:val="27"/>
        </w:rPr>
        <w:t> </w:t>
      </w:r>
      <w:r>
        <w:rPr>
          <w:i/>
          <w:color w:val="231F20"/>
          <w:sz w:val="27"/>
        </w:rPr>
        <w:t>Dụ</w:t>
      </w:r>
      <w:r>
        <w:rPr>
          <w:i/>
          <w:color w:val="231F20"/>
          <w:spacing w:val="-10"/>
          <w:sz w:val="27"/>
        </w:rPr>
        <w:t> </w:t>
      </w:r>
      <w:r>
        <w:rPr>
          <w:i/>
          <w:color w:val="231F20"/>
          <w:sz w:val="27"/>
        </w:rPr>
        <w:t>Dấu</w:t>
      </w:r>
      <w:r>
        <w:rPr>
          <w:i/>
          <w:color w:val="231F20"/>
          <w:spacing w:val="-10"/>
          <w:sz w:val="27"/>
        </w:rPr>
        <w:t> </w:t>
      </w:r>
      <w:r>
        <w:rPr>
          <w:i/>
          <w:color w:val="231F20"/>
          <w:sz w:val="27"/>
        </w:rPr>
        <w:t>Chân</w:t>
      </w:r>
      <w:r>
        <w:rPr>
          <w:i/>
          <w:color w:val="231F20"/>
          <w:spacing w:val="-10"/>
          <w:sz w:val="27"/>
        </w:rPr>
        <w:t> </w:t>
      </w:r>
      <w:r>
        <w:rPr>
          <w:i/>
          <w:color w:val="231F20"/>
          <w:sz w:val="27"/>
        </w:rPr>
        <w:t>Voi</w:t>
      </w:r>
      <w:r>
        <w:rPr>
          <w:color w:val="231F20"/>
          <w:sz w:val="27"/>
        </w:rPr>
        <w:t>). Đoạn kinh nêu rằng:</w:t>
      </w:r>
    </w:p>
    <w:p>
      <w:pPr>
        <w:spacing w:line="254" w:lineRule="auto" w:before="120"/>
        <w:ind w:left="850" w:right="111" w:firstLine="0"/>
        <w:jc w:val="both"/>
        <w:rPr>
          <w:i/>
          <w:sz w:val="27"/>
        </w:rPr>
      </w:pPr>
      <w:r>
        <w:rPr>
          <w:i/>
          <w:color w:val="231F20"/>
          <w:sz w:val="27"/>
        </w:rPr>
        <w:t>…Khi</w:t>
      </w:r>
      <w:r>
        <w:rPr>
          <w:i/>
          <w:color w:val="231F20"/>
          <w:spacing w:val="-17"/>
          <w:sz w:val="27"/>
        </w:rPr>
        <w:t> </w:t>
      </w:r>
      <w:r>
        <w:rPr>
          <w:i/>
          <w:color w:val="231F20"/>
          <w:sz w:val="27"/>
        </w:rPr>
        <w:t>mắt</w:t>
      </w:r>
      <w:r>
        <w:rPr>
          <w:i/>
          <w:color w:val="231F20"/>
          <w:spacing w:val="-16"/>
          <w:sz w:val="27"/>
        </w:rPr>
        <w:t> </w:t>
      </w:r>
      <w:r>
        <w:rPr>
          <w:i/>
          <w:color w:val="231F20"/>
          <w:sz w:val="27"/>
        </w:rPr>
        <w:t>thấy</w:t>
      </w:r>
      <w:r>
        <w:rPr>
          <w:i/>
          <w:color w:val="231F20"/>
          <w:spacing w:val="-17"/>
          <w:sz w:val="27"/>
        </w:rPr>
        <w:t> </w:t>
      </w:r>
      <w:r>
        <w:rPr>
          <w:i/>
          <w:color w:val="231F20"/>
          <w:sz w:val="27"/>
        </w:rPr>
        <w:t>sắc,</w:t>
      </w:r>
      <w:r>
        <w:rPr>
          <w:i/>
          <w:color w:val="231F20"/>
          <w:spacing w:val="-16"/>
          <w:sz w:val="27"/>
        </w:rPr>
        <w:t> </w:t>
      </w:r>
      <w:r>
        <w:rPr>
          <w:i/>
          <w:color w:val="231F20"/>
          <w:sz w:val="27"/>
        </w:rPr>
        <w:t>vị</w:t>
      </w:r>
      <w:r>
        <w:rPr>
          <w:i/>
          <w:color w:val="231F20"/>
          <w:spacing w:val="-17"/>
          <w:sz w:val="27"/>
        </w:rPr>
        <w:t> </w:t>
      </w:r>
      <w:r>
        <w:rPr>
          <w:i/>
          <w:color w:val="231F20"/>
          <w:sz w:val="27"/>
        </w:rPr>
        <w:t>ấy</w:t>
      </w:r>
      <w:r>
        <w:rPr>
          <w:i/>
          <w:color w:val="231F20"/>
          <w:spacing w:val="-16"/>
          <w:sz w:val="27"/>
        </w:rPr>
        <w:t> </w:t>
      </w:r>
      <w:r>
        <w:rPr>
          <w:i/>
          <w:color w:val="231F20"/>
          <w:sz w:val="27"/>
        </w:rPr>
        <w:t>không</w:t>
      </w:r>
      <w:r>
        <w:rPr>
          <w:i/>
          <w:color w:val="231F20"/>
          <w:spacing w:val="-17"/>
          <w:sz w:val="27"/>
        </w:rPr>
        <w:t> </w:t>
      </w:r>
      <w:r>
        <w:rPr>
          <w:i/>
          <w:color w:val="231F20"/>
          <w:sz w:val="27"/>
        </w:rPr>
        <w:t>nắm</w:t>
      </w:r>
      <w:r>
        <w:rPr>
          <w:i/>
          <w:color w:val="231F20"/>
          <w:spacing w:val="-16"/>
          <w:sz w:val="27"/>
        </w:rPr>
        <w:t> </w:t>
      </w:r>
      <w:r>
        <w:rPr>
          <w:i/>
          <w:color w:val="231F20"/>
          <w:sz w:val="27"/>
        </w:rPr>
        <w:t>giữ</w:t>
      </w:r>
      <w:r>
        <w:rPr>
          <w:i/>
          <w:color w:val="231F20"/>
          <w:spacing w:val="-17"/>
          <w:sz w:val="27"/>
        </w:rPr>
        <w:t> </w:t>
      </w:r>
      <w:r>
        <w:rPr>
          <w:i/>
          <w:color w:val="231F20"/>
          <w:sz w:val="27"/>
        </w:rPr>
        <w:t>tướng chung, không nắm giữ tướng riêng. Những nguyên</w:t>
      </w:r>
      <w:r>
        <w:rPr>
          <w:i/>
          <w:color w:val="231F20"/>
          <w:spacing w:val="-9"/>
          <w:sz w:val="27"/>
        </w:rPr>
        <w:t> </w:t>
      </w:r>
      <w:r>
        <w:rPr>
          <w:i/>
          <w:color w:val="231F20"/>
          <w:sz w:val="27"/>
        </w:rPr>
        <w:t>nhân</w:t>
      </w:r>
      <w:r>
        <w:rPr>
          <w:i/>
          <w:color w:val="231F20"/>
          <w:spacing w:val="-9"/>
          <w:sz w:val="27"/>
        </w:rPr>
        <w:t> </w:t>
      </w:r>
      <w:r>
        <w:rPr>
          <w:i/>
          <w:color w:val="231F20"/>
          <w:sz w:val="27"/>
        </w:rPr>
        <w:t>gì</w:t>
      </w:r>
      <w:r>
        <w:rPr>
          <w:i/>
          <w:color w:val="231F20"/>
          <w:spacing w:val="-9"/>
          <w:sz w:val="27"/>
        </w:rPr>
        <w:t> </w:t>
      </w:r>
      <w:r>
        <w:rPr>
          <w:i/>
          <w:color w:val="231F20"/>
          <w:sz w:val="27"/>
        </w:rPr>
        <w:t>khiến</w:t>
      </w:r>
      <w:r>
        <w:rPr>
          <w:i/>
          <w:color w:val="231F20"/>
          <w:spacing w:val="-9"/>
          <w:sz w:val="27"/>
        </w:rPr>
        <w:t> </w:t>
      </w:r>
      <w:r>
        <w:rPr>
          <w:i/>
          <w:color w:val="231F20"/>
          <w:sz w:val="27"/>
        </w:rPr>
        <w:t>con</w:t>
      </w:r>
      <w:r>
        <w:rPr>
          <w:i/>
          <w:color w:val="231F20"/>
          <w:spacing w:val="-9"/>
          <w:sz w:val="27"/>
        </w:rPr>
        <w:t> </w:t>
      </w:r>
      <w:r>
        <w:rPr>
          <w:i/>
          <w:color w:val="231F20"/>
          <w:sz w:val="27"/>
        </w:rPr>
        <w:t>mắt</w:t>
      </w:r>
      <w:r>
        <w:rPr>
          <w:i/>
          <w:color w:val="231F20"/>
          <w:spacing w:val="-9"/>
          <w:sz w:val="27"/>
        </w:rPr>
        <w:t> </w:t>
      </w:r>
      <w:r>
        <w:rPr>
          <w:i/>
          <w:color w:val="231F20"/>
          <w:sz w:val="27"/>
        </w:rPr>
        <w:t>không</w:t>
      </w:r>
      <w:r>
        <w:rPr>
          <w:i/>
          <w:color w:val="231F20"/>
          <w:spacing w:val="-9"/>
          <w:sz w:val="27"/>
        </w:rPr>
        <w:t> </w:t>
      </w:r>
      <w:r>
        <w:rPr>
          <w:i/>
          <w:color w:val="231F20"/>
          <w:sz w:val="27"/>
        </w:rPr>
        <w:t>được</w:t>
      </w:r>
      <w:r>
        <w:rPr>
          <w:i/>
          <w:color w:val="231F20"/>
          <w:spacing w:val="-9"/>
          <w:sz w:val="27"/>
        </w:rPr>
        <w:t> </w:t>
      </w:r>
      <w:r>
        <w:rPr>
          <w:i/>
          <w:color w:val="231F20"/>
          <w:sz w:val="27"/>
        </w:rPr>
        <w:t>chế </w:t>
      </w:r>
      <w:r>
        <w:rPr>
          <w:i/>
          <w:color w:val="231F20"/>
          <w:spacing w:val="-2"/>
          <w:sz w:val="27"/>
        </w:rPr>
        <w:t>ngự,</w:t>
      </w:r>
      <w:r>
        <w:rPr>
          <w:i/>
          <w:color w:val="231F20"/>
          <w:spacing w:val="-15"/>
          <w:sz w:val="27"/>
        </w:rPr>
        <w:t> </w:t>
      </w:r>
      <w:r>
        <w:rPr>
          <w:i/>
          <w:color w:val="231F20"/>
          <w:spacing w:val="-2"/>
          <w:sz w:val="27"/>
        </w:rPr>
        <w:t>khiến</w:t>
      </w:r>
      <w:r>
        <w:rPr>
          <w:i/>
          <w:color w:val="231F20"/>
          <w:spacing w:val="-14"/>
          <w:sz w:val="27"/>
        </w:rPr>
        <w:t> </w:t>
      </w:r>
      <w:r>
        <w:rPr>
          <w:i/>
          <w:color w:val="231F20"/>
          <w:spacing w:val="-2"/>
          <w:sz w:val="27"/>
        </w:rPr>
        <w:t>tham</w:t>
      </w:r>
      <w:r>
        <w:rPr>
          <w:i/>
          <w:color w:val="231F20"/>
          <w:spacing w:val="-15"/>
          <w:sz w:val="27"/>
        </w:rPr>
        <w:t> </w:t>
      </w:r>
      <w:r>
        <w:rPr>
          <w:i/>
          <w:color w:val="231F20"/>
          <w:spacing w:val="-2"/>
          <w:sz w:val="27"/>
        </w:rPr>
        <w:t>ái,</w:t>
      </w:r>
      <w:r>
        <w:rPr>
          <w:i/>
          <w:color w:val="231F20"/>
          <w:spacing w:val="-15"/>
          <w:sz w:val="27"/>
        </w:rPr>
        <w:t> </w:t>
      </w:r>
      <w:r>
        <w:rPr>
          <w:i/>
          <w:color w:val="231F20"/>
          <w:spacing w:val="-2"/>
          <w:sz w:val="27"/>
        </w:rPr>
        <w:t>ưu</w:t>
      </w:r>
      <w:r>
        <w:rPr>
          <w:i/>
          <w:color w:val="231F20"/>
          <w:spacing w:val="-14"/>
          <w:sz w:val="27"/>
        </w:rPr>
        <w:t> </w:t>
      </w:r>
      <w:r>
        <w:rPr>
          <w:i/>
          <w:color w:val="231F20"/>
          <w:spacing w:val="-2"/>
          <w:sz w:val="27"/>
        </w:rPr>
        <w:t>bi,</w:t>
      </w:r>
      <w:r>
        <w:rPr>
          <w:i/>
          <w:color w:val="231F20"/>
          <w:spacing w:val="-15"/>
          <w:sz w:val="27"/>
        </w:rPr>
        <w:t> </w:t>
      </w:r>
      <w:r>
        <w:rPr>
          <w:i/>
          <w:color w:val="231F20"/>
          <w:spacing w:val="-2"/>
          <w:sz w:val="27"/>
        </w:rPr>
        <w:t>các</w:t>
      </w:r>
      <w:r>
        <w:rPr>
          <w:i/>
          <w:color w:val="231F20"/>
          <w:spacing w:val="-14"/>
          <w:sz w:val="27"/>
        </w:rPr>
        <w:t> </w:t>
      </w:r>
      <w:r>
        <w:rPr>
          <w:i/>
          <w:color w:val="231F20"/>
          <w:spacing w:val="-2"/>
          <w:sz w:val="27"/>
        </w:rPr>
        <w:t>ác</w:t>
      </w:r>
      <w:r>
        <w:rPr>
          <w:i/>
          <w:color w:val="231F20"/>
          <w:spacing w:val="-15"/>
          <w:sz w:val="27"/>
        </w:rPr>
        <w:t> </w:t>
      </w:r>
      <w:r>
        <w:rPr>
          <w:i/>
          <w:color w:val="231F20"/>
          <w:spacing w:val="-2"/>
          <w:sz w:val="27"/>
        </w:rPr>
        <w:t>bất</w:t>
      </w:r>
      <w:r>
        <w:rPr>
          <w:i/>
          <w:color w:val="231F20"/>
          <w:spacing w:val="-15"/>
          <w:sz w:val="27"/>
        </w:rPr>
        <w:t> </w:t>
      </w:r>
      <w:r>
        <w:rPr>
          <w:i/>
          <w:color w:val="231F20"/>
          <w:spacing w:val="-2"/>
          <w:sz w:val="27"/>
        </w:rPr>
        <w:t>thiện</w:t>
      </w:r>
      <w:r>
        <w:rPr>
          <w:i/>
          <w:color w:val="231F20"/>
          <w:spacing w:val="-14"/>
          <w:sz w:val="27"/>
        </w:rPr>
        <w:t> </w:t>
      </w:r>
      <w:r>
        <w:rPr>
          <w:i/>
          <w:color w:val="231F20"/>
          <w:spacing w:val="-2"/>
          <w:sz w:val="27"/>
        </w:rPr>
        <w:t>pháp </w:t>
      </w:r>
      <w:r>
        <w:rPr>
          <w:i/>
          <w:color w:val="231F20"/>
          <w:sz w:val="27"/>
        </w:rPr>
        <w:t>khởi lên, vị ấy tự chế ngự nguyên nhân ấy, hộ trì con mắt, thực hành sự hộ trì con mắt...</w:t>
      </w:r>
    </w:p>
    <w:p>
      <w:pPr>
        <w:pStyle w:val="BodyText"/>
        <w:spacing w:line="254" w:lineRule="auto" w:before="122"/>
        <w:ind w:right="111" w:firstLine="396"/>
        <w:jc w:val="both"/>
      </w:pPr>
      <w:r>
        <w:rPr>
          <w:color w:val="231F20"/>
        </w:rPr>
        <w:t>Cũng</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đối</w:t>
      </w:r>
      <w:r>
        <w:rPr>
          <w:color w:val="231F20"/>
          <w:spacing w:val="-13"/>
        </w:rPr>
        <w:t> </w:t>
      </w:r>
      <w:r>
        <w:rPr>
          <w:color w:val="231F20"/>
        </w:rPr>
        <w:t>với</w:t>
      </w:r>
      <w:r>
        <w:rPr>
          <w:color w:val="231F20"/>
          <w:spacing w:val="-13"/>
        </w:rPr>
        <w:t> </w:t>
      </w:r>
      <w:r>
        <w:rPr>
          <w:color w:val="231F20"/>
        </w:rPr>
        <w:t>các</w:t>
      </w:r>
      <w:r>
        <w:rPr>
          <w:color w:val="231F20"/>
          <w:spacing w:val="-13"/>
        </w:rPr>
        <w:t> </w:t>
      </w:r>
      <w:r>
        <w:rPr>
          <w:color w:val="231F20"/>
        </w:rPr>
        <w:t>căn</w:t>
      </w:r>
      <w:r>
        <w:rPr>
          <w:color w:val="231F20"/>
          <w:spacing w:val="-13"/>
        </w:rPr>
        <w:t> </w:t>
      </w:r>
      <w:r>
        <w:rPr>
          <w:color w:val="231F20"/>
        </w:rPr>
        <w:t>môn</w:t>
      </w:r>
      <w:r>
        <w:rPr>
          <w:color w:val="231F20"/>
          <w:spacing w:val="-13"/>
        </w:rPr>
        <w:t> </w:t>
      </w:r>
      <w:r>
        <w:rPr>
          <w:color w:val="231F20"/>
        </w:rPr>
        <w:t>còn</w:t>
      </w:r>
      <w:r>
        <w:rPr>
          <w:color w:val="231F20"/>
          <w:spacing w:val="-13"/>
        </w:rPr>
        <w:t> </w:t>
      </w:r>
      <w:r>
        <w:rPr>
          <w:color w:val="231F20"/>
        </w:rPr>
        <w:t>lại.</w:t>
      </w:r>
      <w:r>
        <w:rPr>
          <w:color w:val="231F20"/>
          <w:spacing w:val="-13"/>
        </w:rPr>
        <w:t> </w:t>
      </w:r>
      <w:r>
        <w:rPr>
          <w:color w:val="231F20"/>
        </w:rPr>
        <w:t>Khi</w:t>
      </w:r>
      <w:r>
        <w:rPr>
          <w:color w:val="231F20"/>
          <w:spacing w:val="-13"/>
        </w:rPr>
        <w:t> </w:t>
      </w:r>
      <w:r>
        <w:rPr>
          <w:color w:val="231F20"/>
        </w:rPr>
        <w:t>có chánh</w:t>
      </w:r>
      <w:r>
        <w:rPr>
          <w:color w:val="231F20"/>
          <w:spacing w:val="2"/>
        </w:rPr>
        <w:t> </w:t>
      </w:r>
      <w:r>
        <w:rPr>
          <w:color w:val="231F20"/>
        </w:rPr>
        <w:t>niệm</w:t>
      </w:r>
      <w:r>
        <w:rPr>
          <w:color w:val="231F20"/>
          <w:spacing w:val="2"/>
        </w:rPr>
        <w:t> </w:t>
      </w:r>
      <w:r>
        <w:rPr>
          <w:color w:val="231F20"/>
        </w:rPr>
        <w:t>về</w:t>
      </w:r>
      <w:r>
        <w:rPr>
          <w:color w:val="231F20"/>
          <w:spacing w:val="2"/>
        </w:rPr>
        <w:t> </w:t>
      </w:r>
      <w:r>
        <w:rPr>
          <w:color w:val="231F20"/>
        </w:rPr>
        <w:t>một</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một</w:t>
      </w:r>
      <w:r>
        <w:rPr>
          <w:color w:val="231F20"/>
          <w:spacing w:val="2"/>
        </w:rPr>
        <w:t> </w:t>
      </w:r>
      <w:r>
        <w:rPr>
          <w:color w:val="231F20"/>
        </w:rPr>
        <w:t>khi</w:t>
      </w:r>
      <w:r>
        <w:rPr>
          <w:color w:val="231F20"/>
          <w:spacing w:val="2"/>
        </w:rPr>
        <w:t> </w:t>
      </w:r>
      <w:r>
        <w:rPr>
          <w:color w:val="231F20"/>
        </w:rPr>
        <w:t>nó</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spacing w:val="-5"/>
        </w:rPr>
        <w:t>qua</w:t>
      </w:r>
    </w:p>
    <w:p>
      <w:pPr>
        <w:pStyle w:val="BodyText"/>
        <w:spacing w:after="0" w:line="254" w:lineRule="auto"/>
        <w:jc w:val="both"/>
        <w:sectPr>
          <w:pgSz w:w="7660" w:h="11630"/>
          <w:pgMar w:header="746" w:footer="882" w:top="1040" w:bottom="1080" w:left="850" w:right="850"/>
        </w:sectPr>
      </w:pPr>
    </w:p>
    <w:p>
      <w:pPr>
        <w:pStyle w:val="BodyText"/>
        <w:spacing w:before="11"/>
        <w:ind w:left="0"/>
      </w:pPr>
    </w:p>
    <w:p>
      <w:pPr>
        <w:pStyle w:val="BodyText"/>
        <w:spacing w:line="259" w:lineRule="auto"/>
        <w:ind w:right="111"/>
        <w:jc w:val="both"/>
      </w:pPr>
      <w:r>
        <w:rPr>
          <w:color w:val="231F20"/>
        </w:rPr>
        <w:t>một</w:t>
      </w:r>
      <w:r>
        <w:rPr>
          <w:color w:val="231F20"/>
          <w:spacing w:val="-4"/>
        </w:rPr>
        <w:t> </w:t>
      </w:r>
      <w:r>
        <w:rPr>
          <w:color w:val="231F20"/>
        </w:rPr>
        <w:t>trong</w:t>
      </w:r>
      <w:r>
        <w:rPr>
          <w:color w:val="231F20"/>
          <w:spacing w:val="-4"/>
        </w:rPr>
        <w:t> </w:t>
      </w:r>
      <w:r>
        <w:rPr>
          <w:color w:val="231F20"/>
        </w:rPr>
        <w:t>sáu</w:t>
      </w:r>
      <w:r>
        <w:rPr>
          <w:color w:val="231F20"/>
          <w:spacing w:val="-4"/>
        </w:rPr>
        <w:t> </w:t>
      </w:r>
      <w:r>
        <w:rPr>
          <w:color w:val="231F20"/>
        </w:rPr>
        <w:t>căn</w:t>
      </w:r>
      <w:r>
        <w:rPr>
          <w:color w:val="231F20"/>
          <w:spacing w:val="-4"/>
        </w:rPr>
        <w:t> </w:t>
      </w:r>
      <w:r>
        <w:rPr>
          <w:color w:val="231F20"/>
        </w:rPr>
        <w:t>môn,</w:t>
      </w:r>
      <w:r>
        <w:rPr>
          <w:color w:val="231F20"/>
          <w:spacing w:val="-4"/>
        </w:rPr>
        <w:t> </w:t>
      </w:r>
      <w:r>
        <w:rPr>
          <w:color w:val="231F20"/>
        </w:rPr>
        <w:t>lúc</w:t>
      </w:r>
      <w:r>
        <w:rPr>
          <w:color w:val="231F20"/>
          <w:spacing w:val="-4"/>
        </w:rPr>
        <w:t> </w:t>
      </w:r>
      <w:r>
        <w:rPr>
          <w:color w:val="231F20"/>
        </w:rPr>
        <w:t>đó</w:t>
      </w:r>
      <w:r>
        <w:rPr>
          <w:color w:val="231F20"/>
          <w:spacing w:val="-4"/>
        </w:rPr>
        <w:t> </w:t>
      </w:r>
      <w:r>
        <w:rPr>
          <w:color w:val="231F20"/>
        </w:rPr>
        <w:t>có</w:t>
      </w:r>
      <w:r>
        <w:rPr>
          <w:color w:val="231F20"/>
          <w:spacing w:val="-4"/>
        </w:rPr>
        <w:t> </w:t>
      </w:r>
      <w:r>
        <w:rPr>
          <w:color w:val="231F20"/>
        </w:rPr>
        <w:t>giữ</w:t>
      </w:r>
      <w:r>
        <w:rPr>
          <w:color w:val="231F20"/>
          <w:spacing w:val="-4"/>
        </w:rPr>
        <w:t> </w:t>
      </w:r>
      <w:r>
        <w:rPr>
          <w:color w:val="231F20"/>
        </w:rPr>
        <w:t>giới.</w:t>
      </w:r>
      <w:r>
        <w:rPr>
          <w:color w:val="231F20"/>
          <w:spacing w:val="-4"/>
        </w:rPr>
        <w:t> </w:t>
      </w:r>
      <w:r>
        <w:rPr>
          <w:color w:val="231F20"/>
        </w:rPr>
        <w:t>Mặt</w:t>
      </w:r>
      <w:r>
        <w:rPr>
          <w:color w:val="231F20"/>
          <w:spacing w:val="-4"/>
        </w:rPr>
        <w:t> </w:t>
      </w:r>
      <w:r>
        <w:rPr>
          <w:color w:val="231F20"/>
        </w:rPr>
        <w:t>khác, trí</w:t>
      </w:r>
      <w:r>
        <w:rPr>
          <w:color w:val="231F20"/>
          <w:spacing w:val="-17"/>
        </w:rPr>
        <w:t> </w:t>
      </w:r>
      <w:r>
        <w:rPr>
          <w:color w:val="231F20"/>
        </w:rPr>
        <w:t>tuệ</w:t>
      </w:r>
      <w:r>
        <w:rPr>
          <w:color w:val="231F20"/>
          <w:spacing w:val="-17"/>
        </w:rPr>
        <w:t> </w:t>
      </w:r>
      <w:r>
        <w:rPr>
          <w:color w:val="231F20"/>
        </w:rPr>
        <w:t>đang</w:t>
      </w:r>
      <w:r>
        <w:rPr>
          <w:color w:val="231F20"/>
          <w:spacing w:val="-17"/>
        </w:rPr>
        <w:t> </w:t>
      </w:r>
      <w:r>
        <w:rPr>
          <w:color w:val="231F20"/>
        </w:rPr>
        <w:t>được</w:t>
      </w:r>
      <w:r>
        <w:rPr>
          <w:color w:val="231F20"/>
          <w:spacing w:val="-17"/>
        </w:rPr>
        <w:t> </w:t>
      </w:r>
      <w:r>
        <w:rPr>
          <w:color w:val="231F20"/>
        </w:rPr>
        <w:t>vun</w:t>
      </w:r>
      <w:r>
        <w:rPr>
          <w:color w:val="231F20"/>
          <w:spacing w:val="-17"/>
        </w:rPr>
        <w:t> </w:t>
      </w:r>
      <w:r>
        <w:rPr>
          <w:color w:val="231F20"/>
        </w:rPr>
        <w:t>bồi</w:t>
      </w:r>
      <w:r>
        <w:rPr>
          <w:color w:val="231F20"/>
          <w:spacing w:val="-17"/>
        </w:rPr>
        <w:t> </w:t>
      </w:r>
      <w:r>
        <w:rPr>
          <w:color w:val="231F20"/>
        </w:rPr>
        <w:t>sẽ</w:t>
      </w:r>
      <w:r>
        <w:rPr>
          <w:color w:val="231F20"/>
          <w:spacing w:val="-17"/>
        </w:rPr>
        <w:t> </w:t>
      </w:r>
      <w:r>
        <w:rPr>
          <w:color w:val="231F20"/>
        </w:rPr>
        <w:t>có</w:t>
      </w:r>
      <w:r>
        <w:rPr>
          <w:color w:val="231F20"/>
          <w:spacing w:val="-16"/>
        </w:rPr>
        <w:t> </w:t>
      </w:r>
      <w:r>
        <w:rPr>
          <w:color w:val="231F20"/>
        </w:rPr>
        <w:t>khả</w:t>
      </w:r>
      <w:r>
        <w:rPr>
          <w:color w:val="231F20"/>
          <w:spacing w:val="-17"/>
        </w:rPr>
        <w:t> </w:t>
      </w:r>
      <w:r>
        <w:rPr>
          <w:color w:val="231F20"/>
        </w:rPr>
        <w:t>năng</w:t>
      </w:r>
      <w:r>
        <w:rPr>
          <w:color w:val="231F20"/>
          <w:spacing w:val="-17"/>
        </w:rPr>
        <w:t> </w:t>
      </w:r>
      <w:r>
        <w:rPr>
          <w:color w:val="231F20"/>
        </w:rPr>
        <w:t>tận</w:t>
      </w:r>
      <w:r>
        <w:rPr>
          <w:color w:val="231F20"/>
          <w:spacing w:val="-17"/>
        </w:rPr>
        <w:t> </w:t>
      </w:r>
      <w:r>
        <w:rPr>
          <w:color w:val="231F20"/>
        </w:rPr>
        <w:t>diệt</w:t>
      </w:r>
      <w:r>
        <w:rPr>
          <w:color w:val="231F20"/>
          <w:spacing w:val="-17"/>
        </w:rPr>
        <w:t> </w:t>
      </w:r>
      <w:r>
        <w:rPr>
          <w:color w:val="231F20"/>
        </w:rPr>
        <w:t>phiền não.</w:t>
      </w:r>
      <w:r>
        <w:rPr>
          <w:color w:val="231F20"/>
          <w:spacing w:val="-9"/>
        </w:rPr>
        <w:t> </w:t>
      </w:r>
      <w:r>
        <w:rPr>
          <w:color w:val="231F20"/>
        </w:rPr>
        <w:t>Nếu</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tách</w:t>
      </w:r>
      <w:r>
        <w:rPr>
          <w:color w:val="231F20"/>
          <w:spacing w:val="-9"/>
        </w:rPr>
        <w:t> </w:t>
      </w:r>
      <w:r>
        <w:rPr>
          <w:color w:val="231F20"/>
        </w:rPr>
        <w:t>biệt</w:t>
      </w:r>
      <w:r>
        <w:rPr>
          <w:color w:val="231F20"/>
          <w:spacing w:val="-9"/>
        </w:rPr>
        <w:t> </w:t>
      </w:r>
      <w:r>
        <w:rPr>
          <w:color w:val="231F20"/>
        </w:rPr>
        <w:t>việc</w:t>
      </w:r>
      <w:r>
        <w:rPr>
          <w:color w:val="231F20"/>
          <w:spacing w:val="-9"/>
        </w:rPr>
        <w:t> </w:t>
      </w:r>
      <w:r>
        <w:rPr>
          <w:color w:val="231F20"/>
        </w:rPr>
        <w:t>giữ</w:t>
      </w:r>
      <w:r>
        <w:rPr>
          <w:color w:val="231F20"/>
          <w:spacing w:val="-9"/>
        </w:rPr>
        <w:t> </w:t>
      </w:r>
      <w:r>
        <w:rPr>
          <w:color w:val="231F20"/>
        </w:rPr>
        <w:t>giới</w:t>
      </w:r>
      <w:r>
        <w:rPr>
          <w:color w:val="231F20"/>
          <w:spacing w:val="-9"/>
        </w:rPr>
        <w:t> </w:t>
      </w:r>
      <w:r>
        <w:rPr>
          <w:color w:val="231F20"/>
        </w:rPr>
        <w:t>khỏi</w:t>
      </w:r>
      <w:r>
        <w:rPr>
          <w:color w:val="231F20"/>
          <w:spacing w:val="-9"/>
        </w:rPr>
        <w:t> </w:t>
      </w:r>
      <w:r>
        <w:rPr>
          <w:color w:val="231F20"/>
        </w:rPr>
        <w:t>sự</w:t>
      </w:r>
      <w:r>
        <w:rPr>
          <w:color w:val="231F20"/>
          <w:spacing w:val="-9"/>
        </w:rPr>
        <w:t> </w:t>
      </w:r>
      <w:r>
        <w:rPr>
          <w:color w:val="231F20"/>
        </w:rPr>
        <w:t>phát triển</w:t>
      </w:r>
      <w:r>
        <w:rPr>
          <w:color w:val="231F20"/>
          <w:spacing w:val="-5"/>
        </w:rPr>
        <w:t> </w:t>
      </w:r>
      <w:r>
        <w:rPr>
          <w:color w:val="231F20"/>
        </w:rPr>
        <w:t>tuệ</w:t>
      </w:r>
      <w:r>
        <w:rPr>
          <w:color w:val="231F20"/>
          <w:spacing w:val="-4"/>
        </w:rPr>
        <w:t> </w:t>
      </w:r>
      <w:r>
        <w:rPr>
          <w:color w:val="231F20"/>
        </w:rPr>
        <w:t>giác,</w:t>
      </w:r>
      <w:r>
        <w:rPr>
          <w:color w:val="231F20"/>
          <w:spacing w:val="-5"/>
        </w:rPr>
        <w:t> </w:t>
      </w:r>
      <w:r>
        <w:rPr>
          <w:color w:val="231F20"/>
        </w:rPr>
        <w:t>thì</w:t>
      </w:r>
      <w:r>
        <w:rPr>
          <w:color w:val="231F20"/>
          <w:spacing w:val="-4"/>
        </w:rPr>
        <w:t> </w:t>
      </w:r>
      <w:r>
        <w:rPr>
          <w:color w:val="231F20"/>
        </w:rPr>
        <w:t>giới</w:t>
      </w:r>
      <w:r>
        <w:rPr>
          <w:color w:val="231F20"/>
          <w:spacing w:val="-5"/>
        </w:rPr>
        <w:t> </w:t>
      </w:r>
      <w:r>
        <w:rPr>
          <w:color w:val="231F20"/>
        </w:rPr>
        <w:t>không</w:t>
      </w:r>
      <w:r>
        <w:rPr>
          <w:color w:val="231F20"/>
          <w:spacing w:val="-4"/>
        </w:rPr>
        <w:t> </w:t>
      </w:r>
      <w:r>
        <w:rPr>
          <w:color w:val="231F20"/>
        </w:rPr>
        <w:t>thể</w:t>
      </w:r>
      <w:r>
        <w:rPr>
          <w:color w:val="231F20"/>
          <w:spacing w:val="-5"/>
        </w:rPr>
        <w:t> </w:t>
      </w:r>
      <w:r>
        <w:rPr>
          <w:color w:val="231F20"/>
        </w:rPr>
        <w:t>trở</w:t>
      </w:r>
      <w:r>
        <w:rPr>
          <w:color w:val="231F20"/>
          <w:spacing w:val="-4"/>
        </w:rPr>
        <w:t> </w:t>
      </w:r>
      <w:r>
        <w:rPr>
          <w:color w:val="231F20"/>
        </w:rPr>
        <w:t>nên</w:t>
      </w:r>
      <w:r>
        <w:rPr>
          <w:color w:val="231F20"/>
          <w:spacing w:val="-5"/>
        </w:rPr>
        <w:t> </w:t>
      </w:r>
      <w:r>
        <w:rPr>
          <w:color w:val="231F20"/>
        </w:rPr>
        <w:t>kiên</w:t>
      </w:r>
      <w:r>
        <w:rPr>
          <w:color w:val="231F20"/>
          <w:spacing w:val="-5"/>
        </w:rPr>
        <w:t> </w:t>
      </w:r>
      <w:r>
        <w:rPr>
          <w:color w:val="231F20"/>
        </w:rPr>
        <w:t>cố.</w:t>
      </w:r>
      <w:r>
        <w:rPr>
          <w:color w:val="231F20"/>
          <w:spacing w:val="-4"/>
        </w:rPr>
        <w:t> </w:t>
      </w:r>
      <w:r>
        <w:rPr>
          <w:color w:val="231F20"/>
        </w:rPr>
        <w:t>Nếu ta không vun bồi tuệ giác, phiền não có thể tạm thời được chế ngự nhưng không thể bị tận diệt.</w:t>
      </w:r>
    </w:p>
    <w:p>
      <w:pPr>
        <w:pStyle w:val="BodyText"/>
        <w:spacing w:line="259" w:lineRule="auto" w:before="111"/>
        <w:ind w:right="111" w:firstLine="396"/>
        <w:jc w:val="both"/>
      </w:pPr>
      <w:r>
        <w:rPr>
          <w:color w:val="231F20"/>
        </w:rPr>
        <w:t>Thông</w:t>
      </w:r>
      <w:r>
        <w:rPr>
          <w:color w:val="231F20"/>
          <w:spacing w:val="-17"/>
        </w:rPr>
        <w:t> </w:t>
      </w:r>
      <w:r>
        <w:rPr>
          <w:color w:val="231F20"/>
        </w:rPr>
        <w:t>qua</w:t>
      </w:r>
      <w:r>
        <w:rPr>
          <w:color w:val="231F20"/>
          <w:spacing w:val="-17"/>
        </w:rPr>
        <w:t> </w:t>
      </w:r>
      <w:r>
        <w:rPr>
          <w:color w:val="231F20"/>
        </w:rPr>
        <w:t>sự</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đúng,</w:t>
      </w:r>
      <w:r>
        <w:rPr>
          <w:color w:val="231F20"/>
          <w:spacing w:val="-16"/>
        </w:rPr>
        <w:t> </w:t>
      </w:r>
      <w:r>
        <w:rPr>
          <w:color w:val="231F20"/>
        </w:rPr>
        <w:t>giới</w:t>
      </w:r>
      <w:r>
        <w:rPr>
          <w:color w:val="231F20"/>
          <w:spacing w:val="-17"/>
        </w:rPr>
        <w:t> </w:t>
      </w:r>
      <w:r>
        <w:rPr>
          <w:color w:val="231F20"/>
        </w:rPr>
        <w:t>có</w:t>
      </w:r>
      <w:r>
        <w:rPr>
          <w:color w:val="231F20"/>
          <w:spacing w:val="-17"/>
        </w:rPr>
        <w:t> </w:t>
      </w:r>
      <w:r>
        <w:rPr>
          <w:color w:val="231F20"/>
        </w:rPr>
        <w:t>thể trở</w:t>
      </w:r>
      <w:r>
        <w:rPr>
          <w:color w:val="231F20"/>
          <w:spacing w:val="-17"/>
        </w:rPr>
        <w:t> </w:t>
      </w:r>
      <w:r>
        <w:rPr>
          <w:color w:val="231F20"/>
        </w:rPr>
        <w:t>nên</w:t>
      </w:r>
      <w:r>
        <w:rPr>
          <w:color w:val="231F20"/>
          <w:spacing w:val="-17"/>
        </w:rPr>
        <w:t> </w:t>
      </w:r>
      <w:r>
        <w:rPr>
          <w:color w:val="231F20"/>
        </w:rPr>
        <w:t>hoàn</w:t>
      </w:r>
      <w:r>
        <w:rPr>
          <w:color w:val="231F20"/>
          <w:spacing w:val="-17"/>
        </w:rPr>
        <w:t> </w:t>
      </w:r>
      <w:r>
        <w:rPr>
          <w:color w:val="231F20"/>
        </w:rPr>
        <w:t>hảo</w:t>
      </w:r>
      <w:r>
        <w:rPr>
          <w:color w:val="231F20"/>
          <w:spacing w:val="-17"/>
        </w:rPr>
        <w:t> </w:t>
      </w:r>
      <w:r>
        <w:rPr>
          <w:color w:val="231F20"/>
        </w:rPr>
        <w:t>hơn.</w:t>
      </w:r>
      <w:r>
        <w:rPr>
          <w:color w:val="231F20"/>
          <w:spacing w:val="-17"/>
        </w:rPr>
        <w:t> </w:t>
      </w:r>
      <w:r>
        <w:rPr>
          <w:color w:val="231F20"/>
        </w:rPr>
        <w:t>Như</w:t>
      </w:r>
      <w:r>
        <w:rPr>
          <w:color w:val="231F20"/>
          <w:spacing w:val="-17"/>
        </w:rPr>
        <w:t> </w:t>
      </w:r>
      <w:r>
        <w:rPr>
          <w:color w:val="231F20"/>
        </w:rPr>
        <w:t>chúng</w:t>
      </w:r>
      <w:r>
        <w:rPr>
          <w:color w:val="231F20"/>
          <w:spacing w:val="-17"/>
        </w:rPr>
        <w:t> </w:t>
      </w:r>
      <w:r>
        <w:rPr>
          <w:color w:val="231F20"/>
        </w:rPr>
        <w:t>ta</w:t>
      </w:r>
      <w:r>
        <w:rPr>
          <w:color w:val="231F20"/>
          <w:spacing w:val="-16"/>
        </w:rPr>
        <w:t> </w:t>
      </w:r>
      <w:r>
        <w:rPr>
          <w:color w:val="231F20"/>
        </w:rPr>
        <w:t>đã</w:t>
      </w:r>
      <w:r>
        <w:rPr>
          <w:color w:val="231F20"/>
          <w:spacing w:val="-17"/>
        </w:rPr>
        <w:t> </w:t>
      </w:r>
      <w:r>
        <w:rPr>
          <w:color w:val="231F20"/>
        </w:rPr>
        <w:t>thấy,</w:t>
      </w:r>
      <w:r>
        <w:rPr>
          <w:color w:val="231F20"/>
          <w:spacing w:val="-17"/>
        </w:rPr>
        <w:t> </w:t>
      </w:r>
      <w:r>
        <w:rPr>
          <w:color w:val="231F20"/>
        </w:rPr>
        <w:t>ba</w:t>
      </w:r>
      <w:r>
        <w:rPr>
          <w:color w:val="231F20"/>
          <w:spacing w:val="-17"/>
        </w:rPr>
        <w:t> </w:t>
      </w:r>
      <w:r>
        <w:rPr>
          <w:color w:val="231F20"/>
        </w:rPr>
        <w:t>tâm</w:t>
      </w:r>
      <w:r>
        <w:rPr>
          <w:color w:val="231F20"/>
          <w:spacing w:val="-17"/>
        </w:rPr>
        <w:t> </w:t>
      </w:r>
      <w:r>
        <w:rPr>
          <w:color w:val="231F20"/>
        </w:rPr>
        <w:t>sở giới</w:t>
      </w:r>
      <w:r>
        <w:rPr>
          <w:color w:val="231F20"/>
          <w:spacing w:val="-12"/>
        </w:rPr>
        <w:t> </w:t>
      </w:r>
      <w:r>
        <w:rPr>
          <w:color w:val="231F20"/>
        </w:rPr>
        <w:t>phần</w:t>
      </w:r>
      <w:r>
        <w:rPr>
          <w:color w:val="231F20"/>
          <w:spacing w:val="-11"/>
        </w:rPr>
        <w:t> </w:t>
      </w:r>
      <w:r>
        <w:rPr>
          <w:color w:val="231F20"/>
        </w:rPr>
        <w:t>chỉ</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một</w:t>
      </w:r>
      <w:r>
        <w:rPr>
          <w:color w:val="231F20"/>
          <w:spacing w:val="-11"/>
        </w:rPr>
        <w:t> </w:t>
      </w:r>
      <w:r>
        <w:rPr>
          <w:color w:val="231F20"/>
        </w:rPr>
        <w:t>mình</w:t>
      </w:r>
      <w:r>
        <w:rPr>
          <w:color w:val="231F20"/>
          <w:spacing w:val="-12"/>
        </w:rPr>
        <w:t> </w:t>
      </w:r>
      <w:r>
        <w:rPr>
          <w:color w:val="231F20"/>
        </w:rPr>
        <w:t>ở</w:t>
      </w:r>
      <w:r>
        <w:rPr>
          <w:color w:val="231F20"/>
          <w:spacing w:val="-11"/>
        </w:rPr>
        <w:t> </w:t>
      </w:r>
      <w:r>
        <w:rPr>
          <w:color w:val="231F20"/>
        </w:rPr>
        <w:t>một</w:t>
      </w:r>
      <w:r>
        <w:rPr>
          <w:color w:val="231F20"/>
          <w:spacing w:val="-11"/>
        </w:rPr>
        <w:t> </w:t>
      </w:r>
      <w:r>
        <w:rPr>
          <w:color w:val="231F20"/>
        </w:rPr>
        <w:t>thời</w:t>
      </w:r>
      <w:r>
        <w:rPr>
          <w:color w:val="231F20"/>
          <w:spacing w:val="-12"/>
        </w:rPr>
        <w:t> </w:t>
      </w:r>
      <w:r>
        <w:rPr>
          <w:color w:val="231F20"/>
        </w:rPr>
        <w:t>điểm</w:t>
      </w:r>
      <w:r>
        <w:rPr>
          <w:color w:val="231F20"/>
          <w:spacing w:val="-12"/>
        </w:rPr>
        <w:t> </w:t>
      </w:r>
      <w:r>
        <w:rPr>
          <w:color w:val="231F20"/>
        </w:rPr>
        <w:t>khi đi kèm với các tâm thiện hiệp thế. Khi đạt đến giác ngộ thì cả ba tâm sở này sinh khởi cùng một lúc với tâm</w:t>
      </w:r>
      <w:r>
        <w:rPr>
          <w:color w:val="231F20"/>
          <w:spacing w:val="-5"/>
        </w:rPr>
        <w:t> </w:t>
      </w:r>
      <w:r>
        <w:rPr>
          <w:color w:val="231F20"/>
        </w:rPr>
        <w:t>siêu</w:t>
      </w:r>
      <w:r>
        <w:rPr>
          <w:color w:val="231F20"/>
          <w:spacing w:val="-5"/>
        </w:rPr>
        <w:t> </w:t>
      </w:r>
      <w:r>
        <w:rPr>
          <w:color w:val="231F20"/>
        </w:rPr>
        <w:t>thế.</w:t>
      </w:r>
      <w:r>
        <w:rPr>
          <w:color w:val="231F20"/>
          <w:spacing w:val="-10"/>
        </w:rPr>
        <w:t> </w:t>
      </w:r>
      <w:r>
        <w:rPr>
          <w:color w:val="231F20"/>
        </w:rPr>
        <w:t>Vào</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tâm</w:t>
      </w:r>
      <w:r>
        <w:rPr>
          <w:color w:val="231F20"/>
          <w:spacing w:val="-5"/>
        </w:rPr>
        <w:t> </w:t>
      </w:r>
      <w:r>
        <w:rPr>
          <w:color w:val="231F20"/>
        </w:rPr>
        <w:t>đạo,</w:t>
      </w:r>
      <w:r>
        <w:rPr>
          <w:color w:val="231F20"/>
          <w:spacing w:val="-5"/>
        </w:rPr>
        <w:t> </w:t>
      </w:r>
      <w:r>
        <w:rPr>
          <w:color w:val="231F20"/>
        </w:rPr>
        <w:t>magga-citta, có</w:t>
      </w:r>
      <w:r>
        <w:rPr>
          <w:color w:val="231F20"/>
          <w:spacing w:val="-3"/>
        </w:rPr>
        <w:t> </w:t>
      </w:r>
      <w:r>
        <w:rPr>
          <w:color w:val="231F20"/>
        </w:rPr>
        <w:t>“tiết</w:t>
      </w:r>
      <w:r>
        <w:rPr>
          <w:color w:val="231F20"/>
          <w:spacing w:val="-3"/>
        </w:rPr>
        <w:t> </w:t>
      </w:r>
      <w:r>
        <w:rPr>
          <w:color w:val="231F20"/>
        </w:rPr>
        <w:t>chế</w:t>
      </w:r>
      <w:r>
        <w:rPr>
          <w:color w:val="231F20"/>
          <w:spacing w:val="-3"/>
        </w:rPr>
        <w:t> </w:t>
      </w:r>
      <w:r>
        <w:rPr>
          <w:color w:val="231F20"/>
        </w:rPr>
        <w:t>bởi</w:t>
      </w:r>
      <w:r>
        <w:rPr>
          <w:color w:val="231F20"/>
          <w:spacing w:val="-3"/>
        </w:rPr>
        <w:t> </w:t>
      </w:r>
      <w:r>
        <w:rPr>
          <w:color w:val="231F20"/>
        </w:rPr>
        <w:t>đoạn</w:t>
      </w:r>
      <w:r>
        <w:rPr>
          <w:color w:val="231F20"/>
          <w:spacing w:val="-3"/>
        </w:rPr>
        <w:t> </w:t>
      </w:r>
      <w:r>
        <w:rPr>
          <w:color w:val="231F20"/>
        </w:rPr>
        <w:t>tận”;</w:t>
      </w:r>
      <w:r>
        <w:rPr>
          <w:color w:val="231F20"/>
          <w:spacing w:val="-3"/>
        </w:rPr>
        <w:t> </w:t>
      </w:r>
      <w:r>
        <w:rPr>
          <w:color w:val="231F20"/>
        </w:rPr>
        <w:t>đó</w:t>
      </w:r>
      <w:r>
        <w:rPr>
          <w:color w:val="231F20"/>
          <w:spacing w:val="-3"/>
        </w:rPr>
        <w:t> </w:t>
      </w:r>
      <w:r>
        <w:rPr>
          <w:color w:val="231F20"/>
        </w:rPr>
        <w:t>chính</w:t>
      </w:r>
      <w:r>
        <w:rPr>
          <w:color w:val="231F20"/>
          <w:spacing w:val="-3"/>
        </w:rPr>
        <w:t> </w:t>
      </w:r>
      <w:r>
        <w:rPr>
          <w:color w:val="231F20"/>
        </w:rPr>
        <w:t>là</w:t>
      </w:r>
      <w:r>
        <w:rPr>
          <w:color w:val="231F20"/>
          <w:spacing w:val="-3"/>
        </w:rPr>
        <w:t> </w:t>
      </w:r>
      <w:r>
        <w:rPr>
          <w:color w:val="231F20"/>
        </w:rPr>
        <w:t>chức</w:t>
      </w:r>
      <w:r>
        <w:rPr>
          <w:color w:val="231F20"/>
          <w:spacing w:val="-3"/>
        </w:rPr>
        <w:t> </w:t>
      </w:r>
      <w:r>
        <w:rPr>
          <w:color w:val="231F20"/>
        </w:rPr>
        <w:t>năng</w:t>
      </w:r>
      <w:r>
        <w:rPr>
          <w:color w:val="231F20"/>
          <w:spacing w:val="-3"/>
        </w:rPr>
        <w:t> </w:t>
      </w:r>
      <w:r>
        <w:rPr>
          <w:color w:val="231F20"/>
        </w:rPr>
        <w:t>của ba yếu tố chánh ngữ, chánh nghiệp và chánh mạng thuộc</w:t>
      </w:r>
      <w:r>
        <w:rPr>
          <w:color w:val="231F20"/>
          <w:spacing w:val="-8"/>
        </w:rPr>
        <w:t> </w:t>
      </w:r>
      <w:r>
        <w:rPr>
          <w:color w:val="231F20"/>
        </w:rPr>
        <w:t>Bát</w:t>
      </w:r>
      <w:r>
        <w:rPr>
          <w:color w:val="231F20"/>
          <w:spacing w:val="-8"/>
        </w:rPr>
        <w:t> </w:t>
      </w:r>
      <w:r>
        <w:rPr>
          <w:color w:val="231F20"/>
        </w:rPr>
        <w:t>chánh</w:t>
      </w:r>
      <w:r>
        <w:rPr>
          <w:color w:val="231F20"/>
          <w:spacing w:val="-8"/>
        </w:rPr>
        <w:t> </w:t>
      </w:r>
      <w:r>
        <w:rPr>
          <w:color w:val="231F20"/>
        </w:rPr>
        <w:t>đạo</w:t>
      </w:r>
      <w:r>
        <w:rPr>
          <w:color w:val="231F20"/>
          <w:spacing w:val="-8"/>
        </w:rPr>
        <w:t> </w:t>
      </w:r>
      <w:r>
        <w:rPr>
          <w:color w:val="231F20"/>
        </w:rPr>
        <w:t>siêu</w:t>
      </w:r>
      <w:r>
        <w:rPr>
          <w:color w:val="231F20"/>
          <w:spacing w:val="-8"/>
        </w:rPr>
        <w:t> </w:t>
      </w:r>
      <w:r>
        <w:rPr>
          <w:color w:val="231F20"/>
        </w:rPr>
        <w:t>thế.</w:t>
      </w:r>
      <w:r>
        <w:rPr>
          <w:color w:val="231F20"/>
          <w:spacing w:val="-8"/>
        </w:rPr>
        <w:t> </w:t>
      </w:r>
      <w:r>
        <w:rPr>
          <w:color w:val="231F20"/>
        </w:rPr>
        <w:t>Các</w:t>
      </w:r>
      <w:r>
        <w:rPr>
          <w:color w:val="231F20"/>
          <w:spacing w:val="-8"/>
        </w:rPr>
        <w:t> </w:t>
      </w:r>
      <w:r>
        <w:rPr>
          <w:color w:val="231F20"/>
        </w:rPr>
        <w:t>xu</w:t>
      </w:r>
      <w:r>
        <w:rPr>
          <w:color w:val="231F20"/>
          <w:spacing w:val="-8"/>
        </w:rPr>
        <w:t> </w:t>
      </w:r>
      <w:r>
        <w:rPr>
          <w:color w:val="231F20"/>
        </w:rPr>
        <w:t>hướng</w:t>
      </w:r>
      <w:r>
        <w:rPr>
          <w:color w:val="231F20"/>
          <w:spacing w:val="-8"/>
        </w:rPr>
        <w:t> </w:t>
      </w:r>
      <w:r>
        <w:rPr>
          <w:color w:val="231F20"/>
        </w:rPr>
        <w:t>bất</w:t>
      </w:r>
      <w:r>
        <w:rPr>
          <w:color w:val="231F20"/>
          <w:spacing w:val="-8"/>
        </w:rPr>
        <w:t> </w:t>
      </w:r>
      <w:r>
        <w:rPr>
          <w:color w:val="231F20"/>
        </w:rPr>
        <w:t>thiện bị tận diệt dần vào những giai đoạn giác ngộ kế tiếp, cho đến hoàn toàn khi chứng đạo quả</w:t>
      </w:r>
      <w:r>
        <w:rPr>
          <w:color w:val="231F20"/>
          <w:spacing w:val="-1"/>
        </w:rPr>
        <w:t> </w:t>
      </w:r>
      <w:r>
        <w:rPr>
          <w:color w:val="231F20"/>
        </w:rPr>
        <w:t>A-la-hán.</w:t>
      </w:r>
    </w:p>
    <w:p>
      <w:pPr>
        <w:pStyle w:val="BodyText"/>
        <w:spacing w:line="259" w:lineRule="auto" w:before="109"/>
        <w:ind w:right="111" w:firstLine="396"/>
        <w:jc w:val="both"/>
      </w:pPr>
      <w:r>
        <w:rPr>
          <w:color w:val="231F20"/>
        </w:rPr>
        <w:t>Tỏ lòng tôn kính những người đáng kính là </w:t>
      </w:r>
      <w:r>
        <w:rPr>
          <w:color w:val="231F20"/>
        </w:rPr>
        <w:t>một trong</w:t>
      </w:r>
      <w:r>
        <w:rPr>
          <w:color w:val="231F20"/>
          <w:spacing w:val="-6"/>
        </w:rPr>
        <w:t> </w:t>
      </w:r>
      <w:r>
        <w:rPr>
          <w:color w:val="231F20"/>
        </w:rPr>
        <w:t>mười</w:t>
      </w:r>
      <w:r>
        <w:rPr>
          <w:color w:val="231F20"/>
          <w:spacing w:val="-6"/>
        </w:rPr>
        <w:t> </w:t>
      </w:r>
      <w:r>
        <w:rPr>
          <w:color w:val="231F20"/>
        </w:rPr>
        <w:t>“cơ</w:t>
      </w:r>
      <w:r>
        <w:rPr>
          <w:color w:val="231F20"/>
          <w:spacing w:val="-6"/>
        </w:rPr>
        <w:t> </w:t>
      </w:r>
      <w:r>
        <w:rPr>
          <w:color w:val="231F20"/>
        </w:rPr>
        <w:t>sở</w:t>
      </w:r>
      <w:r>
        <w:rPr>
          <w:color w:val="231F20"/>
          <w:spacing w:val="-6"/>
        </w:rPr>
        <w:t> </w:t>
      </w:r>
      <w:r>
        <w:rPr>
          <w:color w:val="231F20"/>
        </w:rPr>
        <w:t>phước</w:t>
      </w:r>
      <w:r>
        <w:rPr>
          <w:color w:val="231F20"/>
          <w:spacing w:val="-6"/>
        </w:rPr>
        <w:t> </w:t>
      </w:r>
      <w:r>
        <w:rPr>
          <w:color w:val="231F20"/>
        </w:rPr>
        <w:t>thiện”</w:t>
      </w:r>
      <w:r>
        <w:rPr>
          <w:color w:val="231F20"/>
          <w:spacing w:val="-6"/>
        </w:rPr>
        <w:t> </w:t>
      </w:r>
      <w:r>
        <w:rPr>
          <w:color w:val="231F20"/>
        </w:rPr>
        <w:t>thuộc</w:t>
      </w:r>
      <w:r>
        <w:rPr>
          <w:color w:val="231F20"/>
          <w:spacing w:val="-6"/>
        </w:rPr>
        <w:t> </w:t>
      </w:r>
      <w:r>
        <w:rPr>
          <w:color w:val="231F20"/>
        </w:rPr>
        <w:t>trong</w:t>
      </w:r>
      <w:r>
        <w:rPr>
          <w:color w:val="231F20"/>
          <w:spacing w:val="-6"/>
        </w:rPr>
        <w:t> </w:t>
      </w:r>
      <w:r>
        <w:rPr>
          <w:color w:val="231F20"/>
        </w:rPr>
        <w:t>nhóm</w:t>
      </w:r>
      <w:r>
        <w:rPr>
          <w:color w:val="231F20"/>
          <w:spacing w:val="-6"/>
        </w:rPr>
        <w:t> </w:t>
      </w:r>
      <w:r>
        <w:rPr>
          <w:color w:val="231F20"/>
        </w:rPr>
        <w:t>trì giới. Kính trọng là phải lẽ đối với các bậc Tỳ-kheo, sa-di, cha mẹ, thầy</w:t>
      </w:r>
      <w:r>
        <w:rPr>
          <w:color w:val="231F20"/>
          <w:spacing w:val="-1"/>
        </w:rPr>
        <w:t> </w:t>
      </w:r>
      <w:r>
        <w:rPr>
          <w:color w:val="231F20"/>
        </w:rPr>
        <w:t>cô giáo và người cao tuổi. Chúng 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tỏ</w:t>
      </w:r>
      <w:r>
        <w:rPr>
          <w:color w:val="231F20"/>
          <w:spacing w:val="-10"/>
        </w:rPr>
        <w:t> </w:t>
      </w:r>
      <w:r>
        <w:rPr>
          <w:color w:val="231F20"/>
        </w:rPr>
        <w:t>sự</w:t>
      </w:r>
      <w:r>
        <w:rPr>
          <w:color w:val="231F20"/>
          <w:spacing w:val="-10"/>
        </w:rPr>
        <w:t> </w:t>
      </w:r>
      <w:r>
        <w:rPr>
          <w:color w:val="231F20"/>
        </w:rPr>
        <w:t>tôn</w:t>
      </w:r>
      <w:r>
        <w:rPr>
          <w:color w:val="231F20"/>
          <w:spacing w:val="-11"/>
        </w:rPr>
        <w:t> </w:t>
      </w:r>
      <w:r>
        <w:rPr>
          <w:color w:val="231F20"/>
        </w:rPr>
        <w:t>trọng</w:t>
      </w:r>
      <w:r>
        <w:rPr>
          <w:color w:val="231F20"/>
          <w:spacing w:val="-11"/>
        </w:rPr>
        <w:t> </w:t>
      </w:r>
      <w:r>
        <w:rPr>
          <w:color w:val="231F20"/>
        </w:rPr>
        <w:t>và</w:t>
      </w:r>
      <w:r>
        <w:rPr>
          <w:color w:val="231F20"/>
          <w:spacing w:val="-10"/>
        </w:rPr>
        <w:t> </w:t>
      </w:r>
      <w:r>
        <w:rPr>
          <w:color w:val="231F20"/>
        </w:rPr>
        <w:t>lễ</w:t>
      </w:r>
      <w:r>
        <w:rPr>
          <w:color w:val="231F20"/>
          <w:spacing w:val="-11"/>
        </w:rPr>
        <w:t> </w:t>
      </w:r>
      <w:r>
        <w:rPr>
          <w:color w:val="231F20"/>
        </w:rPr>
        <w:t>độ</w:t>
      </w:r>
      <w:r>
        <w:rPr>
          <w:color w:val="231F20"/>
          <w:spacing w:val="-10"/>
        </w:rPr>
        <w:t> </w:t>
      </w:r>
      <w:r>
        <w:rPr>
          <w:color w:val="231F20"/>
        </w:rPr>
        <w:t>qua</w:t>
      </w:r>
      <w:r>
        <w:rPr>
          <w:color w:val="231F20"/>
          <w:spacing w:val="-10"/>
        </w:rPr>
        <w:t> </w:t>
      </w:r>
      <w:r>
        <w:rPr>
          <w:color w:val="231F20"/>
        </w:rPr>
        <w:t>thân</w:t>
      </w:r>
      <w:r>
        <w:rPr>
          <w:color w:val="231F20"/>
          <w:spacing w:val="-11"/>
        </w:rPr>
        <w:t> </w:t>
      </w:r>
      <w:r>
        <w:rPr>
          <w:color w:val="231F20"/>
        </w:rPr>
        <w:t>và</w:t>
      </w:r>
      <w:r>
        <w:rPr>
          <w:color w:val="231F20"/>
          <w:spacing w:val="-10"/>
        </w:rPr>
        <w:t> </w:t>
      </w:r>
      <w:r>
        <w:rPr>
          <w:color w:val="231F20"/>
        </w:rPr>
        <w:t>khẩu.</w:t>
      </w:r>
      <w:r>
        <w:rPr>
          <w:color w:val="231F20"/>
          <w:spacing w:val="-10"/>
        </w:rPr>
        <w:t> </w:t>
      </w:r>
      <w:r>
        <w:rPr>
          <w:color w:val="231F20"/>
        </w:rPr>
        <w:t>Có thể vì mục tiêu vị kỷ mà ta tỏ ra lễ độ, ví dụ như khi chúng</w:t>
      </w:r>
      <w:r>
        <w:rPr>
          <w:color w:val="231F20"/>
          <w:spacing w:val="-2"/>
        </w:rPr>
        <w:t> </w:t>
      </w:r>
      <w:r>
        <w:rPr>
          <w:color w:val="231F20"/>
        </w:rPr>
        <w:t>ta</w:t>
      </w:r>
      <w:r>
        <w:rPr>
          <w:color w:val="231F20"/>
          <w:spacing w:val="-2"/>
        </w:rPr>
        <w:t> </w:t>
      </w:r>
      <w:r>
        <w:rPr>
          <w:color w:val="231F20"/>
        </w:rPr>
        <w:t>ước</w:t>
      </w:r>
      <w:r>
        <w:rPr>
          <w:color w:val="231F20"/>
          <w:spacing w:val="-2"/>
        </w:rPr>
        <w:t> </w:t>
      </w:r>
      <w:r>
        <w:rPr>
          <w:color w:val="231F20"/>
        </w:rPr>
        <w:t>mong</w:t>
      </w:r>
      <w:r>
        <w:rPr>
          <w:color w:val="231F20"/>
          <w:spacing w:val="-2"/>
        </w:rPr>
        <w:t> </w:t>
      </w:r>
      <w:r>
        <w:rPr>
          <w:color w:val="231F20"/>
        </w:rPr>
        <w:t>có</w:t>
      </w:r>
      <w:r>
        <w:rPr>
          <w:color w:val="231F20"/>
          <w:spacing w:val="-2"/>
        </w:rPr>
        <w:t> </w:t>
      </w:r>
      <w:r>
        <w:rPr>
          <w:color w:val="231F20"/>
        </w:rPr>
        <w:t>tiếng</w:t>
      </w:r>
      <w:r>
        <w:rPr>
          <w:color w:val="231F20"/>
          <w:spacing w:val="-2"/>
        </w:rPr>
        <w:t> </w:t>
      </w:r>
      <w:r>
        <w:rPr>
          <w:color w:val="231F20"/>
        </w:rPr>
        <w:t>tốt</w:t>
      </w:r>
      <w:r>
        <w:rPr>
          <w:color w:val="231F20"/>
          <w:spacing w:val="-2"/>
        </w:rPr>
        <w:t> </w:t>
      </w:r>
      <w:r>
        <w:rPr>
          <w:color w:val="231F20"/>
        </w:rPr>
        <w:t>hay</w:t>
      </w:r>
      <w:r>
        <w:rPr>
          <w:color w:val="231F20"/>
          <w:spacing w:val="-2"/>
        </w:rPr>
        <w:t> </w:t>
      </w:r>
      <w:r>
        <w:rPr>
          <w:color w:val="231F20"/>
        </w:rPr>
        <w:t>muốn</w:t>
      </w:r>
      <w:r>
        <w:rPr>
          <w:color w:val="231F20"/>
          <w:spacing w:val="-2"/>
        </w:rPr>
        <w:t> </w:t>
      </w:r>
      <w:r>
        <w:rPr>
          <w:color w:val="231F20"/>
        </w:rPr>
        <w:t>được</w:t>
      </w:r>
      <w:r>
        <w:rPr>
          <w:color w:val="231F20"/>
          <w:spacing w:val="-2"/>
        </w:rPr>
        <w:t> </w:t>
      </w:r>
      <w:r>
        <w:rPr>
          <w:color w:val="231F20"/>
        </w:rPr>
        <w:t>nhận ân</w:t>
      </w:r>
      <w:r>
        <w:rPr>
          <w:color w:val="231F20"/>
          <w:spacing w:val="-4"/>
        </w:rPr>
        <w:t> </w:t>
      </w:r>
      <w:r>
        <w:rPr>
          <w:color w:val="231F20"/>
        </w:rPr>
        <w:t>huệ.</w:t>
      </w:r>
      <w:r>
        <w:rPr>
          <w:color w:val="231F20"/>
          <w:spacing w:val="-4"/>
        </w:rPr>
        <w:t> </w:t>
      </w:r>
      <w:r>
        <w:rPr>
          <w:color w:val="231F20"/>
        </w:rPr>
        <w:t>Đó</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sự</w:t>
      </w:r>
      <w:r>
        <w:rPr>
          <w:color w:val="231F20"/>
          <w:spacing w:val="-4"/>
        </w:rPr>
        <w:t> </w:t>
      </w:r>
      <w:r>
        <w:rPr>
          <w:color w:val="231F20"/>
        </w:rPr>
        <w:t>tôn</w:t>
      </w:r>
      <w:r>
        <w:rPr>
          <w:color w:val="231F20"/>
          <w:spacing w:val="-4"/>
        </w:rPr>
        <w:t> </w:t>
      </w:r>
      <w:r>
        <w:rPr>
          <w:color w:val="231F20"/>
        </w:rPr>
        <w:t>kính</w:t>
      </w:r>
      <w:r>
        <w:rPr>
          <w:color w:val="231F20"/>
          <w:spacing w:val="-4"/>
        </w:rPr>
        <w:t> </w:t>
      </w:r>
      <w:r>
        <w:rPr>
          <w:color w:val="231F20"/>
        </w:rPr>
        <w:t>thiện.</w:t>
      </w:r>
      <w:r>
        <w:rPr>
          <w:color w:val="231F20"/>
          <w:spacing w:val="-9"/>
        </w:rPr>
        <w:t> </w:t>
      </w:r>
      <w:r>
        <w:rPr>
          <w:color w:val="231F20"/>
        </w:rPr>
        <w:t>Ta</w:t>
      </w:r>
      <w:r>
        <w:rPr>
          <w:color w:val="231F20"/>
          <w:spacing w:val="-4"/>
        </w:rPr>
        <w:t> </w:t>
      </w:r>
      <w:r>
        <w:rPr>
          <w:color w:val="231F20"/>
        </w:rPr>
        <w:t>có</w:t>
      </w:r>
      <w:r>
        <w:rPr>
          <w:color w:val="231F20"/>
          <w:spacing w:val="-4"/>
        </w:rPr>
        <w:t> </w:t>
      </w:r>
      <w:r>
        <w:rPr>
          <w:color w:val="231F20"/>
        </w:rPr>
        <w:t>thể chào</w:t>
      </w:r>
      <w:r>
        <w:rPr>
          <w:color w:val="231F20"/>
          <w:spacing w:val="-2"/>
        </w:rPr>
        <w:t> </w:t>
      </w:r>
      <w:r>
        <w:rPr>
          <w:color w:val="231F20"/>
        </w:rPr>
        <w:t>đón,</w:t>
      </w:r>
      <w:r>
        <w:rPr>
          <w:color w:val="231F20"/>
          <w:spacing w:val="-2"/>
        </w:rPr>
        <w:t> </w:t>
      </w:r>
      <w:r>
        <w:rPr>
          <w:color w:val="231F20"/>
        </w:rPr>
        <w:t>hỏi</w:t>
      </w:r>
      <w:r>
        <w:rPr>
          <w:color w:val="231F20"/>
          <w:spacing w:val="-2"/>
        </w:rPr>
        <w:t> </w:t>
      </w:r>
      <w:r>
        <w:rPr>
          <w:color w:val="231F20"/>
        </w:rPr>
        <w:t>thăm</w:t>
      </w:r>
      <w:r>
        <w:rPr>
          <w:color w:val="231F20"/>
          <w:spacing w:val="-2"/>
        </w:rPr>
        <w:t> </w:t>
      </w:r>
      <w:r>
        <w:rPr>
          <w:color w:val="231F20"/>
        </w:rPr>
        <w:t>với</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khi</w:t>
      </w:r>
      <w:r>
        <w:rPr>
          <w:color w:val="231F20"/>
          <w:spacing w:val="-2"/>
        </w:rPr>
        <w:t> </w:t>
      </w:r>
      <w:r>
        <w:rPr>
          <w:color w:val="231F20"/>
        </w:rPr>
        <w:t>ấy</w:t>
      </w:r>
      <w:r>
        <w:rPr>
          <w:color w:val="231F20"/>
          <w:spacing w:val="-2"/>
        </w:rPr>
        <w:t> </w:t>
      </w:r>
      <w:r>
        <w:rPr>
          <w:color w:val="231F20"/>
        </w:rPr>
        <w:t>sự</w:t>
      </w:r>
      <w:r>
        <w:rPr>
          <w:color w:val="231F20"/>
          <w:spacing w:val="-2"/>
        </w:rPr>
        <w:t> </w:t>
      </w:r>
      <w:r>
        <w:rPr>
          <w:color w:val="231F20"/>
        </w:rPr>
        <w:t>tôn</w:t>
      </w:r>
      <w:r>
        <w:rPr>
          <w:color w:val="231F20"/>
          <w:spacing w:val="-2"/>
        </w:rPr>
        <w:t> trọng</w:t>
      </w:r>
    </w:p>
    <w:p>
      <w:pPr>
        <w:pStyle w:val="BodyText"/>
        <w:spacing w:after="0" w:line="259" w:lineRule="auto"/>
        <w:jc w:val="both"/>
        <w:sectPr>
          <w:pgSz w:w="7660" w:h="11630"/>
          <w:pgMar w:header="787" w:footer="882" w:top="1020" w:bottom="1080" w:left="850" w:right="850"/>
        </w:sectPr>
      </w:pPr>
    </w:p>
    <w:p>
      <w:pPr>
        <w:pStyle w:val="BodyText"/>
        <w:spacing w:line="252" w:lineRule="auto" w:before="309"/>
        <w:ind w:right="111"/>
        <w:jc w:val="both"/>
      </w:pPr>
      <w:r>
        <w:rPr>
          <w:color w:val="231F20"/>
        </w:rPr>
        <w:t>là</w:t>
      </w:r>
      <w:r>
        <w:rPr>
          <w:color w:val="231F20"/>
          <w:spacing w:val="-5"/>
        </w:rPr>
        <w:t> </w:t>
      </w:r>
      <w:r>
        <w:rPr>
          <w:color w:val="231F20"/>
        </w:rPr>
        <w:t>chân</w:t>
      </w:r>
      <w:r>
        <w:rPr>
          <w:color w:val="231F20"/>
          <w:spacing w:val="-5"/>
        </w:rPr>
        <w:t> </w:t>
      </w:r>
      <w:r>
        <w:rPr>
          <w:color w:val="231F20"/>
        </w:rPr>
        <w:t>thực.</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phải</w:t>
      </w:r>
      <w:r>
        <w:rPr>
          <w:color w:val="231F20"/>
          <w:spacing w:val="-5"/>
        </w:rPr>
        <w:t> </w:t>
      </w:r>
      <w:r>
        <w:rPr>
          <w:color w:val="231F20"/>
        </w:rPr>
        <w:t>kính</w:t>
      </w:r>
      <w:r>
        <w:rPr>
          <w:color w:val="231F20"/>
          <w:spacing w:val="-5"/>
        </w:rPr>
        <w:t> </w:t>
      </w:r>
      <w:r>
        <w:rPr>
          <w:color w:val="231F20"/>
        </w:rPr>
        <w:t>trọng</w:t>
      </w:r>
      <w:r>
        <w:rPr>
          <w:color w:val="231F20"/>
          <w:spacing w:val="-10"/>
        </w:rPr>
        <w:t> </w:t>
      </w:r>
      <w:r>
        <w:rPr>
          <w:color w:val="231F20"/>
        </w:rPr>
        <w:t>Tỳ-kheo</w:t>
      </w:r>
      <w:r>
        <w:rPr>
          <w:color w:val="231F20"/>
          <w:spacing w:val="-5"/>
        </w:rPr>
        <w:t> </w:t>
      </w:r>
      <w:r>
        <w:rPr>
          <w:color w:val="231F20"/>
        </w:rPr>
        <w:t>vì</w:t>
      </w:r>
      <w:r>
        <w:rPr>
          <w:color w:val="231F20"/>
          <w:spacing w:val="-5"/>
        </w:rPr>
        <w:t> </w:t>
      </w:r>
      <w:r>
        <w:rPr>
          <w:color w:val="231F20"/>
        </w:rPr>
        <w:t>họ đã từ bỏ gia đình, sống không gia đình để vươn tới phẩm</w:t>
      </w:r>
      <w:r>
        <w:rPr>
          <w:color w:val="231F20"/>
          <w:spacing w:val="-16"/>
        </w:rPr>
        <w:t> </w:t>
      </w:r>
      <w:r>
        <w:rPr>
          <w:color w:val="231F20"/>
        </w:rPr>
        <w:t>hạnh</w:t>
      </w:r>
      <w:r>
        <w:rPr>
          <w:color w:val="231F20"/>
          <w:spacing w:val="-16"/>
        </w:rPr>
        <w:t> </w:t>
      </w:r>
      <w:r>
        <w:rPr>
          <w:color w:val="231F20"/>
        </w:rPr>
        <w:t>của</w:t>
      </w:r>
      <w:r>
        <w:rPr>
          <w:color w:val="231F20"/>
          <w:spacing w:val="-16"/>
        </w:rPr>
        <w:t> </w:t>
      </w:r>
      <w:r>
        <w:rPr>
          <w:color w:val="231F20"/>
        </w:rPr>
        <w:t>các</w:t>
      </w:r>
      <w:r>
        <w:rPr>
          <w:color w:val="231F20"/>
          <w:spacing w:val="-16"/>
        </w:rPr>
        <w:t> </w:t>
      </w:r>
      <w:r>
        <w:rPr>
          <w:color w:val="231F20"/>
        </w:rPr>
        <w:t>bậc</w:t>
      </w:r>
      <w:r>
        <w:rPr>
          <w:color w:val="231F20"/>
          <w:spacing w:val="-16"/>
        </w:rPr>
        <w:t> </w:t>
      </w:r>
      <w:r>
        <w:rPr>
          <w:color w:val="231F20"/>
        </w:rPr>
        <w:t>thánh.</w:t>
      </w:r>
      <w:r>
        <w:rPr>
          <w:color w:val="231F20"/>
          <w:spacing w:val="-16"/>
        </w:rPr>
        <w:t> </w:t>
      </w:r>
      <w:r>
        <w:rPr>
          <w:color w:val="231F20"/>
        </w:rPr>
        <w:t>Mục</w:t>
      </w:r>
      <w:r>
        <w:rPr>
          <w:color w:val="231F20"/>
          <w:spacing w:val="-16"/>
        </w:rPr>
        <w:t> </w:t>
      </w:r>
      <w:r>
        <w:rPr>
          <w:color w:val="231F20"/>
        </w:rPr>
        <w:t>tiêu</w:t>
      </w:r>
      <w:r>
        <w:rPr>
          <w:color w:val="231F20"/>
          <w:spacing w:val="-16"/>
        </w:rPr>
        <w:t> </w:t>
      </w:r>
      <w:r>
        <w:rPr>
          <w:color w:val="231F20"/>
        </w:rPr>
        <w:t>sống</w:t>
      </w:r>
      <w:r>
        <w:rPr>
          <w:color w:val="231F20"/>
          <w:spacing w:val="-16"/>
        </w:rPr>
        <w:t> </w:t>
      </w:r>
      <w:r>
        <w:rPr>
          <w:color w:val="231F20"/>
        </w:rPr>
        <w:t>cuộc</w:t>
      </w:r>
      <w:r>
        <w:rPr>
          <w:color w:val="231F20"/>
          <w:spacing w:val="-16"/>
        </w:rPr>
        <w:t> </w:t>
      </w:r>
      <w:r>
        <w:rPr>
          <w:color w:val="231F20"/>
        </w:rPr>
        <w:t>đời xuất gia là để chứng đắc</w:t>
      </w:r>
      <w:r>
        <w:rPr>
          <w:color w:val="231F20"/>
          <w:spacing w:val="-7"/>
        </w:rPr>
        <w:t> </w:t>
      </w:r>
      <w:r>
        <w:rPr>
          <w:color w:val="231F20"/>
        </w:rPr>
        <w:t>A-la-hán và như vậy các vị Tỳ</w:t>
      </w:r>
      <w:r>
        <w:rPr>
          <w:color w:val="231F20"/>
          <w:spacing w:val="-11"/>
        </w:rPr>
        <w:t> </w:t>
      </w:r>
      <w:r>
        <w:rPr>
          <w:color w:val="231F20"/>
        </w:rPr>
        <w:t>kheo</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nhắc</w:t>
      </w:r>
      <w:r>
        <w:rPr>
          <w:color w:val="231F20"/>
          <w:spacing w:val="-11"/>
        </w:rPr>
        <w:t> </w:t>
      </w:r>
      <w:r>
        <w:rPr>
          <w:color w:val="231F20"/>
        </w:rPr>
        <w:t>nhở</w:t>
      </w:r>
      <w:r>
        <w:rPr>
          <w:color w:val="231F20"/>
          <w:spacing w:val="-11"/>
        </w:rPr>
        <w:t> </w:t>
      </w:r>
      <w:r>
        <w:rPr>
          <w:color w:val="231F20"/>
        </w:rPr>
        <w:t>ta</w:t>
      </w:r>
      <w:r>
        <w:rPr>
          <w:color w:val="231F20"/>
          <w:spacing w:val="-11"/>
        </w:rPr>
        <w:t> </w:t>
      </w:r>
      <w:r>
        <w:rPr>
          <w:color w:val="231F20"/>
        </w:rPr>
        <w:t>về</w:t>
      </w:r>
      <w:r>
        <w:rPr>
          <w:color w:val="231F20"/>
          <w:spacing w:val="-11"/>
        </w:rPr>
        <w:t> </w:t>
      </w:r>
      <w:r>
        <w:rPr>
          <w:color w:val="231F20"/>
        </w:rPr>
        <w:t>phạm</w:t>
      </w:r>
      <w:r>
        <w:rPr>
          <w:color w:val="231F20"/>
          <w:spacing w:val="-11"/>
        </w:rPr>
        <w:t> </w:t>
      </w:r>
      <w:r>
        <w:rPr>
          <w:color w:val="231F20"/>
        </w:rPr>
        <w:t>hạnh</w:t>
      </w:r>
      <w:r>
        <w:rPr>
          <w:color w:val="231F20"/>
          <w:spacing w:val="-11"/>
        </w:rPr>
        <w:t> </w:t>
      </w:r>
      <w:r>
        <w:rPr>
          <w:color w:val="231F20"/>
        </w:rPr>
        <w:t>của</w:t>
      </w:r>
      <w:r>
        <w:rPr>
          <w:color w:val="231F20"/>
          <w:spacing w:val="-11"/>
        </w:rPr>
        <w:t> </w:t>
      </w:r>
      <w:r>
        <w:rPr>
          <w:color w:val="231F20"/>
        </w:rPr>
        <w:t>các</w:t>
      </w:r>
      <w:r>
        <w:rPr>
          <w:color w:val="231F20"/>
          <w:spacing w:val="-11"/>
        </w:rPr>
        <w:t> </w:t>
      </w:r>
      <w:r>
        <w:rPr>
          <w:color w:val="231F20"/>
        </w:rPr>
        <w:t>bậc thánh Tăng, ngay cả nếu như họ chưa phải là A-la- hán. Cư sĩ có thể đảnh lễ các vị Tỳ kheo bằng cách chắp</w:t>
      </w:r>
      <w:r>
        <w:rPr>
          <w:color w:val="231F20"/>
          <w:spacing w:val="-14"/>
        </w:rPr>
        <w:t> </w:t>
      </w:r>
      <w:r>
        <w:rPr>
          <w:color w:val="231F20"/>
        </w:rPr>
        <w:t>tay</w:t>
      </w:r>
      <w:r>
        <w:rPr>
          <w:color w:val="231F20"/>
          <w:spacing w:val="-14"/>
        </w:rPr>
        <w:t> </w:t>
      </w:r>
      <w:r>
        <w:rPr>
          <w:color w:val="231F20"/>
        </w:rPr>
        <w:t>và</w:t>
      </w:r>
      <w:r>
        <w:rPr>
          <w:color w:val="231F20"/>
          <w:spacing w:val="-14"/>
        </w:rPr>
        <w:t> </w:t>
      </w:r>
      <w:r>
        <w:rPr>
          <w:color w:val="231F20"/>
        </w:rPr>
        <w:t>cúi</w:t>
      </w:r>
      <w:r>
        <w:rPr>
          <w:color w:val="231F20"/>
          <w:spacing w:val="-14"/>
        </w:rPr>
        <w:t> </w:t>
      </w:r>
      <w:r>
        <w:rPr>
          <w:color w:val="231F20"/>
        </w:rPr>
        <w:t>đầu</w:t>
      </w:r>
      <w:r>
        <w:rPr>
          <w:color w:val="231F20"/>
          <w:spacing w:val="-14"/>
        </w:rPr>
        <w:t> </w:t>
      </w:r>
      <w:r>
        <w:rPr>
          <w:color w:val="231F20"/>
        </w:rPr>
        <w:t>hoặc</w:t>
      </w:r>
      <w:r>
        <w:rPr>
          <w:color w:val="231F20"/>
          <w:spacing w:val="-14"/>
        </w:rPr>
        <w:t> </w:t>
      </w:r>
      <w:r>
        <w:rPr>
          <w:color w:val="231F20"/>
        </w:rPr>
        <w:t>vái</w:t>
      </w:r>
      <w:r>
        <w:rPr>
          <w:color w:val="231F20"/>
          <w:spacing w:val="-14"/>
        </w:rPr>
        <w:t> </w:t>
      </w:r>
      <w:r>
        <w:rPr>
          <w:color w:val="231F20"/>
        </w:rPr>
        <w:t>toàn</w:t>
      </w:r>
      <w:r>
        <w:rPr>
          <w:color w:val="231F20"/>
          <w:spacing w:val="-14"/>
        </w:rPr>
        <w:t> </w:t>
      </w:r>
      <w:r>
        <w:rPr>
          <w:color w:val="231F20"/>
        </w:rPr>
        <w:t>thân</w:t>
      </w:r>
      <w:r>
        <w:rPr>
          <w:color w:val="231F20"/>
          <w:spacing w:val="-14"/>
        </w:rPr>
        <w:t> </w:t>
      </w:r>
      <w:r>
        <w:rPr>
          <w:color w:val="231F20"/>
        </w:rPr>
        <w:t>với</w:t>
      </w:r>
      <w:r>
        <w:rPr>
          <w:color w:val="231F20"/>
          <w:spacing w:val="-14"/>
        </w:rPr>
        <w:t> </w:t>
      </w:r>
      <w:r>
        <w:rPr>
          <w:color w:val="231F20"/>
        </w:rPr>
        <w:t>đầu,</w:t>
      </w:r>
      <w:r>
        <w:rPr>
          <w:color w:val="231F20"/>
          <w:spacing w:val="-14"/>
        </w:rPr>
        <w:t> </w:t>
      </w:r>
      <w:r>
        <w:rPr>
          <w:color w:val="231F20"/>
        </w:rPr>
        <w:t>hai</w:t>
      </w:r>
      <w:r>
        <w:rPr>
          <w:color w:val="231F20"/>
          <w:spacing w:val="-14"/>
        </w:rPr>
        <w:t> </w:t>
      </w:r>
      <w:r>
        <w:rPr>
          <w:color w:val="231F20"/>
        </w:rPr>
        <w:t>tay và gối chạm đất. Khi bày tỏ lòng kính trọng bằng cử chỉ như vậy, chúng ta nên thực hiện một cách thành tâm, chân thật, nên nhớ rằng đây chính là một cơ hội nữa cho thiện tâm.</w:t>
      </w:r>
    </w:p>
    <w:p>
      <w:pPr>
        <w:pStyle w:val="BodyText"/>
        <w:spacing w:line="252" w:lineRule="auto" w:before="119"/>
        <w:ind w:right="112" w:firstLine="396"/>
        <w:jc w:val="both"/>
      </w:pPr>
      <w:r>
        <w:rPr>
          <w:color w:val="231F20"/>
        </w:rPr>
        <w:t>Chúng ta có thể đảnh lễ Tam Bảo bằng cách phủ phục</w:t>
      </w:r>
      <w:r>
        <w:rPr>
          <w:color w:val="231F20"/>
          <w:spacing w:val="-3"/>
        </w:rPr>
        <w:t> </w:t>
      </w:r>
      <w:r>
        <w:rPr>
          <w:color w:val="231F20"/>
        </w:rPr>
        <w:t>trước</w:t>
      </w:r>
      <w:r>
        <w:rPr>
          <w:color w:val="231F20"/>
          <w:spacing w:val="-3"/>
        </w:rPr>
        <w:t> </w:t>
      </w:r>
      <w:r>
        <w:rPr>
          <w:color w:val="231F20"/>
        </w:rPr>
        <w:t>tượng</w:t>
      </w:r>
      <w:r>
        <w:rPr>
          <w:color w:val="231F20"/>
          <w:spacing w:val="-3"/>
        </w:rPr>
        <w:t> </w:t>
      </w:r>
      <w:r>
        <w:rPr>
          <w:color w:val="231F20"/>
        </w:rPr>
        <w:t>Phật</w:t>
      </w:r>
      <w:r>
        <w:rPr>
          <w:color w:val="231F20"/>
          <w:spacing w:val="-3"/>
        </w:rPr>
        <w:t> </w:t>
      </w:r>
      <w:r>
        <w:rPr>
          <w:color w:val="231F20"/>
        </w:rPr>
        <w:t>và</w:t>
      </w:r>
      <w:r>
        <w:rPr>
          <w:color w:val="231F20"/>
          <w:spacing w:val="-3"/>
        </w:rPr>
        <w:t> </w:t>
      </w:r>
      <w:r>
        <w:rPr>
          <w:color w:val="231F20"/>
        </w:rPr>
        <w:t>nói</w:t>
      </w:r>
      <w:r>
        <w:rPr>
          <w:color w:val="231F20"/>
          <w:spacing w:val="-3"/>
        </w:rPr>
        <w:t> </w:t>
      </w:r>
      <w:r>
        <w:rPr>
          <w:color w:val="231F20"/>
        </w:rPr>
        <w:t>lời</w:t>
      </w:r>
      <w:r>
        <w:rPr>
          <w:color w:val="231F20"/>
          <w:spacing w:val="-3"/>
        </w:rPr>
        <w:t> </w:t>
      </w:r>
      <w:r>
        <w:rPr>
          <w:color w:val="231F20"/>
        </w:rPr>
        <w:t>tán</w:t>
      </w:r>
      <w:r>
        <w:rPr>
          <w:color w:val="231F20"/>
          <w:spacing w:val="-3"/>
        </w:rPr>
        <w:t> </w:t>
      </w:r>
      <w:r>
        <w:rPr>
          <w:color w:val="231F20"/>
        </w:rPr>
        <w:t>dương</w:t>
      </w:r>
      <w:r>
        <w:rPr>
          <w:color w:val="231F20"/>
          <w:spacing w:val="-3"/>
        </w:rPr>
        <w:t> </w:t>
      </w:r>
      <w:r>
        <w:rPr>
          <w:color w:val="231F20"/>
        </w:rPr>
        <w:t>trong</w:t>
      </w:r>
      <w:r>
        <w:rPr>
          <w:color w:val="231F20"/>
          <w:spacing w:val="-3"/>
        </w:rPr>
        <w:t> </w:t>
      </w:r>
      <w:r>
        <w:rPr>
          <w:color w:val="231F20"/>
        </w:rPr>
        <w:t>khi suy</w:t>
      </w:r>
      <w:r>
        <w:rPr>
          <w:color w:val="231F20"/>
          <w:spacing w:val="-8"/>
        </w:rPr>
        <w:t> </w:t>
      </w:r>
      <w:r>
        <w:rPr>
          <w:color w:val="231F20"/>
        </w:rPr>
        <w:t>tưởng</w:t>
      </w:r>
      <w:r>
        <w:rPr>
          <w:color w:val="231F20"/>
          <w:spacing w:val="-8"/>
        </w:rPr>
        <w:t> </w:t>
      </w:r>
      <w:r>
        <w:rPr>
          <w:color w:val="231F20"/>
        </w:rPr>
        <w:t>đến</w:t>
      </w:r>
      <w:r>
        <w:rPr>
          <w:color w:val="231F20"/>
          <w:spacing w:val="-8"/>
        </w:rPr>
        <w:t> </w:t>
      </w:r>
      <w:r>
        <w:rPr>
          <w:color w:val="231F20"/>
        </w:rPr>
        <w:t>những</w:t>
      </w:r>
      <w:r>
        <w:rPr>
          <w:color w:val="231F20"/>
          <w:spacing w:val="-8"/>
        </w:rPr>
        <w:t> </w:t>
      </w:r>
      <w:r>
        <w:rPr>
          <w:color w:val="231F20"/>
        </w:rPr>
        <w:t>ân</w:t>
      </w:r>
      <w:r>
        <w:rPr>
          <w:color w:val="231F20"/>
          <w:spacing w:val="-8"/>
        </w:rPr>
        <w:t> </w:t>
      </w:r>
      <w:r>
        <w:rPr>
          <w:color w:val="231F20"/>
        </w:rPr>
        <w:t>đức</w:t>
      </w:r>
      <w:r>
        <w:rPr>
          <w:color w:val="231F20"/>
          <w:spacing w:val="-8"/>
        </w:rPr>
        <w:t> </w:t>
      </w:r>
      <w:r>
        <w:rPr>
          <w:color w:val="231F20"/>
        </w:rPr>
        <w:t>tuyệt</w:t>
      </w:r>
      <w:r>
        <w:rPr>
          <w:color w:val="231F20"/>
          <w:spacing w:val="-8"/>
        </w:rPr>
        <w:t> </w:t>
      </w:r>
      <w:r>
        <w:rPr>
          <w:color w:val="231F20"/>
        </w:rPr>
        <w:t>vời</w:t>
      </w:r>
      <w:r>
        <w:rPr>
          <w:color w:val="231F20"/>
          <w:spacing w:val="-8"/>
        </w:rPr>
        <w:t> </w:t>
      </w:r>
      <w:r>
        <w:rPr>
          <w:color w:val="231F20"/>
        </w:rPr>
        <w:t>của</w:t>
      </w:r>
      <w:r>
        <w:rPr>
          <w:color w:val="231F20"/>
          <w:spacing w:val="-8"/>
        </w:rPr>
        <w:t> </w:t>
      </w:r>
      <w:r>
        <w:rPr>
          <w:color w:val="231F20"/>
        </w:rPr>
        <w:t>Phật,</w:t>
      </w:r>
      <w:r>
        <w:rPr>
          <w:color w:val="231F20"/>
          <w:spacing w:val="-8"/>
        </w:rPr>
        <w:t> </w:t>
      </w:r>
      <w:r>
        <w:rPr>
          <w:color w:val="231F20"/>
        </w:rPr>
        <w:t>Pháp và</w:t>
      </w:r>
      <w:r>
        <w:rPr>
          <w:color w:val="231F20"/>
          <w:spacing w:val="-4"/>
        </w:rPr>
        <w:t> </w:t>
      </w:r>
      <w:r>
        <w:rPr>
          <w:color w:val="231F20"/>
        </w:rPr>
        <w:t>Tăng.</w:t>
      </w:r>
      <w:r>
        <w:rPr>
          <w:color w:val="231F20"/>
          <w:spacing w:val="-4"/>
        </w:rPr>
        <w:t> </w:t>
      </w:r>
      <w:r>
        <w:rPr>
          <w:color w:val="231F20"/>
        </w:rPr>
        <w:t>Tuy nhiên, không phải lúc nào cũng có tâm thiện</w:t>
      </w:r>
      <w:r>
        <w:rPr>
          <w:color w:val="231F20"/>
          <w:spacing w:val="-13"/>
        </w:rPr>
        <w:t> </w:t>
      </w:r>
      <w:r>
        <w:rPr>
          <w:color w:val="231F20"/>
        </w:rPr>
        <w:t>trong</w:t>
      </w:r>
      <w:r>
        <w:rPr>
          <w:color w:val="231F20"/>
          <w:spacing w:val="-13"/>
        </w:rPr>
        <w:t> </w:t>
      </w:r>
      <w:r>
        <w:rPr>
          <w:color w:val="231F20"/>
        </w:rPr>
        <w:t>quá</w:t>
      </w:r>
      <w:r>
        <w:rPr>
          <w:color w:val="231F20"/>
          <w:spacing w:val="-13"/>
        </w:rPr>
        <w:t> </w:t>
      </w:r>
      <w:r>
        <w:rPr>
          <w:color w:val="231F20"/>
        </w:rPr>
        <w:t>trình</w:t>
      </w:r>
      <w:r>
        <w:rPr>
          <w:color w:val="231F20"/>
          <w:spacing w:val="-13"/>
        </w:rPr>
        <w:t> </w:t>
      </w:r>
      <w:r>
        <w:rPr>
          <w:color w:val="231F20"/>
        </w:rPr>
        <w:t>ấy.</w:t>
      </w:r>
      <w:r>
        <w:rPr>
          <w:color w:val="231F20"/>
          <w:spacing w:val="-13"/>
        </w:rPr>
        <w:t> </w:t>
      </w:r>
      <w:r>
        <w:rPr>
          <w:color w:val="231F20"/>
        </w:rPr>
        <w:t>Khi</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cảm</w:t>
      </w:r>
      <w:r>
        <w:rPr>
          <w:color w:val="231F20"/>
          <w:spacing w:val="-13"/>
        </w:rPr>
        <w:t> </w:t>
      </w:r>
      <w:r>
        <w:rPr>
          <w:color w:val="231F20"/>
        </w:rPr>
        <w:t>thấy</w:t>
      </w:r>
      <w:r>
        <w:rPr>
          <w:color w:val="231F20"/>
          <w:spacing w:val="-13"/>
        </w:rPr>
        <w:t> </w:t>
      </w:r>
      <w:r>
        <w:rPr>
          <w:color w:val="231F20"/>
        </w:rPr>
        <w:t>người </w:t>
      </w:r>
      <w:r>
        <w:rPr>
          <w:color w:val="231F20"/>
          <w:spacing w:val="-2"/>
        </w:rPr>
        <w:t>khó</w:t>
      </w:r>
      <w:r>
        <w:rPr>
          <w:color w:val="231F20"/>
          <w:spacing w:val="-13"/>
        </w:rPr>
        <w:t> </w:t>
      </w:r>
      <w:r>
        <w:rPr>
          <w:color w:val="231F20"/>
          <w:spacing w:val="-2"/>
        </w:rPr>
        <w:t>chịu,</w:t>
      </w:r>
      <w:r>
        <w:rPr>
          <w:color w:val="231F20"/>
          <w:spacing w:val="-13"/>
        </w:rPr>
        <w:t> </w:t>
      </w:r>
      <w:r>
        <w:rPr>
          <w:color w:val="231F20"/>
          <w:spacing w:val="-2"/>
        </w:rPr>
        <w:t>bất</w:t>
      </w:r>
      <w:r>
        <w:rPr>
          <w:color w:val="231F20"/>
          <w:spacing w:val="-13"/>
        </w:rPr>
        <w:t> </w:t>
      </w:r>
      <w:r>
        <w:rPr>
          <w:color w:val="231F20"/>
          <w:spacing w:val="-2"/>
        </w:rPr>
        <w:t>thiện</w:t>
      </w:r>
      <w:r>
        <w:rPr>
          <w:color w:val="231F20"/>
          <w:spacing w:val="-13"/>
        </w:rPr>
        <w:t> </w:t>
      </w:r>
      <w:r>
        <w:rPr>
          <w:color w:val="231F20"/>
          <w:spacing w:val="-2"/>
        </w:rPr>
        <w:t>tâm</w:t>
      </w:r>
      <w:r>
        <w:rPr>
          <w:color w:val="231F20"/>
          <w:spacing w:val="-13"/>
        </w:rPr>
        <w:t> </w:t>
      </w:r>
      <w:r>
        <w:rPr>
          <w:color w:val="231F20"/>
          <w:spacing w:val="-2"/>
        </w:rPr>
        <w:t>cùng</w:t>
      </w:r>
      <w:r>
        <w:rPr>
          <w:color w:val="231F20"/>
          <w:spacing w:val="-13"/>
        </w:rPr>
        <w:t> </w:t>
      </w:r>
      <w:r>
        <w:rPr>
          <w:color w:val="231F20"/>
          <w:spacing w:val="-2"/>
        </w:rPr>
        <w:t>sân</w:t>
      </w:r>
      <w:r>
        <w:rPr>
          <w:color w:val="231F20"/>
          <w:spacing w:val="-13"/>
        </w:rPr>
        <w:t> </w:t>
      </w:r>
      <w:r>
        <w:rPr>
          <w:color w:val="231F20"/>
          <w:spacing w:val="-2"/>
        </w:rPr>
        <w:t>liền</w:t>
      </w:r>
      <w:r>
        <w:rPr>
          <w:color w:val="231F20"/>
          <w:spacing w:val="-13"/>
        </w:rPr>
        <w:t> </w:t>
      </w:r>
      <w:r>
        <w:rPr>
          <w:color w:val="231F20"/>
          <w:spacing w:val="-2"/>
        </w:rPr>
        <w:t>có</w:t>
      </w:r>
      <w:r>
        <w:rPr>
          <w:color w:val="231F20"/>
          <w:spacing w:val="-13"/>
        </w:rPr>
        <w:t> </w:t>
      </w:r>
      <w:r>
        <w:rPr>
          <w:color w:val="231F20"/>
          <w:spacing w:val="-2"/>
        </w:rPr>
        <w:t>xu</w:t>
      </w:r>
      <w:r>
        <w:rPr>
          <w:color w:val="231F20"/>
          <w:spacing w:val="-13"/>
        </w:rPr>
        <w:t> </w:t>
      </w:r>
      <w:r>
        <w:rPr>
          <w:color w:val="231F20"/>
          <w:spacing w:val="-2"/>
        </w:rPr>
        <w:t>hướng</w:t>
      </w:r>
      <w:r>
        <w:rPr>
          <w:color w:val="231F20"/>
          <w:spacing w:val="-13"/>
        </w:rPr>
        <w:t> </w:t>
      </w:r>
      <w:r>
        <w:rPr>
          <w:color w:val="231F20"/>
          <w:spacing w:val="-2"/>
        </w:rPr>
        <w:t>sinh </w:t>
      </w:r>
      <w:r>
        <w:rPr>
          <w:color w:val="231F20"/>
        </w:rPr>
        <w:t>khởi. Hoặc có thể chúng ta nghĩ đến những thứ khác với dính mắc hoặc sân hận. Chúng ta cần phân định được sự khác biệt giữa tâm thiện và bất thiện, cả hai sinh</w:t>
      </w:r>
      <w:r>
        <w:rPr>
          <w:color w:val="231F20"/>
          <w:spacing w:val="-8"/>
        </w:rPr>
        <w:t> </w:t>
      </w:r>
      <w:r>
        <w:rPr>
          <w:color w:val="231F20"/>
        </w:rPr>
        <w:t>khởi</w:t>
      </w:r>
      <w:r>
        <w:rPr>
          <w:color w:val="231F20"/>
          <w:spacing w:val="-8"/>
        </w:rPr>
        <w:t> </w:t>
      </w:r>
      <w:r>
        <w:rPr>
          <w:color w:val="231F20"/>
        </w:rPr>
        <w:t>bởi</w:t>
      </w:r>
      <w:r>
        <w:rPr>
          <w:color w:val="231F20"/>
          <w:spacing w:val="-8"/>
        </w:rPr>
        <w:t> </w:t>
      </w:r>
      <w:r>
        <w:rPr>
          <w:color w:val="231F20"/>
        </w:rPr>
        <w:t>những</w:t>
      </w:r>
      <w:r>
        <w:rPr>
          <w:color w:val="231F20"/>
          <w:spacing w:val="-8"/>
        </w:rPr>
        <w:t> </w:t>
      </w:r>
      <w:r>
        <w:rPr>
          <w:color w:val="231F20"/>
        </w:rPr>
        <w:t>duyên</w:t>
      </w:r>
      <w:r>
        <w:rPr>
          <w:color w:val="231F20"/>
          <w:spacing w:val="-8"/>
        </w:rPr>
        <w:t> </w:t>
      </w:r>
      <w:r>
        <w:rPr>
          <w:color w:val="231F20"/>
        </w:rPr>
        <w:t>riêng,</w:t>
      </w:r>
      <w:r>
        <w:rPr>
          <w:color w:val="231F20"/>
          <w:spacing w:val="-8"/>
        </w:rPr>
        <w:t> </w:t>
      </w:r>
      <w:r>
        <w:rPr>
          <w:color w:val="231F20"/>
        </w:rPr>
        <w:t>và</w:t>
      </w:r>
      <w:r>
        <w:rPr>
          <w:color w:val="231F20"/>
          <w:spacing w:val="-8"/>
        </w:rPr>
        <w:t> </w:t>
      </w:r>
      <w:r>
        <w:rPr>
          <w:color w:val="231F20"/>
        </w:rPr>
        <w:t>chúng</w:t>
      </w:r>
      <w:r>
        <w:rPr>
          <w:color w:val="231F20"/>
          <w:spacing w:val="-8"/>
        </w:rPr>
        <w:t> </w:t>
      </w:r>
      <w:r>
        <w:rPr>
          <w:color w:val="231F20"/>
        </w:rPr>
        <w:t>là</w:t>
      </w:r>
      <w:r>
        <w:rPr>
          <w:color w:val="231F20"/>
          <w:spacing w:val="-8"/>
        </w:rPr>
        <w:t> </w:t>
      </w:r>
      <w:r>
        <w:rPr>
          <w:color w:val="231F20"/>
        </w:rPr>
        <w:t>vô</w:t>
      </w:r>
      <w:r>
        <w:rPr>
          <w:color w:val="231F20"/>
          <w:spacing w:val="-8"/>
        </w:rPr>
        <w:t> </w:t>
      </w:r>
      <w:r>
        <w:rPr>
          <w:color w:val="231F20"/>
        </w:rPr>
        <w:t>ngã. </w:t>
      </w:r>
      <w:r>
        <w:rPr>
          <w:color w:val="231F20"/>
          <w:spacing w:val="-2"/>
        </w:rPr>
        <w:t>Khi</w:t>
      </w:r>
      <w:r>
        <w:rPr>
          <w:color w:val="231F20"/>
          <w:spacing w:val="-15"/>
        </w:rPr>
        <w:t> </w:t>
      </w:r>
      <w:r>
        <w:rPr>
          <w:color w:val="231F20"/>
          <w:spacing w:val="-2"/>
        </w:rPr>
        <w:t>tụng</w:t>
      </w:r>
      <w:r>
        <w:rPr>
          <w:color w:val="231F20"/>
          <w:spacing w:val="-15"/>
        </w:rPr>
        <w:t> </w:t>
      </w:r>
      <w:r>
        <w:rPr>
          <w:color w:val="231F20"/>
          <w:spacing w:val="-2"/>
        </w:rPr>
        <w:t>lời</w:t>
      </w:r>
      <w:r>
        <w:rPr>
          <w:color w:val="231F20"/>
          <w:spacing w:val="-15"/>
        </w:rPr>
        <w:t> </w:t>
      </w:r>
      <w:r>
        <w:rPr>
          <w:color w:val="231F20"/>
          <w:spacing w:val="-2"/>
        </w:rPr>
        <w:t>tán</w:t>
      </w:r>
      <w:r>
        <w:rPr>
          <w:color w:val="231F20"/>
          <w:spacing w:val="-15"/>
        </w:rPr>
        <w:t> </w:t>
      </w:r>
      <w:r>
        <w:rPr>
          <w:color w:val="231F20"/>
          <w:spacing w:val="-2"/>
        </w:rPr>
        <w:t>dương</w:t>
      </w:r>
      <w:r>
        <w:rPr>
          <w:color w:val="231F20"/>
          <w:spacing w:val="-15"/>
        </w:rPr>
        <w:t> </w:t>
      </w:r>
      <w:r>
        <w:rPr>
          <w:color w:val="231F20"/>
          <w:spacing w:val="-2"/>
        </w:rPr>
        <w:t>Tam</w:t>
      </w:r>
      <w:r>
        <w:rPr>
          <w:color w:val="231F20"/>
          <w:spacing w:val="-15"/>
        </w:rPr>
        <w:t> </w:t>
      </w:r>
      <w:r>
        <w:rPr>
          <w:color w:val="231F20"/>
          <w:spacing w:val="-2"/>
        </w:rPr>
        <w:t>Bảo,</w:t>
      </w:r>
      <w:r>
        <w:rPr>
          <w:color w:val="231F20"/>
          <w:spacing w:val="-15"/>
        </w:rPr>
        <w:t> </w:t>
      </w:r>
      <w:r>
        <w:rPr>
          <w:color w:val="231F20"/>
          <w:spacing w:val="-2"/>
        </w:rPr>
        <w:t>có</w:t>
      </w:r>
      <w:r>
        <w:rPr>
          <w:color w:val="231F20"/>
          <w:spacing w:val="-14"/>
        </w:rPr>
        <w:t> </w:t>
      </w:r>
      <w:r>
        <w:rPr>
          <w:color w:val="231F20"/>
          <w:spacing w:val="-2"/>
        </w:rPr>
        <w:t>thể</w:t>
      </w:r>
      <w:r>
        <w:rPr>
          <w:color w:val="231F20"/>
          <w:spacing w:val="-15"/>
        </w:rPr>
        <w:t> </w:t>
      </w:r>
      <w:r>
        <w:rPr>
          <w:color w:val="231F20"/>
          <w:spacing w:val="-2"/>
        </w:rPr>
        <w:t>có</w:t>
      </w:r>
      <w:r>
        <w:rPr>
          <w:color w:val="231F20"/>
          <w:spacing w:val="-15"/>
        </w:rPr>
        <w:t> </w:t>
      </w:r>
      <w:r>
        <w:rPr>
          <w:color w:val="231F20"/>
          <w:spacing w:val="-2"/>
        </w:rPr>
        <w:t>chánh</w:t>
      </w:r>
      <w:r>
        <w:rPr>
          <w:color w:val="231F20"/>
          <w:spacing w:val="-15"/>
        </w:rPr>
        <w:t> </w:t>
      </w:r>
      <w:r>
        <w:rPr>
          <w:color w:val="231F20"/>
          <w:spacing w:val="-2"/>
        </w:rPr>
        <w:t>niệm </w:t>
      </w:r>
      <w:r>
        <w:rPr>
          <w:color w:val="231F20"/>
        </w:rPr>
        <w:t>về</w:t>
      </w:r>
      <w:r>
        <w:rPr>
          <w:color w:val="231F20"/>
          <w:spacing w:val="-9"/>
        </w:rPr>
        <w:t> </w:t>
      </w:r>
      <w:r>
        <w:rPr>
          <w:color w:val="231F20"/>
        </w:rPr>
        <w:t>những</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đang</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ngay</w:t>
      </w:r>
      <w:r>
        <w:rPr>
          <w:color w:val="231F20"/>
          <w:spacing w:val="-9"/>
        </w:rPr>
        <w:t> </w:t>
      </w:r>
      <w:r>
        <w:rPr>
          <w:color w:val="231F20"/>
        </w:rPr>
        <w:t>cả</w:t>
      </w:r>
      <w:r>
        <w:rPr>
          <w:color w:val="231F20"/>
          <w:spacing w:val="-9"/>
        </w:rPr>
        <w:t> </w:t>
      </w:r>
      <w:r>
        <w:rPr>
          <w:color w:val="231F20"/>
        </w:rPr>
        <w:t>nếu</w:t>
      </w:r>
      <w:r>
        <w:rPr>
          <w:color w:val="231F20"/>
          <w:spacing w:val="-9"/>
        </w:rPr>
        <w:t> </w:t>
      </w:r>
      <w:r>
        <w:rPr>
          <w:color w:val="231F20"/>
        </w:rPr>
        <w:t>như</w:t>
      </w:r>
      <w:r>
        <w:rPr>
          <w:color w:val="231F20"/>
          <w:spacing w:val="-9"/>
        </w:rPr>
        <w:t> </w:t>
      </w:r>
      <w:r>
        <w:rPr>
          <w:color w:val="231F20"/>
        </w:rPr>
        <w:t>đó là bất thiện pháp. Chánh niệm về bất kỳ thực tại nào </w:t>
      </w:r>
      <w:r>
        <w:rPr>
          <w:color w:val="231F20"/>
          <w:spacing w:val="-2"/>
        </w:rPr>
        <w:t>đang</w:t>
      </w:r>
      <w:r>
        <w:rPr>
          <w:color w:val="231F20"/>
          <w:spacing w:val="-13"/>
        </w:rPr>
        <w:t> </w:t>
      </w:r>
      <w:r>
        <w:rPr>
          <w:color w:val="231F20"/>
          <w:spacing w:val="-2"/>
        </w:rPr>
        <w:t>xuất</w:t>
      </w:r>
      <w:r>
        <w:rPr>
          <w:color w:val="231F20"/>
          <w:spacing w:val="-13"/>
        </w:rPr>
        <w:t> </w:t>
      </w:r>
      <w:r>
        <w:rPr>
          <w:color w:val="231F20"/>
          <w:spacing w:val="-2"/>
        </w:rPr>
        <w:t>hiện</w:t>
      </w:r>
      <w:r>
        <w:rPr>
          <w:color w:val="231F20"/>
          <w:spacing w:val="-14"/>
        </w:rPr>
        <w:t> </w:t>
      </w:r>
      <w:r>
        <w:rPr>
          <w:color w:val="231F20"/>
          <w:spacing w:val="-2"/>
        </w:rPr>
        <w:t>là</w:t>
      </w:r>
      <w:r>
        <w:rPr>
          <w:color w:val="231F20"/>
          <w:spacing w:val="-13"/>
        </w:rPr>
        <w:t> </w:t>
      </w:r>
      <w:r>
        <w:rPr>
          <w:color w:val="231F20"/>
          <w:spacing w:val="-2"/>
        </w:rPr>
        <w:t>cách</w:t>
      </w:r>
      <w:r>
        <w:rPr>
          <w:color w:val="231F20"/>
          <w:spacing w:val="-14"/>
        </w:rPr>
        <w:t> </w:t>
      </w:r>
      <w:r>
        <w:rPr>
          <w:color w:val="231F20"/>
          <w:spacing w:val="-2"/>
        </w:rPr>
        <w:t>tốt</w:t>
      </w:r>
      <w:r>
        <w:rPr>
          <w:color w:val="231F20"/>
          <w:spacing w:val="-13"/>
        </w:rPr>
        <w:t> </w:t>
      </w:r>
      <w:r>
        <w:rPr>
          <w:color w:val="231F20"/>
          <w:spacing w:val="-2"/>
        </w:rPr>
        <w:t>nhất</w:t>
      </w:r>
      <w:r>
        <w:rPr>
          <w:color w:val="231F20"/>
          <w:spacing w:val="-13"/>
        </w:rPr>
        <w:t> </w:t>
      </w:r>
      <w:r>
        <w:rPr>
          <w:color w:val="231F20"/>
          <w:spacing w:val="-2"/>
        </w:rPr>
        <w:t>để</w:t>
      </w:r>
      <w:r>
        <w:rPr>
          <w:color w:val="231F20"/>
          <w:spacing w:val="-13"/>
        </w:rPr>
        <w:t> </w:t>
      </w:r>
      <w:r>
        <w:rPr>
          <w:color w:val="231F20"/>
          <w:spacing w:val="-2"/>
        </w:rPr>
        <w:t>tỏ</w:t>
      </w:r>
      <w:r>
        <w:rPr>
          <w:color w:val="231F20"/>
          <w:spacing w:val="-14"/>
        </w:rPr>
        <w:t> </w:t>
      </w:r>
      <w:r>
        <w:rPr>
          <w:color w:val="231F20"/>
          <w:spacing w:val="-2"/>
        </w:rPr>
        <w:t>lòng</w:t>
      </w:r>
      <w:r>
        <w:rPr>
          <w:color w:val="231F20"/>
          <w:spacing w:val="-14"/>
        </w:rPr>
        <w:t> </w:t>
      </w:r>
      <w:r>
        <w:rPr>
          <w:color w:val="231F20"/>
          <w:spacing w:val="-2"/>
        </w:rPr>
        <w:t>tôn</w:t>
      </w:r>
      <w:r>
        <w:rPr>
          <w:color w:val="231F20"/>
          <w:spacing w:val="-13"/>
        </w:rPr>
        <w:t> </w:t>
      </w:r>
      <w:r>
        <w:rPr>
          <w:color w:val="231F20"/>
          <w:spacing w:val="-2"/>
        </w:rPr>
        <w:t>kính</w:t>
      </w:r>
      <w:r>
        <w:rPr>
          <w:color w:val="231F20"/>
          <w:spacing w:val="-14"/>
        </w:rPr>
        <w:t> </w:t>
      </w:r>
      <w:r>
        <w:rPr>
          <w:color w:val="231F20"/>
          <w:spacing w:val="-2"/>
        </w:rPr>
        <w:t>Đức </w:t>
      </w:r>
      <w:r>
        <w:rPr>
          <w:color w:val="231F20"/>
        </w:rPr>
        <w:t>Phật vì như vậy chúng ta đang theo lời Phật dạy.</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spacing w:before="0"/>
        <w:ind w:left="0" w:right="111" w:firstLine="0"/>
        <w:jc w:val="right"/>
        <w:rPr>
          <w:i/>
          <w:sz w:val="27"/>
        </w:rPr>
      </w:pPr>
      <w:r>
        <w:rPr>
          <w:color w:val="231F20"/>
          <w:sz w:val="27"/>
        </w:rPr>
        <w:t>Chúng</w:t>
      </w:r>
      <w:r>
        <w:rPr>
          <w:color w:val="231F20"/>
          <w:spacing w:val="-15"/>
          <w:sz w:val="27"/>
        </w:rPr>
        <w:t> </w:t>
      </w:r>
      <w:r>
        <w:rPr>
          <w:color w:val="231F20"/>
          <w:sz w:val="27"/>
        </w:rPr>
        <w:t>ta</w:t>
      </w:r>
      <w:r>
        <w:rPr>
          <w:color w:val="231F20"/>
          <w:spacing w:val="-15"/>
          <w:sz w:val="27"/>
        </w:rPr>
        <w:t> </w:t>
      </w:r>
      <w:r>
        <w:rPr>
          <w:color w:val="231F20"/>
          <w:sz w:val="27"/>
        </w:rPr>
        <w:t>đọc</w:t>
      </w:r>
      <w:r>
        <w:rPr>
          <w:color w:val="231F20"/>
          <w:spacing w:val="-15"/>
          <w:sz w:val="27"/>
        </w:rPr>
        <w:t> </w:t>
      </w:r>
      <w:r>
        <w:rPr>
          <w:color w:val="231F20"/>
          <w:sz w:val="27"/>
        </w:rPr>
        <w:t>trong</w:t>
      </w:r>
      <w:r>
        <w:rPr>
          <w:color w:val="231F20"/>
          <w:spacing w:val="-15"/>
          <w:sz w:val="27"/>
        </w:rPr>
        <w:t> </w:t>
      </w:r>
      <w:r>
        <w:rPr>
          <w:i/>
          <w:color w:val="231F20"/>
          <w:sz w:val="27"/>
        </w:rPr>
        <w:t>Kinh</w:t>
      </w:r>
      <w:r>
        <w:rPr>
          <w:i/>
          <w:color w:val="231F20"/>
          <w:spacing w:val="-15"/>
          <w:sz w:val="27"/>
        </w:rPr>
        <w:t> </w:t>
      </w:r>
      <w:r>
        <w:rPr>
          <w:i/>
          <w:color w:val="231F20"/>
          <w:sz w:val="27"/>
        </w:rPr>
        <w:t>Pháp</w:t>
      </w:r>
      <w:r>
        <w:rPr>
          <w:i/>
          <w:color w:val="231F20"/>
          <w:spacing w:val="-15"/>
          <w:sz w:val="27"/>
        </w:rPr>
        <w:t> </w:t>
      </w:r>
      <w:r>
        <w:rPr>
          <w:i/>
          <w:color w:val="231F20"/>
          <w:sz w:val="27"/>
        </w:rPr>
        <w:t>Cú</w:t>
      </w:r>
      <w:r>
        <w:rPr>
          <w:i/>
          <w:color w:val="231F20"/>
          <w:spacing w:val="-15"/>
          <w:sz w:val="27"/>
        </w:rPr>
        <w:t> </w:t>
      </w:r>
      <w:r>
        <w:rPr>
          <w:i/>
          <w:color w:val="231F20"/>
          <w:sz w:val="27"/>
        </w:rPr>
        <w:t>-</w:t>
      </w:r>
      <w:r>
        <w:rPr>
          <w:i/>
          <w:color w:val="231F20"/>
          <w:spacing w:val="-15"/>
          <w:sz w:val="27"/>
        </w:rPr>
        <w:t> </w:t>
      </w:r>
      <w:r>
        <w:rPr>
          <w:i/>
          <w:color w:val="231F20"/>
          <w:spacing w:val="-2"/>
          <w:sz w:val="27"/>
        </w:rPr>
        <w:t>Dhammapada</w:t>
      </w:r>
    </w:p>
    <w:p>
      <w:pPr>
        <w:pStyle w:val="BodyText"/>
        <w:spacing w:before="8"/>
        <w:ind w:left="0" w:right="205"/>
        <w:jc w:val="right"/>
      </w:pPr>
      <w:r>
        <w:rPr>
          <w:color w:val="231F20"/>
        </w:rPr>
        <w:t>(câu</w:t>
      </w:r>
      <w:r>
        <w:rPr>
          <w:color w:val="231F20"/>
          <w:spacing w:val="-2"/>
        </w:rPr>
        <w:t> </w:t>
      </w:r>
      <w:r>
        <w:rPr>
          <w:color w:val="231F20"/>
        </w:rPr>
        <w:t>109)</w:t>
      </w:r>
      <w:r>
        <w:rPr>
          <w:color w:val="231F20"/>
          <w:vertAlign w:val="superscript"/>
        </w:rPr>
        <w:t>65</w:t>
      </w:r>
      <w:r>
        <w:rPr>
          <w:color w:val="231F20"/>
          <w:spacing w:val="-1"/>
          <w:vertAlign w:val="baseline"/>
        </w:rPr>
        <w:t> </w:t>
      </w:r>
      <w:r>
        <w:rPr>
          <w:color w:val="231F20"/>
          <w:vertAlign w:val="baseline"/>
        </w:rPr>
        <w:t>về</w:t>
      </w:r>
      <w:r>
        <w:rPr>
          <w:color w:val="231F20"/>
          <w:spacing w:val="-2"/>
          <w:vertAlign w:val="baseline"/>
        </w:rPr>
        <w:t> </w:t>
      </w:r>
      <w:r>
        <w:rPr>
          <w:color w:val="231F20"/>
          <w:vertAlign w:val="baseline"/>
        </w:rPr>
        <w:t>quả</w:t>
      </w:r>
      <w:r>
        <w:rPr>
          <w:color w:val="231F20"/>
          <w:spacing w:val="-1"/>
          <w:vertAlign w:val="baseline"/>
        </w:rPr>
        <w:t> </w:t>
      </w:r>
      <w:r>
        <w:rPr>
          <w:color w:val="231F20"/>
          <w:vertAlign w:val="baseline"/>
        </w:rPr>
        <w:t>có</w:t>
      </w:r>
      <w:r>
        <w:rPr>
          <w:color w:val="231F20"/>
          <w:spacing w:val="-2"/>
          <w:vertAlign w:val="baseline"/>
        </w:rPr>
        <w:t> </w:t>
      </w:r>
      <w:r>
        <w:rPr>
          <w:color w:val="231F20"/>
          <w:vertAlign w:val="baseline"/>
        </w:rPr>
        <w:t>được</w:t>
      </w:r>
      <w:r>
        <w:rPr>
          <w:color w:val="231F20"/>
          <w:spacing w:val="-1"/>
          <w:vertAlign w:val="baseline"/>
        </w:rPr>
        <w:t> </w:t>
      </w:r>
      <w:r>
        <w:rPr>
          <w:color w:val="231F20"/>
          <w:vertAlign w:val="baseline"/>
        </w:rPr>
        <w:t>từ</w:t>
      </w:r>
      <w:r>
        <w:rPr>
          <w:color w:val="231F20"/>
          <w:spacing w:val="-2"/>
          <w:vertAlign w:val="baseline"/>
        </w:rPr>
        <w:t> </w:t>
      </w:r>
      <w:r>
        <w:rPr>
          <w:color w:val="231F20"/>
          <w:vertAlign w:val="baseline"/>
        </w:rPr>
        <w:t>sự</w:t>
      </w:r>
      <w:r>
        <w:rPr>
          <w:color w:val="231F20"/>
          <w:spacing w:val="-1"/>
          <w:vertAlign w:val="baseline"/>
        </w:rPr>
        <w:t> </w:t>
      </w:r>
      <w:r>
        <w:rPr>
          <w:color w:val="231F20"/>
          <w:vertAlign w:val="baseline"/>
        </w:rPr>
        <w:t>cung</w:t>
      </w:r>
      <w:r>
        <w:rPr>
          <w:color w:val="231F20"/>
          <w:spacing w:val="-2"/>
          <w:vertAlign w:val="baseline"/>
        </w:rPr>
        <w:t> </w:t>
      </w:r>
      <w:r>
        <w:rPr>
          <w:color w:val="231F20"/>
          <w:vertAlign w:val="baseline"/>
        </w:rPr>
        <w:t>kính</w:t>
      </w:r>
      <w:r>
        <w:rPr>
          <w:color w:val="231F20"/>
          <w:spacing w:val="-1"/>
          <w:vertAlign w:val="baseline"/>
        </w:rPr>
        <w:t> </w:t>
      </w:r>
      <w:r>
        <w:rPr>
          <w:color w:val="231F20"/>
          <w:vertAlign w:val="baseline"/>
        </w:rPr>
        <w:t>như</w:t>
      </w:r>
      <w:r>
        <w:rPr>
          <w:color w:val="231F20"/>
          <w:spacing w:val="-2"/>
          <w:vertAlign w:val="baseline"/>
        </w:rPr>
        <w:t> </w:t>
      </w:r>
      <w:r>
        <w:rPr>
          <w:color w:val="231F20"/>
          <w:spacing w:val="-4"/>
          <w:vertAlign w:val="baseline"/>
        </w:rPr>
        <w:t>sau:</w:t>
      </w:r>
    </w:p>
    <w:p>
      <w:pPr>
        <w:spacing w:line="290" w:lineRule="auto" w:before="122"/>
        <w:ind w:left="850" w:right="1840" w:firstLine="0"/>
        <w:jc w:val="left"/>
        <w:rPr>
          <w:i/>
          <w:sz w:val="27"/>
        </w:rPr>
      </w:pPr>
      <w:r>
        <w:rPr>
          <w:i/>
          <w:color w:val="231F20"/>
          <w:sz w:val="27"/>
        </w:rPr>
        <w:t>“Thường tôn trọng, kính lễ Bậc kỳ lão trưởng thượng, Bốn</w:t>
      </w:r>
      <w:r>
        <w:rPr>
          <w:i/>
          <w:color w:val="231F20"/>
          <w:spacing w:val="-8"/>
          <w:sz w:val="27"/>
        </w:rPr>
        <w:t> </w:t>
      </w:r>
      <w:r>
        <w:rPr>
          <w:i/>
          <w:color w:val="231F20"/>
          <w:sz w:val="27"/>
        </w:rPr>
        <w:t>pháp</w:t>
      </w:r>
      <w:r>
        <w:rPr>
          <w:i/>
          <w:color w:val="231F20"/>
          <w:spacing w:val="-8"/>
          <w:sz w:val="27"/>
        </w:rPr>
        <w:t> </w:t>
      </w:r>
      <w:r>
        <w:rPr>
          <w:i/>
          <w:color w:val="231F20"/>
          <w:sz w:val="27"/>
        </w:rPr>
        <w:t>được</w:t>
      </w:r>
      <w:r>
        <w:rPr>
          <w:i/>
          <w:color w:val="231F20"/>
          <w:spacing w:val="-8"/>
          <w:sz w:val="27"/>
        </w:rPr>
        <w:t> </w:t>
      </w:r>
      <w:r>
        <w:rPr>
          <w:i/>
          <w:color w:val="231F20"/>
          <w:sz w:val="27"/>
        </w:rPr>
        <w:t>tăng</w:t>
      </w:r>
      <w:r>
        <w:rPr>
          <w:i/>
          <w:color w:val="231F20"/>
          <w:spacing w:val="-8"/>
          <w:sz w:val="27"/>
        </w:rPr>
        <w:t> </w:t>
      </w:r>
      <w:r>
        <w:rPr>
          <w:i/>
          <w:color w:val="231F20"/>
          <w:sz w:val="27"/>
        </w:rPr>
        <w:t>trưởng:</w:t>
      </w:r>
    </w:p>
    <w:p>
      <w:pPr>
        <w:spacing w:line="309" w:lineRule="exact" w:before="0"/>
        <w:ind w:left="850" w:right="0" w:firstLine="0"/>
        <w:jc w:val="left"/>
        <w:rPr>
          <w:i/>
          <w:sz w:val="27"/>
        </w:rPr>
      </w:pPr>
      <w:r>
        <w:rPr>
          <w:i/>
          <w:color w:val="231F20"/>
          <w:sz w:val="27"/>
        </w:rPr>
        <w:t>Thọ, sắc, lạc, sức </w:t>
      </w:r>
      <w:r>
        <w:rPr>
          <w:i/>
          <w:color w:val="231F20"/>
          <w:spacing w:val="-2"/>
          <w:sz w:val="27"/>
        </w:rPr>
        <w:t>mạnh”</w:t>
      </w:r>
    </w:p>
    <w:p>
      <w:pPr>
        <w:pStyle w:val="BodyText"/>
        <w:spacing w:line="247" w:lineRule="auto" w:before="121"/>
        <w:ind w:right="111" w:firstLine="396"/>
        <w:jc w:val="both"/>
      </w:pPr>
      <w:r>
        <w:rPr>
          <w:color w:val="231F20"/>
        </w:rPr>
        <w:t>Cơ sở phước thiện “phục vụ” cũng là một </w:t>
      </w:r>
      <w:r>
        <w:rPr>
          <w:color w:val="231F20"/>
        </w:rPr>
        <w:t>khía cạnh nữa của trì giới. Chúng ta thường dễ lười nhác và</w:t>
      </w:r>
      <w:r>
        <w:rPr>
          <w:color w:val="231F20"/>
          <w:spacing w:val="-5"/>
        </w:rPr>
        <w:t> </w:t>
      </w:r>
      <w:r>
        <w:rPr>
          <w:color w:val="231F20"/>
        </w:rPr>
        <w:t>lơ</w:t>
      </w:r>
      <w:r>
        <w:rPr>
          <w:color w:val="231F20"/>
          <w:spacing w:val="-5"/>
        </w:rPr>
        <w:t> </w:t>
      </w:r>
      <w:r>
        <w:rPr>
          <w:color w:val="231F20"/>
        </w:rPr>
        <w:t>đãng</w:t>
      </w:r>
      <w:r>
        <w:rPr>
          <w:color w:val="231F20"/>
          <w:spacing w:val="-5"/>
        </w:rPr>
        <w:t> </w:t>
      </w:r>
      <w:r>
        <w:rPr>
          <w:color w:val="231F20"/>
        </w:rPr>
        <w:t>trước</w:t>
      </w:r>
      <w:r>
        <w:rPr>
          <w:color w:val="231F20"/>
          <w:spacing w:val="-5"/>
        </w:rPr>
        <w:t> </w:t>
      </w:r>
      <w:r>
        <w:rPr>
          <w:color w:val="231F20"/>
        </w:rPr>
        <w:t>cơ</w:t>
      </w:r>
      <w:r>
        <w:rPr>
          <w:color w:val="231F20"/>
          <w:spacing w:val="-5"/>
        </w:rPr>
        <w:t> </w:t>
      </w:r>
      <w:r>
        <w:rPr>
          <w:color w:val="231F20"/>
        </w:rPr>
        <w:t>hội</w:t>
      </w:r>
      <w:r>
        <w:rPr>
          <w:color w:val="231F20"/>
          <w:spacing w:val="-5"/>
        </w:rPr>
        <w:t> </w:t>
      </w:r>
      <w:r>
        <w:rPr>
          <w:color w:val="231F20"/>
        </w:rPr>
        <w:t>giúp</w:t>
      </w:r>
      <w:r>
        <w:rPr>
          <w:color w:val="231F20"/>
          <w:spacing w:val="-5"/>
        </w:rPr>
        <w:t> </w:t>
      </w:r>
      <w:r>
        <w:rPr>
          <w:color w:val="231F20"/>
        </w:rPr>
        <w:t>đỡ</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chúng</w:t>
      </w:r>
      <w:r>
        <w:rPr>
          <w:color w:val="231F20"/>
          <w:spacing w:val="-5"/>
        </w:rPr>
        <w:t> </w:t>
      </w:r>
      <w:r>
        <w:rPr>
          <w:color w:val="231F20"/>
        </w:rPr>
        <w:t>ta phản</w:t>
      </w:r>
      <w:r>
        <w:rPr>
          <w:color w:val="231F20"/>
          <w:spacing w:val="-16"/>
        </w:rPr>
        <w:t> </w:t>
      </w:r>
      <w:r>
        <w:rPr>
          <w:color w:val="231F20"/>
        </w:rPr>
        <w:t>ứng</w:t>
      </w:r>
      <w:r>
        <w:rPr>
          <w:color w:val="231F20"/>
          <w:spacing w:val="-16"/>
        </w:rPr>
        <w:t> </w:t>
      </w:r>
      <w:r>
        <w:rPr>
          <w:color w:val="231F20"/>
        </w:rPr>
        <w:t>chậm</w:t>
      </w:r>
      <w:r>
        <w:rPr>
          <w:color w:val="231F20"/>
          <w:spacing w:val="-16"/>
        </w:rPr>
        <w:t> </w:t>
      </w:r>
      <w:r>
        <w:rPr>
          <w:color w:val="231F20"/>
        </w:rPr>
        <w:t>trễ</w:t>
      </w:r>
      <w:r>
        <w:rPr>
          <w:color w:val="231F20"/>
          <w:spacing w:val="-16"/>
        </w:rPr>
        <w:t> </w:t>
      </w:r>
      <w:r>
        <w:rPr>
          <w:color w:val="231F20"/>
        </w:rPr>
        <w:t>thay</w:t>
      </w:r>
      <w:r>
        <w:rPr>
          <w:color w:val="231F20"/>
          <w:spacing w:val="-16"/>
        </w:rPr>
        <w:t> </w:t>
      </w:r>
      <w:r>
        <w:rPr>
          <w:color w:val="231F20"/>
        </w:rPr>
        <w:t>vì</w:t>
      </w:r>
      <w:r>
        <w:rPr>
          <w:color w:val="231F20"/>
          <w:spacing w:val="-16"/>
        </w:rPr>
        <w:t> </w:t>
      </w:r>
      <w:r>
        <w:rPr>
          <w:color w:val="231F20"/>
        </w:rPr>
        <w:t>hồi</w:t>
      </w:r>
      <w:r>
        <w:rPr>
          <w:color w:val="231F20"/>
          <w:spacing w:val="-16"/>
        </w:rPr>
        <w:t> </w:t>
      </w:r>
      <w:r>
        <w:rPr>
          <w:color w:val="231F20"/>
        </w:rPr>
        <w:t>đáp</w:t>
      </w:r>
      <w:r>
        <w:rPr>
          <w:color w:val="231F20"/>
          <w:spacing w:val="-16"/>
        </w:rPr>
        <w:t> </w:t>
      </w:r>
      <w:r>
        <w:rPr>
          <w:color w:val="231F20"/>
        </w:rPr>
        <w:t>mau</w:t>
      </w:r>
      <w:r>
        <w:rPr>
          <w:color w:val="231F20"/>
          <w:spacing w:val="-16"/>
        </w:rPr>
        <w:t> </w:t>
      </w:r>
      <w:r>
        <w:rPr>
          <w:color w:val="231F20"/>
        </w:rPr>
        <w:t>chóng</w:t>
      </w:r>
      <w:r>
        <w:rPr>
          <w:color w:val="231F20"/>
          <w:spacing w:val="-16"/>
        </w:rPr>
        <w:t> </w:t>
      </w:r>
      <w:r>
        <w:rPr>
          <w:color w:val="231F20"/>
        </w:rPr>
        <w:t>nhu</w:t>
      </w:r>
      <w:r>
        <w:rPr>
          <w:color w:val="231F20"/>
          <w:spacing w:val="-16"/>
        </w:rPr>
        <w:t> </w:t>
      </w:r>
      <w:r>
        <w:rPr>
          <w:color w:val="231F20"/>
        </w:rPr>
        <w:t>cầu của</w:t>
      </w:r>
      <w:r>
        <w:rPr>
          <w:color w:val="231F20"/>
          <w:spacing w:val="-7"/>
        </w:rPr>
        <w:t> </w:t>
      </w:r>
      <w:r>
        <w:rPr>
          <w:color w:val="231F20"/>
        </w:rPr>
        <w:t>ai</w:t>
      </w:r>
      <w:r>
        <w:rPr>
          <w:color w:val="231F20"/>
          <w:spacing w:val="-7"/>
        </w:rPr>
        <w:t> </w:t>
      </w:r>
      <w:r>
        <w:rPr>
          <w:color w:val="231F20"/>
        </w:rPr>
        <w:t>đó.</w:t>
      </w:r>
      <w:r>
        <w:rPr>
          <w:color w:val="231F20"/>
          <w:spacing w:val="-7"/>
        </w:rPr>
        <w:t> </w:t>
      </w:r>
      <w:r>
        <w:rPr>
          <w:color w:val="231F20"/>
        </w:rPr>
        <w:t>Chẳng</w:t>
      </w:r>
      <w:r>
        <w:rPr>
          <w:color w:val="231F20"/>
          <w:spacing w:val="-7"/>
        </w:rPr>
        <w:t> </w:t>
      </w:r>
      <w:r>
        <w:rPr>
          <w:color w:val="231F20"/>
        </w:rPr>
        <w:t>hạn</w:t>
      </w:r>
      <w:r>
        <w:rPr>
          <w:color w:val="231F20"/>
          <w:spacing w:val="-7"/>
        </w:rPr>
        <w:t> </w:t>
      </w:r>
      <w:r>
        <w:rPr>
          <w:color w:val="231F20"/>
        </w:rPr>
        <w:t>như</w:t>
      </w:r>
      <w:r>
        <w:rPr>
          <w:color w:val="231F20"/>
          <w:spacing w:val="-7"/>
        </w:rPr>
        <w:t> </w:t>
      </w:r>
      <w:r>
        <w:rPr>
          <w:color w:val="231F20"/>
        </w:rPr>
        <w:t>khi</w:t>
      </w:r>
      <w:r>
        <w:rPr>
          <w:color w:val="231F20"/>
          <w:spacing w:val="-6"/>
        </w:rPr>
        <w:t> </w:t>
      </w:r>
      <w:r>
        <w:rPr>
          <w:color w:val="231F20"/>
        </w:rPr>
        <w:t>đang</w:t>
      </w:r>
      <w:r>
        <w:rPr>
          <w:color w:val="231F20"/>
          <w:spacing w:val="-7"/>
        </w:rPr>
        <w:t> </w:t>
      </w:r>
      <w:r>
        <w:rPr>
          <w:color w:val="231F20"/>
        </w:rPr>
        <w:t>mải</w:t>
      </w:r>
      <w:r>
        <w:rPr>
          <w:color w:val="231F20"/>
          <w:spacing w:val="-7"/>
        </w:rPr>
        <w:t> </w:t>
      </w:r>
      <w:r>
        <w:rPr>
          <w:color w:val="231F20"/>
        </w:rPr>
        <w:t>đọc</w:t>
      </w:r>
      <w:r>
        <w:rPr>
          <w:color w:val="231F20"/>
          <w:spacing w:val="-6"/>
        </w:rPr>
        <w:t> </w:t>
      </w:r>
      <w:r>
        <w:rPr>
          <w:color w:val="231F20"/>
        </w:rPr>
        <w:t>một</w:t>
      </w:r>
      <w:r>
        <w:rPr>
          <w:color w:val="231F20"/>
          <w:spacing w:val="-7"/>
        </w:rPr>
        <w:t> </w:t>
      </w:r>
      <w:r>
        <w:rPr>
          <w:color w:val="231F20"/>
        </w:rPr>
        <w:t>cuốn sách lý thú, chúng ta sẽ không dễ dàng đứng dậy và giúp đỡ người đang cần trợ giúp. Nếu chúng ta nhớ rằng</w:t>
      </w:r>
      <w:r>
        <w:rPr>
          <w:color w:val="231F20"/>
          <w:spacing w:val="-9"/>
        </w:rPr>
        <w:t> </w:t>
      </w:r>
      <w:r>
        <w:rPr>
          <w:color w:val="231F20"/>
        </w:rPr>
        <w:t>có</w:t>
      </w:r>
      <w:r>
        <w:rPr>
          <w:color w:val="231F20"/>
          <w:spacing w:val="-9"/>
        </w:rPr>
        <w:t> </w:t>
      </w:r>
      <w:r>
        <w:rPr>
          <w:color w:val="231F20"/>
        </w:rPr>
        <w:t>rất</w:t>
      </w:r>
      <w:r>
        <w:rPr>
          <w:color w:val="231F20"/>
          <w:spacing w:val="-9"/>
        </w:rPr>
        <w:t> </w:t>
      </w:r>
      <w:r>
        <w:rPr>
          <w:color w:val="231F20"/>
        </w:rPr>
        <w:t>nhiều</w:t>
      </w:r>
      <w:r>
        <w:rPr>
          <w:color w:val="231F20"/>
          <w:spacing w:val="-9"/>
        </w:rPr>
        <w:t> </w:t>
      </w:r>
      <w:r>
        <w:rPr>
          <w:color w:val="231F20"/>
        </w:rPr>
        <w:t>cách</w:t>
      </w:r>
      <w:r>
        <w:rPr>
          <w:color w:val="231F20"/>
          <w:spacing w:val="-9"/>
        </w:rPr>
        <w:t> </w:t>
      </w:r>
      <w:r>
        <w:rPr>
          <w:color w:val="231F20"/>
        </w:rPr>
        <w:t>giúp</w:t>
      </w:r>
      <w:r>
        <w:rPr>
          <w:color w:val="231F20"/>
          <w:spacing w:val="-9"/>
        </w:rPr>
        <w:t> </w:t>
      </w:r>
      <w:r>
        <w:rPr>
          <w:color w:val="231F20"/>
        </w:rPr>
        <w:t>đỡ</w:t>
      </w:r>
      <w:r>
        <w:rPr>
          <w:color w:val="231F20"/>
          <w:spacing w:val="-9"/>
        </w:rPr>
        <w:t> </w:t>
      </w:r>
      <w:r>
        <w:rPr>
          <w:color w:val="231F20"/>
        </w:rPr>
        <w:t>người</w:t>
      </w:r>
      <w:r>
        <w:rPr>
          <w:color w:val="231F20"/>
          <w:spacing w:val="-9"/>
        </w:rPr>
        <w:t> </w:t>
      </w:r>
      <w:r>
        <w:rPr>
          <w:color w:val="231F20"/>
        </w:rPr>
        <w:t>khác,</w:t>
      </w:r>
      <w:r>
        <w:rPr>
          <w:color w:val="231F20"/>
          <w:spacing w:val="-9"/>
        </w:rPr>
        <w:t> </w:t>
      </w:r>
      <w:r>
        <w:rPr>
          <w:color w:val="231F20"/>
        </w:rPr>
        <w:t>rằng</w:t>
      </w:r>
      <w:r>
        <w:rPr>
          <w:color w:val="231F20"/>
          <w:spacing w:val="-9"/>
        </w:rPr>
        <w:t> </w:t>
      </w:r>
      <w:r>
        <w:rPr>
          <w:color w:val="231F20"/>
        </w:rPr>
        <w:t>thậm chí chỉ giúp họ một số việc vặt thôi cũng đã lợi ích, lúc đó sẽ có duyên cho thiện pháp. Ví dụ, chúng ta có thể chỉ đường đi cho ai đó đang lạc lối, giúp một người</w:t>
      </w:r>
      <w:r>
        <w:rPr>
          <w:color w:val="231F20"/>
          <w:spacing w:val="-4"/>
        </w:rPr>
        <w:t> </w:t>
      </w:r>
      <w:r>
        <w:rPr>
          <w:color w:val="231F20"/>
        </w:rPr>
        <w:t>bằng</w:t>
      </w:r>
      <w:r>
        <w:rPr>
          <w:color w:val="231F20"/>
          <w:spacing w:val="-4"/>
        </w:rPr>
        <w:t> </w:t>
      </w:r>
      <w:r>
        <w:rPr>
          <w:color w:val="231F20"/>
        </w:rPr>
        <w:t>cách</w:t>
      </w:r>
      <w:r>
        <w:rPr>
          <w:color w:val="231F20"/>
          <w:spacing w:val="-4"/>
        </w:rPr>
        <w:t> </w:t>
      </w:r>
      <w:r>
        <w:rPr>
          <w:color w:val="231F20"/>
        </w:rPr>
        <w:t>cho</w:t>
      </w:r>
      <w:r>
        <w:rPr>
          <w:color w:val="231F20"/>
          <w:spacing w:val="-4"/>
        </w:rPr>
        <w:t> </w:t>
      </w:r>
      <w:r>
        <w:rPr>
          <w:color w:val="231F20"/>
        </w:rPr>
        <w:t>họ</w:t>
      </w:r>
      <w:r>
        <w:rPr>
          <w:color w:val="231F20"/>
          <w:spacing w:val="-4"/>
        </w:rPr>
        <w:t> </w:t>
      </w:r>
      <w:r>
        <w:rPr>
          <w:color w:val="231F20"/>
        </w:rPr>
        <w:t>ly</w:t>
      </w:r>
      <w:r>
        <w:rPr>
          <w:color w:val="231F20"/>
          <w:spacing w:val="-4"/>
        </w:rPr>
        <w:t> </w:t>
      </w:r>
      <w:r>
        <w:rPr>
          <w:color w:val="231F20"/>
        </w:rPr>
        <w:t>nước</w:t>
      </w:r>
      <w:r>
        <w:rPr>
          <w:color w:val="231F20"/>
          <w:spacing w:val="-4"/>
        </w:rPr>
        <w:t> </w:t>
      </w:r>
      <w:r>
        <w:rPr>
          <w:color w:val="231F20"/>
        </w:rPr>
        <w:t>hay</w:t>
      </w:r>
      <w:r>
        <w:rPr>
          <w:color w:val="231F20"/>
          <w:spacing w:val="-4"/>
        </w:rPr>
        <w:t> </w:t>
      </w:r>
      <w:r>
        <w:rPr>
          <w:color w:val="231F20"/>
        </w:rPr>
        <w:t>món</w:t>
      </w:r>
      <w:r>
        <w:rPr>
          <w:color w:val="231F20"/>
          <w:spacing w:val="-4"/>
        </w:rPr>
        <w:t> </w:t>
      </w:r>
      <w:r>
        <w:rPr>
          <w:color w:val="231F20"/>
        </w:rPr>
        <w:t>ăn</w:t>
      </w:r>
      <w:r>
        <w:rPr>
          <w:color w:val="231F20"/>
          <w:spacing w:val="-4"/>
        </w:rPr>
        <w:t> </w:t>
      </w:r>
      <w:r>
        <w:rPr>
          <w:color w:val="231F20"/>
        </w:rPr>
        <w:t>họ</w:t>
      </w:r>
      <w:r>
        <w:rPr>
          <w:color w:val="231F20"/>
          <w:spacing w:val="-4"/>
        </w:rPr>
        <w:t> </w:t>
      </w:r>
      <w:r>
        <w:rPr>
          <w:color w:val="231F20"/>
        </w:rPr>
        <w:t>đang cần,</w:t>
      </w:r>
      <w:r>
        <w:rPr>
          <w:color w:val="231F20"/>
          <w:spacing w:val="-9"/>
        </w:rPr>
        <w:t> </w:t>
      </w:r>
      <w:r>
        <w:rPr>
          <w:color w:val="231F20"/>
        </w:rPr>
        <w:t>hay</w:t>
      </w:r>
      <w:r>
        <w:rPr>
          <w:color w:val="231F20"/>
          <w:spacing w:val="-8"/>
        </w:rPr>
        <w:t> </w:t>
      </w:r>
      <w:r>
        <w:rPr>
          <w:color w:val="231F20"/>
        </w:rPr>
        <w:t>chúng</w:t>
      </w:r>
      <w:r>
        <w:rPr>
          <w:color w:val="231F20"/>
          <w:spacing w:val="-8"/>
        </w:rPr>
        <w:t> </w:t>
      </w:r>
      <w:r>
        <w:rPr>
          <w:color w:val="231F20"/>
        </w:rPr>
        <w:t>ta</w:t>
      </w:r>
      <w:r>
        <w:rPr>
          <w:color w:val="231F20"/>
          <w:spacing w:val="-9"/>
        </w:rPr>
        <w:t> </w:t>
      </w:r>
      <w:r>
        <w:rPr>
          <w:color w:val="231F20"/>
        </w:rPr>
        <w:t>cũng</w:t>
      </w:r>
      <w:r>
        <w:rPr>
          <w:color w:val="231F20"/>
          <w:spacing w:val="-9"/>
        </w:rPr>
        <w:t> </w:t>
      </w:r>
      <w:r>
        <w:rPr>
          <w:color w:val="231F20"/>
        </w:rPr>
        <w:t>có</w:t>
      </w:r>
      <w:r>
        <w:rPr>
          <w:color w:val="231F20"/>
          <w:spacing w:val="-8"/>
        </w:rPr>
        <w:t> </w:t>
      </w:r>
      <w:r>
        <w:rPr>
          <w:color w:val="231F20"/>
        </w:rPr>
        <w:t>thể</w:t>
      </w:r>
      <w:r>
        <w:rPr>
          <w:color w:val="231F20"/>
          <w:spacing w:val="-8"/>
        </w:rPr>
        <w:t> </w:t>
      </w:r>
      <w:r>
        <w:rPr>
          <w:color w:val="231F20"/>
        </w:rPr>
        <w:t>giúp</w:t>
      </w:r>
      <w:r>
        <w:rPr>
          <w:color w:val="231F20"/>
          <w:spacing w:val="-9"/>
        </w:rPr>
        <w:t> </w:t>
      </w:r>
      <w:r>
        <w:rPr>
          <w:color w:val="231F20"/>
        </w:rPr>
        <w:t>đỡ</w:t>
      </w:r>
      <w:r>
        <w:rPr>
          <w:color w:val="231F20"/>
          <w:spacing w:val="-8"/>
        </w:rPr>
        <w:t> </w:t>
      </w:r>
      <w:r>
        <w:rPr>
          <w:color w:val="231F20"/>
        </w:rPr>
        <w:t>bằng</w:t>
      </w:r>
      <w:r>
        <w:rPr>
          <w:color w:val="231F20"/>
          <w:spacing w:val="-8"/>
        </w:rPr>
        <w:t> </w:t>
      </w:r>
      <w:r>
        <w:rPr>
          <w:color w:val="231F20"/>
        </w:rPr>
        <w:t>cách</w:t>
      </w:r>
      <w:r>
        <w:rPr>
          <w:color w:val="231F20"/>
          <w:spacing w:val="-9"/>
        </w:rPr>
        <w:t> </w:t>
      </w:r>
      <w:r>
        <w:rPr>
          <w:color w:val="231F20"/>
        </w:rPr>
        <w:t>lắng nghe ai đó giãi bày vấn đề và khuyên bảo họ.</w:t>
      </w:r>
    </w:p>
    <w:p>
      <w:pPr>
        <w:pStyle w:val="BodyText"/>
        <w:spacing w:line="247" w:lineRule="auto" w:before="96"/>
        <w:ind w:right="111" w:firstLine="396"/>
        <w:jc w:val="both"/>
      </w:pPr>
      <w:r>
        <w:rPr>
          <w:color w:val="231F20"/>
        </w:rPr>
        <w:t>Phước thiện tiếp theo trong “mười cơ sở phước thiện”</w:t>
      </w:r>
      <w:r>
        <w:rPr>
          <w:color w:val="231F20"/>
          <w:spacing w:val="-17"/>
        </w:rPr>
        <w:t> </w:t>
      </w:r>
      <w:r>
        <w:rPr>
          <w:color w:val="231F20"/>
        </w:rPr>
        <w:t>là</w:t>
      </w:r>
      <w:r>
        <w:rPr>
          <w:color w:val="231F20"/>
          <w:spacing w:val="-17"/>
        </w:rPr>
        <w:t> </w:t>
      </w:r>
      <w:r>
        <w:rPr>
          <w:color w:val="231F20"/>
        </w:rPr>
        <w:t>“nghe</w:t>
      </w:r>
      <w:r>
        <w:rPr>
          <w:color w:val="231F20"/>
          <w:spacing w:val="-17"/>
        </w:rPr>
        <w:t> </w:t>
      </w:r>
      <w:r>
        <w:rPr>
          <w:color w:val="231F20"/>
        </w:rPr>
        <w:t>Pháp”,</w:t>
      </w:r>
      <w:r>
        <w:rPr>
          <w:color w:val="231F20"/>
          <w:spacing w:val="-17"/>
        </w:rPr>
        <w:t> </w:t>
      </w:r>
      <w:r>
        <w:rPr>
          <w:color w:val="231F20"/>
        </w:rPr>
        <w:t>nằm</w:t>
      </w:r>
      <w:r>
        <w:rPr>
          <w:color w:val="231F20"/>
          <w:spacing w:val="-17"/>
        </w:rPr>
        <w:t> </w:t>
      </w:r>
      <w:r>
        <w:rPr>
          <w:color w:val="231F20"/>
        </w:rPr>
        <w:t>trong</w:t>
      </w:r>
      <w:r>
        <w:rPr>
          <w:color w:val="231F20"/>
          <w:spacing w:val="-17"/>
        </w:rPr>
        <w:t> </w:t>
      </w:r>
      <w:r>
        <w:rPr>
          <w:color w:val="231F20"/>
        </w:rPr>
        <w:t>nhóm</w:t>
      </w:r>
      <w:r>
        <w:rPr>
          <w:color w:val="231F20"/>
          <w:spacing w:val="-17"/>
        </w:rPr>
        <w:t> </w:t>
      </w:r>
      <w:r>
        <w:rPr>
          <w:color w:val="231F20"/>
        </w:rPr>
        <w:t>phát</w:t>
      </w:r>
      <w:r>
        <w:rPr>
          <w:color w:val="231F20"/>
          <w:spacing w:val="-16"/>
        </w:rPr>
        <w:t> </w:t>
      </w:r>
      <w:r>
        <w:rPr>
          <w:color w:val="231F20"/>
        </w:rPr>
        <w:t>triển</w:t>
      </w:r>
      <w:r>
        <w:rPr>
          <w:color w:val="231F20"/>
          <w:spacing w:val="-17"/>
        </w:rPr>
        <w:t> </w:t>
      </w:r>
      <w:r>
        <w:rPr>
          <w:color w:val="231F20"/>
        </w:rPr>
        <w:t>tâm trí. Khi nghe và học Pháp, chúng ta phân biệt được điều</w:t>
      </w:r>
      <w:r>
        <w:rPr>
          <w:color w:val="231F20"/>
          <w:spacing w:val="16"/>
        </w:rPr>
        <w:t> </w:t>
      </w:r>
      <w:r>
        <w:rPr>
          <w:color w:val="231F20"/>
        </w:rPr>
        <w:t>gì</w:t>
      </w:r>
      <w:r>
        <w:rPr>
          <w:color w:val="231F20"/>
          <w:spacing w:val="16"/>
        </w:rPr>
        <w:t> </w:t>
      </w:r>
      <w:r>
        <w:rPr>
          <w:color w:val="231F20"/>
        </w:rPr>
        <w:t>là</w:t>
      </w:r>
      <w:r>
        <w:rPr>
          <w:color w:val="231F20"/>
          <w:spacing w:val="16"/>
        </w:rPr>
        <w:t> </w:t>
      </w:r>
      <w:r>
        <w:rPr>
          <w:color w:val="231F20"/>
        </w:rPr>
        <w:t>thiện</w:t>
      </w:r>
      <w:r>
        <w:rPr>
          <w:color w:val="231F20"/>
          <w:spacing w:val="16"/>
        </w:rPr>
        <w:t> </w:t>
      </w:r>
      <w:r>
        <w:rPr>
          <w:color w:val="231F20"/>
        </w:rPr>
        <w:t>và</w:t>
      </w:r>
      <w:r>
        <w:rPr>
          <w:color w:val="231F20"/>
          <w:spacing w:val="16"/>
        </w:rPr>
        <w:t> </w:t>
      </w:r>
      <w:r>
        <w:rPr>
          <w:color w:val="231F20"/>
        </w:rPr>
        <w:t>điều</w:t>
      </w:r>
      <w:r>
        <w:rPr>
          <w:color w:val="231F20"/>
          <w:spacing w:val="16"/>
        </w:rPr>
        <w:t> </w:t>
      </w:r>
      <w:r>
        <w:rPr>
          <w:color w:val="231F20"/>
        </w:rPr>
        <w:t>gì</w:t>
      </w:r>
      <w:r>
        <w:rPr>
          <w:color w:val="231F20"/>
          <w:spacing w:val="16"/>
        </w:rPr>
        <w:t> </w:t>
      </w:r>
      <w:r>
        <w:rPr>
          <w:color w:val="231F20"/>
        </w:rPr>
        <w:t>là</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spacing w:val="-5"/>
        </w:rPr>
        <w:t>học</w:t>
      </w:r>
    </w:p>
    <w:p>
      <w:pPr>
        <w:pStyle w:val="BodyText"/>
        <w:spacing w:before="4"/>
        <w:ind w:left="0"/>
        <w:rPr>
          <w:sz w:val="16"/>
        </w:rPr>
      </w:pPr>
      <w:r>
        <w:rPr>
          <w:sz w:val="16"/>
        </w:rPr>
        <mc:AlternateContent>
          <mc:Choice Requires="wps">
            <w:drawing>
              <wp:anchor distT="0" distB="0" distL="0" distR="0" allowOverlap="1" layoutInCell="1" locked="0" behindDoc="1" simplePos="0" relativeHeight="487618560">
                <wp:simplePos x="0" y="0"/>
                <wp:positionH relativeFrom="page">
                  <wp:posOffset>612000</wp:posOffset>
                </wp:positionH>
                <wp:positionV relativeFrom="paragraph">
                  <wp:posOffset>134666</wp:posOffset>
                </wp:positionV>
                <wp:extent cx="91440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603624pt;width:72pt;height:.1pt;mso-position-horizontal-relative:page;mso-position-vertical-relative:paragraph;z-index:-15697920;mso-wrap-distance-left:0;mso-wrap-distance-right:0" id="docshape121" coordorigin="964,212" coordsize="1440,0" path="m964,212l2404,212e" filled="false" stroked="true" strokeweight="1pt" strokecolor="#231f20">
                <v:path arrowok="t"/>
                <v:stroke dashstyle="solid"/>
                <w10:wrap type="topAndBottom"/>
              </v:shape>
            </w:pict>
          </mc:Fallback>
        </mc:AlternateContent>
      </w:r>
    </w:p>
    <w:p>
      <w:pPr>
        <w:spacing w:before="61"/>
        <w:ind w:left="113" w:right="0" w:firstLine="0"/>
        <w:jc w:val="left"/>
        <w:rPr>
          <w:rFonts w:ascii="Arial" w:hAnsi="Arial"/>
          <w:sz w:val="18"/>
        </w:rPr>
      </w:pPr>
      <w:r>
        <w:rPr>
          <w:rFonts w:ascii="Arial" w:hAnsi="Arial"/>
          <w:color w:val="231F20"/>
          <w:position w:val="6"/>
          <w:sz w:val="10"/>
        </w:rPr>
        <w:t>65</w:t>
      </w:r>
      <w:r>
        <w:rPr>
          <w:rFonts w:ascii="Arial" w:hAnsi="Arial"/>
          <w:color w:val="231F20"/>
          <w:spacing w:val="17"/>
          <w:position w:val="6"/>
          <w:sz w:val="10"/>
        </w:rPr>
        <w:t> </w:t>
      </w:r>
      <w:r>
        <w:rPr>
          <w:rFonts w:ascii="Arial" w:hAnsi="Arial"/>
          <w:color w:val="231F20"/>
          <w:sz w:val="18"/>
        </w:rPr>
        <w:t>Theo</w:t>
      </w:r>
      <w:r>
        <w:rPr>
          <w:rFonts w:ascii="Arial" w:hAnsi="Arial"/>
          <w:color w:val="231F20"/>
          <w:spacing w:val="-2"/>
          <w:sz w:val="18"/>
        </w:rPr>
        <w:t> </w:t>
      </w:r>
      <w:r>
        <w:rPr>
          <w:rFonts w:ascii="Arial" w:hAnsi="Arial"/>
          <w:color w:val="231F20"/>
          <w:sz w:val="18"/>
        </w:rPr>
        <w:t>bản</w:t>
      </w:r>
      <w:r>
        <w:rPr>
          <w:rFonts w:ascii="Arial" w:hAnsi="Arial"/>
          <w:color w:val="231F20"/>
          <w:spacing w:val="-1"/>
          <w:sz w:val="18"/>
        </w:rPr>
        <w:t> </w:t>
      </w:r>
      <w:r>
        <w:rPr>
          <w:rFonts w:ascii="Arial" w:hAnsi="Arial"/>
          <w:color w:val="231F20"/>
          <w:sz w:val="18"/>
        </w:rPr>
        <w:t>dịch</w:t>
      </w:r>
      <w:r>
        <w:rPr>
          <w:rFonts w:ascii="Arial" w:hAnsi="Arial"/>
          <w:color w:val="231F20"/>
          <w:spacing w:val="-2"/>
          <w:sz w:val="18"/>
        </w:rPr>
        <w:t> </w:t>
      </w:r>
      <w:r>
        <w:rPr>
          <w:rFonts w:ascii="Arial" w:hAnsi="Arial"/>
          <w:color w:val="231F20"/>
          <w:sz w:val="18"/>
        </w:rPr>
        <w:t>tiếng</w:t>
      </w:r>
      <w:r>
        <w:rPr>
          <w:rFonts w:ascii="Arial" w:hAnsi="Arial"/>
          <w:color w:val="231F20"/>
          <w:spacing w:val="-11"/>
          <w:sz w:val="18"/>
        </w:rPr>
        <w:t> </w:t>
      </w:r>
      <w:r>
        <w:rPr>
          <w:rFonts w:ascii="Arial" w:hAnsi="Arial"/>
          <w:color w:val="231F20"/>
          <w:sz w:val="18"/>
        </w:rPr>
        <w:t>Anh</w:t>
      </w:r>
      <w:r>
        <w:rPr>
          <w:rFonts w:ascii="Arial" w:hAnsi="Arial"/>
          <w:color w:val="231F20"/>
          <w:spacing w:val="-2"/>
          <w:sz w:val="18"/>
        </w:rPr>
        <w:t> </w:t>
      </w:r>
      <w:r>
        <w:rPr>
          <w:rFonts w:ascii="Arial" w:hAnsi="Arial"/>
          <w:color w:val="231F20"/>
          <w:sz w:val="18"/>
        </w:rPr>
        <w:t>do</w:t>
      </w:r>
      <w:r>
        <w:rPr>
          <w:rFonts w:ascii="Arial" w:hAnsi="Arial"/>
          <w:color w:val="231F20"/>
          <w:spacing w:val="-4"/>
          <w:sz w:val="18"/>
        </w:rPr>
        <w:t> </w:t>
      </w:r>
      <w:r>
        <w:rPr>
          <w:rFonts w:ascii="Arial" w:hAnsi="Arial"/>
          <w:color w:val="231F20"/>
          <w:sz w:val="18"/>
        </w:rPr>
        <w:t>Tỳ-kheo</w:t>
      </w:r>
      <w:r>
        <w:rPr>
          <w:rFonts w:ascii="Arial" w:hAnsi="Arial"/>
          <w:color w:val="231F20"/>
          <w:spacing w:val="-2"/>
          <w:sz w:val="18"/>
        </w:rPr>
        <w:t> </w:t>
      </w:r>
      <w:r>
        <w:rPr>
          <w:rFonts w:ascii="Arial" w:hAnsi="Arial"/>
          <w:color w:val="231F20"/>
          <w:sz w:val="18"/>
        </w:rPr>
        <w:t>Khantipalo</w:t>
      </w:r>
      <w:r>
        <w:rPr>
          <w:rFonts w:ascii="Arial" w:hAnsi="Arial"/>
          <w:color w:val="231F20"/>
          <w:spacing w:val="-1"/>
          <w:sz w:val="18"/>
        </w:rPr>
        <w:t> </w:t>
      </w:r>
      <w:r>
        <w:rPr>
          <w:rFonts w:ascii="Arial" w:hAnsi="Arial"/>
          <w:color w:val="231F20"/>
          <w:sz w:val="18"/>
        </w:rPr>
        <w:t>thực</w:t>
      </w:r>
      <w:r>
        <w:rPr>
          <w:rFonts w:ascii="Arial" w:hAnsi="Arial"/>
          <w:color w:val="231F20"/>
          <w:spacing w:val="-2"/>
          <w:sz w:val="18"/>
        </w:rPr>
        <w:t> </w:t>
      </w:r>
      <w:r>
        <w:rPr>
          <w:rFonts w:ascii="Arial" w:hAnsi="Arial"/>
          <w:color w:val="231F20"/>
          <w:sz w:val="18"/>
        </w:rPr>
        <w:t>hiện,</w:t>
      </w:r>
      <w:r>
        <w:rPr>
          <w:rFonts w:ascii="Arial" w:hAnsi="Arial"/>
          <w:color w:val="231F20"/>
          <w:spacing w:val="-1"/>
          <w:sz w:val="18"/>
        </w:rPr>
        <w:t> </w:t>
      </w:r>
      <w:r>
        <w:rPr>
          <w:rFonts w:ascii="Arial" w:hAnsi="Arial"/>
          <w:color w:val="231F20"/>
          <w:sz w:val="18"/>
        </w:rPr>
        <w:t>trong</w:t>
      </w:r>
      <w:r>
        <w:rPr>
          <w:rFonts w:ascii="Arial" w:hAnsi="Arial"/>
          <w:color w:val="231F20"/>
          <w:spacing w:val="-2"/>
          <w:sz w:val="18"/>
        </w:rPr>
        <w:t> </w:t>
      </w:r>
      <w:r>
        <w:rPr>
          <w:rFonts w:ascii="Arial" w:hAnsi="Arial"/>
          <w:color w:val="231F20"/>
          <w:spacing w:val="-4"/>
          <w:sz w:val="18"/>
        </w:rPr>
        <w:t>cuốn</w:t>
      </w:r>
    </w:p>
    <w:p>
      <w:pPr>
        <w:spacing w:before="33"/>
        <w:ind w:left="113" w:right="0" w:firstLine="0"/>
        <w:jc w:val="left"/>
        <w:rPr>
          <w:rFonts w:ascii="Arial" w:hAnsi="Arial"/>
          <w:sz w:val="18"/>
        </w:rPr>
      </w:pPr>
      <w:r>
        <w:rPr>
          <w:rFonts w:ascii="Arial" w:hAnsi="Arial"/>
          <w:i/>
          <w:color w:val="231F20"/>
          <w:sz w:val="18"/>
        </w:rPr>
        <w:t>Giới</w:t>
      </w:r>
      <w:r>
        <w:rPr>
          <w:rFonts w:ascii="Arial" w:hAnsi="Arial"/>
          <w:i/>
          <w:color w:val="231F20"/>
          <w:spacing w:val="-6"/>
          <w:sz w:val="18"/>
        </w:rPr>
        <w:t> </w:t>
      </w:r>
      <w:r>
        <w:rPr>
          <w:rFonts w:ascii="Arial" w:hAnsi="Arial"/>
          <w:i/>
          <w:color w:val="231F20"/>
          <w:sz w:val="18"/>
        </w:rPr>
        <w:t>luật</w:t>
      </w:r>
      <w:r>
        <w:rPr>
          <w:rFonts w:ascii="Arial" w:hAnsi="Arial"/>
          <w:i/>
          <w:color w:val="231F20"/>
          <w:spacing w:val="-5"/>
          <w:sz w:val="18"/>
        </w:rPr>
        <w:t> </w:t>
      </w:r>
      <w:r>
        <w:rPr>
          <w:rFonts w:ascii="Arial" w:hAnsi="Arial"/>
          <w:i/>
          <w:color w:val="231F20"/>
          <w:sz w:val="18"/>
        </w:rPr>
        <w:t>Tỳ-kheo</w:t>
      </w:r>
      <w:r>
        <w:rPr>
          <w:rFonts w:ascii="Arial" w:hAnsi="Arial"/>
          <w:color w:val="231F20"/>
          <w:sz w:val="18"/>
        </w:rPr>
        <w:t>,</w:t>
      </w:r>
      <w:r>
        <w:rPr>
          <w:rFonts w:ascii="Arial" w:hAnsi="Arial"/>
          <w:color w:val="231F20"/>
          <w:spacing w:val="-6"/>
          <w:sz w:val="18"/>
        </w:rPr>
        <w:t> </w:t>
      </w:r>
      <w:r>
        <w:rPr>
          <w:rFonts w:ascii="Arial" w:hAnsi="Arial"/>
          <w:color w:val="231F20"/>
          <w:sz w:val="18"/>
        </w:rPr>
        <w:t>Wheel</w:t>
      </w:r>
      <w:r>
        <w:rPr>
          <w:rFonts w:ascii="Arial" w:hAnsi="Arial"/>
          <w:color w:val="231F20"/>
          <w:spacing w:val="-5"/>
          <w:sz w:val="18"/>
        </w:rPr>
        <w:t> </w:t>
      </w:r>
      <w:r>
        <w:rPr>
          <w:rFonts w:ascii="Arial" w:hAnsi="Arial"/>
          <w:color w:val="231F20"/>
          <w:sz w:val="18"/>
        </w:rPr>
        <w:t>số</w:t>
      </w:r>
      <w:r>
        <w:rPr>
          <w:rFonts w:ascii="Arial" w:hAnsi="Arial"/>
          <w:color w:val="231F20"/>
          <w:spacing w:val="-6"/>
          <w:sz w:val="18"/>
        </w:rPr>
        <w:t> </w:t>
      </w:r>
      <w:r>
        <w:rPr>
          <w:rFonts w:ascii="Arial" w:hAnsi="Arial"/>
          <w:color w:val="231F20"/>
          <w:sz w:val="18"/>
        </w:rPr>
        <w:t>130/130,</w:t>
      </w:r>
      <w:r>
        <w:rPr>
          <w:rFonts w:ascii="Arial" w:hAnsi="Arial"/>
          <w:color w:val="231F20"/>
          <w:spacing w:val="-5"/>
          <w:sz w:val="18"/>
        </w:rPr>
        <w:t> </w:t>
      </w:r>
      <w:r>
        <w:rPr>
          <w:rFonts w:ascii="Arial" w:hAnsi="Arial"/>
          <w:color w:val="231F20"/>
          <w:sz w:val="18"/>
        </w:rPr>
        <w:t>B.P.S.</w:t>
      </w:r>
      <w:r>
        <w:rPr>
          <w:rFonts w:ascii="Arial" w:hAnsi="Arial"/>
          <w:color w:val="231F20"/>
          <w:spacing w:val="-5"/>
          <w:sz w:val="18"/>
        </w:rPr>
        <w:t> </w:t>
      </w:r>
      <w:r>
        <w:rPr>
          <w:rFonts w:ascii="Arial" w:hAnsi="Arial"/>
          <w:color w:val="231F20"/>
          <w:spacing w:val="-2"/>
          <w:sz w:val="18"/>
        </w:rPr>
        <w:t>Kandy.</w:t>
      </w:r>
    </w:p>
    <w:p>
      <w:pPr>
        <w:spacing w:after="0"/>
        <w:jc w:val="left"/>
        <w:rPr>
          <w:rFonts w:ascii="Arial" w:hAnsi="Arial"/>
          <w:sz w:val="18"/>
        </w:rPr>
        <w:sectPr>
          <w:pgSz w:w="7660" w:h="11630"/>
          <w:pgMar w:header="787" w:footer="882" w:top="1020" w:bottom="1080" w:left="850" w:right="850"/>
        </w:sectPr>
      </w:pPr>
    </w:p>
    <w:p>
      <w:pPr>
        <w:pStyle w:val="BodyText"/>
        <w:spacing w:line="252" w:lineRule="auto" w:before="309"/>
        <w:ind w:right="111"/>
        <w:jc w:val="both"/>
      </w:pPr>
      <w:r>
        <w:rPr>
          <w:color w:val="231F20"/>
        </w:rPr>
        <w:t>về nghiệp và quả của nghiệp, về cách vun bồi </w:t>
      </w:r>
      <w:r>
        <w:rPr>
          <w:color w:val="231F20"/>
        </w:rPr>
        <w:t>thiện pháp.</w:t>
      </w:r>
      <w:r>
        <w:rPr>
          <w:color w:val="231F20"/>
          <w:spacing w:val="-8"/>
        </w:rPr>
        <w:t> </w:t>
      </w:r>
      <w:r>
        <w:rPr>
          <w:color w:val="231F20"/>
        </w:rPr>
        <w:t>Sự</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an</w:t>
      </w:r>
      <w:r>
        <w:rPr>
          <w:color w:val="231F20"/>
          <w:spacing w:val="-8"/>
        </w:rPr>
        <w:t> </w:t>
      </w:r>
      <w:r>
        <w:rPr>
          <w:color w:val="231F20"/>
        </w:rPr>
        <w:t>tịnh</w:t>
      </w:r>
      <w:r>
        <w:rPr>
          <w:color w:val="231F20"/>
          <w:spacing w:val="-8"/>
        </w:rPr>
        <w:t> </w:t>
      </w:r>
      <w:r>
        <w:rPr>
          <w:color w:val="231F20"/>
        </w:rPr>
        <w:t>và</w:t>
      </w:r>
      <w:r>
        <w:rPr>
          <w:color w:val="231F20"/>
          <w:spacing w:val="-8"/>
        </w:rPr>
        <w:t> </w:t>
      </w:r>
      <w:r>
        <w:rPr>
          <w:color w:val="231F20"/>
        </w:rPr>
        <w:t>minh</w:t>
      </w:r>
      <w:r>
        <w:rPr>
          <w:color w:val="231F20"/>
          <w:spacing w:val="-8"/>
        </w:rPr>
        <w:t> </w:t>
      </w:r>
      <w:r>
        <w:rPr>
          <w:color w:val="231F20"/>
        </w:rPr>
        <w:t>sát</w:t>
      </w:r>
      <w:r>
        <w:rPr>
          <w:color w:val="231F20"/>
          <w:spacing w:val="-8"/>
        </w:rPr>
        <w:t> </w:t>
      </w:r>
      <w:r>
        <w:rPr>
          <w:color w:val="231F20"/>
        </w:rPr>
        <w:t>khởi</w:t>
      </w:r>
      <w:r>
        <w:rPr>
          <w:color w:val="231F20"/>
          <w:spacing w:val="-8"/>
        </w:rPr>
        <w:t> </w:t>
      </w:r>
      <w:r>
        <w:rPr>
          <w:color w:val="231F20"/>
        </w:rPr>
        <w:t>đầu</w:t>
      </w:r>
      <w:r>
        <w:rPr>
          <w:color w:val="231F20"/>
          <w:spacing w:val="-8"/>
        </w:rPr>
        <w:t> </w:t>
      </w:r>
      <w:r>
        <w:rPr>
          <w:color w:val="231F20"/>
        </w:rPr>
        <w:t>bằng cách nghe Pháp; sẽ không thể có chút phát triển tâm trí nào nếu như chúng ta không hướng đến điều đó. Nghe</w:t>
      </w:r>
      <w:r>
        <w:rPr>
          <w:color w:val="231F20"/>
          <w:spacing w:val="-13"/>
        </w:rPr>
        <w:t> </w:t>
      </w:r>
      <w:r>
        <w:rPr>
          <w:color w:val="231F20"/>
        </w:rPr>
        <w:t>Pháp</w:t>
      </w:r>
      <w:r>
        <w:rPr>
          <w:color w:val="231F20"/>
          <w:spacing w:val="-13"/>
        </w:rPr>
        <w:t> </w:t>
      </w:r>
      <w:r>
        <w:rPr>
          <w:color w:val="231F20"/>
        </w:rPr>
        <w:t>hoặc</w:t>
      </w:r>
      <w:r>
        <w:rPr>
          <w:color w:val="231F20"/>
          <w:spacing w:val="-13"/>
        </w:rPr>
        <w:t> </w:t>
      </w:r>
      <w:r>
        <w:rPr>
          <w:color w:val="231F20"/>
        </w:rPr>
        <w:t>đọc</w:t>
      </w:r>
      <w:r>
        <w:rPr>
          <w:color w:val="231F20"/>
          <w:spacing w:val="-13"/>
        </w:rPr>
        <w:t> </w:t>
      </w:r>
      <w:r>
        <w:rPr>
          <w:color w:val="231F20"/>
        </w:rPr>
        <w:t>kinh</w:t>
      </w:r>
      <w:r>
        <w:rPr>
          <w:color w:val="231F20"/>
          <w:spacing w:val="-13"/>
        </w:rPr>
        <w:t> </w:t>
      </w:r>
      <w:r>
        <w:rPr>
          <w:color w:val="231F20"/>
        </w:rPr>
        <w:t>sách</w:t>
      </w:r>
      <w:r>
        <w:rPr>
          <w:color w:val="231F20"/>
          <w:spacing w:val="-13"/>
        </w:rPr>
        <w:t> </w:t>
      </w:r>
      <w:r>
        <w:rPr>
          <w:color w:val="231F20"/>
        </w:rPr>
        <w:t>và</w:t>
      </w:r>
      <w:r>
        <w:rPr>
          <w:color w:val="231F20"/>
          <w:spacing w:val="-13"/>
        </w:rPr>
        <w:t> </w:t>
      </w:r>
      <w:r>
        <w:rPr>
          <w:color w:val="231F20"/>
        </w:rPr>
        <w:t>suy</w:t>
      </w:r>
      <w:r>
        <w:rPr>
          <w:color w:val="231F20"/>
          <w:spacing w:val="-13"/>
        </w:rPr>
        <w:t> </w:t>
      </w:r>
      <w:r>
        <w:rPr>
          <w:color w:val="231F20"/>
        </w:rPr>
        <w:t>xét</w:t>
      </w:r>
      <w:r>
        <w:rPr>
          <w:color w:val="231F20"/>
          <w:spacing w:val="-13"/>
        </w:rPr>
        <w:t> </w:t>
      </w:r>
      <w:r>
        <w:rPr>
          <w:color w:val="231F20"/>
        </w:rPr>
        <w:t>về</w:t>
      </w:r>
      <w:r>
        <w:rPr>
          <w:color w:val="231F20"/>
          <w:spacing w:val="-13"/>
        </w:rPr>
        <w:t> </w:t>
      </w:r>
      <w:r>
        <w:rPr>
          <w:color w:val="231F20"/>
        </w:rPr>
        <w:t>những</w:t>
      </w:r>
      <w:r>
        <w:rPr>
          <w:color w:val="231F20"/>
          <w:spacing w:val="-13"/>
        </w:rPr>
        <w:t> </w:t>
      </w:r>
      <w:r>
        <w:rPr>
          <w:color w:val="231F20"/>
        </w:rPr>
        <w:t>gì đã</w:t>
      </w:r>
      <w:r>
        <w:rPr>
          <w:color w:val="231F20"/>
          <w:spacing w:val="-9"/>
        </w:rPr>
        <w:t> </w:t>
      </w:r>
      <w:r>
        <w:rPr>
          <w:color w:val="231F20"/>
        </w:rPr>
        <w:t>học</w:t>
      </w:r>
      <w:r>
        <w:rPr>
          <w:color w:val="231F20"/>
          <w:spacing w:val="-9"/>
        </w:rPr>
        <w:t> </w:t>
      </w:r>
      <w:r>
        <w:rPr>
          <w:color w:val="231F20"/>
        </w:rPr>
        <w:t>là</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sự</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về</w:t>
      </w:r>
      <w:r>
        <w:rPr>
          <w:color w:val="231F20"/>
          <w:spacing w:val="-9"/>
        </w:rPr>
        <w:t> </w:t>
      </w:r>
      <w:r>
        <w:rPr>
          <w:color w:val="231F20"/>
        </w:rPr>
        <w:t>danh và</w:t>
      </w:r>
      <w:r>
        <w:rPr>
          <w:color w:val="231F20"/>
          <w:spacing w:val="-8"/>
        </w:rPr>
        <w:t> </w:t>
      </w:r>
      <w:r>
        <w:rPr>
          <w:color w:val="231F20"/>
        </w:rPr>
        <w:t>sắc.</w:t>
      </w:r>
      <w:r>
        <w:rPr>
          <w:color w:val="231F20"/>
          <w:spacing w:val="-8"/>
        </w:rPr>
        <w:t> </w:t>
      </w:r>
      <w:r>
        <w:rPr>
          <w:color w:val="231F20"/>
        </w:rPr>
        <w:t>Mặc</w:t>
      </w:r>
      <w:r>
        <w:rPr>
          <w:color w:val="231F20"/>
          <w:spacing w:val="-8"/>
        </w:rPr>
        <w:t> </w:t>
      </w:r>
      <w:r>
        <w:rPr>
          <w:color w:val="231F20"/>
        </w:rPr>
        <w:t>dù</w:t>
      </w:r>
      <w:r>
        <w:rPr>
          <w:color w:val="231F20"/>
          <w:spacing w:val="-8"/>
        </w:rPr>
        <w:t> </w:t>
      </w:r>
      <w:r>
        <w:rPr>
          <w:color w:val="231F20"/>
        </w:rPr>
        <w:t>biết</w:t>
      </w:r>
      <w:r>
        <w:rPr>
          <w:color w:val="231F20"/>
          <w:spacing w:val="-8"/>
        </w:rPr>
        <w:t> </w:t>
      </w:r>
      <w:r>
        <w:rPr>
          <w:color w:val="231F20"/>
        </w:rPr>
        <w:t>rằng</w:t>
      </w:r>
      <w:r>
        <w:rPr>
          <w:color w:val="231F20"/>
          <w:spacing w:val="-8"/>
        </w:rPr>
        <w:t> </w:t>
      </w:r>
      <w:r>
        <w:rPr>
          <w:color w:val="231F20"/>
        </w:rPr>
        <w:t>nghe</w:t>
      </w:r>
      <w:r>
        <w:rPr>
          <w:color w:val="231F20"/>
          <w:spacing w:val="-8"/>
        </w:rPr>
        <w:t> </w:t>
      </w:r>
      <w:r>
        <w:rPr>
          <w:color w:val="231F20"/>
        </w:rPr>
        <w:t>và</w:t>
      </w:r>
      <w:r>
        <w:rPr>
          <w:color w:val="231F20"/>
          <w:spacing w:val="-8"/>
        </w:rPr>
        <w:t> </w:t>
      </w:r>
      <w:r>
        <w:rPr>
          <w:color w:val="231F20"/>
        </w:rPr>
        <w:t>học</w:t>
      </w:r>
      <w:r>
        <w:rPr>
          <w:color w:val="231F20"/>
          <w:spacing w:val="-8"/>
        </w:rPr>
        <w:t> </w:t>
      </w:r>
      <w:r>
        <w:rPr>
          <w:color w:val="231F20"/>
        </w:rPr>
        <w:t>Pháp</w:t>
      </w:r>
      <w:r>
        <w:rPr>
          <w:color w:val="231F20"/>
          <w:spacing w:val="-8"/>
        </w:rPr>
        <w:t> </w:t>
      </w:r>
      <w:r>
        <w:rPr>
          <w:color w:val="231F20"/>
        </w:rPr>
        <w:t>rất</w:t>
      </w:r>
      <w:r>
        <w:rPr>
          <w:color w:val="231F20"/>
          <w:spacing w:val="-8"/>
        </w:rPr>
        <w:t> </w:t>
      </w:r>
      <w:r>
        <w:rPr>
          <w:color w:val="231F20"/>
        </w:rPr>
        <w:t>lợi</w:t>
      </w:r>
      <w:r>
        <w:rPr>
          <w:color w:val="231F20"/>
          <w:spacing w:val="-8"/>
        </w:rPr>
        <w:t> </w:t>
      </w:r>
      <w:r>
        <w:rPr>
          <w:color w:val="231F20"/>
        </w:rPr>
        <w:t>lạc, nhưng</w:t>
      </w:r>
      <w:r>
        <w:rPr>
          <w:color w:val="231F20"/>
          <w:spacing w:val="-2"/>
        </w:rPr>
        <w:t> </w:t>
      </w:r>
      <w:r>
        <w:rPr>
          <w:color w:val="231F20"/>
        </w:rPr>
        <w:t>ta</w:t>
      </w:r>
      <w:r>
        <w:rPr>
          <w:color w:val="231F20"/>
          <w:spacing w:val="-2"/>
        </w:rPr>
        <w:t> </w:t>
      </w:r>
      <w:r>
        <w:rPr>
          <w:color w:val="231F20"/>
        </w:rPr>
        <w:t>lại</w:t>
      </w:r>
      <w:r>
        <w:rPr>
          <w:color w:val="231F20"/>
          <w:spacing w:val="-2"/>
        </w:rPr>
        <w:t> </w:t>
      </w:r>
      <w:r>
        <w:rPr>
          <w:color w:val="231F20"/>
        </w:rPr>
        <w:t>hay</w:t>
      </w:r>
      <w:r>
        <w:rPr>
          <w:color w:val="231F20"/>
          <w:spacing w:val="-2"/>
        </w:rPr>
        <w:t> </w:t>
      </w:r>
      <w:r>
        <w:rPr>
          <w:color w:val="231F20"/>
        </w:rPr>
        <w:t>dễ</w:t>
      </w:r>
      <w:r>
        <w:rPr>
          <w:color w:val="231F20"/>
          <w:spacing w:val="-2"/>
        </w:rPr>
        <w:t> </w:t>
      </w:r>
      <w:r>
        <w:rPr>
          <w:color w:val="231F20"/>
        </w:rPr>
        <w:t>trì</w:t>
      </w:r>
      <w:r>
        <w:rPr>
          <w:color w:val="231F20"/>
          <w:spacing w:val="-2"/>
        </w:rPr>
        <w:t> </w:t>
      </w:r>
      <w:r>
        <w:rPr>
          <w:color w:val="231F20"/>
        </w:rPr>
        <w:t>hoãn.</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cho</w:t>
      </w:r>
      <w:r>
        <w:rPr>
          <w:color w:val="231F20"/>
          <w:spacing w:val="-2"/>
        </w:rPr>
        <w:t> </w:t>
      </w:r>
      <w:r>
        <w:rPr>
          <w:color w:val="231F20"/>
        </w:rPr>
        <w:t>rằng</w:t>
      </w:r>
      <w:r>
        <w:rPr>
          <w:color w:val="231F20"/>
          <w:spacing w:val="-2"/>
        </w:rPr>
        <w:t> </w:t>
      </w:r>
      <w:r>
        <w:rPr>
          <w:color w:val="231F20"/>
        </w:rPr>
        <w:t>mình còn quá nhiều bổn phận phải làm, hoặc xao lãng bởi sự</w:t>
      </w:r>
      <w:r>
        <w:rPr>
          <w:color w:val="231F20"/>
          <w:spacing w:val="-15"/>
        </w:rPr>
        <w:t> </w:t>
      </w:r>
      <w:r>
        <w:rPr>
          <w:color w:val="231F20"/>
        </w:rPr>
        <w:t>hấp</w:t>
      </w:r>
      <w:r>
        <w:rPr>
          <w:color w:val="231F20"/>
          <w:spacing w:val="-15"/>
        </w:rPr>
        <w:t> </w:t>
      </w:r>
      <w:r>
        <w:rPr>
          <w:color w:val="231F20"/>
        </w:rPr>
        <w:t>dẫn</w:t>
      </w:r>
      <w:r>
        <w:rPr>
          <w:color w:val="231F20"/>
          <w:spacing w:val="-15"/>
        </w:rPr>
        <w:t> </w:t>
      </w:r>
      <w:r>
        <w:rPr>
          <w:color w:val="231F20"/>
        </w:rPr>
        <w:t>của</w:t>
      </w:r>
      <w:r>
        <w:rPr>
          <w:color w:val="231F20"/>
          <w:spacing w:val="-15"/>
        </w:rPr>
        <w:t> </w:t>
      </w:r>
      <w:r>
        <w:rPr>
          <w:color w:val="231F20"/>
        </w:rPr>
        <w:t>các</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khả</w:t>
      </w:r>
      <w:r>
        <w:rPr>
          <w:color w:val="231F20"/>
          <w:spacing w:val="-15"/>
        </w:rPr>
        <w:t> </w:t>
      </w:r>
      <w:r>
        <w:rPr>
          <w:color w:val="231F20"/>
        </w:rPr>
        <w:t>ái.</w:t>
      </w:r>
      <w:r>
        <w:rPr>
          <w:color w:val="231F20"/>
          <w:spacing w:val="-15"/>
        </w:rPr>
        <w:t> </w:t>
      </w:r>
      <w:r>
        <w:rPr>
          <w:color w:val="231F20"/>
        </w:rPr>
        <w:t>Khi</w:t>
      </w:r>
      <w:r>
        <w:rPr>
          <w:color w:val="231F20"/>
          <w:spacing w:val="-15"/>
        </w:rPr>
        <w:t> </w:t>
      </w:r>
      <w:r>
        <w:rPr>
          <w:color w:val="231F20"/>
        </w:rPr>
        <w:t>thực</w:t>
      </w:r>
      <w:r>
        <w:rPr>
          <w:color w:val="231F20"/>
          <w:spacing w:val="-15"/>
        </w:rPr>
        <w:t> </w:t>
      </w:r>
      <w:r>
        <w:rPr>
          <w:color w:val="231F20"/>
        </w:rPr>
        <w:t>sự</w:t>
      </w:r>
      <w:r>
        <w:rPr>
          <w:color w:val="231F20"/>
          <w:spacing w:val="-15"/>
        </w:rPr>
        <w:t> </w:t>
      </w:r>
      <w:r>
        <w:rPr>
          <w:color w:val="231F20"/>
        </w:rPr>
        <w:t>nhận ra được ích lợi của việc tìm hiểu Giáo pháp chúng</w:t>
      </w:r>
      <w:r>
        <w:rPr>
          <w:color w:val="231F20"/>
          <w:spacing w:val="80"/>
          <w:w w:val="150"/>
        </w:rPr>
        <w:t> </w:t>
      </w:r>
      <w:r>
        <w:rPr>
          <w:color w:val="231F20"/>
        </w:rPr>
        <w:t>ta có thể tích luỹ thói quen nghe Pháp hay đọc kinh điển.</w:t>
      </w:r>
      <w:r>
        <w:rPr>
          <w:color w:val="231F20"/>
          <w:spacing w:val="-11"/>
        </w:rPr>
        <w:t> </w:t>
      </w:r>
      <w:r>
        <w:rPr>
          <w:color w:val="231F20"/>
        </w:rPr>
        <w:t>Chỉ</w:t>
      </w:r>
      <w:r>
        <w:rPr>
          <w:color w:val="231F20"/>
          <w:spacing w:val="-11"/>
        </w:rPr>
        <w:t> </w:t>
      </w:r>
      <w:r>
        <w:rPr>
          <w:color w:val="231F20"/>
        </w:rPr>
        <w:t>cần</w:t>
      </w:r>
      <w:r>
        <w:rPr>
          <w:color w:val="231F20"/>
          <w:spacing w:val="-11"/>
        </w:rPr>
        <w:t> </w:t>
      </w:r>
      <w:r>
        <w:rPr>
          <w:color w:val="231F20"/>
        </w:rPr>
        <w:t>đọc</w:t>
      </w:r>
      <w:r>
        <w:rPr>
          <w:color w:val="231F20"/>
          <w:spacing w:val="-11"/>
        </w:rPr>
        <w:t> </w:t>
      </w:r>
      <w:r>
        <w:rPr>
          <w:color w:val="231F20"/>
        </w:rPr>
        <w:t>mỗi</w:t>
      </w:r>
      <w:r>
        <w:rPr>
          <w:color w:val="231F20"/>
          <w:spacing w:val="-11"/>
        </w:rPr>
        <w:t> </w:t>
      </w:r>
      <w:r>
        <w:rPr>
          <w:color w:val="231F20"/>
        </w:rPr>
        <w:t>lần</w:t>
      </w:r>
      <w:r>
        <w:rPr>
          <w:color w:val="231F20"/>
          <w:spacing w:val="-11"/>
        </w:rPr>
        <w:t> </w:t>
      </w:r>
      <w:r>
        <w:rPr>
          <w:color w:val="231F20"/>
        </w:rPr>
        <w:t>vài</w:t>
      </w:r>
      <w:r>
        <w:rPr>
          <w:color w:val="231F20"/>
          <w:spacing w:val="-11"/>
        </w:rPr>
        <w:t> </w:t>
      </w:r>
      <w:r>
        <w:rPr>
          <w:color w:val="231F20"/>
        </w:rPr>
        <w:t>dòng</w:t>
      </w:r>
      <w:r>
        <w:rPr>
          <w:color w:val="231F20"/>
          <w:spacing w:val="-11"/>
        </w:rPr>
        <w:t> </w:t>
      </w:r>
      <w:r>
        <w:rPr>
          <w:color w:val="231F20"/>
        </w:rPr>
        <w:t>cũng</w:t>
      </w:r>
      <w:r>
        <w:rPr>
          <w:color w:val="231F20"/>
          <w:spacing w:val="-11"/>
        </w:rPr>
        <w:t> </w:t>
      </w:r>
      <w:r>
        <w:rPr>
          <w:color w:val="231F20"/>
        </w:rPr>
        <w:t>đã</w:t>
      </w:r>
      <w:r>
        <w:rPr>
          <w:color w:val="231F20"/>
          <w:spacing w:val="-11"/>
        </w:rPr>
        <w:t> </w:t>
      </w:r>
      <w:r>
        <w:rPr>
          <w:color w:val="231F20"/>
        </w:rPr>
        <w:t>rất</w:t>
      </w:r>
      <w:r>
        <w:rPr>
          <w:color w:val="231F20"/>
          <w:spacing w:val="-11"/>
        </w:rPr>
        <w:t> </w:t>
      </w:r>
      <w:r>
        <w:rPr>
          <w:color w:val="231F20"/>
        </w:rPr>
        <w:t>lợi</w:t>
      </w:r>
      <w:r>
        <w:rPr>
          <w:color w:val="231F20"/>
          <w:spacing w:val="-11"/>
        </w:rPr>
        <w:t> </w:t>
      </w:r>
      <w:r>
        <w:rPr>
          <w:color w:val="231F20"/>
          <w:spacing w:val="-4"/>
        </w:rPr>
        <w:t>lạc.</w:t>
      </w:r>
    </w:p>
    <w:p>
      <w:pPr>
        <w:pStyle w:val="BodyText"/>
        <w:spacing w:line="252" w:lineRule="auto" w:before="119"/>
        <w:ind w:right="111" w:firstLine="396"/>
        <w:jc w:val="both"/>
      </w:pPr>
      <w:r>
        <w:rPr>
          <w:color w:val="231F20"/>
        </w:rPr>
        <w:t>Thuyết</w:t>
      </w:r>
      <w:r>
        <w:rPr>
          <w:color w:val="231F20"/>
          <w:spacing w:val="-6"/>
        </w:rPr>
        <w:t> </w:t>
      </w:r>
      <w:r>
        <w:rPr>
          <w:color w:val="231F20"/>
        </w:rPr>
        <w:t>Pháp</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phước</w:t>
      </w:r>
      <w:r>
        <w:rPr>
          <w:color w:val="231F20"/>
          <w:spacing w:val="-6"/>
        </w:rPr>
        <w:t> </w:t>
      </w:r>
      <w:r>
        <w:rPr>
          <w:color w:val="231F20"/>
        </w:rPr>
        <w:t>thiện</w:t>
      </w:r>
      <w:r>
        <w:rPr>
          <w:color w:val="231F20"/>
          <w:spacing w:val="-6"/>
        </w:rPr>
        <w:t> </w:t>
      </w:r>
      <w:r>
        <w:rPr>
          <w:color w:val="231F20"/>
        </w:rPr>
        <w:t>nữa</w:t>
      </w:r>
      <w:r>
        <w:rPr>
          <w:color w:val="231F20"/>
          <w:spacing w:val="-6"/>
        </w:rPr>
        <w:t> </w:t>
      </w:r>
      <w:r>
        <w:rPr>
          <w:color w:val="231F20"/>
        </w:rPr>
        <w:t>trong</w:t>
      </w:r>
      <w:r>
        <w:rPr>
          <w:color w:val="231F20"/>
          <w:spacing w:val="-6"/>
        </w:rPr>
        <w:t> </w:t>
      </w:r>
      <w:r>
        <w:rPr>
          <w:color w:val="231F20"/>
        </w:rPr>
        <w:t>“mười cơ sở phước thiện”. Cả người giảng Pháp và người nghe Pháp đều được sự lợi ích, vì cả hai đều được nhắc</w:t>
      </w:r>
      <w:r>
        <w:rPr>
          <w:color w:val="231F20"/>
          <w:spacing w:val="-7"/>
        </w:rPr>
        <w:t> </w:t>
      </w:r>
      <w:r>
        <w:rPr>
          <w:color w:val="231F20"/>
        </w:rPr>
        <w:t>nhở</w:t>
      </w:r>
      <w:r>
        <w:rPr>
          <w:color w:val="231F20"/>
          <w:spacing w:val="-7"/>
        </w:rPr>
        <w:t> </w:t>
      </w:r>
      <w:r>
        <w:rPr>
          <w:color w:val="231F20"/>
        </w:rPr>
        <w:t>về</w:t>
      </w:r>
      <w:r>
        <w:rPr>
          <w:color w:val="231F20"/>
          <w:spacing w:val="-7"/>
        </w:rPr>
        <w:t> </w:t>
      </w:r>
      <w:r>
        <w:rPr>
          <w:color w:val="231F20"/>
        </w:rPr>
        <w:t>sự</w:t>
      </w:r>
      <w:r>
        <w:rPr>
          <w:color w:val="231F20"/>
          <w:spacing w:val="-7"/>
        </w:rPr>
        <w:t> </w:t>
      </w:r>
      <w:r>
        <w:rPr>
          <w:color w:val="231F20"/>
        </w:rPr>
        <w:t>thật</w:t>
      </w:r>
      <w:r>
        <w:rPr>
          <w:color w:val="231F20"/>
          <w:spacing w:val="-7"/>
        </w:rPr>
        <w:t> </w:t>
      </w:r>
      <w:r>
        <w:rPr>
          <w:color w:val="231F20"/>
        </w:rPr>
        <w:t>của</w:t>
      </w:r>
      <w:r>
        <w:rPr>
          <w:color w:val="231F20"/>
          <w:spacing w:val="-7"/>
        </w:rPr>
        <w:t> </w:t>
      </w:r>
      <w:r>
        <w:rPr>
          <w:color w:val="231F20"/>
        </w:rPr>
        <w:t>Pháp</w:t>
      </w:r>
      <w:r>
        <w:rPr>
          <w:color w:val="231F20"/>
          <w:spacing w:val="-7"/>
        </w:rPr>
        <w:t> </w:t>
      </w:r>
      <w:r>
        <w:rPr>
          <w:color w:val="231F20"/>
        </w:rPr>
        <w:t>và</w:t>
      </w:r>
      <w:r>
        <w:rPr>
          <w:color w:val="231F20"/>
          <w:spacing w:val="-7"/>
        </w:rPr>
        <w:t> </w:t>
      </w:r>
      <w:r>
        <w:rPr>
          <w:color w:val="231F20"/>
        </w:rPr>
        <w:t>sự</w:t>
      </w:r>
      <w:r>
        <w:rPr>
          <w:color w:val="231F20"/>
          <w:spacing w:val="-7"/>
        </w:rPr>
        <w:t> </w:t>
      </w:r>
      <w:r>
        <w:rPr>
          <w:color w:val="231F20"/>
        </w:rPr>
        <w:t>cần</w:t>
      </w:r>
      <w:r>
        <w:rPr>
          <w:color w:val="231F20"/>
          <w:spacing w:val="-7"/>
        </w:rPr>
        <w:t> </w:t>
      </w:r>
      <w:r>
        <w:rPr>
          <w:color w:val="231F20"/>
        </w:rPr>
        <w:t>thiết</w:t>
      </w:r>
      <w:r>
        <w:rPr>
          <w:color w:val="231F20"/>
          <w:spacing w:val="-7"/>
        </w:rPr>
        <w:t> </w:t>
      </w:r>
      <w:r>
        <w:rPr>
          <w:color w:val="231F20"/>
        </w:rPr>
        <w:t>của</w:t>
      </w:r>
      <w:r>
        <w:rPr>
          <w:color w:val="231F20"/>
          <w:spacing w:val="-7"/>
        </w:rPr>
        <w:t> </w:t>
      </w:r>
      <w:r>
        <w:rPr>
          <w:color w:val="231F20"/>
        </w:rPr>
        <w:t>thực hành Pháp. Thuyết Pháp không hề dễ dàng, người giảng</w:t>
      </w:r>
      <w:r>
        <w:rPr>
          <w:color w:val="231F20"/>
          <w:spacing w:val="-5"/>
        </w:rPr>
        <w:t> </w:t>
      </w:r>
      <w:r>
        <w:rPr>
          <w:color w:val="231F20"/>
        </w:rPr>
        <w:t>cần</w:t>
      </w:r>
      <w:r>
        <w:rPr>
          <w:color w:val="231F20"/>
          <w:spacing w:val="-5"/>
        </w:rPr>
        <w:t> </w:t>
      </w:r>
      <w:r>
        <w:rPr>
          <w:color w:val="231F20"/>
        </w:rPr>
        <w:t>cân</w:t>
      </w:r>
      <w:r>
        <w:rPr>
          <w:color w:val="231F20"/>
          <w:spacing w:val="-5"/>
        </w:rPr>
        <w:t> </w:t>
      </w:r>
      <w:r>
        <w:rPr>
          <w:color w:val="231F20"/>
        </w:rPr>
        <w:t>nhắc</w:t>
      </w:r>
      <w:r>
        <w:rPr>
          <w:color w:val="231F20"/>
          <w:spacing w:val="-5"/>
        </w:rPr>
        <w:t> </w:t>
      </w:r>
      <w:r>
        <w:rPr>
          <w:color w:val="231F20"/>
        </w:rPr>
        <w:t>đến</w:t>
      </w:r>
      <w:r>
        <w:rPr>
          <w:color w:val="231F20"/>
          <w:spacing w:val="-5"/>
        </w:rPr>
        <w:t> </w:t>
      </w:r>
      <w:r>
        <w:rPr>
          <w:color w:val="231F20"/>
        </w:rPr>
        <w:t>căn</w:t>
      </w:r>
      <w:r>
        <w:rPr>
          <w:color w:val="231F20"/>
          <w:spacing w:val="-5"/>
        </w:rPr>
        <w:t> </w:t>
      </w:r>
      <w:r>
        <w:rPr>
          <w:color w:val="231F20"/>
        </w:rPr>
        <w:t>cơ</w:t>
      </w:r>
      <w:r>
        <w:rPr>
          <w:color w:val="231F20"/>
          <w:spacing w:val="-5"/>
        </w:rPr>
        <w:t> </w:t>
      </w:r>
      <w:r>
        <w:rPr>
          <w:color w:val="231F20"/>
        </w:rPr>
        <w:t>của</w:t>
      </w:r>
      <w:r>
        <w:rPr>
          <w:color w:val="231F20"/>
          <w:spacing w:val="-5"/>
        </w:rPr>
        <w:t> </w:t>
      </w:r>
      <w:r>
        <w:rPr>
          <w:color w:val="231F20"/>
        </w:rPr>
        <w:t>người</w:t>
      </w:r>
      <w:r>
        <w:rPr>
          <w:color w:val="231F20"/>
          <w:spacing w:val="-5"/>
        </w:rPr>
        <w:t> </w:t>
      </w:r>
      <w:r>
        <w:rPr>
          <w:color w:val="231F20"/>
        </w:rPr>
        <w:t>nghe</w:t>
      </w:r>
      <w:r>
        <w:rPr>
          <w:color w:val="231F20"/>
          <w:spacing w:val="-5"/>
        </w:rPr>
        <w:t> </w:t>
      </w:r>
      <w:r>
        <w:rPr>
          <w:color w:val="231F20"/>
        </w:rPr>
        <w:t>có</w:t>
      </w:r>
      <w:r>
        <w:rPr>
          <w:color w:val="231F20"/>
          <w:spacing w:val="-5"/>
        </w:rPr>
        <w:t> </w:t>
      </w:r>
      <w:r>
        <w:rPr>
          <w:color w:val="231F20"/>
        </w:rPr>
        <w:t>thể tiếp</w:t>
      </w:r>
      <w:r>
        <w:rPr>
          <w:color w:val="231F20"/>
          <w:spacing w:val="-3"/>
        </w:rPr>
        <w:t> </w:t>
      </w:r>
      <w:r>
        <w:rPr>
          <w:color w:val="231F20"/>
        </w:rPr>
        <w:t>nhận</w:t>
      </w:r>
      <w:r>
        <w:rPr>
          <w:color w:val="231F20"/>
          <w:spacing w:val="-3"/>
        </w:rPr>
        <w:t> </w:t>
      </w:r>
      <w:r>
        <w:rPr>
          <w:color w:val="231F20"/>
        </w:rPr>
        <w:t>Pháp</w:t>
      </w:r>
      <w:r>
        <w:rPr>
          <w:color w:val="231F20"/>
          <w:spacing w:val="-3"/>
        </w:rPr>
        <w:t> </w:t>
      </w:r>
      <w:r>
        <w:rPr>
          <w:color w:val="231F20"/>
        </w:rPr>
        <w:t>đến</w:t>
      </w:r>
      <w:r>
        <w:rPr>
          <w:color w:val="231F20"/>
          <w:spacing w:val="-3"/>
        </w:rPr>
        <w:t> </w:t>
      </w:r>
      <w:r>
        <w:rPr>
          <w:color w:val="231F20"/>
        </w:rPr>
        <w:t>đâu.</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bắt</w:t>
      </w:r>
      <w:r>
        <w:rPr>
          <w:color w:val="231F20"/>
          <w:spacing w:val="-3"/>
        </w:rPr>
        <w:t> </w:t>
      </w:r>
      <w:r>
        <w:rPr>
          <w:color w:val="231F20"/>
        </w:rPr>
        <w:t>đầu</w:t>
      </w:r>
      <w:r>
        <w:rPr>
          <w:color w:val="231F20"/>
          <w:spacing w:val="-3"/>
        </w:rPr>
        <w:t> </w:t>
      </w:r>
      <w:r>
        <w:rPr>
          <w:color w:val="231F20"/>
        </w:rPr>
        <w:t>với</w:t>
      </w:r>
      <w:r>
        <w:rPr>
          <w:color w:val="231F20"/>
          <w:spacing w:val="-3"/>
        </w:rPr>
        <w:t> </w:t>
      </w:r>
      <w:r>
        <w:rPr>
          <w:color w:val="231F20"/>
        </w:rPr>
        <w:t>những</w:t>
      </w:r>
      <w:r>
        <w:rPr>
          <w:color w:val="231F20"/>
          <w:spacing w:val="-3"/>
        </w:rPr>
        <w:t> </w:t>
      </w:r>
      <w:r>
        <w:rPr>
          <w:color w:val="231F20"/>
        </w:rPr>
        <w:t>đề tài dễ hiểu hơn như bố thí và sau đó đề cập đến sự phát</w:t>
      </w:r>
      <w:r>
        <w:rPr>
          <w:color w:val="231F20"/>
          <w:spacing w:val="-3"/>
        </w:rPr>
        <w:t> </w:t>
      </w:r>
      <w:r>
        <w:rPr>
          <w:color w:val="231F20"/>
        </w:rPr>
        <w:t>triển</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nhằm</w:t>
      </w:r>
      <w:r>
        <w:rPr>
          <w:color w:val="231F20"/>
          <w:spacing w:val="-3"/>
        </w:rPr>
        <w:t> </w:t>
      </w:r>
      <w:r>
        <w:rPr>
          <w:color w:val="231F20"/>
        </w:rPr>
        <w:t>tận</w:t>
      </w:r>
      <w:r>
        <w:rPr>
          <w:color w:val="231F20"/>
          <w:spacing w:val="-3"/>
        </w:rPr>
        <w:t> </w:t>
      </w:r>
      <w:r>
        <w:rPr>
          <w:color w:val="231F20"/>
        </w:rPr>
        <w:t>diệt</w:t>
      </w:r>
      <w:r>
        <w:rPr>
          <w:color w:val="231F20"/>
          <w:spacing w:val="-3"/>
        </w:rPr>
        <w:t> </w:t>
      </w:r>
      <w:r>
        <w:rPr>
          <w:color w:val="231F20"/>
        </w:rPr>
        <w:t>phiền</w:t>
      </w:r>
      <w:r>
        <w:rPr>
          <w:color w:val="231F20"/>
          <w:spacing w:val="-3"/>
        </w:rPr>
        <w:t> </w:t>
      </w:r>
      <w:r>
        <w:rPr>
          <w:color w:val="231F20"/>
        </w:rPr>
        <w:t>não.</w:t>
      </w:r>
      <w:r>
        <w:rPr>
          <w:color w:val="231F20"/>
          <w:spacing w:val="-3"/>
        </w:rPr>
        <w:t> </w:t>
      </w:r>
      <w:r>
        <w:rPr>
          <w:color w:val="231F20"/>
        </w:rPr>
        <w:t>Học</w:t>
      </w:r>
      <w:r>
        <w:rPr>
          <w:color w:val="231F20"/>
          <w:spacing w:val="-3"/>
        </w:rPr>
        <w:t> </w:t>
      </w:r>
      <w:r>
        <w:rPr>
          <w:color w:val="231F20"/>
        </w:rPr>
        <w:t>về</w:t>
      </w:r>
      <w:r>
        <w:rPr>
          <w:color w:val="231F20"/>
          <w:spacing w:val="-3"/>
        </w:rPr>
        <w:t> </w:t>
      </w:r>
      <w:r>
        <w:rPr>
          <w:color w:val="231F20"/>
        </w:rPr>
        <w:t>các hình</w:t>
      </w:r>
      <w:r>
        <w:rPr>
          <w:color w:val="231F20"/>
          <w:spacing w:val="-1"/>
        </w:rPr>
        <w:t> </w:t>
      </w:r>
      <w:r>
        <w:rPr>
          <w:color w:val="231F20"/>
        </w:rPr>
        <w:t>thái</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lòng</w:t>
      </w:r>
      <w:r>
        <w:rPr>
          <w:color w:val="231F20"/>
          <w:spacing w:val="-1"/>
        </w:rPr>
        <w:t> </w:t>
      </w:r>
      <w:r>
        <w:rPr>
          <w:color w:val="231F20"/>
        </w:rPr>
        <w:t>quảng</w:t>
      </w:r>
      <w:r>
        <w:rPr>
          <w:color w:val="231F20"/>
          <w:spacing w:val="-1"/>
        </w:rPr>
        <w:t> </w:t>
      </w:r>
      <w:r>
        <w:rPr>
          <w:color w:val="231F20"/>
        </w:rPr>
        <w:t>đại</w:t>
      </w:r>
      <w:r>
        <w:rPr>
          <w:color w:val="231F20"/>
          <w:spacing w:val="-1"/>
        </w:rPr>
        <w:t> </w:t>
      </w:r>
      <w:r>
        <w:rPr>
          <w:color w:val="231F20"/>
        </w:rPr>
        <w:t>và</w:t>
      </w:r>
      <w:r>
        <w:rPr>
          <w:color w:val="231F20"/>
          <w:spacing w:val="-1"/>
        </w:rPr>
        <w:t> </w:t>
      </w:r>
      <w:r>
        <w:rPr>
          <w:color w:val="231F20"/>
        </w:rPr>
        <w:t>áp</w:t>
      </w:r>
      <w:r>
        <w:rPr>
          <w:color w:val="231F20"/>
          <w:spacing w:val="-1"/>
        </w:rPr>
        <w:t> </w:t>
      </w:r>
      <w:r>
        <w:rPr>
          <w:color w:val="231F20"/>
        </w:rPr>
        <w:t>dụng</w:t>
      </w:r>
      <w:r>
        <w:rPr>
          <w:color w:val="231F20"/>
          <w:spacing w:val="-1"/>
        </w:rPr>
        <w:t> </w:t>
      </w:r>
      <w:r>
        <w:rPr>
          <w:color w:val="231F20"/>
        </w:rPr>
        <w:t>chúng trong</w:t>
      </w:r>
      <w:r>
        <w:rPr>
          <w:color w:val="231F20"/>
          <w:spacing w:val="-10"/>
        </w:rPr>
        <w:t> </w:t>
      </w:r>
      <w:r>
        <w:rPr>
          <w:color w:val="231F20"/>
        </w:rPr>
        <w:t>cuộc</w:t>
      </w:r>
      <w:r>
        <w:rPr>
          <w:color w:val="231F20"/>
          <w:spacing w:val="-10"/>
        </w:rPr>
        <w:t> </w:t>
      </w:r>
      <w:r>
        <w:rPr>
          <w:color w:val="231F20"/>
        </w:rPr>
        <w:t>sống</w:t>
      </w:r>
      <w:r>
        <w:rPr>
          <w:color w:val="231F20"/>
          <w:spacing w:val="-10"/>
        </w:rPr>
        <w:t> </w:t>
      </w:r>
      <w:r>
        <w:rPr>
          <w:color w:val="231F20"/>
        </w:rPr>
        <w:t>là</w:t>
      </w:r>
      <w:r>
        <w:rPr>
          <w:color w:val="231F20"/>
          <w:spacing w:val="-10"/>
        </w:rPr>
        <w:t> </w:t>
      </w:r>
      <w:r>
        <w:rPr>
          <w:color w:val="231F20"/>
        </w:rPr>
        <w:t>rất</w:t>
      </w:r>
      <w:r>
        <w:rPr>
          <w:color w:val="231F20"/>
          <w:spacing w:val="-10"/>
        </w:rPr>
        <w:t> </w:t>
      </w:r>
      <w:r>
        <w:rPr>
          <w:color w:val="231F20"/>
        </w:rPr>
        <w:t>căn</w:t>
      </w:r>
      <w:r>
        <w:rPr>
          <w:color w:val="231F20"/>
          <w:spacing w:val="-10"/>
        </w:rPr>
        <w:t> </w:t>
      </w:r>
      <w:r>
        <w:rPr>
          <w:color w:val="231F20"/>
        </w:rPr>
        <w:t>bản,</w:t>
      </w:r>
      <w:r>
        <w:rPr>
          <w:color w:val="231F20"/>
          <w:spacing w:val="-10"/>
        </w:rPr>
        <w:t> </w:t>
      </w:r>
      <w:r>
        <w:rPr>
          <w:color w:val="231F20"/>
        </w:rPr>
        <w:t>vì</w:t>
      </w:r>
      <w:r>
        <w:rPr>
          <w:color w:val="231F20"/>
          <w:spacing w:val="-10"/>
        </w:rPr>
        <w:t> </w:t>
      </w:r>
      <w:r>
        <w:rPr>
          <w:color w:val="231F20"/>
        </w:rPr>
        <w:t>nếu</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từ</w:t>
      </w:r>
      <w:r>
        <w:rPr>
          <w:color w:val="231F20"/>
          <w:spacing w:val="-10"/>
        </w:rPr>
        <w:t> </w:t>
      </w:r>
      <w:r>
        <w:rPr>
          <w:color w:val="231F20"/>
        </w:rPr>
        <w:t>bỏ những</w:t>
      </w:r>
      <w:r>
        <w:rPr>
          <w:color w:val="231F20"/>
          <w:spacing w:val="-1"/>
        </w:rPr>
        <w:t> </w:t>
      </w:r>
      <w:r>
        <w:rPr>
          <w:color w:val="231F20"/>
        </w:rPr>
        <w:t>thứ</w:t>
      </w:r>
      <w:r>
        <w:rPr>
          <w:color w:val="231F20"/>
          <w:spacing w:val="-1"/>
        </w:rPr>
        <w:t> </w:t>
      </w:r>
      <w:r>
        <w:rPr>
          <w:color w:val="231F20"/>
        </w:rPr>
        <w:t>vật</w:t>
      </w:r>
      <w:r>
        <w:rPr>
          <w:color w:val="231F20"/>
          <w:spacing w:val="-1"/>
        </w:rPr>
        <w:t> </w:t>
      </w:r>
      <w:r>
        <w:rPr>
          <w:color w:val="231F20"/>
        </w:rPr>
        <w:t>chất</w:t>
      </w:r>
      <w:r>
        <w:rPr>
          <w:color w:val="231F20"/>
          <w:spacing w:val="-1"/>
        </w:rPr>
        <w:t> </w:t>
      </w:r>
      <w:r>
        <w:rPr>
          <w:color w:val="231F20"/>
        </w:rPr>
        <w:t>đang</w:t>
      </w:r>
      <w:r>
        <w:rPr>
          <w:color w:val="231F20"/>
          <w:spacing w:val="-1"/>
        </w:rPr>
        <w:t> </w:t>
      </w:r>
      <w:r>
        <w:rPr>
          <w:color w:val="231F20"/>
        </w:rPr>
        <w:t>có,</w:t>
      </w:r>
      <w:r>
        <w:rPr>
          <w:color w:val="231F20"/>
          <w:spacing w:val="-1"/>
        </w:rPr>
        <w:t> </w:t>
      </w:r>
      <w:r>
        <w:rPr>
          <w:color w:val="231F20"/>
        </w:rPr>
        <w:t>làm</w:t>
      </w:r>
      <w:r>
        <w:rPr>
          <w:color w:val="231F20"/>
          <w:spacing w:val="-1"/>
        </w:rPr>
        <w:t> </w:t>
      </w:r>
      <w:r>
        <w:rPr>
          <w:color w:val="231F20"/>
        </w:rPr>
        <w:t>sao</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loại</w:t>
      </w:r>
      <w:r>
        <w:rPr>
          <w:color w:val="231F20"/>
          <w:spacing w:val="-1"/>
        </w:rPr>
        <w:t> </w:t>
      </w:r>
      <w:r>
        <w:rPr>
          <w:color w:val="231F20"/>
        </w:rPr>
        <w:t>bỏ được sự chấp thủ vào tự ngã và các phiền não khác? Đức</w:t>
      </w:r>
      <w:r>
        <w:rPr>
          <w:color w:val="231F20"/>
          <w:spacing w:val="-7"/>
        </w:rPr>
        <w:t> </w:t>
      </w:r>
      <w:r>
        <w:rPr>
          <w:color w:val="231F20"/>
        </w:rPr>
        <w:t>Phật</w:t>
      </w:r>
      <w:r>
        <w:rPr>
          <w:color w:val="231F20"/>
          <w:spacing w:val="-7"/>
        </w:rPr>
        <w:t> </w:t>
      </w:r>
      <w:r>
        <w:rPr>
          <w:color w:val="231F20"/>
        </w:rPr>
        <w:t>đã</w:t>
      </w:r>
      <w:r>
        <w:rPr>
          <w:color w:val="231F20"/>
          <w:spacing w:val="-7"/>
        </w:rPr>
        <w:t> </w:t>
      </w:r>
      <w:r>
        <w:rPr>
          <w:color w:val="231F20"/>
        </w:rPr>
        <w:t>giảng</w:t>
      </w:r>
      <w:r>
        <w:rPr>
          <w:color w:val="231F20"/>
          <w:spacing w:val="-7"/>
        </w:rPr>
        <w:t> </w:t>
      </w:r>
      <w:r>
        <w:rPr>
          <w:color w:val="231F20"/>
        </w:rPr>
        <w:t>cho</w:t>
      </w:r>
      <w:r>
        <w:rPr>
          <w:color w:val="231F20"/>
          <w:spacing w:val="-7"/>
        </w:rPr>
        <w:t> </w:t>
      </w:r>
      <w:r>
        <w:rPr>
          <w:color w:val="231F20"/>
        </w:rPr>
        <w:t>tướng</w:t>
      </w:r>
      <w:r>
        <w:rPr>
          <w:color w:val="231F20"/>
          <w:spacing w:val="-7"/>
        </w:rPr>
        <w:t> </w:t>
      </w:r>
      <w:r>
        <w:rPr>
          <w:color w:val="231F20"/>
        </w:rPr>
        <w:t>quân</w:t>
      </w:r>
      <w:r>
        <w:rPr>
          <w:color w:val="231F20"/>
          <w:spacing w:val="-7"/>
        </w:rPr>
        <w:t> </w:t>
      </w:r>
      <w:r>
        <w:rPr>
          <w:color w:val="231F20"/>
        </w:rPr>
        <w:t>Sīha</w:t>
      </w:r>
      <w:r>
        <w:rPr>
          <w:color w:val="231F20"/>
          <w:spacing w:val="-7"/>
        </w:rPr>
        <w:t> </w:t>
      </w:r>
      <w:r>
        <w:rPr>
          <w:color w:val="231F20"/>
        </w:rPr>
        <w:t>một</w:t>
      </w:r>
      <w:r>
        <w:rPr>
          <w:color w:val="231F20"/>
          <w:spacing w:val="-7"/>
        </w:rPr>
        <w:t> </w:t>
      </w:r>
      <w:r>
        <w:rPr>
          <w:color w:val="231F20"/>
        </w:rPr>
        <w:t>bài</w:t>
      </w:r>
      <w:r>
        <w:rPr>
          <w:color w:val="231F20"/>
          <w:spacing w:val="-7"/>
        </w:rPr>
        <w:t> </w:t>
      </w:r>
      <w:r>
        <w:rPr>
          <w:color w:val="231F20"/>
          <w:spacing w:val="-4"/>
        </w:rPr>
        <w:t>Pháp</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tuần tự về bố thí, trì giới và thiên giới (</w:t>
      </w:r>
      <w:r>
        <w:rPr>
          <w:i/>
          <w:color w:val="231F20"/>
        </w:rPr>
        <w:t>Tăng Chi Bộ Kinh</w:t>
      </w:r>
      <w:r>
        <w:rPr>
          <w:color w:val="231F20"/>
        </w:rPr>
        <w:t>, Chương Tám pháp, II. Phẩm Lớn, II. </w:t>
      </w:r>
      <w:r>
        <w:rPr>
          <w:i/>
          <w:color w:val="231F20"/>
        </w:rPr>
        <w:t>Tướng quân</w:t>
      </w:r>
      <w:r>
        <w:rPr>
          <w:i/>
          <w:color w:val="231F20"/>
          <w:spacing w:val="-8"/>
        </w:rPr>
        <w:t> </w:t>
      </w:r>
      <w:r>
        <w:rPr>
          <w:i/>
          <w:color w:val="231F20"/>
        </w:rPr>
        <w:t>Sīha</w:t>
      </w:r>
      <w:r>
        <w:rPr>
          <w:color w:val="231F20"/>
        </w:rPr>
        <w:t>).</w:t>
      </w:r>
      <w:r>
        <w:rPr>
          <w:color w:val="231F20"/>
          <w:spacing w:val="-8"/>
        </w:rPr>
        <w:t> </w:t>
      </w:r>
      <w:r>
        <w:rPr>
          <w:color w:val="231F20"/>
        </w:rPr>
        <w:t>Khi</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nhận</w:t>
      </w:r>
      <w:r>
        <w:rPr>
          <w:color w:val="231F20"/>
          <w:spacing w:val="-8"/>
        </w:rPr>
        <w:t> </w:t>
      </w:r>
      <w:r>
        <w:rPr>
          <w:color w:val="231F20"/>
        </w:rPr>
        <w:t>thấy</w:t>
      </w:r>
      <w:r>
        <w:rPr>
          <w:color w:val="231F20"/>
          <w:spacing w:val="-8"/>
        </w:rPr>
        <w:t> </w:t>
      </w:r>
      <w:r>
        <w:rPr>
          <w:color w:val="231F20"/>
        </w:rPr>
        <w:t>tướng</w:t>
      </w:r>
      <w:r>
        <w:rPr>
          <w:color w:val="231F20"/>
          <w:spacing w:val="-8"/>
        </w:rPr>
        <w:t> </w:t>
      </w:r>
      <w:r>
        <w:rPr>
          <w:color w:val="231F20"/>
        </w:rPr>
        <w:t>quân</w:t>
      </w:r>
      <w:r>
        <w:rPr>
          <w:color w:val="231F20"/>
          <w:spacing w:val="-8"/>
        </w:rPr>
        <w:t> </w:t>
      </w:r>
      <w:r>
        <w:rPr>
          <w:color w:val="231F20"/>
        </w:rPr>
        <w:t>Sīha đã sẵn sàng tiếp nhận Giáo lý về Tứ thánh đế, Ngài đã thuyết giảng cho ông. Giáo Pháp phải được dẫn giảng dần dần; lúc đầu chúng ta không thể nhận ra được những bất lợi do dính mắc gây ra. Khi hiểu về hiểm họa của phiền não, chúng ta sẽ muốn học cách vun</w:t>
      </w:r>
      <w:r>
        <w:rPr>
          <w:color w:val="231F20"/>
          <w:spacing w:val="-16"/>
        </w:rPr>
        <w:t> </w:t>
      </w:r>
      <w:r>
        <w:rPr>
          <w:color w:val="231F20"/>
        </w:rPr>
        <w:t>bồi</w:t>
      </w:r>
      <w:r>
        <w:rPr>
          <w:color w:val="231F20"/>
          <w:spacing w:val="-16"/>
        </w:rPr>
        <w:t> </w:t>
      </w:r>
      <w:r>
        <w:rPr>
          <w:color w:val="231F20"/>
        </w:rPr>
        <w:t>con</w:t>
      </w:r>
      <w:r>
        <w:rPr>
          <w:color w:val="231F20"/>
          <w:spacing w:val="-16"/>
        </w:rPr>
        <w:t> </w:t>
      </w:r>
      <w:r>
        <w:rPr>
          <w:color w:val="231F20"/>
        </w:rPr>
        <w:t>đường</w:t>
      </w:r>
      <w:r>
        <w:rPr>
          <w:color w:val="231F20"/>
          <w:spacing w:val="-16"/>
        </w:rPr>
        <w:t> </w:t>
      </w:r>
      <w:r>
        <w:rPr>
          <w:color w:val="231F20"/>
        </w:rPr>
        <w:t>dẫn</w:t>
      </w:r>
      <w:r>
        <w:rPr>
          <w:color w:val="231F20"/>
          <w:spacing w:val="-16"/>
        </w:rPr>
        <w:t> </w:t>
      </w:r>
      <w:r>
        <w:rPr>
          <w:color w:val="231F20"/>
        </w:rPr>
        <w:t>đến</w:t>
      </w:r>
      <w:r>
        <w:rPr>
          <w:color w:val="231F20"/>
          <w:spacing w:val="-16"/>
        </w:rPr>
        <w:t> </w:t>
      </w:r>
      <w:r>
        <w:rPr>
          <w:color w:val="231F20"/>
        </w:rPr>
        <w:t>đoạn</w:t>
      </w:r>
      <w:r>
        <w:rPr>
          <w:color w:val="231F20"/>
          <w:spacing w:val="-16"/>
        </w:rPr>
        <w:t> </w:t>
      </w:r>
      <w:r>
        <w:rPr>
          <w:color w:val="231F20"/>
        </w:rPr>
        <w:t>tận</w:t>
      </w:r>
      <w:r>
        <w:rPr>
          <w:color w:val="231F20"/>
          <w:spacing w:val="-17"/>
        </w:rPr>
        <w:t> </w:t>
      </w:r>
      <w:r>
        <w:rPr>
          <w:color w:val="231F20"/>
        </w:rPr>
        <w:t>phiền</w:t>
      </w:r>
      <w:r>
        <w:rPr>
          <w:color w:val="231F20"/>
          <w:spacing w:val="-17"/>
        </w:rPr>
        <w:t> </w:t>
      </w:r>
      <w:r>
        <w:rPr>
          <w:color w:val="231F20"/>
        </w:rPr>
        <w:t>não.</w:t>
      </w:r>
      <w:r>
        <w:rPr>
          <w:color w:val="231F20"/>
          <w:spacing w:val="-16"/>
        </w:rPr>
        <w:t> </w:t>
      </w:r>
      <w:r>
        <w:rPr>
          <w:color w:val="231F20"/>
        </w:rPr>
        <w:t>Bố</w:t>
      </w:r>
      <w:r>
        <w:rPr>
          <w:color w:val="231F20"/>
          <w:spacing w:val="-16"/>
        </w:rPr>
        <w:t> </w:t>
      </w:r>
      <w:r>
        <w:rPr>
          <w:color w:val="231F20"/>
        </w:rPr>
        <w:t>thí Pháp là sự bố thí cao quý nhất, vì nhờ tìm hiểu Giáo Pháp,</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dẫn</w:t>
      </w:r>
      <w:r>
        <w:rPr>
          <w:color w:val="231F20"/>
          <w:spacing w:val="-13"/>
        </w:rPr>
        <w:t> </w:t>
      </w:r>
      <w:r>
        <w:rPr>
          <w:color w:val="231F20"/>
        </w:rPr>
        <w:t>đến</w:t>
      </w:r>
      <w:r>
        <w:rPr>
          <w:color w:val="231F20"/>
          <w:spacing w:val="-13"/>
        </w:rPr>
        <w:t> </w:t>
      </w:r>
      <w:r>
        <w:rPr>
          <w:color w:val="231F20"/>
        </w:rPr>
        <w:t>tận</w:t>
      </w:r>
      <w:r>
        <w:rPr>
          <w:color w:val="231F20"/>
          <w:spacing w:val="-13"/>
        </w:rPr>
        <w:t> </w:t>
      </w:r>
      <w:r>
        <w:rPr>
          <w:color w:val="231F20"/>
        </w:rPr>
        <w:t>diệt</w:t>
      </w:r>
      <w:r>
        <w:rPr>
          <w:color w:val="231F20"/>
          <w:spacing w:val="-13"/>
        </w:rPr>
        <w:t> </w:t>
      </w:r>
      <w:r>
        <w:rPr>
          <w:color w:val="231F20"/>
        </w:rPr>
        <w:t>phiền não</w:t>
      </w:r>
      <w:r>
        <w:rPr>
          <w:color w:val="231F20"/>
          <w:spacing w:val="-4"/>
        </w:rPr>
        <w:t> </w:t>
      </w:r>
      <w:r>
        <w:rPr>
          <w:color w:val="231F20"/>
        </w:rPr>
        <w:t>và</w:t>
      </w:r>
      <w:r>
        <w:rPr>
          <w:color w:val="231F20"/>
          <w:spacing w:val="-4"/>
        </w:rPr>
        <w:t> </w:t>
      </w:r>
      <w:r>
        <w:rPr>
          <w:color w:val="231F20"/>
        </w:rPr>
        <w:t>chấm</w:t>
      </w:r>
      <w:r>
        <w:rPr>
          <w:color w:val="231F20"/>
          <w:spacing w:val="-4"/>
        </w:rPr>
        <w:t> </w:t>
      </w:r>
      <w:r>
        <w:rPr>
          <w:color w:val="231F20"/>
        </w:rPr>
        <w:t>dứt</w:t>
      </w:r>
      <w:r>
        <w:rPr>
          <w:color w:val="231F20"/>
          <w:spacing w:val="-4"/>
        </w:rPr>
        <w:t> </w:t>
      </w:r>
      <w:r>
        <w:rPr>
          <w:color w:val="231F20"/>
        </w:rPr>
        <w:t>khổ</w:t>
      </w:r>
      <w:r>
        <w:rPr>
          <w:color w:val="231F20"/>
          <w:spacing w:val="-4"/>
        </w:rPr>
        <w:t> </w:t>
      </w:r>
      <w:r>
        <w:rPr>
          <w:color w:val="231F20"/>
        </w:rPr>
        <w:t>đau.</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thuyết</w:t>
      </w:r>
      <w:r>
        <w:rPr>
          <w:color w:val="231F20"/>
          <w:spacing w:val="-4"/>
        </w:rPr>
        <w:t> </w:t>
      </w:r>
      <w:r>
        <w:rPr>
          <w:color w:val="231F20"/>
        </w:rPr>
        <w:t>Pháp</w:t>
      </w:r>
      <w:r>
        <w:rPr>
          <w:color w:val="231F20"/>
          <w:spacing w:val="-4"/>
        </w:rPr>
        <w:t> </w:t>
      </w:r>
      <w:r>
        <w:rPr>
          <w:color w:val="231F20"/>
        </w:rPr>
        <w:t>cũng có thể được coi là một khía cạnh của bố thí.</w:t>
      </w:r>
    </w:p>
    <w:p>
      <w:pPr>
        <w:pStyle w:val="BodyText"/>
        <w:spacing w:line="252" w:lineRule="auto" w:before="119"/>
        <w:ind w:right="111" w:firstLine="396"/>
        <w:jc w:val="both"/>
      </w:pPr>
      <w:r>
        <w:rPr>
          <w:color w:val="231F20"/>
        </w:rPr>
        <w:t>Cả phát triển an tịnh và minh sát đều là </w:t>
      </w:r>
      <w:r>
        <w:rPr>
          <w:color w:val="231F20"/>
        </w:rPr>
        <w:t>những hình thái phát triển tâm trí, một trong mười “cơ sở phước thiện”. Về phát triển an tịnh, an tịnh có thể được vun bồi nhằm mục đích tạm thời đè nén phiền não. </w:t>
      </w:r>
      <w:r>
        <w:rPr>
          <w:i/>
          <w:color w:val="231F20"/>
        </w:rPr>
        <w:t>Thanh Tịnh Đạo </w:t>
      </w:r>
      <w:r>
        <w:rPr>
          <w:color w:val="231F20"/>
        </w:rPr>
        <w:t>(chương III-XI) giải thích về cách</w:t>
      </w:r>
      <w:r>
        <w:rPr>
          <w:color w:val="231F20"/>
          <w:spacing w:val="-7"/>
        </w:rPr>
        <w:t> </w:t>
      </w:r>
      <w:r>
        <w:rPr>
          <w:color w:val="231F20"/>
        </w:rPr>
        <w:t>thức</w:t>
      </w:r>
      <w:r>
        <w:rPr>
          <w:color w:val="231F20"/>
          <w:spacing w:val="-7"/>
        </w:rPr>
        <w:t> </w:t>
      </w:r>
      <w:r>
        <w:rPr>
          <w:color w:val="231F20"/>
        </w:rPr>
        <w:t>khiến</w:t>
      </w:r>
      <w:r>
        <w:rPr>
          <w:color w:val="231F20"/>
          <w:spacing w:val="-7"/>
        </w:rPr>
        <w:t> </w:t>
      </w:r>
      <w:r>
        <w:rPr>
          <w:color w:val="231F20"/>
        </w:rPr>
        <w:t>an</w:t>
      </w:r>
      <w:r>
        <w:rPr>
          <w:color w:val="231F20"/>
          <w:spacing w:val="-7"/>
        </w:rPr>
        <w:t> </w:t>
      </w:r>
      <w:r>
        <w:rPr>
          <w:color w:val="231F20"/>
        </w:rPr>
        <w:t>tịnh</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được</w:t>
      </w:r>
      <w:r>
        <w:rPr>
          <w:color w:val="231F20"/>
          <w:spacing w:val="-7"/>
        </w:rPr>
        <w:t> </w:t>
      </w:r>
      <w:r>
        <w:rPr>
          <w:color w:val="231F20"/>
        </w:rPr>
        <w:t>trưởng</w:t>
      </w:r>
      <w:r>
        <w:rPr>
          <w:color w:val="231F20"/>
          <w:spacing w:val="-7"/>
        </w:rPr>
        <w:t> </w:t>
      </w:r>
      <w:r>
        <w:rPr>
          <w:color w:val="231F20"/>
        </w:rPr>
        <w:t>dưỡng</w:t>
      </w:r>
      <w:r>
        <w:rPr>
          <w:color w:val="231F20"/>
          <w:spacing w:val="-7"/>
        </w:rPr>
        <w:t> </w:t>
      </w:r>
      <w:r>
        <w:rPr>
          <w:color w:val="231F20"/>
        </w:rPr>
        <w:t>tới cả</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an</w:t>
      </w:r>
      <w:r>
        <w:rPr>
          <w:color w:val="231F20"/>
          <w:spacing w:val="-4"/>
        </w:rPr>
        <w:t> </w:t>
      </w:r>
      <w:r>
        <w:rPr>
          <w:color w:val="231F20"/>
        </w:rPr>
        <w:t>chỉ</w:t>
      </w:r>
      <w:r>
        <w:rPr>
          <w:color w:val="231F20"/>
          <w:spacing w:val="-4"/>
        </w:rPr>
        <w:t> </w:t>
      </w:r>
      <w:r>
        <w:rPr>
          <w:color w:val="231F20"/>
        </w:rPr>
        <w:t>định</w:t>
      </w:r>
      <w:r>
        <w:rPr>
          <w:color w:val="231F20"/>
          <w:spacing w:val="-4"/>
        </w:rPr>
        <w:t> </w:t>
      </w:r>
      <w:r>
        <w:rPr>
          <w:color w:val="231F20"/>
        </w:rPr>
        <w:t>nhờ</w:t>
      </w:r>
      <w:r>
        <w:rPr>
          <w:color w:val="231F20"/>
          <w:spacing w:val="-4"/>
        </w:rPr>
        <w:t> </w:t>
      </w:r>
      <w:r>
        <w:rPr>
          <w:color w:val="231F20"/>
        </w:rPr>
        <w:t>các</w:t>
      </w:r>
      <w:r>
        <w:rPr>
          <w:color w:val="231F20"/>
          <w:spacing w:val="-4"/>
        </w:rPr>
        <w:t> </w:t>
      </w:r>
      <w:r>
        <w:rPr>
          <w:color w:val="231F20"/>
        </w:rPr>
        <w:t>đề</w:t>
      </w:r>
      <w:r>
        <w:rPr>
          <w:color w:val="231F20"/>
          <w:spacing w:val="-4"/>
        </w:rPr>
        <w:t> </w:t>
      </w:r>
      <w:r>
        <w:rPr>
          <w:color w:val="231F20"/>
        </w:rPr>
        <w:t>mục</w:t>
      </w:r>
      <w:r>
        <w:rPr>
          <w:color w:val="231F20"/>
          <w:spacing w:val="-4"/>
        </w:rPr>
        <w:t> </w:t>
      </w:r>
      <w:r>
        <w:rPr>
          <w:color w:val="231F20"/>
        </w:rPr>
        <w:t>thiền.</w:t>
      </w:r>
      <w:r>
        <w:rPr>
          <w:color w:val="231F20"/>
          <w:spacing w:val="-4"/>
        </w:rPr>
        <w:t> </w:t>
      </w:r>
      <w:r>
        <w:rPr>
          <w:color w:val="231F20"/>
        </w:rPr>
        <w:t>Để</w:t>
      </w:r>
      <w:r>
        <w:rPr>
          <w:color w:val="231F20"/>
          <w:spacing w:val="-4"/>
        </w:rPr>
        <w:t> </w:t>
      </w:r>
      <w:r>
        <w:rPr>
          <w:color w:val="231F20"/>
        </w:rPr>
        <w:t>phát triển an tịnh tới mức độ chứng đắc các tầng thiền là điều</w:t>
      </w:r>
      <w:r>
        <w:rPr>
          <w:color w:val="231F20"/>
          <w:spacing w:val="-16"/>
        </w:rPr>
        <w:t> </w:t>
      </w:r>
      <w:r>
        <w:rPr>
          <w:color w:val="231F20"/>
        </w:rPr>
        <w:t>vô</w:t>
      </w:r>
      <w:r>
        <w:rPr>
          <w:color w:val="231F20"/>
          <w:spacing w:val="-16"/>
        </w:rPr>
        <w:t> </w:t>
      </w:r>
      <w:r>
        <w:rPr>
          <w:color w:val="231F20"/>
        </w:rPr>
        <w:t>cùng</w:t>
      </w:r>
      <w:r>
        <w:rPr>
          <w:color w:val="231F20"/>
          <w:spacing w:val="-16"/>
        </w:rPr>
        <w:t> </w:t>
      </w:r>
      <w:r>
        <w:rPr>
          <w:color w:val="231F20"/>
        </w:rPr>
        <w:t>khó</w:t>
      </w:r>
      <w:r>
        <w:rPr>
          <w:color w:val="231F20"/>
          <w:spacing w:val="-16"/>
        </w:rPr>
        <w:t> </w:t>
      </w:r>
      <w:r>
        <w:rPr>
          <w:color w:val="231F20"/>
        </w:rPr>
        <w:t>khăn,</w:t>
      </w:r>
      <w:r>
        <w:rPr>
          <w:color w:val="231F20"/>
          <w:spacing w:val="-16"/>
        </w:rPr>
        <w:t> </w:t>
      </w:r>
      <w:r>
        <w:rPr>
          <w:color w:val="231F20"/>
        </w:rPr>
        <w:t>tuy</w:t>
      </w:r>
      <w:r>
        <w:rPr>
          <w:color w:val="231F20"/>
          <w:spacing w:val="-16"/>
        </w:rPr>
        <w:t> </w:t>
      </w:r>
      <w:r>
        <w:rPr>
          <w:color w:val="231F20"/>
        </w:rPr>
        <w:t>nhiên</w:t>
      </w:r>
      <w:r>
        <w:rPr>
          <w:color w:val="231F20"/>
          <w:spacing w:val="-16"/>
        </w:rPr>
        <w:t> </w:t>
      </w:r>
      <w:r>
        <w:rPr>
          <w:color w:val="231F20"/>
        </w:rPr>
        <w:t>một</w:t>
      </w:r>
      <w:r>
        <w:rPr>
          <w:color w:val="231F20"/>
          <w:spacing w:val="-16"/>
        </w:rPr>
        <w:t> </w:t>
      </w:r>
      <w:r>
        <w:rPr>
          <w:color w:val="231F20"/>
        </w:rPr>
        <w:t>số</w:t>
      </w:r>
      <w:r>
        <w:rPr>
          <w:color w:val="231F20"/>
          <w:spacing w:val="-16"/>
        </w:rPr>
        <w:t> </w:t>
      </w:r>
      <w:r>
        <w:rPr>
          <w:color w:val="231F20"/>
        </w:rPr>
        <w:t>đề</w:t>
      </w:r>
      <w:r>
        <w:rPr>
          <w:color w:val="231F20"/>
          <w:spacing w:val="-16"/>
        </w:rPr>
        <w:t> </w:t>
      </w:r>
      <w:r>
        <w:rPr>
          <w:color w:val="231F20"/>
        </w:rPr>
        <w:t>mục</w:t>
      </w:r>
      <w:r>
        <w:rPr>
          <w:color w:val="231F20"/>
          <w:spacing w:val="-16"/>
        </w:rPr>
        <w:t> </w:t>
      </w:r>
      <w:r>
        <w:rPr>
          <w:color w:val="231F20"/>
        </w:rPr>
        <w:t>thiền đề cập đến trong </w:t>
      </w:r>
      <w:r>
        <w:rPr>
          <w:i/>
          <w:color w:val="231F20"/>
        </w:rPr>
        <w:t>Thanh Tịnh Đạo </w:t>
      </w:r>
      <w:r>
        <w:rPr>
          <w:color w:val="231F20"/>
        </w:rPr>
        <w:t>có thể được sử dụng</w:t>
      </w:r>
      <w:r>
        <w:rPr>
          <w:color w:val="231F20"/>
          <w:spacing w:val="-14"/>
        </w:rPr>
        <w:t> </w:t>
      </w:r>
      <w:r>
        <w:rPr>
          <w:color w:val="231F20"/>
        </w:rPr>
        <w:t>để</w:t>
      </w:r>
      <w:r>
        <w:rPr>
          <w:color w:val="231F20"/>
          <w:spacing w:val="-14"/>
        </w:rPr>
        <w:t> </w:t>
      </w:r>
      <w:r>
        <w:rPr>
          <w:color w:val="231F20"/>
        </w:rPr>
        <w:t>suy</w:t>
      </w:r>
      <w:r>
        <w:rPr>
          <w:color w:val="231F20"/>
          <w:spacing w:val="-14"/>
        </w:rPr>
        <w:t> </w:t>
      </w:r>
      <w:r>
        <w:rPr>
          <w:color w:val="231F20"/>
        </w:rPr>
        <w:t>niệm</w:t>
      </w:r>
      <w:r>
        <w:rPr>
          <w:color w:val="231F20"/>
          <w:spacing w:val="-14"/>
        </w:rPr>
        <w:t> </w:t>
      </w:r>
      <w:r>
        <w:rPr>
          <w:color w:val="231F20"/>
        </w:rPr>
        <w:t>trong</w:t>
      </w:r>
      <w:r>
        <w:rPr>
          <w:color w:val="231F20"/>
          <w:spacing w:val="-14"/>
        </w:rPr>
        <w:t> </w:t>
      </w:r>
      <w:r>
        <w:rPr>
          <w:color w:val="231F20"/>
        </w:rPr>
        <w:t>cuộc</w:t>
      </w:r>
      <w:r>
        <w:rPr>
          <w:color w:val="231F20"/>
          <w:spacing w:val="-14"/>
        </w:rPr>
        <w:t> </w:t>
      </w:r>
      <w:r>
        <w:rPr>
          <w:color w:val="231F20"/>
        </w:rPr>
        <w:t>sống</w:t>
      </w:r>
      <w:r>
        <w:rPr>
          <w:color w:val="231F20"/>
          <w:spacing w:val="-14"/>
        </w:rPr>
        <w:t> </w:t>
      </w:r>
      <w:r>
        <w:rPr>
          <w:color w:val="231F20"/>
        </w:rPr>
        <w:t>đời</w:t>
      </w:r>
      <w:r>
        <w:rPr>
          <w:color w:val="231F20"/>
          <w:spacing w:val="-14"/>
        </w:rPr>
        <w:t> </w:t>
      </w:r>
      <w:r>
        <w:rPr>
          <w:color w:val="231F20"/>
        </w:rPr>
        <w:t>thường,</w:t>
      </w:r>
      <w:r>
        <w:rPr>
          <w:color w:val="231F20"/>
          <w:spacing w:val="-14"/>
        </w:rPr>
        <w:t> </w:t>
      </w:r>
      <w:r>
        <w:rPr>
          <w:color w:val="231F20"/>
        </w:rPr>
        <w:t>khi</w:t>
      </w:r>
      <w:r>
        <w:rPr>
          <w:color w:val="231F20"/>
          <w:spacing w:val="-14"/>
        </w:rPr>
        <w:t> </w:t>
      </w:r>
      <w:r>
        <w:rPr>
          <w:color w:val="231F20"/>
        </w:rPr>
        <w:t>ấy, chúng có thể làm duyên cho tâm đại thiện sinh khởi. “Mười cơ sở phước thiện” là đối tượng của tâm đại thiện,</w:t>
      </w:r>
      <w:r>
        <w:rPr>
          <w:color w:val="231F20"/>
          <w:spacing w:val="9"/>
        </w:rPr>
        <w:t> </w:t>
      </w:r>
      <w:r>
        <w:rPr>
          <w:color w:val="231F20"/>
        </w:rPr>
        <w:t>tức</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dục</w:t>
      </w:r>
      <w:r>
        <w:rPr>
          <w:color w:val="231F20"/>
          <w:spacing w:val="9"/>
        </w:rPr>
        <w:t> </w:t>
      </w:r>
      <w:r>
        <w:rPr>
          <w:color w:val="231F20"/>
        </w:rPr>
        <w:t>giới</w:t>
      </w:r>
      <w:r>
        <w:rPr>
          <w:color w:val="231F20"/>
          <w:spacing w:val="9"/>
        </w:rPr>
        <w:t> </w:t>
      </w:r>
      <w:r>
        <w:rPr>
          <w:color w:val="231F20"/>
        </w:rPr>
        <w:t>và</w:t>
      </w:r>
      <w:r>
        <w:rPr>
          <w:color w:val="231F20"/>
          <w:spacing w:val="9"/>
        </w:rPr>
        <w:t> </w:t>
      </w:r>
      <w:r>
        <w:rPr>
          <w:color w:val="231F20"/>
        </w:rPr>
        <w:t>do</w:t>
      </w:r>
      <w:r>
        <w:rPr>
          <w:color w:val="231F20"/>
          <w:spacing w:val="9"/>
        </w:rPr>
        <w:t> </w:t>
      </w:r>
      <w:r>
        <w:rPr>
          <w:color w:val="231F20"/>
        </w:rPr>
        <w:t>đó,</w:t>
      </w:r>
      <w:r>
        <w:rPr>
          <w:color w:val="231F20"/>
          <w:spacing w:val="9"/>
        </w:rPr>
        <w:t> </w:t>
      </w:r>
      <w:r>
        <w:rPr>
          <w:color w:val="231F20"/>
        </w:rPr>
        <w:t>an</w:t>
      </w:r>
      <w:r>
        <w:rPr>
          <w:color w:val="231F20"/>
          <w:spacing w:val="9"/>
        </w:rPr>
        <w:t> </w:t>
      </w:r>
      <w:r>
        <w:rPr>
          <w:color w:val="231F20"/>
          <w:spacing w:val="-4"/>
        </w:rPr>
        <w:t>tịnh</w:t>
      </w:r>
    </w:p>
    <w:p>
      <w:pPr>
        <w:pStyle w:val="BodyText"/>
        <w:spacing w:after="0" w:line="252" w:lineRule="auto"/>
        <w:jc w:val="both"/>
        <w:sectPr>
          <w:pgSz w:w="7660" w:h="11630"/>
          <w:pgMar w:header="787" w:footer="882" w:top="1020" w:bottom="1080" w:left="850" w:right="850"/>
        </w:sectPr>
      </w:pPr>
    </w:p>
    <w:p>
      <w:pPr>
        <w:pStyle w:val="BodyText"/>
        <w:spacing w:line="252" w:lineRule="auto" w:before="309"/>
        <w:ind w:right="111"/>
        <w:jc w:val="both"/>
      </w:pPr>
      <w:r>
        <w:rPr>
          <w:color w:val="231F20"/>
        </w:rPr>
        <w:t>ở</w:t>
      </w:r>
      <w:r>
        <w:rPr>
          <w:color w:val="231F20"/>
          <w:spacing w:val="-8"/>
        </w:rPr>
        <w:t> </w:t>
      </w:r>
      <w:r>
        <w:rPr>
          <w:color w:val="231F20"/>
        </w:rPr>
        <w:t>cấp</w:t>
      </w:r>
      <w:r>
        <w:rPr>
          <w:color w:val="231F20"/>
          <w:spacing w:val="-8"/>
        </w:rPr>
        <w:t> </w:t>
      </w:r>
      <w:r>
        <w:rPr>
          <w:color w:val="231F20"/>
        </w:rPr>
        <w:t>độ</w:t>
      </w:r>
      <w:r>
        <w:rPr>
          <w:color w:val="231F20"/>
          <w:spacing w:val="-8"/>
        </w:rPr>
        <w:t> </w:t>
      </w:r>
      <w:r>
        <w:rPr>
          <w:color w:val="231F20"/>
        </w:rPr>
        <w:t>tâm</w:t>
      </w:r>
      <w:r>
        <w:rPr>
          <w:color w:val="231F20"/>
          <w:spacing w:val="-8"/>
        </w:rPr>
        <w:t> </w:t>
      </w:r>
      <w:r>
        <w:rPr>
          <w:color w:val="231F20"/>
        </w:rPr>
        <w:t>thiền</w:t>
      </w:r>
      <w:r>
        <w:rPr>
          <w:color w:val="231F20"/>
          <w:spacing w:val="-8"/>
        </w:rPr>
        <w:t> </w:t>
      </w:r>
      <w:r>
        <w:rPr>
          <w:color w:val="231F20"/>
        </w:rPr>
        <w:t>không</w:t>
      </w:r>
      <w:r>
        <w:rPr>
          <w:color w:val="231F20"/>
          <w:spacing w:val="-8"/>
        </w:rPr>
        <w:t> </w:t>
      </w:r>
      <w:r>
        <w:rPr>
          <w:color w:val="231F20"/>
        </w:rPr>
        <w:t>được</w:t>
      </w:r>
      <w:r>
        <w:rPr>
          <w:color w:val="231F20"/>
          <w:spacing w:val="-8"/>
        </w:rPr>
        <w:t> </w:t>
      </w:r>
      <w:r>
        <w:rPr>
          <w:i/>
          <w:color w:val="231F20"/>
        </w:rPr>
        <w:t>Chú</w:t>
      </w:r>
      <w:r>
        <w:rPr>
          <w:i/>
          <w:color w:val="231F20"/>
          <w:spacing w:val="-8"/>
        </w:rPr>
        <w:t> </w:t>
      </w:r>
      <w:r>
        <w:rPr>
          <w:i/>
          <w:color w:val="231F20"/>
        </w:rPr>
        <w:t>Giải</w:t>
      </w:r>
      <w:r>
        <w:rPr>
          <w:i/>
          <w:color w:val="231F20"/>
          <w:spacing w:val="-8"/>
        </w:rPr>
        <w:t> </w:t>
      </w:r>
      <w:r>
        <w:rPr>
          <w:i/>
          <w:color w:val="231F20"/>
        </w:rPr>
        <w:t>Bộ</w:t>
      </w:r>
      <w:r>
        <w:rPr>
          <w:i/>
          <w:color w:val="231F20"/>
          <w:spacing w:val="-8"/>
        </w:rPr>
        <w:t> </w:t>
      </w:r>
      <w:r>
        <w:rPr>
          <w:i/>
          <w:color w:val="231F20"/>
        </w:rPr>
        <w:t>Pháp</w:t>
      </w:r>
      <w:r>
        <w:rPr>
          <w:i/>
          <w:color w:val="231F20"/>
          <w:spacing w:val="-8"/>
        </w:rPr>
        <w:t> </w:t>
      </w:r>
      <w:r>
        <w:rPr>
          <w:i/>
          <w:color w:val="231F20"/>
        </w:rPr>
        <w:t>Tụ </w:t>
      </w:r>
      <w:r>
        <w:rPr>
          <w:color w:val="231F20"/>
        </w:rPr>
        <w:t>đề cập đến trong ngữ cảnh này. Những ai đã tích lũy duyên</w:t>
      </w:r>
      <w:r>
        <w:rPr>
          <w:color w:val="231F20"/>
          <w:spacing w:val="-15"/>
        </w:rPr>
        <w:t> </w:t>
      </w:r>
      <w:r>
        <w:rPr>
          <w:color w:val="231F20"/>
        </w:rPr>
        <w:t>để</w:t>
      </w:r>
      <w:r>
        <w:rPr>
          <w:color w:val="231F20"/>
          <w:spacing w:val="-15"/>
        </w:rPr>
        <w:t> </w:t>
      </w:r>
      <w:r>
        <w:rPr>
          <w:color w:val="231F20"/>
        </w:rPr>
        <w:t>đắc</w:t>
      </w:r>
      <w:r>
        <w:rPr>
          <w:color w:val="231F20"/>
          <w:spacing w:val="-15"/>
        </w:rPr>
        <w:t> </w:t>
      </w:r>
      <w:r>
        <w:rPr>
          <w:color w:val="231F20"/>
        </w:rPr>
        <w:t>thiền</w:t>
      </w:r>
      <w:r>
        <w:rPr>
          <w:color w:val="231F20"/>
          <w:spacing w:val="-15"/>
        </w:rPr>
        <w:t> </w:t>
      </w:r>
      <w:r>
        <w:rPr>
          <w:color w:val="231F20"/>
        </w:rPr>
        <w:t>thì</w:t>
      </w:r>
      <w:r>
        <w:rPr>
          <w:color w:val="231F20"/>
          <w:spacing w:val="-15"/>
        </w:rPr>
        <w:t> </w:t>
      </w:r>
      <w:r>
        <w:rPr>
          <w:color w:val="231F20"/>
        </w:rPr>
        <w:t>trước</w:t>
      </w:r>
      <w:r>
        <w:rPr>
          <w:color w:val="231F20"/>
          <w:spacing w:val="-15"/>
        </w:rPr>
        <w:t> </w:t>
      </w:r>
      <w:r>
        <w:rPr>
          <w:color w:val="231F20"/>
        </w:rPr>
        <w:t>tiên</w:t>
      </w:r>
      <w:r>
        <w:rPr>
          <w:color w:val="231F20"/>
          <w:spacing w:val="-15"/>
        </w:rPr>
        <w:t> </w:t>
      </w:r>
      <w:r>
        <w:rPr>
          <w:color w:val="231F20"/>
        </w:rPr>
        <w:t>phải,</w:t>
      </w:r>
      <w:r>
        <w:rPr>
          <w:color w:val="231F20"/>
          <w:spacing w:val="-15"/>
        </w:rPr>
        <w:t> </w:t>
      </w:r>
      <w:r>
        <w:rPr>
          <w:color w:val="231F20"/>
        </w:rPr>
        <w:t>nhờ</w:t>
      </w:r>
      <w:r>
        <w:rPr>
          <w:color w:val="231F20"/>
          <w:spacing w:val="-15"/>
        </w:rPr>
        <w:t> </w:t>
      </w:r>
      <w:r>
        <w:rPr>
          <w:color w:val="231F20"/>
        </w:rPr>
        <w:t>các</w:t>
      </w:r>
      <w:r>
        <w:rPr>
          <w:color w:val="231F20"/>
          <w:spacing w:val="-15"/>
        </w:rPr>
        <w:t> </w:t>
      </w:r>
      <w:r>
        <w:rPr>
          <w:color w:val="231F20"/>
        </w:rPr>
        <w:t>đề</w:t>
      </w:r>
      <w:r>
        <w:rPr>
          <w:color w:val="231F20"/>
          <w:spacing w:val="-15"/>
        </w:rPr>
        <w:t> </w:t>
      </w:r>
      <w:r>
        <w:rPr>
          <w:color w:val="231F20"/>
        </w:rPr>
        <w:t>mục thiền, phát triển an tịnh kèm với tâm đại thiện.</w:t>
      </w:r>
    </w:p>
    <w:p>
      <w:pPr>
        <w:pStyle w:val="BodyText"/>
        <w:spacing w:line="252" w:lineRule="auto" w:before="116"/>
        <w:ind w:right="111" w:firstLine="396"/>
        <w:jc w:val="both"/>
      </w:pPr>
      <w:r>
        <w:rPr>
          <w:color w:val="231F20"/>
        </w:rPr>
        <w:t>Để</w:t>
      </w:r>
      <w:r>
        <w:rPr>
          <w:color w:val="231F20"/>
          <w:spacing w:val="-3"/>
        </w:rPr>
        <w:t> </w:t>
      </w:r>
      <w:r>
        <w:rPr>
          <w:color w:val="231F20"/>
        </w:rPr>
        <w:t>vun</w:t>
      </w:r>
      <w:r>
        <w:rPr>
          <w:color w:val="231F20"/>
          <w:spacing w:val="-3"/>
        </w:rPr>
        <w:t> </w:t>
      </w:r>
      <w:r>
        <w:rPr>
          <w:color w:val="231F20"/>
        </w:rPr>
        <w:t>bồi</w:t>
      </w:r>
      <w:r>
        <w:rPr>
          <w:color w:val="231F20"/>
          <w:spacing w:val="-3"/>
        </w:rPr>
        <w:t> </w:t>
      </w:r>
      <w:r>
        <w:rPr>
          <w:color w:val="231F20"/>
        </w:rPr>
        <w:t>an</w:t>
      </w:r>
      <w:r>
        <w:rPr>
          <w:color w:val="231F20"/>
          <w:spacing w:val="-3"/>
        </w:rPr>
        <w:t> </w:t>
      </w:r>
      <w:r>
        <w:rPr>
          <w:color w:val="231F20"/>
        </w:rPr>
        <w:t>tịnh,</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cần</w:t>
      </w:r>
      <w:r>
        <w:rPr>
          <w:color w:val="231F20"/>
          <w:spacing w:val="-3"/>
        </w:rPr>
        <w:t> </w:t>
      </w:r>
      <w:r>
        <w:rPr>
          <w:color w:val="231F20"/>
        </w:rPr>
        <w:t>biết</w:t>
      </w:r>
      <w:r>
        <w:rPr>
          <w:color w:val="231F20"/>
          <w:spacing w:val="-3"/>
        </w:rPr>
        <w:t> </w:t>
      </w:r>
      <w:r>
        <w:rPr>
          <w:color w:val="231F20"/>
        </w:rPr>
        <w:t>khi</w:t>
      </w:r>
      <w:r>
        <w:rPr>
          <w:color w:val="231F20"/>
          <w:spacing w:val="-3"/>
        </w:rPr>
        <w:t> </w:t>
      </w:r>
      <w:r>
        <w:rPr>
          <w:color w:val="231F20"/>
        </w:rPr>
        <w:t>nào</w:t>
      </w:r>
      <w:r>
        <w:rPr>
          <w:color w:val="231F20"/>
          <w:spacing w:val="-3"/>
        </w:rPr>
        <w:t> </w:t>
      </w:r>
      <w:r>
        <w:rPr>
          <w:color w:val="231F20"/>
        </w:rPr>
        <w:t>tâm là</w:t>
      </w:r>
      <w:r>
        <w:rPr>
          <w:color w:val="231F20"/>
          <w:spacing w:val="-11"/>
        </w:rPr>
        <w:t> </w:t>
      </w:r>
      <w:r>
        <w:rPr>
          <w:color w:val="231F20"/>
        </w:rPr>
        <w:t>thiện</w:t>
      </w:r>
      <w:r>
        <w:rPr>
          <w:color w:val="231F20"/>
          <w:spacing w:val="-11"/>
        </w:rPr>
        <w:t> </w:t>
      </w:r>
      <w:r>
        <w:rPr>
          <w:color w:val="231F20"/>
        </w:rPr>
        <w:t>và</w:t>
      </w:r>
      <w:r>
        <w:rPr>
          <w:color w:val="231F20"/>
          <w:spacing w:val="-11"/>
        </w:rPr>
        <w:t> </w:t>
      </w:r>
      <w:r>
        <w:rPr>
          <w:color w:val="231F20"/>
        </w:rPr>
        <w:t>khi</w:t>
      </w:r>
      <w:r>
        <w:rPr>
          <w:color w:val="231F20"/>
          <w:spacing w:val="-11"/>
        </w:rPr>
        <w:t> </w:t>
      </w:r>
      <w:r>
        <w:rPr>
          <w:color w:val="231F20"/>
        </w:rPr>
        <w:t>nào</w:t>
      </w:r>
      <w:r>
        <w:rPr>
          <w:color w:val="231F20"/>
          <w:spacing w:val="-11"/>
        </w:rPr>
        <w:t> </w:t>
      </w:r>
      <w:r>
        <w:rPr>
          <w:color w:val="231F20"/>
        </w:rPr>
        <w:t>là</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Khi</w:t>
      </w:r>
      <w:r>
        <w:rPr>
          <w:color w:val="231F20"/>
          <w:spacing w:val="-11"/>
        </w:rPr>
        <w:t> </w:t>
      </w:r>
      <w:r>
        <w:rPr>
          <w:color w:val="231F20"/>
        </w:rPr>
        <w:t>đã</w:t>
      </w:r>
      <w:r>
        <w:rPr>
          <w:color w:val="231F20"/>
          <w:spacing w:val="-11"/>
        </w:rPr>
        <w:t> </w:t>
      </w:r>
      <w:r>
        <w:rPr>
          <w:color w:val="231F20"/>
        </w:rPr>
        <w:t>tìm</w:t>
      </w:r>
      <w:r>
        <w:rPr>
          <w:color w:val="231F20"/>
          <w:spacing w:val="-11"/>
        </w:rPr>
        <w:t> </w:t>
      </w:r>
      <w:r>
        <w:rPr>
          <w:color w:val="231F20"/>
        </w:rPr>
        <w:t>hiểu</w:t>
      </w:r>
      <w:r>
        <w:rPr>
          <w:color w:val="231F20"/>
          <w:spacing w:val="-11"/>
        </w:rPr>
        <w:t> </w:t>
      </w:r>
      <w:r>
        <w:rPr>
          <w:color w:val="231F20"/>
        </w:rPr>
        <w:t>về</w:t>
      </w:r>
      <w:r>
        <w:rPr>
          <w:color w:val="231F20"/>
          <w:spacing w:val="-11"/>
        </w:rPr>
        <w:t> </w:t>
      </w:r>
      <w:r>
        <w:rPr>
          <w:color w:val="231F20"/>
        </w:rPr>
        <w:t>các tâm sở bất thiện và tịnh hảo, chúng ta biết về mặt lý thuyết tâm bất thiện và tâm thiện là gì, nhưng có thể chúng ta chưa áp dụng được hiểu biết này vào cuộc sống</w:t>
      </w:r>
      <w:r>
        <w:rPr>
          <w:color w:val="231F20"/>
          <w:spacing w:val="-1"/>
        </w:rPr>
        <w:t> </w:t>
      </w:r>
      <w:r>
        <w:rPr>
          <w:color w:val="231F20"/>
        </w:rPr>
        <w:t>hàng</w:t>
      </w:r>
      <w:r>
        <w:rPr>
          <w:color w:val="231F20"/>
          <w:spacing w:val="-1"/>
        </w:rPr>
        <w:t> </w:t>
      </w:r>
      <w:r>
        <w:rPr>
          <w:color w:val="231F20"/>
        </w:rPr>
        <w:t>ngày.</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biết</w:t>
      </w:r>
      <w:r>
        <w:rPr>
          <w:color w:val="231F20"/>
          <w:spacing w:val="-1"/>
        </w:rPr>
        <w:t> </w:t>
      </w:r>
      <w:r>
        <w:rPr>
          <w:color w:val="231F20"/>
        </w:rPr>
        <w:t>được</w:t>
      </w:r>
      <w:r>
        <w:rPr>
          <w:color w:val="231F20"/>
          <w:spacing w:val="-1"/>
        </w:rPr>
        <w:t> </w:t>
      </w:r>
      <w:r>
        <w:rPr>
          <w:color w:val="231F20"/>
        </w:rPr>
        <w:t>tâm</w:t>
      </w:r>
      <w:r>
        <w:rPr>
          <w:color w:val="231F20"/>
          <w:spacing w:val="-1"/>
        </w:rPr>
        <w:t> </w:t>
      </w:r>
      <w:r>
        <w:rPr>
          <w:color w:val="231F20"/>
        </w:rPr>
        <w:t>đang xuất hiện vào khoảnh khắc này là loại tâm gì. Có vô số</w:t>
      </w:r>
      <w:r>
        <w:rPr>
          <w:color w:val="231F20"/>
          <w:spacing w:val="-13"/>
        </w:rPr>
        <w:t> </w:t>
      </w:r>
      <w:r>
        <w:rPr>
          <w:color w:val="231F20"/>
        </w:rPr>
        <w:t>những</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sau</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nghe</w:t>
      </w:r>
      <w:r>
        <w:rPr>
          <w:color w:val="231F20"/>
          <w:spacing w:val="-13"/>
        </w:rPr>
        <w:t> </w:t>
      </w:r>
      <w:r>
        <w:rPr>
          <w:color w:val="231F20"/>
        </w:rPr>
        <w:t>và các nhận biết ngũ quan khác nhưng chúng ta không nhận ra. Khi sự dính mắc không thô như tham lam hay</w:t>
      </w:r>
      <w:r>
        <w:rPr>
          <w:color w:val="231F20"/>
          <w:spacing w:val="-7"/>
        </w:rPr>
        <w:t> </w:t>
      </w:r>
      <w:r>
        <w:rPr>
          <w:color w:val="231F20"/>
        </w:rPr>
        <w:t>ái</w:t>
      </w:r>
      <w:r>
        <w:rPr>
          <w:color w:val="231F20"/>
          <w:spacing w:val="-7"/>
        </w:rPr>
        <w:t> </w:t>
      </w:r>
      <w:r>
        <w:rPr>
          <w:color w:val="231F20"/>
        </w:rPr>
        <w:t>dục,</w:t>
      </w:r>
      <w:r>
        <w:rPr>
          <w:color w:val="231F20"/>
          <w:spacing w:val="-7"/>
        </w:rPr>
        <w:t> </w:t>
      </w:r>
      <w:r>
        <w:rPr>
          <w:color w:val="231F20"/>
        </w:rPr>
        <w:t>nó</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diễn</w:t>
      </w:r>
      <w:r>
        <w:rPr>
          <w:color w:val="231F20"/>
          <w:spacing w:val="-7"/>
        </w:rPr>
        <w:t> </w:t>
      </w:r>
      <w:r>
        <w:rPr>
          <w:color w:val="231F20"/>
        </w:rPr>
        <w:t>ra</w:t>
      </w:r>
      <w:r>
        <w:rPr>
          <w:color w:val="231F20"/>
          <w:spacing w:val="-7"/>
        </w:rPr>
        <w:t> </w:t>
      </w:r>
      <w:r>
        <w:rPr>
          <w:color w:val="231F20"/>
        </w:rPr>
        <w:t>mà</w:t>
      </w:r>
      <w:r>
        <w:rPr>
          <w:color w:val="231F20"/>
          <w:spacing w:val="-7"/>
        </w:rPr>
        <w:t> </w:t>
      </w:r>
      <w:r>
        <w:rPr>
          <w:color w:val="231F20"/>
        </w:rPr>
        <w:t>ta</w:t>
      </w:r>
      <w:r>
        <w:rPr>
          <w:color w:val="231F20"/>
          <w:spacing w:val="-7"/>
        </w:rPr>
        <w:t> </w:t>
      </w:r>
      <w:r>
        <w:rPr>
          <w:color w:val="231F20"/>
        </w:rPr>
        <w:t>không</w:t>
      </w:r>
      <w:r>
        <w:rPr>
          <w:color w:val="231F20"/>
          <w:spacing w:val="-7"/>
        </w:rPr>
        <w:t> </w:t>
      </w:r>
      <w:r>
        <w:rPr>
          <w:color w:val="231F20"/>
        </w:rPr>
        <w:t>hề</w:t>
      </w:r>
      <w:r>
        <w:rPr>
          <w:color w:val="231F20"/>
          <w:spacing w:val="-7"/>
        </w:rPr>
        <w:t> </w:t>
      </w:r>
      <w:r>
        <w:rPr>
          <w:color w:val="231F20"/>
        </w:rPr>
        <w:t>biết.</w:t>
      </w:r>
      <w:r>
        <w:rPr>
          <w:color w:val="231F20"/>
          <w:spacing w:val="-7"/>
        </w:rPr>
        <w:t> </w:t>
      </w:r>
      <w:r>
        <w:rPr>
          <w:color w:val="231F20"/>
        </w:rPr>
        <w:t>Khi lên kế hoạch sẽ làm gì tiếp theo, khi đi đâu đó, khi muốn có được điều gì đó hoặc muốn nghỉ ngơi một chút vào buổi chiều thì khả năng là có vô số khoảnh khắc của dính mắc. Chúng ta đã học rằng sự vun bồi của</w:t>
      </w:r>
      <w:r>
        <w:rPr>
          <w:color w:val="231F20"/>
          <w:spacing w:val="-5"/>
        </w:rPr>
        <w:t> </w:t>
      </w:r>
      <w:r>
        <w:rPr>
          <w:color w:val="231F20"/>
        </w:rPr>
        <w:t>từ,</w:t>
      </w:r>
      <w:r>
        <w:rPr>
          <w:color w:val="231F20"/>
          <w:spacing w:val="-5"/>
        </w:rPr>
        <w:t> </w:t>
      </w:r>
      <w:r>
        <w:rPr>
          <w:color w:val="231F20"/>
        </w:rPr>
        <w:t>bi,</w:t>
      </w:r>
      <w:r>
        <w:rPr>
          <w:color w:val="231F20"/>
          <w:spacing w:val="-5"/>
        </w:rPr>
        <w:t> </w:t>
      </w:r>
      <w:r>
        <w:rPr>
          <w:color w:val="231F20"/>
        </w:rPr>
        <w:t>hỷ</w:t>
      </w:r>
      <w:r>
        <w:rPr>
          <w:color w:val="231F20"/>
          <w:spacing w:val="-5"/>
        </w:rPr>
        <w:t> </w:t>
      </w:r>
      <w:r>
        <w:rPr>
          <w:color w:val="231F20"/>
        </w:rPr>
        <w:t>và</w:t>
      </w:r>
      <w:r>
        <w:rPr>
          <w:color w:val="231F20"/>
          <w:spacing w:val="-5"/>
        </w:rPr>
        <w:t> </w:t>
      </w:r>
      <w:r>
        <w:rPr>
          <w:color w:val="231F20"/>
        </w:rPr>
        <w:t>xả</w:t>
      </w:r>
      <w:r>
        <w:rPr>
          <w:color w:val="231F20"/>
          <w:spacing w:val="-5"/>
        </w:rPr>
        <w:t> </w:t>
      </w:r>
      <w:r>
        <w:rPr>
          <w:color w:val="231F20"/>
        </w:rPr>
        <w:t>trong</w:t>
      </w:r>
      <w:r>
        <w:rPr>
          <w:color w:val="231F20"/>
          <w:spacing w:val="-5"/>
        </w:rPr>
        <w:t> </w:t>
      </w:r>
      <w:r>
        <w:rPr>
          <w:color w:val="231F20"/>
        </w:rPr>
        <w:t>cuộc</w:t>
      </w:r>
      <w:r>
        <w:rPr>
          <w:color w:val="231F20"/>
          <w:spacing w:val="-5"/>
        </w:rPr>
        <w:t> </w:t>
      </w:r>
      <w:r>
        <w:rPr>
          <w:color w:val="231F20"/>
        </w:rPr>
        <w:t>sống</w:t>
      </w:r>
      <w:r>
        <w:rPr>
          <w:color w:val="231F20"/>
          <w:spacing w:val="-5"/>
        </w:rPr>
        <w:t> </w:t>
      </w:r>
      <w:r>
        <w:rPr>
          <w:color w:val="231F20"/>
        </w:rPr>
        <w:t>hàng</w:t>
      </w:r>
      <w:r>
        <w:rPr>
          <w:color w:val="231F20"/>
          <w:spacing w:val="-5"/>
        </w:rPr>
        <w:t> </w:t>
      </w:r>
      <w:r>
        <w:rPr>
          <w:color w:val="231F20"/>
        </w:rPr>
        <w:t>ngày</w:t>
      </w:r>
      <w:r>
        <w:rPr>
          <w:color w:val="231F20"/>
          <w:spacing w:val="-5"/>
        </w:rPr>
        <w:t> </w:t>
      </w:r>
      <w:r>
        <w:rPr>
          <w:color w:val="231F20"/>
        </w:rPr>
        <w:t>có</w:t>
      </w:r>
      <w:r>
        <w:rPr>
          <w:color w:val="231F20"/>
          <w:spacing w:val="-5"/>
        </w:rPr>
        <w:t> </w:t>
      </w:r>
      <w:r>
        <w:rPr>
          <w:color w:val="231F20"/>
        </w:rPr>
        <w:t>thể làm duyên cho những khoảnh khắc an tịnh, song rất khó để nhận ra đặc tính của an tịnh. Có thể chúng ta nhầm tưởng rằng có tâm thiện cùng an tịnh khi tâm đi kèm với thọ xả.</w:t>
      </w:r>
      <w:r>
        <w:rPr>
          <w:color w:val="231F20"/>
          <w:spacing w:val="-2"/>
        </w:rPr>
        <w:t> </w:t>
      </w:r>
      <w:r>
        <w:rPr>
          <w:color w:val="231F20"/>
        </w:rPr>
        <w:t>Tuy nhiên, cả tâm thiện cũng như tâm</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đều</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cùng</w:t>
      </w:r>
      <w:r>
        <w:rPr>
          <w:color w:val="231F20"/>
          <w:spacing w:val="-9"/>
        </w:rPr>
        <w:t> </w:t>
      </w:r>
      <w:r>
        <w:rPr>
          <w:color w:val="231F20"/>
        </w:rPr>
        <w:t>với</w:t>
      </w:r>
      <w:r>
        <w:rPr>
          <w:color w:val="231F20"/>
          <w:spacing w:val="-10"/>
        </w:rPr>
        <w:t> </w:t>
      </w:r>
      <w:r>
        <w:rPr>
          <w:color w:val="231F20"/>
        </w:rPr>
        <w:t>thọ</w:t>
      </w:r>
      <w:r>
        <w:rPr>
          <w:color w:val="231F20"/>
          <w:spacing w:val="-9"/>
        </w:rPr>
        <w:t> </w:t>
      </w:r>
      <w:r>
        <w:rPr>
          <w:color w:val="231F20"/>
        </w:rPr>
        <w:t>xả.</w:t>
      </w:r>
      <w:r>
        <w:rPr>
          <w:color w:val="231F20"/>
          <w:spacing w:val="-9"/>
        </w:rPr>
        <w:t> </w:t>
      </w:r>
      <w:r>
        <w:rPr>
          <w:color w:val="231F20"/>
        </w:rPr>
        <w:t>Rất</w:t>
      </w:r>
      <w:r>
        <w:rPr>
          <w:color w:val="231F20"/>
          <w:spacing w:val="-9"/>
        </w:rPr>
        <w:t> </w:t>
      </w:r>
      <w:r>
        <w:rPr>
          <w:color w:val="231F20"/>
        </w:rPr>
        <w:t>cần thiết</w:t>
      </w:r>
      <w:r>
        <w:rPr>
          <w:color w:val="231F20"/>
          <w:spacing w:val="-5"/>
        </w:rPr>
        <w:t> </w:t>
      </w:r>
      <w:r>
        <w:rPr>
          <w:color w:val="231F20"/>
        </w:rPr>
        <w:t>phải</w:t>
      </w:r>
      <w:r>
        <w:rPr>
          <w:color w:val="231F20"/>
          <w:spacing w:val="-5"/>
        </w:rPr>
        <w:t> </w:t>
      </w:r>
      <w:r>
        <w:rPr>
          <w:color w:val="231F20"/>
        </w:rPr>
        <w:t>tìm</w:t>
      </w:r>
      <w:r>
        <w:rPr>
          <w:color w:val="231F20"/>
          <w:spacing w:val="-5"/>
        </w:rPr>
        <w:t> </w:t>
      </w:r>
      <w:r>
        <w:rPr>
          <w:color w:val="231F20"/>
        </w:rPr>
        <w:t>hiểu</w:t>
      </w:r>
      <w:r>
        <w:rPr>
          <w:color w:val="231F20"/>
          <w:spacing w:val="-5"/>
        </w:rPr>
        <w:t> </w:t>
      </w:r>
      <w:r>
        <w:rPr>
          <w:color w:val="231F20"/>
        </w:rPr>
        <w:t>thêm</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và</w:t>
      </w:r>
      <w:r>
        <w:rPr>
          <w:color w:val="231F20"/>
          <w:spacing w:val="-5"/>
        </w:rPr>
        <w:t> </w:t>
      </w:r>
      <w:r>
        <w:rPr>
          <w:color w:val="231F20"/>
        </w:rPr>
        <w:t>đây chính</w:t>
      </w:r>
      <w:r>
        <w:rPr>
          <w:color w:val="231F20"/>
          <w:spacing w:val="20"/>
        </w:rPr>
        <w:t> </w:t>
      </w:r>
      <w:r>
        <w:rPr>
          <w:color w:val="231F20"/>
        </w:rPr>
        <w:t>là</w:t>
      </w:r>
      <w:r>
        <w:rPr>
          <w:color w:val="231F20"/>
          <w:spacing w:val="20"/>
        </w:rPr>
        <w:t> </w:t>
      </w:r>
      <w:r>
        <w:rPr>
          <w:color w:val="231F20"/>
        </w:rPr>
        <w:t>sự</w:t>
      </w:r>
      <w:r>
        <w:rPr>
          <w:color w:val="231F20"/>
          <w:spacing w:val="20"/>
        </w:rPr>
        <w:t> </w:t>
      </w:r>
      <w:r>
        <w:rPr>
          <w:color w:val="231F20"/>
        </w:rPr>
        <w:t>phát</w:t>
      </w:r>
      <w:r>
        <w:rPr>
          <w:color w:val="231F20"/>
          <w:spacing w:val="20"/>
        </w:rPr>
        <w:t> </w:t>
      </w:r>
      <w:r>
        <w:rPr>
          <w:color w:val="231F20"/>
        </w:rPr>
        <w:t>triển</w:t>
      </w:r>
      <w:r>
        <w:rPr>
          <w:color w:val="231F20"/>
          <w:spacing w:val="20"/>
        </w:rPr>
        <w:t> </w:t>
      </w:r>
      <w:r>
        <w:rPr>
          <w:color w:val="231F20"/>
        </w:rPr>
        <w:t>tâm</w:t>
      </w:r>
      <w:r>
        <w:rPr>
          <w:color w:val="231F20"/>
          <w:spacing w:val="20"/>
        </w:rPr>
        <w:t> </w:t>
      </w:r>
      <w:r>
        <w:rPr>
          <w:color w:val="231F20"/>
        </w:rPr>
        <w:t>trí.</w:t>
      </w:r>
      <w:r>
        <w:rPr>
          <w:color w:val="231F20"/>
          <w:spacing w:val="20"/>
        </w:rPr>
        <w:t> </w:t>
      </w:r>
      <w:r>
        <w:rPr>
          <w:color w:val="231F20"/>
        </w:rPr>
        <w:t>Khi</w:t>
      </w:r>
      <w:r>
        <w:rPr>
          <w:color w:val="231F20"/>
          <w:spacing w:val="20"/>
        </w:rPr>
        <w:t> </w:t>
      </w:r>
      <w:r>
        <w:rPr>
          <w:color w:val="231F20"/>
        </w:rPr>
        <w:t>chúng</w:t>
      </w:r>
      <w:r>
        <w:rPr>
          <w:color w:val="231F20"/>
          <w:spacing w:val="20"/>
        </w:rPr>
        <w:t> </w:t>
      </w:r>
      <w:r>
        <w:rPr>
          <w:color w:val="231F20"/>
        </w:rPr>
        <w:t>ta</w:t>
      </w:r>
      <w:r>
        <w:rPr>
          <w:color w:val="231F20"/>
          <w:spacing w:val="20"/>
        </w:rPr>
        <w:t> </w:t>
      </w:r>
      <w:r>
        <w:rPr>
          <w:color w:val="231F20"/>
        </w:rPr>
        <w:t>biết</w:t>
      </w:r>
      <w:r>
        <w:rPr>
          <w:color w:val="231F20"/>
          <w:spacing w:val="20"/>
        </w:rPr>
        <w:t> </w:t>
      </w:r>
      <w:r>
        <w:rPr>
          <w:color w:val="231F20"/>
          <w:spacing w:val="-5"/>
        </w:rPr>
        <w:t>đặc</w:t>
      </w:r>
    </w:p>
    <w:p>
      <w:pPr>
        <w:pStyle w:val="BodyText"/>
        <w:spacing w:after="0" w:line="252" w:lineRule="auto"/>
        <w:jc w:val="both"/>
        <w:sectPr>
          <w:pgSz w:w="7660" w:h="11630"/>
          <w:pgMar w:header="746" w:footer="882" w:top="1040" w:bottom="1080" w:left="850" w:right="850"/>
        </w:sectPr>
      </w:pPr>
    </w:p>
    <w:p>
      <w:pPr>
        <w:pStyle w:val="BodyText"/>
        <w:spacing w:before="11"/>
        <w:ind w:left="0"/>
      </w:pPr>
    </w:p>
    <w:p>
      <w:pPr>
        <w:pStyle w:val="BodyText"/>
        <w:spacing w:line="256" w:lineRule="auto"/>
        <w:ind w:right="111"/>
        <w:jc w:val="both"/>
      </w:pPr>
      <w:r>
        <w:rPr>
          <w:color w:val="231F20"/>
        </w:rPr>
        <w:t>tính của an tịnh thực sự nơi tâm thiện thì an tịnh mới có thể được phát triển.</w:t>
      </w:r>
    </w:p>
    <w:p>
      <w:pPr>
        <w:pStyle w:val="BodyText"/>
        <w:spacing w:line="256" w:lineRule="auto" w:before="110"/>
        <w:ind w:right="111" w:firstLine="396"/>
        <w:jc w:val="both"/>
      </w:pPr>
      <w:r>
        <w:rPr>
          <w:color w:val="231F20"/>
        </w:rPr>
        <w:t>Về tuệ minh sát vipassanā, đây là trí hiểu </w:t>
      </w:r>
      <w:r>
        <w:rPr>
          <w:color w:val="231F20"/>
        </w:rPr>
        <w:t>pháp chân</w:t>
      </w:r>
      <w:r>
        <w:rPr>
          <w:color w:val="231F20"/>
          <w:spacing w:val="-13"/>
        </w:rPr>
        <w:t> </w:t>
      </w:r>
      <w:r>
        <w:rPr>
          <w:color w:val="231F20"/>
        </w:rPr>
        <w:t>đế,</w:t>
      </w:r>
      <w:r>
        <w:rPr>
          <w:color w:val="231F20"/>
          <w:spacing w:val="-13"/>
        </w:rPr>
        <w:t> </w:t>
      </w:r>
      <w:r>
        <w:rPr>
          <w:color w:val="231F20"/>
        </w:rPr>
        <w:t>có</w:t>
      </w:r>
      <w:r>
        <w:rPr>
          <w:color w:val="231F20"/>
          <w:spacing w:val="-13"/>
        </w:rPr>
        <w:t> </w:t>
      </w:r>
      <w:r>
        <w:rPr>
          <w:color w:val="231F20"/>
        </w:rPr>
        <w:t>khả</w:t>
      </w:r>
      <w:r>
        <w:rPr>
          <w:color w:val="231F20"/>
          <w:spacing w:val="-13"/>
        </w:rPr>
        <w:t> </w:t>
      </w:r>
      <w:r>
        <w:rPr>
          <w:color w:val="231F20"/>
        </w:rPr>
        <w:t>năng</w:t>
      </w:r>
      <w:r>
        <w:rPr>
          <w:color w:val="231F20"/>
          <w:spacing w:val="-13"/>
        </w:rPr>
        <w:t> </w:t>
      </w:r>
      <w:r>
        <w:rPr>
          <w:color w:val="231F20"/>
        </w:rPr>
        <w:t>tận</w:t>
      </w:r>
      <w:r>
        <w:rPr>
          <w:color w:val="231F20"/>
          <w:spacing w:val="-13"/>
        </w:rPr>
        <w:t> </w:t>
      </w:r>
      <w:r>
        <w:rPr>
          <w:color w:val="231F20"/>
        </w:rPr>
        <w:t>diệt</w:t>
      </w:r>
      <w:r>
        <w:rPr>
          <w:color w:val="231F20"/>
          <w:spacing w:val="-13"/>
        </w:rPr>
        <w:t> </w:t>
      </w:r>
      <w:r>
        <w:rPr>
          <w:color w:val="231F20"/>
        </w:rPr>
        <w:t>các</w:t>
      </w:r>
      <w:r>
        <w:rPr>
          <w:color w:val="231F20"/>
          <w:spacing w:val="-13"/>
        </w:rPr>
        <w:t> </w:t>
      </w:r>
      <w:r>
        <w:rPr>
          <w:color w:val="231F20"/>
        </w:rPr>
        <w:t>phiền</w:t>
      </w:r>
      <w:r>
        <w:rPr>
          <w:color w:val="231F20"/>
          <w:spacing w:val="-13"/>
        </w:rPr>
        <w:t> </w:t>
      </w:r>
      <w:r>
        <w:rPr>
          <w:color w:val="231F20"/>
        </w:rPr>
        <w:t>não</w:t>
      </w:r>
      <w:r>
        <w:rPr>
          <w:color w:val="231F20"/>
          <w:spacing w:val="-13"/>
        </w:rPr>
        <w:t> </w:t>
      </w:r>
      <w:r>
        <w:rPr>
          <w:color w:val="231F20"/>
        </w:rPr>
        <w:t>ngủ</w:t>
      </w:r>
      <w:r>
        <w:rPr>
          <w:color w:val="231F20"/>
          <w:spacing w:val="-13"/>
        </w:rPr>
        <w:t> </w:t>
      </w:r>
      <w:r>
        <w:rPr>
          <w:color w:val="231F20"/>
        </w:rPr>
        <w:t>ngầm để chúng không thể sinh khởi lại nữa. Nếu chúng ta vun</w:t>
      </w:r>
      <w:r>
        <w:rPr>
          <w:color w:val="231F20"/>
          <w:spacing w:val="-16"/>
        </w:rPr>
        <w:t> </w:t>
      </w:r>
      <w:r>
        <w:rPr>
          <w:color w:val="231F20"/>
        </w:rPr>
        <w:t>bồi</w:t>
      </w:r>
      <w:r>
        <w:rPr>
          <w:color w:val="231F20"/>
          <w:spacing w:val="-16"/>
        </w:rPr>
        <w:t> </w:t>
      </w:r>
      <w:r>
        <w:rPr>
          <w:color w:val="231F20"/>
        </w:rPr>
        <w:t>các</w:t>
      </w:r>
      <w:r>
        <w:rPr>
          <w:color w:val="231F20"/>
          <w:spacing w:val="-16"/>
        </w:rPr>
        <w:t> </w:t>
      </w:r>
      <w:r>
        <w:rPr>
          <w:color w:val="231F20"/>
        </w:rPr>
        <w:t>phẩm</w:t>
      </w:r>
      <w:r>
        <w:rPr>
          <w:color w:val="231F20"/>
          <w:spacing w:val="-16"/>
        </w:rPr>
        <w:t> </w:t>
      </w:r>
      <w:r>
        <w:rPr>
          <w:color w:val="231F20"/>
        </w:rPr>
        <w:t>hạnh</w:t>
      </w:r>
      <w:r>
        <w:rPr>
          <w:color w:val="231F20"/>
          <w:spacing w:val="-16"/>
        </w:rPr>
        <w:t> </w:t>
      </w:r>
      <w:r>
        <w:rPr>
          <w:color w:val="231F20"/>
        </w:rPr>
        <w:t>tốt,</w:t>
      </w:r>
      <w:r>
        <w:rPr>
          <w:color w:val="231F20"/>
          <w:spacing w:val="-16"/>
        </w:rPr>
        <w:t> </w:t>
      </w:r>
      <w:r>
        <w:rPr>
          <w:color w:val="231F20"/>
        </w:rPr>
        <w:t>nhưng</w:t>
      </w:r>
      <w:r>
        <w:rPr>
          <w:color w:val="231F20"/>
          <w:spacing w:val="-16"/>
        </w:rPr>
        <w:t> </w:t>
      </w:r>
      <w:r>
        <w:rPr>
          <w:color w:val="231F20"/>
        </w:rPr>
        <w:t>lại</w:t>
      </w:r>
      <w:r>
        <w:rPr>
          <w:color w:val="231F20"/>
          <w:spacing w:val="-16"/>
        </w:rPr>
        <w:t> </w:t>
      </w:r>
      <w:r>
        <w:rPr>
          <w:color w:val="231F20"/>
        </w:rPr>
        <w:t>không</w:t>
      </w:r>
      <w:r>
        <w:rPr>
          <w:color w:val="231F20"/>
          <w:spacing w:val="-16"/>
        </w:rPr>
        <w:t> </w:t>
      </w:r>
      <w:r>
        <w:rPr>
          <w:color w:val="231F20"/>
        </w:rPr>
        <w:t>phát</w:t>
      </w:r>
      <w:r>
        <w:rPr>
          <w:color w:val="231F20"/>
          <w:spacing w:val="-16"/>
        </w:rPr>
        <w:t> </w:t>
      </w:r>
      <w:r>
        <w:rPr>
          <w:color w:val="231F20"/>
        </w:rPr>
        <w:t>triển hiểu</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thì</w:t>
      </w:r>
      <w:r>
        <w:rPr>
          <w:color w:val="231F20"/>
          <w:spacing w:val="-10"/>
        </w:rPr>
        <w:t> </w:t>
      </w:r>
      <w:r>
        <w:rPr>
          <w:color w:val="231F20"/>
        </w:rPr>
        <w:t>phiền</w:t>
      </w:r>
      <w:r>
        <w:rPr>
          <w:color w:val="231F20"/>
          <w:spacing w:val="-10"/>
        </w:rPr>
        <w:t> </w:t>
      </w:r>
      <w:r>
        <w:rPr>
          <w:color w:val="231F20"/>
        </w:rPr>
        <w:t>não</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được tận diệt. Tâm bất thiện vẫn sẽ sinh khởi đi sinh khởi lại,</w:t>
      </w:r>
      <w:r>
        <w:rPr>
          <w:color w:val="231F20"/>
          <w:spacing w:val="-6"/>
        </w:rPr>
        <w:t> </w:t>
      </w:r>
      <w:r>
        <w:rPr>
          <w:color w:val="231F20"/>
        </w:rPr>
        <w:t>thậm</w:t>
      </w:r>
      <w:r>
        <w:rPr>
          <w:color w:val="231F20"/>
          <w:spacing w:val="-6"/>
        </w:rPr>
        <w:t> </w:t>
      </w:r>
      <w:r>
        <w:rPr>
          <w:color w:val="231F20"/>
        </w:rPr>
        <w:t>chí</w:t>
      </w:r>
      <w:r>
        <w:rPr>
          <w:color w:val="231F20"/>
          <w:spacing w:val="-6"/>
        </w:rPr>
        <w:t> </w:t>
      </w:r>
      <w:r>
        <w:rPr>
          <w:color w:val="231F20"/>
        </w:rPr>
        <w:t>ngay</w:t>
      </w:r>
      <w:r>
        <w:rPr>
          <w:color w:val="231F20"/>
          <w:spacing w:val="-6"/>
        </w:rPr>
        <w:t> </w:t>
      </w:r>
      <w:r>
        <w:rPr>
          <w:color w:val="231F20"/>
        </w:rPr>
        <w:t>giữa</w:t>
      </w:r>
      <w:r>
        <w:rPr>
          <w:color w:val="231F20"/>
          <w:spacing w:val="-6"/>
        </w:rPr>
        <w:t> </w:t>
      </w:r>
      <w:r>
        <w:rPr>
          <w:color w:val="231F20"/>
        </w:rPr>
        <w:t>những</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thực</w:t>
      </w:r>
      <w:r>
        <w:rPr>
          <w:color w:val="231F20"/>
          <w:spacing w:val="-6"/>
        </w:rPr>
        <w:t> </w:t>
      </w:r>
      <w:r>
        <w:rPr>
          <w:color w:val="231F20"/>
        </w:rPr>
        <w:t>hiện thiện</w:t>
      </w:r>
      <w:r>
        <w:rPr>
          <w:color w:val="231F20"/>
          <w:spacing w:val="-11"/>
        </w:rPr>
        <w:t> </w:t>
      </w:r>
      <w:r>
        <w:rPr>
          <w:color w:val="231F20"/>
        </w:rPr>
        <w:t>pháp.</w:t>
      </w:r>
      <w:r>
        <w:rPr>
          <w:color w:val="231F20"/>
          <w:spacing w:val="-16"/>
        </w:rPr>
        <w:t> </w:t>
      </w:r>
      <w:r>
        <w:rPr>
          <w:color w:val="231F20"/>
        </w:rPr>
        <w:t>Tận</w:t>
      </w:r>
      <w:r>
        <w:rPr>
          <w:color w:val="231F20"/>
          <w:spacing w:val="-11"/>
        </w:rPr>
        <w:t> </w:t>
      </w:r>
      <w:r>
        <w:rPr>
          <w:color w:val="231F20"/>
        </w:rPr>
        <w:t>diệt</w:t>
      </w:r>
      <w:r>
        <w:rPr>
          <w:color w:val="231F20"/>
          <w:spacing w:val="-11"/>
        </w:rPr>
        <w:t> </w:t>
      </w:r>
      <w:r>
        <w:rPr>
          <w:color w:val="231F20"/>
        </w:rPr>
        <w:t>phiền</w:t>
      </w:r>
      <w:r>
        <w:rPr>
          <w:color w:val="231F20"/>
          <w:spacing w:val="-11"/>
        </w:rPr>
        <w:t> </w:t>
      </w:r>
      <w:r>
        <w:rPr>
          <w:color w:val="231F20"/>
        </w:rPr>
        <w:t>não</w:t>
      </w:r>
      <w:r>
        <w:rPr>
          <w:color w:val="231F20"/>
          <w:spacing w:val="-11"/>
        </w:rPr>
        <w:t> </w:t>
      </w:r>
      <w:r>
        <w:rPr>
          <w:color w:val="231F20"/>
        </w:rPr>
        <w:t>là</w:t>
      </w:r>
      <w:r>
        <w:rPr>
          <w:color w:val="231F20"/>
          <w:spacing w:val="-11"/>
        </w:rPr>
        <w:t> </w:t>
      </w:r>
      <w:r>
        <w:rPr>
          <w:color w:val="231F20"/>
        </w:rPr>
        <w:t>mục</w:t>
      </w:r>
      <w:r>
        <w:rPr>
          <w:color w:val="231F20"/>
          <w:spacing w:val="-11"/>
        </w:rPr>
        <w:t> </w:t>
      </w:r>
      <w:r>
        <w:rPr>
          <w:color w:val="231F20"/>
        </w:rPr>
        <w:t>đích</w:t>
      </w:r>
      <w:r>
        <w:rPr>
          <w:color w:val="231F20"/>
          <w:spacing w:val="-11"/>
        </w:rPr>
        <w:t> </w:t>
      </w:r>
      <w:r>
        <w:rPr>
          <w:color w:val="231F20"/>
        </w:rPr>
        <w:t>khiến</w:t>
      </w:r>
      <w:r>
        <w:rPr>
          <w:color w:val="231F20"/>
          <w:spacing w:val="-11"/>
        </w:rPr>
        <w:t> </w:t>
      </w:r>
      <w:r>
        <w:rPr>
          <w:color w:val="231F20"/>
        </w:rPr>
        <w:t>Đức Phật thuyết Pháp. Luôn có cơ hội để chánh niệm về danh và sắc trong mọi thời điểm, nhưng nếu chánh niệm chưa được tích luỹ, nó sẽ không thường xuyên sinh</w:t>
      </w:r>
      <w:r>
        <w:rPr>
          <w:color w:val="231F20"/>
          <w:spacing w:val="-5"/>
        </w:rPr>
        <w:t> </w:t>
      </w:r>
      <w:r>
        <w:rPr>
          <w:color w:val="231F20"/>
        </w:rPr>
        <w:t>khởi.</w:t>
      </w:r>
      <w:r>
        <w:rPr>
          <w:color w:val="231F20"/>
          <w:spacing w:val="-10"/>
        </w:rPr>
        <w:t> </w:t>
      </w:r>
      <w:r>
        <w:rPr>
          <w:color w:val="231F20"/>
        </w:rPr>
        <w:t>Thiếu</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khiến</w:t>
      </w:r>
      <w:r>
        <w:rPr>
          <w:color w:val="231F20"/>
          <w:spacing w:val="-5"/>
        </w:rPr>
        <w:t> </w:t>
      </w:r>
      <w:r>
        <w:rPr>
          <w:color w:val="231F20"/>
        </w:rPr>
        <w:t>ta</w:t>
      </w:r>
      <w:r>
        <w:rPr>
          <w:color w:val="231F20"/>
          <w:spacing w:val="-5"/>
        </w:rPr>
        <w:t> </w:t>
      </w:r>
      <w:r>
        <w:rPr>
          <w:color w:val="231F20"/>
        </w:rPr>
        <w:t>mất</w:t>
      </w:r>
      <w:r>
        <w:rPr>
          <w:color w:val="231F20"/>
          <w:spacing w:val="-5"/>
        </w:rPr>
        <w:t> </w:t>
      </w:r>
      <w:r>
        <w:rPr>
          <w:color w:val="231F20"/>
        </w:rPr>
        <w:t>kiên nhẫn</w:t>
      </w:r>
      <w:r>
        <w:rPr>
          <w:color w:val="231F20"/>
          <w:spacing w:val="-9"/>
        </w:rPr>
        <w:t> </w:t>
      </w:r>
      <w:r>
        <w:rPr>
          <w:color w:val="231F20"/>
        </w:rPr>
        <w:t>và</w:t>
      </w:r>
      <w:r>
        <w:rPr>
          <w:color w:val="231F20"/>
          <w:spacing w:val="-9"/>
        </w:rPr>
        <w:t> </w:t>
      </w:r>
      <w:r>
        <w:rPr>
          <w:color w:val="231F20"/>
        </w:rPr>
        <w:t>bực</w:t>
      </w:r>
      <w:r>
        <w:rPr>
          <w:color w:val="231F20"/>
          <w:spacing w:val="-9"/>
        </w:rPr>
        <w:t> </w:t>
      </w:r>
      <w:r>
        <w:rPr>
          <w:color w:val="231F20"/>
        </w:rPr>
        <w:t>bội,</w:t>
      </w:r>
      <w:r>
        <w:rPr>
          <w:color w:val="231F20"/>
          <w:spacing w:val="-9"/>
        </w:rPr>
        <w:t> </w:t>
      </w:r>
      <w:r>
        <w:rPr>
          <w:color w:val="231F20"/>
        </w:rPr>
        <w:t>nhưng</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nên</w:t>
      </w:r>
      <w:r>
        <w:rPr>
          <w:color w:val="231F20"/>
          <w:spacing w:val="-9"/>
        </w:rPr>
        <w:t> </w:t>
      </w:r>
      <w:r>
        <w:rPr>
          <w:color w:val="231F20"/>
        </w:rPr>
        <w:t>nhớ</w:t>
      </w:r>
      <w:r>
        <w:rPr>
          <w:color w:val="231F20"/>
          <w:spacing w:val="-9"/>
        </w:rPr>
        <w:t> </w:t>
      </w:r>
      <w:r>
        <w:rPr>
          <w:color w:val="231F20"/>
        </w:rPr>
        <w:t>rằng</w:t>
      </w:r>
      <w:r>
        <w:rPr>
          <w:color w:val="231F20"/>
          <w:spacing w:val="-9"/>
        </w:rPr>
        <w:t> </w:t>
      </w:r>
      <w:r>
        <w:rPr>
          <w:color w:val="231F20"/>
        </w:rPr>
        <w:t>những khoảnh</w:t>
      </w:r>
      <w:r>
        <w:rPr>
          <w:color w:val="231F20"/>
          <w:spacing w:val="-15"/>
        </w:rPr>
        <w:t> </w:t>
      </w:r>
      <w:r>
        <w:rPr>
          <w:color w:val="231F20"/>
        </w:rPr>
        <w:t>khắc</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cũng</w:t>
      </w:r>
      <w:r>
        <w:rPr>
          <w:color w:val="231F20"/>
          <w:spacing w:val="-15"/>
        </w:rPr>
        <w:t> </w:t>
      </w:r>
      <w:r>
        <w:rPr>
          <w:color w:val="231F20"/>
        </w:rPr>
        <w:t>như</w:t>
      </w:r>
      <w:r>
        <w:rPr>
          <w:color w:val="231F20"/>
          <w:spacing w:val="-15"/>
        </w:rPr>
        <w:t> </w:t>
      </w:r>
      <w:r>
        <w:rPr>
          <w:color w:val="231F20"/>
        </w:rPr>
        <w:t>thất</w:t>
      </w:r>
      <w:r>
        <w:rPr>
          <w:color w:val="231F20"/>
          <w:spacing w:val="-15"/>
        </w:rPr>
        <w:t> </w:t>
      </w:r>
      <w:r>
        <w:rPr>
          <w:color w:val="231F20"/>
        </w:rPr>
        <w:t>niệm</w:t>
      </w:r>
      <w:r>
        <w:rPr>
          <w:color w:val="231F20"/>
          <w:spacing w:val="-15"/>
        </w:rPr>
        <w:t> </w:t>
      </w:r>
      <w:r>
        <w:rPr>
          <w:color w:val="231F20"/>
        </w:rPr>
        <w:t>đều</w:t>
      </w:r>
      <w:r>
        <w:rPr>
          <w:color w:val="231F20"/>
          <w:spacing w:val="-15"/>
        </w:rPr>
        <w:t> </w:t>
      </w:r>
      <w:r>
        <w:rPr>
          <w:color w:val="231F20"/>
        </w:rPr>
        <w:t>sinh khởi</w:t>
      </w:r>
      <w:r>
        <w:rPr>
          <w:color w:val="231F20"/>
          <w:spacing w:val="-13"/>
        </w:rPr>
        <w:t> </w:t>
      </w:r>
      <w:r>
        <w:rPr>
          <w:color w:val="231F20"/>
        </w:rPr>
        <w:t>bởi</w:t>
      </w:r>
      <w:r>
        <w:rPr>
          <w:color w:val="231F20"/>
          <w:spacing w:val="-13"/>
        </w:rPr>
        <w:t> </w:t>
      </w:r>
      <w:r>
        <w:rPr>
          <w:color w:val="231F20"/>
        </w:rPr>
        <w:t>duyên,</w:t>
      </w:r>
      <w:r>
        <w:rPr>
          <w:color w:val="231F20"/>
          <w:spacing w:val="-13"/>
        </w:rPr>
        <w:t> </w:t>
      </w:r>
      <w:r>
        <w:rPr>
          <w:color w:val="231F20"/>
        </w:rPr>
        <w:t>chúng</w:t>
      </w:r>
      <w:r>
        <w:rPr>
          <w:color w:val="231F20"/>
          <w:spacing w:val="-13"/>
        </w:rPr>
        <w:t> </w:t>
      </w:r>
      <w:r>
        <w:rPr>
          <w:color w:val="231F20"/>
        </w:rPr>
        <w:t>là</w:t>
      </w:r>
      <w:r>
        <w:rPr>
          <w:color w:val="231F20"/>
          <w:spacing w:val="-13"/>
        </w:rPr>
        <w:t> </w:t>
      </w:r>
      <w:r>
        <w:rPr>
          <w:color w:val="231F20"/>
        </w:rPr>
        <w:t>vô</w:t>
      </w:r>
      <w:r>
        <w:rPr>
          <w:color w:val="231F20"/>
          <w:spacing w:val="-13"/>
        </w:rPr>
        <w:t> </w:t>
      </w:r>
      <w:r>
        <w:rPr>
          <w:color w:val="231F20"/>
        </w:rPr>
        <w:t>ngã.</w:t>
      </w:r>
      <w:r>
        <w:rPr>
          <w:color w:val="231F20"/>
          <w:spacing w:val="-13"/>
        </w:rPr>
        <w:t> </w:t>
      </w:r>
      <w:r>
        <w:rPr>
          <w:color w:val="231F20"/>
        </w:rPr>
        <w:t>Những</w:t>
      </w:r>
      <w:r>
        <w:rPr>
          <w:color w:val="231F20"/>
          <w:spacing w:val="-13"/>
        </w:rPr>
        <w:t> </w:t>
      </w:r>
      <w:r>
        <w:rPr>
          <w:color w:val="231F20"/>
        </w:rPr>
        <w:t>khoảnh</w:t>
      </w:r>
      <w:r>
        <w:rPr>
          <w:color w:val="231F20"/>
          <w:spacing w:val="-13"/>
        </w:rPr>
        <w:t> </w:t>
      </w:r>
      <w:r>
        <w:rPr>
          <w:color w:val="231F20"/>
        </w:rPr>
        <w:t>khắc vô minh về các thực tại rất thực, do đó chúng có thể là đối tượng của chánh niệm.</w:t>
      </w:r>
    </w:p>
    <w:p>
      <w:pPr>
        <w:pStyle w:val="BodyText"/>
        <w:spacing w:line="256" w:lineRule="auto" w:before="91"/>
        <w:ind w:right="113" w:firstLine="396"/>
        <w:jc w:val="both"/>
      </w:pPr>
      <w:r>
        <w:rPr>
          <w:color w:val="231F20"/>
        </w:rPr>
        <w:t>Một trong các ba-la-mật, những phẩm chất tịnh </w:t>
      </w:r>
      <w:r>
        <w:rPr>
          <w:color w:val="231F20"/>
          <w:spacing w:val="-2"/>
        </w:rPr>
        <w:t>hảo</w:t>
      </w:r>
      <w:r>
        <w:rPr>
          <w:color w:val="231F20"/>
          <w:spacing w:val="-14"/>
        </w:rPr>
        <w:t> </w:t>
      </w:r>
      <w:r>
        <w:rPr>
          <w:color w:val="231F20"/>
          <w:spacing w:val="-2"/>
        </w:rPr>
        <w:t>mà</w:t>
      </w:r>
      <w:r>
        <w:rPr>
          <w:color w:val="231F20"/>
          <w:spacing w:val="-14"/>
        </w:rPr>
        <w:t> </w:t>
      </w:r>
      <w:r>
        <w:rPr>
          <w:color w:val="231F20"/>
          <w:spacing w:val="-2"/>
        </w:rPr>
        <w:t>đức</w:t>
      </w:r>
      <w:r>
        <w:rPr>
          <w:color w:val="231F20"/>
          <w:spacing w:val="-14"/>
        </w:rPr>
        <w:t> </w:t>
      </w:r>
      <w:r>
        <w:rPr>
          <w:color w:val="231F20"/>
          <w:spacing w:val="-2"/>
        </w:rPr>
        <w:t>Bồ-tát</w:t>
      </w:r>
      <w:r>
        <w:rPr>
          <w:color w:val="231F20"/>
          <w:spacing w:val="-14"/>
        </w:rPr>
        <w:t> </w:t>
      </w:r>
      <w:r>
        <w:rPr>
          <w:color w:val="231F20"/>
          <w:spacing w:val="-2"/>
        </w:rPr>
        <w:t>đã</w:t>
      </w:r>
      <w:r>
        <w:rPr>
          <w:color w:val="231F20"/>
          <w:spacing w:val="-14"/>
        </w:rPr>
        <w:t> </w:t>
      </w:r>
      <w:r>
        <w:rPr>
          <w:color w:val="231F20"/>
          <w:spacing w:val="-2"/>
        </w:rPr>
        <w:t>vun</w:t>
      </w:r>
      <w:r>
        <w:rPr>
          <w:color w:val="231F20"/>
          <w:spacing w:val="-14"/>
        </w:rPr>
        <w:t> </w:t>
      </w:r>
      <w:r>
        <w:rPr>
          <w:color w:val="231F20"/>
          <w:spacing w:val="-2"/>
        </w:rPr>
        <w:t>bồi,</w:t>
      </w:r>
      <w:r>
        <w:rPr>
          <w:color w:val="231F20"/>
          <w:spacing w:val="-14"/>
        </w:rPr>
        <w:t> </w:t>
      </w:r>
      <w:r>
        <w:rPr>
          <w:color w:val="231F20"/>
          <w:spacing w:val="-2"/>
        </w:rPr>
        <w:t>là</w:t>
      </w:r>
      <w:r>
        <w:rPr>
          <w:color w:val="231F20"/>
          <w:spacing w:val="-14"/>
        </w:rPr>
        <w:t> </w:t>
      </w:r>
      <w:r>
        <w:rPr>
          <w:color w:val="231F20"/>
          <w:spacing w:val="-2"/>
        </w:rPr>
        <w:t>quyết</w:t>
      </w:r>
      <w:r>
        <w:rPr>
          <w:color w:val="231F20"/>
          <w:spacing w:val="-14"/>
        </w:rPr>
        <w:t> </w:t>
      </w:r>
      <w:r>
        <w:rPr>
          <w:color w:val="231F20"/>
          <w:spacing w:val="-2"/>
        </w:rPr>
        <w:t>định</w:t>
      </w:r>
      <w:r>
        <w:rPr>
          <w:color w:val="231F20"/>
          <w:spacing w:val="-14"/>
        </w:rPr>
        <w:t> </w:t>
      </w:r>
      <w:r>
        <w:rPr>
          <w:color w:val="231F20"/>
          <w:spacing w:val="-2"/>
        </w:rPr>
        <w:t>ba-la-mật. </w:t>
      </w:r>
      <w:r>
        <w:rPr>
          <w:color w:val="231F20"/>
        </w:rPr>
        <w:t>Đó</w:t>
      </w:r>
      <w:r>
        <w:rPr>
          <w:color w:val="231F20"/>
          <w:spacing w:val="-4"/>
        </w:rPr>
        <w:t> </w:t>
      </w:r>
      <w:r>
        <w:rPr>
          <w:color w:val="231F20"/>
        </w:rPr>
        <w:t>là</w:t>
      </w:r>
      <w:r>
        <w:rPr>
          <w:color w:val="231F20"/>
          <w:spacing w:val="-4"/>
        </w:rPr>
        <w:t> </w:t>
      </w:r>
      <w:r>
        <w:rPr>
          <w:color w:val="231F20"/>
        </w:rPr>
        <w:t>lòng</w:t>
      </w:r>
      <w:r>
        <w:rPr>
          <w:color w:val="231F20"/>
          <w:spacing w:val="-4"/>
        </w:rPr>
        <w:t> </w:t>
      </w:r>
      <w:r>
        <w:rPr>
          <w:color w:val="231F20"/>
        </w:rPr>
        <w:t>quyết</w:t>
      </w:r>
      <w:r>
        <w:rPr>
          <w:color w:val="231F20"/>
          <w:spacing w:val="-4"/>
        </w:rPr>
        <w:t> </w:t>
      </w:r>
      <w:r>
        <w:rPr>
          <w:color w:val="231F20"/>
        </w:rPr>
        <w:t>tâm,</w:t>
      </w:r>
      <w:r>
        <w:rPr>
          <w:color w:val="231F20"/>
          <w:spacing w:val="-4"/>
        </w:rPr>
        <w:t> </w:t>
      </w:r>
      <w:r>
        <w:rPr>
          <w:color w:val="231F20"/>
        </w:rPr>
        <w:t>cương</w:t>
      </w:r>
      <w:r>
        <w:rPr>
          <w:color w:val="231F20"/>
          <w:spacing w:val="-4"/>
        </w:rPr>
        <w:t> </w:t>
      </w:r>
      <w:r>
        <w:rPr>
          <w:color w:val="231F20"/>
        </w:rPr>
        <w:t>quyết</w:t>
      </w:r>
      <w:r>
        <w:rPr>
          <w:color w:val="231F20"/>
          <w:spacing w:val="-4"/>
        </w:rPr>
        <w:t> </w:t>
      </w:r>
      <w:r>
        <w:rPr>
          <w:color w:val="231F20"/>
        </w:rPr>
        <w:t>tiếp</w:t>
      </w:r>
      <w:r>
        <w:rPr>
          <w:color w:val="231F20"/>
          <w:spacing w:val="-4"/>
        </w:rPr>
        <w:t> </w:t>
      </w:r>
      <w:r>
        <w:rPr>
          <w:color w:val="231F20"/>
        </w:rPr>
        <w:t>tục</w:t>
      </w:r>
      <w:r>
        <w:rPr>
          <w:color w:val="231F20"/>
          <w:spacing w:val="-4"/>
        </w:rPr>
        <w:t> </w:t>
      </w:r>
      <w:r>
        <w:rPr>
          <w:color w:val="231F20"/>
        </w:rPr>
        <w:t>phát</w:t>
      </w:r>
      <w:r>
        <w:rPr>
          <w:color w:val="231F20"/>
          <w:spacing w:val="-4"/>
        </w:rPr>
        <w:t> </w:t>
      </w:r>
      <w:r>
        <w:rPr>
          <w:color w:val="231F20"/>
        </w:rPr>
        <w:t>triển hiểu biết trong bất kỳ tình huống nào. Chúng ta đọc trong chú giải </w:t>
      </w:r>
      <w:r>
        <w:rPr>
          <w:i/>
          <w:color w:val="231F20"/>
        </w:rPr>
        <w:t>Hạnh Tạng </w:t>
      </w:r>
      <w:r>
        <w:rPr>
          <w:color w:val="231F20"/>
        </w:rPr>
        <w:t>“Cariyāpiṭaka”</w:t>
      </w:r>
      <w:r>
        <w:rPr>
          <w:color w:val="231F20"/>
          <w:vertAlign w:val="superscript"/>
        </w:rPr>
        <w:t>66</w:t>
      </w:r>
      <w:r>
        <w:rPr>
          <w:color w:val="231F20"/>
          <w:vertAlign w:val="baseline"/>
        </w:rPr>
        <w:t> như sau:</w:t>
      </w:r>
    </w:p>
    <w:p>
      <w:pPr>
        <w:pStyle w:val="BodyText"/>
        <w:spacing w:before="1"/>
        <w:ind w:left="0"/>
        <w:rPr>
          <w:sz w:val="15"/>
        </w:rPr>
      </w:pPr>
      <w:r>
        <w:rPr>
          <w:sz w:val="15"/>
        </w:rPr>
        <mc:AlternateContent>
          <mc:Choice Requires="wps">
            <w:drawing>
              <wp:anchor distT="0" distB="0" distL="0" distR="0" allowOverlap="1" layoutInCell="1" locked="0" behindDoc="1" simplePos="0" relativeHeight="487619072">
                <wp:simplePos x="0" y="0"/>
                <wp:positionH relativeFrom="page">
                  <wp:posOffset>612000</wp:posOffset>
                </wp:positionH>
                <wp:positionV relativeFrom="paragraph">
                  <wp:posOffset>125978</wp:posOffset>
                </wp:positionV>
                <wp:extent cx="91440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91958pt;width:72pt;height:.1pt;mso-position-horizontal-relative:page;mso-position-vertical-relative:paragraph;z-index:-15697408;mso-wrap-distance-left:0;mso-wrap-distance-right:0" id="docshape122" coordorigin="964,198" coordsize="1440,0" path="m964,198l2404,198e" filled="false" stroked="true" strokeweight="1pt" strokecolor="#231f20">
                <v:path arrowok="t"/>
                <v:stroke dashstyle="solid"/>
                <w10:wrap type="topAndBottom"/>
              </v:shape>
            </w:pict>
          </mc:Fallback>
        </mc:AlternateContent>
      </w:r>
    </w:p>
    <w:p>
      <w:pPr>
        <w:spacing w:line="278" w:lineRule="auto" w:before="61"/>
        <w:ind w:left="113" w:right="0" w:firstLine="0"/>
        <w:jc w:val="left"/>
        <w:rPr>
          <w:rFonts w:ascii="Arial" w:hAnsi="Arial"/>
          <w:sz w:val="18"/>
        </w:rPr>
      </w:pPr>
      <w:r>
        <w:rPr>
          <w:rFonts w:ascii="Arial" w:hAnsi="Arial"/>
          <w:color w:val="231F20"/>
          <w:position w:val="6"/>
          <w:sz w:val="10"/>
        </w:rPr>
        <w:t>66</w:t>
      </w:r>
      <w:r>
        <w:rPr>
          <w:rFonts w:ascii="Arial" w:hAnsi="Arial"/>
          <w:color w:val="231F20"/>
          <w:spacing w:val="28"/>
          <w:position w:val="6"/>
          <w:sz w:val="10"/>
        </w:rPr>
        <w:t> </w:t>
      </w:r>
      <w:r>
        <w:rPr>
          <w:rFonts w:ascii="Arial" w:hAnsi="Arial"/>
          <w:color w:val="231F20"/>
          <w:sz w:val="18"/>
        </w:rPr>
        <w:t>Theo bản dịch tiếng</w:t>
      </w:r>
      <w:r>
        <w:rPr>
          <w:rFonts w:ascii="Arial" w:hAnsi="Arial"/>
          <w:color w:val="231F20"/>
          <w:spacing w:val="-1"/>
          <w:sz w:val="18"/>
        </w:rPr>
        <w:t> </w:t>
      </w:r>
      <w:r>
        <w:rPr>
          <w:rFonts w:ascii="Arial" w:hAnsi="Arial"/>
          <w:color w:val="231F20"/>
          <w:sz w:val="18"/>
        </w:rPr>
        <w:t>Anh của Tỳ-kheo Bodhi troang cuốn </w:t>
      </w:r>
      <w:r>
        <w:rPr>
          <w:rFonts w:ascii="Arial" w:hAnsi="Arial"/>
          <w:i/>
          <w:color w:val="231F20"/>
          <w:sz w:val="18"/>
        </w:rPr>
        <w:t>Kinh Phạm Võng</w:t>
      </w:r>
      <w:r>
        <w:rPr>
          <w:rFonts w:ascii="Arial" w:hAnsi="Arial"/>
          <w:color w:val="231F20"/>
          <w:sz w:val="18"/>
        </w:rPr>
        <w:t>, tr. 323.</w:t>
      </w:r>
    </w:p>
    <w:p>
      <w:pPr>
        <w:spacing w:after="0" w:line="278" w:lineRule="auto"/>
        <w:jc w:val="left"/>
        <w:rPr>
          <w:rFonts w:ascii="Arial" w:hAnsi="Arial"/>
          <w:sz w:val="18"/>
        </w:rPr>
        <w:sectPr>
          <w:pgSz w:w="7660" w:h="11630"/>
          <w:pgMar w:header="787" w:footer="882" w:top="1020" w:bottom="1080" w:left="850" w:right="850"/>
        </w:sectPr>
      </w:pPr>
    </w:p>
    <w:p>
      <w:pPr>
        <w:spacing w:line="259" w:lineRule="auto" w:before="309"/>
        <w:ind w:left="850" w:right="111" w:firstLine="0"/>
        <w:jc w:val="both"/>
        <w:rPr>
          <w:i/>
          <w:sz w:val="27"/>
        </w:rPr>
      </w:pPr>
      <w:r>
        <w:rPr>
          <w:i/>
          <w:color w:val="231F20"/>
          <w:sz w:val="27"/>
        </w:rPr>
        <w:t>…Bởi khi bậc Vĩ nhân, tinh tấn và nỗ </w:t>
      </w:r>
      <w:r>
        <w:rPr>
          <w:i/>
          <w:color w:val="231F20"/>
          <w:sz w:val="27"/>
        </w:rPr>
        <w:t>lực hướng tới viên mãn các phẩm trợ đạo, gặp phải các cảnh ngộ khó kham nhẫn khiến mất đi lòng hoan hỷ và phương tiện trợ giúp, hay khi gặp phải các tổn thương gây nên bởi các chúng sinh và các hành – khó vượt qua, đầy bạo</w:t>
      </w:r>
      <w:r>
        <w:rPr>
          <w:i/>
          <w:color w:val="231F20"/>
          <w:spacing w:val="-15"/>
          <w:sz w:val="27"/>
        </w:rPr>
        <w:t> </w:t>
      </w:r>
      <w:r>
        <w:rPr>
          <w:i/>
          <w:color w:val="231F20"/>
          <w:sz w:val="27"/>
        </w:rPr>
        <w:t>lực,</w:t>
      </w:r>
      <w:r>
        <w:rPr>
          <w:i/>
          <w:color w:val="231F20"/>
          <w:spacing w:val="-15"/>
          <w:sz w:val="27"/>
        </w:rPr>
        <w:t> </w:t>
      </w:r>
      <w:r>
        <w:rPr>
          <w:i/>
          <w:color w:val="231F20"/>
          <w:sz w:val="27"/>
        </w:rPr>
        <w:t>đe</w:t>
      </w:r>
      <w:r>
        <w:rPr>
          <w:i/>
          <w:color w:val="231F20"/>
          <w:spacing w:val="-15"/>
          <w:sz w:val="27"/>
        </w:rPr>
        <w:t> </w:t>
      </w:r>
      <w:r>
        <w:rPr>
          <w:i/>
          <w:color w:val="231F20"/>
          <w:sz w:val="27"/>
        </w:rPr>
        <w:t>dọa</w:t>
      </w:r>
      <w:r>
        <w:rPr>
          <w:i/>
          <w:color w:val="231F20"/>
          <w:spacing w:val="-15"/>
          <w:sz w:val="27"/>
        </w:rPr>
        <w:t> </w:t>
      </w:r>
      <w:r>
        <w:rPr>
          <w:i/>
          <w:color w:val="231F20"/>
          <w:sz w:val="27"/>
        </w:rPr>
        <w:t>mạng</w:t>
      </w:r>
      <w:r>
        <w:rPr>
          <w:i/>
          <w:color w:val="231F20"/>
          <w:spacing w:val="-15"/>
          <w:sz w:val="27"/>
        </w:rPr>
        <w:t> </w:t>
      </w:r>
      <w:r>
        <w:rPr>
          <w:i/>
          <w:color w:val="231F20"/>
          <w:sz w:val="27"/>
        </w:rPr>
        <w:t>sống</w:t>
      </w:r>
      <w:r>
        <w:rPr>
          <w:i/>
          <w:color w:val="231F20"/>
          <w:spacing w:val="-15"/>
          <w:sz w:val="27"/>
        </w:rPr>
        <w:t> </w:t>
      </w:r>
      <w:r>
        <w:rPr>
          <w:i/>
          <w:color w:val="231F20"/>
          <w:sz w:val="27"/>
        </w:rPr>
        <w:t>–</w:t>
      </w:r>
      <w:r>
        <w:rPr>
          <w:i/>
          <w:color w:val="231F20"/>
          <w:spacing w:val="-15"/>
          <w:sz w:val="27"/>
        </w:rPr>
        <w:t> </w:t>
      </w:r>
      <w:r>
        <w:rPr>
          <w:i/>
          <w:color w:val="231F20"/>
          <w:sz w:val="27"/>
        </w:rPr>
        <w:t>khi</w:t>
      </w:r>
      <w:r>
        <w:rPr>
          <w:i/>
          <w:color w:val="231F20"/>
          <w:spacing w:val="-15"/>
          <w:sz w:val="27"/>
        </w:rPr>
        <w:t> </w:t>
      </w:r>
      <w:r>
        <w:rPr>
          <w:i/>
          <w:color w:val="231F20"/>
          <w:sz w:val="27"/>
        </w:rPr>
        <w:t>ấy,</w:t>
      </w:r>
      <w:r>
        <w:rPr>
          <w:i/>
          <w:color w:val="231F20"/>
          <w:spacing w:val="-15"/>
          <w:sz w:val="27"/>
        </w:rPr>
        <w:t> </w:t>
      </w:r>
      <w:r>
        <w:rPr>
          <w:i/>
          <w:color w:val="231F20"/>
          <w:sz w:val="27"/>
        </w:rPr>
        <w:t>vì</w:t>
      </w:r>
      <w:r>
        <w:rPr>
          <w:i/>
          <w:color w:val="231F20"/>
          <w:spacing w:val="-15"/>
          <w:sz w:val="27"/>
        </w:rPr>
        <w:t> </w:t>
      </w:r>
      <w:r>
        <w:rPr>
          <w:i/>
          <w:color w:val="231F20"/>
          <w:sz w:val="27"/>
        </w:rPr>
        <w:t>đã</w:t>
      </w:r>
      <w:r>
        <w:rPr>
          <w:i/>
          <w:color w:val="231F20"/>
          <w:spacing w:val="-15"/>
          <w:sz w:val="27"/>
        </w:rPr>
        <w:t> </w:t>
      </w:r>
      <w:r>
        <w:rPr>
          <w:i/>
          <w:color w:val="231F20"/>
          <w:sz w:val="27"/>
        </w:rPr>
        <w:t>dành trọn mình cho Phật đạo, Ngài suy ngẫm: “Ta đã phát nguyện trở thành bậc Chánh giác,</w:t>
      </w:r>
      <w:r>
        <w:rPr>
          <w:i/>
          <w:color w:val="231F20"/>
          <w:spacing w:val="40"/>
          <w:sz w:val="27"/>
        </w:rPr>
        <w:t> </w:t>
      </w:r>
      <w:r>
        <w:rPr>
          <w:i/>
          <w:color w:val="231F20"/>
          <w:sz w:val="27"/>
        </w:rPr>
        <w:t>vậy pháp nào tới ta cũng sẽ đón nhận”. Do vậy, ngài không lay chuyển, không suy suyển, không</w:t>
      </w:r>
      <w:r>
        <w:rPr>
          <w:i/>
          <w:color w:val="231F20"/>
          <w:spacing w:val="-17"/>
          <w:sz w:val="27"/>
        </w:rPr>
        <w:t> </w:t>
      </w:r>
      <w:r>
        <w:rPr>
          <w:i/>
          <w:color w:val="231F20"/>
          <w:sz w:val="27"/>
        </w:rPr>
        <w:t>dao</w:t>
      </w:r>
      <w:r>
        <w:rPr>
          <w:i/>
          <w:color w:val="231F20"/>
          <w:spacing w:val="-17"/>
          <w:sz w:val="27"/>
        </w:rPr>
        <w:t> </w:t>
      </w:r>
      <w:r>
        <w:rPr>
          <w:i/>
          <w:color w:val="231F20"/>
          <w:sz w:val="27"/>
        </w:rPr>
        <w:t>động</w:t>
      </w:r>
      <w:r>
        <w:rPr>
          <w:i/>
          <w:color w:val="231F20"/>
          <w:spacing w:val="-17"/>
          <w:sz w:val="27"/>
        </w:rPr>
        <w:t> </w:t>
      </w:r>
      <w:r>
        <w:rPr>
          <w:i/>
          <w:color w:val="231F20"/>
          <w:sz w:val="27"/>
        </w:rPr>
        <w:t>dù</w:t>
      </w:r>
      <w:r>
        <w:rPr>
          <w:i/>
          <w:color w:val="231F20"/>
          <w:spacing w:val="-17"/>
          <w:sz w:val="27"/>
        </w:rPr>
        <w:t> </w:t>
      </w:r>
      <w:r>
        <w:rPr>
          <w:i/>
          <w:color w:val="231F20"/>
          <w:sz w:val="27"/>
        </w:rPr>
        <w:t>chỉ</w:t>
      </w:r>
      <w:r>
        <w:rPr>
          <w:i/>
          <w:color w:val="231F20"/>
          <w:spacing w:val="-17"/>
          <w:sz w:val="27"/>
        </w:rPr>
        <w:t> </w:t>
      </w:r>
      <w:r>
        <w:rPr>
          <w:i/>
          <w:color w:val="231F20"/>
          <w:sz w:val="27"/>
        </w:rPr>
        <w:t>một</w:t>
      </w:r>
      <w:r>
        <w:rPr>
          <w:i/>
          <w:color w:val="231F20"/>
          <w:spacing w:val="-17"/>
          <w:sz w:val="27"/>
        </w:rPr>
        <w:t> </w:t>
      </w:r>
      <w:r>
        <w:rPr>
          <w:i/>
          <w:color w:val="231F20"/>
          <w:sz w:val="27"/>
        </w:rPr>
        <w:t>khắc,</w:t>
      </w:r>
      <w:r>
        <w:rPr>
          <w:i/>
          <w:color w:val="231F20"/>
          <w:spacing w:val="-17"/>
          <w:sz w:val="27"/>
        </w:rPr>
        <w:t> </w:t>
      </w:r>
      <w:r>
        <w:rPr>
          <w:i/>
          <w:color w:val="231F20"/>
          <w:sz w:val="27"/>
        </w:rPr>
        <w:t>tuyệt</w:t>
      </w:r>
      <w:r>
        <w:rPr>
          <w:i/>
          <w:color w:val="231F20"/>
          <w:spacing w:val="-16"/>
          <w:sz w:val="27"/>
        </w:rPr>
        <w:t> </w:t>
      </w:r>
      <w:r>
        <w:rPr>
          <w:i/>
          <w:color w:val="231F20"/>
          <w:sz w:val="27"/>
        </w:rPr>
        <w:t>đối</w:t>
      </w:r>
      <w:r>
        <w:rPr>
          <w:i/>
          <w:color w:val="231F20"/>
          <w:spacing w:val="-17"/>
          <w:sz w:val="27"/>
        </w:rPr>
        <w:t> </w:t>
      </w:r>
      <w:r>
        <w:rPr>
          <w:i/>
          <w:color w:val="231F20"/>
          <w:sz w:val="27"/>
        </w:rPr>
        <w:t>kiên định trong quyết tâm hành thiện.</w:t>
      </w:r>
    </w:p>
    <w:p>
      <w:pPr>
        <w:pStyle w:val="BodyText"/>
        <w:spacing w:line="259" w:lineRule="auto" w:before="109"/>
        <w:ind w:right="111" w:firstLine="396"/>
        <w:jc w:val="both"/>
      </w:pPr>
      <w:r>
        <w:rPr>
          <w:color w:val="231F20"/>
        </w:rPr>
        <w:t>Khi rơi vào những hoàn cảnh rất trớ trêu, chúng ta cảm thấy thật khó có chánh niệm về các thực tại. Chúng ta thiếu quyết tâm. Chúng ta muốn kiểm </w:t>
      </w:r>
      <w:r>
        <w:rPr>
          <w:color w:val="231F20"/>
        </w:rPr>
        <w:t>soát các</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ngũ</w:t>
      </w:r>
      <w:r>
        <w:rPr>
          <w:color w:val="231F20"/>
          <w:spacing w:val="-1"/>
        </w:rPr>
        <w:t> </w:t>
      </w:r>
      <w:r>
        <w:rPr>
          <w:color w:val="231F20"/>
        </w:rPr>
        <w:t>quan,</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muốn</w:t>
      </w:r>
      <w:r>
        <w:rPr>
          <w:color w:val="231F20"/>
          <w:spacing w:val="-1"/>
        </w:rPr>
        <w:t> </w:t>
      </w:r>
      <w:r>
        <w:rPr>
          <w:color w:val="231F20"/>
        </w:rPr>
        <w:t>đối</w:t>
      </w:r>
      <w:r>
        <w:rPr>
          <w:color w:val="231F20"/>
          <w:spacing w:val="-1"/>
        </w:rPr>
        <w:t> </w:t>
      </w:r>
      <w:r>
        <w:rPr>
          <w:color w:val="231F20"/>
        </w:rPr>
        <w:t>tượng luôn là khả ái. Chúng ta quên rằng các kinh nghiệm ngũ quan như thấy hay nghe chỉ là các tâm quả, do nghiệp</w:t>
      </w:r>
      <w:r>
        <w:rPr>
          <w:color w:val="231F20"/>
          <w:spacing w:val="-1"/>
        </w:rPr>
        <w:t> </w:t>
      </w:r>
      <w:r>
        <w:rPr>
          <w:color w:val="231F20"/>
        </w:rPr>
        <w:t>chi</w:t>
      </w:r>
      <w:r>
        <w:rPr>
          <w:color w:val="231F20"/>
          <w:spacing w:val="-1"/>
        </w:rPr>
        <w:t> </w:t>
      </w:r>
      <w:r>
        <w:rPr>
          <w:color w:val="231F20"/>
        </w:rPr>
        <w:t>phối.</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đều</w:t>
      </w:r>
      <w:r>
        <w:rPr>
          <w:color w:val="231F20"/>
          <w:spacing w:val="-1"/>
        </w:rPr>
        <w:t> </w:t>
      </w:r>
      <w:r>
        <w:rPr>
          <w:color w:val="231F20"/>
        </w:rPr>
        <w:t>do</w:t>
      </w:r>
      <w:r>
        <w:rPr>
          <w:color w:val="231F20"/>
          <w:spacing w:val="-1"/>
        </w:rPr>
        <w:t> </w:t>
      </w:r>
      <w:r>
        <w:rPr>
          <w:color w:val="231F20"/>
        </w:rPr>
        <w:t>duyên mà sinh khởi rồi nên nếu chúng ta học chánh niệm</w:t>
      </w:r>
      <w:r>
        <w:rPr>
          <w:color w:val="231F20"/>
          <w:spacing w:val="40"/>
        </w:rPr>
        <w:t> </w:t>
      </w:r>
      <w:r>
        <w:rPr>
          <w:color w:val="231F20"/>
        </w:rPr>
        <w:t>về các thực tại này, sẽ bớt đi xu hướng cố kiểm soát chúng.</w:t>
      </w:r>
      <w:r>
        <w:rPr>
          <w:color w:val="231F20"/>
          <w:spacing w:val="-9"/>
        </w:rPr>
        <w:t> </w:t>
      </w:r>
      <w:r>
        <w:rPr>
          <w:color w:val="231F20"/>
        </w:rPr>
        <w:t>Khi</w:t>
      </w:r>
      <w:r>
        <w:rPr>
          <w:color w:val="231F20"/>
          <w:spacing w:val="-9"/>
        </w:rPr>
        <w:t> </w:t>
      </w:r>
      <w:r>
        <w:rPr>
          <w:color w:val="231F20"/>
        </w:rPr>
        <w:t>ấy</w:t>
      </w:r>
      <w:r>
        <w:rPr>
          <w:color w:val="231F20"/>
          <w:spacing w:val="-9"/>
        </w:rPr>
        <w:t> </w:t>
      </w:r>
      <w:r>
        <w:rPr>
          <w:color w:val="231F20"/>
        </w:rPr>
        <w:t>sẽ</w:t>
      </w:r>
      <w:r>
        <w:rPr>
          <w:color w:val="231F20"/>
          <w:spacing w:val="-9"/>
        </w:rPr>
        <w:t> </w:t>
      </w:r>
      <w:r>
        <w:rPr>
          <w:color w:val="231F20"/>
        </w:rPr>
        <w:t>có</w:t>
      </w:r>
      <w:r>
        <w:rPr>
          <w:color w:val="231F20"/>
          <w:spacing w:val="-9"/>
        </w:rPr>
        <w:t> </w:t>
      </w:r>
      <w:r>
        <w:rPr>
          <w:color w:val="231F20"/>
        </w:rPr>
        <w:t>thêm</w:t>
      </w:r>
      <w:r>
        <w:rPr>
          <w:color w:val="231F20"/>
          <w:spacing w:val="-9"/>
        </w:rPr>
        <w:t> </w:t>
      </w:r>
      <w:r>
        <w:rPr>
          <w:color w:val="231F20"/>
        </w:rPr>
        <w:t>kham</w:t>
      </w:r>
      <w:r>
        <w:rPr>
          <w:color w:val="231F20"/>
          <w:spacing w:val="-9"/>
        </w:rPr>
        <w:t> </w:t>
      </w:r>
      <w:r>
        <w:rPr>
          <w:color w:val="231F20"/>
        </w:rPr>
        <w:t>nhẫn</w:t>
      </w:r>
      <w:r>
        <w:rPr>
          <w:color w:val="231F20"/>
          <w:spacing w:val="-9"/>
        </w:rPr>
        <w:t> </w:t>
      </w:r>
      <w:r>
        <w:rPr>
          <w:color w:val="231F20"/>
        </w:rPr>
        <w:t>và</w:t>
      </w:r>
      <w:r>
        <w:rPr>
          <w:color w:val="231F20"/>
          <w:spacing w:val="-9"/>
        </w:rPr>
        <w:t> </w:t>
      </w:r>
      <w:r>
        <w:rPr>
          <w:color w:val="231F20"/>
        </w:rPr>
        <w:t>quyết</w:t>
      </w:r>
      <w:r>
        <w:rPr>
          <w:color w:val="231F20"/>
          <w:spacing w:val="-9"/>
        </w:rPr>
        <w:t> </w:t>
      </w:r>
      <w:r>
        <w:rPr>
          <w:color w:val="231F20"/>
        </w:rPr>
        <w:t>tâm</w:t>
      </w:r>
      <w:r>
        <w:rPr>
          <w:color w:val="231F20"/>
          <w:spacing w:val="-9"/>
        </w:rPr>
        <w:t> </w:t>
      </w:r>
      <w:r>
        <w:rPr>
          <w:color w:val="231F20"/>
        </w:rPr>
        <w:t>để tiếp tục phát triển trí tuệ trong mọi tình huống.</w:t>
      </w:r>
    </w:p>
    <w:p>
      <w:pPr>
        <w:pStyle w:val="BodyText"/>
        <w:spacing w:line="259" w:lineRule="auto" w:before="109"/>
        <w:ind w:right="111" w:firstLine="396"/>
        <w:jc w:val="both"/>
      </w:pPr>
      <w:r>
        <w:rPr>
          <w:color w:val="231F20"/>
        </w:rPr>
        <w:t>Cơ</w:t>
      </w:r>
      <w:r>
        <w:rPr>
          <w:color w:val="231F20"/>
          <w:spacing w:val="-17"/>
        </w:rPr>
        <w:t> </w:t>
      </w:r>
      <w:r>
        <w:rPr>
          <w:color w:val="231F20"/>
        </w:rPr>
        <w:t>sở</w:t>
      </w:r>
      <w:r>
        <w:rPr>
          <w:color w:val="231F20"/>
          <w:spacing w:val="-17"/>
        </w:rPr>
        <w:t> </w:t>
      </w:r>
      <w:r>
        <w:rPr>
          <w:color w:val="231F20"/>
        </w:rPr>
        <w:t>thiện</w:t>
      </w:r>
      <w:r>
        <w:rPr>
          <w:color w:val="231F20"/>
          <w:spacing w:val="-17"/>
        </w:rPr>
        <w:t> </w:t>
      </w:r>
      <w:r>
        <w:rPr>
          <w:color w:val="231F20"/>
        </w:rPr>
        <w:t>pháp</w:t>
      </w:r>
      <w:r>
        <w:rPr>
          <w:color w:val="231F20"/>
          <w:spacing w:val="-17"/>
        </w:rPr>
        <w:t> </w:t>
      </w:r>
      <w:r>
        <w:rPr>
          <w:color w:val="231F20"/>
        </w:rPr>
        <w:t>thứ</w:t>
      </w:r>
      <w:r>
        <w:rPr>
          <w:color w:val="231F20"/>
          <w:spacing w:val="-17"/>
        </w:rPr>
        <w:t> </w:t>
      </w:r>
      <w:r>
        <w:rPr>
          <w:color w:val="231F20"/>
        </w:rPr>
        <w:t>mười</w:t>
      </w:r>
      <w:r>
        <w:rPr>
          <w:color w:val="231F20"/>
          <w:spacing w:val="-17"/>
        </w:rPr>
        <w:t> </w:t>
      </w:r>
      <w:r>
        <w:rPr>
          <w:color w:val="231F20"/>
        </w:rPr>
        <w:t>là</w:t>
      </w:r>
      <w:r>
        <w:rPr>
          <w:color w:val="231F20"/>
          <w:spacing w:val="-17"/>
        </w:rPr>
        <w:t> </w:t>
      </w:r>
      <w:r>
        <w:rPr>
          <w:color w:val="231F20"/>
        </w:rPr>
        <w:t>“chấn</w:t>
      </w:r>
      <w:r>
        <w:rPr>
          <w:color w:val="231F20"/>
          <w:spacing w:val="-16"/>
        </w:rPr>
        <w:t> </w:t>
      </w:r>
      <w:r>
        <w:rPr>
          <w:color w:val="231F20"/>
        </w:rPr>
        <w:t>chỉnh</w:t>
      </w:r>
      <w:r>
        <w:rPr>
          <w:color w:val="231F20"/>
          <w:spacing w:val="-17"/>
        </w:rPr>
        <w:t> </w:t>
      </w:r>
      <w:r>
        <w:rPr>
          <w:color w:val="231F20"/>
        </w:rPr>
        <w:t>tri</w:t>
      </w:r>
      <w:r>
        <w:rPr>
          <w:color w:val="231F20"/>
          <w:spacing w:val="-17"/>
        </w:rPr>
        <w:t> </w:t>
      </w:r>
      <w:r>
        <w:rPr>
          <w:color w:val="231F20"/>
        </w:rPr>
        <w:t>kiến” hay</w:t>
      </w:r>
      <w:r>
        <w:rPr>
          <w:color w:val="231F20"/>
          <w:spacing w:val="37"/>
        </w:rPr>
        <w:t> </w:t>
      </w:r>
      <w:r>
        <w:rPr>
          <w:color w:val="231F20"/>
        </w:rPr>
        <w:t>“chuyển</w:t>
      </w:r>
      <w:r>
        <w:rPr>
          <w:color w:val="231F20"/>
          <w:spacing w:val="37"/>
        </w:rPr>
        <w:t> </w:t>
      </w:r>
      <w:r>
        <w:rPr>
          <w:color w:val="231F20"/>
        </w:rPr>
        <w:t>tà</w:t>
      </w:r>
      <w:r>
        <w:rPr>
          <w:color w:val="231F20"/>
          <w:spacing w:val="37"/>
        </w:rPr>
        <w:t> </w:t>
      </w:r>
      <w:r>
        <w:rPr>
          <w:color w:val="231F20"/>
        </w:rPr>
        <w:t>kiến</w:t>
      </w:r>
      <w:r>
        <w:rPr>
          <w:color w:val="231F20"/>
          <w:spacing w:val="37"/>
        </w:rPr>
        <w:t> </w:t>
      </w:r>
      <w:r>
        <w:rPr>
          <w:color w:val="231F20"/>
        </w:rPr>
        <w:t>thành</w:t>
      </w:r>
      <w:r>
        <w:rPr>
          <w:color w:val="231F20"/>
          <w:spacing w:val="37"/>
        </w:rPr>
        <w:t> </w:t>
      </w:r>
      <w:r>
        <w:rPr>
          <w:color w:val="231F20"/>
        </w:rPr>
        <w:t>chánh</w:t>
      </w:r>
      <w:r>
        <w:rPr>
          <w:color w:val="231F20"/>
          <w:spacing w:val="37"/>
        </w:rPr>
        <w:t> </w:t>
      </w:r>
      <w:r>
        <w:rPr>
          <w:color w:val="231F20"/>
        </w:rPr>
        <w:t>kiến”.</w:t>
      </w:r>
      <w:r>
        <w:rPr>
          <w:color w:val="231F20"/>
          <w:spacing w:val="37"/>
        </w:rPr>
        <w:t> </w:t>
      </w:r>
      <w:r>
        <w:rPr>
          <w:color w:val="231F20"/>
        </w:rPr>
        <w:t>Loại</w:t>
      </w:r>
      <w:r>
        <w:rPr>
          <w:color w:val="231F20"/>
          <w:spacing w:val="37"/>
        </w:rPr>
        <w:t> </w:t>
      </w:r>
      <w:r>
        <w:rPr>
          <w:color w:val="231F20"/>
          <w:spacing w:val="-2"/>
        </w:rPr>
        <w:t>thiện</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52" w:lineRule="auto"/>
        <w:ind w:right="111"/>
        <w:jc w:val="both"/>
      </w:pPr>
      <w:r>
        <w:rPr>
          <w:color w:val="231F20"/>
        </w:rPr>
        <w:t>pháp</w:t>
      </w:r>
      <w:r>
        <w:rPr>
          <w:color w:val="231F20"/>
          <w:spacing w:val="-13"/>
        </w:rPr>
        <w:t> </w:t>
      </w:r>
      <w:r>
        <w:rPr>
          <w:color w:val="231F20"/>
        </w:rPr>
        <w:t>này</w:t>
      </w:r>
      <w:r>
        <w:rPr>
          <w:color w:val="231F20"/>
          <w:spacing w:val="-13"/>
        </w:rPr>
        <w:t> </w:t>
      </w:r>
      <w:r>
        <w:rPr>
          <w:color w:val="231F20"/>
        </w:rPr>
        <w:t>có</w:t>
      </w:r>
      <w:r>
        <w:rPr>
          <w:color w:val="231F20"/>
          <w:spacing w:val="-13"/>
        </w:rPr>
        <w:t> </w:t>
      </w:r>
      <w:r>
        <w:rPr>
          <w:color w:val="231F20"/>
        </w:rPr>
        <w:t>nhiều</w:t>
      </w:r>
      <w:r>
        <w:rPr>
          <w:color w:val="231F20"/>
          <w:spacing w:val="-13"/>
        </w:rPr>
        <w:t> </w:t>
      </w:r>
      <w:r>
        <w:rPr>
          <w:color w:val="231F20"/>
        </w:rPr>
        <w:t>cấp</w:t>
      </w:r>
      <w:r>
        <w:rPr>
          <w:color w:val="231F20"/>
          <w:spacing w:val="-13"/>
        </w:rPr>
        <w:t> </w:t>
      </w:r>
      <w:r>
        <w:rPr>
          <w:color w:val="231F20"/>
        </w:rPr>
        <w:t>độ.</w:t>
      </w:r>
      <w:r>
        <w:rPr>
          <w:color w:val="231F20"/>
          <w:spacing w:val="-17"/>
        </w:rPr>
        <w:t> </w:t>
      </w:r>
      <w:r>
        <w:rPr>
          <w:color w:val="231F20"/>
        </w:rPr>
        <w:t>Trước</w:t>
      </w:r>
      <w:r>
        <w:rPr>
          <w:color w:val="231F20"/>
          <w:spacing w:val="-13"/>
        </w:rPr>
        <w:t> </w:t>
      </w:r>
      <w:r>
        <w:rPr>
          <w:color w:val="231F20"/>
        </w:rPr>
        <w:t>khi</w:t>
      </w:r>
      <w:r>
        <w:rPr>
          <w:color w:val="231F20"/>
          <w:spacing w:val="-13"/>
        </w:rPr>
        <w:t> </w:t>
      </w:r>
      <w:r>
        <w:rPr>
          <w:color w:val="231F20"/>
        </w:rPr>
        <w:t>nghiên</w:t>
      </w:r>
      <w:r>
        <w:rPr>
          <w:color w:val="231F20"/>
          <w:spacing w:val="-13"/>
        </w:rPr>
        <w:t> </w:t>
      </w:r>
      <w:r>
        <w:rPr>
          <w:color w:val="231F20"/>
        </w:rPr>
        <w:t>cứu</w:t>
      </w:r>
      <w:r>
        <w:rPr>
          <w:color w:val="231F20"/>
          <w:spacing w:val="-13"/>
        </w:rPr>
        <w:t> </w:t>
      </w:r>
      <w:r>
        <w:rPr>
          <w:color w:val="231F20"/>
        </w:rPr>
        <w:t>Giáo pháp, có thể chúng ta đã từng coi thoả mãn các dục lạc là mục đích của cuộc sống. Khi dần nhận ra rằng vị</w:t>
      </w:r>
      <w:r>
        <w:rPr>
          <w:color w:val="231F20"/>
          <w:spacing w:val="-11"/>
        </w:rPr>
        <w:t> </w:t>
      </w:r>
      <w:r>
        <w:rPr>
          <w:color w:val="231F20"/>
        </w:rPr>
        <w:t>kỷ</w:t>
      </w:r>
      <w:r>
        <w:rPr>
          <w:color w:val="231F20"/>
          <w:spacing w:val="-11"/>
        </w:rPr>
        <w:t> </w:t>
      </w:r>
      <w:r>
        <w:rPr>
          <w:color w:val="231F20"/>
        </w:rPr>
        <w:t>dẫn</w:t>
      </w:r>
      <w:r>
        <w:rPr>
          <w:color w:val="231F20"/>
          <w:spacing w:val="-11"/>
        </w:rPr>
        <w:t> </w:t>
      </w:r>
      <w:r>
        <w:rPr>
          <w:color w:val="231F20"/>
        </w:rPr>
        <w:t>đến</w:t>
      </w:r>
      <w:r>
        <w:rPr>
          <w:color w:val="231F20"/>
          <w:spacing w:val="-11"/>
        </w:rPr>
        <w:t> </w:t>
      </w:r>
      <w:r>
        <w:rPr>
          <w:color w:val="231F20"/>
        </w:rPr>
        <w:t>bất</w:t>
      </w:r>
      <w:r>
        <w:rPr>
          <w:color w:val="231F20"/>
          <w:spacing w:val="-11"/>
        </w:rPr>
        <w:t> </w:t>
      </w:r>
      <w:r>
        <w:rPr>
          <w:color w:val="231F20"/>
        </w:rPr>
        <w:t>hạnh</w:t>
      </w:r>
      <w:r>
        <w:rPr>
          <w:color w:val="231F20"/>
          <w:spacing w:val="-11"/>
        </w:rPr>
        <w:t> </w:t>
      </w:r>
      <w:r>
        <w:rPr>
          <w:color w:val="231F20"/>
        </w:rPr>
        <w:t>và</w:t>
      </w:r>
      <w:r>
        <w:rPr>
          <w:color w:val="231F20"/>
          <w:spacing w:val="-11"/>
        </w:rPr>
        <w:t> </w:t>
      </w:r>
      <w:r>
        <w:rPr>
          <w:color w:val="231F20"/>
        </w:rPr>
        <w:t>thiện</w:t>
      </w:r>
      <w:r>
        <w:rPr>
          <w:color w:val="231F20"/>
          <w:spacing w:val="-11"/>
        </w:rPr>
        <w:t> </w:t>
      </w:r>
      <w:r>
        <w:rPr>
          <w:color w:val="231F20"/>
        </w:rPr>
        <w:t>pháp</w:t>
      </w:r>
      <w:r>
        <w:rPr>
          <w:color w:val="231F20"/>
          <w:spacing w:val="-11"/>
        </w:rPr>
        <w:t> </w:t>
      </w:r>
      <w:r>
        <w:rPr>
          <w:color w:val="231F20"/>
        </w:rPr>
        <w:t>thì</w:t>
      </w:r>
      <w:r>
        <w:rPr>
          <w:color w:val="231F20"/>
          <w:spacing w:val="-11"/>
        </w:rPr>
        <w:t> </w:t>
      </w:r>
      <w:r>
        <w:rPr>
          <w:color w:val="231F20"/>
        </w:rPr>
        <w:t>lợi</w:t>
      </w:r>
      <w:r>
        <w:rPr>
          <w:color w:val="231F20"/>
          <w:spacing w:val="-11"/>
        </w:rPr>
        <w:t> </w:t>
      </w:r>
      <w:r>
        <w:rPr>
          <w:color w:val="231F20"/>
        </w:rPr>
        <w:t>lạc</w:t>
      </w:r>
      <w:r>
        <w:rPr>
          <w:color w:val="231F20"/>
          <w:spacing w:val="-11"/>
        </w:rPr>
        <w:t> </w:t>
      </w:r>
      <w:r>
        <w:rPr>
          <w:color w:val="231F20"/>
        </w:rPr>
        <w:t>cho</w:t>
      </w:r>
      <w:r>
        <w:rPr>
          <w:color w:val="231F20"/>
          <w:spacing w:val="-11"/>
        </w:rPr>
        <w:t> </w:t>
      </w:r>
      <w:r>
        <w:rPr>
          <w:color w:val="231F20"/>
        </w:rPr>
        <w:t>cả mình và người khác, chúng ta bắt đầu chấn chỉnh tà kiến</w:t>
      </w:r>
      <w:r>
        <w:rPr>
          <w:color w:val="231F20"/>
          <w:spacing w:val="-3"/>
        </w:rPr>
        <w:t> </w:t>
      </w:r>
      <w:r>
        <w:rPr>
          <w:color w:val="231F20"/>
        </w:rPr>
        <w:t>của</w:t>
      </w:r>
      <w:r>
        <w:rPr>
          <w:color w:val="231F20"/>
          <w:spacing w:val="-3"/>
        </w:rPr>
        <w:t> </w:t>
      </w:r>
      <w:r>
        <w:rPr>
          <w:color w:val="231F20"/>
        </w:rPr>
        <w:t>mình.</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từng</w:t>
      </w:r>
      <w:r>
        <w:rPr>
          <w:color w:val="231F20"/>
          <w:spacing w:val="-3"/>
        </w:rPr>
        <w:t> </w:t>
      </w:r>
      <w:r>
        <w:rPr>
          <w:color w:val="231F20"/>
        </w:rPr>
        <w:t>say</w:t>
      </w:r>
      <w:r>
        <w:rPr>
          <w:color w:val="231F20"/>
          <w:spacing w:val="-3"/>
        </w:rPr>
        <w:t> </w:t>
      </w:r>
      <w:r>
        <w:rPr>
          <w:color w:val="231F20"/>
        </w:rPr>
        <w:t>đắm</w:t>
      </w:r>
      <w:r>
        <w:rPr>
          <w:color w:val="231F20"/>
          <w:spacing w:val="-3"/>
        </w:rPr>
        <w:t> </w:t>
      </w:r>
      <w:r>
        <w:rPr>
          <w:color w:val="231F20"/>
        </w:rPr>
        <w:t>thưởng thức các đối tượng khả ái, chẳng hạn như nghe nhạc, nhưng rồi khi có người đột nhiên cần ta giúp đỡ, ta có thể nhận ra rằng giúp đỡ người khác lợi ích hơn</w:t>
      </w:r>
      <w:r>
        <w:rPr>
          <w:color w:val="231F20"/>
          <w:spacing w:val="40"/>
        </w:rPr>
        <w:t> </w:t>
      </w:r>
      <w:r>
        <w:rPr>
          <w:color w:val="231F20"/>
        </w:rPr>
        <w:t>là tiếp tục vị kỷ. Tuy nhiên, mọi tình huống đều do duyên sinh, không có tự ngã nào có thể chọn hành</w:t>
      </w:r>
      <w:r>
        <w:rPr>
          <w:color w:val="231F20"/>
          <w:spacing w:val="80"/>
          <w:w w:val="150"/>
        </w:rPr>
        <w:t> </w:t>
      </w:r>
      <w:r>
        <w:rPr>
          <w:color w:val="231F20"/>
        </w:rPr>
        <w:t>vi sẽ thực hiện trong một tình huống cụ thể. Có sự chấn chỉnh tri kiến khi hiểu ra rằng những việc làm tốt</w:t>
      </w:r>
      <w:r>
        <w:rPr>
          <w:color w:val="231F20"/>
          <w:spacing w:val="-6"/>
        </w:rPr>
        <w:t> </w:t>
      </w:r>
      <w:r>
        <w:rPr>
          <w:color w:val="231F20"/>
        </w:rPr>
        <w:t>chính</w:t>
      </w:r>
      <w:r>
        <w:rPr>
          <w:color w:val="231F20"/>
          <w:spacing w:val="-6"/>
        </w:rPr>
        <w:t> </w:t>
      </w:r>
      <w:r>
        <w:rPr>
          <w:color w:val="231F20"/>
        </w:rPr>
        <w:t>là</w:t>
      </w:r>
      <w:r>
        <w:rPr>
          <w:color w:val="231F20"/>
          <w:spacing w:val="-6"/>
        </w:rPr>
        <w:t> </w:t>
      </w:r>
      <w:r>
        <w:rPr>
          <w:color w:val="231F20"/>
        </w:rPr>
        <w:t>nghiệp</w:t>
      </w:r>
      <w:r>
        <w:rPr>
          <w:color w:val="231F20"/>
          <w:spacing w:val="-6"/>
        </w:rPr>
        <w:t> </w:t>
      </w:r>
      <w:r>
        <w:rPr>
          <w:color w:val="231F20"/>
        </w:rPr>
        <w:t>thiện</w:t>
      </w:r>
      <w:r>
        <w:rPr>
          <w:color w:val="231F20"/>
          <w:spacing w:val="-6"/>
        </w:rPr>
        <w:t> </w:t>
      </w:r>
      <w:r>
        <w:rPr>
          <w:color w:val="231F20"/>
        </w:rPr>
        <w:t>sẽ</w:t>
      </w:r>
      <w:r>
        <w:rPr>
          <w:color w:val="231F20"/>
          <w:spacing w:val="-6"/>
        </w:rPr>
        <w:t> </w:t>
      </w:r>
      <w:r>
        <w:rPr>
          <w:color w:val="231F20"/>
        </w:rPr>
        <w:t>dẫn</w:t>
      </w:r>
      <w:r>
        <w:rPr>
          <w:color w:val="231F20"/>
          <w:spacing w:val="-6"/>
        </w:rPr>
        <w:t> </w:t>
      </w:r>
      <w:r>
        <w:rPr>
          <w:color w:val="231F20"/>
        </w:rPr>
        <w:t>đến</w:t>
      </w:r>
      <w:r>
        <w:rPr>
          <w:color w:val="231F20"/>
          <w:spacing w:val="-6"/>
        </w:rPr>
        <w:t> </w:t>
      </w:r>
      <w:r>
        <w:rPr>
          <w:color w:val="231F20"/>
        </w:rPr>
        <w:t>quả</w:t>
      </w:r>
      <w:r>
        <w:rPr>
          <w:color w:val="231F20"/>
          <w:spacing w:val="-6"/>
        </w:rPr>
        <w:t> </w:t>
      </w:r>
      <w:r>
        <w:rPr>
          <w:color w:val="231F20"/>
        </w:rPr>
        <w:t>thiện.</w:t>
      </w:r>
      <w:r>
        <w:rPr>
          <w:color w:val="231F20"/>
          <w:spacing w:val="-6"/>
        </w:rPr>
        <w:t> </w:t>
      </w:r>
      <w:r>
        <w:rPr>
          <w:color w:val="231F20"/>
        </w:rPr>
        <w:t>Chúng ta không nên dính mắc với những kết quả khả ái, đó là</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Nghiệp</w:t>
      </w:r>
      <w:r>
        <w:rPr>
          <w:color w:val="231F20"/>
          <w:spacing w:val="-4"/>
        </w:rPr>
        <w:t> </w:t>
      </w:r>
      <w:r>
        <w:rPr>
          <w:color w:val="231F20"/>
        </w:rPr>
        <w:t>sẽ</w:t>
      </w:r>
      <w:r>
        <w:rPr>
          <w:color w:val="231F20"/>
          <w:spacing w:val="-4"/>
        </w:rPr>
        <w:t> </w:t>
      </w:r>
      <w:r>
        <w:rPr>
          <w:color w:val="231F20"/>
        </w:rPr>
        <w:t>tạo</w:t>
      </w:r>
      <w:r>
        <w:rPr>
          <w:color w:val="231F20"/>
          <w:spacing w:val="-4"/>
        </w:rPr>
        <w:t> </w:t>
      </w:r>
      <w:r>
        <w:rPr>
          <w:color w:val="231F20"/>
        </w:rPr>
        <w:t>ra</w:t>
      </w:r>
      <w:r>
        <w:rPr>
          <w:color w:val="231F20"/>
          <w:spacing w:val="-4"/>
        </w:rPr>
        <w:t> </w:t>
      </w:r>
      <w:r>
        <w:rPr>
          <w:color w:val="231F20"/>
        </w:rPr>
        <w:t>quả,</w:t>
      </w:r>
      <w:r>
        <w:rPr>
          <w:color w:val="231F20"/>
          <w:spacing w:val="-4"/>
        </w:rPr>
        <w:t> </w:t>
      </w:r>
      <w:r>
        <w:rPr>
          <w:color w:val="231F20"/>
        </w:rPr>
        <w:t>cho</w:t>
      </w:r>
      <w:r>
        <w:rPr>
          <w:color w:val="231F20"/>
          <w:spacing w:val="-4"/>
        </w:rPr>
        <w:t> </w:t>
      </w:r>
      <w:r>
        <w:rPr>
          <w:color w:val="231F20"/>
        </w:rPr>
        <w:t>dù</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ý</w:t>
      </w:r>
      <w:r>
        <w:rPr>
          <w:color w:val="231F20"/>
          <w:spacing w:val="-4"/>
        </w:rPr>
        <w:t> </w:t>
      </w:r>
      <w:r>
        <w:rPr>
          <w:color w:val="231F20"/>
        </w:rPr>
        <w:t>thức về điều đó hay không. Khi thực hiện thiện pháp, có thể có cái hiểu về nhân và quả mà không dính mắc. Sự chấn chỉnh tri kiến chủ yếu nhất là thông qua quá trình vun bồi trí tuệ hiểu các thực tại. Bằng cách đó dính mắc với ý niệm về ngã sẽ giảm bớt, ta sẽ bớt nhầm tưởng bất thiện hoặc thiện là tự ngã. Sự “chấn chỉnh</w:t>
      </w:r>
      <w:r>
        <w:rPr>
          <w:color w:val="231F20"/>
          <w:spacing w:val="-9"/>
        </w:rPr>
        <w:t> </w:t>
      </w:r>
      <w:r>
        <w:rPr>
          <w:color w:val="231F20"/>
        </w:rPr>
        <w:t>tri</w:t>
      </w:r>
      <w:r>
        <w:rPr>
          <w:color w:val="231F20"/>
          <w:spacing w:val="-9"/>
        </w:rPr>
        <w:t> </w:t>
      </w:r>
      <w:r>
        <w:rPr>
          <w:color w:val="231F20"/>
        </w:rPr>
        <w:t>kiến”</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chín</w:t>
      </w:r>
      <w:r>
        <w:rPr>
          <w:color w:val="231F20"/>
          <w:spacing w:val="-9"/>
        </w:rPr>
        <w:t> </w:t>
      </w:r>
      <w:r>
        <w:rPr>
          <w:color w:val="231F20"/>
        </w:rPr>
        <w:t>“cơ</w:t>
      </w:r>
      <w:r>
        <w:rPr>
          <w:color w:val="231F20"/>
          <w:spacing w:val="-9"/>
        </w:rPr>
        <w:t> </w:t>
      </w:r>
      <w:r>
        <w:rPr>
          <w:color w:val="231F20"/>
        </w:rPr>
        <w:t>sở</w:t>
      </w:r>
      <w:r>
        <w:rPr>
          <w:color w:val="231F20"/>
          <w:spacing w:val="-9"/>
        </w:rPr>
        <w:t> </w:t>
      </w:r>
      <w:r>
        <w:rPr>
          <w:color w:val="231F20"/>
        </w:rPr>
        <w:t>phước thiện” còn lại, tức là với mọi loại thiện pháp.</w:t>
      </w:r>
    </w:p>
    <w:p>
      <w:pPr>
        <w:pStyle w:val="BodyText"/>
        <w:spacing w:line="252" w:lineRule="auto" w:before="123"/>
        <w:ind w:right="111" w:firstLine="396"/>
        <w:jc w:val="both"/>
      </w:pPr>
      <w:r>
        <w:rPr>
          <w:color w:val="231F20"/>
        </w:rPr>
        <w:t>“Mười</w:t>
      </w:r>
      <w:r>
        <w:rPr>
          <w:color w:val="231F20"/>
          <w:spacing w:val="-11"/>
        </w:rPr>
        <w:t> </w:t>
      </w:r>
      <w:r>
        <w:rPr>
          <w:color w:val="231F20"/>
        </w:rPr>
        <w:t>cơ</w:t>
      </w:r>
      <w:r>
        <w:rPr>
          <w:color w:val="231F20"/>
          <w:spacing w:val="-11"/>
        </w:rPr>
        <w:t> </w:t>
      </w:r>
      <w:r>
        <w:rPr>
          <w:color w:val="231F20"/>
        </w:rPr>
        <w:t>sở</w:t>
      </w:r>
      <w:r>
        <w:rPr>
          <w:color w:val="231F20"/>
          <w:spacing w:val="-11"/>
        </w:rPr>
        <w:t> </w:t>
      </w:r>
      <w:r>
        <w:rPr>
          <w:color w:val="231F20"/>
        </w:rPr>
        <w:t>phước</w:t>
      </w:r>
      <w:r>
        <w:rPr>
          <w:color w:val="231F20"/>
          <w:spacing w:val="-11"/>
        </w:rPr>
        <w:t> </w:t>
      </w:r>
      <w:r>
        <w:rPr>
          <w:color w:val="231F20"/>
        </w:rPr>
        <w:t>thiện”</w:t>
      </w:r>
      <w:r>
        <w:rPr>
          <w:color w:val="231F20"/>
          <w:spacing w:val="-12"/>
        </w:rPr>
        <w:t> </w:t>
      </w:r>
      <w:r>
        <w:rPr>
          <w:color w:val="231F20"/>
        </w:rPr>
        <w:t>bao</w:t>
      </w:r>
      <w:r>
        <w:rPr>
          <w:color w:val="231F20"/>
          <w:spacing w:val="-11"/>
        </w:rPr>
        <w:t> </w:t>
      </w:r>
      <w:r>
        <w:rPr>
          <w:color w:val="231F20"/>
        </w:rPr>
        <w:t>gồm</w:t>
      </w:r>
      <w:r>
        <w:rPr>
          <w:color w:val="231F20"/>
          <w:spacing w:val="-11"/>
        </w:rPr>
        <w:t> </w:t>
      </w:r>
      <w:r>
        <w:rPr>
          <w:color w:val="231F20"/>
        </w:rPr>
        <w:t>bố</w:t>
      </w:r>
      <w:r>
        <w:rPr>
          <w:color w:val="231F20"/>
          <w:spacing w:val="-11"/>
        </w:rPr>
        <w:t> </w:t>
      </w:r>
      <w:r>
        <w:rPr>
          <w:color w:val="231F20"/>
        </w:rPr>
        <w:t>thí,</w:t>
      </w:r>
      <w:r>
        <w:rPr>
          <w:color w:val="231F20"/>
          <w:spacing w:val="-12"/>
        </w:rPr>
        <w:t> </w:t>
      </w:r>
      <w:r>
        <w:rPr>
          <w:color w:val="231F20"/>
        </w:rPr>
        <w:t>trì</w:t>
      </w:r>
      <w:r>
        <w:rPr>
          <w:color w:val="231F20"/>
          <w:spacing w:val="-11"/>
        </w:rPr>
        <w:t> </w:t>
      </w:r>
      <w:r>
        <w:rPr>
          <w:color w:val="231F20"/>
        </w:rPr>
        <w:t>giới và phát triển tâm trí. Khi đức Phật còn là một vị Bồ- tát,</w:t>
      </w:r>
      <w:r>
        <w:rPr>
          <w:color w:val="231F20"/>
          <w:spacing w:val="32"/>
        </w:rPr>
        <w:t> </w:t>
      </w:r>
      <w:r>
        <w:rPr>
          <w:color w:val="231F20"/>
        </w:rPr>
        <w:t>Ngài</w:t>
      </w:r>
      <w:r>
        <w:rPr>
          <w:color w:val="231F20"/>
          <w:spacing w:val="32"/>
        </w:rPr>
        <w:t> </w:t>
      </w:r>
      <w:r>
        <w:rPr>
          <w:color w:val="231F20"/>
        </w:rPr>
        <w:t>đã</w:t>
      </w:r>
      <w:r>
        <w:rPr>
          <w:color w:val="231F20"/>
          <w:spacing w:val="32"/>
        </w:rPr>
        <w:t> </w:t>
      </w:r>
      <w:r>
        <w:rPr>
          <w:color w:val="231F20"/>
        </w:rPr>
        <w:t>bền</w:t>
      </w:r>
      <w:r>
        <w:rPr>
          <w:color w:val="231F20"/>
          <w:spacing w:val="32"/>
        </w:rPr>
        <w:t> </w:t>
      </w:r>
      <w:r>
        <w:rPr>
          <w:color w:val="231F20"/>
        </w:rPr>
        <w:t>bỉ</w:t>
      </w:r>
      <w:r>
        <w:rPr>
          <w:color w:val="231F20"/>
          <w:spacing w:val="32"/>
        </w:rPr>
        <w:t> </w:t>
      </w:r>
      <w:r>
        <w:rPr>
          <w:color w:val="231F20"/>
        </w:rPr>
        <w:t>vun</w:t>
      </w:r>
      <w:r>
        <w:rPr>
          <w:color w:val="231F20"/>
          <w:spacing w:val="32"/>
        </w:rPr>
        <w:t> </w:t>
      </w:r>
      <w:r>
        <w:rPr>
          <w:color w:val="231F20"/>
        </w:rPr>
        <w:t>bồi</w:t>
      </w:r>
      <w:r>
        <w:rPr>
          <w:color w:val="231F20"/>
          <w:spacing w:val="32"/>
        </w:rPr>
        <w:t> </w:t>
      </w:r>
      <w:r>
        <w:rPr>
          <w:color w:val="231F20"/>
        </w:rPr>
        <w:t>đủ</w:t>
      </w:r>
      <w:r>
        <w:rPr>
          <w:color w:val="231F20"/>
          <w:spacing w:val="32"/>
        </w:rPr>
        <w:t> </w:t>
      </w:r>
      <w:r>
        <w:rPr>
          <w:color w:val="231F20"/>
        </w:rPr>
        <w:t>mọi</w:t>
      </w:r>
      <w:r>
        <w:rPr>
          <w:color w:val="231F20"/>
          <w:spacing w:val="32"/>
        </w:rPr>
        <w:t> </w:t>
      </w:r>
      <w:r>
        <w:rPr>
          <w:color w:val="231F20"/>
        </w:rPr>
        <w:t>loại</w:t>
      </w:r>
      <w:r>
        <w:rPr>
          <w:color w:val="231F20"/>
          <w:spacing w:val="32"/>
        </w:rPr>
        <w:t> </w:t>
      </w:r>
      <w:r>
        <w:rPr>
          <w:color w:val="231F20"/>
        </w:rPr>
        <w:t>thiện</w:t>
      </w:r>
      <w:r>
        <w:rPr>
          <w:color w:val="231F20"/>
          <w:spacing w:val="32"/>
        </w:rPr>
        <w:t> </w:t>
      </w:r>
      <w:r>
        <w:rPr>
          <w:color w:val="231F20"/>
          <w:spacing w:val="-4"/>
        </w:rPr>
        <w:t>pháp</w:t>
      </w:r>
    </w:p>
    <w:p>
      <w:pPr>
        <w:pStyle w:val="BodyText"/>
        <w:spacing w:after="0" w:line="252" w:lineRule="auto"/>
        <w:jc w:val="both"/>
        <w:sectPr>
          <w:pgSz w:w="7660" w:h="11630"/>
          <w:pgMar w:header="787" w:footer="882" w:top="1020" w:bottom="1080" w:left="850" w:right="850"/>
        </w:sectPr>
      </w:pPr>
    </w:p>
    <w:p>
      <w:pPr>
        <w:pStyle w:val="BodyText"/>
        <w:spacing w:line="259" w:lineRule="auto" w:before="309"/>
        <w:ind w:right="111"/>
        <w:jc w:val="both"/>
      </w:pPr>
      <w:r>
        <w:rPr>
          <w:color w:val="231F20"/>
        </w:rPr>
        <w:t>cùng trí tuệ. Ngài không hề nhắm tới một mục </w:t>
      </w:r>
      <w:r>
        <w:rPr>
          <w:color w:val="231F20"/>
        </w:rPr>
        <w:t>tiêu</w:t>
      </w:r>
      <w:r>
        <w:rPr>
          <w:color w:val="231F20"/>
          <w:spacing w:val="40"/>
        </w:rPr>
        <w:t> </w:t>
      </w:r>
      <w:r>
        <w:rPr>
          <w:color w:val="231F20"/>
        </w:rPr>
        <w:t>vị kỷ nào mà chỉ một lòng hướng tới hạnh phúc của muôn</w:t>
      </w:r>
      <w:r>
        <w:rPr>
          <w:color w:val="231F20"/>
          <w:spacing w:val="-10"/>
        </w:rPr>
        <w:t> </w:t>
      </w:r>
      <w:r>
        <w:rPr>
          <w:color w:val="231F20"/>
        </w:rPr>
        <w:t>loài.</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đọc</w:t>
      </w:r>
      <w:r>
        <w:rPr>
          <w:color w:val="231F20"/>
          <w:spacing w:val="-10"/>
        </w:rPr>
        <w:t> </w:t>
      </w:r>
      <w:r>
        <w:rPr>
          <w:color w:val="231F20"/>
        </w:rPr>
        <w:t>trong</w:t>
      </w:r>
      <w:r>
        <w:rPr>
          <w:color w:val="231F20"/>
          <w:spacing w:val="-10"/>
        </w:rPr>
        <w:t> </w:t>
      </w:r>
      <w:r>
        <w:rPr>
          <w:i/>
          <w:color w:val="231F20"/>
        </w:rPr>
        <w:t>Trường</w:t>
      </w:r>
      <w:r>
        <w:rPr>
          <w:i/>
          <w:color w:val="231F20"/>
          <w:spacing w:val="-10"/>
        </w:rPr>
        <w:t> </w:t>
      </w:r>
      <w:r>
        <w:rPr>
          <w:i/>
          <w:color w:val="231F20"/>
        </w:rPr>
        <w:t>Bộ</w:t>
      </w:r>
      <w:r>
        <w:rPr>
          <w:i/>
          <w:color w:val="231F20"/>
          <w:spacing w:val="-10"/>
        </w:rPr>
        <w:t> </w:t>
      </w:r>
      <w:r>
        <w:rPr>
          <w:i/>
          <w:color w:val="231F20"/>
        </w:rPr>
        <w:t>Kinh</w:t>
      </w:r>
      <w:r>
        <w:rPr>
          <w:i/>
          <w:color w:val="231F20"/>
          <w:spacing w:val="-10"/>
        </w:rPr>
        <w:t> </w:t>
      </w:r>
      <w:r>
        <w:rPr>
          <w:color w:val="231F20"/>
        </w:rPr>
        <w:t>(kinh số 30</w:t>
      </w:r>
      <w:r>
        <w:rPr>
          <w:i/>
          <w:color w:val="231F20"/>
        </w:rPr>
        <w:t>, Kinh tướng</w:t>
      </w:r>
      <w:r>
        <w:rPr>
          <w:color w:val="231F20"/>
        </w:rPr>
        <w:t>) về những thiện pháp mà Ngài đã thực hiện trong các kiếp còn là Bồ-tát, về những quả có được nhờ thiện nghiệp và những đặc điểm trên thân hay “hảo tướng” của một vị Phật, được duyên bởi</w:t>
      </w:r>
      <w:r>
        <w:rPr>
          <w:color w:val="231F20"/>
          <w:spacing w:val="-17"/>
        </w:rPr>
        <w:t> </w:t>
      </w:r>
      <w:r>
        <w:rPr>
          <w:color w:val="231F20"/>
        </w:rPr>
        <w:t>những</w:t>
      </w:r>
      <w:r>
        <w:rPr>
          <w:color w:val="231F20"/>
          <w:spacing w:val="-17"/>
        </w:rPr>
        <w:t> </w:t>
      </w:r>
      <w:r>
        <w:rPr>
          <w:color w:val="231F20"/>
        </w:rPr>
        <w:t>thiện</w:t>
      </w:r>
      <w:r>
        <w:rPr>
          <w:color w:val="231F20"/>
          <w:spacing w:val="-17"/>
        </w:rPr>
        <w:t> </w:t>
      </w:r>
      <w:r>
        <w:rPr>
          <w:color w:val="231F20"/>
        </w:rPr>
        <w:t>nghiệp</w:t>
      </w:r>
      <w:r>
        <w:rPr>
          <w:color w:val="231F20"/>
          <w:spacing w:val="-17"/>
        </w:rPr>
        <w:t> </w:t>
      </w:r>
      <w:r>
        <w:rPr>
          <w:color w:val="231F20"/>
        </w:rPr>
        <w:t>ấy.</w:t>
      </w:r>
      <w:r>
        <w:rPr>
          <w:color w:val="231F20"/>
          <w:spacing w:val="-17"/>
        </w:rPr>
        <w:t> </w:t>
      </w:r>
      <w:r>
        <w:rPr>
          <w:color w:val="231F20"/>
        </w:rPr>
        <w:t>Xin</w:t>
      </w:r>
      <w:r>
        <w:rPr>
          <w:color w:val="231F20"/>
          <w:spacing w:val="-17"/>
        </w:rPr>
        <w:t> </w:t>
      </w:r>
      <w:r>
        <w:rPr>
          <w:color w:val="231F20"/>
        </w:rPr>
        <w:t>trích</w:t>
      </w:r>
      <w:r>
        <w:rPr>
          <w:color w:val="231F20"/>
          <w:spacing w:val="-17"/>
        </w:rPr>
        <w:t> </w:t>
      </w:r>
      <w:r>
        <w:rPr>
          <w:color w:val="231F20"/>
        </w:rPr>
        <w:t>dẫn</w:t>
      </w:r>
      <w:r>
        <w:rPr>
          <w:color w:val="231F20"/>
          <w:spacing w:val="-16"/>
        </w:rPr>
        <w:t> </w:t>
      </w:r>
      <w:r>
        <w:rPr>
          <w:color w:val="231F20"/>
        </w:rPr>
        <w:t>một</w:t>
      </w:r>
      <w:r>
        <w:rPr>
          <w:color w:val="231F20"/>
          <w:spacing w:val="-17"/>
        </w:rPr>
        <w:t> </w:t>
      </w:r>
      <w:r>
        <w:rPr>
          <w:color w:val="231F20"/>
        </w:rPr>
        <w:t>vài</w:t>
      </w:r>
      <w:r>
        <w:rPr>
          <w:color w:val="231F20"/>
          <w:spacing w:val="-17"/>
        </w:rPr>
        <w:t> </w:t>
      </w:r>
      <w:r>
        <w:rPr>
          <w:color w:val="231F20"/>
        </w:rPr>
        <w:t>đoạn đề</w:t>
      </w:r>
      <w:r>
        <w:rPr>
          <w:color w:val="231F20"/>
          <w:spacing w:val="-10"/>
        </w:rPr>
        <w:t> </w:t>
      </w:r>
      <w:r>
        <w:rPr>
          <w:color w:val="231F20"/>
        </w:rPr>
        <w:t>cập</w:t>
      </w:r>
      <w:r>
        <w:rPr>
          <w:color w:val="231F20"/>
          <w:spacing w:val="-10"/>
        </w:rPr>
        <w:t> </w:t>
      </w:r>
      <w:r>
        <w:rPr>
          <w:color w:val="231F20"/>
        </w:rPr>
        <w:t>đến</w:t>
      </w:r>
      <w:r>
        <w:rPr>
          <w:color w:val="231F20"/>
          <w:spacing w:val="-10"/>
        </w:rPr>
        <w:t> </w:t>
      </w:r>
      <w:r>
        <w:rPr>
          <w:color w:val="231F20"/>
        </w:rPr>
        <w:t>lòng</w:t>
      </w:r>
      <w:r>
        <w:rPr>
          <w:color w:val="231F20"/>
          <w:spacing w:val="-10"/>
        </w:rPr>
        <w:t> </w:t>
      </w:r>
      <w:r>
        <w:rPr>
          <w:color w:val="231F20"/>
        </w:rPr>
        <w:t>quảng</w:t>
      </w:r>
      <w:r>
        <w:rPr>
          <w:color w:val="231F20"/>
          <w:spacing w:val="-10"/>
        </w:rPr>
        <w:t> </w:t>
      </w:r>
      <w:r>
        <w:rPr>
          <w:color w:val="231F20"/>
        </w:rPr>
        <w:t>đại,</w:t>
      </w:r>
      <w:r>
        <w:rPr>
          <w:color w:val="231F20"/>
          <w:spacing w:val="-10"/>
        </w:rPr>
        <w:t> </w:t>
      </w:r>
      <w:r>
        <w:rPr>
          <w:color w:val="231F20"/>
        </w:rPr>
        <w:t>giới</w:t>
      </w:r>
      <w:r>
        <w:rPr>
          <w:color w:val="231F20"/>
          <w:spacing w:val="-10"/>
        </w:rPr>
        <w:t> </w:t>
      </w:r>
      <w:r>
        <w:rPr>
          <w:color w:val="231F20"/>
        </w:rPr>
        <w:t>phẩm</w:t>
      </w:r>
      <w:r>
        <w:rPr>
          <w:color w:val="231F20"/>
          <w:spacing w:val="-10"/>
        </w:rPr>
        <w:t> </w:t>
      </w:r>
      <w:r>
        <w:rPr>
          <w:color w:val="231F20"/>
        </w:rPr>
        <w:t>thanh</w:t>
      </w:r>
      <w:r>
        <w:rPr>
          <w:color w:val="231F20"/>
          <w:spacing w:val="-10"/>
        </w:rPr>
        <w:t> </w:t>
      </w:r>
      <w:r>
        <w:rPr>
          <w:color w:val="231F20"/>
        </w:rPr>
        <w:t>cao</w:t>
      </w:r>
      <w:r>
        <w:rPr>
          <w:color w:val="231F20"/>
          <w:spacing w:val="-10"/>
        </w:rPr>
        <w:t> </w:t>
      </w:r>
      <w:r>
        <w:rPr>
          <w:color w:val="231F20"/>
        </w:rPr>
        <w:t>và</w:t>
      </w:r>
      <w:r>
        <w:rPr>
          <w:color w:val="231F20"/>
          <w:spacing w:val="-10"/>
        </w:rPr>
        <w:t> </w:t>
      </w:r>
      <w:r>
        <w:rPr>
          <w:color w:val="231F20"/>
        </w:rPr>
        <w:t>trí tuệ của Ngài.</w:t>
      </w:r>
    </w:p>
    <w:p>
      <w:pPr>
        <w:spacing w:line="259" w:lineRule="auto" w:before="110"/>
        <w:ind w:left="850" w:right="111" w:firstLine="0"/>
        <w:jc w:val="both"/>
        <w:rPr>
          <w:i/>
          <w:sz w:val="27"/>
        </w:rPr>
      </w:pPr>
      <w:r>
        <w:rPr>
          <w:i/>
          <w:color w:val="231F20"/>
          <w:sz w:val="27"/>
        </w:rPr>
        <w:t>Này các Tỳ-kheo, trong bất kỳ đời trước nào, hiện hữu nào, trú xứ nào, Như Lai đời trước làm</w:t>
      </w:r>
      <w:r>
        <w:rPr>
          <w:i/>
          <w:color w:val="231F20"/>
          <w:spacing w:val="-1"/>
          <w:sz w:val="27"/>
        </w:rPr>
        <w:t> </w:t>
      </w:r>
      <w:r>
        <w:rPr>
          <w:i/>
          <w:color w:val="231F20"/>
          <w:sz w:val="27"/>
        </w:rPr>
        <w:t>người,</w:t>
      </w:r>
      <w:r>
        <w:rPr>
          <w:i/>
          <w:color w:val="231F20"/>
          <w:spacing w:val="-1"/>
          <w:sz w:val="27"/>
        </w:rPr>
        <w:t> </w:t>
      </w:r>
      <w:r>
        <w:rPr>
          <w:i/>
          <w:color w:val="231F20"/>
          <w:sz w:val="27"/>
        </w:rPr>
        <w:t>kiên</w:t>
      </w:r>
      <w:r>
        <w:rPr>
          <w:i/>
          <w:color w:val="231F20"/>
          <w:spacing w:val="-1"/>
          <w:sz w:val="27"/>
        </w:rPr>
        <w:t> </w:t>
      </w:r>
      <w:r>
        <w:rPr>
          <w:i/>
          <w:color w:val="231F20"/>
          <w:sz w:val="27"/>
        </w:rPr>
        <w:t>trì</w:t>
      </w:r>
      <w:r>
        <w:rPr>
          <w:i/>
          <w:color w:val="231F20"/>
          <w:spacing w:val="-1"/>
          <w:sz w:val="27"/>
        </w:rPr>
        <w:t> </w:t>
      </w:r>
      <w:r>
        <w:rPr>
          <w:i/>
          <w:color w:val="231F20"/>
          <w:sz w:val="27"/>
        </w:rPr>
        <w:t>và</w:t>
      </w:r>
      <w:r>
        <w:rPr>
          <w:i/>
          <w:color w:val="231F20"/>
          <w:spacing w:val="-1"/>
          <w:sz w:val="27"/>
        </w:rPr>
        <w:t> </w:t>
      </w:r>
      <w:r>
        <w:rPr>
          <w:i/>
          <w:color w:val="231F20"/>
          <w:sz w:val="27"/>
        </w:rPr>
        <w:t>không</w:t>
      </w:r>
      <w:r>
        <w:rPr>
          <w:i/>
          <w:color w:val="231F20"/>
          <w:spacing w:val="-1"/>
          <w:sz w:val="27"/>
        </w:rPr>
        <w:t> </w:t>
      </w:r>
      <w:r>
        <w:rPr>
          <w:i/>
          <w:color w:val="231F20"/>
          <w:sz w:val="27"/>
        </w:rPr>
        <w:t>dao</w:t>
      </w:r>
      <w:r>
        <w:rPr>
          <w:i/>
          <w:color w:val="231F20"/>
          <w:spacing w:val="-1"/>
          <w:sz w:val="27"/>
        </w:rPr>
        <w:t> </w:t>
      </w:r>
      <w:r>
        <w:rPr>
          <w:i/>
          <w:color w:val="231F20"/>
          <w:sz w:val="27"/>
        </w:rPr>
        <w:t>động</w:t>
      </w:r>
      <w:r>
        <w:rPr>
          <w:i/>
          <w:color w:val="231F20"/>
          <w:spacing w:val="-1"/>
          <w:sz w:val="27"/>
        </w:rPr>
        <w:t> </w:t>
      </w:r>
      <w:r>
        <w:rPr>
          <w:i/>
          <w:color w:val="231F20"/>
          <w:sz w:val="27"/>
        </w:rPr>
        <w:t>đối</w:t>
      </w:r>
      <w:r>
        <w:rPr>
          <w:i/>
          <w:color w:val="231F20"/>
          <w:spacing w:val="-1"/>
          <w:sz w:val="27"/>
        </w:rPr>
        <w:t> </w:t>
      </w:r>
      <w:r>
        <w:rPr>
          <w:i/>
          <w:color w:val="231F20"/>
          <w:sz w:val="27"/>
        </w:rPr>
        <w:t>với các</w:t>
      </w:r>
      <w:r>
        <w:rPr>
          <w:i/>
          <w:color w:val="231F20"/>
          <w:spacing w:val="-11"/>
          <w:sz w:val="27"/>
        </w:rPr>
        <w:t> </w:t>
      </w:r>
      <w:r>
        <w:rPr>
          <w:i/>
          <w:color w:val="231F20"/>
          <w:sz w:val="27"/>
        </w:rPr>
        <w:t>thiện</w:t>
      </w:r>
      <w:r>
        <w:rPr>
          <w:i/>
          <w:color w:val="231F20"/>
          <w:spacing w:val="-11"/>
          <w:sz w:val="27"/>
        </w:rPr>
        <w:t> </w:t>
      </w:r>
      <w:r>
        <w:rPr>
          <w:i/>
          <w:color w:val="231F20"/>
          <w:sz w:val="27"/>
        </w:rPr>
        <w:t>Pháp,</w:t>
      </w:r>
      <w:r>
        <w:rPr>
          <w:i/>
          <w:color w:val="231F20"/>
          <w:spacing w:val="-11"/>
          <w:sz w:val="27"/>
        </w:rPr>
        <w:t> </w:t>
      </w:r>
      <w:r>
        <w:rPr>
          <w:i/>
          <w:color w:val="231F20"/>
          <w:sz w:val="27"/>
        </w:rPr>
        <w:t>thiện</w:t>
      </w:r>
      <w:r>
        <w:rPr>
          <w:i/>
          <w:color w:val="231F20"/>
          <w:spacing w:val="-11"/>
          <w:sz w:val="27"/>
        </w:rPr>
        <w:t> </w:t>
      </w:r>
      <w:r>
        <w:rPr>
          <w:i/>
          <w:color w:val="231F20"/>
          <w:sz w:val="27"/>
        </w:rPr>
        <w:t>hành</w:t>
      </w:r>
      <w:r>
        <w:rPr>
          <w:i/>
          <w:color w:val="231F20"/>
          <w:spacing w:val="-11"/>
          <w:sz w:val="27"/>
        </w:rPr>
        <w:t> </w:t>
      </w:r>
      <w:r>
        <w:rPr>
          <w:i/>
          <w:color w:val="231F20"/>
          <w:sz w:val="27"/>
        </w:rPr>
        <w:t>về</w:t>
      </w:r>
      <w:r>
        <w:rPr>
          <w:i/>
          <w:color w:val="231F20"/>
          <w:spacing w:val="-11"/>
          <w:sz w:val="27"/>
        </w:rPr>
        <w:t> </w:t>
      </w:r>
      <w:r>
        <w:rPr>
          <w:i/>
          <w:color w:val="231F20"/>
          <w:sz w:val="27"/>
        </w:rPr>
        <w:t>thân,</w:t>
      </w:r>
      <w:r>
        <w:rPr>
          <w:i/>
          <w:color w:val="231F20"/>
          <w:spacing w:val="-11"/>
          <w:sz w:val="27"/>
        </w:rPr>
        <w:t> </w:t>
      </w:r>
      <w:r>
        <w:rPr>
          <w:i/>
          <w:color w:val="231F20"/>
          <w:sz w:val="27"/>
        </w:rPr>
        <w:t>thiện</w:t>
      </w:r>
      <w:r>
        <w:rPr>
          <w:i/>
          <w:color w:val="231F20"/>
          <w:spacing w:val="-11"/>
          <w:sz w:val="27"/>
        </w:rPr>
        <w:t> </w:t>
      </w:r>
      <w:r>
        <w:rPr>
          <w:i/>
          <w:color w:val="231F20"/>
          <w:sz w:val="27"/>
        </w:rPr>
        <w:t>hành về miệng, thiện hành về ý, phân định bố thí, thủ hộ giới luật, tuân giữ các lễ Bồ tát, hiếu kính với mẹ, hiếu kính với cha, cúng dường Sa-môn, cúng dường Bà-la-môn, tôn kính các bậc</w:t>
      </w:r>
      <w:r>
        <w:rPr>
          <w:i/>
          <w:color w:val="231F20"/>
          <w:spacing w:val="-8"/>
          <w:sz w:val="27"/>
        </w:rPr>
        <w:t> </w:t>
      </w:r>
      <w:r>
        <w:rPr>
          <w:i/>
          <w:color w:val="231F20"/>
          <w:sz w:val="27"/>
        </w:rPr>
        <w:t>đàn</w:t>
      </w:r>
      <w:r>
        <w:rPr>
          <w:i/>
          <w:color w:val="231F20"/>
          <w:spacing w:val="-8"/>
          <w:sz w:val="27"/>
        </w:rPr>
        <w:t> </w:t>
      </w:r>
      <w:r>
        <w:rPr>
          <w:i/>
          <w:color w:val="231F20"/>
          <w:sz w:val="27"/>
        </w:rPr>
        <w:t>anh</w:t>
      </w:r>
      <w:r>
        <w:rPr>
          <w:i/>
          <w:color w:val="231F20"/>
          <w:spacing w:val="-8"/>
          <w:sz w:val="27"/>
        </w:rPr>
        <w:t> </w:t>
      </w:r>
      <w:r>
        <w:rPr>
          <w:i/>
          <w:color w:val="231F20"/>
          <w:sz w:val="27"/>
        </w:rPr>
        <w:t>trong</w:t>
      </w:r>
      <w:r>
        <w:rPr>
          <w:i/>
          <w:color w:val="231F20"/>
          <w:spacing w:val="-8"/>
          <w:sz w:val="27"/>
        </w:rPr>
        <w:t> </w:t>
      </w:r>
      <w:r>
        <w:rPr>
          <w:i/>
          <w:color w:val="231F20"/>
          <w:sz w:val="27"/>
        </w:rPr>
        <w:t>gia</w:t>
      </w:r>
      <w:r>
        <w:rPr>
          <w:i/>
          <w:color w:val="231F20"/>
          <w:spacing w:val="-8"/>
          <w:sz w:val="27"/>
        </w:rPr>
        <w:t> </w:t>
      </w:r>
      <w:r>
        <w:rPr>
          <w:i/>
          <w:color w:val="231F20"/>
          <w:sz w:val="27"/>
        </w:rPr>
        <w:t>đình,</w:t>
      </w:r>
      <w:r>
        <w:rPr>
          <w:i/>
          <w:color w:val="231F20"/>
          <w:spacing w:val="-8"/>
          <w:sz w:val="27"/>
        </w:rPr>
        <w:t> </w:t>
      </w:r>
      <w:r>
        <w:rPr>
          <w:i/>
          <w:color w:val="231F20"/>
          <w:sz w:val="27"/>
        </w:rPr>
        <w:t>và</w:t>
      </w:r>
      <w:r>
        <w:rPr>
          <w:i/>
          <w:color w:val="231F20"/>
          <w:spacing w:val="-8"/>
          <w:sz w:val="27"/>
        </w:rPr>
        <w:t> </w:t>
      </w:r>
      <w:r>
        <w:rPr>
          <w:i/>
          <w:color w:val="231F20"/>
          <w:sz w:val="27"/>
        </w:rPr>
        <w:t>tất</w:t>
      </w:r>
      <w:r>
        <w:rPr>
          <w:i/>
          <w:color w:val="231F20"/>
          <w:spacing w:val="-8"/>
          <w:sz w:val="27"/>
        </w:rPr>
        <w:t> </w:t>
      </w:r>
      <w:r>
        <w:rPr>
          <w:i/>
          <w:color w:val="231F20"/>
          <w:sz w:val="27"/>
        </w:rPr>
        <w:t>cả</w:t>
      </w:r>
      <w:r>
        <w:rPr>
          <w:i/>
          <w:color w:val="231F20"/>
          <w:spacing w:val="-8"/>
          <w:sz w:val="27"/>
        </w:rPr>
        <w:t> </w:t>
      </w:r>
      <w:r>
        <w:rPr>
          <w:i/>
          <w:color w:val="231F20"/>
          <w:sz w:val="27"/>
        </w:rPr>
        <w:t>những</w:t>
      </w:r>
      <w:r>
        <w:rPr>
          <w:i/>
          <w:color w:val="231F20"/>
          <w:spacing w:val="-7"/>
          <w:sz w:val="27"/>
        </w:rPr>
        <w:t> </w:t>
      </w:r>
      <w:r>
        <w:rPr>
          <w:i/>
          <w:color w:val="231F20"/>
          <w:sz w:val="27"/>
        </w:rPr>
        <w:t>vị tối thắng khác...</w:t>
      </w:r>
    </w:p>
    <w:p>
      <w:pPr>
        <w:spacing w:line="259" w:lineRule="auto" w:before="109"/>
        <w:ind w:left="850" w:right="111" w:firstLine="0"/>
        <w:jc w:val="both"/>
        <w:rPr>
          <w:i/>
          <w:sz w:val="27"/>
        </w:rPr>
      </w:pPr>
      <w:r>
        <w:rPr>
          <w:i/>
          <w:color w:val="231F20"/>
          <w:sz w:val="27"/>
        </w:rPr>
        <w:t>Này các Tỳ-kheo, trong bất kỳ đời trước nào, hiện hữu nào, trú xứ nào, Như Lai đời trước làm</w:t>
      </w:r>
      <w:r>
        <w:rPr>
          <w:i/>
          <w:color w:val="231F20"/>
          <w:spacing w:val="-17"/>
          <w:sz w:val="27"/>
        </w:rPr>
        <w:t> </w:t>
      </w:r>
      <w:r>
        <w:rPr>
          <w:i/>
          <w:color w:val="231F20"/>
          <w:sz w:val="27"/>
        </w:rPr>
        <w:t>Người,</w:t>
      </w:r>
      <w:r>
        <w:rPr>
          <w:i/>
          <w:color w:val="231F20"/>
          <w:spacing w:val="-17"/>
          <w:sz w:val="27"/>
        </w:rPr>
        <w:t> </w:t>
      </w:r>
      <w:r>
        <w:rPr>
          <w:i/>
          <w:color w:val="231F20"/>
          <w:sz w:val="27"/>
        </w:rPr>
        <w:t>sống</w:t>
      </w:r>
      <w:r>
        <w:rPr>
          <w:i/>
          <w:color w:val="231F20"/>
          <w:spacing w:val="-17"/>
          <w:sz w:val="27"/>
        </w:rPr>
        <w:t> </w:t>
      </w:r>
      <w:r>
        <w:rPr>
          <w:i/>
          <w:color w:val="231F20"/>
          <w:sz w:val="27"/>
        </w:rPr>
        <w:t>vì</w:t>
      </w:r>
      <w:r>
        <w:rPr>
          <w:i/>
          <w:color w:val="231F20"/>
          <w:spacing w:val="-17"/>
          <w:sz w:val="27"/>
        </w:rPr>
        <w:t> </w:t>
      </w:r>
      <w:r>
        <w:rPr>
          <w:i/>
          <w:color w:val="231F20"/>
          <w:sz w:val="27"/>
        </w:rPr>
        <w:t>hạnh</w:t>
      </w:r>
      <w:r>
        <w:rPr>
          <w:i/>
          <w:color w:val="231F20"/>
          <w:spacing w:val="-17"/>
          <w:sz w:val="27"/>
        </w:rPr>
        <w:t> </w:t>
      </w:r>
      <w:r>
        <w:rPr>
          <w:i/>
          <w:color w:val="231F20"/>
          <w:sz w:val="27"/>
        </w:rPr>
        <w:t>phúc</w:t>
      </w:r>
      <w:r>
        <w:rPr>
          <w:i/>
          <w:color w:val="231F20"/>
          <w:spacing w:val="-16"/>
          <w:sz w:val="27"/>
        </w:rPr>
        <w:t> </w:t>
      </w:r>
      <w:r>
        <w:rPr>
          <w:i/>
          <w:color w:val="231F20"/>
          <w:sz w:val="27"/>
        </w:rPr>
        <w:t>cho</w:t>
      </w:r>
      <w:r>
        <w:rPr>
          <w:i/>
          <w:color w:val="231F20"/>
          <w:spacing w:val="-17"/>
          <w:sz w:val="27"/>
        </w:rPr>
        <w:t> </w:t>
      </w:r>
      <w:r>
        <w:rPr>
          <w:i/>
          <w:color w:val="231F20"/>
          <w:sz w:val="27"/>
        </w:rPr>
        <w:t>chúng</w:t>
      </w:r>
      <w:r>
        <w:rPr>
          <w:i/>
          <w:color w:val="231F20"/>
          <w:spacing w:val="-17"/>
          <w:sz w:val="27"/>
        </w:rPr>
        <w:t> </w:t>
      </w:r>
      <w:r>
        <w:rPr>
          <w:i/>
          <w:color w:val="231F20"/>
          <w:sz w:val="27"/>
        </w:rPr>
        <w:t>sanh, trừ</w:t>
      </w:r>
      <w:r>
        <w:rPr>
          <w:i/>
          <w:color w:val="231F20"/>
          <w:spacing w:val="-1"/>
          <w:sz w:val="27"/>
        </w:rPr>
        <w:t> </w:t>
      </w:r>
      <w:r>
        <w:rPr>
          <w:i/>
          <w:color w:val="231F20"/>
          <w:sz w:val="27"/>
        </w:rPr>
        <w:t>diệt</w:t>
      </w:r>
      <w:r>
        <w:rPr>
          <w:i/>
          <w:color w:val="231F20"/>
          <w:spacing w:val="-1"/>
          <w:sz w:val="27"/>
        </w:rPr>
        <w:t> </w:t>
      </w:r>
      <w:r>
        <w:rPr>
          <w:i/>
          <w:color w:val="231F20"/>
          <w:sz w:val="27"/>
        </w:rPr>
        <w:t>mọi</w:t>
      </w:r>
      <w:r>
        <w:rPr>
          <w:i/>
          <w:color w:val="231F20"/>
          <w:spacing w:val="-1"/>
          <w:sz w:val="27"/>
        </w:rPr>
        <w:t> </w:t>
      </w:r>
      <w:r>
        <w:rPr>
          <w:i/>
          <w:color w:val="231F20"/>
          <w:sz w:val="27"/>
        </w:rPr>
        <w:t>sợ</w:t>
      </w:r>
      <w:r>
        <w:rPr>
          <w:i/>
          <w:color w:val="231F20"/>
          <w:spacing w:val="-1"/>
          <w:sz w:val="27"/>
        </w:rPr>
        <w:t> </w:t>
      </w:r>
      <w:r>
        <w:rPr>
          <w:i/>
          <w:color w:val="231F20"/>
          <w:sz w:val="27"/>
        </w:rPr>
        <w:t>hãi</w:t>
      </w:r>
      <w:r>
        <w:rPr>
          <w:i/>
          <w:color w:val="231F20"/>
          <w:spacing w:val="-1"/>
          <w:sz w:val="27"/>
        </w:rPr>
        <w:t> </w:t>
      </w:r>
      <w:r>
        <w:rPr>
          <w:i/>
          <w:color w:val="231F20"/>
          <w:sz w:val="27"/>
        </w:rPr>
        <w:t>kinh</w:t>
      </w:r>
      <w:r>
        <w:rPr>
          <w:i/>
          <w:color w:val="231F20"/>
          <w:spacing w:val="-1"/>
          <w:sz w:val="27"/>
        </w:rPr>
        <w:t> </w:t>
      </w:r>
      <w:r>
        <w:rPr>
          <w:i/>
          <w:color w:val="231F20"/>
          <w:sz w:val="27"/>
        </w:rPr>
        <w:t>hoàng,</w:t>
      </w:r>
      <w:r>
        <w:rPr>
          <w:i/>
          <w:color w:val="231F20"/>
          <w:spacing w:val="-1"/>
          <w:sz w:val="27"/>
        </w:rPr>
        <w:t> </w:t>
      </w:r>
      <w:r>
        <w:rPr>
          <w:i/>
          <w:color w:val="231F20"/>
          <w:sz w:val="27"/>
        </w:rPr>
        <w:t>sắp</w:t>
      </w:r>
      <w:r>
        <w:rPr>
          <w:i/>
          <w:color w:val="231F20"/>
          <w:spacing w:val="-1"/>
          <w:sz w:val="27"/>
        </w:rPr>
        <w:t> </w:t>
      </w:r>
      <w:r>
        <w:rPr>
          <w:i/>
          <w:color w:val="231F20"/>
          <w:sz w:val="27"/>
        </w:rPr>
        <w:t>đặt</w:t>
      </w:r>
      <w:r>
        <w:rPr>
          <w:i/>
          <w:color w:val="231F20"/>
          <w:spacing w:val="-1"/>
          <w:sz w:val="27"/>
        </w:rPr>
        <w:t> </w:t>
      </w:r>
      <w:r>
        <w:rPr>
          <w:i/>
          <w:color w:val="231F20"/>
          <w:sz w:val="27"/>
        </w:rPr>
        <w:t>sự</w:t>
      </w:r>
      <w:r>
        <w:rPr>
          <w:i/>
          <w:color w:val="231F20"/>
          <w:spacing w:val="-1"/>
          <w:sz w:val="27"/>
        </w:rPr>
        <w:t> </w:t>
      </w:r>
      <w:r>
        <w:rPr>
          <w:i/>
          <w:color w:val="231F20"/>
          <w:sz w:val="27"/>
        </w:rPr>
        <w:t>che chở, hộ trì, bảo vệ đúng Pháp, bố thí cho các người tùy tùng...</w:t>
      </w:r>
    </w:p>
    <w:p>
      <w:pPr>
        <w:spacing w:after="0" w:line="259" w:lineRule="auto"/>
        <w:jc w:val="both"/>
        <w:rPr>
          <w:i/>
          <w:sz w:val="27"/>
        </w:rPr>
        <w:sectPr>
          <w:pgSz w:w="7660" w:h="11630"/>
          <w:pgMar w:header="746" w:footer="882" w:top="1040" w:bottom="1080" w:left="850" w:right="850"/>
        </w:sectPr>
      </w:pPr>
    </w:p>
    <w:p>
      <w:pPr>
        <w:pStyle w:val="BodyText"/>
        <w:spacing w:before="11"/>
        <w:ind w:left="0"/>
        <w:rPr>
          <w:i/>
        </w:rPr>
      </w:pPr>
    </w:p>
    <w:p>
      <w:pPr>
        <w:spacing w:line="259" w:lineRule="auto" w:before="0"/>
        <w:ind w:left="850" w:right="111" w:firstLine="0"/>
        <w:jc w:val="both"/>
        <w:rPr>
          <w:i/>
          <w:sz w:val="27"/>
        </w:rPr>
      </w:pPr>
      <w:r>
        <w:rPr>
          <w:i/>
          <w:color w:val="231F20"/>
          <w:sz w:val="27"/>
        </w:rPr>
        <w:t>Này các Tỳ-kheo, trong bất kỳ đời trước nào, hiện hữu nào, trú xứ nào, Như Lai đời trước làm Người, từ bỏ sát sanh, chế ngự sát sanh, bỏ trượng, bỏ kiếm, biết tàm quý, có lòng </w:t>
      </w:r>
      <w:r>
        <w:rPr>
          <w:i/>
          <w:color w:val="231F20"/>
          <w:sz w:val="27"/>
        </w:rPr>
        <w:t>từ, sống thương xót đến hạnh phúc của tất cả chúng sanh và loài hữu tình...</w:t>
      </w:r>
    </w:p>
    <w:p>
      <w:pPr>
        <w:spacing w:line="259" w:lineRule="auto" w:before="111"/>
        <w:ind w:left="850" w:right="111" w:firstLine="0"/>
        <w:jc w:val="both"/>
        <w:rPr>
          <w:i/>
          <w:sz w:val="27"/>
        </w:rPr>
      </w:pPr>
      <w:r>
        <w:rPr>
          <w:i/>
          <w:color w:val="231F20"/>
          <w:sz w:val="27"/>
        </w:rPr>
        <w:t>Này các Tỳ-kheo, trong bất cứ đời trước </w:t>
      </w:r>
      <w:r>
        <w:rPr>
          <w:i/>
          <w:color w:val="231F20"/>
          <w:sz w:val="27"/>
        </w:rPr>
        <w:t>nào, hiện hữu nào, trú xứ nào, Như Lai đời trước làm Người, đi đến các vị Sa-môn hay Bà-la- môn, sau khi đến liền hỏi: “Bạch Tôn giả, thế nào</w:t>
      </w:r>
      <w:r>
        <w:rPr>
          <w:i/>
          <w:color w:val="231F20"/>
          <w:spacing w:val="-7"/>
          <w:sz w:val="27"/>
        </w:rPr>
        <w:t> </w:t>
      </w:r>
      <w:r>
        <w:rPr>
          <w:i/>
          <w:color w:val="231F20"/>
          <w:sz w:val="27"/>
        </w:rPr>
        <w:t>là</w:t>
      </w:r>
      <w:r>
        <w:rPr>
          <w:i/>
          <w:color w:val="231F20"/>
          <w:spacing w:val="-7"/>
          <w:sz w:val="27"/>
        </w:rPr>
        <w:t> </w:t>
      </w:r>
      <w:r>
        <w:rPr>
          <w:i/>
          <w:color w:val="231F20"/>
          <w:sz w:val="27"/>
        </w:rPr>
        <w:t>thiện?</w:t>
      </w:r>
      <w:r>
        <w:rPr>
          <w:i/>
          <w:color w:val="231F20"/>
          <w:spacing w:val="-7"/>
          <w:sz w:val="27"/>
        </w:rPr>
        <w:t> </w:t>
      </w:r>
      <w:r>
        <w:rPr>
          <w:i/>
          <w:color w:val="231F20"/>
          <w:sz w:val="27"/>
        </w:rPr>
        <w:t>Thế</w:t>
      </w:r>
      <w:r>
        <w:rPr>
          <w:i/>
          <w:color w:val="231F20"/>
          <w:spacing w:val="-7"/>
          <w:sz w:val="27"/>
        </w:rPr>
        <w:t> </w:t>
      </w:r>
      <w:r>
        <w:rPr>
          <w:i/>
          <w:color w:val="231F20"/>
          <w:sz w:val="27"/>
        </w:rPr>
        <w:t>nào</w:t>
      </w:r>
      <w:r>
        <w:rPr>
          <w:i/>
          <w:color w:val="231F20"/>
          <w:spacing w:val="-7"/>
          <w:sz w:val="27"/>
        </w:rPr>
        <w:t> </w:t>
      </w:r>
      <w:r>
        <w:rPr>
          <w:i/>
          <w:color w:val="231F20"/>
          <w:sz w:val="27"/>
        </w:rPr>
        <w:t>là</w:t>
      </w:r>
      <w:r>
        <w:rPr>
          <w:i/>
          <w:color w:val="231F20"/>
          <w:spacing w:val="-7"/>
          <w:sz w:val="27"/>
        </w:rPr>
        <w:t> </w:t>
      </w:r>
      <w:r>
        <w:rPr>
          <w:i/>
          <w:color w:val="231F20"/>
          <w:sz w:val="27"/>
        </w:rPr>
        <w:t>bất</w:t>
      </w:r>
      <w:r>
        <w:rPr>
          <w:i/>
          <w:color w:val="231F20"/>
          <w:spacing w:val="-7"/>
          <w:sz w:val="27"/>
        </w:rPr>
        <w:t> </w:t>
      </w:r>
      <w:r>
        <w:rPr>
          <w:i/>
          <w:color w:val="231F20"/>
          <w:sz w:val="27"/>
        </w:rPr>
        <w:t>thiện?</w:t>
      </w:r>
      <w:r>
        <w:rPr>
          <w:i/>
          <w:color w:val="231F20"/>
          <w:spacing w:val="-7"/>
          <w:sz w:val="27"/>
        </w:rPr>
        <w:t> </w:t>
      </w:r>
      <w:r>
        <w:rPr>
          <w:i/>
          <w:color w:val="231F20"/>
          <w:sz w:val="27"/>
        </w:rPr>
        <w:t>Thế</w:t>
      </w:r>
      <w:r>
        <w:rPr>
          <w:i/>
          <w:color w:val="231F20"/>
          <w:spacing w:val="-7"/>
          <w:sz w:val="27"/>
        </w:rPr>
        <w:t> </w:t>
      </w:r>
      <w:r>
        <w:rPr>
          <w:i/>
          <w:color w:val="231F20"/>
          <w:sz w:val="27"/>
        </w:rPr>
        <w:t>nào</w:t>
      </w:r>
      <w:r>
        <w:rPr>
          <w:i/>
          <w:color w:val="231F20"/>
          <w:spacing w:val="-7"/>
          <w:sz w:val="27"/>
        </w:rPr>
        <w:t> </w:t>
      </w:r>
      <w:r>
        <w:rPr>
          <w:i/>
          <w:color w:val="231F20"/>
          <w:sz w:val="27"/>
        </w:rPr>
        <w:t>là có</w:t>
      </w:r>
      <w:r>
        <w:rPr>
          <w:i/>
          <w:color w:val="231F20"/>
          <w:spacing w:val="-7"/>
          <w:sz w:val="27"/>
        </w:rPr>
        <w:t> </w:t>
      </w:r>
      <w:r>
        <w:rPr>
          <w:i/>
          <w:color w:val="231F20"/>
          <w:sz w:val="27"/>
        </w:rPr>
        <w:t>tội?</w:t>
      </w:r>
      <w:r>
        <w:rPr>
          <w:i/>
          <w:color w:val="231F20"/>
          <w:spacing w:val="-7"/>
          <w:sz w:val="27"/>
        </w:rPr>
        <w:t> </w:t>
      </w:r>
      <w:r>
        <w:rPr>
          <w:i/>
          <w:color w:val="231F20"/>
          <w:sz w:val="27"/>
        </w:rPr>
        <w:t>Thế</w:t>
      </w:r>
      <w:r>
        <w:rPr>
          <w:i/>
          <w:color w:val="231F20"/>
          <w:spacing w:val="-7"/>
          <w:sz w:val="27"/>
        </w:rPr>
        <w:t> </w:t>
      </w:r>
      <w:r>
        <w:rPr>
          <w:i/>
          <w:color w:val="231F20"/>
          <w:sz w:val="27"/>
        </w:rPr>
        <w:t>nào</w:t>
      </w:r>
      <w:r>
        <w:rPr>
          <w:i/>
          <w:color w:val="231F20"/>
          <w:spacing w:val="-7"/>
          <w:sz w:val="27"/>
        </w:rPr>
        <w:t> </w:t>
      </w:r>
      <w:r>
        <w:rPr>
          <w:i/>
          <w:color w:val="231F20"/>
          <w:sz w:val="27"/>
        </w:rPr>
        <w:t>là</w:t>
      </w:r>
      <w:r>
        <w:rPr>
          <w:i/>
          <w:color w:val="231F20"/>
          <w:spacing w:val="-7"/>
          <w:sz w:val="27"/>
        </w:rPr>
        <w:t> </w:t>
      </w:r>
      <w:r>
        <w:rPr>
          <w:i/>
          <w:color w:val="231F20"/>
          <w:sz w:val="27"/>
        </w:rPr>
        <w:t>không</w:t>
      </w:r>
      <w:r>
        <w:rPr>
          <w:i/>
          <w:color w:val="231F20"/>
          <w:spacing w:val="-7"/>
          <w:sz w:val="27"/>
        </w:rPr>
        <w:t> </w:t>
      </w:r>
      <w:r>
        <w:rPr>
          <w:i/>
          <w:color w:val="231F20"/>
          <w:sz w:val="27"/>
        </w:rPr>
        <w:t>có</w:t>
      </w:r>
      <w:r>
        <w:rPr>
          <w:i/>
          <w:color w:val="231F20"/>
          <w:spacing w:val="-7"/>
          <w:sz w:val="27"/>
        </w:rPr>
        <w:t> </w:t>
      </w:r>
      <w:r>
        <w:rPr>
          <w:i/>
          <w:color w:val="231F20"/>
          <w:sz w:val="27"/>
        </w:rPr>
        <w:t>tội?</w:t>
      </w:r>
      <w:r>
        <w:rPr>
          <w:i/>
          <w:color w:val="231F20"/>
          <w:spacing w:val="-7"/>
          <w:sz w:val="27"/>
        </w:rPr>
        <w:t> </w:t>
      </w:r>
      <w:r>
        <w:rPr>
          <w:i/>
          <w:color w:val="231F20"/>
          <w:sz w:val="27"/>
        </w:rPr>
        <w:t>Ðiều</w:t>
      </w:r>
      <w:r>
        <w:rPr>
          <w:i/>
          <w:color w:val="231F20"/>
          <w:spacing w:val="-7"/>
          <w:sz w:val="27"/>
        </w:rPr>
        <w:t> </w:t>
      </w:r>
      <w:r>
        <w:rPr>
          <w:i/>
          <w:color w:val="231F20"/>
          <w:sz w:val="27"/>
        </w:rPr>
        <w:t>nào</w:t>
      </w:r>
      <w:r>
        <w:rPr>
          <w:i/>
          <w:color w:val="231F20"/>
          <w:spacing w:val="-7"/>
          <w:sz w:val="27"/>
        </w:rPr>
        <w:t> </w:t>
      </w:r>
      <w:r>
        <w:rPr>
          <w:i/>
          <w:color w:val="231F20"/>
          <w:sz w:val="27"/>
        </w:rPr>
        <w:t>nên làm? Ðiều nào không nên làm? Ðiều nào làm sẽ</w:t>
      </w:r>
      <w:r>
        <w:rPr>
          <w:i/>
          <w:color w:val="231F20"/>
          <w:spacing w:val="-16"/>
          <w:sz w:val="27"/>
        </w:rPr>
        <w:t> </w:t>
      </w:r>
      <w:r>
        <w:rPr>
          <w:i/>
          <w:color w:val="231F20"/>
          <w:sz w:val="27"/>
        </w:rPr>
        <w:t>đưa</w:t>
      </w:r>
      <w:r>
        <w:rPr>
          <w:i/>
          <w:color w:val="231F20"/>
          <w:spacing w:val="-16"/>
          <w:sz w:val="27"/>
        </w:rPr>
        <w:t> </w:t>
      </w:r>
      <w:r>
        <w:rPr>
          <w:i/>
          <w:color w:val="231F20"/>
          <w:sz w:val="27"/>
        </w:rPr>
        <w:t>đến</w:t>
      </w:r>
      <w:r>
        <w:rPr>
          <w:i/>
          <w:color w:val="231F20"/>
          <w:spacing w:val="-16"/>
          <w:sz w:val="27"/>
        </w:rPr>
        <w:t> </w:t>
      </w:r>
      <w:r>
        <w:rPr>
          <w:i/>
          <w:color w:val="231F20"/>
          <w:sz w:val="27"/>
        </w:rPr>
        <w:t>cho</w:t>
      </w:r>
      <w:r>
        <w:rPr>
          <w:i/>
          <w:color w:val="231F20"/>
          <w:spacing w:val="-16"/>
          <w:sz w:val="27"/>
        </w:rPr>
        <w:t> </w:t>
      </w:r>
      <w:r>
        <w:rPr>
          <w:i/>
          <w:color w:val="231F20"/>
          <w:sz w:val="27"/>
        </w:rPr>
        <w:t>ta</w:t>
      </w:r>
      <w:r>
        <w:rPr>
          <w:i/>
          <w:color w:val="231F20"/>
          <w:spacing w:val="-16"/>
          <w:sz w:val="27"/>
        </w:rPr>
        <w:t> </w:t>
      </w:r>
      <w:r>
        <w:rPr>
          <w:i/>
          <w:color w:val="231F20"/>
          <w:sz w:val="27"/>
        </w:rPr>
        <w:t>bất</w:t>
      </w:r>
      <w:r>
        <w:rPr>
          <w:i/>
          <w:color w:val="231F20"/>
          <w:spacing w:val="-16"/>
          <w:sz w:val="27"/>
        </w:rPr>
        <w:t> </w:t>
      </w:r>
      <w:r>
        <w:rPr>
          <w:i/>
          <w:color w:val="231F20"/>
          <w:sz w:val="27"/>
        </w:rPr>
        <w:t>hạnh</w:t>
      </w:r>
      <w:r>
        <w:rPr>
          <w:i/>
          <w:color w:val="231F20"/>
          <w:spacing w:val="-16"/>
          <w:sz w:val="27"/>
        </w:rPr>
        <w:t> </w:t>
      </w:r>
      <w:r>
        <w:rPr>
          <w:i/>
          <w:color w:val="231F20"/>
          <w:sz w:val="27"/>
        </w:rPr>
        <w:t>và</w:t>
      </w:r>
      <w:r>
        <w:rPr>
          <w:i/>
          <w:color w:val="231F20"/>
          <w:spacing w:val="-16"/>
          <w:sz w:val="27"/>
        </w:rPr>
        <w:t> </w:t>
      </w:r>
      <w:r>
        <w:rPr>
          <w:i/>
          <w:color w:val="231F20"/>
          <w:sz w:val="27"/>
        </w:rPr>
        <w:t>đau</w:t>
      </w:r>
      <w:r>
        <w:rPr>
          <w:i/>
          <w:color w:val="231F20"/>
          <w:spacing w:val="-16"/>
          <w:sz w:val="27"/>
        </w:rPr>
        <w:t> </w:t>
      </w:r>
      <w:r>
        <w:rPr>
          <w:i/>
          <w:color w:val="231F20"/>
          <w:sz w:val="27"/>
        </w:rPr>
        <w:t>khổ</w:t>
      </w:r>
      <w:r>
        <w:rPr>
          <w:i/>
          <w:color w:val="231F20"/>
          <w:spacing w:val="-16"/>
          <w:sz w:val="27"/>
        </w:rPr>
        <w:t> </w:t>
      </w:r>
      <w:r>
        <w:rPr>
          <w:i/>
          <w:color w:val="231F20"/>
          <w:sz w:val="27"/>
        </w:rPr>
        <w:t>lâu</w:t>
      </w:r>
      <w:r>
        <w:rPr>
          <w:i/>
          <w:color w:val="231F20"/>
          <w:spacing w:val="-16"/>
          <w:sz w:val="27"/>
        </w:rPr>
        <w:t> </w:t>
      </w:r>
      <w:r>
        <w:rPr>
          <w:i/>
          <w:color w:val="231F20"/>
          <w:sz w:val="27"/>
        </w:rPr>
        <w:t>dài? Ðiều</w:t>
      </w:r>
      <w:r>
        <w:rPr>
          <w:i/>
          <w:color w:val="231F20"/>
          <w:spacing w:val="-14"/>
          <w:sz w:val="27"/>
        </w:rPr>
        <w:t> </w:t>
      </w:r>
      <w:r>
        <w:rPr>
          <w:i/>
          <w:color w:val="231F20"/>
          <w:sz w:val="27"/>
        </w:rPr>
        <w:t>nào</w:t>
      </w:r>
      <w:r>
        <w:rPr>
          <w:i/>
          <w:color w:val="231F20"/>
          <w:spacing w:val="-14"/>
          <w:sz w:val="27"/>
        </w:rPr>
        <w:t> </w:t>
      </w:r>
      <w:r>
        <w:rPr>
          <w:i/>
          <w:color w:val="231F20"/>
          <w:sz w:val="27"/>
        </w:rPr>
        <w:t>nếu</w:t>
      </w:r>
      <w:r>
        <w:rPr>
          <w:i/>
          <w:color w:val="231F20"/>
          <w:spacing w:val="-14"/>
          <w:sz w:val="27"/>
        </w:rPr>
        <w:t> </w:t>
      </w:r>
      <w:r>
        <w:rPr>
          <w:i/>
          <w:color w:val="231F20"/>
          <w:sz w:val="27"/>
        </w:rPr>
        <w:t>làm</w:t>
      </w:r>
      <w:r>
        <w:rPr>
          <w:i/>
          <w:color w:val="231F20"/>
          <w:spacing w:val="-14"/>
          <w:sz w:val="27"/>
        </w:rPr>
        <w:t> </w:t>
      </w:r>
      <w:r>
        <w:rPr>
          <w:i/>
          <w:color w:val="231F20"/>
          <w:sz w:val="27"/>
        </w:rPr>
        <w:t>sẽ</w:t>
      </w:r>
      <w:r>
        <w:rPr>
          <w:i/>
          <w:color w:val="231F20"/>
          <w:spacing w:val="-14"/>
          <w:sz w:val="27"/>
        </w:rPr>
        <w:t> </w:t>
      </w:r>
      <w:r>
        <w:rPr>
          <w:i/>
          <w:color w:val="231F20"/>
          <w:sz w:val="27"/>
        </w:rPr>
        <w:t>đưa</w:t>
      </w:r>
      <w:r>
        <w:rPr>
          <w:i/>
          <w:color w:val="231F20"/>
          <w:spacing w:val="-14"/>
          <w:sz w:val="27"/>
        </w:rPr>
        <w:t> </w:t>
      </w:r>
      <w:r>
        <w:rPr>
          <w:i/>
          <w:color w:val="231F20"/>
          <w:sz w:val="27"/>
        </w:rPr>
        <w:t>đến</w:t>
      </w:r>
      <w:r>
        <w:rPr>
          <w:i/>
          <w:color w:val="231F20"/>
          <w:spacing w:val="-14"/>
          <w:sz w:val="27"/>
        </w:rPr>
        <w:t> </w:t>
      </w:r>
      <w:r>
        <w:rPr>
          <w:i/>
          <w:color w:val="231F20"/>
          <w:sz w:val="27"/>
        </w:rPr>
        <w:t>cho</w:t>
      </w:r>
      <w:r>
        <w:rPr>
          <w:i/>
          <w:color w:val="231F20"/>
          <w:spacing w:val="-14"/>
          <w:sz w:val="27"/>
        </w:rPr>
        <w:t> </w:t>
      </w:r>
      <w:r>
        <w:rPr>
          <w:i/>
          <w:color w:val="231F20"/>
          <w:sz w:val="27"/>
        </w:rPr>
        <w:t>ta</w:t>
      </w:r>
      <w:r>
        <w:rPr>
          <w:i/>
          <w:color w:val="231F20"/>
          <w:spacing w:val="-14"/>
          <w:sz w:val="27"/>
        </w:rPr>
        <w:t> </w:t>
      </w:r>
      <w:r>
        <w:rPr>
          <w:i/>
          <w:color w:val="231F20"/>
          <w:sz w:val="27"/>
        </w:rPr>
        <w:t>hạnh</w:t>
      </w:r>
      <w:r>
        <w:rPr>
          <w:i/>
          <w:color w:val="231F20"/>
          <w:spacing w:val="-14"/>
          <w:sz w:val="27"/>
        </w:rPr>
        <w:t> </w:t>
      </w:r>
      <w:r>
        <w:rPr>
          <w:i/>
          <w:color w:val="231F20"/>
          <w:sz w:val="27"/>
        </w:rPr>
        <w:t>phúc và an lạc lâu dài?...”</w:t>
      </w:r>
    </w:p>
    <w:p>
      <w:pPr>
        <w:spacing w:line="259" w:lineRule="auto" w:before="110"/>
        <w:ind w:left="850" w:right="111" w:firstLine="0"/>
        <w:jc w:val="both"/>
        <w:rPr>
          <w:i/>
          <w:sz w:val="27"/>
        </w:rPr>
      </w:pPr>
      <w:r>
        <w:rPr>
          <w:i/>
          <w:color w:val="231F20"/>
          <w:sz w:val="27"/>
        </w:rPr>
        <w:t>Này các Tỳ-kheo, trong bất cứ đời trước </w:t>
      </w:r>
      <w:r>
        <w:rPr>
          <w:i/>
          <w:color w:val="231F20"/>
          <w:sz w:val="27"/>
        </w:rPr>
        <w:t>nào, hiện hữu nào, trú xứ nào, Như Lai đời trước làm Người, không sân hận, hoàn toàn không ảo não, dầu có bị nói nhiều cũng không tức tối, không phẫn nộ, không hiềm khích, không mất bình tĩnh, không biểu lộ phẫn nộ, không sân hận phiền muộn. Trái lại, Ngài bố thí các đồ che đắp, mang mặc mềm mại, nhẹ nhàng; vải</w:t>
      </w:r>
      <w:r>
        <w:rPr>
          <w:i/>
          <w:color w:val="231F20"/>
          <w:spacing w:val="-15"/>
          <w:sz w:val="27"/>
        </w:rPr>
        <w:t> </w:t>
      </w:r>
      <w:r>
        <w:rPr>
          <w:i/>
          <w:color w:val="231F20"/>
          <w:sz w:val="27"/>
        </w:rPr>
        <w:t>quyên</w:t>
      </w:r>
      <w:r>
        <w:rPr>
          <w:i/>
          <w:color w:val="231F20"/>
          <w:spacing w:val="-15"/>
          <w:sz w:val="27"/>
        </w:rPr>
        <w:t> </w:t>
      </w:r>
      <w:r>
        <w:rPr>
          <w:i/>
          <w:color w:val="231F20"/>
          <w:sz w:val="27"/>
        </w:rPr>
        <w:t>mềm</w:t>
      </w:r>
      <w:r>
        <w:rPr>
          <w:i/>
          <w:color w:val="231F20"/>
          <w:spacing w:val="-15"/>
          <w:sz w:val="27"/>
        </w:rPr>
        <w:t> </w:t>
      </w:r>
      <w:r>
        <w:rPr>
          <w:i/>
          <w:color w:val="231F20"/>
          <w:sz w:val="27"/>
        </w:rPr>
        <w:t>mại,</w:t>
      </w:r>
      <w:r>
        <w:rPr>
          <w:i/>
          <w:color w:val="231F20"/>
          <w:spacing w:val="-15"/>
          <w:sz w:val="27"/>
        </w:rPr>
        <w:t> </w:t>
      </w:r>
      <w:r>
        <w:rPr>
          <w:i/>
          <w:color w:val="231F20"/>
          <w:sz w:val="27"/>
        </w:rPr>
        <w:t>vải</w:t>
      </w:r>
      <w:r>
        <w:rPr>
          <w:i/>
          <w:color w:val="231F20"/>
          <w:spacing w:val="-15"/>
          <w:sz w:val="27"/>
        </w:rPr>
        <w:t> </w:t>
      </w:r>
      <w:r>
        <w:rPr>
          <w:i/>
          <w:color w:val="231F20"/>
          <w:sz w:val="27"/>
        </w:rPr>
        <w:t>bông</w:t>
      </w:r>
      <w:r>
        <w:rPr>
          <w:i/>
          <w:color w:val="231F20"/>
          <w:spacing w:val="-15"/>
          <w:sz w:val="27"/>
        </w:rPr>
        <w:t> </w:t>
      </w:r>
      <w:r>
        <w:rPr>
          <w:i/>
          <w:color w:val="231F20"/>
          <w:sz w:val="27"/>
        </w:rPr>
        <w:t>mềm</w:t>
      </w:r>
      <w:r>
        <w:rPr>
          <w:i/>
          <w:color w:val="231F20"/>
          <w:spacing w:val="-15"/>
          <w:sz w:val="27"/>
        </w:rPr>
        <w:t> </w:t>
      </w:r>
      <w:r>
        <w:rPr>
          <w:i/>
          <w:color w:val="231F20"/>
          <w:sz w:val="27"/>
        </w:rPr>
        <w:t>mại,</w:t>
      </w:r>
      <w:r>
        <w:rPr>
          <w:i/>
          <w:color w:val="231F20"/>
          <w:spacing w:val="-15"/>
          <w:sz w:val="27"/>
        </w:rPr>
        <w:t> </w:t>
      </w:r>
      <w:r>
        <w:rPr>
          <w:i/>
          <w:color w:val="231F20"/>
          <w:sz w:val="27"/>
        </w:rPr>
        <w:t>vải</w:t>
      </w:r>
      <w:r>
        <w:rPr>
          <w:i/>
          <w:color w:val="231F20"/>
          <w:spacing w:val="-15"/>
          <w:sz w:val="27"/>
        </w:rPr>
        <w:t> </w:t>
      </w:r>
      <w:r>
        <w:rPr>
          <w:i/>
          <w:color w:val="231F20"/>
          <w:sz w:val="27"/>
        </w:rPr>
        <w:t>lụa mềm mại, vải len mềm mại...</w:t>
      </w:r>
    </w:p>
    <w:p>
      <w:pPr>
        <w:spacing w:after="0" w:line="259" w:lineRule="auto"/>
        <w:jc w:val="both"/>
        <w:rPr>
          <w:i/>
          <w:sz w:val="27"/>
        </w:rPr>
        <w:sectPr>
          <w:pgSz w:w="7660" w:h="11630"/>
          <w:pgMar w:header="787" w:footer="882" w:top="1020" w:bottom="1080" w:left="850" w:right="850"/>
        </w:sectPr>
      </w:pPr>
    </w:p>
    <w:p>
      <w:pPr>
        <w:spacing w:line="259" w:lineRule="auto" w:before="309"/>
        <w:ind w:left="850" w:right="111" w:firstLine="0"/>
        <w:jc w:val="both"/>
        <w:rPr>
          <w:i/>
          <w:sz w:val="27"/>
        </w:rPr>
      </w:pPr>
      <w:r>
        <w:rPr>
          <w:i/>
          <w:color w:val="231F20"/>
          <w:sz w:val="27"/>
        </w:rPr>
        <w:t>Này các Tỳ-kheo, trong bất cứ đời trước </w:t>
      </w:r>
      <w:r>
        <w:rPr>
          <w:i/>
          <w:color w:val="231F20"/>
          <w:sz w:val="27"/>
        </w:rPr>
        <w:t>nào, hiện hữu nào, trú xứ nào, Như Lai đời trước làm Người, tha thiết với sự lợi ích của Ðại chúng,</w:t>
      </w:r>
      <w:r>
        <w:rPr>
          <w:i/>
          <w:color w:val="231F20"/>
          <w:spacing w:val="-10"/>
          <w:sz w:val="27"/>
        </w:rPr>
        <w:t> </w:t>
      </w:r>
      <w:r>
        <w:rPr>
          <w:i/>
          <w:color w:val="231F20"/>
          <w:sz w:val="27"/>
        </w:rPr>
        <w:t>tha</w:t>
      </w:r>
      <w:r>
        <w:rPr>
          <w:i/>
          <w:color w:val="231F20"/>
          <w:spacing w:val="-10"/>
          <w:sz w:val="27"/>
        </w:rPr>
        <w:t> </w:t>
      </w:r>
      <w:r>
        <w:rPr>
          <w:i/>
          <w:color w:val="231F20"/>
          <w:sz w:val="27"/>
        </w:rPr>
        <w:t>thiết</w:t>
      </w:r>
      <w:r>
        <w:rPr>
          <w:i/>
          <w:color w:val="231F20"/>
          <w:spacing w:val="-10"/>
          <w:sz w:val="27"/>
        </w:rPr>
        <w:t> </w:t>
      </w:r>
      <w:r>
        <w:rPr>
          <w:i/>
          <w:color w:val="231F20"/>
          <w:sz w:val="27"/>
        </w:rPr>
        <w:t>với</w:t>
      </w:r>
      <w:r>
        <w:rPr>
          <w:i/>
          <w:color w:val="231F20"/>
          <w:spacing w:val="-10"/>
          <w:sz w:val="27"/>
        </w:rPr>
        <w:t> </w:t>
      </w:r>
      <w:r>
        <w:rPr>
          <w:i/>
          <w:color w:val="231F20"/>
          <w:sz w:val="27"/>
        </w:rPr>
        <w:t>hạnh</w:t>
      </w:r>
      <w:r>
        <w:rPr>
          <w:i/>
          <w:color w:val="231F20"/>
          <w:spacing w:val="-10"/>
          <w:sz w:val="27"/>
        </w:rPr>
        <w:t> </w:t>
      </w:r>
      <w:r>
        <w:rPr>
          <w:i/>
          <w:color w:val="231F20"/>
          <w:sz w:val="27"/>
        </w:rPr>
        <w:t>phúc,</w:t>
      </w:r>
      <w:r>
        <w:rPr>
          <w:i/>
          <w:color w:val="231F20"/>
          <w:spacing w:val="-10"/>
          <w:sz w:val="27"/>
        </w:rPr>
        <w:t> </w:t>
      </w:r>
      <w:r>
        <w:rPr>
          <w:i/>
          <w:color w:val="231F20"/>
          <w:sz w:val="27"/>
        </w:rPr>
        <w:t>tha</w:t>
      </w:r>
      <w:r>
        <w:rPr>
          <w:i/>
          <w:color w:val="231F20"/>
          <w:spacing w:val="-10"/>
          <w:sz w:val="27"/>
        </w:rPr>
        <w:t> </w:t>
      </w:r>
      <w:r>
        <w:rPr>
          <w:i/>
          <w:color w:val="231F20"/>
          <w:sz w:val="27"/>
        </w:rPr>
        <w:t>thiết</w:t>
      </w:r>
      <w:r>
        <w:rPr>
          <w:i/>
          <w:color w:val="231F20"/>
          <w:spacing w:val="-10"/>
          <w:sz w:val="27"/>
        </w:rPr>
        <w:t> </w:t>
      </w:r>
      <w:r>
        <w:rPr>
          <w:i/>
          <w:color w:val="231F20"/>
          <w:sz w:val="27"/>
        </w:rPr>
        <w:t>với</w:t>
      </w:r>
      <w:r>
        <w:rPr>
          <w:i/>
          <w:color w:val="231F20"/>
          <w:spacing w:val="-10"/>
          <w:sz w:val="27"/>
        </w:rPr>
        <w:t> </w:t>
      </w:r>
      <w:r>
        <w:rPr>
          <w:i/>
          <w:color w:val="231F20"/>
          <w:sz w:val="27"/>
        </w:rPr>
        <w:t>sự thoải</w:t>
      </w:r>
      <w:r>
        <w:rPr>
          <w:i/>
          <w:color w:val="231F20"/>
          <w:spacing w:val="-17"/>
          <w:sz w:val="27"/>
        </w:rPr>
        <w:t> </w:t>
      </w:r>
      <w:r>
        <w:rPr>
          <w:i/>
          <w:color w:val="231F20"/>
          <w:sz w:val="27"/>
        </w:rPr>
        <w:t>mái,</w:t>
      </w:r>
      <w:r>
        <w:rPr>
          <w:i/>
          <w:color w:val="231F20"/>
          <w:spacing w:val="-17"/>
          <w:sz w:val="27"/>
        </w:rPr>
        <w:t> </w:t>
      </w:r>
      <w:r>
        <w:rPr>
          <w:i/>
          <w:color w:val="231F20"/>
          <w:sz w:val="27"/>
        </w:rPr>
        <w:t>tha</w:t>
      </w:r>
      <w:r>
        <w:rPr>
          <w:i/>
          <w:color w:val="231F20"/>
          <w:spacing w:val="-17"/>
          <w:sz w:val="27"/>
        </w:rPr>
        <w:t> </w:t>
      </w:r>
      <w:r>
        <w:rPr>
          <w:i/>
          <w:color w:val="231F20"/>
          <w:sz w:val="27"/>
        </w:rPr>
        <w:t>thiết</w:t>
      </w:r>
      <w:r>
        <w:rPr>
          <w:i/>
          <w:color w:val="231F20"/>
          <w:spacing w:val="-17"/>
          <w:sz w:val="27"/>
        </w:rPr>
        <w:t> </w:t>
      </w:r>
      <w:r>
        <w:rPr>
          <w:i/>
          <w:color w:val="231F20"/>
          <w:sz w:val="27"/>
        </w:rPr>
        <w:t>với</w:t>
      </w:r>
      <w:r>
        <w:rPr>
          <w:i/>
          <w:color w:val="231F20"/>
          <w:spacing w:val="-17"/>
          <w:sz w:val="27"/>
        </w:rPr>
        <w:t> </w:t>
      </w:r>
      <w:r>
        <w:rPr>
          <w:i/>
          <w:color w:val="231F20"/>
          <w:sz w:val="27"/>
        </w:rPr>
        <w:t>sự</w:t>
      </w:r>
      <w:r>
        <w:rPr>
          <w:i/>
          <w:color w:val="231F20"/>
          <w:spacing w:val="-17"/>
          <w:sz w:val="27"/>
        </w:rPr>
        <w:t> </w:t>
      </w:r>
      <w:r>
        <w:rPr>
          <w:i/>
          <w:color w:val="231F20"/>
          <w:sz w:val="27"/>
        </w:rPr>
        <w:t>an</w:t>
      </w:r>
      <w:r>
        <w:rPr>
          <w:i/>
          <w:color w:val="231F20"/>
          <w:spacing w:val="-17"/>
          <w:sz w:val="27"/>
        </w:rPr>
        <w:t> </w:t>
      </w:r>
      <w:r>
        <w:rPr>
          <w:i/>
          <w:color w:val="231F20"/>
          <w:sz w:val="27"/>
        </w:rPr>
        <w:t>ủi</w:t>
      </w:r>
      <w:r>
        <w:rPr>
          <w:i/>
          <w:color w:val="231F20"/>
          <w:spacing w:val="-16"/>
          <w:sz w:val="27"/>
        </w:rPr>
        <w:t> </w:t>
      </w:r>
      <w:r>
        <w:rPr>
          <w:i/>
          <w:color w:val="231F20"/>
          <w:sz w:val="27"/>
        </w:rPr>
        <w:t>của</w:t>
      </w:r>
      <w:r>
        <w:rPr>
          <w:i/>
          <w:color w:val="231F20"/>
          <w:spacing w:val="-17"/>
          <w:sz w:val="27"/>
        </w:rPr>
        <w:t> </w:t>
      </w:r>
      <w:r>
        <w:rPr>
          <w:i/>
          <w:color w:val="231F20"/>
          <w:sz w:val="27"/>
        </w:rPr>
        <w:t>Ðại</w:t>
      </w:r>
      <w:r>
        <w:rPr>
          <w:i/>
          <w:color w:val="231F20"/>
          <w:spacing w:val="-17"/>
          <w:sz w:val="27"/>
        </w:rPr>
        <w:t> </w:t>
      </w:r>
      <w:r>
        <w:rPr>
          <w:i/>
          <w:color w:val="231F20"/>
          <w:sz w:val="27"/>
        </w:rPr>
        <w:t>chúng: </w:t>
      </w:r>
      <w:r>
        <w:rPr>
          <w:i/>
          <w:color w:val="231F20"/>
          <w:spacing w:val="-2"/>
          <w:sz w:val="27"/>
        </w:rPr>
        <w:t>“Làm</w:t>
      </w:r>
      <w:r>
        <w:rPr>
          <w:i/>
          <w:color w:val="231F20"/>
          <w:spacing w:val="-15"/>
          <w:sz w:val="27"/>
        </w:rPr>
        <w:t> </w:t>
      </w:r>
      <w:r>
        <w:rPr>
          <w:i/>
          <w:color w:val="231F20"/>
          <w:spacing w:val="-2"/>
          <w:sz w:val="27"/>
        </w:rPr>
        <w:t>thế</w:t>
      </w:r>
      <w:r>
        <w:rPr>
          <w:i/>
          <w:color w:val="231F20"/>
          <w:spacing w:val="-15"/>
          <w:sz w:val="27"/>
        </w:rPr>
        <w:t> </w:t>
      </w:r>
      <w:r>
        <w:rPr>
          <w:i/>
          <w:color w:val="231F20"/>
          <w:spacing w:val="-2"/>
          <w:sz w:val="27"/>
        </w:rPr>
        <w:t>nào</w:t>
      </w:r>
      <w:r>
        <w:rPr>
          <w:i/>
          <w:color w:val="231F20"/>
          <w:spacing w:val="-15"/>
          <w:sz w:val="27"/>
        </w:rPr>
        <w:t> </w:t>
      </w:r>
      <w:r>
        <w:rPr>
          <w:i/>
          <w:color w:val="231F20"/>
          <w:spacing w:val="-2"/>
          <w:sz w:val="27"/>
        </w:rPr>
        <w:t>cho</w:t>
      </w:r>
      <w:r>
        <w:rPr>
          <w:i/>
          <w:color w:val="231F20"/>
          <w:spacing w:val="-15"/>
          <w:sz w:val="27"/>
        </w:rPr>
        <w:t> </w:t>
      </w:r>
      <w:r>
        <w:rPr>
          <w:i/>
          <w:color w:val="231F20"/>
          <w:spacing w:val="-2"/>
          <w:sz w:val="27"/>
        </w:rPr>
        <w:t>họ</w:t>
      </w:r>
      <w:r>
        <w:rPr>
          <w:i/>
          <w:color w:val="231F20"/>
          <w:spacing w:val="-15"/>
          <w:sz w:val="27"/>
        </w:rPr>
        <w:t> </w:t>
      </w:r>
      <w:r>
        <w:rPr>
          <w:i/>
          <w:color w:val="231F20"/>
          <w:spacing w:val="-2"/>
          <w:sz w:val="27"/>
        </w:rPr>
        <w:t>tăng</w:t>
      </w:r>
      <w:r>
        <w:rPr>
          <w:i/>
          <w:color w:val="231F20"/>
          <w:spacing w:val="-15"/>
          <w:sz w:val="27"/>
        </w:rPr>
        <w:t> </w:t>
      </w:r>
      <w:r>
        <w:rPr>
          <w:i/>
          <w:color w:val="231F20"/>
          <w:spacing w:val="-2"/>
          <w:sz w:val="27"/>
        </w:rPr>
        <w:t>trưởng</w:t>
      </w:r>
      <w:r>
        <w:rPr>
          <w:i/>
          <w:color w:val="231F20"/>
          <w:spacing w:val="-15"/>
          <w:sz w:val="27"/>
        </w:rPr>
        <w:t> </w:t>
      </w:r>
      <w:r>
        <w:rPr>
          <w:i/>
          <w:color w:val="231F20"/>
          <w:spacing w:val="-2"/>
          <w:sz w:val="27"/>
        </w:rPr>
        <w:t>lòng</w:t>
      </w:r>
      <w:r>
        <w:rPr>
          <w:i/>
          <w:color w:val="231F20"/>
          <w:spacing w:val="-14"/>
          <w:sz w:val="27"/>
        </w:rPr>
        <w:t> </w:t>
      </w:r>
      <w:r>
        <w:rPr>
          <w:i/>
          <w:color w:val="231F20"/>
          <w:spacing w:val="-2"/>
          <w:sz w:val="27"/>
        </w:rPr>
        <w:t>tin,</w:t>
      </w:r>
      <w:r>
        <w:rPr>
          <w:i/>
          <w:color w:val="231F20"/>
          <w:spacing w:val="-15"/>
          <w:sz w:val="27"/>
        </w:rPr>
        <w:t> </w:t>
      </w:r>
      <w:r>
        <w:rPr>
          <w:i/>
          <w:color w:val="231F20"/>
          <w:spacing w:val="-2"/>
          <w:sz w:val="27"/>
        </w:rPr>
        <w:t>tăng </w:t>
      </w:r>
      <w:r>
        <w:rPr>
          <w:i/>
          <w:color w:val="231F20"/>
          <w:sz w:val="27"/>
        </w:rPr>
        <w:t>trưởng giới, tăng trưởng đa văn, tăng trưởng bố thí, tăng trưởng pháp, tăng trưởng trí tuệ, tăng</w:t>
      </w:r>
      <w:r>
        <w:rPr>
          <w:i/>
          <w:color w:val="231F20"/>
          <w:spacing w:val="-14"/>
          <w:sz w:val="27"/>
        </w:rPr>
        <w:t> </w:t>
      </w:r>
      <w:r>
        <w:rPr>
          <w:i/>
          <w:color w:val="231F20"/>
          <w:sz w:val="27"/>
        </w:rPr>
        <w:t>trưởng</w:t>
      </w:r>
      <w:r>
        <w:rPr>
          <w:i/>
          <w:color w:val="231F20"/>
          <w:spacing w:val="-14"/>
          <w:sz w:val="27"/>
        </w:rPr>
        <w:t> </w:t>
      </w:r>
      <w:r>
        <w:rPr>
          <w:i/>
          <w:color w:val="231F20"/>
          <w:sz w:val="27"/>
        </w:rPr>
        <w:t>tài</w:t>
      </w:r>
      <w:r>
        <w:rPr>
          <w:i/>
          <w:color w:val="231F20"/>
          <w:spacing w:val="-14"/>
          <w:sz w:val="27"/>
        </w:rPr>
        <w:t> </w:t>
      </w:r>
      <w:r>
        <w:rPr>
          <w:i/>
          <w:color w:val="231F20"/>
          <w:sz w:val="27"/>
        </w:rPr>
        <w:t>vật</w:t>
      </w:r>
      <w:r>
        <w:rPr>
          <w:i/>
          <w:color w:val="231F20"/>
          <w:spacing w:val="-14"/>
          <w:sz w:val="27"/>
        </w:rPr>
        <w:t> </w:t>
      </w:r>
      <w:r>
        <w:rPr>
          <w:i/>
          <w:color w:val="231F20"/>
          <w:sz w:val="27"/>
        </w:rPr>
        <w:t>và</w:t>
      </w:r>
      <w:r>
        <w:rPr>
          <w:i/>
          <w:color w:val="231F20"/>
          <w:spacing w:val="-14"/>
          <w:sz w:val="27"/>
        </w:rPr>
        <w:t> </w:t>
      </w:r>
      <w:r>
        <w:rPr>
          <w:i/>
          <w:color w:val="231F20"/>
          <w:sz w:val="27"/>
        </w:rPr>
        <w:t>lúa</w:t>
      </w:r>
      <w:r>
        <w:rPr>
          <w:i/>
          <w:color w:val="231F20"/>
          <w:spacing w:val="-14"/>
          <w:sz w:val="27"/>
        </w:rPr>
        <w:t> </w:t>
      </w:r>
      <w:r>
        <w:rPr>
          <w:i/>
          <w:color w:val="231F20"/>
          <w:sz w:val="27"/>
        </w:rPr>
        <w:t>gạo,</w:t>
      </w:r>
      <w:r>
        <w:rPr>
          <w:i/>
          <w:color w:val="231F20"/>
          <w:spacing w:val="-14"/>
          <w:sz w:val="27"/>
        </w:rPr>
        <w:t> </w:t>
      </w:r>
      <w:r>
        <w:rPr>
          <w:i/>
          <w:color w:val="231F20"/>
          <w:sz w:val="27"/>
        </w:rPr>
        <w:t>tăng</w:t>
      </w:r>
      <w:r>
        <w:rPr>
          <w:i/>
          <w:color w:val="231F20"/>
          <w:spacing w:val="-14"/>
          <w:sz w:val="27"/>
        </w:rPr>
        <w:t> </w:t>
      </w:r>
      <w:r>
        <w:rPr>
          <w:i/>
          <w:color w:val="231F20"/>
          <w:sz w:val="27"/>
        </w:rPr>
        <w:t>trưởng</w:t>
      </w:r>
      <w:r>
        <w:rPr>
          <w:i/>
          <w:color w:val="231F20"/>
          <w:spacing w:val="-14"/>
          <w:sz w:val="27"/>
        </w:rPr>
        <w:t> </w:t>
      </w:r>
      <w:r>
        <w:rPr>
          <w:i/>
          <w:color w:val="231F20"/>
          <w:sz w:val="27"/>
        </w:rPr>
        <w:t>đất ruộng, tăng trưởng các loài hai chân và bốn chân, tăng trưởng vợ con, tăng trưởng đầy tớ và lao công, tăng trưởng bà con, tăng trưởng bạn bè, tăng trưởng quyến thuộc”...</w:t>
      </w:r>
    </w:p>
    <w:p>
      <w:pPr>
        <w:spacing w:line="259" w:lineRule="auto" w:before="109"/>
        <w:ind w:left="850" w:right="109" w:firstLine="0"/>
        <w:jc w:val="both"/>
        <w:rPr>
          <w:i/>
          <w:sz w:val="27"/>
        </w:rPr>
      </w:pPr>
      <w:r>
        <w:rPr>
          <w:i/>
          <w:color w:val="231F20"/>
          <w:sz w:val="27"/>
        </w:rPr>
        <w:t>Này các Tỳ-kheo, Như Lai trong bất cứ đời trước nào... đời trước làm Người, từ bỏ nói hai lưỡi, tránh xa nói hai lưỡi, nghe điều gì chỗ này không đi nói chỗ kia để sanh chia rẽ ở những người này, nghe điều gì ở chỗ kia không đi nói với những người này để sanh chia</w:t>
      </w:r>
      <w:r>
        <w:rPr>
          <w:i/>
          <w:color w:val="231F20"/>
          <w:spacing w:val="-7"/>
          <w:sz w:val="27"/>
        </w:rPr>
        <w:t> </w:t>
      </w:r>
      <w:r>
        <w:rPr>
          <w:i/>
          <w:color w:val="231F20"/>
          <w:sz w:val="27"/>
        </w:rPr>
        <w:t>rẽ</w:t>
      </w:r>
      <w:r>
        <w:rPr>
          <w:i/>
          <w:color w:val="231F20"/>
          <w:spacing w:val="-7"/>
          <w:sz w:val="27"/>
        </w:rPr>
        <w:t> </w:t>
      </w:r>
      <w:r>
        <w:rPr>
          <w:i/>
          <w:color w:val="231F20"/>
          <w:sz w:val="27"/>
        </w:rPr>
        <w:t>ở</w:t>
      </w:r>
      <w:r>
        <w:rPr>
          <w:i/>
          <w:color w:val="231F20"/>
          <w:spacing w:val="-7"/>
          <w:sz w:val="27"/>
        </w:rPr>
        <w:t> </w:t>
      </w:r>
      <w:r>
        <w:rPr>
          <w:i/>
          <w:color w:val="231F20"/>
          <w:sz w:val="27"/>
        </w:rPr>
        <w:t>những</w:t>
      </w:r>
      <w:r>
        <w:rPr>
          <w:i/>
          <w:color w:val="231F20"/>
          <w:spacing w:val="-7"/>
          <w:sz w:val="27"/>
        </w:rPr>
        <w:t> </w:t>
      </w:r>
      <w:r>
        <w:rPr>
          <w:i/>
          <w:color w:val="231F20"/>
          <w:sz w:val="27"/>
        </w:rPr>
        <w:t>người</w:t>
      </w:r>
      <w:r>
        <w:rPr>
          <w:i/>
          <w:color w:val="231F20"/>
          <w:spacing w:val="-7"/>
          <w:sz w:val="27"/>
        </w:rPr>
        <w:t> </w:t>
      </w:r>
      <w:r>
        <w:rPr>
          <w:i/>
          <w:color w:val="231F20"/>
          <w:sz w:val="27"/>
        </w:rPr>
        <w:t>kia.</w:t>
      </w:r>
      <w:r>
        <w:rPr>
          <w:i/>
          <w:color w:val="231F20"/>
          <w:spacing w:val="-7"/>
          <w:sz w:val="27"/>
        </w:rPr>
        <w:t> </w:t>
      </w:r>
      <w:r>
        <w:rPr>
          <w:i/>
          <w:color w:val="231F20"/>
          <w:sz w:val="27"/>
        </w:rPr>
        <w:t>Ngài</w:t>
      </w:r>
      <w:r>
        <w:rPr>
          <w:i/>
          <w:color w:val="231F20"/>
          <w:spacing w:val="-7"/>
          <w:sz w:val="27"/>
        </w:rPr>
        <w:t> </w:t>
      </w:r>
      <w:r>
        <w:rPr>
          <w:i/>
          <w:color w:val="231F20"/>
          <w:sz w:val="27"/>
        </w:rPr>
        <w:t>sống</w:t>
      </w:r>
      <w:r>
        <w:rPr>
          <w:i/>
          <w:color w:val="231F20"/>
          <w:spacing w:val="-7"/>
          <w:sz w:val="27"/>
        </w:rPr>
        <w:t> </w:t>
      </w:r>
      <w:r>
        <w:rPr>
          <w:i/>
          <w:color w:val="231F20"/>
          <w:sz w:val="27"/>
        </w:rPr>
        <w:t>hòa</w:t>
      </w:r>
      <w:r>
        <w:rPr>
          <w:i/>
          <w:color w:val="231F20"/>
          <w:spacing w:val="-7"/>
          <w:sz w:val="27"/>
        </w:rPr>
        <w:t> </w:t>
      </w:r>
      <w:r>
        <w:rPr>
          <w:i/>
          <w:color w:val="231F20"/>
          <w:sz w:val="27"/>
        </w:rPr>
        <w:t>hợp những kẻ ly gián, tăng trưởng những kẻ đã hòa hợp, hoan hỷ trong hòa hợp, nói lời đưa đến hòa hợp...</w:t>
      </w:r>
    </w:p>
    <w:p>
      <w:pPr>
        <w:pStyle w:val="BodyText"/>
        <w:spacing w:line="259" w:lineRule="auto" w:before="109"/>
        <w:ind w:right="111" w:firstLine="396"/>
        <w:jc w:val="both"/>
      </w:pPr>
      <w:r>
        <w:rPr>
          <w:color w:val="231F20"/>
        </w:rPr>
        <w:t>Bài kinh này có thể khích lệ ta áp dụng những</w:t>
      </w:r>
      <w:r>
        <w:rPr>
          <w:color w:val="231F20"/>
          <w:spacing w:val="80"/>
        </w:rPr>
        <w:t> </w:t>
      </w:r>
      <w:r>
        <w:rPr>
          <w:color w:val="231F20"/>
        </w:rPr>
        <w:t>lời Phật dạy. Vị Bồ-tát đã làm gương cho chúng ta</w:t>
      </w:r>
      <w:r>
        <w:rPr>
          <w:color w:val="231F20"/>
          <w:spacing w:val="40"/>
        </w:rPr>
        <w:t> </w:t>
      </w:r>
      <w:r>
        <w:rPr>
          <w:color w:val="231F20"/>
        </w:rPr>
        <w:t>để</w:t>
      </w:r>
      <w:r>
        <w:rPr>
          <w:color w:val="231F20"/>
          <w:spacing w:val="6"/>
        </w:rPr>
        <w:t> </w:t>
      </w:r>
      <w:r>
        <w:rPr>
          <w:color w:val="231F20"/>
        </w:rPr>
        <w:t>luôn</w:t>
      </w:r>
      <w:r>
        <w:rPr>
          <w:color w:val="231F20"/>
          <w:spacing w:val="6"/>
        </w:rPr>
        <w:t> </w:t>
      </w:r>
      <w:r>
        <w:rPr>
          <w:color w:val="231F20"/>
        </w:rPr>
        <w:t>luôn</w:t>
      </w:r>
      <w:r>
        <w:rPr>
          <w:color w:val="231F20"/>
          <w:spacing w:val="6"/>
        </w:rPr>
        <w:t> </w:t>
      </w:r>
      <w:r>
        <w:rPr>
          <w:color w:val="231F20"/>
        </w:rPr>
        <w:t>hứng</w:t>
      </w:r>
      <w:r>
        <w:rPr>
          <w:color w:val="231F20"/>
          <w:spacing w:val="6"/>
        </w:rPr>
        <w:t> </w:t>
      </w:r>
      <w:r>
        <w:rPr>
          <w:color w:val="231F20"/>
        </w:rPr>
        <w:t>thú</w:t>
      </w:r>
      <w:r>
        <w:rPr>
          <w:color w:val="231F20"/>
          <w:spacing w:val="6"/>
        </w:rPr>
        <w:t> </w:t>
      </w:r>
      <w:r>
        <w:rPr>
          <w:color w:val="231F20"/>
        </w:rPr>
        <w:t>lắng</w:t>
      </w:r>
      <w:r>
        <w:rPr>
          <w:color w:val="231F20"/>
          <w:spacing w:val="6"/>
        </w:rPr>
        <w:t> </w:t>
      </w:r>
      <w:r>
        <w:rPr>
          <w:color w:val="231F20"/>
        </w:rPr>
        <w:t>nghe</w:t>
      </w:r>
      <w:r>
        <w:rPr>
          <w:color w:val="231F20"/>
          <w:spacing w:val="6"/>
        </w:rPr>
        <w:t> </w:t>
      </w:r>
      <w:r>
        <w:rPr>
          <w:color w:val="231F20"/>
        </w:rPr>
        <w:t>và</w:t>
      </w:r>
      <w:r>
        <w:rPr>
          <w:color w:val="231F20"/>
          <w:spacing w:val="6"/>
        </w:rPr>
        <w:t> </w:t>
      </w:r>
      <w:r>
        <w:rPr>
          <w:color w:val="231F20"/>
        </w:rPr>
        <w:t>học</w:t>
      </w:r>
      <w:r>
        <w:rPr>
          <w:color w:val="231F20"/>
          <w:spacing w:val="6"/>
        </w:rPr>
        <w:t> </w:t>
      </w:r>
      <w:r>
        <w:rPr>
          <w:color w:val="231F20"/>
        </w:rPr>
        <w:t>hỏi,</w:t>
      </w:r>
      <w:r>
        <w:rPr>
          <w:color w:val="231F20"/>
          <w:spacing w:val="6"/>
        </w:rPr>
        <w:t> </w:t>
      </w:r>
      <w:r>
        <w:rPr>
          <w:color w:val="231F20"/>
        </w:rPr>
        <w:t>vun</w:t>
      </w:r>
      <w:r>
        <w:rPr>
          <w:color w:val="231F20"/>
          <w:spacing w:val="6"/>
        </w:rPr>
        <w:t> </w:t>
      </w:r>
      <w:r>
        <w:rPr>
          <w:color w:val="231F20"/>
          <w:spacing w:val="-5"/>
        </w:rPr>
        <w:t>bồi</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49" w:lineRule="auto"/>
        <w:ind w:right="111"/>
        <w:jc w:val="both"/>
      </w:pPr>
      <w:r>
        <w:rPr>
          <w:color w:val="231F20"/>
        </w:rPr>
        <w:t>mọi</w:t>
      </w:r>
      <w:r>
        <w:rPr>
          <w:color w:val="231F20"/>
          <w:spacing w:val="-6"/>
        </w:rPr>
        <w:t> </w:t>
      </w:r>
      <w:r>
        <w:rPr>
          <w:color w:val="231F20"/>
        </w:rPr>
        <w:t>phẩm</w:t>
      </w:r>
      <w:r>
        <w:rPr>
          <w:color w:val="231F20"/>
          <w:spacing w:val="-6"/>
        </w:rPr>
        <w:t> </w:t>
      </w:r>
      <w:r>
        <w:rPr>
          <w:color w:val="231F20"/>
        </w:rPr>
        <w:t>hạnh</w:t>
      </w:r>
      <w:r>
        <w:rPr>
          <w:color w:val="231F20"/>
          <w:spacing w:val="-6"/>
        </w:rPr>
        <w:t> </w:t>
      </w:r>
      <w:r>
        <w:rPr>
          <w:color w:val="231F20"/>
        </w:rPr>
        <w:t>thiện</w:t>
      </w:r>
      <w:r>
        <w:rPr>
          <w:color w:val="231F20"/>
          <w:spacing w:val="-7"/>
        </w:rPr>
        <w:t> </w:t>
      </w:r>
      <w:r>
        <w:rPr>
          <w:color w:val="231F20"/>
        </w:rPr>
        <w:t>lành,</w:t>
      </w:r>
      <w:r>
        <w:rPr>
          <w:color w:val="231F20"/>
          <w:spacing w:val="-7"/>
        </w:rPr>
        <w:t> </w:t>
      </w:r>
      <w:r>
        <w:rPr>
          <w:color w:val="231F20"/>
        </w:rPr>
        <w:t>và</w:t>
      </w:r>
      <w:r>
        <w:rPr>
          <w:color w:val="231F20"/>
          <w:spacing w:val="-6"/>
        </w:rPr>
        <w:t> </w:t>
      </w:r>
      <w:r>
        <w:rPr>
          <w:color w:val="231F20"/>
        </w:rPr>
        <w:t>trên</w:t>
      </w:r>
      <w:r>
        <w:rPr>
          <w:color w:val="231F20"/>
          <w:spacing w:val="-7"/>
        </w:rPr>
        <w:t> </w:t>
      </w:r>
      <w:r>
        <w:rPr>
          <w:color w:val="231F20"/>
        </w:rPr>
        <w:t>hết</w:t>
      </w:r>
      <w:r>
        <w:rPr>
          <w:color w:val="231F20"/>
          <w:spacing w:val="-6"/>
        </w:rPr>
        <w:t> </w:t>
      </w:r>
      <w:r>
        <w:rPr>
          <w:color w:val="231F20"/>
        </w:rPr>
        <w:t>là</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trí tuệ về các thực tại. Khi đọc về tất cả phẩm chất mà đức</w:t>
      </w:r>
      <w:r>
        <w:rPr>
          <w:color w:val="231F20"/>
          <w:spacing w:val="34"/>
        </w:rPr>
        <w:t> </w:t>
      </w:r>
      <w:r>
        <w:rPr>
          <w:color w:val="231F20"/>
        </w:rPr>
        <w:t>Bồ-tát</w:t>
      </w:r>
      <w:r>
        <w:rPr>
          <w:color w:val="231F20"/>
          <w:spacing w:val="34"/>
        </w:rPr>
        <w:t> </w:t>
      </w:r>
      <w:r>
        <w:rPr>
          <w:color w:val="231F20"/>
        </w:rPr>
        <w:t>đã</w:t>
      </w:r>
      <w:r>
        <w:rPr>
          <w:color w:val="231F20"/>
          <w:spacing w:val="34"/>
        </w:rPr>
        <w:t> </w:t>
      </w:r>
      <w:r>
        <w:rPr>
          <w:color w:val="231F20"/>
        </w:rPr>
        <w:t>tích</w:t>
      </w:r>
      <w:r>
        <w:rPr>
          <w:color w:val="231F20"/>
          <w:spacing w:val="34"/>
        </w:rPr>
        <w:t> </w:t>
      </w:r>
      <w:r>
        <w:rPr>
          <w:color w:val="231F20"/>
        </w:rPr>
        <w:t>lũy</w:t>
      </w:r>
      <w:r>
        <w:rPr>
          <w:color w:val="231F20"/>
          <w:spacing w:val="34"/>
        </w:rPr>
        <w:t> </w:t>
      </w:r>
      <w:r>
        <w:rPr>
          <w:color w:val="231F20"/>
        </w:rPr>
        <w:t>trong</w:t>
      </w:r>
      <w:r>
        <w:rPr>
          <w:color w:val="231F20"/>
          <w:spacing w:val="34"/>
        </w:rPr>
        <w:t> </w:t>
      </w:r>
      <w:r>
        <w:rPr>
          <w:color w:val="231F20"/>
        </w:rPr>
        <w:t>các</w:t>
      </w:r>
      <w:r>
        <w:rPr>
          <w:color w:val="231F20"/>
          <w:spacing w:val="34"/>
        </w:rPr>
        <w:t> </w:t>
      </w:r>
      <w:r>
        <w:rPr>
          <w:color w:val="231F20"/>
        </w:rPr>
        <w:t>kiếp</w:t>
      </w:r>
      <w:r>
        <w:rPr>
          <w:color w:val="231F20"/>
          <w:spacing w:val="34"/>
        </w:rPr>
        <w:t> </w:t>
      </w:r>
      <w:r>
        <w:rPr>
          <w:color w:val="231F20"/>
        </w:rPr>
        <w:t>trước,</w:t>
      </w:r>
      <w:r>
        <w:rPr>
          <w:color w:val="231F20"/>
          <w:spacing w:val="34"/>
        </w:rPr>
        <w:t> </w:t>
      </w:r>
      <w:r>
        <w:rPr>
          <w:color w:val="231F20"/>
        </w:rPr>
        <w:t>chúng ta có thể được nhắc nhở rằng nhờ phát triển trí tuệ, cuối cùng phiền não sẽ suy giảm, sự vị kỷ thoái lui, nhường chỗ cho lòng quảng đại và vị tha thực sự.</w:t>
      </w:r>
    </w:p>
    <w:p>
      <w:pPr>
        <w:pStyle w:val="BodyText"/>
        <w:spacing w:after="0" w:line="249" w:lineRule="auto"/>
        <w:jc w:val="both"/>
        <w:sectPr>
          <w:pgSz w:w="7660" w:h="11630"/>
          <w:pgMar w:header="787" w:footer="882" w:top="1020" w:bottom="1080" w:left="850" w:right="850"/>
        </w:sectPr>
      </w:pPr>
    </w:p>
    <w:p>
      <w:pPr>
        <w:pStyle w:val="BodyText"/>
        <w:ind w:left="0"/>
        <w:rPr>
          <w:sz w:val="40"/>
        </w:rPr>
      </w:pPr>
    </w:p>
    <w:p>
      <w:pPr>
        <w:pStyle w:val="BodyText"/>
        <w:ind w:left="0"/>
        <w:rPr>
          <w:sz w:val="40"/>
        </w:rPr>
      </w:pPr>
    </w:p>
    <w:p>
      <w:pPr>
        <w:pStyle w:val="BodyText"/>
        <w:ind w:left="0"/>
        <w:rPr>
          <w:sz w:val="40"/>
        </w:rPr>
      </w:pPr>
    </w:p>
    <w:p>
      <w:pPr>
        <w:pStyle w:val="BodyText"/>
        <w:spacing w:before="153"/>
        <w:ind w:left="0"/>
        <w:rPr>
          <w:sz w:val="40"/>
        </w:rPr>
      </w:pPr>
    </w:p>
    <w:p>
      <w:pPr>
        <w:pStyle w:val="Heading1"/>
      </w:pPr>
      <w:bookmarkStart w:name="_TOC_250000" w:id="1"/>
      <w:r>
        <w:rPr>
          <w:color w:val="231F20"/>
        </w:rPr>
        <w:t>PHỤ</w:t>
      </w:r>
      <w:r>
        <w:rPr>
          <w:color w:val="231F20"/>
          <w:spacing w:val="-3"/>
        </w:rPr>
        <w:t> </w:t>
      </w:r>
      <w:bookmarkEnd w:id="1"/>
      <w:r>
        <w:rPr>
          <w:color w:val="231F20"/>
          <w:spacing w:val="-5"/>
        </w:rPr>
        <w:t>LỤC</w:t>
      </w:r>
    </w:p>
    <w:p>
      <w:pPr>
        <w:pStyle w:val="Heading1"/>
        <w:spacing w:after="0"/>
        <w:sectPr>
          <w:headerReference w:type="default" r:id="rId67"/>
          <w:footerReference w:type="default" r:id="rId68"/>
          <w:pgSz w:w="7660" w:h="11630"/>
          <w:pgMar w:header="0" w:footer="0" w:top="1320" w:bottom="280" w:left="850" w:right="850"/>
        </w:sectPr>
      </w:pPr>
    </w:p>
    <w:p>
      <w:pPr>
        <w:pStyle w:val="BodyText"/>
        <w:ind w:left="0"/>
        <w:rPr>
          <w:rFonts w:ascii="Cambria"/>
          <w:b/>
          <w:sz w:val="17"/>
        </w:rPr>
      </w:pPr>
    </w:p>
    <w:p>
      <w:pPr>
        <w:pStyle w:val="BodyText"/>
        <w:spacing w:after="0"/>
        <w:rPr>
          <w:rFonts w:ascii="Cambria"/>
          <w:b/>
          <w:sz w:val="17"/>
        </w:rPr>
        <w:sectPr>
          <w:headerReference w:type="even" r:id="rId69"/>
          <w:headerReference w:type="default" r:id="rId70"/>
          <w:footerReference w:type="even" r:id="rId71"/>
          <w:footerReference w:type="default" r:id="rId72"/>
          <w:pgSz w:w="7660" w:h="11630"/>
          <w:pgMar w:header="787" w:footer="882" w:top="1020" w:bottom="1080" w:left="850" w:right="850"/>
          <w:pgNumType w:start="226"/>
        </w:sectPr>
      </w:pPr>
    </w:p>
    <w:p>
      <w:pPr>
        <w:pStyle w:val="BodyText"/>
        <w:ind w:left="0"/>
        <w:rPr>
          <w:rFonts w:ascii="Cambria"/>
          <w:b/>
          <w:sz w:val="32"/>
        </w:rPr>
      </w:pPr>
    </w:p>
    <w:p>
      <w:pPr>
        <w:pStyle w:val="BodyText"/>
        <w:ind w:left="0"/>
        <w:rPr>
          <w:rFonts w:ascii="Cambria"/>
          <w:b/>
          <w:sz w:val="32"/>
        </w:rPr>
      </w:pPr>
    </w:p>
    <w:p>
      <w:pPr>
        <w:pStyle w:val="BodyText"/>
        <w:ind w:left="0"/>
        <w:rPr>
          <w:rFonts w:ascii="Cambria"/>
          <w:b/>
          <w:sz w:val="32"/>
        </w:rPr>
      </w:pPr>
    </w:p>
    <w:p>
      <w:pPr>
        <w:pStyle w:val="BodyText"/>
        <w:ind w:left="0"/>
        <w:rPr>
          <w:rFonts w:ascii="Cambria"/>
          <w:b/>
          <w:sz w:val="32"/>
        </w:rPr>
      </w:pPr>
    </w:p>
    <w:p>
      <w:pPr>
        <w:pStyle w:val="BodyText"/>
        <w:spacing w:before="117"/>
        <w:ind w:left="0"/>
        <w:rPr>
          <w:rFonts w:ascii="Cambria"/>
          <w:b/>
          <w:sz w:val="32"/>
        </w:rPr>
      </w:pPr>
    </w:p>
    <w:p>
      <w:pPr>
        <w:spacing w:before="0"/>
        <w:ind w:left="30" w:right="30" w:firstLine="0"/>
        <w:jc w:val="center"/>
        <w:rPr>
          <w:b/>
          <w:sz w:val="32"/>
        </w:rPr>
      </w:pPr>
      <w:r>
        <w:rPr>
          <w:b/>
          <w:color w:val="231F20"/>
          <w:spacing w:val="-5"/>
          <w:sz w:val="32"/>
        </w:rPr>
        <w:t>45.</w:t>
      </w:r>
    </w:p>
    <w:p>
      <w:pPr>
        <w:pStyle w:val="Heading2"/>
        <w:spacing w:before="194"/>
      </w:pPr>
      <w:r>
        <w:rPr>
          <w:color w:val="231F20"/>
        </w:rPr>
        <w:t>Phụ</w:t>
      </w:r>
      <w:r>
        <w:rPr>
          <w:color w:val="231F20"/>
          <w:spacing w:val="-5"/>
        </w:rPr>
        <w:t> </w:t>
      </w:r>
      <w:r>
        <w:rPr>
          <w:color w:val="231F20"/>
        </w:rPr>
        <w:t>lục</w:t>
      </w:r>
      <w:r>
        <w:rPr>
          <w:color w:val="231F20"/>
          <w:spacing w:val="-2"/>
        </w:rPr>
        <w:t> </w:t>
      </w:r>
      <w:r>
        <w:rPr>
          <w:color w:val="231F20"/>
        </w:rPr>
        <w:t>Chương</w:t>
      </w:r>
      <w:r>
        <w:rPr>
          <w:color w:val="231F20"/>
          <w:spacing w:val="-3"/>
        </w:rPr>
        <w:t> </w:t>
      </w:r>
      <w:r>
        <w:rPr>
          <w:color w:val="231F20"/>
          <w:spacing w:val="-5"/>
        </w:rPr>
        <w:t>38</w:t>
      </w:r>
    </w:p>
    <w:p>
      <w:pPr>
        <w:pStyle w:val="BodyText"/>
        <w:ind w:left="0"/>
        <w:rPr>
          <w:rFonts w:ascii="Cambria"/>
          <w:b/>
          <w:sz w:val="36"/>
        </w:rPr>
      </w:pPr>
    </w:p>
    <w:p>
      <w:pPr>
        <w:pStyle w:val="BodyText"/>
        <w:spacing w:before="101"/>
        <w:ind w:left="0"/>
        <w:rPr>
          <w:rFonts w:ascii="Cambria"/>
          <w:b/>
          <w:sz w:val="36"/>
        </w:rPr>
      </w:pPr>
    </w:p>
    <w:p>
      <w:pPr>
        <w:pStyle w:val="Heading3"/>
        <w:spacing w:line="252" w:lineRule="auto"/>
        <w:ind w:left="113" w:firstLine="396"/>
        <w:jc w:val="left"/>
      </w:pPr>
      <w:r>
        <w:rPr>
          <w:color w:val="231F20"/>
        </w:rPr>
        <w:t>Mười chín tâm sở tịnh hảo sinh kèm với mỗi tâm tịnh hảo</w:t>
      </w:r>
    </w:p>
    <w:p>
      <w:pPr>
        <w:pStyle w:val="BodyText"/>
        <w:spacing w:before="115"/>
        <w:ind w:left="510"/>
      </w:pPr>
      <w:r>
        <w:rPr>
          <w:rFonts w:ascii="Consolas" w:hAnsi="Consolas"/>
          <w:color w:val="231F20"/>
        </w:rPr>
        <w:t>.</w:t>
      </w:r>
      <w:r>
        <w:rPr>
          <w:rFonts w:ascii="Consolas" w:hAnsi="Consolas"/>
          <w:color w:val="231F20"/>
          <w:spacing w:val="42"/>
        </w:rPr>
        <w:t> </w:t>
      </w:r>
      <w:r>
        <w:rPr>
          <w:color w:val="231F20"/>
        </w:rPr>
        <w:t>tín, </w:t>
      </w:r>
      <w:r>
        <w:rPr>
          <w:color w:val="231F20"/>
          <w:spacing w:val="-2"/>
        </w:rPr>
        <w:t>saddhā</w:t>
      </w:r>
    </w:p>
    <w:p>
      <w:pPr>
        <w:pStyle w:val="BodyText"/>
        <w:spacing w:before="64"/>
        <w:ind w:left="510"/>
      </w:pPr>
      <w:r>
        <w:rPr>
          <w:rFonts w:ascii="Consolas" w:hAnsi="Consolas"/>
          <w:color w:val="231F20"/>
        </w:rPr>
        <w:t>.</w:t>
      </w:r>
      <w:r>
        <w:rPr>
          <w:rFonts w:ascii="Consolas" w:hAnsi="Consolas"/>
          <w:color w:val="231F20"/>
          <w:spacing w:val="42"/>
        </w:rPr>
        <w:t> </w:t>
      </w:r>
      <w:r>
        <w:rPr>
          <w:color w:val="231F20"/>
        </w:rPr>
        <w:t>niệm, </w:t>
      </w:r>
      <w:r>
        <w:rPr>
          <w:color w:val="231F20"/>
          <w:spacing w:val="-4"/>
        </w:rPr>
        <w:t>sati</w:t>
      </w:r>
    </w:p>
    <w:p>
      <w:pPr>
        <w:pStyle w:val="BodyText"/>
        <w:spacing w:before="64"/>
        <w:ind w:left="510"/>
      </w:pPr>
      <w:r>
        <w:rPr>
          <w:rFonts w:ascii="Consolas" w:hAnsi="Consolas"/>
          <w:color w:val="231F20"/>
        </w:rPr>
        <w:t>.</w:t>
      </w:r>
      <w:r>
        <w:rPr>
          <w:rFonts w:ascii="Consolas" w:hAnsi="Consolas"/>
          <w:color w:val="231F20"/>
          <w:spacing w:val="42"/>
        </w:rPr>
        <w:t> </w:t>
      </w:r>
      <w:r>
        <w:rPr>
          <w:color w:val="231F20"/>
        </w:rPr>
        <w:t>tàm, </w:t>
      </w:r>
      <w:r>
        <w:rPr>
          <w:color w:val="231F20"/>
          <w:spacing w:val="-4"/>
        </w:rPr>
        <w:t>hiri</w:t>
      </w:r>
    </w:p>
    <w:p>
      <w:pPr>
        <w:pStyle w:val="BodyText"/>
        <w:spacing w:before="64"/>
        <w:ind w:left="510"/>
      </w:pPr>
      <w:r>
        <w:rPr>
          <w:rFonts w:ascii="Consolas" w:hAnsi="Consolas"/>
          <w:color w:val="231F20"/>
        </w:rPr>
        <w:t>.</w:t>
      </w:r>
      <w:r>
        <w:rPr>
          <w:rFonts w:ascii="Consolas" w:hAnsi="Consolas"/>
          <w:color w:val="231F20"/>
          <w:spacing w:val="42"/>
        </w:rPr>
        <w:t> </w:t>
      </w:r>
      <w:r>
        <w:rPr>
          <w:color w:val="231F20"/>
        </w:rPr>
        <w:t>quý, </w:t>
      </w:r>
      <w:r>
        <w:rPr>
          <w:color w:val="231F20"/>
          <w:spacing w:val="-2"/>
        </w:rPr>
        <w:t>ottapa</w:t>
      </w:r>
    </w:p>
    <w:p>
      <w:pPr>
        <w:pStyle w:val="BodyText"/>
        <w:spacing w:before="64"/>
        <w:ind w:left="510"/>
      </w:pPr>
      <w:r>
        <w:rPr>
          <w:rFonts w:ascii="Consolas" w:hAnsi="Consolas"/>
          <w:color w:val="231F20"/>
        </w:rPr>
        <w:t>.</w:t>
      </w:r>
      <w:r>
        <w:rPr>
          <w:rFonts w:ascii="Consolas" w:hAnsi="Consolas"/>
          <w:color w:val="231F20"/>
          <w:spacing w:val="43"/>
        </w:rPr>
        <w:t> </w:t>
      </w:r>
      <w:r>
        <w:rPr>
          <w:color w:val="231F20"/>
        </w:rPr>
        <w:t>vô</w:t>
      </w:r>
      <w:r>
        <w:rPr>
          <w:color w:val="231F20"/>
          <w:spacing w:val="-1"/>
        </w:rPr>
        <w:t> </w:t>
      </w:r>
      <w:r>
        <w:rPr>
          <w:color w:val="231F20"/>
        </w:rPr>
        <w:t>tham, </w:t>
      </w:r>
      <w:r>
        <w:rPr>
          <w:color w:val="231F20"/>
          <w:spacing w:val="-2"/>
        </w:rPr>
        <w:t>alobha</w:t>
      </w:r>
    </w:p>
    <w:p>
      <w:pPr>
        <w:pStyle w:val="BodyText"/>
        <w:spacing w:before="63"/>
        <w:ind w:left="510"/>
      </w:pPr>
      <w:r>
        <w:rPr>
          <w:rFonts w:ascii="Consolas" w:hAnsi="Consolas"/>
          <w:color w:val="231F20"/>
        </w:rPr>
        <w:t>.</w:t>
      </w:r>
      <w:r>
        <w:rPr>
          <w:rFonts w:ascii="Consolas" w:hAnsi="Consolas"/>
          <w:color w:val="231F20"/>
          <w:spacing w:val="43"/>
        </w:rPr>
        <w:t> </w:t>
      </w:r>
      <w:r>
        <w:rPr>
          <w:color w:val="231F20"/>
        </w:rPr>
        <w:t>vô</w:t>
      </w:r>
      <w:r>
        <w:rPr>
          <w:color w:val="231F20"/>
          <w:spacing w:val="-1"/>
        </w:rPr>
        <w:t> </w:t>
      </w:r>
      <w:r>
        <w:rPr>
          <w:color w:val="231F20"/>
        </w:rPr>
        <w:t>sân, </w:t>
      </w:r>
      <w:r>
        <w:rPr>
          <w:color w:val="231F20"/>
          <w:spacing w:val="-2"/>
        </w:rPr>
        <w:t>adosa</w:t>
      </w:r>
    </w:p>
    <w:p>
      <w:pPr>
        <w:pStyle w:val="BodyText"/>
        <w:spacing w:before="64"/>
        <w:ind w:left="510"/>
      </w:pPr>
      <w:r>
        <w:rPr>
          <w:rFonts w:ascii="Consolas" w:hAnsi="Consolas"/>
          <w:color w:val="231F20"/>
        </w:rPr>
        <w:t>.</w:t>
      </w:r>
      <w:r>
        <w:rPr>
          <w:rFonts w:ascii="Consolas" w:hAnsi="Consolas"/>
          <w:color w:val="231F20"/>
          <w:spacing w:val="43"/>
        </w:rPr>
        <w:t> </w:t>
      </w:r>
      <w:r>
        <w:rPr>
          <w:color w:val="231F20"/>
        </w:rPr>
        <w:t>quân</w:t>
      </w:r>
      <w:r>
        <w:rPr>
          <w:color w:val="231F20"/>
          <w:spacing w:val="-1"/>
        </w:rPr>
        <w:t> </w:t>
      </w:r>
      <w:r>
        <w:rPr>
          <w:color w:val="231F20"/>
        </w:rPr>
        <w:t>bình, </w:t>
      </w:r>
      <w:r>
        <w:rPr>
          <w:color w:val="231F20"/>
          <w:spacing w:val="-2"/>
        </w:rPr>
        <w:t>tatramajjhattatā</w:t>
      </w:r>
    </w:p>
    <w:p>
      <w:pPr>
        <w:pStyle w:val="BodyText"/>
        <w:spacing w:before="121"/>
        <w:ind w:left="510"/>
      </w:pPr>
      <w:r>
        <w:rPr>
          <w:color w:val="231F20"/>
        </w:rPr>
        <w:t>Sáu </w:t>
      </w:r>
      <w:r>
        <w:rPr>
          <w:color w:val="231F20"/>
          <w:spacing w:val="-5"/>
        </w:rPr>
        <w:t>cặp</w:t>
      </w:r>
    </w:p>
    <w:p>
      <w:pPr>
        <w:pStyle w:val="BodyText"/>
        <w:spacing w:line="244" w:lineRule="auto" w:before="130"/>
        <w:ind w:left="850" w:hanging="341"/>
      </w:pPr>
      <w:r>
        <w:rPr>
          <w:rFonts w:ascii="Consolas" w:hAnsi="Consolas"/>
          <w:color w:val="231F20"/>
        </w:rPr>
        <w:t>. </w:t>
      </w:r>
      <w:r>
        <w:rPr>
          <w:color w:val="231F20"/>
        </w:rPr>
        <w:t>tịnh</w:t>
      </w:r>
      <w:r>
        <w:rPr>
          <w:color w:val="231F20"/>
          <w:spacing w:val="40"/>
        </w:rPr>
        <w:t> </w:t>
      </w:r>
      <w:r>
        <w:rPr>
          <w:color w:val="231F20"/>
        </w:rPr>
        <w:t>thân,</w:t>
      </w:r>
      <w:r>
        <w:rPr>
          <w:color w:val="231F20"/>
          <w:spacing w:val="40"/>
        </w:rPr>
        <w:t> </w:t>
      </w:r>
      <w:r>
        <w:rPr>
          <w:color w:val="231F20"/>
        </w:rPr>
        <w:t>kāya-passaddhi</w:t>
      </w:r>
      <w:r>
        <w:rPr>
          <w:color w:val="231F20"/>
          <w:spacing w:val="40"/>
        </w:rPr>
        <w:t> </w:t>
      </w:r>
      <w:r>
        <w:rPr>
          <w:color w:val="231F20"/>
        </w:rPr>
        <w:t>&amp;</w:t>
      </w:r>
      <w:r>
        <w:rPr>
          <w:color w:val="231F20"/>
          <w:spacing w:val="40"/>
        </w:rPr>
        <w:t> </w:t>
      </w:r>
      <w:r>
        <w:rPr>
          <w:color w:val="231F20"/>
        </w:rPr>
        <w:t>tịnh</w:t>
      </w:r>
      <w:r>
        <w:rPr>
          <w:color w:val="231F20"/>
          <w:spacing w:val="40"/>
        </w:rPr>
        <w:t> </w:t>
      </w:r>
      <w:r>
        <w:rPr>
          <w:color w:val="231F20"/>
        </w:rPr>
        <w:t>tâm,</w:t>
      </w:r>
      <w:r>
        <w:rPr>
          <w:color w:val="231F20"/>
          <w:spacing w:val="40"/>
        </w:rPr>
        <w:t> </w:t>
      </w:r>
      <w:r>
        <w:rPr>
          <w:color w:val="231F20"/>
        </w:rPr>
        <w:t>citta- </w:t>
      </w:r>
      <w:r>
        <w:rPr>
          <w:color w:val="231F20"/>
          <w:spacing w:val="-2"/>
        </w:rPr>
        <w:t>passaddhi</w:t>
      </w:r>
    </w:p>
    <w:p>
      <w:pPr>
        <w:pStyle w:val="BodyText"/>
        <w:spacing w:line="244" w:lineRule="auto" w:before="67"/>
        <w:ind w:left="850" w:hanging="341"/>
      </w:pPr>
      <w:r>
        <w:rPr>
          <w:rFonts w:ascii="Consolas" w:hAnsi="Consolas"/>
          <w:color w:val="231F20"/>
        </w:rPr>
        <w:t>. </w:t>
      </w:r>
      <w:r>
        <w:rPr>
          <w:color w:val="231F20"/>
        </w:rPr>
        <w:t>khinh</w:t>
      </w:r>
      <w:r>
        <w:rPr>
          <w:color w:val="231F20"/>
          <w:spacing w:val="40"/>
        </w:rPr>
        <w:t> </w:t>
      </w:r>
      <w:r>
        <w:rPr>
          <w:color w:val="231F20"/>
        </w:rPr>
        <w:t>thân,</w:t>
      </w:r>
      <w:r>
        <w:rPr>
          <w:color w:val="231F20"/>
          <w:spacing w:val="40"/>
        </w:rPr>
        <w:t> </w:t>
      </w:r>
      <w:r>
        <w:rPr>
          <w:color w:val="231F20"/>
        </w:rPr>
        <w:t>kāya-lahutā</w:t>
      </w:r>
      <w:r>
        <w:rPr>
          <w:color w:val="231F20"/>
          <w:spacing w:val="40"/>
        </w:rPr>
        <w:t> </w:t>
      </w:r>
      <w:r>
        <w:rPr>
          <w:color w:val="231F20"/>
        </w:rPr>
        <w:t>&amp;</w:t>
      </w:r>
      <w:r>
        <w:rPr>
          <w:color w:val="231F20"/>
          <w:spacing w:val="40"/>
        </w:rPr>
        <w:t> </w:t>
      </w:r>
      <w:r>
        <w:rPr>
          <w:color w:val="231F20"/>
        </w:rPr>
        <w:t>khinh</w:t>
      </w:r>
      <w:r>
        <w:rPr>
          <w:color w:val="231F20"/>
          <w:spacing w:val="40"/>
        </w:rPr>
        <w:t> </w:t>
      </w:r>
      <w:r>
        <w:rPr>
          <w:color w:val="231F20"/>
        </w:rPr>
        <w:t>tâm,</w:t>
      </w:r>
      <w:r>
        <w:rPr>
          <w:color w:val="231F20"/>
          <w:spacing w:val="40"/>
        </w:rPr>
        <w:t> </w:t>
      </w:r>
      <w:r>
        <w:rPr>
          <w:color w:val="231F20"/>
        </w:rPr>
        <w:t>citta- </w:t>
      </w:r>
      <w:r>
        <w:rPr>
          <w:color w:val="231F20"/>
          <w:spacing w:val="-2"/>
        </w:rPr>
        <w:t>lahutā</w:t>
      </w:r>
    </w:p>
    <w:p>
      <w:pPr>
        <w:pStyle w:val="BodyText"/>
        <w:spacing w:after="0" w:line="244" w:lineRule="auto"/>
        <w:sectPr>
          <w:pgSz w:w="7660" w:h="11630"/>
          <w:pgMar w:header="746" w:footer="882" w:top="1040" w:bottom="1080" w:left="850" w:right="850"/>
        </w:sectPr>
      </w:pPr>
    </w:p>
    <w:p>
      <w:pPr>
        <w:pStyle w:val="BodyText"/>
        <w:spacing w:before="30"/>
        <w:ind w:left="0"/>
      </w:pPr>
    </w:p>
    <w:p>
      <w:pPr>
        <w:pStyle w:val="BodyText"/>
        <w:spacing w:line="247" w:lineRule="auto"/>
        <w:ind w:left="850" w:hanging="341"/>
      </w:pPr>
      <w:r>
        <w:rPr>
          <w:rFonts w:ascii="Consolas" w:hAnsi="Consolas"/>
          <w:color w:val="231F20"/>
        </w:rPr>
        <w:t>. </w:t>
      </w:r>
      <w:r>
        <w:rPr>
          <w:color w:val="231F20"/>
        </w:rPr>
        <w:t>nhu</w:t>
      </w:r>
      <w:r>
        <w:rPr>
          <w:color w:val="231F20"/>
          <w:spacing w:val="80"/>
        </w:rPr>
        <w:t> </w:t>
      </w:r>
      <w:r>
        <w:rPr>
          <w:color w:val="231F20"/>
        </w:rPr>
        <w:t>thân,</w:t>
      </w:r>
      <w:r>
        <w:rPr>
          <w:color w:val="231F20"/>
          <w:spacing w:val="80"/>
        </w:rPr>
        <w:t> </w:t>
      </w:r>
      <w:r>
        <w:rPr>
          <w:color w:val="231F20"/>
        </w:rPr>
        <w:t>kāya-mudutā</w:t>
      </w:r>
      <w:r>
        <w:rPr>
          <w:color w:val="231F20"/>
          <w:spacing w:val="80"/>
        </w:rPr>
        <w:t> </w:t>
      </w:r>
      <w:r>
        <w:rPr>
          <w:color w:val="231F20"/>
        </w:rPr>
        <w:t>&amp;</w:t>
      </w:r>
      <w:r>
        <w:rPr>
          <w:color w:val="231F20"/>
          <w:spacing w:val="80"/>
        </w:rPr>
        <w:t> </w:t>
      </w:r>
      <w:r>
        <w:rPr>
          <w:color w:val="231F20"/>
        </w:rPr>
        <w:t>nhu</w:t>
      </w:r>
      <w:r>
        <w:rPr>
          <w:color w:val="231F20"/>
          <w:spacing w:val="80"/>
        </w:rPr>
        <w:t> </w:t>
      </w:r>
      <w:r>
        <w:rPr>
          <w:color w:val="231F20"/>
        </w:rPr>
        <w:t>tâm,</w:t>
      </w:r>
      <w:r>
        <w:rPr>
          <w:color w:val="231F20"/>
          <w:spacing w:val="80"/>
        </w:rPr>
        <w:t> </w:t>
      </w:r>
      <w:r>
        <w:rPr>
          <w:color w:val="231F20"/>
        </w:rPr>
        <w:t>citta- </w:t>
      </w:r>
      <w:r>
        <w:rPr>
          <w:color w:val="231F20"/>
          <w:spacing w:val="-2"/>
        </w:rPr>
        <w:t>mudutā</w:t>
      </w:r>
    </w:p>
    <w:p>
      <w:pPr>
        <w:pStyle w:val="BodyText"/>
        <w:spacing w:line="247" w:lineRule="auto" w:before="69"/>
        <w:ind w:left="850" w:hanging="341"/>
      </w:pPr>
      <w:r>
        <w:rPr>
          <w:rFonts w:ascii="Consolas" w:hAnsi="Consolas"/>
          <w:color w:val="231F20"/>
        </w:rPr>
        <w:t>.</w:t>
      </w:r>
      <w:r>
        <w:rPr>
          <w:rFonts w:ascii="Consolas" w:hAnsi="Consolas"/>
          <w:color w:val="231F20"/>
          <w:spacing w:val="34"/>
        </w:rPr>
        <w:t> </w:t>
      </w:r>
      <w:r>
        <w:rPr>
          <w:color w:val="231F20"/>
        </w:rPr>
        <w:t>thân</w:t>
      </w:r>
      <w:r>
        <w:rPr>
          <w:color w:val="231F20"/>
          <w:spacing w:val="-10"/>
        </w:rPr>
        <w:t> </w:t>
      </w:r>
      <w:r>
        <w:rPr>
          <w:color w:val="231F20"/>
        </w:rPr>
        <w:t>thích</w:t>
      </w:r>
      <w:r>
        <w:rPr>
          <w:color w:val="231F20"/>
          <w:spacing w:val="-10"/>
        </w:rPr>
        <w:t> </w:t>
      </w:r>
      <w:r>
        <w:rPr>
          <w:color w:val="231F20"/>
        </w:rPr>
        <w:t>ứng,</w:t>
      </w:r>
      <w:r>
        <w:rPr>
          <w:color w:val="231F20"/>
          <w:spacing w:val="-10"/>
        </w:rPr>
        <w:t> </w:t>
      </w:r>
      <w:r>
        <w:rPr>
          <w:color w:val="231F20"/>
        </w:rPr>
        <w:t>kāya-kammaññatā</w:t>
      </w:r>
      <w:r>
        <w:rPr>
          <w:color w:val="231F20"/>
          <w:spacing w:val="-10"/>
        </w:rPr>
        <w:t> </w:t>
      </w:r>
      <w:r>
        <w:rPr>
          <w:color w:val="231F20"/>
        </w:rPr>
        <w:t>&amp;</w:t>
      </w:r>
      <w:r>
        <w:rPr>
          <w:color w:val="231F20"/>
          <w:spacing w:val="-10"/>
        </w:rPr>
        <w:t> </w:t>
      </w:r>
      <w:r>
        <w:rPr>
          <w:color w:val="231F20"/>
        </w:rPr>
        <w:t>tâm</w:t>
      </w:r>
      <w:r>
        <w:rPr>
          <w:color w:val="231F20"/>
          <w:spacing w:val="-10"/>
        </w:rPr>
        <w:t> </w:t>
      </w:r>
      <w:r>
        <w:rPr>
          <w:color w:val="231F20"/>
        </w:rPr>
        <w:t>thích ứng, citta-kammaññatā</w:t>
      </w:r>
    </w:p>
    <w:p>
      <w:pPr>
        <w:pStyle w:val="BodyText"/>
        <w:spacing w:line="247" w:lineRule="auto" w:before="69"/>
        <w:ind w:left="850" w:hanging="341"/>
      </w:pPr>
      <w:r>
        <w:rPr>
          <w:rFonts w:ascii="Consolas" w:hAnsi="Consolas"/>
          <w:color w:val="231F20"/>
        </w:rPr>
        <w:t>.</w:t>
      </w:r>
      <w:r>
        <w:rPr>
          <w:rFonts w:ascii="Consolas" w:hAnsi="Consolas"/>
          <w:color w:val="231F20"/>
          <w:spacing w:val="20"/>
        </w:rPr>
        <w:t> </w:t>
      </w:r>
      <w:r>
        <w:rPr>
          <w:color w:val="231F20"/>
        </w:rPr>
        <w:t>thuần</w:t>
      </w:r>
      <w:r>
        <w:rPr>
          <w:color w:val="231F20"/>
          <w:spacing w:val="-17"/>
        </w:rPr>
        <w:t> </w:t>
      </w:r>
      <w:r>
        <w:rPr>
          <w:color w:val="231F20"/>
        </w:rPr>
        <w:t>thân,</w:t>
      </w:r>
      <w:r>
        <w:rPr>
          <w:color w:val="231F20"/>
          <w:spacing w:val="-17"/>
        </w:rPr>
        <w:t> </w:t>
      </w:r>
      <w:r>
        <w:rPr>
          <w:color w:val="231F20"/>
        </w:rPr>
        <w:t>kāya-pāguññatā</w:t>
      </w:r>
      <w:r>
        <w:rPr>
          <w:color w:val="231F20"/>
          <w:spacing w:val="-17"/>
        </w:rPr>
        <w:t> </w:t>
      </w:r>
      <w:r>
        <w:rPr>
          <w:color w:val="231F20"/>
        </w:rPr>
        <w:t>&amp;</w:t>
      </w:r>
      <w:r>
        <w:rPr>
          <w:color w:val="231F20"/>
          <w:spacing w:val="-17"/>
        </w:rPr>
        <w:t> </w:t>
      </w:r>
      <w:r>
        <w:rPr>
          <w:color w:val="231F20"/>
        </w:rPr>
        <w:t>thuần</w:t>
      </w:r>
      <w:r>
        <w:rPr>
          <w:color w:val="231F20"/>
          <w:spacing w:val="-17"/>
        </w:rPr>
        <w:t> </w:t>
      </w:r>
      <w:r>
        <w:rPr>
          <w:color w:val="231F20"/>
        </w:rPr>
        <w:t>tâm,</w:t>
      </w:r>
      <w:r>
        <w:rPr>
          <w:color w:val="231F20"/>
          <w:spacing w:val="-17"/>
        </w:rPr>
        <w:t> </w:t>
      </w:r>
      <w:r>
        <w:rPr>
          <w:color w:val="231F20"/>
        </w:rPr>
        <w:t>citta- </w:t>
      </w:r>
      <w:r>
        <w:rPr>
          <w:color w:val="231F20"/>
          <w:spacing w:val="-2"/>
        </w:rPr>
        <w:t>pāguññatā</w:t>
      </w:r>
    </w:p>
    <w:p>
      <w:pPr>
        <w:pStyle w:val="BodyText"/>
        <w:spacing w:line="247" w:lineRule="auto" w:before="70"/>
        <w:ind w:left="850" w:hanging="341"/>
      </w:pPr>
      <w:r>
        <w:rPr>
          <w:rFonts w:ascii="Consolas" w:hAnsi="Consolas"/>
          <w:color w:val="231F20"/>
        </w:rPr>
        <w:t>. </w:t>
      </w:r>
      <w:r>
        <w:rPr>
          <w:color w:val="231F20"/>
        </w:rPr>
        <w:t>thân</w:t>
      </w:r>
      <w:r>
        <w:rPr>
          <w:color w:val="231F20"/>
          <w:spacing w:val="40"/>
        </w:rPr>
        <w:t> </w:t>
      </w:r>
      <w:r>
        <w:rPr>
          <w:color w:val="231F20"/>
        </w:rPr>
        <w:t>chánh</w:t>
      </w:r>
      <w:r>
        <w:rPr>
          <w:color w:val="231F20"/>
          <w:spacing w:val="40"/>
        </w:rPr>
        <w:t> </w:t>
      </w:r>
      <w:r>
        <w:rPr>
          <w:color w:val="231F20"/>
        </w:rPr>
        <w:t>trực,</w:t>
      </w:r>
      <w:r>
        <w:rPr>
          <w:color w:val="231F20"/>
          <w:spacing w:val="40"/>
        </w:rPr>
        <w:t> </w:t>
      </w:r>
      <w:r>
        <w:rPr>
          <w:color w:val="231F20"/>
        </w:rPr>
        <w:t>kāya-ujukatā</w:t>
      </w:r>
      <w:r>
        <w:rPr>
          <w:color w:val="231F20"/>
          <w:spacing w:val="40"/>
        </w:rPr>
        <w:t> </w:t>
      </w:r>
      <w:r>
        <w:rPr>
          <w:color w:val="231F20"/>
        </w:rPr>
        <w:t>&amp;</w:t>
      </w:r>
      <w:r>
        <w:rPr>
          <w:color w:val="231F20"/>
          <w:spacing w:val="40"/>
        </w:rPr>
        <w:t> </w:t>
      </w:r>
      <w:r>
        <w:rPr>
          <w:color w:val="231F20"/>
        </w:rPr>
        <w:t>tâm</w:t>
      </w:r>
      <w:r>
        <w:rPr>
          <w:color w:val="231F20"/>
          <w:spacing w:val="40"/>
        </w:rPr>
        <w:t> </w:t>
      </w:r>
      <w:r>
        <w:rPr>
          <w:color w:val="231F20"/>
        </w:rPr>
        <w:t>chánh trực, citta-ujukatā</w:t>
      </w:r>
    </w:p>
    <w:p>
      <w:pPr>
        <w:pStyle w:val="BodyText"/>
        <w:spacing w:line="444" w:lineRule="exact" w:before="22"/>
        <w:ind w:left="510" w:right="1640"/>
      </w:pPr>
      <w:r>
        <w:rPr>
          <w:color w:val="231F20"/>
        </w:rPr>
        <w:t>Các</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tịnh</w:t>
      </w:r>
      <w:r>
        <w:rPr>
          <w:color w:val="231F20"/>
          <w:spacing w:val="-5"/>
        </w:rPr>
        <w:t> </w:t>
      </w:r>
      <w:r>
        <w:rPr>
          <w:color w:val="231F20"/>
        </w:rPr>
        <w:t>hảo</w:t>
      </w:r>
      <w:r>
        <w:rPr>
          <w:color w:val="231F20"/>
          <w:spacing w:val="-5"/>
        </w:rPr>
        <w:t> </w:t>
      </w:r>
      <w:r>
        <w:rPr>
          <w:color w:val="231F20"/>
        </w:rPr>
        <w:t>này</w:t>
      </w:r>
      <w:r>
        <w:rPr>
          <w:color w:val="231F20"/>
          <w:spacing w:val="-5"/>
        </w:rPr>
        <w:t> </w:t>
      </w:r>
      <w:r>
        <w:rPr>
          <w:color w:val="231F20"/>
        </w:rPr>
        <w:t>sinh</w:t>
      </w:r>
      <w:r>
        <w:rPr>
          <w:color w:val="231F20"/>
          <w:spacing w:val="-5"/>
        </w:rPr>
        <w:t> </w:t>
      </w:r>
      <w:r>
        <w:rPr>
          <w:color w:val="231F20"/>
        </w:rPr>
        <w:t>kèm: 24 tâm tịnh hảo dục giới</w:t>
      </w:r>
    </w:p>
    <w:p>
      <w:pPr>
        <w:pStyle w:val="BodyText"/>
        <w:spacing w:before="104"/>
        <w:ind w:left="510"/>
      </w:pPr>
      <w:r>
        <w:rPr>
          <w:rFonts w:ascii="Consolas" w:hAnsi="Consolas"/>
          <w:color w:val="231F20"/>
        </w:rPr>
        <w:t>.</w:t>
      </w:r>
      <w:r>
        <w:rPr>
          <w:rFonts w:ascii="Consolas" w:hAnsi="Consolas"/>
          <w:color w:val="231F20"/>
          <w:spacing w:val="43"/>
        </w:rPr>
        <w:t> </w:t>
      </w:r>
      <w:r>
        <w:rPr>
          <w:color w:val="231F20"/>
        </w:rPr>
        <w:t>08 tâm đại</w:t>
      </w:r>
      <w:r>
        <w:rPr>
          <w:color w:val="231F20"/>
          <w:spacing w:val="-1"/>
        </w:rPr>
        <w:t> </w:t>
      </w:r>
      <w:r>
        <w:rPr>
          <w:color w:val="231F20"/>
        </w:rPr>
        <w:t>thiện, mahā-kusala </w:t>
      </w:r>
      <w:r>
        <w:rPr>
          <w:color w:val="231F20"/>
          <w:spacing w:val="-2"/>
        </w:rPr>
        <w:t>citta</w:t>
      </w:r>
    </w:p>
    <w:p>
      <w:pPr>
        <w:pStyle w:val="BodyText"/>
        <w:spacing w:before="67"/>
        <w:ind w:left="510"/>
      </w:pPr>
      <w:r>
        <w:rPr>
          <w:rFonts w:ascii="Consolas" w:hAnsi="Consolas"/>
          <w:color w:val="231F20"/>
        </w:rPr>
        <w:t>.</w:t>
      </w:r>
      <w:r>
        <w:rPr>
          <w:rFonts w:ascii="Consolas" w:hAnsi="Consolas"/>
          <w:color w:val="231F20"/>
          <w:spacing w:val="43"/>
        </w:rPr>
        <w:t> </w:t>
      </w:r>
      <w:r>
        <w:rPr>
          <w:color w:val="231F20"/>
        </w:rPr>
        <w:t>08 tâm</w:t>
      </w:r>
      <w:r>
        <w:rPr>
          <w:color w:val="231F20"/>
          <w:spacing w:val="-1"/>
        </w:rPr>
        <w:t> </w:t>
      </w:r>
      <w:r>
        <w:rPr>
          <w:color w:val="231F20"/>
        </w:rPr>
        <w:t>đại quả, mahā-</w:t>
      </w:r>
      <w:r>
        <w:rPr>
          <w:color w:val="231F20"/>
          <w:spacing w:val="-2"/>
        </w:rPr>
        <w:t>vipākacitta</w:t>
      </w:r>
    </w:p>
    <w:p>
      <w:pPr>
        <w:pStyle w:val="BodyText"/>
        <w:spacing w:before="68"/>
        <w:ind w:left="510"/>
      </w:pPr>
      <w:r>
        <w:rPr>
          <w:rFonts w:ascii="Consolas" w:hAnsi="Consolas"/>
          <w:color w:val="231F20"/>
        </w:rPr>
        <w:t>.</w:t>
      </w:r>
      <w:r>
        <w:rPr>
          <w:rFonts w:ascii="Consolas" w:hAnsi="Consolas"/>
          <w:color w:val="231F20"/>
          <w:spacing w:val="43"/>
        </w:rPr>
        <w:t> </w:t>
      </w:r>
      <w:r>
        <w:rPr>
          <w:color w:val="231F20"/>
        </w:rPr>
        <w:t>08 tâm đại</w:t>
      </w:r>
      <w:r>
        <w:rPr>
          <w:color w:val="231F20"/>
          <w:spacing w:val="-1"/>
        </w:rPr>
        <w:t> </w:t>
      </w:r>
      <w:r>
        <w:rPr>
          <w:color w:val="231F20"/>
        </w:rPr>
        <w:t>duy tác, mahā-</w:t>
      </w:r>
      <w:r>
        <w:rPr>
          <w:color w:val="231F20"/>
          <w:spacing w:val="-2"/>
        </w:rPr>
        <w:t>kiriyacitta</w:t>
      </w:r>
    </w:p>
    <w:p>
      <w:pPr>
        <w:pStyle w:val="BodyText"/>
        <w:spacing w:before="124"/>
        <w:ind w:left="510"/>
      </w:pPr>
      <w:r>
        <w:rPr>
          <w:color w:val="231F20"/>
        </w:rPr>
        <w:t>15 tâm thiền sắc </w:t>
      </w:r>
      <w:r>
        <w:rPr>
          <w:color w:val="231F20"/>
          <w:spacing w:val="-4"/>
        </w:rPr>
        <w:t>giới</w:t>
      </w:r>
    </w:p>
    <w:p>
      <w:pPr>
        <w:pStyle w:val="BodyText"/>
        <w:spacing w:before="134"/>
        <w:ind w:left="510"/>
      </w:pPr>
      <w:r>
        <w:rPr>
          <w:rFonts w:ascii="Consolas" w:hAnsi="Consolas"/>
          <w:color w:val="231F20"/>
        </w:rPr>
        <w:t>.</w:t>
      </w:r>
      <w:r>
        <w:rPr>
          <w:rFonts w:ascii="Consolas" w:hAnsi="Consolas"/>
          <w:color w:val="231F20"/>
          <w:spacing w:val="43"/>
        </w:rPr>
        <w:t> </w:t>
      </w:r>
      <w:r>
        <w:rPr>
          <w:color w:val="231F20"/>
        </w:rPr>
        <w:t>05 tâm thiện sắc</w:t>
      </w:r>
      <w:r>
        <w:rPr>
          <w:color w:val="231F20"/>
          <w:spacing w:val="-1"/>
        </w:rPr>
        <w:t> </w:t>
      </w:r>
      <w:r>
        <w:rPr>
          <w:color w:val="231F20"/>
        </w:rPr>
        <w:t>giới, rūpāvacara kusala </w:t>
      </w:r>
      <w:r>
        <w:rPr>
          <w:color w:val="231F20"/>
          <w:spacing w:val="-2"/>
        </w:rPr>
        <w:t>citta</w:t>
      </w:r>
    </w:p>
    <w:p>
      <w:pPr>
        <w:pStyle w:val="BodyText"/>
        <w:spacing w:before="68"/>
        <w:ind w:left="510"/>
      </w:pPr>
      <w:r>
        <w:rPr>
          <w:rFonts w:ascii="Consolas" w:hAnsi="Consolas"/>
          <w:color w:val="231F20"/>
        </w:rPr>
        <w:t>.</w:t>
      </w:r>
      <w:r>
        <w:rPr>
          <w:rFonts w:ascii="Consolas" w:hAnsi="Consolas"/>
          <w:color w:val="231F20"/>
          <w:spacing w:val="43"/>
        </w:rPr>
        <w:t> </w:t>
      </w:r>
      <w:r>
        <w:rPr>
          <w:color w:val="231F20"/>
        </w:rPr>
        <w:t>05 tâm quả sắc</w:t>
      </w:r>
      <w:r>
        <w:rPr>
          <w:color w:val="231F20"/>
          <w:spacing w:val="-1"/>
        </w:rPr>
        <w:t> </w:t>
      </w:r>
      <w:r>
        <w:rPr>
          <w:color w:val="231F20"/>
        </w:rPr>
        <w:t>giới, rūpāvacara </w:t>
      </w:r>
      <w:r>
        <w:rPr>
          <w:color w:val="231F20"/>
          <w:spacing w:val="-2"/>
        </w:rPr>
        <w:t>vipākacitta</w:t>
      </w:r>
    </w:p>
    <w:p>
      <w:pPr>
        <w:pStyle w:val="BodyText"/>
        <w:spacing w:before="67"/>
        <w:ind w:left="510"/>
      </w:pPr>
      <w:r>
        <w:rPr>
          <w:rFonts w:ascii="Consolas" w:hAnsi="Consolas"/>
          <w:color w:val="231F20"/>
        </w:rPr>
        <w:t>.</w:t>
      </w:r>
      <w:r>
        <w:rPr>
          <w:rFonts w:ascii="Consolas" w:hAnsi="Consolas"/>
          <w:color w:val="231F20"/>
          <w:spacing w:val="43"/>
        </w:rPr>
        <w:t> </w:t>
      </w:r>
      <w:r>
        <w:rPr>
          <w:color w:val="231F20"/>
        </w:rPr>
        <w:t>05 tâm duy tác</w:t>
      </w:r>
      <w:r>
        <w:rPr>
          <w:color w:val="231F20"/>
          <w:spacing w:val="-1"/>
        </w:rPr>
        <w:t> </w:t>
      </w:r>
      <w:r>
        <w:rPr>
          <w:color w:val="231F20"/>
        </w:rPr>
        <w:t>sắc giới, rūpāvacara </w:t>
      </w:r>
      <w:r>
        <w:rPr>
          <w:color w:val="231F20"/>
          <w:spacing w:val="-2"/>
        </w:rPr>
        <w:t>kiriyacitta</w:t>
      </w:r>
    </w:p>
    <w:p>
      <w:pPr>
        <w:pStyle w:val="BodyText"/>
        <w:spacing w:before="124"/>
        <w:ind w:left="510"/>
      </w:pPr>
      <w:r>
        <w:rPr>
          <w:color w:val="231F20"/>
        </w:rPr>
        <w:t>12 tâm thiền vô sắc </w:t>
      </w:r>
      <w:r>
        <w:rPr>
          <w:color w:val="231F20"/>
          <w:spacing w:val="-4"/>
        </w:rPr>
        <w:t>giới</w:t>
      </w:r>
    </w:p>
    <w:p>
      <w:pPr>
        <w:pStyle w:val="BodyText"/>
        <w:spacing w:line="247" w:lineRule="auto" w:before="134"/>
        <w:ind w:left="850" w:hanging="341"/>
      </w:pPr>
      <w:r>
        <w:rPr>
          <w:rFonts w:ascii="Consolas" w:hAnsi="Consolas"/>
          <w:color w:val="231F20"/>
        </w:rPr>
        <w:t>. </w:t>
      </w:r>
      <w:r>
        <w:rPr>
          <w:color w:val="231F20"/>
        </w:rPr>
        <w:t>04 tâm thiện vô sắc giới, arūpāvacara </w:t>
      </w:r>
      <w:r>
        <w:rPr>
          <w:color w:val="231F20"/>
        </w:rPr>
        <w:t>kusala </w:t>
      </w:r>
      <w:r>
        <w:rPr>
          <w:color w:val="231F20"/>
          <w:spacing w:val="-2"/>
        </w:rPr>
        <w:t>citta</w:t>
      </w:r>
    </w:p>
    <w:p>
      <w:pPr>
        <w:pStyle w:val="BodyText"/>
        <w:spacing w:before="69"/>
        <w:ind w:left="510"/>
      </w:pPr>
      <w:r>
        <w:rPr>
          <w:rFonts w:ascii="Consolas" w:hAnsi="Consolas"/>
          <w:color w:val="231F20"/>
        </w:rPr>
        <w:t>.</w:t>
      </w:r>
      <w:r>
        <w:rPr>
          <w:rFonts w:ascii="Consolas" w:hAnsi="Consolas"/>
          <w:color w:val="231F20"/>
          <w:spacing w:val="42"/>
        </w:rPr>
        <w:t> </w:t>
      </w:r>
      <w:r>
        <w:rPr>
          <w:color w:val="231F20"/>
        </w:rPr>
        <w:t>04</w:t>
      </w:r>
      <w:r>
        <w:rPr>
          <w:color w:val="231F20"/>
          <w:spacing w:val="-21"/>
        </w:rPr>
        <w:t> </w:t>
      </w:r>
      <w:r>
        <w:rPr>
          <w:color w:val="231F20"/>
        </w:rPr>
        <w:t>tâm</w:t>
      </w:r>
      <w:r>
        <w:rPr>
          <w:color w:val="231F20"/>
          <w:spacing w:val="-22"/>
        </w:rPr>
        <w:t> </w:t>
      </w:r>
      <w:r>
        <w:rPr>
          <w:color w:val="231F20"/>
        </w:rPr>
        <w:t>quả</w:t>
      </w:r>
      <w:r>
        <w:rPr>
          <w:color w:val="231F20"/>
          <w:spacing w:val="-21"/>
        </w:rPr>
        <w:t> </w:t>
      </w:r>
      <w:r>
        <w:rPr>
          <w:color w:val="231F20"/>
        </w:rPr>
        <w:t>vô</w:t>
      </w:r>
      <w:r>
        <w:rPr>
          <w:color w:val="231F20"/>
          <w:spacing w:val="-21"/>
        </w:rPr>
        <w:t> </w:t>
      </w:r>
      <w:r>
        <w:rPr>
          <w:color w:val="231F20"/>
        </w:rPr>
        <w:t>sắc</w:t>
      </w:r>
      <w:r>
        <w:rPr>
          <w:color w:val="231F20"/>
          <w:spacing w:val="-21"/>
        </w:rPr>
        <w:t> </w:t>
      </w:r>
      <w:r>
        <w:rPr>
          <w:color w:val="231F20"/>
        </w:rPr>
        <w:t>giới,</w:t>
      </w:r>
      <w:r>
        <w:rPr>
          <w:color w:val="231F20"/>
          <w:spacing w:val="-21"/>
        </w:rPr>
        <w:t> </w:t>
      </w:r>
      <w:r>
        <w:rPr>
          <w:color w:val="231F20"/>
        </w:rPr>
        <w:t>arūpāvacara</w:t>
      </w:r>
      <w:r>
        <w:rPr>
          <w:color w:val="231F20"/>
          <w:spacing w:val="-22"/>
        </w:rPr>
        <w:t> </w:t>
      </w:r>
      <w:r>
        <w:rPr>
          <w:color w:val="231F20"/>
          <w:spacing w:val="-2"/>
        </w:rPr>
        <w:t>vipākacitta</w:t>
      </w:r>
    </w:p>
    <w:p>
      <w:pPr>
        <w:pStyle w:val="BodyText"/>
        <w:spacing w:line="247" w:lineRule="auto" w:before="68"/>
        <w:ind w:left="850" w:hanging="341"/>
      </w:pPr>
      <w:r>
        <w:rPr>
          <w:rFonts w:ascii="Consolas" w:hAnsi="Consolas"/>
          <w:color w:val="231F20"/>
        </w:rPr>
        <w:t>. </w:t>
      </w:r>
      <w:r>
        <w:rPr>
          <w:color w:val="231F20"/>
        </w:rPr>
        <w:t>04</w:t>
      </w:r>
      <w:r>
        <w:rPr>
          <w:color w:val="231F20"/>
          <w:spacing w:val="80"/>
        </w:rPr>
        <w:t> </w:t>
      </w:r>
      <w:r>
        <w:rPr>
          <w:color w:val="231F20"/>
        </w:rPr>
        <w:t>tâm</w:t>
      </w:r>
      <w:r>
        <w:rPr>
          <w:color w:val="231F20"/>
          <w:spacing w:val="80"/>
        </w:rPr>
        <w:t> </w:t>
      </w:r>
      <w:r>
        <w:rPr>
          <w:color w:val="231F20"/>
        </w:rPr>
        <w:t>duy</w:t>
      </w:r>
      <w:r>
        <w:rPr>
          <w:color w:val="231F20"/>
          <w:spacing w:val="80"/>
        </w:rPr>
        <w:t> </w:t>
      </w:r>
      <w:r>
        <w:rPr>
          <w:color w:val="231F20"/>
        </w:rPr>
        <w:t>tác</w:t>
      </w:r>
      <w:r>
        <w:rPr>
          <w:color w:val="231F20"/>
          <w:spacing w:val="80"/>
        </w:rPr>
        <w:t> </w:t>
      </w:r>
      <w:r>
        <w:rPr>
          <w:color w:val="231F20"/>
        </w:rPr>
        <w:t>vô</w:t>
      </w:r>
      <w:r>
        <w:rPr>
          <w:color w:val="231F20"/>
          <w:spacing w:val="80"/>
        </w:rPr>
        <w:t> </w:t>
      </w:r>
      <w:r>
        <w:rPr>
          <w:color w:val="231F20"/>
        </w:rPr>
        <w:t>sắc</w:t>
      </w:r>
      <w:r>
        <w:rPr>
          <w:color w:val="231F20"/>
          <w:spacing w:val="80"/>
        </w:rPr>
        <w:t> </w:t>
      </w:r>
      <w:r>
        <w:rPr>
          <w:color w:val="231F20"/>
        </w:rPr>
        <w:t>giới,</w:t>
      </w:r>
      <w:r>
        <w:rPr>
          <w:color w:val="231F20"/>
          <w:spacing w:val="80"/>
        </w:rPr>
        <w:t> </w:t>
      </w:r>
      <w:r>
        <w:rPr>
          <w:color w:val="231F20"/>
        </w:rPr>
        <w:t>arūpāvacara </w:t>
      </w:r>
      <w:r>
        <w:rPr>
          <w:color w:val="231F20"/>
          <w:spacing w:val="-2"/>
        </w:rPr>
        <w:t>kiriyacitta</w:t>
      </w:r>
    </w:p>
    <w:p>
      <w:pPr>
        <w:pStyle w:val="BodyText"/>
        <w:spacing w:after="0" w:line="247" w:lineRule="auto"/>
        <w:sectPr>
          <w:pgSz w:w="7660" w:h="11630"/>
          <w:pgMar w:header="787" w:footer="882" w:top="1020" w:bottom="1080" w:left="850" w:right="850"/>
        </w:sectPr>
      </w:pPr>
    </w:p>
    <w:p>
      <w:pPr>
        <w:pStyle w:val="BodyText"/>
        <w:spacing w:line="256" w:lineRule="auto" w:before="309"/>
        <w:ind w:right="111" w:firstLine="396"/>
        <w:jc w:val="both"/>
      </w:pPr>
      <w:r>
        <w:rPr>
          <w:color w:val="231F20"/>
        </w:rPr>
        <w:t>08 tâm siêu thế (hay 40, khi tính các tâm siêu </w:t>
      </w:r>
      <w:r>
        <w:rPr>
          <w:color w:val="231F20"/>
        </w:rPr>
        <w:t>thế theo các thiền chi thuộc các tầng thiền khác nhau).</w:t>
      </w:r>
    </w:p>
    <w:p>
      <w:pPr>
        <w:pStyle w:val="Heading3"/>
        <w:spacing w:line="256" w:lineRule="auto" w:before="169"/>
        <w:ind w:left="113" w:right="111" w:firstLine="396"/>
      </w:pPr>
      <w:r>
        <w:rPr>
          <w:color w:val="231F20"/>
        </w:rPr>
        <w:t>Sáu tâm sở tịnh hảo không sinh kèm với mỗi tâm tịnh hảo</w:t>
      </w:r>
    </w:p>
    <w:p>
      <w:pPr>
        <w:pStyle w:val="BodyText"/>
        <w:spacing w:before="112"/>
        <w:ind w:left="510"/>
      </w:pPr>
      <w:r>
        <w:rPr>
          <w:rFonts w:ascii="Consolas" w:hAnsi="Consolas"/>
          <w:color w:val="231F20"/>
        </w:rPr>
        <w:t>.</w:t>
      </w:r>
      <w:r>
        <w:rPr>
          <w:rFonts w:ascii="Consolas" w:hAnsi="Consolas"/>
          <w:color w:val="231F20"/>
          <w:spacing w:val="43"/>
        </w:rPr>
        <w:t> </w:t>
      </w:r>
      <w:r>
        <w:rPr>
          <w:color w:val="231F20"/>
        </w:rPr>
        <w:t>tiết chế</w:t>
      </w:r>
      <w:r>
        <w:rPr>
          <w:color w:val="231F20"/>
          <w:spacing w:val="-1"/>
        </w:rPr>
        <w:t> </w:t>
      </w:r>
      <w:r>
        <w:rPr>
          <w:color w:val="231F20"/>
        </w:rPr>
        <w:t>tà ngữ, </w:t>
      </w:r>
      <w:r>
        <w:rPr>
          <w:color w:val="231F20"/>
          <w:spacing w:val="-2"/>
        </w:rPr>
        <w:t>vacīduccarita</w:t>
      </w:r>
    </w:p>
    <w:p>
      <w:pPr>
        <w:pStyle w:val="BodyText"/>
        <w:spacing w:before="69"/>
        <w:ind w:left="510"/>
      </w:pPr>
      <w:r>
        <w:rPr>
          <w:rFonts w:ascii="Consolas" w:hAnsi="Consolas"/>
          <w:color w:val="231F20"/>
        </w:rPr>
        <w:t>.</w:t>
      </w:r>
      <w:r>
        <w:rPr>
          <w:rFonts w:ascii="Consolas" w:hAnsi="Consolas"/>
          <w:color w:val="231F20"/>
          <w:spacing w:val="43"/>
        </w:rPr>
        <w:t> </w:t>
      </w:r>
      <w:r>
        <w:rPr>
          <w:color w:val="231F20"/>
        </w:rPr>
        <w:t>tiết chế</w:t>
      </w:r>
      <w:r>
        <w:rPr>
          <w:color w:val="231F20"/>
          <w:spacing w:val="-1"/>
        </w:rPr>
        <w:t> </w:t>
      </w:r>
      <w:r>
        <w:rPr>
          <w:color w:val="231F20"/>
        </w:rPr>
        <w:t>tà nghiệp, </w:t>
      </w:r>
      <w:r>
        <w:rPr>
          <w:color w:val="231F20"/>
          <w:spacing w:val="-2"/>
        </w:rPr>
        <w:t>kāyaduccarita</w:t>
      </w:r>
    </w:p>
    <w:p>
      <w:pPr>
        <w:pStyle w:val="BodyText"/>
        <w:spacing w:before="68"/>
        <w:ind w:left="510"/>
      </w:pPr>
      <w:r>
        <w:rPr>
          <w:rFonts w:ascii="Consolas" w:hAnsi="Consolas"/>
          <w:color w:val="231F20"/>
        </w:rPr>
        <w:t>.</w:t>
      </w:r>
      <w:r>
        <w:rPr>
          <w:rFonts w:ascii="Consolas" w:hAnsi="Consolas"/>
          <w:color w:val="231F20"/>
          <w:spacing w:val="43"/>
        </w:rPr>
        <w:t> </w:t>
      </w:r>
      <w:r>
        <w:rPr>
          <w:color w:val="231F20"/>
        </w:rPr>
        <w:t>tiết chế</w:t>
      </w:r>
      <w:r>
        <w:rPr>
          <w:color w:val="231F20"/>
          <w:spacing w:val="-1"/>
        </w:rPr>
        <w:t> </w:t>
      </w:r>
      <w:r>
        <w:rPr>
          <w:color w:val="231F20"/>
        </w:rPr>
        <w:t>tà mạng, </w:t>
      </w:r>
      <w:r>
        <w:rPr>
          <w:color w:val="231F20"/>
          <w:spacing w:val="-2"/>
        </w:rPr>
        <w:t>ājīvaduccarita</w:t>
      </w:r>
    </w:p>
    <w:p>
      <w:pPr>
        <w:pStyle w:val="BodyText"/>
        <w:spacing w:before="69"/>
        <w:ind w:left="510"/>
      </w:pPr>
      <w:r>
        <w:rPr>
          <w:rFonts w:ascii="Consolas" w:hAnsi="Consolas"/>
          <w:color w:val="231F20"/>
        </w:rPr>
        <w:t>.</w:t>
      </w:r>
      <w:r>
        <w:rPr>
          <w:rFonts w:ascii="Consolas" w:hAnsi="Consolas"/>
          <w:color w:val="231F20"/>
          <w:spacing w:val="42"/>
        </w:rPr>
        <w:t> </w:t>
      </w:r>
      <w:r>
        <w:rPr>
          <w:color w:val="231F20"/>
        </w:rPr>
        <w:t>bi, </w:t>
      </w:r>
      <w:r>
        <w:rPr>
          <w:color w:val="231F20"/>
          <w:spacing w:val="-2"/>
        </w:rPr>
        <w:t>karuṇā</w:t>
      </w:r>
    </w:p>
    <w:p>
      <w:pPr>
        <w:pStyle w:val="BodyText"/>
        <w:spacing w:before="68"/>
        <w:ind w:left="510"/>
      </w:pPr>
      <w:r>
        <w:rPr>
          <w:rFonts w:ascii="Consolas" w:hAnsi="Consolas"/>
          <w:color w:val="231F20"/>
        </w:rPr>
        <w:t>.</w:t>
      </w:r>
      <w:r>
        <w:rPr>
          <w:rFonts w:ascii="Consolas" w:hAnsi="Consolas"/>
          <w:color w:val="231F20"/>
          <w:spacing w:val="42"/>
        </w:rPr>
        <w:t> </w:t>
      </w:r>
      <w:r>
        <w:rPr>
          <w:color w:val="231F20"/>
        </w:rPr>
        <w:t>hỷ, </w:t>
      </w:r>
      <w:r>
        <w:rPr>
          <w:color w:val="231F20"/>
          <w:spacing w:val="-2"/>
        </w:rPr>
        <w:t>muditā</w:t>
      </w:r>
    </w:p>
    <w:p>
      <w:pPr>
        <w:pStyle w:val="BodyText"/>
        <w:spacing w:before="69"/>
        <w:ind w:left="510"/>
      </w:pPr>
      <w:r>
        <w:rPr>
          <w:rFonts w:ascii="Consolas" w:hAnsi="Consolas"/>
          <w:color w:val="231F20"/>
        </w:rPr>
        <w:t>.</w:t>
      </w:r>
      <w:r>
        <w:rPr>
          <w:rFonts w:ascii="Consolas" w:hAnsi="Consolas"/>
          <w:color w:val="231F20"/>
          <w:spacing w:val="43"/>
        </w:rPr>
        <w:t> </w:t>
      </w:r>
      <w:r>
        <w:rPr>
          <w:color w:val="231F20"/>
        </w:rPr>
        <w:t>trí</w:t>
      </w:r>
      <w:r>
        <w:rPr>
          <w:color w:val="231F20"/>
          <w:spacing w:val="-1"/>
        </w:rPr>
        <w:t> </w:t>
      </w:r>
      <w:r>
        <w:rPr>
          <w:color w:val="231F20"/>
        </w:rPr>
        <w:t>tuệ, </w:t>
      </w:r>
      <w:r>
        <w:rPr>
          <w:color w:val="231F20"/>
          <w:spacing w:val="-2"/>
        </w:rPr>
        <w:t>paññā</w:t>
      </w:r>
    </w:p>
    <w:p>
      <w:pPr>
        <w:pStyle w:val="BodyText"/>
        <w:spacing w:line="256" w:lineRule="auto" w:before="125"/>
        <w:ind w:right="111" w:firstLine="396"/>
        <w:jc w:val="both"/>
      </w:pPr>
      <w:r>
        <w:rPr>
          <w:color w:val="231F20"/>
        </w:rPr>
        <w:t>Như vậy, tổng cộng có 25 tâm sở tịnh hảo, trong đó 19 tâm sở sinh khởi với mỗi tâm tịnh hảo và 06 tâm sở không sinh cùng với mỗi tâm tịnh hảo.</w:t>
      </w:r>
    </w:p>
    <w:p>
      <w:pPr>
        <w:pStyle w:val="BodyText"/>
        <w:spacing w:line="256" w:lineRule="auto" w:before="112"/>
        <w:ind w:right="111" w:firstLine="396"/>
        <w:jc w:val="both"/>
      </w:pPr>
      <w:r>
        <w:rPr>
          <w:color w:val="231F20"/>
        </w:rPr>
        <w:t>Ba tâm sở tiết chế (tâm sở giới phần) có thể sinh kèm các tâm sau:</w:t>
      </w:r>
    </w:p>
    <w:p>
      <w:pPr>
        <w:pStyle w:val="BodyText"/>
        <w:spacing w:before="112"/>
        <w:ind w:left="510"/>
      </w:pPr>
      <w:r>
        <w:rPr>
          <w:rFonts w:ascii="Consolas" w:hAnsi="Consolas"/>
          <w:color w:val="231F20"/>
        </w:rPr>
        <w:t>.</w:t>
      </w:r>
      <w:r>
        <w:rPr>
          <w:rFonts w:ascii="Consolas" w:hAnsi="Consolas"/>
          <w:color w:val="231F20"/>
          <w:spacing w:val="43"/>
        </w:rPr>
        <w:t> </w:t>
      </w:r>
      <w:r>
        <w:rPr>
          <w:color w:val="231F20"/>
        </w:rPr>
        <w:t>08 tâm đại</w:t>
      </w:r>
      <w:r>
        <w:rPr>
          <w:color w:val="231F20"/>
          <w:spacing w:val="-1"/>
        </w:rPr>
        <w:t> </w:t>
      </w:r>
      <w:r>
        <w:rPr>
          <w:color w:val="231F20"/>
        </w:rPr>
        <w:t>thiện dục </w:t>
      </w:r>
      <w:r>
        <w:rPr>
          <w:color w:val="231F20"/>
          <w:spacing w:val="-4"/>
        </w:rPr>
        <w:t>giới</w:t>
      </w:r>
    </w:p>
    <w:p>
      <w:pPr>
        <w:pStyle w:val="BodyText"/>
        <w:spacing w:line="249" w:lineRule="auto" w:before="69"/>
        <w:ind w:left="850" w:hanging="341"/>
      </w:pPr>
      <w:r>
        <w:rPr>
          <w:rFonts w:ascii="Consolas" w:hAnsi="Consolas"/>
          <w:color w:val="231F20"/>
        </w:rPr>
        <w:t>. </w:t>
      </w:r>
      <w:r>
        <w:rPr>
          <w:color w:val="231F20"/>
        </w:rPr>
        <w:t>08 (hay 40) tâm siêu thế luôn sinh kèm với cả ba tâm sở này</w:t>
      </w:r>
    </w:p>
    <w:p>
      <w:pPr>
        <w:pStyle w:val="BodyText"/>
        <w:spacing w:before="121"/>
        <w:ind w:left="510"/>
      </w:pPr>
      <w:r>
        <w:rPr>
          <w:color w:val="231F20"/>
        </w:rPr>
        <w:t>Tâm sở bi (karuṇā) có thể sinh kèm các tâm </w:t>
      </w:r>
      <w:r>
        <w:rPr>
          <w:color w:val="231F20"/>
          <w:spacing w:val="-4"/>
        </w:rPr>
        <w:t>sau:</w:t>
      </w:r>
    </w:p>
    <w:p>
      <w:pPr>
        <w:pStyle w:val="BodyText"/>
        <w:spacing w:before="135"/>
        <w:ind w:left="510"/>
      </w:pPr>
      <w:r>
        <w:rPr>
          <w:rFonts w:ascii="Consolas" w:hAnsi="Consolas"/>
          <w:color w:val="231F20"/>
        </w:rPr>
        <w:t>.</w:t>
      </w:r>
      <w:r>
        <w:rPr>
          <w:rFonts w:ascii="Consolas" w:hAnsi="Consolas"/>
          <w:color w:val="231F20"/>
          <w:spacing w:val="43"/>
        </w:rPr>
        <w:t> </w:t>
      </w:r>
      <w:r>
        <w:rPr>
          <w:color w:val="231F20"/>
        </w:rPr>
        <w:t>08 tâm</w:t>
      </w:r>
      <w:r>
        <w:rPr>
          <w:color w:val="231F20"/>
          <w:spacing w:val="-1"/>
        </w:rPr>
        <w:t> </w:t>
      </w:r>
      <w:r>
        <w:rPr>
          <w:color w:val="231F20"/>
        </w:rPr>
        <w:t>đại </w:t>
      </w:r>
      <w:r>
        <w:rPr>
          <w:color w:val="231F20"/>
          <w:spacing w:val="-2"/>
        </w:rPr>
        <w:t>thiện</w:t>
      </w:r>
    </w:p>
    <w:p>
      <w:pPr>
        <w:pStyle w:val="BodyText"/>
        <w:spacing w:before="68"/>
        <w:ind w:left="510"/>
      </w:pPr>
      <w:r>
        <w:rPr>
          <w:rFonts w:ascii="Consolas" w:hAnsi="Consolas"/>
          <w:color w:val="231F20"/>
        </w:rPr>
        <w:t>.</w:t>
      </w:r>
      <w:r>
        <w:rPr>
          <w:rFonts w:ascii="Consolas" w:hAnsi="Consolas"/>
          <w:color w:val="231F20"/>
          <w:spacing w:val="43"/>
        </w:rPr>
        <w:t> </w:t>
      </w:r>
      <w:r>
        <w:rPr>
          <w:color w:val="231F20"/>
        </w:rPr>
        <w:t>08 tâm</w:t>
      </w:r>
      <w:r>
        <w:rPr>
          <w:color w:val="231F20"/>
          <w:spacing w:val="-1"/>
        </w:rPr>
        <w:t> </w:t>
      </w:r>
      <w:r>
        <w:rPr>
          <w:color w:val="231F20"/>
        </w:rPr>
        <w:t>đại duy </w:t>
      </w:r>
      <w:r>
        <w:rPr>
          <w:color w:val="231F20"/>
          <w:spacing w:val="-5"/>
        </w:rPr>
        <w:t>tác</w:t>
      </w:r>
    </w:p>
    <w:p>
      <w:pPr>
        <w:pStyle w:val="BodyText"/>
        <w:spacing w:line="249" w:lineRule="auto" w:before="69"/>
        <w:ind w:left="850" w:hanging="341"/>
      </w:pPr>
      <w:r>
        <w:rPr>
          <w:rFonts w:ascii="Consolas" w:hAnsi="Consolas"/>
          <w:color w:val="231F20"/>
        </w:rPr>
        <w:t>. </w:t>
      </w:r>
      <w:r>
        <w:rPr>
          <w:color w:val="231F20"/>
        </w:rPr>
        <w:t>12</w:t>
      </w:r>
      <w:r>
        <w:rPr>
          <w:color w:val="231F20"/>
          <w:spacing w:val="29"/>
        </w:rPr>
        <w:t> </w:t>
      </w:r>
      <w:r>
        <w:rPr>
          <w:color w:val="231F20"/>
        </w:rPr>
        <w:t>tâm</w:t>
      </w:r>
      <w:r>
        <w:rPr>
          <w:color w:val="231F20"/>
          <w:spacing w:val="29"/>
        </w:rPr>
        <w:t> </w:t>
      </w:r>
      <w:r>
        <w:rPr>
          <w:color w:val="231F20"/>
        </w:rPr>
        <w:t>sắc</w:t>
      </w:r>
      <w:r>
        <w:rPr>
          <w:color w:val="231F20"/>
          <w:spacing w:val="29"/>
        </w:rPr>
        <w:t> </w:t>
      </w:r>
      <w:r>
        <w:rPr>
          <w:color w:val="231F20"/>
        </w:rPr>
        <w:t>giới</w:t>
      </w:r>
      <w:r>
        <w:rPr>
          <w:color w:val="231F20"/>
          <w:spacing w:val="29"/>
        </w:rPr>
        <w:t> </w:t>
      </w:r>
      <w:r>
        <w:rPr>
          <w:color w:val="231F20"/>
        </w:rPr>
        <w:t>(các</w:t>
      </w:r>
      <w:r>
        <w:rPr>
          <w:color w:val="231F20"/>
          <w:spacing w:val="29"/>
        </w:rPr>
        <w:t> </w:t>
      </w:r>
      <w:r>
        <w:rPr>
          <w:color w:val="231F20"/>
        </w:rPr>
        <w:t>tâm</w:t>
      </w:r>
      <w:r>
        <w:rPr>
          <w:color w:val="231F20"/>
          <w:spacing w:val="29"/>
        </w:rPr>
        <w:t> </w:t>
      </w:r>
      <w:r>
        <w:rPr>
          <w:color w:val="231F20"/>
        </w:rPr>
        <w:t>thiện</w:t>
      </w:r>
      <w:r>
        <w:rPr>
          <w:color w:val="231F20"/>
          <w:spacing w:val="29"/>
        </w:rPr>
        <w:t> </w:t>
      </w:r>
      <w:r>
        <w:rPr>
          <w:color w:val="231F20"/>
        </w:rPr>
        <w:t>sắc</w:t>
      </w:r>
      <w:r>
        <w:rPr>
          <w:color w:val="231F20"/>
          <w:spacing w:val="29"/>
        </w:rPr>
        <w:t> </w:t>
      </w:r>
      <w:r>
        <w:rPr>
          <w:color w:val="231F20"/>
        </w:rPr>
        <w:t>giới,</w:t>
      </w:r>
      <w:r>
        <w:rPr>
          <w:color w:val="231F20"/>
          <w:spacing w:val="29"/>
        </w:rPr>
        <w:t> </w:t>
      </w:r>
      <w:r>
        <w:rPr>
          <w:color w:val="231F20"/>
        </w:rPr>
        <w:t>tâm quả</w:t>
      </w:r>
      <w:r>
        <w:rPr>
          <w:color w:val="231F20"/>
          <w:spacing w:val="14"/>
        </w:rPr>
        <w:t> </w:t>
      </w:r>
      <w:r>
        <w:rPr>
          <w:color w:val="231F20"/>
        </w:rPr>
        <w:t>sắc</w:t>
      </w:r>
      <w:r>
        <w:rPr>
          <w:color w:val="231F20"/>
          <w:spacing w:val="16"/>
        </w:rPr>
        <w:t> </w:t>
      </w:r>
      <w:r>
        <w:rPr>
          <w:color w:val="231F20"/>
        </w:rPr>
        <w:t>giới</w:t>
      </w:r>
      <w:r>
        <w:rPr>
          <w:color w:val="231F20"/>
          <w:spacing w:val="16"/>
        </w:rPr>
        <w:t> </w:t>
      </w:r>
      <w:r>
        <w:rPr>
          <w:color w:val="231F20"/>
        </w:rPr>
        <w:t>và</w:t>
      </w:r>
      <w:r>
        <w:rPr>
          <w:color w:val="231F20"/>
          <w:spacing w:val="16"/>
        </w:rPr>
        <w:t> </w:t>
      </w:r>
      <w:r>
        <w:rPr>
          <w:color w:val="231F20"/>
        </w:rPr>
        <w:t>duy</w:t>
      </w:r>
      <w:r>
        <w:rPr>
          <w:color w:val="231F20"/>
          <w:spacing w:val="16"/>
        </w:rPr>
        <w:t> </w:t>
      </w:r>
      <w:r>
        <w:rPr>
          <w:color w:val="231F20"/>
        </w:rPr>
        <w:t>tác</w:t>
      </w:r>
      <w:r>
        <w:rPr>
          <w:color w:val="231F20"/>
          <w:spacing w:val="16"/>
        </w:rPr>
        <w:t> </w:t>
      </w:r>
      <w:r>
        <w:rPr>
          <w:color w:val="231F20"/>
        </w:rPr>
        <w:t>sắc</w:t>
      </w:r>
      <w:r>
        <w:rPr>
          <w:color w:val="231F20"/>
          <w:spacing w:val="16"/>
        </w:rPr>
        <w:t> </w:t>
      </w:r>
      <w:r>
        <w:rPr>
          <w:color w:val="231F20"/>
        </w:rPr>
        <w:t>giới</w:t>
      </w:r>
      <w:r>
        <w:rPr>
          <w:color w:val="231F20"/>
          <w:spacing w:val="16"/>
        </w:rPr>
        <w:t> </w:t>
      </w:r>
      <w:r>
        <w:rPr>
          <w:color w:val="231F20"/>
        </w:rPr>
        <w:t>của</w:t>
      </w:r>
      <w:r>
        <w:rPr>
          <w:color w:val="231F20"/>
          <w:spacing w:val="16"/>
        </w:rPr>
        <w:t> </w:t>
      </w:r>
      <w:r>
        <w:rPr>
          <w:color w:val="231F20"/>
        </w:rPr>
        <w:t>sơ</w:t>
      </w:r>
      <w:r>
        <w:rPr>
          <w:color w:val="231F20"/>
          <w:spacing w:val="16"/>
        </w:rPr>
        <w:t> </w:t>
      </w:r>
      <w:r>
        <w:rPr>
          <w:color w:val="231F20"/>
          <w:spacing w:val="-2"/>
        </w:rPr>
        <w:t>thiền,</w:t>
      </w:r>
    </w:p>
    <w:p>
      <w:pPr>
        <w:pStyle w:val="BodyText"/>
        <w:spacing w:after="0" w:line="249" w:lineRule="auto"/>
        <w:sectPr>
          <w:pgSz w:w="7660" w:h="11630"/>
          <w:pgMar w:header="746" w:footer="882" w:top="1040" w:bottom="1080" w:left="850" w:right="850"/>
        </w:sectPr>
      </w:pPr>
    </w:p>
    <w:p>
      <w:pPr>
        <w:pStyle w:val="BodyText"/>
        <w:spacing w:before="11"/>
        <w:ind w:left="0"/>
      </w:pPr>
    </w:p>
    <w:p>
      <w:pPr>
        <w:pStyle w:val="BodyText"/>
        <w:spacing w:line="252" w:lineRule="auto"/>
        <w:ind w:left="850"/>
      </w:pPr>
      <w:r>
        <w:rPr>
          <w:color w:val="231F20"/>
        </w:rPr>
        <w:t>nhị thiền, tam thiền và tứ thiền theo hệ ngũ</w:t>
      </w:r>
      <w:r>
        <w:rPr>
          <w:color w:val="231F20"/>
          <w:spacing w:val="80"/>
          <w:w w:val="150"/>
        </w:rPr>
        <w:t> </w:t>
      </w:r>
      <w:r>
        <w:rPr>
          <w:color w:val="231F20"/>
          <w:spacing w:val="-2"/>
        </w:rPr>
        <w:t>thiền)</w:t>
      </w:r>
    </w:p>
    <w:p>
      <w:pPr>
        <w:pStyle w:val="BodyText"/>
        <w:spacing w:line="440" w:lineRule="exact" w:before="14"/>
        <w:ind w:left="510" w:right="864"/>
      </w:pPr>
      <w:r>
        <w:rPr>
          <w:color w:val="231F20"/>
        </w:rPr>
        <w:t>Như vậy, bi có thể sinh kèm 28 loại tâm. Hỷ (muditā) có thể sinh kèm các tâm </w:t>
      </w:r>
      <w:r>
        <w:rPr>
          <w:color w:val="231F20"/>
          <w:spacing w:val="-4"/>
        </w:rPr>
        <w:t>sau:</w:t>
      </w:r>
    </w:p>
    <w:p>
      <w:pPr>
        <w:pStyle w:val="BodyText"/>
        <w:spacing w:before="100"/>
        <w:ind w:left="510"/>
      </w:pPr>
      <w:r>
        <w:rPr>
          <w:rFonts w:ascii="Consolas" w:hAnsi="Consolas"/>
          <w:color w:val="231F20"/>
        </w:rPr>
        <w:t>.</w:t>
      </w:r>
      <w:r>
        <w:rPr>
          <w:rFonts w:ascii="Consolas" w:hAnsi="Consolas"/>
          <w:color w:val="231F20"/>
          <w:spacing w:val="43"/>
        </w:rPr>
        <w:t> </w:t>
      </w:r>
      <w:r>
        <w:rPr>
          <w:color w:val="231F20"/>
        </w:rPr>
        <w:t>08 tâm</w:t>
      </w:r>
      <w:r>
        <w:rPr>
          <w:color w:val="231F20"/>
          <w:spacing w:val="-1"/>
        </w:rPr>
        <w:t> </w:t>
      </w:r>
      <w:r>
        <w:rPr>
          <w:color w:val="231F20"/>
        </w:rPr>
        <w:t>đại </w:t>
      </w:r>
      <w:r>
        <w:rPr>
          <w:color w:val="231F20"/>
          <w:spacing w:val="-2"/>
        </w:rPr>
        <w:t>thiện</w:t>
      </w:r>
    </w:p>
    <w:p>
      <w:pPr>
        <w:pStyle w:val="BodyText"/>
        <w:spacing w:before="63"/>
        <w:ind w:left="510"/>
      </w:pPr>
      <w:r>
        <w:rPr>
          <w:rFonts w:ascii="Consolas" w:hAnsi="Consolas"/>
          <w:color w:val="231F20"/>
        </w:rPr>
        <w:t>.</w:t>
      </w:r>
      <w:r>
        <w:rPr>
          <w:rFonts w:ascii="Consolas" w:hAnsi="Consolas"/>
          <w:color w:val="231F20"/>
          <w:spacing w:val="43"/>
        </w:rPr>
        <w:t> </w:t>
      </w:r>
      <w:r>
        <w:rPr>
          <w:color w:val="231F20"/>
        </w:rPr>
        <w:t>08 tâm</w:t>
      </w:r>
      <w:r>
        <w:rPr>
          <w:color w:val="231F20"/>
          <w:spacing w:val="-1"/>
        </w:rPr>
        <w:t> </w:t>
      </w:r>
      <w:r>
        <w:rPr>
          <w:color w:val="231F20"/>
        </w:rPr>
        <w:t>đại duy </w:t>
      </w:r>
      <w:r>
        <w:rPr>
          <w:color w:val="231F20"/>
          <w:spacing w:val="-5"/>
        </w:rPr>
        <w:t>tác</w:t>
      </w:r>
    </w:p>
    <w:p>
      <w:pPr>
        <w:pStyle w:val="BodyText"/>
        <w:spacing w:before="64"/>
        <w:ind w:left="510"/>
      </w:pPr>
      <w:r>
        <w:rPr>
          <w:rFonts w:ascii="Consolas" w:hAnsi="Consolas"/>
          <w:color w:val="231F20"/>
        </w:rPr>
        <w:t>.</w:t>
      </w:r>
      <w:r>
        <w:rPr>
          <w:rFonts w:ascii="Consolas" w:hAnsi="Consolas"/>
          <w:color w:val="231F20"/>
          <w:spacing w:val="43"/>
        </w:rPr>
        <w:t> </w:t>
      </w:r>
      <w:r>
        <w:rPr>
          <w:color w:val="231F20"/>
        </w:rPr>
        <w:t>12 tâm</w:t>
      </w:r>
      <w:r>
        <w:rPr>
          <w:color w:val="231F20"/>
          <w:spacing w:val="-1"/>
        </w:rPr>
        <w:t> </w:t>
      </w:r>
      <w:r>
        <w:rPr>
          <w:color w:val="231F20"/>
        </w:rPr>
        <w:t>sắc </w:t>
      </w:r>
      <w:r>
        <w:rPr>
          <w:color w:val="231F20"/>
          <w:spacing w:val="-4"/>
        </w:rPr>
        <w:t>giới</w:t>
      </w:r>
    </w:p>
    <w:p>
      <w:pPr>
        <w:pStyle w:val="BodyText"/>
        <w:spacing w:line="440" w:lineRule="exact" w:before="20"/>
        <w:ind w:left="510" w:right="864"/>
      </w:pPr>
      <w:r>
        <w:rPr>
          <w:color w:val="231F20"/>
        </w:rPr>
        <w:t>Như</w:t>
      </w:r>
      <w:r>
        <w:rPr>
          <w:color w:val="231F20"/>
          <w:spacing w:val="-6"/>
        </w:rPr>
        <w:t> </w:t>
      </w:r>
      <w:r>
        <w:rPr>
          <w:color w:val="231F20"/>
        </w:rPr>
        <w:t>vậy,</w:t>
      </w:r>
      <w:r>
        <w:rPr>
          <w:color w:val="231F20"/>
          <w:spacing w:val="-6"/>
        </w:rPr>
        <w:t> </w:t>
      </w:r>
      <w:r>
        <w:rPr>
          <w:color w:val="231F20"/>
        </w:rPr>
        <w:t>hỷ</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sinh</w:t>
      </w:r>
      <w:r>
        <w:rPr>
          <w:color w:val="231F20"/>
          <w:spacing w:val="-6"/>
        </w:rPr>
        <w:t> </w:t>
      </w:r>
      <w:r>
        <w:rPr>
          <w:color w:val="231F20"/>
        </w:rPr>
        <w:t>kèm</w:t>
      </w:r>
      <w:r>
        <w:rPr>
          <w:color w:val="231F20"/>
          <w:spacing w:val="-6"/>
        </w:rPr>
        <w:t> </w:t>
      </w:r>
      <w:r>
        <w:rPr>
          <w:color w:val="231F20"/>
        </w:rPr>
        <w:t>28</w:t>
      </w:r>
      <w:r>
        <w:rPr>
          <w:color w:val="231F20"/>
          <w:spacing w:val="-6"/>
        </w:rPr>
        <w:t> </w:t>
      </w:r>
      <w:r>
        <w:rPr>
          <w:color w:val="231F20"/>
        </w:rPr>
        <w:t>loại</w:t>
      </w:r>
      <w:r>
        <w:rPr>
          <w:color w:val="231F20"/>
          <w:spacing w:val="-6"/>
        </w:rPr>
        <w:t> </w:t>
      </w:r>
      <w:r>
        <w:rPr>
          <w:color w:val="231F20"/>
        </w:rPr>
        <w:t>tâm. Trí tuệ (paññā) sinh kèm các tâm sau:</w:t>
      </w:r>
    </w:p>
    <w:p>
      <w:pPr>
        <w:pStyle w:val="BodyText"/>
        <w:spacing w:before="99"/>
        <w:ind w:left="510"/>
      </w:pPr>
      <w:r>
        <w:rPr>
          <w:rFonts w:ascii="Consolas" w:hAnsi="Consolas"/>
          <w:color w:val="231F20"/>
        </w:rPr>
        <w:t>.</w:t>
      </w:r>
      <w:r>
        <w:rPr>
          <w:rFonts w:ascii="Consolas" w:hAnsi="Consolas"/>
          <w:color w:val="231F20"/>
          <w:spacing w:val="43"/>
        </w:rPr>
        <w:t> </w:t>
      </w:r>
      <w:r>
        <w:rPr>
          <w:color w:val="231F20"/>
        </w:rPr>
        <w:t>04</w:t>
      </w:r>
      <w:r>
        <w:rPr>
          <w:color w:val="231F20"/>
          <w:spacing w:val="-7"/>
        </w:rPr>
        <w:t> </w:t>
      </w:r>
      <w:r>
        <w:rPr>
          <w:color w:val="231F20"/>
        </w:rPr>
        <w:t>tâm</w:t>
      </w:r>
      <w:r>
        <w:rPr>
          <w:color w:val="231F20"/>
          <w:spacing w:val="-7"/>
        </w:rPr>
        <w:t> </w:t>
      </w:r>
      <w:r>
        <w:rPr>
          <w:color w:val="231F20"/>
        </w:rPr>
        <w:t>đại</w:t>
      </w:r>
      <w:r>
        <w:rPr>
          <w:color w:val="231F20"/>
          <w:spacing w:val="-7"/>
        </w:rPr>
        <w:t> </w:t>
      </w:r>
      <w:r>
        <w:rPr>
          <w:color w:val="231F20"/>
        </w:rPr>
        <w:t>thiện</w:t>
      </w:r>
      <w:r>
        <w:rPr>
          <w:color w:val="231F20"/>
          <w:spacing w:val="-8"/>
        </w:rPr>
        <w:t> </w:t>
      </w:r>
      <w:r>
        <w:rPr>
          <w:color w:val="231F20"/>
        </w:rPr>
        <w:t>hợp</w:t>
      </w:r>
      <w:r>
        <w:rPr>
          <w:color w:val="231F20"/>
          <w:spacing w:val="-7"/>
        </w:rPr>
        <w:t> </w:t>
      </w:r>
      <w:r>
        <w:rPr>
          <w:color w:val="231F20"/>
        </w:rPr>
        <w:t>với</w:t>
      </w:r>
      <w:r>
        <w:rPr>
          <w:color w:val="231F20"/>
          <w:spacing w:val="-7"/>
        </w:rPr>
        <w:t> </w:t>
      </w:r>
      <w:r>
        <w:rPr>
          <w:color w:val="231F20"/>
        </w:rPr>
        <w:t>trí</w:t>
      </w:r>
      <w:r>
        <w:rPr>
          <w:color w:val="231F20"/>
          <w:spacing w:val="-7"/>
        </w:rPr>
        <w:t> </w:t>
      </w:r>
      <w:r>
        <w:rPr>
          <w:color w:val="231F20"/>
        </w:rPr>
        <w:t>(ñāṇa-</w:t>
      </w:r>
      <w:r>
        <w:rPr>
          <w:color w:val="231F20"/>
          <w:spacing w:val="-2"/>
        </w:rPr>
        <w:t>sampayutta)</w:t>
      </w:r>
    </w:p>
    <w:p>
      <w:pPr>
        <w:pStyle w:val="BodyText"/>
        <w:spacing w:before="64"/>
        <w:ind w:left="510"/>
      </w:pPr>
      <w:r>
        <w:rPr>
          <w:rFonts w:ascii="Consolas" w:hAnsi="Consolas"/>
          <w:color w:val="231F20"/>
        </w:rPr>
        <w:t>.</w:t>
      </w:r>
      <w:r>
        <w:rPr>
          <w:rFonts w:ascii="Consolas" w:hAnsi="Consolas"/>
          <w:color w:val="231F20"/>
          <w:spacing w:val="43"/>
        </w:rPr>
        <w:t> </w:t>
      </w:r>
      <w:r>
        <w:rPr>
          <w:color w:val="231F20"/>
        </w:rPr>
        <w:t>04 tâm đại quả</w:t>
      </w:r>
      <w:r>
        <w:rPr>
          <w:color w:val="231F20"/>
          <w:spacing w:val="-1"/>
        </w:rPr>
        <w:t> </w:t>
      </w:r>
      <w:r>
        <w:rPr>
          <w:color w:val="231F20"/>
        </w:rPr>
        <w:t>(hợp trí, ñāṇa-</w:t>
      </w:r>
      <w:r>
        <w:rPr>
          <w:color w:val="231F20"/>
          <w:spacing w:val="-2"/>
        </w:rPr>
        <w:t>sampayutta)</w:t>
      </w:r>
    </w:p>
    <w:p>
      <w:pPr>
        <w:pStyle w:val="BodyText"/>
        <w:spacing w:before="63"/>
        <w:ind w:left="510"/>
      </w:pPr>
      <w:r>
        <w:rPr>
          <w:rFonts w:ascii="Consolas" w:hAnsi="Consolas"/>
          <w:color w:val="231F20"/>
        </w:rPr>
        <w:t>.</w:t>
      </w:r>
      <w:r>
        <w:rPr>
          <w:rFonts w:ascii="Consolas" w:hAnsi="Consolas"/>
          <w:color w:val="231F20"/>
          <w:spacing w:val="43"/>
        </w:rPr>
        <w:t> </w:t>
      </w:r>
      <w:r>
        <w:rPr>
          <w:color w:val="231F20"/>
        </w:rPr>
        <w:t>04 tâm đại duy</w:t>
      </w:r>
      <w:r>
        <w:rPr>
          <w:color w:val="231F20"/>
          <w:spacing w:val="-1"/>
        </w:rPr>
        <w:t> </w:t>
      </w:r>
      <w:r>
        <w:rPr>
          <w:color w:val="231F20"/>
        </w:rPr>
        <w:t>tác (hợp trí, ñāṇa-</w:t>
      </w:r>
      <w:r>
        <w:rPr>
          <w:color w:val="231F20"/>
          <w:spacing w:val="-2"/>
        </w:rPr>
        <w:t>sampayutta)</w:t>
      </w:r>
    </w:p>
    <w:p>
      <w:pPr>
        <w:pStyle w:val="BodyText"/>
        <w:spacing w:before="64"/>
        <w:ind w:left="510"/>
      </w:pPr>
      <w:r>
        <w:rPr>
          <w:rFonts w:ascii="Consolas" w:hAnsi="Consolas"/>
          <w:color w:val="231F20"/>
        </w:rPr>
        <w:t>.</w:t>
      </w:r>
      <w:r>
        <w:rPr>
          <w:rFonts w:ascii="Consolas" w:hAnsi="Consolas"/>
          <w:color w:val="231F20"/>
          <w:spacing w:val="43"/>
        </w:rPr>
        <w:t> </w:t>
      </w:r>
      <w:r>
        <w:rPr>
          <w:color w:val="231F20"/>
        </w:rPr>
        <w:t>05</w:t>
      </w:r>
      <w:r>
        <w:rPr>
          <w:color w:val="231F20"/>
          <w:spacing w:val="-15"/>
        </w:rPr>
        <w:t> </w:t>
      </w:r>
      <w:r>
        <w:rPr>
          <w:color w:val="231F20"/>
        </w:rPr>
        <w:t>tâm</w:t>
      </w:r>
      <w:r>
        <w:rPr>
          <w:color w:val="231F20"/>
          <w:spacing w:val="-15"/>
        </w:rPr>
        <w:t> </w:t>
      </w:r>
      <w:r>
        <w:rPr>
          <w:color w:val="231F20"/>
        </w:rPr>
        <w:t>thiện</w:t>
      </w:r>
      <w:r>
        <w:rPr>
          <w:color w:val="231F20"/>
          <w:spacing w:val="-15"/>
        </w:rPr>
        <w:t> </w:t>
      </w:r>
      <w:r>
        <w:rPr>
          <w:color w:val="231F20"/>
        </w:rPr>
        <w:t>sắc</w:t>
      </w:r>
      <w:r>
        <w:rPr>
          <w:color w:val="231F20"/>
          <w:spacing w:val="-15"/>
        </w:rPr>
        <w:t> </w:t>
      </w:r>
      <w:r>
        <w:rPr>
          <w:color w:val="231F20"/>
        </w:rPr>
        <w:t>giới</w:t>
      </w:r>
      <w:r>
        <w:rPr>
          <w:color w:val="231F20"/>
          <w:spacing w:val="-15"/>
        </w:rPr>
        <w:t> </w:t>
      </w:r>
      <w:r>
        <w:rPr>
          <w:color w:val="231F20"/>
        </w:rPr>
        <w:t>(của</w:t>
      </w:r>
      <w:r>
        <w:rPr>
          <w:color w:val="231F20"/>
          <w:spacing w:val="-16"/>
        </w:rPr>
        <w:t> </w:t>
      </w:r>
      <w:r>
        <w:rPr>
          <w:color w:val="231F20"/>
        </w:rPr>
        <w:t>5</w:t>
      </w:r>
      <w:r>
        <w:rPr>
          <w:color w:val="231F20"/>
          <w:spacing w:val="-15"/>
        </w:rPr>
        <w:t> </w:t>
      </w:r>
      <w:r>
        <w:rPr>
          <w:color w:val="231F20"/>
        </w:rPr>
        <w:t>tầng</w:t>
      </w:r>
      <w:r>
        <w:rPr>
          <w:color w:val="231F20"/>
          <w:spacing w:val="-15"/>
        </w:rPr>
        <w:t> </w:t>
      </w:r>
      <w:r>
        <w:rPr>
          <w:color w:val="231F20"/>
        </w:rPr>
        <w:t>thiền</w:t>
      </w:r>
      <w:r>
        <w:rPr>
          <w:color w:val="231F20"/>
          <w:spacing w:val="-15"/>
        </w:rPr>
        <w:t> </w:t>
      </w:r>
      <w:r>
        <w:rPr>
          <w:color w:val="231F20"/>
        </w:rPr>
        <w:t>sắc</w:t>
      </w:r>
      <w:r>
        <w:rPr>
          <w:color w:val="231F20"/>
          <w:spacing w:val="-14"/>
        </w:rPr>
        <w:t> </w:t>
      </w:r>
      <w:r>
        <w:rPr>
          <w:color w:val="231F20"/>
          <w:spacing w:val="-2"/>
        </w:rPr>
        <w:t>giới)</w:t>
      </w:r>
    </w:p>
    <w:p>
      <w:pPr>
        <w:pStyle w:val="BodyText"/>
        <w:spacing w:before="63"/>
        <w:ind w:left="510"/>
      </w:pPr>
      <w:r>
        <w:rPr>
          <w:rFonts w:ascii="Consolas" w:hAnsi="Consolas"/>
          <w:color w:val="231F20"/>
        </w:rPr>
        <w:t>.</w:t>
      </w:r>
      <w:r>
        <w:rPr>
          <w:rFonts w:ascii="Consolas" w:hAnsi="Consolas"/>
          <w:color w:val="231F20"/>
          <w:spacing w:val="43"/>
        </w:rPr>
        <w:t> </w:t>
      </w:r>
      <w:r>
        <w:rPr>
          <w:color w:val="231F20"/>
        </w:rPr>
        <w:t>05 tâm</w:t>
      </w:r>
      <w:r>
        <w:rPr>
          <w:color w:val="231F20"/>
          <w:spacing w:val="-1"/>
        </w:rPr>
        <w:t> </w:t>
      </w:r>
      <w:r>
        <w:rPr>
          <w:color w:val="231F20"/>
        </w:rPr>
        <w:t>quả sắc </w:t>
      </w:r>
      <w:r>
        <w:rPr>
          <w:color w:val="231F20"/>
          <w:spacing w:val="-4"/>
        </w:rPr>
        <w:t>giới</w:t>
      </w:r>
    </w:p>
    <w:p>
      <w:pPr>
        <w:pStyle w:val="BodyText"/>
        <w:spacing w:before="63"/>
        <w:ind w:left="510"/>
      </w:pPr>
      <w:r>
        <w:rPr>
          <w:rFonts w:ascii="Consolas" w:hAnsi="Consolas"/>
          <w:color w:val="231F20"/>
        </w:rPr>
        <w:t>.</w:t>
      </w:r>
      <w:r>
        <w:rPr>
          <w:rFonts w:ascii="Consolas" w:hAnsi="Consolas"/>
          <w:color w:val="231F20"/>
          <w:spacing w:val="43"/>
        </w:rPr>
        <w:t> </w:t>
      </w:r>
      <w:r>
        <w:rPr>
          <w:color w:val="231F20"/>
        </w:rPr>
        <w:t>05 tâm duy</w:t>
      </w:r>
      <w:r>
        <w:rPr>
          <w:color w:val="231F20"/>
          <w:spacing w:val="-1"/>
        </w:rPr>
        <w:t> </w:t>
      </w:r>
      <w:r>
        <w:rPr>
          <w:color w:val="231F20"/>
        </w:rPr>
        <w:t>tác sắc </w:t>
      </w:r>
      <w:r>
        <w:rPr>
          <w:color w:val="231F20"/>
          <w:spacing w:val="-4"/>
        </w:rPr>
        <w:t>giới</w:t>
      </w:r>
    </w:p>
    <w:p>
      <w:pPr>
        <w:pStyle w:val="BodyText"/>
        <w:spacing w:line="244" w:lineRule="auto" w:before="64"/>
        <w:ind w:left="850" w:right="111" w:hanging="341"/>
      </w:pPr>
      <w:r>
        <w:rPr>
          <w:rFonts w:ascii="Consolas" w:hAnsi="Consolas"/>
          <w:color w:val="231F20"/>
        </w:rPr>
        <w:t>. </w:t>
      </w:r>
      <w:r>
        <w:rPr>
          <w:color w:val="231F20"/>
        </w:rPr>
        <w:t>04 tâm thiện vô sắc giới (của 4 tầng thiền </w:t>
      </w:r>
      <w:r>
        <w:rPr>
          <w:color w:val="231F20"/>
        </w:rPr>
        <w:t>vô sắc giới)</w:t>
      </w:r>
    </w:p>
    <w:p>
      <w:pPr>
        <w:pStyle w:val="BodyText"/>
        <w:spacing w:before="66"/>
        <w:ind w:left="510"/>
      </w:pPr>
      <w:r>
        <w:rPr>
          <w:rFonts w:ascii="Consolas" w:hAnsi="Consolas"/>
          <w:color w:val="231F20"/>
        </w:rPr>
        <w:t>.</w:t>
      </w:r>
      <w:r>
        <w:rPr>
          <w:rFonts w:ascii="Consolas" w:hAnsi="Consolas"/>
          <w:color w:val="231F20"/>
          <w:spacing w:val="43"/>
        </w:rPr>
        <w:t> </w:t>
      </w:r>
      <w:r>
        <w:rPr>
          <w:color w:val="231F20"/>
        </w:rPr>
        <w:t>04 tâm quả</w:t>
      </w:r>
      <w:r>
        <w:rPr>
          <w:color w:val="231F20"/>
          <w:spacing w:val="-1"/>
        </w:rPr>
        <w:t> </w:t>
      </w:r>
      <w:r>
        <w:rPr>
          <w:color w:val="231F20"/>
        </w:rPr>
        <w:t>vô sắc </w:t>
      </w:r>
      <w:r>
        <w:rPr>
          <w:color w:val="231F20"/>
          <w:spacing w:val="-4"/>
        </w:rPr>
        <w:t>giới</w:t>
      </w:r>
    </w:p>
    <w:p>
      <w:pPr>
        <w:pStyle w:val="BodyText"/>
        <w:spacing w:before="64"/>
        <w:ind w:left="510"/>
      </w:pPr>
      <w:r>
        <w:rPr>
          <w:rFonts w:ascii="Consolas" w:hAnsi="Consolas"/>
          <w:color w:val="231F20"/>
        </w:rPr>
        <w:t>.</w:t>
      </w:r>
      <w:r>
        <w:rPr>
          <w:rFonts w:ascii="Consolas" w:hAnsi="Consolas"/>
          <w:color w:val="231F20"/>
          <w:spacing w:val="43"/>
        </w:rPr>
        <w:t> </w:t>
      </w:r>
      <w:r>
        <w:rPr>
          <w:color w:val="231F20"/>
        </w:rPr>
        <w:t>04 tâm duy tác</w:t>
      </w:r>
      <w:r>
        <w:rPr>
          <w:color w:val="231F20"/>
          <w:spacing w:val="-1"/>
        </w:rPr>
        <w:t> </w:t>
      </w:r>
      <w:r>
        <w:rPr>
          <w:color w:val="231F20"/>
        </w:rPr>
        <w:t>vô sắc </w:t>
      </w:r>
      <w:r>
        <w:rPr>
          <w:color w:val="231F20"/>
          <w:spacing w:val="-4"/>
        </w:rPr>
        <w:t>giới</w:t>
      </w:r>
    </w:p>
    <w:p>
      <w:pPr>
        <w:pStyle w:val="BodyText"/>
        <w:spacing w:before="63"/>
        <w:ind w:left="510"/>
      </w:pPr>
      <w:r>
        <w:rPr>
          <w:rFonts w:ascii="Consolas" w:hAnsi="Consolas"/>
          <w:color w:val="231F20"/>
        </w:rPr>
        <w:t>.</w:t>
      </w:r>
      <w:r>
        <w:rPr>
          <w:rFonts w:ascii="Consolas" w:hAnsi="Consolas"/>
          <w:color w:val="231F20"/>
          <w:spacing w:val="43"/>
        </w:rPr>
        <w:t> </w:t>
      </w:r>
      <w:r>
        <w:rPr>
          <w:color w:val="231F20"/>
        </w:rPr>
        <w:t>08 tâm</w:t>
      </w:r>
      <w:r>
        <w:rPr>
          <w:color w:val="231F20"/>
          <w:spacing w:val="-1"/>
        </w:rPr>
        <w:t> </w:t>
      </w:r>
      <w:r>
        <w:rPr>
          <w:color w:val="231F20"/>
        </w:rPr>
        <w:t>siêu </w:t>
      </w:r>
      <w:r>
        <w:rPr>
          <w:color w:val="231F20"/>
          <w:spacing w:val="-5"/>
        </w:rPr>
        <w:t>thế</w:t>
      </w:r>
    </w:p>
    <w:p>
      <w:pPr>
        <w:pStyle w:val="BodyText"/>
        <w:spacing w:line="252" w:lineRule="auto" w:before="120"/>
        <w:ind w:right="111" w:firstLine="396"/>
        <w:jc w:val="both"/>
      </w:pPr>
      <w:r>
        <w:rPr>
          <w:color w:val="231F20"/>
        </w:rPr>
        <w:t>Như vậy, trí tuệ sinh cùng với 47 loại tâm tất cả: 12 tâm dục giới, 15 tâm sắc giới, 12 tâm vô sắc </w:t>
      </w:r>
      <w:r>
        <w:rPr>
          <w:color w:val="231F20"/>
        </w:rPr>
        <w:t>giới và 8 tâm siêu thế.</w:t>
      </w:r>
    </w:p>
    <w:p>
      <w:pPr>
        <w:pStyle w:val="BodyText"/>
        <w:spacing w:after="0" w:line="252" w:lineRule="auto"/>
        <w:jc w:val="both"/>
        <w:sectPr>
          <w:pgSz w:w="7660" w:h="11630"/>
          <w:pgMar w:header="787" w:footer="882" w:top="1020" w:bottom="1080" w:left="850" w:right="850"/>
        </w:sectPr>
      </w:pPr>
    </w:p>
    <w:p>
      <w:pPr>
        <w:pStyle w:val="BodyText"/>
        <w:spacing w:line="249" w:lineRule="auto" w:before="309"/>
        <w:ind w:right="111" w:firstLine="396"/>
        <w:jc w:val="both"/>
      </w:pPr>
      <w:r>
        <w:rPr>
          <w:color w:val="231F20"/>
        </w:rPr>
        <w:t>Khi tính đến các thiền chi của các tầng thiền, </w:t>
      </w:r>
      <w:r>
        <w:rPr>
          <w:color w:val="231F20"/>
        </w:rPr>
        <w:t>số lượng</w:t>
      </w:r>
      <w:r>
        <w:rPr>
          <w:color w:val="231F20"/>
          <w:spacing w:val="-5"/>
        </w:rPr>
        <w:t> </w:t>
      </w:r>
      <w:r>
        <w:rPr>
          <w:color w:val="231F20"/>
        </w:rPr>
        <w:t>tâm</w:t>
      </w:r>
      <w:r>
        <w:rPr>
          <w:color w:val="231F20"/>
          <w:spacing w:val="-5"/>
        </w:rPr>
        <w:t> </w:t>
      </w:r>
      <w:r>
        <w:rPr>
          <w:color w:val="231F20"/>
        </w:rPr>
        <w:t>siêu</w:t>
      </w:r>
      <w:r>
        <w:rPr>
          <w:color w:val="231F20"/>
          <w:spacing w:val="-5"/>
        </w:rPr>
        <w:t> </w:t>
      </w:r>
      <w:r>
        <w:rPr>
          <w:color w:val="231F20"/>
        </w:rPr>
        <w:t>thế</w:t>
      </w:r>
      <w:r>
        <w:rPr>
          <w:color w:val="231F20"/>
          <w:spacing w:val="-5"/>
        </w:rPr>
        <w:t> </w:t>
      </w:r>
      <w:r>
        <w:rPr>
          <w:color w:val="231F20"/>
        </w:rPr>
        <w:t>là</w:t>
      </w:r>
      <w:r>
        <w:rPr>
          <w:color w:val="231F20"/>
          <w:spacing w:val="-5"/>
        </w:rPr>
        <w:t> </w:t>
      </w:r>
      <w:r>
        <w:rPr>
          <w:color w:val="231F20"/>
        </w:rPr>
        <w:t>40</w:t>
      </w:r>
      <w:r>
        <w:rPr>
          <w:color w:val="231F20"/>
          <w:spacing w:val="-5"/>
        </w:rPr>
        <w:t> </w:t>
      </w:r>
      <w:r>
        <w:rPr>
          <w:color w:val="231F20"/>
        </w:rPr>
        <w:t>tâm</w:t>
      </w:r>
      <w:r>
        <w:rPr>
          <w:color w:val="231F20"/>
          <w:spacing w:val="-5"/>
        </w:rPr>
        <w:t> </w:t>
      </w:r>
      <w:r>
        <w:rPr>
          <w:color w:val="231F20"/>
        </w:rPr>
        <w:t>thay</w:t>
      </w:r>
      <w:r>
        <w:rPr>
          <w:color w:val="231F20"/>
          <w:spacing w:val="-5"/>
        </w:rPr>
        <w:t> </w:t>
      </w:r>
      <w:r>
        <w:rPr>
          <w:color w:val="231F20"/>
        </w:rPr>
        <w:t>cho</w:t>
      </w:r>
      <w:r>
        <w:rPr>
          <w:color w:val="231F20"/>
          <w:spacing w:val="-5"/>
        </w:rPr>
        <w:t> </w:t>
      </w:r>
      <w:r>
        <w:rPr>
          <w:color w:val="231F20"/>
        </w:rPr>
        <w:t>8</w:t>
      </w:r>
      <w:r>
        <w:rPr>
          <w:color w:val="231F20"/>
          <w:spacing w:val="-5"/>
        </w:rPr>
        <w:t> </w:t>
      </w:r>
      <w:r>
        <w:rPr>
          <w:color w:val="231F20"/>
        </w:rPr>
        <w:t>tâm,</w:t>
      </w:r>
      <w:r>
        <w:rPr>
          <w:color w:val="231F20"/>
          <w:spacing w:val="-5"/>
        </w:rPr>
        <w:t> </w:t>
      </w:r>
      <w:r>
        <w:rPr>
          <w:color w:val="231F20"/>
        </w:rPr>
        <w:t>như</w:t>
      </w:r>
      <w:r>
        <w:rPr>
          <w:color w:val="231F20"/>
          <w:spacing w:val="-5"/>
        </w:rPr>
        <w:t> </w:t>
      </w:r>
      <w:r>
        <w:rPr>
          <w:color w:val="231F20"/>
        </w:rPr>
        <w:t>vậy có tất cả 79 loại tâm sinh kèm với trí tuệ.</w:t>
      </w:r>
    </w:p>
    <w:p>
      <w:pPr>
        <w:pStyle w:val="BodyText"/>
        <w:spacing w:after="0" w:line="249" w:lineRule="auto"/>
        <w:jc w:val="both"/>
        <w:sectPr>
          <w:pgSz w:w="7660" w:h="11630"/>
          <w:pgMar w:header="746" w:footer="882" w:top="1040" w:bottom="1080" w:left="850" w:right="850"/>
        </w:sectPr>
      </w:pPr>
    </w:p>
    <w:p>
      <w:pPr>
        <w:pStyle w:val="BodyText"/>
        <w:spacing w:before="4"/>
        <w:ind w:left="0"/>
        <w:rPr>
          <w:sz w:val="17"/>
        </w:rPr>
      </w:pPr>
    </w:p>
    <w:p>
      <w:pPr>
        <w:pStyle w:val="BodyText"/>
        <w:spacing w:after="0"/>
        <w:rPr>
          <w:sz w:val="17"/>
        </w:rPr>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51"/>
        <w:ind w:left="0"/>
        <w:rPr>
          <w:sz w:val="32"/>
        </w:rPr>
      </w:pPr>
    </w:p>
    <w:p>
      <w:pPr>
        <w:spacing w:before="0"/>
        <w:ind w:left="30" w:right="30" w:firstLine="0"/>
        <w:jc w:val="center"/>
        <w:rPr>
          <w:b/>
          <w:sz w:val="32"/>
        </w:rPr>
      </w:pPr>
      <w:r>
        <w:rPr>
          <w:b/>
          <w:color w:val="231F20"/>
          <w:spacing w:val="-5"/>
          <w:sz w:val="32"/>
        </w:rPr>
        <w:t>46.</w:t>
      </w:r>
    </w:p>
    <w:p>
      <w:pPr>
        <w:pStyle w:val="Heading2"/>
        <w:spacing w:before="202"/>
      </w:pPr>
      <w:r>
        <w:rPr>
          <w:color w:val="231F20"/>
        </w:rPr>
        <w:t>Phụ</w:t>
      </w:r>
      <w:r>
        <w:rPr>
          <w:color w:val="231F20"/>
          <w:spacing w:val="-3"/>
        </w:rPr>
        <w:t> </w:t>
      </w:r>
      <w:r>
        <w:rPr>
          <w:color w:val="231F20"/>
        </w:rPr>
        <w:t>lục</w:t>
      </w:r>
      <w:r>
        <w:rPr>
          <w:color w:val="231F20"/>
          <w:spacing w:val="-2"/>
        </w:rPr>
        <w:t> </w:t>
      </w:r>
      <w:r>
        <w:rPr>
          <w:color w:val="231F20"/>
        </w:rPr>
        <w:t>về</w:t>
      </w:r>
      <w:r>
        <w:rPr>
          <w:color w:val="231F20"/>
          <w:spacing w:val="-2"/>
        </w:rPr>
        <w:t> </w:t>
      </w:r>
      <w:r>
        <w:rPr>
          <w:color w:val="231F20"/>
        </w:rPr>
        <w:t>các</w:t>
      </w:r>
      <w:r>
        <w:rPr>
          <w:color w:val="231F20"/>
          <w:spacing w:val="-2"/>
        </w:rPr>
        <w:t> </w:t>
      </w:r>
      <w:r>
        <w:rPr>
          <w:color w:val="231F20"/>
        </w:rPr>
        <w:t>tầng</w:t>
      </w:r>
      <w:r>
        <w:rPr>
          <w:color w:val="231F20"/>
          <w:spacing w:val="-3"/>
        </w:rPr>
        <w:t> </w:t>
      </w:r>
      <w:r>
        <w:rPr>
          <w:color w:val="231F20"/>
        </w:rPr>
        <w:t>tuệ</w:t>
      </w:r>
      <w:r>
        <w:rPr>
          <w:color w:val="231F20"/>
          <w:spacing w:val="-2"/>
        </w:rPr>
        <w:t> </w:t>
      </w:r>
      <w:r>
        <w:rPr>
          <w:color w:val="231F20"/>
        </w:rPr>
        <w:t>minh</w:t>
      </w:r>
      <w:r>
        <w:rPr>
          <w:color w:val="231F20"/>
          <w:spacing w:val="-1"/>
        </w:rPr>
        <w:t> </w:t>
      </w:r>
      <w:r>
        <w:rPr>
          <w:color w:val="231F20"/>
          <w:spacing w:val="-5"/>
        </w:rPr>
        <w:t>sát</w:t>
      </w:r>
    </w:p>
    <w:p>
      <w:pPr>
        <w:pStyle w:val="BodyText"/>
        <w:ind w:left="0"/>
        <w:rPr>
          <w:rFonts w:ascii="Cambria"/>
          <w:b/>
          <w:sz w:val="36"/>
        </w:rPr>
      </w:pPr>
    </w:p>
    <w:p>
      <w:pPr>
        <w:pStyle w:val="BodyText"/>
        <w:spacing w:before="117"/>
        <w:ind w:left="0"/>
        <w:rPr>
          <w:rFonts w:ascii="Cambria"/>
          <w:b/>
          <w:sz w:val="36"/>
        </w:rPr>
      </w:pPr>
    </w:p>
    <w:p>
      <w:pPr>
        <w:pStyle w:val="Heading3"/>
        <w:ind w:left="510" w:firstLine="0"/>
        <w:jc w:val="left"/>
      </w:pPr>
      <w:r>
        <w:rPr>
          <w:color w:val="231F20"/>
        </w:rPr>
        <w:t>Ba</w:t>
      </w:r>
      <w:r>
        <w:rPr>
          <w:color w:val="231F20"/>
          <w:spacing w:val="-3"/>
        </w:rPr>
        <w:t> </w:t>
      </w:r>
      <w:r>
        <w:rPr>
          <w:color w:val="231F20"/>
        </w:rPr>
        <w:t>tầng</w:t>
      </w:r>
      <w:r>
        <w:rPr>
          <w:color w:val="231F20"/>
          <w:spacing w:val="-1"/>
        </w:rPr>
        <w:t> </w:t>
      </w:r>
      <w:r>
        <w:rPr>
          <w:color w:val="231F20"/>
        </w:rPr>
        <w:t>tuệ</w:t>
      </w:r>
      <w:r>
        <w:rPr>
          <w:color w:val="231F20"/>
          <w:spacing w:val="-1"/>
        </w:rPr>
        <w:t> </w:t>
      </w:r>
      <w:r>
        <w:rPr>
          <w:color w:val="231F20"/>
        </w:rPr>
        <w:t>minh</w:t>
      </w:r>
      <w:r>
        <w:rPr>
          <w:color w:val="231F20"/>
          <w:spacing w:val="-1"/>
        </w:rPr>
        <w:t> </w:t>
      </w:r>
      <w:r>
        <w:rPr>
          <w:color w:val="231F20"/>
        </w:rPr>
        <w:t>sát</w:t>
      </w:r>
      <w:r>
        <w:rPr>
          <w:color w:val="231F20"/>
          <w:spacing w:val="-1"/>
        </w:rPr>
        <w:t> </w:t>
      </w:r>
      <w:r>
        <w:rPr>
          <w:color w:val="231F20"/>
        </w:rPr>
        <w:t>yếu</w:t>
      </w:r>
      <w:r>
        <w:rPr>
          <w:color w:val="231F20"/>
          <w:spacing w:val="-2"/>
        </w:rPr>
        <w:t> </w:t>
      </w:r>
      <w:r>
        <w:rPr>
          <w:color w:val="231F20"/>
        </w:rPr>
        <w:t>(taruṇa </w:t>
      </w:r>
      <w:r>
        <w:rPr>
          <w:color w:val="231F20"/>
          <w:spacing w:val="-2"/>
        </w:rPr>
        <w:t>vipassanā):</w:t>
      </w:r>
    </w:p>
    <w:p>
      <w:pPr>
        <w:pStyle w:val="BodyText"/>
        <w:spacing w:line="252" w:lineRule="auto" w:before="138"/>
        <w:ind w:left="850" w:hanging="341"/>
      </w:pPr>
      <w:r>
        <w:rPr>
          <w:rFonts w:ascii="Consolas" w:hAnsi="Consolas"/>
          <w:color w:val="231F20"/>
        </w:rPr>
        <w:t>.</w:t>
      </w:r>
      <w:r>
        <w:rPr>
          <w:rFonts w:ascii="Consolas" w:hAnsi="Consolas"/>
          <w:color w:val="231F20"/>
          <w:spacing w:val="7"/>
        </w:rPr>
        <w:t> </w:t>
      </w:r>
      <w:r>
        <w:rPr>
          <w:color w:val="231F20"/>
        </w:rPr>
        <w:t>Tuệ</w:t>
      </w:r>
      <w:r>
        <w:rPr>
          <w:color w:val="231F20"/>
          <w:spacing w:val="-37"/>
        </w:rPr>
        <w:t> </w:t>
      </w:r>
      <w:r>
        <w:rPr>
          <w:color w:val="231F20"/>
        </w:rPr>
        <w:t>phân</w:t>
      </w:r>
      <w:r>
        <w:rPr>
          <w:color w:val="231F20"/>
          <w:spacing w:val="-37"/>
        </w:rPr>
        <w:t> </w:t>
      </w:r>
      <w:r>
        <w:rPr>
          <w:color w:val="231F20"/>
        </w:rPr>
        <w:t>biệt</w:t>
      </w:r>
      <w:r>
        <w:rPr>
          <w:color w:val="231F20"/>
          <w:spacing w:val="-37"/>
        </w:rPr>
        <w:t> </w:t>
      </w:r>
      <w:r>
        <w:rPr>
          <w:color w:val="231F20"/>
        </w:rPr>
        <w:t>danh</w:t>
      </w:r>
      <w:r>
        <w:rPr>
          <w:color w:val="231F20"/>
          <w:spacing w:val="-37"/>
        </w:rPr>
        <w:t> </w:t>
      </w:r>
      <w:r>
        <w:rPr>
          <w:color w:val="231F20"/>
        </w:rPr>
        <w:t>-</w:t>
      </w:r>
      <w:r>
        <w:rPr>
          <w:color w:val="231F20"/>
          <w:spacing w:val="-37"/>
        </w:rPr>
        <w:t> </w:t>
      </w:r>
      <w:r>
        <w:rPr>
          <w:color w:val="231F20"/>
        </w:rPr>
        <w:t>sắc</w:t>
      </w:r>
      <w:r>
        <w:rPr>
          <w:color w:val="231F20"/>
          <w:spacing w:val="-37"/>
        </w:rPr>
        <w:t> </w:t>
      </w:r>
      <w:r>
        <w:rPr>
          <w:color w:val="231F20"/>
        </w:rPr>
        <w:t>(nāma-rūpa-</w:t>
      </w:r>
      <w:r>
        <w:rPr>
          <w:color w:val="231F20"/>
        </w:rPr>
        <w:t>pariccheda </w:t>
      </w:r>
      <w:r>
        <w:rPr>
          <w:color w:val="231F20"/>
          <w:spacing w:val="-2"/>
        </w:rPr>
        <w:t>ñāṇa)</w:t>
      </w:r>
    </w:p>
    <w:p>
      <w:pPr>
        <w:pStyle w:val="BodyText"/>
        <w:spacing w:line="252" w:lineRule="auto" w:before="64"/>
        <w:ind w:left="850" w:right="111" w:hanging="341"/>
      </w:pPr>
      <w:r>
        <w:rPr>
          <w:rFonts w:ascii="Consolas" w:hAnsi="Consolas"/>
          <w:color w:val="231F20"/>
        </w:rPr>
        <w:t>. </w:t>
      </w:r>
      <w:r>
        <w:rPr>
          <w:color w:val="231F20"/>
        </w:rPr>
        <w:t>Tuệ</w:t>
      </w:r>
      <w:r>
        <w:rPr>
          <w:color w:val="231F20"/>
          <w:spacing w:val="80"/>
        </w:rPr>
        <w:t> </w:t>
      </w:r>
      <w:r>
        <w:rPr>
          <w:color w:val="231F20"/>
        </w:rPr>
        <w:t>xuyên</w:t>
      </w:r>
      <w:r>
        <w:rPr>
          <w:color w:val="231F20"/>
          <w:spacing w:val="80"/>
        </w:rPr>
        <w:t> </w:t>
      </w:r>
      <w:r>
        <w:rPr>
          <w:color w:val="231F20"/>
        </w:rPr>
        <w:t>thấu</w:t>
      </w:r>
      <w:r>
        <w:rPr>
          <w:color w:val="231F20"/>
          <w:spacing w:val="80"/>
        </w:rPr>
        <w:t> </w:t>
      </w:r>
      <w:r>
        <w:rPr>
          <w:color w:val="231F20"/>
        </w:rPr>
        <w:t>duyên</w:t>
      </w:r>
      <w:r>
        <w:rPr>
          <w:color w:val="231F20"/>
          <w:spacing w:val="80"/>
        </w:rPr>
        <w:t> </w:t>
      </w:r>
      <w:r>
        <w:rPr>
          <w:color w:val="231F20"/>
        </w:rPr>
        <w:t>của</w:t>
      </w:r>
      <w:r>
        <w:rPr>
          <w:color w:val="231F20"/>
          <w:spacing w:val="80"/>
        </w:rPr>
        <w:t> </w:t>
      </w:r>
      <w:r>
        <w:rPr>
          <w:color w:val="231F20"/>
        </w:rPr>
        <w:t>danh</w:t>
      </w:r>
      <w:r>
        <w:rPr>
          <w:color w:val="231F20"/>
          <w:spacing w:val="80"/>
        </w:rPr>
        <w:t> </w:t>
      </w:r>
      <w:r>
        <w:rPr>
          <w:color w:val="231F20"/>
        </w:rPr>
        <w:t>và</w:t>
      </w:r>
      <w:r>
        <w:rPr>
          <w:color w:val="231F20"/>
          <w:spacing w:val="80"/>
        </w:rPr>
        <w:t> </w:t>
      </w:r>
      <w:r>
        <w:rPr>
          <w:color w:val="231F20"/>
        </w:rPr>
        <w:t>sắc</w:t>
      </w:r>
      <w:r>
        <w:rPr>
          <w:color w:val="231F20"/>
          <w:spacing w:val="80"/>
        </w:rPr>
        <w:t> </w:t>
      </w:r>
      <w:r>
        <w:rPr>
          <w:color w:val="231F20"/>
        </w:rPr>
        <w:t>(paccaya-pariggaha ñāṇa)</w:t>
      </w:r>
    </w:p>
    <w:p>
      <w:pPr>
        <w:pStyle w:val="BodyText"/>
        <w:spacing w:line="252" w:lineRule="auto" w:before="65"/>
        <w:ind w:left="850" w:hanging="341"/>
      </w:pPr>
      <w:r>
        <w:rPr>
          <w:rFonts w:ascii="Consolas" w:hAnsi="Consolas"/>
          <w:color w:val="231F20"/>
        </w:rPr>
        <w:t>. </w:t>
      </w:r>
      <w:r>
        <w:rPr>
          <w:color w:val="231F20"/>
        </w:rPr>
        <w:t>Tuệ</w:t>
      </w:r>
      <w:r>
        <w:rPr>
          <w:color w:val="231F20"/>
          <w:spacing w:val="40"/>
        </w:rPr>
        <w:t> </w:t>
      </w:r>
      <w:r>
        <w:rPr>
          <w:color w:val="231F20"/>
        </w:rPr>
        <w:t>thấu</w:t>
      </w:r>
      <w:r>
        <w:rPr>
          <w:color w:val="231F20"/>
          <w:spacing w:val="40"/>
        </w:rPr>
        <w:t> </w:t>
      </w:r>
      <w:r>
        <w:rPr>
          <w:color w:val="231F20"/>
        </w:rPr>
        <w:t>đạt,</w:t>
      </w:r>
      <w:r>
        <w:rPr>
          <w:color w:val="231F20"/>
          <w:spacing w:val="40"/>
        </w:rPr>
        <w:t> </w:t>
      </w:r>
      <w:r>
        <w:rPr>
          <w:color w:val="231F20"/>
        </w:rPr>
        <w:t>hay</w:t>
      </w:r>
      <w:r>
        <w:rPr>
          <w:color w:val="231F20"/>
          <w:spacing w:val="40"/>
        </w:rPr>
        <w:t> </w:t>
      </w:r>
      <w:r>
        <w:rPr>
          <w:color w:val="231F20"/>
        </w:rPr>
        <w:t>Tuệ</w:t>
      </w:r>
      <w:r>
        <w:rPr>
          <w:color w:val="231F20"/>
          <w:spacing w:val="40"/>
        </w:rPr>
        <w:t> </w:t>
      </w:r>
      <w:r>
        <w:rPr>
          <w:color w:val="231F20"/>
        </w:rPr>
        <w:t>thẩm</w:t>
      </w:r>
      <w:r>
        <w:rPr>
          <w:color w:val="231F20"/>
          <w:spacing w:val="40"/>
        </w:rPr>
        <w:t> </w:t>
      </w:r>
      <w:r>
        <w:rPr>
          <w:color w:val="231F20"/>
        </w:rPr>
        <w:t>xét</w:t>
      </w:r>
      <w:r>
        <w:rPr>
          <w:color w:val="231F20"/>
          <w:spacing w:val="40"/>
        </w:rPr>
        <w:t> </w:t>
      </w:r>
      <w:r>
        <w:rPr>
          <w:color w:val="231F20"/>
        </w:rPr>
        <w:t>theo</w:t>
      </w:r>
      <w:r>
        <w:rPr>
          <w:color w:val="231F20"/>
          <w:spacing w:val="40"/>
        </w:rPr>
        <w:t> </w:t>
      </w:r>
      <w:r>
        <w:rPr>
          <w:color w:val="231F20"/>
        </w:rPr>
        <w:t>nhóm (sammasana ñāṇa)</w:t>
      </w:r>
    </w:p>
    <w:p>
      <w:pPr>
        <w:pStyle w:val="Heading3"/>
        <w:spacing w:line="259" w:lineRule="auto" w:before="178"/>
        <w:ind w:left="113" w:firstLine="396"/>
        <w:jc w:val="left"/>
      </w:pPr>
      <w:r>
        <w:rPr>
          <w:color w:val="231F20"/>
        </w:rPr>
        <w:t>Tám tầng tuệ đại minh sát (Mahā-Vipassanā </w:t>
      </w:r>
      <w:r>
        <w:rPr>
          <w:color w:val="231F20"/>
          <w:spacing w:val="-2"/>
        </w:rPr>
        <w:t>ñāṇa):</w:t>
      </w:r>
    </w:p>
    <w:p>
      <w:pPr>
        <w:pStyle w:val="BodyText"/>
        <w:spacing w:before="112"/>
        <w:ind w:left="510"/>
      </w:pPr>
      <w:r>
        <w:rPr>
          <w:rFonts w:ascii="Consolas" w:hAnsi="Consolas"/>
          <w:color w:val="231F20"/>
        </w:rPr>
        <w:t>.</w:t>
      </w:r>
      <w:r>
        <w:rPr>
          <w:rFonts w:ascii="Consolas" w:hAnsi="Consolas"/>
          <w:color w:val="231F20"/>
          <w:spacing w:val="39"/>
        </w:rPr>
        <w:t> </w:t>
      </w:r>
      <w:r>
        <w:rPr>
          <w:color w:val="231F20"/>
        </w:rPr>
        <w:t>Tuệ</w:t>
      </w:r>
      <w:r>
        <w:rPr>
          <w:color w:val="231F20"/>
          <w:spacing w:val="-2"/>
        </w:rPr>
        <w:t> </w:t>
      </w:r>
      <w:r>
        <w:rPr>
          <w:color w:val="231F20"/>
        </w:rPr>
        <w:t>sinh</w:t>
      </w:r>
      <w:r>
        <w:rPr>
          <w:color w:val="231F20"/>
          <w:spacing w:val="-2"/>
        </w:rPr>
        <w:t> </w:t>
      </w:r>
      <w:r>
        <w:rPr>
          <w:color w:val="231F20"/>
        </w:rPr>
        <w:t>diệt</w:t>
      </w:r>
      <w:r>
        <w:rPr>
          <w:color w:val="231F20"/>
          <w:spacing w:val="-1"/>
        </w:rPr>
        <w:t> </w:t>
      </w:r>
      <w:r>
        <w:rPr>
          <w:color w:val="231F20"/>
        </w:rPr>
        <w:t>(udayabbhayā</w:t>
      </w:r>
      <w:r>
        <w:rPr>
          <w:color w:val="231F20"/>
          <w:spacing w:val="-2"/>
        </w:rPr>
        <w:t> ñāṇa)</w:t>
      </w:r>
    </w:p>
    <w:p>
      <w:pPr>
        <w:pStyle w:val="BodyText"/>
        <w:spacing w:before="72"/>
        <w:ind w:left="510"/>
      </w:pPr>
      <w:r>
        <w:rPr>
          <w:rFonts w:ascii="Consolas" w:hAnsi="Consolas"/>
          <w:color w:val="231F20"/>
        </w:rPr>
        <w:t>.</w:t>
      </w:r>
      <w:r>
        <w:rPr>
          <w:rFonts w:ascii="Consolas" w:hAnsi="Consolas"/>
          <w:color w:val="231F20"/>
          <w:spacing w:val="38"/>
        </w:rPr>
        <w:t> </w:t>
      </w:r>
      <w:r>
        <w:rPr>
          <w:color w:val="231F20"/>
        </w:rPr>
        <w:t>Tuệ</w:t>
      </w:r>
      <w:r>
        <w:rPr>
          <w:color w:val="231F20"/>
          <w:spacing w:val="-2"/>
        </w:rPr>
        <w:t> </w:t>
      </w:r>
      <w:r>
        <w:rPr>
          <w:color w:val="231F20"/>
        </w:rPr>
        <w:t>diệt</w:t>
      </w:r>
      <w:r>
        <w:rPr>
          <w:color w:val="231F20"/>
          <w:spacing w:val="-2"/>
        </w:rPr>
        <w:t> </w:t>
      </w:r>
      <w:r>
        <w:rPr>
          <w:color w:val="231F20"/>
        </w:rPr>
        <w:t>(bhanga</w:t>
      </w:r>
      <w:r>
        <w:rPr>
          <w:color w:val="231F20"/>
          <w:spacing w:val="-2"/>
        </w:rPr>
        <w:t> </w:t>
      </w:r>
      <w:r>
        <w:rPr>
          <w:color w:val="231F20"/>
          <w:spacing w:val="-4"/>
        </w:rPr>
        <w:t>ñāṇa)</w:t>
      </w:r>
    </w:p>
    <w:p>
      <w:pPr>
        <w:pStyle w:val="BodyText"/>
        <w:spacing w:before="71"/>
        <w:ind w:left="510"/>
      </w:pPr>
      <w:r>
        <w:rPr>
          <w:rFonts w:ascii="Consolas" w:hAnsi="Consolas"/>
          <w:color w:val="231F20"/>
        </w:rPr>
        <w:t>.</w:t>
      </w:r>
      <w:r>
        <w:rPr>
          <w:rFonts w:ascii="Consolas" w:hAnsi="Consolas"/>
          <w:color w:val="231F20"/>
          <w:spacing w:val="38"/>
        </w:rPr>
        <w:t> </w:t>
      </w:r>
      <w:r>
        <w:rPr>
          <w:color w:val="231F20"/>
        </w:rPr>
        <w:t>Tuệ</w:t>
      </w:r>
      <w:r>
        <w:rPr>
          <w:color w:val="231F20"/>
          <w:spacing w:val="-2"/>
        </w:rPr>
        <w:t> </w:t>
      </w:r>
      <w:r>
        <w:rPr>
          <w:color w:val="231F20"/>
        </w:rPr>
        <w:t>uý</w:t>
      </w:r>
      <w:r>
        <w:rPr>
          <w:color w:val="231F20"/>
          <w:spacing w:val="-2"/>
        </w:rPr>
        <w:t> </w:t>
      </w:r>
      <w:r>
        <w:rPr>
          <w:color w:val="231F20"/>
        </w:rPr>
        <w:t>(bhaya</w:t>
      </w:r>
      <w:r>
        <w:rPr>
          <w:color w:val="231F20"/>
          <w:spacing w:val="-2"/>
        </w:rPr>
        <w:t> ñāṇa)</w:t>
      </w:r>
    </w:p>
    <w:p>
      <w:pPr>
        <w:pStyle w:val="BodyText"/>
        <w:spacing w:before="72"/>
        <w:ind w:left="510"/>
      </w:pPr>
      <w:r>
        <w:rPr>
          <w:rFonts w:ascii="Consolas" w:hAnsi="Consolas"/>
          <w:color w:val="231F20"/>
        </w:rPr>
        <w:t>.</w:t>
      </w:r>
      <w:r>
        <w:rPr>
          <w:rFonts w:ascii="Consolas" w:hAnsi="Consolas"/>
          <w:color w:val="231F20"/>
          <w:spacing w:val="40"/>
        </w:rPr>
        <w:t> </w:t>
      </w:r>
      <w:r>
        <w:rPr>
          <w:color w:val="231F20"/>
        </w:rPr>
        <w:t>Tuệ</w:t>
      </w:r>
      <w:r>
        <w:rPr>
          <w:color w:val="231F20"/>
          <w:spacing w:val="-8"/>
        </w:rPr>
        <w:t> </w:t>
      </w:r>
      <w:r>
        <w:rPr>
          <w:color w:val="231F20"/>
        </w:rPr>
        <w:t>thấy</w:t>
      </w:r>
      <w:r>
        <w:rPr>
          <w:color w:val="231F20"/>
          <w:spacing w:val="-8"/>
        </w:rPr>
        <w:t> </w:t>
      </w:r>
      <w:r>
        <w:rPr>
          <w:color w:val="231F20"/>
        </w:rPr>
        <w:t>hiểm</w:t>
      </w:r>
      <w:r>
        <w:rPr>
          <w:color w:val="231F20"/>
          <w:spacing w:val="-8"/>
        </w:rPr>
        <w:t> </w:t>
      </w:r>
      <w:r>
        <w:rPr>
          <w:color w:val="231F20"/>
        </w:rPr>
        <w:t>họa</w:t>
      </w:r>
      <w:r>
        <w:rPr>
          <w:color w:val="231F20"/>
          <w:spacing w:val="-8"/>
        </w:rPr>
        <w:t> </w:t>
      </w:r>
      <w:r>
        <w:rPr>
          <w:color w:val="231F20"/>
        </w:rPr>
        <w:t>của</w:t>
      </w:r>
      <w:r>
        <w:rPr>
          <w:color w:val="231F20"/>
          <w:spacing w:val="-8"/>
        </w:rPr>
        <w:t> </w:t>
      </w:r>
      <w:r>
        <w:rPr>
          <w:color w:val="231F20"/>
        </w:rPr>
        <w:t>ngũ</w:t>
      </w:r>
      <w:r>
        <w:rPr>
          <w:color w:val="231F20"/>
          <w:spacing w:val="-8"/>
        </w:rPr>
        <w:t> </w:t>
      </w:r>
      <w:r>
        <w:rPr>
          <w:color w:val="231F20"/>
        </w:rPr>
        <w:t>uẩn</w:t>
      </w:r>
      <w:r>
        <w:rPr>
          <w:color w:val="231F20"/>
          <w:spacing w:val="-8"/>
        </w:rPr>
        <w:t> </w:t>
      </w:r>
      <w:r>
        <w:rPr>
          <w:color w:val="231F20"/>
        </w:rPr>
        <w:t>(ādīnava</w:t>
      </w:r>
      <w:r>
        <w:rPr>
          <w:color w:val="231F20"/>
          <w:spacing w:val="-8"/>
        </w:rPr>
        <w:t> </w:t>
      </w:r>
      <w:r>
        <w:rPr>
          <w:color w:val="231F20"/>
          <w:spacing w:val="-2"/>
        </w:rPr>
        <w:t>ñāṇa)</w:t>
      </w:r>
    </w:p>
    <w:p>
      <w:pPr>
        <w:pStyle w:val="BodyText"/>
        <w:spacing w:after="0"/>
        <w:sectPr>
          <w:headerReference w:type="default" r:id="rId73"/>
          <w:headerReference w:type="even" r:id="rId74"/>
          <w:footerReference w:type="default" r:id="rId75"/>
          <w:footerReference w:type="even" r:id="rId76"/>
          <w:pgSz w:w="7660" w:h="11630"/>
          <w:pgMar w:header="746" w:footer="882" w:top="1040" w:bottom="1080" w:left="850" w:right="850"/>
          <w:pgNumType w:start="233"/>
        </w:sectPr>
      </w:pPr>
    </w:p>
    <w:p>
      <w:pPr>
        <w:pStyle w:val="BodyText"/>
        <w:spacing w:before="58"/>
        <w:ind w:left="0"/>
      </w:pPr>
    </w:p>
    <w:p>
      <w:pPr>
        <w:pStyle w:val="BodyText"/>
        <w:spacing w:before="1"/>
        <w:ind w:left="510"/>
      </w:pPr>
      <w:r>
        <w:rPr>
          <w:rFonts w:ascii="Consolas" w:hAnsi="Consolas"/>
          <w:color w:val="231F20"/>
        </w:rPr>
        <w:t>.</w:t>
      </w:r>
      <w:r>
        <w:rPr>
          <w:rFonts w:ascii="Consolas" w:hAnsi="Consolas"/>
          <w:color w:val="231F20"/>
          <w:spacing w:val="39"/>
        </w:rPr>
        <w:t> </w:t>
      </w:r>
      <w:r>
        <w:rPr>
          <w:color w:val="231F20"/>
        </w:rPr>
        <w:t>Tuệ</w:t>
      </w:r>
      <w:r>
        <w:rPr>
          <w:color w:val="231F20"/>
          <w:spacing w:val="-2"/>
        </w:rPr>
        <w:t> </w:t>
      </w:r>
      <w:r>
        <w:rPr>
          <w:color w:val="231F20"/>
        </w:rPr>
        <w:t>chán</w:t>
      </w:r>
      <w:r>
        <w:rPr>
          <w:color w:val="231F20"/>
          <w:spacing w:val="-2"/>
        </w:rPr>
        <w:t> </w:t>
      </w:r>
      <w:r>
        <w:rPr>
          <w:color w:val="231F20"/>
        </w:rPr>
        <w:t>nản</w:t>
      </w:r>
      <w:r>
        <w:rPr>
          <w:color w:val="231F20"/>
          <w:spacing w:val="-1"/>
        </w:rPr>
        <w:t> </w:t>
      </w:r>
      <w:r>
        <w:rPr>
          <w:color w:val="231F20"/>
        </w:rPr>
        <w:t>(nibbida</w:t>
      </w:r>
      <w:r>
        <w:rPr>
          <w:color w:val="231F20"/>
          <w:spacing w:val="-2"/>
        </w:rPr>
        <w:t> ñāṇa)</w:t>
      </w:r>
    </w:p>
    <w:p>
      <w:pPr>
        <w:pStyle w:val="BodyText"/>
        <w:spacing w:before="60"/>
        <w:ind w:left="510"/>
      </w:pPr>
      <w:r>
        <w:rPr>
          <w:rFonts w:ascii="Consolas" w:hAnsi="Consolas"/>
          <w:color w:val="231F20"/>
        </w:rPr>
        <w:t>.</w:t>
      </w:r>
      <w:r>
        <w:rPr>
          <w:rFonts w:ascii="Consolas" w:hAnsi="Consolas"/>
          <w:color w:val="231F20"/>
          <w:spacing w:val="39"/>
        </w:rPr>
        <w:t> </w:t>
      </w:r>
      <w:r>
        <w:rPr>
          <w:color w:val="231F20"/>
        </w:rPr>
        <w:t>Tuệ</w:t>
      </w:r>
      <w:r>
        <w:rPr>
          <w:color w:val="231F20"/>
          <w:spacing w:val="-1"/>
        </w:rPr>
        <w:t> </w:t>
      </w:r>
      <w:r>
        <w:rPr>
          <w:color w:val="231F20"/>
        </w:rPr>
        <w:t>muốn</w:t>
      </w:r>
      <w:r>
        <w:rPr>
          <w:color w:val="231F20"/>
          <w:spacing w:val="-2"/>
        </w:rPr>
        <w:t> </w:t>
      </w:r>
      <w:r>
        <w:rPr>
          <w:color w:val="231F20"/>
        </w:rPr>
        <w:t>giải</w:t>
      </w:r>
      <w:r>
        <w:rPr>
          <w:color w:val="231F20"/>
          <w:spacing w:val="-1"/>
        </w:rPr>
        <w:t> </w:t>
      </w:r>
      <w:r>
        <w:rPr>
          <w:color w:val="231F20"/>
        </w:rPr>
        <w:t>thoát</w:t>
      </w:r>
      <w:r>
        <w:rPr>
          <w:color w:val="231F20"/>
          <w:spacing w:val="-2"/>
        </w:rPr>
        <w:t> </w:t>
      </w:r>
      <w:r>
        <w:rPr>
          <w:color w:val="231F20"/>
        </w:rPr>
        <w:t>(muccitukamyatā</w:t>
      </w:r>
      <w:r>
        <w:rPr>
          <w:color w:val="231F20"/>
          <w:spacing w:val="-1"/>
        </w:rPr>
        <w:t> </w:t>
      </w:r>
      <w:r>
        <w:rPr>
          <w:color w:val="231F20"/>
          <w:spacing w:val="-4"/>
        </w:rPr>
        <w:t>ñāṇa)</w:t>
      </w:r>
    </w:p>
    <w:p>
      <w:pPr>
        <w:pStyle w:val="BodyText"/>
        <w:spacing w:before="61"/>
        <w:ind w:left="510"/>
      </w:pPr>
      <w:r>
        <w:rPr>
          <w:rFonts w:ascii="Consolas" w:hAnsi="Consolas"/>
          <w:color w:val="231F20"/>
        </w:rPr>
        <w:t>.</w:t>
      </w:r>
      <w:r>
        <w:rPr>
          <w:rFonts w:ascii="Consolas" w:hAnsi="Consolas"/>
          <w:color w:val="231F20"/>
          <w:spacing w:val="39"/>
        </w:rPr>
        <w:t> </w:t>
      </w:r>
      <w:r>
        <w:rPr>
          <w:color w:val="231F20"/>
        </w:rPr>
        <w:t>Tuệ</w:t>
      </w:r>
      <w:r>
        <w:rPr>
          <w:color w:val="231F20"/>
          <w:spacing w:val="-2"/>
        </w:rPr>
        <w:t> </w:t>
      </w:r>
      <w:r>
        <w:rPr>
          <w:color w:val="231F20"/>
        </w:rPr>
        <w:t>suy</w:t>
      </w:r>
      <w:r>
        <w:rPr>
          <w:color w:val="231F20"/>
          <w:spacing w:val="-2"/>
        </w:rPr>
        <w:t> </w:t>
      </w:r>
      <w:r>
        <w:rPr>
          <w:color w:val="231F20"/>
        </w:rPr>
        <w:t>đạt</w:t>
      </w:r>
      <w:r>
        <w:rPr>
          <w:color w:val="231F20"/>
          <w:spacing w:val="-1"/>
        </w:rPr>
        <w:t> </w:t>
      </w:r>
      <w:r>
        <w:rPr>
          <w:color w:val="231F20"/>
        </w:rPr>
        <w:t>(paṭisankhā</w:t>
      </w:r>
      <w:r>
        <w:rPr>
          <w:color w:val="231F20"/>
          <w:spacing w:val="-2"/>
        </w:rPr>
        <w:t> ñāṇa)</w:t>
      </w:r>
    </w:p>
    <w:p>
      <w:pPr>
        <w:pStyle w:val="BodyText"/>
        <w:spacing w:before="61"/>
        <w:ind w:left="510"/>
      </w:pPr>
      <w:r>
        <w:rPr>
          <w:rFonts w:ascii="Consolas" w:hAnsi="Consolas"/>
          <w:color w:val="231F20"/>
        </w:rPr>
        <w:t>.</w:t>
      </w:r>
      <w:r>
        <w:rPr>
          <w:rFonts w:ascii="Consolas" w:hAnsi="Consolas"/>
          <w:color w:val="231F20"/>
          <w:spacing w:val="39"/>
        </w:rPr>
        <w:t> </w:t>
      </w:r>
      <w:r>
        <w:rPr>
          <w:color w:val="231F20"/>
        </w:rPr>
        <w:t>Tuệ</w:t>
      </w:r>
      <w:r>
        <w:rPr>
          <w:color w:val="231F20"/>
          <w:spacing w:val="-2"/>
        </w:rPr>
        <w:t> </w:t>
      </w:r>
      <w:r>
        <w:rPr>
          <w:color w:val="231F20"/>
        </w:rPr>
        <w:t>xả</w:t>
      </w:r>
      <w:r>
        <w:rPr>
          <w:color w:val="231F20"/>
          <w:spacing w:val="-2"/>
        </w:rPr>
        <w:t> </w:t>
      </w:r>
      <w:r>
        <w:rPr>
          <w:color w:val="231F20"/>
        </w:rPr>
        <w:t>hành</w:t>
      </w:r>
      <w:r>
        <w:rPr>
          <w:color w:val="231F20"/>
          <w:spacing w:val="-1"/>
        </w:rPr>
        <w:t> </w:t>
      </w:r>
      <w:r>
        <w:rPr>
          <w:color w:val="231F20"/>
        </w:rPr>
        <w:t>(saṅkhārupekkhā</w:t>
      </w:r>
      <w:r>
        <w:rPr>
          <w:color w:val="231F20"/>
          <w:spacing w:val="-2"/>
        </w:rPr>
        <w:t> ñāṇa)</w:t>
      </w:r>
    </w:p>
    <w:p>
      <w:pPr>
        <w:pStyle w:val="BodyText"/>
        <w:spacing w:before="61"/>
        <w:ind w:left="510"/>
      </w:pPr>
      <w:r>
        <w:rPr>
          <w:rFonts w:ascii="Consolas" w:hAnsi="Consolas"/>
          <w:color w:val="231F20"/>
        </w:rPr>
        <w:t>.</w:t>
      </w:r>
      <w:r>
        <w:rPr>
          <w:rFonts w:ascii="Consolas" w:hAnsi="Consolas"/>
          <w:color w:val="231F20"/>
          <w:spacing w:val="39"/>
        </w:rPr>
        <w:t> </w:t>
      </w:r>
      <w:r>
        <w:rPr>
          <w:color w:val="231F20"/>
        </w:rPr>
        <w:t>Tuệ</w:t>
      </w:r>
      <w:r>
        <w:rPr>
          <w:color w:val="231F20"/>
          <w:spacing w:val="-2"/>
        </w:rPr>
        <w:t> </w:t>
      </w:r>
      <w:r>
        <w:rPr>
          <w:color w:val="231F20"/>
        </w:rPr>
        <w:t>thuận</w:t>
      </w:r>
      <w:r>
        <w:rPr>
          <w:color w:val="231F20"/>
          <w:spacing w:val="-2"/>
        </w:rPr>
        <w:t> </w:t>
      </w:r>
      <w:r>
        <w:rPr>
          <w:color w:val="231F20"/>
        </w:rPr>
        <w:t>thứ</w:t>
      </w:r>
      <w:r>
        <w:rPr>
          <w:color w:val="231F20"/>
          <w:spacing w:val="-1"/>
        </w:rPr>
        <w:t> </w:t>
      </w:r>
      <w:r>
        <w:rPr>
          <w:color w:val="231F20"/>
        </w:rPr>
        <w:t>(anuloma</w:t>
      </w:r>
      <w:r>
        <w:rPr>
          <w:color w:val="231F20"/>
          <w:spacing w:val="-2"/>
        </w:rPr>
        <w:t> ñāṇa)</w:t>
      </w:r>
    </w:p>
    <w:p>
      <w:pPr>
        <w:pStyle w:val="BodyText"/>
        <w:spacing w:after="0"/>
        <w:sectPr>
          <w:pgSz w:w="7660" w:h="11630"/>
          <w:pgMar w:header="787" w:footer="882" w:top="1020" w:bottom="1080" w:left="850" w:right="85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295"/>
        <w:ind w:left="0"/>
        <w:rPr>
          <w:sz w:val="32"/>
        </w:rPr>
      </w:pPr>
    </w:p>
    <w:p>
      <w:pPr>
        <w:spacing w:before="0"/>
        <w:ind w:left="30" w:right="30" w:firstLine="0"/>
        <w:jc w:val="center"/>
        <w:rPr>
          <w:b/>
          <w:sz w:val="32"/>
        </w:rPr>
      </w:pPr>
      <w:r>
        <w:rPr>
          <w:b/>
          <w:color w:val="231F20"/>
          <w:spacing w:val="-5"/>
          <w:sz w:val="32"/>
        </w:rPr>
        <w:t>47.</w:t>
      </w:r>
    </w:p>
    <w:p>
      <w:pPr>
        <w:pStyle w:val="Heading2"/>
      </w:pPr>
      <w:r>
        <w:rPr>
          <w:color w:val="231F20"/>
        </w:rPr>
        <w:t>Thuật</w:t>
      </w:r>
      <w:r>
        <w:rPr>
          <w:color w:val="231F20"/>
          <w:spacing w:val="-3"/>
        </w:rPr>
        <w:t> </w:t>
      </w:r>
      <w:r>
        <w:rPr>
          <w:color w:val="231F20"/>
        </w:rPr>
        <w:t>ngữ</w:t>
      </w:r>
      <w:r>
        <w:rPr>
          <w:color w:val="231F20"/>
          <w:spacing w:val="-2"/>
        </w:rPr>
        <w:t> </w:t>
      </w:r>
      <w:r>
        <w:rPr>
          <w:color w:val="231F20"/>
          <w:spacing w:val="-4"/>
        </w:rPr>
        <w:t>Pali</w:t>
      </w:r>
    </w:p>
    <w:p>
      <w:pPr>
        <w:pStyle w:val="BodyText"/>
        <w:ind w:left="0"/>
        <w:rPr>
          <w:rFonts w:ascii="Cambria"/>
          <w:b/>
          <w:sz w:val="36"/>
        </w:rPr>
      </w:pPr>
    </w:p>
    <w:p>
      <w:pPr>
        <w:pStyle w:val="BodyText"/>
        <w:spacing w:before="31"/>
        <w:ind w:left="0"/>
        <w:rPr>
          <w:rFonts w:ascii="Cambria"/>
          <w:b/>
          <w:sz w:val="36"/>
        </w:rPr>
      </w:pPr>
    </w:p>
    <w:p>
      <w:pPr>
        <w:spacing w:before="0"/>
        <w:ind w:left="113" w:right="0" w:firstLine="0"/>
        <w:jc w:val="left"/>
        <w:rPr>
          <w:sz w:val="27"/>
        </w:rPr>
      </w:pPr>
      <w:r>
        <w:rPr>
          <w:b/>
          <w:color w:val="231F20"/>
          <w:sz w:val="27"/>
        </w:rPr>
        <w:t>abhidhamma</w:t>
      </w:r>
      <w:r>
        <w:rPr>
          <w:color w:val="231F20"/>
          <w:sz w:val="27"/>
        </w:rPr>
        <w:t>: vi diệu pháp, thắng </w:t>
      </w:r>
      <w:r>
        <w:rPr>
          <w:color w:val="231F20"/>
          <w:spacing w:val="-4"/>
          <w:sz w:val="27"/>
        </w:rPr>
        <w:t>pháp</w:t>
      </w:r>
    </w:p>
    <w:p>
      <w:pPr>
        <w:spacing w:before="128"/>
        <w:ind w:left="113" w:right="0" w:firstLine="0"/>
        <w:jc w:val="left"/>
        <w:rPr>
          <w:sz w:val="27"/>
        </w:rPr>
      </w:pPr>
      <w:r>
        <w:rPr>
          <w:b/>
          <w:color w:val="231F20"/>
          <w:sz w:val="27"/>
        </w:rPr>
        <w:t>abhijjā</w:t>
      </w:r>
      <w:r>
        <w:rPr>
          <w:color w:val="231F20"/>
          <w:sz w:val="27"/>
        </w:rPr>
        <w:t>: tham </w:t>
      </w:r>
      <w:r>
        <w:rPr>
          <w:color w:val="231F20"/>
          <w:spacing w:val="-5"/>
          <w:sz w:val="27"/>
        </w:rPr>
        <w:t>lam</w:t>
      </w:r>
    </w:p>
    <w:p>
      <w:pPr>
        <w:spacing w:before="127"/>
        <w:ind w:left="113" w:right="0" w:firstLine="0"/>
        <w:jc w:val="left"/>
        <w:rPr>
          <w:sz w:val="27"/>
        </w:rPr>
      </w:pPr>
      <w:r>
        <w:rPr>
          <w:b/>
          <w:color w:val="231F20"/>
          <w:sz w:val="27"/>
        </w:rPr>
        <w:t>abhiññā</w:t>
      </w:r>
      <w:r>
        <w:rPr>
          <w:color w:val="231F20"/>
          <w:sz w:val="27"/>
        </w:rPr>
        <w:t>: thần </w:t>
      </w:r>
      <w:r>
        <w:rPr>
          <w:color w:val="231F20"/>
          <w:spacing w:val="-2"/>
          <w:sz w:val="27"/>
        </w:rPr>
        <w:t>thông</w:t>
      </w:r>
    </w:p>
    <w:p>
      <w:pPr>
        <w:pStyle w:val="BodyText"/>
        <w:spacing w:line="252" w:lineRule="auto" w:before="128"/>
      </w:pPr>
      <w:r>
        <w:rPr>
          <w:b/>
          <w:color w:val="231F20"/>
        </w:rPr>
        <w:t>abhisaṅkhāra</w:t>
      </w:r>
      <w:r>
        <w:rPr>
          <w:color w:val="231F20"/>
        </w:rPr>
        <w:t>: hành có vai trò chính yếu làm </w:t>
      </w:r>
      <w:r>
        <w:rPr>
          <w:color w:val="231F20"/>
        </w:rPr>
        <w:t>duyên cho tái sinh</w:t>
      </w:r>
    </w:p>
    <w:p>
      <w:pPr>
        <w:spacing w:before="111"/>
        <w:ind w:left="113" w:right="0" w:firstLine="0"/>
        <w:jc w:val="left"/>
        <w:rPr>
          <w:sz w:val="27"/>
        </w:rPr>
      </w:pPr>
      <w:r>
        <w:rPr>
          <w:b/>
          <w:color w:val="231F20"/>
          <w:sz w:val="27"/>
        </w:rPr>
        <w:t>adhimāna</w:t>
      </w:r>
      <w:r>
        <w:rPr>
          <w:color w:val="231F20"/>
          <w:sz w:val="27"/>
        </w:rPr>
        <w:t>: tăng thượng </w:t>
      </w:r>
      <w:r>
        <w:rPr>
          <w:color w:val="231F20"/>
          <w:spacing w:val="-5"/>
          <w:sz w:val="27"/>
        </w:rPr>
        <w:t>mạn</w:t>
      </w:r>
    </w:p>
    <w:p>
      <w:pPr>
        <w:spacing w:before="128"/>
        <w:ind w:left="113" w:right="0" w:firstLine="0"/>
        <w:jc w:val="left"/>
        <w:rPr>
          <w:sz w:val="27"/>
        </w:rPr>
      </w:pPr>
      <w:r>
        <w:rPr>
          <w:b/>
          <w:color w:val="231F20"/>
          <w:sz w:val="27"/>
        </w:rPr>
        <w:t>adhimokkha</w:t>
      </w:r>
      <w:r>
        <w:rPr>
          <w:color w:val="231F20"/>
          <w:sz w:val="27"/>
        </w:rPr>
        <w:t>: quyết </w:t>
      </w:r>
      <w:r>
        <w:rPr>
          <w:color w:val="231F20"/>
          <w:spacing w:val="-4"/>
          <w:sz w:val="27"/>
        </w:rPr>
        <w:t>định</w:t>
      </w:r>
    </w:p>
    <w:p>
      <w:pPr>
        <w:pStyle w:val="BodyText"/>
        <w:spacing w:line="252" w:lineRule="auto" w:before="128"/>
      </w:pPr>
      <w:r>
        <w:rPr>
          <w:b/>
          <w:color w:val="231F20"/>
          <w:spacing w:val="-2"/>
        </w:rPr>
        <w:t>adhipatis</w:t>
      </w:r>
      <w:r>
        <w:rPr>
          <w:color w:val="231F20"/>
          <w:spacing w:val="-2"/>
        </w:rPr>
        <w:t>:</w:t>
      </w:r>
      <w:r>
        <w:rPr>
          <w:color w:val="231F20"/>
          <w:spacing w:val="-10"/>
        </w:rPr>
        <w:t> </w:t>
      </w:r>
      <w:r>
        <w:rPr>
          <w:color w:val="231F20"/>
          <w:spacing w:val="-2"/>
        </w:rPr>
        <w:t>“tiền</w:t>
      </w:r>
      <w:r>
        <w:rPr>
          <w:color w:val="231F20"/>
          <w:spacing w:val="-15"/>
        </w:rPr>
        <w:t> </w:t>
      </w:r>
      <w:r>
        <w:rPr>
          <w:color w:val="231F20"/>
          <w:spacing w:val="-2"/>
        </w:rPr>
        <w:t>trạm”</w:t>
      </w:r>
      <w:r>
        <w:rPr>
          <w:color w:val="231F20"/>
          <w:spacing w:val="-15"/>
        </w:rPr>
        <w:t> </w:t>
      </w:r>
      <w:r>
        <w:rPr>
          <w:color w:val="231F20"/>
          <w:spacing w:val="-2"/>
        </w:rPr>
        <w:t>của</w:t>
      </w:r>
      <w:r>
        <w:rPr>
          <w:color w:val="231F20"/>
          <w:spacing w:val="-15"/>
        </w:rPr>
        <w:t> </w:t>
      </w:r>
      <w:r>
        <w:rPr>
          <w:color w:val="231F20"/>
          <w:spacing w:val="-2"/>
        </w:rPr>
        <w:t>sự</w:t>
      </w:r>
      <w:r>
        <w:rPr>
          <w:color w:val="231F20"/>
          <w:spacing w:val="-15"/>
        </w:rPr>
        <w:t> </w:t>
      </w:r>
      <w:r>
        <w:rPr>
          <w:color w:val="231F20"/>
          <w:spacing w:val="-2"/>
        </w:rPr>
        <w:t>sinh</w:t>
      </w:r>
      <w:r>
        <w:rPr>
          <w:color w:val="231F20"/>
          <w:spacing w:val="-15"/>
        </w:rPr>
        <w:t> </w:t>
      </w:r>
      <w:r>
        <w:rPr>
          <w:color w:val="231F20"/>
          <w:spacing w:val="-2"/>
        </w:rPr>
        <w:t>khởi</w:t>
      </w:r>
      <w:r>
        <w:rPr>
          <w:color w:val="231F20"/>
          <w:spacing w:val="-15"/>
        </w:rPr>
        <w:t> </w:t>
      </w:r>
      <w:r>
        <w:rPr>
          <w:color w:val="231F20"/>
          <w:spacing w:val="-2"/>
        </w:rPr>
        <w:t>con</w:t>
      </w:r>
      <w:r>
        <w:rPr>
          <w:color w:val="231F20"/>
          <w:spacing w:val="-15"/>
        </w:rPr>
        <w:t> </w:t>
      </w:r>
      <w:r>
        <w:rPr>
          <w:color w:val="231F20"/>
          <w:spacing w:val="-2"/>
        </w:rPr>
        <w:t>đường</w:t>
      </w:r>
      <w:r>
        <w:rPr>
          <w:color w:val="231F20"/>
          <w:spacing w:val="-14"/>
        </w:rPr>
        <w:t> </w:t>
      </w:r>
      <w:r>
        <w:rPr>
          <w:color w:val="231F20"/>
          <w:spacing w:val="-2"/>
        </w:rPr>
        <w:t>Bát </w:t>
      </w:r>
      <w:r>
        <w:rPr>
          <w:color w:val="231F20"/>
        </w:rPr>
        <w:t>thánh đạo</w:t>
      </w:r>
    </w:p>
    <w:p>
      <w:pPr>
        <w:spacing w:before="111"/>
        <w:ind w:left="113" w:right="0" w:firstLine="0"/>
        <w:jc w:val="left"/>
        <w:rPr>
          <w:sz w:val="27"/>
        </w:rPr>
      </w:pPr>
      <w:r>
        <w:rPr>
          <w:b/>
          <w:color w:val="231F20"/>
          <w:sz w:val="27"/>
        </w:rPr>
        <w:t>adosa</w:t>
      </w:r>
      <w:r>
        <w:rPr>
          <w:color w:val="231F20"/>
          <w:sz w:val="27"/>
        </w:rPr>
        <w:t>: vô </w:t>
      </w:r>
      <w:r>
        <w:rPr>
          <w:color w:val="231F20"/>
          <w:spacing w:val="-5"/>
          <w:sz w:val="27"/>
        </w:rPr>
        <w:t>sân</w:t>
      </w:r>
    </w:p>
    <w:p>
      <w:pPr>
        <w:spacing w:before="128"/>
        <w:ind w:left="113" w:right="0" w:firstLine="0"/>
        <w:jc w:val="left"/>
        <w:rPr>
          <w:sz w:val="27"/>
        </w:rPr>
      </w:pPr>
      <w:r>
        <w:rPr>
          <w:b/>
          <w:color w:val="231F20"/>
          <w:sz w:val="27"/>
        </w:rPr>
        <w:t>adukkhamasukha</w:t>
      </w:r>
      <w:r>
        <w:rPr>
          <w:color w:val="231F20"/>
          <w:sz w:val="27"/>
        </w:rPr>
        <w:t>: bất khổ bất lạc </w:t>
      </w:r>
      <w:r>
        <w:rPr>
          <w:color w:val="231F20"/>
          <w:spacing w:val="-5"/>
          <w:sz w:val="27"/>
        </w:rPr>
        <w:t>thọ</w:t>
      </w:r>
    </w:p>
    <w:p>
      <w:pPr>
        <w:pStyle w:val="BodyText"/>
        <w:spacing w:line="252" w:lineRule="auto" w:before="127"/>
      </w:pPr>
      <w:r>
        <w:rPr>
          <w:b/>
          <w:color w:val="231F20"/>
        </w:rPr>
        <w:t>ahetuka</w:t>
      </w:r>
      <w:r>
        <w:rPr>
          <w:b/>
          <w:color w:val="231F20"/>
          <w:spacing w:val="-12"/>
        </w:rPr>
        <w:t> </w:t>
      </w:r>
      <w:r>
        <w:rPr>
          <w:b/>
          <w:color w:val="231F20"/>
        </w:rPr>
        <w:t>cittas</w:t>
      </w:r>
      <w:r>
        <w:rPr>
          <w:color w:val="231F20"/>
        </w:rPr>
        <w:t>:</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vô</w:t>
      </w:r>
      <w:r>
        <w:rPr>
          <w:color w:val="231F20"/>
          <w:spacing w:val="-12"/>
        </w:rPr>
        <w:t> </w:t>
      </w:r>
      <w:r>
        <w:rPr>
          <w:color w:val="231F20"/>
        </w:rPr>
        <w:t>nhân,</w:t>
      </w:r>
      <w:r>
        <w:rPr>
          <w:color w:val="231F20"/>
          <w:spacing w:val="-12"/>
        </w:rPr>
        <w:t> </w:t>
      </w:r>
      <w:r>
        <w:rPr>
          <w:color w:val="231F20"/>
        </w:rPr>
        <w:t>không</w:t>
      </w:r>
      <w:r>
        <w:rPr>
          <w:color w:val="231F20"/>
          <w:spacing w:val="-12"/>
        </w:rPr>
        <w:t> </w:t>
      </w:r>
      <w:r>
        <w:rPr>
          <w:color w:val="231F20"/>
        </w:rPr>
        <w:t>sinh</w:t>
      </w:r>
      <w:r>
        <w:rPr>
          <w:color w:val="231F20"/>
          <w:spacing w:val="-12"/>
        </w:rPr>
        <w:t> </w:t>
      </w:r>
      <w:r>
        <w:rPr>
          <w:color w:val="231F20"/>
        </w:rPr>
        <w:t>kèm</w:t>
      </w:r>
      <w:r>
        <w:rPr>
          <w:color w:val="231F20"/>
          <w:spacing w:val="-12"/>
        </w:rPr>
        <w:t> </w:t>
      </w:r>
      <w:r>
        <w:rPr>
          <w:color w:val="231F20"/>
        </w:rPr>
        <w:t>với các nhân tịnh hảo hay nhân bất thiện</w:t>
      </w:r>
    </w:p>
    <w:p>
      <w:pPr>
        <w:pStyle w:val="BodyText"/>
        <w:spacing w:after="0" w:line="252" w:lineRule="auto"/>
        <w:sectPr>
          <w:headerReference w:type="default" r:id="rId77"/>
          <w:headerReference w:type="even" r:id="rId78"/>
          <w:footerReference w:type="default" r:id="rId79"/>
          <w:footerReference w:type="even" r:id="rId80"/>
          <w:pgSz w:w="7660" w:h="11630"/>
          <w:pgMar w:header="746" w:footer="882" w:top="1040" w:bottom="1080" w:left="850" w:right="850"/>
          <w:pgNumType w:start="235"/>
        </w:sectPr>
      </w:pPr>
    </w:p>
    <w:p>
      <w:pPr>
        <w:pStyle w:val="BodyText"/>
        <w:spacing w:before="11"/>
        <w:ind w:left="0"/>
      </w:pPr>
    </w:p>
    <w:p>
      <w:pPr>
        <w:spacing w:before="0"/>
        <w:ind w:left="113" w:right="0" w:firstLine="0"/>
        <w:jc w:val="left"/>
        <w:rPr>
          <w:sz w:val="27"/>
        </w:rPr>
      </w:pPr>
      <w:r>
        <w:rPr>
          <w:b/>
          <w:color w:val="231F20"/>
          <w:sz w:val="27"/>
        </w:rPr>
        <w:t>ahetuka kiriyacitta</w:t>
      </w:r>
      <w:r>
        <w:rPr>
          <w:color w:val="231F20"/>
          <w:sz w:val="27"/>
        </w:rPr>
        <w:t>: tâm duy tác vô </w:t>
      </w:r>
      <w:r>
        <w:rPr>
          <w:color w:val="231F20"/>
          <w:spacing w:val="-4"/>
          <w:sz w:val="27"/>
        </w:rPr>
        <w:t>nhân</w:t>
      </w:r>
    </w:p>
    <w:p>
      <w:pPr>
        <w:spacing w:before="142"/>
        <w:ind w:left="113" w:right="0" w:firstLine="0"/>
        <w:jc w:val="left"/>
        <w:rPr>
          <w:sz w:val="27"/>
        </w:rPr>
      </w:pPr>
      <w:r>
        <w:rPr>
          <w:b/>
          <w:color w:val="231F20"/>
          <w:sz w:val="27"/>
        </w:rPr>
        <w:t>ahetuka-diṭṭhi</w:t>
      </w:r>
      <w:r>
        <w:rPr>
          <w:color w:val="231F20"/>
          <w:sz w:val="27"/>
        </w:rPr>
        <w:t>:</w:t>
      </w:r>
      <w:r>
        <w:rPr>
          <w:color w:val="231F20"/>
          <w:spacing w:val="-6"/>
          <w:sz w:val="27"/>
        </w:rPr>
        <w:t> </w:t>
      </w:r>
      <w:r>
        <w:rPr>
          <w:color w:val="231F20"/>
          <w:sz w:val="27"/>
        </w:rPr>
        <w:t>Vô nhân </w:t>
      </w:r>
      <w:r>
        <w:rPr>
          <w:color w:val="231F20"/>
          <w:spacing w:val="-4"/>
          <w:sz w:val="27"/>
        </w:rPr>
        <w:t>kiến</w:t>
      </w:r>
    </w:p>
    <w:p>
      <w:pPr>
        <w:spacing w:before="142"/>
        <w:ind w:left="113" w:right="0" w:firstLine="0"/>
        <w:jc w:val="left"/>
        <w:rPr>
          <w:sz w:val="27"/>
        </w:rPr>
      </w:pPr>
      <w:r>
        <w:rPr>
          <w:b/>
          <w:color w:val="231F20"/>
          <w:sz w:val="27"/>
        </w:rPr>
        <w:t>ahirika</w:t>
      </w:r>
      <w:r>
        <w:rPr>
          <w:color w:val="231F20"/>
          <w:sz w:val="27"/>
        </w:rPr>
        <w:t>: vô </w:t>
      </w:r>
      <w:r>
        <w:rPr>
          <w:color w:val="231F20"/>
          <w:spacing w:val="-5"/>
          <w:sz w:val="27"/>
        </w:rPr>
        <w:t>tàm</w:t>
      </w:r>
    </w:p>
    <w:p>
      <w:pPr>
        <w:spacing w:before="142"/>
        <w:ind w:left="113" w:right="0" w:firstLine="0"/>
        <w:jc w:val="left"/>
        <w:rPr>
          <w:sz w:val="27"/>
        </w:rPr>
      </w:pPr>
      <w:r>
        <w:rPr>
          <w:b/>
          <w:color w:val="231F20"/>
          <w:sz w:val="27"/>
        </w:rPr>
        <w:t>ājīva-duccarita</w:t>
      </w:r>
      <w:r>
        <w:rPr>
          <w:color w:val="231F20"/>
          <w:sz w:val="27"/>
        </w:rPr>
        <w:t>: tiết chế tà </w:t>
      </w:r>
      <w:r>
        <w:rPr>
          <w:color w:val="231F20"/>
          <w:spacing w:val="-4"/>
          <w:sz w:val="27"/>
        </w:rPr>
        <w:t>mạng</w:t>
      </w:r>
    </w:p>
    <w:p>
      <w:pPr>
        <w:spacing w:line="261" w:lineRule="auto" w:before="143"/>
        <w:ind w:left="113" w:right="0" w:firstLine="0"/>
        <w:jc w:val="left"/>
        <w:rPr>
          <w:sz w:val="27"/>
        </w:rPr>
      </w:pPr>
      <w:r>
        <w:rPr>
          <w:b/>
          <w:color w:val="231F20"/>
          <w:sz w:val="27"/>
        </w:rPr>
        <w:t>akiriya-diṭṭhi</w:t>
      </w:r>
      <w:r>
        <w:rPr>
          <w:color w:val="231F20"/>
          <w:sz w:val="27"/>
        </w:rPr>
        <w:t>: Tà</w:t>
      </w:r>
      <w:r>
        <w:rPr>
          <w:color w:val="231F20"/>
          <w:spacing w:val="40"/>
          <w:sz w:val="27"/>
        </w:rPr>
        <w:t> </w:t>
      </w:r>
      <w:r>
        <w:rPr>
          <w:color w:val="231F20"/>
          <w:sz w:val="27"/>
        </w:rPr>
        <w:t>kiến</w:t>
      </w:r>
      <w:r>
        <w:rPr>
          <w:color w:val="231F20"/>
          <w:spacing w:val="40"/>
          <w:sz w:val="27"/>
        </w:rPr>
        <w:t> </w:t>
      </w:r>
      <w:r>
        <w:rPr>
          <w:color w:val="231F20"/>
          <w:sz w:val="27"/>
        </w:rPr>
        <w:t>cho</w:t>
      </w:r>
      <w:r>
        <w:rPr>
          <w:color w:val="231F20"/>
          <w:spacing w:val="40"/>
          <w:sz w:val="27"/>
        </w:rPr>
        <w:t> </w:t>
      </w:r>
      <w:r>
        <w:rPr>
          <w:color w:val="231F20"/>
          <w:sz w:val="27"/>
        </w:rPr>
        <w:t>rằng</w:t>
      </w:r>
      <w:r>
        <w:rPr>
          <w:color w:val="231F20"/>
          <w:spacing w:val="40"/>
          <w:sz w:val="27"/>
        </w:rPr>
        <w:t> </w:t>
      </w:r>
      <w:r>
        <w:rPr>
          <w:color w:val="231F20"/>
          <w:sz w:val="27"/>
        </w:rPr>
        <w:t>không</w:t>
      </w:r>
      <w:r>
        <w:rPr>
          <w:color w:val="231F20"/>
          <w:spacing w:val="40"/>
          <w:sz w:val="27"/>
        </w:rPr>
        <w:t> </w:t>
      </w:r>
      <w:r>
        <w:rPr>
          <w:color w:val="231F20"/>
          <w:sz w:val="27"/>
        </w:rPr>
        <w:t>có</w:t>
      </w:r>
      <w:r>
        <w:rPr>
          <w:color w:val="231F20"/>
          <w:spacing w:val="40"/>
          <w:sz w:val="27"/>
        </w:rPr>
        <w:t> </w:t>
      </w:r>
      <w:r>
        <w:rPr>
          <w:color w:val="231F20"/>
          <w:sz w:val="27"/>
        </w:rPr>
        <w:t>nghiệp được tạo</w:t>
      </w:r>
    </w:p>
    <w:p>
      <w:pPr>
        <w:spacing w:line="350" w:lineRule="auto" w:before="115"/>
        <w:ind w:left="113" w:right="2004" w:firstLine="0"/>
        <w:jc w:val="left"/>
        <w:rPr>
          <w:sz w:val="27"/>
        </w:rPr>
      </w:pPr>
      <w:r>
        <w:rPr>
          <w:b/>
          <w:color w:val="231F20"/>
          <w:sz w:val="27"/>
        </w:rPr>
        <w:t>akusala</w:t>
      </w:r>
      <w:r>
        <w:rPr>
          <w:b/>
          <w:color w:val="231F20"/>
          <w:spacing w:val="-8"/>
          <w:sz w:val="27"/>
        </w:rPr>
        <w:t> </w:t>
      </w:r>
      <w:r>
        <w:rPr>
          <w:b/>
          <w:color w:val="231F20"/>
          <w:sz w:val="27"/>
        </w:rPr>
        <w:t>kamma</w:t>
      </w:r>
      <w:r>
        <w:rPr>
          <w:color w:val="231F20"/>
          <w:sz w:val="27"/>
        </w:rPr>
        <w:t>:</w:t>
      </w:r>
      <w:r>
        <w:rPr>
          <w:color w:val="231F20"/>
          <w:spacing w:val="-8"/>
          <w:sz w:val="27"/>
        </w:rPr>
        <w:t> </w:t>
      </w:r>
      <w:r>
        <w:rPr>
          <w:color w:val="231F20"/>
          <w:sz w:val="27"/>
        </w:rPr>
        <w:t>bất</w:t>
      </w:r>
      <w:r>
        <w:rPr>
          <w:color w:val="231F20"/>
          <w:spacing w:val="-8"/>
          <w:sz w:val="27"/>
        </w:rPr>
        <w:t> </w:t>
      </w:r>
      <w:r>
        <w:rPr>
          <w:color w:val="231F20"/>
          <w:sz w:val="27"/>
        </w:rPr>
        <w:t>thiện</w:t>
      </w:r>
      <w:r>
        <w:rPr>
          <w:color w:val="231F20"/>
          <w:spacing w:val="-8"/>
          <w:sz w:val="27"/>
        </w:rPr>
        <w:t> </w:t>
      </w:r>
      <w:r>
        <w:rPr>
          <w:color w:val="231F20"/>
          <w:sz w:val="27"/>
        </w:rPr>
        <w:t>nghiệp </w:t>
      </w:r>
      <w:r>
        <w:rPr>
          <w:b/>
          <w:color w:val="231F20"/>
          <w:sz w:val="27"/>
        </w:rPr>
        <w:t>akusala citta</w:t>
      </w:r>
      <w:r>
        <w:rPr>
          <w:color w:val="231F20"/>
          <w:sz w:val="27"/>
        </w:rPr>
        <w:t>: tâm bất thiện </w:t>
      </w:r>
      <w:r>
        <w:rPr>
          <w:b/>
          <w:color w:val="231F20"/>
          <w:sz w:val="27"/>
        </w:rPr>
        <w:t>akusala</w:t>
      </w:r>
      <w:r>
        <w:rPr>
          <w:color w:val="231F20"/>
          <w:sz w:val="27"/>
        </w:rPr>
        <w:t>: bất thiện</w:t>
      </w:r>
    </w:p>
    <w:p>
      <w:pPr>
        <w:spacing w:line="309" w:lineRule="exact" w:before="0"/>
        <w:ind w:left="113" w:right="0" w:firstLine="0"/>
        <w:jc w:val="left"/>
        <w:rPr>
          <w:sz w:val="27"/>
        </w:rPr>
      </w:pPr>
      <w:r>
        <w:rPr>
          <w:b/>
          <w:color w:val="231F20"/>
          <w:sz w:val="27"/>
        </w:rPr>
        <w:t>alobha</w:t>
      </w:r>
      <w:r>
        <w:rPr>
          <w:color w:val="231F20"/>
          <w:sz w:val="27"/>
        </w:rPr>
        <w:t>: vô tham, quảng </w:t>
      </w:r>
      <w:r>
        <w:rPr>
          <w:color w:val="231F20"/>
          <w:spacing w:val="-5"/>
          <w:sz w:val="27"/>
        </w:rPr>
        <w:t>đại</w:t>
      </w:r>
    </w:p>
    <w:p>
      <w:pPr>
        <w:spacing w:before="142"/>
        <w:ind w:left="113" w:right="0" w:firstLine="0"/>
        <w:jc w:val="left"/>
        <w:rPr>
          <w:sz w:val="27"/>
        </w:rPr>
      </w:pPr>
      <w:r>
        <w:rPr>
          <w:b/>
          <w:color w:val="231F20"/>
          <w:sz w:val="27"/>
        </w:rPr>
        <w:t>amoha</w:t>
      </w:r>
      <w:r>
        <w:rPr>
          <w:color w:val="231F20"/>
          <w:sz w:val="27"/>
        </w:rPr>
        <w:t>: vô si hay trí </w:t>
      </w:r>
      <w:r>
        <w:rPr>
          <w:color w:val="231F20"/>
          <w:spacing w:val="-5"/>
          <w:sz w:val="27"/>
        </w:rPr>
        <w:t>tuệ</w:t>
      </w:r>
    </w:p>
    <w:p>
      <w:pPr>
        <w:spacing w:line="261" w:lineRule="auto" w:before="142"/>
        <w:ind w:left="113" w:right="0" w:firstLine="0"/>
        <w:jc w:val="left"/>
        <w:rPr>
          <w:sz w:val="27"/>
        </w:rPr>
      </w:pPr>
      <w:r>
        <w:rPr>
          <w:b/>
          <w:color w:val="231F20"/>
          <w:sz w:val="27"/>
        </w:rPr>
        <w:t>an-aññātaññassāmī</w:t>
      </w:r>
      <w:r>
        <w:rPr>
          <w:b/>
          <w:color w:val="231F20"/>
          <w:spacing w:val="80"/>
          <w:sz w:val="27"/>
        </w:rPr>
        <w:t> </w:t>
      </w:r>
      <w:r>
        <w:rPr>
          <w:b/>
          <w:color w:val="231F20"/>
          <w:sz w:val="27"/>
        </w:rPr>
        <w:t>‘t’indriya</w:t>
      </w:r>
      <w:r>
        <w:rPr>
          <w:color w:val="231F20"/>
          <w:sz w:val="27"/>
        </w:rPr>
        <w:t>:</w:t>
      </w:r>
      <w:r>
        <w:rPr>
          <w:color w:val="231F20"/>
          <w:spacing w:val="80"/>
          <w:sz w:val="27"/>
        </w:rPr>
        <w:t> </w:t>
      </w:r>
      <w:r>
        <w:rPr>
          <w:color w:val="231F20"/>
          <w:sz w:val="27"/>
        </w:rPr>
        <w:t>vị</w:t>
      </w:r>
      <w:r>
        <w:rPr>
          <w:color w:val="231F20"/>
          <w:spacing w:val="80"/>
          <w:sz w:val="27"/>
        </w:rPr>
        <w:t> </w:t>
      </w:r>
      <w:r>
        <w:rPr>
          <w:color w:val="231F20"/>
          <w:sz w:val="27"/>
        </w:rPr>
        <w:t>tri</w:t>
      </w:r>
      <w:r>
        <w:rPr>
          <w:color w:val="231F20"/>
          <w:spacing w:val="80"/>
          <w:sz w:val="27"/>
        </w:rPr>
        <w:t> </w:t>
      </w:r>
      <w:r>
        <w:rPr>
          <w:color w:val="231F20"/>
          <w:sz w:val="27"/>
        </w:rPr>
        <w:t>đương</w:t>
      </w:r>
      <w:r>
        <w:rPr>
          <w:color w:val="231F20"/>
          <w:spacing w:val="80"/>
          <w:sz w:val="27"/>
        </w:rPr>
        <w:t> </w:t>
      </w:r>
      <w:r>
        <w:rPr>
          <w:color w:val="231F20"/>
          <w:sz w:val="27"/>
        </w:rPr>
        <w:t>tri quyền, sinh khởi tại sát-na tâm đạo Dự lưu</w:t>
      </w:r>
    </w:p>
    <w:p>
      <w:pPr>
        <w:pStyle w:val="BodyText"/>
        <w:spacing w:line="261" w:lineRule="auto" w:before="115"/>
      </w:pPr>
      <w:r>
        <w:rPr>
          <w:b/>
          <w:color w:val="231F20"/>
        </w:rPr>
        <w:t>anāgāmī</w:t>
      </w:r>
      <w:r>
        <w:rPr>
          <w:color w:val="231F20"/>
        </w:rPr>
        <w:t>:</w:t>
      </w:r>
      <w:r>
        <w:rPr>
          <w:color w:val="231F20"/>
          <w:spacing w:val="-12"/>
        </w:rPr>
        <w:t> </w:t>
      </w:r>
      <w:r>
        <w:rPr>
          <w:color w:val="231F20"/>
        </w:rPr>
        <w:t>Bất</w:t>
      </w:r>
      <w:r>
        <w:rPr>
          <w:color w:val="231F20"/>
          <w:spacing w:val="-12"/>
        </w:rPr>
        <w:t> </w:t>
      </w:r>
      <w:r>
        <w:rPr>
          <w:color w:val="231F20"/>
        </w:rPr>
        <w:t>lai,</w:t>
      </w:r>
      <w:r>
        <w:rPr>
          <w:color w:val="231F20"/>
          <w:spacing w:val="-12"/>
        </w:rPr>
        <w:t> </w:t>
      </w:r>
      <w:r>
        <w:rPr>
          <w:color w:val="231F20"/>
        </w:rPr>
        <w:t>là</w:t>
      </w:r>
      <w:r>
        <w:rPr>
          <w:color w:val="231F20"/>
          <w:spacing w:val="-12"/>
        </w:rPr>
        <w:t> </w:t>
      </w:r>
      <w:r>
        <w:rPr>
          <w:color w:val="231F20"/>
        </w:rPr>
        <w:t>người</w:t>
      </w:r>
      <w:r>
        <w:rPr>
          <w:color w:val="231F20"/>
          <w:spacing w:val="-12"/>
        </w:rPr>
        <w:t> </w:t>
      </w:r>
      <w:r>
        <w:rPr>
          <w:color w:val="231F20"/>
        </w:rPr>
        <w:t>đã</w:t>
      </w:r>
      <w:r>
        <w:rPr>
          <w:color w:val="231F20"/>
          <w:spacing w:val="-12"/>
        </w:rPr>
        <w:t> </w:t>
      </w:r>
      <w:r>
        <w:rPr>
          <w:color w:val="231F20"/>
        </w:rPr>
        <w:t>giác</w:t>
      </w:r>
      <w:r>
        <w:rPr>
          <w:color w:val="231F20"/>
          <w:spacing w:val="-12"/>
        </w:rPr>
        <w:t> </w:t>
      </w:r>
      <w:r>
        <w:rPr>
          <w:color w:val="231F20"/>
        </w:rPr>
        <w:t>ngộ</w:t>
      </w:r>
      <w:r>
        <w:rPr>
          <w:color w:val="231F20"/>
          <w:spacing w:val="-12"/>
        </w:rPr>
        <w:t> </w:t>
      </w:r>
      <w:r>
        <w:rPr>
          <w:color w:val="231F20"/>
        </w:rPr>
        <w:t>tầng</w:t>
      </w:r>
      <w:r>
        <w:rPr>
          <w:color w:val="231F20"/>
          <w:spacing w:val="-12"/>
        </w:rPr>
        <w:t> </w:t>
      </w:r>
      <w:r>
        <w:rPr>
          <w:color w:val="231F20"/>
        </w:rPr>
        <w:t>thánh</w:t>
      </w:r>
      <w:r>
        <w:rPr>
          <w:color w:val="231F20"/>
          <w:spacing w:val="-12"/>
        </w:rPr>
        <w:t> </w:t>
      </w:r>
      <w:r>
        <w:rPr>
          <w:color w:val="231F20"/>
        </w:rPr>
        <w:t>thứ ba, đã tận diệt sân.</w:t>
      </w:r>
    </w:p>
    <w:p>
      <w:pPr>
        <w:spacing w:line="350" w:lineRule="auto" w:before="116"/>
        <w:ind w:left="113" w:right="1640" w:firstLine="0"/>
        <w:jc w:val="left"/>
        <w:rPr>
          <w:sz w:val="27"/>
        </w:rPr>
      </w:pPr>
      <w:r>
        <w:rPr>
          <w:b/>
          <w:color w:val="231F20"/>
          <w:sz w:val="27"/>
        </w:rPr>
        <w:t>Ānanda</w:t>
      </w:r>
      <w:r>
        <w:rPr>
          <w:color w:val="231F20"/>
          <w:sz w:val="27"/>
        </w:rPr>
        <w:t>:</w:t>
      </w:r>
      <w:r>
        <w:rPr>
          <w:color w:val="231F20"/>
          <w:spacing w:val="-5"/>
          <w:sz w:val="27"/>
        </w:rPr>
        <w:t> </w:t>
      </w:r>
      <w:r>
        <w:rPr>
          <w:color w:val="231F20"/>
          <w:sz w:val="27"/>
        </w:rPr>
        <w:t>đệ</w:t>
      </w:r>
      <w:r>
        <w:rPr>
          <w:color w:val="231F20"/>
          <w:spacing w:val="-5"/>
          <w:sz w:val="27"/>
        </w:rPr>
        <w:t> </w:t>
      </w:r>
      <w:r>
        <w:rPr>
          <w:color w:val="231F20"/>
          <w:sz w:val="27"/>
        </w:rPr>
        <w:t>nhất</w:t>
      </w:r>
      <w:r>
        <w:rPr>
          <w:color w:val="231F20"/>
          <w:spacing w:val="-5"/>
          <w:sz w:val="27"/>
        </w:rPr>
        <w:t> </w:t>
      </w:r>
      <w:r>
        <w:rPr>
          <w:color w:val="231F20"/>
          <w:sz w:val="27"/>
        </w:rPr>
        <w:t>thị</w:t>
      </w:r>
      <w:r>
        <w:rPr>
          <w:color w:val="231F20"/>
          <w:spacing w:val="-5"/>
          <w:sz w:val="27"/>
        </w:rPr>
        <w:t> </w:t>
      </w:r>
      <w:r>
        <w:rPr>
          <w:color w:val="231F20"/>
          <w:sz w:val="27"/>
        </w:rPr>
        <w:t>giả</w:t>
      </w:r>
      <w:r>
        <w:rPr>
          <w:color w:val="231F20"/>
          <w:spacing w:val="-5"/>
          <w:sz w:val="27"/>
        </w:rPr>
        <w:t> </w:t>
      </w:r>
      <w:r>
        <w:rPr>
          <w:color w:val="231F20"/>
          <w:sz w:val="27"/>
        </w:rPr>
        <w:t>của</w:t>
      </w:r>
      <w:r>
        <w:rPr>
          <w:color w:val="231F20"/>
          <w:spacing w:val="-5"/>
          <w:sz w:val="27"/>
        </w:rPr>
        <w:t> </w:t>
      </w:r>
      <w:r>
        <w:rPr>
          <w:color w:val="231F20"/>
          <w:sz w:val="27"/>
        </w:rPr>
        <w:t>đức</w:t>
      </w:r>
      <w:r>
        <w:rPr>
          <w:color w:val="231F20"/>
          <w:spacing w:val="-5"/>
          <w:sz w:val="27"/>
        </w:rPr>
        <w:t> </w:t>
      </w:r>
      <w:r>
        <w:rPr>
          <w:color w:val="231F20"/>
          <w:sz w:val="27"/>
        </w:rPr>
        <w:t>Phật </w:t>
      </w:r>
      <w:r>
        <w:rPr>
          <w:b/>
          <w:color w:val="231F20"/>
          <w:sz w:val="27"/>
        </w:rPr>
        <w:t>anantarika kamma</w:t>
      </w:r>
      <w:r>
        <w:rPr>
          <w:color w:val="231F20"/>
          <w:sz w:val="27"/>
        </w:rPr>
        <w:t>: trọng nghiệp </w:t>
      </w:r>
      <w:r>
        <w:rPr>
          <w:b/>
          <w:color w:val="231F20"/>
          <w:sz w:val="27"/>
        </w:rPr>
        <w:t>anattā</w:t>
      </w:r>
      <w:r>
        <w:rPr>
          <w:color w:val="231F20"/>
          <w:sz w:val="27"/>
        </w:rPr>
        <w:t>: vô ngã</w:t>
      </w:r>
    </w:p>
    <w:p>
      <w:pPr>
        <w:spacing w:line="309" w:lineRule="exact" w:before="0"/>
        <w:ind w:left="113" w:right="0" w:firstLine="0"/>
        <w:jc w:val="left"/>
        <w:rPr>
          <w:sz w:val="27"/>
        </w:rPr>
      </w:pPr>
      <w:r>
        <w:rPr>
          <w:b/>
          <w:color w:val="231F20"/>
          <w:sz w:val="27"/>
        </w:rPr>
        <w:t>aññasamānā</w:t>
      </w:r>
      <w:r>
        <w:rPr>
          <w:b/>
          <w:color w:val="231F20"/>
          <w:spacing w:val="-2"/>
          <w:sz w:val="27"/>
        </w:rPr>
        <w:t> </w:t>
      </w:r>
      <w:r>
        <w:rPr>
          <w:b/>
          <w:color w:val="231F20"/>
          <w:sz w:val="27"/>
        </w:rPr>
        <w:t>cetasikas</w:t>
      </w:r>
      <w:r>
        <w:rPr>
          <w:color w:val="231F20"/>
          <w:sz w:val="27"/>
        </w:rPr>
        <w:t>:</w:t>
      </w:r>
      <w:r>
        <w:rPr>
          <w:color w:val="231F20"/>
          <w:spacing w:val="-1"/>
          <w:sz w:val="27"/>
        </w:rPr>
        <w:t> </w:t>
      </w:r>
      <w:r>
        <w:rPr>
          <w:color w:val="231F20"/>
          <w:sz w:val="27"/>
        </w:rPr>
        <w:t>các</w:t>
      </w:r>
      <w:r>
        <w:rPr>
          <w:color w:val="231F20"/>
          <w:spacing w:val="-1"/>
          <w:sz w:val="27"/>
        </w:rPr>
        <w:t> </w:t>
      </w:r>
      <w:r>
        <w:rPr>
          <w:color w:val="231F20"/>
          <w:sz w:val="27"/>
        </w:rPr>
        <w:t>tâm</w:t>
      </w:r>
      <w:r>
        <w:rPr>
          <w:color w:val="231F20"/>
          <w:spacing w:val="-2"/>
          <w:sz w:val="27"/>
        </w:rPr>
        <w:t> </w:t>
      </w:r>
      <w:r>
        <w:rPr>
          <w:color w:val="231F20"/>
          <w:sz w:val="27"/>
        </w:rPr>
        <w:t>sở</w:t>
      </w:r>
      <w:r>
        <w:rPr>
          <w:color w:val="231F20"/>
          <w:spacing w:val="-1"/>
          <w:sz w:val="27"/>
        </w:rPr>
        <w:t> </w:t>
      </w:r>
      <w:r>
        <w:rPr>
          <w:color w:val="231F20"/>
          <w:sz w:val="27"/>
        </w:rPr>
        <w:t>tợ</w:t>
      </w:r>
      <w:r>
        <w:rPr>
          <w:color w:val="231F20"/>
          <w:spacing w:val="-1"/>
          <w:sz w:val="27"/>
        </w:rPr>
        <w:t> </w:t>
      </w:r>
      <w:r>
        <w:rPr>
          <w:color w:val="231F20"/>
          <w:spacing w:val="-5"/>
          <w:sz w:val="27"/>
        </w:rPr>
        <w:t>tha</w:t>
      </w:r>
    </w:p>
    <w:p>
      <w:pPr>
        <w:spacing w:line="261" w:lineRule="auto" w:before="142"/>
        <w:ind w:left="113" w:right="0" w:firstLine="0"/>
        <w:jc w:val="left"/>
        <w:rPr>
          <w:sz w:val="27"/>
        </w:rPr>
      </w:pPr>
      <w:r>
        <w:rPr>
          <w:b/>
          <w:color w:val="231F20"/>
          <w:sz w:val="27"/>
        </w:rPr>
        <w:t>aññātāvindriya</w:t>
      </w:r>
      <w:r>
        <w:rPr>
          <w:color w:val="231F20"/>
          <w:sz w:val="27"/>
        </w:rPr>
        <w:t>:</w:t>
      </w:r>
      <w:r>
        <w:rPr>
          <w:color w:val="231F20"/>
          <w:spacing w:val="40"/>
          <w:sz w:val="27"/>
        </w:rPr>
        <w:t> </w:t>
      </w:r>
      <w:r>
        <w:rPr>
          <w:color w:val="231F20"/>
          <w:sz w:val="27"/>
        </w:rPr>
        <w:t>cụ</w:t>
      </w:r>
      <w:r>
        <w:rPr>
          <w:color w:val="231F20"/>
          <w:spacing w:val="40"/>
          <w:sz w:val="27"/>
        </w:rPr>
        <w:t> </w:t>
      </w:r>
      <w:r>
        <w:rPr>
          <w:color w:val="231F20"/>
          <w:sz w:val="27"/>
        </w:rPr>
        <w:t>tri</w:t>
      </w:r>
      <w:r>
        <w:rPr>
          <w:color w:val="231F20"/>
          <w:spacing w:val="40"/>
          <w:sz w:val="27"/>
        </w:rPr>
        <w:t> </w:t>
      </w:r>
      <w:r>
        <w:rPr>
          <w:color w:val="231F20"/>
          <w:sz w:val="27"/>
        </w:rPr>
        <w:t>quyền,</w:t>
      </w:r>
      <w:r>
        <w:rPr>
          <w:color w:val="231F20"/>
          <w:spacing w:val="40"/>
          <w:sz w:val="27"/>
        </w:rPr>
        <w:t> </w:t>
      </w:r>
      <w:r>
        <w:rPr>
          <w:color w:val="231F20"/>
          <w:sz w:val="27"/>
        </w:rPr>
        <w:t>sinh</w:t>
      </w:r>
      <w:r>
        <w:rPr>
          <w:color w:val="231F20"/>
          <w:spacing w:val="40"/>
          <w:sz w:val="27"/>
        </w:rPr>
        <w:t> </w:t>
      </w:r>
      <w:r>
        <w:rPr>
          <w:color w:val="231F20"/>
          <w:sz w:val="27"/>
        </w:rPr>
        <w:t>khởi</w:t>
      </w:r>
      <w:r>
        <w:rPr>
          <w:color w:val="231F20"/>
          <w:spacing w:val="40"/>
          <w:sz w:val="27"/>
        </w:rPr>
        <w:t> </w:t>
      </w:r>
      <w:r>
        <w:rPr>
          <w:color w:val="231F20"/>
          <w:sz w:val="27"/>
        </w:rPr>
        <w:t>tại</w:t>
      </w:r>
      <w:r>
        <w:rPr>
          <w:color w:val="231F20"/>
          <w:spacing w:val="40"/>
          <w:sz w:val="27"/>
        </w:rPr>
        <w:t> </w:t>
      </w:r>
      <w:r>
        <w:rPr>
          <w:color w:val="231F20"/>
          <w:sz w:val="27"/>
        </w:rPr>
        <w:t>sát-</w:t>
      </w:r>
      <w:r>
        <w:rPr>
          <w:color w:val="231F20"/>
          <w:sz w:val="27"/>
        </w:rPr>
        <w:t>na tâm quả A-la-hán</w:t>
      </w:r>
    </w:p>
    <w:p>
      <w:pPr>
        <w:spacing w:after="0" w:line="261" w:lineRule="auto"/>
        <w:jc w:val="left"/>
        <w:rPr>
          <w:sz w:val="27"/>
        </w:rPr>
        <w:sectPr>
          <w:pgSz w:w="7660" w:h="11630"/>
          <w:pgMar w:header="787" w:footer="882" w:top="1020" w:bottom="1080" w:left="850" w:right="850"/>
        </w:sectPr>
      </w:pPr>
    </w:p>
    <w:p>
      <w:pPr>
        <w:pStyle w:val="BodyText"/>
        <w:spacing w:line="259" w:lineRule="auto" w:before="309"/>
        <w:ind w:right="111"/>
        <w:jc w:val="both"/>
      </w:pPr>
      <w:r>
        <w:rPr>
          <w:b/>
          <w:color w:val="231F20"/>
        </w:rPr>
        <w:t>aññindriya</w:t>
      </w:r>
      <w:r>
        <w:rPr>
          <w:color w:val="231F20"/>
        </w:rPr>
        <w:t>: dĩ tri quyền, sinh khởi ở sát na tâm </w:t>
      </w:r>
      <w:r>
        <w:rPr>
          <w:color w:val="231F20"/>
        </w:rPr>
        <w:t>đạo Dự lưu, tâm đạo và tâm quả Nhất lai và Bất lai, và tâm đạo A-la-hán</w:t>
      </w:r>
    </w:p>
    <w:p>
      <w:pPr>
        <w:spacing w:line="345" w:lineRule="auto" w:before="109"/>
        <w:ind w:left="113" w:right="2220" w:firstLine="0"/>
        <w:jc w:val="left"/>
        <w:rPr>
          <w:sz w:val="27"/>
        </w:rPr>
      </w:pPr>
      <w:r>
        <w:rPr>
          <w:b/>
          <w:color w:val="231F20"/>
          <w:sz w:val="27"/>
        </w:rPr>
        <w:t>anottappa</w:t>
      </w:r>
      <w:r>
        <w:rPr>
          <w:color w:val="231F20"/>
          <w:sz w:val="27"/>
        </w:rPr>
        <w:t>: vô quý </w:t>
      </w:r>
      <w:r>
        <w:rPr>
          <w:b/>
          <w:color w:val="231F20"/>
          <w:sz w:val="27"/>
        </w:rPr>
        <w:t>anumodhanā</w:t>
      </w:r>
      <w:r>
        <w:rPr>
          <w:color w:val="231F20"/>
          <w:sz w:val="27"/>
        </w:rPr>
        <w:t>:</w:t>
      </w:r>
      <w:r>
        <w:rPr>
          <w:color w:val="231F20"/>
          <w:spacing w:val="-8"/>
          <w:sz w:val="27"/>
        </w:rPr>
        <w:t> </w:t>
      </w:r>
      <w:r>
        <w:rPr>
          <w:color w:val="231F20"/>
          <w:sz w:val="27"/>
        </w:rPr>
        <w:t>tuỳ</w:t>
      </w:r>
      <w:r>
        <w:rPr>
          <w:color w:val="231F20"/>
          <w:spacing w:val="-8"/>
          <w:sz w:val="27"/>
        </w:rPr>
        <w:t> </w:t>
      </w:r>
      <w:r>
        <w:rPr>
          <w:color w:val="231F20"/>
          <w:sz w:val="27"/>
        </w:rPr>
        <w:t>hỷ</w:t>
      </w:r>
      <w:r>
        <w:rPr>
          <w:color w:val="231F20"/>
          <w:spacing w:val="-8"/>
          <w:sz w:val="27"/>
        </w:rPr>
        <w:t> </w:t>
      </w:r>
      <w:r>
        <w:rPr>
          <w:color w:val="231F20"/>
          <w:sz w:val="27"/>
        </w:rPr>
        <w:t>thiện</w:t>
      </w:r>
      <w:r>
        <w:rPr>
          <w:color w:val="231F20"/>
          <w:spacing w:val="-8"/>
          <w:sz w:val="27"/>
        </w:rPr>
        <w:t> </w:t>
      </w:r>
      <w:r>
        <w:rPr>
          <w:color w:val="231F20"/>
          <w:sz w:val="27"/>
        </w:rPr>
        <w:t>pháp </w:t>
      </w:r>
      <w:r>
        <w:rPr>
          <w:b/>
          <w:color w:val="231F20"/>
          <w:sz w:val="27"/>
        </w:rPr>
        <w:t>anusayas</w:t>
      </w:r>
      <w:r>
        <w:rPr>
          <w:color w:val="231F20"/>
          <w:sz w:val="27"/>
        </w:rPr>
        <w:t>: phiền não ngủ ngầm</w:t>
      </w:r>
    </w:p>
    <w:p>
      <w:pPr>
        <w:pStyle w:val="BodyText"/>
        <w:spacing w:line="259" w:lineRule="auto" w:before="1"/>
      </w:pPr>
      <w:r>
        <w:rPr>
          <w:b/>
          <w:color w:val="231F20"/>
        </w:rPr>
        <w:t>arahat</w:t>
      </w:r>
      <w:r>
        <w:rPr>
          <w:color w:val="231F20"/>
        </w:rPr>
        <w:t>: bậc A-la-hán, người đã giác ngộ tầng </w:t>
      </w:r>
      <w:r>
        <w:rPr>
          <w:color w:val="231F20"/>
        </w:rPr>
        <w:t>thánh thứ tư và cuối cùng.</w:t>
      </w:r>
    </w:p>
    <w:p>
      <w:pPr>
        <w:spacing w:before="111"/>
        <w:ind w:left="113" w:right="0" w:firstLine="0"/>
        <w:jc w:val="left"/>
        <w:rPr>
          <w:sz w:val="27"/>
        </w:rPr>
      </w:pPr>
      <w:r>
        <w:rPr>
          <w:b/>
          <w:color w:val="231F20"/>
          <w:sz w:val="27"/>
        </w:rPr>
        <w:t>ārammaṇa</w:t>
      </w:r>
      <w:r>
        <w:rPr>
          <w:color w:val="231F20"/>
          <w:sz w:val="27"/>
        </w:rPr>
        <w:t>: đối tượng được tâm nhận </w:t>
      </w:r>
      <w:r>
        <w:rPr>
          <w:color w:val="231F20"/>
          <w:spacing w:val="-4"/>
          <w:sz w:val="27"/>
        </w:rPr>
        <w:t>biết</w:t>
      </w:r>
    </w:p>
    <w:p>
      <w:pPr>
        <w:spacing w:before="137"/>
        <w:ind w:left="113" w:right="0" w:firstLine="0"/>
        <w:jc w:val="left"/>
        <w:rPr>
          <w:sz w:val="27"/>
        </w:rPr>
      </w:pPr>
      <w:r>
        <w:rPr>
          <w:b/>
          <w:color w:val="231F20"/>
          <w:sz w:val="27"/>
        </w:rPr>
        <w:t>ariyan</w:t>
      </w:r>
      <w:r>
        <w:rPr>
          <w:color w:val="231F20"/>
          <w:sz w:val="27"/>
        </w:rPr>
        <w:t>:</w:t>
      </w:r>
      <w:r>
        <w:rPr>
          <w:color w:val="231F20"/>
          <w:spacing w:val="-2"/>
          <w:sz w:val="27"/>
        </w:rPr>
        <w:t> </w:t>
      </w:r>
      <w:r>
        <w:rPr>
          <w:color w:val="231F20"/>
          <w:sz w:val="27"/>
        </w:rPr>
        <w:t>bậc</w:t>
      </w:r>
      <w:r>
        <w:rPr>
          <w:color w:val="231F20"/>
          <w:spacing w:val="-2"/>
          <w:sz w:val="27"/>
        </w:rPr>
        <w:t> </w:t>
      </w:r>
      <w:r>
        <w:rPr>
          <w:color w:val="231F20"/>
          <w:sz w:val="27"/>
        </w:rPr>
        <w:t>giác</w:t>
      </w:r>
      <w:r>
        <w:rPr>
          <w:color w:val="231F20"/>
          <w:spacing w:val="-1"/>
          <w:sz w:val="27"/>
        </w:rPr>
        <w:t> </w:t>
      </w:r>
      <w:r>
        <w:rPr>
          <w:color w:val="231F20"/>
          <w:spacing w:val="-5"/>
          <w:sz w:val="27"/>
        </w:rPr>
        <w:t>ngộ</w:t>
      </w:r>
    </w:p>
    <w:p>
      <w:pPr>
        <w:spacing w:before="137"/>
        <w:ind w:left="113" w:right="0" w:firstLine="0"/>
        <w:jc w:val="left"/>
        <w:rPr>
          <w:sz w:val="27"/>
        </w:rPr>
      </w:pPr>
      <w:r>
        <w:rPr>
          <w:b/>
          <w:color w:val="231F20"/>
          <w:sz w:val="27"/>
        </w:rPr>
        <w:t>arūpa-bhūmi</w:t>
      </w:r>
      <w:r>
        <w:rPr>
          <w:color w:val="231F20"/>
          <w:sz w:val="27"/>
        </w:rPr>
        <w:t>:</w:t>
      </w:r>
      <w:r>
        <w:rPr>
          <w:color w:val="231F20"/>
          <w:spacing w:val="-1"/>
          <w:sz w:val="27"/>
        </w:rPr>
        <w:t> </w:t>
      </w:r>
      <w:r>
        <w:rPr>
          <w:color w:val="231F20"/>
          <w:sz w:val="27"/>
        </w:rPr>
        <w:t>cõi vô </w:t>
      </w:r>
      <w:r>
        <w:rPr>
          <w:color w:val="231F20"/>
          <w:spacing w:val="-5"/>
          <w:sz w:val="27"/>
        </w:rPr>
        <w:t>sắc</w:t>
      </w:r>
    </w:p>
    <w:p>
      <w:pPr>
        <w:pStyle w:val="BodyText"/>
        <w:spacing w:line="259" w:lineRule="auto" w:before="136"/>
        <w:ind w:right="111"/>
        <w:jc w:val="both"/>
      </w:pPr>
      <w:r>
        <w:rPr>
          <w:b/>
          <w:color w:val="231F20"/>
        </w:rPr>
        <w:t>arūpa-brahma</w:t>
      </w:r>
      <w:r>
        <w:rPr>
          <w:color w:val="231F20"/>
        </w:rPr>
        <w:t>: cõi phạm thiên sắc giới, là kết quả của thiền vô sắc. Không có kinh nghiệm ngũ </w:t>
      </w:r>
      <w:r>
        <w:rPr>
          <w:color w:val="231F20"/>
        </w:rPr>
        <w:t>quan, không có sắc được kinh nghiệm trong cõi này</w:t>
      </w:r>
    </w:p>
    <w:p>
      <w:pPr>
        <w:spacing w:before="110"/>
        <w:ind w:left="113" w:right="0" w:firstLine="0"/>
        <w:jc w:val="both"/>
        <w:rPr>
          <w:sz w:val="27"/>
        </w:rPr>
      </w:pPr>
      <w:r>
        <w:rPr>
          <w:b/>
          <w:color w:val="231F20"/>
          <w:sz w:val="27"/>
        </w:rPr>
        <w:t>arūpa-jhāna</w:t>
      </w:r>
      <w:r>
        <w:rPr>
          <w:color w:val="231F20"/>
          <w:sz w:val="27"/>
        </w:rPr>
        <w:t>: thiền vô </w:t>
      </w:r>
      <w:r>
        <w:rPr>
          <w:color w:val="231F20"/>
          <w:spacing w:val="-5"/>
          <w:sz w:val="27"/>
        </w:rPr>
        <w:t>sắc</w:t>
      </w:r>
    </w:p>
    <w:p>
      <w:pPr>
        <w:spacing w:before="137"/>
        <w:ind w:left="113" w:right="0" w:firstLine="0"/>
        <w:jc w:val="both"/>
        <w:rPr>
          <w:sz w:val="27"/>
        </w:rPr>
      </w:pPr>
      <w:r>
        <w:rPr>
          <w:b/>
          <w:color w:val="231F20"/>
          <w:sz w:val="27"/>
        </w:rPr>
        <w:t>arūpāvacara citta</w:t>
      </w:r>
      <w:r>
        <w:rPr>
          <w:color w:val="231F20"/>
          <w:sz w:val="27"/>
        </w:rPr>
        <w:t>: tâm thuộc cõi vô sắc </w:t>
      </w:r>
      <w:r>
        <w:rPr>
          <w:color w:val="231F20"/>
          <w:spacing w:val="-4"/>
          <w:sz w:val="27"/>
        </w:rPr>
        <w:t>giới</w:t>
      </w:r>
    </w:p>
    <w:p>
      <w:pPr>
        <w:spacing w:line="259" w:lineRule="auto" w:before="136"/>
        <w:ind w:left="113" w:right="111" w:firstLine="0"/>
        <w:jc w:val="both"/>
        <w:rPr>
          <w:sz w:val="27"/>
        </w:rPr>
      </w:pPr>
      <w:r>
        <w:rPr>
          <w:b/>
          <w:color w:val="231F20"/>
          <w:sz w:val="27"/>
        </w:rPr>
        <w:t>asaññā-satta</w:t>
      </w:r>
      <w:r>
        <w:rPr>
          <w:color w:val="231F20"/>
          <w:sz w:val="27"/>
        </w:rPr>
        <w:t>: cõi vô tưởng, nơi chỉ có sắc không </w:t>
      </w:r>
      <w:r>
        <w:rPr>
          <w:color w:val="231F20"/>
          <w:sz w:val="27"/>
        </w:rPr>
        <w:t>có </w:t>
      </w:r>
      <w:r>
        <w:rPr>
          <w:color w:val="231F20"/>
          <w:spacing w:val="-4"/>
          <w:sz w:val="27"/>
        </w:rPr>
        <w:t>danh</w:t>
      </w:r>
    </w:p>
    <w:p>
      <w:pPr>
        <w:pStyle w:val="BodyText"/>
        <w:spacing w:line="259" w:lineRule="auto" w:before="111"/>
        <w:ind w:right="111"/>
        <w:jc w:val="both"/>
      </w:pPr>
      <w:r>
        <w:rPr>
          <w:b/>
          <w:color w:val="231F20"/>
        </w:rPr>
        <w:t>asaṅkhārika</w:t>
      </w:r>
      <w:r>
        <w:rPr>
          <w:color w:val="231F20"/>
        </w:rPr>
        <w:t>: không cần tác động, bởi người </w:t>
      </w:r>
      <w:r>
        <w:rPr>
          <w:color w:val="231F20"/>
        </w:rPr>
        <w:t>khác hay tự mình</w:t>
      </w:r>
    </w:p>
    <w:p>
      <w:pPr>
        <w:spacing w:before="111"/>
        <w:ind w:left="113" w:right="0" w:firstLine="0"/>
        <w:jc w:val="both"/>
        <w:rPr>
          <w:sz w:val="27"/>
        </w:rPr>
      </w:pPr>
      <w:r>
        <w:rPr>
          <w:b/>
          <w:color w:val="231F20"/>
          <w:sz w:val="27"/>
        </w:rPr>
        <w:t>asaṅkhata dhamma</w:t>
      </w:r>
      <w:r>
        <w:rPr>
          <w:color w:val="231F20"/>
          <w:sz w:val="27"/>
        </w:rPr>
        <w:t>: pháp vô vi, niết </w:t>
      </w:r>
      <w:r>
        <w:rPr>
          <w:color w:val="231F20"/>
          <w:spacing w:val="-5"/>
          <w:sz w:val="27"/>
        </w:rPr>
        <w:t>bàn</w:t>
      </w:r>
    </w:p>
    <w:p>
      <w:pPr>
        <w:spacing w:before="137"/>
        <w:ind w:left="113" w:right="0" w:firstLine="0"/>
        <w:jc w:val="both"/>
        <w:rPr>
          <w:sz w:val="27"/>
        </w:rPr>
      </w:pPr>
      <w:r>
        <w:rPr>
          <w:b/>
          <w:color w:val="231F20"/>
          <w:sz w:val="27"/>
        </w:rPr>
        <w:t>asappurisa</w:t>
      </w:r>
      <w:r>
        <w:rPr>
          <w:color w:val="231F20"/>
          <w:sz w:val="27"/>
        </w:rPr>
        <w:t>: phi chân nhân, người </w:t>
      </w:r>
      <w:r>
        <w:rPr>
          <w:color w:val="231F20"/>
          <w:spacing w:val="-5"/>
          <w:sz w:val="27"/>
        </w:rPr>
        <w:t>xấu</w:t>
      </w:r>
    </w:p>
    <w:p>
      <w:pPr>
        <w:spacing w:after="0"/>
        <w:jc w:val="both"/>
        <w:rPr>
          <w:sz w:val="27"/>
        </w:rPr>
        <w:sectPr>
          <w:pgSz w:w="7660" w:h="11630"/>
          <w:pgMar w:header="746" w:footer="882" w:top="1040" w:bottom="1080" w:left="850" w:right="850"/>
        </w:sectPr>
      </w:pPr>
    </w:p>
    <w:p>
      <w:pPr>
        <w:pStyle w:val="BodyText"/>
        <w:spacing w:before="11"/>
        <w:ind w:left="0"/>
      </w:pPr>
    </w:p>
    <w:p>
      <w:pPr>
        <w:spacing w:before="0"/>
        <w:ind w:left="113" w:right="0" w:firstLine="0"/>
        <w:jc w:val="left"/>
        <w:rPr>
          <w:sz w:val="27"/>
        </w:rPr>
      </w:pPr>
      <w:r>
        <w:rPr>
          <w:b/>
          <w:color w:val="231F20"/>
          <w:sz w:val="27"/>
        </w:rPr>
        <w:t>āsavas</w:t>
      </w:r>
      <w:r>
        <w:rPr>
          <w:color w:val="231F20"/>
          <w:sz w:val="27"/>
        </w:rPr>
        <w:t>:</w:t>
      </w:r>
      <w:r>
        <w:rPr>
          <w:color w:val="231F20"/>
          <w:spacing w:val="-3"/>
          <w:sz w:val="27"/>
        </w:rPr>
        <w:t> </w:t>
      </w:r>
      <w:r>
        <w:rPr>
          <w:color w:val="231F20"/>
          <w:sz w:val="27"/>
        </w:rPr>
        <w:t>lậu</w:t>
      </w:r>
      <w:r>
        <w:rPr>
          <w:color w:val="231F20"/>
          <w:spacing w:val="-2"/>
          <w:sz w:val="27"/>
        </w:rPr>
        <w:t> </w:t>
      </w:r>
      <w:r>
        <w:rPr>
          <w:color w:val="231F20"/>
          <w:spacing w:val="-4"/>
          <w:sz w:val="27"/>
        </w:rPr>
        <w:t>hoặc</w:t>
      </w:r>
    </w:p>
    <w:p>
      <w:pPr>
        <w:spacing w:before="131"/>
        <w:ind w:left="113" w:right="0" w:firstLine="0"/>
        <w:jc w:val="left"/>
        <w:rPr>
          <w:sz w:val="27"/>
        </w:rPr>
      </w:pPr>
      <w:r>
        <w:rPr>
          <w:b/>
          <w:color w:val="231F20"/>
          <w:sz w:val="27"/>
        </w:rPr>
        <w:t>asura</w:t>
      </w:r>
      <w:r>
        <w:rPr>
          <w:b/>
          <w:color w:val="231F20"/>
          <w:spacing w:val="-4"/>
          <w:sz w:val="27"/>
        </w:rPr>
        <w:t> </w:t>
      </w:r>
      <w:r>
        <w:rPr>
          <w:b/>
          <w:color w:val="231F20"/>
          <w:sz w:val="27"/>
        </w:rPr>
        <w:t>demon</w:t>
      </w:r>
      <w:r>
        <w:rPr>
          <w:color w:val="231F20"/>
          <w:sz w:val="27"/>
        </w:rPr>
        <w:t>:</w:t>
      </w:r>
      <w:r>
        <w:rPr>
          <w:color w:val="231F20"/>
          <w:spacing w:val="-2"/>
          <w:sz w:val="27"/>
        </w:rPr>
        <w:t> </w:t>
      </w:r>
      <w:r>
        <w:rPr>
          <w:color w:val="231F20"/>
          <w:sz w:val="27"/>
        </w:rPr>
        <w:t>a-tu-</w:t>
      </w:r>
      <w:r>
        <w:rPr>
          <w:color w:val="231F20"/>
          <w:spacing w:val="-5"/>
          <w:sz w:val="27"/>
        </w:rPr>
        <w:t>la</w:t>
      </w:r>
    </w:p>
    <w:p>
      <w:pPr>
        <w:spacing w:line="340" w:lineRule="auto" w:before="131"/>
        <w:ind w:left="113" w:right="1840" w:firstLine="0"/>
        <w:jc w:val="left"/>
        <w:rPr>
          <w:sz w:val="27"/>
        </w:rPr>
      </w:pPr>
      <w:r>
        <w:rPr>
          <w:b/>
          <w:color w:val="231F20"/>
          <w:sz w:val="27"/>
        </w:rPr>
        <w:t>atīta-bhavanga</w:t>
      </w:r>
      <w:r>
        <w:rPr>
          <w:color w:val="231F20"/>
          <w:sz w:val="27"/>
        </w:rPr>
        <w:t>: hộ kiếp quá khứ </w:t>
      </w:r>
      <w:r>
        <w:rPr>
          <w:b/>
          <w:color w:val="231F20"/>
          <w:sz w:val="27"/>
        </w:rPr>
        <w:t>attavādupādāna</w:t>
      </w:r>
      <w:r>
        <w:rPr>
          <w:color w:val="231F20"/>
          <w:sz w:val="27"/>
        </w:rPr>
        <w:t>: ngã thủ </w:t>
      </w:r>
      <w:r>
        <w:rPr>
          <w:b/>
          <w:color w:val="231F20"/>
          <w:sz w:val="27"/>
        </w:rPr>
        <w:t>Atthasālinī</w:t>
      </w:r>
      <w:r>
        <w:rPr>
          <w:color w:val="231F20"/>
          <w:sz w:val="27"/>
        </w:rPr>
        <w:t>:</w:t>
      </w:r>
      <w:r>
        <w:rPr>
          <w:color w:val="231F20"/>
          <w:spacing w:val="-6"/>
          <w:sz w:val="27"/>
        </w:rPr>
        <w:t> </w:t>
      </w:r>
      <w:r>
        <w:rPr>
          <w:color w:val="231F20"/>
          <w:sz w:val="27"/>
        </w:rPr>
        <w:t>Chú</w:t>
      </w:r>
      <w:r>
        <w:rPr>
          <w:color w:val="231F20"/>
          <w:spacing w:val="-6"/>
          <w:sz w:val="27"/>
        </w:rPr>
        <w:t> </w:t>
      </w:r>
      <w:r>
        <w:rPr>
          <w:color w:val="231F20"/>
          <w:sz w:val="27"/>
        </w:rPr>
        <w:t>giải</w:t>
      </w:r>
      <w:r>
        <w:rPr>
          <w:color w:val="231F20"/>
          <w:spacing w:val="-6"/>
          <w:sz w:val="27"/>
        </w:rPr>
        <w:t> </w:t>
      </w:r>
      <w:r>
        <w:rPr>
          <w:color w:val="231F20"/>
          <w:sz w:val="27"/>
        </w:rPr>
        <w:t>Bộ</w:t>
      </w:r>
      <w:r>
        <w:rPr>
          <w:color w:val="231F20"/>
          <w:spacing w:val="-6"/>
          <w:sz w:val="27"/>
        </w:rPr>
        <w:t> </w:t>
      </w:r>
      <w:r>
        <w:rPr>
          <w:color w:val="231F20"/>
          <w:sz w:val="27"/>
        </w:rPr>
        <w:t>Pháp</w:t>
      </w:r>
      <w:r>
        <w:rPr>
          <w:color w:val="231F20"/>
          <w:spacing w:val="-12"/>
          <w:sz w:val="27"/>
        </w:rPr>
        <w:t> </w:t>
      </w:r>
      <w:r>
        <w:rPr>
          <w:color w:val="231F20"/>
          <w:sz w:val="27"/>
        </w:rPr>
        <w:t>Tụ </w:t>
      </w:r>
      <w:r>
        <w:rPr>
          <w:b/>
          <w:color w:val="231F20"/>
          <w:sz w:val="27"/>
        </w:rPr>
        <w:t>avihiṁsa</w:t>
      </w:r>
      <w:r>
        <w:rPr>
          <w:color w:val="231F20"/>
          <w:sz w:val="27"/>
        </w:rPr>
        <w:t>: bất hại (tầm)</w:t>
      </w:r>
    </w:p>
    <w:p>
      <w:pPr>
        <w:spacing w:before="1"/>
        <w:ind w:left="113" w:right="0" w:firstLine="0"/>
        <w:jc w:val="left"/>
        <w:rPr>
          <w:sz w:val="27"/>
        </w:rPr>
      </w:pPr>
      <w:r>
        <w:rPr>
          <w:b/>
          <w:color w:val="231F20"/>
          <w:sz w:val="27"/>
        </w:rPr>
        <w:t>avijjā</w:t>
      </w:r>
      <w:r>
        <w:rPr>
          <w:color w:val="231F20"/>
          <w:sz w:val="27"/>
        </w:rPr>
        <w:t>: vô </w:t>
      </w:r>
      <w:r>
        <w:rPr>
          <w:color w:val="231F20"/>
          <w:spacing w:val="-4"/>
          <w:sz w:val="27"/>
        </w:rPr>
        <w:t>minh</w:t>
      </w:r>
    </w:p>
    <w:p>
      <w:pPr>
        <w:spacing w:line="340" w:lineRule="auto" w:before="131"/>
        <w:ind w:left="113" w:right="2436" w:firstLine="0"/>
        <w:jc w:val="left"/>
        <w:rPr>
          <w:sz w:val="27"/>
        </w:rPr>
      </w:pPr>
      <w:r>
        <w:rPr>
          <w:b/>
          <w:color w:val="231F20"/>
          <w:sz w:val="27"/>
        </w:rPr>
        <w:t>avijjāsava</w:t>
      </w:r>
      <w:r>
        <w:rPr>
          <w:color w:val="231F20"/>
          <w:sz w:val="27"/>
        </w:rPr>
        <w:t>:</w:t>
      </w:r>
      <w:r>
        <w:rPr>
          <w:color w:val="231F20"/>
          <w:spacing w:val="-8"/>
          <w:sz w:val="27"/>
        </w:rPr>
        <w:t> </w:t>
      </w:r>
      <w:r>
        <w:rPr>
          <w:color w:val="231F20"/>
          <w:sz w:val="27"/>
        </w:rPr>
        <w:t>vô</w:t>
      </w:r>
      <w:r>
        <w:rPr>
          <w:color w:val="231F20"/>
          <w:spacing w:val="-8"/>
          <w:sz w:val="27"/>
        </w:rPr>
        <w:t> </w:t>
      </w:r>
      <w:r>
        <w:rPr>
          <w:color w:val="231F20"/>
          <w:sz w:val="27"/>
        </w:rPr>
        <w:t>minh</w:t>
      </w:r>
      <w:r>
        <w:rPr>
          <w:color w:val="231F20"/>
          <w:spacing w:val="-8"/>
          <w:sz w:val="27"/>
        </w:rPr>
        <w:t> </w:t>
      </w:r>
      <w:r>
        <w:rPr>
          <w:color w:val="231F20"/>
          <w:sz w:val="27"/>
        </w:rPr>
        <w:t>lậu</w:t>
      </w:r>
      <w:r>
        <w:rPr>
          <w:color w:val="231F20"/>
          <w:spacing w:val="-8"/>
          <w:sz w:val="27"/>
        </w:rPr>
        <w:t> </w:t>
      </w:r>
      <w:r>
        <w:rPr>
          <w:color w:val="231F20"/>
          <w:sz w:val="27"/>
        </w:rPr>
        <w:t>hoặc </w:t>
      </w:r>
      <w:r>
        <w:rPr>
          <w:b/>
          <w:color w:val="231F20"/>
          <w:sz w:val="27"/>
        </w:rPr>
        <w:t>avijjogha</w:t>
      </w:r>
      <w:r>
        <w:rPr>
          <w:color w:val="231F20"/>
          <w:sz w:val="27"/>
        </w:rPr>
        <w:t>: vô minh bộc lưu </w:t>
      </w:r>
      <w:r>
        <w:rPr>
          <w:b/>
          <w:color w:val="231F20"/>
          <w:sz w:val="27"/>
        </w:rPr>
        <w:t>avyāpāda</w:t>
      </w:r>
      <w:r>
        <w:rPr>
          <w:color w:val="231F20"/>
          <w:sz w:val="27"/>
        </w:rPr>
        <w:t>: vô sân (tầm)</w:t>
      </w:r>
    </w:p>
    <w:p>
      <w:pPr>
        <w:spacing w:line="254" w:lineRule="auto" w:before="2"/>
        <w:ind w:left="113" w:right="111" w:firstLine="0"/>
        <w:jc w:val="left"/>
        <w:rPr>
          <w:sz w:val="27"/>
        </w:rPr>
      </w:pPr>
      <w:r>
        <w:rPr>
          <w:b/>
          <w:color w:val="231F20"/>
          <w:sz w:val="27"/>
        </w:rPr>
        <w:t>ayoniso manasikāra</w:t>
      </w:r>
      <w:r>
        <w:rPr>
          <w:color w:val="231F20"/>
          <w:sz w:val="27"/>
        </w:rPr>
        <w:t>: như lý tác ý, tác ý khéo, </w:t>
      </w:r>
      <w:r>
        <w:rPr>
          <w:color w:val="231F20"/>
          <w:sz w:val="27"/>
        </w:rPr>
        <w:t>suy</w:t>
      </w:r>
      <w:r>
        <w:rPr>
          <w:color w:val="231F20"/>
          <w:spacing w:val="40"/>
          <w:sz w:val="27"/>
        </w:rPr>
        <w:t> </w:t>
      </w:r>
      <w:r>
        <w:rPr>
          <w:color w:val="231F20"/>
          <w:sz w:val="27"/>
        </w:rPr>
        <w:t>xét chân chánh</w:t>
      </w:r>
    </w:p>
    <w:p>
      <w:pPr>
        <w:spacing w:before="111"/>
        <w:ind w:left="113" w:right="0" w:firstLine="0"/>
        <w:jc w:val="left"/>
        <w:rPr>
          <w:sz w:val="27"/>
        </w:rPr>
      </w:pPr>
      <w:r>
        <w:rPr>
          <w:b/>
          <w:color w:val="231F20"/>
          <w:sz w:val="27"/>
        </w:rPr>
        <w:t>bala</w:t>
      </w:r>
      <w:r>
        <w:rPr>
          <w:color w:val="231F20"/>
          <w:sz w:val="27"/>
        </w:rPr>
        <w:t>: </w:t>
      </w:r>
      <w:r>
        <w:rPr>
          <w:color w:val="231F20"/>
          <w:spacing w:val="-5"/>
          <w:sz w:val="27"/>
        </w:rPr>
        <w:t>lực</w:t>
      </w:r>
    </w:p>
    <w:p>
      <w:pPr>
        <w:spacing w:before="131"/>
        <w:ind w:left="113" w:right="0" w:firstLine="0"/>
        <w:jc w:val="left"/>
        <w:rPr>
          <w:sz w:val="27"/>
        </w:rPr>
      </w:pPr>
      <w:r>
        <w:rPr>
          <w:b/>
          <w:color w:val="231F20"/>
          <w:sz w:val="27"/>
        </w:rPr>
        <w:t>bhaṅga khaṇa</w:t>
      </w:r>
      <w:r>
        <w:rPr>
          <w:color w:val="231F20"/>
          <w:sz w:val="27"/>
        </w:rPr>
        <w:t>: sát-na </w:t>
      </w:r>
      <w:r>
        <w:rPr>
          <w:color w:val="231F20"/>
          <w:spacing w:val="-4"/>
          <w:sz w:val="27"/>
        </w:rPr>
        <w:t>diệt</w:t>
      </w:r>
    </w:p>
    <w:p>
      <w:pPr>
        <w:spacing w:before="131"/>
        <w:ind w:left="113" w:right="0" w:firstLine="0"/>
        <w:jc w:val="left"/>
        <w:rPr>
          <w:sz w:val="27"/>
        </w:rPr>
      </w:pPr>
      <w:r>
        <w:rPr>
          <w:b/>
          <w:color w:val="231F20"/>
          <w:sz w:val="27"/>
        </w:rPr>
        <w:t>bhava-taṇhā</w:t>
      </w:r>
      <w:r>
        <w:rPr>
          <w:color w:val="231F20"/>
          <w:sz w:val="27"/>
        </w:rPr>
        <w:t>: hữu </w:t>
      </w:r>
      <w:r>
        <w:rPr>
          <w:color w:val="231F20"/>
          <w:spacing w:val="-5"/>
          <w:sz w:val="27"/>
        </w:rPr>
        <w:t>ái</w:t>
      </w:r>
    </w:p>
    <w:p>
      <w:pPr>
        <w:pStyle w:val="BodyText"/>
        <w:spacing w:line="254" w:lineRule="auto" w:before="130"/>
        <w:ind w:right="111"/>
      </w:pPr>
      <w:r>
        <w:rPr>
          <w:b/>
          <w:color w:val="231F20"/>
        </w:rPr>
        <w:t>bhāvanā</w:t>
      </w:r>
      <w:r>
        <w:rPr>
          <w:color w:val="231F20"/>
        </w:rPr>
        <w:t>: phát triển tâm trí, bao gồm phát triển an</w:t>
      </w:r>
      <w:r>
        <w:rPr>
          <w:color w:val="231F20"/>
          <w:spacing w:val="80"/>
        </w:rPr>
        <w:t> </w:t>
      </w:r>
      <w:r>
        <w:rPr>
          <w:color w:val="231F20"/>
        </w:rPr>
        <w:t>tịnh và phát triển minh sát tuệ</w:t>
      </w:r>
    </w:p>
    <w:p>
      <w:pPr>
        <w:spacing w:line="340" w:lineRule="auto" w:before="112"/>
        <w:ind w:left="113" w:right="1640" w:firstLine="0"/>
        <w:jc w:val="left"/>
        <w:rPr>
          <w:sz w:val="27"/>
        </w:rPr>
      </w:pPr>
      <w:r>
        <w:rPr>
          <w:b/>
          <w:color w:val="231F20"/>
          <w:sz w:val="27"/>
        </w:rPr>
        <w:t>bhavanga calana</w:t>
      </w:r>
      <w:r>
        <w:rPr>
          <w:color w:val="231F20"/>
          <w:sz w:val="27"/>
        </w:rPr>
        <w:t>: hộ kiếp rung động </w:t>
      </w:r>
      <w:r>
        <w:rPr>
          <w:b/>
          <w:color w:val="231F20"/>
          <w:sz w:val="27"/>
        </w:rPr>
        <w:t>bhavanga-citta</w:t>
      </w:r>
      <w:r>
        <w:rPr>
          <w:color w:val="231F20"/>
          <w:sz w:val="27"/>
        </w:rPr>
        <w:t>: tâm hộ kiếp </w:t>
      </w:r>
      <w:r>
        <w:rPr>
          <w:b/>
          <w:color w:val="231F20"/>
          <w:sz w:val="27"/>
        </w:rPr>
        <w:t>bhavangupaccheda</w:t>
      </w:r>
      <w:r>
        <w:rPr>
          <w:color w:val="231F20"/>
          <w:sz w:val="27"/>
        </w:rPr>
        <w:t>:</w:t>
      </w:r>
      <w:r>
        <w:rPr>
          <w:color w:val="231F20"/>
          <w:spacing w:val="-8"/>
          <w:sz w:val="27"/>
        </w:rPr>
        <w:t> </w:t>
      </w:r>
      <w:r>
        <w:rPr>
          <w:color w:val="231F20"/>
          <w:sz w:val="27"/>
        </w:rPr>
        <w:t>hộ</w:t>
      </w:r>
      <w:r>
        <w:rPr>
          <w:color w:val="231F20"/>
          <w:spacing w:val="-8"/>
          <w:sz w:val="27"/>
        </w:rPr>
        <w:t> </w:t>
      </w:r>
      <w:r>
        <w:rPr>
          <w:color w:val="231F20"/>
          <w:sz w:val="27"/>
        </w:rPr>
        <w:t>kiếp</w:t>
      </w:r>
      <w:r>
        <w:rPr>
          <w:color w:val="231F20"/>
          <w:spacing w:val="-8"/>
          <w:sz w:val="27"/>
        </w:rPr>
        <w:t> </w:t>
      </w:r>
      <w:r>
        <w:rPr>
          <w:color w:val="231F20"/>
          <w:sz w:val="27"/>
        </w:rPr>
        <w:t>dứt</w:t>
      </w:r>
      <w:r>
        <w:rPr>
          <w:color w:val="231F20"/>
          <w:spacing w:val="-8"/>
          <w:sz w:val="27"/>
        </w:rPr>
        <w:t> </w:t>
      </w:r>
      <w:r>
        <w:rPr>
          <w:color w:val="231F20"/>
          <w:sz w:val="27"/>
        </w:rPr>
        <w:t>dòng </w:t>
      </w:r>
      <w:r>
        <w:rPr>
          <w:b/>
          <w:color w:val="231F20"/>
          <w:sz w:val="27"/>
        </w:rPr>
        <w:t>bhavogha</w:t>
      </w:r>
      <w:r>
        <w:rPr>
          <w:color w:val="231F20"/>
          <w:sz w:val="27"/>
        </w:rPr>
        <w:t>: hữu bộc lưu</w:t>
      </w:r>
    </w:p>
    <w:p>
      <w:pPr>
        <w:spacing w:after="0" w:line="340" w:lineRule="auto"/>
        <w:jc w:val="left"/>
        <w:rPr>
          <w:sz w:val="27"/>
        </w:rPr>
        <w:sectPr>
          <w:pgSz w:w="7660" w:h="11630"/>
          <w:pgMar w:header="787" w:footer="882" w:top="1020" w:bottom="1080" w:left="850" w:right="850"/>
        </w:sectPr>
      </w:pPr>
    </w:p>
    <w:p>
      <w:pPr>
        <w:spacing w:before="309"/>
        <w:ind w:left="113" w:right="0" w:firstLine="0"/>
        <w:jc w:val="left"/>
        <w:rPr>
          <w:sz w:val="27"/>
        </w:rPr>
      </w:pPr>
      <w:r>
        <w:rPr>
          <w:b/>
          <w:color w:val="231F20"/>
          <w:sz w:val="27"/>
        </w:rPr>
        <w:t>bhikkhu</w:t>
      </w:r>
      <w:r>
        <w:rPr>
          <w:color w:val="231F20"/>
          <w:sz w:val="27"/>
        </w:rPr>
        <w:t>:</w:t>
      </w:r>
      <w:r>
        <w:rPr>
          <w:color w:val="231F20"/>
          <w:spacing w:val="-11"/>
          <w:sz w:val="27"/>
        </w:rPr>
        <w:t> </w:t>
      </w:r>
      <w:r>
        <w:rPr>
          <w:color w:val="231F20"/>
          <w:sz w:val="27"/>
        </w:rPr>
        <w:t>Tỳ-</w:t>
      </w:r>
      <w:r>
        <w:rPr>
          <w:color w:val="231F20"/>
          <w:spacing w:val="-4"/>
          <w:sz w:val="27"/>
        </w:rPr>
        <w:t>kheo</w:t>
      </w:r>
    </w:p>
    <w:p>
      <w:pPr>
        <w:spacing w:before="142"/>
        <w:ind w:left="113" w:right="0" w:firstLine="0"/>
        <w:jc w:val="left"/>
        <w:rPr>
          <w:sz w:val="27"/>
        </w:rPr>
      </w:pPr>
      <w:r>
        <w:rPr>
          <w:b/>
          <w:color w:val="231F20"/>
          <w:sz w:val="27"/>
        </w:rPr>
        <w:t>bhikkhunī</w:t>
      </w:r>
      <w:r>
        <w:rPr>
          <w:color w:val="231F20"/>
          <w:sz w:val="27"/>
        </w:rPr>
        <w:t>:</w:t>
      </w:r>
      <w:r>
        <w:rPr>
          <w:color w:val="231F20"/>
          <w:spacing w:val="-6"/>
          <w:sz w:val="27"/>
        </w:rPr>
        <w:t> </w:t>
      </w:r>
      <w:r>
        <w:rPr>
          <w:color w:val="231F20"/>
          <w:sz w:val="27"/>
        </w:rPr>
        <w:t>Tỳ-kheo-</w:t>
      </w:r>
      <w:r>
        <w:rPr>
          <w:color w:val="231F20"/>
          <w:spacing w:val="-5"/>
          <w:sz w:val="27"/>
        </w:rPr>
        <w:t>ni</w:t>
      </w:r>
    </w:p>
    <w:p>
      <w:pPr>
        <w:pStyle w:val="BodyText"/>
        <w:spacing w:before="143"/>
      </w:pPr>
      <w:r>
        <w:rPr>
          <w:b/>
          <w:color w:val="231F20"/>
        </w:rPr>
        <w:t>bhūmi</w:t>
      </w:r>
      <w:r>
        <w:rPr>
          <w:color w:val="231F20"/>
        </w:rPr>
        <w:t>:</w:t>
      </w:r>
      <w:r>
        <w:rPr>
          <w:color w:val="231F20"/>
          <w:spacing w:val="-1"/>
        </w:rPr>
        <w:t> </w:t>
      </w:r>
      <w:r>
        <w:rPr>
          <w:color w:val="231F20"/>
        </w:rPr>
        <w:t>cõi giới của tâm hay cõi giới tái </w:t>
      </w:r>
      <w:r>
        <w:rPr>
          <w:color w:val="231F20"/>
          <w:spacing w:val="-4"/>
        </w:rPr>
        <w:t>sinh</w:t>
      </w:r>
    </w:p>
    <w:p>
      <w:pPr>
        <w:spacing w:before="142"/>
        <w:ind w:left="113" w:right="0" w:firstLine="0"/>
        <w:jc w:val="left"/>
        <w:rPr>
          <w:sz w:val="27"/>
        </w:rPr>
      </w:pPr>
      <w:r>
        <w:rPr>
          <w:b/>
          <w:color w:val="231F20"/>
          <w:sz w:val="27"/>
        </w:rPr>
        <w:t>bodhisatta</w:t>
      </w:r>
      <w:r>
        <w:rPr>
          <w:color w:val="231F20"/>
          <w:sz w:val="27"/>
        </w:rPr>
        <w:t>: Bồ </w:t>
      </w:r>
      <w:r>
        <w:rPr>
          <w:color w:val="231F20"/>
          <w:spacing w:val="-5"/>
          <w:sz w:val="27"/>
        </w:rPr>
        <w:t>tát</w:t>
      </w:r>
    </w:p>
    <w:p>
      <w:pPr>
        <w:spacing w:before="142"/>
        <w:ind w:left="113" w:right="0" w:firstLine="0"/>
        <w:jc w:val="left"/>
        <w:rPr>
          <w:sz w:val="27"/>
        </w:rPr>
      </w:pPr>
      <w:r>
        <w:rPr>
          <w:b/>
          <w:color w:val="231F20"/>
          <w:sz w:val="27"/>
        </w:rPr>
        <w:t>bojjhangas</w:t>
      </w:r>
      <w:r>
        <w:rPr>
          <w:color w:val="231F20"/>
          <w:sz w:val="27"/>
        </w:rPr>
        <w:t>:</w:t>
      </w:r>
      <w:r>
        <w:rPr>
          <w:color w:val="231F20"/>
          <w:spacing w:val="-5"/>
          <w:sz w:val="27"/>
        </w:rPr>
        <w:t> </w:t>
      </w:r>
      <w:r>
        <w:rPr>
          <w:color w:val="231F20"/>
          <w:sz w:val="27"/>
        </w:rPr>
        <w:t>giác</w:t>
      </w:r>
      <w:r>
        <w:rPr>
          <w:color w:val="231F20"/>
          <w:spacing w:val="-4"/>
          <w:sz w:val="27"/>
        </w:rPr>
        <w:t> </w:t>
      </w:r>
      <w:r>
        <w:rPr>
          <w:color w:val="231F20"/>
          <w:spacing w:val="-5"/>
          <w:sz w:val="27"/>
        </w:rPr>
        <w:t>chi</w:t>
      </w:r>
    </w:p>
    <w:p>
      <w:pPr>
        <w:pStyle w:val="BodyText"/>
        <w:spacing w:line="261" w:lineRule="auto" w:before="142"/>
      </w:pPr>
      <w:r>
        <w:rPr>
          <w:b/>
          <w:color w:val="231F20"/>
        </w:rPr>
        <w:t>Brahma</w:t>
      </w:r>
      <w:r>
        <w:rPr>
          <w:color w:val="231F20"/>
        </w:rPr>
        <w:t>: Phạm thiên, chúng sinh sinh ra trong </w:t>
      </w:r>
      <w:r>
        <w:rPr>
          <w:color w:val="231F20"/>
        </w:rPr>
        <w:t>cõi</w:t>
      </w:r>
      <w:r>
        <w:rPr>
          <w:color w:val="231F20"/>
          <w:spacing w:val="40"/>
        </w:rPr>
        <w:t> </w:t>
      </w:r>
      <w:r>
        <w:rPr>
          <w:color w:val="231F20"/>
        </w:rPr>
        <w:t>Phạm thiên, là quả của thiền chứng</w:t>
      </w:r>
    </w:p>
    <w:p>
      <w:pPr>
        <w:spacing w:line="261" w:lineRule="auto" w:before="115"/>
        <w:ind w:left="113" w:right="0" w:firstLine="0"/>
        <w:jc w:val="left"/>
        <w:rPr>
          <w:sz w:val="27"/>
        </w:rPr>
      </w:pPr>
      <w:r>
        <w:rPr>
          <w:b/>
          <w:color w:val="231F20"/>
          <w:sz w:val="27"/>
        </w:rPr>
        <w:t>brahma-vihāras</w:t>
      </w:r>
      <w:r>
        <w:rPr>
          <w:color w:val="231F20"/>
          <w:sz w:val="27"/>
        </w:rPr>
        <w:t>:</w:t>
      </w:r>
      <w:r>
        <w:rPr>
          <w:color w:val="231F20"/>
          <w:spacing w:val="-2"/>
          <w:sz w:val="27"/>
        </w:rPr>
        <w:t> </w:t>
      </w:r>
      <w:r>
        <w:rPr>
          <w:color w:val="231F20"/>
          <w:sz w:val="27"/>
        </w:rPr>
        <w:t>bốn</w:t>
      </w:r>
      <w:r>
        <w:rPr>
          <w:color w:val="231F20"/>
          <w:spacing w:val="-2"/>
          <w:sz w:val="27"/>
        </w:rPr>
        <w:t> </w:t>
      </w:r>
      <w:r>
        <w:rPr>
          <w:color w:val="231F20"/>
          <w:sz w:val="27"/>
        </w:rPr>
        <w:t>phạm</w:t>
      </w:r>
      <w:r>
        <w:rPr>
          <w:color w:val="231F20"/>
          <w:spacing w:val="-2"/>
          <w:sz w:val="27"/>
        </w:rPr>
        <w:t> </w:t>
      </w:r>
      <w:r>
        <w:rPr>
          <w:color w:val="231F20"/>
          <w:sz w:val="27"/>
        </w:rPr>
        <w:t>trú,</w:t>
      </w:r>
      <w:r>
        <w:rPr>
          <w:color w:val="231F20"/>
          <w:spacing w:val="-2"/>
          <w:sz w:val="27"/>
        </w:rPr>
        <w:t> </w:t>
      </w:r>
      <w:r>
        <w:rPr>
          <w:color w:val="231F20"/>
          <w:sz w:val="27"/>
        </w:rPr>
        <w:t>là</w:t>
      </w:r>
      <w:r>
        <w:rPr>
          <w:color w:val="231F20"/>
          <w:spacing w:val="-2"/>
          <w:sz w:val="27"/>
        </w:rPr>
        <w:t> </w:t>
      </w:r>
      <w:r>
        <w:rPr>
          <w:color w:val="231F20"/>
          <w:sz w:val="27"/>
        </w:rPr>
        <w:t>bốn</w:t>
      </w:r>
      <w:r>
        <w:rPr>
          <w:color w:val="231F20"/>
          <w:spacing w:val="-2"/>
          <w:sz w:val="27"/>
        </w:rPr>
        <w:t> </w:t>
      </w:r>
      <w:r>
        <w:rPr>
          <w:color w:val="231F20"/>
          <w:sz w:val="27"/>
        </w:rPr>
        <w:t>đề</w:t>
      </w:r>
      <w:r>
        <w:rPr>
          <w:color w:val="231F20"/>
          <w:spacing w:val="-2"/>
          <w:sz w:val="27"/>
        </w:rPr>
        <w:t> </w:t>
      </w:r>
      <w:r>
        <w:rPr>
          <w:color w:val="231F20"/>
          <w:sz w:val="27"/>
        </w:rPr>
        <w:t>mục</w:t>
      </w:r>
      <w:r>
        <w:rPr>
          <w:color w:val="231F20"/>
          <w:spacing w:val="-2"/>
          <w:sz w:val="27"/>
        </w:rPr>
        <w:t> </w:t>
      </w:r>
      <w:r>
        <w:rPr>
          <w:color w:val="231F20"/>
          <w:sz w:val="27"/>
        </w:rPr>
        <w:t>thiền từ, bi, hỷ , xả</w:t>
      </w:r>
    </w:p>
    <w:p>
      <w:pPr>
        <w:spacing w:before="116"/>
        <w:ind w:left="113" w:right="0" w:firstLine="0"/>
        <w:jc w:val="left"/>
        <w:rPr>
          <w:sz w:val="27"/>
        </w:rPr>
      </w:pPr>
      <w:r>
        <w:rPr>
          <w:b/>
          <w:color w:val="231F20"/>
          <w:sz w:val="27"/>
        </w:rPr>
        <w:t>brahmavihāra-upekkhā</w:t>
      </w:r>
      <w:r>
        <w:rPr>
          <w:color w:val="231F20"/>
          <w:sz w:val="27"/>
        </w:rPr>
        <w:t>: xả phạm </w:t>
      </w:r>
      <w:r>
        <w:rPr>
          <w:color w:val="231F20"/>
          <w:spacing w:val="-5"/>
          <w:sz w:val="27"/>
        </w:rPr>
        <w:t>trú</w:t>
      </w:r>
    </w:p>
    <w:p>
      <w:pPr>
        <w:pStyle w:val="BodyText"/>
        <w:spacing w:line="261" w:lineRule="auto" w:before="142"/>
      </w:pPr>
      <w:r>
        <w:rPr>
          <w:b/>
          <w:color w:val="231F20"/>
          <w:spacing w:val="-2"/>
        </w:rPr>
        <w:t>Buddha</w:t>
      </w:r>
      <w:r>
        <w:rPr>
          <w:color w:val="231F20"/>
          <w:spacing w:val="-2"/>
        </w:rPr>
        <w:t>:</w:t>
      </w:r>
      <w:r>
        <w:rPr>
          <w:color w:val="231F20"/>
          <w:spacing w:val="-13"/>
        </w:rPr>
        <w:t> </w:t>
      </w:r>
      <w:r>
        <w:rPr>
          <w:color w:val="231F20"/>
          <w:spacing w:val="-2"/>
        </w:rPr>
        <w:t>Phật,</w:t>
      </w:r>
      <w:r>
        <w:rPr>
          <w:color w:val="231F20"/>
          <w:spacing w:val="-13"/>
        </w:rPr>
        <w:t> </w:t>
      </w:r>
      <w:r>
        <w:rPr>
          <w:color w:val="231F20"/>
          <w:spacing w:val="-2"/>
        </w:rPr>
        <w:t>bậc</w:t>
      </w:r>
      <w:r>
        <w:rPr>
          <w:color w:val="231F20"/>
          <w:spacing w:val="-19"/>
        </w:rPr>
        <w:t> </w:t>
      </w:r>
      <w:r>
        <w:rPr>
          <w:color w:val="231F20"/>
          <w:spacing w:val="-2"/>
        </w:rPr>
        <w:t>Toàn</w:t>
      </w:r>
      <w:r>
        <w:rPr>
          <w:color w:val="231F20"/>
          <w:spacing w:val="-13"/>
        </w:rPr>
        <w:t> </w:t>
      </w:r>
      <w:r>
        <w:rPr>
          <w:color w:val="231F20"/>
          <w:spacing w:val="-2"/>
        </w:rPr>
        <w:t>giác</w:t>
      </w:r>
      <w:r>
        <w:rPr>
          <w:color w:val="231F20"/>
          <w:spacing w:val="-13"/>
        </w:rPr>
        <w:t> </w:t>
      </w:r>
      <w:r>
        <w:rPr>
          <w:color w:val="231F20"/>
          <w:spacing w:val="-2"/>
        </w:rPr>
        <w:t>tự</w:t>
      </w:r>
      <w:r>
        <w:rPr>
          <w:color w:val="231F20"/>
          <w:spacing w:val="-13"/>
        </w:rPr>
        <w:t> </w:t>
      </w:r>
      <w:r>
        <w:rPr>
          <w:color w:val="231F20"/>
          <w:spacing w:val="-2"/>
        </w:rPr>
        <w:t>mình</w:t>
      </w:r>
      <w:r>
        <w:rPr>
          <w:color w:val="231F20"/>
          <w:spacing w:val="-13"/>
        </w:rPr>
        <w:t> </w:t>
      </w:r>
      <w:r>
        <w:rPr>
          <w:color w:val="231F20"/>
          <w:spacing w:val="-2"/>
        </w:rPr>
        <w:t>giác</w:t>
      </w:r>
      <w:r>
        <w:rPr>
          <w:color w:val="231F20"/>
          <w:spacing w:val="-13"/>
        </w:rPr>
        <w:t> </w:t>
      </w:r>
      <w:r>
        <w:rPr>
          <w:color w:val="231F20"/>
          <w:spacing w:val="-2"/>
        </w:rPr>
        <w:t>ngộ,</w:t>
      </w:r>
      <w:r>
        <w:rPr>
          <w:color w:val="231F20"/>
          <w:spacing w:val="-13"/>
        </w:rPr>
        <w:t> </w:t>
      </w:r>
      <w:r>
        <w:rPr>
          <w:color w:val="231F20"/>
          <w:spacing w:val="-2"/>
        </w:rPr>
        <w:t>không </w:t>
      </w:r>
      <w:r>
        <w:rPr>
          <w:color w:val="231F20"/>
        </w:rPr>
        <w:t>thầy chỉ dạy.</w:t>
      </w:r>
    </w:p>
    <w:p>
      <w:pPr>
        <w:spacing w:line="261" w:lineRule="auto" w:before="115"/>
        <w:ind w:left="113" w:right="0" w:firstLine="0"/>
        <w:jc w:val="left"/>
        <w:rPr>
          <w:sz w:val="27"/>
        </w:rPr>
      </w:pPr>
      <w:r>
        <w:rPr>
          <w:b/>
          <w:color w:val="231F20"/>
          <w:sz w:val="27"/>
        </w:rPr>
        <w:t>Buddhaghosa</w:t>
      </w:r>
      <w:r>
        <w:rPr>
          <w:color w:val="231F20"/>
          <w:sz w:val="27"/>
        </w:rPr>
        <w:t>:</w:t>
      </w:r>
      <w:r>
        <w:rPr>
          <w:color w:val="231F20"/>
          <w:spacing w:val="-17"/>
          <w:sz w:val="27"/>
        </w:rPr>
        <w:t> </w:t>
      </w:r>
      <w:r>
        <w:rPr>
          <w:color w:val="231F20"/>
          <w:sz w:val="27"/>
        </w:rPr>
        <w:t>nhà</w:t>
      </w:r>
      <w:r>
        <w:rPr>
          <w:color w:val="231F20"/>
          <w:spacing w:val="-17"/>
          <w:sz w:val="27"/>
        </w:rPr>
        <w:t> </w:t>
      </w:r>
      <w:r>
        <w:rPr>
          <w:color w:val="231F20"/>
          <w:sz w:val="27"/>
        </w:rPr>
        <w:t>Chú</w:t>
      </w:r>
      <w:r>
        <w:rPr>
          <w:color w:val="231F20"/>
          <w:spacing w:val="-17"/>
          <w:sz w:val="27"/>
        </w:rPr>
        <w:t> </w:t>
      </w:r>
      <w:r>
        <w:rPr>
          <w:color w:val="231F20"/>
          <w:sz w:val="27"/>
        </w:rPr>
        <w:t>giải</w:t>
      </w:r>
      <w:r>
        <w:rPr>
          <w:color w:val="231F20"/>
          <w:spacing w:val="-17"/>
          <w:sz w:val="27"/>
        </w:rPr>
        <w:t> </w:t>
      </w:r>
      <w:r>
        <w:rPr>
          <w:color w:val="231F20"/>
          <w:sz w:val="27"/>
        </w:rPr>
        <w:t>vĩ</w:t>
      </w:r>
      <w:r>
        <w:rPr>
          <w:color w:val="231F20"/>
          <w:spacing w:val="-17"/>
          <w:sz w:val="27"/>
        </w:rPr>
        <w:t> </w:t>
      </w:r>
      <w:r>
        <w:rPr>
          <w:color w:val="231F20"/>
          <w:sz w:val="27"/>
        </w:rPr>
        <w:t>đại</w:t>
      </w:r>
      <w:r>
        <w:rPr>
          <w:color w:val="231F20"/>
          <w:spacing w:val="-17"/>
          <w:sz w:val="27"/>
        </w:rPr>
        <w:t> </w:t>
      </w:r>
      <w:r>
        <w:rPr>
          <w:color w:val="231F20"/>
          <w:sz w:val="27"/>
        </w:rPr>
        <w:t>của</w:t>
      </w:r>
      <w:r>
        <w:rPr>
          <w:color w:val="231F20"/>
          <w:spacing w:val="-17"/>
          <w:sz w:val="27"/>
        </w:rPr>
        <w:t> </w:t>
      </w:r>
      <w:r>
        <w:rPr>
          <w:color w:val="231F20"/>
          <w:sz w:val="27"/>
        </w:rPr>
        <w:t>Tam</w:t>
      </w:r>
      <w:r>
        <w:rPr>
          <w:color w:val="231F20"/>
          <w:spacing w:val="-16"/>
          <w:sz w:val="27"/>
        </w:rPr>
        <w:t> </w:t>
      </w:r>
      <w:r>
        <w:rPr>
          <w:color w:val="231F20"/>
          <w:sz w:val="27"/>
        </w:rPr>
        <w:t>Tạng,</w:t>
      </w:r>
      <w:r>
        <w:rPr>
          <w:color w:val="231F20"/>
          <w:spacing w:val="-17"/>
          <w:sz w:val="27"/>
        </w:rPr>
        <w:t> </w:t>
      </w:r>
      <w:r>
        <w:rPr>
          <w:color w:val="231F20"/>
          <w:sz w:val="27"/>
        </w:rPr>
        <w:t>tác giả cuốn </w:t>
      </w:r>
      <w:r>
        <w:rPr>
          <w:i/>
          <w:color w:val="231F20"/>
          <w:sz w:val="27"/>
        </w:rPr>
        <w:t>Thanh Tịnh Đạo</w:t>
      </w:r>
      <w:r>
        <w:rPr>
          <w:color w:val="231F20"/>
          <w:sz w:val="27"/>
        </w:rPr>
        <w:t>, ở thế kỷ V sau C.N</w:t>
      </w:r>
    </w:p>
    <w:p>
      <w:pPr>
        <w:spacing w:line="350" w:lineRule="auto" w:before="115"/>
        <w:ind w:left="113" w:right="3002" w:firstLine="0"/>
        <w:jc w:val="left"/>
        <w:rPr>
          <w:sz w:val="27"/>
        </w:rPr>
      </w:pPr>
      <w:r>
        <w:rPr>
          <w:b/>
          <w:color w:val="231F20"/>
          <w:sz w:val="27"/>
        </w:rPr>
        <w:t>cakkhu</w:t>
      </w:r>
      <w:r>
        <w:rPr>
          <w:color w:val="231F20"/>
          <w:sz w:val="27"/>
        </w:rPr>
        <w:t>: mắt, nhãn </w:t>
      </w:r>
      <w:r>
        <w:rPr>
          <w:b/>
          <w:color w:val="231F20"/>
          <w:sz w:val="27"/>
        </w:rPr>
        <w:t>cakkhu-dhātu</w:t>
      </w:r>
      <w:r>
        <w:rPr>
          <w:color w:val="231F20"/>
          <w:sz w:val="27"/>
        </w:rPr>
        <w:t>: nhãn giới </w:t>
      </w:r>
      <w:r>
        <w:rPr>
          <w:b/>
          <w:color w:val="231F20"/>
          <w:sz w:val="27"/>
        </w:rPr>
        <w:t>cakkhu-dvāra</w:t>
      </w:r>
      <w:r>
        <w:rPr>
          <w:color w:val="231F20"/>
          <w:sz w:val="27"/>
        </w:rPr>
        <w:t>: nhãn </w:t>
      </w:r>
      <w:r>
        <w:rPr>
          <w:color w:val="231F20"/>
          <w:spacing w:val="-5"/>
          <w:sz w:val="27"/>
        </w:rPr>
        <w:t>môn</w:t>
      </w:r>
    </w:p>
    <w:p>
      <w:pPr>
        <w:spacing w:line="350" w:lineRule="auto" w:before="0"/>
        <w:ind w:left="113" w:right="2522" w:firstLine="0"/>
        <w:jc w:val="left"/>
        <w:rPr>
          <w:sz w:val="27"/>
        </w:rPr>
      </w:pPr>
      <w:r>
        <w:rPr>
          <w:b/>
          <w:color w:val="231F20"/>
          <w:sz w:val="27"/>
        </w:rPr>
        <w:t>cakkhu-samphassa</w:t>
      </w:r>
      <w:r>
        <w:rPr>
          <w:color w:val="231F20"/>
          <w:sz w:val="27"/>
        </w:rPr>
        <w:t>:</w:t>
      </w:r>
      <w:r>
        <w:rPr>
          <w:color w:val="231F20"/>
          <w:spacing w:val="-16"/>
          <w:sz w:val="27"/>
        </w:rPr>
        <w:t> </w:t>
      </w:r>
      <w:r>
        <w:rPr>
          <w:color w:val="231F20"/>
          <w:sz w:val="27"/>
        </w:rPr>
        <w:t>nhãn</w:t>
      </w:r>
      <w:r>
        <w:rPr>
          <w:color w:val="231F20"/>
          <w:spacing w:val="-16"/>
          <w:sz w:val="27"/>
        </w:rPr>
        <w:t> </w:t>
      </w:r>
      <w:r>
        <w:rPr>
          <w:color w:val="231F20"/>
          <w:sz w:val="27"/>
        </w:rPr>
        <w:t>xúc </w:t>
      </w:r>
      <w:r>
        <w:rPr>
          <w:b/>
          <w:color w:val="231F20"/>
          <w:sz w:val="27"/>
        </w:rPr>
        <w:t>cakkhu-vatthu</w:t>
      </w:r>
      <w:r>
        <w:rPr>
          <w:color w:val="231F20"/>
          <w:sz w:val="27"/>
        </w:rPr>
        <w:t>: nhãn vật </w:t>
      </w:r>
      <w:r>
        <w:rPr>
          <w:b/>
          <w:color w:val="231F20"/>
          <w:sz w:val="27"/>
        </w:rPr>
        <w:t>cakkhu-viññāṇa</w:t>
      </w:r>
      <w:r>
        <w:rPr>
          <w:color w:val="231F20"/>
          <w:sz w:val="27"/>
        </w:rPr>
        <w:t>: nhãn thức</w:t>
      </w:r>
    </w:p>
    <w:p>
      <w:pPr>
        <w:spacing w:line="309" w:lineRule="exact" w:before="0"/>
        <w:ind w:left="113" w:right="0" w:firstLine="0"/>
        <w:jc w:val="left"/>
        <w:rPr>
          <w:sz w:val="27"/>
        </w:rPr>
      </w:pPr>
      <w:r>
        <w:rPr>
          <w:b/>
          <w:color w:val="231F20"/>
          <w:sz w:val="27"/>
        </w:rPr>
        <w:t>cakkhuppasāda-rūpa</w:t>
      </w:r>
      <w:r>
        <w:rPr>
          <w:color w:val="231F20"/>
          <w:sz w:val="27"/>
        </w:rPr>
        <w:t>: sắc thần kinh </w:t>
      </w:r>
      <w:r>
        <w:rPr>
          <w:color w:val="231F20"/>
          <w:spacing w:val="-4"/>
          <w:sz w:val="27"/>
        </w:rPr>
        <w:t>nhãn</w:t>
      </w:r>
    </w:p>
    <w:p>
      <w:pPr>
        <w:spacing w:after="0" w:line="309" w:lineRule="exact"/>
        <w:jc w:val="left"/>
        <w:rPr>
          <w:sz w:val="27"/>
        </w:rPr>
        <w:sectPr>
          <w:pgSz w:w="7660" w:h="11630"/>
          <w:pgMar w:header="746" w:footer="882" w:top="1040" w:bottom="1080" w:left="850" w:right="850"/>
        </w:sectPr>
      </w:pPr>
    </w:p>
    <w:p>
      <w:pPr>
        <w:pStyle w:val="BodyText"/>
        <w:spacing w:before="11"/>
        <w:ind w:left="0"/>
      </w:pPr>
    </w:p>
    <w:p>
      <w:pPr>
        <w:spacing w:line="355" w:lineRule="auto" w:before="0"/>
        <w:ind w:left="113" w:right="3909" w:firstLine="0"/>
        <w:jc w:val="left"/>
        <w:rPr>
          <w:sz w:val="27"/>
        </w:rPr>
      </w:pPr>
      <w:r>
        <w:rPr>
          <w:b/>
          <w:color w:val="231F20"/>
          <w:sz w:val="27"/>
        </w:rPr>
        <w:t>cetanā</w:t>
      </w:r>
      <w:r>
        <w:rPr>
          <w:color w:val="231F20"/>
          <w:sz w:val="27"/>
        </w:rPr>
        <w:t>: tác ý </w:t>
      </w:r>
      <w:r>
        <w:rPr>
          <w:b/>
          <w:color w:val="231F20"/>
          <w:sz w:val="27"/>
        </w:rPr>
        <w:t>cetasika</w:t>
      </w:r>
      <w:r>
        <w:rPr>
          <w:color w:val="231F20"/>
          <w:sz w:val="27"/>
        </w:rPr>
        <w:t>:</w:t>
      </w:r>
      <w:r>
        <w:rPr>
          <w:color w:val="231F20"/>
          <w:spacing w:val="-15"/>
          <w:sz w:val="27"/>
        </w:rPr>
        <w:t> </w:t>
      </w:r>
      <w:r>
        <w:rPr>
          <w:color w:val="231F20"/>
          <w:sz w:val="27"/>
        </w:rPr>
        <w:t>tâm</w:t>
      </w:r>
      <w:r>
        <w:rPr>
          <w:color w:val="231F20"/>
          <w:spacing w:val="-15"/>
          <w:sz w:val="27"/>
        </w:rPr>
        <w:t> </w:t>
      </w:r>
      <w:r>
        <w:rPr>
          <w:color w:val="231F20"/>
          <w:sz w:val="27"/>
        </w:rPr>
        <w:t>sở </w:t>
      </w:r>
      <w:r>
        <w:rPr>
          <w:b/>
          <w:color w:val="231F20"/>
          <w:sz w:val="27"/>
        </w:rPr>
        <w:t>chanda</w:t>
      </w:r>
      <w:r>
        <w:rPr>
          <w:color w:val="231F20"/>
          <w:sz w:val="27"/>
        </w:rPr>
        <w:t>: dục </w:t>
      </w:r>
      <w:r>
        <w:rPr>
          <w:b/>
          <w:color w:val="231F20"/>
          <w:sz w:val="27"/>
        </w:rPr>
        <w:t>citta</w:t>
      </w:r>
      <w:r>
        <w:rPr>
          <w:color w:val="231F20"/>
          <w:sz w:val="27"/>
        </w:rPr>
        <w:t>: tâm</w:t>
      </w:r>
    </w:p>
    <w:p>
      <w:pPr>
        <w:spacing w:line="307" w:lineRule="exact" w:before="0"/>
        <w:ind w:left="113" w:right="0" w:firstLine="0"/>
        <w:jc w:val="left"/>
        <w:rPr>
          <w:sz w:val="27"/>
        </w:rPr>
      </w:pPr>
      <w:r>
        <w:rPr>
          <w:b/>
          <w:color w:val="231F20"/>
          <w:sz w:val="27"/>
        </w:rPr>
        <w:t>citta-kammaññatā</w:t>
      </w:r>
      <w:r>
        <w:rPr>
          <w:color w:val="231F20"/>
          <w:sz w:val="27"/>
        </w:rPr>
        <w:t>: tâm thích </w:t>
      </w:r>
      <w:r>
        <w:rPr>
          <w:color w:val="231F20"/>
          <w:spacing w:val="-5"/>
          <w:sz w:val="27"/>
        </w:rPr>
        <w:t>ứng</w:t>
      </w:r>
    </w:p>
    <w:p>
      <w:pPr>
        <w:spacing w:before="148"/>
        <w:ind w:left="113" w:right="0" w:firstLine="0"/>
        <w:jc w:val="left"/>
        <w:rPr>
          <w:sz w:val="27"/>
        </w:rPr>
      </w:pPr>
      <w:r>
        <w:rPr>
          <w:b/>
          <w:color w:val="231F20"/>
          <w:sz w:val="27"/>
        </w:rPr>
        <w:t>citta-lahutā</w:t>
      </w:r>
      <w:r>
        <w:rPr>
          <w:color w:val="231F20"/>
          <w:sz w:val="27"/>
        </w:rPr>
        <w:t>: tâm khinh </w:t>
      </w:r>
      <w:r>
        <w:rPr>
          <w:color w:val="231F20"/>
          <w:spacing w:val="-5"/>
          <w:sz w:val="27"/>
        </w:rPr>
        <w:t>an</w:t>
      </w:r>
    </w:p>
    <w:p>
      <w:pPr>
        <w:spacing w:line="355" w:lineRule="auto" w:before="148"/>
        <w:ind w:left="113" w:right="2260" w:firstLine="0"/>
        <w:jc w:val="left"/>
        <w:rPr>
          <w:sz w:val="27"/>
        </w:rPr>
      </w:pPr>
      <w:r>
        <w:rPr>
          <w:b/>
          <w:color w:val="231F20"/>
          <w:sz w:val="27"/>
        </w:rPr>
        <w:t>citta-mudutā</w:t>
      </w:r>
      <w:r>
        <w:rPr>
          <w:color w:val="231F20"/>
          <w:sz w:val="27"/>
        </w:rPr>
        <w:t>: tâm nhu nhuyến </w:t>
      </w:r>
      <w:r>
        <w:rPr>
          <w:b/>
          <w:color w:val="231F20"/>
          <w:sz w:val="27"/>
        </w:rPr>
        <w:t>citta-pāguññatā</w:t>
      </w:r>
      <w:r>
        <w:rPr>
          <w:color w:val="231F20"/>
          <w:sz w:val="27"/>
        </w:rPr>
        <w:t>:</w:t>
      </w:r>
      <w:r>
        <w:rPr>
          <w:color w:val="231F20"/>
          <w:spacing w:val="-11"/>
          <w:sz w:val="27"/>
        </w:rPr>
        <w:t> </w:t>
      </w:r>
      <w:r>
        <w:rPr>
          <w:color w:val="231F20"/>
          <w:sz w:val="27"/>
        </w:rPr>
        <w:t>tâm</w:t>
      </w:r>
      <w:r>
        <w:rPr>
          <w:color w:val="231F20"/>
          <w:spacing w:val="-11"/>
          <w:sz w:val="27"/>
        </w:rPr>
        <w:t> </w:t>
      </w:r>
      <w:r>
        <w:rPr>
          <w:color w:val="231F20"/>
          <w:sz w:val="27"/>
        </w:rPr>
        <w:t>thuần</w:t>
      </w:r>
      <w:r>
        <w:rPr>
          <w:color w:val="231F20"/>
          <w:spacing w:val="-11"/>
          <w:sz w:val="27"/>
        </w:rPr>
        <w:t> </w:t>
      </w:r>
      <w:r>
        <w:rPr>
          <w:color w:val="231F20"/>
          <w:sz w:val="27"/>
        </w:rPr>
        <w:t>thục </w:t>
      </w:r>
      <w:r>
        <w:rPr>
          <w:b/>
          <w:color w:val="231F20"/>
          <w:sz w:val="27"/>
        </w:rPr>
        <w:t>citta-passaddhi</w:t>
      </w:r>
      <w:r>
        <w:rPr>
          <w:color w:val="231F20"/>
          <w:sz w:val="27"/>
        </w:rPr>
        <w:t>: tâm an tịnh </w:t>
      </w:r>
      <w:r>
        <w:rPr>
          <w:b/>
          <w:color w:val="231F20"/>
          <w:sz w:val="27"/>
        </w:rPr>
        <w:t>citta-ujukatā</w:t>
      </w:r>
      <w:r>
        <w:rPr>
          <w:color w:val="231F20"/>
          <w:sz w:val="27"/>
        </w:rPr>
        <w:t>: tâm chánh trực </w:t>
      </w:r>
      <w:r>
        <w:rPr>
          <w:b/>
          <w:color w:val="231F20"/>
          <w:sz w:val="27"/>
        </w:rPr>
        <w:t>cuti</w:t>
      </w:r>
      <w:r>
        <w:rPr>
          <w:color w:val="231F20"/>
          <w:sz w:val="27"/>
        </w:rPr>
        <w:t>: tử</w:t>
      </w:r>
    </w:p>
    <w:p>
      <w:pPr>
        <w:spacing w:line="306" w:lineRule="exact" w:before="0"/>
        <w:ind w:left="113" w:right="0" w:firstLine="0"/>
        <w:jc w:val="left"/>
        <w:rPr>
          <w:sz w:val="27"/>
        </w:rPr>
      </w:pPr>
      <w:r>
        <w:rPr>
          <w:b/>
          <w:color w:val="231F20"/>
          <w:sz w:val="27"/>
        </w:rPr>
        <w:t>cuti-citta</w:t>
      </w:r>
      <w:r>
        <w:rPr>
          <w:color w:val="231F20"/>
          <w:sz w:val="27"/>
        </w:rPr>
        <w:t>: tâm tử hay tử </w:t>
      </w:r>
      <w:r>
        <w:rPr>
          <w:color w:val="231F20"/>
          <w:spacing w:val="-4"/>
          <w:sz w:val="27"/>
        </w:rPr>
        <w:t>thức</w:t>
      </w:r>
    </w:p>
    <w:p>
      <w:pPr>
        <w:spacing w:before="148"/>
        <w:ind w:left="113" w:right="0" w:firstLine="0"/>
        <w:jc w:val="left"/>
        <w:rPr>
          <w:sz w:val="27"/>
        </w:rPr>
      </w:pPr>
      <w:r>
        <w:rPr>
          <w:b/>
          <w:color w:val="231F20"/>
          <w:sz w:val="27"/>
        </w:rPr>
        <w:t>dāna</w:t>
      </w:r>
      <w:r>
        <w:rPr>
          <w:color w:val="231F20"/>
          <w:sz w:val="27"/>
        </w:rPr>
        <w:t>: bố </w:t>
      </w:r>
      <w:r>
        <w:rPr>
          <w:color w:val="231F20"/>
          <w:spacing w:val="-5"/>
          <w:sz w:val="27"/>
        </w:rPr>
        <w:t>thí</w:t>
      </w:r>
    </w:p>
    <w:p>
      <w:pPr>
        <w:spacing w:before="148"/>
        <w:ind w:left="113" w:right="0" w:firstLine="0"/>
        <w:jc w:val="left"/>
        <w:rPr>
          <w:sz w:val="27"/>
        </w:rPr>
      </w:pPr>
      <w:r>
        <w:rPr>
          <w:b/>
          <w:color w:val="231F20"/>
          <w:sz w:val="27"/>
        </w:rPr>
        <w:t>deva</w:t>
      </w:r>
      <w:r>
        <w:rPr>
          <w:color w:val="231F20"/>
          <w:sz w:val="27"/>
        </w:rPr>
        <w:t>: chư </w:t>
      </w:r>
      <w:r>
        <w:rPr>
          <w:color w:val="231F20"/>
          <w:spacing w:val="-2"/>
          <w:sz w:val="27"/>
        </w:rPr>
        <w:t>thiên</w:t>
      </w:r>
    </w:p>
    <w:p>
      <w:pPr>
        <w:pStyle w:val="BodyText"/>
        <w:spacing w:before="148"/>
      </w:pPr>
      <w:r>
        <w:rPr>
          <w:b/>
          <w:color w:val="231F20"/>
        </w:rPr>
        <w:t>dhamma</w:t>
      </w:r>
      <w:r>
        <w:rPr>
          <w:color w:val="231F20"/>
        </w:rPr>
        <w:t>: pháp, thực tại, sự thật, Giáo </w:t>
      </w:r>
      <w:r>
        <w:rPr>
          <w:color w:val="231F20"/>
          <w:spacing w:val="-4"/>
        </w:rPr>
        <w:t>pháp</w:t>
      </w:r>
    </w:p>
    <w:p>
      <w:pPr>
        <w:spacing w:before="149"/>
        <w:ind w:left="113" w:right="0" w:firstLine="0"/>
        <w:jc w:val="left"/>
        <w:rPr>
          <w:sz w:val="27"/>
        </w:rPr>
      </w:pPr>
      <w:r>
        <w:rPr>
          <w:b/>
          <w:color w:val="231F20"/>
          <w:sz w:val="27"/>
        </w:rPr>
        <w:t>dhamma-vicaya</w:t>
      </w:r>
      <w:r>
        <w:rPr>
          <w:color w:val="231F20"/>
          <w:sz w:val="27"/>
        </w:rPr>
        <w:t>: trạch </w:t>
      </w:r>
      <w:r>
        <w:rPr>
          <w:color w:val="231F20"/>
          <w:spacing w:val="-4"/>
          <w:sz w:val="27"/>
        </w:rPr>
        <w:t>pháp</w:t>
      </w:r>
    </w:p>
    <w:p>
      <w:pPr>
        <w:spacing w:line="266" w:lineRule="auto" w:before="148"/>
        <w:ind w:left="113" w:right="0" w:firstLine="0"/>
        <w:jc w:val="left"/>
        <w:rPr>
          <w:sz w:val="27"/>
        </w:rPr>
      </w:pPr>
      <w:r>
        <w:rPr>
          <w:b/>
          <w:color w:val="231F20"/>
          <w:sz w:val="27"/>
        </w:rPr>
        <w:t>Dhammasangaṇi</w:t>
      </w:r>
      <w:r>
        <w:rPr>
          <w:color w:val="231F20"/>
          <w:sz w:val="27"/>
        </w:rPr>
        <w:t>:</w:t>
      </w:r>
      <w:r>
        <w:rPr>
          <w:color w:val="231F20"/>
          <w:spacing w:val="-10"/>
          <w:sz w:val="27"/>
        </w:rPr>
        <w:t> </w:t>
      </w:r>
      <w:r>
        <w:rPr>
          <w:color w:val="231F20"/>
          <w:sz w:val="27"/>
        </w:rPr>
        <w:t>Bộ</w:t>
      </w:r>
      <w:r>
        <w:rPr>
          <w:color w:val="231F20"/>
          <w:spacing w:val="-10"/>
          <w:sz w:val="27"/>
        </w:rPr>
        <w:t> </w:t>
      </w:r>
      <w:r>
        <w:rPr>
          <w:color w:val="231F20"/>
          <w:sz w:val="27"/>
        </w:rPr>
        <w:t>Pháp</w:t>
      </w:r>
      <w:r>
        <w:rPr>
          <w:color w:val="231F20"/>
          <w:spacing w:val="-15"/>
          <w:sz w:val="27"/>
        </w:rPr>
        <w:t> </w:t>
      </w:r>
      <w:r>
        <w:rPr>
          <w:color w:val="231F20"/>
          <w:sz w:val="27"/>
        </w:rPr>
        <w:t>Tụ,</w:t>
      </w:r>
      <w:r>
        <w:rPr>
          <w:color w:val="231F20"/>
          <w:spacing w:val="-10"/>
          <w:sz w:val="27"/>
        </w:rPr>
        <w:t> </w:t>
      </w:r>
      <w:r>
        <w:rPr>
          <w:color w:val="231F20"/>
          <w:sz w:val="27"/>
        </w:rPr>
        <w:t>bộ</w:t>
      </w:r>
      <w:r>
        <w:rPr>
          <w:color w:val="231F20"/>
          <w:spacing w:val="-10"/>
          <w:sz w:val="27"/>
        </w:rPr>
        <w:t> </w:t>
      </w:r>
      <w:r>
        <w:rPr>
          <w:color w:val="231F20"/>
          <w:sz w:val="27"/>
        </w:rPr>
        <w:t>đầu</w:t>
      </w:r>
      <w:r>
        <w:rPr>
          <w:color w:val="231F20"/>
          <w:spacing w:val="-10"/>
          <w:sz w:val="27"/>
        </w:rPr>
        <w:t> </w:t>
      </w:r>
      <w:r>
        <w:rPr>
          <w:color w:val="231F20"/>
          <w:sz w:val="27"/>
        </w:rPr>
        <w:t>tiên</w:t>
      </w:r>
      <w:r>
        <w:rPr>
          <w:color w:val="231F20"/>
          <w:spacing w:val="-10"/>
          <w:sz w:val="27"/>
        </w:rPr>
        <w:t> </w:t>
      </w:r>
      <w:r>
        <w:rPr>
          <w:color w:val="231F20"/>
          <w:sz w:val="27"/>
        </w:rPr>
        <w:t>của</w:t>
      </w:r>
      <w:r>
        <w:rPr>
          <w:color w:val="231F20"/>
          <w:spacing w:val="-15"/>
          <w:sz w:val="27"/>
        </w:rPr>
        <w:t> </w:t>
      </w:r>
      <w:r>
        <w:rPr>
          <w:color w:val="231F20"/>
          <w:sz w:val="27"/>
        </w:rPr>
        <w:t>Tạng Vi Diệu Pháp</w:t>
      </w:r>
    </w:p>
    <w:p>
      <w:pPr>
        <w:spacing w:before="114"/>
        <w:ind w:left="113" w:right="0" w:firstLine="0"/>
        <w:jc w:val="left"/>
        <w:rPr>
          <w:sz w:val="27"/>
        </w:rPr>
      </w:pPr>
      <w:r>
        <w:rPr>
          <w:b/>
          <w:color w:val="231F20"/>
          <w:sz w:val="27"/>
        </w:rPr>
        <w:t>diṭṭhāsava</w:t>
      </w:r>
      <w:r>
        <w:rPr>
          <w:color w:val="231F20"/>
          <w:sz w:val="27"/>
        </w:rPr>
        <w:t>: kiến lậu </w:t>
      </w:r>
      <w:r>
        <w:rPr>
          <w:color w:val="231F20"/>
          <w:spacing w:val="-4"/>
          <w:sz w:val="27"/>
        </w:rPr>
        <w:t>hoặc</w:t>
      </w:r>
    </w:p>
    <w:p>
      <w:pPr>
        <w:spacing w:before="148"/>
        <w:ind w:left="113" w:right="0" w:firstLine="0"/>
        <w:jc w:val="left"/>
        <w:rPr>
          <w:sz w:val="27"/>
        </w:rPr>
      </w:pPr>
      <w:r>
        <w:rPr>
          <w:b/>
          <w:color w:val="231F20"/>
          <w:sz w:val="27"/>
        </w:rPr>
        <w:t>diṭṭhi</w:t>
      </w:r>
      <w:r>
        <w:rPr>
          <w:color w:val="231F20"/>
          <w:sz w:val="27"/>
        </w:rPr>
        <w:t>:</w:t>
      </w:r>
      <w:r>
        <w:rPr>
          <w:color w:val="231F20"/>
          <w:spacing w:val="-1"/>
          <w:sz w:val="27"/>
        </w:rPr>
        <w:t> </w:t>
      </w:r>
      <w:r>
        <w:rPr>
          <w:color w:val="231F20"/>
          <w:sz w:val="27"/>
        </w:rPr>
        <w:t>tà </w:t>
      </w:r>
      <w:r>
        <w:rPr>
          <w:color w:val="231F20"/>
          <w:spacing w:val="-4"/>
          <w:sz w:val="27"/>
        </w:rPr>
        <w:t>kiến</w:t>
      </w:r>
    </w:p>
    <w:p>
      <w:pPr>
        <w:spacing w:after="0"/>
        <w:jc w:val="left"/>
        <w:rPr>
          <w:sz w:val="27"/>
        </w:rPr>
        <w:sectPr>
          <w:pgSz w:w="7660" w:h="11630"/>
          <w:pgMar w:header="787" w:footer="882" w:top="1020" w:bottom="1080" w:left="850" w:right="850"/>
        </w:sectPr>
      </w:pPr>
    </w:p>
    <w:p>
      <w:pPr>
        <w:spacing w:line="345" w:lineRule="auto" w:before="309"/>
        <w:ind w:left="113" w:right="864" w:firstLine="0"/>
        <w:jc w:val="left"/>
        <w:rPr>
          <w:sz w:val="27"/>
        </w:rPr>
      </w:pPr>
      <w:r>
        <w:rPr>
          <w:b/>
          <w:color w:val="231F20"/>
          <w:sz w:val="27"/>
        </w:rPr>
        <w:t>diṭṭhigata sampayutta</w:t>
      </w:r>
      <w:r>
        <w:rPr>
          <w:color w:val="231F20"/>
          <w:sz w:val="27"/>
        </w:rPr>
        <w:t>: hợp với tà kiến </w:t>
      </w:r>
      <w:r>
        <w:rPr>
          <w:b/>
          <w:color w:val="231F20"/>
          <w:sz w:val="27"/>
        </w:rPr>
        <w:t>diṭṭhigata-vippayutta</w:t>
      </w:r>
      <w:r>
        <w:rPr>
          <w:color w:val="231F20"/>
          <w:sz w:val="27"/>
        </w:rPr>
        <w:t>:</w:t>
      </w:r>
      <w:r>
        <w:rPr>
          <w:color w:val="231F20"/>
          <w:spacing w:val="-7"/>
          <w:sz w:val="27"/>
        </w:rPr>
        <w:t> </w:t>
      </w:r>
      <w:r>
        <w:rPr>
          <w:color w:val="231F20"/>
          <w:sz w:val="27"/>
        </w:rPr>
        <w:t>không</w:t>
      </w:r>
      <w:r>
        <w:rPr>
          <w:color w:val="231F20"/>
          <w:spacing w:val="-7"/>
          <w:sz w:val="27"/>
        </w:rPr>
        <w:t> </w:t>
      </w:r>
      <w:r>
        <w:rPr>
          <w:color w:val="231F20"/>
          <w:sz w:val="27"/>
        </w:rPr>
        <w:t>hợp</w:t>
      </w:r>
      <w:r>
        <w:rPr>
          <w:color w:val="231F20"/>
          <w:spacing w:val="-7"/>
          <w:sz w:val="27"/>
        </w:rPr>
        <w:t> </w:t>
      </w:r>
      <w:r>
        <w:rPr>
          <w:color w:val="231F20"/>
          <w:sz w:val="27"/>
        </w:rPr>
        <w:t>với</w:t>
      </w:r>
      <w:r>
        <w:rPr>
          <w:color w:val="231F20"/>
          <w:spacing w:val="-7"/>
          <w:sz w:val="27"/>
        </w:rPr>
        <w:t> </w:t>
      </w:r>
      <w:r>
        <w:rPr>
          <w:color w:val="231F20"/>
          <w:sz w:val="27"/>
        </w:rPr>
        <w:t>tà</w:t>
      </w:r>
      <w:r>
        <w:rPr>
          <w:color w:val="231F20"/>
          <w:spacing w:val="-7"/>
          <w:sz w:val="27"/>
        </w:rPr>
        <w:t> </w:t>
      </w:r>
      <w:r>
        <w:rPr>
          <w:color w:val="231F20"/>
          <w:sz w:val="27"/>
        </w:rPr>
        <w:t>kiến </w:t>
      </w:r>
      <w:r>
        <w:rPr>
          <w:b/>
          <w:color w:val="231F20"/>
          <w:sz w:val="27"/>
        </w:rPr>
        <w:t>diṭṭhogha</w:t>
      </w:r>
      <w:r>
        <w:rPr>
          <w:color w:val="231F20"/>
          <w:sz w:val="27"/>
        </w:rPr>
        <w:t>: kiến bộc lưu</w:t>
      </w:r>
    </w:p>
    <w:p>
      <w:pPr>
        <w:spacing w:line="345" w:lineRule="auto" w:before="1"/>
        <w:ind w:left="113" w:right="3155" w:firstLine="0"/>
        <w:jc w:val="left"/>
        <w:rPr>
          <w:sz w:val="27"/>
        </w:rPr>
      </w:pPr>
      <w:r>
        <w:rPr>
          <w:b/>
          <w:color w:val="231F20"/>
          <w:sz w:val="27"/>
        </w:rPr>
        <w:t>diṭṭhupādāna</w:t>
      </w:r>
      <w:r>
        <w:rPr>
          <w:color w:val="231F20"/>
          <w:sz w:val="27"/>
        </w:rPr>
        <w:t>:</w:t>
      </w:r>
      <w:r>
        <w:rPr>
          <w:color w:val="231F20"/>
          <w:spacing w:val="-16"/>
          <w:sz w:val="27"/>
        </w:rPr>
        <w:t> </w:t>
      </w:r>
      <w:r>
        <w:rPr>
          <w:color w:val="231F20"/>
          <w:sz w:val="27"/>
        </w:rPr>
        <w:t>kiến</w:t>
      </w:r>
      <w:r>
        <w:rPr>
          <w:color w:val="231F20"/>
          <w:spacing w:val="-16"/>
          <w:sz w:val="27"/>
        </w:rPr>
        <w:t> </w:t>
      </w:r>
      <w:r>
        <w:rPr>
          <w:color w:val="231F20"/>
          <w:sz w:val="27"/>
        </w:rPr>
        <w:t>thủ </w:t>
      </w:r>
      <w:r>
        <w:rPr>
          <w:b/>
          <w:color w:val="231F20"/>
          <w:sz w:val="27"/>
        </w:rPr>
        <w:t>domanassa</w:t>
      </w:r>
      <w:r>
        <w:rPr>
          <w:color w:val="231F20"/>
          <w:sz w:val="27"/>
        </w:rPr>
        <w:t>: thọ ưu </w:t>
      </w:r>
      <w:r>
        <w:rPr>
          <w:b/>
          <w:color w:val="231F20"/>
          <w:sz w:val="27"/>
        </w:rPr>
        <w:t>dosa</w:t>
      </w:r>
      <w:r>
        <w:rPr>
          <w:color w:val="231F20"/>
          <w:sz w:val="27"/>
        </w:rPr>
        <w:t>: sân</w:t>
      </w:r>
    </w:p>
    <w:p>
      <w:pPr>
        <w:spacing w:before="1"/>
        <w:ind w:left="113" w:right="0" w:firstLine="0"/>
        <w:jc w:val="left"/>
        <w:rPr>
          <w:sz w:val="27"/>
        </w:rPr>
      </w:pPr>
      <w:r>
        <w:rPr>
          <w:b/>
          <w:color w:val="231F20"/>
          <w:sz w:val="27"/>
        </w:rPr>
        <w:t>dosa-mūla-citta citta</w:t>
      </w:r>
      <w:r>
        <w:rPr>
          <w:color w:val="231F20"/>
          <w:sz w:val="27"/>
        </w:rPr>
        <w:t>: tâm sân </w:t>
      </w:r>
      <w:r>
        <w:rPr>
          <w:color w:val="231F20"/>
          <w:spacing w:val="-5"/>
          <w:sz w:val="27"/>
        </w:rPr>
        <w:t>căn</w:t>
      </w:r>
    </w:p>
    <w:p>
      <w:pPr>
        <w:pStyle w:val="BodyText"/>
        <w:spacing w:line="259" w:lineRule="auto" w:before="137"/>
      </w:pPr>
      <w:r>
        <w:rPr>
          <w:b/>
          <w:color w:val="231F20"/>
        </w:rPr>
        <w:t>dukkha</w:t>
      </w:r>
      <w:r>
        <w:rPr>
          <w:color w:val="231F20"/>
        </w:rPr>
        <w:t>:</w:t>
      </w:r>
      <w:r>
        <w:rPr>
          <w:color w:val="231F20"/>
          <w:spacing w:val="-1"/>
        </w:rPr>
        <w:t> </w:t>
      </w:r>
      <w:r>
        <w:rPr>
          <w:color w:val="231F20"/>
        </w:rPr>
        <w:t>khổ,</w:t>
      </w:r>
      <w:r>
        <w:rPr>
          <w:color w:val="231F20"/>
          <w:spacing w:val="-1"/>
        </w:rPr>
        <w:t> </w:t>
      </w:r>
      <w:r>
        <w:rPr>
          <w:color w:val="231F20"/>
        </w:rPr>
        <w:t>tính</w:t>
      </w:r>
      <w:r>
        <w:rPr>
          <w:color w:val="231F20"/>
          <w:spacing w:val="-1"/>
        </w:rPr>
        <w:t> </w:t>
      </w:r>
      <w:r>
        <w:rPr>
          <w:color w:val="231F20"/>
        </w:rPr>
        <w:t>chất</w:t>
      </w:r>
      <w:r>
        <w:rPr>
          <w:color w:val="231F20"/>
          <w:spacing w:val="-1"/>
        </w:rPr>
        <w:t> </w:t>
      </w:r>
      <w:r>
        <w:rPr>
          <w:color w:val="231F20"/>
        </w:rPr>
        <w:t>bất</w:t>
      </w:r>
      <w:r>
        <w:rPr>
          <w:color w:val="231F20"/>
          <w:spacing w:val="-1"/>
        </w:rPr>
        <w:t> </w:t>
      </w:r>
      <w:r>
        <w:rPr>
          <w:color w:val="231F20"/>
        </w:rPr>
        <w:t>toại</w:t>
      </w:r>
      <w:r>
        <w:rPr>
          <w:color w:val="231F20"/>
          <w:spacing w:val="-1"/>
        </w:rPr>
        <w:t> </w:t>
      </w:r>
      <w:r>
        <w:rPr>
          <w:color w:val="231F20"/>
        </w:rPr>
        <w:t>nguyện</w:t>
      </w:r>
      <w:r>
        <w:rPr>
          <w:color w:val="231F20"/>
          <w:spacing w:val="-1"/>
        </w:rPr>
        <w:t> </w:t>
      </w:r>
      <w:r>
        <w:rPr>
          <w:color w:val="231F20"/>
        </w:rPr>
        <w:t>của</w:t>
      </w:r>
      <w:r>
        <w:rPr>
          <w:color w:val="231F20"/>
          <w:spacing w:val="-1"/>
        </w:rPr>
        <w:t> </w:t>
      </w:r>
      <w:r>
        <w:rPr>
          <w:color w:val="231F20"/>
        </w:rPr>
        <w:t>các</w:t>
      </w:r>
      <w:r>
        <w:rPr>
          <w:color w:val="231F20"/>
          <w:spacing w:val="-1"/>
        </w:rPr>
        <w:t> </w:t>
      </w:r>
      <w:r>
        <w:rPr>
          <w:color w:val="231F20"/>
        </w:rPr>
        <w:t>pháp hữu vi</w:t>
      </w:r>
    </w:p>
    <w:p>
      <w:pPr>
        <w:spacing w:before="110"/>
        <w:ind w:left="113" w:right="0" w:firstLine="0"/>
        <w:jc w:val="left"/>
        <w:rPr>
          <w:sz w:val="27"/>
        </w:rPr>
      </w:pPr>
      <w:r>
        <w:rPr>
          <w:b/>
          <w:color w:val="231F20"/>
          <w:sz w:val="27"/>
        </w:rPr>
        <w:t>dukkha vedanā</w:t>
      </w:r>
      <w:r>
        <w:rPr>
          <w:color w:val="231F20"/>
          <w:sz w:val="27"/>
        </w:rPr>
        <w:t>: thọ </w:t>
      </w:r>
      <w:r>
        <w:rPr>
          <w:color w:val="231F20"/>
          <w:spacing w:val="-5"/>
          <w:sz w:val="27"/>
        </w:rPr>
        <w:t>khổ</w:t>
      </w:r>
    </w:p>
    <w:p>
      <w:pPr>
        <w:pStyle w:val="BodyText"/>
        <w:spacing w:line="259" w:lineRule="auto" w:before="137"/>
        <w:ind w:right="111"/>
        <w:jc w:val="both"/>
      </w:pPr>
      <w:r>
        <w:rPr>
          <w:b/>
          <w:color w:val="231F20"/>
        </w:rPr>
        <w:t>dvāra</w:t>
      </w:r>
      <w:r>
        <w:rPr>
          <w:color w:val="231F20"/>
        </w:rPr>
        <w:t>:</w:t>
      </w:r>
      <w:r>
        <w:rPr>
          <w:color w:val="231F20"/>
          <w:spacing w:val="-15"/>
        </w:rPr>
        <w:t> </w:t>
      </w:r>
      <w:r>
        <w:rPr>
          <w:color w:val="231F20"/>
        </w:rPr>
        <w:t>môn</w:t>
      </w:r>
      <w:r>
        <w:rPr>
          <w:color w:val="231F20"/>
          <w:spacing w:val="-15"/>
        </w:rPr>
        <w:t> </w:t>
      </w:r>
      <w:r>
        <w:rPr>
          <w:color w:val="231F20"/>
        </w:rPr>
        <w:t>hay</w:t>
      </w:r>
      <w:r>
        <w:rPr>
          <w:color w:val="231F20"/>
          <w:spacing w:val="-15"/>
        </w:rPr>
        <w:t> </w:t>
      </w:r>
      <w:r>
        <w:rPr>
          <w:color w:val="231F20"/>
        </w:rPr>
        <w:t>cửa</w:t>
      </w:r>
      <w:r>
        <w:rPr>
          <w:color w:val="231F20"/>
          <w:spacing w:val="-15"/>
        </w:rPr>
        <w:t> </w:t>
      </w:r>
      <w:r>
        <w:rPr>
          <w:color w:val="231F20"/>
        </w:rPr>
        <w:t>giác</w:t>
      </w:r>
      <w:r>
        <w:rPr>
          <w:color w:val="231F20"/>
          <w:spacing w:val="-15"/>
        </w:rPr>
        <w:t> </w:t>
      </w:r>
      <w:r>
        <w:rPr>
          <w:color w:val="231F20"/>
        </w:rPr>
        <w:t>quan</w:t>
      </w:r>
      <w:r>
        <w:rPr>
          <w:color w:val="231F20"/>
          <w:spacing w:val="-15"/>
        </w:rPr>
        <w:t> </w:t>
      </w:r>
      <w:r>
        <w:rPr>
          <w:color w:val="231F20"/>
        </w:rPr>
        <w:t>qua</w:t>
      </w:r>
      <w:r>
        <w:rPr>
          <w:color w:val="231F20"/>
          <w:spacing w:val="-15"/>
        </w:rPr>
        <w:t> </w:t>
      </w:r>
      <w:r>
        <w:rPr>
          <w:color w:val="231F20"/>
        </w:rPr>
        <w:t>đó</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được kinh nghiệm, bao gồm ngũ môn và ý môn</w:t>
      </w:r>
    </w:p>
    <w:p>
      <w:pPr>
        <w:pStyle w:val="BodyText"/>
        <w:spacing w:line="259" w:lineRule="auto" w:before="111"/>
        <w:ind w:right="111"/>
        <w:jc w:val="both"/>
      </w:pPr>
      <w:r>
        <w:rPr>
          <w:b/>
          <w:color w:val="231F20"/>
        </w:rPr>
        <w:t>dvi-pañca-viññāṇa</w:t>
      </w:r>
      <w:r>
        <w:rPr>
          <w:color w:val="231F20"/>
        </w:rPr>
        <w:t>: ngũ song thức – thấy, </w:t>
      </w:r>
      <w:r>
        <w:rPr>
          <w:color w:val="231F20"/>
        </w:rPr>
        <w:t>nghe, ngửi, nếm và xúc chạm. Mỗi cặp bao gồm quả thiện và quả bất thiện</w:t>
      </w:r>
    </w:p>
    <w:p>
      <w:pPr>
        <w:pStyle w:val="BodyText"/>
        <w:spacing w:line="259" w:lineRule="auto" w:before="109"/>
        <w:ind w:right="111"/>
        <w:jc w:val="both"/>
      </w:pPr>
      <w:r>
        <w:rPr>
          <w:b/>
          <w:color w:val="231F20"/>
        </w:rPr>
        <w:t>ekaggatā</w:t>
      </w:r>
      <w:r>
        <w:rPr>
          <w:color w:val="231F20"/>
        </w:rPr>
        <w:t>: nhất tâm hay định, là một tâm sở có </w:t>
      </w:r>
      <w:r>
        <w:rPr>
          <w:color w:val="231F20"/>
        </w:rPr>
        <w:t>chức năng trụ trên đối tượng</w:t>
      </w:r>
    </w:p>
    <w:p>
      <w:pPr>
        <w:pStyle w:val="BodyText"/>
        <w:spacing w:before="111"/>
        <w:jc w:val="both"/>
      </w:pPr>
      <w:r>
        <w:rPr>
          <w:b/>
          <w:color w:val="231F20"/>
        </w:rPr>
        <w:t>ganthas</w:t>
      </w:r>
      <w:r>
        <w:rPr>
          <w:color w:val="231F20"/>
        </w:rPr>
        <w:t>:</w:t>
      </w:r>
      <w:r>
        <w:rPr>
          <w:color w:val="231F20"/>
          <w:spacing w:val="-1"/>
        </w:rPr>
        <w:t> </w:t>
      </w:r>
      <w:r>
        <w:rPr>
          <w:color w:val="231F20"/>
        </w:rPr>
        <w:t>hệ</w:t>
      </w:r>
      <w:r>
        <w:rPr>
          <w:color w:val="231F20"/>
          <w:spacing w:val="-1"/>
        </w:rPr>
        <w:t> </w:t>
      </w:r>
      <w:r>
        <w:rPr>
          <w:color w:val="231F20"/>
        </w:rPr>
        <w:t>phược,</w:t>
      </w:r>
      <w:r>
        <w:rPr>
          <w:color w:val="231F20"/>
          <w:spacing w:val="-1"/>
        </w:rPr>
        <w:t> </w:t>
      </w:r>
      <w:r>
        <w:rPr>
          <w:color w:val="231F20"/>
        </w:rPr>
        <w:t>một nhóm</w:t>
      </w:r>
      <w:r>
        <w:rPr>
          <w:color w:val="231F20"/>
          <w:spacing w:val="-1"/>
        </w:rPr>
        <w:t> </w:t>
      </w:r>
      <w:r>
        <w:rPr>
          <w:color w:val="231F20"/>
        </w:rPr>
        <w:t>phân</w:t>
      </w:r>
      <w:r>
        <w:rPr>
          <w:color w:val="231F20"/>
          <w:spacing w:val="-1"/>
        </w:rPr>
        <w:t> </w:t>
      </w:r>
      <w:r>
        <w:rPr>
          <w:color w:val="231F20"/>
        </w:rPr>
        <w:t>loại</w:t>
      </w:r>
      <w:r>
        <w:rPr>
          <w:color w:val="231F20"/>
          <w:spacing w:val="-1"/>
        </w:rPr>
        <w:t> </w:t>
      </w:r>
      <w:r>
        <w:rPr>
          <w:color w:val="231F20"/>
        </w:rPr>
        <w:t>phiền </w:t>
      </w:r>
      <w:r>
        <w:rPr>
          <w:color w:val="231F20"/>
          <w:spacing w:val="-5"/>
        </w:rPr>
        <w:t>não</w:t>
      </w:r>
    </w:p>
    <w:p>
      <w:pPr>
        <w:pStyle w:val="BodyText"/>
        <w:spacing w:line="259" w:lineRule="auto" w:before="136"/>
        <w:ind w:right="111"/>
        <w:jc w:val="both"/>
      </w:pPr>
      <w:r>
        <w:rPr>
          <w:b/>
          <w:color w:val="231F20"/>
        </w:rPr>
        <w:t>gotrabhū</w:t>
      </w:r>
      <w:r>
        <w:rPr>
          <w:color w:val="231F20"/>
        </w:rPr>
        <w:t>:</w:t>
      </w:r>
      <w:r>
        <w:rPr>
          <w:color w:val="231F20"/>
          <w:spacing w:val="-11"/>
        </w:rPr>
        <w:t> </w:t>
      </w:r>
      <w:r>
        <w:rPr>
          <w:color w:val="231F20"/>
        </w:rPr>
        <w:t>chuyển</w:t>
      </w:r>
      <w:r>
        <w:rPr>
          <w:color w:val="231F20"/>
          <w:spacing w:val="-11"/>
        </w:rPr>
        <w:t> </w:t>
      </w:r>
      <w:r>
        <w:rPr>
          <w:color w:val="231F20"/>
        </w:rPr>
        <w:t>tánh,</w:t>
      </w:r>
      <w:r>
        <w:rPr>
          <w:color w:val="231F20"/>
          <w:spacing w:val="-11"/>
        </w:rPr>
        <w:t> </w:t>
      </w:r>
      <w:r>
        <w:rPr>
          <w:color w:val="231F20"/>
        </w:rPr>
        <w:t>tâm</w:t>
      </w:r>
      <w:r>
        <w:rPr>
          <w:color w:val="231F20"/>
          <w:spacing w:val="-11"/>
        </w:rPr>
        <w:t> </w:t>
      </w:r>
      <w:r>
        <w:rPr>
          <w:color w:val="231F20"/>
        </w:rPr>
        <w:t>dục</w:t>
      </w:r>
      <w:r>
        <w:rPr>
          <w:color w:val="231F20"/>
          <w:spacing w:val="-11"/>
        </w:rPr>
        <w:t> </w:t>
      </w:r>
      <w:r>
        <w:rPr>
          <w:color w:val="231F20"/>
        </w:rPr>
        <w:t>giới</w:t>
      </w:r>
      <w:r>
        <w:rPr>
          <w:color w:val="231F20"/>
          <w:spacing w:val="-11"/>
        </w:rPr>
        <w:t> </w:t>
      </w:r>
      <w:r>
        <w:rPr>
          <w:color w:val="231F20"/>
        </w:rPr>
        <w:t>cuối</w:t>
      </w:r>
      <w:r>
        <w:rPr>
          <w:color w:val="231F20"/>
          <w:spacing w:val="-11"/>
        </w:rPr>
        <w:t> </w:t>
      </w:r>
      <w:r>
        <w:rPr>
          <w:color w:val="231F20"/>
        </w:rPr>
        <w:t>cùng</w:t>
      </w:r>
      <w:r>
        <w:rPr>
          <w:color w:val="231F20"/>
          <w:spacing w:val="-11"/>
        </w:rPr>
        <w:t> </w:t>
      </w:r>
      <w:r>
        <w:rPr>
          <w:color w:val="231F20"/>
        </w:rPr>
        <w:t>trước khi nhập an chỉ định, hay trước khi giác ngộ.</w:t>
      </w:r>
    </w:p>
    <w:p>
      <w:pPr>
        <w:pStyle w:val="BodyText"/>
        <w:spacing w:line="259" w:lineRule="auto" w:before="111"/>
        <w:ind w:right="111"/>
        <w:jc w:val="both"/>
      </w:pPr>
      <w:r>
        <w:rPr>
          <w:b/>
          <w:color w:val="231F20"/>
        </w:rPr>
        <w:t>hasituppāda-citta</w:t>
      </w:r>
      <w:r>
        <w:rPr>
          <w:color w:val="231F20"/>
        </w:rPr>
        <w:t>: tiếu sinh tâm, tâm làm phát </w:t>
      </w:r>
      <w:r>
        <w:rPr>
          <w:color w:val="231F20"/>
        </w:rPr>
        <w:t>sinh nụ cười hàm tiếu của bậc A-la-hán</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pStyle w:val="BodyText"/>
        <w:spacing w:line="266" w:lineRule="auto"/>
      </w:pPr>
      <w:r>
        <w:rPr>
          <w:b/>
          <w:color w:val="231F20"/>
        </w:rPr>
        <w:t>hetu</w:t>
      </w:r>
      <w:r>
        <w:rPr>
          <w:color w:val="231F20"/>
        </w:rPr>
        <w:t>: nhân, là yếu tố khiến tâm là tịnh hảo hay bất</w:t>
      </w:r>
      <w:r>
        <w:rPr>
          <w:color w:val="231F20"/>
          <w:spacing w:val="80"/>
        </w:rPr>
        <w:t> </w:t>
      </w:r>
      <w:r>
        <w:rPr>
          <w:color w:val="231F20"/>
          <w:spacing w:val="-2"/>
        </w:rPr>
        <w:t>thiện</w:t>
      </w:r>
    </w:p>
    <w:p>
      <w:pPr>
        <w:spacing w:before="114"/>
        <w:ind w:left="113" w:right="0" w:firstLine="0"/>
        <w:jc w:val="left"/>
        <w:rPr>
          <w:sz w:val="27"/>
        </w:rPr>
      </w:pPr>
      <w:r>
        <w:rPr>
          <w:b/>
          <w:color w:val="231F20"/>
          <w:sz w:val="27"/>
        </w:rPr>
        <w:t>hiri</w:t>
      </w:r>
      <w:r>
        <w:rPr>
          <w:color w:val="231F20"/>
          <w:sz w:val="27"/>
        </w:rPr>
        <w:t>:</w:t>
      </w:r>
      <w:r>
        <w:rPr>
          <w:color w:val="231F20"/>
          <w:spacing w:val="-1"/>
          <w:sz w:val="27"/>
        </w:rPr>
        <w:t> </w:t>
      </w:r>
      <w:r>
        <w:rPr>
          <w:color w:val="231F20"/>
          <w:spacing w:val="-5"/>
          <w:sz w:val="27"/>
        </w:rPr>
        <w:t>tàm</w:t>
      </w:r>
    </w:p>
    <w:p>
      <w:pPr>
        <w:spacing w:before="148"/>
        <w:ind w:left="113" w:right="0" w:firstLine="0"/>
        <w:jc w:val="left"/>
        <w:rPr>
          <w:sz w:val="27"/>
        </w:rPr>
      </w:pPr>
      <w:r>
        <w:rPr>
          <w:b/>
          <w:color w:val="231F20"/>
          <w:sz w:val="27"/>
        </w:rPr>
        <w:t>hiriyati</w:t>
      </w:r>
      <w:r>
        <w:rPr>
          <w:color w:val="231F20"/>
          <w:sz w:val="27"/>
        </w:rPr>
        <w:t>:</w:t>
      </w:r>
      <w:r>
        <w:rPr>
          <w:color w:val="231F20"/>
          <w:spacing w:val="-1"/>
          <w:sz w:val="27"/>
        </w:rPr>
        <w:t> </w:t>
      </w:r>
      <w:r>
        <w:rPr>
          <w:color w:val="231F20"/>
          <w:spacing w:val="-5"/>
          <w:sz w:val="27"/>
        </w:rPr>
        <w:t>quý</w:t>
      </w:r>
    </w:p>
    <w:p>
      <w:pPr>
        <w:spacing w:line="266" w:lineRule="auto" w:before="148"/>
        <w:ind w:left="113" w:right="0" w:firstLine="0"/>
        <w:jc w:val="left"/>
        <w:rPr>
          <w:sz w:val="27"/>
        </w:rPr>
      </w:pPr>
      <w:r>
        <w:rPr>
          <w:b/>
          <w:color w:val="231F20"/>
          <w:sz w:val="27"/>
        </w:rPr>
        <w:t>idaṃ-saccābhinivesa</w:t>
      </w:r>
      <w:r>
        <w:rPr>
          <w:b/>
          <w:color w:val="231F20"/>
          <w:spacing w:val="80"/>
          <w:sz w:val="27"/>
        </w:rPr>
        <w:t> </w:t>
      </w:r>
      <w:r>
        <w:rPr>
          <w:b/>
          <w:color w:val="231F20"/>
          <w:sz w:val="27"/>
        </w:rPr>
        <w:t>kāyagantha</w:t>
      </w:r>
      <w:r>
        <w:rPr>
          <w:color w:val="231F20"/>
          <w:sz w:val="27"/>
        </w:rPr>
        <w:t>:</w:t>
      </w:r>
      <w:r>
        <w:rPr>
          <w:color w:val="231F20"/>
          <w:spacing w:val="80"/>
          <w:sz w:val="27"/>
        </w:rPr>
        <w:t> </w:t>
      </w:r>
      <w:r>
        <w:rPr>
          <w:color w:val="231F20"/>
          <w:sz w:val="27"/>
        </w:rPr>
        <w:t>kiến</w:t>
      </w:r>
      <w:r>
        <w:rPr>
          <w:color w:val="231F20"/>
          <w:spacing w:val="80"/>
          <w:sz w:val="27"/>
        </w:rPr>
        <w:t> </w:t>
      </w:r>
      <w:r>
        <w:rPr>
          <w:color w:val="231F20"/>
          <w:sz w:val="27"/>
        </w:rPr>
        <w:t>thân</w:t>
      </w:r>
      <w:r>
        <w:rPr>
          <w:color w:val="231F20"/>
          <w:spacing w:val="80"/>
          <w:sz w:val="27"/>
        </w:rPr>
        <w:t> </w:t>
      </w:r>
      <w:r>
        <w:rPr>
          <w:color w:val="231F20"/>
          <w:sz w:val="27"/>
        </w:rPr>
        <w:t>hệ </w:t>
      </w:r>
      <w:r>
        <w:rPr>
          <w:color w:val="231F20"/>
          <w:spacing w:val="-2"/>
          <w:sz w:val="27"/>
        </w:rPr>
        <w:t>phược</w:t>
      </w:r>
    </w:p>
    <w:p>
      <w:pPr>
        <w:spacing w:line="355" w:lineRule="auto" w:before="114"/>
        <w:ind w:left="113" w:right="3002" w:firstLine="0"/>
        <w:jc w:val="left"/>
        <w:rPr>
          <w:sz w:val="27"/>
        </w:rPr>
      </w:pPr>
      <w:r>
        <w:rPr>
          <w:b/>
          <w:color w:val="231F20"/>
          <w:sz w:val="27"/>
        </w:rPr>
        <w:t>iddhipādas</w:t>
      </w:r>
      <w:r>
        <w:rPr>
          <w:color w:val="231F20"/>
          <w:sz w:val="27"/>
        </w:rPr>
        <w:t>:</w:t>
      </w:r>
      <w:r>
        <w:rPr>
          <w:color w:val="231F20"/>
          <w:spacing w:val="-8"/>
          <w:sz w:val="27"/>
        </w:rPr>
        <w:t> </w:t>
      </w:r>
      <w:r>
        <w:rPr>
          <w:color w:val="231F20"/>
          <w:sz w:val="27"/>
        </w:rPr>
        <w:t>tứ</w:t>
      </w:r>
      <w:r>
        <w:rPr>
          <w:color w:val="231F20"/>
          <w:spacing w:val="-8"/>
          <w:sz w:val="27"/>
        </w:rPr>
        <w:t> </w:t>
      </w:r>
      <w:r>
        <w:rPr>
          <w:color w:val="231F20"/>
          <w:sz w:val="27"/>
        </w:rPr>
        <w:t>như</w:t>
      </w:r>
      <w:r>
        <w:rPr>
          <w:color w:val="231F20"/>
          <w:spacing w:val="-8"/>
          <w:sz w:val="27"/>
        </w:rPr>
        <w:t> </w:t>
      </w:r>
      <w:r>
        <w:rPr>
          <w:color w:val="231F20"/>
          <w:sz w:val="27"/>
        </w:rPr>
        <w:t>ý</w:t>
      </w:r>
      <w:r>
        <w:rPr>
          <w:color w:val="231F20"/>
          <w:spacing w:val="-8"/>
          <w:sz w:val="27"/>
        </w:rPr>
        <w:t> </w:t>
      </w:r>
      <w:r>
        <w:rPr>
          <w:color w:val="231F20"/>
          <w:sz w:val="27"/>
        </w:rPr>
        <w:t>túc </w:t>
      </w:r>
      <w:r>
        <w:rPr>
          <w:b/>
          <w:color w:val="231F20"/>
          <w:sz w:val="27"/>
        </w:rPr>
        <w:t>indriya</w:t>
      </w:r>
      <w:r>
        <w:rPr>
          <w:color w:val="231F20"/>
          <w:sz w:val="27"/>
        </w:rPr>
        <w:t>: căn hay quyền. </w:t>
      </w:r>
      <w:r>
        <w:rPr>
          <w:b/>
          <w:color w:val="231F20"/>
          <w:sz w:val="27"/>
        </w:rPr>
        <w:t>issā</w:t>
      </w:r>
      <w:r>
        <w:rPr>
          <w:color w:val="231F20"/>
          <w:sz w:val="27"/>
        </w:rPr>
        <w:t>: ghen tị</w:t>
      </w:r>
    </w:p>
    <w:p>
      <w:pPr>
        <w:pStyle w:val="BodyText"/>
        <w:spacing w:line="307" w:lineRule="exact"/>
      </w:pPr>
      <w:r>
        <w:rPr>
          <w:b/>
          <w:color w:val="231F20"/>
        </w:rPr>
        <w:t>jāti</w:t>
      </w:r>
      <w:r>
        <w:rPr>
          <w:color w:val="231F20"/>
        </w:rPr>
        <w:t>:</w:t>
      </w:r>
      <w:r>
        <w:rPr>
          <w:color w:val="231F20"/>
          <w:spacing w:val="-1"/>
        </w:rPr>
        <w:t> </w:t>
      </w:r>
      <w:r>
        <w:rPr>
          <w:color w:val="231F20"/>
        </w:rPr>
        <w:t>sinh, bản chất, chủng loại </w:t>
      </w:r>
      <w:r>
        <w:rPr>
          <w:color w:val="231F20"/>
          <w:spacing w:val="-2"/>
        </w:rPr>
        <w:t>(tâm)</w:t>
      </w:r>
    </w:p>
    <w:p>
      <w:pPr>
        <w:spacing w:before="148"/>
        <w:ind w:left="113" w:right="0" w:firstLine="0"/>
        <w:jc w:val="left"/>
        <w:rPr>
          <w:sz w:val="27"/>
        </w:rPr>
      </w:pPr>
      <w:r>
        <w:rPr>
          <w:b/>
          <w:color w:val="231F20"/>
          <w:sz w:val="27"/>
        </w:rPr>
        <w:t>javana</w:t>
      </w:r>
      <w:r>
        <w:rPr>
          <w:color w:val="231F20"/>
          <w:sz w:val="27"/>
        </w:rPr>
        <w:t>: đổng lực, tốc </w:t>
      </w:r>
      <w:r>
        <w:rPr>
          <w:color w:val="231F20"/>
          <w:spacing w:val="-4"/>
          <w:sz w:val="27"/>
        </w:rPr>
        <w:t>hành</w:t>
      </w:r>
    </w:p>
    <w:p>
      <w:pPr>
        <w:pStyle w:val="BodyText"/>
        <w:spacing w:line="266" w:lineRule="auto" w:before="147"/>
      </w:pPr>
      <w:r>
        <w:rPr>
          <w:b/>
          <w:color w:val="231F20"/>
        </w:rPr>
        <w:t>javana-citta</w:t>
      </w:r>
      <w:r>
        <w:rPr>
          <w:color w:val="231F20"/>
        </w:rPr>
        <w:t>:</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đổng</w:t>
      </w:r>
      <w:r>
        <w:rPr>
          <w:color w:val="231F20"/>
          <w:spacing w:val="-10"/>
        </w:rPr>
        <w:t> </w:t>
      </w:r>
      <w:r>
        <w:rPr>
          <w:color w:val="231F20"/>
        </w:rPr>
        <w:t>lực,</w:t>
      </w:r>
      <w:r>
        <w:rPr>
          <w:color w:val="231F20"/>
          <w:spacing w:val="-10"/>
        </w:rPr>
        <w:t> </w:t>
      </w:r>
      <w:r>
        <w:rPr>
          <w:color w:val="231F20"/>
        </w:rPr>
        <w:t>là</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thiện</w:t>
      </w:r>
      <w:r>
        <w:rPr>
          <w:color w:val="231F20"/>
          <w:spacing w:val="-10"/>
        </w:rPr>
        <w:t> </w:t>
      </w:r>
      <w:r>
        <w:rPr>
          <w:color w:val="231F20"/>
        </w:rPr>
        <w:t>hoặc bất thiện (trừ trường hợp của bậc A-la-hán)</w:t>
      </w:r>
    </w:p>
    <w:p>
      <w:pPr>
        <w:pStyle w:val="BodyText"/>
        <w:spacing w:before="115"/>
      </w:pPr>
      <w:r>
        <w:rPr>
          <w:b/>
          <w:color w:val="231F20"/>
        </w:rPr>
        <w:t>jhāna</w:t>
      </w:r>
      <w:r>
        <w:rPr>
          <w:color w:val="231F20"/>
        </w:rPr>
        <w:t>: tầng thiền, an chỉ </w:t>
      </w:r>
      <w:r>
        <w:rPr>
          <w:color w:val="231F20"/>
          <w:spacing w:val="-4"/>
        </w:rPr>
        <w:t>định</w:t>
      </w:r>
    </w:p>
    <w:p>
      <w:pPr>
        <w:pStyle w:val="BodyText"/>
        <w:spacing w:line="266" w:lineRule="auto" w:before="147"/>
      </w:pPr>
      <w:r>
        <w:rPr>
          <w:b/>
          <w:color w:val="231F20"/>
        </w:rPr>
        <w:t>jhāna factors</w:t>
      </w:r>
      <w:r>
        <w:rPr>
          <w:color w:val="231F20"/>
        </w:rPr>
        <w:t>: thiền chi, là các tâm sở được trưởng dưỡng</w:t>
      </w:r>
      <w:r>
        <w:rPr>
          <w:color w:val="231F20"/>
          <w:spacing w:val="-14"/>
        </w:rPr>
        <w:t> </w:t>
      </w:r>
      <w:r>
        <w:rPr>
          <w:color w:val="231F20"/>
        </w:rPr>
        <w:t>cho</w:t>
      </w:r>
      <w:r>
        <w:rPr>
          <w:color w:val="231F20"/>
          <w:spacing w:val="-14"/>
        </w:rPr>
        <w:t> </w:t>
      </w:r>
      <w:r>
        <w:rPr>
          <w:color w:val="231F20"/>
        </w:rPr>
        <w:t>việc</w:t>
      </w:r>
      <w:r>
        <w:rPr>
          <w:color w:val="231F20"/>
          <w:spacing w:val="-14"/>
        </w:rPr>
        <w:t> </w:t>
      </w:r>
      <w:r>
        <w:rPr>
          <w:color w:val="231F20"/>
        </w:rPr>
        <w:t>đắc</w:t>
      </w:r>
      <w:r>
        <w:rPr>
          <w:color w:val="231F20"/>
          <w:spacing w:val="-14"/>
        </w:rPr>
        <w:t> </w:t>
      </w:r>
      <w:r>
        <w:rPr>
          <w:color w:val="231F20"/>
        </w:rPr>
        <w:t>thiền:</w:t>
      </w:r>
      <w:r>
        <w:rPr>
          <w:color w:val="231F20"/>
          <w:spacing w:val="-15"/>
        </w:rPr>
        <w:t> </w:t>
      </w:r>
      <w:r>
        <w:rPr>
          <w:color w:val="231F20"/>
        </w:rPr>
        <w:t>tầm,</w:t>
      </w:r>
      <w:r>
        <w:rPr>
          <w:color w:val="231F20"/>
          <w:spacing w:val="-15"/>
        </w:rPr>
        <w:t> </w:t>
      </w:r>
      <w:r>
        <w:rPr>
          <w:color w:val="231F20"/>
        </w:rPr>
        <w:t>tứ,</w:t>
      </w:r>
      <w:r>
        <w:rPr>
          <w:color w:val="231F20"/>
          <w:spacing w:val="-14"/>
        </w:rPr>
        <w:t> </w:t>
      </w:r>
      <w:r>
        <w:rPr>
          <w:color w:val="231F20"/>
        </w:rPr>
        <w:t>phỉ,</w:t>
      </w:r>
      <w:r>
        <w:rPr>
          <w:color w:val="231F20"/>
          <w:spacing w:val="-14"/>
        </w:rPr>
        <w:t> </w:t>
      </w:r>
      <w:r>
        <w:rPr>
          <w:color w:val="231F20"/>
        </w:rPr>
        <w:t>lạc</w:t>
      </w:r>
      <w:r>
        <w:rPr>
          <w:color w:val="231F20"/>
          <w:spacing w:val="-14"/>
        </w:rPr>
        <w:t> </w:t>
      </w:r>
      <w:r>
        <w:rPr>
          <w:color w:val="231F20"/>
        </w:rPr>
        <w:t>và</w:t>
      </w:r>
      <w:r>
        <w:rPr>
          <w:color w:val="231F20"/>
          <w:spacing w:val="-14"/>
        </w:rPr>
        <w:t> </w:t>
      </w:r>
      <w:r>
        <w:rPr>
          <w:color w:val="231F20"/>
        </w:rPr>
        <w:t>nhất</w:t>
      </w:r>
      <w:r>
        <w:rPr>
          <w:color w:val="231F20"/>
          <w:spacing w:val="-14"/>
        </w:rPr>
        <w:t> </w:t>
      </w:r>
      <w:r>
        <w:rPr>
          <w:color w:val="231F20"/>
          <w:spacing w:val="-5"/>
        </w:rPr>
        <w:t>tâm</w:t>
      </w:r>
    </w:p>
    <w:p>
      <w:pPr>
        <w:pStyle w:val="BodyText"/>
        <w:spacing w:line="266" w:lineRule="auto" w:before="114"/>
        <w:ind w:right="111"/>
      </w:pPr>
      <w:r>
        <w:rPr>
          <w:b/>
          <w:color w:val="231F20"/>
        </w:rPr>
        <w:t>jhāna-citta</w:t>
      </w:r>
      <w:r>
        <w:rPr>
          <w:color w:val="231F20"/>
        </w:rPr>
        <w:t>: tâm thiền, an chỉ định đạt được </w:t>
      </w:r>
      <w:r>
        <w:rPr>
          <w:color w:val="231F20"/>
        </w:rPr>
        <w:t>thông</w:t>
      </w:r>
      <w:r>
        <w:rPr>
          <w:color w:val="231F20"/>
          <w:spacing w:val="80"/>
        </w:rPr>
        <w:t> </w:t>
      </w:r>
      <w:r>
        <w:rPr>
          <w:color w:val="231F20"/>
        </w:rPr>
        <w:t>qua phát triển an tịnh</w:t>
      </w:r>
    </w:p>
    <w:p>
      <w:pPr>
        <w:spacing w:line="355" w:lineRule="auto" w:before="115"/>
        <w:ind w:left="113" w:right="1067" w:firstLine="0"/>
        <w:jc w:val="left"/>
        <w:rPr>
          <w:sz w:val="27"/>
        </w:rPr>
      </w:pPr>
      <w:r>
        <w:rPr>
          <w:b/>
          <w:color w:val="231F20"/>
          <w:sz w:val="27"/>
        </w:rPr>
        <w:t>jīvitindriya</w:t>
      </w:r>
      <w:r>
        <w:rPr>
          <w:color w:val="231F20"/>
          <w:sz w:val="27"/>
        </w:rPr>
        <w:t>: mạng căn hay mạng quyền </w:t>
      </w:r>
      <w:r>
        <w:rPr>
          <w:b/>
          <w:color w:val="231F20"/>
          <w:sz w:val="27"/>
        </w:rPr>
        <w:t>kalyāṇa-mitta</w:t>
      </w:r>
      <w:r>
        <w:rPr>
          <w:color w:val="231F20"/>
          <w:sz w:val="27"/>
        </w:rPr>
        <w:t>:</w:t>
      </w:r>
      <w:r>
        <w:rPr>
          <w:color w:val="231F20"/>
          <w:spacing w:val="-5"/>
          <w:sz w:val="27"/>
        </w:rPr>
        <w:t> </w:t>
      </w:r>
      <w:r>
        <w:rPr>
          <w:color w:val="231F20"/>
          <w:sz w:val="27"/>
        </w:rPr>
        <w:t>thiện</w:t>
      </w:r>
      <w:r>
        <w:rPr>
          <w:color w:val="231F20"/>
          <w:spacing w:val="-5"/>
          <w:sz w:val="27"/>
        </w:rPr>
        <w:t> </w:t>
      </w:r>
      <w:r>
        <w:rPr>
          <w:color w:val="231F20"/>
          <w:sz w:val="27"/>
        </w:rPr>
        <w:t>bạn</w:t>
      </w:r>
      <w:r>
        <w:rPr>
          <w:color w:val="231F20"/>
          <w:spacing w:val="-5"/>
          <w:sz w:val="27"/>
        </w:rPr>
        <w:t> </w:t>
      </w:r>
      <w:r>
        <w:rPr>
          <w:color w:val="231F20"/>
          <w:sz w:val="27"/>
        </w:rPr>
        <w:t>hữu,</w:t>
      </w:r>
      <w:r>
        <w:rPr>
          <w:color w:val="231F20"/>
          <w:spacing w:val="-5"/>
          <w:sz w:val="27"/>
        </w:rPr>
        <w:t> </w:t>
      </w:r>
      <w:r>
        <w:rPr>
          <w:color w:val="231F20"/>
          <w:sz w:val="27"/>
        </w:rPr>
        <w:t>thiện</w:t>
      </w:r>
      <w:r>
        <w:rPr>
          <w:color w:val="231F20"/>
          <w:spacing w:val="-5"/>
          <w:sz w:val="27"/>
        </w:rPr>
        <w:t> </w:t>
      </w:r>
      <w:r>
        <w:rPr>
          <w:color w:val="231F20"/>
          <w:sz w:val="27"/>
        </w:rPr>
        <w:t>trí</w:t>
      </w:r>
      <w:r>
        <w:rPr>
          <w:color w:val="231F20"/>
          <w:spacing w:val="-5"/>
          <w:sz w:val="27"/>
        </w:rPr>
        <w:t> </w:t>
      </w:r>
      <w:r>
        <w:rPr>
          <w:color w:val="231F20"/>
          <w:sz w:val="27"/>
        </w:rPr>
        <w:t>thức </w:t>
      </w:r>
      <w:r>
        <w:rPr>
          <w:b/>
          <w:color w:val="231F20"/>
          <w:sz w:val="27"/>
        </w:rPr>
        <w:t>kāma-sobhana</w:t>
      </w:r>
      <w:r>
        <w:rPr>
          <w:color w:val="231F20"/>
          <w:sz w:val="27"/>
        </w:rPr>
        <w:t>: tâm dục giới tịnh hảo</w:t>
      </w:r>
    </w:p>
    <w:p>
      <w:pPr>
        <w:spacing w:after="0" w:line="355" w:lineRule="auto"/>
        <w:jc w:val="left"/>
        <w:rPr>
          <w:sz w:val="27"/>
        </w:rPr>
        <w:sectPr>
          <w:pgSz w:w="7660" w:h="11630"/>
          <w:pgMar w:header="787" w:footer="882" w:top="1020" w:bottom="1080" w:left="850" w:right="850"/>
        </w:sectPr>
      </w:pPr>
    </w:p>
    <w:p>
      <w:pPr>
        <w:spacing w:before="305"/>
        <w:ind w:left="113" w:right="0" w:firstLine="0"/>
        <w:jc w:val="left"/>
        <w:rPr>
          <w:sz w:val="27"/>
        </w:rPr>
      </w:pPr>
      <w:r>
        <w:rPr>
          <w:b/>
          <w:color w:val="231F20"/>
          <w:sz w:val="27"/>
        </w:rPr>
        <w:t>kāma-taṇhā</w:t>
      </w:r>
      <w:r>
        <w:rPr>
          <w:color w:val="231F20"/>
          <w:sz w:val="27"/>
        </w:rPr>
        <w:t>: dục </w:t>
      </w:r>
      <w:r>
        <w:rPr>
          <w:color w:val="231F20"/>
          <w:spacing w:val="-5"/>
          <w:sz w:val="27"/>
        </w:rPr>
        <w:t>ái</w:t>
      </w:r>
    </w:p>
    <w:p>
      <w:pPr>
        <w:spacing w:before="131"/>
        <w:ind w:left="113" w:right="0" w:firstLine="0"/>
        <w:jc w:val="left"/>
        <w:rPr>
          <w:sz w:val="27"/>
        </w:rPr>
      </w:pPr>
      <w:r>
        <w:rPr>
          <w:b/>
          <w:color w:val="231F20"/>
          <w:sz w:val="27"/>
        </w:rPr>
        <w:t>kāma-vitakka</w:t>
      </w:r>
      <w:r>
        <w:rPr>
          <w:color w:val="231F20"/>
          <w:sz w:val="27"/>
        </w:rPr>
        <w:t>: dục </w:t>
      </w:r>
      <w:r>
        <w:rPr>
          <w:color w:val="231F20"/>
          <w:spacing w:val="-5"/>
          <w:sz w:val="27"/>
        </w:rPr>
        <w:t>tầm</w:t>
      </w:r>
    </w:p>
    <w:p>
      <w:pPr>
        <w:spacing w:before="131"/>
        <w:ind w:left="113" w:right="0" w:firstLine="0"/>
        <w:jc w:val="left"/>
        <w:rPr>
          <w:sz w:val="27"/>
        </w:rPr>
      </w:pPr>
      <w:r>
        <w:rPr>
          <w:b/>
          <w:color w:val="231F20"/>
          <w:sz w:val="27"/>
        </w:rPr>
        <w:t>kāmāvacara</w:t>
      </w:r>
      <w:r>
        <w:rPr>
          <w:b/>
          <w:color w:val="231F20"/>
          <w:spacing w:val="-2"/>
          <w:sz w:val="27"/>
        </w:rPr>
        <w:t> </w:t>
      </w:r>
      <w:r>
        <w:rPr>
          <w:b/>
          <w:color w:val="231F20"/>
          <w:sz w:val="27"/>
        </w:rPr>
        <w:t>cittas</w:t>
      </w:r>
      <w:r>
        <w:rPr>
          <w:color w:val="231F20"/>
          <w:sz w:val="27"/>
        </w:rPr>
        <w:t>:</w:t>
      </w:r>
      <w:r>
        <w:rPr>
          <w:color w:val="231F20"/>
          <w:spacing w:val="-1"/>
          <w:sz w:val="27"/>
        </w:rPr>
        <w:t> </w:t>
      </w:r>
      <w:r>
        <w:rPr>
          <w:color w:val="231F20"/>
          <w:sz w:val="27"/>
        </w:rPr>
        <w:t>tâm</w:t>
      </w:r>
      <w:r>
        <w:rPr>
          <w:color w:val="231F20"/>
          <w:spacing w:val="-1"/>
          <w:sz w:val="27"/>
        </w:rPr>
        <w:t> </w:t>
      </w:r>
      <w:r>
        <w:rPr>
          <w:color w:val="231F20"/>
          <w:sz w:val="27"/>
        </w:rPr>
        <w:t>dục</w:t>
      </w:r>
      <w:r>
        <w:rPr>
          <w:color w:val="231F20"/>
          <w:spacing w:val="-1"/>
          <w:sz w:val="27"/>
        </w:rPr>
        <w:t> </w:t>
      </w:r>
      <w:r>
        <w:rPr>
          <w:color w:val="231F20"/>
          <w:spacing w:val="-4"/>
          <w:sz w:val="27"/>
        </w:rPr>
        <w:t>giới</w:t>
      </w:r>
    </w:p>
    <w:p>
      <w:pPr>
        <w:spacing w:before="131"/>
        <w:ind w:left="113" w:right="0" w:firstLine="0"/>
        <w:jc w:val="left"/>
        <w:rPr>
          <w:sz w:val="27"/>
        </w:rPr>
      </w:pPr>
      <w:r>
        <w:rPr>
          <w:b/>
          <w:color w:val="231F20"/>
          <w:sz w:val="27"/>
        </w:rPr>
        <w:t>kāmāvacara</w:t>
      </w:r>
      <w:r>
        <w:rPr>
          <w:b/>
          <w:color w:val="231F20"/>
          <w:spacing w:val="-1"/>
          <w:sz w:val="27"/>
        </w:rPr>
        <w:t> </w:t>
      </w:r>
      <w:r>
        <w:rPr>
          <w:b/>
          <w:color w:val="231F20"/>
          <w:sz w:val="27"/>
        </w:rPr>
        <w:t>sobhana</w:t>
      </w:r>
      <w:r>
        <w:rPr>
          <w:b/>
          <w:color w:val="231F20"/>
          <w:spacing w:val="-1"/>
          <w:sz w:val="27"/>
        </w:rPr>
        <w:t> </w:t>
      </w:r>
      <w:r>
        <w:rPr>
          <w:b/>
          <w:color w:val="231F20"/>
          <w:sz w:val="27"/>
        </w:rPr>
        <w:t>cittas</w:t>
      </w:r>
      <w:r>
        <w:rPr>
          <w:color w:val="231F20"/>
          <w:sz w:val="27"/>
        </w:rPr>
        <w:t>:</w:t>
      </w:r>
      <w:r>
        <w:rPr>
          <w:color w:val="231F20"/>
          <w:spacing w:val="-1"/>
          <w:sz w:val="27"/>
        </w:rPr>
        <w:t> </w:t>
      </w:r>
      <w:r>
        <w:rPr>
          <w:color w:val="231F20"/>
          <w:sz w:val="27"/>
        </w:rPr>
        <w:t>tâm tịnh</w:t>
      </w:r>
      <w:r>
        <w:rPr>
          <w:color w:val="231F20"/>
          <w:spacing w:val="-1"/>
          <w:sz w:val="27"/>
        </w:rPr>
        <w:t> </w:t>
      </w:r>
      <w:r>
        <w:rPr>
          <w:color w:val="231F20"/>
          <w:sz w:val="27"/>
        </w:rPr>
        <w:t>hảo</w:t>
      </w:r>
      <w:r>
        <w:rPr>
          <w:color w:val="231F20"/>
          <w:spacing w:val="-1"/>
          <w:sz w:val="27"/>
        </w:rPr>
        <w:t> </w:t>
      </w:r>
      <w:r>
        <w:rPr>
          <w:color w:val="231F20"/>
          <w:sz w:val="27"/>
        </w:rPr>
        <w:t>dục </w:t>
      </w:r>
      <w:r>
        <w:rPr>
          <w:color w:val="231F20"/>
          <w:spacing w:val="-4"/>
          <w:sz w:val="27"/>
        </w:rPr>
        <w:t>giới</w:t>
      </w:r>
    </w:p>
    <w:p>
      <w:pPr>
        <w:spacing w:before="131"/>
        <w:ind w:left="113" w:right="0" w:firstLine="0"/>
        <w:jc w:val="left"/>
        <w:rPr>
          <w:sz w:val="27"/>
        </w:rPr>
      </w:pPr>
      <w:r>
        <w:rPr>
          <w:b/>
          <w:color w:val="231F20"/>
          <w:sz w:val="27"/>
        </w:rPr>
        <w:t>kamma</w:t>
      </w:r>
      <w:r>
        <w:rPr>
          <w:color w:val="231F20"/>
          <w:sz w:val="27"/>
        </w:rPr>
        <w:t>: </w:t>
      </w:r>
      <w:r>
        <w:rPr>
          <w:color w:val="231F20"/>
          <w:spacing w:val="-2"/>
          <w:sz w:val="27"/>
        </w:rPr>
        <w:t>nghiệp</w:t>
      </w:r>
    </w:p>
    <w:p>
      <w:pPr>
        <w:spacing w:line="340" w:lineRule="auto" w:before="131"/>
        <w:ind w:left="113" w:right="2526" w:firstLine="0"/>
        <w:jc w:val="left"/>
        <w:rPr>
          <w:sz w:val="27"/>
        </w:rPr>
      </w:pPr>
      <w:r>
        <w:rPr>
          <w:b/>
          <w:color w:val="231F20"/>
          <w:sz w:val="27"/>
        </w:rPr>
        <w:t>kamma</w:t>
      </w:r>
      <w:r>
        <w:rPr>
          <w:b/>
          <w:color w:val="231F20"/>
          <w:spacing w:val="-11"/>
          <w:sz w:val="27"/>
        </w:rPr>
        <w:t> </w:t>
      </w:r>
      <w:r>
        <w:rPr>
          <w:b/>
          <w:color w:val="231F20"/>
          <w:sz w:val="27"/>
        </w:rPr>
        <w:t>patha</w:t>
      </w:r>
      <w:r>
        <w:rPr>
          <w:color w:val="231F20"/>
          <w:sz w:val="27"/>
        </w:rPr>
        <w:t>:</w:t>
      </w:r>
      <w:r>
        <w:rPr>
          <w:color w:val="231F20"/>
          <w:spacing w:val="-11"/>
          <w:sz w:val="27"/>
        </w:rPr>
        <w:t> </w:t>
      </w:r>
      <w:r>
        <w:rPr>
          <w:color w:val="231F20"/>
          <w:sz w:val="27"/>
        </w:rPr>
        <w:t>nghiệp</w:t>
      </w:r>
      <w:r>
        <w:rPr>
          <w:color w:val="231F20"/>
          <w:spacing w:val="-11"/>
          <w:sz w:val="27"/>
        </w:rPr>
        <w:t> </w:t>
      </w:r>
      <w:r>
        <w:rPr>
          <w:color w:val="231F20"/>
          <w:sz w:val="27"/>
        </w:rPr>
        <w:t>đạo </w:t>
      </w:r>
      <w:r>
        <w:rPr>
          <w:b/>
          <w:color w:val="231F20"/>
          <w:sz w:val="27"/>
        </w:rPr>
        <w:t>kāmogha</w:t>
      </w:r>
      <w:r>
        <w:rPr>
          <w:color w:val="231F20"/>
          <w:sz w:val="27"/>
        </w:rPr>
        <w:t>: dục bộc lưu </w:t>
      </w:r>
      <w:r>
        <w:rPr>
          <w:b/>
          <w:color w:val="231F20"/>
          <w:sz w:val="27"/>
        </w:rPr>
        <w:t>kāmupādāna</w:t>
      </w:r>
      <w:r>
        <w:rPr>
          <w:color w:val="231F20"/>
          <w:sz w:val="27"/>
        </w:rPr>
        <w:t>: dục thủ </w:t>
      </w:r>
      <w:r>
        <w:rPr>
          <w:b/>
          <w:color w:val="231F20"/>
          <w:sz w:val="27"/>
        </w:rPr>
        <w:t>karuṇā</w:t>
      </w:r>
      <w:r>
        <w:rPr>
          <w:color w:val="231F20"/>
          <w:sz w:val="27"/>
        </w:rPr>
        <w:t>: bi</w:t>
      </w:r>
    </w:p>
    <w:p>
      <w:pPr>
        <w:pStyle w:val="BodyText"/>
        <w:spacing w:line="254" w:lineRule="auto" w:before="3"/>
      </w:pPr>
      <w:r>
        <w:rPr>
          <w:b/>
          <w:color w:val="231F20"/>
        </w:rPr>
        <w:t>kāya</w:t>
      </w:r>
      <w:r>
        <w:rPr>
          <w:color w:val="231F20"/>
        </w:rPr>
        <w:t>: thân. Cũng có nghĩa là danh thân, tập hợp </w:t>
      </w:r>
      <w:r>
        <w:rPr>
          <w:color w:val="231F20"/>
        </w:rPr>
        <w:t>các tâm sở</w:t>
      </w:r>
    </w:p>
    <w:p>
      <w:pPr>
        <w:spacing w:before="112"/>
        <w:ind w:left="113" w:right="0" w:firstLine="0"/>
        <w:jc w:val="left"/>
        <w:rPr>
          <w:sz w:val="27"/>
        </w:rPr>
      </w:pPr>
      <w:r>
        <w:rPr>
          <w:b/>
          <w:color w:val="231F20"/>
          <w:sz w:val="27"/>
        </w:rPr>
        <w:t>kāya-duccarita</w:t>
      </w:r>
      <w:r>
        <w:rPr>
          <w:b/>
          <w:color w:val="231F20"/>
          <w:spacing w:val="-1"/>
          <w:sz w:val="27"/>
        </w:rPr>
        <w:t> </w:t>
      </w:r>
      <w:r>
        <w:rPr>
          <w:b/>
          <w:color w:val="231F20"/>
          <w:sz w:val="27"/>
        </w:rPr>
        <w:t>virati</w:t>
      </w:r>
      <w:r>
        <w:rPr>
          <w:color w:val="231F20"/>
          <w:sz w:val="27"/>
        </w:rPr>
        <w:t>: tiết chế thân ác </w:t>
      </w:r>
      <w:r>
        <w:rPr>
          <w:color w:val="231F20"/>
          <w:spacing w:val="-4"/>
          <w:sz w:val="27"/>
        </w:rPr>
        <w:t>hành</w:t>
      </w:r>
    </w:p>
    <w:p>
      <w:pPr>
        <w:spacing w:before="131"/>
        <w:ind w:left="113" w:right="0" w:firstLine="0"/>
        <w:jc w:val="left"/>
        <w:rPr>
          <w:sz w:val="27"/>
        </w:rPr>
      </w:pPr>
      <w:r>
        <w:rPr>
          <w:b/>
          <w:color w:val="231F20"/>
          <w:sz w:val="27"/>
        </w:rPr>
        <w:t>kāya-ujukatā</w:t>
      </w:r>
      <w:r>
        <w:rPr>
          <w:color w:val="231F20"/>
          <w:sz w:val="27"/>
        </w:rPr>
        <w:t>: thân chánh </w:t>
      </w:r>
      <w:r>
        <w:rPr>
          <w:color w:val="231F20"/>
          <w:spacing w:val="-4"/>
          <w:sz w:val="27"/>
        </w:rPr>
        <w:t>trực</w:t>
      </w:r>
    </w:p>
    <w:p>
      <w:pPr>
        <w:spacing w:before="131"/>
        <w:ind w:left="113" w:right="0" w:firstLine="0"/>
        <w:jc w:val="left"/>
        <w:rPr>
          <w:sz w:val="27"/>
        </w:rPr>
      </w:pPr>
      <w:r>
        <w:rPr>
          <w:b/>
          <w:color w:val="231F20"/>
          <w:sz w:val="27"/>
        </w:rPr>
        <w:t>kāya-viññāṇa</w:t>
      </w:r>
      <w:r>
        <w:rPr>
          <w:color w:val="231F20"/>
          <w:sz w:val="27"/>
        </w:rPr>
        <w:t>: thân </w:t>
      </w:r>
      <w:r>
        <w:rPr>
          <w:color w:val="231F20"/>
          <w:spacing w:val="-4"/>
          <w:sz w:val="27"/>
        </w:rPr>
        <w:t>thức</w:t>
      </w:r>
    </w:p>
    <w:p>
      <w:pPr>
        <w:pStyle w:val="BodyText"/>
        <w:spacing w:line="254" w:lineRule="auto" w:before="131"/>
      </w:pPr>
      <w:r>
        <w:rPr>
          <w:b/>
          <w:color w:val="231F20"/>
        </w:rPr>
        <w:t>khandhas</w:t>
      </w:r>
      <w:r>
        <w:rPr>
          <w:color w:val="231F20"/>
        </w:rPr>
        <w:t>:</w:t>
      </w:r>
      <w:r>
        <w:rPr>
          <w:color w:val="231F20"/>
          <w:spacing w:val="-6"/>
        </w:rPr>
        <w:t> </w:t>
      </w:r>
      <w:r>
        <w:rPr>
          <w:color w:val="231F20"/>
        </w:rPr>
        <w:t>uẩn.</w:t>
      </w:r>
      <w:r>
        <w:rPr>
          <w:color w:val="231F20"/>
          <w:spacing w:val="-6"/>
        </w:rPr>
        <w:t> </w:t>
      </w:r>
      <w:r>
        <w:rPr>
          <w:color w:val="231F20"/>
        </w:rPr>
        <w:t>Có</w:t>
      </w:r>
      <w:r>
        <w:rPr>
          <w:color w:val="231F20"/>
          <w:spacing w:val="-6"/>
        </w:rPr>
        <w:t> </w:t>
      </w:r>
      <w:r>
        <w:rPr>
          <w:color w:val="231F20"/>
        </w:rPr>
        <w:t>năm</w:t>
      </w:r>
      <w:r>
        <w:rPr>
          <w:color w:val="231F20"/>
          <w:spacing w:val="-6"/>
        </w:rPr>
        <w:t> </w:t>
      </w:r>
      <w:r>
        <w:rPr>
          <w:color w:val="231F20"/>
        </w:rPr>
        <w:t>uẩn:</w:t>
      </w:r>
      <w:r>
        <w:rPr>
          <w:color w:val="231F20"/>
          <w:spacing w:val="-6"/>
        </w:rPr>
        <w:t> </w:t>
      </w:r>
      <w:r>
        <w:rPr>
          <w:color w:val="231F20"/>
        </w:rPr>
        <w:t>sắc</w:t>
      </w:r>
      <w:r>
        <w:rPr>
          <w:color w:val="231F20"/>
          <w:spacing w:val="-6"/>
        </w:rPr>
        <w:t> </w:t>
      </w:r>
      <w:r>
        <w:rPr>
          <w:color w:val="231F20"/>
        </w:rPr>
        <w:t>uẩn,</w:t>
      </w:r>
      <w:r>
        <w:rPr>
          <w:color w:val="231F20"/>
          <w:spacing w:val="-6"/>
        </w:rPr>
        <w:t> </w:t>
      </w:r>
      <w:r>
        <w:rPr>
          <w:color w:val="231F20"/>
        </w:rPr>
        <w:t>thọ</w:t>
      </w:r>
      <w:r>
        <w:rPr>
          <w:color w:val="231F20"/>
          <w:spacing w:val="-6"/>
        </w:rPr>
        <w:t> </w:t>
      </w:r>
      <w:r>
        <w:rPr>
          <w:color w:val="231F20"/>
        </w:rPr>
        <w:t>uẩn,</w:t>
      </w:r>
      <w:r>
        <w:rPr>
          <w:color w:val="231F20"/>
          <w:spacing w:val="-6"/>
        </w:rPr>
        <w:t> </w:t>
      </w:r>
      <w:r>
        <w:rPr>
          <w:color w:val="231F20"/>
        </w:rPr>
        <w:t>tưởng uẩn, hành uẩn và thức uẩn</w:t>
      </w:r>
    </w:p>
    <w:p>
      <w:pPr>
        <w:spacing w:before="111"/>
        <w:ind w:left="113" w:right="0" w:firstLine="0"/>
        <w:jc w:val="left"/>
        <w:rPr>
          <w:sz w:val="27"/>
        </w:rPr>
      </w:pPr>
      <w:r>
        <w:rPr>
          <w:b/>
          <w:color w:val="231F20"/>
          <w:sz w:val="27"/>
        </w:rPr>
        <w:t>khanti</w:t>
      </w:r>
      <w:r>
        <w:rPr>
          <w:color w:val="231F20"/>
          <w:sz w:val="27"/>
        </w:rPr>
        <w:t>:</w:t>
      </w:r>
      <w:r>
        <w:rPr>
          <w:color w:val="231F20"/>
          <w:spacing w:val="-1"/>
          <w:sz w:val="27"/>
        </w:rPr>
        <w:t> </w:t>
      </w:r>
      <w:r>
        <w:rPr>
          <w:color w:val="231F20"/>
          <w:sz w:val="27"/>
        </w:rPr>
        <w:t>kham </w:t>
      </w:r>
      <w:r>
        <w:rPr>
          <w:color w:val="231F20"/>
          <w:spacing w:val="-4"/>
          <w:sz w:val="27"/>
        </w:rPr>
        <w:t>nhẫn</w:t>
      </w:r>
    </w:p>
    <w:p>
      <w:pPr>
        <w:spacing w:before="132"/>
        <w:ind w:left="113" w:right="0" w:firstLine="0"/>
        <w:jc w:val="left"/>
        <w:rPr>
          <w:sz w:val="27"/>
        </w:rPr>
      </w:pPr>
      <w:r>
        <w:rPr>
          <w:b/>
          <w:color w:val="231F20"/>
          <w:sz w:val="27"/>
        </w:rPr>
        <w:t>kilesa</w:t>
      </w:r>
      <w:r>
        <w:rPr>
          <w:color w:val="231F20"/>
          <w:sz w:val="27"/>
        </w:rPr>
        <w:t>: phiền </w:t>
      </w:r>
      <w:r>
        <w:rPr>
          <w:color w:val="231F20"/>
          <w:spacing w:val="-5"/>
          <w:sz w:val="27"/>
        </w:rPr>
        <w:t>não</w:t>
      </w:r>
    </w:p>
    <w:p>
      <w:pPr>
        <w:spacing w:before="131"/>
        <w:ind w:left="113" w:right="0" w:firstLine="0"/>
        <w:jc w:val="left"/>
        <w:rPr>
          <w:sz w:val="27"/>
        </w:rPr>
      </w:pPr>
      <w:r>
        <w:rPr>
          <w:b/>
          <w:color w:val="231F20"/>
          <w:sz w:val="27"/>
        </w:rPr>
        <w:t>kiriya citta</w:t>
      </w:r>
      <w:r>
        <w:rPr>
          <w:color w:val="231F20"/>
          <w:sz w:val="27"/>
        </w:rPr>
        <w:t>: tâm duy </w:t>
      </w:r>
      <w:r>
        <w:rPr>
          <w:color w:val="231F20"/>
          <w:spacing w:val="-5"/>
          <w:sz w:val="27"/>
        </w:rPr>
        <w:t>tác</w:t>
      </w:r>
    </w:p>
    <w:p>
      <w:pPr>
        <w:spacing w:before="131"/>
        <w:ind w:left="113" w:right="0" w:firstLine="0"/>
        <w:jc w:val="left"/>
        <w:rPr>
          <w:sz w:val="27"/>
        </w:rPr>
      </w:pPr>
      <w:r>
        <w:rPr>
          <w:b/>
          <w:color w:val="231F20"/>
          <w:sz w:val="27"/>
        </w:rPr>
        <w:t>kukkucca</w:t>
      </w:r>
      <w:r>
        <w:rPr>
          <w:color w:val="231F20"/>
          <w:sz w:val="27"/>
        </w:rPr>
        <w:t>: trạo </w:t>
      </w:r>
      <w:r>
        <w:rPr>
          <w:color w:val="231F20"/>
          <w:spacing w:val="-5"/>
          <w:sz w:val="27"/>
        </w:rPr>
        <w:t>hối</w:t>
      </w:r>
    </w:p>
    <w:p>
      <w:pPr>
        <w:spacing w:before="131"/>
        <w:ind w:left="113" w:right="0" w:firstLine="0"/>
        <w:jc w:val="left"/>
        <w:rPr>
          <w:sz w:val="27"/>
        </w:rPr>
      </w:pPr>
      <w:r>
        <w:rPr>
          <w:b/>
          <w:color w:val="231F20"/>
          <w:sz w:val="27"/>
        </w:rPr>
        <w:t>kusala kamma</w:t>
      </w:r>
      <w:r>
        <w:rPr>
          <w:color w:val="231F20"/>
          <w:sz w:val="27"/>
        </w:rPr>
        <w:t>: thiện </w:t>
      </w:r>
      <w:r>
        <w:rPr>
          <w:color w:val="231F20"/>
          <w:spacing w:val="-2"/>
          <w:sz w:val="27"/>
        </w:rPr>
        <w:t>nghiệp</w:t>
      </w:r>
    </w:p>
    <w:p>
      <w:pPr>
        <w:spacing w:after="0"/>
        <w:jc w:val="left"/>
        <w:rPr>
          <w:sz w:val="27"/>
        </w:rPr>
        <w:sectPr>
          <w:pgSz w:w="7660" w:h="11630"/>
          <w:pgMar w:header="746" w:footer="882" w:top="1040" w:bottom="1080" w:left="850" w:right="850"/>
        </w:sectPr>
      </w:pPr>
    </w:p>
    <w:p>
      <w:pPr>
        <w:pStyle w:val="BodyText"/>
        <w:spacing w:before="11"/>
        <w:ind w:left="0"/>
      </w:pPr>
    </w:p>
    <w:p>
      <w:pPr>
        <w:spacing w:before="0"/>
        <w:ind w:left="113" w:right="0" w:firstLine="0"/>
        <w:jc w:val="left"/>
        <w:rPr>
          <w:sz w:val="27"/>
        </w:rPr>
      </w:pPr>
      <w:r>
        <w:rPr>
          <w:b/>
          <w:color w:val="231F20"/>
          <w:sz w:val="27"/>
        </w:rPr>
        <w:t>kusala</w:t>
      </w:r>
      <w:r>
        <w:rPr>
          <w:color w:val="231F20"/>
          <w:sz w:val="27"/>
        </w:rPr>
        <w:t>: </w:t>
      </w:r>
      <w:r>
        <w:rPr>
          <w:color w:val="231F20"/>
          <w:spacing w:val="-2"/>
          <w:sz w:val="27"/>
        </w:rPr>
        <w:t>thiện</w:t>
      </w:r>
    </w:p>
    <w:p>
      <w:pPr>
        <w:spacing w:line="350" w:lineRule="auto" w:before="142"/>
        <w:ind w:left="113" w:right="3002" w:firstLine="0"/>
        <w:jc w:val="left"/>
        <w:rPr>
          <w:sz w:val="27"/>
        </w:rPr>
      </w:pPr>
      <w:r>
        <w:rPr>
          <w:b/>
          <w:color w:val="231F20"/>
          <w:sz w:val="27"/>
        </w:rPr>
        <w:t>kusala</w:t>
      </w:r>
      <w:r>
        <w:rPr>
          <w:b/>
          <w:color w:val="231F20"/>
          <w:spacing w:val="-11"/>
          <w:sz w:val="27"/>
        </w:rPr>
        <w:t> </w:t>
      </w:r>
      <w:r>
        <w:rPr>
          <w:b/>
          <w:color w:val="231F20"/>
          <w:sz w:val="27"/>
        </w:rPr>
        <w:t>citta</w:t>
      </w:r>
      <w:r>
        <w:rPr>
          <w:color w:val="231F20"/>
          <w:sz w:val="27"/>
        </w:rPr>
        <w:t>:</w:t>
      </w:r>
      <w:r>
        <w:rPr>
          <w:color w:val="231F20"/>
          <w:spacing w:val="-11"/>
          <w:sz w:val="27"/>
        </w:rPr>
        <w:t> </w:t>
      </w:r>
      <w:r>
        <w:rPr>
          <w:color w:val="231F20"/>
          <w:sz w:val="27"/>
        </w:rPr>
        <w:t>tâm</w:t>
      </w:r>
      <w:r>
        <w:rPr>
          <w:color w:val="231F20"/>
          <w:spacing w:val="-11"/>
          <w:sz w:val="27"/>
        </w:rPr>
        <w:t> </w:t>
      </w:r>
      <w:r>
        <w:rPr>
          <w:color w:val="231F20"/>
          <w:sz w:val="27"/>
        </w:rPr>
        <w:t>thiện </w:t>
      </w:r>
      <w:r>
        <w:rPr>
          <w:b/>
          <w:color w:val="231F20"/>
          <w:sz w:val="27"/>
        </w:rPr>
        <w:t>lakkhaṇaṃ</w:t>
      </w:r>
      <w:r>
        <w:rPr>
          <w:color w:val="231F20"/>
          <w:sz w:val="27"/>
        </w:rPr>
        <w:t>: đặc tính </w:t>
      </w:r>
      <w:r>
        <w:rPr>
          <w:b/>
          <w:color w:val="231F20"/>
          <w:sz w:val="27"/>
        </w:rPr>
        <w:t>lobha</w:t>
      </w:r>
      <w:r>
        <w:rPr>
          <w:color w:val="231F20"/>
          <w:sz w:val="27"/>
        </w:rPr>
        <w:t>: tham</w:t>
      </w:r>
    </w:p>
    <w:p>
      <w:pPr>
        <w:spacing w:line="309" w:lineRule="exact" w:before="0"/>
        <w:ind w:left="113" w:right="0" w:firstLine="0"/>
        <w:jc w:val="left"/>
        <w:rPr>
          <w:sz w:val="27"/>
        </w:rPr>
      </w:pPr>
      <w:r>
        <w:rPr>
          <w:b/>
          <w:color w:val="231F20"/>
          <w:sz w:val="27"/>
        </w:rPr>
        <w:t>lobha-mūla-citta</w:t>
      </w:r>
      <w:r>
        <w:rPr>
          <w:color w:val="231F20"/>
          <w:sz w:val="27"/>
        </w:rPr>
        <w:t>: tâm tham </w:t>
      </w:r>
      <w:r>
        <w:rPr>
          <w:color w:val="231F20"/>
          <w:spacing w:val="-5"/>
          <w:sz w:val="27"/>
        </w:rPr>
        <w:t>căn</w:t>
      </w:r>
    </w:p>
    <w:p>
      <w:pPr>
        <w:spacing w:before="142"/>
        <w:ind w:left="113" w:right="0" w:firstLine="0"/>
        <w:jc w:val="left"/>
        <w:rPr>
          <w:sz w:val="27"/>
        </w:rPr>
      </w:pPr>
      <w:r>
        <w:rPr>
          <w:b/>
          <w:color w:val="231F20"/>
          <w:sz w:val="27"/>
        </w:rPr>
        <w:t>lokiya citta</w:t>
      </w:r>
      <w:r>
        <w:rPr>
          <w:color w:val="231F20"/>
          <w:sz w:val="27"/>
        </w:rPr>
        <w:t>: tâm hiệp </w:t>
      </w:r>
      <w:r>
        <w:rPr>
          <w:color w:val="231F20"/>
          <w:spacing w:val="-5"/>
          <w:sz w:val="27"/>
        </w:rPr>
        <w:t>thế</w:t>
      </w:r>
    </w:p>
    <w:p>
      <w:pPr>
        <w:spacing w:before="142"/>
        <w:ind w:left="113" w:right="0" w:firstLine="0"/>
        <w:jc w:val="left"/>
        <w:rPr>
          <w:sz w:val="27"/>
        </w:rPr>
      </w:pPr>
      <w:r>
        <w:rPr>
          <w:b/>
          <w:color w:val="231F20"/>
          <w:sz w:val="27"/>
        </w:rPr>
        <w:t>lokuttara citta</w:t>
      </w:r>
      <w:r>
        <w:rPr>
          <w:color w:val="231F20"/>
          <w:sz w:val="27"/>
        </w:rPr>
        <w:t>: tâm siêu thế, kinh nghiệm niết </w:t>
      </w:r>
      <w:r>
        <w:rPr>
          <w:color w:val="231F20"/>
          <w:spacing w:val="-5"/>
          <w:sz w:val="27"/>
        </w:rPr>
        <w:t>bàn</w:t>
      </w:r>
    </w:p>
    <w:p>
      <w:pPr>
        <w:pStyle w:val="BodyText"/>
        <w:spacing w:line="261" w:lineRule="auto" w:before="143"/>
        <w:ind w:right="111"/>
      </w:pPr>
      <w:r>
        <w:rPr>
          <w:b/>
          <w:color w:val="231F20"/>
        </w:rPr>
        <w:t>lokuttara dhammas</w:t>
      </w:r>
      <w:r>
        <w:rPr>
          <w:color w:val="231F20"/>
        </w:rPr>
        <w:t>: pháp siêu thế, gồm pháp vô vi là niết bàn và các tâm kinh nghiệm niết bàn</w:t>
      </w:r>
    </w:p>
    <w:p>
      <w:pPr>
        <w:spacing w:before="115"/>
        <w:ind w:left="113" w:right="0" w:firstLine="0"/>
        <w:jc w:val="left"/>
        <w:rPr>
          <w:sz w:val="27"/>
        </w:rPr>
      </w:pPr>
      <w:r>
        <w:rPr>
          <w:b/>
          <w:color w:val="231F20"/>
          <w:sz w:val="27"/>
        </w:rPr>
        <w:t>macchariya</w:t>
      </w:r>
      <w:r>
        <w:rPr>
          <w:color w:val="231F20"/>
          <w:sz w:val="27"/>
        </w:rPr>
        <w:t>: bủn </w:t>
      </w:r>
      <w:r>
        <w:rPr>
          <w:color w:val="231F20"/>
          <w:spacing w:val="-5"/>
          <w:sz w:val="27"/>
        </w:rPr>
        <w:t>xỉn</w:t>
      </w:r>
    </w:p>
    <w:p>
      <w:pPr>
        <w:pStyle w:val="BodyText"/>
        <w:spacing w:before="142"/>
      </w:pPr>
      <w:r>
        <w:rPr>
          <w:b/>
          <w:color w:val="231F20"/>
        </w:rPr>
        <w:t>magga</w:t>
      </w:r>
      <w:r>
        <w:rPr>
          <w:color w:val="231F20"/>
        </w:rPr>
        <w:t>: đạo (Bát chánh </w:t>
      </w:r>
      <w:r>
        <w:rPr>
          <w:color w:val="231F20"/>
          <w:spacing w:val="-4"/>
        </w:rPr>
        <w:t>đạo)</w:t>
      </w:r>
    </w:p>
    <w:p>
      <w:pPr>
        <w:pStyle w:val="BodyText"/>
        <w:spacing w:line="261" w:lineRule="auto" w:before="142"/>
      </w:pPr>
      <w:r>
        <w:rPr>
          <w:b/>
          <w:color w:val="231F20"/>
        </w:rPr>
        <w:t>magga-citta</w:t>
      </w:r>
      <w:r>
        <w:rPr>
          <w:color w:val="231F20"/>
        </w:rPr>
        <w:t>: tâm đạo, là tâm siêu thế kinh </w:t>
      </w:r>
      <w:r>
        <w:rPr>
          <w:color w:val="231F20"/>
        </w:rPr>
        <w:t>nghiệm niết bàn và tận diệt phiền não</w:t>
      </w:r>
    </w:p>
    <w:p>
      <w:pPr>
        <w:pStyle w:val="BodyText"/>
        <w:spacing w:line="261" w:lineRule="auto" w:before="115"/>
      </w:pPr>
      <w:r>
        <w:rPr>
          <w:b/>
          <w:color w:val="231F20"/>
        </w:rPr>
        <w:t>mahā kiriyacitta</w:t>
      </w:r>
      <w:r>
        <w:rPr>
          <w:color w:val="231F20"/>
        </w:rPr>
        <w:t>: tâm đại duy tác, tâm duy tác </w:t>
      </w:r>
      <w:r>
        <w:rPr>
          <w:color w:val="231F20"/>
        </w:rPr>
        <w:t>dục giới của vị</w:t>
      </w:r>
      <w:r>
        <w:rPr>
          <w:color w:val="231F20"/>
          <w:spacing w:val="-4"/>
        </w:rPr>
        <w:t> </w:t>
      </w:r>
      <w:r>
        <w:rPr>
          <w:color w:val="231F20"/>
        </w:rPr>
        <w:t>A-la-hán, đi kèm với các nhân tịnh hảo</w:t>
      </w:r>
    </w:p>
    <w:p>
      <w:pPr>
        <w:spacing w:line="261" w:lineRule="auto" w:before="116"/>
        <w:ind w:left="113" w:right="0" w:firstLine="0"/>
        <w:jc w:val="left"/>
        <w:rPr>
          <w:sz w:val="27"/>
        </w:rPr>
      </w:pPr>
      <w:r>
        <w:rPr>
          <w:b/>
          <w:color w:val="231F20"/>
          <w:sz w:val="27"/>
        </w:rPr>
        <w:t>mahā vipākacitta</w:t>
      </w:r>
      <w:r>
        <w:rPr>
          <w:color w:val="231F20"/>
          <w:sz w:val="27"/>
        </w:rPr>
        <w:t>: tâm đại quả, tâm quả dục giới </w:t>
      </w:r>
      <w:r>
        <w:rPr>
          <w:color w:val="231F20"/>
          <w:sz w:val="27"/>
        </w:rPr>
        <w:t>đi kèm với các nhân tịnh hảo</w:t>
      </w:r>
    </w:p>
    <w:p>
      <w:pPr>
        <w:spacing w:line="350" w:lineRule="auto" w:before="115"/>
        <w:ind w:left="113" w:right="530" w:firstLine="0"/>
        <w:jc w:val="left"/>
        <w:rPr>
          <w:sz w:val="27"/>
        </w:rPr>
      </w:pPr>
      <w:r>
        <w:rPr>
          <w:b/>
          <w:color w:val="231F20"/>
          <w:sz w:val="27"/>
        </w:rPr>
        <w:t>mahā-satipaṭṭhāna</w:t>
      </w:r>
      <w:r>
        <w:rPr>
          <w:color w:val="231F20"/>
          <w:sz w:val="27"/>
        </w:rPr>
        <w:t>:</w:t>
      </w:r>
      <w:r>
        <w:rPr>
          <w:color w:val="231F20"/>
          <w:spacing w:val="-5"/>
          <w:sz w:val="27"/>
        </w:rPr>
        <w:t> </w:t>
      </w:r>
      <w:r>
        <w:rPr>
          <w:color w:val="231F20"/>
          <w:sz w:val="27"/>
        </w:rPr>
        <w:t>tứ</w:t>
      </w:r>
      <w:r>
        <w:rPr>
          <w:color w:val="231F20"/>
          <w:spacing w:val="-5"/>
          <w:sz w:val="27"/>
        </w:rPr>
        <w:t> </w:t>
      </w:r>
      <w:r>
        <w:rPr>
          <w:color w:val="231F20"/>
          <w:sz w:val="27"/>
        </w:rPr>
        <w:t>niệm</w:t>
      </w:r>
      <w:r>
        <w:rPr>
          <w:color w:val="231F20"/>
          <w:spacing w:val="-5"/>
          <w:sz w:val="27"/>
        </w:rPr>
        <w:t> </w:t>
      </w:r>
      <w:r>
        <w:rPr>
          <w:color w:val="231F20"/>
          <w:sz w:val="27"/>
        </w:rPr>
        <w:t>xứ</w:t>
      </w:r>
      <w:r>
        <w:rPr>
          <w:color w:val="231F20"/>
          <w:spacing w:val="-5"/>
          <w:sz w:val="27"/>
        </w:rPr>
        <w:t> </w:t>
      </w:r>
      <w:r>
        <w:rPr>
          <w:color w:val="231F20"/>
          <w:sz w:val="27"/>
        </w:rPr>
        <w:t>hay</w:t>
      </w:r>
      <w:r>
        <w:rPr>
          <w:color w:val="231F20"/>
          <w:spacing w:val="-5"/>
          <w:sz w:val="27"/>
        </w:rPr>
        <w:t> </w:t>
      </w:r>
      <w:r>
        <w:rPr>
          <w:color w:val="231F20"/>
          <w:sz w:val="27"/>
        </w:rPr>
        <w:t>đại</w:t>
      </w:r>
      <w:r>
        <w:rPr>
          <w:color w:val="231F20"/>
          <w:spacing w:val="-5"/>
          <w:sz w:val="27"/>
        </w:rPr>
        <w:t> </w:t>
      </w:r>
      <w:r>
        <w:rPr>
          <w:color w:val="231F20"/>
          <w:sz w:val="27"/>
        </w:rPr>
        <w:t>niệm</w:t>
      </w:r>
      <w:r>
        <w:rPr>
          <w:color w:val="231F20"/>
          <w:spacing w:val="-5"/>
          <w:sz w:val="27"/>
        </w:rPr>
        <w:t> </w:t>
      </w:r>
      <w:r>
        <w:rPr>
          <w:color w:val="231F20"/>
          <w:sz w:val="27"/>
        </w:rPr>
        <w:t>xứ </w:t>
      </w:r>
      <w:r>
        <w:rPr>
          <w:b/>
          <w:color w:val="231F20"/>
          <w:sz w:val="27"/>
        </w:rPr>
        <w:t>mahā-vipassanā</w:t>
      </w:r>
      <w:r>
        <w:rPr>
          <w:color w:val="231F20"/>
          <w:sz w:val="27"/>
        </w:rPr>
        <w:t>: tuệ minh sát chính </w:t>
      </w:r>
      <w:r>
        <w:rPr>
          <w:b/>
          <w:color w:val="231F20"/>
          <w:sz w:val="27"/>
        </w:rPr>
        <w:t>manasikāra</w:t>
      </w:r>
      <w:r>
        <w:rPr>
          <w:color w:val="231F20"/>
          <w:sz w:val="27"/>
        </w:rPr>
        <w:t>: hướng tâm</w:t>
      </w:r>
    </w:p>
    <w:p>
      <w:pPr>
        <w:spacing w:line="309" w:lineRule="exact" w:before="0"/>
        <w:ind w:left="113" w:right="0" w:firstLine="0"/>
        <w:jc w:val="left"/>
        <w:rPr>
          <w:sz w:val="27"/>
        </w:rPr>
      </w:pPr>
      <w:r>
        <w:rPr>
          <w:b/>
          <w:color w:val="231F20"/>
          <w:sz w:val="27"/>
        </w:rPr>
        <w:t>mano-dvārāvajjana-citta</w:t>
      </w:r>
      <w:r>
        <w:rPr>
          <w:color w:val="231F20"/>
          <w:sz w:val="27"/>
        </w:rPr>
        <w:t>: ý môn hướng </w:t>
      </w:r>
      <w:r>
        <w:rPr>
          <w:color w:val="231F20"/>
          <w:spacing w:val="-5"/>
          <w:sz w:val="27"/>
        </w:rPr>
        <w:t>tâm</w:t>
      </w:r>
    </w:p>
    <w:p>
      <w:pPr>
        <w:spacing w:after="0" w:line="309" w:lineRule="exact"/>
        <w:jc w:val="left"/>
        <w:rPr>
          <w:sz w:val="27"/>
        </w:rPr>
        <w:sectPr>
          <w:pgSz w:w="7660" w:h="11630"/>
          <w:pgMar w:header="787" w:footer="882" w:top="1020" w:bottom="1080" w:left="850" w:right="850"/>
        </w:sectPr>
      </w:pPr>
    </w:p>
    <w:p>
      <w:pPr>
        <w:spacing w:before="309"/>
        <w:ind w:left="113" w:right="0" w:firstLine="0"/>
        <w:jc w:val="left"/>
        <w:rPr>
          <w:sz w:val="27"/>
        </w:rPr>
      </w:pPr>
      <w:r>
        <w:rPr>
          <w:b/>
          <w:color w:val="231F20"/>
          <w:sz w:val="27"/>
        </w:rPr>
        <w:t>māra</w:t>
      </w:r>
      <w:r>
        <w:rPr>
          <w:color w:val="231F20"/>
          <w:sz w:val="27"/>
        </w:rPr>
        <w:t>: ma </w:t>
      </w:r>
      <w:r>
        <w:rPr>
          <w:color w:val="231F20"/>
          <w:spacing w:val="-2"/>
          <w:sz w:val="27"/>
        </w:rPr>
        <w:t>vương</w:t>
      </w:r>
    </w:p>
    <w:p>
      <w:pPr>
        <w:spacing w:before="148"/>
        <w:ind w:left="113" w:right="0" w:firstLine="0"/>
        <w:jc w:val="left"/>
        <w:rPr>
          <w:sz w:val="27"/>
        </w:rPr>
      </w:pPr>
      <w:r>
        <w:rPr>
          <w:b/>
          <w:color w:val="231F20"/>
          <w:sz w:val="27"/>
        </w:rPr>
        <w:t>mettā</w:t>
      </w:r>
      <w:r>
        <w:rPr>
          <w:color w:val="231F20"/>
          <w:sz w:val="27"/>
        </w:rPr>
        <w:t>: tâm </w:t>
      </w:r>
      <w:r>
        <w:rPr>
          <w:color w:val="231F20"/>
          <w:spacing w:val="-5"/>
          <w:sz w:val="27"/>
        </w:rPr>
        <w:t>từ</w:t>
      </w:r>
    </w:p>
    <w:p>
      <w:pPr>
        <w:spacing w:line="355" w:lineRule="auto" w:before="148"/>
        <w:ind w:left="113" w:right="3062" w:firstLine="0"/>
        <w:jc w:val="left"/>
        <w:rPr>
          <w:sz w:val="27"/>
        </w:rPr>
      </w:pPr>
      <w:r>
        <w:rPr>
          <w:b/>
          <w:color w:val="231F20"/>
          <w:sz w:val="27"/>
        </w:rPr>
        <w:t>micchā-diṭṭhi</w:t>
      </w:r>
      <w:r>
        <w:rPr>
          <w:color w:val="231F20"/>
          <w:sz w:val="27"/>
        </w:rPr>
        <w:t>: tà kiến </w:t>
      </w:r>
      <w:r>
        <w:rPr>
          <w:b/>
          <w:color w:val="231F20"/>
          <w:sz w:val="27"/>
        </w:rPr>
        <w:t>micchā-samādhi</w:t>
      </w:r>
      <w:r>
        <w:rPr>
          <w:color w:val="231F20"/>
          <w:sz w:val="27"/>
        </w:rPr>
        <w:t>:</w:t>
      </w:r>
      <w:r>
        <w:rPr>
          <w:color w:val="231F20"/>
          <w:spacing w:val="-16"/>
          <w:sz w:val="27"/>
        </w:rPr>
        <w:t> </w:t>
      </w:r>
      <w:r>
        <w:rPr>
          <w:color w:val="231F20"/>
          <w:sz w:val="27"/>
        </w:rPr>
        <w:t>tà</w:t>
      </w:r>
      <w:r>
        <w:rPr>
          <w:color w:val="231F20"/>
          <w:spacing w:val="-16"/>
          <w:sz w:val="27"/>
        </w:rPr>
        <w:t> </w:t>
      </w:r>
      <w:r>
        <w:rPr>
          <w:color w:val="231F20"/>
          <w:sz w:val="27"/>
        </w:rPr>
        <w:t>định </w:t>
      </w:r>
      <w:r>
        <w:rPr>
          <w:b/>
          <w:color w:val="231F20"/>
          <w:sz w:val="27"/>
        </w:rPr>
        <w:t>middha</w:t>
      </w:r>
      <w:r>
        <w:rPr>
          <w:color w:val="231F20"/>
          <w:sz w:val="27"/>
        </w:rPr>
        <w:t>: thụy miên </w:t>
      </w:r>
      <w:r>
        <w:rPr>
          <w:b/>
          <w:color w:val="231F20"/>
          <w:sz w:val="27"/>
        </w:rPr>
        <w:t>moha</w:t>
      </w:r>
      <w:r>
        <w:rPr>
          <w:color w:val="231F20"/>
          <w:sz w:val="27"/>
        </w:rPr>
        <w:t>: si</w:t>
      </w:r>
    </w:p>
    <w:p>
      <w:pPr>
        <w:spacing w:line="306" w:lineRule="exact" w:before="0"/>
        <w:ind w:left="113" w:right="0" w:firstLine="0"/>
        <w:jc w:val="left"/>
        <w:rPr>
          <w:sz w:val="27"/>
        </w:rPr>
      </w:pPr>
      <w:r>
        <w:rPr>
          <w:b/>
          <w:color w:val="231F20"/>
          <w:sz w:val="27"/>
        </w:rPr>
        <w:t>moha-mūla-citta</w:t>
      </w:r>
      <w:r>
        <w:rPr>
          <w:color w:val="231F20"/>
          <w:sz w:val="27"/>
        </w:rPr>
        <w:t>: tâm si </w:t>
      </w:r>
      <w:r>
        <w:rPr>
          <w:color w:val="231F20"/>
          <w:spacing w:val="-5"/>
          <w:sz w:val="27"/>
        </w:rPr>
        <w:t>căn</w:t>
      </w:r>
    </w:p>
    <w:p>
      <w:pPr>
        <w:spacing w:before="148"/>
        <w:ind w:left="113" w:right="0" w:firstLine="0"/>
        <w:jc w:val="left"/>
        <w:rPr>
          <w:sz w:val="27"/>
        </w:rPr>
      </w:pPr>
      <w:r>
        <w:rPr>
          <w:b/>
          <w:color w:val="231F20"/>
          <w:sz w:val="27"/>
        </w:rPr>
        <w:t>muditā</w:t>
      </w:r>
      <w:r>
        <w:rPr>
          <w:color w:val="231F20"/>
          <w:sz w:val="27"/>
        </w:rPr>
        <w:t>: </w:t>
      </w:r>
      <w:r>
        <w:rPr>
          <w:color w:val="231F20"/>
          <w:spacing w:val="-5"/>
          <w:sz w:val="27"/>
        </w:rPr>
        <w:t>hỷ</w:t>
      </w:r>
    </w:p>
    <w:p>
      <w:pPr>
        <w:spacing w:before="148"/>
        <w:ind w:left="113" w:right="0" w:firstLine="0"/>
        <w:jc w:val="left"/>
        <w:rPr>
          <w:sz w:val="27"/>
        </w:rPr>
      </w:pPr>
      <w:r>
        <w:rPr>
          <w:b/>
          <w:color w:val="231F20"/>
          <w:sz w:val="27"/>
        </w:rPr>
        <w:t>nāma kkhandha</w:t>
      </w:r>
      <w:r>
        <w:rPr>
          <w:color w:val="231F20"/>
          <w:sz w:val="27"/>
        </w:rPr>
        <w:t>: danh uẩn, nhóm các uẩn là </w:t>
      </w:r>
      <w:r>
        <w:rPr>
          <w:color w:val="231F20"/>
          <w:spacing w:val="-4"/>
          <w:sz w:val="27"/>
        </w:rPr>
        <w:t>danh</w:t>
      </w:r>
    </w:p>
    <w:p>
      <w:pPr>
        <w:pStyle w:val="BodyText"/>
        <w:spacing w:line="266" w:lineRule="auto" w:before="148"/>
      </w:pPr>
      <w:r>
        <w:rPr>
          <w:b/>
          <w:color w:val="231F20"/>
        </w:rPr>
        <w:t>nāma</w:t>
      </w:r>
      <w:r>
        <w:rPr>
          <w:color w:val="231F20"/>
        </w:rPr>
        <w:t>:</w:t>
      </w:r>
      <w:r>
        <w:rPr>
          <w:color w:val="231F20"/>
          <w:spacing w:val="-3"/>
        </w:rPr>
        <w:t> </w:t>
      </w:r>
      <w:r>
        <w:rPr>
          <w:color w:val="231F20"/>
        </w:rPr>
        <w:t>danh,</w:t>
      </w:r>
      <w:r>
        <w:rPr>
          <w:color w:val="231F20"/>
          <w:spacing w:val="-3"/>
        </w:rPr>
        <w:t> </w:t>
      </w:r>
      <w:r>
        <w:rPr>
          <w:color w:val="231F20"/>
        </w:rPr>
        <w:t>bao</w:t>
      </w:r>
      <w:r>
        <w:rPr>
          <w:color w:val="231F20"/>
          <w:spacing w:val="-3"/>
        </w:rPr>
        <w:t> </w:t>
      </w:r>
      <w:r>
        <w:rPr>
          <w:color w:val="231F20"/>
        </w:rPr>
        <w:t>gồm</w:t>
      </w:r>
      <w:r>
        <w:rPr>
          <w:color w:val="231F20"/>
          <w:spacing w:val="-3"/>
        </w:rPr>
        <w:t> </w:t>
      </w:r>
      <w:r>
        <w:rPr>
          <w:color w:val="231F20"/>
        </w:rPr>
        <w:t>cả</w:t>
      </w:r>
      <w:r>
        <w:rPr>
          <w:color w:val="231F20"/>
          <w:spacing w:val="-3"/>
        </w:rPr>
        <w:t> </w:t>
      </w:r>
      <w:r>
        <w:rPr>
          <w:color w:val="231F20"/>
        </w:rPr>
        <w:t>các</w:t>
      </w:r>
      <w:r>
        <w:rPr>
          <w:color w:val="231F20"/>
          <w:spacing w:val="-3"/>
        </w:rPr>
        <w:t> </w:t>
      </w:r>
      <w:r>
        <w:rPr>
          <w:color w:val="231F20"/>
        </w:rPr>
        <w:t>danh</w:t>
      </w:r>
      <w:r>
        <w:rPr>
          <w:color w:val="231F20"/>
          <w:spacing w:val="-3"/>
        </w:rPr>
        <w:t> </w:t>
      </w:r>
      <w:r>
        <w:rPr>
          <w:color w:val="231F20"/>
        </w:rPr>
        <w:t>hữu</w:t>
      </w:r>
      <w:r>
        <w:rPr>
          <w:color w:val="231F20"/>
          <w:spacing w:val="-3"/>
        </w:rPr>
        <w:t> </w:t>
      </w:r>
      <w:r>
        <w:rPr>
          <w:color w:val="231F20"/>
        </w:rPr>
        <w:t>vi</w:t>
      </w:r>
      <w:r>
        <w:rPr>
          <w:color w:val="231F20"/>
          <w:spacing w:val="-3"/>
        </w:rPr>
        <w:t> </w:t>
      </w:r>
      <w:r>
        <w:rPr>
          <w:color w:val="231F20"/>
        </w:rPr>
        <w:t>và</w:t>
      </w:r>
      <w:r>
        <w:rPr>
          <w:color w:val="231F20"/>
          <w:spacing w:val="-3"/>
        </w:rPr>
        <w:t> </w:t>
      </w:r>
      <w:r>
        <w:rPr>
          <w:color w:val="231F20"/>
        </w:rPr>
        <w:t>danh</w:t>
      </w:r>
      <w:r>
        <w:rPr>
          <w:color w:val="231F20"/>
          <w:spacing w:val="-3"/>
        </w:rPr>
        <w:t> </w:t>
      </w:r>
      <w:r>
        <w:rPr>
          <w:color w:val="231F20"/>
        </w:rPr>
        <w:t>vô vi là niết bàn.</w:t>
      </w:r>
    </w:p>
    <w:p>
      <w:pPr>
        <w:spacing w:before="114"/>
        <w:ind w:left="113" w:right="0" w:firstLine="0"/>
        <w:jc w:val="left"/>
        <w:rPr>
          <w:sz w:val="27"/>
        </w:rPr>
      </w:pPr>
      <w:r>
        <w:rPr>
          <w:b/>
          <w:color w:val="231F20"/>
          <w:spacing w:val="-2"/>
          <w:sz w:val="27"/>
        </w:rPr>
        <w:t>nāma-rūpa</w:t>
      </w:r>
      <w:r>
        <w:rPr>
          <w:b/>
          <w:color w:val="231F20"/>
          <w:spacing w:val="-12"/>
          <w:sz w:val="27"/>
        </w:rPr>
        <w:t> </w:t>
      </w:r>
      <w:r>
        <w:rPr>
          <w:b/>
          <w:color w:val="231F20"/>
          <w:spacing w:val="-2"/>
          <w:sz w:val="27"/>
        </w:rPr>
        <w:t>pariccheda-ñāṇa</w:t>
      </w:r>
      <w:r>
        <w:rPr>
          <w:color w:val="231F20"/>
          <w:spacing w:val="-2"/>
          <w:sz w:val="27"/>
        </w:rPr>
        <w:t>:</w:t>
      </w:r>
      <w:r>
        <w:rPr>
          <w:color w:val="231F20"/>
          <w:spacing w:val="-10"/>
          <w:sz w:val="27"/>
        </w:rPr>
        <w:t> </w:t>
      </w:r>
      <w:r>
        <w:rPr>
          <w:color w:val="231F20"/>
          <w:spacing w:val="-2"/>
          <w:sz w:val="27"/>
        </w:rPr>
        <w:t>tuệ</w:t>
      </w:r>
      <w:r>
        <w:rPr>
          <w:color w:val="231F20"/>
          <w:spacing w:val="-9"/>
          <w:sz w:val="27"/>
        </w:rPr>
        <w:t> </w:t>
      </w:r>
      <w:r>
        <w:rPr>
          <w:color w:val="231F20"/>
          <w:spacing w:val="-2"/>
          <w:sz w:val="27"/>
        </w:rPr>
        <w:t>phân</w:t>
      </w:r>
      <w:r>
        <w:rPr>
          <w:color w:val="231F20"/>
          <w:spacing w:val="-10"/>
          <w:sz w:val="27"/>
        </w:rPr>
        <w:t> </w:t>
      </w:r>
      <w:r>
        <w:rPr>
          <w:color w:val="231F20"/>
          <w:spacing w:val="-2"/>
          <w:sz w:val="27"/>
        </w:rPr>
        <w:t>biệt</w:t>
      </w:r>
      <w:r>
        <w:rPr>
          <w:color w:val="231F20"/>
          <w:spacing w:val="-10"/>
          <w:sz w:val="27"/>
        </w:rPr>
        <w:t> </w:t>
      </w:r>
      <w:r>
        <w:rPr>
          <w:color w:val="231F20"/>
          <w:spacing w:val="-2"/>
          <w:sz w:val="27"/>
        </w:rPr>
        <w:t>danh</w:t>
      </w:r>
      <w:r>
        <w:rPr>
          <w:color w:val="231F20"/>
          <w:spacing w:val="-9"/>
          <w:sz w:val="27"/>
        </w:rPr>
        <w:t> </w:t>
      </w:r>
      <w:r>
        <w:rPr>
          <w:color w:val="231F20"/>
          <w:spacing w:val="-5"/>
          <w:sz w:val="27"/>
        </w:rPr>
        <w:t>sắc</w:t>
      </w:r>
    </w:p>
    <w:p>
      <w:pPr>
        <w:pStyle w:val="BodyText"/>
        <w:spacing w:line="266" w:lineRule="auto" w:before="148"/>
      </w:pPr>
      <w:r>
        <w:rPr>
          <w:b/>
          <w:color w:val="231F20"/>
        </w:rPr>
        <w:t>natthika</w:t>
      </w:r>
      <w:r>
        <w:rPr>
          <w:b/>
          <w:color w:val="231F20"/>
          <w:spacing w:val="34"/>
        </w:rPr>
        <w:t> </w:t>
      </w:r>
      <w:r>
        <w:rPr>
          <w:b/>
          <w:color w:val="231F20"/>
        </w:rPr>
        <w:t>diṭṭhi</w:t>
      </w:r>
      <w:r>
        <w:rPr>
          <w:color w:val="231F20"/>
        </w:rPr>
        <w:t>:</w:t>
      </w:r>
      <w:r>
        <w:rPr>
          <w:color w:val="231F20"/>
          <w:spacing w:val="34"/>
        </w:rPr>
        <w:t> </w:t>
      </w:r>
      <w:r>
        <w:rPr>
          <w:color w:val="231F20"/>
        </w:rPr>
        <w:t>kiến</w:t>
      </w:r>
      <w:r>
        <w:rPr>
          <w:color w:val="231F20"/>
          <w:spacing w:val="34"/>
        </w:rPr>
        <w:t> </w:t>
      </w:r>
      <w:r>
        <w:rPr>
          <w:color w:val="231F20"/>
        </w:rPr>
        <w:t>phủ</w:t>
      </w:r>
      <w:r>
        <w:rPr>
          <w:color w:val="231F20"/>
          <w:spacing w:val="34"/>
        </w:rPr>
        <w:t> </w:t>
      </w:r>
      <w:r>
        <w:rPr>
          <w:color w:val="231F20"/>
        </w:rPr>
        <w:t>nhận</w:t>
      </w:r>
      <w:r>
        <w:rPr>
          <w:color w:val="231F20"/>
          <w:spacing w:val="34"/>
        </w:rPr>
        <w:t> </w:t>
      </w:r>
      <w:r>
        <w:rPr>
          <w:color w:val="231F20"/>
        </w:rPr>
        <w:t>quả,</w:t>
      </w:r>
      <w:r>
        <w:rPr>
          <w:color w:val="231F20"/>
          <w:spacing w:val="34"/>
        </w:rPr>
        <w:t> </w:t>
      </w:r>
      <w:r>
        <w:rPr>
          <w:color w:val="231F20"/>
        </w:rPr>
        <w:t>một</w:t>
      </w:r>
      <w:r>
        <w:rPr>
          <w:color w:val="231F20"/>
          <w:spacing w:val="34"/>
        </w:rPr>
        <w:t> </w:t>
      </w:r>
      <w:r>
        <w:rPr>
          <w:color w:val="231F20"/>
        </w:rPr>
        <w:t>loại</w:t>
      </w:r>
      <w:r>
        <w:rPr>
          <w:color w:val="231F20"/>
          <w:spacing w:val="34"/>
        </w:rPr>
        <w:t> </w:t>
      </w:r>
      <w:r>
        <w:rPr>
          <w:color w:val="231F20"/>
        </w:rPr>
        <w:t>đoạn kiến, cho rằng không có quả của nghiệp</w:t>
      </w:r>
    </w:p>
    <w:p>
      <w:pPr>
        <w:spacing w:before="114"/>
        <w:ind w:left="113" w:right="0" w:firstLine="0"/>
        <w:jc w:val="left"/>
        <w:rPr>
          <w:sz w:val="27"/>
        </w:rPr>
      </w:pPr>
      <w:r>
        <w:rPr>
          <w:b/>
          <w:color w:val="231F20"/>
          <w:sz w:val="27"/>
        </w:rPr>
        <w:t>ñāṇa</w:t>
      </w:r>
      <w:r>
        <w:rPr>
          <w:color w:val="231F20"/>
          <w:sz w:val="27"/>
        </w:rPr>
        <w:t>: </w:t>
      </w:r>
      <w:r>
        <w:rPr>
          <w:color w:val="231F20"/>
          <w:spacing w:val="-5"/>
          <w:sz w:val="27"/>
        </w:rPr>
        <w:t>trí</w:t>
      </w:r>
    </w:p>
    <w:p>
      <w:pPr>
        <w:spacing w:before="148"/>
        <w:ind w:left="113" w:right="0" w:firstLine="0"/>
        <w:jc w:val="left"/>
        <w:rPr>
          <w:sz w:val="27"/>
        </w:rPr>
      </w:pPr>
      <w:r>
        <w:rPr>
          <w:b/>
          <w:color w:val="231F20"/>
          <w:sz w:val="27"/>
        </w:rPr>
        <w:t>nekkhamma</w:t>
      </w:r>
      <w:r>
        <w:rPr>
          <w:color w:val="231F20"/>
          <w:sz w:val="27"/>
        </w:rPr>
        <w:t>: xuất </w:t>
      </w:r>
      <w:r>
        <w:rPr>
          <w:color w:val="231F20"/>
          <w:spacing w:val="-5"/>
          <w:sz w:val="27"/>
        </w:rPr>
        <w:t>gia</w:t>
      </w:r>
    </w:p>
    <w:p>
      <w:pPr>
        <w:pStyle w:val="BodyText"/>
        <w:spacing w:line="266" w:lineRule="auto" w:before="147"/>
        <w:ind w:right="111"/>
        <w:jc w:val="both"/>
      </w:pPr>
      <w:r>
        <w:rPr>
          <w:b/>
          <w:color w:val="231F20"/>
          <w:spacing w:val="-2"/>
        </w:rPr>
        <w:t>nibbāna</w:t>
      </w:r>
      <w:r>
        <w:rPr>
          <w:color w:val="231F20"/>
          <w:spacing w:val="-2"/>
        </w:rPr>
        <w:t>:</w:t>
      </w:r>
      <w:r>
        <w:rPr>
          <w:color w:val="231F20"/>
          <w:spacing w:val="-12"/>
        </w:rPr>
        <w:t> </w:t>
      </w:r>
      <w:r>
        <w:rPr>
          <w:color w:val="231F20"/>
          <w:spacing w:val="-2"/>
        </w:rPr>
        <w:t>niết</w:t>
      </w:r>
      <w:r>
        <w:rPr>
          <w:color w:val="231F20"/>
          <w:spacing w:val="-12"/>
        </w:rPr>
        <w:t> </w:t>
      </w:r>
      <w:r>
        <w:rPr>
          <w:color w:val="231F20"/>
          <w:spacing w:val="-2"/>
        </w:rPr>
        <w:t>bàn,</w:t>
      </w:r>
      <w:r>
        <w:rPr>
          <w:color w:val="231F20"/>
          <w:spacing w:val="-12"/>
        </w:rPr>
        <w:t> </w:t>
      </w:r>
      <w:r>
        <w:rPr>
          <w:color w:val="231F20"/>
          <w:spacing w:val="-2"/>
        </w:rPr>
        <w:t>pháp</w:t>
      </w:r>
      <w:r>
        <w:rPr>
          <w:color w:val="231F20"/>
          <w:spacing w:val="-12"/>
        </w:rPr>
        <w:t> </w:t>
      </w:r>
      <w:r>
        <w:rPr>
          <w:color w:val="231F20"/>
          <w:spacing w:val="-2"/>
        </w:rPr>
        <w:t>vô</w:t>
      </w:r>
      <w:r>
        <w:rPr>
          <w:color w:val="231F20"/>
          <w:spacing w:val="-12"/>
        </w:rPr>
        <w:t> </w:t>
      </w:r>
      <w:r>
        <w:rPr>
          <w:color w:val="231F20"/>
          <w:spacing w:val="-2"/>
        </w:rPr>
        <w:t>vi,</w:t>
      </w:r>
      <w:r>
        <w:rPr>
          <w:color w:val="231F20"/>
          <w:spacing w:val="-12"/>
        </w:rPr>
        <w:t> </w:t>
      </w:r>
      <w:r>
        <w:rPr>
          <w:color w:val="231F20"/>
          <w:spacing w:val="-2"/>
        </w:rPr>
        <w:t>pháp</w:t>
      </w:r>
      <w:r>
        <w:rPr>
          <w:color w:val="231F20"/>
          <w:spacing w:val="-12"/>
        </w:rPr>
        <w:t> </w:t>
      </w:r>
      <w:r>
        <w:rPr>
          <w:color w:val="231F20"/>
          <w:spacing w:val="-2"/>
        </w:rPr>
        <w:t>không</w:t>
      </w:r>
      <w:r>
        <w:rPr>
          <w:color w:val="231F20"/>
          <w:spacing w:val="-12"/>
        </w:rPr>
        <w:t> </w:t>
      </w:r>
      <w:r>
        <w:rPr>
          <w:color w:val="231F20"/>
          <w:spacing w:val="-2"/>
        </w:rPr>
        <w:t>sinh</w:t>
      </w:r>
      <w:r>
        <w:rPr>
          <w:color w:val="231F20"/>
          <w:spacing w:val="-12"/>
        </w:rPr>
        <w:t> </w:t>
      </w:r>
      <w:r>
        <w:rPr>
          <w:color w:val="231F20"/>
          <w:spacing w:val="-2"/>
        </w:rPr>
        <w:t>không </w:t>
      </w:r>
      <w:r>
        <w:rPr>
          <w:color w:val="231F20"/>
        </w:rPr>
        <w:t>diệt,</w:t>
      </w:r>
      <w:r>
        <w:rPr>
          <w:color w:val="231F20"/>
          <w:spacing w:val="-1"/>
        </w:rPr>
        <w:t> </w:t>
      </w:r>
      <w:r>
        <w:rPr>
          <w:color w:val="231F20"/>
        </w:rPr>
        <w:t>pháp</w:t>
      </w:r>
      <w:r>
        <w:rPr>
          <w:color w:val="231F20"/>
          <w:spacing w:val="-1"/>
        </w:rPr>
        <w:t> </w:t>
      </w:r>
      <w:r>
        <w:rPr>
          <w:color w:val="231F20"/>
        </w:rPr>
        <w:t>chấm</w:t>
      </w:r>
      <w:r>
        <w:rPr>
          <w:color w:val="231F20"/>
          <w:spacing w:val="-1"/>
        </w:rPr>
        <w:t> </w:t>
      </w:r>
      <w:r>
        <w:rPr>
          <w:color w:val="231F20"/>
        </w:rPr>
        <w:t>dứt</w:t>
      </w:r>
      <w:r>
        <w:rPr>
          <w:color w:val="231F20"/>
          <w:spacing w:val="-1"/>
        </w:rPr>
        <w:t> </w:t>
      </w:r>
      <w:r>
        <w:rPr>
          <w:color w:val="231F20"/>
        </w:rPr>
        <w:t>tham,</w:t>
      </w:r>
      <w:r>
        <w:rPr>
          <w:color w:val="231F20"/>
          <w:spacing w:val="-1"/>
        </w:rPr>
        <w:t> </w:t>
      </w:r>
      <w:r>
        <w:rPr>
          <w:color w:val="231F20"/>
        </w:rPr>
        <w:t>sân</w:t>
      </w:r>
      <w:r>
        <w:rPr>
          <w:color w:val="231F20"/>
          <w:spacing w:val="-1"/>
        </w:rPr>
        <w:t> </w:t>
      </w:r>
      <w:r>
        <w:rPr>
          <w:color w:val="231F20"/>
        </w:rPr>
        <w:t>và</w:t>
      </w:r>
      <w:r>
        <w:rPr>
          <w:color w:val="231F20"/>
          <w:spacing w:val="-1"/>
        </w:rPr>
        <w:t> </w:t>
      </w:r>
      <w:r>
        <w:rPr>
          <w:color w:val="231F20"/>
        </w:rPr>
        <w:t>si,</w:t>
      </w:r>
      <w:r>
        <w:rPr>
          <w:color w:val="231F20"/>
          <w:spacing w:val="-1"/>
        </w:rPr>
        <w:t> </w:t>
      </w:r>
      <w:r>
        <w:rPr>
          <w:color w:val="231F20"/>
        </w:rPr>
        <w:t>pháp</w:t>
      </w:r>
      <w:r>
        <w:rPr>
          <w:color w:val="231F20"/>
          <w:spacing w:val="-1"/>
        </w:rPr>
        <w:t> </w:t>
      </w:r>
      <w:r>
        <w:rPr>
          <w:color w:val="231F20"/>
        </w:rPr>
        <w:t>bất</w:t>
      </w:r>
      <w:r>
        <w:rPr>
          <w:color w:val="231F20"/>
          <w:spacing w:val="-1"/>
        </w:rPr>
        <w:t> </w:t>
      </w:r>
      <w:r>
        <w:rPr>
          <w:color w:val="231F20"/>
        </w:rPr>
        <w:t>tử,</w:t>
      </w:r>
      <w:r>
        <w:rPr>
          <w:color w:val="231F20"/>
          <w:spacing w:val="-1"/>
        </w:rPr>
        <w:t> </w:t>
      </w:r>
      <w:r>
        <w:rPr>
          <w:color w:val="231F20"/>
        </w:rPr>
        <w:t>khổ diệt đế</w:t>
      </w:r>
    </w:p>
    <w:p>
      <w:pPr>
        <w:pStyle w:val="BodyText"/>
        <w:spacing w:line="266" w:lineRule="auto" w:before="115"/>
        <w:ind w:right="111"/>
        <w:jc w:val="both"/>
      </w:pPr>
      <w:r>
        <w:rPr>
          <w:b/>
          <w:color w:val="231F20"/>
        </w:rPr>
        <w:t>nimitta</w:t>
      </w:r>
      <w:r>
        <w:rPr>
          <w:color w:val="231F20"/>
        </w:rPr>
        <w:t>: tướng, hình ảnh trong tâm về đề mục thiền trong phát triển an tịnh</w:t>
      </w:r>
    </w:p>
    <w:p>
      <w:pPr>
        <w:pStyle w:val="BodyText"/>
        <w:spacing w:after="0" w:line="266" w:lineRule="auto"/>
        <w:jc w:val="both"/>
        <w:sectPr>
          <w:pgSz w:w="7660" w:h="11630"/>
          <w:pgMar w:header="746" w:footer="882" w:top="1040" w:bottom="1080" w:left="850" w:right="850"/>
        </w:sectPr>
      </w:pPr>
    </w:p>
    <w:p>
      <w:pPr>
        <w:pStyle w:val="BodyText"/>
        <w:spacing w:before="11"/>
        <w:ind w:left="0"/>
      </w:pPr>
    </w:p>
    <w:p>
      <w:pPr>
        <w:spacing w:line="328" w:lineRule="auto" w:before="0"/>
        <w:ind w:left="113" w:right="3782" w:firstLine="0"/>
        <w:jc w:val="both"/>
        <w:rPr>
          <w:sz w:val="27"/>
        </w:rPr>
      </w:pPr>
      <w:r>
        <w:rPr>
          <w:b/>
          <w:color w:val="231F20"/>
          <w:sz w:val="27"/>
        </w:rPr>
        <w:t>nīvaraṇa</w:t>
      </w:r>
      <w:r>
        <w:rPr>
          <w:color w:val="231F20"/>
          <w:sz w:val="27"/>
        </w:rPr>
        <w:t>:</w:t>
      </w:r>
      <w:r>
        <w:rPr>
          <w:color w:val="231F20"/>
          <w:spacing w:val="-15"/>
          <w:sz w:val="27"/>
        </w:rPr>
        <w:t> </w:t>
      </w:r>
      <w:r>
        <w:rPr>
          <w:color w:val="231F20"/>
          <w:sz w:val="27"/>
        </w:rPr>
        <w:t>triền</w:t>
      </w:r>
      <w:r>
        <w:rPr>
          <w:color w:val="231F20"/>
          <w:spacing w:val="-15"/>
          <w:sz w:val="27"/>
        </w:rPr>
        <w:t> </w:t>
      </w:r>
      <w:r>
        <w:rPr>
          <w:color w:val="231F20"/>
          <w:sz w:val="27"/>
        </w:rPr>
        <w:t>cái </w:t>
      </w:r>
      <w:r>
        <w:rPr>
          <w:b/>
          <w:color w:val="231F20"/>
          <w:sz w:val="27"/>
        </w:rPr>
        <w:t>oghas</w:t>
      </w:r>
      <w:r>
        <w:rPr>
          <w:color w:val="231F20"/>
          <w:sz w:val="27"/>
        </w:rPr>
        <w:t>:</w:t>
      </w:r>
      <w:r>
        <w:rPr>
          <w:color w:val="231F20"/>
          <w:spacing w:val="-4"/>
          <w:sz w:val="27"/>
        </w:rPr>
        <w:t> </w:t>
      </w:r>
      <w:r>
        <w:rPr>
          <w:color w:val="231F20"/>
          <w:sz w:val="27"/>
        </w:rPr>
        <w:t>bộc</w:t>
      </w:r>
      <w:r>
        <w:rPr>
          <w:color w:val="231F20"/>
          <w:spacing w:val="-4"/>
          <w:sz w:val="27"/>
        </w:rPr>
        <w:t> </w:t>
      </w:r>
      <w:r>
        <w:rPr>
          <w:color w:val="231F20"/>
          <w:sz w:val="27"/>
        </w:rPr>
        <w:t>lưu,</w:t>
      </w:r>
      <w:r>
        <w:rPr>
          <w:color w:val="231F20"/>
          <w:spacing w:val="-4"/>
          <w:sz w:val="27"/>
        </w:rPr>
        <w:t> </w:t>
      </w:r>
      <w:r>
        <w:rPr>
          <w:color w:val="231F20"/>
          <w:sz w:val="27"/>
        </w:rPr>
        <w:t>lụt </w:t>
      </w:r>
      <w:r>
        <w:rPr>
          <w:b/>
          <w:color w:val="231F20"/>
          <w:sz w:val="27"/>
        </w:rPr>
        <w:t>ottappa</w:t>
      </w:r>
      <w:r>
        <w:rPr>
          <w:color w:val="231F20"/>
          <w:sz w:val="27"/>
        </w:rPr>
        <w:t>: vô quý</w:t>
      </w:r>
    </w:p>
    <w:p>
      <w:pPr>
        <w:spacing w:before="0"/>
        <w:ind w:left="113" w:right="0" w:firstLine="0"/>
        <w:jc w:val="left"/>
        <w:rPr>
          <w:sz w:val="27"/>
        </w:rPr>
      </w:pPr>
      <w:r>
        <w:rPr>
          <w:b/>
          <w:color w:val="231F20"/>
          <w:sz w:val="27"/>
        </w:rPr>
        <w:t>paccaya-pariggaha-ñāṇa</w:t>
      </w:r>
      <w:r>
        <w:rPr>
          <w:color w:val="231F20"/>
          <w:sz w:val="27"/>
        </w:rPr>
        <w:t>:</w:t>
      </w:r>
      <w:r>
        <w:rPr>
          <w:color w:val="231F20"/>
          <w:spacing w:val="40"/>
          <w:sz w:val="27"/>
        </w:rPr>
        <w:t> </w:t>
      </w:r>
      <w:r>
        <w:rPr>
          <w:color w:val="231F20"/>
          <w:sz w:val="27"/>
        </w:rPr>
        <w:t>trí</w:t>
      </w:r>
      <w:r>
        <w:rPr>
          <w:color w:val="231F20"/>
          <w:spacing w:val="40"/>
          <w:sz w:val="27"/>
        </w:rPr>
        <w:t> </w:t>
      </w:r>
      <w:r>
        <w:rPr>
          <w:color w:val="231F20"/>
          <w:sz w:val="27"/>
        </w:rPr>
        <w:t>phân</w:t>
      </w:r>
      <w:r>
        <w:rPr>
          <w:color w:val="231F20"/>
          <w:spacing w:val="40"/>
          <w:sz w:val="27"/>
        </w:rPr>
        <w:t> </w:t>
      </w:r>
      <w:r>
        <w:rPr>
          <w:color w:val="231F20"/>
          <w:sz w:val="27"/>
        </w:rPr>
        <w:t>biệt</w:t>
      </w:r>
      <w:r>
        <w:rPr>
          <w:color w:val="231F20"/>
          <w:spacing w:val="40"/>
          <w:sz w:val="27"/>
        </w:rPr>
        <w:t> </w:t>
      </w:r>
      <w:r>
        <w:rPr>
          <w:color w:val="231F20"/>
          <w:sz w:val="27"/>
        </w:rPr>
        <w:t>duyên</w:t>
      </w:r>
      <w:r>
        <w:rPr>
          <w:color w:val="231F20"/>
          <w:spacing w:val="40"/>
          <w:sz w:val="27"/>
        </w:rPr>
        <w:t> </w:t>
      </w:r>
      <w:r>
        <w:rPr>
          <w:color w:val="231F20"/>
          <w:sz w:val="27"/>
        </w:rPr>
        <w:t>của danh và sắc</w:t>
      </w:r>
    </w:p>
    <w:p>
      <w:pPr>
        <w:spacing w:line="328" w:lineRule="auto" w:before="115"/>
        <w:ind w:left="113" w:right="2436" w:firstLine="0"/>
        <w:jc w:val="left"/>
        <w:rPr>
          <w:sz w:val="27"/>
        </w:rPr>
      </w:pPr>
      <w:r>
        <w:rPr>
          <w:b/>
          <w:color w:val="231F20"/>
          <w:sz w:val="27"/>
        </w:rPr>
        <w:t>paccayas</w:t>
      </w:r>
      <w:r>
        <w:rPr>
          <w:color w:val="231F20"/>
          <w:sz w:val="27"/>
        </w:rPr>
        <w:t>: duyên </w:t>
      </w:r>
      <w:r>
        <w:rPr>
          <w:b/>
          <w:color w:val="231F20"/>
          <w:sz w:val="27"/>
        </w:rPr>
        <w:t>paccupaṭṭhāna</w:t>
      </w:r>
      <w:r>
        <w:rPr>
          <w:color w:val="231F20"/>
          <w:sz w:val="27"/>
        </w:rPr>
        <w:t>:</w:t>
      </w:r>
      <w:r>
        <w:rPr>
          <w:color w:val="231F20"/>
          <w:spacing w:val="-16"/>
          <w:sz w:val="27"/>
        </w:rPr>
        <w:t> </w:t>
      </w:r>
      <w:r>
        <w:rPr>
          <w:color w:val="231F20"/>
          <w:sz w:val="27"/>
        </w:rPr>
        <w:t>biểu</w:t>
      </w:r>
      <w:r>
        <w:rPr>
          <w:color w:val="231F20"/>
          <w:spacing w:val="-16"/>
          <w:sz w:val="27"/>
        </w:rPr>
        <w:t> </w:t>
      </w:r>
      <w:r>
        <w:rPr>
          <w:color w:val="231F20"/>
          <w:sz w:val="27"/>
        </w:rPr>
        <w:t>hiện </w:t>
      </w:r>
      <w:r>
        <w:rPr>
          <w:b/>
          <w:color w:val="231F20"/>
          <w:sz w:val="27"/>
        </w:rPr>
        <w:t>padaṭṭhānaṃ</w:t>
      </w:r>
      <w:r>
        <w:rPr>
          <w:color w:val="231F20"/>
          <w:sz w:val="27"/>
        </w:rPr>
        <w:t>: cận nhân</w:t>
      </w:r>
    </w:p>
    <w:p>
      <w:pPr>
        <w:spacing w:line="310" w:lineRule="exact" w:before="0"/>
        <w:ind w:left="113" w:right="0" w:firstLine="0"/>
        <w:jc w:val="left"/>
        <w:rPr>
          <w:sz w:val="27"/>
        </w:rPr>
      </w:pPr>
      <w:r>
        <w:rPr>
          <w:b/>
          <w:color w:val="231F20"/>
          <w:sz w:val="27"/>
        </w:rPr>
        <w:t>paṭicca sammuppada</w:t>
      </w:r>
      <w:r>
        <w:rPr>
          <w:color w:val="231F20"/>
          <w:sz w:val="27"/>
        </w:rPr>
        <w:t>: Lý duyên </w:t>
      </w:r>
      <w:r>
        <w:rPr>
          <w:color w:val="231F20"/>
          <w:spacing w:val="-4"/>
          <w:sz w:val="27"/>
        </w:rPr>
        <w:t>khởi</w:t>
      </w:r>
    </w:p>
    <w:p>
      <w:pPr>
        <w:pStyle w:val="BodyText"/>
        <w:spacing w:before="114"/>
      </w:pPr>
      <w:r>
        <w:rPr>
          <w:b/>
          <w:color w:val="231F20"/>
        </w:rPr>
        <w:t>Paṭṭhāna</w:t>
      </w:r>
      <w:r>
        <w:rPr>
          <w:color w:val="231F20"/>
        </w:rPr>
        <w:t>:</w:t>
      </w:r>
      <w:r>
        <w:rPr>
          <w:color w:val="231F20"/>
          <w:spacing w:val="-13"/>
        </w:rPr>
        <w:t> </w:t>
      </w:r>
      <w:r>
        <w:rPr>
          <w:color w:val="231F20"/>
        </w:rPr>
        <w:t>Bộ</w:t>
      </w:r>
      <w:r>
        <w:rPr>
          <w:color w:val="231F20"/>
          <w:spacing w:val="-13"/>
        </w:rPr>
        <w:t> </w:t>
      </w:r>
      <w:r>
        <w:rPr>
          <w:color w:val="231F20"/>
        </w:rPr>
        <w:t>Duyên</w:t>
      </w:r>
      <w:r>
        <w:rPr>
          <w:color w:val="231F20"/>
          <w:spacing w:val="-13"/>
        </w:rPr>
        <w:t> </w:t>
      </w:r>
      <w:r>
        <w:rPr>
          <w:color w:val="231F20"/>
        </w:rPr>
        <w:t>Hệ,</w:t>
      </w:r>
      <w:r>
        <w:rPr>
          <w:color w:val="231F20"/>
          <w:spacing w:val="-13"/>
        </w:rPr>
        <w:t> </w:t>
      </w:r>
      <w:r>
        <w:rPr>
          <w:color w:val="231F20"/>
        </w:rPr>
        <w:t>bộ</w:t>
      </w:r>
      <w:r>
        <w:rPr>
          <w:color w:val="231F20"/>
          <w:spacing w:val="-13"/>
        </w:rPr>
        <w:t> </w:t>
      </w:r>
      <w:r>
        <w:rPr>
          <w:color w:val="231F20"/>
        </w:rPr>
        <w:t>sách</w:t>
      </w:r>
      <w:r>
        <w:rPr>
          <w:color w:val="231F20"/>
          <w:spacing w:val="-13"/>
        </w:rPr>
        <w:t> </w:t>
      </w:r>
      <w:r>
        <w:rPr>
          <w:color w:val="231F20"/>
        </w:rPr>
        <w:t>thứ</w:t>
      </w:r>
      <w:r>
        <w:rPr>
          <w:color w:val="231F20"/>
          <w:spacing w:val="-13"/>
        </w:rPr>
        <w:t> </w:t>
      </w:r>
      <w:r>
        <w:rPr>
          <w:color w:val="231F20"/>
        </w:rPr>
        <w:t>bảy</w:t>
      </w:r>
      <w:r>
        <w:rPr>
          <w:color w:val="231F20"/>
          <w:spacing w:val="-13"/>
        </w:rPr>
        <w:t> </w:t>
      </w:r>
      <w:r>
        <w:rPr>
          <w:color w:val="231F20"/>
        </w:rPr>
        <w:t>của</w:t>
      </w:r>
      <w:r>
        <w:rPr>
          <w:color w:val="231F20"/>
          <w:spacing w:val="-13"/>
        </w:rPr>
        <w:t> </w:t>
      </w:r>
      <w:r>
        <w:rPr>
          <w:color w:val="231F20"/>
        </w:rPr>
        <w:t>tạng</w:t>
      </w:r>
      <w:r>
        <w:rPr>
          <w:color w:val="231F20"/>
          <w:spacing w:val="-17"/>
        </w:rPr>
        <w:t> </w:t>
      </w:r>
      <w:r>
        <w:rPr>
          <w:color w:val="231F20"/>
        </w:rPr>
        <w:t>Vi Diệu Pháp</w:t>
      </w:r>
    </w:p>
    <w:p>
      <w:pPr>
        <w:spacing w:line="328" w:lineRule="auto" w:before="116"/>
        <w:ind w:left="113" w:right="2436" w:firstLine="0"/>
        <w:jc w:val="left"/>
        <w:rPr>
          <w:sz w:val="27"/>
        </w:rPr>
      </w:pPr>
      <w:r>
        <w:rPr>
          <w:b/>
          <w:color w:val="231F20"/>
          <w:sz w:val="27"/>
        </w:rPr>
        <w:t>paṭisandhi</w:t>
      </w:r>
      <w:r>
        <w:rPr>
          <w:b/>
          <w:color w:val="231F20"/>
          <w:spacing w:val="-8"/>
          <w:sz w:val="27"/>
        </w:rPr>
        <w:t> </w:t>
      </w:r>
      <w:r>
        <w:rPr>
          <w:b/>
          <w:color w:val="231F20"/>
          <w:sz w:val="27"/>
        </w:rPr>
        <w:t>citta</w:t>
      </w:r>
      <w:r>
        <w:rPr>
          <w:color w:val="231F20"/>
          <w:sz w:val="27"/>
        </w:rPr>
        <w:t>:</w:t>
      </w:r>
      <w:r>
        <w:rPr>
          <w:color w:val="231F20"/>
          <w:spacing w:val="-8"/>
          <w:sz w:val="27"/>
        </w:rPr>
        <w:t> </w:t>
      </w:r>
      <w:r>
        <w:rPr>
          <w:color w:val="231F20"/>
          <w:sz w:val="27"/>
        </w:rPr>
        <w:t>tâm</w:t>
      </w:r>
      <w:r>
        <w:rPr>
          <w:color w:val="231F20"/>
          <w:spacing w:val="-8"/>
          <w:sz w:val="27"/>
        </w:rPr>
        <w:t> </w:t>
      </w:r>
      <w:r>
        <w:rPr>
          <w:color w:val="231F20"/>
          <w:sz w:val="27"/>
        </w:rPr>
        <w:t>tái</w:t>
      </w:r>
      <w:r>
        <w:rPr>
          <w:color w:val="231F20"/>
          <w:spacing w:val="-8"/>
          <w:sz w:val="27"/>
        </w:rPr>
        <w:t> </w:t>
      </w:r>
      <w:r>
        <w:rPr>
          <w:color w:val="231F20"/>
          <w:sz w:val="27"/>
        </w:rPr>
        <w:t>tục </w:t>
      </w:r>
      <w:r>
        <w:rPr>
          <w:b/>
          <w:color w:val="231F20"/>
          <w:sz w:val="27"/>
        </w:rPr>
        <w:t>paṭisandhi</w:t>
      </w:r>
      <w:r>
        <w:rPr>
          <w:color w:val="231F20"/>
          <w:sz w:val="27"/>
        </w:rPr>
        <w:t>: tái tục, tái sinh </w:t>
      </w:r>
      <w:r>
        <w:rPr>
          <w:b/>
          <w:color w:val="231F20"/>
          <w:sz w:val="27"/>
        </w:rPr>
        <w:t>pakiṇṇakā</w:t>
      </w:r>
      <w:r>
        <w:rPr>
          <w:color w:val="231F20"/>
          <w:sz w:val="27"/>
        </w:rPr>
        <w:t>: biệt cảnh</w:t>
      </w:r>
    </w:p>
    <w:p>
      <w:pPr>
        <w:pStyle w:val="BodyText"/>
        <w:spacing w:line="310" w:lineRule="exact"/>
      </w:pPr>
      <w:r>
        <w:rPr>
          <w:b/>
          <w:color w:val="231F20"/>
        </w:rPr>
        <w:t>Pāli</w:t>
      </w:r>
      <w:r>
        <w:rPr>
          <w:color w:val="231F20"/>
        </w:rPr>
        <w:t>:</w:t>
      </w:r>
      <w:r>
        <w:rPr>
          <w:color w:val="231F20"/>
          <w:spacing w:val="-1"/>
        </w:rPr>
        <w:t> </w:t>
      </w:r>
      <w:r>
        <w:rPr>
          <w:color w:val="231F20"/>
        </w:rPr>
        <w:t>ngôn ngữ của Phật </w:t>
      </w:r>
      <w:r>
        <w:rPr>
          <w:color w:val="231F20"/>
          <w:spacing w:val="-4"/>
        </w:rPr>
        <w:t>Pháp</w:t>
      </w:r>
    </w:p>
    <w:p>
      <w:pPr>
        <w:spacing w:before="115"/>
        <w:ind w:left="113" w:right="0" w:firstLine="0"/>
        <w:jc w:val="left"/>
        <w:rPr>
          <w:sz w:val="27"/>
        </w:rPr>
      </w:pPr>
      <w:r>
        <w:rPr>
          <w:b/>
          <w:color w:val="231F20"/>
          <w:sz w:val="27"/>
        </w:rPr>
        <w:t>pañcadvārāvajjana-citta</w:t>
      </w:r>
      <w:r>
        <w:rPr>
          <w:color w:val="231F20"/>
          <w:sz w:val="27"/>
        </w:rPr>
        <w:t>: ngũ môn hướng </w:t>
      </w:r>
      <w:r>
        <w:rPr>
          <w:color w:val="231F20"/>
          <w:spacing w:val="-5"/>
          <w:sz w:val="27"/>
        </w:rPr>
        <w:t>tâm</w:t>
      </w:r>
    </w:p>
    <w:p>
      <w:pPr>
        <w:spacing w:before="114"/>
        <w:ind w:left="113" w:right="0" w:firstLine="0"/>
        <w:jc w:val="left"/>
        <w:rPr>
          <w:sz w:val="27"/>
        </w:rPr>
      </w:pPr>
      <w:r>
        <w:rPr>
          <w:b/>
          <w:color w:val="231F20"/>
          <w:sz w:val="27"/>
        </w:rPr>
        <w:t>pañcaviññāṇa</w:t>
      </w:r>
      <w:r>
        <w:rPr>
          <w:b/>
          <w:color w:val="231F20"/>
          <w:spacing w:val="40"/>
          <w:sz w:val="27"/>
        </w:rPr>
        <w:t> </w:t>
      </w:r>
      <w:r>
        <w:rPr>
          <w:b/>
          <w:color w:val="231F20"/>
          <w:sz w:val="27"/>
        </w:rPr>
        <w:t>(or</w:t>
      </w:r>
      <w:r>
        <w:rPr>
          <w:b/>
          <w:color w:val="231F20"/>
          <w:spacing w:val="40"/>
          <w:sz w:val="27"/>
        </w:rPr>
        <w:t> </w:t>
      </w:r>
      <w:r>
        <w:rPr>
          <w:b/>
          <w:color w:val="231F20"/>
          <w:sz w:val="27"/>
        </w:rPr>
        <w:t>dvi-pañcaviññāṇa)</w:t>
      </w:r>
      <w:r>
        <w:rPr>
          <w:color w:val="231F20"/>
          <w:sz w:val="27"/>
        </w:rPr>
        <w:t>:</w:t>
      </w:r>
      <w:r>
        <w:rPr>
          <w:color w:val="231F20"/>
          <w:spacing w:val="40"/>
          <w:sz w:val="27"/>
        </w:rPr>
        <w:t> </w:t>
      </w:r>
      <w:r>
        <w:rPr>
          <w:color w:val="231F20"/>
          <w:sz w:val="27"/>
        </w:rPr>
        <w:t>ngũ</w:t>
      </w:r>
      <w:r>
        <w:rPr>
          <w:color w:val="231F20"/>
          <w:spacing w:val="40"/>
          <w:sz w:val="27"/>
        </w:rPr>
        <w:t> </w:t>
      </w:r>
      <w:r>
        <w:rPr>
          <w:color w:val="231F20"/>
          <w:sz w:val="27"/>
        </w:rPr>
        <w:t>thức (hay ngũ song thức)</w:t>
      </w:r>
    </w:p>
    <w:p>
      <w:pPr>
        <w:spacing w:before="116"/>
        <w:ind w:left="113" w:right="0" w:firstLine="0"/>
        <w:jc w:val="left"/>
        <w:rPr>
          <w:sz w:val="27"/>
        </w:rPr>
      </w:pPr>
      <w:r>
        <w:rPr>
          <w:b/>
          <w:color w:val="231F20"/>
          <w:sz w:val="27"/>
        </w:rPr>
        <w:t>paññā</w:t>
      </w:r>
      <w:r>
        <w:rPr>
          <w:color w:val="231F20"/>
          <w:sz w:val="27"/>
        </w:rPr>
        <w:t>: trí </w:t>
      </w:r>
      <w:r>
        <w:rPr>
          <w:color w:val="231F20"/>
          <w:spacing w:val="-5"/>
          <w:sz w:val="27"/>
        </w:rPr>
        <w:t>tuệ</w:t>
      </w:r>
    </w:p>
    <w:p>
      <w:pPr>
        <w:pStyle w:val="BodyText"/>
        <w:spacing w:before="115"/>
      </w:pPr>
      <w:r>
        <w:rPr>
          <w:b/>
          <w:color w:val="231F20"/>
        </w:rPr>
        <w:t>paññatti</w:t>
      </w:r>
      <w:r>
        <w:rPr>
          <w:color w:val="231F20"/>
        </w:rPr>
        <w:t>:</w:t>
      </w:r>
      <w:r>
        <w:rPr>
          <w:color w:val="231F20"/>
          <w:spacing w:val="-1"/>
        </w:rPr>
        <w:t> </w:t>
      </w:r>
      <w:r>
        <w:rPr>
          <w:color w:val="231F20"/>
        </w:rPr>
        <w:t>khái niệm, tục đế, thực tại quy </w:t>
      </w:r>
      <w:r>
        <w:rPr>
          <w:color w:val="231F20"/>
          <w:spacing w:val="-5"/>
        </w:rPr>
        <w:t>ước</w:t>
      </w:r>
    </w:p>
    <w:p>
      <w:pPr>
        <w:spacing w:before="114"/>
        <w:ind w:left="113" w:right="0" w:firstLine="0"/>
        <w:jc w:val="left"/>
        <w:rPr>
          <w:sz w:val="27"/>
        </w:rPr>
      </w:pPr>
      <w:r>
        <w:rPr>
          <w:b/>
          <w:color w:val="231F20"/>
          <w:sz w:val="27"/>
        </w:rPr>
        <w:t>paramattha dhamma</w:t>
      </w:r>
      <w:r>
        <w:rPr>
          <w:color w:val="231F20"/>
          <w:sz w:val="27"/>
        </w:rPr>
        <w:t>: pháp chân </w:t>
      </w:r>
      <w:r>
        <w:rPr>
          <w:color w:val="231F20"/>
          <w:spacing w:val="-5"/>
          <w:sz w:val="27"/>
        </w:rPr>
        <w:t>đế</w:t>
      </w:r>
    </w:p>
    <w:p>
      <w:pPr>
        <w:spacing w:before="129"/>
        <w:ind w:left="113" w:right="0" w:firstLine="0"/>
        <w:jc w:val="left"/>
        <w:rPr>
          <w:sz w:val="27"/>
        </w:rPr>
      </w:pPr>
      <w:r>
        <w:rPr>
          <w:b/>
          <w:color w:val="231F20"/>
          <w:spacing w:val="-8"/>
          <w:sz w:val="27"/>
        </w:rPr>
        <w:t>Paramattha</w:t>
      </w:r>
      <w:r>
        <w:rPr>
          <w:b/>
          <w:color w:val="231F20"/>
          <w:spacing w:val="-29"/>
          <w:sz w:val="27"/>
        </w:rPr>
        <w:t> </w:t>
      </w:r>
      <w:r>
        <w:rPr>
          <w:b/>
          <w:color w:val="231F20"/>
          <w:spacing w:val="-8"/>
          <w:sz w:val="27"/>
        </w:rPr>
        <w:t>Mañjūsā</w:t>
      </w:r>
      <w:r>
        <w:rPr>
          <w:color w:val="231F20"/>
          <w:spacing w:val="-8"/>
          <w:sz w:val="27"/>
        </w:rPr>
        <w:t>:</w:t>
      </w:r>
      <w:r>
        <w:rPr>
          <w:color w:val="231F20"/>
          <w:spacing w:val="-27"/>
          <w:sz w:val="27"/>
        </w:rPr>
        <w:t> </w:t>
      </w:r>
      <w:r>
        <w:rPr>
          <w:color w:val="231F20"/>
          <w:spacing w:val="-8"/>
          <w:sz w:val="27"/>
        </w:rPr>
        <w:t>một</w:t>
      </w:r>
      <w:r>
        <w:rPr>
          <w:color w:val="231F20"/>
          <w:spacing w:val="-27"/>
          <w:sz w:val="27"/>
        </w:rPr>
        <w:t> </w:t>
      </w:r>
      <w:r>
        <w:rPr>
          <w:color w:val="231F20"/>
          <w:spacing w:val="-8"/>
          <w:sz w:val="27"/>
        </w:rPr>
        <w:t>chú</w:t>
      </w:r>
      <w:r>
        <w:rPr>
          <w:color w:val="231F20"/>
          <w:spacing w:val="-27"/>
          <w:sz w:val="27"/>
        </w:rPr>
        <w:t> </w:t>
      </w:r>
      <w:r>
        <w:rPr>
          <w:color w:val="231F20"/>
          <w:spacing w:val="-8"/>
          <w:sz w:val="27"/>
        </w:rPr>
        <w:t>giải</w:t>
      </w:r>
      <w:r>
        <w:rPr>
          <w:color w:val="231F20"/>
          <w:spacing w:val="-27"/>
          <w:sz w:val="27"/>
        </w:rPr>
        <w:t> </w:t>
      </w:r>
      <w:r>
        <w:rPr>
          <w:color w:val="231F20"/>
          <w:spacing w:val="-8"/>
          <w:sz w:val="27"/>
        </w:rPr>
        <w:t>của</w:t>
      </w:r>
      <w:r>
        <w:rPr>
          <w:color w:val="231F20"/>
          <w:spacing w:val="-32"/>
          <w:sz w:val="27"/>
        </w:rPr>
        <w:t> </w:t>
      </w:r>
      <w:r>
        <w:rPr>
          <w:color w:val="231F20"/>
          <w:spacing w:val="-8"/>
          <w:sz w:val="27"/>
        </w:rPr>
        <w:t>Thanh</w:t>
      </w:r>
      <w:r>
        <w:rPr>
          <w:color w:val="231F20"/>
          <w:spacing w:val="-33"/>
          <w:sz w:val="27"/>
        </w:rPr>
        <w:t> </w:t>
      </w:r>
      <w:r>
        <w:rPr>
          <w:color w:val="231F20"/>
          <w:spacing w:val="-8"/>
          <w:sz w:val="27"/>
        </w:rPr>
        <w:t>Tịnh</w:t>
      </w:r>
      <w:r>
        <w:rPr>
          <w:color w:val="231F20"/>
          <w:spacing w:val="-26"/>
          <w:sz w:val="27"/>
        </w:rPr>
        <w:t> </w:t>
      </w:r>
      <w:r>
        <w:rPr>
          <w:color w:val="231F20"/>
          <w:spacing w:val="-8"/>
          <w:sz w:val="27"/>
        </w:rPr>
        <w:t>Đạo</w:t>
      </w:r>
    </w:p>
    <w:p>
      <w:pPr>
        <w:spacing w:after="0"/>
        <w:jc w:val="left"/>
        <w:rPr>
          <w:sz w:val="27"/>
        </w:rPr>
        <w:sectPr>
          <w:pgSz w:w="7660" w:h="11630"/>
          <w:pgMar w:header="787" w:footer="882" w:top="1020" w:bottom="1080" w:left="850" w:right="850"/>
        </w:sectPr>
      </w:pPr>
    </w:p>
    <w:p>
      <w:pPr>
        <w:pStyle w:val="BodyText"/>
        <w:spacing w:line="259" w:lineRule="auto" w:before="309"/>
        <w:ind w:right="111"/>
        <w:jc w:val="both"/>
      </w:pPr>
      <w:r>
        <w:rPr>
          <w:b/>
          <w:color w:val="231F20"/>
        </w:rPr>
        <w:t>pasāda-rūpas</w:t>
      </w:r>
      <w:r>
        <w:rPr>
          <w:color w:val="231F20"/>
        </w:rPr>
        <w:t>: sắc thần kinh, là các sắc có thể tiếp nhận các đối tượng ngũ dục như đối tượng thị </w:t>
      </w:r>
      <w:r>
        <w:rPr>
          <w:color w:val="231F20"/>
        </w:rPr>
        <w:t>giác, âm thanh, vị…</w:t>
      </w:r>
    </w:p>
    <w:p>
      <w:pPr>
        <w:spacing w:line="345" w:lineRule="auto" w:before="109"/>
        <w:ind w:left="113" w:right="3002" w:firstLine="0"/>
        <w:jc w:val="left"/>
        <w:rPr>
          <w:sz w:val="27"/>
        </w:rPr>
      </w:pPr>
      <w:r>
        <w:rPr>
          <w:b/>
          <w:color w:val="231F20"/>
          <w:sz w:val="27"/>
        </w:rPr>
        <w:t>passaddhi</w:t>
      </w:r>
      <w:r>
        <w:rPr>
          <w:color w:val="231F20"/>
          <w:sz w:val="27"/>
        </w:rPr>
        <w:t>: an tịnh </w:t>
      </w:r>
      <w:r>
        <w:rPr>
          <w:b/>
          <w:color w:val="231F20"/>
          <w:sz w:val="27"/>
        </w:rPr>
        <w:t>patisanthāro</w:t>
      </w:r>
      <w:r>
        <w:rPr>
          <w:color w:val="231F20"/>
          <w:sz w:val="27"/>
        </w:rPr>
        <w:t>:</w:t>
      </w:r>
      <w:r>
        <w:rPr>
          <w:color w:val="231F20"/>
          <w:spacing w:val="-17"/>
          <w:sz w:val="27"/>
        </w:rPr>
        <w:t> </w:t>
      </w:r>
      <w:r>
        <w:rPr>
          <w:color w:val="231F20"/>
          <w:sz w:val="27"/>
        </w:rPr>
        <w:t>đối</w:t>
      </w:r>
      <w:r>
        <w:rPr>
          <w:color w:val="231F20"/>
          <w:spacing w:val="-17"/>
          <w:sz w:val="27"/>
        </w:rPr>
        <w:t> </w:t>
      </w:r>
      <w:r>
        <w:rPr>
          <w:color w:val="231F20"/>
          <w:sz w:val="27"/>
        </w:rPr>
        <w:t>đãi </w:t>
      </w:r>
      <w:r>
        <w:rPr>
          <w:b/>
          <w:color w:val="231F20"/>
          <w:sz w:val="27"/>
        </w:rPr>
        <w:t>peta</w:t>
      </w:r>
      <w:r>
        <w:rPr>
          <w:color w:val="231F20"/>
          <w:sz w:val="27"/>
        </w:rPr>
        <w:t>: ngạ quỷ</w:t>
      </w:r>
    </w:p>
    <w:p>
      <w:pPr>
        <w:pStyle w:val="BodyText"/>
        <w:spacing w:line="259" w:lineRule="auto" w:before="1"/>
        <w:ind w:right="111"/>
      </w:pPr>
      <w:r>
        <w:rPr>
          <w:b/>
          <w:color w:val="231F20"/>
        </w:rPr>
        <w:t>phala-citta</w:t>
      </w:r>
      <w:r>
        <w:rPr>
          <w:color w:val="231F20"/>
        </w:rPr>
        <w:t>: tâm quả kinh nghiệm niết bàn. Là </w:t>
      </w:r>
      <w:r>
        <w:rPr>
          <w:color w:val="231F20"/>
        </w:rPr>
        <w:t>quả</w:t>
      </w:r>
      <w:r>
        <w:rPr>
          <w:color w:val="231F20"/>
          <w:spacing w:val="40"/>
        </w:rPr>
        <w:t> </w:t>
      </w:r>
      <w:r>
        <w:rPr>
          <w:color w:val="231F20"/>
        </w:rPr>
        <w:t>của tâm đạo</w:t>
      </w:r>
    </w:p>
    <w:p>
      <w:pPr>
        <w:spacing w:before="111"/>
        <w:ind w:left="113" w:right="0" w:firstLine="0"/>
        <w:jc w:val="left"/>
        <w:rPr>
          <w:sz w:val="27"/>
        </w:rPr>
      </w:pPr>
      <w:r>
        <w:rPr>
          <w:b/>
          <w:color w:val="231F20"/>
          <w:sz w:val="27"/>
        </w:rPr>
        <w:t>phassa</w:t>
      </w:r>
      <w:r>
        <w:rPr>
          <w:color w:val="231F20"/>
          <w:sz w:val="27"/>
        </w:rPr>
        <w:t>: </w:t>
      </w:r>
      <w:r>
        <w:rPr>
          <w:color w:val="231F20"/>
          <w:spacing w:val="-5"/>
          <w:sz w:val="27"/>
        </w:rPr>
        <w:t>xúc</w:t>
      </w:r>
    </w:p>
    <w:p>
      <w:pPr>
        <w:spacing w:before="137"/>
        <w:ind w:left="113" w:right="0" w:firstLine="0"/>
        <w:jc w:val="left"/>
        <w:rPr>
          <w:sz w:val="27"/>
        </w:rPr>
      </w:pPr>
      <w:r>
        <w:rPr>
          <w:b/>
          <w:color w:val="231F20"/>
          <w:sz w:val="27"/>
        </w:rPr>
        <w:t>pīti</w:t>
      </w:r>
      <w:r>
        <w:rPr>
          <w:color w:val="231F20"/>
          <w:sz w:val="27"/>
        </w:rPr>
        <w:t>:</w:t>
      </w:r>
      <w:r>
        <w:rPr>
          <w:color w:val="231F20"/>
          <w:spacing w:val="-1"/>
          <w:sz w:val="27"/>
        </w:rPr>
        <w:t> </w:t>
      </w:r>
      <w:r>
        <w:rPr>
          <w:color w:val="231F20"/>
          <w:spacing w:val="-5"/>
          <w:sz w:val="27"/>
        </w:rPr>
        <w:t>phỉ</w:t>
      </w:r>
    </w:p>
    <w:p>
      <w:pPr>
        <w:spacing w:before="137"/>
        <w:ind w:left="113" w:right="0" w:firstLine="0"/>
        <w:jc w:val="left"/>
        <w:rPr>
          <w:sz w:val="27"/>
        </w:rPr>
      </w:pPr>
      <w:r>
        <w:rPr>
          <w:b/>
          <w:color w:val="231F20"/>
          <w:sz w:val="27"/>
        </w:rPr>
        <w:t>puñña-kiriya-vatthus</w:t>
      </w:r>
      <w:r>
        <w:rPr>
          <w:color w:val="231F20"/>
          <w:sz w:val="27"/>
        </w:rPr>
        <w:t>:</w:t>
      </w:r>
      <w:r>
        <w:rPr>
          <w:color w:val="231F20"/>
          <w:spacing w:val="-6"/>
          <w:sz w:val="27"/>
        </w:rPr>
        <w:t> </w:t>
      </w:r>
      <w:r>
        <w:rPr>
          <w:color w:val="231F20"/>
          <w:sz w:val="27"/>
        </w:rPr>
        <w:t>mười</w:t>
      </w:r>
      <w:r>
        <w:rPr>
          <w:color w:val="231F20"/>
          <w:spacing w:val="-4"/>
          <w:sz w:val="27"/>
        </w:rPr>
        <w:t> </w:t>
      </w:r>
      <w:r>
        <w:rPr>
          <w:color w:val="231F20"/>
          <w:sz w:val="27"/>
        </w:rPr>
        <w:t>cơ</w:t>
      </w:r>
      <w:r>
        <w:rPr>
          <w:color w:val="231F20"/>
          <w:spacing w:val="-4"/>
          <w:sz w:val="27"/>
        </w:rPr>
        <w:t> </w:t>
      </w:r>
      <w:r>
        <w:rPr>
          <w:color w:val="231F20"/>
          <w:sz w:val="27"/>
        </w:rPr>
        <w:t>sở</w:t>
      </w:r>
      <w:r>
        <w:rPr>
          <w:color w:val="231F20"/>
          <w:spacing w:val="-4"/>
          <w:sz w:val="27"/>
        </w:rPr>
        <w:t> </w:t>
      </w:r>
      <w:r>
        <w:rPr>
          <w:color w:val="231F20"/>
          <w:sz w:val="27"/>
        </w:rPr>
        <w:t>phước</w:t>
      </w:r>
      <w:r>
        <w:rPr>
          <w:color w:val="231F20"/>
          <w:spacing w:val="-3"/>
          <w:sz w:val="27"/>
        </w:rPr>
        <w:t> </w:t>
      </w:r>
      <w:r>
        <w:rPr>
          <w:color w:val="231F20"/>
          <w:spacing w:val="-2"/>
          <w:sz w:val="27"/>
        </w:rPr>
        <w:t>thiện</w:t>
      </w:r>
    </w:p>
    <w:p>
      <w:pPr>
        <w:spacing w:before="136"/>
        <w:ind w:left="113" w:right="0" w:firstLine="0"/>
        <w:jc w:val="left"/>
        <w:rPr>
          <w:sz w:val="27"/>
        </w:rPr>
      </w:pPr>
      <w:r>
        <w:rPr>
          <w:b/>
          <w:color w:val="231F20"/>
          <w:sz w:val="27"/>
        </w:rPr>
        <w:t>puthujjana</w:t>
      </w:r>
      <w:r>
        <w:rPr>
          <w:color w:val="231F20"/>
          <w:sz w:val="27"/>
        </w:rPr>
        <w:t>: phàm </w:t>
      </w:r>
      <w:r>
        <w:rPr>
          <w:color w:val="231F20"/>
          <w:spacing w:val="-5"/>
          <w:sz w:val="27"/>
        </w:rPr>
        <w:t>phu</w:t>
      </w:r>
    </w:p>
    <w:p>
      <w:pPr>
        <w:spacing w:before="137"/>
        <w:ind w:left="113" w:right="0" w:firstLine="0"/>
        <w:jc w:val="left"/>
        <w:rPr>
          <w:sz w:val="27"/>
        </w:rPr>
      </w:pPr>
      <w:r>
        <w:rPr>
          <w:b/>
          <w:color w:val="231F20"/>
          <w:sz w:val="27"/>
        </w:rPr>
        <w:t>rāga</w:t>
      </w:r>
      <w:r>
        <w:rPr>
          <w:color w:val="231F20"/>
          <w:sz w:val="27"/>
        </w:rPr>
        <w:t>: </w:t>
      </w:r>
      <w:r>
        <w:rPr>
          <w:color w:val="231F20"/>
          <w:spacing w:val="-4"/>
          <w:sz w:val="27"/>
        </w:rPr>
        <w:t>tham</w:t>
      </w:r>
    </w:p>
    <w:p>
      <w:pPr>
        <w:pStyle w:val="BodyText"/>
        <w:spacing w:before="137"/>
      </w:pPr>
      <w:r>
        <w:rPr>
          <w:b/>
          <w:color w:val="231F20"/>
        </w:rPr>
        <w:t>rasa</w:t>
      </w:r>
      <w:r>
        <w:rPr>
          <w:color w:val="231F20"/>
        </w:rPr>
        <w:t>: phận sự, chức năng hay thành </w:t>
      </w:r>
      <w:r>
        <w:rPr>
          <w:color w:val="231F20"/>
          <w:spacing w:val="-5"/>
        </w:rPr>
        <w:t>tựu</w:t>
      </w:r>
    </w:p>
    <w:p>
      <w:pPr>
        <w:spacing w:before="137"/>
        <w:ind w:left="113" w:right="0" w:firstLine="0"/>
        <w:jc w:val="left"/>
        <w:rPr>
          <w:sz w:val="27"/>
        </w:rPr>
      </w:pPr>
      <w:r>
        <w:rPr>
          <w:b/>
          <w:color w:val="231F20"/>
          <w:sz w:val="27"/>
        </w:rPr>
        <w:t>rūpa</w:t>
      </w:r>
      <w:r>
        <w:rPr>
          <w:color w:val="231F20"/>
          <w:sz w:val="27"/>
        </w:rPr>
        <w:t>: </w:t>
      </w:r>
      <w:r>
        <w:rPr>
          <w:color w:val="231F20"/>
          <w:spacing w:val="-5"/>
          <w:sz w:val="27"/>
        </w:rPr>
        <w:t>sắc</w:t>
      </w:r>
    </w:p>
    <w:p>
      <w:pPr>
        <w:pStyle w:val="BodyText"/>
        <w:spacing w:line="259" w:lineRule="auto" w:before="137"/>
        <w:ind w:right="111"/>
        <w:jc w:val="both"/>
      </w:pPr>
      <w:r>
        <w:rPr>
          <w:b/>
          <w:color w:val="231F20"/>
        </w:rPr>
        <w:t>rūpa-brahma</w:t>
      </w:r>
      <w:r>
        <w:rPr>
          <w:color w:val="231F20"/>
        </w:rPr>
        <w:t>:</w:t>
      </w:r>
      <w:r>
        <w:rPr>
          <w:color w:val="231F20"/>
          <w:spacing w:val="-17"/>
        </w:rPr>
        <w:t> </w:t>
      </w:r>
      <w:r>
        <w:rPr>
          <w:color w:val="231F20"/>
        </w:rPr>
        <w:t>cõi</w:t>
      </w:r>
      <w:r>
        <w:rPr>
          <w:color w:val="231F20"/>
          <w:spacing w:val="-17"/>
        </w:rPr>
        <w:t> </w:t>
      </w:r>
      <w:r>
        <w:rPr>
          <w:color w:val="231F20"/>
        </w:rPr>
        <w:t>phạm</w:t>
      </w:r>
      <w:r>
        <w:rPr>
          <w:color w:val="231F20"/>
          <w:spacing w:val="-16"/>
        </w:rPr>
        <w:t> </w:t>
      </w:r>
      <w:r>
        <w:rPr>
          <w:color w:val="231F20"/>
        </w:rPr>
        <w:t>thiên</w:t>
      </w:r>
      <w:r>
        <w:rPr>
          <w:color w:val="231F20"/>
          <w:spacing w:val="-17"/>
        </w:rPr>
        <w:t> </w:t>
      </w:r>
      <w:r>
        <w:rPr>
          <w:color w:val="231F20"/>
        </w:rPr>
        <w:t>sắc</w:t>
      </w:r>
      <w:r>
        <w:rPr>
          <w:color w:val="231F20"/>
          <w:spacing w:val="-17"/>
        </w:rPr>
        <w:t> </w:t>
      </w:r>
      <w:r>
        <w:rPr>
          <w:color w:val="231F20"/>
        </w:rPr>
        <w:t>giới,</w:t>
      </w:r>
      <w:r>
        <w:rPr>
          <w:color w:val="231F20"/>
          <w:spacing w:val="-16"/>
        </w:rPr>
        <w:t> </w:t>
      </w:r>
      <w:r>
        <w:rPr>
          <w:color w:val="231F20"/>
        </w:rPr>
        <w:t>là</w:t>
      </w:r>
      <w:r>
        <w:rPr>
          <w:color w:val="231F20"/>
          <w:spacing w:val="-17"/>
        </w:rPr>
        <w:t> </w:t>
      </w:r>
      <w:r>
        <w:rPr>
          <w:color w:val="231F20"/>
        </w:rPr>
        <w:t>kết</w:t>
      </w:r>
      <w:r>
        <w:rPr>
          <w:color w:val="231F20"/>
          <w:spacing w:val="-17"/>
        </w:rPr>
        <w:t> </w:t>
      </w:r>
      <w:r>
        <w:rPr>
          <w:color w:val="231F20"/>
        </w:rPr>
        <w:t>quả</w:t>
      </w:r>
      <w:r>
        <w:rPr>
          <w:color w:val="231F20"/>
          <w:spacing w:val="-16"/>
        </w:rPr>
        <w:t> </w:t>
      </w:r>
      <w:r>
        <w:rPr>
          <w:color w:val="231F20"/>
        </w:rPr>
        <w:t>của thiền sắc giới</w:t>
      </w:r>
    </w:p>
    <w:p>
      <w:pPr>
        <w:pStyle w:val="BodyText"/>
        <w:spacing w:line="259" w:lineRule="auto" w:before="111"/>
        <w:ind w:right="111"/>
        <w:jc w:val="both"/>
      </w:pPr>
      <w:r>
        <w:rPr>
          <w:b/>
          <w:color w:val="231F20"/>
        </w:rPr>
        <w:t>rūpa-jhāna</w:t>
      </w:r>
      <w:r>
        <w:rPr>
          <w:color w:val="231F20"/>
        </w:rPr>
        <w:t>: thiền sắc giới, là an chỉ định được </w:t>
      </w:r>
      <w:r>
        <w:rPr>
          <w:color w:val="231F20"/>
        </w:rPr>
        <w:t>vun bồi nhờ vào một đề mục thiền lệ thuộc vào sắc</w:t>
      </w:r>
    </w:p>
    <w:p>
      <w:pPr>
        <w:pStyle w:val="BodyText"/>
        <w:spacing w:line="259" w:lineRule="auto" w:before="110"/>
        <w:ind w:right="111"/>
        <w:jc w:val="both"/>
      </w:pPr>
      <w:r>
        <w:rPr>
          <w:b/>
          <w:color w:val="231F20"/>
        </w:rPr>
        <w:t>rūpa-jīvitindriya</w:t>
      </w:r>
      <w:r>
        <w:rPr>
          <w:color w:val="231F20"/>
        </w:rPr>
        <w:t>: sắc mạng căn, một loại sắc </w:t>
      </w:r>
      <w:r>
        <w:rPr>
          <w:color w:val="231F20"/>
        </w:rPr>
        <w:t>do nghiệp sinh và duy trì mạng sống của các sắc khác sinh cùng nó.</w:t>
      </w:r>
    </w:p>
    <w:p>
      <w:pPr>
        <w:pStyle w:val="BodyText"/>
        <w:spacing w:after="0" w:line="259" w:lineRule="auto"/>
        <w:jc w:val="both"/>
        <w:sectPr>
          <w:pgSz w:w="7660" w:h="11630"/>
          <w:pgMar w:header="746" w:footer="882" w:top="1040" w:bottom="1080" w:left="850" w:right="850"/>
        </w:sectPr>
      </w:pPr>
    </w:p>
    <w:p>
      <w:pPr>
        <w:pStyle w:val="BodyText"/>
        <w:spacing w:before="11"/>
        <w:ind w:left="0"/>
      </w:pPr>
    </w:p>
    <w:p>
      <w:pPr>
        <w:spacing w:before="0"/>
        <w:ind w:left="113" w:right="0" w:firstLine="0"/>
        <w:jc w:val="left"/>
        <w:rPr>
          <w:sz w:val="27"/>
        </w:rPr>
      </w:pPr>
      <w:r>
        <w:rPr>
          <w:b/>
          <w:color w:val="231F20"/>
          <w:sz w:val="27"/>
        </w:rPr>
        <w:t>rūpa-khandha</w:t>
      </w:r>
      <w:r>
        <w:rPr>
          <w:color w:val="231F20"/>
          <w:sz w:val="27"/>
        </w:rPr>
        <w:t>: sắc </w:t>
      </w:r>
      <w:r>
        <w:rPr>
          <w:color w:val="231F20"/>
          <w:spacing w:val="-5"/>
          <w:sz w:val="27"/>
        </w:rPr>
        <w:t>uẩn</w:t>
      </w:r>
    </w:p>
    <w:p>
      <w:pPr>
        <w:spacing w:before="126"/>
        <w:ind w:left="113" w:right="0" w:firstLine="0"/>
        <w:jc w:val="left"/>
        <w:rPr>
          <w:sz w:val="27"/>
        </w:rPr>
      </w:pPr>
      <w:r>
        <w:rPr>
          <w:b/>
          <w:color w:val="231F20"/>
          <w:sz w:val="27"/>
        </w:rPr>
        <w:t>rūpāvacara citta</w:t>
      </w:r>
      <w:r>
        <w:rPr>
          <w:color w:val="231F20"/>
          <w:sz w:val="27"/>
        </w:rPr>
        <w:t>: tâm sắc </w:t>
      </w:r>
      <w:r>
        <w:rPr>
          <w:color w:val="231F20"/>
          <w:spacing w:val="-4"/>
          <w:sz w:val="27"/>
        </w:rPr>
        <w:t>giới</w:t>
      </w:r>
    </w:p>
    <w:p>
      <w:pPr>
        <w:spacing w:line="249" w:lineRule="auto" w:before="126"/>
        <w:ind w:left="113" w:right="0" w:firstLine="0"/>
        <w:jc w:val="left"/>
        <w:rPr>
          <w:sz w:val="27"/>
        </w:rPr>
      </w:pPr>
      <w:r>
        <w:rPr>
          <w:b/>
          <w:color w:val="231F20"/>
          <w:sz w:val="27"/>
        </w:rPr>
        <w:t>rūpāvacara cittas, rūpa-jhānacittas</w:t>
      </w:r>
      <w:r>
        <w:rPr>
          <w:color w:val="231F20"/>
          <w:sz w:val="27"/>
        </w:rPr>
        <w:t>: tâm thuộc cõi sắc giới</w:t>
      </w:r>
    </w:p>
    <w:p>
      <w:pPr>
        <w:spacing w:before="113"/>
        <w:ind w:left="113" w:right="0" w:firstLine="0"/>
        <w:jc w:val="left"/>
        <w:rPr>
          <w:sz w:val="27"/>
        </w:rPr>
      </w:pPr>
      <w:r>
        <w:rPr>
          <w:b/>
          <w:color w:val="231F20"/>
          <w:sz w:val="27"/>
        </w:rPr>
        <w:t>sabbacitta-sādhāranā</w:t>
      </w:r>
      <w:r>
        <w:rPr>
          <w:color w:val="231F20"/>
          <w:sz w:val="27"/>
        </w:rPr>
        <w:t>: bảy biến hành tâm </w:t>
      </w:r>
      <w:r>
        <w:rPr>
          <w:color w:val="231F20"/>
          <w:spacing w:val="-5"/>
          <w:sz w:val="27"/>
        </w:rPr>
        <w:t>sở</w:t>
      </w:r>
    </w:p>
    <w:p>
      <w:pPr>
        <w:spacing w:before="126"/>
        <w:ind w:left="113" w:right="0" w:firstLine="0"/>
        <w:jc w:val="left"/>
        <w:rPr>
          <w:sz w:val="27"/>
        </w:rPr>
      </w:pPr>
      <w:r>
        <w:rPr>
          <w:b/>
          <w:color w:val="231F20"/>
          <w:sz w:val="27"/>
        </w:rPr>
        <w:t>saddhā</w:t>
      </w:r>
      <w:r>
        <w:rPr>
          <w:color w:val="231F20"/>
          <w:sz w:val="27"/>
        </w:rPr>
        <w:t>: </w:t>
      </w:r>
      <w:r>
        <w:rPr>
          <w:color w:val="231F20"/>
          <w:spacing w:val="-5"/>
          <w:sz w:val="27"/>
        </w:rPr>
        <w:t>tín</w:t>
      </w:r>
    </w:p>
    <w:p>
      <w:pPr>
        <w:spacing w:before="126"/>
        <w:ind w:left="113" w:right="0" w:firstLine="0"/>
        <w:jc w:val="left"/>
        <w:rPr>
          <w:sz w:val="27"/>
        </w:rPr>
      </w:pPr>
      <w:r>
        <w:rPr>
          <w:b/>
          <w:color w:val="231F20"/>
          <w:sz w:val="27"/>
        </w:rPr>
        <w:t>sahetuka</w:t>
      </w:r>
      <w:r>
        <w:rPr>
          <w:color w:val="231F20"/>
          <w:sz w:val="27"/>
        </w:rPr>
        <w:t>: hữu </w:t>
      </w:r>
      <w:r>
        <w:rPr>
          <w:color w:val="231F20"/>
          <w:spacing w:val="-4"/>
          <w:sz w:val="27"/>
        </w:rPr>
        <w:t>nhân</w:t>
      </w:r>
    </w:p>
    <w:p>
      <w:pPr>
        <w:pStyle w:val="BodyText"/>
        <w:spacing w:line="249" w:lineRule="auto" w:before="126"/>
      </w:pPr>
      <w:r>
        <w:rPr>
          <w:b/>
          <w:color w:val="231F20"/>
        </w:rPr>
        <w:t>sakadāgāmī</w:t>
      </w:r>
      <w:r>
        <w:rPr>
          <w:color w:val="231F20"/>
        </w:rPr>
        <w:t>: Nhất lai, bậc thánh đã đạt tới tầng giác ngộ thứ hai</w:t>
      </w:r>
    </w:p>
    <w:p>
      <w:pPr>
        <w:spacing w:before="114"/>
        <w:ind w:left="113" w:right="0" w:firstLine="0"/>
        <w:jc w:val="left"/>
        <w:rPr>
          <w:sz w:val="27"/>
        </w:rPr>
      </w:pPr>
      <w:r>
        <w:rPr>
          <w:b/>
          <w:color w:val="231F20"/>
          <w:sz w:val="27"/>
        </w:rPr>
        <w:t>sakkāya</w:t>
      </w:r>
      <w:r>
        <w:rPr>
          <w:b/>
          <w:color w:val="231F20"/>
          <w:spacing w:val="-1"/>
          <w:sz w:val="27"/>
        </w:rPr>
        <w:t> </w:t>
      </w:r>
      <w:r>
        <w:rPr>
          <w:b/>
          <w:color w:val="231F20"/>
          <w:sz w:val="27"/>
        </w:rPr>
        <w:t>diṭṭhi</w:t>
      </w:r>
      <w:r>
        <w:rPr>
          <w:color w:val="231F20"/>
          <w:sz w:val="27"/>
        </w:rPr>
        <w:t>: thân kiến, tà kiến chấp ngũ uẩn là </w:t>
      </w:r>
      <w:r>
        <w:rPr>
          <w:color w:val="231F20"/>
          <w:spacing w:val="-5"/>
          <w:sz w:val="27"/>
        </w:rPr>
        <w:t>ta</w:t>
      </w:r>
    </w:p>
    <w:p>
      <w:pPr>
        <w:spacing w:before="126"/>
        <w:ind w:left="113" w:right="0" w:firstLine="0"/>
        <w:jc w:val="left"/>
        <w:rPr>
          <w:sz w:val="27"/>
        </w:rPr>
      </w:pPr>
      <w:r>
        <w:rPr>
          <w:b/>
          <w:color w:val="231F20"/>
          <w:sz w:val="27"/>
        </w:rPr>
        <w:t>samādhi</w:t>
      </w:r>
      <w:r>
        <w:rPr>
          <w:color w:val="231F20"/>
          <w:sz w:val="27"/>
        </w:rPr>
        <w:t>:</w:t>
      </w:r>
      <w:r>
        <w:rPr>
          <w:color w:val="231F20"/>
          <w:spacing w:val="-1"/>
          <w:sz w:val="27"/>
        </w:rPr>
        <w:t> </w:t>
      </w:r>
      <w:r>
        <w:rPr>
          <w:color w:val="231F20"/>
          <w:spacing w:val="-4"/>
          <w:sz w:val="27"/>
        </w:rPr>
        <w:t>định</w:t>
      </w:r>
    </w:p>
    <w:p>
      <w:pPr>
        <w:spacing w:before="126"/>
        <w:ind w:left="113" w:right="0" w:firstLine="0"/>
        <w:jc w:val="left"/>
        <w:rPr>
          <w:sz w:val="27"/>
        </w:rPr>
      </w:pPr>
      <w:r>
        <w:rPr>
          <w:b/>
          <w:color w:val="231F20"/>
          <w:sz w:val="27"/>
        </w:rPr>
        <w:t>samādhi-bhāvanā</w:t>
      </w:r>
      <w:r>
        <w:rPr>
          <w:color w:val="231F20"/>
          <w:sz w:val="27"/>
        </w:rPr>
        <w:t>: phát triển </w:t>
      </w:r>
      <w:r>
        <w:rPr>
          <w:color w:val="231F20"/>
          <w:spacing w:val="-4"/>
          <w:sz w:val="27"/>
        </w:rPr>
        <w:t>định</w:t>
      </w:r>
    </w:p>
    <w:p>
      <w:pPr>
        <w:spacing w:line="249" w:lineRule="auto" w:before="126"/>
        <w:ind w:left="113" w:right="0" w:firstLine="0"/>
        <w:jc w:val="left"/>
        <w:rPr>
          <w:sz w:val="27"/>
        </w:rPr>
      </w:pPr>
      <w:r>
        <w:rPr>
          <w:b/>
          <w:color w:val="231F20"/>
          <w:sz w:val="27"/>
        </w:rPr>
        <w:t>samañña</w:t>
      </w:r>
      <w:r>
        <w:rPr>
          <w:b/>
          <w:color w:val="231F20"/>
          <w:spacing w:val="40"/>
          <w:sz w:val="27"/>
        </w:rPr>
        <w:t> </w:t>
      </w:r>
      <w:r>
        <w:rPr>
          <w:b/>
          <w:color w:val="231F20"/>
          <w:sz w:val="27"/>
        </w:rPr>
        <w:t>lakkhaṇa</w:t>
      </w:r>
      <w:r>
        <w:rPr>
          <w:color w:val="231F20"/>
          <w:sz w:val="27"/>
        </w:rPr>
        <w:t>:</w:t>
      </w:r>
      <w:r>
        <w:rPr>
          <w:color w:val="231F20"/>
          <w:spacing w:val="40"/>
          <w:sz w:val="27"/>
        </w:rPr>
        <w:t> </w:t>
      </w:r>
      <w:r>
        <w:rPr>
          <w:color w:val="231F20"/>
          <w:sz w:val="27"/>
        </w:rPr>
        <w:t>đặc</w:t>
      </w:r>
      <w:r>
        <w:rPr>
          <w:color w:val="231F20"/>
          <w:spacing w:val="40"/>
          <w:sz w:val="27"/>
        </w:rPr>
        <w:t> </w:t>
      </w:r>
      <w:r>
        <w:rPr>
          <w:color w:val="231F20"/>
          <w:sz w:val="27"/>
        </w:rPr>
        <w:t>tính</w:t>
      </w:r>
      <w:r>
        <w:rPr>
          <w:color w:val="231F20"/>
          <w:spacing w:val="40"/>
          <w:sz w:val="27"/>
        </w:rPr>
        <w:t> </w:t>
      </w:r>
      <w:r>
        <w:rPr>
          <w:color w:val="231F20"/>
          <w:sz w:val="27"/>
        </w:rPr>
        <w:t>chung</w:t>
      </w:r>
      <w:r>
        <w:rPr>
          <w:color w:val="231F20"/>
          <w:spacing w:val="40"/>
          <w:sz w:val="27"/>
        </w:rPr>
        <w:t> </w:t>
      </w:r>
      <w:r>
        <w:rPr>
          <w:color w:val="231F20"/>
          <w:sz w:val="27"/>
        </w:rPr>
        <w:t>của</w:t>
      </w:r>
      <w:r>
        <w:rPr>
          <w:color w:val="231F20"/>
          <w:spacing w:val="40"/>
          <w:sz w:val="27"/>
        </w:rPr>
        <w:t> </w:t>
      </w:r>
      <w:r>
        <w:rPr>
          <w:color w:val="231F20"/>
          <w:sz w:val="27"/>
        </w:rPr>
        <w:t>các</w:t>
      </w:r>
      <w:r>
        <w:rPr>
          <w:color w:val="231F20"/>
          <w:spacing w:val="40"/>
          <w:sz w:val="27"/>
        </w:rPr>
        <w:t> </w:t>
      </w:r>
      <w:r>
        <w:rPr>
          <w:color w:val="231F20"/>
          <w:sz w:val="27"/>
        </w:rPr>
        <w:t>pháp hữu vi</w:t>
      </w:r>
    </w:p>
    <w:p>
      <w:pPr>
        <w:spacing w:line="338" w:lineRule="auto" w:before="114"/>
        <w:ind w:left="113" w:right="2436" w:firstLine="0"/>
        <w:jc w:val="left"/>
        <w:rPr>
          <w:sz w:val="27"/>
        </w:rPr>
      </w:pPr>
      <w:r>
        <w:rPr>
          <w:b/>
          <w:color w:val="231F20"/>
          <w:sz w:val="27"/>
        </w:rPr>
        <w:t>samatha</w:t>
      </w:r>
      <w:r>
        <w:rPr>
          <w:color w:val="231F20"/>
          <w:sz w:val="27"/>
        </w:rPr>
        <w:t>: phát triển an tịnh </w:t>
      </w:r>
      <w:r>
        <w:rPr>
          <w:b/>
          <w:color w:val="231F20"/>
          <w:sz w:val="27"/>
        </w:rPr>
        <w:t>sambojjhanga</w:t>
      </w:r>
      <w:r>
        <w:rPr>
          <w:color w:val="231F20"/>
          <w:sz w:val="27"/>
        </w:rPr>
        <w:t>:</w:t>
      </w:r>
      <w:r>
        <w:rPr>
          <w:color w:val="231F20"/>
          <w:spacing w:val="-11"/>
          <w:sz w:val="27"/>
        </w:rPr>
        <w:t> </w:t>
      </w:r>
      <w:r>
        <w:rPr>
          <w:color w:val="231F20"/>
          <w:sz w:val="27"/>
        </w:rPr>
        <w:t>thất</w:t>
      </w:r>
      <w:r>
        <w:rPr>
          <w:color w:val="231F20"/>
          <w:spacing w:val="-11"/>
          <w:sz w:val="27"/>
        </w:rPr>
        <w:t> </w:t>
      </w:r>
      <w:r>
        <w:rPr>
          <w:color w:val="231F20"/>
          <w:sz w:val="27"/>
        </w:rPr>
        <w:t>giác</w:t>
      </w:r>
      <w:r>
        <w:rPr>
          <w:color w:val="231F20"/>
          <w:spacing w:val="-11"/>
          <w:sz w:val="27"/>
        </w:rPr>
        <w:t> </w:t>
      </w:r>
      <w:r>
        <w:rPr>
          <w:color w:val="231F20"/>
          <w:sz w:val="27"/>
        </w:rPr>
        <w:t>chi </w:t>
      </w:r>
      <w:r>
        <w:rPr>
          <w:b/>
          <w:color w:val="231F20"/>
          <w:sz w:val="27"/>
        </w:rPr>
        <w:t>sammā</w:t>
      </w:r>
      <w:r>
        <w:rPr>
          <w:color w:val="231F20"/>
          <w:sz w:val="27"/>
        </w:rPr>
        <w:t>: chánh</w:t>
      </w:r>
    </w:p>
    <w:p>
      <w:pPr>
        <w:spacing w:line="306" w:lineRule="exact" w:before="0"/>
        <w:ind w:left="113" w:right="0" w:firstLine="0"/>
        <w:jc w:val="left"/>
        <w:rPr>
          <w:sz w:val="27"/>
        </w:rPr>
      </w:pPr>
      <w:r>
        <w:rPr>
          <w:b/>
          <w:color w:val="231F20"/>
          <w:sz w:val="27"/>
        </w:rPr>
        <w:t>sammā-diṭṭhi</w:t>
      </w:r>
      <w:r>
        <w:rPr>
          <w:color w:val="231F20"/>
          <w:sz w:val="27"/>
        </w:rPr>
        <w:t>:</w:t>
      </w:r>
      <w:r>
        <w:rPr>
          <w:color w:val="231F20"/>
          <w:spacing w:val="-3"/>
          <w:sz w:val="27"/>
        </w:rPr>
        <w:t> </w:t>
      </w:r>
      <w:r>
        <w:rPr>
          <w:color w:val="231F20"/>
          <w:sz w:val="27"/>
        </w:rPr>
        <w:t>chánh </w:t>
      </w:r>
      <w:r>
        <w:rPr>
          <w:color w:val="231F20"/>
          <w:spacing w:val="-4"/>
          <w:sz w:val="27"/>
        </w:rPr>
        <w:t>kiến</w:t>
      </w:r>
    </w:p>
    <w:p>
      <w:pPr>
        <w:spacing w:before="126"/>
        <w:ind w:left="113" w:right="0" w:firstLine="0"/>
        <w:jc w:val="both"/>
        <w:rPr>
          <w:sz w:val="27"/>
        </w:rPr>
      </w:pPr>
      <w:r>
        <w:rPr>
          <w:b/>
          <w:color w:val="231F20"/>
          <w:sz w:val="27"/>
        </w:rPr>
        <w:t>sammā-samādhi</w:t>
      </w:r>
      <w:r>
        <w:rPr>
          <w:color w:val="231F20"/>
          <w:sz w:val="27"/>
        </w:rPr>
        <w:t>:</w:t>
      </w:r>
      <w:r>
        <w:rPr>
          <w:color w:val="231F20"/>
          <w:spacing w:val="-1"/>
          <w:sz w:val="27"/>
        </w:rPr>
        <w:t> </w:t>
      </w:r>
      <w:r>
        <w:rPr>
          <w:color w:val="231F20"/>
          <w:sz w:val="27"/>
        </w:rPr>
        <w:t>chánh </w:t>
      </w:r>
      <w:r>
        <w:rPr>
          <w:color w:val="231F20"/>
          <w:spacing w:val="-4"/>
          <w:sz w:val="27"/>
        </w:rPr>
        <w:t>định</w:t>
      </w:r>
    </w:p>
    <w:p>
      <w:pPr>
        <w:pStyle w:val="BodyText"/>
        <w:spacing w:line="249" w:lineRule="auto" w:before="125"/>
        <w:ind w:right="111"/>
        <w:jc w:val="both"/>
      </w:pPr>
      <w:r>
        <w:rPr>
          <w:b/>
          <w:color w:val="231F20"/>
        </w:rPr>
        <w:t>sammā-sambuddha</w:t>
      </w:r>
      <w:r>
        <w:rPr>
          <w:color w:val="231F20"/>
        </w:rPr>
        <w:t>:</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chánh</w:t>
      </w:r>
      <w:r>
        <w:rPr>
          <w:color w:val="231F20"/>
          <w:spacing w:val="-16"/>
        </w:rPr>
        <w:t> </w:t>
      </w:r>
      <w:r>
        <w:rPr>
          <w:color w:val="231F20"/>
        </w:rPr>
        <w:t>đẳng</w:t>
      </w:r>
      <w:r>
        <w:rPr>
          <w:color w:val="231F20"/>
          <w:spacing w:val="-17"/>
        </w:rPr>
        <w:t> </w:t>
      </w:r>
      <w:r>
        <w:rPr>
          <w:color w:val="231F20"/>
        </w:rPr>
        <w:t>giác,</w:t>
      </w:r>
      <w:r>
        <w:rPr>
          <w:color w:val="231F20"/>
          <w:spacing w:val="-17"/>
        </w:rPr>
        <w:t> </w:t>
      </w:r>
      <w:r>
        <w:rPr>
          <w:color w:val="231F20"/>
        </w:rPr>
        <w:t>một bậc Toàn giác tự mình giác ngộ, không thầy chỉ dạy và có thể thuyết pháp cứu độ các chúng sinh khác.</w:t>
      </w:r>
    </w:p>
    <w:p>
      <w:pPr>
        <w:pStyle w:val="BodyText"/>
        <w:spacing w:after="0" w:line="249" w:lineRule="auto"/>
        <w:jc w:val="both"/>
        <w:sectPr>
          <w:pgSz w:w="7660" w:h="11630"/>
          <w:pgMar w:header="787" w:footer="882" w:top="1020" w:bottom="1080" w:left="850" w:right="850"/>
        </w:sectPr>
      </w:pPr>
    </w:p>
    <w:p>
      <w:pPr>
        <w:spacing w:line="345" w:lineRule="auto" w:before="309"/>
        <w:ind w:left="113" w:right="2263" w:firstLine="0"/>
        <w:jc w:val="left"/>
        <w:rPr>
          <w:sz w:val="27"/>
        </w:rPr>
      </w:pPr>
      <w:r>
        <w:rPr>
          <w:b/>
          <w:color w:val="231F20"/>
          <w:sz w:val="27"/>
        </w:rPr>
        <w:t>sammā-saṅkappa</w:t>
      </w:r>
      <w:r>
        <w:rPr>
          <w:color w:val="231F20"/>
          <w:sz w:val="27"/>
        </w:rPr>
        <w:t>:</w:t>
      </w:r>
      <w:r>
        <w:rPr>
          <w:color w:val="231F20"/>
          <w:spacing w:val="-11"/>
          <w:sz w:val="27"/>
        </w:rPr>
        <w:t> </w:t>
      </w:r>
      <w:r>
        <w:rPr>
          <w:color w:val="231F20"/>
          <w:sz w:val="27"/>
        </w:rPr>
        <w:t>chánh</w:t>
      </w:r>
      <w:r>
        <w:rPr>
          <w:color w:val="231F20"/>
          <w:spacing w:val="-11"/>
          <w:sz w:val="27"/>
        </w:rPr>
        <w:t> </w:t>
      </w:r>
      <w:r>
        <w:rPr>
          <w:color w:val="231F20"/>
          <w:sz w:val="27"/>
        </w:rPr>
        <w:t>tư</w:t>
      </w:r>
      <w:r>
        <w:rPr>
          <w:color w:val="231F20"/>
          <w:spacing w:val="-11"/>
          <w:sz w:val="27"/>
        </w:rPr>
        <w:t> </w:t>
      </w:r>
      <w:r>
        <w:rPr>
          <w:color w:val="231F20"/>
          <w:sz w:val="27"/>
        </w:rPr>
        <w:t>duy </w:t>
      </w:r>
      <w:r>
        <w:rPr>
          <w:b/>
          <w:color w:val="231F20"/>
          <w:sz w:val="27"/>
        </w:rPr>
        <w:t>sammā-sati</w:t>
      </w:r>
      <w:r>
        <w:rPr>
          <w:color w:val="231F20"/>
          <w:sz w:val="27"/>
        </w:rPr>
        <w:t>: chánh niệm </w:t>
      </w:r>
      <w:r>
        <w:rPr>
          <w:b/>
          <w:color w:val="231F20"/>
          <w:sz w:val="27"/>
        </w:rPr>
        <w:t>sammā-vāyāma</w:t>
      </w:r>
      <w:r>
        <w:rPr>
          <w:color w:val="231F20"/>
          <w:sz w:val="27"/>
        </w:rPr>
        <w:t>: chánh tinh tấn</w:t>
      </w:r>
    </w:p>
    <w:p>
      <w:pPr>
        <w:spacing w:line="345" w:lineRule="auto" w:before="0"/>
        <w:ind w:left="113" w:right="1911" w:firstLine="0"/>
        <w:jc w:val="left"/>
        <w:rPr>
          <w:sz w:val="27"/>
        </w:rPr>
      </w:pPr>
      <w:r>
        <w:rPr>
          <w:b/>
          <w:color w:val="231F20"/>
          <w:sz w:val="27"/>
        </w:rPr>
        <w:t>sampaṭicchana-citta</w:t>
      </w:r>
      <w:r>
        <w:rPr>
          <w:color w:val="231F20"/>
          <w:sz w:val="27"/>
        </w:rPr>
        <w:t>:</w:t>
      </w:r>
      <w:r>
        <w:rPr>
          <w:color w:val="231F20"/>
          <w:spacing w:val="-10"/>
          <w:sz w:val="27"/>
        </w:rPr>
        <w:t> </w:t>
      </w:r>
      <w:r>
        <w:rPr>
          <w:color w:val="231F20"/>
          <w:sz w:val="27"/>
        </w:rPr>
        <w:t>tâm</w:t>
      </w:r>
      <w:r>
        <w:rPr>
          <w:color w:val="231F20"/>
          <w:spacing w:val="-10"/>
          <w:sz w:val="27"/>
        </w:rPr>
        <w:t> </w:t>
      </w:r>
      <w:r>
        <w:rPr>
          <w:color w:val="231F20"/>
          <w:sz w:val="27"/>
        </w:rPr>
        <w:t>tiếp</w:t>
      </w:r>
      <w:r>
        <w:rPr>
          <w:color w:val="231F20"/>
          <w:spacing w:val="-10"/>
          <w:sz w:val="27"/>
        </w:rPr>
        <w:t> </w:t>
      </w:r>
      <w:r>
        <w:rPr>
          <w:color w:val="231F20"/>
          <w:sz w:val="27"/>
        </w:rPr>
        <w:t>nhận </w:t>
      </w:r>
      <w:r>
        <w:rPr>
          <w:b/>
          <w:color w:val="231F20"/>
          <w:sz w:val="27"/>
        </w:rPr>
        <w:t>sampajañña</w:t>
      </w:r>
      <w:r>
        <w:rPr>
          <w:color w:val="231F20"/>
          <w:sz w:val="27"/>
        </w:rPr>
        <w:t>: tỉnh giác</w:t>
      </w:r>
      <w:r>
        <w:rPr>
          <w:color w:val="231F20"/>
          <w:spacing w:val="40"/>
          <w:sz w:val="27"/>
        </w:rPr>
        <w:t> </w:t>
      </w:r>
      <w:r>
        <w:rPr>
          <w:b/>
          <w:color w:val="231F20"/>
          <w:sz w:val="27"/>
        </w:rPr>
        <w:t>sampayutta</w:t>
      </w:r>
      <w:r>
        <w:rPr>
          <w:color w:val="231F20"/>
          <w:sz w:val="27"/>
        </w:rPr>
        <w:t>: hợp với</w:t>
      </w:r>
    </w:p>
    <w:p>
      <w:pPr>
        <w:spacing w:line="310" w:lineRule="exact" w:before="0"/>
        <w:ind w:left="113" w:right="0" w:firstLine="0"/>
        <w:jc w:val="left"/>
        <w:rPr>
          <w:sz w:val="27"/>
        </w:rPr>
      </w:pPr>
      <w:r>
        <w:rPr>
          <w:b/>
          <w:color w:val="231F20"/>
          <w:sz w:val="27"/>
        </w:rPr>
        <w:t>sampayutta</w:t>
      </w:r>
      <w:r>
        <w:rPr>
          <w:b/>
          <w:color w:val="231F20"/>
          <w:spacing w:val="-2"/>
          <w:sz w:val="27"/>
        </w:rPr>
        <w:t> </w:t>
      </w:r>
      <w:r>
        <w:rPr>
          <w:b/>
          <w:color w:val="231F20"/>
          <w:sz w:val="27"/>
        </w:rPr>
        <w:t>dhammas</w:t>
      </w:r>
      <w:r>
        <w:rPr>
          <w:color w:val="231F20"/>
          <w:sz w:val="27"/>
        </w:rPr>
        <w:t>:</w:t>
      </w:r>
      <w:r>
        <w:rPr>
          <w:color w:val="231F20"/>
          <w:spacing w:val="-1"/>
          <w:sz w:val="27"/>
        </w:rPr>
        <w:t> </w:t>
      </w:r>
      <w:r>
        <w:rPr>
          <w:color w:val="231F20"/>
          <w:sz w:val="27"/>
        </w:rPr>
        <w:t>các</w:t>
      </w:r>
      <w:r>
        <w:rPr>
          <w:color w:val="231F20"/>
          <w:spacing w:val="-1"/>
          <w:sz w:val="27"/>
        </w:rPr>
        <w:t> </w:t>
      </w:r>
      <w:r>
        <w:rPr>
          <w:color w:val="231F20"/>
          <w:sz w:val="27"/>
        </w:rPr>
        <w:t>pháp</w:t>
      </w:r>
      <w:r>
        <w:rPr>
          <w:color w:val="231F20"/>
          <w:spacing w:val="-1"/>
          <w:sz w:val="27"/>
        </w:rPr>
        <w:t> </w:t>
      </w:r>
      <w:r>
        <w:rPr>
          <w:color w:val="231F20"/>
          <w:sz w:val="27"/>
        </w:rPr>
        <w:t>tương</w:t>
      </w:r>
      <w:r>
        <w:rPr>
          <w:color w:val="231F20"/>
          <w:spacing w:val="-1"/>
          <w:sz w:val="27"/>
        </w:rPr>
        <w:t> </w:t>
      </w:r>
      <w:r>
        <w:rPr>
          <w:color w:val="231F20"/>
          <w:spacing w:val="-5"/>
          <w:sz w:val="27"/>
        </w:rPr>
        <w:t>hợp</w:t>
      </w:r>
    </w:p>
    <w:p>
      <w:pPr>
        <w:pStyle w:val="BodyText"/>
        <w:spacing w:line="256" w:lineRule="auto" w:before="137"/>
        <w:ind w:right="111"/>
        <w:jc w:val="both"/>
      </w:pPr>
      <w:r>
        <w:rPr>
          <w:b/>
          <w:color w:val="231F20"/>
        </w:rPr>
        <w:t>Sangha</w:t>
      </w:r>
      <w:r>
        <w:rPr>
          <w:color w:val="231F20"/>
        </w:rPr>
        <w:t>:</w:t>
      </w:r>
      <w:r>
        <w:rPr>
          <w:color w:val="231F20"/>
          <w:spacing w:val="-3"/>
        </w:rPr>
        <w:t> </w:t>
      </w:r>
      <w:r>
        <w:rPr>
          <w:color w:val="231F20"/>
        </w:rPr>
        <w:t>Tăng đoàn, là cộng đồng các vị</w:t>
      </w:r>
      <w:r>
        <w:rPr>
          <w:color w:val="231F20"/>
          <w:spacing w:val="-3"/>
        </w:rPr>
        <w:t> </w:t>
      </w:r>
      <w:r>
        <w:rPr>
          <w:color w:val="231F20"/>
        </w:rPr>
        <w:t>Tỳ-kheo và Tỳ- kheo-ni. Trong Tăng bảo, ý nghĩa của Tăng </w:t>
      </w:r>
      <w:r>
        <w:rPr>
          <w:color w:val="231F20"/>
        </w:rPr>
        <w:t>là cộng đồng những người đã giác ngộ</w:t>
      </w:r>
    </w:p>
    <w:p>
      <w:pPr>
        <w:spacing w:before="117"/>
        <w:ind w:left="113" w:right="0" w:firstLine="0"/>
        <w:jc w:val="both"/>
        <w:rPr>
          <w:sz w:val="27"/>
        </w:rPr>
      </w:pPr>
      <w:r>
        <w:rPr>
          <w:b/>
          <w:color w:val="231F20"/>
          <w:sz w:val="27"/>
        </w:rPr>
        <w:t>sankhata</w:t>
      </w:r>
      <w:r>
        <w:rPr>
          <w:b/>
          <w:color w:val="231F20"/>
          <w:spacing w:val="-4"/>
          <w:sz w:val="27"/>
        </w:rPr>
        <w:t> </w:t>
      </w:r>
      <w:r>
        <w:rPr>
          <w:b/>
          <w:color w:val="231F20"/>
          <w:sz w:val="27"/>
        </w:rPr>
        <w:t>dhammas</w:t>
      </w:r>
      <w:r>
        <w:rPr>
          <w:color w:val="231F20"/>
          <w:sz w:val="27"/>
        </w:rPr>
        <w:t>:</w:t>
      </w:r>
      <w:r>
        <w:rPr>
          <w:color w:val="231F20"/>
          <w:spacing w:val="-1"/>
          <w:sz w:val="27"/>
        </w:rPr>
        <w:t> </w:t>
      </w:r>
      <w:r>
        <w:rPr>
          <w:color w:val="231F20"/>
          <w:sz w:val="27"/>
        </w:rPr>
        <w:t>pháp</w:t>
      </w:r>
      <w:r>
        <w:rPr>
          <w:color w:val="231F20"/>
          <w:spacing w:val="-2"/>
          <w:sz w:val="27"/>
        </w:rPr>
        <w:t> </w:t>
      </w:r>
      <w:r>
        <w:rPr>
          <w:color w:val="231F20"/>
          <w:sz w:val="27"/>
        </w:rPr>
        <w:t>hữu</w:t>
      </w:r>
      <w:r>
        <w:rPr>
          <w:color w:val="231F20"/>
          <w:spacing w:val="-1"/>
          <w:sz w:val="27"/>
        </w:rPr>
        <w:t> </w:t>
      </w:r>
      <w:r>
        <w:rPr>
          <w:color w:val="231F20"/>
          <w:spacing w:val="-5"/>
          <w:sz w:val="27"/>
        </w:rPr>
        <w:t>vi</w:t>
      </w:r>
    </w:p>
    <w:p>
      <w:pPr>
        <w:spacing w:before="137"/>
        <w:ind w:left="113" w:right="0" w:firstLine="0"/>
        <w:jc w:val="both"/>
        <w:rPr>
          <w:sz w:val="27"/>
        </w:rPr>
      </w:pPr>
      <w:r>
        <w:rPr>
          <w:b/>
          <w:color w:val="231F20"/>
          <w:sz w:val="27"/>
        </w:rPr>
        <w:t>saññā</w:t>
      </w:r>
      <w:r>
        <w:rPr>
          <w:color w:val="231F20"/>
          <w:sz w:val="27"/>
        </w:rPr>
        <w:t>: </w:t>
      </w:r>
      <w:r>
        <w:rPr>
          <w:color w:val="231F20"/>
          <w:spacing w:val="-2"/>
          <w:sz w:val="27"/>
        </w:rPr>
        <w:t>tưởng</w:t>
      </w:r>
    </w:p>
    <w:p>
      <w:pPr>
        <w:spacing w:line="345" w:lineRule="auto" w:before="136"/>
        <w:ind w:left="113" w:right="2240" w:firstLine="0"/>
        <w:jc w:val="left"/>
        <w:rPr>
          <w:sz w:val="27"/>
        </w:rPr>
      </w:pPr>
      <w:r>
        <w:rPr>
          <w:b/>
          <w:color w:val="231F20"/>
          <w:sz w:val="27"/>
        </w:rPr>
        <w:t>saññā-khandha</w:t>
      </w:r>
      <w:r>
        <w:rPr>
          <w:color w:val="231F20"/>
          <w:sz w:val="27"/>
        </w:rPr>
        <w:t>: tưởng uẩn </w:t>
      </w:r>
      <w:r>
        <w:rPr>
          <w:b/>
          <w:color w:val="231F20"/>
          <w:sz w:val="27"/>
        </w:rPr>
        <w:t>santīraṇa-citta</w:t>
      </w:r>
      <w:r>
        <w:rPr>
          <w:color w:val="231F20"/>
          <w:sz w:val="27"/>
        </w:rPr>
        <w:t>: tâm suy đạt </w:t>
      </w:r>
      <w:r>
        <w:rPr>
          <w:b/>
          <w:color w:val="231F20"/>
          <w:sz w:val="27"/>
        </w:rPr>
        <w:t>saṅkhāra</w:t>
      </w:r>
      <w:r>
        <w:rPr>
          <w:b/>
          <w:color w:val="231F20"/>
          <w:spacing w:val="-8"/>
          <w:sz w:val="27"/>
        </w:rPr>
        <w:t> </w:t>
      </w:r>
      <w:r>
        <w:rPr>
          <w:b/>
          <w:color w:val="231F20"/>
          <w:sz w:val="27"/>
        </w:rPr>
        <w:t>dhamma</w:t>
      </w:r>
      <w:r>
        <w:rPr>
          <w:color w:val="231F20"/>
          <w:sz w:val="27"/>
        </w:rPr>
        <w:t>:</w:t>
      </w:r>
      <w:r>
        <w:rPr>
          <w:color w:val="231F20"/>
          <w:spacing w:val="-8"/>
          <w:sz w:val="27"/>
        </w:rPr>
        <w:t> </w:t>
      </w:r>
      <w:r>
        <w:rPr>
          <w:color w:val="231F20"/>
          <w:sz w:val="27"/>
        </w:rPr>
        <w:t>pháp</w:t>
      </w:r>
      <w:r>
        <w:rPr>
          <w:color w:val="231F20"/>
          <w:spacing w:val="-8"/>
          <w:sz w:val="27"/>
        </w:rPr>
        <w:t> </w:t>
      </w:r>
      <w:r>
        <w:rPr>
          <w:color w:val="231F20"/>
          <w:sz w:val="27"/>
        </w:rPr>
        <w:t>hữu</w:t>
      </w:r>
      <w:r>
        <w:rPr>
          <w:color w:val="231F20"/>
          <w:spacing w:val="-8"/>
          <w:sz w:val="27"/>
        </w:rPr>
        <w:t> </w:t>
      </w:r>
      <w:r>
        <w:rPr>
          <w:color w:val="231F20"/>
          <w:sz w:val="27"/>
        </w:rPr>
        <w:t>vi </w:t>
      </w:r>
      <w:r>
        <w:rPr>
          <w:b/>
          <w:color w:val="231F20"/>
          <w:sz w:val="27"/>
        </w:rPr>
        <w:t>saṅkhāra-khandha</w:t>
      </w:r>
      <w:r>
        <w:rPr>
          <w:color w:val="231F20"/>
          <w:sz w:val="27"/>
        </w:rPr>
        <w:t>: hành uẩn </w:t>
      </w:r>
      <w:r>
        <w:rPr>
          <w:b/>
          <w:color w:val="231F20"/>
          <w:sz w:val="27"/>
        </w:rPr>
        <w:t>saṅkhāradhamma</w:t>
      </w:r>
      <w:r>
        <w:rPr>
          <w:color w:val="231F20"/>
          <w:sz w:val="27"/>
        </w:rPr>
        <w:t>: pháp hữu vi </w:t>
      </w:r>
      <w:r>
        <w:rPr>
          <w:b/>
          <w:color w:val="231F20"/>
          <w:sz w:val="27"/>
        </w:rPr>
        <w:t>saṁsāra</w:t>
      </w:r>
      <w:r>
        <w:rPr>
          <w:color w:val="231F20"/>
          <w:sz w:val="27"/>
        </w:rPr>
        <w:t>: vòng sinh tử luân hồi </w:t>
      </w:r>
      <w:r>
        <w:rPr>
          <w:b/>
          <w:color w:val="231F20"/>
          <w:sz w:val="27"/>
        </w:rPr>
        <w:t>sappurisa</w:t>
      </w:r>
      <w:r>
        <w:rPr>
          <w:color w:val="231F20"/>
          <w:sz w:val="27"/>
        </w:rPr>
        <w:t>: chân nhân</w:t>
      </w:r>
    </w:p>
    <w:p>
      <w:pPr>
        <w:pStyle w:val="BodyText"/>
        <w:spacing w:line="256" w:lineRule="auto"/>
      </w:pPr>
      <w:r>
        <w:rPr>
          <w:b/>
          <w:color w:val="231F20"/>
        </w:rPr>
        <w:t>sasaṅkhārika</w:t>
      </w:r>
      <w:r>
        <w:rPr>
          <w:color w:val="231F20"/>
        </w:rPr>
        <w:t>:</w:t>
      </w:r>
      <w:r>
        <w:rPr>
          <w:color w:val="231F20"/>
          <w:spacing w:val="40"/>
        </w:rPr>
        <w:t> </w:t>
      </w:r>
      <w:r>
        <w:rPr>
          <w:color w:val="231F20"/>
        </w:rPr>
        <w:t>cần</w:t>
      </w:r>
      <w:r>
        <w:rPr>
          <w:color w:val="231F20"/>
          <w:spacing w:val="40"/>
        </w:rPr>
        <w:t> </w:t>
      </w:r>
      <w:r>
        <w:rPr>
          <w:color w:val="231F20"/>
        </w:rPr>
        <w:t>tác</w:t>
      </w:r>
      <w:r>
        <w:rPr>
          <w:color w:val="231F20"/>
          <w:spacing w:val="40"/>
        </w:rPr>
        <w:t> </w:t>
      </w:r>
      <w:r>
        <w:rPr>
          <w:color w:val="231F20"/>
        </w:rPr>
        <w:t>động,</w:t>
      </w:r>
      <w:r>
        <w:rPr>
          <w:color w:val="231F20"/>
          <w:spacing w:val="40"/>
        </w:rPr>
        <w:t> </w:t>
      </w:r>
      <w:r>
        <w:rPr>
          <w:color w:val="231F20"/>
        </w:rPr>
        <w:t>hữu</w:t>
      </w:r>
      <w:r>
        <w:rPr>
          <w:color w:val="231F20"/>
          <w:spacing w:val="40"/>
        </w:rPr>
        <w:t> </w:t>
      </w:r>
      <w:r>
        <w:rPr>
          <w:color w:val="231F20"/>
        </w:rPr>
        <w:t>trợ,</w:t>
      </w:r>
      <w:r>
        <w:rPr>
          <w:color w:val="231F20"/>
          <w:spacing w:val="40"/>
        </w:rPr>
        <w:t> </w:t>
      </w:r>
      <w:r>
        <w:rPr>
          <w:color w:val="231F20"/>
        </w:rPr>
        <w:t>do</w:t>
      </w:r>
      <w:r>
        <w:rPr>
          <w:color w:val="231F20"/>
          <w:spacing w:val="40"/>
        </w:rPr>
        <w:t> </w:t>
      </w:r>
      <w:r>
        <w:rPr>
          <w:color w:val="231F20"/>
        </w:rPr>
        <w:t>tự</w:t>
      </w:r>
      <w:r>
        <w:rPr>
          <w:color w:val="231F20"/>
          <w:spacing w:val="40"/>
        </w:rPr>
        <w:t> </w:t>
      </w:r>
      <w:r>
        <w:rPr>
          <w:color w:val="231F20"/>
        </w:rPr>
        <w:t>mình hoặc bởi người khác</w:t>
      </w:r>
    </w:p>
    <w:p>
      <w:pPr>
        <w:pStyle w:val="BodyText"/>
        <w:spacing w:after="0" w:line="256" w:lineRule="auto"/>
        <w:sectPr>
          <w:pgSz w:w="7660" w:h="11630"/>
          <w:pgMar w:header="746" w:footer="882" w:top="1040" w:bottom="1080" w:left="850" w:right="850"/>
        </w:sectPr>
      </w:pPr>
    </w:p>
    <w:p>
      <w:pPr>
        <w:pStyle w:val="BodyText"/>
        <w:spacing w:before="11"/>
        <w:ind w:left="0"/>
      </w:pPr>
    </w:p>
    <w:p>
      <w:pPr>
        <w:spacing w:before="0"/>
        <w:ind w:left="113" w:right="0" w:firstLine="0"/>
        <w:jc w:val="left"/>
        <w:rPr>
          <w:sz w:val="27"/>
        </w:rPr>
      </w:pPr>
      <w:r>
        <w:rPr>
          <w:b/>
          <w:color w:val="231F20"/>
          <w:sz w:val="27"/>
        </w:rPr>
        <w:t>sati</w:t>
      </w:r>
      <w:r>
        <w:rPr>
          <w:color w:val="231F20"/>
          <w:sz w:val="27"/>
        </w:rPr>
        <w:t>:</w:t>
      </w:r>
      <w:r>
        <w:rPr>
          <w:color w:val="231F20"/>
          <w:spacing w:val="-1"/>
          <w:sz w:val="27"/>
        </w:rPr>
        <w:t> </w:t>
      </w:r>
      <w:r>
        <w:rPr>
          <w:color w:val="231F20"/>
          <w:spacing w:val="-4"/>
          <w:sz w:val="27"/>
        </w:rPr>
        <w:t>niệm</w:t>
      </w:r>
    </w:p>
    <w:p>
      <w:pPr>
        <w:pStyle w:val="BodyText"/>
        <w:spacing w:line="249" w:lineRule="auto" w:before="127"/>
      </w:pPr>
      <w:r>
        <w:rPr>
          <w:b/>
          <w:color w:val="231F20"/>
        </w:rPr>
        <w:t>satipaṭṭhāna</w:t>
      </w:r>
      <w:r>
        <w:rPr>
          <w:b/>
          <w:color w:val="231F20"/>
          <w:spacing w:val="-8"/>
        </w:rPr>
        <w:t> </w:t>
      </w:r>
      <w:r>
        <w:rPr>
          <w:b/>
          <w:color w:val="231F20"/>
        </w:rPr>
        <w:t>sutta</w:t>
      </w:r>
      <w:r>
        <w:rPr>
          <w:color w:val="231F20"/>
        </w:rPr>
        <w:t>:</w:t>
      </w:r>
      <w:r>
        <w:rPr>
          <w:color w:val="231F20"/>
          <w:spacing w:val="-8"/>
        </w:rPr>
        <w:t> </w:t>
      </w:r>
      <w:r>
        <w:rPr>
          <w:color w:val="231F20"/>
        </w:rPr>
        <w:t>kinh</w:t>
      </w:r>
      <w:r>
        <w:rPr>
          <w:color w:val="231F20"/>
          <w:spacing w:val="-8"/>
        </w:rPr>
        <w:t> </w:t>
      </w:r>
      <w:r>
        <w:rPr>
          <w:color w:val="231F20"/>
        </w:rPr>
        <w:t>tứ</w:t>
      </w:r>
      <w:r>
        <w:rPr>
          <w:color w:val="231F20"/>
          <w:spacing w:val="-8"/>
        </w:rPr>
        <w:t> </w:t>
      </w:r>
      <w:r>
        <w:rPr>
          <w:color w:val="231F20"/>
        </w:rPr>
        <w:t>niệm</w:t>
      </w:r>
      <w:r>
        <w:rPr>
          <w:color w:val="231F20"/>
          <w:spacing w:val="-8"/>
        </w:rPr>
        <w:t> </w:t>
      </w:r>
      <w:r>
        <w:rPr>
          <w:color w:val="231F20"/>
        </w:rPr>
        <w:t>xứ,</w:t>
      </w:r>
      <w:r>
        <w:rPr>
          <w:color w:val="231F20"/>
          <w:spacing w:val="-8"/>
        </w:rPr>
        <w:t> </w:t>
      </w:r>
      <w:r>
        <w:rPr>
          <w:color w:val="231F20"/>
        </w:rPr>
        <w:t>trong</w:t>
      </w:r>
      <w:r>
        <w:rPr>
          <w:color w:val="231F20"/>
          <w:spacing w:val="-13"/>
        </w:rPr>
        <w:t> </w:t>
      </w:r>
      <w:r>
        <w:rPr>
          <w:color w:val="231F20"/>
        </w:rPr>
        <w:t>Trung</w:t>
      </w:r>
      <w:r>
        <w:rPr>
          <w:color w:val="231F20"/>
          <w:spacing w:val="-8"/>
        </w:rPr>
        <w:t> </w:t>
      </w:r>
      <w:r>
        <w:rPr>
          <w:color w:val="231F20"/>
        </w:rPr>
        <w:t>Bộ Kinh số 10, Trường Bộ Kinh số 11 đoạn 22</w:t>
      </w:r>
    </w:p>
    <w:p>
      <w:pPr>
        <w:spacing w:before="115"/>
        <w:ind w:left="113" w:right="0" w:firstLine="0"/>
        <w:jc w:val="left"/>
        <w:rPr>
          <w:sz w:val="27"/>
        </w:rPr>
      </w:pPr>
      <w:r>
        <w:rPr>
          <w:b/>
          <w:color w:val="231F20"/>
          <w:sz w:val="27"/>
        </w:rPr>
        <w:t>saṃyojanas</w:t>
      </w:r>
      <w:r>
        <w:rPr>
          <w:color w:val="231F20"/>
          <w:sz w:val="27"/>
        </w:rPr>
        <w:t>:</w:t>
      </w:r>
      <w:r>
        <w:rPr>
          <w:color w:val="231F20"/>
          <w:spacing w:val="-2"/>
          <w:sz w:val="27"/>
        </w:rPr>
        <w:t> </w:t>
      </w:r>
      <w:r>
        <w:rPr>
          <w:color w:val="231F20"/>
          <w:sz w:val="27"/>
        </w:rPr>
        <w:t>kiết</w:t>
      </w:r>
      <w:r>
        <w:rPr>
          <w:color w:val="231F20"/>
          <w:spacing w:val="-1"/>
          <w:sz w:val="27"/>
        </w:rPr>
        <w:t> </w:t>
      </w:r>
      <w:r>
        <w:rPr>
          <w:color w:val="231F20"/>
          <w:sz w:val="27"/>
        </w:rPr>
        <w:t>sử,</w:t>
      </w:r>
      <w:r>
        <w:rPr>
          <w:color w:val="231F20"/>
          <w:spacing w:val="-2"/>
          <w:sz w:val="27"/>
        </w:rPr>
        <w:t> </w:t>
      </w:r>
      <w:r>
        <w:rPr>
          <w:color w:val="231F20"/>
          <w:sz w:val="27"/>
        </w:rPr>
        <w:t>một</w:t>
      </w:r>
      <w:r>
        <w:rPr>
          <w:color w:val="231F20"/>
          <w:spacing w:val="-1"/>
          <w:sz w:val="27"/>
        </w:rPr>
        <w:t> </w:t>
      </w:r>
      <w:r>
        <w:rPr>
          <w:color w:val="231F20"/>
          <w:sz w:val="27"/>
        </w:rPr>
        <w:t>nhóm</w:t>
      </w:r>
      <w:r>
        <w:rPr>
          <w:color w:val="231F20"/>
          <w:spacing w:val="-2"/>
          <w:sz w:val="27"/>
        </w:rPr>
        <w:t> </w:t>
      </w:r>
      <w:r>
        <w:rPr>
          <w:color w:val="231F20"/>
          <w:sz w:val="27"/>
        </w:rPr>
        <w:t>phiền</w:t>
      </w:r>
      <w:r>
        <w:rPr>
          <w:color w:val="231F20"/>
          <w:spacing w:val="-1"/>
          <w:sz w:val="27"/>
        </w:rPr>
        <w:t> </w:t>
      </w:r>
      <w:r>
        <w:rPr>
          <w:color w:val="231F20"/>
          <w:spacing w:val="-5"/>
          <w:sz w:val="27"/>
        </w:rPr>
        <w:t>não</w:t>
      </w:r>
    </w:p>
    <w:p>
      <w:pPr>
        <w:spacing w:before="127"/>
        <w:ind w:left="113" w:right="0" w:firstLine="0"/>
        <w:jc w:val="left"/>
        <w:rPr>
          <w:sz w:val="27"/>
        </w:rPr>
      </w:pPr>
      <w:r>
        <w:rPr>
          <w:b/>
          <w:color w:val="231F20"/>
          <w:sz w:val="27"/>
        </w:rPr>
        <w:t>sīla</w:t>
      </w:r>
      <w:r>
        <w:rPr>
          <w:color w:val="231F20"/>
          <w:sz w:val="27"/>
        </w:rPr>
        <w:t>: </w:t>
      </w:r>
      <w:r>
        <w:rPr>
          <w:color w:val="231F20"/>
          <w:spacing w:val="-4"/>
          <w:sz w:val="27"/>
        </w:rPr>
        <w:t>giới</w:t>
      </w:r>
    </w:p>
    <w:p>
      <w:pPr>
        <w:spacing w:line="338" w:lineRule="auto" w:before="127"/>
        <w:ind w:left="113" w:right="1840" w:firstLine="0"/>
        <w:jc w:val="left"/>
        <w:rPr>
          <w:sz w:val="27"/>
        </w:rPr>
      </w:pPr>
      <w:r>
        <w:rPr>
          <w:b/>
          <w:color w:val="231F20"/>
          <w:sz w:val="27"/>
        </w:rPr>
        <w:t>sīlabbata-parāmāsā</w:t>
      </w:r>
      <w:r>
        <w:rPr>
          <w:color w:val="231F20"/>
          <w:sz w:val="27"/>
        </w:rPr>
        <w:t>:</w:t>
      </w:r>
      <w:r>
        <w:rPr>
          <w:color w:val="231F20"/>
          <w:spacing w:val="-11"/>
          <w:sz w:val="27"/>
        </w:rPr>
        <w:t> </w:t>
      </w:r>
      <w:r>
        <w:rPr>
          <w:color w:val="231F20"/>
          <w:sz w:val="27"/>
        </w:rPr>
        <w:t>giới</w:t>
      </w:r>
      <w:r>
        <w:rPr>
          <w:color w:val="231F20"/>
          <w:spacing w:val="-11"/>
          <w:sz w:val="27"/>
        </w:rPr>
        <w:t> </w:t>
      </w:r>
      <w:r>
        <w:rPr>
          <w:color w:val="231F20"/>
          <w:sz w:val="27"/>
        </w:rPr>
        <w:t>cấm</w:t>
      </w:r>
      <w:r>
        <w:rPr>
          <w:color w:val="231F20"/>
          <w:spacing w:val="-11"/>
          <w:sz w:val="27"/>
        </w:rPr>
        <w:t> </w:t>
      </w:r>
      <w:r>
        <w:rPr>
          <w:color w:val="231F20"/>
          <w:sz w:val="27"/>
        </w:rPr>
        <w:t>thủ </w:t>
      </w:r>
      <w:r>
        <w:rPr>
          <w:b/>
          <w:color w:val="231F20"/>
          <w:sz w:val="27"/>
        </w:rPr>
        <w:t>sīlabbatupādāna</w:t>
      </w:r>
      <w:r>
        <w:rPr>
          <w:color w:val="231F20"/>
          <w:sz w:val="27"/>
        </w:rPr>
        <w:t>: giới cấm thủ </w:t>
      </w:r>
      <w:r>
        <w:rPr>
          <w:b/>
          <w:color w:val="231F20"/>
          <w:sz w:val="27"/>
        </w:rPr>
        <w:t>sobhana</w:t>
      </w:r>
      <w:r>
        <w:rPr>
          <w:color w:val="231F20"/>
          <w:sz w:val="27"/>
        </w:rPr>
        <w:t>; tịnh hảo, đẹp</w:t>
      </w:r>
    </w:p>
    <w:p>
      <w:pPr>
        <w:spacing w:line="309" w:lineRule="exact" w:before="0"/>
        <w:ind w:left="113" w:right="0" w:firstLine="0"/>
        <w:jc w:val="left"/>
        <w:rPr>
          <w:sz w:val="27"/>
        </w:rPr>
      </w:pPr>
      <w:r>
        <w:rPr>
          <w:b/>
          <w:color w:val="231F20"/>
          <w:sz w:val="27"/>
        </w:rPr>
        <w:t>sobhana</w:t>
      </w:r>
      <w:r>
        <w:rPr>
          <w:b/>
          <w:color w:val="231F20"/>
          <w:spacing w:val="-1"/>
          <w:sz w:val="27"/>
        </w:rPr>
        <w:t> </w:t>
      </w:r>
      <w:r>
        <w:rPr>
          <w:b/>
          <w:color w:val="231F20"/>
          <w:sz w:val="27"/>
        </w:rPr>
        <w:t>hetus</w:t>
      </w:r>
      <w:r>
        <w:rPr>
          <w:color w:val="231F20"/>
          <w:sz w:val="27"/>
        </w:rPr>
        <w:t>:</w:t>
      </w:r>
      <w:r>
        <w:rPr>
          <w:color w:val="231F20"/>
          <w:spacing w:val="-1"/>
          <w:sz w:val="27"/>
        </w:rPr>
        <w:t> </w:t>
      </w:r>
      <w:r>
        <w:rPr>
          <w:color w:val="231F20"/>
          <w:sz w:val="27"/>
        </w:rPr>
        <w:t>nhân</w:t>
      </w:r>
      <w:r>
        <w:rPr>
          <w:color w:val="231F20"/>
          <w:spacing w:val="-1"/>
          <w:sz w:val="27"/>
        </w:rPr>
        <w:t> </w:t>
      </w:r>
      <w:r>
        <w:rPr>
          <w:color w:val="231F20"/>
          <w:sz w:val="27"/>
        </w:rPr>
        <w:t>tịnh</w:t>
      </w:r>
      <w:r>
        <w:rPr>
          <w:color w:val="231F20"/>
          <w:spacing w:val="-1"/>
          <w:sz w:val="27"/>
        </w:rPr>
        <w:t> </w:t>
      </w:r>
      <w:r>
        <w:rPr>
          <w:color w:val="231F20"/>
          <w:spacing w:val="-5"/>
          <w:sz w:val="27"/>
        </w:rPr>
        <w:t>hảo</w:t>
      </w:r>
    </w:p>
    <w:p>
      <w:pPr>
        <w:spacing w:line="249" w:lineRule="auto" w:before="127"/>
        <w:ind w:left="113" w:right="111" w:firstLine="0"/>
        <w:jc w:val="left"/>
        <w:rPr>
          <w:sz w:val="27"/>
        </w:rPr>
      </w:pPr>
      <w:r>
        <w:rPr>
          <w:b/>
          <w:color w:val="231F20"/>
          <w:sz w:val="27"/>
        </w:rPr>
        <w:t>sobhana kiriyacittas</w:t>
      </w:r>
      <w:r>
        <w:rPr>
          <w:color w:val="231F20"/>
          <w:sz w:val="27"/>
        </w:rPr>
        <w:t>: duy tác tịnh hảo, là các tâm</w:t>
      </w:r>
      <w:r>
        <w:rPr>
          <w:color w:val="231F20"/>
          <w:spacing w:val="80"/>
          <w:sz w:val="27"/>
        </w:rPr>
        <w:t> </w:t>
      </w:r>
      <w:r>
        <w:rPr>
          <w:color w:val="231F20"/>
          <w:sz w:val="27"/>
        </w:rPr>
        <w:t>duy tác sinh kèm các nhân tịnh hảo</w:t>
      </w:r>
    </w:p>
    <w:p>
      <w:pPr>
        <w:spacing w:before="116"/>
        <w:ind w:left="113" w:right="0" w:firstLine="0"/>
        <w:jc w:val="left"/>
        <w:rPr>
          <w:sz w:val="27"/>
        </w:rPr>
      </w:pPr>
      <w:r>
        <w:rPr>
          <w:b/>
          <w:color w:val="231F20"/>
          <w:sz w:val="27"/>
        </w:rPr>
        <w:t>somanassa</w:t>
      </w:r>
      <w:r>
        <w:rPr>
          <w:color w:val="231F20"/>
          <w:sz w:val="27"/>
        </w:rPr>
        <w:t>: thọ </w:t>
      </w:r>
      <w:r>
        <w:rPr>
          <w:color w:val="231F20"/>
          <w:spacing w:val="-5"/>
          <w:sz w:val="27"/>
        </w:rPr>
        <w:t>hỷ</w:t>
      </w:r>
    </w:p>
    <w:p>
      <w:pPr>
        <w:pStyle w:val="BodyText"/>
        <w:spacing w:line="249" w:lineRule="auto" w:before="127"/>
      </w:pPr>
      <w:r>
        <w:rPr>
          <w:b/>
          <w:color w:val="231F20"/>
        </w:rPr>
        <w:t>sotāpanna</w:t>
      </w:r>
      <w:r>
        <w:rPr>
          <w:color w:val="231F20"/>
        </w:rPr>
        <w:t>:</w:t>
      </w:r>
      <w:r>
        <w:rPr>
          <w:color w:val="231F20"/>
          <w:spacing w:val="40"/>
        </w:rPr>
        <w:t> </w:t>
      </w:r>
      <w:r>
        <w:rPr>
          <w:color w:val="231F20"/>
        </w:rPr>
        <w:t>bậc</w:t>
      </w:r>
      <w:r>
        <w:rPr>
          <w:color w:val="231F20"/>
          <w:spacing w:val="40"/>
        </w:rPr>
        <w:t> </w:t>
      </w:r>
      <w:r>
        <w:rPr>
          <w:color w:val="231F20"/>
        </w:rPr>
        <w:t>thánh</w:t>
      </w:r>
      <w:r>
        <w:rPr>
          <w:color w:val="231F20"/>
          <w:spacing w:val="40"/>
        </w:rPr>
        <w:t> </w:t>
      </w:r>
      <w:r>
        <w:rPr>
          <w:color w:val="231F20"/>
        </w:rPr>
        <w:t>Dự</w:t>
      </w:r>
      <w:r>
        <w:rPr>
          <w:color w:val="231F20"/>
          <w:spacing w:val="40"/>
        </w:rPr>
        <w:t> </w:t>
      </w:r>
      <w:r>
        <w:rPr>
          <w:color w:val="231F20"/>
        </w:rPr>
        <w:t>lưu,</w:t>
      </w:r>
      <w:r>
        <w:rPr>
          <w:color w:val="231F20"/>
          <w:spacing w:val="40"/>
        </w:rPr>
        <w:t> </w:t>
      </w:r>
      <w:r>
        <w:rPr>
          <w:color w:val="231F20"/>
        </w:rPr>
        <w:t>bậc</w:t>
      </w:r>
      <w:r>
        <w:rPr>
          <w:color w:val="231F20"/>
          <w:spacing w:val="40"/>
        </w:rPr>
        <w:t> </w:t>
      </w:r>
      <w:r>
        <w:rPr>
          <w:color w:val="231F20"/>
        </w:rPr>
        <w:t>giác</w:t>
      </w:r>
      <w:r>
        <w:rPr>
          <w:color w:val="231F20"/>
          <w:spacing w:val="40"/>
        </w:rPr>
        <w:t> </w:t>
      </w:r>
      <w:r>
        <w:rPr>
          <w:color w:val="231F20"/>
        </w:rPr>
        <w:t>ngộ</w:t>
      </w:r>
      <w:r>
        <w:rPr>
          <w:color w:val="231F20"/>
          <w:spacing w:val="40"/>
        </w:rPr>
        <w:t> </w:t>
      </w:r>
      <w:r>
        <w:rPr>
          <w:color w:val="231F20"/>
        </w:rPr>
        <w:t>tầng thánh đầu tiên, đã tận diệt tà kiến về các pháp</w:t>
      </w:r>
    </w:p>
    <w:p>
      <w:pPr>
        <w:spacing w:before="115"/>
        <w:ind w:left="113" w:right="0" w:firstLine="0"/>
        <w:jc w:val="left"/>
        <w:rPr>
          <w:sz w:val="27"/>
        </w:rPr>
      </w:pPr>
      <w:r>
        <w:rPr>
          <w:b/>
          <w:color w:val="231F20"/>
          <w:sz w:val="27"/>
        </w:rPr>
        <w:t>sukha</w:t>
      </w:r>
      <w:r>
        <w:rPr>
          <w:color w:val="231F20"/>
          <w:sz w:val="27"/>
        </w:rPr>
        <w:t>: </w:t>
      </w:r>
      <w:r>
        <w:rPr>
          <w:color w:val="231F20"/>
          <w:spacing w:val="-5"/>
          <w:sz w:val="27"/>
        </w:rPr>
        <w:t>lạc</w:t>
      </w:r>
    </w:p>
    <w:p>
      <w:pPr>
        <w:spacing w:before="127"/>
        <w:ind w:left="113" w:right="0" w:firstLine="0"/>
        <w:jc w:val="left"/>
        <w:rPr>
          <w:sz w:val="27"/>
        </w:rPr>
      </w:pPr>
      <w:r>
        <w:rPr>
          <w:b/>
          <w:color w:val="231F20"/>
          <w:sz w:val="27"/>
        </w:rPr>
        <w:t>sutta</w:t>
      </w:r>
      <w:r>
        <w:rPr>
          <w:color w:val="231F20"/>
          <w:sz w:val="27"/>
        </w:rPr>
        <w:t>: </w:t>
      </w:r>
      <w:r>
        <w:rPr>
          <w:color w:val="231F20"/>
          <w:spacing w:val="-2"/>
          <w:sz w:val="27"/>
        </w:rPr>
        <w:t>kinh.</w:t>
      </w:r>
    </w:p>
    <w:p>
      <w:pPr>
        <w:spacing w:line="338" w:lineRule="auto" w:before="127"/>
        <w:ind w:left="113" w:right="1944" w:firstLine="0"/>
        <w:jc w:val="left"/>
        <w:rPr>
          <w:sz w:val="27"/>
        </w:rPr>
      </w:pPr>
      <w:r>
        <w:rPr>
          <w:b/>
          <w:color w:val="231F20"/>
          <w:sz w:val="27"/>
        </w:rPr>
        <w:t>suttanta</w:t>
      </w:r>
      <w:r>
        <w:rPr>
          <w:color w:val="231F20"/>
          <w:sz w:val="27"/>
        </w:rPr>
        <w:t>: thuộc về kinh </w:t>
      </w:r>
      <w:r>
        <w:rPr>
          <w:b/>
          <w:color w:val="231F20"/>
          <w:sz w:val="27"/>
        </w:rPr>
        <w:t>tadārammaṇa-cittas</w:t>
      </w:r>
      <w:r>
        <w:rPr>
          <w:color w:val="231F20"/>
          <w:sz w:val="27"/>
        </w:rPr>
        <w:t>: tâm mót </w:t>
      </w:r>
      <w:r>
        <w:rPr>
          <w:b/>
          <w:color w:val="231F20"/>
          <w:sz w:val="27"/>
        </w:rPr>
        <w:t>taruṇa</w:t>
      </w:r>
      <w:r>
        <w:rPr>
          <w:b/>
          <w:color w:val="231F20"/>
          <w:spacing w:val="-6"/>
          <w:sz w:val="27"/>
        </w:rPr>
        <w:t> </w:t>
      </w:r>
      <w:r>
        <w:rPr>
          <w:b/>
          <w:color w:val="231F20"/>
          <w:sz w:val="27"/>
        </w:rPr>
        <w:t>vipassanā</w:t>
      </w:r>
      <w:r>
        <w:rPr>
          <w:color w:val="231F20"/>
          <w:sz w:val="27"/>
        </w:rPr>
        <w:t>:</w:t>
      </w:r>
      <w:r>
        <w:rPr>
          <w:color w:val="231F20"/>
          <w:spacing w:val="-6"/>
          <w:sz w:val="27"/>
        </w:rPr>
        <w:t> </w:t>
      </w:r>
      <w:r>
        <w:rPr>
          <w:color w:val="231F20"/>
          <w:sz w:val="27"/>
        </w:rPr>
        <w:t>tuệ</w:t>
      </w:r>
      <w:r>
        <w:rPr>
          <w:color w:val="231F20"/>
          <w:spacing w:val="-6"/>
          <w:sz w:val="27"/>
        </w:rPr>
        <w:t> </w:t>
      </w:r>
      <w:r>
        <w:rPr>
          <w:color w:val="231F20"/>
          <w:sz w:val="27"/>
        </w:rPr>
        <w:t>minh</w:t>
      </w:r>
      <w:r>
        <w:rPr>
          <w:color w:val="231F20"/>
          <w:spacing w:val="-6"/>
          <w:sz w:val="27"/>
        </w:rPr>
        <w:t> </w:t>
      </w:r>
      <w:r>
        <w:rPr>
          <w:color w:val="231F20"/>
          <w:sz w:val="27"/>
        </w:rPr>
        <w:t>sát</w:t>
      </w:r>
      <w:r>
        <w:rPr>
          <w:color w:val="231F20"/>
          <w:spacing w:val="-6"/>
          <w:sz w:val="27"/>
        </w:rPr>
        <w:t> </w:t>
      </w:r>
      <w:r>
        <w:rPr>
          <w:color w:val="231F20"/>
          <w:sz w:val="27"/>
        </w:rPr>
        <w:t>yếu</w:t>
      </w:r>
    </w:p>
    <w:p>
      <w:pPr>
        <w:spacing w:line="309" w:lineRule="exact" w:before="0"/>
        <w:ind w:left="113" w:right="0" w:firstLine="0"/>
        <w:jc w:val="left"/>
        <w:rPr>
          <w:sz w:val="27"/>
        </w:rPr>
      </w:pPr>
      <w:r>
        <w:rPr>
          <w:b/>
          <w:color w:val="231F20"/>
          <w:sz w:val="27"/>
        </w:rPr>
        <w:t>Tathāgata</w:t>
      </w:r>
      <w:r>
        <w:rPr>
          <w:color w:val="231F20"/>
          <w:sz w:val="27"/>
        </w:rPr>
        <w:t>:</w:t>
      </w:r>
      <w:r>
        <w:rPr>
          <w:color w:val="231F20"/>
          <w:spacing w:val="-4"/>
          <w:sz w:val="27"/>
        </w:rPr>
        <w:t> </w:t>
      </w:r>
      <w:r>
        <w:rPr>
          <w:color w:val="231F20"/>
          <w:sz w:val="27"/>
        </w:rPr>
        <w:t>Như</w:t>
      </w:r>
      <w:r>
        <w:rPr>
          <w:color w:val="231F20"/>
          <w:spacing w:val="-4"/>
          <w:sz w:val="27"/>
        </w:rPr>
        <w:t> </w:t>
      </w:r>
      <w:r>
        <w:rPr>
          <w:color w:val="231F20"/>
          <w:sz w:val="27"/>
        </w:rPr>
        <w:t>lai,</w:t>
      </w:r>
      <w:r>
        <w:rPr>
          <w:color w:val="231F20"/>
          <w:spacing w:val="-3"/>
          <w:sz w:val="27"/>
        </w:rPr>
        <w:t> </w:t>
      </w:r>
      <w:r>
        <w:rPr>
          <w:color w:val="231F20"/>
          <w:sz w:val="27"/>
        </w:rPr>
        <w:t>một</w:t>
      </w:r>
      <w:r>
        <w:rPr>
          <w:color w:val="231F20"/>
          <w:spacing w:val="-4"/>
          <w:sz w:val="27"/>
        </w:rPr>
        <w:t> </w:t>
      </w:r>
      <w:r>
        <w:rPr>
          <w:color w:val="231F20"/>
          <w:sz w:val="27"/>
        </w:rPr>
        <w:t>danh</w:t>
      </w:r>
      <w:r>
        <w:rPr>
          <w:color w:val="231F20"/>
          <w:spacing w:val="-3"/>
          <w:sz w:val="27"/>
        </w:rPr>
        <w:t> </w:t>
      </w:r>
      <w:r>
        <w:rPr>
          <w:color w:val="231F20"/>
          <w:sz w:val="27"/>
        </w:rPr>
        <w:t>xưng</w:t>
      </w:r>
      <w:r>
        <w:rPr>
          <w:color w:val="231F20"/>
          <w:spacing w:val="-4"/>
          <w:sz w:val="27"/>
        </w:rPr>
        <w:t> </w:t>
      </w:r>
      <w:r>
        <w:rPr>
          <w:color w:val="231F20"/>
          <w:sz w:val="27"/>
        </w:rPr>
        <w:t>của</w:t>
      </w:r>
      <w:r>
        <w:rPr>
          <w:color w:val="231F20"/>
          <w:spacing w:val="-3"/>
          <w:sz w:val="27"/>
        </w:rPr>
        <w:t> </w:t>
      </w:r>
      <w:r>
        <w:rPr>
          <w:color w:val="231F20"/>
          <w:spacing w:val="-4"/>
          <w:sz w:val="27"/>
        </w:rPr>
        <w:t>Phật</w:t>
      </w:r>
    </w:p>
    <w:p>
      <w:pPr>
        <w:spacing w:before="127"/>
        <w:ind w:left="113" w:right="0" w:firstLine="0"/>
        <w:jc w:val="left"/>
        <w:rPr>
          <w:sz w:val="27"/>
        </w:rPr>
      </w:pPr>
      <w:r>
        <w:rPr>
          <w:b/>
          <w:color w:val="231F20"/>
          <w:sz w:val="27"/>
        </w:rPr>
        <w:t>tatramajjhattatā</w:t>
      </w:r>
      <w:r>
        <w:rPr>
          <w:color w:val="231F20"/>
          <w:sz w:val="27"/>
        </w:rPr>
        <w:t>: quân </w:t>
      </w:r>
      <w:r>
        <w:rPr>
          <w:color w:val="231F20"/>
          <w:spacing w:val="-4"/>
          <w:sz w:val="27"/>
        </w:rPr>
        <w:t>bình</w:t>
      </w:r>
    </w:p>
    <w:p>
      <w:pPr>
        <w:spacing w:after="0"/>
        <w:jc w:val="left"/>
        <w:rPr>
          <w:sz w:val="27"/>
        </w:rPr>
        <w:sectPr>
          <w:pgSz w:w="7660" w:h="11630"/>
          <w:pgMar w:header="787" w:footer="882" w:top="1020" w:bottom="1080" w:left="850" w:right="850"/>
        </w:sectPr>
      </w:pPr>
    </w:p>
    <w:p>
      <w:pPr>
        <w:spacing w:line="249" w:lineRule="auto" w:before="309"/>
        <w:ind w:left="113" w:right="0" w:firstLine="0"/>
        <w:jc w:val="left"/>
        <w:rPr>
          <w:sz w:val="27"/>
        </w:rPr>
      </w:pPr>
      <w:r>
        <w:rPr>
          <w:b/>
          <w:color w:val="231F20"/>
          <w:sz w:val="27"/>
        </w:rPr>
        <w:t>Theravāda</w:t>
      </w:r>
      <w:r>
        <w:rPr>
          <w:b/>
          <w:color w:val="231F20"/>
          <w:spacing w:val="-10"/>
          <w:sz w:val="27"/>
        </w:rPr>
        <w:t> </w:t>
      </w:r>
      <w:r>
        <w:rPr>
          <w:b/>
          <w:color w:val="231F20"/>
          <w:sz w:val="27"/>
        </w:rPr>
        <w:t>Buddhism</w:t>
      </w:r>
      <w:r>
        <w:rPr>
          <w:color w:val="231F20"/>
          <w:sz w:val="27"/>
        </w:rPr>
        <w:t>:</w:t>
      </w:r>
      <w:r>
        <w:rPr>
          <w:color w:val="231F20"/>
          <w:spacing w:val="-15"/>
          <w:sz w:val="27"/>
        </w:rPr>
        <w:t> </w:t>
      </w:r>
      <w:r>
        <w:rPr>
          <w:color w:val="231F20"/>
          <w:sz w:val="27"/>
        </w:rPr>
        <w:t>Trưởng</w:t>
      </w:r>
      <w:r>
        <w:rPr>
          <w:color w:val="231F20"/>
          <w:spacing w:val="-10"/>
          <w:sz w:val="27"/>
        </w:rPr>
        <w:t> </w:t>
      </w:r>
      <w:r>
        <w:rPr>
          <w:color w:val="231F20"/>
          <w:sz w:val="27"/>
        </w:rPr>
        <w:t>lão</w:t>
      </w:r>
      <w:r>
        <w:rPr>
          <w:color w:val="231F20"/>
          <w:spacing w:val="-10"/>
          <w:sz w:val="27"/>
        </w:rPr>
        <w:t> </w:t>
      </w:r>
      <w:r>
        <w:rPr>
          <w:color w:val="231F20"/>
          <w:sz w:val="27"/>
        </w:rPr>
        <w:t>Bộ,</w:t>
      </w:r>
      <w:r>
        <w:rPr>
          <w:color w:val="231F20"/>
          <w:spacing w:val="-10"/>
          <w:sz w:val="27"/>
        </w:rPr>
        <w:t> </w:t>
      </w:r>
      <w:r>
        <w:rPr>
          <w:color w:val="231F20"/>
          <w:sz w:val="27"/>
        </w:rPr>
        <w:t>truyền</w:t>
      </w:r>
      <w:r>
        <w:rPr>
          <w:color w:val="231F20"/>
          <w:spacing w:val="-10"/>
          <w:sz w:val="27"/>
        </w:rPr>
        <w:t> </w:t>
      </w:r>
      <w:r>
        <w:rPr>
          <w:color w:val="231F20"/>
          <w:sz w:val="27"/>
        </w:rPr>
        <w:t>thống Phật giáo lâu đời nhất</w:t>
      </w:r>
    </w:p>
    <w:p>
      <w:pPr>
        <w:spacing w:before="116"/>
        <w:ind w:left="113" w:right="0" w:firstLine="0"/>
        <w:jc w:val="left"/>
        <w:rPr>
          <w:sz w:val="27"/>
        </w:rPr>
      </w:pPr>
      <w:r>
        <w:rPr>
          <w:b/>
          <w:color w:val="231F20"/>
          <w:sz w:val="27"/>
        </w:rPr>
        <w:t>thīna</w:t>
      </w:r>
      <w:r>
        <w:rPr>
          <w:color w:val="231F20"/>
          <w:sz w:val="27"/>
        </w:rPr>
        <w:t>: hôn </w:t>
      </w:r>
      <w:r>
        <w:rPr>
          <w:color w:val="231F20"/>
          <w:spacing w:val="-4"/>
          <w:sz w:val="27"/>
        </w:rPr>
        <w:t>trầm</w:t>
      </w:r>
    </w:p>
    <w:p>
      <w:pPr>
        <w:spacing w:line="338" w:lineRule="auto" w:before="127"/>
        <w:ind w:left="113" w:right="2436" w:firstLine="0"/>
        <w:jc w:val="left"/>
        <w:rPr>
          <w:sz w:val="27"/>
        </w:rPr>
      </w:pPr>
      <w:r>
        <w:rPr>
          <w:b/>
          <w:color w:val="231F20"/>
          <w:sz w:val="27"/>
        </w:rPr>
        <w:t>tiṭṭhi</w:t>
      </w:r>
      <w:r>
        <w:rPr>
          <w:b/>
          <w:color w:val="231F20"/>
          <w:spacing w:val="-8"/>
          <w:sz w:val="27"/>
        </w:rPr>
        <w:t> </w:t>
      </w:r>
      <w:r>
        <w:rPr>
          <w:b/>
          <w:color w:val="231F20"/>
          <w:sz w:val="27"/>
        </w:rPr>
        <w:t>khaṇa</w:t>
      </w:r>
      <w:r>
        <w:rPr>
          <w:color w:val="231F20"/>
          <w:sz w:val="27"/>
        </w:rPr>
        <w:t>:</w:t>
      </w:r>
      <w:r>
        <w:rPr>
          <w:color w:val="231F20"/>
          <w:spacing w:val="-8"/>
          <w:sz w:val="27"/>
        </w:rPr>
        <w:t> </w:t>
      </w:r>
      <w:r>
        <w:rPr>
          <w:color w:val="231F20"/>
          <w:sz w:val="27"/>
        </w:rPr>
        <w:t>tiểu</w:t>
      </w:r>
      <w:r>
        <w:rPr>
          <w:color w:val="231F20"/>
          <w:spacing w:val="-8"/>
          <w:sz w:val="27"/>
        </w:rPr>
        <w:t> </w:t>
      </w:r>
      <w:r>
        <w:rPr>
          <w:color w:val="231F20"/>
          <w:sz w:val="27"/>
        </w:rPr>
        <w:t>sát-na</w:t>
      </w:r>
      <w:r>
        <w:rPr>
          <w:color w:val="231F20"/>
          <w:spacing w:val="-8"/>
          <w:sz w:val="27"/>
        </w:rPr>
        <w:t> </w:t>
      </w:r>
      <w:r>
        <w:rPr>
          <w:color w:val="231F20"/>
          <w:sz w:val="27"/>
        </w:rPr>
        <w:t>trụ </w:t>
      </w:r>
      <w:r>
        <w:rPr>
          <w:b/>
          <w:color w:val="231F20"/>
          <w:sz w:val="27"/>
        </w:rPr>
        <w:t>Tipiṭaka</w:t>
      </w:r>
      <w:r>
        <w:rPr>
          <w:color w:val="231F20"/>
          <w:sz w:val="27"/>
        </w:rPr>
        <w:t>: Tam Tạng </w:t>
      </w:r>
      <w:r>
        <w:rPr>
          <w:b/>
          <w:color w:val="231F20"/>
          <w:sz w:val="27"/>
        </w:rPr>
        <w:t>uddhacca</w:t>
      </w:r>
      <w:r>
        <w:rPr>
          <w:color w:val="231F20"/>
          <w:sz w:val="27"/>
        </w:rPr>
        <w:t>: phóng dật</w:t>
      </w:r>
    </w:p>
    <w:p>
      <w:pPr>
        <w:pStyle w:val="BodyText"/>
        <w:spacing w:line="249" w:lineRule="auto"/>
        <w:ind w:right="111"/>
        <w:jc w:val="both"/>
      </w:pPr>
      <w:r>
        <w:rPr>
          <w:b/>
          <w:color w:val="231F20"/>
        </w:rPr>
        <w:t>uddhambhāgiya-saṃyojana</w:t>
      </w:r>
      <w:r>
        <w:rPr>
          <w:color w:val="231F20"/>
        </w:rPr>
        <w:t>: thượng phần kiết </w:t>
      </w:r>
      <w:r>
        <w:rPr>
          <w:color w:val="231F20"/>
        </w:rPr>
        <w:t>sử, trói buộc chúng sinh vào các cõi phạm thiên sắc giới và phạm thiên vô sắc giới</w:t>
      </w:r>
    </w:p>
    <w:p>
      <w:pPr>
        <w:spacing w:line="338" w:lineRule="auto" w:before="115"/>
        <w:ind w:left="113" w:right="2731" w:firstLine="0"/>
        <w:jc w:val="left"/>
        <w:rPr>
          <w:sz w:val="27"/>
        </w:rPr>
      </w:pPr>
      <w:r>
        <w:rPr>
          <w:b/>
          <w:color w:val="231F20"/>
          <w:sz w:val="27"/>
        </w:rPr>
        <w:t>ujupatipanno</w:t>
      </w:r>
      <w:r>
        <w:rPr>
          <w:color w:val="231F20"/>
          <w:sz w:val="27"/>
        </w:rPr>
        <w:t>: trực đạo </w:t>
      </w:r>
      <w:r>
        <w:rPr>
          <w:b/>
          <w:color w:val="231F20"/>
          <w:sz w:val="27"/>
        </w:rPr>
        <w:t>upacāra</w:t>
      </w:r>
      <w:r>
        <w:rPr>
          <w:color w:val="231F20"/>
          <w:sz w:val="27"/>
        </w:rPr>
        <w:t>: cận hành </w:t>
      </w:r>
      <w:r>
        <w:rPr>
          <w:b/>
          <w:color w:val="231F20"/>
          <w:sz w:val="27"/>
        </w:rPr>
        <w:t>upādāna</w:t>
      </w:r>
      <w:r>
        <w:rPr>
          <w:color w:val="231F20"/>
          <w:sz w:val="27"/>
        </w:rPr>
        <w:t>: thủ </w:t>
      </w:r>
      <w:r>
        <w:rPr>
          <w:b/>
          <w:color w:val="231F20"/>
          <w:sz w:val="27"/>
        </w:rPr>
        <w:t>upādānakhandhas</w:t>
      </w:r>
      <w:r>
        <w:rPr>
          <w:color w:val="231F20"/>
          <w:sz w:val="27"/>
        </w:rPr>
        <w:t>:</w:t>
      </w:r>
      <w:r>
        <w:rPr>
          <w:color w:val="231F20"/>
          <w:spacing w:val="-16"/>
          <w:sz w:val="27"/>
        </w:rPr>
        <w:t> </w:t>
      </w:r>
      <w:r>
        <w:rPr>
          <w:color w:val="231F20"/>
          <w:sz w:val="27"/>
        </w:rPr>
        <w:t>thủ</w:t>
      </w:r>
      <w:r>
        <w:rPr>
          <w:color w:val="231F20"/>
          <w:spacing w:val="-16"/>
          <w:sz w:val="27"/>
        </w:rPr>
        <w:t> </w:t>
      </w:r>
      <w:r>
        <w:rPr>
          <w:color w:val="231F20"/>
          <w:sz w:val="27"/>
        </w:rPr>
        <w:t>uẩn</w:t>
      </w:r>
    </w:p>
    <w:p>
      <w:pPr>
        <w:pStyle w:val="BodyText"/>
        <w:spacing w:line="249" w:lineRule="auto"/>
        <w:ind w:right="111"/>
        <w:jc w:val="both"/>
      </w:pPr>
      <w:r>
        <w:rPr>
          <w:b/>
          <w:color w:val="231F20"/>
        </w:rPr>
        <w:t>upekkhā</w:t>
      </w:r>
      <w:r>
        <w:rPr>
          <w:color w:val="231F20"/>
        </w:rPr>
        <w:t>: thọ xả. Cũng được dùng để chỉ sự </w:t>
      </w:r>
      <w:r>
        <w:rPr>
          <w:color w:val="231F20"/>
        </w:rPr>
        <w:t>quân bình, khi ấy nó không phải là thọ</w:t>
      </w:r>
    </w:p>
    <w:p>
      <w:pPr>
        <w:pStyle w:val="BodyText"/>
        <w:spacing w:line="249" w:lineRule="auto" w:before="114"/>
        <w:ind w:right="111"/>
        <w:jc w:val="both"/>
      </w:pPr>
      <w:r>
        <w:rPr>
          <w:b/>
          <w:color w:val="231F20"/>
        </w:rPr>
        <w:t>Uposatha</w:t>
      </w:r>
      <w:r>
        <w:rPr>
          <w:color w:val="231F20"/>
        </w:rPr>
        <w:t>: Bố tát. Ngày Bố tát là những ngày </w:t>
      </w:r>
      <w:r>
        <w:rPr>
          <w:color w:val="231F20"/>
        </w:rPr>
        <w:t>trai giới, rơi vào các ngày trăng tròn và trăng mới, cũng có</w:t>
      </w:r>
      <w:r>
        <w:rPr>
          <w:color w:val="231F20"/>
          <w:spacing w:val="-17"/>
        </w:rPr>
        <w:t> </w:t>
      </w:r>
      <w:r>
        <w:rPr>
          <w:color w:val="231F20"/>
        </w:rPr>
        <w:t>thể</w:t>
      </w:r>
      <w:r>
        <w:rPr>
          <w:color w:val="231F20"/>
          <w:spacing w:val="-17"/>
        </w:rPr>
        <w:t> </w:t>
      </w:r>
      <w:r>
        <w:rPr>
          <w:color w:val="231F20"/>
        </w:rPr>
        <w:t>cả</w:t>
      </w:r>
      <w:r>
        <w:rPr>
          <w:color w:val="231F20"/>
          <w:spacing w:val="-17"/>
        </w:rPr>
        <w:t> </w:t>
      </w:r>
      <w:r>
        <w:rPr>
          <w:color w:val="231F20"/>
        </w:rPr>
        <w:t>vào</w:t>
      </w:r>
      <w:r>
        <w:rPr>
          <w:color w:val="231F20"/>
          <w:spacing w:val="-17"/>
        </w:rPr>
        <w:t> </w:t>
      </w:r>
      <w:r>
        <w:rPr>
          <w:color w:val="231F20"/>
        </w:rPr>
        <w:t>các</w:t>
      </w:r>
      <w:r>
        <w:rPr>
          <w:color w:val="231F20"/>
          <w:spacing w:val="-17"/>
        </w:rPr>
        <w:t> </w:t>
      </w:r>
      <w:r>
        <w:rPr>
          <w:color w:val="231F20"/>
        </w:rPr>
        <w:t>ngày</w:t>
      </w:r>
      <w:r>
        <w:rPr>
          <w:color w:val="231F20"/>
          <w:spacing w:val="-17"/>
        </w:rPr>
        <w:t> </w:t>
      </w:r>
      <w:r>
        <w:rPr>
          <w:color w:val="231F20"/>
        </w:rPr>
        <w:t>đầu</w:t>
      </w:r>
      <w:r>
        <w:rPr>
          <w:color w:val="231F20"/>
          <w:spacing w:val="-17"/>
        </w:rPr>
        <w:t> </w:t>
      </w:r>
      <w:r>
        <w:rPr>
          <w:color w:val="231F20"/>
        </w:rPr>
        <w:t>và</w:t>
      </w:r>
      <w:r>
        <w:rPr>
          <w:color w:val="231F20"/>
          <w:spacing w:val="-16"/>
        </w:rPr>
        <w:t> </w:t>
      </w:r>
      <w:r>
        <w:rPr>
          <w:color w:val="231F20"/>
        </w:rPr>
        <w:t>cuối</w:t>
      </w:r>
      <w:r>
        <w:rPr>
          <w:color w:val="231F20"/>
          <w:spacing w:val="-17"/>
        </w:rPr>
        <w:t> </w:t>
      </w:r>
      <w:r>
        <w:rPr>
          <w:color w:val="231F20"/>
        </w:rPr>
        <w:t>của</w:t>
      </w:r>
      <w:r>
        <w:rPr>
          <w:color w:val="231F20"/>
          <w:spacing w:val="-17"/>
        </w:rPr>
        <w:t> </w:t>
      </w:r>
      <w:r>
        <w:rPr>
          <w:color w:val="231F20"/>
        </w:rPr>
        <w:t>mỗi</w:t>
      </w:r>
      <w:r>
        <w:rPr>
          <w:color w:val="231F20"/>
          <w:spacing w:val="-17"/>
        </w:rPr>
        <w:t> </w:t>
      </w:r>
      <w:r>
        <w:rPr>
          <w:color w:val="231F20"/>
        </w:rPr>
        <w:t>tuần</w:t>
      </w:r>
      <w:r>
        <w:rPr>
          <w:color w:val="231F20"/>
          <w:spacing w:val="-17"/>
        </w:rPr>
        <w:t> </w:t>
      </w:r>
      <w:r>
        <w:rPr>
          <w:color w:val="231F20"/>
        </w:rPr>
        <w:t>trăng. Trong</w:t>
      </w:r>
      <w:r>
        <w:rPr>
          <w:color w:val="231F20"/>
          <w:spacing w:val="-6"/>
        </w:rPr>
        <w:t> </w:t>
      </w:r>
      <w:r>
        <w:rPr>
          <w:color w:val="231F20"/>
        </w:rPr>
        <w:t>các</w:t>
      </w:r>
      <w:r>
        <w:rPr>
          <w:color w:val="231F20"/>
          <w:spacing w:val="-6"/>
        </w:rPr>
        <w:t> </w:t>
      </w:r>
      <w:r>
        <w:rPr>
          <w:color w:val="231F20"/>
        </w:rPr>
        <w:t>nước</w:t>
      </w:r>
      <w:r>
        <w:rPr>
          <w:color w:val="231F20"/>
          <w:spacing w:val="-6"/>
        </w:rPr>
        <w:t> </w:t>
      </w:r>
      <w:r>
        <w:rPr>
          <w:color w:val="231F20"/>
        </w:rPr>
        <w:t>Phật</w:t>
      </w:r>
      <w:r>
        <w:rPr>
          <w:color w:val="231F20"/>
          <w:spacing w:val="-6"/>
        </w:rPr>
        <w:t> </w:t>
      </w:r>
      <w:r>
        <w:rPr>
          <w:color w:val="231F20"/>
        </w:rPr>
        <w:t>giáo,</w:t>
      </w:r>
      <w:r>
        <w:rPr>
          <w:color w:val="231F20"/>
          <w:spacing w:val="-6"/>
        </w:rPr>
        <w:t> </w:t>
      </w:r>
      <w:r>
        <w:rPr>
          <w:color w:val="231F20"/>
        </w:rPr>
        <w:t>các</w:t>
      </w:r>
      <w:r>
        <w:rPr>
          <w:color w:val="231F20"/>
          <w:spacing w:val="-6"/>
        </w:rPr>
        <w:t> </w:t>
      </w:r>
      <w:r>
        <w:rPr>
          <w:color w:val="231F20"/>
        </w:rPr>
        <w:t>phật</w:t>
      </w:r>
      <w:r>
        <w:rPr>
          <w:color w:val="231F20"/>
          <w:spacing w:val="-6"/>
        </w:rPr>
        <w:t> </w:t>
      </w:r>
      <w:r>
        <w:rPr>
          <w:color w:val="231F20"/>
        </w:rPr>
        <w:t>tử</w:t>
      </w:r>
      <w:r>
        <w:rPr>
          <w:color w:val="231F20"/>
          <w:spacing w:val="-6"/>
        </w:rPr>
        <w:t> </w:t>
      </w:r>
      <w:r>
        <w:rPr>
          <w:color w:val="231F20"/>
        </w:rPr>
        <w:t>cư</w:t>
      </w:r>
      <w:r>
        <w:rPr>
          <w:color w:val="231F20"/>
          <w:spacing w:val="-6"/>
        </w:rPr>
        <w:t> </w:t>
      </w:r>
      <w:r>
        <w:rPr>
          <w:color w:val="231F20"/>
        </w:rPr>
        <w:t>sĩ</w:t>
      </w:r>
      <w:r>
        <w:rPr>
          <w:color w:val="231F20"/>
          <w:spacing w:val="-6"/>
        </w:rPr>
        <w:t> </w:t>
      </w:r>
      <w:r>
        <w:rPr>
          <w:color w:val="231F20"/>
        </w:rPr>
        <w:t>có</w:t>
      </w:r>
      <w:r>
        <w:rPr>
          <w:color w:val="231F20"/>
          <w:spacing w:val="-6"/>
        </w:rPr>
        <w:t> </w:t>
      </w:r>
      <w:r>
        <w:rPr>
          <w:color w:val="231F20"/>
        </w:rPr>
        <w:t>truyền thống tới chùa và thực hành bát quan trai giới vào những ngày này.</w:t>
      </w:r>
    </w:p>
    <w:p>
      <w:pPr>
        <w:spacing w:before="120"/>
        <w:ind w:left="113" w:right="0" w:firstLine="0"/>
        <w:jc w:val="both"/>
        <w:rPr>
          <w:sz w:val="27"/>
        </w:rPr>
      </w:pPr>
      <w:r>
        <w:rPr>
          <w:b/>
          <w:color w:val="231F20"/>
          <w:sz w:val="27"/>
        </w:rPr>
        <w:t>uppāda khaṇa</w:t>
      </w:r>
      <w:r>
        <w:rPr>
          <w:color w:val="231F20"/>
          <w:sz w:val="27"/>
        </w:rPr>
        <w:t>: tiểu sát na </w:t>
      </w:r>
      <w:r>
        <w:rPr>
          <w:color w:val="231F20"/>
          <w:spacing w:val="-4"/>
          <w:sz w:val="27"/>
        </w:rPr>
        <w:t>sinh</w:t>
      </w:r>
    </w:p>
    <w:p>
      <w:pPr>
        <w:spacing w:after="0"/>
        <w:jc w:val="both"/>
        <w:rPr>
          <w:sz w:val="27"/>
        </w:rPr>
        <w:sectPr>
          <w:pgSz w:w="7660" w:h="11630"/>
          <w:pgMar w:header="746" w:footer="882" w:top="1040" w:bottom="1080" w:left="850" w:right="850"/>
        </w:sectPr>
      </w:pPr>
    </w:p>
    <w:p>
      <w:pPr>
        <w:pStyle w:val="BodyText"/>
        <w:spacing w:before="11"/>
        <w:ind w:left="0"/>
      </w:pPr>
    </w:p>
    <w:p>
      <w:pPr>
        <w:spacing w:before="0"/>
        <w:ind w:left="113" w:right="0" w:firstLine="0"/>
        <w:jc w:val="left"/>
        <w:rPr>
          <w:sz w:val="27"/>
        </w:rPr>
      </w:pPr>
      <w:r>
        <w:rPr>
          <w:b/>
          <w:color w:val="231F20"/>
          <w:sz w:val="27"/>
        </w:rPr>
        <w:t>vaci-duccarita</w:t>
      </w:r>
      <w:r>
        <w:rPr>
          <w:b/>
          <w:color w:val="231F20"/>
          <w:spacing w:val="-1"/>
          <w:sz w:val="27"/>
        </w:rPr>
        <w:t> </w:t>
      </w:r>
      <w:r>
        <w:rPr>
          <w:b/>
          <w:color w:val="231F20"/>
          <w:sz w:val="27"/>
        </w:rPr>
        <w:t>virati</w:t>
      </w:r>
      <w:r>
        <w:rPr>
          <w:color w:val="231F20"/>
          <w:sz w:val="27"/>
        </w:rPr>
        <w:t>: tiết chế tà </w:t>
      </w:r>
      <w:r>
        <w:rPr>
          <w:color w:val="231F20"/>
          <w:spacing w:val="-5"/>
          <w:sz w:val="27"/>
        </w:rPr>
        <w:t>ngữ</w:t>
      </w:r>
    </w:p>
    <w:p>
      <w:pPr>
        <w:spacing w:before="148"/>
        <w:ind w:left="113" w:right="0" w:firstLine="0"/>
        <w:jc w:val="left"/>
        <w:rPr>
          <w:sz w:val="27"/>
        </w:rPr>
      </w:pPr>
      <w:r>
        <w:rPr>
          <w:b/>
          <w:color w:val="231F20"/>
          <w:sz w:val="27"/>
        </w:rPr>
        <w:t>vatthu</w:t>
      </w:r>
      <w:r>
        <w:rPr>
          <w:color w:val="231F20"/>
          <w:sz w:val="27"/>
        </w:rPr>
        <w:t>:</w:t>
      </w:r>
      <w:r>
        <w:rPr>
          <w:color w:val="231F20"/>
          <w:spacing w:val="-3"/>
          <w:sz w:val="27"/>
        </w:rPr>
        <w:t> </w:t>
      </w:r>
      <w:r>
        <w:rPr>
          <w:color w:val="231F20"/>
          <w:sz w:val="27"/>
        </w:rPr>
        <w:t>căn,</w:t>
      </w:r>
      <w:r>
        <w:rPr>
          <w:color w:val="231F20"/>
          <w:spacing w:val="-2"/>
          <w:sz w:val="27"/>
        </w:rPr>
        <w:t> </w:t>
      </w:r>
      <w:r>
        <w:rPr>
          <w:color w:val="231F20"/>
          <w:spacing w:val="-5"/>
          <w:sz w:val="27"/>
        </w:rPr>
        <w:t>vật</w:t>
      </w:r>
    </w:p>
    <w:p>
      <w:pPr>
        <w:spacing w:before="148"/>
        <w:ind w:left="113" w:right="0" w:firstLine="0"/>
        <w:jc w:val="left"/>
        <w:rPr>
          <w:sz w:val="27"/>
        </w:rPr>
      </w:pPr>
      <w:r>
        <w:rPr>
          <w:b/>
          <w:color w:val="231F20"/>
          <w:sz w:val="27"/>
        </w:rPr>
        <w:t>vedanā</w:t>
      </w:r>
      <w:r>
        <w:rPr>
          <w:color w:val="231F20"/>
          <w:sz w:val="27"/>
        </w:rPr>
        <w:t>: </w:t>
      </w:r>
      <w:r>
        <w:rPr>
          <w:color w:val="231F20"/>
          <w:spacing w:val="-5"/>
          <w:sz w:val="27"/>
        </w:rPr>
        <w:t>thọ</w:t>
      </w:r>
    </w:p>
    <w:p>
      <w:pPr>
        <w:spacing w:before="147"/>
        <w:ind w:left="113" w:right="0" w:firstLine="0"/>
        <w:jc w:val="left"/>
        <w:rPr>
          <w:sz w:val="27"/>
        </w:rPr>
      </w:pPr>
      <w:r>
        <w:rPr>
          <w:b/>
          <w:color w:val="231F20"/>
          <w:sz w:val="27"/>
        </w:rPr>
        <w:t>vedanā-khandha</w:t>
      </w:r>
      <w:r>
        <w:rPr>
          <w:color w:val="231F20"/>
          <w:sz w:val="27"/>
        </w:rPr>
        <w:t>: thọ </w:t>
      </w:r>
      <w:r>
        <w:rPr>
          <w:color w:val="231F20"/>
          <w:spacing w:val="-5"/>
          <w:sz w:val="27"/>
        </w:rPr>
        <w:t>uẩn</w:t>
      </w:r>
    </w:p>
    <w:p>
      <w:pPr>
        <w:pStyle w:val="BodyText"/>
        <w:spacing w:line="266" w:lineRule="auto" w:before="148"/>
      </w:pPr>
      <w:r>
        <w:rPr>
          <w:b/>
          <w:color w:val="231F20"/>
        </w:rPr>
        <w:t>Vibhaṅga</w:t>
      </w:r>
      <w:r>
        <w:rPr>
          <w:color w:val="231F20"/>
        </w:rPr>
        <w:t>:</w:t>
      </w:r>
      <w:r>
        <w:rPr>
          <w:color w:val="231F20"/>
          <w:spacing w:val="-7"/>
        </w:rPr>
        <w:t> </w:t>
      </w:r>
      <w:r>
        <w:rPr>
          <w:color w:val="231F20"/>
        </w:rPr>
        <w:t>Bộ</w:t>
      </w:r>
      <w:r>
        <w:rPr>
          <w:color w:val="231F20"/>
          <w:spacing w:val="-7"/>
        </w:rPr>
        <w:t> </w:t>
      </w:r>
      <w:r>
        <w:rPr>
          <w:color w:val="231F20"/>
        </w:rPr>
        <w:t>Phân</w:t>
      </w:r>
      <w:r>
        <w:rPr>
          <w:color w:val="231F20"/>
          <w:spacing w:val="-11"/>
        </w:rPr>
        <w:t> </w:t>
      </w:r>
      <w:r>
        <w:rPr>
          <w:color w:val="231F20"/>
        </w:rPr>
        <w:t>Tích,</w:t>
      </w:r>
      <w:r>
        <w:rPr>
          <w:color w:val="231F20"/>
          <w:spacing w:val="-7"/>
        </w:rPr>
        <w:t> </w:t>
      </w:r>
      <w:r>
        <w:rPr>
          <w:color w:val="231F20"/>
        </w:rPr>
        <w:t>một</w:t>
      </w:r>
      <w:r>
        <w:rPr>
          <w:color w:val="231F20"/>
          <w:spacing w:val="-7"/>
        </w:rPr>
        <w:t> </w:t>
      </w:r>
      <w:r>
        <w:rPr>
          <w:color w:val="231F20"/>
        </w:rPr>
        <w:t>trong</w:t>
      </w:r>
      <w:r>
        <w:rPr>
          <w:color w:val="231F20"/>
          <w:spacing w:val="-7"/>
        </w:rPr>
        <w:t> </w:t>
      </w:r>
      <w:r>
        <w:rPr>
          <w:color w:val="231F20"/>
        </w:rPr>
        <w:t>bảy</w:t>
      </w:r>
      <w:r>
        <w:rPr>
          <w:color w:val="231F20"/>
          <w:spacing w:val="-7"/>
        </w:rPr>
        <w:t> </w:t>
      </w:r>
      <w:r>
        <w:rPr>
          <w:color w:val="231F20"/>
        </w:rPr>
        <w:t>Bộ</w:t>
      </w:r>
      <w:r>
        <w:rPr>
          <w:color w:val="231F20"/>
          <w:spacing w:val="-7"/>
        </w:rPr>
        <w:t> </w:t>
      </w:r>
      <w:r>
        <w:rPr>
          <w:color w:val="231F20"/>
        </w:rPr>
        <w:t>của</w:t>
      </w:r>
      <w:r>
        <w:rPr>
          <w:color w:val="231F20"/>
          <w:spacing w:val="-7"/>
        </w:rPr>
        <w:t> </w:t>
      </w:r>
      <w:r>
        <w:rPr>
          <w:color w:val="231F20"/>
        </w:rPr>
        <w:t>tạng Vi Diệu Pháp</w:t>
      </w:r>
    </w:p>
    <w:p>
      <w:pPr>
        <w:spacing w:before="114"/>
        <w:ind w:left="113" w:right="0" w:firstLine="0"/>
        <w:jc w:val="left"/>
        <w:rPr>
          <w:sz w:val="27"/>
        </w:rPr>
      </w:pPr>
      <w:r>
        <w:rPr>
          <w:b/>
          <w:color w:val="231F20"/>
          <w:sz w:val="27"/>
        </w:rPr>
        <w:t>vibhava-taṇhā</w:t>
      </w:r>
      <w:r>
        <w:rPr>
          <w:color w:val="231F20"/>
          <w:sz w:val="27"/>
        </w:rPr>
        <w:t>: phi hữu </w:t>
      </w:r>
      <w:r>
        <w:rPr>
          <w:color w:val="231F20"/>
          <w:spacing w:val="-5"/>
          <w:sz w:val="27"/>
        </w:rPr>
        <w:t>ái</w:t>
      </w:r>
    </w:p>
    <w:p>
      <w:pPr>
        <w:spacing w:before="148"/>
        <w:ind w:left="113" w:right="0" w:firstLine="0"/>
        <w:jc w:val="left"/>
        <w:rPr>
          <w:sz w:val="27"/>
        </w:rPr>
      </w:pPr>
      <w:r>
        <w:rPr>
          <w:b/>
          <w:color w:val="231F20"/>
          <w:sz w:val="27"/>
        </w:rPr>
        <w:t>vicāra</w:t>
      </w:r>
      <w:r>
        <w:rPr>
          <w:color w:val="231F20"/>
          <w:sz w:val="27"/>
        </w:rPr>
        <w:t>: </w:t>
      </w:r>
      <w:r>
        <w:rPr>
          <w:color w:val="231F20"/>
          <w:spacing w:val="-5"/>
          <w:sz w:val="27"/>
        </w:rPr>
        <w:t>tứ</w:t>
      </w:r>
    </w:p>
    <w:p>
      <w:pPr>
        <w:spacing w:line="355" w:lineRule="auto" w:before="148"/>
        <w:ind w:left="113" w:right="3032" w:firstLine="0"/>
        <w:jc w:val="left"/>
        <w:rPr>
          <w:sz w:val="27"/>
        </w:rPr>
      </w:pPr>
      <w:r>
        <w:rPr>
          <w:b/>
          <w:color w:val="231F20"/>
          <w:sz w:val="27"/>
        </w:rPr>
        <w:t>vicikicchā</w:t>
      </w:r>
      <w:r>
        <w:rPr>
          <w:color w:val="231F20"/>
          <w:sz w:val="27"/>
        </w:rPr>
        <w:t>: hoài nghi </w:t>
      </w:r>
      <w:r>
        <w:rPr>
          <w:b/>
          <w:color w:val="231F20"/>
          <w:sz w:val="27"/>
        </w:rPr>
        <w:t>vihiṁsā-vitakka</w:t>
      </w:r>
      <w:r>
        <w:rPr>
          <w:color w:val="231F20"/>
          <w:sz w:val="27"/>
        </w:rPr>
        <w:t>:</w:t>
      </w:r>
      <w:r>
        <w:rPr>
          <w:color w:val="231F20"/>
          <w:spacing w:val="-16"/>
          <w:sz w:val="27"/>
        </w:rPr>
        <w:t> </w:t>
      </w:r>
      <w:r>
        <w:rPr>
          <w:color w:val="231F20"/>
          <w:sz w:val="27"/>
        </w:rPr>
        <w:t>hại</w:t>
      </w:r>
      <w:r>
        <w:rPr>
          <w:color w:val="231F20"/>
          <w:spacing w:val="-16"/>
          <w:sz w:val="27"/>
        </w:rPr>
        <w:t> </w:t>
      </w:r>
      <w:r>
        <w:rPr>
          <w:color w:val="231F20"/>
          <w:sz w:val="27"/>
        </w:rPr>
        <w:t>tầm </w:t>
      </w:r>
      <w:r>
        <w:rPr>
          <w:b/>
          <w:color w:val="231F20"/>
          <w:sz w:val="27"/>
        </w:rPr>
        <w:t>vinaya</w:t>
      </w:r>
      <w:r>
        <w:rPr>
          <w:color w:val="231F20"/>
          <w:sz w:val="27"/>
        </w:rPr>
        <w:t>: Giới luật tỳ kheo </w:t>
      </w:r>
      <w:r>
        <w:rPr>
          <w:b/>
          <w:color w:val="231F20"/>
          <w:sz w:val="27"/>
        </w:rPr>
        <w:t>viññāṇa</w:t>
      </w:r>
      <w:r>
        <w:rPr>
          <w:color w:val="231F20"/>
          <w:sz w:val="27"/>
        </w:rPr>
        <w:t>: thức, tâm</w:t>
      </w:r>
    </w:p>
    <w:p>
      <w:pPr>
        <w:spacing w:line="306" w:lineRule="exact" w:before="0"/>
        <w:ind w:left="113" w:right="0" w:firstLine="0"/>
        <w:jc w:val="left"/>
        <w:rPr>
          <w:sz w:val="27"/>
        </w:rPr>
      </w:pPr>
      <w:r>
        <w:rPr>
          <w:b/>
          <w:color w:val="231F20"/>
          <w:sz w:val="27"/>
        </w:rPr>
        <w:t>viññāṇa-khandha</w:t>
      </w:r>
      <w:r>
        <w:rPr>
          <w:color w:val="231F20"/>
          <w:sz w:val="27"/>
        </w:rPr>
        <w:t>: thức uẩn, bao gồm mọi </w:t>
      </w:r>
      <w:r>
        <w:rPr>
          <w:color w:val="231F20"/>
          <w:spacing w:val="-5"/>
          <w:sz w:val="27"/>
        </w:rPr>
        <w:t>tâm</w:t>
      </w:r>
    </w:p>
    <w:p>
      <w:pPr>
        <w:pStyle w:val="BodyText"/>
        <w:spacing w:line="266" w:lineRule="auto" w:before="148"/>
        <w:ind w:right="111"/>
        <w:jc w:val="both"/>
      </w:pPr>
      <w:r>
        <w:rPr>
          <w:b/>
          <w:color w:val="231F20"/>
        </w:rPr>
        <w:t>vipākacitta</w:t>
      </w:r>
      <w:r>
        <w:rPr>
          <w:color w:val="231F20"/>
        </w:rPr>
        <w:t>: tâm quả, là quả của một nghiệp </w:t>
      </w:r>
      <w:r>
        <w:rPr>
          <w:color w:val="231F20"/>
        </w:rPr>
        <w:t>thiện hay bất thiện. Nó có thể là tâm tái tục, hoặc các tâm kinh nghiệm các đối tượng khả ái hay bất khả ái qua ngũ quan như thấy, nghe…</w:t>
      </w:r>
    </w:p>
    <w:p>
      <w:pPr>
        <w:pStyle w:val="BodyText"/>
        <w:spacing w:line="266" w:lineRule="auto" w:before="115"/>
        <w:ind w:right="111"/>
        <w:jc w:val="both"/>
      </w:pPr>
      <w:r>
        <w:rPr>
          <w:b/>
          <w:color w:val="231F20"/>
        </w:rPr>
        <w:t>vipallāsas</w:t>
      </w:r>
      <w:r>
        <w:rPr>
          <w:color w:val="231F20"/>
        </w:rPr>
        <w:t>:</w:t>
      </w:r>
      <w:r>
        <w:rPr>
          <w:color w:val="231F20"/>
          <w:spacing w:val="-5"/>
        </w:rPr>
        <w:t> </w:t>
      </w:r>
      <w:r>
        <w:rPr>
          <w:color w:val="231F20"/>
        </w:rPr>
        <w:t>điên</w:t>
      </w:r>
      <w:r>
        <w:rPr>
          <w:color w:val="231F20"/>
          <w:spacing w:val="-5"/>
        </w:rPr>
        <w:t> </w:t>
      </w:r>
      <w:r>
        <w:rPr>
          <w:color w:val="231F20"/>
        </w:rPr>
        <w:t>đảo.</w:t>
      </w:r>
      <w:r>
        <w:rPr>
          <w:color w:val="231F20"/>
          <w:spacing w:val="-5"/>
        </w:rPr>
        <w:t> </w:t>
      </w:r>
      <w:r>
        <w:rPr>
          <w:color w:val="231F20"/>
        </w:rPr>
        <w:t>Có</w:t>
      </w:r>
      <w:r>
        <w:rPr>
          <w:color w:val="231F20"/>
          <w:spacing w:val="-5"/>
        </w:rPr>
        <w:t> </w:t>
      </w:r>
      <w:r>
        <w:rPr>
          <w:color w:val="231F20"/>
        </w:rPr>
        <w:t>ba</w:t>
      </w:r>
      <w:r>
        <w:rPr>
          <w:color w:val="231F20"/>
          <w:spacing w:val="-5"/>
        </w:rPr>
        <w:t> </w:t>
      </w:r>
      <w:r>
        <w:rPr>
          <w:color w:val="231F20"/>
        </w:rPr>
        <w:t>loại</w:t>
      </w:r>
      <w:r>
        <w:rPr>
          <w:color w:val="231F20"/>
          <w:spacing w:val="-5"/>
        </w:rPr>
        <w:t> </w:t>
      </w:r>
      <w:r>
        <w:rPr>
          <w:color w:val="231F20"/>
        </w:rPr>
        <w:t>điên</w:t>
      </w:r>
      <w:r>
        <w:rPr>
          <w:color w:val="231F20"/>
          <w:spacing w:val="-5"/>
        </w:rPr>
        <w:t> </w:t>
      </w:r>
      <w:r>
        <w:rPr>
          <w:color w:val="231F20"/>
        </w:rPr>
        <w:t>đảo:</w:t>
      </w:r>
      <w:r>
        <w:rPr>
          <w:color w:val="231F20"/>
          <w:spacing w:val="-5"/>
        </w:rPr>
        <w:t> </w:t>
      </w:r>
      <w:r>
        <w:rPr>
          <w:color w:val="231F20"/>
        </w:rPr>
        <w:t>tưởng</w:t>
      </w:r>
      <w:r>
        <w:rPr>
          <w:color w:val="231F20"/>
          <w:spacing w:val="-5"/>
        </w:rPr>
        <w:t> </w:t>
      </w:r>
      <w:r>
        <w:rPr>
          <w:color w:val="231F20"/>
        </w:rPr>
        <w:t>điên đảo, tâm điên đảo và kiến điên đảo</w:t>
      </w:r>
    </w:p>
    <w:p>
      <w:pPr>
        <w:spacing w:before="114"/>
        <w:ind w:left="113" w:right="0" w:firstLine="0"/>
        <w:jc w:val="both"/>
        <w:rPr>
          <w:sz w:val="27"/>
        </w:rPr>
      </w:pPr>
      <w:r>
        <w:rPr>
          <w:b/>
          <w:color w:val="231F20"/>
          <w:sz w:val="27"/>
        </w:rPr>
        <w:t>vipassanā ñāṇa</w:t>
      </w:r>
      <w:r>
        <w:rPr>
          <w:color w:val="231F20"/>
          <w:sz w:val="27"/>
        </w:rPr>
        <w:t>: tuệ minh </w:t>
      </w:r>
      <w:r>
        <w:rPr>
          <w:color w:val="231F20"/>
          <w:spacing w:val="-5"/>
          <w:sz w:val="27"/>
        </w:rPr>
        <w:t>sát</w:t>
      </w:r>
    </w:p>
    <w:p>
      <w:pPr>
        <w:spacing w:before="148"/>
        <w:ind w:left="113" w:right="0" w:firstLine="0"/>
        <w:jc w:val="both"/>
        <w:rPr>
          <w:sz w:val="27"/>
        </w:rPr>
      </w:pPr>
      <w:r>
        <w:rPr>
          <w:b/>
          <w:color w:val="231F20"/>
          <w:sz w:val="27"/>
        </w:rPr>
        <w:t>vipassanā</w:t>
      </w:r>
      <w:r>
        <w:rPr>
          <w:color w:val="231F20"/>
          <w:sz w:val="27"/>
        </w:rPr>
        <w:t>: minh </w:t>
      </w:r>
      <w:r>
        <w:rPr>
          <w:color w:val="231F20"/>
          <w:spacing w:val="-5"/>
          <w:sz w:val="27"/>
        </w:rPr>
        <w:t>sát</w:t>
      </w:r>
    </w:p>
    <w:p>
      <w:pPr>
        <w:spacing w:after="0"/>
        <w:jc w:val="both"/>
        <w:rPr>
          <w:sz w:val="27"/>
        </w:rPr>
        <w:sectPr>
          <w:pgSz w:w="7660" w:h="11630"/>
          <w:pgMar w:header="787" w:footer="882" w:top="1020" w:bottom="1080" w:left="850" w:right="850"/>
        </w:sectPr>
      </w:pPr>
    </w:p>
    <w:p>
      <w:pPr>
        <w:spacing w:before="309"/>
        <w:ind w:left="113" w:right="0" w:firstLine="0"/>
        <w:jc w:val="left"/>
        <w:rPr>
          <w:sz w:val="27"/>
        </w:rPr>
      </w:pPr>
      <w:r>
        <w:rPr>
          <w:b/>
          <w:color w:val="231F20"/>
          <w:sz w:val="27"/>
        </w:rPr>
        <w:t>viriya</w:t>
      </w:r>
      <w:r>
        <w:rPr>
          <w:color w:val="231F20"/>
          <w:sz w:val="27"/>
        </w:rPr>
        <w:t>: tinh </w:t>
      </w:r>
      <w:r>
        <w:rPr>
          <w:color w:val="231F20"/>
          <w:spacing w:val="-5"/>
          <w:sz w:val="27"/>
        </w:rPr>
        <w:t>tấn</w:t>
      </w:r>
    </w:p>
    <w:p>
      <w:pPr>
        <w:spacing w:line="338" w:lineRule="auto" w:before="127"/>
        <w:ind w:left="113" w:right="1840" w:firstLine="0"/>
        <w:jc w:val="left"/>
        <w:rPr>
          <w:sz w:val="27"/>
        </w:rPr>
      </w:pPr>
      <w:r>
        <w:rPr>
          <w:b/>
          <w:color w:val="231F20"/>
          <w:sz w:val="27"/>
        </w:rPr>
        <w:t>visaṇkāra dhamma</w:t>
      </w:r>
      <w:r>
        <w:rPr>
          <w:color w:val="231F20"/>
          <w:sz w:val="27"/>
        </w:rPr>
        <w:t>: pháp vô vi </w:t>
      </w:r>
      <w:r>
        <w:rPr>
          <w:b/>
          <w:color w:val="231F20"/>
          <w:sz w:val="27"/>
        </w:rPr>
        <w:t>Visuddhimagga</w:t>
      </w:r>
      <w:r>
        <w:rPr>
          <w:color w:val="231F20"/>
          <w:sz w:val="27"/>
        </w:rPr>
        <w:t>:</w:t>
      </w:r>
      <w:r>
        <w:rPr>
          <w:color w:val="231F20"/>
          <w:spacing w:val="-17"/>
          <w:sz w:val="27"/>
        </w:rPr>
        <w:t> </w:t>
      </w:r>
      <w:r>
        <w:rPr>
          <w:color w:val="231F20"/>
          <w:sz w:val="27"/>
        </w:rPr>
        <w:t>Thanh</w:t>
      </w:r>
      <w:r>
        <w:rPr>
          <w:color w:val="231F20"/>
          <w:spacing w:val="-17"/>
          <w:sz w:val="27"/>
        </w:rPr>
        <w:t> </w:t>
      </w:r>
      <w:r>
        <w:rPr>
          <w:color w:val="231F20"/>
          <w:sz w:val="27"/>
        </w:rPr>
        <w:t>Tịnh</w:t>
      </w:r>
      <w:r>
        <w:rPr>
          <w:color w:val="231F20"/>
          <w:spacing w:val="-16"/>
          <w:sz w:val="27"/>
        </w:rPr>
        <w:t> </w:t>
      </w:r>
      <w:r>
        <w:rPr>
          <w:color w:val="231F20"/>
          <w:sz w:val="27"/>
        </w:rPr>
        <w:t>Đạo </w:t>
      </w:r>
      <w:r>
        <w:rPr>
          <w:b/>
          <w:color w:val="231F20"/>
          <w:sz w:val="27"/>
        </w:rPr>
        <w:t>vitakka</w:t>
      </w:r>
      <w:r>
        <w:rPr>
          <w:color w:val="231F20"/>
          <w:sz w:val="27"/>
        </w:rPr>
        <w:t>: tầm</w:t>
      </w:r>
    </w:p>
    <w:p>
      <w:pPr>
        <w:spacing w:line="309" w:lineRule="exact" w:before="0"/>
        <w:ind w:left="113" w:right="0" w:firstLine="0"/>
        <w:jc w:val="left"/>
        <w:rPr>
          <w:sz w:val="27"/>
        </w:rPr>
      </w:pPr>
      <w:r>
        <w:rPr>
          <w:b/>
          <w:color w:val="231F20"/>
          <w:sz w:val="27"/>
        </w:rPr>
        <w:t>vyāpāda</w:t>
      </w:r>
      <w:r>
        <w:rPr>
          <w:color w:val="231F20"/>
          <w:sz w:val="27"/>
        </w:rPr>
        <w:t>: </w:t>
      </w:r>
      <w:r>
        <w:rPr>
          <w:color w:val="231F20"/>
          <w:spacing w:val="-5"/>
          <w:sz w:val="27"/>
        </w:rPr>
        <w:t>sân</w:t>
      </w:r>
    </w:p>
    <w:p>
      <w:pPr>
        <w:spacing w:before="127"/>
        <w:ind w:left="113" w:right="0" w:firstLine="0"/>
        <w:jc w:val="left"/>
        <w:rPr>
          <w:sz w:val="27"/>
        </w:rPr>
      </w:pPr>
      <w:r>
        <w:rPr>
          <w:b/>
          <w:color w:val="231F20"/>
          <w:sz w:val="27"/>
        </w:rPr>
        <w:t>vyāpāda-vitakka</w:t>
      </w:r>
      <w:r>
        <w:rPr>
          <w:color w:val="231F20"/>
          <w:sz w:val="27"/>
        </w:rPr>
        <w:t>: sân </w:t>
      </w:r>
      <w:r>
        <w:rPr>
          <w:color w:val="231F20"/>
          <w:spacing w:val="-5"/>
          <w:sz w:val="27"/>
        </w:rPr>
        <w:t>tầm</w:t>
      </w:r>
    </w:p>
    <w:p>
      <w:pPr>
        <w:spacing w:before="127"/>
        <w:ind w:left="113" w:right="0" w:firstLine="0"/>
        <w:jc w:val="left"/>
        <w:rPr>
          <w:sz w:val="27"/>
        </w:rPr>
      </w:pPr>
      <w:r>
        <w:rPr>
          <w:b/>
          <w:color w:val="231F20"/>
          <w:sz w:val="27"/>
        </w:rPr>
        <w:t>yoghas</w:t>
      </w:r>
      <w:r>
        <w:rPr>
          <w:color w:val="231F20"/>
          <w:sz w:val="27"/>
        </w:rPr>
        <w:t>:</w:t>
      </w:r>
      <w:r>
        <w:rPr>
          <w:color w:val="231F20"/>
          <w:spacing w:val="-3"/>
          <w:sz w:val="27"/>
        </w:rPr>
        <w:t> </w:t>
      </w:r>
      <w:r>
        <w:rPr>
          <w:color w:val="231F20"/>
          <w:sz w:val="27"/>
        </w:rPr>
        <w:t>ách,</w:t>
      </w:r>
      <w:r>
        <w:rPr>
          <w:color w:val="231F20"/>
          <w:spacing w:val="-2"/>
          <w:sz w:val="27"/>
        </w:rPr>
        <w:t> </w:t>
      </w:r>
      <w:r>
        <w:rPr>
          <w:color w:val="231F20"/>
          <w:spacing w:val="-4"/>
          <w:sz w:val="27"/>
        </w:rPr>
        <w:t>gông</w:t>
      </w:r>
    </w:p>
    <w:p>
      <w:pPr>
        <w:spacing w:line="249" w:lineRule="auto" w:before="127"/>
        <w:ind w:left="113" w:right="0" w:firstLine="0"/>
        <w:jc w:val="left"/>
        <w:rPr>
          <w:sz w:val="27"/>
        </w:rPr>
      </w:pPr>
      <w:r>
        <w:rPr>
          <w:b/>
          <w:color w:val="231F20"/>
          <w:sz w:val="27"/>
        </w:rPr>
        <w:t>yoniso</w:t>
      </w:r>
      <w:r>
        <w:rPr>
          <w:b/>
          <w:color w:val="231F20"/>
          <w:spacing w:val="-5"/>
          <w:sz w:val="27"/>
        </w:rPr>
        <w:t> </w:t>
      </w:r>
      <w:r>
        <w:rPr>
          <w:b/>
          <w:color w:val="231F20"/>
          <w:sz w:val="27"/>
        </w:rPr>
        <w:t>manasikāra</w:t>
      </w:r>
      <w:r>
        <w:rPr>
          <w:color w:val="231F20"/>
          <w:sz w:val="27"/>
        </w:rPr>
        <w:t>:</w:t>
      </w:r>
      <w:r>
        <w:rPr>
          <w:color w:val="231F20"/>
          <w:spacing w:val="-5"/>
          <w:sz w:val="27"/>
        </w:rPr>
        <w:t> </w:t>
      </w:r>
      <w:r>
        <w:rPr>
          <w:color w:val="231F20"/>
          <w:sz w:val="27"/>
        </w:rPr>
        <w:t>như</w:t>
      </w:r>
      <w:r>
        <w:rPr>
          <w:color w:val="231F20"/>
          <w:spacing w:val="-5"/>
          <w:sz w:val="27"/>
        </w:rPr>
        <w:t> </w:t>
      </w:r>
      <w:r>
        <w:rPr>
          <w:color w:val="231F20"/>
          <w:sz w:val="27"/>
        </w:rPr>
        <w:t>lý</w:t>
      </w:r>
      <w:r>
        <w:rPr>
          <w:color w:val="231F20"/>
          <w:spacing w:val="-5"/>
          <w:sz w:val="27"/>
        </w:rPr>
        <w:t> </w:t>
      </w:r>
      <w:r>
        <w:rPr>
          <w:color w:val="231F20"/>
          <w:sz w:val="27"/>
        </w:rPr>
        <w:t>tác</w:t>
      </w:r>
      <w:r>
        <w:rPr>
          <w:color w:val="231F20"/>
          <w:spacing w:val="-5"/>
          <w:sz w:val="27"/>
        </w:rPr>
        <w:t> </w:t>
      </w:r>
      <w:r>
        <w:rPr>
          <w:color w:val="231F20"/>
          <w:sz w:val="27"/>
        </w:rPr>
        <w:t>ý,</w:t>
      </w:r>
      <w:r>
        <w:rPr>
          <w:color w:val="231F20"/>
          <w:spacing w:val="-5"/>
          <w:sz w:val="27"/>
        </w:rPr>
        <w:t> </w:t>
      </w:r>
      <w:r>
        <w:rPr>
          <w:color w:val="231F20"/>
          <w:sz w:val="27"/>
        </w:rPr>
        <w:t>tác</w:t>
      </w:r>
      <w:r>
        <w:rPr>
          <w:color w:val="231F20"/>
          <w:spacing w:val="-5"/>
          <w:sz w:val="27"/>
        </w:rPr>
        <w:t> </w:t>
      </w:r>
      <w:r>
        <w:rPr>
          <w:color w:val="231F20"/>
          <w:sz w:val="27"/>
        </w:rPr>
        <w:t>ý</w:t>
      </w:r>
      <w:r>
        <w:rPr>
          <w:color w:val="231F20"/>
          <w:spacing w:val="-5"/>
          <w:sz w:val="27"/>
        </w:rPr>
        <w:t> </w:t>
      </w:r>
      <w:r>
        <w:rPr>
          <w:color w:val="231F20"/>
          <w:sz w:val="27"/>
        </w:rPr>
        <w:t>khéo,</w:t>
      </w:r>
      <w:r>
        <w:rPr>
          <w:color w:val="231F20"/>
          <w:spacing w:val="-5"/>
          <w:sz w:val="27"/>
        </w:rPr>
        <w:t> </w:t>
      </w:r>
      <w:r>
        <w:rPr>
          <w:color w:val="231F20"/>
          <w:sz w:val="27"/>
        </w:rPr>
        <w:t>suy</w:t>
      </w:r>
      <w:r>
        <w:rPr>
          <w:color w:val="231F20"/>
          <w:spacing w:val="-5"/>
          <w:sz w:val="27"/>
        </w:rPr>
        <w:t> </w:t>
      </w:r>
      <w:r>
        <w:rPr>
          <w:color w:val="231F20"/>
          <w:sz w:val="27"/>
        </w:rPr>
        <w:t>xét chân chánh.</w:t>
      </w:r>
    </w:p>
    <w:p>
      <w:pPr>
        <w:spacing w:after="0" w:line="249" w:lineRule="auto"/>
        <w:jc w:val="left"/>
        <w:rPr>
          <w:sz w:val="27"/>
        </w:rPr>
        <w:sectPr>
          <w:pgSz w:w="7660" w:h="11630"/>
          <w:pgMar w:header="746" w:footer="882" w:top="1040" w:bottom="1080" w:left="850" w:right="850"/>
        </w:sectPr>
      </w:pPr>
    </w:p>
    <w:p>
      <w:pPr>
        <w:pStyle w:val="BodyText"/>
        <w:spacing w:before="3"/>
        <w:ind w:left="0"/>
        <w:rPr>
          <w:sz w:val="26"/>
        </w:rPr>
      </w:pPr>
    </w:p>
    <w:p>
      <w:pPr>
        <w:spacing w:before="0"/>
        <w:ind w:left="30" w:right="30" w:firstLine="0"/>
        <w:jc w:val="center"/>
        <w:rPr>
          <w:rFonts w:ascii="Palatino Linotype" w:hAnsi="Palatino Linotype"/>
          <w:b/>
          <w:sz w:val="26"/>
        </w:rPr>
      </w:pPr>
      <w:r>
        <w:rPr>
          <w:rFonts w:ascii="Palatino Linotype" w:hAnsi="Palatino Linotype"/>
          <w:b/>
          <w:color w:val="231F20"/>
          <w:spacing w:val="-2"/>
          <w:w w:val="90"/>
          <w:sz w:val="26"/>
        </w:rPr>
        <w:t>TÂM</w:t>
      </w:r>
      <w:r>
        <w:rPr>
          <w:rFonts w:ascii="Palatino Linotype" w:hAnsi="Palatino Linotype"/>
          <w:b/>
          <w:color w:val="231F20"/>
          <w:spacing w:val="-6"/>
          <w:w w:val="90"/>
          <w:sz w:val="26"/>
        </w:rPr>
        <w:t> </w:t>
      </w:r>
      <w:r>
        <w:rPr>
          <w:rFonts w:ascii="Palatino Linotype" w:hAnsi="Palatino Linotype"/>
          <w:b/>
          <w:color w:val="231F20"/>
          <w:spacing w:val="-2"/>
          <w:w w:val="90"/>
          <w:sz w:val="26"/>
        </w:rPr>
        <w:t>SỞ</w:t>
      </w:r>
      <w:r>
        <w:rPr>
          <w:rFonts w:ascii="Palatino Linotype" w:hAnsi="Palatino Linotype"/>
          <w:b/>
          <w:color w:val="231F20"/>
          <w:spacing w:val="-6"/>
          <w:w w:val="90"/>
          <w:sz w:val="26"/>
        </w:rPr>
        <w:t> </w:t>
      </w:r>
      <w:r>
        <w:rPr>
          <w:rFonts w:ascii="Palatino Linotype" w:hAnsi="Palatino Linotype"/>
          <w:b/>
          <w:color w:val="231F20"/>
          <w:spacing w:val="-2"/>
          <w:w w:val="90"/>
          <w:sz w:val="26"/>
        </w:rPr>
        <w:t>-</w:t>
      </w:r>
      <w:r>
        <w:rPr>
          <w:rFonts w:ascii="Palatino Linotype" w:hAnsi="Palatino Linotype"/>
          <w:b/>
          <w:color w:val="231F20"/>
          <w:spacing w:val="-5"/>
          <w:w w:val="90"/>
          <w:sz w:val="26"/>
        </w:rPr>
        <w:t> </w:t>
      </w:r>
      <w:r>
        <w:rPr>
          <w:rFonts w:ascii="Palatino Linotype" w:hAnsi="Palatino Linotype"/>
          <w:b/>
          <w:color w:val="231F20"/>
          <w:spacing w:val="-2"/>
          <w:w w:val="90"/>
          <w:sz w:val="26"/>
        </w:rPr>
        <w:t>Tập</w:t>
      </w:r>
      <w:r>
        <w:rPr>
          <w:rFonts w:ascii="Palatino Linotype" w:hAnsi="Palatino Linotype"/>
          <w:b/>
          <w:color w:val="231F20"/>
          <w:spacing w:val="-6"/>
          <w:w w:val="90"/>
          <w:sz w:val="26"/>
        </w:rPr>
        <w:t> </w:t>
      </w:r>
      <w:r>
        <w:rPr>
          <w:rFonts w:ascii="Palatino Linotype" w:hAnsi="Palatino Linotype"/>
          <w:b/>
          <w:color w:val="231F20"/>
          <w:spacing w:val="-5"/>
          <w:w w:val="90"/>
          <w:sz w:val="26"/>
        </w:rPr>
        <w:t>II</w:t>
      </w:r>
    </w:p>
    <w:p>
      <w:pPr>
        <w:spacing w:line="247" w:lineRule="auto" w:before="237"/>
        <w:ind w:left="1355" w:right="1067" w:firstLine="442"/>
        <w:jc w:val="left"/>
        <w:rPr>
          <w:sz w:val="22"/>
        </w:rPr>
      </w:pPr>
      <w:r>
        <w:rPr>
          <w:color w:val="231F20"/>
          <w:sz w:val="22"/>
        </w:rPr>
        <w:t>Tác giả: </w:t>
      </w:r>
      <w:r>
        <w:rPr>
          <w:i/>
          <w:color w:val="231F20"/>
          <w:sz w:val="22"/>
        </w:rPr>
        <w:t>Nina Van Gorkom Vietnam</w:t>
      </w:r>
      <w:r>
        <w:rPr>
          <w:i/>
          <w:color w:val="231F20"/>
          <w:spacing w:val="-13"/>
          <w:sz w:val="22"/>
        </w:rPr>
        <w:t> </w:t>
      </w:r>
      <w:r>
        <w:rPr>
          <w:i/>
          <w:color w:val="231F20"/>
          <w:sz w:val="22"/>
        </w:rPr>
        <w:t>Dhamma</w:t>
      </w:r>
      <w:r>
        <w:rPr>
          <w:i/>
          <w:color w:val="231F20"/>
          <w:spacing w:val="-12"/>
          <w:sz w:val="22"/>
        </w:rPr>
        <w:t> </w:t>
      </w:r>
      <w:r>
        <w:rPr>
          <w:i/>
          <w:color w:val="231F20"/>
          <w:sz w:val="22"/>
        </w:rPr>
        <w:t>Home</w:t>
      </w:r>
      <w:r>
        <w:rPr>
          <w:i/>
          <w:color w:val="231F20"/>
          <w:spacing w:val="-12"/>
          <w:sz w:val="22"/>
        </w:rPr>
        <w:t> </w:t>
      </w:r>
      <w:r>
        <w:rPr>
          <w:color w:val="231F20"/>
          <w:sz w:val="22"/>
        </w:rPr>
        <w:t>chuyển</w:t>
      </w:r>
      <w:r>
        <w:rPr>
          <w:color w:val="231F20"/>
          <w:spacing w:val="-12"/>
          <w:sz w:val="22"/>
        </w:rPr>
        <w:t> </w:t>
      </w:r>
      <w:r>
        <w:rPr>
          <w:color w:val="231F20"/>
          <w:sz w:val="22"/>
        </w:rPr>
        <w:t>ngữ</w:t>
      </w:r>
    </w:p>
    <w:p>
      <w:pPr>
        <w:pStyle w:val="BodyText"/>
        <w:spacing w:before="14"/>
        <w:ind w:left="0"/>
        <w:rPr>
          <w:sz w:val="22"/>
        </w:rPr>
      </w:pPr>
    </w:p>
    <w:p>
      <w:pPr>
        <w:spacing w:line="230" w:lineRule="auto" w:before="0"/>
        <w:ind w:left="1561" w:right="1559" w:firstLine="0"/>
        <w:jc w:val="center"/>
        <w:rPr>
          <w:rFonts w:ascii="Palatino Linotype" w:hAnsi="Palatino Linotype"/>
          <w:sz w:val="20"/>
        </w:rPr>
      </w:pPr>
      <w:r>
        <w:rPr>
          <w:rFonts w:ascii="Palatino Linotype" w:hAnsi="Palatino Linotype"/>
          <w:color w:val="231F20"/>
          <w:sz w:val="20"/>
        </w:rPr>
        <w:t>HỘI</w:t>
      </w:r>
      <w:r>
        <w:rPr>
          <w:rFonts w:ascii="Palatino Linotype" w:hAnsi="Palatino Linotype"/>
          <w:color w:val="231F20"/>
          <w:spacing w:val="-13"/>
          <w:sz w:val="20"/>
        </w:rPr>
        <w:t> </w:t>
      </w:r>
      <w:r>
        <w:rPr>
          <w:rFonts w:ascii="Palatino Linotype" w:hAnsi="Palatino Linotype"/>
          <w:color w:val="231F20"/>
          <w:sz w:val="20"/>
        </w:rPr>
        <w:t>LUẬT</w:t>
      </w:r>
      <w:r>
        <w:rPr>
          <w:rFonts w:ascii="Palatino Linotype" w:hAnsi="Palatino Linotype"/>
          <w:color w:val="231F20"/>
          <w:spacing w:val="-12"/>
          <w:sz w:val="20"/>
        </w:rPr>
        <w:t> </w:t>
      </w:r>
      <w:r>
        <w:rPr>
          <w:rFonts w:ascii="Palatino Linotype" w:hAnsi="Palatino Linotype"/>
          <w:color w:val="231F20"/>
          <w:sz w:val="20"/>
        </w:rPr>
        <w:t>GIA</w:t>
      </w:r>
      <w:r>
        <w:rPr>
          <w:rFonts w:ascii="Palatino Linotype" w:hAnsi="Palatino Linotype"/>
          <w:color w:val="231F20"/>
          <w:spacing w:val="-13"/>
          <w:sz w:val="20"/>
        </w:rPr>
        <w:t> </w:t>
      </w:r>
      <w:r>
        <w:rPr>
          <w:rFonts w:ascii="Palatino Linotype" w:hAnsi="Palatino Linotype"/>
          <w:color w:val="231F20"/>
          <w:sz w:val="20"/>
        </w:rPr>
        <w:t>VIỆT</w:t>
      </w:r>
      <w:r>
        <w:rPr>
          <w:rFonts w:ascii="Palatino Linotype" w:hAnsi="Palatino Linotype"/>
          <w:color w:val="231F20"/>
          <w:spacing w:val="-12"/>
          <w:sz w:val="20"/>
        </w:rPr>
        <w:t> </w:t>
      </w:r>
      <w:r>
        <w:rPr>
          <w:rFonts w:ascii="Palatino Linotype" w:hAnsi="Palatino Linotype"/>
          <w:color w:val="231F20"/>
          <w:sz w:val="20"/>
        </w:rPr>
        <w:t>NAM </w:t>
      </w:r>
      <w:r>
        <w:rPr>
          <w:rFonts w:ascii="Palatino Linotype" w:hAnsi="Palatino Linotype"/>
          <w:color w:val="231F20"/>
          <w:w w:val="90"/>
          <w:sz w:val="20"/>
        </w:rPr>
        <w:t>NHÀ</w:t>
      </w:r>
      <w:r>
        <w:rPr>
          <w:rFonts w:ascii="Palatino Linotype" w:hAnsi="Palatino Linotype"/>
          <w:color w:val="231F20"/>
          <w:spacing w:val="-4"/>
          <w:w w:val="90"/>
          <w:sz w:val="20"/>
        </w:rPr>
        <w:t> </w:t>
      </w:r>
      <w:r>
        <w:rPr>
          <w:rFonts w:ascii="Palatino Linotype" w:hAnsi="Palatino Linotype"/>
          <w:color w:val="231F20"/>
          <w:w w:val="90"/>
          <w:sz w:val="20"/>
        </w:rPr>
        <w:t>XUẤT</w:t>
      </w:r>
      <w:r>
        <w:rPr>
          <w:rFonts w:ascii="Palatino Linotype" w:hAnsi="Palatino Linotype"/>
          <w:color w:val="231F20"/>
          <w:spacing w:val="-4"/>
          <w:w w:val="90"/>
          <w:sz w:val="20"/>
        </w:rPr>
        <w:t> </w:t>
      </w:r>
      <w:r>
        <w:rPr>
          <w:rFonts w:ascii="Palatino Linotype" w:hAnsi="Palatino Linotype"/>
          <w:color w:val="231F20"/>
          <w:w w:val="90"/>
          <w:sz w:val="20"/>
        </w:rPr>
        <w:t>BẢN</w:t>
      </w:r>
      <w:r>
        <w:rPr>
          <w:rFonts w:ascii="Palatino Linotype" w:hAnsi="Palatino Linotype"/>
          <w:color w:val="231F20"/>
          <w:spacing w:val="-4"/>
          <w:w w:val="90"/>
          <w:sz w:val="20"/>
        </w:rPr>
        <w:t> </w:t>
      </w:r>
      <w:r>
        <w:rPr>
          <w:rFonts w:ascii="Palatino Linotype" w:hAnsi="Palatino Linotype"/>
          <w:color w:val="231F20"/>
          <w:w w:val="90"/>
          <w:sz w:val="20"/>
        </w:rPr>
        <w:t>HỒNG</w:t>
      </w:r>
      <w:r>
        <w:rPr>
          <w:rFonts w:ascii="Palatino Linotype" w:hAnsi="Palatino Linotype"/>
          <w:color w:val="231F20"/>
          <w:spacing w:val="-4"/>
          <w:w w:val="90"/>
          <w:sz w:val="20"/>
        </w:rPr>
        <w:t> </w:t>
      </w:r>
      <w:r>
        <w:rPr>
          <w:rFonts w:ascii="Palatino Linotype" w:hAnsi="Palatino Linotype"/>
          <w:color w:val="231F20"/>
          <w:w w:val="90"/>
          <w:sz w:val="20"/>
        </w:rPr>
        <w:t>ĐỨC</w:t>
      </w:r>
    </w:p>
    <w:p>
      <w:pPr>
        <w:spacing w:line="230" w:lineRule="auto" w:before="2"/>
        <w:ind w:left="1013" w:right="1011" w:firstLine="0"/>
        <w:jc w:val="center"/>
        <w:rPr>
          <w:rFonts w:ascii="Palatino Linotype" w:hAnsi="Palatino Linotype"/>
          <w:sz w:val="20"/>
        </w:rPr>
      </w:pPr>
      <w:r>
        <w:rPr>
          <w:rFonts w:ascii="Palatino Linotype" w:hAnsi="Palatino Linotype"/>
          <w:color w:val="231F20"/>
          <w:spacing w:val="-2"/>
          <w:sz w:val="20"/>
        </w:rPr>
        <w:t>65</w:t>
      </w:r>
      <w:r>
        <w:rPr>
          <w:rFonts w:ascii="Palatino Linotype" w:hAnsi="Palatino Linotype"/>
          <w:color w:val="231F20"/>
          <w:spacing w:val="-11"/>
          <w:sz w:val="20"/>
        </w:rPr>
        <w:t> </w:t>
      </w:r>
      <w:r>
        <w:rPr>
          <w:rFonts w:ascii="Palatino Linotype" w:hAnsi="Palatino Linotype"/>
          <w:color w:val="231F20"/>
          <w:spacing w:val="-2"/>
          <w:sz w:val="20"/>
        </w:rPr>
        <w:t>Tràng</w:t>
      </w:r>
      <w:r>
        <w:rPr>
          <w:rFonts w:ascii="Palatino Linotype" w:hAnsi="Palatino Linotype"/>
          <w:color w:val="231F20"/>
          <w:spacing w:val="-10"/>
          <w:sz w:val="20"/>
        </w:rPr>
        <w:t> </w:t>
      </w:r>
      <w:r>
        <w:rPr>
          <w:rFonts w:ascii="Palatino Linotype" w:hAnsi="Palatino Linotype"/>
          <w:color w:val="231F20"/>
          <w:spacing w:val="-2"/>
          <w:sz w:val="20"/>
        </w:rPr>
        <w:t>Thi</w:t>
      </w:r>
      <w:r>
        <w:rPr>
          <w:rFonts w:ascii="Palatino Linotype" w:hAnsi="Palatino Linotype"/>
          <w:color w:val="231F20"/>
          <w:spacing w:val="-11"/>
          <w:sz w:val="20"/>
        </w:rPr>
        <w:t> </w:t>
      </w:r>
      <w:r>
        <w:rPr>
          <w:rFonts w:ascii="Palatino Linotype" w:hAnsi="Palatino Linotype"/>
          <w:color w:val="231F20"/>
          <w:spacing w:val="-2"/>
          <w:sz w:val="20"/>
        </w:rPr>
        <w:t>-</w:t>
      </w:r>
      <w:r>
        <w:rPr>
          <w:rFonts w:ascii="Palatino Linotype" w:hAnsi="Palatino Linotype"/>
          <w:color w:val="231F20"/>
          <w:spacing w:val="-10"/>
          <w:sz w:val="20"/>
        </w:rPr>
        <w:t> </w:t>
      </w:r>
      <w:r>
        <w:rPr>
          <w:rFonts w:ascii="Palatino Linotype" w:hAnsi="Palatino Linotype"/>
          <w:color w:val="231F20"/>
          <w:spacing w:val="-2"/>
          <w:sz w:val="20"/>
        </w:rPr>
        <w:t>Quận</w:t>
      </w:r>
      <w:r>
        <w:rPr>
          <w:rFonts w:ascii="Palatino Linotype" w:hAnsi="Palatino Linotype"/>
          <w:color w:val="231F20"/>
          <w:spacing w:val="-11"/>
          <w:sz w:val="20"/>
        </w:rPr>
        <w:t> </w:t>
      </w:r>
      <w:r>
        <w:rPr>
          <w:rFonts w:ascii="Palatino Linotype" w:hAnsi="Palatino Linotype"/>
          <w:color w:val="231F20"/>
          <w:spacing w:val="-2"/>
          <w:sz w:val="20"/>
        </w:rPr>
        <w:t>Hoàn</w:t>
      </w:r>
      <w:r>
        <w:rPr>
          <w:rFonts w:ascii="Palatino Linotype" w:hAnsi="Palatino Linotype"/>
          <w:color w:val="231F20"/>
          <w:spacing w:val="-10"/>
          <w:sz w:val="20"/>
        </w:rPr>
        <w:t> </w:t>
      </w:r>
      <w:r>
        <w:rPr>
          <w:rFonts w:ascii="Palatino Linotype" w:hAnsi="Palatino Linotype"/>
          <w:color w:val="231F20"/>
          <w:spacing w:val="-2"/>
          <w:sz w:val="20"/>
        </w:rPr>
        <w:t>Kiếm</w:t>
      </w:r>
      <w:r>
        <w:rPr>
          <w:rFonts w:ascii="Palatino Linotype" w:hAnsi="Palatino Linotype"/>
          <w:color w:val="231F20"/>
          <w:spacing w:val="-11"/>
          <w:sz w:val="20"/>
        </w:rPr>
        <w:t> </w:t>
      </w:r>
      <w:r>
        <w:rPr>
          <w:rFonts w:ascii="Palatino Linotype" w:hAnsi="Palatino Linotype"/>
          <w:color w:val="231F20"/>
          <w:spacing w:val="-2"/>
          <w:sz w:val="20"/>
        </w:rPr>
        <w:t>-</w:t>
      </w:r>
      <w:r>
        <w:rPr>
          <w:rFonts w:ascii="Palatino Linotype" w:hAnsi="Palatino Linotype"/>
          <w:color w:val="231F20"/>
          <w:spacing w:val="-10"/>
          <w:sz w:val="20"/>
        </w:rPr>
        <w:t> </w:t>
      </w:r>
      <w:r>
        <w:rPr>
          <w:rFonts w:ascii="Palatino Linotype" w:hAnsi="Palatino Linotype"/>
          <w:color w:val="231F20"/>
          <w:spacing w:val="-2"/>
          <w:sz w:val="20"/>
        </w:rPr>
        <w:t>Hà</w:t>
      </w:r>
      <w:r>
        <w:rPr>
          <w:rFonts w:ascii="Palatino Linotype" w:hAnsi="Palatino Linotype"/>
          <w:color w:val="231F20"/>
          <w:spacing w:val="-11"/>
          <w:sz w:val="20"/>
        </w:rPr>
        <w:t> </w:t>
      </w:r>
      <w:r>
        <w:rPr>
          <w:rFonts w:ascii="Palatino Linotype" w:hAnsi="Palatino Linotype"/>
          <w:color w:val="231F20"/>
          <w:spacing w:val="-2"/>
          <w:sz w:val="20"/>
        </w:rPr>
        <w:t>Nội </w:t>
      </w:r>
      <w:r>
        <w:rPr>
          <w:rFonts w:ascii="Palatino Linotype" w:hAnsi="Palatino Linotype"/>
          <w:color w:val="231F20"/>
          <w:spacing w:val="-4"/>
          <w:sz w:val="20"/>
        </w:rPr>
        <w:t>Email:</w:t>
      </w:r>
      <w:r>
        <w:rPr>
          <w:rFonts w:ascii="Palatino Linotype" w:hAnsi="Palatino Linotype"/>
          <w:color w:val="231F20"/>
          <w:spacing w:val="-9"/>
          <w:sz w:val="20"/>
        </w:rPr>
        <w:t> </w:t>
      </w:r>
      <w:hyperlink r:id="rId81">
        <w:r>
          <w:rPr>
            <w:rFonts w:ascii="Palatino Linotype" w:hAnsi="Palatino Linotype"/>
            <w:color w:val="231F20"/>
            <w:spacing w:val="-4"/>
            <w:sz w:val="20"/>
          </w:rPr>
          <w:t>nhaxuatbanhongduc65@gmail.com</w:t>
        </w:r>
      </w:hyperlink>
      <w:r>
        <w:rPr>
          <w:rFonts w:ascii="Palatino Linotype" w:hAnsi="Palatino Linotype"/>
          <w:color w:val="231F20"/>
          <w:spacing w:val="-4"/>
          <w:sz w:val="20"/>
        </w:rPr>
        <w:t> Điện</w:t>
      </w:r>
      <w:r>
        <w:rPr>
          <w:rFonts w:ascii="Palatino Linotype" w:hAnsi="Palatino Linotype"/>
          <w:color w:val="231F20"/>
          <w:spacing w:val="-9"/>
          <w:sz w:val="20"/>
        </w:rPr>
        <w:t> </w:t>
      </w:r>
      <w:r>
        <w:rPr>
          <w:rFonts w:ascii="Palatino Linotype" w:hAnsi="Palatino Linotype"/>
          <w:color w:val="231F20"/>
          <w:spacing w:val="-4"/>
          <w:sz w:val="20"/>
        </w:rPr>
        <w:t>thoại:</w:t>
      </w:r>
      <w:r>
        <w:rPr>
          <w:rFonts w:ascii="Palatino Linotype" w:hAnsi="Palatino Linotype"/>
          <w:color w:val="231F20"/>
          <w:spacing w:val="-8"/>
          <w:sz w:val="20"/>
        </w:rPr>
        <w:t> </w:t>
      </w:r>
      <w:r>
        <w:rPr>
          <w:rFonts w:ascii="Palatino Linotype" w:hAnsi="Palatino Linotype"/>
          <w:color w:val="231F20"/>
          <w:spacing w:val="-4"/>
          <w:sz w:val="20"/>
        </w:rPr>
        <w:t>024.3</w:t>
      </w:r>
      <w:r>
        <w:rPr>
          <w:rFonts w:ascii="Palatino Linotype" w:hAnsi="Palatino Linotype"/>
          <w:color w:val="231F20"/>
          <w:spacing w:val="-9"/>
          <w:sz w:val="20"/>
        </w:rPr>
        <w:t> </w:t>
      </w:r>
      <w:r>
        <w:rPr>
          <w:rFonts w:ascii="Palatino Linotype" w:hAnsi="Palatino Linotype"/>
          <w:color w:val="231F20"/>
          <w:spacing w:val="-4"/>
          <w:sz w:val="20"/>
        </w:rPr>
        <w:t>9260024</w:t>
      </w:r>
      <w:r>
        <w:rPr>
          <w:rFonts w:ascii="Palatino Linotype" w:hAnsi="Palatino Linotype"/>
          <w:color w:val="231F20"/>
          <w:spacing w:val="38"/>
          <w:sz w:val="20"/>
        </w:rPr>
        <w:t> </w:t>
      </w:r>
      <w:r>
        <w:rPr>
          <w:rFonts w:ascii="Palatino Linotype" w:hAnsi="Palatino Linotype"/>
          <w:color w:val="231F20"/>
          <w:spacing w:val="-4"/>
          <w:sz w:val="20"/>
        </w:rPr>
        <w:t>Fax:</w:t>
      </w:r>
      <w:r>
        <w:rPr>
          <w:rFonts w:ascii="Palatino Linotype" w:hAnsi="Palatino Linotype"/>
          <w:color w:val="231F20"/>
          <w:spacing w:val="-8"/>
          <w:sz w:val="20"/>
        </w:rPr>
        <w:t> </w:t>
      </w:r>
      <w:r>
        <w:rPr>
          <w:rFonts w:ascii="Palatino Linotype" w:hAnsi="Palatino Linotype"/>
          <w:color w:val="231F20"/>
          <w:spacing w:val="-4"/>
          <w:sz w:val="20"/>
        </w:rPr>
        <w:t>024.3</w:t>
      </w:r>
      <w:r>
        <w:rPr>
          <w:rFonts w:ascii="Palatino Linotype" w:hAnsi="Palatino Linotype"/>
          <w:color w:val="231F20"/>
          <w:spacing w:val="-9"/>
          <w:sz w:val="20"/>
        </w:rPr>
        <w:t> </w:t>
      </w:r>
      <w:r>
        <w:rPr>
          <w:rFonts w:ascii="Palatino Linotype" w:hAnsi="Palatino Linotype"/>
          <w:color w:val="231F20"/>
          <w:spacing w:val="-4"/>
          <w:sz w:val="20"/>
        </w:rPr>
        <w:t>926003</w:t>
      </w:r>
      <w:r>
        <w:rPr>
          <w:rFonts w:ascii="Palatino Linotype" w:hAnsi="Palatino Linotype"/>
          <w:color w:val="231F20"/>
          <w:spacing w:val="-4"/>
          <w:sz w:val="20"/>
        </w:rPr>
        <w:t>1</w:t>
      </w:r>
    </w:p>
    <w:p>
      <w:pPr>
        <w:pStyle w:val="BodyText"/>
        <w:spacing w:before="253"/>
        <w:ind w:left="0"/>
        <w:rPr>
          <w:rFonts w:ascii="Palatino Linotype"/>
          <w:sz w:val="20"/>
        </w:rPr>
      </w:pPr>
    </w:p>
    <w:p>
      <w:pPr>
        <w:spacing w:line="230" w:lineRule="auto" w:before="0"/>
        <w:ind w:left="1757" w:right="1755" w:firstLine="140"/>
        <w:jc w:val="both"/>
        <w:rPr>
          <w:rFonts w:ascii="Palatino Linotype" w:hAnsi="Palatino Linotype"/>
          <w:sz w:val="20"/>
        </w:rPr>
      </w:pPr>
      <w:r>
        <w:rPr>
          <w:rFonts w:ascii="Palatino Linotype" w:hAnsi="Palatino Linotype"/>
          <w:color w:val="231F20"/>
          <w:spacing w:val="-2"/>
          <w:sz w:val="20"/>
        </w:rPr>
        <w:t>Chịu</w:t>
      </w:r>
      <w:r>
        <w:rPr>
          <w:rFonts w:ascii="Palatino Linotype" w:hAnsi="Palatino Linotype"/>
          <w:color w:val="231F20"/>
          <w:spacing w:val="-11"/>
          <w:sz w:val="20"/>
        </w:rPr>
        <w:t> </w:t>
      </w:r>
      <w:r>
        <w:rPr>
          <w:rFonts w:ascii="Palatino Linotype" w:hAnsi="Palatino Linotype"/>
          <w:color w:val="231F20"/>
          <w:spacing w:val="-2"/>
          <w:sz w:val="20"/>
        </w:rPr>
        <w:t>trách</w:t>
      </w:r>
      <w:r>
        <w:rPr>
          <w:rFonts w:ascii="Palatino Linotype" w:hAnsi="Palatino Linotype"/>
          <w:color w:val="231F20"/>
          <w:spacing w:val="-10"/>
          <w:sz w:val="20"/>
        </w:rPr>
        <w:t> </w:t>
      </w:r>
      <w:r>
        <w:rPr>
          <w:rFonts w:ascii="Palatino Linotype" w:hAnsi="Palatino Linotype"/>
          <w:color w:val="231F20"/>
          <w:spacing w:val="-2"/>
          <w:sz w:val="20"/>
        </w:rPr>
        <w:t>nhiệm</w:t>
      </w:r>
      <w:r>
        <w:rPr>
          <w:rFonts w:ascii="Palatino Linotype" w:hAnsi="Palatino Linotype"/>
          <w:color w:val="231F20"/>
          <w:spacing w:val="-11"/>
          <w:sz w:val="20"/>
        </w:rPr>
        <w:t> </w:t>
      </w:r>
      <w:r>
        <w:rPr>
          <w:rFonts w:ascii="Palatino Linotype" w:hAnsi="Palatino Linotype"/>
          <w:color w:val="231F20"/>
          <w:spacing w:val="-2"/>
          <w:sz w:val="20"/>
        </w:rPr>
        <w:t>xuất</w:t>
      </w:r>
      <w:r>
        <w:rPr>
          <w:rFonts w:ascii="Palatino Linotype" w:hAnsi="Palatino Linotype"/>
          <w:color w:val="231F20"/>
          <w:spacing w:val="-10"/>
          <w:sz w:val="20"/>
        </w:rPr>
        <w:t> </w:t>
      </w:r>
      <w:r>
        <w:rPr>
          <w:rFonts w:ascii="Palatino Linotype" w:hAnsi="Palatino Linotype"/>
          <w:color w:val="231F20"/>
          <w:spacing w:val="-2"/>
          <w:sz w:val="20"/>
        </w:rPr>
        <w:t>bản </w:t>
      </w:r>
      <w:r>
        <w:rPr>
          <w:rFonts w:ascii="Palatino Linotype" w:hAnsi="Palatino Linotype"/>
          <w:color w:val="231F20"/>
          <w:sz w:val="20"/>
        </w:rPr>
        <w:t>Giám đốc BÙI VIỆT BẮC Chịu trách nhiệm nội dung </w:t>
      </w:r>
      <w:r>
        <w:rPr>
          <w:rFonts w:ascii="Palatino Linotype" w:hAnsi="Palatino Linotype"/>
          <w:color w:val="231F20"/>
          <w:spacing w:val="-2"/>
          <w:sz w:val="20"/>
        </w:rPr>
        <w:t>Tổng</w:t>
      </w:r>
      <w:r>
        <w:rPr>
          <w:rFonts w:ascii="Palatino Linotype" w:hAnsi="Palatino Linotype"/>
          <w:color w:val="231F20"/>
          <w:spacing w:val="-11"/>
          <w:sz w:val="20"/>
        </w:rPr>
        <w:t> </w:t>
      </w:r>
      <w:r>
        <w:rPr>
          <w:rFonts w:ascii="Palatino Linotype" w:hAnsi="Palatino Linotype"/>
          <w:color w:val="231F20"/>
          <w:spacing w:val="-2"/>
          <w:sz w:val="20"/>
        </w:rPr>
        <w:t>biên</w:t>
      </w:r>
      <w:r>
        <w:rPr>
          <w:rFonts w:ascii="Palatino Linotype" w:hAnsi="Palatino Linotype"/>
          <w:color w:val="231F20"/>
          <w:spacing w:val="-10"/>
          <w:sz w:val="20"/>
        </w:rPr>
        <w:t> </w:t>
      </w:r>
      <w:r>
        <w:rPr>
          <w:rFonts w:ascii="Palatino Linotype" w:hAnsi="Palatino Linotype"/>
          <w:color w:val="231F20"/>
          <w:spacing w:val="-2"/>
          <w:sz w:val="20"/>
        </w:rPr>
        <w:t>tập</w:t>
      </w:r>
      <w:r>
        <w:rPr>
          <w:rFonts w:ascii="Palatino Linotype" w:hAnsi="Palatino Linotype"/>
          <w:color w:val="231F20"/>
          <w:spacing w:val="-11"/>
          <w:sz w:val="20"/>
        </w:rPr>
        <w:t> </w:t>
      </w:r>
      <w:r>
        <w:rPr>
          <w:rFonts w:ascii="Palatino Linotype" w:hAnsi="Palatino Linotype"/>
          <w:color w:val="231F20"/>
          <w:spacing w:val="-2"/>
          <w:sz w:val="20"/>
        </w:rPr>
        <w:t>LÝ</w:t>
      </w:r>
      <w:r>
        <w:rPr>
          <w:rFonts w:ascii="Palatino Linotype" w:hAnsi="Palatino Linotype"/>
          <w:color w:val="231F20"/>
          <w:spacing w:val="-10"/>
          <w:sz w:val="20"/>
        </w:rPr>
        <w:t> </w:t>
      </w:r>
      <w:r>
        <w:rPr>
          <w:rFonts w:ascii="Palatino Linotype" w:hAnsi="Palatino Linotype"/>
          <w:color w:val="231F20"/>
          <w:spacing w:val="-2"/>
          <w:sz w:val="20"/>
        </w:rPr>
        <w:t>BÁ</w:t>
      </w:r>
      <w:r>
        <w:rPr>
          <w:rFonts w:ascii="Palatino Linotype" w:hAnsi="Palatino Linotype"/>
          <w:color w:val="231F20"/>
          <w:spacing w:val="-11"/>
          <w:sz w:val="20"/>
        </w:rPr>
        <w:t> </w:t>
      </w:r>
      <w:r>
        <w:rPr>
          <w:rFonts w:ascii="Palatino Linotype" w:hAnsi="Palatino Linotype"/>
          <w:color w:val="231F20"/>
          <w:spacing w:val="-2"/>
          <w:sz w:val="20"/>
        </w:rPr>
        <w:t>TOÀN </w:t>
      </w:r>
      <w:r>
        <w:rPr>
          <w:rFonts w:ascii="Palatino Linotype" w:hAnsi="Palatino Linotype"/>
          <w:color w:val="231F20"/>
          <w:w w:val="90"/>
          <w:sz w:val="20"/>
        </w:rPr>
        <w:t>Biên</w:t>
      </w:r>
      <w:r>
        <w:rPr>
          <w:rFonts w:ascii="Palatino Linotype" w:hAnsi="Palatino Linotype"/>
          <w:color w:val="231F20"/>
          <w:spacing w:val="-2"/>
          <w:w w:val="90"/>
          <w:sz w:val="20"/>
        </w:rPr>
        <w:t> </w:t>
      </w:r>
      <w:r>
        <w:rPr>
          <w:rFonts w:ascii="Palatino Linotype" w:hAnsi="Palatino Linotype"/>
          <w:color w:val="231F20"/>
          <w:w w:val="90"/>
          <w:sz w:val="20"/>
        </w:rPr>
        <w:t>tập:</w:t>
      </w:r>
      <w:r>
        <w:rPr>
          <w:rFonts w:ascii="Palatino Linotype" w:hAnsi="Palatino Linotype"/>
          <w:color w:val="231F20"/>
          <w:spacing w:val="-1"/>
          <w:w w:val="90"/>
          <w:sz w:val="20"/>
        </w:rPr>
        <w:t> </w:t>
      </w:r>
      <w:r>
        <w:rPr>
          <w:rFonts w:ascii="Palatino Linotype" w:hAnsi="Palatino Linotype"/>
          <w:color w:val="231F20"/>
          <w:w w:val="90"/>
          <w:sz w:val="20"/>
        </w:rPr>
        <w:t>Phan</w:t>
      </w:r>
      <w:r>
        <w:rPr>
          <w:rFonts w:ascii="Palatino Linotype" w:hAnsi="Palatino Linotype"/>
          <w:color w:val="231F20"/>
          <w:spacing w:val="-1"/>
          <w:w w:val="90"/>
          <w:sz w:val="20"/>
        </w:rPr>
        <w:t> </w:t>
      </w:r>
      <w:r>
        <w:rPr>
          <w:rFonts w:ascii="Palatino Linotype" w:hAnsi="Palatino Linotype"/>
          <w:color w:val="231F20"/>
          <w:w w:val="90"/>
          <w:sz w:val="20"/>
        </w:rPr>
        <w:t>Thị</w:t>
      </w:r>
      <w:r>
        <w:rPr>
          <w:rFonts w:ascii="Palatino Linotype" w:hAnsi="Palatino Linotype"/>
          <w:color w:val="231F20"/>
          <w:spacing w:val="-1"/>
          <w:w w:val="90"/>
          <w:sz w:val="20"/>
        </w:rPr>
        <w:t> </w:t>
      </w:r>
      <w:r>
        <w:rPr>
          <w:rFonts w:ascii="Palatino Linotype" w:hAnsi="Palatino Linotype"/>
          <w:color w:val="231F20"/>
          <w:w w:val="90"/>
          <w:sz w:val="20"/>
        </w:rPr>
        <w:t>Ngọc</w:t>
      </w:r>
      <w:r>
        <w:rPr>
          <w:rFonts w:ascii="Palatino Linotype" w:hAnsi="Palatino Linotype"/>
          <w:color w:val="231F20"/>
          <w:spacing w:val="-1"/>
          <w:w w:val="90"/>
          <w:sz w:val="20"/>
        </w:rPr>
        <w:t> </w:t>
      </w:r>
      <w:r>
        <w:rPr>
          <w:rFonts w:ascii="Palatino Linotype" w:hAnsi="Palatino Linotype"/>
          <w:color w:val="231F20"/>
          <w:spacing w:val="-4"/>
          <w:w w:val="90"/>
          <w:sz w:val="20"/>
        </w:rPr>
        <w:t>Minh</w:t>
      </w:r>
    </w:p>
    <w:p>
      <w:pPr>
        <w:spacing w:line="230" w:lineRule="auto" w:before="5"/>
        <w:ind w:left="1787" w:right="1492" w:hanging="293"/>
        <w:jc w:val="both"/>
        <w:rPr>
          <w:rFonts w:ascii="Palatino Linotype" w:hAnsi="Palatino Linotype"/>
          <w:sz w:val="20"/>
        </w:rPr>
      </w:pPr>
      <w:r>
        <w:rPr>
          <w:rFonts w:ascii="Palatino Linotype" w:hAnsi="Palatino Linotype"/>
          <w:color w:val="231F20"/>
          <w:w w:val="90"/>
          <w:sz w:val="20"/>
        </w:rPr>
        <w:t>Sửa</w:t>
      </w:r>
      <w:r>
        <w:rPr>
          <w:rFonts w:ascii="Palatino Linotype" w:hAnsi="Palatino Linotype"/>
          <w:color w:val="231F20"/>
          <w:spacing w:val="-1"/>
          <w:w w:val="90"/>
          <w:sz w:val="20"/>
        </w:rPr>
        <w:t> </w:t>
      </w:r>
      <w:r>
        <w:rPr>
          <w:rFonts w:ascii="Palatino Linotype" w:hAnsi="Palatino Linotype"/>
          <w:color w:val="231F20"/>
          <w:w w:val="90"/>
          <w:sz w:val="20"/>
        </w:rPr>
        <w:t>bản</w:t>
      </w:r>
      <w:r>
        <w:rPr>
          <w:rFonts w:ascii="Palatino Linotype" w:hAnsi="Palatino Linotype"/>
          <w:color w:val="231F20"/>
          <w:spacing w:val="-1"/>
          <w:w w:val="90"/>
          <w:sz w:val="20"/>
        </w:rPr>
        <w:t> </w:t>
      </w:r>
      <w:r>
        <w:rPr>
          <w:rFonts w:ascii="Palatino Linotype" w:hAnsi="Palatino Linotype"/>
          <w:color w:val="231F20"/>
          <w:w w:val="90"/>
          <w:sz w:val="20"/>
        </w:rPr>
        <w:t>in:</w:t>
      </w:r>
      <w:r>
        <w:rPr>
          <w:rFonts w:ascii="Palatino Linotype" w:hAnsi="Palatino Linotype"/>
          <w:color w:val="231F20"/>
          <w:spacing w:val="-1"/>
          <w:w w:val="90"/>
          <w:sz w:val="20"/>
        </w:rPr>
        <w:t> </w:t>
      </w:r>
      <w:r>
        <w:rPr>
          <w:rFonts w:ascii="Palatino Linotype" w:hAnsi="Palatino Linotype"/>
          <w:color w:val="231F20"/>
          <w:w w:val="90"/>
          <w:sz w:val="20"/>
        </w:rPr>
        <w:t>Vietnam</w:t>
      </w:r>
      <w:r>
        <w:rPr>
          <w:rFonts w:ascii="Palatino Linotype" w:hAnsi="Palatino Linotype"/>
          <w:color w:val="231F20"/>
          <w:spacing w:val="-1"/>
          <w:w w:val="90"/>
          <w:sz w:val="20"/>
        </w:rPr>
        <w:t> </w:t>
      </w:r>
      <w:r>
        <w:rPr>
          <w:rFonts w:ascii="Palatino Linotype" w:hAnsi="Palatino Linotype"/>
          <w:color w:val="231F20"/>
          <w:w w:val="90"/>
          <w:sz w:val="20"/>
        </w:rPr>
        <w:t>Dhamma</w:t>
      </w:r>
      <w:r>
        <w:rPr>
          <w:rFonts w:ascii="Palatino Linotype" w:hAnsi="Palatino Linotype"/>
          <w:color w:val="231F20"/>
          <w:spacing w:val="-1"/>
          <w:w w:val="90"/>
          <w:sz w:val="20"/>
        </w:rPr>
        <w:t> </w:t>
      </w:r>
      <w:r>
        <w:rPr>
          <w:rFonts w:ascii="Palatino Linotype" w:hAnsi="Palatino Linotype"/>
          <w:color w:val="231F20"/>
          <w:w w:val="90"/>
          <w:sz w:val="20"/>
        </w:rPr>
        <w:t>Home </w:t>
      </w:r>
      <w:r>
        <w:rPr>
          <w:rFonts w:ascii="Palatino Linotype" w:hAnsi="Palatino Linotype"/>
          <w:color w:val="231F20"/>
          <w:spacing w:val="-2"/>
          <w:sz w:val="20"/>
        </w:rPr>
        <w:t>Bìa:</w:t>
      </w:r>
      <w:r>
        <w:rPr>
          <w:rFonts w:ascii="Palatino Linotype" w:hAnsi="Palatino Linotype"/>
          <w:color w:val="231F20"/>
          <w:spacing w:val="-11"/>
          <w:sz w:val="20"/>
        </w:rPr>
        <w:t> </w:t>
      </w:r>
      <w:r>
        <w:rPr>
          <w:rFonts w:ascii="Palatino Linotype" w:hAnsi="Palatino Linotype"/>
          <w:color w:val="231F20"/>
          <w:spacing w:val="-2"/>
          <w:sz w:val="20"/>
        </w:rPr>
        <w:t>Vietnam</w:t>
      </w:r>
      <w:r>
        <w:rPr>
          <w:rFonts w:ascii="Palatino Linotype" w:hAnsi="Palatino Linotype"/>
          <w:color w:val="231F20"/>
          <w:spacing w:val="-10"/>
          <w:sz w:val="20"/>
        </w:rPr>
        <w:t> </w:t>
      </w:r>
      <w:r>
        <w:rPr>
          <w:rFonts w:ascii="Palatino Linotype" w:hAnsi="Palatino Linotype"/>
          <w:color w:val="231F20"/>
          <w:spacing w:val="-2"/>
          <w:sz w:val="20"/>
        </w:rPr>
        <w:t>Dhamma</w:t>
      </w:r>
      <w:r>
        <w:rPr>
          <w:rFonts w:ascii="Palatino Linotype" w:hAnsi="Palatino Linotype"/>
          <w:color w:val="231F20"/>
          <w:spacing w:val="-11"/>
          <w:sz w:val="20"/>
        </w:rPr>
        <w:t> </w:t>
      </w:r>
      <w:r>
        <w:rPr>
          <w:rFonts w:ascii="Palatino Linotype" w:hAnsi="Palatino Linotype"/>
          <w:color w:val="231F20"/>
          <w:spacing w:val="-2"/>
          <w:sz w:val="20"/>
        </w:rPr>
        <w:t>Home</w:t>
      </w:r>
    </w:p>
    <w:p>
      <w:pPr>
        <w:spacing w:line="265" w:lineRule="exact" w:before="253"/>
        <w:ind w:left="30" w:right="30" w:firstLine="0"/>
        <w:jc w:val="center"/>
        <w:rPr>
          <w:rFonts w:ascii="Palatino Linotype" w:hAnsi="Palatino Linotype"/>
          <w:sz w:val="20"/>
        </w:rPr>
      </w:pPr>
      <w:r>
        <w:rPr>
          <w:rFonts w:ascii="Palatino Linotype" w:hAnsi="Palatino Linotype"/>
          <w:color w:val="231F20"/>
          <w:w w:val="90"/>
          <w:sz w:val="20"/>
        </w:rPr>
        <w:t>Đối</w:t>
      </w:r>
      <w:r>
        <w:rPr>
          <w:rFonts w:ascii="Palatino Linotype" w:hAnsi="Palatino Linotype"/>
          <w:color w:val="231F20"/>
          <w:sz w:val="20"/>
        </w:rPr>
        <w:t> </w:t>
      </w:r>
      <w:r>
        <w:rPr>
          <w:rFonts w:ascii="Palatino Linotype" w:hAnsi="Palatino Linotype"/>
          <w:color w:val="231F20"/>
          <w:w w:val="90"/>
          <w:sz w:val="20"/>
        </w:rPr>
        <w:t>tác</w:t>
      </w:r>
      <w:r>
        <w:rPr>
          <w:rFonts w:ascii="Palatino Linotype" w:hAnsi="Palatino Linotype"/>
          <w:color w:val="231F20"/>
          <w:sz w:val="20"/>
        </w:rPr>
        <w:t> </w:t>
      </w:r>
      <w:r>
        <w:rPr>
          <w:rFonts w:ascii="Palatino Linotype" w:hAnsi="Palatino Linotype"/>
          <w:color w:val="231F20"/>
          <w:w w:val="90"/>
          <w:sz w:val="20"/>
        </w:rPr>
        <w:t>liên</w:t>
      </w:r>
      <w:r>
        <w:rPr>
          <w:rFonts w:ascii="Palatino Linotype" w:hAnsi="Palatino Linotype"/>
          <w:color w:val="231F20"/>
          <w:sz w:val="20"/>
        </w:rPr>
        <w:t> </w:t>
      </w:r>
      <w:r>
        <w:rPr>
          <w:rFonts w:ascii="Palatino Linotype" w:hAnsi="Palatino Linotype"/>
          <w:color w:val="231F20"/>
          <w:spacing w:val="-4"/>
          <w:w w:val="90"/>
          <w:sz w:val="20"/>
        </w:rPr>
        <w:t>kết:</w:t>
      </w:r>
    </w:p>
    <w:p>
      <w:pPr>
        <w:spacing w:line="260" w:lineRule="exact" w:before="0"/>
        <w:ind w:left="29" w:right="30" w:firstLine="0"/>
        <w:jc w:val="center"/>
        <w:rPr>
          <w:rFonts w:ascii="Palatino Linotype" w:hAnsi="Palatino Linotype"/>
          <w:sz w:val="20"/>
        </w:rPr>
      </w:pPr>
      <w:r>
        <w:rPr>
          <w:rFonts w:ascii="Palatino Linotype" w:hAnsi="Palatino Linotype"/>
          <w:color w:val="231F20"/>
          <w:w w:val="90"/>
          <w:sz w:val="20"/>
        </w:rPr>
        <w:t>Trần</w:t>
      </w:r>
      <w:r>
        <w:rPr>
          <w:rFonts w:ascii="Palatino Linotype" w:hAnsi="Palatino Linotype"/>
          <w:color w:val="231F20"/>
          <w:spacing w:val="-2"/>
          <w:w w:val="90"/>
          <w:sz w:val="20"/>
        </w:rPr>
        <w:t> </w:t>
      </w:r>
      <w:r>
        <w:rPr>
          <w:rFonts w:ascii="Palatino Linotype" w:hAnsi="Palatino Linotype"/>
          <w:color w:val="231F20"/>
          <w:w w:val="90"/>
          <w:sz w:val="20"/>
        </w:rPr>
        <w:t>Thanh</w:t>
      </w:r>
      <w:r>
        <w:rPr>
          <w:rFonts w:ascii="Palatino Linotype" w:hAnsi="Palatino Linotype"/>
          <w:color w:val="231F20"/>
          <w:spacing w:val="-2"/>
          <w:w w:val="90"/>
          <w:sz w:val="20"/>
        </w:rPr>
        <w:t> </w:t>
      </w:r>
      <w:r>
        <w:rPr>
          <w:rFonts w:ascii="Palatino Linotype" w:hAnsi="Palatino Linotype"/>
          <w:color w:val="231F20"/>
          <w:spacing w:val="-5"/>
          <w:w w:val="90"/>
          <w:sz w:val="20"/>
        </w:rPr>
        <w:t>Mai</w:t>
      </w:r>
    </w:p>
    <w:p>
      <w:pPr>
        <w:spacing w:line="230" w:lineRule="auto" w:before="4"/>
        <w:ind w:left="1152" w:right="1150" w:firstLine="0"/>
        <w:jc w:val="center"/>
        <w:rPr>
          <w:rFonts w:ascii="Palatino Linotype" w:hAnsi="Palatino Linotype"/>
          <w:sz w:val="20"/>
        </w:rPr>
      </w:pPr>
      <w:r>
        <w:rPr>
          <w:rFonts w:ascii="Palatino Linotype" w:hAnsi="Palatino Linotype"/>
          <w:color w:val="231F20"/>
          <w:w w:val="90"/>
          <w:sz w:val="20"/>
        </w:rPr>
        <w:t>Địa chỉ: H0805, tòa Hawaii, Đảo Kim Cương, </w:t>
      </w:r>
      <w:r>
        <w:rPr>
          <w:rFonts w:ascii="Palatino Linotype" w:hAnsi="Palatino Linotype"/>
          <w:color w:val="231F20"/>
          <w:sz w:val="20"/>
        </w:rPr>
        <w:t>P</w:t>
      </w:r>
      <w:r>
        <w:rPr>
          <w:rFonts w:ascii="Palatino Linotype" w:hAnsi="Palatino Linotype"/>
          <w:color w:val="231F20"/>
          <w:spacing w:val="-13"/>
          <w:sz w:val="20"/>
        </w:rPr>
        <w:t> </w:t>
      </w:r>
      <w:r>
        <w:rPr>
          <w:rFonts w:ascii="Palatino Linotype" w:hAnsi="Palatino Linotype"/>
          <w:color w:val="231F20"/>
          <w:sz w:val="20"/>
        </w:rPr>
        <w:t>Bình</w:t>
      </w:r>
      <w:r>
        <w:rPr>
          <w:rFonts w:ascii="Palatino Linotype" w:hAnsi="Palatino Linotype"/>
          <w:color w:val="231F20"/>
          <w:spacing w:val="-12"/>
          <w:sz w:val="20"/>
        </w:rPr>
        <w:t> </w:t>
      </w:r>
      <w:r>
        <w:rPr>
          <w:rFonts w:ascii="Palatino Linotype" w:hAnsi="Palatino Linotype"/>
          <w:color w:val="231F20"/>
          <w:sz w:val="20"/>
        </w:rPr>
        <w:t>Trưng</w:t>
      </w:r>
      <w:r>
        <w:rPr>
          <w:rFonts w:ascii="Palatino Linotype" w:hAnsi="Palatino Linotype"/>
          <w:color w:val="231F20"/>
          <w:spacing w:val="-13"/>
          <w:sz w:val="20"/>
        </w:rPr>
        <w:t> </w:t>
      </w:r>
      <w:r>
        <w:rPr>
          <w:rFonts w:ascii="Palatino Linotype" w:hAnsi="Palatino Linotype"/>
          <w:color w:val="231F20"/>
          <w:sz w:val="20"/>
        </w:rPr>
        <w:t>Tây,</w:t>
      </w:r>
      <w:r>
        <w:rPr>
          <w:rFonts w:ascii="Palatino Linotype" w:hAnsi="Palatino Linotype"/>
          <w:color w:val="231F20"/>
          <w:spacing w:val="-12"/>
          <w:sz w:val="20"/>
        </w:rPr>
        <w:t> </w:t>
      </w:r>
      <w:r>
        <w:rPr>
          <w:rFonts w:ascii="Palatino Linotype" w:hAnsi="Palatino Linotype"/>
          <w:color w:val="231F20"/>
          <w:sz w:val="20"/>
        </w:rPr>
        <w:t>Quận</w:t>
      </w:r>
      <w:r>
        <w:rPr>
          <w:rFonts w:ascii="Palatino Linotype" w:hAnsi="Palatino Linotype"/>
          <w:color w:val="231F20"/>
          <w:spacing w:val="-13"/>
          <w:sz w:val="20"/>
        </w:rPr>
        <w:t> </w:t>
      </w:r>
      <w:r>
        <w:rPr>
          <w:rFonts w:ascii="Palatino Linotype" w:hAnsi="Palatino Linotype"/>
          <w:color w:val="231F20"/>
          <w:sz w:val="20"/>
        </w:rPr>
        <w:t>2</w:t>
      </w:r>
    </w:p>
    <w:p>
      <w:pPr>
        <w:spacing w:line="263" w:lineRule="exact" w:before="0"/>
        <w:ind w:left="30" w:right="30" w:firstLine="0"/>
        <w:jc w:val="center"/>
        <w:rPr>
          <w:rFonts w:ascii="Palatino Linotype"/>
          <w:sz w:val="20"/>
        </w:rPr>
      </w:pPr>
      <w:r>
        <w:rPr>
          <w:rFonts w:ascii="Palatino Linotype"/>
          <w:color w:val="231F20"/>
          <w:w w:val="90"/>
          <w:sz w:val="20"/>
        </w:rPr>
        <w:t>Mobile:</w:t>
      </w:r>
      <w:r>
        <w:rPr>
          <w:rFonts w:ascii="Palatino Linotype"/>
          <w:color w:val="231F20"/>
          <w:spacing w:val="-5"/>
          <w:sz w:val="20"/>
        </w:rPr>
        <w:t> </w:t>
      </w:r>
      <w:r>
        <w:rPr>
          <w:rFonts w:ascii="Palatino Linotype"/>
          <w:color w:val="231F20"/>
          <w:spacing w:val="-2"/>
          <w:sz w:val="20"/>
        </w:rPr>
        <w:t>0936202033</w:t>
      </w:r>
    </w:p>
    <w:p>
      <w:pPr>
        <w:pStyle w:val="BodyText"/>
        <w:spacing w:before="9"/>
        <w:ind w:left="0"/>
        <w:rPr>
          <w:rFonts w:ascii="Palatino Linotype"/>
          <w:sz w:val="9"/>
        </w:rPr>
      </w:pPr>
      <w:r>
        <w:rPr>
          <w:rFonts w:ascii="Palatino Linotype"/>
          <w:sz w:val="9"/>
        </w:rPr>
        <mc:AlternateContent>
          <mc:Choice Requires="wps">
            <w:drawing>
              <wp:anchor distT="0" distB="0" distL="0" distR="0" allowOverlap="1" layoutInCell="1" locked="0" behindDoc="1" simplePos="0" relativeHeight="487619584">
                <wp:simplePos x="0" y="0"/>
                <wp:positionH relativeFrom="page">
                  <wp:posOffset>2249157</wp:posOffset>
                </wp:positionH>
                <wp:positionV relativeFrom="paragraph">
                  <wp:posOffset>98396</wp:posOffset>
                </wp:positionV>
                <wp:extent cx="36195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361950" cy="1270"/>
                        </a:xfrm>
                        <a:custGeom>
                          <a:avLst/>
                          <a:gdLst/>
                          <a:ahLst/>
                          <a:cxnLst/>
                          <a:rect l="l" t="t" r="r" b="b"/>
                          <a:pathLst>
                            <a:path w="361950" h="0">
                              <a:moveTo>
                                <a:pt x="0" y="0"/>
                              </a:moveTo>
                              <a:lnTo>
                                <a:pt x="361696" y="0"/>
                              </a:lnTo>
                            </a:path>
                          </a:pathLst>
                        </a:custGeom>
                        <a:ln w="6985">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77.098999pt;margin-top:7.747725pt;width:28.5pt;height:.1pt;mso-position-horizontal-relative:page;mso-position-vertical-relative:paragraph;z-index:-15696896;mso-wrap-distance-left:0;mso-wrap-distance-right:0" id="docshape135" coordorigin="3542,155" coordsize="570,0" path="m3542,155l4112,155e" filled="false" stroked="true" strokeweight=".550pt" strokecolor="#221e1f">
                <v:path arrowok="t"/>
                <v:stroke dashstyle="dash"/>
                <w10:wrap type="topAndBottom"/>
              </v:shape>
            </w:pict>
          </mc:Fallback>
        </mc:AlternateContent>
      </w:r>
    </w:p>
    <w:p>
      <w:pPr>
        <w:pStyle w:val="BodyText"/>
        <w:spacing w:before="92"/>
        <w:ind w:left="0"/>
        <w:rPr>
          <w:rFonts w:ascii="Palatino Linotype"/>
          <w:sz w:val="20"/>
        </w:rPr>
      </w:pPr>
    </w:p>
    <w:p>
      <w:pPr>
        <w:spacing w:line="230" w:lineRule="auto" w:before="0"/>
        <w:ind w:left="113" w:right="111" w:firstLine="0"/>
        <w:jc w:val="both"/>
        <w:rPr>
          <w:rFonts w:ascii="Palatino Linotype" w:hAnsi="Palatino Linotype"/>
          <w:sz w:val="20"/>
        </w:rPr>
      </w:pPr>
      <w:r>
        <w:rPr>
          <w:rFonts w:ascii="Palatino Linotype" w:hAnsi="Palatino Linotype"/>
          <w:color w:val="231F20"/>
          <w:sz w:val="20"/>
        </w:rPr>
        <w:t>In</w:t>
      </w:r>
      <w:r>
        <w:rPr>
          <w:rFonts w:ascii="Palatino Linotype" w:hAnsi="Palatino Linotype"/>
          <w:color w:val="231F20"/>
          <w:spacing w:val="-13"/>
          <w:sz w:val="20"/>
        </w:rPr>
        <w:t> </w:t>
      </w:r>
      <w:r>
        <w:rPr>
          <w:rFonts w:ascii="Palatino Linotype" w:hAnsi="Palatino Linotype"/>
          <w:color w:val="231F20"/>
          <w:sz w:val="20"/>
        </w:rPr>
        <w:t>1.000</w:t>
      </w:r>
      <w:r>
        <w:rPr>
          <w:rFonts w:ascii="Palatino Linotype" w:hAnsi="Palatino Linotype"/>
          <w:color w:val="231F20"/>
          <w:spacing w:val="-12"/>
          <w:sz w:val="20"/>
        </w:rPr>
        <w:t> </w:t>
      </w:r>
      <w:r>
        <w:rPr>
          <w:rFonts w:ascii="Palatino Linotype" w:hAnsi="Palatino Linotype"/>
          <w:color w:val="231F20"/>
          <w:sz w:val="20"/>
        </w:rPr>
        <w:t>cuốn,</w:t>
      </w:r>
      <w:r>
        <w:rPr>
          <w:rFonts w:ascii="Palatino Linotype" w:hAnsi="Palatino Linotype"/>
          <w:color w:val="231F20"/>
          <w:spacing w:val="-13"/>
          <w:sz w:val="20"/>
        </w:rPr>
        <w:t> </w:t>
      </w:r>
      <w:r>
        <w:rPr>
          <w:rFonts w:ascii="Palatino Linotype" w:hAnsi="Palatino Linotype"/>
          <w:color w:val="231F20"/>
          <w:sz w:val="20"/>
        </w:rPr>
        <w:t>khổ</w:t>
      </w:r>
      <w:r>
        <w:rPr>
          <w:rFonts w:ascii="Palatino Linotype" w:hAnsi="Palatino Linotype"/>
          <w:color w:val="231F20"/>
          <w:spacing w:val="-12"/>
          <w:sz w:val="20"/>
        </w:rPr>
        <w:t> </w:t>
      </w:r>
      <w:r>
        <w:rPr>
          <w:rFonts w:ascii="Palatino Linotype" w:hAnsi="Palatino Linotype"/>
          <w:color w:val="231F20"/>
          <w:sz w:val="20"/>
        </w:rPr>
        <w:t>13.5cm</w:t>
      </w:r>
      <w:r>
        <w:rPr>
          <w:rFonts w:ascii="Palatino Linotype" w:hAnsi="Palatino Linotype"/>
          <w:color w:val="231F20"/>
          <w:spacing w:val="-13"/>
          <w:sz w:val="20"/>
        </w:rPr>
        <w:t> </w:t>
      </w:r>
      <w:r>
        <w:rPr>
          <w:rFonts w:ascii="Palatino Linotype" w:hAnsi="Palatino Linotype"/>
          <w:color w:val="231F20"/>
          <w:sz w:val="20"/>
        </w:rPr>
        <w:t>x</w:t>
      </w:r>
      <w:r>
        <w:rPr>
          <w:rFonts w:ascii="Palatino Linotype" w:hAnsi="Palatino Linotype"/>
          <w:color w:val="231F20"/>
          <w:spacing w:val="-12"/>
          <w:sz w:val="20"/>
        </w:rPr>
        <w:t> </w:t>
      </w:r>
      <w:r>
        <w:rPr>
          <w:rFonts w:ascii="Palatino Linotype" w:hAnsi="Palatino Linotype"/>
          <w:color w:val="231F20"/>
          <w:sz w:val="20"/>
        </w:rPr>
        <w:t>20,5cm,</w:t>
      </w:r>
      <w:r>
        <w:rPr>
          <w:rFonts w:ascii="Palatino Linotype" w:hAnsi="Palatino Linotype"/>
          <w:color w:val="231F20"/>
          <w:spacing w:val="-13"/>
          <w:sz w:val="20"/>
        </w:rPr>
        <w:t> </w:t>
      </w:r>
      <w:r>
        <w:rPr>
          <w:rFonts w:ascii="Palatino Linotype" w:hAnsi="Palatino Linotype"/>
          <w:color w:val="231F20"/>
          <w:sz w:val="20"/>
        </w:rPr>
        <w:t>tại</w:t>
      </w:r>
      <w:r>
        <w:rPr>
          <w:rFonts w:ascii="Palatino Linotype" w:hAnsi="Palatino Linotype"/>
          <w:color w:val="231F20"/>
          <w:spacing w:val="-12"/>
          <w:sz w:val="20"/>
        </w:rPr>
        <w:t> </w:t>
      </w:r>
      <w:r>
        <w:rPr>
          <w:rFonts w:ascii="Palatino Linotype" w:hAnsi="Palatino Linotype"/>
          <w:color w:val="231F20"/>
          <w:sz w:val="20"/>
        </w:rPr>
        <w:t>Xí</w:t>
      </w:r>
      <w:r>
        <w:rPr>
          <w:rFonts w:ascii="Palatino Linotype" w:hAnsi="Palatino Linotype"/>
          <w:color w:val="231F20"/>
          <w:spacing w:val="-13"/>
          <w:sz w:val="20"/>
        </w:rPr>
        <w:t> </w:t>
      </w:r>
      <w:r>
        <w:rPr>
          <w:rFonts w:ascii="Palatino Linotype" w:hAnsi="Palatino Linotype"/>
          <w:color w:val="231F20"/>
          <w:sz w:val="20"/>
        </w:rPr>
        <w:t>nghiệp</w:t>
      </w:r>
      <w:r>
        <w:rPr>
          <w:rFonts w:ascii="Palatino Linotype" w:hAnsi="Palatino Linotype"/>
          <w:color w:val="231F20"/>
          <w:spacing w:val="-12"/>
          <w:sz w:val="20"/>
        </w:rPr>
        <w:t> </w:t>
      </w:r>
      <w:r>
        <w:rPr>
          <w:rFonts w:ascii="Palatino Linotype" w:hAnsi="Palatino Linotype"/>
          <w:color w:val="231F20"/>
          <w:sz w:val="20"/>
        </w:rPr>
        <w:t>in</w:t>
      </w:r>
      <w:r>
        <w:rPr>
          <w:rFonts w:ascii="Palatino Linotype" w:hAnsi="Palatino Linotype"/>
          <w:color w:val="231F20"/>
          <w:spacing w:val="-13"/>
          <w:sz w:val="20"/>
        </w:rPr>
        <w:t> </w:t>
      </w:r>
      <w:r>
        <w:rPr>
          <w:rFonts w:ascii="Palatino Linotype" w:hAnsi="Palatino Linotype"/>
          <w:color w:val="231F20"/>
          <w:sz w:val="20"/>
        </w:rPr>
        <w:t>FAHASA.</w:t>
      </w:r>
      <w:r>
        <w:rPr>
          <w:rFonts w:ascii="Palatino Linotype" w:hAnsi="Palatino Linotype"/>
          <w:color w:val="231F20"/>
          <w:spacing w:val="-12"/>
          <w:sz w:val="20"/>
        </w:rPr>
        <w:t> </w:t>
      </w:r>
      <w:r>
        <w:rPr>
          <w:rFonts w:ascii="Palatino Linotype" w:hAnsi="Palatino Linotype"/>
          <w:color w:val="231F20"/>
          <w:sz w:val="20"/>
        </w:rPr>
        <w:t>774 </w:t>
      </w:r>
      <w:r>
        <w:rPr>
          <w:rFonts w:ascii="Palatino Linotype" w:hAnsi="Palatino Linotype"/>
          <w:color w:val="231F20"/>
          <w:spacing w:val="-6"/>
          <w:sz w:val="20"/>
        </w:rPr>
        <w:t>Trường Chinh, P.15, Q. Tân Bình, TP.HCM. Số XNĐKXB: 2228-2023/ </w:t>
      </w:r>
      <w:r>
        <w:rPr>
          <w:rFonts w:ascii="Palatino Linotype" w:hAnsi="Palatino Linotype"/>
          <w:color w:val="231F20"/>
          <w:spacing w:val="-4"/>
          <w:sz w:val="20"/>
        </w:rPr>
        <w:t>CXBIPH/06-55/HĐ. Số QĐXB</w:t>
      </w:r>
      <w:r>
        <w:rPr>
          <w:rFonts w:ascii="Palatino Linotype" w:hAnsi="Palatino Linotype"/>
          <w:color w:val="231F20"/>
          <w:spacing w:val="-3"/>
          <w:sz w:val="20"/>
        </w:rPr>
        <w:t> </w:t>
      </w:r>
      <w:r>
        <w:rPr>
          <w:rFonts w:ascii="Palatino Linotype" w:hAnsi="Palatino Linotype"/>
          <w:color w:val="231F20"/>
          <w:spacing w:val="-4"/>
          <w:sz w:val="20"/>
        </w:rPr>
        <w:t>của NXB:</w:t>
      </w:r>
      <w:r>
        <w:rPr>
          <w:rFonts w:ascii="Palatino Linotype" w:hAnsi="Palatino Linotype"/>
          <w:color w:val="231F20"/>
          <w:spacing w:val="-3"/>
          <w:sz w:val="20"/>
        </w:rPr>
        <w:t> </w:t>
      </w:r>
      <w:r>
        <w:rPr>
          <w:rFonts w:ascii="Palatino Linotype" w:hAnsi="Palatino Linotype"/>
          <w:color w:val="231F20"/>
          <w:spacing w:val="-4"/>
          <w:sz w:val="20"/>
        </w:rPr>
        <w:t>1129/QĐ-NXBHĐ cấp</w:t>
      </w:r>
      <w:r>
        <w:rPr>
          <w:rFonts w:ascii="Palatino Linotype" w:hAnsi="Palatino Linotype"/>
          <w:color w:val="231F20"/>
          <w:spacing w:val="-3"/>
          <w:sz w:val="20"/>
        </w:rPr>
        <w:t> </w:t>
      </w:r>
      <w:r>
        <w:rPr>
          <w:rFonts w:ascii="Palatino Linotype" w:hAnsi="Palatino Linotype"/>
          <w:color w:val="231F20"/>
          <w:spacing w:val="-10"/>
          <w:sz w:val="20"/>
        </w:rPr>
        <w:t>ngày</w:t>
      </w:r>
    </w:p>
    <w:p>
      <w:pPr>
        <w:spacing w:line="230" w:lineRule="auto" w:before="3"/>
        <w:ind w:left="113" w:right="110" w:firstLine="0"/>
        <w:jc w:val="both"/>
        <w:rPr>
          <w:rFonts w:ascii="Palatino Linotype" w:hAnsi="Palatino Linotype"/>
          <w:sz w:val="20"/>
        </w:rPr>
      </w:pPr>
      <w:r>
        <w:rPr>
          <w:rFonts w:ascii="Palatino Linotype" w:hAnsi="Palatino Linotype"/>
          <w:color w:val="231F20"/>
          <w:spacing w:val="-8"/>
          <w:sz w:val="20"/>
        </w:rPr>
        <w:t>11/07/2023.</w:t>
      </w:r>
      <w:r>
        <w:rPr>
          <w:rFonts w:ascii="Palatino Linotype" w:hAnsi="Palatino Linotype"/>
          <w:color w:val="231F20"/>
          <w:spacing w:val="-5"/>
          <w:sz w:val="20"/>
        </w:rPr>
        <w:t> </w:t>
      </w:r>
      <w:r>
        <w:rPr>
          <w:rFonts w:ascii="Palatino Linotype" w:hAnsi="Palatino Linotype"/>
          <w:color w:val="231F20"/>
          <w:spacing w:val="-8"/>
          <w:sz w:val="20"/>
        </w:rPr>
        <w:t>In</w:t>
      </w:r>
      <w:r>
        <w:rPr>
          <w:rFonts w:ascii="Palatino Linotype" w:hAnsi="Palatino Linotype"/>
          <w:color w:val="231F20"/>
          <w:spacing w:val="-4"/>
          <w:sz w:val="20"/>
        </w:rPr>
        <w:t> </w:t>
      </w:r>
      <w:r>
        <w:rPr>
          <w:rFonts w:ascii="Palatino Linotype" w:hAnsi="Palatino Linotype"/>
          <w:color w:val="231F20"/>
          <w:spacing w:val="-8"/>
          <w:sz w:val="20"/>
        </w:rPr>
        <w:t>xong</w:t>
      </w:r>
      <w:r>
        <w:rPr>
          <w:rFonts w:ascii="Palatino Linotype" w:hAnsi="Palatino Linotype"/>
          <w:color w:val="231F20"/>
          <w:spacing w:val="-5"/>
          <w:sz w:val="20"/>
        </w:rPr>
        <w:t> </w:t>
      </w:r>
      <w:r>
        <w:rPr>
          <w:rFonts w:ascii="Palatino Linotype" w:hAnsi="Palatino Linotype"/>
          <w:color w:val="231F20"/>
          <w:spacing w:val="-8"/>
          <w:sz w:val="20"/>
        </w:rPr>
        <w:t>và</w:t>
      </w:r>
      <w:r>
        <w:rPr>
          <w:rFonts w:ascii="Palatino Linotype" w:hAnsi="Palatino Linotype"/>
          <w:color w:val="231F20"/>
          <w:spacing w:val="-4"/>
          <w:sz w:val="20"/>
        </w:rPr>
        <w:t> </w:t>
      </w:r>
      <w:r>
        <w:rPr>
          <w:rFonts w:ascii="Palatino Linotype" w:hAnsi="Palatino Linotype"/>
          <w:color w:val="231F20"/>
          <w:spacing w:val="-8"/>
          <w:sz w:val="20"/>
        </w:rPr>
        <w:t>nộp</w:t>
      </w:r>
      <w:r>
        <w:rPr>
          <w:rFonts w:ascii="Palatino Linotype" w:hAnsi="Palatino Linotype"/>
          <w:color w:val="231F20"/>
          <w:spacing w:val="-5"/>
          <w:sz w:val="20"/>
        </w:rPr>
        <w:t> </w:t>
      </w:r>
      <w:r>
        <w:rPr>
          <w:rFonts w:ascii="Palatino Linotype" w:hAnsi="Palatino Linotype"/>
          <w:color w:val="231F20"/>
          <w:spacing w:val="-8"/>
          <w:sz w:val="20"/>
        </w:rPr>
        <w:t>lưu</w:t>
      </w:r>
      <w:r>
        <w:rPr>
          <w:rFonts w:ascii="Palatino Linotype" w:hAnsi="Palatino Linotype"/>
          <w:color w:val="231F20"/>
          <w:spacing w:val="-4"/>
          <w:sz w:val="20"/>
        </w:rPr>
        <w:t> </w:t>
      </w:r>
      <w:r>
        <w:rPr>
          <w:rFonts w:ascii="Palatino Linotype" w:hAnsi="Palatino Linotype"/>
          <w:color w:val="231F20"/>
          <w:spacing w:val="-8"/>
          <w:sz w:val="20"/>
        </w:rPr>
        <w:t>chiểu</w:t>
      </w:r>
      <w:r>
        <w:rPr>
          <w:rFonts w:ascii="Palatino Linotype" w:hAnsi="Palatino Linotype"/>
          <w:color w:val="231F20"/>
          <w:spacing w:val="-5"/>
          <w:sz w:val="20"/>
        </w:rPr>
        <w:t> </w:t>
      </w:r>
      <w:r>
        <w:rPr>
          <w:rFonts w:ascii="Palatino Linotype" w:hAnsi="Palatino Linotype"/>
          <w:color w:val="231F20"/>
          <w:spacing w:val="-8"/>
          <w:sz w:val="20"/>
        </w:rPr>
        <w:t>năm</w:t>
      </w:r>
      <w:r>
        <w:rPr>
          <w:rFonts w:ascii="Palatino Linotype" w:hAnsi="Palatino Linotype"/>
          <w:color w:val="231F20"/>
          <w:spacing w:val="-4"/>
          <w:sz w:val="20"/>
        </w:rPr>
        <w:t> </w:t>
      </w:r>
      <w:r>
        <w:rPr>
          <w:rFonts w:ascii="Palatino Linotype" w:hAnsi="Palatino Linotype"/>
          <w:color w:val="231F20"/>
          <w:spacing w:val="-8"/>
          <w:sz w:val="20"/>
        </w:rPr>
        <w:t>2023.</w:t>
      </w:r>
      <w:r>
        <w:rPr>
          <w:rFonts w:ascii="Palatino Linotype" w:hAnsi="Palatino Linotype"/>
          <w:color w:val="231F20"/>
          <w:spacing w:val="-5"/>
          <w:sz w:val="20"/>
        </w:rPr>
        <w:t> </w:t>
      </w:r>
      <w:r>
        <w:rPr>
          <w:rFonts w:ascii="Palatino Linotype" w:hAnsi="Palatino Linotype"/>
          <w:color w:val="231F20"/>
          <w:spacing w:val="-8"/>
          <w:sz w:val="20"/>
        </w:rPr>
        <w:t>Mã</w:t>
      </w:r>
      <w:r>
        <w:rPr>
          <w:rFonts w:ascii="Palatino Linotype" w:hAnsi="Palatino Linotype"/>
          <w:color w:val="231F20"/>
          <w:spacing w:val="-4"/>
          <w:sz w:val="20"/>
        </w:rPr>
        <w:t> </w:t>
      </w:r>
      <w:r>
        <w:rPr>
          <w:rFonts w:ascii="Palatino Linotype" w:hAnsi="Palatino Linotype"/>
          <w:color w:val="231F20"/>
          <w:spacing w:val="-8"/>
          <w:sz w:val="20"/>
        </w:rPr>
        <w:t>số</w:t>
      </w:r>
      <w:r>
        <w:rPr>
          <w:rFonts w:ascii="Palatino Linotype" w:hAnsi="Palatino Linotype"/>
          <w:color w:val="231F20"/>
          <w:spacing w:val="-5"/>
          <w:sz w:val="20"/>
        </w:rPr>
        <w:t> </w:t>
      </w:r>
      <w:r>
        <w:rPr>
          <w:rFonts w:ascii="Palatino Linotype" w:hAnsi="Palatino Linotype"/>
          <w:color w:val="231F20"/>
          <w:spacing w:val="-8"/>
          <w:sz w:val="20"/>
        </w:rPr>
        <w:t>sách</w:t>
      </w:r>
      <w:r>
        <w:rPr>
          <w:rFonts w:ascii="Palatino Linotype" w:hAnsi="Palatino Linotype"/>
          <w:color w:val="231F20"/>
          <w:spacing w:val="-4"/>
          <w:sz w:val="20"/>
        </w:rPr>
        <w:t> </w:t>
      </w:r>
      <w:r>
        <w:rPr>
          <w:rFonts w:ascii="Palatino Linotype" w:hAnsi="Palatino Linotype"/>
          <w:color w:val="231F20"/>
          <w:spacing w:val="-8"/>
          <w:sz w:val="20"/>
        </w:rPr>
        <w:t>tiêu</w:t>
      </w:r>
      <w:r>
        <w:rPr>
          <w:rFonts w:ascii="Palatino Linotype" w:hAnsi="Palatino Linotype"/>
          <w:color w:val="231F20"/>
          <w:spacing w:val="-5"/>
          <w:sz w:val="20"/>
        </w:rPr>
        <w:t> </w:t>
      </w:r>
      <w:r>
        <w:rPr>
          <w:rFonts w:ascii="Palatino Linotype" w:hAnsi="Palatino Linotype"/>
          <w:color w:val="231F20"/>
          <w:spacing w:val="-8"/>
          <w:sz w:val="20"/>
        </w:rPr>
        <w:t>chuẩn </w:t>
      </w:r>
      <w:r>
        <w:rPr>
          <w:rFonts w:ascii="Palatino Linotype" w:hAnsi="Palatino Linotype"/>
          <w:color w:val="231F20"/>
          <w:sz w:val="20"/>
        </w:rPr>
        <w:t>quốc tế (ISBN) 978-604-476-268-5.</w:t>
      </w:r>
    </w:p>
    <w:p>
      <w:pPr>
        <w:spacing w:after="0" w:line="230" w:lineRule="auto"/>
        <w:jc w:val="both"/>
        <w:rPr>
          <w:rFonts w:ascii="Palatino Linotype" w:hAnsi="Palatino Linotype"/>
          <w:sz w:val="20"/>
        </w:rPr>
        <w:sectPr>
          <w:pgSz w:w="7660" w:h="11630"/>
          <w:pgMar w:header="787" w:footer="882" w:top="1020" w:bottom="1080" w:left="850" w:right="850"/>
        </w:sectPr>
      </w:pPr>
    </w:p>
    <w:p>
      <w:pPr>
        <w:tabs>
          <w:tab w:pos="2086" w:val="left" w:leader="none"/>
          <w:tab w:pos="5836" w:val="left" w:leader="none"/>
        </w:tabs>
        <w:spacing w:before="76"/>
        <w:ind w:left="116" w:right="0" w:firstLine="0"/>
        <w:jc w:val="left"/>
        <w:rPr>
          <w:i/>
          <w:sz w:val="22"/>
        </w:rPr>
      </w:pPr>
      <w:r>
        <w:rPr>
          <w:i/>
          <w:color w:val="231F20"/>
          <w:sz w:val="22"/>
          <w:u w:val="single" w:color="231F20"/>
        </w:rPr>
        <w:tab/>
        <w:t>Các</w:t>
      </w:r>
      <w:r>
        <w:rPr>
          <w:i/>
          <w:color w:val="231F20"/>
          <w:spacing w:val="-3"/>
          <w:sz w:val="22"/>
          <w:u w:val="single" w:color="231F20"/>
        </w:rPr>
        <w:t> </w:t>
      </w:r>
      <w:r>
        <w:rPr>
          <w:i/>
          <w:color w:val="231F20"/>
          <w:sz w:val="22"/>
          <w:u w:val="single" w:color="231F20"/>
        </w:rPr>
        <w:t>tâm</w:t>
      </w:r>
      <w:r>
        <w:rPr>
          <w:i/>
          <w:color w:val="231F20"/>
          <w:spacing w:val="-1"/>
          <w:sz w:val="22"/>
          <w:u w:val="single" w:color="231F20"/>
        </w:rPr>
        <w:t> </w:t>
      </w:r>
      <w:r>
        <w:rPr>
          <w:i/>
          <w:color w:val="231F20"/>
          <w:sz w:val="22"/>
          <w:u w:val="single" w:color="231F20"/>
        </w:rPr>
        <w:t>sở</w:t>
      </w:r>
      <w:r>
        <w:rPr>
          <w:i/>
          <w:color w:val="231F20"/>
          <w:spacing w:val="-1"/>
          <w:sz w:val="22"/>
          <w:u w:val="single" w:color="231F20"/>
        </w:rPr>
        <w:t> </w:t>
      </w:r>
      <w:r>
        <w:rPr>
          <w:i/>
          <w:color w:val="231F20"/>
          <w:sz w:val="22"/>
          <w:u w:val="single" w:color="231F20"/>
        </w:rPr>
        <w:t>tịnh </w:t>
      </w:r>
      <w:r>
        <w:rPr>
          <w:i/>
          <w:color w:val="231F20"/>
          <w:spacing w:val="-5"/>
          <w:sz w:val="22"/>
          <w:u w:val="single" w:color="231F20"/>
        </w:rPr>
        <w:t>hảo</w:t>
      </w:r>
      <w:r>
        <w:rPr>
          <w:i/>
          <w:color w:val="231F20"/>
          <w:sz w:val="22"/>
          <w:u w:val="single" w:color="231F20"/>
        </w:rPr>
        <w:tab/>
      </w:r>
    </w:p>
    <w:p>
      <w:pPr>
        <w:spacing w:after="0"/>
        <w:jc w:val="left"/>
        <w:rPr>
          <w:i/>
          <w:sz w:val="22"/>
        </w:rPr>
        <w:sectPr>
          <w:headerReference w:type="default" r:id="rId82"/>
          <w:footerReference w:type="default" r:id="rId83"/>
          <w:footerReference w:type="even" r:id="rId84"/>
          <w:pgSz w:w="7660" w:h="11630"/>
          <w:pgMar w:header="0" w:footer="882" w:top="700" w:bottom="1080" w:left="850" w:right="850"/>
          <w:pgNumType w:start="255"/>
        </w:sectPr>
      </w:pPr>
    </w:p>
    <w:p>
      <w:pPr>
        <w:pStyle w:val="BodyText"/>
        <w:spacing w:before="4"/>
        <w:ind w:left="0"/>
        <w:rPr>
          <w:i/>
          <w:sz w:val="17"/>
        </w:rPr>
      </w:pPr>
    </w:p>
    <w:sectPr>
      <w:headerReference w:type="even" r:id="rId85"/>
      <w:pgSz w:w="7660" w:h="11630"/>
      <w:pgMar w:header="787" w:footer="0" w:top="1020" w:bottom="10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Consolas">
    <w:altName w:val="Consolas"/>
    <w:charset w:val="1"/>
    <w:family w:val="modern"/>
    <w:pitch w:val="default"/>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1680">
              <wp:simplePos x="0" y="0"/>
              <wp:positionH relativeFrom="page">
                <wp:posOffset>2341105</wp:posOffset>
              </wp:positionH>
              <wp:positionV relativeFrom="page">
                <wp:posOffset>6680150</wp:posOffset>
              </wp:positionV>
              <wp:extent cx="177800" cy="236854"/>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77800" cy="236854"/>
                      </a:xfrm>
                      <a:prstGeom prst="rect">
                        <a:avLst/>
                      </a:prstGeom>
                    </wps:spPr>
                    <wps:txbx>
                      <w:txbxContent>
                        <w:p>
                          <w:pPr>
                            <w:spacing w:before="14"/>
                            <w:ind w:left="2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11</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4.339005pt;margin-top:525.996094pt;width:14pt;height:18.650pt;mso-position-horizontal-relative:page;mso-position-vertical-relative:page;z-index:-17164800" type="#_x0000_t202" id="docshape17" filled="false" stroked="false">
              <v:textbox inset="0,0,0,0">
                <w:txbxContent>
                  <w:p>
                    <w:pPr>
                      <w:spacing w:before="14"/>
                      <w:ind w:left="2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11</w:t>
                    </w:r>
                    <w:r>
                      <w:rPr>
                        <w:rFonts w:ascii="Palatino Linotype"/>
                        <w:b/>
                        <w:color w:val="231F20"/>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3216">
              <wp:simplePos x="0" y="0"/>
              <wp:positionH relativeFrom="page">
                <wp:posOffset>2353805</wp:posOffset>
              </wp:positionH>
              <wp:positionV relativeFrom="page">
                <wp:posOffset>6680150</wp:posOffset>
              </wp:positionV>
              <wp:extent cx="165100" cy="236854"/>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51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10"/>
                              <w:sz w:val="24"/>
                            </w:rPr>
                            <w:fldChar w:fldCharType="begin"/>
                          </w:r>
                          <w:r>
                            <w:rPr>
                              <w:rFonts w:ascii="Palatino Linotype"/>
                              <w:b/>
                              <w:color w:val="231F20"/>
                              <w:spacing w:val="-10"/>
                              <w:sz w:val="24"/>
                            </w:rPr>
                            <w:instrText> PAGE </w:instrText>
                          </w:r>
                          <w:r>
                            <w:rPr>
                              <w:rFonts w:ascii="Palatino Linotype"/>
                              <w:b/>
                              <w:color w:val="231F20"/>
                              <w:spacing w:val="-10"/>
                              <w:sz w:val="24"/>
                            </w:rPr>
                            <w:fldChar w:fldCharType="separate"/>
                          </w:r>
                          <w:r>
                            <w:rPr>
                              <w:rFonts w:ascii="Palatino Linotype"/>
                              <w:b/>
                              <w:color w:val="231F20"/>
                              <w:spacing w:val="-10"/>
                              <w:sz w:val="24"/>
                            </w:rPr>
                            <w:t>9</w:t>
                          </w:r>
                          <w:r>
                            <w:rPr>
                              <w:rFonts w:ascii="Palatino Linotype"/>
                              <w:b/>
                              <w:color w:val="231F20"/>
                              <w:spacing w:val="-10"/>
                              <w:sz w:val="24"/>
                            </w:rPr>
                            <w:fldChar w:fldCharType="end"/>
                          </w:r>
                        </w:p>
                      </w:txbxContent>
                    </wps:txbx>
                    <wps:bodyPr wrap="square" lIns="0" tIns="0" rIns="0" bIns="0" rtlCol="0">
                      <a:noAutofit/>
                    </wps:bodyPr>
                  </wps:wsp>
                </a:graphicData>
              </a:graphic>
            </wp:anchor>
          </w:drawing>
        </mc:Choice>
        <mc:Fallback>
          <w:pict>
            <v:shape style="position:absolute;margin-left:185.339005pt;margin-top:525.996094pt;width:13pt;height:18.650pt;mso-position-horizontal-relative:page;mso-position-vertical-relative:page;z-index:-17163264" type="#_x0000_t202" id="docshape20" filled="false" stroked="false">
              <v:textbox inset="0,0,0,0">
                <w:txbxContent>
                  <w:p>
                    <w:pPr>
                      <w:spacing w:before="14"/>
                      <w:ind w:left="60" w:right="0" w:firstLine="0"/>
                      <w:jc w:val="left"/>
                      <w:rPr>
                        <w:rFonts w:ascii="Palatino Linotype"/>
                        <w:b/>
                        <w:sz w:val="24"/>
                      </w:rPr>
                    </w:pPr>
                    <w:r>
                      <w:rPr>
                        <w:rFonts w:ascii="Palatino Linotype"/>
                        <w:b/>
                        <w:color w:val="231F20"/>
                        <w:spacing w:val="-10"/>
                        <w:sz w:val="24"/>
                      </w:rPr>
                      <w:fldChar w:fldCharType="begin"/>
                    </w:r>
                    <w:r>
                      <w:rPr>
                        <w:rFonts w:ascii="Palatino Linotype"/>
                        <w:b/>
                        <w:color w:val="231F20"/>
                        <w:spacing w:val="-10"/>
                        <w:sz w:val="24"/>
                      </w:rPr>
                      <w:instrText> PAGE </w:instrText>
                    </w:r>
                    <w:r>
                      <w:rPr>
                        <w:rFonts w:ascii="Palatino Linotype"/>
                        <w:b/>
                        <w:color w:val="231F20"/>
                        <w:spacing w:val="-10"/>
                        <w:sz w:val="24"/>
                      </w:rPr>
                      <w:fldChar w:fldCharType="separate"/>
                    </w:r>
                    <w:r>
                      <w:rPr>
                        <w:rFonts w:ascii="Palatino Linotype"/>
                        <w:b/>
                        <w:color w:val="231F20"/>
                        <w:spacing w:val="-10"/>
                        <w:sz w:val="24"/>
                      </w:rPr>
                      <w:t>9</w:t>
                    </w:r>
                    <w:r>
                      <w:rPr>
                        <w:rFonts w:ascii="Palatino Linotype"/>
                        <w:b/>
                        <w:color w:val="231F20"/>
                        <w:spacing w:val="-10"/>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3728">
              <wp:simplePos x="0" y="0"/>
              <wp:positionH relativeFrom="page">
                <wp:posOffset>2303005</wp:posOffset>
              </wp:positionH>
              <wp:positionV relativeFrom="page">
                <wp:posOffset>6680150</wp:posOffset>
              </wp:positionV>
              <wp:extent cx="254000" cy="236854"/>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54000" cy="236854"/>
                      </a:xfrm>
                      <a:prstGeom prst="rect">
                        <a:avLst/>
                      </a:prstGeom>
                    </wps:spPr>
                    <wps:txbx>
                      <w:txbxContent>
                        <w:p>
                          <w:pPr>
                            <w:spacing w:before="14"/>
                            <w:ind w:left="2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100</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1.339005pt;margin-top:525.996094pt;width:20pt;height:18.650pt;mso-position-horizontal-relative:page;mso-position-vertical-relative:page;z-index:-17162752" type="#_x0000_t202" id="docshape21" filled="false" stroked="false">
              <v:textbox inset="0,0,0,0">
                <w:txbxContent>
                  <w:p>
                    <w:pPr>
                      <w:spacing w:before="14"/>
                      <w:ind w:left="2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100</w:t>
                    </w:r>
                    <w:r>
                      <w:rPr>
                        <w:rFonts w:ascii="Palatino Linotype"/>
                        <w:b/>
                        <w:color w:val="231F20"/>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5264">
              <wp:simplePos x="0" y="0"/>
              <wp:positionH relativeFrom="page">
                <wp:posOffset>2315705</wp:posOffset>
              </wp:positionH>
              <wp:positionV relativeFrom="page">
                <wp:posOffset>6680150</wp:posOffset>
              </wp:positionV>
              <wp:extent cx="241300" cy="236854"/>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25</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61216" type="#_x0000_t202" id="docshape28"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25</w:t>
                    </w:r>
                    <w:r>
                      <w:rPr>
                        <w:rFonts w:ascii="Palatino Linotype"/>
                        <w:b/>
                        <w:color w:val="231F20"/>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5776">
              <wp:simplePos x="0" y="0"/>
              <wp:positionH relativeFrom="page">
                <wp:posOffset>2315705</wp:posOffset>
              </wp:positionH>
              <wp:positionV relativeFrom="page">
                <wp:posOffset>6680150</wp:posOffset>
              </wp:positionV>
              <wp:extent cx="241300" cy="236854"/>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26</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60704" type="#_x0000_t202" id="docshape29"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26</w:t>
                    </w:r>
                    <w:r>
                      <w:rPr>
                        <w:rFonts w:ascii="Palatino Linotype"/>
                        <w:b/>
                        <w:color w:val="231F20"/>
                        <w:spacing w:val="-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7312">
              <wp:simplePos x="0" y="0"/>
              <wp:positionH relativeFrom="page">
                <wp:posOffset>2315705</wp:posOffset>
              </wp:positionH>
              <wp:positionV relativeFrom="page">
                <wp:posOffset>6680150</wp:posOffset>
              </wp:positionV>
              <wp:extent cx="241300" cy="236854"/>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39</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59168" type="#_x0000_t202" id="docshape35"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39</w:t>
                    </w:r>
                    <w:r>
                      <w:rPr>
                        <w:rFonts w:ascii="Palatino Linotype"/>
                        <w:b/>
                        <w:color w:val="231F20"/>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7824">
              <wp:simplePos x="0" y="0"/>
              <wp:positionH relativeFrom="page">
                <wp:posOffset>2315705</wp:posOffset>
              </wp:positionH>
              <wp:positionV relativeFrom="page">
                <wp:posOffset>6680150</wp:posOffset>
              </wp:positionV>
              <wp:extent cx="241300" cy="236854"/>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40</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58656" type="#_x0000_t202" id="docshape36"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40</w:t>
                    </w:r>
                    <w:r>
                      <w:rPr>
                        <w:rFonts w:ascii="Palatino Linotype"/>
                        <w:b/>
                        <w:color w:val="231F20"/>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9360">
              <wp:simplePos x="0" y="0"/>
              <wp:positionH relativeFrom="page">
                <wp:posOffset>2315705</wp:posOffset>
              </wp:positionH>
              <wp:positionV relativeFrom="page">
                <wp:posOffset>6680150</wp:posOffset>
              </wp:positionV>
              <wp:extent cx="241300" cy="236854"/>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57</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57120" type="#_x0000_t202" id="docshape42"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57</w:t>
                    </w:r>
                    <w:r>
                      <w:rPr>
                        <w:rFonts w:ascii="Palatino Linotype"/>
                        <w:b/>
                        <w:color w:val="231F20"/>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9872">
              <wp:simplePos x="0" y="0"/>
              <wp:positionH relativeFrom="page">
                <wp:posOffset>2315705</wp:posOffset>
              </wp:positionH>
              <wp:positionV relativeFrom="page">
                <wp:posOffset>6680150</wp:posOffset>
              </wp:positionV>
              <wp:extent cx="241300" cy="236854"/>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58</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56608" type="#_x0000_t202" id="docshape43"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58</w:t>
                    </w:r>
                    <w:r>
                      <w:rPr>
                        <w:rFonts w:ascii="Palatino Linotype"/>
                        <w:b/>
                        <w:color w:val="231F20"/>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1408">
              <wp:simplePos x="0" y="0"/>
              <wp:positionH relativeFrom="page">
                <wp:posOffset>2315705</wp:posOffset>
              </wp:positionH>
              <wp:positionV relativeFrom="page">
                <wp:posOffset>6680150</wp:posOffset>
              </wp:positionV>
              <wp:extent cx="241300" cy="236854"/>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67</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55072" type="#_x0000_t202" id="docshape47"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67</w:t>
                    </w:r>
                    <w:r>
                      <w:rPr>
                        <w:rFonts w:ascii="Palatino Linotype"/>
                        <w:b/>
                        <w:color w:val="231F20"/>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1920">
              <wp:simplePos x="0" y="0"/>
              <wp:positionH relativeFrom="page">
                <wp:posOffset>2315705</wp:posOffset>
              </wp:positionH>
              <wp:positionV relativeFrom="page">
                <wp:posOffset>6680150</wp:posOffset>
              </wp:positionV>
              <wp:extent cx="241300" cy="236854"/>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68</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54560" type="#_x0000_t202" id="docshape48"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68</w:t>
                    </w:r>
                    <w:r>
                      <w:rPr>
                        <w:rFonts w:ascii="Palatino Linotype"/>
                        <w:b/>
                        <w:color w:val="231F20"/>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3968">
              <wp:simplePos x="0" y="0"/>
              <wp:positionH relativeFrom="page">
                <wp:posOffset>2315705</wp:posOffset>
              </wp:positionH>
              <wp:positionV relativeFrom="page">
                <wp:posOffset>6680150</wp:posOffset>
              </wp:positionV>
              <wp:extent cx="241300" cy="236854"/>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81</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52512" type="#_x0000_t202" id="docshape55"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81</w:t>
                    </w:r>
                    <w:r>
                      <w:rPr>
                        <w:rFonts w:ascii="Palatino Linotype"/>
                        <w:b/>
                        <w:color w:val="231F20"/>
                        <w:spacing w:val="-5"/>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4480">
              <wp:simplePos x="0" y="0"/>
              <wp:positionH relativeFrom="page">
                <wp:posOffset>2315705</wp:posOffset>
              </wp:positionH>
              <wp:positionV relativeFrom="page">
                <wp:posOffset>6680150</wp:posOffset>
              </wp:positionV>
              <wp:extent cx="241300" cy="236854"/>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82</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52000" type="#_x0000_t202" id="docshape56"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82</w:t>
                    </w:r>
                    <w:r>
                      <w:rPr>
                        <w:rFonts w:ascii="Palatino Linotype"/>
                        <w:b/>
                        <w:color w:val="231F20"/>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6528">
              <wp:simplePos x="0" y="0"/>
              <wp:positionH relativeFrom="page">
                <wp:posOffset>2303005</wp:posOffset>
              </wp:positionH>
              <wp:positionV relativeFrom="page">
                <wp:posOffset>6680150</wp:posOffset>
              </wp:positionV>
              <wp:extent cx="254000" cy="236854"/>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54000" cy="236854"/>
                      </a:xfrm>
                      <a:prstGeom prst="rect">
                        <a:avLst/>
                      </a:prstGeom>
                    </wps:spPr>
                    <wps:txbx>
                      <w:txbxContent>
                        <w:p>
                          <w:pPr>
                            <w:spacing w:before="14"/>
                            <w:ind w:left="2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101</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1.339005pt;margin-top:525.996094pt;width:20pt;height:18.650pt;mso-position-horizontal-relative:page;mso-position-vertical-relative:page;z-index:-17149952" type="#_x0000_t202" id="docshape62" filled="false" stroked="false">
              <v:textbox inset="0,0,0,0">
                <w:txbxContent>
                  <w:p>
                    <w:pPr>
                      <w:spacing w:before="14"/>
                      <w:ind w:left="2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101</w:t>
                    </w:r>
                    <w:r>
                      <w:rPr>
                        <w:rFonts w:ascii="Palatino Linotype"/>
                        <w:b/>
                        <w:color w:val="231F20"/>
                        <w:spacing w:val="-5"/>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7040">
              <wp:simplePos x="0" y="0"/>
              <wp:positionH relativeFrom="page">
                <wp:posOffset>2315705</wp:posOffset>
              </wp:positionH>
              <wp:positionV relativeFrom="page">
                <wp:posOffset>6680150</wp:posOffset>
              </wp:positionV>
              <wp:extent cx="241300" cy="236854"/>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413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98</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82.339005pt;margin-top:525.996094pt;width:19pt;height:18.650pt;mso-position-horizontal-relative:page;mso-position-vertical-relative:page;z-index:-17149440" type="#_x0000_t202" id="docshape63"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98</w:t>
                    </w:r>
                    <w:r>
                      <w:rPr>
                        <w:rFonts w:ascii="Palatino Linotype"/>
                        <w:b/>
                        <w:color w:val="231F20"/>
                        <w:spacing w:val="-5"/>
                        <w:sz w:val="24"/>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9088">
              <wp:simplePos x="0" y="0"/>
              <wp:positionH relativeFrom="page">
                <wp:posOffset>2277605</wp:posOffset>
              </wp:positionH>
              <wp:positionV relativeFrom="page">
                <wp:posOffset>6680150</wp:posOffset>
              </wp:positionV>
              <wp:extent cx="317500" cy="236854"/>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109</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47392" type="#_x0000_t202" id="docshape71"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109</w:t>
                    </w:r>
                    <w:r>
                      <w:rPr>
                        <w:rFonts w:ascii="Palatino Linotype"/>
                        <w:b/>
                        <w:color w:val="231F20"/>
                        <w:spacing w:val="-5"/>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9600">
              <wp:simplePos x="0" y="0"/>
              <wp:positionH relativeFrom="page">
                <wp:posOffset>2277605</wp:posOffset>
              </wp:positionH>
              <wp:positionV relativeFrom="page">
                <wp:posOffset>6680150</wp:posOffset>
              </wp:positionV>
              <wp:extent cx="317500" cy="236854"/>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110</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46880" type="#_x0000_t202" id="docshape72"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110</w:t>
                    </w:r>
                    <w:r>
                      <w:rPr>
                        <w:rFonts w:ascii="Palatino Linotype"/>
                        <w:b/>
                        <w:color w:val="231F20"/>
                        <w:spacing w:val="-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1648">
              <wp:simplePos x="0" y="0"/>
              <wp:positionH relativeFrom="page">
                <wp:posOffset>2277605</wp:posOffset>
              </wp:positionH>
              <wp:positionV relativeFrom="page">
                <wp:posOffset>6680150</wp:posOffset>
              </wp:positionV>
              <wp:extent cx="317500" cy="236854"/>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131</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44832" type="#_x0000_t202" id="docshape83"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131</w:t>
                    </w:r>
                    <w:r>
                      <w:rPr>
                        <w:rFonts w:ascii="Palatino Linotype"/>
                        <w:b/>
                        <w:color w:val="231F20"/>
                        <w:spacing w:val="-5"/>
                        <w:sz w:val="24"/>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2160">
              <wp:simplePos x="0" y="0"/>
              <wp:positionH relativeFrom="page">
                <wp:posOffset>2277605</wp:posOffset>
              </wp:positionH>
              <wp:positionV relativeFrom="page">
                <wp:posOffset>6680150</wp:posOffset>
              </wp:positionV>
              <wp:extent cx="317500" cy="236854"/>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132</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44320" type="#_x0000_t202" id="docshape84"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132</w:t>
                    </w:r>
                    <w:r>
                      <w:rPr>
                        <w:rFonts w:ascii="Palatino Linotype"/>
                        <w:b/>
                        <w:color w:val="231F20"/>
                        <w:spacing w:val="-5"/>
                        <w:sz w:val="24"/>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4208">
              <wp:simplePos x="0" y="0"/>
              <wp:positionH relativeFrom="page">
                <wp:posOffset>2277605</wp:posOffset>
              </wp:positionH>
              <wp:positionV relativeFrom="page">
                <wp:posOffset>6680150</wp:posOffset>
              </wp:positionV>
              <wp:extent cx="317500" cy="236854"/>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149</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42272" type="#_x0000_t202" id="docshape89"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149</w:t>
                    </w:r>
                    <w:r>
                      <w:rPr>
                        <w:rFonts w:ascii="Palatino Linotype"/>
                        <w:b/>
                        <w:color w:val="231F20"/>
                        <w:spacing w:val="-5"/>
                        <w:sz w:val="24"/>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4720">
              <wp:simplePos x="0" y="0"/>
              <wp:positionH relativeFrom="page">
                <wp:posOffset>2277605</wp:posOffset>
              </wp:positionH>
              <wp:positionV relativeFrom="page">
                <wp:posOffset>6680150</wp:posOffset>
              </wp:positionV>
              <wp:extent cx="317500" cy="236854"/>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150</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41760" type="#_x0000_t202" id="docshape90"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150</w:t>
                    </w:r>
                    <w:r>
                      <w:rPr>
                        <w:rFonts w:ascii="Palatino Linotype"/>
                        <w:b/>
                        <w:color w:val="231F20"/>
                        <w:spacing w:val="-5"/>
                        <w:sz w:val="24"/>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6768">
              <wp:simplePos x="0" y="0"/>
              <wp:positionH relativeFrom="page">
                <wp:posOffset>2277605</wp:posOffset>
              </wp:positionH>
              <wp:positionV relativeFrom="page">
                <wp:posOffset>6680150</wp:posOffset>
              </wp:positionV>
              <wp:extent cx="317500" cy="236854"/>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163</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39712" type="#_x0000_t202" id="docshape99"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163</w:t>
                    </w:r>
                    <w:r>
                      <w:rPr>
                        <w:rFonts w:ascii="Palatino Linotype"/>
                        <w:b/>
                        <w:color w:val="231F20"/>
                        <w:spacing w:val="-5"/>
                        <w:sz w:val="24"/>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7280">
              <wp:simplePos x="0" y="0"/>
              <wp:positionH relativeFrom="page">
                <wp:posOffset>2277605</wp:posOffset>
              </wp:positionH>
              <wp:positionV relativeFrom="page">
                <wp:posOffset>6680150</wp:posOffset>
              </wp:positionV>
              <wp:extent cx="317500" cy="236854"/>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164</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39200" type="#_x0000_t202" id="docshape100"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164</w:t>
                    </w:r>
                    <w:r>
                      <w:rPr>
                        <w:rFonts w:ascii="Palatino Linotype"/>
                        <w:b/>
                        <w:color w:val="231F20"/>
                        <w:spacing w:val="-5"/>
                        <w:sz w:val="24"/>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9328">
              <wp:simplePos x="0" y="0"/>
              <wp:positionH relativeFrom="page">
                <wp:posOffset>2277605</wp:posOffset>
              </wp:positionH>
              <wp:positionV relativeFrom="page">
                <wp:posOffset>6680150</wp:posOffset>
              </wp:positionV>
              <wp:extent cx="317500" cy="236854"/>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177</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37152" type="#_x0000_t202" id="docshape106"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177</w:t>
                    </w:r>
                    <w:r>
                      <w:rPr>
                        <w:rFonts w:ascii="Palatino Linotype"/>
                        <w:b/>
                        <w:color w:val="231F20"/>
                        <w:spacing w:val="-5"/>
                        <w:sz w:val="24"/>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9840">
              <wp:simplePos x="0" y="0"/>
              <wp:positionH relativeFrom="page">
                <wp:posOffset>2277605</wp:posOffset>
              </wp:positionH>
              <wp:positionV relativeFrom="page">
                <wp:posOffset>6680150</wp:posOffset>
              </wp:positionV>
              <wp:extent cx="317500" cy="236854"/>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178</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36640" type="#_x0000_t202" id="docshape107"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178</w:t>
                    </w:r>
                    <w:r>
                      <w:rPr>
                        <w:rFonts w:ascii="Palatino Linotype"/>
                        <w:b/>
                        <w:color w:val="231F20"/>
                        <w:spacing w:val="-5"/>
                        <w:sz w:val="24"/>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1888">
              <wp:simplePos x="0" y="0"/>
              <wp:positionH relativeFrom="page">
                <wp:posOffset>2277605</wp:posOffset>
              </wp:positionH>
              <wp:positionV relativeFrom="page">
                <wp:posOffset>6680150</wp:posOffset>
              </wp:positionV>
              <wp:extent cx="317500" cy="236854"/>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197</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34592" type="#_x0000_t202" id="docshape116"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197</w:t>
                    </w:r>
                    <w:r>
                      <w:rPr>
                        <w:rFonts w:ascii="Palatino Linotype"/>
                        <w:b/>
                        <w:color w:val="231F20"/>
                        <w:spacing w:val="-5"/>
                        <w:sz w:val="24"/>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2400">
              <wp:simplePos x="0" y="0"/>
              <wp:positionH relativeFrom="page">
                <wp:posOffset>2277605</wp:posOffset>
              </wp:positionH>
              <wp:positionV relativeFrom="page">
                <wp:posOffset>6680150</wp:posOffset>
              </wp:positionV>
              <wp:extent cx="317500" cy="236854"/>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198</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34080" type="#_x0000_t202" id="docshape117"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198</w:t>
                    </w:r>
                    <w:r>
                      <w:rPr>
                        <w:rFonts w:ascii="Palatino Linotype"/>
                        <w:b/>
                        <w:color w:val="231F20"/>
                        <w:spacing w:val="-5"/>
                        <w:sz w:val="24"/>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4448">
              <wp:simplePos x="0" y="0"/>
              <wp:positionH relativeFrom="page">
                <wp:posOffset>2277605</wp:posOffset>
              </wp:positionH>
              <wp:positionV relativeFrom="page">
                <wp:posOffset>6680150</wp:posOffset>
              </wp:positionV>
              <wp:extent cx="317500" cy="236854"/>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226</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32032" type="#_x0000_t202" id="docshape125"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226</w:t>
                    </w:r>
                    <w:r>
                      <w:rPr>
                        <w:rFonts w:ascii="Palatino Linotype"/>
                        <w:b/>
                        <w:color w:val="231F20"/>
                        <w:spacing w:val="-5"/>
                        <w:sz w:val="24"/>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4960">
              <wp:simplePos x="0" y="0"/>
              <wp:positionH relativeFrom="page">
                <wp:posOffset>2277605</wp:posOffset>
              </wp:positionH>
              <wp:positionV relativeFrom="page">
                <wp:posOffset>6680150</wp:posOffset>
              </wp:positionV>
              <wp:extent cx="317500" cy="236854"/>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227</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31520" type="#_x0000_t202" id="docshape126"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227</w:t>
                    </w:r>
                    <w:r>
                      <w:rPr>
                        <w:rFonts w:ascii="Palatino Linotype"/>
                        <w:b/>
                        <w:color w:val="231F20"/>
                        <w:spacing w:val="-5"/>
                        <w:sz w:val="24"/>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7008">
              <wp:simplePos x="0" y="0"/>
              <wp:positionH relativeFrom="page">
                <wp:posOffset>2277605</wp:posOffset>
              </wp:positionH>
              <wp:positionV relativeFrom="page">
                <wp:posOffset>6680150</wp:posOffset>
              </wp:positionV>
              <wp:extent cx="317500" cy="236854"/>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233</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29472" type="#_x0000_t202" id="docshape129"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233</w:t>
                    </w:r>
                    <w:r>
                      <w:rPr>
                        <w:rFonts w:ascii="Palatino Linotype"/>
                        <w:b/>
                        <w:color w:val="231F20"/>
                        <w:spacing w:val="-5"/>
                        <w:sz w:val="24"/>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7520">
              <wp:simplePos x="0" y="0"/>
              <wp:positionH relativeFrom="page">
                <wp:posOffset>2277605</wp:posOffset>
              </wp:positionH>
              <wp:positionV relativeFrom="page">
                <wp:posOffset>6680150</wp:posOffset>
              </wp:positionV>
              <wp:extent cx="317500" cy="236854"/>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234</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28960" type="#_x0000_t202" id="docshape130"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234</w:t>
                    </w:r>
                    <w:r>
                      <w:rPr>
                        <w:rFonts w:ascii="Palatino Linotype"/>
                        <w:b/>
                        <w:color w:val="231F20"/>
                        <w:spacing w:val="-5"/>
                        <w:sz w:val="24"/>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9568">
              <wp:simplePos x="0" y="0"/>
              <wp:positionH relativeFrom="page">
                <wp:posOffset>2277605</wp:posOffset>
              </wp:positionH>
              <wp:positionV relativeFrom="page">
                <wp:posOffset>6680150</wp:posOffset>
              </wp:positionV>
              <wp:extent cx="317500" cy="236854"/>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235</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26912" type="#_x0000_t202" id="docshape133"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235</w:t>
                    </w:r>
                    <w:r>
                      <w:rPr>
                        <w:rFonts w:ascii="Palatino Linotype"/>
                        <w:b/>
                        <w:color w:val="231F20"/>
                        <w:spacing w:val="-5"/>
                        <w:sz w:val="24"/>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90080">
              <wp:simplePos x="0" y="0"/>
              <wp:positionH relativeFrom="page">
                <wp:posOffset>2277605</wp:posOffset>
              </wp:positionH>
              <wp:positionV relativeFrom="page">
                <wp:posOffset>6680150</wp:posOffset>
              </wp:positionV>
              <wp:extent cx="317500" cy="236854"/>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236</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26400" type="#_x0000_t202" id="docshape134"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236</w:t>
                    </w:r>
                    <w:r>
                      <w:rPr>
                        <w:rFonts w:ascii="Palatino Linotype"/>
                        <w:b/>
                        <w:color w:val="231F20"/>
                        <w:spacing w:val="-5"/>
                        <w:sz w:val="24"/>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90592">
              <wp:simplePos x="0" y="0"/>
              <wp:positionH relativeFrom="page">
                <wp:posOffset>2277605</wp:posOffset>
              </wp:positionH>
              <wp:positionV relativeFrom="page">
                <wp:posOffset>6680150</wp:posOffset>
              </wp:positionV>
              <wp:extent cx="317500" cy="236854"/>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255</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25888" type="#_x0000_t202" id="docshape136"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255</w:t>
                    </w:r>
                    <w:r>
                      <w:rPr>
                        <w:rFonts w:ascii="Palatino Linotype"/>
                        <w:b/>
                        <w:color w:val="231F20"/>
                        <w:spacing w:val="-5"/>
                        <w:sz w:val="24"/>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91104">
              <wp:simplePos x="0" y="0"/>
              <wp:positionH relativeFrom="page">
                <wp:posOffset>2277605</wp:posOffset>
              </wp:positionH>
              <wp:positionV relativeFrom="page">
                <wp:posOffset>6680150</wp:posOffset>
              </wp:positionV>
              <wp:extent cx="317500" cy="236854"/>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17500" cy="236854"/>
                      </a:xfrm>
                      <a:prstGeom prst="rect">
                        <a:avLst/>
                      </a:prstGeom>
                    </wps:spPr>
                    <wps:txbx>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256</w:t>
                          </w:r>
                          <w:r>
                            <w:rPr>
                              <w:rFonts w:ascii="Palatino Linotype"/>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179.339005pt;margin-top:525.996094pt;width:25pt;height:18.650pt;mso-position-horizontal-relative:page;mso-position-vertical-relative:page;z-index:-17125376" type="#_x0000_t202" id="docshape137" filled="false" stroked="false">
              <v:textbox inset="0,0,0,0">
                <w:txbxContent>
                  <w:p>
                    <w:pPr>
                      <w:spacing w:before="14"/>
                      <w:ind w:left="60" w:right="0" w:firstLine="0"/>
                      <w:jc w:val="left"/>
                      <w:rPr>
                        <w:rFonts w:ascii="Palatino Linotype"/>
                        <w:b/>
                        <w:sz w:val="24"/>
                      </w:rPr>
                    </w:pPr>
                    <w:r>
                      <w:rPr>
                        <w:rFonts w:ascii="Palatino Linotype"/>
                        <w:b/>
                        <w:color w:val="231F20"/>
                        <w:spacing w:val="-5"/>
                        <w:sz w:val="24"/>
                      </w:rPr>
                      <w:fldChar w:fldCharType="begin"/>
                    </w:r>
                    <w:r>
                      <w:rPr>
                        <w:rFonts w:ascii="Palatino Linotype"/>
                        <w:b/>
                        <w:color w:val="231F20"/>
                        <w:spacing w:val="-5"/>
                        <w:sz w:val="24"/>
                      </w:rPr>
                      <w:instrText> PAGE </w:instrText>
                    </w:r>
                    <w:r>
                      <w:rPr>
                        <w:rFonts w:ascii="Palatino Linotype"/>
                        <w:b/>
                        <w:color w:val="231F20"/>
                        <w:spacing w:val="-5"/>
                        <w:sz w:val="24"/>
                      </w:rPr>
                      <w:fldChar w:fldCharType="separate"/>
                    </w:r>
                    <w:r>
                      <w:rPr>
                        <w:rFonts w:ascii="Palatino Linotype"/>
                        <w:b/>
                        <w:color w:val="231F20"/>
                        <w:spacing w:val="-5"/>
                        <w:sz w:val="24"/>
                      </w:rPr>
                      <w:t>256</w:t>
                    </w:r>
                    <w:r>
                      <w:rPr>
                        <w:rFonts w:ascii="Palatino Linotype"/>
                        <w:b/>
                        <w:color w:val="231F20"/>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1168">
              <wp:simplePos x="0" y="0"/>
              <wp:positionH relativeFrom="page">
                <wp:posOffset>601099</wp:posOffset>
              </wp:positionH>
              <wp:positionV relativeFrom="page">
                <wp:posOffset>487206</wp:posOffset>
              </wp:positionV>
              <wp:extent cx="3658235" cy="1803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58235" cy="180340"/>
                      </a:xfrm>
                      <a:prstGeom prst="rect">
                        <a:avLst/>
                      </a:prstGeom>
                    </wps:spPr>
                    <wps:txbx>
                      <w:txbxContent>
                        <w:p>
                          <w:pPr>
                            <w:tabs>
                              <w:tab w:pos="1990" w:val="left" w:leader="none"/>
                              <w:tab w:pos="5740" w:val="left" w:leader="none"/>
                            </w:tabs>
                            <w:spacing w:before="10"/>
                            <w:ind w:left="20" w:right="0" w:firstLine="0"/>
                            <w:jc w:val="left"/>
                            <w:rPr>
                              <w:i/>
                              <w:sz w:val="22"/>
                            </w:rPr>
                          </w:pPr>
                          <w:r>
                            <w:rPr>
                              <w:i/>
                              <w:color w:val="231F20"/>
                              <w:sz w:val="22"/>
                              <w:u w:val="single" w:color="231F20"/>
                            </w:rPr>
                            <w:tab/>
                            <w:t>Các</w:t>
                          </w:r>
                          <w:r>
                            <w:rPr>
                              <w:i/>
                              <w:color w:val="231F20"/>
                              <w:spacing w:val="-3"/>
                              <w:sz w:val="22"/>
                              <w:u w:val="single" w:color="231F20"/>
                            </w:rPr>
                            <w:t> </w:t>
                          </w:r>
                          <w:r>
                            <w:rPr>
                              <w:i/>
                              <w:color w:val="231F20"/>
                              <w:sz w:val="22"/>
                              <w:u w:val="single" w:color="231F20"/>
                            </w:rPr>
                            <w:t>tâm</w:t>
                          </w:r>
                          <w:r>
                            <w:rPr>
                              <w:i/>
                              <w:color w:val="231F20"/>
                              <w:spacing w:val="-1"/>
                              <w:sz w:val="22"/>
                              <w:u w:val="single" w:color="231F20"/>
                            </w:rPr>
                            <w:t> </w:t>
                          </w:r>
                          <w:r>
                            <w:rPr>
                              <w:i/>
                              <w:color w:val="231F20"/>
                              <w:sz w:val="22"/>
                              <w:u w:val="single" w:color="231F20"/>
                            </w:rPr>
                            <w:t>sở</w:t>
                          </w:r>
                          <w:r>
                            <w:rPr>
                              <w:i/>
                              <w:color w:val="231F20"/>
                              <w:spacing w:val="-1"/>
                              <w:sz w:val="22"/>
                              <w:u w:val="single" w:color="231F20"/>
                            </w:rPr>
                            <w:t> </w:t>
                          </w:r>
                          <w:r>
                            <w:rPr>
                              <w:i/>
                              <w:color w:val="231F20"/>
                              <w:sz w:val="22"/>
                              <w:u w:val="single" w:color="231F20"/>
                            </w:rPr>
                            <w:t>tịnh </w:t>
                          </w:r>
                          <w:r>
                            <w:rPr>
                              <w:i/>
                              <w:color w:val="231F20"/>
                              <w:spacing w:val="-5"/>
                              <w:sz w:val="22"/>
                              <w:u w:val="single" w:color="231F20"/>
                            </w:rPr>
                            <w:t>hảo</w:t>
                          </w:r>
                          <w:r>
                            <w:rPr>
                              <w:i/>
                              <w:color w:val="231F20"/>
                              <w:sz w:val="22"/>
                              <w:u w:val="single" w:color="231F20"/>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3307pt;margin-top:38.362743pt;width:288.05pt;height:14.2pt;mso-position-horizontal-relative:page;mso-position-vertical-relative:page;z-index:-17165312" type="#_x0000_t202" id="docshape16" filled="false" stroked="false">
              <v:textbox inset="0,0,0,0">
                <w:txbxContent>
                  <w:p>
                    <w:pPr>
                      <w:tabs>
                        <w:tab w:pos="1990" w:val="left" w:leader="none"/>
                        <w:tab w:pos="5740" w:val="left" w:leader="none"/>
                      </w:tabs>
                      <w:spacing w:before="10"/>
                      <w:ind w:left="20" w:right="0" w:firstLine="0"/>
                      <w:jc w:val="left"/>
                      <w:rPr>
                        <w:i/>
                        <w:sz w:val="22"/>
                      </w:rPr>
                    </w:pPr>
                    <w:r>
                      <w:rPr>
                        <w:i/>
                        <w:color w:val="231F20"/>
                        <w:sz w:val="22"/>
                        <w:u w:val="single" w:color="231F20"/>
                      </w:rPr>
                      <w:tab/>
                      <w:t>Các</w:t>
                    </w:r>
                    <w:r>
                      <w:rPr>
                        <w:i/>
                        <w:color w:val="231F20"/>
                        <w:spacing w:val="-3"/>
                        <w:sz w:val="22"/>
                        <w:u w:val="single" w:color="231F20"/>
                      </w:rPr>
                      <w:t> </w:t>
                    </w:r>
                    <w:r>
                      <w:rPr>
                        <w:i/>
                        <w:color w:val="231F20"/>
                        <w:sz w:val="22"/>
                        <w:u w:val="single" w:color="231F20"/>
                      </w:rPr>
                      <w:t>tâm</w:t>
                    </w:r>
                    <w:r>
                      <w:rPr>
                        <w:i/>
                        <w:color w:val="231F20"/>
                        <w:spacing w:val="-1"/>
                        <w:sz w:val="22"/>
                        <w:u w:val="single" w:color="231F20"/>
                      </w:rPr>
                      <w:t> </w:t>
                    </w:r>
                    <w:r>
                      <w:rPr>
                        <w:i/>
                        <w:color w:val="231F20"/>
                        <w:sz w:val="22"/>
                        <w:u w:val="single" w:color="231F20"/>
                      </w:rPr>
                      <w:t>sở</w:t>
                    </w:r>
                    <w:r>
                      <w:rPr>
                        <w:i/>
                        <w:color w:val="231F20"/>
                        <w:spacing w:val="-1"/>
                        <w:sz w:val="22"/>
                        <w:u w:val="single" w:color="231F20"/>
                      </w:rPr>
                      <w:t> </w:t>
                    </w:r>
                    <w:r>
                      <w:rPr>
                        <w:i/>
                        <w:color w:val="231F20"/>
                        <w:sz w:val="22"/>
                        <w:u w:val="single" w:color="231F20"/>
                      </w:rPr>
                      <w:t>tịnh </w:t>
                    </w:r>
                    <w:r>
                      <w:rPr>
                        <w:i/>
                        <w:color w:val="231F20"/>
                        <w:spacing w:val="-5"/>
                        <w:sz w:val="22"/>
                        <w:u w:val="single" w:color="231F20"/>
                      </w:rPr>
                      <w:t>hảo</w:t>
                    </w:r>
                    <w:r>
                      <w:rPr>
                        <w:i/>
                        <w:color w:val="231F20"/>
                        <w:sz w:val="22"/>
                        <w:u w:val="single" w:color="231F20"/>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2192">
              <wp:simplePos x="0" y="0"/>
              <wp:positionH relativeFrom="page">
                <wp:posOffset>601099</wp:posOffset>
              </wp:positionH>
              <wp:positionV relativeFrom="page">
                <wp:posOffset>487206</wp:posOffset>
              </wp:positionV>
              <wp:extent cx="3658235" cy="1803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658235" cy="180340"/>
                      </a:xfrm>
                      <a:prstGeom prst="rect">
                        <a:avLst/>
                      </a:prstGeom>
                    </wps:spPr>
                    <wps:txbx>
                      <w:txbxContent>
                        <w:p>
                          <w:pPr>
                            <w:tabs>
                              <w:tab w:pos="1990" w:val="left" w:leader="none"/>
                              <w:tab w:pos="5740" w:val="left" w:leader="none"/>
                            </w:tabs>
                            <w:spacing w:before="10"/>
                            <w:ind w:left="20" w:right="0" w:firstLine="0"/>
                            <w:jc w:val="left"/>
                            <w:rPr>
                              <w:i/>
                              <w:sz w:val="22"/>
                            </w:rPr>
                          </w:pPr>
                          <w:r>
                            <w:rPr>
                              <w:i/>
                              <w:color w:val="231F20"/>
                              <w:sz w:val="22"/>
                              <w:u w:val="single" w:color="231F20"/>
                            </w:rPr>
                            <w:tab/>
                            <w:t>Các</w:t>
                          </w:r>
                          <w:r>
                            <w:rPr>
                              <w:i/>
                              <w:color w:val="231F20"/>
                              <w:spacing w:val="-3"/>
                              <w:sz w:val="22"/>
                              <w:u w:val="single" w:color="231F20"/>
                            </w:rPr>
                            <w:t> </w:t>
                          </w:r>
                          <w:r>
                            <w:rPr>
                              <w:i/>
                              <w:color w:val="231F20"/>
                              <w:sz w:val="22"/>
                              <w:u w:val="single" w:color="231F20"/>
                            </w:rPr>
                            <w:t>tâm</w:t>
                          </w:r>
                          <w:r>
                            <w:rPr>
                              <w:i/>
                              <w:color w:val="231F20"/>
                              <w:spacing w:val="-1"/>
                              <w:sz w:val="22"/>
                              <w:u w:val="single" w:color="231F20"/>
                            </w:rPr>
                            <w:t> </w:t>
                          </w:r>
                          <w:r>
                            <w:rPr>
                              <w:i/>
                              <w:color w:val="231F20"/>
                              <w:sz w:val="22"/>
                              <w:u w:val="single" w:color="231F20"/>
                            </w:rPr>
                            <w:t>sở</w:t>
                          </w:r>
                          <w:r>
                            <w:rPr>
                              <w:i/>
                              <w:color w:val="231F20"/>
                              <w:spacing w:val="-1"/>
                              <w:sz w:val="22"/>
                              <w:u w:val="single" w:color="231F20"/>
                            </w:rPr>
                            <w:t> </w:t>
                          </w:r>
                          <w:r>
                            <w:rPr>
                              <w:i/>
                              <w:color w:val="231F20"/>
                              <w:sz w:val="22"/>
                              <w:u w:val="single" w:color="231F20"/>
                            </w:rPr>
                            <w:t>tịnh </w:t>
                          </w:r>
                          <w:r>
                            <w:rPr>
                              <w:i/>
                              <w:color w:val="231F20"/>
                              <w:spacing w:val="-5"/>
                              <w:sz w:val="22"/>
                              <w:u w:val="single" w:color="231F20"/>
                            </w:rPr>
                            <w:t>hảo</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64288" type="#_x0000_t202" id="docshape18" filled="false" stroked="false">
              <v:textbox inset="0,0,0,0">
                <w:txbxContent>
                  <w:p>
                    <w:pPr>
                      <w:tabs>
                        <w:tab w:pos="1990" w:val="left" w:leader="none"/>
                        <w:tab w:pos="5740" w:val="left" w:leader="none"/>
                      </w:tabs>
                      <w:spacing w:before="10"/>
                      <w:ind w:left="20" w:right="0" w:firstLine="0"/>
                      <w:jc w:val="left"/>
                      <w:rPr>
                        <w:i/>
                        <w:sz w:val="22"/>
                      </w:rPr>
                    </w:pPr>
                    <w:r>
                      <w:rPr>
                        <w:i/>
                        <w:color w:val="231F20"/>
                        <w:sz w:val="22"/>
                        <w:u w:val="single" w:color="231F20"/>
                      </w:rPr>
                      <w:tab/>
                      <w:t>Các</w:t>
                    </w:r>
                    <w:r>
                      <w:rPr>
                        <w:i/>
                        <w:color w:val="231F20"/>
                        <w:spacing w:val="-3"/>
                        <w:sz w:val="22"/>
                        <w:u w:val="single" w:color="231F20"/>
                      </w:rPr>
                      <w:t> </w:t>
                    </w:r>
                    <w:r>
                      <w:rPr>
                        <w:i/>
                        <w:color w:val="231F20"/>
                        <w:sz w:val="22"/>
                        <w:u w:val="single" w:color="231F20"/>
                      </w:rPr>
                      <w:t>tâm</w:t>
                    </w:r>
                    <w:r>
                      <w:rPr>
                        <w:i/>
                        <w:color w:val="231F20"/>
                        <w:spacing w:val="-1"/>
                        <w:sz w:val="22"/>
                        <w:u w:val="single" w:color="231F20"/>
                      </w:rPr>
                      <w:t> </w:t>
                    </w:r>
                    <w:r>
                      <w:rPr>
                        <w:i/>
                        <w:color w:val="231F20"/>
                        <w:sz w:val="22"/>
                        <w:u w:val="single" w:color="231F20"/>
                      </w:rPr>
                      <w:t>sở</w:t>
                    </w:r>
                    <w:r>
                      <w:rPr>
                        <w:i/>
                        <w:color w:val="231F20"/>
                        <w:spacing w:val="-1"/>
                        <w:sz w:val="22"/>
                        <w:u w:val="single" w:color="231F20"/>
                      </w:rPr>
                      <w:t> </w:t>
                    </w:r>
                    <w:r>
                      <w:rPr>
                        <w:i/>
                        <w:color w:val="231F20"/>
                        <w:sz w:val="22"/>
                        <w:u w:val="single" w:color="231F20"/>
                      </w:rPr>
                      <w:t>tịnh </w:t>
                    </w:r>
                    <w:r>
                      <w:rPr>
                        <w:i/>
                        <w:color w:val="231F20"/>
                        <w:spacing w:val="-5"/>
                        <w:sz w:val="22"/>
                        <w:u w:val="single" w:color="231F20"/>
                      </w:rPr>
                      <w:t>hảo</w:t>
                    </w:r>
                    <w:r>
                      <w:rPr>
                        <w:i/>
                        <w:color w:val="231F20"/>
                        <w:sz w:val="22"/>
                        <w:u w:val="single" w:color="231F20"/>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2704">
              <wp:simplePos x="0" y="0"/>
              <wp:positionH relativeFrom="page">
                <wp:posOffset>601099</wp:posOffset>
              </wp:positionH>
              <wp:positionV relativeFrom="page">
                <wp:posOffset>487206</wp:posOffset>
              </wp:positionV>
              <wp:extent cx="3658235" cy="1803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63776" type="#_x0000_t202" id="docshape19"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4240">
              <wp:simplePos x="0" y="0"/>
              <wp:positionH relativeFrom="page">
                <wp:posOffset>601099</wp:posOffset>
              </wp:positionH>
              <wp:positionV relativeFrom="page">
                <wp:posOffset>487206</wp:posOffset>
              </wp:positionV>
              <wp:extent cx="3658235" cy="1803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658235" cy="180340"/>
                      </a:xfrm>
                      <a:prstGeom prst="rect">
                        <a:avLst/>
                      </a:prstGeom>
                    </wps:spPr>
                    <wps:txbx>
                      <w:txbxContent>
                        <w:p>
                          <w:pPr>
                            <w:tabs>
                              <w:tab w:pos="2733" w:val="left" w:leader="none"/>
                              <w:tab w:pos="5740" w:val="left" w:leader="none"/>
                            </w:tabs>
                            <w:spacing w:before="10"/>
                            <w:ind w:left="20" w:right="0" w:firstLine="0"/>
                            <w:jc w:val="left"/>
                            <w:rPr>
                              <w:i/>
                              <w:sz w:val="22"/>
                            </w:rPr>
                          </w:pPr>
                          <w:r>
                            <w:rPr>
                              <w:i/>
                              <w:color w:val="231F20"/>
                              <w:sz w:val="22"/>
                              <w:u w:val="single" w:color="231F20"/>
                            </w:rPr>
                            <w:tab/>
                          </w:r>
                          <w:r>
                            <w:rPr>
                              <w:i/>
                              <w:color w:val="231F20"/>
                              <w:spacing w:val="-5"/>
                              <w:sz w:val="22"/>
                              <w:u w:val="single" w:color="231F20"/>
                            </w:rPr>
                            <w:t>Tín</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62240" type="#_x0000_t202" id="docshape26" filled="false" stroked="false">
              <v:textbox inset="0,0,0,0">
                <w:txbxContent>
                  <w:p>
                    <w:pPr>
                      <w:tabs>
                        <w:tab w:pos="2733" w:val="left" w:leader="none"/>
                        <w:tab w:pos="5740" w:val="left" w:leader="none"/>
                      </w:tabs>
                      <w:spacing w:before="10"/>
                      <w:ind w:left="20" w:right="0" w:firstLine="0"/>
                      <w:jc w:val="left"/>
                      <w:rPr>
                        <w:i/>
                        <w:sz w:val="22"/>
                      </w:rPr>
                    </w:pPr>
                    <w:r>
                      <w:rPr>
                        <w:i/>
                        <w:color w:val="231F20"/>
                        <w:sz w:val="22"/>
                        <w:u w:val="single" w:color="231F20"/>
                      </w:rPr>
                      <w:tab/>
                    </w:r>
                    <w:r>
                      <w:rPr>
                        <w:i/>
                        <w:color w:val="231F20"/>
                        <w:spacing w:val="-5"/>
                        <w:sz w:val="22"/>
                        <w:u w:val="single" w:color="231F20"/>
                      </w:rPr>
                      <w:t>Tín</w:t>
                    </w:r>
                    <w:r>
                      <w:rPr>
                        <w:i/>
                        <w:color w:val="231F20"/>
                        <w:sz w:val="22"/>
                        <w:u w:val="single" w:color="231F20"/>
                      </w:rPr>
                      <w:tab/>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4752">
              <wp:simplePos x="0" y="0"/>
              <wp:positionH relativeFrom="page">
                <wp:posOffset>601099</wp:posOffset>
              </wp:positionH>
              <wp:positionV relativeFrom="page">
                <wp:posOffset>487206</wp:posOffset>
              </wp:positionV>
              <wp:extent cx="3658235" cy="1803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61728" type="#_x0000_t202" id="docshape27"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6288">
              <wp:simplePos x="0" y="0"/>
              <wp:positionH relativeFrom="page">
                <wp:posOffset>601099</wp:posOffset>
              </wp:positionH>
              <wp:positionV relativeFrom="page">
                <wp:posOffset>487206</wp:posOffset>
              </wp:positionV>
              <wp:extent cx="3658235" cy="1803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58235" cy="180340"/>
                      </a:xfrm>
                      <a:prstGeom prst="rect">
                        <a:avLst/>
                      </a:prstGeom>
                    </wps:spPr>
                    <wps:txbx>
                      <w:txbxContent>
                        <w:p>
                          <w:pPr>
                            <w:tabs>
                              <w:tab w:pos="2375" w:val="left" w:leader="none"/>
                              <w:tab w:pos="5740" w:val="left" w:leader="none"/>
                            </w:tabs>
                            <w:spacing w:before="10"/>
                            <w:ind w:left="20" w:right="0" w:firstLine="0"/>
                            <w:jc w:val="left"/>
                            <w:rPr>
                              <w:i/>
                              <w:sz w:val="22"/>
                            </w:rPr>
                          </w:pPr>
                          <w:r>
                            <w:rPr>
                              <w:i/>
                              <w:color w:val="231F20"/>
                              <w:sz w:val="22"/>
                              <w:u w:val="single" w:color="231F20"/>
                            </w:rPr>
                            <w:tab/>
                            <w:t>Niệm</w:t>
                          </w:r>
                          <w:r>
                            <w:rPr>
                              <w:i/>
                              <w:color w:val="231F20"/>
                              <w:spacing w:val="-6"/>
                              <w:sz w:val="22"/>
                              <w:u w:val="single" w:color="231F20"/>
                            </w:rPr>
                            <w:t> </w:t>
                          </w:r>
                          <w:r>
                            <w:rPr>
                              <w:i/>
                              <w:color w:val="231F20"/>
                              <w:spacing w:val="-2"/>
                              <w:sz w:val="22"/>
                              <w:u w:val="single" w:color="231F20"/>
                            </w:rPr>
                            <w:t>(Sati)</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60192" type="#_x0000_t202" id="docshape33" filled="false" stroked="false">
              <v:textbox inset="0,0,0,0">
                <w:txbxContent>
                  <w:p>
                    <w:pPr>
                      <w:tabs>
                        <w:tab w:pos="2375" w:val="left" w:leader="none"/>
                        <w:tab w:pos="5740" w:val="left" w:leader="none"/>
                      </w:tabs>
                      <w:spacing w:before="10"/>
                      <w:ind w:left="20" w:right="0" w:firstLine="0"/>
                      <w:jc w:val="left"/>
                      <w:rPr>
                        <w:i/>
                        <w:sz w:val="22"/>
                      </w:rPr>
                    </w:pPr>
                    <w:r>
                      <w:rPr>
                        <w:i/>
                        <w:color w:val="231F20"/>
                        <w:sz w:val="22"/>
                        <w:u w:val="single" w:color="231F20"/>
                      </w:rPr>
                      <w:tab/>
                      <w:t>Niệm</w:t>
                    </w:r>
                    <w:r>
                      <w:rPr>
                        <w:i/>
                        <w:color w:val="231F20"/>
                        <w:spacing w:val="-6"/>
                        <w:sz w:val="22"/>
                        <w:u w:val="single" w:color="231F20"/>
                      </w:rPr>
                      <w:t> </w:t>
                    </w:r>
                    <w:r>
                      <w:rPr>
                        <w:i/>
                        <w:color w:val="231F20"/>
                        <w:spacing w:val="-2"/>
                        <w:sz w:val="22"/>
                        <w:u w:val="single" w:color="231F20"/>
                      </w:rPr>
                      <w:t>(Sati)</w:t>
                    </w:r>
                    <w:r>
                      <w:rPr>
                        <w:i/>
                        <w:color w:val="231F20"/>
                        <w:sz w:val="22"/>
                        <w:u w:val="single" w:color="231F20"/>
                      </w:rPr>
                      <w:tab/>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6800">
              <wp:simplePos x="0" y="0"/>
              <wp:positionH relativeFrom="page">
                <wp:posOffset>601099</wp:posOffset>
              </wp:positionH>
              <wp:positionV relativeFrom="page">
                <wp:posOffset>487206</wp:posOffset>
              </wp:positionV>
              <wp:extent cx="3658235" cy="1803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59680" type="#_x0000_t202" id="docshape34"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8336">
              <wp:simplePos x="0" y="0"/>
              <wp:positionH relativeFrom="page">
                <wp:posOffset>601099</wp:posOffset>
              </wp:positionH>
              <wp:positionV relativeFrom="page">
                <wp:posOffset>487206</wp:posOffset>
              </wp:positionV>
              <wp:extent cx="3658235" cy="1803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658235" cy="180340"/>
                      </a:xfrm>
                      <a:prstGeom prst="rect">
                        <a:avLst/>
                      </a:prstGeom>
                    </wps:spPr>
                    <wps:txbx>
                      <w:txbxContent>
                        <w:p>
                          <w:pPr>
                            <w:tabs>
                              <w:tab w:pos="2342" w:val="left" w:leader="none"/>
                              <w:tab w:pos="5740" w:val="left" w:leader="none"/>
                            </w:tabs>
                            <w:spacing w:before="10"/>
                            <w:ind w:left="20" w:right="0" w:firstLine="0"/>
                            <w:jc w:val="left"/>
                            <w:rPr>
                              <w:i/>
                              <w:sz w:val="22"/>
                            </w:rPr>
                          </w:pPr>
                          <w:r>
                            <w:rPr>
                              <w:i/>
                              <w:color w:val="231F20"/>
                              <w:sz w:val="22"/>
                              <w:u w:val="single" w:color="231F20"/>
                            </w:rPr>
                            <w:tab/>
                            <w:t>Tàm</w:t>
                          </w:r>
                          <w:r>
                            <w:rPr>
                              <w:i/>
                              <w:color w:val="231F20"/>
                              <w:spacing w:val="-4"/>
                              <w:sz w:val="22"/>
                              <w:u w:val="single" w:color="231F20"/>
                            </w:rPr>
                            <w:t> </w:t>
                          </w:r>
                          <w:r>
                            <w:rPr>
                              <w:i/>
                              <w:color w:val="231F20"/>
                              <w:sz w:val="22"/>
                              <w:u w:val="single" w:color="231F20"/>
                            </w:rPr>
                            <w:t>và</w:t>
                          </w:r>
                          <w:r>
                            <w:rPr>
                              <w:i/>
                              <w:color w:val="231F20"/>
                              <w:spacing w:val="-1"/>
                              <w:sz w:val="22"/>
                              <w:u w:val="single" w:color="231F20"/>
                            </w:rPr>
                            <w:t> </w:t>
                          </w:r>
                          <w:r>
                            <w:rPr>
                              <w:i/>
                              <w:color w:val="231F20"/>
                              <w:spacing w:val="-5"/>
                              <w:sz w:val="22"/>
                              <w:u w:val="single" w:color="231F20"/>
                            </w:rPr>
                            <w:t>Quý</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58144" type="#_x0000_t202" id="docshape40" filled="false" stroked="false">
              <v:textbox inset="0,0,0,0">
                <w:txbxContent>
                  <w:p>
                    <w:pPr>
                      <w:tabs>
                        <w:tab w:pos="2342" w:val="left" w:leader="none"/>
                        <w:tab w:pos="5740" w:val="left" w:leader="none"/>
                      </w:tabs>
                      <w:spacing w:before="10"/>
                      <w:ind w:left="20" w:right="0" w:firstLine="0"/>
                      <w:jc w:val="left"/>
                      <w:rPr>
                        <w:i/>
                        <w:sz w:val="22"/>
                      </w:rPr>
                    </w:pPr>
                    <w:r>
                      <w:rPr>
                        <w:i/>
                        <w:color w:val="231F20"/>
                        <w:sz w:val="22"/>
                        <w:u w:val="single" w:color="231F20"/>
                      </w:rPr>
                      <w:tab/>
                      <w:t>Tàm</w:t>
                    </w:r>
                    <w:r>
                      <w:rPr>
                        <w:i/>
                        <w:color w:val="231F20"/>
                        <w:spacing w:val="-4"/>
                        <w:sz w:val="22"/>
                        <w:u w:val="single" w:color="231F20"/>
                      </w:rPr>
                      <w:t> </w:t>
                    </w:r>
                    <w:r>
                      <w:rPr>
                        <w:i/>
                        <w:color w:val="231F20"/>
                        <w:sz w:val="22"/>
                        <w:u w:val="single" w:color="231F20"/>
                      </w:rPr>
                      <w:t>và</w:t>
                    </w:r>
                    <w:r>
                      <w:rPr>
                        <w:i/>
                        <w:color w:val="231F20"/>
                        <w:spacing w:val="-1"/>
                        <w:sz w:val="22"/>
                        <w:u w:val="single" w:color="231F20"/>
                      </w:rPr>
                      <w:t> </w:t>
                    </w:r>
                    <w:r>
                      <w:rPr>
                        <w:i/>
                        <w:color w:val="231F20"/>
                        <w:spacing w:val="-5"/>
                        <w:sz w:val="22"/>
                        <w:u w:val="single" w:color="231F20"/>
                      </w:rPr>
                      <w:t>Quý</w:t>
                    </w:r>
                    <w:r>
                      <w:rPr>
                        <w:i/>
                        <w:color w:val="231F20"/>
                        <w:sz w:val="22"/>
                        <w:u w:val="single" w:color="231F20"/>
                      </w:rPr>
                      <w:tab/>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58848">
              <wp:simplePos x="0" y="0"/>
              <wp:positionH relativeFrom="page">
                <wp:posOffset>601099</wp:posOffset>
              </wp:positionH>
              <wp:positionV relativeFrom="page">
                <wp:posOffset>487206</wp:posOffset>
              </wp:positionV>
              <wp:extent cx="3658235" cy="1803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57632" type="#_x0000_t202" id="docshape41"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0384">
              <wp:simplePos x="0" y="0"/>
              <wp:positionH relativeFrom="page">
                <wp:posOffset>601099</wp:posOffset>
              </wp:positionH>
              <wp:positionV relativeFrom="page">
                <wp:posOffset>487206</wp:posOffset>
              </wp:positionV>
              <wp:extent cx="3658235" cy="18034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658235" cy="180340"/>
                      </a:xfrm>
                      <a:prstGeom prst="rect">
                        <a:avLst/>
                      </a:prstGeom>
                    </wps:spPr>
                    <wps:txbx>
                      <w:txbxContent>
                        <w:p>
                          <w:pPr>
                            <w:tabs>
                              <w:tab w:pos="2510" w:val="left" w:leader="none"/>
                              <w:tab w:pos="5740" w:val="left" w:leader="none"/>
                            </w:tabs>
                            <w:spacing w:before="10"/>
                            <w:ind w:left="20" w:right="0" w:firstLine="0"/>
                            <w:jc w:val="left"/>
                            <w:rPr>
                              <w:i/>
                              <w:sz w:val="22"/>
                            </w:rPr>
                          </w:pPr>
                          <w:r>
                            <w:rPr>
                              <w:i/>
                              <w:color w:val="231F20"/>
                              <w:sz w:val="22"/>
                              <w:u w:val="single" w:color="231F20"/>
                            </w:rPr>
                            <w:tab/>
                            <w:t>Vô </w:t>
                          </w:r>
                          <w:r>
                            <w:rPr>
                              <w:i/>
                              <w:color w:val="231F20"/>
                              <w:spacing w:val="-4"/>
                              <w:sz w:val="22"/>
                              <w:u w:val="single" w:color="231F20"/>
                            </w:rPr>
                            <w:t>tham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56096" type="#_x0000_t202" id="docshape45" filled="false" stroked="false">
              <v:textbox inset="0,0,0,0">
                <w:txbxContent>
                  <w:p>
                    <w:pPr>
                      <w:tabs>
                        <w:tab w:pos="2510" w:val="left" w:leader="none"/>
                        <w:tab w:pos="5740" w:val="left" w:leader="none"/>
                      </w:tabs>
                      <w:spacing w:before="10"/>
                      <w:ind w:left="20" w:right="0" w:firstLine="0"/>
                      <w:jc w:val="left"/>
                      <w:rPr>
                        <w:i/>
                        <w:sz w:val="22"/>
                      </w:rPr>
                    </w:pPr>
                    <w:r>
                      <w:rPr>
                        <w:i/>
                        <w:color w:val="231F20"/>
                        <w:sz w:val="22"/>
                        <w:u w:val="single" w:color="231F20"/>
                      </w:rPr>
                      <w:tab/>
                      <w:t>Vô </w:t>
                    </w:r>
                    <w:r>
                      <w:rPr>
                        <w:i/>
                        <w:color w:val="231F20"/>
                        <w:spacing w:val="-4"/>
                        <w:sz w:val="22"/>
                        <w:u w:val="single" w:color="231F20"/>
                      </w:rPr>
                      <w:t>tham</w:t>
                    </w:r>
                    <w:r>
                      <w:rPr>
                        <w:i/>
                        <w:color w:val="231F20"/>
                        <w:sz w:val="22"/>
                        <w:u w:val="single" w:color="231F20"/>
                      </w:rPr>
                      <w:tab/>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0896">
              <wp:simplePos x="0" y="0"/>
              <wp:positionH relativeFrom="page">
                <wp:posOffset>601099</wp:posOffset>
              </wp:positionH>
              <wp:positionV relativeFrom="page">
                <wp:posOffset>487206</wp:posOffset>
              </wp:positionV>
              <wp:extent cx="3658235" cy="1803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55584" type="#_x0000_t202" id="docshape46"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2432">
              <wp:simplePos x="0" y="0"/>
              <wp:positionH relativeFrom="page">
                <wp:posOffset>613799</wp:posOffset>
              </wp:positionH>
              <wp:positionV relativeFrom="page">
                <wp:posOffset>659091</wp:posOffset>
              </wp:positionV>
              <wp:extent cx="363283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5404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62944">
              <wp:simplePos x="0" y="0"/>
              <wp:positionH relativeFrom="page">
                <wp:posOffset>2225217</wp:posOffset>
              </wp:positionH>
              <wp:positionV relativeFrom="page">
                <wp:posOffset>460930</wp:posOffset>
              </wp:positionV>
              <wp:extent cx="409575" cy="18034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09575" cy="180340"/>
                      </a:xfrm>
                      <a:prstGeom prst="rect">
                        <a:avLst/>
                      </a:prstGeom>
                    </wps:spPr>
                    <wps:txbx>
                      <w:txbxContent>
                        <w:p>
                          <w:pPr>
                            <w:spacing w:before="10"/>
                            <w:ind w:left="20" w:right="0" w:firstLine="0"/>
                            <w:jc w:val="left"/>
                            <w:rPr>
                              <w:i/>
                              <w:sz w:val="22"/>
                            </w:rPr>
                          </w:pPr>
                          <w:r>
                            <w:rPr>
                              <w:i/>
                              <w:color w:val="231F20"/>
                              <w:sz w:val="22"/>
                            </w:rPr>
                            <w:t>Vô </w:t>
                          </w:r>
                          <w:r>
                            <w:rPr>
                              <w:i/>
                              <w:color w:val="231F20"/>
                              <w:spacing w:val="-5"/>
                              <w:sz w:val="22"/>
                            </w:rPr>
                            <w:t>sân</w:t>
                          </w:r>
                        </w:p>
                      </w:txbxContent>
                    </wps:txbx>
                    <wps:bodyPr wrap="square" lIns="0" tIns="0" rIns="0" bIns="0" rtlCol="0">
                      <a:noAutofit/>
                    </wps:bodyPr>
                  </wps:wsp>
                </a:graphicData>
              </a:graphic>
            </wp:anchor>
          </w:drawing>
        </mc:Choice>
        <mc:Fallback>
          <w:pict>
            <v:shape style="position:absolute;margin-left:175.214005pt;margin-top:36.293743pt;width:32.25pt;height:14.2pt;mso-position-horizontal-relative:page;mso-position-vertical-relative:page;z-index:-17153536" type="#_x0000_t202" id="docshape53" filled="false" stroked="false">
              <v:textbox inset="0,0,0,0">
                <w:txbxContent>
                  <w:p>
                    <w:pPr>
                      <w:spacing w:before="10"/>
                      <w:ind w:left="20" w:right="0" w:firstLine="0"/>
                      <w:jc w:val="left"/>
                      <w:rPr>
                        <w:i/>
                        <w:sz w:val="22"/>
                      </w:rPr>
                    </w:pPr>
                    <w:r>
                      <w:rPr>
                        <w:i/>
                        <w:color w:val="231F20"/>
                        <w:sz w:val="22"/>
                      </w:rPr>
                      <w:t>Vô </w:t>
                    </w:r>
                    <w:r>
                      <w:rPr>
                        <w:i/>
                        <w:color w:val="231F20"/>
                        <w:spacing w:val="-5"/>
                        <w:sz w:val="22"/>
                      </w:rPr>
                      <w:t>sân</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3456">
              <wp:simplePos x="0" y="0"/>
              <wp:positionH relativeFrom="page">
                <wp:posOffset>601099</wp:posOffset>
              </wp:positionH>
              <wp:positionV relativeFrom="page">
                <wp:posOffset>487206</wp:posOffset>
              </wp:positionV>
              <wp:extent cx="3658235" cy="18034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53024" type="#_x0000_t202" id="docshape54"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4992">
              <wp:simplePos x="0" y="0"/>
              <wp:positionH relativeFrom="page">
                <wp:posOffset>613799</wp:posOffset>
              </wp:positionH>
              <wp:positionV relativeFrom="page">
                <wp:posOffset>659091</wp:posOffset>
              </wp:positionV>
              <wp:extent cx="363283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5148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65504">
              <wp:simplePos x="0" y="0"/>
              <wp:positionH relativeFrom="page">
                <wp:posOffset>2120442</wp:posOffset>
              </wp:positionH>
              <wp:positionV relativeFrom="page">
                <wp:posOffset>460930</wp:posOffset>
              </wp:positionV>
              <wp:extent cx="619125" cy="1803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619125" cy="180340"/>
                      </a:xfrm>
                      <a:prstGeom prst="rect">
                        <a:avLst/>
                      </a:prstGeom>
                    </wps:spPr>
                    <wps:txbx>
                      <w:txbxContent>
                        <w:p>
                          <w:pPr>
                            <w:spacing w:before="10"/>
                            <w:ind w:left="20" w:right="0" w:firstLine="0"/>
                            <w:jc w:val="left"/>
                            <w:rPr>
                              <w:i/>
                              <w:sz w:val="22"/>
                            </w:rPr>
                          </w:pPr>
                          <w:r>
                            <w:rPr>
                              <w:i/>
                              <w:color w:val="231F20"/>
                              <w:sz w:val="22"/>
                            </w:rPr>
                            <w:t>Quân </w:t>
                          </w:r>
                          <w:r>
                            <w:rPr>
                              <w:i/>
                              <w:color w:val="231F20"/>
                              <w:spacing w:val="-4"/>
                              <w:sz w:val="22"/>
                            </w:rPr>
                            <w:t>bình</w:t>
                          </w:r>
                        </w:p>
                      </w:txbxContent>
                    </wps:txbx>
                    <wps:bodyPr wrap="square" lIns="0" tIns="0" rIns="0" bIns="0" rtlCol="0">
                      <a:noAutofit/>
                    </wps:bodyPr>
                  </wps:wsp>
                </a:graphicData>
              </a:graphic>
            </wp:anchor>
          </w:drawing>
        </mc:Choice>
        <mc:Fallback>
          <w:pict>
            <v:shape style="position:absolute;margin-left:166.964005pt;margin-top:36.293743pt;width:48.75pt;height:14.2pt;mso-position-horizontal-relative:page;mso-position-vertical-relative:page;z-index:-17150976" type="#_x0000_t202" id="docshape60" filled="false" stroked="false">
              <v:textbox inset="0,0,0,0">
                <w:txbxContent>
                  <w:p>
                    <w:pPr>
                      <w:spacing w:before="10"/>
                      <w:ind w:left="20" w:right="0" w:firstLine="0"/>
                      <w:jc w:val="left"/>
                      <w:rPr>
                        <w:i/>
                        <w:sz w:val="22"/>
                      </w:rPr>
                    </w:pPr>
                    <w:r>
                      <w:rPr>
                        <w:i/>
                        <w:color w:val="231F20"/>
                        <w:sz w:val="22"/>
                      </w:rPr>
                      <w:t>Quân </w:t>
                    </w:r>
                    <w:r>
                      <w:rPr>
                        <w:i/>
                        <w:color w:val="231F20"/>
                        <w:spacing w:val="-4"/>
                        <w:sz w:val="22"/>
                      </w:rPr>
                      <w:t>bình</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6016">
              <wp:simplePos x="0" y="0"/>
              <wp:positionH relativeFrom="page">
                <wp:posOffset>601099</wp:posOffset>
              </wp:positionH>
              <wp:positionV relativeFrom="page">
                <wp:posOffset>487206</wp:posOffset>
              </wp:positionV>
              <wp:extent cx="3658235" cy="18034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50464" type="#_x0000_t202" id="docshape61"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7552">
              <wp:simplePos x="0" y="0"/>
              <wp:positionH relativeFrom="page">
                <wp:posOffset>613799</wp:posOffset>
              </wp:positionH>
              <wp:positionV relativeFrom="page">
                <wp:posOffset>659091</wp:posOffset>
              </wp:positionV>
              <wp:extent cx="363283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4892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68064">
              <wp:simplePos x="0" y="0"/>
              <wp:positionH relativeFrom="page">
                <wp:posOffset>1741690</wp:posOffset>
              </wp:positionH>
              <wp:positionV relativeFrom="page">
                <wp:posOffset>460930</wp:posOffset>
              </wp:positionV>
              <wp:extent cx="1376680" cy="18034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6680" cy="180340"/>
                      </a:xfrm>
                      <a:prstGeom prst="rect">
                        <a:avLst/>
                      </a:prstGeom>
                    </wps:spPr>
                    <wps:txbx>
                      <w:txbxContent>
                        <w:p>
                          <w:pPr>
                            <w:spacing w:before="10"/>
                            <w:ind w:left="20" w:right="0" w:firstLine="0"/>
                            <w:jc w:val="left"/>
                            <w:rPr>
                              <w:i/>
                              <w:sz w:val="22"/>
                            </w:rPr>
                          </w:pPr>
                          <w:r>
                            <w:rPr>
                              <w:i/>
                              <w:color w:val="231F20"/>
                              <w:sz w:val="22"/>
                            </w:rPr>
                            <w:t>Sáu</w:t>
                          </w:r>
                          <w:r>
                            <w:rPr>
                              <w:i/>
                              <w:color w:val="231F20"/>
                              <w:spacing w:val="-1"/>
                              <w:sz w:val="22"/>
                            </w:rPr>
                            <w:t> </w:t>
                          </w:r>
                          <w:r>
                            <w:rPr>
                              <w:i/>
                              <w:color w:val="231F20"/>
                              <w:sz w:val="22"/>
                            </w:rPr>
                            <w:t>cặp tâm</w:t>
                          </w:r>
                          <w:r>
                            <w:rPr>
                              <w:i/>
                              <w:color w:val="231F20"/>
                              <w:spacing w:val="-2"/>
                              <w:sz w:val="22"/>
                            </w:rPr>
                            <w:t> </w:t>
                          </w:r>
                          <w:r>
                            <w:rPr>
                              <w:i/>
                              <w:color w:val="231F20"/>
                              <w:sz w:val="22"/>
                            </w:rPr>
                            <w:t>sở tịnh </w:t>
                          </w:r>
                          <w:r>
                            <w:rPr>
                              <w:i/>
                              <w:color w:val="231F20"/>
                              <w:spacing w:val="-5"/>
                              <w:sz w:val="22"/>
                            </w:rPr>
                            <w:t>hảo</w:t>
                          </w:r>
                        </w:p>
                      </w:txbxContent>
                    </wps:txbx>
                    <wps:bodyPr wrap="square" lIns="0" tIns="0" rIns="0" bIns="0" rtlCol="0">
                      <a:noAutofit/>
                    </wps:bodyPr>
                  </wps:wsp>
                </a:graphicData>
              </a:graphic>
            </wp:anchor>
          </w:drawing>
        </mc:Choice>
        <mc:Fallback>
          <w:pict>
            <v:shape style="position:absolute;margin-left:137.141006pt;margin-top:36.293743pt;width:108.4pt;height:14.2pt;mso-position-horizontal-relative:page;mso-position-vertical-relative:page;z-index:-17148416" type="#_x0000_t202" id="docshape69" filled="false" stroked="false">
              <v:textbox inset="0,0,0,0">
                <w:txbxContent>
                  <w:p>
                    <w:pPr>
                      <w:spacing w:before="10"/>
                      <w:ind w:left="20" w:right="0" w:firstLine="0"/>
                      <w:jc w:val="left"/>
                      <w:rPr>
                        <w:i/>
                        <w:sz w:val="22"/>
                      </w:rPr>
                    </w:pPr>
                    <w:r>
                      <w:rPr>
                        <w:i/>
                        <w:color w:val="231F20"/>
                        <w:sz w:val="22"/>
                      </w:rPr>
                      <w:t>Sáu</w:t>
                    </w:r>
                    <w:r>
                      <w:rPr>
                        <w:i/>
                        <w:color w:val="231F20"/>
                        <w:spacing w:val="-1"/>
                        <w:sz w:val="22"/>
                      </w:rPr>
                      <w:t> </w:t>
                    </w:r>
                    <w:r>
                      <w:rPr>
                        <w:i/>
                        <w:color w:val="231F20"/>
                        <w:sz w:val="22"/>
                      </w:rPr>
                      <w:t>cặp tâm</w:t>
                    </w:r>
                    <w:r>
                      <w:rPr>
                        <w:i/>
                        <w:color w:val="231F20"/>
                        <w:spacing w:val="-2"/>
                        <w:sz w:val="22"/>
                      </w:rPr>
                      <w:t> </w:t>
                    </w:r>
                    <w:r>
                      <w:rPr>
                        <w:i/>
                        <w:color w:val="231F20"/>
                        <w:sz w:val="22"/>
                      </w:rPr>
                      <w:t>sở tịnh </w:t>
                    </w:r>
                    <w:r>
                      <w:rPr>
                        <w:i/>
                        <w:color w:val="231F20"/>
                        <w:spacing w:val="-5"/>
                        <w:sz w:val="22"/>
                      </w:rPr>
                      <w:t>hảo</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68576">
              <wp:simplePos x="0" y="0"/>
              <wp:positionH relativeFrom="page">
                <wp:posOffset>601099</wp:posOffset>
              </wp:positionH>
              <wp:positionV relativeFrom="page">
                <wp:posOffset>487206</wp:posOffset>
              </wp:positionV>
              <wp:extent cx="3658235" cy="1803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47904" type="#_x0000_t202" id="docshape70"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0112">
              <wp:simplePos x="0" y="0"/>
              <wp:positionH relativeFrom="page">
                <wp:posOffset>613799</wp:posOffset>
              </wp:positionH>
              <wp:positionV relativeFrom="page">
                <wp:posOffset>659091</wp:posOffset>
              </wp:positionV>
              <wp:extent cx="363283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4636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70624">
              <wp:simplePos x="0" y="0"/>
              <wp:positionH relativeFrom="page">
                <wp:posOffset>1849907</wp:posOffset>
              </wp:positionH>
              <wp:positionV relativeFrom="page">
                <wp:posOffset>460930</wp:posOffset>
              </wp:positionV>
              <wp:extent cx="1160780" cy="18034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160780" cy="180340"/>
                      </a:xfrm>
                      <a:prstGeom prst="rect">
                        <a:avLst/>
                      </a:prstGeom>
                    </wps:spPr>
                    <wps:txbx>
                      <w:txbxContent>
                        <w:p>
                          <w:pPr>
                            <w:spacing w:before="10"/>
                            <w:ind w:left="20" w:right="0" w:firstLine="0"/>
                            <w:jc w:val="left"/>
                            <w:rPr>
                              <w:i/>
                              <w:sz w:val="22"/>
                            </w:rPr>
                          </w:pPr>
                          <w:r>
                            <w:rPr>
                              <w:i/>
                              <w:color w:val="231F20"/>
                              <w:sz w:val="22"/>
                            </w:rPr>
                            <w:t>Ba</w:t>
                          </w:r>
                          <w:r>
                            <w:rPr>
                              <w:i/>
                              <w:color w:val="231F20"/>
                              <w:spacing w:val="-1"/>
                              <w:sz w:val="22"/>
                            </w:rPr>
                            <w:t> </w:t>
                          </w:r>
                          <w:r>
                            <w:rPr>
                              <w:i/>
                              <w:color w:val="231F20"/>
                              <w:sz w:val="22"/>
                            </w:rPr>
                            <w:t>tâm</w:t>
                          </w:r>
                          <w:r>
                            <w:rPr>
                              <w:i/>
                              <w:color w:val="231F20"/>
                              <w:spacing w:val="-1"/>
                              <w:sz w:val="22"/>
                            </w:rPr>
                            <w:t> </w:t>
                          </w:r>
                          <w:r>
                            <w:rPr>
                              <w:i/>
                              <w:color w:val="231F20"/>
                              <w:sz w:val="22"/>
                            </w:rPr>
                            <w:t>sở</w:t>
                          </w:r>
                          <w:r>
                            <w:rPr>
                              <w:i/>
                              <w:color w:val="231F20"/>
                              <w:spacing w:val="-1"/>
                              <w:sz w:val="22"/>
                            </w:rPr>
                            <w:t> </w:t>
                          </w:r>
                          <w:r>
                            <w:rPr>
                              <w:i/>
                              <w:color w:val="231F20"/>
                              <w:sz w:val="22"/>
                            </w:rPr>
                            <w:t>giới </w:t>
                          </w:r>
                          <w:r>
                            <w:rPr>
                              <w:i/>
                              <w:color w:val="231F20"/>
                              <w:spacing w:val="-4"/>
                              <w:sz w:val="22"/>
                            </w:rPr>
                            <w:t>phần</w:t>
                          </w:r>
                        </w:p>
                      </w:txbxContent>
                    </wps:txbx>
                    <wps:bodyPr wrap="square" lIns="0" tIns="0" rIns="0" bIns="0" rtlCol="0">
                      <a:noAutofit/>
                    </wps:bodyPr>
                  </wps:wsp>
                </a:graphicData>
              </a:graphic>
            </wp:anchor>
          </w:drawing>
        </mc:Choice>
        <mc:Fallback>
          <w:pict>
            <v:shape style="position:absolute;margin-left:145.662003pt;margin-top:36.293743pt;width:91.4pt;height:14.2pt;mso-position-horizontal-relative:page;mso-position-vertical-relative:page;z-index:-17145856" type="#_x0000_t202" id="docshape81" filled="false" stroked="false">
              <v:textbox inset="0,0,0,0">
                <w:txbxContent>
                  <w:p>
                    <w:pPr>
                      <w:spacing w:before="10"/>
                      <w:ind w:left="20" w:right="0" w:firstLine="0"/>
                      <w:jc w:val="left"/>
                      <w:rPr>
                        <w:i/>
                        <w:sz w:val="22"/>
                      </w:rPr>
                    </w:pPr>
                    <w:r>
                      <w:rPr>
                        <w:i/>
                        <w:color w:val="231F20"/>
                        <w:sz w:val="22"/>
                      </w:rPr>
                      <w:t>Ba</w:t>
                    </w:r>
                    <w:r>
                      <w:rPr>
                        <w:i/>
                        <w:color w:val="231F20"/>
                        <w:spacing w:val="-1"/>
                        <w:sz w:val="22"/>
                      </w:rPr>
                      <w:t> </w:t>
                    </w:r>
                    <w:r>
                      <w:rPr>
                        <w:i/>
                        <w:color w:val="231F20"/>
                        <w:sz w:val="22"/>
                      </w:rPr>
                      <w:t>tâm</w:t>
                    </w:r>
                    <w:r>
                      <w:rPr>
                        <w:i/>
                        <w:color w:val="231F20"/>
                        <w:spacing w:val="-1"/>
                        <w:sz w:val="22"/>
                      </w:rPr>
                      <w:t> </w:t>
                    </w:r>
                    <w:r>
                      <w:rPr>
                        <w:i/>
                        <w:color w:val="231F20"/>
                        <w:sz w:val="22"/>
                      </w:rPr>
                      <w:t>sở</w:t>
                    </w:r>
                    <w:r>
                      <w:rPr>
                        <w:i/>
                        <w:color w:val="231F20"/>
                        <w:spacing w:val="-1"/>
                        <w:sz w:val="22"/>
                      </w:rPr>
                      <w:t> </w:t>
                    </w:r>
                    <w:r>
                      <w:rPr>
                        <w:i/>
                        <w:color w:val="231F20"/>
                        <w:sz w:val="22"/>
                      </w:rPr>
                      <w:t>giới </w:t>
                    </w:r>
                    <w:r>
                      <w:rPr>
                        <w:i/>
                        <w:color w:val="231F20"/>
                        <w:spacing w:val="-4"/>
                        <w:sz w:val="22"/>
                      </w:rPr>
                      <w:t>phần</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1136">
              <wp:simplePos x="0" y="0"/>
              <wp:positionH relativeFrom="page">
                <wp:posOffset>601099</wp:posOffset>
              </wp:positionH>
              <wp:positionV relativeFrom="page">
                <wp:posOffset>487206</wp:posOffset>
              </wp:positionV>
              <wp:extent cx="3658235" cy="18034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45344" type="#_x0000_t202" id="docshape82"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2672">
              <wp:simplePos x="0" y="0"/>
              <wp:positionH relativeFrom="page">
                <wp:posOffset>613799</wp:posOffset>
              </wp:positionH>
              <wp:positionV relativeFrom="page">
                <wp:posOffset>659091</wp:posOffset>
              </wp:positionV>
              <wp:extent cx="3632835"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4380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73184">
              <wp:simplePos x="0" y="0"/>
              <wp:positionH relativeFrom="page">
                <wp:posOffset>2172931</wp:posOffset>
              </wp:positionH>
              <wp:positionV relativeFrom="page">
                <wp:posOffset>460930</wp:posOffset>
              </wp:positionV>
              <wp:extent cx="514350" cy="1803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514350" cy="180340"/>
                      </a:xfrm>
                      <a:prstGeom prst="rect">
                        <a:avLst/>
                      </a:prstGeom>
                    </wps:spPr>
                    <wps:txbx>
                      <w:txbxContent>
                        <w:p>
                          <w:pPr>
                            <w:spacing w:before="10"/>
                            <w:ind w:left="20" w:right="0" w:firstLine="0"/>
                            <w:jc w:val="left"/>
                            <w:rPr>
                              <w:i/>
                              <w:sz w:val="22"/>
                            </w:rPr>
                          </w:pPr>
                          <w:r>
                            <w:rPr>
                              <w:i/>
                              <w:color w:val="231F20"/>
                              <w:sz w:val="22"/>
                            </w:rPr>
                            <w:t>Bi và </w:t>
                          </w:r>
                          <w:r>
                            <w:rPr>
                              <w:i/>
                              <w:color w:val="231F20"/>
                              <w:spacing w:val="-5"/>
                              <w:sz w:val="22"/>
                            </w:rPr>
                            <w:t>Hỷ</w:t>
                          </w:r>
                        </w:p>
                      </w:txbxContent>
                    </wps:txbx>
                    <wps:bodyPr wrap="square" lIns="0" tIns="0" rIns="0" bIns="0" rtlCol="0">
                      <a:noAutofit/>
                    </wps:bodyPr>
                  </wps:wsp>
                </a:graphicData>
              </a:graphic>
            </wp:anchor>
          </w:drawing>
        </mc:Choice>
        <mc:Fallback>
          <w:pict>
            <v:shape style="position:absolute;margin-left:171.097pt;margin-top:36.293743pt;width:40.5pt;height:14.2pt;mso-position-horizontal-relative:page;mso-position-vertical-relative:page;z-index:-17143296" type="#_x0000_t202" id="docshape87" filled="false" stroked="false">
              <v:textbox inset="0,0,0,0">
                <w:txbxContent>
                  <w:p>
                    <w:pPr>
                      <w:spacing w:before="10"/>
                      <w:ind w:left="20" w:right="0" w:firstLine="0"/>
                      <w:jc w:val="left"/>
                      <w:rPr>
                        <w:i/>
                        <w:sz w:val="22"/>
                      </w:rPr>
                    </w:pPr>
                    <w:r>
                      <w:rPr>
                        <w:i/>
                        <w:color w:val="231F20"/>
                        <w:sz w:val="22"/>
                      </w:rPr>
                      <w:t>Bi và </w:t>
                    </w:r>
                    <w:r>
                      <w:rPr>
                        <w:i/>
                        <w:color w:val="231F20"/>
                        <w:spacing w:val="-5"/>
                        <w:sz w:val="22"/>
                      </w:rPr>
                      <w:t>Hỷ</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3696">
              <wp:simplePos x="0" y="0"/>
              <wp:positionH relativeFrom="page">
                <wp:posOffset>601099</wp:posOffset>
              </wp:positionH>
              <wp:positionV relativeFrom="page">
                <wp:posOffset>487206</wp:posOffset>
              </wp:positionV>
              <wp:extent cx="3658235" cy="18034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42784" type="#_x0000_t202" id="docshape88"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5232">
              <wp:simplePos x="0" y="0"/>
              <wp:positionH relativeFrom="page">
                <wp:posOffset>613799</wp:posOffset>
              </wp:positionH>
              <wp:positionV relativeFrom="page">
                <wp:posOffset>659091</wp:posOffset>
              </wp:positionV>
              <wp:extent cx="363283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4124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75744">
              <wp:simplePos x="0" y="0"/>
              <wp:positionH relativeFrom="page">
                <wp:posOffset>2232926</wp:posOffset>
              </wp:positionH>
              <wp:positionV relativeFrom="page">
                <wp:posOffset>460930</wp:posOffset>
              </wp:positionV>
              <wp:extent cx="394335" cy="18034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94335" cy="180340"/>
                      </a:xfrm>
                      <a:prstGeom prst="rect">
                        <a:avLst/>
                      </a:prstGeom>
                    </wps:spPr>
                    <wps:txbx>
                      <w:txbxContent>
                        <w:p>
                          <w:pPr>
                            <w:spacing w:before="10"/>
                            <w:ind w:left="20" w:right="0" w:firstLine="0"/>
                            <w:jc w:val="left"/>
                            <w:rPr>
                              <w:i/>
                              <w:sz w:val="22"/>
                            </w:rPr>
                          </w:pPr>
                          <w:r>
                            <w:rPr>
                              <w:i/>
                              <w:color w:val="231F20"/>
                              <w:sz w:val="22"/>
                            </w:rPr>
                            <w:t>Trí</w:t>
                          </w:r>
                          <w:r>
                            <w:rPr>
                              <w:i/>
                              <w:color w:val="231F20"/>
                              <w:spacing w:val="-13"/>
                              <w:sz w:val="22"/>
                            </w:rPr>
                            <w:t> </w:t>
                          </w:r>
                          <w:r>
                            <w:rPr>
                              <w:i/>
                              <w:color w:val="231F20"/>
                              <w:spacing w:val="-5"/>
                              <w:sz w:val="22"/>
                            </w:rPr>
                            <w:t>tuệ</w:t>
                          </w:r>
                        </w:p>
                      </w:txbxContent>
                    </wps:txbx>
                    <wps:bodyPr wrap="square" lIns="0" tIns="0" rIns="0" bIns="0" rtlCol="0">
                      <a:noAutofit/>
                    </wps:bodyPr>
                  </wps:wsp>
                </a:graphicData>
              </a:graphic>
            </wp:anchor>
          </w:drawing>
        </mc:Choice>
        <mc:Fallback>
          <w:pict>
            <v:shape style="position:absolute;margin-left:175.820999pt;margin-top:36.293743pt;width:31.05pt;height:14.2pt;mso-position-horizontal-relative:page;mso-position-vertical-relative:page;z-index:-17140736" type="#_x0000_t202" id="docshape97" filled="false" stroked="false">
              <v:textbox inset="0,0,0,0">
                <w:txbxContent>
                  <w:p>
                    <w:pPr>
                      <w:spacing w:before="10"/>
                      <w:ind w:left="20" w:right="0" w:firstLine="0"/>
                      <w:jc w:val="left"/>
                      <w:rPr>
                        <w:i/>
                        <w:sz w:val="22"/>
                      </w:rPr>
                    </w:pPr>
                    <w:r>
                      <w:rPr>
                        <w:i/>
                        <w:color w:val="231F20"/>
                        <w:sz w:val="22"/>
                      </w:rPr>
                      <w:t>Trí</w:t>
                    </w:r>
                    <w:r>
                      <w:rPr>
                        <w:i/>
                        <w:color w:val="231F20"/>
                        <w:spacing w:val="-13"/>
                        <w:sz w:val="22"/>
                      </w:rPr>
                      <w:t> </w:t>
                    </w:r>
                    <w:r>
                      <w:rPr>
                        <w:i/>
                        <w:color w:val="231F20"/>
                        <w:spacing w:val="-5"/>
                        <w:sz w:val="22"/>
                      </w:rPr>
                      <w:t>tuệ</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6256">
              <wp:simplePos x="0" y="0"/>
              <wp:positionH relativeFrom="page">
                <wp:posOffset>601099</wp:posOffset>
              </wp:positionH>
              <wp:positionV relativeFrom="page">
                <wp:posOffset>487206</wp:posOffset>
              </wp:positionV>
              <wp:extent cx="3658235" cy="18034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40224" type="#_x0000_t202" id="docshape98"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7792">
              <wp:simplePos x="0" y="0"/>
              <wp:positionH relativeFrom="page">
                <wp:posOffset>613799</wp:posOffset>
              </wp:positionH>
              <wp:positionV relativeFrom="page">
                <wp:posOffset>659091</wp:posOffset>
              </wp:positionV>
              <wp:extent cx="3632835"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3868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78304">
              <wp:simplePos x="0" y="0"/>
              <wp:positionH relativeFrom="page">
                <wp:posOffset>1804200</wp:posOffset>
              </wp:positionH>
              <wp:positionV relativeFrom="page">
                <wp:posOffset>460930</wp:posOffset>
              </wp:positionV>
              <wp:extent cx="1252220" cy="18034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252220" cy="180340"/>
                      </a:xfrm>
                      <a:prstGeom prst="rect">
                        <a:avLst/>
                      </a:prstGeom>
                    </wps:spPr>
                    <wps:txbx>
                      <w:txbxContent>
                        <w:p>
                          <w:pPr>
                            <w:spacing w:before="10"/>
                            <w:ind w:left="20" w:right="0" w:firstLine="0"/>
                            <w:jc w:val="left"/>
                            <w:rPr>
                              <w:i/>
                              <w:sz w:val="22"/>
                            </w:rPr>
                          </w:pPr>
                          <w:r>
                            <w:rPr>
                              <w:i/>
                              <w:color w:val="231F20"/>
                              <w:sz w:val="22"/>
                            </w:rPr>
                            <w:t>Các tuần tuệ minh </w:t>
                          </w:r>
                          <w:r>
                            <w:rPr>
                              <w:i/>
                              <w:color w:val="231F20"/>
                              <w:spacing w:val="-5"/>
                              <w:sz w:val="22"/>
                            </w:rPr>
                            <w:t>sát</w:t>
                          </w:r>
                        </w:p>
                      </w:txbxContent>
                    </wps:txbx>
                    <wps:bodyPr wrap="square" lIns="0" tIns="0" rIns="0" bIns="0" rtlCol="0">
                      <a:noAutofit/>
                    </wps:bodyPr>
                  </wps:wsp>
                </a:graphicData>
              </a:graphic>
            </wp:anchor>
          </w:drawing>
        </mc:Choice>
        <mc:Fallback>
          <w:pict>
            <v:shape style="position:absolute;margin-left:142.063004pt;margin-top:36.293743pt;width:98.6pt;height:14.2pt;mso-position-horizontal-relative:page;mso-position-vertical-relative:page;z-index:-17138176" type="#_x0000_t202" id="docshape104" filled="false" stroked="false">
              <v:textbox inset="0,0,0,0">
                <w:txbxContent>
                  <w:p>
                    <w:pPr>
                      <w:spacing w:before="10"/>
                      <w:ind w:left="20" w:right="0" w:firstLine="0"/>
                      <w:jc w:val="left"/>
                      <w:rPr>
                        <w:i/>
                        <w:sz w:val="22"/>
                      </w:rPr>
                    </w:pPr>
                    <w:r>
                      <w:rPr>
                        <w:i/>
                        <w:color w:val="231F20"/>
                        <w:sz w:val="22"/>
                      </w:rPr>
                      <w:t>Các tuần tuệ minh </w:t>
                    </w:r>
                    <w:r>
                      <w:rPr>
                        <w:i/>
                        <w:color w:val="231F20"/>
                        <w:spacing w:val="-5"/>
                        <w:sz w:val="22"/>
                      </w:rPr>
                      <w:t>sát</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78816">
              <wp:simplePos x="0" y="0"/>
              <wp:positionH relativeFrom="page">
                <wp:posOffset>601099</wp:posOffset>
              </wp:positionH>
              <wp:positionV relativeFrom="page">
                <wp:posOffset>487206</wp:posOffset>
              </wp:positionV>
              <wp:extent cx="3658235" cy="18034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37664" type="#_x0000_t202" id="docshape105"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0352">
              <wp:simplePos x="0" y="0"/>
              <wp:positionH relativeFrom="page">
                <wp:posOffset>613799</wp:posOffset>
              </wp:positionH>
              <wp:positionV relativeFrom="page">
                <wp:posOffset>659091</wp:posOffset>
              </wp:positionV>
              <wp:extent cx="3632835"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3612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80864">
              <wp:simplePos x="0" y="0"/>
              <wp:positionH relativeFrom="page">
                <wp:posOffset>1940077</wp:posOffset>
              </wp:positionH>
              <wp:positionV relativeFrom="page">
                <wp:posOffset>460930</wp:posOffset>
              </wp:positionV>
              <wp:extent cx="980440" cy="18034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980440" cy="180340"/>
                      </a:xfrm>
                      <a:prstGeom prst="rect">
                        <a:avLst/>
                      </a:prstGeom>
                    </wps:spPr>
                    <wps:txbx>
                      <w:txbxContent>
                        <w:p>
                          <w:pPr>
                            <w:spacing w:before="10"/>
                            <w:ind w:left="20" w:right="0" w:firstLine="0"/>
                            <w:jc w:val="left"/>
                            <w:rPr>
                              <w:i/>
                              <w:sz w:val="22"/>
                            </w:rPr>
                          </w:pPr>
                          <w:r>
                            <w:rPr>
                              <w:i/>
                              <w:color w:val="231F20"/>
                              <w:sz w:val="22"/>
                            </w:rPr>
                            <w:t>Các thiện </w:t>
                          </w:r>
                          <w:r>
                            <w:rPr>
                              <w:i/>
                              <w:color w:val="231F20"/>
                              <w:spacing w:val="-2"/>
                              <w:sz w:val="22"/>
                            </w:rPr>
                            <w:t>nghiệp</w:t>
                          </w:r>
                        </w:p>
                      </w:txbxContent>
                    </wps:txbx>
                    <wps:bodyPr wrap="square" lIns="0" tIns="0" rIns="0" bIns="0" rtlCol="0">
                      <a:noAutofit/>
                    </wps:bodyPr>
                  </wps:wsp>
                </a:graphicData>
              </a:graphic>
            </wp:anchor>
          </w:drawing>
        </mc:Choice>
        <mc:Fallback>
          <w:pict>
            <v:shape style="position:absolute;margin-left:152.761993pt;margin-top:36.293743pt;width:77.2pt;height:14.2pt;mso-position-horizontal-relative:page;mso-position-vertical-relative:page;z-index:-17135616" type="#_x0000_t202" id="docshape114" filled="false" stroked="false">
              <v:textbox inset="0,0,0,0">
                <w:txbxContent>
                  <w:p>
                    <w:pPr>
                      <w:spacing w:before="10"/>
                      <w:ind w:left="20" w:right="0" w:firstLine="0"/>
                      <w:jc w:val="left"/>
                      <w:rPr>
                        <w:i/>
                        <w:sz w:val="22"/>
                      </w:rPr>
                    </w:pPr>
                    <w:r>
                      <w:rPr>
                        <w:i/>
                        <w:color w:val="231F20"/>
                        <w:sz w:val="22"/>
                      </w:rPr>
                      <w:t>Các thiện </w:t>
                    </w:r>
                    <w:r>
                      <w:rPr>
                        <w:i/>
                        <w:color w:val="231F20"/>
                        <w:spacing w:val="-2"/>
                        <w:sz w:val="22"/>
                      </w:rPr>
                      <w:t>nghiệp</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1376">
              <wp:simplePos x="0" y="0"/>
              <wp:positionH relativeFrom="page">
                <wp:posOffset>601099</wp:posOffset>
              </wp:positionH>
              <wp:positionV relativeFrom="page">
                <wp:posOffset>487206</wp:posOffset>
              </wp:positionV>
              <wp:extent cx="3658235" cy="18034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35104" type="#_x0000_t202" id="docshape115"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2912">
              <wp:simplePos x="0" y="0"/>
              <wp:positionH relativeFrom="page">
                <wp:posOffset>601099</wp:posOffset>
              </wp:positionH>
              <wp:positionV relativeFrom="page">
                <wp:posOffset>487206</wp:posOffset>
              </wp:positionV>
              <wp:extent cx="3658235" cy="18034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33568" type="#_x0000_t202" id="docshape123"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3424">
              <wp:simplePos x="0" y="0"/>
              <wp:positionH relativeFrom="page">
                <wp:posOffset>613799</wp:posOffset>
              </wp:positionH>
              <wp:positionV relativeFrom="page">
                <wp:posOffset>659091</wp:posOffset>
              </wp:positionV>
              <wp:extent cx="3632835"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33056"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83936">
              <wp:simplePos x="0" y="0"/>
              <wp:positionH relativeFrom="page">
                <wp:posOffset>1870468</wp:posOffset>
              </wp:positionH>
              <wp:positionV relativeFrom="page">
                <wp:posOffset>460930</wp:posOffset>
              </wp:positionV>
              <wp:extent cx="1119505" cy="18034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119505" cy="180340"/>
                      </a:xfrm>
                      <a:prstGeom prst="rect">
                        <a:avLst/>
                      </a:prstGeom>
                    </wps:spPr>
                    <wps:txbx>
                      <w:txbxContent>
                        <w:p>
                          <w:pPr>
                            <w:spacing w:before="10"/>
                            <w:ind w:left="20" w:right="0" w:firstLine="0"/>
                            <w:jc w:val="left"/>
                            <w:rPr>
                              <w:i/>
                              <w:sz w:val="22"/>
                            </w:rPr>
                          </w:pPr>
                          <w:r>
                            <w:rPr>
                              <w:i/>
                              <w:color w:val="231F20"/>
                              <w:sz w:val="22"/>
                            </w:rPr>
                            <w:t>Phụ lục Chương </w:t>
                          </w:r>
                          <w:r>
                            <w:rPr>
                              <w:i/>
                              <w:color w:val="231F20"/>
                              <w:spacing w:val="-5"/>
                              <w:sz w:val="22"/>
                            </w:rPr>
                            <w:t>31</w:t>
                          </w:r>
                        </w:p>
                      </w:txbxContent>
                    </wps:txbx>
                    <wps:bodyPr wrap="square" lIns="0" tIns="0" rIns="0" bIns="0" rtlCol="0">
                      <a:noAutofit/>
                    </wps:bodyPr>
                  </wps:wsp>
                </a:graphicData>
              </a:graphic>
            </wp:anchor>
          </w:drawing>
        </mc:Choice>
        <mc:Fallback>
          <w:pict>
            <v:shape style="position:absolute;margin-left:147.281006pt;margin-top:36.293743pt;width:88.15pt;height:14.2pt;mso-position-horizontal-relative:page;mso-position-vertical-relative:page;z-index:-17132544" type="#_x0000_t202" id="docshape124" filled="false" stroked="false">
              <v:textbox inset="0,0,0,0">
                <w:txbxContent>
                  <w:p>
                    <w:pPr>
                      <w:spacing w:before="10"/>
                      <w:ind w:left="20" w:right="0" w:firstLine="0"/>
                      <w:jc w:val="left"/>
                      <w:rPr>
                        <w:i/>
                        <w:sz w:val="22"/>
                      </w:rPr>
                    </w:pPr>
                    <w:r>
                      <w:rPr>
                        <w:i/>
                        <w:color w:val="231F20"/>
                        <w:sz w:val="22"/>
                      </w:rPr>
                      <w:t>Phụ lục Chương </w:t>
                    </w:r>
                    <w:r>
                      <w:rPr>
                        <w:i/>
                        <w:color w:val="231F20"/>
                        <w:spacing w:val="-5"/>
                        <w:sz w:val="22"/>
                      </w:rPr>
                      <w:t>31</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5472">
              <wp:simplePos x="0" y="0"/>
              <wp:positionH relativeFrom="page">
                <wp:posOffset>613799</wp:posOffset>
              </wp:positionH>
              <wp:positionV relativeFrom="page">
                <wp:posOffset>659091</wp:posOffset>
              </wp:positionV>
              <wp:extent cx="3632835"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3100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85984">
              <wp:simplePos x="0" y="0"/>
              <wp:positionH relativeFrom="page">
                <wp:posOffset>1491957</wp:posOffset>
              </wp:positionH>
              <wp:positionV relativeFrom="page">
                <wp:posOffset>460930</wp:posOffset>
              </wp:positionV>
              <wp:extent cx="1876425" cy="18034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876425" cy="180340"/>
                      </a:xfrm>
                      <a:prstGeom prst="rect">
                        <a:avLst/>
                      </a:prstGeom>
                    </wps:spPr>
                    <wps:txbx>
                      <w:txbxContent>
                        <w:p>
                          <w:pPr>
                            <w:spacing w:before="10"/>
                            <w:ind w:left="20" w:right="0" w:firstLine="0"/>
                            <w:jc w:val="left"/>
                            <w:rPr>
                              <w:i/>
                              <w:sz w:val="22"/>
                            </w:rPr>
                          </w:pPr>
                          <w:r>
                            <w:rPr>
                              <w:i/>
                              <w:color w:val="231F20"/>
                              <w:sz w:val="22"/>
                            </w:rPr>
                            <w:t>Phụ</w:t>
                          </w:r>
                          <w:r>
                            <w:rPr>
                              <w:i/>
                              <w:color w:val="231F20"/>
                              <w:spacing w:val="-2"/>
                              <w:sz w:val="22"/>
                            </w:rPr>
                            <w:t> </w:t>
                          </w:r>
                          <w:r>
                            <w:rPr>
                              <w:i/>
                              <w:color w:val="231F20"/>
                              <w:sz w:val="22"/>
                            </w:rPr>
                            <w:t>lục</w:t>
                          </w:r>
                          <w:r>
                            <w:rPr>
                              <w:i/>
                              <w:color w:val="231F20"/>
                              <w:spacing w:val="-2"/>
                              <w:sz w:val="22"/>
                            </w:rPr>
                            <w:t> </w:t>
                          </w:r>
                          <w:r>
                            <w:rPr>
                              <w:i/>
                              <w:color w:val="231F20"/>
                              <w:sz w:val="22"/>
                            </w:rPr>
                            <w:t>về</w:t>
                          </w:r>
                          <w:r>
                            <w:rPr>
                              <w:i/>
                              <w:color w:val="231F20"/>
                              <w:spacing w:val="-2"/>
                              <w:sz w:val="22"/>
                            </w:rPr>
                            <w:t> </w:t>
                          </w:r>
                          <w:r>
                            <w:rPr>
                              <w:i/>
                              <w:color w:val="231F20"/>
                              <w:sz w:val="22"/>
                            </w:rPr>
                            <w:t>các</w:t>
                          </w:r>
                          <w:r>
                            <w:rPr>
                              <w:i/>
                              <w:color w:val="231F20"/>
                              <w:spacing w:val="-2"/>
                              <w:sz w:val="22"/>
                            </w:rPr>
                            <w:t> </w:t>
                          </w:r>
                          <w:r>
                            <w:rPr>
                              <w:i/>
                              <w:color w:val="231F20"/>
                              <w:sz w:val="22"/>
                            </w:rPr>
                            <w:t>tầng</w:t>
                          </w:r>
                          <w:r>
                            <w:rPr>
                              <w:i/>
                              <w:color w:val="231F20"/>
                              <w:spacing w:val="-2"/>
                              <w:sz w:val="22"/>
                            </w:rPr>
                            <w:t> </w:t>
                          </w:r>
                          <w:r>
                            <w:rPr>
                              <w:i/>
                              <w:color w:val="231F20"/>
                              <w:sz w:val="22"/>
                            </w:rPr>
                            <w:t>Tuệ</w:t>
                          </w:r>
                          <w:r>
                            <w:rPr>
                              <w:i/>
                              <w:color w:val="231F20"/>
                              <w:spacing w:val="-2"/>
                              <w:sz w:val="22"/>
                            </w:rPr>
                            <w:t> </w:t>
                          </w:r>
                          <w:r>
                            <w:rPr>
                              <w:i/>
                              <w:color w:val="231F20"/>
                              <w:sz w:val="22"/>
                            </w:rPr>
                            <w:t>minh</w:t>
                          </w:r>
                          <w:r>
                            <w:rPr>
                              <w:i/>
                              <w:color w:val="231F20"/>
                              <w:spacing w:val="-1"/>
                              <w:sz w:val="22"/>
                            </w:rPr>
                            <w:t> </w:t>
                          </w:r>
                          <w:r>
                            <w:rPr>
                              <w:i/>
                              <w:color w:val="231F20"/>
                              <w:spacing w:val="-5"/>
                              <w:sz w:val="22"/>
                            </w:rPr>
                            <w:t>sát</w:t>
                          </w:r>
                        </w:p>
                      </w:txbxContent>
                    </wps:txbx>
                    <wps:bodyPr wrap="square" lIns="0" tIns="0" rIns="0" bIns="0" rtlCol="0">
                      <a:noAutofit/>
                    </wps:bodyPr>
                  </wps:wsp>
                </a:graphicData>
              </a:graphic>
            </wp:anchor>
          </w:drawing>
        </mc:Choice>
        <mc:Fallback>
          <w:pict>
            <v:shape style="position:absolute;margin-left:117.476997pt;margin-top:36.293743pt;width:147.75pt;height:14.2pt;mso-position-horizontal-relative:page;mso-position-vertical-relative:page;z-index:-17130496" type="#_x0000_t202" id="docshape127" filled="false" stroked="false">
              <v:textbox inset="0,0,0,0">
                <w:txbxContent>
                  <w:p>
                    <w:pPr>
                      <w:spacing w:before="10"/>
                      <w:ind w:left="20" w:right="0" w:firstLine="0"/>
                      <w:jc w:val="left"/>
                      <w:rPr>
                        <w:i/>
                        <w:sz w:val="22"/>
                      </w:rPr>
                    </w:pPr>
                    <w:r>
                      <w:rPr>
                        <w:i/>
                        <w:color w:val="231F20"/>
                        <w:sz w:val="22"/>
                      </w:rPr>
                      <w:t>Phụ</w:t>
                    </w:r>
                    <w:r>
                      <w:rPr>
                        <w:i/>
                        <w:color w:val="231F20"/>
                        <w:spacing w:val="-2"/>
                        <w:sz w:val="22"/>
                      </w:rPr>
                      <w:t> </w:t>
                    </w:r>
                    <w:r>
                      <w:rPr>
                        <w:i/>
                        <w:color w:val="231F20"/>
                        <w:sz w:val="22"/>
                      </w:rPr>
                      <w:t>lục</w:t>
                    </w:r>
                    <w:r>
                      <w:rPr>
                        <w:i/>
                        <w:color w:val="231F20"/>
                        <w:spacing w:val="-2"/>
                        <w:sz w:val="22"/>
                      </w:rPr>
                      <w:t> </w:t>
                    </w:r>
                    <w:r>
                      <w:rPr>
                        <w:i/>
                        <w:color w:val="231F20"/>
                        <w:sz w:val="22"/>
                      </w:rPr>
                      <w:t>về</w:t>
                    </w:r>
                    <w:r>
                      <w:rPr>
                        <w:i/>
                        <w:color w:val="231F20"/>
                        <w:spacing w:val="-2"/>
                        <w:sz w:val="22"/>
                      </w:rPr>
                      <w:t> </w:t>
                    </w:r>
                    <w:r>
                      <w:rPr>
                        <w:i/>
                        <w:color w:val="231F20"/>
                        <w:sz w:val="22"/>
                      </w:rPr>
                      <w:t>các</w:t>
                    </w:r>
                    <w:r>
                      <w:rPr>
                        <w:i/>
                        <w:color w:val="231F20"/>
                        <w:spacing w:val="-2"/>
                        <w:sz w:val="22"/>
                      </w:rPr>
                      <w:t> </w:t>
                    </w:r>
                    <w:r>
                      <w:rPr>
                        <w:i/>
                        <w:color w:val="231F20"/>
                        <w:sz w:val="22"/>
                      </w:rPr>
                      <w:t>tầng</w:t>
                    </w:r>
                    <w:r>
                      <w:rPr>
                        <w:i/>
                        <w:color w:val="231F20"/>
                        <w:spacing w:val="-2"/>
                        <w:sz w:val="22"/>
                      </w:rPr>
                      <w:t> </w:t>
                    </w:r>
                    <w:r>
                      <w:rPr>
                        <w:i/>
                        <w:color w:val="231F20"/>
                        <w:sz w:val="22"/>
                      </w:rPr>
                      <w:t>Tuệ</w:t>
                    </w:r>
                    <w:r>
                      <w:rPr>
                        <w:i/>
                        <w:color w:val="231F20"/>
                        <w:spacing w:val="-2"/>
                        <w:sz w:val="22"/>
                      </w:rPr>
                      <w:t> </w:t>
                    </w:r>
                    <w:r>
                      <w:rPr>
                        <w:i/>
                        <w:color w:val="231F20"/>
                        <w:sz w:val="22"/>
                      </w:rPr>
                      <w:t>minh</w:t>
                    </w:r>
                    <w:r>
                      <w:rPr>
                        <w:i/>
                        <w:color w:val="231F20"/>
                        <w:spacing w:val="-1"/>
                        <w:sz w:val="22"/>
                      </w:rPr>
                      <w:t> </w:t>
                    </w:r>
                    <w:r>
                      <w:rPr>
                        <w:i/>
                        <w:color w:val="231F20"/>
                        <w:spacing w:val="-5"/>
                        <w:sz w:val="22"/>
                      </w:rPr>
                      <w:t>sát</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6496">
              <wp:simplePos x="0" y="0"/>
              <wp:positionH relativeFrom="page">
                <wp:posOffset>601099</wp:posOffset>
              </wp:positionH>
              <wp:positionV relativeFrom="page">
                <wp:posOffset>487206</wp:posOffset>
              </wp:positionV>
              <wp:extent cx="3658235" cy="18034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29984" type="#_x0000_t202" id="docshape128"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8032">
              <wp:simplePos x="0" y="0"/>
              <wp:positionH relativeFrom="page">
                <wp:posOffset>613799</wp:posOffset>
              </wp:positionH>
              <wp:positionV relativeFrom="page">
                <wp:posOffset>659091</wp:posOffset>
              </wp:positionV>
              <wp:extent cx="3632835"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3632835" cy="1270"/>
                      </a:xfrm>
                      <a:custGeom>
                        <a:avLst/>
                        <a:gdLst/>
                        <a:ahLst/>
                        <a:cxnLst/>
                        <a:rect l="l" t="t" r="r" b="b"/>
                        <a:pathLst>
                          <a:path w="3632835" h="0">
                            <a:moveTo>
                              <a:pt x="0" y="0"/>
                            </a:moveTo>
                            <a:lnTo>
                              <a:pt x="36324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28448" from="48.3307pt,51.896988pt" to="334.3467pt,51.8969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88544">
              <wp:simplePos x="0" y="0"/>
              <wp:positionH relativeFrom="page">
                <wp:posOffset>1994992</wp:posOffset>
              </wp:positionH>
              <wp:positionV relativeFrom="page">
                <wp:posOffset>460930</wp:posOffset>
              </wp:positionV>
              <wp:extent cx="870585" cy="18034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870585" cy="180340"/>
                      </a:xfrm>
                      <a:prstGeom prst="rect">
                        <a:avLst/>
                      </a:prstGeom>
                    </wps:spPr>
                    <wps:txbx>
                      <w:txbxContent>
                        <w:p>
                          <w:pPr>
                            <w:spacing w:before="10"/>
                            <w:ind w:left="20" w:right="0" w:firstLine="0"/>
                            <w:jc w:val="left"/>
                            <w:rPr>
                              <w:i/>
                              <w:sz w:val="22"/>
                            </w:rPr>
                          </w:pPr>
                          <w:r>
                            <w:rPr>
                              <w:i/>
                              <w:color w:val="231F20"/>
                              <w:sz w:val="22"/>
                            </w:rPr>
                            <w:t>Thuật</w:t>
                          </w:r>
                          <w:r>
                            <w:rPr>
                              <w:i/>
                              <w:color w:val="231F20"/>
                              <w:spacing w:val="-1"/>
                              <w:sz w:val="22"/>
                            </w:rPr>
                            <w:t> </w:t>
                          </w:r>
                          <w:r>
                            <w:rPr>
                              <w:i/>
                              <w:color w:val="231F20"/>
                              <w:sz w:val="22"/>
                            </w:rPr>
                            <w:t>ngữ</w:t>
                          </w:r>
                          <w:r>
                            <w:rPr>
                              <w:i/>
                              <w:color w:val="231F20"/>
                              <w:spacing w:val="-2"/>
                              <w:sz w:val="22"/>
                            </w:rPr>
                            <w:t> </w:t>
                          </w:r>
                          <w:r>
                            <w:rPr>
                              <w:i/>
                              <w:color w:val="231F20"/>
                              <w:spacing w:val="-4"/>
                              <w:sz w:val="22"/>
                            </w:rPr>
                            <w:t>Pali</w:t>
                          </w:r>
                        </w:p>
                      </w:txbxContent>
                    </wps:txbx>
                    <wps:bodyPr wrap="square" lIns="0" tIns="0" rIns="0" bIns="0" rtlCol="0">
                      <a:noAutofit/>
                    </wps:bodyPr>
                  </wps:wsp>
                </a:graphicData>
              </a:graphic>
            </wp:anchor>
          </w:drawing>
        </mc:Choice>
        <mc:Fallback>
          <w:pict>
            <v:shape style="position:absolute;margin-left:157.085999pt;margin-top:36.293743pt;width:68.55pt;height:14.2pt;mso-position-horizontal-relative:page;mso-position-vertical-relative:page;z-index:-17127936" type="#_x0000_t202" id="docshape131" filled="false" stroked="false">
              <v:textbox inset="0,0,0,0">
                <w:txbxContent>
                  <w:p>
                    <w:pPr>
                      <w:spacing w:before="10"/>
                      <w:ind w:left="20" w:right="0" w:firstLine="0"/>
                      <w:jc w:val="left"/>
                      <w:rPr>
                        <w:i/>
                        <w:sz w:val="22"/>
                      </w:rPr>
                    </w:pPr>
                    <w:r>
                      <w:rPr>
                        <w:i/>
                        <w:color w:val="231F20"/>
                        <w:sz w:val="22"/>
                      </w:rPr>
                      <w:t>Thuật</w:t>
                    </w:r>
                    <w:r>
                      <w:rPr>
                        <w:i/>
                        <w:color w:val="231F20"/>
                        <w:spacing w:val="-1"/>
                        <w:sz w:val="22"/>
                      </w:rPr>
                      <w:t> </w:t>
                    </w:r>
                    <w:r>
                      <w:rPr>
                        <w:i/>
                        <w:color w:val="231F20"/>
                        <w:sz w:val="22"/>
                      </w:rPr>
                      <w:t>ngữ</w:t>
                    </w:r>
                    <w:r>
                      <w:rPr>
                        <w:i/>
                        <w:color w:val="231F20"/>
                        <w:spacing w:val="-2"/>
                        <w:sz w:val="22"/>
                      </w:rPr>
                      <w:t> </w:t>
                    </w:r>
                    <w:r>
                      <w:rPr>
                        <w:i/>
                        <w:color w:val="231F20"/>
                        <w:spacing w:val="-4"/>
                        <w:sz w:val="22"/>
                      </w:rPr>
                      <w:t>Pali</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89056">
              <wp:simplePos x="0" y="0"/>
              <wp:positionH relativeFrom="page">
                <wp:posOffset>601099</wp:posOffset>
              </wp:positionH>
              <wp:positionV relativeFrom="page">
                <wp:posOffset>487206</wp:posOffset>
              </wp:positionV>
              <wp:extent cx="3658235" cy="18034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27424" type="#_x0000_t202" id="docshape132"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191616">
              <wp:simplePos x="0" y="0"/>
              <wp:positionH relativeFrom="page">
                <wp:posOffset>601099</wp:posOffset>
              </wp:positionH>
              <wp:positionV relativeFrom="page">
                <wp:posOffset>487206</wp:posOffset>
              </wp:positionV>
              <wp:extent cx="3658235" cy="18034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658235" cy="180340"/>
                      </a:xfrm>
                      <a:prstGeom prst="rect">
                        <a:avLst/>
                      </a:prstGeom>
                    </wps:spPr>
                    <wps:txbx>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47.3307pt;margin-top:38.362743pt;width:288.05pt;height:14.2pt;mso-position-horizontal-relative:page;mso-position-vertical-relative:page;z-index:-17124864" type="#_x0000_t202" id="docshape138" filled="false" stroked="false">
              <v:textbox inset="0,0,0,0">
                <w:txbxContent>
                  <w:p>
                    <w:pPr>
                      <w:tabs>
                        <w:tab w:pos="1669" w:val="left" w:leader="none"/>
                        <w:tab w:pos="5740" w:val="left" w:leader="none"/>
                      </w:tabs>
                      <w:spacing w:before="10"/>
                      <w:ind w:left="20" w:right="0" w:firstLine="0"/>
                      <w:jc w:val="left"/>
                      <w:rPr>
                        <w:i/>
                        <w:sz w:val="22"/>
                      </w:rPr>
                    </w:pPr>
                    <w:r>
                      <w:rPr>
                        <w:i/>
                        <w:color w:val="231F20"/>
                        <w:sz w:val="22"/>
                        <w:u w:val="single" w:color="231F20"/>
                      </w:rPr>
                      <w:tab/>
                      <w:t>Tâm</w:t>
                    </w:r>
                    <w:r>
                      <w:rPr>
                        <w:i/>
                        <w:color w:val="231F20"/>
                        <w:spacing w:val="-7"/>
                        <w:sz w:val="22"/>
                        <w:u w:val="single" w:color="231F20"/>
                      </w:rPr>
                      <w:t> </w:t>
                    </w:r>
                    <w:r>
                      <w:rPr>
                        <w:i/>
                        <w:color w:val="231F20"/>
                        <w:sz w:val="22"/>
                        <w:u w:val="single" w:color="231F20"/>
                      </w:rPr>
                      <w:t>sở</w:t>
                    </w:r>
                    <w:r>
                      <w:rPr>
                        <w:i/>
                        <w:color w:val="231F20"/>
                        <w:spacing w:val="-5"/>
                        <w:sz w:val="22"/>
                        <w:u w:val="single" w:color="231F20"/>
                      </w:rPr>
                      <w:t> </w:t>
                    </w:r>
                    <w:r>
                      <w:rPr>
                        <w:i/>
                        <w:color w:val="231F20"/>
                        <w:sz w:val="22"/>
                        <w:u w:val="single" w:color="231F20"/>
                      </w:rPr>
                      <w:t>-</w:t>
                    </w:r>
                    <w:r>
                      <w:rPr>
                        <w:i/>
                        <w:color w:val="231F20"/>
                        <w:spacing w:val="-6"/>
                        <w:sz w:val="22"/>
                        <w:u w:val="single" w:color="231F20"/>
                      </w:rPr>
                      <w:t> </w:t>
                    </w:r>
                    <w:r>
                      <w:rPr>
                        <w:i/>
                        <w:color w:val="231F20"/>
                        <w:sz w:val="22"/>
                        <w:u w:val="single" w:color="231F20"/>
                      </w:rPr>
                      <w:t>Nina</w:t>
                    </w:r>
                    <w:r>
                      <w:rPr>
                        <w:i/>
                        <w:color w:val="231F20"/>
                        <w:spacing w:val="-5"/>
                        <w:sz w:val="22"/>
                        <w:u w:val="single" w:color="231F20"/>
                      </w:rPr>
                      <w:t> </w:t>
                    </w:r>
                    <w:r>
                      <w:rPr>
                        <w:i/>
                        <w:color w:val="231F20"/>
                        <w:sz w:val="22"/>
                        <w:u w:val="single" w:color="231F20"/>
                      </w:rPr>
                      <w:t>Van</w:t>
                    </w:r>
                    <w:r>
                      <w:rPr>
                        <w:i/>
                        <w:color w:val="231F20"/>
                        <w:spacing w:val="-5"/>
                        <w:sz w:val="22"/>
                        <w:u w:val="single" w:color="231F20"/>
                      </w:rPr>
                      <w:t> </w:t>
                    </w:r>
                    <w:r>
                      <w:rPr>
                        <w:i/>
                        <w:color w:val="231F20"/>
                        <w:spacing w:val="-2"/>
                        <w:sz w:val="22"/>
                        <w:u w:val="single" w:color="231F20"/>
                      </w:rPr>
                      <w:t>Gorkom</w:t>
                    </w:r>
                    <w:r>
                      <w:rPr>
                        <w:i/>
                        <w:color w:val="231F20"/>
                        <w:sz w:val="22"/>
                        <w:u w:val="single" w:color="231F2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decimal"/>
      <w:lvlText w:val="%1."/>
      <w:lvlJc w:val="left"/>
      <w:pPr>
        <w:ind w:left="850" w:hanging="341"/>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369" w:hanging="341"/>
      </w:pPr>
      <w:rPr>
        <w:rFonts w:hint="default"/>
        <w:lang w:val="vi" w:eastAsia="en-US" w:bidi="ar-SA"/>
      </w:rPr>
    </w:lvl>
    <w:lvl w:ilvl="2">
      <w:start w:val="0"/>
      <w:numFmt w:val="bullet"/>
      <w:lvlText w:val="•"/>
      <w:lvlJc w:val="left"/>
      <w:pPr>
        <w:ind w:left="1878" w:hanging="341"/>
      </w:pPr>
      <w:rPr>
        <w:rFonts w:hint="default"/>
        <w:lang w:val="vi" w:eastAsia="en-US" w:bidi="ar-SA"/>
      </w:rPr>
    </w:lvl>
    <w:lvl w:ilvl="3">
      <w:start w:val="0"/>
      <w:numFmt w:val="bullet"/>
      <w:lvlText w:val="•"/>
      <w:lvlJc w:val="left"/>
      <w:pPr>
        <w:ind w:left="2388" w:hanging="341"/>
      </w:pPr>
      <w:rPr>
        <w:rFonts w:hint="default"/>
        <w:lang w:val="vi" w:eastAsia="en-US" w:bidi="ar-SA"/>
      </w:rPr>
    </w:lvl>
    <w:lvl w:ilvl="4">
      <w:start w:val="0"/>
      <w:numFmt w:val="bullet"/>
      <w:lvlText w:val="•"/>
      <w:lvlJc w:val="left"/>
      <w:pPr>
        <w:ind w:left="2897" w:hanging="341"/>
      </w:pPr>
      <w:rPr>
        <w:rFonts w:hint="default"/>
        <w:lang w:val="vi" w:eastAsia="en-US" w:bidi="ar-SA"/>
      </w:rPr>
    </w:lvl>
    <w:lvl w:ilvl="5">
      <w:start w:val="0"/>
      <w:numFmt w:val="bullet"/>
      <w:lvlText w:val="•"/>
      <w:lvlJc w:val="left"/>
      <w:pPr>
        <w:ind w:left="3406" w:hanging="341"/>
      </w:pPr>
      <w:rPr>
        <w:rFonts w:hint="default"/>
        <w:lang w:val="vi" w:eastAsia="en-US" w:bidi="ar-SA"/>
      </w:rPr>
    </w:lvl>
    <w:lvl w:ilvl="6">
      <w:start w:val="0"/>
      <w:numFmt w:val="bullet"/>
      <w:lvlText w:val="•"/>
      <w:lvlJc w:val="left"/>
      <w:pPr>
        <w:ind w:left="3916" w:hanging="341"/>
      </w:pPr>
      <w:rPr>
        <w:rFonts w:hint="default"/>
        <w:lang w:val="vi" w:eastAsia="en-US" w:bidi="ar-SA"/>
      </w:rPr>
    </w:lvl>
    <w:lvl w:ilvl="7">
      <w:start w:val="0"/>
      <w:numFmt w:val="bullet"/>
      <w:lvlText w:val="•"/>
      <w:lvlJc w:val="left"/>
      <w:pPr>
        <w:ind w:left="4425" w:hanging="341"/>
      </w:pPr>
      <w:rPr>
        <w:rFonts w:hint="default"/>
        <w:lang w:val="vi" w:eastAsia="en-US" w:bidi="ar-SA"/>
      </w:rPr>
    </w:lvl>
    <w:lvl w:ilvl="8">
      <w:start w:val="0"/>
      <w:numFmt w:val="bullet"/>
      <w:lvlText w:val="•"/>
      <w:lvlJc w:val="left"/>
      <w:pPr>
        <w:ind w:left="4934" w:hanging="341"/>
      </w:pPr>
      <w:rPr>
        <w:rFonts w:hint="default"/>
        <w:lang w:val="vi" w:eastAsia="en-US" w:bidi="ar-SA"/>
      </w:rPr>
    </w:lvl>
  </w:abstractNum>
  <w:abstractNum w:abstractNumId="24">
    <w:multiLevelType w:val="hybridMultilevel"/>
    <w:lvl w:ilvl="0">
      <w:start w:val="1"/>
      <w:numFmt w:val="decimal"/>
      <w:lvlText w:val="%1."/>
      <w:lvlJc w:val="left"/>
      <w:pPr>
        <w:ind w:left="113" w:hanging="27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8"/>
      </w:pPr>
      <w:rPr>
        <w:rFonts w:hint="default"/>
        <w:lang w:val="vi" w:eastAsia="en-US" w:bidi="ar-SA"/>
      </w:rPr>
    </w:lvl>
    <w:lvl w:ilvl="2">
      <w:start w:val="0"/>
      <w:numFmt w:val="bullet"/>
      <w:lvlText w:val="•"/>
      <w:lvlJc w:val="left"/>
      <w:pPr>
        <w:ind w:left="1286" w:hanging="278"/>
      </w:pPr>
      <w:rPr>
        <w:rFonts w:hint="default"/>
        <w:lang w:val="vi" w:eastAsia="en-US" w:bidi="ar-SA"/>
      </w:rPr>
    </w:lvl>
    <w:lvl w:ilvl="3">
      <w:start w:val="0"/>
      <w:numFmt w:val="bullet"/>
      <w:lvlText w:val="•"/>
      <w:lvlJc w:val="left"/>
      <w:pPr>
        <w:ind w:left="1870" w:hanging="278"/>
      </w:pPr>
      <w:rPr>
        <w:rFonts w:hint="default"/>
        <w:lang w:val="vi" w:eastAsia="en-US" w:bidi="ar-SA"/>
      </w:rPr>
    </w:lvl>
    <w:lvl w:ilvl="4">
      <w:start w:val="0"/>
      <w:numFmt w:val="bullet"/>
      <w:lvlText w:val="•"/>
      <w:lvlJc w:val="left"/>
      <w:pPr>
        <w:ind w:left="2453" w:hanging="278"/>
      </w:pPr>
      <w:rPr>
        <w:rFonts w:hint="default"/>
        <w:lang w:val="vi" w:eastAsia="en-US" w:bidi="ar-SA"/>
      </w:rPr>
    </w:lvl>
    <w:lvl w:ilvl="5">
      <w:start w:val="0"/>
      <w:numFmt w:val="bullet"/>
      <w:lvlText w:val="•"/>
      <w:lvlJc w:val="left"/>
      <w:pPr>
        <w:ind w:left="3036" w:hanging="278"/>
      </w:pPr>
      <w:rPr>
        <w:rFonts w:hint="default"/>
        <w:lang w:val="vi" w:eastAsia="en-US" w:bidi="ar-SA"/>
      </w:rPr>
    </w:lvl>
    <w:lvl w:ilvl="6">
      <w:start w:val="0"/>
      <w:numFmt w:val="bullet"/>
      <w:lvlText w:val="•"/>
      <w:lvlJc w:val="left"/>
      <w:pPr>
        <w:ind w:left="3620" w:hanging="278"/>
      </w:pPr>
      <w:rPr>
        <w:rFonts w:hint="default"/>
        <w:lang w:val="vi" w:eastAsia="en-US" w:bidi="ar-SA"/>
      </w:rPr>
    </w:lvl>
    <w:lvl w:ilvl="7">
      <w:start w:val="0"/>
      <w:numFmt w:val="bullet"/>
      <w:lvlText w:val="•"/>
      <w:lvlJc w:val="left"/>
      <w:pPr>
        <w:ind w:left="4203" w:hanging="278"/>
      </w:pPr>
      <w:rPr>
        <w:rFonts w:hint="default"/>
        <w:lang w:val="vi" w:eastAsia="en-US" w:bidi="ar-SA"/>
      </w:rPr>
    </w:lvl>
    <w:lvl w:ilvl="8">
      <w:start w:val="0"/>
      <w:numFmt w:val="bullet"/>
      <w:lvlText w:val="•"/>
      <w:lvlJc w:val="left"/>
      <w:pPr>
        <w:ind w:left="4786" w:hanging="278"/>
      </w:pPr>
      <w:rPr>
        <w:rFonts w:hint="default"/>
        <w:lang w:val="vi" w:eastAsia="en-US" w:bidi="ar-SA"/>
      </w:rPr>
    </w:lvl>
  </w:abstractNum>
  <w:abstractNum w:abstractNumId="23">
    <w:multiLevelType w:val="hybridMultilevel"/>
    <w:lvl w:ilvl="0">
      <w:start w:val="1"/>
      <w:numFmt w:val="decimal"/>
      <w:lvlText w:val="%1."/>
      <w:lvlJc w:val="left"/>
      <w:pPr>
        <w:ind w:left="113" w:hanging="271"/>
        <w:jc w:val="righ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1"/>
      </w:pPr>
      <w:rPr>
        <w:rFonts w:hint="default"/>
        <w:lang w:val="vi" w:eastAsia="en-US" w:bidi="ar-SA"/>
      </w:rPr>
    </w:lvl>
    <w:lvl w:ilvl="2">
      <w:start w:val="0"/>
      <w:numFmt w:val="bullet"/>
      <w:lvlText w:val="•"/>
      <w:lvlJc w:val="left"/>
      <w:pPr>
        <w:ind w:left="1286" w:hanging="271"/>
      </w:pPr>
      <w:rPr>
        <w:rFonts w:hint="default"/>
        <w:lang w:val="vi" w:eastAsia="en-US" w:bidi="ar-SA"/>
      </w:rPr>
    </w:lvl>
    <w:lvl w:ilvl="3">
      <w:start w:val="0"/>
      <w:numFmt w:val="bullet"/>
      <w:lvlText w:val="•"/>
      <w:lvlJc w:val="left"/>
      <w:pPr>
        <w:ind w:left="1870" w:hanging="271"/>
      </w:pPr>
      <w:rPr>
        <w:rFonts w:hint="default"/>
        <w:lang w:val="vi" w:eastAsia="en-US" w:bidi="ar-SA"/>
      </w:rPr>
    </w:lvl>
    <w:lvl w:ilvl="4">
      <w:start w:val="0"/>
      <w:numFmt w:val="bullet"/>
      <w:lvlText w:val="•"/>
      <w:lvlJc w:val="left"/>
      <w:pPr>
        <w:ind w:left="2453" w:hanging="271"/>
      </w:pPr>
      <w:rPr>
        <w:rFonts w:hint="default"/>
        <w:lang w:val="vi" w:eastAsia="en-US" w:bidi="ar-SA"/>
      </w:rPr>
    </w:lvl>
    <w:lvl w:ilvl="5">
      <w:start w:val="0"/>
      <w:numFmt w:val="bullet"/>
      <w:lvlText w:val="•"/>
      <w:lvlJc w:val="left"/>
      <w:pPr>
        <w:ind w:left="3036" w:hanging="271"/>
      </w:pPr>
      <w:rPr>
        <w:rFonts w:hint="default"/>
        <w:lang w:val="vi" w:eastAsia="en-US" w:bidi="ar-SA"/>
      </w:rPr>
    </w:lvl>
    <w:lvl w:ilvl="6">
      <w:start w:val="0"/>
      <w:numFmt w:val="bullet"/>
      <w:lvlText w:val="•"/>
      <w:lvlJc w:val="left"/>
      <w:pPr>
        <w:ind w:left="3620" w:hanging="271"/>
      </w:pPr>
      <w:rPr>
        <w:rFonts w:hint="default"/>
        <w:lang w:val="vi" w:eastAsia="en-US" w:bidi="ar-SA"/>
      </w:rPr>
    </w:lvl>
    <w:lvl w:ilvl="7">
      <w:start w:val="0"/>
      <w:numFmt w:val="bullet"/>
      <w:lvlText w:val="•"/>
      <w:lvlJc w:val="left"/>
      <w:pPr>
        <w:ind w:left="4203" w:hanging="271"/>
      </w:pPr>
      <w:rPr>
        <w:rFonts w:hint="default"/>
        <w:lang w:val="vi" w:eastAsia="en-US" w:bidi="ar-SA"/>
      </w:rPr>
    </w:lvl>
    <w:lvl w:ilvl="8">
      <w:start w:val="0"/>
      <w:numFmt w:val="bullet"/>
      <w:lvlText w:val="•"/>
      <w:lvlJc w:val="left"/>
      <w:pPr>
        <w:ind w:left="4786" w:hanging="271"/>
      </w:pPr>
      <w:rPr>
        <w:rFonts w:hint="default"/>
        <w:lang w:val="vi" w:eastAsia="en-US" w:bidi="ar-SA"/>
      </w:rPr>
    </w:lvl>
  </w:abstractNum>
  <w:abstractNum w:abstractNumId="22">
    <w:multiLevelType w:val="hybridMultilevel"/>
    <w:lvl w:ilvl="0">
      <w:start w:val="1"/>
      <w:numFmt w:val="decimal"/>
      <w:lvlText w:val="%1."/>
      <w:lvlJc w:val="left"/>
      <w:pPr>
        <w:ind w:left="850" w:hanging="253"/>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369" w:hanging="253"/>
      </w:pPr>
      <w:rPr>
        <w:rFonts w:hint="default"/>
        <w:lang w:val="vi" w:eastAsia="en-US" w:bidi="ar-SA"/>
      </w:rPr>
    </w:lvl>
    <w:lvl w:ilvl="2">
      <w:start w:val="0"/>
      <w:numFmt w:val="bullet"/>
      <w:lvlText w:val="•"/>
      <w:lvlJc w:val="left"/>
      <w:pPr>
        <w:ind w:left="1878" w:hanging="253"/>
      </w:pPr>
      <w:rPr>
        <w:rFonts w:hint="default"/>
        <w:lang w:val="vi" w:eastAsia="en-US" w:bidi="ar-SA"/>
      </w:rPr>
    </w:lvl>
    <w:lvl w:ilvl="3">
      <w:start w:val="0"/>
      <w:numFmt w:val="bullet"/>
      <w:lvlText w:val="•"/>
      <w:lvlJc w:val="left"/>
      <w:pPr>
        <w:ind w:left="2388" w:hanging="253"/>
      </w:pPr>
      <w:rPr>
        <w:rFonts w:hint="default"/>
        <w:lang w:val="vi" w:eastAsia="en-US" w:bidi="ar-SA"/>
      </w:rPr>
    </w:lvl>
    <w:lvl w:ilvl="4">
      <w:start w:val="0"/>
      <w:numFmt w:val="bullet"/>
      <w:lvlText w:val="•"/>
      <w:lvlJc w:val="left"/>
      <w:pPr>
        <w:ind w:left="2897" w:hanging="253"/>
      </w:pPr>
      <w:rPr>
        <w:rFonts w:hint="default"/>
        <w:lang w:val="vi" w:eastAsia="en-US" w:bidi="ar-SA"/>
      </w:rPr>
    </w:lvl>
    <w:lvl w:ilvl="5">
      <w:start w:val="0"/>
      <w:numFmt w:val="bullet"/>
      <w:lvlText w:val="•"/>
      <w:lvlJc w:val="left"/>
      <w:pPr>
        <w:ind w:left="3406" w:hanging="253"/>
      </w:pPr>
      <w:rPr>
        <w:rFonts w:hint="default"/>
        <w:lang w:val="vi" w:eastAsia="en-US" w:bidi="ar-SA"/>
      </w:rPr>
    </w:lvl>
    <w:lvl w:ilvl="6">
      <w:start w:val="0"/>
      <w:numFmt w:val="bullet"/>
      <w:lvlText w:val="•"/>
      <w:lvlJc w:val="left"/>
      <w:pPr>
        <w:ind w:left="3916" w:hanging="253"/>
      </w:pPr>
      <w:rPr>
        <w:rFonts w:hint="default"/>
        <w:lang w:val="vi" w:eastAsia="en-US" w:bidi="ar-SA"/>
      </w:rPr>
    </w:lvl>
    <w:lvl w:ilvl="7">
      <w:start w:val="0"/>
      <w:numFmt w:val="bullet"/>
      <w:lvlText w:val="•"/>
      <w:lvlJc w:val="left"/>
      <w:pPr>
        <w:ind w:left="4425" w:hanging="253"/>
      </w:pPr>
      <w:rPr>
        <w:rFonts w:hint="default"/>
        <w:lang w:val="vi" w:eastAsia="en-US" w:bidi="ar-SA"/>
      </w:rPr>
    </w:lvl>
    <w:lvl w:ilvl="8">
      <w:start w:val="0"/>
      <w:numFmt w:val="bullet"/>
      <w:lvlText w:val="•"/>
      <w:lvlJc w:val="left"/>
      <w:pPr>
        <w:ind w:left="4934" w:hanging="253"/>
      </w:pPr>
      <w:rPr>
        <w:rFonts w:hint="default"/>
        <w:lang w:val="vi" w:eastAsia="en-US" w:bidi="ar-SA"/>
      </w:rPr>
    </w:lvl>
  </w:abstractNum>
  <w:abstractNum w:abstractNumId="21">
    <w:multiLevelType w:val="hybridMultilevel"/>
    <w:lvl w:ilvl="0">
      <w:start w:val="42"/>
      <w:numFmt w:val="decimal"/>
      <w:lvlText w:val="%1"/>
      <w:lvlJc w:val="left"/>
      <w:pPr>
        <w:ind w:left="1045" w:hanging="536"/>
        <w:jc w:val="left"/>
      </w:pPr>
      <w:rPr>
        <w:rFonts w:hint="default"/>
        <w:lang w:val="vi" w:eastAsia="en-US" w:bidi="ar-SA"/>
      </w:rPr>
    </w:lvl>
    <w:lvl w:ilvl="1">
      <w:start w:val="1"/>
      <w:numFmt w:val="decimal"/>
      <w:lvlText w:val="%1.%2"/>
      <w:lvlJc w:val="left"/>
      <w:pPr>
        <w:ind w:left="1045" w:hanging="536"/>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253" w:hanging="743"/>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03" w:hanging="743"/>
      </w:pPr>
      <w:rPr>
        <w:rFonts w:hint="default"/>
        <w:lang w:val="vi" w:eastAsia="en-US" w:bidi="ar-SA"/>
      </w:rPr>
    </w:lvl>
    <w:lvl w:ilvl="4">
      <w:start w:val="0"/>
      <w:numFmt w:val="bullet"/>
      <w:lvlText w:val="•"/>
      <w:lvlJc w:val="left"/>
      <w:pPr>
        <w:ind w:left="2824" w:hanging="743"/>
      </w:pPr>
      <w:rPr>
        <w:rFonts w:hint="default"/>
        <w:lang w:val="vi" w:eastAsia="en-US" w:bidi="ar-SA"/>
      </w:rPr>
    </w:lvl>
    <w:lvl w:ilvl="5">
      <w:start w:val="0"/>
      <w:numFmt w:val="bullet"/>
      <w:lvlText w:val="•"/>
      <w:lvlJc w:val="left"/>
      <w:pPr>
        <w:ind w:left="3346" w:hanging="743"/>
      </w:pPr>
      <w:rPr>
        <w:rFonts w:hint="default"/>
        <w:lang w:val="vi" w:eastAsia="en-US" w:bidi="ar-SA"/>
      </w:rPr>
    </w:lvl>
    <w:lvl w:ilvl="6">
      <w:start w:val="0"/>
      <w:numFmt w:val="bullet"/>
      <w:lvlText w:val="•"/>
      <w:lvlJc w:val="left"/>
      <w:pPr>
        <w:ind w:left="3867" w:hanging="743"/>
      </w:pPr>
      <w:rPr>
        <w:rFonts w:hint="default"/>
        <w:lang w:val="vi" w:eastAsia="en-US" w:bidi="ar-SA"/>
      </w:rPr>
    </w:lvl>
    <w:lvl w:ilvl="7">
      <w:start w:val="0"/>
      <w:numFmt w:val="bullet"/>
      <w:lvlText w:val="•"/>
      <w:lvlJc w:val="left"/>
      <w:pPr>
        <w:ind w:left="4389" w:hanging="743"/>
      </w:pPr>
      <w:rPr>
        <w:rFonts w:hint="default"/>
        <w:lang w:val="vi" w:eastAsia="en-US" w:bidi="ar-SA"/>
      </w:rPr>
    </w:lvl>
    <w:lvl w:ilvl="8">
      <w:start w:val="0"/>
      <w:numFmt w:val="bullet"/>
      <w:lvlText w:val="•"/>
      <w:lvlJc w:val="left"/>
      <w:pPr>
        <w:ind w:left="4910" w:hanging="743"/>
      </w:pPr>
      <w:rPr>
        <w:rFonts w:hint="default"/>
        <w:lang w:val="vi" w:eastAsia="en-US" w:bidi="ar-SA"/>
      </w:rPr>
    </w:lvl>
  </w:abstractNum>
  <w:abstractNum w:abstractNumId="20">
    <w:multiLevelType w:val="hybridMultilevel"/>
    <w:lvl w:ilvl="0">
      <w:start w:val="1"/>
      <w:numFmt w:val="decimal"/>
      <w:lvlText w:val="%1."/>
      <w:lvlJc w:val="left"/>
      <w:pPr>
        <w:ind w:left="113" w:hanging="304"/>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304"/>
      </w:pPr>
      <w:rPr>
        <w:rFonts w:hint="default"/>
        <w:lang w:val="vi" w:eastAsia="en-US" w:bidi="ar-SA"/>
      </w:rPr>
    </w:lvl>
    <w:lvl w:ilvl="2">
      <w:start w:val="0"/>
      <w:numFmt w:val="bullet"/>
      <w:lvlText w:val="•"/>
      <w:lvlJc w:val="left"/>
      <w:pPr>
        <w:ind w:left="1286" w:hanging="304"/>
      </w:pPr>
      <w:rPr>
        <w:rFonts w:hint="default"/>
        <w:lang w:val="vi" w:eastAsia="en-US" w:bidi="ar-SA"/>
      </w:rPr>
    </w:lvl>
    <w:lvl w:ilvl="3">
      <w:start w:val="0"/>
      <w:numFmt w:val="bullet"/>
      <w:lvlText w:val="•"/>
      <w:lvlJc w:val="left"/>
      <w:pPr>
        <w:ind w:left="1870" w:hanging="304"/>
      </w:pPr>
      <w:rPr>
        <w:rFonts w:hint="default"/>
        <w:lang w:val="vi" w:eastAsia="en-US" w:bidi="ar-SA"/>
      </w:rPr>
    </w:lvl>
    <w:lvl w:ilvl="4">
      <w:start w:val="0"/>
      <w:numFmt w:val="bullet"/>
      <w:lvlText w:val="•"/>
      <w:lvlJc w:val="left"/>
      <w:pPr>
        <w:ind w:left="2453" w:hanging="304"/>
      </w:pPr>
      <w:rPr>
        <w:rFonts w:hint="default"/>
        <w:lang w:val="vi" w:eastAsia="en-US" w:bidi="ar-SA"/>
      </w:rPr>
    </w:lvl>
    <w:lvl w:ilvl="5">
      <w:start w:val="0"/>
      <w:numFmt w:val="bullet"/>
      <w:lvlText w:val="•"/>
      <w:lvlJc w:val="left"/>
      <w:pPr>
        <w:ind w:left="3036" w:hanging="304"/>
      </w:pPr>
      <w:rPr>
        <w:rFonts w:hint="default"/>
        <w:lang w:val="vi" w:eastAsia="en-US" w:bidi="ar-SA"/>
      </w:rPr>
    </w:lvl>
    <w:lvl w:ilvl="6">
      <w:start w:val="0"/>
      <w:numFmt w:val="bullet"/>
      <w:lvlText w:val="•"/>
      <w:lvlJc w:val="left"/>
      <w:pPr>
        <w:ind w:left="3620" w:hanging="304"/>
      </w:pPr>
      <w:rPr>
        <w:rFonts w:hint="default"/>
        <w:lang w:val="vi" w:eastAsia="en-US" w:bidi="ar-SA"/>
      </w:rPr>
    </w:lvl>
    <w:lvl w:ilvl="7">
      <w:start w:val="0"/>
      <w:numFmt w:val="bullet"/>
      <w:lvlText w:val="•"/>
      <w:lvlJc w:val="left"/>
      <w:pPr>
        <w:ind w:left="4203" w:hanging="304"/>
      </w:pPr>
      <w:rPr>
        <w:rFonts w:hint="default"/>
        <w:lang w:val="vi" w:eastAsia="en-US" w:bidi="ar-SA"/>
      </w:rPr>
    </w:lvl>
    <w:lvl w:ilvl="8">
      <w:start w:val="0"/>
      <w:numFmt w:val="bullet"/>
      <w:lvlText w:val="•"/>
      <w:lvlJc w:val="left"/>
      <w:pPr>
        <w:ind w:left="4786" w:hanging="304"/>
      </w:pPr>
      <w:rPr>
        <w:rFonts w:hint="default"/>
        <w:lang w:val="vi" w:eastAsia="en-US" w:bidi="ar-SA"/>
      </w:rPr>
    </w:lvl>
  </w:abstractNum>
  <w:abstractNum w:abstractNumId="19">
    <w:multiLevelType w:val="hybridMultilevel"/>
    <w:lvl w:ilvl="0">
      <w:start w:val="41"/>
      <w:numFmt w:val="decimal"/>
      <w:lvlText w:val="%1"/>
      <w:lvlJc w:val="left"/>
      <w:pPr>
        <w:ind w:left="1050" w:hanging="540"/>
        <w:jc w:val="left"/>
      </w:pPr>
      <w:rPr>
        <w:rFonts w:hint="default"/>
        <w:lang w:val="vi" w:eastAsia="en-US" w:bidi="ar-SA"/>
      </w:rPr>
    </w:lvl>
    <w:lvl w:ilvl="1">
      <w:start w:val="1"/>
      <w:numFmt w:val="decimal"/>
      <w:lvlText w:val="%1.%2"/>
      <w:lvlJc w:val="left"/>
      <w:pPr>
        <w:ind w:left="1050" w:hanging="540"/>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253" w:hanging="743"/>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03" w:hanging="743"/>
      </w:pPr>
      <w:rPr>
        <w:rFonts w:hint="default"/>
        <w:lang w:val="vi" w:eastAsia="en-US" w:bidi="ar-SA"/>
      </w:rPr>
    </w:lvl>
    <w:lvl w:ilvl="4">
      <w:start w:val="0"/>
      <w:numFmt w:val="bullet"/>
      <w:lvlText w:val="•"/>
      <w:lvlJc w:val="left"/>
      <w:pPr>
        <w:ind w:left="2824" w:hanging="743"/>
      </w:pPr>
      <w:rPr>
        <w:rFonts w:hint="default"/>
        <w:lang w:val="vi" w:eastAsia="en-US" w:bidi="ar-SA"/>
      </w:rPr>
    </w:lvl>
    <w:lvl w:ilvl="5">
      <w:start w:val="0"/>
      <w:numFmt w:val="bullet"/>
      <w:lvlText w:val="•"/>
      <w:lvlJc w:val="left"/>
      <w:pPr>
        <w:ind w:left="3346" w:hanging="743"/>
      </w:pPr>
      <w:rPr>
        <w:rFonts w:hint="default"/>
        <w:lang w:val="vi" w:eastAsia="en-US" w:bidi="ar-SA"/>
      </w:rPr>
    </w:lvl>
    <w:lvl w:ilvl="6">
      <w:start w:val="0"/>
      <w:numFmt w:val="bullet"/>
      <w:lvlText w:val="•"/>
      <w:lvlJc w:val="left"/>
      <w:pPr>
        <w:ind w:left="3867" w:hanging="743"/>
      </w:pPr>
      <w:rPr>
        <w:rFonts w:hint="default"/>
        <w:lang w:val="vi" w:eastAsia="en-US" w:bidi="ar-SA"/>
      </w:rPr>
    </w:lvl>
    <w:lvl w:ilvl="7">
      <w:start w:val="0"/>
      <w:numFmt w:val="bullet"/>
      <w:lvlText w:val="•"/>
      <w:lvlJc w:val="left"/>
      <w:pPr>
        <w:ind w:left="4389" w:hanging="743"/>
      </w:pPr>
      <w:rPr>
        <w:rFonts w:hint="default"/>
        <w:lang w:val="vi" w:eastAsia="en-US" w:bidi="ar-SA"/>
      </w:rPr>
    </w:lvl>
    <w:lvl w:ilvl="8">
      <w:start w:val="0"/>
      <w:numFmt w:val="bullet"/>
      <w:lvlText w:val="•"/>
      <w:lvlJc w:val="left"/>
      <w:pPr>
        <w:ind w:left="4910" w:hanging="743"/>
      </w:pPr>
      <w:rPr>
        <w:rFonts w:hint="default"/>
        <w:lang w:val="vi" w:eastAsia="en-US" w:bidi="ar-SA"/>
      </w:rPr>
    </w:lvl>
  </w:abstractNum>
  <w:abstractNum w:abstractNumId="18">
    <w:multiLevelType w:val="hybridMultilevel"/>
    <w:lvl w:ilvl="0">
      <w:start w:val="1"/>
      <w:numFmt w:val="decimal"/>
      <w:lvlText w:val="%1."/>
      <w:lvlJc w:val="left"/>
      <w:pPr>
        <w:ind w:left="113" w:hanging="288"/>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8"/>
      </w:pPr>
      <w:rPr>
        <w:rFonts w:hint="default"/>
        <w:lang w:val="vi" w:eastAsia="en-US" w:bidi="ar-SA"/>
      </w:rPr>
    </w:lvl>
    <w:lvl w:ilvl="2">
      <w:start w:val="0"/>
      <w:numFmt w:val="bullet"/>
      <w:lvlText w:val="•"/>
      <w:lvlJc w:val="left"/>
      <w:pPr>
        <w:ind w:left="1286" w:hanging="288"/>
      </w:pPr>
      <w:rPr>
        <w:rFonts w:hint="default"/>
        <w:lang w:val="vi" w:eastAsia="en-US" w:bidi="ar-SA"/>
      </w:rPr>
    </w:lvl>
    <w:lvl w:ilvl="3">
      <w:start w:val="0"/>
      <w:numFmt w:val="bullet"/>
      <w:lvlText w:val="•"/>
      <w:lvlJc w:val="left"/>
      <w:pPr>
        <w:ind w:left="1870" w:hanging="288"/>
      </w:pPr>
      <w:rPr>
        <w:rFonts w:hint="default"/>
        <w:lang w:val="vi" w:eastAsia="en-US" w:bidi="ar-SA"/>
      </w:rPr>
    </w:lvl>
    <w:lvl w:ilvl="4">
      <w:start w:val="0"/>
      <w:numFmt w:val="bullet"/>
      <w:lvlText w:val="•"/>
      <w:lvlJc w:val="left"/>
      <w:pPr>
        <w:ind w:left="2453" w:hanging="288"/>
      </w:pPr>
      <w:rPr>
        <w:rFonts w:hint="default"/>
        <w:lang w:val="vi" w:eastAsia="en-US" w:bidi="ar-SA"/>
      </w:rPr>
    </w:lvl>
    <w:lvl w:ilvl="5">
      <w:start w:val="0"/>
      <w:numFmt w:val="bullet"/>
      <w:lvlText w:val="•"/>
      <w:lvlJc w:val="left"/>
      <w:pPr>
        <w:ind w:left="3036" w:hanging="288"/>
      </w:pPr>
      <w:rPr>
        <w:rFonts w:hint="default"/>
        <w:lang w:val="vi" w:eastAsia="en-US" w:bidi="ar-SA"/>
      </w:rPr>
    </w:lvl>
    <w:lvl w:ilvl="6">
      <w:start w:val="0"/>
      <w:numFmt w:val="bullet"/>
      <w:lvlText w:val="•"/>
      <w:lvlJc w:val="left"/>
      <w:pPr>
        <w:ind w:left="3620" w:hanging="288"/>
      </w:pPr>
      <w:rPr>
        <w:rFonts w:hint="default"/>
        <w:lang w:val="vi" w:eastAsia="en-US" w:bidi="ar-SA"/>
      </w:rPr>
    </w:lvl>
    <w:lvl w:ilvl="7">
      <w:start w:val="0"/>
      <w:numFmt w:val="bullet"/>
      <w:lvlText w:val="•"/>
      <w:lvlJc w:val="left"/>
      <w:pPr>
        <w:ind w:left="4203" w:hanging="288"/>
      </w:pPr>
      <w:rPr>
        <w:rFonts w:hint="default"/>
        <w:lang w:val="vi" w:eastAsia="en-US" w:bidi="ar-SA"/>
      </w:rPr>
    </w:lvl>
    <w:lvl w:ilvl="8">
      <w:start w:val="0"/>
      <w:numFmt w:val="bullet"/>
      <w:lvlText w:val="•"/>
      <w:lvlJc w:val="left"/>
      <w:pPr>
        <w:ind w:left="4786" w:hanging="288"/>
      </w:pPr>
      <w:rPr>
        <w:rFonts w:hint="default"/>
        <w:lang w:val="vi" w:eastAsia="en-US" w:bidi="ar-SA"/>
      </w:rPr>
    </w:lvl>
  </w:abstractNum>
  <w:abstractNum w:abstractNumId="17">
    <w:multiLevelType w:val="hybridMultilevel"/>
    <w:lvl w:ilvl="0">
      <w:start w:val="40"/>
      <w:numFmt w:val="decimal"/>
      <w:lvlText w:val="%1"/>
      <w:lvlJc w:val="left"/>
      <w:pPr>
        <w:ind w:left="1118" w:hanging="608"/>
        <w:jc w:val="left"/>
      </w:pPr>
      <w:rPr>
        <w:rFonts w:hint="default"/>
        <w:lang w:val="vi" w:eastAsia="en-US" w:bidi="ar-SA"/>
      </w:rPr>
    </w:lvl>
    <w:lvl w:ilvl="1">
      <w:start w:val="1"/>
      <w:numFmt w:val="decimal"/>
      <w:lvlText w:val="%1.%2."/>
      <w:lvlJc w:val="left"/>
      <w:pPr>
        <w:ind w:left="1118" w:hanging="60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253" w:hanging="743"/>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03" w:hanging="743"/>
      </w:pPr>
      <w:rPr>
        <w:rFonts w:hint="default"/>
        <w:lang w:val="vi" w:eastAsia="en-US" w:bidi="ar-SA"/>
      </w:rPr>
    </w:lvl>
    <w:lvl w:ilvl="4">
      <w:start w:val="0"/>
      <w:numFmt w:val="bullet"/>
      <w:lvlText w:val="•"/>
      <w:lvlJc w:val="left"/>
      <w:pPr>
        <w:ind w:left="2824" w:hanging="743"/>
      </w:pPr>
      <w:rPr>
        <w:rFonts w:hint="default"/>
        <w:lang w:val="vi" w:eastAsia="en-US" w:bidi="ar-SA"/>
      </w:rPr>
    </w:lvl>
    <w:lvl w:ilvl="5">
      <w:start w:val="0"/>
      <w:numFmt w:val="bullet"/>
      <w:lvlText w:val="•"/>
      <w:lvlJc w:val="left"/>
      <w:pPr>
        <w:ind w:left="3346" w:hanging="743"/>
      </w:pPr>
      <w:rPr>
        <w:rFonts w:hint="default"/>
        <w:lang w:val="vi" w:eastAsia="en-US" w:bidi="ar-SA"/>
      </w:rPr>
    </w:lvl>
    <w:lvl w:ilvl="6">
      <w:start w:val="0"/>
      <w:numFmt w:val="bullet"/>
      <w:lvlText w:val="•"/>
      <w:lvlJc w:val="left"/>
      <w:pPr>
        <w:ind w:left="3867" w:hanging="743"/>
      </w:pPr>
      <w:rPr>
        <w:rFonts w:hint="default"/>
        <w:lang w:val="vi" w:eastAsia="en-US" w:bidi="ar-SA"/>
      </w:rPr>
    </w:lvl>
    <w:lvl w:ilvl="7">
      <w:start w:val="0"/>
      <w:numFmt w:val="bullet"/>
      <w:lvlText w:val="•"/>
      <w:lvlJc w:val="left"/>
      <w:pPr>
        <w:ind w:left="4389" w:hanging="743"/>
      </w:pPr>
      <w:rPr>
        <w:rFonts w:hint="default"/>
        <w:lang w:val="vi" w:eastAsia="en-US" w:bidi="ar-SA"/>
      </w:rPr>
    </w:lvl>
    <w:lvl w:ilvl="8">
      <w:start w:val="0"/>
      <w:numFmt w:val="bullet"/>
      <w:lvlText w:val="•"/>
      <w:lvlJc w:val="left"/>
      <w:pPr>
        <w:ind w:left="4910" w:hanging="743"/>
      </w:pPr>
      <w:rPr>
        <w:rFonts w:hint="default"/>
        <w:lang w:val="vi" w:eastAsia="en-US" w:bidi="ar-SA"/>
      </w:rPr>
    </w:lvl>
  </w:abstractNum>
  <w:abstractNum w:abstractNumId="16">
    <w:multiLevelType w:val="hybridMultilevel"/>
    <w:lvl w:ilvl="0">
      <w:start w:val="1"/>
      <w:numFmt w:val="decimal"/>
      <w:lvlText w:val="%1."/>
      <w:lvlJc w:val="left"/>
      <w:pPr>
        <w:ind w:left="113" w:hanging="277"/>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7"/>
      </w:pPr>
      <w:rPr>
        <w:rFonts w:hint="default"/>
        <w:lang w:val="vi" w:eastAsia="en-US" w:bidi="ar-SA"/>
      </w:rPr>
    </w:lvl>
    <w:lvl w:ilvl="2">
      <w:start w:val="0"/>
      <w:numFmt w:val="bullet"/>
      <w:lvlText w:val="•"/>
      <w:lvlJc w:val="left"/>
      <w:pPr>
        <w:ind w:left="1286" w:hanging="277"/>
      </w:pPr>
      <w:rPr>
        <w:rFonts w:hint="default"/>
        <w:lang w:val="vi" w:eastAsia="en-US" w:bidi="ar-SA"/>
      </w:rPr>
    </w:lvl>
    <w:lvl w:ilvl="3">
      <w:start w:val="0"/>
      <w:numFmt w:val="bullet"/>
      <w:lvlText w:val="•"/>
      <w:lvlJc w:val="left"/>
      <w:pPr>
        <w:ind w:left="1870" w:hanging="277"/>
      </w:pPr>
      <w:rPr>
        <w:rFonts w:hint="default"/>
        <w:lang w:val="vi" w:eastAsia="en-US" w:bidi="ar-SA"/>
      </w:rPr>
    </w:lvl>
    <w:lvl w:ilvl="4">
      <w:start w:val="0"/>
      <w:numFmt w:val="bullet"/>
      <w:lvlText w:val="•"/>
      <w:lvlJc w:val="left"/>
      <w:pPr>
        <w:ind w:left="2453" w:hanging="277"/>
      </w:pPr>
      <w:rPr>
        <w:rFonts w:hint="default"/>
        <w:lang w:val="vi" w:eastAsia="en-US" w:bidi="ar-SA"/>
      </w:rPr>
    </w:lvl>
    <w:lvl w:ilvl="5">
      <w:start w:val="0"/>
      <w:numFmt w:val="bullet"/>
      <w:lvlText w:val="•"/>
      <w:lvlJc w:val="left"/>
      <w:pPr>
        <w:ind w:left="3036" w:hanging="277"/>
      </w:pPr>
      <w:rPr>
        <w:rFonts w:hint="default"/>
        <w:lang w:val="vi" w:eastAsia="en-US" w:bidi="ar-SA"/>
      </w:rPr>
    </w:lvl>
    <w:lvl w:ilvl="6">
      <w:start w:val="0"/>
      <w:numFmt w:val="bullet"/>
      <w:lvlText w:val="•"/>
      <w:lvlJc w:val="left"/>
      <w:pPr>
        <w:ind w:left="3620" w:hanging="277"/>
      </w:pPr>
      <w:rPr>
        <w:rFonts w:hint="default"/>
        <w:lang w:val="vi" w:eastAsia="en-US" w:bidi="ar-SA"/>
      </w:rPr>
    </w:lvl>
    <w:lvl w:ilvl="7">
      <w:start w:val="0"/>
      <w:numFmt w:val="bullet"/>
      <w:lvlText w:val="•"/>
      <w:lvlJc w:val="left"/>
      <w:pPr>
        <w:ind w:left="4203" w:hanging="277"/>
      </w:pPr>
      <w:rPr>
        <w:rFonts w:hint="default"/>
        <w:lang w:val="vi" w:eastAsia="en-US" w:bidi="ar-SA"/>
      </w:rPr>
    </w:lvl>
    <w:lvl w:ilvl="8">
      <w:start w:val="0"/>
      <w:numFmt w:val="bullet"/>
      <w:lvlText w:val="•"/>
      <w:lvlJc w:val="left"/>
      <w:pPr>
        <w:ind w:left="4786" w:hanging="277"/>
      </w:pPr>
      <w:rPr>
        <w:rFonts w:hint="default"/>
        <w:lang w:val="vi" w:eastAsia="en-US" w:bidi="ar-SA"/>
      </w:rPr>
    </w:lvl>
  </w:abstractNum>
  <w:abstractNum w:abstractNumId="15">
    <w:multiLevelType w:val="hybridMultilevel"/>
    <w:lvl w:ilvl="0">
      <w:start w:val="39"/>
      <w:numFmt w:val="decimal"/>
      <w:lvlText w:val="%1"/>
      <w:lvlJc w:val="left"/>
      <w:pPr>
        <w:ind w:left="1118" w:hanging="608"/>
        <w:jc w:val="left"/>
      </w:pPr>
      <w:rPr>
        <w:rFonts w:hint="default"/>
        <w:lang w:val="vi" w:eastAsia="en-US" w:bidi="ar-SA"/>
      </w:rPr>
    </w:lvl>
    <w:lvl w:ilvl="1">
      <w:start w:val="1"/>
      <w:numFmt w:val="decimal"/>
      <w:lvlText w:val="%1.%2."/>
      <w:lvlJc w:val="left"/>
      <w:pPr>
        <w:ind w:left="1118" w:hanging="60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3."/>
      <w:lvlJc w:val="left"/>
      <w:pPr>
        <w:ind w:left="850" w:hanging="265"/>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3">
      <w:start w:val="0"/>
      <w:numFmt w:val="bullet"/>
      <w:lvlText w:val="•"/>
      <w:lvlJc w:val="left"/>
      <w:pPr>
        <w:ind w:left="2194" w:hanging="265"/>
      </w:pPr>
      <w:rPr>
        <w:rFonts w:hint="default"/>
        <w:lang w:val="vi" w:eastAsia="en-US" w:bidi="ar-SA"/>
      </w:rPr>
    </w:lvl>
    <w:lvl w:ilvl="4">
      <w:start w:val="0"/>
      <w:numFmt w:val="bullet"/>
      <w:lvlText w:val="•"/>
      <w:lvlJc w:val="left"/>
      <w:pPr>
        <w:ind w:left="2731" w:hanging="265"/>
      </w:pPr>
      <w:rPr>
        <w:rFonts w:hint="default"/>
        <w:lang w:val="vi" w:eastAsia="en-US" w:bidi="ar-SA"/>
      </w:rPr>
    </w:lvl>
    <w:lvl w:ilvl="5">
      <w:start w:val="0"/>
      <w:numFmt w:val="bullet"/>
      <w:lvlText w:val="•"/>
      <w:lvlJc w:val="left"/>
      <w:pPr>
        <w:ind w:left="3268" w:hanging="265"/>
      </w:pPr>
      <w:rPr>
        <w:rFonts w:hint="default"/>
        <w:lang w:val="vi" w:eastAsia="en-US" w:bidi="ar-SA"/>
      </w:rPr>
    </w:lvl>
    <w:lvl w:ilvl="6">
      <w:start w:val="0"/>
      <w:numFmt w:val="bullet"/>
      <w:lvlText w:val="•"/>
      <w:lvlJc w:val="left"/>
      <w:pPr>
        <w:ind w:left="3805" w:hanging="265"/>
      </w:pPr>
      <w:rPr>
        <w:rFonts w:hint="default"/>
        <w:lang w:val="vi" w:eastAsia="en-US" w:bidi="ar-SA"/>
      </w:rPr>
    </w:lvl>
    <w:lvl w:ilvl="7">
      <w:start w:val="0"/>
      <w:numFmt w:val="bullet"/>
      <w:lvlText w:val="•"/>
      <w:lvlJc w:val="left"/>
      <w:pPr>
        <w:ind w:left="4342" w:hanging="265"/>
      </w:pPr>
      <w:rPr>
        <w:rFonts w:hint="default"/>
        <w:lang w:val="vi" w:eastAsia="en-US" w:bidi="ar-SA"/>
      </w:rPr>
    </w:lvl>
    <w:lvl w:ilvl="8">
      <w:start w:val="0"/>
      <w:numFmt w:val="bullet"/>
      <w:lvlText w:val="•"/>
      <w:lvlJc w:val="left"/>
      <w:pPr>
        <w:ind w:left="4879" w:hanging="265"/>
      </w:pPr>
      <w:rPr>
        <w:rFonts w:hint="default"/>
        <w:lang w:val="vi" w:eastAsia="en-US" w:bidi="ar-SA"/>
      </w:rPr>
    </w:lvl>
  </w:abstractNum>
  <w:abstractNum w:abstractNumId="14">
    <w:multiLevelType w:val="hybridMultilevel"/>
    <w:lvl w:ilvl="0">
      <w:start w:val="1"/>
      <w:numFmt w:val="decimal"/>
      <w:lvlText w:val="%1."/>
      <w:lvlJc w:val="left"/>
      <w:pPr>
        <w:ind w:left="113" w:hanging="285"/>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85"/>
      </w:pPr>
      <w:rPr>
        <w:rFonts w:hint="default"/>
        <w:lang w:val="vi" w:eastAsia="en-US" w:bidi="ar-SA"/>
      </w:rPr>
    </w:lvl>
    <w:lvl w:ilvl="2">
      <w:start w:val="0"/>
      <w:numFmt w:val="bullet"/>
      <w:lvlText w:val="•"/>
      <w:lvlJc w:val="left"/>
      <w:pPr>
        <w:ind w:left="1286" w:hanging="285"/>
      </w:pPr>
      <w:rPr>
        <w:rFonts w:hint="default"/>
        <w:lang w:val="vi" w:eastAsia="en-US" w:bidi="ar-SA"/>
      </w:rPr>
    </w:lvl>
    <w:lvl w:ilvl="3">
      <w:start w:val="0"/>
      <w:numFmt w:val="bullet"/>
      <w:lvlText w:val="•"/>
      <w:lvlJc w:val="left"/>
      <w:pPr>
        <w:ind w:left="1870" w:hanging="285"/>
      </w:pPr>
      <w:rPr>
        <w:rFonts w:hint="default"/>
        <w:lang w:val="vi" w:eastAsia="en-US" w:bidi="ar-SA"/>
      </w:rPr>
    </w:lvl>
    <w:lvl w:ilvl="4">
      <w:start w:val="0"/>
      <w:numFmt w:val="bullet"/>
      <w:lvlText w:val="•"/>
      <w:lvlJc w:val="left"/>
      <w:pPr>
        <w:ind w:left="2453" w:hanging="285"/>
      </w:pPr>
      <w:rPr>
        <w:rFonts w:hint="default"/>
        <w:lang w:val="vi" w:eastAsia="en-US" w:bidi="ar-SA"/>
      </w:rPr>
    </w:lvl>
    <w:lvl w:ilvl="5">
      <w:start w:val="0"/>
      <w:numFmt w:val="bullet"/>
      <w:lvlText w:val="•"/>
      <w:lvlJc w:val="left"/>
      <w:pPr>
        <w:ind w:left="3036" w:hanging="285"/>
      </w:pPr>
      <w:rPr>
        <w:rFonts w:hint="default"/>
        <w:lang w:val="vi" w:eastAsia="en-US" w:bidi="ar-SA"/>
      </w:rPr>
    </w:lvl>
    <w:lvl w:ilvl="6">
      <w:start w:val="0"/>
      <w:numFmt w:val="bullet"/>
      <w:lvlText w:val="•"/>
      <w:lvlJc w:val="left"/>
      <w:pPr>
        <w:ind w:left="3620" w:hanging="285"/>
      </w:pPr>
      <w:rPr>
        <w:rFonts w:hint="default"/>
        <w:lang w:val="vi" w:eastAsia="en-US" w:bidi="ar-SA"/>
      </w:rPr>
    </w:lvl>
    <w:lvl w:ilvl="7">
      <w:start w:val="0"/>
      <w:numFmt w:val="bullet"/>
      <w:lvlText w:val="•"/>
      <w:lvlJc w:val="left"/>
      <w:pPr>
        <w:ind w:left="4203" w:hanging="285"/>
      </w:pPr>
      <w:rPr>
        <w:rFonts w:hint="default"/>
        <w:lang w:val="vi" w:eastAsia="en-US" w:bidi="ar-SA"/>
      </w:rPr>
    </w:lvl>
    <w:lvl w:ilvl="8">
      <w:start w:val="0"/>
      <w:numFmt w:val="bullet"/>
      <w:lvlText w:val="•"/>
      <w:lvlJc w:val="left"/>
      <w:pPr>
        <w:ind w:left="4786" w:hanging="285"/>
      </w:pPr>
      <w:rPr>
        <w:rFonts w:hint="default"/>
        <w:lang w:val="vi" w:eastAsia="en-US" w:bidi="ar-SA"/>
      </w:rPr>
    </w:lvl>
  </w:abstractNum>
  <w:abstractNum w:abstractNumId="13">
    <w:multiLevelType w:val="hybridMultilevel"/>
    <w:lvl w:ilvl="0">
      <w:start w:val="38"/>
      <w:numFmt w:val="decimal"/>
      <w:lvlText w:val="%1"/>
      <w:lvlJc w:val="left"/>
      <w:pPr>
        <w:ind w:left="1118" w:hanging="608"/>
        <w:jc w:val="left"/>
      </w:pPr>
      <w:rPr>
        <w:rFonts w:hint="default"/>
        <w:lang w:val="vi" w:eastAsia="en-US" w:bidi="ar-SA"/>
      </w:rPr>
    </w:lvl>
    <w:lvl w:ilvl="1">
      <w:start w:val="1"/>
      <w:numFmt w:val="decimal"/>
      <w:lvlText w:val="%1.%2."/>
      <w:lvlJc w:val="left"/>
      <w:pPr>
        <w:ind w:left="1118" w:hanging="60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12">
    <w:multiLevelType w:val="hybridMultilevel"/>
    <w:lvl w:ilvl="0">
      <w:start w:val="1"/>
      <w:numFmt w:val="decimal"/>
      <w:lvlText w:val="%1."/>
      <w:lvlJc w:val="left"/>
      <w:pPr>
        <w:ind w:left="113" w:hanging="276"/>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6"/>
      </w:pPr>
      <w:rPr>
        <w:rFonts w:hint="default"/>
        <w:lang w:val="vi" w:eastAsia="en-US" w:bidi="ar-SA"/>
      </w:rPr>
    </w:lvl>
    <w:lvl w:ilvl="2">
      <w:start w:val="0"/>
      <w:numFmt w:val="bullet"/>
      <w:lvlText w:val="•"/>
      <w:lvlJc w:val="left"/>
      <w:pPr>
        <w:ind w:left="1286" w:hanging="276"/>
      </w:pPr>
      <w:rPr>
        <w:rFonts w:hint="default"/>
        <w:lang w:val="vi" w:eastAsia="en-US" w:bidi="ar-SA"/>
      </w:rPr>
    </w:lvl>
    <w:lvl w:ilvl="3">
      <w:start w:val="0"/>
      <w:numFmt w:val="bullet"/>
      <w:lvlText w:val="•"/>
      <w:lvlJc w:val="left"/>
      <w:pPr>
        <w:ind w:left="1870" w:hanging="276"/>
      </w:pPr>
      <w:rPr>
        <w:rFonts w:hint="default"/>
        <w:lang w:val="vi" w:eastAsia="en-US" w:bidi="ar-SA"/>
      </w:rPr>
    </w:lvl>
    <w:lvl w:ilvl="4">
      <w:start w:val="0"/>
      <w:numFmt w:val="bullet"/>
      <w:lvlText w:val="•"/>
      <w:lvlJc w:val="left"/>
      <w:pPr>
        <w:ind w:left="2453" w:hanging="276"/>
      </w:pPr>
      <w:rPr>
        <w:rFonts w:hint="default"/>
        <w:lang w:val="vi" w:eastAsia="en-US" w:bidi="ar-SA"/>
      </w:rPr>
    </w:lvl>
    <w:lvl w:ilvl="5">
      <w:start w:val="0"/>
      <w:numFmt w:val="bullet"/>
      <w:lvlText w:val="•"/>
      <w:lvlJc w:val="left"/>
      <w:pPr>
        <w:ind w:left="3036" w:hanging="276"/>
      </w:pPr>
      <w:rPr>
        <w:rFonts w:hint="default"/>
        <w:lang w:val="vi" w:eastAsia="en-US" w:bidi="ar-SA"/>
      </w:rPr>
    </w:lvl>
    <w:lvl w:ilvl="6">
      <w:start w:val="0"/>
      <w:numFmt w:val="bullet"/>
      <w:lvlText w:val="•"/>
      <w:lvlJc w:val="left"/>
      <w:pPr>
        <w:ind w:left="3620" w:hanging="276"/>
      </w:pPr>
      <w:rPr>
        <w:rFonts w:hint="default"/>
        <w:lang w:val="vi" w:eastAsia="en-US" w:bidi="ar-SA"/>
      </w:rPr>
    </w:lvl>
    <w:lvl w:ilvl="7">
      <w:start w:val="0"/>
      <w:numFmt w:val="bullet"/>
      <w:lvlText w:val="•"/>
      <w:lvlJc w:val="left"/>
      <w:pPr>
        <w:ind w:left="4203" w:hanging="276"/>
      </w:pPr>
      <w:rPr>
        <w:rFonts w:hint="default"/>
        <w:lang w:val="vi" w:eastAsia="en-US" w:bidi="ar-SA"/>
      </w:rPr>
    </w:lvl>
    <w:lvl w:ilvl="8">
      <w:start w:val="0"/>
      <w:numFmt w:val="bullet"/>
      <w:lvlText w:val="•"/>
      <w:lvlJc w:val="left"/>
      <w:pPr>
        <w:ind w:left="4786" w:hanging="276"/>
      </w:pPr>
      <w:rPr>
        <w:rFonts w:hint="default"/>
        <w:lang w:val="vi" w:eastAsia="en-US" w:bidi="ar-SA"/>
      </w:rPr>
    </w:lvl>
  </w:abstractNum>
  <w:abstractNum w:abstractNumId="11">
    <w:multiLevelType w:val="hybridMultilevel"/>
    <w:lvl w:ilvl="0">
      <w:start w:val="37"/>
      <w:numFmt w:val="decimal"/>
      <w:lvlText w:val="%1"/>
      <w:lvlJc w:val="left"/>
      <w:pPr>
        <w:ind w:left="1113" w:hanging="603"/>
        <w:jc w:val="left"/>
      </w:pPr>
      <w:rPr>
        <w:rFonts w:hint="default"/>
        <w:lang w:val="vi" w:eastAsia="en-US" w:bidi="ar-SA"/>
      </w:rPr>
    </w:lvl>
    <w:lvl w:ilvl="1">
      <w:start w:val="1"/>
      <w:numFmt w:val="decimal"/>
      <w:lvlText w:val="%1.%2."/>
      <w:lvlJc w:val="left"/>
      <w:pPr>
        <w:ind w:left="1113" w:hanging="603"/>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10">
    <w:multiLevelType w:val="hybridMultilevel"/>
    <w:lvl w:ilvl="0">
      <w:start w:val="1"/>
      <w:numFmt w:val="decimal"/>
      <w:lvlText w:val="%1."/>
      <w:lvlJc w:val="left"/>
      <w:pPr>
        <w:ind w:left="113" w:hanging="275"/>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75"/>
      </w:pPr>
      <w:rPr>
        <w:rFonts w:hint="default"/>
        <w:lang w:val="vi" w:eastAsia="en-US" w:bidi="ar-SA"/>
      </w:rPr>
    </w:lvl>
    <w:lvl w:ilvl="2">
      <w:start w:val="0"/>
      <w:numFmt w:val="bullet"/>
      <w:lvlText w:val="•"/>
      <w:lvlJc w:val="left"/>
      <w:pPr>
        <w:ind w:left="1286" w:hanging="275"/>
      </w:pPr>
      <w:rPr>
        <w:rFonts w:hint="default"/>
        <w:lang w:val="vi" w:eastAsia="en-US" w:bidi="ar-SA"/>
      </w:rPr>
    </w:lvl>
    <w:lvl w:ilvl="3">
      <w:start w:val="0"/>
      <w:numFmt w:val="bullet"/>
      <w:lvlText w:val="•"/>
      <w:lvlJc w:val="left"/>
      <w:pPr>
        <w:ind w:left="1870" w:hanging="275"/>
      </w:pPr>
      <w:rPr>
        <w:rFonts w:hint="default"/>
        <w:lang w:val="vi" w:eastAsia="en-US" w:bidi="ar-SA"/>
      </w:rPr>
    </w:lvl>
    <w:lvl w:ilvl="4">
      <w:start w:val="0"/>
      <w:numFmt w:val="bullet"/>
      <w:lvlText w:val="•"/>
      <w:lvlJc w:val="left"/>
      <w:pPr>
        <w:ind w:left="2453" w:hanging="275"/>
      </w:pPr>
      <w:rPr>
        <w:rFonts w:hint="default"/>
        <w:lang w:val="vi" w:eastAsia="en-US" w:bidi="ar-SA"/>
      </w:rPr>
    </w:lvl>
    <w:lvl w:ilvl="5">
      <w:start w:val="0"/>
      <w:numFmt w:val="bullet"/>
      <w:lvlText w:val="•"/>
      <w:lvlJc w:val="left"/>
      <w:pPr>
        <w:ind w:left="3036" w:hanging="275"/>
      </w:pPr>
      <w:rPr>
        <w:rFonts w:hint="default"/>
        <w:lang w:val="vi" w:eastAsia="en-US" w:bidi="ar-SA"/>
      </w:rPr>
    </w:lvl>
    <w:lvl w:ilvl="6">
      <w:start w:val="0"/>
      <w:numFmt w:val="bullet"/>
      <w:lvlText w:val="•"/>
      <w:lvlJc w:val="left"/>
      <w:pPr>
        <w:ind w:left="3620" w:hanging="275"/>
      </w:pPr>
      <w:rPr>
        <w:rFonts w:hint="default"/>
        <w:lang w:val="vi" w:eastAsia="en-US" w:bidi="ar-SA"/>
      </w:rPr>
    </w:lvl>
    <w:lvl w:ilvl="7">
      <w:start w:val="0"/>
      <w:numFmt w:val="bullet"/>
      <w:lvlText w:val="•"/>
      <w:lvlJc w:val="left"/>
      <w:pPr>
        <w:ind w:left="4203" w:hanging="275"/>
      </w:pPr>
      <w:rPr>
        <w:rFonts w:hint="default"/>
        <w:lang w:val="vi" w:eastAsia="en-US" w:bidi="ar-SA"/>
      </w:rPr>
    </w:lvl>
    <w:lvl w:ilvl="8">
      <w:start w:val="0"/>
      <w:numFmt w:val="bullet"/>
      <w:lvlText w:val="•"/>
      <w:lvlJc w:val="left"/>
      <w:pPr>
        <w:ind w:left="4786" w:hanging="275"/>
      </w:pPr>
      <w:rPr>
        <w:rFonts w:hint="default"/>
        <w:lang w:val="vi" w:eastAsia="en-US" w:bidi="ar-SA"/>
      </w:rPr>
    </w:lvl>
  </w:abstractNum>
  <w:abstractNum w:abstractNumId="9">
    <w:multiLevelType w:val="hybridMultilevel"/>
    <w:lvl w:ilvl="0">
      <w:start w:val="0"/>
      <w:numFmt w:val="bullet"/>
      <w:lvlText w:val="-"/>
      <w:lvlJc w:val="left"/>
      <w:pPr>
        <w:ind w:left="850" w:hanging="232"/>
      </w:pPr>
      <w:rPr>
        <w:rFonts w:hint="default" w:ascii="Times New Roman" w:hAnsi="Times New Roman" w:eastAsia="Times New Roman" w:cs="Times New Roman"/>
        <w:b w:val="0"/>
        <w:bCs w:val="0"/>
        <w:i/>
        <w:iCs/>
        <w:color w:val="231F20"/>
        <w:spacing w:val="0"/>
        <w:w w:val="100"/>
        <w:sz w:val="27"/>
        <w:szCs w:val="27"/>
        <w:lang w:val="vi" w:eastAsia="en-US" w:bidi="ar-SA"/>
      </w:rPr>
    </w:lvl>
    <w:lvl w:ilvl="1">
      <w:start w:val="0"/>
      <w:numFmt w:val="bullet"/>
      <w:lvlText w:val="•"/>
      <w:lvlJc w:val="left"/>
      <w:pPr>
        <w:ind w:left="1369" w:hanging="232"/>
      </w:pPr>
      <w:rPr>
        <w:rFonts w:hint="default"/>
        <w:lang w:val="vi" w:eastAsia="en-US" w:bidi="ar-SA"/>
      </w:rPr>
    </w:lvl>
    <w:lvl w:ilvl="2">
      <w:start w:val="0"/>
      <w:numFmt w:val="bullet"/>
      <w:lvlText w:val="•"/>
      <w:lvlJc w:val="left"/>
      <w:pPr>
        <w:ind w:left="1878" w:hanging="232"/>
      </w:pPr>
      <w:rPr>
        <w:rFonts w:hint="default"/>
        <w:lang w:val="vi" w:eastAsia="en-US" w:bidi="ar-SA"/>
      </w:rPr>
    </w:lvl>
    <w:lvl w:ilvl="3">
      <w:start w:val="0"/>
      <w:numFmt w:val="bullet"/>
      <w:lvlText w:val="•"/>
      <w:lvlJc w:val="left"/>
      <w:pPr>
        <w:ind w:left="2388" w:hanging="232"/>
      </w:pPr>
      <w:rPr>
        <w:rFonts w:hint="default"/>
        <w:lang w:val="vi" w:eastAsia="en-US" w:bidi="ar-SA"/>
      </w:rPr>
    </w:lvl>
    <w:lvl w:ilvl="4">
      <w:start w:val="0"/>
      <w:numFmt w:val="bullet"/>
      <w:lvlText w:val="•"/>
      <w:lvlJc w:val="left"/>
      <w:pPr>
        <w:ind w:left="2897" w:hanging="232"/>
      </w:pPr>
      <w:rPr>
        <w:rFonts w:hint="default"/>
        <w:lang w:val="vi" w:eastAsia="en-US" w:bidi="ar-SA"/>
      </w:rPr>
    </w:lvl>
    <w:lvl w:ilvl="5">
      <w:start w:val="0"/>
      <w:numFmt w:val="bullet"/>
      <w:lvlText w:val="•"/>
      <w:lvlJc w:val="left"/>
      <w:pPr>
        <w:ind w:left="3406" w:hanging="232"/>
      </w:pPr>
      <w:rPr>
        <w:rFonts w:hint="default"/>
        <w:lang w:val="vi" w:eastAsia="en-US" w:bidi="ar-SA"/>
      </w:rPr>
    </w:lvl>
    <w:lvl w:ilvl="6">
      <w:start w:val="0"/>
      <w:numFmt w:val="bullet"/>
      <w:lvlText w:val="•"/>
      <w:lvlJc w:val="left"/>
      <w:pPr>
        <w:ind w:left="3916" w:hanging="232"/>
      </w:pPr>
      <w:rPr>
        <w:rFonts w:hint="default"/>
        <w:lang w:val="vi" w:eastAsia="en-US" w:bidi="ar-SA"/>
      </w:rPr>
    </w:lvl>
    <w:lvl w:ilvl="7">
      <w:start w:val="0"/>
      <w:numFmt w:val="bullet"/>
      <w:lvlText w:val="•"/>
      <w:lvlJc w:val="left"/>
      <w:pPr>
        <w:ind w:left="4425" w:hanging="232"/>
      </w:pPr>
      <w:rPr>
        <w:rFonts w:hint="default"/>
        <w:lang w:val="vi" w:eastAsia="en-US" w:bidi="ar-SA"/>
      </w:rPr>
    </w:lvl>
    <w:lvl w:ilvl="8">
      <w:start w:val="0"/>
      <w:numFmt w:val="bullet"/>
      <w:lvlText w:val="•"/>
      <w:lvlJc w:val="left"/>
      <w:pPr>
        <w:ind w:left="4934" w:hanging="232"/>
      </w:pPr>
      <w:rPr>
        <w:rFonts w:hint="default"/>
        <w:lang w:val="vi" w:eastAsia="en-US" w:bidi="ar-SA"/>
      </w:rPr>
    </w:lvl>
  </w:abstractNum>
  <w:abstractNum w:abstractNumId="8">
    <w:multiLevelType w:val="hybridMultilevel"/>
    <w:lvl w:ilvl="0">
      <w:start w:val="36"/>
      <w:numFmt w:val="decimal"/>
      <w:lvlText w:val="%1"/>
      <w:lvlJc w:val="left"/>
      <w:pPr>
        <w:ind w:left="1113" w:hanging="603"/>
        <w:jc w:val="left"/>
      </w:pPr>
      <w:rPr>
        <w:rFonts w:hint="default"/>
        <w:lang w:val="vi" w:eastAsia="en-US" w:bidi="ar-SA"/>
      </w:rPr>
    </w:lvl>
    <w:lvl w:ilvl="1">
      <w:start w:val="1"/>
      <w:numFmt w:val="decimal"/>
      <w:lvlText w:val="%1.%2."/>
      <w:lvlJc w:val="left"/>
      <w:pPr>
        <w:ind w:left="1113" w:hanging="603"/>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7">
    <w:multiLevelType w:val="hybridMultilevel"/>
    <w:lvl w:ilvl="0">
      <w:start w:val="1"/>
      <w:numFmt w:val="decimal"/>
      <w:lvlText w:val="%1."/>
      <w:lvlJc w:val="left"/>
      <w:pPr>
        <w:ind w:left="113" w:hanging="297"/>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703" w:hanging="297"/>
      </w:pPr>
      <w:rPr>
        <w:rFonts w:hint="default"/>
        <w:lang w:val="vi" w:eastAsia="en-US" w:bidi="ar-SA"/>
      </w:rPr>
    </w:lvl>
    <w:lvl w:ilvl="2">
      <w:start w:val="0"/>
      <w:numFmt w:val="bullet"/>
      <w:lvlText w:val="•"/>
      <w:lvlJc w:val="left"/>
      <w:pPr>
        <w:ind w:left="1286" w:hanging="297"/>
      </w:pPr>
      <w:rPr>
        <w:rFonts w:hint="default"/>
        <w:lang w:val="vi" w:eastAsia="en-US" w:bidi="ar-SA"/>
      </w:rPr>
    </w:lvl>
    <w:lvl w:ilvl="3">
      <w:start w:val="0"/>
      <w:numFmt w:val="bullet"/>
      <w:lvlText w:val="•"/>
      <w:lvlJc w:val="left"/>
      <w:pPr>
        <w:ind w:left="1870" w:hanging="297"/>
      </w:pPr>
      <w:rPr>
        <w:rFonts w:hint="default"/>
        <w:lang w:val="vi" w:eastAsia="en-US" w:bidi="ar-SA"/>
      </w:rPr>
    </w:lvl>
    <w:lvl w:ilvl="4">
      <w:start w:val="0"/>
      <w:numFmt w:val="bullet"/>
      <w:lvlText w:val="•"/>
      <w:lvlJc w:val="left"/>
      <w:pPr>
        <w:ind w:left="2453" w:hanging="297"/>
      </w:pPr>
      <w:rPr>
        <w:rFonts w:hint="default"/>
        <w:lang w:val="vi" w:eastAsia="en-US" w:bidi="ar-SA"/>
      </w:rPr>
    </w:lvl>
    <w:lvl w:ilvl="5">
      <w:start w:val="0"/>
      <w:numFmt w:val="bullet"/>
      <w:lvlText w:val="•"/>
      <w:lvlJc w:val="left"/>
      <w:pPr>
        <w:ind w:left="3036" w:hanging="297"/>
      </w:pPr>
      <w:rPr>
        <w:rFonts w:hint="default"/>
        <w:lang w:val="vi" w:eastAsia="en-US" w:bidi="ar-SA"/>
      </w:rPr>
    </w:lvl>
    <w:lvl w:ilvl="6">
      <w:start w:val="0"/>
      <w:numFmt w:val="bullet"/>
      <w:lvlText w:val="•"/>
      <w:lvlJc w:val="left"/>
      <w:pPr>
        <w:ind w:left="3620" w:hanging="297"/>
      </w:pPr>
      <w:rPr>
        <w:rFonts w:hint="default"/>
        <w:lang w:val="vi" w:eastAsia="en-US" w:bidi="ar-SA"/>
      </w:rPr>
    </w:lvl>
    <w:lvl w:ilvl="7">
      <w:start w:val="0"/>
      <w:numFmt w:val="bullet"/>
      <w:lvlText w:val="•"/>
      <w:lvlJc w:val="left"/>
      <w:pPr>
        <w:ind w:left="4203" w:hanging="297"/>
      </w:pPr>
      <w:rPr>
        <w:rFonts w:hint="default"/>
        <w:lang w:val="vi" w:eastAsia="en-US" w:bidi="ar-SA"/>
      </w:rPr>
    </w:lvl>
    <w:lvl w:ilvl="8">
      <w:start w:val="0"/>
      <w:numFmt w:val="bullet"/>
      <w:lvlText w:val="•"/>
      <w:lvlJc w:val="left"/>
      <w:pPr>
        <w:ind w:left="4786" w:hanging="297"/>
      </w:pPr>
      <w:rPr>
        <w:rFonts w:hint="default"/>
        <w:lang w:val="vi" w:eastAsia="en-US" w:bidi="ar-SA"/>
      </w:rPr>
    </w:lvl>
  </w:abstractNum>
  <w:abstractNum w:abstractNumId="6">
    <w:multiLevelType w:val="hybridMultilevel"/>
    <w:lvl w:ilvl="0">
      <w:start w:val="35"/>
      <w:numFmt w:val="decimal"/>
      <w:lvlText w:val="%1"/>
      <w:lvlJc w:val="left"/>
      <w:pPr>
        <w:ind w:left="1113" w:hanging="603"/>
        <w:jc w:val="left"/>
      </w:pPr>
      <w:rPr>
        <w:rFonts w:hint="default"/>
        <w:lang w:val="vi" w:eastAsia="en-US" w:bidi="ar-SA"/>
      </w:rPr>
    </w:lvl>
    <w:lvl w:ilvl="1">
      <w:start w:val="1"/>
      <w:numFmt w:val="decimal"/>
      <w:lvlText w:val="%1.%2."/>
      <w:lvlJc w:val="left"/>
      <w:pPr>
        <w:ind w:left="1113" w:hanging="603"/>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5">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4">
    <w:multiLevelType w:val="hybridMultilevel"/>
    <w:lvl w:ilvl="0">
      <w:start w:val="34"/>
      <w:numFmt w:val="decimal"/>
      <w:lvlText w:val="%1"/>
      <w:lvlJc w:val="left"/>
      <w:pPr>
        <w:ind w:left="1118" w:hanging="608"/>
        <w:jc w:val="left"/>
      </w:pPr>
      <w:rPr>
        <w:rFonts w:hint="default"/>
        <w:lang w:val="vi" w:eastAsia="en-US" w:bidi="ar-SA"/>
      </w:rPr>
    </w:lvl>
    <w:lvl w:ilvl="1">
      <w:start w:val="1"/>
      <w:numFmt w:val="decimal"/>
      <w:lvlText w:val="%1.%2."/>
      <w:lvlJc w:val="left"/>
      <w:pPr>
        <w:ind w:left="1118" w:hanging="608"/>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253" w:hanging="743"/>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03" w:hanging="743"/>
      </w:pPr>
      <w:rPr>
        <w:rFonts w:hint="default"/>
        <w:lang w:val="vi" w:eastAsia="en-US" w:bidi="ar-SA"/>
      </w:rPr>
    </w:lvl>
    <w:lvl w:ilvl="4">
      <w:start w:val="0"/>
      <w:numFmt w:val="bullet"/>
      <w:lvlText w:val="•"/>
      <w:lvlJc w:val="left"/>
      <w:pPr>
        <w:ind w:left="2824" w:hanging="743"/>
      </w:pPr>
      <w:rPr>
        <w:rFonts w:hint="default"/>
        <w:lang w:val="vi" w:eastAsia="en-US" w:bidi="ar-SA"/>
      </w:rPr>
    </w:lvl>
    <w:lvl w:ilvl="5">
      <w:start w:val="0"/>
      <w:numFmt w:val="bullet"/>
      <w:lvlText w:val="•"/>
      <w:lvlJc w:val="left"/>
      <w:pPr>
        <w:ind w:left="3346" w:hanging="743"/>
      </w:pPr>
      <w:rPr>
        <w:rFonts w:hint="default"/>
        <w:lang w:val="vi" w:eastAsia="en-US" w:bidi="ar-SA"/>
      </w:rPr>
    </w:lvl>
    <w:lvl w:ilvl="6">
      <w:start w:val="0"/>
      <w:numFmt w:val="bullet"/>
      <w:lvlText w:val="•"/>
      <w:lvlJc w:val="left"/>
      <w:pPr>
        <w:ind w:left="3867" w:hanging="743"/>
      </w:pPr>
      <w:rPr>
        <w:rFonts w:hint="default"/>
        <w:lang w:val="vi" w:eastAsia="en-US" w:bidi="ar-SA"/>
      </w:rPr>
    </w:lvl>
    <w:lvl w:ilvl="7">
      <w:start w:val="0"/>
      <w:numFmt w:val="bullet"/>
      <w:lvlText w:val="•"/>
      <w:lvlJc w:val="left"/>
      <w:pPr>
        <w:ind w:left="4389" w:hanging="743"/>
      </w:pPr>
      <w:rPr>
        <w:rFonts w:hint="default"/>
        <w:lang w:val="vi" w:eastAsia="en-US" w:bidi="ar-SA"/>
      </w:rPr>
    </w:lvl>
    <w:lvl w:ilvl="8">
      <w:start w:val="0"/>
      <w:numFmt w:val="bullet"/>
      <w:lvlText w:val="•"/>
      <w:lvlJc w:val="left"/>
      <w:pPr>
        <w:ind w:left="4910" w:hanging="743"/>
      </w:pPr>
      <w:rPr>
        <w:rFonts w:hint="default"/>
        <w:lang w:val="vi" w:eastAsia="en-US" w:bidi="ar-SA"/>
      </w:rPr>
    </w:lvl>
  </w:abstractNum>
  <w:abstractNum w:abstractNumId="3">
    <w:multiLevelType w:val="hybridMultilevel"/>
    <w:lvl w:ilvl="0">
      <w:start w:val="1"/>
      <w:numFmt w:val="decimal"/>
      <w:lvlText w:val="%1."/>
      <w:lvlJc w:val="left"/>
      <w:pPr>
        <w:ind w:left="780" w:hanging="270"/>
        <w:jc w:val="left"/>
      </w:pPr>
      <w:rPr>
        <w:rFonts w:hint="default" w:ascii="Times New Roman" w:hAnsi="Times New Roman" w:eastAsia="Times New Roman" w:cs="Times New Roman"/>
        <w:b w:val="0"/>
        <w:bCs w:val="0"/>
        <w:i w:val="0"/>
        <w:iCs w:val="0"/>
        <w:color w:val="231F20"/>
        <w:spacing w:val="0"/>
        <w:w w:val="100"/>
        <w:sz w:val="27"/>
        <w:szCs w:val="27"/>
        <w:lang w:val="vi" w:eastAsia="en-US" w:bidi="ar-SA"/>
      </w:rPr>
    </w:lvl>
    <w:lvl w:ilvl="1">
      <w:start w:val="0"/>
      <w:numFmt w:val="bullet"/>
      <w:lvlText w:val="•"/>
      <w:lvlJc w:val="left"/>
      <w:pPr>
        <w:ind w:left="1297" w:hanging="270"/>
      </w:pPr>
      <w:rPr>
        <w:rFonts w:hint="default"/>
        <w:lang w:val="vi" w:eastAsia="en-US" w:bidi="ar-SA"/>
      </w:rPr>
    </w:lvl>
    <w:lvl w:ilvl="2">
      <w:start w:val="0"/>
      <w:numFmt w:val="bullet"/>
      <w:lvlText w:val="•"/>
      <w:lvlJc w:val="left"/>
      <w:pPr>
        <w:ind w:left="1814" w:hanging="270"/>
      </w:pPr>
      <w:rPr>
        <w:rFonts w:hint="default"/>
        <w:lang w:val="vi" w:eastAsia="en-US" w:bidi="ar-SA"/>
      </w:rPr>
    </w:lvl>
    <w:lvl w:ilvl="3">
      <w:start w:val="0"/>
      <w:numFmt w:val="bullet"/>
      <w:lvlText w:val="•"/>
      <w:lvlJc w:val="left"/>
      <w:pPr>
        <w:ind w:left="2332" w:hanging="270"/>
      </w:pPr>
      <w:rPr>
        <w:rFonts w:hint="default"/>
        <w:lang w:val="vi" w:eastAsia="en-US" w:bidi="ar-SA"/>
      </w:rPr>
    </w:lvl>
    <w:lvl w:ilvl="4">
      <w:start w:val="0"/>
      <w:numFmt w:val="bullet"/>
      <w:lvlText w:val="•"/>
      <w:lvlJc w:val="left"/>
      <w:pPr>
        <w:ind w:left="2849" w:hanging="270"/>
      </w:pPr>
      <w:rPr>
        <w:rFonts w:hint="default"/>
        <w:lang w:val="vi" w:eastAsia="en-US" w:bidi="ar-SA"/>
      </w:rPr>
    </w:lvl>
    <w:lvl w:ilvl="5">
      <w:start w:val="0"/>
      <w:numFmt w:val="bullet"/>
      <w:lvlText w:val="•"/>
      <w:lvlJc w:val="left"/>
      <w:pPr>
        <w:ind w:left="3366" w:hanging="270"/>
      </w:pPr>
      <w:rPr>
        <w:rFonts w:hint="default"/>
        <w:lang w:val="vi" w:eastAsia="en-US" w:bidi="ar-SA"/>
      </w:rPr>
    </w:lvl>
    <w:lvl w:ilvl="6">
      <w:start w:val="0"/>
      <w:numFmt w:val="bullet"/>
      <w:lvlText w:val="•"/>
      <w:lvlJc w:val="left"/>
      <w:pPr>
        <w:ind w:left="3884" w:hanging="270"/>
      </w:pPr>
      <w:rPr>
        <w:rFonts w:hint="default"/>
        <w:lang w:val="vi" w:eastAsia="en-US" w:bidi="ar-SA"/>
      </w:rPr>
    </w:lvl>
    <w:lvl w:ilvl="7">
      <w:start w:val="0"/>
      <w:numFmt w:val="bullet"/>
      <w:lvlText w:val="•"/>
      <w:lvlJc w:val="left"/>
      <w:pPr>
        <w:ind w:left="4401" w:hanging="270"/>
      </w:pPr>
      <w:rPr>
        <w:rFonts w:hint="default"/>
        <w:lang w:val="vi" w:eastAsia="en-US" w:bidi="ar-SA"/>
      </w:rPr>
    </w:lvl>
    <w:lvl w:ilvl="8">
      <w:start w:val="0"/>
      <w:numFmt w:val="bullet"/>
      <w:lvlText w:val="•"/>
      <w:lvlJc w:val="left"/>
      <w:pPr>
        <w:ind w:left="4918" w:hanging="270"/>
      </w:pPr>
      <w:rPr>
        <w:rFonts w:hint="default"/>
        <w:lang w:val="vi" w:eastAsia="en-US" w:bidi="ar-SA"/>
      </w:rPr>
    </w:lvl>
  </w:abstractNum>
  <w:abstractNum w:abstractNumId="2">
    <w:multiLevelType w:val="hybridMultilevel"/>
    <w:lvl w:ilvl="0">
      <w:start w:val="33"/>
      <w:numFmt w:val="decimal"/>
      <w:lvlText w:val="%1"/>
      <w:lvlJc w:val="left"/>
      <w:pPr>
        <w:ind w:left="1113" w:hanging="603"/>
        <w:jc w:val="left"/>
      </w:pPr>
      <w:rPr>
        <w:rFonts w:hint="default"/>
        <w:lang w:val="vi" w:eastAsia="en-US" w:bidi="ar-SA"/>
      </w:rPr>
    </w:lvl>
    <w:lvl w:ilvl="1">
      <w:start w:val="1"/>
      <w:numFmt w:val="decimal"/>
      <w:lvlText w:val="%1.%2."/>
      <w:lvlJc w:val="left"/>
      <w:pPr>
        <w:ind w:left="1113" w:hanging="603"/>
        <w:jc w:val="left"/>
      </w:pPr>
      <w:rPr>
        <w:rFonts w:hint="default" w:ascii="Times New Roman" w:hAnsi="Times New Roman" w:eastAsia="Times New Roman" w:cs="Times New Roman"/>
        <w:b/>
        <w:bCs/>
        <w:i w:val="0"/>
        <w:iCs w:val="0"/>
        <w:color w:val="231F20"/>
        <w:spacing w:val="0"/>
        <w:w w:val="100"/>
        <w:sz w:val="27"/>
        <w:szCs w:val="27"/>
        <w:lang w:val="vi" w:eastAsia="en-US" w:bidi="ar-SA"/>
      </w:rPr>
    </w:lvl>
    <w:lvl w:ilvl="2">
      <w:start w:val="1"/>
      <w:numFmt w:val="decimal"/>
      <w:lvlText w:val="%1.%2.%3."/>
      <w:lvlJc w:val="left"/>
      <w:pPr>
        <w:ind w:left="1320" w:hanging="810"/>
        <w:jc w:val="left"/>
      </w:pPr>
      <w:rPr>
        <w:rFonts w:hint="default" w:ascii="Times New Roman" w:hAnsi="Times New Roman" w:eastAsia="Times New Roman" w:cs="Times New Roman"/>
        <w:b/>
        <w:bCs/>
        <w:i/>
        <w:iCs/>
        <w:color w:val="231F20"/>
        <w:spacing w:val="0"/>
        <w:w w:val="100"/>
        <w:sz w:val="27"/>
        <w:szCs w:val="27"/>
        <w:lang w:val="vi" w:eastAsia="en-US" w:bidi="ar-SA"/>
      </w:rPr>
    </w:lvl>
    <w:lvl w:ilvl="3">
      <w:start w:val="0"/>
      <w:numFmt w:val="bullet"/>
      <w:lvlText w:val="•"/>
      <w:lvlJc w:val="left"/>
      <w:pPr>
        <w:ind w:left="2349" w:hanging="810"/>
      </w:pPr>
      <w:rPr>
        <w:rFonts w:hint="default"/>
        <w:lang w:val="vi" w:eastAsia="en-US" w:bidi="ar-SA"/>
      </w:rPr>
    </w:lvl>
    <w:lvl w:ilvl="4">
      <w:start w:val="0"/>
      <w:numFmt w:val="bullet"/>
      <w:lvlText w:val="•"/>
      <w:lvlJc w:val="left"/>
      <w:pPr>
        <w:ind w:left="2864" w:hanging="810"/>
      </w:pPr>
      <w:rPr>
        <w:rFonts w:hint="default"/>
        <w:lang w:val="vi" w:eastAsia="en-US" w:bidi="ar-SA"/>
      </w:rPr>
    </w:lvl>
    <w:lvl w:ilvl="5">
      <w:start w:val="0"/>
      <w:numFmt w:val="bullet"/>
      <w:lvlText w:val="•"/>
      <w:lvlJc w:val="left"/>
      <w:pPr>
        <w:ind w:left="3379" w:hanging="810"/>
      </w:pPr>
      <w:rPr>
        <w:rFonts w:hint="default"/>
        <w:lang w:val="vi" w:eastAsia="en-US" w:bidi="ar-SA"/>
      </w:rPr>
    </w:lvl>
    <w:lvl w:ilvl="6">
      <w:start w:val="0"/>
      <w:numFmt w:val="bullet"/>
      <w:lvlText w:val="•"/>
      <w:lvlJc w:val="left"/>
      <w:pPr>
        <w:ind w:left="3894" w:hanging="810"/>
      </w:pPr>
      <w:rPr>
        <w:rFonts w:hint="default"/>
        <w:lang w:val="vi" w:eastAsia="en-US" w:bidi="ar-SA"/>
      </w:rPr>
    </w:lvl>
    <w:lvl w:ilvl="7">
      <w:start w:val="0"/>
      <w:numFmt w:val="bullet"/>
      <w:lvlText w:val="•"/>
      <w:lvlJc w:val="left"/>
      <w:pPr>
        <w:ind w:left="4409" w:hanging="810"/>
      </w:pPr>
      <w:rPr>
        <w:rFonts w:hint="default"/>
        <w:lang w:val="vi" w:eastAsia="en-US" w:bidi="ar-SA"/>
      </w:rPr>
    </w:lvl>
    <w:lvl w:ilvl="8">
      <w:start w:val="0"/>
      <w:numFmt w:val="bullet"/>
      <w:lvlText w:val="•"/>
      <w:lvlJc w:val="left"/>
      <w:pPr>
        <w:ind w:left="4923" w:hanging="810"/>
      </w:pPr>
      <w:rPr>
        <w:rFonts w:hint="default"/>
        <w:lang w:val="vi" w:eastAsia="en-US" w:bidi="ar-SA"/>
      </w:rPr>
    </w:lvl>
  </w:abstractNum>
  <w:abstractNum w:abstractNumId="1">
    <w:multiLevelType w:val="hybridMultilevel"/>
    <w:lvl w:ilvl="0">
      <w:start w:val="2"/>
      <w:numFmt w:val="decimal"/>
      <w:lvlText w:val="%1."/>
      <w:lvlJc w:val="left"/>
      <w:pPr>
        <w:ind w:left="850" w:hanging="259"/>
        <w:jc w:val="left"/>
      </w:pPr>
      <w:rPr>
        <w:rFonts w:hint="default" w:ascii="Times New Roman" w:hAnsi="Times New Roman" w:eastAsia="Times New Roman" w:cs="Times New Roman"/>
        <w:b w:val="0"/>
        <w:bCs w:val="0"/>
        <w:i/>
        <w:iCs/>
        <w:color w:val="231F20"/>
        <w:spacing w:val="0"/>
        <w:w w:val="100"/>
        <w:sz w:val="27"/>
        <w:szCs w:val="27"/>
        <w:lang w:val="vi" w:eastAsia="en-US" w:bidi="ar-SA"/>
      </w:rPr>
    </w:lvl>
    <w:lvl w:ilvl="1">
      <w:start w:val="0"/>
      <w:numFmt w:val="bullet"/>
      <w:lvlText w:val="•"/>
      <w:lvlJc w:val="left"/>
      <w:pPr>
        <w:ind w:left="1369" w:hanging="259"/>
      </w:pPr>
      <w:rPr>
        <w:rFonts w:hint="default"/>
        <w:lang w:val="vi" w:eastAsia="en-US" w:bidi="ar-SA"/>
      </w:rPr>
    </w:lvl>
    <w:lvl w:ilvl="2">
      <w:start w:val="0"/>
      <w:numFmt w:val="bullet"/>
      <w:lvlText w:val="•"/>
      <w:lvlJc w:val="left"/>
      <w:pPr>
        <w:ind w:left="1878" w:hanging="259"/>
      </w:pPr>
      <w:rPr>
        <w:rFonts w:hint="default"/>
        <w:lang w:val="vi" w:eastAsia="en-US" w:bidi="ar-SA"/>
      </w:rPr>
    </w:lvl>
    <w:lvl w:ilvl="3">
      <w:start w:val="0"/>
      <w:numFmt w:val="bullet"/>
      <w:lvlText w:val="•"/>
      <w:lvlJc w:val="left"/>
      <w:pPr>
        <w:ind w:left="2388" w:hanging="259"/>
      </w:pPr>
      <w:rPr>
        <w:rFonts w:hint="default"/>
        <w:lang w:val="vi" w:eastAsia="en-US" w:bidi="ar-SA"/>
      </w:rPr>
    </w:lvl>
    <w:lvl w:ilvl="4">
      <w:start w:val="0"/>
      <w:numFmt w:val="bullet"/>
      <w:lvlText w:val="•"/>
      <w:lvlJc w:val="left"/>
      <w:pPr>
        <w:ind w:left="2897" w:hanging="259"/>
      </w:pPr>
      <w:rPr>
        <w:rFonts w:hint="default"/>
        <w:lang w:val="vi" w:eastAsia="en-US" w:bidi="ar-SA"/>
      </w:rPr>
    </w:lvl>
    <w:lvl w:ilvl="5">
      <w:start w:val="0"/>
      <w:numFmt w:val="bullet"/>
      <w:lvlText w:val="•"/>
      <w:lvlJc w:val="left"/>
      <w:pPr>
        <w:ind w:left="3406" w:hanging="259"/>
      </w:pPr>
      <w:rPr>
        <w:rFonts w:hint="default"/>
        <w:lang w:val="vi" w:eastAsia="en-US" w:bidi="ar-SA"/>
      </w:rPr>
    </w:lvl>
    <w:lvl w:ilvl="6">
      <w:start w:val="0"/>
      <w:numFmt w:val="bullet"/>
      <w:lvlText w:val="•"/>
      <w:lvlJc w:val="left"/>
      <w:pPr>
        <w:ind w:left="3916" w:hanging="259"/>
      </w:pPr>
      <w:rPr>
        <w:rFonts w:hint="default"/>
        <w:lang w:val="vi" w:eastAsia="en-US" w:bidi="ar-SA"/>
      </w:rPr>
    </w:lvl>
    <w:lvl w:ilvl="7">
      <w:start w:val="0"/>
      <w:numFmt w:val="bullet"/>
      <w:lvlText w:val="•"/>
      <w:lvlJc w:val="left"/>
      <w:pPr>
        <w:ind w:left="4425" w:hanging="259"/>
      </w:pPr>
      <w:rPr>
        <w:rFonts w:hint="default"/>
        <w:lang w:val="vi" w:eastAsia="en-US" w:bidi="ar-SA"/>
      </w:rPr>
    </w:lvl>
    <w:lvl w:ilvl="8">
      <w:start w:val="0"/>
      <w:numFmt w:val="bullet"/>
      <w:lvlText w:val="•"/>
      <w:lvlJc w:val="left"/>
      <w:pPr>
        <w:ind w:left="4934" w:hanging="259"/>
      </w:pPr>
      <w:rPr>
        <w:rFonts w:hint="default"/>
        <w:lang w:val="vi" w:eastAsia="en-US" w:bidi="ar-SA"/>
      </w:rPr>
    </w:lvl>
  </w:abstractNum>
  <w:abstractNum w:abstractNumId="0">
    <w:multiLevelType w:val="hybridMultilevel"/>
    <w:lvl w:ilvl="0">
      <w:start w:val="32"/>
      <w:numFmt w:val="decimal"/>
      <w:lvlText w:val="%1."/>
      <w:lvlJc w:val="left"/>
      <w:pPr>
        <w:ind w:left="503" w:hanging="390"/>
        <w:jc w:val="left"/>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1">
      <w:start w:val="0"/>
      <w:numFmt w:val="bullet"/>
      <w:lvlText w:val="•"/>
      <w:lvlJc w:val="left"/>
      <w:pPr>
        <w:ind w:left="1045" w:hanging="390"/>
      </w:pPr>
      <w:rPr>
        <w:rFonts w:hint="default"/>
        <w:lang w:val="vi" w:eastAsia="en-US" w:bidi="ar-SA"/>
      </w:rPr>
    </w:lvl>
    <w:lvl w:ilvl="2">
      <w:start w:val="0"/>
      <w:numFmt w:val="bullet"/>
      <w:lvlText w:val="•"/>
      <w:lvlJc w:val="left"/>
      <w:pPr>
        <w:ind w:left="1590" w:hanging="390"/>
      </w:pPr>
      <w:rPr>
        <w:rFonts w:hint="default"/>
        <w:lang w:val="vi" w:eastAsia="en-US" w:bidi="ar-SA"/>
      </w:rPr>
    </w:lvl>
    <w:lvl w:ilvl="3">
      <w:start w:val="0"/>
      <w:numFmt w:val="bullet"/>
      <w:lvlText w:val="•"/>
      <w:lvlJc w:val="left"/>
      <w:pPr>
        <w:ind w:left="2136" w:hanging="390"/>
      </w:pPr>
      <w:rPr>
        <w:rFonts w:hint="default"/>
        <w:lang w:val="vi" w:eastAsia="en-US" w:bidi="ar-SA"/>
      </w:rPr>
    </w:lvl>
    <w:lvl w:ilvl="4">
      <w:start w:val="0"/>
      <w:numFmt w:val="bullet"/>
      <w:lvlText w:val="•"/>
      <w:lvlJc w:val="left"/>
      <w:pPr>
        <w:ind w:left="2681" w:hanging="390"/>
      </w:pPr>
      <w:rPr>
        <w:rFonts w:hint="default"/>
        <w:lang w:val="vi" w:eastAsia="en-US" w:bidi="ar-SA"/>
      </w:rPr>
    </w:lvl>
    <w:lvl w:ilvl="5">
      <w:start w:val="0"/>
      <w:numFmt w:val="bullet"/>
      <w:lvlText w:val="•"/>
      <w:lvlJc w:val="left"/>
      <w:pPr>
        <w:ind w:left="3226" w:hanging="390"/>
      </w:pPr>
      <w:rPr>
        <w:rFonts w:hint="default"/>
        <w:lang w:val="vi" w:eastAsia="en-US" w:bidi="ar-SA"/>
      </w:rPr>
    </w:lvl>
    <w:lvl w:ilvl="6">
      <w:start w:val="0"/>
      <w:numFmt w:val="bullet"/>
      <w:lvlText w:val="•"/>
      <w:lvlJc w:val="left"/>
      <w:pPr>
        <w:ind w:left="3772" w:hanging="390"/>
      </w:pPr>
      <w:rPr>
        <w:rFonts w:hint="default"/>
        <w:lang w:val="vi" w:eastAsia="en-US" w:bidi="ar-SA"/>
      </w:rPr>
    </w:lvl>
    <w:lvl w:ilvl="7">
      <w:start w:val="0"/>
      <w:numFmt w:val="bullet"/>
      <w:lvlText w:val="•"/>
      <w:lvlJc w:val="left"/>
      <w:pPr>
        <w:ind w:left="4317" w:hanging="390"/>
      </w:pPr>
      <w:rPr>
        <w:rFonts w:hint="default"/>
        <w:lang w:val="vi" w:eastAsia="en-US" w:bidi="ar-SA"/>
      </w:rPr>
    </w:lvl>
    <w:lvl w:ilvl="8">
      <w:start w:val="0"/>
      <w:numFmt w:val="bullet"/>
      <w:lvlText w:val="•"/>
      <w:lvlJc w:val="left"/>
      <w:pPr>
        <w:ind w:left="4862" w:hanging="390"/>
      </w:pPr>
      <w:rPr>
        <w:rFonts w:hint="default"/>
        <w:lang w:val="vi"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547"/>
      <w:ind w:right="30"/>
      <w:jc w:val="center"/>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70"/>
      <w:ind w:left="503" w:hanging="390"/>
    </w:pPr>
    <w:rPr>
      <w:rFonts w:ascii="Times New Roman" w:hAnsi="Times New Roman" w:eastAsia="Times New Roman" w:cs="Times New Roman"/>
      <w:sz w:val="26"/>
      <w:szCs w:val="26"/>
      <w:lang w:val="vi" w:eastAsia="en-US" w:bidi="ar-SA"/>
    </w:rPr>
  </w:style>
  <w:style w:styleId="TOC3" w:type="paragraph">
    <w:name w:val="TOC 3"/>
    <w:basedOn w:val="Normal"/>
    <w:uiPriority w:val="1"/>
    <w:qFormat/>
    <w:pPr>
      <w:spacing w:before="551"/>
      <w:ind w:left="113"/>
    </w:pPr>
    <w:rPr>
      <w:rFonts w:ascii="Times New Roman" w:hAnsi="Times New Roman" w:eastAsia="Times New Roman" w:cs="Times New Roman"/>
      <w:b/>
      <w:bCs/>
      <w:i/>
      <w:iCs/>
      <w:lang w:val="vi" w:eastAsia="en-US" w:bidi="ar-SA"/>
    </w:rPr>
  </w:style>
  <w:style w:styleId="BodyText" w:type="paragraph">
    <w:name w:val="Body Text"/>
    <w:basedOn w:val="Normal"/>
    <w:uiPriority w:val="1"/>
    <w:qFormat/>
    <w:pPr>
      <w:ind w:left="113"/>
    </w:pPr>
    <w:rPr>
      <w:rFonts w:ascii="Times New Roman" w:hAnsi="Times New Roman" w:eastAsia="Times New Roman" w:cs="Times New Roman"/>
      <w:sz w:val="27"/>
      <w:szCs w:val="27"/>
      <w:lang w:val="vi" w:eastAsia="en-US" w:bidi="ar-SA"/>
    </w:rPr>
  </w:style>
  <w:style w:styleId="Heading1" w:type="paragraph">
    <w:name w:val="Heading 1"/>
    <w:basedOn w:val="Normal"/>
    <w:uiPriority w:val="1"/>
    <w:qFormat/>
    <w:pPr>
      <w:ind w:left="30" w:right="30"/>
      <w:jc w:val="center"/>
      <w:outlineLvl w:val="1"/>
    </w:pPr>
    <w:rPr>
      <w:rFonts w:ascii="Cambria" w:hAnsi="Cambria" w:eastAsia="Cambria" w:cs="Cambria"/>
      <w:b/>
      <w:bCs/>
      <w:sz w:val="40"/>
      <w:szCs w:val="40"/>
      <w:lang w:val="vi" w:eastAsia="en-US" w:bidi="ar-SA"/>
    </w:rPr>
  </w:style>
  <w:style w:styleId="Heading2" w:type="paragraph">
    <w:name w:val="Heading 2"/>
    <w:basedOn w:val="Normal"/>
    <w:uiPriority w:val="1"/>
    <w:qFormat/>
    <w:pPr>
      <w:spacing w:before="191"/>
      <w:ind w:left="30" w:right="30"/>
      <w:jc w:val="center"/>
      <w:outlineLvl w:val="2"/>
    </w:pPr>
    <w:rPr>
      <w:rFonts w:ascii="Cambria" w:hAnsi="Cambria" w:eastAsia="Cambria" w:cs="Cambria"/>
      <w:b/>
      <w:bCs/>
      <w:sz w:val="36"/>
      <w:szCs w:val="36"/>
      <w:lang w:val="vi" w:eastAsia="en-US" w:bidi="ar-SA"/>
    </w:rPr>
  </w:style>
  <w:style w:styleId="Heading3" w:type="paragraph">
    <w:name w:val="Heading 3"/>
    <w:basedOn w:val="Normal"/>
    <w:uiPriority w:val="1"/>
    <w:qFormat/>
    <w:pPr>
      <w:ind w:left="1112" w:hanging="607"/>
      <w:jc w:val="both"/>
      <w:outlineLvl w:val="3"/>
    </w:pPr>
    <w:rPr>
      <w:rFonts w:ascii="Times New Roman" w:hAnsi="Times New Roman" w:eastAsia="Times New Roman" w:cs="Times New Roman"/>
      <w:b/>
      <w:bCs/>
      <w:sz w:val="27"/>
      <w:szCs w:val="27"/>
      <w:lang w:val="vi" w:eastAsia="en-US" w:bidi="ar-SA"/>
    </w:rPr>
  </w:style>
  <w:style w:styleId="Heading4" w:type="paragraph">
    <w:name w:val="Heading 4"/>
    <w:basedOn w:val="Normal"/>
    <w:uiPriority w:val="1"/>
    <w:qFormat/>
    <w:pPr>
      <w:ind w:left="510"/>
      <w:outlineLvl w:val="4"/>
    </w:pPr>
    <w:rPr>
      <w:rFonts w:ascii="Times New Roman" w:hAnsi="Times New Roman" w:eastAsia="Times New Roman" w:cs="Times New Roman"/>
      <w:b/>
      <w:bCs/>
      <w:i/>
      <w:iCs/>
      <w:sz w:val="27"/>
      <w:szCs w:val="27"/>
      <w:lang w:val="vi" w:eastAsia="en-US" w:bidi="ar-SA"/>
    </w:rPr>
  </w:style>
  <w:style w:styleId="ListParagraph" w:type="paragraph">
    <w:name w:val="List Paragraph"/>
    <w:basedOn w:val="Normal"/>
    <w:uiPriority w:val="1"/>
    <w:qFormat/>
    <w:pPr>
      <w:ind w:left="113" w:firstLine="396"/>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header" Target="header10.xml"/><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header" Target="header15.xml"/><Relationship Id="rId40" Type="http://schemas.openxmlformats.org/officeDocument/2006/relationships/header" Target="header16.xml"/><Relationship Id="rId41" Type="http://schemas.openxmlformats.org/officeDocument/2006/relationships/footer" Target="footer15.xml"/><Relationship Id="rId42" Type="http://schemas.openxmlformats.org/officeDocument/2006/relationships/footer" Target="footer16.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header" Target="header19.xml"/><Relationship Id="rId48" Type="http://schemas.openxmlformats.org/officeDocument/2006/relationships/header" Target="header20.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header" Target="header21.xml"/><Relationship Id="rId52" Type="http://schemas.openxmlformats.org/officeDocument/2006/relationships/header" Target="header22.xml"/><Relationship Id="rId53" Type="http://schemas.openxmlformats.org/officeDocument/2006/relationships/footer" Target="footer21.xml"/><Relationship Id="rId54" Type="http://schemas.openxmlformats.org/officeDocument/2006/relationships/footer" Target="footer22.xml"/><Relationship Id="rId55" Type="http://schemas.openxmlformats.org/officeDocument/2006/relationships/header" Target="header23.xml"/><Relationship Id="rId56" Type="http://schemas.openxmlformats.org/officeDocument/2006/relationships/header" Target="header24.xml"/><Relationship Id="rId57" Type="http://schemas.openxmlformats.org/officeDocument/2006/relationships/footer" Target="footer23.xml"/><Relationship Id="rId58" Type="http://schemas.openxmlformats.org/officeDocument/2006/relationships/footer" Target="footer24.xml"/><Relationship Id="rId59" Type="http://schemas.openxmlformats.org/officeDocument/2006/relationships/header" Target="header25.xml"/><Relationship Id="rId60" Type="http://schemas.openxmlformats.org/officeDocument/2006/relationships/header" Target="header26.xml"/><Relationship Id="rId61" Type="http://schemas.openxmlformats.org/officeDocument/2006/relationships/footer" Target="footer25.xml"/><Relationship Id="rId62" Type="http://schemas.openxmlformats.org/officeDocument/2006/relationships/footer" Target="footer26.xml"/><Relationship Id="rId63" Type="http://schemas.openxmlformats.org/officeDocument/2006/relationships/header" Target="header27.xml"/><Relationship Id="rId64" Type="http://schemas.openxmlformats.org/officeDocument/2006/relationships/header" Target="header28.xml"/><Relationship Id="rId65" Type="http://schemas.openxmlformats.org/officeDocument/2006/relationships/footer" Target="footer27.xml"/><Relationship Id="rId66" Type="http://schemas.openxmlformats.org/officeDocument/2006/relationships/footer" Target="footer28.xml"/><Relationship Id="rId67" Type="http://schemas.openxmlformats.org/officeDocument/2006/relationships/header" Target="header29.xml"/><Relationship Id="rId68" Type="http://schemas.openxmlformats.org/officeDocument/2006/relationships/footer" Target="footer29.xml"/><Relationship Id="rId69" Type="http://schemas.openxmlformats.org/officeDocument/2006/relationships/header" Target="header30.xml"/><Relationship Id="rId70" Type="http://schemas.openxmlformats.org/officeDocument/2006/relationships/header" Target="header31.xml"/><Relationship Id="rId71" Type="http://schemas.openxmlformats.org/officeDocument/2006/relationships/footer" Target="footer30.xml"/><Relationship Id="rId72" Type="http://schemas.openxmlformats.org/officeDocument/2006/relationships/footer" Target="footer31.xml"/><Relationship Id="rId73" Type="http://schemas.openxmlformats.org/officeDocument/2006/relationships/header" Target="header32.xml"/><Relationship Id="rId74" Type="http://schemas.openxmlformats.org/officeDocument/2006/relationships/header" Target="header33.xml"/><Relationship Id="rId75" Type="http://schemas.openxmlformats.org/officeDocument/2006/relationships/footer" Target="footer32.xml"/><Relationship Id="rId76" Type="http://schemas.openxmlformats.org/officeDocument/2006/relationships/footer" Target="footer33.xml"/><Relationship Id="rId77" Type="http://schemas.openxmlformats.org/officeDocument/2006/relationships/header" Target="header34.xml"/><Relationship Id="rId78" Type="http://schemas.openxmlformats.org/officeDocument/2006/relationships/header" Target="header35.xml"/><Relationship Id="rId79" Type="http://schemas.openxmlformats.org/officeDocument/2006/relationships/footer" Target="footer34.xml"/><Relationship Id="rId80" Type="http://schemas.openxmlformats.org/officeDocument/2006/relationships/footer" Target="footer35.xml"/><Relationship Id="rId81" Type="http://schemas.openxmlformats.org/officeDocument/2006/relationships/hyperlink" Target="mailto:nhaxuatbanhongduc65@gmail.com" TargetMode="External"/><Relationship Id="rId82" Type="http://schemas.openxmlformats.org/officeDocument/2006/relationships/header" Target="header36.xml"/><Relationship Id="rId83" Type="http://schemas.openxmlformats.org/officeDocument/2006/relationships/footer" Target="footer36.xml"/><Relationship Id="rId84" Type="http://schemas.openxmlformats.org/officeDocument/2006/relationships/footer" Target="footer37.xml"/><Relationship Id="rId85" Type="http://schemas.openxmlformats.org/officeDocument/2006/relationships/header" Target="header37.xml"/><Relationship Id="rId8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2026-01-30T06:02:43Z</dcterms:created>
  <dcterms:modified xsi:type="dcterms:W3CDTF">2026-01-30T06:02:43Z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2023-08-28T00:00:00Z</vt:filetime>
  </property>
  <property fmtid="{D5CDD505-2E9C-101B-9397-08002B2CF9AE}" pid="3" name="Creator">
    <vt:lpwstr>Adobe InDesign CC 14.0 (Windows)</vt:lpwstr>
  </property>
  <property fmtid="{D5CDD505-2E9C-101B-9397-08002B2CF9AE}" pid="4" name="LastSaved">
    <vt:filetime>2026-01-30T00:00:00Z</vt:filetime>
  </property>
  <property fmtid="{D5CDD505-2E9C-101B-9397-08002B2CF9AE}" pid="5" name="Producer">
    <vt:lpwstr>3-Heights(TM) PDF Security Shell 4.8.25.2 (http://www.pdf-tools.com)</vt:lpwstr>
  </property>
</Properties>
</file>