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41"/>
        <w:ind w:left="0"/>
        <w:jc w:val="left"/>
        <w:rPr>
          <w:rFonts w:ascii="Times New Roman"/>
        </w:rPr>
      </w:pPr>
    </w:p>
    <w:p>
      <w:pPr>
        <w:pStyle w:val="Heading3"/>
        <w:spacing w:line="249" w:lineRule="auto"/>
      </w:pPr>
      <w:r>
        <w:rPr>
          <w:color w:val="231F20"/>
        </w:rPr>
        <w:t>Namo</w:t>
      </w:r>
      <w:r>
        <w:rPr>
          <w:color w:val="231F20"/>
          <w:spacing w:val="-19"/>
        </w:rPr>
        <w:t> </w:t>
      </w:r>
      <w:r>
        <w:rPr>
          <w:color w:val="231F20"/>
        </w:rPr>
        <w:t>Tassa</w:t>
      </w:r>
      <w:r>
        <w:rPr>
          <w:color w:val="231F20"/>
          <w:spacing w:val="-15"/>
        </w:rPr>
        <w:t> </w:t>
      </w:r>
      <w:r>
        <w:rPr>
          <w:color w:val="231F20"/>
        </w:rPr>
        <w:t>Bhagavato</w:t>
      </w:r>
      <w:r>
        <w:rPr>
          <w:color w:val="231F20"/>
          <w:spacing w:val="-19"/>
        </w:rPr>
        <w:t> </w:t>
      </w:r>
      <w:r>
        <w:rPr>
          <w:color w:val="231F20"/>
        </w:rPr>
        <w:t>Arahato </w:t>
      </w:r>
      <w:r>
        <w:rPr>
          <w:color w:val="231F20"/>
          <w:spacing w:val="-2"/>
        </w:rPr>
        <w:t>Sammāsambuddhassa</w:t>
      </w:r>
    </w:p>
    <w:p>
      <w:pPr>
        <w:pStyle w:val="BodyText"/>
        <w:spacing w:before="186"/>
        <w:ind w:left="0"/>
        <w:jc w:val="left"/>
        <w:rPr>
          <w:rFonts w:ascii="Arial"/>
          <w:b/>
          <w:i/>
        </w:rPr>
      </w:pPr>
    </w:p>
    <w:p>
      <w:pPr>
        <w:spacing w:before="0"/>
        <w:ind w:left="0" w:right="27" w:firstLine="0"/>
        <w:jc w:val="right"/>
        <w:rPr>
          <w:rFonts w:ascii="Arial" w:hAnsi="Arial"/>
          <w:i/>
          <w:sz w:val="24"/>
        </w:rPr>
      </w:pPr>
      <w:r>
        <w:rPr>
          <w:rFonts w:ascii="Arial" w:hAnsi="Arial"/>
          <w:i/>
          <w:color w:val="231F20"/>
          <w:sz w:val="24"/>
        </w:rPr>
        <w:t>Con</w:t>
      </w:r>
      <w:r>
        <w:rPr>
          <w:rFonts w:ascii="Arial" w:hAnsi="Arial"/>
          <w:i/>
          <w:color w:val="231F20"/>
          <w:spacing w:val="-4"/>
          <w:sz w:val="24"/>
        </w:rPr>
        <w:t> </w:t>
      </w:r>
      <w:r>
        <w:rPr>
          <w:rFonts w:ascii="Arial" w:hAnsi="Arial"/>
          <w:i/>
          <w:color w:val="231F20"/>
          <w:sz w:val="24"/>
        </w:rPr>
        <w:t>đem</w:t>
      </w:r>
      <w:r>
        <w:rPr>
          <w:rFonts w:ascii="Arial" w:hAnsi="Arial"/>
          <w:i/>
          <w:color w:val="231F20"/>
          <w:spacing w:val="-2"/>
          <w:sz w:val="24"/>
        </w:rPr>
        <w:t> </w:t>
      </w:r>
      <w:r>
        <w:rPr>
          <w:rFonts w:ascii="Arial" w:hAnsi="Arial"/>
          <w:i/>
          <w:color w:val="231F20"/>
          <w:sz w:val="24"/>
        </w:rPr>
        <w:t>hết</w:t>
      </w:r>
      <w:r>
        <w:rPr>
          <w:rFonts w:ascii="Arial" w:hAnsi="Arial"/>
          <w:i/>
          <w:color w:val="231F20"/>
          <w:spacing w:val="-2"/>
          <w:sz w:val="24"/>
        </w:rPr>
        <w:t> </w:t>
      </w:r>
      <w:r>
        <w:rPr>
          <w:rFonts w:ascii="Arial" w:hAnsi="Arial"/>
          <w:i/>
          <w:color w:val="231F20"/>
          <w:sz w:val="24"/>
        </w:rPr>
        <w:t>lòng</w:t>
      </w:r>
      <w:r>
        <w:rPr>
          <w:rFonts w:ascii="Arial" w:hAnsi="Arial"/>
          <w:i/>
          <w:color w:val="231F20"/>
          <w:spacing w:val="-2"/>
          <w:sz w:val="24"/>
        </w:rPr>
        <w:t> </w:t>
      </w:r>
      <w:r>
        <w:rPr>
          <w:rFonts w:ascii="Arial" w:hAnsi="Arial"/>
          <w:i/>
          <w:color w:val="231F20"/>
          <w:sz w:val="24"/>
        </w:rPr>
        <w:t>thành</w:t>
      </w:r>
      <w:r>
        <w:rPr>
          <w:rFonts w:ascii="Arial" w:hAnsi="Arial"/>
          <w:i/>
          <w:color w:val="231F20"/>
          <w:spacing w:val="-1"/>
          <w:sz w:val="24"/>
        </w:rPr>
        <w:t> </w:t>
      </w:r>
      <w:r>
        <w:rPr>
          <w:rFonts w:ascii="Arial" w:hAnsi="Arial"/>
          <w:i/>
          <w:color w:val="231F20"/>
          <w:sz w:val="24"/>
        </w:rPr>
        <w:t>kính</w:t>
      </w:r>
      <w:r>
        <w:rPr>
          <w:rFonts w:ascii="Arial" w:hAnsi="Arial"/>
          <w:i/>
          <w:color w:val="231F20"/>
          <w:spacing w:val="-2"/>
          <w:sz w:val="24"/>
        </w:rPr>
        <w:t> </w:t>
      </w:r>
      <w:r>
        <w:rPr>
          <w:rFonts w:ascii="Arial" w:hAnsi="Arial"/>
          <w:i/>
          <w:color w:val="231F20"/>
          <w:sz w:val="24"/>
        </w:rPr>
        <w:t>đảnh</w:t>
      </w:r>
      <w:r>
        <w:rPr>
          <w:rFonts w:ascii="Arial" w:hAnsi="Arial"/>
          <w:i/>
          <w:color w:val="231F20"/>
          <w:spacing w:val="-2"/>
          <w:sz w:val="24"/>
        </w:rPr>
        <w:t> </w:t>
      </w:r>
      <w:r>
        <w:rPr>
          <w:rFonts w:ascii="Arial" w:hAnsi="Arial"/>
          <w:i/>
          <w:color w:val="231F20"/>
          <w:sz w:val="24"/>
        </w:rPr>
        <w:t>lễ</w:t>
      </w:r>
      <w:r>
        <w:rPr>
          <w:rFonts w:ascii="Arial" w:hAnsi="Arial"/>
          <w:i/>
          <w:color w:val="231F20"/>
          <w:spacing w:val="-2"/>
          <w:sz w:val="24"/>
        </w:rPr>
        <w:t> </w:t>
      </w:r>
      <w:r>
        <w:rPr>
          <w:rFonts w:ascii="Arial" w:hAnsi="Arial"/>
          <w:i/>
          <w:color w:val="231F20"/>
          <w:sz w:val="24"/>
        </w:rPr>
        <w:t>Đức</w:t>
      </w:r>
      <w:r>
        <w:rPr>
          <w:rFonts w:ascii="Arial" w:hAnsi="Arial"/>
          <w:i/>
          <w:color w:val="231F20"/>
          <w:spacing w:val="-2"/>
          <w:sz w:val="24"/>
        </w:rPr>
        <w:t> </w:t>
      </w:r>
      <w:r>
        <w:rPr>
          <w:rFonts w:ascii="Arial" w:hAnsi="Arial"/>
          <w:i/>
          <w:color w:val="231F20"/>
          <w:sz w:val="24"/>
        </w:rPr>
        <w:t>Thế</w:t>
      </w:r>
      <w:r>
        <w:rPr>
          <w:rFonts w:ascii="Arial" w:hAnsi="Arial"/>
          <w:i/>
          <w:color w:val="231F20"/>
          <w:spacing w:val="-1"/>
          <w:sz w:val="24"/>
        </w:rPr>
        <w:t> </w:t>
      </w:r>
      <w:r>
        <w:rPr>
          <w:rFonts w:ascii="Arial" w:hAnsi="Arial"/>
          <w:i/>
          <w:color w:val="231F20"/>
          <w:spacing w:val="-4"/>
          <w:sz w:val="24"/>
        </w:rPr>
        <w:t>Tôn,</w:t>
      </w:r>
    </w:p>
    <w:p>
      <w:pPr>
        <w:spacing w:before="12"/>
        <w:ind w:left="0" w:right="26" w:firstLine="0"/>
        <w:jc w:val="right"/>
        <w:rPr>
          <w:rFonts w:ascii="Arial" w:hAnsi="Arial"/>
          <w:i/>
          <w:sz w:val="24"/>
        </w:rPr>
      </w:pPr>
      <w:r>
        <w:rPr>
          <w:rFonts w:ascii="Arial" w:hAnsi="Arial"/>
          <w:i/>
          <w:color w:val="231F20"/>
          <w:sz w:val="24"/>
        </w:rPr>
        <w:t>Bậc</w:t>
      </w:r>
      <w:r>
        <w:rPr>
          <w:rFonts w:ascii="Arial" w:hAnsi="Arial"/>
          <w:i/>
          <w:color w:val="231F20"/>
          <w:spacing w:val="-11"/>
          <w:sz w:val="24"/>
        </w:rPr>
        <w:t> </w:t>
      </w:r>
      <w:r>
        <w:rPr>
          <w:rFonts w:ascii="Arial" w:hAnsi="Arial"/>
          <w:i/>
          <w:color w:val="231F20"/>
          <w:sz w:val="24"/>
        </w:rPr>
        <w:t>Arahán,</w:t>
      </w:r>
      <w:r>
        <w:rPr>
          <w:rFonts w:ascii="Arial" w:hAnsi="Arial"/>
          <w:i/>
          <w:color w:val="231F20"/>
          <w:spacing w:val="-1"/>
          <w:sz w:val="24"/>
        </w:rPr>
        <w:t> </w:t>
      </w:r>
      <w:r>
        <w:rPr>
          <w:rFonts w:ascii="Arial" w:hAnsi="Arial"/>
          <w:i/>
          <w:color w:val="231F20"/>
          <w:sz w:val="24"/>
        </w:rPr>
        <w:t>Bậc</w:t>
      </w:r>
      <w:r>
        <w:rPr>
          <w:rFonts w:ascii="Arial" w:hAnsi="Arial"/>
          <w:i/>
          <w:color w:val="231F20"/>
          <w:spacing w:val="-2"/>
          <w:sz w:val="24"/>
        </w:rPr>
        <w:t> </w:t>
      </w:r>
      <w:r>
        <w:rPr>
          <w:rFonts w:ascii="Arial" w:hAnsi="Arial"/>
          <w:i/>
          <w:color w:val="231F20"/>
          <w:sz w:val="24"/>
        </w:rPr>
        <w:t>Chánh</w:t>
      </w:r>
      <w:r>
        <w:rPr>
          <w:rFonts w:ascii="Arial" w:hAnsi="Arial"/>
          <w:i/>
          <w:color w:val="231F20"/>
          <w:spacing w:val="-1"/>
          <w:sz w:val="24"/>
        </w:rPr>
        <w:t> </w:t>
      </w:r>
      <w:r>
        <w:rPr>
          <w:rFonts w:ascii="Arial" w:hAnsi="Arial"/>
          <w:i/>
          <w:color w:val="231F20"/>
          <w:sz w:val="24"/>
        </w:rPr>
        <w:t>Đẳng</w:t>
      </w:r>
      <w:r>
        <w:rPr>
          <w:rFonts w:ascii="Arial" w:hAnsi="Arial"/>
          <w:i/>
          <w:color w:val="231F20"/>
          <w:spacing w:val="-1"/>
          <w:sz w:val="24"/>
        </w:rPr>
        <w:t> </w:t>
      </w:r>
      <w:r>
        <w:rPr>
          <w:rFonts w:ascii="Arial" w:hAnsi="Arial"/>
          <w:i/>
          <w:color w:val="231F20"/>
          <w:spacing w:val="-4"/>
          <w:sz w:val="24"/>
        </w:rPr>
        <w:t>Giác</w:t>
      </w:r>
    </w:p>
    <w:p>
      <w:pPr>
        <w:spacing w:after="0"/>
        <w:jc w:val="right"/>
        <w:rPr>
          <w:rFonts w:ascii="Arial" w:hAnsi="Arial"/>
          <w:i/>
          <w:sz w:val="24"/>
        </w:rPr>
        <w:sectPr>
          <w:type w:val="continuous"/>
          <w:pgSz w:w="8790" w:h="12190"/>
          <w:pgMar w:top="1380" w:bottom="280" w:left="1275" w:right="1275"/>
        </w:sectPr>
      </w:pPr>
    </w:p>
    <w:p>
      <w:pPr>
        <w:pStyle w:val="BodyText"/>
        <w:spacing w:before="241"/>
        <w:ind w:left="0"/>
        <w:jc w:val="left"/>
        <w:rPr>
          <w:rFonts w:ascii="Arial"/>
          <w:i/>
        </w:rPr>
      </w:pPr>
    </w:p>
    <w:p>
      <w:pPr>
        <w:pStyle w:val="Heading2"/>
      </w:pPr>
      <w:r>
        <w:rPr>
          <w:color w:val="231F20"/>
        </w:rPr>
        <w:t>NINA</w:t>
      </w:r>
      <w:r>
        <w:rPr>
          <w:color w:val="231F20"/>
          <w:spacing w:val="-19"/>
        </w:rPr>
        <w:t> </w:t>
      </w:r>
      <w:r>
        <w:rPr>
          <w:color w:val="231F20"/>
        </w:rPr>
        <w:t>VAN</w:t>
      </w:r>
      <w:r>
        <w:rPr>
          <w:color w:val="231F20"/>
          <w:spacing w:val="-15"/>
        </w:rPr>
        <w:t> </w:t>
      </w:r>
      <w:r>
        <w:rPr>
          <w:color w:val="231F20"/>
          <w:spacing w:val="-2"/>
        </w:rPr>
        <w:t>GORKOM</w:t>
      </w:r>
    </w:p>
    <w:p>
      <w:pPr>
        <w:spacing w:before="70"/>
        <w:ind w:left="8277" w:right="0" w:firstLine="0"/>
        <w:jc w:val="center"/>
        <w:rPr>
          <w:rFonts w:ascii="Arial" w:hAnsi="Arial"/>
          <w:b/>
          <w:i/>
          <w:sz w:val="26"/>
        </w:rPr>
      </w:pPr>
      <w:r>
        <w:rPr>
          <w:rFonts w:ascii="Arial" w:hAnsi="Arial"/>
          <w:b/>
          <w:color w:val="231F20"/>
          <w:sz w:val="26"/>
        </w:rPr>
        <w:t>Phạm</w:t>
      </w:r>
      <w:r>
        <w:rPr>
          <w:rFonts w:ascii="Arial" w:hAnsi="Arial"/>
          <w:b/>
          <w:color w:val="231F20"/>
          <w:spacing w:val="-1"/>
          <w:sz w:val="26"/>
        </w:rPr>
        <w:t> </w:t>
      </w:r>
      <w:r>
        <w:rPr>
          <w:rFonts w:ascii="Arial" w:hAnsi="Arial"/>
          <w:b/>
          <w:color w:val="231F20"/>
          <w:sz w:val="26"/>
        </w:rPr>
        <w:t>Thu</w:t>
      </w:r>
      <w:r>
        <w:rPr>
          <w:rFonts w:ascii="Arial" w:hAnsi="Arial"/>
          <w:b/>
          <w:color w:val="231F20"/>
          <w:spacing w:val="-1"/>
          <w:sz w:val="26"/>
        </w:rPr>
        <w:t> </w:t>
      </w:r>
      <w:r>
        <w:rPr>
          <w:rFonts w:ascii="Arial" w:hAnsi="Arial"/>
          <w:b/>
          <w:color w:val="231F20"/>
          <w:sz w:val="26"/>
        </w:rPr>
        <w:t>Hằng</w:t>
      </w:r>
      <w:r>
        <w:rPr>
          <w:rFonts w:ascii="Arial" w:hAnsi="Arial"/>
          <w:b/>
          <w:color w:val="231F20"/>
          <w:spacing w:val="-2"/>
          <w:sz w:val="26"/>
        </w:rPr>
        <w:t> </w:t>
      </w:r>
      <w:r>
        <w:rPr>
          <w:rFonts w:ascii="Arial" w:hAnsi="Arial"/>
          <w:b/>
          <w:i/>
          <w:color w:val="231F20"/>
          <w:sz w:val="26"/>
        </w:rPr>
        <w:t>chuyển </w:t>
      </w:r>
      <w:r>
        <w:rPr>
          <w:rFonts w:ascii="Arial" w:hAnsi="Arial"/>
          <w:b/>
          <w:i/>
          <w:color w:val="231F20"/>
          <w:spacing w:val="-5"/>
          <w:sz w:val="26"/>
        </w:rPr>
        <w:t>ngữ</w:t>
      </w:r>
    </w:p>
    <w:p>
      <w:pPr>
        <w:spacing w:before="70"/>
        <w:ind w:left="8277" w:right="0" w:firstLine="0"/>
        <w:jc w:val="center"/>
        <w:rPr>
          <w:rFonts w:ascii="Arial" w:hAnsi="Arial"/>
          <w:b/>
          <w:i/>
          <w:sz w:val="26"/>
        </w:rPr>
      </w:pPr>
      <w:r>
        <w:rPr>
          <w:rFonts w:ascii="Arial" w:hAnsi="Arial"/>
          <w:b/>
          <w:color w:val="231F20"/>
          <w:sz w:val="26"/>
        </w:rPr>
        <w:t>Vietnam</w:t>
      </w:r>
      <w:r>
        <w:rPr>
          <w:rFonts w:ascii="Arial" w:hAnsi="Arial"/>
          <w:b/>
          <w:color w:val="231F20"/>
          <w:spacing w:val="-7"/>
          <w:sz w:val="26"/>
        </w:rPr>
        <w:t> </w:t>
      </w:r>
      <w:r>
        <w:rPr>
          <w:rFonts w:ascii="Arial" w:hAnsi="Arial"/>
          <w:b/>
          <w:color w:val="231F20"/>
          <w:sz w:val="26"/>
        </w:rPr>
        <w:t>Dhamma</w:t>
      </w:r>
      <w:r>
        <w:rPr>
          <w:rFonts w:ascii="Arial" w:hAnsi="Arial"/>
          <w:b/>
          <w:color w:val="231F20"/>
          <w:spacing w:val="-4"/>
          <w:sz w:val="26"/>
        </w:rPr>
        <w:t> </w:t>
      </w:r>
      <w:r>
        <w:rPr>
          <w:rFonts w:ascii="Arial" w:hAnsi="Arial"/>
          <w:b/>
          <w:color w:val="231F20"/>
          <w:sz w:val="26"/>
        </w:rPr>
        <w:t>Home</w:t>
      </w:r>
      <w:r>
        <w:rPr>
          <w:rFonts w:ascii="Arial" w:hAnsi="Arial"/>
          <w:b/>
          <w:color w:val="231F20"/>
          <w:spacing w:val="-5"/>
          <w:sz w:val="26"/>
        </w:rPr>
        <w:t> </w:t>
      </w:r>
      <w:r>
        <w:rPr>
          <w:rFonts w:ascii="Arial" w:hAnsi="Arial"/>
          <w:b/>
          <w:i/>
          <w:color w:val="231F20"/>
          <w:sz w:val="26"/>
        </w:rPr>
        <w:t>hiệu</w:t>
      </w:r>
      <w:r>
        <w:rPr>
          <w:rFonts w:ascii="Arial" w:hAnsi="Arial"/>
          <w:b/>
          <w:i/>
          <w:color w:val="231F20"/>
          <w:spacing w:val="-4"/>
          <w:sz w:val="26"/>
        </w:rPr>
        <w:t> đính</w:t>
      </w:r>
    </w:p>
    <w:p>
      <w:pPr>
        <w:pStyle w:val="BodyText"/>
        <w:ind w:left="0"/>
        <w:jc w:val="left"/>
        <w:rPr>
          <w:rFonts w:ascii="Arial"/>
          <w:b/>
          <w:i/>
          <w:sz w:val="60"/>
        </w:rPr>
      </w:pPr>
    </w:p>
    <w:p>
      <w:pPr>
        <w:pStyle w:val="BodyText"/>
        <w:ind w:left="0"/>
        <w:jc w:val="left"/>
        <w:rPr>
          <w:rFonts w:ascii="Arial"/>
          <w:b/>
          <w:i/>
          <w:sz w:val="60"/>
        </w:rPr>
      </w:pPr>
    </w:p>
    <w:p>
      <w:pPr>
        <w:pStyle w:val="BodyText"/>
        <w:ind w:left="0"/>
        <w:jc w:val="left"/>
        <w:rPr>
          <w:rFonts w:ascii="Arial"/>
          <w:b/>
          <w:i/>
          <w:sz w:val="60"/>
        </w:rPr>
      </w:pPr>
    </w:p>
    <w:p>
      <w:pPr>
        <w:pStyle w:val="BodyText"/>
        <w:spacing w:before="153"/>
        <w:ind w:left="0"/>
        <w:jc w:val="left"/>
        <w:rPr>
          <w:rFonts w:ascii="Arial"/>
          <w:b/>
          <w:i/>
          <w:sz w:val="60"/>
        </w:rPr>
      </w:pPr>
    </w:p>
    <w:p>
      <w:pPr>
        <w:pStyle w:val="Title"/>
      </w:pPr>
      <w:r>
        <w:rPr>
          <w:color w:val="231F20"/>
          <w:w w:val="75"/>
        </w:rPr>
        <w:t>Con</w:t>
      </w:r>
      <w:r>
        <w:rPr>
          <w:color w:val="231F20"/>
          <w:spacing w:val="2"/>
        </w:rPr>
        <w:t> </w:t>
      </w:r>
      <w:r>
        <w:rPr>
          <w:color w:val="231F20"/>
          <w:w w:val="75"/>
        </w:rPr>
        <w:t>đường</w:t>
      </w:r>
      <w:r>
        <w:rPr>
          <w:color w:val="231F20"/>
          <w:spacing w:val="2"/>
        </w:rPr>
        <w:t> </w:t>
      </w:r>
      <w:r>
        <w:rPr>
          <w:color w:val="231F20"/>
          <w:w w:val="75"/>
        </w:rPr>
        <w:t>Đfíc</w:t>
      </w:r>
      <w:r>
        <w:rPr>
          <w:color w:val="231F20"/>
          <w:spacing w:val="2"/>
        </w:rPr>
        <w:t> </w:t>
      </w:r>
      <w:r>
        <w:rPr>
          <w:color w:val="231F20"/>
          <w:spacing w:val="-4"/>
          <w:w w:val="75"/>
        </w:rPr>
        <w:t>Phật</w:t>
      </w: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ind w:left="0"/>
        <w:jc w:val="left"/>
        <w:rPr>
          <w:rFonts w:ascii="Arial"/>
          <w:b/>
          <w:sz w:val="24"/>
        </w:rPr>
      </w:pPr>
    </w:p>
    <w:p>
      <w:pPr>
        <w:pStyle w:val="BodyText"/>
        <w:spacing w:before="76"/>
        <w:ind w:left="0"/>
        <w:jc w:val="left"/>
        <w:rPr>
          <w:rFonts w:ascii="Arial"/>
          <w:b/>
          <w:sz w:val="24"/>
        </w:rPr>
      </w:pPr>
    </w:p>
    <w:p>
      <w:pPr>
        <w:spacing w:before="0"/>
        <w:ind w:left="0" w:right="1475" w:firstLine="0"/>
        <w:jc w:val="right"/>
        <w:rPr>
          <w:rFonts w:ascii="Arial" w:hAnsi="Arial"/>
          <w:b/>
          <w:sz w:val="24"/>
        </w:rPr>
      </w:pPr>
      <w:r>
        <w:rPr>
          <w:rFonts w:ascii="Arial" w:hAnsi="Arial"/>
          <w:b/>
          <w:color w:val="231F20"/>
          <w:sz w:val="24"/>
        </w:rPr>
        <w:t>NHÀ</w:t>
      </w:r>
      <w:r>
        <w:rPr>
          <w:rFonts w:ascii="Arial" w:hAnsi="Arial"/>
          <w:b/>
          <w:color w:val="231F20"/>
          <w:spacing w:val="-1"/>
          <w:sz w:val="24"/>
        </w:rPr>
        <w:t> </w:t>
      </w:r>
      <w:r>
        <w:rPr>
          <w:rFonts w:ascii="Arial" w:hAnsi="Arial"/>
          <w:b/>
          <w:color w:val="231F20"/>
          <w:sz w:val="24"/>
        </w:rPr>
        <w:t>XUẤT</w:t>
      </w:r>
      <w:r>
        <w:rPr>
          <w:rFonts w:ascii="Arial" w:hAnsi="Arial"/>
          <w:b/>
          <w:color w:val="231F20"/>
          <w:spacing w:val="-1"/>
          <w:sz w:val="24"/>
        </w:rPr>
        <w:t> </w:t>
      </w:r>
      <w:r>
        <w:rPr>
          <w:rFonts w:ascii="Arial" w:hAnsi="Arial"/>
          <w:b/>
          <w:color w:val="231F20"/>
          <w:sz w:val="24"/>
        </w:rPr>
        <w:t>BẢN</w:t>
      </w:r>
      <w:r>
        <w:rPr>
          <w:rFonts w:ascii="Arial" w:hAnsi="Arial"/>
          <w:b/>
          <w:color w:val="231F20"/>
          <w:spacing w:val="-1"/>
          <w:sz w:val="24"/>
        </w:rPr>
        <w:t> </w:t>
      </w:r>
      <w:r>
        <w:rPr>
          <w:rFonts w:ascii="Arial" w:hAnsi="Arial"/>
          <w:b/>
          <w:color w:val="231F20"/>
          <w:sz w:val="24"/>
        </w:rPr>
        <w:t>HỒNG</w:t>
      </w:r>
      <w:r>
        <w:rPr>
          <w:rFonts w:ascii="Arial" w:hAnsi="Arial"/>
          <w:b/>
          <w:color w:val="231F20"/>
          <w:spacing w:val="-1"/>
          <w:sz w:val="24"/>
        </w:rPr>
        <w:t> </w:t>
      </w:r>
      <w:r>
        <w:rPr>
          <w:rFonts w:ascii="Arial" w:hAnsi="Arial"/>
          <w:b/>
          <w:color w:val="231F20"/>
          <w:spacing w:val="-5"/>
          <w:sz w:val="24"/>
        </w:rPr>
        <w:t>ĐỨC</w:t>
      </w:r>
    </w:p>
    <w:p>
      <w:pPr>
        <w:spacing w:after="0"/>
        <w:jc w:val="right"/>
        <w:rPr>
          <w:rFonts w:ascii="Arial" w:hAnsi="Arial"/>
          <w:b/>
          <w:sz w:val="24"/>
        </w:rPr>
        <w:sectPr>
          <w:pgSz w:w="17010" w:h="12190" w:orient="landscape"/>
          <w:pgMar w:top="1380" w:bottom="280" w:left="1275" w:right="1275"/>
        </w:sectPr>
      </w:pPr>
    </w:p>
    <w:p>
      <w:pPr>
        <w:pStyle w:val="BodyText"/>
        <w:ind w:left="0"/>
        <w:jc w:val="left"/>
        <w:rPr>
          <w:rFonts w:ascii="Arial"/>
          <w:b/>
          <w:sz w:val="36"/>
        </w:rPr>
      </w:pPr>
    </w:p>
    <w:p>
      <w:pPr>
        <w:pStyle w:val="BodyText"/>
        <w:spacing w:before="106"/>
        <w:ind w:left="0"/>
        <w:jc w:val="left"/>
        <w:rPr>
          <w:rFonts w:ascii="Arial"/>
          <w:b/>
          <w:sz w:val="36"/>
        </w:rPr>
      </w:pPr>
    </w:p>
    <w:p>
      <w:pPr>
        <w:spacing w:before="0"/>
        <w:ind w:left="0" w:right="2524" w:firstLine="0"/>
        <w:jc w:val="right"/>
        <w:rPr>
          <w:sz w:val="36"/>
        </w:rPr>
      </w:pPr>
      <w:r>
        <w:rPr>
          <w:color w:val="231F20"/>
          <w:w w:val="85"/>
          <w:sz w:val="36"/>
        </w:rPr>
        <w:t>Mục</w:t>
      </w:r>
      <w:r>
        <w:rPr>
          <w:color w:val="231F20"/>
          <w:spacing w:val="25"/>
          <w:sz w:val="36"/>
        </w:rPr>
        <w:t> </w:t>
      </w:r>
      <w:r>
        <w:rPr>
          <w:color w:val="231F20"/>
          <w:spacing w:val="-5"/>
          <w:w w:val="90"/>
          <w:sz w:val="36"/>
        </w:rPr>
        <w:t>lục</w:t>
      </w:r>
    </w:p>
    <w:sdt>
      <w:sdtPr>
        <w:docPartObj>
          <w:docPartGallery w:val="Table of Contents"/>
          <w:docPartUnique/>
        </w:docPartObj>
      </w:sdtPr>
      <w:sdtEndPr/>
      <w:sdtContent>
        <w:p>
          <w:pPr>
            <w:pStyle w:val="TOC1"/>
            <w:tabs>
              <w:tab w:pos="14406" w:val="right" w:leader="dot"/>
            </w:tabs>
            <w:spacing w:before="667"/>
            <w:ind w:left="8306"/>
            <w:rPr>
              <w:rFonts w:ascii="Arial MT" w:hAnsi="Arial MT"/>
            </w:rPr>
          </w:pPr>
          <w:r>
            <w:fldChar w:fldCharType="begin"/>
          </w:r>
          <w:r>
            <w:instrText>TOC \o "1-1" \h \z \u </w:instrText>
          </w:r>
          <w:r>
            <w:fldChar w:fldCharType="separate"/>
          </w:r>
          <w:hyperlink w:history="true" w:anchor="_TOC_250007">
            <w:r>
              <w:rPr>
                <w:color w:val="231F20"/>
                <w:w w:val="90"/>
              </w:rPr>
              <w:t>Lời</w:t>
            </w:r>
            <w:r>
              <w:rPr>
                <w:color w:val="231F20"/>
                <w:spacing w:val="6"/>
              </w:rPr>
              <w:t> </w:t>
            </w:r>
            <w:r>
              <w:rPr>
                <w:color w:val="231F20"/>
                <w:w w:val="90"/>
              </w:rPr>
              <w:t>nói</w:t>
            </w:r>
            <w:r>
              <w:rPr>
                <w:color w:val="231F20"/>
                <w:spacing w:val="7"/>
              </w:rPr>
              <w:t> </w:t>
            </w:r>
            <w:r>
              <w:rPr>
                <w:color w:val="231F20"/>
                <w:spacing w:val="-5"/>
                <w:w w:val="90"/>
              </w:rPr>
              <w:t>đầu</w:t>
            </w:r>
            <w:r>
              <w:rPr>
                <w:rFonts w:ascii="Times New Roman" w:hAnsi="Times New Roman"/>
                <w:color w:val="231F20"/>
              </w:rPr>
              <w:tab/>
            </w:r>
            <w:r>
              <w:rPr>
                <w:rFonts w:ascii="Arial MT" w:hAnsi="Arial MT"/>
                <w:color w:val="231F20"/>
                <w:spacing w:val="-10"/>
                <w:w w:val="95"/>
              </w:rPr>
              <w:t>7</w:t>
            </w:r>
          </w:hyperlink>
        </w:p>
        <w:p>
          <w:pPr>
            <w:pStyle w:val="TOC1"/>
            <w:tabs>
              <w:tab w:pos="14396" w:val="right" w:leader="dot"/>
            </w:tabs>
            <w:ind w:left="8306"/>
            <w:rPr>
              <w:rFonts w:ascii="Arial MT" w:hAnsi="Arial MT"/>
            </w:rPr>
          </w:pPr>
          <w:hyperlink w:history="true" w:anchor="_TOC_250006">
            <w:r>
              <w:rPr>
                <w:color w:val="231F20"/>
                <w:w w:val="95"/>
              </w:rPr>
              <w:t>Lời</w:t>
            </w:r>
            <w:r>
              <w:rPr>
                <w:color w:val="231F20"/>
                <w:spacing w:val="-1"/>
              </w:rPr>
              <w:t> </w:t>
            </w:r>
            <w:r>
              <w:rPr>
                <w:color w:val="231F20"/>
                <w:w w:val="95"/>
              </w:rPr>
              <w:t>giới</w:t>
            </w:r>
            <w:r>
              <w:rPr>
                <w:color w:val="231F20"/>
                <w:spacing w:val="-1"/>
              </w:rPr>
              <w:t> </w:t>
            </w:r>
            <w:r>
              <w:rPr>
                <w:color w:val="231F20"/>
                <w:spacing w:val="-2"/>
                <w:w w:val="95"/>
              </w:rPr>
              <w:t>thiệu</w:t>
            </w:r>
            <w:r>
              <w:rPr>
                <w:rFonts w:ascii="Times New Roman" w:hAnsi="Times New Roman"/>
                <w:color w:val="231F20"/>
              </w:rPr>
              <w:tab/>
            </w:r>
            <w:r>
              <w:rPr>
                <w:rFonts w:ascii="Arial MT" w:hAnsi="Arial MT"/>
                <w:color w:val="231F20"/>
                <w:spacing w:val="-5"/>
                <w:w w:val="90"/>
              </w:rPr>
              <w:t>11</w:t>
            </w:r>
          </w:hyperlink>
        </w:p>
        <w:p>
          <w:pPr>
            <w:pStyle w:val="TOC1"/>
            <w:tabs>
              <w:tab w:pos="14412" w:val="right" w:leader="dot"/>
            </w:tabs>
            <w:spacing w:before="194"/>
            <w:rPr>
              <w:rFonts w:ascii="Arial MT" w:hAnsi="Arial MT"/>
            </w:rPr>
          </w:pPr>
          <w:hyperlink w:history="true" w:anchor="_TOC_250005">
            <w:r>
              <w:rPr>
                <w:color w:val="231F20"/>
                <w:w w:val="90"/>
              </w:rPr>
              <w:t>Sự</w:t>
            </w:r>
            <w:r>
              <w:rPr>
                <w:color w:val="231F20"/>
                <w:spacing w:val="5"/>
              </w:rPr>
              <w:t> </w:t>
            </w:r>
            <w:r>
              <w:rPr>
                <w:color w:val="231F20"/>
                <w:w w:val="90"/>
              </w:rPr>
              <w:t>thật</w:t>
            </w:r>
            <w:r>
              <w:rPr>
                <w:color w:val="231F20"/>
                <w:spacing w:val="5"/>
              </w:rPr>
              <w:t> </w:t>
            </w:r>
            <w:r>
              <w:rPr>
                <w:color w:val="231F20"/>
                <w:w w:val="90"/>
              </w:rPr>
              <w:t>về</w:t>
            </w:r>
            <w:r>
              <w:rPr>
                <w:color w:val="231F20"/>
                <w:spacing w:val="5"/>
              </w:rPr>
              <w:t> </w:t>
            </w:r>
            <w:r>
              <w:rPr>
                <w:color w:val="231F20"/>
                <w:spacing w:val="-5"/>
                <w:w w:val="90"/>
              </w:rPr>
              <w:t>khổ</w:t>
            </w:r>
            <w:r>
              <w:rPr>
                <w:rFonts w:ascii="Times New Roman" w:hAnsi="Times New Roman"/>
                <w:color w:val="231F20"/>
              </w:rPr>
              <w:tab/>
            </w:r>
            <w:r>
              <w:rPr>
                <w:rFonts w:ascii="Arial MT" w:hAnsi="Arial MT"/>
                <w:color w:val="231F20"/>
                <w:spacing w:val="-5"/>
                <w:w w:val="95"/>
              </w:rPr>
              <w:t>29</w:t>
            </w:r>
          </w:hyperlink>
        </w:p>
        <w:p>
          <w:pPr>
            <w:pStyle w:val="TOC1"/>
            <w:tabs>
              <w:tab w:pos="14412" w:val="right" w:leader="dot"/>
            </w:tabs>
            <w:rPr>
              <w:rFonts w:ascii="Arial MT" w:hAnsi="Arial MT"/>
            </w:rPr>
          </w:pPr>
          <w:hyperlink w:history="true" w:anchor="_TOC_250004">
            <w:r>
              <w:rPr>
                <w:color w:val="231F20"/>
                <w:w w:val="90"/>
              </w:rPr>
              <w:t>Sự</w:t>
            </w:r>
            <w:r>
              <w:rPr>
                <w:color w:val="231F20"/>
                <w:spacing w:val="3"/>
              </w:rPr>
              <w:t> </w:t>
            </w:r>
            <w:r>
              <w:rPr>
                <w:color w:val="231F20"/>
                <w:w w:val="90"/>
              </w:rPr>
              <w:t>thật</w:t>
            </w:r>
            <w:r>
              <w:rPr>
                <w:color w:val="231F20"/>
                <w:spacing w:val="3"/>
              </w:rPr>
              <w:t> </w:t>
            </w:r>
            <w:r>
              <w:rPr>
                <w:color w:val="231F20"/>
                <w:w w:val="90"/>
              </w:rPr>
              <w:t>về</w:t>
            </w:r>
            <w:r>
              <w:rPr>
                <w:color w:val="231F20"/>
                <w:spacing w:val="3"/>
              </w:rPr>
              <w:t> </w:t>
            </w:r>
            <w:r>
              <w:rPr>
                <w:color w:val="231F20"/>
                <w:w w:val="90"/>
              </w:rPr>
              <w:t>vô</w:t>
            </w:r>
            <w:r>
              <w:rPr>
                <w:color w:val="231F20"/>
                <w:spacing w:val="4"/>
              </w:rPr>
              <w:t> </w:t>
            </w:r>
            <w:r>
              <w:rPr>
                <w:color w:val="231F20"/>
                <w:spacing w:val="-5"/>
                <w:w w:val="90"/>
              </w:rPr>
              <w:t>ngã</w:t>
            </w:r>
            <w:r>
              <w:rPr>
                <w:rFonts w:ascii="Times New Roman" w:hAnsi="Times New Roman"/>
                <w:color w:val="231F20"/>
              </w:rPr>
              <w:tab/>
            </w:r>
            <w:r>
              <w:rPr>
                <w:rFonts w:ascii="Arial MT" w:hAnsi="Arial MT"/>
                <w:color w:val="231F20"/>
                <w:spacing w:val="-5"/>
                <w:w w:val="95"/>
              </w:rPr>
              <w:t>46</w:t>
            </w:r>
          </w:hyperlink>
        </w:p>
        <w:p>
          <w:pPr>
            <w:pStyle w:val="TOC1"/>
            <w:tabs>
              <w:tab w:pos="14411" w:val="right" w:leader="dot"/>
            </w:tabs>
            <w:spacing w:before="194"/>
            <w:rPr>
              <w:rFonts w:ascii="Arial MT" w:hAnsi="Arial MT"/>
            </w:rPr>
          </w:pPr>
          <w:hyperlink w:history="true" w:anchor="_TOC_250003">
            <w:r>
              <w:rPr>
                <w:color w:val="231F20"/>
                <w:w w:val="85"/>
              </w:rPr>
              <w:t>Nghiệp</w:t>
            </w:r>
            <w:r>
              <w:rPr>
                <w:color w:val="231F20"/>
                <w:spacing w:val="17"/>
              </w:rPr>
              <w:t> </w:t>
            </w:r>
            <w:r>
              <w:rPr>
                <w:color w:val="231F20"/>
                <w:w w:val="85"/>
              </w:rPr>
              <w:t>và</w:t>
            </w:r>
            <w:r>
              <w:rPr>
                <w:color w:val="231F20"/>
                <w:spacing w:val="18"/>
              </w:rPr>
              <w:t> </w:t>
            </w:r>
            <w:r>
              <w:rPr>
                <w:color w:val="231F20"/>
                <w:w w:val="85"/>
              </w:rPr>
              <w:t>quả</w:t>
            </w:r>
            <w:r>
              <w:rPr>
                <w:color w:val="231F20"/>
                <w:spacing w:val="18"/>
              </w:rPr>
              <w:t> </w:t>
            </w:r>
            <w:r>
              <w:rPr>
                <w:color w:val="231F20"/>
                <w:w w:val="85"/>
              </w:rPr>
              <w:t>của</w:t>
            </w:r>
            <w:r>
              <w:rPr>
                <w:color w:val="231F20"/>
                <w:spacing w:val="18"/>
              </w:rPr>
              <w:t> </w:t>
            </w:r>
            <w:r>
              <w:rPr>
                <w:color w:val="231F20"/>
                <w:spacing w:val="-2"/>
                <w:w w:val="85"/>
              </w:rPr>
              <w:t>nghiệp</w:t>
            </w:r>
            <w:r>
              <w:rPr>
                <w:rFonts w:ascii="Times New Roman" w:hAnsi="Times New Roman"/>
                <w:color w:val="231F20"/>
              </w:rPr>
              <w:tab/>
            </w:r>
            <w:r>
              <w:rPr>
                <w:rFonts w:ascii="Arial MT" w:hAnsi="Arial MT"/>
                <w:color w:val="231F20"/>
                <w:spacing w:val="-5"/>
                <w:w w:val="95"/>
              </w:rPr>
              <w:t>84</w:t>
            </w:r>
          </w:hyperlink>
        </w:p>
        <w:p>
          <w:pPr>
            <w:pStyle w:val="TOC1"/>
            <w:tabs>
              <w:tab w:pos="14411" w:val="right" w:leader="dot"/>
            </w:tabs>
            <w:rPr>
              <w:rFonts w:ascii="Arial MT" w:hAnsi="Arial MT"/>
            </w:rPr>
          </w:pPr>
          <w:hyperlink w:history="true" w:anchor="_TOC_250002">
            <w:r>
              <w:rPr>
                <w:color w:val="231F20"/>
                <w:w w:val="85"/>
              </w:rPr>
              <w:t>Thiện</w:t>
            </w:r>
            <w:r>
              <w:rPr>
                <w:color w:val="231F20"/>
                <w:spacing w:val="20"/>
              </w:rPr>
              <w:t> </w:t>
            </w:r>
            <w:r>
              <w:rPr>
                <w:color w:val="231F20"/>
                <w:w w:val="85"/>
              </w:rPr>
              <w:t>pháp</w:t>
            </w:r>
            <w:r>
              <w:rPr>
                <w:color w:val="231F20"/>
                <w:spacing w:val="21"/>
              </w:rPr>
              <w:t> </w:t>
            </w:r>
            <w:r>
              <w:rPr>
                <w:color w:val="231F20"/>
                <w:w w:val="85"/>
              </w:rPr>
              <w:t>và</w:t>
            </w:r>
            <w:r>
              <w:rPr>
                <w:color w:val="231F20"/>
                <w:spacing w:val="21"/>
              </w:rPr>
              <w:t> </w:t>
            </w:r>
            <w:r>
              <w:rPr>
                <w:color w:val="231F20"/>
                <w:w w:val="85"/>
              </w:rPr>
              <w:t>cuộc</w:t>
            </w:r>
            <w:r>
              <w:rPr>
                <w:color w:val="231F20"/>
                <w:spacing w:val="21"/>
              </w:rPr>
              <w:t> </w:t>
            </w:r>
            <w:r>
              <w:rPr>
                <w:color w:val="231F20"/>
                <w:w w:val="85"/>
              </w:rPr>
              <w:t>sống</w:t>
            </w:r>
            <w:r>
              <w:rPr>
                <w:color w:val="231F20"/>
                <w:spacing w:val="21"/>
              </w:rPr>
              <w:t> </w:t>
            </w:r>
            <w:r>
              <w:rPr>
                <w:color w:val="231F20"/>
                <w:w w:val="85"/>
              </w:rPr>
              <w:t>thiện</w:t>
            </w:r>
            <w:r>
              <w:rPr>
                <w:color w:val="231F20"/>
                <w:spacing w:val="21"/>
              </w:rPr>
              <w:t> </w:t>
            </w:r>
            <w:r>
              <w:rPr>
                <w:color w:val="231F20"/>
                <w:spacing w:val="-4"/>
                <w:w w:val="85"/>
              </w:rPr>
              <w:t>lành</w:t>
            </w:r>
            <w:r>
              <w:rPr>
                <w:rFonts w:ascii="Times New Roman" w:hAnsi="Times New Roman"/>
                <w:color w:val="231F20"/>
              </w:rPr>
              <w:tab/>
            </w:r>
            <w:r>
              <w:rPr>
                <w:rFonts w:ascii="Arial MT" w:hAnsi="Arial MT"/>
                <w:color w:val="231F20"/>
                <w:spacing w:val="-5"/>
                <w:w w:val="90"/>
              </w:rPr>
              <w:t>105</w:t>
            </w:r>
          </w:hyperlink>
        </w:p>
        <w:p>
          <w:pPr>
            <w:pStyle w:val="TOC1"/>
            <w:tabs>
              <w:tab w:pos="14411" w:val="right" w:leader="dot"/>
            </w:tabs>
            <w:spacing w:before="194"/>
            <w:rPr>
              <w:rFonts w:ascii="Arial MT" w:hAnsi="Arial MT"/>
            </w:rPr>
          </w:pPr>
          <w:hyperlink w:history="true" w:anchor="_TOC_250001">
            <w:r>
              <w:rPr>
                <w:color w:val="231F20"/>
                <w:w w:val="90"/>
              </w:rPr>
              <w:t>Phát</w:t>
            </w:r>
            <w:r>
              <w:rPr>
                <w:color w:val="231F20"/>
              </w:rPr>
              <w:t> </w:t>
            </w:r>
            <w:r>
              <w:rPr>
                <w:color w:val="231F20"/>
                <w:w w:val="90"/>
              </w:rPr>
              <w:t>triển</w:t>
            </w:r>
            <w:r>
              <w:rPr>
                <w:color w:val="231F20"/>
                <w:spacing w:val="1"/>
              </w:rPr>
              <w:t> </w:t>
            </w:r>
            <w:r>
              <w:rPr>
                <w:color w:val="231F20"/>
                <w:w w:val="90"/>
              </w:rPr>
              <w:t>tâm</w:t>
            </w:r>
            <w:r>
              <w:rPr>
                <w:color w:val="231F20"/>
                <w:spacing w:val="1"/>
              </w:rPr>
              <w:t> </w:t>
            </w:r>
            <w:r>
              <w:rPr>
                <w:color w:val="231F20"/>
                <w:w w:val="90"/>
              </w:rPr>
              <w:t>trí</w:t>
            </w:r>
            <w:r>
              <w:rPr>
                <w:color w:val="231F20"/>
                <w:spacing w:val="1"/>
              </w:rPr>
              <w:t> </w:t>
            </w:r>
            <w:r>
              <w:rPr>
                <w:color w:val="231F20"/>
                <w:w w:val="90"/>
              </w:rPr>
              <w:t>và</w:t>
            </w:r>
            <w:r>
              <w:rPr>
                <w:color w:val="231F20"/>
                <w:spacing w:val="1"/>
              </w:rPr>
              <w:t> </w:t>
            </w:r>
            <w:r>
              <w:rPr>
                <w:color w:val="231F20"/>
                <w:spacing w:val="-2"/>
                <w:w w:val="90"/>
              </w:rPr>
              <w:t>thiền</w:t>
            </w:r>
            <w:r>
              <w:rPr>
                <w:rFonts w:ascii="Times New Roman" w:hAnsi="Times New Roman"/>
                <w:color w:val="231F20"/>
              </w:rPr>
              <w:tab/>
            </w:r>
            <w:r>
              <w:rPr>
                <w:rFonts w:ascii="Arial MT" w:hAnsi="Arial MT"/>
                <w:color w:val="231F20"/>
                <w:spacing w:val="-5"/>
                <w:w w:val="95"/>
              </w:rPr>
              <w:t>130</w:t>
            </w:r>
          </w:hyperlink>
        </w:p>
        <w:p>
          <w:pPr>
            <w:pStyle w:val="TOC1"/>
            <w:tabs>
              <w:tab w:pos="14411" w:val="right" w:leader="dot"/>
            </w:tabs>
            <w:rPr>
              <w:rFonts w:ascii="Arial MT" w:hAnsi="Arial MT"/>
            </w:rPr>
          </w:pPr>
          <w:hyperlink w:history="true" w:anchor="_TOC_250000">
            <w:r>
              <w:rPr>
                <w:color w:val="231F20"/>
                <w:w w:val="85"/>
              </w:rPr>
              <w:t>Bát</w:t>
            </w:r>
            <w:r>
              <w:rPr>
                <w:color w:val="231F20"/>
                <w:spacing w:val="21"/>
              </w:rPr>
              <w:t> </w:t>
            </w:r>
            <w:r>
              <w:rPr>
                <w:color w:val="231F20"/>
                <w:w w:val="85"/>
              </w:rPr>
              <w:t>chánh</w:t>
            </w:r>
            <w:r>
              <w:rPr>
                <w:color w:val="231F20"/>
                <w:spacing w:val="23"/>
              </w:rPr>
              <w:t> </w:t>
            </w:r>
            <w:r>
              <w:rPr>
                <w:color w:val="231F20"/>
                <w:spacing w:val="-5"/>
                <w:w w:val="85"/>
              </w:rPr>
              <w:t>đạo</w:t>
            </w:r>
            <w:r>
              <w:rPr>
                <w:rFonts w:ascii="Times New Roman" w:hAnsi="Times New Roman"/>
                <w:color w:val="231F20"/>
              </w:rPr>
              <w:tab/>
            </w:r>
            <w:r>
              <w:rPr>
                <w:rFonts w:ascii="Arial MT" w:hAnsi="Arial MT"/>
                <w:color w:val="231F20"/>
                <w:spacing w:val="-5"/>
                <w:w w:val="95"/>
              </w:rPr>
              <w:t>154</w:t>
            </w:r>
          </w:hyperlink>
        </w:p>
        <w:p>
          <w:pPr/>
          <w:r>
            <w:fldChar w:fldCharType="end"/>
          </w:r>
        </w:p>
      </w:sdtContent>
    </w:sdt>
    <w:p>
      <w:pPr>
        <w:spacing w:after="0"/>
        <w:sectPr>
          <w:headerReference w:type="default" r:id="rId5"/>
          <w:pgSz w:w="17010" w:h="12190" w:orient="landscape"/>
          <w:pgMar w:header="1224" w:footer="0" w:top="1560" w:bottom="280" w:left="1275" w:right="1275"/>
        </w:sectPr>
      </w:pPr>
    </w:p>
    <w:p>
      <w:pPr>
        <w:pStyle w:val="BodyText"/>
        <w:ind w:left="0"/>
        <w:jc w:val="left"/>
        <w:rPr>
          <w:rFonts w:ascii="Arial MT"/>
          <w:sz w:val="32"/>
        </w:rPr>
      </w:pPr>
    </w:p>
    <w:p>
      <w:pPr>
        <w:pStyle w:val="BodyText"/>
        <w:ind w:left="0"/>
        <w:jc w:val="left"/>
        <w:rPr>
          <w:rFonts w:ascii="Arial MT"/>
          <w:sz w:val="32"/>
        </w:rPr>
      </w:pPr>
    </w:p>
    <w:p>
      <w:pPr>
        <w:pStyle w:val="BodyText"/>
        <w:spacing w:before="286"/>
        <w:ind w:left="0"/>
        <w:jc w:val="left"/>
        <w:rPr>
          <w:rFonts w:ascii="Arial MT"/>
          <w:sz w:val="32"/>
        </w:rPr>
      </w:pPr>
    </w:p>
    <w:p>
      <w:pPr>
        <w:pStyle w:val="Heading1"/>
        <w:ind w:left="0" w:right="2300"/>
        <w:jc w:val="right"/>
      </w:pPr>
      <w:bookmarkStart w:name="_TOC_250007" w:id="1"/>
      <w:r>
        <w:rPr>
          <w:color w:val="231F20"/>
          <w:w w:val="90"/>
        </w:rPr>
        <w:t>Lời</w:t>
      </w:r>
      <w:r>
        <w:rPr>
          <w:color w:val="231F20"/>
          <w:spacing w:val="-6"/>
        </w:rPr>
        <w:t> </w:t>
      </w:r>
      <w:r>
        <w:rPr>
          <w:color w:val="231F20"/>
          <w:w w:val="90"/>
        </w:rPr>
        <w:t>nói</w:t>
      </w:r>
      <w:r>
        <w:rPr>
          <w:color w:val="231F20"/>
          <w:spacing w:val="-6"/>
        </w:rPr>
        <w:t> </w:t>
      </w:r>
      <w:bookmarkEnd w:id="1"/>
      <w:r>
        <w:rPr>
          <w:color w:val="231F20"/>
          <w:spacing w:val="-5"/>
          <w:w w:val="90"/>
        </w:rPr>
        <w:t>đầu</w:t>
      </w:r>
    </w:p>
    <w:p>
      <w:pPr>
        <w:pStyle w:val="BodyText"/>
        <w:spacing w:before="138"/>
        <w:ind w:left="0"/>
        <w:jc w:val="left"/>
        <w:rPr>
          <w:rFonts w:ascii="Arial"/>
          <w:b/>
          <w:sz w:val="32"/>
        </w:rPr>
      </w:pPr>
    </w:p>
    <w:p>
      <w:pPr>
        <w:pStyle w:val="BodyText"/>
        <w:spacing w:line="292" w:lineRule="auto"/>
        <w:ind w:left="8306" w:right="19" w:firstLine="453"/>
      </w:pPr>
      <w:r>
        <w:rPr>
          <w:color w:val="231F20"/>
          <w:w w:val="90"/>
        </w:rPr>
        <w:t>Phật giáo là gì? Liệu nó có khác biệt với những gì mà </w:t>
      </w:r>
      <w:r>
        <w:rPr>
          <w:color w:val="231F20"/>
          <w:w w:val="85"/>
        </w:rPr>
        <w:t>hầu hết mọi người vẫn tin: là một tôn giáo phương Đông với</w:t>
      </w:r>
      <w:r>
        <w:rPr>
          <w:color w:val="231F20"/>
          <w:spacing w:val="80"/>
          <w:w w:val="150"/>
        </w:rPr>
        <w:t> </w:t>
      </w:r>
      <w:r>
        <w:rPr>
          <w:color w:val="231F20"/>
          <w:w w:val="85"/>
        </w:rPr>
        <w:t>rất nhiều lễ nghi và hình thức thiền tập dẫn đến những kinh </w:t>
      </w:r>
      <w:r>
        <w:rPr>
          <w:color w:val="231F20"/>
          <w:w w:val="95"/>
        </w:rPr>
        <w:t>nghiệm kỳ bí. Thực ra Phật giáo rất thiết thực. Đức Phật </w:t>
      </w:r>
      <w:r>
        <w:rPr>
          <w:color w:val="231F20"/>
          <w:w w:val="90"/>
        </w:rPr>
        <w:t>dạy tất cả những gì là thật, tất cả những hiện tượng danh </w:t>
      </w:r>
      <w:r>
        <w:rPr>
          <w:color w:val="231F20"/>
          <w:w w:val="85"/>
        </w:rPr>
        <w:t>(tinh thần) và sắc (vật chất) trong cuộc sống chúng ta. Bằng </w:t>
      </w:r>
      <w:r>
        <w:rPr>
          <w:color w:val="231F20"/>
          <w:w w:val="95"/>
        </w:rPr>
        <w:t>cách học Giáo lý của Ngài mà người ta có thể biết cách tìm</w:t>
      </w:r>
      <w:r>
        <w:rPr>
          <w:color w:val="231F20"/>
          <w:w w:val="95"/>
        </w:rPr>
        <w:t> hiểu</w:t>
      </w:r>
      <w:r>
        <w:rPr>
          <w:color w:val="231F20"/>
          <w:w w:val="95"/>
        </w:rPr>
        <w:t> các</w:t>
      </w:r>
      <w:r>
        <w:rPr>
          <w:color w:val="231F20"/>
          <w:w w:val="95"/>
        </w:rPr>
        <w:t> trạng</w:t>
      </w:r>
      <w:r>
        <w:rPr>
          <w:color w:val="231F20"/>
          <w:w w:val="95"/>
        </w:rPr>
        <w:t> thái</w:t>
      </w:r>
      <w:r>
        <w:rPr>
          <w:color w:val="231F20"/>
          <w:w w:val="95"/>
        </w:rPr>
        <w:t> tâm</w:t>
      </w:r>
      <w:r>
        <w:rPr>
          <w:color w:val="231F20"/>
          <w:w w:val="95"/>
        </w:rPr>
        <w:t> khác</w:t>
      </w:r>
      <w:r>
        <w:rPr>
          <w:color w:val="231F20"/>
          <w:w w:val="95"/>
        </w:rPr>
        <w:t> nhau</w:t>
      </w:r>
      <w:r>
        <w:rPr>
          <w:color w:val="231F20"/>
          <w:w w:val="95"/>
        </w:rPr>
        <w:t> của</w:t>
      </w:r>
      <w:r>
        <w:rPr>
          <w:color w:val="231F20"/>
          <w:w w:val="95"/>
        </w:rPr>
        <w:t> mình,</w:t>
      </w:r>
      <w:r>
        <w:rPr>
          <w:color w:val="231F20"/>
          <w:w w:val="95"/>
        </w:rPr>
        <w:t> chúng </w:t>
      </w:r>
      <w:r>
        <w:rPr>
          <w:color w:val="231F20"/>
          <w:w w:val="90"/>
        </w:rPr>
        <w:t>luôn thay đổi một cách nhanh chóng. Một người có thể biết được những sai lầm và thói xấu của mình, thậm chí ở mức</w:t>
      </w:r>
      <w:r>
        <w:rPr>
          <w:color w:val="231F20"/>
          <w:spacing w:val="40"/>
        </w:rPr>
        <w:t> </w:t>
      </w:r>
      <w:r>
        <w:rPr>
          <w:color w:val="231F20"/>
          <w:w w:val="90"/>
        </w:rPr>
        <w:t>vi tế hơn mà bình thường khó có thể nhận ra. Người ta học </w:t>
      </w:r>
      <w:r>
        <w:rPr>
          <w:color w:val="231F20"/>
          <w:w w:val="95"/>
        </w:rPr>
        <w:t>để biết cái gì là tốt, là thiện, và làm thế nào để phát triển </w:t>
      </w:r>
      <w:r>
        <w:rPr>
          <w:color w:val="231F20"/>
          <w:w w:val="85"/>
        </w:rPr>
        <w:t>những thiện pháp qua thân, khẩu, ý. Đức Phật dạy về cuộc </w:t>
      </w:r>
      <w:r>
        <w:rPr>
          <w:color w:val="231F20"/>
          <w:w w:val="90"/>
        </w:rPr>
        <w:t>sống và cái chết, về các điều kiện nhân duyên cho tất cả các pháp sinh khởi và luôn biến đổi. Ngài chỉ ra khổ và bất toại nguyện vốn nội tại trong mọi hiện tượng của đời sống. </w:t>
      </w:r>
      <w:r>
        <w:rPr>
          <w:color w:val="231F20"/>
          <w:w w:val="85"/>
        </w:rPr>
        <w:t>Ngài giải thích thực chất con người là sự cấu thành của các</w:t>
      </w:r>
      <w:r>
        <w:rPr>
          <w:color w:val="231F20"/>
          <w:spacing w:val="40"/>
        </w:rPr>
        <w:t> </w:t>
      </w:r>
      <w:r>
        <w:rPr>
          <w:color w:val="231F20"/>
          <w:w w:val="85"/>
        </w:rPr>
        <w:t>yếu tố sinh khởi và diệt đi ngay lập tức, chúng không phải là </w:t>
      </w:r>
      <w:r>
        <w:rPr>
          <w:color w:val="231F20"/>
          <w:w w:val="90"/>
        </w:rPr>
        <w:t>một bản thể vĩnh cửu hay một cái “ngã”. Đức Phật dạy Bát </w:t>
      </w:r>
      <w:r>
        <w:rPr>
          <w:color w:val="231F20"/>
          <w:w w:val="85"/>
        </w:rPr>
        <w:t>Chánh</w:t>
      </w:r>
      <w:r>
        <w:rPr>
          <w:color w:val="231F20"/>
          <w:spacing w:val="14"/>
        </w:rPr>
        <w:t> </w:t>
      </w:r>
      <w:r>
        <w:rPr>
          <w:color w:val="231F20"/>
          <w:w w:val="85"/>
        </w:rPr>
        <w:t>Đạo,</w:t>
      </w:r>
      <w:r>
        <w:rPr>
          <w:color w:val="231F20"/>
          <w:spacing w:val="15"/>
        </w:rPr>
        <w:t> </w:t>
      </w:r>
      <w:r>
        <w:rPr>
          <w:color w:val="231F20"/>
          <w:w w:val="85"/>
        </w:rPr>
        <w:t>những</w:t>
      </w:r>
      <w:r>
        <w:rPr>
          <w:color w:val="231F20"/>
          <w:spacing w:val="15"/>
        </w:rPr>
        <w:t> </w:t>
      </w:r>
      <w:r>
        <w:rPr>
          <w:color w:val="231F20"/>
          <w:w w:val="85"/>
        </w:rPr>
        <w:t>chi</w:t>
      </w:r>
      <w:r>
        <w:rPr>
          <w:color w:val="231F20"/>
          <w:spacing w:val="14"/>
        </w:rPr>
        <w:t> </w:t>
      </w:r>
      <w:r>
        <w:rPr>
          <w:color w:val="231F20"/>
          <w:w w:val="85"/>
        </w:rPr>
        <w:t>pháp</w:t>
      </w:r>
      <w:r>
        <w:rPr>
          <w:color w:val="231F20"/>
          <w:spacing w:val="15"/>
        </w:rPr>
        <w:t> </w:t>
      </w:r>
      <w:r>
        <w:rPr>
          <w:color w:val="231F20"/>
          <w:w w:val="85"/>
        </w:rPr>
        <w:t>mà</w:t>
      </w:r>
      <w:r>
        <w:rPr>
          <w:color w:val="231F20"/>
          <w:spacing w:val="15"/>
        </w:rPr>
        <w:t> </w:t>
      </w:r>
      <w:r>
        <w:rPr>
          <w:color w:val="231F20"/>
          <w:w w:val="85"/>
        </w:rPr>
        <w:t>nếu</w:t>
      </w:r>
      <w:r>
        <w:rPr>
          <w:color w:val="231F20"/>
          <w:spacing w:val="15"/>
        </w:rPr>
        <w:t> </w:t>
      </w:r>
      <w:r>
        <w:rPr>
          <w:color w:val="231F20"/>
          <w:w w:val="85"/>
        </w:rPr>
        <w:t>được</w:t>
      </w:r>
      <w:r>
        <w:rPr>
          <w:color w:val="231F20"/>
          <w:spacing w:val="14"/>
        </w:rPr>
        <w:t> </w:t>
      </w:r>
      <w:r>
        <w:rPr>
          <w:color w:val="231F20"/>
          <w:w w:val="85"/>
        </w:rPr>
        <w:t>vun</w:t>
      </w:r>
      <w:r>
        <w:rPr>
          <w:color w:val="231F20"/>
          <w:spacing w:val="15"/>
        </w:rPr>
        <w:t> </w:t>
      </w:r>
      <w:r>
        <w:rPr>
          <w:color w:val="231F20"/>
          <w:w w:val="85"/>
        </w:rPr>
        <w:t>bồi</w:t>
      </w:r>
      <w:r>
        <w:rPr>
          <w:color w:val="231F20"/>
          <w:spacing w:val="15"/>
        </w:rPr>
        <w:t> </w:t>
      </w:r>
      <w:r>
        <w:rPr>
          <w:color w:val="231F20"/>
          <w:w w:val="85"/>
        </w:rPr>
        <w:t>một</w:t>
      </w:r>
      <w:r>
        <w:rPr>
          <w:color w:val="231F20"/>
          <w:spacing w:val="14"/>
        </w:rPr>
        <w:t> </w:t>
      </w:r>
      <w:r>
        <w:rPr>
          <w:color w:val="231F20"/>
          <w:spacing w:val="-4"/>
          <w:w w:val="85"/>
        </w:rPr>
        <w:t>cách</w:t>
      </w:r>
    </w:p>
    <w:p>
      <w:pPr>
        <w:pStyle w:val="BodyText"/>
        <w:spacing w:after="0" w:line="292" w:lineRule="auto"/>
        <w:sectPr>
          <w:headerReference w:type="default" r:id="rId6"/>
          <w:pgSz w:w="17010" w:h="12190" w:orient="landscape"/>
          <w:pgMar w:header="1224" w:footer="0" w:top="1560" w:bottom="280" w:left="1275" w:right="1275"/>
        </w:sectPr>
      </w:pPr>
    </w:p>
    <w:p>
      <w:pPr>
        <w:tabs>
          <w:tab w:pos="3885" w:val="left" w:leader="none"/>
          <w:tab w:pos="8306" w:val="left" w:leader="none"/>
          <w:tab w:pos="14308" w:val="left" w:leader="none"/>
        </w:tabs>
        <w:spacing w:before="92"/>
        <w:ind w:left="28" w:right="0" w:firstLine="0"/>
        <w:jc w:val="left"/>
        <w:rPr>
          <w:rFonts w:ascii="Times New Roman" w:hAnsi="Times New Roman"/>
          <w:position w:val="0"/>
          <w:sz w:val="25"/>
        </w:rPr>
      </w:pPr>
      <w:r>
        <w:rPr>
          <w:rFonts w:ascii="Times New Roman" w:hAnsi="Times New Roman"/>
          <w:color w:val="231F20"/>
          <w:spacing w:val="-10"/>
          <w:position w:val="-1"/>
          <w:sz w:val="25"/>
          <w:u w:val="single" w:color="231F20"/>
        </w:rPr>
        <w:t>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r>
        <w:rPr>
          <w:color w:val="231F20"/>
          <w:sz w:val="24"/>
        </w:rPr>
        <w:tab/>
      </w:r>
      <w:r>
        <w:rPr>
          <w:color w:val="231F20"/>
          <w:sz w:val="24"/>
          <w:u w:val="single" w:color="231F20"/>
        </w:rPr>
        <w:t>Lời</w:t>
      </w:r>
      <w:r>
        <w:rPr>
          <w:color w:val="231F20"/>
          <w:spacing w:val="9"/>
          <w:sz w:val="24"/>
          <w:u w:val="single" w:color="231F20"/>
        </w:rPr>
        <w:t> </w:t>
      </w:r>
      <w:r>
        <w:rPr>
          <w:color w:val="231F20"/>
          <w:sz w:val="24"/>
          <w:u w:val="single" w:color="231F20"/>
        </w:rPr>
        <w:t>nói</w:t>
      </w:r>
      <w:r>
        <w:rPr>
          <w:color w:val="231F20"/>
          <w:spacing w:val="9"/>
          <w:sz w:val="24"/>
          <w:u w:val="single" w:color="231F20"/>
        </w:rPr>
        <w:t> </w:t>
      </w:r>
      <w:r>
        <w:rPr>
          <w:color w:val="231F20"/>
          <w:spacing w:val="-5"/>
          <w:sz w:val="24"/>
          <w:u w:val="single" w:color="231F20"/>
        </w:rPr>
        <w:t>đầu</w:t>
      </w:r>
      <w:r>
        <w:rPr>
          <w:color w:val="231F20"/>
          <w:sz w:val="24"/>
          <w:u w:val="single" w:color="231F20"/>
        </w:rPr>
        <w:tab/>
      </w:r>
      <w:r>
        <w:rPr>
          <w:rFonts w:ascii="Times New Roman" w:hAnsi="Times New Roman"/>
          <w:color w:val="231F20"/>
          <w:spacing w:val="-10"/>
          <w:position w:val="0"/>
          <w:sz w:val="25"/>
          <w:u w:val="single" w:color="231F20"/>
        </w:rPr>
        <w:t>9</w:t>
      </w:r>
    </w:p>
    <w:p>
      <w:pPr>
        <w:pStyle w:val="BodyText"/>
        <w:spacing w:before="67"/>
        <w:ind w:left="0"/>
        <w:jc w:val="left"/>
        <w:rPr>
          <w:rFonts w:ascii="Times New Roman"/>
          <w:sz w:val="20"/>
        </w:rPr>
      </w:pPr>
    </w:p>
    <w:p>
      <w:pPr>
        <w:pStyle w:val="BodyText"/>
        <w:spacing w:after="0"/>
        <w:jc w:val="left"/>
        <w:rPr>
          <w:rFonts w:ascii="Times New Roman"/>
          <w:sz w:val="20"/>
        </w:rPr>
        <w:sectPr>
          <w:headerReference w:type="default" r:id="rId7"/>
          <w:pgSz w:w="17010" w:h="12190" w:orient="landscape"/>
          <w:pgMar w:header="0" w:footer="0" w:top="1140" w:bottom="280" w:left="1275" w:right="1275"/>
        </w:sectPr>
      </w:pPr>
    </w:p>
    <w:p>
      <w:pPr>
        <w:pStyle w:val="BodyText"/>
        <w:spacing w:line="280" w:lineRule="auto" w:before="98"/>
      </w:pPr>
      <w:r>
        <w:rPr>
          <w:color w:val="231F20"/>
          <w:w w:val="85"/>
        </w:rPr>
        <w:t>đúng đắn sẽ dẫn đến hiểu biết trực tiếp về bản chất của vạn </w:t>
      </w:r>
      <w:r>
        <w:rPr>
          <w:color w:val="231F20"/>
          <w:w w:val="95"/>
        </w:rPr>
        <w:t>pháp. Chính bằng trí tuệ trực nhận đó mà mọi phiền não cuối cùng có thể được tận diệt.</w:t>
      </w:r>
    </w:p>
    <w:p>
      <w:pPr>
        <w:pStyle w:val="BodyText"/>
        <w:spacing w:line="283" w:lineRule="auto" w:before="114"/>
        <w:ind w:firstLine="453"/>
      </w:pPr>
      <w:r>
        <w:rPr>
          <w:color w:val="231F20"/>
          <w:w w:val="90"/>
        </w:rPr>
        <w:t>Trong</w:t>
      </w:r>
      <w:r>
        <w:rPr>
          <w:color w:val="231F20"/>
          <w:w w:val="90"/>
        </w:rPr>
        <w:t> cuốn</w:t>
      </w:r>
      <w:r>
        <w:rPr>
          <w:color w:val="231F20"/>
          <w:w w:val="90"/>
        </w:rPr>
        <w:t> sách</w:t>
      </w:r>
      <w:r>
        <w:rPr>
          <w:color w:val="231F20"/>
          <w:w w:val="90"/>
        </w:rPr>
        <w:t> này</w:t>
      </w:r>
      <w:r>
        <w:rPr>
          <w:color w:val="231F20"/>
          <w:w w:val="90"/>
        </w:rPr>
        <w:t> tôi</w:t>
      </w:r>
      <w:r>
        <w:rPr>
          <w:color w:val="231F20"/>
          <w:w w:val="90"/>
        </w:rPr>
        <w:t> muốn</w:t>
      </w:r>
      <w:r>
        <w:rPr>
          <w:color w:val="231F20"/>
          <w:w w:val="90"/>
        </w:rPr>
        <w:t> giải</w:t>
      </w:r>
      <w:r>
        <w:rPr>
          <w:color w:val="231F20"/>
          <w:w w:val="90"/>
        </w:rPr>
        <w:t> thích</w:t>
      </w:r>
      <w:r>
        <w:rPr>
          <w:color w:val="231F20"/>
          <w:w w:val="90"/>
        </w:rPr>
        <w:t> thông</w:t>
      </w:r>
      <w:r>
        <w:rPr>
          <w:color w:val="231F20"/>
          <w:w w:val="90"/>
        </w:rPr>
        <w:t> điệp, những nội dung căn bản và một số chi tiết về Giáo lý của Đức Phật. Việc tìm hiểu những chi tiết này đem lại lợi ích</w:t>
      </w:r>
      <w:r>
        <w:rPr>
          <w:color w:val="231F20"/>
          <w:spacing w:val="40"/>
        </w:rPr>
        <w:t> </w:t>
      </w:r>
      <w:r>
        <w:rPr>
          <w:color w:val="231F20"/>
          <w:w w:val="85"/>
        </w:rPr>
        <w:t>gì? Giáo Pháp của Đức Phật thật vi tế và thâm diệu nên cần phải đi sâu vào chi tiết. Nếu người ta không biết rằng có rất </w:t>
      </w:r>
      <w:r>
        <w:rPr>
          <w:color w:val="231F20"/>
          <w:w w:val="90"/>
        </w:rPr>
        <w:t>nhiều góc cạnh, diện mạo khác nhau trong mỗi một pháp (thực tại) mà Đức Phật đã thuyết giảng thì họ sẽ tìm hiểu kinh sách với cái hiểu sai. Từ đó sẽ dẫn đến đơn giản hóa </w:t>
      </w:r>
      <w:r>
        <w:rPr>
          <w:color w:val="231F20"/>
          <w:w w:val="85"/>
        </w:rPr>
        <w:t>quá mức việc luận giải Giáo lý. Vì vậy, nhất thiết phải có sự kham</w:t>
      </w:r>
      <w:r>
        <w:rPr>
          <w:color w:val="231F20"/>
        </w:rPr>
        <w:t> </w:t>
      </w:r>
      <w:r>
        <w:rPr>
          <w:color w:val="231F20"/>
          <w:w w:val="85"/>
        </w:rPr>
        <w:t>nhẫn</w:t>
      </w:r>
      <w:r>
        <w:rPr>
          <w:color w:val="231F20"/>
        </w:rPr>
        <w:t> </w:t>
      </w:r>
      <w:r>
        <w:rPr>
          <w:color w:val="231F20"/>
          <w:w w:val="85"/>
        </w:rPr>
        <w:t>trong</w:t>
      </w:r>
      <w:r>
        <w:rPr>
          <w:color w:val="231F20"/>
        </w:rPr>
        <w:t> </w:t>
      </w:r>
      <w:r>
        <w:rPr>
          <w:color w:val="231F20"/>
          <w:w w:val="85"/>
        </w:rPr>
        <w:t>việc</w:t>
      </w:r>
      <w:r>
        <w:rPr>
          <w:color w:val="231F20"/>
        </w:rPr>
        <w:t> </w:t>
      </w:r>
      <w:r>
        <w:rPr>
          <w:color w:val="231F20"/>
          <w:w w:val="85"/>
        </w:rPr>
        <w:t>nắm</w:t>
      </w:r>
      <w:r>
        <w:rPr>
          <w:color w:val="231F20"/>
        </w:rPr>
        <w:t> </w:t>
      </w:r>
      <w:r>
        <w:rPr>
          <w:color w:val="231F20"/>
          <w:w w:val="85"/>
        </w:rPr>
        <w:t>bắt</w:t>
      </w:r>
      <w:r>
        <w:rPr>
          <w:color w:val="231F20"/>
        </w:rPr>
        <w:t> </w:t>
      </w:r>
      <w:r>
        <w:rPr>
          <w:color w:val="231F20"/>
          <w:w w:val="85"/>
        </w:rPr>
        <w:t>tính</w:t>
      </w:r>
      <w:r>
        <w:rPr>
          <w:color w:val="231F20"/>
        </w:rPr>
        <w:t> </w:t>
      </w:r>
      <w:r>
        <w:rPr>
          <w:color w:val="231F20"/>
          <w:w w:val="85"/>
        </w:rPr>
        <w:t>chất</w:t>
      </w:r>
      <w:r>
        <w:rPr>
          <w:color w:val="231F20"/>
        </w:rPr>
        <w:t> </w:t>
      </w:r>
      <w:r>
        <w:rPr>
          <w:color w:val="231F20"/>
          <w:w w:val="85"/>
        </w:rPr>
        <w:t>phức</w:t>
      </w:r>
      <w:r>
        <w:rPr>
          <w:color w:val="231F20"/>
        </w:rPr>
        <w:t> </w:t>
      </w:r>
      <w:r>
        <w:rPr>
          <w:color w:val="231F20"/>
          <w:w w:val="85"/>
        </w:rPr>
        <w:t>hợp</w:t>
      </w:r>
      <w:r>
        <w:rPr>
          <w:color w:val="231F20"/>
        </w:rPr>
        <w:t> </w:t>
      </w:r>
      <w:r>
        <w:rPr>
          <w:color w:val="231F20"/>
          <w:w w:val="85"/>
        </w:rPr>
        <w:t>của</w:t>
      </w:r>
      <w:r>
        <w:rPr>
          <w:color w:val="231F20"/>
        </w:rPr>
        <w:t> </w:t>
      </w:r>
      <w:r>
        <w:rPr>
          <w:color w:val="231F20"/>
          <w:w w:val="85"/>
        </w:rPr>
        <w:t>Giáo</w:t>
      </w:r>
      <w:r>
        <w:rPr>
          <w:color w:val="231F20"/>
          <w:spacing w:val="80"/>
        </w:rPr>
        <w:t> </w:t>
      </w:r>
      <w:r>
        <w:rPr>
          <w:color w:val="231F20"/>
          <w:w w:val="90"/>
        </w:rPr>
        <w:t>lý để tránh những hiểu biết hời hợt. Hiểu sai Giáo lý sẽ dẫn đến việc thực hành con đường Đức Phật một cách sai lầm, và kết cục sẽ là không có cái hiểu đúng về các hiện tượng trong và xung quanh chúng ta. Phát triển Con đường (Bát </w:t>
      </w:r>
      <w:r>
        <w:rPr>
          <w:color w:val="231F20"/>
          <w:w w:val="85"/>
        </w:rPr>
        <w:t>Chánh Đạo) là phát triển hiểu biết trực tiếp về bản chất của </w:t>
      </w:r>
      <w:r>
        <w:rPr>
          <w:color w:val="231F20"/>
          <w:w w:val="90"/>
        </w:rPr>
        <w:t>vạn pháp. Khi hiểu được cách thức phát triển con đường </w:t>
      </w:r>
      <w:r>
        <w:rPr>
          <w:color w:val="231F20"/>
          <w:w w:val="95"/>
        </w:rPr>
        <w:t>một</w:t>
      </w:r>
      <w:r>
        <w:rPr>
          <w:color w:val="231F20"/>
          <w:spacing w:val="-2"/>
          <w:w w:val="95"/>
        </w:rPr>
        <w:t> </w:t>
      </w:r>
      <w:r>
        <w:rPr>
          <w:color w:val="231F20"/>
          <w:w w:val="95"/>
        </w:rPr>
        <w:t>cách</w:t>
      </w:r>
      <w:r>
        <w:rPr>
          <w:color w:val="231F20"/>
          <w:spacing w:val="-2"/>
          <w:w w:val="95"/>
        </w:rPr>
        <w:t> </w:t>
      </w:r>
      <w:r>
        <w:rPr>
          <w:color w:val="231F20"/>
          <w:w w:val="95"/>
        </w:rPr>
        <w:t>đúng</w:t>
      </w:r>
      <w:r>
        <w:rPr>
          <w:color w:val="231F20"/>
          <w:spacing w:val="-2"/>
          <w:w w:val="95"/>
        </w:rPr>
        <w:t> </w:t>
      </w:r>
      <w:r>
        <w:rPr>
          <w:color w:val="231F20"/>
          <w:w w:val="95"/>
        </w:rPr>
        <w:t>đắn</w:t>
      </w:r>
      <w:r>
        <w:rPr>
          <w:color w:val="231F20"/>
          <w:spacing w:val="-2"/>
          <w:w w:val="95"/>
        </w:rPr>
        <w:t> </w:t>
      </w:r>
      <w:r>
        <w:rPr>
          <w:color w:val="231F20"/>
          <w:w w:val="95"/>
        </w:rPr>
        <w:t>thì</w:t>
      </w:r>
      <w:r>
        <w:rPr>
          <w:color w:val="231F20"/>
          <w:spacing w:val="-2"/>
          <w:w w:val="95"/>
        </w:rPr>
        <w:t> </w:t>
      </w:r>
      <w:r>
        <w:rPr>
          <w:color w:val="231F20"/>
          <w:w w:val="95"/>
        </w:rPr>
        <w:t>sự</w:t>
      </w:r>
      <w:r>
        <w:rPr>
          <w:color w:val="231F20"/>
          <w:spacing w:val="-2"/>
          <w:w w:val="95"/>
        </w:rPr>
        <w:t> </w:t>
      </w:r>
      <w:r>
        <w:rPr>
          <w:color w:val="231F20"/>
          <w:w w:val="95"/>
        </w:rPr>
        <w:t>thật</w:t>
      </w:r>
      <w:r>
        <w:rPr>
          <w:color w:val="231F20"/>
          <w:spacing w:val="-2"/>
          <w:w w:val="95"/>
        </w:rPr>
        <w:t> </w:t>
      </w:r>
      <w:r>
        <w:rPr>
          <w:color w:val="231F20"/>
          <w:w w:val="95"/>
        </w:rPr>
        <w:t>về</w:t>
      </w:r>
      <w:r>
        <w:rPr>
          <w:color w:val="231F20"/>
          <w:spacing w:val="-2"/>
          <w:w w:val="95"/>
        </w:rPr>
        <w:t> </w:t>
      </w:r>
      <w:r>
        <w:rPr>
          <w:color w:val="231F20"/>
          <w:w w:val="95"/>
        </w:rPr>
        <w:t>những</w:t>
      </w:r>
      <w:r>
        <w:rPr>
          <w:color w:val="231F20"/>
          <w:spacing w:val="-2"/>
          <w:w w:val="95"/>
        </w:rPr>
        <w:t> </w:t>
      </w:r>
      <w:r>
        <w:rPr>
          <w:color w:val="231F20"/>
          <w:w w:val="95"/>
        </w:rPr>
        <w:t>gì</w:t>
      </w:r>
      <w:r>
        <w:rPr>
          <w:color w:val="231F20"/>
          <w:spacing w:val="-2"/>
          <w:w w:val="95"/>
        </w:rPr>
        <w:t> </w:t>
      </w:r>
      <w:r>
        <w:rPr>
          <w:color w:val="231F20"/>
          <w:w w:val="95"/>
        </w:rPr>
        <w:t>Đức</w:t>
      </w:r>
      <w:r>
        <w:rPr>
          <w:color w:val="231F20"/>
          <w:spacing w:val="-2"/>
          <w:w w:val="95"/>
        </w:rPr>
        <w:t> </w:t>
      </w:r>
      <w:r>
        <w:rPr>
          <w:color w:val="231F20"/>
          <w:w w:val="95"/>
        </w:rPr>
        <w:t>Phật</w:t>
      </w:r>
      <w:r>
        <w:rPr>
          <w:color w:val="231F20"/>
          <w:spacing w:val="-2"/>
          <w:w w:val="95"/>
        </w:rPr>
        <w:t> </w:t>
      </w:r>
      <w:r>
        <w:rPr>
          <w:color w:val="231F20"/>
          <w:w w:val="95"/>
        </w:rPr>
        <w:t>dạy </w:t>
      </w:r>
      <w:r>
        <w:rPr>
          <w:color w:val="231F20"/>
          <w:w w:val="90"/>
        </w:rPr>
        <w:t>sẽ được thực chứng thông qua kinh nghiệm trực tiếp. Mặc dù hiểu biết về lý thuyết là nền tảng cho sự phát triển Bát Chánh Đạo, nhưng vẫn chưa đủ để nắm bắt được ý nghĩa thâm sâu của Giáo lý. Người ta nên biết rằng cần phải có thời gian và lòng kiên trì để hiểu được Con đường này là gì, </w:t>
      </w:r>
      <w:r>
        <w:rPr>
          <w:color w:val="231F20"/>
          <w:w w:val="95"/>
        </w:rPr>
        <w:t>và</w:t>
      </w:r>
      <w:r>
        <w:rPr>
          <w:color w:val="231F20"/>
          <w:spacing w:val="-4"/>
          <w:w w:val="95"/>
        </w:rPr>
        <w:t> </w:t>
      </w:r>
      <w:r>
        <w:rPr>
          <w:color w:val="231F20"/>
          <w:w w:val="95"/>
        </w:rPr>
        <w:t>làm</w:t>
      </w:r>
      <w:r>
        <w:rPr>
          <w:color w:val="231F20"/>
          <w:spacing w:val="-4"/>
          <w:w w:val="95"/>
        </w:rPr>
        <w:t> </w:t>
      </w:r>
      <w:r>
        <w:rPr>
          <w:color w:val="231F20"/>
          <w:w w:val="95"/>
        </w:rPr>
        <w:t>thế</w:t>
      </w:r>
      <w:r>
        <w:rPr>
          <w:color w:val="231F20"/>
          <w:spacing w:val="-4"/>
          <w:w w:val="95"/>
        </w:rPr>
        <w:t> </w:t>
      </w:r>
      <w:r>
        <w:rPr>
          <w:color w:val="231F20"/>
          <w:w w:val="95"/>
        </w:rPr>
        <w:t>nào</w:t>
      </w:r>
      <w:r>
        <w:rPr>
          <w:color w:val="231F20"/>
          <w:spacing w:val="-4"/>
          <w:w w:val="95"/>
        </w:rPr>
        <w:t> </w:t>
      </w:r>
      <w:r>
        <w:rPr>
          <w:color w:val="231F20"/>
          <w:w w:val="95"/>
        </w:rPr>
        <w:t>để</w:t>
      </w:r>
      <w:r>
        <w:rPr>
          <w:color w:val="231F20"/>
          <w:spacing w:val="-4"/>
          <w:w w:val="95"/>
        </w:rPr>
        <w:t> </w:t>
      </w:r>
      <w:r>
        <w:rPr>
          <w:color w:val="231F20"/>
          <w:w w:val="95"/>
        </w:rPr>
        <w:t>bắt</w:t>
      </w:r>
      <w:r>
        <w:rPr>
          <w:color w:val="231F20"/>
          <w:spacing w:val="-4"/>
          <w:w w:val="95"/>
        </w:rPr>
        <w:t> </w:t>
      </w:r>
      <w:r>
        <w:rPr>
          <w:color w:val="231F20"/>
          <w:w w:val="95"/>
        </w:rPr>
        <w:t>đầu</w:t>
      </w:r>
      <w:r>
        <w:rPr>
          <w:color w:val="231F20"/>
          <w:spacing w:val="-4"/>
          <w:w w:val="95"/>
        </w:rPr>
        <w:t> </w:t>
      </w:r>
      <w:r>
        <w:rPr>
          <w:color w:val="231F20"/>
          <w:w w:val="95"/>
        </w:rPr>
        <w:t>phát</w:t>
      </w:r>
      <w:r>
        <w:rPr>
          <w:color w:val="231F20"/>
          <w:spacing w:val="-4"/>
          <w:w w:val="95"/>
        </w:rPr>
        <w:t> </w:t>
      </w:r>
      <w:r>
        <w:rPr>
          <w:color w:val="231F20"/>
          <w:w w:val="95"/>
        </w:rPr>
        <w:t>triển</w:t>
      </w:r>
      <w:r>
        <w:rPr>
          <w:color w:val="231F20"/>
          <w:spacing w:val="-4"/>
          <w:w w:val="95"/>
        </w:rPr>
        <w:t> </w:t>
      </w:r>
      <w:r>
        <w:rPr>
          <w:color w:val="231F20"/>
          <w:w w:val="95"/>
        </w:rPr>
        <w:t>nó.</w:t>
      </w:r>
    </w:p>
    <w:p>
      <w:pPr>
        <w:pStyle w:val="BodyText"/>
        <w:spacing w:line="292" w:lineRule="auto" w:before="96"/>
        <w:ind w:right="20" w:firstLine="453"/>
      </w:pPr>
      <w:r>
        <w:rPr/>
        <w:br w:type="column"/>
      </w:r>
      <w:r>
        <w:rPr>
          <w:color w:val="231F20"/>
          <w:w w:val="85"/>
        </w:rPr>
        <w:t>Kinh điển Phật giáo theo truyền thống Nguyên thủy lưu truyền đến ngày nay bắt nguồn từ đâu? Những bài kinh này</w:t>
      </w:r>
      <w:r>
        <w:rPr>
          <w:color w:val="231F20"/>
          <w:spacing w:val="80"/>
          <w:w w:val="150"/>
        </w:rPr>
        <w:t> </w:t>
      </w:r>
      <w:r>
        <w:rPr>
          <w:color w:val="231F20"/>
          <w:w w:val="90"/>
        </w:rPr>
        <w:t>có</w:t>
      </w:r>
      <w:r>
        <w:rPr>
          <w:color w:val="231F20"/>
          <w:w w:val="90"/>
        </w:rPr>
        <w:t> từ</w:t>
      </w:r>
      <w:r>
        <w:rPr>
          <w:color w:val="231F20"/>
          <w:w w:val="90"/>
        </w:rPr>
        <w:t> thời</w:t>
      </w:r>
      <w:r>
        <w:rPr>
          <w:color w:val="231F20"/>
          <w:w w:val="90"/>
        </w:rPr>
        <w:t> Đức</w:t>
      </w:r>
      <w:r>
        <w:rPr>
          <w:color w:val="231F20"/>
          <w:w w:val="90"/>
        </w:rPr>
        <w:t> Phật</w:t>
      </w:r>
      <w:r>
        <w:rPr>
          <w:color w:val="231F20"/>
          <w:w w:val="90"/>
        </w:rPr>
        <w:t> tại</w:t>
      </w:r>
      <w:r>
        <w:rPr>
          <w:color w:val="231F20"/>
          <w:w w:val="90"/>
        </w:rPr>
        <w:t> thế,</w:t>
      </w:r>
      <w:r>
        <w:rPr>
          <w:color w:val="231F20"/>
          <w:w w:val="90"/>
        </w:rPr>
        <w:t> khoảng</w:t>
      </w:r>
      <w:r>
        <w:rPr>
          <w:color w:val="231F20"/>
          <w:w w:val="90"/>
        </w:rPr>
        <w:t> 2500</w:t>
      </w:r>
      <w:r>
        <w:rPr>
          <w:color w:val="231F20"/>
          <w:w w:val="90"/>
        </w:rPr>
        <w:t> năm</w:t>
      </w:r>
      <w:r>
        <w:rPr>
          <w:color w:val="231F20"/>
          <w:w w:val="90"/>
        </w:rPr>
        <w:t> về</w:t>
      </w:r>
      <w:r>
        <w:rPr>
          <w:color w:val="231F20"/>
          <w:w w:val="90"/>
        </w:rPr>
        <w:t> trước.</w:t>
      </w:r>
      <w:r>
        <w:rPr>
          <w:color w:val="231F20"/>
          <w:spacing w:val="80"/>
          <w:w w:val="150"/>
        </w:rPr>
        <w:t> </w:t>
      </w:r>
      <w:r>
        <w:rPr>
          <w:color w:val="231F20"/>
          <w:w w:val="90"/>
        </w:rPr>
        <w:t>Một thời gian ngắn sau khi Đức Phật nhập diệt, một cuộc kết tập kinh điển đã diễn ra tại thành Vương Xá (</w:t>
      </w:r>
      <w:r>
        <w:rPr>
          <w:color w:val="231F20"/>
          <w:w w:val="90"/>
          <w:sz w:val="24"/>
        </w:rPr>
        <w:t>Rājagaha</w:t>
      </w:r>
      <w:r>
        <w:rPr>
          <w:color w:val="231F20"/>
          <w:w w:val="90"/>
        </w:rPr>
        <w:t>) để kiểm chứng và kết tập Giáo lý theo đúng nguyên gốc chính thống. Dưới sự dẫn dắt của vị đại đệ tử của Đức Phật là Ngài </w:t>
      </w:r>
      <w:r>
        <w:rPr>
          <w:color w:val="231F20"/>
          <w:w w:val="90"/>
          <w:sz w:val="24"/>
        </w:rPr>
        <w:t>Mahā </w:t>
      </w:r>
      <w:r>
        <w:rPr>
          <w:color w:val="231F20"/>
          <w:w w:val="90"/>
        </w:rPr>
        <w:t>Kassapa (Đại Ca diếp), năm trăm vị tỳ kheo</w:t>
      </w:r>
      <w:r>
        <w:rPr>
          <w:color w:val="231F20"/>
          <w:spacing w:val="80"/>
        </w:rPr>
        <w:t> </w:t>
      </w:r>
      <w:r>
        <w:rPr>
          <w:color w:val="231F20"/>
          <w:w w:val="90"/>
        </w:rPr>
        <w:t>A La Hán đã thuật lại những bài giảng thuộc tạng Luật, là những quy tắc, giới luật tỳ kheo; tạng Kinh, những bài Phật </w:t>
      </w:r>
      <w:r>
        <w:rPr>
          <w:color w:val="231F20"/>
          <w:w w:val="85"/>
        </w:rPr>
        <w:t>thuyết; và tạng Vi Diệu Pháp, là Giáo lý tột cùng về thực tại </w:t>
      </w:r>
      <w:r>
        <w:rPr>
          <w:color w:val="231F20"/>
          <w:w w:val="90"/>
        </w:rPr>
        <w:t>(pháp chân đế). Đợt kết tập kinh điển thứ hai được tổ chức một thế kỷ sau tại thành </w:t>
      </w:r>
      <w:r>
        <w:rPr>
          <w:color w:val="231F20"/>
          <w:w w:val="90"/>
          <w:sz w:val="24"/>
        </w:rPr>
        <w:t>Vesāli</w:t>
      </w:r>
      <w:r>
        <w:rPr>
          <w:color w:val="231F20"/>
          <w:w w:val="90"/>
        </w:rPr>
        <w:t>. Việc làm này là cần thiết vì có những diễn giải sai lầm về giới luật tỳ kheo của một số</w:t>
      </w:r>
      <w:r>
        <w:rPr>
          <w:color w:val="231F20"/>
          <w:spacing w:val="40"/>
        </w:rPr>
        <w:t> </w:t>
      </w:r>
      <w:r>
        <w:rPr>
          <w:color w:val="231F20"/>
          <w:w w:val="90"/>
        </w:rPr>
        <w:t>tu sĩ lầm lạc. Đợt tập kết kinh tạng thứ ba diễn ra vào năm 268 trước công nguyên tại </w:t>
      </w:r>
      <w:r>
        <w:rPr>
          <w:color w:val="231F20"/>
          <w:w w:val="90"/>
          <w:sz w:val="24"/>
        </w:rPr>
        <w:t>Pātalīputta</w:t>
      </w:r>
      <w:r>
        <w:rPr>
          <w:color w:val="231F20"/>
          <w:w w:val="90"/>
        </w:rPr>
        <w:t>. Chính vào dịp này, </w:t>
      </w:r>
      <w:r>
        <w:rPr>
          <w:color w:val="231F20"/>
          <w:w w:val="85"/>
        </w:rPr>
        <w:t>kinh điển truyền thống Nguyên thủy (</w:t>
      </w:r>
      <w:r>
        <w:rPr>
          <w:color w:val="231F20"/>
          <w:w w:val="85"/>
          <w:sz w:val="24"/>
        </w:rPr>
        <w:t>Theravāda</w:t>
      </w:r>
      <w:r>
        <w:rPr>
          <w:color w:val="231F20"/>
          <w:w w:val="85"/>
        </w:rPr>
        <w:t>) bằng tiếng</w:t>
      </w:r>
      <w:r>
        <w:rPr>
          <w:color w:val="231F20"/>
          <w:spacing w:val="40"/>
        </w:rPr>
        <w:t> </w:t>
      </w:r>
      <w:r>
        <w:rPr>
          <w:color w:val="231F20"/>
          <w:w w:val="90"/>
          <w:sz w:val="24"/>
        </w:rPr>
        <w:t>Pāli</w:t>
      </w:r>
      <w:r>
        <w:rPr>
          <w:color w:val="231F20"/>
          <w:w w:val="90"/>
          <w:sz w:val="24"/>
        </w:rPr>
        <w:t> </w:t>
      </w:r>
      <w:r>
        <w:rPr>
          <w:color w:val="231F20"/>
          <w:w w:val="90"/>
        </w:rPr>
        <w:t>được</w:t>
      </w:r>
      <w:r>
        <w:rPr>
          <w:color w:val="231F20"/>
          <w:w w:val="90"/>
        </w:rPr>
        <w:t> biên</w:t>
      </w:r>
      <w:r>
        <w:rPr>
          <w:color w:val="231F20"/>
          <w:w w:val="90"/>
        </w:rPr>
        <w:t> soạn</w:t>
      </w:r>
      <w:r>
        <w:rPr>
          <w:color w:val="231F20"/>
          <w:w w:val="90"/>
        </w:rPr>
        <w:t> và</w:t>
      </w:r>
      <w:r>
        <w:rPr>
          <w:color w:val="231F20"/>
          <w:w w:val="90"/>
        </w:rPr>
        <w:t> tồn</w:t>
      </w:r>
      <w:r>
        <w:rPr>
          <w:color w:val="231F20"/>
          <w:w w:val="90"/>
        </w:rPr>
        <w:t> tại</w:t>
      </w:r>
      <w:r>
        <w:rPr>
          <w:color w:val="231F20"/>
          <w:w w:val="90"/>
        </w:rPr>
        <w:t> cho</w:t>
      </w:r>
      <w:r>
        <w:rPr>
          <w:color w:val="231F20"/>
          <w:w w:val="90"/>
        </w:rPr>
        <w:t> đến</w:t>
      </w:r>
      <w:r>
        <w:rPr>
          <w:color w:val="231F20"/>
          <w:w w:val="90"/>
        </w:rPr>
        <w:t> ngày</w:t>
      </w:r>
      <w:r>
        <w:rPr>
          <w:color w:val="231F20"/>
          <w:w w:val="90"/>
        </w:rPr>
        <w:t> nay.</w:t>
      </w:r>
      <w:r>
        <w:rPr>
          <w:color w:val="231F20"/>
          <w:w w:val="90"/>
        </w:rPr>
        <w:t> Trong</w:t>
      </w:r>
      <w:r>
        <w:rPr>
          <w:color w:val="231F20"/>
          <w:spacing w:val="40"/>
        </w:rPr>
        <w:t> </w:t>
      </w:r>
      <w:r>
        <w:rPr>
          <w:color w:val="231F20"/>
          <w:w w:val="90"/>
        </w:rPr>
        <w:t>suốt thời gian này, Giáo pháp được truyền khẩu, cho đến </w:t>
      </w:r>
      <w:r>
        <w:rPr>
          <w:color w:val="231F20"/>
          <w:w w:val="85"/>
        </w:rPr>
        <w:t>khoảng năm 89 trước Công Nguyên thì được chuyển thành</w:t>
      </w:r>
      <w:r>
        <w:rPr>
          <w:color w:val="231F20"/>
          <w:spacing w:val="40"/>
        </w:rPr>
        <w:t> </w:t>
      </w:r>
      <w:r>
        <w:rPr>
          <w:color w:val="231F20"/>
          <w:w w:val="90"/>
        </w:rPr>
        <w:t>văn tự tại Sri Lanka.</w:t>
      </w:r>
    </w:p>
    <w:p>
      <w:pPr>
        <w:pStyle w:val="BodyText"/>
        <w:spacing w:line="292" w:lineRule="auto" w:before="136"/>
        <w:ind w:right="20" w:firstLine="453"/>
      </w:pPr>
      <w:r>
        <w:rPr>
          <w:color w:val="231F20"/>
          <w:w w:val="90"/>
        </w:rPr>
        <w:t>Trong cuốn sách này, tôi đã sử dụng một số thuật ngữ </w:t>
      </w:r>
      <w:r>
        <w:rPr>
          <w:color w:val="231F20"/>
          <w:spacing w:val="-4"/>
          <w:sz w:val="24"/>
        </w:rPr>
        <w:t>Pāli</w:t>
      </w:r>
      <w:r>
        <w:rPr>
          <w:color w:val="231F20"/>
          <w:spacing w:val="-7"/>
          <w:sz w:val="24"/>
        </w:rPr>
        <w:t> </w:t>
      </w:r>
      <w:r>
        <w:rPr>
          <w:color w:val="231F20"/>
          <w:spacing w:val="-4"/>
        </w:rPr>
        <w:t>có</w:t>
      </w:r>
      <w:r>
        <w:rPr>
          <w:color w:val="231F20"/>
          <w:spacing w:val="-13"/>
        </w:rPr>
        <w:t> </w:t>
      </w:r>
      <w:r>
        <w:rPr>
          <w:color w:val="231F20"/>
          <w:spacing w:val="-4"/>
        </w:rPr>
        <w:t>thể</w:t>
      </w:r>
      <w:r>
        <w:rPr>
          <w:color w:val="231F20"/>
          <w:spacing w:val="-13"/>
        </w:rPr>
        <w:t> </w:t>
      </w:r>
      <w:r>
        <w:rPr>
          <w:color w:val="231F20"/>
          <w:spacing w:val="-4"/>
        </w:rPr>
        <w:t>hữu</w:t>
      </w:r>
      <w:r>
        <w:rPr>
          <w:color w:val="231F20"/>
          <w:spacing w:val="-13"/>
        </w:rPr>
        <w:t> </w:t>
      </w:r>
      <w:r>
        <w:rPr>
          <w:color w:val="231F20"/>
          <w:spacing w:val="-4"/>
        </w:rPr>
        <w:t>ích</w:t>
      </w:r>
      <w:r>
        <w:rPr>
          <w:color w:val="231F20"/>
          <w:spacing w:val="-13"/>
        </w:rPr>
        <w:t> </w:t>
      </w:r>
      <w:r>
        <w:rPr>
          <w:color w:val="231F20"/>
          <w:spacing w:val="-4"/>
        </w:rPr>
        <w:t>cho</w:t>
      </w:r>
      <w:r>
        <w:rPr>
          <w:color w:val="231F20"/>
          <w:spacing w:val="-13"/>
        </w:rPr>
        <w:t> </w:t>
      </w:r>
      <w:r>
        <w:rPr>
          <w:color w:val="231F20"/>
          <w:spacing w:val="-4"/>
        </w:rPr>
        <w:t>những</w:t>
      </w:r>
      <w:r>
        <w:rPr>
          <w:color w:val="231F20"/>
          <w:spacing w:val="-13"/>
        </w:rPr>
        <w:t> </w:t>
      </w:r>
      <w:r>
        <w:rPr>
          <w:color w:val="231F20"/>
          <w:spacing w:val="-4"/>
        </w:rPr>
        <w:t>người</w:t>
      </w:r>
      <w:r>
        <w:rPr>
          <w:color w:val="231F20"/>
          <w:spacing w:val="-13"/>
        </w:rPr>
        <w:t> </w:t>
      </w:r>
      <w:r>
        <w:rPr>
          <w:color w:val="231F20"/>
          <w:spacing w:val="-4"/>
        </w:rPr>
        <w:t>có</w:t>
      </w:r>
      <w:r>
        <w:rPr>
          <w:color w:val="231F20"/>
          <w:spacing w:val="-13"/>
        </w:rPr>
        <w:t> </w:t>
      </w:r>
      <w:r>
        <w:rPr>
          <w:color w:val="231F20"/>
          <w:spacing w:val="-4"/>
        </w:rPr>
        <w:t>ý</w:t>
      </w:r>
      <w:r>
        <w:rPr>
          <w:color w:val="231F20"/>
          <w:spacing w:val="-13"/>
        </w:rPr>
        <w:t> </w:t>
      </w:r>
      <w:r>
        <w:rPr>
          <w:color w:val="231F20"/>
          <w:spacing w:val="-4"/>
        </w:rPr>
        <w:t>định</w:t>
      </w:r>
      <w:r>
        <w:rPr>
          <w:color w:val="231F20"/>
          <w:spacing w:val="-13"/>
        </w:rPr>
        <w:t> </w:t>
      </w:r>
      <w:r>
        <w:rPr>
          <w:color w:val="231F20"/>
          <w:spacing w:val="-4"/>
        </w:rPr>
        <w:t>đi</w:t>
      </w:r>
      <w:r>
        <w:rPr>
          <w:color w:val="231F20"/>
          <w:spacing w:val="-13"/>
        </w:rPr>
        <w:t> </w:t>
      </w:r>
      <w:r>
        <w:rPr>
          <w:color w:val="231F20"/>
          <w:spacing w:val="-4"/>
        </w:rPr>
        <w:t>sâu</w:t>
      </w:r>
      <w:r>
        <w:rPr>
          <w:color w:val="231F20"/>
          <w:spacing w:val="-13"/>
        </w:rPr>
        <w:t> </w:t>
      </w:r>
      <w:r>
        <w:rPr>
          <w:color w:val="231F20"/>
          <w:spacing w:val="-4"/>
        </w:rPr>
        <w:t>vào </w:t>
      </w:r>
      <w:r>
        <w:rPr>
          <w:color w:val="231F20"/>
          <w:w w:val="90"/>
        </w:rPr>
        <w:t>kiến thức Phật giáo. Những từ tương đương với ngôn ngữ </w:t>
      </w:r>
      <w:r>
        <w:rPr>
          <w:color w:val="231F20"/>
          <w:w w:val="90"/>
          <w:sz w:val="24"/>
        </w:rPr>
        <w:t>Pāli</w:t>
      </w:r>
      <w:r>
        <w:rPr>
          <w:color w:val="231F20"/>
          <w:spacing w:val="38"/>
          <w:sz w:val="24"/>
        </w:rPr>
        <w:t> </w:t>
      </w:r>
      <w:r>
        <w:rPr>
          <w:color w:val="231F20"/>
          <w:w w:val="90"/>
        </w:rPr>
        <w:t>bằng</w:t>
      </w:r>
      <w:r>
        <w:rPr>
          <w:color w:val="231F20"/>
          <w:spacing w:val="35"/>
        </w:rPr>
        <w:t> </w:t>
      </w:r>
      <w:r>
        <w:rPr>
          <w:color w:val="231F20"/>
          <w:w w:val="90"/>
        </w:rPr>
        <w:t>tiếng</w:t>
      </w:r>
      <w:r>
        <w:rPr>
          <w:color w:val="231F20"/>
          <w:spacing w:val="23"/>
        </w:rPr>
        <w:t> </w:t>
      </w:r>
      <w:r>
        <w:rPr>
          <w:color w:val="231F20"/>
          <w:w w:val="90"/>
        </w:rPr>
        <w:t>Anh</w:t>
      </w:r>
      <w:r>
        <w:rPr>
          <w:color w:val="231F20"/>
          <w:spacing w:val="35"/>
        </w:rPr>
        <w:t> </w:t>
      </w:r>
      <w:r>
        <w:rPr>
          <w:color w:val="231F20"/>
          <w:w w:val="90"/>
        </w:rPr>
        <w:t>thì</w:t>
      </w:r>
      <w:r>
        <w:rPr>
          <w:color w:val="231F20"/>
          <w:spacing w:val="35"/>
        </w:rPr>
        <w:t> </w:t>
      </w:r>
      <w:r>
        <w:rPr>
          <w:color w:val="231F20"/>
          <w:w w:val="90"/>
        </w:rPr>
        <w:t>thường</w:t>
      </w:r>
      <w:r>
        <w:rPr>
          <w:color w:val="231F20"/>
          <w:spacing w:val="35"/>
        </w:rPr>
        <w:t> </w:t>
      </w:r>
      <w:r>
        <w:rPr>
          <w:color w:val="231F20"/>
          <w:w w:val="90"/>
        </w:rPr>
        <w:t>không</w:t>
      </w:r>
      <w:r>
        <w:rPr>
          <w:color w:val="231F20"/>
          <w:spacing w:val="34"/>
        </w:rPr>
        <w:t> </w:t>
      </w:r>
      <w:r>
        <w:rPr>
          <w:color w:val="231F20"/>
          <w:w w:val="90"/>
        </w:rPr>
        <w:t>chuẩn</w:t>
      </w:r>
      <w:r>
        <w:rPr>
          <w:color w:val="231F20"/>
          <w:spacing w:val="35"/>
        </w:rPr>
        <w:t> </w:t>
      </w:r>
      <w:r>
        <w:rPr>
          <w:color w:val="231F20"/>
          <w:w w:val="90"/>
        </w:rPr>
        <w:t>xác,</w:t>
      </w:r>
      <w:r>
        <w:rPr>
          <w:color w:val="231F20"/>
          <w:spacing w:val="35"/>
        </w:rPr>
        <w:t> </w:t>
      </w:r>
      <w:r>
        <w:rPr>
          <w:color w:val="231F20"/>
          <w:w w:val="90"/>
        </w:rPr>
        <w:t>do</w:t>
      </w:r>
      <w:r>
        <w:rPr>
          <w:color w:val="231F20"/>
          <w:spacing w:val="35"/>
        </w:rPr>
        <w:t> </w:t>
      </w:r>
      <w:r>
        <w:rPr>
          <w:color w:val="231F20"/>
          <w:spacing w:val="-5"/>
          <w:w w:val="90"/>
        </w:rPr>
        <w:t>bắt</w:t>
      </w:r>
    </w:p>
    <w:p>
      <w:pPr>
        <w:pStyle w:val="BodyText"/>
        <w:spacing w:after="0" w:line="292" w:lineRule="auto"/>
        <w:sectPr>
          <w:type w:val="continuous"/>
          <w:pgSz w:w="17010" w:h="12190" w:orient="landscape"/>
          <w:pgMar w:header="0"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8"/>
          <w:pgSz w:w="17010" w:h="12190" w:orient="landscape"/>
          <w:pgMar w:header="1224" w:footer="0" w:top="1560" w:bottom="280" w:left="1275" w:right="1275"/>
        </w:sectPr>
      </w:pPr>
    </w:p>
    <w:p>
      <w:pPr>
        <w:pStyle w:val="BodyText"/>
        <w:spacing w:line="292" w:lineRule="auto" w:before="95"/>
      </w:pPr>
      <w:r>
        <w:rPr>
          <w:color w:val="231F20"/>
          <w:w w:val="90"/>
        </w:rPr>
        <w:t>nguồn từ triết học phương Tây và vì vậy, mà ngữ nghĩa có phần sai khác so với Giáo lý Đức Phật. Tôi muốn bày tỏ sự tri ân sâu sắc đến bà Sujin Boriharnwanaket ở Thái Lan, </w:t>
      </w:r>
      <w:r>
        <w:rPr>
          <w:color w:val="231F20"/>
          <w:w w:val="85"/>
        </w:rPr>
        <w:t>người đã giúp đỡ tôi rất nhiều trong việc hiểu Giáo lý và đặc </w:t>
      </w:r>
      <w:r>
        <w:rPr>
          <w:color w:val="231F20"/>
          <w:w w:val="90"/>
        </w:rPr>
        <w:t>biệt là trong thực hành Giáo pháp. Tôi cũng muốn bày tỏ </w:t>
      </w:r>
      <w:r>
        <w:rPr>
          <w:color w:val="231F20"/>
          <w:w w:val="85"/>
        </w:rPr>
        <w:t>lòng biết ơn tới “Tổ chức Nghiên cứu và Hoằng dương Phật </w:t>
      </w:r>
      <w:r>
        <w:rPr>
          <w:color w:val="231F20"/>
          <w:w w:val="90"/>
        </w:rPr>
        <w:t>pháp”, tới Alan Weller và chồng tôi, những người đã hỗ trợ tôi trong việc biên soạn và in ấn cho ra đời cuốn sách này.</w:t>
      </w:r>
    </w:p>
    <w:p>
      <w:pPr>
        <w:pStyle w:val="BodyText"/>
        <w:spacing w:line="292" w:lineRule="auto" w:before="123"/>
        <w:ind w:firstLine="453"/>
      </w:pPr>
      <w:r>
        <w:rPr>
          <w:color w:val="231F20"/>
          <w:w w:val="90"/>
        </w:rPr>
        <w:t>Cuối cùng tôi muốn cung cấp thông tin về nguồn của </w:t>
      </w:r>
      <w:r>
        <w:rPr>
          <w:color w:val="231F20"/>
          <w:w w:val="85"/>
        </w:rPr>
        <w:t>các đoạn trích từ kinh điển bằng tiếng Anh. Những trích dẫn </w:t>
      </w:r>
      <w:r>
        <w:rPr>
          <w:color w:val="231F20"/>
          <w:w w:val="90"/>
        </w:rPr>
        <w:t>chủ yếu là từ Trường Bộ kinh, Trung Bộ kinh, Tương Ưng Bộ kinh và Tăng Chi Bộ kinh. Tôi cũng trích dẫn từ Thanh Tịnh Đạo - một Bách khoa Toàn thư về Phật giáo, do ngài </w:t>
      </w:r>
      <w:r>
        <w:rPr>
          <w:color w:val="231F20"/>
          <w:w w:val="95"/>
        </w:rPr>
        <w:t>luận</w:t>
      </w:r>
      <w:r>
        <w:rPr>
          <w:color w:val="231F20"/>
          <w:w w:val="95"/>
        </w:rPr>
        <w:t> sư</w:t>
      </w:r>
      <w:r>
        <w:rPr>
          <w:color w:val="231F20"/>
          <w:w w:val="95"/>
        </w:rPr>
        <w:t> Buddaghosa</w:t>
      </w:r>
      <w:r>
        <w:rPr>
          <w:color w:val="231F20"/>
          <w:w w:val="95"/>
        </w:rPr>
        <w:t> chú</w:t>
      </w:r>
      <w:r>
        <w:rPr>
          <w:color w:val="231F20"/>
          <w:w w:val="95"/>
        </w:rPr>
        <w:t> giải</w:t>
      </w:r>
      <w:r>
        <w:rPr>
          <w:color w:val="231F20"/>
          <w:w w:val="95"/>
        </w:rPr>
        <w:t> vào</w:t>
      </w:r>
      <w:r>
        <w:rPr>
          <w:color w:val="231F20"/>
          <w:w w:val="95"/>
        </w:rPr>
        <w:t> thế</w:t>
      </w:r>
      <w:r>
        <w:rPr>
          <w:color w:val="231F20"/>
          <w:w w:val="95"/>
        </w:rPr>
        <w:t> kỷ</w:t>
      </w:r>
      <w:r>
        <w:rPr>
          <w:color w:val="231F20"/>
          <w:w w:val="95"/>
        </w:rPr>
        <w:t> thứ</w:t>
      </w:r>
      <w:r>
        <w:rPr>
          <w:color w:val="231F20"/>
          <w:w w:val="95"/>
        </w:rPr>
        <w:t> V</w:t>
      </w:r>
      <w:r>
        <w:rPr>
          <w:color w:val="231F20"/>
          <w:w w:val="95"/>
        </w:rPr>
        <w:t> sau</w:t>
      </w:r>
      <w:r>
        <w:rPr>
          <w:color w:val="231F20"/>
          <w:w w:val="95"/>
        </w:rPr>
        <w:t> CN. </w:t>
      </w:r>
      <w:r>
        <w:rPr>
          <w:color w:val="231F20"/>
          <w:w w:val="90"/>
        </w:rPr>
        <w:t>Đây chỉ là một vài cuốn trong số những kinh điển mà tôi sử </w:t>
      </w:r>
      <w:r>
        <w:rPr>
          <w:color w:val="231F20"/>
          <w:w w:val="85"/>
        </w:rPr>
        <w:t>dụng. Các kinh sách này đang có tại Hiệp hội Kinh điển </w:t>
      </w:r>
      <w:r>
        <w:rPr>
          <w:color w:val="231F20"/>
          <w:w w:val="85"/>
          <w:sz w:val="24"/>
        </w:rPr>
        <w:t>Pāli </w:t>
      </w:r>
      <w:r>
        <w:rPr>
          <w:rFonts w:ascii="Arial MT" w:hAnsi="Arial MT"/>
          <w:color w:val="231F20"/>
          <w:w w:val="90"/>
        </w:rPr>
        <w:t>(</w:t>
      </w:r>
      <w:r>
        <w:rPr>
          <w:color w:val="231F20"/>
          <w:w w:val="90"/>
          <w:sz w:val="24"/>
        </w:rPr>
        <w:t>Pāli</w:t>
      </w:r>
      <w:r>
        <w:rPr>
          <w:color w:val="231F20"/>
          <w:w w:val="90"/>
          <w:sz w:val="24"/>
        </w:rPr>
        <w:t> </w:t>
      </w:r>
      <w:r>
        <w:rPr>
          <w:color w:val="231F20"/>
          <w:w w:val="90"/>
        </w:rPr>
        <w:t>Text</w:t>
      </w:r>
      <w:r>
        <w:rPr>
          <w:color w:val="231F20"/>
          <w:w w:val="90"/>
        </w:rPr>
        <w:t> Society),</w:t>
      </w:r>
      <w:r>
        <w:rPr>
          <w:color w:val="231F20"/>
          <w:w w:val="90"/>
        </w:rPr>
        <w:t> số</w:t>
      </w:r>
      <w:r>
        <w:rPr>
          <w:color w:val="231F20"/>
          <w:w w:val="90"/>
        </w:rPr>
        <w:t> 73</w:t>
      </w:r>
      <w:r>
        <w:rPr>
          <w:color w:val="231F20"/>
          <w:w w:val="90"/>
        </w:rPr>
        <w:t> Lime</w:t>
      </w:r>
      <w:r>
        <w:rPr>
          <w:color w:val="231F20"/>
          <w:w w:val="90"/>
        </w:rPr>
        <w:t> Walk,</w:t>
      </w:r>
      <w:r>
        <w:rPr>
          <w:color w:val="231F20"/>
          <w:w w:val="90"/>
        </w:rPr>
        <w:t> Headington,</w:t>
      </w:r>
      <w:r>
        <w:rPr>
          <w:color w:val="231F20"/>
          <w:w w:val="90"/>
        </w:rPr>
        <w:t> Oxford </w:t>
      </w:r>
      <w:r>
        <w:rPr>
          <w:color w:val="231F20"/>
          <w:w w:val="95"/>
        </w:rPr>
        <w:t>OX3 7AD, vương quốc</w:t>
      </w:r>
      <w:r>
        <w:rPr>
          <w:color w:val="231F20"/>
          <w:spacing w:val="-1"/>
          <w:w w:val="95"/>
        </w:rPr>
        <w:t> </w:t>
      </w:r>
      <w:r>
        <w:rPr>
          <w:color w:val="231F20"/>
          <w:w w:val="95"/>
        </w:rPr>
        <w:t>Anh.</w:t>
      </w:r>
    </w:p>
    <w:p>
      <w:pPr>
        <w:pStyle w:val="BodyText"/>
        <w:spacing w:line="292" w:lineRule="auto" w:before="116"/>
        <w:ind w:right="1" w:firstLine="453"/>
      </w:pPr>
      <w:r>
        <w:rPr>
          <w:color w:val="231F20"/>
          <w:w w:val="90"/>
        </w:rPr>
        <w:t>Trong cuốn sách này, tôi có ý định cung cấp một giới </w:t>
      </w:r>
      <w:r>
        <w:rPr>
          <w:color w:val="231F20"/>
          <w:w w:val="95"/>
        </w:rPr>
        <w:t>thiệu ban đầu về Giáo lý Đức Phật và hy vọng rằng dẫn </w:t>
      </w:r>
      <w:r>
        <w:rPr>
          <w:color w:val="231F20"/>
          <w:w w:val="90"/>
        </w:rPr>
        <w:t>nhập này có thể khuyến khích độc giả tìm hiểu kinh điển Phật giáo để đào sâu thêm hiểu biết của mình.</w:t>
      </w:r>
    </w:p>
    <w:p>
      <w:pPr>
        <w:spacing w:before="141"/>
        <w:ind w:left="4082" w:right="0" w:firstLine="0"/>
        <w:jc w:val="left"/>
        <w:rPr>
          <w:rFonts w:ascii="Arial"/>
          <w:b/>
          <w:sz w:val="23"/>
        </w:rPr>
      </w:pPr>
      <w:r>
        <w:rPr>
          <w:rFonts w:ascii="Arial"/>
          <w:b/>
          <w:color w:val="231F20"/>
          <w:w w:val="85"/>
          <w:sz w:val="23"/>
        </w:rPr>
        <w:t>Nina</w:t>
      </w:r>
      <w:r>
        <w:rPr>
          <w:rFonts w:ascii="Arial"/>
          <w:b/>
          <w:color w:val="231F20"/>
          <w:spacing w:val="14"/>
          <w:sz w:val="23"/>
        </w:rPr>
        <w:t> </w:t>
      </w:r>
      <w:r>
        <w:rPr>
          <w:rFonts w:ascii="Arial"/>
          <w:b/>
          <w:color w:val="231F20"/>
          <w:w w:val="85"/>
          <w:sz w:val="23"/>
        </w:rPr>
        <w:t>van</w:t>
      </w:r>
      <w:r>
        <w:rPr>
          <w:rFonts w:ascii="Arial"/>
          <w:b/>
          <w:color w:val="231F20"/>
          <w:spacing w:val="15"/>
          <w:sz w:val="23"/>
        </w:rPr>
        <w:t> </w:t>
      </w:r>
      <w:r>
        <w:rPr>
          <w:rFonts w:ascii="Arial"/>
          <w:b/>
          <w:color w:val="231F20"/>
          <w:spacing w:val="-2"/>
          <w:w w:val="85"/>
          <w:sz w:val="23"/>
        </w:rPr>
        <w:t>Gorkom</w:t>
      </w:r>
    </w:p>
    <w:p>
      <w:pPr>
        <w:spacing w:line="240" w:lineRule="auto" w:before="0"/>
        <w:rPr>
          <w:rFonts w:ascii="Arial"/>
          <w:b/>
          <w:sz w:val="32"/>
        </w:rPr>
      </w:pPr>
      <w:r>
        <w:rPr/>
        <w:br w:type="column"/>
      </w:r>
      <w:r>
        <w:rPr>
          <w:rFonts w:ascii="Arial"/>
          <w:b/>
          <w:sz w:val="32"/>
        </w:rPr>
      </w:r>
    </w:p>
    <w:p>
      <w:pPr>
        <w:pStyle w:val="BodyText"/>
        <w:ind w:left="0"/>
        <w:jc w:val="left"/>
        <w:rPr>
          <w:rFonts w:ascii="Arial"/>
          <w:b/>
          <w:sz w:val="32"/>
        </w:rPr>
      </w:pPr>
    </w:p>
    <w:p>
      <w:pPr>
        <w:pStyle w:val="BodyText"/>
        <w:ind w:left="0"/>
        <w:jc w:val="left"/>
        <w:rPr>
          <w:rFonts w:ascii="Arial"/>
          <w:b/>
          <w:sz w:val="32"/>
        </w:rPr>
      </w:pPr>
    </w:p>
    <w:p>
      <w:pPr>
        <w:pStyle w:val="BodyText"/>
        <w:spacing w:before="24"/>
        <w:ind w:left="0"/>
        <w:jc w:val="left"/>
        <w:rPr>
          <w:rFonts w:ascii="Arial"/>
          <w:b/>
          <w:sz w:val="32"/>
        </w:rPr>
      </w:pPr>
    </w:p>
    <w:p>
      <w:pPr>
        <w:pStyle w:val="Heading1"/>
        <w:jc w:val="center"/>
      </w:pPr>
      <w:bookmarkStart w:name="_TOC_250006" w:id="2"/>
      <w:r>
        <w:rPr>
          <w:color w:val="231F20"/>
          <w:w w:val="85"/>
        </w:rPr>
        <w:t>Lời</w:t>
      </w:r>
      <w:r>
        <w:rPr>
          <w:color w:val="231F20"/>
          <w:spacing w:val="23"/>
        </w:rPr>
        <w:t> </w:t>
      </w:r>
      <w:r>
        <w:rPr>
          <w:color w:val="231F20"/>
          <w:w w:val="85"/>
        </w:rPr>
        <w:t>giới</w:t>
      </w:r>
      <w:r>
        <w:rPr>
          <w:color w:val="231F20"/>
          <w:spacing w:val="23"/>
        </w:rPr>
        <w:t> </w:t>
      </w:r>
      <w:bookmarkEnd w:id="2"/>
      <w:r>
        <w:rPr>
          <w:color w:val="231F20"/>
          <w:spacing w:val="-2"/>
          <w:w w:val="85"/>
        </w:rPr>
        <w:t>thiệu</w:t>
      </w:r>
    </w:p>
    <w:p>
      <w:pPr>
        <w:pStyle w:val="BodyText"/>
        <w:spacing w:before="138"/>
        <w:ind w:left="0"/>
        <w:jc w:val="left"/>
        <w:rPr>
          <w:rFonts w:ascii="Arial"/>
          <w:b/>
          <w:sz w:val="32"/>
        </w:rPr>
      </w:pPr>
    </w:p>
    <w:p>
      <w:pPr>
        <w:pStyle w:val="BodyText"/>
        <w:spacing w:line="307" w:lineRule="auto"/>
        <w:ind w:right="20" w:firstLine="453"/>
      </w:pPr>
      <w:r>
        <w:rPr>
          <w:color w:val="231F20"/>
          <w:w w:val="90"/>
        </w:rPr>
        <w:t>Tại sao chúng ta có mặt trên đời này? Tại sao chúng</w:t>
      </w:r>
      <w:r>
        <w:rPr>
          <w:color w:val="231F20"/>
          <w:spacing w:val="40"/>
        </w:rPr>
        <w:t> </w:t>
      </w:r>
      <w:r>
        <w:rPr>
          <w:color w:val="231F20"/>
          <w:w w:val="95"/>
        </w:rPr>
        <w:t>ta</w:t>
      </w:r>
      <w:r>
        <w:rPr>
          <w:color w:val="231F20"/>
          <w:spacing w:val="-1"/>
          <w:w w:val="95"/>
        </w:rPr>
        <w:t> </w:t>
      </w:r>
      <w:r>
        <w:rPr>
          <w:color w:val="231F20"/>
          <w:w w:val="95"/>
        </w:rPr>
        <w:t>phải</w:t>
      </w:r>
      <w:r>
        <w:rPr>
          <w:color w:val="231F20"/>
          <w:spacing w:val="-1"/>
          <w:w w:val="95"/>
        </w:rPr>
        <w:t> </w:t>
      </w:r>
      <w:r>
        <w:rPr>
          <w:color w:val="231F20"/>
          <w:w w:val="95"/>
        </w:rPr>
        <w:t>đau</w:t>
      </w:r>
      <w:r>
        <w:rPr>
          <w:color w:val="231F20"/>
          <w:spacing w:val="-1"/>
          <w:w w:val="95"/>
        </w:rPr>
        <w:t> </w:t>
      </w:r>
      <w:r>
        <w:rPr>
          <w:color w:val="231F20"/>
          <w:w w:val="95"/>
        </w:rPr>
        <w:t>khổ?</w:t>
      </w:r>
      <w:r>
        <w:rPr>
          <w:color w:val="231F20"/>
          <w:spacing w:val="-1"/>
          <w:w w:val="95"/>
        </w:rPr>
        <w:t> </w:t>
      </w:r>
      <w:r>
        <w:rPr>
          <w:color w:val="231F20"/>
          <w:w w:val="95"/>
        </w:rPr>
        <w:t>Con</w:t>
      </w:r>
      <w:r>
        <w:rPr>
          <w:color w:val="231F20"/>
          <w:spacing w:val="-1"/>
          <w:w w:val="95"/>
        </w:rPr>
        <w:t> </w:t>
      </w:r>
      <w:r>
        <w:rPr>
          <w:color w:val="231F20"/>
          <w:w w:val="95"/>
        </w:rPr>
        <w:t>người</w:t>
      </w:r>
      <w:r>
        <w:rPr>
          <w:color w:val="231F20"/>
          <w:spacing w:val="-1"/>
          <w:w w:val="95"/>
        </w:rPr>
        <w:t> </w:t>
      </w:r>
      <w:r>
        <w:rPr>
          <w:color w:val="231F20"/>
          <w:w w:val="95"/>
        </w:rPr>
        <w:t>ở</w:t>
      </w:r>
      <w:r>
        <w:rPr>
          <w:color w:val="231F20"/>
          <w:spacing w:val="-1"/>
          <w:w w:val="95"/>
        </w:rPr>
        <w:t> </w:t>
      </w:r>
      <w:r>
        <w:rPr>
          <w:color w:val="231F20"/>
          <w:w w:val="95"/>
        </w:rPr>
        <w:t>mọi</w:t>
      </w:r>
      <w:r>
        <w:rPr>
          <w:color w:val="231F20"/>
          <w:spacing w:val="-1"/>
          <w:w w:val="95"/>
        </w:rPr>
        <w:t> </w:t>
      </w:r>
      <w:r>
        <w:rPr>
          <w:color w:val="231F20"/>
          <w:w w:val="95"/>
        </w:rPr>
        <w:t>thời</w:t>
      </w:r>
      <w:r>
        <w:rPr>
          <w:color w:val="231F20"/>
          <w:spacing w:val="-1"/>
          <w:w w:val="95"/>
        </w:rPr>
        <w:t> </w:t>
      </w:r>
      <w:r>
        <w:rPr>
          <w:color w:val="231F20"/>
          <w:w w:val="95"/>
        </w:rPr>
        <w:t>đại</w:t>
      </w:r>
      <w:r>
        <w:rPr>
          <w:color w:val="231F20"/>
          <w:spacing w:val="-1"/>
          <w:w w:val="95"/>
        </w:rPr>
        <w:t> </w:t>
      </w:r>
      <w:r>
        <w:rPr>
          <w:color w:val="231F20"/>
          <w:w w:val="95"/>
        </w:rPr>
        <w:t>đã</w:t>
      </w:r>
      <w:r>
        <w:rPr>
          <w:color w:val="231F20"/>
          <w:spacing w:val="-1"/>
          <w:w w:val="95"/>
        </w:rPr>
        <w:t> </w:t>
      </w:r>
      <w:r>
        <w:rPr>
          <w:color w:val="231F20"/>
          <w:w w:val="95"/>
        </w:rPr>
        <w:t>hình</w:t>
      </w:r>
      <w:r>
        <w:rPr>
          <w:color w:val="231F20"/>
          <w:spacing w:val="-1"/>
          <w:w w:val="95"/>
        </w:rPr>
        <w:t> </w:t>
      </w:r>
      <w:r>
        <w:rPr>
          <w:color w:val="231F20"/>
          <w:w w:val="95"/>
        </w:rPr>
        <w:t>thành </w:t>
      </w:r>
      <w:r>
        <w:rPr>
          <w:color w:val="231F20"/>
          <w:w w:val="90"/>
        </w:rPr>
        <w:t>những hệ thống triết học để lý giải sự tồn tại của mình, và </w:t>
      </w:r>
      <w:r>
        <w:rPr>
          <w:color w:val="231F20"/>
          <w:w w:val="95"/>
        </w:rPr>
        <w:t>đưa</w:t>
      </w:r>
      <w:r>
        <w:rPr>
          <w:color w:val="231F20"/>
          <w:w w:val="95"/>
        </w:rPr>
        <w:t> ra</w:t>
      </w:r>
      <w:r>
        <w:rPr>
          <w:color w:val="231F20"/>
          <w:w w:val="95"/>
        </w:rPr>
        <w:t> giải</w:t>
      </w:r>
      <w:r>
        <w:rPr>
          <w:color w:val="231F20"/>
          <w:w w:val="95"/>
        </w:rPr>
        <w:t> pháp</w:t>
      </w:r>
      <w:r>
        <w:rPr>
          <w:color w:val="231F20"/>
          <w:w w:val="95"/>
        </w:rPr>
        <w:t> cho</w:t>
      </w:r>
      <w:r>
        <w:rPr>
          <w:color w:val="231F20"/>
          <w:w w:val="95"/>
        </w:rPr>
        <w:t> vấn</w:t>
      </w:r>
      <w:r>
        <w:rPr>
          <w:color w:val="231F20"/>
          <w:w w:val="95"/>
        </w:rPr>
        <w:t> đề</w:t>
      </w:r>
      <w:r>
        <w:rPr>
          <w:color w:val="231F20"/>
          <w:w w:val="95"/>
        </w:rPr>
        <w:t> khổ</w:t>
      </w:r>
      <w:r>
        <w:rPr>
          <w:color w:val="231F20"/>
          <w:w w:val="95"/>
        </w:rPr>
        <w:t> đau. Tôn</w:t>
      </w:r>
      <w:r>
        <w:rPr>
          <w:color w:val="231F20"/>
          <w:w w:val="95"/>
        </w:rPr>
        <w:t> giáo</w:t>
      </w:r>
      <w:r>
        <w:rPr>
          <w:color w:val="231F20"/>
          <w:w w:val="95"/>
        </w:rPr>
        <w:t> cũng</w:t>
      </w:r>
      <w:r>
        <w:rPr>
          <w:color w:val="231F20"/>
          <w:w w:val="95"/>
        </w:rPr>
        <w:t> cố </w:t>
      </w:r>
      <w:r>
        <w:rPr>
          <w:color w:val="231F20"/>
          <w:w w:val="90"/>
        </w:rPr>
        <w:t>gắng giải quyết vấn đề khổ đau bằng cách dạy rằng mọi người nên có niềm tin vào Chúa trời, và sống theo rời răn của Chúa; nhờ đó người ta có thể được hưởng hạnh phúc vĩnh cửu trên thiên đàng sau khi chết. Đức Phật đã đưa ra </w:t>
      </w:r>
      <w:r>
        <w:rPr>
          <w:color w:val="231F20"/>
          <w:w w:val="95"/>
        </w:rPr>
        <w:t>câu trả lời của riêng Ngài và là duy nhất cho vấn đề của </w:t>
      </w:r>
      <w:r>
        <w:rPr>
          <w:color w:val="231F20"/>
          <w:w w:val="90"/>
        </w:rPr>
        <w:t>khổ. Ngài dạy rằng nguyên nhân của đau khổ là chính bên trong con người, cụ thể là những lỗi lầm và phiền não của con người, chứ không phải do ngoại cảnh. Ngài giải thích </w:t>
      </w:r>
      <w:r>
        <w:rPr>
          <w:color w:val="231F20"/>
          <w:w w:val="85"/>
        </w:rPr>
        <w:t>rằng chỉ có hiểu biết sâu sắc về tâm mình và tất cả các hiện </w:t>
      </w:r>
      <w:r>
        <w:rPr>
          <w:color w:val="231F20"/>
          <w:w w:val="90"/>
        </w:rPr>
        <w:t>tượng của cuộc sống mới có thể dẫn đến sự chấm dứt khổ đau. Chúng ta đọc trong </w:t>
      </w:r>
      <w:r>
        <w:rPr>
          <w:color w:val="231F20"/>
          <w:w w:val="90"/>
          <w:sz w:val="24"/>
        </w:rPr>
        <w:t>Tương Ưng Bộ kinh</w:t>
      </w:r>
      <w:r>
        <w:rPr>
          <w:color w:val="231F20"/>
          <w:w w:val="90"/>
          <w:sz w:val="24"/>
        </w:rPr>
        <w:t> </w:t>
      </w:r>
      <w:r>
        <w:rPr>
          <w:color w:val="231F20"/>
          <w:w w:val="90"/>
        </w:rPr>
        <w:t>(Thiên có kệ, chương III, Tương Ưng Kosala, phẩm thứ ba, §3 </w:t>
      </w:r>
      <w:r>
        <w:rPr>
          <w:color w:val="231F20"/>
          <w:w w:val="90"/>
          <w:sz w:val="24"/>
        </w:rPr>
        <w:t>Thế gian</w:t>
      </w:r>
      <w:r>
        <w:rPr>
          <w:color w:val="231F20"/>
          <w:w w:val="90"/>
        </w:rPr>
        <w:t>) rằng, vua Pasenadi đã tham vấn Đức Phật tại thành Xá Vệ về nguyên nhân của đau khổ. Chúng ta cùng đọc:</w:t>
      </w:r>
    </w:p>
    <w:p>
      <w:pPr>
        <w:pStyle w:val="BodyText"/>
        <w:spacing w:after="0" w:line="30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3"/>
        <w:ind w:left="0"/>
        <w:jc w:val="left"/>
        <w:rPr>
          <w:sz w:val="20"/>
        </w:rPr>
      </w:pPr>
    </w:p>
    <w:p>
      <w:pPr>
        <w:pStyle w:val="BodyText"/>
        <w:spacing w:after="0"/>
        <w:jc w:val="left"/>
        <w:rPr>
          <w:sz w:val="20"/>
        </w:rPr>
        <w:sectPr>
          <w:headerReference w:type="default" r:id="rId9"/>
          <w:pgSz w:w="17010" w:h="12190" w:orient="landscape"/>
          <w:pgMar w:header="1224" w:footer="0" w:top="1560" w:bottom="280" w:left="1275" w:right="1275"/>
        </w:sectPr>
      </w:pPr>
    </w:p>
    <w:p>
      <w:pPr>
        <w:spacing w:line="295" w:lineRule="auto" w:before="94"/>
        <w:ind w:left="28" w:right="0" w:firstLine="526"/>
        <w:jc w:val="both"/>
        <w:rPr>
          <w:rFonts w:ascii="Arial" w:hAnsi="Arial"/>
          <w:i/>
          <w:sz w:val="26"/>
        </w:rPr>
      </w:pPr>
      <w:r>
        <w:rPr>
          <w:rFonts w:ascii="Arial" w:hAnsi="Arial"/>
          <w:i/>
          <w:color w:val="231F20"/>
          <w:w w:val="90"/>
          <w:sz w:val="26"/>
        </w:rPr>
        <w:t>“Bạch Thế Tôn, có bao nhiêu pháp ở đời, khi khởi lên </w:t>
      </w:r>
      <w:r>
        <w:rPr>
          <w:rFonts w:ascii="Arial" w:hAnsi="Arial"/>
          <w:i/>
          <w:color w:val="231F20"/>
          <w:w w:val="95"/>
          <w:sz w:val="26"/>
        </w:rPr>
        <w:t>đưa</w:t>
      </w:r>
      <w:r>
        <w:rPr>
          <w:rFonts w:ascii="Arial" w:hAnsi="Arial"/>
          <w:i/>
          <w:color w:val="231F20"/>
          <w:spacing w:val="-3"/>
          <w:w w:val="95"/>
          <w:sz w:val="26"/>
        </w:rPr>
        <w:t> </w:t>
      </w:r>
      <w:r>
        <w:rPr>
          <w:rFonts w:ascii="Arial" w:hAnsi="Arial"/>
          <w:i/>
          <w:color w:val="231F20"/>
          <w:w w:val="95"/>
          <w:sz w:val="26"/>
        </w:rPr>
        <w:t>lại</w:t>
      </w:r>
      <w:r>
        <w:rPr>
          <w:rFonts w:ascii="Arial" w:hAnsi="Arial"/>
          <w:i/>
          <w:color w:val="231F20"/>
          <w:spacing w:val="-3"/>
          <w:w w:val="95"/>
          <w:sz w:val="26"/>
        </w:rPr>
        <w:t> </w:t>
      </w:r>
      <w:r>
        <w:rPr>
          <w:rFonts w:ascii="Arial" w:hAnsi="Arial"/>
          <w:i/>
          <w:color w:val="231F20"/>
          <w:w w:val="95"/>
          <w:sz w:val="26"/>
        </w:rPr>
        <w:t>bất</w:t>
      </w:r>
      <w:r>
        <w:rPr>
          <w:rFonts w:ascii="Arial" w:hAnsi="Arial"/>
          <w:i/>
          <w:color w:val="231F20"/>
          <w:spacing w:val="-3"/>
          <w:w w:val="95"/>
          <w:sz w:val="26"/>
        </w:rPr>
        <w:t> </w:t>
      </w:r>
      <w:r>
        <w:rPr>
          <w:rFonts w:ascii="Arial" w:hAnsi="Arial"/>
          <w:i/>
          <w:color w:val="231F20"/>
          <w:w w:val="95"/>
          <w:sz w:val="26"/>
        </w:rPr>
        <w:t>lợi,</w:t>
      </w:r>
      <w:r>
        <w:rPr>
          <w:rFonts w:ascii="Arial" w:hAnsi="Arial"/>
          <w:i/>
          <w:color w:val="231F20"/>
          <w:spacing w:val="-3"/>
          <w:w w:val="95"/>
          <w:sz w:val="26"/>
        </w:rPr>
        <w:t> </w:t>
      </w:r>
      <w:r>
        <w:rPr>
          <w:rFonts w:ascii="Arial" w:hAnsi="Arial"/>
          <w:i/>
          <w:color w:val="231F20"/>
          <w:w w:val="95"/>
          <w:sz w:val="26"/>
        </w:rPr>
        <w:t>đau</w:t>
      </w:r>
      <w:r>
        <w:rPr>
          <w:rFonts w:ascii="Arial" w:hAnsi="Arial"/>
          <w:i/>
          <w:color w:val="231F20"/>
          <w:spacing w:val="-3"/>
          <w:w w:val="95"/>
          <w:sz w:val="26"/>
        </w:rPr>
        <w:t> </w:t>
      </w:r>
      <w:r>
        <w:rPr>
          <w:rFonts w:ascii="Arial" w:hAnsi="Arial"/>
          <w:i/>
          <w:color w:val="231F20"/>
          <w:w w:val="95"/>
          <w:sz w:val="26"/>
        </w:rPr>
        <w:t>khổ,</w:t>
      </w:r>
      <w:r>
        <w:rPr>
          <w:rFonts w:ascii="Arial" w:hAnsi="Arial"/>
          <w:i/>
          <w:color w:val="231F20"/>
          <w:spacing w:val="-3"/>
          <w:w w:val="95"/>
          <w:sz w:val="26"/>
        </w:rPr>
        <w:t> </w:t>
      </w:r>
      <w:r>
        <w:rPr>
          <w:rFonts w:ascii="Arial" w:hAnsi="Arial"/>
          <w:i/>
          <w:color w:val="231F20"/>
          <w:w w:val="95"/>
          <w:sz w:val="26"/>
        </w:rPr>
        <w:t>bất</w:t>
      </w:r>
      <w:r>
        <w:rPr>
          <w:rFonts w:ascii="Arial" w:hAnsi="Arial"/>
          <w:i/>
          <w:color w:val="231F20"/>
          <w:spacing w:val="-3"/>
          <w:w w:val="95"/>
          <w:sz w:val="26"/>
        </w:rPr>
        <w:t> </w:t>
      </w:r>
      <w:r>
        <w:rPr>
          <w:rFonts w:ascii="Arial" w:hAnsi="Arial"/>
          <w:i/>
          <w:color w:val="231F20"/>
          <w:w w:val="95"/>
          <w:sz w:val="26"/>
        </w:rPr>
        <w:t>an</w:t>
      </w:r>
      <w:r>
        <w:rPr>
          <w:rFonts w:ascii="Arial" w:hAnsi="Arial"/>
          <w:i/>
          <w:color w:val="231F20"/>
          <w:spacing w:val="-3"/>
          <w:w w:val="95"/>
          <w:sz w:val="26"/>
        </w:rPr>
        <w:t> </w:t>
      </w:r>
      <w:r>
        <w:rPr>
          <w:rFonts w:ascii="Arial" w:hAnsi="Arial"/>
          <w:i/>
          <w:color w:val="231F20"/>
          <w:w w:val="95"/>
          <w:sz w:val="26"/>
        </w:rPr>
        <w:t>trú?”</w:t>
      </w:r>
    </w:p>
    <w:p>
      <w:pPr>
        <w:spacing w:line="295" w:lineRule="auto" w:before="111"/>
        <w:ind w:left="28" w:right="0" w:firstLine="453"/>
        <w:jc w:val="both"/>
        <w:rPr>
          <w:rFonts w:ascii="Arial" w:hAnsi="Arial"/>
          <w:i/>
          <w:sz w:val="26"/>
        </w:rPr>
      </w:pPr>
      <w:r>
        <w:rPr>
          <w:rFonts w:ascii="Arial" w:hAnsi="Arial"/>
          <w:i/>
          <w:color w:val="231F20"/>
          <w:w w:val="85"/>
          <w:sz w:val="26"/>
        </w:rPr>
        <w:t>“Thưa Ðại vương, có ba pháp ở đời, khi khởi lên đưa lại </w:t>
      </w:r>
      <w:r>
        <w:rPr>
          <w:rFonts w:ascii="Arial" w:hAnsi="Arial"/>
          <w:i/>
          <w:color w:val="231F20"/>
          <w:w w:val="95"/>
          <w:sz w:val="26"/>
        </w:rPr>
        <w:t>bất lợi, đau khổ, bất an trú.</w:t>
      </w:r>
    </w:p>
    <w:p>
      <w:pPr>
        <w:spacing w:line="295" w:lineRule="auto" w:before="110"/>
        <w:ind w:left="28" w:right="0" w:firstLine="453"/>
        <w:jc w:val="both"/>
        <w:rPr>
          <w:rFonts w:ascii="Arial" w:hAnsi="Arial"/>
          <w:i/>
          <w:sz w:val="26"/>
        </w:rPr>
      </w:pPr>
      <w:r>
        <w:rPr>
          <w:rFonts w:ascii="Arial" w:hAnsi="Arial"/>
          <w:i/>
          <w:color w:val="231F20"/>
          <w:w w:val="90"/>
          <w:sz w:val="26"/>
        </w:rPr>
        <w:t>Thế nào là ba? Thưa Ðại vương, tham là pháp ở đời, khi khởi lên đưa lại bất lợi, đau khổ, bất an trú. Thưa Ðại vương, sân là pháp ở đời, khi khởi lên đưa lại bất lợi, đau khổ, bất an trú. Thưa Ðại vương, si là pháp ở đời, khi khởi lên đưa lại bất lợi, đau khổ, bất an trú.”</w:t>
      </w:r>
    </w:p>
    <w:p>
      <w:pPr>
        <w:pStyle w:val="BodyText"/>
        <w:spacing w:line="297" w:lineRule="auto" w:before="111"/>
        <w:ind w:firstLine="453"/>
      </w:pPr>
      <w:r>
        <w:rPr>
          <w:color w:val="231F20"/>
          <w:w w:val="85"/>
        </w:rPr>
        <w:t>Chúng ta không thể thay đổi ngoại cảnh, nhưng thái độ bên trong chúng ta đối với những thăng trầm của cuộc sống</w:t>
      </w:r>
      <w:r>
        <w:rPr>
          <w:color w:val="231F20"/>
          <w:spacing w:val="80"/>
        </w:rPr>
        <w:t> </w:t>
      </w:r>
      <w:r>
        <w:rPr>
          <w:color w:val="231F20"/>
          <w:w w:val="90"/>
        </w:rPr>
        <w:t>có thể thay đổi. Trí tuệ có thể được phát triển và cuối cùng </w:t>
      </w:r>
      <w:r>
        <w:rPr>
          <w:color w:val="231F20"/>
          <w:w w:val="85"/>
        </w:rPr>
        <w:t>có thể tận diệt hoàn toàn tham, sân và si. Trí tuệ này không </w:t>
      </w:r>
      <w:r>
        <w:rPr>
          <w:color w:val="231F20"/>
          <w:w w:val="90"/>
        </w:rPr>
        <w:t>được phát triển bởi suy đoán về sự thật của đời sống, mà được phát triển thông qua kinh nghiệm trực tiếp các hiện </w:t>
      </w:r>
      <w:r>
        <w:rPr>
          <w:color w:val="231F20"/>
          <w:w w:val="95"/>
        </w:rPr>
        <w:t>tượng của cuộc sống như chúng thực là, kể cả các trạng </w:t>
      </w:r>
      <w:r>
        <w:rPr>
          <w:color w:val="231F20"/>
          <w:w w:val="85"/>
        </w:rPr>
        <w:t>thái tâm của chính mình. Đó là Bát Chánh Đạo (con đường)</w:t>
      </w:r>
      <w:r>
        <w:rPr>
          <w:color w:val="231F20"/>
          <w:spacing w:val="40"/>
        </w:rPr>
        <w:t> </w:t>
      </w:r>
      <w:r>
        <w:rPr>
          <w:color w:val="231F20"/>
          <w:w w:val="90"/>
        </w:rPr>
        <w:t>mà Đức Phật đã dạy, nhưng cần có thời gian để hiểu được làm thế nào phát triển con đường ấy. Đức Phật không phải là một vị Chúa trời, không phải là một Đấng cứu thế muốn mọi người tuân theo mình mà không đặt câu hỏi về sự thật của Giáo lý ấy. Ngài đã chỉ dạy con đường dẫn đến sự hiểu </w:t>
      </w:r>
      <w:r>
        <w:rPr>
          <w:color w:val="231F20"/>
          <w:w w:val="85"/>
        </w:rPr>
        <w:t>biết</w:t>
      </w:r>
      <w:r>
        <w:rPr>
          <w:color w:val="231F20"/>
        </w:rPr>
        <w:t> </w:t>
      </w:r>
      <w:r>
        <w:rPr>
          <w:color w:val="231F20"/>
          <w:w w:val="85"/>
        </w:rPr>
        <w:t>về</w:t>
      </w:r>
      <w:r>
        <w:rPr>
          <w:color w:val="231F20"/>
        </w:rPr>
        <w:t> </w:t>
      </w:r>
      <w:r>
        <w:rPr>
          <w:color w:val="231F20"/>
          <w:w w:val="85"/>
        </w:rPr>
        <w:t>sự</w:t>
      </w:r>
      <w:r>
        <w:rPr>
          <w:color w:val="231F20"/>
        </w:rPr>
        <w:t> </w:t>
      </w:r>
      <w:r>
        <w:rPr>
          <w:color w:val="231F20"/>
          <w:w w:val="85"/>
        </w:rPr>
        <w:t>thật,</w:t>
      </w:r>
      <w:r>
        <w:rPr>
          <w:color w:val="231F20"/>
        </w:rPr>
        <w:t> </w:t>
      </w:r>
      <w:r>
        <w:rPr>
          <w:color w:val="231F20"/>
          <w:w w:val="85"/>
        </w:rPr>
        <w:t>tuy</w:t>
      </w:r>
      <w:r>
        <w:rPr>
          <w:color w:val="231F20"/>
        </w:rPr>
        <w:t> </w:t>
      </w:r>
      <w:r>
        <w:rPr>
          <w:color w:val="231F20"/>
          <w:w w:val="85"/>
        </w:rPr>
        <w:t>nhiên,</w:t>
      </w:r>
      <w:r>
        <w:rPr>
          <w:color w:val="231F20"/>
        </w:rPr>
        <w:t> </w:t>
      </w:r>
      <w:r>
        <w:rPr>
          <w:color w:val="231F20"/>
          <w:w w:val="85"/>
        </w:rPr>
        <w:t>mọi</w:t>
      </w:r>
      <w:r>
        <w:rPr>
          <w:color w:val="231F20"/>
        </w:rPr>
        <w:t> </w:t>
      </w:r>
      <w:r>
        <w:rPr>
          <w:color w:val="231F20"/>
          <w:w w:val="85"/>
        </w:rPr>
        <w:t>người</w:t>
      </w:r>
      <w:r>
        <w:rPr>
          <w:color w:val="231F20"/>
        </w:rPr>
        <w:t> </w:t>
      </w:r>
      <w:r>
        <w:rPr>
          <w:color w:val="231F20"/>
          <w:w w:val="85"/>
        </w:rPr>
        <w:t>phải</w:t>
      </w:r>
      <w:r>
        <w:rPr>
          <w:color w:val="231F20"/>
        </w:rPr>
        <w:t> </w:t>
      </w:r>
      <w:r>
        <w:rPr>
          <w:color w:val="231F20"/>
          <w:w w:val="85"/>
        </w:rPr>
        <w:t>tự</w:t>
      </w:r>
      <w:r>
        <w:rPr>
          <w:color w:val="231F20"/>
        </w:rPr>
        <w:t> </w:t>
      </w:r>
      <w:r>
        <w:rPr>
          <w:color w:val="231F20"/>
          <w:w w:val="85"/>
        </w:rPr>
        <w:t>mình</w:t>
      </w:r>
      <w:r>
        <w:rPr>
          <w:color w:val="231F20"/>
        </w:rPr>
        <w:t> </w:t>
      </w:r>
      <w:r>
        <w:rPr>
          <w:color w:val="231F20"/>
          <w:w w:val="85"/>
        </w:rPr>
        <w:t>khám</w:t>
      </w:r>
      <w:r>
        <w:rPr>
          <w:color w:val="231F20"/>
        </w:rPr>
        <w:t> </w:t>
      </w:r>
      <w:r>
        <w:rPr>
          <w:color w:val="231F20"/>
          <w:w w:val="85"/>
        </w:rPr>
        <w:t>phá </w:t>
      </w:r>
      <w:r>
        <w:rPr>
          <w:color w:val="231F20"/>
          <w:w w:val="90"/>
        </w:rPr>
        <w:t>sự</w:t>
      </w:r>
      <w:r>
        <w:rPr>
          <w:color w:val="231F20"/>
          <w:spacing w:val="10"/>
        </w:rPr>
        <w:t> </w:t>
      </w:r>
      <w:r>
        <w:rPr>
          <w:color w:val="231F20"/>
          <w:w w:val="90"/>
        </w:rPr>
        <w:t>thật</w:t>
      </w:r>
      <w:r>
        <w:rPr>
          <w:color w:val="231F20"/>
          <w:spacing w:val="10"/>
        </w:rPr>
        <w:t> </w:t>
      </w:r>
      <w:r>
        <w:rPr>
          <w:color w:val="231F20"/>
          <w:w w:val="90"/>
        </w:rPr>
        <w:t>và</w:t>
      </w:r>
      <w:r>
        <w:rPr>
          <w:color w:val="231F20"/>
          <w:spacing w:val="10"/>
        </w:rPr>
        <w:t> </w:t>
      </w:r>
      <w:r>
        <w:rPr>
          <w:color w:val="231F20"/>
          <w:w w:val="90"/>
        </w:rPr>
        <w:t>phát</w:t>
      </w:r>
      <w:r>
        <w:rPr>
          <w:color w:val="231F20"/>
          <w:spacing w:val="11"/>
        </w:rPr>
        <w:t> </w:t>
      </w:r>
      <w:r>
        <w:rPr>
          <w:color w:val="231F20"/>
          <w:w w:val="90"/>
        </w:rPr>
        <w:t>triển</w:t>
      </w:r>
      <w:r>
        <w:rPr>
          <w:color w:val="231F20"/>
          <w:spacing w:val="10"/>
        </w:rPr>
        <w:t> </w:t>
      </w:r>
      <w:r>
        <w:rPr>
          <w:color w:val="231F20"/>
          <w:w w:val="90"/>
        </w:rPr>
        <w:t>con</w:t>
      </w:r>
      <w:r>
        <w:rPr>
          <w:color w:val="231F20"/>
          <w:spacing w:val="10"/>
        </w:rPr>
        <w:t> </w:t>
      </w:r>
      <w:r>
        <w:rPr>
          <w:color w:val="231F20"/>
          <w:w w:val="90"/>
        </w:rPr>
        <w:t>đường</w:t>
      </w:r>
      <w:r>
        <w:rPr>
          <w:color w:val="231F20"/>
          <w:spacing w:val="11"/>
        </w:rPr>
        <w:t> </w:t>
      </w:r>
      <w:r>
        <w:rPr>
          <w:color w:val="231F20"/>
          <w:w w:val="90"/>
        </w:rPr>
        <w:t>ấy.</w:t>
      </w:r>
      <w:r>
        <w:rPr>
          <w:color w:val="231F20"/>
          <w:spacing w:val="10"/>
        </w:rPr>
        <w:t> </w:t>
      </w:r>
      <w:r>
        <w:rPr>
          <w:color w:val="231F20"/>
          <w:w w:val="90"/>
        </w:rPr>
        <w:t>Chúng</w:t>
      </w:r>
      <w:r>
        <w:rPr>
          <w:color w:val="231F20"/>
          <w:spacing w:val="10"/>
        </w:rPr>
        <w:t> </w:t>
      </w:r>
      <w:r>
        <w:rPr>
          <w:color w:val="231F20"/>
          <w:w w:val="90"/>
        </w:rPr>
        <w:t>ta</w:t>
      </w:r>
      <w:r>
        <w:rPr>
          <w:color w:val="231F20"/>
          <w:spacing w:val="11"/>
        </w:rPr>
        <w:t> </w:t>
      </w:r>
      <w:r>
        <w:rPr>
          <w:color w:val="231F20"/>
          <w:w w:val="90"/>
        </w:rPr>
        <w:t>đọc</w:t>
      </w:r>
      <w:r>
        <w:rPr>
          <w:color w:val="231F20"/>
          <w:spacing w:val="10"/>
        </w:rPr>
        <w:t> </w:t>
      </w:r>
      <w:r>
        <w:rPr>
          <w:color w:val="231F20"/>
          <w:w w:val="90"/>
        </w:rPr>
        <w:t>bài</w:t>
      </w:r>
      <w:r>
        <w:rPr>
          <w:color w:val="231F20"/>
          <w:spacing w:val="10"/>
        </w:rPr>
        <w:t> </w:t>
      </w:r>
      <w:r>
        <w:rPr>
          <w:color w:val="231F20"/>
          <w:spacing w:val="-4"/>
          <w:w w:val="90"/>
        </w:rPr>
        <w:t>kinh</w:t>
      </w:r>
    </w:p>
    <w:p>
      <w:pPr>
        <w:spacing w:line="297" w:lineRule="auto" w:before="92"/>
        <w:ind w:left="28" w:right="0" w:firstLine="0"/>
        <w:jc w:val="left"/>
        <w:rPr>
          <w:sz w:val="26"/>
        </w:rPr>
      </w:pPr>
      <w:r>
        <w:rPr/>
        <w:br w:type="column"/>
      </w:r>
      <w:r>
        <w:rPr>
          <w:rFonts w:ascii="Arial MT" w:hAnsi="Arial MT"/>
          <w:color w:val="231F20"/>
          <w:w w:val="85"/>
          <w:sz w:val="26"/>
        </w:rPr>
        <w:t>(</w:t>
      </w:r>
      <w:r>
        <w:rPr>
          <w:rFonts w:ascii="Arial" w:hAnsi="Arial"/>
          <w:i/>
          <w:color w:val="231F20"/>
          <w:w w:val="85"/>
          <w:sz w:val="26"/>
        </w:rPr>
        <w:t>Trường Bộ Kinh</w:t>
      </w:r>
      <w:r>
        <w:rPr>
          <w:color w:val="231F20"/>
          <w:w w:val="85"/>
          <w:sz w:val="26"/>
        </w:rPr>
        <w:t>,</w:t>
      </w:r>
      <w:r>
        <w:rPr>
          <w:color w:val="231F20"/>
          <w:sz w:val="26"/>
        </w:rPr>
        <w:t> </w:t>
      </w:r>
      <w:r>
        <w:rPr>
          <w:color w:val="231F20"/>
          <w:w w:val="85"/>
          <w:sz w:val="26"/>
        </w:rPr>
        <w:t>II,</w:t>
      </w:r>
      <w:r>
        <w:rPr>
          <w:color w:val="231F20"/>
          <w:sz w:val="26"/>
        </w:rPr>
        <w:t> </w:t>
      </w:r>
      <w:r>
        <w:rPr>
          <w:color w:val="231F20"/>
          <w:w w:val="85"/>
          <w:sz w:val="26"/>
        </w:rPr>
        <w:t>16)</w:t>
      </w:r>
      <w:r>
        <w:rPr>
          <w:color w:val="231F20"/>
          <w:sz w:val="26"/>
        </w:rPr>
        <w:t> </w:t>
      </w:r>
      <w:r>
        <w:rPr>
          <w:color w:val="231F20"/>
          <w:w w:val="85"/>
          <w:sz w:val="26"/>
        </w:rPr>
        <w:t>mà</w:t>
      </w:r>
      <w:r>
        <w:rPr>
          <w:color w:val="231F20"/>
          <w:sz w:val="26"/>
        </w:rPr>
        <w:t> </w:t>
      </w:r>
      <w:r>
        <w:rPr>
          <w:color w:val="231F20"/>
          <w:w w:val="85"/>
          <w:sz w:val="26"/>
        </w:rPr>
        <w:t>Phật</w:t>
      </w:r>
      <w:r>
        <w:rPr>
          <w:color w:val="231F20"/>
          <w:sz w:val="26"/>
        </w:rPr>
        <w:t> </w:t>
      </w:r>
      <w:r>
        <w:rPr>
          <w:color w:val="231F20"/>
          <w:w w:val="85"/>
          <w:sz w:val="26"/>
        </w:rPr>
        <w:t>thuyết</w:t>
      </w:r>
      <w:r>
        <w:rPr>
          <w:color w:val="231F20"/>
          <w:sz w:val="26"/>
        </w:rPr>
        <w:t> </w:t>
      </w:r>
      <w:r>
        <w:rPr>
          <w:color w:val="231F20"/>
          <w:w w:val="85"/>
          <w:sz w:val="26"/>
        </w:rPr>
        <w:t>cho</w:t>
      </w:r>
      <w:r>
        <w:rPr>
          <w:color w:val="231F20"/>
          <w:sz w:val="26"/>
        </w:rPr>
        <w:t> </w:t>
      </w:r>
      <w:r>
        <w:rPr>
          <w:color w:val="231F20"/>
          <w:w w:val="85"/>
          <w:sz w:val="26"/>
        </w:rPr>
        <w:t>vị</w:t>
      </w:r>
      <w:r>
        <w:rPr>
          <w:color w:val="231F20"/>
          <w:sz w:val="26"/>
        </w:rPr>
        <w:t> </w:t>
      </w:r>
      <w:r>
        <w:rPr>
          <w:color w:val="231F20"/>
          <w:w w:val="85"/>
          <w:sz w:val="26"/>
        </w:rPr>
        <w:t>đệ</w:t>
      </w:r>
      <w:r>
        <w:rPr>
          <w:color w:val="231F20"/>
          <w:sz w:val="26"/>
        </w:rPr>
        <w:t> </w:t>
      </w:r>
      <w:r>
        <w:rPr>
          <w:color w:val="231F20"/>
          <w:w w:val="85"/>
          <w:sz w:val="26"/>
        </w:rPr>
        <w:t>tử</w:t>
      </w:r>
      <w:r>
        <w:rPr>
          <w:color w:val="231F20"/>
          <w:sz w:val="26"/>
        </w:rPr>
        <w:t> </w:t>
      </w:r>
      <w:r>
        <w:rPr>
          <w:color w:val="231F20"/>
          <w:w w:val="85"/>
          <w:sz w:val="26"/>
        </w:rPr>
        <w:t>là</w:t>
      </w:r>
      <w:r>
        <w:rPr>
          <w:color w:val="231F20"/>
          <w:sz w:val="26"/>
        </w:rPr>
        <w:t> </w:t>
      </w:r>
      <w:r>
        <w:rPr>
          <w:color w:val="231F20"/>
          <w:w w:val="85"/>
          <w:sz w:val="26"/>
        </w:rPr>
        <w:t>ngài</w:t>
      </w:r>
      <w:r>
        <w:rPr>
          <w:color w:val="231F20"/>
          <w:spacing w:val="40"/>
          <w:sz w:val="26"/>
        </w:rPr>
        <w:t> </w:t>
      </w:r>
      <w:r>
        <w:rPr>
          <w:color w:val="231F20"/>
          <w:spacing w:val="-2"/>
          <w:w w:val="95"/>
          <w:sz w:val="26"/>
        </w:rPr>
        <w:t>Ānanda:</w:t>
      </w:r>
    </w:p>
    <w:p>
      <w:pPr>
        <w:spacing w:line="295" w:lineRule="auto" w:before="110"/>
        <w:ind w:left="28" w:right="20" w:firstLine="453"/>
        <w:jc w:val="both"/>
        <w:rPr>
          <w:rFonts w:ascii="Arial" w:hAnsi="Arial"/>
          <w:i/>
          <w:sz w:val="26"/>
        </w:rPr>
      </w:pPr>
      <w:r>
        <w:rPr>
          <w:rFonts w:ascii="Arial" w:hAnsi="Arial"/>
          <w:i/>
          <w:color w:val="231F20"/>
          <w:w w:val="90"/>
          <w:sz w:val="26"/>
        </w:rPr>
        <w:t>“Vì vậy, Ānanda, hãy là một hải đảo của chính mình, hãy nương tựa vào chính mình, không tìm nơi nương tựa </w:t>
      </w:r>
      <w:r>
        <w:rPr>
          <w:rFonts w:ascii="Arial" w:hAnsi="Arial"/>
          <w:i/>
          <w:color w:val="231F20"/>
          <w:w w:val="85"/>
          <w:sz w:val="26"/>
        </w:rPr>
        <w:t>bên ngoài; lấy Giáo Pháp là hải đảo của mình, là nơi nương </w:t>
      </w:r>
      <w:r>
        <w:rPr>
          <w:rFonts w:ascii="Arial" w:hAnsi="Arial"/>
          <w:i/>
          <w:color w:val="231F20"/>
          <w:w w:val="90"/>
          <w:sz w:val="26"/>
        </w:rPr>
        <w:t>tựa của mình, không tìm nơi nương tựa nào khác”.</w:t>
      </w:r>
    </w:p>
    <w:p>
      <w:pPr>
        <w:pStyle w:val="BodyText"/>
        <w:spacing w:line="297" w:lineRule="auto" w:before="112"/>
        <w:ind w:right="20" w:firstLine="453"/>
      </w:pPr>
      <w:r>
        <w:rPr>
          <w:color w:val="231F20"/>
          <w:w w:val="85"/>
        </w:rPr>
        <w:t>Đức Phật giải thích rằng bằng việc phát triển Bát Chánh </w:t>
      </w:r>
      <w:r>
        <w:rPr>
          <w:color w:val="231F20"/>
          <w:w w:val="95"/>
        </w:rPr>
        <w:t>Đạo, ta là nơi nương tựa của chính mình.</w:t>
      </w:r>
    </w:p>
    <w:p>
      <w:pPr>
        <w:pStyle w:val="BodyText"/>
        <w:spacing w:line="297" w:lineRule="auto" w:before="117"/>
        <w:ind w:right="20" w:firstLine="453"/>
      </w:pPr>
      <w:r>
        <w:rPr>
          <w:color w:val="231F20"/>
          <w:w w:val="90"/>
        </w:rPr>
        <w:t>Đức Phật đã tự mình tìm ra con đường dẫn đến sự hiểu </w:t>
      </w:r>
      <w:r>
        <w:rPr>
          <w:color w:val="231F20"/>
          <w:w w:val="95"/>
        </w:rPr>
        <w:t>biết</w:t>
      </w:r>
      <w:r>
        <w:rPr>
          <w:color w:val="231F20"/>
          <w:spacing w:val="-1"/>
          <w:w w:val="95"/>
        </w:rPr>
        <w:t> </w:t>
      </w:r>
      <w:r>
        <w:rPr>
          <w:color w:val="231F20"/>
          <w:w w:val="95"/>
        </w:rPr>
        <w:t>về</w:t>
      </w:r>
      <w:r>
        <w:rPr>
          <w:color w:val="231F20"/>
          <w:spacing w:val="-1"/>
          <w:w w:val="95"/>
        </w:rPr>
        <w:t> </w:t>
      </w:r>
      <w:r>
        <w:rPr>
          <w:color w:val="231F20"/>
          <w:w w:val="95"/>
        </w:rPr>
        <w:t>chân</w:t>
      </w:r>
      <w:r>
        <w:rPr>
          <w:color w:val="231F20"/>
          <w:spacing w:val="-1"/>
          <w:w w:val="95"/>
        </w:rPr>
        <w:t> </w:t>
      </w:r>
      <w:r>
        <w:rPr>
          <w:color w:val="231F20"/>
          <w:w w:val="95"/>
        </w:rPr>
        <w:t>lý</w:t>
      </w:r>
      <w:r>
        <w:rPr>
          <w:color w:val="231F20"/>
          <w:spacing w:val="-1"/>
          <w:w w:val="95"/>
        </w:rPr>
        <w:t> </w:t>
      </w:r>
      <w:r>
        <w:rPr>
          <w:color w:val="231F20"/>
          <w:w w:val="95"/>
        </w:rPr>
        <w:t>mà</w:t>
      </w:r>
      <w:r>
        <w:rPr>
          <w:color w:val="231F20"/>
          <w:spacing w:val="-1"/>
          <w:w w:val="95"/>
        </w:rPr>
        <w:t> </w:t>
      </w:r>
      <w:r>
        <w:rPr>
          <w:color w:val="231F20"/>
          <w:w w:val="95"/>
        </w:rPr>
        <w:t>không</w:t>
      </w:r>
      <w:r>
        <w:rPr>
          <w:color w:val="231F20"/>
          <w:spacing w:val="-1"/>
          <w:w w:val="95"/>
        </w:rPr>
        <w:t> </w:t>
      </w:r>
      <w:r>
        <w:rPr>
          <w:color w:val="231F20"/>
          <w:w w:val="95"/>
        </w:rPr>
        <w:t>cần</w:t>
      </w:r>
      <w:r>
        <w:rPr>
          <w:color w:val="231F20"/>
          <w:spacing w:val="-2"/>
          <w:w w:val="95"/>
        </w:rPr>
        <w:t> </w:t>
      </w:r>
      <w:r>
        <w:rPr>
          <w:color w:val="231F20"/>
          <w:w w:val="95"/>
        </w:rPr>
        <w:t>sự</w:t>
      </w:r>
      <w:r>
        <w:rPr>
          <w:color w:val="231F20"/>
          <w:spacing w:val="-2"/>
          <w:w w:val="95"/>
        </w:rPr>
        <w:t> </w:t>
      </w:r>
      <w:r>
        <w:rPr>
          <w:color w:val="231F20"/>
          <w:w w:val="95"/>
        </w:rPr>
        <w:t>giúp</w:t>
      </w:r>
      <w:r>
        <w:rPr>
          <w:color w:val="231F20"/>
          <w:spacing w:val="-1"/>
          <w:w w:val="95"/>
        </w:rPr>
        <w:t> </w:t>
      </w:r>
      <w:r>
        <w:rPr>
          <w:color w:val="231F20"/>
          <w:w w:val="95"/>
        </w:rPr>
        <w:t>đỡ</w:t>
      </w:r>
      <w:r>
        <w:rPr>
          <w:color w:val="231F20"/>
          <w:spacing w:val="-1"/>
          <w:w w:val="95"/>
        </w:rPr>
        <w:t> </w:t>
      </w:r>
      <w:r>
        <w:rPr>
          <w:color w:val="231F20"/>
          <w:w w:val="95"/>
        </w:rPr>
        <w:t>của</w:t>
      </w:r>
      <w:r>
        <w:rPr>
          <w:color w:val="231F20"/>
          <w:spacing w:val="-2"/>
          <w:w w:val="95"/>
        </w:rPr>
        <w:t> </w:t>
      </w:r>
      <w:r>
        <w:rPr>
          <w:color w:val="231F20"/>
          <w:w w:val="95"/>
        </w:rPr>
        <w:t>một</w:t>
      </w:r>
      <w:r>
        <w:rPr>
          <w:color w:val="231F20"/>
          <w:spacing w:val="-1"/>
          <w:w w:val="95"/>
        </w:rPr>
        <w:t> </w:t>
      </w:r>
      <w:r>
        <w:rPr>
          <w:color w:val="231F20"/>
          <w:w w:val="95"/>
        </w:rPr>
        <w:t>vị</w:t>
      </w:r>
      <w:r>
        <w:rPr>
          <w:color w:val="231F20"/>
          <w:spacing w:val="-1"/>
          <w:w w:val="95"/>
        </w:rPr>
        <w:t> </w:t>
      </w:r>
      <w:r>
        <w:rPr>
          <w:color w:val="231F20"/>
          <w:w w:val="95"/>
        </w:rPr>
        <w:t>thầy </w:t>
      </w:r>
      <w:r>
        <w:rPr>
          <w:color w:val="231F20"/>
          <w:w w:val="90"/>
        </w:rPr>
        <w:t>nào. Tuy nhiên, Ngài không phải là vị Phật duy nhất. Từ vô lượng kiếp trước, đã có những vị Phật khác cũng tự mình</w:t>
      </w:r>
      <w:r>
        <w:rPr>
          <w:color w:val="231F20"/>
          <w:spacing w:val="40"/>
        </w:rPr>
        <w:t> </w:t>
      </w:r>
      <w:r>
        <w:rPr>
          <w:color w:val="231F20"/>
          <w:w w:val="90"/>
        </w:rPr>
        <w:t>tìm được ra và chỉ dạy cho người khác cách phát triển Bát Chánh Đạo. Vị Phật đã thuyết giảng cho chúng ta Giáo lý chúng ta biết đến thời nay là Đức Phật Gotama. Tên của </w:t>
      </w:r>
      <w:r>
        <w:rPr>
          <w:color w:val="231F20"/>
          <w:w w:val="85"/>
        </w:rPr>
        <w:t>Ngài là Siddhattha và họ là Gotama. Ngài sống ở thế kỷ thứ</w:t>
      </w:r>
      <w:r>
        <w:rPr>
          <w:color w:val="231F20"/>
          <w:spacing w:val="80"/>
          <w:w w:val="150"/>
        </w:rPr>
        <w:t> </w:t>
      </w:r>
      <w:r>
        <w:rPr>
          <w:color w:val="231F20"/>
          <w:w w:val="95"/>
        </w:rPr>
        <w:t>VI trước CN ở miền Bắc Ấn Độ. Ngài được sinh ra trong </w:t>
      </w:r>
      <w:r>
        <w:rPr>
          <w:color w:val="231F20"/>
          <w:w w:val="85"/>
        </w:rPr>
        <w:t>vườn Lâm Tỳ Ni (nay thuộc Nepal - Lumbini), là con trai của </w:t>
      </w:r>
      <w:r>
        <w:rPr>
          <w:color w:val="231F20"/>
          <w:w w:val="90"/>
        </w:rPr>
        <w:t>vua</w:t>
      </w:r>
      <w:r>
        <w:rPr>
          <w:color w:val="231F20"/>
          <w:w w:val="90"/>
        </w:rPr>
        <w:t> Tịnh</w:t>
      </w:r>
      <w:r>
        <w:rPr>
          <w:color w:val="231F20"/>
          <w:w w:val="90"/>
        </w:rPr>
        <w:t> Phạn</w:t>
      </w:r>
      <w:r>
        <w:rPr>
          <w:color w:val="231F20"/>
          <w:w w:val="90"/>
        </w:rPr>
        <w:t> (Suddhodana),</w:t>
      </w:r>
      <w:r>
        <w:rPr>
          <w:color w:val="231F20"/>
          <w:w w:val="90"/>
        </w:rPr>
        <w:t> vua</w:t>
      </w:r>
      <w:r>
        <w:rPr>
          <w:color w:val="231F20"/>
          <w:w w:val="90"/>
        </w:rPr>
        <w:t> của</w:t>
      </w:r>
      <w:r>
        <w:rPr>
          <w:color w:val="231F20"/>
          <w:w w:val="90"/>
        </w:rPr>
        <w:t> dòng</w:t>
      </w:r>
      <w:r>
        <w:rPr>
          <w:color w:val="231F20"/>
          <w:w w:val="90"/>
        </w:rPr>
        <w:t> họ</w:t>
      </w:r>
      <w:r>
        <w:rPr>
          <w:color w:val="231F20"/>
          <w:w w:val="90"/>
        </w:rPr>
        <w:t> Sākyas. Mẹ Ngài là hoàng hậu Maya. Ngài kết hôn với công chúa </w:t>
      </w:r>
      <w:r>
        <w:rPr>
          <w:color w:val="231F20"/>
          <w:w w:val="95"/>
        </w:rPr>
        <w:t>Da</w:t>
      </w:r>
      <w:r>
        <w:rPr>
          <w:color w:val="231F20"/>
          <w:w w:val="95"/>
        </w:rPr>
        <w:t> Du</w:t>
      </w:r>
      <w:r>
        <w:rPr>
          <w:color w:val="231F20"/>
          <w:w w:val="95"/>
        </w:rPr>
        <w:t> Đà</w:t>
      </w:r>
      <w:r>
        <w:rPr>
          <w:color w:val="231F20"/>
          <w:w w:val="95"/>
        </w:rPr>
        <w:t> La</w:t>
      </w:r>
      <w:r>
        <w:rPr>
          <w:color w:val="231F20"/>
          <w:w w:val="95"/>
        </w:rPr>
        <w:t> (Yasodharā)</w:t>
      </w:r>
      <w:r>
        <w:rPr>
          <w:color w:val="231F20"/>
          <w:w w:val="95"/>
        </w:rPr>
        <w:t> và</w:t>
      </w:r>
      <w:r>
        <w:rPr>
          <w:color w:val="231F20"/>
          <w:w w:val="95"/>
        </w:rPr>
        <w:t> thụ</w:t>
      </w:r>
      <w:r>
        <w:rPr>
          <w:color w:val="231F20"/>
          <w:w w:val="95"/>
        </w:rPr>
        <w:t> hưởng</w:t>
      </w:r>
      <w:r>
        <w:rPr>
          <w:color w:val="231F20"/>
          <w:w w:val="95"/>
        </w:rPr>
        <w:t> một</w:t>
      </w:r>
      <w:r>
        <w:rPr>
          <w:color w:val="231F20"/>
          <w:w w:val="95"/>
        </w:rPr>
        <w:t> cuộc</w:t>
      </w:r>
      <w:r>
        <w:rPr>
          <w:color w:val="231F20"/>
          <w:w w:val="95"/>
        </w:rPr>
        <w:t> sống </w:t>
      </w:r>
      <w:r>
        <w:rPr>
          <w:color w:val="231F20"/>
          <w:w w:val="90"/>
        </w:rPr>
        <w:t>vương giả sung túc. Tuy nhiên, trong khi chạy xe ngựa rời khỏi khuôn viên hoàng cung với người đánh xe của mình, </w:t>
      </w:r>
      <w:r>
        <w:rPr>
          <w:color w:val="231F20"/>
          <w:w w:val="85"/>
        </w:rPr>
        <w:t>Ngài</w:t>
      </w:r>
      <w:r>
        <w:rPr>
          <w:color w:val="231F20"/>
          <w:spacing w:val="18"/>
        </w:rPr>
        <w:t> </w:t>
      </w:r>
      <w:r>
        <w:rPr>
          <w:color w:val="231F20"/>
          <w:w w:val="85"/>
        </w:rPr>
        <w:t>đã</w:t>
      </w:r>
      <w:r>
        <w:rPr>
          <w:color w:val="231F20"/>
          <w:spacing w:val="18"/>
        </w:rPr>
        <w:t> </w:t>
      </w:r>
      <w:r>
        <w:rPr>
          <w:color w:val="231F20"/>
          <w:w w:val="85"/>
        </w:rPr>
        <w:t>phải</w:t>
      </w:r>
      <w:r>
        <w:rPr>
          <w:color w:val="231F20"/>
          <w:spacing w:val="19"/>
        </w:rPr>
        <w:t> </w:t>
      </w:r>
      <w:r>
        <w:rPr>
          <w:color w:val="231F20"/>
          <w:w w:val="85"/>
        </w:rPr>
        <w:t>đối</w:t>
      </w:r>
      <w:r>
        <w:rPr>
          <w:color w:val="231F20"/>
          <w:spacing w:val="18"/>
        </w:rPr>
        <w:t> </w:t>
      </w:r>
      <w:r>
        <w:rPr>
          <w:color w:val="231F20"/>
          <w:w w:val="85"/>
        </w:rPr>
        <w:t>mặt</w:t>
      </w:r>
      <w:r>
        <w:rPr>
          <w:color w:val="231F20"/>
          <w:spacing w:val="20"/>
        </w:rPr>
        <w:t> </w:t>
      </w:r>
      <w:r>
        <w:rPr>
          <w:color w:val="231F20"/>
          <w:w w:val="85"/>
        </w:rPr>
        <w:t>với</w:t>
      </w:r>
      <w:r>
        <w:rPr>
          <w:color w:val="231F20"/>
          <w:spacing w:val="19"/>
        </w:rPr>
        <w:t> </w:t>
      </w:r>
      <w:r>
        <w:rPr>
          <w:color w:val="231F20"/>
          <w:w w:val="85"/>
        </w:rPr>
        <w:t>các</w:t>
      </w:r>
      <w:r>
        <w:rPr>
          <w:color w:val="231F20"/>
          <w:spacing w:val="18"/>
        </w:rPr>
        <w:t> </w:t>
      </w:r>
      <w:r>
        <w:rPr>
          <w:color w:val="231F20"/>
          <w:w w:val="85"/>
        </w:rPr>
        <w:t>cảnh</w:t>
      </w:r>
      <w:r>
        <w:rPr>
          <w:color w:val="231F20"/>
          <w:spacing w:val="19"/>
        </w:rPr>
        <w:t> </w:t>
      </w:r>
      <w:r>
        <w:rPr>
          <w:color w:val="231F20"/>
          <w:w w:val="85"/>
        </w:rPr>
        <w:t>khổ.</w:t>
      </w:r>
      <w:r>
        <w:rPr>
          <w:color w:val="231F20"/>
          <w:spacing w:val="19"/>
        </w:rPr>
        <w:t> </w:t>
      </w:r>
      <w:r>
        <w:rPr>
          <w:color w:val="231F20"/>
          <w:w w:val="85"/>
        </w:rPr>
        <w:t>Chúng</w:t>
      </w:r>
      <w:r>
        <w:rPr>
          <w:color w:val="231F20"/>
          <w:spacing w:val="19"/>
        </w:rPr>
        <w:t> </w:t>
      </w:r>
      <w:r>
        <w:rPr>
          <w:color w:val="231F20"/>
          <w:w w:val="85"/>
        </w:rPr>
        <w:t>ta</w:t>
      </w:r>
      <w:r>
        <w:rPr>
          <w:color w:val="231F20"/>
          <w:spacing w:val="18"/>
        </w:rPr>
        <w:t> </w:t>
      </w:r>
      <w:r>
        <w:rPr>
          <w:color w:val="231F20"/>
          <w:w w:val="85"/>
        </w:rPr>
        <w:t>đọc</w:t>
      </w:r>
      <w:r>
        <w:rPr>
          <w:color w:val="231F20"/>
          <w:spacing w:val="19"/>
        </w:rPr>
        <w:t> </w:t>
      </w:r>
      <w:r>
        <w:rPr>
          <w:color w:val="231F20"/>
          <w:spacing w:val="-2"/>
          <w:w w:val="85"/>
        </w:rPr>
        <w:t>trong</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10"/>
          <w:pgSz w:w="17010" w:h="12190" w:orient="landscape"/>
          <w:pgMar w:header="1224" w:footer="0" w:top="1560" w:bottom="280" w:left="1275" w:right="1275"/>
        </w:sectPr>
      </w:pPr>
    </w:p>
    <w:p>
      <w:pPr>
        <w:pStyle w:val="BodyText"/>
        <w:spacing w:line="292" w:lineRule="auto" w:before="91"/>
      </w:pPr>
      <w:r>
        <w:rPr>
          <w:rFonts w:ascii="Arial" w:hAnsi="Arial"/>
          <w:i/>
          <w:color w:val="231F20"/>
          <w:w w:val="90"/>
        </w:rPr>
        <w:t>Trường Bộ kinh </w:t>
      </w:r>
      <w:r>
        <w:rPr>
          <w:color w:val="231F20"/>
          <w:w w:val="90"/>
        </w:rPr>
        <w:t>(Kinh Đại bổn) rằng Đức Phật liên tưởng </w:t>
      </w:r>
      <w:r>
        <w:rPr>
          <w:color w:val="231F20"/>
          <w:w w:val="85"/>
        </w:rPr>
        <w:t>đến câu chuyện của một vị Phật quá khứ, Đức Phật Vipassi,</w:t>
      </w:r>
      <w:r>
        <w:rPr>
          <w:color w:val="231F20"/>
          <w:spacing w:val="40"/>
        </w:rPr>
        <w:t> </w:t>
      </w:r>
      <w:r>
        <w:rPr>
          <w:color w:val="231F20"/>
          <w:w w:val="90"/>
        </w:rPr>
        <w:t>và giải thích rằng tất cả các vị Bồ-tát, các chúng sinh được </w:t>
      </w:r>
      <w:r>
        <w:rPr>
          <w:color w:val="231F20"/>
          <w:w w:val="85"/>
        </w:rPr>
        <w:t>thọ ký trở thành các chư Phật toàn giác, đều có trải nghiệm</w:t>
      </w:r>
      <w:r>
        <w:rPr>
          <w:color w:val="231F20"/>
          <w:spacing w:val="40"/>
        </w:rPr>
        <w:t> </w:t>
      </w:r>
      <w:r>
        <w:rPr>
          <w:color w:val="231F20"/>
          <w:w w:val="85"/>
        </w:rPr>
        <w:t>như vậy. Chúng ta đọc thấy rằng, vị Bồ-tát của chúng ta sau </w:t>
      </w:r>
      <w:r>
        <w:rPr>
          <w:color w:val="231F20"/>
          <w:w w:val="90"/>
        </w:rPr>
        <w:t>khi nhìn thấy một người già nua ở trong công viên, liền hỏi người đánh xe ngựa của mình điều đó nghĩa là sao. Người đánh xe giải thích cho Ngài rằng, người mà Ngài nhìn thấy </w:t>
      </w:r>
      <w:r>
        <w:rPr>
          <w:color w:val="231F20"/>
          <w:w w:val="85"/>
        </w:rPr>
        <w:t>đã về già và rằng, tất cả mọi chúng sinh đều phải chịu cảnh già. Trong một dịp khác, Ngài gặp một người bệnh và người </w:t>
      </w:r>
      <w:r>
        <w:rPr>
          <w:color w:val="231F20"/>
          <w:w w:val="95"/>
        </w:rPr>
        <w:t>đánh xe ngựa giải thích rằng tất cả chúng sinh đều phải </w:t>
      </w:r>
      <w:r>
        <w:rPr>
          <w:color w:val="231F20"/>
          <w:w w:val="90"/>
        </w:rPr>
        <w:t>chịu cảnh bệnh tật. Một dịp khác nữa, Bồ-tát thấy một xác chết. Người đánh xe ngựa đã giải thích rằng đó là xác của một người đã kết thúc cuộc đời. Chúng ta cùng đọc:</w:t>
      </w:r>
    </w:p>
    <w:p>
      <w:pPr>
        <w:spacing w:line="288" w:lineRule="auto" w:before="123"/>
        <w:ind w:left="28" w:right="1" w:firstLine="453"/>
        <w:jc w:val="both"/>
        <w:rPr>
          <w:rFonts w:ascii="Arial" w:hAnsi="Arial"/>
          <w:i/>
          <w:sz w:val="26"/>
        </w:rPr>
      </w:pPr>
      <w:r>
        <w:rPr>
          <w:rFonts w:ascii="Arial" w:hAnsi="Arial"/>
          <w:i/>
          <w:color w:val="231F20"/>
          <w:w w:val="90"/>
          <w:sz w:val="26"/>
        </w:rPr>
        <w:t>Khi thấy thây chết, Hoàng tử Vipassi hỏi: “Này khanh, sao người ấy được gọi là người đã chết?” - “Tâu Hoàng tử, người ấy được gọi là người đã chết, vì nay bà mẹ, ông cha </w:t>
      </w:r>
      <w:r>
        <w:rPr>
          <w:rFonts w:ascii="Arial" w:hAnsi="Arial"/>
          <w:i/>
          <w:color w:val="231F20"/>
          <w:w w:val="85"/>
          <w:sz w:val="26"/>
        </w:rPr>
        <w:t>hay những bà con ruột thịt khác không thấy người ấy nữa! Và người ấy cũng không thấy bà mẹ, ông cha hay những người bà con ruột thịt khác”. - “Này khanh, vậy Ta chưa chết rồi có</w:t>
      </w:r>
      <w:r>
        <w:rPr>
          <w:rFonts w:ascii="Arial" w:hAnsi="Arial"/>
          <w:i/>
          <w:color w:val="231F20"/>
          <w:spacing w:val="80"/>
          <w:sz w:val="26"/>
        </w:rPr>
        <w:t> </w:t>
      </w:r>
      <w:r>
        <w:rPr>
          <w:rFonts w:ascii="Arial" w:hAnsi="Arial"/>
          <w:i/>
          <w:color w:val="231F20"/>
          <w:w w:val="85"/>
          <w:sz w:val="26"/>
        </w:rPr>
        <w:t>bị chết không? Phụ vương, Mẫu hậu hay những người bà con ruột thịt khác sẽ không thấy Ta chăng? Và Ta sẽ không thấy Phụ vương, Mẫu hậu hay những người bà con ruột thịt khác </w:t>
      </w:r>
      <w:r>
        <w:rPr>
          <w:rFonts w:ascii="Arial" w:hAnsi="Arial"/>
          <w:i/>
          <w:color w:val="231F20"/>
          <w:w w:val="90"/>
          <w:sz w:val="26"/>
        </w:rPr>
        <w:t>chăng?” - “Tâu Hoàng tử, Hoàng tử và cả con nữa, chúng ta</w:t>
      </w:r>
      <w:r>
        <w:rPr>
          <w:rFonts w:ascii="Arial" w:hAnsi="Arial"/>
          <w:i/>
          <w:color w:val="231F20"/>
          <w:spacing w:val="-3"/>
          <w:w w:val="90"/>
          <w:sz w:val="26"/>
        </w:rPr>
        <w:t> </w:t>
      </w:r>
      <w:r>
        <w:rPr>
          <w:rFonts w:ascii="Arial" w:hAnsi="Arial"/>
          <w:i/>
          <w:color w:val="231F20"/>
          <w:w w:val="90"/>
          <w:sz w:val="26"/>
        </w:rPr>
        <w:t>tuy</w:t>
      </w:r>
      <w:r>
        <w:rPr>
          <w:rFonts w:ascii="Arial" w:hAnsi="Arial"/>
          <w:i/>
          <w:color w:val="231F20"/>
          <w:spacing w:val="-2"/>
          <w:w w:val="90"/>
          <w:sz w:val="26"/>
        </w:rPr>
        <w:t> </w:t>
      </w:r>
      <w:r>
        <w:rPr>
          <w:rFonts w:ascii="Arial" w:hAnsi="Arial"/>
          <w:i/>
          <w:color w:val="231F20"/>
          <w:w w:val="90"/>
          <w:sz w:val="26"/>
        </w:rPr>
        <w:t>nay</w:t>
      </w:r>
      <w:r>
        <w:rPr>
          <w:rFonts w:ascii="Arial" w:hAnsi="Arial"/>
          <w:i/>
          <w:color w:val="231F20"/>
          <w:spacing w:val="-2"/>
          <w:w w:val="90"/>
          <w:sz w:val="26"/>
        </w:rPr>
        <w:t> </w:t>
      </w:r>
      <w:r>
        <w:rPr>
          <w:rFonts w:ascii="Arial" w:hAnsi="Arial"/>
          <w:i/>
          <w:color w:val="231F20"/>
          <w:w w:val="90"/>
          <w:sz w:val="26"/>
        </w:rPr>
        <w:t>chưa</w:t>
      </w:r>
      <w:r>
        <w:rPr>
          <w:rFonts w:ascii="Arial" w:hAnsi="Arial"/>
          <w:i/>
          <w:color w:val="231F20"/>
          <w:spacing w:val="-2"/>
          <w:w w:val="90"/>
          <w:sz w:val="26"/>
        </w:rPr>
        <w:t> </w:t>
      </w:r>
      <w:r>
        <w:rPr>
          <w:rFonts w:ascii="Arial" w:hAnsi="Arial"/>
          <w:i/>
          <w:color w:val="231F20"/>
          <w:w w:val="90"/>
          <w:sz w:val="26"/>
        </w:rPr>
        <w:t>chết</w:t>
      </w:r>
      <w:r>
        <w:rPr>
          <w:rFonts w:ascii="Arial" w:hAnsi="Arial"/>
          <w:i/>
          <w:color w:val="231F20"/>
          <w:spacing w:val="-2"/>
          <w:w w:val="90"/>
          <w:sz w:val="26"/>
        </w:rPr>
        <w:t> </w:t>
      </w:r>
      <w:r>
        <w:rPr>
          <w:rFonts w:ascii="Arial" w:hAnsi="Arial"/>
          <w:i/>
          <w:color w:val="231F20"/>
          <w:w w:val="90"/>
          <w:sz w:val="26"/>
        </w:rPr>
        <w:t>nhưng</w:t>
      </w:r>
      <w:r>
        <w:rPr>
          <w:rFonts w:ascii="Arial" w:hAnsi="Arial"/>
          <w:i/>
          <w:color w:val="231F20"/>
          <w:spacing w:val="-2"/>
          <w:w w:val="90"/>
          <w:sz w:val="26"/>
        </w:rPr>
        <w:t> </w:t>
      </w:r>
      <w:r>
        <w:rPr>
          <w:rFonts w:ascii="Arial" w:hAnsi="Arial"/>
          <w:i/>
          <w:color w:val="231F20"/>
          <w:w w:val="90"/>
          <w:sz w:val="26"/>
        </w:rPr>
        <w:t>rồi</w:t>
      </w:r>
      <w:r>
        <w:rPr>
          <w:rFonts w:ascii="Arial" w:hAnsi="Arial"/>
          <w:i/>
          <w:color w:val="231F20"/>
          <w:spacing w:val="-2"/>
          <w:w w:val="90"/>
          <w:sz w:val="26"/>
        </w:rPr>
        <w:t> </w:t>
      </w:r>
      <w:r>
        <w:rPr>
          <w:rFonts w:ascii="Arial" w:hAnsi="Arial"/>
          <w:i/>
          <w:color w:val="231F20"/>
          <w:w w:val="90"/>
          <w:sz w:val="26"/>
        </w:rPr>
        <w:t>cũng</w:t>
      </w:r>
      <w:r>
        <w:rPr>
          <w:rFonts w:ascii="Arial" w:hAnsi="Arial"/>
          <w:i/>
          <w:color w:val="231F20"/>
          <w:spacing w:val="-3"/>
          <w:w w:val="90"/>
          <w:sz w:val="26"/>
        </w:rPr>
        <w:t> </w:t>
      </w:r>
      <w:r>
        <w:rPr>
          <w:rFonts w:ascii="Arial" w:hAnsi="Arial"/>
          <w:i/>
          <w:color w:val="231F20"/>
          <w:w w:val="90"/>
          <w:sz w:val="26"/>
        </w:rPr>
        <w:t>sẽ</w:t>
      </w:r>
      <w:r>
        <w:rPr>
          <w:rFonts w:ascii="Arial" w:hAnsi="Arial"/>
          <w:i/>
          <w:color w:val="231F20"/>
          <w:spacing w:val="-2"/>
          <w:w w:val="90"/>
          <w:sz w:val="26"/>
        </w:rPr>
        <w:t> </w:t>
      </w:r>
      <w:r>
        <w:rPr>
          <w:rFonts w:ascii="Arial" w:hAnsi="Arial"/>
          <w:i/>
          <w:color w:val="231F20"/>
          <w:w w:val="90"/>
          <w:sz w:val="26"/>
        </w:rPr>
        <w:t>bị</w:t>
      </w:r>
      <w:r>
        <w:rPr>
          <w:rFonts w:ascii="Arial" w:hAnsi="Arial"/>
          <w:i/>
          <w:color w:val="231F20"/>
          <w:spacing w:val="-2"/>
          <w:w w:val="90"/>
          <w:sz w:val="26"/>
        </w:rPr>
        <w:t> </w:t>
      </w:r>
      <w:r>
        <w:rPr>
          <w:rFonts w:ascii="Arial" w:hAnsi="Arial"/>
          <w:i/>
          <w:color w:val="231F20"/>
          <w:w w:val="90"/>
          <w:sz w:val="26"/>
        </w:rPr>
        <w:t>chết.</w:t>
      </w:r>
      <w:r>
        <w:rPr>
          <w:rFonts w:ascii="Arial" w:hAnsi="Arial"/>
          <w:i/>
          <w:color w:val="231F20"/>
          <w:spacing w:val="-1"/>
          <w:w w:val="90"/>
          <w:sz w:val="26"/>
        </w:rPr>
        <w:t> </w:t>
      </w:r>
      <w:r>
        <w:rPr>
          <w:rFonts w:ascii="Arial" w:hAnsi="Arial"/>
          <w:i/>
          <w:color w:val="231F20"/>
          <w:w w:val="90"/>
          <w:sz w:val="26"/>
        </w:rPr>
        <w:t>Phụ</w:t>
      </w:r>
      <w:r>
        <w:rPr>
          <w:rFonts w:ascii="Arial" w:hAnsi="Arial"/>
          <w:i/>
          <w:color w:val="231F20"/>
          <w:spacing w:val="-3"/>
          <w:w w:val="90"/>
          <w:sz w:val="26"/>
        </w:rPr>
        <w:t> </w:t>
      </w:r>
      <w:r>
        <w:rPr>
          <w:rFonts w:ascii="Arial" w:hAnsi="Arial"/>
          <w:i/>
          <w:color w:val="231F20"/>
          <w:spacing w:val="-2"/>
          <w:w w:val="85"/>
          <w:sz w:val="26"/>
        </w:rPr>
        <w:t>vương,</w:t>
      </w:r>
    </w:p>
    <w:p>
      <w:pPr>
        <w:spacing w:line="295" w:lineRule="auto" w:before="94"/>
        <w:ind w:left="28" w:right="23" w:firstLine="0"/>
        <w:jc w:val="both"/>
        <w:rPr>
          <w:rFonts w:ascii="Arial" w:hAnsi="Arial"/>
          <w:i/>
          <w:sz w:val="26"/>
        </w:rPr>
      </w:pPr>
      <w:r>
        <w:rPr/>
        <w:br w:type="column"/>
      </w:r>
      <w:r>
        <w:rPr>
          <w:rFonts w:ascii="Arial" w:hAnsi="Arial"/>
          <w:i/>
          <w:color w:val="231F20"/>
          <w:w w:val="90"/>
          <w:sz w:val="26"/>
        </w:rPr>
        <w:t>Mẫu hậu hay những người bà con ruột thịt khác sẽ không thấy</w:t>
      </w:r>
      <w:r>
        <w:rPr>
          <w:rFonts w:ascii="Arial" w:hAnsi="Arial"/>
          <w:i/>
          <w:color w:val="231F20"/>
          <w:spacing w:val="-3"/>
          <w:w w:val="90"/>
          <w:sz w:val="26"/>
        </w:rPr>
        <w:t> </w:t>
      </w:r>
      <w:r>
        <w:rPr>
          <w:rFonts w:ascii="Arial" w:hAnsi="Arial"/>
          <w:i/>
          <w:color w:val="231F20"/>
          <w:w w:val="90"/>
          <w:sz w:val="26"/>
        </w:rPr>
        <w:t>hoàng</w:t>
      </w:r>
      <w:r>
        <w:rPr>
          <w:rFonts w:ascii="Arial" w:hAnsi="Arial"/>
          <w:i/>
          <w:color w:val="231F20"/>
          <w:spacing w:val="-4"/>
          <w:w w:val="90"/>
          <w:sz w:val="26"/>
        </w:rPr>
        <w:t> </w:t>
      </w:r>
      <w:r>
        <w:rPr>
          <w:rFonts w:ascii="Arial" w:hAnsi="Arial"/>
          <w:i/>
          <w:color w:val="231F20"/>
          <w:w w:val="90"/>
          <w:sz w:val="26"/>
        </w:rPr>
        <w:t>tử,</w:t>
      </w:r>
      <w:r>
        <w:rPr>
          <w:rFonts w:ascii="Arial" w:hAnsi="Arial"/>
          <w:i/>
          <w:color w:val="231F20"/>
          <w:spacing w:val="-3"/>
          <w:w w:val="90"/>
          <w:sz w:val="26"/>
        </w:rPr>
        <w:t> </w:t>
      </w:r>
      <w:r>
        <w:rPr>
          <w:rFonts w:ascii="Arial" w:hAnsi="Arial"/>
          <w:i/>
          <w:color w:val="231F20"/>
          <w:w w:val="90"/>
          <w:sz w:val="26"/>
        </w:rPr>
        <w:t>và</w:t>
      </w:r>
      <w:r>
        <w:rPr>
          <w:rFonts w:ascii="Arial" w:hAnsi="Arial"/>
          <w:i/>
          <w:color w:val="231F20"/>
          <w:spacing w:val="-4"/>
          <w:w w:val="90"/>
          <w:sz w:val="26"/>
        </w:rPr>
        <w:t> </w:t>
      </w:r>
      <w:r>
        <w:rPr>
          <w:rFonts w:ascii="Arial" w:hAnsi="Arial"/>
          <w:i/>
          <w:color w:val="231F20"/>
          <w:w w:val="90"/>
          <w:sz w:val="26"/>
        </w:rPr>
        <w:t>hoàng</w:t>
      </w:r>
      <w:r>
        <w:rPr>
          <w:rFonts w:ascii="Arial" w:hAnsi="Arial"/>
          <w:i/>
          <w:color w:val="231F20"/>
          <w:spacing w:val="-4"/>
          <w:w w:val="90"/>
          <w:sz w:val="26"/>
        </w:rPr>
        <w:t> </w:t>
      </w:r>
      <w:r>
        <w:rPr>
          <w:rFonts w:ascii="Arial" w:hAnsi="Arial"/>
          <w:i/>
          <w:color w:val="231F20"/>
          <w:w w:val="90"/>
          <w:sz w:val="26"/>
        </w:rPr>
        <w:t>tử</w:t>
      </w:r>
      <w:r>
        <w:rPr>
          <w:rFonts w:ascii="Arial" w:hAnsi="Arial"/>
          <w:i/>
          <w:color w:val="231F20"/>
          <w:spacing w:val="-3"/>
          <w:w w:val="90"/>
          <w:sz w:val="26"/>
        </w:rPr>
        <w:t> </w:t>
      </w:r>
      <w:r>
        <w:rPr>
          <w:rFonts w:ascii="Arial" w:hAnsi="Arial"/>
          <w:i/>
          <w:color w:val="231F20"/>
          <w:w w:val="90"/>
          <w:sz w:val="26"/>
        </w:rPr>
        <w:t>sẽ</w:t>
      </w:r>
      <w:r>
        <w:rPr>
          <w:rFonts w:ascii="Arial" w:hAnsi="Arial"/>
          <w:i/>
          <w:color w:val="231F20"/>
          <w:spacing w:val="-4"/>
          <w:w w:val="90"/>
          <w:sz w:val="26"/>
        </w:rPr>
        <w:t> </w:t>
      </w:r>
      <w:r>
        <w:rPr>
          <w:rFonts w:ascii="Arial" w:hAnsi="Arial"/>
          <w:i/>
          <w:color w:val="231F20"/>
          <w:w w:val="90"/>
          <w:sz w:val="26"/>
        </w:rPr>
        <w:t>không</w:t>
      </w:r>
      <w:r>
        <w:rPr>
          <w:rFonts w:ascii="Arial" w:hAnsi="Arial"/>
          <w:i/>
          <w:color w:val="231F20"/>
          <w:spacing w:val="-4"/>
          <w:w w:val="90"/>
          <w:sz w:val="26"/>
        </w:rPr>
        <w:t> </w:t>
      </w:r>
      <w:r>
        <w:rPr>
          <w:rFonts w:ascii="Arial" w:hAnsi="Arial"/>
          <w:i/>
          <w:color w:val="231F20"/>
          <w:w w:val="90"/>
          <w:sz w:val="26"/>
        </w:rPr>
        <w:t>thấy</w:t>
      </w:r>
      <w:r>
        <w:rPr>
          <w:rFonts w:ascii="Arial" w:hAnsi="Arial"/>
          <w:i/>
          <w:color w:val="231F20"/>
          <w:spacing w:val="-3"/>
          <w:w w:val="90"/>
          <w:sz w:val="26"/>
        </w:rPr>
        <w:t> </w:t>
      </w:r>
      <w:r>
        <w:rPr>
          <w:rFonts w:ascii="Arial" w:hAnsi="Arial"/>
          <w:i/>
          <w:color w:val="231F20"/>
          <w:w w:val="90"/>
          <w:sz w:val="26"/>
        </w:rPr>
        <w:t>Phụ</w:t>
      </w:r>
      <w:r>
        <w:rPr>
          <w:rFonts w:ascii="Arial" w:hAnsi="Arial"/>
          <w:i/>
          <w:color w:val="231F20"/>
          <w:spacing w:val="-4"/>
          <w:w w:val="90"/>
          <w:sz w:val="26"/>
        </w:rPr>
        <w:t> </w:t>
      </w:r>
      <w:r>
        <w:rPr>
          <w:rFonts w:ascii="Arial" w:hAnsi="Arial"/>
          <w:i/>
          <w:color w:val="231F20"/>
          <w:w w:val="90"/>
          <w:sz w:val="26"/>
        </w:rPr>
        <w:t>vương,</w:t>
      </w:r>
      <w:r>
        <w:rPr>
          <w:rFonts w:ascii="Arial" w:hAnsi="Arial"/>
          <w:i/>
          <w:color w:val="231F20"/>
          <w:spacing w:val="-3"/>
          <w:w w:val="90"/>
          <w:sz w:val="26"/>
        </w:rPr>
        <w:t> </w:t>
      </w:r>
      <w:r>
        <w:rPr>
          <w:rFonts w:ascii="Arial" w:hAnsi="Arial"/>
          <w:i/>
          <w:color w:val="231F20"/>
          <w:w w:val="90"/>
          <w:sz w:val="26"/>
        </w:rPr>
        <w:t>Mẫu hậu hay các người bà con ruột thịt khác” - “Này khanh, thôi </w:t>
      </w:r>
      <w:r>
        <w:rPr>
          <w:rFonts w:ascii="Arial" w:hAnsi="Arial"/>
          <w:i/>
          <w:color w:val="231F20"/>
          <w:w w:val="85"/>
          <w:sz w:val="26"/>
        </w:rPr>
        <w:t>nay thăm vườn ngự uyển như vậy vừa rồi. Hãy cho đánh xe </w:t>
      </w:r>
      <w:r>
        <w:rPr>
          <w:rFonts w:ascii="Arial" w:hAnsi="Arial"/>
          <w:i/>
          <w:color w:val="231F20"/>
          <w:w w:val="95"/>
          <w:sz w:val="26"/>
        </w:rPr>
        <w:t>trở về cung.”</w:t>
      </w:r>
    </w:p>
    <w:p>
      <w:pPr>
        <w:spacing w:line="295" w:lineRule="auto" w:before="106"/>
        <w:ind w:left="28" w:right="21" w:firstLine="453"/>
        <w:jc w:val="both"/>
        <w:rPr>
          <w:rFonts w:ascii="Arial" w:hAnsi="Arial"/>
          <w:i/>
          <w:sz w:val="26"/>
        </w:rPr>
      </w:pPr>
      <w:r>
        <w:rPr>
          <w:rFonts w:ascii="Arial" w:hAnsi="Arial"/>
          <w:i/>
          <w:color w:val="231F20"/>
          <w:w w:val="95"/>
          <w:sz w:val="26"/>
        </w:rPr>
        <w:t>Hoàng</w:t>
      </w:r>
      <w:r>
        <w:rPr>
          <w:rFonts w:ascii="Arial" w:hAnsi="Arial"/>
          <w:i/>
          <w:color w:val="231F20"/>
          <w:w w:val="95"/>
          <w:sz w:val="26"/>
        </w:rPr>
        <w:t> tử</w:t>
      </w:r>
      <w:r>
        <w:rPr>
          <w:rFonts w:ascii="Arial" w:hAnsi="Arial"/>
          <w:i/>
          <w:color w:val="231F20"/>
          <w:w w:val="95"/>
          <w:sz w:val="26"/>
        </w:rPr>
        <w:t> về</w:t>
      </w:r>
      <w:r>
        <w:rPr>
          <w:rFonts w:ascii="Arial" w:hAnsi="Arial"/>
          <w:i/>
          <w:color w:val="231F20"/>
          <w:w w:val="95"/>
          <w:sz w:val="26"/>
        </w:rPr>
        <w:t> trong</w:t>
      </w:r>
      <w:r>
        <w:rPr>
          <w:rFonts w:ascii="Arial" w:hAnsi="Arial"/>
          <w:i/>
          <w:color w:val="231F20"/>
          <w:w w:val="95"/>
          <w:sz w:val="26"/>
        </w:rPr>
        <w:t> cung</w:t>
      </w:r>
      <w:r>
        <w:rPr>
          <w:rFonts w:ascii="Arial" w:hAnsi="Arial"/>
          <w:i/>
          <w:color w:val="231F20"/>
          <w:w w:val="95"/>
          <w:sz w:val="26"/>
        </w:rPr>
        <w:t> đau</w:t>
      </w:r>
      <w:r>
        <w:rPr>
          <w:rFonts w:ascii="Arial" w:hAnsi="Arial"/>
          <w:i/>
          <w:color w:val="231F20"/>
          <w:w w:val="95"/>
          <w:sz w:val="26"/>
        </w:rPr>
        <w:t> khổ,</w:t>
      </w:r>
      <w:r>
        <w:rPr>
          <w:rFonts w:ascii="Arial" w:hAnsi="Arial"/>
          <w:i/>
          <w:color w:val="231F20"/>
          <w:w w:val="95"/>
          <w:sz w:val="26"/>
        </w:rPr>
        <w:t> sầu</w:t>
      </w:r>
      <w:r>
        <w:rPr>
          <w:rFonts w:ascii="Arial" w:hAnsi="Arial"/>
          <w:i/>
          <w:color w:val="231F20"/>
          <w:w w:val="95"/>
          <w:sz w:val="26"/>
        </w:rPr>
        <w:t> muộn</w:t>
      </w:r>
      <w:r>
        <w:rPr>
          <w:rFonts w:ascii="Arial" w:hAnsi="Arial"/>
          <w:i/>
          <w:color w:val="231F20"/>
          <w:w w:val="95"/>
          <w:sz w:val="26"/>
        </w:rPr>
        <w:t> và</w:t>
      </w:r>
      <w:r>
        <w:rPr>
          <w:rFonts w:ascii="Arial" w:hAnsi="Arial"/>
          <w:i/>
          <w:color w:val="231F20"/>
          <w:w w:val="95"/>
          <w:sz w:val="26"/>
        </w:rPr>
        <w:t> suy </w:t>
      </w:r>
      <w:r>
        <w:rPr>
          <w:rFonts w:ascii="Arial" w:hAnsi="Arial"/>
          <w:i/>
          <w:color w:val="231F20"/>
          <w:w w:val="85"/>
          <w:sz w:val="26"/>
        </w:rPr>
        <w:t>nghĩ: “Sỉ nhục thay cái gọi là sanh! Và ai sanh ra cũng phải </w:t>
      </w:r>
      <w:r>
        <w:rPr>
          <w:rFonts w:ascii="Arial" w:hAnsi="Arial"/>
          <w:i/>
          <w:color w:val="231F20"/>
          <w:w w:val="90"/>
          <w:sz w:val="26"/>
        </w:rPr>
        <w:t>già, cũng phải bệnh, cũng phải chết như vậy!”.</w:t>
      </w:r>
    </w:p>
    <w:p>
      <w:pPr>
        <w:pStyle w:val="BodyText"/>
        <w:spacing w:line="297" w:lineRule="auto" w:before="113"/>
        <w:ind w:right="20" w:firstLine="453"/>
      </w:pPr>
      <w:r>
        <w:rPr>
          <w:color w:val="231F20"/>
          <w:w w:val="90"/>
        </w:rPr>
        <w:t>Sau khi đức Bồ-tát đã đối mặt với một người già, một </w:t>
      </w:r>
      <w:r>
        <w:rPr>
          <w:color w:val="231F20"/>
          <w:w w:val="95"/>
        </w:rPr>
        <w:t>người bệnh và một xác chết, cảnh tượng thứ tư mà Ngài </w:t>
      </w:r>
      <w:r>
        <w:rPr>
          <w:color w:val="231F20"/>
          <w:w w:val="90"/>
        </w:rPr>
        <w:t>thấy là với một người xuất gia. Bồ-tát hỏi ý nghĩa của việc </w:t>
      </w:r>
      <w:r>
        <w:rPr>
          <w:color w:val="231F20"/>
          <w:w w:val="95"/>
        </w:rPr>
        <w:t>trở thành một người xuất gia, và người đánh xe ngựa trả </w:t>
      </w:r>
      <w:r>
        <w:rPr>
          <w:color w:val="231F20"/>
          <w:w w:val="90"/>
        </w:rPr>
        <w:t>lời rằng, điều đó có nghĩa là dấn thân hoàn toàn cho cuộc </w:t>
      </w:r>
      <w:r>
        <w:rPr>
          <w:color w:val="231F20"/>
          <w:w w:val="85"/>
        </w:rPr>
        <w:t>sống tâm linh, cuộc sống tĩnh lặng, làm việc thiện, sống giới </w:t>
      </w:r>
      <w:r>
        <w:rPr>
          <w:color w:val="231F20"/>
          <w:w w:val="90"/>
        </w:rPr>
        <w:t>hạnh, bất bạo động, và từ ái với tất cả chúng sinh. Đức Bồ- tát quyết định rời khỏi cuộc sống trần tục của mình và trở </w:t>
      </w:r>
      <w:r>
        <w:rPr>
          <w:color w:val="231F20"/>
          <w:w w:val="95"/>
        </w:rPr>
        <w:t>thành một người xuất gia.</w:t>
      </w:r>
    </w:p>
    <w:p>
      <w:pPr>
        <w:pStyle w:val="BodyText"/>
        <w:spacing w:line="297" w:lineRule="auto" w:before="127"/>
        <w:ind w:right="20" w:firstLine="453"/>
      </w:pPr>
      <w:r>
        <w:rPr>
          <w:color w:val="231F20"/>
          <w:w w:val="85"/>
        </w:rPr>
        <w:t>Khi ngài còn là một vị Bồ-tát, Đức Phật Gotama đã gặp </w:t>
      </w:r>
      <w:r>
        <w:rPr>
          <w:color w:val="231F20"/>
          <w:w w:val="90"/>
        </w:rPr>
        <w:t>những cảnh tượng giống như Bồ-tát Vipassi. Ngài cũng trở </w:t>
      </w:r>
      <w:r>
        <w:rPr>
          <w:color w:val="231F20"/>
          <w:w w:val="95"/>
        </w:rPr>
        <w:t>thành một người xuất gia sau khi gặp cảnh tượng thứ tư </w:t>
      </w:r>
      <w:r>
        <w:rPr>
          <w:color w:val="231F20"/>
          <w:w w:val="85"/>
        </w:rPr>
        <w:t>nhằm</w:t>
      </w:r>
      <w:r>
        <w:rPr>
          <w:color w:val="231F20"/>
        </w:rPr>
        <w:t> </w:t>
      </w:r>
      <w:r>
        <w:rPr>
          <w:color w:val="231F20"/>
          <w:w w:val="85"/>
        </w:rPr>
        <w:t>tìm</w:t>
      </w:r>
      <w:r>
        <w:rPr>
          <w:color w:val="231F20"/>
        </w:rPr>
        <w:t> </w:t>
      </w:r>
      <w:r>
        <w:rPr>
          <w:color w:val="231F20"/>
          <w:w w:val="85"/>
        </w:rPr>
        <w:t>kiếm</w:t>
      </w:r>
      <w:r>
        <w:rPr>
          <w:color w:val="231F20"/>
        </w:rPr>
        <w:t> </w:t>
      </w:r>
      <w:r>
        <w:rPr>
          <w:color w:val="231F20"/>
          <w:w w:val="85"/>
        </w:rPr>
        <w:t>giải</w:t>
      </w:r>
      <w:r>
        <w:rPr>
          <w:color w:val="231F20"/>
        </w:rPr>
        <w:t> </w:t>
      </w:r>
      <w:r>
        <w:rPr>
          <w:color w:val="231F20"/>
          <w:w w:val="85"/>
        </w:rPr>
        <w:t>pháp</w:t>
      </w:r>
      <w:r>
        <w:rPr>
          <w:color w:val="231F20"/>
        </w:rPr>
        <w:t> </w:t>
      </w:r>
      <w:r>
        <w:rPr>
          <w:color w:val="231F20"/>
          <w:w w:val="85"/>
        </w:rPr>
        <w:t>cho</w:t>
      </w:r>
      <w:r>
        <w:rPr>
          <w:color w:val="231F20"/>
        </w:rPr>
        <w:t> </w:t>
      </w:r>
      <w:r>
        <w:rPr>
          <w:color w:val="231F20"/>
          <w:w w:val="85"/>
        </w:rPr>
        <w:t>vấn</w:t>
      </w:r>
      <w:r>
        <w:rPr>
          <w:color w:val="231F20"/>
        </w:rPr>
        <w:t> </w:t>
      </w:r>
      <w:r>
        <w:rPr>
          <w:color w:val="231F20"/>
          <w:w w:val="85"/>
        </w:rPr>
        <w:t>đề</w:t>
      </w:r>
      <w:r>
        <w:rPr>
          <w:color w:val="231F20"/>
        </w:rPr>
        <w:t> </w:t>
      </w:r>
      <w:r>
        <w:rPr>
          <w:color w:val="231F20"/>
          <w:w w:val="85"/>
        </w:rPr>
        <w:t>đau</w:t>
      </w:r>
      <w:r>
        <w:rPr>
          <w:color w:val="231F20"/>
        </w:rPr>
        <w:t> </w:t>
      </w:r>
      <w:r>
        <w:rPr>
          <w:color w:val="231F20"/>
          <w:w w:val="85"/>
        </w:rPr>
        <w:t>khổ.</w:t>
      </w:r>
      <w:r>
        <w:rPr>
          <w:color w:val="231F20"/>
        </w:rPr>
        <w:t> </w:t>
      </w:r>
      <w:r>
        <w:rPr>
          <w:color w:val="231F20"/>
          <w:w w:val="85"/>
        </w:rPr>
        <w:t>Đầu</w:t>
      </w:r>
      <w:r>
        <w:rPr>
          <w:color w:val="231F20"/>
        </w:rPr>
        <w:t> </w:t>
      </w:r>
      <w:r>
        <w:rPr>
          <w:color w:val="231F20"/>
          <w:w w:val="85"/>
        </w:rPr>
        <w:t>tiên</w:t>
      </w:r>
      <w:r>
        <w:rPr>
          <w:color w:val="231F20"/>
        </w:rPr>
        <w:t> </w:t>
      </w:r>
      <w:r>
        <w:rPr>
          <w:color w:val="231F20"/>
          <w:w w:val="85"/>
        </w:rPr>
        <w:t>ngài</w:t>
      </w:r>
      <w:r>
        <w:rPr>
          <w:color w:val="231F20"/>
          <w:spacing w:val="40"/>
        </w:rPr>
        <w:t> </w:t>
      </w:r>
      <w:r>
        <w:rPr>
          <w:color w:val="231F20"/>
          <w:w w:val="90"/>
        </w:rPr>
        <w:t>tu tập khổ hạnh, nhưng thấy rằng đây không phải là cách </w:t>
      </w:r>
      <w:r>
        <w:rPr>
          <w:color w:val="231F20"/>
          <w:w w:val="95"/>
        </w:rPr>
        <w:t>để tìm ra sự thật. Ngài đã quyết định không tiếp tục thực </w:t>
      </w:r>
      <w:r>
        <w:rPr>
          <w:color w:val="231F20"/>
          <w:w w:val="90"/>
        </w:rPr>
        <w:t>hành</w:t>
      </w:r>
      <w:r>
        <w:rPr>
          <w:color w:val="231F20"/>
          <w:spacing w:val="1"/>
        </w:rPr>
        <w:t> </w:t>
      </w:r>
      <w:r>
        <w:rPr>
          <w:color w:val="231F20"/>
          <w:w w:val="90"/>
        </w:rPr>
        <w:t>khổ</w:t>
      </w:r>
      <w:r>
        <w:rPr>
          <w:color w:val="231F20"/>
          <w:spacing w:val="2"/>
        </w:rPr>
        <w:t> </w:t>
      </w:r>
      <w:r>
        <w:rPr>
          <w:color w:val="231F20"/>
          <w:w w:val="90"/>
        </w:rPr>
        <w:t>hạnh</w:t>
      </w:r>
      <w:r>
        <w:rPr>
          <w:color w:val="231F20"/>
          <w:spacing w:val="2"/>
        </w:rPr>
        <w:t> </w:t>
      </w:r>
      <w:r>
        <w:rPr>
          <w:color w:val="231F20"/>
          <w:w w:val="90"/>
        </w:rPr>
        <w:t>và</w:t>
      </w:r>
      <w:r>
        <w:rPr>
          <w:color w:val="231F20"/>
          <w:spacing w:val="1"/>
        </w:rPr>
        <w:t> </w:t>
      </w:r>
      <w:r>
        <w:rPr>
          <w:color w:val="231F20"/>
          <w:w w:val="90"/>
        </w:rPr>
        <w:t>ngừng</w:t>
      </w:r>
      <w:r>
        <w:rPr>
          <w:color w:val="231F20"/>
          <w:spacing w:val="2"/>
        </w:rPr>
        <w:t> </w:t>
      </w:r>
      <w:r>
        <w:rPr>
          <w:color w:val="231F20"/>
          <w:w w:val="90"/>
        </w:rPr>
        <w:t>tuyệt</w:t>
      </w:r>
      <w:r>
        <w:rPr>
          <w:color w:val="231F20"/>
          <w:spacing w:val="3"/>
        </w:rPr>
        <w:t> </w:t>
      </w:r>
      <w:r>
        <w:rPr>
          <w:color w:val="231F20"/>
          <w:w w:val="90"/>
        </w:rPr>
        <w:t>thực.</w:t>
      </w:r>
      <w:r>
        <w:rPr>
          <w:color w:val="231F20"/>
          <w:spacing w:val="3"/>
        </w:rPr>
        <w:t> </w:t>
      </w:r>
      <w:r>
        <w:rPr>
          <w:color w:val="231F20"/>
          <w:w w:val="90"/>
        </w:rPr>
        <w:t>Vào</w:t>
      </w:r>
      <w:r>
        <w:rPr>
          <w:color w:val="231F20"/>
          <w:spacing w:val="1"/>
        </w:rPr>
        <w:t> </w:t>
      </w:r>
      <w:r>
        <w:rPr>
          <w:color w:val="231F20"/>
          <w:w w:val="90"/>
        </w:rPr>
        <w:t>ngày</w:t>
      </w:r>
      <w:r>
        <w:rPr>
          <w:color w:val="231F20"/>
          <w:spacing w:val="2"/>
        </w:rPr>
        <w:t> </w:t>
      </w:r>
      <w:r>
        <w:rPr>
          <w:color w:val="231F20"/>
          <w:w w:val="90"/>
        </w:rPr>
        <w:t>Ngài</w:t>
      </w:r>
      <w:r>
        <w:rPr>
          <w:color w:val="231F20"/>
          <w:spacing w:val="2"/>
        </w:rPr>
        <w:t> </w:t>
      </w:r>
      <w:r>
        <w:rPr>
          <w:color w:val="231F20"/>
          <w:w w:val="90"/>
        </w:rPr>
        <w:t>sẽ</w:t>
      </w:r>
      <w:r>
        <w:rPr>
          <w:color w:val="231F20"/>
          <w:spacing w:val="1"/>
        </w:rPr>
        <w:t> </w:t>
      </w:r>
      <w:r>
        <w:rPr>
          <w:color w:val="231F20"/>
          <w:spacing w:val="-5"/>
          <w:w w:val="90"/>
        </w:rPr>
        <w:t>đạt</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4"/>
        <w:ind w:left="0"/>
        <w:jc w:val="left"/>
        <w:rPr>
          <w:sz w:val="20"/>
        </w:rPr>
      </w:pPr>
    </w:p>
    <w:p>
      <w:pPr>
        <w:pStyle w:val="BodyText"/>
        <w:spacing w:after="0"/>
        <w:jc w:val="left"/>
        <w:rPr>
          <w:sz w:val="20"/>
        </w:rPr>
        <w:sectPr>
          <w:headerReference w:type="default" r:id="rId11"/>
          <w:pgSz w:w="17010" w:h="12190" w:orient="landscape"/>
          <w:pgMar w:header="1224" w:footer="0" w:top="1560" w:bottom="280" w:left="1275" w:right="1275"/>
        </w:sectPr>
      </w:pPr>
    </w:p>
    <w:p>
      <w:pPr>
        <w:pStyle w:val="BodyText"/>
        <w:spacing w:line="307" w:lineRule="auto" w:before="97"/>
      </w:pPr>
      <w:r>
        <w:rPr>
          <w:color w:val="231F20"/>
          <w:w w:val="90"/>
        </w:rPr>
        <w:t>giác ngộ, Ngài đã dùng cháo do cô gái Sujātā dâng cúng. Ngồi dưới cội cây Bồ Đề, Ngài đã đắc Đạo. Ngài đã chứng </w:t>
      </w:r>
      <w:r>
        <w:rPr>
          <w:color w:val="231F20"/>
          <w:w w:val="95"/>
        </w:rPr>
        <w:t>Tứ Thánh</w:t>
      </w:r>
      <w:r>
        <w:rPr>
          <w:color w:val="231F20"/>
          <w:w w:val="95"/>
        </w:rPr>
        <w:t> Đế:</w:t>
      </w:r>
      <w:r>
        <w:rPr>
          <w:color w:val="231F20"/>
          <w:w w:val="95"/>
        </w:rPr>
        <w:t> chân</w:t>
      </w:r>
      <w:r>
        <w:rPr>
          <w:color w:val="231F20"/>
          <w:w w:val="95"/>
        </w:rPr>
        <w:t> lý</w:t>
      </w:r>
      <w:r>
        <w:rPr>
          <w:color w:val="231F20"/>
          <w:w w:val="95"/>
        </w:rPr>
        <w:t> về</w:t>
      </w:r>
      <w:r>
        <w:rPr>
          <w:color w:val="231F20"/>
          <w:w w:val="95"/>
        </w:rPr>
        <w:t> khổ,</w:t>
      </w:r>
      <w:r>
        <w:rPr>
          <w:color w:val="231F20"/>
          <w:w w:val="95"/>
        </w:rPr>
        <w:t> về</w:t>
      </w:r>
      <w:r>
        <w:rPr>
          <w:color w:val="231F20"/>
          <w:w w:val="95"/>
        </w:rPr>
        <w:t> nguyên</w:t>
      </w:r>
      <w:r>
        <w:rPr>
          <w:color w:val="231F20"/>
          <w:w w:val="95"/>
        </w:rPr>
        <w:t> nhân</w:t>
      </w:r>
      <w:r>
        <w:rPr>
          <w:color w:val="231F20"/>
          <w:w w:val="95"/>
        </w:rPr>
        <w:t> của</w:t>
      </w:r>
      <w:r>
        <w:rPr>
          <w:color w:val="231F20"/>
          <w:w w:val="95"/>
        </w:rPr>
        <w:t> khổ, </w:t>
      </w:r>
      <w:r>
        <w:rPr>
          <w:color w:val="231F20"/>
          <w:w w:val="90"/>
        </w:rPr>
        <w:t>sự diệt khổ và con đường đưa tới chấm dứt khổ. Ngài đạt được giác ngộ ở tuổi ba mươi lăm và đã chỉ dạy con đường </w:t>
      </w:r>
      <w:r>
        <w:rPr>
          <w:color w:val="231F20"/>
          <w:w w:val="85"/>
        </w:rPr>
        <w:t>Bát Chánh Đạo cho những người khác trong suốt bốn mươi</w:t>
      </w:r>
      <w:r>
        <w:rPr>
          <w:color w:val="231F20"/>
        </w:rPr>
        <w:t> </w:t>
      </w:r>
      <w:r>
        <w:rPr>
          <w:color w:val="231F20"/>
          <w:w w:val="90"/>
        </w:rPr>
        <w:t>lăm năm. Ở tuổi tám mươi, Ngài nhập diệt tại Câu Thi Na </w:t>
      </w:r>
      <w:r>
        <w:rPr>
          <w:color w:val="231F20"/>
          <w:spacing w:val="-2"/>
          <w:w w:val="95"/>
        </w:rPr>
        <w:t>(Kusinārā).</w:t>
      </w:r>
    </w:p>
    <w:p>
      <w:pPr>
        <w:pStyle w:val="BodyText"/>
        <w:spacing w:line="307" w:lineRule="auto" w:before="110"/>
        <w:ind w:firstLine="453"/>
      </w:pPr>
      <w:r>
        <w:rPr>
          <w:color w:val="231F20"/>
          <w:w w:val="90"/>
        </w:rPr>
        <w:t>Giáo lý của Ngài đã được gìn giữ trong kinh điển Phật giáo gồm Tạng Luật (giới luật dành cho các tỳ kheo), Tạng Kinh (các bài thuyết pháp), và Tạng Vi Diệu Pháp (“thắng </w:t>
      </w:r>
      <w:r>
        <w:rPr>
          <w:color w:val="231F20"/>
          <w:w w:val="95"/>
        </w:rPr>
        <w:t>pháp”).</w:t>
      </w:r>
      <w:r>
        <w:rPr>
          <w:color w:val="231F20"/>
          <w:w w:val="95"/>
        </w:rPr>
        <w:t> Những</w:t>
      </w:r>
      <w:r>
        <w:rPr>
          <w:color w:val="231F20"/>
          <w:w w:val="95"/>
        </w:rPr>
        <w:t> kinh</w:t>
      </w:r>
      <w:r>
        <w:rPr>
          <w:color w:val="231F20"/>
          <w:w w:val="95"/>
        </w:rPr>
        <w:t> sách</w:t>
      </w:r>
      <w:r>
        <w:rPr>
          <w:color w:val="231F20"/>
          <w:w w:val="95"/>
        </w:rPr>
        <w:t> được</w:t>
      </w:r>
      <w:r>
        <w:rPr>
          <w:color w:val="231F20"/>
          <w:w w:val="95"/>
        </w:rPr>
        <w:t> viết</w:t>
      </w:r>
      <w:r>
        <w:rPr>
          <w:color w:val="231F20"/>
          <w:w w:val="95"/>
        </w:rPr>
        <w:t> bằng</w:t>
      </w:r>
      <w:r>
        <w:rPr>
          <w:color w:val="231F20"/>
          <w:w w:val="95"/>
        </w:rPr>
        <w:t> ngôn</w:t>
      </w:r>
      <w:r>
        <w:rPr>
          <w:color w:val="231F20"/>
          <w:w w:val="95"/>
        </w:rPr>
        <w:t> ngữ</w:t>
      </w:r>
      <w:r>
        <w:rPr>
          <w:color w:val="231F20"/>
          <w:w w:val="95"/>
        </w:rPr>
        <w:t> Pāli </w:t>
      </w:r>
      <w:r>
        <w:rPr>
          <w:color w:val="231F20"/>
          <w:w w:val="90"/>
        </w:rPr>
        <w:t>thuộc về truyền thống Theravāda. Thuật ngữ “Theravāda” (Hīnayāna hay Tiểu thừa không còn được sử dụng nữa) có </w:t>
      </w:r>
      <w:r>
        <w:rPr>
          <w:color w:val="231F20"/>
          <w:w w:val="95"/>
        </w:rPr>
        <w:t>thể được dịch là “Trưởng lão bộ”. Ngoài ra còn có truyền </w:t>
      </w:r>
      <w:r>
        <w:rPr>
          <w:color w:val="231F20"/>
          <w:w w:val="90"/>
        </w:rPr>
        <w:t>thống Mahāyāna (Đại chúng bộ hay Đại thừa) được phát triển sau này. Hai truyền thống có thống nhất với nhau ở </w:t>
      </w:r>
      <w:r>
        <w:rPr>
          <w:color w:val="231F20"/>
          <w:w w:val="95"/>
        </w:rPr>
        <w:t>một</w:t>
      </w:r>
      <w:r>
        <w:rPr>
          <w:color w:val="231F20"/>
          <w:w w:val="95"/>
        </w:rPr>
        <w:t> số</w:t>
      </w:r>
      <w:r>
        <w:rPr>
          <w:color w:val="231F20"/>
          <w:w w:val="95"/>
        </w:rPr>
        <w:t> điểm</w:t>
      </w:r>
      <w:r>
        <w:rPr>
          <w:color w:val="231F20"/>
          <w:w w:val="95"/>
        </w:rPr>
        <w:t> của</w:t>
      </w:r>
      <w:r>
        <w:rPr>
          <w:color w:val="231F20"/>
          <w:w w:val="95"/>
        </w:rPr>
        <w:t> Giáo</w:t>
      </w:r>
      <w:r>
        <w:rPr>
          <w:color w:val="231F20"/>
          <w:w w:val="95"/>
        </w:rPr>
        <w:t> lý</w:t>
      </w:r>
      <w:r>
        <w:rPr>
          <w:color w:val="231F20"/>
          <w:w w:val="95"/>
        </w:rPr>
        <w:t> Đức</w:t>
      </w:r>
      <w:r>
        <w:rPr>
          <w:color w:val="231F20"/>
          <w:w w:val="95"/>
        </w:rPr>
        <w:t> Phật</w:t>
      </w:r>
      <w:r>
        <w:rPr>
          <w:color w:val="231F20"/>
          <w:w w:val="95"/>
        </w:rPr>
        <w:t> nhưng</w:t>
      </w:r>
      <w:r>
        <w:rPr>
          <w:color w:val="231F20"/>
          <w:w w:val="95"/>
        </w:rPr>
        <w:t> khác</w:t>
      </w:r>
      <w:r>
        <w:rPr>
          <w:color w:val="231F20"/>
          <w:w w:val="95"/>
        </w:rPr>
        <w:t> nhau</w:t>
      </w:r>
      <w:r>
        <w:rPr>
          <w:color w:val="231F20"/>
          <w:w w:val="95"/>
        </w:rPr>
        <w:t> về cách thực hành, tức là sự phát triển Bát Chánh Đạo dẫn đến</w:t>
      </w:r>
      <w:r>
        <w:rPr>
          <w:color w:val="231F20"/>
          <w:w w:val="95"/>
        </w:rPr>
        <w:t> sự</w:t>
      </w:r>
      <w:r>
        <w:rPr>
          <w:color w:val="231F20"/>
          <w:w w:val="95"/>
        </w:rPr>
        <w:t> chứng</w:t>
      </w:r>
      <w:r>
        <w:rPr>
          <w:color w:val="231F20"/>
          <w:w w:val="95"/>
        </w:rPr>
        <w:t> ngộ</w:t>
      </w:r>
      <w:r>
        <w:rPr>
          <w:color w:val="231F20"/>
          <w:w w:val="95"/>
        </w:rPr>
        <w:t> chân</w:t>
      </w:r>
      <w:r>
        <w:rPr>
          <w:color w:val="231F20"/>
          <w:w w:val="95"/>
        </w:rPr>
        <w:t> lý.</w:t>
      </w:r>
      <w:r>
        <w:rPr>
          <w:color w:val="231F20"/>
          <w:w w:val="95"/>
        </w:rPr>
        <w:t> Người</w:t>
      </w:r>
      <w:r>
        <w:rPr>
          <w:color w:val="231F20"/>
          <w:w w:val="95"/>
        </w:rPr>
        <w:t> dân</w:t>
      </w:r>
      <w:r>
        <w:rPr>
          <w:color w:val="231F20"/>
          <w:w w:val="95"/>
        </w:rPr>
        <w:t> ở</w:t>
      </w:r>
      <w:r>
        <w:rPr>
          <w:color w:val="231F20"/>
          <w:w w:val="95"/>
        </w:rPr>
        <w:t> các</w:t>
      </w:r>
      <w:r>
        <w:rPr>
          <w:color w:val="231F20"/>
          <w:w w:val="95"/>
        </w:rPr>
        <w:t> nước Thái Lan,</w:t>
      </w:r>
      <w:r>
        <w:rPr>
          <w:color w:val="231F20"/>
          <w:w w:val="95"/>
        </w:rPr>
        <w:t> Sri</w:t>
      </w:r>
      <w:r>
        <w:rPr>
          <w:color w:val="231F20"/>
          <w:w w:val="95"/>
        </w:rPr>
        <w:t> Lanka,</w:t>
      </w:r>
      <w:r>
        <w:rPr>
          <w:color w:val="231F20"/>
          <w:w w:val="95"/>
        </w:rPr>
        <w:t> Lào,</w:t>
      </w:r>
      <w:r>
        <w:rPr>
          <w:color w:val="231F20"/>
          <w:w w:val="95"/>
        </w:rPr>
        <w:t> Campuchia</w:t>
      </w:r>
      <w:r>
        <w:rPr>
          <w:color w:val="231F20"/>
          <w:w w:val="95"/>
        </w:rPr>
        <w:t> và</w:t>
      </w:r>
      <w:r>
        <w:rPr>
          <w:color w:val="231F20"/>
          <w:w w:val="95"/>
        </w:rPr>
        <w:t> Bangladesh</w:t>
      </w:r>
      <w:r>
        <w:rPr>
          <w:color w:val="231F20"/>
          <w:w w:val="95"/>
        </w:rPr>
        <w:t> đi</w:t>
      </w:r>
      <w:r>
        <w:rPr>
          <w:color w:val="231F20"/>
          <w:w w:val="95"/>
        </w:rPr>
        <w:t> theo </w:t>
      </w:r>
      <w:r>
        <w:rPr>
          <w:color w:val="231F20"/>
          <w:w w:val="85"/>
        </w:rPr>
        <w:t>Truyền thống Nguyên thủy. Truyền thống Đại thừa thì được </w:t>
      </w:r>
      <w:r>
        <w:rPr>
          <w:color w:val="231F20"/>
          <w:w w:val="90"/>
        </w:rPr>
        <w:t>truyền vào các nước Trung Quốc, Nhật Bản, Tây Tạng và </w:t>
      </w:r>
      <w:r>
        <w:rPr>
          <w:color w:val="231F20"/>
          <w:w w:val="95"/>
        </w:rPr>
        <w:t>Mông Cổ.</w:t>
      </w:r>
    </w:p>
    <w:p>
      <w:pPr>
        <w:pStyle w:val="BodyText"/>
        <w:spacing w:line="295" w:lineRule="auto" w:before="96"/>
        <w:ind w:right="20" w:firstLine="453"/>
      </w:pPr>
      <w:r>
        <w:rPr/>
        <w:br w:type="column"/>
      </w:r>
      <w:r>
        <w:rPr>
          <w:color w:val="231F20"/>
          <w:w w:val="90"/>
        </w:rPr>
        <w:t>Khi giác ngộ, Đức Phật đã hiểu rằng nguyên nhân gây ra đau khổ là tham ái. Ngài thấy rằng, khi có sự chấm dứt của tham ái sẽ có sự kết thúc đau khổ. Những gì Đức Phật dạy đi ngược lại với những gì hầu hết mọi người đang tìm kiếm trong cuộc sống. Mọi chúng sinh đều khát khao kinh </w:t>
      </w:r>
      <w:r>
        <w:rPr>
          <w:color w:val="231F20"/>
          <w:w w:val="85"/>
        </w:rPr>
        <w:t>nghiệm những đối tượng dễ chịu và do đó, mong muốn tiếp</w:t>
      </w:r>
      <w:r>
        <w:rPr>
          <w:color w:val="231F20"/>
          <w:spacing w:val="40"/>
        </w:rPr>
        <w:t> </w:t>
      </w:r>
      <w:r>
        <w:rPr>
          <w:color w:val="231F20"/>
          <w:w w:val="95"/>
        </w:rPr>
        <w:t>tục có được những đối tượng đó. Đức Phật, sau khi giác </w:t>
      </w:r>
      <w:r>
        <w:rPr>
          <w:color w:val="231F20"/>
          <w:w w:val="90"/>
        </w:rPr>
        <w:t>ngộ, trong một khoảnh khắc đã không nghĩ tới việc truyền </w:t>
      </w:r>
      <w:r>
        <w:rPr>
          <w:color w:val="231F20"/>
          <w:w w:val="95"/>
        </w:rPr>
        <w:t>dạy</w:t>
      </w:r>
      <w:r>
        <w:rPr>
          <w:color w:val="231F20"/>
          <w:spacing w:val="-1"/>
          <w:w w:val="95"/>
        </w:rPr>
        <w:t> </w:t>
      </w:r>
      <w:r>
        <w:rPr>
          <w:color w:val="231F20"/>
          <w:w w:val="95"/>
        </w:rPr>
        <w:t>chân</w:t>
      </w:r>
      <w:r>
        <w:rPr>
          <w:color w:val="231F20"/>
          <w:spacing w:val="-1"/>
          <w:w w:val="95"/>
        </w:rPr>
        <w:t> </w:t>
      </w:r>
      <w:r>
        <w:rPr>
          <w:color w:val="231F20"/>
          <w:w w:val="95"/>
        </w:rPr>
        <w:t>lý</w:t>
      </w:r>
      <w:r>
        <w:rPr>
          <w:color w:val="231F20"/>
          <w:spacing w:val="-1"/>
          <w:w w:val="95"/>
        </w:rPr>
        <w:t> </w:t>
      </w:r>
      <w:r>
        <w:rPr>
          <w:color w:val="231F20"/>
          <w:w w:val="95"/>
        </w:rPr>
        <w:t>mà</w:t>
      </w:r>
      <w:r>
        <w:rPr>
          <w:color w:val="231F20"/>
          <w:spacing w:val="-1"/>
          <w:w w:val="95"/>
        </w:rPr>
        <w:t> </w:t>
      </w:r>
      <w:r>
        <w:rPr>
          <w:color w:val="231F20"/>
          <w:w w:val="95"/>
        </w:rPr>
        <w:t>Ngài</w:t>
      </w:r>
      <w:r>
        <w:rPr>
          <w:color w:val="231F20"/>
          <w:spacing w:val="-1"/>
          <w:w w:val="95"/>
        </w:rPr>
        <w:t> </w:t>
      </w:r>
      <w:r>
        <w:rPr>
          <w:color w:val="231F20"/>
          <w:w w:val="95"/>
        </w:rPr>
        <w:t>đã</w:t>
      </w:r>
      <w:r>
        <w:rPr>
          <w:color w:val="231F20"/>
          <w:spacing w:val="-1"/>
          <w:w w:val="95"/>
        </w:rPr>
        <w:t> </w:t>
      </w:r>
      <w:r>
        <w:rPr>
          <w:color w:val="231F20"/>
          <w:w w:val="95"/>
        </w:rPr>
        <w:t>chứng</w:t>
      </w:r>
      <w:r>
        <w:rPr>
          <w:color w:val="231F20"/>
          <w:spacing w:val="-1"/>
          <w:w w:val="95"/>
        </w:rPr>
        <w:t> </w:t>
      </w:r>
      <w:r>
        <w:rPr>
          <w:color w:val="231F20"/>
          <w:w w:val="95"/>
        </w:rPr>
        <w:t>ngộ</w:t>
      </w:r>
      <w:r>
        <w:rPr>
          <w:color w:val="231F20"/>
          <w:spacing w:val="-1"/>
          <w:w w:val="95"/>
        </w:rPr>
        <w:t> </w:t>
      </w:r>
      <w:r>
        <w:rPr>
          <w:color w:val="231F20"/>
          <w:w w:val="95"/>
        </w:rPr>
        <w:t>khi</w:t>
      </w:r>
      <w:r>
        <w:rPr>
          <w:color w:val="231F20"/>
          <w:spacing w:val="-1"/>
          <w:w w:val="95"/>
        </w:rPr>
        <w:t> </w:t>
      </w:r>
      <w:r>
        <w:rPr>
          <w:color w:val="231F20"/>
          <w:w w:val="95"/>
        </w:rPr>
        <w:t>ở</w:t>
      </w:r>
      <w:r>
        <w:rPr>
          <w:color w:val="231F20"/>
          <w:spacing w:val="-1"/>
          <w:w w:val="95"/>
        </w:rPr>
        <w:t> </w:t>
      </w:r>
      <w:r>
        <w:rPr>
          <w:color w:val="231F20"/>
          <w:w w:val="95"/>
        </w:rPr>
        <w:t>dưới</w:t>
      </w:r>
      <w:r>
        <w:rPr>
          <w:color w:val="231F20"/>
          <w:spacing w:val="-1"/>
          <w:w w:val="95"/>
        </w:rPr>
        <w:t> </w:t>
      </w:r>
      <w:r>
        <w:rPr>
          <w:color w:val="231F20"/>
          <w:w w:val="95"/>
        </w:rPr>
        <w:t>cội</w:t>
      </w:r>
      <w:r>
        <w:rPr>
          <w:color w:val="231F20"/>
          <w:spacing w:val="-1"/>
          <w:w w:val="95"/>
        </w:rPr>
        <w:t> </w:t>
      </w:r>
      <w:r>
        <w:rPr>
          <w:color w:val="231F20"/>
          <w:w w:val="95"/>
        </w:rPr>
        <w:t>Bồ</w:t>
      </w:r>
      <w:r>
        <w:rPr>
          <w:color w:val="231F20"/>
          <w:spacing w:val="-1"/>
          <w:w w:val="95"/>
        </w:rPr>
        <w:t> </w:t>
      </w:r>
      <w:r>
        <w:rPr>
          <w:color w:val="231F20"/>
          <w:w w:val="95"/>
        </w:rPr>
        <w:t>Đề. </w:t>
      </w:r>
      <w:r>
        <w:rPr>
          <w:color w:val="231F20"/>
          <w:w w:val="90"/>
        </w:rPr>
        <w:t>Ngài biết rằng “Pháp”, giáo pháp của ngài về chân lý, sẽ</w:t>
      </w:r>
      <w:r>
        <w:rPr>
          <w:color w:val="231F20"/>
          <w:spacing w:val="40"/>
        </w:rPr>
        <w:t> </w:t>
      </w:r>
      <w:r>
        <w:rPr>
          <w:color w:val="231F20"/>
          <w:w w:val="95"/>
        </w:rPr>
        <w:t>rất khó có thể hiểu được bởi những người đang vui thú, </w:t>
      </w:r>
      <w:r>
        <w:rPr>
          <w:color w:val="231F20"/>
          <w:w w:val="90"/>
        </w:rPr>
        <w:t>mê đắm trong ngũ dục. Chúng ta đọc trong </w:t>
      </w:r>
      <w:r>
        <w:rPr>
          <w:rFonts w:ascii="Arial" w:hAnsi="Arial"/>
          <w:i/>
          <w:color w:val="231F20"/>
          <w:w w:val="90"/>
        </w:rPr>
        <w:t>Trung Bộ kinh </w:t>
      </w:r>
      <w:r>
        <w:rPr>
          <w:color w:val="231F20"/>
          <w:w w:val="90"/>
        </w:rPr>
        <w:t>(Số 26, </w:t>
      </w:r>
      <w:r>
        <w:rPr>
          <w:rFonts w:ascii="Arial" w:hAnsi="Arial"/>
          <w:i/>
          <w:color w:val="231F20"/>
          <w:w w:val="90"/>
        </w:rPr>
        <w:t>Kinh Thánh cầu</w:t>
      </w:r>
      <w:r>
        <w:rPr>
          <w:color w:val="231F20"/>
          <w:w w:val="90"/>
        </w:rPr>
        <w:t>) rằng, Đức Phật kể lại cho các tỳ kheo hành trình tìm kiếm chân lý của Ngài khi còn là một vị Bồ-tát, sự giác ngộ và ý định không hoằng pháp của Ngài. </w:t>
      </w:r>
      <w:r>
        <w:rPr>
          <w:color w:val="231F20"/>
          <w:w w:val="95"/>
        </w:rPr>
        <w:t>Chúng ta đọc thấy Đức Phật nói:</w:t>
      </w:r>
    </w:p>
    <w:p>
      <w:pPr>
        <w:spacing w:line="381" w:lineRule="auto" w:before="105"/>
        <w:ind w:left="482" w:right="2818" w:firstLine="0"/>
        <w:jc w:val="left"/>
        <w:rPr>
          <w:rFonts w:ascii="Arial" w:hAnsi="Arial"/>
          <w:i/>
          <w:sz w:val="26"/>
        </w:rPr>
      </w:pPr>
      <w:r>
        <w:rPr>
          <w:rFonts w:ascii="Arial" w:hAnsi="Arial"/>
          <w:i/>
          <w:color w:val="231F20"/>
          <w:w w:val="95"/>
          <w:sz w:val="26"/>
        </w:rPr>
        <w:t>Sao</w:t>
      </w:r>
      <w:r>
        <w:rPr>
          <w:rFonts w:ascii="Arial" w:hAnsi="Arial"/>
          <w:i/>
          <w:color w:val="231F20"/>
          <w:spacing w:val="-2"/>
          <w:w w:val="95"/>
          <w:sz w:val="26"/>
        </w:rPr>
        <w:t> </w:t>
      </w:r>
      <w:r>
        <w:rPr>
          <w:rFonts w:ascii="Arial" w:hAnsi="Arial"/>
          <w:i/>
          <w:color w:val="231F20"/>
          <w:w w:val="95"/>
          <w:sz w:val="26"/>
        </w:rPr>
        <w:t>Ta</w:t>
      </w:r>
      <w:r>
        <w:rPr>
          <w:rFonts w:ascii="Arial" w:hAnsi="Arial"/>
          <w:i/>
          <w:color w:val="231F20"/>
          <w:spacing w:val="-2"/>
          <w:w w:val="95"/>
          <w:sz w:val="26"/>
        </w:rPr>
        <w:t> </w:t>
      </w:r>
      <w:r>
        <w:rPr>
          <w:rFonts w:ascii="Arial" w:hAnsi="Arial"/>
          <w:i/>
          <w:color w:val="231F20"/>
          <w:w w:val="95"/>
          <w:sz w:val="26"/>
        </w:rPr>
        <w:t>nói</w:t>
      </w:r>
      <w:r>
        <w:rPr>
          <w:rFonts w:ascii="Arial" w:hAnsi="Arial"/>
          <w:i/>
          <w:color w:val="231F20"/>
          <w:spacing w:val="-2"/>
          <w:w w:val="95"/>
          <w:sz w:val="26"/>
        </w:rPr>
        <w:t> </w:t>
      </w:r>
      <w:r>
        <w:rPr>
          <w:rFonts w:ascii="Arial" w:hAnsi="Arial"/>
          <w:i/>
          <w:color w:val="231F20"/>
          <w:w w:val="95"/>
          <w:sz w:val="26"/>
        </w:rPr>
        <w:t>Chánh</w:t>
      </w:r>
      <w:r>
        <w:rPr>
          <w:rFonts w:ascii="Arial" w:hAnsi="Arial"/>
          <w:i/>
          <w:color w:val="231F20"/>
          <w:spacing w:val="-2"/>
          <w:w w:val="95"/>
          <w:sz w:val="26"/>
        </w:rPr>
        <w:t> </w:t>
      </w:r>
      <w:r>
        <w:rPr>
          <w:rFonts w:ascii="Arial" w:hAnsi="Arial"/>
          <w:i/>
          <w:color w:val="231F20"/>
          <w:w w:val="95"/>
          <w:sz w:val="26"/>
        </w:rPr>
        <w:t>pháp, </w:t>
      </w:r>
      <w:r>
        <w:rPr>
          <w:rFonts w:ascii="Arial" w:hAnsi="Arial"/>
          <w:i/>
          <w:color w:val="231F20"/>
          <w:w w:val="85"/>
          <w:sz w:val="26"/>
        </w:rPr>
        <w:t>Ðược chứng ngộ khó khăn? </w:t>
      </w:r>
      <w:r>
        <w:rPr>
          <w:rFonts w:ascii="Arial" w:hAnsi="Arial"/>
          <w:i/>
          <w:color w:val="231F20"/>
          <w:w w:val="95"/>
          <w:sz w:val="26"/>
        </w:rPr>
        <w:t>Những ai còn tham sân, Khó</w:t>
      </w:r>
      <w:r>
        <w:rPr>
          <w:rFonts w:ascii="Arial" w:hAnsi="Arial"/>
          <w:i/>
          <w:color w:val="231F20"/>
          <w:spacing w:val="-5"/>
          <w:w w:val="95"/>
          <w:sz w:val="26"/>
        </w:rPr>
        <w:t> </w:t>
      </w:r>
      <w:r>
        <w:rPr>
          <w:rFonts w:ascii="Arial" w:hAnsi="Arial"/>
          <w:i/>
          <w:color w:val="231F20"/>
          <w:w w:val="95"/>
          <w:sz w:val="26"/>
        </w:rPr>
        <w:t>chứng</w:t>
      </w:r>
      <w:r>
        <w:rPr>
          <w:rFonts w:ascii="Arial" w:hAnsi="Arial"/>
          <w:i/>
          <w:color w:val="231F20"/>
          <w:spacing w:val="-5"/>
          <w:w w:val="95"/>
          <w:sz w:val="26"/>
        </w:rPr>
        <w:t> </w:t>
      </w:r>
      <w:r>
        <w:rPr>
          <w:rFonts w:ascii="Arial" w:hAnsi="Arial"/>
          <w:i/>
          <w:color w:val="231F20"/>
          <w:w w:val="95"/>
          <w:sz w:val="26"/>
        </w:rPr>
        <w:t>ngộ</w:t>
      </w:r>
      <w:r>
        <w:rPr>
          <w:rFonts w:ascii="Arial" w:hAnsi="Arial"/>
          <w:i/>
          <w:color w:val="231F20"/>
          <w:spacing w:val="-5"/>
          <w:w w:val="95"/>
          <w:sz w:val="26"/>
        </w:rPr>
        <w:t> </w:t>
      </w:r>
      <w:r>
        <w:rPr>
          <w:rFonts w:ascii="Arial" w:hAnsi="Arial"/>
          <w:i/>
          <w:color w:val="231F20"/>
          <w:w w:val="95"/>
          <w:sz w:val="26"/>
        </w:rPr>
        <w:t>pháp</w:t>
      </w:r>
      <w:r>
        <w:rPr>
          <w:rFonts w:ascii="Arial" w:hAnsi="Arial"/>
          <w:i/>
          <w:color w:val="231F20"/>
          <w:spacing w:val="-5"/>
          <w:w w:val="95"/>
          <w:sz w:val="26"/>
        </w:rPr>
        <w:t> </w:t>
      </w:r>
      <w:r>
        <w:rPr>
          <w:rFonts w:ascii="Arial" w:hAnsi="Arial"/>
          <w:i/>
          <w:color w:val="231F20"/>
          <w:w w:val="95"/>
          <w:sz w:val="26"/>
        </w:rPr>
        <w:t>này.</w:t>
      </w:r>
    </w:p>
    <w:p>
      <w:pPr>
        <w:spacing w:line="381" w:lineRule="auto" w:before="2"/>
        <w:ind w:left="482" w:right="2912" w:firstLine="0"/>
        <w:jc w:val="left"/>
        <w:rPr>
          <w:rFonts w:ascii="Arial" w:hAnsi="Arial"/>
          <w:i/>
          <w:sz w:val="26"/>
        </w:rPr>
      </w:pPr>
      <w:r>
        <w:rPr>
          <w:rFonts w:ascii="Arial" w:hAnsi="Arial"/>
          <w:i/>
          <w:color w:val="231F20"/>
          <w:w w:val="85"/>
          <w:sz w:val="26"/>
        </w:rPr>
        <w:t>Ði ngược dòng, thâm diệu, </w:t>
      </w:r>
      <w:r>
        <w:rPr>
          <w:rFonts w:ascii="Arial" w:hAnsi="Arial"/>
          <w:i/>
          <w:color w:val="231F20"/>
          <w:w w:val="95"/>
          <w:sz w:val="26"/>
        </w:rPr>
        <w:t>Khó thấy, thật tế nhị,</w:t>
      </w:r>
    </w:p>
    <w:p>
      <w:pPr>
        <w:spacing w:before="1"/>
        <w:ind w:left="482" w:right="0" w:firstLine="0"/>
        <w:jc w:val="left"/>
        <w:rPr>
          <w:rFonts w:ascii="Arial" w:hAnsi="Arial"/>
          <w:i/>
          <w:sz w:val="26"/>
        </w:rPr>
      </w:pPr>
      <w:r>
        <w:rPr>
          <w:rFonts w:ascii="Arial" w:hAnsi="Arial"/>
          <w:i/>
          <w:color w:val="231F20"/>
          <w:w w:val="90"/>
          <w:sz w:val="26"/>
        </w:rPr>
        <w:t>Kẻ</w:t>
      </w:r>
      <w:r>
        <w:rPr>
          <w:rFonts w:ascii="Arial" w:hAnsi="Arial"/>
          <w:i/>
          <w:color w:val="231F20"/>
          <w:spacing w:val="-7"/>
          <w:sz w:val="26"/>
        </w:rPr>
        <w:t> </w:t>
      </w:r>
      <w:r>
        <w:rPr>
          <w:rFonts w:ascii="Arial" w:hAnsi="Arial"/>
          <w:i/>
          <w:color w:val="231F20"/>
          <w:w w:val="90"/>
          <w:sz w:val="26"/>
        </w:rPr>
        <w:t>ái</w:t>
      </w:r>
      <w:r>
        <w:rPr>
          <w:rFonts w:ascii="Arial" w:hAnsi="Arial"/>
          <w:i/>
          <w:color w:val="231F20"/>
          <w:spacing w:val="-6"/>
          <w:sz w:val="26"/>
        </w:rPr>
        <w:t> </w:t>
      </w:r>
      <w:r>
        <w:rPr>
          <w:rFonts w:ascii="Arial" w:hAnsi="Arial"/>
          <w:i/>
          <w:color w:val="231F20"/>
          <w:w w:val="90"/>
          <w:sz w:val="26"/>
        </w:rPr>
        <w:t>nhiễm</w:t>
      </w:r>
      <w:r>
        <w:rPr>
          <w:rFonts w:ascii="Arial" w:hAnsi="Arial"/>
          <w:i/>
          <w:color w:val="231F20"/>
          <w:spacing w:val="-6"/>
          <w:sz w:val="26"/>
        </w:rPr>
        <w:t> </w:t>
      </w:r>
      <w:r>
        <w:rPr>
          <w:rFonts w:ascii="Arial" w:hAnsi="Arial"/>
          <w:i/>
          <w:color w:val="231F20"/>
          <w:w w:val="90"/>
          <w:sz w:val="26"/>
        </w:rPr>
        <w:t>vô</w:t>
      </w:r>
      <w:r>
        <w:rPr>
          <w:rFonts w:ascii="Arial" w:hAnsi="Arial"/>
          <w:i/>
          <w:color w:val="231F20"/>
          <w:spacing w:val="-7"/>
          <w:sz w:val="26"/>
        </w:rPr>
        <w:t> </w:t>
      </w:r>
      <w:r>
        <w:rPr>
          <w:rFonts w:ascii="Arial" w:hAnsi="Arial"/>
          <w:i/>
          <w:color w:val="231F20"/>
          <w:spacing w:val="-2"/>
          <w:w w:val="90"/>
          <w:sz w:val="26"/>
        </w:rPr>
        <w:t>minh,</w:t>
      </w:r>
    </w:p>
    <w:p>
      <w:pPr>
        <w:spacing w:after="0"/>
        <w:jc w:val="left"/>
        <w:rPr>
          <w:rFonts w:ascii="Arial" w:hAnsi="Arial"/>
          <w:i/>
          <w:sz w:val="26"/>
        </w:rPr>
        <w:sectPr>
          <w:type w:val="continuous"/>
          <w:pgSz w:w="17010" w:h="12190" w:orient="landscape"/>
          <w:pgMar w:header="1224" w:footer="0" w:top="1380" w:bottom="280" w:left="1275" w:right="1275"/>
          <w:cols w:num="2" w:equalWidth="0">
            <w:col w:w="6159" w:space="2118"/>
            <w:col w:w="6183"/>
          </w:cols>
        </w:sectPr>
      </w:pPr>
    </w:p>
    <w:p>
      <w:pPr>
        <w:pStyle w:val="BodyText"/>
        <w:spacing w:before="30"/>
        <w:ind w:left="0"/>
        <w:jc w:val="left"/>
        <w:rPr>
          <w:rFonts w:ascii="Arial"/>
          <w:i/>
          <w:sz w:val="20"/>
        </w:rPr>
      </w:pPr>
    </w:p>
    <w:p>
      <w:pPr>
        <w:pStyle w:val="BodyText"/>
        <w:spacing w:after="0"/>
        <w:jc w:val="left"/>
        <w:rPr>
          <w:rFonts w:ascii="Arial"/>
          <w:i/>
          <w:sz w:val="20"/>
        </w:rPr>
        <w:sectPr>
          <w:headerReference w:type="default" r:id="rId12"/>
          <w:pgSz w:w="17010" w:h="12190" w:orient="landscape"/>
          <w:pgMar w:header="1224" w:footer="0" w:top="1560" w:bottom="280" w:left="1275" w:right="1275"/>
        </w:sectPr>
      </w:pPr>
    </w:p>
    <w:p>
      <w:pPr>
        <w:spacing w:before="94"/>
        <w:ind w:left="482" w:right="0" w:firstLine="0"/>
        <w:jc w:val="left"/>
        <w:rPr>
          <w:rFonts w:ascii="Arial" w:hAnsi="Arial"/>
          <w:i/>
          <w:sz w:val="26"/>
        </w:rPr>
      </w:pPr>
      <w:r>
        <w:rPr>
          <w:rFonts w:ascii="Arial" w:hAnsi="Arial"/>
          <w:i/>
          <w:color w:val="231F20"/>
          <w:w w:val="85"/>
          <w:sz w:val="26"/>
        </w:rPr>
        <w:t>Không</w:t>
      </w:r>
      <w:r>
        <w:rPr>
          <w:rFonts w:ascii="Arial" w:hAnsi="Arial"/>
          <w:i/>
          <w:color w:val="231F20"/>
          <w:spacing w:val="19"/>
          <w:sz w:val="26"/>
        </w:rPr>
        <w:t> </w:t>
      </w:r>
      <w:r>
        <w:rPr>
          <w:rFonts w:ascii="Arial" w:hAnsi="Arial"/>
          <w:i/>
          <w:color w:val="231F20"/>
          <w:w w:val="85"/>
          <w:sz w:val="26"/>
        </w:rPr>
        <w:t>thấy</w:t>
      </w:r>
      <w:r>
        <w:rPr>
          <w:rFonts w:ascii="Arial" w:hAnsi="Arial"/>
          <w:i/>
          <w:color w:val="231F20"/>
          <w:spacing w:val="22"/>
          <w:sz w:val="26"/>
        </w:rPr>
        <w:t> </w:t>
      </w:r>
      <w:r>
        <w:rPr>
          <w:rFonts w:ascii="Arial" w:hAnsi="Arial"/>
          <w:i/>
          <w:color w:val="231F20"/>
          <w:w w:val="85"/>
          <w:sz w:val="26"/>
        </w:rPr>
        <w:t>được</w:t>
      </w:r>
      <w:r>
        <w:rPr>
          <w:rFonts w:ascii="Arial" w:hAnsi="Arial"/>
          <w:i/>
          <w:color w:val="231F20"/>
          <w:spacing w:val="21"/>
          <w:sz w:val="26"/>
        </w:rPr>
        <w:t> </w:t>
      </w:r>
      <w:r>
        <w:rPr>
          <w:rFonts w:ascii="Arial" w:hAnsi="Arial"/>
          <w:i/>
          <w:color w:val="231F20"/>
          <w:w w:val="85"/>
          <w:sz w:val="26"/>
        </w:rPr>
        <w:t>pháp</w:t>
      </w:r>
      <w:r>
        <w:rPr>
          <w:rFonts w:ascii="Arial" w:hAnsi="Arial"/>
          <w:i/>
          <w:color w:val="231F20"/>
          <w:spacing w:val="22"/>
          <w:sz w:val="26"/>
        </w:rPr>
        <w:t> </w:t>
      </w:r>
      <w:r>
        <w:rPr>
          <w:rFonts w:ascii="Arial" w:hAnsi="Arial"/>
          <w:i/>
          <w:color w:val="231F20"/>
          <w:spacing w:val="-4"/>
          <w:w w:val="85"/>
          <w:sz w:val="26"/>
        </w:rPr>
        <w:t>này.</w:t>
      </w:r>
    </w:p>
    <w:p>
      <w:pPr>
        <w:pStyle w:val="BodyText"/>
        <w:spacing w:line="297" w:lineRule="auto" w:before="185"/>
        <w:ind w:firstLine="453"/>
      </w:pPr>
      <w:r>
        <w:rPr>
          <w:color w:val="231F20"/>
          <w:w w:val="95"/>
        </w:rPr>
        <w:t>Sau</w:t>
      </w:r>
      <w:r>
        <w:rPr>
          <w:color w:val="231F20"/>
          <w:w w:val="95"/>
        </w:rPr>
        <w:t> đó</w:t>
      </w:r>
      <w:r>
        <w:rPr>
          <w:color w:val="231F20"/>
          <w:w w:val="95"/>
        </w:rPr>
        <w:t> chúng</w:t>
      </w:r>
      <w:r>
        <w:rPr>
          <w:color w:val="231F20"/>
          <w:w w:val="95"/>
        </w:rPr>
        <w:t> ta</w:t>
      </w:r>
      <w:r>
        <w:rPr>
          <w:color w:val="231F20"/>
          <w:w w:val="95"/>
        </w:rPr>
        <w:t> đọc</w:t>
      </w:r>
      <w:r>
        <w:rPr>
          <w:color w:val="231F20"/>
          <w:w w:val="95"/>
        </w:rPr>
        <w:t> rằng</w:t>
      </w:r>
      <w:r>
        <w:rPr>
          <w:color w:val="231F20"/>
          <w:w w:val="95"/>
        </w:rPr>
        <w:t> một</w:t>
      </w:r>
      <w:r>
        <w:rPr>
          <w:color w:val="231F20"/>
          <w:w w:val="95"/>
        </w:rPr>
        <w:t> vị</w:t>
      </w:r>
      <w:r>
        <w:rPr>
          <w:color w:val="231F20"/>
          <w:w w:val="95"/>
        </w:rPr>
        <w:t> trời</w:t>
      </w:r>
      <w:r>
        <w:rPr>
          <w:color w:val="231F20"/>
          <w:w w:val="95"/>
        </w:rPr>
        <w:t> là</w:t>
      </w:r>
      <w:r>
        <w:rPr>
          <w:color w:val="231F20"/>
          <w:w w:val="95"/>
        </w:rPr>
        <w:t> Phạm</w:t>
      </w:r>
      <w:r>
        <w:rPr>
          <w:color w:val="231F20"/>
          <w:w w:val="95"/>
        </w:rPr>
        <w:t> thiên </w:t>
      </w:r>
      <w:r>
        <w:rPr>
          <w:color w:val="231F20"/>
          <w:w w:val="90"/>
        </w:rPr>
        <w:t>Sahampati đã năn nỉ, cầu xin Đức Phật thuyết pháp. Đức Phật dùng Phật nhãn quan sát thế gian và Ngài nhìn thấy các chúng sinh với căn cơ khác nhau, một số người trong đó không có khả năng tiếp nhận Giáo lý của Ngài và một</w:t>
      </w:r>
      <w:r>
        <w:rPr>
          <w:color w:val="231F20"/>
          <w:spacing w:val="40"/>
        </w:rPr>
        <w:t> </w:t>
      </w:r>
      <w:r>
        <w:rPr>
          <w:color w:val="231F20"/>
          <w:w w:val="90"/>
        </w:rPr>
        <w:t>số người có thể chỉ dạy được. Chúng ta đọc thấy Đức Phật đã sử dụng ví dụ về các loại hoa sen khác nhau trong hồ </w:t>
      </w:r>
      <w:r>
        <w:rPr>
          <w:color w:val="231F20"/>
          <w:w w:val="95"/>
        </w:rPr>
        <w:t>như sau:</w:t>
      </w:r>
    </w:p>
    <w:p>
      <w:pPr>
        <w:spacing w:line="295" w:lineRule="auto" w:before="120"/>
        <w:ind w:left="28" w:right="0" w:firstLine="453"/>
        <w:jc w:val="both"/>
        <w:rPr>
          <w:rFonts w:ascii="Arial" w:hAnsi="Arial"/>
          <w:i/>
          <w:sz w:val="26"/>
        </w:rPr>
      </w:pPr>
      <w:r>
        <w:rPr>
          <w:rFonts w:ascii="Arial" w:hAnsi="Arial"/>
          <w:i/>
          <w:color w:val="231F20"/>
          <w:w w:val="90"/>
          <w:sz w:val="26"/>
        </w:rPr>
        <w:t>Như trong hồ sen xanh, hồ sen hồng hay hồ sen trắng </w:t>
      </w:r>
      <w:r>
        <w:rPr>
          <w:rFonts w:ascii="Arial" w:hAnsi="Arial"/>
          <w:i/>
          <w:color w:val="231F20"/>
          <w:w w:val="95"/>
          <w:sz w:val="26"/>
        </w:rPr>
        <w:t>có</w:t>
      </w:r>
      <w:r>
        <w:rPr>
          <w:rFonts w:ascii="Arial" w:hAnsi="Arial"/>
          <w:i/>
          <w:color w:val="231F20"/>
          <w:w w:val="95"/>
          <w:sz w:val="26"/>
        </w:rPr>
        <w:t> một</w:t>
      </w:r>
      <w:r>
        <w:rPr>
          <w:rFonts w:ascii="Arial" w:hAnsi="Arial"/>
          <w:i/>
          <w:color w:val="231F20"/>
          <w:w w:val="95"/>
          <w:sz w:val="26"/>
        </w:rPr>
        <w:t> số</w:t>
      </w:r>
      <w:r>
        <w:rPr>
          <w:rFonts w:ascii="Arial" w:hAnsi="Arial"/>
          <w:i/>
          <w:color w:val="231F20"/>
          <w:w w:val="95"/>
          <w:sz w:val="26"/>
        </w:rPr>
        <w:t> hoa</w:t>
      </w:r>
      <w:r>
        <w:rPr>
          <w:rFonts w:ascii="Arial" w:hAnsi="Arial"/>
          <w:i/>
          <w:color w:val="231F20"/>
          <w:w w:val="95"/>
          <w:sz w:val="26"/>
        </w:rPr>
        <w:t> sen</w:t>
      </w:r>
      <w:r>
        <w:rPr>
          <w:rFonts w:ascii="Arial" w:hAnsi="Arial"/>
          <w:i/>
          <w:color w:val="231F20"/>
          <w:w w:val="95"/>
          <w:sz w:val="26"/>
        </w:rPr>
        <w:t> xanh,</w:t>
      </w:r>
      <w:r>
        <w:rPr>
          <w:rFonts w:ascii="Arial" w:hAnsi="Arial"/>
          <w:i/>
          <w:color w:val="231F20"/>
          <w:w w:val="95"/>
          <w:sz w:val="26"/>
        </w:rPr>
        <w:t> sen</w:t>
      </w:r>
      <w:r>
        <w:rPr>
          <w:rFonts w:ascii="Arial" w:hAnsi="Arial"/>
          <w:i/>
          <w:color w:val="231F20"/>
          <w:w w:val="95"/>
          <w:sz w:val="26"/>
        </w:rPr>
        <w:t> hồng,</w:t>
      </w:r>
      <w:r>
        <w:rPr>
          <w:rFonts w:ascii="Arial" w:hAnsi="Arial"/>
          <w:i/>
          <w:color w:val="231F20"/>
          <w:w w:val="95"/>
          <w:sz w:val="26"/>
        </w:rPr>
        <w:t> hay</w:t>
      </w:r>
      <w:r>
        <w:rPr>
          <w:rFonts w:ascii="Arial" w:hAnsi="Arial"/>
          <w:i/>
          <w:color w:val="231F20"/>
          <w:w w:val="95"/>
          <w:sz w:val="26"/>
        </w:rPr>
        <w:t> sen</w:t>
      </w:r>
      <w:r>
        <w:rPr>
          <w:rFonts w:ascii="Arial" w:hAnsi="Arial"/>
          <w:i/>
          <w:color w:val="231F20"/>
          <w:w w:val="95"/>
          <w:sz w:val="26"/>
        </w:rPr>
        <w:t> trắng</w:t>
      </w:r>
      <w:r>
        <w:rPr>
          <w:rFonts w:ascii="Arial" w:hAnsi="Arial"/>
          <w:i/>
          <w:color w:val="231F20"/>
          <w:w w:val="95"/>
          <w:sz w:val="26"/>
        </w:rPr>
        <w:t> sanh </w:t>
      </w:r>
      <w:r>
        <w:rPr>
          <w:rFonts w:ascii="Arial" w:hAnsi="Arial"/>
          <w:i/>
          <w:color w:val="231F20"/>
          <w:w w:val="90"/>
          <w:sz w:val="26"/>
        </w:rPr>
        <w:t>ra dưới nước, lớn lên dưới nước, không vượt lên khỏi mặt nước, được nuôi dưỡng dưới nước. Có một hoa sen xanh, sen hồng hay sen trắng sanh ra dưới nước, lớn lên dưới </w:t>
      </w:r>
      <w:r>
        <w:rPr>
          <w:rFonts w:ascii="Arial" w:hAnsi="Arial"/>
          <w:i/>
          <w:color w:val="231F20"/>
          <w:w w:val="95"/>
          <w:sz w:val="26"/>
        </w:rPr>
        <w:t>nước,</w:t>
      </w:r>
      <w:r>
        <w:rPr>
          <w:rFonts w:ascii="Arial" w:hAnsi="Arial"/>
          <w:i/>
          <w:color w:val="231F20"/>
          <w:w w:val="95"/>
          <w:sz w:val="26"/>
        </w:rPr>
        <w:t> sống</w:t>
      </w:r>
      <w:r>
        <w:rPr>
          <w:rFonts w:ascii="Arial" w:hAnsi="Arial"/>
          <w:i/>
          <w:color w:val="231F20"/>
          <w:w w:val="95"/>
          <w:sz w:val="26"/>
        </w:rPr>
        <w:t> vươn</w:t>
      </w:r>
      <w:r>
        <w:rPr>
          <w:rFonts w:ascii="Arial" w:hAnsi="Arial"/>
          <w:i/>
          <w:color w:val="231F20"/>
          <w:w w:val="95"/>
          <w:sz w:val="26"/>
        </w:rPr>
        <w:t> lên</w:t>
      </w:r>
      <w:r>
        <w:rPr>
          <w:rFonts w:ascii="Arial" w:hAnsi="Arial"/>
          <w:i/>
          <w:color w:val="231F20"/>
          <w:w w:val="95"/>
          <w:sz w:val="26"/>
        </w:rPr>
        <w:t> tới</w:t>
      </w:r>
      <w:r>
        <w:rPr>
          <w:rFonts w:ascii="Arial" w:hAnsi="Arial"/>
          <w:i/>
          <w:color w:val="231F20"/>
          <w:w w:val="95"/>
          <w:sz w:val="26"/>
        </w:rPr>
        <w:t> mặt</w:t>
      </w:r>
      <w:r>
        <w:rPr>
          <w:rFonts w:ascii="Arial" w:hAnsi="Arial"/>
          <w:i/>
          <w:color w:val="231F20"/>
          <w:w w:val="95"/>
          <w:sz w:val="26"/>
        </w:rPr>
        <w:t> nước.</w:t>
      </w:r>
      <w:r>
        <w:rPr>
          <w:rFonts w:ascii="Arial" w:hAnsi="Arial"/>
          <w:i/>
          <w:color w:val="231F20"/>
          <w:w w:val="95"/>
          <w:sz w:val="26"/>
        </w:rPr>
        <w:t> Có</w:t>
      </w:r>
      <w:r>
        <w:rPr>
          <w:rFonts w:ascii="Arial" w:hAnsi="Arial"/>
          <w:i/>
          <w:color w:val="231F20"/>
          <w:w w:val="95"/>
          <w:sz w:val="26"/>
        </w:rPr>
        <w:t> một</w:t>
      </w:r>
      <w:r>
        <w:rPr>
          <w:rFonts w:ascii="Arial" w:hAnsi="Arial"/>
          <w:i/>
          <w:color w:val="231F20"/>
          <w:w w:val="95"/>
          <w:sz w:val="26"/>
        </w:rPr>
        <w:t> số</w:t>
      </w:r>
      <w:r>
        <w:rPr>
          <w:rFonts w:ascii="Arial" w:hAnsi="Arial"/>
          <w:i/>
          <w:color w:val="231F20"/>
          <w:w w:val="95"/>
          <w:sz w:val="26"/>
        </w:rPr>
        <w:t> hoa</w:t>
      </w:r>
      <w:r>
        <w:rPr>
          <w:rFonts w:ascii="Arial" w:hAnsi="Arial"/>
          <w:i/>
          <w:color w:val="231F20"/>
          <w:w w:val="95"/>
          <w:sz w:val="26"/>
        </w:rPr>
        <w:t> sen </w:t>
      </w:r>
      <w:r>
        <w:rPr>
          <w:rFonts w:ascii="Arial" w:hAnsi="Arial"/>
          <w:i/>
          <w:color w:val="231F20"/>
          <w:w w:val="90"/>
          <w:sz w:val="26"/>
        </w:rPr>
        <w:t>xanh, sen hồng hay sen trắng sanh ra dưới nước, lớn lên dưới nước, vươn lên khỏi mặt nước, không bị nước đẫm </w:t>
      </w:r>
      <w:r>
        <w:rPr>
          <w:rFonts w:ascii="Arial" w:hAnsi="Arial"/>
          <w:i/>
          <w:color w:val="231F20"/>
          <w:w w:val="85"/>
          <w:sz w:val="26"/>
        </w:rPr>
        <w:t>ướt. Cũng vậy, này các Tỷ-kheo, với Phật nhãn, Ta thấy có </w:t>
      </w:r>
      <w:r>
        <w:rPr>
          <w:rFonts w:ascii="Arial" w:hAnsi="Arial"/>
          <w:i/>
          <w:color w:val="231F20"/>
          <w:w w:val="90"/>
          <w:sz w:val="26"/>
        </w:rPr>
        <w:t>hạng chúng sanh ít nhiễm bụi đời, nhiều nhiễm bụi đời, có </w:t>
      </w:r>
      <w:r>
        <w:rPr>
          <w:rFonts w:ascii="Arial" w:hAnsi="Arial"/>
          <w:i/>
          <w:color w:val="231F20"/>
          <w:w w:val="85"/>
          <w:sz w:val="26"/>
        </w:rPr>
        <w:t>hạng lợi căn, độn căn, có hạng thiện tánh, ác tánh, có hạng</w:t>
      </w:r>
      <w:r>
        <w:rPr>
          <w:rFonts w:ascii="Arial" w:hAnsi="Arial"/>
          <w:i/>
          <w:color w:val="231F20"/>
          <w:spacing w:val="40"/>
          <w:sz w:val="26"/>
        </w:rPr>
        <w:t> </w:t>
      </w:r>
      <w:r>
        <w:rPr>
          <w:rFonts w:ascii="Arial" w:hAnsi="Arial"/>
          <w:i/>
          <w:color w:val="231F20"/>
          <w:w w:val="95"/>
          <w:sz w:val="26"/>
        </w:rPr>
        <w:t>dễ</w:t>
      </w:r>
      <w:r>
        <w:rPr>
          <w:rFonts w:ascii="Arial" w:hAnsi="Arial"/>
          <w:i/>
          <w:color w:val="231F20"/>
          <w:spacing w:val="-3"/>
          <w:w w:val="95"/>
          <w:sz w:val="26"/>
        </w:rPr>
        <w:t> </w:t>
      </w:r>
      <w:r>
        <w:rPr>
          <w:rFonts w:ascii="Arial" w:hAnsi="Arial"/>
          <w:i/>
          <w:color w:val="231F20"/>
          <w:w w:val="95"/>
          <w:sz w:val="26"/>
        </w:rPr>
        <w:t>dạy,</w:t>
      </w:r>
      <w:r>
        <w:rPr>
          <w:rFonts w:ascii="Arial" w:hAnsi="Arial"/>
          <w:i/>
          <w:color w:val="231F20"/>
          <w:spacing w:val="-2"/>
          <w:w w:val="95"/>
          <w:sz w:val="26"/>
        </w:rPr>
        <w:t> </w:t>
      </w:r>
      <w:r>
        <w:rPr>
          <w:rFonts w:ascii="Arial" w:hAnsi="Arial"/>
          <w:i/>
          <w:color w:val="231F20"/>
          <w:w w:val="95"/>
          <w:sz w:val="26"/>
        </w:rPr>
        <w:t>khó</w:t>
      </w:r>
      <w:r>
        <w:rPr>
          <w:rFonts w:ascii="Arial" w:hAnsi="Arial"/>
          <w:i/>
          <w:color w:val="231F20"/>
          <w:spacing w:val="-3"/>
          <w:w w:val="95"/>
          <w:sz w:val="26"/>
        </w:rPr>
        <w:t> </w:t>
      </w:r>
      <w:r>
        <w:rPr>
          <w:rFonts w:ascii="Arial" w:hAnsi="Arial"/>
          <w:i/>
          <w:color w:val="231F20"/>
          <w:w w:val="95"/>
          <w:sz w:val="26"/>
        </w:rPr>
        <w:t>dạy,</w:t>
      </w:r>
      <w:r>
        <w:rPr>
          <w:rFonts w:ascii="Arial" w:hAnsi="Arial"/>
          <w:i/>
          <w:color w:val="231F20"/>
          <w:spacing w:val="-2"/>
          <w:w w:val="95"/>
          <w:sz w:val="26"/>
        </w:rPr>
        <w:t> </w:t>
      </w:r>
      <w:r>
        <w:rPr>
          <w:rFonts w:ascii="Arial" w:hAnsi="Arial"/>
          <w:i/>
          <w:color w:val="231F20"/>
          <w:w w:val="95"/>
          <w:sz w:val="26"/>
        </w:rPr>
        <w:t>và</w:t>
      </w:r>
      <w:r>
        <w:rPr>
          <w:rFonts w:ascii="Arial" w:hAnsi="Arial"/>
          <w:i/>
          <w:color w:val="231F20"/>
          <w:spacing w:val="-3"/>
          <w:w w:val="95"/>
          <w:sz w:val="26"/>
        </w:rPr>
        <w:t> </w:t>
      </w:r>
      <w:r>
        <w:rPr>
          <w:rFonts w:ascii="Arial" w:hAnsi="Arial"/>
          <w:i/>
          <w:color w:val="231F20"/>
          <w:w w:val="95"/>
          <w:sz w:val="26"/>
        </w:rPr>
        <w:t>một</w:t>
      </w:r>
      <w:r>
        <w:rPr>
          <w:rFonts w:ascii="Arial" w:hAnsi="Arial"/>
          <w:i/>
          <w:color w:val="231F20"/>
          <w:spacing w:val="-2"/>
          <w:w w:val="95"/>
          <w:sz w:val="26"/>
        </w:rPr>
        <w:t> </w:t>
      </w:r>
      <w:r>
        <w:rPr>
          <w:rFonts w:ascii="Arial" w:hAnsi="Arial"/>
          <w:i/>
          <w:color w:val="231F20"/>
          <w:w w:val="95"/>
          <w:sz w:val="26"/>
        </w:rPr>
        <w:t>số</w:t>
      </w:r>
      <w:r>
        <w:rPr>
          <w:rFonts w:ascii="Arial" w:hAnsi="Arial"/>
          <w:i/>
          <w:color w:val="231F20"/>
          <w:spacing w:val="-3"/>
          <w:w w:val="95"/>
          <w:sz w:val="26"/>
        </w:rPr>
        <w:t> </w:t>
      </w:r>
      <w:r>
        <w:rPr>
          <w:rFonts w:ascii="Arial" w:hAnsi="Arial"/>
          <w:i/>
          <w:color w:val="231F20"/>
          <w:w w:val="95"/>
          <w:sz w:val="26"/>
        </w:rPr>
        <w:t>ít</w:t>
      </w:r>
      <w:r>
        <w:rPr>
          <w:rFonts w:ascii="Arial" w:hAnsi="Arial"/>
          <w:i/>
          <w:color w:val="231F20"/>
          <w:spacing w:val="-2"/>
          <w:w w:val="95"/>
          <w:sz w:val="26"/>
        </w:rPr>
        <w:t> </w:t>
      </w:r>
      <w:r>
        <w:rPr>
          <w:rFonts w:ascii="Arial" w:hAnsi="Arial"/>
          <w:i/>
          <w:color w:val="231F20"/>
          <w:w w:val="95"/>
          <w:sz w:val="26"/>
        </w:rPr>
        <w:t>thấy</w:t>
      </w:r>
      <w:r>
        <w:rPr>
          <w:rFonts w:ascii="Arial" w:hAnsi="Arial"/>
          <w:i/>
          <w:color w:val="231F20"/>
          <w:spacing w:val="-2"/>
          <w:w w:val="95"/>
          <w:sz w:val="26"/>
        </w:rPr>
        <w:t> </w:t>
      </w:r>
      <w:r>
        <w:rPr>
          <w:rFonts w:ascii="Arial" w:hAnsi="Arial"/>
          <w:i/>
          <w:color w:val="231F20"/>
          <w:w w:val="95"/>
          <w:sz w:val="26"/>
        </w:rPr>
        <w:t>sự</w:t>
      </w:r>
      <w:r>
        <w:rPr>
          <w:rFonts w:ascii="Arial" w:hAnsi="Arial"/>
          <w:i/>
          <w:color w:val="231F20"/>
          <w:spacing w:val="-2"/>
          <w:w w:val="95"/>
          <w:sz w:val="26"/>
        </w:rPr>
        <w:t> </w:t>
      </w:r>
      <w:r>
        <w:rPr>
          <w:rFonts w:ascii="Arial" w:hAnsi="Arial"/>
          <w:i/>
          <w:color w:val="231F20"/>
          <w:w w:val="95"/>
          <w:sz w:val="26"/>
        </w:rPr>
        <w:t>nguy</w:t>
      </w:r>
      <w:r>
        <w:rPr>
          <w:rFonts w:ascii="Arial" w:hAnsi="Arial"/>
          <w:i/>
          <w:color w:val="231F20"/>
          <w:spacing w:val="-2"/>
          <w:w w:val="95"/>
          <w:sz w:val="26"/>
        </w:rPr>
        <w:t> </w:t>
      </w:r>
      <w:r>
        <w:rPr>
          <w:rFonts w:ascii="Arial" w:hAnsi="Arial"/>
          <w:i/>
          <w:color w:val="231F20"/>
          <w:w w:val="95"/>
          <w:sz w:val="26"/>
        </w:rPr>
        <w:t>hiểm</w:t>
      </w:r>
      <w:r>
        <w:rPr>
          <w:rFonts w:ascii="Arial" w:hAnsi="Arial"/>
          <w:i/>
          <w:color w:val="231F20"/>
          <w:spacing w:val="-2"/>
          <w:w w:val="95"/>
          <w:sz w:val="26"/>
        </w:rPr>
        <w:t> </w:t>
      </w:r>
      <w:r>
        <w:rPr>
          <w:rFonts w:ascii="Arial" w:hAnsi="Arial"/>
          <w:i/>
          <w:color w:val="231F20"/>
          <w:w w:val="95"/>
          <w:sz w:val="26"/>
        </w:rPr>
        <w:t>phải</w:t>
      </w:r>
      <w:r>
        <w:rPr>
          <w:rFonts w:ascii="Arial" w:hAnsi="Arial"/>
          <w:i/>
          <w:color w:val="231F20"/>
          <w:spacing w:val="-3"/>
          <w:w w:val="95"/>
          <w:sz w:val="26"/>
        </w:rPr>
        <w:t> </w:t>
      </w:r>
      <w:r>
        <w:rPr>
          <w:rFonts w:ascii="Arial" w:hAnsi="Arial"/>
          <w:i/>
          <w:color w:val="231F20"/>
          <w:w w:val="95"/>
          <w:sz w:val="26"/>
        </w:rPr>
        <w:t>tái </w:t>
      </w:r>
      <w:r>
        <w:rPr>
          <w:rFonts w:ascii="Arial" w:hAnsi="Arial"/>
          <w:i/>
          <w:color w:val="231F20"/>
          <w:w w:val="90"/>
          <w:sz w:val="26"/>
        </w:rPr>
        <w:t>sanh thế giới khác và sự nguy hiểm làm những hành động </w:t>
      </w:r>
      <w:r>
        <w:rPr>
          <w:rFonts w:ascii="Arial" w:hAnsi="Arial"/>
          <w:i/>
          <w:color w:val="231F20"/>
          <w:w w:val="95"/>
          <w:sz w:val="26"/>
        </w:rPr>
        <w:t>lỗi lầm.</w:t>
      </w:r>
    </w:p>
    <w:p>
      <w:pPr>
        <w:pStyle w:val="BodyText"/>
        <w:spacing w:before="98"/>
        <w:ind w:left="482"/>
        <w:jc w:val="left"/>
      </w:pPr>
      <w:r>
        <w:rPr>
          <w:color w:val="231F20"/>
          <w:w w:val="85"/>
        </w:rPr>
        <w:t>Vì</w:t>
      </w:r>
      <w:r>
        <w:rPr>
          <w:color w:val="231F20"/>
          <w:spacing w:val="16"/>
        </w:rPr>
        <w:t> </w:t>
      </w:r>
      <w:r>
        <w:rPr>
          <w:color w:val="231F20"/>
          <w:w w:val="85"/>
        </w:rPr>
        <w:t>lòng</w:t>
      </w:r>
      <w:r>
        <w:rPr>
          <w:color w:val="231F20"/>
          <w:spacing w:val="16"/>
        </w:rPr>
        <w:t> </w:t>
      </w:r>
      <w:r>
        <w:rPr>
          <w:color w:val="231F20"/>
          <w:w w:val="85"/>
        </w:rPr>
        <w:t>từ</w:t>
      </w:r>
      <w:r>
        <w:rPr>
          <w:color w:val="231F20"/>
          <w:spacing w:val="16"/>
        </w:rPr>
        <w:t> </w:t>
      </w:r>
      <w:r>
        <w:rPr>
          <w:color w:val="231F20"/>
          <w:w w:val="85"/>
        </w:rPr>
        <w:t>bi</w:t>
      </w:r>
      <w:r>
        <w:rPr>
          <w:color w:val="231F20"/>
          <w:spacing w:val="17"/>
        </w:rPr>
        <w:t> </w:t>
      </w:r>
      <w:r>
        <w:rPr>
          <w:color w:val="231F20"/>
          <w:w w:val="85"/>
        </w:rPr>
        <w:t>Đức</w:t>
      </w:r>
      <w:r>
        <w:rPr>
          <w:color w:val="231F20"/>
          <w:spacing w:val="16"/>
        </w:rPr>
        <w:t> </w:t>
      </w:r>
      <w:r>
        <w:rPr>
          <w:color w:val="231F20"/>
          <w:w w:val="85"/>
        </w:rPr>
        <w:t>Phật</w:t>
      </w:r>
      <w:r>
        <w:rPr>
          <w:color w:val="231F20"/>
          <w:spacing w:val="16"/>
        </w:rPr>
        <w:t> </w:t>
      </w:r>
      <w:r>
        <w:rPr>
          <w:color w:val="231F20"/>
          <w:w w:val="85"/>
        </w:rPr>
        <w:t>đã</w:t>
      </w:r>
      <w:r>
        <w:rPr>
          <w:color w:val="231F20"/>
          <w:spacing w:val="17"/>
        </w:rPr>
        <w:t> </w:t>
      </w:r>
      <w:r>
        <w:rPr>
          <w:color w:val="231F20"/>
          <w:w w:val="85"/>
        </w:rPr>
        <w:t>quyết</w:t>
      </w:r>
      <w:r>
        <w:rPr>
          <w:color w:val="231F20"/>
          <w:spacing w:val="16"/>
        </w:rPr>
        <w:t> </w:t>
      </w:r>
      <w:r>
        <w:rPr>
          <w:color w:val="231F20"/>
          <w:w w:val="85"/>
        </w:rPr>
        <w:t>định</w:t>
      </w:r>
      <w:r>
        <w:rPr>
          <w:color w:val="231F20"/>
          <w:spacing w:val="16"/>
        </w:rPr>
        <w:t> </w:t>
      </w:r>
      <w:r>
        <w:rPr>
          <w:color w:val="231F20"/>
          <w:w w:val="85"/>
        </w:rPr>
        <w:t>thuyết</w:t>
      </w:r>
      <w:r>
        <w:rPr>
          <w:color w:val="231F20"/>
          <w:spacing w:val="17"/>
        </w:rPr>
        <w:t> </w:t>
      </w:r>
      <w:r>
        <w:rPr>
          <w:color w:val="231F20"/>
          <w:w w:val="85"/>
        </w:rPr>
        <w:t>Pháp.</w:t>
      </w:r>
      <w:r>
        <w:rPr>
          <w:color w:val="231F20"/>
          <w:spacing w:val="16"/>
        </w:rPr>
        <w:t> </w:t>
      </w:r>
      <w:r>
        <w:rPr>
          <w:color w:val="231F20"/>
          <w:spacing w:val="-4"/>
          <w:w w:val="85"/>
        </w:rPr>
        <w:t>Giáo</w:t>
      </w:r>
    </w:p>
    <w:p>
      <w:pPr>
        <w:pStyle w:val="BodyText"/>
        <w:spacing w:line="295" w:lineRule="auto" w:before="96"/>
        <w:ind w:right="20"/>
      </w:pPr>
      <w:r>
        <w:rPr/>
        <w:br w:type="column"/>
      </w:r>
      <w:r>
        <w:rPr>
          <w:color w:val="231F20"/>
          <w:w w:val="95"/>
        </w:rPr>
        <w:t>lý của Ngài đi “ngược dòng”, thật thâm sâu và chỉ có thể được hiểu được qua nghiên cứu kỹ lưỡng và suy xét cẩn </w:t>
      </w:r>
      <w:r>
        <w:rPr>
          <w:color w:val="231F20"/>
          <w:w w:val="90"/>
        </w:rPr>
        <w:t>thận. Nhìn chung, mọi người thường mong đợi một cái gì</w:t>
      </w:r>
      <w:r>
        <w:rPr>
          <w:color w:val="231F20"/>
          <w:spacing w:val="80"/>
        </w:rPr>
        <w:t> </w:t>
      </w:r>
      <w:r>
        <w:rPr>
          <w:color w:val="231F20"/>
          <w:w w:val="95"/>
        </w:rPr>
        <w:t>đó</w:t>
      </w:r>
      <w:r>
        <w:rPr>
          <w:color w:val="231F20"/>
          <w:w w:val="95"/>
        </w:rPr>
        <w:t> khác</w:t>
      </w:r>
      <w:r>
        <w:rPr>
          <w:color w:val="231F20"/>
          <w:w w:val="95"/>
        </w:rPr>
        <w:t> từ</w:t>
      </w:r>
      <w:r>
        <w:rPr>
          <w:color w:val="231F20"/>
          <w:w w:val="95"/>
        </w:rPr>
        <w:t> Giáo</w:t>
      </w:r>
      <w:r>
        <w:rPr>
          <w:color w:val="231F20"/>
          <w:w w:val="95"/>
        </w:rPr>
        <w:t> lý</w:t>
      </w:r>
      <w:r>
        <w:rPr>
          <w:color w:val="231F20"/>
          <w:w w:val="95"/>
        </w:rPr>
        <w:t> của</w:t>
      </w:r>
      <w:r>
        <w:rPr>
          <w:color w:val="231F20"/>
          <w:w w:val="95"/>
        </w:rPr>
        <w:t> Đức</w:t>
      </w:r>
      <w:r>
        <w:rPr>
          <w:color w:val="231F20"/>
          <w:w w:val="95"/>
        </w:rPr>
        <w:t> Phật.</w:t>
      </w:r>
      <w:r>
        <w:rPr>
          <w:color w:val="231F20"/>
          <w:w w:val="95"/>
        </w:rPr>
        <w:t> Ho</w:t>
      </w:r>
      <w:r>
        <w:rPr>
          <w:color w:val="231F20"/>
          <w:w w:val="95"/>
        </w:rPr>
        <w:t> tin</w:t>
      </w:r>
      <w:r>
        <w:rPr>
          <w:color w:val="231F20"/>
          <w:w w:val="95"/>
        </w:rPr>
        <w:t> rằng</w:t>
      </w:r>
      <w:r>
        <w:rPr>
          <w:color w:val="231F20"/>
          <w:w w:val="95"/>
        </w:rPr>
        <w:t> Đức</w:t>
      </w:r>
      <w:r>
        <w:rPr>
          <w:color w:val="231F20"/>
          <w:w w:val="95"/>
        </w:rPr>
        <w:t> Phật đã dạy một phương pháp thiền định để đạt được sự tĩnh </w:t>
      </w:r>
      <w:r>
        <w:rPr>
          <w:color w:val="231F20"/>
          <w:w w:val="90"/>
        </w:rPr>
        <w:t>lặng, hoặc thậm chí những kinh nghiệm phi thường, những </w:t>
      </w:r>
      <w:r>
        <w:rPr>
          <w:color w:val="231F20"/>
          <w:w w:val="95"/>
        </w:rPr>
        <w:t>khả năng thần bí nào đó. Có thể hiểu rằng người ta luôn </w:t>
      </w:r>
      <w:r>
        <w:rPr>
          <w:color w:val="231F20"/>
          <w:w w:val="90"/>
        </w:rPr>
        <w:t>tìm cách thoát khỏi một cuộc sống đầy căng thẳng và khó khăn. Tuy nhiên những kinh nghiệm phi thường không thể thực sự giải quyết các vấn đề của chúng ta. Cho rằng đích đến của con đường Đức Phật là những kinh nghiệm thần bí có được bằng thiền định là một quan niệm sai lầm về Phật giáo. Con đường của Đức Phật không có gì liên quan đến thần bí siêu nhiên, nó rất cụ thể và thực tế. Cần phát triển </w:t>
      </w:r>
      <w:r>
        <w:rPr>
          <w:color w:val="231F20"/>
          <w:w w:val="85"/>
        </w:rPr>
        <w:t>hiểu biết về tất cả những gì là thật, về những xấu xa, sai trái xuất hiện tự nhiên trong các sinh hoạt hàng ngày. Chúng ta </w:t>
      </w:r>
      <w:r>
        <w:rPr>
          <w:color w:val="231F20"/>
          <w:w w:val="90"/>
        </w:rPr>
        <w:t>cần phải tự biết mình khi cười, khi khóc, khi đang tham lam </w:t>
      </w:r>
      <w:r>
        <w:rPr>
          <w:color w:val="231F20"/>
          <w:w w:val="95"/>
        </w:rPr>
        <w:t>hay tức giận, chúng ta cần phải biết tất cả các tâm trạng </w:t>
      </w:r>
      <w:r>
        <w:rPr>
          <w:color w:val="231F20"/>
          <w:w w:val="90"/>
        </w:rPr>
        <w:t>khác nhau của mình. Mọi rắc rối trong cuộc sống đều do phiền não gây ra. Chỉ thông qua hiểu biết mới có thể tận </w:t>
      </w:r>
      <w:r>
        <w:rPr>
          <w:color w:val="231F20"/>
          <w:w w:val="85"/>
        </w:rPr>
        <w:t>diệt hoàn toàn được các phiền não. Thấu hiểu, biết và thấy </w:t>
      </w:r>
      <w:r>
        <w:rPr>
          <w:color w:val="231F20"/>
          <w:w w:val="90"/>
        </w:rPr>
        <w:t>được nhấn mạnh nhiều lần trong Giáo lý Đức Phật.</w:t>
      </w:r>
    </w:p>
    <w:p>
      <w:pPr>
        <w:pStyle w:val="BodyText"/>
        <w:spacing w:line="295" w:lineRule="auto" w:before="83"/>
        <w:ind w:right="20" w:firstLine="453"/>
      </w:pPr>
      <w:r>
        <w:rPr>
          <w:color w:val="231F20"/>
          <w:w w:val="95"/>
        </w:rPr>
        <w:t>Một</w:t>
      </w:r>
      <w:r>
        <w:rPr>
          <w:color w:val="231F20"/>
          <w:w w:val="95"/>
        </w:rPr>
        <w:t> số</w:t>
      </w:r>
      <w:r>
        <w:rPr>
          <w:color w:val="231F20"/>
          <w:w w:val="95"/>
        </w:rPr>
        <w:t> người</w:t>
      </w:r>
      <w:r>
        <w:rPr>
          <w:color w:val="231F20"/>
          <w:w w:val="95"/>
        </w:rPr>
        <w:t> có</w:t>
      </w:r>
      <w:r>
        <w:rPr>
          <w:color w:val="231F20"/>
          <w:w w:val="95"/>
        </w:rPr>
        <w:t> cảm</w:t>
      </w:r>
      <w:r>
        <w:rPr>
          <w:color w:val="231F20"/>
          <w:w w:val="95"/>
        </w:rPr>
        <w:t> nhận</w:t>
      </w:r>
      <w:r>
        <w:rPr>
          <w:color w:val="231F20"/>
          <w:w w:val="95"/>
        </w:rPr>
        <w:t> rằng,</w:t>
      </w:r>
      <w:r>
        <w:rPr>
          <w:color w:val="231F20"/>
          <w:w w:val="95"/>
        </w:rPr>
        <w:t> để</w:t>
      </w:r>
      <w:r>
        <w:rPr>
          <w:color w:val="231F20"/>
          <w:w w:val="95"/>
        </w:rPr>
        <w:t> phát</w:t>
      </w:r>
      <w:r>
        <w:rPr>
          <w:color w:val="231F20"/>
          <w:w w:val="95"/>
        </w:rPr>
        <w:t> triển</w:t>
      </w:r>
      <w:r>
        <w:rPr>
          <w:color w:val="231F20"/>
          <w:w w:val="95"/>
        </w:rPr>
        <w:t> hiểu </w:t>
      </w:r>
      <w:r>
        <w:rPr>
          <w:color w:val="231F20"/>
          <w:w w:val="90"/>
        </w:rPr>
        <w:t>biết về tâm trí, người ta nên giã từ cuộc sống hàng ngày và ngồi</w:t>
      </w:r>
      <w:r>
        <w:rPr>
          <w:color w:val="231F20"/>
          <w:spacing w:val="11"/>
        </w:rPr>
        <w:t> </w:t>
      </w:r>
      <w:r>
        <w:rPr>
          <w:color w:val="231F20"/>
          <w:w w:val="90"/>
        </w:rPr>
        <w:t>yên</w:t>
      </w:r>
      <w:r>
        <w:rPr>
          <w:color w:val="231F20"/>
          <w:spacing w:val="18"/>
        </w:rPr>
        <w:t> </w:t>
      </w:r>
      <w:r>
        <w:rPr>
          <w:color w:val="231F20"/>
          <w:w w:val="90"/>
        </w:rPr>
        <w:t>tại</w:t>
      </w:r>
      <w:r>
        <w:rPr>
          <w:color w:val="231F20"/>
          <w:spacing w:val="19"/>
        </w:rPr>
        <w:t> </w:t>
      </w:r>
      <w:r>
        <w:rPr>
          <w:color w:val="231F20"/>
          <w:w w:val="90"/>
        </w:rPr>
        <w:t>một</w:t>
      </w:r>
      <w:r>
        <w:rPr>
          <w:color w:val="231F20"/>
          <w:spacing w:val="19"/>
        </w:rPr>
        <w:t> </w:t>
      </w:r>
      <w:r>
        <w:rPr>
          <w:color w:val="231F20"/>
          <w:w w:val="90"/>
        </w:rPr>
        <w:t>nơi</w:t>
      </w:r>
      <w:r>
        <w:rPr>
          <w:color w:val="231F20"/>
          <w:spacing w:val="19"/>
        </w:rPr>
        <w:t> </w:t>
      </w:r>
      <w:r>
        <w:rPr>
          <w:color w:val="231F20"/>
          <w:w w:val="90"/>
        </w:rPr>
        <w:t>tĩnh</w:t>
      </w:r>
      <w:r>
        <w:rPr>
          <w:color w:val="231F20"/>
          <w:spacing w:val="18"/>
        </w:rPr>
        <w:t> </w:t>
      </w:r>
      <w:r>
        <w:rPr>
          <w:color w:val="231F20"/>
          <w:w w:val="90"/>
        </w:rPr>
        <w:t>mịch.</w:t>
      </w:r>
      <w:r>
        <w:rPr>
          <w:color w:val="231F20"/>
          <w:spacing w:val="19"/>
        </w:rPr>
        <w:t> </w:t>
      </w:r>
      <w:r>
        <w:rPr>
          <w:color w:val="231F20"/>
          <w:w w:val="90"/>
        </w:rPr>
        <w:t>Có</w:t>
      </w:r>
      <w:r>
        <w:rPr>
          <w:color w:val="231F20"/>
          <w:spacing w:val="19"/>
        </w:rPr>
        <w:t> </w:t>
      </w:r>
      <w:r>
        <w:rPr>
          <w:color w:val="231F20"/>
          <w:w w:val="90"/>
        </w:rPr>
        <w:t>vẻ</w:t>
      </w:r>
      <w:r>
        <w:rPr>
          <w:color w:val="231F20"/>
          <w:spacing w:val="19"/>
        </w:rPr>
        <w:t> </w:t>
      </w:r>
      <w:r>
        <w:rPr>
          <w:color w:val="231F20"/>
          <w:w w:val="90"/>
        </w:rPr>
        <w:t>rằng</w:t>
      </w:r>
      <w:r>
        <w:rPr>
          <w:color w:val="231F20"/>
          <w:spacing w:val="18"/>
        </w:rPr>
        <w:t> </w:t>
      </w:r>
      <w:r>
        <w:rPr>
          <w:color w:val="231F20"/>
          <w:w w:val="90"/>
        </w:rPr>
        <w:t>khi</w:t>
      </w:r>
      <w:r>
        <w:rPr>
          <w:color w:val="231F20"/>
          <w:spacing w:val="19"/>
        </w:rPr>
        <w:t> </w:t>
      </w:r>
      <w:r>
        <w:rPr>
          <w:color w:val="231F20"/>
          <w:w w:val="90"/>
        </w:rPr>
        <w:t>một</w:t>
      </w:r>
      <w:r>
        <w:rPr>
          <w:color w:val="231F20"/>
          <w:spacing w:val="19"/>
        </w:rPr>
        <w:t> </w:t>
      </w:r>
      <w:r>
        <w:rPr>
          <w:color w:val="231F20"/>
          <w:spacing w:val="-2"/>
          <w:w w:val="90"/>
        </w:rPr>
        <w:t>người</w:t>
      </w:r>
    </w:p>
    <w:p>
      <w:pPr>
        <w:pStyle w:val="BodyText"/>
        <w:spacing w:after="0" w:line="295" w:lineRule="auto"/>
        <w:sectPr>
          <w:type w:val="continuous"/>
          <w:pgSz w:w="17010" w:h="12190" w:orient="landscape"/>
          <w:pgMar w:header="1224" w:footer="0" w:top="1380" w:bottom="280" w:left="1275" w:right="1275"/>
          <w:cols w:num="2" w:equalWidth="0">
            <w:col w:w="6160" w:space="2118"/>
            <w:col w:w="6182"/>
          </w:cols>
        </w:sectPr>
      </w:pPr>
    </w:p>
    <w:p>
      <w:pPr>
        <w:pStyle w:val="BodyText"/>
        <w:spacing w:before="34"/>
        <w:ind w:left="0"/>
        <w:jc w:val="left"/>
        <w:rPr>
          <w:sz w:val="20"/>
        </w:rPr>
      </w:pPr>
    </w:p>
    <w:p>
      <w:pPr>
        <w:pStyle w:val="BodyText"/>
        <w:spacing w:after="0"/>
        <w:jc w:val="left"/>
        <w:rPr>
          <w:sz w:val="20"/>
        </w:rPr>
        <w:sectPr>
          <w:headerReference w:type="default" r:id="rId13"/>
          <w:pgSz w:w="17010" w:h="12190" w:orient="landscape"/>
          <w:pgMar w:header="1224" w:footer="0" w:top="1560" w:bottom="280" w:left="1275" w:right="1275"/>
        </w:sectPr>
      </w:pPr>
    </w:p>
    <w:p>
      <w:pPr>
        <w:pStyle w:val="BodyText"/>
        <w:spacing w:line="302" w:lineRule="auto" w:before="97"/>
      </w:pPr>
      <w:r>
        <w:rPr>
          <w:color w:val="231F20"/>
          <w:w w:val="90"/>
        </w:rPr>
        <w:t>độc cư như vậy, sẽ không có giận dữ hay ác ý và vì vậy có </w:t>
      </w:r>
      <w:r>
        <w:rPr>
          <w:color w:val="231F20"/>
          <w:w w:val="85"/>
        </w:rPr>
        <w:t>thể phân tích các trạng thái tâm một cách dễ dàng hơn. Tuy </w:t>
      </w:r>
      <w:r>
        <w:rPr>
          <w:color w:val="231F20"/>
          <w:w w:val="95"/>
        </w:rPr>
        <w:t>nhiên,</w:t>
      </w:r>
      <w:r>
        <w:rPr>
          <w:color w:val="231F20"/>
          <w:spacing w:val="-2"/>
          <w:w w:val="95"/>
        </w:rPr>
        <w:t> </w:t>
      </w:r>
      <w:r>
        <w:rPr>
          <w:color w:val="231F20"/>
          <w:w w:val="95"/>
        </w:rPr>
        <w:t>vào</w:t>
      </w:r>
      <w:r>
        <w:rPr>
          <w:color w:val="231F20"/>
          <w:spacing w:val="-2"/>
          <w:w w:val="95"/>
        </w:rPr>
        <w:t> </w:t>
      </w:r>
      <w:r>
        <w:rPr>
          <w:color w:val="231F20"/>
          <w:w w:val="95"/>
        </w:rPr>
        <w:t>những</w:t>
      </w:r>
      <w:r>
        <w:rPr>
          <w:color w:val="231F20"/>
          <w:spacing w:val="-2"/>
          <w:w w:val="95"/>
        </w:rPr>
        <w:t> </w:t>
      </w:r>
      <w:r>
        <w:rPr>
          <w:color w:val="231F20"/>
          <w:w w:val="95"/>
        </w:rPr>
        <w:t>lúc</w:t>
      </w:r>
      <w:r>
        <w:rPr>
          <w:color w:val="231F20"/>
          <w:spacing w:val="-2"/>
          <w:w w:val="95"/>
        </w:rPr>
        <w:t> </w:t>
      </w:r>
      <w:r>
        <w:rPr>
          <w:color w:val="231F20"/>
          <w:w w:val="95"/>
        </w:rPr>
        <w:t>như</w:t>
      </w:r>
      <w:r>
        <w:rPr>
          <w:color w:val="231F20"/>
          <w:spacing w:val="-2"/>
          <w:w w:val="95"/>
        </w:rPr>
        <w:t> </w:t>
      </w:r>
      <w:r>
        <w:rPr>
          <w:color w:val="231F20"/>
          <w:w w:val="95"/>
        </w:rPr>
        <w:t>vậy,</w:t>
      </w:r>
      <w:r>
        <w:rPr>
          <w:color w:val="231F20"/>
          <w:spacing w:val="-2"/>
          <w:w w:val="95"/>
        </w:rPr>
        <w:t> </w:t>
      </w:r>
      <w:r>
        <w:rPr>
          <w:color w:val="231F20"/>
          <w:w w:val="95"/>
        </w:rPr>
        <w:t>có</w:t>
      </w:r>
      <w:r>
        <w:rPr>
          <w:color w:val="231F20"/>
          <w:spacing w:val="-2"/>
          <w:w w:val="95"/>
        </w:rPr>
        <w:t> </w:t>
      </w:r>
      <w:r>
        <w:rPr>
          <w:color w:val="231F20"/>
          <w:w w:val="95"/>
        </w:rPr>
        <w:t>thể</w:t>
      </w:r>
      <w:r>
        <w:rPr>
          <w:color w:val="231F20"/>
          <w:spacing w:val="-2"/>
          <w:w w:val="95"/>
        </w:rPr>
        <w:t> </w:t>
      </w:r>
      <w:r>
        <w:rPr>
          <w:color w:val="231F20"/>
          <w:w w:val="95"/>
        </w:rPr>
        <w:t>có</w:t>
      </w:r>
      <w:r>
        <w:rPr>
          <w:color w:val="231F20"/>
          <w:spacing w:val="-2"/>
          <w:w w:val="95"/>
        </w:rPr>
        <w:t> </w:t>
      </w:r>
      <w:r>
        <w:rPr>
          <w:color w:val="231F20"/>
          <w:w w:val="95"/>
        </w:rPr>
        <w:t>sự</w:t>
      </w:r>
      <w:r>
        <w:rPr>
          <w:color w:val="231F20"/>
          <w:spacing w:val="-2"/>
          <w:w w:val="95"/>
        </w:rPr>
        <w:t> </w:t>
      </w:r>
      <w:r>
        <w:rPr>
          <w:color w:val="231F20"/>
          <w:w w:val="95"/>
        </w:rPr>
        <w:t>dính</w:t>
      </w:r>
      <w:r>
        <w:rPr>
          <w:color w:val="231F20"/>
          <w:spacing w:val="-2"/>
          <w:w w:val="95"/>
        </w:rPr>
        <w:t> </w:t>
      </w:r>
      <w:r>
        <w:rPr>
          <w:color w:val="231F20"/>
          <w:w w:val="95"/>
        </w:rPr>
        <w:t>mắc</w:t>
      </w:r>
      <w:r>
        <w:rPr>
          <w:color w:val="231F20"/>
          <w:spacing w:val="-2"/>
          <w:w w:val="95"/>
        </w:rPr>
        <w:t> </w:t>
      </w:r>
      <w:r>
        <w:rPr>
          <w:color w:val="231F20"/>
          <w:w w:val="95"/>
        </w:rPr>
        <w:t>với </w:t>
      </w:r>
      <w:r>
        <w:rPr>
          <w:color w:val="231F20"/>
          <w:w w:val="90"/>
        </w:rPr>
        <w:t>sự tĩnh lặng, và khi có dính mắc, sẽ không có sự phát triển </w:t>
      </w:r>
      <w:r>
        <w:rPr>
          <w:color w:val="231F20"/>
          <w:w w:val="95"/>
        </w:rPr>
        <w:t>hiểu biết. Kinh điển có nói đến những người có thể phát </w:t>
      </w:r>
      <w:r>
        <w:rPr>
          <w:color w:val="231F20"/>
          <w:w w:val="90"/>
        </w:rPr>
        <w:t>triển sự an tịnh bằng cách tập trung vào một đề mục thiền. Họ rất thuần thục, họ biết phương pháp đúng để đạt được an tịnh - là một trạng thái tâm thiện. Tuy nhiên, thông qua </w:t>
      </w:r>
      <w:r>
        <w:rPr>
          <w:color w:val="231F20"/>
          <w:w w:val="85"/>
        </w:rPr>
        <w:t>sự phát triển an tịnh, phiền não không được tận diệt mà chỉ</w:t>
      </w:r>
      <w:r>
        <w:rPr>
          <w:color w:val="231F20"/>
          <w:spacing w:val="40"/>
        </w:rPr>
        <w:t> </w:t>
      </w:r>
      <w:r>
        <w:rPr>
          <w:color w:val="231F20"/>
          <w:w w:val="90"/>
        </w:rPr>
        <w:t>tạm thời bị đè nén. Đức Phật dạy con đường phát triển trí tuệ, dẫn đến việc tận diệt hoàn toàn những gì là ô nhiễm, phiền não. Để đạt được mục tiêu, không có cách nào khác là phát triển hiểu biết tự nhiên trong cuộc sống hàng ngày.</w:t>
      </w:r>
    </w:p>
    <w:p>
      <w:pPr>
        <w:pStyle w:val="BodyText"/>
        <w:spacing w:line="302" w:lineRule="auto" w:before="120"/>
        <w:ind w:firstLine="453"/>
      </w:pPr>
      <w:r>
        <w:rPr>
          <w:color w:val="231F20"/>
          <w:w w:val="85"/>
        </w:rPr>
        <w:t>Chúng ta không thể mong đợi có thể sớm tận diệt được </w:t>
      </w:r>
      <w:r>
        <w:rPr>
          <w:color w:val="231F20"/>
          <w:w w:val="90"/>
        </w:rPr>
        <w:t>phiền não vì nó đã ăn sâu, bén rễ từ quá lâu rồi. Đức Phật, trong vô lượng kiếp khi còn là một vị Bồ-tát, đã phát triển hiểu biết về các hiện tượng của cuộc sống. Chỉ trong kiếp sống cuối cùng của Ngài, tại thời điểm đạt giác ngộ thì tất cả các phiền não mới được tận diệt. Vậy thì sao chúng ta</w:t>
      </w:r>
      <w:r>
        <w:rPr>
          <w:color w:val="231F20"/>
          <w:spacing w:val="40"/>
        </w:rPr>
        <w:t> </w:t>
      </w:r>
      <w:r>
        <w:rPr>
          <w:color w:val="231F20"/>
          <w:w w:val="90"/>
        </w:rPr>
        <w:t>có thể mong đến được đích chỉ trong một thời gian ngắn?</w:t>
      </w:r>
    </w:p>
    <w:p>
      <w:pPr>
        <w:pStyle w:val="BodyText"/>
        <w:spacing w:line="302" w:lineRule="auto" w:before="117"/>
        <w:ind w:firstLine="453"/>
      </w:pPr>
      <w:r>
        <w:rPr>
          <w:color w:val="231F20"/>
          <w:w w:val="95"/>
        </w:rPr>
        <w:t>Đức Phật dạy con đường dẫn tới diệt trừ phiền não. </w:t>
      </w:r>
      <w:r>
        <w:rPr>
          <w:color w:val="231F20"/>
          <w:w w:val="85"/>
        </w:rPr>
        <w:t>Phiền não không thể được tận diệt bởi các nghi lễ hoặc cầu khấn.</w:t>
      </w:r>
      <w:r>
        <w:rPr>
          <w:color w:val="231F20"/>
        </w:rPr>
        <w:t> </w:t>
      </w:r>
      <w:r>
        <w:rPr>
          <w:color w:val="231F20"/>
          <w:w w:val="85"/>
        </w:rPr>
        <w:t>Cách</w:t>
      </w:r>
      <w:r>
        <w:rPr>
          <w:color w:val="231F20"/>
        </w:rPr>
        <w:t> </w:t>
      </w:r>
      <w:r>
        <w:rPr>
          <w:color w:val="231F20"/>
          <w:w w:val="85"/>
        </w:rPr>
        <w:t>diệt</w:t>
      </w:r>
      <w:r>
        <w:rPr>
          <w:color w:val="231F20"/>
        </w:rPr>
        <w:t> </w:t>
      </w:r>
      <w:r>
        <w:rPr>
          <w:color w:val="231F20"/>
          <w:w w:val="85"/>
        </w:rPr>
        <w:t>trừ</w:t>
      </w:r>
      <w:r>
        <w:rPr>
          <w:color w:val="231F20"/>
        </w:rPr>
        <w:t> </w:t>
      </w:r>
      <w:r>
        <w:rPr>
          <w:color w:val="231F20"/>
          <w:w w:val="85"/>
        </w:rPr>
        <w:t>chúng</w:t>
      </w:r>
      <w:r>
        <w:rPr>
          <w:color w:val="231F20"/>
        </w:rPr>
        <w:t> </w:t>
      </w:r>
      <w:r>
        <w:rPr>
          <w:color w:val="231F20"/>
          <w:w w:val="85"/>
        </w:rPr>
        <w:t>nằm</w:t>
      </w:r>
      <w:r>
        <w:rPr>
          <w:color w:val="231F20"/>
        </w:rPr>
        <w:t> </w:t>
      </w:r>
      <w:r>
        <w:rPr>
          <w:color w:val="231F20"/>
          <w:w w:val="85"/>
        </w:rPr>
        <w:t>ở</w:t>
      </w:r>
      <w:r>
        <w:rPr>
          <w:color w:val="231F20"/>
        </w:rPr>
        <w:t> </w:t>
      </w:r>
      <w:r>
        <w:rPr>
          <w:color w:val="231F20"/>
          <w:w w:val="85"/>
        </w:rPr>
        <w:t>bên</w:t>
      </w:r>
      <w:r>
        <w:rPr>
          <w:color w:val="231F20"/>
        </w:rPr>
        <w:t> </w:t>
      </w:r>
      <w:r>
        <w:rPr>
          <w:color w:val="231F20"/>
          <w:w w:val="85"/>
        </w:rPr>
        <w:t>trong</w:t>
      </w:r>
      <w:r>
        <w:rPr>
          <w:color w:val="231F20"/>
        </w:rPr>
        <w:t> </w:t>
      </w:r>
      <w:r>
        <w:rPr>
          <w:color w:val="231F20"/>
          <w:w w:val="85"/>
        </w:rPr>
        <w:t>chúng</w:t>
      </w:r>
      <w:r>
        <w:rPr>
          <w:color w:val="231F20"/>
        </w:rPr>
        <w:t> </w:t>
      </w:r>
      <w:r>
        <w:rPr>
          <w:color w:val="231F20"/>
          <w:w w:val="85"/>
        </w:rPr>
        <w:t>ta,</w:t>
      </w:r>
      <w:r>
        <w:rPr>
          <w:color w:val="231F20"/>
        </w:rPr>
        <w:t> </w:t>
      </w:r>
      <w:r>
        <w:rPr>
          <w:color w:val="231F20"/>
          <w:w w:val="85"/>
        </w:rPr>
        <w:t>cụ</w:t>
      </w:r>
      <w:r>
        <w:rPr>
          <w:color w:val="231F20"/>
        </w:rPr>
        <w:t> </w:t>
      </w:r>
      <w:r>
        <w:rPr>
          <w:color w:val="231F20"/>
          <w:w w:val="85"/>
        </w:rPr>
        <w:t>thể</w:t>
      </w:r>
      <w:r>
        <w:rPr>
          <w:color w:val="231F20"/>
          <w:spacing w:val="40"/>
        </w:rPr>
        <w:t> </w:t>
      </w:r>
      <w:r>
        <w:rPr>
          <w:color w:val="231F20"/>
          <w:w w:val="90"/>
        </w:rPr>
        <w:t>là</w:t>
      </w:r>
      <w:r>
        <w:rPr>
          <w:color w:val="231F20"/>
          <w:spacing w:val="15"/>
        </w:rPr>
        <w:t> </w:t>
      </w:r>
      <w:r>
        <w:rPr>
          <w:color w:val="231F20"/>
          <w:w w:val="90"/>
        </w:rPr>
        <w:t>sự</w:t>
      </w:r>
      <w:r>
        <w:rPr>
          <w:color w:val="231F20"/>
          <w:spacing w:val="15"/>
        </w:rPr>
        <w:t> </w:t>
      </w:r>
      <w:r>
        <w:rPr>
          <w:color w:val="231F20"/>
          <w:w w:val="90"/>
        </w:rPr>
        <w:t>hiểu</w:t>
      </w:r>
      <w:r>
        <w:rPr>
          <w:color w:val="231F20"/>
          <w:spacing w:val="15"/>
        </w:rPr>
        <w:t> </w:t>
      </w:r>
      <w:r>
        <w:rPr>
          <w:color w:val="231F20"/>
          <w:w w:val="90"/>
        </w:rPr>
        <w:t>biết</w:t>
      </w:r>
      <w:r>
        <w:rPr>
          <w:color w:val="231F20"/>
          <w:spacing w:val="16"/>
        </w:rPr>
        <w:t> </w:t>
      </w:r>
      <w:r>
        <w:rPr>
          <w:color w:val="231F20"/>
          <w:w w:val="90"/>
        </w:rPr>
        <w:t>về</w:t>
      </w:r>
      <w:r>
        <w:rPr>
          <w:color w:val="231F20"/>
          <w:spacing w:val="15"/>
        </w:rPr>
        <w:t> </w:t>
      </w:r>
      <w:r>
        <w:rPr>
          <w:color w:val="231F20"/>
          <w:w w:val="90"/>
        </w:rPr>
        <w:t>tất</w:t>
      </w:r>
      <w:r>
        <w:rPr>
          <w:color w:val="231F20"/>
          <w:spacing w:val="15"/>
        </w:rPr>
        <w:t> </w:t>
      </w:r>
      <w:r>
        <w:rPr>
          <w:color w:val="231F20"/>
          <w:w w:val="90"/>
        </w:rPr>
        <w:t>cả</w:t>
      </w:r>
      <w:r>
        <w:rPr>
          <w:color w:val="231F20"/>
          <w:spacing w:val="15"/>
        </w:rPr>
        <w:t> </w:t>
      </w:r>
      <w:r>
        <w:rPr>
          <w:color w:val="231F20"/>
          <w:w w:val="90"/>
        </w:rPr>
        <w:t>các</w:t>
      </w:r>
      <w:r>
        <w:rPr>
          <w:color w:val="231F20"/>
          <w:spacing w:val="16"/>
        </w:rPr>
        <w:t> </w:t>
      </w:r>
      <w:r>
        <w:rPr>
          <w:color w:val="231F20"/>
          <w:w w:val="90"/>
        </w:rPr>
        <w:t>hiện</w:t>
      </w:r>
      <w:r>
        <w:rPr>
          <w:color w:val="231F20"/>
          <w:spacing w:val="15"/>
        </w:rPr>
        <w:t> </w:t>
      </w:r>
      <w:r>
        <w:rPr>
          <w:color w:val="231F20"/>
          <w:w w:val="90"/>
        </w:rPr>
        <w:t>tượng</w:t>
      </w:r>
      <w:r>
        <w:rPr>
          <w:color w:val="231F20"/>
          <w:spacing w:val="15"/>
        </w:rPr>
        <w:t> </w:t>
      </w:r>
      <w:r>
        <w:rPr>
          <w:color w:val="231F20"/>
          <w:w w:val="90"/>
        </w:rPr>
        <w:t>danh</w:t>
      </w:r>
      <w:r>
        <w:rPr>
          <w:color w:val="231F20"/>
          <w:spacing w:val="15"/>
        </w:rPr>
        <w:t> </w:t>
      </w:r>
      <w:r>
        <w:rPr>
          <w:color w:val="231F20"/>
          <w:w w:val="90"/>
        </w:rPr>
        <w:t>và</w:t>
      </w:r>
      <w:r>
        <w:rPr>
          <w:color w:val="231F20"/>
          <w:spacing w:val="16"/>
        </w:rPr>
        <w:t> </w:t>
      </w:r>
      <w:r>
        <w:rPr>
          <w:color w:val="231F20"/>
          <w:w w:val="90"/>
        </w:rPr>
        <w:t>sắc</w:t>
      </w:r>
      <w:r>
        <w:rPr>
          <w:color w:val="231F20"/>
          <w:spacing w:val="15"/>
        </w:rPr>
        <w:t> </w:t>
      </w:r>
      <w:r>
        <w:rPr>
          <w:color w:val="231F20"/>
          <w:spacing w:val="-4"/>
          <w:w w:val="90"/>
        </w:rPr>
        <w:t>(tâm</w:t>
      </w:r>
    </w:p>
    <w:p>
      <w:pPr>
        <w:pStyle w:val="BodyText"/>
        <w:spacing w:line="295" w:lineRule="auto" w:before="95"/>
        <w:ind w:right="20"/>
      </w:pPr>
      <w:r>
        <w:rPr/>
        <w:br w:type="column"/>
      </w:r>
      <w:r>
        <w:rPr>
          <w:color w:val="231F20"/>
          <w:w w:val="90"/>
        </w:rPr>
        <w:t>và vật chất) của đời sống mỗi người. Đức Phật đã dạy rất</w:t>
      </w:r>
      <w:r>
        <w:rPr>
          <w:color w:val="231F20"/>
          <w:spacing w:val="80"/>
        </w:rPr>
        <w:t> </w:t>
      </w:r>
      <w:r>
        <w:rPr>
          <w:color w:val="231F20"/>
          <w:w w:val="90"/>
        </w:rPr>
        <w:t>rõ phiền não là gì. Nó không hoàn toàn giống với những gì vẫn được gọi là “tội lỗi”. Bởi tội lỗi thường có nghĩa là một </w:t>
      </w:r>
      <w:r>
        <w:rPr>
          <w:color w:val="231F20"/>
          <w:w w:val="95"/>
        </w:rPr>
        <w:t>hành động, lời nói hay ý nghĩ bất thiện ở mức độ rất thô </w:t>
      </w:r>
      <w:r>
        <w:rPr>
          <w:color w:val="231F20"/>
          <w:w w:val="90"/>
        </w:rPr>
        <w:t>tháo. Theo Giáo lý Đức Phật thì phiền não có nhiều mức</w:t>
      </w:r>
      <w:r>
        <w:rPr>
          <w:color w:val="231F20"/>
          <w:spacing w:val="40"/>
        </w:rPr>
        <w:t> </w:t>
      </w:r>
      <w:r>
        <w:rPr>
          <w:color w:val="231F20"/>
          <w:w w:val="90"/>
        </w:rPr>
        <w:t>độ, kể cả những mức độ vi tế của bất thiện. Thuật ngữ “bất thiện” chỉ những gì vô ích, không lợi lạc, bao hàm mọi cấp </w:t>
      </w:r>
      <w:r>
        <w:rPr>
          <w:color w:val="231F20"/>
          <w:w w:val="95"/>
        </w:rPr>
        <w:t>độ</w:t>
      </w:r>
      <w:r>
        <w:rPr>
          <w:color w:val="231F20"/>
          <w:w w:val="95"/>
        </w:rPr>
        <w:t> phiền</w:t>
      </w:r>
      <w:r>
        <w:rPr>
          <w:color w:val="231F20"/>
          <w:w w:val="95"/>
        </w:rPr>
        <w:t> não.</w:t>
      </w:r>
      <w:r>
        <w:rPr>
          <w:color w:val="231F20"/>
          <w:w w:val="95"/>
        </w:rPr>
        <w:t> “Bất</w:t>
      </w:r>
      <w:r>
        <w:rPr>
          <w:color w:val="231F20"/>
          <w:w w:val="95"/>
        </w:rPr>
        <w:t> thiện”</w:t>
      </w:r>
      <w:r>
        <w:rPr>
          <w:color w:val="231F20"/>
          <w:w w:val="95"/>
        </w:rPr>
        <w:t> và</w:t>
      </w:r>
      <w:r>
        <w:rPr>
          <w:color w:val="231F20"/>
          <w:w w:val="95"/>
        </w:rPr>
        <w:t> “Thiện”</w:t>
      </w:r>
      <w:r>
        <w:rPr>
          <w:color w:val="231F20"/>
          <w:w w:val="95"/>
        </w:rPr>
        <w:t> là</w:t>
      </w:r>
      <w:r>
        <w:rPr>
          <w:color w:val="231F20"/>
          <w:w w:val="95"/>
        </w:rPr>
        <w:t> những</w:t>
      </w:r>
      <w:r>
        <w:rPr>
          <w:color w:val="231F20"/>
          <w:w w:val="95"/>
        </w:rPr>
        <w:t> thuật</w:t>
      </w:r>
      <w:r>
        <w:rPr>
          <w:color w:val="231F20"/>
          <w:w w:val="95"/>
        </w:rPr>
        <w:t> ngữ </w:t>
      </w:r>
      <w:r>
        <w:rPr>
          <w:color w:val="231F20"/>
          <w:w w:val="90"/>
        </w:rPr>
        <w:t>tương đương với từ “akusala” và “kusala” trong ngôn ngữ Pāli. Nếu ai đó nhìn ở góc độ tội lỗi thì sẽ không hiểu rằng sự vô minh về các hiện tượng của đời sống là bất thiện, và rằng sự si mê, thiếu hiểu biết là có hại, vì nó che lấp không cho ta thấy sự thật. Còn nữa, họ sẽ không hiểu được rằng ngay cả mức độ dính mắc nhẹ cũng là bất thiện, thậm chí</w:t>
      </w:r>
      <w:r>
        <w:rPr>
          <w:color w:val="231F20"/>
          <w:spacing w:val="40"/>
        </w:rPr>
        <w:t> </w:t>
      </w:r>
      <w:r>
        <w:rPr>
          <w:color w:val="231F20"/>
          <w:w w:val="90"/>
        </w:rPr>
        <w:t>là có hại vì nó được tích lũy và sẽ sinh khởi hết lần này đến </w:t>
      </w:r>
      <w:r>
        <w:rPr>
          <w:color w:val="231F20"/>
          <w:w w:val="95"/>
        </w:rPr>
        <w:t>lần khác.</w:t>
      </w:r>
    </w:p>
    <w:p>
      <w:pPr>
        <w:pStyle w:val="BodyText"/>
        <w:spacing w:line="295" w:lineRule="auto" w:before="92"/>
        <w:ind w:right="20" w:firstLine="453"/>
      </w:pPr>
      <w:r>
        <w:rPr>
          <w:color w:val="231F20"/>
          <w:w w:val="90"/>
        </w:rPr>
        <w:t>Khi Đức Phật ngồi dưới cội Bồ Đề, Ngài đã chứng ngộ Tứ Thánh Đế: Sự thật về khổ (Khổ đế), Sự thật về nguyên nhân của khổ (Tập đế), Sự thật về diệt khổ (Diệt đế) và Sự thật về Con đường dẫn đến diệt khổ (Đạo Đế). Về khổ đế, đây không chỉ đơn thuần là đau khổ gây ra bởi nỗi đau thể xác và tinh thần. Chân lý về khổ liên quan đến tất các hiện tượng của đời sống luôn biến đổi, vô thường. Chúng sinh</w:t>
      </w:r>
      <w:r>
        <w:rPr>
          <w:color w:val="231F20"/>
          <w:spacing w:val="40"/>
        </w:rPr>
        <w:t> </w:t>
      </w:r>
      <w:r>
        <w:rPr>
          <w:color w:val="231F20"/>
          <w:w w:val="90"/>
        </w:rPr>
        <w:t>rồi diệt ngay lập tức, và vì vậy không thể là nơi nương tựa của</w:t>
      </w:r>
      <w:r>
        <w:rPr>
          <w:color w:val="231F20"/>
          <w:spacing w:val="7"/>
        </w:rPr>
        <w:t> </w:t>
      </w:r>
      <w:r>
        <w:rPr>
          <w:color w:val="231F20"/>
          <w:w w:val="90"/>
        </w:rPr>
        <w:t>chúng</w:t>
      </w:r>
      <w:r>
        <w:rPr>
          <w:color w:val="231F20"/>
          <w:spacing w:val="7"/>
        </w:rPr>
        <w:t> </w:t>
      </w:r>
      <w:r>
        <w:rPr>
          <w:color w:val="231F20"/>
          <w:w w:val="90"/>
        </w:rPr>
        <w:t>ta.</w:t>
      </w:r>
      <w:r>
        <w:rPr>
          <w:color w:val="231F20"/>
          <w:spacing w:val="7"/>
        </w:rPr>
        <w:t> </w:t>
      </w:r>
      <w:r>
        <w:rPr>
          <w:color w:val="231F20"/>
          <w:w w:val="90"/>
        </w:rPr>
        <w:t>Khổ</w:t>
      </w:r>
      <w:r>
        <w:rPr>
          <w:color w:val="231F20"/>
          <w:spacing w:val="7"/>
        </w:rPr>
        <w:t> </w:t>
      </w:r>
      <w:r>
        <w:rPr>
          <w:color w:val="231F20"/>
          <w:w w:val="90"/>
        </w:rPr>
        <w:t>ở</w:t>
      </w:r>
      <w:r>
        <w:rPr>
          <w:color w:val="231F20"/>
          <w:spacing w:val="7"/>
        </w:rPr>
        <w:t> </w:t>
      </w:r>
      <w:r>
        <w:rPr>
          <w:color w:val="231F20"/>
          <w:w w:val="90"/>
        </w:rPr>
        <w:t>đây</w:t>
      </w:r>
      <w:r>
        <w:rPr>
          <w:color w:val="231F20"/>
          <w:spacing w:val="7"/>
        </w:rPr>
        <w:t> </w:t>
      </w:r>
      <w:r>
        <w:rPr>
          <w:color w:val="231F20"/>
          <w:w w:val="90"/>
        </w:rPr>
        <w:t>là</w:t>
      </w:r>
      <w:r>
        <w:rPr>
          <w:color w:val="231F20"/>
          <w:spacing w:val="7"/>
        </w:rPr>
        <w:t> </w:t>
      </w:r>
      <w:r>
        <w:rPr>
          <w:color w:val="231F20"/>
          <w:w w:val="90"/>
        </w:rPr>
        <w:t>hàm</w:t>
      </w:r>
      <w:r>
        <w:rPr>
          <w:color w:val="231F20"/>
          <w:spacing w:val="7"/>
        </w:rPr>
        <w:t> </w:t>
      </w:r>
      <w:r>
        <w:rPr>
          <w:color w:val="231F20"/>
          <w:w w:val="90"/>
        </w:rPr>
        <w:t>ý</w:t>
      </w:r>
      <w:r>
        <w:rPr>
          <w:color w:val="231F20"/>
          <w:spacing w:val="8"/>
        </w:rPr>
        <w:t> </w:t>
      </w:r>
      <w:r>
        <w:rPr>
          <w:color w:val="231F20"/>
          <w:w w:val="90"/>
        </w:rPr>
        <w:t>sự</w:t>
      </w:r>
      <w:r>
        <w:rPr>
          <w:color w:val="231F20"/>
          <w:spacing w:val="6"/>
        </w:rPr>
        <w:t> </w:t>
      </w:r>
      <w:r>
        <w:rPr>
          <w:color w:val="231F20"/>
          <w:w w:val="90"/>
        </w:rPr>
        <w:t>bất</w:t>
      </w:r>
      <w:r>
        <w:rPr>
          <w:color w:val="231F20"/>
          <w:spacing w:val="7"/>
        </w:rPr>
        <w:t> </w:t>
      </w:r>
      <w:r>
        <w:rPr>
          <w:color w:val="231F20"/>
          <w:w w:val="90"/>
        </w:rPr>
        <w:t>toại</w:t>
      </w:r>
      <w:r>
        <w:rPr>
          <w:color w:val="231F20"/>
          <w:spacing w:val="7"/>
        </w:rPr>
        <w:t> </w:t>
      </w:r>
      <w:r>
        <w:rPr>
          <w:color w:val="231F20"/>
          <w:w w:val="90"/>
        </w:rPr>
        <w:t>nguyện</w:t>
      </w:r>
      <w:r>
        <w:rPr>
          <w:color w:val="231F20"/>
          <w:spacing w:val="7"/>
        </w:rPr>
        <w:t> </w:t>
      </w:r>
      <w:r>
        <w:rPr>
          <w:color w:val="231F20"/>
          <w:spacing w:val="-4"/>
          <w:w w:val="90"/>
        </w:rPr>
        <w:t>hiện</w:t>
      </w:r>
    </w:p>
    <w:p>
      <w:pPr>
        <w:pStyle w:val="BodyText"/>
        <w:spacing w:after="0" w:line="295"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4"/>
        <w:ind w:left="0"/>
        <w:jc w:val="left"/>
        <w:rPr>
          <w:sz w:val="20"/>
        </w:rPr>
      </w:pPr>
    </w:p>
    <w:p>
      <w:pPr>
        <w:pStyle w:val="BodyText"/>
        <w:spacing w:after="0"/>
        <w:jc w:val="left"/>
        <w:rPr>
          <w:sz w:val="20"/>
        </w:rPr>
        <w:sectPr>
          <w:headerReference w:type="default" r:id="rId14"/>
          <w:pgSz w:w="17010" w:h="12190" w:orient="landscape"/>
          <w:pgMar w:header="1224" w:footer="0" w:top="1560" w:bottom="280" w:left="1275" w:right="1275"/>
        </w:sectPr>
      </w:pPr>
    </w:p>
    <w:p>
      <w:pPr>
        <w:pStyle w:val="BodyText"/>
        <w:spacing w:line="302" w:lineRule="auto" w:before="97"/>
      </w:pPr>
      <w:r>
        <w:rPr>
          <w:color w:val="231F20"/>
          <w:w w:val="95"/>
        </w:rPr>
        <w:t>hữu trong tất cả các hiện tượng của đời sống. Chỉ khi sự </w:t>
      </w:r>
      <w:r>
        <w:rPr>
          <w:color w:val="231F20"/>
          <w:w w:val="90"/>
        </w:rPr>
        <w:t>sinh và diệt của hiện tượng thể xác và tinh thần được trực </w:t>
      </w:r>
      <w:r>
        <w:rPr>
          <w:color w:val="231F20"/>
          <w:w w:val="95"/>
        </w:rPr>
        <w:t>nhận thì người ta mới có thể bắt đầu hiểu được Khổ đế.</w:t>
      </w:r>
    </w:p>
    <w:p>
      <w:pPr>
        <w:pStyle w:val="BodyText"/>
        <w:spacing w:line="302" w:lineRule="auto" w:before="115"/>
        <w:ind w:firstLine="453"/>
      </w:pPr>
      <w:r>
        <w:rPr>
          <w:color w:val="231F20"/>
          <w:w w:val="90"/>
        </w:rPr>
        <w:t>Sự thật về nguyên nhân khổ chính là tham ái. Tham ái </w:t>
      </w:r>
      <w:r>
        <w:rPr>
          <w:color w:val="231F20"/>
          <w:w w:val="85"/>
        </w:rPr>
        <w:t>ở đây không chỉ là dính mắc hay tham ái ở cấp độ mạnh mà bao hàm nhiều sắc thái và cấp độ khác nhau. Có sự tham ái </w:t>
      </w:r>
      <w:r>
        <w:rPr>
          <w:color w:val="231F20"/>
          <w:w w:val="90"/>
        </w:rPr>
        <w:t>với màu sắc, âm thanh, mùi, hương vị và các đối tượng xúc chạm khả ái, với tất cả những gì được kinh nghiệm thông </w:t>
      </w:r>
      <w:r>
        <w:rPr>
          <w:color w:val="231F20"/>
          <w:w w:val="85"/>
        </w:rPr>
        <w:t>qua năm cửa giác quan. Có sự tham ái được tái sinh. Chính </w:t>
      </w:r>
      <w:r>
        <w:rPr>
          <w:color w:val="231F20"/>
          <w:w w:val="90"/>
        </w:rPr>
        <w:t>tham ái tạo duyên cho sự tái sinh trong những kiếp sống mới, kiếp này qua kiếp khác. Tham ái đẩy chúng sinh vào bánh xe luân hồi sinh tử. Không chỉ có kiếp sống hiện tại </w:t>
      </w:r>
      <w:r>
        <w:rPr>
          <w:color w:val="231F20"/>
          <w:w w:val="85"/>
        </w:rPr>
        <w:t>này mà đã có những kiếp quá khứ và sẽ có kiếp sống tương</w:t>
      </w:r>
      <w:r>
        <w:rPr>
          <w:color w:val="231F20"/>
          <w:spacing w:val="80"/>
        </w:rPr>
        <w:t> </w:t>
      </w:r>
      <w:r>
        <w:rPr>
          <w:color w:val="231F20"/>
          <w:w w:val="95"/>
        </w:rPr>
        <w:t>lai nữa. Tôi sẽ trở lại chủ đề này trong phần sau. Chừng </w:t>
      </w:r>
      <w:r>
        <w:rPr>
          <w:color w:val="231F20"/>
          <w:w w:val="85"/>
        </w:rPr>
        <w:t>nào còn si mê và dính mắc thì còn duyên cho vòng luân hồi </w:t>
      </w:r>
      <w:r>
        <w:rPr>
          <w:color w:val="231F20"/>
          <w:w w:val="90"/>
        </w:rPr>
        <w:t>sinh tử. Chỉ có trí tuệ, hiểu biết mới có sự giải phóng khỏi luân hồi. Khi không còn điều kiện nhân duyên cho sự tái sinh thì sẽ không có già, bệnh, chết, và sẽ chấm dứt hoàn </w:t>
      </w:r>
      <w:r>
        <w:rPr>
          <w:color w:val="231F20"/>
          <w:w w:val="95"/>
        </w:rPr>
        <w:t>toàn mọi khổ đau.</w:t>
      </w:r>
    </w:p>
    <w:p>
      <w:pPr>
        <w:pStyle w:val="BodyText"/>
        <w:spacing w:line="302" w:lineRule="auto" w:before="122"/>
        <w:ind w:firstLine="453"/>
      </w:pPr>
      <w:r>
        <w:rPr>
          <w:color w:val="231F20"/>
          <w:w w:val="85"/>
        </w:rPr>
        <w:t>Chân lý thứ ba trong Tứ Thánh Đế là sự diệt khổ, là Niết Bàn. Đức Phật đã kinh nghiệm được Niết Bàn (Nibbāna) khi </w:t>
      </w:r>
      <w:r>
        <w:rPr>
          <w:color w:val="231F20"/>
          <w:w w:val="90"/>
        </w:rPr>
        <w:t>Ngài đạt giác ngộ. Rất khó để hiểu Niết Bàn là gì. Niết Bàn (được biết đến trong tiếng Phạn là nirvāṇa) không phải là một</w:t>
      </w:r>
      <w:r>
        <w:rPr>
          <w:color w:val="231F20"/>
          <w:spacing w:val="12"/>
        </w:rPr>
        <w:t> </w:t>
      </w:r>
      <w:r>
        <w:rPr>
          <w:color w:val="231F20"/>
          <w:w w:val="90"/>
        </w:rPr>
        <w:t>chốn</w:t>
      </w:r>
      <w:r>
        <w:rPr>
          <w:color w:val="231F20"/>
          <w:spacing w:val="13"/>
        </w:rPr>
        <w:t> </w:t>
      </w:r>
      <w:r>
        <w:rPr>
          <w:color w:val="231F20"/>
          <w:w w:val="90"/>
        </w:rPr>
        <w:t>như</w:t>
      </w:r>
      <w:r>
        <w:rPr>
          <w:color w:val="231F20"/>
          <w:spacing w:val="12"/>
        </w:rPr>
        <w:t> </w:t>
      </w:r>
      <w:r>
        <w:rPr>
          <w:color w:val="231F20"/>
          <w:w w:val="90"/>
        </w:rPr>
        <w:t>trên</w:t>
      </w:r>
      <w:r>
        <w:rPr>
          <w:color w:val="231F20"/>
          <w:spacing w:val="13"/>
        </w:rPr>
        <w:t> </w:t>
      </w:r>
      <w:r>
        <w:rPr>
          <w:color w:val="231F20"/>
          <w:w w:val="90"/>
        </w:rPr>
        <w:t>trời</w:t>
      </w:r>
      <w:r>
        <w:rPr>
          <w:color w:val="231F20"/>
          <w:spacing w:val="13"/>
        </w:rPr>
        <w:t> </w:t>
      </w:r>
      <w:r>
        <w:rPr>
          <w:color w:val="231F20"/>
          <w:w w:val="90"/>
        </w:rPr>
        <w:t>hay</w:t>
      </w:r>
      <w:r>
        <w:rPr>
          <w:color w:val="231F20"/>
          <w:spacing w:val="12"/>
        </w:rPr>
        <w:t> </w:t>
      </w:r>
      <w:r>
        <w:rPr>
          <w:color w:val="231F20"/>
          <w:w w:val="90"/>
        </w:rPr>
        <w:t>thiên</w:t>
      </w:r>
      <w:r>
        <w:rPr>
          <w:color w:val="231F20"/>
          <w:spacing w:val="13"/>
        </w:rPr>
        <w:t> </w:t>
      </w:r>
      <w:r>
        <w:rPr>
          <w:color w:val="231F20"/>
          <w:w w:val="90"/>
        </w:rPr>
        <w:t>đường</w:t>
      </w:r>
      <w:r>
        <w:rPr>
          <w:color w:val="231F20"/>
          <w:spacing w:val="13"/>
        </w:rPr>
        <w:t> </w:t>
      </w:r>
      <w:r>
        <w:rPr>
          <w:color w:val="231F20"/>
          <w:w w:val="90"/>
        </w:rPr>
        <w:t>nơi</w:t>
      </w:r>
      <w:r>
        <w:rPr>
          <w:color w:val="231F20"/>
          <w:spacing w:val="12"/>
        </w:rPr>
        <w:t> </w:t>
      </w:r>
      <w:r>
        <w:rPr>
          <w:color w:val="231F20"/>
          <w:w w:val="90"/>
        </w:rPr>
        <w:t>người</w:t>
      </w:r>
      <w:r>
        <w:rPr>
          <w:color w:val="231F20"/>
          <w:spacing w:val="13"/>
        </w:rPr>
        <w:t> </w:t>
      </w:r>
      <w:r>
        <w:rPr>
          <w:color w:val="231F20"/>
          <w:w w:val="90"/>
        </w:rPr>
        <w:t>ta</w:t>
      </w:r>
      <w:r>
        <w:rPr>
          <w:color w:val="231F20"/>
          <w:spacing w:val="13"/>
        </w:rPr>
        <w:t> </w:t>
      </w:r>
      <w:r>
        <w:rPr>
          <w:color w:val="231F20"/>
          <w:spacing w:val="-4"/>
          <w:w w:val="90"/>
        </w:rPr>
        <w:t>được</w:t>
      </w:r>
    </w:p>
    <w:p>
      <w:pPr>
        <w:pStyle w:val="BodyText"/>
        <w:spacing w:line="297" w:lineRule="auto" w:before="95"/>
        <w:ind w:right="20"/>
      </w:pPr>
      <w:r>
        <w:rPr/>
        <w:br w:type="column"/>
      </w:r>
      <w:r>
        <w:rPr>
          <w:color w:val="231F20"/>
          <w:w w:val="90"/>
        </w:rPr>
        <w:t>hưởng hạnh phúc vĩnh cửu. Theo Giáo lý đức Phật thì có </w:t>
      </w:r>
      <w:r>
        <w:rPr>
          <w:color w:val="231F20"/>
          <w:w w:val="95"/>
        </w:rPr>
        <w:t>những cảnh giới người ta có thể tái sinh do kết quả của </w:t>
      </w:r>
      <w:r>
        <w:rPr>
          <w:color w:val="231F20"/>
          <w:w w:val="90"/>
        </w:rPr>
        <w:t>thiện pháp, tuy nhiên đời sống trên các cảnh giới này cũng không trường tồn. Sau khi mãn thọ mạng ở đó thì sẽ có sự </w:t>
      </w:r>
      <w:r>
        <w:rPr>
          <w:color w:val="231F20"/>
          <w:w w:val="95"/>
        </w:rPr>
        <w:t>tái sinh trong cảnh giới khác, do đó vẫn không thể chấm dứt</w:t>
      </w:r>
      <w:r>
        <w:rPr>
          <w:color w:val="231F20"/>
          <w:w w:val="95"/>
        </w:rPr>
        <w:t> đau</w:t>
      </w:r>
      <w:r>
        <w:rPr>
          <w:color w:val="231F20"/>
          <w:w w:val="95"/>
        </w:rPr>
        <w:t> khổ.</w:t>
      </w:r>
      <w:r>
        <w:rPr>
          <w:color w:val="231F20"/>
          <w:w w:val="95"/>
        </w:rPr>
        <w:t> Niết</w:t>
      </w:r>
      <w:r>
        <w:rPr>
          <w:color w:val="231F20"/>
          <w:w w:val="95"/>
        </w:rPr>
        <w:t> Bàn</w:t>
      </w:r>
      <w:r>
        <w:rPr>
          <w:color w:val="231F20"/>
          <w:w w:val="95"/>
        </w:rPr>
        <w:t> vẫn</w:t>
      </w:r>
      <w:r>
        <w:rPr>
          <w:color w:val="231F20"/>
          <w:w w:val="95"/>
        </w:rPr>
        <w:t> chỉ</w:t>
      </w:r>
      <w:r>
        <w:rPr>
          <w:color w:val="231F20"/>
          <w:w w:val="95"/>
        </w:rPr>
        <w:t> là</w:t>
      </w:r>
      <w:r>
        <w:rPr>
          <w:color w:val="231F20"/>
          <w:w w:val="95"/>
        </w:rPr>
        <w:t> một</w:t>
      </w:r>
      <w:r>
        <w:rPr>
          <w:color w:val="231F20"/>
          <w:w w:val="95"/>
        </w:rPr>
        <w:t> đối</w:t>
      </w:r>
      <w:r>
        <w:rPr>
          <w:color w:val="231F20"/>
          <w:w w:val="95"/>
        </w:rPr>
        <w:t> tượng</w:t>
      </w:r>
      <w:r>
        <w:rPr>
          <w:color w:val="231F20"/>
          <w:w w:val="95"/>
        </w:rPr>
        <w:t> của</w:t>
      </w:r>
      <w:r>
        <w:rPr>
          <w:color w:val="231F20"/>
          <w:w w:val="95"/>
        </w:rPr>
        <w:t> suy </w:t>
      </w:r>
      <w:r>
        <w:rPr>
          <w:color w:val="231F20"/>
          <w:w w:val="90"/>
        </w:rPr>
        <w:t>tưởng chừng nào chưa được kinh nghiệm trực tiếp. Nó có thể được chứng nghiệm khi có hiểu biết viên mãn về tất cả </w:t>
      </w:r>
      <w:r>
        <w:rPr>
          <w:color w:val="231F20"/>
          <w:w w:val="85"/>
        </w:rPr>
        <w:t>các hiện tượng của đời sống (các pháp hữu vi) sinh khởi do </w:t>
      </w:r>
      <w:r>
        <w:rPr>
          <w:color w:val="231F20"/>
          <w:w w:val="90"/>
        </w:rPr>
        <w:t>điều kiện riêng của chúng và sau đó diệt đi. Các pháp hữu vi là vô thường nên là bất toại nguyện và khổ. Niết Bàn là </w:t>
      </w:r>
      <w:r>
        <w:rPr>
          <w:color w:val="231F20"/>
          <w:w w:val="85"/>
        </w:rPr>
        <w:t>thực tại không do duyên tạo (pháp vô vi), không sinh, không </w:t>
      </w:r>
      <w:r>
        <w:rPr>
          <w:color w:val="231F20"/>
          <w:w w:val="90"/>
        </w:rPr>
        <w:t>diệt và do đó không có khổ, là sự chấm dứt của khổ. Niết </w:t>
      </w:r>
      <w:r>
        <w:rPr>
          <w:color w:val="231F20"/>
          <w:w w:val="95"/>
        </w:rPr>
        <w:t>Bàn là có thật, là một thực tại có thể được kinh nghiệm, nhưng</w:t>
      </w:r>
      <w:r>
        <w:rPr>
          <w:color w:val="231F20"/>
          <w:spacing w:val="-1"/>
          <w:w w:val="95"/>
        </w:rPr>
        <w:t> </w:t>
      </w:r>
      <w:r>
        <w:rPr>
          <w:color w:val="231F20"/>
          <w:w w:val="95"/>
        </w:rPr>
        <w:t>chúng</w:t>
      </w:r>
      <w:r>
        <w:rPr>
          <w:color w:val="231F20"/>
          <w:spacing w:val="-1"/>
          <w:w w:val="95"/>
        </w:rPr>
        <w:t> </w:t>
      </w:r>
      <w:r>
        <w:rPr>
          <w:color w:val="231F20"/>
          <w:w w:val="95"/>
        </w:rPr>
        <w:t>ta</w:t>
      </w:r>
      <w:r>
        <w:rPr>
          <w:color w:val="231F20"/>
          <w:spacing w:val="-1"/>
          <w:w w:val="95"/>
        </w:rPr>
        <w:t> </w:t>
      </w:r>
      <w:r>
        <w:rPr>
          <w:color w:val="231F20"/>
          <w:w w:val="95"/>
        </w:rPr>
        <w:t>không</w:t>
      </w:r>
      <w:r>
        <w:rPr>
          <w:color w:val="231F20"/>
          <w:spacing w:val="-1"/>
          <w:w w:val="95"/>
        </w:rPr>
        <w:t> </w:t>
      </w:r>
      <w:r>
        <w:rPr>
          <w:color w:val="231F20"/>
          <w:w w:val="95"/>
        </w:rPr>
        <w:t>thể</w:t>
      </w:r>
      <w:r>
        <w:rPr>
          <w:color w:val="231F20"/>
          <w:spacing w:val="-1"/>
          <w:w w:val="95"/>
        </w:rPr>
        <w:t> </w:t>
      </w:r>
      <w:r>
        <w:rPr>
          <w:color w:val="231F20"/>
          <w:w w:val="95"/>
        </w:rPr>
        <w:t>nắm</w:t>
      </w:r>
      <w:r>
        <w:rPr>
          <w:color w:val="231F20"/>
          <w:spacing w:val="-1"/>
          <w:w w:val="95"/>
        </w:rPr>
        <w:t> </w:t>
      </w:r>
      <w:r>
        <w:rPr>
          <w:color w:val="231F20"/>
          <w:w w:val="95"/>
        </w:rPr>
        <w:t>bắt</w:t>
      </w:r>
      <w:r>
        <w:rPr>
          <w:color w:val="231F20"/>
          <w:spacing w:val="-1"/>
          <w:w w:val="95"/>
        </w:rPr>
        <w:t> </w:t>
      </w:r>
      <w:r>
        <w:rPr>
          <w:color w:val="231F20"/>
          <w:w w:val="95"/>
        </w:rPr>
        <w:t>được</w:t>
      </w:r>
      <w:r>
        <w:rPr>
          <w:color w:val="231F20"/>
          <w:spacing w:val="-1"/>
          <w:w w:val="95"/>
        </w:rPr>
        <w:t> </w:t>
      </w:r>
      <w:r>
        <w:rPr>
          <w:color w:val="231F20"/>
          <w:w w:val="95"/>
        </w:rPr>
        <w:t>pháp</w:t>
      </w:r>
      <w:r>
        <w:rPr>
          <w:color w:val="231F20"/>
          <w:spacing w:val="-1"/>
          <w:w w:val="95"/>
        </w:rPr>
        <w:t> </w:t>
      </w:r>
      <w:r>
        <w:rPr>
          <w:color w:val="231F20"/>
          <w:w w:val="95"/>
        </w:rPr>
        <w:t>vô</w:t>
      </w:r>
      <w:r>
        <w:rPr>
          <w:color w:val="231F20"/>
          <w:spacing w:val="-1"/>
          <w:w w:val="95"/>
        </w:rPr>
        <w:t> </w:t>
      </w:r>
      <w:r>
        <w:rPr>
          <w:color w:val="231F20"/>
          <w:w w:val="95"/>
        </w:rPr>
        <w:t>vi</w:t>
      </w:r>
      <w:r>
        <w:rPr>
          <w:color w:val="231F20"/>
          <w:spacing w:val="-1"/>
          <w:w w:val="95"/>
        </w:rPr>
        <w:t> </w:t>
      </w:r>
      <w:r>
        <w:rPr>
          <w:color w:val="231F20"/>
          <w:w w:val="95"/>
        </w:rPr>
        <w:t>là</w:t>
      </w:r>
      <w:r>
        <w:rPr>
          <w:color w:val="231F20"/>
          <w:spacing w:val="-1"/>
          <w:w w:val="95"/>
        </w:rPr>
        <w:t> </w:t>
      </w:r>
      <w:r>
        <w:rPr>
          <w:color w:val="231F20"/>
          <w:w w:val="95"/>
        </w:rPr>
        <w:t>gì khi</w:t>
      </w:r>
      <w:r>
        <w:rPr>
          <w:color w:val="231F20"/>
          <w:w w:val="95"/>
        </w:rPr>
        <w:t> chưa</w:t>
      </w:r>
      <w:r>
        <w:rPr>
          <w:color w:val="231F20"/>
          <w:w w:val="95"/>
        </w:rPr>
        <w:t> hiểu</w:t>
      </w:r>
      <w:r>
        <w:rPr>
          <w:color w:val="231F20"/>
          <w:w w:val="95"/>
        </w:rPr>
        <w:t> được</w:t>
      </w:r>
      <w:r>
        <w:rPr>
          <w:color w:val="231F20"/>
          <w:w w:val="95"/>
        </w:rPr>
        <w:t> bản</w:t>
      </w:r>
      <w:r>
        <w:rPr>
          <w:color w:val="231F20"/>
          <w:w w:val="95"/>
        </w:rPr>
        <w:t> chất</w:t>
      </w:r>
      <w:r>
        <w:rPr>
          <w:color w:val="231F20"/>
          <w:w w:val="95"/>
        </w:rPr>
        <w:t> thật</w:t>
      </w:r>
      <w:r>
        <w:rPr>
          <w:color w:val="231F20"/>
          <w:w w:val="95"/>
        </w:rPr>
        <w:t> của</w:t>
      </w:r>
      <w:r>
        <w:rPr>
          <w:color w:val="231F20"/>
          <w:w w:val="95"/>
        </w:rPr>
        <w:t> các</w:t>
      </w:r>
      <w:r>
        <w:rPr>
          <w:color w:val="231F20"/>
          <w:w w:val="95"/>
        </w:rPr>
        <w:t> pháp</w:t>
      </w:r>
      <w:r>
        <w:rPr>
          <w:color w:val="231F20"/>
          <w:w w:val="95"/>
        </w:rPr>
        <w:t> hữu</w:t>
      </w:r>
      <w:r>
        <w:rPr>
          <w:color w:val="231F20"/>
          <w:w w:val="95"/>
        </w:rPr>
        <w:t> vi. </w:t>
      </w:r>
      <w:r>
        <w:rPr>
          <w:color w:val="231F20"/>
          <w:w w:val="85"/>
        </w:rPr>
        <w:t>Niết Bàn không phải là một vị Chúa Trời, không phải là một </w:t>
      </w:r>
      <w:r>
        <w:rPr>
          <w:color w:val="231F20"/>
          <w:w w:val="90"/>
        </w:rPr>
        <w:t>người hay một tự ngã nào đó. Do những ngôn từ phủ định </w:t>
      </w:r>
      <w:r>
        <w:rPr>
          <w:color w:val="231F20"/>
          <w:w w:val="95"/>
        </w:rPr>
        <w:t>thường được dùng miêu tả Niết Bàn, ví dụ như là “chấm </w:t>
      </w:r>
      <w:r>
        <w:rPr>
          <w:color w:val="231F20"/>
          <w:w w:val="90"/>
        </w:rPr>
        <w:t>dứt tái sinh”, nên người ta có cảm giác là Phật Giáo tuyên truyền một thái độ tiêu cực đối với cuộc sống. Tuy nhiên, thực chất không phải như vậy, mà điều này cần được hiểu rằng tái sinh là đau khổ và Niết Bàn là sự kết thúc khổ đau. </w:t>
      </w:r>
      <w:r>
        <w:rPr>
          <w:color w:val="231F20"/>
          <w:w w:val="95"/>
        </w:rPr>
        <w:t>Niết Bàn là tự</w:t>
      </w:r>
      <w:r>
        <w:rPr>
          <w:color w:val="231F20"/>
          <w:spacing w:val="-1"/>
          <w:w w:val="95"/>
        </w:rPr>
        <w:t> </w:t>
      </w:r>
      <w:r>
        <w:rPr>
          <w:color w:val="231F20"/>
          <w:w w:val="95"/>
        </w:rPr>
        <w:t>do khỏi mọi phiền não, và do phiền não là </w:t>
      </w:r>
      <w:r>
        <w:rPr>
          <w:color w:val="231F20"/>
          <w:w w:val="90"/>
        </w:rPr>
        <w:t>nguyên</w:t>
      </w:r>
      <w:r>
        <w:rPr>
          <w:color w:val="231F20"/>
          <w:spacing w:val="2"/>
        </w:rPr>
        <w:t> </w:t>
      </w:r>
      <w:r>
        <w:rPr>
          <w:color w:val="231F20"/>
          <w:w w:val="90"/>
        </w:rPr>
        <w:t>nhân</w:t>
      </w:r>
      <w:r>
        <w:rPr>
          <w:color w:val="231F20"/>
          <w:spacing w:val="3"/>
        </w:rPr>
        <w:t> </w:t>
      </w:r>
      <w:r>
        <w:rPr>
          <w:color w:val="231F20"/>
          <w:w w:val="90"/>
        </w:rPr>
        <w:t>của</w:t>
      </w:r>
      <w:r>
        <w:rPr>
          <w:color w:val="231F20"/>
          <w:spacing w:val="3"/>
        </w:rPr>
        <w:t> </w:t>
      </w:r>
      <w:r>
        <w:rPr>
          <w:color w:val="231F20"/>
          <w:w w:val="90"/>
        </w:rPr>
        <w:t>mọi</w:t>
      </w:r>
      <w:r>
        <w:rPr>
          <w:color w:val="231F20"/>
          <w:spacing w:val="3"/>
        </w:rPr>
        <w:t> </w:t>
      </w:r>
      <w:r>
        <w:rPr>
          <w:color w:val="231F20"/>
          <w:w w:val="90"/>
        </w:rPr>
        <w:t>bất</w:t>
      </w:r>
      <w:r>
        <w:rPr>
          <w:color w:val="231F20"/>
          <w:spacing w:val="4"/>
        </w:rPr>
        <w:t> </w:t>
      </w:r>
      <w:r>
        <w:rPr>
          <w:color w:val="231F20"/>
          <w:w w:val="90"/>
        </w:rPr>
        <w:t>hạnh</w:t>
      </w:r>
      <w:r>
        <w:rPr>
          <w:color w:val="231F20"/>
          <w:spacing w:val="3"/>
        </w:rPr>
        <w:t> </w:t>
      </w:r>
      <w:r>
        <w:rPr>
          <w:color w:val="231F20"/>
          <w:w w:val="90"/>
        </w:rPr>
        <w:t>nên</w:t>
      </w:r>
      <w:r>
        <w:rPr>
          <w:color w:val="231F20"/>
          <w:spacing w:val="3"/>
        </w:rPr>
        <w:t> </w:t>
      </w:r>
      <w:r>
        <w:rPr>
          <w:color w:val="231F20"/>
          <w:w w:val="90"/>
        </w:rPr>
        <w:t>Niết</w:t>
      </w:r>
      <w:r>
        <w:rPr>
          <w:color w:val="231F20"/>
          <w:spacing w:val="3"/>
        </w:rPr>
        <w:t> </w:t>
      </w:r>
      <w:r>
        <w:rPr>
          <w:color w:val="231F20"/>
          <w:w w:val="90"/>
        </w:rPr>
        <w:t>Bàn</w:t>
      </w:r>
      <w:r>
        <w:rPr>
          <w:color w:val="231F20"/>
          <w:spacing w:val="3"/>
        </w:rPr>
        <w:t> </w:t>
      </w:r>
      <w:r>
        <w:rPr>
          <w:color w:val="231F20"/>
          <w:w w:val="90"/>
        </w:rPr>
        <w:t>cần</w:t>
      </w:r>
      <w:r>
        <w:rPr>
          <w:color w:val="231F20"/>
          <w:spacing w:val="3"/>
        </w:rPr>
        <w:t> </w:t>
      </w:r>
      <w:r>
        <w:rPr>
          <w:color w:val="231F20"/>
          <w:w w:val="90"/>
        </w:rPr>
        <w:t>được</w:t>
      </w:r>
      <w:r>
        <w:rPr>
          <w:color w:val="231F20"/>
          <w:spacing w:val="3"/>
        </w:rPr>
        <w:t> </w:t>
      </w:r>
      <w:r>
        <w:rPr>
          <w:color w:val="231F20"/>
          <w:spacing w:val="-5"/>
          <w:w w:val="90"/>
        </w:rPr>
        <w:t>coi</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4"/>
        <w:ind w:left="0"/>
        <w:jc w:val="left"/>
        <w:rPr>
          <w:sz w:val="20"/>
        </w:rPr>
      </w:pPr>
    </w:p>
    <w:p>
      <w:pPr>
        <w:pStyle w:val="BodyText"/>
        <w:spacing w:after="0"/>
        <w:jc w:val="left"/>
        <w:rPr>
          <w:sz w:val="20"/>
        </w:rPr>
        <w:sectPr>
          <w:headerReference w:type="default" r:id="rId15"/>
          <w:pgSz w:w="17010" w:h="12190" w:orient="landscape"/>
          <w:pgMar w:header="1224" w:footer="0" w:top="1560" w:bottom="280" w:left="1275" w:right="1275"/>
        </w:sectPr>
      </w:pPr>
    </w:p>
    <w:p>
      <w:pPr>
        <w:pStyle w:val="BodyText"/>
        <w:spacing w:line="300" w:lineRule="auto" w:before="93"/>
      </w:pPr>
      <w:r>
        <w:rPr>
          <w:color w:val="231F20"/>
          <w:w w:val="90"/>
        </w:rPr>
        <w:t>là mục tiêu cao nhất. Chúng ta đọc trong </w:t>
      </w:r>
      <w:r>
        <w:rPr>
          <w:rFonts w:ascii="Arial" w:hAnsi="Arial"/>
          <w:i/>
          <w:color w:val="231F20"/>
          <w:w w:val="90"/>
        </w:rPr>
        <w:t>Tương Ưng bộ kinh </w:t>
      </w:r>
      <w:r>
        <w:rPr>
          <w:color w:val="231F20"/>
          <w:w w:val="90"/>
        </w:rPr>
        <w:t>(Thiên Sáu Xứ, Tương Ưng Sáu Xứ, Chương 38, §1, </w:t>
      </w:r>
      <w:r>
        <w:rPr>
          <w:rFonts w:ascii="Arial" w:hAnsi="Arial"/>
          <w:i/>
          <w:color w:val="231F20"/>
          <w:w w:val="95"/>
        </w:rPr>
        <w:t>Niết</w:t>
      </w:r>
      <w:r>
        <w:rPr>
          <w:rFonts w:ascii="Arial" w:hAnsi="Arial"/>
          <w:i/>
          <w:color w:val="231F20"/>
          <w:w w:val="95"/>
        </w:rPr>
        <w:t> Bàn</w:t>
      </w:r>
      <w:r>
        <w:rPr>
          <w:color w:val="231F20"/>
          <w:w w:val="95"/>
        </w:rPr>
        <w:t>),</w:t>
      </w:r>
      <w:r>
        <w:rPr>
          <w:color w:val="231F20"/>
          <w:w w:val="95"/>
        </w:rPr>
        <w:t> du</w:t>
      </w:r>
      <w:r>
        <w:rPr>
          <w:color w:val="231F20"/>
          <w:w w:val="95"/>
        </w:rPr>
        <w:t> sĩ</w:t>
      </w:r>
      <w:r>
        <w:rPr>
          <w:color w:val="231F20"/>
          <w:w w:val="95"/>
        </w:rPr>
        <w:t> Jambukhàdaka</w:t>
      </w:r>
      <w:r>
        <w:rPr>
          <w:color w:val="231F20"/>
          <w:w w:val="95"/>
        </w:rPr>
        <w:t> đã</w:t>
      </w:r>
      <w:r>
        <w:rPr>
          <w:color w:val="231F20"/>
          <w:w w:val="95"/>
        </w:rPr>
        <w:t> đến</w:t>
      </w:r>
      <w:r>
        <w:rPr>
          <w:color w:val="231F20"/>
          <w:w w:val="95"/>
        </w:rPr>
        <w:t> gặp</w:t>
      </w:r>
      <w:r>
        <w:rPr>
          <w:color w:val="231F20"/>
          <w:w w:val="95"/>
        </w:rPr>
        <w:t> ngài</w:t>
      </w:r>
      <w:r>
        <w:rPr>
          <w:color w:val="231F20"/>
          <w:w w:val="95"/>
        </w:rPr>
        <w:t> Xá</w:t>
      </w:r>
      <w:r>
        <w:rPr>
          <w:color w:val="231F20"/>
          <w:w w:val="95"/>
        </w:rPr>
        <w:t> Lợi </w:t>
      </w:r>
      <w:r>
        <w:rPr>
          <w:color w:val="231F20"/>
          <w:w w:val="90"/>
        </w:rPr>
        <w:t>Phất - đệ tử của Đức Phật và hỏi Ngài Niết Bàn là gì, Ngài </w:t>
      </w:r>
      <w:r>
        <w:rPr>
          <w:color w:val="231F20"/>
          <w:w w:val="95"/>
        </w:rPr>
        <w:t>trả lời như sau:</w:t>
      </w:r>
    </w:p>
    <w:p>
      <w:pPr>
        <w:spacing w:line="297" w:lineRule="auto" w:before="113"/>
        <w:ind w:left="28" w:right="0" w:firstLine="521"/>
        <w:jc w:val="both"/>
        <w:rPr>
          <w:rFonts w:ascii="Arial" w:hAnsi="Arial"/>
          <w:i/>
          <w:sz w:val="26"/>
        </w:rPr>
      </w:pPr>
      <w:r>
        <w:rPr>
          <w:rFonts w:ascii="Arial" w:hAnsi="Arial"/>
          <w:i/>
          <w:color w:val="231F20"/>
          <w:w w:val="85"/>
          <w:sz w:val="26"/>
        </w:rPr>
        <w:t>“Này Hiền giả, đoạn tận tham, đoạn tận sân, đoạn tận</w:t>
      </w:r>
      <w:r>
        <w:rPr>
          <w:rFonts w:ascii="Arial" w:hAnsi="Arial"/>
          <w:i/>
          <w:color w:val="231F20"/>
          <w:spacing w:val="80"/>
          <w:sz w:val="26"/>
        </w:rPr>
        <w:t> </w:t>
      </w:r>
      <w:r>
        <w:rPr>
          <w:rFonts w:ascii="Arial" w:hAnsi="Arial"/>
          <w:i/>
          <w:color w:val="231F20"/>
          <w:w w:val="95"/>
          <w:sz w:val="26"/>
        </w:rPr>
        <w:t>si, đây gọi là Niết-bàn”</w:t>
      </w:r>
    </w:p>
    <w:p>
      <w:pPr>
        <w:pStyle w:val="BodyText"/>
        <w:spacing w:line="302" w:lineRule="auto" w:before="119"/>
        <w:ind w:firstLine="554"/>
      </w:pPr>
      <w:r>
        <w:rPr>
          <w:color w:val="231F20"/>
          <w:w w:val="95"/>
        </w:rPr>
        <w:t>“Sự</w:t>
      </w:r>
      <w:r>
        <w:rPr>
          <w:color w:val="231F20"/>
          <w:w w:val="95"/>
        </w:rPr>
        <w:t> đoạn</w:t>
      </w:r>
      <w:r>
        <w:rPr>
          <w:color w:val="231F20"/>
          <w:w w:val="95"/>
        </w:rPr>
        <w:t> tận”</w:t>
      </w:r>
      <w:r>
        <w:rPr>
          <w:color w:val="231F20"/>
          <w:w w:val="95"/>
        </w:rPr>
        <w:t> và</w:t>
      </w:r>
      <w:r>
        <w:rPr>
          <w:color w:val="231F20"/>
          <w:w w:val="95"/>
        </w:rPr>
        <w:t> “tự</w:t>
      </w:r>
      <w:r>
        <w:rPr>
          <w:color w:val="231F20"/>
          <w:w w:val="95"/>
        </w:rPr>
        <w:t> do</w:t>
      </w:r>
      <w:r>
        <w:rPr>
          <w:color w:val="231F20"/>
          <w:w w:val="95"/>
        </w:rPr>
        <w:t> thoát</w:t>
      </w:r>
      <w:r>
        <w:rPr>
          <w:color w:val="231F20"/>
          <w:w w:val="95"/>
        </w:rPr>
        <w:t> khỏi</w:t>
      </w:r>
      <w:r>
        <w:rPr>
          <w:color w:val="231F20"/>
          <w:w w:val="95"/>
        </w:rPr>
        <w:t> mọi</w:t>
      </w:r>
      <w:r>
        <w:rPr>
          <w:color w:val="231F20"/>
          <w:w w:val="95"/>
        </w:rPr>
        <w:t> ham</w:t>
      </w:r>
      <w:r>
        <w:rPr>
          <w:color w:val="231F20"/>
          <w:w w:val="95"/>
        </w:rPr>
        <w:t> muốn” </w:t>
      </w:r>
      <w:r>
        <w:rPr>
          <w:color w:val="231F20"/>
          <w:w w:val="90"/>
        </w:rPr>
        <w:t>(viễn ly dục) là ý nghĩa của từ Niết Bàn. Niết Bàn có nghĩa là kết thúc bám víu vào đời sống và do đó, là sự giải thoát khỏi tất cả các hình thức tái sinh trong tương lai, giải thoát khỏi tuổi già, bệnh tật và cái chết, giải thoát khỏi mọi đau </w:t>
      </w:r>
      <w:r>
        <w:rPr>
          <w:color w:val="231F20"/>
          <w:w w:val="95"/>
        </w:rPr>
        <w:t>khổ hiện hữu trong đời sống hữu vi. Đức Phật đã chứng ngộ</w:t>
      </w:r>
      <w:r>
        <w:rPr>
          <w:color w:val="231F20"/>
          <w:w w:val="95"/>
        </w:rPr>
        <w:t> pháp</w:t>
      </w:r>
      <w:r>
        <w:rPr>
          <w:color w:val="231F20"/>
          <w:w w:val="95"/>
        </w:rPr>
        <w:t> vô</w:t>
      </w:r>
      <w:r>
        <w:rPr>
          <w:color w:val="231F20"/>
          <w:w w:val="95"/>
        </w:rPr>
        <w:t> vi</w:t>
      </w:r>
      <w:r>
        <w:rPr>
          <w:color w:val="231F20"/>
          <w:w w:val="95"/>
        </w:rPr>
        <w:t> là</w:t>
      </w:r>
      <w:r>
        <w:rPr>
          <w:color w:val="231F20"/>
          <w:w w:val="95"/>
        </w:rPr>
        <w:t> Niết</w:t>
      </w:r>
      <w:r>
        <w:rPr>
          <w:color w:val="231F20"/>
          <w:w w:val="95"/>
        </w:rPr>
        <w:t> Bàn</w:t>
      </w:r>
      <w:r>
        <w:rPr>
          <w:color w:val="231F20"/>
          <w:w w:val="95"/>
        </w:rPr>
        <w:t> khi</w:t>
      </w:r>
      <w:r>
        <w:rPr>
          <w:color w:val="231F20"/>
          <w:w w:val="95"/>
        </w:rPr>
        <w:t> Ngài</w:t>
      </w:r>
      <w:r>
        <w:rPr>
          <w:color w:val="231F20"/>
          <w:w w:val="95"/>
        </w:rPr>
        <w:t> đạt</w:t>
      </w:r>
      <w:r>
        <w:rPr>
          <w:color w:val="231F20"/>
          <w:w w:val="95"/>
        </w:rPr>
        <w:t> được</w:t>
      </w:r>
      <w:r>
        <w:rPr>
          <w:color w:val="231F20"/>
          <w:w w:val="95"/>
        </w:rPr>
        <w:t> giác</w:t>
      </w:r>
      <w:r>
        <w:rPr>
          <w:color w:val="231F20"/>
          <w:w w:val="95"/>
        </w:rPr>
        <w:t> ngộ. </w:t>
      </w:r>
      <w:r>
        <w:rPr>
          <w:color w:val="231F20"/>
          <w:w w:val="90"/>
        </w:rPr>
        <w:t>Sự nhập diệt của Ngài là sự chấm dứt hoàn toàn các điều kiện cho sự tiếp nối của tiến trình sống. Khi Đức Phật còn tại thế, người ta đã hỏi Ngài điều gì sẽ xảy ra sau khi Ngài nhập diệt. Ngài giải thích rằng đó là một trong những câu hỏi không thể trả lời, những câu hỏi có tính chất suy đoán đơn thuần và không dẫn đến đích. Sự nhập diệt của Đức </w:t>
      </w:r>
      <w:r>
        <w:rPr>
          <w:color w:val="231F20"/>
          <w:w w:val="95"/>
        </w:rPr>
        <w:t>Phật không thể gọi là sự tiêu diệt sự sống, và Ngài cũng </w:t>
      </w:r>
      <w:r>
        <w:rPr>
          <w:color w:val="231F20"/>
          <w:w w:val="90"/>
        </w:rPr>
        <w:t>không thể tái sinh ở cảnh giới khác nữa. Nếu còn tái sinh</w:t>
      </w:r>
      <w:r>
        <w:rPr>
          <w:color w:val="231F20"/>
          <w:spacing w:val="40"/>
        </w:rPr>
        <w:t> </w:t>
      </w:r>
      <w:r>
        <w:rPr>
          <w:color w:val="231F20"/>
          <w:w w:val="95"/>
        </w:rPr>
        <w:t>thì nghĩa là Ngài đã không đạt được tới sự chấm dứt của mọi khổ đau.</w:t>
      </w:r>
    </w:p>
    <w:p>
      <w:pPr>
        <w:pStyle w:val="BodyText"/>
        <w:spacing w:line="292" w:lineRule="auto" w:before="95"/>
        <w:ind w:right="19" w:firstLine="453"/>
      </w:pPr>
      <w:r>
        <w:rPr/>
        <w:br w:type="column"/>
      </w:r>
      <w:r>
        <w:rPr>
          <w:color w:val="231F20"/>
          <w:w w:val="90"/>
        </w:rPr>
        <w:t>Diệt khổ, là sự phát triển của Bát Chánh Đạo như Đức </w:t>
      </w:r>
      <w:r>
        <w:rPr>
          <w:color w:val="231F20"/>
          <w:w w:val="85"/>
        </w:rPr>
        <w:t>Phật đã chỉ dạy. Tôi sẽ đề cập đến Bát Chánh Đạo một cách sâu rộng hơn trong phần sau của cuốn sách này. Bát Chánh </w:t>
      </w:r>
      <w:r>
        <w:rPr>
          <w:color w:val="231F20"/>
          <w:w w:val="90"/>
        </w:rPr>
        <w:t>Đạo là sự phát triển của hiểu biết về tất cả các hiện tượng danh và sắc xảy ra trong cuộc sống hàng ngày. Dần dần từng chút một, những hiện tượng này có thể được thấy là</w:t>
      </w:r>
      <w:r>
        <w:rPr>
          <w:color w:val="231F20"/>
          <w:spacing w:val="80"/>
        </w:rPr>
        <w:t> </w:t>
      </w:r>
      <w:r>
        <w:rPr>
          <w:color w:val="231F20"/>
          <w:w w:val="85"/>
        </w:rPr>
        <w:t>vô thường, khổ và vô ngã. Đức Phật dạy rằng, ở nghĩa tuyệt </w:t>
      </w:r>
      <w:r>
        <w:rPr>
          <w:color w:val="231F20"/>
          <w:w w:val="90"/>
        </w:rPr>
        <w:t>đối, thì không có một con người hay một tự ngã trường tồn nào. Những gì thường được cho là một con người chỉ đơn </w:t>
      </w:r>
      <w:r>
        <w:rPr>
          <w:color w:val="231F20"/>
          <w:w w:val="95"/>
        </w:rPr>
        <w:t>thuần là sự kết hợp tạm thời của hiện tượng thân và tâm </w:t>
      </w:r>
      <w:r>
        <w:rPr>
          <w:color w:val="231F20"/>
          <w:w w:val="90"/>
        </w:rPr>
        <w:t>sinh khởi và diệt đi mà thôi. Giáo lý dạy chân lý về “vô ngã” thật thâm diệu và rất khó nắm bắt. Giáo lý này là duy nhất </w:t>
      </w:r>
      <w:r>
        <w:rPr>
          <w:color w:val="231F20"/>
          <w:w w:val="85"/>
        </w:rPr>
        <w:t>và không thể tìm thấy trong các hệ thống triết học hoặc tôn </w:t>
      </w:r>
      <w:r>
        <w:rPr>
          <w:color w:val="231F20"/>
          <w:w w:val="90"/>
        </w:rPr>
        <w:t>giáo khác. Chân lý về “vô ngã” sẽ được đề cập ở phần sau </w:t>
      </w:r>
      <w:r>
        <w:rPr>
          <w:color w:val="231F20"/>
          <w:w w:val="85"/>
        </w:rPr>
        <w:t>của</w:t>
      </w:r>
      <w:r>
        <w:rPr>
          <w:color w:val="231F20"/>
        </w:rPr>
        <w:t> </w:t>
      </w:r>
      <w:r>
        <w:rPr>
          <w:color w:val="231F20"/>
          <w:w w:val="85"/>
        </w:rPr>
        <w:t>cuốn</w:t>
      </w:r>
      <w:r>
        <w:rPr>
          <w:color w:val="231F20"/>
        </w:rPr>
        <w:t> </w:t>
      </w:r>
      <w:r>
        <w:rPr>
          <w:color w:val="231F20"/>
          <w:w w:val="85"/>
        </w:rPr>
        <w:t>sách. Trước</w:t>
      </w:r>
      <w:r>
        <w:rPr>
          <w:color w:val="231F20"/>
        </w:rPr>
        <w:t> </w:t>
      </w:r>
      <w:r>
        <w:rPr>
          <w:color w:val="231F20"/>
          <w:w w:val="85"/>
        </w:rPr>
        <w:t>hết</w:t>
      </w:r>
      <w:r>
        <w:rPr>
          <w:color w:val="231F20"/>
        </w:rPr>
        <w:t> </w:t>
      </w:r>
      <w:r>
        <w:rPr>
          <w:color w:val="231F20"/>
          <w:w w:val="85"/>
        </w:rPr>
        <w:t>cần</w:t>
      </w:r>
      <w:r>
        <w:rPr>
          <w:color w:val="231F20"/>
        </w:rPr>
        <w:t> </w:t>
      </w:r>
      <w:r>
        <w:rPr>
          <w:color w:val="231F20"/>
          <w:w w:val="85"/>
        </w:rPr>
        <w:t>phải</w:t>
      </w:r>
      <w:r>
        <w:rPr>
          <w:color w:val="231F20"/>
        </w:rPr>
        <w:t> </w:t>
      </w:r>
      <w:r>
        <w:rPr>
          <w:color w:val="231F20"/>
          <w:w w:val="85"/>
        </w:rPr>
        <w:t>loại</w:t>
      </w:r>
      <w:r>
        <w:rPr>
          <w:color w:val="231F20"/>
        </w:rPr>
        <w:t> </w:t>
      </w:r>
      <w:r>
        <w:rPr>
          <w:color w:val="231F20"/>
          <w:w w:val="85"/>
        </w:rPr>
        <w:t>bỏ</w:t>
      </w:r>
      <w:r>
        <w:rPr>
          <w:color w:val="231F20"/>
        </w:rPr>
        <w:t> </w:t>
      </w:r>
      <w:r>
        <w:rPr>
          <w:color w:val="231F20"/>
          <w:w w:val="85"/>
        </w:rPr>
        <w:t>ngã</w:t>
      </w:r>
      <w:r>
        <w:rPr>
          <w:color w:val="231F20"/>
        </w:rPr>
        <w:t> </w:t>
      </w:r>
      <w:r>
        <w:rPr>
          <w:color w:val="231F20"/>
          <w:w w:val="85"/>
        </w:rPr>
        <w:t>kiến</w:t>
      </w:r>
      <w:r>
        <w:rPr>
          <w:color w:val="231F20"/>
        </w:rPr>
        <w:t> </w:t>
      </w:r>
      <w:r>
        <w:rPr>
          <w:color w:val="231F20"/>
          <w:w w:val="85"/>
        </w:rPr>
        <w:t>(tà</w:t>
      </w:r>
      <w:r>
        <w:rPr>
          <w:color w:val="231F20"/>
        </w:rPr>
        <w:t> </w:t>
      </w:r>
      <w:r>
        <w:rPr>
          <w:color w:val="231F20"/>
          <w:w w:val="85"/>
        </w:rPr>
        <w:t>kiến</w:t>
      </w:r>
      <w:r>
        <w:rPr>
          <w:color w:val="231F20"/>
        </w:rPr>
        <w:t> </w:t>
      </w:r>
      <w:r>
        <w:rPr>
          <w:color w:val="231F20"/>
          <w:w w:val="90"/>
        </w:rPr>
        <w:t>về ngã) và sau đó dần dần là các phiền não khác.</w:t>
      </w:r>
    </w:p>
    <w:p>
      <w:pPr>
        <w:pStyle w:val="BodyText"/>
        <w:spacing w:line="292" w:lineRule="auto" w:before="131"/>
        <w:ind w:right="20" w:firstLine="453"/>
      </w:pPr>
      <w:r>
        <w:rPr>
          <w:color w:val="231F20"/>
          <w:w w:val="90"/>
        </w:rPr>
        <w:t>Đã có rất nhiều tỳ kheo, tỳ kheo ni và cư sĩ phát triển </w:t>
      </w:r>
      <w:r>
        <w:rPr>
          <w:color w:val="231F20"/>
          <w:w w:val="95"/>
        </w:rPr>
        <w:t>Bát Chánh Đạo và đã đạt được tới đích, mỗi người trong hoàn</w:t>
      </w:r>
      <w:r>
        <w:rPr>
          <w:color w:val="231F20"/>
          <w:w w:val="95"/>
        </w:rPr>
        <w:t> cảnh</w:t>
      </w:r>
      <w:r>
        <w:rPr>
          <w:color w:val="231F20"/>
          <w:w w:val="95"/>
        </w:rPr>
        <w:t> riêng</w:t>
      </w:r>
      <w:r>
        <w:rPr>
          <w:color w:val="231F20"/>
          <w:w w:val="95"/>
        </w:rPr>
        <w:t> của</w:t>
      </w:r>
      <w:r>
        <w:rPr>
          <w:color w:val="231F20"/>
          <w:w w:val="95"/>
        </w:rPr>
        <w:t> mình.</w:t>
      </w:r>
      <w:r>
        <w:rPr>
          <w:color w:val="231F20"/>
          <w:w w:val="95"/>
        </w:rPr>
        <w:t> Sự</w:t>
      </w:r>
      <w:r>
        <w:rPr>
          <w:color w:val="231F20"/>
          <w:w w:val="95"/>
        </w:rPr>
        <w:t> phát</w:t>
      </w:r>
      <w:r>
        <w:rPr>
          <w:color w:val="231F20"/>
          <w:w w:val="95"/>
        </w:rPr>
        <w:t> triển</w:t>
      </w:r>
      <w:r>
        <w:rPr>
          <w:color w:val="231F20"/>
          <w:w w:val="95"/>
        </w:rPr>
        <w:t> của</w:t>
      </w:r>
      <w:r>
        <w:rPr>
          <w:color w:val="231F20"/>
          <w:w w:val="95"/>
        </w:rPr>
        <w:t> Bát</w:t>
      </w:r>
      <w:r>
        <w:rPr>
          <w:color w:val="231F20"/>
          <w:w w:val="95"/>
        </w:rPr>
        <w:t> Chánh </w:t>
      </w:r>
      <w:r>
        <w:rPr>
          <w:color w:val="231F20"/>
          <w:w w:val="90"/>
        </w:rPr>
        <w:t>Đạo không có nghĩa là ta nên cố gắng buông bỏ ngay lập tức tất cả các đối tượng dễ chịu, hay từ bỏ sự sống. Tất cả mọi thực tại, bao gồm cả sự dính mắc, cần được hay biết</w:t>
      </w:r>
      <w:r>
        <w:rPr>
          <w:color w:val="231F20"/>
          <w:spacing w:val="80"/>
        </w:rPr>
        <w:t> </w:t>
      </w:r>
      <w:r>
        <w:rPr>
          <w:color w:val="231F20"/>
          <w:w w:val="85"/>
        </w:rPr>
        <w:t>và hiểu rõ. Chừng nào còn có điều kiện nhân duyên cho sự </w:t>
      </w:r>
      <w:r>
        <w:rPr>
          <w:color w:val="231F20"/>
          <w:w w:val="90"/>
        </w:rPr>
        <w:t>dính mắc thì nó còn sinh khởi. Sự phát triển trí tuệ không</w:t>
      </w:r>
      <w:r>
        <w:rPr>
          <w:color w:val="231F20"/>
        </w:rPr>
        <w:t> </w:t>
      </w:r>
      <w:r>
        <w:rPr>
          <w:color w:val="231F20"/>
          <w:w w:val="85"/>
        </w:rPr>
        <w:t>thể</w:t>
      </w:r>
      <w:r>
        <w:rPr>
          <w:color w:val="231F20"/>
          <w:spacing w:val="17"/>
        </w:rPr>
        <w:t> </w:t>
      </w:r>
      <w:r>
        <w:rPr>
          <w:color w:val="231F20"/>
          <w:w w:val="85"/>
        </w:rPr>
        <w:t>ép</w:t>
      </w:r>
      <w:r>
        <w:rPr>
          <w:color w:val="231F20"/>
          <w:spacing w:val="17"/>
        </w:rPr>
        <w:t> </w:t>
      </w:r>
      <w:r>
        <w:rPr>
          <w:color w:val="231F20"/>
          <w:w w:val="85"/>
        </w:rPr>
        <w:t>buộc</w:t>
      </w:r>
      <w:r>
        <w:rPr>
          <w:color w:val="231F20"/>
          <w:spacing w:val="18"/>
        </w:rPr>
        <w:t> </w:t>
      </w:r>
      <w:r>
        <w:rPr>
          <w:color w:val="231F20"/>
          <w:w w:val="85"/>
        </w:rPr>
        <w:t>mà</w:t>
      </w:r>
      <w:r>
        <w:rPr>
          <w:color w:val="231F20"/>
          <w:spacing w:val="17"/>
        </w:rPr>
        <w:t> </w:t>
      </w:r>
      <w:r>
        <w:rPr>
          <w:color w:val="231F20"/>
          <w:w w:val="85"/>
        </w:rPr>
        <w:t>phải</w:t>
      </w:r>
      <w:r>
        <w:rPr>
          <w:color w:val="231F20"/>
          <w:spacing w:val="17"/>
        </w:rPr>
        <w:t> </w:t>
      </w:r>
      <w:r>
        <w:rPr>
          <w:color w:val="231F20"/>
          <w:w w:val="85"/>
        </w:rPr>
        <w:t>được</w:t>
      </w:r>
      <w:r>
        <w:rPr>
          <w:color w:val="231F20"/>
          <w:spacing w:val="18"/>
        </w:rPr>
        <w:t> </w:t>
      </w:r>
      <w:r>
        <w:rPr>
          <w:color w:val="231F20"/>
          <w:w w:val="85"/>
        </w:rPr>
        <w:t>thực</w:t>
      </w:r>
      <w:r>
        <w:rPr>
          <w:color w:val="231F20"/>
          <w:spacing w:val="17"/>
        </w:rPr>
        <w:t> </w:t>
      </w:r>
      <w:r>
        <w:rPr>
          <w:color w:val="231F20"/>
          <w:w w:val="85"/>
        </w:rPr>
        <w:t>hiện</w:t>
      </w:r>
      <w:r>
        <w:rPr>
          <w:color w:val="231F20"/>
          <w:spacing w:val="18"/>
        </w:rPr>
        <w:t> </w:t>
      </w:r>
      <w:r>
        <w:rPr>
          <w:color w:val="231F20"/>
          <w:w w:val="85"/>
        </w:rPr>
        <w:t>một</w:t>
      </w:r>
      <w:r>
        <w:rPr>
          <w:color w:val="231F20"/>
          <w:spacing w:val="17"/>
        </w:rPr>
        <w:t> </w:t>
      </w:r>
      <w:r>
        <w:rPr>
          <w:color w:val="231F20"/>
          <w:w w:val="85"/>
        </w:rPr>
        <w:t>cách</w:t>
      </w:r>
      <w:r>
        <w:rPr>
          <w:color w:val="231F20"/>
          <w:spacing w:val="17"/>
        </w:rPr>
        <w:t> </w:t>
      </w:r>
      <w:r>
        <w:rPr>
          <w:color w:val="231F20"/>
          <w:w w:val="85"/>
        </w:rPr>
        <w:t>tự</w:t>
      </w:r>
      <w:r>
        <w:rPr>
          <w:color w:val="231F20"/>
          <w:spacing w:val="18"/>
        </w:rPr>
        <w:t> </w:t>
      </w:r>
      <w:r>
        <w:rPr>
          <w:color w:val="231F20"/>
          <w:w w:val="85"/>
        </w:rPr>
        <w:t>nhiên.</w:t>
      </w:r>
      <w:r>
        <w:rPr>
          <w:color w:val="231F20"/>
          <w:spacing w:val="17"/>
        </w:rPr>
        <w:t> </w:t>
      </w:r>
      <w:r>
        <w:rPr>
          <w:color w:val="231F20"/>
          <w:spacing w:val="-5"/>
          <w:w w:val="85"/>
        </w:rPr>
        <w:t>Chỉ</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16"/>
          <w:pgSz w:w="17010" w:h="12190" w:orient="landscape"/>
          <w:pgMar w:header="1224" w:footer="0" w:top="1560" w:bottom="280" w:left="1275" w:right="1275"/>
        </w:sectPr>
      </w:pPr>
    </w:p>
    <w:p>
      <w:pPr>
        <w:pStyle w:val="BodyText"/>
        <w:spacing w:line="292" w:lineRule="auto" w:before="95"/>
        <w:rPr>
          <w:rFonts w:ascii="Times New Roman" w:hAnsi="Times New Roman"/>
        </w:rPr>
      </w:pPr>
      <w:r>
        <w:rPr>
          <w:color w:val="231F20"/>
          <w:w w:val="90"/>
        </w:rPr>
        <w:t>có như vậy thì trí tuệ, biết và thấy mới dần dần dẫn đến sự buông bỏ. Khi một người còn là cư sĩ, người ấy thọ hưởng </w:t>
      </w:r>
      <w:r>
        <w:rPr>
          <w:color w:val="231F20"/>
          <w:w w:val="85"/>
        </w:rPr>
        <w:t>những điều dễ chịu của cuộc sống, nhưng có thể phát triển </w:t>
      </w:r>
      <w:r>
        <w:rPr>
          <w:color w:val="231F20"/>
          <w:w w:val="90"/>
        </w:rPr>
        <w:t>hiểu biết về các thực tại (pháp). Một vị tỳ kheo giữ giới thì</w:t>
      </w:r>
      <w:r>
        <w:rPr>
          <w:color w:val="231F20"/>
          <w:spacing w:val="40"/>
        </w:rPr>
        <w:t> </w:t>
      </w:r>
      <w:r>
        <w:rPr>
          <w:color w:val="231F20"/>
          <w:w w:val="85"/>
        </w:rPr>
        <w:t>có</w:t>
      </w:r>
      <w:r>
        <w:rPr>
          <w:color w:val="231F20"/>
        </w:rPr>
        <w:t> </w:t>
      </w:r>
      <w:r>
        <w:rPr>
          <w:color w:val="231F20"/>
          <w:w w:val="85"/>
        </w:rPr>
        <w:t>một</w:t>
      </w:r>
      <w:r>
        <w:rPr>
          <w:color w:val="231F20"/>
        </w:rPr>
        <w:t> </w:t>
      </w:r>
      <w:r>
        <w:rPr>
          <w:color w:val="231F20"/>
          <w:w w:val="85"/>
        </w:rPr>
        <w:t>cuộc</w:t>
      </w:r>
      <w:r>
        <w:rPr>
          <w:color w:val="231F20"/>
        </w:rPr>
        <w:t> </w:t>
      </w:r>
      <w:r>
        <w:rPr>
          <w:color w:val="231F20"/>
          <w:w w:val="85"/>
        </w:rPr>
        <w:t>sống</w:t>
      </w:r>
      <w:r>
        <w:rPr>
          <w:color w:val="231F20"/>
        </w:rPr>
        <w:t> </w:t>
      </w:r>
      <w:r>
        <w:rPr>
          <w:color w:val="231F20"/>
          <w:w w:val="85"/>
        </w:rPr>
        <w:t>khác,</w:t>
      </w:r>
      <w:r>
        <w:rPr>
          <w:color w:val="231F20"/>
        </w:rPr>
        <w:t> </w:t>
      </w:r>
      <w:r>
        <w:rPr>
          <w:color w:val="231F20"/>
          <w:w w:val="85"/>
        </w:rPr>
        <w:t>tuy</w:t>
      </w:r>
      <w:r>
        <w:rPr>
          <w:color w:val="231F20"/>
        </w:rPr>
        <w:t> </w:t>
      </w:r>
      <w:r>
        <w:rPr>
          <w:color w:val="231F20"/>
          <w:w w:val="85"/>
        </w:rPr>
        <w:t>nhiên,</w:t>
      </w:r>
      <w:r>
        <w:rPr>
          <w:color w:val="231F20"/>
        </w:rPr>
        <w:t> </w:t>
      </w:r>
      <w:r>
        <w:rPr>
          <w:color w:val="231F20"/>
          <w:w w:val="85"/>
        </w:rPr>
        <w:t>điều</w:t>
      </w:r>
      <w:r>
        <w:rPr>
          <w:color w:val="231F20"/>
        </w:rPr>
        <w:t> </w:t>
      </w:r>
      <w:r>
        <w:rPr>
          <w:color w:val="231F20"/>
          <w:w w:val="85"/>
        </w:rPr>
        <w:t>này</w:t>
      </w:r>
      <w:r>
        <w:rPr>
          <w:color w:val="231F20"/>
        </w:rPr>
        <w:t> </w:t>
      </w:r>
      <w:r>
        <w:rPr>
          <w:color w:val="231F20"/>
          <w:w w:val="85"/>
        </w:rPr>
        <w:t>không</w:t>
      </w:r>
      <w:r>
        <w:rPr>
          <w:color w:val="231F20"/>
        </w:rPr>
        <w:t> </w:t>
      </w:r>
      <w:r>
        <w:rPr>
          <w:color w:val="231F20"/>
          <w:w w:val="85"/>
        </w:rPr>
        <w:t>có</w:t>
      </w:r>
      <w:r>
        <w:rPr>
          <w:color w:val="231F20"/>
        </w:rPr>
        <w:t> </w:t>
      </w:r>
      <w:r>
        <w:rPr>
          <w:color w:val="231F20"/>
          <w:w w:val="85"/>
        </w:rPr>
        <w:t>nghĩa</w:t>
      </w:r>
      <w:r>
        <w:rPr>
          <w:color w:val="231F20"/>
          <w:spacing w:val="40"/>
        </w:rPr>
        <w:t> </w:t>
      </w:r>
      <w:r>
        <w:rPr>
          <w:color w:val="231F20"/>
          <w:w w:val="95"/>
        </w:rPr>
        <w:t>là</w:t>
      </w:r>
      <w:r>
        <w:rPr>
          <w:color w:val="231F20"/>
          <w:spacing w:val="-2"/>
          <w:w w:val="95"/>
        </w:rPr>
        <w:t> </w:t>
      </w:r>
      <w:r>
        <w:rPr>
          <w:color w:val="231F20"/>
          <w:w w:val="95"/>
        </w:rPr>
        <w:t>vị</w:t>
      </w:r>
      <w:r>
        <w:rPr>
          <w:color w:val="231F20"/>
          <w:spacing w:val="-2"/>
          <w:w w:val="95"/>
        </w:rPr>
        <w:t> </w:t>
      </w:r>
      <w:r>
        <w:rPr>
          <w:color w:val="231F20"/>
          <w:w w:val="95"/>
        </w:rPr>
        <w:t>ấy</w:t>
      </w:r>
      <w:r>
        <w:rPr>
          <w:color w:val="231F20"/>
          <w:spacing w:val="-2"/>
          <w:w w:val="95"/>
        </w:rPr>
        <w:t> </w:t>
      </w:r>
      <w:r>
        <w:rPr>
          <w:color w:val="231F20"/>
          <w:w w:val="95"/>
        </w:rPr>
        <w:t>đã</w:t>
      </w:r>
      <w:r>
        <w:rPr>
          <w:color w:val="231F20"/>
          <w:spacing w:val="-2"/>
          <w:w w:val="95"/>
        </w:rPr>
        <w:t> </w:t>
      </w:r>
      <w:r>
        <w:rPr>
          <w:color w:val="231F20"/>
          <w:w w:val="95"/>
        </w:rPr>
        <w:t>hết</w:t>
      </w:r>
      <w:r>
        <w:rPr>
          <w:color w:val="231F20"/>
          <w:spacing w:val="-2"/>
          <w:w w:val="95"/>
        </w:rPr>
        <w:t> </w:t>
      </w:r>
      <w:r>
        <w:rPr>
          <w:color w:val="231F20"/>
          <w:w w:val="95"/>
        </w:rPr>
        <w:t>dính</w:t>
      </w:r>
      <w:r>
        <w:rPr>
          <w:color w:val="231F20"/>
          <w:spacing w:val="-2"/>
          <w:w w:val="95"/>
        </w:rPr>
        <w:t> </w:t>
      </w:r>
      <w:r>
        <w:rPr>
          <w:color w:val="231F20"/>
          <w:w w:val="95"/>
        </w:rPr>
        <w:t>mắc</w:t>
      </w:r>
      <w:r>
        <w:rPr>
          <w:color w:val="231F20"/>
          <w:spacing w:val="-2"/>
          <w:w w:val="95"/>
        </w:rPr>
        <w:t> </w:t>
      </w:r>
      <w:r>
        <w:rPr>
          <w:color w:val="231F20"/>
          <w:w w:val="95"/>
        </w:rPr>
        <w:t>đối</w:t>
      </w:r>
      <w:r>
        <w:rPr>
          <w:color w:val="231F20"/>
          <w:spacing w:val="-2"/>
          <w:w w:val="95"/>
        </w:rPr>
        <w:t> </w:t>
      </w:r>
      <w:r>
        <w:rPr>
          <w:color w:val="231F20"/>
          <w:w w:val="95"/>
        </w:rPr>
        <w:t>với</w:t>
      </w:r>
      <w:r>
        <w:rPr>
          <w:color w:val="231F20"/>
          <w:spacing w:val="-2"/>
          <w:w w:val="95"/>
        </w:rPr>
        <w:t> </w:t>
      </w:r>
      <w:r>
        <w:rPr>
          <w:color w:val="231F20"/>
          <w:w w:val="95"/>
        </w:rPr>
        <w:t>các</w:t>
      </w:r>
      <w:r>
        <w:rPr>
          <w:color w:val="231F20"/>
          <w:spacing w:val="-2"/>
          <w:w w:val="95"/>
        </w:rPr>
        <w:t> </w:t>
      </w:r>
      <w:r>
        <w:rPr>
          <w:color w:val="231F20"/>
          <w:w w:val="95"/>
        </w:rPr>
        <w:t>đối</w:t>
      </w:r>
      <w:r>
        <w:rPr>
          <w:color w:val="231F20"/>
          <w:spacing w:val="-2"/>
          <w:w w:val="95"/>
        </w:rPr>
        <w:t> </w:t>
      </w:r>
      <w:r>
        <w:rPr>
          <w:color w:val="231F20"/>
          <w:w w:val="95"/>
        </w:rPr>
        <w:t>tượng</w:t>
      </w:r>
      <w:r>
        <w:rPr>
          <w:color w:val="231F20"/>
          <w:spacing w:val="-2"/>
          <w:w w:val="95"/>
        </w:rPr>
        <w:t> </w:t>
      </w:r>
      <w:r>
        <w:rPr>
          <w:color w:val="231F20"/>
          <w:w w:val="95"/>
        </w:rPr>
        <w:t>dễ</w:t>
      </w:r>
      <w:r>
        <w:rPr>
          <w:color w:val="231F20"/>
          <w:spacing w:val="-2"/>
          <w:w w:val="95"/>
        </w:rPr>
        <w:t> </w:t>
      </w:r>
      <w:r>
        <w:rPr>
          <w:color w:val="231F20"/>
          <w:w w:val="95"/>
        </w:rPr>
        <w:t>chịu.</w:t>
      </w:r>
      <w:r>
        <w:rPr>
          <w:color w:val="231F20"/>
          <w:spacing w:val="-2"/>
          <w:w w:val="95"/>
        </w:rPr>
        <w:t> </w:t>
      </w:r>
      <w:r>
        <w:rPr>
          <w:color w:val="231F20"/>
          <w:w w:val="95"/>
        </w:rPr>
        <w:t>Vị </w:t>
      </w:r>
      <w:r>
        <w:rPr>
          <w:color w:val="231F20"/>
          <w:w w:val="90"/>
        </w:rPr>
        <w:t>ấy cũng cần phải phát triển trí tuệ một cách tự nhiên trong </w:t>
      </w:r>
      <w:r>
        <w:rPr>
          <w:color w:val="231F20"/>
          <w:w w:val="95"/>
        </w:rPr>
        <w:t>hoàn</w:t>
      </w:r>
      <w:r>
        <w:rPr>
          <w:color w:val="231F20"/>
          <w:w w:val="95"/>
        </w:rPr>
        <w:t> cảnh</w:t>
      </w:r>
      <w:r>
        <w:rPr>
          <w:color w:val="231F20"/>
          <w:w w:val="95"/>
        </w:rPr>
        <w:t> của</w:t>
      </w:r>
      <w:r>
        <w:rPr>
          <w:color w:val="231F20"/>
          <w:w w:val="95"/>
        </w:rPr>
        <w:t> mình</w:t>
      </w:r>
      <w:r>
        <w:rPr>
          <w:color w:val="231F20"/>
          <w:w w:val="95"/>
        </w:rPr>
        <w:t> và</w:t>
      </w:r>
      <w:r>
        <w:rPr>
          <w:color w:val="231F20"/>
          <w:w w:val="95"/>
        </w:rPr>
        <w:t> tìm</w:t>
      </w:r>
      <w:r>
        <w:rPr>
          <w:color w:val="231F20"/>
          <w:w w:val="95"/>
        </w:rPr>
        <w:t> hiểu</w:t>
      </w:r>
      <w:r>
        <w:rPr>
          <w:color w:val="231F20"/>
          <w:w w:val="95"/>
        </w:rPr>
        <w:t> các</w:t>
      </w:r>
      <w:r>
        <w:rPr>
          <w:color w:val="231F20"/>
          <w:w w:val="95"/>
        </w:rPr>
        <w:t> phiền</w:t>
      </w:r>
      <w:r>
        <w:rPr>
          <w:color w:val="231F20"/>
          <w:w w:val="95"/>
        </w:rPr>
        <w:t> não</w:t>
      </w:r>
      <w:r>
        <w:rPr>
          <w:color w:val="231F20"/>
          <w:w w:val="95"/>
        </w:rPr>
        <w:t> của</w:t>
      </w:r>
      <w:r>
        <w:rPr>
          <w:color w:val="231F20"/>
          <w:w w:val="95"/>
        </w:rPr>
        <w:t> bản </w:t>
      </w:r>
      <w:r>
        <w:rPr>
          <w:color w:val="231F20"/>
          <w:spacing w:val="-4"/>
          <w:w w:val="95"/>
        </w:rPr>
        <w:t>thân</w:t>
      </w:r>
      <w:r>
        <w:rPr>
          <w:rFonts w:ascii="Times New Roman" w:hAnsi="Times New Roman"/>
          <w:color w:val="231F20"/>
          <w:spacing w:val="-4"/>
          <w:w w:val="95"/>
        </w:rPr>
        <w:t>.</w:t>
      </w:r>
    </w:p>
    <w:p>
      <w:pPr>
        <w:pStyle w:val="BodyText"/>
        <w:spacing w:line="292" w:lineRule="auto" w:before="118"/>
        <w:ind w:firstLine="453"/>
      </w:pPr>
      <w:r>
        <w:rPr>
          <w:color w:val="231F20"/>
          <w:w w:val="95"/>
        </w:rPr>
        <w:t>Sự phát triển của Bát Chánh Đạo phải rất từ từ vì đó </w:t>
      </w:r>
      <w:r>
        <w:rPr>
          <w:color w:val="231F20"/>
          <w:w w:val="90"/>
        </w:rPr>
        <w:t>là điều khó khăn và lâu dài, có thể mất nhiều kiếp mới có thể đạt tới giác ngộ. Vì sự phát triển của con đường rất khó khăn nên có thể có những hoài nghi rằng liệu có nên bước chân vào con đường này không. Hiểu được tất cả các hiện tượng của đời sống là điều hết sức phức tạp, trong đó có </w:t>
      </w:r>
      <w:r>
        <w:rPr>
          <w:color w:val="231F20"/>
          <w:w w:val="95"/>
        </w:rPr>
        <w:t>các trạng thái tâm của chúng ta, và dường như việc diệt trừ được hết phiền não là điều không thể. Mong đợi một </w:t>
      </w:r>
      <w:r>
        <w:rPr>
          <w:color w:val="231F20"/>
          <w:w w:val="90"/>
        </w:rPr>
        <w:t>kết quả sớm là vô ích, tuy nhiên, việc bắt đầu khám phá, tìm hiểu cuộc sống thực sự là gì thật hữu ích: các pháp là</w:t>
      </w:r>
      <w:r>
        <w:rPr>
          <w:color w:val="231F20"/>
          <w:spacing w:val="40"/>
        </w:rPr>
        <w:t> </w:t>
      </w:r>
      <w:r>
        <w:rPr>
          <w:color w:val="231F20"/>
          <w:w w:val="90"/>
        </w:rPr>
        <w:t>vô thường và vì vậy mà bất toại nguyện. Khi chúng ta bắt đầu đi trên con đường Đức Phật thì chúng ta sẽ thấy ra rất nhiều sai lầm và thói xấu của bản thân, không chỉ ở dạng </w:t>
      </w:r>
      <w:r>
        <w:rPr>
          <w:color w:val="231F20"/>
          <w:w w:val="95"/>
        </w:rPr>
        <w:t>thô</w:t>
      </w:r>
      <w:r>
        <w:rPr>
          <w:color w:val="231F20"/>
          <w:w w:val="95"/>
        </w:rPr>
        <w:t> tháo</w:t>
      </w:r>
      <w:r>
        <w:rPr>
          <w:color w:val="231F20"/>
          <w:w w:val="95"/>
        </w:rPr>
        <w:t> mà</w:t>
      </w:r>
      <w:r>
        <w:rPr>
          <w:color w:val="231F20"/>
          <w:w w:val="95"/>
        </w:rPr>
        <w:t> ở</w:t>
      </w:r>
      <w:r>
        <w:rPr>
          <w:color w:val="231F20"/>
          <w:w w:val="95"/>
        </w:rPr>
        <w:t> mức</w:t>
      </w:r>
      <w:r>
        <w:rPr>
          <w:color w:val="231F20"/>
          <w:w w:val="95"/>
        </w:rPr>
        <w:t> độ</w:t>
      </w:r>
      <w:r>
        <w:rPr>
          <w:color w:val="231F20"/>
          <w:w w:val="95"/>
        </w:rPr>
        <w:t> vi</w:t>
      </w:r>
      <w:r>
        <w:rPr>
          <w:color w:val="231F20"/>
          <w:w w:val="95"/>
        </w:rPr>
        <w:t> tế</w:t>
      </w:r>
      <w:r>
        <w:rPr>
          <w:color w:val="231F20"/>
          <w:w w:val="95"/>
        </w:rPr>
        <w:t> mà</w:t>
      </w:r>
      <w:r>
        <w:rPr>
          <w:color w:val="231F20"/>
          <w:w w:val="95"/>
        </w:rPr>
        <w:t> có</w:t>
      </w:r>
      <w:r>
        <w:rPr>
          <w:color w:val="231F20"/>
          <w:w w:val="95"/>
        </w:rPr>
        <w:t> thể</w:t>
      </w:r>
      <w:r>
        <w:rPr>
          <w:color w:val="231F20"/>
          <w:w w:val="95"/>
        </w:rPr>
        <w:t> trước</w:t>
      </w:r>
      <w:r>
        <w:rPr>
          <w:color w:val="231F20"/>
          <w:w w:val="95"/>
        </w:rPr>
        <w:t> nay</w:t>
      </w:r>
      <w:r>
        <w:rPr>
          <w:color w:val="231F20"/>
          <w:w w:val="95"/>
        </w:rPr>
        <w:t> không </w:t>
      </w:r>
      <w:r>
        <w:rPr>
          <w:color w:val="231F20"/>
          <w:w w:val="90"/>
        </w:rPr>
        <w:t>nhận rõ. Trước khi tìm hiểu Phật pháp, các động cơ ích kỷ khi</w:t>
      </w:r>
      <w:r>
        <w:rPr>
          <w:color w:val="231F20"/>
          <w:spacing w:val="10"/>
        </w:rPr>
        <w:t> </w:t>
      </w:r>
      <w:r>
        <w:rPr>
          <w:color w:val="231F20"/>
          <w:w w:val="90"/>
        </w:rPr>
        <w:t>làm</w:t>
      </w:r>
      <w:r>
        <w:rPr>
          <w:color w:val="231F20"/>
          <w:spacing w:val="11"/>
        </w:rPr>
        <w:t> </w:t>
      </w:r>
      <w:r>
        <w:rPr>
          <w:color w:val="231F20"/>
          <w:w w:val="90"/>
        </w:rPr>
        <w:t>phước</w:t>
      </w:r>
      <w:r>
        <w:rPr>
          <w:color w:val="231F20"/>
          <w:spacing w:val="11"/>
        </w:rPr>
        <w:t> </w:t>
      </w:r>
      <w:r>
        <w:rPr>
          <w:color w:val="231F20"/>
          <w:w w:val="90"/>
        </w:rPr>
        <w:t>thiện</w:t>
      </w:r>
      <w:r>
        <w:rPr>
          <w:color w:val="231F20"/>
          <w:spacing w:val="11"/>
        </w:rPr>
        <w:t> </w:t>
      </w:r>
      <w:r>
        <w:rPr>
          <w:color w:val="231F20"/>
          <w:w w:val="90"/>
        </w:rPr>
        <w:t>thường</w:t>
      </w:r>
      <w:r>
        <w:rPr>
          <w:color w:val="231F20"/>
          <w:spacing w:val="11"/>
        </w:rPr>
        <w:t> </w:t>
      </w:r>
      <w:r>
        <w:rPr>
          <w:color w:val="231F20"/>
          <w:w w:val="90"/>
        </w:rPr>
        <w:t>khó</w:t>
      </w:r>
      <w:r>
        <w:rPr>
          <w:color w:val="231F20"/>
          <w:spacing w:val="11"/>
        </w:rPr>
        <w:t> </w:t>
      </w:r>
      <w:r>
        <w:rPr>
          <w:color w:val="231F20"/>
          <w:w w:val="90"/>
        </w:rPr>
        <w:t>nhận</w:t>
      </w:r>
      <w:r>
        <w:rPr>
          <w:color w:val="231F20"/>
          <w:spacing w:val="11"/>
        </w:rPr>
        <w:t> </w:t>
      </w:r>
      <w:r>
        <w:rPr>
          <w:color w:val="231F20"/>
          <w:w w:val="90"/>
        </w:rPr>
        <w:t>ra.</w:t>
      </w:r>
      <w:r>
        <w:rPr>
          <w:color w:val="231F20"/>
          <w:spacing w:val="11"/>
        </w:rPr>
        <w:t> </w:t>
      </w:r>
      <w:r>
        <w:rPr>
          <w:color w:val="231F20"/>
          <w:w w:val="90"/>
        </w:rPr>
        <w:t>Khi</w:t>
      </w:r>
      <w:r>
        <w:rPr>
          <w:color w:val="231F20"/>
          <w:spacing w:val="11"/>
        </w:rPr>
        <w:t> </w:t>
      </w:r>
      <w:r>
        <w:rPr>
          <w:color w:val="231F20"/>
          <w:w w:val="90"/>
        </w:rPr>
        <w:t>các</w:t>
      </w:r>
      <w:r>
        <w:rPr>
          <w:color w:val="231F20"/>
          <w:spacing w:val="11"/>
        </w:rPr>
        <w:t> </w:t>
      </w:r>
      <w:r>
        <w:rPr>
          <w:color w:val="231F20"/>
          <w:w w:val="90"/>
        </w:rPr>
        <w:t>động</w:t>
      </w:r>
      <w:r>
        <w:rPr>
          <w:color w:val="231F20"/>
          <w:spacing w:val="11"/>
        </w:rPr>
        <w:t> </w:t>
      </w:r>
      <w:r>
        <w:rPr>
          <w:color w:val="231F20"/>
          <w:spacing w:val="-5"/>
          <w:w w:val="90"/>
        </w:rPr>
        <w:t>cơ</w:t>
      </w:r>
    </w:p>
    <w:p>
      <w:pPr>
        <w:pStyle w:val="BodyText"/>
        <w:spacing w:line="302" w:lineRule="auto" w:before="98"/>
        <w:ind w:left="29" w:right="20"/>
      </w:pPr>
      <w:r>
        <w:rPr/>
        <w:br w:type="column"/>
      </w:r>
      <w:r>
        <w:rPr>
          <w:color w:val="231F20"/>
          <w:w w:val="85"/>
        </w:rPr>
        <w:t>không trong sáng nằm sâu xa đằng sau các hành động của </w:t>
      </w:r>
      <w:r>
        <w:rPr>
          <w:color w:val="231F20"/>
          <w:w w:val="95"/>
        </w:rPr>
        <w:t>chúng ta được phát hiện thì đó chẳng phải là điều lợi lạc </w:t>
      </w:r>
      <w:r>
        <w:rPr>
          <w:color w:val="231F20"/>
          <w:w w:val="85"/>
        </w:rPr>
        <w:t>sao? Không nên trông mong ai đó có thể chuyển hóa nhanh </w:t>
      </w:r>
      <w:r>
        <w:rPr>
          <w:color w:val="231F20"/>
          <w:w w:val="90"/>
        </w:rPr>
        <w:t>chóng nhờ Giáo lý, nhưng với việc biết được cái gì là thiện, </w:t>
      </w:r>
      <w:r>
        <w:rPr>
          <w:color w:val="231F20"/>
          <w:w w:val="95"/>
        </w:rPr>
        <w:t>cái</w:t>
      </w:r>
      <w:r>
        <w:rPr>
          <w:color w:val="231F20"/>
          <w:w w:val="95"/>
        </w:rPr>
        <w:t> gì</w:t>
      </w:r>
      <w:r>
        <w:rPr>
          <w:color w:val="231F20"/>
          <w:w w:val="95"/>
        </w:rPr>
        <w:t> là</w:t>
      </w:r>
      <w:r>
        <w:rPr>
          <w:color w:val="231F20"/>
          <w:w w:val="95"/>
        </w:rPr>
        <w:t> bất</w:t>
      </w:r>
      <w:r>
        <w:rPr>
          <w:color w:val="231F20"/>
          <w:w w:val="95"/>
        </w:rPr>
        <w:t> thiện,</w:t>
      </w:r>
      <w:r>
        <w:rPr>
          <w:color w:val="231F20"/>
          <w:w w:val="95"/>
        </w:rPr>
        <w:t> chúng</w:t>
      </w:r>
      <w:r>
        <w:rPr>
          <w:color w:val="231F20"/>
          <w:w w:val="95"/>
        </w:rPr>
        <w:t> ta</w:t>
      </w:r>
      <w:r>
        <w:rPr>
          <w:color w:val="231F20"/>
          <w:w w:val="95"/>
        </w:rPr>
        <w:t> sẽ</w:t>
      </w:r>
      <w:r>
        <w:rPr>
          <w:color w:val="231F20"/>
          <w:w w:val="95"/>
        </w:rPr>
        <w:t> trở</w:t>
      </w:r>
      <w:r>
        <w:rPr>
          <w:color w:val="231F20"/>
          <w:w w:val="95"/>
        </w:rPr>
        <w:t> nên</w:t>
      </w:r>
      <w:r>
        <w:rPr>
          <w:color w:val="231F20"/>
          <w:w w:val="95"/>
        </w:rPr>
        <w:t> trung</w:t>
      </w:r>
      <w:r>
        <w:rPr>
          <w:color w:val="231F20"/>
          <w:w w:val="95"/>
        </w:rPr>
        <w:t> thực,</w:t>
      </w:r>
      <w:r>
        <w:rPr>
          <w:color w:val="231F20"/>
          <w:w w:val="95"/>
        </w:rPr>
        <w:t> chân </w:t>
      </w:r>
      <w:r>
        <w:rPr>
          <w:color w:val="231F20"/>
          <w:w w:val="90"/>
        </w:rPr>
        <w:t>thành hơn trong hành động, lời nói và suy nghĩ của mình. </w:t>
      </w:r>
      <w:r>
        <w:rPr>
          <w:color w:val="231F20"/>
          <w:w w:val="95"/>
        </w:rPr>
        <w:t>Chúng ta sẽ thấy nhiều hơn và rõ ràng hơn sự bất lợi và </w:t>
      </w:r>
      <w:r>
        <w:rPr>
          <w:color w:val="231F20"/>
          <w:w w:val="90"/>
        </w:rPr>
        <w:t>nguy hại của bất thiện pháp và lợi ích của các thiện pháp.</w:t>
      </w:r>
    </w:p>
    <w:p>
      <w:pPr>
        <w:pStyle w:val="BodyText"/>
        <w:spacing w:line="302" w:lineRule="auto" w:before="117"/>
        <w:ind w:left="29" w:right="22" w:firstLine="453"/>
      </w:pPr>
      <w:r>
        <w:rPr>
          <w:color w:val="231F20"/>
          <w:w w:val="90"/>
        </w:rPr>
        <w:t>Đức Phật dạy về tất cả những gì là thật và có thể được kinh</w:t>
      </w:r>
      <w:r>
        <w:rPr>
          <w:color w:val="231F20"/>
          <w:w w:val="90"/>
        </w:rPr>
        <w:t> nghiệm</w:t>
      </w:r>
      <w:r>
        <w:rPr>
          <w:color w:val="231F20"/>
          <w:w w:val="90"/>
        </w:rPr>
        <w:t> trong</w:t>
      </w:r>
      <w:r>
        <w:rPr>
          <w:color w:val="231F20"/>
          <w:w w:val="90"/>
        </w:rPr>
        <w:t> cuộc</w:t>
      </w:r>
      <w:r>
        <w:rPr>
          <w:color w:val="231F20"/>
          <w:w w:val="90"/>
        </w:rPr>
        <w:t> sống</w:t>
      </w:r>
      <w:r>
        <w:rPr>
          <w:color w:val="231F20"/>
          <w:w w:val="90"/>
        </w:rPr>
        <w:t> hàng</w:t>
      </w:r>
      <w:r>
        <w:rPr>
          <w:color w:val="231F20"/>
          <w:w w:val="90"/>
        </w:rPr>
        <w:t> ngày.</w:t>
      </w:r>
      <w:r>
        <w:rPr>
          <w:color w:val="231F20"/>
          <w:w w:val="90"/>
        </w:rPr>
        <w:t> Ngài</w:t>
      </w:r>
      <w:r>
        <w:rPr>
          <w:color w:val="231F20"/>
          <w:w w:val="90"/>
        </w:rPr>
        <w:t> dạy</w:t>
      </w:r>
      <w:r>
        <w:rPr>
          <w:color w:val="231F20"/>
          <w:w w:val="90"/>
        </w:rPr>
        <w:t> về</w:t>
      </w:r>
      <w:r>
        <w:rPr>
          <w:color w:val="231F20"/>
          <w:w w:val="90"/>
        </w:rPr>
        <w:t> cái </w:t>
      </w:r>
      <w:r>
        <w:rPr>
          <w:color w:val="231F20"/>
          <w:w w:val="85"/>
        </w:rPr>
        <w:t>thấy và cái nghe, về tất cả những gì có thể được kinh nghiệm </w:t>
      </w:r>
      <w:r>
        <w:rPr>
          <w:color w:val="231F20"/>
          <w:w w:val="95"/>
        </w:rPr>
        <w:t>qua các giác quan. Ngài dạy rằng, do bởi những gì được </w:t>
      </w:r>
      <w:r>
        <w:rPr>
          <w:color w:val="231F20"/>
          <w:w w:val="85"/>
        </w:rPr>
        <w:t>kinh nghiệm qua các căn (giác quan) nên có tham, sân và si </w:t>
      </w:r>
      <w:r>
        <w:rPr>
          <w:color w:val="231F20"/>
          <w:w w:val="90"/>
        </w:rPr>
        <w:t>sinh khởi. Hầu hết thời gian chúng ta không hiểu biết gì về </w:t>
      </w:r>
      <w:r>
        <w:rPr>
          <w:color w:val="231F20"/>
          <w:w w:val="85"/>
        </w:rPr>
        <w:t>các hiện tượng xảy ra trong cuộc sống hàng ngày. Tuy nhiên, </w:t>
      </w:r>
      <w:r>
        <w:rPr>
          <w:color w:val="231F20"/>
          <w:w w:val="90"/>
        </w:rPr>
        <w:t>ngay khi</w:t>
      </w:r>
      <w:r>
        <w:rPr>
          <w:color w:val="231F20"/>
          <w:spacing w:val="-1"/>
          <w:w w:val="90"/>
        </w:rPr>
        <w:t> </w:t>
      </w:r>
      <w:r>
        <w:rPr>
          <w:color w:val="231F20"/>
          <w:w w:val="90"/>
        </w:rPr>
        <w:t>chỉ</w:t>
      </w:r>
      <w:r>
        <w:rPr>
          <w:color w:val="231F20"/>
          <w:spacing w:val="-1"/>
          <w:w w:val="90"/>
        </w:rPr>
        <w:t> </w:t>
      </w:r>
      <w:r>
        <w:rPr>
          <w:color w:val="231F20"/>
          <w:w w:val="90"/>
        </w:rPr>
        <w:t>mới</w:t>
      </w:r>
      <w:r>
        <w:rPr>
          <w:color w:val="231F20"/>
          <w:spacing w:val="-1"/>
          <w:w w:val="90"/>
        </w:rPr>
        <w:t> </w:t>
      </w:r>
      <w:r>
        <w:rPr>
          <w:color w:val="231F20"/>
          <w:w w:val="90"/>
        </w:rPr>
        <w:t>bắt đầu</w:t>
      </w:r>
      <w:r>
        <w:rPr>
          <w:color w:val="231F20"/>
          <w:spacing w:val="-1"/>
          <w:w w:val="90"/>
        </w:rPr>
        <w:t> </w:t>
      </w:r>
      <w:r>
        <w:rPr>
          <w:color w:val="231F20"/>
          <w:w w:val="90"/>
        </w:rPr>
        <w:t>phát triển</w:t>
      </w:r>
      <w:r>
        <w:rPr>
          <w:color w:val="231F20"/>
          <w:spacing w:val="-1"/>
          <w:w w:val="90"/>
        </w:rPr>
        <w:t> </w:t>
      </w:r>
      <w:r>
        <w:rPr>
          <w:color w:val="231F20"/>
          <w:w w:val="90"/>
        </w:rPr>
        <w:t>trí tuệ, chúng</w:t>
      </w:r>
      <w:r>
        <w:rPr>
          <w:color w:val="231F20"/>
          <w:spacing w:val="-1"/>
          <w:w w:val="90"/>
        </w:rPr>
        <w:t> </w:t>
      </w:r>
      <w:r>
        <w:rPr>
          <w:color w:val="231F20"/>
          <w:w w:val="90"/>
        </w:rPr>
        <w:t>ta</w:t>
      </w:r>
      <w:r>
        <w:rPr>
          <w:color w:val="231F20"/>
          <w:spacing w:val="-1"/>
          <w:w w:val="90"/>
        </w:rPr>
        <w:t> </w:t>
      </w:r>
      <w:r>
        <w:rPr>
          <w:color w:val="231F20"/>
          <w:w w:val="90"/>
        </w:rPr>
        <w:t>cũng</w:t>
      </w:r>
      <w:r>
        <w:rPr>
          <w:color w:val="231F20"/>
          <w:spacing w:val="-1"/>
          <w:w w:val="90"/>
        </w:rPr>
        <w:t> </w:t>
      </w:r>
      <w:r>
        <w:rPr>
          <w:color w:val="231F20"/>
          <w:w w:val="90"/>
        </w:rPr>
        <w:t>có </w:t>
      </w:r>
      <w:r>
        <w:rPr>
          <w:color w:val="231F20"/>
          <w:w w:val="95"/>
        </w:rPr>
        <w:t>thể</w:t>
      </w:r>
      <w:r>
        <w:rPr>
          <w:color w:val="231F20"/>
          <w:w w:val="95"/>
        </w:rPr>
        <w:t> kiểm</w:t>
      </w:r>
      <w:r>
        <w:rPr>
          <w:color w:val="231F20"/>
          <w:w w:val="95"/>
        </w:rPr>
        <w:t> chứng</w:t>
      </w:r>
      <w:r>
        <w:rPr>
          <w:color w:val="231F20"/>
          <w:w w:val="95"/>
        </w:rPr>
        <w:t> được</w:t>
      </w:r>
      <w:r>
        <w:rPr>
          <w:color w:val="231F20"/>
          <w:w w:val="95"/>
        </w:rPr>
        <w:t> những</w:t>
      </w:r>
      <w:r>
        <w:rPr>
          <w:color w:val="231F20"/>
          <w:w w:val="95"/>
        </w:rPr>
        <w:t> điều</w:t>
      </w:r>
      <w:r>
        <w:rPr>
          <w:color w:val="231F20"/>
          <w:w w:val="95"/>
        </w:rPr>
        <w:t> Phật</w:t>
      </w:r>
      <w:r>
        <w:rPr>
          <w:color w:val="231F20"/>
          <w:w w:val="95"/>
        </w:rPr>
        <w:t> dạy.</w:t>
      </w:r>
      <w:r>
        <w:rPr>
          <w:color w:val="231F20"/>
          <w:w w:val="95"/>
        </w:rPr>
        <w:t> Cái</w:t>
      </w:r>
      <w:r>
        <w:rPr>
          <w:color w:val="231F20"/>
          <w:w w:val="95"/>
        </w:rPr>
        <w:t> thấy,</w:t>
      </w:r>
      <w:r>
        <w:rPr>
          <w:color w:val="231F20"/>
          <w:w w:val="95"/>
        </w:rPr>
        <w:t> cái nghe,</w:t>
      </w:r>
      <w:r>
        <w:rPr>
          <w:color w:val="231F20"/>
          <w:spacing w:val="-5"/>
          <w:w w:val="95"/>
        </w:rPr>
        <w:t> </w:t>
      </w:r>
      <w:r>
        <w:rPr>
          <w:color w:val="231F20"/>
          <w:w w:val="95"/>
        </w:rPr>
        <w:t>sự</w:t>
      </w:r>
      <w:r>
        <w:rPr>
          <w:color w:val="231F20"/>
          <w:spacing w:val="-5"/>
          <w:w w:val="95"/>
        </w:rPr>
        <w:t> </w:t>
      </w:r>
      <w:r>
        <w:rPr>
          <w:color w:val="231F20"/>
          <w:w w:val="95"/>
        </w:rPr>
        <w:t>dính</w:t>
      </w:r>
      <w:r>
        <w:rPr>
          <w:color w:val="231F20"/>
          <w:spacing w:val="-5"/>
          <w:w w:val="95"/>
        </w:rPr>
        <w:t> </w:t>
      </w:r>
      <w:r>
        <w:rPr>
          <w:color w:val="231F20"/>
          <w:w w:val="95"/>
        </w:rPr>
        <w:t>mắc,</w:t>
      </w:r>
      <w:r>
        <w:rPr>
          <w:color w:val="231F20"/>
          <w:spacing w:val="-5"/>
          <w:w w:val="95"/>
        </w:rPr>
        <w:t> </w:t>
      </w:r>
      <w:r>
        <w:rPr>
          <w:color w:val="231F20"/>
          <w:w w:val="95"/>
        </w:rPr>
        <w:t>sự</w:t>
      </w:r>
      <w:r>
        <w:rPr>
          <w:color w:val="231F20"/>
          <w:spacing w:val="-5"/>
          <w:w w:val="95"/>
        </w:rPr>
        <w:t> </w:t>
      </w:r>
      <w:r>
        <w:rPr>
          <w:color w:val="231F20"/>
          <w:w w:val="95"/>
        </w:rPr>
        <w:t>giận</w:t>
      </w:r>
      <w:r>
        <w:rPr>
          <w:color w:val="231F20"/>
          <w:spacing w:val="-5"/>
          <w:w w:val="95"/>
        </w:rPr>
        <w:t> </w:t>
      </w:r>
      <w:r>
        <w:rPr>
          <w:color w:val="231F20"/>
          <w:w w:val="95"/>
        </w:rPr>
        <w:t>dữ,</w:t>
      </w:r>
      <w:r>
        <w:rPr>
          <w:color w:val="231F20"/>
          <w:spacing w:val="-5"/>
          <w:w w:val="95"/>
        </w:rPr>
        <w:t> </w:t>
      </w:r>
      <w:r>
        <w:rPr>
          <w:color w:val="231F20"/>
          <w:w w:val="95"/>
        </w:rPr>
        <w:t>lòng</w:t>
      </w:r>
      <w:r>
        <w:rPr>
          <w:color w:val="231F20"/>
          <w:spacing w:val="-5"/>
          <w:w w:val="95"/>
        </w:rPr>
        <w:t> </w:t>
      </w:r>
      <w:r>
        <w:rPr>
          <w:color w:val="231F20"/>
          <w:w w:val="95"/>
        </w:rPr>
        <w:t>quảng</w:t>
      </w:r>
      <w:r>
        <w:rPr>
          <w:color w:val="231F20"/>
          <w:spacing w:val="-5"/>
          <w:w w:val="95"/>
        </w:rPr>
        <w:t> </w:t>
      </w:r>
      <w:r>
        <w:rPr>
          <w:color w:val="231F20"/>
          <w:w w:val="95"/>
        </w:rPr>
        <w:t>đại</w:t>
      </w:r>
      <w:r>
        <w:rPr>
          <w:color w:val="231F20"/>
          <w:spacing w:val="-5"/>
          <w:w w:val="95"/>
        </w:rPr>
        <w:t> </w:t>
      </w:r>
      <w:r>
        <w:rPr>
          <w:color w:val="231F20"/>
          <w:w w:val="95"/>
        </w:rPr>
        <w:t>và</w:t>
      </w:r>
      <w:r>
        <w:rPr>
          <w:color w:val="231F20"/>
          <w:spacing w:val="-5"/>
          <w:w w:val="95"/>
        </w:rPr>
        <w:t> </w:t>
      </w:r>
      <w:r>
        <w:rPr>
          <w:color w:val="231F20"/>
          <w:w w:val="95"/>
        </w:rPr>
        <w:t>từ</w:t>
      </w:r>
      <w:r>
        <w:rPr>
          <w:color w:val="231F20"/>
          <w:spacing w:val="-5"/>
          <w:w w:val="95"/>
        </w:rPr>
        <w:t> </w:t>
      </w:r>
      <w:r>
        <w:rPr>
          <w:color w:val="231F20"/>
          <w:w w:val="95"/>
        </w:rPr>
        <w:t>ái</w:t>
      </w:r>
      <w:r>
        <w:rPr>
          <w:color w:val="231F20"/>
          <w:spacing w:val="-5"/>
          <w:w w:val="95"/>
        </w:rPr>
        <w:t> </w:t>
      </w:r>
      <w:r>
        <w:rPr>
          <w:color w:val="231F20"/>
          <w:w w:val="95"/>
        </w:rPr>
        <w:t>là thực</w:t>
      </w:r>
      <w:r>
        <w:rPr>
          <w:color w:val="231F20"/>
          <w:spacing w:val="-6"/>
          <w:w w:val="95"/>
        </w:rPr>
        <w:t> </w:t>
      </w:r>
      <w:r>
        <w:rPr>
          <w:color w:val="231F20"/>
          <w:w w:val="95"/>
        </w:rPr>
        <w:t>với</w:t>
      </w:r>
      <w:r>
        <w:rPr>
          <w:color w:val="231F20"/>
          <w:spacing w:val="-6"/>
          <w:w w:val="95"/>
        </w:rPr>
        <w:t> </w:t>
      </w:r>
      <w:r>
        <w:rPr>
          <w:color w:val="231F20"/>
          <w:w w:val="95"/>
        </w:rPr>
        <w:t>tất</w:t>
      </w:r>
      <w:r>
        <w:rPr>
          <w:color w:val="231F20"/>
          <w:spacing w:val="-6"/>
          <w:w w:val="95"/>
        </w:rPr>
        <w:t> </w:t>
      </w:r>
      <w:r>
        <w:rPr>
          <w:color w:val="231F20"/>
          <w:w w:val="95"/>
        </w:rPr>
        <w:t>cả</w:t>
      </w:r>
      <w:r>
        <w:rPr>
          <w:color w:val="231F20"/>
          <w:spacing w:val="-6"/>
          <w:w w:val="95"/>
        </w:rPr>
        <w:t> </w:t>
      </w:r>
      <w:r>
        <w:rPr>
          <w:color w:val="231F20"/>
          <w:w w:val="95"/>
        </w:rPr>
        <w:t>mọi</w:t>
      </w:r>
      <w:r>
        <w:rPr>
          <w:color w:val="231F20"/>
          <w:spacing w:val="-6"/>
          <w:w w:val="95"/>
        </w:rPr>
        <w:t> </w:t>
      </w:r>
      <w:r>
        <w:rPr>
          <w:color w:val="231F20"/>
          <w:w w:val="95"/>
        </w:rPr>
        <w:t>người.</w:t>
      </w:r>
      <w:r>
        <w:rPr>
          <w:color w:val="231F20"/>
          <w:spacing w:val="-6"/>
          <w:w w:val="95"/>
        </w:rPr>
        <w:t> </w:t>
      </w:r>
      <w:r>
        <w:rPr>
          <w:color w:val="231F20"/>
          <w:w w:val="95"/>
        </w:rPr>
        <w:t>Không</w:t>
      </w:r>
      <w:r>
        <w:rPr>
          <w:color w:val="231F20"/>
          <w:spacing w:val="-6"/>
          <w:w w:val="95"/>
        </w:rPr>
        <w:t> </w:t>
      </w:r>
      <w:r>
        <w:rPr>
          <w:color w:val="231F20"/>
          <w:w w:val="95"/>
        </w:rPr>
        <w:t>cần</w:t>
      </w:r>
      <w:r>
        <w:rPr>
          <w:color w:val="231F20"/>
          <w:spacing w:val="-6"/>
          <w:w w:val="95"/>
        </w:rPr>
        <w:t> </w:t>
      </w:r>
      <w:r>
        <w:rPr>
          <w:color w:val="231F20"/>
          <w:w w:val="95"/>
        </w:rPr>
        <w:t>phải</w:t>
      </w:r>
      <w:r>
        <w:rPr>
          <w:color w:val="231F20"/>
          <w:spacing w:val="-6"/>
          <w:w w:val="95"/>
        </w:rPr>
        <w:t> </w:t>
      </w:r>
      <w:r>
        <w:rPr>
          <w:color w:val="231F20"/>
          <w:w w:val="95"/>
        </w:rPr>
        <w:t>đặt</w:t>
      </w:r>
      <w:r>
        <w:rPr>
          <w:color w:val="231F20"/>
          <w:spacing w:val="-6"/>
          <w:w w:val="95"/>
        </w:rPr>
        <w:t> </w:t>
      </w:r>
      <w:r>
        <w:rPr>
          <w:color w:val="231F20"/>
          <w:w w:val="95"/>
        </w:rPr>
        <w:t>tên</w:t>
      </w:r>
      <w:r>
        <w:rPr>
          <w:color w:val="231F20"/>
          <w:spacing w:val="-6"/>
          <w:w w:val="95"/>
        </w:rPr>
        <w:t> </w:t>
      </w:r>
      <w:r>
        <w:rPr>
          <w:color w:val="231F20"/>
          <w:w w:val="95"/>
        </w:rPr>
        <w:t>cho</w:t>
      </w:r>
      <w:r>
        <w:rPr>
          <w:color w:val="231F20"/>
          <w:spacing w:val="-6"/>
          <w:w w:val="95"/>
        </w:rPr>
        <w:t> </w:t>
      </w:r>
      <w:r>
        <w:rPr>
          <w:color w:val="231F20"/>
          <w:w w:val="95"/>
        </w:rPr>
        <w:t>cái </w:t>
      </w:r>
      <w:r>
        <w:rPr>
          <w:color w:val="231F20"/>
          <w:w w:val="90"/>
        </w:rPr>
        <w:t>vốn là thực với tất cả mọi người là “đạo Phật”. Khi chúng ta bước vào tìm hiểu những gì Phật dạy thì dần dần sẽ loại bỏ được vô minh về bản thân và thế giới xung quanh.</w:t>
      </w:r>
    </w:p>
    <w:p>
      <w:pPr>
        <w:pStyle w:val="BodyText"/>
        <w:spacing w:line="302" w:lineRule="auto" w:before="116"/>
        <w:ind w:right="21" w:firstLine="453"/>
      </w:pPr>
      <w:r>
        <w:rPr>
          <w:color w:val="231F20"/>
          <w:w w:val="85"/>
        </w:rPr>
        <w:t>Chúng ta đọc trong </w:t>
      </w:r>
      <w:r>
        <w:rPr>
          <w:rFonts w:ascii="Arial" w:hAnsi="Arial"/>
          <w:i/>
          <w:color w:val="231F20"/>
          <w:w w:val="85"/>
        </w:rPr>
        <w:t>Tương Ưng Bộ kinh </w:t>
      </w:r>
      <w:r>
        <w:rPr>
          <w:color w:val="231F20"/>
          <w:w w:val="85"/>
        </w:rPr>
        <w:t>(Thiên Sáu Xứ, </w:t>
      </w:r>
      <w:r>
        <w:rPr>
          <w:color w:val="231F20"/>
          <w:w w:val="95"/>
        </w:rPr>
        <w:t>Tương Ưng Sáu Xứ (d), Năm mươi kinh thứ ba, 111,</w:t>
      </w:r>
    </w:p>
    <w:p>
      <w:pPr>
        <w:pStyle w:val="BodyText"/>
        <w:spacing w:after="0" w:line="30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17"/>
          <w:pgSz w:w="17010" w:h="12190" w:orient="landscape"/>
          <w:pgMar w:header="1224" w:footer="0" w:top="1560" w:bottom="280" w:left="1275" w:right="1275"/>
        </w:sectPr>
      </w:pPr>
    </w:p>
    <w:p>
      <w:pPr>
        <w:spacing w:before="91"/>
        <w:ind w:left="482" w:right="0" w:firstLine="0"/>
        <w:jc w:val="both"/>
        <w:rPr>
          <w:sz w:val="26"/>
        </w:rPr>
      </w:pPr>
      <w:r>
        <w:rPr>
          <w:rFonts w:ascii="Arial" w:hAnsi="Arial"/>
          <w:i/>
          <w:color w:val="231F20"/>
          <w:w w:val="85"/>
          <w:sz w:val="26"/>
        </w:rPr>
        <w:t>Tuệ</w:t>
      </w:r>
      <w:r>
        <w:rPr>
          <w:rFonts w:ascii="Arial" w:hAnsi="Arial"/>
          <w:i/>
          <w:color w:val="231F20"/>
          <w:spacing w:val="-2"/>
          <w:sz w:val="26"/>
        </w:rPr>
        <w:t> </w:t>
      </w:r>
      <w:r>
        <w:rPr>
          <w:rFonts w:ascii="Arial" w:hAnsi="Arial"/>
          <w:i/>
          <w:color w:val="231F20"/>
          <w:spacing w:val="-2"/>
          <w:w w:val="95"/>
          <w:sz w:val="26"/>
        </w:rPr>
        <w:t>tri</w:t>
      </w:r>
      <w:r>
        <w:rPr>
          <w:color w:val="231F20"/>
          <w:spacing w:val="-2"/>
          <w:w w:val="95"/>
          <w:sz w:val="26"/>
        </w:rPr>
        <w:t>):</w:t>
      </w:r>
    </w:p>
    <w:p>
      <w:pPr>
        <w:spacing w:line="288" w:lineRule="auto" w:before="175"/>
        <w:ind w:left="28" w:right="0" w:firstLine="453"/>
        <w:jc w:val="both"/>
        <w:rPr>
          <w:rFonts w:ascii="Arial" w:hAnsi="Arial"/>
          <w:i/>
          <w:sz w:val="26"/>
        </w:rPr>
      </w:pPr>
      <w:r>
        <w:rPr>
          <w:rFonts w:ascii="Arial" w:hAnsi="Arial"/>
          <w:i/>
          <w:color w:val="231F20"/>
          <w:w w:val="85"/>
          <w:sz w:val="26"/>
        </w:rPr>
        <w:t>Bởi không thấu hiểu, bởi không hiểu biết, không buông </w:t>
      </w:r>
      <w:r>
        <w:rPr>
          <w:rFonts w:ascii="Arial" w:hAnsi="Arial"/>
          <w:i/>
          <w:color w:val="231F20"/>
          <w:w w:val="95"/>
          <w:sz w:val="26"/>
        </w:rPr>
        <w:t>bỏ,</w:t>
      </w:r>
      <w:r>
        <w:rPr>
          <w:rFonts w:ascii="Arial" w:hAnsi="Arial"/>
          <w:i/>
          <w:color w:val="231F20"/>
          <w:w w:val="95"/>
          <w:sz w:val="26"/>
        </w:rPr>
        <w:t> không</w:t>
      </w:r>
      <w:r>
        <w:rPr>
          <w:rFonts w:ascii="Arial" w:hAnsi="Arial"/>
          <w:i/>
          <w:color w:val="231F20"/>
          <w:w w:val="95"/>
          <w:sz w:val="26"/>
        </w:rPr>
        <w:t> thu</w:t>
      </w:r>
      <w:r>
        <w:rPr>
          <w:rFonts w:ascii="Arial" w:hAnsi="Arial"/>
          <w:i/>
          <w:color w:val="231F20"/>
          <w:w w:val="95"/>
          <w:sz w:val="26"/>
        </w:rPr>
        <w:t> thúc</w:t>
      </w:r>
      <w:r>
        <w:rPr>
          <w:rFonts w:ascii="Arial" w:hAnsi="Arial"/>
          <w:i/>
          <w:color w:val="231F20"/>
          <w:w w:val="95"/>
          <w:sz w:val="26"/>
        </w:rPr>
        <w:t> căn</w:t>
      </w:r>
      <w:r>
        <w:rPr>
          <w:rFonts w:ascii="Arial" w:hAnsi="Arial"/>
          <w:i/>
          <w:color w:val="231F20"/>
          <w:w w:val="95"/>
          <w:sz w:val="26"/>
        </w:rPr>
        <w:t> mắt,</w:t>
      </w:r>
      <w:r>
        <w:rPr>
          <w:rFonts w:ascii="Arial" w:hAnsi="Arial"/>
          <w:i/>
          <w:color w:val="231F20"/>
          <w:w w:val="95"/>
          <w:sz w:val="26"/>
        </w:rPr>
        <w:t> người</w:t>
      </w:r>
      <w:r>
        <w:rPr>
          <w:rFonts w:ascii="Arial" w:hAnsi="Arial"/>
          <w:i/>
          <w:color w:val="231F20"/>
          <w:w w:val="95"/>
          <w:sz w:val="26"/>
        </w:rPr>
        <w:t> ta</w:t>
      </w:r>
      <w:r>
        <w:rPr>
          <w:rFonts w:ascii="Arial" w:hAnsi="Arial"/>
          <w:i/>
          <w:color w:val="231F20"/>
          <w:w w:val="95"/>
          <w:sz w:val="26"/>
        </w:rPr>
        <w:t> không</w:t>
      </w:r>
      <w:r>
        <w:rPr>
          <w:rFonts w:ascii="Arial" w:hAnsi="Arial"/>
          <w:i/>
          <w:color w:val="231F20"/>
          <w:w w:val="95"/>
          <w:sz w:val="26"/>
        </w:rPr>
        <w:t> thể</w:t>
      </w:r>
      <w:r>
        <w:rPr>
          <w:rFonts w:ascii="Arial" w:hAnsi="Arial"/>
          <w:i/>
          <w:color w:val="231F20"/>
          <w:w w:val="95"/>
          <w:sz w:val="26"/>
        </w:rPr>
        <w:t> tận</w:t>
      </w:r>
      <w:r>
        <w:rPr>
          <w:rFonts w:ascii="Arial" w:hAnsi="Arial"/>
          <w:i/>
          <w:color w:val="231F20"/>
          <w:w w:val="95"/>
          <w:sz w:val="26"/>
        </w:rPr>
        <w:t> diệt </w:t>
      </w:r>
      <w:r>
        <w:rPr>
          <w:rFonts w:ascii="Arial" w:hAnsi="Arial"/>
          <w:i/>
          <w:color w:val="231F20"/>
          <w:w w:val="85"/>
          <w:sz w:val="26"/>
        </w:rPr>
        <w:t>khổ đau. Bởi không thấu hiểu... tai... mũi... lưỡi... thân... ý... người ta không thể tận diệt khổ đau. Nhưng nhờ thấu hiểu, </w:t>
      </w:r>
      <w:r>
        <w:rPr>
          <w:rFonts w:ascii="Arial" w:hAnsi="Arial"/>
          <w:i/>
          <w:color w:val="231F20"/>
          <w:w w:val="90"/>
          <w:sz w:val="26"/>
        </w:rPr>
        <w:t>bằng trí tuệ, bằng cách buông bỏ, bằng thu thúc các căn mắt... mũi... lưỡi... thân... ý... người ta có thể tận diệt khổ </w:t>
      </w:r>
      <w:r>
        <w:rPr>
          <w:rFonts w:ascii="Arial" w:hAnsi="Arial"/>
          <w:i/>
          <w:color w:val="231F20"/>
          <w:spacing w:val="-4"/>
          <w:w w:val="95"/>
          <w:sz w:val="26"/>
        </w:rPr>
        <w:t>đau.</w:t>
      </w:r>
    </w:p>
    <w:p>
      <w:pPr>
        <w:spacing w:line="288" w:lineRule="auto" w:before="122"/>
        <w:ind w:left="28" w:right="0" w:firstLine="453"/>
        <w:jc w:val="both"/>
        <w:rPr>
          <w:rFonts w:ascii="Arial" w:hAnsi="Arial"/>
          <w:i/>
          <w:sz w:val="26"/>
        </w:rPr>
      </w:pPr>
      <w:r>
        <w:rPr>
          <w:rFonts w:ascii="Arial" w:hAnsi="Arial"/>
          <w:i/>
          <w:color w:val="231F20"/>
          <w:w w:val="90"/>
          <w:sz w:val="26"/>
        </w:rPr>
        <w:t>Này các Tỷ-kheo, do vì không thắng tri, không liễu tri, </w:t>
      </w:r>
      <w:r>
        <w:rPr>
          <w:rFonts w:ascii="Arial" w:hAnsi="Arial"/>
          <w:i/>
          <w:color w:val="231F20"/>
          <w:w w:val="85"/>
          <w:sz w:val="26"/>
        </w:rPr>
        <w:t>không ly tham, không từ bỏ mắt nên không thể đoạn tận khổ đau... tai... mũi... lưỡi... thân... Do vì không thắng tri, không </w:t>
      </w:r>
      <w:r>
        <w:rPr>
          <w:rFonts w:ascii="Arial" w:hAnsi="Arial"/>
          <w:i/>
          <w:color w:val="231F20"/>
          <w:w w:val="90"/>
          <w:sz w:val="26"/>
        </w:rPr>
        <w:t>liễu tri, không ly tham, không từ bỏ ý nên không thể đoạn tận khổ đau. Nhưng do thắng tri, liễu tri, ly tham và từ bỏ </w:t>
      </w:r>
      <w:r>
        <w:rPr>
          <w:rFonts w:ascii="Arial" w:hAnsi="Arial"/>
          <w:i/>
          <w:color w:val="231F20"/>
          <w:w w:val="85"/>
          <w:sz w:val="26"/>
        </w:rPr>
        <w:t>mắt nên có thể đoạn tận khổ đau... tai... mũi... lưỡi... thân...</w:t>
      </w:r>
      <w:r>
        <w:rPr>
          <w:rFonts w:ascii="Arial" w:hAnsi="Arial"/>
          <w:i/>
          <w:color w:val="231F20"/>
          <w:spacing w:val="40"/>
          <w:sz w:val="26"/>
        </w:rPr>
        <w:t> </w:t>
      </w:r>
      <w:r>
        <w:rPr>
          <w:rFonts w:ascii="Arial" w:hAnsi="Arial"/>
          <w:i/>
          <w:color w:val="231F20"/>
          <w:w w:val="90"/>
          <w:sz w:val="26"/>
        </w:rPr>
        <w:t>Do thắng tri, liễu tri, ly tham và từ bỏ ý nên có thể đoạn tận </w:t>
      </w:r>
      <w:r>
        <w:rPr>
          <w:rFonts w:ascii="Arial" w:hAnsi="Arial"/>
          <w:i/>
          <w:color w:val="231F20"/>
          <w:w w:val="95"/>
          <w:sz w:val="26"/>
        </w:rPr>
        <w:t>khổ đau.</w:t>
      </w:r>
    </w:p>
    <w:p>
      <w:pPr>
        <w:pStyle w:val="BodyText"/>
        <w:spacing w:line="292" w:lineRule="auto" w:before="129"/>
        <w:ind w:firstLine="453"/>
      </w:pPr>
      <w:r>
        <w:rPr>
          <w:color w:val="231F20"/>
          <w:w w:val="90"/>
        </w:rPr>
        <w:t>Trong đoạn kinh tiếp theo, ta đọc rằng, để tận diệt khổ đau thì sắc (đối tượng thị giác), thanh (âm thanh), hương (mùi), vị, xúc (đối tượng xúc chạm), và các trạng thái tâm phải được hiểu rõ. Đây là con đường dẫn tới sự chấm dứt </w:t>
      </w:r>
      <w:r>
        <w:rPr>
          <w:color w:val="231F20"/>
          <w:w w:val="85"/>
        </w:rPr>
        <w:t>khổ đau. Đức Phật dạy về các thực tại (pháp chân đế) vì lợi</w:t>
      </w:r>
      <w:r>
        <w:rPr>
          <w:color w:val="231F20"/>
          <w:spacing w:val="80"/>
        </w:rPr>
        <w:t> </w:t>
      </w:r>
      <w:r>
        <w:rPr>
          <w:color w:val="231F20"/>
          <w:w w:val="95"/>
        </w:rPr>
        <w:t>ích</w:t>
      </w:r>
      <w:r>
        <w:rPr>
          <w:color w:val="231F20"/>
          <w:spacing w:val="-2"/>
          <w:w w:val="95"/>
        </w:rPr>
        <w:t> </w:t>
      </w:r>
      <w:r>
        <w:rPr>
          <w:color w:val="231F20"/>
          <w:w w:val="95"/>
        </w:rPr>
        <w:t>và</w:t>
      </w:r>
      <w:r>
        <w:rPr>
          <w:color w:val="231F20"/>
          <w:spacing w:val="-2"/>
          <w:w w:val="95"/>
        </w:rPr>
        <w:t> </w:t>
      </w:r>
      <w:r>
        <w:rPr>
          <w:color w:val="231F20"/>
          <w:w w:val="95"/>
        </w:rPr>
        <w:t>hạnh</w:t>
      </w:r>
      <w:r>
        <w:rPr>
          <w:color w:val="231F20"/>
          <w:spacing w:val="-2"/>
          <w:w w:val="95"/>
        </w:rPr>
        <w:t> </w:t>
      </w:r>
      <w:r>
        <w:rPr>
          <w:color w:val="231F20"/>
          <w:w w:val="95"/>
        </w:rPr>
        <w:t>phúc</w:t>
      </w:r>
      <w:r>
        <w:rPr>
          <w:color w:val="231F20"/>
          <w:spacing w:val="-2"/>
          <w:w w:val="95"/>
        </w:rPr>
        <w:t> </w:t>
      </w:r>
      <w:r>
        <w:rPr>
          <w:color w:val="231F20"/>
          <w:w w:val="95"/>
        </w:rPr>
        <w:t>của</w:t>
      </w:r>
      <w:r>
        <w:rPr>
          <w:color w:val="231F20"/>
          <w:spacing w:val="-2"/>
          <w:w w:val="95"/>
        </w:rPr>
        <w:t> </w:t>
      </w:r>
      <w:r>
        <w:rPr>
          <w:color w:val="231F20"/>
          <w:w w:val="95"/>
        </w:rPr>
        <w:t>tất</w:t>
      </w:r>
      <w:r>
        <w:rPr>
          <w:color w:val="231F20"/>
          <w:spacing w:val="-2"/>
          <w:w w:val="95"/>
        </w:rPr>
        <w:t> </w:t>
      </w:r>
      <w:r>
        <w:rPr>
          <w:color w:val="231F20"/>
          <w:w w:val="95"/>
        </w:rPr>
        <w:t>cả</w:t>
      </w:r>
      <w:r>
        <w:rPr>
          <w:color w:val="231F20"/>
          <w:spacing w:val="-2"/>
          <w:w w:val="95"/>
        </w:rPr>
        <w:t> </w:t>
      </w:r>
      <w:r>
        <w:rPr>
          <w:color w:val="231F20"/>
          <w:w w:val="95"/>
        </w:rPr>
        <w:t>chúng</w:t>
      </w:r>
      <w:r>
        <w:rPr>
          <w:color w:val="231F20"/>
          <w:spacing w:val="-2"/>
          <w:w w:val="95"/>
        </w:rPr>
        <w:t> </w:t>
      </w:r>
      <w:r>
        <w:rPr>
          <w:color w:val="231F20"/>
          <w:w w:val="95"/>
        </w:rPr>
        <w:t>ta.</w:t>
      </w:r>
    </w:p>
    <w:p>
      <w:pPr>
        <w:spacing w:line="240" w:lineRule="auto" w:before="0"/>
        <w:rPr>
          <w:sz w:val="32"/>
        </w:rPr>
      </w:pPr>
      <w:r>
        <w:rPr/>
        <w:br w:type="column"/>
      </w:r>
      <w:r>
        <w:rPr>
          <w:sz w:val="32"/>
        </w:rPr>
      </w:r>
    </w:p>
    <w:p>
      <w:pPr>
        <w:pStyle w:val="BodyText"/>
        <w:ind w:left="0"/>
        <w:jc w:val="left"/>
        <w:rPr>
          <w:sz w:val="32"/>
        </w:rPr>
      </w:pPr>
    </w:p>
    <w:p>
      <w:pPr>
        <w:pStyle w:val="BodyText"/>
        <w:spacing w:before="126"/>
        <w:ind w:left="0"/>
        <w:jc w:val="left"/>
        <w:rPr>
          <w:sz w:val="32"/>
        </w:rPr>
      </w:pPr>
    </w:p>
    <w:p>
      <w:pPr>
        <w:pStyle w:val="Heading1"/>
        <w:jc w:val="center"/>
      </w:pPr>
      <w:bookmarkStart w:name="_TOC_250005" w:id="3"/>
      <w:r>
        <w:rPr>
          <w:color w:val="231F20"/>
          <w:w w:val="90"/>
        </w:rPr>
        <w:t>Sự</w:t>
      </w:r>
      <w:r>
        <w:rPr>
          <w:color w:val="231F20"/>
          <w:spacing w:val="-7"/>
        </w:rPr>
        <w:t> </w:t>
      </w:r>
      <w:r>
        <w:rPr>
          <w:color w:val="231F20"/>
          <w:w w:val="90"/>
        </w:rPr>
        <w:t>thật</w:t>
      </w:r>
      <w:r>
        <w:rPr>
          <w:color w:val="231F20"/>
          <w:spacing w:val="-7"/>
        </w:rPr>
        <w:t> </w:t>
      </w:r>
      <w:r>
        <w:rPr>
          <w:color w:val="231F20"/>
          <w:w w:val="90"/>
        </w:rPr>
        <w:t>về</w:t>
      </w:r>
      <w:r>
        <w:rPr>
          <w:color w:val="231F20"/>
          <w:spacing w:val="-8"/>
        </w:rPr>
        <w:t> </w:t>
      </w:r>
      <w:bookmarkEnd w:id="3"/>
      <w:r>
        <w:rPr>
          <w:color w:val="231F20"/>
          <w:spacing w:val="-5"/>
          <w:w w:val="90"/>
        </w:rPr>
        <w:t>khổ</w:t>
      </w:r>
    </w:p>
    <w:p>
      <w:pPr>
        <w:pStyle w:val="BodyText"/>
        <w:spacing w:before="138"/>
        <w:ind w:left="0"/>
        <w:jc w:val="left"/>
        <w:rPr>
          <w:rFonts w:ascii="Arial"/>
          <w:b/>
          <w:sz w:val="32"/>
        </w:rPr>
      </w:pPr>
    </w:p>
    <w:p>
      <w:pPr>
        <w:pStyle w:val="BodyText"/>
        <w:spacing w:line="292" w:lineRule="auto"/>
        <w:ind w:right="21" w:firstLine="453"/>
      </w:pPr>
      <w:r>
        <w:rPr>
          <w:color w:val="231F20"/>
          <w:w w:val="95"/>
        </w:rPr>
        <w:t>Già,</w:t>
      </w:r>
      <w:r>
        <w:rPr>
          <w:color w:val="231F20"/>
          <w:w w:val="95"/>
        </w:rPr>
        <w:t> bệnh,</w:t>
      </w:r>
      <w:r>
        <w:rPr>
          <w:color w:val="231F20"/>
          <w:w w:val="95"/>
        </w:rPr>
        <w:t> chết</w:t>
      </w:r>
      <w:r>
        <w:rPr>
          <w:color w:val="231F20"/>
          <w:w w:val="95"/>
        </w:rPr>
        <w:t> là</w:t>
      </w:r>
      <w:r>
        <w:rPr>
          <w:color w:val="231F20"/>
          <w:w w:val="95"/>
        </w:rPr>
        <w:t> điều</w:t>
      </w:r>
      <w:r>
        <w:rPr>
          <w:color w:val="231F20"/>
          <w:w w:val="95"/>
        </w:rPr>
        <w:t> không</w:t>
      </w:r>
      <w:r>
        <w:rPr>
          <w:color w:val="231F20"/>
          <w:w w:val="95"/>
        </w:rPr>
        <w:t> thể</w:t>
      </w:r>
      <w:r>
        <w:rPr>
          <w:color w:val="231F20"/>
          <w:w w:val="95"/>
        </w:rPr>
        <w:t> tránh</w:t>
      </w:r>
      <w:r>
        <w:rPr>
          <w:color w:val="231F20"/>
          <w:w w:val="95"/>
        </w:rPr>
        <w:t> khỏi.</w:t>
      </w:r>
      <w:r>
        <w:rPr>
          <w:color w:val="231F20"/>
          <w:w w:val="95"/>
        </w:rPr>
        <w:t> Ly</w:t>
      </w:r>
      <w:r>
        <w:rPr>
          <w:color w:val="231F20"/>
          <w:w w:val="95"/>
        </w:rPr>
        <w:t> biệt người</w:t>
      </w:r>
      <w:r>
        <w:rPr>
          <w:color w:val="231F20"/>
          <w:w w:val="95"/>
        </w:rPr>
        <w:t> thân</w:t>
      </w:r>
      <w:r>
        <w:rPr>
          <w:color w:val="231F20"/>
          <w:w w:val="95"/>
        </w:rPr>
        <w:t> là</w:t>
      </w:r>
      <w:r>
        <w:rPr>
          <w:color w:val="231F20"/>
          <w:w w:val="95"/>
        </w:rPr>
        <w:t> điều</w:t>
      </w:r>
      <w:r>
        <w:rPr>
          <w:color w:val="231F20"/>
          <w:w w:val="95"/>
        </w:rPr>
        <w:t> cũng</w:t>
      </w:r>
      <w:r>
        <w:rPr>
          <w:color w:val="231F20"/>
          <w:w w:val="95"/>
        </w:rPr>
        <w:t> sẽ</w:t>
      </w:r>
      <w:r>
        <w:rPr>
          <w:color w:val="231F20"/>
          <w:w w:val="95"/>
        </w:rPr>
        <w:t> xảy</w:t>
      </w:r>
      <w:r>
        <w:rPr>
          <w:color w:val="231F20"/>
          <w:w w:val="95"/>
        </w:rPr>
        <w:t> đến.</w:t>
      </w:r>
      <w:r>
        <w:rPr>
          <w:color w:val="231F20"/>
          <w:w w:val="95"/>
        </w:rPr>
        <w:t> Chúng</w:t>
      </w:r>
      <w:r>
        <w:rPr>
          <w:color w:val="231F20"/>
          <w:w w:val="95"/>
        </w:rPr>
        <w:t> ta</w:t>
      </w:r>
      <w:r>
        <w:rPr>
          <w:color w:val="231F20"/>
          <w:w w:val="95"/>
        </w:rPr>
        <w:t> đọc</w:t>
      </w:r>
      <w:r>
        <w:rPr>
          <w:color w:val="231F20"/>
          <w:w w:val="95"/>
        </w:rPr>
        <w:t> trong </w:t>
      </w:r>
      <w:r>
        <w:rPr>
          <w:rFonts w:ascii="Arial" w:hAnsi="Arial"/>
          <w:i/>
          <w:color w:val="231F20"/>
          <w:w w:val="90"/>
        </w:rPr>
        <w:t>Kinh Tập </w:t>
      </w:r>
      <w:r>
        <w:rPr>
          <w:color w:val="231F20"/>
          <w:w w:val="90"/>
        </w:rPr>
        <w:t>(Tiểu Bộ Kinh, Chương 3, </w:t>
      </w:r>
      <w:r>
        <w:rPr>
          <w:rFonts w:ascii="Arial" w:hAnsi="Arial"/>
          <w:i/>
          <w:color w:val="231F20"/>
          <w:w w:val="90"/>
        </w:rPr>
        <w:t>Kinh mũi tên</w:t>
      </w:r>
      <w:r>
        <w:rPr>
          <w:color w:val="231F20"/>
          <w:w w:val="90"/>
        </w:rPr>
        <w:t>, vần 574- </w:t>
      </w:r>
      <w:r>
        <w:rPr>
          <w:color w:val="231F20"/>
          <w:spacing w:val="-4"/>
          <w:w w:val="95"/>
        </w:rPr>
        <w:t>582):</w:t>
      </w:r>
    </w:p>
    <w:p>
      <w:pPr>
        <w:spacing w:line="372" w:lineRule="auto" w:before="108"/>
        <w:ind w:left="482" w:right="2912" w:firstLine="0"/>
        <w:jc w:val="left"/>
        <w:rPr>
          <w:rFonts w:ascii="Arial" w:hAnsi="Arial"/>
          <w:i/>
          <w:sz w:val="26"/>
        </w:rPr>
      </w:pPr>
      <w:r>
        <w:rPr>
          <w:rFonts w:ascii="Arial" w:hAnsi="Arial"/>
          <w:i/>
          <w:color w:val="231F20"/>
          <w:w w:val="85"/>
          <w:sz w:val="26"/>
        </w:rPr>
        <w:t>Sinh mạng của loài Người, </w:t>
      </w:r>
      <w:r>
        <w:rPr>
          <w:rFonts w:ascii="Arial" w:hAnsi="Arial"/>
          <w:i/>
          <w:color w:val="231F20"/>
          <w:w w:val="95"/>
          <w:sz w:val="26"/>
        </w:rPr>
        <w:t>Ở đời không ai biết,</w:t>
      </w:r>
    </w:p>
    <w:p>
      <w:pPr>
        <w:spacing w:line="372" w:lineRule="auto" w:before="0"/>
        <w:ind w:left="482" w:right="2241" w:firstLine="0"/>
        <w:jc w:val="left"/>
        <w:rPr>
          <w:rFonts w:ascii="Arial" w:hAnsi="Arial"/>
          <w:i/>
          <w:sz w:val="26"/>
        </w:rPr>
      </w:pPr>
      <w:r>
        <w:rPr>
          <w:rFonts w:ascii="Arial" w:hAnsi="Arial"/>
          <w:i/>
          <w:color w:val="231F20"/>
          <w:w w:val="85"/>
          <w:sz w:val="26"/>
        </w:rPr>
        <w:t>Không tướng, nhiều phiền toái, </w:t>
      </w:r>
      <w:r>
        <w:rPr>
          <w:rFonts w:ascii="Arial" w:hAnsi="Arial"/>
          <w:i/>
          <w:color w:val="231F20"/>
          <w:w w:val="95"/>
          <w:sz w:val="26"/>
        </w:rPr>
        <w:t>Nhỏ nhoi, liên hệ khổ.</w:t>
      </w:r>
    </w:p>
    <w:p>
      <w:pPr>
        <w:spacing w:line="372" w:lineRule="auto" w:before="0"/>
        <w:ind w:left="482" w:right="2818" w:firstLine="0"/>
        <w:jc w:val="left"/>
        <w:rPr>
          <w:rFonts w:ascii="Arial" w:hAnsi="Arial"/>
          <w:i/>
          <w:sz w:val="26"/>
        </w:rPr>
      </w:pPr>
      <w:r>
        <w:rPr>
          <w:rFonts w:ascii="Arial" w:hAnsi="Arial"/>
          <w:i/>
          <w:color w:val="231F20"/>
          <w:w w:val="95"/>
          <w:sz w:val="26"/>
        </w:rPr>
        <w:t>Không có sự gắng nào, </w:t>
      </w:r>
      <w:r>
        <w:rPr>
          <w:rFonts w:ascii="Arial" w:hAnsi="Arial"/>
          <w:i/>
          <w:color w:val="231F20"/>
          <w:w w:val="85"/>
          <w:sz w:val="26"/>
        </w:rPr>
        <w:t>Khiến sống thoát khỏi chết, </w:t>
      </w:r>
      <w:r>
        <w:rPr>
          <w:rFonts w:ascii="Arial" w:hAnsi="Arial"/>
          <w:i/>
          <w:color w:val="231F20"/>
          <w:w w:val="95"/>
          <w:sz w:val="26"/>
        </w:rPr>
        <w:t>Sau khi già là chết,</w:t>
      </w:r>
    </w:p>
    <w:p>
      <w:pPr>
        <w:spacing w:line="372" w:lineRule="auto" w:before="0"/>
        <w:ind w:left="482" w:right="3164" w:firstLine="0"/>
        <w:jc w:val="left"/>
        <w:rPr>
          <w:rFonts w:ascii="Arial" w:hAnsi="Arial"/>
          <w:i/>
          <w:sz w:val="26"/>
        </w:rPr>
      </w:pPr>
      <w:r>
        <w:rPr>
          <w:rFonts w:ascii="Arial" w:hAnsi="Arial"/>
          <w:i/>
          <w:color w:val="231F20"/>
          <w:w w:val="95"/>
          <w:sz w:val="26"/>
        </w:rPr>
        <w:t>Pháp hữu tình là vậy. </w:t>
      </w:r>
      <w:r>
        <w:rPr>
          <w:rFonts w:ascii="Arial" w:hAnsi="Arial"/>
          <w:i/>
          <w:color w:val="231F20"/>
          <w:w w:val="85"/>
          <w:sz w:val="26"/>
        </w:rPr>
        <w:t>Như các trái chín muồi, </w:t>
      </w:r>
      <w:r>
        <w:rPr>
          <w:rFonts w:ascii="Arial" w:hAnsi="Arial"/>
          <w:i/>
          <w:color w:val="231F20"/>
          <w:w w:val="95"/>
          <w:sz w:val="26"/>
        </w:rPr>
        <w:t>Có sợ bị rơi sớm,</w:t>
      </w:r>
    </w:p>
    <w:p>
      <w:pPr>
        <w:spacing w:line="372" w:lineRule="auto" w:before="0"/>
        <w:ind w:left="482" w:right="2559" w:firstLine="0"/>
        <w:jc w:val="left"/>
        <w:rPr>
          <w:rFonts w:ascii="Arial" w:hAnsi="Arial"/>
          <w:i/>
          <w:sz w:val="26"/>
        </w:rPr>
      </w:pPr>
      <w:r>
        <w:rPr>
          <w:rFonts w:ascii="Arial" w:hAnsi="Arial"/>
          <w:i/>
          <w:color w:val="231F20"/>
          <w:w w:val="85"/>
          <w:sz w:val="26"/>
        </w:rPr>
        <w:t>Cũng vậy, người được sanh, </w:t>
      </w:r>
      <w:r>
        <w:rPr>
          <w:rFonts w:ascii="Arial" w:hAnsi="Arial"/>
          <w:i/>
          <w:color w:val="231F20"/>
          <w:w w:val="95"/>
          <w:sz w:val="26"/>
        </w:rPr>
        <w:t>Thường có sợ bị chết.</w:t>
      </w:r>
    </w:p>
    <w:p>
      <w:pPr>
        <w:spacing w:after="0" w:line="372" w:lineRule="auto"/>
        <w:jc w:val="left"/>
        <w:rPr>
          <w:rFonts w:ascii="Arial" w:hAnsi="Arial"/>
          <w:i/>
          <w:sz w:val="26"/>
        </w:rPr>
        <w:sectPr>
          <w:type w:val="continuous"/>
          <w:pgSz w:w="17010" w:h="12190" w:orient="landscape"/>
          <w:pgMar w:header="1224" w:footer="0" w:top="1380" w:bottom="280" w:left="1275" w:right="1275"/>
          <w:cols w:num="2" w:equalWidth="0">
            <w:col w:w="6160" w:space="2117"/>
            <w:col w:w="6183"/>
          </w:cols>
        </w:sectPr>
      </w:pPr>
    </w:p>
    <w:p>
      <w:pPr>
        <w:pStyle w:val="BodyText"/>
        <w:spacing w:before="32"/>
        <w:ind w:left="0"/>
        <w:jc w:val="left"/>
        <w:rPr>
          <w:rFonts w:ascii="Arial"/>
          <w:i/>
          <w:sz w:val="20"/>
        </w:rPr>
      </w:pPr>
    </w:p>
    <w:p>
      <w:pPr>
        <w:pStyle w:val="BodyText"/>
        <w:spacing w:after="0"/>
        <w:jc w:val="left"/>
        <w:rPr>
          <w:rFonts w:ascii="Arial"/>
          <w:i/>
          <w:sz w:val="20"/>
        </w:rPr>
        <w:sectPr>
          <w:headerReference w:type="default" r:id="rId18"/>
          <w:pgSz w:w="17010" w:h="12190" w:orient="landscape"/>
          <w:pgMar w:header="1224" w:footer="0" w:top="1560" w:bottom="280" w:left="1275" w:right="1275"/>
        </w:sectPr>
      </w:pPr>
    </w:p>
    <w:p>
      <w:pPr>
        <w:spacing w:line="391" w:lineRule="auto" w:before="92"/>
        <w:ind w:left="482" w:right="0" w:firstLine="0"/>
        <w:jc w:val="left"/>
        <w:rPr>
          <w:rFonts w:ascii="Arial" w:hAnsi="Arial"/>
          <w:i/>
          <w:sz w:val="26"/>
        </w:rPr>
      </w:pPr>
      <w:r>
        <w:rPr>
          <w:rFonts w:ascii="Arial" w:hAnsi="Arial"/>
          <w:i/>
          <w:color w:val="231F20"/>
          <w:w w:val="90"/>
          <w:sz w:val="26"/>
        </w:rPr>
        <w:t>Như người thợ làm ghè </w:t>
      </w:r>
      <w:r>
        <w:rPr>
          <w:rFonts w:ascii="Arial" w:hAnsi="Arial"/>
          <w:i/>
          <w:color w:val="231F20"/>
          <w:w w:val="95"/>
          <w:sz w:val="26"/>
        </w:rPr>
        <w:t>Làm chén bát đất sét, Cuối cùng, bể tất cả, </w:t>
      </w:r>
      <w:r>
        <w:rPr>
          <w:rFonts w:ascii="Arial" w:hAnsi="Arial"/>
          <w:i/>
          <w:color w:val="231F20"/>
          <w:w w:val="85"/>
          <w:sz w:val="26"/>
        </w:rPr>
        <w:t>Mạng sống người là vậy. </w:t>
      </w:r>
      <w:r>
        <w:rPr>
          <w:rFonts w:ascii="Arial" w:hAnsi="Arial"/>
          <w:i/>
          <w:color w:val="231F20"/>
          <w:w w:val="95"/>
          <w:sz w:val="26"/>
        </w:rPr>
        <w:t>Trẻ tuổi và lớn tuổi, Người ngu và kẻ trí,</w:t>
      </w:r>
    </w:p>
    <w:p>
      <w:pPr>
        <w:spacing w:line="298" w:lineRule="exact" w:before="0"/>
        <w:ind w:left="482" w:right="0" w:firstLine="0"/>
        <w:jc w:val="left"/>
        <w:rPr>
          <w:rFonts w:ascii="Arial" w:hAnsi="Arial"/>
          <w:i/>
          <w:sz w:val="26"/>
        </w:rPr>
      </w:pPr>
      <w:r>
        <w:rPr>
          <w:rFonts w:ascii="Arial" w:hAnsi="Arial"/>
          <w:i/>
          <w:color w:val="231F20"/>
          <w:w w:val="90"/>
          <w:sz w:val="26"/>
        </w:rPr>
        <w:t>Tất</w:t>
      </w:r>
      <w:r>
        <w:rPr>
          <w:rFonts w:ascii="Arial" w:hAnsi="Arial"/>
          <w:i/>
          <w:color w:val="231F20"/>
          <w:spacing w:val="-6"/>
          <w:sz w:val="26"/>
        </w:rPr>
        <w:t> </w:t>
      </w:r>
      <w:r>
        <w:rPr>
          <w:rFonts w:ascii="Arial" w:hAnsi="Arial"/>
          <w:i/>
          <w:color w:val="231F20"/>
          <w:w w:val="90"/>
          <w:sz w:val="26"/>
        </w:rPr>
        <w:t>cả</w:t>
      </w:r>
      <w:r>
        <w:rPr>
          <w:rFonts w:ascii="Arial" w:hAnsi="Arial"/>
          <w:i/>
          <w:color w:val="231F20"/>
          <w:spacing w:val="-5"/>
          <w:sz w:val="26"/>
        </w:rPr>
        <w:t> </w:t>
      </w:r>
      <w:r>
        <w:rPr>
          <w:rFonts w:ascii="Arial" w:hAnsi="Arial"/>
          <w:i/>
          <w:color w:val="231F20"/>
          <w:w w:val="90"/>
          <w:sz w:val="26"/>
        </w:rPr>
        <w:t>đi</w:t>
      </w:r>
      <w:r>
        <w:rPr>
          <w:rFonts w:ascii="Arial" w:hAnsi="Arial"/>
          <w:i/>
          <w:color w:val="231F20"/>
          <w:spacing w:val="-5"/>
          <w:sz w:val="26"/>
        </w:rPr>
        <w:t> </w:t>
      </w:r>
      <w:r>
        <w:rPr>
          <w:rFonts w:ascii="Arial" w:hAnsi="Arial"/>
          <w:i/>
          <w:color w:val="231F20"/>
          <w:w w:val="90"/>
          <w:sz w:val="26"/>
        </w:rPr>
        <w:t>đến</w:t>
      </w:r>
      <w:r>
        <w:rPr>
          <w:rFonts w:ascii="Arial" w:hAnsi="Arial"/>
          <w:i/>
          <w:color w:val="231F20"/>
          <w:spacing w:val="-5"/>
          <w:sz w:val="26"/>
        </w:rPr>
        <w:t> </w:t>
      </w:r>
      <w:r>
        <w:rPr>
          <w:rFonts w:ascii="Arial" w:hAnsi="Arial"/>
          <w:i/>
          <w:color w:val="231F20"/>
          <w:spacing w:val="-2"/>
          <w:w w:val="90"/>
          <w:sz w:val="26"/>
        </w:rPr>
        <w:t>chết,</w:t>
      </w:r>
    </w:p>
    <w:p>
      <w:pPr>
        <w:spacing w:line="391" w:lineRule="auto" w:before="188"/>
        <w:ind w:left="482" w:right="133" w:firstLine="0"/>
        <w:jc w:val="left"/>
        <w:rPr>
          <w:rFonts w:ascii="Arial" w:hAnsi="Arial"/>
          <w:i/>
          <w:sz w:val="26"/>
        </w:rPr>
      </w:pPr>
      <w:r>
        <w:rPr>
          <w:rFonts w:ascii="Arial" w:hAnsi="Arial"/>
          <w:i/>
          <w:color w:val="231F20"/>
          <w:w w:val="85"/>
          <w:sz w:val="26"/>
        </w:rPr>
        <w:t>Cuối cùng rồi cũng chết. </w:t>
      </w:r>
      <w:r>
        <w:rPr>
          <w:rFonts w:ascii="Arial" w:hAnsi="Arial"/>
          <w:i/>
          <w:color w:val="231F20"/>
          <w:w w:val="90"/>
          <w:sz w:val="26"/>
        </w:rPr>
        <w:t>Những ai chết chi phối, </w:t>
      </w:r>
      <w:r>
        <w:rPr>
          <w:rFonts w:ascii="Arial" w:hAnsi="Arial"/>
          <w:i/>
          <w:color w:val="231F20"/>
          <w:w w:val="95"/>
          <w:sz w:val="26"/>
        </w:rPr>
        <w:t>Ði qua đến đời sau,</w:t>
      </w:r>
    </w:p>
    <w:p>
      <w:pPr>
        <w:spacing w:line="391" w:lineRule="auto" w:before="0"/>
        <w:ind w:left="482" w:right="0" w:firstLine="0"/>
        <w:jc w:val="left"/>
        <w:rPr>
          <w:rFonts w:ascii="Arial" w:hAnsi="Arial"/>
          <w:i/>
          <w:sz w:val="26"/>
        </w:rPr>
      </w:pPr>
      <w:r>
        <w:rPr>
          <w:rFonts w:ascii="Arial" w:hAnsi="Arial"/>
          <w:i/>
          <w:color w:val="231F20"/>
          <w:w w:val="85"/>
          <w:sz w:val="26"/>
        </w:rPr>
        <w:t>Cha không cứu được con, </w:t>
      </w:r>
      <w:r>
        <w:rPr>
          <w:rFonts w:ascii="Arial" w:hAnsi="Arial"/>
          <w:i/>
          <w:color w:val="231F20"/>
          <w:w w:val="95"/>
          <w:sz w:val="26"/>
        </w:rPr>
        <w:t>Hay bà con cứu nhau.</w:t>
      </w:r>
    </w:p>
    <w:p>
      <w:pPr>
        <w:spacing w:line="391" w:lineRule="auto" w:before="0"/>
        <w:ind w:left="482" w:right="0" w:firstLine="0"/>
        <w:jc w:val="left"/>
        <w:rPr>
          <w:rFonts w:ascii="Arial" w:hAnsi="Arial"/>
          <w:i/>
          <w:sz w:val="26"/>
        </w:rPr>
      </w:pPr>
      <w:r>
        <w:rPr>
          <w:rFonts w:ascii="Arial" w:hAnsi="Arial"/>
          <w:i/>
          <w:color w:val="231F20"/>
          <w:w w:val="95"/>
          <w:sz w:val="26"/>
        </w:rPr>
        <w:t>Hãy xem, các bà con </w:t>
      </w:r>
      <w:r>
        <w:rPr>
          <w:rFonts w:ascii="Arial" w:hAnsi="Arial"/>
          <w:i/>
          <w:color w:val="231F20"/>
          <w:w w:val="85"/>
          <w:sz w:val="26"/>
        </w:rPr>
        <w:t>Ðứng nhìn và than khóc, Từng người, đi đến chết, </w:t>
      </w:r>
      <w:r>
        <w:rPr>
          <w:rFonts w:ascii="Arial" w:hAnsi="Arial"/>
          <w:i/>
          <w:color w:val="231F20"/>
          <w:w w:val="95"/>
          <w:sz w:val="26"/>
        </w:rPr>
        <w:t>Như bò mang đi giết, Như vậy, thế giới này</w:t>
      </w:r>
    </w:p>
    <w:p>
      <w:pPr>
        <w:spacing w:line="391" w:lineRule="auto" w:before="0"/>
        <w:ind w:left="482" w:right="340" w:firstLine="0"/>
        <w:jc w:val="left"/>
        <w:rPr>
          <w:rFonts w:ascii="Arial" w:hAnsi="Arial"/>
          <w:i/>
          <w:sz w:val="26"/>
        </w:rPr>
      </w:pPr>
      <w:r>
        <w:rPr>
          <w:rFonts w:ascii="Arial" w:hAnsi="Arial"/>
          <w:i/>
          <w:color w:val="231F20"/>
          <w:w w:val="95"/>
          <w:sz w:val="26"/>
        </w:rPr>
        <w:t>Bị già chết chi phối, </w:t>
      </w:r>
      <w:r>
        <w:rPr>
          <w:rFonts w:ascii="Arial" w:hAnsi="Arial"/>
          <w:i/>
          <w:color w:val="231F20"/>
          <w:w w:val="85"/>
          <w:sz w:val="26"/>
        </w:rPr>
        <w:t>Do vậy, bậc nhiều trí,</w:t>
      </w:r>
    </w:p>
    <w:p>
      <w:pPr>
        <w:spacing w:line="386" w:lineRule="auto" w:before="94"/>
        <w:ind w:left="935" w:right="3062" w:firstLine="0"/>
        <w:jc w:val="left"/>
        <w:rPr>
          <w:rFonts w:ascii="Arial" w:hAnsi="Arial"/>
          <w:i/>
          <w:sz w:val="26"/>
        </w:rPr>
      </w:pPr>
      <w:r>
        <w:rPr/>
        <w:br w:type="column"/>
      </w:r>
      <w:r>
        <w:rPr>
          <w:rFonts w:ascii="Arial" w:hAnsi="Arial"/>
          <w:i/>
          <w:color w:val="231F20"/>
          <w:w w:val="95"/>
          <w:sz w:val="26"/>
        </w:rPr>
        <w:t>Biết đời, nên không sầu </w:t>
      </w:r>
      <w:r>
        <w:rPr>
          <w:rFonts w:ascii="Arial" w:hAnsi="Arial"/>
          <w:i/>
          <w:color w:val="231F20"/>
          <w:w w:val="85"/>
          <w:sz w:val="26"/>
        </w:rPr>
        <w:t>Ai không biết con đường, </w:t>
      </w:r>
      <w:r>
        <w:rPr>
          <w:rFonts w:ascii="Arial" w:hAnsi="Arial"/>
          <w:i/>
          <w:color w:val="231F20"/>
          <w:w w:val="90"/>
          <w:sz w:val="26"/>
        </w:rPr>
        <w:t>Đường đến và đuờng đi, </w:t>
      </w:r>
      <w:r>
        <w:rPr>
          <w:rFonts w:ascii="Arial" w:hAnsi="Arial"/>
          <w:i/>
          <w:color w:val="231F20"/>
          <w:w w:val="95"/>
          <w:sz w:val="26"/>
        </w:rPr>
        <w:t>Do không thấy hai ngả, </w:t>
      </w:r>
      <w:r>
        <w:rPr>
          <w:rFonts w:ascii="Arial" w:hAnsi="Arial"/>
          <w:i/>
          <w:color w:val="231F20"/>
          <w:w w:val="85"/>
          <w:sz w:val="26"/>
        </w:rPr>
        <w:t>Than khóc, không lợi ích.</w:t>
      </w:r>
    </w:p>
    <w:p>
      <w:pPr>
        <w:pStyle w:val="BodyText"/>
        <w:spacing w:line="300" w:lineRule="auto" w:before="2"/>
        <w:ind w:left="482" w:right="20" w:firstLine="453"/>
      </w:pPr>
      <w:r>
        <w:rPr>
          <w:color w:val="231F20"/>
          <w:w w:val="95"/>
        </w:rPr>
        <w:t>Già hay trẻ, người ngu hay kẻ trí, tất cả đều dừng lại trước sức mạnh của cái chết, tất cả cuối cùng đều chấm </w:t>
      </w:r>
      <w:r>
        <w:rPr>
          <w:color w:val="231F20"/>
          <w:w w:val="90"/>
        </w:rPr>
        <w:t>dứt bằng cái chết. Sau cái chết, bước sang một cảnh giới khác, một người cha không thể giữ lại con trai hay quyến </w:t>
      </w:r>
      <w:r>
        <w:rPr>
          <w:color w:val="231F20"/>
          <w:w w:val="85"/>
        </w:rPr>
        <w:t>thuộc của mình. Hãy nhìn xem! Trong khi những người thân </w:t>
      </w:r>
      <w:r>
        <w:rPr>
          <w:color w:val="231F20"/>
          <w:w w:val="90"/>
        </w:rPr>
        <w:t>đứng nhìn và khóc lóc thì lần lượt từng sinh mạng bị kéo đi như con bò bị lôi vào lò mổ.</w:t>
      </w:r>
      <w:r>
        <w:rPr>
          <w:color w:val="231F20"/>
          <w:spacing w:val="-1"/>
          <w:w w:val="90"/>
        </w:rPr>
        <w:t> </w:t>
      </w:r>
      <w:r>
        <w:rPr>
          <w:color w:val="231F20"/>
          <w:w w:val="90"/>
        </w:rPr>
        <w:t>Theo lối ấy thế gian bị chi phối bởi cái chết và hư hoại. Thế nhưng người trí thì không đau </w:t>
      </w:r>
      <w:r>
        <w:rPr>
          <w:color w:val="231F20"/>
          <w:w w:val="95"/>
        </w:rPr>
        <w:t>buồn vì đã thấy được bản chất của thế gian là gì.</w:t>
      </w:r>
    </w:p>
    <w:p>
      <w:pPr>
        <w:pStyle w:val="BodyText"/>
        <w:spacing w:line="300" w:lineRule="auto" w:before="112"/>
        <w:ind w:left="482" w:right="23" w:firstLine="453"/>
      </w:pPr>
      <w:r>
        <w:rPr>
          <w:color w:val="231F20"/>
          <w:w w:val="90"/>
        </w:rPr>
        <w:t>Đức Phật đã an ủi những kẻ đã phải chịu đựng sự mất </w:t>
      </w:r>
      <w:r>
        <w:rPr>
          <w:color w:val="231F20"/>
          <w:w w:val="85"/>
        </w:rPr>
        <w:t>mát người thân bằng cách giải thích cho họ rằng sự vô thường hiện hữu ở mọi hiện tượng của đời sống. Chúng ta đọc trong </w:t>
      </w:r>
      <w:r>
        <w:rPr>
          <w:color w:val="231F20"/>
          <w:w w:val="90"/>
        </w:rPr>
        <w:t>chú giải </w:t>
      </w:r>
      <w:r>
        <w:rPr>
          <w:rFonts w:ascii="Arial" w:hAnsi="Arial"/>
          <w:i/>
          <w:color w:val="231F20"/>
          <w:w w:val="90"/>
        </w:rPr>
        <w:t>Trưỡng Lão Ni Kệ </w:t>
      </w:r>
      <w:r>
        <w:rPr>
          <w:color w:val="231F20"/>
          <w:w w:val="90"/>
        </w:rPr>
        <w:t>(Phẩm X, </w:t>
      </w:r>
      <w:r>
        <w:rPr>
          <w:rFonts w:ascii="Arial" w:hAnsi="Arial"/>
          <w:i/>
          <w:color w:val="231F20"/>
          <w:w w:val="90"/>
        </w:rPr>
        <w:t>Tập Mười kệ</w:t>
      </w:r>
      <w:r>
        <w:rPr>
          <w:color w:val="231F20"/>
          <w:w w:val="90"/>
        </w:rPr>
        <w:t>) về một người</w:t>
      </w:r>
      <w:r>
        <w:rPr>
          <w:color w:val="231F20"/>
          <w:spacing w:val="-2"/>
          <w:w w:val="90"/>
        </w:rPr>
        <w:t> </w:t>
      </w:r>
      <w:r>
        <w:rPr>
          <w:color w:val="231F20"/>
          <w:w w:val="90"/>
        </w:rPr>
        <w:t>phụ</w:t>
      </w:r>
      <w:r>
        <w:rPr>
          <w:color w:val="231F20"/>
          <w:spacing w:val="-2"/>
          <w:w w:val="90"/>
        </w:rPr>
        <w:t> </w:t>
      </w:r>
      <w:r>
        <w:rPr>
          <w:color w:val="231F20"/>
          <w:w w:val="90"/>
        </w:rPr>
        <w:t>nữ</w:t>
      </w:r>
      <w:r>
        <w:rPr>
          <w:color w:val="231F20"/>
          <w:spacing w:val="-2"/>
          <w:w w:val="90"/>
        </w:rPr>
        <w:t> </w:t>
      </w:r>
      <w:r>
        <w:rPr>
          <w:color w:val="231F20"/>
          <w:w w:val="90"/>
        </w:rPr>
        <w:t>tên</w:t>
      </w:r>
      <w:r>
        <w:rPr>
          <w:color w:val="231F20"/>
          <w:spacing w:val="-2"/>
          <w:w w:val="90"/>
        </w:rPr>
        <w:t> </w:t>
      </w:r>
      <w:r>
        <w:rPr>
          <w:color w:val="231F20"/>
          <w:w w:val="90"/>
        </w:rPr>
        <w:t>là</w:t>
      </w:r>
      <w:r>
        <w:rPr>
          <w:color w:val="231F20"/>
          <w:spacing w:val="-2"/>
          <w:w w:val="90"/>
        </w:rPr>
        <w:t> </w:t>
      </w:r>
      <w:r>
        <w:rPr>
          <w:color w:val="231F20"/>
          <w:w w:val="90"/>
        </w:rPr>
        <w:t>Kisā-gotamī,</w:t>
      </w:r>
      <w:r>
        <w:rPr>
          <w:color w:val="231F20"/>
          <w:spacing w:val="-2"/>
          <w:w w:val="90"/>
        </w:rPr>
        <w:t> </w:t>
      </w:r>
      <w:r>
        <w:rPr>
          <w:color w:val="231F20"/>
          <w:w w:val="90"/>
        </w:rPr>
        <w:t>đã</w:t>
      </w:r>
      <w:r>
        <w:rPr>
          <w:color w:val="231F20"/>
          <w:spacing w:val="-2"/>
          <w:w w:val="90"/>
        </w:rPr>
        <w:t> </w:t>
      </w:r>
      <w:r>
        <w:rPr>
          <w:color w:val="231F20"/>
          <w:w w:val="90"/>
        </w:rPr>
        <w:t>hoàn</w:t>
      </w:r>
      <w:r>
        <w:rPr>
          <w:color w:val="231F20"/>
          <w:spacing w:val="-2"/>
          <w:w w:val="90"/>
        </w:rPr>
        <w:t> </w:t>
      </w:r>
      <w:r>
        <w:rPr>
          <w:color w:val="231F20"/>
          <w:w w:val="90"/>
        </w:rPr>
        <w:t>toàn</w:t>
      </w:r>
      <w:r>
        <w:rPr>
          <w:color w:val="231F20"/>
          <w:spacing w:val="-2"/>
          <w:w w:val="90"/>
        </w:rPr>
        <w:t> </w:t>
      </w:r>
      <w:r>
        <w:rPr>
          <w:color w:val="231F20"/>
          <w:w w:val="90"/>
        </w:rPr>
        <w:t>bị</w:t>
      </w:r>
      <w:r>
        <w:rPr>
          <w:color w:val="231F20"/>
          <w:spacing w:val="-2"/>
          <w:w w:val="90"/>
        </w:rPr>
        <w:t> </w:t>
      </w:r>
      <w:r>
        <w:rPr>
          <w:color w:val="231F20"/>
          <w:w w:val="90"/>
        </w:rPr>
        <w:t>suy</w:t>
      </w:r>
      <w:r>
        <w:rPr>
          <w:color w:val="231F20"/>
          <w:spacing w:val="-2"/>
          <w:w w:val="90"/>
        </w:rPr>
        <w:t> </w:t>
      </w:r>
      <w:r>
        <w:rPr>
          <w:color w:val="231F20"/>
          <w:w w:val="90"/>
        </w:rPr>
        <w:t>sụp</w:t>
      </w:r>
      <w:r>
        <w:rPr>
          <w:color w:val="231F20"/>
          <w:spacing w:val="-2"/>
          <w:w w:val="90"/>
        </w:rPr>
        <w:t> </w:t>
      </w:r>
      <w:r>
        <w:rPr>
          <w:color w:val="231F20"/>
          <w:w w:val="90"/>
        </w:rPr>
        <w:t>vì đau buồn trước mất mát của đứa con trai. Bà ta đã ôm xác </w:t>
      </w:r>
      <w:r>
        <w:rPr>
          <w:color w:val="231F20"/>
          <w:w w:val="85"/>
        </w:rPr>
        <w:t>con trai gõ cửa hết nhà nọ đến nhà kia để tìm thuốc cứu con. </w:t>
      </w:r>
      <w:r>
        <w:rPr>
          <w:color w:val="231F20"/>
          <w:w w:val="90"/>
        </w:rPr>
        <w:t>Đức Phật bảo bà ta: “Hãy đi đi, vào trong thị trấn và mang lại</w:t>
      </w:r>
      <w:r>
        <w:rPr>
          <w:color w:val="231F20"/>
          <w:spacing w:val="-3"/>
          <w:w w:val="90"/>
        </w:rPr>
        <w:t> </w:t>
      </w:r>
      <w:r>
        <w:rPr>
          <w:color w:val="231F20"/>
          <w:w w:val="90"/>
        </w:rPr>
        <w:t>cho</w:t>
      </w:r>
      <w:r>
        <w:rPr>
          <w:color w:val="231F20"/>
          <w:spacing w:val="-2"/>
          <w:w w:val="90"/>
        </w:rPr>
        <w:t> </w:t>
      </w:r>
      <w:r>
        <w:rPr>
          <w:color w:val="231F20"/>
          <w:w w:val="90"/>
        </w:rPr>
        <w:t>ta</w:t>
      </w:r>
      <w:r>
        <w:rPr>
          <w:color w:val="231F20"/>
          <w:spacing w:val="-2"/>
          <w:w w:val="90"/>
        </w:rPr>
        <w:t> </w:t>
      </w:r>
      <w:r>
        <w:rPr>
          <w:color w:val="231F20"/>
          <w:w w:val="90"/>
        </w:rPr>
        <w:t>một</w:t>
      </w:r>
      <w:r>
        <w:rPr>
          <w:color w:val="231F20"/>
          <w:spacing w:val="-2"/>
          <w:w w:val="90"/>
        </w:rPr>
        <w:t> </w:t>
      </w:r>
      <w:r>
        <w:rPr>
          <w:color w:val="231F20"/>
          <w:w w:val="90"/>
        </w:rPr>
        <w:t>hạt</w:t>
      </w:r>
      <w:r>
        <w:rPr>
          <w:color w:val="231F20"/>
          <w:spacing w:val="-3"/>
          <w:w w:val="90"/>
        </w:rPr>
        <w:t> </w:t>
      </w:r>
      <w:r>
        <w:rPr>
          <w:color w:val="231F20"/>
          <w:w w:val="90"/>
        </w:rPr>
        <w:t>giống</w:t>
      </w:r>
      <w:r>
        <w:rPr>
          <w:color w:val="231F20"/>
          <w:spacing w:val="-2"/>
          <w:w w:val="90"/>
        </w:rPr>
        <w:t> </w:t>
      </w:r>
      <w:r>
        <w:rPr>
          <w:color w:val="231F20"/>
          <w:w w:val="90"/>
        </w:rPr>
        <w:t>cải</w:t>
      </w:r>
      <w:r>
        <w:rPr>
          <w:color w:val="231F20"/>
          <w:spacing w:val="-2"/>
          <w:w w:val="90"/>
        </w:rPr>
        <w:t> </w:t>
      </w:r>
      <w:r>
        <w:rPr>
          <w:color w:val="231F20"/>
          <w:w w:val="90"/>
        </w:rPr>
        <w:t>lấy</w:t>
      </w:r>
      <w:r>
        <w:rPr>
          <w:color w:val="231F20"/>
          <w:spacing w:val="-2"/>
          <w:w w:val="90"/>
        </w:rPr>
        <w:t> </w:t>
      </w:r>
      <w:r>
        <w:rPr>
          <w:color w:val="231F20"/>
          <w:w w:val="90"/>
        </w:rPr>
        <w:t>từ</w:t>
      </w:r>
      <w:r>
        <w:rPr>
          <w:color w:val="231F20"/>
          <w:spacing w:val="-2"/>
          <w:w w:val="90"/>
        </w:rPr>
        <w:t> </w:t>
      </w:r>
      <w:r>
        <w:rPr>
          <w:color w:val="231F20"/>
          <w:w w:val="90"/>
        </w:rPr>
        <w:t>gia</w:t>
      </w:r>
      <w:r>
        <w:rPr>
          <w:color w:val="231F20"/>
          <w:spacing w:val="-3"/>
          <w:w w:val="90"/>
        </w:rPr>
        <w:t> </w:t>
      </w:r>
      <w:r>
        <w:rPr>
          <w:color w:val="231F20"/>
          <w:w w:val="90"/>
        </w:rPr>
        <w:t>đình</w:t>
      </w:r>
      <w:r>
        <w:rPr>
          <w:color w:val="231F20"/>
          <w:spacing w:val="-2"/>
          <w:w w:val="90"/>
        </w:rPr>
        <w:t> </w:t>
      </w:r>
      <w:r>
        <w:rPr>
          <w:color w:val="231F20"/>
          <w:w w:val="90"/>
        </w:rPr>
        <w:t>nào</w:t>
      </w:r>
      <w:r>
        <w:rPr>
          <w:color w:val="231F20"/>
          <w:spacing w:val="-2"/>
          <w:w w:val="90"/>
        </w:rPr>
        <w:t> </w:t>
      </w:r>
      <w:r>
        <w:rPr>
          <w:color w:val="231F20"/>
          <w:w w:val="90"/>
        </w:rPr>
        <w:t>chưa</w:t>
      </w:r>
      <w:r>
        <w:rPr>
          <w:color w:val="231F20"/>
          <w:spacing w:val="-2"/>
          <w:w w:val="90"/>
        </w:rPr>
        <w:t> </w:t>
      </w:r>
      <w:r>
        <w:rPr>
          <w:color w:val="231F20"/>
          <w:w w:val="90"/>
        </w:rPr>
        <w:t>từng</w:t>
      </w:r>
      <w:r>
        <w:rPr>
          <w:color w:val="231F20"/>
          <w:spacing w:val="-3"/>
          <w:w w:val="90"/>
        </w:rPr>
        <w:t> </w:t>
      </w:r>
      <w:r>
        <w:rPr>
          <w:color w:val="231F20"/>
          <w:spacing w:val="-5"/>
          <w:w w:val="90"/>
        </w:rPr>
        <w:t>có</w:t>
      </w:r>
    </w:p>
    <w:p>
      <w:pPr>
        <w:pStyle w:val="BodyText"/>
        <w:spacing w:after="0" w:line="300" w:lineRule="auto"/>
        <w:sectPr>
          <w:type w:val="continuous"/>
          <w:pgSz w:w="17010" w:h="12190" w:orient="landscape"/>
          <w:pgMar w:header="1224" w:footer="0" w:top="1380" w:bottom="280" w:left="1275" w:right="1275"/>
          <w:cols w:num="2" w:equalWidth="0">
            <w:col w:w="3227" w:space="4597"/>
            <w:col w:w="6636"/>
          </w:cols>
        </w:sectPr>
      </w:pPr>
    </w:p>
    <w:p>
      <w:pPr>
        <w:pStyle w:val="BodyText"/>
        <w:spacing w:before="33"/>
        <w:ind w:left="0"/>
        <w:jc w:val="left"/>
        <w:rPr>
          <w:sz w:val="20"/>
        </w:rPr>
      </w:pPr>
    </w:p>
    <w:p>
      <w:pPr>
        <w:pStyle w:val="BodyText"/>
        <w:spacing w:after="0"/>
        <w:jc w:val="left"/>
        <w:rPr>
          <w:sz w:val="20"/>
        </w:rPr>
        <w:sectPr>
          <w:headerReference w:type="default" r:id="rId19"/>
          <w:pgSz w:w="17010" w:h="12190" w:orient="landscape"/>
          <w:pgMar w:header="1224" w:footer="0" w:top="1560" w:bottom="280" w:left="1275" w:right="1275"/>
        </w:sectPr>
      </w:pPr>
    </w:p>
    <w:p>
      <w:pPr>
        <w:pStyle w:val="BodyText"/>
        <w:spacing w:line="297" w:lineRule="auto" w:before="98"/>
        <w:ind w:right="1"/>
      </w:pPr>
      <w:r>
        <w:rPr>
          <w:color w:val="231F20"/>
          <w:w w:val="90"/>
        </w:rPr>
        <w:t>người</w:t>
      </w:r>
      <w:r>
        <w:rPr>
          <w:color w:val="231F20"/>
          <w:spacing w:val="-5"/>
          <w:w w:val="90"/>
        </w:rPr>
        <w:t> </w:t>
      </w:r>
      <w:r>
        <w:rPr>
          <w:color w:val="231F20"/>
          <w:w w:val="90"/>
        </w:rPr>
        <w:t>chết”.</w:t>
      </w:r>
      <w:r>
        <w:rPr>
          <w:color w:val="231F20"/>
          <w:spacing w:val="-5"/>
          <w:w w:val="90"/>
        </w:rPr>
        <w:t> </w:t>
      </w:r>
      <w:r>
        <w:rPr>
          <w:color w:val="231F20"/>
          <w:w w:val="90"/>
        </w:rPr>
        <w:t>Người</w:t>
      </w:r>
      <w:r>
        <w:rPr>
          <w:color w:val="231F20"/>
          <w:spacing w:val="-5"/>
          <w:w w:val="90"/>
        </w:rPr>
        <w:t> </w:t>
      </w:r>
      <w:r>
        <w:rPr>
          <w:color w:val="231F20"/>
          <w:w w:val="90"/>
        </w:rPr>
        <w:t>đàn</w:t>
      </w:r>
      <w:r>
        <w:rPr>
          <w:color w:val="231F20"/>
          <w:spacing w:val="-5"/>
          <w:w w:val="90"/>
        </w:rPr>
        <w:t> </w:t>
      </w:r>
      <w:r>
        <w:rPr>
          <w:color w:val="231F20"/>
          <w:w w:val="90"/>
        </w:rPr>
        <w:t>bà</w:t>
      </w:r>
      <w:r>
        <w:rPr>
          <w:color w:val="231F20"/>
          <w:spacing w:val="-5"/>
          <w:w w:val="90"/>
        </w:rPr>
        <w:t> </w:t>
      </w:r>
      <w:r>
        <w:rPr>
          <w:color w:val="231F20"/>
          <w:w w:val="90"/>
        </w:rPr>
        <w:t>này</w:t>
      </w:r>
      <w:r>
        <w:rPr>
          <w:color w:val="231F20"/>
          <w:spacing w:val="-5"/>
          <w:w w:val="90"/>
        </w:rPr>
        <w:t> </w:t>
      </w:r>
      <w:r>
        <w:rPr>
          <w:color w:val="231F20"/>
          <w:w w:val="90"/>
        </w:rPr>
        <w:t>đã</w:t>
      </w:r>
      <w:r>
        <w:rPr>
          <w:color w:val="231F20"/>
          <w:spacing w:val="-5"/>
          <w:w w:val="90"/>
        </w:rPr>
        <w:t> </w:t>
      </w:r>
      <w:r>
        <w:rPr>
          <w:color w:val="231F20"/>
          <w:w w:val="90"/>
        </w:rPr>
        <w:t>không</w:t>
      </w:r>
      <w:r>
        <w:rPr>
          <w:color w:val="231F20"/>
          <w:spacing w:val="-5"/>
          <w:w w:val="90"/>
        </w:rPr>
        <w:t> </w:t>
      </w:r>
      <w:r>
        <w:rPr>
          <w:color w:val="231F20"/>
          <w:w w:val="90"/>
        </w:rPr>
        <w:t>tìm</w:t>
      </w:r>
      <w:r>
        <w:rPr>
          <w:color w:val="231F20"/>
          <w:spacing w:val="-5"/>
          <w:w w:val="90"/>
        </w:rPr>
        <w:t> </w:t>
      </w:r>
      <w:r>
        <w:rPr>
          <w:color w:val="231F20"/>
          <w:w w:val="90"/>
        </w:rPr>
        <w:t>thấy</w:t>
      </w:r>
      <w:r>
        <w:rPr>
          <w:color w:val="231F20"/>
          <w:spacing w:val="-5"/>
          <w:w w:val="90"/>
        </w:rPr>
        <w:t> </w:t>
      </w:r>
      <w:r>
        <w:rPr>
          <w:color w:val="231F20"/>
          <w:w w:val="90"/>
        </w:rPr>
        <w:t>bất</w:t>
      </w:r>
      <w:r>
        <w:rPr>
          <w:color w:val="231F20"/>
          <w:spacing w:val="-5"/>
          <w:w w:val="90"/>
        </w:rPr>
        <w:t> </w:t>
      </w:r>
      <w:r>
        <w:rPr>
          <w:color w:val="231F20"/>
          <w:w w:val="90"/>
        </w:rPr>
        <w:t>kỳ</w:t>
      </w:r>
      <w:r>
        <w:rPr>
          <w:color w:val="231F20"/>
          <w:spacing w:val="-5"/>
          <w:w w:val="90"/>
        </w:rPr>
        <w:t> </w:t>
      </w:r>
      <w:r>
        <w:rPr>
          <w:color w:val="231F20"/>
          <w:w w:val="90"/>
        </w:rPr>
        <w:t>nhà </w:t>
      </w:r>
      <w:r>
        <w:rPr>
          <w:color w:val="231F20"/>
          <w:w w:val="85"/>
        </w:rPr>
        <w:t>nào chưa từng mất người thân, và ngộ ra rằng tất cả mọi thứ</w:t>
      </w:r>
      <w:r>
        <w:rPr>
          <w:color w:val="231F20"/>
          <w:spacing w:val="80"/>
          <w:w w:val="150"/>
        </w:rPr>
        <w:t> </w:t>
      </w:r>
      <w:r>
        <w:rPr>
          <w:color w:val="231F20"/>
          <w:w w:val="90"/>
        </w:rPr>
        <w:t>là vô thường. Bà đã đi đến chỗ Đức Phật và Ngài nói:</w:t>
      </w:r>
    </w:p>
    <w:p>
      <w:pPr>
        <w:spacing w:line="295" w:lineRule="auto" w:before="114"/>
        <w:ind w:left="28" w:right="0" w:firstLine="453"/>
        <w:jc w:val="both"/>
        <w:rPr>
          <w:rFonts w:ascii="Arial" w:hAnsi="Arial"/>
          <w:i/>
          <w:sz w:val="26"/>
        </w:rPr>
      </w:pPr>
      <w:r>
        <w:rPr>
          <w:rFonts w:ascii="Arial" w:hAnsi="Arial"/>
          <w:i/>
          <w:color w:val="231F20"/>
          <w:w w:val="85"/>
          <w:sz w:val="26"/>
        </w:rPr>
        <w:t>Với những kẻ trái tim đặt vào con cái và tài sản Bám víu </w:t>
      </w:r>
      <w:r>
        <w:rPr>
          <w:rFonts w:ascii="Arial" w:hAnsi="Arial"/>
          <w:i/>
          <w:color w:val="231F20"/>
          <w:w w:val="90"/>
          <w:sz w:val="26"/>
        </w:rPr>
        <w:t>vào chúng trong suy nghĩ của mình, Cái chết đến như một </w:t>
      </w:r>
      <w:r>
        <w:rPr>
          <w:rFonts w:ascii="Arial" w:hAnsi="Arial"/>
          <w:i/>
          <w:color w:val="231F20"/>
          <w:w w:val="85"/>
          <w:sz w:val="26"/>
        </w:rPr>
        <w:t>trận lụt lớn trong đêm, Cuốn đi những ngôi làng đang chìm </w:t>
      </w:r>
      <w:r>
        <w:rPr>
          <w:rFonts w:ascii="Arial" w:hAnsi="Arial"/>
          <w:i/>
          <w:color w:val="231F20"/>
          <w:w w:val="95"/>
          <w:sz w:val="26"/>
        </w:rPr>
        <w:t>sâu trong giấc ngủ.</w:t>
      </w:r>
    </w:p>
    <w:p>
      <w:pPr>
        <w:pStyle w:val="BodyText"/>
        <w:spacing w:line="297" w:lineRule="auto" w:before="112"/>
        <w:ind w:firstLine="453"/>
      </w:pPr>
      <w:r>
        <w:rPr>
          <w:color w:val="231F20"/>
          <w:w w:val="90"/>
        </w:rPr>
        <w:t>Đức Phật có dạy điều gì mới mẻ không? Chúng ta đều biết rằng có sự chia ly và cái chết, rằng tất cả mọi thứ trên </w:t>
      </w:r>
      <w:r>
        <w:rPr>
          <w:color w:val="231F20"/>
          <w:w w:val="95"/>
        </w:rPr>
        <w:t>đời đều là vô thường. Suy nghĩ về vô thường không giúp </w:t>
      </w:r>
      <w:r>
        <w:rPr>
          <w:color w:val="231F20"/>
          <w:w w:val="90"/>
        </w:rPr>
        <w:t>ích nhiều khi một người đang chịu đựng sự mất mát. Đức </w:t>
      </w:r>
      <w:r>
        <w:rPr>
          <w:color w:val="231F20"/>
          <w:w w:val="85"/>
        </w:rPr>
        <w:t>Phật dạy rằng có sự thay đổi trạng thái tâm từ khoảnh khắc </w:t>
      </w:r>
      <w:r>
        <w:rPr>
          <w:color w:val="231F20"/>
          <w:w w:val="90"/>
        </w:rPr>
        <w:t>này sang khoảnh khắc khác, và rằng các đơn vị vật chất </w:t>
      </w:r>
      <w:r>
        <w:rPr>
          <w:color w:val="231F20"/>
          <w:w w:val="95"/>
        </w:rPr>
        <w:t>(sắc)</w:t>
      </w:r>
      <w:r>
        <w:rPr>
          <w:color w:val="231F20"/>
          <w:w w:val="95"/>
        </w:rPr>
        <w:t> cấu</w:t>
      </w:r>
      <w:r>
        <w:rPr>
          <w:color w:val="231F20"/>
          <w:w w:val="95"/>
        </w:rPr>
        <w:t> thành</w:t>
      </w:r>
      <w:r>
        <w:rPr>
          <w:color w:val="231F20"/>
          <w:w w:val="95"/>
        </w:rPr>
        <w:t> nên</w:t>
      </w:r>
      <w:r>
        <w:rPr>
          <w:color w:val="231F20"/>
          <w:w w:val="95"/>
        </w:rPr>
        <w:t> thân</w:t>
      </w:r>
      <w:r>
        <w:rPr>
          <w:color w:val="231F20"/>
          <w:w w:val="95"/>
        </w:rPr>
        <w:t> thể</w:t>
      </w:r>
      <w:r>
        <w:rPr>
          <w:color w:val="231F20"/>
          <w:w w:val="95"/>
        </w:rPr>
        <w:t> cũng</w:t>
      </w:r>
      <w:r>
        <w:rPr>
          <w:color w:val="231F20"/>
          <w:w w:val="95"/>
        </w:rPr>
        <w:t> biến</w:t>
      </w:r>
      <w:r>
        <w:rPr>
          <w:color w:val="231F20"/>
          <w:w w:val="95"/>
        </w:rPr>
        <w:t> hoại</w:t>
      </w:r>
      <w:r>
        <w:rPr>
          <w:color w:val="231F20"/>
          <w:w w:val="95"/>
        </w:rPr>
        <w:t> trong</w:t>
      </w:r>
      <w:r>
        <w:rPr>
          <w:color w:val="231F20"/>
          <w:w w:val="95"/>
        </w:rPr>
        <w:t> từng </w:t>
      </w:r>
      <w:r>
        <w:rPr>
          <w:color w:val="231F20"/>
          <w:w w:val="85"/>
        </w:rPr>
        <w:t>khoảnh khắc. Ngài dạy phát triển loại tuệ giác kinh nghiệm </w:t>
      </w:r>
      <w:r>
        <w:rPr>
          <w:color w:val="231F20"/>
          <w:w w:val="95"/>
        </w:rPr>
        <w:t>trực tiếp sự sinh khởi và diệt đi của các hiện tượng danh </w:t>
      </w:r>
      <w:r>
        <w:rPr>
          <w:color w:val="231F20"/>
          <w:w w:val="85"/>
        </w:rPr>
        <w:t>và sắc. Bà Kisā-gotamī không chỉ đơn thuần suy nghĩ về sự</w:t>
      </w:r>
      <w:r>
        <w:rPr>
          <w:color w:val="231F20"/>
          <w:spacing w:val="80"/>
          <w:w w:val="150"/>
        </w:rPr>
        <w:t> </w:t>
      </w:r>
      <w:r>
        <w:rPr>
          <w:color w:val="231F20"/>
          <w:w w:val="90"/>
        </w:rPr>
        <w:t>vô thường của đời sống mà đã trực nhận được sự hoại diệt từng khoảnh khắc của các hiện tượng danh sắc. Điều này </w:t>
      </w:r>
      <w:r>
        <w:rPr>
          <w:color w:val="231F20"/>
          <w:w w:val="85"/>
        </w:rPr>
        <w:t>đã thay đổi cách nhìn của bà về cuộc sống và khiến bà vượt </w:t>
      </w:r>
      <w:r>
        <w:rPr>
          <w:color w:val="231F20"/>
          <w:w w:val="95"/>
        </w:rPr>
        <w:t>qua nỗi mất mát to lớn của mình.</w:t>
      </w:r>
    </w:p>
    <w:p>
      <w:pPr>
        <w:pStyle w:val="BodyText"/>
        <w:spacing w:line="297" w:lineRule="auto" w:before="133"/>
        <w:ind w:firstLine="453"/>
      </w:pPr>
      <w:r>
        <w:rPr>
          <w:color w:val="231F20"/>
          <w:w w:val="95"/>
        </w:rPr>
        <w:t>Mỗi</w:t>
      </w:r>
      <w:r>
        <w:rPr>
          <w:color w:val="231F20"/>
          <w:w w:val="95"/>
        </w:rPr>
        <w:t> trạng</w:t>
      </w:r>
      <w:r>
        <w:rPr>
          <w:color w:val="231F20"/>
          <w:w w:val="95"/>
        </w:rPr>
        <w:t> thái</w:t>
      </w:r>
      <w:r>
        <w:rPr>
          <w:color w:val="231F20"/>
          <w:w w:val="95"/>
        </w:rPr>
        <w:t> tâm</w:t>
      </w:r>
      <w:r>
        <w:rPr>
          <w:color w:val="231F20"/>
          <w:w w:val="95"/>
        </w:rPr>
        <w:t> sinh</w:t>
      </w:r>
      <w:r>
        <w:rPr>
          <w:color w:val="231F20"/>
          <w:w w:val="95"/>
        </w:rPr>
        <w:t> khởi</w:t>
      </w:r>
      <w:r>
        <w:rPr>
          <w:color w:val="231F20"/>
          <w:w w:val="95"/>
        </w:rPr>
        <w:t> và</w:t>
      </w:r>
      <w:r>
        <w:rPr>
          <w:color w:val="231F20"/>
          <w:w w:val="95"/>
        </w:rPr>
        <w:t> diệt</w:t>
      </w:r>
      <w:r>
        <w:rPr>
          <w:color w:val="231F20"/>
          <w:w w:val="95"/>
        </w:rPr>
        <w:t> đi</w:t>
      </w:r>
      <w:r>
        <w:rPr>
          <w:color w:val="231F20"/>
          <w:w w:val="95"/>
        </w:rPr>
        <w:t> trong</w:t>
      </w:r>
      <w:r>
        <w:rPr>
          <w:color w:val="231F20"/>
          <w:w w:val="95"/>
        </w:rPr>
        <w:t> từng </w:t>
      </w:r>
      <w:r>
        <w:rPr>
          <w:color w:val="231F20"/>
          <w:w w:val="90"/>
        </w:rPr>
        <w:t>khoảnh</w:t>
      </w:r>
      <w:r>
        <w:rPr>
          <w:color w:val="231F20"/>
          <w:w w:val="90"/>
        </w:rPr>
        <w:t> khắc</w:t>
      </w:r>
      <w:r>
        <w:rPr>
          <w:color w:val="231F20"/>
          <w:w w:val="90"/>
        </w:rPr>
        <w:t> (sát-na). Tại</w:t>
      </w:r>
      <w:r>
        <w:rPr>
          <w:color w:val="231F20"/>
          <w:w w:val="90"/>
        </w:rPr>
        <w:t> khoảnh</w:t>
      </w:r>
      <w:r>
        <w:rPr>
          <w:color w:val="231F20"/>
          <w:w w:val="90"/>
        </w:rPr>
        <w:t> khắc</w:t>
      </w:r>
      <w:r>
        <w:rPr>
          <w:color w:val="231F20"/>
          <w:w w:val="90"/>
        </w:rPr>
        <w:t> này</w:t>
      </w:r>
      <w:r>
        <w:rPr>
          <w:color w:val="231F20"/>
          <w:w w:val="90"/>
        </w:rPr>
        <w:t> chúng</w:t>
      </w:r>
      <w:r>
        <w:rPr>
          <w:color w:val="231F20"/>
          <w:w w:val="90"/>
        </w:rPr>
        <w:t> ta</w:t>
      </w:r>
      <w:r>
        <w:rPr>
          <w:color w:val="231F20"/>
          <w:w w:val="90"/>
        </w:rPr>
        <w:t> nói những</w:t>
      </w:r>
      <w:r>
        <w:rPr>
          <w:color w:val="231F20"/>
          <w:spacing w:val="6"/>
        </w:rPr>
        <w:t> </w:t>
      </w:r>
      <w:r>
        <w:rPr>
          <w:color w:val="231F20"/>
          <w:w w:val="90"/>
        </w:rPr>
        <w:t>điều</w:t>
      </w:r>
      <w:r>
        <w:rPr>
          <w:color w:val="231F20"/>
          <w:spacing w:val="7"/>
        </w:rPr>
        <w:t> </w:t>
      </w:r>
      <w:r>
        <w:rPr>
          <w:color w:val="231F20"/>
          <w:w w:val="90"/>
        </w:rPr>
        <w:t>tử</w:t>
      </w:r>
      <w:r>
        <w:rPr>
          <w:color w:val="231F20"/>
          <w:spacing w:val="6"/>
        </w:rPr>
        <w:t> </w:t>
      </w:r>
      <w:r>
        <w:rPr>
          <w:color w:val="231F20"/>
          <w:w w:val="90"/>
        </w:rPr>
        <w:t>tế</w:t>
      </w:r>
      <w:r>
        <w:rPr>
          <w:color w:val="231F20"/>
          <w:spacing w:val="7"/>
        </w:rPr>
        <w:t> </w:t>
      </w:r>
      <w:r>
        <w:rPr>
          <w:color w:val="231F20"/>
          <w:w w:val="90"/>
        </w:rPr>
        <w:t>với</w:t>
      </w:r>
      <w:r>
        <w:rPr>
          <w:color w:val="231F20"/>
          <w:spacing w:val="7"/>
        </w:rPr>
        <w:t> </w:t>
      </w:r>
      <w:r>
        <w:rPr>
          <w:color w:val="231F20"/>
          <w:w w:val="90"/>
        </w:rPr>
        <w:t>với</w:t>
      </w:r>
      <w:r>
        <w:rPr>
          <w:color w:val="231F20"/>
          <w:spacing w:val="6"/>
        </w:rPr>
        <w:t> </w:t>
      </w:r>
      <w:r>
        <w:rPr>
          <w:color w:val="231F20"/>
          <w:w w:val="90"/>
        </w:rPr>
        <w:t>người</w:t>
      </w:r>
      <w:r>
        <w:rPr>
          <w:color w:val="231F20"/>
          <w:spacing w:val="7"/>
        </w:rPr>
        <w:t> </w:t>
      </w:r>
      <w:r>
        <w:rPr>
          <w:color w:val="231F20"/>
          <w:w w:val="90"/>
        </w:rPr>
        <w:t>khác,</w:t>
      </w:r>
      <w:r>
        <w:rPr>
          <w:color w:val="231F20"/>
          <w:spacing w:val="6"/>
        </w:rPr>
        <w:t> </w:t>
      </w:r>
      <w:r>
        <w:rPr>
          <w:color w:val="231F20"/>
          <w:w w:val="90"/>
        </w:rPr>
        <w:t>nhưng</w:t>
      </w:r>
      <w:r>
        <w:rPr>
          <w:color w:val="231F20"/>
          <w:spacing w:val="7"/>
        </w:rPr>
        <w:t> </w:t>
      </w:r>
      <w:r>
        <w:rPr>
          <w:color w:val="231F20"/>
          <w:w w:val="90"/>
        </w:rPr>
        <w:t>ở</w:t>
      </w:r>
      <w:r>
        <w:rPr>
          <w:color w:val="231F20"/>
          <w:spacing w:val="7"/>
        </w:rPr>
        <w:t> </w:t>
      </w:r>
      <w:r>
        <w:rPr>
          <w:color w:val="231F20"/>
          <w:w w:val="90"/>
        </w:rPr>
        <w:t>khoảnh</w:t>
      </w:r>
      <w:r>
        <w:rPr>
          <w:color w:val="231F20"/>
          <w:spacing w:val="6"/>
        </w:rPr>
        <w:t> </w:t>
      </w:r>
      <w:r>
        <w:rPr>
          <w:color w:val="231F20"/>
          <w:spacing w:val="-4"/>
          <w:w w:val="90"/>
        </w:rPr>
        <w:t>khắc</w:t>
      </w:r>
    </w:p>
    <w:p>
      <w:pPr>
        <w:pStyle w:val="BodyText"/>
        <w:spacing w:line="297" w:lineRule="auto" w:before="96"/>
        <w:ind w:right="20"/>
      </w:pPr>
      <w:r>
        <w:rPr/>
        <w:br w:type="column"/>
      </w:r>
      <w:r>
        <w:rPr>
          <w:color w:val="231F20"/>
          <w:w w:val="90"/>
        </w:rPr>
        <w:t>tiếp theo thì trạng thái tốt ấy đã biến mất, và chúng ta có thể nổi nóng và giận dữ, thậm chí có thể la hét. Bỗng chốc chúng ta dường như biến thành một người khác hẳn. Điều </w:t>
      </w:r>
      <w:r>
        <w:rPr>
          <w:color w:val="231F20"/>
          <w:w w:val="95"/>
        </w:rPr>
        <w:t>này trên thực tế là có thật.</w:t>
      </w:r>
      <w:r>
        <w:rPr>
          <w:color w:val="231F20"/>
          <w:spacing w:val="-1"/>
          <w:w w:val="95"/>
        </w:rPr>
        <w:t> </w:t>
      </w:r>
      <w:r>
        <w:rPr>
          <w:color w:val="231F20"/>
          <w:w w:val="95"/>
        </w:rPr>
        <w:t>Từ ái đã biến mất và sự nóng </w:t>
      </w:r>
      <w:r>
        <w:rPr>
          <w:color w:val="231F20"/>
          <w:w w:val="90"/>
        </w:rPr>
        <w:t>nảy là một trạng thái tâm khác đã sinh khởi. Cái thấy, cái nghe, suy nghĩ,… tất cả là những khoảnh khắc khác nhau của tâm sinh khởi và diệt đi ngay lập tức. Chúng sinh khởi theo duyên riêng của chúng. Ví dụ như cái thấy phụ thuộc vào nhãn căn (mắt) và đối tượng của nó là màu sắc, nếu </w:t>
      </w:r>
      <w:r>
        <w:rPr>
          <w:color w:val="231F20"/>
          <w:w w:val="85"/>
        </w:rPr>
        <w:t>các yếu tố làm duyên này không tồn tại kéo dài thì cái thấy, </w:t>
      </w:r>
      <w:r>
        <w:rPr>
          <w:color w:val="231F20"/>
          <w:w w:val="90"/>
        </w:rPr>
        <w:t>được tạo duyên bởi các yếu tố này, cũng không thể tồn tại kéo dài. Mọi thực tại chi phối bởi duyên (các pháp hữu vi) đều phải diệt đi. Do khoảnh khắc tâm vừa diệt đi được tiếp nối ngay bởi một khoảnh khắc tâm mới, nên dường như có một tâm kéo dài mãi.</w:t>
      </w:r>
      <w:r>
        <w:rPr>
          <w:color w:val="231F20"/>
          <w:spacing w:val="-1"/>
          <w:w w:val="90"/>
        </w:rPr>
        <w:t> </w:t>
      </w:r>
      <w:r>
        <w:rPr>
          <w:color w:val="231F20"/>
          <w:w w:val="90"/>
        </w:rPr>
        <w:t>Trên thực tế, cuộc sống của chúng ta là sự tiếp nối của các khoảnh khắc tâm sinh diệt liên tục. Cả các hiện tượng vật chất cũng vậy, sinh khởi rồi diệt đi. </w:t>
      </w:r>
      <w:r>
        <w:rPr>
          <w:color w:val="231F20"/>
          <w:w w:val="85"/>
        </w:rPr>
        <w:t>Chúng ta biết rằng thân thể cũng bị hoại diệt, có tuổi già và</w:t>
      </w:r>
      <w:r>
        <w:rPr>
          <w:color w:val="231F20"/>
          <w:spacing w:val="80"/>
        </w:rPr>
        <w:t> </w:t>
      </w:r>
      <w:r>
        <w:rPr>
          <w:color w:val="231F20"/>
          <w:w w:val="90"/>
        </w:rPr>
        <w:t>cái chết, nhưng điều này chưa đủ để thấy được một cách trực tiếp sự diệt đi trong từng khoảnh khắc của các đơn vị </w:t>
      </w:r>
      <w:r>
        <w:rPr>
          <w:color w:val="231F20"/>
          <w:w w:val="95"/>
        </w:rPr>
        <w:t>vật</w:t>
      </w:r>
      <w:r>
        <w:rPr>
          <w:color w:val="231F20"/>
          <w:w w:val="95"/>
        </w:rPr>
        <w:t> chất</w:t>
      </w:r>
      <w:r>
        <w:rPr>
          <w:color w:val="231F20"/>
          <w:w w:val="95"/>
        </w:rPr>
        <w:t> cấu</w:t>
      </w:r>
      <w:r>
        <w:rPr>
          <w:color w:val="231F20"/>
          <w:w w:val="95"/>
        </w:rPr>
        <w:t> thành</w:t>
      </w:r>
      <w:r>
        <w:rPr>
          <w:color w:val="231F20"/>
          <w:w w:val="95"/>
        </w:rPr>
        <w:t> nên</w:t>
      </w:r>
      <w:r>
        <w:rPr>
          <w:color w:val="231F20"/>
          <w:w w:val="95"/>
        </w:rPr>
        <w:t> cơ</w:t>
      </w:r>
      <w:r>
        <w:rPr>
          <w:color w:val="231F20"/>
          <w:w w:val="95"/>
        </w:rPr>
        <w:t> thể.</w:t>
      </w:r>
      <w:r>
        <w:rPr>
          <w:color w:val="231F20"/>
          <w:w w:val="95"/>
        </w:rPr>
        <w:t> Chúng</w:t>
      </w:r>
      <w:r>
        <w:rPr>
          <w:color w:val="231F20"/>
          <w:w w:val="95"/>
        </w:rPr>
        <w:t> ta không</w:t>
      </w:r>
      <w:r>
        <w:rPr>
          <w:color w:val="231F20"/>
          <w:w w:val="95"/>
        </w:rPr>
        <w:t> thể</w:t>
      </w:r>
      <w:r>
        <w:rPr>
          <w:color w:val="231F20"/>
          <w:w w:val="95"/>
        </w:rPr>
        <w:t> thấy được sự diệt đi của chúng ngay sau khi chúng sinh khởi, </w:t>
      </w:r>
      <w:r>
        <w:rPr>
          <w:color w:val="231F20"/>
          <w:w w:val="90"/>
        </w:rPr>
        <w:t>bởi vì các hiện tượng vật chất mới đã thay thế những cái cũ vừa diệt đi. Chúng ta có thể nhận thấy đôi khi có cái nóng, cái</w:t>
      </w:r>
      <w:r>
        <w:rPr>
          <w:color w:val="231F20"/>
          <w:spacing w:val="5"/>
        </w:rPr>
        <w:t> </w:t>
      </w:r>
      <w:r>
        <w:rPr>
          <w:color w:val="231F20"/>
          <w:w w:val="90"/>
        </w:rPr>
        <w:t>lạnh,</w:t>
      </w:r>
      <w:r>
        <w:rPr>
          <w:color w:val="231F20"/>
          <w:spacing w:val="5"/>
        </w:rPr>
        <w:t> </w:t>
      </w:r>
      <w:r>
        <w:rPr>
          <w:color w:val="231F20"/>
          <w:w w:val="90"/>
        </w:rPr>
        <w:t>cái</w:t>
      </w:r>
      <w:r>
        <w:rPr>
          <w:color w:val="231F20"/>
          <w:spacing w:val="6"/>
        </w:rPr>
        <w:t> </w:t>
      </w:r>
      <w:r>
        <w:rPr>
          <w:color w:val="231F20"/>
          <w:w w:val="90"/>
        </w:rPr>
        <w:t>mềm,</w:t>
      </w:r>
      <w:r>
        <w:rPr>
          <w:color w:val="231F20"/>
          <w:spacing w:val="5"/>
        </w:rPr>
        <w:t> </w:t>
      </w:r>
      <w:r>
        <w:rPr>
          <w:color w:val="231F20"/>
          <w:w w:val="90"/>
        </w:rPr>
        <w:t>cái</w:t>
      </w:r>
      <w:r>
        <w:rPr>
          <w:color w:val="231F20"/>
          <w:spacing w:val="6"/>
        </w:rPr>
        <w:t> </w:t>
      </w:r>
      <w:r>
        <w:rPr>
          <w:color w:val="231F20"/>
          <w:w w:val="90"/>
        </w:rPr>
        <w:t>cứng.</w:t>
      </w:r>
      <w:r>
        <w:rPr>
          <w:color w:val="231F20"/>
          <w:spacing w:val="5"/>
        </w:rPr>
        <w:t> </w:t>
      </w:r>
      <w:r>
        <w:rPr>
          <w:color w:val="231F20"/>
          <w:w w:val="90"/>
        </w:rPr>
        <w:t>Điều</w:t>
      </w:r>
      <w:r>
        <w:rPr>
          <w:color w:val="231F20"/>
          <w:spacing w:val="6"/>
        </w:rPr>
        <w:t> </w:t>
      </w:r>
      <w:r>
        <w:rPr>
          <w:color w:val="231F20"/>
          <w:w w:val="90"/>
        </w:rPr>
        <w:t>này</w:t>
      </w:r>
      <w:r>
        <w:rPr>
          <w:color w:val="231F20"/>
          <w:spacing w:val="5"/>
        </w:rPr>
        <w:t> </w:t>
      </w:r>
      <w:r>
        <w:rPr>
          <w:color w:val="231F20"/>
          <w:w w:val="90"/>
        </w:rPr>
        <w:t>cho</w:t>
      </w:r>
      <w:r>
        <w:rPr>
          <w:color w:val="231F20"/>
          <w:spacing w:val="6"/>
        </w:rPr>
        <w:t> </w:t>
      </w:r>
      <w:r>
        <w:rPr>
          <w:color w:val="231F20"/>
          <w:w w:val="90"/>
        </w:rPr>
        <w:t>thấy</w:t>
      </w:r>
      <w:r>
        <w:rPr>
          <w:color w:val="231F20"/>
          <w:spacing w:val="5"/>
        </w:rPr>
        <w:t> </w:t>
      </w:r>
      <w:r>
        <w:rPr>
          <w:color w:val="231F20"/>
          <w:w w:val="90"/>
        </w:rPr>
        <w:t>có</w:t>
      </w:r>
      <w:r>
        <w:rPr>
          <w:color w:val="231F20"/>
          <w:spacing w:val="5"/>
        </w:rPr>
        <w:t> </w:t>
      </w:r>
      <w:r>
        <w:rPr>
          <w:color w:val="231F20"/>
          <w:w w:val="90"/>
        </w:rPr>
        <w:t>sự</w:t>
      </w:r>
      <w:r>
        <w:rPr>
          <w:color w:val="231F20"/>
          <w:spacing w:val="6"/>
        </w:rPr>
        <w:t> </w:t>
      </w:r>
      <w:r>
        <w:rPr>
          <w:color w:val="231F20"/>
          <w:spacing w:val="-4"/>
          <w:w w:val="90"/>
        </w:rPr>
        <w:t>thay</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20"/>
          <w:pgSz w:w="17010" w:h="12190" w:orient="landscape"/>
          <w:pgMar w:header="1224" w:footer="0" w:top="1560" w:bottom="280" w:left="1275" w:right="1275"/>
        </w:sectPr>
      </w:pPr>
    </w:p>
    <w:p>
      <w:pPr>
        <w:pStyle w:val="BodyText"/>
        <w:spacing w:line="292" w:lineRule="auto" w:before="95"/>
      </w:pPr>
      <w:r>
        <w:rPr>
          <w:color w:val="231F20"/>
          <w:w w:val="95"/>
        </w:rPr>
        <w:t>đổi</w:t>
      </w:r>
      <w:r>
        <w:rPr>
          <w:color w:val="231F20"/>
          <w:w w:val="95"/>
        </w:rPr>
        <w:t> của</w:t>
      </w:r>
      <w:r>
        <w:rPr>
          <w:color w:val="231F20"/>
          <w:w w:val="95"/>
        </w:rPr>
        <w:t> các</w:t>
      </w:r>
      <w:r>
        <w:rPr>
          <w:color w:val="231F20"/>
          <w:w w:val="95"/>
        </w:rPr>
        <w:t> hiện</w:t>
      </w:r>
      <w:r>
        <w:rPr>
          <w:color w:val="231F20"/>
          <w:w w:val="95"/>
        </w:rPr>
        <w:t> tượng</w:t>
      </w:r>
      <w:r>
        <w:rPr>
          <w:color w:val="231F20"/>
          <w:w w:val="95"/>
        </w:rPr>
        <w:t> thân.</w:t>
      </w:r>
      <w:r>
        <w:rPr>
          <w:color w:val="231F20"/>
          <w:w w:val="95"/>
        </w:rPr>
        <w:t> Những</w:t>
      </w:r>
      <w:r>
        <w:rPr>
          <w:color w:val="231F20"/>
          <w:w w:val="95"/>
        </w:rPr>
        <w:t> gì</w:t>
      </w:r>
      <w:r>
        <w:rPr>
          <w:color w:val="231F20"/>
          <w:w w:val="95"/>
        </w:rPr>
        <w:t> mà</w:t>
      </w:r>
      <w:r>
        <w:rPr>
          <w:color w:val="231F20"/>
          <w:w w:val="95"/>
        </w:rPr>
        <w:t> chúng</w:t>
      </w:r>
      <w:r>
        <w:rPr>
          <w:color w:val="231F20"/>
          <w:w w:val="95"/>
        </w:rPr>
        <w:t> ta</w:t>
      </w:r>
      <w:r>
        <w:rPr>
          <w:color w:val="231F20"/>
          <w:w w:val="95"/>
        </w:rPr>
        <w:t> gọi </w:t>
      </w:r>
      <w:r>
        <w:rPr>
          <w:color w:val="231F20"/>
          <w:w w:val="90"/>
        </w:rPr>
        <w:t>là chết chóc cũng là các hiện tượng vật chất sinh diệt liên </w:t>
      </w:r>
      <w:r>
        <w:rPr>
          <w:color w:val="231F20"/>
          <w:w w:val="85"/>
        </w:rPr>
        <w:t>tục. Các hiện tượng vật chất cũng phát sinh do duyên riêng </w:t>
      </w:r>
      <w:r>
        <w:rPr>
          <w:color w:val="231F20"/>
          <w:w w:val="90"/>
        </w:rPr>
        <w:t>của chúng. Khi chúng ta khóc, cười, giơ nắm đấm giận dữ, đưa tay ra bố thí, thì có những hiện tượng thân khác nhau</w:t>
      </w:r>
      <w:r>
        <w:rPr>
          <w:color w:val="231F20"/>
          <w:spacing w:val="40"/>
        </w:rPr>
        <w:t> </w:t>
      </w:r>
      <w:r>
        <w:rPr>
          <w:color w:val="231F20"/>
          <w:w w:val="95"/>
        </w:rPr>
        <w:t>bị</w:t>
      </w:r>
      <w:r>
        <w:rPr>
          <w:color w:val="231F20"/>
          <w:w w:val="95"/>
        </w:rPr>
        <w:t> tác</w:t>
      </w:r>
      <w:r>
        <w:rPr>
          <w:color w:val="231F20"/>
          <w:w w:val="95"/>
        </w:rPr>
        <w:t> động</w:t>
      </w:r>
      <w:r>
        <w:rPr>
          <w:color w:val="231F20"/>
          <w:w w:val="95"/>
        </w:rPr>
        <w:t> bởi</w:t>
      </w:r>
      <w:r>
        <w:rPr>
          <w:color w:val="231F20"/>
          <w:w w:val="95"/>
        </w:rPr>
        <w:t> các</w:t>
      </w:r>
      <w:r>
        <w:rPr>
          <w:color w:val="231F20"/>
          <w:w w:val="95"/>
        </w:rPr>
        <w:t> trạng</w:t>
      </w:r>
      <w:r>
        <w:rPr>
          <w:color w:val="231F20"/>
          <w:w w:val="95"/>
        </w:rPr>
        <w:t> thái</w:t>
      </w:r>
      <w:r>
        <w:rPr>
          <w:color w:val="231F20"/>
          <w:w w:val="95"/>
        </w:rPr>
        <w:t> tâm</w:t>
      </w:r>
      <w:r>
        <w:rPr>
          <w:color w:val="231F20"/>
          <w:w w:val="95"/>
        </w:rPr>
        <w:t> khác</w:t>
      </w:r>
      <w:r>
        <w:rPr>
          <w:color w:val="231F20"/>
          <w:w w:val="95"/>
        </w:rPr>
        <w:t> nhau.</w:t>
      </w:r>
      <w:r>
        <w:rPr>
          <w:color w:val="231F20"/>
          <w:w w:val="95"/>
        </w:rPr>
        <w:t> Các</w:t>
      </w:r>
      <w:r>
        <w:rPr>
          <w:color w:val="231F20"/>
          <w:w w:val="95"/>
        </w:rPr>
        <w:t> hiện </w:t>
      </w:r>
      <w:r>
        <w:rPr>
          <w:color w:val="231F20"/>
          <w:w w:val="90"/>
        </w:rPr>
        <w:t>tượng thân và cả các hiện tượng vật chất bên ngoài cũng </w:t>
      </w:r>
      <w:r>
        <w:rPr>
          <w:color w:val="231F20"/>
          <w:w w:val="85"/>
        </w:rPr>
        <w:t>sinh khởi bởi những duyên riêng của chúng và diệt đi. Khoa </w:t>
      </w:r>
      <w:r>
        <w:rPr>
          <w:color w:val="231F20"/>
          <w:w w:val="90"/>
        </w:rPr>
        <w:t>học cũng cho thấy sự biến đổi trong từng khoảnh khắc của các hiện tượng vật chất, nhưng mục đích của Giáo lý Đức Phật thì hoàn toàn khác - đó là sự buông bỏ đối với tất cả các hiện tượng. “Con mắt của trí tuệ” thấy được vô thường khác với cái thấy qua kính hiển vi quan sát sự thay đổi của </w:t>
      </w:r>
      <w:r>
        <w:rPr>
          <w:color w:val="231F20"/>
          <w:w w:val="95"/>
        </w:rPr>
        <w:t>từng đơn vị vật chất nhỏ nhất. Tuệ giác trực nhận sự vô </w:t>
      </w:r>
      <w:r>
        <w:rPr>
          <w:color w:val="231F20"/>
          <w:w w:val="90"/>
        </w:rPr>
        <w:t>thường của các hiện tượng trong từng khoảnh khắc cuối cùng sẽ dẫn đến sự buông bỏ hoàn toàn.</w:t>
      </w:r>
    </w:p>
    <w:p>
      <w:pPr>
        <w:pStyle w:val="BodyText"/>
        <w:spacing w:line="292" w:lineRule="auto" w:before="131"/>
        <w:ind w:firstLine="453"/>
      </w:pPr>
      <w:r>
        <w:rPr>
          <w:color w:val="231F20"/>
          <w:w w:val="90"/>
        </w:rPr>
        <w:t>Cuộc sống của chúng ta có thể được so sánh như sự trôi chảy của một dòng sông. Một dòng sông có vẻ như giữ nguyên được trạng thái của nó, nhưng thực ra, dù là một giọt nước cũng không thể giữ nguyên khi dòng sông đang chảy mãi, chảy mãi như vậy. Cũng tương tự, cái mà chúng </w:t>
      </w:r>
      <w:r>
        <w:rPr>
          <w:color w:val="231F20"/>
          <w:w w:val="95"/>
        </w:rPr>
        <w:t>ta gọi là một “con người” dường như giữ nguyên một tính </w:t>
      </w:r>
      <w:r>
        <w:rPr>
          <w:color w:val="231F20"/>
          <w:w w:val="90"/>
        </w:rPr>
        <w:t>chất cá thể, nhưng thực tế thì chỉ đơn thuần là những tiến trình thân và tâm trôi chảy mà thôi. Có thể nhận thấy rằng </w:t>
      </w:r>
      <w:r>
        <w:rPr>
          <w:color w:val="231F20"/>
          <w:w w:val="85"/>
        </w:rPr>
        <w:t>con</w:t>
      </w:r>
      <w:r>
        <w:rPr>
          <w:color w:val="231F20"/>
          <w:spacing w:val="21"/>
        </w:rPr>
        <w:t> </w:t>
      </w:r>
      <w:r>
        <w:rPr>
          <w:color w:val="231F20"/>
          <w:w w:val="85"/>
        </w:rPr>
        <w:t>người</w:t>
      </w:r>
      <w:r>
        <w:rPr>
          <w:color w:val="231F20"/>
          <w:spacing w:val="22"/>
        </w:rPr>
        <w:t> </w:t>
      </w:r>
      <w:r>
        <w:rPr>
          <w:color w:val="231F20"/>
          <w:w w:val="85"/>
        </w:rPr>
        <w:t>có</w:t>
      </w:r>
      <w:r>
        <w:rPr>
          <w:color w:val="231F20"/>
          <w:spacing w:val="22"/>
        </w:rPr>
        <w:t> </w:t>
      </w:r>
      <w:r>
        <w:rPr>
          <w:color w:val="231F20"/>
          <w:w w:val="85"/>
        </w:rPr>
        <w:t>những</w:t>
      </w:r>
      <w:r>
        <w:rPr>
          <w:color w:val="231F20"/>
          <w:spacing w:val="22"/>
        </w:rPr>
        <w:t> </w:t>
      </w:r>
      <w:r>
        <w:rPr>
          <w:color w:val="231F20"/>
          <w:w w:val="85"/>
        </w:rPr>
        <w:t>tính</w:t>
      </w:r>
      <w:r>
        <w:rPr>
          <w:color w:val="231F20"/>
          <w:spacing w:val="22"/>
        </w:rPr>
        <w:t> </w:t>
      </w:r>
      <w:r>
        <w:rPr>
          <w:color w:val="231F20"/>
          <w:w w:val="85"/>
        </w:rPr>
        <w:t>cách</w:t>
      </w:r>
      <w:r>
        <w:rPr>
          <w:color w:val="231F20"/>
          <w:spacing w:val="22"/>
        </w:rPr>
        <w:t> </w:t>
      </w:r>
      <w:r>
        <w:rPr>
          <w:color w:val="231F20"/>
          <w:w w:val="85"/>
        </w:rPr>
        <w:t>khác</w:t>
      </w:r>
      <w:r>
        <w:rPr>
          <w:color w:val="231F20"/>
          <w:spacing w:val="21"/>
        </w:rPr>
        <w:t> </w:t>
      </w:r>
      <w:r>
        <w:rPr>
          <w:color w:val="231F20"/>
          <w:w w:val="85"/>
        </w:rPr>
        <w:t>nhau,</w:t>
      </w:r>
      <w:r>
        <w:rPr>
          <w:color w:val="231F20"/>
          <w:spacing w:val="22"/>
        </w:rPr>
        <w:t> </w:t>
      </w:r>
      <w:r>
        <w:rPr>
          <w:color w:val="231F20"/>
          <w:w w:val="85"/>
        </w:rPr>
        <w:t>tuy</w:t>
      </w:r>
      <w:r>
        <w:rPr>
          <w:color w:val="231F20"/>
          <w:spacing w:val="22"/>
        </w:rPr>
        <w:t> </w:t>
      </w:r>
      <w:r>
        <w:rPr>
          <w:color w:val="231F20"/>
          <w:w w:val="85"/>
        </w:rPr>
        <w:t>nhiên,</w:t>
      </w:r>
      <w:r>
        <w:rPr>
          <w:color w:val="231F20"/>
          <w:spacing w:val="22"/>
        </w:rPr>
        <w:t> </w:t>
      </w:r>
      <w:r>
        <w:rPr>
          <w:color w:val="231F20"/>
          <w:w w:val="85"/>
        </w:rPr>
        <w:t>cái</w:t>
      </w:r>
      <w:r>
        <w:rPr>
          <w:color w:val="231F20"/>
          <w:spacing w:val="22"/>
        </w:rPr>
        <w:t> </w:t>
      </w:r>
      <w:r>
        <w:rPr>
          <w:color w:val="231F20"/>
          <w:spacing w:val="-5"/>
          <w:w w:val="85"/>
        </w:rPr>
        <w:t>gọi</w:t>
      </w:r>
    </w:p>
    <w:p>
      <w:pPr>
        <w:pStyle w:val="BodyText"/>
        <w:spacing w:line="292" w:lineRule="auto" w:before="98"/>
        <w:ind w:right="20"/>
      </w:pPr>
      <w:r>
        <w:rPr/>
        <w:br w:type="column"/>
      </w:r>
      <w:r>
        <w:rPr>
          <w:color w:val="231F20"/>
          <w:w w:val="90"/>
        </w:rPr>
        <w:t>là “tính cách” ấy cũng là những hiện tượng được quy định hay làm duyên bởi các hiện tượng trong quá khứ mà thôi. Do đời sống của chúng ta là hàng loạt những khoảnh khắc </w:t>
      </w:r>
      <w:r>
        <w:rPr>
          <w:color w:val="231F20"/>
          <w:w w:val="85"/>
        </w:rPr>
        <w:t>tâm sinh khởi liên tục, các khoảnh khắc quá khứ có thể làm </w:t>
      </w:r>
      <w:r>
        <w:rPr>
          <w:color w:val="231F20"/>
          <w:w w:val="90"/>
        </w:rPr>
        <w:t>duyên cho các khoảnh khắc hiện tại, và khoảnh khắc hiện tại lại có thể làm duyên cho các khoảnh khắc tương lai. Có </w:t>
      </w:r>
      <w:r>
        <w:rPr>
          <w:color w:val="231F20"/>
          <w:w w:val="95"/>
        </w:rPr>
        <w:t>những</w:t>
      </w:r>
      <w:r>
        <w:rPr>
          <w:color w:val="231F20"/>
          <w:w w:val="95"/>
        </w:rPr>
        <w:t> khoảnh</w:t>
      </w:r>
      <w:r>
        <w:rPr>
          <w:color w:val="231F20"/>
          <w:w w:val="95"/>
        </w:rPr>
        <w:t> khắc</w:t>
      </w:r>
      <w:r>
        <w:rPr>
          <w:color w:val="231F20"/>
          <w:w w:val="95"/>
        </w:rPr>
        <w:t> thiện</w:t>
      </w:r>
      <w:r>
        <w:rPr>
          <w:color w:val="231F20"/>
          <w:w w:val="95"/>
        </w:rPr>
        <w:t> và</w:t>
      </w:r>
      <w:r>
        <w:rPr>
          <w:color w:val="231F20"/>
          <w:w w:val="95"/>
        </w:rPr>
        <w:t> bất</w:t>
      </w:r>
      <w:r>
        <w:rPr>
          <w:color w:val="231F20"/>
          <w:w w:val="95"/>
        </w:rPr>
        <w:t> thiện</w:t>
      </w:r>
      <w:r>
        <w:rPr>
          <w:color w:val="231F20"/>
          <w:w w:val="95"/>
        </w:rPr>
        <w:t> trong</w:t>
      </w:r>
      <w:r>
        <w:rPr>
          <w:color w:val="231F20"/>
          <w:w w:val="95"/>
        </w:rPr>
        <w:t> quá</w:t>
      </w:r>
      <w:r>
        <w:rPr>
          <w:color w:val="231F20"/>
          <w:w w:val="95"/>
        </w:rPr>
        <w:t> khứ</w:t>
      </w:r>
      <w:r>
        <w:rPr>
          <w:color w:val="231F20"/>
          <w:w w:val="95"/>
        </w:rPr>
        <w:t> và </w:t>
      </w:r>
      <w:r>
        <w:rPr>
          <w:color w:val="231F20"/>
          <w:w w:val="90"/>
        </w:rPr>
        <w:t>chúng sẽ làm duyên cho sự sinh khởi của những khoảnh khắc thiện và bất thiện trong hiện tại. Những gì chúng ta học được ngày hôm nay sẽ không bao giờ mất đi, những khoảnh khắc hiểu bây giờ có thể được tích lũy và trí tuệ có </w:t>
      </w:r>
      <w:r>
        <w:rPr>
          <w:color w:val="231F20"/>
          <w:w w:val="95"/>
        </w:rPr>
        <w:t>thể phát triển bằng cách đó.</w:t>
      </w:r>
    </w:p>
    <w:p>
      <w:pPr>
        <w:pStyle w:val="BodyText"/>
        <w:spacing w:line="292" w:lineRule="auto" w:before="126"/>
        <w:ind w:right="20" w:firstLine="453"/>
      </w:pPr>
      <w:r>
        <w:rPr>
          <w:color w:val="231F20"/>
          <w:w w:val="95"/>
        </w:rPr>
        <w:t>Chúng ta quan niệm cuộc sống tồn tại một thời gian dài, kéo dài từ khoảnh khắc sinh ra đến khi chết đi. Nếu xét</w:t>
      </w:r>
      <w:r>
        <w:rPr>
          <w:color w:val="231F20"/>
          <w:w w:val="95"/>
        </w:rPr>
        <w:t> ở</w:t>
      </w:r>
      <w:r>
        <w:rPr>
          <w:color w:val="231F20"/>
          <w:w w:val="95"/>
        </w:rPr>
        <w:t> góc</w:t>
      </w:r>
      <w:r>
        <w:rPr>
          <w:color w:val="231F20"/>
          <w:w w:val="95"/>
        </w:rPr>
        <w:t> độ</w:t>
      </w:r>
      <w:r>
        <w:rPr>
          <w:color w:val="231F20"/>
          <w:w w:val="95"/>
        </w:rPr>
        <w:t> khoảnh</w:t>
      </w:r>
      <w:r>
        <w:rPr>
          <w:color w:val="231F20"/>
          <w:w w:val="95"/>
        </w:rPr>
        <w:t> khắc</w:t>
      </w:r>
      <w:r>
        <w:rPr>
          <w:color w:val="231F20"/>
          <w:w w:val="95"/>
        </w:rPr>
        <w:t> sinh</w:t>
      </w:r>
      <w:r>
        <w:rPr>
          <w:color w:val="231F20"/>
          <w:w w:val="95"/>
        </w:rPr>
        <w:t> và</w:t>
      </w:r>
      <w:r>
        <w:rPr>
          <w:color w:val="231F20"/>
          <w:w w:val="95"/>
        </w:rPr>
        <w:t> diệt</w:t>
      </w:r>
      <w:r>
        <w:rPr>
          <w:color w:val="231F20"/>
          <w:w w:val="95"/>
        </w:rPr>
        <w:t> của</w:t>
      </w:r>
      <w:r>
        <w:rPr>
          <w:color w:val="231F20"/>
          <w:w w:val="95"/>
        </w:rPr>
        <w:t> mỗi</w:t>
      </w:r>
      <w:r>
        <w:rPr>
          <w:color w:val="231F20"/>
          <w:w w:val="95"/>
        </w:rPr>
        <w:t> thực</w:t>
      </w:r>
      <w:r>
        <w:rPr>
          <w:color w:val="231F20"/>
          <w:w w:val="95"/>
        </w:rPr>
        <w:t> tại thì</w:t>
      </w:r>
      <w:r>
        <w:rPr>
          <w:color w:val="231F20"/>
          <w:spacing w:val="-2"/>
          <w:w w:val="95"/>
        </w:rPr>
        <w:t> </w:t>
      </w:r>
      <w:r>
        <w:rPr>
          <w:color w:val="231F20"/>
          <w:w w:val="95"/>
        </w:rPr>
        <w:t>có</w:t>
      </w:r>
      <w:r>
        <w:rPr>
          <w:color w:val="231F20"/>
          <w:spacing w:val="-2"/>
          <w:w w:val="95"/>
        </w:rPr>
        <w:t> </w:t>
      </w:r>
      <w:r>
        <w:rPr>
          <w:color w:val="231F20"/>
          <w:w w:val="95"/>
        </w:rPr>
        <w:t>thể</w:t>
      </w:r>
      <w:r>
        <w:rPr>
          <w:color w:val="231F20"/>
          <w:spacing w:val="-2"/>
          <w:w w:val="95"/>
        </w:rPr>
        <w:t> </w:t>
      </w:r>
      <w:r>
        <w:rPr>
          <w:color w:val="231F20"/>
          <w:w w:val="95"/>
        </w:rPr>
        <w:t>nói</w:t>
      </w:r>
      <w:r>
        <w:rPr>
          <w:color w:val="231F20"/>
          <w:spacing w:val="-2"/>
          <w:w w:val="95"/>
        </w:rPr>
        <w:t> </w:t>
      </w:r>
      <w:r>
        <w:rPr>
          <w:color w:val="231F20"/>
          <w:w w:val="95"/>
        </w:rPr>
        <w:t>rằng</w:t>
      </w:r>
      <w:r>
        <w:rPr>
          <w:color w:val="231F20"/>
          <w:spacing w:val="-2"/>
          <w:w w:val="95"/>
        </w:rPr>
        <w:t> </w:t>
      </w:r>
      <w:r>
        <w:rPr>
          <w:color w:val="231F20"/>
          <w:w w:val="95"/>
        </w:rPr>
        <w:t>có</w:t>
      </w:r>
      <w:r>
        <w:rPr>
          <w:color w:val="231F20"/>
          <w:spacing w:val="-2"/>
          <w:w w:val="95"/>
        </w:rPr>
        <w:t> </w:t>
      </w:r>
      <w:r>
        <w:rPr>
          <w:color w:val="231F20"/>
          <w:w w:val="95"/>
        </w:rPr>
        <w:t>sinh</w:t>
      </w:r>
      <w:r>
        <w:rPr>
          <w:color w:val="231F20"/>
          <w:spacing w:val="-2"/>
          <w:w w:val="95"/>
        </w:rPr>
        <w:t> </w:t>
      </w:r>
      <w:r>
        <w:rPr>
          <w:color w:val="231F20"/>
          <w:w w:val="95"/>
        </w:rPr>
        <w:t>và</w:t>
      </w:r>
      <w:r>
        <w:rPr>
          <w:color w:val="231F20"/>
          <w:spacing w:val="-2"/>
          <w:w w:val="95"/>
        </w:rPr>
        <w:t> </w:t>
      </w:r>
      <w:r>
        <w:rPr>
          <w:color w:val="231F20"/>
          <w:w w:val="95"/>
        </w:rPr>
        <w:t>tử</w:t>
      </w:r>
      <w:r>
        <w:rPr>
          <w:color w:val="231F20"/>
          <w:spacing w:val="-2"/>
          <w:w w:val="95"/>
        </w:rPr>
        <w:t> </w:t>
      </w:r>
      <w:r>
        <w:rPr>
          <w:color w:val="231F20"/>
          <w:w w:val="95"/>
        </w:rPr>
        <w:t>ở</w:t>
      </w:r>
      <w:r>
        <w:rPr>
          <w:color w:val="231F20"/>
          <w:spacing w:val="-2"/>
          <w:w w:val="95"/>
        </w:rPr>
        <w:t> </w:t>
      </w:r>
      <w:r>
        <w:rPr>
          <w:color w:val="231F20"/>
          <w:w w:val="95"/>
        </w:rPr>
        <w:t>từng</w:t>
      </w:r>
      <w:r>
        <w:rPr>
          <w:color w:val="231F20"/>
          <w:spacing w:val="-2"/>
          <w:w w:val="95"/>
        </w:rPr>
        <w:t> </w:t>
      </w:r>
      <w:r>
        <w:rPr>
          <w:color w:val="231F20"/>
          <w:w w:val="95"/>
        </w:rPr>
        <w:t>khoảnh</w:t>
      </w:r>
      <w:r>
        <w:rPr>
          <w:color w:val="231F20"/>
          <w:spacing w:val="-2"/>
          <w:w w:val="95"/>
        </w:rPr>
        <w:t> </w:t>
      </w:r>
      <w:r>
        <w:rPr>
          <w:color w:val="231F20"/>
          <w:w w:val="95"/>
        </w:rPr>
        <w:t>khắc.</w:t>
      </w:r>
      <w:r>
        <w:rPr>
          <w:color w:val="231F20"/>
          <w:spacing w:val="-2"/>
          <w:w w:val="95"/>
        </w:rPr>
        <w:t> </w:t>
      </w:r>
      <w:r>
        <w:rPr>
          <w:color w:val="231F20"/>
          <w:w w:val="95"/>
        </w:rPr>
        <w:t>Cái </w:t>
      </w:r>
      <w:r>
        <w:rPr>
          <w:color w:val="231F20"/>
          <w:w w:val="90"/>
        </w:rPr>
        <w:t>thấy sinh khởi nhưng không kéo dài mà diệt ngay lập tức. Khoảnh khắc tiếp theo có cái nghe, nhưng cái nghe cũng </w:t>
      </w:r>
      <w:r>
        <w:rPr>
          <w:color w:val="231F20"/>
          <w:w w:val="95"/>
        </w:rPr>
        <w:t>vậy,</w:t>
      </w:r>
      <w:r>
        <w:rPr>
          <w:color w:val="231F20"/>
          <w:w w:val="95"/>
        </w:rPr>
        <w:t> không</w:t>
      </w:r>
      <w:r>
        <w:rPr>
          <w:color w:val="231F20"/>
          <w:w w:val="95"/>
        </w:rPr>
        <w:t> kéo</w:t>
      </w:r>
      <w:r>
        <w:rPr>
          <w:color w:val="231F20"/>
          <w:w w:val="95"/>
        </w:rPr>
        <w:t> dài.</w:t>
      </w:r>
      <w:r>
        <w:rPr>
          <w:color w:val="231F20"/>
          <w:w w:val="95"/>
        </w:rPr>
        <w:t> Suy</w:t>
      </w:r>
      <w:r>
        <w:rPr>
          <w:color w:val="231F20"/>
          <w:w w:val="95"/>
        </w:rPr>
        <w:t> nghĩ</w:t>
      </w:r>
      <w:r>
        <w:rPr>
          <w:color w:val="231F20"/>
          <w:w w:val="95"/>
        </w:rPr>
        <w:t> cũng</w:t>
      </w:r>
      <w:r>
        <w:rPr>
          <w:color w:val="231F20"/>
          <w:w w:val="95"/>
        </w:rPr>
        <w:t> thay</w:t>
      </w:r>
      <w:r>
        <w:rPr>
          <w:color w:val="231F20"/>
          <w:w w:val="95"/>
        </w:rPr>
        <w:t> đổi</w:t>
      </w:r>
      <w:r>
        <w:rPr>
          <w:color w:val="231F20"/>
          <w:w w:val="95"/>
        </w:rPr>
        <w:t> mỗi</w:t>
      </w:r>
      <w:r>
        <w:rPr>
          <w:color w:val="231F20"/>
          <w:w w:val="95"/>
        </w:rPr>
        <w:t> khoảnh khắc,</w:t>
      </w:r>
      <w:r>
        <w:rPr>
          <w:color w:val="231F20"/>
          <w:w w:val="95"/>
        </w:rPr>
        <w:t> luôn</w:t>
      </w:r>
      <w:r>
        <w:rPr>
          <w:color w:val="231F20"/>
          <w:w w:val="95"/>
        </w:rPr>
        <w:t> có</w:t>
      </w:r>
      <w:r>
        <w:rPr>
          <w:color w:val="231F20"/>
          <w:w w:val="95"/>
        </w:rPr>
        <w:t> suy</w:t>
      </w:r>
      <w:r>
        <w:rPr>
          <w:color w:val="231F20"/>
          <w:w w:val="95"/>
        </w:rPr>
        <w:t> nghĩ</w:t>
      </w:r>
      <w:r>
        <w:rPr>
          <w:color w:val="231F20"/>
          <w:w w:val="95"/>
        </w:rPr>
        <w:t> về</w:t>
      </w:r>
      <w:r>
        <w:rPr>
          <w:color w:val="231F20"/>
          <w:w w:val="95"/>
        </w:rPr>
        <w:t> nhiều</w:t>
      </w:r>
      <w:r>
        <w:rPr>
          <w:color w:val="231F20"/>
          <w:w w:val="95"/>
        </w:rPr>
        <w:t> điều</w:t>
      </w:r>
      <w:r>
        <w:rPr>
          <w:color w:val="231F20"/>
          <w:w w:val="95"/>
        </w:rPr>
        <w:t> khác</w:t>
      </w:r>
      <w:r>
        <w:rPr>
          <w:color w:val="231F20"/>
          <w:w w:val="95"/>
        </w:rPr>
        <w:t> nhau.</w:t>
      </w:r>
      <w:r>
        <w:rPr>
          <w:color w:val="231F20"/>
          <w:w w:val="95"/>
        </w:rPr>
        <w:t> Có</w:t>
      </w:r>
      <w:r>
        <w:rPr>
          <w:color w:val="231F20"/>
          <w:w w:val="95"/>
        </w:rPr>
        <w:t> thể </w:t>
      </w:r>
      <w:r>
        <w:rPr>
          <w:color w:val="231F20"/>
          <w:w w:val="90"/>
        </w:rPr>
        <w:t>thấy rằng chỉ có thể tồn tại suy nghĩ về một thứ, không thể nhiều hơn một, tại một thời điểm. Có vẻ như suy nghĩ kéo dài nhưng trong thực tế có những khoảnh khắc tâm khác nhau tiếp nối cực nhanh. Cảm thọ thay đổi, có cảm giác dễ chịu</w:t>
      </w:r>
      <w:r>
        <w:rPr>
          <w:color w:val="231F20"/>
          <w:spacing w:val="14"/>
        </w:rPr>
        <w:t> </w:t>
      </w:r>
      <w:r>
        <w:rPr>
          <w:color w:val="231F20"/>
          <w:w w:val="90"/>
        </w:rPr>
        <w:t>tại</w:t>
      </w:r>
      <w:r>
        <w:rPr>
          <w:color w:val="231F20"/>
          <w:spacing w:val="14"/>
        </w:rPr>
        <w:t> </w:t>
      </w:r>
      <w:r>
        <w:rPr>
          <w:color w:val="231F20"/>
          <w:w w:val="90"/>
        </w:rPr>
        <w:t>khoảnh</w:t>
      </w:r>
      <w:r>
        <w:rPr>
          <w:color w:val="231F20"/>
          <w:spacing w:val="14"/>
        </w:rPr>
        <w:t> </w:t>
      </w:r>
      <w:r>
        <w:rPr>
          <w:color w:val="231F20"/>
          <w:w w:val="90"/>
        </w:rPr>
        <w:t>khắc</w:t>
      </w:r>
      <w:r>
        <w:rPr>
          <w:color w:val="231F20"/>
          <w:spacing w:val="15"/>
        </w:rPr>
        <w:t> </w:t>
      </w:r>
      <w:r>
        <w:rPr>
          <w:color w:val="231F20"/>
          <w:w w:val="90"/>
        </w:rPr>
        <w:t>này,</w:t>
      </w:r>
      <w:r>
        <w:rPr>
          <w:color w:val="231F20"/>
          <w:spacing w:val="14"/>
        </w:rPr>
        <w:t> </w:t>
      </w:r>
      <w:r>
        <w:rPr>
          <w:color w:val="231F20"/>
          <w:w w:val="90"/>
        </w:rPr>
        <w:t>lúc</w:t>
      </w:r>
      <w:r>
        <w:rPr>
          <w:color w:val="231F20"/>
          <w:spacing w:val="14"/>
        </w:rPr>
        <w:t> </w:t>
      </w:r>
      <w:r>
        <w:rPr>
          <w:color w:val="231F20"/>
          <w:w w:val="90"/>
        </w:rPr>
        <w:t>khác</w:t>
      </w:r>
      <w:r>
        <w:rPr>
          <w:color w:val="231F20"/>
          <w:spacing w:val="15"/>
        </w:rPr>
        <w:t> </w:t>
      </w:r>
      <w:r>
        <w:rPr>
          <w:color w:val="231F20"/>
          <w:w w:val="90"/>
        </w:rPr>
        <w:t>có</w:t>
      </w:r>
      <w:r>
        <w:rPr>
          <w:color w:val="231F20"/>
          <w:spacing w:val="14"/>
        </w:rPr>
        <w:t> </w:t>
      </w:r>
      <w:r>
        <w:rPr>
          <w:color w:val="231F20"/>
          <w:w w:val="90"/>
        </w:rPr>
        <w:t>cảm</w:t>
      </w:r>
      <w:r>
        <w:rPr>
          <w:color w:val="231F20"/>
          <w:spacing w:val="14"/>
        </w:rPr>
        <w:t> </w:t>
      </w:r>
      <w:r>
        <w:rPr>
          <w:color w:val="231F20"/>
          <w:w w:val="90"/>
        </w:rPr>
        <w:t>giác</w:t>
      </w:r>
      <w:r>
        <w:rPr>
          <w:color w:val="231F20"/>
          <w:spacing w:val="15"/>
        </w:rPr>
        <w:t> </w:t>
      </w:r>
      <w:r>
        <w:rPr>
          <w:color w:val="231F20"/>
          <w:w w:val="90"/>
        </w:rPr>
        <w:t>khó</w:t>
      </w:r>
      <w:r>
        <w:rPr>
          <w:color w:val="231F20"/>
          <w:spacing w:val="14"/>
        </w:rPr>
        <w:t> </w:t>
      </w:r>
      <w:r>
        <w:rPr>
          <w:color w:val="231F20"/>
          <w:spacing w:val="-2"/>
          <w:w w:val="90"/>
        </w:rPr>
        <w:t>chịu,</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3"/>
        <w:ind w:left="0"/>
        <w:jc w:val="left"/>
        <w:rPr>
          <w:sz w:val="20"/>
        </w:rPr>
      </w:pPr>
    </w:p>
    <w:p>
      <w:pPr>
        <w:pStyle w:val="BodyText"/>
        <w:spacing w:after="0"/>
        <w:jc w:val="left"/>
        <w:rPr>
          <w:sz w:val="20"/>
        </w:rPr>
        <w:sectPr>
          <w:headerReference w:type="default" r:id="rId21"/>
          <w:pgSz w:w="17010" w:h="12190" w:orient="landscape"/>
          <w:pgMar w:header="1224" w:footer="0" w:top="1560" w:bottom="280" w:left="1275" w:right="1275"/>
        </w:sectPr>
      </w:pPr>
    </w:p>
    <w:p>
      <w:pPr>
        <w:pStyle w:val="BodyText"/>
        <w:spacing w:line="297" w:lineRule="auto" w:before="98"/>
      </w:pPr>
      <w:r>
        <w:rPr>
          <w:color w:val="231F20"/>
          <w:w w:val="95"/>
        </w:rPr>
        <w:t>và</w:t>
      </w:r>
      <w:r>
        <w:rPr>
          <w:color w:val="231F20"/>
          <w:spacing w:val="-2"/>
          <w:w w:val="95"/>
        </w:rPr>
        <w:t> </w:t>
      </w:r>
      <w:r>
        <w:rPr>
          <w:color w:val="231F20"/>
          <w:w w:val="95"/>
        </w:rPr>
        <w:t>tại</w:t>
      </w:r>
      <w:r>
        <w:rPr>
          <w:color w:val="231F20"/>
          <w:spacing w:val="-2"/>
          <w:w w:val="95"/>
        </w:rPr>
        <w:t> </w:t>
      </w:r>
      <w:r>
        <w:rPr>
          <w:color w:val="231F20"/>
          <w:w w:val="95"/>
        </w:rPr>
        <w:t>thời</w:t>
      </w:r>
      <w:r>
        <w:rPr>
          <w:color w:val="231F20"/>
          <w:spacing w:val="-2"/>
          <w:w w:val="95"/>
        </w:rPr>
        <w:t> </w:t>
      </w:r>
      <w:r>
        <w:rPr>
          <w:color w:val="231F20"/>
          <w:w w:val="95"/>
        </w:rPr>
        <w:t>điểm</w:t>
      </w:r>
      <w:r>
        <w:rPr>
          <w:color w:val="231F20"/>
          <w:spacing w:val="-2"/>
          <w:w w:val="95"/>
        </w:rPr>
        <w:t> </w:t>
      </w:r>
      <w:r>
        <w:rPr>
          <w:color w:val="231F20"/>
          <w:w w:val="95"/>
        </w:rPr>
        <w:t>khác</w:t>
      </w:r>
      <w:r>
        <w:rPr>
          <w:color w:val="231F20"/>
          <w:spacing w:val="-2"/>
          <w:w w:val="95"/>
        </w:rPr>
        <w:t> </w:t>
      </w:r>
      <w:r>
        <w:rPr>
          <w:color w:val="231F20"/>
          <w:w w:val="95"/>
        </w:rPr>
        <w:t>nữa</w:t>
      </w:r>
      <w:r>
        <w:rPr>
          <w:color w:val="231F20"/>
          <w:spacing w:val="-2"/>
          <w:w w:val="95"/>
        </w:rPr>
        <w:t> </w:t>
      </w:r>
      <w:r>
        <w:rPr>
          <w:color w:val="231F20"/>
          <w:w w:val="95"/>
        </w:rPr>
        <w:t>lại</w:t>
      </w:r>
      <w:r>
        <w:rPr>
          <w:color w:val="231F20"/>
          <w:spacing w:val="-2"/>
          <w:w w:val="95"/>
        </w:rPr>
        <w:t> </w:t>
      </w:r>
      <w:r>
        <w:rPr>
          <w:color w:val="231F20"/>
          <w:w w:val="95"/>
        </w:rPr>
        <w:t>là</w:t>
      </w:r>
      <w:r>
        <w:rPr>
          <w:color w:val="231F20"/>
          <w:spacing w:val="-2"/>
          <w:w w:val="95"/>
        </w:rPr>
        <w:t> </w:t>
      </w:r>
      <w:r>
        <w:rPr>
          <w:color w:val="231F20"/>
          <w:w w:val="95"/>
        </w:rPr>
        <w:t>cảm</w:t>
      </w:r>
      <w:r>
        <w:rPr>
          <w:color w:val="231F20"/>
          <w:spacing w:val="-2"/>
          <w:w w:val="95"/>
        </w:rPr>
        <w:t> </w:t>
      </w:r>
      <w:r>
        <w:rPr>
          <w:color w:val="231F20"/>
          <w:w w:val="95"/>
        </w:rPr>
        <w:t>giác</w:t>
      </w:r>
      <w:r>
        <w:rPr>
          <w:color w:val="231F20"/>
          <w:spacing w:val="-2"/>
          <w:w w:val="95"/>
        </w:rPr>
        <w:t> </w:t>
      </w:r>
      <w:r>
        <w:rPr>
          <w:color w:val="231F20"/>
          <w:w w:val="95"/>
        </w:rPr>
        <w:t>thờ</w:t>
      </w:r>
      <w:r>
        <w:rPr>
          <w:color w:val="231F20"/>
          <w:spacing w:val="-2"/>
          <w:w w:val="95"/>
        </w:rPr>
        <w:t> </w:t>
      </w:r>
      <w:r>
        <w:rPr>
          <w:color w:val="231F20"/>
          <w:w w:val="95"/>
        </w:rPr>
        <w:t>ơ.</w:t>
      </w:r>
      <w:r>
        <w:rPr>
          <w:color w:val="231F20"/>
          <w:spacing w:val="-2"/>
          <w:w w:val="95"/>
        </w:rPr>
        <w:t> </w:t>
      </w:r>
      <w:r>
        <w:rPr>
          <w:color w:val="231F20"/>
          <w:w w:val="95"/>
        </w:rPr>
        <w:t>Đức</w:t>
      </w:r>
      <w:r>
        <w:rPr>
          <w:color w:val="231F20"/>
          <w:spacing w:val="-2"/>
          <w:w w:val="95"/>
        </w:rPr>
        <w:t> </w:t>
      </w:r>
      <w:r>
        <w:rPr>
          <w:color w:val="231F20"/>
          <w:w w:val="95"/>
        </w:rPr>
        <w:t>Phật </w:t>
      </w:r>
      <w:r>
        <w:rPr>
          <w:color w:val="231F20"/>
          <w:w w:val="90"/>
        </w:rPr>
        <w:t>dạy</w:t>
      </w:r>
      <w:r>
        <w:rPr>
          <w:color w:val="231F20"/>
        </w:rPr>
        <w:t> </w:t>
      </w:r>
      <w:r>
        <w:rPr>
          <w:color w:val="231F20"/>
          <w:w w:val="90"/>
        </w:rPr>
        <w:t>rằng</w:t>
      </w:r>
      <w:r>
        <w:rPr>
          <w:color w:val="231F20"/>
        </w:rPr>
        <w:t> </w:t>
      </w:r>
      <w:r>
        <w:rPr>
          <w:color w:val="231F20"/>
          <w:w w:val="90"/>
        </w:rPr>
        <w:t>những</w:t>
      </w:r>
      <w:r>
        <w:rPr>
          <w:color w:val="231F20"/>
        </w:rPr>
        <w:t> </w:t>
      </w:r>
      <w:r>
        <w:rPr>
          <w:color w:val="231F20"/>
          <w:w w:val="90"/>
        </w:rPr>
        <w:t>gì</w:t>
      </w:r>
      <w:r>
        <w:rPr>
          <w:color w:val="231F20"/>
        </w:rPr>
        <w:t> </w:t>
      </w:r>
      <w:r>
        <w:rPr>
          <w:color w:val="231F20"/>
          <w:w w:val="90"/>
        </w:rPr>
        <w:t>vô</w:t>
      </w:r>
      <w:r>
        <w:rPr>
          <w:color w:val="231F20"/>
        </w:rPr>
        <w:t> </w:t>
      </w:r>
      <w:r>
        <w:rPr>
          <w:color w:val="231F20"/>
          <w:w w:val="90"/>
        </w:rPr>
        <w:t>thường</w:t>
      </w:r>
      <w:r>
        <w:rPr>
          <w:color w:val="231F20"/>
        </w:rPr>
        <w:t> </w:t>
      </w:r>
      <w:r>
        <w:rPr>
          <w:color w:val="231F20"/>
          <w:w w:val="90"/>
        </w:rPr>
        <w:t>là</w:t>
      </w:r>
      <w:r>
        <w:rPr>
          <w:color w:val="231F20"/>
        </w:rPr>
        <w:t> </w:t>
      </w:r>
      <w:r>
        <w:rPr>
          <w:color w:val="231F20"/>
          <w:w w:val="90"/>
        </w:rPr>
        <w:t>khổ,</w:t>
      </w:r>
      <w:r>
        <w:rPr>
          <w:color w:val="231F20"/>
        </w:rPr>
        <w:t> </w:t>
      </w:r>
      <w:r>
        <w:rPr>
          <w:color w:val="231F20"/>
          <w:w w:val="90"/>
        </w:rPr>
        <w:t>trong</w:t>
      </w:r>
      <w:r>
        <w:rPr>
          <w:color w:val="231F20"/>
        </w:rPr>
        <w:t> </w:t>
      </w:r>
      <w:r>
        <w:rPr>
          <w:color w:val="231F20"/>
          <w:w w:val="90"/>
        </w:rPr>
        <w:t>ngôn</w:t>
      </w:r>
      <w:r>
        <w:rPr>
          <w:color w:val="231F20"/>
        </w:rPr>
        <w:t> </w:t>
      </w:r>
      <w:r>
        <w:rPr>
          <w:color w:val="231F20"/>
          <w:w w:val="90"/>
        </w:rPr>
        <w:t>ngữ</w:t>
      </w:r>
      <w:r>
        <w:rPr>
          <w:color w:val="231F20"/>
        </w:rPr>
        <w:t> </w:t>
      </w:r>
      <w:r>
        <w:rPr>
          <w:color w:val="231F20"/>
          <w:w w:val="90"/>
        </w:rPr>
        <w:t>Pāli</w:t>
      </w:r>
      <w:r>
        <w:rPr>
          <w:color w:val="231F20"/>
          <w:spacing w:val="80"/>
        </w:rPr>
        <w:t> </w:t>
      </w:r>
      <w:r>
        <w:rPr>
          <w:color w:val="231F20"/>
          <w:w w:val="90"/>
        </w:rPr>
        <w:t>là dukkha [từ Pāli được ưa dùng hơn vì từ “khổ” không bao hàm hết ý nghĩa của đế đầu tiên trong Tứ Thánh Đế]. Cái </w:t>
      </w:r>
      <w:r>
        <w:rPr>
          <w:color w:val="231F20"/>
          <w:w w:val="85"/>
        </w:rPr>
        <w:t>đau của thân và tâm do tính chất thay đổi của sự vật là hình </w:t>
      </w:r>
      <w:r>
        <w:rPr>
          <w:color w:val="231F20"/>
          <w:w w:val="90"/>
        </w:rPr>
        <w:t>thức đau khổ dễ thấy hơn. Khổ đế gắn với tất cả mọi hiện </w:t>
      </w:r>
      <w:r>
        <w:rPr>
          <w:color w:val="231F20"/>
          <w:w w:val="95"/>
        </w:rPr>
        <w:t>tượng vốn vô thường của thân và tâm. Chúng là bất toại </w:t>
      </w:r>
      <w:r>
        <w:rPr>
          <w:color w:val="231F20"/>
          <w:w w:val="90"/>
        </w:rPr>
        <w:t>nguyện là vì ngay sau khi sinh khởi, chúng chỉ tồn tại trong một khoảnh khắc cực kỳ ngắn ngủi rồi diệt mất hoàn toàn. Sự thật của khổ rất thâm sâu và không dễ để hiểu.</w:t>
      </w:r>
    </w:p>
    <w:p>
      <w:pPr>
        <w:pStyle w:val="BodyText"/>
        <w:spacing w:line="295" w:lineRule="auto" w:before="124"/>
        <w:ind w:firstLine="453"/>
      </w:pPr>
      <w:r>
        <w:rPr>
          <w:color w:val="231F20"/>
          <w:w w:val="95"/>
        </w:rPr>
        <w:t>Chúng</w:t>
      </w:r>
      <w:r>
        <w:rPr>
          <w:color w:val="231F20"/>
          <w:w w:val="95"/>
        </w:rPr>
        <w:t> ta</w:t>
      </w:r>
      <w:r>
        <w:rPr>
          <w:color w:val="231F20"/>
          <w:w w:val="95"/>
        </w:rPr>
        <w:t> đọc</w:t>
      </w:r>
      <w:r>
        <w:rPr>
          <w:color w:val="231F20"/>
          <w:w w:val="95"/>
        </w:rPr>
        <w:t> trong</w:t>
      </w:r>
      <w:r>
        <w:rPr>
          <w:color w:val="231F20"/>
          <w:w w:val="95"/>
        </w:rPr>
        <w:t> </w:t>
      </w:r>
      <w:r>
        <w:rPr>
          <w:rFonts w:ascii="Times New Roman" w:hAnsi="Times New Roman"/>
          <w:i/>
          <w:color w:val="231F20"/>
          <w:w w:val="95"/>
        </w:rPr>
        <w:t>T</w:t>
      </w:r>
      <w:r>
        <w:rPr>
          <w:rFonts w:ascii="Arial" w:hAnsi="Arial"/>
          <w:i/>
          <w:color w:val="231F20"/>
          <w:w w:val="95"/>
        </w:rPr>
        <w:t>ương</w:t>
      </w:r>
      <w:r>
        <w:rPr>
          <w:rFonts w:ascii="Arial" w:hAnsi="Arial"/>
          <w:i/>
          <w:color w:val="231F20"/>
          <w:w w:val="95"/>
        </w:rPr>
        <w:t> Ưng</w:t>
      </w:r>
      <w:r>
        <w:rPr>
          <w:rFonts w:ascii="Arial" w:hAnsi="Arial"/>
          <w:i/>
          <w:color w:val="231F20"/>
          <w:w w:val="95"/>
        </w:rPr>
        <w:t> Bộ</w:t>
      </w:r>
      <w:r>
        <w:rPr>
          <w:rFonts w:ascii="Arial" w:hAnsi="Arial"/>
          <w:i/>
          <w:color w:val="231F20"/>
          <w:w w:val="95"/>
        </w:rPr>
        <w:t> kinh</w:t>
      </w:r>
      <w:r>
        <w:rPr>
          <w:rFonts w:ascii="Arial" w:hAnsi="Arial"/>
          <w:i/>
          <w:color w:val="231F20"/>
          <w:w w:val="95"/>
        </w:rPr>
        <w:t> </w:t>
      </w:r>
      <w:r>
        <w:rPr>
          <w:color w:val="231F20"/>
          <w:w w:val="95"/>
        </w:rPr>
        <w:t>(Thiên</w:t>
      </w:r>
      <w:r>
        <w:rPr>
          <w:color w:val="231F20"/>
          <w:w w:val="95"/>
        </w:rPr>
        <w:t> Đại </w:t>
      </w:r>
      <w:r>
        <w:rPr>
          <w:color w:val="231F20"/>
          <w:w w:val="90"/>
        </w:rPr>
        <w:t>Phẩm,</w:t>
      </w:r>
      <w:r>
        <w:rPr>
          <w:color w:val="231F20"/>
          <w:spacing w:val="37"/>
        </w:rPr>
        <w:t> </w:t>
      </w:r>
      <w:r>
        <w:rPr>
          <w:color w:val="231F20"/>
          <w:w w:val="90"/>
        </w:rPr>
        <w:t>Tương</w:t>
      </w:r>
      <w:r>
        <w:rPr>
          <w:color w:val="231F20"/>
          <w:spacing w:val="41"/>
        </w:rPr>
        <w:t> </w:t>
      </w:r>
      <w:r>
        <w:rPr>
          <w:color w:val="231F20"/>
          <w:w w:val="90"/>
        </w:rPr>
        <w:t>ưng</w:t>
      </w:r>
      <w:r>
        <w:rPr>
          <w:color w:val="231F20"/>
          <w:spacing w:val="41"/>
        </w:rPr>
        <w:t> </w:t>
      </w:r>
      <w:r>
        <w:rPr>
          <w:color w:val="231F20"/>
          <w:w w:val="90"/>
        </w:rPr>
        <w:t>Sự</w:t>
      </w:r>
      <w:r>
        <w:rPr>
          <w:color w:val="231F20"/>
          <w:spacing w:val="37"/>
        </w:rPr>
        <w:t> </w:t>
      </w:r>
      <w:r>
        <w:rPr>
          <w:color w:val="231F20"/>
          <w:w w:val="90"/>
        </w:rPr>
        <w:t>Thật,</w:t>
      </w:r>
      <w:r>
        <w:rPr>
          <w:color w:val="231F20"/>
          <w:spacing w:val="41"/>
        </w:rPr>
        <w:t> </w:t>
      </w:r>
      <w:r>
        <w:rPr>
          <w:color w:val="231F20"/>
          <w:w w:val="90"/>
        </w:rPr>
        <w:t>II.Phẩm</w:t>
      </w:r>
      <w:r>
        <w:rPr>
          <w:color w:val="231F20"/>
          <w:spacing w:val="41"/>
        </w:rPr>
        <w:t> </w:t>
      </w:r>
      <w:r>
        <w:rPr>
          <w:color w:val="231F20"/>
          <w:w w:val="90"/>
        </w:rPr>
        <w:t>Chuyển</w:t>
      </w:r>
      <w:r>
        <w:rPr>
          <w:color w:val="231F20"/>
          <w:spacing w:val="41"/>
        </w:rPr>
        <w:t> </w:t>
      </w:r>
      <w:r>
        <w:rPr>
          <w:color w:val="231F20"/>
          <w:w w:val="90"/>
        </w:rPr>
        <w:t>Pháp</w:t>
      </w:r>
      <w:r>
        <w:rPr>
          <w:color w:val="231F20"/>
          <w:spacing w:val="41"/>
        </w:rPr>
        <w:t> </w:t>
      </w:r>
      <w:r>
        <w:rPr>
          <w:color w:val="231F20"/>
          <w:spacing w:val="-2"/>
          <w:w w:val="90"/>
        </w:rPr>
        <w:t>luân,</w:t>
      </w:r>
    </w:p>
    <w:p>
      <w:pPr>
        <w:pStyle w:val="BodyText"/>
        <w:spacing w:line="297" w:lineRule="auto" w:before="2"/>
      </w:pPr>
      <w:r>
        <w:rPr>
          <w:color w:val="231F20"/>
          <w:w w:val="90"/>
        </w:rPr>
        <w:t>§1 </w:t>
      </w:r>
      <w:r>
        <w:rPr>
          <w:rFonts w:ascii="Arial" w:hAnsi="Arial"/>
          <w:i/>
          <w:color w:val="231F20"/>
          <w:w w:val="90"/>
        </w:rPr>
        <w:t>Như Lai Thuyết</w:t>
      </w:r>
      <w:r>
        <w:rPr>
          <w:color w:val="231F20"/>
          <w:w w:val="90"/>
        </w:rPr>
        <w:t>) rằng Đức Phật ngay sau khi giác ngộ, khi Ngài đang ngụ tại vườn nai ở Isapatana gần Vārānasi, đã thuyết pháp cho một nhóm năm tỳ kheo. Ngài giải thích </w:t>
      </w:r>
      <w:r>
        <w:rPr>
          <w:color w:val="231F20"/>
          <w:w w:val="85"/>
        </w:rPr>
        <w:t>cho họ về Tứ Thánh Đế: Sự thật về Khổ, Sự thật về nguyên </w:t>
      </w:r>
      <w:r>
        <w:rPr>
          <w:color w:val="231F20"/>
          <w:w w:val="90"/>
        </w:rPr>
        <w:t>nhân Khổ, Sự thật về diệt Khổ - là Niết Bàn, và Sự thật về Con đường dẫn đến sự diệt Khổ. Chúng ta đọc về khổ như </w:t>
      </w:r>
      <w:r>
        <w:rPr>
          <w:color w:val="231F20"/>
          <w:spacing w:val="-4"/>
          <w:w w:val="95"/>
        </w:rPr>
        <w:t>sau:</w:t>
      </w:r>
    </w:p>
    <w:p>
      <w:pPr>
        <w:spacing w:line="295" w:lineRule="auto" w:before="117"/>
        <w:ind w:left="28" w:right="0" w:firstLine="516"/>
        <w:jc w:val="both"/>
        <w:rPr>
          <w:rFonts w:ascii="Arial" w:hAnsi="Arial"/>
          <w:i/>
          <w:sz w:val="26"/>
        </w:rPr>
      </w:pPr>
      <w:r>
        <w:rPr>
          <w:rFonts w:ascii="Arial" w:hAnsi="Arial"/>
          <w:i/>
          <w:color w:val="231F20"/>
          <w:w w:val="85"/>
          <w:sz w:val="26"/>
        </w:rPr>
        <w:t>“Sanh là khổ, già là khổ, bệnh là khổ, chết là khổ, sầu,</w:t>
      </w:r>
      <w:r>
        <w:rPr>
          <w:rFonts w:ascii="Arial" w:hAnsi="Arial"/>
          <w:i/>
          <w:color w:val="231F20"/>
          <w:spacing w:val="40"/>
          <w:sz w:val="26"/>
        </w:rPr>
        <w:t> </w:t>
      </w:r>
      <w:r>
        <w:rPr>
          <w:rFonts w:ascii="Arial" w:hAnsi="Arial"/>
          <w:i/>
          <w:color w:val="231F20"/>
          <w:w w:val="95"/>
          <w:sz w:val="26"/>
        </w:rPr>
        <w:t>bi,</w:t>
      </w:r>
      <w:r>
        <w:rPr>
          <w:rFonts w:ascii="Arial" w:hAnsi="Arial"/>
          <w:i/>
          <w:color w:val="231F20"/>
          <w:spacing w:val="-2"/>
          <w:w w:val="95"/>
          <w:sz w:val="26"/>
        </w:rPr>
        <w:t> </w:t>
      </w:r>
      <w:r>
        <w:rPr>
          <w:rFonts w:ascii="Arial" w:hAnsi="Arial"/>
          <w:i/>
          <w:color w:val="231F20"/>
          <w:w w:val="95"/>
          <w:sz w:val="26"/>
        </w:rPr>
        <w:t>khổ,</w:t>
      </w:r>
      <w:r>
        <w:rPr>
          <w:rFonts w:ascii="Arial" w:hAnsi="Arial"/>
          <w:i/>
          <w:color w:val="231F20"/>
          <w:spacing w:val="-2"/>
          <w:w w:val="95"/>
          <w:sz w:val="26"/>
        </w:rPr>
        <w:t> </w:t>
      </w:r>
      <w:r>
        <w:rPr>
          <w:rFonts w:ascii="Arial" w:hAnsi="Arial"/>
          <w:i/>
          <w:color w:val="231F20"/>
          <w:w w:val="95"/>
          <w:sz w:val="26"/>
        </w:rPr>
        <w:t>ưu,</w:t>
      </w:r>
      <w:r>
        <w:rPr>
          <w:rFonts w:ascii="Arial" w:hAnsi="Arial"/>
          <w:i/>
          <w:color w:val="231F20"/>
          <w:spacing w:val="-2"/>
          <w:w w:val="95"/>
          <w:sz w:val="26"/>
        </w:rPr>
        <w:t> </w:t>
      </w:r>
      <w:r>
        <w:rPr>
          <w:rFonts w:ascii="Arial" w:hAnsi="Arial"/>
          <w:i/>
          <w:color w:val="231F20"/>
          <w:w w:val="95"/>
          <w:sz w:val="26"/>
        </w:rPr>
        <w:t>não</w:t>
      </w:r>
      <w:r>
        <w:rPr>
          <w:rFonts w:ascii="Arial" w:hAnsi="Arial"/>
          <w:i/>
          <w:color w:val="231F20"/>
          <w:spacing w:val="-2"/>
          <w:w w:val="95"/>
          <w:sz w:val="26"/>
        </w:rPr>
        <w:t> </w:t>
      </w:r>
      <w:r>
        <w:rPr>
          <w:rFonts w:ascii="Arial" w:hAnsi="Arial"/>
          <w:i/>
          <w:color w:val="231F20"/>
          <w:w w:val="95"/>
          <w:sz w:val="26"/>
        </w:rPr>
        <w:t>là</w:t>
      </w:r>
      <w:r>
        <w:rPr>
          <w:rFonts w:ascii="Arial" w:hAnsi="Arial"/>
          <w:i/>
          <w:color w:val="231F20"/>
          <w:spacing w:val="-2"/>
          <w:w w:val="95"/>
          <w:sz w:val="26"/>
        </w:rPr>
        <w:t> </w:t>
      </w:r>
      <w:r>
        <w:rPr>
          <w:rFonts w:ascii="Arial" w:hAnsi="Arial"/>
          <w:i/>
          <w:color w:val="231F20"/>
          <w:w w:val="95"/>
          <w:sz w:val="26"/>
        </w:rPr>
        <w:t>khổ,</w:t>
      </w:r>
      <w:r>
        <w:rPr>
          <w:rFonts w:ascii="Arial" w:hAnsi="Arial"/>
          <w:i/>
          <w:color w:val="231F20"/>
          <w:spacing w:val="-2"/>
          <w:w w:val="95"/>
          <w:sz w:val="26"/>
        </w:rPr>
        <w:t> </w:t>
      </w:r>
      <w:r>
        <w:rPr>
          <w:rFonts w:ascii="Arial" w:hAnsi="Arial"/>
          <w:i/>
          <w:color w:val="231F20"/>
          <w:w w:val="95"/>
          <w:sz w:val="26"/>
        </w:rPr>
        <w:t>oán</w:t>
      </w:r>
      <w:r>
        <w:rPr>
          <w:rFonts w:ascii="Arial" w:hAnsi="Arial"/>
          <w:i/>
          <w:color w:val="231F20"/>
          <w:spacing w:val="-2"/>
          <w:w w:val="95"/>
          <w:sz w:val="26"/>
        </w:rPr>
        <w:t> </w:t>
      </w:r>
      <w:r>
        <w:rPr>
          <w:rFonts w:ascii="Arial" w:hAnsi="Arial"/>
          <w:i/>
          <w:color w:val="231F20"/>
          <w:w w:val="95"/>
          <w:sz w:val="26"/>
        </w:rPr>
        <w:t>gặp</w:t>
      </w:r>
      <w:r>
        <w:rPr>
          <w:rFonts w:ascii="Arial" w:hAnsi="Arial"/>
          <w:i/>
          <w:color w:val="231F20"/>
          <w:spacing w:val="-2"/>
          <w:w w:val="95"/>
          <w:sz w:val="26"/>
        </w:rPr>
        <w:t> </w:t>
      </w:r>
      <w:r>
        <w:rPr>
          <w:rFonts w:ascii="Arial" w:hAnsi="Arial"/>
          <w:i/>
          <w:color w:val="231F20"/>
          <w:w w:val="95"/>
          <w:sz w:val="26"/>
        </w:rPr>
        <w:t>nhau</w:t>
      </w:r>
      <w:r>
        <w:rPr>
          <w:rFonts w:ascii="Arial" w:hAnsi="Arial"/>
          <w:i/>
          <w:color w:val="231F20"/>
          <w:spacing w:val="-2"/>
          <w:w w:val="95"/>
          <w:sz w:val="26"/>
        </w:rPr>
        <w:t> </w:t>
      </w:r>
      <w:r>
        <w:rPr>
          <w:rFonts w:ascii="Arial" w:hAnsi="Arial"/>
          <w:i/>
          <w:color w:val="231F20"/>
          <w:w w:val="95"/>
          <w:sz w:val="26"/>
        </w:rPr>
        <w:t>là</w:t>
      </w:r>
      <w:r>
        <w:rPr>
          <w:rFonts w:ascii="Arial" w:hAnsi="Arial"/>
          <w:i/>
          <w:color w:val="231F20"/>
          <w:spacing w:val="-2"/>
          <w:w w:val="95"/>
          <w:sz w:val="26"/>
        </w:rPr>
        <w:t> </w:t>
      </w:r>
      <w:r>
        <w:rPr>
          <w:rFonts w:ascii="Arial" w:hAnsi="Arial"/>
          <w:i/>
          <w:color w:val="231F20"/>
          <w:w w:val="95"/>
          <w:sz w:val="26"/>
        </w:rPr>
        <w:t>khổ,</w:t>
      </w:r>
      <w:r>
        <w:rPr>
          <w:rFonts w:ascii="Arial" w:hAnsi="Arial"/>
          <w:i/>
          <w:color w:val="231F20"/>
          <w:spacing w:val="-2"/>
          <w:w w:val="95"/>
          <w:sz w:val="26"/>
        </w:rPr>
        <w:t> </w:t>
      </w:r>
      <w:r>
        <w:rPr>
          <w:rFonts w:ascii="Arial" w:hAnsi="Arial"/>
          <w:i/>
          <w:color w:val="231F20"/>
          <w:w w:val="95"/>
          <w:sz w:val="26"/>
        </w:rPr>
        <w:t>ái</w:t>
      </w:r>
      <w:r>
        <w:rPr>
          <w:rFonts w:ascii="Arial" w:hAnsi="Arial"/>
          <w:i/>
          <w:color w:val="231F20"/>
          <w:spacing w:val="-2"/>
          <w:w w:val="95"/>
          <w:sz w:val="26"/>
        </w:rPr>
        <w:t> </w:t>
      </w:r>
      <w:r>
        <w:rPr>
          <w:rFonts w:ascii="Arial" w:hAnsi="Arial"/>
          <w:i/>
          <w:color w:val="231F20"/>
          <w:w w:val="95"/>
          <w:sz w:val="26"/>
        </w:rPr>
        <w:t>biệt</w:t>
      </w:r>
      <w:r>
        <w:rPr>
          <w:rFonts w:ascii="Arial" w:hAnsi="Arial"/>
          <w:i/>
          <w:color w:val="231F20"/>
          <w:spacing w:val="-2"/>
          <w:w w:val="95"/>
          <w:sz w:val="26"/>
        </w:rPr>
        <w:t> </w:t>
      </w:r>
      <w:r>
        <w:rPr>
          <w:rFonts w:ascii="Arial" w:hAnsi="Arial"/>
          <w:i/>
          <w:color w:val="231F20"/>
          <w:w w:val="95"/>
          <w:sz w:val="26"/>
        </w:rPr>
        <w:t>ly</w:t>
      </w:r>
      <w:r>
        <w:rPr>
          <w:rFonts w:ascii="Arial" w:hAnsi="Arial"/>
          <w:i/>
          <w:color w:val="231F20"/>
          <w:spacing w:val="-2"/>
          <w:w w:val="95"/>
          <w:sz w:val="26"/>
        </w:rPr>
        <w:t> </w:t>
      </w:r>
      <w:r>
        <w:rPr>
          <w:rFonts w:ascii="Arial" w:hAnsi="Arial"/>
          <w:i/>
          <w:color w:val="231F20"/>
          <w:w w:val="95"/>
          <w:sz w:val="26"/>
        </w:rPr>
        <w:t>là </w:t>
      </w:r>
      <w:r>
        <w:rPr>
          <w:rFonts w:ascii="Arial" w:hAnsi="Arial"/>
          <w:i/>
          <w:color w:val="231F20"/>
          <w:w w:val="90"/>
          <w:sz w:val="26"/>
        </w:rPr>
        <w:t>khổ, cầu không được là khổ. Tóm lại, năm thủ uẩn là khổ.”</w:t>
      </w:r>
    </w:p>
    <w:p>
      <w:pPr>
        <w:pStyle w:val="BodyText"/>
        <w:spacing w:line="297" w:lineRule="auto" w:before="114"/>
        <w:ind w:firstLine="453"/>
      </w:pPr>
      <w:r>
        <w:rPr>
          <w:color w:val="231F20"/>
          <w:w w:val="95"/>
        </w:rPr>
        <w:t>Ngũ</w:t>
      </w:r>
      <w:r>
        <w:rPr>
          <w:color w:val="231F20"/>
          <w:w w:val="95"/>
        </w:rPr>
        <w:t> Uẩn</w:t>
      </w:r>
      <w:r>
        <w:rPr>
          <w:color w:val="231F20"/>
          <w:w w:val="95"/>
        </w:rPr>
        <w:t> (tiếng</w:t>
      </w:r>
      <w:r>
        <w:rPr>
          <w:color w:val="231F20"/>
          <w:w w:val="95"/>
        </w:rPr>
        <w:t> Pāli</w:t>
      </w:r>
      <w:r>
        <w:rPr>
          <w:color w:val="231F20"/>
          <w:w w:val="95"/>
        </w:rPr>
        <w:t> là</w:t>
      </w:r>
      <w:r>
        <w:rPr>
          <w:color w:val="231F20"/>
          <w:w w:val="95"/>
        </w:rPr>
        <w:t> khandhas)</w:t>
      </w:r>
      <w:r>
        <w:rPr>
          <w:color w:val="231F20"/>
          <w:w w:val="95"/>
        </w:rPr>
        <w:t> là</w:t>
      </w:r>
      <w:r>
        <w:rPr>
          <w:color w:val="231F20"/>
          <w:w w:val="95"/>
        </w:rPr>
        <w:t> tất</w:t>
      </w:r>
      <w:r>
        <w:rPr>
          <w:color w:val="231F20"/>
          <w:w w:val="95"/>
        </w:rPr>
        <w:t> cả</w:t>
      </w:r>
      <w:r>
        <w:rPr>
          <w:color w:val="231F20"/>
          <w:w w:val="95"/>
        </w:rPr>
        <w:t> các</w:t>
      </w:r>
      <w:r>
        <w:rPr>
          <w:color w:val="231F20"/>
          <w:w w:val="95"/>
        </w:rPr>
        <w:t> hiện </w:t>
      </w:r>
      <w:r>
        <w:rPr>
          <w:color w:val="231F20"/>
          <w:w w:val="90"/>
        </w:rPr>
        <w:t>tượng</w:t>
      </w:r>
      <w:r>
        <w:rPr>
          <w:color w:val="231F20"/>
          <w:spacing w:val="6"/>
        </w:rPr>
        <w:t> </w:t>
      </w:r>
      <w:r>
        <w:rPr>
          <w:color w:val="231F20"/>
          <w:w w:val="90"/>
        </w:rPr>
        <w:t>vật</w:t>
      </w:r>
      <w:r>
        <w:rPr>
          <w:color w:val="231F20"/>
          <w:spacing w:val="6"/>
        </w:rPr>
        <w:t> </w:t>
      </w:r>
      <w:r>
        <w:rPr>
          <w:color w:val="231F20"/>
          <w:w w:val="90"/>
        </w:rPr>
        <w:t>chất</w:t>
      </w:r>
      <w:r>
        <w:rPr>
          <w:color w:val="231F20"/>
          <w:spacing w:val="6"/>
        </w:rPr>
        <w:t> </w:t>
      </w:r>
      <w:r>
        <w:rPr>
          <w:color w:val="231F20"/>
          <w:w w:val="90"/>
        </w:rPr>
        <w:t>và</w:t>
      </w:r>
      <w:r>
        <w:rPr>
          <w:color w:val="231F20"/>
          <w:spacing w:val="6"/>
        </w:rPr>
        <w:t> </w:t>
      </w:r>
      <w:r>
        <w:rPr>
          <w:color w:val="231F20"/>
          <w:w w:val="90"/>
        </w:rPr>
        <w:t>tâm</w:t>
      </w:r>
      <w:r>
        <w:rPr>
          <w:color w:val="231F20"/>
          <w:spacing w:val="6"/>
        </w:rPr>
        <w:t> </w:t>
      </w:r>
      <w:r>
        <w:rPr>
          <w:color w:val="231F20"/>
          <w:w w:val="90"/>
        </w:rPr>
        <w:t>trong</w:t>
      </w:r>
      <w:r>
        <w:rPr>
          <w:color w:val="231F20"/>
          <w:spacing w:val="6"/>
        </w:rPr>
        <w:t> </w:t>
      </w:r>
      <w:r>
        <w:rPr>
          <w:color w:val="231F20"/>
          <w:w w:val="90"/>
        </w:rPr>
        <w:t>cuộc</w:t>
      </w:r>
      <w:r>
        <w:rPr>
          <w:color w:val="231F20"/>
          <w:spacing w:val="6"/>
        </w:rPr>
        <w:t> </w:t>
      </w:r>
      <w:r>
        <w:rPr>
          <w:color w:val="231F20"/>
          <w:w w:val="90"/>
        </w:rPr>
        <w:t>sống</w:t>
      </w:r>
      <w:r>
        <w:rPr>
          <w:color w:val="231F20"/>
          <w:spacing w:val="6"/>
        </w:rPr>
        <w:t> </w:t>
      </w:r>
      <w:r>
        <w:rPr>
          <w:color w:val="231F20"/>
          <w:w w:val="90"/>
        </w:rPr>
        <w:t>của</w:t>
      </w:r>
      <w:r>
        <w:rPr>
          <w:color w:val="231F20"/>
          <w:spacing w:val="6"/>
        </w:rPr>
        <w:t> </w:t>
      </w:r>
      <w:r>
        <w:rPr>
          <w:color w:val="231F20"/>
          <w:w w:val="90"/>
        </w:rPr>
        <w:t>chúng</w:t>
      </w:r>
      <w:r>
        <w:rPr>
          <w:color w:val="231F20"/>
          <w:spacing w:val="7"/>
        </w:rPr>
        <w:t> </w:t>
      </w:r>
      <w:r>
        <w:rPr>
          <w:color w:val="231F20"/>
          <w:w w:val="90"/>
        </w:rPr>
        <w:t>ta</w:t>
      </w:r>
      <w:r>
        <w:rPr>
          <w:color w:val="231F20"/>
          <w:spacing w:val="6"/>
        </w:rPr>
        <w:t> </w:t>
      </w:r>
      <w:r>
        <w:rPr>
          <w:color w:val="231F20"/>
          <w:spacing w:val="-4"/>
          <w:w w:val="90"/>
        </w:rPr>
        <w:t>được</w:t>
      </w:r>
    </w:p>
    <w:p>
      <w:pPr>
        <w:pStyle w:val="BodyText"/>
        <w:spacing w:line="302" w:lineRule="auto" w:before="96"/>
        <w:ind w:right="19"/>
      </w:pPr>
      <w:r>
        <w:rPr/>
        <w:br w:type="column"/>
      </w:r>
      <w:r>
        <w:rPr>
          <w:color w:val="231F20"/>
          <w:w w:val="85"/>
        </w:rPr>
        <w:t>phân loại thành năm nhóm. Đó là: nhóm các hiện tượng vật chất (sắc) và bốn nhóm thuộc tâm (danh) gồm: Thọ, Tưởng, </w:t>
      </w:r>
      <w:r>
        <w:rPr>
          <w:color w:val="231F20"/>
          <w:w w:val="90"/>
        </w:rPr>
        <w:t>Hành (các hoạt động của tâm, bao gồm cả tính chất thiện </w:t>
      </w:r>
      <w:r>
        <w:rPr>
          <w:color w:val="231F20"/>
          <w:w w:val="85"/>
        </w:rPr>
        <w:t>và bất thiện) và Thức. Năm tập hợp này bao trùm tất cả các </w:t>
      </w:r>
      <w:r>
        <w:rPr>
          <w:color w:val="231F20"/>
          <w:w w:val="90"/>
        </w:rPr>
        <w:t>hiện tượng đời sống sinh khởi bởi duyên riêng của chúng</w:t>
      </w:r>
      <w:r>
        <w:rPr>
          <w:color w:val="231F20"/>
          <w:spacing w:val="80"/>
        </w:rPr>
        <w:t> </w:t>
      </w:r>
      <w:r>
        <w:rPr>
          <w:color w:val="231F20"/>
          <w:w w:val="85"/>
        </w:rPr>
        <w:t>và rồi diệt đi. Cái thấy là khổ bởi nó sinh và diệt. Màu sắc là </w:t>
      </w:r>
      <w:r>
        <w:rPr>
          <w:color w:val="231F20"/>
          <w:w w:val="90"/>
        </w:rPr>
        <w:t>khổ, cảm thọ dễ chịu cũng là khổ, thậm chí cả những trạng thái tâm thiện cũng là khổ vì chúng đều vô thường.</w:t>
      </w:r>
    </w:p>
    <w:p>
      <w:pPr>
        <w:pStyle w:val="BodyText"/>
        <w:spacing w:line="302" w:lineRule="auto" w:before="117"/>
        <w:ind w:right="25" w:firstLine="453"/>
      </w:pPr>
      <w:r>
        <w:rPr>
          <w:color w:val="231F20"/>
          <w:w w:val="85"/>
        </w:rPr>
        <w:t>Có thể có hiểu biết lý thuyết về thực tế rằng tất cả những </w:t>
      </w:r>
      <w:r>
        <w:rPr>
          <w:color w:val="231F20"/>
          <w:w w:val="95"/>
        </w:rPr>
        <w:t>gì</w:t>
      </w:r>
      <w:r>
        <w:rPr>
          <w:color w:val="231F20"/>
          <w:spacing w:val="-11"/>
          <w:w w:val="95"/>
        </w:rPr>
        <w:t> </w:t>
      </w:r>
      <w:r>
        <w:rPr>
          <w:color w:val="231F20"/>
          <w:w w:val="95"/>
        </w:rPr>
        <w:t>có</w:t>
      </w:r>
      <w:r>
        <w:rPr>
          <w:color w:val="231F20"/>
          <w:spacing w:val="-11"/>
          <w:w w:val="95"/>
        </w:rPr>
        <w:t> </w:t>
      </w:r>
      <w:r>
        <w:rPr>
          <w:color w:val="231F20"/>
          <w:w w:val="95"/>
        </w:rPr>
        <w:t>thể</w:t>
      </w:r>
      <w:r>
        <w:rPr>
          <w:color w:val="231F20"/>
          <w:spacing w:val="-11"/>
          <w:w w:val="95"/>
        </w:rPr>
        <w:t> </w:t>
      </w:r>
      <w:r>
        <w:rPr>
          <w:color w:val="231F20"/>
          <w:w w:val="95"/>
        </w:rPr>
        <w:t>được</w:t>
      </w:r>
      <w:r>
        <w:rPr>
          <w:color w:val="231F20"/>
          <w:spacing w:val="-11"/>
          <w:w w:val="95"/>
        </w:rPr>
        <w:t> </w:t>
      </w:r>
      <w:r>
        <w:rPr>
          <w:color w:val="231F20"/>
          <w:w w:val="95"/>
        </w:rPr>
        <w:t>kinh</w:t>
      </w:r>
      <w:r>
        <w:rPr>
          <w:color w:val="231F20"/>
          <w:spacing w:val="-11"/>
          <w:w w:val="95"/>
        </w:rPr>
        <w:t> </w:t>
      </w:r>
      <w:r>
        <w:rPr>
          <w:color w:val="231F20"/>
          <w:w w:val="95"/>
        </w:rPr>
        <w:t>nghiệm</w:t>
      </w:r>
      <w:r>
        <w:rPr>
          <w:color w:val="231F20"/>
          <w:spacing w:val="-11"/>
          <w:w w:val="95"/>
        </w:rPr>
        <w:t> </w:t>
      </w:r>
      <w:r>
        <w:rPr>
          <w:color w:val="231F20"/>
          <w:w w:val="95"/>
        </w:rPr>
        <w:t>đều</w:t>
      </w:r>
      <w:r>
        <w:rPr>
          <w:color w:val="231F20"/>
          <w:spacing w:val="-11"/>
          <w:w w:val="95"/>
        </w:rPr>
        <w:t> </w:t>
      </w:r>
      <w:r>
        <w:rPr>
          <w:color w:val="231F20"/>
          <w:w w:val="95"/>
        </w:rPr>
        <w:t>vô</w:t>
      </w:r>
      <w:r>
        <w:rPr>
          <w:color w:val="231F20"/>
          <w:spacing w:val="-11"/>
          <w:w w:val="95"/>
        </w:rPr>
        <w:t> </w:t>
      </w:r>
      <w:r>
        <w:rPr>
          <w:color w:val="231F20"/>
          <w:w w:val="95"/>
        </w:rPr>
        <w:t>thường</w:t>
      </w:r>
      <w:r>
        <w:rPr>
          <w:color w:val="231F20"/>
          <w:spacing w:val="-11"/>
          <w:w w:val="95"/>
        </w:rPr>
        <w:t> </w:t>
      </w:r>
      <w:r>
        <w:rPr>
          <w:color w:val="231F20"/>
          <w:w w:val="95"/>
        </w:rPr>
        <w:t>và</w:t>
      </w:r>
      <w:r>
        <w:rPr>
          <w:color w:val="231F20"/>
          <w:spacing w:val="-11"/>
          <w:w w:val="95"/>
        </w:rPr>
        <w:t> </w:t>
      </w:r>
      <w:r>
        <w:rPr>
          <w:color w:val="231F20"/>
          <w:w w:val="95"/>
        </w:rPr>
        <w:t>do</w:t>
      </w:r>
      <w:r>
        <w:rPr>
          <w:color w:val="231F20"/>
          <w:spacing w:val="-11"/>
          <w:w w:val="95"/>
        </w:rPr>
        <w:t> </w:t>
      </w:r>
      <w:r>
        <w:rPr>
          <w:color w:val="231F20"/>
          <w:w w:val="95"/>
        </w:rPr>
        <w:t>đó</w:t>
      </w:r>
      <w:r>
        <w:rPr>
          <w:color w:val="231F20"/>
          <w:spacing w:val="-11"/>
          <w:w w:val="95"/>
        </w:rPr>
        <w:t> </w:t>
      </w:r>
      <w:r>
        <w:rPr>
          <w:color w:val="231F20"/>
          <w:w w:val="95"/>
        </w:rPr>
        <w:t>là</w:t>
      </w:r>
      <w:r>
        <w:rPr>
          <w:color w:val="231F20"/>
          <w:spacing w:val="-11"/>
          <w:w w:val="95"/>
        </w:rPr>
        <w:t> </w:t>
      </w:r>
      <w:r>
        <w:rPr>
          <w:color w:val="231F20"/>
          <w:w w:val="95"/>
        </w:rPr>
        <w:t>bất </w:t>
      </w:r>
      <w:r>
        <w:rPr>
          <w:color w:val="231F20"/>
          <w:w w:val="85"/>
        </w:rPr>
        <w:t>toại nguyện và khổ. Tuy nhiên Sự Thật về khổ không thể được chứng ngộ chỉ dựa đơn thuần trên cái hiểu lý thuyết như vậy. </w:t>
      </w:r>
      <w:r>
        <w:rPr>
          <w:color w:val="231F20"/>
          <w:w w:val="90"/>
        </w:rPr>
        <w:t>Có</w:t>
      </w:r>
      <w:r>
        <w:rPr>
          <w:color w:val="231F20"/>
          <w:spacing w:val="-9"/>
          <w:w w:val="90"/>
        </w:rPr>
        <w:t> </w:t>
      </w:r>
      <w:r>
        <w:rPr>
          <w:color w:val="231F20"/>
          <w:w w:val="90"/>
        </w:rPr>
        <w:t>thể</w:t>
      </w:r>
      <w:r>
        <w:rPr>
          <w:color w:val="231F20"/>
          <w:spacing w:val="-9"/>
          <w:w w:val="90"/>
        </w:rPr>
        <w:t> </w:t>
      </w:r>
      <w:r>
        <w:rPr>
          <w:color w:val="231F20"/>
          <w:w w:val="90"/>
        </w:rPr>
        <w:t>có</w:t>
      </w:r>
      <w:r>
        <w:rPr>
          <w:color w:val="231F20"/>
          <w:spacing w:val="-9"/>
          <w:w w:val="90"/>
        </w:rPr>
        <w:t> </w:t>
      </w:r>
      <w:r>
        <w:rPr>
          <w:color w:val="231F20"/>
          <w:w w:val="90"/>
        </w:rPr>
        <w:t>suy</w:t>
      </w:r>
      <w:r>
        <w:rPr>
          <w:color w:val="231F20"/>
          <w:spacing w:val="-9"/>
          <w:w w:val="90"/>
        </w:rPr>
        <w:t> </w:t>
      </w:r>
      <w:r>
        <w:rPr>
          <w:color w:val="231F20"/>
          <w:w w:val="90"/>
        </w:rPr>
        <w:t>nghĩ</w:t>
      </w:r>
      <w:r>
        <w:rPr>
          <w:color w:val="231F20"/>
          <w:spacing w:val="-8"/>
          <w:w w:val="90"/>
        </w:rPr>
        <w:t> </w:t>
      </w:r>
      <w:r>
        <w:rPr>
          <w:color w:val="231F20"/>
          <w:w w:val="90"/>
        </w:rPr>
        <w:t>về</w:t>
      </w:r>
      <w:r>
        <w:rPr>
          <w:color w:val="231F20"/>
          <w:spacing w:val="-9"/>
          <w:w w:val="90"/>
        </w:rPr>
        <w:t> </w:t>
      </w:r>
      <w:r>
        <w:rPr>
          <w:color w:val="231F20"/>
          <w:w w:val="90"/>
        </w:rPr>
        <w:t>tính</w:t>
      </w:r>
      <w:r>
        <w:rPr>
          <w:color w:val="231F20"/>
          <w:spacing w:val="-9"/>
          <w:w w:val="90"/>
        </w:rPr>
        <w:t> </w:t>
      </w:r>
      <w:r>
        <w:rPr>
          <w:color w:val="231F20"/>
          <w:w w:val="90"/>
        </w:rPr>
        <w:t>vô</w:t>
      </w:r>
      <w:r>
        <w:rPr>
          <w:color w:val="231F20"/>
          <w:spacing w:val="-9"/>
          <w:w w:val="90"/>
        </w:rPr>
        <w:t> </w:t>
      </w:r>
      <w:r>
        <w:rPr>
          <w:color w:val="231F20"/>
          <w:w w:val="90"/>
        </w:rPr>
        <w:t>thường</w:t>
      </w:r>
      <w:r>
        <w:rPr>
          <w:color w:val="231F20"/>
          <w:spacing w:val="-9"/>
          <w:w w:val="90"/>
        </w:rPr>
        <w:t> </w:t>
      </w:r>
      <w:r>
        <w:rPr>
          <w:color w:val="231F20"/>
          <w:w w:val="90"/>
        </w:rPr>
        <w:t>của</w:t>
      </w:r>
      <w:r>
        <w:rPr>
          <w:color w:val="231F20"/>
          <w:spacing w:val="-9"/>
          <w:w w:val="90"/>
        </w:rPr>
        <w:t> </w:t>
      </w:r>
      <w:r>
        <w:rPr>
          <w:color w:val="231F20"/>
          <w:w w:val="90"/>
        </w:rPr>
        <w:t>vạn</w:t>
      </w:r>
      <w:r>
        <w:rPr>
          <w:color w:val="231F20"/>
          <w:spacing w:val="-9"/>
          <w:w w:val="90"/>
        </w:rPr>
        <w:t> </w:t>
      </w:r>
      <w:r>
        <w:rPr>
          <w:color w:val="231F20"/>
          <w:w w:val="90"/>
        </w:rPr>
        <w:t>pháp</w:t>
      </w:r>
      <w:r>
        <w:rPr>
          <w:color w:val="231F20"/>
          <w:spacing w:val="-9"/>
          <w:w w:val="90"/>
        </w:rPr>
        <w:t> </w:t>
      </w:r>
      <w:r>
        <w:rPr>
          <w:color w:val="231F20"/>
          <w:w w:val="90"/>
        </w:rPr>
        <w:t>trong</w:t>
      </w:r>
      <w:r>
        <w:rPr>
          <w:color w:val="231F20"/>
          <w:spacing w:val="-9"/>
          <w:w w:val="90"/>
        </w:rPr>
        <w:t> </w:t>
      </w:r>
      <w:r>
        <w:rPr>
          <w:color w:val="231F20"/>
          <w:w w:val="90"/>
        </w:rPr>
        <w:t>đời </w:t>
      </w:r>
      <w:r>
        <w:rPr>
          <w:color w:val="231F20"/>
          <w:w w:val="85"/>
        </w:rPr>
        <w:t>sống, nhưng để có thể trực nhận qua kinh nghiệm của chính mình về sinh và diệt, về sự biến hoại trong từng khoảnh khắc</w:t>
      </w:r>
      <w:r>
        <w:rPr>
          <w:color w:val="231F20"/>
          <w:spacing w:val="40"/>
        </w:rPr>
        <w:t> </w:t>
      </w:r>
      <w:r>
        <w:rPr>
          <w:color w:val="231F20"/>
          <w:w w:val="90"/>
        </w:rPr>
        <w:t>là điều cực kỳ khó khăn. Thông qua phát triển Con </w:t>
      </w:r>
      <w:r>
        <w:rPr>
          <w:color w:val="231F20"/>
          <w:w w:val="90"/>
        </w:rPr>
        <w:t>đường Bát Chánh Đạo, sẽ có lúc có thể có được hiểu biết trực tiếp về</w:t>
      </w:r>
      <w:r>
        <w:rPr>
          <w:color w:val="231F20"/>
          <w:spacing w:val="-6"/>
          <w:w w:val="90"/>
        </w:rPr>
        <w:t> </w:t>
      </w:r>
      <w:r>
        <w:rPr>
          <w:color w:val="231F20"/>
          <w:w w:val="90"/>
        </w:rPr>
        <w:t>tính</w:t>
      </w:r>
      <w:r>
        <w:rPr>
          <w:color w:val="231F20"/>
          <w:spacing w:val="-6"/>
          <w:w w:val="90"/>
        </w:rPr>
        <w:t> </w:t>
      </w:r>
      <w:r>
        <w:rPr>
          <w:color w:val="231F20"/>
          <w:w w:val="90"/>
        </w:rPr>
        <w:t>vô</w:t>
      </w:r>
      <w:r>
        <w:rPr>
          <w:color w:val="231F20"/>
          <w:spacing w:val="-6"/>
          <w:w w:val="90"/>
        </w:rPr>
        <w:t> </w:t>
      </w:r>
      <w:r>
        <w:rPr>
          <w:color w:val="231F20"/>
          <w:w w:val="90"/>
        </w:rPr>
        <w:t>thường</w:t>
      </w:r>
      <w:r>
        <w:rPr>
          <w:color w:val="231F20"/>
          <w:spacing w:val="-6"/>
          <w:w w:val="90"/>
        </w:rPr>
        <w:t> </w:t>
      </w:r>
      <w:r>
        <w:rPr>
          <w:color w:val="231F20"/>
          <w:w w:val="90"/>
        </w:rPr>
        <w:t>của</w:t>
      </w:r>
      <w:r>
        <w:rPr>
          <w:color w:val="231F20"/>
          <w:spacing w:val="-6"/>
          <w:w w:val="90"/>
        </w:rPr>
        <w:t> </w:t>
      </w:r>
      <w:r>
        <w:rPr>
          <w:color w:val="231F20"/>
          <w:w w:val="90"/>
        </w:rPr>
        <w:t>vạn</w:t>
      </w:r>
      <w:r>
        <w:rPr>
          <w:color w:val="231F20"/>
          <w:spacing w:val="-6"/>
          <w:w w:val="90"/>
        </w:rPr>
        <w:t> </w:t>
      </w:r>
      <w:r>
        <w:rPr>
          <w:color w:val="231F20"/>
          <w:w w:val="90"/>
        </w:rPr>
        <w:t>pháp</w:t>
      </w:r>
      <w:r>
        <w:rPr>
          <w:color w:val="231F20"/>
          <w:spacing w:val="-6"/>
          <w:w w:val="90"/>
        </w:rPr>
        <w:t> </w:t>
      </w:r>
      <w:r>
        <w:rPr>
          <w:color w:val="231F20"/>
          <w:w w:val="90"/>
        </w:rPr>
        <w:t>và</w:t>
      </w:r>
      <w:r>
        <w:rPr>
          <w:color w:val="231F20"/>
          <w:spacing w:val="-6"/>
          <w:w w:val="90"/>
        </w:rPr>
        <w:t> </w:t>
      </w:r>
      <w:r>
        <w:rPr>
          <w:color w:val="231F20"/>
          <w:w w:val="90"/>
        </w:rPr>
        <w:t>bản</w:t>
      </w:r>
      <w:r>
        <w:rPr>
          <w:color w:val="231F20"/>
          <w:spacing w:val="-6"/>
          <w:w w:val="90"/>
        </w:rPr>
        <w:t> </w:t>
      </w:r>
      <w:r>
        <w:rPr>
          <w:color w:val="231F20"/>
          <w:w w:val="90"/>
        </w:rPr>
        <w:t>chất</w:t>
      </w:r>
      <w:r>
        <w:rPr>
          <w:color w:val="231F20"/>
          <w:spacing w:val="-6"/>
          <w:w w:val="90"/>
        </w:rPr>
        <w:t> </w:t>
      </w:r>
      <w:r>
        <w:rPr>
          <w:color w:val="231F20"/>
          <w:w w:val="90"/>
        </w:rPr>
        <w:t>bất</w:t>
      </w:r>
      <w:r>
        <w:rPr>
          <w:color w:val="231F20"/>
          <w:spacing w:val="-6"/>
          <w:w w:val="90"/>
        </w:rPr>
        <w:t> </w:t>
      </w:r>
      <w:r>
        <w:rPr>
          <w:color w:val="231F20"/>
          <w:w w:val="90"/>
        </w:rPr>
        <w:t>toại</w:t>
      </w:r>
      <w:r>
        <w:rPr>
          <w:color w:val="231F20"/>
          <w:spacing w:val="-6"/>
          <w:w w:val="90"/>
        </w:rPr>
        <w:t> </w:t>
      </w:r>
      <w:r>
        <w:rPr>
          <w:color w:val="231F20"/>
          <w:w w:val="90"/>
        </w:rPr>
        <w:t>nguyện </w:t>
      </w:r>
      <w:r>
        <w:rPr>
          <w:color w:val="231F20"/>
          <w:w w:val="95"/>
        </w:rPr>
        <w:t>của chúng.</w:t>
      </w:r>
    </w:p>
    <w:p>
      <w:pPr>
        <w:pStyle w:val="BodyText"/>
        <w:spacing w:line="300" w:lineRule="auto" w:before="119"/>
        <w:ind w:right="20" w:firstLine="453"/>
      </w:pPr>
      <w:r>
        <w:rPr>
          <w:color w:val="231F20"/>
          <w:w w:val="90"/>
        </w:rPr>
        <w:t>Tất cả mọi hiện tượng đều vô thường. Cần có cái hiểu chính xác về cụm từ “tất cả” ở đây, nếu không sẽ không thể </w:t>
      </w:r>
      <w:r>
        <w:rPr>
          <w:color w:val="231F20"/>
          <w:spacing w:val="-2"/>
        </w:rPr>
        <w:t>thấy</w:t>
      </w:r>
      <w:r>
        <w:rPr>
          <w:color w:val="231F20"/>
          <w:spacing w:val="-16"/>
        </w:rPr>
        <w:t> </w:t>
      </w:r>
      <w:r>
        <w:rPr>
          <w:color w:val="231F20"/>
          <w:spacing w:val="-2"/>
        </w:rPr>
        <w:t>được</w:t>
      </w:r>
      <w:r>
        <w:rPr>
          <w:color w:val="231F20"/>
          <w:spacing w:val="-15"/>
        </w:rPr>
        <w:t> </w:t>
      </w:r>
      <w:r>
        <w:rPr>
          <w:color w:val="231F20"/>
          <w:spacing w:val="-2"/>
        </w:rPr>
        <w:t>vô</w:t>
      </w:r>
      <w:r>
        <w:rPr>
          <w:color w:val="231F20"/>
          <w:spacing w:val="-15"/>
        </w:rPr>
        <w:t> </w:t>
      </w:r>
      <w:r>
        <w:rPr>
          <w:color w:val="231F20"/>
          <w:spacing w:val="-2"/>
        </w:rPr>
        <w:t>thường</w:t>
      </w:r>
      <w:r>
        <w:rPr>
          <w:color w:val="231F20"/>
          <w:spacing w:val="-16"/>
        </w:rPr>
        <w:t> </w:t>
      </w:r>
      <w:r>
        <w:rPr>
          <w:color w:val="231F20"/>
          <w:spacing w:val="-2"/>
        </w:rPr>
        <w:t>và</w:t>
      </w:r>
      <w:r>
        <w:rPr>
          <w:color w:val="231F20"/>
          <w:spacing w:val="-15"/>
        </w:rPr>
        <w:t> </w:t>
      </w:r>
      <w:r>
        <w:rPr>
          <w:color w:val="231F20"/>
          <w:spacing w:val="-2"/>
        </w:rPr>
        <w:t>khổ.</w:t>
      </w:r>
      <w:r>
        <w:rPr>
          <w:color w:val="231F20"/>
          <w:spacing w:val="-15"/>
        </w:rPr>
        <w:t> </w:t>
      </w:r>
      <w:r>
        <w:rPr>
          <w:color w:val="231F20"/>
          <w:spacing w:val="-2"/>
        </w:rPr>
        <w:t>Chúng</w:t>
      </w:r>
      <w:r>
        <w:rPr>
          <w:color w:val="231F20"/>
          <w:spacing w:val="-15"/>
        </w:rPr>
        <w:t> </w:t>
      </w:r>
      <w:r>
        <w:rPr>
          <w:color w:val="231F20"/>
          <w:spacing w:val="-2"/>
        </w:rPr>
        <w:t>ta</w:t>
      </w:r>
      <w:r>
        <w:rPr>
          <w:color w:val="231F20"/>
          <w:spacing w:val="-16"/>
        </w:rPr>
        <w:t> </w:t>
      </w:r>
      <w:r>
        <w:rPr>
          <w:color w:val="231F20"/>
          <w:spacing w:val="-2"/>
        </w:rPr>
        <w:t>đọc</w:t>
      </w:r>
      <w:r>
        <w:rPr>
          <w:color w:val="231F20"/>
          <w:spacing w:val="-15"/>
        </w:rPr>
        <w:t> </w:t>
      </w:r>
      <w:r>
        <w:rPr>
          <w:color w:val="231F20"/>
          <w:spacing w:val="-2"/>
        </w:rPr>
        <w:t>trong</w:t>
      </w:r>
      <w:r>
        <w:rPr>
          <w:color w:val="231F20"/>
          <w:spacing w:val="-15"/>
        </w:rPr>
        <w:t> </w:t>
      </w:r>
      <w:r>
        <w:rPr>
          <w:rFonts w:ascii="Arial" w:hAnsi="Arial"/>
          <w:i/>
          <w:color w:val="231F20"/>
          <w:spacing w:val="-2"/>
        </w:rPr>
        <w:t>Tương </w:t>
      </w:r>
      <w:r>
        <w:rPr>
          <w:rFonts w:ascii="Arial" w:hAnsi="Arial"/>
          <w:i/>
          <w:color w:val="231F20"/>
        </w:rPr>
        <w:t>Ưng</w:t>
      </w:r>
      <w:r>
        <w:rPr>
          <w:rFonts w:ascii="Arial" w:hAnsi="Arial"/>
          <w:i/>
          <w:color w:val="231F20"/>
          <w:spacing w:val="-9"/>
        </w:rPr>
        <w:t> </w:t>
      </w:r>
      <w:r>
        <w:rPr>
          <w:rFonts w:ascii="Arial" w:hAnsi="Arial"/>
          <w:i/>
          <w:color w:val="231F20"/>
        </w:rPr>
        <w:t>Bộ</w:t>
      </w:r>
      <w:r>
        <w:rPr>
          <w:rFonts w:ascii="Arial" w:hAnsi="Arial"/>
          <w:i/>
          <w:color w:val="231F20"/>
          <w:spacing w:val="-9"/>
        </w:rPr>
        <w:t> </w:t>
      </w:r>
      <w:r>
        <w:rPr>
          <w:rFonts w:ascii="Arial" w:hAnsi="Arial"/>
          <w:i/>
          <w:color w:val="231F20"/>
        </w:rPr>
        <w:t>kinh</w:t>
      </w:r>
      <w:r>
        <w:rPr>
          <w:rFonts w:ascii="Arial" w:hAnsi="Arial"/>
          <w:i/>
          <w:color w:val="231F20"/>
          <w:spacing w:val="-9"/>
        </w:rPr>
        <w:t> </w:t>
      </w:r>
      <w:r>
        <w:rPr>
          <w:color w:val="231F20"/>
        </w:rPr>
        <w:t>(Thiên</w:t>
      </w:r>
      <w:r>
        <w:rPr>
          <w:color w:val="231F20"/>
          <w:spacing w:val="-6"/>
        </w:rPr>
        <w:t> </w:t>
      </w:r>
      <w:r>
        <w:rPr>
          <w:color w:val="231F20"/>
        </w:rPr>
        <w:t>Sáu</w:t>
      </w:r>
      <w:r>
        <w:rPr>
          <w:color w:val="231F20"/>
          <w:spacing w:val="-6"/>
        </w:rPr>
        <w:t> </w:t>
      </w:r>
      <w:r>
        <w:rPr>
          <w:color w:val="231F20"/>
        </w:rPr>
        <w:t>Xứ,</w:t>
      </w:r>
      <w:r>
        <w:rPr>
          <w:color w:val="231F20"/>
          <w:spacing w:val="-6"/>
        </w:rPr>
        <w:t> </w:t>
      </w:r>
      <w:r>
        <w:rPr>
          <w:color w:val="231F20"/>
        </w:rPr>
        <w:t>Năm</w:t>
      </w:r>
      <w:r>
        <w:rPr>
          <w:color w:val="231F20"/>
          <w:spacing w:val="-6"/>
        </w:rPr>
        <w:t> </w:t>
      </w:r>
      <w:r>
        <w:rPr>
          <w:color w:val="231F20"/>
        </w:rPr>
        <w:t>Mươi</w:t>
      </w:r>
      <w:r>
        <w:rPr>
          <w:color w:val="231F20"/>
          <w:spacing w:val="-6"/>
        </w:rPr>
        <w:t> </w:t>
      </w:r>
      <w:r>
        <w:rPr>
          <w:color w:val="231F20"/>
        </w:rPr>
        <w:t>Kinh</w:t>
      </w:r>
      <w:r>
        <w:rPr>
          <w:color w:val="231F20"/>
          <w:spacing w:val="-6"/>
        </w:rPr>
        <w:t> </w:t>
      </w:r>
      <w:r>
        <w:rPr>
          <w:color w:val="231F20"/>
        </w:rPr>
        <w:t>thứ</w:t>
      </w:r>
      <w:r>
        <w:rPr>
          <w:color w:val="231F20"/>
          <w:spacing w:val="-6"/>
        </w:rPr>
        <w:t> </w:t>
      </w:r>
      <w:r>
        <w:rPr>
          <w:color w:val="231F20"/>
        </w:rPr>
        <w:t>nhất, </w:t>
      </w:r>
      <w:r>
        <w:rPr>
          <w:color w:val="231F20"/>
          <w:spacing w:val="-4"/>
        </w:rPr>
        <w:t>Chương</w:t>
      </w:r>
      <w:r>
        <w:rPr>
          <w:color w:val="231F20"/>
          <w:spacing w:val="3"/>
        </w:rPr>
        <w:t> </w:t>
      </w:r>
      <w:r>
        <w:rPr>
          <w:color w:val="231F20"/>
          <w:spacing w:val="-4"/>
        </w:rPr>
        <w:t>3,</w:t>
      </w:r>
      <w:r>
        <w:rPr>
          <w:color w:val="231F20"/>
          <w:spacing w:val="4"/>
        </w:rPr>
        <w:t> </w:t>
      </w:r>
      <w:r>
        <w:rPr>
          <w:color w:val="231F20"/>
          <w:spacing w:val="-4"/>
        </w:rPr>
        <w:t>§23</w:t>
      </w:r>
      <w:r>
        <w:rPr>
          <w:color w:val="231F20"/>
          <w:spacing w:val="4"/>
        </w:rPr>
        <w:t> </w:t>
      </w:r>
      <w:r>
        <w:rPr>
          <w:rFonts w:ascii="Arial" w:hAnsi="Arial"/>
          <w:i/>
          <w:color w:val="231F20"/>
          <w:spacing w:val="-4"/>
        </w:rPr>
        <w:t>Tất</w:t>
      </w:r>
      <w:r>
        <w:rPr>
          <w:rFonts w:ascii="Arial" w:hAnsi="Arial"/>
          <w:i/>
          <w:color w:val="231F20"/>
          <w:spacing w:val="1"/>
        </w:rPr>
        <w:t> </w:t>
      </w:r>
      <w:r>
        <w:rPr>
          <w:rFonts w:ascii="Arial" w:hAnsi="Arial"/>
          <w:i/>
          <w:color w:val="231F20"/>
          <w:spacing w:val="-4"/>
        </w:rPr>
        <w:t>cả</w:t>
      </w:r>
      <w:r>
        <w:rPr>
          <w:color w:val="231F20"/>
          <w:spacing w:val="-4"/>
        </w:rPr>
        <w:t>)</w:t>
      </w:r>
      <w:r>
        <w:rPr>
          <w:color w:val="231F20"/>
          <w:spacing w:val="4"/>
        </w:rPr>
        <w:t> </w:t>
      </w:r>
      <w:r>
        <w:rPr>
          <w:color w:val="231F20"/>
          <w:spacing w:val="-4"/>
        </w:rPr>
        <w:t>rằng</w:t>
      </w:r>
      <w:r>
        <w:rPr>
          <w:color w:val="231F20"/>
          <w:spacing w:val="4"/>
        </w:rPr>
        <w:t> </w:t>
      </w:r>
      <w:r>
        <w:rPr>
          <w:color w:val="231F20"/>
          <w:spacing w:val="-4"/>
        </w:rPr>
        <w:t>Đức</w:t>
      </w:r>
      <w:r>
        <w:rPr>
          <w:color w:val="231F20"/>
          <w:spacing w:val="3"/>
        </w:rPr>
        <w:t> </w:t>
      </w:r>
      <w:r>
        <w:rPr>
          <w:color w:val="231F20"/>
          <w:spacing w:val="-4"/>
        </w:rPr>
        <w:t>Phật</w:t>
      </w:r>
      <w:r>
        <w:rPr>
          <w:color w:val="231F20"/>
          <w:spacing w:val="4"/>
        </w:rPr>
        <w:t> </w:t>
      </w:r>
      <w:r>
        <w:rPr>
          <w:color w:val="231F20"/>
          <w:spacing w:val="-4"/>
        </w:rPr>
        <w:t>đã</w:t>
      </w:r>
      <w:r>
        <w:rPr>
          <w:color w:val="231F20"/>
          <w:spacing w:val="4"/>
        </w:rPr>
        <w:t> </w:t>
      </w:r>
      <w:r>
        <w:rPr>
          <w:color w:val="231F20"/>
          <w:spacing w:val="-4"/>
        </w:rPr>
        <w:t>nói</w:t>
      </w:r>
      <w:r>
        <w:rPr>
          <w:color w:val="231F20"/>
          <w:spacing w:val="3"/>
        </w:rPr>
        <w:t> </w:t>
      </w:r>
      <w:r>
        <w:rPr>
          <w:color w:val="231F20"/>
          <w:spacing w:val="-4"/>
        </w:rPr>
        <w:t>với</w:t>
      </w:r>
      <w:r>
        <w:rPr>
          <w:color w:val="231F20"/>
          <w:spacing w:val="4"/>
        </w:rPr>
        <w:t> </w:t>
      </w:r>
      <w:r>
        <w:rPr>
          <w:color w:val="231F20"/>
          <w:spacing w:val="-4"/>
        </w:rPr>
        <w:t>các</w:t>
      </w:r>
      <w:r>
        <w:rPr>
          <w:color w:val="231F20"/>
          <w:spacing w:val="4"/>
        </w:rPr>
        <w:t> </w:t>
      </w:r>
      <w:r>
        <w:rPr>
          <w:color w:val="231F20"/>
          <w:spacing w:val="-5"/>
        </w:rPr>
        <w:t>tỳ</w:t>
      </w:r>
    </w:p>
    <w:p>
      <w:pPr>
        <w:pStyle w:val="BodyText"/>
        <w:spacing w:after="0" w:line="300"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4"/>
        <w:ind w:left="0"/>
        <w:jc w:val="left"/>
        <w:rPr>
          <w:sz w:val="20"/>
        </w:rPr>
      </w:pPr>
    </w:p>
    <w:p>
      <w:pPr>
        <w:pStyle w:val="BodyText"/>
        <w:spacing w:after="0"/>
        <w:jc w:val="left"/>
        <w:rPr>
          <w:sz w:val="20"/>
        </w:rPr>
        <w:sectPr>
          <w:headerReference w:type="default" r:id="rId22"/>
          <w:pgSz w:w="17010" w:h="12190" w:orient="landscape"/>
          <w:pgMar w:header="1224" w:footer="0" w:top="1560" w:bottom="280" w:left="1275" w:right="1275"/>
        </w:sectPr>
      </w:pPr>
    </w:p>
    <w:p>
      <w:pPr>
        <w:pStyle w:val="BodyText"/>
        <w:spacing w:before="97"/>
        <w:jc w:val="left"/>
      </w:pPr>
      <w:r>
        <w:rPr>
          <w:color w:val="231F20"/>
          <w:w w:val="90"/>
        </w:rPr>
        <w:t>kheo</w:t>
      </w:r>
      <w:r>
        <w:rPr>
          <w:color w:val="231F20"/>
          <w:spacing w:val="1"/>
        </w:rPr>
        <w:t> </w:t>
      </w:r>
      <w:r>
        <w:rPr>
          <w:color w:val="231F20"/>
          <w:w w:val="90"/>
        </w:rPr>
        <w:t>khi</w:t>
      </w:r>
      <w:r>
        <w:rPr>
          <w:color w:val="231F20"/>
          <w:spacing w:val="1"/>
        </w:rPr>
        <w:t> </w:t>
      </w:r>
      <w:r>
        <w:rPr>
          <w:color w:val="231F20"/>
          <w:w w:val="90"/>
        </w:rPr>
        <w:t>Ngài</w:t>
      </w:r>
      <w:r>
        <w:rPr>
          <w:color w:val="231F20"/>
          <w:spacing w:val="2"/>
        </w:rPr>
        <w:t> </w:t>
      </w:r>
      <w:r>
        <w:rPr>
          <w:color w:val="231F20"/>
          <w:w w:val="90"/>
        </w:rPr>
        <w:t>ngự</w:t>
      </w:r>
      <w:r>
        <w:rPr>
          <w:color w:val="231F20"/>
          <w:spacing w:val="1"/>
        </w:rPr>
        <w:t> </w:t>
      </w:r>
      <w:r>
        <w:rPr>
          <w:color w:val="231F20"/>
          <w:w w:val="90"/>
        </w:rPr>
        <w:t>tại</w:t>
      </w:r>
      <w:r>
        <w:rPr>
          <w:color w:val="231F20"/>
          <w:spacing w:val="2"/>
        </w:rPr>
        <w:t> </w:t>
      </w:r>
      <w:r>
        <w:rPr>
          <w:color w:val="231F20"/>
          <w:w w:val="90"/>
        </w:rPr>
        <w:t>Xá</w:t>
      </w:r>
      <w:r>
        <w:rPr>
          <w:color w:val="231F20"/>
          <w:spacing w:val="1"/>
        </w:rPr>
        <w:t> </w:t>
      </w:r>
      <w:r>
        <w:rPr>
          <w:color w:val="231F20"/>
          <w:w w:val="90"/>
        </w:rPr>
        <w:t>vệ</w:t>
      </w:r>
      <w:r>
        <w:rPr>
          <w:color w:val="231F20"/>
          <w:spacing w:val="1"/>
        </w:rPr>
        <w:t> </w:t>
      </w:r>
      <w:r>
        <w:rPr>
          <w:color w:val="231F20"/>
          <w:w w:val="90"/>
        </w:rPr>
        <w:t>(Sāvatthī)</w:t>
      </w:r>
      <w:r>
        <w:rPr>
          <w:color w:val="231F20"/>
          <w:spacing w:val="2"/>
        </w:rPr>
        <w:t> </w:t>
      </w:r>
      <w:r>
        <w:rPr>
          <w:color w:val="231F20"/>
          <w:w w:val="90"/>
        </w:rPr>
        <w:t>như</w:t>
      </w:r>
      <w:r>
        <w:rPr>
          <w:color w:val="231F20"/>
          <w:spacing w:val="1"/>
        </w:rPr>
        <w:t> </w:t>
      </w:r>
      <w:r>
        <w:rPr>
          <w:color w:val="231F20"/>
          <w:spacing w:val="-4"/>
          <w:w w:val="90"/>
        </w:rPr>
        <w:t>sau:</w:t>
      </w:r>
    </w:p>
    <w:p>
      <w:pPr>
        <w:spacing w:line="302" w:lineRule="auto" w:before="191"/>
        <w:ind w:left="28" w:right="0" w:firstLine="453"/>
        <w:jc w:val="both"/>
        <w:rPr>
          <w:rFonts w:ascii="Arial" w:hAnsi="Arial"/>
          <w:i/>
          <w:sz w:val="26"/>
        </w:rPr>
      </w:pPr>
      <w:r>
        <w:rPr>
          <w:rFonts w:ascii="Arial" w:hAnsi="Arial"/>
          <w:i/>
          <w:color w:val="231F20"/>
          <w:w w:val="85"/>
          <w:sz w:val="26"/>
        </w:rPr>
        <w:t>Mắt và các sắc; tai và các tiếng; mũi và các hương; lưỡi và các vị; thân và các xúc; ý và các pháp. Như vậy, này các </w:t>
      </w:r>
      <w:r>
        <w:rPr>
          <w:rFonts w:ascii="Arial" w:hAnsi="Arial"/>
          <w:i/>
          <w:color w:val="231F20"/>
          <w:w w:val="95"/>
          <w:sz w:val="26"/>
        </w:rPr>
        <w:t>Tỷ-kheo, gọi là tất cả.</w:t>
      </w:r>
    </w:p>
    <w:p>
      <w:pPr>
        <w:spacing w:line="302" w:lineRule="auto" w:before="111"/>
        <w:ind w:left="28" w:right="2" w:firstLine="453"/>
        <w:jc w:val="both"/>
        <w:rPr>
          <w:rFonts w:ascii="Arial" w:hAnsi="Arial"/>
          <w:i/>
          <w:sz w:val="26"/>
        </w:rPr>
      </w:pPr>
      <w:r>
        <w:rPr>
          <w:rFonts w:ascii="Arial" w:hAnsi="Arial"/>
          <w:i/>
          <w:color w:val="231F20"/>
          <w:w w:val="90"/>
          <w:sz w:val="26"/>
        </w:rPr>
        <w:t>Này các Tỷ-kheo, ai nói như sau: “Sau khi từ bỏ tất cả </w:t>
      </w:r>
      <w:r>
        <w:rPr>
          <w:rFonts w:ascii="Arial" w:hAnsi="Arial"/>
          <w:i/>
          <w:color w:val="231F20"/>
          <w:w w:val="85"/>
          <w:sz w:val="26"/>
        </w:rPr>
        <w:t>này, ta sẽ tuyên bố (một) tất cả khác”, thời lời nói người ấy chỉ </w:t>
      </w:r>
      <w:r>
        <w:rPr>
          <w:rFonts w:ascii="Arial" w:hAnsi="Arial"/>
          <w:i/>
          <w:color w:val="231F20"/>
          <w:w w:val="95"/>
          <w:sz w:val="26"/>
        </w:rPr>
        <w:t>là khoa ngôn.</w:t>
      </w:r>
    </w:p>
    <w:p>
      <w:pPr>
        <w:spacing w:line="302" w:lineRule="auto" w:before="112"/>
        <w:ind w:left="28" w:right="0" w:firstLine="453"/>
        <w:jc w:val="both"/>
        <w:rPr>
          <w:rFonts w:ascii="Arial" w:hAnsi="Arial"/>
          <w:i/>
          <w:sz w:val="26"/>
        </w:rPr>
      </w:pPr>
      <w:r>
        <w:rPr>
          <w:rFonts w:ascii="Arial" w:hAnsi="Arial"/>
          <w:i/>
          <w:color w:val="231F20"/>
          <w:w w:val="90"/>
          <w:sz w:val="26"/>
        </w:rPr>
        <w:t>Và bị hỏi, người ấy không thể chứng minh gì. Và hơn nữa, người ấy có thể rơi vào ách nạn. Vì sao? Này các Tỷ- kheo, như vậy ra ngoài giới vức (avisaya) của người ấy.</w:t>
      </w:r>
    </w:p>
    <w:p>
      <w:pPr>
        <w:pStyle w:val="BodyText"/>
        <w:spacing w:line="307" w:lineRule="auto" w:before="115"/>
        <w:ind w:firstLine="453"/>
      </w:pPr>
      <w:r>
        <w:rPr>
          <w:color w:val="231F20"/>
          <w:w w:val="95"/>
        </w:rPr>
        <w:t>Từ bài kinh này chúng ta thấy rằng Giáo lý của Đức </w:t>
      </w:r>
      <w:r>
        <w:rPr>
          <w:color w:val="231F20"/>
          <w:w w:val="90"/>
        </w:rPr>
        <w:t>Phật rất cụ thể và liên quan đến tất cả thực tại trong cuộc </w:t>
      </w:r>
      <w:r>
        <w:rPr>
          <w:color w:val="231F20"/>
          <w:w w:val="95"/>
        </w:rPr>
        <w:t>sống hàng ngày:</w:t>
      </w:r>
    </w:p>
    <w:p>
      <w:pPr>
        <w:pStyle w:val="ListParagraph"/>
        <w:numPr>
          <w:ilvl w:val="0"/>
          <w:numId w:val="1"/>
        </w:numPr>
        <w:tabs>
          <w:tab w:pos="617" w:val="left" w:leader="none"/>
        </w:tabs>
        <w:spacing w:line="240" w:lineRule="auto" w:before="111" w:after="0"/>
        <w:ind w:left="617" w:right="0" w:hanging="135"/>
        <w:jc w:val="both"/>
        <w:rPr>
          <w:color w:val="231F20"/>
          <w:sz w:val="26"/>
        </w:rPr>
      </w:pPr>
      <w:r>
        <w:rPr>
          <w:color w:val="231F20"/>
          <w:w w:val="85"/>
          <w:sz w:val="26"/>
        </w:rPr>
        <w:t>Cái</w:t>
      </w:r>
      <w:r>
        <w:rPr>
          <w:color w:val="231F20"/>
          <w:spacing w:val="12"/>
          <w:sz w:val="26"/>
        </w:rPr>
        <w:t> </w:t>
      </w:r>
      <w:r>
        <w:rPr>
          <w:color w:val="231F20"/>
          <w:w w:val="85"/>
          <w:sz w:val="26"/>
        </w:rPr>
        <w:t>thấy</w:t>
      </w:r>
      <w:r>
        <w:rPr>
          <w:color w:val="231F20"/>
          <w:spacing w:val="12"/>
          <w:sz w:val="26"/>
        </w:rPr>
        <w:t> </w:t>
      </w:r>
      <w:r>
        <w:rPr>
          <w:color w:val="231F20"/>
          <w:w w:val="85"/>
          <w:sz w:val="26"/>
        </w:rPr>
        <w:t>kinh</w:t>
      </w:r>
      <w:r>
        <w:rPr>
          <w:color w:val="231F20"/>
          <w:spacing w:val="12"/>
          <w:sz w:val="26"/>
        </w:rPr>
        <w:t> </w:t>
      </w:r>
      <w:r>
        <w:rPr>
          <w:color w:val="231F20"/>
          <w:w w:val="85"/>
          <w:sz w:val="26"/>
        </w:rPr>
        <w:t>nghiệm</w:t>
      </w:r>
      <w:r>
        <w:rPr>
          <w:color w:val="231F20"/>
          <w:spacing w:val="12"/>
          <w:sz w:val="26"/>
        </w:rPr>
        <w:t> </w:t>
      </w:r>
      <w:r>
        <w:rPr>
          <w:color w:val="231F20"/>
          <w:w w:val="85"/>
          <w:sz w:val="26"/>
        </w:rPr>
        <w:t>đối</w:t>
      </w:r>
      <w:r>
        <w:rPr>
          <w:color w:val="231F20"/>
          <w:spacing w:val="12"/>
          <w:sz w:val="26"/>
        </w:rPr>
        <w:t> </w:t>
      </w:r>
      <w:r>
        <w:rPr>
          <w:color w:val="231F20"/>
          <w:w w:val="85"/>
          <w:sz w:val="26"/>
        </w:rPr>
        <w:t>tượng</w:t>
      </w:r>
      <w:r>
        <w:rPr>
          <w:color w:val="231F20"/>
          <w:spacing w:val="12"/>
          <w:sz w:val="26"/>
        </w:rPr>
        <w:t> </w:t>
      </w:r>
      <w:r>
        <w:rPr>
          <w:color w:val="231F20"/>
          <w:w w:val="85"/>
          <w:sz w:val="26"/>
        </w:rPr>
        <w:t>thị</w:t>
      </w:r>
      <w:r>
        <w:rPr>
          <w:color w:val="231F20"/>
          <w:spacing w:val="12"/>
          <w:sz w:val="26"/>
        </w:rPr>
        <w:t> </w:t>
      </w:r>
      <w:r>
        <w:rPr>
          <w:color w:val="231F20"/>
          <w:w w:val="85"/>
          <w:sz w:val="26"/>
        </w:rPr>
        <w:t>giác</w:t>
      </w:r>
      <w:r>
        <w:rPr>
          <w:color w:val="231F20"/>
          <w:spacing w:val="13"/>
          <w:sz w:val="26"/>
        </w:rPr>
        <w:t> </w:t>
      </w:r>
      <w:r>
        <w:rPr>
          <w:color w:val="231F20"/>
          <w:w w:val="85"/>
          <w:sz w:val="26"/>
        </w:rPr>
        <w:t>qua</w:t>
      </w:r>
      <w:r>
        <w:rPr>
          <w:color w:val="231F20"/>
          <w:spacing w:val="12"/>
          <w:sz w:val="26"/>
        </w:rPr>
        <w:t> </w:t>
      </w:r>
      <w:r>
        <w:rPr>
          <w:color w:val="231F20"/>
          <w:w w:val="85"/>
          <w:sz w:val="26"/>
        </w:rPr>
        <w:t>nhãn</w:t>
      </w:r>
      <w:r>
        <w:rPr>
          <w:color w:val="231F20"/>
          <w:spacing w:val="12"/>
          <w:sz w:val="26"/>
        </w:rPr>
        <w:t> </w:t>
      </w:r>
      <w:r>
        <w:rPr>
          <w:color w:val="231F20"/>
          <w:spacing w:val="-4"/>
          <w:w w:val="85"/>
          <w:sz w:val="26"/>
        </w:rPr>
        <w:t>căn;</w:t>
      </w:r>
    </w:p>
    <w:p>
      <w:pPr>
        <w:pStyle w:val="ListParagraph"/>
        <w:numPr>
          <w:ilvl w:val="0"/>
          <w:numId w:val="1"/>
        </w:numPr>
        <w:tabs>
          <w:tab w:pos="623" w:val="left" w:leader="none"/>
        </w:tabs>
        <w:spacing w:line="240" w:lineRule="auto" w:before="192" w:after="0"/>
        <w:ind w:left="623" w:right="0" w:hanging="141"/>
        <w:jc w:val="both"/>
        <w:rPr>
          <w:rFonts w:ascii="Times New Roman" w:hAnsi="Times New Roman"/>
          <w:color w:val="231F20"/>
          <w:sz w:val="26"/>
        </w:rPr>
      </w:pPr>
      <w:r>
        <w:rPr>
          <w:rFonts w:ascii="Times New Roman" w:hAnsi="Times New Roman"/>
          <w:color w:val="231F20"/>
          <w:w w:val="85"/>
          <w:sz w:val="26"/>
        </w:rPr>
        <w:t>C</w:t>
      </w:r>
      <w:r>
        <w:rPr>
          <w:color w:val="231F20"/>
          <w:w w:val="85"/>
          <w:sz w:val="26"/>
        </w:rPr>
        <w:t>ái</w:t>
      </w:r>
      <w:r>
        <w:rPr>
          <w:color w:val="231F20"/>
          <w:spacing w:val="20"/>
          <w:sz w:val="26"/>
        </w:rPr>
        <w:t> </w:t>
      </w:r>
      <w:r>
        <w:rPr>
          <w:color w:val="231F20"/>
          <w:w w:val="85"/>
          <w:sz w:val="26"/>
        </w:rPr>
        <w:t>nghe</w:t>
      </w:r>
      <w:r>
        <w:rPr>
          <w:color w:val="231F20"/>
          <w:spacing w:val="21"/>
          <w:sz w:val="26"/>
        </w:rPr>
        <w:t> </w:t>
      </w:r>
      <w:r>
        <w:rPr>
          <w:color w:val="231F20"/>
          <w:w w:val="85"/>
          <w:sz w:val="26"/>
        </w:rPr>
        <w:t>kinh</w:t>
      </w:r>
      <w:r>
        <w:rPr>
          <w:color w:val="231F20"/>
          <w:spacing w:val="21"/>
          <w:sz w:val="26"/>
        </w:rPr>
        <w:t> </w:t>
      </w:r>
      <w:r>
        <w:rPr>
          <w:color w:val="231F20"/>
          <w:w w:val="85"/>
          <w:sz w:val="26"/>
        </w:rPr>
        <w:t>nghiệm</w:t>
      </w:r>
      <w:r>
        <w:rPr>
          <w:color w:val="231F20"/>
          <w:spacing w:val="21"/>
          <w:sz w:val="26"/>
        </w:rPr>
        <w:t> </w:t>
      </w:r>
      <w:r>
        <w:rPr>
          <w:color w:val="231F20"/>
          <w:w w:val="85"/>
          <w:sz w:val="26"/>
        </w:rPr>
        <w:t>âm</w:t>
      </w:r>
      <w:r>
        <w:rPr>
          <w:color w:val="231F20"/>
          <w:spacing w:val="21"/>
          <w:sz w:val="26"/>
        </w:rPr>
        <w:t> </w:t>
      </w:r>
      <w:r>
        <w:rPr>
          <w:color w:val="231F20"/>
          <w:w w:val="85"/>
          <w:sz w:val="26"/>
        </w:rPr>
        <w:t>thanh</w:t>
      </w:r>
      <w:r>
        <w:rPr>
          <w:color w:val="231F20"/>
          <w:spacing w:val="21"/>
          <w:sz w:val="26"/>
        </w:rPr>
        <w:t> </w:t>
      </w:r>
      <w:r>
        <w:rPr>
          <w:color w:val="231F20"/>
          <w:w w:val="85"/>
          <w:sz w:val="26"/>
        </w:rPr>
        <w:t>qua</w:t>
      </w:r>
      <w:r>
        <w:rPr>
          <w:color w:val="231F20"/>
          <w:spacing w:val="21"/>
          <w:sz w:val="26"/>
        </w:rPr>
        <w:t> </w:t>
      </w:r>
      <w:r>
        <w:rPr>
          <w:color w:val="231F20"/>
          <w:w w:val="85"/>
          <w:sz w:val="26"/>
        </w:rPr>
        <w:t>nhĩ</w:t>
      </w:r>
      <w:r>
        <w:rPr>
          <w:color w:val="231F20"/>
          <w:spacing w:val="21"/>
          <w:sz w:val="26"/>
        </w:rPr>
        <w:t> </w:t>
      </w:r>
      <w:r>
        <w:rPr>
          <w:color w:val="231F20"/>
          <w:spacing w:val="-4"/>
          <w:w w:val="85"/>
          <w:sz w:val="26"/>
        </w:rPr>
        <w:t>căn;</w:t>
      </w:r>
    </w:p>
    <w:p>
      <w:pPr>
        <w:pStyle w:val="ListParagraph"/>
        <w:numPr>
          <w:ilvl w:val="0"/>
          <w:numId w:val="1"/>
        </w:numPr>
        <w:tabs>
          <w:tab w:pos="629" w:val="left" w:leader="none"/>
        </w:tabs>
        <w:spacing w:line="240" w:lineRule="auto" w:before="193" w:after="0"/>
        <w:ind w:left="629" w:right="0" w:hanging="147"/>
        <w:jc w:val="both"/>
        <w:rPr>
          <w:color w:val="231F20"/>
          <w:sz w:val="26"/>
        </w:rPr>
      </w:pPr>
      <w:r>
        <w:rPr>
          <w:color w:val="231F20"/>
          <w:w w:val="85"/>
          <w:sz w:val="26"/>
        </w:rPr>
        <w:t>Cái</w:t>
      </w:r>
      <w:r>
        <w:rPr>
          <w:color w:val="231F20"/>
          <w:spacing w:val="20"/>
          <w:sz w:val="26"/>
        </w:rPr>
        <w:t> </w:t>
      </w:r>
      <w:r>
        <w:rPr>
          <w:color w:val="231F20"/>
          <w:w w:val="85"/>
          <w:sz w:val="26"/>
        </w:rPr>
        <w:t>ngửi</w:t>
      </w:r>
      <w:r>
        <w:rPr>
          <w:color w:val="231F20"/>
          <w:spacing w:val="20"/>
          <w:sz w:val="26"/>
        </w:rPr>
        <w:t> </w:t>
      </w:r>
      <w:r>
        <w:rPr>
          <w:color w:val="231F20"/>
          <w:w w:val="85"/>
          <w:sz w:val="26"/>
        </w:rPr>
        <w:t>kinh</w:t>
      </w:r>
      <w:r>
        <w:rPr>
          <w:color w:val="231F20"/>
          <w:spacing w:val="20"/>
          <w:sz w:val="26"/>
        </w:rPr>
        <w:t> </w:t>
      </w:r>
      <w:r>
        <w:rPr>
          <w:color w:val="231F20"/>
          <w:w w:val="85"/>
          <w:sz w:val="26"/>
        </w:rPr>
        <w:t>nghiệm</w:t>
      </w:r>
      <w:r>
        <w:rPr>
          <w:color w:val="231F20"/>
          <w:spacing w:val="20"/>
          <w:sz w:val="26"/>
        </w:rPr>
        <w:t> </w:t>
      </w:r>
      <w:r>
        <w:rPr>
          <w:color w:val="231F20"/>
          <w:w w:val="85"/>
          <w:sz w:val="26"/>
        </w:rPr>
        <w:t>mùi</w:t>
      </w:r>
      <w:r>
        <w:rPr>
          <w:color w:val="231F20"/>
          <w:spacing w:val="20"/>
          <w:sz w:val="26"/>
        </w:rPr>
        <w:t> </w:t>
      </w:r>
      <w:r>
        <w:rPr>
          <w:color w:val="231F20"/>
          <w:w w:val="85"/>
          <w:sz w:val="26"/>
        </w:rPr>
        <w:t>qua</w:t>
      </w:r>
      <w:r>
        <w:rPr>
          <w:color w:val="231F20"/>
          <w:spacing w:val="21"/>
          <w:sz w:val="26"/>
        </w:rPr>
        <w:t> </w:t>
      </w:r>
      <w:r>
        <w:rPr>
          <w:color w:val="231F20"/>
          <w:w w:val="85"/>
          <w:sz w:val="26"/>
        </w:rPr>
        <w:t>tỷ</w:t>
      </w:r>
      <w:r>
        <w:rPr>
          <w:color w:val="231F20"/>
          <w:spacing w:val="20"/>
          <w:sz w:val="26"/>
        </w:rPr>
        <w:t> </w:t>
      </w:r>
      <w:r>
        <w:rPr>
          <w:color w:val="231F20"/>
          <w:spacing w:val="-4"/>
          <w:w w:val="85"/>
          <w:sz w:val="26"/>
        </w:rPr>
        <w:t>căn;</w:t>
      </w:r>
    </w:p>
    <w:p>
      <w:pPr>
        <w:pStyle w:val="ListParagraph"/>
        <w:numPr>
          <w:ilvl w:val="0"/>
          <w:numId w:val="1"/>
        </w:numPr>
        <w:tabs>
          <w:tab w:pos="629" w:val="left" w:leader="none"/>
        </w:tabs>
        <w:spacing w:line="240" w:lineRule="auto" w:before="196" w:after="0"/>
        <w:ind w:left="629" w:right="0" w:hanging="147"/>
        <w:jc w:val="both"/>
        <w:rPr>
          <w:color w:val="231F20"/>
          <w:sz w:val="26"/>
        </w:rPr>
      </w:pPr>
      <w:r>
        <w:rPr>
          <w:color w:val="231F20"/>
          <w:w w:val="85"/>
          <w:sz w:val="26"/>
        </w:rPr>
        <w:t>Cái</w:t>
      </w:r>
      <w:r>
        <w:rPr>
          <w:color w:val="231F20"/>
          <w:spacing w:val="17"/>
          <w:sz w:val="26"/>
        </w:rPr>
        <w:t> </w:t>
      </w:r>
      <w:r>
        <w:rPr>
          <w:color w:val="231F20"/>
          <w:w w:val="85"/>
          <w:sz w:val="26"/>
        </w:rPr>
        <w:t>nếm</w:t>
      </w:r>
      <w:r>
        <w:rPr>
          <w:color w:val="231F20"/>
          <w:spacing w:val="18"/>
          <w:sz w:val="26"/>
        </w:rPr>
        <w:t> </w:t>
      </w:r>
      <w:r>
        <w:rPr>
          <w:color w:val="231F20"/>
          <w:w w:val="85"/>
          <w:sz w:val="26"/>
        </w:rPr>
        <w:t>kinh</w:t>
      </w:r>
      <w:r>
        <w:rPr>
          <w:color w:val="231F20"/>
          <w:spacing w:val="18"/>
          <w:sz w:val="26"/>
        </w:rPr>
        <w:t> </w:t>
      </w:r>
      <w:r>
        <w:rPr>
          <w:color w:val="231F20"/>
          <w:w w:val="85"/>
          <w:sz w:val="26"/>
        </w:rPr>
        <w:t>nghiệm</w:t>
      </w:r>
      <w:r>
        <w:rPr>
          <w:color w:val="231F20"/>
          <w:spacing w:val="18"/>
          <w:sz w:val="26"/>
        </w:rPr>
        <w:t> </w:t>
      </w:r>
      <w:r>
        <w:rPr>
          <w:color w:val="231F20"/>
          <w:w w:val="85"/>
          <w:sz w:val="26"/>
        </w:rPr>
        <w:t>vị</w:t>
      </w:r>
      <w:r>
        <w:rPr>
          <w:color w:val="231F20"/>
          <w:spacing w:val="18"/>
          <w:sz w:val="26"/>
        </w:rPr>
        <w:t> </w:t>
      </w:r>
      <w:r>
        <w:rPr>
          <w:color w:val="231F20"/>
          <w:w w:val="85"/>
          <w:sz w:val="26"/>
        </w:rPr>
        <w:t>qua</w:t>
      </w:r>
      <w:r>
        <w:rPr>
          <w:color w:val="231F20"/>
          <w:spacing w:val="18"/>
          <w:sz w:val="26"/>
        </w:rPr>
        <w:t> </w:t>
      </w:r>
      <w:r>
        <w:rPr>
          <w:color w:val="231F20"/>
          <w:w w:val="85"/>
          <w:sz w:val="26"/>
        </w:rPr>
        <w:t>thiệt</w:t>
      </w:r>
      <w:r>
        <w:rPr>
          <w:color w:val="231F20"/>
          <w:spacing w:val="17"/>
          <w:sz w:val="26"/>
        </w:rPr>
        <w:t> </w:t>
      </w:r>
      <w:r>
        <w:rPr>
          <w:color w:val="231F20"/>
          <w:spacing w:val="-4"/>
          <w:w w:val="85"/>
          <w:sz w:val="26"/>
        </w:rPr>
        <w:t>căn;</w:t>
      </w:r>
    </w:p>
    <w:p>
      <w:pPr>
        <w:pStyle w:val="ListParagraph"/>
        <w:numPr>
          <w:ilvl w:val="0"/>
          <w:numId w:val="1"/>
        </w:numPr>
        <w:tabs>
          <w:tab w:pos="661" w:val="left" w:leader="none"/>
        </w:tabs>
        <w:spacing w:line="240" w:lineRule="auto" w:before="195" w:after="0"/>
        <w:ind w:left="661" w:right="0" w:hanging="179"/>
        <w:jc w:val="left"/>
        <w:rPr>
          <w:color w:val="231F20"/>
          <w:sz w:val="26"/>
        </w:rPr>
      </w:pPr>
      <w:r>
        <w:rPr>
          <w:color w:val="231F20"/>
          <w:w w:val="90"/>
          <w:sz w:val="26"/>
        </w:rPr>
        <w:t>Sự</w:t>
      </w:r>
      <w:r>
        <w:rPr>
          <w:color w:val="231F20"/>
          <w:spacing w:val="33"/>
          <w:sz w:val="26"/>
        </w:rPr>
        <w:t> </w:t>
      </w:r>
      <w:r>
        <w:rPr>
          <w:color w:val="231F20"/>
          <w:w w:val="90"/>
          <w:sz w:val="26"/>
        </w:rPr>
        <w:t>kinh</w:t>
      </w:r>
      <w:r>
        <w:rPr>
          <w:color w:val="231F20"/>
          <w:spacing w:val="34"/>
          <w:sz w:val="26"/>
        </w:rPr>
        <w:t> </w:t>
      </w:r>
      <w:r>
        <w:rPr>
          <w:color w:val="231F20"/>
          <w:w w:val="90"/>
          <w:sz w:val="26"/>
        </w:rPr>
        <w:t>nghiệm</w:t>
      </w:r>
      <w:r>
        <w:rPr>
          <w:color w:val="231F20"/>
          <w:spacing w:val="33"/>
          <w:sz w:val="26"/>
        </w:rPr>
        <w:t> </w:t>
      </w:r>
      <w:r>
        <w:rPr>
          <w:color w:val="231F20"/>
          <w:w w:val="90"/>
          <w:sz w:val="26"/>
        </w:rPr>
        <w:t>các</w:t>
      </w:r>
      <w:r>
        <w:rPr>
          <w:color w:val="231F20"/>
          <w:spacing w:val="34"/>
          <w:sz w:val="26"/>
        </w:rPr>
        <w:t> </w:t>
      </w:r>
      <w:r>
        <w:rPr>
          <w:color w:val="231F20"/>
          <w:w w:val="90"/>
          <w:sz w:val="26"/>
        </w:rPr>
        <w:t>đối</w:t>
      </w:r>
      <w:r>
        <w:rPr>
          <w:color w:val="231F20"/>
          <w:spacing w:val="33"/>
          <w:sz w:val="26"/>
        </w:rPr>
        <w:t> </w:t>
      </w:r>
      <w:r>
        <w:rPr>
          <w:color w:val="231F20"/>
          <w:w w:val="90"/>
          <w:sz w:val="26"/>
        </w:rPr>
        <w:t>tượng</w:t>
      </w:r>
      <w:r>
        <w:rPr>
          <w:color w:val="231F20"/>
          <w:spacing w:val="34"/>
          <w:sz w:val="26"/>
        </w:rPr>
        <w:t> </w:t>
      </w:r>
      <w:r>
        <w:rPr>
          <w:color w:val="231F20"/>
          <w:w w:val="90"/>
          <w:sz w:val="26"/>
        </w:rPr>
        <w:t>xúc</w:t>
      </w:r>
      <w:r>
        <w:rPr>
          <w:color w:val="231F20"/>
          <w:spacing w:val="33"/>
          <w:sz w:val="26"/>
        </w:rPr>
        <w:t> </w:t>
      </w:r>
      <w:r>
        <w:rPr>
          <w:color w:val="231F20"/>
          <w:w w:val="90"/>
          <w:sz w:val="26"/>
        </w:rPr>
        <w:t>chạm</w:t>
      </w:r>
      <w:r>
        <w:rPr>
          <w:color w:val="231F20"/>
          <w:spacing w:val="34"/>
          <w:sz w:val="26"/>
        </w:rPr>
        <w:t> </w:t>
      </w:r>
      <w:r>
        <w:rPr>
          <w:color w:val="231F20"/>
          <w:w w:val="90"/>
          <w:sz w:val="26"/>
        </w:rPr>
        <w:t>qua</w:t>
      </w:r>
      <w:r>
        <w:rPr>
          <w:color w:val="231F20"/>
          <w:spacing w:val="33"/>
          <w:sz w:val="26"/>
        </w:rPr>
        <w:t> </w:t>
      </w:r>
      <w:r>
        <w:rPr>
          <w:color w:val="231F20"/>
          <w:spacing w:val="-4"/>
          <w:w w:val="90"/>
          <w:sz w:val="26"/>
        </w:rPr>
        <w:t>thân</w:t>
      </w:r>
    </w:p>
    <w:p>
      <w:pPr>
        <w:pStyle w:val="BodyText"/>
        <w:spacing w:before="81"/>
        <w:jc w:val="left"/>
      </w:pPr>
      <w:r>
        <w:rPr>
          <w:color w:val="231F20"/>
          <w:spacing w:val="-4"/>
          <w:w w:val="95"/>
        </w:rPr>
        <w:t>căn;</w:t>
      </w:r>
    </w:p>
    <w:p>
      <w:pPr>
        <w:pStyle w:val="ListParagraph"/>
        <w:numPr>
          <w:ilvl w:val="0"/>
          <w:numId w:val="1"/>
        </w:numPr>
        <w:tabs>
          <w:tab w:pos="615" w:val="left" w:leader="none"/>
        </w:tabs>
        <w:spacing w:line="398" w:lineRule="auto" w:before="195" w:after="0"/>
        <w:ind w:left="482" w:right="1" w:firstLine="0"/>
        <w:jc w:val="left"/>
        <w:rPr>
          <w:color w:val="231F20"/>
          <w:sz w:val="26"/>
        </w:rPr>
      </w:pPr>
      <w:r>
        <w:rPr>
          <w:color w:val="231F20"/>
          <w:w w:val="85"/>
          <w:sz w:val="26"/>
        </w:rPr>
        <w:t>Sự kinh nghiệm các đối tượng là pháp trần qua ý môn.</w:t>
      </w:r>
      <w:r>
        <w:rPr>
          <w:color w:val="231F20"/>
          <w:spacing w:val="40"/>
          <w:sz w:val="26"/>
        </w:rPr>
        <w:t> </w:t>
      </w:r>
      <w:r>
        <w:rPr>
          <w:color w:val="231F20"/>
          <w:w w:val="90"/>
          <w:sz w:val="26"/>
        </w:rPr>
        <w:t>Khi bắt đầu tiếp cận với Giáo lý Đạo Phật, người ta có</w:t>
      </w:r>
    </w:p>
    <w:p>
      <w:pPr>
        <w:pStyle w:val="BodyText"/>
        <w:spacing w:line="302" w:lineRule="auto" w:before="95"/>
        <w:ind w:right="24"/>
      </w:pPr>
      <w:r>
        <w:rPr/>
        <w:br w:type="column"/>
      </w:r>
      <w:r>
        <w:rPr>
          <w:color w:val="231F20"/>
          <w:w w:val="90"/>
        </w:rPr>
        <w:t>thể ngạc nhiên khi thấy rằng Đức Phật luôn lặp đi lặp lại về các</w:t>
      </w:r>
      <w:r>
        <w:rPr>
          <w:color w:val="231F20"/>
          <w:spacing w:val="-3"/>
          <w:w w:val="90"/>
        </w:rPr>
        <w:t> </w:t>
      </w:r>
      <w:r>
        <w:rPr>
          <w:color w:val="231F20"/>
          <w:w w:val="90"/>
        </w:rPr>
        <w:t>thực</w:t>
      </w:r>
      <w:r>
        <w:rPr>
          <w:color w:val="231F20"/>
          <w:spacing w:val="-3"/>
          <w:w w:val="90"/>
        </w:rPr>
        <w:t> </w:t>
      </w:r>
      <w:r>
        <w:rPr>
          <w:color w:val="231F20"/>
          <w:w w:val="90"/>
        </w:rPr>
        <w:t>tại</w:t>
      </w:r>
      <w:r>
        <w:rPr>
          <w:color w:val="231F20"/>
          <w:spacing w:val="-3"/>
          <w:w w:val="90"/>
        </w:rPr>
        <w:t> </w:t>
      </w:r>
      <w:r>
        <w:rPr>
          <w:color w:val="231F20"/>
          <w:w w:val="90"/>
        </w:rPr>
        <w:t>như</w:t>
      </w:r>
      <w:r>
        <w:rPr>
          <w:color w:val="231F20"/>
          <w:spacing w:val="-3"/>
          <w:w w:val="90"/>
        </w:rPr>
        <w:t> </w:t>
      </w:r>
      <w:r>
        <w:rPr>
          <w:color w:val="231F20"/>
          <w:w w:val="90"/>
        </w:rPr>
        <w:t>cái</w:t>
      </w:r>
      <w:r>
        <w:rPr>
          <w:color w:val="231F20"/>
          <w:spacing w:val="-3"/>
          <w:w w:val="90"/>
        </w:rPr>
        <w:t> </w:t>
      </w:r>
      <w:r>
        <w:rPr>
          <w:color w:val="231F20"/>
          <w:w w:val="90"/>
        </w:rPr>
        <w:t>thấy</w:t>
      </w:r>
      <w:r>
        <w:rPr>
          <w:color w:val="231F20"/>
          <w:spacing w:val="-3"/>
          <w:w w:val="90"/>
        </w:rPr>
        <w:t> </w:t>
      </w:r>
      <w:r>
        <w:rPr>
          <w:color w:val="231F20"/>
          <w:w w:val="90"/>
        </w:rPr>
        <w:t>và</w:t>
      </w:r>
      <w:r>
        <w:rPr>
          <w:color w:val="231F20"/>
          <w:spacing w:val="-3"/>
          <w:w w:val="90"/>
        </w:rPr>
        <w:t> </w:t>
      </w:r>
      <w:r>
        <w:rPr>
          <w:color w:val="231F20"/>
          <w:w w:val="90"/>
        </w:rPr>
        <w:t>cái</w:t>
      </w:r>
      <w:r>
        <w:rPr>
          <w:color w:val="231F20"/>
          <w:spacing w:val="-3"/>
          <w:w w:val="90"/>
        </w:rPr>
        <w:t> </w:t>
      </w:r>
      <w:r>
        <w:rPr>
          <w:color w:val="231F20"/>
          <w:w w:val="90"/>
        </w:rPr>
        <w:t>nghe.</w:t>
      </w:r>
      <w:r>
        <w:rPr>
          <w:color w:val="231F20"/>
          <w:spacing w:val="-6"/>
          <w:w w:val="90"/>
        </w:rPr>
        <w:t> </w:t>
      </w:r>
      <w:r>
        <w:rPr>
          <w:color w:val="231F20"/>
          <w:w w:val="90"/>
        </w:rPr>
        <w:t>Tuy</w:t>
      </w:r>
      <w:r>
        <w:rPr>
          <w:color w:val="231F20"/>
          <w:spacing w:val="-3"/>
          <w:w w:val="90"/>
        </w:rPr>
        <w:t> </w:t>
      </w:r>
      <w:r>
        <w:rPr>
          <w:color w:val="231F20"/>
          <w:w w:val="90"/>
        </w:rPr>
        <w:t>nhiên,</w:t>
      </w:r>
      <w:r>
        <w:rPr>
          <w:color w:val="231F20"/>
          <w:spacing w:val="-3"/>
          <w:w w:val="90"/>
        </w:rPr>
        <w:t> </w:t>
      </w:r>
      <w:r>
        <w:rPr>
          <w:color w:val="231F20"/>
          <w:w w:val="90"/>
        </w:rPr>
        <w:t>cái</w:t>
      </w:r>
      <w:r>
        <w:rPr>
          <w:color w:val="231F20"/>
          <w:spacing w:val="-3"/>
          <w:w w:val="90"/>
        </w:rPr>
        <w:t> </w:t>
      </w:r>
      <w:r>
        <w:rPr>
          <w:color w:val="231F20"/>
          <w:w w:val="90"/>
        </w:rPr>
        <w:t>“tất</w:t>
      </w:r>
      <w:r>
        <w:rPr>
          <w:color w:val="231F20"/>
          <w:spacing w:val="-3"/>
          <w:w w:val="90"/>
        </w:rPr>
        <w:t> </w:t>
      </w:r>
      <w:r>
        <w:rPr>
          <w:color w:val="231F20"/>
          <w:w w:val="90"/>
        </w:rPr>
        <w:t>cả” cần được hay biết và tìm hiểu. Chúng ta rất thiếu hiểu biết về</w:t>
      </w:r>
      <w:r>
        <w:rPr>
          <w:color w:val="231F20"/>
          <w:spacing w:val="-2"/>
          <w:w w:val="90"/>
        </w:rPr>
        <w:t> </w:t>
      </w:r>
      <w:r>
        <w:rPr>
          <w:color w:val="231F20"/>
          <w:w w:val="90"/>
        </w:rPr>
        <w:t>các</w:t>
      </w:r>
      <w:r>
        <w:rPr>
          <w:color w:val="231F20"/>
          <w:spacing w:val="-2"/>
          <w:w w:val="90"/>
        </w:rPr>
        <w:t> </w:t>
      </w:r>
      <w:r>
        <w:rPr>
          <w:color w:val="231F20"/>
          <w:w w:val="90"/>
        </w:rPr>
        <w:t>hiện</w:t>
      </w:r>
      <w:r>
        <w:rPr>
          <w:color w:val="231F20"/>
          <w:spacing w:val="-2"/>
          <w:w w:val="90"/>
        </w:rPr>
        <w:t> </w:t>
      </w:r>
      <w:r>
        <w:rPr>
          <w:color w:val="231F20"/>
          <w:w w:val="90"/>
        </w:rPr>
        <w:t>tượng</w:t>
      </w:r>
      <w:r>
        <w:rPr>
          <w:color w:val="231F20"/>
          <w:spacing w:val="-2"/>
          <w:w w:val="90"/>
        </w:rPr>
        <w:t> </w:t>
      </w:r>
      <w:r>
        <w:rPr>
          <w:color w:val="231F20"/>
          <w:w w:val="90"/>
        </w:rPr>
        <w:t>danh</w:t>
      </w:r>
      <w:r>
        <w:rPr>
          <w:color w:val="231F20"/>
          <w:spacing w:val="-2"/>
          <w:w w:val="90"/>
        </w:rPr>
        <w:t> </w:t>
      </w:r>
      <w:r>
        <w:rPr>
          <w:color w:val="231F20"/>
          <w:w w:val="90"/>
        </w:rPr>
        <w:t>và</w:t>
      </w:r>
      <w:r>
        <w:rPr>
          <w:color w:val="231F20"/>
          <w:spacing w:val="-2"/>
          <w:w w:val="90"/>
        </w:rPr>
        <w:t> </w:t>
      </w:r>
      <w:r>
        <w:rPr>
          <w:color w:val="231F20"/>
          <w:w w:val="90"/>
        </w:rPr>
        <w:t>sắc.</w:t>
      </w:r>
      <w:r>
        <w:rPr>
          <w:color w:val="231F20"/>
          <w:spacing w:val="-5"/>
          <w:w w:val="90"/>
        </w:rPr>
        <w:t> </w:t>
      </w:r>
      <w:r>
        <w:rPr>
          <w:color w:val="231F20"/>
          <w:w w:val="90"/>
        </w:rPr>
        <w:t>Thông</w:t>
      </w:r>
      <w:r>
        <w:rPr>
          <w:color w:val="231F20"/>
          <w:spacing w:val="-2"/>
          <w:w w:val="90"/>
        </w:rPr>
        <w:t> </w:t>
      </w:r>
      <w:r>
        <w:rPr>
          <w:color w:val="231F20"/>
          <w:w w:val="90"/>
        </w:rPr>
        <w:t>thường,</w:t>
      </w:r>
      <w:r>
        <w:rPr>
          <w:color w:val="231F20"/>
          <w:spacing w:val="-2"/>
          <w:w w:val="90"/>
        </w:rPr>
        <w:t> </w:t>
      </w:r>
      <w:r>
        <w:rPr>
          <w:color w:val="231F20"/>
          <w:w w:val="90"/>
        </w:rPr>
        <w:t>người</w:t>
      </w:r>
      <w:r>
        <w:rPr>
          <w:color w:val="231F20"/>
          <w:spacing w:val="-2"/>
          <w:w w:val="90"/>
        </w:rPr>
        <w:t> </w:t>
      </w:r>
      <w:r>
        <w:rPr>
          <w:color w:val="231F20"/>
          <w:w w:val="90"/>
        </w:rPr>
        <w:t>ta</w:t>
      </w:r>
      <w:r>
        <w:rPr>
          <w:color w:val="231F20"/>
          <w:spacing w:val="-2"/>
          <w:w w:val="90"/>
        </w:rPr>
        <w:t> </w:t>
      </w:r>
      <w:r>
        <w:rPr>
          <w:color w:val="231F20"/>
          <w:w w:val="90"/>
        </w:rPr>
        <w:t>hay đắm</w:t>
      </w:r>
      <w:r>
        <w:rPr>
          <w:color w:val="231F20"/>
          <w:spacing w:val="-7"/>
          <w:w w:val="90"/>
        </w:rPr>
        <w:t> </w:t>
      </w:r>
      <w:r>
        <w:rPr>
          <w:color w:val="231F20"/>
          <w:w w:val="90"/>
        </w:rPr>
        <w:t>chìm</w:t>
      </w:r>
      <w:r>
        <w:rPr>
          <w:color w:val="231F20"/>
          <w:spacing w:val="-7"/>
          <w:w w:val="90"/>
        </w:rPr>
        <w:t> </w:t>
      </w:r>
      <w:r>
        <w:rPr>
          <w:color w:val="231F20"/>
          <w:w w:val="90"/>
        </w:rPr>
        <w:t>trong</w:t>
      </w:r>
      <w:r>
        <w:rPr>
          <w:color w:val="231F20"/>
          <w:spacing w:val="-7"/>
          <w:w w:val="90"/>
        </w:rPr>
        <w:t> </w:t>
      </w:r>
      <w:r>
        <w:rPr>
          <w:color w:val="231F20"/>
          <w:w w:val="90"/>
        </w:rPr>
        <w:t>suy</w:t>
      </w:r>
      <w:r>
        <w:rPr>
          <w:color w:val="231F20"/>
          <w:spacing w:val="-7"/>
          <w:w w:val="90"/>
        </w:rPr>
        <w:t> </w:t>
      </w:r>
      <w:r>
        <w:rPr>
          <w:color w:val="231F20"/>
          <w:w w:val="90"/>
        </w:rPr>
        <w:t>nghĩ</w:t>
      </w:r>
      <w:r>
        <w:rPr>
          <w:color w:val="231F20"/>
          <w:spacing w:val="-7"/>
          <w:w w:val="90"/>
        </w:rPr>
        <w:t> </w:t>
      </w:r>
      <w:r>
        <w:rPr>
          <w:color w:val="231F20"/>
          <w:w w:val="90"/>
        </w:rPr>
        <w:t>về</w:t>
      </w:r>
      <w:r>
        <w:rPr>
          <w:color w:val="231F20"/>
          <w:spacing w:val="-7"/>
          <w:w w:val="90"/>
        </w:rPr>
        <w:t> </w:t>
      </w:r>
      <w:r>
        <w:rPr>
          <w:color w:val="231F20"/>
          <w:w w:val="90"/>
        </w:rPr>
        <w:t>những</w:t>
      </w:r>
      <w:r>
        <w:rPr>
          <w:color w:val="231F20"/>
          <w:spacing w:val="-7"/>
          <w:w w:val="90"/>
        </w:rPr>
        <w:t> </w:t>
      </w:r>
      <w:r>
        <w:rPr>
          <w:color w:val="231F20"/>
          <w:w w:val="90"/>
        </w:rPr>
        <w:t>người</w:t>
      </w:r>
      <w:r>
        <w:rPr>
          <w:color w:val="231F20"/>
          <w:spacing w:val="-7"/>
          <w:w w:val="90"/>
        </w:rPr>
        <w:t> </w:t>
      </w:r>
      <w:r>
        <w:rPr>
          <w:color w:val="231F20"/>
          <w:w w:val="90"/>
        </w:rPr>
        <w:t>mình</w:t>
      </w:r>
      <w:r>
        <w:rPr>
          <w:color w:val="231F20"/>
          <w:spacing w:val="-7"/>
          <w:w w:val="90"/>
        </w:rPr>
        <w:t> </w:t>
      </w:r>
      <w:r>
        <w:rPr>
          <w:color w:val="231F20"/>
          <w:w w:val="90"/>
        </w:rPr>
        <w:t>đã</w:t>
      </w:r>
      <w:r>
        <w:rPr>
          <w:color w:val="231F20"/>
          <w:spacing w:val="-7"/>
          <w:w w:val="90"/>
        </w:rPr>
        <w:t> </w:t>
      </w:r>
      <w:r>
        <w:rPr>
          <w:color w:val="231F20"/>
          <w:w w:val="90"/>
        </w:rPr>
        <w:t>thấy</w:t>
      </w:r>
      <w:r>
        <w:rPr>
          <w:color w:val="231F20"/>
          <w:spacing w:val="-7"/>
          <w:w w:val="90"/>
        </w:rPr>
        <w:t> </w:t>
      </w:r>
      <w:r>
        <w:rPr>
          <w:color w:val="231F20"/>
          <w:w w:val="90"/>
        </w:rPr>
        <w:t>hoặc lời nói đã nghe; người ta không bao giờ chú ý đến bản thân tính chất thấy và tính chất nghe, và thậm chí còn hoài nghi về</w:t>
      </w:r>
      <w:r>
        <w:rPr>
          <w:color w:val="231F20"/>
          <w:spacing w:val="-5"/>
          <w:w w:val="90"/>
        </w:rPr>
        <w:t> </w:t>
      </w:r>
      <w:r>
        <w:rPr>
          <w:color w:val="231F20"/>
          <w:w w:val="90"/>
        </w:rPr>
        <w:t>lợi</w:t>
      </w:r>
      <w:r>
        <w:rPr>
          <w:color w:val="231F20"/>
          <w:spacing w:val="-5"/>
          <w:w w:val="90"/>
        </w:rPr>
        <w:t> </w:t>
      </w:r>
      <w:r>
        <w:rPr>
          <w:color w:val="231F20"/>
          <w:w w:val="90"/>
        </w:rPr>
        <w:t>ích</w:t>
      </w:r>
      <w:r>
        <w:rPr>
          <w:color w:val="231F20"/>
          <w:spacing w:val="-5"/>
          <w:w w:val="90"/>
        </w:rPr>
        <w:t> </w:t>
      </w:r>
      <w:r>
        <w:rPr>
          <w:color w:val="231F20"/>
          <w:w w:val="90"/>
        </w:rPr>
        <w:t>của</w:t>
      </w:r>
      <w:r>
        <w:rPr>
          <w:color w:val="231F20"/>
          <w:spacing w:val="-5"/>
          <w:w w:val="90"/>
        </w:rPr>
        <w:t> </w:t>
      </w:r>
      <w:r>
        <w:rPr>
          <w:color w:val="231F20"/>
          <w:w w:val="90"/>
        </w:rPr>
        <w:t>việc</w:t>
      </w:r>
      <w:r>
        <w:rPr>
          <w:color w:val="231F20"/>
          <w:spacing w:val="-5"/>
          <w:w w:val="90"/>
        </w:rPr>
        <w:t> </w:t>
      </w:r>
      <w:r>
        <w:rPr>
          <w:color w:val="231F20"/>
          <w:w w:val="90"/>
        </w:rPr>
        <w:t>này.</w:t>
      </w:r>
      <w:r>
        <w:rPr>
          <w:color w:val="231F20"/>
          <w:spacing w:val="-5"/>
          <w:w w:val="90"/>
        </w:rPr>
        <w:t> </w:t>
      </w:r>
      <w:r>
        <w:rPr>
          <w:color w:val="231F20"/>
          <w:w w:val="90"/>
        </w:rPr>
        <w:t>Bản</w:t>
      </w:r>
      <w:r>
        <w:rPr>
          <w:color w:val="231F20"/>
          <w:spacing w:val="-5"/>
          <w:w w:val="90"/>
        </w:rPr>
        <w:t> </w:t>
      </w:r>
      <w:r>
        <w:rPr>
          <w:color w:val="231F20"/>
          <w:w w:val="90"/>
        </w:rPr>
        <w:t>thân</w:t>
      </w:r>
      <w:r>
        <w:rPr>
          <w:color w:val="231F20"/>
          <w:spacing w:val="-5"/>
          <w:w w:val="90"/>
        </w:rPr>
        <w:t> </w:t>
      </w:r>
      <w:r>
        <w:rPr>
          <w:color w:val="231F20"/>
          <w:w w:val="90"/>
        </w:rPr>
        <w:t>cái</w:t>
      </w:r>
      <w:r>
        <w:rPr>
          <w:color w:val="231F20"/>
          <w:spacing w:val="-5"/>
          <w:w w:val="90"/>
        </w:rPr>
        <w:t> </w:t>
      </w:r>
      <w:r>
        <w:rPr>
          <w:color w:val="231F20"/>
          <w:w w:val="90"/>
        </w:rPr>
        <w:t>nghe</w:t>
      </w:r>
      <w:r>
        <w:rPr>
          <w:color w:val="231F20"/>
          <w:spacing w:val="-5"/>
          <w:w w:val="90"/>
        </w:rPr>
        <w:t> </w:t>
      </w:r>
      <w:r>
        <w:rPr>
          <w:color w:val="231F20"/>
          <w:w w:val="90"/>
        </w:rPr>
        <w:t>và</w:t>
      </w:r>
      <w:r>
        <w:rPr>
          <w:color w:val="231F20"/>
          <w:spacing w:val="-5"/>
          <w:w w:val="90"/>
        </w:rPr>
        <w:t> </w:t>
      </w:r>
      <w:r>
        <w:rPr>
          <w:color w:val="231F20"/>
          <w:w w:val="90"/>
        </w:rPr>
        <w:t>cái</w:t>
      </w:r>
      <w:r>
        <w:rPr>
          <w:color w:val="231F20"/>
          <w:spacing w:val="-5"/>
          <w:w w:val="90"/>
        </w:rPr>
        <w:t> </w:t>
      </w:r>
      <w:r>
        <w:rPr>
          <w:color w:val="231F20"/>
          <w:w w:val="90"/>
        </w:rPr>
        <w:t>thấy</w:t>
      </w:r>
      <w:r>
        <w:rPr>
          <w:color w:val="231F20"/>
          <w:spacing w:val="-5"/>
          <w:w w:val="90"/>
        </w:rPr>
        <w:t> </w:t>
      </w:r>
      <w:r>
        <w:rPr>
          <w:color w:val="231F20"/>
          <w:w w:val="90"/>
        </w:rPr>
        <w:t>không </w:t>
      </w:r>
      <w:r>
        <w:rPr>
          <w:color w:val="231F20"/>
          <w:w w:val="85"/>
        </w:rPr>
        <w:t>thiện và cũng không bất thiện, nhưng ngay sau cái thấy và cái nghe thì mọi phiền não có thể sinh khởi. Mọi khoảnh khắc của cuộc sống cần phải được tìm hiểu cặn kẽ để có thể loại bỏ ảo </w:t>
      </w:r>
      <w:r>
        <w:rPr>
          <w:color w:val="231F20"/>
          <w:w w:val="95"/>
        </w:rPr>
        <w:t>tưởng về chúng.</w:t>
      </w:r>
    </w:p>
    <w:p>
      <w:pPr>
        <w:pStyle w:val="BodyText"/>
        <w:spacing w:line="302" w:lineRule="auto" w:before="120"/>
        <w:ind w:right="20" w:firstLine="453"/>
      </w:pPr>
      <w:r>
        <w:rPr>
          <w:color w:val="231F20"/>
          <w:w w:val="95"/>
        </w:rPr>
        <w:t>Có</w:t>
      </w:r>
      <w:r>
        <w:rPr>
          <w:color w:val="231F20"/>
          <w:w w:val="95"/>
        </w:rPr>
        <w:t> nhiều</w:t>
      </w:r>
      <w:r>
        <w:rPr>
          <w:color w:val="231F20"/>
          <w:w w:val="95"/>
        </w:rPr>
        <w:t> mức</w:t>
      </w:r>
      <w:r>
        <w:rPr>
          <w:color w:val="231F20"/>
          <w:w w:val="95"/>
        </w:rPr>
        <w:t> độ</w:t>
      </w:r>
      <w:r>
        <w:rPr>
          <w:color w:val="231F20"/>
          <w:w w:val="95"/>
        </w:rPr>
        <w:t> hiểu</w:t>
      </w:r>
      <w:r>
        <w:rPr>
          <w:color w:val="231F20"/>
          <w:w w:val="95"/>
        </w:rPr>
        <w:t> biết</w:t>
      </w:r>
      <w:r>
        <w:rPr>
          <w:color w:val="231F20"/>
          <w:w w:val="95"/>
        </w:rPr>
        <w:t> về</w:t>
      </w:r>
      <w:r>
        <w:rPr>
          <w:color w:val="231F20"/>
          <w:w w:val="95"/>
        </w:rPr>
        <w:t> thực</w:t>
      </w:r>
      <w:r>
        <w:rPr>
          <w:color w:val="231F20"/>
          <w:w w:val="95"/>
        </w:rPr>
        <w:t> tại.</w:t>
      </w:r>
      <w:r>
        <w:rPr>
          <w:color w:val="231F20"/>
          <w:w w:val="95"/>
        </w:rPr>
        <w:t> Suy</w:t>
      </w:r>
      <w:r>
        <w:rPr>
          <w:color w:val="231F20"/>
          <w:w w:val="95"/>
        </w:rPr>
        <w:t> nghĩ</w:t>
      </w:r>
      <w:r>
        <w:rPr>
          <w:color w:val="231F20"/>
          <w:w w:val="95"/>
        </w:rPr>
        <w:t> về thực tại và sự vô thường của chúng là cái hiểu lý thuyết </w:t>
      </w:r>
      <w:r>
        <w:rPr>
          <w:color w:val="231F20"/>
          <w:w w:val="90"/>
        </w:rPr>
        <w:t>chứ không phải là trí tuệ trực nhận bản chất của các thực tại. Tuy nhiên, hiểu biết về mặt lý thuyết có thể là nền tảng cho trí tuệ trực nhận các thực tại xuất hiện trong đời sống </w:t>
      </w:r>
      <w:r>
        <w:rPr>
          <w:color w:val="231F20"/>
          <w:w w:val="95"/>
        </w:rPr>
        <w:t>hàng ngày.</w:t>
      </w:r>
    </w:p>
    <w:p>
      <w:pPr>
        <w:pStyle w:val="BodyText"/>
        <w:spacing w:line="302" w:lineRule="auto" w:before="116"/>
        <w:ind w:right="20" w:firstLine="453"/>
      </w:pPr>
      <w:r>
        <w:rPr>
          <w:color w:val="231F20"/>
          <w:w w:val="90"/>
        </w:rPr>
        <w:t>Khi tìm hiểu kinh điển Phật giáo, chúng ta sẽ học để </w:t>
      </w:r>
      <w:r>
        <w:rPr>
          <w:color w:val="231F20"/>
          <w:w w:val="85"/>
        </w:rPr>
        <w:t>hiểu về các thực tại. Giáo lý Đức Phật gồm Tam Tạng: Tạng </w:t>
      </w:r>
      <w:r>
        <w:rPr>
          <w:color w:val="231F20"/>
          <w:w w:val="90"/>
        </w:rPr>
        <w:t>Luật, Tạng Kinh (những bài Phật thuyết), và Tạng Vi Diệu Pháp hay “thắng pháp”. Tạng Luật (Vinaya) là những giới luật dành cho các vị tỳ kheo. Tạng Kinh là những bài Phật thuyết</w:t>
      </w:r>
      <w:r>
        <w:rPr>
          <w:color w:val="231F20"/>
          <w:spacing w:val="15"/>
        </w:rPr>
        <w:t> </w:t>
      </w:r>
      <w:r>
        <w:rPr>
          <w:color w:val="231F20"/>
          <w:w w:val="90"/>
        </w:rPr>
        <w:t>tại</w:t>
      </w:r>
      <w:r>
        <w:rPr>
          <w:color w:val="231F20"/>
          <w:spacing w:val="16"/>
        </w:rPr>
        <w:t> </w:t>
      </w:r>
      <w:r>
        <w:rPr>
          <w:color w:val="231F20"/>
          <w:w w:val="90"/>
        </w:rPr>
        <w:t>các</w:t>
      </w:r>
      <w:r>
        <w:rPr>
          <w:color w:val="231F20"/>
          <w:spacing w:val="15"/>
        </w:rPr>
        <w:t> </w:t>
      </w:r>
      <w:r>
        <w:rPr>
          <w:color w:val="231F20"/>
          <w:w w:val="90"/>
        </w:rPr>
        <w:t>địa</w:t>
      </w:r>
      <w:r>
        <w:rPr>
          <w:color w:val="231F20"/>
          <w:spacing w:val="16"/>
        </w:rPr>
        <w:t> </w:t>
      </w:r>
      <w:r>
        <w:rPr>
          <w:color w:val="231F20"/>
          <w:w w:val="90"/>
        </w:rPr>
        <w:t>điểm</w:t>
      </w:r>
      <w:r>
        <w:rPr>
          <w:color w:val="231F20"/>
          <w:spacing w:val="16"/>
        </w:rPr>
        <w:t> </w:t>
      </w:r>
      <w:r>
        <w:rPr>
          <w:color w:val="231F20"/>
          <w:w w:val="90"/>
        </w:rPr>
        <w:t>khác</w:t>
      </w:r>
      <w:r>
        <w:rPr>
          <w:color w:val="231F20"/>
          <w:spacing w:val="15"/>
        </w:rPr>
        <w:t> </w:t>
      </w:r>
      <w:r>
        <w:rPr>
          <w:color w:val="231F20"/>
          <w:w w:val="90"/>
        </w:rPr>
        <w:t>nhau,</w:t>
      </w:r>
      <w:r>
        <w:rPr>
          <w:color w:val="231F20"/>
          <w:spacing w:val="16"/>
        </w:rPr>
        <w:t> </w:t>
      </w:r>
      <w:r>
        <w:rPr>
          <w:color w:val="231F20"/>
          <w:w w:val="90"/>
        </w:rPr>
        <w:t>cho</w:t>
      </w:r>
      <w:r>
        <w:rPr>
          <w:color w:val="231F20"/>
          <w:spacing w:val="16"/>
        </w:rPr>
        <w:t> </w:t>
      </w:r>
      <w:r>
        <w:rPr>
          <w:color w:val="231F20"/>
          <w:w w:val="90"/>
        </w:rPr>
        <w:t>những</w:t>
      </w:r>
      <w:r>
        <w:rPr>
          <w:color w:val="231F20"/>
          <w:spacing w:val="15"/>
        </w:rPr>
        <w:t> </w:t>
      </w:r>
      <w:r>
        <w:rPr>
          <w:color w:val="231F20"/>
          <w:w w:val="90"/>
        </w:rPr>
        <w:t>người</w:t>
      </w:r>
      <w:r>
        <w:rPr>
          <w:color w:val="231F20"/>
          <w:spacing w:val="16"/>
        </w:rPr>
        <w:t> </w:t>
      </w:r>
      <w:r>
        <w:rPr>
          <w:color w:val="231F20"/>
          <w:spacing w:val="-4"/>
          <w:w w:val="90"/>
        </w:rPr>
        <w:t>khác</w:t>
      </w:r>
    </w:p>
    <w:p>
      <w:pPr>
        <w:pStyle w:val="BodyText"/>
        <w:spacing w:after="0" w:line="30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5"/>
        <w:ind w:left="0"/>
        <w:jc w:val="left"/>
        <w:rPr>
          <w:sz w:val="20"/>
        </w:rPr>
      </w:pPr>
    </w:p>
    <w:p>
      <w:pPr>
        <w:pStyle w:val="BodyText"/>
        <w:spacing w:after="0"/>
        <w:jc w:val="left"/>
        <w:rPr>
          <w:sz w:val="20"/>
        </w:rPr>
        <w:sectPr>
          <w:headerReference w:type="default" r:id="rId23"/>
          <w:pgSz w:w="17010" w:h="12190" w:orient="landscape"/>
          <w:pgMar w:header="1224" w:footer="0" w:top="1560" w:bottom="280" w:left="1275" w:right="1275"/>
        </w:sectPr>
      </w:pPr>
    </w:p>
    <w:p>
      <w:pPr>
        <w:pStyle w:val="BodyText"/>
        <w:spacing w:line="297" w:lineRule="auto" w:before="96"/>
      </w:pPr>
      <w:r>
        <w:rPr>
          <w:color w:val="231F20"/>
          <w:w w:val="95"/>
        </w:rPr>
        <w:t>nhau.</w:t>
      </w:r>
      <w:r>
        <w:rPr>
          <w:color w:val="231F20"/>
          <w:spacing w:val="-3"/>
          <w:w w:val="95"/>
        </w:rPr>
        <w:t> </w:t>
      </w:r>
      <w:r>
        <w:rPr>
          <w:color w:val="231F20"/>
          <w:w w:val="95"/>
        </w:rPr>
        <w:t>Tạng</w:t>
      </w:r>
      <w:r>
        <w:rPr>
          <w:color w:val="231F20"/>
          <w:spacing w:val="-1"/>
          <w:w w:val="95"/>
        </w:rPr>
        <w:t> </w:t>
      </w:r>
      <w:r>
        <w:rPr>
          <w:color w:val="231F20"/>
          <w:w w:val="95"/>
        </w:rPr>
        <w:t>Vi</w:t>
      </w:r>
      <w:r>
        <w:rPr>
          <w:color w:val="231F20"/>
          <w:spacing w:val="-1"/>
          <w:w w:val="95"/>
        </w:rPr>
        <w:t> </w:t>
      </w:r>
      <w:r>
        <w:rPr>
          <w:color w:val="231F20"/>
          <w:w w:val="95"/>
        </w:rPr>
        <w:t>Diệu</w:t>
      </w:r>
      <w:r>
        <w:rPr>
          <w:color w:val="231F20"/>
          <w:spacing w:val="-1"/>
          <w:w w:val="95"/>
        </w:rPr>
        <w:t> </w:t>
      </w:r>
      <w:r>
        <w:rPr>
          <w:color w:val="231F20"/>
          <w:w w:val="95"/>
        </w:rPr>
        <w:t>Pháp</w:t>
      </w:r>
      <w:r>
        <w:rPr>
          <w:color w:val="231F20"/>
          <w:spacing w:val="-1"/>
          <w:w w:val="95"/>
        </w:rPr>
        <w:t> </w:t>
      </w:r>
      <w:r>
        <w:rPr>
          <w:color w:val="231F20"/>
          <w:w w:val="95"/>
        </w:rPr>
        <w:t>giảng</w:t>
      </w:r>
      <w:r>
        <w:rPr>
          <w:color w:val="231F20"/>
          <w:spacing w:val="-1"/>
          <w:w w:val="95"/>
        </w:rPr>
        <w:t> </w:t>
      </w:r>
      <w:r>
        <w:rPr>
          <w:color w:val="231F20"/>
          <w:w w:val="95"/>
        </w:rPr>
        <w:t>giải</w:t>
      </w:r>
      <w:r>
        <w:rPr>
          <w:color w:val="231F20"/>
          <w:spacing w:val="-1"/>
          <w:w w:val="95"/>
        </w:rPr>
        <w:t> </w:t>
      </w:r>
      <w:r>
        <w:rPr>
          <w:color w:val="231F20"/>
          <w:w w:val="95"/>
        </w:rPr>
        <w:t>chi</w:t>
      </w:r>
      <w:r>
        <w:rPr>
          <w:color w:val="231F20"/>
          <w:spacing w:val="-1"/>
          <w:w w:val="95"/>
        </w:rPr>
        <w:t> </w:t>
      </w:r>
      <w:r>
        <w:rPr>
          <w:color w:val="231F20"/>
          <w:w w:val="95"/>
        </w:rPr>
        <w:t>tiết</w:t>
      </w:r>
      <w:r>
        <w:rPr>
          <w:color w:val="231F20"/>
          <w:spacing w:val="-1"/>
          <w:w w:val="95"/>
        </w:rPr>
        <w:t> </w:t>
      </w:r>
      <w:r>
        <w:rPr>
          <w:color w:val="231F20"/>
          <w:w w:val="95"/>
        </w:rPr>
        <w:t>về</w:t>
      </w:r>
      <w:r>
        <w:rPr>
          <w:color w:val="231F20"/>
          <w:spacing w:val="-1"/>
          <w:w w:val="95"/>
        </w:rPr>
        <w:t> </w:t>
      </w:r>
      <w:r>
        <w:rPr>
          <w:color w:val="231F20"/>
          <w:w w:val="95"/>
        </w:rPr>
        <w:t>tất cả</w:t>
      </w:r>
      <w:r>
        <w:rPr>
          <w:color w:val="231F20"/>
          <w:spacing w:val="-1"/>
          <w:w w:val="95"/>
        </w:rPr>
        <w:t> </w:t>
      </w:r>
      <w:r>
        <w:rPr>
          <w:color w:val="231F20"/>
          <w:w w:val="95"/>
        </w:rPr>
        <w:t>các </w:t>
      </w:r>
      <w:r>
        <w:rPr>
          <w:color w:val="231F20"/>
          <w:w w:val="90"/>
        </w:rPr>
        <w:t>hiện tượng danh và sắc; các yếu tố làm duyên và các hình thức tương duyên khác nhau (duyên hệ) giữa chúng. Mặc dù khác nhau về mặt hình thức, các Tạng cùng nhằm tới một đích đến: tận diệt phiền não qua sự chứng ngộ chân</w:t>
      </w:r>
      <w:r>
        <w:rPr>
          <w:color w:val="231F20"/>
          <w:spacing w:val="80"/>
        </w:rPr>
        <w:t> </w:t>
      </w:r>
      <w:r>
        <w:rPr>
          <w:color w:val="231F20"/>
          <w:w w:val="90"/>
        </w:rPr>
        <w:t>lý. Khi nghiên cứu các thực tại khác nhau được giải thích</w:t>
      </w:r>
      <w:r>
        <w:rPr>
          <w:color w:val="231F20"/>
          <w:spacing w:val="40"/>
        </w:rPr>
        <w:t> </w:t>
      </w:r>
      <w:r>
        <w:rPr>
          <w:color w:val="231F20"/>
          <w:w w:val="90"/>
        </w:rPr>
        <w:t>chi tiết trong Vi Diệu Pháp, ta không nên quên mục đích,</w:t>
      </w:r>
      <w:r>
        <w:rPr>
          <w:color w:val="231F20"/>
          <w:spacing w:val="80"/>
        </w:rPr>
        <w:t> </w:t>
      </w:r>
      <w:r>
        <w:rPr>
          <w:color w:val="231F20"/>
          <w:w w:val="85"/>
        </w:rPr>
        <w:t>đó là: phát triển hiểu biết trực tiếp về các thực tại khi chúng </w:t>
      </w:r>
      <w:r>
        <w:rPr>
          <w:color w:val="231F20"/>
          <w:w w:val="90"/>
        </w:rPr>
        <w:t>xuất hiện. Vi Diệu Pháp cũng nằm trong các bài kinh. Bài kinh về “Tất cả” được trích dẫn ở trên là một ví dụ về điều này. Ý nghĩa sâu xa của kinh điển không thể được hiểu mà </w:t>
      </w:r>
      <w:r>
        <w:rPr>
          <w:color w:val="231F20"/>
          <w:w w:val="85"/>
        </w:rPr>
        <w:t>không</w:t>
      </w:r>
      <w:r>
        <w:rPr>
          <w:color w:val="231F20"/>
        </w:rPr>
        <w:t> </w:t>
      </w:r>
      <w:r>
        <w:rPr>
          <w:color w:val="231F20"/>
          <w:w w:val="85"/>
        </w:rPr>
        <w:t>có</w:t>
      </w:r>
      <w:r>
        <w:rPr>
          <w:color w:val="231F20"/>
        </w:rPr>
        <w:t> </w:t>
      </w:r>
      <w:r>
        <w:rPr>
          <w:color w:val="231F20"/>
          <w:w w:val="85"/>
        </w:rPr>
        <w:t>một</w:t>
      </w:r>
      <w:r>
        <w:rPr>
          <w:color w:val="231F20"/>
        </w:rPr>
        <w:t> </w:t>
      </w:r>
      <w:r>
        <w:rPr>
          <w:color w:val="231F20"/>
          <w:w w:val="85"/>
        </w:rPr>
        <w:t>nghiên</w:t>
      </w:r>
      <w:r>
        <w:rPr>
          <w:color w:val="231F20"/>
        </w:rPr>
        <w:t> </w:t>
      </w:r>
      <w:r>
        <w:rPr>
          <w:color w:val="231F20"/>
          <w:w w:val="85"/>
        </w:rPr>
        <w:t>cứu</w:t>
      </w:r>
      <w:r>
        <w:rPr>
          <w:color w:val="231F20"/>
        </w:rPr>
        <w:t> </w:t>
      </w:r>
      <w:r>
        <w:rPr>
          <w:color w:val="231F20"/>
          <w:w w:val="85"/>
        </w:rPr>
        <w:t>cơ</w:t>
      </w:r>
      <w:r>
        <w:rPr>
          <w:color w:val="231F20"/>
        </w:rPr>
        <w:t> </w:t>
      </w:r>
      <w:r>
        <w:rPr>
          <w:color w:val="231F20"/>
          <w:w w:val="85"/>
        </w:rPr>
        <w:t>bản</w:t>
      </w:r>
      <w:r>
        <w:rPr>
          <w:color w:val="231F20"/>
        </w:rPr>
        <w:t> </w:t>
      </w:r>
      <w:r>
        <w:rPr>
          <w:color w:val="231F20"/>
          <w:w w:val="85"/>
        </w:rPr>
        <w:t>về</w:t>
      </w:r>
      <w:r>
        <w:rPr>
          <w:color w:val="231F20"/>
        </w:rPr>
        <w:t> </w:t>
      </w:r>
      <w:r>
        <w:rPr>
          <w:color w:val="231F20"/>
          <w:w w:val="85"/>
        </w:rPr>
        <w:t>Vi</w:t>
      </w:r>
      <w:r>
        <w:rPr>
          <w:color w:val="231F20"/>
        </w:rPr>
        <w:t> </w:t>
      </w:r>
      <w:r>
        <w:rPr>
          <w:color w:val="231F20"/>
          <w:w w:val="85"/>
        </w:rPr>
        <w:t>Diệu</w:t>
      </w:r>
      <w:r>
        <w:rPr>
          <w:color w:val="231F20"/>
        </w:rPr>
        <w:t> </w:t>
      </w:r>
      <w:r>
        <w:rPr>
          <w:color w:val="231F20"/>
          <w:w w:val="85"/>
        </w:rPr>
        <w:t>Pháp.</w:t>
      </w:r>
      <w:r>
        <w:rPr>
          <w:color w:val="231F20"/>
        </w:rPr>
        <w:t> </w:t>
      </w:r>
      <w:r>
        <w:rPr>
          <w:color w:val="231F20"/>
          <w:w w:val="85"/>
        </w:rPr>
        <w:t>Lĩnh</w:t>
      </w:r>
      <w:r>
        <w:rPr>
          <w:color w:val="231F20"/>
        </w:rPr>
        <w:t> </w:t>
      </w:r>
      <w:r>
        <w:rPr>
          <w:color w:val="231F20"/>
          <w:w w:val="85"/>
        </w:rPr>
        <w:t>vực</w:t>
      </w:r>
      <w:r>
        <w:rPr>
          <w:color w:val="231F20"/>
          <w:spacing w:val="40"/>
        </w:rPr>
        <w:t> </w:t>
      </w:r>
      <w:r>
        <w:rPr>
          <w:color w:val="231F20"/>
          <w:w w:val="90"/>
        </w:rPr>
        <w:t>Vi Diệu Pháp rất rộng lớn và chúng ta không thể nắm được </w:t>
      </w:r>
      <w:r>
        <w:rPr>
          <w:color w:val="231F20"/>
          <w:w w:val="85"/>
        </w:rPr>
        <w:t>toàn bộ các nội dung. Tuy nhiên, khi bắt đầu nghiên cứu nó,</w:t>
      </w:r>
      <w:r>
        <w:rPr>
          <w:color w:val="231F20"/>
          <w:spacing w:val="40"/>
        </w:rPr>
        <w:t> </w:t>
      </w:r>
      <w:r>
        <w:rPr>
          <w:color w:val="231F20"/>
          <w:w w:val="90"/>
        </w:rPr>
        <w:t>dù là một phần nhỏ, ta sẽ thấy rằng nó có thể hỗ trợ tuyệt vời cho hiểu biết về cuộc sống của chúng ta. Một số người </w:t>
      </w:r>
      <w:r>
        <w:rPr>
          <w:color w:val="231F20"/>
          <w:w w:val="95"/>
        </w:rPr>
        <w:t>có hoài nghi về tính xác thực của Vi Diệu Pháp, họ nghi </w:t>
      </w:r>
      <w:r>
        <w:rPr>
          <w:color w:val="231F20"/>
          <w:w w:val="90"/>
        </w:rPr>
        <w:t>ngờ liệu đó có đúng là lời dạy của Đức Phật. Khi một người nghiên cứu Vi Diệu Pháp, anh ta có thể tự thấy được rằng </w:t>
      </w:r>
      <w:r>
        <w:rPr>
          <w:color w:val="231F20"/>
          <w:w w:val="95"/>
        </w:rPr>
        <w:t>Vi Diệu Pháp dạy về các hiện tượng có thể kinh nghiệm </w:t>
      </w:r>
      <w:r>
        <w:rPr>
          <w:color w:val="231F20"/>
          <w:w w:val="90"/>
        </w:rPr>
        <w:t>ngay trong khoảnh khắc hiện tại. Vi Diệu Pháp đề cập đến cái thấy, đối tượng thị giác, đến tất cả các kinh nghiệm qua </w:t>
      </w:r>
      <w:r>
        <w:rPr>
          <w:color w:val="231F20"/>
          <w:w w:val="85"/>
        </w:rPr>
        <w:t>ngũ quan và ý môn, đến tất cả các phẩm chất thiện, đến tất</w:t>
      </w:r>
      <w:r>
        <w:rPr>
          <w:color w:val="231F20"/>
          <w:spacing w:val="80"/>
        </w:rPr>
        <w:t> </w:t>
      </w:r>
      <w:r>
        <w:rPr>
          <w:color w:val="231F20"/>
          <w:w w:val="90"/>
        </w:rPr>
        <w:t>cả các phiền não. Các Tạng khác nhau đều là Giáo lý của </w:t>
      </w:r>
      <w:r>
        <w:rPr>
          <w:color w:val="231F20"/>
          <w:w w:val="95"/>
        </w:rPr>
        <w:t>Đức Phật.</w:t>
      </w:r>
    </w:p>
    <w:p>
      <w:pPr>
        <w:pStyle w:val="BodyText"/>
        <w:spacing w:line="292" w:lineRule="auto" w:before="91"/>
        <w:ind w:right="20" w:firstLine="453"/>
      </w:pPr>
      <w:r>
        <w:rPr/>
        <w:br w:type="column"/>
      </w:r>
      <w:r>
        <w:rPr>
          <w:color w:val="231F20"/>
          <w:w w:val="90"/>
        </w:rPr>
        <w:t>Trong </w:t>
      </w:r>
      <w:r>
        <w:rPr>
          <w:rFonts w:ascii="Arial" w:hAnsi="Arial"/>
          <w:i/>
          <w:color w:val="231F20"/>
          <w:w w:val="90"/>
        </w:rPr>
        <w:t>Tương Ưng Bộ kinh </w:t>
      </w:r>
      <w:r>
        <w:rPr>
          <w:color w:val="231F20"/>
          <w:w w:val="90"/>
        </w:rPr>
        <w:t>(Thiên Sáu Xứ, Tương Ưng Sáu xứ, Năm Mươi kinh thứ hai, §53 </w:t>
      </w:r>
      <w:r>
        <w:rPr>
          <w:rFonts w:ascii="Arial" w:hAnsi="Arial"/>
          <w:i/>
          <w:color w:val="231F20"/>
          <w:w w:val="90"/>
        </w:rPr>
        <w:t>Vô Minh</w:t>
      </w:r>
      <w:r>
        <w:rPr>
          <w:color w:val="231F20"/>
          <w:w w:val="90"/>
        </w:rPr>
        <w:t>) nói tới việc loại bỏ vô minh. Chúng ta thấy có cuộc đối thoại giữa một</w:t>
      </w:r>
      <w:r>
        <w:rPr>
          <w:color w:val="231F20"/>
          <w:spacing w:val="40"/>
        </w:rPr>
        <w:t> </w:t>
      </w:r>
      <w:r>
        <w:rPr>
          <w:color w:val="231F20"/>
          <w:w w:val="95"/>
        </w:rPr>
        <w:t>vị tỳ kheo và Đức Phật về chủ đề này:</w:t>
      </w:r>
    </w:p>
    <w:p>
      <w:pPr>
        <w:spacing w:line="288" w:lineRule="auto" w:before="106"/>
        <w:ind w:left="28" w:right="20" w:firstLine="453"/>
        <w:jc w:val="both"/>
        <w:rPr>
          <w:rFonts w:ascii="Arial" w:hAnsi="Arial"/>
          <w:i/>
          <w:sz w:val="26"/>
        </w:rPr>
      </w:pPr>
      <w:r>
        <w:rPr>
          <w:rFonts w:ascii="Arial" w:hAnsi="Arial"/>
          <w:i/>
          <w:color w:val="231F20"/>
          <w:w w:val="90"/>
          <w:sz w:val="26"/>
        </w:rPr>
        <w:t>Do biết như thế nào, bạch Thế Tôn, do thấy như thế nào, vô minh được đoạn tận, minh được sanh khởi?</w:t>
      </w:r>
    </w:p>
    <w:p>
      <w:pPr>
        <w:spacing w:line="288" w:lineRule="auto" w:before="117"/>
        <w:ind w:left="28" w:right="20" w:firstLine="453"/>
        <w:jc w:val="both"/>
        <w:rPr>
          <w:rFonts w:ascii="Arial" w:hAnsi="Arial"/>
          <w:i/>
          <w:sz w:val="26"/>
        </w:rPr>
      </w:pPr>
      <w:r>
        <w:rPr>
          <w:rFonts w:ascii="Arial" w:hAnsi="Arial"/>
          <w:i/>
          <w:color w:val="231F20"/>
          <w:w w:val="90"/>
          <w:sz w:val="26"/>
        </w:rPr>
        <w:t>Do biết, do thấy mắt là vô thường, vô minh được đoạn tận, minh được sanh khởi. Do biết, do thấy các sắc là vô thường,</w:t>
      </w:r>
      <w:r>
        <w:rPr>
          <w:rFonts w:ascii="Arial" w:hAnsi="Arial"/>
          <w:i/>
          <w:color w:val="231F20"/>
          <w:w w:val="90"/>
          <w:sz w:val="26"/>
        </w:rPr>
        <w:t> vô</w:t>
      </w:r>
      <w:r>
        <w:rPr>
          <w:rFonts w:ascii="Arial" w:hAnsi="Arial"/>
          <w:i/>
          <w:color w:val="231F20"/>
          <w:w w:val="90"/>
          <w:sz w:val="26"/>
        </w:rPr>
        <w:t> minh</w:t>
      </w:r>
      <w:r>
        <w:rPr>
          <w:rFonts w:ascii="Arial" w:hAnsi="Arial"/>
          <w:i/>
          <w:color w:val="231F20"/>
          <w:w w:val="90"/>
          <w:sz w:val="26"/>
        </w:rPr>
        <w:t> được</w:t>
      </w:r>
      <w:r>
        <w:rPr>
          <w:rFonts w:ascii="Arial" w:hAnsi="Arial"/>
          <w:i/>
          <w:color w:val="231F20"/>
          <w:w w:val="90"/>
          <w:sz w:val="26"/>
        </w:rPr>
        <w:t> đoạn</w:t>
      </w:r>
      <w:r>
        <w:rPr>
          <w:rFonts w:ascii="Arial" w:hAnsi="Arial"/>
          <w:i/>
          <w:color w:val="231F20"/>
          <w:w w:val="90"/>
          <w:sz w:val="26"/>
        </w:rPr>
        <w:t> tận,</w:t>
      </w:r>
      <w:r>
        <w:rPr>
          <w:rFonts w:ascii="Arial" w:hAnsi="Arial"/>
          <w:i/>
          <w:color w:val="231F20"/>
          <w:w w:val="90"/>
          <w:sz w:val="26"/>
        </w:rPr>
        <w:t> minh</w:t>
      </w:r>
      <w:r>
        <w:rPr>
          <w:rFonts w:ascii="Arial" w:hAnsi="Arial"/>
          <w:i/>
          <w:color w:val="231F20"/>
          <w:w w:val="90"/>
          <w:sz w:val="26"/>
        </w:rPr>
        <w:t> được</w:t>
      </w:r>
      <w:r>
        <w:rPr>
          <w:rFonts w:ascii="Arial" w:hAnsi="Arial"/>
          <w:i/>
          <w:color w:val="231F20"/>
          <w:w w:val="90"/>
          <w:sz w:val="26"/>
        </w:rPr>
        <w:t> sanh</w:t>
      </w:r>
      <w:r>
        <w:rPr>
          <w:rFonts w:ascii="Arial" w:hAnsi="Arial"/>
          <w:i/>
          <w:color w:val="231F20"/>
          <w:w w:val="90"/>
          <w:sz w:val="26"/>
        </w:rPr>
        <w:t> khởi... nhãn thức... nhãn xúc... Do duyên nhãn xúc khởi lên cảm </w:t>
      </w:r>
      <w:r>
        <w:rPr>
          <w:rFonts w:ascii="Arial" w:hAnsi="Arial"/>
          <w:i/>
          <w:color w:val="231F20"/>
          <w:w w:val="85"/>
          <w:sz w:val="26"/>
        </w:rPr>
        <w:t>thọ gì, lạc, khổ hay bất khổ bất lạc; do biết, do thấy cảm thọ</w:t>
      </w:r>
      <w:r>
        <w:rPr>
          <w:rFonts w:ascii="Arial" w:hAnsi="Arial"/>
          <w:i/>
          <w:color w:val="231F20"/>
          <w:spacing w:val="40"/>
          <w:sz w:val="26"/>
        </w:rPr>
        <w:t> </w:t>
      </w:r>
      <w:r>
        <w:rPr>
          <w:rFonts w:ascii="Arial" w:hAnsi="Arial"/>
          <w:i/>
          <w:color w:val="231F20"/>
          <w:w w:val="90"/>
          <w:sz w:val="26"/>
        </w:rPr>
        <w:t>ấy là vô thường, vô minh được đoạn tận, minh được sanh </w:t>
      </w:r>
      <w:r>
        <w:rPr>
          <w:rFonts w:ascii="Arial" w:hAnsi="Arial"/>
          <w:i/>
          <w:color w:val="231F20"/>
          <w:spacing w:val="-2"/>
          <w:w w:val="95"/>
          <w:sz w:val="26"/>
        </w:rPr>
        <w:t>khởi.</w:t>
      </w:r>
    </w:p>
    <w:p>
      <w:pPr>
        <w:pStyle w:val="BodyText"/>
        <w:spacing w:line="292" w:lineRule="auto" w:before="126"/>
        <w:ind w:right="20" w:firstLine="453"/>
      </w:pPr>
      <w:r>
        <w:rPr>
          <w:color w:val="231F20"/>
          <w:w w:val="95"/>
        </w:rPr>
        <w:t>Cũng</w:t>
      </w:r>
      <w:r>
        <w:rPr>
          <w:color w:val="231F20"/>
          <w:spacing w:val="-2"/>
          <w:w w:val="95"/>
        </w:rPr>
        <w:t> </w:t>
      </w:r>
      <w:r>
        <w:rPr>
          <w:color w:val="231F20"/>
          <w:w w:val="95"/>
        </w:rPr>
        <w:t>tương</w:t>
      </w:r>
      <w:r>
        <w:rPr>
          <w:color w:val="231F20"/>
          <w:spacing w:val="-2"/>
          <w:w w:val="95"/>
        </w:rPr>
        <w:t> </w:t>
      </w:r>
      <w:r>
        <w:rPr>
          <w:color w:val="231F20"/>
          <w:w w:val="95"/>
        </w:rPr>
        <w:t>tự</w:t>
      </w:r>
      <w:r>
        <w:rPr>
          <w:color w:val="231F20"/>
          <w:spacing w:val="-2"/>
          <w:w w:val="95"/>
        </w:rPr>
        <w:t> </w:t>
      </w:r>
      <w:r>
        <w:rPr>
          <w:color w:val="231F20"/>
          <w:w w:val="95"/>
        </w:rPr>
        <w:t>như</w:t>
      </w:r>
      <w:r>
        <w:rPr>
          <w:color w:val="231F20"/>
          <w:spacing w:val="-2"/>
          <w:w w:val="95"/>
        </w:rPr>
        <w:t> </w:t>
      </w:r>
      <w:r>
        <w:rPr>
          <w:color w:val="231F20"/>
          <w:w w:val="95"/>
        </w:rPr>
        <w:t>vậy</w:t>
      </w:r>
      <w:r>
        <w:rPr>
          <w:color w:val="231F20"/>
          <w:spacing w:val="-2"/>
          <w:w w:val="95"/>
        </w:rPr>
        <w:t> </w:t>
      </w:r>
      <w:r>
        <w:rPr>
          <w:color w:val="231F20"/>
          <w:w w:val="95"/>
        </w:rPr>
        <w:t>về</w:t>
      </w:r>
      <w:r>
        <w:rPr>
          <w:color w:val="231F20"/>
          <w:spacing w:val="-2"/>
          <w:w w:val="95"/>
        </w:rPr>
        <w:t> </w:t>
      </w:r>
      <w:r>
        <w:rPr>
          <w:color w:val="231F20"/>
          <w:w w:val="95"/>
        </w:rPr>
        <w:t>các</w:t>
      </w:r>
      <w:r>
        <w:rPr>
          <w:color w:val="231F20"/>
          <w:spacing w:val="-2"/>
          <w:w w:val="95"/>
        </w:rPr>
        <w:t> </w:t>
      </w:r>
      <w:r>
        <w:rPr>
          <w:color w:val="231F20"/>
          <w:w w:val="95"/>
        </w:rPr>
        <w:t>thực</w:t>
      </w:r>
      <w:r>
        <w:rPr>
          <w:color w:val="231F20"/>
          <w:spacing w:val="-2"/>
          <w:w w:val="95"/>
        </w:rPr>
        <w:t> </w:t>
      </w:r>
      <w:r>
        <w:rPr>
          <w:color w:val="231F20"/>
          <w:w w:val="95"/>
        </w:rPr>
        <w:t>tại</w:t>
      </w:r>
      <w:r>
        <w:rPr>
          <w:color w:val="231F20"/>
          <w:spacing w:val="-2"/>
          <w:w w:val="95"/>
        </w:rPr>
        <w:t> </w:t>
      </w:r>
      <w:r>
        <w:rPr>
          <w:color w:val="231F20"/>
          <w:w w:val="95"/>
        </w:rPr>
        <w:t>liên</w:t>
      </w:r>
      <w:r>
        <w:rPr>
          <w:color w:val="231F20"/>
          <w:spacing w:val="-2"/>
          <w:w w:val="95"/>
        </w:rPr>
        <w:t> </w:t>
      </w:r>
      <w:r>
        <w:rPr>
          <w:color w:val="231F20"/>
          <w:w w:val="95"/>
        </w:rPr>
        <w:t>quan</w:t>
      </w:r>
      <w:r>
        <w:rPr>
          <w:color w:val="231F20"/>
          <w:spacing w:val="-2"/>
          <w:w w:val="95"/>
        </w:rPr>
        <w:t> </w:t>
      </w:r>
      <w:r>
        <w:rPr>
          <w:color w:val="231F20"/>
          <w:w w:val="95"/>
        </w:rPr>
        <w:t>đến </w:t>
      </w:r>
      <w:r>
        <w:rPr>
          <w:color w:val="231F20"/>
          <w:w w:val="90"/>
        </w:rPr>
        <w:t>tai, mũi, lưỡi, thân và ý. Tất cả các pháp này đều cần được </w:t>
      </w:r>
      <w:r>
        <w:rPr>
          <w:color w:val="231F20"/>
          <w:w w:val="95"/>
        </w:rPr>
        <w:t>tìm</w:t>
      </w:r>
      <w:r>
        <w:rPr>
          <w:color w:val="231F20"/>
          <w:spacing w:val="-2"/>
          <w:w w:val="95"/>
        </w:rPr>
        <w:t> </w:t>
      </w:r>
      <w:r>
        <w:rPr>
          <w:color w:val="231F20"/>
          <w:w w:val="95"/>
        </w:rPr>
        <w:t>hiểu</w:t>
      </w:r>
      <w:r>
        <w:rPr>
          <w:color w:val="231F20"/>
          <w:spacing w:val="-2"/>
          <w:w w:val="95"/>
        </w:rPr>
        <w:t> </w:t>
      </w:r>
      <w:r>
        <w:rPr>
          <w:color w:val="231F20"/>
          <w:w w:val="95"/>
        </w:rPr>
        <w:t>để</w:t>
      </w:r>
      <w:r>
        <w:rPr>
          <w:color w:val="231F20"/>
          <w:spacing w:val="-2"/>
          <w:w w:val="95"/>
        </w:rPr>
        <w:t> </w:t>
      </w:r>
      <w:r>
        <w:rPr>
          <w:color w:val="231F20"/>
          <w:w w:val="95"/>
        </w:rPr>
        <w:t>có</w:t>
      </w:r>
      <w:r>
        <w:rPr>
          <w:color w:val="231F20"/>
          <w:spacing w:val="-2"/>
          <w:w w:val="95"/>
        </w:rPr>
        <w:t> </w:t>
      </w:r>
      <w:r>
        <w:rPr>
          <w:color w:val="231F20"/>
          <w:w w:val="95"/>
        </w:rPr>
        <w:t>thể</w:t>
      </w:r>
      <w:r>
        <w:rPr>
          <w:color w:val="231F20"/>
          <w:spacing w:val="-2"/>
          <w:w w:val="95"/>
        </w:rPr>
        <w:t> </w:t>
      </w:r>
      <w:r>
        <w:rPr>
          <w:color w:val="231F20"/>
          <w:w w:val="95"/>
        </w:rPr>
        <w:t>biết</w:t>
      </w:r>
      <w:r>
        <w:rPr>
          <w:color w:val="231F20"/>
          <w:spacing w:val="-2"/>
          <w:w w:val="95"/>
        </w:rPr>
        <w:t> </w:t>
      </w:r>
      <w:r>
        <w:rPr>
          <w:color w:val="231F20"/>
          <w:w w:val="95"/>
        </w:rPr>
        <w:t>chúng</w:t>
      </w:r>
      <w:r>
        <w:rPr>
          <w:color w:val="231F20"/>
          <w:spacing w:val="-2"/>
          <w:w w:val="95"/>
        </w:rPr>
        <w:t> </w:t>
      </w:r>
      <w:r>
        <w:rPr>
          <w:color w:val="231F20"/>
          <w:w w:val="95"/>
        </w:rPr>
        <w:t>như</w:t>
      </w:r>
      <w:r>
        <w:rPr>
          <w:color w:val="231F20"/>
          <w:spacing w:val="-2"/>
          <w:w w:val="95"/>
        </w:rPr>
        <w:t> </w:t>
      </w:r>
      <w:r>
        <w:rPr>
          <w:color w:val="231F20"/>
          <w:w w:val="95"/>
        </w:rPr>
        <w:t>chúng</w:t>
      </w:r>
      <w:r>
        <w:rPr>
          <w:color w:val="231F20"/>
          <w:spacing w:val="-2"/>
          <w:w w:val="95"/>
        </w:rPr>
        <w:t> </w:t>
      </w:r>
      <w:r>
        <w:rPr>
          <w:color w:val="231F20"/>
          <w:w w:val="95"/>
        </w:rPr>
        <w:t>là.</w:t>
      </w:r>
    </w:p>
    <w:p>
      <w:pPr>
        <w:pStyle w:val="BodyText"/>
        <w:spacing w:line="292" w:lineRule="auto" w:before="117"/>
        <w:ind w:right="20" w:firstLine="453"/>
      </w:pPr>
      <w:r>
        <w:rPr>
          <w:color w:val="231F20"/>
          <w:w w:val="90"/>
        </w:rPr>
        <w:t>Có</w:t>
      </w:r>
      <w:r>
        <w:rPr>
          <w:color w:val="231F20"/>
          <w:spacing w:val="-1"/>
          <w:w w:val="90"/>
        </w:rPr>
        <w:t> </w:t>
      </w:r>
      <w:r>
        <w:rPr>
          <w:color w:val="231F20"/>
          <w:w w:val="90"/>
        </w:rPr>
        <w:t>cái</w:t>
      </w:r>
      <w:r>
        <w:rPr>
          <w:color w:val="231F20"/>
          <w:spacing w:val="-1"/>
          <w:w w:val="90"/>
        </w:rPr>
        <w:t> </w:t>
      </w:r>
      <w:r>
        <w:rPr>
          <w:color w:val="231F20"/>
          <w:w w:val="90"/>
        </w:rPr>
        <w:t>thấy,</w:t>
      </w:r>
      <w:r>
        <w:rPr>
          <w:color w:val="231F20"/>
          <w:spacing w:val="-1"/>
          <w:w w:val="90"/>
        </w:rPr>
        <w:t> </w:t>
      </w:r>
      <w:r>
        <w:rPr>
          <w:color w:val="231F20"/>
          <w:w w:val="90"/>
        </w:rPr>
        <w:t>và</w:t>
      </w:r>
      <w:r>
        <w:rPr>
          <w:color w:val="231F20"/>
          <w:spacing w:val="-1"/>
          <w:w w:val="90"/>
        </w:rPr>
        <w:t> </w:t>
      </w:r>
      <w:r>
        <w:rPr>
          <w:color w:val="231F20"/>
          <w:w w:val="90"/>
        </w:rPr>
        <w:t>ngay</w:t>
      </w:r>
      <w:r>
        <w:rPr>
          <w:color w:val="231F20"/>
          <w:spacing w:val="-1"/>
          <w:w w:val="90"/>
        </w:rPr>
        <w:t> </w:t>
      </w:r>
      <w:r>
        <w:rPr>
          <w:color w:val="231F20"/>
          <w:w w:val="90"/>
        </w:rPr>
        <w:t>sau</w:t>
      </w:r>
      <w:r>
        <w:rPr>
          <w:color w:val="231F20"/>
          <w:spacing w:val="-1"/>
          <w:w w:val="90"/>
        </w:rPr>
        <w:t> </w:t>
      </w:r>
      <w:r>
        <w:rPr>
          <w:color w:val="231F20"/>
          <w:w w:val="90"/>
        </w:rPr>
        <w:t>đó</w:t>
      </w:r>
      <w:r>
        <w:rPr>
          <w:color w:val="231F20"/>
          <w:spacing w:val="-1"/>
          <w:w w:val="90"/>
        </w:rPr>
        <w:t> </w:t>
      </w:r>
      <w:r>
        <w:rPr>
          <w:color w:val="231F20"/>
          <w:w w:val="90"/>
        </w:rPr>
        <w:t>có</w:t>
      </w:r>
      <w:r>
        <w:rPr>
          <w:color w:val="231F20"/>
          <w:spacing w:val="-1"/>
          <w:w w:val="90"/>
        </w:rPr>
        <w:t> </w:t>
      </w:r>
      <w:r>
        <w:rPr>
          <w:color w:val="231F20"/>
          <w:w w:val="90"/>
        </w:rPr>
        <w:t>sự</w:t>
      </w:r>
      <w:r>
        <w:rPr>
          <w:color w:val="231F20"/>
          <w:spacing w:val="-1"/>
          <w:w w:val="90"/>
        </w:rPr>
        <w:t> </w:t>
      </w:r>
      <w:r>
        <w:rPr>
          <w:color w:val="231F20"/>
          <w:w w:val="90"/>
        </w:rPr>
        <w:t>dính</w:t>
      </w:r>
      <w:r>
        <w:rPr>
          <w:color w:val="231F20"/>
          <w:spacing w:val="-1"/>
          <w:w w:val="90"/>
        </w:rPr>
        <w:t> </w:t>
      </w:r>
      <w:r>
        <w:rPr>
          <w:color w:val="231F20"/>
          <w:w w:val="90"/>
        </w:rPr>
        <w:t>mắc</w:t>
      </w:r>
      <w:r>
        <w:rPr>
          <w:color w:val="231F20"/>
          <w:spacing w:val="-1"/>
          <w:w w:val="90"/>
        </w:rPr>
        <w:t> </w:t>
      </w:r>
      <w:r>
        <w:rPr>
          <w:color w:val="231F20"/>
          <w:w w:val="90"/>
        </w:rPr>
        <w:t>vào</w:t>
      </w:r>
      <w:r>
        <w:rPr>
          <w:color w:val="231F20"/>
          <w:spacing w:val="-1"/>
          <w:w w:val="90"/>
        </w:rPr>
        <w:t> </w:t>
      </w:r>
      <w:r>
        <w:rPr>
          <w:color w:val="231F20"/>
          <w:w w:val="90"/>
        </w:rPr>
        <w:t>những gì được thấy, nhưng hầu hết mọi lúc chúng ta vô minh về các hiện tượng này. Ngay cả khi không có cảm thọ lạc về </w:t>
      </w:r>
      <w:r>
        <w:rPr>
          <w:color w:val="231F20"/>
          <w:w w:val="95"/>
        </w:rPr>
        <w:t>những gì được thấy, thì vẫn có thể có sự bám víu. Có sự bám</w:t>
      </w:r>
      <w:r>
        <w:rPr>
          <w:color w:val="231F20"/>
          <w:spacing w:val="-3"/>
          <w:w w:val="95"/>
        </w:rPr>
        <w:t> </w:t>
      </w:r>
      <w:r>
        <w:rPr>
          <w:color w:val="231F20"/>
          <w:w w:val="95"/>
        </w:rPr>
        <w:t>víu</w:t>
      </w:r>
      <w:r>
        <w:rPr>
          <w:color w:val="231F20"/>
          <w:spacing w:val="-3"/>
          <w:w w:val="95"/>
        </w:rPr>
        <w:t> </w:t>
      </w:r>
      <w:r>
        <w:rPr>
          <w:color w:val="231F20"/>
          <w:w w:val="95"/>
        </w:rPr>
        <w:t>hết</w:t>
      </w:r>
      <w:r>
        <w:rPr>
          <w:color w:val="231F20"/>
          <w:spacing w:val="-3"/>
          <w:w w:val="95"/>
        </w:rPr>
        <w:t> </w:t>
      </w:r>
      <w:r>
        <w:rPr>
          <w:color w:val="231F20"/>
          <w:w w:val="95"/>
        </w:rPr>
        <w:t>lần</w:t>
      </w:r>
      <w:r>
        <w:rPr>
          <w:color w:val="231F20"/>
          <w:spacing w:val="-3"/>
          <w:w w:val="95"/>
        </w:rPr>
        <w:t> </w:t>
      </w:r>
      <w:r>
        <w:rPr>
          <w:color w:val="231F20"/>
          <w:w w:val="95"/>
        </w:rPr>
        <w:t>này</w:t>
      </w:r>
      <w:r>
        <w:rPr>
          <w:color w:val="231F20"/>
          <w:spacing w:val="-3"/>
          <w:w w:val="95"/>
        </w:rPr>
        <w:t> </w:t>
      </w:r>
      <w:r>
        <w:rPr>
          <w:color w:val="231F20"/>
          <w:w w:val="95"/>
        </w:rPr>
        <w:t>đến</w:t>
      </w:r>
      <w:r>
        <w:rPr>
          <w:color w:val="231F20"/>
          <w:spacing w:val="-3"/>
          <w:w w:val="95"/>
        </w:rPr>
        <w:t> </w:t>
      </w:r>
      <w:r>
        <w:rPr>
          <w:color w:val="231F20"/>
          <w:w w:val="95"/>
        </w:rPr>
        <w:t>lần</w:t>
      </w:r>
      <w:r>
        <w:rPr>
          <w:color w:val="231F20"/>
          <w:spacing w:val="-3"/>
          <w:w w:val="95"/>
        </w:rPr>
        <w:t> </w:t>
      </w:r>
      <w:r>
        <w:rPr>
          <w:color w:val="231F20"/>
          <w:w w:val="95"/>
        </w:rPr>
        <w:t>khác</w:t>
      </w:r>
      <w:r>
        <w:rPr>
          <w:color w:val="231F20"/>
          <w:spacing w:val="-3"/>
          <w:w w:val="95"/>
        </w:rPr>
        <w:t> </w:t>
      </w:r>
      <w:r>
        <w:rPr>
          <w:color w:val="231F20"/>
          <w:w w:val="95"/>
        </w:rPr>
        <w:t>vào</w:t>
      </w:r>
      <w:r>
        <w:rPr>
          <w:color w:val="231F20"/>
          <w:spacing w:val="-3"/>
          <w:w w:val="95"/>
        </w:rPr>
        <w:t> </w:t>
      </w:r>
      <w:r>
        <w:rPr>
          <w:color w:val="231F20"/>
          <w:w w:val="95"/>
        </w:rPr>
        <w:t>cái</w:t>
      </w:r>
      <w:r>
        <w:rPr>
          <w:color w:val="231F20"/>
          <w:spacing w:val="-3"/>
          <w:w w:val="95"/>
        </w:rPr>
        <w:t> </w:t>
      </w:r>
      <w:r>
        <w:rPr>
          <w:color w:val="231F20"/>
          <w:w w:val="95"/>
        </w:rPr>
        <w:t>thấy,</w:t>
      </w:r>
      <w:r>
        <w:rPr>
          <w:color w:val="231F20"/>
          <w:spacing w:val="-3"/>
          <w:w w:val="95"/>
        </w:rPr>
        <w:t> </w:t>
      </w:r>
      <w:r>
        <w:rPr>
          <w:color w:val="231F20"/>
          <w:w w:val="95"/>
        </w:rPr>
        <w:t>đối</w:t>
      </w:r>
      <w:r>
        <w:rPr>
          <w:color w:val="231F20"/>
          <w:spacing w:val="-3"/>
          <w:w w:val="95"/>
        </w:rPr>
        <w:t> </w:t>
      </w:r>
      <w:r>
        <w:rPr>
          <w:color w:val="231F20"/>
          <w:w w:val="95"/>
        </w:rPr>
        <w:t>tượng </w:t>
      </w:r>
      <w:r>
        <w:rPr>
          <w:color w:val="231F20"/>
          <w:w w:val="90"/>
        </w:rPr>
        <w:t>thị giác, cái nghe, âm thanh và vào tất cả những gì có thể </w:t>
      </w:r>
      <w:r>
        <w:rPr>
          <w:color w:val="231F20"/>
          <w:w w:val="95"/>
        </w:rPr>
        <w:t>được kinh nghiệm. Chúng ta không muốn mất đi thị giác </w:t>
      </w:r>
      <w:r>
        <w:rPr>
          <w:color w:val="231F20"/>
          <w:w w:val="90"/>
        </w:rPr>
        <w:t>hay</w:t>
      </w:r>
      <w:r>
        <w:rPr>
          <w:color w:val="231F20"/>
          <w:spacing w:val="13"/>
        </w:rPr>
        <w:t> </w:t>
      </w:r>
      <w:r>
        <w:rPr>
          <w:color w:val="231F20"/>
          <w:w w:val="90"/>
        </w:rPr>
        <w:t>thính</w:t>
      </w:r>
      <w:r>
        <w:rPr>
          <w:color w:val="231F20"/>
          <w:spacing w:val="13"/>
        </w:rPr>
        <w:t> </w:t>
      </w:r>
      <w:r>
        <w:rPr>
          <w:color w:val="231F20"/>
          <w:w w:val="90"/>
        </w:rPr>
        <w:t>giác,</w:t>
      </w:r>
      <w:r>
        <w:rPr>
          <w:color w:val="231F20"/>
          <w:spacing w:val="13"/>
        </w:rPr>
        <w:t> </w:t>
      </w:r>
      <w:r>
        <w:rPr>
          <w:color w:val="231F20"/>
          <w:w w:val="90"/>
        </w:rPr>
        <w:t>và</w:t>
      </w:r>
      <w:r>
        <w:rPr>
          <w:color w:val="231F20"/>
          <w:spacing w:val="13"/>
        </w:rPr>
        <w:t> </w:t>
      </w:r>
      <w:r>
        <w:rPr>
          <w:color w:val="231F20"/>
          <w:w w:val="90"/>
        </w:rPr>
        <w:t>điều</w:t>
      </w:r>
      <w:r>
        <w:rPr>
          <w:color w:val="231F20"/>
          <w:spacing w:val="13"/>
        </w:rPr>
        <w:t> </w:t>
      </w:r>
      <w:r>
        <w:rPr>
          <w:color w:val="231F20"/>
          <w:w w:val="90"/>
        </w:rPr>
        <w:t>này</w:t>
      </w:r>
      <w:r>
        <w:rPr>
          <w:color w:val="231F20"/>
          <w:spacing w:val="14"/>
        </w:rPr>
        <w:t> </w:t>
      </w:r>
      <w:r>
        <w:rPr>
          <w:color w:val="231F20"/>
          <w:w w:val="90"/>
        </w:rPr>
        <w:t>cho</w:t>
      </w:r>
      <w:r>
        <w:rPr>
          <w:color w:val="231F20"/>
          <w:spacing w:val="13"/>
        </w:rPr>
        <w:t> </w:t>
      </w:r>
      <w:r>
        <w:rPr>
          <w:color w:val="231F20"/>
          <w:w w:val="90"/>
        </w:rPr>
        <w:t>thấy</w:t>
      </w:r>
      <w:r>
        <w:rPr>
          <w:color w:val="231F20"/>
          <w:spacing w:val="13"/>
        </w:rPr>
        <w:t> </w:t>
      </w:r>
      <w:r>
        <w:rPr>
          <w:color w:val="231F20"/>
          <w:w w:val="90"/>
        </w:rPr>
        <w:t>có</w:t>
      </w:r>
      <w:r>
        <w:rPr>
          <w:color w:val="231F20"/>
          <w:spacing w:val="13"/>
        </w:rPr>
        <w:t> </w:t>
      </w:r>
      <w:r>
        <w:rPr>
          <w:color w:val="231F20"/>
          <w:w w:val="90"/>
        </w:rPr>
        <w:t>một</w:t>
      </w:r>
      <w:r>
        <w:rPr>
          <w:color w:val="231F20"/>
          <w:spacing w:val="13"/>
        </w:rPr>
        <w:t> </w:t>
      </w:r>
      <w:r>
        <w:rPr>
          <w:color w:val="231F20"/>
          <w:w w:val="90"/>
        </w:rPr>
        <w:t>sự</w:t>
      </w:r>
      <w:r>
        <w:rPr>
          <w:color w:val="231F20"/>
          <w:spacing w:val="14"/>
        </w:rPr>
        <w:t> </w:t>
      </w:r>
      <w:r>
        <w:rPr>
          <w:color w:val="231F20"/>
          <w:w w:val="90"/>
        </w:rPr>
        <w:t>dính</w:t>
      </w:r>
      <w:r>
        <w:rPr>
          <w:color w:val="231F20"/>
          <w:spacing w:val="13"/>
        </w:rPr>
        <w:t> </w:t>
      </w:r>
      <w:r>
        <w:rPr>
          <w:color w:val="231F20"/>
          <w:spacing w:val="-4"/>
          <w:w w:val="90"/>
        </w:rPr>
        <w:t>mắc.</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24"/>
          <w:pgSz w:w="17010" w:h="12190" w:orient="landscape"/>
          <w:pgMar w:header="1224" w:footer="0" w:top="1560" w:bottom="280" w:left="1275" w:right="1275"/>
        </w:sectPr>
      </w:pPr>
    </w:p>
    <w:p>
      <w:pPr>
        <w:pStyle w:val="BodyText"/>
        <w:spacing w:line="292" w:lineRule="auto" w:before="95"/>
      </w:pPr>
      <w:r>
        <w:rPr>
          <w:color w:val="231F20"/>
          <w:w w:val="90"/>
        </w:rPr>
        <w:t>Chúng ta muốn tiếp tục thấy, nghe và kinh nghiệm tất cả mọi đối tượng hiện hữu qua các căn. Những gì được thấy hay được kinh nghiệm qua các giác quan khác diệt đi ngay </w:t>
      </w:r>
      <w:r>
        <w:rPr>
          <w:color w:val="231F20"/>
          <w:w w:val="95"/>
        </w:rPr>
        <w:t>lập</w:t>
      </w:r>
      <w:r>
        <w:rPr>
          <w:color w:val="231F20"/>
          <w:w w:val="95"/>
        </w:rPr>
        <w:t> tức,</w:t>
      </w:r>
      <w:r>
        <w:rPr>
          <w:color w:val="231F20"/>
          <w:w w:val="95"/>
        </w:rPr>
        <w:t> nhưng</w:t>
      </w:r>
      <w:r>
        <w:rPr>
          <w:color w:val="231F20"/>
          <w:w w:val="95"/>
        </w:rPr>
        <w:t> chúng</w:t>
      </w:r>
      <w:r>
        <w:rPr>
          <w:color w:val="231F20"/>
          <w:w w:val="95"/>
        </w:rPr>
        <w:t> ta</w:t>
      </w:r>
      <w:r>
        <w:rPr>
          <w:color w:val="231F20"/>
          <w:w w:val="95"/>
        </w:rPr>
        <w:t> đã</w:t>
      </w:r>
      <w:r>
        <w:rPr>
          <w:color w:val="231F20"/>
          <w:w w:val="95"/>
        </w:rPr>
        <w:t> tưởng</w:t>
      </w:r>
      <w:r>
        <w:rPr>
          <w:color w:val="231F20"/>
          <w:w w:val="95"/>
        </w:rPr>
        <w:t> lầm</w:t>
      </w:r>
      <w:r>
        <w:rPr>
          <w:color w:val="231F20"/>
          <w:w w:val="95"/>
        </w:rPr>
        <w:t> rằng</w:t>
      </w:r>
      <w:r>
        <w:rPr>
          <w:color w:val="231F20"/>
          <w:w w:val="95"/>
        </w:rPr>
        <w:t> mọi</w:t>
      </w:r>
      <w:r>
        <w:rPr>
          <w:color w:val="231F20"/>
          <w:w w:val="95"/>
        </w:rPr>
        <w:t> thứ</w:t>
      </w:r>
      <w:r>
        <w:rPr>
          <w:color w:val="231F20"/>
          <w:w w:val="95"/>
        </w:rPr>
        <w:t> tồn tại kéo dài, ít nhất là trong một thời gian. Do vô minh mà chúng</w:t>
      </w:r>
      <w:r>
        <w:rPr>
          <w:color w:val="231F20"/>
          <w:w w:val="95"/>
        </w:rPr>
        <w:t> ta</w:t>
      </w:r>
      <w:r>
        <w:rPr>
          <w:color w:val="231F20"/>
          <w:w w:val="95"/>
        </w:rPr>
        <w:t> tiếp</w:t>
      </w:r>
      <w:r>
        <w:rPr>
          <w:color w:val="231F20"/>
          <w:w w:val="95"/>
        </w:rPr>
        <w:t> tục</w:t>
      </w:r>
      <w:r>
        <w:rPr>
          <w:color w:val="231F20"/>
          <w:w w:val="95"/>
        </w:rPr>
        <w:t> bám</w:t>
      </w:r>
      <w:r>
        <w:rPr>
          <w:color w:val="231F20"/>
          <w:w w:val="95"/>
        </w:rPr>
        <w:t> víu.</w:t>
      </w:r>
      <w:r>
        <w:rPr>
          <w:color w:val="231F20"/>
          <w:w w:val="95"/>
        </w:rPr>
        <w:t> Khi</w:t>
      </w:r>
      <w:r>
        <w:rPr>
          <w:color w:val="231F20"/>
          <w:w w:val="95"/>
        </w:rPr>
        <w:t> không</w:t>
      </w:r>
      <w:r>
        <w:rPr>
          <w:color w:val="231F20"/>
          <w:w w:val="95"/>
        </w:rPr>
        <w:t> có</w:t>
      </w:r>
      <w:r>
        <w:rPr>
          <w:color w:val="231F20"/>
          <w:w w:val="95"/>
        </w:rPr>
        <w:t> được</w:t>
      </w:r>
      <w:r>
        <w:rPr>
          <w:color w:val="231F20"/>
          <w:w w:val="95"/>
        </w:rPr>
        <w:t> những</w:t>
      </w:r>
      <w:r>
        <w:rPr>
          <w:color w:val="231F20"/>
          <w:w w:val="95"/>
        </w:rPr>
        <w:t> gì </w:t>
      </w:r>
      <w:r>
        <w:rPr>
          <w:color w:val="231F20"/>
          <w:w w:val="90"/>
        </w:rPr>
        <w:t>mình muốn, khi mất đi những người thân yêu hoặc những thứ mình sở hữu, chúng ta đau buồn hoặc thậm chí là tuyệt vọng. Sự dính mắc đó làm duyên cho giận dữ và buồn khổ. Khi chúng ta không có được những gì mình thích thì sẽ có bất mãn. Tất cả các trạng thái tâm như vậy là các thực tại </w:t>
      </w:r>
      <w:r>
        <w:rPr>
          <w:color w:val="231F20"/>
          <w:w w:val="85"/>
        </w:rPr>
        <w:t>của cuộc sống hàng ngày, thay vì đè nén thì chúng ta có thể tìm hiểu chúng khi chúng xuất hiện. Nhờ vậy, đặc tính khác </w:t>
      </w:r>
      <w:r>
        <w:rPr>
          <w:color w:val="231F20"/>
          <w:w w:val="95"/>
        </w:rPr>
        <w:t>nhau của chúng có thể được phân biệt.</w:t>
      </w:r>
    </w:p>
    <w:p>
      <w:pPr>
        <w:pStyle w:val="BodyText"/>
        <w:spacing w:line="292" w:lineRule="auto" w:before="129"/>
        <w:ind w:firstLine="453"/>
      </w:pPr>
      <w:r>
        <w:rPr>
          <w:color w:val="231F20"/>
          <w:w w:val="90"/>
        </w:rPr>
        <w:t>Mỗi hiện tượng có một đặc tính riêng và sinh khởi do </w:t>
      </w:r>
      <w:r>
        <w:rPr>
          <w:color w:val="231F20"/>
          <w:w w:val="85"/>
        </w:rPr>
        <w:t>duyên riêng. Ví dụ, khi đang ở bên người thân hoặc bạn bè, chúng ta có thể nhận thấy rằng có những khoảnh khắc tâm </w:t>
      </w:r>
      <w:r>
        <w:rPr>
          <w:color w:val="231F20"/>
          <w:w w:val="90"/>
        </w:rPr>
        <w:t>khác nhau. Có những khoảnh khắc của của sự dính mắc, </w:t>
      </w:r>
      <w:r>
        <w:rPr>
          <w:color w:val="231F20"/>
          <w:w w:val="85"/>
        </w:rPr>
        <w:t>khoảnh khắc có sự bám víu vào những cảm thọ dễ chịu bên </w:t>
      </w:r>
      <w:r>
        <w:rPr>
          <w:color w:val="231F20"/>
          <w:w w:val="90"/>
        </w:rPr>
        <w:t>cạnh người thân yêu. Có vẻ như là chúng ta nghĩ đến hạnh </w:t>
      </w:r>
      <w:r>
        <w:rPr>
          <w:color w:val="231F20"/>
          <w:w w:val="95"/>
        </w:rPr>
        <w:t>phúc</w:t>
      </w:r>
      <w:r>
        <w:rPr>
          <w:color w:val="231F20"/>
          <w:w w:val="95"/>
        </w:rPr>
        <w:t> của</w:t>
      </w:r>
      <w:r>
        <w:rPr>
          <w:color w:val="231F20"/>
          <w:w w:val="95"/>
        </w:rPr>
        <w:t> người</w:t>
      </w:r>
      <w:r>
        <w:rPr>
          <w:color w:val="231F20"/>
          <w:w w:val="95"/>
        </w:rPr>
        <w:t> khác</w:t>
      </w:r>
      <w:r>
        <w:rPr>
          <w:color w:val="231F20"/>
          <w:w w:val="95"/>
        </w:rPr>
        <w:t> nhưng</w:t>
      </w:r>
      <w:r>
        <w:rPr>
          <w:color w:val="231F20"/>
          <w:w w:val="95"/>
        </w:rPr>
        <w:t> thực</w:t>
      </w:r>
      <w:r>
        <w:rPr>
          <w:color w:val="231F20"/>
          <w:w w:val="95"/>
        </w:rPr>
        <w:t> chất</w:t>
      </w:r>
      <w:r>
        <w:rPr>
          <w:color w:val="231F20"/>
          <w:w w:val="95"/>
        </w:rPr>
        <w:t> chúng</w:t>
      </w:r>
      <w:r>
        <w:rPr>
          <w:color w:val="231F20"/>
          <w:w w:val="95"/>
        </w:rPr>
        <w:t> ta</w:t>
      </w:r>
      <w:r>
        <w:rPr>
          <w:color w:val="231F20"/>
          <w:w w:val="95"/>
        </w:rPr>
        <w:t> chỉ</w:t>
      </w:r>
      <w:r>
        <w:rPr>
          <w:color w:val="231F20"/>
          <w:w w:val="95"/>
        </w:rPr>
        <w:t> đơn </w:t>
      </w:r>
      <w:r>
        <w:rPr>
          <w:color w:val="231F20"/>
          <w:w w:val="90"/>
        </w:rPr>
        <w:t>thuần dính mắc vào hạnh phúc của chính mình. Tuy vậy, cũng có những khoảnh khắc chúng ta thực sự nghĩ đến lợi </w:t>
      </w:r>
      <w:r>
        <w:rPr>
          <w:color w:val="231F20"/>
          <w:w w:val="85"/>
        </w:rPr>
        <w:t>ích và hạnh phúc của người khác, không có ích kỷ trong đó.</w:t>
      </w:r>
      <w:r>
        <w:rPr>
          <w:color w:val="231F20"/>
          <w:spacing w:val="80"/>
        </w:rPr>
        <w:t> </w:t>
      </w:r>
      <w:r>
        <w:rPr>
          <w:color w:val="231F20"/>
          <w:w w:val="85"/>
        </w:rPr>
        <w:t>Sự</w:t>
      </w:r>
      <w:r>
        <w:rPr>
          <w:color w:val="231F20"/>
          <w:spacing w:val="10"/>
        </w:rPr>
        <w:t> </w:t>
      </w:r>
      <w:r>
        <w:rPr>
          <w:color w:val="231F20"/>
          <w:w w:val="85"/>
        </w:rPr>
        <w:t>dính</w:t>
      </w:r>
      <w:r>
        <w:rPr>
          <w:color w:val="231F20"/>
          <w:spacing w:val="10"/>
        </w:rPr>
        <w:t> </w:t>
      </w:r>
      <w:r>
        <w:rPr>
          <w:color w:val="231F20"/>
          <w:w w:val="85"/>
        </w:rPr>
        <w:t>mắc</w:t>
      </w:r>
      <w:r>
        <w:rPr>
          <w:color w:val="231F20"/>
          <w:spacing w:val="10"/>
        </w:rPr>
        <w:t> </w:t>
      </w:r>
      <w:r>
        <w:rPr>
          <w:color w:val="231F20"/>
          <w:w w:val="85"/>
        </w:rPr>
        <w:t>và</w:t>
      </w:r>
      <w:r>
        <w:rPr>
          <w:color w:val="231F20"/>
          <w:spacing w:val="10"/>
        </w:rPr>
        <w:t> </w:t>
      </w:r>
      <w:r>
        <w:rPr>
          <w:color w:val="231F20"/>
          <w:w w:val="85"/>
        </w:rPr>
        <w:t>lòng</w:t>
      </w:r>
      <w:r>
        <w:rPr>
          <w:color w:val="231F20"/>
          <w:spacing w:val="10"/>
        </w:rPr>
        <w:t> </w:t>
      </w:r>
      <w:r>
        <w:rPr>
          <w:color w:val="231F20"/>
          <w:w w:val="85"/>
        </w:rPr>
        <w:t>vị</w:t>
      </w:r>
      <w:r>
        <w:rPr>
          <w:color w:val="231F20"/>
          <w:spacing w:val="10"/>
        </w:rPr>
        <w:t> </w:t>
      </w:r>
      <w:r>
        <w:rPr>
          <w:color w:val="231F20"/>
          <w:w w:val="85"/>
        </w:rPr>
        <w:t>tha</w:t>
      </w:r>
      <w:r>
        <w:rPr>
          <w:color w:val="231F20"/>
          <w:spacing w:val="10"/>
        </w:rPr>
        <w:t> </w:t>
      </w:r>
      <w:r>
        <w:rPr>
          <w:color w:val="231F20"/>
          <w:w w:val="85"/>
        </w:rPr>
        <w:t>có</w:t>
      </w:r>
      <w:r>
        <w:rPr>
          <w:color w:val="231F20"/>
          <w:spacing w:val="10"/>
        </w:rPr>
        <w:t> </w:t>
      </w:r>
      <w:r>
        <w:rPr>
          <w:color w:val="231F20"/>
          <w:w w:val="85"/>
        </w:rPr>
        <w:t>những</w:t>
      </w:r>
      <w:r>
        <w:rPr>
          <w:color w:val="231F20"/>
          <w:spacing w:val="10"/>
        </w:rPr>
        <w:t> </w:t>
      </w:r>
      <w:r>
        <w:rPr>
          <w:color w:val="231F20"/>
          <w:w w:val="85"/>
        </w:rPr>
        <w:t>đặc</w:t>
      </w:r>
      <w:r>
        <w:rPr>
          <w:color w:val="231F20"/>
          <w:spacing w:val="11"/>
        </w:rPr>
        <w:t> </w:t>
      </w:r>
      <w:r>
        <w:rPr>
          <w:color w:val="231F20"/>
          <w:w w:val="85"/>
        </w:rPr>
        <w:t>tính</w:t>
      </w:r>
      <w:r>
        <w:rPr>
          <w:color w:val="231F20"/>
          <w:spacing w:val="10"/>
        </w:rPr>
        <w:t> </w:t>
      </w:r>
      <w:r>
        <w:rPr>
          <w:color w:val="231F20"/>
          <w:w w:val="85"/>
        </w:rPr>
        <w:t>khác</w:t>
      </w:r>
      <w:r>
        <w:rPr>
          <w:color w:val="231F20"/>
          <w:spacing w:val="10"/>
        </w:rPr>
        <w:t> </w:t>
      </w:r>
      <w:r>
        <w:rPr>
          <w:color w:val="231F20"/>
          <w:w w:val="85"/>
        </w:rPr>
        <w:t>nhau,</w:t>
      </w:r>
      <w:r>
        <w:rPr>
          <w:color w:val="231F20"/>
          <w:spacing w:val="10"/>
        </w:rPr>
        <w:t> </w:t>
      </w:r>
      <w:r>
        <w:rPr>
          <w:color w:val="231F20"/>
          <w:spacing w:val="-5"/>
          <w:w w:val="85"/>
        </w:rPr>
        <w:t>và</w:t>
      </w:r>
    </w:p>
    <w:p>
      <w:pPr>
        <w:pStyle w:val="BodyText"/>
        <w:spacing w:line="302" w:lineRule="auto" w:before="98"/>
        <w:ind w:right="20"/>
      </w:pPr>
      <w:r>
        <w:rPr/>
        <w:br w:type="column"/>
      </w:r>
      <w:r>
        <w:rPr>
          <w:color w:val="231F20"/>
          <w:w w:val="85"/>
        </w:rPr>
        <w:t>sự khác biệt này dần dần được học hỏi khi chúng xuất hiện. </w:t>
      </w:r>
      <w:r>
        <w:rPr>
          <w:color w:val="231F20"/>
          <w:w w:val="90"/>
        </w:rPr>
        <w:t>Việc phân tích các trạng thái tâm dường như khá phức tạp. </w:t>
      </w:r>
      <w:r>
        <w:rPr>
          <w:color w:val="231F20"/>
          <w:w w:val="95"/>
        </w:rPr>
        <w:t>Tuy nhiên, ta có thể sống một cách tự nhiên, thụ hưởng </w:t>
      </w:r>
      <w:r>
        <w:rPr>
          <w:color w:val="231F20"/>
          <w:w w:val="90"/>
        </w:rPr>
        <w:t>những thứ dễ chịu trong cuộc sống và đồng thời phát triển hiểu biết hơn về những khoảnh khắc tâm khác nhau sinh khởi, bất kể là dính mắc, từ bi, hay rộng lượng. Bằng cách đó, có thể có sự hiểu biết chính xác hơn về đặc tính khác </w:t>
      </w:r>
      <w:r>
        <w:rPr>
          <w:color w:val="231F20"/>
          <w:w w:val="95"/>
        </w:rPr>
        <w:t>nhau của các pháp.</w:t>
      </w:r>
    </w:p>
    <w:p>
      <w:pPr>
        <w:pStyle w:val="BodyText"/>
        <w:spacing w:line="302" w:lineRule="auto" w:before="117"/>
        <w:ind w:right="20" w:firstLine="453"/>
      </w:pPr>
      <w:r>
        <w:rPr>
          <w:color w:val="231F20"/>
          <w:w w:val="90"/>
        </w:rPr>
        <w:t>Khi bắt đầu tìm hiểu các hiện tượng khác nhau trong </w:t>
      </w:r>
      <w:r>
        <w:rPr>
          <w:color w:val="231F20"/>
          <w:w w:val="85"/>
        </w:rPr>
        <w:t>cuộc sống của mình, ta sẽ nhận ra mình có quá ít hiểu biết. </w:t>
      </w:r>
      <w:r>
        <w:rPr>
          <w:color w:val="231F20"/>
          <w:w w:val="90"/>
        </w:rPr>
        <w:t>Nhận ra được điều này rất lợi ích, bởi vì đó là sự khởi đầu của hiểu biết. Có sự vô minh về các thực tại như cái thấy, cái nghe hay suy nghĩ. Người ta không biết chính xác khi </w:t>
      </w:r>
      <w:r>
        <w:rPr>
          <w:color w:val="231F20"/>
          <w:w w:val="95"/>
        </w:rPr>
        <w:t>nào có cái thấy và khi nào có sự dính mắc với những gì </w:t>
      </w:r>
      <w:r>
        <w:rPr>
          <w:color w:val="231F20"/>
          <w:w w:val="90"/>
        </w:rPr>
        <w:t>được thấy. Các pháp sinh khởi và diệt đi rất nhanh chóng. Có sự chấp thủ vào các đối tượng được kinh nghiệm nên</w:t>
      </w:r>
      <w:r>
        <w:rPr>
          <w:color w:val="231F20"/>
          <w:spacing w:val="80"/>
        </w:rPr>
        <w:t> </w:t>
      </w:r>
      <w:r>
        <w:rPr>
          <w:color w:val="231F20"/>
          <w:w w:val="95"/>
        </w:rPr>
        <w:t>sự</w:t>
      </w:r>
      <w:r>
        <w:rPr>
          <w:color w:val="231F20"/>
          <w:w w:val="95"/>
        </w:rPr>
        <w:t> sinh</w:t>
      </w:r>
      <w:r>
        <w:rPr>
          <w:color w:val="231F20"/>
          <w:w w:val="95"/>
        </w:rPr>
        <w:t> và</w:t>
      </w:r>
      <w:r>
        <w:rPr>
          <w:color w:val="231F20"/>
          <w:w w:val="95"/>
        </w:rPr>
        <w:t> diệt</w:t>
      </w:r>
      <w:r>
        <w:rPr>
          <w:color w:val="231F20"/>
          <w:w w:val="95"/>
        </w:rPr>
        <w:t> của</w:t>
      </w:r>
      <w:r>
        <w:rPr>
          <w:color w:val="231F20"/>
          <w:w w:val="95"/>
        </w:rPr>
        <w:t> chúng</w:t>
      </w:r>
      <w:r>
        <w:rPr>
          <w:color w:val="231F20"/>
          <w:w w:val="95"/>
        </w:rPr>
        <w:t> không</w:t>
      </w:r>
      <w:r>
        <w:rPr>
          <w:color w:val="231F20"/>
          <w:w w:val="95"/>
        </w:rPr>
        <w:t> được</w:t>
      </w:r>
      <w:r>
        <w:rPr>
          <w:color w:val="231F20"/>
          <w:w w:val="95"/>
        </w:rPr>
        <w:t> nhận</w:t>
      </w:r>
      <w:r>
        <w:rPr>
          <w:color w:val="231F20"/>
          <w:w w:val="95"/>
        </w:rPr>
        <w:t> biết.</w:t>
      </w:r>
      <w:r>
        <w:rPr>
          <w:color w:val="231F20"/>
          <w:w w:val="95"/>
        </w:rPr>
        <w:t> Có</w:t>
      </w:r>
      <w:r>
        <w:rPr>
          <w:color w:val="231F20"/>
          <w:w w:val="95"/>
        </w:rPr>
        <w:t> vô minh về tính chất bất toại nguyện nội tại trong mọi pháp </w:t>
      </w:r>
      <w:r>
        <w:rPr>
          <w:color w:val="231F20"/>
          <w:w w:val="85"/>
        </w:rPr>
        <w:t>hữu vi. Vô minh và tham ái là duyên cho sự tái sinh vào kiếp </w:t>
      </w:r>
      <w:r>
        <w:rPr>
          <w:color w:val="231F20"/>
          <w:w w:val="95"/>
        </w:rPr>
        <w:t>sống</w:t>
      </w:r>
      <w:r>
        <w:rPr>
          <w:color w:val="231F20"/>
          <w:spacing w:val="-2"/>
          <w:w w:val="95"/>
        </w:rPr>
        <w:t> </w:t>
      </w:r>
      <w:r>
        <w:rPr>
          <w:color w:val="231F20"/>
          <w:w w:val="95"/>
        </w:rPr>
        <w:t>mới,</w:t>
      </w:r>
      <w:r>
        <w:rPr>
          <w:color w:val="231F20"/>
          <w:spacing w:val="-2"/>
          <w:w w:val="95"/>
        </w:rPr>
        <w:t> </w:t>
      </w:r>
      <w:r>
        <w:rPr>
          <w:color w:val="231F20"/>
          <w:w w:val="95"/>
        </w:rPr>
        <w:t>để</w:t>
      </w:r>
      <w:r>
        <w:rPr>
          <w:color w:val="231F20"/>
          <w:spacing w:val="-2"/>
          <w:w w:val="95"/>
        </w:rPr>
        <w:t> </w:t>
      </w:r>
      <w:r>
        <w:rPr>
          <w:color w:val="231F20"/>
          <w:w w:val="95"/>
        </w:rPr>
        <w:t>rồi</w:t>
      </w:r>
      <w:r>
        <w:rPr>
          <w:color w:val="231F20"/>
          <w:spacing w:val="-2"/>
          <w:w w:val="95"/>
        </w:rPr>
        <w:t> </w:t>
      </w:r>
      <w:r>
        <w:rPr>
          <w:color w:val="231F20"/>
          <w:w w:val="95"/>
        </w:rPr>
        <w:t>tiếp</w:t>
      </w:r>
      <w:r>
        <w:rPr>
          <w:color w:val="231F20"/>
          <w:spacing w:val="-2"/>
          <w:w w:val="95"/>
        </w:rPr>
        <w:t> </w:t>
      </w:r>
      <w:r>
        <w:rPr>
          <w:color w:val="231F20"/>
          <w:w w:val="95"/>
        </w:rPr>
        <w:t>tục</w:t>
      </w:r>
      <w:r>
        <w:rPr>
          <w:color w:val="231F20"/>
          <w:spacing w:val="-2"/>
          <w:w w:val="95"/>
        </w:rPr>
        <w:t> </w:t>
      </w:r>
      <w:r>
        <w:rPr>
          <w:color w:val="231F20"/>
          <w:w w:val="95"/>
        </w:rPr>
        <w:t>trong</w:t>
      </w:r>
      <w:r>
        <w:rPr>
          <w:color w:val="231F20"/>
          <w:spacing w:val="-2"/>
          <w:w w:val="95"/>
        </w:rPr>
        <w:t> </w:t>
      </w:r>
      <w:r>
        <w:rPr>
          <w:color w:val="231F20"/>
          <w:w w:val="95"/>
        </w:rPr>
        <w:t>luân</w:t>
      </w:r>
      <w:r>
        <w:rPr>
          <w:color w:val="231F20"/>
          <w:spacing w:val="-2"/>
          <w:w w:val="95"/>
        </w:rPr>
        <w:t> </w:t>
      </w:r>
      <w:r>
        <w:rPr>
          <w:color w:val="231F20"/>
          <w:w w:val="95"/>
        </w:rPr>
        <w:t>hồi</w:t>
      </w:r>
      <w:r>
        <w:rPr>
          <w:color w:val="231F20"/>
          <w:spacing w:val="-2"/>
          <w:w w:val="95"/>
        </w:rPr>
        <w:t> </w:t>
      </w:r>
      <w:r>
        <w:rPr>
          <w:color w:val="231F20"/>
          <w:w w:val="95"/>
        </w:rPr>
        <w:t>sinh</w:t>
      </w:r>
      <w:r>
        <w:rPr>
          <w:color w:val="231F20"/>
          <w:spacing w:val="-2"/>
          <w:w w:val="95"/>
        </w:rPr>
        <w:t> </w:t>
      </w:r>
      <w:r>
        <w:rPr>
          <w:color w:val="231F20"/>
          <w:w w:val="95"/>
        </w:rPr>
        <w:t>tử.</w:t>
      </w:r>
      <w:r>
        <w:rPr>
          <w:color w:val="231F20"/>
          <w:spacing w:val="-2"/>
          <w:w w:val="95"/>
        </w:rPr>
        <w:t> </w:t>
      </w:r>
      <w:r>
        <w:rPr>
          <w:color w:val="231F20"/>
          <w:w w:val="95"/>
        </w:rPr>
        <w:t>Khi</w:t>
      </w:r>
      <w:r>
        <w:rPr>
          <w:color w:val="231F20"/>
          <w:spacing w:val="-2"/>
          <w:w w:val="95"/>
        </w:rPr>
        <w:t> </w:t>
      </w:r>
      <w:r>
        <w:rPr>
          <w:color w:val="231F20"/>
          <w:w w:val="95"/>
        </w:rPr>
        <w:t>có</w:t>
      </w:r>
      <w:r>
        <w:rPr>
          <w:color w:val="231F20"/>
          <w:spacing w:val="-2"/>
          <w:w w:val="95"/>
        </w:rPr>
        <w:t> </w:t>
      </w:r>
      <w:r>
        <w:rPr>
          <w:color w:val="231F20"/>
          <w:w w:val="95"/>
        </w:rPr>
        <w:t>tái </w:t>
      </w:r>
      <w:r>
        <w:rPr>
          <w:color w:val="231F20"/>
          <w:w w:val="90"/>
        </w:rPr>
        <w:t>sinh, lại có đau khổ, có già, bệnh và chết.</w:t>
      </w:r>
    </w:p>
    <w:p>
      <w:pPr>
        <w:pStyle w:val="BodyText"/>
        <w:spacing w:line="302" w:lineRule="auto" w:before="120"/>
        <w:ind w:right="20" w:firstLine="453"/>
      </w:pPr>
      <w:r>
        <w:rPr>
          <w:color w:val="231F20"/>
          <w:w w:val="90"/>
        </w:rPr>
        <w:t>Rất khó có thể hiểu được sự thật của khổ, tuy nhiên, </w:t>
      </w:r>
      <w:r>
        <w:rPr>
          <w:color w:val="231F20"/>
          <w:w w:val="95"/>
        </w:rPr>
        <w:t>người ta có thể bắt đầu phát triển thêm hiểu biết về các </w:t>
      </w:r>
      <w:r>
        <w:rPr>
          <w:color w:val="231F20"/>
          <w:w w:val="90"/>
        </w:rPr>
        <w:t>hiện</w:t>
      </w:r>
      <w:r>
        <w:rPr>
          <w:color w:val="231F20"/>
          <w:spacing w:val="10"/>
        </w:rPr>
        <w:t> </w:t>
      </w:r>
      <w:r>
        <w:rPr>
          <w:color w:val="231F20"/>
          <w:w w:val="90"/>
        </w:rPr>
        <w:t>tượng</w:t>
      </w:r>
      <w:r>
        <w:rPr>
          <w:color w:val="231F20"/>
          <w:spacing w:val="10"/>
        </w:rPr>
        <w:t> </w:t>
      </w:r>
      <w:r>
        <w:rPr>
          <w:color w:val="231F20"/>
          <w:w w:val="90"/>
        </w:rPr>
        <w:t>xuất</w:t>
      </w:r>
      <w:r>
        <w:rPr>
          <w:color w:val="231F20"/>
          <w:spacing w:val="11"/>
        </w:rPr>
        <w:t> </w:t>
      </w:r>
      <w:r>
        <w:rPr>
          <w:color w:val="231F20"/>
          <w:w w:val="90"/>
        </w:rPr>
        <w:t>hiện</w:t>
      </w:r>
      <w:r>
        <w:rPr>
          <w:color w:val="231F20"/>
          <w:spacing w:val="10"/>
        </w:rPr>
        <w:t> </w:t>
      </w:r>
      <w:r>
        <w:rPr>
          <w:color w:val="231F20"/>
          <w:w w:val="90"/>
        </w:rPr>
        <w:t>trong</w:t>
      </w:r>
      <w:r>
        <w:rPr>
          <w:color w:val="231F20"/>
          <w:spacing w:val="10"/>
        </w:rPr>
        <w:t> </w:t>
      </w:r>
      <w:r>
        <w:rPr>
          <w:color w:val="231F20"/>
          <w:w w:val="90"/>
        </w:rPr>
        <w:t>cuộc</w:t>
      </w:r>
      <w:r>
        <w:rPr>
          <w:color w:val="231F20"/>
          <w:spacing w:val="11"/>
        </w:rPr>
        <w:t> </w:t>
      </w:r>
      <w:r>
        <w:rPr>
          <w:color w:val="231F20"/>
          <w:w w:val="90"/>
        </w:rPr>
        <w:t>sống</w:t>
      </w:r>
      <w:r>
        <w:rPr>
          <w:color w:val="231F20"/>
          <w:spacing w:val="10"/>
        </w:rPr>
        <w:t> </w:t>
      </w:r>
      <w:r>
        <w:rPr>
          <w:color w:val="231F20"/>
          <w:w w:val="90"/>
        </w:rPr>
        <w:t>của</w:t>
      </w:r>
      <w:r>
        <w:rPr>
          <w:color w:val="231F20"/>
          <w:spacing w:val="10"/>
        </w:rPr>
        <w:t> </w:t>
      </w:r>
      <w:r>
        <w:rPr>
          <w:color w:val="231F20"/>
          <w:w w:val="90"/>
        </w:rPr>
        <w:t>mình.</w:t>
      </w:r>
      <w:r>
        <w:rPr>
          <w:color w:val="231F20"/>
          <w:spacing w:val="11"/>
        </w:rPr>
        <w:t> </w:t>
      </w:r>
      <w:r>
        <w:rPr>
          <w:color w:val="231F20"/>
          <w:w w:val="90"/>
        </w:rPr>
        <w:t>Đức</w:t>
      </w:r>
      <w:r>
        <w:rPr>
          <w:color w:val="231F20"/>
          <w:spacing w:val="10"/>
        </w:rPr>
        <w:t> </w:t>
      </w:r>
      <w:r>
        <w:rPr>
          <w:color w:val="231F20"/>
          <w:spacing w:val="-4"/>
          <w:w w:val="90"/>
        </w:rPr>
        <w:t>Phật</w:t>
      </w:r>
    </w:p>
    <w:p>
      <w:pPr>
        <w:pStyle w:val="BodyText"/>
        <w:spacing w:after="0" w:line="30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25"/>
          <w:pgSz w:w="17010" w:h="12190" w:orient="landscape"/>
          <w:pgMar w:header="1224" w:footer="0" w:top="1560" w:bottom="280" w:left="1275" w:right="1275"/>
        </w:sectPr>
      </w:pPr>
    </w:p>
    <w:p>
      <w:pPr>
        <w:pStyle w:val="BodyText"/>
        <w:spacing w:line="292" w:lineRule="auto" w:before="95"/>
      </w:pPr>
      <w:r>
        <w:rPr>
          <w:color w:val="231F20"/>
          <w:w w:val="90"/>
        </w:rPr>
        <w:t>dạy Pháp để mọi người có thể tìm hiểu tất cả các thực tại. </w:t>
      </w:r>
      <w:r>
        <w:rPr>
          <w:color w:val="231F20"/>
          <w:w w:val="85"/>
        </w:rPr>
        <w:t>Từ “dhamma” có nhiều nghĩa khác nhau, nhưng theo nghĩa </w:t>
      </w:r>
      <w:r>
        <w:rPr>
          <w:color w:val="231F20"/>
          <w:w w:val="90"/>
        </w:rPr>
        <w:t>rộng nhất thì dhamma - pháp là tất cả những gì có thật, và </w:t>
      </w:r>
      <w:r>
        <w:rPr>
          <w:color w:val="231F20"/>
          <w:w w:val="85"/>
        </w:rPr>
        <w:t>có</w:t>
      </w:r>
      <w:r>
        <w:rPr>
          <w:color w:val="231F20"/>
        </w:rPr>
        <w:t> </w:t>
      </w:r>
      <w:r>
        <w:rPr>
          <w:color w:val="231F20"/>
          <w:w w:val="85"/>
        </w:rPr>
        <w:t>đặc</w:t>
      </w:r>
      <w:r>
        <w:rPr>
          <w:color w:val="231F20"/>
        </w:rPr>
        <w:t> </w:t>
      </w:r>
      <w:r>
        <w:rPr>
          <w:color w:val="231F20"/>
          <w:w w:val="85"/>
        </w:rPr>
        <w:t>tính</w:t>
      </w:r>
      <w:r>
        <w:rPr>
          <w:color w:val="231F20"/>
        </w:rPr>
        <w:t> </w:t>
      </w:r>
      <w:r>
        <w:rPr>
          <w:color w:val="231F20"/>
          <w:w w:val="85"/>
        </w:rPr>
        <w:t>riêng</w:t>
      </w:r>
      <w:r>
        <w:rPr>
          <w:color w:val="231F20"/>
        </w:rPr>
        <w:t> </w:t>
      </w:r>
      <w:r>
        <w:rPr>
          <w:color w:val="231F20"/>
          <w:w w:val="85"/>
        </w:rPr>
        <w:t>của</w:t>
      </w:r>
      <w:r>
        <w:rPr>
          <w:color w:val="231F20"/>
        </w:rPr>
        <w:t> </w:t>
      </w:r>
      <w:r>
        <w:rPr>
          <w:color w:val="231F20"/>
          <w:w w:val="85"/>
        </w:rPr>
        <w:t>nó.</w:t>
      </w:r>
      <w:r>
        <w:rPr>
          <w:color w:val="231F20"/>
        </w:rPr>
        <w:t> </w:t>
      </w:r>
      <w:r>
        <w:rPr>
          <w:color w:val="231F20"/>
          <w:w w:val="85"/>
        </w:rPr>
        <w:t>Cái</w:t>
      </w:r>
      <w:r>
        <w:rPr>
          <w:color w:val="231F20"/>
        </w:rPr>
        <w:t> </w:t>
      </w:r>
      <w:r>
        <w:rPr>
          <w:color w:val="231F20"/>
          <w:w w:val="85"/>
        </w:rPr>
        <w:t>thấy</w:t>
      </w:r>
      <w:r>
        <w:rPr>
          <w:color w:val="231F20"/>
        </w:rPr>
        <w:t> </w:t>
      </w:r>
      <w:r>
        <w:rPr>
          <w:color w:val="231F20"/>
          <w:w w:val="85"/>
        </w:rPr>
        <w:t>là</w:t>
      </w:r>
      <w:r>
        <w:rPr>
          <w:color w:val="231F20"/>
        </w:rPr>
        <w:t> </w:t>
      </w:r>
      <w:r>
        <w:rPr>
          <w:color w:val="231F20"/>
          <w:w w:val="85"/>
        </w:rPr>
        <w:t>pháp,</w:t>
      </w:r>
      <w:r>
        <w:rPr>
          <w:color w:val="231F20"/>
        </w:rPr>
        <w:t> </w:t>
      </w:r>
      <w:r>
        <w:rPr>
          <w:color w:val="231F20"/>
          <w:w w:val="85"/>
        </w:rPr>
        <w:t>dính</w:t>
      </w:r>
      <w:r>
        <w:rPr>
          <w:color w:val="231F20"/>
        </w:rPr>
        <w:t> </w:t>
      </w:r>
      <w:r>
        <w:rPr>
          <w:color w:val="231F20"/>
          <w:w w:val="85"/>
        </w:rPr>
        <w:t>mắc</w:t>
      </w:r>
      <w:r>
        <w:rPr>
          <w:color w:val="231F20"/>
        </w:rPr>
        <w:t> </w:t>
      </w:r>
      <w:r>
        <w:rPr>
          <w:color w:val="231F20"/>
          <w:w w:val="85"/>
        </w:rPr>
        <w:t>(tham)</w:t>
      </w:r>
      <w:r>
        <w:rPr>
          <w:color w:val="231F20"/>
          <w:spacing w:val="40"/>
        </w:rPr>
        <w:t> </w:t>
      </w:r>
      <w:r>
        <w:rPr>
          <w:color w:val="231F20"/>
          <w:w w:val="90"/>
        </w:rPr>
        <w:t>là pháp, tức giận (sân) là pháp. Chúng là những thực tại có thể được kinh nghiệm bởi tất cả mọi người. Chúng ta đọc</w:t>
      </w:r>
      <w:r>
        <w:rPr>
          <w:color w:val="231F20"/>
          <w:spacing w:val="40"/>
        </w:rPr>
        <w:t> </w:t>
      </w:r>
      <w:r>
        <w:rPr>
          <w:color w:val="231F20"/>
          <w:w w:val="95"/>
        </w:rPr>
        <w:t>về</w:t>
      </w:r>
      <w:r>
        <w:rPr>
          <w:color w:val="231F20"/>
          <w:spacing w:val="-1"/>
          <w:w w:val="95"/>
        </w:rPr>
        <w:t> </w:t>
      </w:r>
      <w:r>
        <w:rPr>
          <w:color w:val="231F20"/>
          <w:w w:val="95"/>
        </w:rPr>
        <w:t>cái</w:t>
      </w:r>
      <w:r>
        <w:rPr>
          <w:color w:val="231F20"/>
          <w:spacing w:val="-1"/>
          <w:w w:val="95"/>
        </w:rPr>
        <w:t> </w:t>
      </w:r>
      <w:r>
        <w:rPr>
          <w:color w:val="231F20"/>
          <w:w w:val="95"/>
        </w:rPr>
        <w:t>thấy,</w:t>
      </w:r>
      <w:r>
        <w:rPr>
          <w:color w:val="231F20"/>
          <w:spacing w:val="-1"/>
          <w:w w:val="95"/>
        </w:rPr>
        <w:t> </w:t>
      </w:r>
      <w:r>
        <w:rPr>
          <w:color w:val="231F20"/>
          <w:w w:val="95"/>
        </w:rPr>
        <w:t>về</w:t>
      </w:r>
      <w:r>
        <w:rPr>
          <w:color w:val="231F20"/>
          <w:spacing w:val="-1"/>
          <w:w w:val="95"/>
        </w:rPr>
        <w:t> </w:t>
      </w:r>
      <w:r>
        <w:rPr>
          <w:color w:val="231F20"/>
          <w:w w:val="95"/>
        </w:rPr>
        <w:t>tham</w:t>
      </w:r>
      <w:r>
        <w:rPr>
          <w:color w:val="231F20"/>
          <w:spacing w:val="-1"/>
          <w:w w:val="95"/>
        </w:rPr>
        <w:t> </w:t>
      </w:r>
      <w:r>
        <w:rPr>
          <w:color w:val="231F20"/>
          <w:w w:val="95"/>
        </w:rPr>
        <w:t>hay</w:t>
      </w:r>
      <w:r>
        <w:rPr>
          <w:color w:val="231F20"/>
          <w:spacing w:val="-1"/>
          <w:w w:val="95"/>
        </w:rPr>
        <w:t> </w:t>
      </w:r>
      <w:r>
        <w:rPr>
          <w:color w:val="231F20"/>
          <w:w w:val="95"/>
        </w:rPr>
        <w:t>sân,</w:t>
      </w:r>
      <w:r>
        <w:rPr>
          <w:color w:val="231F20"/>
          <w:spacing w:val="-1"/>
          <w:w w:val="95"/>
        </w:rPr>
        <w:t> </w:t>
      </w:r>
      <w:r>
        <w:rPr>
          <w:color w:val="231F20"/>
          <w:w w:val="95"/>
        </w:rPr>
        <w:t>nhưng</w:t>
      </w:r>
      <w:r>
        <w:rPr>
          <w:color w:val="231F20"/>
          <w:spacing w:val="-1"/>
          <w:w w:val="95"/>
        </w:rPr>
        <w:t> </w:t>
      </w:r>
      <w:r>
        <w:rPr>
          <w:color w:val="231F20"/>
          <w:w w:val="95"/>
        </w:rPr>
        <w:t>khi</w:t>
      </w:r>
      <w:r>
        <w:rPr>
          <w:color w:val="231F20"/>
          <w:spacing w:val="-1"/>
          <w:w w:val="95"/>
        </w:rPr>
        <w:t> </w:t>
      </w:r>
      <w:r>
        <w:rPr>
          <w:color w:val="231F20"/>
          <w:w w:val="95"/>
        </w:rPr>
        <w:t>các</w:t>
      </w:r>
      <w:r>
        <w:rPr>
          <w:color w:val="231F20"/>
          <w:spacing w:val="-1"/>
          <w:w w:val="95"/>
        </w:rPr>
        <w:t> </w:t>
      </w:r>
      <w:r>
        <w:rPr>
          <w:color w:val="231F20"/>
          <w:w w:val="95"/>
        </w:rPr>
        <w:t>thực</w:t>
      </w:r>
      <w:r>
        <w:rPr>
          <w:color w:val="231F20"/>
          <w:spacing w:val="-1"/>
          <w:w w:val="95"/>
        </w:rPr>
        <w:t> </w:t>
      </w:r>
      <w:r>
        <w:rPr>
          <w:color w:val="231F20"/>
          <w:w w:val="95"/>
        </w:rPr>
        <w:t>tại</w:t>
      </w:r>
      <w:r>
        <w:rPr>
          <w:color w:val="231F20"/>
          <w:spacing w:val="-1"/>
          <w:w w:val="95"/>
        </w:rPr>
        <w:t> </w:t>
      </w:r>
      <w:r>
        <w:rPr>
          <w:color w:val="231F20"/>
          <w:w w:val="95"/>
        </w:rPr>
        <w:t>này </w:t>
      </w:r>
      <w:r>
        <w:rPr>
          <w:color w:val="231F20"/>
          <w:w w:val="90"/>
        </w:rPr>
        <w:t>sinh khởi chúng ta có thể học cách phân biệt các đặc tính </w:t>
      </w:r>
      <w:r>
        <w:rPr>
          <w:color w:val="231F20"/>
          <w:w w:val="95"/>
        </w:rPr>
        <w:t>khác</w:t>
      </w:r>
      <w:r>
        <w:rPr>
          <w:color w:val="231F20"/>
          <w:w w:val="95"/>
        </w:rPr>
        <w:t> nhau</w:t>
      </w:r>
      <w:r>
        <w:rPr>
          <w:color w:val="231F20"/>
          <w:w w:val="95"/>
        </w:rPr>
        <w:t> của</w:t>
      </w:r>
      <w:r>
        <w:rPr>
          <w:color w:val="231F20"/>
          <w:w w:val="95"/>
        </w:rPr>
        <w:t> chúng.</w:t>
      </w:r>
      <w:r>
        <w:rPr>
          <w:color w:val="231F20"/>
          <w:w w:val="95"/>
        </w:rPr>
        <w:t> Kiến</w:t>
      </w:r>
      <w:r>
        <w:rPr>
          <w:color w:val="231F20"/>
          <w:w w:val="95"/>
        </w:rPr>
        <w:t> thức</w:t>
      </w:r>
      <w:r>
        <w:rPr>
          <w:color w:val="231F20"/>
          <w:w w:val="95"/>
        </w:rPr>
        <w:t> về</w:t>
      </w:r>
      <w:r>
        <w:rPr>
          <w:color w:val="231F20"/>
          <w:w w:val="95"/>
        </w:rPr>
        <w:t> thực</w:t>
      </w:r>
      <w:r>
        <w:rPr>
          <w:color w:val="231F20"/>
          <w:w w:val="95"/>
        </w:rPr>
        <w:t> tại</w:t>
      </w:r>
      <w:r>
        <w:rPr>
          <w:color w:val="231F20"/>
          <w:w w:val="95"/>
        </w:rPr>
        <w:t> có</w:t>
      </w:r>
      <w:r>
        <w:rPr>
          <w:color w:val="231F20"/>
          <w:w w:val="95"/>
        </w:rPr>
        <w:t> thể</w:t>
      </w:r>
      <w:r>
        <w:rPr>
          <w:color w:val="231F20"/>
          <w:w w:val="95"/>
        </w:rPr>
        <w:t> thâu </w:t>
      </w:r>
      <w:r>
        <w:rPr>
          <w:color w:val="231F20"/>
          <w:w w:val="90"/>
        </w:rPr>
        <w:t>được thông qua việc tìm hiểu Vi Diệu Pháp, tuy nhiên, kiến thức này cần được áp dụng để cuối cùng có được tuệ giác trực nhận các thực tại. Chúng ta chất đầy tham, sân, bủn </w:t>
      </w:r>
      <w:r>
        <w:rPr>
          <w:color w:val="231F20"/>
          <w:w w:val="85"/>
        </w:rPr>
        <w:t>xỉn, kiêu mạn, ganh tị, chúng ta chất đầy phiền não, nhưng </w:t>
      </w:r>
      <w:r>
        <w:rPr>
          <w:color w:val="231F20"/>
          <w:w w:val="95"/>
        </w:rPr>
        <w:t>hiểu</w:t>
      </w:r>
      <w:r>
        <w:rPr>
          <w:color w:val="231F20"/>
          <w:w w:val="95"/>
        </w:rPr>
        <w:t> biết</w:t>
      </w:r>
      <w:r>
        <w:rPr>
          <w:color w:val="231F20"/>
          <w:w w:val="95"/>
        </w:rPr>
        <w:t> về</w:t>
      </w:r>
      <w:r>
        <w:rPr>
          <w:color w:val="231F20"/>
          <w:w w:val="95"/>
        </w:rPr>
        <w:t> tất</w:t>
      </w:r>
      <w:r>
        <w:rPr>
          <w:color w:val="231F20"/>
          <w:w w:val="95"/>
        </w:rPr>
        <w:t> cả</w:t>
      </w:r>
      <w:r>
        <w:rPr>
          <w:color w:val="231F20"/>
          <w:w w:val="95"/>
        </w:rPr>
        <w:t> những</w:t>
      </w:r>
      <w:r>
        <w:rPr>
          <w:color w:val="231F20"/>
          <w:w w:val="95"/>
        </w:rPr>
        <w:t> thực</w:t>
      </w:r>
      <w:r>
        <w:rPr>
          <w:color w:val="231F20"/>
          <w:w w:val="95"/>
        </w:rPr>
        <w:t> tại</w:t>
      </w:r>
      <w:r>
        <w:rPr>
          <w:color w:val="231F20"/>
          <w:w w:val="95"/>
        </w:rPr>
        <w:t> này</w:t>
      </w:r>
      <w:r>
        <w:rPr>
          <w:color w:val="231F20"/>
          <w:w w:val="95"/>
        </w:rPr>
        <w:t> có</w:t>
      </w:r>
      <w:r>
        <w:rPr>
          <w:color w:val="231F20"/>
          <w:w w:val="95"/>
        </w:rPr>
        <w:t> thể</w:t>
      </w:r>
      <w:r>
        <w:rPr>
          <w:color w:val="231F20"/>
          <w:w w:val="95"/>
        </w:rPr>
        <w:t> được</w:t>
      </w:r>
      <w:r>
        <w:rPr>
          <w:color w:val="231F20"/>
          <w:w w:val="95"/>
        </w:rPr>
        <w:t> phát </w:t>
      </w:r>
      <w:r>
        <w:rPr>
          <w:color w:val="231F20"/>
          <w:w w:val="90"/>
        </w:rPr>
        <w:t>triển. Ví dụ, nếu sự khó chịu bị kìm nén thay vì tìm hiểu đặc tính của nó khi nó xuất hiện, sẽ không có hiểu biết về cách nó hình thành như thế nào. Sẽ không biết được rằng chính sự dính mắc làm duyên cho khó chịu. Trí tuệ có thể được </w:t>
      </w:r>
      <w:r>
        <w:rPr>
          <w:color w:val="231F20"/>
          <w:w w:val="85"/>
        </w:rPr>
        <w:t>phát</w:t>
      </w:r>
      <w:r>
        <w:rPr>
          <w:color w:val="231F20"/>
        </w:rPr>
        <w:t> </w:t>
      </w:r>
      <w:r>
        <w:rPr>
          <w:color w:val="231F20"/>
          <w:w w:val="85"/>
        </w:rPr>
        <w:t>triển</w:t>
      </w:r>
      <w:r>
        <w:rPr>
          <w:color w:val="231F20"/>
        </w:rPr>
        <w:t> </w:t>
      </w:r>
      <w:r>
        <w:rPr>
          <w:color w:val="231F20"/>
          <w:w w:val="85"/>
        </w:rPr>
        <w:t>về</w:t>
      </w:r>
      <w:r>
        <w:rPr>
          <w:color w:val="231F20"/>
        </w:rPr>
        <w:t> </w:t>
      </w:r>
      <w:r>
        <w:rPr>
          <w:color w:val="231F20"/>
          <w:w w:val="85"/>
        </w:rPr>
        <w:t>vô</w:t>
      </w:r>
      <w:r>
        <w:rPr>
          <w:color w:val="231F20"/>
        </w:rPr>
        <w:t> </w:t>
      </w:r>
      <w:r>
        <w:rPr>
          <w:color w:val="231F20"/>
          <w:w w:val="85"/>
        </w:rPr>
        <w:t>số</w:t>
      </w:r>
      <w:r>
        <w:rPr>
          <w:color w:val="231F20"/>
        </w:rPr>
        <w:t> </w:t>
      </w:r>
      <w:r>
        <w:rPr>
          <w:color w:val="231F20"/>
          <w:w w:val="85"/>
        </w:rPr>
        <w:t>khoảnh</w:t>
      </w:r>
      <w:r>
        <w:rPr>
          <w:color w:val="231F20"/>
        </w:rPr>
        <w:t> </w:t>
      </w:r>
      <w:r>
        <w:rPr>
          <w:color w:val="231F20"/>
          <w:w w:val="85"/>
        </w:rPr>
        <w:t>khắc</w:t>
      </w:r>
      <w:r>
        <w:rPr>
          <w:color w:val="231F20"/>
        </w:rPr>
        <w:t> </w:t>
      </w:r>
      <w:r>
        <w:rPr>
          <w:color w:val="231F20"/>
          <w:w w:val="85"/>
        </w:rPr>
        <w:t>dính</w:t>
      </w:r>
      <w:r>
        <w:rPr>
          <w:color w:val="231F20"/>
        </w:rPr>
        <w:t> </w:t>
      </w:r>
      <w:r>
        <w:rPr>
          <w:color w:val="231F20"/>
          <w:w w:val="85"/>
        </w:rPr>
        <w:t>mắc</w:t>
      </w:r>
      <w:r>
        <w:rPr>
          <w:color w:val="231F20"/>
        </w:rPr>
        <w:t> </w:t>
      </w:r>
      <w:r>
        <w:rPr>
          <w:color w:val="231F20"/>
          <w:w w:val="85"/>
        </w:rPr>
        <w:t>sinh</w:t>
      </w:r>
      <w:r>
        <w:rPr>
          <w:color w:val="231F20"/>
        </w:rPr>
        <w:t> </w:t>
      </w:r>
      <w:r>
        <w:rPr>
          <w:color w:val="231F20"/>
          <w:w w:val="85"/>
        </w:rPr>
        <w:t>khởi</w:t>
      </w:r>
      <w:r>
        <w:rPr>
          <w:color w:val="231F20"/>
        </w:rPr>
        <w:t> </w:t>
      </w:r>
      <w:r>
        <w:rPr>
          <w:color w:val="231F20"/>
          <w:w w:val="85"/>
        </w:rPr>
        <w:t>sau</w:t>
      </w:r>
      <w:r>
        <w:rPr>
          <w:color w:val="231F20"/>
        </w:rPr>
        <w:t> </w:t>
      </w:r>
      <w:r>
        <w:rPr>
          <w:color w:val="231F20"/>
          <w:w w:val="85"/>
        </w:rPr>
        <w:t>khi</w:t>
      </w:r>
      <w:r>
        <w:rPr>
          <w:color w:val="231F20"/>
        </w:rPr>
        <w:t> </w:t>
      </w:r>
      <w:r>
        <w:rPr>
          <w:color w:val="231F20"/>
          <w:w w:val="85"/>
        </w:rPr>
        <w:t>có cái thấy, cái nghe và các kinh nghiệm khác qua các căn. </w:t>
      </w:r>
      <w:r>
        <w:rPr>
          <w:color w:val="231F20"/>
          <w:w w:val="90"/>
        </w:rPr>
        <w:t>Tất cả các pháp sinh khởi bởi duyên riêng của chúng.</w:t>
      </w:r>
    </w:p>
    <w:p>
      <w:pPr>
        <w:pStyle w:val="BodyText"/>
        <w:spacing w:line="292" w:lineRule="auto" w:before="137"/>
        <w:ind w:firstLine="453"/>
      </w:pPr>
      <w:r>
        <w:rPr>
          <w:color w:val="231F20"/>
          <w:w w:val="85"/>
        </w:rPr>
        <w:t>Sự phát triển trí tuệ trực nhận các thực tại là con đường </w:t>
      </w:r>
      <w:r>
        <w:rPr>
          <w:color w:val="231F20"/>
          <w:w w:val="95"/>
        </w:rPr>
        <w:t>dẫn</w:t>
      </w:r>
      <w:r>
        <w:rPr>
          <w:color w:val="231F20"/>
          <w:spacing w:val="-2"/>
          <w:w w:val="95"/>
        </w:rPr>
        <w:t> </w:t>
      </w:r>
      <w:r>
        <w:rPr>
          <w:color w:val="231F20"/>
          <w:w w:val="95"/>
        </w:rPr>
        <w:t>đến</w:t>
      </w:r>
      <w:r>
        <w:rPr>
          <w:color w:val="231F20"/>
          <w:spacing w:val="-2"/>
          <w:w w:val="95"/>
        </w:rPr>
        <w:t> </w:t>
      </w:r>
      <w:r>
        <w:rPr>
          <w:color w:val="231F20"/>
          <w:w w:val="95"/>
        </w:rPr>
        <w:t>sự</w:t>
      </w:r>
      <w:r>
        <w:rPr>
          <w:color w:val="231F20"/>
          <w:spacing w:val="-2"/>
          <w:w w:val="95"/>
        </w:rPr>
        <w:t> </w:t>
      </w:r>
      <w:r>
        <w:rPr>
          <w:color w:val="231F20"/>
          <w:w w:val="95"/>
        </w:rPr>
        <w:t>chấm</w:t>
      </w:r>
      <w:r>
        <w:rPr>
          <w:color w:val="231F20"/>
          <w:spacing w:val="-2"/>
          <w:w w:val="95"/>
        </w:rPr>
        <w:t> </w:t>
      </w:r>
      <w:r>
        <w:rPr>
          <w:color w:val="231F20"/>
          <w:w w:val="95"/>
        </w:rPr>
        <w:t>dứt</w:t>
      </w:r>
      <w:r>
        <w:rPr>
          <w:color w:val="231F20"/>
          <w:spacing w:val="-2"/>
          <w:w w:val="95"/>
        </w:rPr>
        <w:t> </w:t>
      </w:r>
      <w:r>
        <w:rPr>
          <w:color w:val="231F20"/>
          <w:w w:val="95"/>
        </w:rPr>
        <w:t>đau</w:t>
      </w:r>
      <w:r>
        <w:rPr>
          <w:color w:val="231F20"/>
          <w:spacing w:val="-2"/>
          <w:w w:val="95"/>
        </w:rPr>
        <w:t> </w:t>
      </w:r>
      <w:r>
        <w:rPr>
          <w:color w:val="231F20"/>
          <w:w w:val="95"/>
        </w:rPr>
        <w:t>khổ.</w:t>
      </w:r>
      <w:r>
        <w:rPr>
          <w:color w:val="231F20"/>
          <w:spacing w:val="-2"/>
          <w:w w:val="95"/>
        </w:rPr>
        <w:t> </w:t>
      </w:r>
      <w:r>
        <w:rPr>
          <w:color w:val="231F20"/>
          <w:w w:val="95"/>
        </w:rPr>
        <w:t>Con</w:t>
      </w:r>
      <w:r>
        <w:rPr>
          <w:color w:val="231F20"/>
          <w:spacing w:val="-2"/>
          <w:w w:val="95"/>
        </w:rPr>
        <w:t> </w:t>
      </w:r>
      <w:r>
        <w:rPr>
          <w:color w:val="231F20"/>
          <w:w w:val="95"/>
        </w:rPr>
        <w:t>đường</w:t>
      </w:r>
      <w:r>
        <w:rPr>
          <w:color w:val="231F20"/>
          <w:spacing w:val="-2"/>
          <w:w w:val="95"/>
        </w:rPr>
        <w:t> </w:t>
      </w:r>
      <w:r>
        <w:rPr>
          <w:color w:val="231F20"/>
          <w:w w:val="95"/>
        </w:rPr>
        <w:t>này</w:t>
      </w:r>
      <w:r>
        <w:rPr>
          <w:color w:val="231F20"/>
          <w:spacing w:val="-2"/>
          <w:w w:val="95"/>
        </w:rPr>
        <w:t> </w:t>
      </w:r>
      <w:r>
        <w:rPr>
          <w:color w:val="231F20"/>
          <w:w w:val="95"/>
        </w:rPr>
        <w:t>cần</w:t>
      </w:r>
      <w:r>
        <w:rPr>
          <w:color w:val="231F20"/>
          <w:spacing w:val="-2"/>
          <w:w w:val="95"/>
        </w:rPr>
        <w:t> </w:t>
      </w:r>
      <w:r>
        <w:rPr>
          <w:color w:val="231F20"/>
          <w:w w:val="95"/>
        </w:rPr>
        <w:t>được </w:t>
      </w:r>
      <w:r>
        <w:rPr>
          <w:color w:val="231F20"/>
          <w:w w:val="90"/>
        </w:rPr>
        <w:t>phát triển từ từ và mất một thời gian dài. Các đặc tính của thực</w:t>
      </w:r>
      <w:r>
        <w:rPr>
          <w:color w:val="231F20"/>
          <w:spacing w:val="23"/>
        </w:rPr>
        <w:t> </w:t>
      </w:r>
      <w:r>
        <w:rPr>
          <w:color w:val="231F20"/>
          <w:w w:val="90"/>
        </w:rPr>
        <w:t>tại</w:t>
      </w:r>
      <w:r>
        <w:rPr>
          <w:color w:val="231F20"/>
          <w:spacing w:val="24"/>
        </w:rPr>
        <w:t> </w:t>
      </w:r>
      <w:r>
        <w:rPr>
          <w:color w:val="231F20"/>
          <w:w w:val="90"/>
        </w:rPr>
        <w:t>khác</w:t>
      </w:r>
      <w:r>
        <w:rPr>
          <w:color w:val="231F20"/>
          <w:spacing w:val="24"/>
        </w:rPr>
        <w:t> </w:t>
      </w:r>
      <w:r>
        <w:rPr>
          <w:color w:val="231F20"/>
          <w:w w:val="90"/>
        </w:rPr>
        <w:t>nhau</w:t>
      </w:r>
      <w:r>
        <w:rPr>
          <w:color w:val="231F20"/>
          <w:spacing w:val="24"/>
        </w:rPr>
        <w:t> </w:t>
      </w:r>
      <w:r>
        <w:rPr>
          <w:color w:val="231F20"/>
          <w:w w:val="90"/>
        </w:rPr>
        <w:t>xuất</w:t>
      </w:r>
      <w:r>
        <w:rPr>
          <w:color w:val="231F20"/>
          <w:spacing w:val="24"/>
        </w:rPr>
        <w:t> </w:t>
      </w:r>
      <w:r>
        <w:rPr>
          <w:color w:val="231F20"/>
          <w:w w:val="90"/>
        </w:rPr>
        <w:t>hiện</w:t>
      </w:r>
      <w:r>
        <w:rPr>
          <w:color w:val="231F20"/>
          <w:spacing w:val="24"/>
        </w:rPr>
        <w:t> </w:t>
      </w:r>
      <w:r>
        <w:rPr>
          <w:color w:val="231F20"/>
          <w:w w:val="90"/>
        </w:rPr>
        <w:t>phải</w:t>
      </w:r>
      <w:r>
        <w:rPr>
          <w:color w:val="231F20"/>
          <w:spacing w:val="24"/>
        </w:rPr>
        <w:t> </w:t>
      </w:r>
      <w:r>
        <w:rPr>
          <w:color w:val="231F20"/>
          <w:w w:val="90"/>
        </w:rPr>
        <w:t>được</w:t>
      </w:r>
      <w:r>
        <w:rPr>
          <w:color w:val="231F20"/>
          <w:spacing w:val="24"/>
        </w:rPr>
        <w:t> </w:t>
      </w:r>
      <w:r>
        <w:rPr>
          <w:color w:val="231F20"/>
          <w:w w:val="90"/>
        </w:rPr>
        <w:t>suy</w:t>
      </w:r>
      <w:r>
        <w:rPr>
          <w:color w:val="231F20"/>
          <w:spacing w:val="24"/>
        </w:rPr>
        <w:t> </w:t>
      </w:r>
      <w:r>
        <w:rPr>
          <w:color w:val="231F20"/>
          <w:w w:val="90"/>
        </w:rPr>
        <w:t>xét</w:t>
      </w:r>
      <w:r>
        <w:rPr>
          <w:color w:val="231F20"/>
          <w:spacing w:val="24"/>
        </w:rPr>
        <w:t> </w:t>
      </w:r>
      <w:r>
        <w:rPr>
          <w:color w:val="231F20"/>
          <w:w w:val="90"/>
        </w:rPr>
        <w:t>kỹ</w:t>
      </w:r>
      <w:r>
        <w:rPr>
          <w:color w:val="231F20"/>
          <w:spacing w:val="24"/>
        </w:rPr>
        <w:t> </w:t>
      </w:r>
      <w:r>
        <w:rPr>
          <w:color w:val="231F20"/>
          <w:spacing w:val="-2"/>
          <w:w w:val="90"/>
        </w:rPr>
        <w:t>lưỡng</w:t>
      </w:r>
    </w:p>
    <w:p>
      <w:pPr>
        <w:pStyle w:val="BodyText"/>
        <w:spacing w:line="292" w:lineRule="auto" w:before="98"/>
        <w:ind w:right="20"/>
      </w:pPr>
      <w:r>
        <w:rPr/>
        <w:br w:type="column"/>
      </w:r>
      <w:r>
        <w:rPr>
          <w:color w:val="231F20"/>
          <w:w w:val="95"/>
        </w:rPr>
        <w:t>và hiểu rõ. Nhờ đó, có thể dần thấy được rằng mỗi thực </w:t>
      </w:r>
      <w:r>
        <w:rPr>
          <w:color w:val="231F20"/>
          <w:w w:val="90"/>
        </w:rPr>
        <w:t>tại sinh khởi do duyên riêng của nó. Những gì sinh khởi do </w:t>
      </w:r>
      <w:r>
        <w:rPr>
          <w:color w:val="231F20"/>
          <w:w w:val="95"/>
        </w:rPr>
        <w:t>duyên sẽ phải diệt đi và là vô thường. Sự vô thường của </w:t>
      </w:r>
      <w:r>
        <w:rPr>
          <w:color w:val="231F20"/>
          <w:w w:val="85"/>
        </w:rPr>
        <w:t>các</w:t>
      </w:r>
      <w:r>
        <w:rPr>
          <w:color w:val="231F20"/>
        </w:rPr>
        <w:t> </w:t>
      </w:r>
      <w:r>
        <w:rPr>
          <w:color w:val="231F20"/>
          <w:w w:val="85"/>
        </w:rPr>
        <w:t>pháp</w:t>
      </w:r>
      <w:r>
        <w:rPr>
          <w:color w:val="231F20"/>
        </w:rPr>
        <w:t> </w:t>
      </w:r>
      <w:r>
        <w:rPr>
          <w:color w:val="231F20"/>
          <w:w w:val="85"/>
        </w:rPr>
        <w:t>và</w:t>
      </w:r>
      <w:r>
        <w:rPr>
          <w:color w:val="231F20"/>
        </w:rPr>
        <w:t> </w:t>
      </w:r>
      <w:r>
        <w:rPr>
          <w:color w:val="231F20"/>
          <w:w w:val="85"/>
        </w:rPr>
        <w:t>sự</w:t>
      </w:r>
      <w:r>
        <w:rPr>
          <w:color w:val="231F20"/>
        </w:rPr>
        <w:t> </w:t>
      </w:r>
      <w:r>
        <w:rPr>
          <w:color w:val="231F20"/>
          <w:w w:val="85"/>
        </w:rPr>
        <w:t>hoại</w:t>
      </w:r>
      <w:r>
        <w:rPr>
          <w:color w:val="231F20"/>
        </w:rPr>
        <w:t> </w:t>
      </w:r>
      <w:r>
        <w:rPr>
          <w:color w:val="231F20"/>
          <w:w w:val="85"/>
        </w:rPr>
        <w:t>diệt</w:t>
      </w:r>
      <w:r>
        <w:rPr>
          <w:color w:val="231F20"/>
        </w:rPr>
        <w:t> </w:t>
      </w:r>
      <w:r>
        <w:rPr>
          <w:color w:val="231F20"/>
          <w:w w:val="85"/>
        </w:rPr>
        <w:t>của</w:t>
      </w:r>
      <w:r>
        <w:rPr>
          <w:color w:val="231F20"/>
        </w:rPr>
        <w:t> </w:t>
      </w:r>
      <w:r>
        <w:rPr>
          <w:color w:val="231F20"/>
          <w:w w:val="85"/>
        </w:rPr>
        <w:t>chúng</w:t>
      </w:r>
      <w:r>
        <w:rPr>
          <w:color w:val="231F20"/>
        </w:rPr>
        <w:t> </w:t>
      </w:r>
      <w:r>
        <w:rPr>
          <w:color w:val="231F20"/>
          <w:w w:val="85"/>
        </w:rPr>
        <w:t>chỉ</w:t>
      </w:r>
      <w:r>
        <w:rPr>
          <w:color w:val="231F20"/>
        </w:rPr>
        <w:t> </w:t>
      </w:r>
      <w:r>
        <w:rPr>
          <w:color w:val="231F20"/>
          <w:w w:val="85"/>
        </w:rPr>
        <w:t>có</w:t>
      </w:r>
      <w:r>
        <w:rPr>
          <w:color w:val="231F20"/>
        </w:rPr>
        <w:t> </w:t>
      </w:r>
      <w:r>
        <w:rPr>
          <w:color w:val="231F20"/>
          <w:w w:val="85"/>
        </w:rPr>
        <w:t>thể</w:t>
      </w:r>
      <w:r>
        <w:rPr>
          <w:color w:val="231F20"/>
        </w:rPr>
        <w:t> </w:t>
      </w:r>
      <w:r>
        <w:rPr>
          <w:color w:val="231F20"/>
          <w:w w:val="85"/>
        </w:rPr>
        <w:t>được</w:t>
      </w:r>
      <w:r>
        <w:rPr>
          <w:color w:val="231F20"/>
        </w:rPr>
        <w:t> </w:t>
      </w:r>
      <w:r>
        <w:rPr>
          <w:color w:val="231F20"/>
          <w:w w:val="85"/>
        </w:rPr>
        <w:t>nhận</w:t>
      </w:r>
      <w:r>
        <w:rPr>
          <w:color w:val="231F20"/>
        </w:rPr>
        <w:t> </w:t>
      </w:r>
      <w:r>
        <w:rPr>
          <w:color w:val="231F20"/>
          <w:w w:val="85"/>
        </w:rPr>
        <w:t>ra</w:t>
      </w:r>
      <w:r>
        <w:rPr>
          <w:color w:val="231F20"/>
          <w:spacing w:val="80"/>
        </w:rPr>
        <w:t> </w:t>
      </w:r>
      <w:r>
        <w:rPr>
          <w:color w:val="231F20"/>
          <w:w w:val="85"/>
        </w:rPr>
        <w:t>ở giai đoạn sau của quá trình phát triển trí tuệ. Cuối cùng sẽ</w:t>
      </w:r>
      <w:r>
        <w:rPr>
          <w:color w:val="231F20"/>
          <w:spacing w:val="40"/>
        </w:rPr>
        <w:t> </w:t>
      </w:r>
      <w:r>
        <w:rPr>
          <w:color w:val="231F20"/>
          <w:w w:val="90"/>
        </w:rPr>
        <w:t>có thể có sự chứng ngộ trực tiếp rằng tất cả các pháp hữu</w:t>
      </w:r>
      <w:r>
        <w:rPr>
          <w:color w:val="231F20"/>
          <w:spacing w:val="40"/>
        </w:rPr>
        <w:t> </w:t>
      </w:r>
      <w:r>
        <w:rPr>
          <w:color w:val="231F20"/>
          <w:w w:val="90"/>
        </w:rPr>
        <w:t>vi sinh diệt là khổ (dukkha). Có nhiều mức độ hiểu biết về Sự thật về khổ (Khổ Đế). Khi một người đạt được giác ngộ </w:t>
      </w:r>
      <w:r>
        <w:rPr>
          <w:color w:val="231F20"/>
          <w:w w:val="85"/>
        </w:rPr>
        <w:t>là đã xuyên thấu được Sự thật về khổ, nguyên nhân khổ, sự </w:t>
      </w:r>
      <w:r>
        <w:rPr>
          <w:color w:val="231F20"/>
          <w:w w:val="90"/>
        </w:rPr>
        <w:t>diệt khổ và con đường dẫn đến tận diệt khổ đau.</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26"/>
          <w:pgSz w:w="17010" w:h="12190" w:orient="landscape"/>
          <w:pgMar w:header="1224" w:footer="0" w:top="1560" w:bottom="280" w:left="1275" w:right="1275"/>
        </w:sectPr>
      </w:pPr>
    </w:p>
    <w:p>
      <w:pPr>
        <w:pStyle w:val="BodyText"/>
        <w:ind w:left="0"/>
        <w:jc w:val="left"/>
        <w:rPr>
          <w:sz w:val="32"/>
        </w:rPr>
      </w:pPr>
    </w:p>
    <w:p>
      <w:pPr>
        <w:pStyle w:val="BodyText"/>
        <w:ind w:left="0"/>
        <w:jc w:val="left"/>
        <w:rPr>
          <w:sz w:val="32"/>
        </w:rPr>
      </w:pPr>
    </w:p>
    <w:p>
      <w:pPr>
        <w:pStyle w:val="BodyText"/>
        <w:spacing w:before="154"/>
        <w:ind w:left="0"/>
        <w:jc w:val="left"/>
        <w:rPr>
          <w:sz w:val="32"/>
        </w:rPr>
      </w:pPr>
    </w:p>
    <w:p>
      <w:pPr>
        <w:pStyle w:val="Heading1"/>
        <w:ind w:left="1883"/>
      </w:pPr>
      <w:bookmarkStart w:name="_TOC_250004" w:id="4"/>
      <w:r>
        <w:rPr>
          <w:color w:val="231F20"/>
          <w:w w:val="90"/>
        </w:rPr>
        <w:t>Sự</w:t>
      </w:r>
      <w:r>
        <w:rPr>
          <w:color w:val="231F20"/>
          <w:spacing w:val="-8"/>
        </w:rPr>
        <w:t> </w:t>
      </w:r>
      <w:r>
        <w:rPr>
          <w:color w:val="231F20"/>
          <w:w w:val="90"/>
        </w:rPr>
        <w:t>thật</w:t>
      </w:r>
      <w:r>
        <w:rPr>
          <w:color w:val="231F20"/>
          <w:spacing w:val="-7"/>
        </w:rPr>
        <w:t> </w:t>
      </w:r>
      <w:r>
        <w:rPr>
          <w:color w:val="231F20"/>
          <w:w w:val="90"/>
        </w:rPr>
        <w:t>về</w:t>
      </w:r>
      <w:r>
        <w:rPr>
          <w:color w:val="231F20"/>
          <w:spacing w:val="-8"/>
        </w:rPr>
        <w:t> </w:t>
      </w:r>
      <w:r>
        <w:rPr>
          <w:color w:val="231F20"/>
          <w:w w:val="90"/>
        </w:rPr>
        <w:t>vô</w:t>
      </w:r>
      <w:r>
        <w:rPr>
          <w:color w:val="231F20"/>
          <w:spacing w:val="-7"/>
        </w:rPr>
        <w:t> </w:t>
      </w:r>
      <w:bookmarkEnd w:id="4"/>
      <w:r>
        <w:rPr>
          <w:color w:val="231F20"/>
          <w:spacing w:val="-5"/>
          <w:w w:val="90"/>
        </w:rPr>
        <w:t>ngã</w:t>
      </w:r>
    </w:p>
    <w:p>
      <w:pPr>
        <w:pStyle w:val="BodyText"/>
        <w:spacing w:before="148"/>
        <w:ind w:left="0"/>
        <w:jc w:val="left"/>
        <w:rPr>
          <w:rFonts w:ascii="Arial"/>
          <w:b/>
          <w:sz w:val="32"/>
        </w:rPr>
      </w:pPr>
    </w:p>
    <w:p>
      <w:pPr>
        <w:pStyle w:val="BodyText"/>
        <w:spacing w:line="302" w:lineRule="auto"/>
        <w:ind w:firstLine="453"/>
      </w:pPr>
      <w:r>
        <w:rPr>
          <w:color w:val="231F20"/>
          <w:w w:val="95"/>
        </w:rPr>
        <w:t>Tất cả các hiện tượng của đời sống là vô thường và </w:t>
      </w:r>
      <w:r>
        <w:rPr>
          <w:color w:val="231F20"/>
          <w:w w:val="90"/>
        </w:rPr>
        <w:t>khổ. Cái thấy, đối tượng thị giác, cái nghe, âm thanh, cảm </w:t>
      </w:r>
      <w:r>
        <w:rPr>
          <w:color w:val="231F20"/>
          <w:w w:val="85"/>
        </w:rPr>
        <w:t>thọ, sân, tham hay quảng đại đều sinh khởi do duyên riêng</w:t>
      </w:r>
      <w:r>
        <w:rPr>
          <w:color w:val="231F20"/>
          <w:spacing w:val="40"/>
        </w:rPr>
        <w:t> </w:t>
      </w:r>
      <w:r>
        <w:rPr>
          <w:color w:val="231F20"/>
          <w:w w:val="85"/>
        </w:rPr>
        <w:t>của chúng và diệt đi ngay lập tức. Không có bản ngã trường </w:t>
      </w:r>
      <w:r>
        <w:rPr>
          <w:color w:val="231F20"/>
          <w:w w:val="90"/>
        </w:rPr>
        <w:t>tồn hay “tự ngã” có thể tạo ra sinh khởi của các hiện tượng hoặc kiểm soát chúng. Các thực tại vô thường và khổ là vô </w:t>
      </w:r>
      <w:r>
        <w:rPr>
          <w:color w:val="231F20"/>
          <w:spacing w:val="-4"/>
          <w:w w:val="95"/>
        </w:rPr>
        <w:t>ngã.</w:t>
      </w:r>
    </w:p>
    <w:p>
      <w:pPr>
        <w:pStyle w:val="BodyText"/>
        <w:spacing w:line="300" w:lineRule="auto" w:before="102"/>
        <w:ind w:firstLine="453"/>
      </w:pPr>
      <w:r>
        <w:rPr>
          <w:color w:val="231F20"/>
          <w:w w:val="95"/>
        </w:rPr>
        <w:t>Chúng</w:t>
      </w:r>
      <w:r>
        <w:rPr>
          <w:color w:val="231F20"/>
          <w:w w:val="95"/>
        </w:rPr>
        <w:t> ta</w:t>
      </w:r>
      <w:r>
        <w:rPr>
          <w:color w:val="231F20"/>
          <w:w w:val="95"/>
        </w:rPr>
        <w:t> đọc</w:t>
      </w:r>
      <w:r>
        <w:rPr>
          <w:color w:val="231F20"/>
          <w:w w:val="95"/>
        </w:rPr>
        <w:t> thấy</w:t>
      </w:r>
      <w:r>
        <w:rPr>
          <w:color w:val="231F20"/>
          <w:w w:val="95"/>
        </w:rPr>
        <w:t> trong</w:t>
      </w:r>
      <w:r>
        <w:rPr>
          <w:color w:val="231F20"/>
          <w:w w:val="95"/>
        </w:rPr>
        <w:t> </w:t>
      </w:r>
      <w:r>
        <w:rPr>
          <w:rFonts w:ascii="Arial" w:hAnsi="Arial"/>
          <w:i/>
          <w:color w:val="231F20"/>
          <w:w w:val="95"/>
        </w:rPr>
        <w:t>Tương</w:t>
      </w:r>
      <w:r>
        <w:rPr>
          <w:rFonts w:ascii="Arial" w:hAnsi="Arial"/>
          <w:i/>
          <w:color w:val="231F20"/>
          <w:spacing w:val="-1"/>
          <w:w w:val="95"/>
        </w:rPr>
        <w:t> </w:t>
      </w:r>
      <w:r>
        <w:rPr>
          <w:rFonts w:ascii="Arial" w:hAnsi="Arial"/>
          <w:i/>
          <w:color w:val="231F20"/>
          <w:w w:val="95"/>
        </w:rPr>
        <w:t>Ưng</w:t>
      </w:r>
      <w:r>
        <w:rPr>
          <w:rFonts w:ascii="Arial" w:hAnsi="Arial"/>
          <w:i/>
          <w:color w:val="231F20"/>
          <w:spacing w:val="-1"/>
          <w:w w:val="95"/>
        </w:rPr>
        <w:t> </w:t>
      </w:r>
      <w:r>
        <w:rPr>
          <w:rFonts w:ascii="Arial" w:hAnsi="Arial"/>
          <w:i/>
          <w:color w:val="231F20"/>
          <w:w w:val="95"/>
        </w:rPr>
        <w:t>Bộ</w:t>
      </w:r>
      <w:r>
        <w:rPr>
          <w:rFonts w:ascii="Arial" w:hAnsi="Arial"/>
          <w:i/>
          <w:color w:val="231F20"/>
          <w:spacing w:val="-1"/>
          <w:w w:val="95"/>
        </w:rPr>
        <w:t> </w:t>
      </w:r>
      <w:r>
        <w:rPr>
          <w:rFonts w:ascii="Arial" w:hAnsi="Arial"/>
          <w:i/>
          <w:color w:val="231F20"/>
          <w:w w:val="95"/>
        </w:rPr>
        <w:t>kinh</w:t>
      </w:r>
      <w:r>
        <w:rPr>
          <w:rFonts w:ascii="Arial" w:hAnsi="Arial"/>
          <w:i/>
          <w:color w:val="231F20"/>
          <w:spacing w:val="-1"/>
          <w:w w:val="95"/>
        </w:rPr>
        <w:t> </w:t>
      </w:r>
      <w:r>
        <w:rPr>
          <w:color w:val="231F20"/>
          <w:w w:val="95"/>
        </w:rPr>
        <w:t>(Thiên Sáu xứ, Tương Ưng Sáu xứ (a), Phần I, Năm mươi kinh </w:t>
      </w:r>
      <w:r>
        <w:rPr>
          <w:color w:val="231F20"/>
          <w:w w:val="85"/>
        </w:rPr>
        <w:t>thứ Nhất, §1 </w:t>
      </w:r>
      <w:r>
        <w:rPr>
          <w:rFonts w:ascii="Arial" w:hAnsi="Arial"/>
          <w:i/>
          <w:color w:val="231F20"/>
          <w:w w:val="85"/>
        </w:rPr>
        <w:t>Vô Thường</w:t>
      </w:r>
      <w:r>
        <w:rPr>
          <w:color w:val="231F20"/>
          <w:w w:val="85"/>
        </w:rPr>
        <w:t>) rằng Đức Phật khi ngự tại Kỳ Viên </w:t>
      </w:r>
      <w:r>
        <w:rPr>
          <w:color w:val="231F20"/>
          <w:w w:val="90"/>
        </w:rPr>
        <w:t>Tịnh xá gần thành Xá Vệ đã nói với các Tỳ-kheo:</w:t>
      </w:r>
    </w:p>
    <w:p>
      <w:pPr>
        <w:spacing w:line="297" w:lineRule="auto" w:before="109"/>
        <w:ind w:left="28" w:right="0" w:firstLine="453"/>
        <w:jc w:val="both"/>
        <w:rPr>
          <w:rFonts w:ascii="Arial" w:hAnsi="Arial"/>
          <w:i/>
          <w:sz w:val="26"/>
        </w:rPr>
      </w:pPr>
      <w:r>
        <w:rPr>
          <w:rFonts w:ascii="Arial" w:hAnsi="Arial"/>
          <w:i/>
          <w:color w:val="231F20"/>
          <w:w w:val="90"/>
          <w:sz w:val="26"/>
        </w:rPr>
        <w:t>Mắt, này các Tỷ-kheo, là vô thường. Cái gì vô thường </w:t>
      </w:r>
      <w:r>
        <w:rPr>
          <w:rFonts w:ascii="Arial" w:hAnsi="Arial"/>
          <w:i/>
          <w:color w:val="231F20"/>
          <w:w w:val="85"/>
          <w:sz w:val="26"/>
        </w:rPr>
        <w:t>là khổ. Cái gì khổ là vô ngã. Cái gì vô ngã cần phải như thật </w:t>
      </w:r>
      <w:r>
        <w:rPr>
          <w:rFonts w:ascii="Arial" w:hAnsi="Arial"/>
          <w:i/>
          <w:color w:val="231F20"/>
          <w:w w:val="90"/>
          <w:sz w:val="26"/>
        </w:rPr>
        <w:t>quán với chánh trí tuệ là: “Cái này không phải của tôi, cái này không phải là tôi, cái này không phải tự ngã của tôi”.</w:t>
      </w:r>
    </w:p>
    <w:p>
      <w:pPr>
        <w:spacing w:before="109"/>
        <w:ind w:left="482" w:right="0" w:firstLine="0"/>
        <w:jc w:val="both"/>
        <w:rPr>
          <w:rFonts w:ascii="Arial" w:hAnsi="Arial"/>
          <w:i/>
          <w:sz w:val="26"/>
        </w:rPr>
      </w:pPr>
      <w:r>
        <w:rPr>
          <w:rFonts w:ascii="Arial" w:hAnsi="Arial"/>
          <w:i/>
          <w:color w:val="231F20"/>
          <w:w w:val="85"/>
          <w:sz w:val="26"/>
        </w:rPr>
        <w:t>Tai</w:t>
      </w:r>
      <w:r>
        <w:rPr>
          <w:rFonts w:ascii="Arial" w:hAnsi="Arial"/>
          <w:i/>
          <w:color w:val="231F20"/>
          <w:spacing w:val="10"/>
          <w:sz w:val="26"/>
        </w:rPr>
        <w:t> </w:t>
      </w:r>
      <w:r>
        <w:rPr>
          <w:rFonts w:ascii="Arial" w:hAnsi="Arial"/>
          <w:i/>
          <w:color w:val="231F20"/>
          <w:w w:val="85"/>
          <w:sz w:val="26"/>
        </w:rPr>
        <w:t>là</w:t>
      </w:r>
      <w:r>
        <w:rPr>
          <w:rFonts w:ascii="Arial" w:hAnsi="Arial"/>
          <w:i/>
          <w:color w:val="231F20"/>
          <w:spacing w:val="13"/>
          <w:sz w:val="26"/>
        </w:rPr>
        <w:t> </w:t>
      </w:r>
      <w:r>
        <w:rPr>
          <w:rFonts w:ascii="Arial" w:hAnsi="Arial"/>
          <w:i/>
          <w:color w:val="231F20"/>
          <w:w w:val="85"/>
          <w:sz w:val="26"/>
        </w:rPr>
        <w:t>vô</w:t>
      </w:r>
      <w:r>
        <w:rPr>
          <w:rFonts w:ascii="Arial" w:hAnsi="Arial"/>
          <w:i/>
          <w:color w:val="231F20"/>
          <w:spacing w:val="13"/>
          <w:sz w:val="26"/>
        </w:rPr>
        <w:t> </w:t>
      </w:r>
      <w:r>
        <w:rPr>
          <w:rFonts w:ascii="Arial" w:hAnsi="Arial"/>
          <w:i/>
          <w:color w:val="231F20"/>
          <w:w w:val="85"/>
          <w:sz w:val="26"/>
        </w:rPr>
        <w:t>thường...</w:t>
      </w:r>
      <w:r>
        <w:rPr>
          <w:rFonts w:ascii="Arial" w:hAnsi="Arial"/>
          <w:i/>
          <w:color w:val="231F20"/>
          <w:spacing w:val="13"/>
          <w:sz w:val="26"/>
        </w:rPr>
        <w:t> </w:t>
      </w:r>
      <w:r>
        <w:rPr>
          <w:rFonts w:ascii="Arial" w:hAnsi="Arial"/>
          <w:i/>
          <w:color w:val="231F20"/>
          <w:w w:val="85"/>
          <w:sz w:val="26"/>
        </w:rPr>
        <w:t>Mũi</w:t>
      </w:r>
      <w:r>
        <w:rPr>
          <w:rFonts w:ascii="Arial" w:hAnsi="Arial"/>
          <w:i/>
          <w:color w:val="231F20"/>
          <w:spacing w:val="13"/>
          <w:sz w:val="26"/>
        </w:rPr>
        <w:t> </w:t>
      </w:r>
      <w:r>
        <w:rPr>
          <w:rFonts w:ascii="Arial" w:hAnsi="Arial"/>
          <w:i/>
          <w:color w:val="231F20"/>
          <w:w w:val="85"/>
          <w:sz w:val="26"/>
        </w:rPr>
        <w:t>là</w:t>
      </w:r>
      <w:r>
        <w:rPr>
          <w:rFonts w:ascii="Arial" w:hAnsi="Arial"/>
          <w:i/>
          <w:color w:val="231F20"/>
          <w:spacing w:val="13"/>
          <w:sz w:val="26"/>
        </w:rPr>
        <w:t> </w:t>
      </w:r>
      <w:r>
        <w:rPr>
          <w:rFonts w:ascii="Arial" w:hAnsi="Arial"/>
          <w:i/>
          <w:color w:val="231F20"/>
          <w:w w:val="85"/>
          <w:sz w:val="26"/>
        </w:rPr>
        <w:t>vô</w:t>
      </w:r>
      <w:r>
        <w:rPr>
          <w:rFonts w:ascii="Arial" w:hAnsi="Arial"/>
          <w:i/>
          <w:color w:val="231F20"/>
          <w:spacing w:val="13"/>
          <w:sz w:val="26"/>
        </w:rPr>
        <w:t> </w:t>
      </w:r>
      <w:r>
        <w:rPr>
          <w:rFonts w:ascii="Arial" w:hAnsi="Arial"/>
          <w:i/>
          <w:color w:val="231F20"/>
          <w:spacing w:val="-2"/>
          <w:w w:val="85"/>
          <w:sz w:val="26"/>
        </w:rPr>
        <w:t>thường...</w:t>
      </w:r>
    </w:p>
    <w:p>
      <w:pPr>
        <w:spacing w:line="297" w:lineRule="auto" w:before="184"/>
        <w:ind w:left="28" w:right="0" w:firstLine="453"/>
        <w:jc w:val="both"/>
        <w:rPr>
          <w:rFonts w:ascii="Arial" w:hAnsi="Arial"/>
          <w:i/>
          <w:sz w:val="26"/>
        </w:rPr>
      </w:pPr>
      <w:r>
        <w:rPr>
          <w:rFonts w:ascii="Arial" w:hAnsi="Arial"/>
          <w:i/>
          <w:color w:val="231F20"/>
          <w:w w:val="85"/>
          <w:sz w:val="26"/>
        </w:rPr>
        <w:t>Lưỡi là vô thường...Thân là vô thường...Ý là vô thường. Cái</w:t>
      </w:r>
      <w:r>
        <w:rPr>
          <w:rFonts w:ascii="Arial" w:hAnsi="Arial"/>
          <w:i/>
          <w:color w:val="231F20"/>
          <w:spacing w:val="6"/>
          <w:sz w:val="26"/>
        </w:rPr>
        <w:t> </w:t>
      </w:r>
      <w:r>
        <w:rPr>
          <w:rFonts w:ascii="Arial" w:hAnsi="Arial"/>
          <w:i/>
          <w:color w:val="231F20"/>
          <w:w w:val="85"/>
          <w:sz w:val="26"/>
        </w:rPr>
        <w:t>gì</w:t>
      </w:r>
      <w:r>
        <w:rPr>
          <w:rFonts w:ascii="Arial" w:hAnsi="Arial"/>
          <w:i/>
          <w:color w:val="231F20"/>
          <w:spacing w:val="9"/>
          <w:sz w:val="26"/>
        </w:rPr>
        <w:t> </w:t>
      </w:r>
      <w:r>
        <w:rPr>
          <w:rFonts w:ascii="Arial" w:hAnsi="Arial"/>
          <w:i/>
          <w:color w:val="231F20"/>
          <w:w w:val="85"/>
          <w:sz w:val="26"/>
        </w:rPr>
        <w:t>vô</w:t>
      </w:r>
      <w:r>
        <w:rPr>
          <w:rFonts w:ascii="Arial" w:hAnsi="Arial"/>
          <w:i/>
          <w:color w:val="231F20"/>
          <w:spacing w:val="9"/>
          <w:sz w:val="26"/>
        </w:rPr>
        <w:t> </w:t>
      </w:r>
      <w:r>
        <w:rPr>
          <w:rFonts w:ascii="Arial" w:hAnsi="Arial"/>
          <w:i/>
          <w:color w:val="231F20"/>
          <w:w w:val="85"/>
          <w:sz w:val="26"/>
        </w:rPr>
        <w:t>thường</w:t>
      </w:r>
      <w:r>
        <w:rPr>
          <w:rFonts w:ascii="Arial" w:hAnsi="Arial"/>
          <w:i/>
          <w:color w:val="231F20"/>
          <w:spacing w:val="9"/>
          <w:sz w:val="26"/>
        </w:rPr>
        <w:t> </w:t>
      </w:r>
      <w:r>
        <w:rPr>
          <w:rFonts w:ascii="Arial" w:hAnsi="Arial"/>
          <w:i/>
          <w:color w:val="231F20"/>
          <w:w w:val="85"/>
          <w:sz w:val="26"/>
        </w:rPr>
        <w:t>là</w:t>
      </w:r>
      <w:r>
        <w:rPr>
          <w:rFonts w:ascii="Arial" w:hAnsi="Arial"/>
          <w:i/>
          <w:color w:val="231F20"/>
          <w:spacing w:val="9"/>
          <w:sz w:val="26"/>
        </w:rPr>
        <w:t> </w:t>
      </w:r>
      <w:r>
        <w:rPr>
          <w:rFonts w:ascii="Arial" w:hAnsi="Arial"/>
          <w:i/>
          <w:color w:val="231F20"/>
          <w:w w:val="85"/>
          <w:sz w:val="26"/>
        </w:rPr>
        <w:t>khổ.</w:t>
      </w:r>
      <w:r>
        <w:rPr>
          <w:rFonts w:ascii="Arial" w:hAnsi="Arial"/>
          <w:i/>
          <w:color w:val="231F20"/>
          <w:spacing w:val="8"/>
          <w:sz w:val="26"/>
        </w:rPr>
        <w:t> </w:t>
      </w:r>
      <w:r>
        <w:rPr>
          <w:rFonts w:ascii="Arial" w:hAnsi="Arial"/>
          <w:i/>
          <w:color w:val="231F20"/>
          <w:w w:val="85"/>
          <w:sz w:val="26"/>
        </w:rPr>
        <w:t>Cái</w:t>
      </w:r>
      <w:r>
        <w:rPr>
          <w:rFonts w:ascii="Arial" w:hAnsi="Arial"/>
          <w:i/>
          <w:color w:val="231F20"/>
          <w:spacing w:val="9"/>
          <w:sz w:val="26"/>
        </w:rPr>
        <w:t> </w:t>
      </w:r>
      <w:r>
        <w:rPr>
          <w:rFonts w:ascii="Arial" w:hAnsi="Arial"/>
          <w:i/>
          <w:color w:val="231F20"/>
          <w:w w:val="85"/>
          <w:sz w:val="26"/>
        </w:rPr>
        <w:t>gì</w:t>
      </w:r>
      <w:r>
        <w:rPr>
          <w:rFonts w:ascii="Arial" w:hAnsi="Arial"/>
          <w:i/>
          <w:color w:val="231F20"/>
          <w:spacing w:val="9"/>
          <w:sz w:val="26"/>
        </w:rPr>
        <w:t> </w:t>
      </w:r>
      <w:r>
        <w:rPr>
          <w:rFonts w:ascii="Arial" w:hAnsi="Arial"/>
          <w:i/>
          <w:color w:val="231F20"/>
          <w:w w:val="85"/>
          <w:sz w:val="26"/>
        </w:rPr>
        <w:t>khổ</w:t>
      </w:r>
      <w:r>
        <w:rPr>
          <w:rFonts w:ascii="Arial" w:hAnsi="Arial"/>
          <w:i/>
          <w:color w:val="231F20"/>
          <w:spacing w:val="9"/>
          <w:sz w:val="26"/>
        </w:rPr>
        <w:t> </w:t>
      </w:r>
      <w:r>
        <w:rPr>
          <w:rFonts w:ascii="Arial" w:hAnsi="Arial"/>
          <w:i/>
          <w:color w:val="231F20"/>
          <w:w w:val="85"/>
          <w:sz w:val="26"/>
        </w:rPr>
        <w:t>là</w:t>
      </w:r>
      <w:r>
        <w:rPr>
          <w:rFonts w:ascii="Arial" w:hAnsi="Arial"/>
          <w:i/>
          <w:color w:val="231F20"/>
          <w:spacing w:val="9"/>
          <w:sz w:val="26"/>
        </w:rPr>
        <w:t> </w:t>
      </w:r>
      <w:r>
        <w:rPr>
          <w:rFonts w:ascii="Arial" w:hAnsi="Arial"/>
          <w:i/>
          <w:color w:val="231F20"/>
          <w:w w:val="85"/>
          <w:sz w:val="26"/>
        </w:rPr>
        <w:t>vô</w:t>
      </w:r>
      <w:r>
        <w:rPr>
          <w:rFonts w:ascii="Arial" w:hAnsi="Arial"/>
          <w:i/>
          <w:color w:val="231F20"/>
          <w:spacing w:val="8"/>
          <w:sz w:val="26"/>
        </w:rPr>
        <w:t> </w:t>
      </w:r>
      <w:r>
        <w:rPr>
          <w:rFonts w:ascii="Arial" w:hAnsi="Arial"/>
          <w:i/>
          <w:color w:val="231F20"/>
          <w:w w:val="85"/>
          <w:sz w:val="26"/>
        </w:rPr>
        <w:t>ngã.</w:t>
      </w:r>
      <w:r>
        <w:rPr>
          <w:rFonts w:ascii="Arial" w:hAnsi="Arial"/>
          <w:i/>
          <w:color w:val="231F20"/>
          <w:spacing w:val="9"/>
          <w:sz w:val="26"/>
        </w:rPr>
        <w:t> </w:t>
      </w:r>
      <w:r>
        <w:rPr>
          <w:rFonts w:ascii="Arial" w:hAnsi="Arial"/>
          <w:i/>
          <w:color w:val="231F20"/>
          <w:w w:val="85"/>
          <w:sz w:val="26"/>
        </w:rPr>
        <w:t>Cái</w:t>
      </w:r>
      <w:r>
        <w:rPr>
          <w:rFonts w:ascii="Arial" w:hAnsi="Arial"/>
          <w:i/>
          <w:color w:val="231F20"/>
          <w:spacing w:val="9"/>
          <w:sz w:val="26"/>
        </w:rPr>
        <w:t> </w:t>
      </w:r>
      <w:r>
        <w:rPr>
          <w:rFonts w:ascii="Arial" w:hAnsi="Arial"/>
          <w:i/>
          <w:color w:val="231F20"/>
          <w:w w:val="85"/>
          <w:sz w:val="26"/>
        </w:rPr>
        <w:t>gì</w:t>
      </w:r>
      <w:r>
        <w:rPr>
          <w:rFonts w:ascii="Arial" w:hAnsi="Arial"/>
          <w:i/>
          <w:color w:val="231F20"/>
          <w:spacing w:val="9"/>
          <w:sz w:val="26"/>
        </w:rPr>
        <w:t> </w:t>
      </w:r>
      <w:r>
        <w:rPr>
          <w:rFonts w:ascii="Arial" w:hAnsi="Arial"/>
          <w:i/>
          <w:color w:val="231F20"/>
          <w:w w:val="85"/>
          <w:sz w:val="26"/>
        </w:rPr>
        <w:t>vô</w:t>
      </w:r>
      <w:r>
        <w:rPr>
          <w:rFonts w:ascii="Arial" w:hAnsi="Arial"/>
          <w:i/>
          <w:color w:val="231F20"/>
          <w:spacing w:val="9"/>
          <w:sz w:val="26"/>
        </w:rPr>
        <w:t> </w:t>
      </w:r>
      <w:r>
        <w:rPr>
          <w:rFonts w:ascii="Arial" w:hAnsi="Arial"/>
          <w:i/>
          <w:color w:val="231F20"/>
          <w:spacing w:val="-5"/>
          <w:w w:val="85"/>
          <w:sz w:val="26"/>
        </w:rPr>
        <w:t>ngã</w:t>
      </w:r>
    </w:p>
    <w:p>
      <w:pPr>
        <w:spacing w:line="295" w:lineRule="auto" w:before="91"/>
        <w:ind w:left="28" w:right="20" w:firstLine="0"/>
        <w:jc w:val="both"/>
        <w:rPr>
          <w:rFonts w:ascii="Arial" w:hAnsi="Arial"/>
          <w:i/>
          <w:sz w:val="26"/>
        </w:rPr>
      </w:pPr>
      <w:r>
        <w:rPr/>
        <w:br w:type="column"/>
      </w:r>
      <w:r>
        <w:rPr>
          <w:rFonts w:ascii="Arial" w:hAnsi="Arial"/>
          <w:i/>
          <w:color w:val="231F20"/>
          <w:w w:val="85"/>
          <w:sz w:val="26"/>
        </w:rPr>
        <w:t>cần phải như thật quán với chánh trí tuệ là: “Cái này không </w:t>
      </w:r>
      <w:r>
        <w:rPr>
          <w:rFonts w:ascii="Arial" w:hAnsi="Arial"/>
          <w:i/>
          <w:color w:val="231F20"/>
          <w:w w:val="90"/>
          <w:sz w:val="26"/>
        </w:rPr>
        <w:t>phải của tôi, cái này không phải là tôi, cái này không phải </w:t>
      </w:r>
      <w:r>
        <w:rPr>
          <w:rFonts w:ascii="Arial" w:hAnsi="Arial"/>
          <w:i/>
          <w:color w:val="231F20"/>
          <w:w w:val="95"/>
          <w:sz w:val="26"/>
        </w:rPr>
        <w:t>tự ngã của tôi”.</w:t>
      </w:r>
    </w:p>
    <w:p>
      <w:pPr>
        <w:pStyle w:val="BodyText"/>
        <w:spacing w:line="297" w:lineRule="auto" w:before="114"/>
        <w:ind w:right="19" w:firstLine="453"/>
      </w:pPr>
      <w:r>
        <w:rPr>
          <w:color w:val="231F20"/>
          <w:w w:val="85"/>
        </w:rPr>
        <w:t>Sau đó chúng ta đọc thấy rằng qua minh sát tuệ, tất cả </w:t>
      </w:r>
      <w:r>
        <w:rPr>
          <w:color w:val="231F20"/>
          <w:w w:val="90"/>
        </w:rPr>
        <w:t>mọi chấp thủ vào các giác quan và tâm sẽ được đoạn tận, và kết quả là không có duyên cho sự tái sinh nữa. Các bài </w:t>
      </w:r>
      <w:r>
        <w:rPr>
          <w:color w:val="231F20"/>
          <w:w w:val="85"/>
        </w:rPr>
        <w:t>kinh tiếp theo cũng đề cập điều tương tự liên quan đến sắc, </w:t>
      </w:r>
      <w:r>
        <w:rPr>
          <w:color w:val="231F20"/>
          <w:w w:val="90"/>
        </w:rPr>
        <w:t>thanh, hương, vị, xúc và pháp. Chúng đều vô thường, khổ </w:t>
      </w:r>
      <w:r>
        <w:rPr>
          <w:color w:val="231F20"/>
          <w:w w:val="95"/>
        </w:rPr>
        <w:t>và vô ngã.</w:t>
      </w:r>
    </w:p>
    <w:p>
      <w:pPr>
        <w:pStyle w:val="BodyText"/>
        <w:spacing w:line="297" w:lineRule="auto" w:before="122"/>
        <w:ind w:right="20" w:firstLine="453"/>
      </w:pPr>
      <w:r>
        <w:rPr>
          <w:color w:val="231F20"/>
          <w:w w:val="90"/>
        </w:rPr>
        <w:t>Chân lý về vô ngã, ngôn ngữ Pāli là anattā, là một yếu tố quan trọng của Giáo lý Đức Phật. Sự thật này đã được thuyết giảng bởi chỉ mình Đức Phật và không thể tìm thấy </w:t>
      </w:r>
      <w:r>
        <w:rPr>
          <w:color w:val="231F20"/>
          <w:w w:val="85"/>
        </w:rPr>
        <w:t>bên ngoài Giáo lý Phật giáo. Những người tiếp xúc với Phật </w:t>
      </w:r>
      <w:r>
        <w:rPr>
          <w:color w:val="231F20"/>
          <w:w w:val="95"/>
        </w:rPr>
        <w:t>giáo</w:t>
      </w:r>
      <w:r>
        <w:rPr>
          <w:color w:val="231F20"/>
          <w:spacing w:val="-1"/>
          <w:w w:val="95"/>
        </w:rPr>
        <w:t> </w:t>
      </w:r>
      <w:r>
        <w:rPr>
          <w:color w:val="231F20"/>
          <w:w w:val="95"/>
        </w:rPr>
        <w:t>lần</w:t>
      </w:r>
      <w:r>
        <w:rPr>
          <w:color w:val="231F20"/>
          <w:spacing w:val="-1"/>
          <w:w w:val="95"/>
        </w:rPr>
        <w:t> </w:t>
      </w:r>
      <w:r>
        <w:rPr>
          <w:color w:val="231F20"/>
          <w:w w:val="95"/>
        </w:rPr>
        <w:t>đầu</w:t>
      </w:r>
      <w:r>
        <w:rPr>
          <w:color w:val="231F20"/>
          <w:spacing w:val="-1"/>
          <w:w w:val="95"/>
        </w:rPr>
        <w:t> </w:t>
      </w:r>
      <w:r>
        <w:rPr>
          <w:color w:val="231F20"/>
          <w:w w:val="95"/>
        </w:rPr>
        <w:t>tiên</w:t>
      </w:r>
      <w:r>
        <w:rPr>
          <w:color w:val="231F20"/>
          <w:spacing w:val="-1"/>
          <w:w w:val="95"/>
        </w:rPr>
        <w:t> </w:t>
      </w:r>
      <w:r>
        <w:rPr>
          <w:color w:val="231F20"/>
          <w:w w:val="95"/>
        </w:rPr>
        <w:t>có</w:t>
      </w:r>
      <w:r>
        <w:rPr>
          <w:color w:val="231F20"/>
          <w:spacing w:val="-1"/>
          <w:w w:val="95"/>
        </w:rPr>
        <w:t> </w:t>
      </w:r>
      <w:r>
        <w:rPr>
          <w:color w:val="231F20"/>
          <w:w w:val="95"/>
        </w:rPr>
        <w:t>thể</w:t>
      </w:r>
      <w:r>
        <w:rPr>
          <w:color w:val="231F20"/>
          <w:spacing w:val="-1"/>
          <w:w w:val="95"/>
        </w:rPr>
        <w:t> </w:t>
      </w:r>
      <w:r>
        <w:rPr>
          <w:color w:val="231F20"/>
          <w:w w:val="95"/>
        </w:rPr>
        <w:t>bị</w:t>
      </w:r>
      <w:r>
        <w:rPr>
          <w:color w:val="231F20"/>
          <w:spacing w:val="-1"/>
          <w:w w:val="95"/>
        </w:rPr>
        <w:t> </w:t>
      </w:r>
      <w:r>
        <w:rPr>
          <w:color w:val="231F20"/>
          <w:w w:val="95"/>
        </w:rPr>
        <w:t>bối</w:t>
      </w:r>
      <w:r>
        <w:rPr>
          <w:color w:val="231F20"/>
          <w:spacing w:val="-1"/>
          <w:w w:val="95"/>
        </w:rPr>
        <w:t> </w:t>
      </w:r>
      <w:r>
        <w:rPr>
          <w:color w:val="231F20"/>
          <w:w w:val="95"/>
        </w:rPr>
        <w:t>rối,</w:t>
      </w:r>
      <w:r>
        <w:rPr>
          <w:color w:val="231F20"/>
          <w:spacing w:val="-1"/>
          <w:w w:val="95"/>
        </w:rPr>
        <w:t> </w:t>
      </w:r>
      <w:r>
        <w:rPr>
          <w:color w:val="231F20"/>
          <w:w w:val="95"/>
        </w:rPr>
        <w:t>thậm</w:t>
      </w:r>
      <w:r>
        <w:rPr>
          <w:color w:val="231F20"/>
          <w:spacing w:val="-1"/>
          <w:w w:val="95"/>
        </w:rPr>
        <w:t> </w:t>
      </w:r>
      <w:r>
        <w:rPr>
          <w:color w:val="231F20"/>
          <w:w w:val="95"/>
        </w:rPr>
        <w:t>chí</w:t>
      </w:r>
      <w:r>
        <w:rPr>
          <w:color w:val="231F20"/>
          <w:spacing w:val="-1"/>
          <w:w w:val="95"/>
        </w:rPr>
        <w:t> </w:t>
      </w:r>
      <w:r>
        <w:rPr>
          <w:color w:val="231F20"/>
          <w:w w:val="95"/>
        </w:rPr>
        <w:t>phản</w:t>
      </w:r>
      <w:r>
        <w:rPr>
          <w:color w:val="231F20"/>
          <w:spacing w:val="-1"/>
          <w:w w:val="95"/>
        </w:rPr>
        <w:t> </w:t>
      </w:r>
      <w:r>
        <w:rPr>
          <w:color w:val="231F20"/>
          <w:w w:val="95"/>
        </w:rPr>
        <w:t>ứng</w:t>
      </w:r>
      <w:r>
        <w:rPr>
          <w:color w:val="231F20"/>
          <w:spacing w:val="-1"/>
          <w:w w:val="95"/>
        </w:rPr>
        <w:t> </w:t>
      </w:r>
      <w:r>
        <w:rPr>
          <w:color w:val="231F20"/>
          <w:w w:val="95"/>
        </w:rPr>
        <w:t>bởi </w:t>
      </w:r>
      <w:r>
        <w:rPr>
          <w:color w:val="231F20"/>
          <w:w w:val="90"/>
        </w:rPr>
        <w:t>sự thật vô ngã. Họ tự hỏi thế giới sẽ ra sao khi không có tự </w:t>
      </w:r>
      <w:r>
        <w:rPr>
          <w:color w:val="231F20"/>
          <w:w w:val="85"/>
        </w:rPr>
        <w:t>ngã, không có người khác. Chúng ta chẳng đang sống cùng</w:t>
      </w:r>
      <w:r>
        <w:rPr>
          <w:color w:val="231F20"/>
          <w:spacing w:val="80"/>
        </w:rPr>
        <w:t> </w:t>
      </w:r>
      <w:r>
        <w:rPr>
          <w:color w:val="231F20"/>
          <w:w w:val="90"/>
        </w:rPr>
        <w:t>và vì những người khác sao? Rất khó để nắm bắt sự thật</w:t>
      </w:r>
      <w:r>
        <w:rPr>
          <w:color w:val="231F20"/>
          <w:spacing w:val="80"/>
        </w:rPr>
        <w:t> </w:t>
      </w:r>
      <w:r>
        <w:rPr>
          <w:color w:val="231F20"/>
          <w:w w:val="90"/>
        </w:rPr>
        <w:t>vô ngã và ảnh hưởng của nó trong cuộc sống hàng ngày.</w:t>
      </w:r>
    </w:p>
    <w:p>
      <w:pPr>
        <w:pStyle w:val="BodyText"/>
        <w:spacing w:line="297" w:lineRule="auto" w:before="126"/>
        <w:ind w:right="20" w:firstLine="453"/>
      </w:pPr>
      <w:r>
        <w:rPr>
          <w:color w:val="231F20"/>
          <w:w w:val="95"/>
        </w:rPr>
        <w:t>Những</w:t>
      </w:r>
      <w:r>
        <w:rPr>
          <w:color w:val="231F20"/>
          <w:w w:val="95"/>
        </w:rPr>
        <w:t> gì</w:t>
      </w:r>
      <w:r>
        <w:rPr>
          <w:color w:val="231F20"/>
          <w:w w:val="95"/>
        </w:rPr>
        <w:t> được</w:t>
      </w:r>
      <w:r>
        <w:rPr>
          <w:color w:val="231F20"/>
          <w:w w:val="95"/>
        </w:rPr>
        <w:t> gọi</w:t>
      </w:r>
      <w:r>
        <w:rPr>
          <w:color w:val="231F20"/>
          <w:w w:val="95"/>
        </w:rPr>
        <w:t> bằng</w:t>
      </w:r>
      <w:r>
        <w:rPr>
          <w:color w:val="231F20"/>
          <w:w w:val="95"/>
        </w:rPr>
        <w:t> ngôn</w:t>
      </w:r>
      <w:r>
        <w:rPr>
          <w:color w:val="231F20"/>
          <w:w w:val="95"/>
        </w:rPr>
        <w:t> ngữ</w:t>
      </w:r>
      <w:r>
        <w:rPr>
          <w:color w:val="231F20"/>
          <w:w w:val="95"/>
        </w:rPr>
        <w:t> thông</w:t>
      </w:r>
      <w:r>
        <w:rPr>
          <w:color w:val="231F20"/>
          <w:w w:val="95"/>
        </w:rPr>
        <w:t> thường</w:t>
      </w:r>
      <w:r>
        <w:rPr>
          <w:color w:val="231F20"/>
          <w:w w:val="95"/>
        </w:rPr>
        <w:t> là “người”</w:t>
      </w:r>
      <w:r>
        <w:rPr>
          <w:color w:val="231F20"/>
          <w:spacing w:val="-1"/>
          <w:w w:val="95"/>
        </w:rPr>
        <w:t> </w:t>
      </w:r>
      <w:r>
        <w:rPr>
          <w:color w:val="231F20"/>
          <w:w w:val="95"/>
        </w:rPr>
        <w:t>hay</w:t>
      </w:r>
      <w:r>
        <w:rPr>
          <w:color w:val="231F20"/>
          <w:spacing w:val="-1"/>
          <w:w w:val="95"/>
        </w:rPr>
        <w:t> </w:t>
      </w:r>
      <w:r>
        <w:rPr>
          <w:color w:val="231F20"/>
          <w:w w:val="95"/>
        </w:rPr>
        <w:t>“tự</w:t>
      </w:r>
      <w:r>
        <w:rPr>
          <w:color w:val="231F20"/>
          <w:spacing w:val="-2"/>
          <w:w w:val="95"/>
        </w:rPr>
        <w:t> </w:t>
      </w:r>
      <w:r>
        <w:rPr>
          <w:color w:val="231F20"/>
          <w:w w:val="95"/>
        </w:rPr>
        <w:t>ngã”</w:t>
      </w:r>
      <w:r>
        <w:rPr>
          <w:color w:val="231F20"/>
          <w:spacing w:val="-1"/>
          <w:w w:val="95"/>
        </w:rPr>
        <w:t> </w:t>
      </w:r>
      <w:r>
        <w:rPr>
          <w:color w:val="231F20"/>
          <w:w w:val="95"/>
        </w:rPr>
        <w:t>chỉ</w:t>
      </w:r>
      <w:r>
        <w:rPr>
          <w:color w:val="231F20"/>
          <w:spacing w:val="-1"/>
          <w:w w:val="95"/>
        </w:rPr>
        <w:t> </w:t>
      </w:r>
      <w:r>
        <w:rPr>
          <w:color w:val="231F20"/>
          <w:w w:val="95"/>
        </w:rPr>
        <w:t>đơn</w:t>
      </w:r>
      <w:r>
        <w:rPr>
          <w:color w:val="231F20"/>
          <w:spacing w:val="-1"/>
          <w:w w:val="95"/>
        </w:rPr>
        <w:t> </w:t>
      </w:r>
      <w:r>
        <w:rPr>
          <w:color w:val="231F20"/>
          <w:w w:val="95"/>
        </w:rPr>
        <w:t>thuần</w:t>
      </w:r>
      <w:r>
        <w:rPr>
          <w:color w:val="231F20"/>
          <w:spacing w:val="-1"/>
          <w:w w:val="95"/>
        </w:rPr>
        <w:t> </w:t>
      </w:r>
      <w:r>
        <w:rPr>
          <w:color w:val="231F20"/>
          <w:w w:val="95"/>
        </w:rPr>
        <w:t>là</w:t>
      </w:r>
      <w:r>
        <w:rPr>
          <w:color w:val="231F20"/>
          <w:spacing w:val="-1"/>
          <w:w w:val="95"/>
        </w:rPr>
        <w:t> </w:t>
      </w:r>
      <w:r>
        <w:rPr>
          <w:color w:val="231F20"/>
          <w:w w:val="95"/>
        </w:rPr>
        <w:t>một</w:t>
      </w:r>
      <w:r>
        <w:rPr>
          <w:color w:val="231F20"/>
          <w:spacing w:val="-1"/>
          <w:w w:val="95"/>
        </w:rPr>
        <w:t> </w:t>
      </w:r>
      <w:r>
        <w:rPr>
          <w:color w:val="231F20"/>
          <w:w w:val="95"/>
        </w:rPr>
        <w:t>sự</w:t>
      </w:r>
      <w:r>
        <w:rPr>
          <w:color w:val="231F20"/>
          <w:spacing w:val="-1"/>
          <w:w w:val="95"/>
        </w:rPr>
        <w:t> </w:t>
      </w:r>
      <w:r>
        <w:rPr>
          <w:color w:val="231F20"/>
          <w:w w:val="95"/>
        </w:rPr>
        <w:t>kết</w:t>
      </w:r>
      <w:r>
        <w:rPr>
          <w:color w:val="231F20"/>
          <w:spacing w:val="-1"/>
          <w:w w:val="95"/>
        </w:rPr>
        <w:t> </w:t>
      </w:r>
      <w:r>
        <w:rPr>
          <w:color w:val="231F20"/>
          <w:w w:val="95"/>
        </w:rPr>
        <w:t>hợp</w:t>
      </w:r>
      <w:r>
        <w:rPr>
          <w:color w:val="231F20"/>
          <w:spacing w:val="-1"/>
          <w:w w:val="95"/>
        </w:rPr>
        <w:t> </w:t>
      </w:r>
      <w:r>
        <w:rPr>
          <w:color w:val="231F20"/>
          <w:w w:val="95"/>
        </w:rPr>
        <w:t>tạm thời của các hiện tượng sắc (vật chất) và các hiện tượng danh</w:t>
      </w:r>
      <w:r>
        <w:rPr>
          <w:color w:val="231F20"/>
          <w:w w:val="95"/>
        </w:rPr>
        <w:t> (tâm)</w:t>
      </w:r>
      <w:r>
        <w:rPr>
          <w:color w:val="231F20"/>
          <w:w w:val="95"/>
        </w:rPr>
        <w:t> tùy</w:t>
      </w:r>
      <w:r>
        <w:rPr>
          <w:color w:val="231F20"/>
          <w:w w:val="95"/>
        </w:rPr>
        <w:t> thuộc</w:t>
      </w:r>
      <w:r>
        <w:rPr>
          <w:color w:val="231F20"/>
          <w:w w:val="95"/>
        </w:rPr>
        <w:t> vào</w:t>
      </w:r>
      <w:r>
        <w:rPr>
          <w:color w:val="231F20"/>
          <w:w w:val="95"/>
        </w:rPr>
        <w:t> nhau.</w:t>
      </w:r>
      <w:r>
        <w:rPr>
          <w:color w:val="231F20"/>
          <w:w w:val="95"/>
        </w:rPr>
        <w:t> Chúng</w:t>
      </w:r>
      <w:r>
        <w:rPr>
          <w:color w:val="231F20"/>
          <w:w w:val="95"/>
        </w:rPr>
        <w:t> được</w:t>
      </w:r>
      <w:r>
        <w:rPr>
          <w:color w:val="231F20"/>
          <w:w w:val="95"/>
        </w:rPr>
        <w:t> phân</w:t>
      </w:r>
      <w:r>
        <w:rPr>
          <w:color w:val="231F20"/>
          <w:w w:val="95"/>
        </w:rPr>
        <w:t> loại </w:t>
      </w:r>
      <w:r>
        <w:rPr>
          <w:color w:val="231F20"/>
          <w:w w:val="90"/>
        </w:rPr>
        <w:t>thành năm tập hợp (ngũ uẩn), trong ngôn ngữ Pāli gọi là khandhas:</w:t>
      </w:r>
      <w:r>
        <w:rPr>
          <w:color w:val="231F20"/>
          <w:spacing w:val="29"/>
        </w:rPr>
        <w:t> </w:t>
      </w:r>
      <w:r>
        <w:rPr>
          <w:color w:val="231F20"/>
          <w:w w:val="90"/>
        </w:rPr>
        <w:t>một</w:t>
      </w:r>
      <w:r>
        <w:rPr>
          <w:color w:val="231F20"/>
          <w:spacing w:val="30"/>
        </w:rPr>
        <w:t> </w:t>
      </w:r>
      <w:r>
        <w:rPr>
          <w:color w:val="231F20"/>
          <w:w w:val="90"/>
        </w:rPr>
        <w:t>nhóm</w:t>
      </w:r>
      <w:r>
        <w:rPr>
          <w:color w:val="231F20"/>
          <w:spacing w:val="30"/>
        </w:rPr>
        <w:t> </w:t>
      </w:r>
      <w:r>
        <w:rPr>
          <w:color w:val="231F20"/>
          <w:w w:val="90"/>
        </w:rPr>
        <w:t>bao</w:t>
      </w:r>
      <w:r>
        <w:rPr>
          <w:color w:val="231F20"/>
          <w:spacing w:val="30"/>
        </w:rPr>
        <w:t> </w:t>
      </w:r>
      <w:r>
        <w:rPr>
          <w:color w:val="231F20"/>
          <w:w w:val="90"/>
        </w:rPr>
        <w:t>gồm</w:t>
      </w:r>
      <w:r>
        <w:rPr>
          <w:color w:val="231F20"/>
          <w:spacing w:val="29"/>
        </w:rPr>
        <w:t> </w:t>
      </w:r>
      <w:r>
        <w:rPr>
          <w:color w:val="231F20"/>
          <w:w w:val="90"/>
        </w:rPr>
        <w:t>tất</w:t>
      </w:r>
      <w:r>
        <w:rPr>
          <w:color w:val="231F20"/>
          <w:spacing w:val="30"/>
        </w:rPr>
        <w:t> </w:t>
      </w:r>
      <w:r>
        <w:rPr>
          <w:color w:val="231F20"/>
          <w:w w:val="90"/>
        </w:rPr>
        <w:t>cả</w:t>
      </w:r>
      <w:r>
        <w:rPr>
          <w:color w:val="231F20"/>
          <w:spacing w:val="30"/>
        </w:rPr>
        <w:t> </w:t>
      </w:r>
      <w:r>
        <w:rPr>
          <w:color w:val="231F20"/>
          <w:w w:val="90"/>
        </w:rPr>
        <w:t>các</w:t>
      </w:r>
      <w:r>
        <w:rPr>
          <w:color w:val="231F20"/>
          <w:spacing w:val="30"/>
        </w:rPr>
        <w:t> </w:t>
      </w:r>
      <w:r>
        <w:rPr>
          <w:color w:val="231F20"/>
          <w:w w:val="90"/>
        </w:rPr>
        <w:t>hiện</w:t>
      </w:r>
      <w:r>
        <w:rPr>
          <w:color w:val="231F20"/>
          <w:spacing w:val="30"/>
        </w:rPr>
        <w:t> </w:t>
      </w:r>
      <w:r>
        <w:rPr>
          <w:color w:val="231F20"/>
          <w:w w:val="90"/>
        </w:rPr>
        <w:t>tượng</w:t>
      </w:r>
      <w:r>
        <w:rPr>
          <w:color w:val="231F20"/>
          <w:spacing w:val="29"/>
        </w:rPr>
        <w:t> </w:t>
      </w:r>
      <w:r>
        <w:rPr>
          <w:color w:val="231F20"/>
          <w:spacing w:val="-5"/>
          <w:w w:val="90"/>
        </w:rPr>
        <w:t>vật</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27"/>
          <w:pgSz w:w="17010" w:h="12190" w:orient="landscape"/>
          <w:pgMar w:header="1224" w:footer="0" w:top="1560" w:bottom="280" w:left="1275" w:right="1275"/>
        </w:sectPr>
      </w:pPr>
    </w:p>
    <w:p>
      <w:pPr>
        <w:pStyle w:val="BodyText"/>
        <w:spacing w:line="297" w:lineRule="auto" w:before="95"/>
      </w:pPr>
      <w:r>
        <w:rPr>
          <w:color w:val="231F20"/>
          <w:w w:val="85"/>
        </w:rPr>
        <w:t>chất (sắc uẩn) và bốn nhóm gồm các hiện tượng tâm (danh </w:t>
      </w:r>
      <w:r>
        <w:rPr>
          <w:color w:val="231F20"/>
          <w:w w:val="90"/>
        </w:rPr>
        <w:t>uẩn): thọ, tưởng, hành và thức. Ngũ uẩn là một tiến trình</w:t>
      </w:r>
      <w:r>
        <w:rPr>
          <w:color w:val="231F20"/>
          <w:spacing w:val="40"/>
        </w:rPr>
        <w:t> </w:t>
      </w:r>
      <w:r>
        <w:rPr>
          <w:color w:val="231F20"/>
          <w:w w:val="90"/>
        </w:rPr>
        <w:t>trôi chảy, liên tục hình thành và hoại diệt. Không có gì kéo dài, không có gì là trường tồn, không có gì là bất biến trong </w:t>
      </w:r>
      <w:r>
        <w:rPr>
          <w:color w:val="231F20"/>
          <w:w w:val="95"/>
        </w:rPr>
        <w:t>cuộc sống.</w:t>
      </w:r>
    </w:p>
    <w:p>
      <w:pPr>
        <w:pStyle w:val="BodyText"/>
        <w:spacing w:line="297" w:lineRule="auto" w:before="121"/>
        <w:ind w:firstLine="453"/>
      </w:pPr>
      <w:r>
        <w:rPr>
          <w:color w:val="231F20"/>
          <w:w w:val="95"/>
        </w:rPr>
        <w:t>Ngũ uẩn sinh khởi, diệt đi và không trở lại. Ngũ uẩn hiện</w:t>
      </w:r>
      <w:r>
        <w:rPr>
          <w:color w:val="231F20"/>
          <w:w w:val="95"/>
        </w:rPr>
        <w:t> tại</w:t>
      </w:r>
      <w:r>
        <w:rPr>
          <w:color w:val="231F20"/>
          <w:w w:val="95"/>
        </w:rPr>
        <w:t> không</w:t>
      </w:r>
      <w:r>
        <w:rPr>
          <w:color w:val="231F20"/>
          <w:w w:val="95"/>
        </w:rPr>
        <w:t> giống</w:t>
      </w:r>
      <w:r>
        <w:rPr>
          <w:color w:val="231F20"/>
          <w:w w:val="95"/>
        </w:rPr>
        <w:t> với</w:t>
      </w:r>
      <w:r>
        <w:rPr>
          <w:color w:val="231F20"/>
          <w:w w:val="95"/>
        </w:rPr>
        <w:t> ngũ</w:t>
      </w:r>
      <w:r>
        <w:rPr>
          <w:color w:val="231F20"/>
          <w:w w:val="95"/>
        </w:rPr>
        <w:t> uẩn</w:t>
      </w:r>
      <w:r>
        <w:rPr>
          <w:color w:val="231F20"/>
          <w:w w:val="95"/>
        </w:rPr>
        <w:t> quá</w:t>
      </w:r>
      <w:r>
        <w:rPr>
          <w:color w:val="231F20"/>
          <w:w w:val="95"/>
        </w:rPr>
        <w:t> khứ</w:t>
      </w:r>
      <w:r>
        <w:rPr>
          <w:color w:val="231F20"/>
          <w:w w:val="95"/>
        </w:rPr>
        <w:t> nhưng</w:t>
      </w:r>
      <w:r>
        <w:rPr>
          <w:color w:val="231F20"/>
          <w:w w:val="95"/>
        </w:rPr>
        <w:t> chúng được</w:t>
      </w:r>
      <w:r>
        <w:rPr>
          <w:color w:val="231F20"/>
          <w:w w:val="95"/>
        </w:rPr>
        <w:t> tạo</w:t>
      </w:r>
      <w:r>
        <w:rPr>
          <w:color w:val="231F20"/>
          <w:w w:val="95"/>
        </w:rPr>
        <w:t> duyên</w:t>
      </w:r>
      <w:r>
        <w:rPr>
          <w:color w:val="231F20"/>
          <w:w w:val="95"/>
        </w:rPr>
        <w:t> bởi</w:t>
      </w:r>
      <w:r>
        <w:rPr>
          <w:color w:val="231F20"/>
          <w:w w:val="95"/>
        </w:rPr>
        <w:t> ngũ</w:t>
      </w:r>
      <w:r>
        <w:rPr>
          <w:color w:val="231F20"/>
          <w:w w:val="95"/>
        </w:rPr>
        <w:t> uẩn</w:t>
      </w:r>
      <w:r>
        <w:rPr>
          <w:color w:val="231F20"/>
          <w:w w:val="95"/>
        </w:rPr>
        <w:t> quá</w:t>
      </w:r>
      <w:r>
        <w:rPr>
          <w:color w:val="231F20"/>
          <w:w w:val="95"/>
        </w:rPr>
        <w:t> khứ,</w:t>
      </w:r>
      <w:r>
        <w:rPr>
          <w:color w:val="231F20"/>
          <w:w w:val="95"/>
        </w:rPr>
        <w:t> và</w:t>
      </w:r>
      <w:r>
        <w:rPr>
          <w:color w:val="231F20"/>
          <w:w w:val="95"/>
        </w:rPr>
        <w:t> ngũ</w:t>
      </w:r>
      <w:r>
        <w:rPr>
          <w:color w:val="231F20"/>
          <w:w w:val="95"/>
        </w:rPr>
        <w:t> uẩn</w:t>
      </w:r>
      <w:r>
        <w:rPr>
          <w:color w:val="231F20"/>
          <w:w w:val="95"/>
        </w:rPr>
        <w:t> hiện tại tạo duyên cho ngũ uẩn tương lai. Chúng ta đọc trong </w:t>
      </w:r>
      <w:r>
        <w:rPr>
          <w:rFonts w:ascii="Arial" w:hAnsi="Arial"/>
          <w:i/>
          <w:color w:val="231F20"/>
          <w:w w:val="85"/>
        </w:rPr>
        <w:t>Trường Bộ kinh </w:t>
      </w:r>
      <w:r>
        <w:rPr>
          <w:color w:val="231F20"/>
          <w:w w:val="85"/>
        </w:rPr>
        <w:t>(Kinh Potthapāda, 52-53), Đức Phật đã giải </w:t>
      </w:r>
      <w:r>
        <w:rPr>
          <w:color w:val="231F20"/>
          <w:w w:val="90"/>
        </w:rPr>
        <w:t>thích cho Citta về ba hình thức ngã chấp: quá khứ, hiện tại và tương lai. Chúng khác nhau, nhưng cái tôi quá khứ sẽ tạo duyên cho cái tôi hiện tại và cái tôi hiện tại tạo duyên </w:t>
      </w:r>
      <w:r>
        <w:rPr>
          <w:color w:val="231F20"/>
          <w:w w:val="85"/>
        </w:rPr>
        <w:t>cho cái tôi tương lai. Chúng ta đọc phần Đức Phật giải thích </w:t>
      </w:r>
      <w:r>
        <w:rPr>
          <w:color w:val="231F20"/>
          <w:w w:val="95"/>
        </w:rPr>
        <w:t>điều này bằng một thí dụ:</w:t>
      </w:r>
    </w:p>
    <w:p>
      <w:pPr>
        <w:spacing w:line="295" w:lineRule="auto" w:before="118"/>
        <w:ind w:left="28" w:right="1" w:firstLine="453"/>
        <w:jc w:val="both"/>
        <w:rPr>
          <w:rFonts w:ascii="Arial" w:hAnsi="Arial"/>
          <w:i/>
          <w:sz w:val="26"/>
        </w:rPr>
      </w:pPr>
      <w:r>
        <w:rPr>
          <w:rFonts w:ascii="Arial" w:hAnsi="Arial"/>
          <w:i/>
          <w:color w:val="231F20"/>
          <w:w w:val="90"/>
          <w:sz w:val="26"/>
        </w:rPr>
        <w:t>Này Citta, ví như từ bò cái sanh ra sữa, từ sữa sinh ra </w:t>
      </w:r>
      <w:r>
        <w:rPr>
          <w:rFonts w:ascii="Arial" w:hAnsi="Arial"/>
          <w:i/>
          <w:color w:val="231F20"/>
          <w:w w:val="85"/>
          <w:sz w:val="26"/>
        </w:rPr>
        <w:t>lạc, từ lạc sanh ra sanh tô, từ sanh tô sanh ra thục tô, từ thục tô sanh ra đề hồ. Khi thành sữa thời sữa ấy không thuộc lạc, không thuộc sanh tô, không thuộc thục tô, không thuộc đề hồ, chính khi ấy thuộc sữa; khi thành lạc... khi thành sanh tô... khi thành thục tô... khi thành đề hồ thời đề hồ không thuộc sữa, </w:t>
      </w:r>
      <w:r>
        <w:rPr>
          <w:rFonts w:ascii="Arial" w:hAnsi="Arial"/>
          <w:i/>
          <w:color w:val="231F20"/>
          <w:w w:val="90"/>
          <w:sz w:val="26"/>
        </w:rPr>
        <w:t>không</w:t>
      </w:r>
      <w:r>
        <w:rPr>
          <w:rFonts w:ascii="Arial" w:hAnsi="Arial"/>
          <w:i/>
          <w:color w:val="231F20"/>
          <w:spacing w:val="-3"/>
          <w:w w:val="90"/>
          <w:sz w:val="26"/>
        </w:rPr>
        <w:t> </w:t>
      </w:r>
      <w:r>
        <w:rPr>
          <w:rFonts w:ascii="Arial" w:hAnsi="Arial"/>
          <w:i/>
          <w:color w:val="231F20"/>
          <w:w w:val="90"/>
          <w:sz w:val="26"/>
        </w:rPr>
        <w:t>thuộc</w:t>
      </w:r>
      <w:r>
        <w:rPr>
          <w:rFonts w:ascii="Arial" w:hAnsi="Arial"/>
          <w:i/>
          <w:color w:val="231F20"/>
          <w:spacing w:val="-3"/>
          <w:w w:val="90"/>
          <w:sz w:val="26"/>
        </w:rPr>
        <w:t> </w:t>
      </w:r>
      <w:r>
        <w:rPr>
          <w:rFonts w:ascii="Arial" w:hAnsi="Arial"/>
          <w:i/>
          <w:color w:val="231F20"/>
          <w:w w:val="90"/>
          <w:sz w:val="26"/>
        </w:rPr>
        <w:t>lạc,</w:t>
      </w:r>
      <w:r>
        <w:rPr>
          <w:rFonts w:ascii="Arial" w:hAnsi="Arial"/>
          <w:i/>
          <w:color w:val="231F20"/>
          <w:spacing w:val="-3"/>
          <w:w w:val="90"/>
          <w:sz w:val="26"/>
        </w:rPr>
        <w:t> </w:t>
      </w:r>
      <w:r>
        <w:rPr>
          <w:rFonts w:ascii="Arial" w:hAnsi="Arial"/>
          <w:i/>
          <w:color w:val="231F20"/>
          <w:w w:val="90"/>
          <w:sz w:val="26"/>
        </w:rPr>
        <w:t>không</w:t>
      </w:r>
      <w:r>
        <w:rPr>
          <w:rFonts w:ascii="Arial" w:hAnsi="Arial"/>
          <w:i/>
          <w:color w:val="231F20"/>
          <w:spacing w:val="-3"/>
          <w:w w:val="90"/>
          <w:sz w:val="26"/>
        </w:rPr>
        <w:t> </w:t>
      </w:r>
      <w:r>
        <w:rPr>
          <w:rFonts w:ascii="Arial" w:hAnsi="Arial"/>
          <w:i/>
          <w:color w:val="231F20"/>
          <w:w w:val="90"/>
          <w:sz w:val="26"/>
        </w:rPr>
        <w:t>thuộc</w:t>
      </w:r>
      <w:r>
        <w:rPr>
          <w:rFonts w:ascii="Arial" w:hAnsi="Arial"/>
          <w:i/>
          <w:color w:val="231F20"/>
          <w:spacing w:val="-3"/>
          <w:w w:val="90"/>
          <w:sz w:val="26"/>
        </w:rPr>
        <w:t> </w:t>
      </w:r>
      <w:r>
        <w:rPr>
          <w:rFonts w:ascii="Arial" w:hAnsi="Arial"/>
          <w:i/>
          <w:color w:val="231F20"/>
          <w:w w:val="90"/>
          <w:sz w:val="26"/>
        </w:rPr>
        <w:t>sanh</w:t>
      </w:r>
      <w:r>
        <w:rPr>
          <w:rFonts w:ascii="Arial" w:hAnsi="Arial"/>
          <w:i/>
          <w:color w:val="231F20"/>
          <w:spacing w:val="-3"/>
          <w:w w:val="90"/>
          <w:sz w:val="26"/>
        </w:rPr>
        <w:t> </w:t>
      </w:r>
      <w:r>
        <w:rPr>
          <w:rFonts w:ascii="Arial" w:hAnsi="Arial"/>
          <w:i/>
          <w:color w:val="231F20"/>
          <w:w w:val="90"/>
          <w:sz w:val="26"/>
        </w:rPr>
        <w:t>tô,</w:t>
      </w:r>
      <w:r>
        <w:rPr>
          <w:rFonts w:ascii="Arial" w:hAnsi="Arial"/>
          <w:i/>
          <w:color w:val="231F20"/>
          <w:spacing w:val="-3"/>
          <w:w w:val="90"/>
          <w:sz w:val="26"/>
        </w:rPr>
        <w:t> </w:t>
      </w:r>
      <w:r>
        <w:rPr>
          <w:rFonts w:ascii="Arial" w:hAnsi="Arial"/>
          <w:i/>
          <w:color w:val="231F20"/>
          <w:w w:val="90"/>
          <w:sz w:val="26"/>
        </w:rPr>
        <w:t>không</w:t>
      </w:r>
      <w:r>
        <w:rPr>
          <w:rFonts w:ascii="Arial" w:hAnsi="Arial"/>
          <w:i/>
          <w:color w:val="231F20"/>
          <w:spacing w:val="-3"/>
          <w:w w:val="90"/>
          <w:sz w:val="26"/>
        </w:rPr>
        <w:t> </w:t>
      </w:r>
      <w:r>
        <w:rPr>
          <w:rFonts w:ascii="Arial" w:hAnsi="Arial"/>
          <w:i/>
          <w:color w:val="231F20"/>
          <w:w w:val="90"/>
          <w:sz w:val="26"/>
        </w:rPr>
        <w:t>thuộc</w:t>
      </w:r>
      <w:r>
        <w:rPr>
          <w:rFonts w:ascii="Arial" w:hAnsi="Arial"/>
          <w:i/>
          <w:color w:val="231F20"/>
          <w:spacing w:val="-3"/>
          <w:w w:val="90"/>
          <w:sz w:val="26"/>
        </w:rPr>
        <w:t> </w:t>
      </w:r>
      <w:r>
        <w:rPr>
          <w:rFonts w:ascii="Arial" w:hAnsi="Arial"/>
          <w:i/>
          <w:color w:val="231F20"/>
          <w:w w:val="90"/>
          <w:sz w:val="26"/>
        </w:rPr>
        <w:t>thục</w:t>
      </w:r>
      <w:r>
        <w:rPr>
          <w:rFonts w:ascii="Arial" w:hAnsi="Arial"/>
          <w:i/>
          <w:color w:val="231F20"/>
          <w:spacing w:val="-3"/>
          <w:w w:val="90"/>
          <w:sz w:val="26"/>
        </w:rPr>
        <w:t> </w:t>
      </w:r>
      <w:r>
        <w:rPr>
          <w:rFonts w:ascii="Arial" w:hAnsi="Arial"/>
          <w:i/>
          <w:color w:val="231F20"/>
          <w:w w:val="90"/>
          <w:sz w:val="26"/>
        </w:rPr>
        <w:t>tô, </w:t>
      </w:r>
      <w:r>
        <w:rPr>
          <w:rFonts w:ascii="Arial" w:hAnsi="Arial"/>
          <w:i/>
          <w:color w:val="231F20"/>
          <w:w w:val="95"/>
          <w:sz w:val="26"/>
        </w:rPr>
        <w:t>chính</w:t>
      </w:r>
      <w:r>
        <w:rPr>
          <w:rFonts w:ascii="Arial" w:hAnsi="Arial"/>
          <w:i/>
          <w:color w:val="231F20"/>
          <w:spacing w:val="-12"/>
          <w:w w:val="95"/>
          <w:sz w:val="26"/>
        </w:rPr>
        <w:t> </w:t>
      </w:r>
      <w:r>
        <w:rPr>
          <w:rFonts w:ascii="Arial" w:hAnsi="Arial"/>
          <w:i/>
          <w:color w:val="231F20"/>
          <w:w w:val="95"/>
          <w:sz w:val="26"/>
        </w:rPr>
        <w:t>khi</w:t>
      </w:r>
      <w:r>
        <w:rPr>
          <w:rFonts w:ascii="Arial" w:hAnsi="Arial"/>
          <w:i/>
          <w:color w:val="231F20"/>
          <w:spacing w:val="-12"/>
          <w:w w:val="95"/>
          <w:sz w:val="26"/>
        </w:rPr>
        <w:t> </w:t>
      </w:r>
      <w:r>
        <w:rPr>
          <w:rFonts w:ascii="Arial" w:hAnsi="Arial"/>
          <w:i/>
          <w:color w:val="231F20"/>
          <w:w w:val="95"/>
          <w:sz w:val="26"/>
        </w:rPr>
        <w:t>ấy</w:t>
      </w:r>
      <w:r>
        <w:rPr>
          <w:rFonts w:ascii="Arial" w:hAnsi="Arial"/>
          <w:i/>
          <w:color w:val="231F20"/>
          <w:spacing w:val="-12"/>
          <w:w w:val="95"/>
          <w:sz w:val="26"/>
        </w:rPr>
        <w:t> </w:t>
      </w:r>
      <w:r>
        <w:rPr>
          <w:rFonts w:ascii="Arial" w:hAnsi="Arial"/>
          <w:i/>
          <w:color w:val="231F20"/>
          <w:w w:val="95"/>
          <w:sz w:val="26"/>
        </w:rPr>
        <w:t>thuộc</w:t>
      </w:r>
      <w:r>
        <w:rPr>
          <w:rFonts w:ascii="Arial" w:hAnsi="Arial"/>
          <w:i/>
          <w:color w:val="231F20"/>
          <w:spacing w:val="-12"/>
          <w:w w:val="95"/>
          <w:sz w:val="26"/>
        </w:rPr>
        <w:t> </w:t>
      </w:r>
      <w:r>
        <w:rPr>
          <w:rFonts w:ascii="Arial" w:hAnsi="Arial"/>
          <w:i/>
          <w:color w:val="231F20"/>
          <w:w w:val="95"/>
          <w:sz w:val="26"/>
        </w:rPr>
        <w:t>đề</w:t>
      </w:r>
      <w:r>
        <w:rPr>
          <w:rFonts w:ascii="Arial" w:hAnsi="Arial"/>
          <w:i/>
          <w:color w:val="231F20"/>
          <w:spacing w:val="-12"/>
          <w:w w:val="95"/>
          <w:sz w:val="26"/>
        </w:rPr>
        <w:t> </w:t>
      </w:r>
      <w:r>
        <w:rPr>
          <w:rFonts w:ascii="Arial" w:hAnsi="Arial"/>
          <w:i/>
          <w:color w:val="231F20"/>
          <w:w w:val="95"/>
          <w:sz w:val="26"/>
        </w:rPr>
        <w:t>hồ.</w:t>
      </w:r>
    </w:p>
    <w:p>
      <w:pPr>
        <w:spacing w:before="102"/>
        <w:ind w:left="482" w:right="0" w:firstLine="0"/>
        <w:jc w:val="both"/>
        <w:rPr>
          <w:rFonts w:ascii="Arial" w:hAnsi="Arial"/>
          <w:i/>
          <w:sz w:val="26"/>
        </w:rPr>
      </w:pPr>
      <w:r>
        <w:rPr>
          <w:rFonts w:ascii="Arial" w:hAnsi="Arial"/>
          <w:i/>
          <w:color w:val="231F20"/>
          <w:w w:val="85"/>
          <w:sz w:val="26"/>
        </w:rPr>
        <w:t>Như</w:t>
      </w:r>
      <w:r>
        <w:rPr>
          <w:rFonts w:ascii="Arial" w:hAnsi="Arial"/>
          <w:i/>
          <w:color w:val="231F20"/>
          <w:spacing w:val="12"/>
          <w:sz w:val="26"/>
        </w:rPr>
        <w:t> </w:t>
      </w:r>
      <w:r>
        <w:rPr>
          <w:rFonts w:ascii="Arial" w:hAnsi="Arial"/>
          <w:i/>
          <w:color w:val="231F20"/>
          <w:w w:val="85"/>
          <w:sz w:val="26"/>
        </w:rPr>
        <w:t>vậy</w:t>
      </w:r>
      <w:r>
        <w:rPr>
          <w:rFonts w:ascii="Arial" w:hAnsi="Arial"/>
          <w:i/>
          <w:color w:val="231F20"/>
          <w:spacing w:val="13"/>
          <w:sz w:val="26"/>
        </w:rPr>
        <w:t> </w:t>
      </w:r>
      <w:r>
        <w:rPr>
          <w:rFonts w:ascii="Arial" w:hAnsi="Arial"/>
          <w:i/>
          <w:color w:val="231F20"/>
          <w:w w:val="85"/>
          <w:sz w:val="26"/>
        </w:rPr>
        <w:t>này</w:t>
      </w:r>
      <w:r>
        <w:rPr>
          <w:rFonts w:ascii="Arial" w:hAnsi="Arial"/>
          <w:i/>
          <w:color w:val="231F20"/>
          <w:spacing w:val="13"/>
          <w:sz w:val="26"/>
        </w:rPr>
        <w:t> </w:t>
      </w:r>
      <w:r>
        <w:rPr>
          <w:rFonts w:ascii="Arial" w:hAnsi="Arial"/>
          <w:i/>
          <w:color w:val="231F20"/>
          <w:w w:val="85"/>
          <w:sz w:val="26"/>
        </w:rPr>
        <w:t>Citta</w:t>
      </w:r>
      <w:r>
        <w:rPr>
          <w:rFonts w:ascii="Arial" w:hAnsi="Arial"/>
          <w:i/>
          <w:color w:val="231F20"/>
          <w:spacing w:val="13"/>
          <w:sz w:val="26"/>
        </w:rPr>
        <w:t> </w:t>
      </w:r>
      <w:r>
        <w:rPr>
          <w:rFonts w:ascii="Arial" w:hAnsi="Arial"/>
          <w:i/>
          <w:color w:val="231F20"/>
          <w:w w:val="85"/>
          <w:sz w:val="26"/>
        </w:rPr>
        <w:t>trong</w:t>
      </w:r>
      <w:r>
        <w:rPr>
          <w:rFonts w:ascii="Arial" w:hAnsi="Arial"/>
          <w:i/>
          <w:color w:val="231F20"/>
          <w:spacing w:val="13"/>
          <w:sz w:val="26"/>
        </w:rPr>
        <w:t> </w:t>
      </w:r>
      <w:r>
        <w:rPr>
          <w:rFonts w:ascii="Arial" w:hAnsi="Arial"/>
          <w:i/>
          <w:color w:val="231F20"/>
          <w:w w:val="85"/>
          <w:sz w:val="26"/>
        </w:rPr>
        <w:t>khi</w:t>
      </w:r>
      <w:r>
        <w:rPr>
          <w:rFonts w:ascii="Arial" w:hAnsi="Arial"/>
          <w:i/>
          <w:color w:val="231F20"/>
          <w:spacing w:val="12"/>
          <w:sz w:val="26"/>
        </w:rPr>
        <w:t> </w:t>
      </w:r>
      <w:r>
        <w:rPr>
          <w:rFonts w:ascii="Arial" w:hAnsi="Arial"/>
          <w:i/>
          <w:color w:val="231F20"/>
          <w:w w:val="85"/>
          <w:sz w:val="26"/>
        </w:rPr>
        <w:t>có</w:t>
      </w:r>
      <w:r>
        <w:rPr>
          <w:rFonts w:ascii="Arial" w:hAnsi="Arial"/>
          <w:i/>
          <w:color w:val="231F20"/>
          <w:spacing w:val="13"/>
          <w:sz w:val="26"/>
        </w:rPr>
        <w:t> </w:t>
      </w:r>
      <w:r>
        <w:rPr>
          <w:rFonts w:ascii="Arial" w:hAnsi="Arial"/>
          <w:i/>
          <w:color w:val="231F20"/>
          <w:w w:val="85"/>
          <w:sz w:val="26"/>
        </w:rPr>
        <w:t>thô</w:t>
      </w:r>
      <w:r>
        <w:rPr>
          <w:rFonts w:ascii="Arial" w:hAnsi="Arial"/>
          <w:i/>
          <w:color w:val="231F20"/>
          <w:spacing w:val="13"/>
          <w:sz w:val="26"/>
        </w:rPr>
        <w:t> </w:t>
      </w:r>
      <w:r>
        <w:rPr>
          <w:rFonts w:ascii="Arial" w:hAnsi="Arial"/>
          <w:i/>
          <w:color w:val="231F20"/>
          <w:w w:val="85"/>
          <w:sz w:val="26"/>
        </w:rPr>
        <w:t>phù</w:t>
      </w:r>
      <w:r>
        <w:rPr>
          <w:rFonts w:ascii="Arial" w:hAnsi="Arial"/>
          <w:i/>
          <w:color w:val="231F20"/>
          <w:spacing w:val="13"/>
          <w:sz w:val="26"/>
        </w:rPr>
        <w:t> </w:t>
      </w:r>
      <w:r>
        <w:rPr>
          <w:rFonts w:ascii="Arial" w:hAnsi="Arial"/>
          <w:i/>
          <w:color w:val="231F20"/>
          <w:w w:val="85"/>
          <w:sz w:val="26"/>
        </w:rPr>
        <w:t>ngã</w:t>
      </w:r>
      <w:r>
        <w:rPr>
          <w:rFonts w:ascii="Arial" w:hAnsi="Arial"/>
          <w:i/>
          <w:color w:val="231F20"/>
          <w:spacing w:val="13"/>
          <w:sz w:val="26"/>
        </w:rPr>
        <w:t> </w:t>
      </w:r>
      <w:r>
        <w:rPr>
          <w:rFonts w:ascii="Arial" w:hAnsi="Arial"/>
          <w:i/>
          <w:color w:val="231F20"/>
          <w:w w:val="85"/>
          <w:sz w:val="26"/>
        </w:rPr>
        <w:t>chấp...</w:t>
      </w:r>
      <w:r>
        <w:rPr>
          <w:rFonts w:ascii="Arial" w:hAnsi="Arial"/>
          <w:i/>
          <w:color w:val="231F20"/>
          <w:spacing w:val="13"/>
          <w:sz w:val="26"/>
        </w:rPr>
        <w:t> </w:t>
      </w:r>
      <w:r>
        <w:rPr>
          <w:rFonts w:ascii="Arial" w:hAnsi="Arial"/>
          <w:i/>
          <w:color w:val="231F20"/>
          <w:spacing w:val="-5"/>
          <w:w w:val="85"/>
          <w:sz w:val="26"/>
        </w:rPr>
        <w:t>Này</w:t>
      </w:r>
    </w:p>
    <w:p>
      <w:pPr>
        <w:spacing w:line="297" w:lineRule="auto" w:before="91"/>
        <w:ind w:left="29" w:right="20" w:firstLine="0"/>
        <w:jc w:val="both"/>
        <w:rPr>
          <w:rFonts w:ascii="Arial" w:hAnsi="Arial"/>
          <w:i/>
          <w:sz w:val="26"/>
        </w:rPr>
      </w:pPr>
      <w:r>
        <w:rPr/>
        <w:br w:type="column"/>
      </w:r>
      <w:r>
        <w:rPr>
          <w:rFonts w:ascii="Arial" w:hAnsi="Arial"/>
          <w:i/>
          <w:color w:val="231F20"/>
          <w:w w:val="85"/>
          <w:sz w:val="26"/>
        </w:rPr>
        <w:t>Citta, trong khi có ý sở thành ngã chấp... Này Citta, trong khi </w:t>
      </w:r>
      <w:r>
        <w:rPr>
          <w:rFonts w:ascii="Arial" w:hAnsi="Arial"/>
          <w:i/>
          <w:color w:val="231F20"/>
          <w:w w:val="90"/>
          <w:sz w:val="26"/>
        </w:rPr>
        <w:t>có vô sắc ngã chấp thời ngã chấp ấy không thuộc thô phù ngã chấp, không thuộc ý sở thành ngã chấp, chính khi ấy </w:t>
      </w:r>
      <w:r>
        <w:rPr>
          <w:rFonts w:ascii="Arial" w:hAnsi="Arial"/>
          <w:i/>
          <w:color w:val="231F20"/>
          <w:w w:val="85"/>
          <w:sz w:val="26"/>
        </w:rPr>
        <w:t>thuộc vô sắc ngã chấp. Này Citta, chúng chỉ là danh tự thế </w:t>
      </w:r>
      <w:r>
        <w:rPr>
          <w:rFonts w:ascii="Arial" w:hAnsi="Arial"/>
          <w:i/>
          <w:color w:val="231F20"/>
          <w:w w:val="90"/>
          <w:sz w:val="26"/>
        </w:rPr>
        <w:t>gian, ngôn ngữ thế gian, danh xưng thế gian, ký pháp thế </w:t>
      </w:r>
      <w:r>
        <w:rPr>
          <w:rFonts w:ascii="Arial" w:hAnsi="Arial"/>
          <w:i/>
          <w:color w:val="231F20"/>
          <w:w w:val="85"/>
          <w:sz w:val="26"/>
        </w:rPr>
        <w:t>gian.</w:t>
      </w:r>
      <w:r>
        <w:rPr>
          <w:rFonts w:ascii="Arial" w:hAnsi="Arial"/>
          <w:i/>
          <w:color w:val="231F20"/>
          <w:spacing w:val="28"/>
          <w:sz w:val="26"/>
        </w:rPr>
        <w:t> </w:t>
      </w:r>
      <w:r>
        <w:rPr>
          <w:rFonts w:ascii="Arial" w:hAnsi="Arial"/>
          <w:i/>
          <w:color w:val="231F20"/>
          <w:w w:val="85"/>
          <w:sz w:val="26"/>
        </w:rPr>
        <w:t>Như</w:t>
      </w:r>
      <w:r>
        <w:rPr>
          <w:rFonts w:ascii="Arial" w:hAnsi="Arial"/>
          <w:i/>
          <w:color w:val="231F20"/>
          <w:spacing w:val="28"/>
          <w:sz w:val="26"/>
        </w:rPr>
        <w:t> </w:t>
      </w:r>
      <w:r>
        <w:rPr>
          <w:rFonts w:ascii="Arial" w:hAnsi="Arial"/>
          <w:i/>
          <w:color w:val="231F20"/>
          <w:w w:val="85"/>
          <w:sz w:val="26"/>
        </w:rPr>
        <w:t>Lai</w:t>
      </w:r>
      <w:r>
        <w:rPr>
          <w:rFonts w:ascii="Arial" w:hAnsi="Arial"/>
          <w:i/>
          <w:color w:val="231F20"/>
          <w:spacing w:val="28"/>
          <w:sz w:val="26"/>
        </w:rPr>
        <w:t> </w:t>
      </w:r>
      <w:r>
        <w:rPr>
          <w:rFonts w:ascii="Arial" w:hAnsi="Arial"/>
          <w:i/>
          <w:color w:val="231F20"/>
          <w:w w:val="85"/>
          <w:sz w:val="26"/>
        </w:rPr>
        <w:t>dùng</w:t>
      </w:r>
      <w:r>
        <w:rPr>
          <w:rFonts w:ascii="Arial" w:hAnsi="Arial"/>
          <w:i/>
          <w:color w:val="231F20"/>
          <w:spacing w:val="28"/>
          <w:sz w:val="26"/>
        </w:rPr>
        <w:t> </w:t>
      </w:r>
      <w:r>
        <w:rPr>
          <w:rFonts w:ascii="Arial" w:hAnsi="Arial"/>
          <w:i/>
          <w:color w:val="231F20"/>
          <w:w w:val="85"/>
          <w:sz w:val="26"/>
        </w:rPr>
        <w:t>chúng</w:t>
      </w:r>
      <w:r>
        <w:rPr>
          <w:rFonts w:ascii="Arial" w:hAnsi="Arial"/>
          <w:i/>
          <w:color w:val="231F20"/>
          <w:spacing w:val="28"/>
          <w:sz w:val="26"/>
        </w:rPr>
        <w:t> </w:t>
      </w:r>
      <w:r>
        <w:rPr>
          <w:rFonts w:ascii="Arial" w:hAnsi="Arial"/>
          <w:i/>
          <w:color w:val="231F20"/>
          <w:w w:val="85"/>
          <w:sz w:val="26"/>
        </w:rPr>
        <w:t>nhưng</w:t>
      </w:r>
      <w:r>
        <w:rPr>
          <w:rFonts w:ascii="Arial" w:hAnsi="Arial"/>
          <w:i/>
          <w:color w:val="231F20"/>
          <w:spacing w:val="28"/>
          <w:sz w:val="26"/>
        </w:rPr>
        <w:t> </w:t>
      </w:r>
      <w:r>
        <w:rPr>
          <w:rFonts w:ascii="Arial" w:hAnsi="Arial"/>
          <w:i/>
          <w:color w:val="231F20"/>
          <w:w w:val="85"/>
          <w:sz w:val="26"/>
        </w:rPr>
        <w:t>không</w:t>
      </w:r>
      <w:r>
        <w:rPr>
          <w:rFonts w:ascii="Arial" w:hAnsi="Arial"/>
          <w:i/>
          <w:color w:val="231F20"/>
          <w:spacing w:val="28"/>
          <w:sz w:val="26"/>
        </w:rPr>
        <w:t> </w:t>
      </w:r>
      <w:r>
        <w:rPr>
          <w:rFonts w:ascii="Arial" w:hAnsi="Arial"/>
          <w:i/>
          <w:color w:val="231F20"/>
          <w:w w:val="85"/>
          <w:sz w:val="26"/>
        </w:rPr>
        <w:t>chấp</w:t>
      </w:r>
      <w:r>
        <w:rPr>
          <w:rFonts w:ascii="Arial" w:hAnsi="Arial"/>
          <w:i/>
          <w:color w:val="231F20"/>
          <w:spacing w:val="28"/>
          <w:sz w:val="26"/>
        </w:rPr>
        <w:t> </w:t>
      </w:r>
      <w:r>
        <w:rPr>
          <w:rFonts w:ascii="Arial" w:hAnsi="Arial"/>
          <w:i/>
          <w:color w:val="231F20"/>
          <w:w w:val="85"/>
          <w:sz w:val="26"/>
        </w:rPr>
        <w:t>trước</w:t>
      </w:r>
      <w:r>
        <w:rPr>
          <w:rFonts w:ascii="Arial" w:hAnsi="Arial"/>
          <w:i/>
          <w:color w:val="231F20"/>
          <w:spacing w:val="28"/>
          <w:sz w:val="26"/>
        </w:rPr>
        <w:t> </w:t>
      </w:r>
      <w:r>
        <w:rPr>
          <w:rFonts w:ascii="Arial" w:hAnsi="Arial"/>
          <w:i/>
          <w:color w:val="231F20"/>
          <w:w w:val="85"/>
          <w:sz w:val="26"/>
        </w:rPr>
        <w:t>chúng.</w:t>
      </w:r>
    </w:p>
    <w:p>
      <w:pPr>
        <w:pStyle w:val="BodyText"/>
        <w:spacing w:line="302" w:lineRule="auto" w:before="121"/>
        <w:ind w:right="20" w:firstLine="453"/>
      </w:pPr>
      <w:r>
        <w:rPr>
          <w:color w:val="231F20"/>
          <w:w w:val="95"/>
        </w:rPr>
        <w:t>Chúng ta gọi cái thực chất chỉ là ngũ uẩn với cái tên </w:t>
      </w:r>
      <w:r>
        <w:rPr>
          <w:color w:val="231F20"/>
          <w:w w:val="90"/>
        </w:rPr>
        <w:t>này hay cái tên kia. Mọi người không ai giống ai, mỗi người </w:t>
      </w:r>
      <w:r>
        <w:rPr>
          <w:color w:val="231F20"/>
          <w:w w:val="95"/>
        </w:rPr>
        <w:t>một</w:t>
      </w:r>
      <w:r>
        <w:rPr>
          <w:color w:val="231F20"/>
          <w:w w:val="95"/>
        </w:rPr>
        <w:t> căn</w:t>
      </w:r>
      <w:r>
        <w:rPr>
          <w:color w:val="231F20"/>
          <w:w w:val="95"/>
        </w:rPr>
        <w:t> tính. Trong</w:t>
      </w:r>
      <w:r>
        <w:rPr>
          <w:color w:val="231F20"/>
          <w:w w:val="95"/>
        </w:rPr>
        <w:t> thực</w:t>
      </w:r>
      <w:r>
        <w:rPr>
          <w:color w:val="231F20"/>
          <w:w w:val="95"/>
        </w:rPr>
        <w:t> tế</w:t>
      </w:r>
      <w:r>
        <w:rPr>
          <w:color w:val="231F20"/>
          <w:w w:val="95"/>
        </w:rPr>
        <w:t> thì</w:t>
      </w:r>
      <w:r>
        <w:rPr>
          <w:color w:val="231F20"/>
          <w:w w:val="95"/>
        </w:rPr>
        <w:t> không</w:t>
      </w:r>
      <w:r>
        <w:rPr>
          <w:color w:val="231F20"/>
          <w:w w:val="95"/>
        </w:rPr>
        <w:t> có</w:t>
      </w:r>
      <w:r>
        <w:rPr>
          <w:color w:val="231F20"/>
          <w:w w:val="95"/>
        </w:rPr>
        <w:t> gì</w:t>
      </w:r>
      <w:r>
        <w:rPr>
          <w:color w:val="231F20"/>
          <w:w w:val="95"/>
        </w:rPr>
        <w:t> ngưng</w:t>
      </w:r>
      <w:r>
        <w:rPr>
          <w:color w:val="231F20"/>
          <w:w w:val="95"/>
        </w:rPr>
        <w:t> đọng trong</w:t>
      </w:r>
      <w:r>
        <w:rPr>
          <w:color w:val="231F20"/>
          <w:spacing w:val="-1"/>
          <w:w w:val="95"/>
        </w:rPr>
        <w:t> </w:t>
      </w:r>
      <w:r>
        <w:rPr>
          <w:color w:val="231F20"/>
          <w:w w:val="95"/>
        </w:rPr>
        <w:t>cái</w:t>
      </w:r>
      <w:r>
        <w:rPr>
          <w:color w:val="231F20"/>
          <w:spacing w:val="-1"/>
          <w:w w:val="95"/>
        </w:rPr>
        <w:t> </w:t>
      </w:r>
      <w:r>
        <w:rPr>
          <w:color w:val="231F20"/>
          <w:w w:val="95"/>
        </w:rPr>
        <w:t>mà</w:t>
      </w:r>
      <w:r>
        <w:rPr>
          <w:color w:val="231F20"/>
          <w:spacing w:val="-1"/>
          <w:w w:val="95"/>
        </w:rPr>
        <w:t> </w:t>
      </w:r>
      <w:r>
        <w:rPr>
          <w:color w:val="231F20"/>
          <w:w w:val="95"/>
        </w:rPr>
        <w:t>chúng</w:t>
      </w:r>
      <w:r>
        <w:rPr>
          <w:color w:val="231F20"/>
          <w:spacing w:val="-1"/>
          <w:w w:val="95"/>
        </w:rPr>
        <w:t> </w:t>
      </w:r>
      <w:r>
        <w:rPr>
          <w:color w:val="231F20"/>
          <w:w w:val="95"/>
        </w:rPr>
        <w:t>ta</w:t>
      </w:r>
      <w:r>
        <w:rPr>
          <w:color w:val="231F20"/>
          <w:spacing w:val="-1"/>
          <w:w w:val="95"/>
        </w:rPr>
        <w:t> </w:t>
      </w:r>
      <w:r>
        <w:rPr>
          <w:color w:val="231F20"/>
          <w:w w:val="95"/>
        </w:rPr>
        <w:t>gọi</w:t>
      </w:r>
      <w:r>
        <w:rPr>
          <w:color w:val="231F20"/>
          <w:spacing w:val="-1"/>
          <w:w w:val="95"/>
        </w:rPr>
        <w:t> </w:t>
      </w:r>
      <w:r>
        <w:rPr>
          <w:color w:val="231F20"/>
          <w:w w:val="95"/>
        </w:rPr>
        <w:t>là</w:t>
      </w:r>
      <w:r>
        <w:rPr>
          <w:color w:val="231F20"/>
          <w:spacing w:val="-1"/>
          <w:w w:val="95"/>
        </w:rPr>
        <w:t> </w:t>
      </w:r>
      <w:r>
        <w:rPr>
          <w:color w:val="231F20"/>
          <w:w w:val="95"/>
        </w:rPr>
        <w:t>một</w:t>
      </w:r>
      <w:r>
        <w:rPr>
          <w:color w:val="231F20"/>
          <w:spacing w:val="-1"/>
          <w:w w:val="95"/>
        </w:rPr>
        <w:t> </w:t>
      </w:r>
      <w:r>
        <w:rPr>
          <w:color w:val="231F20"/>
          <w:w w:val="95"/>
        </w:rPr>
        <w:t>người.</w:t>
      </w:r>
      <w:r>
        <w:rPr>
          <w:color w:val="231F20"/>
          <w:spacing w:val="-1"/>
          <w:w w:val="95"/>
        </w:rPr>
        <w:t> </w:t>
      </w:r>
      <w:r>
        <w:rPr>
          <w:color w:val="231F20"/>
          <w:w w:val="95"/>
        </w:rPr>
        <w:t>Ngũ</w:t>
      </w:r>
      <w:r>
        <w:rPr>
          <w:color w:val="231F20"/>
          <w:spacing w:val="-1"/>
          <w:w w:val="95"/>
        </w:rPr>
        <w:t> </w:t>
      </w:r>
      <w:r>
        <w:rPr>
          <w:color w:val="231F20"/>
          <w:w w:val="95"/>
        </w:rPr>
        <w:t>uẩn</w:t>
      </w:r>
      <w:r>
        <w:rPr>
          <w:color w:val="231F20"/>
          <w:spacing w:val="-1"/>
          <w:w w:val="95"/>
        </w:rPr>
        <w:t> </w:t>
      </w:r>
      <w:r>
        <w:rPr>
          <w:color w:val="231F20"/>
          <w:w w:val="95"/>
        </w:rPr>
        <w:t>hiện</w:t>
      </w:r>
      <w:r>
        <w:rPr>
          <w:color w:val="231F20"/>
          <w:spacing w:val="-1"/>
          <w:w w:val="95"/>
        </w:rPr>
        <w:t> </w:t>
      </w:r>
      <w:r>
        <w:rPr>
          <w:color w:val="231F20"/>
          <w:w w:val="95"/>
        </w:rPr>
        <w:t>tại </w:t>
      </w:r>
      <w:r>
        <w:rPr>
          <w:color w:val="231F20"/>
          <w:w w:val="90"/>
        </w:rPr>
        <w:t>khác với ngũ uẩn quá khứ nhưng nó bắt nguồn từ ngũ uẩn quá khứ. Chúng ta đọc trong chú giải cho </w:t>
      </w:r>
      <w:r>
        <w:rPr>
          <w:rFonts w:ascii="Arial" w:hAnsi="Arial"/>
          <w:i/>
          <w:color w:val="231F20"/>
          <w:w w:val="90"/>
        </w:rPr>
        <w:t>Những Điểm Dị Biệt </w:t>
      </w:r>
      <w:r>
        <w:rPr>
          <w:color w:val="231F20"/>
          <w:w w:val="90"/>
        </w:rPr>
        <w:t>(Kathāvatthu, Chương I, </w:t>
      </w:r>
      <w:r>
        <w:rPr>
          <w:rFonts w:ascii="Arial" w:hAnsi="Arial"/>
          <w:i/>
          <w:color w:val="231F20"/>
          <w:w w:val="90"/>
        </w:rPr>
        <w:t>Con người</w:t>
      </w:r>
      <w:r>
        <w:rPr>
          <w:color w:val="231F20"/>
          <w:w w:val="90"/>
        </w:rPr>
        <w:t>, 33, 34):</w:t>
      </w:r>
    </w:p>
    <w:p>
      <w:pPr>
        <w:spacing w:line="297" w:lineRule="auto" w:before="101"/>
        <w:ind w:left="28" w:right="19" w:firstLine="453"/>
        <w:jc w:val="both"/>
        <w:rPr>
          <w:rFonts w:ascii="Arial" w:hAnsi="Arial"/>
          <w:i/>
          <w:sz w:val="26"/>
        </w:rPr>
      </w:pPr>
      <w:r>
        <w:rPr>
          <w:rFonts w:ascii="Arial" w:hAnsi="Arial"/>
          <w:i/>
          <w:color w:val="231F20"/>
          <w:w w:val="95"/>
          <w:sz w:val="26"/>
        </w:rPr>
        <w:t>Thông</w:t>
      </w:r>
      <w:r>
        <w:rPr>
          <w:rFonts w:ascii="Arial" w:hAnsi="Arial"/>
          <w:i/>
          <w:color w:val="231F20"/>
          <w:w w:val="95"/>
          <w:sz w:val="26"/>
        </w:rPr>
        <w:t> thường</w:t>
      </w:r>
      <w:r>
        <w:rPr>
          <w:rFonts w:ascii="Arial" w:hAnsi="Arial"/>
          <w:i/>
          <w:color w:val="231F20"/>
          <w:w w:val="95"/>
          <w:sz w:val="26"/>
        </w:rPr>
        <w:t> người</w:t>
      </w:r>
      <w:r>
        <w:rPr>
          <w:rFonts w:ascii="Arial" w:hAnsi="Arial"/>
          <w:i/>
          <w:color w:val="231F20"/>
          <w:w w:val="95"/>
          <w:sz w:val="26"/>
        </w:rPr>
        <w:t> ta</w:t>
      </w:r>
      <w:r>
        <w:rPr>
          <w:rFonts w:ascii="Arial" w:hAnsi="Arial"/>
          <w:i/>
          <w:color w:val="231F20"/>
          <w:w w:val="95"/>
          <w:sz w:val="26"/>
        </w:rPr>
        <w:t> gắn</w:t>
      </w:r>
      <w:r>
        <w:rPr>
          <w:rFonts w:ascii="Arial" w:hAnsi="Arial"/>
          <w:i/>
          <w:color w:val="231F20"/>
          <w:w w:val="95"/>
          <w:sz w:val="26"/>
        </w:rPr>
        <w:t> cho</w:t>
      </w:r>
      <w:r>
        <w:rPr>
          <w:rFonts w:ascii="Arial" w:hAnsi="Arial"/>
          <w:i/>
          <w:color w:val="231F20"/>
          <w:w w:val="95"/>
          <w:sz w:val="26"/>
        </w:rPr>
        <w:t> thân</w:t>
      </w:r>
      <w:r>
        <w:rPr>
          <w:rFonts w:ascii="Arial" w:hAnsi="Arial"/>
          <w:i/>
          <w:color w:val="231F20"/>
          <w:w w:val="95"/>
          <w:sz w:val="26"/>
        </w:rPr>
        <w:t> tâm</w:t>
      </w:r>
      <w:r>
        <w:rPr>
          <w:rFonts w:ascii="Arial" w:hAnsi="Arial"/>
          <w:i/>
          <w:color w:val="231F20"/>
          <w:w w:val="95"/>
          <w:sz w:val="26"/>
        </w:rPr>
        <w:t> ngũ</w:t>
      </w:r>
      <w:r>
        <w:rPr>
          <w:rFonts w:ascii="Arial" w:hAnsi="Arial"/>
          <w:i/>
          <w:color w:val="231F20"/>
          <w:w w:val="95"/>
          <w:sz w:val="26"/>
        </w:rPr>
        <w:t> uẩn </w:t>
      </w:r>
      <w:r>
        <w:rPr>
          <w:rFonts w:ascii="Arial" w:hAnsi="Arial"/>
          <w:i/>
          <w:color w:val="231F20"/>
          <w:w w:val="90"/>
          <w:sz w:val="26"/>
        </w:rPr>
        <w:t>(danh-sắc) một cái tên, một cái họ. Vì vậy mà danh xưng, danh tự, chế định phổ biến này có nghĩa là: “có người đó”. </w:t>
      </w:r>
      <w:r>
        <w:rPr>
          <w:rFonts w:ascii="Arial" w:hAnsi="Arial"/>
          <w:i/>
          <w:color w:val="231F20"/>
          <w:w w:val="95"/>
          <w:sz w:val="26"/>
        </w:rPr>
        <w:t>Chư Phật có hai loại diễn ngôn, loại mang tính phổ cập, </w:t>
      </w:r>
      <w:r>
        <w:rPr>
          <w:rFonts w:ascii="Arial" w:hAnsi="Arial"/>
          <w:i/>
          <w:color w:val="231F20"/>
          <w:w w:val="85"/>
          <w:sz w:val="26"/>
        </w:rPr>
        <w:t>chế định và loại mang tính tối hậu. Diễn ngôn liên quan đến </w:t>
      </w:r>
      <w:r>
        <w:rPr>
          <w:rFonts w:ascii="Arial" w:hAnsi="Arial"/>
          <w:i/>
          <w:color w:val="231F20"/>
          <w:w w:val="90"/>
          <w:sz w:val="26"/>
        </w:rPr>
        <w:t>một chúng sinh, một người, một vị trời, một “Phạm Thiên” thuộc về thuyết giảng chế định, còn những diễn ngôn liên quan đến vô thường, khổ, vô ngã, ngũ uẩn, các giới, các </w:t>
      </w:r>
      <w:r>
        <w:rPr>
          <w:rFonts w:ascii="Arial" w:hAnsi="Arial"/>
          <w:i/>
          <w:color w:val="231F20"/>
          <w:w w:val="85"/>
          <w:sz w:val="26"/>
        </w:rPr>
        <w:t>căn (giác quan) là thuyết giảng về ý nghĩa tột cùng. Một bài thuyết giảng về ý nghĩa tột cùng, như một quy luật, quá khó</w:t>
      </w:r>
      <w:r>
        <w:rPr>
          <w:rFonts w:ascii="Arial" w:hAnsi="Arial"/>
          <w:i/>
          <w:color w:val="231F20"/>
          <w:spacing w:val="40"/>
          <w:sz w:val="26"/>
        </w:rPr>
        <w:t> </w:t>
      </w:r>
      <w:r>
        <w:rPr>
          <w:rFonts w:ascii="Arial" w:hAnsi="Arial"/>
          <w:i/>
          <w:color w:val="231F20"/>
          <w:w w:val="90"/>
          <w:sz w:val="26"/>
        </w:rPr>
        <w:t>để</w:t>
      </w:r>
      <w:r>
        <w:rPr>
          <w:rFonts w:ascii="Arial" w:hAnsi="Arial"/>
          <w:i/>
          <w:color w:val="231F20"/>
          <w:spacing w:val="20"/>
          <w:sz w:val="26"/>
        </w:rPr>
        <w:t> </w:t>
      </w:r>
      <w:r>
        <w:rPr>
          <w:rFonts w:ascii="Arial" w:hAnsi="Arial"/>
          <w:i/>
          <w:color w:val="231F20"/>
          <w:w w:val="90"/>
          <w:sz w:val="26"/>
        </w:rPr>
        <w:t>tiếp</w:t>
      </w:r>
      <w:r>
        <w:rPr>
          <w:rFonts w:ascii="Arial" w:hAnsi="Arial"/>
          <w:i/>
          <w:color w:val="231F20"/>
          <w:spacing w:val="21"/>
          <w:sz w:val="26"/>
        </w:rPr>
        <w:t> </w:t>
      </w:r>
      <w:r>
        <w:rPr>
          <w:rFonts w:ascii="Arial" w:hAnsi="Arial"/>
          <w:i/>
          <w:color w:val="231F20"/>
          <w:w w:val="90"/>
          <w:sz w:val="26"/>
        </w:rPr>
        <w:t>cận;</w:t>
      </w:r>
      <w:r>
        <w:rPr>
          <w:rFonts w:ascii="Arial" w:hAnsi="Arial"/>
          <w:i/>
          <w:color w:val="231F20"/>
          <w:spacing w:val="21"/>
          <w:sz w:val="26"/>
        </w:rPr>
        <w:t> </w:t>
      </w:r>
      <w:r>
        <w:rPr>
          <w:rFonts w:ascii="Arial" w:hAnsi="Arial"/>
          <w:i/>
          <w:color w:val="231F20"/>
          <w:w w:val="90"/>
          <w:sz w:val="26"/>
        </w:rPr>
        <w:t>do</w:t>
      </w:r>
      <w:r>
        <w:rPr>
          <w:rFonts w:ascii="Arial" w:hAnsi="Arial"/>
          <w:i/>
          <w:color w:val="231F20"/>
          <w:spacing w:val="21"/>
          <w:sz w:val="26"/>
        </w:rPr>
        <w:t> </w:t>
      </w:r>
      <w:r>
        <w:rPr>
          <w:rFonts w:ascii="Arial" w:hAnsi="Arial"/>
          <w:i/>
          <w:color w:val="231F20"/>
          <w:w w:val="90"/>
          <w:sz w:val="26"/>
        </w:rPr>
        <w:t>vậy</w:t>
      </w:r>
      <w:r>
        <w:rPr>
          <w:rFonts w:ascii="Arial" w:hAnsi="Arial"/>
          <w:i/>
          <w:color w:val="231F20"/>
          <w:spacing w:val="21"/>
          <w:sz w:val="26"/>
        </w:rPr>
        <w:t> </w:t>
      </w:r>
      <w:r>
        <w:rPr>
          <w:rFonts w:ascii="Arial" w:hAnsi="Arial"/>
          <w:i/>
          <w:color w:val="231F20"/>
          <w:w w:val="90"/>
          <w:sz w:val="26"/>
        </w:rPr>
        <w:t>mà</w:t>
      </w:r>
      <w:r>
        <w:rPr>
          <w:rFonts w:ascii="Arial" w:hAnsi="Arial"/>
          <w:i/>
          <w:color w:val="231F20"/>
          <w:spacing w:val="21"/>
          <w:sz w:val="26"/>
        </w:rPr>
        <w:t> </w:t>
      </w:r>
      <w:r>
        <w:rPr>
          <w:rFonts w:ascii="Arial" w:hAnsi="Arial"/>
          <w:i/>
          <w:color w:val="231F20"/>
          <w:w w:val="90"/>
          <w:sz w:val="26"/>
        </w:rPr>
        <w:t>chư</w:t>
      </w:r>
      <w:r>
        <w:rPr>
          <w:rFonts w:ascii="Arial" w:hAnsi="Arial"/>
          <w:i/>
          <w:color w:val="231F20"/>
          <w:spacing w:val="20"/>
          <w:sz w:val="26"/>
        </w:rPr>
        <w:t> </w:t>
      </w:r>
      <w:r>
        <w:rPr>
          <w:rFonts w:ascii="Arial" w:hAnsi="Arial"/>
          <w:i/>
          <w:color w:val="231F20"/>
          <w:w w:val="90"/>
          <w:sz w:val="26"/>
        </w:rPr>
        <w:t>Phật</w:t>
      </w:r>
      <w:r>
        <w:rPr>
          <w:rFonts w:ascii="Arial" w:hAnsi="Arial"/>
          <w:i/>
          <w:color w:val="231F20"/>
          <w:spacing w:val="21"/>
          <w:sz w:val="26"/>
        </w:rPr>
        <w:t> </w:t>
      </w:r>
      <w:r>
        <w:rPr>
          <w:rFonts w:ascii="Arial" w:hAnsi="Arial"/>
          <w:i/>
          <w:color w:val="231F20"/>
          <w:w w:val="90"/>
          <w:sz w:val="26"/>
        </w:rPr>
        <w:t>thuyết</w:t>
      </w:r>
      <w:r>
        <w:rPr>
          <w:rFonts w:ascii="Arial" w:hAnsi="Arial"/>
          <w:i/>
          <w:color w:val="231F20"/>
          <w:spacing w:val="21"/>
          <w:sz w:val="26"/>
        </w:rPr>
        <w:t> </w:t>
      </w:r>
      <w:r>
        <w:rPr>
          <w:rFonts w:ascii="Arial" w:hAnsi="Arial"/>
          <w:i/>
          <w:color w:val="231F20"/>
          <w:w w:val="90"/>
          <w:sz w:val="26"/>
        </w:rPr>
        <w:t>giảng</w:t>
      </w:r>
      <w:r>
        <w:rPr>
          <w:rFonts w:ascii="Arial" w:hAnsi="Arial"/>
          <w:i/>
          <w:color w:val="231F20"/>
          <w:spacing w:val="21"/>
          <w:sz w:val="26"/>
        </w:rPr>
        <w:t> </w:t>
      </w:r>
      <w:r>
        <w:rPr>
          <w:rFonts w:ascii="Arial" w:hAnsi="Arial"/>
          <w:i/>
          <w:color w:val="231F20"/>
          <w:w w:val="90"/>
          <w:sz w:val="26"/>
        </w:rPr>
        <w:t>bằng</w:t>
      </w:r>
      <w:r>
        <w:rPr>
          <w:rFonts w:ascii="Arial" w:hAnsi="Arial"/>
          <w:i/>
          <w:color w:val="231F20"/>
          <w:spacing w:val="21"/>
          <w:sz w:val="26"/>
        </w:rPr>
        <w:t> </w:t>
      </w:r>
      <w:r>
        <w:rPr>
          <w:rFonts w:ascii="Arial" w:hAnsi="Arial"/>
          <w:i/>
          <w:color w:val="231F20"/>
          <w:spacing w:val="-4"/>
          <w:w w:val="90"/>
          <w:sz w:val="26"/>
        </w:rPr>
        <w:t>diễn</w:t>
      </w:r>
    </w:p>
    <w:p>
      <w:pPr>
        <w:spacing w:after="0" w:line="297" w:lineRule="auto"/>
        <w:jc w:val="both"/>
        <w:rPr>
          <w:rFonts w:ascii="Arial" w:hAnsi="Arial"/>
          <w:i/>
          <w:sz w:val="26"/>
        </w:rPr>
        <w:sectPr>
          <w:type w:val="continuous"/>
          <w:pgSz w:w="17010" w:h="12190" w:orient="landscape"/>
          <w:pgMar w:header="1224" w:footer="0" w:top="1380" w:bottom="280" w:left="1275" w:right="1275"/>
          <w:cols w:num="2" w:equalWidth="0">
            <w:col w:w="6159" w:space="2118"/>
            <w:col w:w="6183"/>
          </w:cols>
        </w:sectPr>
      </w:pPr>
    </w:p>
    <w:p>
      <w:pPr>
        <w:pStyle w:val="BodyText"/>
        <w:spacing w:before="32"/>
        <w:ind w:left="0"/>
        <w:jc w:val="left"/>
        <w:rPr>
          <w:rFonts w:ascii="Arial"/>
          <w:i/>
          <w:sz w:val="20"/>
        </w:rPr>
      </w:pPr>
    </w:p>
    <w:p>
      <w:pPr>
        <w:pStyle w:val="BodyText"/>
        <w:spacing w:after="0"/>
        <w:jc w:val="left"/>
        <w:rPr>
          <w:rFonts w:ascii="Arial"/>
          <w:i/>
          <w:sz w:val="20"/>
        </w:rPr>
        <w:sectPr>
          <w:headerReference w:type="default" r:id="rId28"/>
          <w:pgSz w:w="17010" w:h="12190" w:orient="landscape"/>
          <w:pgMar w:header="1224" w:footer="0" w:top="1560" w:bottom="280" w:left="1275" w:right="1275"/>
        </w:sectPr>
      </w:pPr>
    </w:p>
    <w:p>
      <w:pPr>
        <w:spacing w:line="295" w:lineRule="auto" w:before="92"/>
        <w:ind w:left="28" w:right="0" w:firstLine="0"/>
        <w:jc w:val="left"/>
        <w:rPr>
          <w:rFonts w:ascii="Arial" w:hAnsi="Arial"/>
          <w:i/>
          <w:sz w:val="26"/>
        </w:rPr>
      </w:pPr>
      <w:r>
        <w:rPr>
          <w:rFonts w:ascii="Arial" w:hAnsi="Arial"/>
          <w:i/>
          <w:color w:val="231F20"/>
          <w:w w:val="85"/>
          <w:sz w:val="26"/>
        </w:rPr>
        <w:t>ngôn</w:t>
      </w:r>
      <w:r>
        <w:rPr>
          <w:rFonts w:ascii="Arial" w:hAnsi="Arial"/>
          <w:i/>
          <w:color w:val="231F20"/>
          <w:sz w:val="26"/>
        </w:rPr>
        <w:t> </w:t>
      </w:r>
      <w:r>
        <w:rPr>
          <w:rFonts w:ascii="Arial" w:hAnsi="Arial"/>
          <w:i/>
          <w:color w:val="231F20"/>
          <w:w w:val="85"/>
          <w:sz w:val="26"/>
        </w:rPr>
        <w:t>phổ</w:t>
      </w:r>
      <w:r>
        <w:rPr>
          <w:rFonts w:ascii="Arial" w:hAnsi="Arial"/>
          <w:i/>
          <w:color w:val="231F20"/>
          <w:sz w:val="26"/>
        </w:rPr>
        <w:t> </w:t>
      </w:r>
      <w:r>
        <w:rPr>
          <w:rFonts w:ascii="Arial" w:hAnsi="Arial"/>
          <w:i/>
          <w:color w:val="231F20"/>
          <w:w w:val="85"/>
          <w:sz w:val="26"/>
        </w:rPr>
        <w:t>cập,</w:t>
      </w:r>
      <w:r>
        <w:rPr>
          <w:rFonts w:ascii="Arial" w:hAnsi="Arial"/>
          <w:i/>
          <w:color w:val="231F20"/>
          <w:sz w:val="26"/>
        </w:rPr>
        <w:t> </w:t>
      </w:r>
      <w:r>
        <w:rPr>
          <w:rFonts w:ascii="Arial" w:hAnsi="Arial"/>
          <w:i/>
          <w:color w:val="231F20"/>
          <w:w w:val="85"/>
          <w:sz w:val="26"/>
        </w:rPr>
        <w:t>rồi</w:t>
      </w:r>
      <w:r>
        <w:rPr>
          <w:rFonts w:ascii="Arial" w:hAnsi="Arial"/>
          <w:i/>
          <w:color w:val="231F20"/>
          <w:sz w:val="26"/>
        </w:rPr>
        <w:t> </w:t>
      </w:r>
      <w:r>
        <w:rPr>
          <w:rFonts w:ascii="Arial" w:hAnsi="Arial"/>
          <w:i/>
          <w:color w:val="231F20"/>
          <w:w w:val="85"/>
          <w:sz w:val="26"/>
        </w:rPr>
        <w:t>sau</w:t>
      </w:r>
      <w:r>
        <w:rPr>
          <w:rFonts w:ascii="Arial" w:hAnsi="Arial"/>
          <w:i/>
          <w:color w:val="231F20"/>
          <w:sz w:val="26"/>
        </w:rPr>
        <w:t> </w:t>
      </w:r>
      <w:r>
        <w:rPr>
          <w:rFonts w:ascii="Arial" w:hAnsi="Arial"/>
          <w:i/>
          <w:color w:val="231F20"/>
          <w:w w:val="85"/>
          <w:sz w:val="26"/>
        </w:rPr>
        <w:t>mới</w:t>
      </w:r>
      <w:r>
        <w:rPr>
          <w:rFonts w:ascii="Arial" w:hAnsi="Arial"/>
          <w:i/>
          <w:color w:val="231F20"/>
          <w:sz w:val="26"/>
        </w:rPr>
        <w:t> </w:t>
      </w:r>
      <w:r>
        <w:rPr>
          <w:rFonts w:ascii="Arial" w:hAnsi="Arial"/>
          <w:i/>
          <w:color w:val="231F20"/>
          <w:w w:val="85"/>
          <w:sz w:val="26"/>
        </w:rPr>
        <w:t>đến</w:t>
      </w:r>
      <w:r>
        <w:rPr>
          <w:rFonts w:ascii="Arial" w:hAnsi="Arial"/>
          <w:i/>
          <w:color w:val="231F20"/>
          <w:sz w:val="26"/>
        </w:rPr>
        <w:t> </w:t>
      </w:r>
      <w:r>
        <w:rPr>
          <w:rFonts w:ascii="Arial" w:hAnsi="Arial"/>
          <w:i/>
          <w:color w:val="231F20"/>
          <w:w w:val="85"/>
          <w:sz w:val="26"/>
        </w:rPr>
        <w:t>những</w:t>
      </w:r>
      <w:r>
        <w:rPr>
          <w:rFonts w:ascii="Arial" w:hAnsi="Arial"/>
          <w:i/>
          <w:color w:val="231F20"/>
          <w:sz w:val="26"/>
        </w:rPr>
        <w:t> </w:t>
      </w:r>
      <w:r>
        <w:rPr>
          <w:rFonts w:ascii="Arial" w:hAnsi="Arial"/>
          <w:i/>
          <w:color w:val="231F20"/>
          <w:w w:val="85"/>
          <w:sz w:val="26"/>
        </w:rPr>
        <w:t>bài</w:t>
      </w:r>
      <w:r>
        <w:rPr>
          <w:rFonts w:ascii="Arial" w:hAnsi="Arial"/>
          <w:i/>
          <w:color w:val="231F20"/>
          <w:sz w:val="26"/>
        </w:rPr>
        <w:t> </w:t>
      </w:r>
      <w:r>
        <w:rPr>
          <w:rFonts w:ascii="Arial" w:hAnsi="Arial"/>
          <w:i/>
          <w:color w:val="231F20"/>
          <w:w w:val="85"/>
          <w:sz w:val="26"/>
        </w:rPr>
        <w:t>thuyết</w:t>
      </w:r>
      <w:r>
        <w:rPr>
          <w:rFonts w:ascii="Arial" w:hAnsi="Arial"/>
          <w:i/>
          <w:color w:val="231F20"/>
          <w:sz w:val="26"/>
        </w:rPr>
        <w:t> </w:t>
      </w:r>
      <w:r>
        <w:rPr>
          <w:rFonts w:ascii="Arial" w:hAnsi="Arial"/>
          <w:i/>
          <w:color w:val="231F20"/>
          <w:w w:val="85"/>
          <w:sz w:val="26"/>
        </w:rPr>
        <w:t>về</w:t>
      </w:r>
      <w:r>
        <w:rPr>
          <w:rFonts w:ascii="Arial" w:hAnsi="Arial"/>
          <w:i/>
          <w:color w:val="231F20"/>
          <w:sz w:val="26"/>
        </w:rPr>
        <w:t> </w:t>
      </w:r>
      <w:r>
        <w:rPr>
          <w:rFonts w:ascii="Arial" w:hAnsi="Arial"/>
          <w:i/>
          <w:color w:val="231F20"/>
          <w:w w:val="85"/>
          <w:sz w:val="26"/>
        </w:rPr>
        <w:t>ý</w:t>
      </w:r>
      <w:r>
        <w:rPr>
          <w:rFonts w:ascii="Arial" w:hAnsi="Arial"/>
          <w:i/>
          <w:color w:val="231F20"/>
          <w:sz w:val="26"/>
        </w:rPr>
        <w:t> </w:t>
      </w:r>
      <w:r>
        <w:rPr>
          <w:rFonts w:ascii="Arial" w:hAnsi="Arial"/>
          <w:i/>
          <w:color w:val="231F20"/>
          <w:w w:val="85"/>
          <w:sz w:val="26"/>
        </w:rPr>
        <w:t>nghĩa </w:t>
      </w:r>
      <w:r>
        <w:rPr>
          <w:rFonts w:ascii="Arial" w:hAnsi="Arial"/>
          <w:i/>
          <w:color w:val="231F20"/>
          <w:w w:val="95"/>
          <w:sz w:val="26"/>
        </w:rPr>
        <w:t>tối hậu.</w:t>
      </w:r>
    </w:p>
    <w:p>
      <w:pPr>
        <w:pStyle w:val="BodyText"/>
        <w:spacing w:line="297" w:lineRule="auto" w:before="114"/>
        <w:ind w:firstLine="453"/>
      </w:pPr>
      <w:r>
        <w:rPr>
          <w:color w:val="231F20"/>
          <w:w w:val="85"/>
        </w:rPr>
        <w:t>Đấng Giác Ngộ, nhà diễn thuyết xuất chúng nhất trong </w:t>
      </w:r>
      <w:r>
        <w:rPr>
          <w:color w:val="231F20"/>
          <w:w w:val="90"/>
        </w:rPr>
        <w:t>các nhà diễn thuyết, đã nói về hai sự thật, đó là sự thật chế </w:t>
      </w:r>
      <w:r>
        <w:rPr>
          <w:color w:val="231F20"/>
          <w:w w:val="85"/>
        </w:rPr>
        <w:t>định và sự thật tột cùng, không có sự thật thứ ba. Trong đó, </w:t>
      </w:r>
      <w:r>
        <w:rPr>
          <w:color w:val="231F20"/>
          <w:w w:val="90"/>
        </w:rPr>
        <w:t>phần thuyết giảng phổ biến cho đại chúng là sự thật theo nghĩa chế định. Phần thuyết giảng về thực tại tối hậu là sự </w:t>
      </w:r>
      <w:r>
        <w:rPr>
          <w:color w:val="231F20"/>
          <w:w w:val="95"/>
        </w:rPr>
        <w:t>thật về bản chất của mọi sự vật hiện tượng.</w:t>
      </w:r>
    </w:p>
    <w:p>
      <w:pPr>
        <w:pStyle w:val="BodyText"/>
        <w:spacing w:line="297" w:lineRule="auto" w:before="122"/>
        <w:ind w:firstLine="453"/>
      </w:pPr>
      <w:r>
        <w:rPr>
          <w:color w:val="231F20"/>
          <w:w w:val="90"/>
        </w:rPr>
        <w:t>Trước khi học Giáo lý Phật giáo chúng ta chỉ biết đến </w:t>
      </w:r>
      <w:r>
        <w:rPr>
          <w:color w:val="231F20"/>
        </w:rPr>
        <w:t>sự</w:t>
      </w:r>
      <w:r>
        <w:rPr>
          <w:color w:val="231F20"/>
          <w:spacing w:val="-14"/>
        </w:rPr>
        <w:t> </w:t>
      </w:r>
      <w:r>
        <w:rPr>
          <w:color w:val="231F20"/>
        </w:rPr>
        <w:t>thật</w:t>
      </w:r>
      <w:r>
        <w:rPr>
          <w:color w:val="231F20"/>
          <w:spacing w:val="-14"/>
        </w:rPr>
        <w:t> </w:t>
      </w:r>
      <w:r>
        <w:rPr>
          <w:color w:val="231F20"/>
        </w:rPr>
        <w:t>chế</w:t>
      </w:r>
      <w:r>
        <w:rPr>
          <w:color w:val="231F20"/>
          <w:spacing w:val="-14"/>
        </w:rPr>
        <w:t> </w:t>
      </w:r>
      <w:r>
        <w:rPr>
          <w:color w:val="231F20"/>
        </w:rPr>
        <w:t>định:</w:t>
      </w:r>
      <w:r>
        <w:rPr>
          <w:color w:val="231F20"/>
          <w:spacing w:val="-14"/>
        </w:rPr>
        <w:t> </w:t>
      </w:r>
      <w:r>
        <w:rPr>
          <w:color w:val="231F20"/>
        </w:rPr>
        <w:t>sự</w:t>
      </w:r>
      <w:r>
        <w:rPr>
          <w:color w:val="231F20"/>
          <w:spacing w:val="-14"/>
        </w:rPr>
        <w:t> </w:t>
      </w:r>
      <w:r>
        <w:rPr>
          <w:color w:val="231F20"/>
        </w:rPr>
        <w:t>thật</w:t>
      </w:r>
      <w:r>
        <w:rPr>
          <w:color w:val="231F20"/>
          <w:spacing w:val="-14"/>
        </w:rPr>
        <w:t> </w:t>
      </w:r>
      <w:r>
        <w:rPr>
          <w:color w:val="231F20"/>
        </w:rPr>
        <w:t>của</w:t>
      </w:r>
      <w:r>
        <w:rPr>
          <w:color w:val="231F20"/>
          <w:spacing w:val="-14"/>
        </w:rPr>
        <w:t> </w:t>
      </w:r>
      <w:r>
        <w:rPr>
          <w:color w:val="231F20"/>
        </w:rPr>
        <w:t>thế</w:t>
      </w:r>
      <w:r>
        <w:rPr>
          <w:color w:val="231F20"/>
          <w:spacing w:val="-14"/>
        </w:rPr>
        <w:t> </w:t>
      </w:r>
      <w:r>
        <w:rPr>
          <w:color w:val="231F20"/>
        </w:rPr>
        <w:t>giới</w:t>
      </w:r>
      <w:r>
        <w:rPr>
          <w:color w:val="231F20"/>
          <w:spacing w:val="-14"/>
        </w:rPr>
        <w:t> </w:t>
      </w:r>
      <w:r>
        <w:rPr>
          <w:color w:val="231F20"/>
        </w:rPr>
        <w:t>gồm</w:t>
      </w:r>
      <w:r>
        <w:rPr>
          <w:color w:val="231F20"/>
          <w:spacing w:val="-14"/>
        </w:rPr>
        <w:t> </w:t>
      </w:r>
      <w:r>
        <w:rPr>
          <w:color w:val="231F20"/>
        </w:rPr>
        <w:t>con</w:t>
      </w:r>
      <w:r>
        <w:rPr>
          <w:color w:val="231F20"/>
          <w:spacing w:val="-14"/>
        </w:rPr>
        <w:t> </w:t>
      </w:r>
      <w:r>
        <w:rPr>
          <w:color w:val="231F20"/>
        </w:rPr>
        <w:t>người</w:t>
      </w:r>
      <w:r>
        <w:rPr>
          <w:color w:val="231F20"/>
          <w:spacing w:val="-14"/>
        </w:rPr>
        <w:t> </w:t>
      </w:r>
      <w:r>
        <w:rPr>
          <w:color w:val="231F20"/>
        </w:rPr>
        <w:t>và </w:t>
      </w:r>
      <w:r>
        <w:rPr>
          <w:color w:val="231F20"/>
          <w:w w:val="85"/>
        </w:rPr>
        <w:t>động</w:t>
      </w:r>
      <w:r>
        <w:rPr>
          <w:color w:val="231F20"/>
        </w:rPr>
        <w:t> </w:t>
      </w:r>
      <w:r>
        <w:rPr>
          <w:color w:val="231F20"/>
          <w:w w:val="85"/>
        </w:rPr>
        <w:t>vật,</w:t>
      </w:r>
      <w:r>
        <w:rPr>
          <w:color w:val="231F20"/>
        </w:rPr>
        <w:t> </w:t>
      </w:r>
      <w:r>
        <w:rPr>
          <w:color w:val="231F20"/>
          <w:w w:val="85"/>
        </w:rPr>
        <w:t>thế</w:t>
      </w:r>
      <w:r>
        <w:rPr>
          <w:color w:val="231F20"/>
        </w:rPr>
        <w:t> </w:t>
      </w:r>
      <w:r>
        <w:rPr>
          <w:color w:val="231F20"/>
          <w:w w:val="85"/>
        </w:rPr>
        <w:t>giới</w:t>
      </w:r>
      <w:r>
        <w:rPr>
          <w:color w:val="231F20"/>
        </w:rPr>
        <w:t> </w:t>
      </w:r>
      <w:r>
        <w:rPr>
          <w:color w:val="231F20"/>
          <w:w w:val="85"/>
        </w:rPr>
        <w:t>của</w:t>
      </w:r>
      <w:r>
        <w:rPr>
          <w:color w:val="231F20"/>
        </w:rPr>
        <w:t> </w:t>
      </w:r>
      <w:r>
        <w:rPr>
          <w:color w:val="231F20"/>
          <w:w w:val="85"/>
        </w:rPr>
        <w:t>các</w:t>
      </w:r>
      <w:r>
        <w:rPr>
          <w:color w:val="231F20"/>
        </w:rPr>
        <w:t> </w:t>
      </w:r>
      <w:r>
        <w:rPr>
          <w:color w:val="231F20"/>
          <w:w w:val="85"/>
        </w:rPr>
        <w:t>cá</w:t>
      </w:r>
      <w:r>
        <w:rPr>
          <w:color w:val="231F20"/>
        </w:rPr>
        <w:t> </w:t>
      </w:r>
      <w:r>
        <w:rPr>
          <w:color w:val="231F20"/>
          <w:w w:val="85"/>
        </w:rPr>
        <w:t>nhân,</w:t>
      </w:r>
      <w:r>
        <w:rPr>
          <w:color w:val="231F20"/>
        </w:rPr>
        <w:t> </w:t>
      </w:r>
      <w:r>
        <w:rPr>
          <w:color w:val="231F20"/>
          <w:w w:val="85"/>
        </w:rPr>
        <w:t>tự</w:t>
      </w:r>
      <w:r>
        <w:rPr>
          <w:color w:val="231F20"/>
        </w:rPr>
        <w:t> </w:t>
      </w:r>
      <w:r>
        <w:rPr>
          <w:color w:val="231F20"/>
          <w:w w:val="85"/>
        </w:rPr>
        <w:t>ngã.</w:t>
      </w:r>
      <w:r>
        <w:rPr>
          <w:color w:val="231F20"/>
        </w:rPr>
        <w:t> </w:t>
      </w:r>
      <w:r>
        <w:rPr>
          <w:color w:val="231F20"/>
          <w:w w:val="85"/>
        </w:rPr>
        <w:t>Thông</w:t>
      </w:r>
      <w:r>
        <w:rPr>
          <w:color w:val="231F20"/>
        </w:rPr>
        <w:t> </w:t>
      </w:r>
      <w:r>
        <w:rPr>
          <w:color w:val="231F20"/>
          <w:w w:val="85"/>
        </w:rPr>
        <w:t>qua</w:t>
      </w:r>
      <w:r>
        <w:rPr>
          <w:color w:val="231F20"/>
        </w:rPr>
        <w:t> </w:t>
      </w:r>
      <w:r>
        <w:rPr>
          <w:color w:val="231F20"/>
          <w:w w:val="85"/>
        </w:rPr>
        <w:t>Giáo</w:t>
      </w:r>
      <w:r>
        <w:rPr>
          <w:color w:val="231F20"/>
          <w:spacing w:val="80"/>
        </w:rPr>
        <w:t> </w:t>
      </w:r>
      <w:r>
        <w:rPr>
          <w:color w:val="231F20"/>
          <w:w w:val="85"/>
        </w:rPr>
        <w:t>lý Đức Phật chúng ta học về sự thật tối hậu: các hiện tượng </w:t>
      </w:r>
      <w:r>
        <w:rPr>
          <w:color w:val="231F20"/>
        </w:rPr>
        <w:t>danh</w:t>
      </w:r>
      <w:r>
        <w:rPr>
          <w:color w:val="231F20"/>
          <w:spacing w:val="-13"/>
        </w:rPr>
        <w:t> </w:t>
      </w:r>
      <w:r>
        <w:rPr>
          <w:color w:val="231F20"/>
        </w:rPr>
        <w:t>và</w:t>
      </w:r>
      <w:r>
        <w:rPr>
          <w:color w:val="231F20"/>
          <w:spacing w:val="-13"/>
        </w:rPr>
        <w:t> </w:t>
      </w:r>
      <w:r>
        <w:rPr>
          <w:color w:val="231F20"/>
        </w:rPr>
        <w:t>sắc</w:t>
      </w:r>
      <w:r>
        <w:rPr>
          <w:color w:val="231F20"/>
          <w:spacing w:val="-13"/>
        </w:rPr>
        <w:t> </w:t>
      </w:r>
      <w:r>
        <w:rPr>
          <w:color w:val="231F20"/>
        </w:rPr>
        <w:t>vô</w:t>
      </w:r>
      <w:r>
        <w:rPr>
          <w:color w:val="231F20"/>
          <w:spacing w:val="-13"/>
        </w:rPr>
        <w:t> </w:t>
      </w:r>
      <w:r>
        <w:rPr>
          <w:color w:val="231F20"/>
        </w:rPr>
        <w:t>thường.</w:t>
      </w:r>
    </w:p>
    <w:p>
      <w:pPr>
        <w:pStyle w:val="BodyText"/>
        <w:spacing w:line="297" w:lineRule="auto" w:before="121"/>
        <w:ind w:firstLine="453"/>
      </w:pPr>
      <w:r>
        <w:rPr>
          <w:color w:val="231F20"/>
          <w:w w:val="85"/>
        </w:rPr>
        <w:t>Sự thật về vô ngã là chân lý tối hậu. Nó sâu sắc và khó </w:t>
      </w:r>
      <w:r>
        <w:rPr>
          <w:color w:val="231F20"/>
          <w:w w:val="90"/>
        </w:rPr>
        <w:t>thâm nhập. Chân lý này được dạy bằng những ẩn dụ trong kinh điển Phật giáo và trong chú giải. Luận sư xuất chúng Buddhaghosa , trong cuốn </w:t>
      </w:r>
      <w:r>
        <w:rPr>
          <w:rFonts w:ascii="Arial" w:hAnsi="Arial"/>
          <w:i/>
          <w:color w:val="231F20"/>
          <w:w w:val="90"/>
        </w:rPr>
        <w:t>Thanh Tịnh Đạo</w:t>
      </w:r>
      <w:r>
        <w:rPr>
          <w:color w:val="231F20"/>
          <w:w w:val="90"/>
        </w:rPr>
        <w:t>, đã minh họa sự thật về vô ngã thông qua những ẩn dụ từ kinh điển Phật giáo. </w:t>
      </w:r>
      <w:r>
        <w:rPr>
          <w:rFonts w:ascii="Arial" w:hAnsi="Arial"/>
          <w:i/>
          <w:color w:val="231F20"/>
          <w:w w:val="90"/>
        </w:rPr>
        <w:t>Thanh Tịnh Đạo </w:t>
      </w:r>
      <w:r>
        <w:rPr>
          <w:color w:val="231F20"/>
          <w:w w:val="90"/>
        </w:rPr>
        <w:t>là phần trình bày toàn diện về Giáo</w:t>
      </w:r>
      <w:r>
        <w:rPr>
          <w:color w:val="231F20"/>
          <w:spacing w:val="40"/>
        </w:rPr>
        <w:t> </w:t>
      </w:r>
      <w:r>
        <w:rPr>
          <w:color w:val="231F20"/>
          <w:w w:val="90"/>
        </w:rPr>
        <w:t>lý của Đức Phật dựa trên các chú giải cổ và truyền thống của các tỳ kheo ở Sri Lanka, được trước tác vào thế kỷ thứ năm</w:t>
      </w:r>
      <w:r>
        <w:rPr>
          <w:color w:val="231F20"/>
          <w:w w:val="90"/>
        </w:rPr>
        <w:t> sau</w:t>
      </w:r>
      <w:r>
        <w:rPr>
          <w:color w:val="231F20"/>
          <w:w w:val="90"/>
        </w:rPr>
        <w:t> C.N.</w:t>
      </w:r>
      <w:r>
        <w:rPr>
          <w:color w:val="231F20"/>
          <w:w w:val="90"/>
        </w:rPr>
        <w:t> Ngài</w:t>
      </w:r>
      <w:r>
        <w:rPr>
          <w:color w:val="231F20"/>
          <w:w w:val="90"/>
        </w:rPr>
        <w:t> Buddhaghosa</w:t>
      </w:r>
      <w:r>
        <w:rPr>
          <w:color w:val="231F20"/>
          <w:w w:val="90"/>
        </w:rPr>
        <w:t> giải</w:t>
      </w:r>
      <w:r>
        <w:rPr>
          <w:color w:val="231F20"/>
          <w:w w:val="90"/>
        </w:rPr>
        <w:t> thích</w:t>
      </w:r>
      <w:r>
        <w:rPr>
          <w:color w:val="231F20"/>
          <w:w w:val="90"/>
        </w:rPr>
        <w:t> rằng</w:t>
      </w:r>
      <w:r>
        <w:rPr>
          <w:color w:val="231F20"/>
          <w:w w:val="90"/>
        </w:rPr>
        <w:t> khi</w:t>
      </w:r>
      <w:r>
        <w:rPr>
          <w:color w:val="231F20"/>
          <w:w w:val="90"/>
        </w:rPr>
        <w:t> một </w:t>
      </w:r>
      <w:r>
        <w:rPr>
          <w:color w:val="231F20"/>
          <w:w w:val="85"/>
        </w:rPr>
        <w:t>người suy nghĩ về một tổng thể tâm và thân thì thường bám</w:t>
      </w:r>
      <w:r>
        <w:rPr>
          <w:color w:val="231F20"/>
          <w:spacing w:val="40"/>
        </w:rPr>
        <w:t> </w:t>
      </w:r>
      <w:r>
        <w:rPr>
          <w:color w:val="231F20"/>
          <w:w w:val="85"/>
        </w:rPr>
        <w:t>vào</w:t>
      </w:r>
      <w:r>
        <w:rPr>
          <w:color w:val="231F20"/>
          <w:spacing w:val="21"/>
        </w:rPr>
        <w:t> </w:t>
      </w:r>
      <w:r>
        <w:rPr>
          <w:color w:val="231F20"/>
          <w:w w:val="85"/>
        </w:rPr>
        <w:t>khái</w:t>
      </w:r>
      <w:r>
        <w:rPr>
          <w:color w:val="231F20"/>
          <w:spacing w:val="21"/>
        </w:rPr>
        <w:t> </w:t>
      </w:r>
      <w:r>
        <w:rPr>
          <w:color w:val="231F20"/>
          <w:w w:val="85"/>
        </w:rPr>
        <w:t>niệm</w:t>
      </w:r>
      <w:r>
        <w:rPr>
          <w:color w:val="231F20"/>
          <w:spacing w:val="21"/>
        </w:rPr>
        <w:t> </w:t>
      </w:r>
      <w:r>
        <w:rPr>
          <w:color w:val="231F20"/>
          <w:w w:val="85"/>
        </w:rPr>
        <w:t>về</w:t>
      </w:r>
      <w:r>
        <w:rPr>
          <w:color w:val="231F20"/>
          <w:spacing w:val="21"/>
        </w:rPr>
        <w:t> </w:t>
      </w:r>
      <w:r>
        <w:rPr>
          <w:color w:val="231F20"/>
          <w:w w:val="85"/>
        </w:rPr>
        <w:t>con</w:t>
      </w:r>
      <w:r>
        <w:rPr>
          <w:color w:val="231F20"/>
          <w:spacing w:val="21"/>
        </w:rPr>
        <w:t> </w:t>
      </w:r>
      <w:r>
        <w:rPr>
          <w:color w:val="231F20"/>
          <w:w w:val="85"/>
        </w:rPr>
        <w:t>người,</w:t>
      </w:r>
      <w:r>
        <w:rPr>
          <w:color w:val="231F20"/>
          <w:spacing w:val="22"/>
        </w:rPr>
        <w:t> </w:t>
      </w:r>
      <w:r>
        <w:rPr>
          <w:color w:val="231F20"/>
          <w:w w:val="85"/>
        </w:rPr>
        <w:t>nhưng</w:t>
      </w:r>
      <w:r>
        <w:rPr>
          <w:color w:val="231F20"/>
          <w:spacing w:val="21"/>
        </w:rPr>
        <w:t> </w:t>
      </w:r>
      <w:r>
        <w:rPr>
          <w:color w:val="231F20"/>
          <w:w w:val="85"/>
        </w:rPr>
        <w:t>khi</w:t>
      </w:r>
      <w:r>
        <w:rPr>
          <w:color w:val="231F20"/>
          <w:spacing w:val="21"/>
        </w:rPr>
        <w:t> </w:t>
      </w:r>
      <w:r>
        <w:rPr>
          <w:color w:val="231F20"/>
          <w:w w:val="85"/>
        </w:rPr>
        <w:t>cái</w:t>
      </w:r>
      <w:r>
        <w:rPr>
          <w:color w:val="231F20"/>
          <w:spacing w:val="21"/>
        </w:rPr>
        <w:t> </w:t>
      </w:r>
      <w:r>
        <w:rPr>
          <w:color w:val="231F20"/>
          <w:w w:val="85"/>
        </w:rPr>
        <w:t>“tổng</w:t>
      </w:r>
      <w:r>
        <w:rPr>
          <w:color w:val="231F20"/>
          <w:spacing w:val="21"/>
        </w:rPr>
        <w:t> </w:t>
      </w:r>
      <w:r>
        <w:rPr>
          <w:color w:val="231F20"/>
          <w:w w:val="85"/>
        </w:rPr>
        <w:t>thể”</w:t>
      </w:r>
      <w:r>
        <w:rPr>
          <w:color w:val="231F20"/>
          <w:spacing w:val="22"/>
        </w:rPr>
        <w:t> </w:t>
      </w:r>
      <w:r>
        <w:rPr>
          <w:color w:val="231F20"/>
          <w:spacing w:val="-2"/>
          <w:w w:val="85"/>
        </w:rPr>
        <w:t>(khối)</w:t>
      </w:r>
    </w:p>
    <w:p>
      <w:pPr>
        <w:pStyle w:val="BodyText"/>
        <w:spacing w:line="285" w:lineRule="auto" w:before="96"/>
        <w:ind w:right="20"/>
      </w:pPr>
      <w:r>
        <w:rPr/>
        <w:br w:type="column"/>
      </w:r>
      <w:r>
        <w:rPr>
          <w:color w:val="231F20"/>
          <w:w w:val="95"/>
        </w:rPr>
        <w:t>này được xem như các yếu tố khác nhau có tính chất vô </w:t>
      </w:r>
      <w:r>
        <w:rPr>
          <w:color w:val="231F20"/>
          <w:w w:val="90"/>
        </w:rPr>
        <w:t>thường, thì người ta không còn nhận thức về một “tự ngã” (thực thể/cái tôi) nữa. Chúng ta đọc trong </w:t>
      </w:r>
      <w:r>
        <w:rPr>
          <w:rFonts w:ascii="Arial" w:hAnsi="Arial"/>
          <w:i/>
          <w:color w:val="231F20"/>
          <w:w w:val="90"/>
        </w:rPr>
        <w:t>Thanh Tịnh Đạo </w:t>
      </w:r>
      <w:r>
        <w:rPr>
          <w:color w:val="231F20"/>
          <w:w w:val="95"/>
        </w:rPr>
        <w:t>(XVIII, 25, 26):</w:t>
      </w:r>
    </w:p>
    <w:p>
      <w:pPr>
        <w:spacing w:line="328" w:lineRule="auto" w:before="116"/>
        <w:ind w:left="482" w:right="3164" w:firstLine="0"/>
        <w:jc w:val="left"/>
        <w:rPr>
          <w:rFonts w:ascii="Arial" w:hAnsi="Arial"/>
          <w:i/>
          <w:sz w:val="26"/>
        </w:rPr>
      </w:pPr>
      <w:r>
        <w:rPr>
          <w:rFonts w:ascii="Arial" w:hAnsi="Arial"/>
          <w:i/>
          <w:color w:val="231F20"/>
          <w:w w:val="95"/>
          <w:sz w:val="26"/>
        </w:rPr>
        <w:t>Như bộ phận quy tụ </w:t>
      </w:r>
      <w:r>
        <w:rPr>
          <w:rFonts w:ascii="Arial" w:hAnsi="Arial"/>
          <w:i/>
          <w:color w:val="231F20"/>
          <w:w w:val="85"/>
          <w:sz w:val="26"/>
        </w:rPr>
        <w:t>Tên “xe” được nói lên Cũng</w:t>
      </w:r>
      <w:r>
        <w:rPr>
          <w:rFonts w:ascii="Arial" w:hAnsi="Arial"/>
          <w:i/>
          <w:color w:val="231F20"/>
          <w:spacing w:val="11"/>
          <w:sz w:val="26"/>
        </w:rPr>
        <w:t> </w:t>
      </w:r>
      <w:r>
        <w:rPr>
          <w:rFonts w:ascii="Arial" w:hAnsi="Arial"/>
          <w:i/>
          <w:color w:val="231F20"/>
          <w:w w:val="85"/>
          <w:sz w:val="26"/>
        </w:rPr>
        <w:t>vậy,</w:t>
      </w:r>
      <w:r>
        <w:rPr>
          <w:rFonts w:ascii="Arial" w:hAnsi="Arial"/>
          <w:i/>
          <w:color w:val="231F20"/>
          <w:spacing w:val="13"/>
          <w:sz w:val="26"/>
        </w:rPr>
        <w:t> </w:t>
      </w:r>
      <w:r>
        <w:rPr>
          <w:rFonts w:ascii="Arial" w:hAnsi="Arial"/>
          <w:i/>
          <w:color w:val="231F20"/>
          <w:w w:val="85"/>
          <w:sz w:val="26"/>
        </w:rPr>
        <w:t>uẩn</w:t>
      </w:r>
      <w:r>
        <w:rPr>
          <w:rFonts w:ascii="Arial" w:hAnsi="Arial"/>
          <w:i/>
          <w:color w:val="231F20"/>
          <w:spacing w:val="13"/>
          <w:sz w:val="26"/>
        </w:rPr>
        <w:t> </w:t>
      </w:r>
      <w:r>
        <w:rPr>
          <w:rFonts w:ascii="Arial" w:hAnsi="Arial"/>
          <w:i/>
          <w:color w:val="231F20"/>
          <w:w w:val="85"/>
          <w:sz w:val="26"/>
        </w:rPr>
        <w:t>quy</w:t>
      </w:r>
      <w:r>
        <w:rPr>
          <w:rFonts w:ascii="Arial" w:hAnsi="Arial"/>
          <w:i/>
          <w:color w:val="231F20"/>
          <w:spacing w:val="13"/>
          <w:sz w:val="26"/>
        </w:rPr>
        <w:t> </w:t>
      </w:r>
      <w:r>
        <w:rPr>
          <w:rFonts w:ascii="Arial" w:hAnsi="Arial"/>
          <w:i/>
          <w:color w:val="231F20"/>
          <w:spacing w:val="-5"/>
          <w:w w:val="85"/>
          <w:sz w:val="26"/>
        </w:rPr>
        <w:t>tụ</w:t>
      </w:r>
    </w:p>
    <w:p>
      <w:pPr>
        <w:spacing w:before="1"/>
        <w:ind w:left="482" w:right="0" w:firstLine="0"/>
        <w:jc w:val="left"/>
        <w:rPr>
          <w:rFonts w:ascii="Arial" w:hAnsi="Arial"/>
          <w:i/>
          <w:sz w:val="26"/>
        </w:rPr>
      </w:pPr>
      <w:r>
        <w:rPr>
          <w:rFonts w:ascii="Arial" w:hAnsi="Arial"/>
          <w:i/>
          <w:color w:val="231F20"/>
          <w:w w:val="85"/>
          <w:sz w:val="26"/>
        </w:rPr>
        <w:t>Thông</w:t>
      </w:r>
      <w:r>
        <w:rPr>
          <w:rFonts w:ascii="Arial" w:hAnsi="Arial"/>
          <w:i/>
          <w:color w:val="231F20"/>
          <w:spacing w:val="21"/>
          <w:sz w:val="26"/>
        </w:rPr>
        <w:t> </w:t>
      </w:r>
      <w:r>
        <w:rPr>
          <w:rFonts w:ascii="Arial" w:hAnsi="Arial"/>
          <w:i/>
          <w:color w:val="231F20"/>
          <w:w w:val="85"/>
          <w:sz w:val="26"/>
        </w:rPr>
        <w:t>tục</w:t>
      </w:r>
      <w:r>
        <w:rPr>
          <w:rFonts w:ascii="Arial" w:hAnsi="Arial"/>
          <w:i/>
          <w:color w:val="231F20"/>
          <w:spacing w:val="22"/>
          <w:sz w:val="26"/>
        </w:rPr>
        <w:t> </w:t>
      </w:r>
      <w:r>
        <w:rPr>
          <w:rFonts w:ascii="Arial" w:hAnsi="Arial"/>
          <w:i/>
          <w:color w:val="231F20"/>
          <w:w w:val="85"/>
          <w:sz w:val="26"/>
        </w:rPr>
        <w:t>gọi</w:t>
      </w:r>
      <w:r>
        <w:rPr>
          <w:rFonts w:ascii="Arial" w:hAnsi="Arial"/>
          <w:i/>
          <w:color w:val="231F20"/>
          <w:spacing w:val="21"/>
          <w:sz w:val="26"/>
        </w:rPr>
        <w:t> </w:t>
      </w:r>
      <w:r>
        <w:rPr>
          <w:rFonts w:ascii="Arial" w:hAnsi="Arial"/>
          <w:i/>
          <w:color w:val="231F20"/>
          <w:w w:val="85"/>
          <w:sz w:val="26"/>
        </w:rPr>
        <w:t>“chúng</w:t>
      </w:r>
      <w:r>
        <w:rPr>
          <w:rFonts w:ascii="Arial" w:hAnsi="Arial"/>
          <w:i/>
          <w:color w:val="231F20"/>
          <w:spacing w:val="22"/>
          <w:sz w:val="26"/>
        </w:rPr>
        <w:t> </w:t>
      </w:r>
      <w:r>
        <w:rPr>
          <w:rFonts w:ascii="Arial" w:hAnsi="Arial"/>
          <w:i/>
          <w:color w:val="231F20"/>
          <w:spacing w:val="-2"/>
          <w:w w:val="85"/>
          <w:sz w:val="26"/>
        </w:rPr>
        <w:t>sinh”.</w:t>
      </w:r>
    </w:p>
    <w:p>
      <w:pPr>
        <w:spacing w:line="283" w:lineRule="auto" w:before="168"/>
        <w:ind w:left="28" w:right="20" w:firstLine="453"/>
        <w:jc w:val="both"/>
        <w:rPr>
          <w:sz w:val="26"/>
        </w:rPr>
      </w:pPr>
      <w:r>
        <w:rPr>
          <w:color w:val="231F20"/>
          <w:w w:val="90"/>
          <w:sz w:val="26"/>
        </w:rPr>
        <w:t>Một lần nữa, người ta nói đến điều này: “</w:t>
      </w:r>
      <w:r>
        <w:rPr>
          <w:rFonts w:ascii="Arial" w:hAnsi="Arial"/>
          <w:i/>
          <w:color w:val="231F20"/>
          <w:w w:val="90"/>
          <w:sz w:val="26"/>
        </w:rPr>
        <w:t>Cũng như khi một không gian được bao bọc bằng gỗ, dây leo, cỏ và đất </w:t>
      </w:r>
      <w:r>
        <w:rPr>
          <w:rFonts w:ascii="Arial" w:hAnsi="Arial"/>
          <w:i/>
          <w:color w:val="231F20"/>
          <w:w w:val="85"/>
          <w:sz w:val="26"/>
        </w:rPr>
        <w:t>sét thì có khái niệm về một ngôi nhà, tương tự như vậy, khi </w:t>
      </w:r>
      <w:r>
        <w:rPr>
          <w:rFonts w:ascii="Arial" w:hAnsi="Arial"/>
          <w:i/>
          <w:color w:val="231F20"/>
          <w:w w:val="90"/>
          <w:sz w:val="26"/>
        </w:rPr>
        <w:t>một không gian bao bọc bằng </w:t>
      </w:r>
      <w:r>
        <w:rPr>
          <w:color w:val="231F20"/>
          <w:w w:val="90"/>
          <w:sz w:val="26"/>
        </w:rPr>
        <w:t>xương và gân, thịt và da </w:t>
      </w:r>
      <w:r>
        <w:rPr>
          <w:rFonts w:ascii="Arial" w:hAnsi="Arial"/>
          <w:i/>
          <w:color w:val="231F20"/>
          <w:w w:val="90"/>
          <w:sz w:val="26"/>
        </w:rPr>
        <w:t>thì khái niệm “thân” </w:t>
      </w:r>
      <w:r>
        <w:rPr>
          <w:color w:val="231F20"/>
          <w:w w:val="90"/>
          <w:sz w:val="26"/>
        </w:rPr>
        <w:t>được</w:t>
      </w:r>
      <w:r>
        <w:rPr>
          <w:color w:val="231F20"/>
          <w:w w:val="90"/>
          <w:sz w:val="26"/>
        </w:rPr>
        <w:t> hình</w:t>
      </w:r>
      <w:r>
        <w:rPr>
          <w:color w:val="231F20"/>
          <w:w w:val="90"/>
          <w:sz w:val="26"/>
        </w:rPr>
        <w:t> thành.”</w:t>
      </w:r>
      <w:r>
        <w:rPr>
          <w:color w:val="231F20"/>
          <w:w w:val="90"/>
          <w:sz w:val="26"/>
        </w:rPr>
        <w:t> [Xem</w:t>
      </w:r>
      <w:r>
        <w:rPr>
          <w:color w:val="231F20"/>
          <w:w w:val="90"/>
          <w:sz w:val="26"/>
        </w:rPr>
        <w:t> </w:t>
      </w:r>
      <w:r>
        <w:rPr>
          <w:rFonts w:ascii="Arial" w:hAnsi="Arial"/>
          <w:i/>
          <w:color w:val="231F20"/>
          <w:w w:val="90"/>
          <w:sz w:val="26"/>
        </w:rPr>
        <w:t>Trung Bộ Kinh</w:t>
      </w:r>
      <w:r>
        <w:rPr>
          <w:color w:val="231F20"/>
          <w:w w:val="90"/>
          <w:sz w:val="26"/>
        </w:rPr>
        <w:t>,</w:t>
      </w:r>
      <w:r>
        <w:rPr>
          <w:color w:val="231F20"/>
          <w:sz w:val="26"/>
        </w:rPr>
        <w:t> </w:t>
      </w:r>
      <w:r>
        <w:rPr>
          <w:color w:val="231F20"/>
          <w:w w:val="95"/>
          <w:sz w:val="26"/>
        </w:rPr>
        <w:t>bài số 28].</w:t>
      </w:r>
    </w:p>
    <w:p>
      <w:pPr>
        <w:spacing w:before="122"/>
        <w:ind w:left="482" w:right="0" w:firstLine="0"/>
        <w:jc w:val="left"/>
        <w:rPr>
          <w:sz w:val="26"/>
        </w:rPr>
      </w:pPr>
      <w:r>
        <w:rPr>
          <w:color w:val="231F20"/>
          <w:w w:val="90"/>
          <w:sz w:val="26"/>
        </w:rPr>
        <w:t>Ngoài</w:t>
      </w:r>
      <w:r>
        <w:rPr>
          <w:color w:val="231F20"/>
          <w:spacing w:val="6"/>
          <w:sz w:val="26"/>
        </w:rPr>
        <w:t> </w:t>
      </w:r>
      <w:r>
        <w:rPr>
          <w:color w:val="231F20"/>
          <w:w w:val="90"/>
          <w:sz w:val="26"/>
        </w:rPr>
        <w:t>ra</w:t>
      </w:r>
      <w:r>
        <w:rPr>
          <w:color w:val="231F20"/>
          <w:spacing w:val="6"/>
          <w:sz w:val="26"/>
        </w:rPr>
        <w:t> </w:t>
      </w:r>
      <w:r>
        <w:rPr>
          <w:color w:val="231F20"/>
          <w:w w:val="90"/>
          <w:sz w:val="26"/>
        </w:rPr>
        <w:t>trong</w:t>
      </w:r>
      <w:r>
        <w:rPr>
          <w:color w:val="231F20"/>
          <w:spacing w:val="7"/>
          <w:sz w:val="26"/>
        </w:rPr>
        <w:t> </w:t>
      </w:r>
      <w:r>
        <w:rPr>
          <w:rFonts w:ascii="Arial" w:hAnsi="Arial"/>
          <w:i/>
          <w:color w:val="231F20"/>
          <w:w w:val="90"/>
          <w:sz w:val="26"/>
        </w:rPr>
        <w:t>Thanh</w:t>
      </w:r>
      <w:r>
        <w:rPr>
          <w:rFonts w:ascii="Arial" w:hAnsi="Arial"/>
          <w:i/>
          <w:color w:val="231F20"/>
          <w:spacing w:val="4"/>
          <w:sz w:val="26"/>
        </w:rPr>
        <w:t> </w:t>
      </w:r>
      <w:r>
        <w:rPr>
          <w:rFonts w:ascii="Arial" w:hAnsi="Arial"/>
          <w:i/>
          <w:color w:val="231F20"/>
          <w:w w:val="90"/>
          <w:sz w:val="26"/>
        </w:rPr>
        <w:t>Tịnh</w:t>
      </w:r>
      <w:r>
        <w:rPr>
          <w:rFonts w:ascii="Arial" w:hAnsi="Arial"/>
          <w:i/>
          <w:color w:val="231F20"/>
          <w:spacing w:val="3"/>
          <w:sz w:val="26"/>
        </w:rPr>
        <w:t> </w:t>
      </w:r>
      <w:r>
        <w:rPr>
          <w:rFonts w:ascii="Arial" w:hAnsi="Arial"/>
          <w:i/>
          <w:color w:val="231F20"/>
          <w:w w:val="90"/>
          <w:sz w:val="26"/>
        </w:rPr>
        <w:t>Đạo</w:t>
      </w:r>
      <w:r>
        <w:rPr>
          <w:rFonts w:ascii="Arial" w:hAnsi="Arial"/>
          <w:i/>
          <w:color w:val="231F20"/>
          <w:spacing w:val="3"/>
          <w:sz w:val="26"/>
        </w:rPr>
        <w:t> </w:t>
      </w:r>
      <w:r>
        <w:rPr>
          <w:color w:val="231F20"/>
          <w:w w:val="90"/>
          <w:sz w:val="26"/>
        </w:rPr>
        <w:t>(Chương</w:t>
      </w:r>
      <w:r>
        <w:rPr>
          <w:color w:val="231F20"/>
          <w:spacing w:val="6"/>
          <w:sz w:val="26"/>
        </w:rPr>
        <w:t> </w:t>
      </w:r>
      <w:r>
        <w:rPr>
          <w:color w:val="231F20"/>
          <w:w w:val="90"/>
          <w:sz w:val="26"/>
        </w:rPr>
        <w:t>XVIII,</w:t>
      </w:r>
      <w:r>
        <w:rPr>
          <w:color w:val="231F20"/>
          <w:spacing w:val="8"/>
          <w:sz w:val="26"/>
        </w:rPr>
        <w:t> </w:t>
      </w:r>
      <w:r>
        <w:rPr>
          <w:color w:val="231F20"/>
          <w:w w:val="90"/>
          <w:sz w:val="26"/>
        </w:rPr>
        <w:t>28)</w:t>
      </w:r>
      <w:r>
        <w:rPr>
          <w:color w:val="231F20"/>
          <w:spacing w:val="7"/>
          <w:sz w:val="26"/>
        </w:rPr>
        <w:t> </w:t>
      </w:r>
      <w:r>
        <w:rPr>
          <w:color w:val="231F20"/>
          <w:spacing w:val="-5"/>
          <w:w w:val="90"/>
          <w:sz w:val="26"/>
        </w:rPr>
        <w:t>có</w:t>
      </w:r>
    </w:p>
    <w:p>
      <w:pPr>
        <w:pStyle w:val="BodyText"/>
        <w:spacing w:before="59"/>
        <w:jc w:val="left"/>
      </w:pPr>
      <w:r>
        <w:rPr>
          <w:color w:val="231F20"/>
          <w:spacing w:val="-4"/>
          <w:w w:val="95"/>
        </w:rPr>
        <w:t>ghi:</w:t>
      </w:r>
    </w:p>
    <w:p>
      <w:pPr>
        <w:spacing w:line="285" w:lineRule="auto" w:before="168"/>
        <w:ind w:left="28" w:right="19" w:firstLine="453"/>
        <w:jc w:val="both"/>
        <w:rPr>
          <w:rFonts w:ascii="Arial" w:hAnsi="Arial"/>
          <w:i/>
          <w:sz w:val="26"/>
        </w:rPr>
      </w:pPr>
      <w:r>
        <w:rPr>
          <w:rFonts w:ascii="Arial" w:hAnsi="Arial"/>
          <w:i/>
          <w:color w:val="231F20"/>
          <w:w w:val="85"/>
          <w:sz w:val="26"/>
        </w:rPr>
        <w:t>Vì vậy, trong hàng trăm bài kinh chỉ có danh-sắc được</w:t>
      </w:r>
      <w:r>
        <w:rPr>
          <w:rFonts w:ascii="Arial" w:hAnsi="Arial"/>
          <w:i/>
          <w:color w:val="231F20"/>
          <w:spacing w:val="80"/>
          <w:w w:val="150"/>
          <w:sz w:val="26"/>
        </w:rPr>
        <w:t> </w:t>
      </w:r>
      <w:r>
        <w:rPr>
          <w:rFonts w:ascii="Arial" w:hAnsi="Arial"/>
          <w:i/>
          <w:color w:val="231F20"/>
          <w:w w:val="90"/>
          <w:sz w:val="26"/>
        </w:rPr>
        <w:t>đề cập, không phải một con người, một cái ngã. Vậy nên, như khi các bộ phận cấu thành như: trục, bánh xe, khung, </w:t>
      </w:r>
      <w:r>
        <w:rPr>
          <w:rFonts w:ascii="Arial" w:hAnsi="Arial"/>
          <w:i/>
          <w:color w:val="231F20"/>
          <w:w w:val="85"/>
          <w:sz w:val="26"/>
        </w:rPr>
        <w:t>cột,</w:t>
      </w:r>
      <w:r>
        <w:rPr>
          <w:rFonts w:ascii="Arial" w:hAnsi="Arial"/>
          <w:i/>
          <w:color w:val="231F20"/>
          <w:sz w:val="26"/>
        </w:rPr>
        <w:t> </w:t>
      </w:r>
      <w:r>
        <w:rPr>
          <w:rFonts w:ascii="Arial" w:hAnsi="Arial"/>
          <w:i/>
          <w:color w:val="231F20"/>
          <w:w w:val="85"/>
          <w:sz w:val="26"/>
        </w:rPr>
        <w:t>vv.</w:t>
      </w:r>
      <w:r>
        <w:rPr>
          <w:rFonts w:ascii="Arial" w:hAnsi="Arial"/>
          <w:i/>
          <w:color w:val="231F20"/>
          <w:sz w:val="26"/>
        </w:rPr>
        <w:t> </w:t>
      </w:r>
      <w:r>
        <w:rPr>
          <w:rFonts w:ascii="Arial" w:hAnsi="Arial"/>
          <w:i/>
          <w:color w:val="231F20"/>
          <w:w w:val="85"/>
          <w:sz w:val="26"/>
        </w:rPr>
        <w:t>được</w:t>
      </w:r>
      <w:r>
        <w:rPr>
          <w:rFonts w:ascii="Arial" w:hAnsi="Arial"/>
          <w:i/>
          <w:color w:val="231F20"/>
          <w:sz w:val="26"/>
        </w:rPr>
        <w:t> </w:t>
      </w:r>
      <w:r>
        <w:rPr>
          <w:rFonts w:ascii="Arial" w:hAnsi="Arial"/>
          <w:i/>
          <w:color w:val="231F20"/>
          <w:w w:val="85"/>
          <w:sz w:val="26"/>
        </w:rPr>
        <w:t>sắp</w:t>
      </w:r>
      <w:r>
        <w:rPr>
          <w:rFonts w:ascii="Arial" w:hAnsi="Arial"/>
          <w:i/>
          <w:color w:val="231F20"/>
          <w:sz w:val="26"/>
        </w:rPr>
        <w:t> </w:t>
      </w:r>
      <w:r>
        <w:rPr>
          <w:rFonts w:ascii="Arial" w:hAnsi="Arial"/>
          <w:i/>
          <w:color w:val="231F20"/>
          <w:w w:val="85"/>
          <w:sz w:val="26"/>
        </w:rPr>
        <w:t>đặt</w:t>
      </w:r>
      <w:r>
        <w:rPr>
          <w:rFonts w:ascii="Arial" w:hAnsi="Arial"/>
          <w:i/>
          <w:color w:val="231F20"/>
          <w:sz w:val="26"/>
        </w:rPr>
        <w:t> </w:t>
      </w:r>
      <w:r>
        <w:rPr>
          <w:rFonts w:ascii="Arial" w:hAnsi="Arial"/>
          <w:i/>
          <w:color w:val="231F20"/>
          <w:w w:val="85"/>
          <w:sz w:val="26"/>
        </w:rPr>
        <w:t>theo</w:t>
      </w:r>
      <w:r>
        <w:rPr>
          <w:rFonts w:ascii="Arial" w:hAnsi="Arial"/>
          <w:i/>
          <w:color w:val="231F20"/>
          <w:sz w:val="26"/>
        </w:rPr>
        <w:t> </w:t>
      </w:r>
      <w:r>
        <w:rPr>
          <w:rFonts w:ascii="Arial" w:hAnsi="Arial"/>
          <w:i/>
          <w:color w:val="231F20"/>
          <w:w w:val="85"/>
          <w:sz w:val="26"/>
        </w:rPr>
        <w:t>một</w:t>
      </w:r>
      <w:r>
        <w:rPr>
          <w:rFonts w:ascii="Arial" w:hAnsi="Arial"/>
          <w:i/>
          <w:color w:val="231F20"/>
          <w:sz w:val="26"/>
        </w:rPr>
        <w:t> </w:t>
      </w:r>
      <w:r>
        <w:rPr>
          <w:rFonts w:ascii="Arial" w:hAnsi="Arial"/>
          <w:i/>
          <w:color w:val="231F20"/>
          <w:w w:val="85"/>
          <w:sz w:val="26"/>
        </w:rPr>
        <w:t>trình</w:t>
      </w:r>
      <w:r>
        <w:rPr>
          <w:rFonts w:ascii="Arial" w:hAnsi="Arial"/>
          <w:i/>
          <w:color w:val="231F20"/>
          <w:sz w:val="26"/>
        </w:rPr>
        <w:t> </w:t>
      </w:r>
      <w:r>
        <w:rPr>
          <w:rFonts w:ascii="Arial" w:hAnsi="Arial"/>
          <w:i/>
          <w:color w:val="231F20"/>
          <w:w w:val="85"/>
          <w:sz w:val="26"/>
        </w:rPr>
        <w:t>tự</w:t>
      </w:r>
      <w:r>
        <w:rPr>
          <w:rFonts w:ascii="Arial" w:hAnsi="Arial"/>
          <w:i/>
          <w:color w:val="231F20"/>
          <w:sz w:val="26"/>
        </w:rPr>
        <w:t> </w:t>
      </w:r>
      <w:r>
        <w:rPr>
          <w:rFonts w:ascii="Arial" w:hAnsi="Arial"/>
          <w:i/>
          <w:color w:val="231F20"/>
          <w:w w:val="85"/>
          <w:sz w:val="26"/>
        </w:rPr>
        <w:t>nhất</w:t>
      </w:r>
      <w:r>
        <w:rPr>
          <w:rFonts w:ascii="Arial" w:hAnsi="Arial"/>
          <w:i/>
          <w:color w:val="231F20"/>
          <w:sz w:val="26"/>
        </w:rPr>
        <w:t> </w:t>
      </w:r>
      <w:r>
        <w:rPr>
          <w:rFonts w:ascii="Arial" w:hAnsi="Arial"/>
          <w:i/>
          <w:color w:val="231F20"/>
          <w:w w:val="85"/>
          <w:sz w:val="26"/>
        </w:rPr>
        <w:t>định</w:t>
      </w:r>
      <w:r>
        <w:rPr>
          <w:rFonts w:ascii="Arial" w:hAnsi="Arial"/>
          <w:i/>
          <w:color w:val="231F20"/>
          <w:sz w:val="26"/>
        </w:rPr>
        <w:t> </w:t>
      </w:r>
      <w:r>
        <w:rPr>
          <w:rFonts w:ascii="Arial" w:hAnsi="Arial"/>
          <w:i/>
          <w:color w:val="231F20"/>
          <w:w w:val="85"/>
          <w:sz w:val="26"/>
        </w:rPr>
        <w:t>nào</w:t>
      </w:r>
      <w:r>
        <w:rPr>
          <w:rFonts w:ascii="Arial" w:hAnsi="Arial"/>
          <w:i/>
          <w:color w:val="231F20"/>
          <w:sz w:val="26"/>
        </w:rPr>
        <w:t> </w:t>
      </w:r>
      <w:r>
        <w:rPr>
          <w:rFonts w:ascii="Arial" w:hAnsi="Arial"/>
          <w:i/>
          <w:color w:val="231F20"/>
          <w:w w:val="85"/>
          <w:sz w:val="26"/>
        </w:rPr>
        <w:t>đó</w:t>
      </w:r>
      <w:r>
        <w:rPr>
          <w:rFonts w:ascii="Arial" w:hAnsi="Arial"/>
          <w:i/>
          <w:color w:val="231F20"/>
          <w:sz w:val="26"/>
        </w:rPr>
        <w:t> </w:t>
      </w:r>
      <w:r>
        <w:rPr>
          <w:rFonts w:ascii="Arial" w:hAnsi="Arial"/>
          <w:i/>
          <w:color w:val="231F20"/>
          <w:w w:val="85"/>
          <w:sz w:val="26"/>
        </w:rPr>
        <w:t>thì </w:t>
      </w:r>
      <w:r>
        <w:rPr>
          <w:rFonts w:ascii="Arial" w:hAnsi="Arial"/>
          <w:i/>
          <w:color w:val="231F20"/>
          <w:w w:val="90"/>
          <w:sz w:val="26"/>
        </w:rPr>
        <w:t>có ra danh từ thông dụng là “xe”, nhưng theo nghĩa cùng tột, khi xem xét đến từng bộ phận thì không có “xe”. Cũng như thế, khi các bộ phận cấu thành của ngôi nhà như keo, </w:t>
      </w:r>
      <w:r>
        <w:rPr>
          <w:rFonts w:ascii="Arial" w:hAnsi="Arial"/>
          <w:i/>
          <w:color w:val="231F20"/>
          <w:w w:val="85"/>
          <w:sz w:val="26"/>
        </w:rPr>
        <w:t>vv…</w:t>
      </w:r>
      <w:r>
        <w:rPr>
          <w:rFonts w:ascii="Arial" w:hAnsi="Arial"/>
          <w:i/>
          <w:color w:val="231F20"/>
          <w:spacing w:val="11"/>
          <w:sz w:val="26"/>
        </w:rPr>
        <w:t> </w:t>
      </w:r>
      <w:r>
        <w:rPr>
          <w:rFonts w:ascii="Arial" w:hAnsi="Arial"/>
          <w:i/>
          <w:color w:val="231F20"/>
          <w:w w:val="85"/>
          <w:sz w:val="26"/>
        </w:rPr>
        <w:t>được</w:t>
      </w:r>
      <w:r>
        <w:rPr>
          <w:rFonts w:ascii="Arial" w:hAnsi="Arial"/>
          <w:i/>
          <w:color w:val="231F20"/>
          <w:spacing w:val="13"/>
          <w:sz w:val="26"/>
        </w:rPr>
        <w:t> </w:t>
      </w:r>
      <w:r>
        <w:rPr>
          <w:rFonts w:ascii="Arial" w:hAnsi="Arial"/>
          <w:i/>
          <w:color w:val="231F20"/>
          <w:w w:val="85"/>
          <w:sz w:val="26"/>
        </w:rPr>
        <w:t>sắp</w:t>
      </w:r>
      <w:r>
        <w:rPr>
          <w:rFonts w:ascii="Arial" w:hAnsi="Arial"/>
          <w:i/>
          <w:color w:val="231F20"/>
          <w:spacing w:val="13"/>
          <w:sz w:val="26"/>
        </w:rPr>
        <w:t> </w:t>
      </w:r>
      <w:r>
        <w:rPr>
          <w:rFonts w:ascii="Arial" w:hAnsi="Arial"/>
          <w:i/>
          <w:color w:val="231F20"/>
          <w:w w:val="85"/>
          <w:sz w:val="26"/>
        </w:rPr>
        <w:t>đặt</w:t>
      </w:r>
      <w:r>
        <w:rPr>
          <w:rFonts w:ascii="Arial" w:hAnsi="Arial"/>
          <w:i/>
          <w:color w:val="231F20"/>
          <w:spacing w:val="13"/>
          <w:sz w:val="26"/>
        </w:rPr>
        <w:t> </w:t>
      </w:r>
      <w:r>
        <w:rPr>
          <w:rFonts w:ascii="Arial" w:hAnsi="Arial"/>
          <w:i/>
          <w:color w:val="231F20"/>
          <w:w w:val="85"/>
          <w:sz w:val="26"/>
        </w:rPr>
        <w:t>để</w:t>
      </w:r>
      <w:r>
        <w:rPr>
          <w:rFonts w:ascii="Arial" w:hAnsi="Arial"/>
          <w:i/>
          <w:color w:val="231F20"/>
          <w:spacing w:val="13"/>
          <w:sz w:val="26"/>
        </w:rPr>
        <w:t> </w:t>
      </w:r>
      <w:r>
        <w:rPr>
          <w:rFonts w:ascii="Arial" w:hAnsi="Arial"/>
          <w:i/>
          <w:color w:val="231F20"/>
          <w:w w:val="85"/>
          <w:sz w:val="26"/>
        </w:rPr>
        <w:t>bao</w:t>
      </w:r>
      <w:r>
        <w:rPr>
          <w:rFonts w:ascii="Arial" w:hAnsi="Arial"/>
          <w:i/>
          <w:color w:val="231F20"/>
          <w:spacing w:val="13"/>
          <w:sz w:val="26"/>
        </w:rPr>
        <w:t> </w:t>
      </w:r>
      <w:r>
        <w:rPr>
          <w:rFonts w:ascii="Arial" w:hAnsi="Arial"/>
          <w:i/>
          <w:color w:val="231F20"/>
          <w:w w:val="85"/>
          <w:sz w:val="26"/>
        </w:rPr>
        <w:t>bọc</w:t>
      </w:r>
      <w:r>
        <w:rPr>
          <w:rFonts w:ascii="Arial" w:hAnsi="Arial"/>
          <w:i/>
          <w:color w:val="231F20"/>
          <w:spacing w:val="13"/>
          <w:sz w:val="26"/>
        </w:rPr>
        <w:t> </w:t>
      </w:r>
      <w:r>
        <w:rPr>
          <w:rFonts w:ascii="Arial" w:hAnsi="Arial"/>
          <w:i/>
          <w:color w:val="231F20"/>
          <w:w w:val="85"/>
          <w:sz w:val="26"/>
        </w:rPr>
        <w:t>không</w:t>
      </w:r>
      <w:r>
        <w:rPr>
          <w:rFonts w:ascii="Arial" w:hAnsi="Arial"/>
          <w:i/>
          <w:color w:val="231F20"/>
          <w:spacing w:val="13"/>
          <w:sz w:val="26"/>
        </w:rPr>
        <w:t> </w:t>
      </w:r>
      <w:r>
        <w:rPr>
          <w:rFonts w:ascii="Arial" w:hAnsi="Arial"/>
          <w:i/>
          <w:color w:val="231F20"/>
          <w:w w:val="85"/>
          <w:sz w:val="26"/>
        </w:rPr>
        <w:t>gian</w:t>
      </w:r>
      <w:r>
        <w:rPr>
          <w:rFonts w:ascii="Arial" w:hAnsi="Arial"/>
          <w:i/>
          <w:color w:val="231F20"/>
          <w:spacing w:val="13"/>
          <w:sz w:val="26"/>
        </w:rPr>
        <w:t> </w:t>
      </w:r>
      <w:r>
        <w:rPr>
          <w:rFonts w:ascii="Arial" w:hAnsi="Arial"/>
          <w:i/>
          <w:color w:val="231F20"/>
          <w:w w:val="85"/>
          <w:sz w:val="26"/>
        </w:rPr>
        <w:t>theo</w:t>
      </w:r>
      <w:r>
        <w:rPr>
          <w:rFonts w:ascii="Arial" w:hAnsi="Arial"/>
          <w:i/>
          <w:color w:val="231F20"/>
          <w:spacing w:val="13"/>
          <w:sz w:val="26"/>
        </w:rPr>
        <w:t> </w:t>
      </w:r>
      <w:r>
        <w:rPr>
          <w:rFonts w:ascii="Arial" w:hAnsi="Arial"/>
          <w:i/>
          <w:color w:val="231F20"/>
          <w:w w:val="85"/>
          <w:sz w:val="26"/>
        </w:rPr>
        <w:t>một</w:t>
      </w:r>
      <w:r>
        <w:rPr>
          <w:rFonts w:ascii="Arial" w:hAnsi="Arial"/>
          <w:i/>
          <w:color w:val="231F20"/>
          <w:spacing w:val="13"/>
          <w:sz w:val="26"/>
        </w:rPr>
        <w:t> </w:t>
      </w:r>
      <w:r>
        <w:rPr>
          <w:rFonts w:ascii="Arial" w:hAnsi="Arial"/>
          <w:i/>
          <w:color w:val="231F20"/>
          <w:w w:val="85"/>
          <w:sz w:val="26"/>
        </w:rPr>
        <w:t>lối</w:t>
      </w:r>
      <w:r>
        <w:rPr>
          <w:rFonts w:ascii="Arial" w:hAnsi="Arial"/>
          <w:i/>
          <w:color w:val="231F20"/>
          <w:spacing w:val="13"/>
          <w:sz w:val="26"/>
        </w:rPr>
        <w:t> </w:t>
      </w:r>
      <w:r>
        <w:rPr>
          <w:rFonts w:ascii="Arial" w:hAnsi="Arial"/>
          <w:i/>
          <w:color w:val="231F20"/>
          <w:spacing w:val="-4"/>
          <w:w w:val="85"/>
          <w:sz w:val="26"/>
        </w:rPr>
        <w:t>nhất</w:t>
      </w:r>
    </w:p>
    <w:p>
      <w:pPr>
        <w:spacing w:after="0" w:line="285" w:lineRule="auto"/>
        <w:jc w:val="both"/>
        <w:rPr>
          <w:rFonts w:ascii="Arial" w:hAnsi="Arial"/>
          <w:i/>
          <w:sz w:val="26"/>
        </w:rPr>
        <w:sectPr>
          <w:type w:val="continuous"/>
          <w:pgSz w:w="17010" w:h="12190" w:orient="landscape"/>
          <w:pgMar w:header="1224" w:footer="0" w:top="1380" w:bottom="280" w:left="1275" w:right="1275"/>
          <w:cols w:num="2" w:equalWidth="0">
            <w:col w:w="6159" w:space="2118"/>
            <w:col w:w="6183"/>
          </w:cols>
        </w:sectPr>
      </w:pPr>
    </w:p>
    <w:p>
      <w:pPr>
        <w:pStyle w:val="BodyText"/>
        <w:spacing w:before="32"/>
        <w:ind w:left="0"/>
        <w:jc w:val="left"/>
        <w:rPr>
          <w:rFonts w:ascii="Arial"/>
          <w:i/>
          <w:sz w:val="20"/>
        </w:rPr>
      </w:pPr>
    </w:p>
    <w:p>
      <w:pPr>
        <w:pStyle w:val="BodyText"/>
        <w:spacing w:after="0"/>
        <w:jc w:val="left"/>
        <w:rPr>
          <w:rFonts w:ascii="Arial"/>
          <w:i/>
          <w:sz w:val="20"/>
        </w:rPr>
        <w:sectPr>
          <w:headerReference w:type="default" r:id="rId29"/>
          <w:pgSz w:w="17010" w:h="12190" w:orient="landscape"/>
          <w:pgMar w:header="1224" w:footer="0" w:top="1560" w:bottom="280" w:left="1275" w:right="1275"/>
        </w:sectPr>
      </w:pPr>
    </w:p>
    <w:p>
      <w:pPr>
        <w:spacing w:line="295" w:lineRule="auto" w:before="92"/>
        <w:ind w:left="28" w:right="0" w:firstLine="0"/>
        <w:jc w:val="both"/>
        <w:rPr>
          <w:rFonts w:ascii="Arial" w:hAnsi="Arial"/>
          <w:i/>
          <w:sz w:val="26"/>
        </w:rPr>
      </w:pPr>
      <w:r>
        <w:rPr>
          <w:rFonts w:ascii="Arial" w:hAnsi="Arial"/>
          <w:i/>
          <w:color w:val="231F20"/>
          <w:w w:val="95"/>
          <w:sz w:val="26"/>
        </w:rPr>
        <w:t>định</w:t>
      </w:r>
      <w:r>
        <w:rPr>
          <w:rFonts w:ascii="Arial" w:hAnsi="Arial"/>
          <w:i/>
          <w:color w:val="231F20"/>
          <w:w w:val="95"/>
          <w:sz w:val="26"/>
        </w:rPr>
        <w:t> nào</w:t>
      </w:r>
      <w:r>
        <w:rPr>
          <w:rFonts w:ascii="Arial" w:hAnsi="Arial"/>
          <w:i/>
          <w:color w:val="231F20"/>
          <w:w w:val="95"/>
          <w:sz w:val="26"/>
        </w:rPr>
        <w:t> đó</w:t>
      </w:r>
      <w:r>
        <w:rPr>
          <w:rFonts w:ascii="Arial" w:hAnsi="Arial"/>
          <w:i/>
          <w:color w:val="231F20"/>
          <w:w w:val="95"/>
          <w:sz w:val="26"/>
        </w:rPr>
        <w:t> thì</w:t>
      </w:r>
      <w:r>
        <w:rPr>
          <w:rFonts w:ascii="Arial" w:hAnsi="Arial"/>
          <w:i/>
          <w:color w:val="231F20"/>
          <w:w w:val="95"/>
          <w:sz w:val="26"/>
        </w:rPr>
        <w:t> có</w:t>
      </w:r>
      <w:r>
        <w:rPr>
          <w:rFonts w:ascii="Arial" w:hAnsi="Arial"/>
          <w:i/>
          <w:color w:val="231F20"/>
          <w:w w:val="95"/>
          <w:sz w:val="26"/>
        </w:rPr>
        <w:t> ra</w:t>
      </w:r>
      <w:r>
        <w:rPr>
          <w:rFonts w:ascii="Arial" w:hAnsi="Arial"/>
          <w:i/>
          <w:color w:val="231F20"/>
          <w:w w:val="95"/>
          <w:sz w:val="26"/>
        </w:rPr>
        <w:t> danh</w:t>
      </w:r>
      <w:r>
        <w:rPr>
          <w:rFonts w:ascii="Arial" w:hAnsi="Arial"/>
          <w:i/>
          <w:color w:val="231F20"/>
          <w:w w:val="95"/>
          <w:sz w:val="26"/>
        </w:rPr>
        <w:t> từ</w:t>
      </w:r>
      <w:r>
        <w:rPr>
          <w:rFonts w:ascii="Arial" w:hAnsi="Arial"/>
          <w:i/>
          <w:color w:val="231F20"/>
          <w:w w:val="95"/>
          <w:sz w:val="26"/>
        </w:rPr>
        <w:t> là</w:t>
      </w:r>
      <w:r>
        <w:rPr>
          <w:rFonts w:ascii="Arial" w:hAnsi="Arial"/>
          <w:i/>
          <w:color w:val="231F20"/>
          <w:w w:val="95"/>
          <w:sz w:val="26"/>
        </w:rPr>
        <w:t> «nhà”.</w:t>
      </w:r>
      <w:r>
        <w:rPr>
          <w:rFonts w:ascii="Arial" w:hAnsi="Arial"/>
          <w:i/>
          <w:color w:val="231F20"/>
          <w:w w:val="95"/>
          <w:sz w:val="26"/>
        </w:rPr>
        <w:t> Tuy</w:t>
      </w:r>
      <w:r>
        <w:rPr>
          <w:rFonts w:ascii="Arial" w:hAnsi="Arial"/>
          <w:i/>
          <w:color w:val="231F20"/>
          <w:w w:val="95"/>
          <w:sz w:val="26"/>
        </w:rPr>
        <w:t> nhiên,</w:t>
      </w:r>
      <w:r>
        <w:rPr>
          <w:rFonts w:ascii="Arial" w:hAnsi="Arial"/>
          <w:i/>
          <w:color w:val="231F20"/>
          <w:w w:val="95"/>
          <w:sz w:val="26"/>
        </w:rPr>
        <w:t> theo </w:t>
      </w:r>
      <w:r>
        <w:rPr>
          <w:rFonts w:ascii="Arial" w:hAnsi="Arial"/>
          <w:i/>
          <w:color w:val="231F20"/>
          <w:w w:val="85"/>
          <w:sz w:val="26"/>
        </w:rPr>
        <w:t>nghĩa tột cùng thì cũng không có gì gọi là “nhà”. Khi có năm </w:t>
      </w:r>
      <w:r>
        <w:rPr>
          <w:rFonts w:ascii="Arial" w:hAnsi="Arial"/>
          <w:i/>
          <w:color w:val="231F20"/>
          <w:w w:val="90"/>
          <w:sz w:val="26"/>
        </w:rPr>
        <w:t>uẩn làm đối tượng chấp thủ thì có ra danh từ “chúng sinh”, “con người”, nhưng theo nghĩa tuyệt đối, khi mỗi bộ phận </w:t>
      </w:r>
      <w:r>
        <w:rPr>
          <w:rFonts w:ascii="Arial" w:hAnsi="Arial"/>
          <w:i/>
          <w:color w:val="231F20"/>
          <w:w w:val="85"/>
          <w:sz w:val="26"/>
        </w:rPr>
        <w:t>cấu thành được xem xét thì không có tự ngã nào làm cơ sở cho ý niệm “tôi”, “ta”; theo nghĩa tối hậu, chỉ có danh và sắc </w:t>
      </w:r>
      <w:r>
        <w:rPr>
          <w:rFonts w:ascii="Arial" w:hAnsi="Arial"/>
          <w:i/>
          <w:color w:val="231F20"/>
          <w:w w:val="90"/>
          <w:sz w:val="26"/>
        </w:rPr>
        <w:t>mà thôi. Cái thấy của một người nhìn nhận theo cách này </w:t>
      </w:r>
      <w:r>
        <w:rPr>
          <w:rFonts w:ascii="Arial" w:hAnsi="Arial"/>
          <w:i/>
          <w:color w:val="231F20"/>
          <w:w w:val="95"/>
          <w:sz w:val="26"/>
        </w:rPr>
        <w:t>được gọi là chánh kiến.</w:t>
      </w:r>
    </w:p>
    <w:p>
      <w:pPr>
        <w:pStyle w:val="BodyText"/>
        <w:spacing w:line="300" w:lineRule="auto" w:before="116"/>
        <w:ind w:firstLine="453"/>
      </w:pPr>
      <w:r>
        <w:rPr>
          <w:color w:val="231F20"/>
          <w:w w:val="95"/>
        </w:rPr>
        <w:t>Nếu</w:t>
      </w:r>
      <w:r>
        <w:rPr>
          <w:color w:val="231F20"/>
          <w:w w:val="95"/>
        </w:rPr>
        <w:t> cuộc</w:t>
      </w:r>
      <w:r>
        <w:rPr>
          <w:color w:val="231F20"/>
          <w:w w:val="95"/>
        </w:rPr>
        <w:t> sống</w:t>
      </w:r>
      <w:r>
        <w:rPr>
          <w:color w:val="231F20"/>
          <w:w w:val="95"/>
        </w:rPr>
        <w:t> được</w:t>
      </w:r>
      <w:r>
        <w:rPr>
          <w:color w:val="231F20"/>
          <w:w w:val="95"/>
        </w:rPr>
        <w:t> xem</w:t>
      </w:r>
      <w:r>
        <w:rPr>
          <w:color w:val="231F20"/>
          <w:w w:val="95"/>
        </w:rPr>
        <w:t> như</w:t>
      </w:r>
      <w:r>
        <w:rPr>
          <w:color w:val="231F20"/>
          <w:w w:val="95"/>
        </w:rPr>
        <w:t> tồn</w:t>
      </w:r>
      <w:r>
        <w:rPr>
          <w:color w:val="231F20"/>
          <w:w w:val="95"/>
        </w:rPr>
        <w:t> tại</w:t>
      </w:r>
      <w:r>
        <w:rPr>
          <w:color w:val="231F20"/>
          <w:w w:val="95"/>
        </w:rPr>
        <w:t> chỉ</w:t>
      </w:r>
      <w:r>
        <w:rPr>
          <w:color w:val="231F20"/>
          <w:w w:val="95"/>
        </w:rPr>
        <w:t> trong</w:t>
      </w:r>
      <w:r>
        <w:rPr>
          <w:color w:val="231F20"/>
          <w:w w:val="95"/>
        </w:rPr>
        <w:t> một </w:t>
      </w:r>
      <w:r>
        <w:rPr>
          <w:color w:val="231F20"/>
          <w:w w:val="90"/>
        </w:rPr>
        <w:t>khoảnh khắc thì sẽ dễ dàng hơn để hiểu sự thật về vô ngã. Trong Đại Nghĩa Tích (Mahā-Niddesa, Tiểu Bộ kinh, số 6, </w:t>
      </w:r>
      <w:r>
        <w:rPr>
          <w:rFonts w:ascii="Arial" w:hAnsi="Arial"/>
          <w:i/>
          <w:color w:val="231F20"/>
          <w:w w:val="85"/>
        </w:rPr>
        <w:t>Hoại diệt</w:t>
      </w:r>
      <w:r>
        <w:rPr>
          <w:color w:val="231F20"/>
          <w:w w:val="85"/>
        </w:rPr>
        <w:t>), Đức Phật đã giải thích cuộc sống là cực kỳ ngắn </w:t>
      </w:r>
      <w:r>
        <w:rPr>
          <w:color w:val="231F20"/>
          <w:w w:val="90"/>
        </w:rPr>
        <w:t>ngủi. Ở nghĩa tột cùng thì nó chỉ kéo dài trong một khoảnh khắc tâm (sát-na tâm). Mỗi khoảnh khắc tâm sinh khởi và diệt đi hoàn toàn và được tiếp nối bởi khoảnh khắc kế tiếp </w:t>
      </w:r>
      <w:r>
        <w:rPr>
          <w:color w:val="231F20"/>
          <w:w w:val="95"/>
        </w:rPr>
        <w:t>hoàn toàn khác biệt.</w:t>
      </w:r>
    </w:p>
    <w:p>
      <w:pPr>
        <w:pStyle w:val="BodyText"/>
        <w:spacing w:line="297" w:lineRule="auto" w:before="102"/>
        <w:ind w:firstLine="453"/>
      </w:pPr>
      <w:r>
        <w:rPr>
          <w:color w:val="231F20"/>
          <w:w w:val="90"/>
        </w:rPr>
        <w:t>Chúng ta đọc trong </w:t>
      </w:r>
      <w:r>
        <w:rPr>
          <w:rFonts w:ascii="Arial" w:hAnsi="Arial"/>
          <w:i/>
          <w:color w:val="231F20"/>
          <w:w w:val="90"/>
        </w:rPr>
        <w:t>Thanh Tịnh Đạo </w:t>
      </w:r>
      <w:r>
        <w:rPr>
          <w:color w:val="231F20"/>
          <w:w w:val="90"/>
        </w:rPr>
        <w:t>(XX, 72) có trích </w:t>
      </w:r>
      <w:r>
        <w:rPr>
          <w:color w:val="231F20"/>
          <w:spacing w:val="-2"/>
        </w:rPr>
        <w:t>dẫn</w:t>
      </w:r>
      <w:r>
        <w:rPr>
          <w:color w:val="231F20"/>
          <w:spacing w:val="-16"/>
        </w:rPr>
        <w:t> </w:t>
      </w:r>
      <w:r>
        <w:rPr>
          <w:color w:val="231F20"/>
          <w:spacing w:val="-2"/>
        </w:rPr>
        <w:t>từ</w:t>
      </w:r>
      <w:r>
        <w:rPr>
          <w:color w:val="231F20"/>
          <w:spacing w:val="-15"/>
        </w:rPr>
        <w:t> </w:t>
      </w:r>
      <w:r>
        <w:rPr>
          <w:color w:val="231F20"/>
          <w:spacing w:val="-2"/>
        </w:rPr>
        <w:t>Đại</w:t>
      </w:r>
      <w:r>
        <w:rPr>
          <w:color w:val="231F20"/>
          <w:spacing w:val="-15"/>
        </w:rPr>
        <w:t> </w:t>
      </w:r>
      <w:r>
        <w:rPr>
          <w:color w:val="231F20"/>
          <w:spacing w:val="-2"/>
        </w:rPr>
        <w:t>Nghĩa</w:t>
      </w:r>
      <w:r>
        <w:rPr>
          <w:color w:val="231F20"/>
          <w:spacing w:val="-16"/>
        </w:rPr>
        <w:t> </w:t>
      </w:r>
      <w:r>
        <w:rPr>
          <w:color w:val="231F20"/>
          <w:spacing w:val="-2"/>
        </w:rPr>
        <w:t>Tích</w:t>
      </w:r>
      <w:r>
        <w:rPr>
          <w:color w:val="231F20"/>
          <w:spacing w:val="-15"/>
        </w:rPr>
        <w:t> </w:t>
      </w:r>
      <w:r>
        <w:rPr>
          <w:color w:val="231F20"/>
          <w:spacing w:val="-2"/>
        </w:rPr>
        <w:t>về</w:t>
      </w:r>
      <w:r>
        <w:rPr>
          <w:color w:val="231F20"/>
          <w:spacing w:val="-15"/>
        </w:rPr>
        <w:t> </w:t>
      </w:r>
      <w:r>
        <w:rPr>
          <w:color w:val="231F20"/>
          <w:spacing w:val="-2"/>
        </w:rPr>
        <w:t>ngũ</w:t>
      </w:r>
      <w:r>
        <w:rPr>
          <w:color w:val="231F20"/>
          <w:spacing w:val="-15"/>
        </w:rPr>
        <w:t> </w:t>
      </w:r>
      <w:r>
        <w:rPr>
          <w:color w:val="231F20"/>
          <w:spacing w:val="-2"/>
        </w:rPr>
        <w:t>uẩn</w:t>
      </w:r>
      <w:r>
        <w:rPr>
          <w:color w:val="231F20"/>
          <w:spacing w:val="-16"/>
        </w:rPr>
        <w:t> </w:t>
      </w:r>
      <w:r>
        <w:rPr>
          <w:color w:val="231F20"/>
          <w:spacing w:val="-2"/>
        </w:rPr>
        <w:t>là</w:t>
      </w:r>
      <w:r>
        <w:rPr>
          <w:color w:val="231F20"/>
          <w:spacing w:val="-15"/>
        </w:rPr>
        <w:t> </w:t>
      </w:r>
      <w:r>
        <w:rPr>
          <w:color w:val="231F20"/>
          <w:spacing w:val="-2"/>
        </w:rPr>
        <w:t>vô</w:t>
      </w:r>
      <w:r>
        <w:rPr>
          <w:color w:val="231F20"/>
          <w:spacing w:val="-15"/>
        </w:rPr>
        <w:t> </w:t>
      </w:r>
      <w:r>
        <w:rPr>
          <w:color w:val="231F20"/>
          <w:spacing w:val="-2"/>
        </w:rPr>
        <w:t>thường:</w:t>
      </w:r>
    </w:p>
    <w:p>
      <w:pPr>
        <w:spacing w:before="113"/>
        <w:ind w:left="482" w:right="0" w:firstLine="0"/>
        <w:jc w:val="left"/>
        <w:rPr>
          <w:rFonts w:ascii="Arial" w:hAnsi="Arial"/>
          <w:i/>
          <w:sz w:val="26"/>
        </w:rPr>
      </w:pPr>
      <w:r>
        <w:rPr>
          <w:rFonts w:ascii="Arial" w:hAnsi="Arial"/>
          <w:i/>
          <w:color w:val="231F20"/>
          <w:w w:val="85"/>
          <w:sz w:val="26"/>
        </w:rPr>
        <w:t>Không</w:t>
      </w:r>
      <w:r>
        <w:rPr>
          <w:rFonts w:ascii="Arial" w:hAnsi="Arial"/>
          <w:i/>
          <w:color w:val="231F20"/>
          <w:spacing w:val="14"/>
          <w:sz w:val="26"/>
        </w:rPr>
        <w:t> </w:t>
      </w:r>
      <w:r>
        <w:rPr>
          <w:rFonts w:ascii="Arial" w:hAnsi="Arial"/>
          <w:i/>
          <w:color w:val="231F20"/>
          <w:w w:val="85"/>
          <w:sz w:val="26"/>
        </w:rPr>
        <w:t>có</w:t>
      </w:r>
      <w:r>
        <w:rPr>
          <w:rFonts w:ascii="Arial" w:hAnsi="Arial"/>
          <w:i/>
          <w:color w:val="231F20"/>
          <w:spacing w:val="16"/>
          <w:sz w:val="26"/>
        </w:rPr>
        <w:t> </w:t>
      </w:r>
      <w:r>
        <w:rPr>
          <w:rFonts w:ascii="Arial" w:hAnsi="Arial"/>
          <w:i/>
          <w:color w:val="231F20"/>
          <w:w w:val="85"/>
          <w:sz w:val="26"/>
        </w:rPr>
        <w:t>kho</w:t>
      </w:r>
      <w:r>
        <w:rPr>
          <w:rFonts w:ascii="Arial" w:hAnsi="Arial"/>
          <w:i/>
          <w:color w:val="231F20"/>
          <w:spacing w:val="16"/>
          <w:sz w:val="26"/>
        </w:rPr>
        <w:t> </w:t>
      </w:r>
      <w:r>
        <w:rPr>
          <w:rFonts w:ascii="Arial" w:hAnsi="Arial"/>
          <w:i/>
          <w:color w:val="231F20"/>
          <w:w w:val="85"/>
          <w:sz w:val="26"/>
        </w:rPr>
        <w:t>chứa</w:t>
      </w:r>
      <w:r>
        <w:rPr>
          <w:rFonts w:ascii="Arial" w:hAnsi="Arial"/>
          <w:i/>
          <w:color w:val="231F20"/>
          <w:spacing w:val="17"/>
          <w:sz w:val="26"/>
        </w:rPr>
        <w:t> </w:t>
      </w:r>
      <w:r>
        <w:rPr>
          <w:rFonts w:ascii="Arial" w:hAnsi="Arial"/>
          <w:i/>
          <w:color w:val="231F20"/>
          <w:w w:val="85"/>
          <w:sz w:val="26"/>
        </w:rPr>
        <w:t>các</w:t>
      </w:r>
      <w:r>
        <w:rPr>
          <w:rFonts w:ascii="Arial" w:hAnsi="Arial"/>
          <w:i/>
          <w:color w:val="231F20"/>
          <w:spacing w:val="16"/>
          <w:sz w:val="26"/>
        </w:rPr>
        <w:t> </w:t>
      </w:r>
      <w:r>
        <w:rPr>
          <w:rFonts w:ascii="Arial" w:hAnsi="Arial"/>
          <w:i/>
          <w:color w:val="231F20"/>
          <w:w w:val="85"/>
          <w:sz w:val="26"/>
        </w:rPr>
        <w:t>pháp</w:t>
      </w:r>
      <w:r>
        <w:rPr>
          <w:rFonts w:ascii="Arial" w:hAnsi="Arial"/>
          <w:i/>
          <w:color w:val="231F20"/>
          <w:spacing w:val="16"/>
          <w:sz w:val="26"/>
        </w:rPr>
        <w:t> </w:t>
      </w:r>
      <w:r>
        <w:rPr>
          <w:rFonts w:ascii="Arial" w:hAnsi="Arial"/>
          <w:i/>
          <w:color w:val="231F20"/>
          <w:w w:val="85"/>
          <w:sz w:val="26"/>
        </w:rPr>
        <w:t>đã</w:t>
      </w:r>
      <w:r>
        <w:rPr>
          <w:rFonts w:ascii="Arial" w:hAnsi="Arial"/>
          <w:i/>
          <w:color w:val="231F20"/>
          <w:spacing w:val="16"/>
          <w:sz w:val="26"/>
        </w:rPr>
        <w:t> </w:t>
      </w:r>
      <w:r>
        <w:rPr>
          <w:rFonts w:ascii="Arial" w:hAnsi="Arial"/>
          <w:i/>
          <w:color w:val="231F20"/>
          <w:w w:val="85"/>
          <w:sz w:val="26"/>
        </w:rPr>
        <w:t>hoại</w:t>
      </w:r>
      <w:r>
        <w:rPr>
          <w:rFonts w:ascii="Arial" w:hAnsi="Arial"/>
          <w:i/>
          <w:color w:val="231F20"/>
          <w:spacing w:val="17"/>
          <w:sz w:val="26"/>
        </w:rPr>
        <w:t> </w:t>
      </w:r>
      <w:r>
        <w:rPr>
          <w:rFonts w:ascii="Arial" w:hAnsi="Arial"/>
          <w:i/>
          <w:color w:val="231F20"/>
          <w:spacing w:val="-4"/>
          <w:w w:val="85"/>
          <w:sz w:val="26"/>
        </w:rPr>
        <w:t>diệt</w:t>
      </w:r>
    </w:p>
    <w:p>
      <w:pPr>
        <w:spacing w:line="386" w:lineRule="auto" w:before="182"/>
        <w:ind w:left="482" w:right="267" w:firstLine="0"/>
        <w:jc w:val="left"/>
        <w:rPr>
          <w:rFonts w:ascii="Arial" w:hAnsi="Arial"/>
          <w:i/>
          <w:sz w:val="26"/>
        </w:rPr>
      </w:pPr>
      <w:r>
        <w:rPr>
          <w:rFonts w:ascii="Arial" w:hAnsi="Arial"/>
          <w:i/>
          <w:color w:val="231F20"/>
          <w:w w:val="85"/>
          <w:sz w:val="26"/>
        </w:rPr>
        <w:t>Cũng không có sự tồn trữ các pháp trong tương lai,</w:t>
      </w:r>
      <w:r>
        <w:rPr>
          <w:rFonts w:ascii="Arial" w:hAnsi="Arial"/>
          <w:i/>
          <w:color w:val="231F20"/>
          <w:spacing w:val="80"/>
          <w:sz w:val="26"/>
        </w:rPr>
        <w:t> </w:t>
      </w:r>
      <w:r>
        <w:rPr>
          <w:rFonts w:ascii="Arial" w:hAnsi="Arial"/>
          <w:i/>
          <w:color w:val="231F20"/>
          <w:w w:val="90"/>
          <w:sz w:val="26"/>
        </w:rPr>
        <w:t>Các pháp sinh, trụ như hạt cải trên đầu kim</w:t>
      </w:r>
    </w:p>
    <w:p>
      <w:pPr>
        <w:spacing w:line="295" w:lineRule="auto" w:before="0"/>
        <w:ind w:left="28" w:right="0" w:firstLine="453"/>
        <w:jc w:val="left"/>
        <w:rPr>
          <w:rFonts w:ascii="Arial" w:hAnsi="Arial"/>
          <w:i/>
          <w:sz w:val="26"/>
        </w:rPr>
      </w:pPr>
      <w:r>
        <w:rPr>
          <w:rFonts w:ascii="Arial" w:hAnsi="Arial"/>
          <w:i/>
          <w:color w:val="231F20"/>
          <w:w w:val="90"/>
          <w:sz w:val="26"/>
        </w:rPr>
        <w:t>Sự</w:t>
      </w:r>
      <w:r>
        <w:rPr>
          <w:rFonts w:ascii="Arial" w:hAnsi="Arial"/>
          <w:i/>
          <w:color w:val="231F20"/>
          <w:spacing w:val="28"/>
          <w:sz w:val="26"/>
        </w:rPr>
        <w:t> </w:t>
      </w:r>
      <w:r>
        <w:rPr>
          <w:rFonts w:ascii="Arial" w:hAnsi="Arial"/>
          <w:i/>
          <w:color w:val="231F20"/>
          <w:w w:val="90"/>
          <w:sz w:val="26"/>
        </w:rPr>
        <w:t>tan</w:t>
      </w:r>
      <w:r>
        <w:rPr>
          <w:rFonts w:ascii="Arial" w:hAnsi="Arial"/>
          <w:i/>
          <w:color w:val="231F20"/>
          <w:spacing w:val="28"/>
          <w:sz w:val="26"/>
        </w:rPr>
        <w:t> </w:t>
      </w:r>
      <w:r>
        <w:rPr>
          <w:rFonts w:ascii="Arial" w:hAnsi="Arial"/>
          <w:i/>
          <w:color w:val="231F20"/>
          <w:w w:val="90"/>
          <w:sz w:val="26"/>
        </w:rPr>
        <w:t>rã</w:t>
      </w:r>
      <w:r>
        <w:rPr>
          <w:rFonts w:ascii="Arial" w:hAnsi="Arial"/>
          <w:i/>
          <w:color w:val="231F20"/>
          <w:spacing w:val="28"/>
          <w:sz w:val="26"/>
        </w:rPr>
        <w:t> </w:t>
      </w:r>
      <w:r>
        <w:rPr>
          <w:rFonts w:ascii="Arial" w:hAnsi="Arial"/>
          <w:i/>
          <w:color w:val="231F20"/>
          <w:w w:val="90"/>
          <w:sz w:val="26"/>
        </w:rPr>
        <w:t>của</w:t>
      </w:r>
      <w:r>
        <w:rPr>
          <w:rFonts w:ascii="Arial" w:hAnsi="Arial"/>
          <w:i/>
          <w:color w:val="231F20"/>
          <w:spacing w:val="28"/>
          <w:sz w:val="26"/>
        </w:rPr>
        <w:t> </w:t>
      </w:r>
      <w:r>
        <w:rPr>
          <w:rFonts w:ascii="Arial" w:hAnsi="Arial"/>
          <w:i/>
          <w:color w:val="231F20"/>
          <w:w w:val="90"/>
          <w:sz w:val="26"/>
        </w:rPr>
        <w:t>chúng</w:t>
      </w:r>
      <w:r>
        <w:rPr>
          <w:rFonts w:ascii="Arial" w:hAnsi="Arial"/>
          <w:i/>
          <w:color w:val="231F20"/>
          <w:spacing w:val="28"/>
          <w:sz w:val="26"/>
        </w:rPr>
        <w:t> </w:t>
      </w:r>
      <w:r>
        <w:rPr>
          <w:rFonts w:ascii="Arial" w:hAnsi="Arial"/>
          <w:i/>
          <w:color w:val="231F20"/>
          <w:w w:val="90"/>
          <w:sz w:val="26"/>
        </w:rPr>
        <w:t>đã</w:t>
      </w:r>
      <w:r>
        <w:rPr>
          <w:rFonts w:ascii="Arial" w:hAnsi="Arial"/>
          <w:i/>
          <w:color w:val="231F20"/>
          <w:spacing w:val="28"/>
          <w:sz w:val="26"/>
        </w:rPr>
        <w:t> </w:t>
      </w:r>
      <w:r>
        <w:rPr>
          <w:rFonts w:ascii="Arial" w:hAnsi="Arial"/>
          <w:i/>
          <w:color w:val="231F20"/>
          <w:w w:val="90"/>
          <w:sz w:val="26"/>
        </w:rPr>
        <w:t>được</w:t>
      </w:r>
      <w:r>
        <w:rPr>
          <w:rFonts w:ascii="Arial" w:hAnsi="Arial"/>
          <w:i/>
          <w:color w:val="231F20"/>
          <w:spacing w:val="28"/>
          <w:sz w:val="26"/>
        </w:rPr>
        <w:t> </w:t>
      </w:r>
      <w:r>
        <w:rPr>
          <w:rFonts w:ascii="Arial" w:hAnsi="Arial"/>
          <w:i/>
          <w:color w:val="231F20"/>
          <w:w w:val="90"/>
          <w:sz w:val="26"/>
        </w:rPr>
        <w:t>báo</w:t>
      </w:r>
      <w:r>
        <w:rPr>
          <w:rFonts w:ascii="Arial" w:hAnsi="Arial"/>
          <w:i/>
          <w:color w:val="231F20"/>
          <w:spacing w:val="28"/>
          <w:sz w:val="26"/>
        </w:rPr>
        <w:t> </w:t>
      </w:r>
      <w:r>
        <w:rPr>
          <w:rFonts w:ascii="Arial" w:hAnsi="Arial"/>
          <w:i/>
          <w:color w:val="231F20"/>
          <w:w w:val="90"/>
          <w:sz w:val="26"/>
        </w:rPr>
        <w:t>trước</w:t>
      </w:r>
      <w:r>
        <w:rPr>
          <w:rFonts w:ascii="Arial" w:hAnsi="Arial"/>
          <w:i/>
          <w:color w:val="231F20"/>
          <w:spacing w:val="28"/>
          <w:sz w:val="26"/>
        </w:rPr>
        <w:t> </w:t>
      </w:r>
      <w:r>
        <w:rPr>
          <w:rFonts w:ascii="Arial" w:hAnsi="Arial"/>
          <w:i/>
          <w:color w:val="231F20"/>
          <w:w w:val="90"/>
          <w:sz w:val="26"/>
        </w:rPr>
        <w:t>từ</w:t>
      </w:r>
      <w:r>
        <w:rPr>
          <w:rFonts w:ascii="Arial" w:hAnsi="Arial"/>
          <w:i/>
          <w:color w:val="231F20"/>
          <w:spacing w:val="28"/>
          <w:sz w:val="26"/>
        </w:rPr>
        <w:t> </w:t>
      </w:r>
      <w:r>
        <w:rPr>
          <w:rFonts w:ascii="Arial" w:hAnsi="Arial"/>
          <w:i/>
          <w:color w:val="231F20"/>
          <w:w w:val="90"/>
          <w:sz w:val="26"/>
        </w:rPr>
        <w:t>lúc</w:t>
      </w:r>
      <w:r>
        <w:rPr>
          <w:rFonts w:ascii="Arial" w:hAnsi="Arial"/>
          <w:i/>
          <w:color w:val="231F20"/>
          <w:spacing w:val="28"/>
          <w:sz w:val="26"/>
        </w:rPr>
        <w:t> </w:t>
      </w:r>
      <w:r>
        <w:rPr>
          <w:rFonts w:ascii="Arial" w:hAnsi="Arial"/>
          <w:i/>
          <w:color w:val="231F20"/>
          <w:w w:val="90"/>
          <w:sz w:val="26"/>
        </w:rPr>
        <w:t>sinh </w:t>
      </w:r>
      <w:r>
        <w:rPr>
          <w:rFonts w:ascii="Arial" w:hAnsi="Arial"/>
          <w:i/>
          <w:color w:val="231F20"/>
          <w:spacing w:val="-2"/>
          <w:w w:val="95"/>
          <w:sz w:val="26"/>
        </w:rPr>
        <w:t>khởi,</w:t>
      </w:r>
    </w:p>
    <w:p>
      <w:pPr>
        <w:spacing w:line="295" w:lineRule="auto" w:before="92"/>
        <w:ind w:left="28" w:right="21" w:firstLine="453"/>
        <w:jc w:val="both"/>
        <w:rPr>
          <w:rFonts w:ascii="Arial" w:hAnsi="Arial"/>
          <w:i/>
          <w:sz w:val="26"/>
        </w:rPr>
      </w:pPr>
      <w:r>
        <w:rPr/>
        <w:br w:type="column"/>
      </w:r>
      <w:r>
        <w:rPr>
          <w:rFonts w:ascii="Arial" w:hAnsi="Arial"/>
          <w:i/>
          <w:color w:val="231F20"/>
          <w:w w:val="90"/>
          <w:sz w:val="26"/>
        </w:rPr>
        <w:t>Các pháp hiện hữu hoại diệt không lẫn với các pháp </w:t>
      </w:r>
      <w:r>
        <w:rPr>
          <w:rFonts w:ascii="Arial" w:hAnsi="Arial"/>
          <w:i/>
          <w:color w:val="231F20"/>
          <w:w w:val="95"/>
          <w:sz w:val="26"/>
        </w:rPr>
        <w:t>quá khứ,</w:t>
      </w:r>
    </w:p>
    <w:p>
      <w:pPr>
        <w:spacing w:line="384" w:lineRule="auto" w:before="110"/>
        <w:ind w:left="482" w:right="0" w:firstLine="0"/>
        <w:jc w:val="left"/>
        <w:rPr>
          <w:rFonts w:ascii="Arial" w:hAnsi="Arial"/>
          <w:i/>
          <w:sz w:val="26"/>
        </w:rPr>
      </w:pPr>
      <w:r>
        <w:rPr>
          <w:rFonts w:ascii="Arial" w:hAnsi="Arial"/>
          <w:i/>
          <w:color w:val="231F20"/>
          <w:w w:val="85"/>
          <w:sz w:val="26"/>
        </w:rPr>
        <w:t>Chúng không từ đâu đến, rồi tan rã, không biết đi đâu</w:t>
      </w:r>
      <w:r>
        <w:rPr>
          <w:rFonts w:ascii="Arial" w:hAnsi="Arial"/>
          <w:i/>
          <w:color w:val="231F20"/>
          <w:spacing w:val="80"/>
          <w:w w:val="150"/>
          <w:sz w:val="26"/>
        </w:rPr>
        <w:t> </w:t>
      </w:r>
      <w:r>
        <w:rPr>
          <w:rFonts w:ascii="Arial" w:hAnsi="Arial"/>
          <w:i/>
          <w:color w:val="231F20"/>
          <w:w w:val="90"/>
          <w:sz w:val="26"/>
        </w:rPr>
        <w:t>Thoạt đến thoạt đi, như ánh chớp trên bầu trời.</w:t>
      </w:r>
    </w:p>
    <w:p>
      <w:pPr>
        <w:pStyle w:val="BodyText"/>
        <w:spacing w:line="297" w:lineRule="auto" w:before="7"/>
        <w:ind w:right="20" w:firstLine="453"/>
      </w:pPr>
      <w:r>
        <w:rPr>
          <w:color w:val="231F20"/>
          <w:w w:val="90"/>
        </w:rPr>
        <w:t>Người ta quen nghĩ đến một tự ngã (cái tôi) điều phối </w:t>
      </w:r>
      <w:r>
        <w:rPr>
          <w:color w:val="231F20"/>
          <w:w w:val="85"/>
        </w:rPr>
        <w:t>tất cả những kinh nghiệm khác nhau qua các căn và ý môn; </w:t>
      </w:r>
      <w:r>
        <w:rPr>
          <w:color w:val="231F20"/>
          <w:w w:val="95"/>
        </w:rPr>
        <w:t>một</w:t>
      </w:r>
      <w:r>
        <w:rPr>
          <w:color w:val="231F20"/>
          <w:w w:val="95"/>
        </w:rPr>
        <w:t> tự</w:t>
      </w:r>
      <w:r>
        <w:rPr>
          <w:color w:val="231F20"/>
          <w:w w:val="95"/>
        </w:rPr>
        <w:t> ngã</w:t>
      </w:r>
      <w:r>
        <w:rPr>
          <w:color w:val="231F20"/>
          <w:w w:val="95"/>
        </w:rPr>
        <w:t> có</w:t>
      </w:r>
      <w:r>
        <w:rPr>
          <w:color w:val="231F20"/>
          <w:w w:val="95"/>
        </w:rPr>
        <w:t> thể</w:t>
      </w:r>
      <w:r>
        <w:rPr>
          <w:color w:val="231F20"/>
          <w:w w:val="95"/>
        </w:rPr>
        <w:t> đồng</w:t>
      </w:r>
      <w:r>
        <w:rPr>
          <w:color w:val="231F20"/>
          <w:w w:val="95"/>
        </w:rPr>
        <w:t> thời</w:t>
      </w:r>
      <w:r>
        <w:rPr>
          <w:color w:val="231F20"/>
          <w:w w:val="95"/>
        </w:rPr>
        <w:t> thấy,</w:t>
      </w:r>
      <w:r>
        <w:rPr>
          <w:color w:val="231F20"/>
          <w:w w:val="95"/>
        </w:rPr>
        <w:t> nghe</w:t>
      </w:r>
      <w:r>
        <w:rPr>
          <w:color w:val="231F20"/>
          <w:w w:val="95"/>
        </w:rPr>
        <w:t> và</w:t>
      </w:r>
      <w:r>
        <w:rPr>
          <w:color w:val="231F20"/>
          <w:w w:val="95"/>
        </w:rPr>
        <w:t> suy</w:t>
      </w:r>
      <w:r>
        <w:rPr>
          <w:color w:val="231F20"/>
          <w:w w:val="95"/>
        </w:rPr>
        <w:t> nghĩ,</w:t>
      </w:r>
      <w:r>
        <w:rPr>
          <w:color w:val="231F20"/>
          <w:w w:val="95"/>
        </w:rPr>
        <w:t> tuy </w:t>
      </w:r>
      <w:r>
        <w:rPr>
          <w:color w:val="231F20"/>
          <w:w w:val="90"/>
        </w:rPr>
        <w:t>nhiên trên thực tế thì trong một khoảnh khắc chỉ có thể có </w:t>
      </w:r>
      <w:r>
        <w:rPr>
          <w:color w:val="231F20"/>
          <w:w w:val="85"/>
        </w:rPr>
        <w:t>một tâm (citta) kinh nghiệm một đối tượng. Tại một khoảnh khắc, cuộc sống là cái thấy, ở khoảnh khắc khác, cuộc sống</w:t>
      </w:r>
      <w:r>
        <w:rPr>
          <w:color w:val="231F20"/>
          <w:spacing w:val="80"/>
        </w:rPr>
        <w:t> </w:t>
      </w:r>
      <w:r>
        <w:rPr>
          <w:color w:val="231F20"/>
          <w:w w:val="95"/>
        </w:rPr>
        <w:t>là</w:t>
      </w:r>
      <w:r>
        <w:rPr>
          <w:color w:val="231F20"/>
          <w:w w:val="95"/>
        </w:rPr>
        <w:t> cái</w:t>
      </w:r>
      <w:r>
        <w:rPr>
          <w:color w:val="231F20"/>
          <w:w w:val="95"/>
        </w:rPr>
        <w:t> nghe,</w:t>
      </w:r>
      <w:r>
        <w:rPr>
          <w:color w:val="231F20"/>
          <w:w w:val="95"/>
        </w:rPr>
        <w:t> và</w:t>
      </w:r>
      <w:r>
        <w:rPr>
          <w:color w:val="231F20"/>
          <w:w w:val="95"/>
        </w:rPr>
        <w:t> tại</w:t>
      </w:r>
      <w:r>
        <w:rPr>
          <w:color w:val="231F20"/>
          <w:w w:val="95"/>
        </w:rPr>
        <w:t> khoảnh</w:t>
      </w:r>
      <w:r>
        <w:rPr>
          <w:color w:val="231F20"/>
          <w:w w:val="95"/>
        </w:rPr>
        <w:t> khắc</w:t>
      </w:r>
      <w:r>
        <w:rPr>
          <w:color w:val="231F20"/>
          <w:w w:val="95"/>
        </w:rPr>
        <w:t> khác</w:t>
      </w:r>
      <w:r>
        <w:rPr>
          <w:color w:val="231F20"/>
          <w:w w:val="95"/>
        </w:rPr>
        <w:t> nữa,</w:t>
      </w:r>
      <w:r>
        <w:rPr>
          <w:color w:val="231F20"/>
          <w:w w:val="95"/>
        </w:rPr>
        <w:t> cuộc</w:t>
      </w:r>
      <w:r>
        <w:rPr>
          <w:color w:val="231F20"/>
          <w:w w:val="95"/>
        </w:rPr>
        <w:t> sống</w:t>
      </w:r>
      <w:r>
        <w:rPr>
          <w:color w:val="231F20"/>
          <w:w w:val="95"/>
        </w:rPr>
        <w:t> là </w:t>
      </w:r>
      <w:r>
        <w:rPr>
          <w:color w:val="231F20"/>
          <w:w w:val="90"/>
        </w:rPr>
        <w:t>suy nghĩ. Mỗi khoảnh khắc của đời sống sinh khởi bởi các duyên riêng của chúng, chỉ tồn tại trong một khoảng thời </w:t>
      </w:r>
      <w:r>
        <w:rPr>
          <w:color w:val="231F20"/>
          <w:w w:val="95"/>
        </w:rPr>
        <w:t>gian cực ngắn và rồi diệt đi. Cái thấy sinh khởi tùy thuộc vào</w:t>
      </w:r>
      <w:r>
        <w:rPr>
          <w:color w:val="231F20"/>
          <w:spacing w:val="-2"/>
          <w:w w:val="95"/>
        </w:rPr>
        <w:t> </w:t>
      </w:r>
      <w:r>
        <w:rPr>
          <w:color w:val="231F20"/>
          <w:w w:val="95"/>
        </w:rPr>
        <w:t>nhãn</w:t>
      </w:r>
      <w:r>
        <w:rPr>
          <w:color w:val="231F20"/>
          <w:spacing w:val="-2"/>
          <w:w w:val="95"/>
        </w:rPr>
        <w:t> </w:t>
      </w:r>
      <w:r>
        <w:rPr>
          <w:color w:val="231F20"/>
          <w:w w:val="95"/>
        </w:rPr>
        <w:t>căn,</w:t>
      </w:r>
      <w:r>
        <w:rPr>
          <w:color w:val="231F20"/>
          <w:spacing w:val="-2"/>
          <w:w w:val="95"/>
        </w:rPr>
        <w:t> </w:t>
      </w:r>
      <w:r>
        <w:rPr>
          <w:color w:val="231F20"/>
          <w:w w:val="95"/>
        </w:rPr>
        <w:t>vào</w:t>
      </w:r>
      <w:r>
        <w:rPr>
          <w:color w:val="231F20"/>
          <w:spacing w:val="-2"/>
          <w:w w:val="95"/>
        </w:rPr>
        <w:t> </w:t>
      </w:r>
      <w:r>
        <w:rPr>
          <w:color w:val="231F20"/>
          <w:w w:val="95"/>
        </w:rPr>
        <w:t>màu</w:t>
      </w:r>
      <w:r>
        <w:rPr>
          <w:color w:val="231F20"/>
          <w:spacing w:val="-2"/>
          <w:w w:val="95"/>
        </w:rPr>
        <w:t> </w:t>
      </w:r>
      <w:r>
        <w:rPr>
          <w:color w:val="231F20"/>
          <w:w w:val="95"/>
        </w:rPr>
        <w:t>sắc</w:t>
      </w:r>
      <w:r>
        <w:rPr>
          <w:color w:val="231F20"/>
          <w:spacing w:val="-2"/>
          <w:w w:val="95"/>
        </w:rPr>
        <w:t> </w:t>
      </w:r>
      <w:r>
        <w:rPr>
          <w:color w:val="231F20"/>
          <w:w w:val="95"/>
        </w:rPr>
        <w:t>và</w:t>
      </w:r>
      <w:r>
        <w:rPr>
          <w:color w:val="231F20"/>
          <w:spacing w:val="-2"/>
          <w:w w:val="95"/>
        </w:rPr>
        <w:t> </w:t>
      </w:r>
      <w:r>
        <w:rPr>
          <w:color w:val="231F20"/>
          <w:w w:val="95"/>
        </w:rPr>
        <w:t>các</w:t>
      </w:r>
      <w:r>
        <w:rPr>
          <w:color w:val="231F20"/>
          <w:spacing w:val="-2"/>
          <w:w w:val="95"/>
        </w:rPr>
        <w:t> </w:t>
      </w:r>
      <w:r>
        <w:rPr>
          <w:color w:val="231F20"/>
          <w:w w:val="95"/>
        </w:rPr>
        <w:t>nhân</w:t>
      </w:r>
      <w:r>
        <w:rPr>
          <w:color w:val="231F20"/>
          <w:spacing w:val="-2"/>
          <w:w w:val="95"/>
        </w:rPr>
        <w:t> </w:t>
      </w:r>
      <w:r>
        <w:rPr>
          <w:color w:val="231F20"/>
          <w:w w:val="95"/>
        </w:rPr>
        <w:t>tố</w:t>
      </w:r>
      <w:r>
        <w:rPr>
          <w:color w:val="231F20"/>
          <w:spacing w:val="-2"/>
          <w:w w:val="95"/>
        </w:rPr>
        <w:t> </w:t>
      </w:r>
      <w:r>
        <w:rPr>
          <w:color w:val="231F20"/>
          <w:w w:val="95"/>
        </w:rPr>
        <w:t>khác.</w:t>
      </w:r>
      <w:r>
        <w:rPr>
          <w:color w:val="231F20"/>
          <w:spacing w:val="-2"/>
          <w:w w:val="95"/>
        </w:rPr>
        <w:t> </w:t>
      </w:r>
      <w:r>
        <w:rPr>
          <w:color w:val="231F20"/>
          <w:w w:val="95"/>
        </w:rPr>
        <w:t>Nó</w:t>
      </w:r>
      <w:r>
        <w:rPr>
          <w:color w:val="231F20"/>
          <w:spacing w:val="-2"/>
          <w:w w:val="95"/>
        </w:rPr>
        <w:t> </w:t>
      </w:r>
      <w:r>
        <w:rPr>
          <w:color w:val="231F20"/>
          <w:w w:val="95"/>
        </w:rPr>
        <w:t>tồn </w:t>
      </w:r>
      <w:r>
        <w:rPr>
          <w:color w:val="231F20"/>
          <w:w w:val="85"/>
        </w:rPr>
        <w:t>tại chỉ trong một khoảnh khắc và sau đó biến mất. Cái thấy </w:t>
      </w:r>
      <w:r>
        <w:rPr>
          <w:color w:val="231F20"/>
          <w:w w:val="95"/>
        </w:rPr>
        <w:t>sinh</w:t>
      </w:r>
      <w:r>
        <w:rPr>
          <w:color w:val="231F20"/>
          <w:w w:val="95"/>
        </w:rPr>
        <w:t> diệt</w:t>
      </w:r>
      <w:r>
        <w:rPr>
          <w:color w:val="231F20"/>
          <w:w w:val="95"/>
        </w:rPr>
        <w:t> cực</w:t>
      </w:r>
      <w:r>
        <w:rPr>
          <w:color w:val="231F20"/>
          <w:w w:val="95"/>
        </w:rPr>
        <w:t> nhanh</w:t>
      </w:r>
      <w:r>
        <w:rPr>
          <w:color w:val="231F20"/>
          <w:w w:val="95"/>
        </w:rPr>
        <w:t> nhưng</w:t>
      </w:r>
      <w:r>
        <w:rPr>
          <w:color w:val="231F20"/>
          <w:w w:val="95"/>
        </w:rPr>
        <w:t> sau</w:t>
      </w:r>
      <w:r>
        <w:rPr>
          <w:color w:val="231F20"/>
          <w:w w:val="95"/>
        </w:rPr>
        <w:t> đó</w:t>
      </w:r>
      <w:r>
        <w:rPr>
          <w:color w:val="231F20"/>
          <w:w w:val="95"/>
        </w:rPr>
        <w:t> lại</w:t>
      </w:r>
      <w:r>
        <w:rPr>
          <w:color w:val="231F20"/>
          <w:w w:val="95"/>
        </w:rPr>
        <w:t> có</w:t>
      </w:r>
      <w:r>
        <w:rPr>
          <w:color w:val="231F20"/>
          <w:w w:val="95"/>
        </w:rPr>
        <w:t> những</w:t>
      </w:r>
      <w:r>
        <w:rPr>
          <w:color w:val="231F20"/>
          <w:w w:val="95"/>
        </w:rPr>
        <w:t> khoảnh </w:t>
      </w:r>
      <w:r>
        <w:rPr>
          <w:color w:val="231F20"/>
          <w:w w:val="90"/>
        </w:rPr>
        <w:t>khắc của cái thấy khác và điều này gây sự hiểu lầm rằng cái thấy kéo dài. Tuy nhiên, cái thấy của khoảnh khắc này khác với cái thấy vừa qua. Màu sắc xuất hiện tại thời điểm này khác với màu sắc vừa qua. Làm sao có thể có một tự ngã kiểm soát cái thấy hay bất kỳ thực tại nào khác? Các thực tại như tâm từ hay sân hận sinh khởi bởi những duyên riêng</w:t>
      </w:r>
      <w:r>
        <w:rPr>
          <w:color w:val="231F20"/>
          <w:spacing w:val="1"/>
        </w:rPr>
        <w:t> </w:t>
      </w:r>
      <w:r>
        <w:rPr>
          <w:color w:val="231F20"/>
          <w:w w:val="90"/>
        </w:rPr>
        <w:t>của</w:t>
      </w:r>
      <w:r>
        <w:rPr>
          <w:color w:val="231F20"/>
          <w:spacing w:val="1"/>
        </w:rPr>
        <w:t> </w:t>
      </w:r>
      <w:r>
        <w:rPr>
          <w:color w:val="231F20"/>
          <w:w w:val="90"/>
        </w:rPr>
        <w:t>chúng,</w:t>
      </w:r>
      <w:r>
        <w:rPr>
          <w:color w:val="231F20"/>
          <w:spacing w:val="1"/>
        </w:rPr>
        <w:t> </w:t>
      </w:r>
      <w:r>
        <w:rPr>
          <w:color w:val="231F20"/>
          <w:w w:val="90"/>
        </w:rPr>
        <w:t>không</w:t>
      </w:r>
      <w:r>
        <w:rPr>
          <w:color w:val="231F20"/>
          <w:spacing w:val="1"/>
        </w:rPr>
        <w:t> </w:t>
      </w:r>
      <w:r>
        <w:rPr>
          <w:color w:val="231F20"/>
          <w:w w:val="90"/>
        </w:rPr>
        <w:t>có</w:t>
      </w:r>
      <w:r>
        <w:rPr>
          <w:color w:val="231F20"/>
          <w:spacing w:val="1"/>
        </w:rPr>
        <w:t> </w:t>
      </w:r>
      <w:r>
        <w:rPr>
          <w:color w:val="231F20"/>
          <w:w w:val="90"/>
        </w:rPr>
        <w:t>tự</w:t>
      </w:r>
      <w:r>
        <w:rPr>
          <w:color w:val="231F20"/>
          <w:spacing w:val="1"/>
        </w:rPr>
        <w:t> </w:t>
      </w:r>
      <w:r>
        <w:rPr>
          <w:color w:val="231F20"/>
          <w:w w:val="90"/>
        </w:rPr>
        <w:t>ngã</w:t>
      </w:r>
      <w:r>
        <w:rPr>
          <w:color w:val="231F20"/>
          <w:spacing w:val="1"/>
        </w:rPr>
        <w:t> </w:t>
      </w:r>
      <w:r>
        <w:rPr>
          <w:color w:val="231F20"/>
          <w:w w:val="90"/>
        </w:rPr>
        <w:t>kiểm</w:t>
      </w:r>
      <w:r>
        <w:rPr>
          <w:color w:val="231F20"/>
          <w:spacing w:val="1"/>
        </w:rPr>
        <w:t> </w:t>
      </w:r>
      <w:r>
        <w:rPr>
          <w:color w:val="231F20"/>
          <w:w w:val="90"/>
        </w:rPr>
        <w:t>soát</w:t>
      </w:r>
      <w:r>
        <w:rPr>
          <w:color w:val="231F20"/>
          <w:spacing w:val="1"/>
        </w:rPr>
        <w:t> </w:t>
      </w:r>
      <w:r>
        <w:rPr>
          <w:color w:val="231F20"/>
          <w:w w:val="90"/>
        </w:rPr>
        <w:t>chúng.</w:t>
      </w:r>
      <w:r>
        <w:rPr>
          <w:color w:val="231F20"/>
          <w:spacing w:val="1"/>
        </w:rPr>
        <w:t> </w:t>
      </w:r>
      <w:r>
        <w:rPr>
          <w:color w:val="231F20"/>
          <w:spacing w:val="-2"/>
          <w:w w:val="90"/>
        </w:rPr>
        <w:t>Chúng</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30"/>
          <w:pgSz w:w="17010" w:h="12190" w:orient="landscape"/>
          <w:pgMar w:header="1224" w:footer="0" w:top="1560" w:bottom="280" w:left="1275" w:right="1275"/>
        </w:sectPr>
      </w:pPr>
    </w:p>
    <w:p>
      <w:pPr>
        <w:pStyle w:val="BodyText"/>
        <w:spacing w:line="292" w:lineRule="auto" w:before="95"/>
      </w:pPr>
      <w:r>
        <w:rPr>
          <w:color w:val="231F20"/>
          <w:w w:val="90"/>
        </w:rPr>
        <w:t>ta muốn nói lời từ ái, nhưng khi có nhân duyên cho sự giận dữ thì nó sẽ sinh khởi. Chúng ta có thể tự nhủ với mình là</w:t>
      </w:r>
      <w:r>
        <w:rPr>
          <w:color w:val="231F20"/>
          <w:spacing w:val="40"/>
        </w:rPr>
        <w:t> </w:t>
      </w:r>
      <w:r>
        <w:rPr>
          <w:color w:val="231F20"/>
          <w:w w:val="90"/>
        </w:rPr>
        <w:t>sẽ giữ yên lặng, nhưng trước khi chúng ta kịp nhận ra, thì những lời giận dữ đã được thốt ra. Đã có sân hận được tích lũy trong quá khứ, và đó là lý do nó có thể sinh khởi bất kỳ lúc nào. Cơn giận không thuộc về ai cả mà là một thực tại. </w:t>
      </w:r>
      <w:r>
        <w:rPr>
          <w:color w:val="231F20"/>
          <w:w w:val="85"/>
        </w:rPr>
        <w:t>Chúng ta quen đồng hóa mình với các thực tại như sân hận, quảng đại, cái thấy hay suy nghĩ, tuy nhiên, chúng ta có thể </w:t>
      </w:r>
      <w:r>
        <w:rPr>
          <w:color w:val="231F20"/>
          <w:w w:val="95"/>
        </w:rPr>
        <w:t>học</w:t>
      </w:r>
      <w:r>
        <w:rPr>
          <w:color w:val="231F20"/>
          <w:w w:val="95"/>
        </w:rPr>
        <w:t> để</w:t>
      </w:r>
      <w:r>
        <w:rPr>
          <w:color w:val="231F20"/>
          <w:w w:val="95"/>
        </w:rPr>
        <w:t> hiểu</w:t>
      </w:r>
      <w:r>
        <w:rPr>
          <w:color w:val="231F20"/>
          <w:w w:val="95"/>
        </w:rPr>
        <w:t> rằng</w:t>
      </w:r>
      <w:r>
        <w:rPr>
          <w:color w:val="231F20"/>
          <w:w w:val="95"/>
        </w:rPr>
        <w:t> chúng</w:t>
      </w:r>
      <w:r>
        <w:rPr>
          <w:color w:val="231F20"/>
          <w:w w:val="95"/>
        </w:rPr>
        <w:t> là</w:t>
      </w:r>
      <w:r>
        <w:rPr>
          <w:color w:val="231F20"/>
          <w:w w:val="95"/>
        </w:rPr>
        <w:t> những</w:t>
      </w:r>
      <w:r>
        <w:rPr>
          <w:color w:val="231F20"/>
          <w:w w:val="95"/>
        </w:rPr>
        <w:t> hiện</w:t>
      </w:r>
      <w:r>
        <w:rPr>
          <w:color w:val="231F20"/>
          <w:w w:val="95"/>
        </w:rPr>
        <w:t> tượng</w:t>
      </w:r>
      <w:r>
        <w:rPr>
          <w:color w:val="231F20"/>
          <w:w w:val="95"/>
        </w:rPr>
        <w:t> tâm</w:t>
      </w:r>
      <w:r>
        <w:rPr>
          <w:color w:val="231F20"/>
          <w:w w:val="95"/>
        </w:rPr>
        <w:t> (danh </w:t>
      </w:r>
      <w:r>
        <w:rPr>
          <w:color w:val="231F20"/>
          <w:w w:val="85"/>
        </w:rPr>
        <w:t>pháp) sinh khởi do những duyên riêng của chúng. Chúng ta quen đồng hóa mình với thân nhưng thân cũng chỉ bao gồm </w:t>
      </w:r>
      <w:r>
        <w:rPr>
          <w:color w:val="231F20"/>
          <w:w w:val="90"/>
        </w:rPr>
        <w:t>những hiện tượng vật chất (sắc pháp) sinh khởi do duyên </w:t>
      </w:r>
      <w:r>
        <w:rPr>
          <w:color w:val="231F20"/>
          <w:w w:val="85"/>
        </w:rPr>
        <w:t>riêng. Các sắc pháp nằm ngoài tầm kiểm soát của chúng ta; </w:t>
      </w:r>
      <w:r>
        <w:rPr>
          <w:color w:val="231F20"/>
          <w:w w:val="90"/>
        </w:rPr>
        <w:t>già, bệnh và chết cũng không thể ngăn được. Các thực tại </w:t>
      </w:r>
      <w:r>
        <w:rPr>
          <w:color w:val="231F20"/>
          <w:w w:val="95"/>
        </w:rPr>
        <w:t>đến và đi rất nhanh, có thể ví như một tia chớp. Người ta </w:t>
      </w:r>
      <w:r>
        <w:rPr>
          <w:color w:val="231F20"/>
          <w:w w:val="90"/>
        </w:rPr>
        <w:t>không thể dùng bất kỳ một sức mạnh nào có thể kiểm soát một tia chớp, vì nó diệt ngay sau khi kịp nhận ra. Không ai </w:t>
      </w:r>
      <w:r>
        <w:rPr>
          <w:color w:val="231F20"/>
          <w:w w:val="95"/>
        </w:rPr>
        <w:t>có thể kiểm soát được các hiện tượng danh và sắc trong cuộc sống của mình.</w:t>
      </w:r>
    </w:p>
    <w:p>
      <w:pPr>
        <w:pStyle w:val="BodyText"/>
        <w:spacing w:line="292" w:lineRule="auto" w:before="134"/>
        <w:ind w:firstLine="453"/>
      </w:pPr>
      <w:r>
        <w:rPr>
          <w:color w:val="231F20"/>
          <w:w w:val="90"/>
        </w:rPr>
        <w:t>Bề ngoài của sự vật hiện tượng khiến ta ảo tưởng, mê mờ, không thấy được sự thật là gì: chỉ là những hiện tượng thoáng qua ngoài tầm kiểm soát. Chúng ta đọc trong Chú </w:t>
      </w:r>
      <w:r>
        <w:rPr>
          <w:color w:val="231F20"/>
          <w:w w:val="85"/>
        </w:rPr>
        <w:t>giải kinh Pháp Cú về một vị tỳ kheo suy niệm về một ảo ảnh</w:t>
      </w:r>
      <w:r>
        <w:rPr>
          <w:color w:val="231F20"/>
          <w:spacing w:val="80"/>
        </w:rPr>
        <w:t> </w:t>
      </w:r>
      <w:r>
        <w:rPr>
          <w:color w:val="231F20"/>
          <w:w w:val="85"/>
        </w:rPr>
        <w:t>và không thể đạt đến trạng thái giác ngộ. Vị này quyết định</w:t>
      </w:r>
      <w:r>
        <w:rPr>
          <w:color w:val="231F20"/>
        </w:rPr>
        <w:t> </w:t>
      </w:r>
      <w:r>
        <w:rPr>
          <w:color w:val="231F20"/>
          <w:w w:val="85"/>
        </w:rPr>
        <w:t>đến</w:t>
      </w:r>
      <w:r>
        <w:rPr>
          <w:color w:val="231F20"/>
          <w:spacing w:val="18"/>
        </w:rPr>
        <w:t> </w:t>
      </w:r>
      <w:r>
        <w:rPr>
          <w:color w:val="231F20"/>
          <w:w w:val="85"/>
        </w:rPr>
        <w:t>diện</w:t>
      </w:r>
      <w:r>
        <w:rPr>
          <w:color w:val="231F20"/>
          <w:spacing w:val="18"/>
        </w:rPr>
        <w:t> </w:t>
      </w:r>
      <w:r>
        <w:rPr>
          <w:color w:val="231F20"/>
          <w:w w:val="85"/>
        </w:rPr>
        <w:t>kiến</w:t>
      </w:r>
      <w:r>
        <w:rPr>
          <w:color w:val="231F20"/>
          <w:spacing w:val="19"/>
        </w:rPr>
        <w:t> </w:t>
      </w:r>
      <w:r>
        <w:rPr>
          <w:color w:val="231F20"/>
          <w:w w:val="85"/>
        </w:rPr>
        <w:t>Đức</w:t>
      </w:r>
      <w:r>
        <w:rPr>
          <w:color w:val="231F20"/>
          <w:spacing w:val="18"/>
        </w:rPr>
        <w:t> </w:t>
      </w:r>
      <w:r>
        <w:rPr>
          <w:color w:val="231F20"/>
          <w:w w:val="85"/>
        </w:rPr>
        <w:t>Phật</w:t>
      </w:r>
      <w:r>
        <w:rPr>
          <w:color w:val="231F20"/>
          <w:spacing w:val="18"/>
        </w:rPr>
        <w:t> </w:t>
      </w:r>
      <w:r>
        <w:rPr>
          <w:color w:val="231F20"/>
          <w:w w:val="85"/>
        </w:rPr>
        <w:t>và</w:t>
      </w:r>
      <w:r>
        <w:rPr>
          <w:color w:val="231F20"/>
          <w:spacing w:val="19"/>
        </w:rPr>
        <w:t> </w:t>
      </w:r>
      <w:r>
        <w:rPr>
          <w:color w:val="231F20"/>
          <w:w w:val="85"/>
        </w:rPr>
        <w:t>trên</w:t>
      </w:r>
      <w:r>
        <w:rPr>
          <w:color w:val="231F20"/>
          <w:spacing w:val="18"/>
        </w:rPr>
        <w:t> </w:t>
      </w:r>
      <w:r>
        <w:rPr>
          <w:color w:val="231F20"/>
          <w:w w:val="85"/>
        </w:rPr>
        <w:t>đường</w:t>
      </w:r>
      <w:r>
        <w:rPr>
          <w:color w:val="231F20"/>
          <w:spacing w:val="19"/>
        </w:rPr>
        <w:t> </w:t>
      </w:r>
      <w:r>
        <w:rPr>
          <w:color w:val="231F20"/>
          <w:w w:val="85"/>
        </w:rPr>
        <w:t>đi</w:t>
      </w:r>
      <w:r>
        <w:rPr>
          <w:color w:val="231F20"/>
          <w:spacing w:val="18"/>
        </w:rPr>
        <w:t> </w:t>
      </w:r>
      <w:r>
        <w:rPr>
          <w:color w:val="231F20"/>
          <w:w w:val="85"/>
        </w:rPr>
        <w:t>ông</w:t>
      </w:r>
      <w:r>
        <w:rPr>
          <w:color w:val="231F20"/>
          <w:spacing w:val="18"/>
        </w:rPr>
        <w:t> </w:t>
      </w:r>
      <w:r>
        <w:rPr>
          <w:color w:val="231F20"/>
          <w:w w:val="85"/>
        </w:rPr>
        <w:t>nhìn</w:t>
      </w:r>
      <w:r>
        <w:rPr>
          <w:color w:val="231F20"/>
          <w:spacing w:val="19"/>
        </w:rPr>
        <w:t> </w:t>
      </w:r>
      <w:r>
        <w:rPr>
          <w:color w:val="231F20"/>
          <w:w w:val="85"/>
        </w:rPr>
        <w:t>thấy</w:t>
      </w:r>
      <w:r>
        <w:rPr>
          <w:color w:val="231F20"/>
          <w:spacing w:val="18"/>
        </w:rPr>
        <w:t> </w:t>
      </w:r>
      <w:r>
        <w:rPr>
          <w:color w:val="231F20"/>
          <w:spacing w:val="-5"/>
          <w:w w:val="85"/>
        </w:rPr>
        <w:t>một</w:t>
      </w:r>
    </w:p>
    <w:p>
      <w:pPr>
        <w:spacing w:line="300" w:lineRule="auto" w:before="91"/>
        <w:ind w:left="28" w:right="20" w:firstLine="0"/>
        <w:jc w:val="both"/>
        <w:rPr>
          <w:sz w:val="26"/>
        </w:rPr>
      </w:pPr>
      <w:r>
        <w:rPr/>
        <w:br w:type="column"/>
      </w:r>
      <w:r>
        <w:rPr>
          <w:color w:val="231F20"/>
          <w:w w:val="85"/>
          <w:sz w:val="26"/>
        </w:rPr>
        <w:t>ảo ảnh</w:t>
      </w:r>
      <w:r>
        <w:rPr>
          <w:rFonts w:ascii="Times New Roman" w:hAnsi="Times New Roman"/>
          <w:color w:val="231F20"/>
          <w:w w:val="85"/>
          <w:sz w:val="26"/>
        </w:rPr>
        <w:t>. </w:t>
      </w:r>
      <w:r>
        <w:rPr>
          <w:color w:val="231F20"/>
          <w:w w:val="85"/>
          <w:sz w:val="26"/>
        </w:rPr>
        <w:t>Ông ta tự nhủ: “</w:t>
      </w:r>
      <w:r>
        <w:rPr>
          <w:rFonts w:ascii="Arial" w:hAnsi="Arial"/>
          <w:i/>
          <w:color w:val="231F20"/>
          <w:w w:val="85"/>
          <w:sz w:val="26"/>
        </w:rPr>
        <w:t>Ngay cả như ảo ảnh này trong mùa </w:t>
      </w:r>
      <w:r>
        <w:rPr>
          <w:rFonts w:ascii="Arial" w:hAnsi="Arial"/>
          <w:i/>
          <w:color w:val="231F20"/>
          <w:w w:val="95"/>
          <w:sz w:val="26"/>
        </w:rPr>
        <w:t>nóng</w:t>
      </w:r>
      <w:r>
        <w:rPr>
          <w:rFonts w:ascii="Arial" w:hAnsi="Arial"/>
          <w:i/>
          <w:color w:val="231F20"/>
          <w:spacing w:val="-4"/>
          <w:w w:val="95"/>
          <w:sz w:val="26"/>
        </w:rPr>
        <w:t> </w:t>
      </w:r>
      <w:r>
        <w:rPr>
          <w:rFonts w:ascii="Arial" w:hAnsi="Arial"/>
          <w:i/>
          <w:color w:val="231F20"/>
          <w:w w:val="95"/>
          <w:sz w:val="26"/>
        </w:rPr>
        <w:t>có</w:t>
      </w:r>
      <w:r>
        <w:rPr>
          <w:rFonts w:ascii="Arial" w:hAnsi="Arial"/>
          <w:i/>
          <w:color w:val="231F20"/>
          <w:spacing w:val="-4"/>
          <w:w w:val="95"/>
          <w:sz w:val="26"/>
        </w:rPr>
        <w:t> </w:t>
      </w:r>
      <w:r>
        <w:rPr>
          <w:rFonts w:ascii="Arial" w:hAnsi="Arial"/>
          <w:i/>
          <w:color w:val="231F20"/>
          <w:w w:val="95"/>
          <w:sz w:val="26"/>
        </w:rPr>
        <w:t>vẻ</w:t>
      </w:r>
      <w:r>
        <w:rPr>
          <w:rFonts w:ascii="Arial" w:hAnsi="Arial"/>
          <w:i/>
          <w:color w:val="231F20"/>
          <w:spacing w:val="-4"/>
          <w:w w:val="95"/>
          <w:sz w:val="26"/>
        </w:rPr>
        <w:t> </w:t>
      </w:r>
      <w:r>
        <w:rPr>
          <w:rFonts w:ascii="Arial" w:hAnsi="Arial"/>
          <w:i/>
          <w:color w:val="231F20"/>
          <w:w w:val="95"/>
          <w:sz w:val="26"/>
        </w:rPr>
        <w:t>khổng</w:t>
      </w:r>
      <w:r>
        <w:rPr>
          <w:rFonts w:ascii="Arial" w:hAnsi="Arial"/>
          <w:i/>
          <w:color w:val="231F20"/>
          <w:spacing w:val="-4"/>
          <w:w w:val="95"/>
          <w:sz w:val="26"/>
        </w:rPr>
        <w:t> </w:t>
      </w:r>
      <w:r>
        <w:rPr>
          <w:rFonts w:ascii="Arial" w:hAnsi="Arial"/>
          <w:i/>
          <w:color w:val="231F20"/>
          <w:w w:val="95"/>
          <w:sz w:val="26"/>
        </w:rPr>
        <w:t>lồ</w:t>
      </w:r>
      <w:r>
        <w:rPr>
          <w:rFonts w:ascii="Arial" w:hAnsi="Arial"/>
          <w:i/>
          <w:color w:val="231F20"/>
          <w:spacing w:val="-4"/>
          <w:w w:val="95"/>
          <w:sz w:val="26"/>
        </w:rPr>
        <w:t> </w:t>
      </w:r>
      <w:r>
        <w:rPr>
          <w:rFonts w:ascii="Arial" w:hAnsi="Arial"/>
          <w:i/>
          <w:color w:val="231F20"/>
          <w:w w:val="95"/>
          <w:sz w:val="26"/>
        </w:rPr>
        <w:t>khi</w:t>
      </w:r>
      <w:r>
        <w:rPr>
          <w:rFonts w:ascii="Arial" w:hAnsi="Arial"/>
          <w:i/>
          <w:color w:val="231F20"/>
          <w:spacing w:val="-4"/>
          <w:w w:val="95"/>
          <w:sz w:val="26"/>
        </w:rPr>
        <w:t> </w:t>
      </w:r>
      <w:r>
        <w:rPr>
          <w:rFonts w:ascii="Arial" w:hAnsi="Arial"/>
          <w:i/>
          <w:color w:val="231F20"/>
          <w:w w:val="95"/>
          <w:sz w:val="26"/>
        </w:rPr>
        <w:t>nhìn</w:t>
      </w:r>
      <w:r>
        <w:rPr>
          <w:rFonts w:ascii="Arial" w:hAnsi="Arial"/>
          <w:i/>
          <w:color w:val="231F20"/>
          <w:spacing w:val="-4"/>
          <w:w w:val="95"/>
          <w:sz w:val="26"/>
        </w:rPr>
        <w:t> </w:t>
      </w:r>
      <w:r>
        <w:rPr>
          <w:rFonts w:ascii="Arial" w:hAnsi="Arial"/>
          <w:i/>
          <w:color w:val="231F20"/>
          <w:w w:val="95"/>
          <w:sz w:val="26"/>
        </w:rPr>
        <w:t>từ</w:t>
      </w:r>
      <w:r>
        <w:rPr>
          <w:rFonts w:ascii="Arial" w:hAnsi="Arial"/>
          <w:i/>
          <w:color w:val="231F20"/>
          <w:spacing w:val="-4"/>
          <w:w w:val="95"/>
          <w:sz w:val="26"/>
        </w:rPr>
        <w:t> </w:t>
      </w:r>
      <w:r>
        <w:rPr>
          <w:rFonts w:ascii="Arial" w:hAnsi="Arial"/>
          <w:i/>
          <w:color w:val="231F20"/>
          <w:w w:val="95"/>
          <w:sz w:val="26"/>
        </w:rPr>
        <w:t>xa,</w:t>
      </w:r>
      <w:r>
        <w:rPr>
          <w:rFonts w:ascii="Arial" w:hAnsi="Arial"/>
          <w:i/>
          <w:color w:val="231F20"/>
          <w:spacing w:val="-4"/>
          <w:w w:val="95"/>
          <w:sz w:val="26"/>
        </w:rPr>
        <w:t> </w:t>
      </w:r>
      <w:r>
        <w:rPr>
          <w:rFonts w:ascii="Arial" w:hAnsi="Arial"/>
          <w:i/>
          <w:color w:val="231F20"/>
          <w:w w:val="95"/>
          <w:sz w:val="26"/>
        </w:rPr>
        <w:t>nhưng</w:t>
      </w:r>
      <w:r>
        <w:rPr>
          <w:rFonts w:ascii="Arial" w:hAnsi="Arial"/>
          <w:i/>
          <w:color w:val="231F20"/>
          <w:spacing w:val="-4"/>
          <w:w w:val="95"/>
          <w:sz w:val="26"/>
        </w:rPr>
        <w:t> </w:t>
      </w:r>
      <w:r>
        <w:rPr>
          <w:rFonts w:ascii="Arial" w:hAnsi="Arial"/>
          <w:i/>
          <w:color w:val="231F20"/>
          <w:w w:val="95"/>
          <w:sz w:val="26"/>
        </w:rPr>
        <w:t>khi</w:t>
      </w:r>
      <w:r>
        <w:rPr>
          <w:rFonts w:ascii="Arial" w:hAnsi="Arial"/>
          <w:i/>
          <w:color w:val="231F20"/>
          <w:spacing w:val="-4"/>
          <w:w w:val="95"/>
          <w:sz w:val="26"/>
        </w:rPr>
        <w:t> </w:t>
      </w:r>
      <w:r>
        <w:rPr>
          <w:rFonts w:ascii="Arial" w:hAnsi="Arial"/>
          <w:i/>
          <w:color w:val="231F20"/>
          <w:w w:val="95"/>
          <w:sz w:val="26"/>
        </w:rPr>
        <w:t>lại</w:t>
      </w:r>
      <w:r>
        <w:rPr>
          <w:rFonts w:ascii="Arial" w:hAnsi="Arial"/>
          <w:i/>
          <w:color w:val="231F20"/>
          <w:spacing w:val="-4"/>
          <w:w w:val="95"/>
          <w:sz w:val="26"/>
        </w:rPr>
        <w:t> </w:t>
      </w:r>
      <w:r>
        <w:rPr>
          <w:rFonts w:ascii="Arial" w:hAnsi="Arial"/>
          <w:i/>
          <w:color w:val="231F20"/>
          <w:w w:val="95"/>
          <w:sz w:val="26"/>
        </w:rPr>
        <w:t>gần</w:t>
      </w:r>
      <w:r>
        <w:rPr>
          <w:rFonts w:ascii="Arial" w:hAnsi="Arial"/>
          <w:i/>
          <w:color w:val="231F20"/>
          <w:spacing w:val="-4"/>
          <w:w w:val="95"/>
          <w:sz w:val="26"/>
        </w:rPr>
        <w:t> </w:t>
      </w:r>
      <w:r>
        <w:rPr>
          <w:rFonts w:ascii="Arial" w:hAnsi="Arial"/>
          <w:i/>
          <w:color w:val="231F20"/>
          <w:w w:val="95"/>
          <w:sz w:val="26"/>
        </w:rPr>
        <w:t>thì </w:t>
      </w:r>
      <w:r>
        <w:rPr>
          <w:rFonts w:ascii="Arial" w:hAnsi="Arial"/>
          <w:i/>
          <w:color w:val="231F20"/>
          <w:w w:val="90"/>
          <w:sz w:val="26"/>
        </w:rPr>
        <w:t>biến mất, kể gì đến cuộc sống </w:t>
      </w:r>
      <w:r>
        <w:rPr>
          <w:color w:val="231F20"/>
          <w:w w:val="90"/>
          <w:sz w:val="26"/>
        </w:rPr>
        <w:t>này</w:t>
      </w:r>
      <w:r>
        <w:rPr>
          <w:rFonts w:ascii="Arial" w:hAnsi="Arial"/>
          <w:i/>
          <w:color w:val="231F20"/>
          <w:w w:val="90"/>
          <w:sz w:val="26"/>
        </w:rPr>
        <w:t>, chẳng có giá trị gì do </w:t>
      </w:r>
      <w:r>
        <w:rPr>
          <w:rFonts w:ascii="Arial" w:hAnsi="Arial"/>
          <w:i/>
          <w:color w:val="231F20"/>
          <w:w w:val="95"/>
          <w:sz w:val="26"/>
        </w:rPr>
        <w:t>sinh khởi </w:t>
      </w:r>
      <w:r>
        <w:rPr>
          <w:color w:val="231F20"/>
          <w:w w:val="95"/>
          <w:sz w:val="26"/>
        </w:rPr>
        <w:t>và </w:t>
      </w:r>
      <w:r>
        <w:rPr>
          <w:rFonts w:ascii="Arial" w:hAnsi="Arial"/>
          <w:i/>
          <w:color w:val="231F20"/>
          <w:w w:val="95"/>
          <w:sz w:val="26"/>
        </w:rPr>
        <w:t>hoại diệt</w:t>
      </w:r>
      <w:r>
        <w:rPr>
          <w:color w:val="231F20"/>
          <w:w w:val="95"/>
          <w:sz w:val="26"/>
        </w:rPr>
        <w:t>”.</w:t>
      </w:r>
    </w:p>
    <w:p>
      <w:pPr>
        <w:pStyle w:val="BodyText"/>
        <w:spacing w:line="304" w:lineRule="auto" w:before="113"/>
        <w:ind w:right="21" w:firstLine="453"/>
      </w:pPr>
      <w:r>
        <w:rPr>
          <w:color w:val="231F20"/>
          <w:w w:val="95"/>
        </w:rPr>
        <w:t>Chúng</w:t>
      </w:r>
      <w:r>
        <w:rPr>
          <w:color w:val="231F20"/>
          <w:w w:val="95"/>
        </w:rPr>
        <w:t> ta</w:t>
      </w:r>
      <w:r>
        <w:rPr>
          <w:color w:val="231F20"/>
          <w:w w:val="95"/>
        </w:rPr>
        <w:t> đọc</w:t>
      </w:r>
      <w:r>
        <w:rPr>
          <w:color w:val="231F20"/>
          <w:w w:val="95"/>
        </w:rPr>
        <w:t> thấy</w:t>
      </w:r>
      <w:r>
        <w:rPr>
          <w:color w:val="231F20"/>
          <w:w w:val="95"/>
        </w:rPr>
        <w:t> rằng</w:t>
      </w:r>
      <w:r>
        <w:rPr>
          <w:color w:val="231F20"/>
          <w:w w:val="95"/>
        </w:rPr>
        <w:t> ông</w:t>
      </w:r>
      <w:r>
        <w:rPr>
          <w:color w:val="231F20"/>
          <w:w w:val="95"/>
        </w:rPr>
        <w:t> ta</w:t>
      </w:r>
      <w:r>
        <w:rPr>
          <w:color w:val="231F20"/>
          <w:w w:val="95"/>
        </w:rPr>
        <w:t> đã</w:t>
      </w:r>
      <w:r>
        <w:rPr>
          <w:color w:val="231F20"/>
          <w:w w:val="95"/>
        </w:rPr>
        <w:t> suy</w:t>
      </w:r>
      <w:r>
        <w:rPr>
          <w:color w:val="231F20"/>
          <w:w w:val="95"/>
        </w:rPr>
        <w:t> niệm</w:t>
      </w:r>
      <w:r>
        <w:rPr>
          <w:color w:val="231F20"/>
          <w:w w:val="95"/>
        </w:rPr>
        <w:t> về</w:t>
      </w:r>
      <w:r>
        <w:rPr>
          <w:color w:val="231F20"/>
          <w:w w:val="95"/>
        </w:rPr>
        <w:t> ảo </w:t>
      </w:r>
      <w:r>
        <w:rPr>
          <w:color w:val="231F20"/>
          <w:w w:val="90"/>
        </w:rPr>
        <w:t>ảnh này. Sau hành trình dài thấm mệt, ông ta xuống sông Aciravatī tắm rồi sau đó ngồi bên một thác nước:</w:t>
      </w:r>
    </w:p>
    <w:p>
      <w:pPr>
        <w:spacing w:line="302" w:lineRule="auto" w:before="111"/>
        <w:ind w:left="28" w:right="20" w:firstLine="453"/>
        <w:jc w:val="both"/>
        <w:rPr>
          <w:sz w:val="26"/>
        </w:rPr>
      </w:pPr>
      <w:r>
        <w:rPr>
          <w:color w:val="231F20"/>
          <w:w w:val="95"/>
          <w:sz w:val="26"/>
        </w:rPr>
        <w:t>Khi</w:t>
      </w:r>
      <w:r>
        <w:rPr>
          <w:color w:val="231F20"/>
          <w:w w:val="95"/>
          <w:sz w:val="26"/>
        </w:rPr>
        <w:t> ông</w:t>
      </w:r>
      <w:r>
        <w:rPr>
          <w:color w:val="231F20"/>
          <w:w w:val="95"/>
          <w:sz w:val="26"/>
        </w:rPr>
        <w:t> ngồi</w:t>
      </w:r>
      <w:r>
        <w:rPr>
          <w:color w:val="231F20"/>
          <w:w w:val="95"/>
          <w:sz w:val="26"/>
        </w:rPr>
        <w:t> đó</w:t>
      </w:r>
      <w:r>
        <w:rPr>
          <w:color w:val="231F20"/>
          <w:w w:val="95"/>
          <w:sz w:val="26"/>
        </w:rPr>
        <w:t> quan</w:t>
      </w:r>
      <w:r>
        <w:rPr>
          <w:color w:val="231F20"/>
          <w:w w:val="95"/>
          <w:sz w:val="26"/>
        </w:rPr>
        <w:t> sát</w:t>
      </w:r>
      <w:r>
        <w:rPr>
          <w:color w:val="231F20"/>
          <w:w w:val="95"/>
          <w:sz w:val="26"/>
        </w:rPr>
        <w:t> những</w:t>
      </w:r>
      <w:r>
        <w:rPr>
          <w:color w:val="231F20"/>
          <w:w w:val="95"/>
          <w:sz w:val="26"/>
        </w:rPr>
        <w:t> bọt</w:t>
      </w:r>
      <w:r>
        <w:rPr>
          <w:color w:val="231F20"/>
          <w:w w:val="95"/>
          <w:sz w:val="26"/>
        </w:rPr>
        <w:t> bong</w:t>
      </w:r>
      <w:r>
        <w:rPr>
          <w:color w:val="231F20"/>
          <w:w w:val="95"/>
          <w:sz w:val="26"/>
        </w:rPr>
        <w:t> bóng</w:t>
      </w:r>
      <w:r>
        <w:rPr>
          <w:color w:val="231F20"/>
          <w:w w:val="95"/>
          <w:sz w:val="26"/>
        </w:rPr>
        <w:t> lớn </w:t>
      </w:r>
      <w:r>
        <w:rPr>
          <w:color w:val="231F20"/>
          <w:w w:val="85"/>
          <w:sz w:val="26"/>
        </w:rPr>
        <w:t>phồng</w:t>
      </w:r>
      <w:r>
        <w:rPr>
          <w:color w:val="231F20"/>
          <w:sz w:val="26"/>
        </w:rPr>
        <w:t> </w:t>
      </w:r>
      <w:r>
        <w:rPr>
          <w:color w:val="231F20"/>
          <w:w w:val="85"/>
          <w:sz w:val="26"/>
        </w:rPr>
        <w:t>lên</w:t>
      </w:r>
      <w:r>
        <w:rPr>
          <w:color w:val="231F20"/>
          <w:sz w:val="26"/>
        </w:rPr>
        <w:t> </w:t>
      </w:r>
      <w:r>
        <w:rPr>
          <w:color w:val="231F20"/>
          <w:w w:val="85"/>
          <w:sz w:val="26"/>
        </w:rPr>
        <w:t>rồi</w:t>
      </w:r>
      <w:r>
        <w:rPr>
          <w:color w:val="231F20"/>
          <w:sz w:val="26"/>
        </w:rPr>
        <w:t> </w:t>
      </w:r>
      <w:r>
        <w:rPr>
          <w:color w:val="231F20"/>
          <w:w w:val="85"/>
          <w:sz w:val="26"/>
        </w:rPr>
        <w:t>vỡ</w:t>
      </w:r>
      <w:r>
        <w:rPr>
          <w:color w:val="231F20"/>
          <w:sz w:val="26"/>
        </w:rPr>
        <w:t> </w:t>
      </w:r>
      <w:r>
        <w:rPr>
          <w:color w:val="231F20"/>
          <w:w w:val="85"/>
          <w:sz w:val="26"/>
        </w:rPr>
        <w:t>tan</w:t>
      </w:r>
      <w:r>
        <w:rPr>
          <w:color w:val="231F20"/>
          <w:sz w:val="26"/>
        </w:rPr>
        <w:t> </w:t>
      </w:r>
      <w:r>
        <w:rPr>
          <w:color w:val="231F20"/>
          <w:w w:val="85"/>
          <w:sz w:val="26"/>
        </w:rPr>
        <w:t>do</w:t>
      </w:r>
      <w:r>
        <w:rPr>
          <w:color w:val="231F20"/>
          <w:sz w:val="26"/>
        </w:rPr>
        <w:t> </w:t>
      </w:r>
      <w:r>
        <w:rPr>
          <w:color w:val="231F20"/>
          <w:w w:val="85"/>
          <w:sz w:val="26"/>
        </w:rPr>
        <w:t>sức</w:t>
      </w:r>
      <w:r>
        <w:rPr>
          <w:color w:val="231F20"/>
          <w:sz w:val="26"/>
        </w:rPr>
        <w:t> </w:t>
      </w:r>
      <w:r>
        <w:rPr>
          <w:color w:val="231F20"/>
          <w:w w:val="85"/>
          <w:sz w:val="26"/>
        </w:rPr>
        <w:t>mạnh</w:t>
      </w:r>
      <w:r>
        <w:rPr>
          <w:color w:val="231F20"/>
          <w:sz w:val="26"/>
        </w:rPr>
        <w:t> </w:t>
      </w:r>
      <w:r>
        <w:rPr>
          <w:color w:val="231F20"/>
          <w:w w:val="85"/>
          <w:sz w:val="26"/>
        </w:rPr>
        <w:t>của</w:t>
      </w:r>
      <w:r>
        <w:rPr>
          <w:color w:val="231F20"/>
          <w:sz w:val="26"/>
        </w:rPr>
        <w:t> </w:t>
      </w:r>
      <w:r>
        <w:rPr>
          <w:color w:val="231F20"/>
          <w:w w:val="85"/>
          <w:sz w:val="26"/>
        </w:rPr>
        <w:t>nước</w:t>
      </w:r>
      <w:r>
        <w:rPr>
          <w:color w:val="231F20"/>
          <w:sz w:val="26"/>
        </w:rPr>
        <w:t> </w:t>
      </w:r>
      <w:r>
        <w:rPr>
          <w:color w:val="231F20"/>
          <w:w w:val="85"/>
          <w:sz w:val="26"/>
        </w:rPr>
        <w:t>dội</w:t>
      </w:r>
      <w:r>
        <w:rPr>
          <w:color w:val="231F20"/>
          <w:sz w:val="26"/>
        </w:rPr>
        <w:t> </w:t>
      </w:r>
      <w:r>
        <w:rPr>
          <w:color w:val="231F20"/>
          <w:w w:val="85"/>
          <w:sz w:val="26"/>
        </w:rPr>
        <w:t>vào</w:t>
      </w:r>
      <w:r>
        <w:rPr>
          <w:color w:val="231F20"/>
          <w:sz w:val="26"/>
        </w:rPr>
        <w:t> </w:t>
      </w:r>
      <w:r>
        <w:rPr>
          <w:color w:val="231F20"/>
          <w:w w:val="85"/>
          <w:sz w:val="26"/>
        </w:rPr>
        <w:t>đá,</w:t>
      </w:r>
      <w:r>
        <w:rPr>
          <w:color w:val="231F20"/>
          <w:sz w:val="26"/>
        </w:rPr>
        <w:t> </w:t>
      </w:r>
      <w:r>
        <w:rPr>
          <w:color w:val="231F20"/>
          <w:w w:val="85"/>
          <w:sz w:val="26"/>
        </w:rPr>
        <w:t>ông</w:t>
      </w:r>
      <w:r>
        <w:rPr>
          <w:color w:val="231F20"/>
          <w:spacing w:val="40"/>
          <w:sz w:val="26"/>
        </w:rPr>
        <w:t> </w:t>
      </w:r>
      <w:r>
        <w:rPr>
          <w:color w:val="231F20"/>
          <w:w w:val="85"/>
          <w:sz w:val="26"/>
        </w:rPr>
        <w:t>ta tự nhủ: “</w:t>
      </w:r>
      <w:r>
        <w:rPr>
          <w:rFonts w:ascii="Arial" w:hAnsi="Arial"/>
          <w:i/>
          <w:color w:val="231F20"/>
          <w:w w:val="85"/>
          <w:sz w:val="26"/>
        </w:rPr>
        <w:t>Sự hiện hữu này cũng được tạo ra và rồi vỡ tan</w:t>
      </w:r>
      <w:r>
        <w:rPr>
          <w:color w:val="231F20"/>
          <w:w w:val="85"/>
          <w:sz w:val="26"/>
        </w:rPr>
        <w:t>”. </w:t>
      </w:r>
      <w:r>
        <w:rPr>
          <w:color w:val="231F20"/>
          <w:w w:val="90"/>
          <w:sz w:val="26"/>
        </w:rPr>
        <w:t>Rồi ông đã lấy nó làm đề mục thiền định. Bậc Đạo sư (Đức </w:t>
      </w:r>
      <w:r>
        <w:rPr>
          <w:color w:val="231F20"/>
          <w:w w:val="85"/>
          <w:sz w:val="26"/>
        </w:rPr>
        <w:t>Phật) đang ngồi trong hương thất, thấy Trưởng lão bèn nói, “</w:t>
      </w:r>
      <w:r>
        <w:rPr>
          <w:rFonts w:ascii="Arial" w:hAnsi="Arial"/>
          <w:i/>
          <w:color w:val="231F20"/>
          <w:w w:val="85"/>
          <w:sz w:val="26"/>
        </w:rPr>
        <w:t>Này tỳ kheo, là thế đó, cũng giống như bọt bong bóng hay</w:t>
      </w:r>
      <w:r>
        <w:rPr>
          <w:rFonts w:ascii="Arial" w:hAnsi="Arial"/>
          <w:i/>
          <w:color w:val="231F20"/>
          <w:spacing w:val="80"/>
          <w:w w:val="150"/>
          <w:sz w:val="26"/>
        </w:rPr>
        <w:t> </w:t>
      </w:r>
      <w:r>
        <w:rPr>
          <w:rFonts w:ascii="Arial" w:hAnsi="Arial"/>
          <w:i/>
          <w:color w:val="231F20"/>
          <w:w w:val="90"/>
          <w:sz w:val="26"/>
        </w:rPr>
        <w:t>ảo ảnh là cuộc sống này. Được tạo ra thế nào, chúng ra đi </w:t>
      </w:r>
      <w:r>
        <w:rPr>
          <w:rFonts w:ascii="Arial" w:hAnsi="Arial"/>
          <w:i/>
          <w:color w:val="231F20"/>
          <w:w w:val="95"/>
          <w:sz w:val="26"/>
        </w:rPr>
        <w:t>như</w:t>
      </w:r>
      <w:r>
        <w:rPr>
          <w:rFonts w:ascii="Arial" w:hAnsi="Arial"/>
          <w:i/>
          <w:color w:val="231F20"/>
          <w:spacing w:val="-1"/>
          <w:w w:val="95"/>
          <w:sz w:val="26"/>
        </w:rPr>
        <w:t> </w:t>
      </w:r>
      <w:r>
        <w:rPr>
          <w:rFonts w:ascii="Arial" w:hAnsi="Arial"/>
          <w:i/>
          <w:color w:val="231F20"/>
          <w:w w:val="95"/>
          <w:sz w:val="26"/>
        </w:rPr>
        <w:t>vậy</w:t>
      </w:r>
      <w:r>
        <w:rPr>
          <w:color w:val="231F20"/>
          <w:w w:val="95"/>
          <w:sz w:val="26"/>
        </w:rPr>
        <w:t>”. Bậc đạo sư vừa dứt lời thì đọc bài kệ sau:</w:t>
      </w:r>
    </w:p>
    <w:p>
      <w:pPr>
        <w:spacing w:line="300" w:lineRule="auto" w:before="102"/>
        <w:ind w:left="28" w:right="20" w:firstLine="545"/>
        <w:jc w:val="both"/>
        <w:rPr>
          <w:rFonts w:ascii="Arial" w:hAnsi="Arial"/>
          <w:i/>
          <w:sz w:val="26"/>
        </w:rPr>
      </w:pPr>
      <w:r>
        <w:rPr>
          <w:rFonts w:ascii="Arial" w:hAnsi="Arial"/>
          <w:i/>
          <w:color w:val="231F20"/>
          <w:w w:val="90"/>
          <w:sz w:val="26"/>
        </w:rPr>
        <w:t>“Kẻ biết rằng thân này như bọt bóng hiểu thấu rằng </w:t>
      </w:r>
      <w:r>
        <w:rPr>
          <w:rFonts w:ascii="Arial" w:hAnsi="Arial"/>
          <w:i/>
          <w:color w:val="231F20"/>
          <w:w w:val="95"/>
          <w:sz w:val="26"/>
        </w:rPr>
        <w:t>bản</w:t>
      </w:r>
      <w:r>
        <w:rPr>
          <w:rFonts w:ascii="Arial" w:hAnsi="Arial"/>
          <w:i/>
          <w:color w:val="231F20"/>
          <w:spacing w:val="-1"/>
          <w:w w:val="95"/>
          <w:sz w:val="26"/>
        </w:rPr>
        <w:t> </w:t>
      </w:r>
      <w:r>
        <w:rPr>
          <w:rFonts w:ascii="Arial" w:hAnsi="Arial"/>
          <w:i/>
          <w:color w:val="231F20"/>
          <w:w w:val="95"/>
          <w:sz w:val="26"/>
        </w:rPr>
        <w:t>chất</w:t>
      </w:r>
      <w:r>
        <w:rPr>
          <w:rFonts w:ascii="Arial" w:hAnsi="Arial"/>
          <w:i/>
          <w:color w:val="231F20"/>
          <w:spacing w:val="-1"/>
          <w:w w:val="95"/>
          <w:sz w:val="26"/>
        </w:rPr>
        <w:t> </w:t>
      </w:r>
      <w:r>
        <w:rPr>
          <w:rFonts w:ascii="Arial" w:hAnsi="Arial"/>
          <w:i/>
          <w:color w:val="231F20"/>
          <w:w w:val="95"/>
          <w:sz w:val="26"/>
        </w:rPr>
        <w:t>nó</w:t>
      </w:r>
      <w:r>
        <w:rPr>
          <w:rFonts w:ascii="Arial" w:hAnsi="Arial"/>
          <w:i/>
          <w:color w:val="231F20"/>
          <w:spacing w:val="-1"/>
          <w:w w:val="95"/>
          <w:sz w:val="26"/>
        </w:rPr>
        <w:t> </w:t>
      </w:r>
      <w:r>
        <w:rPr>
          <w:rFonts w:ascii="Arial" w:hAnsi="Arial"/>
          <w:i/>
          <w:color w:val="231F20"/>
          <w:w w:val="95"/>
          <w:sz w:val="26"/>
        </w:rPr>
        <w:t>chỉ</w:t>
      </w:r>
      <w:r>
        <w:rPr>
          <w:rFonts w:ascii="Arial" w:hAnsi="Arial"/>
          <w:i/>
          <w:color w:val="231F20"/>
          <w:spacing w:val="-1"/>
          <w:w w:val="95"/>
          <w:sz w:val="26"/>
        </w:rPr>
        <w:t> </w:t>
      </w:r>
      <w:r>
        <w:rPr>
          <w:rFonts w:ascii="Arial" w:hAnsi="Arial"/>
          <w:i/>
          <w:color w:val="231F20"/>
          <w:w w:val="95"/>
          <w:sz w:val="26"/>
        </w:rPr>
        <w:t>là</w:t>
      </w:r>
      <w:r>
        <w:rPr>
          <w:rFonts w:ascii="Arial" w:hAnsi="Arial"/>
          <w:i/>
          <w:color w:val="231F20"/>
          <w:spacing w:val="-1"/>
          <w:w w:val="95"/>
          <w:sz w:val="26"/>
        </w:rPr>
        <w:t> </w:t>
      </w:r>
      <w:r>
        <w:rPr>
          <w:rFonts w:ascii="Arial" w:hAnsi="Arial"/>
          <w:i/>
          <w:color w:val="231F20"/>
          <w:w w:val="95"/>
          <w:sz w:val="26"/>
        </w:rPr>
        <w:t>một</w:t>
      </w:r>
      <w:r>
        <w:rPr>
          <w:rFonts w:ascii="Arial" w:hAnsi="Arial"/>
          <w:i/>
          <w:color w:val="231F20"/>
          <w:spacing w:val="-1"/>
          <w:w w:val="95"/>
          <w:sz w:val="26"/>
        </w:rPr>
        <w:t> </w:t>
      </w:r>
      <w:r>
        <w:rPr>
          <w:rFonts w:ascii="Arial" w:hAnsi="Arial"/>
          <w:i/>
          <w:color w:val="231F20"/>
          <w:w w:val="95"/>
          <w:sz w:val="26"/>
        </w:rPr>
        <w:t>ảo</w:t>
      </w:r>
      <w:r>
        <w:rPr>
          <w:rFonts w:ascii="Arial" w:hAnsi="Arial"/>
          <w:i/>
          <w:color w:val="231F20"/>
          <w:spacing w:val="-1"/>
          <w:w w:val="95"/>
          <w:sz w:val="26"/>
        </w:rPr>
        <w:t> </w:t>
      </w:r>
      <w:r>
        <w:rPr>
          <w:rFonts w:ascii="Arial" w:hAnsi="Arial"/>
          <w:i/>
          <w:color w:val="231F20"/>
          <w:w w:val="95"/>
          <w:sz w:val="26"/>
        </w:rPr>
        <w:t>ảnh.</w:t>
      </w:r>
    </w:p>
    <w:p>
      <w:pPr>
        <w:spacing w:line="300" w:lineRule="auto" w:before="111"/>
        <w:ind w:left="28" w:right="21" w:firstLine="453"/>
        <w:jc w:val="both"/>
        <w:rPr>
          <w:rFonts w:ascii="Arial" w:hAnsi="Arial"/>
          <w:i/>
          <w:sz w:val="26"/>
        </w:rPr>
      </w:pPr>
      <w:r>
        <w:rPr>
          <w:rFonts w:ascii="Arial" w:hAnsi="Arial"/>
          <w:i/>
          <w:color w:val="231F20"/>
          <w:w w:val="85"/>
          <w:sz w:val="26"/>
        </w:rPr>
        <w:t>Người ấy sẽ bẻ cong các mũi tên gắn hoa của Ma vương </w:t>
      </w:r>
      <w:r>
        <w:rPr>
          <w:rFonts w:ascii="Arial" w:hAnsi="Arial"/>
          <w:i/>
          <w:color w:val="231F20"/>
          <w:w w:val="90"/>
          <w:sz w:val="26"/>
        </w:rPr>
        <w:t>và sẽ đi đến nơi Diêm Vương không bao giờ tìm thấy.”</w:t>
      </w:r>
    </w:p>
    <w:p>
      <w:pPr>
        <w:pStyle w:val="BodyText"/>
        <w:spacing w:line="304" w:lineRule="auto" w:before="116"/>
        <w:ind w:right="20" w:firstLine="453"/>
      </w:pPr>
      <w:r>
        <w:rPr>
          <w:color w:val="231F20"/>
          <w:w w:val="90"/>
        </w:rPr>
        <w:t>Chúng ta đọc thấy rằng, ngay sau khi kết thúc bài kệ,</w:t>
      </w:r>
      <w:r>
        <w:rPr>
          <w:color w:val="231F20"/>
          <w:spacing w:val="40"/>
        </w:rPr>
        <w:t> </w:t>
      </w:r>
      <w:r>
        <w:rPr>
          <w:color w:val="231F20"/>
          <w:w w:val="85"/>
        </w:rPr>
        <w:t>vị tỳ kheo liền đắc quả A La Hán. Ma vương đại diện cho tất</w:t>
      </w:r>
      <w:r>
        <w:rPr>
          <w:color w:val="231F20"/>
          <w:spacing w:val="80"/>
        </w:rPr>
        <w:t> </w:t>
      </w:r>
      <w:r>
        <w:rPr>
          <w:color w:val="231F20"/>
          <w:w w:val="90"/>
        </w:rPr>
        <w:t>cả những gì xấu xa, là Diêm Vương, Thần Chết. Người đã tận</w:t>
      </w:r>
      <w:r>
        <w:rPr>
          <w:color w:val="231F20"/>
          <w:spacing w:val="5"/>
        </w:rPr>
        <w:t> </w:t>
      </w:r>
      <w:r>
        <w:rPr>
          <w:color w:val="231F20"/>
          <w:w w:val="90"/>
        </w:rPr>
        <w:t>diệt</w:t>
      </w:r>
      <w:r>
        <w:rPr>
          <w:color w:val="231F20"/>
          <w:spacing w:val="6"/>
        </w:rPr>
        <w:t> </w:t>
      </w:r>
      <w:r>
        <w:rPr>
          <w:color w:val="231F20"/>
          <w:w w:val="90"/>
        </w:rPr>
        <w:t>mọi</w:t>
      </w:r>
      <w:r>
        <w:rPr>
          <w:color w:val="231F20"/>
          <w:spacing w:val="6"/>
        </w:rPr>
        <w:t> </w:t>
      </w:r>
      <w:r>
        <w:rPr>
          <w:color w:val="231F20"/>
          <w:w w:val="90"/>
        </w:rPr>
        <w:t>phiền</w:t>
      </w:r>
      <w:r>
        <w:rPr>
          <w:color w:val="231F20"/>
          <w:spacing w:val="6"/>
        </w:rPr>
        <w:t> </w:t>
      </w:r>
      <w:r>
        <w:rPr>
          <w:color w:val="231F20"/>
          <w:w w:val="90"/>
        </w:rPr>
        <w:t>não</w:t>
      </w:r>
      <w:r>
        <w:rPr>
          <w:color w:val="231F20"/>
          <w:spacing w:val="6"/>
        </w:rPr>
        <w:t> </w:t>
      </w:r>
      <w:r>
        <w:rPr>
          <w:color w:val="231F20"/>
          <w:w w:val="90"/>
        </w:rPr>
        <w:t>sẽ</w:t>
      </w:r>
      <w:r>
        <w:rPr>
          <w:color w:val="231F20"/>
          <w:spacing w:val="5"/>
        </w:rPr>
        <w:t> </w:t>
      </w:r>
      <w:r>
        <w:rPr>
          <w:color w:val="231F20"/>
          <w:w w:val="90"/>
        </w:rPr>
        <w:t>không</w:t>
      </w:r>
      <w:r>
        <w:rPr>
          <w:color w:val="231F20"/>
          <w:spacing w:val="6"/>
        </w:rPr>
        <w:t> </w:t>
      </w:r>
      <w:r>
        <w:rPr>
          <w:color w:val="231F20"/>
          <w:w w:val="90"/>
        </w:rPr>
        <w:t>tái</w:t>
      </w:r>
      <w:r>
        <w:rPr>
          <w:color w:val="231F20"/>
          <w:spacing w:val="6"/>
        </w:rPr>
        <w:t> </w:t>
      </w:r>
      <w:r>
        <w:rPr>
          <w:color w:val="231F20"/>
          <w:w w:val="90"/>
        </w:rPr>
        <w:t>sinh,</w:t>
      </w:r>
      <w:r>
        <w:rPr>
          <w:color w:val="231F20"/>
          <w:spacing w:val="6"/>
        </w:rPr>
        <w:t> </w:t>
      </w:r>
      <w:r>
        <w:rPr>
          <w:color w:val="231F20"/>
          <w:w w:val="90"/>
        </w:rPr>
        <w:t>sẽ</w:t>
      </w:r>
      <w:r>
        <w:rPr>
          <w:color w:val="231F20"/>
          <w:spacing w:val="6"/>
        </w:rPr>
        <w:t> </w:t>
      </w:r>
      <w:r>
        <w:rPr>
          <w:color w:val="231F20"/>
          <w:w w:val="90"/>
        </w:rPr>
        <w:t>không</w:t>
      </w:r>
      <w:r>
        <w:rPr>
          <w:color w:val="231F20"/>
          <w:spacing w:val="6"/>
        </w:rPr>
        <w:t> </w:t>
      </w:r>
      <w:r>
        <w:rPr>
          <w:color w:val="231F20"/>
          <w:w w:val="90"/>
        </w:rPr>
        <w:t>có</w:t>
      </w:r>
      <w:r>
        <w:rPr>
          <w:color w:val="231F20"/>
          <w:spacing w:val="5"/>
        </w:rPr>
        <w:t> </w:t>
      </w:r>
      <w:r>
        <w:rPr>
          <w:color w:val="231F20"/>
          <w:spacing w:val="-4"/>
          <w:w w:val="90"/>
        </w:rPr>
        <w:t>già,</w:t>
      </w:r>
    </w:p>
    <w:p>
      <w:pPr>
        <w:pStyle w:val="BodyText"/>
        <w:spacing w:after="0" w:line="304"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31"/>
          <w:pgSz w:w="17010" w:h="12190" w:orient="landscape"/>
          <w:pgMar w:header="1224" w:footer="0" w:top="1560" w:bottom="280" w:left="1275" w:right="1275"/>
        </w:sectPr>
      </w:pPr>
    </w:p>
    <w:p>
      <w:pPr>
        <w:pStyle w:val="BodyText"/>
        <w:spacing w:line="297" w:lineRule="auto" w:before="95"/>
      </w:pPr>
      <w:r>
        <w:rPr>
          <w:color w:val="231F20"/>
          <w:w w:val="85"/>
        </w:rPr>
        <w:t>bệnh</w:t>
      </w:r>
      <w:r>
        <w:rPr>
          <w:color w:val="231F20"/>
        </w:rPr>
        <w:t> </w:t>
      </w:r>
      <w:r>
        <w:rPr>
          <w:color w:val="231F20"/>
          <w:w w:val="85"/>
        </w:rPr>
        <w:t>và</w:t>
      </w:r>
      <w:r>
        <w:rPr>
          <w:color w:val="231F20"/>
        </w:rPr>
        <w:t> </w:t>
      </w:r>
      <w:r>
        <w:rPr>
          <w:color w:val="231F20"/>
          <w:w w:val="85"/>
        </w:rPr>
        <w:t>chết,</w:t>
      </w:r>
      <w:r>
        <w:rPr>
          <w:color w:val="231F20"/>
        </w:rPr>
        <w:t> </w:t>
      </w:r>
      <w:r>
        <w:rPr>
          <w:color w:val="231F20"/>
          <w:w w:val="85"/>
        </w:rPr>
        <w:t>do</w:t>
      </w:r>
      <w:r>
        <w:rPr>
          <w:color w:val="231F20"/>
        </w:rPr>
        <w:t> </w:t>
      </w:r>
      <w:r>
        <w:rPr>
          <w:color w:val="231F20"/>
          <w:w w:val="85"/>
        </w:rPr>
        <w:t>đó,</w:t>
      </w:r>
      <w:r>
        <w:rPr>
          <w:color w:val="231F20"/>
        </w:rPr>
        <w:t> </w:t>
      </w:r>
      <w:r>
        <w:rPr>
          <w:color w:val="231F20"/>
          <w:w w:val="85"/>
        </w:rPr>
        <w:t>“Diêm</w:t>
      </w:r>
      <w:r>
        <w:rPr>
          <w:color w:val="231F20"/>
        </w:rPr>
        <w:t> </w:t>
      </w:r>
      <w:r>
        <w:rPr>
          <w:color w:val="231F20"/>
          <w:w w:val="85"/>
        </w:rPr>
        <w:t>Vương”</w:t>
      </w:r>
      <w:r>
        <w:rPr>
          <w:color w:val="231F20"/>
        </w:rPr>
        <w:t> </w:t>
      </w:r>
      <w:r>
        <w:rPr>
          <w:color w:val="231F20"/>
          <w:w w:val="85"/>
        </w:rPr>
        <w:t>sẽ</w:t>
      </w:r>
      <w:r>
        <w:rPr>
          <w:color w:val="231F20"/>
        </w:rPr>
        <w:t> </w:t>
      </w:r>
      <w:r>
        <w:rPr>
          <w:color w:val="231F20"/>
          <w:w w:val="85"/>
        </w:rPr>
        <w:t>không</w:t>
      </w:r>
      <w:r>
        <w:rPr>
          <w:color w:val="231F20"/>
        </w:rPr>
        <w:t> </w:t>
      </w:r>
      <w:r>
        <w:rPr>
          <w:color w:val="231F20"/>
          <w:w w:val="85"/>
        </w:rPr>
        <w:t>nhìn</w:t>
      </w:r>
      <w:r>
        <w:rPr>
          <w:color w:val="231F20"/>
        </w:rPr>
        <w:t> </w:t>
      </w:r>
      <w:r>
        <w:rPr>
          <w:color w:val="231F20"/>
          <w:w w:val="85"/>
        </w:rPr>
        <w:t>thấy</w:t>
      </w:r>
      <w:r>
        <w:rPr>
          <w:color w:val="231F20"/>
        </w:rPr>
        <w:t> </w:t>
      </w:r>
      <w:r>
        <w:rPr>
          <w:color w:val="231F20"/>
          <w:w w:val="85"/>
        </w:rPr>
        <w:t>anh</w:t>
      </w:r>
      <w:r>
        <w:rPr>
          <w:color w:val="231F20"/>
          <w:spacing w:val="40"/>
        </w:rPr>
        <w:t> </w:t>
      </w:r>
      <w:r>
        <w:rPr>
          <w:color w:val="231F20"/>
          <w:w w:val="95"/>
        </w:rPr>
        <w:t>ta nữa.</w:t>
      </w:r>
    </w:p>
    <w:p>
      <w:pPr>
        <w:pStyle w:val="BodyText"/>
        <w:spacing w:line="297" w:lineRule="auto" w:before="117"/>
        <w:ind w:firstLine="453"/>
      </w:pPr>
      <w:r>
        <w:rPr>
          <w:color w:val="231F20"/>
          <w:w w:val="85"/>
        </w:rPr>
        <w:t>Cuộc sống giống như một ảo ảnh, chúng ta hết lần này </w:t>
      </w:r>
      <w:r>
        <w:rPr>
          <w:color w:val="231F20"/>
          <w:w w:val="90"/>
        </w:rPr>
        <w:t>qua lần khác bị lừa phỉnh bởi bề ngoài của sự vật. Chúng</w:t>
      </w:r>
      <w:r>
        <w:rPr>
          <w:color w:val="231F20"/>
          <w:spacing w:val="80"/>
        </w:rPr>
        <w:t> </w:t>
      </w:r>
      <w:r>
        <w:rPr>
          <w:color w:val="231F20"/>
          <w:w w:val="90"/>
        </w:rPr>
        <w:t>ta</w:t>
      </w:r>
      <w:r>
        <w:rPr>
          <w:color w:val="231F20"/>
        </w:rPr>
        <w:t> </w:t>
      </w:r>
      <w:r>
        <w:rPr>
          <w:color w:val="231F20"/>
          <w:w w:val="90"/>
        </w:rPr>
        <w:t>tin</w:t>
      </w:r>
      <w:r>
        <w:rPr>
          <w:color w:val="231F20"/>
        </w:rPr>
        <w:t> </w:t>
      </w:r>
      <w:r>
        <w:rPr>
          <w:color w:val="231F20"/>
          <w:w w:val="90"/>
        </w:rPr>
        <w:t>rằng</w:t>
      </w:r>
      <w:r>
        <w:rPr>
          <w:color w:val="231F20"/>
        </w:rPr>
        <w:t> </w:t>
      </w:r>
      <w:r>
        <w:rPr>
          <w:color w:val="231F20"/>
          <w:w w:val="90"/>
        </w:rPr>
        <w:t>những</w:t>
      </w:r>
      <w:r>
        <w:rPr>
          <w:color w:val="231F20"/>
        </w:rPr>
        <w:t> </w:t>
      </w:r>
      <w:r>
        <w:rPr>
          <w:color w:val="231F20"/>
          <w:w w:val="90"/>
        </w:rPr>
        <w:t>gì</w:t>
      </w:r>
      <w:r>
        <w:rPr>
          <w:color w:val="231F20"/>
        </w:rPr>
        <w:t> </w:t>
      </w:r>
      <w:r>
        <w:rPr>
          <w:color w:val="231F20"/>
          <w:w w:val="90"/>
        </w:rPr>
        <w:t>chúng</w:t>
      </w:r>
      <w:r>
        <w:rPr>
          <w:color w:val="231F20"/>
        </w:rPr>
        <w:t> </w:t>
      </w:r>
      <w:r>
        <w:rPr>
          <w:color w:val="231F20"/>
          <w:w w:val="90"/>
        </w:rPr>
        <w:t>ta</w:t>
      </w:r>
      <w:r>
        <w:rPr>
          <w:color w:val="231F20"/>
        </w:rPr>
        <w:t> </w:t>
      </w:r>
      <w:r>
        <w:rPr>
          <w:color w:val="231F20"/>
          <w:w w:val="90"/>
        </w:rPr>
        <w:t>kinh</w:t>
      </w:r>
      <w:r>
        <w:rPr>
          <w:color w:val="231F20"/>
        </w:rPr>
        <w:t> </w:t>
      </w:r>
      <w:r>
        <w:rPr>
          <w:color w:val="231F20"/>
          <w:w w:val="90"/>
        </w:rPr>
        <w:t>nghiệm</w:t>
      </w:r>
      <w:r>
        <w:rPr>
          <w:color w:val="231F20"/>
        </w:rPr>
        <w:t> </w:t>
      </w:r>
      <w:r>
        <w:rPr>
          <w:color w:val="231F20"/>
          <w:w w:val="90"/>
        </w:rPr>
        <w:t>có</w:t>
      </w:r>
      <w:r>
        <w:rPr>
          <w:color w:val="231F20"/>
        </w:rPr>
        <w:t> </w:t>
      </w:r>
      <w:r>
        <w:rPr>
          <w:color w:val="231F20"/>
          <w:w w:val="90"/>
        </w:rPr>
        <w:t>thể</w:t>
      </w:r>
      <w:r>
        <w:rPr>
          <w:color w:val="231F20"/>
        </w:rPr>
        <w:t> </w:t>
      </w:r>
      <w:r>
        <w:rPr>
          <w:color w:val="231F20"/>
          <w:w w:val="90"/>
        </w:rPr>
        <w:t>kéo</w:t>
      </w:r>
      <w:r>
        <w:rPr>
          <w:color w:val="231F20"/>
        </w:rPr>
        <w:t> </w:t>
      </w:r>
      <w:r>
        <w:rPr>
          <w:color w:val="231F20"/>
          <w:w w:val="90"/>
        </w:rPr>
        <w:t>dài,</w:t>
      </w:r>
      <w:r>
        <w:rPr>
          <w:color w:val="231F20"/>
          <w:spacing w:val="80"/>
        </w:rPr>
        <w:t> </w:t>
      </w:r>
      <w:r>
        <w:rPr>
          <w:color w:val="231F20"/>
          <w:w w:val="90"/>
        </w:rPr>
        <w:t>ít nhất là trong một thời gian, và rằng có một cái ngã kinh nghiệm mọi thứ, một chủ thể tồn tại kéo dài. Chúng ta cho nhận thức sai lầm của mình là đúng, chúng ta có một cái nhìn méo mó về các pháp. Thông qua việc phát triển hiểu </w:t>
      </w:r>
      <w:r>
        <w:rPr>
          <w:color w:val="231F20"/>
          <w:w w:val="95"/>
        </w:rPr>
        <w:t>biết</w:t>
      </w:r>
      <w:r>
        <w:rPr>
          <w:color w:val="231F20"/>
          <w:w w:val="95"/>
        </w:rPr>
        <w:t> chính</w:t>
      </w:r>
      <w:r>
        <w:rPr>
          <w:color w:val="231F20"/>
          <w:w w:val="95"/>
        </w:rPr>
        <w:t> xác</w:t>
      </w:r>
      <w:r>
        <w:rPr>
          <w:color w:val="231F20"/>
          <w:w w:val="95"/>
        </w:rPr>
        <w:t> về</w:t>
      </w:r>
      <w:r>
        <w:rPr>
          <w:color w:val="231F20"/>
          <w:w w:val="95"/>
        </w:rPr>
        <w:t> các</w:t>
      </w:r>
      <w:r>
        <w:rPr>
          <w:color w:val="231F20"/>
          <w:w w:val="95"/>
        </w:rPr>
        <w:t> thực</w:t>
      </w:r>
      <w:r>
        <w:rPr>
          <w:color w:val="231F20"/>
          <w:w w:val="95"/>
        </w:rPr>
        <w:t> tại</w:t>
      </w:r>
      <w:r>
        <w:rPr>
          <w:color w:val="231F20"/>
          <w:w w:val="95"/>
        </w:rPr>
        <w:t> khác</w:t>
      </w:r>
      <w:r>
        <w:rPr>
          <w:color w:val="231F20"/>
          <w:w w:val="95"/>
        </w:rPr>
        <w:t> nhau</w:t>
      </w:r>
      <w:r>
        <w:rPr>
          <w:color w:val="231F20"/>
          <w:w w:val="95"/>
        </w:rPr>
        <w:t> xuất</w:t>
      </w:r>
      <w:r>
        <w:rPr>
          <w:color w:val="231F20"/>
          <w:w w:val="95"/>
        </w:rPr>
        <w:t> hiện</w:t>
      </w:r>
      <w:r>
        <w:rPr>
          <w:color w:val="231F20"/>
          <w:w w:val="95"/>
        </w:rPr>
        <w:t> một mình tại một thời điểm, cái nhìn méo mó ấy có thể được sửa chữa.</w:t>
      </w:r>
    </w:p>
    <w:p>
      <w:pPr>
        <w:pStyle w:val="BodyText"/>
        <w:spacing w:line="297" w:lineRule="auto" w:before="127"/>
        <w:ind w:firstLine="453"/>
      </w:pPr>
      <w:r>
        <w:rPr>
          <w:color w:val="231F20"/>
          <w:w w:val="90"/>
        </w:rPr>
        <w:t>Rất khó để hiểu và chấp nhận rằng bất cứ điều gì sinh khởi đều do duyên riêng của nó và ngoài tầm kiểm soát.</w:t>
      </w:r>
    </w:p>
    <w:p>
      <w:pPr>
        <w:pStyle w:val="BodyText"/>
        <w:spacing w:line="297" w:lineRule="auto" w:before="117"/>
        <w:ind w:firstLine="453"/>
      </w:pPr>
      <w:r>
        <w:rPr>
          <w:color w:val="231F20"/>
          <w:w w:val="95"/>
        </w:rPr>
        <w:t>Mọi</w:t>
      </w:r>
      <w:r>
        <w:rPr>
          <w:color w:val="231F20"/>
          <w:w w:val="95"/>
        </w:rPr>
        <w:t> người</w:t>
      </w:r>
      <w:r>
        <w:rPr>
          <w:color w:val="231F20"/>
          <w:w w:val="95"/>
        </w:rPr>
        <w:t> thường</w:t>
      </w:r>
      <w:r>
        <w:rPr>
          <w:color w:val="231F20"/>
          <w:w w:val="95"/>
        </w:rPr>
        <w:t> muốn</w:t>
      </w:r>
      <w:r>
        <w:rPr>
          <w:color w:val="231F20"/>
          <w:w w:val="95"/>
        </w:rPr>
        <w:t> kiểm</w:t>
      </w:r>
      <w:r>
        <w:rPr>
          <w:color w:val="231F20"/>
          <w:w w:val="95"/>
        </w:rPr>
        <w:t> soát</w:t>
      </w:r>
      <w:r>
        <w:rPr>
          <w:color w:val="231F20"/>
          <w:w w:val="95"/>
        </w:rPr>
        <w:t> cuộc</w:t>
      </w:r>
      <w:r>
        <w:rPr>
          <w:color w:val="231F20"/>
          <w:w w:val="95"/>
        </w:rPr>
        <w:t> sống</w:t>
      </w:r>
      <w:r>
        <w:rPr>
          <w:color w:val="231F20"/>
          <w:w w:val="95"/>
        </w:rPr>
        <w:t> của </w:t>
      </w:r>
      <w:r>
        <w:rPr>
          <w:color w:val="231F20"/>
          <w:w w:val="85"/>
        </w:rPr>
        <w:t>mình, nắm số phận mình trong tay. Tuy nhiên, ngay cả trên </w:t>
      </w:r>
      <w:r>
        <w:rPr>
          <w:color w:val="231F20"/>
          <w:w w:val="90"/>
        </w:rPr>
        <w:t>mức độ lý thuyết, người ta hiểu được rằng không thể kiểm soát cuộc sống của mình. Người ta không thể kiểm soát cơ thể của mình, người ta không thể kiểm soát những khoảnh </w:t>
      </w:r>
      <w:r>
        <w:rPr>
          <w:color w:val="231F20"/>
          <w:w w:val="85"/>
        </w:rPr>
        <w:t>khắc khác nhau của tâm sinh khởi. Ví dụ, khi nếm một chiếc </w:t>
      </w:r>
      <w:r>
        <w:rPr>
          <w:color w:val="231F20"/>
          <w:w w:val="90"/>
        </w:rPr>
        <w:t>kẹo ngon thì ngay lập tức có sự dính mắc vào các vị . Cái nếm phát sinh phụ thuộc vào thiệt căn, vào vị tác động lên </w:t>
      </w:r>
      <w:r>
        <w:rPr>
          <w:color w:val="231F20"/>
          <w:w w:val="85"/>
        </w:rPr>
        <w:t>thiệt căn và các duyên khác; sự dính mắc vào cái nếm sinh </w:t>
      </w:r>
      <w:r>
        <w:rPr>
          <w:color w:val="231F20"/>
          <w:w w:val="90"/>
        </w:rPr>
        <w:t>khởi</w:t>
      </w:r>
      <w:r>
        <w:rPr>
          <w:color w:val="231F20"/>
          <w:spacing w:val="9"/>
        </w:rPr>
        <w:t> </w:t>
      </w:r>
      <w:r>
        <w:rPr>
          <w:color w:val="231F20"/>
          <w:w w:val="90"/>
        </w:rPr>
        <w:t>bởi</w:t>
      </w:r>
      <w:r>
        <w:rPr>
          <w:color w:val="231F20"/>
          <w:spacing w:val="10"/>
        </w:rPr>
        <w:t> </w:t>
      </w:r>
      <w:r>
        <w:rPr>
          <w:color w:val="231F20"/>
          <w:w w:val="90"/>
        </w:rPr>
        <w:t>các</w:t>
      </w:r>
      <w:r>
        <w:rPr>
          <w:color w:val="231F20"/>
          <w:spacing w:val="10"/>
        </w:rPr>
        <w:t> </w:t>
      </w:r>
      <w:r>
        <w:rPr>
          <w:color w:val="231F20"/>
          <w:w w:val="90"/>
        </w:rPr>
        <w:t>duyên</w:t>
      </w:r>
      <w:r>
        <w:rPr>
          <w:color w:val="231F20"/>
          <w:spacing w:val="10"/>
        </w:rPr>
        <w:t> </w:t>
      </w:r>
      <w:r>
        <w:rPr>
          <w:color w:val="231F20"/>
          <w:w w:val="90"/>
        </w:rPr>
        <w:t>riêng</w:t>
      </w:r>
      <w:r>
        <w:rPr>
          <w:color w:val="231F20"/>
          <w:spacing w:val="10"/>
        </w:rPr>
        <w:t> </w:t>
      </w:r>
      <w:r>
        <w:rPr>
          <w:color w:val="231F20"/>
          <w:w w:val="90"/>
        </w:rPr>
        <w:t>của</w:t>
      </w:r>
      <w:r>
        <w:rPr>
          <w:color w:val="231F20"/>
          <w:spacing w:val="10"/>
        </w:rPr>
        <w:t> </w:t>
      </w:r>
      <w:r>
        <w:rPr>
          <w:color w:val="231F20"/>
          <w:w w:val="90"/>
        </w:rPr>
        <w:t>nó,</w:t>
      </w:r>
      <w:r>
        <w:rPr>
          <w:color w:val="231F20"/>
          <w:spacing w:val="10"/>
        </w:rPr>
        <w:t> </w:t>
      </w:r>
      <w:r>
        <w:rPr>
          <w:color w:val="231F20"/>
          <w:w w:val="90"/>
        </w:rPr>
        <w:t>bởi</w:t>
      </w:r>
      <w:r>
        <w:rPr>
          <w:color w:val="231F20"/>
          <w:spacing w:val="10"/>
        </w:rPr>
        <w:t> </w:t>
      </w:r>
      <w:r>
        <w:rPr>
          <w:color w:val="231F20"/>
          <w:w w:val="90"/>
        </w:rPr>
        <w:t>sự</w:t>
      </w:r>
      <w:r>
        <w:rPr>
          <w:color w:val="231F20"/>
          <w:spacing w:val="10"/>
        </w:rPr>
        <w:t> </w:t>
      </w:r>
      <w:r>
        <w:rPr>
          <w:color w:val="231F20"/>
          <w:w w:val="90"/>
        </w:rPr>
        <w:t>tích</w:t>
      </w:r>
      <w:r>
        <w:rPr>
          <w:color w:val="231F20"/>
          <w:spacing w:val="10"/>
        </w:rPr>
        <w:t> </w:t>
      </w:r>
      <w:r>
        <w:rPr>
          <w:color w:val="231F20"/>
          <w:w w:val="90"/>
        </w:rPr>
        <w:t>lũy</w:t>
      </w:r>
      <w:r>
        <w:rPr>
          <w:color w:val="231F20"/>
          <w:spacing w:val="9"/>
        </w:rPr>
        <w:t> </w:t>
      </w:r>
      <w:r>
        <w:rPr>
          <w:color w:val="231F20"/>
          <w:w w:val="90"/>
        </w:rPr>
        <w:t>xu</w:t>
      </w:r>
      <w:r>
        <w:rPr>
          <w:color w:val="231F20"/>
          <w:spacing w:val="10"/>
        </w:rPr>
        <w:t> </w:t>
      </w:r>
      <w:r>
        <w:rPr>
          <w:color w:val="231F20"/>
          <w:spacing w:val="-2"/>
          <w:w w:val="90"/>
        </w:rPr>
        <w:t>hướng</w:t>
      </w:r>
    </w:p>
    <w:p>
      <w:pPr>
        <w:pStyle w:val="BodyText"/>
        <w:spacing w:line="307" w:lineRule="auto" w:before="95"/>
        <w:ind w:right="20"/>
      </w:pPr>
      <w:r>
        <w:rPr/>
        <w:br w:type="column"/>
      </w:r>
      <w:r>
        <w:rPr>
          <w:color w:val="231F20"/>
          <w:w w:val="95"/>
        </w:rPr>
        <w:t>dính</w:t>
      </w:r>
      <w:r>
        <w:rPr>
          <w:color w:val="231F20"/>
          <w:w w:val="95"/>
        </w:rPr>
        <w:t> mắc.</w:t>
      </w:r>
      <w:r>
        <w:rPr>
          <w:color w:val="231F20"/>
          <w:w w:val="95"/>
        </w:rPr>
        <w:t> Các</w:t>
      </w:r>
      <w:r>
        <w:rPr>
          <w:color w:val="231F20"/>
          <w:w w:val="95"/>
        </w:rPr>
        <w:t> khoảnh</w:t>
      </w:r>
      <w:r>
        <w:rPr>
          <w:color w:val="231F20"/>
          <w:w w:val="95"/>
        </w:rPr>
        <w:t> khắc</w:t>
      </w:r>
      <w:r>
        <w:rPr>
          <w:color w:val="231F20"/>
          <w:w w:val="95"/>
        </w:rPr>
        <w:t> tâm</w:t>
      </w:r>
      <w:r>
        <w:rPr>
          <w:color w:val="231F20"/>
          <w:w w:val="95"/>
        </w:rPr>
        <w:t> khác</w:t>
      </w:r>
      <w:r>
        <w:rPr>
          <w:color w:val="231F20"/>
          <w:w w:val="95"/>
        </w:rPr>
        <w:t> nhau</w:t>
      </w:r>
      <w:r>
        <w:rPr>
          <w:color w:val="231F20"/>
          <w:w w:val="95"/>
        </w:rPr>
        <w:t> nối</w:t>
      </w:r>
      <w:r>
        <w:rPr>
          <w:color w:val="231F20"/>
          <w:w w:val="95"/>
        </w:rPr>
        <w:t> tiếp</w:t>
      </w:r>
      <w:r>
        <w:rPr>
          <w:color w:val="231F20"/>
          <w:w w:val="95"/>
        </w:rPr>
        <w:t> quá </w:t>
      </w:r>
      <w:r>
        <w:rPr>
          <w:color w:val="231F20"/>
          <w:w w:val="90"/>
        </w:rPr>
        <w:t>nhanh đến đỗi chúng dường như xảy ra đồng thời. Chừng </w:t>
      </w:r>
      <w:r>
        <w:rPr>
          <w:color w:val="231F20"/>
          <w:w w:val="85"/>
        </w:rPr>
        <w:t>nào không có cái hiểu chính xác, thì chúng không thể được </w:t>
      </w:r>
      <w:r>
        <w:rPr>
          <w:color w:val="231F20"/>
          <w:w w:val="90"/>
        </w:rPr>
        <w:t>phân biệt với nhau. Trong thực tế chỉ có một khoảnh khắc tâm sinh khởi tại một thời điểm. Tôi sẽ đưa ra một ví dụ về </w:t>
      </w:r>
      <w:r>
        <w:rPr>
          <w:color w:val="231F20"/>
          <w:w w:val="85"/>
        </w:rPr>
        <w:t>những</w:t>
      </w:r>
      <w:r>
        <w:rPr>
          <w:color w:val="231F20"/>
        </w:rPr>
        <w:t> </w:t>
      </w:r>
      <w:r>
        <w:rPr>
          <w:color w:val="231F20"/>
          <w:w w:val="85"/>
        </w:rPr>
        <w:t>khoảnh</w:t>
      </w:r>
      <w:r>
        <w:rPr>
          <w:color w:val="231F20"/>
        </w:rPr>
        <w:t> </w:t>
      </w:r>
      <w:r>
        <w:rPr>
          <w:color w:val="231F20"/>
          <w:w w:val="85"/>
        </w:rPr>
        <w:t>khắc</w:t>
      </w:r>
      <w:r>
        <w:rPr>
          <w:color w:val="231F20"/>
        </w:rPr>
        <w:t> </w:t>
      </w:r>
      <w:r>
        <w:rPr>
          <w:color w:val="231F20"/>
          <w:w w:val="85"/>
        </w:rPr>
        <w:t>khác</w:t>
      </w:r>
      <w:r>
        <w:rPr>
          <w:color w:val="231F20"/>
        </w:rPr>
        <w:t> </w:t>
      </w:r>
      <w:r>
        <w:rPr>
          <w:color w:val="231F20"/>
          <w:w w:val="85"/>
        </w:rPr>
        <w:t>nhau</w:t>
      </w:r>
      <w:r>
        <w:rPr>
          <w:color w:val="231F20"/>
        </w:rPr>
        <w:t> </w:t>
      </w:r>
      <w:r>
        <w:rPr>
          <w:color w:val="231F20"/>
          <w:w w:val="85"/>
        </w:rPr>
        <w:t>của</w:t>
      </w:r>
      <w:r>
        <w:rPr>
          <w:color w:val="231F20"/>
        </w:rPr>
        <w:t> </w:t>
      </w:r>
      <w:r>
        <w:rPr>
          <w:color w:val="231F20"/>
          <w:w w:val="85"/>
        </w:rPr>
        <w:t>tâm,</w:t>
      </w:r>
      <w:r>
        <w:rPr>
          <w:color w:val="231F20"/>
        </w:rPr>
        <w:t> </w:t>
      </w:r>
      <w:r>
        <w:rPr>
          <w:color w:val="231F20"/>
          <w:w w:val="85"/>
        </w:rPr>
        <w:t>mỗi</w:t>
      </w:r>
      <w:r>
        <w:rPr>
          <w:color w:val="231F20"/>
        </w:rPr>
        <w:t> </w:t>
      </w:r>
      <w:r>
        <w:rPr>
          <w:color w:val="231F20"/>
          <w:w w:val="85"/>
        </w:rPr>
        <w:t>tâm</w:t>
      </w:r>
      <w:r>
        <w:rPr>
          <w:color w:val="231F20"/>
        </w:rPr>
        <w:t> </w:t>
      </w:r>
      <w:r>
        <w:rPr>
          <w:color w:val="231F20"/>
          <w:w w:val="85"/>
        </w:rPr>
        <w:t>phát</w:t>
      </w:r>
      <w:r>
        <w:rPr>
          <w:color w:val="231F20"/>
        </w:rPr>
        <w:t> </w:t>
      </w:r>
      <w:r>
        <w:rPr>
          <w:color w:val="231F20"/>
          <w:w w:val="85"/>
        </w:rPr>
        <w:t>sinh</w:t>
      </w:r>
      <w:r>
        <w:rPr>
          <w:color w:val="231F20"/>
          <w:spacing w:val="80"/>
        </w:rPr>
        <w:t> </w:t>
      </w:r>
      <w:r>
        <w:rPr>
          <w:color w:val="231F20"/>
          <w:w w:val="90"/>
        </w:rPr>
        <w:t>do duyên riêng của chúng. Có người cho tôi một chú gấu bông rất to và tôi đặt trên một chiếc ghế. Rất nhiều lần, khi tôi đi ngang qua nó vào lúc nhập nhoạng tối thì có những </w:t>
      </w:r>
      <w:r>
        <w:rPr>
          <w:color w:val="231F20"/>
          <w:w w:val="95"/>
        </w:rPr>
        <w:t>khoảnh khắc của sự sợ hãi, trước khi nhận ra rằng đó là </w:t>
      </w:r>
      <w:r>
        <w:rPr>
          <w:color w:val="231F20"/>
          <w:w w:val="90"/>
        </w:rPr>
        <w:t>một chú gấu bông. Cái thấy kinh nghiệm màu sắc hay đối tượng thị giác tác động lên nhãn căn, và sau đó, trước khi biết rằng có một chú gấu bông, có rất nhiều khoảnh khắc </w:t>
      </w:r>
      <w:r>
        <w:rPr>
          <w:color w:val="231F20"/>
          <w:w w:val="95"/>
        </w:rPr>
        <w:t>khác của tâm. Có thể có sự sợ hãi đối với những gì được nhìn thấy trước khi biết rằng nó là một đối tượng vô hại.</w:t>
      </w:r>
    </w:p>
    <w:p>
      <w:pPr>
        <w:pStyle w:val="BodyText"/>
        <w:spacing w:line="307" w:lineRule="auto" w:before="107"/>
        <w:ind w:right="20" w:firstLine="453"/>
      </w:pPr>
      <w:r>
        <w:rPr>
          <w:color w:val="231F20"/>
          <w:w w:val="90"/>
        </w:rPr>
        <w:t>Có những khoảnh khắc nhận biết, rồi xác định và khi nhớ rằng đó chỉ là một món đồ chơi thì nỗi sợ hãi biến mất. Ví dụ này cho thấy, có những duyên khác nhau cho những khoảnh khắc khác nhau của tâm sinh khởi. Chúng sinh lên </w:t>
      </w:r>
      <w:r>
        <w:rPr>
          <w:color w:val="231F20"/>
          <w:w w:val="95"/>
        </w:rPr>
        <w:t>bởi những duyên riêng của mình và theo một trình tự cụ thể. Chúng sinh và diệt rất nhanh tới mức không có thời gian để kiểm soát hay định hướng chúng. Không có tâm </w:t>
      </w:r>
      <w:r>
        <w:rPr>
          <w:color w:val="231F20"/>
          <w:w w:val="90"/>
        </w:rPr>
        <w:t>hay linh hồn vĩnh cửu mà chỉ có những khoảnh khắc tâm biến đổi một cách vô cùng nhanh chóng.</w:t>
      </w:r>
    </w:p>
    <w:p>
      <w:pPr>
        <w:pStyle w:val="BodyText"/>
        <w:spacing w:after="0" w:line="30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32"/>
          <w:pgSz w:w="17010" w:h="12190" w:orient="landscape"/>
          <w:pgMar w:header="1224" w:footer="0" w:top="1560" w:bottom="280" w:left="1275" w:right="1275"/>
        </w:sectPr>
      </w:pPr>
    </w:p>
    <w:p>
      <w:pPr>
        <w:pStyle w:val="BodyText"/>
        <w:spacing w:line="297" w:lineRule="auto" w:before="95"/>
        <w:ind w:firstLine="453"/>
      </w:pPr>
      <w:r>
        <w:rPr>
          <w:color w:val="231F20"/>
          <w:w w:val="95"/>
        </w:rPr>
        <w:t>Không</w:t>
      </w:r>
      <w:r>
        <w:rPr>
          <w:color w:val="231F20"/>
          <w:w w:val="95"/>
        </w:rPr>
        <w:t> thể</w:t>
      </w:r>
      <w:r>
        <w:rPr>
          <w:color w:val="231F20"/>
          <w:w w:val="95"/>
        </w:rPr>
        <w:t> tránh</w:t>
      </w:r>
      <w:r>
        <w:rPr>
          <w:color w:val="231F20"/>
          <w:w w:val="95"/>
        </w:rPr>
        <w:t> được</w:t>
      </w:r>
      <w:r>
        <w:rPr>
          <w:color w:val="231F20"/>
          <w:w w:val="95"/>
        </w:rPr>
        <w:t> những</w:t>
      </w:r>
      <w:r>
        <w:rPr>
          <w:color w:val="231F20"/>
          <w:w w:val="95"/>
        </w:rPr>
        <w:t> câu</w:t>
      </w:r>
      <w:r>
        <w:rPr>
          <w:color w:val="231F20"/>
          <w:w w:val="95"/>
        </w:rPr>
        <w:t> hỏi</w:t>
      </w:r>
      <w:r>
        <w:rPr>
          <w:color w:val="231F20"/>
          <w:w w:val="95"/>
        </w:rPr>
        <w:t> liên</w:t>
      </w:r>
      <w:r>
        <w:rPr>
          <w:color w:val="231F20"/>
          <w:w w:val="95"/>
        </w:rPr>
        <w:t> quan</w:t>
      </w:r>
      <w:r>
        <w:rPr>
          <w:color w:val="231F20"/>
          <w:w w:val="95"/>
        </w:rPr>
        <w:t> đến</w:t>
      </w:r>
      <w:r>
        <w:rPr>
          <w:color w:val="231F20"/>
          <w:spacing w:val="40"/>
        </w:rPr>
        <w:t> </w:t>
      </w:r>
      <w:r>
        <w:rPr>
          <w:color w:val="231F20"/>
          <w:w w:val="95"/>
        </w:rPr>
        <w:t>ý nghĩa của sự thật về vô ngã trong cuộc sống. Người ta thường có những thắc mắc về sự tồn tại của một ý chí tự do. Nếu không có tự ngã, chỉ có những hiện tượng trống </w:t>
      </w:r>
      <w:r>
        <w:rPr>
          <w:color w:val="231F20"/>
          <w:w w:val="90"/>
        </w:rPr>
        <w:t>rỗng xuất hiện và biến mất, liệu có thể có ý chí tự do, liệu người ta có thể có lựa chọn tự do trong những quyết định </w:t>
      </w:r>
      <w:r>
        <w:rPr>
          <w:color w:val="231F20"/>
          <w:w w:val="85"/>
        </w:rPr>
        <w:t>trong</w:t>
      </w:r>
      <w:r>
        <w:rPr>
          <w:color w:val="231F20"/>
        </w:rPr>
        <w:t> </w:t>
      </w:r>
      <w:r>
        <w:rPr>
          <w:color w:val="231F20"/>
          <w:w w:val="85"/>
        </w:rPr>
        <w:t>cuộc</w:t>
      </w:r>
      <w:r>
        <w:rPr>
          <w:color w:val="231F20"/>
        </w:rPr>
        <w:t> </w:t>
      </w:r>
      <w:r>
        <w:rPr>
          <w:color w:val="231F20"/>
          <w:w w:val="85"/>
        </w:rPr>
        <w:t>sống?</w:t>
      </w:r>
      <w:r>
        <w:rPr>
          <w:color w:val="231F20"/>
        </w:rPr>
        <w:t> </w:t>
      </w:r>
      <w:r>
        <w:rPr>
          <w:color w:val="231F20"/>
          <w:w w:val="85"/>
        </w:rPr>
        <w:t>Chẳng</w:t>
      </w:r>
      <w:r>
        <w:rPr>
          <w:color w:val="231F20"/>
        </w:rPr>
        <w:t> </w:t>
      </w:r>
      <w:r>
        <w:rPr>
          <w:color w:val="231F20"/>
          <w:w w:val="85"/>
        </w:rPr>
        <w:t>lẽ</w:t>
      </w:r>
      <w:r>
        <w:rPr>
          <w:color w:val="231F20"/>
        </w:rPr>
        <w:t> </w:t>
      </w:r>
      <w:r>
        <w:rPr>
          <w:color w:val="231F20"/>
          <w:w w:val="85"/>
        </w:rPr>
        <w:t>ý</w:t>
      </w:r>
      <w:r>
        <w:rPr>
          <w:color w:val="231F20"/>
        </w:rPr>
        <w:t> </w:t>
      </w:r>
      <w:r>
        <w:rPr>
          <w:color w:val="231F20"/>
          <w:w w:val="85"/>
        </w:rPr>
        <w:t>chí</w:t>
      </w:r>
      <w:r>
        <w:rPr>
          <w:color w:val="231F20"/>
        </w:rPr>
        <w:t> </w:t>
      </w:r>
      <w:r>
        <w:rPr>
          <w:color w:val="231F20"/>
          <w:w w:val="85"/>
        </w:rPr>
        <w:t>tự</w:t>
      </w:r>
      <w:r>
        <w:rPr>
          <w:color w:val="231F20"/>
        </w:rPr>
        <w:t> </w:t>
      </w:r>
      <w:r>
        <w:rPr>
          <w:color w:val="231F20"/>
          <w:w w:val="85"/>
        </w:rPr>
        <w:t>do</w:t>
      </w:r>
      <w:r>
        <w:rPr>
          <w:color w:val="231F20"/>
        </w:rPr>
        <w:t> </w:t>
      </w:r>
      <w:r>
        <w:rPr>
          <w:color w:val="231F20"/>
          <w:w w:val="85"/>
        </w:rPr>
        <w:t>và</w:t>
      </w:r>
      <w:r>
        <w:rPr>
          <w:color w:val="231F20"/>
        </w:rPr>
        <w:t> </w:t>
      </w:r>
      <w:r>
        <w:rPr>
          <w:color w:val="231F20"/>
          <w:w w:val="85"/>
        </w:rPr>
        <w:t>tự</w:t>
      </w:r>
      <w:r>
        <w:rPr>
          <w:color w:val="231F20"/>
        </w:rPr>
        <w:t> </w:t>
      </w:r>
      <w:r>
        <w:rPr>
          <w:color w:val="231F20"/>
          <w:w w:val="85"/>
        </w:rPr>
        <w:t>chủ</w:t>
      </w:r>
      <w:r>
        <w:rPr>
          <w:color w:val="231F20"/>
        </w:rPr>
        <w:t> </w:t>
      </w:r>
      <w:r>
        <w:rPr>
          <w:color w:val="231F20"/>
          <w:w w:val="85"/>
        </w:rPr>
        <w:t>không</w:t>
      </w:r>
      <w:r>
        <w:rPr>
          <w:color w:val="231F20"/>
        </w:rPr>
        <w:t> </w:t>
      </w:r>
      <w:r>
        <w:rPr>
          <w:color w:val="231F20"/>
          <w:w w:val="85"/>
        </w:rPr>
        <w:t>phải</w:t>
      </w:r>
      <w:r>
        <w:rPr>
          <w:color w:val="231F20"/>
          <w:spacing w:val="40"/>
        </w:rPr>
        <w:t> </w:t>
      </w:r>
      <w:r>
        <w:rPr>
          <w:color w:val="231F20"/>
          <w:w w:val="90"/>
        </w:rPr>
        <w:t>là những yếu tố thiết yếu của đời sống con người hay sao? </w:t>
      </w:r>
      <w:r>
        <w:rPr>
          <w:color w:val="231F20"/>
          <w:w w:val="85"/>
        </w:rPr>
        <w:t>Sự thật về vô ngã dường như ngụ ý rằng toàn bộ cuộc sống </w:t>
      </w:r>
      <w:r>
        <w:rPr>
          <w:color w:val="231F20"/>
          <w:w w:val="95"/>
        </w:rPr>
        <w:t>con người ta đã được định đoạt, thậm chí là tiền định bởi </w:t>
      </w:r>
      <w:r>
        <w:rPr>
          <w:color w:val="231F20"/>
          <w:w w:val="90"/>
        </w:rPr>
        <w:t>các nhân duyên. Câu trả lời là, bản thân ý niệm về ý chí tự </w:t>
      </w:r>
      <w:r>
        <w:rPr>
          <w:color w:val="231F20"/>
          <w:w w:val="85"/>
        </w:rPr>
        <w:t>do đã ngụ ý sự tồn tại của một tự ngã có thể dùng sức mạnh</w:t>
      </w:r>
      <w:r>
        <w:rPr>
          <w:color w:val="231F20"/>
          <w:spacing w:val="40"/>
        </w:rPr>
        <w:t> </w:t>
      </w:r>
      <w:r>
        <w:rPr>
          <w:color w:val="231F20"/>
          <w:w w:val="90"/>
        </w:rPr>
        <w:t>để kiểm soát ý chí của mình. Do “tự ngã” không tồn tại, mà </w:t>
      </w:r>
      <w:r>
        <w:rPr>
          <w:color w:val="231F20"/>
          <w:w w:val="95"/>
        </w:rPr>
        <w:t>chỉ đơn thuần có các hiện tượng vô thường sinh khởi do </w:t>
      </w:r>
      <w:r>
        <w:rPr>
          <w:color w:val="231F20"/>
          <w:w w:val="90"/>
        </w:rPr>
        <w:t>duyên nên không có ý chí tự do nào tồn tại độc lập với các </w:t>
      </w:r>
      <w:r>
        <w:rPr>
          <w:color w:val="231F20"/>
          <w:w w:val="85"/>
        </w:rPr>
        <w:t>duyên. Ý chí hoặc mong muốn hành động có thể là thiện tại </w:t>
      </w:r>
      <w:r>
        <w:rPr>
          <w:color w:val="231F20"/>
          <w:w w:val="95"/>
        </w:rPr>
        <w:t>một thời điểm và bất thiện vào thời điểm khác. Khi có sự </w:t>
      </w:r>
      <w:r>
        <w:rPr>
          <w:color w:val="231F20"/>
          <w:w w:val="90"/>
        </w:rPr>
        <w:t>tức giận thì có tư ý bất thiện, và nó có thể kích động những lời nói giận dữ. Khi có tâm quảng đại thì có tư ý thiện, và nó có thể thể thúc đẩy hành động bố thí. Có thể có sự quyết định cho những việc cụ thể, chẳng hạn như phát triển tâm </w:t>
      </w:r>
      <w:r>
        <w:rPr>
          <w:color w:val="231F20"/>
          <w:w w:val="85"/>
        </w:rPr>
        <w:t>từ hay hiểu biết, nhưng không có người quyết định làm điều này. Có những khoảnh khắc khác nhau của quyết định phát sinh</w:t>
      </w:r>
      <w:r>
        <w:rPr>
          <w:color w:val="231F20"/>
        </w:rPr>
        <w:t> </w:t>
      </w:r>
      <w:r>
        <w:rPr>
          <w:color w:val="231F20"/>
          <w:w w:val="85"/>
        </w:rPr>
        <w:t>do</w:t>
      </w:r>
      <w:r>
        <w:rPr>
          <w:color w:val="231F20"/>
        </w:rPr>
        <w:t> </w:t>
      </w:r>
      <w:r>
        <w:rPr>
          <w:color w:val="231F20"/>
          <w:w w:val="85"/>
        </w:rPr>
        <w:t>những</w:t>
      </w:r>
      <w:r>
        <w:rPr>
          <w:color w:val="231F20"/>
        </w:rPr>
        <w:t> </w:t>
      </w:r>
      <w:r>
        <w:rPr>
          <w:color w:val="231F20"/>
          <w:w w:val="85"/>
        </w:rPr>
        <w:t>duyên</w:t>
      </w:r>
      <w:r>
        <w:rPr>
          <w:color w:val="231F20"/>
        </w:rPr>
        <w:t> </w:t>
      </w:r>
      <w:r>
        <w:rPr>
          <w:color w:val="231F20"/>
          <w:w w:val="85"/>
        </w:rPr>
        <w:t>khác</w:t>
      </w:r>
      <w:r>
        <w:rPr>
          <w:color w:val="231F20"/>
        </w:rPr>
        <w:t> </w:t>
      </w:r>
      <w:r>
        <w:rPr>
          <w:color w:val="231F20"/>
          <w:w w:val="85"/>
        </w:rPr>
        <w:t>nhau.</w:t>
      </w:r>
      <w:r>
        <w:rPr>
          <w:color w:val="231F20"/>
        </w:rPr>
        <w:t> </w:t>
      </w:r>
      <w:r>
        <w:rPr>
          <w:color w:val="231F20"/>
          <w:w w:val="85"/>
        </w:rPr>
        <w:t>Việc</w:t>
      </w:r>
      <w:r>
        <w:rPr>
          <w:color w:val="231F20"/>
        </w:rPr>
        <w:t> </w:t>
      </w:r>
      <w:r>
        <w:rPr>
          <w:color w:val="231F20"/>
          <w:w w:val="85"/>
        </w:rPr>
        <w:t>một</w:t>
      </w:r>
      <w:r>
        <w:rPr>
          <w:color w:val="231F20"/>
        </w:rPr>
        <w:t> </w:t>
      </w:r>
      <w:r>
        <w:rPr>
          <w:color w:val="231F20"/>
          <w:w w:val="85"/>
        </w:rPr>
        <w:t>người</w:t>
      </w:r>
      <w:r>
        <w:rPr>
          <w:color w:val="231F20"/>
        </w:rPr>
        <w:t> </w:t>
      </w:r>
      <w:r>
        <w:rPr>
          <w:color w:val="231F20"/>
          <w:w w:val="85"/>
        </w:rPr>
        <w:t>quyết</w:t>
      </w:r>
      <w:r>
        <w:rPr>
          <w:color w:val="231F20"/>
        </w:rPr>
        <w:t> </w:t>
      </w:r>
      <w:r>
        <w:rPr>
          <w:color w:val="231F20"/>
          <w:w w:val="85"/>
        </w:rPr>
        <w:t>định</w:t>
      </w:r>
      <w:r>
        <w:rPr>
          <w:color w:val="231F20"/>
          <w:spacing w:val="80"/>
        </w:rPr>
        <w:t> </w:t>
      </w:r>
      <w:r>
        <w:rPr>
          <w:color w:val="231F20"/>
          <w:w w:val="85"/>
        </w:rPr>
        <w:t>gì</w:t>
      </w:r>
      <w:r>
        <w:rPr>
          <w:color w:val="231F20"/>
          <w:spacing w:val="11"/>
        </w:rPr>
        <w:t> </w:t>
      </w:r>
      <w:r>
        <w:rPr>
          <w:color w:val="231F20"/>
          <w:w w:val="85"/>
        </w:rPr>
        <w:t>phụ</w:t>
      </w:r>
      <w:r>
        <w:rPr>
          <w:color w:val="231F20"/>
          <w:spacing w:val="12"/>
        </w:rPr>
        <w:t> </w:t>
      </w:r>
      <w:r>
        <w:rPr>
          <w:color w:val="231F20"/>
          <w:w w:val="85"/>
        </w:rPr>
        <w:t>thuộc</w:t>
      </w:r>
      <w:r>
        <w:rPr>
          <w:color w:val="231F20"/>
          <w:spacing w:val="12"/>
        </w:rPr>
        <w:t> </w:t>
      </w:r>
      <w:r>
        <w:rPr>
          <w:color w:val="231F20"/>
          <w:w w:val="85"/>
        </w:rPr>
        <w:t>vào</w:t>
      </w:r>
      <w:r>
        <w:rPr>
          <w:color w:val="231F20"/>
          <w:spacing w:val="12"/>
        </w:rPr>
        <w:t> </w:t>
      </w:r>
      <w:r>
        <w:rPr>
          <w:color w:val="231F20"/>
          <w:w w:val="85"/>
        </w:rPr>
        <w:t>tích</w:t>
      </w:r>
      <w:r>
        <w:rPr>
          <w:color w:val="231F20"/>
          <w:spacing w:val="11"/>
        </w:rPr>
        <w:t> </w:t>
      </w:r>
      <w:r>
        <w:rPr>
          <w:color w:val="231F20"/>
          <w:w w:val="85"/>
        </w:rPr>
        <w:t>lũy</w:t>
      </w:r>
      <w:r>
        <w:rPr>
          <w:color w:val="231F20"/>
          <w:spacing w:val="12"/>
        </w:rPr>
        <w:t> </w:t>
      </w:r>
      <w:r>
        <w:rPr>
          <w:color w:val="231F20"/>
          <w:w w:val="85"/>
        </w:rPr>
        <w:t>thiện</w:t>
      </w:r>
      <w:r>
        <w:rPr>
          <w:color w:val="231F20"/>
          <w:spacing w:val="12"/>
        </w:rPr>
        <w:t> </w:t>
      </w:r>
      <w:r>
        <w:rPr>
          <w:color w:val="231F20"/>
          <w:w w:val="85"/>
        </w:rPr>
        <w:t>hay</w:t>
      </w:r>
      <w:r>
        <w:rPr>
          <w:color w:val="231F20"/>
          <w:spacing w:val="12"/>
        </w:rPr>
        <w:t> </w:t>
      </w:r>
      <w:r>
        <w:rPr>
          <w:color w:val="231F20"/>
          <w:w w:val="85"/>
        </w:rPr>
        <w:t>bất</w:t>
      </w:r>
      <w:r>
        <w:rPr>
          <w:color w:val="231F20"/>
          <w:spacing w:val="11"/>
        </w:rPr>
        <w:t> </w:t>
      </w:r>
      <w:r>
        <w:rPr>
          <w:color w:val="231F20"/>
          <w:w w:val="85"/>
        </w:rPr>
        <w:t>thiện</w:t>
      </w:r>
      <w:r>
        <w:rPr>
          <w:color w:val="231F20"/>
          <w:spacing w:val="12"/>
        </w:rPr>
        <w:t> </w:t>
      </w:r>
      <w:r>
        <w:rPr>
          <w:color w:val="231F20"/>
          <w:w w:val="85"/>
        </w:rPr>
        <w:t>từ</w:t>
      </w:r>
      <w:r>
        <w:rPr>
          <w:color w:val="231F20"/>
          <w:spacing w:val="12"/>
        </w:rPr>
        <w:t> </w:t>
      </w:r>
      <w:r>
        <w:rPr>
          <w:color w:val="231F20"/>
          <w:w w:val="85"/>
        </w:rPr>
        <w:t>quá</w:t>
      </w:r>
      <w:r>
        <w:rPr>
          <w:color w:val="231F20"/>
          <w:spacing w:val="12"/>
        </w:rPr>
        <w:t> </w:t>
      </w:r>
      <w:r>
        <w:rPr>
          <w:color w:val="231F20"/>
          <w:w w:val="85"/>
        </w:rPr>
        <w:t>khứ,</w:t>
      </w:r>
      <w:r>
        <w:rPr>
          <w:color w:val="231F20"/>
          <w:spacing w:val="12"/>
        </w:rPr>
        <w:t> </w:t>
      </w:r>
      <w:r>
        <w:rPr>
          <w:color w:val="231F20"/>
          <w:spacing w:val="-5"/>
          <w:w w:val="85"/>
        </w:rPr>
        <w:t>vào</w:t>
      </w:r>
    </w:p>
    <w:p>
      <w:pPr>
        <w:pStyle w:val="BodyText"/>
        <w:spacing w:line="297" w:lineRule="auto" w:before="95"/>
        <w:ind w:right="20"/>
      </w:pPr>
      <w:r>
        <w:rPr/>
        <w:br w:type="column"/>
      </w:r>
      <w:r>
        <w:rPr>
          <w:color w:val="231F20"/>
          <w:w w:val="90"/>
        </w:rPr>
        <w:t>trình độ học vấn, bạn bè mà người đó kết giao. Người ta có </w:t>
      </w:r>
      <w:r>
        <w:rPr>
          <w:color w:val="231F20"/>
          <w:w w:val="85"/>
        </w:rPr>
        <w:t>thể có cảm giác rằng, nếu tích lũy thiện hay bất thiện từ quá </w:t>
      </w:r>
      <w:r>
        <w:rPr>
          <w:color w:val="231F20"/>
          <w:w w:val="90"/>
        </w:rPr>
        <w:t>khứ làm duyên cho các hành động từ thân, khẩu, ý trong hiện tại, chúng ta sẽ hoàn toàn bất lực trước những nhân duyên tích lũy này</w:t>
      </w:r>
      <w:r>
        <w:rPr>
          <w:rFonts w:ascii="Times New Roman" w:hAnsi="Times New Roman"/>
          <w:color w:val="231F20"/>
          <w:w w:val="90"/>
        </w:rPr>
        <w:t>. </w:t>
      </w:r>
      <w:r>
        <w:rPr>
          <w:color w:val="231F20"/>
          <w:w w:val="90"/>
        </w:rPr>
        <w:t>Còn gì là ý nghĩa của cuộc sống nếu tất cả mọi thứ được định đoạt trước như vậy. Chừng nào còn dính mắc vào ý niệm cái tôi thì chúng ta sẽ mãi là nô lệ cho nó, không có được tự do. Khi hiểu biết được phát triển, có thể loại bỏ sự dính mắc vào một tự ngã, người ta sẽ tự do thực sự. Việc phát triển trí tuệ cũng là do duyên, nó được tạo duyên bởi những khoảnh khắc của hiểu biết trước đó, bởi sự kết giao với các bậc thiện trí thức có thể giảng giải Giáo pháp, và bởi sự nghiên cứu Giáo lý Đức Phật. Chúng </w:t>
      </w:r>
      <w:r>
        <w:rPr>
          <w:color w:val="231F20"/>
          <w:w w:val="85"/>
        </w:rPr>
        <w:t>ta nghĩ hay làm gì đều phụ thuộc vào những điều kiện nhân duyên vận hành một cách rất phức hợp. Cuốn sách thứ sáu</w:t>
      </w:r>
      <w:r>
        <w:rPr>
          <w:color w:val="231F20"/>
        </w:rPr>
        <w:t> </w:t>
      </w:r>
      <w:r>
        <w:rPr>
          <w:color w:val="231F20"/>
          <w:w w:val="85"/>
        </w:rPr>
        <w:t>của Tạng Vi Diệu Pháp chỉ đề cập đến các điều kiện, duyên</w:t>
      </w:r>
      <w:r>
        <w:rPr>
          <w:color w:val="231F20"/>
          <w:spacing w:val="40"/>
        </w:rPr>
        <w:t> </w:t>
      </w:r>
      <w:r>
        <w:rPr>
          <w:color w:val="231F20"/>
          <w:w w:val="90"/>
        </w:rPr>
        <w:t>hệ khác nhau của tất cả các hiện tượng danh và sắc của</w:t>
      </w:r>
      <w:r>
        <w:rPr>
          <w:color w:val="231F20"/>
          <w:spacing w:val="40"/>
        </w:rPr>
        <w:t> </w:t>
      </w:r>
      <w:r>
        <w:rPr>
          <w:color w:val="231F20"/>
          <w:w w:val="85"/>
        </w:rPr>
        <w:t>đời sống, nhằm mục đích giúp mọi người có hiểu biết nhiều </w:t>
      </w:r>
      <w:r>
        <w:rPr>
          <w:color w:val="231F20"/>
          <w:w w:val="90"/>
        </w:rPr>
        <w:t>hơn về các duyên hệ này. Ngay cả đến tự do cũng còn phụ thuộc vào nhân duyên. Khi hiểu biết về các thực tại càng phát triển thì càng ít sự dính mắc vào tầm quan trọng của cái tôi (tự ngã), ít sự bám víu vào nhận thức sai lầm về thực tại. Cuối cùng mọi phiền não có thể được tận diệt bởi hiểu biết đúng, và điều này chẳng phải là tự do tối thượng hay </w:t>
      </w:r>
      <w:r>
        <w:rPr>
          <w:color w:val="231F20"/>
          <w:spacing w:val="-4"/>
          <w:w w:val="95"/>
        </w:rPr>
        <w:t>sao?</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33"/>
          <w:pgSz w:w="17010" w:h="12190" w:orient="landscape"/>
          <w:pgMar w:header="1224" w:footer="0" w:top="1560" w:bottom="280" w:left="1275" w:right="1275"/>
        </w:sectPr>
      </w:pPr>
    </w:p>
    <w:p>
      <w:pPr>
        <w:pStyle w:val="BodyText"/>
        <w:spacing w:line="292" w:lineRule="auto" w:before="95"/>
        <w:ind w:firstLine="453"/>
      </w:pPr>
      <w:r>
        <w:rPr>
          <w:color w:val="231F20"/>
          <w:w w:val="95"/>
        </w:rPr>
        <w:t>Để</w:t>
      </w:r>
      <w:r>
        <w:rPr>
          <w:color w:val="231F20"/>
          <w:spacing w:val="-2"/>
          <w:w w:val="95"/>
        </w:rPr>
        <w:t> </w:t>
      </w:r>
      <w:r>
        <w:rPr>
          <w:color w:val="231F20"/>
          <w:w w:val="95"/>
        </w:rPr>
        <w:t>có</w:t>
      </w:r>
      <w:r>
        <w:rPr>
          <w:color w:val="231F20"/>
          <w:spacing w:val="-2"/>
          <w:w w:val="95"/>
        </w:rPr>
        <w:t> </w:t>
      </w:r>
      <w:r>
        <w:rPr>
          <w:color w:val="231F20"/>
          <w:w w:val="95"/>
        </w:rPr>
        <w:t>thể</w:t>
      </w:r>
      <w:r>
        <w:rPr>
          <w:color w:val="231F20"/>
          <w:spacing w:val="-2"/>
          <w:w w:val="95"/>
        </w:rPr>
        <w:t> </w:t>
      </w:r>
      <w:r>
        <w:rPr>
          <w:color w:val="231F20"/>
          <w:w w:val="95"/>
        </w:rPr>
        <w:t>hiểu</w:t>
      </w:r>
      <w:r>
        <w:rPr>
          <w:color w:val="231F20"/>
          <w:spacing w:val="-2"/>
          <w:w w:val="95"/>
        </w:rPr>
        <w:t> </w:t>
      </w:r>
      <w:r>
        <w:rPr>
          <w:color w:val="231F20"/>
          <w:w w:val="95"/>
        </w:rPr>
        <w:t>được</w:t>
      </w:r>
      <w:r>
        <w:rPr>
          <w:color w:val="231F20"/>
          <w:spacing w:val="-2"/>
          <w:w w:val="95"/>
        </w:rPr>
        <w:t> </w:t>
      </w:r>
      <w:r>
        <w:rPr>
          <w:color w:val="231F20"/>
          <w:w w:val="95"/>
        </w:rPr>
        <w:t>sự</w:t>
      </w:r>
      <w:r>
        <w:rPr>
          <w:color w:val="231F20"/>
          <w:spacing w:val="-2"/>
          <w:w w:val="95"/>
        </w:rPr>
        <w:t> </w:t>
      </w:r>
      <w:r>
        <w:rPr>
          <w:color w:val="231F20"/>
          <w:w w:val="95"/>
        </w:rPr>
        <w:t>thật</w:t>
      </w:r>
      <w:r>
        <w:rPr>
          <w:color w:val="231F20"/>
          <w:spacing w:val="-1"/>
          <w:w w:val="95"/>
        </w:rPr>
        <w:t> </w:t>
      </w:r>
      <w:r>
        <w:rPr>
          <w:color w:val="231F20"/>
          <w:w w:val="95"/>
        </w:rPr>
        <w:t>về</w:t>
      </w:r>
      <w:r>
        <w:rPr>
          <w:color w:val="231F20"/>
          <w:spacing w:val="-2"/>
          <w:w w:val="95"/>
        </w:rPr>
        <w:t> </w:t>
      </w:r>
      <w:r>
        <w:rPr>
          <w:color w:val="231F20"/>
          <w:w w:val="95"/>
        </w:rPr>
        <w:t>vô</w:t>
      </w:r>
      <w:r>
        <w:rPr>
          <w:color w:val="231F20"/>
          <w:spacing w:val="-2"/>
          <w:w w:val="95"/>
        </w:rPr>
        <w:t> </w:t>
      </w:r>
      <w:r>
        <w:rPr>
          <w:color w:val="231F20"/>
          <w:w w:val="95"/>
        </w:rPr>
        <w:t>ngã,</w:t>
      </w:r>
      <w:r>
        <w:rPr>
          <w:color w:val="231F20"/>
          <w:spacing w:val="-1"/>
          <w:w w:val="95"/>
        </w:rPr>
        <w:t> </w:t>
      </w:r>
      <w:r>
        <w:rPr>
          <w:color w:val="231F20"/>
          <w:w w:val="95"/>
        </w:rPr>
        <w:t>cần</w:t>
      </w:r>
      <w:r>
        <w:rPr>
          <w:color w:val="231F20"/>
          <w:spacing w:val="-2"/>
          <w:w w:val="95"/>
        </w:rPr>
        <w:t> </w:t>
      </w:r>
      <w:r>
        <w:rPr>
          <w:color w:val="231F20"/>
          <w:w w:val="95"/>
        </w:rPr>
        <w:t>phải</w:t>
      </w:r>
      <w:r>
        <w:rPr>
          <w:color w:val="231F20"/>
          <w:spacing w:val="-2"/>
          <w:w w:val="95"/>
        </w:rPr>
        <w:t> </w:t>
      </w:r>
      <w:r>
        <w:rPr>
          <w:color w:val="231F20"/>
          <w:w w:val="95"/>
        </w:rPr>
        <w:t>biết </w:t>
      </w:r>
      <w:r>
        <w:rPr>
          <w:color w:val="231F20"/>
          <w:w w:val="90"/>
        </w:rPr>
        <w:t>sự khác biệt giữa những gì là thực theo nghĩa cùng tột và </w:t>
      </w:r>
      <w:r>
        <w:rPr>
          <w:color w:val="231F20"/>
          <w:w w:val="95"/>
        </w:rPr>
        <w:t>những</w:t>
      </w:r>
      <w:r>
        <w:rPr>
          <w:color w:val="231F20"/>
          <w:spacing w:val="-1"/>
          <w:w w:val="95"/>
        </w:rPr>
        <w:t> </w:t>
      </w:r>
      <w:r>
        <w:rPr>
          <w:color w:val="231F20"/>
          <w:w w:val="95"/>
        </w:rPr>
        <w:t>gì</w:t>
      </w:r>
      <w:r>
        <w:rPr>
          <w:color w:val="231F20"/>
          <w:spacing w:val="-1"/>
          <w:w w:val="95"/>
        </w:rPr>
        <w:t> </w:t>
      </w:r>
      <w:r>
        <w:rPr>
          <w:color w:val="231F20"/>
          <w:w w:val="95"/>
        </w:rPr>
        <w:t>là</w:t>
      </w:r>
      <w:r>
        <w:rPr>
          <w:color w:val="231F20"/>
          <w:spacing w:val="-1"/>
          <w:w w:val="95"/>
        </w:rPr>
        <w:t> </w:t>
      </w:r>
      <w:r>
        <w:rPr>
          <w:color w:val="231F20"/>
          <w:w w:val="95"/>
        </w:rPr>
        <w:t>thực</w:t>
      </w:r>
      <w:r>
        <w:rPr>
          <w:color w:val="231F20"/>
          <w:spacing w:val="-1"/>
          <w:w w:val="95"/>
        </w:rPr>
        <w:t> </w:t>
      </w:r>
      <w:r>
        <w:rPr>
          <w:color w:val="231F20"/>
          <w:w w:val="95"/>
        </w:rPr>
        <w:t>theo</w:t>
      </w:r>
      <w:r>
        <w:rPr>
          <w:color w:val="231F20"/>
          <w:spacing w:val="-1"/>
          <w:w w:val="95"/>
        </w:rPr>
        <w:t> </w:t>
      </w:r>
      <w:r>
        <w:rPr>
          <w:color w:val="231F20"/>
          <w:w w:val="95"/>
        </w:rPr>
        <w:t>nghĩa</w:t>
      </w:r>
      <w:r>
        <w:rPr>
          <w:color w:val="231F20"/>
          <w:spacing w:val="-1"/>
          <w:w w:val="95"/>
        </w:rPr>
        <w:t> </w:t>
      </w:r>
      <w:r>
        <w:rPr>
          <w:color w:val="231F20"/>
          <w:w w:val="95"/>
        </w:rPr>
        <w:t>chế</w:t>
      </w:r>
      <w:r>
        <w:rPr>
          <w:color w:val="231F20"/>
          <w:spacing w:val="-1"/>
          <w:w w:val="95"/>
        </w:rPr>
        <w:t> </w:t>
      </w:r>
      <w:r>
        <w:rPr>
          <w:color w:val="231F20"/>
          <w:w w:val="95"/>
        </w:rPr>
        <w:t>định.</w:t>
      </w:r>
      <w:r>
        <w:rPr>
          <w:color w:val="231F20"/>
          <w:spacing w:val="-1"/>
          <w:w w:val="95"/>
        </w:rPr>
        <w:t> </w:t>
      </w:r>
      <w:r>
        <w:rPr>
          <w:color w:val="231F20"/>
          <w:w w:val="95"/>
        </w:rPr>
        <w:t>Rất</w:t>
      </w:r>
      <w:r>
        <w:rPr>
          <w:color w:val="231F20"/>
          <w:spacing w:val="-1"/>
          <w:w w:val="95"/>
        </w:rPr>
        <w:t> </w:t>
      </w:r>
      <w:r>
        <w:rPr>
          <w:color w:val="231F20"/>
          <w:w w:val="95"/>
        </w:rPr>
        <w:t>khó</w:t>
      </w:r>
      <w:r>
        <w:rPr>
          <w:color w:val="231F20"/>
          <w:spacing w:val="-1"/>
          <w:w w:val="95"/>
        </w:rPr>
        <w:t> </w:t>
      </w:r>
      <w:r>
        <w:rPr>
          <w:color w:val="231F20"/>
          <w:w w:val="95"/>
        </w:rPr>
        <w:t>nắm</w:t>
      </w:r>
      <w:r>
        <w:rPr>
          <w:color w:val="231F20"/>
          <w:spacing w:val="-1"/>
          <w:w w:val="95"/>
        </w:rPr>
        <w:t> </w:t>
      </w:r>
      <w:r>
        <w:rPr>
          <w:color w:val="231F20"/>
          <w:w w:val="95"/>
        </w:rPr>
        <w:t>rõ</w:t>
      </w:r>
      <w:r>
        <w:rPr>
          <w:color w:val="231F20"/>
          <w:spacing w:val="-1"/>
          <w:w w:val="95"/>
        </w:rPr>
        <w:t> </w:t>
      </w:r>
      <w:r>
        <w:rPr>
          <w:color w:val="231F20"/>
          <w:w w:val="95"/>
        </w:rPr>
        <w:t>sự khác biệt này nên tôi sẽ đề cập vấn đề này một lần nữa </w:t>
      </w:r>
      <w:r>
        <w:rPr>
          <w:color w:val="231F20"/>
          <w:w w:val="85"/>
        </w:rPr>
        <w:t>trong phần sau. Cái thấy, cái nghe, màu sắc, âm thanh hay </w:t>
      </w:r>
      <w:r>
        <w:rPr>
          <w:color w:val="231F20"/>
          <w:w w:val="95"/>
        </w:rPr>
        <w:t>suy</w:t>
      </w:r>
      <w:r>
        <w:rPr>
          <w:color w:val="231F20"/>
          <w:w w:val="95"/>
        </w:rPr>
        <w:t> nghĩ</w:t>
      </w:r>
      <w:r>
        <w:rPr>
          <w:color w:val="231F20"/>
          <w:w w:val="95"/>
        </w:rPr>
        <w:t> là</w:t>
      </w:r>
      <w:r>
        <w:rPr>
          <w:color w:val="231F20"/>
          <w:w w:val="95"/>
        </w:rPr>
        <w:t> thực</w:t>
      </w:r>
      <w:r>
        <w:rPr>
          <w:color w:val="231F20"/>
          <w:w w:val="95"/>
        </w:rPr>
        <w:t> theo</w:t>
      </w:r>
      <w:r>
        <w:rPr>
          <w:color w:val="231F20"/>
          <w:w w:val="95"/>
        </w:rPr>
        <w:t> nghĩa</w:t>
      </w:r>
      <w:r>
        <w:rPr>
          <w:color w:val="231F20"/>
          <w:w w:val="95"/>
        </w:rPr>
        <w:t> tột</w:t>
      </w:r>
      <w:r>
        <w:rPr>
          <w:color w:val="231F20"/>
          <w:w w:val="95"/>
        </w:rPr>
        <w:t> cùng.</w:t>
      </w:r>
      <w:r>
        <w:rPr>
          <w:color w:val="231F20"/>
          <w:w w:val="95"/>
        </w:rPr>
        <w:t> Như</w:t>
      </w:r>
      <w:r>
        <w:rPr>
          <w:color w:val="231F20"/>
          <w:w w:val="95"/>
        </w:rPr>
        <w:t> vậy</w:t>
      </w:r>
      <w:r>
        <w:rPr>
          <w:color w:val="231F20"/>
          <w:w w:val="95"/>
        </w:rPr>
        <w:t> không</w:t>
      </w:r>
      <w:r>
        <w:rPr>
          <w:color w:val="231F20"/>
          <w:w w:val="95"/>
        </w:rPr>
        <w:t> có </w:t>
      </w:r>
      <w:r>
        <w:rPr>
          <w:color w:val="231F20"/>
          <w:w w:val="90"/>
        </w:rPr>
        <w:t>nghĩa là chúng là cái gì đó trừu tượng. Mỗi thực tại có đặc tính riêng và có thể được kinh nghiệm trực tiếp. Ví dụ, cái </w:t>
      </w:r>
      <w:r>
        <w:rPr>
          <w:color w:val="231F20"/>
          <w:w w:val="85"/>
        </w:rPr>
        <w:t>thấy có đặc tính khác với đặc tính của cái nghe. Những đặc</w:t>
      </w:r>
      <w:r>
        <w:rPr>
          <w:color w:val="231F20"/>
          <w:spacing w:val="40"/>
        </w:rPr>
        <w:t> </w:t>
      </w:r>
      <w:r>
        <w:rPr>
          <w:color w:val="231F20"/>
          <w:w w:val="85"/>
        </w:rPr>
        <w:t>tính này không thay đổi, ở người nào cũng vậy. Cái nghe thì luôn là cái nghe, cái thấy thì luôn là cái thấy, dù người ta đặt </w:t>
      </w:r>
      <w:r>
        <w:rPr>
          <w:color w:val="231F20"/>
          <w:w w:val="90"/>
        </w:rPr>
        <w:t>tên chúng là gì chăng nữa. Các khái niệm hoặc ý niệm như con người, thế giới, động vật… là những thực tại chế định</w:t>
      </w:r>
      <w:r>
        <w:rPr>
          <w:color w:val="231F20"/>
          <w:spacing w:val="40"/>
        </w:rPr>
        <w:t> </w:t>
      </w:r>
      <w:r>
        <w:rPr>
          <w:color w:val="231F20"/>
          <w:w w:val="90"/>
        </w:rPr>
        <w:t>mà con người nghĩ ra nhưng không có thực theo nghĩa tột cùng. Nghĩ đến những khái niệm như con người hoặc động </w:t>
      </w:r>
      <w:r>
        <w:rPr>
          <w:color w:val="231F20"/>
          <w:w w:val="85"/>
        </w:rPr>
        <w:t>vật thì không nhất thiết là bất thiện; chúng ta có thể nghĩ về chúng theo cách thiện hay bất thiện. Tuy nhiên, chúng ta tự</w:t>
      </w:r>
      <w:r>
        <w:rPr>
          <w:color w:val="231F20"/>
          <w:spacing w:val="40"/>
        </w:rPr>
        <w:t> </w:t>
      </w:r>
      <w:r>
        <w:rPr>
          <w:color w:val="231F20"/>
          <w:w w:val="90"/>
        </w:rPr>
        <w:t>lừa dối mình nếu chúng ta cho những khái niệm là có thực. Học để biết sự khác biệt giữa các thực tại và khái niệm là </w:t>
      </w:r>
      <w:r>
        <w:rPr>
          <w:color w:val="231F20"/>
          <w:w w:val="85"/>
        </w:rPr>
        <w:t>rất cần thiết, nếu không thì không thể phát triển Con đường </w:t>
      </w:r>
      <w:r>
        <w:rPr>
          <w:color w:val="231F20"/>
          <w:w w:val="95"/>
        </w:rPr>
        <w:t>Đức Phật.</w:t>
      </w:r>
    </w:p>
    <w:p>
      <w:pPr>
        <w:pStyle w:val="BodyText"/>
        <w:spacing w:line="292" w:lineRule="auto" w:before="137"/>
        <w:ind w:firstLine="453"/>
      </w:pPr>
      <w:r>
        <w:rPr>
          <w:color w:val="231F20"/>
          <w:w w:val="85"/>
        </w:rPr>
        <w:t>Chừng nào chưa phát triển tuệ giác đến giai đoạn thấy </w:t>
      </w:r>
      <w:r>
        <w:rPr>
          <w:color w:val="231F20"/>
          <w:w w:val="90"/>
        </w:rPr>
        <w:t>được sinh diệt trong từng khoảnh khắc của các hiện tượng </w:t>
      </w:r>
      <w:r>
        <w:rPr>
          <w:color w:val="231F20"/>
          <w:w w:val="95"/>
        </w:rPr>
        <w:t>danh sắc thì không thể thấy được mọi thứ như chúng là. </w:t>
      </w:r>
      <w:r>
        <w:rPr>
          <w:color w:val="231F20"/>
          <w:w w:val="90"/>
        </w:rPr>
        <w:t>Chúng</w:t>
      </w:r>
      <w:r>
        <w:rPr>
          <w:color w:val="231F20"/>
          <w:spacing w:val="18"/>
        </w:rPr>
        <w:t> </w:t>
      </w:r>
      <w:r>
        <w:rPr>
          <w:color w:val="231F20"/>
          <w:w w:val="90"/>
        </w:rPr>
        <w:t>ta</w:t>
      </w:r>
      <w:r>
        <w:rPr>
          <w:color w:val="231F20"/>
          <w:spacing w:val="19"/>
        </w:rPr>
        <w:t> </w:t>
      </w:r>
      <w:r>
        <w:rPr>
          <w:color w:val="231F20"/>
          <w:w w:val="90"/>
        </w:rPr>
        <w:t>tin</w:t>
      </w:r>
      <w:r>
        <w:rPr>
          <w:color w:val="231F20"/>
          <w:spacing w:val="18"/>
        </w:rPr>
        <w:t> </w:t>
      </w:r>
      <w:r>
        <w:rPr>
          <w:color w:val="231F20"/>
          <w:w w:val="90"/>
        </w:rPr>
        <w:t>rằng</w:t>
      </w:r>
      <w:r>
        <w:rPr>
          <w:color w:val="231F20"/>
          <w:spacing w:val="19"/>
        </w:rPr>
        <w:t> </w:t>
      </w:r>
      <w:r>
        <w:rPr>
          <w:color w:val="231F20"/>
          <w:w w:val="90"/>
        </w:rPr>
        <w:t>cái</w:t>
      </w:r>
      <w:r>
        <w:rPr>
          <w:color w:val="231F20"/>
          <w:spacing w:val="19"/>
        </w:rPr>
        <w:t> </w:t>
      </w:r>
      <w:r>
        <w:rPr>
          <w:color w:val="231F20"/>
          <w:w w:val="90"/>
        </w:rPr>
        <w:t>thấy</w:t>
      </w:r>
      <w:r>
        <w:rPr>
          <w:color w:val="231F20"/>
          <w:spacing w:val="18"/>
        </w:rPr>
        <w:t> </w:t>
      </w:r>
      <w:r>
        <w:rPr>
          <w:color w:val="231F20"/>
          <w:w w:val="90"/>
        </w:rPr>
        <w:t>kéo</w:t>
      </w:r>
      <w:r>
        <w:rPr>
          <w:color w:val="231F20"/>
          <w:spacing w:val="19"/>
        </w:rPr>
        <w:t> </w:t>
      </w:r>
      <w:r>
        <w:rPr>
          <w:color w:val="231F20"/>
          <w:w w:val="90"/>
        </w:rPr>
        <w:t>dài</w:t>
      </w:r>
      <w:r>
        <w:rPr>
          <w:color w:val="231F20"/>
          <w:spacing w:val="18"/>
        </w:rPr>
        <w:t> </w:t>
      </w:r>
      <w:r>
        <w:rPr>
          <w:color w:val="231F20"/>
          <w:w w:val="90"/>
        </w:rPr>
        <w:t>trong</w:t>
      </w:r>
      <w:r>
        <w:rPr>
          <w:color w:val="231F20"/>
          <w:spacing w:val="19"/>
        </w:rPr>
        <w:t> </w:t>
      </w:r>
      <w:r>
        <w:rPr>
          <w:color w:val="231F20"/>
          <w:w w:val="90"/>
        </w:rPr>
        <w:t>một</w:t>
      </w:r>
      <w:r>
        <w:rPr>
          <w:color w:val="231F20"/>
          <w:spacing w:val="19"/>
        </w:rPr>
        <w:t> </w:t>
      </w:r>
      <w:r>
        <w:rPr>
          <w:color w:val="231F20"/>
          <w:w w:val="90"/>
        </w:rPr>
        <w:t>khoảng</w:t>
      </w:r>
      <w:r>
        <w:rPr>
          <w:color w:val="231F20"/>
          <w:spacing w:val="18"/>
        </w:rPr>
        <w:t> </w:t>
      </w:r>
      <w:r>
        <w:rPr>
          <w:color w:val="231F20"/>
          <w:spacing w:val="-4"/>
          <w:w w:val="90"/>
        </w:rPr>
        <w:t>thời</w:t>
      </w:r>
    </w:p>
    <w:p>
      <w:pPr>
        <w:pStyle w:val="BodyText"/>
        <w:spacing w:line="302" w:lineRule="auto" w:before="95"/>
        <w:ind w:right="20"/>
      </w:pPr>
      <w:r>
        <w:rPr/>
        <w:br w:type="column"/>
      </w:r>
      <w:r>
        <w:rPr>
          <w:color w:val="231F20"/>
          <w:w w:val="90"/>
        </w:rPr>
        <w:t>gian và những gì được thấy cũng tồn tại kéo dài như vậy. </w:t>
      </w:r>
      <w:r>
        <w:rPr>
          <w:color w:val="231F20"/>
          <w:w w:val="95"/>
        </w:rPr>
        <w:t>Thế</w:t>
      </w:r>
      <w:r>
        <w:rPr>
          <w:color w:val="231F20"/>
          <w:w w:val="95"/>
        </w:rPr>
        <w:t> gian</w:t>
      </w:r>
      <w:r>
        <w:rPr>
          <w:color w:val="231F20"/>
          <w:w w:val="95"/>
        </w:rPr>
        <w:t> dường</w:t>
      </w:r>
      <w:r>
        <w:rPr>
          <w:color w:val="231F20"/>
          <w:w w:val="95"/>
        </w:rPr>
        <w:t> như</w:t>
      </w:r>
      <w:r>
        <w:rPr>
          <w:color w:val="231F20"/>
          <w:w w:val="95"/>
        </w:rPr>
        <w:t> chật</w:t>
      </w:r>
      <w:r>
        <w:rPr>
          <w:color w:val="231F20"/>
          <w:w w:val="95"/>
        </w:rPr>
        <w:t> kín</w:t>
      </w:r>
      <w:r>
        <w:rPr>
          <w:color w:val="231F20"/>
          <w:w w:val="95"/>
        </w:rPr>
        <w:t> người,</w:t>
      </w:r>
      <w:r>
        <w:rPr>
          <w:color w:val="231F20"/>
          <w:w w:val="95"/>
        </w:rPr>
        <w:t> chúng</w:t>
      </w:r>
      <w:r>
        <w:rPr>
          <w:color w:val="231F20"/>
          <w:w w:val="95"/>
        </w:rPr>
        <w:t> ta</w:t>
      </w:r>
      <w:r>
        <w:rPr>
          <w:color w:val="231F20"/>
          <w:w w:val="95"/>
        </w:rPr>
        <w:t> cho</w:t>
      </w:r>
      <w:r>
        <w:rPr>
          <w:color w:val="231F20"/>
          <w:w w:val="95"/>
        </w:rPr>
        <w:t> rằng </w:t>
      </w:r>
      <w:r>
        <w:rPr>
          <w:color w:val="231F20"/>
          <w:w w:val="85"/>
        </w:rPr>
        <w:t>chúng ta thực sự thấy họ. Thực tế thì cái thấy không kéo dài</w:t>
      </w:r>
      <w:r>
        <w:rPr>
          <w:color w:val="231F20"/>
          <w:spacing w:val="80"/>
        </w:rPr>
        <w:t> </w:t>
      </w:r>
      <w:r>
        <w:rPr>
          <w:color w:val="231F20"/>
          <w:w w:val="90"/>
        </w:rPr>
        <w:t>và màu sắc được thấy cũng không tồn tại lâu. Khi chúng ta “thấy” người thì giống như xem các hình ảnh chiếu lên một </w:t>
      </w:r>
      <w:r>
        <w:rPr>
          <w:color w:val="231F20"/>
          <w:w w:val="85"/>
        </w:rPr>
        <w:t>màn hình được thay đổi nhanh chóng. Chúng ta “thấy” hình </w:t>
      </w:r>
      <w:r>
        <w:rPr>
          <w:color w:val="231F20"/>
          <w:w w:val="90"/>
        </w:rPr>
        <w:t>ảnh của một người hay một vật, nhưng vẻ ngoài gây lầm tưởng. Trên thực tế có rất nhiều khoảnh khắc khác nhau sinh khởi và diệt đi, nối tiếp nhau. Có các tiến trình của cái thấy, nhận biết, phân loại, xác định và suy nghĩ. Có vẻ như chúng ta thấy một “khối”, hình ảnh của một người, nhưng</w:t>
      </w:r>
      <w:r>
        <w:rPr>
          <w:color w:val="231F20"/>
          <w:spacing w:val="40"/>
        </w:rPr>
        <w:t> </w:t>
      </w:r>
      <w:r>
        <w:rPr>
          <w:color w:val="231F20"/>
          <w:w w:val="90"/>
        </w:rPr>
        <w:t>đó thực chất là suy nghĩ được duyên bởi cái thấy, bởi kinh </w:t>
      </w:r>
      <w:r>
        <w:rPr>
          <w:color w:val="231F20"/>
          <w:w w:val="95"/>
        </w:rPr>
        <w:t>nghiệm về những gì được thấy.</w:t>
      </w:r>
    </w:p>
    <w:p>
      <w:pPr>
        <w:pStyle w:val="BodyText"/>
        <w:spacing w:line="302" w:lineRule="auto" w:before="120"/>
        <w:ind w:right="20" w:firstLine="453"/>
      </w:pPr>
      <w:r>
        <w:rPr>
          <w:color w:val="231F20"/>
          <w:w w:val="95"/>
        </w:rPr>
        <w:t>Đức</w:t>
      </w:r>
      <w:r>
        <w:rPr>
          <w:color w:val="231F20"/>
          <w:w w:val="95"/>
        </w:rPr>
        <w:t> Phật</w:t>
      </w:r>
      <w:r>
        <w:rPr>
          <w:color w:val="231F20"/>
          <w:w w:val="95"/>
        </w:rPr>
        <w:t> nói</w:t>
      </w:r>
      <w:r>
        <w:rPr>
          <w:color w:val="231F20"/>
          <w:w w:val="95"/>
        </w:rPr>
        <w:t> về</w:t>
      </w:r>
      <w:r>
        <w:rPr>
          <w:color w:val="231F20"/>
          <w:w w:val="95"/>
        </w:rPr>
        <w:t> tất</w:t>
      </w:r>
      <w:r>
        <w:rPr>
          <w:color w:val="231F20"/>
          <w:w w:val="95"/>
        </w:rPr>
        <w:t> cả</w:t>
      </w:r>
      <w:r>
        <w:rPr>
          <w:color w:val="231F20"/>
          <w:w w:val="95"/>
        </w:rPr>
        <w:t> những</w:t>
      </w:r>
      <w:r>
        <w:rPr>
          <w:color w:val="231F20"/>
          <w:w w:val="95"/>
        </w:rPr>
        <w:t> gì</w:t>
      </w:r>
      <w:r>
        <w:rPr>
          <w:color w:val="231F20"/>
          <w:w w:val="95"/>
        </w:rPr>
        <w:t> có</w:t>
      </w:r>
      <w:r>
        <w:rPr>
          <w:color w:val="231F20"/>
          <w:w w:val="95"/>
        </w:rPr>
        <w:t> thể</w:t>
      </w:r>
      <w:r>
        <w:rPr>
          <w:color w:val="231F20"/>
          <w:w w:val="95"/>
        </w:rPr>
        <w:t> được</w:t>
      </w:r>
      <w:r>
        <w:rPr>
          <w:color w:val="231F20"/>
          <w:w w:val="95"/>
        </w:rPr>
        <w:t> kinh </w:t>
      </w:r>
      <w:r>
        <w:rPr>
          <w:color w:val="231F20"/>
          <w:w w:val="90"/>
        </w:rPr>
        <w:t>nghiệm qua các căn và ý môn để giúp mọi người phát triển hiểu biết về các thực tại và biết được bản chất của chúng, để nhận ra chúng là vô thường, khổ và vô ngã. Cái thấy là một thực tại nhưng không phải là tự ngã, cái nghe là một thực tại nhưng không phải là tự ngã, suy nghĩ là một thực</w:t>
      </w:r>
      <w:r>
        <w:rPr>
          <w:color w:val="231F20"/>
          <w:spacing w:val="40"/>
        </w:rPr>
        <w:t> </w:t>
      </w:r>
      <w:r>
        <w:rPr>
          <w:color w:val="231F20"/>
          <w:w w:val="95"/>
        </w:rPr>
        <w:t>tại nhưng không phải là tự ngã.</w:t>
      </w:r>
    </w:p>
    <w:p>
      <w:pPr>
        <w:pStyle w:val="BodyText"/>
        <w:spacing w:line="302" w:lineRule="auto" w:before="117"/>
        <w:ind w:right="20" w:firstLine="453"/>
      </w:pPr>
      <w:r>
        <w:rPr>
          <w:color w:val="231F20"/>
          <w:w w:val="90"/>
        </w:rPr>
        <w:t>Một câu hỏi có thể nảy sinh: nếu con người không tồn </w:t>
      </w:r>
      <w:r>
        <w:rPr>
          <w:color w:val="231F20"/>
          <w:w w:val="95"/>
        </w:rPr>
        <w:t>tại</w:t>
      </w:r>
      <w:r>
        <w:rPr>
          <w:color w:val="231F20"/>
          <w:w w:val="95"/>
        </w:rPr>
        <w:t> thì</w:t>
      </w:r>
      <w:r>
        <w:rPr>
          <w:color w:val="231F20"/>
          <w:w w:val="95"/>
        </w:rPr>
        <w:t> việc</w:t>
      </w:r>
      <w:r>
        <w:rPr>
          <w:color w:val="231F20"/>
          <w:w w:val="95"/>
        </w:rPr>
        <w:t> phát</w:t>
      </w:r>
      <w:r>
        <w:rPr>
          <w:color w:val="231F20"/>
          <w:w w:val="95"/>
        </w:rPr>
        <w:t> triển</w:t>
      </w:r>
      <w:r>
        <w:rPr>
          <w:color w:val="231F20"/>
          <w:w w:val="95"/>
        </w:rPr>
        <w:t> lòng</w:t>
      </w:r>
      <w:r>
        <w:rPr>
          <w:color w:val="231F20"/>
          <w:w w:val="95"/>
        </w:rPr>
        <w:t> tốt</w:t>
      </w:r>
      <w:r>
        <w:rPr>
          <w:color w:val="231F20"/>
          <w:w w:val="95"/>
        </w:rPr>
        <w:t> có</w:t>
      </w:r>
      <w:r>
        <w:rPr>
          <w:color w:val="231F20"/>
          <w:w w:val="95"/>
        </w:rPr>
        <w:t> ý</w:t>
      </w:r>
      <w:r>
        <w:rPr>
          <w:color w:val="231F20"/>
          <w:w w:val="95"/>
        </w:rPr>
        <w:t> nghĩa</w:t>
      </w:r>
      <w:r>
        <w:rPr>
          <w:color w:val="231F20"/>
          <w:w w:val="95"/>
        </w:rPr>
        <w:t> gì,</w:t>
      </w:r>
      <w:r>
        <w:rPr>
          <w:color w:val="231F20"/>
          <w:w w:val="95"/>
        </w:rPr>
        <w:t> mà</w:t>
      </w:r>
      <w:r>
        <w:rPr>
          <w:color w:val="231F20"/>
          <w:w w:val="95"/>
        </w:rPr>
        <w:t> lòng</w:t>
      </w:r>
      <w:r>
        <w:rPr>
          <w:color w:val="231F20"/>
          <w:w w:val="95"/>
        </w:rPr>
        <w:t> tốt thì phải hướng tới con người, và việc dấn thân vào công </w:t>
      </w:r>
      <w:r>
        <w:rPr>
          <w:color w:val="231F20"/>
          <w:w w:val="90"/>
        </w:rPr>
        <w:t>cuộc</w:t>
      </w:r>
      <w:r>
        <w:rPr>
          <w:color w:val="231F20"/>
          <w:spacing w:val="7"/>
        </w:rPr>
        <w:t> </w:t>
      </w:r>
      <w:r>
        <w:rPr>
          <w:color w:val="231F20"/>
          <w:w w:val="90"/>
        </w:rPr>
        <w:t>cải</w:t>
      </w:r>
      <w:r>
        <w:rPr>
          <w:color w:val="231F20"/>
          <w:spacing w:val="7"/>
        </w:rPr>
        <w:t> </w:t>
      </w:r>
      <w:r>
        <w:rPr>
          <w:color w:val="231F20"/>
          <w:w w:val="90"/>
        </w:rPr>
        <w:t>thiện</w:t>
      </w:r>
      <w:r>
        <w:rPr>
          <w:color w:val="231F20"/>
          <w:spacing w:val="7"/>
        </w:rPr>
        <w:t> </w:t>
      </w:r>
      <w:r>
        <w:rPr>
          <w:color w:val="231F20"/>
          <w:w w:val="90"/>
        </w:rPr>
        <w:t>thế</w:t>
      </w:r>
      <w:r>
        <w:rPr>
          <w:color w:val="231F20"/>
          <w:spacing w:val="7"/>
        </w:rPr>
        <w:t> </w:t>
      </w:r>
      <w:r>
        <w:rPr>
          <w:color w:val="231F20"/>
          <w:w w:val="90"/>
        </w:rPr>
        <w:t>giới</w:t>
      </w:r>
      <w:r>
        <w:rPr>
          <w:color w:val="231F20"/>
          <w:spacing w:val="7"/>
        </w:rPr>
        <w:t> </w:t>
      </w:r>
      <w:r>
        <w:rPr>
          <w:color w:val="231F20"/>
          <w:w w:val="90"/>
        </w:rPr>
        <w:t>có</w:t>
      </w:r>
      <w:r>
        <w:rPr>
          <w:color w:val="231F20"/>
          <w:spacing w:val="7"/>
        </w:rPr>
        <w:t> </w:t>
      </w:r>
      <w:r>
        <w:rPr>
          <w:color w:val="231F20"/>
          <w:w w:val="90"/>
        </w:rPr>
        <w:t>ý</w:t>
      </w:r>
      <w:r>
        <w:rPr>
          <w:color w:val="231F20"/>
          <w:spacing w:val="7"/>
        </w:rPr>
        <w:t> </w:t>
      </w:r>
      <w:r>
        <w:rPr>
          <w:color w:val="231F20"/>
          <w:w w:val="90"/>
        </w:rPr>
        <w:t>nghĩa</w:t>
      </w:r>
      <w:r>
        <w:rPr>
          <w:color w:val="231F20"/>
          <w:spacing w:val="7"/>
        </w:rPr>
        <w:t> </w:t>
      </w:r>
      <w:r>
        <w:rPr>
          <w:color w:val="231F20"/>
          <w:w w:val="90"/>
        </w:rPr>
        <w:t>gì?</w:t>
      </w:r>
      <w:r>
        <w:rPr>
          <w:color w:val="231F20"/>
          <w:spacing w:val="7"/>
        </w:rPr>
        <w:t> </w:t>
      </w:r>
      <w:r>
        <w:rPr>
          <w:color w:val="231F20"/>
          <w:w w:val="90"/>
        </w:rPr>
        <w:t>Câu</w:t>
      </w:r>
      <w:r>
        <w:rPr>
          <w:color w:val="231F20"/>
          <w:spacing w:val="7"/>
        </w:rPr>
        <w:t> </w:t>
      </w:r>
      <w:r>
        <w:rPr>
          <w:color w:val="231F20"/>
          <w:w w:val="90"/>
        </w:rPr>
        <w:t>trả</w:t>
      </w:r>
      <w:r>
        <w:rPr>
          <w:color w:val="231F20"/>
          <w:spacing w:val="7"/>
        </w:rPr>
        <w:t> </w:t>
      </w:r>
      <w:r>
        <w:rPr>
          <w:color w:val="231F20"/>
          <w:w w:val="90"/>
        </w:rPr>
        <w:t>lời</w:t>
      </w:r>
      <w:r>
        <w:rPr>
          <w:color w:val="231F20"/>
          <w:spacing w:val="7"/>
        </w:rPr>
        <w:t> </w:t>
      </w:r>
      <w:r>
        <w:rPr>
          <w:color w:val="231F20"/>
          <w:w w:val="90"/>
        </w:rPr>
        <w:t>là</w:t>
      </w:r>
      <w:r>
        <w:rPr>
          <w:color w:val="231F20"/>
          <w:spacing w:val="7"/>
        </w:rPr>
        <w:t> </w:t>
      </w:r>
      <w:r>
        <w:rPr>
          <w:color w:val="231F20"/>
          <w:w w:val="90"/>
        </w:rPr>
        <w:t>biết</w:t>
      </w:r>
      <w:r>
        <w:rPr>
          <w:color w:val="231F20"/>
          <w:spacing w:val="7"/>
        </w:rPr>
        <w:t> </w:t>
      </w:r>
      <w:r>
        <w:rPr>
          <w:color w:val="231F20"/>
          <w:spacing w:val="-5"/>
          <w:w w:val="90"/>
        </w:rPr>
        <w:t>sự</w:t>
      </w:r>
    </w:p>
    <w:p>
      <w:pPr>
        <w:pStyle w:val="BodyText"/>
        <w:spacing w:after="0" w:line="30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34"/>
          <w:pgSz w:w="17010" w:h="12190" w:orient="landscape"/>
          <w:pgMar w:header="1224" w:footer="0" w:top="1560" w:bottom="280" w:left="1275" w:right="1275"/>
        </w:sectPr>
      </w:pPr>
    </w:p>
    <w:p>
      <w:pPr>
        <w:pStyle w:val="BodyText"/>
        <w:spacing w:line="297" w:lineRule="auto" w:before="95"/>
      </w:pPr>
      <w:r>
        <w:rPr>
          <w:color w:val="231F20"/>
          <w:w w:val="90"/>
        </w:rPr>
        <w:t>thật về các thực tại không gây trở ngại trong quan hệ với mọi người, trong việc thực hành thiện pháp và công cuộc </w:t>
      </w:r>
      <w:r>
        <w:rPr>
          <w:color w:val="231F20"/>
          <w:w w:val="85"/>
        </w:rPr>
        <w:t>dấn thân vào việc cải thiện thế giới. Phật giáo không tuyên truyền một thái độ thụ động đối với thế giới mà ngược lại, nó </w:t>
      </w:r>
      <w:r>
        <w:rPr>
          <w:color w:val="231F20"/>
          <w:w w:val="90"/>
        </w:rPr>
        <w:t>khiến người ta hành động với một thái độ vị tha hơn, thiện </w:t>
      </w:r>
      <w:r>
        <w:rPr>
          <w:color w:val="231F20"/>
          <w:w w:val="95"/>
        </w:rPr>
        <w:t>lành</w:t>
      </w:r>
      <w:r>
        <w:rPr>
          <w:color w:val="231F20"/>
          <w:w w:val="95"/>
        </w:rPr>
        <w:t> hơn.</w:t>
      </w:r>
      <w:r>
        <w:rPr>
          <w:color w:val="231F20"/>
          <w:w w:val="95"/>
        </w:rPr>
        <w:t> Chúng</w:t>
      </w:r>
      <w:r>
        <w:rPr>
          <w:color w:val="231F20"/>
          <w:w w:val="95"/>
        </w:rPr>
        <w:t> ta</w:t>
      </w:r>
      <w:r>
        <w:rPr>
          <w:color w:val="231F20"/>
          <w:w w:val="95"/>
        </w:rPr>
        <w:t> thường</w:t>
      </w:r>
      <w:r>
        <w:rPr>
          <w:color w:val="231F20"/>
          <w:w w:val="95"/>
        </w:rPr>
        <w:t> nghĩ</w:t>
      </w:r>
      <w:r>
        <w:rPr>
          <w:color w:val="231F20"/>
          <w:w w:val="95"/>
        </w:rPr>
        <w:t> về</w:t>
      </w:r>
      <w:r>
        <w:rPr>
          <w:color w:val="231F20"/>
          <w:w w:val="95"/>
        </w:rPr>
        <w:t> con</w:t>
      </w:r>
      <w:r>
        <w:rPr>
          <w:color w:val="231F20"/>
          <w:w w:val="95"/>
        </w:rPr>
        <w:t> người</w:t>
      </w:r>
      <w:r>
        <w:rPr>
          <w:color w:val="231F20"/>
          <w:w w:val="95"/>
        </w:rPr>
        <w:t> một</w:t>
      </w:r>
      <w:r>
        <w:rPr>
          <w:color w:val="231F20"/>
          <w:w w:val="95"/>
        </w:rPr>
        <w:t> cách </w:t>
      </w:r>
      <w:r>
        <w:rPr>
          <w:color w:val="231F20"/>
          <w:w w:val="90"/>
        </w:rPr>
        <w:t>bất thiện, với những tham, sân, si. Chúng ta dính mắc vào hình ảnh của mình và của người khác nữa. Chúng ta xây </w:t>
      </w:r>
      <w:r>
        <w:rPr>
          <w:color w:val="231F20"/>
          <w:w w:val="95"/>
        </w:rPr>
        <w:t>dựng</w:t>
      </w:r>
      <w:r>
        <w:rPr>
          <w:color w:val="231F20"/>
          <w:spacing w:val="-2"/>
          <w:w w:val="95"/>
        </w:rPr>
        <w:t> </w:t>
      </w:r>
      <w:r>
        <w:rPr>
          <w:color w:val="231F20"/>
          <w:w w:val="95"/>
        </w:rPr>
        <w:t>ý</w:t>
      </w:r>
      <w:r>
        <w:rPr>
          <w:color w:val="231F20"/>
          <w:spacing w:val="-2"/>
          <w:w w:val="95"/>
        </w:rPr>
        <w:t> </w:t>
      </w:r>
      <w:r>
        <w:rPr>
          <w:color w:val="231F20"/>
          <w:w w:val="95"/>
        </w:rPr>
        <w:t>niệm</w:t>
      </w:r>
      <w:r>
        <w:rPr>
          <w:color w:val="231F20"/>
          <w:spacing w:val="-2"/>
          <w:w w:val="95"/>
        </w:rPr>
        <w:t> </w:t>
      </w:r>
      <w:r>
        <w:rPr>
          <w:color w:val="231F20"/>
          <w:w w:val="95"/>
        </w:rPr>
        <w:t>về</w:t>
      </w:r>
      <w:r>
        <w:rPr>
          <w:color w:val="231F20"/>
          <w:spacing w:val="-2"/>
          <w:w w:val="95"/>
        </w:rPr>
        <w:t> </w:t>
      </w:r>
      <w:r>
        <w:rPr>
          <w:color w:val="231F20"/>
          <w:w w:val="95"/>
        </w:rPr>
        <w:t>cách</w:t>
      </w:r>
      <w:r>
        <w:rPr>
          <w:color w:val="231F20"/>
          <w:spacing w:val="-2"/>
          <w:w w:val="95"/>
        </w:rPr>
        <w:t> </w:t>
      </w:r>
      <w:r>
        <w:rPr>
          <w:color w:val="231F20"/>
          <w:w w:val="95"/>
        </w:rPr>
        <w:t>mà</w:t>
      </w:r>
      <w:r>
        <w:rPr>
          <w:color w:val="231F20"/>
          <w:spacing w:val="-2"/>
          <w:w w:val="95"/>
        </w:rPr>
        <w:t> </w:t>
      </w:r>
      <w:r>
        <w:rPr>
          <w:color w:val="231F20"/>
          <w:w w:val="95"/>
        </w:rPr>
        <w:t>mọi</w:t>
      </w:r>
      <w:r>
        <w:rPr>
          <w:color w:val="231F20"/>
          <w:spacing w:val="-2"/>
          <w:w w:val="95"/>
        </w:rPr>
        <w:t> </w:t>
      </w:r>
      <w:r>
        <w:rPr>
          <w:color w:val="231F20"/>
          <w:w w:val="95"/>
        </w:rPr>
        <w:t>người</w:t>
      </w:r>
      <w:r>
        <w:rPr>
          <w:color w:val="231F20"/>
          <w:spacing w:val="-2"/>
          <w:w w:val="95"/>
        </w:rPr>
        <w:t> </w:t>
      </w:r>
      <w:r>
        <w:rPr>
          <w:color w:val="231F20"/>
          <w:w w:val="95"/>
        </w:rPr>
        <w:t>phải</w:t>
      </w:r>
      <w:r>
        <w:rPr>
          <w:color w:val="231F20"/>
          <w:spacing w:val="-2"/>
          <w:w w:val="95"/>
        </w:rPr>
        <w:t> </w:t>
      </w:r>
      <w:r>
        <w:rPr>
          <w:color w:val="231F20"/>
          <w:w w:val="95"/>
        </w:rPr>
        <w:t>đối</w:t>
      </w:r>
      <w:r>
        <w:rPr>
          <w:color w:val="231F20"/>
          <w:spacing w:val="-2"/>
          <w:w w:val="95"/>
        </w:rPr>
        <w:t> </w:t>
      </w:r>
      <w:r>
        <w:rPr>
          <w:color w:val="231F20"/>
          <w:w w:val="95"/>
        </w:rPr>
        <w:t>xử</w:t>
      </w:r>
      <w:r>
        <w:rPr>
          <w:color w:val="231F20"/>
          <w:spacing w:val="-2"/>
          <w:w w:val="95"/>
        </w:rPr>
        <w:t> </w:t>
      </w:r>
      <w:r>
        <w:rPr>
          <w:color w:val="231F20"/>
          <w:w w:val="95"/>
        </w:rPr>
        <w:t>với</w:t>
      </w:r>
      <w:r>
        <w:rPr>
          <w:color w:val="231F20"/>
          <w:spacing w:val="-2"/>
          <w:w w:val="95"/>
        </w:rPr>
        <w:t> </w:t>
      </w:r>
      <w:r>
        <w:rPr>
          <w:color w:val="231F20"/>
          <w:w w:val="95"/>
        </w:rPr>
        <w:t>mình. </w:t>
      </w:r>
      <w:r>
        <w:rPr>
          <w:color w:val="231F20"/>
          <w:w w:val="90"/>
        </w:rPr>
        <w:t>Khi ai đó không tương ứng với ý niệm mà ta gán cho họ thì chúng ta thất vọng, thậm chí là giận dữ. Dính mắc vào các</w:t>
      </w:r>
      <w:r>
        <w:rPr>
          <w:color w:val="231F20"/>
          <w:spacing w:val="40"/>
        </w:rPr>
        <w:t> </w:t>
      </w:r>
      <w:r>
        <w:rPr>
          <w:color w:val="231F20"/>
          <w:w w:val="90"/>
        </w:rPr>
        <w:t>ý niệm, chúng ta tạo duyên cho nhiều loại phiền não như ngã mạn, ganh tị, tham lam hoặc sở hữu. Qua Giáo lý Đức </w:t>
      </w:r>
      <w:r>
        <w:rPr>
          <w:color w:val="231F20"/>
          <w:w w:val="95"/>
        </w:rPr>
        <w:t>Phật, chúng có thể học cách suy nghĩ về con người một </w:t>
      </w:r>
      <w:r>
        <w:rPr>
          <w:color w:val="231F20"/>
          <w:w w:val="85"/>
        </w:rPr>
        <w:t>cách đúng đắn, đó là không dính mắc vào những quan niệm </w:t>
      </w:r>
      <w:r>
        <w:rPr>
          <w:color w:val="231F20"/>
          <w:w w:val="90"/>
        </w:rPr>
        <w:t>sai lầm. Khi ta đang ở bên và trò chuyện với mọi người, có </w:t>
      </w:r>
      <w:r>
        <w:rPr>
          <w:color w:val="231F20"/>
          <w:w w:val="85"/>
        </w:rPr>
        <w:t>thể</w:t>
      </w:r>
      <w:r>
        <w:rPr>
          <w:color w:val="231F20"/>
          <w:spacing w:val="17"/>
        </w:rPr>
        <w:t> </w:t>
      </w:r>
      <w:r>
        <w:rPr>
          <w:color w:val="231F20"/>
          <w:w w:val="85"/>
        </w:rPr>
        <w:t>phát</w:t>
      </w:r>
      <w:r>
        <w:rPr>
          <w:color w:val="231F20"/>
          <w:spacing w:val="17"/>
        </w:rPr>
        <w:t> </w:t>
      </w:r>
      <w:r>
        <w:rPr>
          <w:color w:val="231F20"/>
          <w:w w:val="85"/>
        </w:rPr>
        <w:t>triển</w:t>
      </w:r>
      <w:r>
        <w:rPr>
          <w:color w:val="231F20"/>
          <w:spacing w:val="17"/>
        </w:rPr>
        <w:t> </w:t>
      </w:r>
      <w:r>
        <w:rPr>
          <w:color w:val="231F20"/>
          <w:w w:val="85"/>
        </w:rPr>
        <w:t>hiểu</w:t>
      </w:r>
      <w:r>
        <w:rPr>
          <w:color w:val="231F20"/>
          <w:spacing w:val="17"/>
        </w:rPr>
        <w:t> </w:t>
      </w:r>
      <w:r>
        <w:rPr>
          <w:color w:val="231F20"/>
          <w:w w:val="85"/>
        </w:rPr>
        <w:t>biết</w:t>
      </w:r>
      <w:r>
        <w:rPr>
          <w:color w:val="231F20"/>
          <w:spacing w:val="17"/>
        </w:rPr>
        <w:t> </w:t>
      </w:r>
      <w:r>
        <w:rPr>
          <w:color w:val="231F20"/>
          <w:w w:val="85"/>
        </w:rPr>
        <w:t>về</w:t>
      </w:r>
      <w:r>
        <w:rPr>
          <w:color w:val="231F20"/>
          <w:spacing w:val="17"/>
        </w:rPr>
        <w:t> </w:t>
      </w:r>
      <w:r>
        <w:rPr>
          <w:color w:val="231F20"/>
          <w:w w:val="85"/>
        </w:rPr>
        <w:t>thực</w:t>
      </w:r>
      <w:r>
        <w:rPr>
          <w:color w:val="231F20"/>
          <w:spacing w:val="17"/>
        </w:rPr>
        <w:t> </w:t>
      </w:r>
      <w:r>
        <w:rPr>
          <w:color w:val="231F20"/>
          <w:w w:val="85"/>
        </w:rPr>
        <w:t>tại</w:t>
      </w:r>
      <w:r>
        <w:rPr>
          <w:color w:val="231F20"/>
          <w:spacing w:val="17"/>
        </w:rPr>
        <w:t> </w:t>
      </w:r>
      <w:r>
        <w:rPr>
          <w:color w:val="231F20"/>
          <w:w w:val="85"/>
        </w:rPr>
        <w:t>xuất</w:t>
      </w:r>
      <w:r>
        <w:rPr>
          <w:color w:val="231F20"/>
          <w:spacing w:val="17"/>
        </w:rPr>
        <w:t> </w:t>
      </w:r>
      <w:r>
        <w:rPr>
          <w:color w:val="231F20"/>
          <w:w w:val="85"/>
        </w:rPr>
        <w:t>hiện</w:t>
      </w:r>
      <w:r>
        <w:rPr>
          <w:color w:val="231F20"/>
          <w:spacing w:val="17"/>
        </w:rPr>
        <w:t> </w:t>
      </w:r>
      <w:r>
        <w:rPr>
          <w:color w:val="231F20"/>
          <w:w w:val="85"/>
        </w:rPr>
        <w:t>qua</w:t>
      </w:r>
      <w:r>
        <w:rPr>
          <w:color w:val="231F20"/>
          <w:spacing w:val="17"/>
        </w:rPr>
        <w:t> </w:t>
      </w:r>
      <w:r>
        <w:rPr>
          <w:color w:val="231F20"/>
          <w:w w:val="85"/>
        </w:rPr>
        <w:t>các</w:t>
      </w:r>
      <w:r>
        <w:rPr>
          <w:color w:val="231F20"/>
          <w:spacing w:val="17"/>
        </w:rPr>
        <w:t> </w:t>
      </w:r>
      <w:r>
        <w:rPr>
          <w:color w:val="231F20"/>
          <w:w w:val="85"/>
        </w:rPr>
        <w:t>căn</w:t>
      </w:r>
      <w:r>
        <w:rPr>
          <w:color w:val="231F20"/>
          <w:spacing w:val="17"/>
        </w:rPr>
        <w:t> </w:t>
      </w:r>
      <w:r>
        <w:rPr>
          <w:color w:val="231F20"/>
          <w:w w:val="85"/>
        </w:rPr>
        <w:t>và </w:t>
      </w:r>
      <w:r>
        <w:rPr>
          <w:color w:val="231F20"/>
          <w:w w:val="90"/>
        </w:rPr>
        <w:t>ý môn. Việc nhận ra sự thật là không có con người hay cái tôi trường tồn, mà chỉ đơn thuần là các hiện tượng thoáng </w:t>
      </w:r>
      <w:r>
        <w:rPr>
          <w:color w:val="231F20"/>
          <w:w w:val="85"/>
        </w:rPr>
        <w:t>qua, không có nghĩa rằng người ta phải trốn tránh công việc</w:t>
      </w:r>
      <w:r>
        <w:rPr>
          <w:color w:val="231F20"/>
          <w:spacing w:val="80"/>
        </w:rPr>
        <w:t> </w:t>
      </w:r>
      <w:r>
        <w:rPr>
          <w:color w:val="231F20"/>
          <w:w w:val="95"/>
        </w:rPr>
        <w:t>xã hội. Đức Phật là người rất quan tâm đến người khác, </w:t>
      </w:r>
      <w:r>
        <w:rPr>
          <w:color w:val="231F20"/>
          <w:w w:val="85"/>
        </w:rPr>
        <w:t>Ngài luôn nghĩ đến các môn đệ của mình, luôn vì lợi ích của</w:t>
      </w:r>
      <w:r>
        <w:rPr>
          <w:color w:val="231F20"/>
          <w:spacing w:val="80"/>
        </w:rPr>
        <w:t> </w:t>
      </w:r>
      <w:r>
        <w:rPr>
          <w:color w:val="231F20"/>
          <w:w w:val="90"/>
        </w:rPr>
        <w:t>tất cả chúng sinh, nhưng Ngài không có tà kiến về một con người hay cái tôi trường tồn. Ngài là tấm gương về lòng từ </w:t>
      </w:r>
      <w:r>
        <w:rPr>
          <w:color w:val="231F20"/>
          <w:w w:val="85"/>
        </w:rPr>
        <w:t>bi,</w:t>
      </w:r>
      <w:r>
        <w:rPr>
          <w:color w:val="231F20"/>
          <w:spacing w:val="12"/>
        </w:rPr>
        <w:t> </w:t>
      </w:r>
      <w:r>
        <w:rPr>
          <w:color w:val="231F20"/>
          <w:w w:val="85"/>
        </w:rPr>
        <w:t>nhẫn</w:t>
      </w:r>
      <w:r>
        <w:rPr>
          <w:color w:val="231F20"/>
          <w:spacing w:val="12"/>
        </w:rPr>
        <w:t> </w:t>
      </w:r>
      <w:r>
        <w:rPr>
          <w:color w:val="231F20"/>
          <w:w w:val="85"/>
        </w:rPr>
        <w:t>nại.</w:t>
      </w:r>
      <w:r>
        <w:rPr>
          <w:color w:val="231F20"/>
          <w:spacing w:val="13"/>
        </w:rPr>
        <w:t> </w:t>
      </w:r>
      <w:r>
        <w:rPr>
          <w:color w:val="231F20"/>
          <w:w w:val="85"/>
        </w:rPr>
        <w:t>Ngài</w:t>
      </w:r>
      <w:r>
        <w:rPr>
          <w:color w:val="231F20"/>
          <w:spacing w:val="12"/>
        </w:rPr>
        <w:t> </w:t>
      </w:r>
      <w:r>
        <w:rPr>
          <w:color w:val="231F20"/>
          <w:w w:val="85"/>
        </w:rPr>
        <w:t>đã</w:t>
      </w:r>
      <w:r>
        <w:rPr>
          <w:color w:val="231F20"/>
          <w:spacing w:val="12"/>
        </w:rPr>
        <w:t> </w:t>
      </w:r>
      <w:r>
        <w:rPr>
          <w:color w:val="231F20"/>
          <w:w w:val="85"/>
        </w:rPr>
        <w:t>đi</w:t>
      </w:r>
      <w:r>
        <w:rPr>
          <w:color w:val="231F20"/>
          <w:spacing w:val="13"/>
        </w:rPr>
        <w:t> </w:t>
      </w:r>
      <w:r>
        <w:rPr>
          <w:color w:val="231F20"/>
          <w:w w:val="85"/>
        </w:rPr>
        <w:t>thăm</w:t>
      </w:r>
      <w:r>
        <w:rPr>
          <w:color w:val="231F20"/>
          <w:spacing w:val="12"/>
        </w:rPr>
        <w:t> </w:t>
      </w:r>
      <w:r>
        <w:rPr>
          <w:color w:val="231F20"/>
          <w:w w:val="85"/>
        </w:rPr>
        <w:t>các</w:t>
      </w:r>
      <w:r>
        <w:rPr>
          <w:color w:val="231F20"/>
          <w:spacing w:val="12"/>
        </w:rPr>
        <w:t> </w:t>
      </w:r>
      <w:r>
        <w:rPr>
          <w:color w:val="231F20"/>
          <w:w w:val="85"/>
        </w:rPr>
        <w:t>tỳ</w:t>
      </w:r>
      <w:r>
        <w:rPr>
          <w:color w:val="231F20"/>
          <w:spacing w:val="13"/>
        </w:rPr>
        <w:t> </w:t>
      </w:r>
      <w:r>
        <w:rPr>
          <w:color w:val="231F20"/>
          <w:w w:val="85"/>
        </w:rPr>
        <w:t>kheo</w:t>
      </w:r>
      <w:r>
        <w:rPr>
          <w:color w:val="231F20"/>
          <w:spacing w:val="12"/>
        </w:rPr>
        <w:t> </w:t>
      </w:r>
      <w:r>
        <w:rPr>
          <w:color w:val="231F20"/>
          <w:w w:val="85"/>
        </w:rPr>
        <w:t>ốm</w:t>
      </w:r>
      <w:r>
        <w:rPr>
          <w:color w:val="231F20"/>
          <w:spacing w:val="12"/>
        </w:rPr>
        <w:t> </w:t>
      </w:r>
      <w:r>
        <w:rPr>
          <w:color w:val="231F20"/>
          <w:w w:val="85"/>
        </w:rPr>
        <w:t>bệnh</w:t>
      </w:r>
      <w:r>
        <w:rPr>
          <w:color w:val="231F20"/>
          <w:spacing w:val="13"/>
        </w:rPr>
        <w:t> </w:t>
      </w:r>
      <w:r>
        <w:rPr>
          <w:color w:val="231F20"/>
          <w:w w:val="85"/>
        </w:rPr>
        <w:t>và</w:t>
      </w:r>
      <w:r>
        <w:rPr>
          <w:color w:val="231F20"/>
          <w:spacing w:val="12"/>
        </w:rPr>
        <w:t> </w:t>
      </w:r>
      <w:r>
        <w:rPr>
          <w:color w:val="231F20"/>
          <w:spacing w:val="-4"/>
          <w:w w:val="85"/>
        </w:rPr>
        <w:t>chăm</w:t>
      </w:r>
    </w:p>
    <w:p>
      <w:pPr>
        <w:pStyle w:val="BodyText"/>
        <w:spacing w:line="300" w:lineRule="auto" w:before="95"/>
        <w:ind w:right="20"/>
      </w:pPr>
      <w:r>
        <w:rPr/>
        <w:br w:type="column"/>
      </w:r>
      <w:r>
        <w:rPr>
          <w:color w:val="231F20"/>
          <w:w w:val="85"/>
        </w:rPr>
        <w:t>sóc họ, Ngài đã thuyết Pháp trong suốt 45 năm. Ngài cũng </w:t>
      </w:r>
      <w:r>
        <w:rPr>
          <w:color w:val="231F20"/>
          <w:w w:val="90"/>
        </w:rPr>
        <w:t>khuyến khích mọi người phát triển lòng từ bi đối với những </w:t>
      </w:r>
      <w:r>
        <w:rPr>
          <w:color w:val="231F20"/>
          <w:w w:val="85"/>
        </w:rPr>
        <w:t>chúng sinh khác. Ngay cả khi đã nhận ra sự thật về vô ngã, </w:t>
      </w:r>
      <w:r>
        <w:rPr>
          <w:color w:val="231F20"/>
          <w:w w:val="90"/>
        </w:rPr>
        <w:t>người ta vẫn có thể nghĩ về các chúng sinh, nhưng thay vì suy nghĩ với dính mắc, ích kỷ, sẽ có nhân duyên cho suy nghĩ thiện thường xuyên hơn, và điều này có lợi cho chính </w:t>
      </w:r>
      <w:r>
        <w:rPr>
          <w:color w:val="231F20"/>
          <w:w w:val="95"/>
        </w:rPr>
        <w:t>mình và người khác.</w:t>
      </w:r>
    </w:p>
    <w:p>
      <w:pPr>
        <w:pStyle w:val="BodyText"/>
        <w:spacing w:line="300" w:lineRule="auto" w:before="112"/>
        <w:ind w:right="20" w:firstLine="453"/>
      </w:pPr>
      <w:r>
        <w:rPr>
          <w:color w:val="231F20"/>
          <w:w w:val="90"/>
        </w:rPr>
        <w:t>Không có thực thể hay cái ngã trường tồn trong sự cấu </w:t>
      </w:r>
      <w:r>
        <w:rPr>
          <w:color w:val="231F20"/>
          <w:w w:val="85"/>
        </w:rPr>
        <w:t>thành của các hiện tượng danh sắc thoáng qua mà ta gọi là </w:t>
      </w:r>
      <w:r>
        <w:rPr>
          <w:rFonts w:ascii="Times New Roman" w:hAnsi="Times New Roman"/>
          <w:color w:val="231F20"/>
          <w:w w:val="90"/>
        </w:rPr>
        <w:t>“</w:t>
      </w:r>
      <w:r>
        <w:rPr>
          <w:color w:val="231F20"/>
          <w:w w:val="90"/>
        </w:rPr>
        <w:t>con người”. Cũng không có cái “đại ngã” ở bên ngoài. Một số người tin rằng những gì chúng ta có thể gọi là “tự ngã” sau khi chết sẽ hòa vào một “đại ngã”, vào một “bản thể” hay vũ trụ. Đây không phải là lời dạy của Đức Phật. Thậm chí Niết Bàn, pháp vô vi, cũng không phải là tự ngã. Tất cả các hiện tượng của đời sống do duyên khởi (pháp hữu vi) đều là vô thường, khổ và vô ngã. Thực tại vô vi, Niết Bàn, không có đặc tính vô thường và khổ, nhưng có đặc tính vô ngã. Chúng ta đọc trong </w:t>
      </w:r>
      <w:r>
        <w:rPr>
          <w:rFonts w:ascii="Arial" w:hAnsi="Arial"/>
          <w:i/>
          <w:color w:val="231F20"/>
          <w:w w:val="90"/>
        </w:rPr>
        <w:t>Kinh Pháp Cú </w:t>
      </w:r>
      <w:r>
        <w:rPr>
          <w:color w:val="231F20"/>
          <w:w w:val="90"/>
        </w:rPr>
        <w:t>(câu 277-279):</w:t>
      </w:r>
    </w:p>
    <w:p>
      <w:pPr>
        <w:spacing w:line="386" w:lineRule="auto" w:before="96"/>
        <w:ind w:left="482" w:right="2862" w:firstLine="0"/>
        <w:jc w:val="left"/>
        <w:rPr>
          <w:rFonts w:ascii="Arial" w:hAnsi="Arial"/>
          <w:i/>
          <w:sz w:val="26"/>
        </w:rPr>
      </w:pPr>
      <w:r>
        <w:rPr>
          <w:rFonts w:ascii="Arial" w:hAnsi="Arial"/>
          <w:i/>
          <w:color w:val="231F20"/>
          <w:w w:val="95"/>
          <w:sz w:val="26"/>
        </w:rPr>
        <w:t>Tất cả hành vô thường</w:t>
      </w:r>
      <w:r>
        <w:rPr>
          <w:rFonts w:ascii="Arial" w:hAnsi="Arial"/>
          <w:i/>
          <w:color w:val="231F20"/>
          <w:w w:val="95"/>
          <w:sz w:val="26"/>
        </w:rPr>
        <w:t> Với Tuệ, quán thấy vậy </w:t>
      </w:r>
      <w:r>
        <w:rPr>
          <w:rFonts w:ascii="Arial" w:hAnsi="Arial"/>
          <w:i/>
          <w:color w:val="231F20"/>
          <w:w w:val="85"/>
          <w:sz w:val="26"/>
        </w:rPr>
        <w:t>Ðau khổ được nhàm chán:</w:t>
      </w:r>
    </w:p>
    <w:p>
      <w:pPr>
        <w:spacing w:line="386" w:lineRule="auto" w:before="0"/>
        <w:ind w:left="482" w:right="2559" w:firstLine="0"/>
        <w:jc w:val="left"/>
        <w:rPr>
          <w:rFonts w:ascii="Arial" w:hAnsi="Arial"/>
          <w:i/>
          <w:sz w:val="26"/>
        </w:rPr>
      </w:pPr>
      <w:r>
        <w:rPr>
          <w:rFonts w:ascii="Arial" w:hAnsi="Arial"/>
          <w:i/>
          <w:color w:val="231F20"/>
          <w:w w:val="85"/>
          <w:sz w:val="26"/>
        </w:rPr>
        <w:t>Chính con đường thanh tịnh. </w:t>
      </w:r>
      <w:r>
        <w:rPr>
          <w:rFonts w:ascii="Arial" w:hAnsi="Arial"/>
          <w:i/>
          <w:color w:val="231F20"/>
          <w:w w:val="95"/>
          <w:sz w:val="26"/>
        </w:rPr>
        <w:t>Tất cả hành khổ đau</w:t>
      </w:r>
    </w:p>
    <w:p>
      <w:pPr>
        <w:spacing w:after="0" w:line="386" w:lineRule="auto"/>
        <w:jc w:val="left"/>
        <w:rPr>
          <w:rFonts w:ascii="Arial" w:hAnsi="Arial"/>
          <w:i/>
          <w:sz w:val="26"/>
        </w:rPr>
        <w:sectPr>
          <w:type w:val="continuous"/>
          <w:pgSz w:w="17010" w:h="12190" w:orient="landscape"/>
          <w:pgMar w:header="1224" w:footer="0" w:top="1380" w:bottom="280" w:left="1275" w:right="1275"/>
          <w:cols w:num="2" w:equalWidth="0">
            <w:col w:w="6159" w:space="2118"/>
            <w:col w:w="6183"/>
          </w:cols>
        </w:sectPr>
      </w:pPr>
    </w:p>
    <w:p>
      <w:pPr>
        <w:pStyle w:val="BodyText"/>
        <w:spacing w:before="32"/>
        <w:ind w:left="0"/>
        <w:jc w:val="left"/>
        <w:rPr>
          <w:rFonts w:ascii="Arial"/>
          <w:i/>
          <w:sz w:val="20"/>
        </w:rPr>
      </w:pPr>
    </w:p>
    <w:p>
      <w:pPr>
        <w:pStyle w:val="BodyText"/>
        <w:spacing w:after="0"/>
        <w:jc w:val="left"/>
        <w:rPr>
          <w:rFonts w:ascii="Arial"/>
          <w:i/>
          <w:sz w:val="20"/>
        </w:rPr>
        <w:sectPr>
          <w:headerReference w:type="default" r:id="rId35"/>
          <w:pgSz w:w="17010" w:h="12190" w:orient="landscape"/>
          <w:pgMar w:header="1224" w:footer="0" w:top="1560" w:bottom="280" w:left="1275" w:right="1275"/>
        </w:sectPr>
      </w:pPr>
    </w:p>
    <w:p>
      <w:pPr>
        <w:spacing w:line="391" w:lineRule="auto" w:before="92"/>
        <w:ind w:left="482" w:right="2726" w:firstLine="0"/>
        <w:jc w:val="left"/>
        <w:rPr>
          <w:rFonts w:ascii="Arial" w:hAnsi="Arial"/>
          <w:i/>
          <w:sz w:val="26"/>
        </w:rPr>
      </w:pPr>
      <w:r>
        <w:rPr>
          <w:rFonts w:ascii="Arial" w:hAnsi="Arial"/>
          <w:i/>
          <w:color w:val="231F20"/>
          <w:w w:val="95"/>
          <w:sz w:val="26"/>
        </w:rPr>
        <w:t>Với</w:t>
      </w:r>
      <w:r>
        <w:rPr>
          <w:rFonts w:ascii="Arial" w:hAnsi="Arial"/>
          <w:i/>
          <w:color w:val="231F20"/>
          <w:spacing w:val="-3"/>
          <w:w w:val="95"/>
          <w:sz w:val="26"/>
        </w:rPr>
        <w:t> </w:t>
      </w:r>
      <w:r>
        <w:rPr>
          <w:rFonts w:ascii="Arial" w:hAnsi="Arial"/>
          <w:i/>
          <w:color w:val="231F20"/>
          <w:w w:val="95"/>
          <w:sz w:val="26"/>
        </w:rPr>
        <w:t>Tuệ,</w:t>
      </w:r>
      <w:r>
        <w:rPr>
          <w:rFonts w:ascii="Arial" w:hAnsi="Arial"/>
          <w:i/>
          <w:color w:val="231F20"/>
          <w:spacing w:val="-3"/>
          <w:w w:val="95"/>
          <w:sz w:val="26"/>
        </w:rPr>
        <w:t> </w:t>
      </w:r>
      <w:r>
        <w:rPr>
          <w:rFonts w:ascii="Arial" w:hAnsi="Arial"/>
          <w:i/>
          <w:color w:val="231F20"/>
          <w:w w:val="95"/>
          <w:sz w:val="26"/>
        </w:rPr>
        <w:t>quán</w:t>
      </w:r>
      <w:r>
        <w:rPr>
          <w:rFonts w:ascii="Arial" w:hAnsi="Arial"/>
          <w:i/>
          <w:color w:val="231F20"/>
          <w:spacing w:val="-3"/>
          <w:w w:val="95"/>
          <w:sz w:val="26"/>
        </w:rPr>
        <w:t> </w:t>
      </w:r>
      <w:r>
        <w:rPr>
          <w:rFonts w:ascii="Arial" w:hAnsi="Arial"/>
          <w:i/>
          <w:color w:val="231F20"/>
          <w:w w:val="95"/>
          <w:sz w:val="26"/>
        </w:rPr>
        <w:t>thấy</w:t>
      </w:r>
      <w:r>
        <w:rPr>
          <w:rFonts w:ascii="Arial" w:hAnsi="Arial"/>
          <w:i/>
          <w:color w:val="231F20"/>
          <w:spacing w:val="-3"/>
          <w:w w:val="95"/>
          <w:sz w:val="26"/>
        </w:rPr>
        <w:t> </w:t>
      </w:r>
      <w:r>
        <w:rPr>
          <w:rFonts w:ascii="Arial" w:hAnsi="Arial"/>
          <w:i/>
          <w:color w:val="231F20"/>
          <w:w w:val="95"/>
          <w:sz w:val="26"/>
        </w:rPr>
        <w:t>vậy, </w:t>
      </w:r>
      <w:r>
        <w:rPr>
          <w:rFonts w:ascii="Arial" w:hAnsi="Arial"/>
          <w:i/>
          <w:color w:val="231F20"/>
          <w:w w:val="85"/>
          <w:sz w:val="26"/>
        </w:rPr>
        <w:t>Ðau khổ được nhàm chán:</w:t>
      </w:r>
    </w:p>
    <w:p>
      <w:pPr>
        <w:spacing w:line="391" w:lineRule="auto" w:before="1"/>
        <w:ind w:left="482" w:right="2726" w:firstLine="0"/>
        <w:jc w:val="left"/>
        <w:rPr>
          <w:rFonts w:ascii="Arial" w:hAnsi="Arial"/>
          <w:i/>
          <w:sz w:val="26"/>
        </w:rPr>
      </w:pPr>
      <w:r>
        <w:rPr>
          <w:rFonts w:ascii="Arial" w:hAnsi="Arial"/>
          <w:i/>
          <w:color w:val="231F20"/>
          <w:w w:val="85"/>
          <w:sz w:val="26"/>
        </w:rPr>
        <w:t>Chính con đường thanh tịnh. </w:t>
      </w:r>
      <w:r>
        <w:rPr>
          <w:rFonts w:ascii="Arial" w:hAnsi="Arial"/>
          <w:i/>
          <w:color w:val="231F20"/>
          <w:w w:val="95"/>
          <w:sz w:val="26"/>
        </w:rPr>
        <w:t>Tất cả pháp vô ngã,</w:t>
      </w:r>
    </w:p>
    <w:p>
      <w:pPr>
        <w:spacing w:line="391" w:lineRule="auto" w:before="0"/>
        <w:ind w:left="482" w:right="2726" w:firstLine="0"/>
        <w:jc w:val="left"/>
        <w:rPr>
          <w:rFonts w:ascii="Arial" w:hAnsi="Arial"/>
          <w:i/>
          <w:sz w:val="26"/>
        </w:rPr>
      </w:pPr>
      <w:r>
        <w:rPr>
          <w:rFonts w:ascii="Arial" w:hAnsi="Arial"/>
          <w:i/>
          <w:color w:val="231F20"/>
          <w:w w:val="95"/>
          <w:sz w:val="26"/>
        </w:rPr>
        <w:t>Với</w:t>
      </w:r>
      <w:r>
        <w:rPr>
          <w:rFonts w:ascii="Arial" w:hAnsi="Arial"/>
          <w:i/>
          <w:color w:val="231F20"/>
          <w:spacing w:val="-3"/>
          <w:w w:val="95"/>
          <w:sz w:val="26"/>
        </w:rPr>
        <w:t> </w:t>
      </w:r>
      <w:r>
        <w:rPr>
          <w:rFonts w:ascii="Arial" w:hAnsi="Arial"/>
          <w:i/>
          <w:color w:val="231F20"/>
          <w:w w:val="95"/>
          <w:sz w:val="26"/>
        </w:rPr>
        <w:t>Tuệ,</w:t>
      </w:r>
      <w:r>
        <w:rPr>
          <w:rFonts w:ascii="Arial" w:hAnsi="Arial"/>
          <w:i/>
          <w:color w:val="231F20"/>
          <w:spacing w:val="-3"/>
          <w:w w:val="95"/>
          <w:sz w:val="26"/>
        </w:rPr>
        <w:t> </w:t>
      </w:r>
      <w:r>
        <w:rPr>
          <w:rFonts w:ascii="Arial" w:hAnsi="Arial"/>
          <w:i/>
          <w:color w:val="231F20"/>
          <w:w w:val="95"/>
          <w:sz w:val="26"/>
        </w:rPr>
        <w:t>quán</w:t>
      </w:r>
      <w:r>
        <w:rPr>
          <w:rFonts w:ascii="Arial" w:hAnsi="Arial"/>
          <w:i/>
          <w:color w:val="231F20"/>
          <w:spacing w:val="-3"/>
          <w:w w:val="95"/>
          <w:sz w:val="26"/>
        </w:rPr>
        <w:t> </w:t>
      </w:r>
      <w:r>
        <w:rPr>
          <w:rFonts w:ascii="Arial" w:hAnsi="Arial"/>
          <w:i/>
          <w:color w:val="231F20"/>
          <w:w w:val="95"/>
          <w:sz w:val="26"/>
        </w:rPr>
        <w:t>thấy</w:t>
      </w:r>
      <w:r>
        <w:rPr>
          <w:rFonts w:ascii="Arial" w:hAnsi="Arial"/>
          <w:i/>
          <w:color w:val="231F20"/>
          <w:spacing w:val="-3"/>
          <w:w w:val="95"/>
          <w:sz w:val="26"/>
        </w:rPr>
        <w:t> </w:t>
      </w:r>
      <w:r>
        <w:rPr>
          <w:rFonts w:ascii="Arial" w:hAnsi="Arial"/>
          <w:i/>
          <w:color w:val="231F20"/>
          <w:w w:val="95"/>
          <w:sz w:val="26"/>
        </w:rPr>
        <w:t>vậy, </w:t>
      </w:r>
      <w:r>
        <w:rPr>
          <w:rFonts w:ascii="Arial" w:hAnsi="Arial"/>
          <w:i/>
          <w:color w:val="231F20"/>
          <w:w w:val="85"/>
          <w:sz w:val="26"/>
        </w:rPr>
        <w:t>Ðau khổ được nhàm chán:</w:t>
      </w:r>
    </w:p>
    <w:p>
      <w:pPr>
        <w:spacing w:before="1"/>
        <w:ind w:left="482" w:right="0" w:firstLine="0"/>
        <w:jc w:val="left"/>
        <w:rPr>
          <w:rFonts w:ascii="Arial" w:hAnsi="Arial"/>
          <w:i/>
          <w:sz w:val="26"/>
        </w:rPr>
      </w:pPr>
      <w:r>
        <w:rPr>
          <w:rFonts w:ascii="Arial" w:hAnsi="Arial"/>
          <w:i/>
          <w:color w:val="231F20"/>
          <w:w w:val="85"/>
          <w:sz w:val="26"/>
        </w:rPr>
        <w:t>Chính</w:t>
      </w:r>
      <w:r>
        <w:rPr>
          <w:rFonts w:ascii="Arial" w:hAnsi="Arial"/>
          <w:i/>
          <w:color w:val="231F20"/>
          <w:spacing w:val="21"/>
          <w:sz w:val="26"/>
        </w:rPr>
        <w:t> </w:t>
      </w:r>
      <w:r>
        <w:rPr>
          <w:rFonts w:ascii="Arial" w:hAnsi="Arial"/>
          <w:i/>
          <w:color w:val="231F20"/>
          <w:w w:val="85"/>
          <w:sz w:val="26"/>
        </w:rPr>
        <w:t>con</w:t>
      </w:r>
      <w:r>
        <w:rPr>
          <w:rFonts w:ascii="Arial" w:hAnsi="Arial"/>
          <w:i/>
          <w:color w:val="231F20"/>
          <w:spacing w:val="23"/>
          <w:sz w:val="26"/>
        </w:rPr>
        <w:t> </w:t>
      </w:r>
      <w:r>
        <w:rPr>
          <w:rFonts w:ascii="Arial" w:hAnsi="Arial"/>
          <w:i/>
          <w:color w:val="231F20"/>
          <w:w w:val="85"/>
          <w:sz w:val="26"/>
        </w:rPr>
        <w:t>đường</w:t>
      </w:r>
      <w:r>
        <w:rPr>
          <w:rFonts w:ascii="Arial" w:hAnsi="Arial"/>
          <w:i/>
          <w:color w:val="231F20"/>
          <w:spacing w:val="23"/>
          <w:sz w:val="26"/>
        </w:rPr>
        <w:t> </w:t>
      </w:r>
      <w:r>
        <w:rPr>
          <w:rFonts w:ascii="Arial" w:hAnsi="Arial"/>
          <w:i/>
          <w:color w:val="231F20"/>
          <w:w w:val="85"/>
          <w:sz w:val="26"/>
        </w:rPr>
        <w:t>thanh</w:t>
      </w:r>
      <w:r>
        <w:rPr>
          <w:rFonts w:ascii="Arial" w:hAnsi="Arial"/>
          <w:i/>
          <w:color w:val="231F20"/>
          <w:spacing w:val="23"/>
          <w:sz w:val="26"/>
        </w:rPr>
        <w:t> </w:t>
      </w:r>
      <w:r>
        <w:rPr>
          <w:rFonts w:ascii="Arial" w:hAnsi="Arial"/>
          <w:i/>
          <w:color w:val="231F20"/>
          <w:spacing w:val="-2"/>
          <w:w w:val="85"/>
          <w:sz w:val="26"/>
        </w:rPr>
        <w:t>tịnh.</w:t>
      </w:r>
    </w:p>
    <w:p>
      <w:pPr>
        <w:pStyle w:val="BodyText"/>
        <w:spacing w:line="304" w:lineRule="auto" w:before="193"/>
        <w:ind w:firstLine="453"/>
      </w:pPr>
      <w:r>
        <w:rPr>
          <w:color w:val="231F20"/>
          <w:w w:val="95"/>
        </w:rPr>
        <w:t>Đoạn</w:t>
      </w:r>
      <w:r>
        <w:rPr>
          <w:color w:val="231F20"/>
          <w:spacing w:val="-2"/>
          <w:w w:val="95"/>
        </w:rPr>
        <w:t> </w:t>
      </w:r>
      <w:r>
        <w:rPr>
          <w:color w:val="231F20"/>
          <w:w w:val="95"/>
        </w:rPr>
        <w:t>kinh</w:t>
      </w:r>
      <w:r>
        <w:rPr>
          <w:color w:val="231F20"/>
          <w:spacing w:val="-2"/>
          <w:w w:val="95"/>
        </w:rPr>
        <w:t> </w:t>
      </w:r>
      <w:r>
        <w:rPr>
          <w:color w:val="231F20"/>
          <w:w w:val="95"/>
        </w:rPr>
        <w:t>nói</w:t>
      </w:r>
      <w:r>
        <w:rPr>
          <w:color w:val="231F20"/>
          <w:spacing w:val="-2"/>
          <w:w w:val="95"/>
        </w:rPr>
        <w:t> </w:t>
      </w:r>
      <w:r>
        <w:rPr>
          <w:color w:val="231F20"/>
          <w:w w:val="95"/>
        </w:rPr>
        <w:t>rằng</w:t>
      </w:r>
      <w:r>
        <w:rPr>
          <w:color w:val="231F20"/>
          <w:spacing w:val="-2"/>
          <w:w w:val="95"/>
        </w:rPr>
        <w:t> </w:t>
      </w:r>
      <w:r>
        <w:rPr>
          <w:color w:val="231F20"/>
          <w:w w:val="95"/>
        </w:rPr>
        <w:t>tất</w:t>
      </w:r>
      <w:r>
        <w:rPr>
          <w:color w:val="231F20"/>
          <w:spacing w:val="-2"/>
          <w:w w:val="95"/>
        </w:rPr>
        <w:t> </w:t>
      </w:r>
      <w:r>
        <w:rPr>
          <w:color w:val="231F20"/>
          <w:w w:val="95"/>
        </w:rPr>
        <w:t>cả</w:t>
      </w:r>
      <w:r>
        <w:rPr>
          <w:color w:val="231F20"/>
          <w:spacing w:val="-2"/>
          <w:w w:val="95"/>
        </w:rPr>
        <w:t> </w:t>
      </w:r>
      <w:r>
        <w:rPr>
          <w:color w:val="231F20"/>
          <w:w w:val="95"/>
        </w:rPr>
        <w:t>các</w:t>
      </w:r>
      <w:r>
        <w:rPr>
          <w:color w:val="231F20"/>
          <w:spacing w:val="-2"/>
          <w:w w:val="95"/>
        </w:rPr>
        <w:t> </w:t>
      </w:r>
      <w:r>
        <w:rPr>
          <w:color w:val="231F20"/>
          <w:w w:val="95"/>
        </w:rPr>
        <w:t>pháp</w:t>
      </w:r>
      <w:r>
        <w:rPr>
          <w:color w:val="231F20"/>
          <w:spacing w:val="-2"/>
          <w:w w:val="95"/>
        </w:rPr>
        <w:t> </w:t>
      </w:r>
      <w:r>
        <w:rPr>
          <w:color w:val="231F20"/>
          <w:w w:val="95"/>
        </w:rPr>
        <w:t>đều</w:t>
      </w:r>
      <w:r>
        <w:rPr>
          <w:color w:val="231F20"/>
          <w:spacing w:val="-2"/>
          <w:w w:val="95"/>
        </w:rPr>
        <w:t> </w:t>
      </w:r>
      <w:r>
        <w:rPr>
          <w:color w:val="231F20"/>
          <w:w w:val="95"/>
        </w:rPr>
        <w:t>vô</w:t>
      </w:r>
      <w:r>
        <w:rPr>
          <w:color w:val="231F20"/>
          <w:spacing w:val="-2"/>
          <w:w w:val="95"/>
        </w:rPr>
        <w:t> </w:t>
      </w:r>
      <w:r>
        <w:rPr>
          <w:color w:val="231F20"/>
          <w:w w:val="95"/>
        </w:rPr>
        <w:t>ngã.</w:t>
      </w:r>
      <w:r>
        <w:rPr>
          <w:color w:val="231F20"/>
          <w:spacing w:val="-2"/>
          <w:w w:val="95"/>
        </w:rPr>
        <w:t> </w:t>
      </w:r>
      <w:r>
        <w:rPr>
          <w:color w:val="231F20"/>
          <w:w w:val="95"/>
        </w:rPr>
        <w:t>Niết </w:t>
      </w:r>
      <w:r>
        <w:rPr>
          <w:color w:val="231F20"/>
          <w:w w:val="90"/>
        </w:rPr>
        <w:t>Bàn không phải là một thực tại do duyên khởi, nhưng nó là thực, nó là pháp. Vì vậy, khi đoạn kinh nói rằng tất cả các pháp đều vô ngã là đã bao gồm cả Niết Bàn.</w:t>
      </w:r>
    </w:p>
    <w:p>
      <w:pPr>
        <w:pStyle w:val="BodyText"/>
        <w:spacing w:line="304" w:lineRule="auto" w:before="116"/>
        <w:ind w:firstLine="453"/>
      </w:pPr>
      <w:r>
        <w:rPr>
          <w:color w:val="231F20"/>
          <w:w w:val="90"/>
        </w:rPr>
        <w:t>Sự phát triển của Bát chánh đạo thực chất là sự phát </w:t>
      </w:r>
      <w:r>
        <w:rPr>
          <w:color w:val="231F20"/>
          <w:w w:val="85"/>
        </w:rPr>
        <w:t>triển của hiểu biết về các thực tại tối hậu: cái thấy, màu sắc,</w:t>
      </w:r>
      <w:r>
        <w:rPr>
          <w:color w:val="231F20"/>
        </w:rPr>
        <w:t> </w:t>
      </w:r>
      <w:r>
        <w:rPr>
          <w:color w:val="231F20"/>
          <w:w w:val="85"/>
        </w:rPr>
        <w:t>cái nghe, âm thanh, của tất cả những gì có thể kinh nghiệm </w:t>
      </w:r>
      <w:r>
        <w:rPr>
          <w:color w:val="231F20"/>
          <w:w w:val="90"/>
        </w:rPr>
        <w:t>qua các căn và ý môn. Người đọc có thể thấy khá buồn tẻ </w:t>
      </w:r>
      <w:r>
        <w:rPr>
          <w:color w:val="231F20"/>
          <w:w w:val="95"/>
        </w:rPr>
        <w:t>khi</w:t>
      </w:r>
      <w:r>
        <w:rPr>
          <w:color w:val="231F20"/>
          <w:spacing w:val="-1"/>
          <w:w w:val="95"/>
        </w:rPr>
        <w:t> </w:t>
      </w:r>
      <w:r>
        <w:rPr>
          <w:color w:val="231F20"/>
          <w:w w:val="95"/>
        </w:rPr>
        <w:t>đọc</w:t>
      </w:r>
      <w:r>
        <w:rPr>
          <w:color w:val="231F20"/>
          <w:spacing w:val="-1"/>
          <w:w w:val="95"/>
        </w:rPr>
        <w:t> </w:t>
      </w:r>
      <w:r>
        <w:rPr>
          <w:color w:val="231F20"/>
          <w:w w:val="95"/>
        </w:rPr>
        <w:t>các</w:t>
      </w:r>
      <w:r>
        <w:rPr>
          <w:color w:val="231F20"/>
          <w:spacing w:val="-1"/>
          <w:w w:val="95"/>
        </w:rPr>
        <w:t> </w:t>
      </w:r>
      <w:r>
        <w:rPr>
          <w:color w:val="231F20"/>
          <w:w w:val="95"/>
        </w:rPr>
        <w:t>bài</w:t>
      </w:r>
      <w:r>
        <w:rPr>
          <w:color w:val="231F20"/>
          <w:spacing w:val="-1"/>
          <w:w w:val="95"/>
        </w:rPr>
        <w:t> </w:t>
      </w:r>
      <w:r>
        <w:rPr>
          <w:color w:val="231F20"/>
          <w:w w:val="95"/>
        </w:rPr>
        <w:t>kinh</w:t>
      </w:r>
      <w:r>
        <w:rPr>
          <w:color w:val="231F20"/>
          <w:spacing w:val="-1"/>
          <w:w w:val="95"/>
        </w:rPr>
        <w:t> </w:t>
      </w:r>
      <w:r>
        <w:rPr>
          <w:color w:val="231F20"/>
          <w:w w:val="95"/>
        </w:rPr>
        <w:t>nhắc</w:t>
      </w:r>
      <w:r>
        <w:rPr>
          <w:color w:val="231F20"/>
          <w:spacing w:val="-1"/>
          <w:w w:val="95"/>
        </w:rPr>
        <w:t> </w:t>
      </w:r>
      <w:r>
        <w:rPr>
          <w:color w:val="231F20"/>
          <w:w w:val="95"/>
        </w:rPr>
        <w:t>đi</w:t>
      </w:r>
      <w:r>
        <w:rPr>
          <w:color w:val="231F20"/>
          <w:spacing w:val="-1"/>
          <w:w w:val="95"/>
        </w:rPr>
        <w:t> </w:t>
      </w:r>
      <w:r>
        <w:rPr>
          <w:color w:val="231F20"/>
          <w:w w:val="95"/>
        </w:rPr>
        <w:t>nhắc</w:t>
      </w:r>
      <w:r>
        <w:rPr>
          <w:color w:val="231F20"/>
          <w:spacing w:val="-1"/>
          <w:w w:val="95"/>
        </w:rPr>
        <w:t> </w:t>
      </w:r>
      <w:r>
        <w:rPr>
          <w:color w:val="231F20"/>
          <w:w w:val="95"/>
        </w:rPr>
        <w:t>lại</w:t>
      </w:r>
      <w:r>
        <w:rPr>
          <w:color w:val="231F20"/>
          <w:spacing w:val="-1"/>
          <w:w w:val="95"/>
        </w:rPr>
        <w:t> </w:t>
      </w:r>
      <w:r>
        <w:rPr>
          <w:color w:val="231F20"/>
          <w:w w:val="95"/>
        </w:rPr>
        <w:t>về</w:t>
      </w:r>
      <w:r>
        <w:rPr>
          <w:color w:val="231F20"/>
          <w:spacing w:val="-1"/>
          <w:w w:val="95"/>
        </w:rPr>
        <w:t> </w:t>
      </w:r>
      <w:r>
        <w:rPr>
          <w:color w:val="231F20"/>
          <w:w w:val="95"/>
        </w:rPr>
        <w:t>các</w:t>
      </w:r>
      <w:r>
        <w:rPr>
          <w:color w:val="231F20"/>
          <w:spacing w:val="-1"/>
          <w:w w:val="95"/>
        </w:rPr>
        <w:t> </w:t>
      </w:r>
      <w:r>
        <w:rPr>
          <w:color w:val="231F20"/>
          <w:w w:val="95"/>
        </w:rPr>
        <w:t>thực</w:t>
      </w:r>
      <w:r>
        <w:rPr>
          <w:color w:val="231F20"/>
          <w:spacing w:val="-1"/>
          <w:w w:val="95"/>
        </w:rPr>
        <w:t> </w:t>
      </w:r>
      <w:r>
        <w:rPr>
          <w:color w:val="231F20"/>
          <w:w w:val="95"/>
        </w:rPr>
        <w:t>tại</w:t>
      </w:r>
      <w:r>
        <w:rPr>
          <w:color w:val="231F20"/>
          <w:spacing w:val="-1"/>
          <w:w w:val="95"/>
        </w:rPr>
        <w:t> </w:t>
      </w:r>
      <w:r>
        <w:rPr>
          <w:color w:val="231F20"/>
          <w:w w:val="95"/>
        </w:rPr>
        <w:t>này. </w:t>
      </w:r>
      <w:r>
        <w:rPr>
          <w:color w:val="231F20"/>
          <w:w w:val="90"/>
        </w:rPr>
        <w:t>Tuy nhiên mục đích của lời thuyết giảng về các thực tại tột cùng này là để loại bỏ khái niệm về tự ngã. Trước hết cần phải loại bỏ sự dính mắc vào các khái niệm về tự ngã, rồi mới có thể loại bỏ các phiền não khác. Khi con người được nhìn nhận theo ngũ uẩn, chỉ là các yếu tố sinh diệt, thì sẽ có</w:t>
      </w:r>
      <w:r>
        <w:rPr>
          <w:color w:val="231F20"/>
          <w:spacing w:val="2"/>
        </w:rPr>
        <w:t> </w:t>
      </w:r>
      <w:r>
        <w:rPr>
          <w:color w:val="231F20"/>
          <w:w w:val="90"/>
        </w:rPr>
        <w:t>duyên</w:t>
      </w:r>
      <w:r>
        <w:rPr>
          <w:color w:val="231F20"/>
          <w:spacing w:val="3"/>
        </w:rPr>
        <w:t> </w:t>
      </w:r>
      <w:r>
        <w:rPr>
          <w:color w:val="231F20"/>
          <w:w w:val="90"/>
        </w:rPr>
        <w:t>trở</w:t>
      </w:r>
      <w:r>
        <w:rPr>
          <w:color w:val="231F20"/>
          <w:spacing w:val="3"/>
        </w:rPr>
        <w:t> </w:t>
      </w:r>
      <w:r>
        <w:rPr>
          <w:color w:val="231F20"/>
          <w:w w:val="90"/>
        </w:rPr>
        <w:t>nên</w:t>
      </w:r>
      <w:r>
        <w:rPr>
          <w:color w:val="231F20"/>
          <w:spacing w:val="3"/>
        </w:rPr>
        <w:t> </w:t>
      </w:r>
      <w:r>
        <w:rPr>
          <w:color w:val="231F20"/>
          <w:w w:val="90"/>
        </w:rPr>
        <w:t>ít</w:t>
      </w:r>
      <w:r>
        <w:rPr>
          <w:color w:val="231F20"/>
          <w:spacing w:val="3"/>
        </w:rPr>
        <w:t> </w:t>
      </w:r>
      <w:r>
        <w:rPr>
          <w:color w:val="231F20"/>
          <w:w w:val="90"/>
        </w:rPr>
        <w:t>dính</w:t>
      </w:r>
      <w:r>
        <w:rPr>
          <w:color w:val="231F20"/>
          <w:spacing w:val="3"/>
        </w:rPr>
        <w:t> </w:t>
      </w:r>
      <w:r>
        <w:rPr>
          <w:color w:val="231F20"/>
          <w:w w:val="90"/>
        </w:rPr>
        <w:t>mắc</w:t>
      </w:r>
      <w:r>
        <w:rPr>
          <w:color w:val="231F20"/>
          <w:spacing w:val="3"/>
        </w:rPr>
        <w:t> </w:t>
      </w:r>
      <w:r>
        <w:rPr>
          <w:color w:val="231F20"/>
          <w:w w:val="90"/>
        </w:rPr>
        <w:t>hay</w:t>
      </w:r>
      <w:r>
        <w:rPr>
          <w:color w:val="231F20"/>
          <w:spacing w:val="3"/>
        </w:rPr>
        <w:t> </w:t>
      </w:r>
      <w:r>
        <w:rPr>
          <w:color w:val="231F20"/>
          <w:w w:val="90"/>
        </w:rPr>
        <w:t>sân</w:t>
      </w:r>
      <w:r>
        <w:rPr>
          <w:color w:val="231F20"/>
          <w:spacing w:val="3"/>
        </w:rPr>
        <w:t> </w:t>
      </w:r>
      <w:r>
        <w:rPr>
          <w:color w:val="231F20"/>
          <w:w w:val="90"/>
        </w:rPr>
        <w:t>hận</w:t>
      </w:r>
      <w:r>
        <w:rPr>
          <w:color w:val="231F20"/>
          <w:spacing w:val="3"/>
        </w:rPr>
        <w:t> </w:t>
      </w:r>
      <w:r>
        <w:rPr>
          <w:color w:val="231F20"/>
          <w:w w:val="90"/>
        </w:rPr>
        <w:t>với</w:t>
      </w:r>
      <w:r>
        <w:rPr>
          <w:color w:val="231F20"/>
          <w:spacing w:val="3"/>
        </w:rPr>
        <w:t> </w:t>
      </w:r>
      <w:r>
        <w:rPr>
          <w:color w:val="231F20"/>
          <w:w w:val="90"/>
        </w:rPr>
        <w:t>những</w:t>
      </w:r>
      <w:r>
        <w:rPr>
          <w:color w:val="231F20"/>
          <w:spacing w:val="3"/>
        </w:rPr>
        <w:t> </w:t>
      </w:r>
      <w:r>
        <w:rPr>
          <w:color w:val="231F20"/>
          <w:spacing w:val="-2"/>
          <w:w w:val="90"/>
        </w:rPr>
        <w:t>thăng</w:t>
      </w:r>
    </w:p>
    <w:p>
      <w:pPr>
        <w:pStyle w:val="BodyText"/>
        <w:spacing w:line="302" w:lineRule="auto" w:before="96"/>
        <w:ind w:right="20"/>
      </w:pPr>
      <w:r>
        <w:rPr/>
        <w:br w:type="column"/>
      </w:r>
      <w:r>
        <w:rPr>
          <w:color w:val="231F20"/>
          <w:w w:val="90"/>
        </w:rPr>
        <w:t>trầm của cuộc sống, những khen - chê, được - mất, những </w:t>
      </w:r>
      <w:r>
        <w:rPr>
          <w:color w:val="231F20"/>
          <w:w w:val="85"/>
        </w:rPr>
        <w:t>thứ vốn đóng vai trò quan trọng trong cuộc sống của chúng</w:t>
      </w:r>
      <w:r>
        <w:rPr>
          <w:color w:val="231F20"/>
          <w:spacing w:val="80"/>
          <w:w w:val="150"/>
        </w:rPr>
        <w:t> </w:t>
      </w:r>
      <w:r>
        <w:rPr>
          <w:color w:val="231F20"/>
          <w:w w:val="95"/>
        </w:rPr>
        <w:t>ta.</w:t>
      </w:r>
      <w:r>
        <w:rPr>
          <w:color w:val="231F20"/>
          <w:w w:val="95"/>
        </w:rPr>
        <w:t> Chúng</w:t>
      </w:r>
      <w:r>
        <w:rPr>
          <w:color w:val="231F20"/>
          <w:w w:val="95"/>
        </w:rPr>
        <w:t> ta</w:t>
      </w:r>
      <w:r>
        <w:rPr>
          <w:color w:val="231F20"/>
          <w:w w:val="95"/>
        </w:rPr>
        <w:t> đọc</w:t>
      </w:r>
      <w:r>
        <w:rPr>
          <w:color w:val="231F20"/>
          <w:w w:val="95"/>
        </w:rPr>
        <w:t> bài</w:t>
      </w:r>
      <w:r>
        <w:rPr>
          <w:color w:val="231F20"/>
          <w:w w:val="95"/>
        </w:rPr>
        <w:t> kinh</w:t>
      </w:r>
      <w:r>
        <w:rPr>
          <w:color w:val="231F20"/>
          <w:w w:val="95"/>
        </w:rPr>
        <w:t> </w:t>
      </w:r>
      <w:r>
        <w:rPr>
          <w:rFonts w:ascii="Arial" w:hAnsi="Arial"/>
          <w:i/>
          <w:color w:val="231F20"/>
          <w:w w:val="95"/>
        </w:rPr>
        <w:t>Ví</w:t>
      </w:r>
      <w:r>
        <w:rPr>
          <w:rFonts w:ascii="Arial" w:hAnsi="Arial"/>
          <w:i/>
          <w:color w:val="231F20"/>
          <w:w w:val="95"/>
        </w:rPr>
        <w:t> dụ</w:t>
      </w:r>
      <w:r>
        <w:rPr>
          <w:rFonts w:ascii="Arial" w:hAnsi="Arial"/>
          <w:i/>
          <w:color w:val="231F20"/>
          <w:w w:val="95"/>
        </w:rPr>
        <w:t> dấu</w:t>
      </w:r>
      <w:r>
        <w:rPr>
          <w:rFonts w:ascii="Arial" w:hAnsi="Arial"/>
          <w:i/>
          <w:color w:val="231F20"/>
          <w:w w:val="95"/>
        </w:rPr>
        <w:t> chân</w:t>
      </w:r>
      <w:r>
        <w:rPr>
          <w:rFonts w:ascii="Arial" w:hAnsi="Arial"/>
          <w:i/>
          <w:color w:val="231F20"/>
          <w:w w:val="95"/>
        </w:rPr>
        <w:t> voi</w:t>
      </w:r>
      <w:r>
        <w:rPr>
          <w:rFonts w:ascii="Arial" w:hAnsi="Arial"/>
          <w:i/>
          <w:color w:val="231F20"/>
          <w:w w:val="95"/>
        </w:rPr>
        <w:t> </w:t>
      </w:r>
      <w:r>
        <w:rPr>
          <w:color w:val="231F20"/>
          <w:w w:val="95"/>
        </w:rPr>
        <w:t>(</w:t>
      </w:r>
      <w:r>
        <w:rPr>
          <w:rFonts w:ascii="Arial" w:hAnsi="Arial"/>
          <w:i/>
          <w:color w:val="231F20"/>
          <w:w w:val="95"/>
        </w:rPr>
        <w:t>Trung</w:t>
      </w:r>
      <w:r>
        <w:rPr>
          <w:rFonts w:ascii="Arial" w:hAnsi="Arial"/>
          <w:i/>
          <w:color w:val="231F20"/>
          <w:w w:val="95"/>
        </w:rPr>
        <w:t> Bộ </w:t>
      </w:r>
      <w:r>
        <w:rPr>
          <w:rFonts w:ascii="Arial" w:hAnsi="Arial"/>
          <w:i/>
          <w:color w:val="231F20"/>
          <w:w w:val="90"/>
        </w:rPr>
        <w:t>Kinh</w:t>
      </w:r>
      <w:r>
        <w:rPr>
          <w:color w:val="231F20"/>
          <w:w w:val="90"/>
        </w:rPr>
        <w:t>, bài kinh số 28) rằng, ngài Xá Lợi Phất, đệ tử của Đức Phật đã giải thích cho các tỳ kheo về các thực tại theo giới (các yếu tố). Ngài giải thích rằng thân thể không nên được </w:t>
      </w:r>
      <w:r>
        <w:rPr>
          <w:color w:val="231F20"/>
          <w:w w:val="85"/>
        </w:rPr>
        <w:t>xem</w:t>
      </w:r>
      <w:r>
        <w:rPr>
          <w:color w:val="231F20"/>
          <w:spacing w:val="15"/>
        </w:rPr>
        <w:t> </w:t>
      </w:r>
      <w:r>
        <w:rPr>
          <w:color w:val="231F20"/>
          <w:w w:val="85"/>
        </w:rPr>
        <w:t>như</w:t>
      </w:r>
      <w:r>
        <w:rPr>
          <w:color w:val="231F20"/>
          <w:spacing w:val="16"/>
        </w:rPr>
        <w:t> </w:t>
      </w:r>
      <w:r>
        <w:rPr>
          <w:color w:val="231F20"/>
          <w:w w:val="85"/>
        </w:rPr>
        <w:t>“tôi”,</w:t>
      </w:r>
      <w:r>
        <w:rPr>
          <w:color w:val="231F20"/>
          <w:spacing w:val="16"/>
        </w:rPr>
        <w:t> </w:t>
      </w:r>
      <w:r>
        <w:rPr>
          <w:color w:val="231F20"/>
          <w:w w:val="85"/>
        </w:rPr>
        <w:t>“của</w:t>
      </w:r>
      <w:r>
        <w:rPr>
          <w:color w:val="231F20"/>
          <w:spacing w:val="16"/>
        </w:rPr>
        <w:t> </w:t>
      </w:r>
      <w:r>
        <w:rPr>
          <w:color w:val="231F20"/>
          <w:w w:val="85"/>
        </w:rPr>
        <w:t>tôi”</w:t>
      </w:r>
      <w:r>
        <w:rPr>
          <w:color w:val="231F20"/>
          <w:spacing w:val="16"/>
        </w:rPr>
        <w:t> </w:t>
      </w:r>
      <w:r>
        <w:rPr>
          <w:color w:val="231F20"/>
          <w:w w:val="85"/>
        </w:rPr>
        <w:t>hay</w:t>
      </w:r>
      <w:r>
        <w:rPr>
          <w:color w:val="231F20"/>
          <w:spacing w:val="16"/>
        </w:rPr>
        <w:t> </w:t>
      </w:r>
      <w:r>
        <w:rPr>
          <w:color w:val="231F20"/>
          <w:w w:val="85"/>
        </w:rPr>
        <w:t>“tôi</w:t>
      </w:r>
      <w:r>
        <w:rPr>
          <w:color w:val="231F20"/>
          <w:spacing w:val="16"/>
        </w:rPr>
        <w:t> </w:t>
      </w:r>
      <w:r>
        <w:rPr>
          <w:color w:val="231F20"/>
          <w:w w:val="85"/>
        </w:rPr>
        <w:t>là”.</w:t>
      </w:r>
      <w:r>
        <w:rPr>
          <w:color w:val="231F20"/>
          <w:spacing w:val="16"/>
        </w:rPr>
        <w:t> </w:t>
      </w:r>
      <w:r>
        <w:rPr>
          <w:color w:val="231F20"/>
          <w:w w:val="85"/>
        </w:rPr>
        <w:t>Chúng</w:t>
      </w:r>
      <w:r>
        <w:rPr>
          <w:color w:val="231F20"/>
          <w:spacing w:val="16"/>
        </w:rPr>
        <w:t> </w:t>
      </w:r>
      <w:r>
        <w:rPr>
          <w:color w:val="231F20"/>
          <w:w w:val="85"/>
        </w:rPr>
        <w:t>ta</w:t>
      </w:r>
      <w:r>
        <w:rPr>
          <w:color w:val="231F20"/>
          <w:spacing w:val="16"/>
        </w:rPr>
        <w:t> </w:t>
      </w:r>
      <w:r>
        <w:rPr>
          <w:color w:val="231F20"/>
          <w:w w:val="85"/>
        </w:rPr>
        <w:t>đọc</w:t>
      </w:r>
      <w:r>
        <w:rPr>
          <w:color w:val="231F20"/>
          <w:spacing w:val="16"/>
        </w:rPr>
        <w:t> </w:t>
      </w:r>
      <w:r>
        <w:rPr>
          <w:color w:val="231F20"/>
          <w:w w:val="85"/>
        </w:rPr>
        <w:t>đoạn</w:t>
      </w:r>
      <w:r>
        <w:rPr>
          <w:color w:val="231F20"/>
          <w:spacing w:val="16"/>
        </w:rPr>
        <w:t> </w:t>
      </w:r>
      <w:r>
        <w:rPr>
          <w:color w:val="231F20"/>
          <w:spacing w:val="-4"/>
          <w:w w:val="85"/>
        </w:rPr>
        <w:t>sau:</w:t>
      </w:r>
    </w:p>
    <w:p>
      <w:pPr>
        <w:spacing w:line="297" w:lineRule="auto" w:before="101"/>
        <w:ind w:left="28" w:right="19" w:firstLine="453"/>
        <w:jc w:val="both"/>
        <w:rPr>
          <w:rFonts w:ascii="Arial" w:hAnsi="Arial"/>
          <w:i/>
          <w:sz w:val="26"/>
        </w:rPr>
      </w:pPr>
      <w:r>
        <w:rPr>
          <w:rFonts w:ascii="Arial" w:hAnsi="Arial"/>
          <w:i/>
          <w:color w:val="231F20"/>
          <w:w w:val="90"/>
          <w:sz w:val="26"/>
        </w:rPr>
        <w:t>Chư hiền, nếu có những người khác mắng nhiếc, chỉ </w:t>
      </w:r>
      <w:r>
        <w:rPr>
          <w:rFonts w:ascii="Arial" w:hAnsi="Arial"/>
          <w:i/>
          <w:color w:val="231F20"/>
          <w:w w:val="95"/>
          <w:sz w:val="26"/>
        </w:rPr>
        <w:t>trích, chọc tức, nhiễu não tỳ kheo, vị ấy biết rõ như sau: </w:t>
      </w:r>
      <w:r>
        <w:rPr>
          <w:rFonts w:ascii="Arial" w:hAnsi="Arial"/>
          <w:i/>
          <w:color w:val="231F20"/>
          <w:w w:val="90"/>
          <w:sz w:val="26"/>
        </w:rPr>
        <w:t>“Khổ thọ khởi lên nơi tôi, thọ này thuộc tai xúc chạm, thọ này do nhân duyên, không phải không do nhân duyên, do nhân duyên gì? Do nhân duyên xúc”. Vị ấy thấy xúc là vô thường, thấy thọ là vô thường, thấy tưởng là vô thường, </w:t>
      </w:r>
      <w:r>
        <w:rPr>
          <w:rFonts w:ascii="Arial" w:hAnsi="Arial"/>
          <w:i/>
          <w:color w:val="231F20"/>
          <w:w w:val="85"/>
          <w:sz w:val="26"/>
        </w:rPr>
        <w:t>thấy hành là vô thường, thấy thức là vô thường. Tâm của vị </w:t>
      </w:r>
      <w:r>
        <w:rPr>
          <w:rFonts w:ascii="Arial" w:hAnsi="Arial"/>
          <w:i/>
          <w:color w:val="231F20"/>
          <w:w w:val="90"/>
          <w:sz w:val="26"/>
        </w:rPr>
        <w:t>này hoan hỷ, thích thú, tịnh chỉ, quyết định, tùy thuộc giới </w:t>
      </w:r>
      <w:r>
        <w:rPr>
          <w:rFonts w:ascii="Arial" w:hAnsi="Arial"/>
          <w:i/>
          <w:color w:val="231F20"/>
          <w:w w:val="95"/>
          <w:sz w:val="26"/>
        </w:rPr>
        <w:t>đối tượng.</w:t>
      </w:r>
    </w:p>
    <w:p>
      <w:pPr>
        <w:pStyle w:val="BodyText"/>
        <w:spacing w:line="302" w:lineRule="auto" w:before="122"/>
        <w:ind w:right="20" w:firstLine="453"/>
      </w:pPr>
      <w:r>
        <w:rPr>
          <w:color w:val="231F20"/>
          <w:w w:val="90"/>
        </w:rPr>
        <w:t>Chúng ta có xu hướng đổ lỗi cho người khác khi họ nói năng khó nghe, thay vì nhận ra rằng đơn thuần chỉ có âm thanh tác động vào nhĩ căn, chỉ là các yếu tố tác động trên các yếu tố. Chừng nào còn có dính mắc vào một cái tôi thì thực tại không thể được xem là các yếu tố đơn thuần. Bài kinh cho thấy rõ lợi ích khi hiểu sự thật về vô ngã. Điều này </w:t>
      </w:r>
      <w:r>
        <w:rPr>
          <w:color w:val="231F20"/>
          <w:w w:val="85"/>
        </w:rPr>
        <w:t>chỉ có thể được hiểu dần dần trong quá trình phát triển hiểu </w:t>
      </w:r>
      <w:r>
        <w:rPr>
          <w:color w:val="231F20"/>
          <w:w w:val="95"/>
        </w:rPr>
        <w:t>biết về các thực tại trong ngũ uẩn.</w:t>
      </w:r>
    </w:p>
    <w:p>
      <w:pPr>
        <w:pStyle w:val="BodyText"/>
        <w:spacing w:after="0" w:line="30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36"/>
          <w:pgSz w:w="17010" w:h="12190" w:orient="landscape"/>
          <w:pgMar w:header="1224" w:footer="0" w:top="1560" w:bottom="280" w:left="1275" w:right="1275"/>
        </w:sectPr>
      </w:pPr>
    </w:p>
    <w:p>
      <w:pPr>
        <w:pStyle w:val="BodyText"/>
        <w:spacing w:line="292" w:lineRule="auto" w:before="95"/>
        <w:ind w:firstLine="453"/>
      </w:pPr>
      <w:r>
        <w:rPr>
          <w:color w:val="231F20"/>
          <w:w w:val="90"/>
        </w:rPr>
        <w:t>Đức Phật dạy về chân lý vô ngã. Những gì được gọi là </w:t>
      </w:r>
      <w:r>
        <w:rPr>
          <w:color w:val="231F20"/>
          <w:w w:val="85"/>
        </w:rPr>
        <w:t>tâm</w:t>
      </w:r>
      <w:r>
        <w:rPr>
          <w:color w:val="231F20"/>
        </w:rPr>
        <w:t> </w:t>
      </w:r>
      <w:r>
        <w:rPr>
          <w:color w:val="231F20"/>
          <w:w w:val="85"/>
        </w:rPr>
        <w:t>hay</w:t>
      </w:r>
      <w:r>
        <w:rPr>
          <w:color w:val="231F20"/>
        </w:rPr>
        <w:t> </w:t>
      </w:r>
      <w:r>
        <w:rPr>
          <w:color w:val="231F20"/>
          <w:w w:val="85"/>
        </w:rPr>
        <w:t>linh</w:t>
      </w:r>
      <w:r>
        <w:rPr>
          <w:color w:val="231F20"/>
        </w:rPr>
        <w:t> </w:t>
      </w:r>
      <w:r>
        <w:rPr>
          <w:color w:val="231F20"/>
          <w:w w:val="85"/>
        </w:rPr>
        <w:t>hồn</w:t>
      </w:r>
      <w:r>
        <w:rPr>
          <w:color w:val="231F20"/>
        </w:rPr>
        <w:t> </w:t>
      </w:r>
      <w:r>
        <w:rPr>
          <w:color w:val="231F20"/>
          <w:w w:val="85"/>
        </w:rPr>
        <w:t>không</w:t>
      </w:r>
      <w:r>
        <w:rPr>
          <w:color w:val="231F20"/>
        </w:rPr>
        <w:t> </w:t>
      </w:r>
      <w:r>
        <w:rPr>
          <w:color w:val="231F20"/>
          <w:w w:val="85"/>
        </w:rPr>
        <w:t>phải</w:t>
      </w:r>
      <w:r>
        <w:rPr>
          <w:color w:val="231F20"/>
        </w:rPr>
        <w:t> </w:t>
      </w:r>
      <w:r>
        <w:rPr>
          <w:color w:val="231F20"/>
          <w:w w:val="85"/>
        </w:rPr>
        <w:t>là</w:t>
      </w:r>
      <w:r>
        <w:rPr>
          <w:color w:val="231F20"/>
        </w:rPr>
        <w:t> </w:t>
      </w:r>
      <w:r>
        <w:rPr>
          <w:color w:val="231F20"/>
          <w:w w:val="85"/>
        </w:rPr>
        <w:t>một</w:t>
      </w:r>
      <w:r>
        <w:rPr>
          <w:color w:val="231F20"/>
        </w:rPr>
        <w:t> </w:t>
      </w:r>
      <w:r>
        <w:rPr>
          <w:color w:val="231F20"/>
          <w:w w:val="85"/>
        </w:rPr>
        <w:t>tự</w:t>
      </w:r>
      <w:r>
        <w:rPr>
          <w:color w:val="231F20"/>
        </w:rPr>
        <w:t> </w:t>
      </w:r>
      <w:r>
        <w:rPr>
          <w:color w:val="231F20"/>
          <w:w w:val="85"/>
        </w:rPr>
        <w:t>ngã</w:t>
      </w:r>
      <w:r>
        <w:rPr>
          <w:color w:val="231F20"/>
        </w:rPr>
        <w:t> </w:t>
      </w:r>
      <w:r>
        <w:rPr>
          <w:color w:val="231F20"/>
          <w:w w:val="85"/>
        </w:rPr>
        <w:t>mà</w:t>
      </w:r>
      <w:r>
        <w:rPr>
          <w:color w:val="231F20"/>
        </w:rPr>
        <w:t> </w:t>
      </w:r>
      <w:r>
        <w:rPr>
          <w:color w:val="231F20"/>
          <w:w w:val="85"/>
        </w:rPr>
        <w:t>là</w:t>
      </w:r>
      <w:r>
        <w:rPr>
          <w:color w:val="231F20"/>
        </w:rPr>
        <w:t> </w:t>
      </w:r>
      <w:r>
        <w:rPr>
          <w:color w:val="231F20"/>
          <w:w w:val="85"/>
        </w:rPr>
        <w:t>những</w:t>
      </w:r>
      <w:r>
        <w:rPr>
          <w:color w:val="231F20"/>
        </w:rPr>
        <w:t> </w:t>
      </w:r>
      <w:r>
        <w:rPr>
          <w:color w:val="231F20"/>
          <w:w w:val="85"/>
        </w:rPr>
        <w:t>yếu</w:t>
      </w:r>
      <w:r>
        <w:rPr>
          <w:color w:val="231F20"/>
          <w:spacing w:val="40"/>
        </w:rPr>
        <w:t> </w:t>
      </w:r>
      <w:r>
        <w:rPr>
          <w:color w:val="231F20"/>
          <w:w w:val="90"/>
        </w:rPr>
        <w:t>tố tâm thức luôn thay đổi, sinh rồi diệt. Hàm ý của sự thật này rất khó nắm bắt. Trước khi biết đến Phật giáo, chúng</w:t>
      </w:r>
      <w:r>
        <w:rPr>
          <w:color w:val="231F20"/>
          <w:spacing w:val="80"/>
        </w:rPr>
        <w:t> </w:t>
      </w:r>
      <w:r>
        <w:rPr>
          <w:color w:val="231F20"/>
          <w:w w:val="95"/>
        </w:rPr>
        <w:t>ta</w:t>
      </w:r>
      <w:r>
        <w:rPr>
          <w:color w:val="231F20"/>
          <w:spacing w:val="-2"/>
          <w:w w:val="95"/>
        </w:rPr>
        <w:t> </w:t>
      </w:r>
      <w:r>
        <w:rPr>
          <w:color w:val="231F20"/>
          <w:w w:val="95"/>
        </w:rPr>
        <w:t>coi</w:t>
      </w:r>
      <w:r>
        <w:rPr>
          <w:color w:val="231F20"/>
          <w:spacing w:val="-2"/>
          <w:w w:val="95"/>
        </w:rPr>
        <w:t> </w:t>
      </w:r>
      <w:r>
        <w:rPr>
          <w:color w:val="231F20"/>
          <w:w w:val="95"/>
        </w:rPr>
        <w:t>tâm</w:t>
      </w:r>
      <w:r>
        <w:rPr>
          <w:color w:val="231F20"/>
          <w:spacing w:val="-2"/>
          <w:w w:val="95"/>
        </w:rPr>
        <w:t> </w:t>
      </w:r>
      <w:r>
        <w:rPr>
          <w:color w:val="231F20"/>
          <w:w w:val="95"/>
        </w:rPr>
        <w:t>là</w:t>
      </w:r>
      <w:r>
        <w:rPr>
          <w:color w:val="231F20"/>
          <w:spacing w:val="-2"/>
          <w:w w:val="95"/>
        </w:rPr>
        <w:t> </w:t>
      </w:r>
      <w:r>
        <w:rPr>
          <w:color w:val="231F20"/>
          <w:w w:val="95"/>
        </w:rPr>
        <w:t>cốt</w:t>
      </w:r>
      <w:r>
        <w:rPr>
          <w:color w:val="231F20"/>
          <w:spacing w:val="-1"/>
          <w:w w:val="95"/>
        </w:rPr>
        <w:t> </w:t>
      </w:r>
      <w:r>
        <w:rPr>
          <w:color w:val="231F20"/>
          <w:w w:val="95"/>
        </w:rPr>
        <w:t>lõi</w:t>
      </w:r>
      <w:r>
        <w:rPr>
          <w:color w:val="231F20"/>
          <w:spacing w:val="-2"/>
          <w:w w:val="95"/>
        </w:rPr>
        <w:t> </w:t>
      </w:r>
      <w:r>
        <w:rPr>
          <w:color w:val="231F20"/>
          <w:w w:val="95"/>
        </w:rPr>
        <w:t>và</w:t>
      </w:r>
      <w:r>
        <w:rPr>
          <w:color w:val="231F20"/>
          <w:spacing w:val="-2"/>
          <w:w w:val="95"/>
        </w:rPr>
        <w:t> </w:t>
      </w:r>
      <w:r>
        <w:rPr>
          <w:color w:val="231F20"/>
          <w:w w:val="95"/>
        </w:rPr>
        <w:t>bản</w:t>
      </w:r>
      <w:r>
        <w:rPr>
          <w:color w:val="231F20"/>
          <w:spacing w:val="-2"/>
          <w:w w:val="95"/>
        </w:rPr>
        <w:t> </w:t>
      </w:r>
      <w:r>
        <w:rPr>
          <w:color w:val="231F20"/>
          <w:w w:val="95"/>
        </w:rPr>
        <w:t>chất</w:t>
      </w:r>
      <w:r>
        <w:rPr>
          <w:color w:val="231F20"/>
          <w:spacing w:val="-1"/>
          <w:w w:val="95"/>
        </w:rPr>
        <w:t> </w:t>
      </w:r>
      <w:r>
        <w:rPr>
          <w:color w:val="231F20"/>
          <w:w w:val="95"/>
        </w:rPr>
        <w:t>của</w:t>
      </w:r>
      <w:r>
        <w:rPr>
          <w:color w:val="231F20"/>
          <w:spacing w:val="-2"/>
          <w:w w:val="95"/>
        </w:rPr>
        <w:t> </w:t>
      </w:r>
      <w:r>
        <w:rPr>
          <w:color w:val="231F20"/>
          <w:w w:val="95"/>
        </w:rPr>
        <w:t>con</w:t>
      </w:r>
      <w:r>
        <w:rPr>
          <w:color w:val="231F20"/>
          <w:spacing w:val="-2"/>
          <w:w w:val="95"/>
        </w:rPr>
        <w:t> </w:t>
      </w:r>
      <w:r>
        <w:rPr>
          <w:color w:val="231F20"/>
          <w:w w:val="95"/>
        </w:rPr>
        <w:t>người.</w:t>
      </w:r>
      <w:r>
        <w:rPr>
          <w:color w:val="231F20"/>
          <w:spacing w:val="-1"/>
          <w:w w:val="95"/>
        </w:rPr>
        <w:t> </w:t>
      </w:r>
      <w:r>
        <w:rPr>
          <w:color w:val="231F20"/>
          <w:w w:val="95"/>
        </w:rPr>
        <w:t>Chúng</w:t>
      </w:r>
      <w:r>
        <w:rPr>
          <w:color w:val="231F20"/>
          <w:spacing w:val="-2"/>
          <w:w w:val="95"/>
        </w:rPr>
        <w:t> </w:t>
      </w:r>
      <w:r>
        <w:rPr>
          <w:color w:val="231F20"/>
          <w:w w:val="95"/>
        </w:rPr>
        <w:t>ta </w:t>
      </w:r>
      <w:r>
        <w:rPr>
          <w:color w:val="231F20"/>
          <w:w w:val="90"/>
        </w:rPr>
        <w:t>cho rằng tâm là cái suy nghĩ, ra các quyết định và hoạch </w:t>
      </w:r>
      <w:r>
        <w:rPr>
          <w:color w:val="231F20"/>
          <w:w w:val="85"/>
        </w:rPr>
        <w:t>định cuộc sống của chúng ta. Để hiểu được lời dạy của Đức </w:t>
      </w:r>
      <w:r>
        <w:rPr>
          <w:color w:val="231F20"/>
          <w:w w:val="95"/>
        </w:rPr>
        <w:t>Phật về tâm là vô ngã, cần phải có một kiến thức chi tiết </w:t>
      </w:r>
      <w:r>
        <w:rPr>
          <w:color w:val="231F20"/>
          <w:w w:val="90"/>
        </w:rPr>
        <w:t>hơn về tâm. Từ “tâm” dễ gây hiểu lầm do được gắn với một số khái niệm nhất định nào đó trong triết học phương Tây, nó thường chỉ gắn với suy nghĩ. Tâm, theo Phật giáo, kinh </w:t>
      </w:r>
      <w:r>
        <w:rPr>
          <w:color w:val="231F20"/>
          <w:w w:val="95"/>
        </w:rPr>
        <w:t>nghiệm</w:t>
      </w:r>
      <w:r>
        <w:rPr>
          <w:color w:val="231F20"/>
          <w:w w:val="95"/>
        </w:rPr>
        <w:t> hoặc</w:t>
      </w:r>
      <w:r>
        <w:rPr>
          <w:color w:val="231F20"/>
          <w:w w:val="95"/>
        </w:rPr>
        <w:t> hay</w:t>
      </w:r>
      <w:r>
        <w:rPr>
          <w:color w:val="231F20"/>
          <w:w w:val="95"/>
        </w:rPr>
        <w:t> biết</w:t>
      </w:r>
      <w:r>
        <w:rPr>
          <w:color w:val="231F20"/>
          <w:w w:val="95"/>
        </w:rPr>
        <w:t> đối</w:t>
      </w:r>
      <w:r>
        <w:rPr>
          <w:color w:val="231F20"/>
          <w:w w:val="95"/>
        </w:rPr>
        <w:t> tượng,</w:t>
      </w:r>
      <w:r>
        <w:rPr>
          <w:color w:val="231F20"/>
          <w:w w:val="95"/>
        </w:rPr>
        <w:t> và</w:t>
      </w:r>
      <w:r>
        <w:rPr>
          <w:color w:val="231F20"/>
          <w:w w:val="95"/>
        </w:rPr>
        <w:t> điều</w:t>
      </w:r>
      <w:r>
        <w:rPr>
          <w:color w:val="231F20"/>
          <w:w w:val="95"/>
        </w:rPr>
        <w:t> này</w:t>
      </w:r>
      <w:r>
        <w:rPr>
          <w:color w:val="231F20"/>
          <w:w w:val="95"/>
        </w:rPr>
        <w:t> phải</w:t>
      </w:r>
      <w:r>
        <w:rPr>
          <w:color w:val="231F20"/>
          <w:w w:val="95"/>
        </w:rPr>
        <w:t> được </w:t>
      </w:r>
      <w:r>
        <w:rPr>
          <w:color w:val="231F20"/>
          <w:w w:val="85"/>
        </w:rPr>
        <w:t>hiểu theo nghĩa rộng nhất của nó. Vì vậy, tôi muốn sử dụng </w:t>
      </w:r>
      <w:r>
        <w:rPr>
          <w:color w:val="231F20"/>
          <w:w w:val="95"/>
        </w:rPr>
        <w:t>thuật ngữ citta trong tiếng Pāli (phát âm là “chi-ta”) hơn. </w:t>
      </w:r>
      <w:r>
        <w:rPr>
          <w:color w:val="231F20"/>
          <w:w w:val="90"/>
        </w:rPr>
        <w:t>Citta có nguồn gốc từ thuật ngữ Pāli “cinteti”, là nhận thức </w:t>
      </w:r>
      <w:r>
        <w:rPr>
          <w:color w:val="231F20"/>
          <w:w w:val="95"/>
        </w:rPr>
        <w:t>hay suy nghĩ.</w:t>
      </w:r>
      <w:r>
        <w:rPr>
          <w:color w:val="231F20"/>
          <w:spacing w:val="-1"/>
          <w:w w:val="95"/>
        </w:rPr>
        <w:t> </w:t>
      </w:r>
      <w:r>
        <w:rPr>
          <w:color w:val="231F20"/>
          <w:w w:val="95"/>
        </w:rPr>
        <w:t>Tâm nhận biết đối tượng.</w:t>
      </w:r>
    </w:p>
    <w:p>
      <w:pPr>
        <w:pStyle w:val="BodyText"/>
        <w:spacing w:line="292" w:lineRule="auto" w:before="131"/>
        <w:ind w:right="1" w:firstLine="513"/>
      </w:pPr>
      <w:r>
        <w:rPr>
          <w:color w:val="231F20"/>
          <w:w w:val="85"/>
        </w:rPr>
        <w:t>“Tâm hồn”, “linh hồn” hay “tinh thần” là “các thực tại chế định”. Thông qua Phật giáo, chúng ta tìm hiểu về các thực tối hậu như tôi đã giải thích trong chương trước. Tất cả các hoạt </w:t>
      </w:r>
      <w:r>
        <w:rPr>
          <w:color w:val="231F20"/>
          <w:w w:val="90"/>
        </w:rPr>
        <w:t>động của tâm mà chúng ta thường gán cho là “tâm chúng ta” được thực hiện bởi citta, nhưng không</w:t>
      </w:r>
      <w:r>
        <w:rPr>
          <w:color w:val="231F20"/>
          <w:spacing w:val="-6"/>
          <w:w w:val="90"/>
        </w:rPr>
        <w:t> </w:t>
      </w:r>
      <w:r>
        <w:rPr>
          <w:color w:val="231F20"/>
          <w:w w:val="90"/>
        </w:rPr>
        <w:t>phải bởi một citta, mà nhiều citta khác nhau. Citta là những khoảnh khắc tâm vô</w:t>
      </w:r>
      <w:r>
        <w:rPr>
          <w:color w:val="231F20"/>
          <w:spacing w:val="-3"/>
          <w:w w:val="90"/>
        </w:rPr>
        <w:t> </w:t>
      </w:r>
      <w:r>
        <w:rPr>
          <w:color w:val="231F20"/>
          <w:w w:val="90"/>
        </w:rPr>
        <w:t>thường,</w:t>
      </w:r>
      <w:r>
        <w:rPr>
          <w:color w:val="231F20"/>
          <w:spacing w:val="-3"/>
          <w:w w:val="90"/>
        </w:rPr>
        <w:t> </w:t>
      </w:r>
      <w:r>
        <w:rPr>
          <w:color w:val="231F20"/>
          <w:w w:val="90"/>
        </w:rPr>
        <w:t>sinh</w:t>
      </w:r>
      <w:r>
        <w:rPr>
          <w:color w:val="231F20"/>
          <w:spacing w:val="-3"/>
          <w:w w:val="90"/>
        </w:rPr>
        <w:t> </w:t>
      </w:r>
      <w:r>
        <w:rPr>
          <w:color w:val="231F20"/>
          <w:w w:val="90"/>
        </w:rPr>
        <w:t>và</w:t>
      </w:r>
      <w:r>
        <w:rPr>
          <w:color w:val="231F20"/>
          <w:spacing w:val="-3"/>
          <w:w w:val="90"/>
        </w:rPr>
        <w:t> </w:t>
      </w:r>
      <w:r>
        <w:rPr>
          <w:color w:val="231F20"/>
          <w:w w:val="90"/>
        </w:rPr>
        <w:t>diệt</w:t>
      </w:r>
      <w:r>
        <w:rPr>
          <w:color w:val="231F20"/>
          <w:spacing w:val="-3"/>
          <w:w w:val="90"/>
        </w:rPr>
        <w:t> </w:t>
      </w:r>
      <w:r>
        <w:rPr>
          <w:color w:val="231F20"/>
          <w:w w:val="90"/>
        </w:rPr>
        <w:t>tiếp</w:t>
      </w:r>
      <w:r>
        <w:rPr>
          <w:color w:val="231F20"/>
          <w:spacing w:val="-3"/>
          <w:w w:val="90"/>
        </w:rPr>
        <w:t> </w:t>
      </w:r>
      <w:r>
        <w:rPr>
          <w:color w:val="231F20"/>
          <w:w w:val="90"/>
        </w:rPr>
        <w:t>nối</w:t>
      </w:r>
      <w:r>
        <w:rPr>
          <w:color w:val="231F20"/>
          <w:spacing w:val="-3"/>
          <w:w w:val="90"/>
        </w:rPr>
        <w:t> </w:t>
      </w:r>
      <w:r>
        <w:rPr>
          <w:color w:val="231F20"/>
          <w:w w:val="90"/>
        </w:rPr>
        <w:t>nhau.</w:t>
      </w:r>
      <w:r>
        <w:rPr>
          <w:color w:val="231F20"/>
          <w:spacing w:val="-3"/>
          <w:w w:val="90"/>
        </w:rPr>
        <w:t> </w:t>
      </w:r>
      <w:r>
        <w:rPr>
          <w:color w:val="231F20"/>
          <w:w w:val="90"/>
        </w:rPr>
        <w:t>Cuộc</w:t>
      </w:r>
      <w:r>
        <w:rPr>
          <w:color w:val="231F20"/>
          <w:spacing w:val="-3"/>
          <w:w w:val="90"/>
        </w:rPr>
        <w:t> </w:t>
      </w:r>
      <w:r>
        <w:rPr>
          <w:color w:val="231F20"/>
          <w:w w:val="90"/>
        </w:rPr>
        <w:t>sống</w:t>
      </w:r>
      <w:r>
        <w:rPr>
          <w:color w:val="231F20"/>
          <w:spacing w:val="-3"/>
          <w:w w:val="90"/>
        </w:rPr>
        <w:t> </w:t>
      </w:r>
      <w:r>
        <w:rPr>
          <w:color w:val="231F20"/>
          <w:w w:val="90"/>
        </w:rPr>
        <w:t>của</w:t>
      </w:r>
      <w:r>
        <w:rPr>
          <w:color w:val="231F20"/>
          <w:spacing w:val="-3"/>
          <w:w w:val="90"/>
        </w:rPr>
        <w:t> </w:t>
      </w:r>
      <w:r>
        <w:rPr>
          <w:color w:val="231F20"/>
          <w:w w:val="90"/>
        </w:rPr>
        <w:t>chúng </w:t>
      </w:r>
      <w:r>
        <w:rPr>
          <w:color w:val="231F20"/>
          <w:w w:val="85"/>
        </w:rPr>
        <w:t>ta là những chuỗi citta không gián đoạn. Nếu không có citta, chúng</w:t>
      </w:r>
      <w:r>
        <w:rPr>
          <w:color w:val="231F20"/>
          <w:spacing w:val="11"/>
        </w:rPr>
        <w:t> </w:t>
      </w:r>
      <w:r>
        <w:rPr>
          <w:color w:val="231F20"/>
          <w:w w:val="85"/>
        </w:rPr>
        <w:t>ta</w:t>
      </w:r>
      <w:r>
        <w:rPr>
          <w:color w:val="231F20"/>
          <w:spacing w:val="11"/>
        </w:rPr>
        <w:t> </w:t>
      </w:r>
      <w:r>
        <w:rPr>
          <w:color w:val="231F20"/>
          <w:w w:val="85"/>
        </w:rPr>
        <w:t>sẽ</w:t>
      </w:r>
      <w:r>
        <w:rPr>
          <w:color w:val="231F20"/>
          <w:spacing w:val="11"/>
        </w:rPr>
        <w:t> </w:t>
      </w:r>
      <w:r>
        <w:rPr>
          <w:color w:val="231F20"/>
          <w:w w:val="85"/>
        </w:rPr>
        <w:t>không</w:t>
      </w:r>
      <w:r>
        <w:rPr>
          <w:color w:val="231F20"/>
          <w:spacing w:val="11"/>
        </w:rPr>
        <w:t> </w:t>
      </w:r>
      <w:r>
        <w:rPr>
          <w:color w:val="231F20"/>
          <w:w w:val="85"/>
        </w:rPr>
        <w:t>thể</w:t>
      </w:r>
      <w:r>
        <w:rPr>
          <w:color w:val="231F20"/>
          <w:spacing w:val="11"/>
        </w:rPr>
        <w:t> </w:t>
      </w:r>
      <w:r>
        <w:rPr>
          <w:color w:val="231F20"/>
          <w:w w:val="85"/>
        </w:rPr>
        <w:t>tồn</w:t>
      </w:r>
      <w:r>
        <w:rPr>
          <w:color w:val="231F20"/>
          <w:spacing w:val="12"/>
        </w:rPr>
        <w:t> </w:t>
      </w:r>
      <w:r>
        <w:rPr>
          <w:color w:val="231F20"/>
          <w:w w:val="85"/>
        </w:rPr>
        <w:t>tại,</w:t>
      </w:r>
      <w:r>
        <w:rPr>
          <w:color w:val="231F20"/>
          <w:spacing w:val="11"/>
        </w:rPr>
        <w:t> </w:t>
      </w:r>
      <w:r>
        <w:rPr>
          <w:color w:val="231F20"/>
          <w:w w:val="85"/>
        </w:rPr>
        <w:t>chúng</w:t>
      </w:r>
      <w:r>
        <w:rPr>
          <w:color w:val="231F20"/>
          <w:spacing w:val="11"/>
        </w:rPr>
        <w:t> </w:t>
      </w:r>
      <w:r>
        <w:rPr>
          <w:color w:val="231F20"/>
          <w:w w:val="85"/>
        </w:rPr>
        <w:t>ta</w:t>
      </w:r>
      <w:r>
        <w:rPr>
          <w:color w:val="231F20"/>
          <w:spacing w:val="11"/>
        </w:rPr>
        <w:t> </w:t>
      </w:r>
      <w:r>
        <w:rPr>
          <w:color w:val="231F20"/>
          <w:w w:val="85"/>
        </w:rPr>
        <w:t>không</w:t>
      </w:r>
      <w:r>
        <w:rPr>
          <w:color w:val="231F20"/>
          <w:spacing w:val="11"/>
        </w:rPr>
        <w:t> </w:t>
      </w:r>
      <w:r>
        <w:rPr>
          <w:color w:val="231F20"/>
          <w:w w:val="85"/>
        </w:rPr>
        <w:t>thể</w:t>
      </w:r>
      <w:r>
        <w:rPr>
          <w:color w:val="231F20"/>
          <w:spacing w:val="11"/>
        </w:rPr>
        <w:t> </w:t>
      </w:r>
      <w:r>
        <w:rPr>
          <w:color w:val="231F20"/>
          <w:w w:val="85"/>
        </w:rPr>
        <w:t>nghĩ,</w:t>
      </w:r>
      <w:r>
        <w:rPr>
          <w:color w:val="231F20"/>
          <w:spacing w:val="12"/>
        </w:rPr>
        <w:t> </w:t>
      </w:r>
      <w:r>
        <w:rPr>
          <w:color w:val="231F20"/>
          <w:spacing w:val="-4"/>
          <w:w w:val="85"/>
        </w:rPr>
        <w:t>đọc,</w:t>
      </w:r>
    </w:p>
    <w:p>
      <w:pPr>
        <w:pStyle w:val="BodyText"/>
        <w:spacing w:line="292" w:lineRule="auto" w:before="95"/>
        <w:ind w:right="23"/>
      </w:pPr>
      <w:r>
        <w:rPr/>
        <w:br w:type="column"/>
      </w:r>
      <w:r>
        <w:rPr>
          <w:color w:val="231F20"/>
          <w:w w:val="85"/>
        </w:rPr>
        <w:t>nghiên cứu, hành động hoặc nói chuyện. Khi chúng ta đi hoặc </w:t>
      </w:r>
      <w:r>
        <w:rPr>
          <w:color w:val="231F20"/>
          <w:w w:val="90"/>
        </w:rPr>
        <w:t>với tay lấy một vật gì đó thì citta tạo duyên cho các chuyển </w:t>
      </w:r>
      <w:r>
        <w:rPr>
          <w:color w:val="231F20"/>
          <w:w w:val="85"/>
        </w:rPr>
        <w:t>động đó. Chính citta nhận biết thế giới bên ngoài; nếu không</w:t>
      </w:r>
      <w:r>
        <w:rPr>
          <w:color w:val="231F20"/>
        </w:rPr>
        <w:t> </w:t>
      </w:r>
      <w:r>
        <w:rPr>
          <w:color w:val="231F20"/>
          <w:w w:val="85"/>
        </w:rPr>
        <w:t>có citta thì không gì có thể xuất hiện. Thế giới bên ngoài xuất hiện qua mắt, tai, mũi, lưỡi, thân và ý môn. Chúng ta nghĩ về </w:t>
      </w:r>
      <w:r>
        <w:rPr>
          <w:color w:val="231F20"/>
          <w:w w:val="90"/>
        </w:rPr>
        <w:t>những gì được thấy, được nghe hoặc kinh nghiệm qua các giác</w:t>
      </w:r>
      <w:r>
        <w:rPr>
          <w:color w:val="231F20"/>
          <w:spacing w:val="-1"/>
          <w:w w:val="90"/>
        </w:rPr>
        <w:t> </w:t>
      </w:r>
      <w:r>
        <w:rPr>
          <w:color w:val="231F20"/>
          <w:w w:val="90"/>
        </w:rPr>
        <w:t>quan</w:t>
      </w:r>
      <w:r>
        <w:rPr>
          <w:color w:val="231F20"/>
          <w:spacing w:val="-1"/>
          <w:w w:val="90"/>
        </w:rPr>
        <w:t> </w:t>
      </w:r>
      <w:r>
        <w:rPr>
          <w:color w:val="231F20"/>
          <w:w w:val="90"/>
        </w:rPr>
        <w:t>khác.</w:t>
      </w:r>
      <w:r>
        <w:rPr>
          <w:color w:val="231F20"/>
          <w:spacing w:val="-1"/>
          <w:w w:val="90"/>
        </w:rPr>
        <w:t> </w:t>
      </w:r>
      <w:r>
        <w:rPr>
          <w:color w:val="231F20"/>
          <w:w w:val="90"/>
        </w:rPr>
        <w:t>Không</w:t>
      </w:r>
      <w:r>
        <w:rPr>
          <w:color w:val="231F20"/>
          <w:spacing w:val="-1"/>
          <w:w w:val="90"/>
        </w:rPr>
        <w:t> </w:t>
      </w:r>
      <w:r>
        <w:rPr>
          <w:color w:val="231F20"/>
          <w:w w:val="90"/>
        </w:rPr>
        <w:t>chỉ</w:t>
      </w:r>
      <w:r>
        <w:rPr>
          <w:color w:val="231F20"/>
          <w:spacing w:val="-1"/>
          <w:w w:val="90"/>
        </w:rPr>
        <w:t> </w:t>
      </w:r>
      <w:r>
        <w:rPr>
          <w:color w:val="231F20"/>
          <w:w w:val="90"/>
        </w:rPr>
        <w:t>có</w:t>
      </w:r>
      <w:r>
        <w:rPr>
          <w:color w:val="231F20"/>
          <w:spacing w:val="-1"/>
          <w:w w:val="90"/>
        </w:rPr>
        <w:t> </w:t>
      </w:r>
      <w:r>
        <w:rPr>
          <w:color w:val="231F20"/>
          <w:w w:val="90"/>
        </w:rPr>
        <w:t>các</w:t>
      </w:r>
      <w:r>
        <w:rPr>
          <w:color w:val="231F20"/>
          <w:spacing w:val="-1"/>
          <w:w w:val="90"/>
        </w:rPr>
        <w:t> </w:t>
      </w:r>
      <w:r>
        <w:rPr>
          <w:color w:val="231F20"/>
          <w:w w:val="90"/>
        </w:rPr>
        <w:t>citta</w:t>
      </w:r>
      <w:r>
        <w:rPr>
          <w:color w:val="231F20"/>
          <w:spacing w:val="-1"/>
          <w:w w:val="90"/>
        </w:rPr>
        <w:t> </w:t>
      </w:r>
      <w:r>
        <w:rPr>
          <w:color w:val="231F20"/>
          <w:w w:val="90"/>
        </w:rPr>
        <w:t>suy</w:t>
      </w:r>
      <w:r>
        <w:rPr>
          <w:color w:val="231F20"/>
          <w:spacing w:val="-1"/>
          <w:w w:val="90"/>
        </w:rPr>
        <w:t> </w:t>
      </w:r>
      <w:r>
        <w:rPr>
          <w:color w:val="231F20"/>
          <w:w w:val="90"/>
        </w:rPr>
        <w:t>nghĩ,</w:t>
      </w:r>
      <w:r>
        <w:rPr>
          <w:color w:val="231F20"/>
          <w:spacing w:val="-1"/>
          <w:w w:val="90"/>
        </w:rPr>
        <w:t> </w:t>
      </w:r>
      <w:r>
        <w:rPr>
          <w:color w:val="231F20"/>
          <w:w w:val="90"/>
        </w:rPr>
        <w:t>mà</w:t>
      </w:r>
      <w:r>
        <w:rPr>
          <w:color w:val="231F20"/>
          <w:spacing w:val="-1"/>
          <w:w w:val="90"/>
        </w:rPr>
        <w:t> </w:t>
      </w:r>
      <w:r>
        <w:rPr>
          <w:color w:val="231F20"/>
          <w:w w:val="90"/>
        </w:rPr>
        <w:t>xen</w:t>
      </w:r>
      <w:r>
        <w:rPr>
          <w:color w:val="231F20"/>
          <w:spacing w:val="-1"/>
          <w:w w:val="90"/>
        </w:rPr>
        <w:t> </w:t>
      </w:r>
      <w:r>
        <w:rPr>
          <w:color w:val="231F20"/>
          <w:w w:val="90"/>
        </w:rPr>
        <w:t>kẽ còn có các citta thấy, nghe hay kinh nghiệm các đối tượng </w:t>
      </w:r>
      <w:r>
        <w:rPr>
          <w:color w:val="231F20"/>
          <w:w w:val="85"/>
        </w:rPr>
        <w:t>qua các giác quan khác. Khi chúng ta chạm vào một cái gì đó cứng hay mềm, có các citta kinh nghiệm đối tượng xúc chạm </w:t>
      </w:r>
      <w:r>
        <w:rPr>
          <w:color w:val="231F20"/>
          <w:w w:val="95"/>
        </w:rPr>
        <w:t>qua</w:t>
      </w:r>
      <w:r>
        <w:rPr>
          <w:color w:val="231F20"/>
          <w:spacing w:val="-9"/>
          <w:w w:val="95"/>
        </w:rPr>
        <w:t> </w:t>
      </w:r>
      <w:r>
        <w:rPr>
          <w:color w:val="231F20"/>
          <w:w w:val="95"/>
        </w:rPr>
        <w:t>thân</w:t>
      </w:r>
      <w:r>
        <w:rPr>
          <w:color w:val="231F20"/>
          <w:spacing w:val="-9"/>
          <w:w w:val="95"/>
        </w:rPr>
        <w:t> </w:t>
      </w:r>
      <w:r>
        <w:rPr>
          <w:color w:val="231F20"/>
          <w:w w:val="95"/>
        </w:rPr>
        <w:t>thức,</w:t>
      </w:r>
      <w:r>
        <w:rPr>
          <w:color w:val="231F20"/>
          <w:spacing w:val="-9"/>
          <w:w w:val="95"/>
        </w:rPr>
        <w:t> </w:t>
      </w:r>
      <w:r>
        <w:rPr>
          <w:color w:val="231F20"/>
          <w:w w:val="95"/>
        </w:rPr>
        <w:t>và</w:t>
      </w:r>
      <w:r>
        <w:rPr>
          <w:color w:val="231F20"/>
          <w:spacing w:val="-9"/>
          <w:w w:val="95"/>
        </w:rPr>
        <w:t> </w:t>
      </w:r>
      <w:r>
        <w:rPr>
          <w:color w:val="231F20"/>
          <w:w w:val="95"/>
        </w:rPr>
        <w:t>sau</w:t>
      </w:r>
      <w:r>
        <w:rPr>
          <w:color w:val="231F20"/>
          <w:spacing w:val="-9"/>
          <w:w w:val="95"/>
        </w:rPr>
        <w:t> </w:t>
      </w:r>
      <w:r>
        <w:rPr>
          <w:color w:val="231F20"/>
          <w:w w:val="95"/>
        </w:rPr>
        <w:t>đó</w:t>
      </w:r>
      <w:r>
        <w:rPr>
          <w:color w:val="231F20"/>
          <w:spacing w:val="-9"/>
          <w:w w:val="95"/>
        </w:rPr>
        <w:t> </w:t>
      </w:r>
      <w:r>
        <w:rPr>
          <w:color w:val="231F20"/>
          <w:w w:val="95"/>
        </w:rPr>
        <w:t>có</w:t>
      </w:r>
      <w:r>
        <w:rPr>
          <w:color w:val="231F20"/>
          <w:spacing w:val="-9"/>
          <w:w w:val="95"/>
        </w:rPr>
        <w:t> </w:t>
      </w:r>
      <w:r>
        <w:rPr>
          <w:color w:val="231F20"/>
          <w:w w:val="95"/>
        </w:rPr>
        <w:t>các</w:t>
      </w:r>
      <w:r>
        <w:rPr>
          <w:color w:val="231F20"/>
          <w:spacing w:val="-9"/>
          <w:w w:val="95"/>
        </w:rPr>
        <w:t> </w:t>
      </w:r>
      <w:r>
        <w:rPr>
          <w:color w:val="231F20"/>
          <w:w w:val="95"/>
        </w:rPr>
        <w:t>citta</w:t>
      </w:r>
      <w:r>
        <w:rPr>
          <w:color w:val="231F20"/>
          <w:spacing w:val="-9"/>
          <w:w w:val="95"/>
        </w:rPr>
        <w:t> </w:t>
      </w:r>
      <w:r>
        <w:rPr>
          <w:color w:val="231F20"/>
          <w:w w:val="95"/>
        </w:rPr>
        <w:t>nghĩ</w:t>
      </w:r>
      <w:r>
        <w:rPr>
          <w:color w:val="231F20"/>
          <w:spacing w:val="-9"/>
          <w:w w:val="95"/>
        </w:rPr>
        <w:t> </w:t>
      </w:r>
      <w:r>
        <w:rPr>
          <w:color w:val="231F20"/>
          <w:w w:val="95"/>
        </w:rPr>
        <w:t>về</w:t>
      </w:r>
      <w:r>
        <w:rPr>
          <w:color w:val="231F20"/>
          <w:spacing w:val="-9"/>
          <w:w w:val="95"/>
        </w:rPr>
        <w:t> </w:t>
      </w:r>
      <w:r>
        <w:rPr>
          <w:color w:val="231F20"/>
          <w:w w:val="95"/>
        </w:rPr>
        <w:t>những</w:t>
      </w:r>
      <w:r>
        <w:rPr>
          <w:color w:val="231F20"/>
          <w:spacing w:val="-9"/>
          <w:w w:val="95"/>
        </w:rPr>
        <w:t> </w:t>
      </w:r>
      <w:r>
        <w:rPr>
          <w:color w:val="231F20"/>
          <w:w w:val="95"/>
        </w:rPr>
        <w:t>gì</w:t>
      </w:r>
      <w:r>
        <w:rPr>
          <w:color w:val="231F20"/>
          <w:spacing w:val="-9"/>
          <w:w w:val="95"/>
        </w:rPr>
        <w:t> </w:t>
      </w:r>
      <w:r>
        <w:rPr>
          <w:color w:val="231F20"/>
          <w:w w:val="95"/>
        </w:rPr>
        <w:t>đã </w:t>
      </w:r>
      <w:r>
        <w:rPr>
          <w:color w:val="231F20"/>
          <w:w w:val="90"/>
        </w:rPr>
        <w:t>chạm là một cái bàn hay một chiếc ghế.</w:t>
      </w:r>
    </w:p>
    <w:p>
      <w:pPr>
        <w:pStyle w:val="BodyText"/>
        <w:spacing w:line="292" w:lineRule="auto" w:before="127"/>
        <w:ind w:right="20" w:firstLine="453"/>
      </w:pPr>
      <w:r>
        <w:rPr>
          <w:color w:val="231F20"/>
          <w:w w:val="90"/>
        </w:rPr>
        <w:t>Trước khi chúng ta nghiên cứu Giáo lý của Đức Phật, chúng ta không xem tâm như một thực tại có thể thấy hoặc nghe. Đức Phật dạy rằng cái thấy và cái nghe cũng là các citta. Có rất nhiều loại citta, mỗi citta kinh nghiệm một đối </w:t>
      </w:r>
      <w:r>
        <w:rPr>
          <w:color w:val="231F20"/>
          <w:w w:val="85"/>
        </w:rPr>
        <w:t>tượng.</w:t>
      </w:r>
      <w:r>
        <w:rPr>
          <w:color w:val="231F20"/>
          <w:spacing w:val="27"/>
        </w:rPr>
        <w:t> </w:t>
      </w:r>
      <w:r>
        <w:rPr>
          <w:color w:val="231F20"/>
          <w:w w:val="85"/>
        </w:rPr>
        <w:t>Có</w:t>
      </w:r>
      <w:r>
        <w:rPr>
          <w:color w:val="231F20"/>
          <w:spacing w:val="27"/>
        </w:rPr>
        <w:t> </w:t>
      </w:r>
      <w:r>
        <w:rPr>
          <w:color w:val="231F20"/>
          <w:w w:val="85"/>
        </w:rPr>
        <w:t>citta</w:t>
      </w:r>
      <w:r>
        <w:rPr>
          <w:color w:val="231F20"/>
          <w:spacing w:val="27"/>
        </w:rPr>
        <w:t> </w:t>
      </w:r>
      <w:r>
        <w:rPr>
          <w:color w:val="231F20"/>
          <w:w w:val="85"/>
        </w:rPr>
        <w:t>thấy</w:t>
      </w:r>
      <w:r>
        <w:rPr>
          <w:color w:val="231F20"/>
          <w:spacing w:val="27"/>
        </w:rPr>
        <w:t> </w:t>
      </w:r>
      <w:r>
        <w:rPr>
          <w:color w:val="231F20"/>
          <w:w w:val="85"/>
        </w:rPr>
        <w:t>(nhãn</w:t>
      </w:r>
      <w:r>
        <w:rPr>
          <w:color w:val="231F20"/>
          <w:spacing w:val="27"/>
        </w:rPr>
        <w:t> </w:t>
      </w:r>
      <w:r>
        <w:rPr>
          <w:color w:val="231F20"/>
          <w:w w:val="85"/>
        </w:rPr>
        <w:t>thức)</w:t>
      </w:r>
      <w:r>
        <w:rPr>
          <w:color w:val="231F20"/>
          <w:spacing w:val="27"/>
        </w:rPr>
        <w:t> </w:t>
      </w:r>
      <w:r>
        <w:rPr>
          <w:color w:val="231F20"/>
          <w:w w:val="85"/>
        </w:rPr>
        <w:t>kinh</w:t>
      </w:r>
      <w:r>
        <w:rPr>
          <w:color w:val="231F20"/>
          <w:spacing w:val="27"/>
        </w:rPr>
        <w:t> </w:t>
      </w:r>
      <w:r>
        <w:rPr>
          <w:color w:val="231F20"/>
          <w:w w:val="85"/>
        </w:rPr>
        <w:t>nghiệm</w:t>
      </w:r>
      <w:r>
        <w:rPr>
          <w:color w:val="231F20"/>
          <w:spacing w:val="27"/>
        </w:rPr>
        <w:t> </w:t>
      </w:r>
      <w:r>
        <w:rPr>
          <w:color w:val="231F20"/>
          <w:w w:val="85"/>
        </w:rPr>
        <w:t>một</w:t>
      </w:r>
      <w:r>
        <w:rPr>
          <w:color w:val="231F20"/>
          <w:spacing w:val="27"/>
        </w:rPr>
        <w:t> </w:t>
      </w:r>
      <w:r>
        <w:rPr>
          <w:color w:val="231F20"/>
          <w:w w:val="85"/>
        </w:rPr>
        <w:t>đối</w:t>
      </w:r>
      <w:r>
        <w:rPr>
          <w:color w:val="231F20"/>
          <w:spacing w:val="27"/>
        </w:rPr>
        <w:t> </w:t>
      </w:r>
      <w:r>
        <w:rPr>
          <w:color w:val="231F20"/>
          <w:w w:val="85"/>
        </w:rPr>
        <w:t>tượng </w:t>
      </w:r>
      <w:r>
        <w:rPr>
          <w:color w:val="231F20"/>
          <w:w w:val="90"/>
        </w:rPr>
        <w:t>là đối tượng thị giác (màu sắc). Nó kinh nghiệm đối tượng </w:t>
      </w:r>
      <w:r>
        <w:rPr>
          <w:color w:val="231F20"/>
          <w:w w:val="95"/>
        </w:rPr>
        <w:t>thị giác qua nhãn căn. Nhãn căn là “cửa” cho nhãn thức </w:t>
      </w:r>
      <w:r>
        <w:rPr>
          <w:color w:val="231F20"/>
          <w:w w:val="90"/>
        </w:rPr>
        <w:t>kinh nghiệm đối tượng thị giác. Nhĩ thức (tâm nghe) kinh nghiệm âm thanh qua nhĩ căn. Cái thấy và cái nghe là các </w:t>
      </w:r>
      <w:r>
        <w:rPr>
          <w:color w:val="231F20"/>
          <w:w w:val="95"/>
        </w:rPr>
        <w:t>citta</w:t>
      </w:r>
      <w:r>
        <w:rPr>
          <w:color w:val="231F20"/>
          <w:w w:val="95"/>
        </w:rPr>
        <w:t> hoàn</w:t>
      </w:r>
      <w:r>
        <w:rPr>
          <w:color w:val="231F20"/>
          <w:w w:val="95"/>
        </w:rPr>
        <w:t> toàn</w:t>
      </w:r>
      <w:r>
        <w:rPr>
          <w:color w:val="231F20"/>
          <w:w w:val="95"/>
        </w:rPr>
        <w:t> khác</w:t>
      </w:r>
      <w:r>
        <w:rPr>
          <w:color w:val="231F20"/>
          <w:w w:val="95"/>
        </w:rPr>
        <w:t> nhau,</w:t>
      </w:r>
      <w:r>
        <w:rPr>
          <w:color w:val="231F20"/>
          <w:w w:val="95"/>
        </w:rPr>
        <w:t> lệ</w:t>
      </w:r>
      <w:r>
        <w:rPr>
          <w:color w:val="231F20"/>
          <w:w w:val="95"/>
        </w:rPr>
        <w:t> thuộc</w:t>
      </w:r>
      <w:r>
        <w:rPr>
          <w:color w:val="231F20"/>
          <w:w w:val="95"/>
        </w:rPr>
        <w:t> vào</w:t>
      </w:r>
      <w:r>
        <w:rPr>
          <w:color w:val="231F20"/>
          <w:w w:val="95"/>
        </w:rPr>
        <w:t> các</w:t>
      </w:r>
      <w:r>
        <w:rPr>
          <w:color w:val="231F20"/>
          <w:w w:val="95"/>
        </w:rPr>
        <w:t> duyên</w:t>
      </w:r>
      <w:r>
        <w:rPr>
          <w:color w:val="231F20"/>
          <w:w w:val="95"/>
        </w:rPr>
        <w:t> khác nhau.</w:t>
      </w:r>
      <w:r>
        <w:rPr>
          <w:color w:val="231F20"/>
          <w:w w:val="95"/>
        </w:rPr>
        <w:t> Các</w:t>
      </w:r>
      <w:r>
        <w:rPr>
          <w:color w:val="231F20"/>
          <w:w w:val="95"/>
        </w:rPr>
        <w:t> citta</w:t>
      </w:r>
      <w:r>
        <w:rPr>
          <w:color w:val="231F20"/>
          <w:w w:val="95"/>
        </w:rPr>
        <w:t> kinh</w:t>
      </w:r>
      <w:r>
        <w:rPr>
          <w:color w:val="231F20"/>
          <w:w w:val="95"/>
        </w:rPr>
        <w:t> nghiệm</w:t>
      </w:r>
      <w:r>
        <w:rPr>
          <w:color w:val="231F20"/>
          <w:w w:val="95"/>
        </w:rPr>
        <w:t> các</w:t>
      </w:r>
      <w:r>
        <w:rPr>
          <w:color w:val="231F20"/>
          <w:w w:val="95"/>
        </w:rPr>
        <w:t> đối</w:t>
      </w:r>
      <w:r>
        <w:rPr>
          <w:color w:val="231F20"/>
          <w:w w:val="95"/>
        </w:rPr>
        <w:t> tượng</w:t>
      </w:r>
      <w:r>
        <w:rPr>
          <w:color w:val="231F20"/>
          <w:w w:val="95"/>
        </w:rPr>
        <w:t> qua</w:t>
      </w:r>
      <w:r>
        <w:rPr>
          <w:color w:val="231F20"/>
          <w:w w:val="95"/>
        </w:rPr>
        <w:t> các</w:t>
      </w:r>
      <w:r>
        <w:rPr>
          <w:color w:val="231F20"/>
          <w:w w:val="95"/>
        </w:rPr>
        <w:t> cửa giác</w:t>
      </w:r>
      <w:r>
        <w:rPr>
          <w:color w:val="231F20"/>
          <w:w w:val="95"/>
        </w:rPr>
        <w:t> quan</w:t>
      </w:r>
      <w:r>
        <w:rPr>
          <w:color w:val="231F20"/>
          <w:w w:val="95"/>
        </w:rPr>
        <w:t> như</w:t>
      </w:r>
      <w:r>
        <w:rPr>
          <w:color w:val="231F20"/>
          <w:w w:val="95"/>
        </w:rPr>
        <w:t> mắt,</w:t>
      </w:r>
      <w:r>
        <w:rPr>
          <w:color w:val="231F20"/>
          <w:w w:val="95"/>
        </w:rPr>
        <w:t> tai,</w:t>
      </w:r>
      <w:r>
        <w:rPr>
          <w:color w:val="231F20"/>
          <w:w w:val="95"/>
        </w:rPr>
        <w:t> mũi,</w:t>
      </w:r>
      <w:r>
        <w:rPr>
          <w:color w:val="231F20"/>
          <w:w w:val="95"/>
        </w:rPr>
        <w:t> lưỡi,</w:t>
      </w:r>
      <w:r>
        <w:rPr>
          <w:color w:val="231F20"/>
          <w:w w:val="95"/>
        </w:rPr>
        <w:t> thân</w:t>
      </w:r>
      <w:r>
        <w:rPr>
          <w:color w:val="231F20"/>
          <w:w w:val="95"/>
        </w:rPr>
        <w:t> và</w:t>
      </w:r>
      <w:r>
        <w:rPr>
          <w:color w:val="231F20"/>
          <w:w w:val="95"/>
        </w:rPr>
        <w:t> ý</w:t>
      </w:r>
      <w:r>
        <w:rPr>
          <w:color w:val="231F20"/>
          <w:w w:val="95"/>
        </w:rPr>
        <w:t> môn. Trước </w:t>
      </w:r>
      <w:r>
        <w:rPr>
          <w:color w:val="231F20"/>
          <w:w w:val="90"/>
        </w:rPr>
        <w:t>khi</w:t>
      </w:r>
      <w:r>
        <w:rPr>
          <w:color w:val="231F20"/>
          <w:spacing w:val="2"/>
        </w:rPr>
        <w:t> </w:t>
      </w:r>
      <w:r>
        <w:rPr>
          <w:color w:val="231F20"/>
          <w:w w:val="90"/>
        </w:rPr>
        <w:t>tìm</w:t>
      </w:r>
      <w:r>
        <w:rPr>
          <w:color w:val="231F20"/>
          <w:spacing w:val="2"/>
        </w:rPr>
        <w:t> </w:t>
      </w:r>
      <w:r>
        <w:rPr>
          <w:color w:val="231F20"/>
          <w:w w:val="90"/>
        </w:rPr>
        <w:t>hiểu</w:t>
      </w:r>
      <w:r>
        <w:rPr>
          <w:color w:val="231F20"/>
          <w:spacing w:val="3"/>
        </w:rPr>
        <w:t> </w:t>
      </w:r>
      <w:r>
        <w:rPr>
          <w:color w:val="231F20"/>
          <w:w w:val="90"/>
        </w:rPr>
        <w:t>Giáo</w:t>
      </w:r>
      <w:r>
        <w:rPr>
          <w:color w:val="231F20"/>
          <w:spacing w:val="2"/>
        </w:rPr>
        <w:t> </w:t>
      </w:r>
      <w:r>
        <w:rPr>
          <w:color w:val="231F20"/>
          <w:w w:val="90"/>
        </w:rPr>
        <w:t>lý,</w:t>
      </w:r>
      <w:r>
        <w:rPr>
          <w:color w:val="231F20"/>
          <w:spacing w:val="2"/>
        </w:rPr>
        <w:t> </w:t>
      </w:r>
      <w:r>
        <w:rPr>
          <w:color w:val="231F20"/>
          <w:w w:val="90"/>
        </w:rPr>
        <w:t>chúng</w:t>
      </w:r>
      <w:r>
        <w:rPr>
          <w:color w:val="231F20"/>
          <w:spacing w:val="3"/>
        </w:rPr>
        <w:t> </w:t>
      </w:r>
      <w:r>
        <w:rPr>
          <w:color w:val="231F20"/>
          <w:w w:val="90"/>
        </w:rPr>
        <w:t>ta</w:t>
      </w:r>
      <w:r>
        <w:rPr>
          <w:color w:val="231F20"/>
          <w:spacing w:val="2"/>
        </w:rPr>
        <w:t> </w:t>
      </w:r>
      <w:r>
        <w:rPr>
          <w:color w:val="231F20"/>
          <w:w w:val="90"/>
        </w:rPr>
        <w:t>không</w:t>
      </w:r>
      <w:r>
        <w:rPr>
          <w:color w:val="231F20"/>
          <w:spacing w:val="2"/>
        </w:rPr>
        <w:t> </w:t>
      </w:r>
      <w:r>
        <w:rPr>
          <w:color w:val="231F20"/>
          <w:w w:val="90"/>
        </w:rPr>
        <w:t>chú</w:t>
      </w:r>
      <w:r>
        <w:rPr>
          <w:color w:val="231F20"/>
          <w:spacing w:val="3"/>
        </w:rPr>
        <w:t> </w:t>
      </w:r>
      <w:r>
        <w:rPr>
          <w:color w:val="231F20"/>
          <w:w w:val="90"/>
        </w:rPr>
        <w:t>ý</w:t>
      </w:r>
      <w:r>
        <w:rPr>
          <w:color w:val="231F20"/>
          <w:spacing w:val="2"/>
        </w:rPr>
        <w:t> </w:t>
      </w:r>
      <w:r>
        <w:rPr>
          <w:color w:val="231F20"/>
          <w:w w:val="90"/>
        </w:rPr>
        <w:t>tới</w:t>
      </w:r>
      <w:r>
        <w:rPr>
          <w:color w:val="231F20"/>
          <w:spacing w:val="2"/>
        </w:rPr>
        <w:t> </w:t>
      </w:r>
      <w:r>
        <w:rPr>
          <w:color w:val="231F20"/>
          <w:w w:val="90"/>
        </w:rPr>
        <w:t>cái</w:t>
      </w:r>
      <w:r>
        <w:rPr>
          <w:color w:val="231F20"/>
          <w:spacing w:val="3"/>
        </w:rPr>
        <w:t> </w:t>
      </w:r>
      <w:r>
        <w:rPr>
          <w:color w:val="231F20"/>
          <w:w w:val="90"/>
        </w:rPr>
        <w:t>thấy</w:t>
      </w:r>
      <w:r>
        <w:rPr>
          <w:color w:val="231F20"/>
          <w:spacing w:val="2"/>
        </w:rPr>
        <w:t> </w:t>
      </w:r>
      <w:r>
        <w:rPr>
          <w:color w:val="231F20"/>
          <w:spacing w:val="-5"/>
          <w:w w:val="90"/>
        </w:rPr>
        <w:t>như</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37"/>
          <w:pgSz w:w="17010" w:h="12190" w:orient="landscape"/>
          <w:pgMar w:header="1224" w:footer="0" w:top="1560" w:bottom="280" w:left="1275" w:right="1275"/>
        </w:sectPr>
      </w:pPr>
    </w:p>
    <w:p>
      <w:pPr>
        <w:pStyle w:val="BodyText"/>
        <w:spacing w:line="302" w:lineRule="auto" w:before="95"/>
      </w:pPr>
      <w:r>
        <w:rPr>
          <w:color w:val="231F20"/>
          <w:w w:val="90"/>
        </w:rPr>
        <w:t>là một citta kinh nghiệm đối tượng thị giác qua nhãn môn, </w:t>
      </w:r>
      <w:r>
        <w:rPr>
          <w:color w:val="231F20"/>
          <w:w w:val="85"/>
        </w:rPr>
        <w:t>hoặc chúng ta không chú ý đến cái nghe như một citta kinh </w:t>
      </w:r>
      <w:r>
        <w:rPr>
          <w:color w:val="231F20"/>
          <w:w w:val="90"/>
        </w:rPr>
        <w:t>nghiệm âm thanh qua nhĩ môn. Các citta, đối tượng và các cửa giác quan đều là những thực tại tối hậu mà Đức Phật </w:t>
      </w:r>
      <w:r>
        <w:rPr>
          <w:color w:val="231F20"/>
          <w:w w:val="95"/>
        </w:rPr>
        <w:t>đã dạy.</w:t>
      </w:r>
    </w:p>
    <w:p>
      <w:pPr>
        <w:pStyle w:val="BodyText"/>
        <w:spacing w:line="302" w:lineRule="auto" w:before="116"/>
        <w:ind w:right="1" w:firstLine="453"/>
      </w:pPr>
      <w:r>
        <w:rPr>
          <w:color w:val="231F20"/>
          <w:w w:val="90"/>
        </w:rPr>
        <w:t>Người ta có thể nghi ngờ tính hữu ích của việc biết chi tiết về các citta, đối tượng và căn môn. Biết rành rọt hơn về </w:t>
      </w:r>
      <w:r>
        <w:rPr>
          <w:color w:val="231F20"/>
          <w:w w:val="95"/>
        </w:rPr>
        <w:t>các</w:t>
      </w:r>
      <w:r>
        <w:rPr>
          <w:color w:val="231F20"/>
          <w:spacing w:val="-7"/>
          <w:w w:val="95"/>
        </w:rPr>
        <w:t> </w:t>
      </w:r>
      <w:r>
        <w:rPr>
          <w:color w:val="231F20"/>
          <w:w w:val="95"/>
        </w:rPr>
        <w:t>hiện</w:t>
      </w:r>
      <w:r>
        <w:rPr>
          <w:color w:val="231F20"/>
          <w:spacing w:val="-7"/>
          <w:w w:val="95"/>
        </w:rPr>
        <w:t> </w:t>
      </w:r>
      <w:r>
        <w:rPr>
          <w:color w:val="231F20"/>
          <w:w w:val="95"/>
        </w:rPr>
        <w:t>tượng</w:t>
      </w:r>
      <w:r>
        <w:rPr>
          <w:color w:val="231F20"/>
          <w:spacing w:val="-7"/>
          <w:w w:val="95"/>
        </w:rPr>
        <w:t> </w:t>
      </w:r>
      <w:r>
        <w:rPr>
          <w:color w:val="231F20"/>
          <w:w w:val="95"/>
        </w:rPr>
        <w:t>đang</w:t>
      </w:r>
      <w:r>
        <w:rPr>
          <w:color w:val="231F20"/>
          <w:spacing w:val="-7"/>
          <w:w w:val="95"/>
        </w:rPr>
        <w:t> </w:t>
      </w:r>
      <w:r>
        <w:rPr>
          <w:color w:val="231F20"/>
          <w:w w:val="95"/>
        </w:rPr>
        <w:t>diễn</w:t>
      </w:r>
      <w:r>
        <w:rPr>
          <w:color w:val="231F20"/>
          <w:spacing w:val="-7"/>
          <w:w w:val="95"/>
        </w:rPr>
        <w:t> </w:t>
      </w:r>
      <w:r>
        <w:rPr>
          <w:color w:val="231F20"/>
          <w:w w:val="95"/>
        </w:rPr>
        <w:t>ra</w:t>
      </w:r>
      <w:r>
        <w:rPr>
          <w:color w:val="231F20"/>
          <w:spacing w:val="-7"/>
          <w:w w:val="95"/>
        </w:rPr>
        <w:t> </w:t>
      </w:r>
      <w:r>
        <w:rPr>
          <w:color w:val="231F20"/>
          <w:w w:val="95"/>
        </w:rPr>
        <w:t>liên</w:t>
      </w:r>
      <w:r>
        <w:rPr>
          <w:color w:val="231F20"/>
          <w:spacing w:val="-7"/>
          <w:w w:val="95"/>
        </w:rPr>
        <w:t> </w:t>
      </w:r>
      <w:r>
        <w:rPr>
          <w:color w:val="231F20"/>
          <w:w w:val="95"/>
        </w:rPr>
        <w:t>tục</w:t>
      </w:r>
      <w:r>
        <w:rPr>
          <w:color w:val="231F20"/>
          <w:spacing w:val="-7"/>
          <w:w w:val="95"/>
        </w:rPr>
        <w:t> </w:t>
      </w:r>
      <w:r>
        <w:rPr>
          <w:color w:val="231F20"/>
          <w:w w:val="95"/>
        </w:rPr>
        <w:t>trong</w:t>
      </w:r>
      <w:r>
        <w:rPr>
          <w:color w:val="231F20"/>
          <w:spacing w:val="-7"/>
          <w:w w:val="95"/>
        </w:rPr>
        <w:t> </w:t>
      </w:r>
      <w:r>
        <w:rPr>
          <w:color w:val="231F20"/>
          <w:w w:val="95"/>
        </w:rPr>
        <w:t>cuộc</w:t>
      </w:r>
      <w:r>
        <w:rPr>
          <w:color w:val="231F20"/>
          <w:spacing w:val="-7"/>
          <w:w w:val="95"/>
        </w:rPr>
        <w:t> </w:t>
      </w:r>
      <w:r>
        <w:rPr>
          <w:color w:val="231F20"/>
          <w:w w:val="95"/>
        </w:rPr>
        <w:t>sống</w:t>
      </w:r>
      <w:r>
        <w:rPr>
          <w:color w:val="231F20"/>
          <w:spacing w:val="-7"/>
          <w:w w:val="95"/>
        </w:rPr>
        <w:t> </w:t>
      </w:r>
      <w:r>
        <w:rPr>
          <w:color w:val="231F20"/>
          <w:w w:val="95"/>
        </w:rPr>
        <w:t>của </w:t>
      </w:r>
      <w:r>
        <w:rPr>
          <w:color w:val="231F20"/>
          <w:w w:val="90"/>
        </w:rPr>
        <w:t>chúng ta là điều quan trọng. Chúng ta không thấy được sự thật mà lại tin rằng, các hiện tượng của đời sống là trường </w:t>
      </w:r>
      <w:r>
        <w:rPr>
          <w:color w:val="231F20"/>
          <w:w w:val="85"/>
        </w:rPr>
        <w:t>tồn và chúng là “tự ngã”, hoặc thuộc về một “cái tôi”, và rằng </w:t>
      </w:r>
      <w:r>
        <w:rPr>
          <w:color w:val="231F20"/>
          <w:w w:val="90"/>
        </w:rPr>
        <w:t>chúng ta có thể dùng sức mạnh để kiểm soát chúng. Đức Phật dạy rằng chúng là vô thường, khổ và vô ngã. Những đặc tính này không trừu tượng, chúng là thuộc tính của cái thấy,</w:t>
      </w:r>
      <w:r>
        <w:rPr>
          <w:color w:val="231F20"/>
          <w:spacing w:val="-4"/>
          <w:w w:val="90"/>
        </w:rPr>
        <w:t> </w:t>
      </w:r>
      <w:r>
        <w:rPr>
          <w:color w:val="231F20"/>
          <w:w w:val="90"/>
        </w:rPr>
        <w:t>nhãn</w:t>
      </w:r>
      <w:r>
        <w:rPr>
          <w:color w:val="231F20"/>
          <w:spacing w:val="-4"/>
          <w:w w:val="90"/>
        </w:rPr>
        <w:t> </w:t>
      </w:r>
      <w:r>
        <w:rPr>
          <w:color w:val="231F20"/>
          <w:w w:val="90"/>
        </w:rPr>
        <w:t>căn,</w:t>
      </w:r>
      <w:r>
        <w:rPr>
          <w:color w:val="231F20"/>
          <w:spacing w:val="-4"/>
          <w:w w:val="90"/>
        </w:rPr>
        <w:t> </w:t>
      </w:r>
      <w:r>
        <w:rPr>
          <w:color w:val="231F20"/>
          <w:w w:val="90"/>
        </w:rPr>
        <w:t>đối</w:t>
      </w:r>
      <w:r>
        <w:rPr>
          <w:color w:val="231F20"/>
          <w:spacing w:val="-4"/>
          <w:w w:val="90"/>
        </w:rPr>
        <w:t> </w:t>
      </w:r>
      <w:r>
        <w:rPr>
          <w:color w:val="231F20"/>
          <w:w w:val="90"/>
        </w:rPr>
        <w:t>tượng</w:t>
      </w:r>
      <w:r>
        <w:rPr>
          <w:color w:val="231F20"/>
          <w:spacing w:val="-4"/>
          <w:w w:val="90"/>
        </w:rPr>
        <w:t> </w:t>
      </w:r>
      <w:r>
        <w:rPr>
          <w:color w:val="231F20"/>
          <w:w w:val="90"/>
        </w:rPr>
        <w:t>thị</w:t>
      </w:r>
      <w:r>
        <w:rPr>
          <w:color w:val="231F20"/>
          <w:spacing w:val="-4"/>
          <w:w w:val="90"/>
        </w:rPr>
        <w:t> </w:t>
      </w:r>
      <w:r>
        <w:rPr>
          <w:color w:val="231F20"/>
          <w:w w:val="90"/>
        </w:rPr>
        <w:t>giác,</w:t>
      </w:r>
      <w:r>
        <w:rPr>
          <w:color w:val="231F20"/>
          <w:spacing w:val="-4"/>
          <w:w w:val="90"/>
        </w:rPr>
        <w:t> </w:t>
      </w:r>
      <w:r>
        <w:rPr>
          <w:color w:val="231F20"/>
          <w:w w:val="90"/>
        </w:rPr>
        <w:t>của</w:t>
      </w:r>
      <w:r>
        <w:rPr>
          <w:color w:val="231F20"/>
          <w:spacing w:val="-4"/>
          <w:w w:val="90"/>
        </w:rPr>
        <w:t> </w:t>
      </w:r>
      <w:r>
        <w:rPr>
          <w:color w:val="231F20"/>
          <w:w w:val="90"/>
        </w:rPr>
        <w:t>tất</w:t>
      </w:r>
      <w:r>
        <w:rPr>
          <w:color w:val="231F20"/>
          <w:spacing w:val="-4"/>
          <w:w w:val="90"/>
        </w:rPr>
        <w:t> </w:t>
      </w:r>
      <w:r>
        <w:rPr>
          <w:color w:val="231F20"/>
          <w:w w:val="90"/>
        </w:rPr>
        <w:t>cả</w:t>
      </w:r>
      <w:r>
        <w:rPr>
          <w:color w:val="231F20"/>
          <w:spacing w:val="-4"/>
          <w:w w:val="90"/>
        </w:rPr>
        <w:t> </w:t>
      </w:r>
      <w:r>
        <w:rPr>
          <w:color w:val="231F20"/>
          <w:w w:val="90"/>
        </w:rPr>
        <w:t>các</w:t>
      </w:r>
      <w:r>
        <w:rPr>
          <w:color w:val="231F20"/>
          <w:spacing w:val="-4"/>
          <w:w w:val="90"/>
        </w:rPr>
        <w:t> </w:t>
      </w:r>
      <w:r>
        <w:rPr>
          <w:color w:val="231F20"/>
          <w:w w:val="90"/>
        </w:rPr>
        <w:t>hiện</w:t>
      </w:r>
      <w:r>
        <w:rPr>
          <w:color w:val="231F20"/>
          <w:spacing w:val="-4"/>
          <w:w w:val="90"/>
        </w:rPr>
        <w:t> </w:t>
      </w:r>
      <w:r>
        <w:rPr>
          <w:color w:val="231F20"/>
          <w:w w:val="90"/>
        </w:rPr>
        <w:t>tượng sinh</w:t>
      </w:r>
      <w:r>
        <w:rPr>
          <w:color w:val="231F20"/>
          <w:spacing w:val="-1"/>
          <w:w w:val="90"/>
        </w:rPr>
        <w:t> </w:t>
      </w:r>
      <w:r>
        <w:rPr>
          <w:color w:val="231F20"/>
          <w:w w:val="90"/>
        </w:rPr>
        <w:t>khởi</w:t>
      </w:r>
      <w:r>
        <w:rPr>
          <w:color w:val="231F20"/>
          <w:spacing w:val="-1"/>
          <w:w w:val="90"/>
        </w:rPr>
        <w:t> </w:t>
      </w:r>
      <w:r>
        <w:rPr>
          <w:color w:val="231F20"/>
          <w:w w:val="90"/>
        </w:rPr>
        <w:t>và</w:t>
      </w:r>
      <w:r>
        <w:rPr>
          <w:color w:val="231F20"/>
          <w:spacing w:val="-1"/>
          <w:w w:val="90"/>
        </w:rPr>
        <w:t> </w:t>
      </w:r>
      <w:r>
        <w:rPr>
          <w:color w:val="231F20"/>
          <w:w w:val="90"/>
        </w:rPr>
        <w:t>diệt</w:t>
      </w:r>
      <w:r>
        <w:rPr>
          <w:color w:val="231F20"/>
          <w:spacing w:val="-1"/>
          <w:w w:val="90"/>
        </w:rPr>
        <w:t> </w:t>
      </w:r>
      <w:r>
        <w:rPr>
          <w:color w:val="231F20"/>
          <w:w w:val="90"/>
        </w:rPr>
        <w:t>đi</w:t>
      </w:r>
      <w:r>
        <w:rPr>
          <w:color w:val="231F20"/>
          <w:spacing w:val="-1"/>
          <w:w w:val="90"/>
        </w:rPr>
        <w:t> </w:t>
      </w:r>
      <w:r>
        <w:rPr>
          <w:color w:val="231F20"/>
          <w:w w:val="90"/>
        </w:rPr>
        <w:t>trong</w:t>
      </w:r>
      <w:r>
        <w:rPr>
          <w:color w:val="231F20"/>
          <w:spacing w:val="-1"/>
          <w:w w:val="90"/>
        </w:rPr>
        <w:t> </w:t>
      </w:r>
      <w:r>
        <w:rPr>
          <w:color w:val="231F20"/>
          <w:w w:val="90"/>
        </w:rPr>
        <w:t>từng</w:t>
      </w:r>
      <w:r>
        <w:rPr>
          <w:color w:val="231F20"/>
          <w:spacing w:val="-1"/>
          <w:w w:val="90"/>
        </w:rPr>
        <w:t> </w:t>
      </w:r>
      <w:r>
        <w:rPr>
          <w:color w:val="231F20"/>
          <w:w w:val="90"/>
        </w:rPr>
        <w:t>khoảnh</w:t>
      </w:r>
      <w:r>
        <w:rPr>
          <w:color w:val="231F20"/>
          <w:spacing w:val="-1"/>
          <w:w w:val="90"/>
        </w:rPr>
        <w:t> </w:t>
      </w:r>
      <w:r>
        <w:rPr>
          <w:color w:val="231F20"/>
          <w:w w:val="90"/>
        </w:rPr>
        <w:t>khắc.</w:t>
      </w:r>
      <w:r>
        <w:rPr>
          <w:color w:val="231F20"/>
          <w:spacing w:val="-1"/>
          <w:w w:val="90"/>
        </w:rPr>
        <w:t> </w:t>
      </w:r>
      <w:r>
        <w:rPr>
          <w:color w:val="231F20"/>
          <w:w w:val="90"/>
        </w:rPr>
        <w:t>Do</w:t>
      </w:r>
      <w:r>
        <w:rPr>
          <w:color w:val="231F20"/>
          <w:spacing w:val="-1"/>
          <w:w w:val="90"/>
        </w:rPr>
        <w:t> </w:t>
      </w:r>
      <w:r>
        <w:rPr>
          <w:color w:val="231F20"/>
          <w:w w:val="90"/>
        </w:rPr>
        <w:t>hiểu</w:t>
      </w:r>
      <w:r>
        <w:rPr>
          <w:color w:val="231F20"/>
          <w:spacing w:val="-1"/>
          <w:w w:val="90"/>
        </w:rPr>
        <w:t> </w:t>
      </w:r>
      <w:r>
        <w:rPr>
          <w:color w:val="231F20"/>
          <w:w w:val="90"/>
        </w:rPr>
        <w:t>biết</w:t>
      </w:r>
      <w:r>
        <w:rPr>
          <w:color w:val="231F20"/>
          <w:spacing w:val="-1"/>
          <w:w w:val="90"/>
        </w:rPr>
        <w:t> </w:t>
      </w:r>
      <w:r>
        <w:rPr>
          <w:color w:val="231F20"/>
          <w:w w:val="90"/>
        </w:rPr>
        <w:t>về bản chất của những hiện tượng này chỉ có thể phát triển từ </w:t>
      </w:r>
      <w:r>
        <w:rPr>
          <w:color w:val="231F20"/>
          <w:w w:val="95"/>
        </w:rPr>
        <w:t>từ,</w:t>
      </w:r>
      <w:r>
        <w:rPr>
          <w:color w:val="231F20"/>
          <w:spacing w:val="-7"/>
          <w:w w:val="95"/>
        </w:rPr>
        <w:t> </w:t>
      </w:r>
      <w:r>
        <w:rPr>
          <w:color w:val="231F20"/>
          <w:w w:val="95"/>
        </w:rPr>
        <w:t>chúng</w:t>
      </w:r>
      <w:r>
        <w:rPr>
          <w:color w:val="231F20"/>
          <w:spacing w:val="-7"/>
          <w:w w:val="95"/>
        </w:rPr>
        <w:t> </w:t>
      </w:r>
      <w:r>
        <w:rPr>
          <w:color w:val="231F20"/>
          <w:w w:val="95"/>
        </w:rPr>
        <w:t>ta</w:t>
      </w:r>
      <w:r>
        <w:rPr>
          <w:color w:val="231F20"/>
          <w:spacing w:val="-7"/>
          <w:w w:val="95"/>
        </w:rPr>
        <w:t> </w:t>
      </w:r>
      <w:r>
        <w:rPr>
          <w:color w:val="231F20"/>
          <w:w w:val="95"/>
        </w:rPr>
        <w:t>cần</w:t>
      </w:r>
      <w:r>
        <w:rPr>
          <w:color w:val="231F20"/>
          <w:spacing w:val="-7"/>
          <w:w w:val="95"/>
        </w:rPr>
        <w:t> </w:t>
      </w:r>
      <w:r>
        <w:rPr>
          <w:color w:val="231F20"/>
          <w:w w:val="95"/>
        </w:rPr>
        <w:t>bắt</w:t>
      </w:r>
      <w:r>
        <w:rPr>
          <w:color w:val="231F20"/>
          <w:spacing w:val="-7"/>
          <w:w w:val="95"/>
        </w:rPr>
        <w:t> </w:t>
      </w:r>
      <w:r>
        <w:rPr>
          <w:color w:val="231F20"/>
          <w:w w:val="95"/>
        </w:rPr>
        <w:t>đầu</w:t>
      </w:r>
      <w:r>
        <w:rPr>
          <w:color w:val="231F20"/>
          <w:spacing w:val="-7"/>
          <w:w w:val="95"/>
        </w:rPr>
        <w:t> </w:t>
      </w:r>
      <w:r>
        <w:rPr>
          <w:color w:val="231F20"/>
          <w:w w:val="95"/>
        </w:rPr>
        <w:t>tìm</w:t>
      </w:r>
      <w:r>
        <w:rPr>
          <w:color w:val="231F20"/>
          <w:spacing w:val="-7"/>
          <w:w w:val="95"/>
        </w:rPr>
        <w:t> </w:t>
      </w:r>
      <w:r>
        <w:rPr>
          <w:color w:val="231F20"/>
          <w:w w:val="95"/>
        </w:rPr>
        <w:t>hiểu</w:t>
      </w:r>
      <w:r>
        <w:rPr>
          <w:color w:val="231F20"/>
          <w:spacing w:val="-7"/>
          <w:w w:val="95"/>
        </w:rPr>
        <w:t> </w:t>
      </w:r>
      <w:r>
        <w:rPr>
          <w:color w:val="231F20"/>
          <w:w w:val="95"/>
        </w:rPr>
        <w:t>chúng</w:t>
      </w:r>
      <w:r>
        <w:rPr>
          <w:color w:val="231F20"/>
          <w:spacing w:val="-7"/>
          <w:w w:val="95"/>
        </w:rPr>
        <w:t> </w:t>
      </w:r>
      <w:r>
        <w:rPr>
          <w:color w:val="231F20"/>
          <w:w w:val="95"/>
        </w:rPr>
        <w:t>một</w:t>
      </w:r>
      <w:r>
        <w:rPr>
          <w:color w:val="231F20"/>
          <w:spacing w:val="-7"/>
          <w:w w:val="95"/>
        </w:rPr>
        <w:t> </w:t>
      </w:r>
      <w:r>
        <w:rPr>
          <w:color w:val="231F20"/>
          <w:w w:val="95"/>
        </w:rPr>
        <w:t>cách</w:t>
      </w:r>
      <w:r>
        <w:rPr>
          <w:color w:val="231F20"/>
          <w:spacing w:val="-7"/>
          <w:w w:val="95"/>
        </w:rPr>
        <w:t> </w:t>
      </w:r>
      <w:r>
        <w:rPr>
          <w:color w:val="231F20"/>
          <w:w w:val="95"/>
        </w:rPr>
        <w:t>cụ</w:t>
      </w:r>
      <w:r>
        <w:rPr>
          <w:color w:val="231F20"/>
          <w:spacing w:val="-7"/>
          <w:w w:val="95"/>
        </w:rPr>
        <w:t> </w:t>
      </w:r>
      <w:r>
        <w:rPr>
          <w:color w:val="231F20"/>
          <w:w w:val="95"/>
        </w:rPr>
        <w:t>thể. </w:t>
      </w:r>
      <w:r>
        <w:rPr>
          <w:color w:val="231F20"/>
          <w:w w:val="85"/>
        </w:rPr>
        <w:t>Theo nghĩa tột cùng, chỉ có danh và sắc. Chừng nào các hiện tượng này chưa thể được phân biệt với nhau thì chưa có hiểu </w:t>
      </w:r>
      <w:r>
        <w:rPr>
          <w:color w:val="231F20"/>
          <w:w w:val="95"/>
        </w:rPr>
        <w:t>biết</w:t>
      </w:r>
      <w:r>
        <w:rPr>
          <w:color w:val="231F20"/>
          <w:spacing w:val="-6"/>
          <w:w w:val="95"/>
        </w:rPr>
        <w:t> </w:t>
      </w:r>
      <w:r>
        <w:rPr>
          <w:color w:val="231F20"/>
          <w:w w:val="95"/>
        </w:rPr>
        <w:t>chính</w:t>
      </w:r>
      <w:r>
        <w:rPr>
          <w:color w:val="231F20"/>
          <w:spacing w:val="-7"/>
          <w:w w:val="95"/>
        </w:rPr>
        <w:t> </w:t>
      </w:r>
      <w:r>
        <w:rPr>
          <w:color w:val="231F20"/>
          <w:w w:val="95"/>
        </w:rPr>
        <w:t>xác</w:t>
      </w:r>
      <w:r>
        <w:rPr>
          <w:color w:val="231F20"/>
          <w:spacing w:val="-6"/>
          <w:w w:val="95"/>
        </w:rPr>
        <w:t> </w:t>
      </w:r>
      <w:r>
        <w:rPr>
          <w:color w:val="231F20"/>
          <w:w w:val="95"/>
        </w:rPr>
        <w:t>về</w:t>
      </w:r>
      <w:r>
        <w:rPr>
          <w:color w:val="231F20"/>
          <w:spacing w:val="-7"/>
          <w:w w:val="95"/>
        </w:rPr>
        <w:t> </w:t>
      </w:r>
      <w:r>
        <w:rPr>
          <w:color w:val="231F20"/>
          <w:w w:val="95"/>
        </w:rPr>
        <w:t>chúng.</w:t>
      </w:r>
    </w:p>
    <w:p>
      <w:pPr>
        <w:pStyle w:val="BodyText"/>
        <w:spacing w:line="300" w:lineRule="auto" w:before="122"/>
        <w:ind w:firstLine="453"/>
      </w:pPr>
      <w:r>
        <w:rPr>
          <w:color w:val="231F20"/>
          <w:w w:val="85"/>
        </w:rPr>
        <w:t>Citta thấy, tức là tâm thấy, là một hiện tượng tâm (danh </w:t>
      </w:r>
      <w:r>
        <w:rPr>
          <w:color w:val="231F20"/>
          <w:w w:val="90"/>
        </w:rPr>
        <w:t>pháp), nó kinh nghiệm đối tượng. Nó tùy thuộc vào nhã</w:t>
      </w:r>
      <w:r>
        <w:rPr>
          <w:rFonts w:ascii="Times New Roman" w:hAnsi="Times New Roman"/>
          <w:color w:val="231F20"/>
          <w:w w:val="90"/>
        </w:rPr>
        <w:t>n </w:t>
      </w:r>
      <w:r>
        <w:rPr>
          <w:color w:val="231F20"/>
          <w:w w:val="90"/>
        </w:rPr>
        <w:t>căn</w:t>
      </w:r>
      <w:r>
        <w:rPr>
          <w:color w:val="231F20"/>
          <w:spacing w:val="2"/>
        </w:rPr>
        <w:t> </w:t>
      </w:r>
      <w:r>
        <w:rPr>
          <w:color w:val="231F20"/>
          <w:w w:val="90"/>
        </w:rPr>
        <w:t>-</w:t>
      </w:r>
      <w:r>
        <w:rPr>
          <w:color w:val="231F20"/>
          <w:spacing w:val="3"/>
        </w:rPr>
        <w:t> </w:t>
      </w:r>
      <w:r>
        <w:rPr>
          <w:color w:val="231F20"/>
          <w:w w:val="90"/>
        </w:rPr>
        <w:t>một</w:t>
      </w:r>
      <w:r>
        <w:rPr>
          <w:color w:val="231F20"/>
          <w:spacing w:val="3"/>
        </w:rPr>
        <w:t> </w:t>
      </w:r>
      <w:r>
        <w:rPr>
          <w:color w:val="231F20"/>
          <w:w w:val="90"/>
        </w:rPr>
        <w:t>hiện</w:t>
      </w:r>
      <w:r>
        <w:rPr>
          <w:color w:val="231F20"/>
          <w:spacing w:val="3"/>
        </w:rPr>
        <w:t> </w:t>
      </w:r>
      <w:r>
        <w:rPr>
          <w:color w:val="231F20"/>
          <w:w w:val="90"/>
        </w:rPr>
        <w:t>tượng</w:t>
      </w:r>
      <w:r>
        <w:rPr>
          <w:color w:val="231F20"/>
          <w:spacing w:val="3"/>
        </w:rPr>
        <w:t> </w:t>
      </w:r>
      <w:r>
        <w:rPr>
          <w:color w:val="231F20"/>
          <w:w w:val="90"/>
        </w:rPr>
        <w:t>vật</w:t>
      </w:r>
      <w:r>
        <w:rPr>
          <w:color w:val="231F20"/>
          <w:spacing w:val="3"/>
        </w:rPr>
        <w:t> </w:t>
      </w:r>
      <w:r>
        <w:rPr>
          <w:color w:val="231F20"/>
          <w:w w:val="90"/>
        </w:rPr>
        <w:t>chất</w:t>
      </w:r>
      <w:r>
        <w:rPr>
          <w:color w:val="231F20"/>
          <w:spacing w:val="3"/>
        </w:rPr>
        <w:t> </w:t>
      </w:r>
      <w:r>
        <w:rPr>
          <w:color w:val="231F20"/>
          <w:w w:val="90"/>
        </w:rPr>
        <w:t>(sắc</w:t>
      </w:r>
      <w:r>
        <w:rPr>
          <w:color w:val="231F20"/>
          <w:spacing w:val="3"/>
        </w:rPr>
        <w:t> </w:t>
      </w:r>
      <w:r>
        <w:rPr>
          <w:color w:val="231F20"/>
          <w:w w:val="90"/>
        </w:rPr>
        <w:t>pháp).</w:t>
      </w:r>
      <w:r>
        <w:rPr>
          <w:color w:val="231F20"/>
          <w:spacing w:val="3"/>
        </w:rPr>
        <w:t> </w:t>
      </w:r>
      <w:r>
        <w:rPr>
          <w:color w:val="231F20"/>
          <w:w w:val="90"/>
        </w:rPr>
        <w:t>Nhãn</w:t>
      </w:r>
      <w:r>
        <w:rPr>
          <w:color w:val="231F20"/>
          <w:spacing w:val="3"/>
        </w:rPr>
        <w:t> </w:t>
      </w:r>
      <w:r>
        <w:rPr>
          <w:color w:val="231F20"/>
          <w:w w:val="90"/>
        </w:rPr>
        <w:t>căn</w:t>
      </w:r>
      <w:r>
        <w:rPr>
          <w:color w:val="231F20"/>
          <w:spacing w:val="3"/>
        </w:rPr>
        <w:t> </w:t>
      </w:r>
      <w:r>
        <w:rPr>
          <w:color w:val="231F20"/>
          <w:spacing w:val="-2"/>
          <w:w w:val="90"/>
        </w:rPr>
        <w:t>không</w:t>
      </w:r>
    </w:p>
    <w:p>
      <w:pPr>
        <w:pStyle w:val="BodyText"/>
        <w:spacing w:line="292" w:lineRule="auto" w:before="95"/>
        <w:ind w:right="20"/>
      </w:pPr>
      <w:r>
        <w:rPr/>
        <w:br w:type="column"/>
      </w:r>
      <w:r>
        <w:rPr>
          <w:color w:val="231F20"/>
          <w:w w:val="85"/>
        </w:rPr>
        <w:t>thấy nhưng nó có khả năng tiếp nhận màu sắc để nhãn thức</w:t>
      </w:r>
      <w:r>
        <w:rPr>
          <w:color w:val="231F20"/>
          <w:spacing w:val="40"/>
        </w:rPr>
        <w:t> </w:t>
      </w:r>
      <w:r>
        <w:rPr>
          <w:color w:val="231F20"/>
          <w:w w:val="90"/>
        </w:rPr>
        <w:t>có thể kinh nghiệm màu sắc đó. Màu sắc hay đối tượng thị </w:t>
      </w:r>
      <w:r>
        <w:rPr>
          <w:color w:val="231F20"/>
          <w:w w:val="85"/>
        </w:rPr>
        <w:t>giác cũng là một sắc pháp, nó không kinh nghiệm gì cả. Cái thấy, cái nghe và các kinh nghiệm thông qua các giác quan </w:t>
      </w:r>
      <w:r>
        <w:rPr>
          <w:color w:val="231F20"/>
          <w:w w:val="90"/>
        </w:rPr>
        <w:t>đều tùy thuộc vào các duyên. Nếu không có cửa giác quan </w:t>
      </w:r>
      <w:r>
        <w:rPr>
          <w:color w:val="231F20"/>
          <w:w w:val="85"/>
        </w:rPr>
        <w:t>thì các đối tượng giác quan khác nhau không thể được kinh nghiệm, và do đó cái mà chúng ta gọi là “thế giới bên ngoài” không thể xuất hiện. Khi chúng ta ngủ say, không mộng mị,</w:t>
      </w:r>
      <w:r>
        <w:rPr>
          <w:color w:val="231F20"/>
          <w:spacing w:val="40"/>
        </w:rPr>
        <w:t> </w:t>
      </w:r>
      <w:r>
        <w:rPr>
          <w:color w:val="231F20"/>
          <w:w w:val="85"/>
        </w:rPr>
        <w:t>thế giới không xuất hiện. Chúng ta không biết cha mẹ hoặc </w:t>
      </w:r>
      <w:r>
        <w:rPr>
          <w:color w:val="231F20"/>
          <w:w w:val="90"/>
        </w:rPr>
        <w:t>bạn bè mình là ai, không biết nơi chúng ta đang sống. Khi </w:t>
      </w:r>
      <w:r>
        <w:rPr>
          <w:color w:val="231F20"/>
          <w:w w:val="95"/>
        </w:rPr>
        <w:t>chúng ta thức dậy, thế giới xung quanh xuất hiện trở lại. </w:t>
      </w:r>
      <w:r>
        <w:rPr>
          <w:color w:val="231F20"/>
          <w:w w:val="90"/>
        </w:rPr>
        <w:t>Chúng ta có thể thực chứng rằng có sự tác động của các đối tượng giác quan lên trên các giác quan tương ứng, và đó là điều kiện cho việc kinh nghiệm thế giới xung quanh. Có citta thấy, citta nghe và citta kinh nghiệm các đối tượng giác quan khác, và những kinh nghiệm này tạo duyên cho suy nghĩ về thế giới con người và vạn vật. Chúng ta thường đắm chìm vào suy nghĩ về con người, sự vật xung quanh mà không nhận ra rằng chính citta làm nhiệm vụ suy nghĩ. </w:t>
      </w:r>
      <w:r>
        <w:rPr>
          <w:color w:val="231F20"/>
          <w:w w:val="95"/>
        </w:rPr>
        <w:t>Sẽ</w:t>
      </w:r>
      <w:r>
        <w:rPr>
          <w:color w:val="231F20"/>
          <w:spacing w:val="-1"/>
          <w:w w:val="95"/>
        </w:rPr>
        <w:t> </w:t>
      </w:r>
      <w:r>
        <w:rPr>
          <w:color w:val="231F20"/>
          <w:w w:val="95"/>
        </w:rPr>
        <w:t>không</w:t>
      </w:r>
      <w:r>
        <w:rPr>
          <w:color w:val="231F20"/>
          <w:spacing w:val="-1"/>
          <w:w w:val="95"/>
        </w:rPr>
        <w:t> </w:t>
      </w:r>
      <w:r>
        <w:rPr>
          <w:color w:val="231F20"/>
          <w:w w:val="95"/>
        </w:rPr>
        <w:t>thể</w:t>
      </w:r>
      <w:r>
        <w:rPr>
          <w:color w:val="231F20"/>
          <w:spacing w:val="-1"/>
          <w:w w:val="95"/>
        </w:rPr>
        <w:t> </w:t>
      </w:r>
      <w:r>
        <w:rPr>
          <w:color w:val="231F20"/>
          <w:w w:val="95"/>
        </w:rPr>
        <w:t>có</w:t>
      </w:r>
      <w:r>
        <w:rPr>
          <w:color w:val="231F20"/>
          <w:spacing w:val="-1"/>
          <w:w w:val="95"/>
        </w:rPr>
        <w:t> </w:t>
      </w:r>
      <w:r>
        <w:rPr>
          <w:color w:val="231F20"/>
          <w:w w:val="95"/>
        </w:rPr>
        <w:t>ý</w:t>
      </w:r>
      <w:r>
        <w:rPr>
          <w:color w:val="231F20"/>
          <w:spacing w:val="-1"/>
          <w:w w:val="95"/>
        </w:rPr>
        <w:t> </w:t>
      </w:r>
      <w:r>
        <w:rPr>
          <w:color w:val="231F20"/>
          <w:w w:val="95"/>
        </w:rPr>
        <w:t>niệm</w:t>
      </w:r>
      <w:r>
        <w:rPr>
          <w:color w:val="231F20"/>
          <w:spacing w:val="-1"/>
          <w:w w:val="95"/>
        </w:rPr>
        <w:t> </w:t>
      </w:r>
      <w:r>
        <w:rPr>
          <w:color w:val="231F20"/>
          <w:w w:val="95"/>
        </w:rPr>
        <w:t>về</w:t>
      </w:r>
      <w:r>
        <w:rPr>
          <w:color w:val="231F20"/>
          <w:spacing w:val="-1"/>
          <w:w w:val="95"/>
        </w:rPr>
        <w:t> </w:t>
      </w:r>
      <w:r>
        <w:rPr>
          <w:color w:val="231F20"/>
          <w:w w:val="95"/>
        </w:rPr>
        <w:t>“cái</w:t>
      </w:r>
      <w:r>
        <w:rPr>
          <w:color w:val="231F20"/>
          <w:spacing w:val="-1"/>
          <w:w w:val="95"/>
        </w:rPr>
        <w:t> </w:t>
      </w:r>
      <w:r>
        <w:rPr>
          <w:color w:val="231F20"/>
          <w:w w:val="95"/>
        </w:rPr>
        <w:t>tôi”,</w:t>
      </w:r>
      <w:r>
        <w:rPr>
          <w:color w:val="231F20"/>
          <w:spacing w:val="-1"/>
          <w:w w:val="95"/>
        </w:rPr>
        <w:t> </w:t>
      </w:r>
      <w:r>
        <w:rPr>
          <w:color w:val="231F20"/>
          <w:w w:val="95"/>
        </w:rPr>
        <w:t>cá</w:t>
      </w:r>
      <w:r>
        <w:rPr>
          <w:color w:val="231F20"/>
          <w:spacing w:val="-1"/>
          <w:w w:val="95"/>
        </w:rPr>
        <w:t> </w:t>
      </w:r>
      <w:r>
        <w:rPr>
          <w:color w:val="231F20"/>
          <w:w w:val="95"/>
        </w:rPr>
        <w:t>nhân</w:t>
      </w:r>
      <w:r>
        <w:rPr>
          <w:color w:val="231F20"/>
          <w:spacing w:val="-1"/>
          <w:w w:val="95"/>
        </w:rPr>
        <w:t> </w:t>
      </w:r>
      <w:r>
        <w:rPr>
          <w:color w:val="231F20"/>
          <w:w w:val="95"/>
        </w:rPr>
        <w:t>hay</w:t>
      </w:r>
      <w:r>
        <w:rPr>
          <w:color w:val="231F20"/>
          <w:spacing w:val="-1"/>
          <w:w w:val="95"/>
        </w:rPr>
        <w:t> </w:t>
      </w:r>
      <w:r>
        <w:rPr>
          <w:color w:val="231F20"/>
          <w:w w:val="95"/>
        </w:rPr>
        <w:t>tài</w:t>
      </w:r>
      <w:r>
        <w:rPr>
          <w:color w:val="231F20"/>
          <w:spacing w:val="-1"/>
          <w:w w:val="95"/>
        </w:rPr>
        <w:t> </w:t>
      </w:r>
      <w:r>
        <w:rPr>
          <w:color w:val="231F20"/>
          <w:w w:val="95"/>
        </w:rPr>
        <w:t>sản, </w:t>
      </w:r>
      <w:r>
        <w:rPr>
          <w:color w:val="231F20"/>
          <w:w w:val="90"/>
        </w:rPr>
        <w:t>là các thực tại chế định, nếu như không có các thực tại tối </w:t>
      </w:r>
      <w:r>
        <w:rPr>
          <w:color w:val="231F20"/>
          <w:w w:val="95"/>
        </w:rPr>
        <w:t>hậu như màu sắc, âm thanh và các đối tượng giác quan </w:t>
      </w:r>
      <w:r>
        <w:rPr>
          <w:color w:val="231F20"/>
          <w:w w:val="90"/>
        </w:rPr>
        <w:t>khác, cũng như các citta kinh nghiệm chúng qua các căn </w:t>
      </w:r>
      <w:r>
        <w:rPr>
          <w:color w:val="231F20"/>
          <w:w w:val="95"/>
        </w:rPr>
        <w:t>môn tương ứng.</w:t>
      </w:r>
    </w:p>
    <w:p>
      <w:pPr>
        <w:pStyle w:val="BodyText"/>
        <w:spacing w:before="140"/>
        <w:ind w:left="482"/>
      </w:pPr>
      <w:r>
        <w:rPr>
          <w:color w:val="231F20"/>
          <w:w w:val="90"/>
        </w:rPr>
        <w:t>Mỗi</w:t>
      </w:r>
      <w:r>
        <w:rPr>
          <w:color w:val="231F20"/>
          <w:spacing w:val="3"/>
        </w:rPr>
        <w:t> </w:t>
      </w:r>
      <w:r>
        <w:rPr>
          <w:color w:val="231F20"/>
          <w:w w:val="90"/>
        </w:rPr>
        <w:t>khoảnh</w:t>
      </w:r>
      <w:r>
        <w:rPr>
          <w:color w:val="231F20"/>
          <w:spacing w:val="3"/>
        </w:rPr>
        <w:t> </w:t>
      </w:r>
      <w:r>
        <w:rPr>
          <w:color w:val="231F20"/>
          <w:w w:val="90"/>
        </w:rPr>
        <w:t>khắc</w:t>
      </w:r>
      <w:r>
        <w:rPr>
          <w:color w:val="231F20"/>
          <w:spacing w:val="3"/>
        </w:rPr>
        <w:t> </w:t>
      </w:r>
      <w:r>
        <w:rPr>
          <w:color w:val="231F20"/>
          <w:w w:val="90"/>
        </w:rPr>
        <w:t>chỉ</w:t>
      </w:r>
      <w:r>
        <w:rPr>
          <w:color w:val="231F20"/>
          <w:spacing w:val="4"/>
        </w:rPr>
        <w:t> </w:t>
      </w:r>
      <w:r>
        <w:rPr>
          <w:color w:val="231F20"/>
          <w:w w:val="90"/>
        </w:rPr>
        <w:t>có</w:t>
      </w:r>
      <w:r>
        <w:rPr>
          <w:color w:val="231F20"/>
          <w:spacing w:val="3"/>
        </w:rPr>
        <w:t> </w:t>
      </w:r>
      <w:r>
        <w:rPr>
          <w:color w:val="231F20"/>
          <w:w w:val="90"/>
        </w:rPr>
        <w:t>một</w:t>
      </w:r>
      <w:r>
        <w:rPr>
          <w:color w:val="231F20"/>
          <w:spacing w:val="3"/>
        </w:rPr>
        <w:t> </w:t>
      </w:r>
      <w:r>
        <w:rPr>
          <w:color w:val="231F20"/>
          <w:w w:val="90"/>
        </w:rPr>
        <w:t>citta</w:t>
      </w:r>
      <w:r>
        <w:rPr>
          <w:color w:val="231F20"/>
          <w:spacing w:val="4"/>
        </w:rPr>
        <w:t> </w:t>
      </w:r>
      <w:r>
        <w:rPr>
          <w:color w:val="231F20"/>
          <w:w w:val="90"/>
        </w:rPr>
        <w:t>kinh</w:t>
      </w:r>
      <w:r>
        <w:rPr>
          <w:color w:val="231F20"/>
          <w:spacing w:val="3"/>
        </w:rPr>
        <w:t> </w:t>
      </w:r>
      <w:r>
        <w:rPr>
          <w:color w:val="231F20"/>
          <w:w w:val="90"/>
        </w:rPr>
        <w:t>nghiệm</w:t>
      </w:r>
      <w:r>
        <w:rPr>
          <w:color w:val="231F20"/>
          <w:spacing w:val="3"/>
        </w:rPr>
        <w:t> </w:t>
      </w:r>
      <w:r>
        <w:rPr>
          <w:color w:val="231F20"/>
          <w:w w:val="90"/>
        </w:rPr>
        <w:t>một</w:t>
      </w:r>
      <w:r>
        <w:rPr>
          <w:color w:val="231F20"/>
          <w:spacing w:val="3"/>
        </w:rPr>
        <w:t> </w:t>
      </w:r>
      <w:r>
        <w:rPr>
          <w:color w:val="231F20"/>
          <w:spacing w:val="-5"/>
          <w:w w:val="90"/>
        </w:rPr>
        <w:t>đối</w:t>
      </w:r>
    </w:p>
    <w:p>
      <w:pPr>
        <w:pStyle w:val="BodyText"/>
        <w:spacing w:after="0"/>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38"/>
          <w:pgSz w:w="17010" w:h="12190" w:orient="landscape"/>
          <w:pgMar w:header="1224" w:footer="0" w:top="1560" w:bottom="280" w:left="1275" w:right="1275"/>
        </w:sectPr>
      </w:pPr>
    </w:p>
    <w:p>
      <w:pPr>
        <w:pStyle w:val="BodyText"/>
        <w:spacing w:line="292" w:lineRule="auto" w:before="95"/>
      </w:pPr>
      <w:r>
        <w:rPr>
          <w:color w:val="231F20"/>
          <w:w w:val="90"/>
        </w:rPr>
        <w:t>tượng. Dường như là có nhiều citta sinh khởi cùng một lúc </w:t>
      </w:r>
      <w:r>
        <w:rPr>
          <w:color w:val="231F20"/>
          <w:w w:val="95"/>
        </w:rPr>
        <w:t>nhưng thực ra không phải như vậy. Các citta khác nhau, </w:t>
      </w:r>
      <w:r>
        <w:rPr>
          <w:color w:val="231F20"/>
          <w:w w:val="85"/>
        </w:rPr>
        <w:t>chẳng hạn như cái thấy và cái nghe kinh nghiệm những đối </w:t>
      </w:r>
      <w:r>
        <w:rPr>
          <w:color w:val="231F20"/>
          <w:w w:val="90"/>
        </w:rPr>
        <w:t>tượng khác nhau và lệ thuộc vào các căn môn khác nhau. Cái thấy, cái nghe và suy nghĩ là các citta khác nhau khởi </w:t>
      </w:r>
      <w:r>
        <w:rPr>
          <w:color w:val="231F20"/>
          <w:w w:val="85"/>
        </w:rPr>
        <w:t>sinh vào những thời điểm khác nhau. Chúng ta có thể nhận </w:t>
      </w:r>
      <w:r>
        <w:rPr>
          <w:color w:val="231F20"/>
          <w:w w:val="90"/>
        </w:rPr>
        <w:t>thấy rằng cái thấy không phải là cái nghe, chúng là những </w:t>
      </w:r>
      <w:r>
        <w:rPr>
          <w:color w:val="231F20"/>
          <w:w w:val="85"/>
        </w:rPr>
        <w:t>kinh nghiệm khác nhau. Nếu chúng có thể xảy ra cùng một</w:t>
      </w:r>
      <w:r>
        <w:rPr>
          <w:color w:val="231F20"/>
          <w:spacing w:val="80"/>
        </w:rPr>
        <w:t> </w:t>
      </w:r>
      <w:r>
        <w:rPr>
          <w:color w:val="231F20"/>
          <w:w w:val="90"/>
        </w:rPr>
        <w:t>lúc thì ta sẽ không thể phân biệt được chúng. Citta sinh và diệt rất nhanh chóng; citta vừa diệt thì ngay lập tức được </w:t>
      </w:r>
      <w:r>
        <w:rPr>
          <w:color w:val="231F20"/>
          <w:w w:val="95"/>
        </w:rPr>
        <w:t>tiếp</w:t>
      </w:r>
      <w:r>
        <w:rPr>
          <w:color w:val="231F20"/>
          <w:w w:val="95"/>
        </w:rPr>
        <w:t> nối</w:t>
      </w:r>
      <w:r>
        <w:rPr>
          <w:color w:val="231F20"/>
          <w:w w:val="95"/>
        </w:rPr>
        <w:t> bằng</w:t>
      </w:r>
      <w:r>
        <w:rPr>
          <w:color w:val="231F20"/>
          <w:w w:val="95"/>
        </w:rPr>
        <w:t> một</w:t>
      </w:r>
      <w:r>
        <w:rPr>
          <w:color w:val="231F20"/>
          <w:w w:val="95"/>
        </w:rPr>
        <w:t> citta</w:t>
      </w:r>
      <w:r>
        <w:rPr>
          <w:color w:val="231F20"/>
          <w:w w:val="95"/>
        </w:rPr>
        <w:t> khác. Ta</w:t>
      </w:r>
      <w:r>
        <w:rPr>
          <w:color w:val="231F20"/>
          <w:w w:val="95"/>
        </w:rPr>
        <w:t> tưởng</w:t>
      </w:r>
      <w:r>
        <w:rPr>
          <w:color w:val="231F20"/>
          <w:w w:val="95"/>
        </w:rPr>
        <w:t> rằng</w:t>
      </w:r>
      <w:r>
        <w:rPr>
          <w:color w:val="231F20"/>
          <w:w w:val="95"/>
        </w:rPr>
        <w:t> cái</w:t>
      </w:r>
      <w:r>
        <w:rPr>
          <w:color w:val="231F20"/>
          <w:w w:val="95"/>
        </w:rPr>
        <w:t> thấy,</w:t>
      </w:r>
      <w:r>
        <w:rPr>
          <w:color w:val="231F20"/>
          <w:w w:val="95"/>
        </w:rPr>
        <w:t> cái nghe có thể kéo dài một khoảng thời gian nhưng thực ra </w:t>
      </w:r>
      <w:r>
        <w:rPr>
          <w:color w:val="231F20"/>
          <w:w w:val="85"/>
        </w:rPr>
        <w:t>chúng</w:t>
      </w:r>
      <w:r>
        <w:rPr>
          <w:color w:val="231F20"/>
          <w:spacing w:val="12"/>
        </w:rPr>
        <w:t> </w:t>
      </w:r>
      <w:r>
        <w:rPr>
          <w:color w:val="231F20"/>
          <w:w w:val="85"/>
        </w:rPr>
        <w:t>chỉ</w:t>
      </w:r>
      <w:r>
        <w:rPr>
          <w:color w:val="231F20"/>
          <w:spacing w:val="12"/>
        </w:rPr>
        <w:t> </w:t>
      </w:r>
      <w:r>
        <w:rPr>
          <w:color w:val="231F20"/>
          <w:w w:val="85"/>
        </w:rPr>
        <w:t>tồn</w:t>
      </w:r>
      <w:r>
        <w:rPr>
          <w:color w:val="231F20"/>
          <w:spacing w:val="13"/>
        </w:rPr>
        <w:t> </w:t>
      </w:r>
      <w:r>
        <w:rPr>
          <w:color w:val="231F20"/>
          <w:w w:val="85"/>
        </w:rPr>
        <w:t>tại</w:t>
      </w:r>
      <w:r>
        <w:rPr>
          <w:color w:val="231F20"/>
          <w:spacing w:val="12"/>
        </w:rPr>
        <w:t> </w:t>
      </w:r>
      <w:r>
        <w:rPr>
          <w:color w:val="231F20"/>
          <w:w w:val="85"/>
        </w:rPr>
        <w:t>trong</w:t>
      </w:r>
      <w:r>
        <w:rPr>
          <w:color w:val="231F20"/>
          <w:spacing w:val="12"/>
        </w:rPr>
        <w:t> </w:t>
      </w:r>
      <w:r>
        <w:rPr>
          <w:color w:val="231F20"/>
          <w:w w:val="85"/>
        </w:rPr>
        <w:t>một</w:t>
      </w:r>
      <w:r>
        <w:rPr>
          <w:color w:val="231F20"/>
          <w:spacing w:val="13"/>
        </w:rPr>
        <w:t> </w:t>
      </w:r>
      <w:r>
        <w:rPr>
          <w:color w:val="231F20"/>
          <w:w w:val="85"/>
        </w:rPr>
        <w:t>khoảnh</w:t>
      </w:r>
      <w:r>
        <w:rPr>
          <w:color w:val="231F20"/>
          <w:spacing w:val="12"/>
        </w:rPr>
        <w:t> </w:t>
      </w:r>
      <w:r>
        <w:rPr>
          <w:color w:val="231F20"/>
          <w:w w:val="85"/>
        </w:rPr>
        <w:t>khắc</w:t>
      </w:r>
      <w:r>
        <w:rPr>
          <w:color w:val="231F20"/>
          <w:spacing w:val="12"/>
        </w:rPr>
        <w:t> </w:t>
      </w:r>
      <w:r>
        <w:rPr>
          <w:color w:val="231F20"/>
          <w:w w:val="85"/>
        </w:rPr>
        <w:t>vô</w:t>
      </w:r>
      <w:r>
        <w:rPr>
          <w:color w:val="231F20"/>
          <w:spacing w:val="13"/>
        </w:rPr>
        <w:t> </w:t>
      </w:r>
      <w:r>
        <w:rPr>
          <w:color w:val="231F20"/>
          <w:w w:val="85"/>
        </w:rPr>
        <w:t>cùng</w:t>
      </w:r>
      <w:r>
        <w:rPr>
          <w:color w:val="231F20"/>
          <w:spacing w:val="12"/>
        </w:rPr>
        <w:t> </w:t>
      </w:r>
      <w:r>
        <w:rPr>
          <w:color w:val="231F20"/>
          <w:w w:val="85"/>
        </w:rPr>
        <w:t>ngắn</w:t>
      </w:r>
      <w:r>
        <w:rPr>
          <w:color w:val="231F20"/>
          <w:spacing w:val="12"/>
        </w:rPr>
        <w:t> </w:t>
      </w:r>
      <w:r>
        <w:rPr>
          <w:color w:val="231F20"/>
          <w:spacing w:val="-2"/>
          <w:w w:val="85"/>
        </w:rPr>
        <w:t>ngủi.</w:t>
      </w:r>
    </w:p>
    <w:p>
      <w:pPr>
        <w:pStyle w:val="BodyText"/>
        <w:spacing w:line="292" w:lineRule="auto" w:before="128"/>
        <w:ind w:firstLine="453"/>
      </w:pPr>
      <w:r>
        <w:rPr>
          <w:color w:val="231F20"/>
          <w:w w:val="90"/>
        </w:rPr>
        <w:t>Có nhiều loại citta sinh khởi do các duyên tương ứng của chúng. Có các citta thấy, nghe, kinh nghiệm đối tượng qua các căn và suy nghĩ về những đối tượng này. Các loại </w:t>
      </w:r>
      <w:r>
        <w:rPr>
          <w:color w:val="231F20"/>
          <w:w w:val="95"/>
        </w:rPr>
        <w:t>citta</w:t>
      </w:r>
      <w:r>
        <w:rPr>
          <w:color w:val="231F20"/>
          <w:w w:val="95"/>
        </w:rPr>
        <w:t> thấy,</w:t>
      </w:r>
      <w:r>
        <w:rPr>
          <w:color w:val="231F20"/>
          <w:w w:val="95"/>
        </w:rPr>
        <w:t> nghe,</w:t>
      </w:r>
      <w:r>
        <w:rPr>
          <w:color w:val="231F20"/>
          <w:w w:val="95"/>
        </w:rPr>
        <w:t> ngửi,</w:t>
      </w:r>
      <w:r>
        <w:rPr>
          <w:color w:val="231F20"/>
          <w:w w:val="95"/>
        </w:rPr>
        <w:t> nếm</w:t>
      </w:r>
      <w:r>
        <w:rPr>
          <w:color w:val="231F20"/>
          <w:w w:val="95"/>
        </w:rPr>
        <w:t> hoặc</w:t>
      </w:r>
      <w:r>
        <w:rPr>
          <w:color w:val="231F20"/>
          <w:w w:val="95"/>
        </w:rPr>
        <w:t> kinh</w:t>
      </w:r>
      <w:r>
        <w:rPr>
          <w:color w:val="231F20"/>
          <w:w w:val="95"/>
        </w:rPr>
        <w:t> nghiệm</w:t>
      </w:r>
      <w:r>
        <w:rPr>
          <w:color w:val="231F20"/>
          <w:w w:val="95"/>
        </w:rPr>
        <w:t> đối</w:t>
      </w:r>
      <w:r>
        <w:rPr>
          <w:color w:val="231F20"/>
          <w:w w:val="95"/>
        </w:rPr>
        <w:t> tượng </w:t>
      </w:r>
      <w:r>
        <w:rPr>
          <w:color w:val="231F20"/>
          <w:w w:val="90"/>
        </w:rPr>
        <w:t>qua thân thức thì không thích, cũng không không thích đối tượng, chúng không phản ứng thiện hay bất thiện với các </w:t>
      </w:r>
      <w:r>
        <w:rPr>
          <w:color w:val="231F20"/>
          <w:w w:val="85"/>
        </w:rPr>
        <w:t>đối tượng. Những loại citta này không phải là thiện (kusala)</w:t>
      </w:r>
      <w:r>
        <w:rPr>
          <w:color w:val="231F20"/>
          <w:spacing w:val="40"/>
        </w:rPr>
        <w:t> </w:t>
      </w:r>
      <w:r>
        <w:rPr>
          <w:color w:val="231F20"/>
          <w:w w:val="85"/>
        </w:rPr>
        <w:t>hay</w:t>
      </w:r>
      <w:r>
        <w:rPr>
          <w:color w:val="231F20"/>
        </w:rPr>
        <w:t> </w:t>
      </w:r>
      <w:r>
        <w:rPr>
          <w:color w:val="231F20"/>
          <w:w w:val="85"/>
        </w:rPr>
        <w:t>bất</w:t>
      </w:r>
      <w:r>
        <w:rPr>
          <w:color w:val="231F20"/>
        </w:rPr>
        <w:t> </w:t>
      </w:r>
      <w:r>
        <w:rPr>
          <w:color w:val="231F20"/>
          <w:w w:val="85"/>
        </w:rPr>
        <w:t>thiện</w:t>
      </w:r>
      <w:r>
        <w:rPr>
          <w:color w:val="231F20"/>
        </w:rPr>
        <w:t> </w:t>
      </w:r>
      <w:r>
        <w:rPr>
          <w:color w:val="231F20"/>
          <w:w w:val="85"/>
        </w:rPr>
        <w:t>(akusala).</w:t>
      </w:r>
      <w:r>
        <w:rPr>
          <w:color w:val="231F20"/>
        </w:rPr>
        <w:t> </w:t>
      </w:r>
      <w:r>
        <w:rPr>
          <w:color w:val="231F20"/>
          <w:w w:val="85"/>
        </w:rPr>
        <w:t>Tuy</w:t>
      </w:r>
      <w:r>
        <w:rPr>
          <w:color w:val="231F20"/>
        </w:rPr>
        <w:t> </w:t>
      </w:r>
      <w:r>
        <w:rPr>
          <w:color w:val="231F20"/>
          <w:w w:val="85"/>
        </w:rPr>
        <w:t>nhiên</w:t>
      </w:r>
      <w:r>
        <w:rPr>
          <w:color w:val="231F20"/>
        </w:rPr>
        <w:t> </w:t>
      </w:r>
      <w:r>
        <w:rPr>
          <w:color w:val="231F20"/>
          <w:w w:val="85"/>
        </w:rPr>
        <w:t>ngay</w:t>
      </w:r>
      <w:r>
        <w:rPr>
          <w:color w:val="231F20"/>
        </w:rPr>
        <w:t> </w:t>
      </w:r>
      <w:r>
        <w:rPr>
          <w:color w:val="231F20"/>
          <w:w w:val="85"/>
        </w:rPr>
        <w:t>sau</w:t>
      </w:r>
      <w:r>
        <w:rPr>
          <w:color w:val="231F20"/>
        </w:rPr>
        <w:t> </w:t>
      </w:r>
      <w:r>
        <w:rPr>
          <w:color w:val="231F20"/>
          <w:w w:val="85"/>
        </w:rPr>
        <w:t>khi</w:t>
      </w:r>
      <w:r>
        <w:rPr>
          <w:color w:val="231F20"/>
        </w:rPr>
        <w:t> </w:t>
      </w:r>
      <w:r>
        <w:rPr>
          <w:color w:val="231F20"/>
          <w:w w:val="85"/>
        </w:rPr>
        <w:t>chúng</w:t>
      </w:r>
      <w:r>
        <w:rPr>
          <w:color w:val="231F20"/>
        </w:rPr>
        <w:t> </w:t>
      </w:r>
      <w:r>
        <w:rPr>
          <w:color w:val="231F20"/>
          <w:w w:val="85"/>
        </w:rPr>
        <w:t>diệt</w:t>
      </w:r>
      <w:r>
        <w:rPr>
          <w:color w:val="231F20"/>
          <w:spacing w:val="80"/>
        </w:rPr>
        <w:t> </w:t>
      </w:r>
      <w:r>
        <w:rPr>
          <w:color w:val="231F20"/>
          <w:w w:val="95"/>
        </w:rPr>
        <w:t>đi, có những citta phản ứng thiện hoặc bất thiện với các </w:t>
      </w:r>
      <w:r>
        <w:rPr>
          <w:color w:val="231F20"/>
          <w:w w:val="90"/>
        </w:rPr>
        <w:t>đối tượng được kinh nghiệm qua các căn. Chính vì vậy, có những citta thiện, citta bất thiện và citta không thiện cũng </w:t>
      </w:r>
      <w:r>
        <w:rPr>
          <w:color w:val="231F20"/>
          <w:w w:val="85"/>
        </w:rPr>
        <w:t>không</w:t>
      </w:r>
      <w:r>
        <w:rPr>
          <w:color w:val="231F20"/>
          <w:spacing w:val="16"/>
        </w:rPr>
        <w:t> </w:t>
      </w:r>
      <w:r>
        <w:rPr>
          <w:color w:val="231F20"/>
          <w:w w:val="85"/>
        </w:rPr>
        <w:t>bất</w:t>
      </w:r>
      <w:r>
        <w:rPr>
          <w:color w:val="231F20"/>
          <w:spacing w:val="17"/>
        </w:rPr>
        <w:t> </w:t>
      </w:r>
      <w:r>
        <w:rPr>
          <w:color w:val="231F20"/>
          <w:w w:val="85"/>
        </w:rPr>
        <w:t>thiện.</w:t>
      </w:r>
      <w:r>
        <w:rPr>
          <w:color w:val="231F20"/>
          <w:spacing w:val="17"/>
        </w:rPr>
        <w:t> </w:t>
      </w:r>
      <w:r>
        <w:rPr>
          <w:color w:val="231F20"/>
          <w:w w:val="85"/>
        </w:rPr>
        <w:t>Khi</w:t>
      </w:r>
      <w:r>
        <w:rPr>
          <w:color w:val="231F20"/>
          <w:spacing w:val="17"/>
        </w:rPr>
        <w:t> </w:t>
      </w:r>
      <w:r>
        <w:rPr>
          <w:color w:val="231F20"/>
          <w:w w:val="85"/>
        </w:rPr>
        <w:t>có</w:t>
      </w:r>
      <w:r>
        <w:rPr>
          <w:color w:val="231F20"/>
          <w:spacing w:val="17"/>
        </w:rPr>
        <w:t> </w:t>
      </w:r>
      <w:r>
        <w:rPr>
          <w:color w:val="231F20"/>
          <w:w w:val="85"/>
        </w:rPr>
        <w:t>suy</w:t>
      </w:r>
      <w:r>
        <w:rPr>
          <w:color w:val="231F20"/>
          <w:spacing w:val="17"/>
        </w:rPr>
        <w:t> </w:t>
      </w:r>
      <w:r>
        <w:rPr>
          <w:color w:val="231F20"/>
          <w:w w:val="85"/>
        </w:rPr>
        <w:t>nghĩ</w:t>
      </w:r>
      <w:r>
        <w:rPr>
          <w:color w:val="231F20"/>
          <w:spacing w:val="17"/>
        </w:rPr>
        <w:t> </w:t>
      </w:r>
      <w:r>
        <w:rPr>
          <w:color w:val="231F20"/>
          <w:w w:val="85"/>
        </w:rPr>
        <w:t>thì</w:t>
      </w:r>
      <w:r>
        <w:rPr>
          <w:color w:val="231F20"/>
          <w:spacing w:val="17"/>
        </w:rPr>
        <w:t> </w:t>
      </w:r>
      <w:r>
        <w:rPr>
          <w:color w:val="231F20"/>
          <w:w w:val="85"/>
        </w:rPr>
        <w:t>luôn</w:t>
      </w:r>
      <w:r>
        <w:rPr>
          <w:color w:val="231F20"/>
          <w:spacing w:val="16"/>
        </w:rPr>
        <w:t> </w:t>
      </w:r>
      <w:r>
        <w:rPr>
          <w:color w:val="231F20"/>
          <w:w w:val="85"/>
        </w:rPr>
        <w:t>có</w:t>
      </w:r>
      <w:r>
        <w:rPr>
          <w:color w:val="231F20"/>
          <w:spacing w:val="17"/>
        </w:rPr>
        <w:t> </w:t>
      </w:r>
      <w:r>
        <w:rPr>
          <w:color w:val="231F20"/>
          <w:w w:val="85"/>
        </w:rPr>
        <w:t>citta</w:t>
      </w:r>
      <w:r>
        <w:rPr>
          <w:color w:val="231F20"/>
          <w:spacing w:val="17"/>
        </w:rPr>
        <w:t> </w:t>
      </w:r>
      <w:r>
        <w:rPr>
          <w:color w:val="231F20"/>
          <w:w w:val="85"/>
        </w:rPr>
        <w:t>thiện</w:t>
      </w:r>
      <w:r>
        <w:rPr>
          <w:color w:val="231F20"/>
          <w:spacing w:val="17"/>
        </w:rPr>
        <w:t> </w:t>
      </w:r>
      <w:r>
        <w:rPr>
          <w:color w:val="231F20"/>
          <w:spacing w:val="-4"/>
          <w:w w:val="85"/>
        </w:rPr>
        <w:t>hoặc</w:t>
      </w:r>
    </w:p>
    <w:p>
      <w:pPr>
        <w:pStyle w:val="BodyText"/>
        <w:spacing w:line="302" w:lineRule="auto" w:before="95"/>
        <w:ind w:right="20"/>
      </w:pPr>
      <w:r>
        <w:rPr/>
        <w:br w:type="column"/>
      </w:r>
      <w:r>
        <w:rPr>
          <w:color w:val="231F20"/>
          <w:w w:val="90"/>
        </w:rPr>
        <w:t>bất thiện. Ngoài ra cũng có các citta thúc đẩy hành động </w:t>
      </w:r>
      <w:r>
        <w:rPr>
          <w:color w:val="231F20"/>
          <w:w w:val="95"/>
        </w:rPr>
        <w:t>hoặc lời nói tốt hay xấu. Khi chúng ta bố thí, có các tâm </w:t>
      </w:r>
      <w:r>
        <w:rPr>
          <w:color w:val="231F20"/>
          <w:w w:val="85"/>
        </w:rPr>
        <w:t>thiện, kusala citta, với lòng hảo tâm thúc đẩy hành động bố</w:t>
      </w:r>
      <w:r>
        <w:rPr>
          <w:color w:val="231F20"/>
          <w:spacing w:val="80"/>
        </w:rPr>
        <w:t> </w:t>
      </w:r>
      <w:r>
        <w:rPr>
          <w:color w:val="231F20"/>
          <w:w w:val="90"/>
        </w:rPr>
        <w:t>thí. Còn khi chúng ta nói lời nặng nề, thô ác thì có các tâm bất thiện, akusala citta, với sân hận thúc đẩy lời nói đó.</w:t>
      </w:r>
    </w:p>
    <w:p>
      <w:pPr>
        <w:pStyle w:val="BodyText"/>
        <w:spacing w:line="302" w:lineRule="auto" w:before="116"/>
        <w:ind w:right="20" w:firstLine="453"/>
        <w:rPr>
          <w:rFonts w:ascii="Times New Roman" w:hAnsi="Times New Roman"/>
        </w:rPr>
      </w:pPr>
      <w:r>
        <w:rPr>
          <w:color w:val="231F20"/>
          <w:w w:val="95"/>
        </w:rPr>
        <w:t>Các</w:t>
      </w:r>
      <w:r>
        <w:rPr>
          <w:color w:val="231F20"/>
          <w:w w:val="95"/>
        </w:rPr>
        <w:t> khuynh</w:t>
      </w:r>
      <w:r>
        <w:rPr>
          <w:color w:val="231F20"/>
          <w:w w:val="95"/>
        </w:rPr>
        <w:t> hướng</w:t>
      </w:r>
      <w:r>
        <w:rPr>
          <w:color w:val="231F20"/>
          <w:w w:val="95"/>
        </w:rPr>
        <w:t> thiện</w:t>
      </w:r>
      <w:r>
        <w:rPr>
          <w:color w:val="231F20"/>
          <w:w w:val="95"/>
        </w:rPr>
        <w:t> hoặc</w:t>
      </w:r>
      <w:r>
        <w:rPr>
          <w:color w:val="231F20"/>
          <w:w w:val="95"/>
        </w:rPr>
        <w:t> bất</w:t>
      </w:r>
      <w:r>
        <w:rPr>
          <w:color w:val="231F20"/>
          <w:w w:val="95"/>
        </w:rPr>
        <w:t> thiện</w:t>
      </w:r>
      <w:r>
        <w:rPr>
          <w:color w:val="231F20"/>
          <w:w w:val="95"/>
        </w:rPr>
        <w:t> khác</w:t>
      </w:r>
      <w:r>
        <w:rPr>
          <w:color w:val="231F20"/>
          <w:w w:val="95"/>
        </w:rPr>
        <w:t> nhau </w:t>
      </w:r>
      <w:r>
        <w:rPr>
          <w:color w:val="231F20"/>
          <w:w w:val="90"/>
        </w:rPr>
        <w:t>được tích lũy từ trước. Chúng được ví như những con vi-rút ngủ ngầm nhưng có thể xuất hiện bất cứ lúc nào khi có cơ hội. Liên hệ với thuật ngữ “tiềm thức” được sử dụng trong tâm lý học phương Tây, từ này chỉ một phần của tâm thức </w:t>
      </w:r>
      <w:r>
        <w:rPr>
          <w:color w:val="231F20"/>
          <w:w w:val="95"/>
        </w:rPr>
        <w:t>thông</w:t>
      </w:r>
      <w:r>
        <w:rPr>
          <w:color w:val="231F20"/>
          <w:w w:val="95"/>
        </w:rPr>
        <w:t> thường</w:t>
      </w:r>
      <w:r>
        <w:rPr>
          <w:color w:val="231F20"/>
          <w:w w:val="95"/>
        </w:rPr>
        <w:t> không</w:t>
      </w:r>
      <w:r>
        <w:rPr>
          <w:color w:val="231F20"/>
          <w:w w:val="95"/>
        </w:rPr>
        <w:t> được</w:t>
      </w:r>
      <w:r>
        <w:rPr>
          <w:color w:val="231F20"/>
          <w:w w:val="95"/>
        </w:rPr>
        <w:t> biết</w:t>
      </w:r>
      <w:r>
        <w:rPr>
          <w:color w:val="231F20"/>
          <w:w w:val="95"/>
        </w:rPr>
        <w:t> đến</w:t>
      </w:r>
      <w:r>
        <w:rPr>
          <w:color w:val="231F20"/>
          <w:w w:val="95"/>
        </w:rPr>
        <w:t> nhưng</w:t>
      </w:r>
      <w:r>
        <w:rPr>
          <w:color w:val="231F20"/>
          <w:w w:val="95"/>
        </w:rPr>
        <w:t> tự</w:t>
      </w:r>
      <w:r>
        <w:rPr>
          <w:color w:val="231F20"/>
          <w:w w:val="95"/>
        </w:rPr>
        <w:t> biểu</w:t>
      </w:r>
      <w:r>
        <w:rPr>
          <w:color w:val="231F20"/>
          <w:w w:val="95"/>
        </w:rPr>
        <w:t> hiện, </w:t>
      </w:r>
      <w:r>
        <w:rPr>
          <w:color w:val="231F20"/>
          <w:w w:val="90"/>
        </w:rPr>
        <w:t>trong những giấc mơ chẳng hạn. Từ tiềm thức dễ dẫn đến </w:t>
      </w:r>
      <w:r>
        <w:rPr>
          <w:color w:val="231F20"/>
          <w:w w:val="95"/>
        </w:rPr>
        <w:t>hiểu</w:t>
      </w:r>
      <w:r>
        <w:rPr>
          <w:color w:val="231F20"/>
          <w:w w:val="95"/>
        </w:rPr>
        <w:t> lầm</w:t>
      </w:r>
      <w:r>
        <w:rPr>
          <w:color w:val="231F20"/>
          <w:w w:val="95"/>
        </w:rPr>
        <w:t> vì</w:t>
      </w:r>
      <w:r>
        <w:rPr>
          <w:color w:val="231F20"/>
          <w:w w:val="95"/>
        </w:rPr>
        <w:t> nó</w:t>
      </w:r>
      <w:r>
        <w:rPr>
          <w:color w:val="231F20"/>
          <w:w w:val="95"/>
        </w:rPr>
        <w:t> hàm</w:t>
      </w:r>
      <w:r>
        <w:rPr>
          <w:color w:val="231F20"/>
          <w:w w:val="95"/>
        </w:rPr>
        <w:t> ý</w:t>
      </w:r>
      <w:r>
        <w:rPr>
          <w:color w:val="231F20"/>
          <w:w w:val="95"/>
        </w:rPr>
        <w:t> một</w:t>
      </w:r>
      <w:r>
        <w:rPr>
          <w:color w:val="231F20"/>
          <w:w w:val="95"/>
        </w:rPr>
        <w:t> cái</w:t>
      </w:r>
      <w:r>
        <w:rPr>
          <w:color w:val="231F20"/>
          <w:w w:val="95"/>
        </w:rPr>
        <w:t> gì</w:t>
      </w:r>
      <w:r>
        <w:rPr>
          <w:color w:val="231F20"/>
          <w:w w:val="95"/>
        </w:rPr>
        <w:t> đó</w:t>
      </w:r>
      <w:r>
        <w:rPr>
          <w:color w:val="231F20"/>
          <w:w w:val="95"/>
        </w:rPr>
        <w:t> tù</w:t>
      </w:r>
      <w:r>
        <w:rPr>
          <w:color w:val="231F20"/>
          <w:w w:val="95"/>
        </w:rPr>
        <w:t> đọng. Trong</w:t>
      </w:r>
      <w:r>
        <w:rPr>
          <w:color w:val="231F20"/>
          <w:w w:val="95"/>
        </w:rPr>
        <w:t> thực </w:t>
      </w:r>
      <w:r>
        <w:rPr>
          <w:color w:val="231F20"/>
          <w:w w:val="90"/>
        </w:rPr>
        <w:t>tế, các khuynh hướng được tích lũy không cố định, chúng được tích lũy từ khoảnh khắc này sang khoảnh khắc khác. Chúng là duyên cho sự sinh khởi của các tâm thiện hoặc </w:t>
      </w:r>
      <w:r>
        <w:rPr>
          <w:color w:val="231F20"/>
          <w:w w:val="85"/>
        </w:rPr>
        <w:t>bất thiện trong tương lai. Mỗi citta sinh lên và diệt đi, nhưng</w:t>
      </w:r>
      <w:r>
        <w:rPr>
          <w:color w:val="231F20"/>
          <w:spacing w:val="80"/>
          <w:w w:val="150"/>
        </w:rPr>
        <w:t> </w:t>
      </w:r>
      <w:r>
        <w:rPr>
          <w:color w:val="231F20"/>
          <w:w w:val="95"/>
        </w:rPr>
        <w:t>do</w:t>
      </w:r>
      <w:r>
        <w:rPr>
          <w:color w:val="231F20"/>
          <w:w w:val="95"/>
        </w:rPr>
        <w:t> được</w:t>
      </w:r>
      <w:r>
        <w:rPr>
          <w:color w:val="231F20"/>
          <w:w w:val="95"/>
        </w:rPr>
        <w:t> tiếp</w:t>
      </w:r>
      <w:r>
        <w:rPr>
          <w:color w:val="231F20"/>
          <w:w w:val="95"/>
        </w:rPr>
        <w:t> nối</w:t>
      </w:r>
      <w:r>
        <w:rPr>
          <w:color w:val="231F20"/>
          <w:w w:val="95"/>
        </w:rPr>
        <w:t> bởi</w:t>
      </w:r>
      <w:r>
        <w:rPr>
          <w:color w:val="231F20"/>
          <w:w w:val="95"/>
        </w:rPr>
        <w:t> citta</w:t>
      </w:r>
      <w:r>
        <w:rPr>
          <w:color w:val="231F20"/>
          <w:w w:val="95"/>
        </w:rPr>
        <w:t> kế</w:t>
      </w:r>
      <w:r>
        <w:rPr>
          <w:color w:val="231F20"/>
          <w:w w:val="95"/>
        </w:rPr>
        <w:t> tiếp</w:t>
      </w:r>
      <w:r>
        <w:rPr>
          <w:color w:val="231F20"/>
          <w:w w:val="95"/>
        </w:rPr>
        <w:t> không</w:t>
      </w:r>
      <w:r>
        <w:rPr>
          <w:color w:val="231F20"/>
          <w:w w:val="95"/>
        </w:rPr>
        <w:t> gián</w:t>
      </w:r>
      <w:r>
        <w:rPr>
          <w:color w:val="231F20"/>
          <w:w w:val="95"/>
        </w:rPr>
        <w:t> đoạn,</w:t>
      </w:r>
      <w:r>
        <w:rPr>
          <w:color w:val="231F20"/>
          <w:w w:val="95"/>
        </w:rPr>
        <w:t> nên </w:t>
      </w:r>
      <w:r>
        <w:rPr>
          <w:color w:val="231F20"/>
          <w:w w:val="90"/>
        </w:rPr>
        <w:t>quá trình tích lũy có thể tiếp diễn từ khoảnh khắc này sang </w:t>
      </w:r>
      <w:r>
        <w:rPr>
          <w:color w:val="231F20"/>
          <w:w w:val="95"/>
        </w:rPr>
        <w:t>khoảnh khắc khác</w:t>
      </w:r>
      <w:r>
        <w:rPr>
          <w:rFonts w:ascii="Times New Roman" w:hAnsi="Times New Roman"/>
          <w:color w:val="231F20"/>
          <w:w w:val="95"/>
        </w:rPr>
        <w:t>.</w:t>
      </w:r>
    </w:p>
    <w:p>
      <w:pPr>
        <w:pStyle w:val="BodyText"/>
        <w:spacing w:line="302" w:lineRule="auto" w:before="115"/>
        <w:ind w:right="21" w:firstLine="453"/>
      </w:pPr>
      <w:r>
        <w:rPr>
          <w:color w:val="231F20"/>
          <w:w w:val="90"/>
        </w:rPr>
        <w:t>Có nhiều loại tâm thiện (kusala citta) và tâm bất thiện </w:t>
      </w:r>
      <w:r>
        <w:rPr>
          <w:color w:val="231F20"/>
          <w:w w:val="85"/>
        </w:rPr>
        <w:t>(akusala</w:t>
      </w:r>
      <w:r>
        <w:rPr>
          <w:color w:val="231F20"/>
        </w:rPr>
        <w:t> </w:t>
      </w:r>
      <w:r>
        <w:rPr>
          <w:color w:val="231F20"/>
          <w:w w:val="85"/>
        </w:rPr>
        <w:t>citta)</w:t>
      </w:r>
      <w:r>
        <w:rPr>
          <w:color w:val="231F20"/>
        </w:rPr>
        <w:t> </w:t>
      </w:r>
      <w:r>
        <w:rPr>
          <w:color w:val="231F20"/>
          <w:w w:val="85"/>
        </w:rPr>
        <w:t>khác</w:t>
      </w:r>
      <w:r>
        <w:rPr>
          <w:color w:val="231F20"/>
        </w:rPr>
        <w:t> </w:t>
      </w:r>
      <w:r>
        <w:rPr>
          <w:color w:val="231F20"/>
          <w:w w:val="85"/>
        </w:rPr>
        <w:t>nhau.</w:t>
      </w:r>
      <w:r>
        <w:rPr>
          <w:color w:val="231F20"/>
        </w:rPr>
        <w:t> </w:t>
      </w:r>
      <w:r>
        <w:rPr>
          <w:color w:val="231F20"/>
          <w:w w:val="85"/>
        </w:rPr>
        <w:t>Điều</w:t>
      </w:r>
      <w:r>
        <w:rPr>
          <w:color w:val="231F20"/>
        </w:rPr>
        <w:t> </w:t>
      </w:r>
      <w:r>
        <w:rPr>
          <w:color w:val="231F20"/>
          <w:w w:val="85"/>
        </w:rPr>
        <w:t>quan</w:t>
      </w:r>
      <w:r>
        <w:rPr>
          <w:color w:val="231F20"/>
        </w:rPr>
        <w:t> </w:t>
      </w:r>
      <w:r>
        <w:rPr>
          <w:color w:val="231F20"/>
          <w:w w:val="85"/>
        </w:rPr>
        <w:t>trọng</w:t>
      </w:r>
      <w:r>
        <w:rPr>
          <w:color w:val="231F20"/>
        </w:rPr>
        <w:t> </w:t>
      </w:r>
      <w:r>
        <w:rPr>
          <w:color w:val="231F20"/>
          <w:w w:val="85"/>
        </w:rPr>
        <w:t>là</w:t>
      </w:r>
      <w:r>
        <w:rPr>
          <w:color w:val="231F20"/>
        </w:rPr>
        <w:t> </w:t>
      </w:r>
      <w:r>
        <w:rPr>
          <w:color w:val="231F20"/>
          <w:w w:val="85"/>
        </w:rPr>
        <w:t>tìm</w:t>
      </w:r>
      <w:r>
        <w:rPr>
          <w:color w:val="231F20"/>
        </w:rPr>
        <w:t> </w:t>
      </w:r>
      <w:r>
        <w:rPr>
          <w:color w:val="231F20"/>
          <w:w w:val="85"/>
        </w:rPr>
        <w:t>hiểu</w:t>
      </w:r>
      <w:r>
        <w:rPr>
          <w:color w:val="231F20"/>
        </w:rPr>
        <w:t> </w:t>
      </w:r>
      <w:r>
        <w:rPr>
          <w:color w:val="231F20"/>
          <w:w w:val="85"/>
        </w:rPr>
        <w:t>thêm</w:t>
      </w:r>
      <w:r>
        <w:rPr>
          <w:color w:val="231F20"/>
        </w:rPr>
        <w:t> </w:t>
      </w:r>
      <w:r>
        <w:rPr>
          <w:color w:val="231F20"/>
          <w:w w:val="90"/>
        </w:rPr>
        <w:t>về chúng để hiểu được chính mình, hiểu được cách chúng ta</w:t>
      </w:r>
      <w:r>
        <w:rPr>
          <w:color w:val="231F20"/>
          <w:spacing w:val="15"/>
        </w:rPr>
        <w:t> </w:t>
      </w:r>
      <w:r>
        <w:rPr>
          <w:color w:val="231F20"/>
          <w:w w:val="90"/>
        </w:rPr>
        <w:t>cư</w:t>
      </w:r>
      <w:r>
        <w:rPr>
          <w:color w:val="231F20"/>
          <w:spacing w:val="15"/>
        </w:rPr>
        <w:t> </w:t>
      </w:r>
      <w:r>
        <w:rPr>
          <w:color w:val="231F20"/>
          <w:w w:val="90"/>
        </w:rPr>
        <w:t>xử</w:t>
      </w:r>
      <w:r>
        <w:rPr>
          <w:color w:val="231F20"/>
          <w:spacing w:val="15"/>
        </w:rPr>
        <w:t> </w:t>
      </w:r>
      <w:r>
        <w:rPr>
          <w:color w:val="231F20"/>
          <w:w w:val="90"/>
        </w:rPr>
        <w:t>trong</w:t>
      </w:r>
      <w:r>
        <w:rPr>
          <w:color w:val="231F20"/>
          <w:spacing w:val="16"/>
        </w:rPr>
        <w:t> </w:t>
      </w:r>
      <w:r>
        <w:rPr>
          <w:color w:val="231F20"/>
          <w:w w:val="90"/>
        </w:rPr>
        <w:t>hành</w:t>
      </w:r>
      <w:r>
        <w:rPr>
          <w:color w:val="231F20"/>
          <w:spacing w:val="15"/>
        </w:rPr>
        <w:t> </w:t>
      </w:r>
      <w:r>
        <w:rPr>
          <w:color w:val="231F20"/>
          <w:w w:val="90"/>
        </w:rPr>
        <w:t>động</w:t>
      </w:r>
      <w:r>
        <w:rPr>
          <w:color w:val="231F20"/>
          <w:spacing w:val="15"/>
        </w:rPr>
        <w:t> </w:t>
      </w:r>
      <w:r>
        <w:rPr>
          <w:color w:val="231F20"/>
          <w:w w:val="90"/>
        </w:rPr>
        <w:t>và</w:t>
      </w:r>
      <w:r>
        <w:rPr>
          <w:color w:val="231F20"/>
          <w:spacing w:val="16"/>
        </w:rPr>
        <w:t> </w:t>
      </w:r>
      <w:r>
        <w:rPr>
          <w:color w:val="231F20"/>
          <w:w w:val="90"/>
        </w:rPr>
        <w:t>lời</w:t>
      </w:r>
      <w:r>
        <w:rPr>
          <w:color w:val="231F20"/>
          <w:spacing w:val="15"/>
        </w:rPr>
        <w:t> </w:t>
      </w:r>
      <w:r>
        <w:rPr>
          <w:color w:val="231F20"/>
          <w:w w:val="90"/>
        </w:rPr>
        <w:t>nói</w:t>
      </w:r>
      <w:r>
        <w:rPr>
          <w:color w:val="231F20"/>
          <w:spacing w:val="15"/>
        </w:rPr>
        <w:t> </w:t>
      </w:r>
      <w:r>
        <w:rPr>
          <w:color w:val="231F20"/>
          <w:w w:val="90"/>
        </w:rPr>
        <w:t>với</w:t>
      </w:r>
      <w:r>
        <w:rPr>
          <w:color w:val="231F20"/>
          <w:spacing w:val="16"/>
        </w:rPr>
        <w:t> </w:t>
      </w:r>
      <w:r>
        <w:rPr>
          <w:color w:val="231F20"/>
          <w:w w:val="90"/>
        </w:rPr>
        <w:t>những</w:t>
      </w:r>
      <w:r>
        <w:rPr>
          <w:color w:val="231F20"/>
          <w:spacing w:val="15"/>
        </w:rPr>
        <w:t> </w:t>
      </w:r>
      <w:r>
        <w:rPr>
          <w:color w:val="231F20"/>
          <w:w w:val="90"/>
        </w:rPr>
        <w:t>người</w:t>
      </w:r>
      <w:r>
        <w:rPr>
          <w:color w:val="231F20"/>
          <w:spacing w:val="15"/>
        </w:rPr>
        <w:t> </w:t>
      </w:r>
      <w:r>
        <w:rPr>
          <w:color w:val="231F20"/>
          <w:spacing w:val="-4"/>
          <w:w w:val="90"/>
        </w:rPr>
        <w:t>khác</w:t>
      </w:r>
    </w:p>
    <w:p>
      <w:pPr>
        <w:pStyle w:val="BodyText"/>
        <w:spacing w:after="0" w:line="30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39"/>
          <w:pgSz w:w="17010" w:h="12190" w:orient="landscape"/>
          <w:pgMar w:header="1224" w:footer="0" w:top="1560" w:bottom="280" w:left="1275" w:right="1275"/>
        </w:sectPr>
      </w:pPr>
    </w:p>
    <w:p>
      <w:pPr>
        <w:pStyle w:val="BodyText"/>
        <w:spacing w:line="292" w:lineRule="auto" w:before="95"/>
      </w:pPr>
      <w:r>
        <w:rPr>
          <w:color w:val="231F20"/>
          <w:w w:val="90"/>
        </w:rPr>
        <w:t>như thế nào và cách chúng ta phản ứng đối với các sự việc </w:t>
      </w:r>
      <w:r>
        <w:rPr>
          <w:color w:val="231F20"/>
          <w:w w:val="85"/>
        </w:rPr>
        <w:t>dễ chịu hay khó chịu ra sao. Chính citta thúc đẩy hành động</w:t>
      </w:r>
      <w:r>
        <w:rPr>
          <w:color w:val="231F20"/>
          <w:spacing w:val="40"/>
        </w:rPr>
        <w:t> </w:t>
      </w:r>
      <w:r>
        <w:rPr>
          <w:color w:val="231F20"/>
          <w:w w:val="85"/>
        </w:rPr>
        <w:t>tốt hay xấu. Chúng ta đọc trong </w:t>
      </w:r>
      <w:r>
        <w:rPr>
          <w:rFonts w:ascii="Arial" w:hAnsi="Arial"/>
          <w:i/>
          <w:color w:val="231F20"/>
          <w:w w:val="85"/>
        </w:rPr>
        <w:t>Trung Bộ Kinh </w:t>
      </w:r>
      <w:r>
        <w:rPr>
          <w:color w:val="231F20"/>
          <w:w w:val="85"/>
        </w:rPr>
        <w:t>(số 78, </w:t>
      </w:r>
      <w:r>
        <w:rPr>
          <w:rFonts w:ascii="Arial" w:hAnsi="Arial"/>
          <w:i/>
          <w:color w:val="231F20"/>
          <w:w w:val="85"/>
        </w:rPr>
        <w:t>Kinh Samaṇamaṇèikā</w:t>
      </w:r>
      <w:r>
        <w:rPr>
          <w:color w:val="231F20"/>
          <w:w w:val="85"/>
        </w:rPr>
        <w:t>) rằng Đức Phật đã thuyết giảng cho người</w:t>
      </w:r>
      <w:r>
        <w:rPr>
          <w:color w:val="231F20"/>
        </w:rPr>
        <w:t> </w:t>
      </w:r>
      <w:r>
        <w:rPr>
          <w:color w:val="231F20"/>
          <w:w w:val="90"/>
        </w:rPr>
        <w:t>thợ mộc tên là Pañcaka về các tâm thiện và bất thiện như </w:t>
      </w:r>
      <w:r>
        <w:rPr>
          <w:color w:val="231F20"/>
          <w:spacing w:val="-4"/>
          <w:w w:val="95"/>
        </w:rPr>
        <w:t>sau:</w:t>
      </w:r>
    </w:p>
    <w:p>
      <w:pPr>
        <w:spacing w:line="288" w:lineRule="auto" w:before="105"/>
        <w:ind w:left="28" w:right="0" w:firstLine="453"/>
        <w:jc w:val="both"/>
        <w:rPr>
          <w:rFonts w:ascii="Arial" w:hAnsi="Arial"/>
          <w:i/>
          <w:sz w:val="26"/>
        </w:rPr>
      </w:pPr>
      <w:r>
        <w:rPr>
          <w:rFonts w:ascii="Arial" w:hAnsi="Arial"/>
          <w:i/>
          <w:color w:val="231F20"/>
          <w:w w:val="85"/>
          <w:sz w:val="26"/>
        </w:rPr>
        <w:t>Và này Thợ mộc, thế nào là bất thiện giới? Thân nghiệp bất thiện, khẩu nghiệp bất thiện, nếp sống ác. Những pháp </w:t>
      </w:r>
      <w:r>
        <w:rPr>
          <w:rFonts w:ascii="Arial" w:hAnsi="Arial"/>
          <w:i/>
          <w:color w:val="231F20"/>
          <w:w w:val="90"/>
          <w:sz w:val="26"/>
        </w:rPr>
        <w:t>này, này Thợ mộc, được gọi là bất thiện giới.</w:t>
      </w:r>
    </w:p>
    <w:p>
      <w:pPr>
        <w:spacing w:line="288" w:lineRule="auto" w:before="117"/>
        <w:ind w:left="28" w:right="0" w:firstLine="453"/>
        <w:jc w:val="both"/>
        <w:rPr>
          <w:rFonts w:ascii="Arial" w:hAnsi="Arial"/>
          <w:i/>
          <w:sz w:val="26"/>
        </w:rPr>
      </w:pPr>
      <w:r>
        <w:rPr>
          <w:rFonts w:ascii="Arial" w:hAnsi="Arial"/>
          <w:i/>
          <w:color w:val="231F20"/>
          <w:w w:val="90"/>
          <w:sz w:val="26"/>
        </w:rPr>
        <w:t>Và này Thợ mộc, những bất thiện giới này sanh khởi như thế nào? Sự sanh khởi của chúng cũng được nói đến, cần phải trả lời từ tâm sanh khởi. Thế nào là tâm? Tâm có nhiều loại, đa chủng, sai biệt. Tâm có tham, có sân, có si, từ đây những bất thiện giới sanh khởi.</w:t>
      </w:r>
    </w:p>
    <w:p>
      <w:pPr>
        <w:pStyle w:val="BodyText"/>
        <w:spacing w:line="292" w:lineRule="auto" w:before="124"/>
        <w:ind w:firstLine="453"/>
      </w:pPr>
      <w:r>
        <w:rPr>
          <w:color w:val="231F20"/>
          <w:w w:val="90"/>
        </w:rPr>
        <w:t>Đức Phật cũng nói về những thiện giới có nguồn gốc</w:t>
      </w:r>
      <w:r>
        <w:rPr>
          <w:color w:val="231F20"/>
          <w:spacing w:val="80"/>
        </w:rPr>
        <w:t> </w:t>
      </w:r>
      <w:r>
        <w:rPr>
          <w:color w:val="231F20"/>
          <w:w w:val="90"/>
        </w:rPr>
        <w:t>từ tâm, là tâm không có tham, sân và si. Do đó, tất cả các </w:t>
      </w:r>
      <w:r>
        <w:rPr>
          <w:color w:val="231F20"/>
          <w:w w:val="95"/>
        </w:rPr>
        <w:t>hành</w:t>
      </w:r>
      <w:r>
        <w:rPr>
          <w:color w:val="231F20"/>
          <w:w w:val="95"/>
        </w:rPr>
        <w:t> động</w:t>
      </w:r>
      <w:r>
        <w:rPr>
          <w:color w:val="231F20"/>
          <w:w w:val="95"/>
        </w:rPr>
        <w:t> tà</w:t>
      </w:r>
      <w:r>
        <w:rPr>
          <w:color w:val="231F20"/>
          <w:w w:val="95"/>
        </w:rPr>
        <w:t> ác</w:t>
      </w:r>
      <w:r>
        <w:rPr>
          <w:color w:val="231F20"/>
          <w:w w:val="95"/>
        </w:rPr>
        <w:t> thì</w:t>
      </w:r>
      <w:r>
        <w:rPr>
          <w:color w:val="231F20"/>
          <w:w w:val="95"/>
        </w:rPr>
        <w:t> bắt</w:t>
      </w:r>
      <w:r>
        <w:rPr>
          <w:color w:val="231F20"/>
          <w:w w:val="95"/>
        </w:rPr>
        <w:t> nguồn</w:t>
      </w:r>
      <w:r>
        <w:rPr>
          <w:color w:val="231F20"/>
          <w:w w:val="95"/>
        </w:rPr>
        <w:t> từ</w:t>
      </w:r>
      <w:r>
        <w:rPr>
          <w:color w:val="231F20"/>
          <w:w w:val="95"/>
        </w:rPr>
        <w:t> tâm</w:t>
      </w:r>
      <w:r>
        <w:rPr>
          <w:color w:val="231F20"/>
          <w:w w:val="95"/>
        </w:rPr>
        <w:t> bất</w:t>
      </w:r>
      <w:r>
        <w:rPr>
          <w:color w:val="231F20"/>
          <w:w w:val="95"/>
        </w:rPr>
        <w:t> thiện,</w:t>
      </w:r>
      <w:r>
        <w:rPr>
          <w:color w:val="231F20"/>
          <w:w w:val="95"/>
        </w:rPr>
        <w:t> akusala </w:t>
      </w:r>
      <w:r>
        <w:rPr>
          <w:color w:val="231F20"/>
          <w:w w:val="90"/>
        </w:rPr>
        <w:t>citta, và tất cả hành động thiện lành thì bắt nguồn từ tâm </w:t>
      </w:r>
      <w:r>
        <w:rPr>
          <w:color w:val="231F20"/>
          <w:w w:val="95"/>
        </w:rPr>
        <w:t>thiện, kusala citta.</w:t>
      </w:r>
    </w:p>
    <w:p>
      <w:pPr>
        <w:pStyle w:val="BodyText"/>
        <w:spacing w:line="292" w:lineRule="auto" w:before="119"/>
        <w:ind w:firstLine="453"/>
        <w:rPr>
          <w:rFonts w:ascii="Times New Roman" w:hAnsi="Times New Roman"/>
        </w:rPr>
      </w:pPr>
      <w:r>
        <w:rPr>
          <w:color w:val="231F20"/>
          <w:w w:val="85"/>
        </w:rPr>
        <w:t>Bất thiện có thể được mô tả là một trạng thái tâm không </w:t>
      </w:r>
      <w:r>
        <w:rPr>
          <w:color w:val="231F20"/>
          <w:w w:val="90"/>
        </w:rPr>
        <w:t>lành mạnh, không thiện xảo, đáng chê trách, tội lỗi, không lợi ích, mang lại quả xấu. Thiện có thể được mô tả là một </w:t>
      </w:r>
      <w:r>
        <w:rPr>
          <w:color w:val="231F20"/>
          <w:w w:val="85"/>
        </w:rPr>
        <w:t>trạng thái tâm lành mạnh, thiện xảo, không lỗi lầm, hữu ích, </w:t>
      </w:r>
      <w:r>
        <w:rPr>
          <w:color w:val="231F20"/>
          <w:w w:val="95"/>
        </w:rPr>
        <w:t>cho quả tốt lành</w:t>
      </w:r>
      <w:r>
        <w:rPr>
          <w:rFonts w:ascii="Times New Roman" w:hAnsi="Times New Roman"/>
          <w:color w:val="231F20"/>
          <w:w w:val="95"/>
        </w:rPr>
        <w:t>.</w:t>
      </w:r>
    </w:p>
    <w:p>
      <w:pPr>
        <w:pStyle w:val="BodyText"/>
        <w:spacing w:line="292" w:lineRule="auto" w:before="95"/>
        <w:ind w:right="19" w:firstLine="453"/>
      </w:pPr>
      <w:r>
        <w:rPr/>
        <w:br w:type="column"/>
      </w:r>
      <w:r>
        <w:rPr>
          <w:color w:val="231F20"/>
          <w:w w:val="95"/>
        </w:rPr>
        <w:t>Chúng</w:t>
      </w:r>
      <w:r>
        <w:rPr>
          <w:color w:val="231F20"/>
          <w:w w:val="95"/>
        </w:rPr>
        <w:t> ta</w:t>
      </w:r>
      <w:r>
        <w:rPr>
          <w:color w:val="231F20"/>
          <w:w w:val="95"/>
        </w:rPr>
        <w:t> đọc</w:t>
      </w:r>
      <w:r>
        <w:rPr>
          <w:color w:val="231F20"/>
          <w:w w:val="95"/>
        </w:rPr>
        <w:t> trong</w:t>
      </w:r>
      <w:r>
        <w:rPr>
          <w:color w:val="231F20"/>
          <w:w w:val="95"/>
        </w:rPr>
        <w:t> đoạn</w:t>
      </w:r>
      <w:r>
        <w:rPr>
          <w:color w:val="231F20"/>
          <w:w w:val="95"/>
        </w:rPr>
        <w:t> kinh</w:t>
      </w:r>
      <w:r>
        <w:rPr>
          <w:color w:val="231F20"/>
          <w:w w:val="95"/>
        </w:rPr>
        <w:t> trên</w:t>
      </w:r>
      <w:r>
        <w:rPr>
          <w:color w:val="231F20"/>
          <w:w w:val="95"/>
        </w:rPr>
        <w:t> rằng</w:t>
      </w:r>
      <w:r>
        <w:rPr>
          <w:color w:val="231F20"/>
          <w:w w:val="95"/>
        </w:rPr>
        <w:t> tâm</w:t>
      </w:r>
      <w:r>
        <w:rPr>
          <w:color w:val="231F20"/>
          <w:w w:val="95"/>
        </w:rPr>
        <w:t> rất</w:t>
      </w:r>
      <w:r>
        <w:rPr>
          <w:color w:val="231F20"/>
          <w:w w:val="95"/>
        </w:rPr>
        <w:t> đa </w:t>
      </w:r>
      <w:r>
        <w:rPr>
          <w:color w:val="231F20"/>
          <w:w w:val="90"/>
        </w:rPr>
        <w:t>dạng, phong phú, khác nhau. Tâm bất thiện kèm với tham hoàn toàn khác với tâm thiện với tính quảng đại (vô tham). Vậy tham và vô tham là loại thực tại gì? Liệu chúng là các </w:t>
      </w:r>
      <w:r>
        <w:rPr>
          <w:color w:val="231F20"/>
          <w:w w:val="95"/>
        </w:rPr>
        <w:t>tâm hay là các loại thực tại khác? Chúng là các tâm sở, </w:t>
      </w:r>
      <w:r>
        <w:rPr>
          <w:color w:val="231F20"/>
          <w:w w:val="90"/>
        </w:rPr>
        <w:t>các phẩm chất đi kèm với tâm. Tham là một phẩm chất bất thiện, một phiền não, còn vô tham là một phẩm chất thiện. Tâm có thể suy nghĩ, thúc đẩy hành động hoặc lời nói với tham, sân, rộng lượng, từ bi... Chỉ có một tâm tại một thời </w:t>
      </w:r>
      <w:r>
        <w:rPr>
          <w:color w:val="231F20"/>
          <w:w w:val="85"/>
        </w:rPr>
        <w:t>điểm nhưng nó có thể sinh kèm với một số tâm sở và những </w:t>
      </w:r>
      <w:r>
        <w:rPr>
          <w:color w:val="231F20"/>
          <w:w w:val="90"/>
        </w:rPr>
        <w:t>tâm sở này tạo duyên cho tâm trở nên rất đa dạng. Tham lam, bỏn xẻn, sân hận, ghen tỵ, ngã mạn là những tâm sở có thể sinh kèm tâm bất thiện. Sự rộng lượng, tâm từ, tình thương hay trí tuệ là những tâm sở thiện có thể đi kèm với tâm thiện. Các tâm sở đi kèm với tâm trong nhiều kết hợp </w:t>
      </w:r>
      <w:r>
        <w:rPr>
          <w:color w:val="231F20"/>
          <w:w w:val="95"/>
        </w:rPr>
        <w:t>khác nhau thì cùng sinh và diệt với tâm.</w:t>
      </w:r>
    </w:p>
    <w:p>
      <w:pPr>
        <w:pStyle w:val="BodyText"/>
        <w:spacing w:line="292" w:lineRule="auto" w:before="127"/>
        <w:ind w:right="19" w:firstLine="453"/>
      </w:pPr>
      <w:r>
        <w:rPr>
          <w:color w:val="231F20"/>
          <w:w w:val="95"/>
        </w:rPr>
        <w:t>Chú</w:t>
      </w:r>
      <w:r>
        <w:rPr>
          <w:color w:val="231F20"/>
          <w:w w:val="95"/>
        </w:rPr>
        <w:t> giải</w:t>
      </w:r>
      <w:r>
        <w:rPr>
          <w:color w:val="231F20"/>
          <w:w w:val="95"/>
        </w:rPr>
        <w:t> cho</w:t>
      </w:r>
      <w:r>
        <w:rPr>
          <w:color w:val="231F20"/>
          <w:w w:val="95"/>
        </w:rPr>
        <w:t> cuốn</w:t>
      </w:r>
      <w:r>
        <w:rPr>
          <w:color w:val="231F20"/>
          <w:w w:val="95"/>
        </w:rPr>
        <w:t> sách</w:t>
      </w:r>
      <w:r>
        <w:rPr>
          <w:color w:val="231F20"/>
          <w:w w:val="95"/>
        </w:rPr>
        <w:t> thứ</w:t>
      </w:r>
      <w:r>
        <w:rPr>
          <w:color w:val="231F20"/>
          <w:w w:val="95"/>
        </w:rPr>
        <w:t> nhất</w:t>
      </w:r>
      <w:r>
        <w:rPr>
          <w:color w:val="231F20"/>
          <w:w w:val="95"/>
        </w:rPr>
        <w:t> của</w:t>
      </w:r>
      <w:r>
        <w:rPr>
          <w:color w:val="231F20"/>
          <w:w w:val="95"/>
        </w:rPr>
        <w:t> </w:t>
      </w:r>
      <w:r>
        <w:rPr>
          <w:rFonts w:ascii="Arial" w:hAnsi="Arial"/>
          <w:i/>
          <w:color w:val="231F20"/>
          <w:w w:val="95"/>
        </w:rPr>
        <w:t>Vi</w:t>
      </w:r>
      <w:r>
        <w:rPr>
          <w:rFonts w:ascii="Arial" w:hAnsi="Arial"/>
          <w:i/>
          <w:color w:val="231F20"/>
          <w:w w:val="95"/>
        </w:rPr>
        <w:t> Diệu</w:t>
      </w:r>
      <w:r>
        <w:rPr>
          <w:rFonts w:ascii="Arial" w:hAnsi="Arial"/>
          <w:i/>
          <w:color w:val="231F20"/>
          <w:w w:val="95"/>
        </w:rPr>
        <w:t> Pháp</w:t>
      </w:r>
      <w:r>
        <w:rPr>
          <w:color w:val="231F20"/>
          <w:w w:val="95"/>
        </w:rPr>
        <w:t>, </w:t>
      </w:r>
      <w:r>
        <w:rPr>
          <w:color w:val="231F20"/>
          <w:w w:val="90"/>
        </w:rPr>
        <w:t>Cuốn</w:t>
      </w:r>
      <w:r>
        <w:rPr>
          <w:color w:val="231F20"/>
        </w:rPr>
        <w:t> </w:t>
      </w:r>
      <w:r>
        <w:rPr>
          <w:rFonts w:ascii="Arial" w:hAnsi="Arial"/>
          <w:i/>
          <w:color w:val="231F20"/>
          <w:w w:val="90"/>
        </w:rPr>
        <w:t>Chú giải Bộ Pháp tụ </w:t>
      </w:r>
      <w:r>
        <w:rPr>
          <w:color w:val="231F20"/>
          <w:w w:val="90"/>
        </w:rPr>
        <w:t>(Atthasalini</w:t>
      </w:r>
      <w:r>
        <w:rPr>
          <w:color w:val="231F20"/>
        </w:rPr>
        <w:t> </w:t>
      </w:r>
      <w:r>
        <w:rPr>
          <w:color w:val="231F20"/>
          <w:w w:val="90"/>
        </w:rPr>
        <w:t>I,</w:t>
      </w:r>
      <w:r>
        <w:rPr>
          <w:color w:val="231F20"/>
        </w:rPr>
        <w:t> </w:t>
      </w:r>
      <w:r>
        <w:rPr>
          <w:color w:val="231F20"/>
          <w:w w:val="90"/>
        </w:rPr>
        <w:t>Phần</w:t>
      </w:r>
      <w:r>
        <w:rPr>
          <w:color w:val="231F20"/>
        </w:rPr>
        <w:t> </w:t>
      </w:r>
      <w:r>
        <w:rPr>
          <w:color w:val="231F20"/>
          <w:w w:val="90"/>
        </w:rPr>
        <w:t>II,</w:t>
      </w:r>
      <w:r>
        <w:rPr>
          <w:color w:val="231F20"/>
        </w:rPr>
        <w:t> </w:t>
      </w:r>
      <w:r>
        <w:rPr>
          <w:color w:val="231F20"/>
          <w:w w:val="90"/>
        </w:rPr>
        <w:t>Chương</w:t>
      </w:r>
      <w:r>
        <w:rPr>
          <w:color w:val="231F20"/>
          <w:spacing w:val="80"/>
        </w:rPr>
        <w:t> </w:t>
      </w:r>
      <w:r>
        <w:rPr>
          <w:color w:val="231F20"/>
          <w:w w:val="90"/>
        </w:rPr>
        <w:t>I, 67), có đưa ra ẩn dụ về nhà vua và đoàn tùy tùng. Giống như nhà vua không thể đi đâu mà không có tùy tùng, tâm không sinh khởi một mình, mà đi kèm với các tâm sở. Do các tâm sinh khởi liên tục trong cuộc sống hàng ngày nên có thể nói rằng tâm là vương, dẫn đầu trong việc hay biết đối tượng, còn các tâm sở hỗ trợ cho tâm. Tâm suy nghĩ, chẳng</w:t>
      </w:r>
      <w:r>
        <w:rPr>
          <w:color w:val="231F20"/>
          <w:spacing w:val="4"/>
        </w:rPr>
        <w:t> </w:t>
      </w:r>
      <w:r>
        <w:rPr>
          <w:color w:val="231F20"/>
          <w:w w:val="90"/>
        </w:rPr>
        <w:t>hạn</w:t>
      </w:r>
      <w:r>
        <w:rPr>
          <w:color w:val="231F20"/>
          <w:spacing w:val="4"/>
        </w:rPr>
        <w:t> </w:t>
      </w:r>
      <w:r>
        <w:rPr>
          <w:color w:val="231F20"/>
          <w:w w:val="90"/>
        </w:rPr>
        <w:t>với</w:t>
      </w:r>
      <w:r>
        <w:rPr>
          <w:color w:val="231F20"/>
          <w:spacing w:val="5"/>
        </w:rPr>
        <w:t> </w:t>
      </w:r>
      <w:r>
        <w:rPr>
          <w:color w:val="231F20"/>
          <w:w w:val="90"/>
        </w:rPr>
        <w:t>vô</w:t>
      </w:r>
      <w:r>
        <w:rPr>
          <w:color w:val="231F20"/>
          <w:spacing w:val="4"/>
        </w:rPr>
        <w:t> </w:t>
      </w:r>
      <w:r>
        <w:rPr>
          <w:color w:val="231F20"/>
          <w:w w:val="90"/>
        </w:rPr>
        <w:t>tham,</w:t>
      </w:r>
      <w:r>
        <w:rPr>
          <w:color w:val="231F20"/>
          <w:spacing w:val="4"/>
        </w:rPr>
        <w:t> </w:t>
      </w:r>
      <w:r>
        <w:rPr>
          <w:color w:val="231F20"/>
          <w:w w:val="90"/>
        </w:rPr>
        <w:t>dẫn</w:t>
      </w:r>
      <w:r>
        <w:rPr>
          <w:color w:val="231F20"/>
          <w:spacing w:val="5"/>
        </w:rPr>
        <w:t> </w:t>
      </w:r>
      <w:r>
        <w:rPr>
          <w:color w:val="231F20"/>
          <w:w w:val="90"/>
        </w:rPr>
        <w:t>đầu</w:t>
      </w:r>
      <w:r>
        <w:rPr>
          <w:color w:val="231F20"/>
          <w:spacing w:val="4"/>
        </w:rPr>
        <w:t> </w:t>
      </w:r>
      <w:r>
        <w:rPr>
          <w:color w:val="231F20"/>
          <w:w w:val="90"/>
        </w:rPr>
        <w:t>trong</w:t>
      </w:r>
      <w:r>
        <w:rPr>
          <w:color w:val="231F20"/>
          <w:spacing w:val="4"/>
        </w:rPr>
        <w:t> </w:t>
      </w:r>
      <w:r>
        <w:rPr>
          <w:color w:val="231F20"/>
          <w:w w:val="90"/>
        </w:rPr>
        <w:t>việc</w:t>
      </w:r>
      <w:r>
        <w:rPr>
          <w:color w:val="231F20"/>
          <w:spacing w:val="5"/>
        </w:rPr>
        <w:t> </w:t>
      </w:r>
      <w:r>
        <w:rPr>
          <w:color w:val="231F20"/>
          <w:w w:val="90"/>
        </w:rPr>
        <w:t>biết</w:t>
      </w:r>
      <w:r>
        <w:rPr>
          <w:color w:val="231F20"/>
          <w:spacing w:val="4"/>
        </w:rPr>
        <w:t> </w:t>
      </w:r>
      <w:r>
        <w:rPr>
          <w:color w:val="231F20"/>
          <w:w w:val="90"/>
        </w:rPr>
        <w:t>đối</w:t>
      </w:r>
      <w:r>
        <w:rPr>
          <w:color w:val="231F20"/>
          <w:spacing w:val="4"/>
        </w:rPr>
        <w:t> </w:t>
      </w:r>
      <w:r>
        <w:rPr>
          <w:color w:val="231F20"/>
          <w:spacing w:val="-2"/>
          <w:w w:val="90"/>
        </w:rPr>
        <w:t>tượng,</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40"/>
          <w:pgSz w:w="17010" w:h="12190" w:orient="landscape"/>
          <w:pgMar w:header="1224" w:footer="0" w:top="1560" w:bottom="280" w:left="1275" w:right="1275"/>
        </w:sectPr>
      </w:pPr>
    </w:p>
    <w:p>
      <w:pPr>
        <w:pStyle w:val="BodyText"/>
        <w:spacing w:line="292" w:lineRule="auto" w:before="95"/>
      </w:pPr>
      <w:r>
        <w:rPr>
          <w:color w:val="231F20"/>
          <w:w w:val="90"/>
        </w:rPr>
        <w:t>còn vô tham hỗ trợ tâm suy nghĩ một cách thiện lành. Tâm </w:t>
      </w:r>
      <w:r>
        <w:rPr>
          <w:color w:val="231F20"/>
          <w:w w:val="95"/>
        </w:rPr>
        <w:t>suy nghĩ với ghen tỵ dẫn đầu việc biết đối tượng, còn sự </w:t>
      </w:r>
      <w:r>
        <w:rPr>
          <w:color w:val="231F20"/>
          <w:w w:val="90"/>
        </w:rPr>
        <w:t>ghen tỵ hỗ trợ tâm suy nghĩ một cách bất thiện.</w:t>
      </w:r>
    </w:p>
    <w:p>
      <w:pPr>
        <w:pStyle w:val="BodyText"/>
        <w:spacing w:line="292" w:lineRule="auto" w:before="117"/>
        <w:ind w:firstLine="453"/>
      </w:pPr>
      <w:r>
        <w:rPr>
          <w:color w:val="231F20"/>
          <w:w w:val="85"/>
        </w:rPr>
        <w:t>Trong số các tâm sở bất thiện đi kèm với tâm bất thiện,</w:t>
      </w:r>
      <w:r>
        <w:rPr>
          <w:color w:val="231F20"/>
          <w:spacing w:val="80"/>
        </w:rPr>
        <w:t> </w:t>
      </w:r>
      <w:r>
        <w:rPr>
          <w:color w:val="231F20"/>
          <w:w w:val="95"/>
        </w:rPr>
        <w:t>có ba tâm sở được gọi là “nhân”, đó là: tham, sân và si. </w:t>
      </w:r>
      <w:r>
        <w:rPr>
          <w:color w:val="231F20"/>
          <w:w w:val="85"/>
        </w:rPr>
        <w:t>Trong số các tâm sở thiện đi kèm với tâm thiện, có ba nhân</w:t>
      </w:r>
      <w:r>
        <w:rPr>
          <w:color w:val="231F20"/>
          <w:spacing w:val="80"/>
          <w:w w:val="150"/>
        </w:rPr>
        <w:t> </w:t>
      </w:r>
      <w:r>
        <w:rPr>
          <w:color w:val="231F20"/>
          <w:w w:val="90"/>
        </w:rPr>
        <w:t>là: vô tham, vô sân và vô si (trí tuệ). Từ “nhân” (gốc, căn) </w:t>
      </w:r>
      <w:r>
        <w:rPr>
          <w:color w:val="231F20"/>
          <w:w w:val="95"/>
        </w:rPr>
        <w:t>được sử dụng trong Giáo lý Đức Phật vì nó là sự hỗ trợ vững chắc cho tâm, là một duyên quan trọng, giống như </w:t>
      </w:r>
      <w:r>
        <w:rPr>
          <w:color w:val="231F20"/>
          <w:w w:val="85"/>
        </w:rPr>
        <w:t>gốc rễ của một cái cây vững chắc hỗ trợ cho cây, là phương tiện cung cấp nhựa sống thiết yếu cho sự trưởng thành của</w:t>
      </w:r>
      <w:r>
        <w:rPr>
          <w:color w:val="231F20"/>
          <w:spacing w:val="80"/>
        </w:rPr>
        <w:t> </w:t>
      </w:r>
      <w:r>
        <w:rPr>
          <w:color w:val="231F20"/>
          <w:w w:val="95"/>
        </w:rPr>
        <w:t>nó.</w:t>
      </w:r>
      <w:r>
        <w:rPr>
          <w:color w:val="231F20"/>
          <w:spacing w:val="-3"/>
          <w:w w:val="95"/>
        </w:rPr>
        <w:t> </w:t>
      </w:r>
      <w:r>
        <w:rPr>
          <w:color w:val="231F20"/>
          <w:w w:val="95"/>
        </w:rPr>
        <w:t>Các</w:t>
      </w:r>
      <w:r>
        <w:rPr>
          <w:color w:val="231F20"/>
          <w:spacing w:val="-3"/>
          <w:w w:val="95"/>
        </w:rPr>
        <w:t> </w:t>
      </w:r>
      <w:r>
        <w:rPr>
          <w:color w:val="231F20"/>
          <w:w w:val="95"/>
        </w:rPr>
        <w:t>gốc</w:t>
      </w:r>
      <w:r>
        <w:rPr>
          <w:color w:val="231F20"/>
          <w:spacing w:val="-3"/>
          <w:w w:val="95"/>
        </w:rPr>
        <w:t> </w:t>
      </w:r>
      <w:r>
        <w:rPr>
          <w:color w:val="231F20"/>
          <w:w w:val="95"/>
        </w:rPr>
        <w:t>bất</w:t>
      </w:r>
      <w:r>
        <w:rPr>
          <w:color w:val="231F20"/>
          <w:spacing w:val="-3"/>
          <w:w w:val="95"/>
        </w:rPr>
        <w:t> </w:t>
      </w:r>
      <w:r>
        <w:rPr>
          <w:color w:val="231F20"/>
          <w:w w:val="95"/>
        </w:rPr>
        <w:t>thiện</w:t>
      </w:r>
      <w:r>
        <w:rPr>
          <w:color w:val="231F20"/>
          <w:spacing w:val="-3"/>
          <w:w w:val="95"/>
        </w:rPr>
        <w:t> </w:t>
      </w:r>
      <w:r>
        <w:rPr>
          <w:color w:val="231F20"/>
          <w:w w:val="95"/>
        </w:rPr>
        <w:t>như</w:t>
      </w:r>
      <w:r>
        <w:rPr>
          <w:color w:val="231F20"/>
          <w:spacing w:val="-3"/>
          <w:w w:val="95"/>
        </w:rPr>
        <w:t> </w:t>
      </w:r>
      <w:r>
        <w:rPr>
          <w:color w:val="231F20"/>
          <w:w w:val="95"/>
        </w:rPr>
        <w:t>tham,</w:t>
      </w:r>
      <w:r>
        <w:rPr>
          <w:color w:val="231F20"/>
          <w:spacing w:val="-3"/>
          <w:w w:val="95"/>
        </w:rPr>
        <w:t> </w:t>
      </w:r>
      <w:r>
        <w:rPr>
          <w:color w:val="231F20"/>
          <w:w w:val="95"/>
        </w:rPr>
        <w:t>sân</w:t>
      </w:r>
      <w:r>
        <w:rPr>
          <w:color w:val="231F20"/>
          <w:spacing w:val="-3"/>
          <w:w w:val="95"/>
        </w:rPr>
        <w:t> </w:t>
      </w:r>
      <w:r>
        <w:rPr>
          <w:color w:val="231F20"/>
          <w:w w:val="95"/>
        </w:rPr>
        <w:t>và</w:t>
      </w:r>
      <w:r>
        <w:rPr>
          <w:color w:val="231F20"/>
          <w:spacing w:val="-3"/>
          <w:w w:val="95"/>
        </w:rPr>
        <w:t> </w:t>
      </w:r>
      <w:r>
        <w:rPr>
          <w:color w:val="231F20"/>
          <w:w w:val="95"/>
        </w:rPr>
        <w:t>si</w:t>
      </w:r>
      <w:r>
        <w:rPr>
          <w:color w:val="231F20"/>
          <w:spacing w:val="-3"/>
          <w:w w:val="95"/>
        </w:rPr>
        <w:t> </w:t>
      </w:r>
      <w:r>
        <w:rPr>
          <w:color w:val="231F20"/>
          <w:w w:val="95"/>
        </w:rPr>
        <w:t>có</w:t>
      </w:r>
      <w:r>
        <w:rPr>
          <w:color w:val="231F20"/>
          <w:spacing w:val="-3"/>
          <w:w w:val="95"/>
        </w:rPr>
        <w:t> </w:t>
      </w:r>
      <w:r>
        <w:rPr>
          <w:color w:val="231F20"/>
          <w:w w:val="95"/>
        </w:rPr>
        <w:t>thể</w:t>
      </w:r>
      <w:r>
        <w:rPr>
          <w:color w:val="231F20"/>
          <w:spacing w:val="-3"/>
          <w:w w:val="95"/>
        </w:rPr>
        <w:t> </w:t>
      </w:r>
      <w:r>
        <w:rPr>
          <w:color w:val="231F20"/>
          <w:w w:val="95"/>
        </w:rPr>
        <w:t>kết</w:t>
      </w:r>
      <w:r>
        <w:rPr>
          <w:color w:val="231F20"/>
          <w:spacing w:val="-3"/>
          <w:w w:val="95"/>
        </w:rPr>
        <w:t> </w:t>
      </w:r>
      <w:r>
        <w:rPr>
          <w:color w:val="231F20"/>
          <w:w w:val="95"/>
        </w:rPr>
        <w:t>hợp </w:t>
      </w:r>
      <w:r>
        <w:rPr>
          <w:color w:val="231F20"/>
          <w:w w:val="85"/>
        </w:rPr>
        <w:t>với</w:t>
      </w:r>
      <w:r>
        <w:rPr>
          <w:color w:val="231F20"/>
        </w:rPr>
        <w:t> </w:t>
      </w:r>
      <w:r>
        <w:rPr>
          <w:color w:val="231F20"/>
          <w:w w:val="85"/>
        </w:rPr>
        <w:t>tâm</w:t>
      </w:r>
      <w:r>
        <w:rPr>
          <w:color w:val="231F20"/>
        </w:rPr>
        <w:t> </w:t>
      </w:r>
      <w:r>
        <w:rPr>
          <w:color w:val="231F20"/>
          <w:w w:val="85"/>
        </w:rPr>
        <w:t>bất</w:t>
      </w:r>
      <w:r>
        <w:rPr>
          <w:color w:val="231F20"/>
        </w:rPr>
        <w:t> </w:t>
      </w:r>
      <w:r>
        <w:rPr>
          <w:color w:val="231F20"/>
          <w:w w:val="85"/>
        </w:rPr>
        <w:t>thiện</w:t>
      </w:r>
      <w:r>
        <w:rPr>
          <w:color w:val="231F20"/>
        </w:rPr>
        <w:t> </w:t>
      </w:r>
      <w:r>
        <w:rPr>
          <w:color w:val="231F20"/>
          <w:w w:val="85"/>
        </w:rPr>
        <w:t>thì</w:t>
      </w:r>
      <w:r>
        <w:rPr>
          <w:color w:val="231F20"/>
        </w:rPr>
        <w:t> </w:t>
      </w:r>
      <w:r>
        <w:rPr>
          <w:color w:val="231F20"/>
          <w:w w:val="85"/>
        </w:rPr>
        <w:t>có</w:t>
      </w:r>
      <w:r>
        <w:rPr>
          <w:color w:val="231F20"/>
        </w:rPr>
        <w:t> </w:t>
      </w:r>
      <w:r>
        <w:rPr>
          <w:color w:val="231F20"/>
          <w:w w:val="85"/>
        </w:rPr>
        <w:t>rất</w:t>
      </w:r>
      <w:r>
        <w:rPr>
          <w:color w:val="231F20"/>
        </w:rPr>
        <w:t> </w:t>
      </w:r>
      <w:r>
        <w:rPr>
          <w:color w:val="231F20"/>
          <w:w w:val="85"/>
        </w:rPr>
        <w:t>nhiều</w:t>
      </w:r>
      <w:r>
        <w:rPr>
          <w:color w:val="231F20"/>
        </w:rPr>
        <w:t> </w:t>
      </w:r>
      <w:r>
        <w:rPr>
          <w:color w:val="231F20"/>
          <w:w w:val="85"/>
        </w:rPr>
        <w:t>sắc</w:t>
      </w:r>
      <w:r>
        <w:rPr>
          <w:color w:val="231F20"/>
        </w:rPr>
        <w:t> </w:t>
      </w:r>
      <w:r>
        <w:rPr>
          <w:color w:val="231F20"/>
          <w:w w:val="85"/>
        </w:rPr>
        <w:t>thái</w:t>
      </w:r>
      <w:r>
        <w:rPr>
          <w:color w:val="231F20"/>
        </w:rPr>
        <w:t> </w:t>
      </w:r>
      <w:r>
        <w:rPr>
          <w:color w:val="231F20"/>
          <w:w w:val="85"/>
        </w:rPr>
        <w:t>và</w:t>
      </w:r>
      <w:r>
        <w:rPr>
          <w:color w:val="231F20"/>
        </w:rPr>
        <w:t> </w:t>
      </w:r>
      <w:r>
        <w:rPr>
          <w:color w:val="231F20"/>
          <w:w w:val="85"/>
        </w:rPr>
        <w:t>mức</w:t>
      </w:r>
      <w:r>
        <w:rPr>
          <w:color w:val="231F20"/>
        </w:rPr>
        <w:t> </w:t>
      </w:r>
      <w:r>
        <w:rPr>
          <w:color w:val="231F20"/>
          <w:w w:val="85"/>
        </w:rPr>
        <w:t>độ;</w:t>
      </w:r>
      <w:r>
        <w:rPr>
          <w:color w:val="231F20"/>
        </w:rPr>
        <w:t> </w:t>
      </w:r>
      <w:r>
        <w:rPr>
          <w:color w:val="231F20"/>
          <w:w w:val="85"/>
        </w:rPr>
        <w:t>chúng </w:t>
      </w:r>
      <w:r>
        <w:rPr>
          <w:color w:val="231F20"/>
          <w:w w:val="90"/>
        </w:rPr>
        <w:t>có thể thô tháo hoặc vi tế hơn. Tham có thể mạnh mẽ đến </w:t>
      </w:r>
      <w:r>
        <w:rPr>
          <w:color w:val="231F20"/>
          <w:w w:val="85"/>
        </w:rPr>
        <w:t>mức thúc đẩy các hành động xấu như trộm cắp hay nói dối, </w:t>
      </w:r>
      <w:r>
        <w:rPr>
          <w:color w:val="231F20"/>
          <w:w w:val="95"/>
        </w:rPr>
        <w:t>nhưng nó cũng có thể ở mức độ vi tế hơn là không thúc </w:t>
      </w:r>
      <w:r>
        <w:rPr>
          <w:color w:val="231F20"/>
          <w:w w:val="90"/>
        </w:rPr>
        <w:t>đẩy bất cứ hành động nào. Tham có thể là mong đợi một </w:t>
      </w:r>
      <w:r>
        <w:rPr>
          <w:color w:val="231F20"/>
          <w:w w:val="95"/>
        </w:rPr>
        <w:t>cái gì đó dễ chịu cho bản thân, có thể là ước vọng, thích </w:t>
      </w:r>
      <w:r>
        <w:rPr>
          <w:color w:val="231F20"/>
          <w:w w:val="90"/>
        </w:rPr>
        <w:t>thú, khao khát, yêu thương, sa ngã, ham muốn, chiếm hữu hoặc tham lam. Ngay cả khi chúng ta hy vọng người khác yêu mến chúng ta, khi chúng ta muốn có danh thơm, tiếng </w:t>
      </w:r>
      <w:r>
        <w:rPr>
          <w:color w:val="231F20"/>
          <w:w w:val="95"/>
        </w:rPr>
        <w:t>tốt</w:t>
      </w:r>
      <w:r>
        <w:rPr>
          <w:color w:val="231F20"/>
          <w:spacing w:val="-3"/>
          <w:w w:val="95"/>
        </w:rPr>
        <w:t> </w:t>
      </w:r>
      <w:r>
        <w:rPr>
          <w:color w:val="231F20"/>
          <w:w w:val="95"/>
        </w:rPr>
        <w:t>thì</w:t>
      </w:r>
      <w:r>
        <w:rPr>
          <w:color w:val="231F20"/>
          <w:spacing w:val="-3"/>
          <w:w w:val="95"/>
        </w:rPr>
        <w:t> </w:t>
      </w:r>
      <w:r>
        <w:rPr>
          <w:color w:val="231F20"/>
          <w:w w:val="95"/>
        </w:rPr>
        <w:t>đã</w:t>
      </w:r>
      <w:r>
        <w:rPr>
          <w:color w:val="231F20"/>
          <w:spacing w:val="-3"/>
          <w:w w:val="95"/>
        </w:rPr>
        <w:t> </w:t>
      </w:r>
      <w:r>
        <w:rPr>
          <w:color w:val="231F20"/>
          <w:w w:val="95"/>
        </w:rPr>
        <w:t>có</w:t>
      </w:r>
      <w:r>
        <w:rPr>
          <w:color w:val="231F20"/>
          <w:spacing w:val="-3"/>
          <w:w w:val="95"/>
        </w:rPr>
        <w:t> </w:t>
      </w:r>
      <w:r>
        <w:rPr>
          <w:color w:val="231F20"/>
          <w:w w:val="95"/>
        </w:rPr>
        <w:t>các</w:t>
      </w:r>
      <w:r>
        <w:rPr>
          <w:color w:val="231F20"/>
          <w:spacing w:val="-3"/>
          <w:w w:val="95"/>
        </w:rPr>
        <w:t> </w:t>
      </w:r>
      <w:r>
        <w:rPr>
          <w:color w:val="231F20"/>
          <w:w w:val="95"/>
        </w:rPr>
        <w:t>tâm</w:t>
      </w:r>
      <w:r>
        <w:rPr>
          <w:color w:val="231F20"/>
          <w:spacing w:val="-3"/>
          <w:w w:val="95"/>
        </w:rPr>
        <w:t> </w:t>
      </w:r>
      <w:r>
        <w:rPr>
          <w:color w:val="231F20"/>
          <w:w w:val="95"/>
        </w:rPr>
        <w:t>bất</w:t>
      </w:r>
      <w:r>
        <w:rPr>
          <w:color w:val="231F20"/>
          <w:spacing w:val="-3"/>
          <w:w w:val="95"/>
        </w:rPr>
        <w:t> </w:t>
      </w:r>
      <w:r>
        <w:rPr>
          <w:color w:val="231F20"/>
          <w:w w:val="95"/>
        </w:rPr>
        <w:t>thiện</w:t>
      </w:r>
      <w:r>
        <w:rPr>
          <w:color w:val="231F20"/>
          <w:spacing w:val="-3"/>
          <w:w w:val="95"/>
        </w:rPr>
        <w:t> </w:t>
      </w:r>
      <w:r>
        <w:rPr>
          <w:color w:val="231F20"/>
          <w:w w:val="95"/>
        </w:rPr>
        <w:t>bắt</w:t>
      </w:r>
      <w:r>
        <w:rPr>
          <w:color w:val="231F20"/>
          <w:spacing w:val="-3"/>
          <w:w w:val="95"/>
        </w:rPr>
        <w:t> </w:t>
      </w:r>
      <w:r>
        <w:rPr>
          <w:color w:val="231F20"/>
          <w:w w:val="95"/>
        </w:rPr>
        <w:t>nguồn</w:t>
      </w:r>
      <w:r>
        <w:rPr>
          <w:color w:val="231F20"/>
          <w:spacing w:val="-3"/>
          <w:w w:val="95"/>
        </w:rPr>
        <w:t> </w:t>
      </w:r>
      <w:r>
        <w:rPr>
          <w:color w:val="231F20"/>
          <w:w w:val="95"/>
        </w:rPr>
        <w:t>từ</w:t>
      </w:r>
      <w:r>
        <w:rPr>
          <w:color w:val="231F20"/>
          <w:spacing w:val="-3"/>
          <w:w w:val="95"/>
        </w:rPr>
        <w:t> </w:t>
      </w:r>
      <w:r>
        <w:rPr>
          <w:color w:val="231F20"/>
          <w:w w:val="95"/>
        </w:rPr>
        <w:t>tham</w:t>
      </w:r>
      <w:r>
        <w:rPr>
          <w:color w:val="231F20"/>
          <w:spacing w:val="-3"/>
          <w:w w:val="95"/>
        </w:rPr>
        <w:t> </w:t>
      </w:r>
      <w:r>
        <w:rPr>
          <w:color w:val="231F20"/>
          <w:w w:val="95"/>
        </w:rPr>
        <w:t>ái,</w:t>
      </w:r>
      <w:r>
        <w:rPr>
          <w:color w:val="231F20"/>
          <w:spacing w:val="-3"/>
          <w:w w:val="95"/>
        </w:rPr>
        <w:t> </w:t>
      </w:r>
      <w:r>
        <w:rPr>
          <w:color w:val="231F20"/>
          <w:w w:val="95"/>
        </w:rPr>
        <w:t>dính </w:t>
      </w:r>
      <w:r>
        <w:rPr>
          <w:color w:val="231F20"/>
          <w:w w:val="90"/>
        </w:rPr>
        <w:t>mắc rồi. Ví dụ, khi chúng ta tặng quà cho một ai đó thì có </w:t>
      </w:r>
      <w:r>
        <w:rPr>
          <w:color w:val="231F20"/>
          <w:w w:val="95"/>
        </w:rPr>
        <w:t>sự</w:t>
      </w:r>
      <w:r>
        <w:rPr>
          <w:color w:val="231F20"/>
          <w:w w:val="95"/>
        </w:rPr>
        <w:t> buông</w:t>
      </w:r>
      <w:r>
        <w:rPr>
          <w:color w:val="231F20"/>
          <w:w w:val="95"/>
        </w:rPr>
        <w:t> bỏ,</w:t>
      </w:r>
      <w:r>
        <w:rPr>
          <w:color w:val="231F20"/>
          <w:w w:val="95"/>
        </w:rPr>
        <w:t> nhưng</w:t>
      </w:r>
      <w:r>
        <w:rPr>
          <w:color w:val="231F20"/>
          <w:w w:val="95"/>
        </w:rPr>
        <w:t> cũng</w:t>
      </w:r>
      <w:r>
        <w:rPr>
          <w:color w:val="231F20"/>
          <w:w w:val="95"/>
        </w:rPr>
        <w:t> có</w:t>
      </w:r>
      <w:r>
        <w:rPr>
          <w:color w:val="231F20"/>
          <w:w w:val="95"/>
        </w:rPr>
        <w:t> thể</w:t>
      </w:r>
      <w:r>
        <w:rPr>
          <w:color w:val="231F20"/>
          <w:w w:val="95"/>
        </w:rPr>
        <w:t> có</w:t>
      </w:r>
      <w:r>
        <w:rPr>
          <w:color w:val="231F20"/>
          <w:w w:val="95"/>
        </w:rPr>
        <w:t> những</w:t>
      </w:r>
      <w:r>
        <w:rPr>
          <w:color w:val="231F20"/>
          <w:w w:val="95"/>
        </w:rPr>
        <w:t> giây</w:t>
      </w:r>
      <w:r>
        <w:rPr>
          <w:color w:val="231F20"/>
          <w:w w:val="95"/>
        </w:rPr>
        <w:t> phút</w:t>
      </w:r>
      <w:r>
        <w:rPr>
          <w:color w:val="231F20"/>
          <w:w w:val="95"/>
        </w:rPr>
        <w:t> hy </w:t>
      </w:r>
      <w:r>
        <w:rPr>
          <w:color w:val="231F20"/>
          <w:w w:val="90"/>
        </w:rPr>
        <w:t>vọng,</w:t>
      </w:r>
      <w:r>
        <w:rPr>
          <w:color w:val="231F20"/>
          <w:spacing w:val="9"/>
        </w:rPr>
        <w:t> </w:t>
      </w:r>
      <w:r>
        <w:rPr>
          <w:color w:val="231F20"/>
          <w:w w:val="90"/>
        </w:rPr>
        <w:t>hay</w:t>
      </w:r>
      <w:r>
        <w:rPr>
          <w:color w:val="231F20"/>
          <w:spacing w:val="10"/>
        </w:rPr>
        <w:t> </w:t>
      </w:r>
      <w:r>
        <w:rPr>
          <w:color w:val="231F20"/>
          <w:w w:val="90"/>
        </w:rPr>
        <w:t>mong</w:t>
      </w:r>
      <w:r>
        <w:rPr>
          <w:color w:val="231F20"/>
          <w:spacing w:val="10"/>
        </w:rPr>
        <w:t> </w:t>
      </w:r>
      <w:r>
        <w:rPr>
          <w:color w:val="231F20"/>
          <w:w w:val="90"/>
        </w:rPr>
        <w:t>đợi</w:t>
      </w:r>
      <w:r>
        <w:rPr>
          <w:color w:val="231F20"/>
          <w:spacing w:val="10"/>
        </w:rPr>
        <w:t> </w:t>
      </w:r>
      <w:r>
        <w:rPr>
          <w:color w:val="231F20"/>
          <w:w w:val="90"/>
        </w:rPr>
        <w:t>được</w:t>
      </w:r>
      <w:r>
        <w:rPr>
          <w:color w:val="231F20"/>
          <w:spacing w:val="10"/>
        </w:rPr>
        <w:t> </w:t>
      </w:r>
      <w:r>
        <w:rPr>
          <w:color w:val="231F20"/>
          <w:w w:val="90"/>
        </w:rPr>
        <w:t>đền</w:t>
      </w:r>
      <w:r>
        <w:rPr>
          <w:color w:val="231F20"/>
          <w:spacing w:val="10"/>
        </w:rPr>
        <w:t> </w:t>
      </w:r>
      <w:r>
        <w:rPr>
          <w:color w:val="231F20"/>
          <w:w w:val="90"/>
        </w:rPr>
        <w:t>đáp</w:t>
      </w:r>
      <w:r>
        <w:rPr>
          <w:color w:val="231F20"/>
          <w:spacing w:val="10"/>
        </w:rPr>
        <w:t> </w:t>
      </w:r>
      <w:r>
        <w:rPr>
          <w:color w:val="231F20"/>
          <w:w w:val="90"/>
        </w:rPr>
        <w:t>lại</w:t>
      </w:r>
      <w:r>
        <w:rPr>
          <w:color w:val="231F20"/>
          <w:spacing w:val="10"/>
        </w:rPr>
        <w:t> </w:t>
      </w:r>
      <w:r>
        <w:rPr>
          <w:color w:val="231F20"/>
          <w:w w:val="90"/>
        </w:rPr>
        <w:t>một</w:t>
      </w:r>
      <w:r>
        <w:rPr>
          <w:color w:val="231F20"/>
          <w:spacing w:val="10"/>
        </w:rPr>
        <w:t> </w:t>
      </w:r>
      <w:r>
        <w:rPr>
          <w:color w:val="231F20"/>
          <w:w w:val="90"/>
        </w:rPr>
        <w:t>cái</w:t>
      </w:r>
      <w:r>
        <w:rPr>
          <w:color w:val="231F20"/>
          <w:spacing w:val="9"/>
        </w:rPr>
        <w:t> </w:t>
      </w:r>
      <w:r>
        <w:rPr>
          <w:color w:val="231F20"/>
          <w:w w:val="90"/>
        </w:rPr>
        <w:t>gì</w:t>
      </w:r>
      <w:r>
        <w:rPr>
          <w:color w:val="231F20"/>
          <w:spacing w:val="10"/>
        </w:rPr>
        <w:t> </w:t>
      </w:r>
      <w:r>
        <w:rPr>
          <w:color w:val="231F20"/>
          <w:w w:val="90"/>
        </w:rPr>
        <w:t>đó.</w:t>
      </w:r>
      <w:r>
        <w:rPr>
          <w:color w:val="231F20"/>
          <w:spacing w:val="10"/>
        </w:rPr>
        <w:t> </w:t>
      </w:r>
      <w:r>
        <w:rPr>
          <w:color w:val="231F20"/>
          <w:spacing w:val="-4"/>
          <w:w w:val="90"/>
        </w:rPr>
        <w:t>Mong</w:t>
      </w:r>
    </w:p>
    <w:p>
      <w:pPr>
        <w:pStyle w:val="BodyText"/>
        <w:spacing w:line="307" w:lineRule="auto" w:before="95"/>
        <w:ind w:right="20"/>
      </w:pPr>
      <w:r>
        <w:rPr/>
        <w:br w:type="column"/>
      </w:r>
      <w:r>
        <w:rPr>
          <w:color w:val="231F20"/>
          <w:w w:val="90"/>
        </w:rPr>
        <w:t>đợi ấy được thúc đẩy bởi dính mắc. Bất thiện không giống với những gì thường cho là tội lỗi hoặc vô đạo đức. Ngoài </w:t>
      </w:r>
      <w:r>
        <w:rPr>
          <w:color w:val="231F20"/>
          <w:w w:val="95"/>
        </w:rPr>
        <w:t>ra, còn có những mức độ dính mắc vi tế hơn không thúc </w:t>
      </w:r>
      <w:r>
        <w:rPr>
          <w:color w:val="231F20"/>
          <w:w w:val="85"/>
        </w:rPr>
        <w:t>đẩy những hành động xấu nhưng cũng là bất thiện vì chúng</w:t>
      </w:r>
      <w:r>
        <w:rPr>
          <w:color w:val="231F20"/>
          <w:spacing w:val="80"/>
          <w:w w:val="150"/>
        </w:rPr>
        <w:t> </w:t>
      </w:r>
      <w:r>
        <w:rPr>
          <w:color w:val="231F20"/>
          <w:w w:val="85"/>
        </w:rPr>
        <w:t>vô</w:t>
      </w:r>
      <w:r>
        <w:rPr>
          <w:color w:val="231F20"/>
        </w:rPr>
        <w:t> </w:t>
      </w:r>
      <w:r>
        <w:rPr>
          <w:color w:val="231F20"/>
          <w:w w:val="85"/>
        </w:rPr>
        <w:t>ích,</w:t>
      </w:r>
      <w:r>
        <w:rPr>
          <w:color w:val="231F20"/>
        </w:rPr>
        <w:t> </w:t>
      </w:r>
      <w:r>
        <w:rPr>
          <w:color w:val="231F20"/>
          <w:w w:val="85"/>
        </w:rPr>
        <w:t>có</w:t>
      </w:r>
      <w:r>
        <w:rPr>
          <w:color w:val="231F20"/>
        </w:rPr>
        <w:t> </w:t>
      </w:r>
      <w:r>
        <w:rPr>
          <w:color w:val="231F20"/>
          <w:w w:val="85"/>
        </w:rPr>
        <w:t>hại.</w:t>
      </w:r>
      <w:r>
        <w:rPr>
          <w:color w:val="231F20"/>
        </w:rPr>
        <w:t> </w:t>
      </w:r>
      <w:r>
        <w:rPr>
          <w:color w:val="231F20"/>
          <w:w w:val="85"/>
        </w:rPr>
        <w:t>Chúng</w:t>
      </w:r>
      <w:r>
        <w:rPr>
          <w:color w:val="231F20"/>
        </w:rPr>
        <w:t> </w:t>
      </w:r>
      <w:r>
        <w:rPr>
          <w:color w:val="231F20"/>
          <w:w w:val="85"/>
        </w:rPr>
        <w:t>được</w:t>
      </w:r>
      <w:r>
        <w:rPr>
          <w:color w:val="231F20"/>
        </w:rPr>
        <w:t> </w:t>
      </w:r>
      <w:r>
        <w:rPr>
          <w:color w:val="231F20"/>
          <w:w w:val="85"/>
        </w:rPr>
        <w:t>tích</w:t>
      </w:r>
      <w:r>
        <w:rPr>
          <w:color w:val="231F20"/>
        </w:rPr>
        <w:t> </w:t>
      </w:r>
      <w:r>
        <w:rPr>
          <w:color w:val="231F20"/>
          <w:w w:val="85"/>
        </w:rPr>
        <w:t>lũy</w:t>
      </w:r>
      <w:r>
        <w:rPr>
          <w:color w:val="231F20"/>
        </w:rPr>
        <w:t> </w:t>
      </w:r>
      <w:r>
        <w:rPr>
          <w:color w:val="231F20"/>
          <w:w w:val="85"/>
        </w:rPr>
        <w:t>trong</w:t>
      </w:r>
      <w:r>
        <w:rPr>
          <w:color w:val="231F20"/>
        </w:rPr>
        <w:t> </w:t>
      </w:r>
      <w:r>
        <w:rPr>
          <w:color w:val="231F20"/>
          <w:w w:val="85"/>
        </w:rPr>
        <w:t>từng</w:t>
      </w:r>
      <w:r>
        <w:rPr>
          <w:color w:val="231F20"/>
        </w:rPr>
        <w:t> </w:t>
      </w:r>
      <w:r>
        <w:rPr>
          <w:color w:val="231F20"/>
          <w:w w:val="85"/>
        </w:rPr>
        <w:t>khoảnh</w:t>
      </w:r>
      <w:r>
        <w:rPr>
          <w:color w:val="231F20"/>
        </w:rPr>
        <w:t> </w:t>
      </w:r>
      <w:r>
        <w:rPr>
          <w:color w:val="231F20"/>
          <w:w w:val="85"/>
        </w:rPr>
        <w:t>khắc</w:t>
      </w:r>
      <w:r>
        <w:rPr>
          <w:color w:val="231F20"/>
          <w:spacing w:val="80"/>
        </w:rPr>
        <w:t> </w:t>
      </w:r>
      <w:r>
        <w:rPr>
          <w:color w:val="231F20"/>
          <w:w w:val="90"/>
        </w:rPr>
        <w:t>và do đó khiến cho dính mắc ngày một gia tăng. Tham bắt rễ rất sâu nên hiểu biết được các khuynh hướng bắt rễ sâu </w:t>
      </w:r>
      <w:r>
        <w:rPr>
          <w:color w:val="231F20"/>
          <w:w w:val="85"/>
        </w:rPr>
        <w:t>dày của chúng ta là điều quan trọng. Tình cảm là một dạng </w:t>
      </w:r>
      <w:r>
        <w:rPr>
          <w:color w:val="231F20"/>
          <w:w w:val="95"/>
        </w:rPr>
        <w:t>dính</w:t>
      </w:r>
      <w:r>
        <w:rPr>
          <w:color w:val="231F20"/>
          <w:spacing w:val="-2"/>
          <w:w w:val="95"/>
        </w:rPr>
        <w:t> </w:t>
      </w:r>
      <w:r>
        <w:rPr>
          <w:color w:val="231F20"/>
          <w:w w:val="95"/>
        </w:rPr>
        <w:t>mắc</w:t>
      </w:r>
      <w:r>
        <w:rPr>
          <w:color w:val="231F20"/>
          <w:spacing w:val="-2"/>
          <w:w w:val="95"/>
        </w:rPr>
        <w:t> </w:t>
      </w:r>
      <w:r>
        <w:rPr>
          <w:color w:val="231F20"/>
          <w:w w:val="95"/>
        </w:rPr>
        <w:t>mà</w:t>
      </w:r>
      <w:r>
        <w:rPr>
          <w:color w:val="231F20"/>
          <w:spacing w:val="-2"/>
          <w:w w:val="95"/>
        </w:rPr>
        <w:t> </w:t>
      </w:r>
      <w:r>
        <w:rPr>
          <w:color w:val="231F20"/>
          <w:w w:val="95"/>
        </w:rPr>
        <w:t>xã</w:t>
      </w:r>
      <w:r>
        <w:rPr>
          <w:color w:val="231F20"/>
          <w:spacing w:val="-2"/>
          <w:w w:val="95"/>
        </w:rPr>
        <w:t> </w:t>
      </w:r>
      <w:r>
        <w:rPr>
          <w:color w:val="231F20"/>
          <w:w w:val="95"/>
        </w:rPr>
        <w:t>hội</w:t>
      </w:r>
      <w:r>
        <w:rPr>
          <w:color w:val="231F20"/>
          <w:spacing w:val="-2"/>
          <w:w w:val="95"/>
        </w:rPr>
        <w:t> </w:t>
      </w:r>
      <w:r>
        <w:rPr>
          <w:color w:val="231F20"/>
          <w:w w:val="95"/>
        </w:rPr>
        <w:t>không</w:t>
      </w:r>
      <w:r>
        <w:rPr>
          <w:color w:val="231F20"/>
          <w:spacing w:val="-2"/>
          <w:w w:val="95"/>
        </w:rPr>
        <w:t> </w:t>
      </w:r>
      <w:r>
        <w:rPr>
          <w:color w:val="231F20"/>
          <w:w w:val="95"/>
        </w:rPr>
        <w:t>cho</w:t>
      </w:r>
      <w:r>
        <w:rPr>
          <w:color w:val="231F20"/>
          <w:spacing w:val="-2"/>
          <w:w w:val="95"/>
        </w:rPr>
        <w:t> </w:t>
      </w:r>
      <w:r>
        <w:rPr>
          <w:color w:val="231F20"/>
          <w:w w:val="95"/>
        </w:rPr>
        <w:t>là</w:t>
      </w:r>
      <w:r>
        <w:rPr>
          <w:color w:val="231F20"/>
          <w:spacing w:val="-2"/>
          <w:w w:val="95"/>
        </w:rPr>
        <w:t> </w:t>
      </w:r>
      <w:r>
        <w:rPr>
          <w:color w:val="231F20"/>
          <w:w w:val="95"/>
        </w:rPr>
        <w:t>có</w:t>
      </w:r>
      <w:r>
        <w:rPr>
          <w:color w:val="231F20"/>
          <w:spacing w:val="-2"/>
          <w:w w:val="95"/>
        </w:rPr>
        <w:t> </w:t>
      </w:r>
      <w:r>
        <w:rPr>
          <w:color w:val="231F20"/>
          <w:w w:val="95"/>
        </w:rPr>
        <w:t>hại.</w:t>
      </w:r>
      <w:r>
        <w:rPr>
          <w:color w:val="231F20"/>
          <w:spacing w:val="-1"/>
          <w:w w:val="95"/>
        </w:rPr>
        <w:t> </w:t>
      </w:r>
      <w:r>
        <w:rPr>
          <w:color w:val="231F20"/>
          <w:w w:val="95"/>
        </w:rPr>
        <w:t>Người</w:t>
      </w:r>
      <w:r>
        <w:rPr>
          <w:color w:val="231F20"/>
          <w:spacing w:val="-2"/>
          <w:w w:val="95"/>
        </w:rPr>
        <w:t> </w:t>
      </w:r>
      <w:r>
        <w:rPr>
          <w:color w:val="231F20"/>
          <w:w w:val="95"/>
        </w:rPr>
        <w:t>ta</w:t>
      </w:r>
      <w:r>
        <w:rPr>
          <w:color w:val="231F20"/>
          <w:spacing w:val="-2"/>
          <w:w w:val="95"/>
        </w:rPr>
        <w:t> </w:t>
      </w:r>
      <w:r>
        <w:rPr>
          <w:color w:val="231F20"/>
          <w:w w:val="95"/>
        </w:rPr>
        <w:t>quyến </w:t>
      </w:r>
      <w:r>
        <w:rPr>
          <w:color w:val="231F20"/>
          <w:w w:val="90"/>
        </w:rPr>
        <w:t>luyến cha mẹ, thân quyến, con cái và bạn hữu. Tuy nhiên, cần hiểu rằng khi có sự quyến luyến, thực chất có sự dính mắc với cảm thọ lạc của chính mình, do được ở bên cạnh </w:t>
      </w:r>
      <w:r>
        <w:rPr>
          <w:color w:val="231F20"/>
          <w:w w:val="95"/>
        </w:rPr>
        <w:t>người thương mến. Khi khóc thương một người đã chết, </w:t>
      </w:r>
      <w:r>
        <w:rPr>
          <w:color w:val="231F20"/>
          <w:w w:val="90"/>
        </w:rPr>
        <w:t>có đau buồn được tạo duyên bởi dính mắc vào chính mình. Tình cảm tạo duyên cho nỗi sợ mất mát, sân hận và buồn khổ. Chúng ta đọc thấy trong </w:t>
      </w:r>
      <w:r>
        <w:rPr>
          <w:rFonts w:ascii="Arial" w:hAnsi="Arial"/>
          <w:i/>
          <w:color w:val="231F20"/>
          <w:w w:val="90"/>
        </w:rPr>
        <w:t>Tương Ưng Bộ kinh </w:t>
      </w:r>
      <w:r>
        <w:rPr>
          <w:color w:val="231F20"/>
          <w:w w:val="90"/>
        </w:rPr>
        <w:t>(Thiên Sáu Xứ, Tương Ưng Thôn Trưởng, §11 </w:t>
      </w:r>
      <w:r>
        <w:rPr>
          <w:rFonts w:ascii="Arial" w:hAnsi="Arial"/>
          <w:i/>
          <w:color w:val="231F20"/>
          <w:w w:val="90"/>
        </w:rPr>
        <w:t>Bhadra</w:t>
      </w:r>
      <w:r>
        <w:rPr>
          <w:color w:val="231F20"/>
          <w:w w:val="90"/>
        </w:rPr>
        <w:t>), Đức Phật </w:t>
      </w:r>
      <w:r>
        <w:rPr>
          <w:color w:val="231F20"/>
          <w:w w:val="95"/>
        </w:rPr>
        <w:t>khi</w:t>
      </w:r>
      <w:r>
        <w:rPr>
          <w:color w:val="231F20"/>
          <w:w w:val="95"/>
        </w:rPr>
        <w:t> ngụ</w:t>
      </w:r>
      <w:r>
        <w:rPr>
          <w:color w:val="231F20"/>
          <w:w w:val="95"/>
        </w:rPr>
        <w:t> tại</w:t>
      </w:r>
      <w:r>
        <w:rPr>
          <w:color w:val="231F20"/>
          <w:w w:val="95"/>
        </w:rPr>
        <w:t> Uruvelakappa,</w:t>
      </w:r>
      <w:r>
        <w:rPr>
          <w:color w:val="231F20"/>
          <w:w w:val="95"/>
        </w:rPr>
        <w:t> đã</w:t>
      </w:r>
      <w:r>
        <w:rPr>
          <w:color w:val="231F20"/>
          <w:w w:val="95"/>
        </w:rPr>
        <w:t> giải</w:t>
      </w:r>
      <w:r>
        <w:rPr>
          <w:color w:val="231F20"/>
          <w:w w:val="95"/>
        </w:rPr>
        <w:t> thích</w:t>
      </w:r>
      <w:r>
        <w:rPr>
          <w:color w:val="231F20"/>
          <w:w w:val="95"/>
        </w:rPr>
        <w:t> cho</w:t>
      </w:r>
      <w:r>
        <w:rPr>
          <w:color w:val="231F20"/>
          <w:w w:val="95"/>
        </w:rPr>
        <w:t> thôn</w:t>
      </w:r>
      <w:r>
        <w:rPr>
          <w:color w:val="231F20"/>
          <w:w w:val="95"/>
        </w:rPr>
        <w:t> trưởng </w:t>
      </w:r>
      <w:r>
        <w:rPr>
          <w:color w:val="231F20"/>
          <w:w w:val="85"/>
        </w:rPr>
        <w:t>Bhadragaka rằng sự bám víu là nguyên nhân của đau khổ. </w:t>
      </w:r>
      <w:r>
        <w:rPr>
          <w:color w:val="231F20"/>
          <w:w w:val="95"/>
        </w:rPr>
        <w:t>Bhadragaka nói:</w:t>
      </w:r>
    </w:p>
    <w:p>
      <w:pPr>
        <w:spacing w:line="302" w:lineRule="auto" w:before="89"/>
        <w:ind w:left="28" w:right="20" w:firstLine="453"/>
        <w:jc w:val="both"/>
        <w:rPr>
          <w:rFonts w:ascii="Arial" w:hAnsi="Arial"/>
          <w:i/>
          <w:sz w:val="26"/>
        </w:rPr>
      </w:pPr>
      <w:r>
        <w:rPr>
          <w:rFonts w:ascii="Arial" w:hAnsi="Arial"/>
          <w:i/>
          <w:color w:val="231F20"/>
          <w:w w:val="85"/>
          <w:sz w:val="26"/>
        </w:rPr>
        <w:t>Thật vi diệu thay, bạch Thế Tôn! Thật hy hữu thay, bạch </w:t>
      </w:r>
      <w:r>
        <w:rPr>
          <w:rFonts w:ascii="Arial" w:hAnsi="Arial"/>
          <w:i/>
          <w:color w:val="231F20"/>
          <w:w w:val="90"/>
          <w:sz w:val="26"/>
        </w:rPr>
        <w:t>Thế Tôn! Thật là khéo nói, lời nói này của Thế Tôn: “Phàm có khổ gì khởi lên, tất cả khổ ấy khởi lên đều lấy dục làm căn bản, lấy dục làm sở nhân. Dục là căn bản của khổ!”</w:t>
      </w:r>
    </w:p>
    <w:p>
      <w:pPr>
        <w:spacing w:after="0" w:line="302" w:lineRule="auto"/>
        <w:jc w:val="both"/>
        <w:rPr>
          <w:rFonts w:ascii="Arial" w:hAnsi="Arial"/>
          <w:i/>
          <w:sz w:val="26"/>
        </w:rPr>
        <w:sectPr>
          <w:type w:val="continuous"/>
          <w:pgSz w:w="17010" w:h="12190" w:orient="landscape"/>
          <w:pgMar w:header="1224" w:footer="0" w:top="1380" w:bottom="280" w:left="1275" w:right="1275"/>
          <w:cols w:num="2" w:equalWidth="0">
            <w:col w:w="6159" w:space="2118"/>
            <w:col w:w="6183"/>
          </w:cols>
        </w:sectPr>
      </w:pPr>
    </w:p>
    <w:p>
      <w:pPr>
        <w:pStyle w:val="BodyText"/>
        <w:spacing w:before="32"/>
        <w:ind w:left="0"/>
        <w:jc w:val="left"/>
        <w:rPr>
          <w:rFonts w:ascii="Arial"/>
          <w:i/>
          <w:sz w:val="20"/>
        </w:rPr>
      </w:pPr>
    </w:p>
    <w:p>
      <w:pPr>
        <w:pStyle w:val="BodyText"/>
        <w:spacing w:after="0"/>
        <w:jc w:val="left"/>
        <w:rPr>
          <w:rFonts w:ascii="Arial"/>
          <w:i/>
          <w:sz w:val="20"/>
        </w:rPr>
        <w:sectPr>
          <w:headerReference w:type="default" r:id="rId41"/>
          <w:pgSz w:w="17010" w:h="12190" w:orient="landscape"/>
          <w:pgMar w:header="1224" w:footer="0" w:top="1560" w:bottom="280" w:left="1275" w:right="1275"/>
        </w:sectPr>
      </w:pPr>
    </w:p>
    <w:p>
      <w:pPr>
        <w:spacing w:line="288" w:lineRule="auto" w:before="92"/>
        <w:ind w:left="28" w:right="0" w:firstLine="453"/>
        <w:jc w:val="both"/>
        <w:rPr>
          <w:rFonts w:ascii="Arial" w:hAnsi="Arial"/>
          <w:i/>
          <w:sz w:val="26"/>
        </w:rPr>
      </w:pPr>
      <w:r>
        <w:rPr>
          <w:rFonts w:ascii="Arial" w:hAnsi="Arial"/>
          <w:i/>
          <w:color w:val="231F20"/>
          <w:w w:val="90"/>
          <w:sz w:val="26"/>
        </w:rPr>
        <w:t>Bạch Thế Tôn, con có người con trai tên là Ciravàsii, </w:t>
      </w:r>
      <w:r>
        <w:rPr>
          <w:rFonts w:ascii="Arial" w:hAnsi="Arial"/>
          <w:i/>
          <w:color w:val="231F20"/>
          <w:w w:val="85"/>
          <w:sz w:val="26"/>
        </w:rPr>
        <w:t>sống xa ở đây. Khi giờ nó dậy, bạch Thế Tôn, con cử người</w:t>
      </w:r>
      <w:r>
        <w:rPr>
          <w:rFonts w:ascii="Arial" w:hAnsi="Arial"/>
          <w:i/>
          <w:color w:val="231F20"/>
          <w:spacing w:val="80"/>
          <w:w w:val="150"/>
          <w:sz w:val="26"/>
        </w:rPr>
        <w:t> </w:t>
      </w:r>
      <w:r>
        <w:rPr>
          <w:rFonts w:ascii="Arial" w:hAnsi="Arial"/>
          <w:i/>
          <w:color w:val="231F20"/>
          <w:w w:val="90"/>
          <w:sz w:val="26"/>
        </w:rPr>
        <w:t>đi và nói: “Này Ông, hãy đi và hỏi thăm đứa trẻ Ciravàsii”. </w:t>
      </w:r>
      <w:r>
        <w:rPr>
          <w:rFonts w:ascii="Arial" w:hAnsi="Arial"/>
          <w:i/>
          <w:color w:val="231F20"/>
          <w:w w:val="95"/>
          <w:sz w:val="26"/>
        </w:rPr>
        <w:t>Cho</w:t>
      </w:r>
      <w:r>
        <w:rPr>
          <w:rFonts w:ascii="Arial" w:hAnsi="Arial"/>
          <w:i/>
          <w:color w:val="231F20"/>
          <w:spacing w:val="-1"/>
          <w:w w:val="95"/>
          <w:sz w:val="26"/>
        </w:rPr>
        <w:t> </w:t>
      </w:r>
      <w:r>
        <w:rPr>
          <w:rFonts w:ascii="Arial" w:hAnsi="Arial"/>
          <w:i/>
          <w:color w:val="231F20"/>
          <w:w w:val="95"/>
          <w:sz w:val="26"/>
        </w:rPr>
        <w:t>đến</w:t>
      </w:r>
      <w:r>
        <w:rPr>
          <w:rFonts w:ascii="Arial" w:hAnsi="Arial"/>
          <w:i/>
          <w:color w:val="231F20"/>
          <w:spacing w:val="-1"/>
          <w:w w:val="95"/>
          <w:sz w:val="26"/>
        </w:rPr>
        <w:t> </w:t>
      </w:r>
      <w:r>
        <w:rPr>
          <w:rFonts w:ascii="Arial" w:hAnsi="Arial"/>
          <w:i/>
          <w:color w:val="231F20"/>
          <w:w w:val="95"/>
          <w:sz w:val="26"/>
        </w:rPr>
        <w:t>khi</w:t>
      </w:r>
      <w:r>
        <w:rPr>
          <w:rFonts w:ascii="Arial" w:hAnsi="Arial"/>
          <w:i/>
          <w:color w:val="231F20"/>
          <w:spacing w:val="-1"/>
          <w:w w:val="95"/>
          <w:sz w:val="26"/>
        </w:rPr>
        <w:t> </w:t>
      </w:r>
      <w:r>
        <w:rPr>
          <w:rFonts w:ascii="Arial" w:hAnsi="Arial"/>
          <w:i/>
          <w:color w:val="231F20"/>
          <w:w w:val="95"/>
          <w:sz w:val="26"/>
        </w:rPr>
        <w:t>người</w:t>
      </w:r>
      <w:r>
        <w:rPr>
          <w:rFonts w:ascii="Arial" w:hAnsi="Arial"/>
          <w:i/>
          <w:color w:val="231F20"/>
          <w:spacing w:val="-1"/>
          <w:w w:val="95"/>
          <w:sz w:val="26"/>
        </w:rPr>
        <w:t> </w:t>
      </w:r>
      <w:r>
        <w:rPr>
          <w:rFonts w:ascii="Arial" w:hAnsi="Arial"/>
          <w:i/>
          <w:color w:val="231F20"/>
          <w:w w:val="95"/>
          <w:sz w:val="26"/>
        </w:rPr>
        <w:t>ấy</w:t>
      </w:r>
      <w:r>
        <w:rPr>
          <w:rFonts w:ascii="Arial" w:hAnsi="Arial"/>
          <w:i/>
          <w:color w:val="231F20"/>
          <w:spacing w:val="-1"/>
          <w:w w:val="95"/>
          <w:sz w:val="26"/>
        </w:rPr>
        <w:t> </w:t>
      </w:r>
      <w:r>
        <w:rPr>
          <w:rFonts w:ascii="Arial" w:hAnsi="Arial"/>
          <w:i/>
          <w:color w:val="231F20"/>
          <w:w w:val="95"/>
          <w:sz w:val="26"/>
        </w:rPr>
        <w:t>trở</w:t>
      </w:r>
      <w:r>
        <w:rPr>
          <w:rFonts w:ascii="Arial" w:hAnsi="Arial"/>
          <w:i/>
          <w:color w:val="231F20"/>
          <w:spacing w:val="-1"/>
          <w:w w:val="95"/>
          <w:sz w:val="26"/>
        </w:rPr>
        <w:t> </w:t>
      </w:r>
      <w:r>
        <w:rPr>
          <w:rFonts w:ascii="Arial" w:hAnsi="Arial"/>
          <w:i/>
          <w:color w:val="231F20"/>
          <w:w w:val="95"/>
          <w:sz w:val="26"/>
        </w:rPr>
        <w:t>về,</w:t>
      </w:r>
      <w:r>
        <w:rPr>
          <w:rFonts w:ascii="Arial" w:hAnsi="Arial"/>
          <w:i/>
          <w:color w:val="231F20"/>
          <w:spacing w:val="-1"/>
          <w:w w:val="95"/>
          <w:sz w:val="26"/>
        </w:rPr>
        <w:t> </w:t>
      </w:r>
      <w:r>
        <w:rPr>
          <w:rFonts w:ascii="Arial" w:hAnsi="Arial"/>
          <w:i/>
          <w:color w:val="231F20"/>
          <w:w w:val="95"/>
          <w:sz w:val="26"/>
        </w:rPr>
        <w:t>bạch</w:t>
      </w:r>
      <w:r>
        <w:rPr>
          <w:rFonts w:ascii="Arial" w:hAnsi="Arial"/>
          <w:i/>
          <w:color w:val="231F20"/>
          <w:spacing w:val="-1"/>
          <w:w w:val="95"/>
          <w:sz w:val="26"/>
        </w:rPr>
        <w:t> </w:t>
      </w:r>
      <w:r>
        <w:rPr>
          <w:rFonts w:ascii="Arial" w:hAnsi="Arial"/>
          <w:i/>
          <w:color w:val="231F20"/>
          <w:w w:val="95"/>
          <w:sz w:val="26"/>
        </w:rPr>
        <w:t>Thế</w:t>
      </w:r>
      <w:r>
        <w:rPr>
          <w:rFonts w:ascii="Arial" w:hAnsi="Arial"/>
          <w:i/>
          <w:color w:val="231F20"/>
          <w:spacing w:val="-1"/>
          <w:w w:val="95"/>
          <w:sz w:val="26"/>
        </w:rPr>
        <w:t> </w:t>
      </w:r>
      <w:r>
        <w:rPr>
          <w:rFonts w:ascii="Arial" w:hAnsi="Arial"/>
          <w:i/>
          <w:color w:val="231F20"/>
          <w:w w:val="95"/>
          <w:sz w:val="26"/>
        </w:rPr>
        <w:t>Tôn,</w:t>
      </w:r>
      <w:r>
        <w:rPr>
          <w:rFonts w:ascii="Arial" w:hAnsi="Arial"/>
          <w:i/>
          <w:color w:val="231F20"/>
          <w:spacing w:val="-1"/>
          <w:w w:val="95"/>
          <w:sz w:val="26"/>
        </w:rPr>
        <w:t> </w:t>
      </w:r>
      <w:r>
        <w:rPr>
          <w:rFonts w:ascii="Arial" w:hAnsi="Arial"/>
          <w:i/>
          <w:color w:val="231F20"/>
          <w:w w:val="95"/>
          <w:sz w:val="26"/>
        </w:rPr>
        <w:t>con</w:t>
      </w:r>
      <w:r>
        <w:rPr>
          <w:rFonts w:ascii="Arial" w:hAnsi="Arial"/>
          <w:i/>
          <w:color w:val="231F20"/>
          <w:spacing w:val="-1"/>
          <w:w w:val="95"/>
          <w:sz w:val="26"/>
        </w:rPr>
        <w:t> </w:t>
      </w:r>
      <w:r>
        <w:rPr>
          <w:rFonts w:ascii="Arial" w:hAnsi="Arial"/>
          <w:i/>
          <w:color w:val="231F20"/>
          <w:w w:val="95"/>
          <w:sz w:val="26"/>
        </w:rPr>
        <w:t>ở</w:t>
      </w:r>
      <w:r>
        <w:rPr>
          <w:rFonts w:ascii="Arial" w:hAnsi="Arial"/>
          <w:i/>
          <w:color w:val="231F20"/>
          <w:spacing w:val="-1"/>
          <w:w w:val="95"/>
          <w:sz w:val="26"/>
        </w:rPr>
        <w:t> </w:t>
      </w:r>
      <w:r>
        <w:rPr>
          <w:rFonts w:ascii="Arial" w:hAnsi="Arial"/>
          <w:i/>
          <w:color w:val="231F20"/>
          <w:w w:val="95"/>
          <w:sz w:val="26"/>
        </w:rPr>
        <w:t>trong </w:t>
      </w:r>
      <w:r>
        <w:rPr>
          <w:rFonts w:ascii="Arial" w:hAnsi="Arial"/>
          <w:i/>
          <w:color w:val="231F20"/>
          <w:w w:val="90"/>
          <w:sz w:val="26"/>
        </w:rPr>
        <w:t>tình trạng bồn chồn hồi hộp: “Không biết đứa trẻ Ciravàsii </w:t>
      </w:r>
      <w:r>
        <w:rPr>
          <w:rFonts w:ascii="Arial" w:hAnsi="Arial"/>
          <w:i/>
          <w:color w:val="231F20"/>
          <w:w w:val="95"/>
          <w:sz w:val="26"/>
        </w:rPr>
        <w:t>có bệnh tật gì không?”</w:t>
      </w:r>
    </w:p>
    <w:p>
      <w:pPr>
        <w:spacing w:line="288" w:lineRule="auto" w:before="121"/>
        <w:ind w:left="28" w:right="0" w:firstLine="453"/>
        <w:jc w:val="both"/>
        <w:rPr>
          <w:rFonts w:ascii="Arial" w:hAnsi="Arial"/>
          <w:i/>
          <w:sz w:val="26"/>
        </w:rPr>
      </w:pPr>
      <w:r>
        <w:rPr>
          <w:rFonts w:ascii="Arial" w:hAnsi="Arial"/>
          <w:i/>
          <w:color w:val="231F20"/>
          <w:w w:val="95"/>
          <w:sz w:val="26"/>
        </w:rPr>
        <w:t>Ông</w:t>
      </w:r>
      <w:r>
        <w:rPr>
          <w:rFonts w:ascii="Arial" w:hAnsi="Arial"/>
          <w:i/>
          <w:color w:val="231F20"/>
          <w:w w:val="95"/>
          <w:sz w:val="26"/>
        </w:rPr>
        <w:t> nghĩ</w:t>
      </w:r>
      <w:r>
        <w:rPr>
          <w:rFonts w:ascii="Arial" w:hAnsi="Arial"/>
          <w:i/>
          <w:color w:val="231F20"/>
          <w:w w:val="95"/>
          <w:sz w:val="26"/>
        </w:rPr>
        <w:t> thế</w:t>
      </w:r>
      <w:r>
        <w:rPr>
          <w:rFonts w:ascii="Arial" w:hAnsi="Arial"/>
          <w:i/>
          <w:color w:val="231F20"/>
          <w:w w:val="95"/>
          <w:sz w:val="26"/>
        </w:rPr>
        <w:t> nào,</w:t>
      </w:r>
      <w:r>
        <w:rPr>
          <w:rFonts w:ascii="Arial" w:hAnsi="Arial"/>
          <w:i/>
          <w:color w:val="231F20"/>
          <w:w w:val="95"/>
          <w:sz w:val="26"/>
        </w:rPr>
        <w:t> này</w:t>
      </w:r>
      <w:r>
        <w:rPr>
          <w:rFonts w:ascii="Arial" w:hAnsi="Arial"/>
          <w:i/>
          <w:color w:val="231F20"/>
          <w:w w:val="95"/>
          <w:sz w:val="26"/>
        </w:rPr>
        <w:t> Thôn</w:t>
      </w:r>
      <w:r>
        <w:rPr>
          <w:rFonts w:ascii="Arial" w:hAnsi="Arial"/>
          <w:i/>
          <w:color w:val="231F20"/>
          <w:w w:val="95"/>
          <w:sz w:val="26"/>
        </w:rPr>
        <w:t> trưởng,</w:t>
      </w:r>
      <w:r>
        <w:rPr>
          <w:rFonts w:ascii="Arial" w:hAnsi="Arial"/>
          <w:i/>
          <w:color w:val="231F20"/>
          <w:w w:val="95"/>
          <w:sz w:val="26"/>
        </w:rPr>
        <w:t> nếu</w:t>
      </w:r>
      <w:r>
        <w:rPr>
          <w:rFonts w:ascii="Arial" w:hAnsi="Arial"/>
          <w:i/>
          <w:color w:val="231F20"/>
          <w:w w:val="95"/>
          <w:sz w:val="26"/>
        </w:rPr>
        <w:t> đứa</w:t>
      </w:r>
      <w:r>
        <w:rPr>
          <w:rFonts w:ascii="Arial" w:hAnsi="Arial"/>
          <w:i/>
          <w:color w:val="231F20"/>
          <w:w w:val="95"/>
          <w:sz w:val="26"/>
        </w:rPr>
        <w:t> trẻ </w:t>
      </w:r>
      <w:r>
        <w:rPr>
          <w:rFonts w:ascii="Arial" w:hAnsi="Arial"/>
          <w:i/>
          <w:color w:val="231F20"/>
          <w:w w:val="85"/>
          <w:sz w:val="26"/>
        </w:rPr>
        <w:t>Ciravàsii của Ông bị giết, hay bị bắt, hay bị thiệt hại, hay bị</w:t>
      </w:r>
      <w:r>
        <w:rPr>
          <w:rFonts w:ascii="Arial" w:hAnsi="Arial"/>
          <w:i/>
          <w:color w:val="231F20"/>
          <w:spacing w:val="80"/>
          <w:sz w:val="26"/>
        </w:rPr>
        <w:t> </w:t>
      </w:r>
      <w:r>
        <w:rPr>
          <w:rFonts w:ascii="Arial" w:hAnsi="Arial"/>
          <w:i/>
          <w:color w:val="231F20"/>
          <w:w w:val="90"/>
          <w:sz w:val="26"/>
        </w:rPr>
        <w:t>chỉ trích, Ông có khởi lên sầu, bi, khổ, ưu, não không?</w:t>
      </w:r>
    </w:p>
    <w:p>
      <w:pPr>
        <w:spacing w:line="288" w:lineRule="auto" w:before="117"/>
        <w:ind w:left="28" w:right="0" w:firstLine="453"/>
        <w:jc w:val="both"/>
        <w:rPr>
          <w:rFonts w:ascii="Arial" w:hAnsi="Arial"/>
          <w:i/>
          <w:sz w:val="26"/>
        </w:rPr>
      </w:pPr>
      <w:r>
        <w:rPr>
          <w:rFonts w:ascii="Arial" w:hAnsi="Arial"/>
          <w:i/>
          <w:color w:val="231F20"/>
          <w:w w:val="90"/>
          <w:sz w:val="26"/>
        </w:rPr>
        <w:t>Bạch Thế Tôn, nếu đứa con trai Ciravàsii của con bị giết, hay bị bắt, hay bị thiệt hại, hay bị chỉ trích, hay sinh mạng bị đổi khác, thời làm sao con không khởi lên sầu, bi, </w:t>
      </w:r>
      <w:r>
        <w:rPr>
          <w:rFonts w:ascii="Arial" w:hAnsi="Arial"/>
          <w:i/>
          <w:color w:val="231F20"/>
          <w:w w:val="95"/>
          <w:sz w:val="26"/>
        </w:rPr>
        <w:t>khổ, ưu, não được?</w:t>
      </w:r>
    </w:p>
    <w:p>
      <w:pPr>
        <w:spacing w:line="288" w:lineRule="auto" w:before="119"/>
        <w:ind w:left="28" w:right="0" w:firstLine="453"/>
        <w:jc w:val="both"/>
        <w:rPr>
          <w:rFonts w:ascii="Arial" w:hAnsi="Arial"/>
          <w:i/>
          <w:sz w:val="26"/>
        </w:rPr>
      </w:pPr>
      <w:r>
        <w:rPr>
          <w:rFonts w:ascii="Arial" w:hAnsi="Arial"/>
          <w:i/>
          <w:color w:val="231F20"/>
          <w:w w:val="85"/>
          <w:sz w:val="26"/>
        </w:rPr>
        <w:t>Với pháp môn này, này Thôn trưởng, cần phải hiểu như </w:t>
      </w:r>
      <w:r>
        <w:rPr>
          <w:rFonts w:ascii="Arial" w:hAnsi="Arial"/>
          <w:i/>
          <w:color w:val="231F20"/>
          <w:w w:val="90"/>
          <w:sz w:val="26"/>
        </w:rPr>
        <w:t>sau: Phàm có khổ nào khởi lên, tất cả khổ ấy đều lấy dục </w:t>
      </w:r>
      <w:r>
        <w:rPr>
          <w:rFonts w:ascii="Arial" w:hAnsi="Arial"/>
          <w:i/>
          <w:color w:val="231F20"/>
          <w:w w:val="85"/>
          <w:sz w:val="26"/>
        </w:rPr>
        <w:t>làm</w:t>
      </w:r>
      <w:r>
        <w:rPr>
          <w:rFonts w:ascii="Arial" w:hAnsi="Arial"/>
          <w:i/>
          <w:color w:val="231F20"/>
          <w:spacing w:val="10"/>
          <w:sz w:val="26"/>
        </w:rPr>
        <w:t> </w:t>
      </w:r>
      <w:r>
        <w:rPr>
          <w:rFonts w:ascii="Arial" w:hAnsi="Arial"/>
          <w:i/>
          <w:color w:val="231F20"/>
          <w:w w:val="85"/>
          <w:sz w:val="26"/>
        </w:rPr>
        <w:t>căn</w:t>
      </w:r>
      <w:r>
        <w:rPr>
          <w:rFonts w:ascii="Arial" w:hAnsi="Arial"/>
          <w:i/>
          <w:color w:val="231F20"/>
          <w:spacing w:val="10"/>
          <w:sz w:val="26"/>
        </w:rPr>
        <w:t> </w:t>
      </w:r>
      <w:r>
        <w:rPr>
          <w:rFonts w:ascii="Arial" w:hAnsi="Arial"/>
          <w:i/>
          <w:color w:val="231F20"/>
          <w:w w:val="85"/>
          <w:sz w:val="26"/>
        </w:rPr>
        <w:t>bản,</w:t>
      </w:r>
      <w:r>
        <w:rPr>
          <w:rFonts w:ascii="Arial" w:hAnsi="Arial"/>
          <w:i/>
          <w:color w:val="231F20"/>
          <w:spacing w:val="11"/>
          <w:sz w:val="26"/>
        </w:rPr>
        <w:t> </w:t>
      </w:r>
      <w:r>
        <w:rPr>
          <w:rFonts w:ascii="Arial" w:hAnsi="Arial"/>
          <w:i/>
          <w:color w:val="231F20"/>
          <w:w w:val="85"/>
          <w:sz w:val="26"/>
        </w:rPr>
        <w:t>lấy</w:t>
      </w:r>
      <w:r>
        <w:rPr>
          <w:rFonts w:ascii="Arial" w:hAnsi="Arial"/>
          <w:i/>
          <w:color w:val="231F20"/>
          <w:spacing w:val="10"/>
          <w:sz w:val="26"/>
        </w:rPr>
        <w:t> </w:t>
      </w:r>
      <w:r>
        <w:rPr>
          <w:rFonts w:ascii="Arial" w:hAnsi="Arial"/>
          <w:i/>
          <w:color w:val="231F20"/>
          <w:w w:val="85"/>
          <w:sz w:val="26"/>
        </w:rPr>
        <w:t>dục</w:t>
      </w:r>
      <w:r>
        <w:rPr>
          <w:rFonts w:ascii="Arial" w:hAnsi="Arial"/>
          <w:i/>
          <w:color w:val="231F20"/>
          <w:spacing w:val="11"/>
          <w:sz w:val="26"/>
        </w:rPr>
        <w:t> </w:t>
      </w:r>
      <w:r>
        <w:rPr>
          <w:rFonts w:ascii="Arial" w:hAnsi="Arial"/>
          <w:i/>
          <w:color w:val="231F20"/>
          <w:w w:val="85"/>
          <w:sz w:val="26"/>
        </w:rPr>
        <w:t>làm</w:t>
      </w:r>
      <w:r>
        <w:rPr>
          <w:rFonts w:ascii="Arial" w:hAnsi="Arial"/>
          <w:i/>
          <w:color w:val="231F20"/>
          <w:spacing w:val="10"/>
          <w:sz w:val="26"/>
        </w:rPr>
        <w:t> </w:t>
      </w:r>
      <w:r>
        <w:rPr>
          <w:rFonts w:ascii="Arial" w:hAnsi="Arial"/>
          <w:i/>
          <w:color w:val="231F20"/>
          <w:w w:val="85"/>
          <w:sz w:val="26"/>
        </w:rPr>
        <w:t>sở</w:t>
      </w:r>
      <w:r>
        <w:rPr>
          <w:rFonts w:ascii="Arial" w:hAnsi="Arial"/>
          <w:i/>
          <w:color w:val="231F20"/>
          <w:spacing w:val="11"/>
          <w:sz w:val="26"/>
        </w:rPr>
        <w:t> </w:t>
      </w:r>
      <w:r>
        <w:rPr>
          <w:rFonts w:ascii="Arial" w:hAnsi="Arial"/>
          <w:i/>
          <w:color w:val="231F20"/>
          <w:w w:val="85"/>
          <w:sz w:val="26"/>
        </w:rPr>
        <w:t>nhân.</w:t>
      </w:r>
      <w:r>
        <w:rPr>
          <w:rFonts w:ascii="Arial" w:hAnsi="Arial"/>
          <w:i/>
          <w:color w:val="231F20"/>
          <w:spacing w:val="10"/>
          <w:sz w:val="26"/>
        </w:rPr>
        <w:t> </w:t>
      </w:r>
      <w:r>
        <w:rPr>
          <w:rFonts w:ascii="Arial" w:hAnsi="Arial"/>
          <w:i/>
          <w:color w:val="231F20"/>
          <w:w w:val="85"/>
          <w:sz w:val="26"/>
        </w:rPr>
        <w:t>Dục</w:t>
      </w:r>
      <w:r>
        <w:rPr>
          <w:rFonts w:ascii="Arial" w:hAnsi="Arial"/>
          <w:i/>
          <w:color w:val="231F20"/>
          <w:spacing w:val="11"/>
          <w:sz w:val="26"/>
        </w:rPr>
        <w:t> </w:t>
      </w:r>
      <w:r>
        <w:rPr>
          <w:rFonts w:ascii="Arial" w:hAnsi="Arial"/>
          <w:i/>
          <w:color w:val="231F20"/>
          <w:w w:val="85"/>
          <w:sz w:val="26"/>
        </w:rPr>
        <w:t>là</w:t>
      </w:r>
      <w:r>
        <w:rPr>
          <w:rFonts w:ascii="Arial" w:hAnsi="Arial"/>
          <w:i/>
          <w:color w:val="231F20"/>
          <w:spacing w:val="10"/>
          <w:sz w:val="26"/>
        </w:rPr>
        <w:t> </w:t>
      </w:r>
      <w:r>
        <w:rPr>
          <w:rFonts w:ascii="Arial" w:hAnsi="Arial"/>
          <w:i/>
          <w:color w:val="231F20"/>
          <w:w w:val="85"/>
          <w:sz w:val="26"/>
        </w:rPr>
        <w:t>căn</w:t>
      </w:r>
      <w:r>
        <w:rPr>
          <w:rFonts w:ascii="Arial" w:hAnsi="Arial"/>
          <w:i/>
          <w:color w:val="231F20"/>
          <w:spacing w:val="11"/>
          <w:sz w:val="26"/>
        </w:rPr>
        <w:t> </w:t>
      </w:r>
      <w:r>
        <w:rPr>
          <w:rFonts w:ascii="Arial" w:hAnsi="Arial"/>
          <w:i/>
          <w:color w:val="231F20"/>
          <w:w w:val="85"/>
          <w:sz w:val="26"/>
        </w:rPr>
        <w:t>bản</w:t>
      </w:r>
      <w:r>
        <w:rPr>
          <w:rFonts w:ascii="Arial" w:hAnsi="Arial"/>
          <w:i/>
          <w:color w:val="231F20"/>
          <w:spacing w:val="10"/>
          <w:sz w:val="26"/>
        </w:rPr>
        <w:t> </w:t>
      </w:r>
      <w:r>
        <w:rPr>
          <w:rFonts w:ascii="Arial" w:hAnsi="Arial"/>
          <w:i/>
          <w:color w:val="231F20"/>
          <w:w w:val="85"/>
          <w:sz w:val="26"/>
        </w:rPr>
        <w:t>của</w:t>
      </w:r>
      <w:r>
        <w:rPr>
          <w:rFonts w:ascii="Arial" w:hAnsi="Arial"/>
          <w:i/>
          <w:color w:val="231F20"/>
          <w:spacing w:val="11"/>
          <w:sz w:val="26"/>
        </w:rPr>
        <w:t> </w:t>
      </w:r>
      <w:r>
        <w:rPr>
          <w:rFonts w:ascii="Arial" w:hAnsi="Arial"/>
          <w:i/>
          <w:color w:val="231F20"/>
          <w:spacing w:val="-4"/>
          <w:w w:val="85"/>
          <w:sz w:val="26"/>
        </w:rPr>
        <w:t>khổ.</w:t>
      </w:r>
    </w:p>
    <w:p>
      <w:pPr>
        <w:pStyle w:val="BodyText"/>
        <w:spacing w:line="292" w:lineRule="auto" w:before="122"/>
        <w:ind w:firstLine="453"/>
      </w:pPr>
      <w:r>
        <w:rPr>
          <w:color w:val="231F20"/>
          <w:w w:val="90"/>
        </w:rPr>
        <w:t>Sẽ không thể không tham chừng nào chúng ta chưa</w:t>
      </w:r>
      <w:r>
        <w:rPr>
          <w:color w:val="231F20"/>
          <w:spacing w:val="40"/>
        </w:rPr>
        <w:t> </w:t>
      </w:r>
      <w:r>
        <w:rPr>
          <w:color w:val="231F20"/>
          <w:w w:val="85"/>
        </w:rPr>
        <w:t>đạt được giải thoát hoàn toàn. Chúng ta không thể ép buộc </w:t>
      </w:r>
      <w:r>
        <w:rPr>
          <w:color w:val="231F20"/>
          <w:w w:val="90"/>
        </w:rPr>
        <w:t>mình không tham, nhưng nhận ra được khi có tham, ngay </w:t>
      </w:r>
      <w:r>
        <w:rPr>
          <w:color w:val="231F20"/>
          <w:w w:val="95"/>
        </w:rPr>
        <w:t>cả ở mức độ vi tế, và khi có sự buông bỏ là điều lợi ích</w:t>
      </w:r>
      <w:r>
        <w:rPr>
          <w:rFonts w:ascii="Times New Roman" w:hAnsi="Times New Roman"/>
          <w:color w:val="231F20"/>
          <w:w w:val="95"/>
        </w:rPr>
        <w:t>. </w:t>
      </w:r>
      <w:r>
        <w:rPr>
          <w:color w:val="231F20"/>
          <w:w w:val="85"/>
        </w:rPr>
        <w:t>Có tham khi chúng ta thích ngắm cảnh, đi mua sắm hay trò </w:t>
      </w:r>
      <w:r>
        <w:rPr>
          <w:color w:val="231F20"/>
          <w:w w:val="90"/>
        </w:rPr>
        <w:t>chuyện với bạn bè, thậm chí khi chúng ta đứng dậy để lấy một cốc nước. Tham có thể đi kèm với thọ hỷ hoặc thọ vô ký</w:t>
      </w:r>
      <w:r>
        <w:rPr>
          <w:color w:val="231F20"/>
          <w:spacing w:val="14"/>
        </w:rPr>
        <w:t> </w:t>
      </w:r>
      <w:r>
        <w:rPr>
          <w:color w:val="231F20"/>
          <w:w w:val="90"/>
        </w:rPr>
        <w:t>(không</w:t>
      </w:r>
      <w:r>
        <w:rPr>
          <w:color w:val="231F20"/>
          <w:spacing w:val="15"/>
        </w:rPr>
        <w:t> </w:t>
      </w:r>
      <w:r>
        <w:rPr>
          <w:color w:val="231F20"/>
          <w:w w:val="90"/>
        </w:rPr>
        <w:t>khổ</w:t>
      </w:r>
      <w:r>
        <w:rPr>
          <w:color w:val="231F20"/>
          <w:spacing w:val="15"/>
        </w:rPr>
        <w:t> </w:t>
      </w:r>
      <w:r>
        <w:rPr>
          <w:color w:val="231F20"/>
          <w:w w:val="90"/>
        </w:rPr>
        <w:t>không</w:t>
      </w:r>
      <w:r>
        <w:rPr>
          <w:color w:val="231F20"/>
          <w:spacing w:val="15"/>
        </w:rPr>
        <w:t> </w:t>
      </w:r>
      <w:r>
        <w:rPr>
          <w:color w:val="231F20"/>
          <w:w w:val="90"/>
        </w:rPr>
        <w:t>lạc).</w:t>
      </w:r>
      <w:r>
        <w:rPr>
          <w:color w:val="231F20"/>
          <w:spacing w:val="15"/>
        </w:rPr>
        <w:t> </w:t>
      </w:r>
      <w:r>
        <w:rPr>
          <w:color w:val="231F20"/>
          <w:w w:val="90"/>
        </w:rPr>
        <w:t>Khi</w:t>
      </w:r>
      <w:r>
        <w:rPr>
          <w:color w:val="231F20"/>
          <w:spacing w:val="15"/>
        </w:rPr>
        <w:t> </w:t>
      </w:r>
      <w:r>
        <w:rPr>
          <w:color w:val="231F20"/>
          <w:w w:val="90"/>
        </w:rPr>
        <w:t>có</w:t>
      </w:r>
      <w:r>
        <w:rPr>
          <w:color w:val="231F20"/>
          <w:spacing w:val="15"/>
        </w:rPr>
        <w:t> </w:t>
      </w:r>
      <w:r>
        <w:rPr>
          <w:color w:val="231F20"/>
          <w:w w:val="90"/>
        </w:rPr>
        <w:t>thọ</w:t>
      </w:r>
      <w:r>
        <w:rPr>
          <w:color w:val="231F20"/>
          <w:spacing w:val="15"/>
        </w:rPr>
        <w:t> </w:t>
      </w:r>
      <w:r>
        <w:rPr>
          <w:color w:val="231F20"/>
          <w:w w:val="90"/>
        </w:rPr>
        <w:t>vô</w:t>
      </w:r>
      <w:r>
        <w:rPr>
          <w:color w:val="231F20"/>
          <w:spacing w:val="15"/>
        </w:rPr>
        <w:t> </w:t>
      </w:r>
      <w:r>
        <w:rPr>
          <w:color w:val="231F20"/>
          <w:w w:val="90"/>
        </w:rPr>
        <w:t>ký</w:t>
      </w:r>
      <w:r>
        <w:rPr>
          <w:color w:val="231F20"/>
          <w:spacing w:val="15"/>
        </w:rPr>
        <w:t> </w:t>
      </w:r>
      <w:r>
        <w:rPr>
          <w:color w:val="231F20"/>
          <w:w w:val="90"/>
        </w:rPr>
        <w:t>thì</w:t>
      </w:r>
      <w:r>
        <w:rPr>
          <w:color w:val="231F20"/>
          <w:spacing w:val="15"/>
        </w:rPr>
        <w:t> </w:t>
      </w:r>
      <w:r>
        <w:rPr>
          <w:color w:val="231F20"/>
          <w:w w:val="90"/>
        </w:rPr>
        <w:t>vẫn</w:t>
      </w:r>
      <w:r>
        <w:rPr>
          <w:color w:val="231F20"/>
          <w:spacing w:val="15"/>
        </w:rPr>
        <w:t> </w:t>
      </w:r>
      <w:r>
        <w:rPr>
          <w:color w:val="231F20"/>
          <w:w w:val="90"/>
        </w:rPr>
        <w:t>có</w:t>
      </w:r>
      <w:r>
        <w:rPr>
          <w:color w:val="231F20"/>
          <w:spacing w:val="14"/>
        </w:rPr>
        <w:t> </w:t>
      </w:r>
      <w:r>
        <w:rPr>
          <w:color w:val="231F20"/>
          <w:spacing w:val="-5"/>
          <w:w w:val="90"/>
        </w:rPr>
        <w:t>thể</w:t>
      </w:r>
    </w:p>
    <w:p>
      <w:pPr>
        <w:pStyle w:val="BodyText"/>
        <w:spacing w:before="96"/>
        <w:jc w:val="left"/>
      </w:pPr>
      <w:r>
        <w:rPr/>
        <w:br w:type="column"/>
      </w:r>
      <w:r>
        <w:rPr>
          <w:color w:val="231F20"/>
          <w:w w:val="85"/>
        </w:rPr>
        <w:t>còn</w:t>
      </w:r>
      <w:r>
        <w:rPr>
          <w:color w:val="231F20"/>
          <w:spacing w:val="24"/>
        </w:rPr>
        <w:t> </w:t>
      </w:r>
      <w:r>
        <w:rPr>
          <w:color w:val="231F20"/>
          <w:w w:val="85"/>
        </w:rPr>
        <w:t>tham,</w:t>
      </w:r>
      <w:r>
        <w:rPr>
          <w:color w:val="231F20"/>
          <w:spacing w:val="24"/>
        </w:rPr>
        <w:t> </w:t>
      </w:r>
      <w:r>
        <w:rPr>
          <w:color w:val="231F20"/>
          <w:w w:val="85"/>
        </w:rPr>
        <w:t>nhưng</w:t>
      </w:r>
      <w:r>
        <w:rPr>
          <w:color w:val="231F20"/>
          <w:spacing w:val="24"/>
        </w:rPr>
        <w:t> </w:t>
      </w:r>
      <w:r>
        <w:rPr>
          <w:color w:val="231F20"/>
          <w:w w:val="85"/>
        </w:rPr>
        <w:t>chúng</w:t>
      </w:r>
      <w:r>
        <w:rPr>
          <w:color w:val="231F20"/>
          <w:spacing w:val="24"/>
        </w:rPr>
        <w:t> </w:t>
      </w:r>
      <w:r>
        <w:rPr>
          <w:color w:val="231F20"/>
          <w:w w:val="85"/>
        </w:rPr>
        <w:t>ta</w:t>
      </w:r>
      <w:r>
        <w:rPr>
          <w:color w:val="231F20"/>
          <w:spacing w:val="24"/>
        </w:rPr>
        <w:t> </w:t>
      </w:r>
      <w:r>
        <w:rPr>
          <w:color w:val="231F20"/>
          <w:w w:val="85"/>
        </w:rPr>
        <w:t>có</w:t>
      </w:r>
      <w:r>
        <w:rPr>
          <w:color w:val="231F20"/>
          <w:spacing w:val="24"/>
        </w:rPr>
        <w:t> </w:t>
      </w:r>
      <w:r>
        <w:rPr>
          <w:color w:val="231F20"/>
          <w:w w:val="85"/>
        </w:rPr>
        <w:t>thể</w:t>
      </w:r>
      <w:r>
        <w:rPr>
          <w:color w:val="231F20"/>
          <w:spacing w:val="24"/>
        </w:rPr>
        <w:t> </w:t>
      </w:r>
      <w:r>
        <w:rPr>
          <w:color w:val="231F20"/>
          <w:w w:val="85"/>
        </w:rPr>
        <w:t>không</w:t>
      </w:r>
      <w:r>
        <w:rPr>
          <w:color w:val="231F20"/>
          <w:spacing w:val="24"/>
        </w:rPr>
        <w:t> </w:t>
      </w:r>
      <w:r>
        <w:rPr>
          <w:color w:val="231F20"/>
          <w:w w:val="85"/>
        </w:rPr>
        <w:t>nhận</w:t>
      </w:r>
      <w:r>
        <w:rPr>
          <w:color w:val="231F20"/>
          <w:spacing w:val="24"/>
        </w:rPr>
        <w:t> </w:t>
      </w:r>
      <w:r>
        <w:rPr>
          <w:color w:val="231F20"/>
          <w:spacing w:val="-5"/>
          <w:w w:val="85"/>
        </w:rPr>
        <w:t>ra.</w:t>
      </w:r>
    </w:p>
    <w:p>
      <w:pPr>
        <w:pStyle w:val="BodyText"/>
        <w:spacing w:line="302" w:lineRule="auto" w:before="190"/>
        <w:ind w:right="19" w:firstLine="453"/>
      </w:pPr>
      <w:r>
        <w:rPr>
          <w:color w:val="231F20"/>
          <w:w w:val="90"/>
        </w:rPr>
        <w:t>Sân là một nhân bất thiện khác. Sân không thích đối </w:t>
      </w:r>
      <w:r>
        <w:rPr>
          <w:color w:val="231F20"/>
          <w:w w:val="85"/>
        </w:rPr>
        <w:t>tượng nó kinh nghiệm, trong khi tham thì ưa thích đối tượng. </w:t>
      </w:r>
      <w:r>
        <w:rPr>
          <w:color w:val="231F20"/>
          <w:w w:val="90"/>
        </w:rPr>
        <w:t>Sân không thể sinh khởi đồng thời với tham, nhưng nó có </w:t>
      </w:r>
      <w:r>
        <w:rPr>
          <w:color w:val="231F20"/>
          <w:w w:val="85"/>
        </w:rPr>
        <w:t>thể được tạo duyên bởi tham. Sân có nhiều sắc thái và mức</w:t>
      </w:r>
      <w:r>
        <w:rPr>
          <w:color w:val="231F20"/>
          <w:spacing w:val="40"/>
        </w:rPr>
        <w:t> </w:t>
      </w:r>
      <w:r>
        <w:rPr>
          <w:color w:val="231F20"/>
          <w:w w:val="90"/>
        </w:rPr>
        <w:t>độ, nó có thể là không hài lòng, thất bại, thất vọng, chán nản, buồn bã, sợ hãi, đau khổ, tuyệt vọng, căm phẫn, oán giận, ủ ê hay khó chịu. Khổ thọ luôn đi cùng với nhân bất thiện này. Ngay cả khi có một chút cảm giác khó chịu, thì cũng có tâm căn sân. Khi chúng ta ghen tị hay keo kiệt, thì </w:t>
      </w:r>
      <w:r>
        <w:rPr>
          <w:color w:val="231F20"/>
          <w:w w:val="85"/>
        </w:rPr>
        <w:t>cũng có tâm có căn sân như vậy. Trong trường hợp ghen tỵ,</w:t>
      </w:r>
      <w:r>
        <w:rPr>
          <w:color w:val="231F20"/>
          <w:spacing w:val="80"/>
        </w:rPr>
        <w:t> </w:t>
      </w:r>
      <w:r>
        <w:rPr>
          <w:color w:val="231F20"/>
          <w:w w:val="90"/>
        </w:rPr>
        <w:t>đố kỵ, ta không muốn thấy cảnh người khác được hưởng </w:t>
      </w:r>
      <w:r>
        <w:rPr>
          <w:color w:val="231F20"/>
          <w:w w:val="95"/>
        </w:rPr>
        <w:t>những</w:t>
      </w:r>
      <w:r>
        <w:rPr>
          <w:color w:val="231F20"/>
          <w:spacing w:val="-1"/>
          <w:w w:val="95"/>
        </w:rPr>
        <w:t> </w:t>
      </w:r>
      <w:r>
        <w:rPr>
          <w:color w:val="231F20"/>
          <w:w w:val="95"/>
        </w:rPr>
        <w:t>điều</w:t>
      </w:r>
      <w:r>
        <w:rPr>
          <w:color w:val="231F20"/>
          <w:spacing w:val="-1"/>
          <w:w w:val="95"/>
        </w:rPr>
        <w:t> </w:t>
      </w:r>
      <w:r>
        <w:rPr>
          <w:color w:val="231F20"/>
          <w:w w:val="95"/>
        </w:rPr>
        <w:t>dễ</w:t>
      </w:r>
      <w:r>
        <w:rPr>
          <w:color w:val="231F20"/>
          <w:spacing w:val="-1"/>
          <w:w w:val="95"/>
        </w:rPr>
        <w:t> </w:t>
      </w:r>
      <w:r>
        <w:rPr>
          <w:color w:val="231F20"/>
          <w:w w:val="95"/>
        </w:rPr>
        <w:t>chịu,</w:t>
      </w:r>
      <w:r>
        <w:rPr>
          <w:color w:val="231F20"/>
          <w:spacing w:val="-1"/>
          <w:w w:val="95"/>
        </w:rPr>
        <w:t> </w:t>
      </w:r>
      <w:r>
        <w:rPr>
          <w:color w:val="231F20"/>
          <w:w w:val="95"/>
        </w:rPr>
        <w:t>mà</w:t>
      </w:r>
      <w:r>
        <w:rPr>
          <w:color w:val="231F20"/>
          <w:spacing w:val="-1"/>
          <w:w w:val="95"/>
        </w:rPr>
        <w:t> </w:t>
      </w:r>
      <w:r>
        <w:rPr>
          <w:color w:val="231F20"/>
          <w:w w:val="95"/>
        </w:rPr>
        <w:t>chỉ</w:t>
      </w:r>
      <w:r>
        <w:rPr>
          <w:color w:val="231F20"/>
          <w:spacing w:val="-1"/>
          <w:w w:val="95"/>
        </w:rPr>
        <w:t> </w:t>
      </w:r>
      <w:r>
        <w:rPr>
          <w:color w:val="231F20"/>
          <w:w w:val="95"/>
        </w:rPr>
        <w:t>muốn</w:t>
      </w:r>
      <w:r>
        <w:rPr>
          <w:color w:val="231F20"/>
          <w:spacing w:val="-1"/>
          <w:w w:val="95"/>
        </w:rPr>
        <w:t> </w:t>
      </w:r>
      <w:r>
        <w:rPr>
          <w:color w:val="231F20"/>
          <w:w w:val="95"/>
        </w:rPr>
        <w:t>mình</w:t>
      </w:r>
      <w:r>
        <w:rPr>
          <w:color w:val="231F20"/>
          <w:spacing w:val="-1"/>
          <w:w w:val="95"/>
        </w:rPr>
        <w:t> </w:t>
      </w:r>
      <w:r>
        <w:rPr>
          <w:color w:val="231F20"/>
          <w:w w:val="95"/>
        </w:rPr>
        <w:t>có</w:t>
      </w:r>
      <w:r>
        <w:rPr>
          <w:color w:val="231F20"/>
          <w:spacing w:val="-1"/>
          <w:w w:val="95"/>
        </w:rPr>
        <w:t> </w:t>
      </w:r>
      <w:r>
        <w:rPr>
          <w:color w:val="231F20"/>
          <w:w w:val="95"/>
        </w:rPr>
        <w:t>được</w:t>
      </w:r>
      <w:r>
        <w:rPr>
          <w:color w:val="231F20"/>
          <w:spacing w:val="-1"/>
          <w:w w:val="95"/>
        </w:rPr>
        <w:t> </w:t>
      </w:r>
      <w:r>
        <w:rPr>
          <w:color w:val="231F20"/>
          <w:w w:val="95"/>
        </w:rPr>
        <w:t>điều</w:t>
      </w:r>
      <w:r>
        <w:rPr>
          <w:color w:val="231F20"/>
          <w:spacing w:val="-1"/>
          <w:w w:val="95"/>
        </w:rPr>
        <w:t> </w:t>
      </w:r>
      <w:r>
        <w:rPr>
          <w:color w:val="231F20"/>
          <w:w w:val="95"/>
        </w:rPr>
        <w:t>đó. </w:t>
      </w:r>
      <w:r>
        <w:rPr>
          <w:color w:val="231F20"/>
          <w:w w:val="90"/>
        </w:rPr>
        <w:t>Trong trường hợp bỏn xẻn, ta không muốn chia sẻ những</w:t>
      </w:r>
      <w:r>
        <w:rPr>
          <w:color w:val="231F20"/>
          <w:spacing w:val="80"/>
        </w:rPr>
        <w:t> </w:t>
      </w:r>
      <w:r>
        <w:rPr>
          <w:color w:val="231F20"/>
          <w:w w:val="90"/>
        </w:rPr>
        <w:t>gì mình có với người khác. Tâm sân có thể dẫn đến hành </w:t>
      </w:r>
      <w:r>
        <w:rPr>
          <w:color w:val="231F20"/>
          <w:w w:val="95"/>
        </w:rPr>
        <w:t>động giết hại, lời nói khiếm nhã, thô lỗ hoặc sự đối xử tệ </w:t>
      </w:r>
      <w:r>
        <w:rPr>
          <w:color w:val="231F20"/>
          <w:spacing w:val="-4"/>
          <w:w w:val="95"/>
        </w:rPr>
        <w:t>bạc.</w:t>
      </w:r>
    </w:p>
    <w:p>
      <w:pPr>
        <w:pStyle w:val="BodyText"/>
        <w:spacing w:line="302" w:lineRule="auto" w:before="121"/>
        <w:ind w:right="20" w:firstLine="453"/>
      </w:pPr>
      <w:r>
        <w:rPr>
          <w:color w:val="231F20"/>
          <w:w w:val="90"/>
        </w:rPr>
        <w:t>Một nhân bất thiện nữa là si. Si không giống như định </w:t>
      </w:r>
      <w:r>
        <w:rPr>
          <w:color w:val="231F20"/>
          <w:w w:val="95"/>
        </w:rPr>
        <w:t>nghĩa</w:t>
      </w:r>
      <w:r>
        <w:rPr>
          <w:color w:val="231F20"/>
          <w:w w:val="95"/>
        </w:rPr>
        <w:t> về</w:t>
      </w:r>
      <w:r>
        <w:rPr>
          <w:color w:val="231F20"/>
          <w:w w:val="95"/>
        </w:rPr>
        <w:t> thiếu</w:t>
      </w:r>
      <w:r>
        <w:rPr>
          <w:color w:val="231F20"/>
          <w:w w:val="95"/>
        </w:rPr>
        <w:t> hiểu</w:t>
      </w:r>
      <w:r>
        <w:rPr>
          <w:color w:val="231F20"/>
          <w:w w:val="95"/>
        </w:rPr>
        <w:t> biết</w:t>
      </w:r>
      <w:r>
        <w:rPr>
          <w:color w:val="231F20"/>
          <w:w w:val="95"/>
        </w:rPr>
        <w:t> trong</w:t>
      </w:r>
      <w:r>
        <w:rPr>
          <w:color w:val="231F20"/>
          <w:w w:val="95"/>
        </w:rPr>
        <w:t> ngôn</w:t>
      </w:r>
      <w:r>
        <w:rPr>
          <w:color w:val="231F20"/>
          <w:w w:val="95"/>
        </w:rPr>
        <w:t> ngữ</w:t>
      </w:r>
      <w:r>
        <w:rPr>
          <w:color w:val="231F20"/>
          <w:w w:val="95"/>
        </w:rPr>
        <w:t> chế</w:t>
      </w:r>
      <w:r>
        <w:rPr>
          <w:color w:val="231F20"/>
          <w:w w:val="95"/>
        </w:rPr>
        <w:t> định.</w:t>
      </w:r>
      <w:r>
        <w:rPr>
          <w:color w:val="231F20"/>
          <w:w w:val="95"/>
        </w:rPr>
        <w:t> Theo quan điểm Phật giáo, si hay vô minh có một ý nghĩa đặc </w:t>
      </w:r>
      <w:r>
        <w:rPr>
          <w:color w:val="231F20"/>
          <w:w w:val="90"/>
        </w:rPr>
        <w:t>biệt: đó là thiếu hiểu biết về các đặc tính của thiện và bất thiện, về sự thật vô ngã, về Tứ Thánh Đế, nói tóm lại là về </w:t>
      </w:r>
      <w:r>
        <w:rPr>
          <w:color w:val="231F20"/>
          <w:w w:val="95"/>
        </w:rPr>
        <w:t>các</w:t>
      </w:r>
      <w:r>
        <w:rPr>
          <w:color w:val="231F20"/>
          <w:spacing w:val="-2"/>
          <w:w w:val="95"/>
        </w:rPr>
        <w:t> </w:t>
      </w:r>
      <w:r>
        <w:rPr>
          <w:color w:val="231F20"/>
          <w:w w:val="95"/>
        </w:rPr>
        <w:t>thực</w:t>
      </w:r>
      <w:r>
        <w:rPr>
          <w:color w:val="231F20"/>
          <w:spacing w:val="-2"/>
          <w:w w:val="95"/>
        </w:rPr>
        <w:t> </w:t>
      </w:r>
      <w:r>
        <w:rPr>
          <w:color w:val="231F20"/>
          <w:w w:val="95"/>
        </w:rPr>
        <w:t>tại</w:t>
      </w:r>
      <w:r>
        <w:rPr>
          <w:color w:val="231F20"/>
          <w:spacing w:val="-2"/>
          <w:w w:val="95"/>
        </w:rPr>
        <w:t> </w:t>
      </w:r>
      <w:r>
        <w:rPr>
          <w:color w:val="231F20"/>
          <w:w w:val="95"/>
        </w:rPr>
        <w:t>tối</w:t>
      </w:r>
      <w:r>
        <w:rPr>
          <w:color w:val="231F20"/>
          <w:spacing w:val="-2"/>
          <w:w w:val="95"/>
        </w:rPr>
        <w:t> </w:t>
      </w:r>
      <w:r>
        <w:rPr>
          <w:color w:val="231F20"/>
          <w:w w:val="95"/>
        </w:rPr>
        <w:t>hậu.</w:t>
      </w:r>
      <w:r>
        <w:rPr>
          <w:color w:val="231F20"/>
          <w:spacing w:val="-2"/>
          <w:w w:val="95"/>
        </w:rPr>
        <w:t> </w:t>
      </w:r>
      <w:r>
        <w:rPr>
          <w:color w:val="231F20"/>
          <w:w w:val="95"/>
        </w:rPr>
        <w:t>Có</w:t>
      </w:r>
      <w:r>
        <w:rPr>
          <w:color w:val="231F20"/>
          <w:spacing w:val="-2"/>
          <w:w w:val="95"/>
        </w:rPr>
        <w:t> </w:t>
      </w:r>
      <w:r>
        <w:rPr>
          <w:color w:val="231F20"/>
          <w:w w:val="95"/>
        </w:rPr>
        <w:t>nhiều</w:t>
      </w:r>
      <w:r>
        <w:rPr>
          <w:color w:val="231F20"/>
          <w:spacing w:val="-2"/>
          <w:w w:val="95"/>
        </w:rPr>
        <w:t> </w:t>
      </w:r>
      <w:r>
        <w:rPr>
          <w:color w:val="231F20"/>
          <w:w w:val="95"/>
        </w:rPr>
        <w:t>mức</w:t>
      </w:r>
      <w:r>
        <w:rPr>
          <w:color w:val="231F20"/>
          <w:spacing w:val="-2"/>
          <w:w w:val="95"/>
        </w:rPr>
        <w:t> </w:t>
      </w:r>
      <w:r>
        <w:rPr>
          <w:color w:val="231F20"/>
          <w:w w:val="95"/>
        </w:rPr>
        <w:t>độ</w:t>
      </w:r>
      <w:r>
        <w:rPr>
          <w:color w:val="231F20"/>
          <w:spacing w:val="-2"/>
          <w:w w:val="95"/>
        </w:rPr>
        <w:t> </w:t>
      </w:r>
      <w:r>
        <w:rPr>
          <w:color w:val="231F20"/>
          <w:w w:val="95"/>
        </w:rPr>
        <w:t>của</w:t>
      </w:r>
      <w:r>
        <w:rPr>
          <w:color w:val="231F20"/>
          <w:spacing w:val="-2"/>
          <w:w w:val="95"/>
        </w:rPr>
        <w:t> </w:t>
      </w:r>
      <w:r>
        <w:rPr>
          <w:color w:val="231F20"/>
          <w:w w:val="95"/>
        </w:rPr>
        <w:t>si.</w:t>
      </w:r>
      <w:r>
        <w:rPr>
          <w:color w:val="231F20"/>
          <w:spacing w:val="-2"/>
          <w:w w:val="95"/>
        </w:rPr>
        <w:t> </w:t>
      </w:r>
      <w:r>
        <w:rPr>
          <w:color w:val="231F20"/>
          <w:w w:val="95"/>
        </w:rPr>
        <w:t>Si</w:t>
      </w:r>
      <w:r>
        <w:rPr>
          <w:color w:val="231F20"/>
          <w:spacing w:val="-2"/>
          <w:w w:val="95"/>
        </w:rPr>
        <w:t> </w:t>
      </w:r>
      <w:r>
        <w:rPr>
          <w:color w:val="231F20"/>
          <w:w w:val="95"/>
        </w:rPr>
        <w:t>là</w:t>
      </w:r>
      <w:r>
        <w:rPr>
          <w:color w:val="231F20"/>
          <w:spacing w:val="-2"/>
          <w:w w:val="95"/>
        </w:rPr>
        <w:t> </w:t>
      </w:r>
      <w:r>
        <w:rPr>
          <w:color w:val="231F20"/>
          <w:w w:val="95"/>
        </w:rPr>
        <w:t>gốc</w:t>
      </w:r>
      <w:r>
        <w:rPr>
          <w:color w:val="231F20"/>
          <w:spacing w:val="-2"/>
          <w:w w:val="95"/>
        </w:rPr>
        <w:t> </w:t>
      </w:r>
      <w:r>
        <w:rPr>
          <w:color w:val="231F20"/>
          <w:w w:val="95"/>
        </w:rPr>
        <w:t>rễ </w:t>
      </w:r>
      <w:r>
        <w:rPr>
          <w:color w:val="231F20"/>
          <w:w w:val="90"/>
        </w:rPr>
        <w:t>của</w:t>
      </w:r>
      <w:r>
        <w:rPr>
          <w:color w:val="231F20"/>
        </w:rPr>
        <w:t> </w:t>
      </w:r>
      <w:r>
        <w:rPr>
          <w:color w:val="231F20"/>
          <w:w w:val="90"/>
        </w:rPr>
        <w:t>mọi</w:t>
      </w:r>
      <w:r>
        <w:rPr>
          <w:color w:val="231F20"/>
        </w:rPr>
        <w:t> </w:t>
      </w:r>
      <w:r>
        <w:rPr>
          <w:color w:val="231F20"/>
          <w:w w:val="90"/>
        </w:rPr>
        <w:t>tội</w:t>
      </w:r>
      <w:r>
        <w:rPr>
          <w:color w:val="231F20"/>
          <w:spacing w:val="1"/>
        </w:rPr>
        <w:t> </w:t>
      </w:r>
      <w:r>
        <w:rPr>
          <w:color w:val="231F20"/>
          <w:w w:val="90"/>
        </w:rPr>
        <w:t>lỗi.</w:t>
      </w:r>
      <w:r>
        <w:rPr>
          <w:color w:val="231F20"/>
        </w:rPr>
        <w:t> </w:t>
      </w:r>
      <w:r>
        <w:rPr>
          <w:color w:val="231F20"/>
          <w:w w:val="90"/>
        </w:rPr>
        <w:t>Bất</w:t>
      </w:r>
      <w:r>
        <w:rPr>
          <w:color w:val="231F20"/>
          <w:spacing w:val="1"/>
        </w:rPr>
        <w:t> </w:t>
      </w:r>
      <w:r>
        <w:rPr>
          <w:color w:val="231F20"/>
          <w:w w:val="90"/>
        </w:rPr>
        <w:t>cứ</w:t>
      </w:r>
      <w:r>
        <w:rPr>
          <w:color w:val="231F20"/>
        </w:rPr>
        <w:t> </w:t>
      </w:r>
      <w:r>
        <w:rPr>
          <w:color w:val="231F20"/>
          <w:w w:val="90"/>
        </w:rPr>
        <w:t>khi</w:t>
      </w:r>
      <w:r>
        <w:rPr>
          <w:color w:val="231F20"/>
        </w:rPr>
        <w:t> </w:t>
      </w:r>
      <w:r>
        <w:rPr>
          <w:color w:val="231F20"/>
          <w:w w:val="90"/>
        </w:rPr>
        <w:t>nào</w:t>
      </w:r>
      <w:r>
        <w:rPr>
          <w:color w:val="231F20"/>
        </w:rPr>
        <w:t> </w:t>
      </w:r>
      <w:r>
        <w:rPr>
          <w:color w:val="231F20"/>
          <w:w w:val="90"/>
        </w:rPr>
        <w:t>có</w:t>
      </w:r>
      <w:r>
        <w:rPr>
          <w:color w:val="231F20"/>
          <w:spacing w:val="1"/>
        </w:rPr>
        <w:t> </w:t>
      </w:r>
      <w:r>
        <w:rPr>
          <w:color w:val="231F20"/>
          <w:w w:val="90"/>
        </w:rPr>
        <w:t>tâm</w:t>
      </w:r>
      <w:r>
        <w:rPr>
          <w:color w:val="231F20"/>
        </w:rPr>
        <w:t> </w:t>
      </w:r>
      <w:r>
        <w:rPr>
          <w:color w:val="231F20"/>
          <w:w w:val="90"/>
        </w:rPr>
        <w:t>căn</w:t>
      </w:r>
      <w:r>
        <w:rPr>
          <w:color w:val="231F20"/>
          <w:spacing w:val="1"/>
        </w:rPr>
        <w:t> </w:t>
      </w:r>
      <w:r>
        <w:rPr>
          <w:color w:val="231F20"/>
          <w:w w:val="90"/>
        </w:rPr>
        <w:t>tham</w:t>
      </w:r>
      <w:r>
        <w:rPr>
          <w:color w:val="231F20"/>
        </w:rPr>
        <w:t> </w:t>
      </w:r>
      <w:r>
        <w:rPr>
          <w:color w:val="231F20"/>
          <w:w w:val="90"/>
        </w:rPr>
        <w:t>và</w:t>
      </w:r>
      <w:r>
        <w:rPr>
          <w:color w:val="231F20"/>
          <w:spacing w:val="1"/>
        </w:rPr>
        <w:t> </w:t>
      </w:r>
      <w:r>
        <w:rPr>
          <w:color w:val="231F20"/>
          <w:w w:val="90"/>
        </w:rPr>
        <w:t>căn</w:t>
      </w:r>
      <w:r>
        <w:rPr>
          <w:color w:val="231F20"/>
        </w:rPr>
        <w:t> </w:t>
      </w:r>
      <w:r>
        <w:rPr>
          <w:color w:val="231F20"/>
          <w:spacing w:val="-5"/>
          <w:w w:val="90"/>
        </w:rPr>
        <w:t>sân</w:t>
      </w:r>
    </w:p>
    <w:p>
      <w:pPr>
        <w:pStyle w:val="BodyText"/>
        <w:spacing w:after="0" w:line="30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42"/>
          <w:pgSz w:w="17010" w:h="12190" w:orient="landscape"/>
          <w:pgMar w:header="1224" w:footer="0" w:top="1560" w:bottom="280" w:left="1275" w:right="1275"/>
        </w:sectPr>
      </w:pPr>
    </w:p>
    <w:p>
      <w:pPr>
        <w:pStyle w:val="BodyText"/>
        <w:spacing w:line="292" w:lineRule="auto" w:before="95"/>
      </w:pPr>
      <w:r>
        <w:rPr>
          <w:color w:val="231F20"/>
          <w:w w:val="90"/>
        </w:rPr>
        <w:t>thì cũng có nhân si. Khi nghe một âm thanh dễ chịu, tham có khả năng sinh khởi, khi ấy cũng có si. Khi nghe một âm </w:t>
      </w:r>
      <w:r>
        <w:rPr>
          <w:color w:val="231F20"/>
          <w:w w:val="85"/>
        </w:rPr>
        <w:t>thanh khó chịu, sân có thể sinh khởi và khi ấy cũng có si. Si không</w:t>
      </w:r>
      <w:r>
        <w:rPr>
          <w:color w:val="231F20"/>
        </w:rPr>
        <w:t> </w:t>
      </w:r>
      <w:r>
        <w:rPr>
          <w:color w:val="231F20"/>
          <w:w w:val="85"/>
        </w:rPr>
        <w:t>biết</w:t>
      </w:r>
      <w:r>
        <w:rPr>
          <w:color w:val="231F20"/>
        </w:rPr>
        <w:t> </w:t>
      </w:r>
      <w:r>
        <w:rPr>
          <w:color w:val="231F20"/>
          <w:w w:val="85"/>
        </w:rPr>
        <w:t>các</w:t>
      </w:r>
      <w:r>
        <w:rPr>
          <w:color w:val="231F20"/>
        </w:rPr>
        <w:t> </w:t>
      </w:r>
      <w:r>
        <w:rPr>
          <w:color w:val="231F20"/>
          <w:w w:val="85"/>
        </w:rPr>
        <w:t>thực</w:t>
      </w:r>
      <w:r>
        <w:rPr>
          <w:color w:val="231F20"/>
        </w:rPr>
        <w:t> </w:t>
      </w:r>
      <w:r>
        <w:rPr>
          <w:color w:val="231F20"/>
          <w:w w:val="85"/>
        </w:rPr>
        <w:t>tại</w:t>
      </w:r>
      <w:r>
        <w:rPr>
          <w:color w:val="231F20"/>
        </w:rPr>
        <w:t> </w:t>
      </w:r>
      <w:r>
        <w:rPr>
          <w:color w:val="231F20"/>
          <w:w w:val="85"/>
        </w:rPr>
        <w:t>sinh</w:t>
      </w:r>
      <w:r>
        <w:rPr>
          <w:color w:val="231F20"/>
        </w:rPr>
        <w:t> </w:t>
      </w:r>
      <w:r>
        <w:rPr>
          <w:color w:val="231F20"/>
          <w:w w:val="85"/>
        </w:rPr>
        <w:t>khởi</w:t>
      </w:r>
      <w:r>
        <w:rPr>
          <w:color w:val="231F20"/>
        </w:rPr>
        <w:t> </w:t>
      </w:r>
      <w:r>
        <w:rPr>
          <w:color w:val="231F20"/>
          <w:w w:val="85"/>
        </w:rPr>
        <w:t>và</w:t>
      </w:r>
      <w:r>
        <w:rPr>
          <w:color w:val="231F20"/>
        </w:rPr>
        <w:t> </w:t>
      </w:r>
      <w:r>
        <w:rPr>
          <w:color w:val="231F20"/>
          <w:w w:val="85"/>
        </w:rPr>
        <w:t>không</w:t>
      </w:r>
      <w:r>
        <w:rPr>
          <w:color w:val="231F20"/>
        </w:rPr>
        <w:t> </w:t>
      </w:r>
      <w:r>
        <w:rPr>
          <w:color w:val="231F20"/>
          <w:w w:val="85"/>
        </w:rPr>
        <w:t>biết</w:t>
      </w:r>
      <w:r>
        <w:rPr>
          <w:color w:val="231F20"/>
        </w:rPr>
        <w:t> </w:t>
      </w:r>
      <w:r>
        <w:rPr>
          <w:color w:val="231F20"/>
          <w:w w:val="85"/>
        </w:rPr>
        <w:t>tham</w:t>
      </w:r>
      <w:r>
        <w:rPr>
          <w:color w:val="231F20"/>
        </w:rPr>
        <w:t> </w:t>
      </w:r>
      <w:r>
        <w:rPr>
          <w:color w:val="231F20"/>
          <w:w w:val="85"/>
        </w:rPr>
        <w:t>và</w:t>
      </w:r>
      <w:r>
        <w:rPr>
          <w:color w:val="231F20"/>
        </w:rPr>
        <w:t> </w:t>
      </w:r>
      <w:r>
        <w:rPr>
          <w:color w:val="231F20"/>
          <w:w w:val="85"/>
        </w:rPr>
        <w:t>sân</w:t>
      </w:r>
      <w:r>
        <w:rPr>
          <w:color w:val="231F20"/>
          <w:spacing w:val="80"/>
        </w:rPr>
        <w:t> </w:t>
      </w:r>
      <w:r>
        <w:rPr>
          <w:color w:val="231F20"/>
          <w:w w:val="90"/>
        </w:rPr>
        <w:t>là bất thiện, si giống như bóng tối hay mù lòa. Khi có si thì </w:t>
      </w:r>
      <w:r>
        <w:rPr>
          <w:color w:val="231F20"/>
          <w:w w:val="95"/>
        </w:rPr>
        <w:t>bản chất của các pháp bị che mờ.</w:t>
      </w:r>
    </w:p>
    <w:p>
      <w:pPr>
        <w:pStyle w:val="BodyText"/>
        <w:spacing w:line="292" w:lineRule="auto" w:before="120"/>
        <w:ind w:firstLine="453"/>
      </w:pPr>
      <w:r>
        <w:rPr>
          <w:color w:val="231F20"/>
          <w:w w:val="95"/>
        </w:rPr>
        <w:t>Ba</w:t>
      </w:r>
      <w:r>
        <w:rPr>
          <w:color w:val="231F20"/>
          <w:spacing w:val="-1"/>
          <w:w w:val="95"/>
        </w:rPr>
        <w:t> </w:t>
      </w:r>
      <w:r>
        <w:rPr>
          <w:color w:val="231F20"/>
          <w:w w:val="95"/>
        </w:rPr>
        <w:t>nhân</w:t>
      </w:r>
      <w:r>
        <w:rPr>
          <w:color w:val="231F20"/>
          <w:spacing w:val="-1"/>
          <w:w w:val="95"/>
        </w:rPr>
        <w:t> </w:t>
      </w:r>
      <w:r>
        <w:rPr>
          <w:color w:val="231F20"/>
          <w:w w:val="95"/>
        </w:rPr>
        <w:t>thiện</w:t>
      </w:r>
      <w:r>
        <w:rPr>
          <w:color w:val="231F20"/>
          <w:spacing w:val="-1"/>
          <w:w w:val="95"/>
        </w:rPr>
        <w:t> </w:t>
      </w:r>
      <w:r>
        <w:rPr>
          <w:color w:val="231F20"/>
          <w:w w:val="95"/>
        </w:rPr>
        <w:t>là</w:t>
      </w:r>
      <w:r>
        <w:rPr>
          <w:color w:val="231F20"/>
          <w:spacing w:val="-1"/>
          <w:w w:val="95"/>
        </w:rPr>
        <w:t> </w:t>
      </w:r>
      <w:r>
        <w:rPr>
          <w:color w:val="231F20"/>
          <w:w w:val="95"/>
        </w:rPr>
        <w:t>vô</w:t>
      </w:r>
      <w:r>
        <w:rPr>
          <w:color w:val="231F20"/>
          <w:spacing w:val="-1"/>
          <w:w w:val="95"/>
        </w:rPr>
        <w:t> </w:t>
      </w:r>
      <w:r>
        <w:rPr>
          <w:color w:val="231F20"/>
          <w:w w:val="95"/>
        </w:rPr>
        <w:t>tham,</w:t>
      </w:r>
      <w:r>
        <w:rPr>
          <w:color w:val="231F20"/>
          <w:spacing w:val="-1"/>
          <w:w w:val="95"/>
        </w:rPr>
        <w:t> </w:t>
      </w:r>
      <w:r>
        <w:rPr>
          <w:color w:val="231F20"/>
          <w:w w:val="95"/>
        </w:rPr>
        <w:t>vô</w:t>
      </w:r>
      <w:r>
        <w:rPr>
          <w:color w:val="231F20"/>
          <w:spacing w:val="-1"/>
          <w:w w:val="95"/>
        </w:rPr>
        <w:t> </w:t>
      </w:r>
      <w:r>
        <w:rPr>
          <w:color w:val="231F20"/>
          <w:w w:val="95"/>
        </w:rPr>
        <w:t>sân</w:t>
      </w:r>
      <w:r>
        <w:rPr>
          <w:color w:val="231F20"/>
          <w:spacing w:val="-1"/>
          <w:w w:val="95"/>
        </w:rPr>
        <w:t> </w:t>
      </w:r>
      <w:r>
        <w:rPr>
          <w:color w:val="231F20"/>
          <w:w w:val="95"/>
        </w:rPr>
        <w:t>và</w:t>
      </w:r>
      <w:r>
        <w:rPr>
          <w:color w:val="231F20"/>
          <w:spacing w:val="-1"/>
          <w:w w:val="95"/>
        </w:rPr>
        <w:t> </w:t>
      </w:r>
      <w:r>
        <w:rPr>
          <w:color w:val="231F20"/>
          <w:w w:val="95"/>
        </w:rPr>
        <w:t>vô</w:t>
      </w:r>
      <w:r>
        <w:rPr>
          <w:color w:val="231F20"/>
          <w:spacing w:val="-1"/>
          <w:w w:val="95"/>
        </w:rPr>
        <w:t> </w:t>
      </w:r>
      <w:r>
        <w:rPr>
          <w:color w:val="231F20"/>
          <w:w w:val="95"/>
        </w:rPr>
        <w:t>si</w:t>
      </w:r>
      <w:r>
        <w:rPr>
          <w:color w:val="231F20"/>
          <w:spacing w:val="-1"/>
          <w:w w:val="95"/>
        </w:rPr>
        <w:t> </w:t>
      </w:r>
      <w:r>
        <w:rPr>
          <w:color w:val="231F20"/>
          <w:w w:val="95"/>
        </w:rPr>
        <w:t>(trí</w:t>
      </w:r>
      <w:r>
        <w:rPr>
          <w:color w:val="231F20"/>
          <w:spacing w:val="-1"/>
          <w:w w:val="95"/>
        </w:rPr>
        <w:t> </w:t>
      </w:r>
      <w:r>
        <w:rPr>
          <w:color w:val="231F20"/>
          <w:w w:val="95"/>
        </w:rPr>
        <w:t>tuệ)</w:t>
      </w:r>
      <w:r>
        <w:rPr>
          <w:color w:val="231F20"/>
          <w:spacing w:val="-1"/>
          <w:w w:val="95"/>
        </w:rPr>
        <w:t> </w:t>
      </w:r>
      <w:r>
        <w:rPr>
          <w:color w:val="231F20"/>
          <w:w w:val="95"/>
        </w:rPr>
        <w:t>có </w:t>
      </w:r>
      <w:r>
        <w:rPr>
          <w:color w:val="231F20"/>
          <w:w w:val="90"/>
        </w:rPr>
        <w:t>nhiều sắc thái và mức độ. Vô tham có thể là không ích kỷ, quảng đại, xả ly hay bình tĩnh. Mỗi tâm thiện đều có nhân </w:t>
      </w:r>
      <w:r>
        <w:rPr>
          <w:color w:val="231F20"/>
          <w:w w:val="95"/>
        </w:rPr>
        <w:t>vô</w:t>
      </w:r>
      <w:r>
        <w:rPr>
          <w:color w:val="231F20"/>
          <w:w w:val="95"/>
        </w:rPr>
        <w:t> tham.</w:t>
      </w:r>
      <w:r>
        <w:rPr>
          <w:color w:val="231F20"/>
          <w:w w:val="95"/>
        </w:rPr>
        <w:t> Bất</w:t>
      </w:r>
      <w:r>
        <w:rPr>
          <w:color w:val="231F20"/>
          <w:w w:val="95"/>
        </w:rPr>
        <w:t> cứ</w:t>
      </w:r>
      <w:r>
        <w:rPr>
          <w:color w:val="231F20"/>
          <w:w w:val="95"/>
        </w:rPr>
        <w:t> khi</w:t>
      </w:r>
      <w:r>
        <w:rPr>
          <w:color w:val="231F20"/>
          <w:w w:val="95"/>
        </w:rPr>
        <w:t> nào</w:t>
      </w:r>
      <w:r>
        <w:rPr>
          <w:color w:val="231F20"/>
          <w:w w:val="95"/>
        </w:rPr>
        <w:t> có</w:t>
      </w:r>
      <w:r>
        <w:rPr>
          <w:color w:val="231F20"/>
          <w:w w:val="95"/>
        </w:rPr>
        <w:t> tâm</w:t>
      </w:r>
      <w:r>
        <w:rPr>
          <w:color w:val="231F20"/>
          <w:w w:val="95"/>
        </w:rPr>
        <w:t> thiện,</w:t>
      </w:r>
      <w:r>
        <w:rPr>
          <w:color w:val="231F20"/>
          <w:w w:val="95"/>
        </w:rPr>
        <w:t> không</w:t>
      </w:r>
      <w:r>
        <w:rPr>
          <w:color w:val="231F20"/>
          <w:w w:val="95"/>
        </w:rPr>
        <w:t> có</w:t>
      </w:r>
      <w:r>
        <w:rPr>
          <w:color w:val="231F20"/>
          <w:w w:val="95"/>
        </w:rPr>
        <w:t> tham</w:t>
      </w:r>
      <w:r>
        <w:rPr>
          <w:color w:val="231F20"/>
          <w:w w:val="95"/>
        </w:rPr>
        <w:t> ở </w:t>
      </w:r>
      <w:r>
        <w:rPr>
          <w:color w:val="231F20"/>
          <w:w w:val="90"/>
        </w:rPr>
        <w:t>khoảnh khắc đó, mà có sự buông bỏ. Mỗi tâm thiện không </w:t>
      </w:r>
      <w:r>
        <w:rPr>
          <w:color w:val="231F20"/>
          <w:w w:val="95"/>
        </w:rPr>
        <w:t>chỉ có nhân vô tham mà còn có nhân vô sân. Vô sân có nhiều</w:t>
      </w:r>
      <w:r>
        <w:rPr>
          <w:color w:val="231F20"/>
          <w:w w:val="95"/>
        </w:rPr>
        <w:t> mức</w:t>
      </w:r>
      <w:r>
        <w:rPr>
          <w:color w:val="231F20"/>
          <w:w w:val="95"/>
        </w:rPr>
        <w:t> độ:</w:t>
      </w:r>
      <w:r>
        <w:rPr>
          <w:color w:val="231F20"/>
          <w:w w:val="95"/>
        </w:rPr>
        <w:t> nó</w:t>
      </w:r>
      <w:r>
        <w:rPr>
          <w:color w:val="231F20"/>
          <w:w w:val="95"/>
        </w:rPr>
        <w:t> có</w:t>
      </w:r>
      <w:r>
        <w:rPr>
          <w:color w:val="231F20"/>
          <w:w w:val="95"/>
        </w:rPr>
        <w:t> thể</w:t>
      </w:r>
      <w:r>
        <w:rPr>
          <w:color w:val="231F20"/>
          <w:w w:val="95"/>
        </w:rPr>
        <w:t> là</w:t>
      </w:r>
      <w:r>
        <w:rPr>
          <w:color w:val="231F20"/>
          <w:w w:val="95"/>
        </w:rPr>
        <w:t> lòng</w:t>
      </w:r>
      <w:r>
        <w:rPr>
          <w:color w:val="231F20"/>
          <w:w w:val="95"/>
        </w:rPr>
        <w:t> từ</w:t>
      </w:r>
      <w:r>
        <w:rPr>
          <w:color w:val="231F20"/>
          <w:w w:val="95"/>
        </w:rPr>
        <w:t> bi,</w:t>
      </w:r>
      <w:r>
        <w:rPr>
          <w:color w:val="231F20"/>
          <w:w w:val="95"/>
        </w:rPr>
        <w:t> sự</w:t>
      </w:r>
      <w:r>
        <w:rPr>
          <w:color w:val="231F20"/>
          <w:w w:val="95"/>
        </w:rPr>
        <w:t> giữ</w:t>
      </w:r>
      <w:r>
        <w:rPr>
          <w:color w:val="231F20"/>
          <w:w w:val="95"/>
        </w:rPr>
        <w:t> giới</w:t>
      </w:r>
      <w:r>
        <w:rPr>
          <w:color w:val="231F20"/>
          <w:w w:val="95"/>
        </w:rPr>
        <w:t> hoặc kham nhẫn. Lòng từ bi là hướng về chúng sinh, giữ giới và</w:t>
      </w:r>
      <w:r>
        <w:rPr>
          <w:color w:val="231F20"/>
          <w:spacing w:val="-1"/>
          <w:w w:val="95"/>
        </w:rPr>
        <w:t> </w:t>
      </w:r>
      <w:r>
        <w:rPr>
          <w:color w:val="231F20"/>
          <w:w w:val="95"/>
        </w:rPr>
        <w:t>kham</w:t>
      </w:r>
      <w:r>
        <w:rPr>
          <w:color w:val="231F20"/>
          <w:spacing w:val="-1"/>
          <w:w w:val="95"/>
        </w:rPr>
        <w:t> </w:t>
      </w:r>
      <w:r>
        <w:rPr>
          <w:color w:val="231F20"/>
          <w:w w:val="95"/>
        </w:rPr>
        <w:t>nhẫn</w:t>
      </w:r>
      <w:r>
        <w:rPr>
          <w:color w:val="231F20"/>
          <w:spacing w:val="-1"/>
          <w:w w:val="95"/>
        </w:rPr>
        <w:t> </w:t>
      </w:r>
      <w:r>
        <w:rPr>
          <w:color w:val="231F20"/>
          <w:w w:val="95"/>
        </w:rPr>
        <w:t>cũng</w:t>
      </w:r>
      <w:r>
        <w:rPr>
          <w:color w:val="231F20"/>
          <w:spacing w:val="-1"/>
          <w:w w:val="95"/>
        </w:rPr>
        <w:t> </w:t>
      </w:r>
      <w:r>
        <w:rPr>
          <w:color w:val="231F20"/>
          <w:w w:val="95"/>
        </w:rPr>
        <w:t>có</w:t>
      </w:r>
      <w:r>
        <w:rPr>
          <w:color w:val="231F20"/>
          <w:spacing w:val="-1"/>
          <w:w w:val="95"/>
        </w:rPr>
        <w:t> </w:t>
      </w:r>
      <w:r>
        <w:rPr>
          <w:color w:val="231F20"/>
          <w:w w:val="95"/>
        </w:rPr>
        <w:t>thể</w:t>
      </w:r>
      <w:r>
        <w:rPr>
          <w:color w:val="231F20"/>
          <w:spacing w:val="-1"/>
          <w:w w:val="95"/>
        </w:rPr>
        <w:t> </w:t>
      </w:r>
      <w:r>
        <w:rPr>
          <w:color w:val="231F20"/>
          <w:w w:val="95"/>
        </w:rPr>
        <w:t>liên</w:t>
      </w:r>
      <w:r>
        <w:rPr>
          <w:color w:val="231F20"/>
          <w:spacing w:val="-1"/>
          <w:w w:val="95"/>
        </w:rPr>
        <w:t> </w:t>
      </w:r>
      <w:r>
        <w:rPr>
          <w:color w:val="231F20"/>
          <w:w w:val="95"/>
        </w:rPr>
        <w:t>quan</w:t>
      </w:r>
      <w:r>
        <w:rPr>
          <w:color w:val="231F20"/>
          <w:spacing w:val="-1"/>
          <w:w w:val="95"/>
        </w:rPr>
        <w:t> </w:t>
      </w:r>
      <w:r>
        <w:rPr>
          <w:color w:val="231F20"/>
          <w:w w:val="95"/>
        </w:rPr>
        <w:t>đến</w:t>
      </w:r>
      <w:r>
        <w:rPr>
          <w:color w:val="231F20"/>
          <w:spacing w:val="-1"/>
          <w:w w:val="95"/>
        </w:rPr>
        <w:t> </w:t>
      </w:r>
      <w:r>
        <w:rPr>
          <w:color w:val="231F20"/>
          <w:w w:val="95"/>
        </w:rPr>
        <w:t>các</w:t>
      </w:r>
      <w:r>
        <w:rPr>
          <w:color w:val="231F20"/>
          <w:spacing w:val="-1"/>
          <w:w w:val="95"/>
        </w:rPr>
        <w:t> </w:t>
      </w:r>
      <w:r>
        <w:rPr>
          <w:color w:val="231F20"/>
          <w:w w:val="95"/>
        </w:rPr>
        <w:t>tình</w:t>
      </w:r>
      <w:r>
        <w:rPr>
          <w:color w:val="231F20"/>
          <w:spacing w:val="-1"/>
          <w:w w:val="95"/>
        </w:rPr>
        <w:t> </w:t>
      </w:r>
      <w:r>
        <w:rPr>
          <w:color w:val="231F20"/>
          <w:w w:val="95"/>
        </w:rPr>
        <w:t>huống </w:t>
      </w:r>
      <w:r>
        <w:rPr>
          <w:color w:val="231F20"/>
          <w:w w:val="90"/>
        </w:rPr>
        <w:t>và sự vật. Khi nhiệt độ quá nóng hoặc quá lạnh thì thường có sự khó chịu. Khi thấy được lợi ích của việc giữ giới hay kham nhẫn, người ta sẽ không thấy phiền toái vì nhiệt độ</w:t>
      </w:r>
      <w:r>
        <w:rPr>
          <w:color w:val="231F20"/>
          <w:spacing w:val="40"/>
        </w:rPr>
        <w:t> </w:t>
      </w:r>
      <w:r>
        <w:rPr>
          <w:color w:val="231F20"/>
          <w:w w:val="85"/>
        </w:rPr>
        <w:t>và không còn phàn nàn. Trí tuệ là nhân thiện thứ ba. Trí tuệ </w:t>
      </w:r>
      <w:r>
        <w:rPr>
          <w:color w:val="231F20"/>
          <w:w w:val="90"/>
        </w:rPr>
        <w:t>không sinh kèm với mọi tâm thiện. Trí tuệ tạo duyên cho </w:t>
      </w:r>
      <w:r>
        <w:rPr>
          <w:color w:val="231F20"/>
          <w:w w:val="85"/>
        </w:rPr>
        <w:t>thiện tâm sinh khởi thường xuyên hơn. Trí tuệ hay hiểu biết </w:t>
      </w:r>
      <w:r>
        <w:rPr>
          <w:color w:val="231F20"/>
          <w:w w:val="90"/>
        </w:rPr>
        <w:t>trong Phật giáo là hiểu biết về các thực tại. Có nhiều mức </w:t>
      </w:r>
      <w:r>
        <w:rPr>
          <w:color w:val="231F20"/>
          <w:w w:val="95"/>
        </w:rPr>
        <w:t>độ</w:t>
      </w:r>
      <w:r>
        <w:rPr>
          <w:color w:val="231F20"/>
          <w:spacing w:val="-1"/>
          <w:w w:val="95"/>
        </w:rPr>
        <w:t> </w:t>
      </w:r>
      <w:r>
        <w:rPr>
          <w:color w:val="231F20"/>
          <w:w w:val="95"/>
        </w:rPr>
        <w:t>trí</w:t>
      </w:r>
      <w:r>
        <w:rPr>
          <w:color w:val="231F20"/>
          <w:spacing w:val="-1"/>
          <w:w w:val="95"/>
        </w:rPr>
        <w:t> </w:t>
      </w:r>
      <w:r>
        <w:rPr>
          <w:color w:val="231F20"/>
          <w:w w:val="95"/>
        </w:rPr>
        <w:t>tuệ,</w:t>
      </w:r>
      <w:r>
        <w:rPr>
          <w:color w:val="231F20"/>
          <w:spacing w:val="-1"/>
          <w:w w:val="95"/>
        </w:rPr>
        <w:t> </w:t>
      </w:r>
      <w:r>
        <w:rPr>
          <w:color w:val="231F20"/>
          <w:w w:val="95"/>
        </w:rPr>
        <w:t>có</w:t>
      </w:r>
      <w:r>
        <w:rPr>
          <w:color w:val="231F20"/>
          <w:spacing w:val="-1"/>
          <w:w w:val="95"/>
        </w:rPr>
        <w:t> </w:t>
      </w:r>
      <w:r>
        <w:rPr>
          <w:color w:val="231F20"/>
          <w:w w:val="95"/>
        </w:rPr>
        <w:t>thể</w:t>
      </w:r>
      <w:r>
        <w:rPr>
          <w:color w:val="231F20"/>
          <w:spacing w:val="-1"/>
          <w:w w:val="95"/>
        </w:rPr>
        <w:t> </w:t>
      </w:r>
      <w:r>
        <w:rPr>
          <w:color w:val="231F20"/>
          <w:w w:val="95"/>
        </w:rPr>
        <w:t>là</w:t>
      </w:r>
      <w:r>
        <w:rPr>
          <w:color w:val="231F20"/>
          <w:spacing w:val="-1"/>
          <w:w w:val="95"/>
        </w:rPr>
        <w:t> </w:t>
      </w:r>
      <w:r>
        <w:rPr>
          <w:color w:val="231F20"/>
          <w:w w:val="95"/>
        </w:rPr>
        <w:t>hiểu</w:t>
      </w:r>
      <w:r>
        <w:rPr>
          <w:color w:val="231F20"/>
          <w:spacing w:val="-1"/>
          <w:w w:val="95"/>
        </w:rPr>
        <w:t> </w:t>
      </w:r>
      <w:r>
        <w:rPr>
          <w:color w:val="231F20"/>
          <w:w w:val="95"/>
        </w:rPr>
        <w:t>biết</w:t>
      </w:r>
      <w:r>
        <w:rPr>
          <w:color w:val="231F20"/>
          <w:spacing w:val="-1"/>
          <w:w w:val="95"/>
        </w:rPr>
        <w:t> </w:t>
      </w:r>
      <w:r>
        <w:rPr>
          <w:color w:val="231F20"/>
          <w:w w:val="95"/>
        </w:rPr>
        <w:t>lý</w:t>
      </w:r>
      <w:r>
        <w:rPr>
          <w:color w:val="231F20"/>
          <w:spacing w:val="-1"/>
          <w:w w:val="95"/>
        </w:rPr>
        <w:t> </w:t>
      </w:r>
      <w:r>
        <w:rPr>
          <w:color w:val="231F20"/>
          <w:w w:val="95"/>
        </w:rPr>
        <w:t>thuyết</w:t>
      </w:r>
      <w:r>
        <w:rPr>
          <w:color w:val="231F20"/>
          <w:spacing w:val="-1"/>
          <w:w w:val="95"/>
        </w:rPr>
        <w:t> </w:t>
      </w:r>
      <w:r>
        <w:rPr>
          <w:color w:val="231F20"/>
          <w:w w:val="95"/>
        </w:rPr>
        <w:t>về</w:t>
      </w:r>
      <w:r>
        <w:rPr>
          <w:color w:val="231F20"/>
          <w:spacing w:val="-1"/>
          <w:w w:val="95"/>
        </w:rPr>
        <w:t> </w:t>
      </w:r>
      <w:r>
        <w:rPr>
          <w:color w:val="231F20"/>
          <w:w w:val="95"/>
        </w:rPr>
        <w:t>các</w:t>
      </w:r>
      <w:r>
        <w:rPr>
          <w:color w:val="231F20"/>
          <w:spacing w:val="-1"/>
          <w:w w:val="95"/>
        </w:rPr>
        <w:t> </w:t>
      </w:r>
      <w:r>
        <w:rPr>
          <w:color w:val="231F20"/>
          <w:w w:val="95"/>
        </w:rPr>
        <w:t>thực</w:t>
      </w:r>
      <w:r>
        <w:rPr>
          <w:color w:val="231F20"/>
          <w:spacing w:val="-1"/>
          <w:w w:val="95"/>
        </w:rPr>
        <w:t> </w:t>
      </w:r>
      <w:r>
        <w:rPr>
          <w:color w:val="231F20"/>
          <w:w w:val="95"/>
        </w:rPr>
        <w:t>tại</w:t>
      </w:r>
      <w:r>
        <w:rPr>
          <w:color w:val="231F20"/>
          <w:spacing w:val="-1"/>
          <w:w w:val="95"/>
        </w:rPr>
        <w:t> </w:t>
      </w:r>
      <w:r>
        <w:rPr>
          <w:color w:val="231F20"/>
          <w:w w:val="95"/>
        </w:rPr>
        <w:t>hay hiểu biết trực tiếp về thực tại khi nó xuất hiện. Đó có thể </w:t>
      </w:r>
      <w:r>
        <w:rPr>
          <w:color w:val="231F20"/>
          <w:w w:val="90"/>
        </w:rPr>
        <w:t>là</w:t>
      </w:r>
      <w:r>
        <w:rPr>
          <w:color w:val="231F20"/>
          <w:spacing w:val="19"/>
        </w:rPr>
        <w:t> </w:t>
      </w:r>
      <w:r>
        <w:rPr>
          <w:color w:val="231F20"/>
          <w:w w:val="90"/>
        </w:rPr>
        <w:t>hiểu</w:t>
      </w:r>
      <w:r>
        <w:rPr>
          <w:color w:val="231F20"/>
          <w:spacing w:val="19"/>
        </w:rPr>
        <w:t> </w:t>
      </w:r>
      <w:r>
        <w:rPr>
          <w:color w:val="231F20"/>
          <w:w w:val="90"/>
        </w:rPr>
        <w:t>biết</w:t>
      </w:r>
      <w:r>
        <w:rPr>
          <w:color w:val="231F20"/>
          <w:spacing w:val="19"/>
        </w:rPr>
        <w:t> </w:t>
      </w:r>
      <w:r>
        <w:rPr>
          <w:color w:val="231F20"/>
          <w:w w:val="90"/>
        </w:rPr>
        <w:t>về</w:t>
      </w:r>
      <w:r>
        <w:rPr>
          <w:color w:val="231F20"/>
          <w:spacing w:val="19"/>
        </w:rPr>
        <w:t> </w:t>
      </w:r>
      <w:r>
        <w:rPr>
          <w:color w:val="231F20"/>
          <w:w w:val="90"/>
        </w:rPr>
        <w:t>thiện</w:t>
      </w:r>
      <w:r>
        <w:rPr>
          <w:color w:val="231F20"/>
          <w:spacing w:val="19"/>
        </w:rPr>
        <w:t> </w:t>
      </w:r>
      <w:r>
        <w:rPr>
          <w:color w:val="231F20"/>
          <w:w w:val="90"/>
        </w:rPr>
        <w:t>là</w:t>
      </w:r>
      <w:r>
        <w:rPr>
          <w:color w:val="231F20"/>
          <w:spacing w:val="20"/>
        </w:rPr>
        <w:t> </w:t>
      </w:r>
      <w:r>
        <w:rPr>
          <w:color w:val="231F20"/>
          <w:w w:val="90"/>
        </w:rPr>
        <w:t>thiện,</w:t>
      </w:r>
      <w:r>
        <w:rPr>
          <w:color w:val="231F20"/>
          <w:spacing w:val="19"/>
        </w:rPr>
        <w:t> </w:t>
      </w:r>
      <w:r>
        <w:rPr>
          <w:color w:val="231F20"/>
          <w:w w:val="90"/>
        </w:rPr>
        <w:t>về</w:t>
      </w:r>
      <w:r>
        <w:rPr>
          <w:color w:val="231F20"/>
          <w:spacing w:val="19"/>
        </w:rPr>
        <w:t> </w:t>
      </w:r>
      <w:r>
        <w:rPr>
          <w:color w:val="231F20"/>
          <w:w w:val="90"/>
        </w:rPr>
        <w:t>bất</w:t>
      </w:r>
      <w:r>
        <w:rPr>
          <w:color w:val="231F20"/>
          <w:spacing w:val="19"/>
        </w:rPr>
        <w:t> </w:t>
      </w:r>
      <w:r>
        <w:rPr>
          <w:color w:val="231F20"/>
          <w:w w:val="90"/>
        </w:rPr>
        <w:t>thiện</w:t>
      </w:r>
      <w:r>
        <w:rPr>
          <w:color w:val="231F20"/>
          <w:spacing w:val="19"/>
        </w:rPr>
        <w:t> </w:t>
      </w:r>
      <w:r>
        <w:rPr>
          <w:color w:val="231F20"/>
          <w:w w:val="90"/>
        </w:rPr>
        <w:t>là</w:t>
      </w:r>
      <w:r>
        <w:rPr>
          <w:color w:val="231F20"/>
          <w:spacing w:val="20"/>
        </w:rPr>
        <w:t> </w:t>
      </w:r>
      <w:r>
        <w:rPr>
          <w:color w:val="231F20"/>
          <w:w w:val="90"/>
        </w:rPr>
        <w:t>bất</w:t>
      </w:r>
      <w:r>
        <w:rPr>
          <w:color w:val="231F20"/>
          <w:spacing w:val="19"/>
        </w:rPr>
        <w:t> </w:t>
      </w:r>
      <w:r>
        <w:rPr>
          <w:color w:val="231F20"/>
          <w:w w:val="90"/>
        </w:rPr>
        <w:t>thiện,</w:t>
      </w:r>
      <w:r>
        <w:rPr>
          <w:color w:val="231F20"/>
          <w:spacing w:val="19"/>
        </w:rPr>
        <w:t> </w:t>
      </w:r>
      <w:r>
        <w:rPr>
          <w:color w:val="231F20"/>
          <w:spacing w:val="-5"/>
          <w:w w:val="90"/>
        </w:rPr>
        <w:t>về</w:t>
      </w:r>
    </w:p>
    <w:p>
      <w:pPr>
        <w:pStyle w:val="BodyText"/>
        <w:spacing w:line="290" w:lineRule="auto" w:before="95"/>
        <w:ind w:right="20"/>
      </w:pPr>
      <w:r>
        <w:rPr/>
        <w:br w:type="column"/>
      </w:r>
      <w:r>
        <w:rPr>
          <w:color w:val="231F20"/>
          <w:w w:val="90"/>
        </w:rPr>
        <w:t>những hành động tốt hay xấu cũng như quả của chúng, về </w:t>
      </w:r>
      <w:r>
        <w:rPr>
          <w:color w:val="231F20"/>
          <w:w w:val="85"/>
        </w:rPr>
        <w:t>sự thật vô ngã, về Tứ Thánh Đế. Hiểu biết có thể được phát </w:t>
      </w:r>
      <w:r>
        <w:rPr>
          <w:color w:val="231F20"/>
          <w:w w:val="90"/>
        </w:rPr>
        <w:t>triển dần dần. Cái hiểu trực tiếp về các thực tại dẫn đến sự </w:t>
      </w:r>
      <w:r>
        <w:rPr>
          <w:color w:val="231F20"/>
          <w:w w:val="95"/>
        </w:rPr>
        <w:t>tận diệt của các phiền não.</w:t>
      </w:r>
    </w:p>
    <w:p>
      <w:pPr>
        <w:pStyle w:val="BodyText"/>
        <w:spacing w:line="290" w:lineRule="auto" w:before="107"/>
        <w:ind w:right="25" w:firstLine="453"/>
      </w:pPr>
      <w:r>
        <w:rPr>
          <w:color w:val="231F20"/>
          <w:w w:val="90"/>
        </w:rPr>
        <w:t>Khi có tâm thiện thì không có tham, sân hay si đi kèm</w:t>
      </w:r>
      <w:r>
        <w:rPr>
          <w:rFonts w:ascii="Times New Roman" w:hAnsi="Times New Roman"/>
          <w:color w:val="231F20"/>
          <w:w w:val="90"/>
        </w:rPr>
        <w:t>. </w:t>
      </w:r>
      <w:r>
        <w:rPr>
          <w:color w:val="231F20"/>
          <w:w w:val="85"/>
        </w:rPr>
        <w:t>Tâm thiện thúc đẩy hành vi và lời nói thiện. Loại tâm nào sinh khởi là tùy thuộc vào tích lũy thiện và bất thiện trong quá khứ. </w:t>
      </w:r>
      <w:r>
        <w:rPr>
          <w:color w:val="231F20"/>
          <w:w w:val="95"/>
        </w:rPr>
        <w:t>Kết</w:t>
      </w:r>
      <w:r>
        <w:rPr>
          <w:color w:val="231F20"/>
          <w:spacing w:val="-10"/>
          <w:w w:val="95"/>
        </w:rPr>
        <w:t> </w:t>
      </w:r>
      <w:r>
        <w:rPr>
          <w:color w:val="231F20"/>
          <w:w w:val="95"/>
        </w:rPr>
        <w:t>giao</w:t>
      </w:r>
      <w:r>
        <w:rPr>
          <w:color w:val="231F20"/>
          <w:spacing w:val="-10"/>
          <w:w w:val="95"/>
        </w:rPr>
        <w:t> </w:t>
      </w:r>
      <w:r>
        <w:rPr>
          <w:color w:val="231F20"/>
          <w:w w:val="95"/>
        </w:rPr>
        <w:t>với</w:t>
      </w:r>
      <w:r>
        <w:rPr>
          <w:color w:val="231F20"/>
          <w:spacing w:val="-10"/>
          <w:w w:val="95"/>
        </w:rPr>
        <w:t> </w:t>
      </w:r>
      <w:r>
        <w:rPr>
          <w:color w:val="231F20"/>
          <w:w w:val="95"/>
        </w:rPr>
        <w:t>bạn</w:t>
      </w:r>
      <w:r>
        <w:rPr>
          <w:color w:val="231F20"/>
          <w:spacing w:val="-10"/>
          <w:w w:val="95"/>
        </w:rPr>
        <w:t> </w:t>
      </w:r>
      <w:r>
        <w:rPr>
          <w:color w:val="231F20"/>
          <w:w w:val="95"/>
        </w:rPr>
        <w:t>tốt</w:t>
      </w:r>
      <w:r>
        <w:rPr>
          <w:color w:val="231F20"/>
          <w:spacing w:val="-10"/>
          <w:w w:val="95"/>
        </w:rPr>
        <w:t> </w:t>
      </w:r>
      <w:r>
        <w:rPr>
          <w:color w:val="231F20"/>
          <w:w w:val="95"/>
        </w:rPr>
        <w:t>hay</w:t>
      </w:r>
      <w:r>
        <w:rPr>
          <w:color w:val="231F20"/>
          <w:spacing w:val="-10"/>
          <w:w w:val="95"/>
        </w:rPr>
        <w:t> </w:t>
      </w:r>
      <w:r>
        <w:rPr>
          <w:color w:val="231F20"/>
          <w:w w:val="95"/>
        </w:rPr>
        <w:t>bạn</w:t>
      </w:r>
      <w:r>
        <w:rPr>
          <w:color w:val="231F20"/>
          <w:spacing w:val="-10"/>
          <w:w w:val="95"/>
        </w:rPr>
        <w:t> </w:t>
      </w:r>
      <w:r>
        <w:rPr>
          <w:color w:val="231F20"/>
          <w:w w:val="95"/>
        </w:rPr>
        <w:t>xấu</w:t>
      </w:r>
      <w:r>
        <w:rPr>
          <w:color w:val="231F20"/>
          <w:spacing w:val="-10"/>
          <w:w w:val="95"/>
        </w:rPr>
        <w:t> </w:t>
      </w:r>
      <w:r>
        <w:rPr>
          <w:color w:val="231F20"/>
          <w:w w:val="95"/>
        </w:rPr>
        <w:t>cũng</w:t>
      </w:r>
      <w:r>
        <w:rPr>
          <w:color w:val="231F20"/>
          <w:spacing w:val="-10"/>
          <w:w w:val="95"/>
        </w:rPr>
        <w:t> </w:t>
      </w:r>
      <w:r>
        <w:rPr>
          <w:color w:val="231F20"/>
          <w:w w:val="95"/>
        </w:rPr>
        <w:t>là</w:t>
      </w:r>
      <w:r>
        <w:rPr>
          <w:color w:val="231F20"/>
          <w:spacing w:val="-10"/>
          <w:w w:val="95"/>
        </w:rPr>
        <w:t> </w:t>
      </w:r>
      <w:r>
        <w:rPr>
          <w:color w:val="231F20"/>
          <w:w w:val="95"/>
        </w:rPr>
        <w:t>một</w:t>
      </w:r>
      <w:r>
        <w:rPr>
          <w:color w:val="231F20"/>
          <w:spacing w:val="-10"/>
          <w:w w:val="95"/>
        </w:rPr>
        <w:t> </w:t>
      </w:r>
      <w:r>
        <w:rPr>
          <w:color w:val="231F20"/>
          <w:w w:val="95"/>
        </w:rPr>
        <w:t>nhân</w:t>
      </w:r>
      <w:r>
        <w:rPr>
          <w:color w:val="231F20"/>
          <w:spacing w:val="-10"/>
          <w:w w:val="95"/>
        </w:rPr>
        <w:t> </w:t>
      </w:r>
      <w:r>
        <w:rPr>
          <w:color w:val="231F20"/>
          <w:w w:val="95"/>
        </w:rPr>
        <w:t>duyên </w:t>
      </w:r>
      <w:r>
        <w:rPr>
          <w:color w:val="231F20"/>
          <w:w w:val="85"/>
        </w:rPr>
        <w:t>quan trọng cho việc sinh khởi của các thiện tâm hay bất thiện </w:t>
      </w:r>
      <w:r>
        <w:rPr>
          <w:color w:val="231F20"/>
          <w:w w:val="90"/>
        </w:rPr>
        <w:t>tâm. Khi gần gũi với bạn tốt, với bậc thiện trí thức thì có các duyên cho thiện tâm sinh khởi thường xuyên hơn. Có nhiều </w:t>
      </w:r>
      <w:r>
        <w:rPr>
          <w:color w:val="231F20"/>
          <w:w w:val="85"/>
        </w:rPr>
        <w:t>bất thiện tâm sinh khởi hơn thiện tâm do bởi các phiền não đã tích lũy, nhưng không được nhận biết. Ví như chúng ta không </w:t>
      </w:r>
      <w:r>
        <w:rPr>
          <w:color w:val="231F20"/>
          <w:w w:val="90"/>
        </w:rPr>
        <w:t>nhận biết được lượng bụi bẩn trên bàn tay cho đến khi rửa </w:t>
      </w:r>
      <w:r>
        <w:rPr>
          <w:color w:val="231F20"/>
          <w:w w:val="85"/>
        </w:rPr>
        <w:t>tay, cũng như vậy, chúng ta không thể biết được lượng phiền </w:t>
      </w:r>
      <w:r>
        <w:rPr>
          <w:color w:val="231F20"/>
          <w:w w:val="90"/>
        </w:rPr>
        <w:t>não cho đến khi hiểu biết về các thực tại được phát triển.</w:t>
      </w:r>
    </w:p>
    <w:p>
      <w:pPr>
        <w:pStyle w:val="BodyText"/>
        <w:spacing w:line="290" w:lineRule="auto" w:before="100"/>
        <w:ind w:right="20" w:firstLine="453"/>
      </w:pPr>
      <w:r>
        <w:rPr>
          <w:color w:val="231F20"/>
          <w:w w:val="95"/>
        </w:rPr>
        <w:t>Tâm kinh nghiệm các đối tượng dễ chịu và khó chịu </w:t>
      </w:r>
      <w:r>
        <w:rPr>
          <w:color w:val="231F20"/>
          <w:w w:val="90"/>
        </w:rPr>
        <w:t>qua ngũ môn và ý môn. Khi kinh nghiệm một đối tượng dễ chịu, tham có thể sinh khởi, còn khi kinh nghiệm một đối </w:t>
      </w:r>
      <w:r>
        <w:rPr>
          <w:color w:val="231F20"/>
          <w:w w:val="85"/>
        </w:rPr>
        <w:t>tượng khó chịu, sân có thể sinh khởi. Các đối tượng dễ chịu </w:t>
      </w:r>
      <w:r>
        <w:rPr>
          <w:color w:val="231F20"/>
          <w:w w:val="95"/>
        </w:rPr>
        <w:t>được ưa thích và các đối tượng khó chịu thì không được ưa thích là điều tự nhiên. Dường như chúng ta liên tục bị </w:t>
      </w:r>
      <w:r>
        <w:rPr>
          <w:color w:val="231F20"/>
          <w:w w:val="90"/>
        </w:rPr>
        <w:t>chi phối bởi các đối tượng được kinh nghiệm. Đối tượng dễ chịu và đối tượng khó chịu là một duyên cho tâm sinh khởi, tuy</w:t>
      </w:r>
      <w:r>
        <w:rPr>
          <w:color w:val="231F20"/>
          <w:spacing w:val="4"/>
        </w:rPr>
        <w:t> </w:t>
      </w:r>
      <w:r>
        <w:rPr>
          <w:color w:val="231F20"/>
          <w:w w:val="90"/>
        </w:rPr>
        <w:t>nhiên</w:t>
      </w:r>
      <w:r>
        <w:rPr>
          <w:color w:val="231F20"/>
          <w:spacing w:val="5"/>
        </w:rPr>
        <w:t> </w:t>
      </w:r>
      <w:r>
        <w:rPr>
          <w:color w:val="231F20"/>
          <w:w w:val="90"/>
        </w:rPr>
        <w:t>không</w:t>
      </w:r>
      <w:r>
        <w:rPr>
          <w:color w:val="231F20"/>
          <w:spacing w:val="5"/>
        </w:rPr>
        <w:t> </w:t>
      </w:r>
      <w:r>
        <w:rPr>
          <w:color w:val="231F20"/>
          <w:w w:val="90"/>
        </w:rPr>
        <w:t>có</w:t>
      </w:r>
      <w:r>
        <w:rPr>
          <w:color w:val="231F20"/>
          <w:spacing w:val="5"/>
        </w:rPr>
        <w:t> </w:t>
      </w:r>
      <w:r>
        <w:rPr>
          <w:color w:val="231F20"/>
          <w:w w:val="90"/>
        </w:rPr>
        <w:t>gì</w:t>
      </w:r>
      <w:r>
        <w:rPr>
          <w:color w:val="231F20"/>
          <w:spacing w:val="5"/>
        </w:rPr>
        <w:t> </w:t>
      </w:r>
      <w:r>
        <w:rPr>
          <w:color w:val="231F20"/>
          <w:w w:val="90"/>
        </w:rPr>
        <w:t>nội</w:t>
      </w:r>
      <w:r>
        <w:rPr>
          <w:color w:val="231F20"/>
          <w:spacing w:val="5"/>
        </w:rPr>
        <w:t> </w:t>
      </w:r>
      <w:r>
        <w:rPr>
          <w:color w:val="231F20"/>
          <w:w w:val="90"/>
        </w:rPr>
        <w:t>tại</w:t>
      </w:r>
      <w:r>
        <w:rPr>
          <w:color w:val="231F20"/>
          <w:spacing w:val="4"/>
        </w:rPr>
        <w:t> </w:t>
      </w:r>
      <w:r>
        <w:rPr>
          <w:color w:val="231F20"/>
          <w:w w:val="90"/>
        </w:rPr>
        <w:t>trong</w:t>
      </w:r>
      <w:r>
        <w:rPr>
          <w:color w:val="231F20"/>
          <w:spacing w:val="5"/>
        </w:rPr>
        <w:t> </w:t>
      </w:r>
      <w:r>
        <w:rPr>
          <w:color w:val="231F20"/>
          <w:w w:val="90"/>
        </w:rPr>
        <w:t>bản</w:t>
      </w:r>
      <w:r>
        <w:rPr>
          <w:color w:val="231F20"/>
          <w:spacing w:val="5"/>
        </w:rPr>
        <w:t> </w:t>
      </w:r>
      <w:r>
        <w:rPr>
          <w:color w:val="231F20"/>
          <w:w w:val="90"/>
        </w:rPr>
        <w:t>chất</w:t>
      </w:r>
      <w:r>
        <w:rPr>
          <w:color w:val="231F20"/>
          <w:spacing w:val="5"/>
        </w:rPr>
        <w:t> </w:t>
      </w:r>
      <w:r>
        <w:rPr>
          <w:color w:val="231F20"/>
          <w:w w:val="90"/>
        </w:rPr>
        <w:t>của</w:t>
      </w:r>
      <w:r>
        <w:rPr>
          <w:color w:val="231F20"/>
          <w:spacing w:val="5"/>
        </w:rPr>
        <w:t> </w:t>
      </w:r>
      <w:r>
        <w:rPr>
          <w:color w:val="231F20"/>
          <w:w w:val="90"/>
        </w:rPr>
        <w:t>đối</w:t>
      </w:r>
      <w:r>
        <w:rPr>
          <w:color w:val="231F20"/>
          <w:spacing w:val="5"/>
        </w:rPr>
        <w:t> </w:t>
      </w:r>
      <w:r>
        <w:rPr>
          <w:color w:val="231F20"/>
          <w:spacing w:val="-2"/>
          <w:w w:val="90"/>
        </w:rPr>
        <w:t>tượng</w:t>
      </w:r>
    </w:p>
    <w:p>
      <w:pPr>
        <w:pStyle w:val="BodyText"/>
        <w:spacing w:after="0" w:line="290"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5"/>
        <w:ind w:left="0"/>
        <w:jc w:val="left"/>
        <w:rPr>
          <w:sz w:val="20"/>
        </w:rPr>
      </w:pPr>
    </w:p>
    <w:p>
      <w:pPr>
        <w:pStyle w:val="BodyText"/>
        <w:spacing w:after="0"/>
        <w:jc w:val="left"/>
        <w:rPr>
          <w:sz w:val="20"/>
        </w:rPr>
        <w:sectPr>
          <w:headerReference w:type="default" r:id="rId43"/>
          <w:pgSz w:w="17010" w:h="12190" w:orient="landscape"/>
          <w:pgMar w:header="1224" w:footer="0" w:top="1560" w:bottom="280" w:left="1275" w:right="1275"/>
        </w:sectPr>
      </w:pPr>
    </w:p>
    <w:p>
      <w:pPr>
        <w:pStyle w:val="BodyText"/>
        <w:spacing w:line="297" w:lineRule="auto" w:before="96"/>
      </w:pPr>
      <w:r>
        <w:rPr>
          <w:color w:val="231F20"/>
          <w:w w:val="85"/>
        </w:rPr>
        <w:t>có khả năng quyết định phản ứng đối với đối tượng đó. Việc</w:t>
      </w:r>
      <w:r>
        <w:rPr>
          <w:color w:val="231F20"/>
          <w:spacing w:val="80"/>
        </w:rPr>
        <w:t> </w:t>
      </w:r>
      <w:r>
        <w:rPr>
          <w:color w:val="231F20"/>
          <w:w w:val="95"/>
        </w:rPr>
        <w:t>có phản ứng thiện hay bất thiện đối với các đối tượng dễ </w:t>
      </w:r>
      <w:r>
        <w:rPr>
          <w:color w:val="231F20"/>
          <w:w w:val="90"/>
        </w:rPr>
        <w:t>chịu hay khó chịu được kinh nghiệm qua các căn và ý môn phụ thuộc vào khuynh hướng tích lũy của mỗi người. Sau </w:t>
      </w:r>
      <w:r>
        <w:rPr>
          <w:color w:val="231F20"/>
          <w:w w:val="85"/>
        </w:rPr>
        <w:t>khi có cái thấy, cái nghe hay kinh nghiệm đối tượng qua các </w:t>
      </w:r>
      <w:r>
        <w:rPr>
          <w:color w:val="231F20"/>
          <w:w w:val="95"/>
        </w:rPr>
        <w:t>căn khác, có thể có “phi như lý tác ý” (chú ý không chân </w:t>
      </w:r>
      <w:r>
        <w:rPr>
          <w:color w:val="231F20"/>
          <w:w w:val="90"/>
        </w:rPr>
        <w:t>chánh) hoặc “như lý tác ý” (chú ý chân chánh) tới các đối tượng. Khi có sự chú ý không chân chánh tới các đối tượng thì có tâm bất thiện, còn khi có sự chú ý chân chánh tới các đối tượng thì có tâm thiện. Khi một đối tượng dễ chịu xuất </w:t>
      </w:r>
      <w:r>
        <w:rPr>
          <w:color w:val="231F20"/>
          <w:w w:val="85"/>
        </w:rPr>
        <w:t>hiện có thể có tham và trong trường hợp đó thì có phi như lý</w:t>
      </w:r>
      <w:r>
        <w:rPr>
          <w:color w:val="231F20"/>
          <w:spacing w:val="40"/>
        </w:rPr>
        <w:t> </w:t>
      </w:r>
      <w:r>
        <w:rPr>
          <w:color w:val="231F20"/>
          <w:w w:val="90"/>
        </w:rPr>
        <w:t>tác ý. Ví dụ, chúng ta chỉ muốn hưởng thụ các đối tượng dễ chịu một mình và không định chia sẻ nó với những người khác. Trong khi đó, khi có như lý tác ý, chúng ta sẵn sàng </w:t>
      </w:r>
      <w:r>
        <w:rPr>
          <w:color w:val="231F20"/>
          <w:w w:val="95"/>
        </w:rPr>
        <w:t>chia sẻ đối tượng dễ chịu với người khác, khi đó có thiện </w:t>
      </w:r>
      <w:r>
        <w:rPr>
          <w:color w:val="231F20"/>
          <w:w w:val="90"/>
        </w:rPr>
        <w:t>tâm với vô tham. Khi một đối tượng khó chịu xuất hiện, có thể sân sinh khởi và như vậy có phi như lý tác ý. Ví dụ khi</w:t>
      </w:r>
      <w:r>
        <w:rPr>
          <w:color w:val="231F20"/>
          <w:spacing w:val="40"/>
        </w:rPr>
        <w:t> </w:t>
      </w:r>
      <w:r>
        <w:rPr>
          <w:color w:val="231F20"/>
          <w:w w:val="90"/>
        </w:rPr>
        <w:t>ai đó nói lời thô ác với chúng ta thì hầu hết chúng ta không thích và trách cứ người ấy vì đã nói những lời khó chịu. Tuy nhiên, sân không nhất thiết phải sinh khởi. Khi nhớ được </w:t>
      </w:r>
      <w:r>
        <w:rPr>
          <w:color w:val="231F20"/>
          <w:w w:val="85"/>
        </w:rPr>
        <w:t>rằng người nói lời thô ác ấy đang làm chính bản thân anh ta </w:t>
      </w:r>
      <w:r>
        <w:rPr>
          <w:color w:val="231F20"/>
          <w:w w:val="90"/>
        </w:rPr>
        <w:t>khó chịu, đau khổ thì có thể tình thương sẽ xuất hiện thay</w:t>
      </w:r>
      <w:r>
        <w:rPr>
          <w:color w:val="231F20"/>
          <w:spacing w:val="80"/>
        </w:rPr>
        <w:t> </w:t>
      </w:r>
      <w:r>
        <w:rPr>
          <w:color w:val="231F20"/>
          <w:w w:val="95"/>
        </w:rPr>
        <w:t>vì sự giận dữ hay sân hận trong chúng ta. Khi có sự chú </w:t>
      </w:r>
      <w:r>
        <w:rPr>
          <w:color w:val="231F20"/>
          <w:w w:val="90"/>
        </w:rPr>
        <w:t>ý chân chánh thì sẽ có giữ giới và kham nhẫn ngay cả khi </w:t>
      </w:r>
      <w:r>
        <w:rPr>
          <w:color w:val="231F20"/>
          <w:w w:val="95"/>
        </w:rPr>
        <w:t>kinh nghiệm đối tượng khó chịu.</w:t>
      </w:r>
    </w:p>
    <w:p>
      <w:pPr>
        <w:pStyle w:val="BodyText"/>
        <w:spacing w:line="292" w:lineRule="auto" w:before="95"/>
        <w:ind w:right="20" w:firstLine="453"/>
      </w:pPr>
      <w:r>
        <w:rPr/>
        <w:br w:type="column"/>
      </w:r>
      <w:r>
        <w:rPr>
          <w:color w:val="231F20"/>
          <w:w w:val="85"/>
        </w:rPr>
        <w:t>Có nhiều lợi ích khi tìm hiểu chi tiết hơn về các loại tâm </w:t>
      </w:r>
      <w:r>
        <w:rPr>
          <w:color w:val="231F20"/>
          <w:w w:val="95"/>
        </w:rPr>
        <w:t>khác</w:t>
      </w:r>
      <w:r>
        <w:rPr>
          <w:color w:val="231F20"/>
          <w:w w:val="95"/>
        </w:rPr>
        <w:t> nhau:</w:t>
      </w:r>
      <w:r>
        <w:rPr>
          <w:color w:val="231F20"/>
          <w:w w:val="95"/>
        </w:rPr>
        <w:t> thiện</w:t>
      </w:r>
      <w:r>
        <w:rPr>
          <w:color w:val="231F20"/>
          <w:w w:val="95"/>
        </w:rPr>
        <w:t> tâm,</w:t>
      </w:r>
      <w:r>
        <w:rPr>
          <w:color w:val="231F20"/>
          <w:w w:val="95"/>
        </w:rPr>
        <w:t> bất</w:t>
      </w:r>
      <w:r>
        <w:rPr>
          <w:color w:val="231F20"/>
          <w:w w:val="95"/>
        </w:rPr>
        <w:t> thiện</w:t>
      </w:r>
      <w:r>
        <w:rPr>
          <w:color w:val="231F20"/>
          <w:w w:val="95"/>
        </w:rPr>
        <w:t> tâm,</w:t>
      </w:r>
      <w:r>
        <w:rPr>
          <w:color w:val="231F20"/>
          <w:w w:val="95"/>
        </w:rPr>
        <w:t> và</w:t>
      </w:r>
      <w:r>
        <w:rPr>
          <w:color w:val="231F20"/>
          <w:w w:val="95"/>
        </w:rPr>
        <w:t> tâm</w:t>
      </w:r>
      <w:r>
        <w:rPr>
          <w:color w:val="231F20"/>
          <w:w w:val="95"/>
        </w:rPr>
        <w:t> không</w:t>
      </w:r>
      <w:r>
        <w:rPr>
          <w:color w:val="231F20"/>
          <w:w w:val="95"/>
        </w:rPr>
        <w:t> thiện </w:t>
      </w:r>
      <w:r>
        <w:rPr>
          <w:color w:val="231F20"/>
          <w:w w:val="90"/>
        </w:rPr>
        <w:t>cũng không bất thiện. Khi không biết về thiện và bất thiện, không thể thấy được sự bất lợi của bất thiện và lợi ích của thiện. Chúng ta thường mong muốn các đối tượng dễ chịu và không ưa thích đối tượng khó chịu. Thông qua Giáo lý </w:t>
      </w:r>
      <w:r>
        <w:rPr>
          <w:color w:val="231F20"/>
          <w:w w:val="95"/>
        </w:rPr>
        <w:t>Đức Phật, người ta biết rằng bất cứ cái gì sinh khởi đều </w:t>
      </w:r>
      <w:r>
        <w:rPr>
          <w:color w:val="231F20"/>
          <w:w w:val="90"/>
        </w:rPr>
        <w:t>do duyên. Đôi khi có duyên cho việc kinh nghiệm các đối </w:t>
      </w:r>
      <w:r>
        <w:rPr>
          <w:color w:val="231F20"/>
          <w:w w:val="95"/>
        </w:rPr>
        <w:t>tượng</w:t>
      </w:r>
      <w:r>
        <w:rPr>
          <w:color w:val="231F20"/>
          <w:w w:val="95"/>
        </w:rPr>
        <w:t> dễ</w:t>
      </w:r>
      <w:r>
        <w:rPr>
          <w:color w:val="231F20"/>
          <w:w w:val="95"/>
        </w:rPr>
        <w:t> chịu</w:t>
      </w:r>
      <w:r>
        <w:rPr>
          <w:color w:val="231F20"/>
          <w:w w:val="95"/>
        </w:rPr>
        <w:t> và</w:t>
      </w:r>
      <w:r>
        <w:rPr>
          <w:color w:val="231F20"/>
          <w:w w:val="95"/>
        </w:rPr>
        <w:t> đôi</w:t>
      </w:r>
      <w:r>
        <w:rPr>
          <w:color w:val="231F20"/>
          <w:w w:val="95"/>
        </w:rPr>
        <w:t> khi</w:t>
      </w:r>
      <w:r>
        <w:rPr>
          <w:color w:val="231F20"/>
          <w:w w:val="95"/>
        </w:rPr>
        <w:t> có</w:t>
      </w:r>
      <w:r>
        <w:rPr>
          <w:color w:val="231F20"/>
          <w:w w:val="95"/>
        </w:rPr>
        <w:t> duyên</w:t>
      </w:r>
      <w:r>
        <w:rPr>
          <w:color w:val="231F20"/>
          <w:w w:val="95"/>
        </w:rPr>
        <w:t> cho việc</w:t>
      </w:r>
      <w:r>
        <w:rPr>
          <w:color w:val="231F20"/>
          <w:w w:val="95"/>
        </w:rPr>
        <w:t> kinh nghiệm các đối tượng khó chịu, không ai có thể kiểm soát được </w:t>
      </w:r>
      <w:r>
        <w:rPr>
          <w:color w:val="231F20"/>
          <w:w w:val="90"/>
        </w:rPr>
        <w:t>các tâm sinh khởi. Đối tượng dễ chịu không thể kéo dài và do đó dính mắc vào chúng chỉ dẫn đến thất vọng và buồn bã. Luôn có tham, sân và si trên các đối tượng được kinh nghiệm qua mắt, tai, mũi, lưỡi, thân và ý. Chúng ta làm nô lệ cho các đối tượng sinh khởi và diệt đi ngay lập tức. Khi</w:t>
      </w:r>
      <w:r>
        <w:rPr>
          <w:color w:val="231F20"/>
          <w:spacing w:val="40"/>
        </w:rPr>
        <w:t> </w:t>
      </w:r>
      <w:r>
        <w:rPr>
          <w:color w:val="231F20"/>
          <w:w w:val="90"/>
        </w:rPr>
        <w:t>sự vô bổ của những mê đắm ấy được nhận ra, sẽ</w:t>
      </w:r>
      <w:r>
        <w:rPr>
          <w:color w:val="231F20"/>
          <w:spacing w:val="-2"/>
          <w:w w:val="90"/>
        </w:rPr>
        <w:t> </w:t>
      </w:r>
      <w:r>
        <w:rPr>
          <w:color w:val="231F20"/>
          <w:w w:val="90"/>
        </w:rPr>
        <w:t>có duyên cho sự phát triển hiểu biết về các thực tại trong đời sống. Người ta sẽ hiểu rằng có vô số bất thiện tâm phát sinh khi kinh nghiệm đối tượng qua các căn, các bất thiện tâm mà trước kia chưa từng nhận thấy. Khi các đặc tính của thiện</w:t>
      </w:r>
      <w:r>
        <w:rPr>
          <w:color w:val="231F20"/>
          <w:spacing w:val="40"/>
        </w:rPr>
        <w:t> </w:t>
      </w:r>
      <w:r>
        <w:rPr>
          <w:color w:val="231F20"/>
          <w:w w:val="90"/>
        </w:rPr>
        <w:t>và bất thiện được thấy rõ ràng hơn thì sẽ có nhân duyên để </w:t>
      </w:r>
      <w:r>
        <w:rPr>
          <w:color w:val="231F20"/>
          <w:w w:val="85"/>
        </w:rPr>
        <w:t>phát triển các nhân vô tham, vô sân và trí tuệ. Đó là gốc của </w:t>
      </w:r>
      <w:r>
        <w:rPr>
          <w:color w:val="231F20"/>
          <w:w w:val="90"/>
        </w:rPr>
        <w:t>các thiện tâm dẫn đến sự tiết chế các hành động bất thiện và thúc đẩy việc thực hành thiện pháp.</w:t>
      </w:r>
    </w:p>
    <w:p>
      <w:pPr>
        <w:pStyle w:val="BodyText"/>
        <w:spacing w:before="140"/>
        <w:ind w:left="482"/>
      </w:pPr>
      <w:r>
        <w:rPr>
          <w:color w:val="231F20"/>
          <w:w w:val="90"/>
        </w:rPr>
        <w:t>Như</w:t>
      </w:r>
      <w:r>
        <w:rPr>
          <w:color w:val="231F20"/>
          <w:spacing w:val="32"/>
        </w:rPr>
        <w:t> </w:t>
      </w:r>
      <w:r>
        <w:rPr>
          <w:color w:val="231F20"/>
          <w:w w:val="90"/>
        </w:rPr>
        <w:t>chúng</w:t>
      </w:r>
      <w:r>
        <w:rPr>
          <w:color w:val="231F20"/>
          <w:spacing w:val="33"/>
        </w:rPr>
        <w:t> </w:t>
      </w:r>
      <w:r>
        <w:rPr>
          <w:color w:val="231F20"/>
          <w:w w:val="90"/>
        </w:rPr>
        <w:t>ta</w:t>
      </w:r>
      <w:r>
        <w:rPr>
          <w:color w:val="231F20"/>
          <w:spacing w:val="33"/>
        </w:rPr>
        <w:t> </w:t>
      </w:r>
      <w:r>
        <w:rPr>
          <w:color w:val="231F20"/>
          <w:w w:val="90"/>
        </w:rPr>
        <w:t>đã</w:t>
      </w:r>
      <w:r>
        <w:rPr>
          <w:color w:val="231F20"/>
          <w:spacing w:val="33"/>
        </w:rPr>
        <w:t> </w:t>
      </w:r>
      <w:r>
        <w:rPr>
          <w:color w:val="231F20"/>
          <w:w w:val="90"/>
        </w:rPr>
        <w:t>thấy,</w:t>
      </w:r>
      <w:r>
        <w:rPr>
          <w:color w:val="231F20"/>
          <w:spacing w:val="33"/>
        </w:rPr>
        <w:t> </w:t>
      </w:r>
      <w:r>
        <w:rPr>
          <w:color w:val="231F20"/>
          <w:w w:val="90"/>
        </w:rPr>
        <w:t>có</w:t>
      </w:r>
      <w:r>
        <w:rPr>
          <w:color w:val="231F20"/>
          <w:spacing w:val="32"/>
        </w:rPr>
        <w:t> </w:t>
      </w:r>
      <w:r>
        <w:rPr>
          <w:color w:val="231F20"/>
          <w:w w:val="90"/>
        </w:rPr>
        <w:t>rất</w:t>
      </w:r>
      <w:r>
        <w:rPr>
          <w:color w:val="231F20"/>
          <w:spacing w:val="33"/>
        </w:rPr>
        <w:t> </w:t>
      </w:r>
      <w:r>
        <w:rPr>
          <w:color w:val="231F20"/>
          <w:w w:val="90"/>
        </w:rPr>
        <w:t>nhiều</w:t>
      </w:r>
      <w:r>
        <w:rPr>
          <w:color w:val="231F20"/>
          <w:spacing w:val="33"/>
        </w:rPr>
        <w:t> </w:t>
      </w:r>
      <w:r>
        <w:rPr>
          <w:color w:val="231F20"/>
          <w:w w:val="90"/>
        </w:rPr>
        <w:t>loại</w:t>
      </w:r>
      <w:r>
        <w:rPr>
          <w:color w:val="231F20"/>
          <w:spacing w:val="33"/>
        </w:rPr>
        <w:t> </w:t>
      </w:r>
      <w:r>
        <w:rPr>
          <w:color w:val="231F20"/>
          <w:w w:val="90"/>
        </w:rPr>
        <w:t>tâm.</w:t>
      </w:r>
      <w:r>
        <w:rPr>
          <w:color w:val="231F20"/>
          <w:spacing w:val="29"/>
        </w:rPr>
        <w:t> </w:t>
      </w:r>
      <w:r>
        <w:rPr>
          <w:color w:val="231F20"/>
          <w:w w:val="90"/>
        </w:rPr>
        <w:t>Tất</w:t>
      </w:r>
      <w:r>
        <w:rPr>
          <w:color w:val="231F20"/>
          <w:spacing w:val="33"/>
        </w:rPr>
        <w:t> </w:t>
      </w:r>
      <w:r>
        <w:rPr>
          <w:color w:val="231F20"/>
          <w:spacing w:val="-5"/>
          <w:w w:val="90"/>
        </w:rPr>
        <w:t>cả</w:t>
      </w:r>
    </w:p>
    <w:p>
      <w:pPr>
        <w:pStyle w:val="BodyText"/>
        <w:spacing w:after="0"/>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44"/>
          <w:pgSz w:w="17010" w:h="12190" w:orient="landscape"/>
          <w:pgMar w:header="1224" w:footer="0" w:top="1560" w:bottom="280" w:left="1275" w:right="1275"/>
        </w:sectPr>
      </w:pPr>
    </w:p>
    <w:p>
      <w:pPr>
        <w:pStyle w:val="BodyText"/>
        <w:spacing w:line="292" w:lineRule="auto" w:before="95"/>
      </w:pPr>
      <w:r>
        <w:rPr>
          <w:color w:val="231F20"/>
          <w:w w:val="95"/>
        </w:rPr>
        <w:t>các tâm có điểm chung là nhận biết đối tượng, tuy nhiên </w:t>
      </w:r>
      <w:r>
        <w:rPr>
          <w:color w:val="231F20"/>
          <w:w w:val="85"/>
        </w:rPr>
        <w:t>chúng khác nhau khi sinh kèm với các tâm sở khác nhau và </w:t>
      </w:r>
      <w:r>
        <w:rPr>
          <w:color w:val="231F20"/>
          <w:w w:val="90"/>
        </w:rPr>
        <w:t>kinh nghiệm các đối tượng khác nhau. Cái thấy luôn kinh </w:t>
      </w:r>
      <w:r>
        <w:rPr>
          <w:color w:val="231F20"/>
          <w:w w:val="85"/>
        </w:rPr>
        <w:t>nghiệm đối tượng thị giác và cái nghe luôn kinh nghiệm âm </w:t>
      </w:r>
      <w:r>
        <w:rPr>
          <w:color w:val="231F20"/>
          <w:w w:val="90"/>
        </w:rPr>
        <w:t>thanh, nhưng phản ứng với đối tượng và suy nghĩ về chúng thì ở mỗi người một khác. Ví dụ khi một ai đó nói lời thô ác, có cái nghe âm thanh và sau đó là suy nghĩ về ý nghĩa của </w:t>
      </w:r>
      <w:r>
        <w:rPr>
          <w:color w:val="231F20"/>
          <w:w w:val="95"/>
        </w:rPr>
        <w:t>lời nói, về người nói, về các thực tại chế định. Mỗi người </w:t>
      </w:r>
      <w:r>
        <w:rPr>
          <w:color w:val="231F20"/>
          <w:w w:val="85"/>
        </w:rPr>
        <w:t>sống trong thế giới suy nghĩ riêng của mình. Chúng ta phản </w:t>
      </w:r>
      <w:r>
        <w:rPr>
          <w:color w:val="231F20"/>
          <w:w w:val="95"/>
        </w:rPr>
        <w:t>ứng với những gì được kinh nghiệm không chỉ bằng suy </w:t>
      </w:r>
      <w:r>
        <w:rPr>
          <w:color w:val="231F20"/>
          <w:w w:val="90"/>
        </w:rPr>
        <w:t>nghĩ mà còn bằng hành động và lời nói. Tại những khoảnh khắc không làm những việc tốt hoặc không phát triển hiểu biết, chúng ta suy nghĩ, hành động và nói với các bất thiện tâm. Tâm quyết định hành vi, tâm trong kinh điển được gọi là “Chúa tể của thế gian”. Chúng ta đọc trong </w:t>
      </w:r>
      <w:r>
        <w:rPr>
          <w:rFonts w:ascii="Arial" w:hAnsi="Arial"/>
          <w:i/>
          <w:color w:val="231F20"/>
          <w:w w:val="90"/>
        </w:rPr>
        <w:t>Tương Ưng </w:t>
      </w:r>
      <w:r>
        <w:rPr>
          <w:rFonts w:ascii="Arial" w:hAnsi="Arial"/>
          <w:i/>
          <w:color w:val="231F20"/>
          <w:w w:val="85"/>
        </w:rPr>
        <w:t>Bộ kinh </w:t>
      </w:r>
      <w:r>
        <w:rPr>
          <w:color w:val="231F20"/>
          <w:w w:val="85"/>
        </w:rPr>
        <w:t>(Thiên Có Kệ, Tương Ưng Chư Thiên, Phẩm Thắng </w:t>
      </w:r>
      <w:r>
        <w:rPr>
          <w:color w:val="231F20"/>
          <w:w w:val="95"/>
        </w:rPr>
        <w:t>VII, §2, </w:t>
      </w:r>
      <w:r>
        <w:rPr>
          <w:rFonts w:ascii="Arial" w:hAnsi="Arial"/>
          <w:i/>
          <w:color w:val="231F20"/>
          <w:w w:val="95"/>
        </w:rPr>
        <w:t>Tâm</w:t>
      </w:r>
      <w:r>
        <w:rPr>
          <w:color w:val="231F20"/>
          <w:w w:val="95"/>
        </w:rPr>
        <w:t>) như sau:</w:t>
      </w:r>
    </w:p>
    <w:p>
      <w:pPr>
        <w:spacing w:line="333" w:lineRule="auto" w:before="111"/>
        <w:ind w:left="482" w:right="3471" w:firstLine="0"/>
        <w:jc w:val="left"/>
        <w:rPr>
          <w:rFonts w:ascii="Arial" w:hAnsi="Arial"/>
          <w:i/>
          <w:sz w:val="26"/>
        </w:rPr>
      </w:pPr>
      <w:r>
        <w:rPr>
          <w:rFonts w:ascii="Arial" w:hAnsi="Arial"/>
          <w:i/>
          <w:color w:val="231F20"/>
          <w:w w:val="95"/>
          <w:sz w:val="26"/>
        </w:rPr>
        <w:t>Vật gì dắt dẫn đời? Vật gì tự não hại? </w:t>
      </w:r>
      <w:r>
        <w:rPr>
          <w:rFonts w:ascii="Arial" w:hAnsi="Arial"/>
          <w:i/>
          <w:color w:val="231F20"/>
          <w:w w:val="85"/>
          <w:sz w:val="26"/>
        </w:rPr>
        <w:t>Và có một pháp nào,</w:t>
      </w:r>
    </w:p>
    <w:p>
      <w:pPr>
        <w:spacing w:line="333" w:lineRule="auto" w:before="3"/>
        <w:ind w:left="482" w:right="2726" w:firstLine="0"/>
        <w:jc w:val="left"/>
        <w:rPr>
          <w:rFonts w:ascii="Arial" w:hAnsi="Arial"/>
          <w:i/>
          <w:sz w:val="26"/>
        </w:rPr>
      </w:pPr>
      <w:r>
        <w:rPr>
          <w:rFonts w:ascii="Arial" w:hAnsi="Arial"/>
          <w:i/>
          <w:color w:val="231F20"/>
          <w:w w:val="90"/>
          <w:sz w:val="26"/>
        </w:rPr>
        <w:t>Mọi vật đều tùy thuộc? Chính tâm dắt dẫn đời, </w:t>
      </w:r>
      <w:r>
        <w:rPr>
          <w:rFonts w:ascii="Arial" w:hAnsi="Arial"/>
          <w:i/>
          <w:color w:val="231F20"/>
          <w:w w:val="95"/>
          <w:sz w:val="26"/>
        </w:rPr>
        <w:t>Chính tâm tự não hại, </w:t>
      </w:r>
      <w:r>
        <w:rPr>
          <w:rFonts w:ascii="Arial" w:hAnsi="Arial"/>
          <w:i/>
          <w:color w:val="231F20"/>
          <w:w w:val="85"/>
          <w:sz w:val="26"/>
        </w:rPr>
        <w:t>Chính tâm là một pháp,</w:t>
      </w:r>
    </w:p>
    <w:p>
      <w:pPr>
        <w:spacing w:before="93"/>
        <w:ind w:left="482" w:right="0" w:firstLine="0"/>
        <w:jc w:val="left"/>
        <w:rPr>
          <w:rFonts w:ascii="Arial" w:hAnsi="Arial"/>
          <w:i/>
          <w:sz w:val="26"/>
        </w:rPr>
      </w:pPr>
      <w:r>
        <w:rPr/>
        <w:br w:type="column"/>
      </w:r>
      <w:r>
        <w:rPr>
          <w:rFonts w:ascii="Arial" w:hAnsi="Arial"/>
          <w:i/>
          <w:color w:val="231F20"/>
          <w:w w:val="90"/>
          <w:sz w:val="26"/>
        </w:rPr>
        <w:t>Mọi</w:t>
      </w:r>
      <w:r>
        <w:rPr>
          <w:rFonts w:ascii="Arial" w:hAnsi="Arial"/>
          <w:i/>
          <w:color w:val="231F20"/>
          <w:spacing w:val="-6"/>
          <w:sz w:val="26"/>
        </w:rPr>
        <w:t> </w:t>
      </w:r>
      <w:r>
        <w:rPr>
          <w:rFonts w:ascii="Arial" w:hAnsi="Arial"/>
          <w:i/>
          <w:color w:val="231F20"/>
          <w:w w:val="90"/>
          <w:sz w:val="26"/>
        </w:rPr>
        <w:t>vật</w:t>
      </w:r>
      <w:r>
        <w:rPr>
          <w:rFonts w:ascii="Arial" w:hAnsi="Arial"/>
          <w:i/>
          <w:color w:val="231F20"/>
          <w:spacing w:val="-5"/>
          <w:sz w:val="26"/>
        </w:rPr>
        <w:t> </w:t>
      </w:r>
      <w:r>
        <w:rPr>
          <w:rFonts w:ascii="Arial" w:hAnsi="Arial"/>
          <w:i/>
          <w:color w:val="231F20"/>
          <w:w w:val="90"/>
          <w:sz w:val="26"/>
        </w:rPr>
        <w:t>đều</w:t>
      </w:r>
      <w:r>
        <w:rPr>
          <w:rFonts w:ascii="Arial" w:hAnsi="Arial"/>
          <w:i/>
          <w:color w:val="231F20"/>
          <w:spacing w:val="-5"/>
          <w:sz w:val="26"/>
        </w:rPr>
        <w:t> </w:t>
      </w:r>
      <w:r>
        <w:rPr>
          <w:rFonts w:ascii="Arial" w:hAnsi="Arial"/>
          <w:i/>
          <w:color w:val="231F20"/>
          <w:w w:val="90"/>
          <w:sz w:val="26"/>
        </w:rPr>
        <w:t>tùy</w:t>
      </w:r>
      <w:r>
        <w:rPr>
          <w:rFonts w:ascii="Arial" w:hAnsi="Arial"/>
          <w:i/>
          <w:color w:val="231F20"/>
          <w:spacing w:val="-6"/>
          <w:sz w:val="26"/>
        </w:rPr>
        <w:t> </w:t>
      </w:r>
      <w:r>
        <w:rPr>
          <w:rFonts w:ascii="Arial" w:hAnsi="Arial"/>
          <w:i/>
          <w:color w:val="231F20"/>
          <w:spacing w:val="-2"/>
          <w:w w:val="90"/>
          <w:sz w:val="26"/>
        </w:rPr>
        <w:t>thuộc.</w:t>
      </w:r>
    </w:p>
    <w:p>
      <w:pPr>
        <w:pStyle w:val="BodyText"/>
        <w:spacing w:line="292" w:lineRule="auto" w:before="122"/>
        <w:ind w:right="20" w:firstLine="453"/>
      </w:pPr>
      <w:r>
        <w:rPr>
          <w:color w:val="231F20"/>
          <w:w w:val="95"/>
        </w:rPr>
        <w:t>Để</w:t>
      </w:r>
      <w:r>
        <w:rPr>
          <w:color w:val="231F20"/>
          <w:w w:val="95"/>
        </w:rPr>
        <w:t> hiểu</w:t>
      </w:r>
      <w:r>
        <w:rPr>
          <w:color w:val="231F20"/>
          <w:w w:val="95"/>
        </w:rPr>
        <w:t> được</w:t>
      </w:r>
      <w:r>
        <w:rPr>
          <w:color w:val="231F20"/>
          <w:w w:val="95"/>
        </w:rPr>
        <w:t> bản</w:t>
      </w:r>
      <w:r>
        <w:rPr>
          <w:color w:val="231F20"/>
          <w:w w:val="95"/>
        </w:rPr>
        <w:t> chất</w:t>
      </w:r>
      <w:r>
        <w:rPr>
          <w:color w:val="231F20"/>
          <w:w w:val="95"/>
        </w:rPr>
        <w:t> của</w:t>
      </w:r>
      <w:r>
        <w:rPr>
          <w:color w:val="231F20"/>
          <w:w w:val="95"/>
        </w:rPr>
        <w:t> cuộc</w:t>
      </w:r>
      <w:r>
        <w:rPr>
          <w:color w:val="231F20"/>
          <w:w w:val="95"/>
        </w:rPr>
        <w:t> sống</w:t>
      </w:r>
      <w:r>
        <w:rPr>
          <w:color w:val="231F20"/>
          <w:w w:val="95"/>
        </w:rPr>
        <w:t> của</w:t>
      </w:r>
      <w:r>
        <w:rPr>
          <w:color w:val="231F20"/>
          <w:w w:val="95"/>
        </w:rPr>
        <w:t> mình</w:t>
      </w:r>
      <w:r>
        <w:rPr>
          <w:color w:val="231F20"/>
          <w:w w:val="95"/>
        </w:rPr>
        <w:t> và người khác, điều cần thiết là hiểu tâm là gì. Để hiểu hơn </w:t>
      </w:r>
      <w:r>
        <w:rPr>
          <w:color w:val="231F20"/>
          <w:w w:val="90"/>
        </w:rPr>
        <w:t>tâm là gì thì cần nhận biết được sự khác nhau giữa sự thật chế định (tục đế) và sự thật tối hậu (chân đế). Sự thật chế định là sự thật mà chúng ta quen thuộc trước khi tìm hiểu </w:t>
      </w:r>
      <w:r>
        <w:rPr>
          <w:color w:val="231F20"/>
          <w:w w:val="95"/>
        </w:rPr>
        <w:t>Giáo lý Đức Phật; đó là thế giới có tồn tại con người, “tự </w:t>
      </w:r>
      <w:r>
        <w:rPr>
          <w:color w:val="231F20"/>
          <w:w w:val="85"/>
        </w:rPr>
        <w:t>ngã”, sự vật. Còn sự thật tối hậu là các danh và sắc. Tâm là hiện tượng tinh thần, chúng kinh nghiệm cái gì đó. Sắc, các </w:t>
      </w:r>
      <w:r>
        <w:rPr>
          <w:color w:val="231F20"/>
          <w:w w:val="95"/>
        </w:rPr>
        <w:t>hiện tượng vật chất, ví dụ như các cơ quan giác quan và </w:t>
      </w:r>
      <w:r>
        <w:rPr>
          <w:color w:val="231F20"/>
          <w:w w:val="90"/>
        </w:rPr>
        <w:t>các hiện tượng vật chất bên ngoài, thì không kinh nghiệm</w:t>
      </w:r>
      <w:r>
        <w:rPr>
          <w:color w:val="231F20"/>
          <w:spacing w:val="40"/>
        </w:rPr>
        <w:t> </w:t>
      </w:r>
      <w:r>
        <w:rPr>
          <w:color w:val="231F20"/>
          <w:w w:val="95"/>
        </w:rPr>
        <w:t>gì</w:t>
      </w:r>
      <w:r>
        <w:rPr>
          <w:color w:val="231F20"/>
          <w:spacing w:val="-1"/>
          <w:w w:val="95"/>
        </w:rPr>
        <w:t> </w:t>
      </w:r>
      <w:r>
        <w:rPr>
          <w:color w:val="231F20"/>
          <w:w w:val="95"/>
        </w:rPr>
        <w:t>cả.</w:t>
      </w:r>
      <w:r>
        <w:rPr>
          <w:color w:val="231F20"/>
          <w:spacing w:val="-4"/>
          <w:w w:val="95"/>
        </w:rPr>
        <w:t> </w:t>
      </w:r>
      <w:r>
        <w:rPr>
          <w:color w:val="231F20"/>
          <w:w w:val="95"/>
        </w:rPr>
        <w:t>Tâm</w:t>
      </w:r>
      <w:r>
        <w:rPr>
          <w:color w:val="231F20"/>
          <w:spacing w:val="-1"/>
          <w:w w:val="95"/>
        </w:rPr>
        <w:t> </w:t>
      </w:r>
      <w:r>
        <w:rPr>
          <w:color w:val="231F20"/>
          <w:w w:val="95"/>
        </w:rPr>
        <w:t>có</w:t>
      </w:r>
      <w:r>
        <w:rPr>
          <w:color w:val="231F20"/>
          <w:spacing w:val="-1"/>
          <w:w w:val="95"/>
        </w:rPr>
        <w:t> </w:t>
      </w:r>
      <w:r>
        <w:rPr>
          <w:color w:val="231F20"/>
          <w:w w:val="95"/>
        </w:rPr>
        <w:t>thể</w:t>
      </w:r>
      <w:r>
        <w:rPr>
          <w:color w:val="231F20"/>
          <w:spacing w:val="-1"/>
          <w:w w:val="95"/>
        </w:rPr>
        <w:t> </w:t>
      </w:r>
      <w:r>
        <w:rPr>
          <w:color w:val="231F20"/>
          <w:w w:val="95"/>
        </w:rPr>
        <w:t>kinh</w:t>
      </w:r>
      <w:r>
        <w:rPr>
          <w:color w:val="231F20"/>
          <w:spacing w:val="-1"/>
          <w:w w:val="95"/>
        </w:rPr>
        <w:t> </w:t>
      </w:r>
      <w:r>
        <w:rPr>
          <w:color w:val="231F20"/>
          <w:w w:val="95"/>
        </w:rPr>
        <w:t>nghiệm</w:t>
      </w:r>
      <w:r>
        <w:rPr>
          <w:color w:val="231F20"/>
          <w:spacing w:val="-1"/>
          <w:w w:val="95"/>
        </w:rPr>
        <w:t> </w:t>
      </w:r>
      <w:r>
        <w:rPr>
          <w:color w:val="231F20"/>
          <w:w w:val="95"/>
        </w:rPr>
        <w:t>cả</w:t>
      </w:r>
      <w:r>
        <w:rPr>
          <w:color w:val="231F20"/>
          <w:spacing w:val="-1"/>
          <w:w w:val="95"/>
        </w:rPr>
        <w:t> </w:t>
      </w:r>
      <w:r>
        <w:rPr>
          <w:color w:val="231F20"/>
          <w:w w:val="95"/>
        </w:rPr>
        <w:t>danh</w:t>
      </w:r>
      <w:r>
        <w:rPr>
          <w:color w:val="231F20"/>
          <w:spacing w:val="-1"/>
          <w:w w:val="95"/>
        </w:rPr>
        <w:t> </w:t>
      </w:r>
      <w:r>
        <w:rPr>
          <w:color w:val="231F20"/>
          <w:w w:val="95"/>
        </w:rPr>
        <w:t>và</w:t>
      </w:r>
      <w:r>
        <w:rPr>
          <w:color w:val="231F20"/>
          <w:spacing w:val="-1"/>
          <w:w w:val="95"/>
        </w:rPr>
        <w:t> </w:t>
      </w:r>
      <w:r>
        <w:rPr>
          <w:color w:val="231F20"/>
          <w:w w:val="95"/>
        </w:rPr>
        <w:t>sắc.</w:t>
      </w:r>
      <w:r>
        <w:rPr>
          <w:color w:val="231F20"/>
          <w:spacing w:val="-1"/>
          <w:w w:val="95"/>
        </w:rPr>
        <w:t> </w:t>
      </w:r>
      <w:r>
        <w:rPr>
          <w:color w:val="231F20"/>
          <w:w w:val="95"/>
        </w:rPr>
        <w:t>Các</w:t>
      </w:r>
      <w:r>
        <w:rPr>
          <w:color w:val="231F20"/>
          <w:spacing w:val="-1"/>
          <w:w w:val="95"/>
        </w:rPr>
        <w:t> </w:t>
      </w:r>
      <w:r>
        <w:rPr>
          <w:color w:val="231F20"/>
          <w:w w:val="95"/>
        </w:rPr>
        <w:t>hiện </w:t>
      </w:r>
      <w:r>
        <w:rPr>
          <w:color w:val="231F20"/>
          <w:w w:val="85"/>
        </w:rPr>
        <w:t>tượng sắc và danh của đời sống sinh khởi, tồn tại trong một </w:t>
      </w:r>
      <w:r>
        <w:rPr>
          <w:color w:val="231F20"/>
          <w:w w:val="90"/>
        </w:rPr>
        <w:t>khoảng thời gian cực kỳ ngắn ngủi và sau đó diệt đi. Mỗi thực tại chân đế có những đặc tính riêng có thể được kinh nghiệm trực tiếp khi xuất hiện mà không cần phải suy nghĩ về nó. Bằng cái hiểu lý thuyết chúng ta sẽ không biết tâm</w:t>
      </w:r>
      <w:r>
        <w:rPr>
          <w:color w:val="231F20"/>
          <w:spacing w:val="40"/>
        </w:rPr>
        <w:t> </w:t>
      </w:r>
      <w:r>
        <w:rPr>
          <w:color w:val="231F20"/>
          <w:w w:val="90"/>
        </w:rPr>
        <w:t>là gì. Chỉ khi có sự phát triển hiểu biết trực tiếp về tâm xuất </w:t>
      </w:r>
      <w:r>
        <w:rPr>
          <w:color w:val="231F20"/>
          <w:w w:val="95"/>
        </w:rPr>
        <w:t>hiện</w:t>
      </w:r>
      <w:r>
        <w:rPr>
          <w:color w:val="231F20"/>
          <w:spacing w:val="-2"/>
          <w:w w:val="95"/>
        </w:rPr>
        <w:t> </w:t>
      </w:r>
      <w:r>
        <w:rPr>
          <w:color w:val="231F20"/>
          <w:w w:val="95"/>
        </w:rPr>
        <w:t>ở</w:t>
      </w:r>
      <w:r>
        <w:rPr>
          <w:color w:val="231F20"/>
          <w:spacing w:val="-2"/>
          <w:w w:val="95"/>
        </w:rPr>
        <w:t> </w:t>
      </w:r>
      <w:r>
        <w:rPr>
          <w:color w:val="231F20"/>
          <w:w w:val="95"/>
        </w:rPr>
        <w:t>khoảnh</w:t>
      </w:r>
      <w:r>
        <w:rPr>
          <w:color w:val="231F20"/>
          <w:spacing w:val="-2"/>
          <w:w w:val="95"/>
        </w:rPr>
        <w:t> </w:t>
      </w:r>
      <w:r>
        <w:rPr>
          <w:color w:val="231F20"/>
          <w:w w:val="95"/>
        </w:rPr>
        <w:t>khắc</w:t>
      </w:r>
      <w:r>
        <w:rPr>
          <w:color w:val="231F20"/>
          <w:spacing w:val="-2"/>
          <w:w w:val="95"/>
        </w:rPr>
        <w:t> </w:t>
      </w:r>
      <w:r>
        <w:rPr>
          <w:color w:val="231F20"/>
          <w:w w:val="95"/>
        </w:rPr>
        <w:t>hiện</w:t>
      </w:r>
      <w:r>
        <w:rPr>
          <w:color w:val="231F20"/>
          <w:spacing w:val="-2"/>
          <w:w w:val="95"/>
        </w:rPr>
        <w:t> </w:t>
      </w:r>
      <w:r>
        <w:rPr>
          <w:color w:val="231F20"/>
          <w:w w:val="95"/>
        </w:rPr>
        <w:t>tại,</w:t>
      </w:r>
      <w:r>
        <w:rPr>
          <w:color w:val="231F20"/>
          <w:spacing w:val="-2"/>
          <w:w w:val="95"/>
        </w:rPr>
        <w:t> </w:t>
      </w:r>
      <w:r>
        <w:rPr>
          <w:color w:val="231F20"/>
          <w:w w:val="95"/>
        </w:rPr>
        <w:t>dù</w:t>
      </w:r>
      <w:r>
        <w:rPr>
          <w:color w:val="231F20"/>
          <w:spacing w:val="-2"/>
          <w:w w:val="95"/>
        </w:rPr>
        <w:t> </w:t>
      </w:r>
      <w:r>
        <w:rPr>
          <w:color w:val="231F20"/>
          <w:w w:val="95"/>
        </w:rPr>
        <w:t>là</w:t>
      </w:r>
      <w:r>
        <w:rPr>
          <w:color w:val="231F20"/>
          <w:spacing w:val="-2"/>
          <w:w w:val="95"/>
        </w:rPr>
        <w:t> </w:t>
      </w:r>
      <w:r>
        <w:rPr>
          <w:color w:val="231F20"/>
          <w:w w:val="95"/>
        </w:rPr>
        <w:t>cái</w:t>
      </w:r>
      <w:r>
        <w:rPr>
          <w:color w:val="231F20"/>
          <w:spacing w:val="-2"/>
          <w:w w:val="95"/>
        </w:rPr>
        <w:t> </w:t>
      </w:r>
      <w:r>
        <w:rPr>
          <w:color w:val="231F20"/>
          <w:w w:val="95"/>
        </w:rPr>
        <w:t>thấy,</w:t>
      </w:r>
      <w:r>
        <w:rPr>
          <w:color w:val="231F20"/>
          <w:spacing w:val="-2"/>
          <w:w w:val="95"/>
        </w:rPr>
        <w:t> </w:t>
      </w:r>
      <w:r>
        <w:rPr>
          <w:color w:val="231F20"/>
          <w:w w:val="95"/>
        </w:rPr>
        <w:t>cái</w:t>
      </w:r>
      <w:r>
        <w:rPr>
          <w:color w:val="231F20"/>
          <w:spacing w:val="-2"/>
          <w:w w:val="95"/>
        </w:rPr>
        <w:t> </w:t>
      </w:r>
      <w:r>
        <w:rPr>
          <w:color w:val="231F20"/>
          <w:w w:val="95"/>
        </w:rPr>
        <w:t>nghe</w:t>
      </w:r>
      <w:r>
        <w:rPr>
          <w:color w:val="231F20"/>
          <w:spacing w:val="-2"/>
          <w:w w:val="95"/>
        </w:rPr>
        <w:t> </w:t>
      </w:r>
      <w:r>
        <w:rPr>
          <w:color w:val="231F20"/>
          <w:w w:val="95"/>
        </w:rPr>
        <w:t>hay </w:t>
      </w:r>
      <w:r>
        <w:rPr>
          <w:color w:val="231F20"/>
          <w:w w:val="90"/>
        </w:rPr>
        <w:t>suy nghĩ, chúng ta mới thực sự hiểu được tâm là gì. Khi sự đa dạng của các tâm và các mối duyên hệ của chúng được </w:t>
      </w:r>
      <w:r>
        <w:rPr>
          <w:color w:val="231F20"/>
          <w:w w:val="95"/>
        </w:rPr>
        <w:t>thấy rõ hơn, thì sự thật về vô ngã dần dần sẽ được hiểu </w:t>
      </w:r>
      <w:r>
        <w:rPr>
          <w:color w:val="231F20"/>
          <w:w w:val="90"/>
        </w:rPr>
        <w:t>sâu hơn.</w:t>
      </w:r>
      <w:r>
        <w:rPr>
          <w:color w:val="231F20"/>
          <w:spacing w:val="-4"/>
          <w:w w:val="90"/>
        </w:rPr>
        <w:t> </w:t>
      </w:r>
      <w:r>
        <w:rPr>
          <w:color w:val="231F20"/>
          <w:w w:val="90"/>
        </w:rPr>
        <w:t>Ta sẽ có động lực tìm cách loại bỏ vô minh về các thực tại trong cuộc sống của mình, các ngã kiến và tất cả </w:t>
      </w:r>
      <w:r>
        <w:rPr>
          <w:color w:val="231F20"/>
          <w:w w:val="95"/>
        </w:rPr>
        <w:t>các dạng tham, sân và si.</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45"/>
          <w:pgSz w:w="17010" w:h="12190" w:orient="landscape"/>
          <w:pgMar w:header="1224" w:footer="0" w:top="1560" w:bottom="280" w:left="1275" w:right="1275"/>
        </w:sectPr>
      </w:pPr>
    </w:p>
    <w:p>
      <w:pPr>
        <w:pStyle w:val="BodyText"/>
        <w:ind w:left="0"/>
        <w:jc w:val="left"/>
        <w:rPr>
          <w:sz w:val="32"/>
        </w:rPr>
      </w:pPr>
    </w:p>
    <w:p>
      <w:pPr>
        <w:pStyle w:val="BodyText"/>
        <w:ind w:left="0"/>
        <w:jc w:val="left"/>
        <w:rPr>
          <w:sz w:val="32"/>
        </w:rPr>
      </w:pPr>
    </w:p>
    <w:p>
      <w:pPr>
        <w:pStyle w:val="BodyText"/>
        <w:spacing w:before="126"/>
        <w:ind w:left="0"/>
        <w:jc w:val="left"/>
        <w:rPr>
          <w:sz w:val="32"/>
        </w:rPr>
      </w:pPr>
    </w:p>
    <w:p>
      <w:pPr>
        <w:pStyle w:val="Heading1"/>
        <w:ind w:left="1311"/>
      </w:pPr>
      <w:bookmarkStart w:name="_TOC_250003" w:id="5"/>
      <w:r>
        <w:rPr>
          <w:color w:val="231F20"/>
          <w:w w:val="85"/>
        </w:rPr>
        <w:t>Nghiệp</w:t>
      </w:r>
      <w:r>
        <w:rPr>
          <w:color w:val="231F20"/>
          <w:spacing w:val="23"/>
        </w:rPr>
        <w:t> </w:t>
      </w:r>
      <w:r>
        <w:rPr>
          <w:color w:val="231F20"/>
          <w:w w:val="85"/>
        </w:rPr>
        <w:t>và</w:t>
      </w:r>
      <w:r>
        <w:rPr>
          <w:color w:val="231F20"/>
          <w:spacing w:val="22"/>
        </w:rPr>
        <w:t> </w:t>
      </w:r>
      <w:r>
        <w:rPr>
          <w:color w:val="231F20"/>
          <w:w w:val="85"/>
        </w:rPr>
        <w:t>quả</w:t>
      </w:r>
      <w:r>
        <w:rPr>
          <w:color w:val="231F20"/>
          <w:spacing w:val="22"/>
        </w:rPr>
        <w:t> </w:t>
      </w:r>
      <w:r>
        <w:rPr>
          <w:color w:val="231F20"/>
          <w:w w:val="85"/>
        </w:rPr>
        <w:t>của</w:t>
      </w:r>
      <w:r>
        <w:rPr>
          <w:color w:val="231F20"/>
          <w:spacing w:val="22"/>
        </w:rPr>
        <w:t> </w:t>
      </w:r>
      <w:bookmarkEnd w:id="5"/>
      <w:r>
        <w:rPr>
          <w:color w:val="231F20"/>
          <w:spacing w:val="-2"/>
          <w:w w:val="85"/>
        </w:rPr>
        <w:t>nghiệp</w:t>
      </w:r>
    </w:p>
    <w:p>
      <w:pPr>
        <w:pStyle w:val="BodyText"/>
        <w:spacing w:before="165"/>
        <w:ind w:left="0"/>
        <w:jc w:val="left"/>
        <w:rPr>
          <w:rFonts w:ascii="Arial"/>
          <w:b/>
          <w:sz w:val="32"/>
        </w:rPr>
      </w:pPr>
    </w:p>
    <w:p>
      <w:pPr>
        <w:pStyle w:val="BodyText"/>
        <w:spacing w:line="314" w:lineRule="auto"/>
        <w:ind w:firstLine="453"/>
      </w:pPr>
      <w:r>
        <w:rPr>
          <w:color w:val="231F20"/>
          <w:w w:val="95"/>
        </w:rPr>
        <w:t>Có rất nhiều loại tâm. Tâm có thể là thiện, bất thiện </w:t>
      </w:r>
      <w:r>
        <w:rPr>
          <w:color w:val="231F20"/>
          <w:w w:val="90"/>
        </w:rPr>
        <w:t>hoặc không thiện cũng không bất thiện. Các kinh nghiệm ngũ quan như cái thấy hoặc cái nghe thì không thiện cũng </w:t>
      </w:r>
      <w:r>
        <w:rPr>
          <w:color w:val="231F20"/>
          <w:w w:val="85"/>
        </w:rPr>
        <w:t>không bất thiện, nhưng ngay sau khi chúng sinh khởi và diệt</w:t>
      </w:r>
      <w:r>
        <w:rPr>
          <w:color w:val="231F20"/>
          <w:spacing w:val="40"/>
        </w:rPr>
        <w:t> </w:t>
      </w:r>
      <w:r>
        <w:rPr>
          <w:color w:val="231F20"/>
          <w:w w:val="95"/>
        </w:rPr>
        <w:t>đi, có các tâm phản ứng với đối tượng được kinh nghiệm </w:t>
      </w:r>
      <w:r>
        <w:rPr>
          <w:color w:val="231F20"/>
          <w:w w:val="90"/>
        </w:rPr>
        <w:t>theo cách thiện hoặc bất thiện. Thường có nhiều bất thiện </w:t>
      </w:r>
      <w:r>
        <w:rPr>
          <w:color w:val="231F20"/>
          <w:w w:val="95"/>
        </w:rPr>
        <w:t>tâm với nhân tham, sân và si hơn là những thiện tâm có </w:t>
      </w:r>
      <w:r>
        <w:rPr>
          <w:color w:val="231F20"/>
          <w:w w:val="85"/>
        </w:rPr>
        <w:t>nhân vô tham, vô sân, hoặc cũng có thể có nhân trí tuệ. Các bất thiện tâm có thể thúc đẩy những hành động xấu (nghiệp </w:t>
      </w:r>
      <w:r>
        <w:rPr>
          <w:color w:val="231F20"/>
          <w:w w:val="90"/>
        </w:rPr>
        <w:t>bất thiện) còn thiện tâm có thể thúc đẩy những hành động </w:t>
      </w:r>
      <w:r>
        <w:rPr>
          <w:color w:val="231F20"/>
          <w:w w:val="85"/>
        </w:rPr>
        <w:t>tốt đẹp (nghiệp thiện). Chúng ta đọc trong </w:t>
      </w:r>
      <w:r>
        <w:rPr>
          <w:rFonts w:ascii="Arial" w:hAnsi="Arial"/>
          <w:i/>
          <w:color w:val="231F20"/>
          <w:w w:val="85"/>
        </w:rPr>
        <w:t>Tăng Chi Bộ Kinh </w:t>
      </w:r>
      <w:r>
        <w:rPr>
          <w:color w:val="231F20"/>
          <w:w w:val="90"/>
        </w:rPr>
        <w:t>(Chương</w:t>
      </w:r>
      <w:r>
        <w:rPr>
          <w:color w:val="231F20"/>
          <w:w w:val="90"/>
        </w:rPr>
        <w:t> Mười</w:t>
      </w:r>
      <w:r>
        <w:rPr>
          <w:color w:val="231F20"/>
          <w:w w:val="90"/>
        </w:rPr>
        <w:t> Pháp,</w:t>
      </w:r>
      <w:r>
        <w:rPr>
          <w:color w:val="231F20"/>
          <w:w w:val="90"/>
        </w:rPr>
        <w:t> Phẩm</w:t>
      </w:r>
      <w:r>
        <w:rPr>
          <w:color w:val="231F20"/>
          <w:w w:val="90"/>
        </w:rPr>
        <w:t> Janussoni</w:t>
      </w:r>
      <w:r>
        <w:rPr>
          <w:color w:val="231F20"/>
          <w:w w:val="90"/>
        </w:rPr>
        <w:t> XVII,</w:t>
      </w:r>
      <w:r>
        <w:rPr>
          <w:color w:val="231F20"/>
          <w:w w:val="90"/>
        </w:rPr>
        <w:t> §8</w:t>
      </w:r>
      <w:r>
        <w:rPr>
          <w:color w:val="231F20"/>
          <w:w w:val="90"/>
        </w:rPr>
        <w:t> </w:t>
      </w:r>
      <w:r>
        <w:rPr>
          <w:rFonts w:ascii="Arial" w:hAnsi="Arial"/>
          <w:i/>
          <w:color w:val="231F20"/>
          <w:w w:val="90"/>
        </w:rPr>
        <w:t>Do tham </w:t>
      </w:r>
      <w:r>
        <w:rPr>
          <w:rFonts w:ascii="Arial" w:hAnsi="Arial"/>
          <w:i/>
          <w:color w:val="231F20"/>
          <w:w w:val="95"/>
        </w:rPr>
        <w:t>sân</w:t>
      </w:r>
      <w:r>
        <w:rPr>
          <w:rFonts w:ascii="Arial" w:hAnsi="Arial"/>
          <w:i/>
          <w:color w:val="231F20"/>
          <w:spacing w:val="-1"/>
          <w:w w:val="95"/>
        </w:rPr>
        <w:t> </w:t>
      </w:r>
      <w:r>
        <w:rPr>
          <w:rFonts w:ascii="Arial" w:hAnsi="Arial"/>
          <w:i/>
          <w:color w:val="231F20"/>
          <w:w w:val="95"/>
        </w:rPr>
        <w:t>si</w:t>
      </w:r>
      <w:r>
        <w:rPr>
          <w:color w:val="231F20"/>
          <w:w w:val="95"/>
        </w:rPr>
        <w:t>), Đức Phật đã nói với các tỳ kheo:</w:t>
      </w:r>
    </w:p>
    <w:p>
      <w:pPr>
        <w:spacing w:line="309" w:lineRule="auto" w:before="169"/>
        <w:ind w:left="28" w:right="0" w:firstLine="453"/>
        <w:jc w:val="both"/>
        <w:rPr>
          <w:rFonts w:ascii="Arial" w:hAnsi="Arial"/>
          <w:i/>
          <w:sz w:val="26"/>
        </w:rPr>
      </w:pPr>
      <w:r>
        <w:rPr>
          <w:rFonts w:ascii="Arial" w:hAnsi="Arial"/>
          <w:i/>
          <w:color w:val="231F20"/>
          <w:w w:val="85"/>
          <w:sz w:val="26"/>
        </w:rPr>
        <w:t>Này các Tỷ-kheo, Ta nói sát sanh có ba: do nhân tham, do nhân sân, do nhân si. Lấy của không cho, tà hạnh trong </w:t>
      </w:r>
      <w:r>
        <w:rPr>
          <w:rFonts w:ascii="Arial" w:hAnsi="Arial"/>
          <w:i/>
          <w:color w:val="231F20"/>
          <w:w w:val="95"/>
          <w:sz w:val="26"/>
        </w:rPr>
        <w:t>các dục, nói láo, nói hai lưỡi, nói lời độc ác, nói lời phù </w:t>
      </w:r>
      <w:r>
        <w:rPr>
          <w:rFonts w:ascii="Arial" w:hAnsi="Arial"/>
          <w:i/>
          <w:color w:val="231F20"/>
          <w:w w:val="85"/>
          <w:sz w:val="26"/>
        </w:rPr>
        <w:t>phiếm, tham dục, sân, tà kiến có ba: do nhân tham, do nhân </w:t>
      </w:r>
      <w:r>
        <w:rPr>
          <w:rFonts w:ascii="Arial" w:hAnsi="Arial"/>
          <w:i/>
          <w:color w:val="231F20"/>
          <w:w w:val="95"/>
          <w:sz w:val="26"/>
        </w:rPr>
        <w:t>sân, do nhân si.</w:t>
      </w:r>
    </w:p>
    <w:p>
      <w:pPr>
        <w:spacing w:line="297" w:lineRule="auto" w:before="91"/>
        <w:ind w:left="28" w:right="20" w:firstLine="453"/>
        <w:jc w:val="both"/>
        <w:rPr>
          <w:rFonts w:ascii="Arial" w:hAnsi="Arial"/>
          <w:i/>
          <w:sz w:val="26"/>
        </w:rPr>
      </w:pPr>
      <w:r>
        <w:rPr/>
        <w:br w:type="column"/>
      </w:r>
      <w:r>
        <w:rPr>
          <w:rFonts w:ascii="Arial" w:hAnsi="Arial"/>
          <w:i/>
          <w:color w:val="231F20"/>
          <w:w w:val="90"/>
          <w:sz w:val="26"/>
        </w:rPr>
        <w:t>Như</w:t>
      </w:r>
      <w:r>
        <w:rPr>
          <w:rFonts w:ascii="Arial" w:hAnsi="Arial"/>
          <w:i/>
          <w:color w:val="231F20"/>
          <w:w w:val="90"/>
          <w:sz w:val="26"/>
        </w:rPr>
        <w:t> vậy,</w:t>
      </w:r>
      <w:r>
        <w:rPr>
          <w:rFonts w:ascii="Arial" w:hAnsi="Arial"/>
          <w:i/>
          <w:color w:val="231F20"/>
          <w:w w:val="90"/>
          <w:sz w:val="26"/>
        </w:rPr>
        <w:t> này</w:t>
      </w:r>
      <w:r>
        <w:rPr>
          <w:rFonts w:ascii="Arial" w:hAnsi="Arial"/>
          <w:i/>
          <w:color w:val="231F20"/>
          <w:w w:val="90"/>
          <w:sz w:val="26"/>
        </w:rPr>
        <w:t> các</w:t>
      </w:r>
      <w:r>
        <w:rPr>
          <w:rFonts w:ascii="Arial" w:hAnsi="Arial"/>
          <w:i/>
          <w:color w:val="231F20"/>
          <w:w w:val="90"/>
          <w:sz w:val="26"/>
        </w:rPr>
        <w:t> Tỷ-kheo,</w:t>
      </w:r>
      <w:r>
        <w:rPr>
          <w:rFonts w:ascii="Arial" w:hAnsi="Arial"/>
          <w:i/>
          <w:color w:val="231F20"/>
          <w:w w:val="90"/>
          <w:sz w:val="26"/>
        </w:rPr>
        <w:t> tham</w:t>
      </w:r>
      <w:r>
        <w:rPr>
          <w:rFonts w:ascii="Arial" w:hAnsi="Arial"/>
          <w:i/>
          <w:color w:val="231F20"/>
          <w:w w:val="90"/>
          <w:sz w:val="26"/>
        </w:rPr>
        <w:t> là</w:t>
      </w:r>
      <w:r>
        <w:rPr>
          <w:rFonts w:ascii="Arial" w:hAnsi="Arial"/>
          <w:i/>
          <w:color w:val="231F20"/>
          <w:w w:val="90"/>
          <w:sz w:val="26"/>
        </w:rPr>
        <w:t> nhân</w:t>
      </w:r>
      <w:r>
        <w:rPr>
          <w:rFonts w:ascii="Arial" w:hAnsi="Arial"/>
          <w:i/>
          <w:color w:val="231F20"/>
          <w:w w:val="90"/>
          <w:sz w:val="26"/>
        </w:rPr>
        <w:t> duyên</w:t>
      </w:r>
      <w:r>
        <w:rPr>
          <w:rFonts w:ascii="Arial" w:hAnsi="Arial"/>
          <w:i/>
          <w:color w:val="231F20"/>
          <w:w w:val="90"/>
          <w:sz w:val="26"/>
        </w:rPr>
        <w:t> cho </w:t>
      </w:r>
      <w:r>
        <w:rPr>
          <w:rFonts w:ascii="Arial" w:hAnsi="Arial"/>
          <w:i/>
          <w:color w:val="231F20"/>
          <w:w w:val="85"/>
          <w:sz w:val="26"/>
        </w:rPr>
        <w:t>nghiệp</w:t>
      </w:r>
      <w:r>
        <w:rPr>
          <w:rFonts w:ascii="Arial" w:hAnsi="Arial"/>
          <w:i/>
          <w:color w:val="231F20"/>
          <w:sz w:val="26"/>
        </w:rPr>
        <w:t> </w:t>
      </w:r>
      <w:r>
        <w:rPr>
          <w:rFonts w:ascii="Arial" w:hAnsi="Arial"/>
          <w:i/>
          <w:color w:val="231F20"/>
          <w:w w:val="85"/>
          <w:sz w:val="26"/>
        </w:rPr>
        <w:t>sanh</w:t>
      </w:r>
      <w:r>
        <w:rPr>
          <w:rFonts w:ascii="Arial" w:hAnsi="Arial"/>
          <w:i/>
          <w:color w:val="231F20"/>
          <w:sz w:val="26"/>
        </w:rPr>
        <w:t> </w:t>
      </w:r>
      <w:r>
        <w:rPr>
          <w:rFonts w:ascii="Arial" w:hAnsi="Arial"/>
          <w:i/>
          <w:color w:val="231F20"/>
          <w:w w:val="85"/>
          <w:sz w:val="26"/>
        </w:rPr>
        <w:t>khởi,</w:t>
      </w:r>
      <w:r>
        <w:rPr>
          <w:rFonts w:ascii="Arial" w:hAnsi="Arial"/>
          <w:i/>
          <w:color w:val="231F20"/>
          <w:sz w:val="26"/>
        </w:rPr>
        <w:t> </w:t>
      </w:r>
      <w:r>
        <w:rPr>
          <w:rFonts w:ascii="Arial" w:hAnsi="Arial"/>
          <w:i/>
          <w:color w:val="231F20"/>
          <w:w w:val="85"/>
          <w:sz w:val="26"/>
        </w:rPr>
        <w:t>sân</w:t>
      </w:r>
      <w:r>
        <w:rPr>
          <w:rFonts w:ascii="Arial" w:hAnsi="Arial"/>
          <w:i/>
          <w:color w:val="231F20"/>
          <w:sz w:val="26"/>
        </w:rPr>
        <w:t> </w:t>
      </w:r>
      <w:r>
        <w:rPr>
          <w:rFonts w:ascii="Arial" w:hAnsi="Arial"/>
          <w:i/>
          <w:color w:val="231F20"/>
          <w:w w:val="85"/>
          <w:sz w:val="26"/>
        </w:rPr>
        <w:t>là</w:t>
      </w:r>
      <w:r>
        <w:rPr>
          <w:rFonts w:ascii="Arial" w:hAnsi="Arial"/>
          <w:i/>
          <w:color w:val="231F20"/>
          <w:sz w:val="26"/>
        </w:rPr>
        <w:t> </w:t>
      </w:r>
      <w:r>
        <w:rPr>
          <w:rFonts w:ascii="Arial" w:hAnsi="Arial"/>
          <w:i/>
          <w:color w:val="231F20"/>
          <w:w w:val="85"/>
          <w:sz w:val="26"/>
        </w:rPr>
        <w:t>nhân</w:t>
      </w:r>
      <w:r>
        <w:rPr>
          <w:rFonts w:ascii="Arial" w:hAnsi="Arial"/>
          <w:i/>
          <w:color w:val="231F20"/>
          <w:sz w:val="26"/>
        </w:rPr>
        <w:t> </w:t>
      </w:r>
      <w:r>
        <w:rPr>
          <w:rFonts w:ascii="Arial" w:hAnsi="Arial"/>
          <w:i/>
          <w:color w:val="231F20"/>
          <w:w w:val="85"/>
          <w:sz w:val="26"/>
        </w:rPr>
        <w:t>duyên cho</w:t>
      </w:r>
      <w:r>
        <w:rPr>
          <w:rFonts w:ascii="Arial" w:hAnsi="Arial"/>
          <w:i/>
          <w:color w:val="231F20"/>
          <w:sz w:val="26"/>
        </w:rPr>
        <w:t> </w:t>
      </w:r>
      <w:r>
        <w:rPr>
          <w:rFonts w:ascii="Arial" w:hAnsi="Arial"/>
          <w:i/>
          <w:color w:val="231F20"/>
          <w:w w:val="85"/>
          <w:sz w:val="26"/>
        </w:rPr>
        <w:t>nghiệp</w:t>
      </w:r>
      <w:r>
        <w:rPr>
          <w:rFonts w:ascii="Arial" w:hAnsi="Arial"/>
          <w:i/>
          <w:color w:val="231F20"/>
          <w:sz w:val="26"/>
        </w:rPr>
        <w:t> </w:t>
      </w:r>
      <w:r>
        <w:rPr>
          <w:rFonts w:ascii="Arial" w:hAnsi="Arial"/>
          <w:i/>
          <w:color w:val="231F20"/>
          <w:w w:val="85"/>
          <w:sz w:val="26"/>
        </w:rPr>
        <w:t>sanh</w:t>
      </w:r>
      <w:r>
        <w:rPr>
          <w:rFonts w:ascii="Arial" w:hAnsi="Arial"/>
          <w:i/>
          <w:color w:val="231F20"/>
          <w:sz w:val="26"/>
        </w:rPr>
        <w:t> </w:t>
      </w:r>
      <w:r>
        <w:rPr>
          <w:rFonts w:ascii="Arial" w:hAnsi="Arial"/>
          <w:i/>
          <w:color w:val="231F20"/>
          <w:w w:val="85"/>
          <w:sz w:val="26"/>
        </w:rPr>
        <w:t>khởi,</w:t>
      </w:r>
      <w:r>
        <w:rPr>
          <w:rFonts w:ascii="Arial" w:hAnsi="Arial"/>
          <w:i/>
          <w:color w:val="231F20"/>
          <w:spacing w:val="40"/>
          <w:sz w:val="26"/>
        </w:rPr>
        <w:t> </w:t>
      </w:r>
      <w:r>
        <w:rPr>
          <w:rFonts w:ascii="Arial" w:hAnsi="Arial"/>
          <w:i/>
          <w:color w:val="231F20"/>
          <w:w w:val="85"/>
          <w:sz w:val="26"/>
        </w:rPr>
        <w:t>si</w:t>
      </w:r>
      <w:r>
        <w:rPr>
          <w:rFonts w:ascii="Arial" w:hAnsi="Arial"/>
          <w:i/>
          <w:color w:val="231F20"/>
          <w:sz w:val="26"/>
        </w:rPr>
        <w:t> </w:t>
      </w:r>
      <w:r>
        <w:rPr>
          <w:rFonts w:ascii="Arial" w:hAnsi="Arial"/>
          <w:i/>
          <w:color w:val="231F20"/>
          <w:w w:val="85"/>
          <w:sz w:val="26"/>
        </w:rPr>
        <w:t>là</w:t>
      </w:r>
      <w:r>
        <w:rPr>
          <w:rFonts w:ascii="Arial" w:hAnsi="Arial"/>
          <w:i/>
          <w:color w:val="231F20"/>
          <w:sz w:val="26"/>
        </w:rPr>
        <w:t> </w:t>
      </w:r>
      <w:r>
        <w:rPr>
          <w:rFonts w:ascii="Arial" w:hAnsi="Arial"/>
          <w:i/>
          <w:color w:val="231F20"/>
          <w:w w:val="85"/>
          <w:sz w:val="26"/>
        </w:rPr>
        <w:t>nhân</w:t>
      </w:r>
      <w:r>
        <w:rPr>
          <w:rFonts w:ascii="Arial" w:hAnsi="Arial"/>
          <w:i/>
          <w:color w:val="231F20"/>
          <w:sz w:val="26"/>
        </w:rPr>
        <w:t> </w:t>
      </w:r>
      <w:r>
        <w:rPr>
          <w:rFonts w:ascii="Arial" w:hAnsi="Arial"/>
          <w:i/>
          <w:color w:val="231F20"/>
          <w:w w:val="85"/>
          <w:sz w:val="26"/>
        </w:rPr>
        <w:t>duyên</w:t>
      </w:r>
      <w:r>
        <w:rPr>
          <w:rFonts w:ascii="Arial" w:hAnsi="Arial"/>
          <w:i/>
          <w:color w:val="231F20"/>
          <w:sz w:val="26"/>
        </w:rPr>
        <w:t> </w:t>
      </w:r>
      <w:r>
        <w:rPr>
          <w:rFonts w:ascii="Arial" w:hAnsi="Arial"/>
          <w:i/>
          <w:color w:val="231F20"/>
          <w:w w:val="85"/>
          <w:sz w:val="26"/>
        </w:rPr>
        <w:t>cho</w:t>
      </w:r>
      <w:r>
        <w:rPr>
          <w:rFonts w:ascii="Arial" w:hAnsi="Arial"/>
          <w:i/>
          <w:color w:val="231F20"/>
          <w:sz w:val="26"/>
        </w:rPr>
        <w:t> </w:t>
      </w:r>
      <w:r>
        <w:rPr>
          <w:rFonts w:ascii="Arial" w:hAnsi="Arial"/>
          <w:i/>
          <w:color w:val="231F20"/>
          <w:w w:val="85"/>
          <w:sz w:val="26"/>
        </w:rPr>
        <w:t>nghiệp</w:t>
      </w:r>
      <w:r>
        <w:rPr>
          <w:rFonts w:ascii="Arial" w:hAnsi="Arial"/>
          <w:i/>
          <w:color w:val="231F20"/>
          <w:sz w:val="26"/>
        </w:rPr>
        <w:t> </w:t>
      </w:r>
      <w:r>
        <w:rPr>
          <w:rFonts w:ascii="Arial" w:hAnsi="Arial"/>
          <w:i/>
          <w:color w:val="231F20"/>
          <w:w w:val="85"/>
          <w:sz w:val="26"/>
        </w:rPr>
        <w:t>sanh</w:t>
      </w:r>
      <w:r>
        <w:rPr>
          <w:rFonts w:ascii="Arial" w:hAnsi="Arial"/>
          <w:i/>
          <w:color w:val="231F20"/>
          <w:sz w:val="26"/>
        </w:rPr>
        <w:t> </w:t>
      </w:r>
      <w:r>
        <w:rPr>
          <w:rFonts w:ascii="Arial" w:hAnsi="Arial"/>
          <w:i/>
          <w:color w:val="231F20"/>
          <w:w w:val="85"/>
          <w:sz w:val="26"/>
        </w:rPr>
        <w:t>khởi,</w:t>
      </w:r>
      <w:r>
        <w:rPr>
          <w:rFonts w:ascii="Arial" w:hAnsi="Arial"/>
          <w:i/>
          <w:color w:val="231F20"/>
          <w:sz w:val="26"/>
        </w:rPr>
        <w:t> </w:t>
      </w:r>
      <w:r>
        <w:rPr>
          <w:rFonts w:ascii="Arial" w:hAnsi="Arial"/>
          <w:i/>
          <w:color w:val="231F20"/>
          <w:w w:val="85"/>
          <w:sz w:val="26"/>
        </w:rPr>
        <w:t>do</w:t>
      </w:r>
      <w:r>
        <w:rPr>
          <w:rFonts w:ascii="Arial" w:hAnsi="Arial"/>
          <w:i/>
          <w:color w:val="231F20"/>
          <w:sz w:val="26"/>
        </w:rPr>
        <w:t> </w:t>
      </w:r>
      <w:r>
        <w:rPr>
          <w:rFonts w:ascii="Arial" w:hAnsi="Arial"/>
          <w:i/>
          <w:color w:val="231F20"/>
          <w:w w:val="85"/>
          <w:sz w:val="26"/>
        </w:rPr>
        <w:t>tham</w:t>
      </w:r>
      <w:r>
        <w:rPr>
          <w:rFonts w:ascii="Arial" w:hAnsi="Arial"/>
          <w:i/>
          <w:color w:val="231F20"/>
          <w:sz w:val="26"/>
        </w:rPr>
        <w:t> </w:t>
      </w:r>
      <w:r>
        <w:rPr>
          <w:rFonts w:ascii="Arial" w:hAnsi="Arial"/>
          <w:i/>
          <w:color w:val="231F20"/>
          <w:w w:val="85"/>
          <w:sz w:val="26"/>
        </w:rPr>
        <w:t>đoạn</w:t>
      </w:r>
      <w:r>
        <w:rPr>
          <w:rFonts w:ascii="Arial" w:hAnsi="Arial"/>
          <w:i/>
          <w:color w:val="231F20"/>
          <w:sz w:val="26"/>
        </w:rPr>
        <w:t> </w:t>
      </w:r>
      <w:r>
        <w:rPr>
          <w:rFonts w:ascii="Arial" w:hAnsi="Arial"/>
          <w:i/>
          <w:color w:val="231F20"/>
          <w:w w:val="85"/>
          <w:sz w:val="26"/>
        </w:rPr>
        <w:t>diệt,</w:t>
      </w:r>
      <w:r>
        <w:rPr>
          <w:rFonts w:ascii="Arial" w:hAnsi="Arial"/>
          <w:i/>
          <w:color w:val="231F20"/>
          <w:spacing w:val="80"/>
          <w:sz w:val="26"/>
        </w:rPr>
        <w:t> </w:t>
      </w:r>
      <w:r>
        <w:rPr>
          <w:rFonts w:ascii="Arial" w:hAnsi="Arial"/>
          <w:i/>
          <w:color w:val="231F20"/>
          <w:w w:val="95"/>
          <w:sz w:val="26"/>
        </w:rPr>
        <w:t>là</w:t>
      </w:r>
      <w:r>
        <w:rPr>
          <w:rFonts w:ascii="Arial" w:hAnsi="Arial"/>
          <w:i/>
          <w:color w:val="231F20"/>
          <w:w w:val="95"/>
          <w:sz w:val="26"/>
        </w:rPr>
        <w:t> nhân</w:t>
      </w:r>
      <w:r>
        <w:rPr>
          <w:rFonts w:ascii="Arial" w:hAnsi="Arial"/>
          <w:i/>
          <w:color w:val="231F20"/>
          <w:w w:val="95"/>
          <w:sz w:val="26"/>
        </w:rPr>
        <w:t> duyên</w:t>
      </w:r>
      <w:r>
        <w:rPr>
          <w:rFonts w:ascii="Arial" w:hAnsi="Arial"/>
          <w:i/>
          <w:color w:val="231F20"/>
          <w:w w:val="95"/>
          <w:sz w:val="26"/>
        </w:rPr>
        <w:t> cho</w:t>
      </w:r>
      <w:r>
        <w:rPr>
          <w:rFonts w:ascii="Arial" w:hAnsi="Arial"/>
          <w:i/>
          <w:color w:val="231F20"/>
          <w:w w:val="95"/>
          <w:sz w:val="26"/>
        </w:rPr>
        <w:t> nghiệp</w:t>
      </w:r>
      <w:r>
        <w:rPr>
          <w:rFonts w:ascii="Arial" w:hAnsi="Arial"/>
          <w:i/>
          <w:color w:val="231F20"/>
          <w:w w:val="95"/>
          <w:sz w:val="26"/>
        </w:rPr>
        <w:t> đoạn</w:t>
      </w:r>
      <w:r>
        <w:rPr>
          <w:rFonts w:ascii="Arial" w:hAnsi="Arial"/>
          <w:i/>
          <w:color w:val="231F20"/>
          <w:w w:val="95"/>
          <w:sz w:val="26"/>
        </w:rPr>
        <w:t> diệt,</w:t>
      </w:r>
      <w:r>
        <w:rPr>
          <w:rFonts w:ascii="Arial" w:hAnsi="Arial"/>
          <w:i/>
          <w:color w:val="231F20"/>
          <w:w w:val="95"/>
          <w:sz w:val="26"/>
        </w:rPr>
        <w:t> do</w:t>
      </w:r>
      <w:r>
        <w:rPr>
          <w:rFonts w:ascii="Arial" w:hAnsi="Arial"/>
          <w:i/>
          <w:color w:val="231F20"/>
          <w:w w:val="95"/>
          <w:sz w:val="26"/>
        </w:rPr>
        <w:t> si</w:t>
      </w:r>
      <w:r>
        <w:rPr>
          <w:rFonts w:ascii="Arial" w:hAnsi="Arial"/>
          <w:i/>
          <w:color w:val="231F20"/>
          <w:w w:val="95"/>
          <w:sz w:val="26"/>
        </w:rPr>
        <w:t> đoạn</w:t>
      </w:r>
      <w:r>
        <w:rPr>
          <w:rFonts w:ascii="Arial" w:hAnsi="Arial"/>
          <w:i/>
          <w:color w:val="231F20"/>
          <w:w w:val="95"/>
          <w:sz w:val="26"/>
        </w:rPr>
        <w:t> diệt,</w:t>
      </w:r>
      <w:r>
        <w:rPr>
          <w:rFonts w:ascii="Arial" w:hAnsi="Arial"/>
          <w:i/>
          <w:color w:val="231F20"/>
          <w:w w:val="95"/>
          <w:sz w:val="26"/>
        </w:rPr>
        <w:t> là </w:t>
      </w:r>
      <w:r>
        <w:rPr>
          <w:rFonts w:ascii="Arial" w:hAnsi="Arial"/>
          <w:i/>
          <w:color w:val="231F20"/>
          <w:w w:val="90"/>
          <w:sz w:val="26"/>
        </w:rPr>
        <w:t>nhân duyên cho nghiệp đoạn diệt, do si đoạn diệt, là nhân duyên cho nghiệp đoạn diệt.</w:t>
      </w:r>
    </w:p>
    <w:p>
      <w:pPr>
        <w:pStyle w:val="BodyText"/>
        <w:spacing w:line="302" w:lineRule="auto" w:before="121"/>
        <w:ind w:right="20" w:firstLine="453"/>
      </w:pPr>
      <w:r>
        <w:rPr>
          <w:color w:val="231F20"/>
          <w:w w:val="85"/>
        </w:rPr>
        <w:t>Chúng ta đọc về “nghiệp”. Thuật ngữ Pāli gọi là nghiệp, trong tiếng Phạn là karma, có nghĩa là hành động hoặc tạo</w:t>
      </w:r>
      <w:r>
        <w:rPr>
          <w:color w:val="231F20"/>
          <w:spacing w:val="40"/>
        </w:rPr>
        <w:t> </w:t>
      </w:r>
      <w:r>
        <w:rPr>
          <w:color w:val="231F20"/>
          <w:w w:val="90"/>
        </w:rPr>
        <w:t>tác. Một nghiệp tốt mang lại kết quả dễ chịu và nghiệp xấu mang lại một kết quả khó chịu. Quả của nghiệp sớm muộn cũng sẽ đến với chúng ta, đây là luật nhân quả, không ai</w:t>
      </w:r>
      <w:r>
        <w:rPr>
          <w:color w:val="231F20"/>
          <w:spacing w:val="40"/>
        </w:rPr>
        <w:t> </w:t>
      </w:r>
      <w:r>
        <w:rPr>
          <w:color w:val="231F20"/>
          <w:w w:val="90"/>
        </w:rPr>
        <w:t>có thể làm thay đổi sự vận hành của luật này. Giáo lý Đức Phật về nghiệp và quả khó nắm bắt. Nó không phải là một giáo điều mà người ta phải chấp nhận. Có thể có cái hiểu</w:t>
      </w:r>
      <w:r>
        <w:rPr>
          <w:color w:val="231F20"/>
          <w:spacing w:val="80"/>
        </w:rPr>
        <w:t> </w:t>
      </w:r>
      <w:r>
        <w:rPr>
          <w:color w:val="231F20"/>
          <w:w w:val="85"/>
        </w:rPr>
        <w:t>lý thuyết về nghiệp và quả nhưng chỉ bằng lý thuyết thôi thì </w:t>
      </w:r>
      <w:r>
        <w:rPr>
          <w:color w:val="231F20"/>
          <w:w w:val="90"/>
        </w:rPr>
        <w:t>chưa đủ. Chỉ có hiểu biết trực tiếp về các hiện tượng danh và sắc của đời sống thì duyên cho nghiệp tạo quả mới có </w:t>
      </w:r>
      <w:r>
        <w:rPr>
          <w:color w:val="231F20"/>
          <w:w w:val="85"/>
        </w:rPr>
        <w:t>thể được thấy một cách sâu sắc hơn. Do đó chúng ta không </w:t>
      </w:r>
      <w:r>
        <w:rPr>
          <w:color w:val="231F20"/>
          <w:w w:val="90"/>
        </w:rPr>
        <w:t>nên mong đợi rằng nghiệp và quả có thể được hiểu đầy đủ khi mới bắt đầu tìm hiểu về chủ đề này trong Giáo lý Đức </w:t>
      </w:r>
      <w:r>
        <w:rPr>
          <w:color w:val="231F20"/>
          <w:spacing w:val="-2"/>
          <w:w w:val="95"/>
        </w:rPr>
        <w:t>Phật.</w:t>
      </w:r>
    </w:p>
    <w:p>
      <w:pPr>
        <w:pStyle w:val="BodyText"/>
        <w:spacing w:line="302" w:lineRule="auto" w:before="121"/>
        <w:ind w:right="20" w:firstLine="453"/>
      </w:pPr>
      <w:r>
        <w:rPr>
          <w:color w:val="231F20"/>
          <w:w w:val="85"/>
        </w:rPr>
        <w:t>Một hành động được thực hiện trong quá khứ có thể trổ quả sau này. Nghiệp có thể được so sánh với một hạt giống </w:t>
      </w:r>
      <w:r>
        <w:rPr>
          <w:color w:val="231F20"/>
          <w:w w:val="90"/>
        </w:rPr>
        <w:t>phát</w:t>
      </w:r>
      <w:r>
        <w:rPr>
          <w:color w:val="231F20"/>
          <w:spacing w:val="8"/>
        </w:rPr>
        <w:t> </w:t>
      </w:r>
      <w:r>
        <w:rPr>
          <w:color w:val="231F20"/>
          <w:w w:val="90"/>
        </w:rPr>
        <w:t>triển</w:t>
      </w:r>
      <w:r>
        <w:rPr>
          <w:color w:val="231F20"/>
          <w:spacing w:val="9"/>
        </w:rPr>
        <w:t> </w:t>
      </w:r>
      <w:r>
        <w:rPr>
          <w:color w:val="231F20"/>
          <w:w w:val="90"/>
        </w:rPr>
        <w:t>thành</w:t>
      </w:r>
      <w:r>
        <w:rPr>
          <w:color w:val="231F20"/>
          <w:spacing w:val="8"/>
        </w:rPr>
        <w:t> </w:t>
      </w:r>
      <w:r>
        <w:rPr>
          <w:color w:val="231F20"/>
          <w:w w:val="90"/>
        </w:rPr>
        <w:t>một</w:t>
      </w:r>
      <w:r>
        <w:rPr>
          <w:color w:val="231F20"/>
          <w:spacing w:val="9"/>
        </w:rPr>
        <w:t> </w:t>
      </w:r>
      <w:r>
        <w:rPr>
          <w:color w:val="231F20"/>
          <w:w w:val="90"/>
        </w:rPr>
        <w:t>cây</w:t>
      </w:r>
      <w:r>
        <w:rPr>
          <w:color w:val="231F20"/>
          <w:spacing w:val="9"/>
        </w:rPr>
        <w:t> </w:t>
      </w:r>
      <w:r>
        <w:rPr>
          <w:color w:val="231F20"/>
          <w:w w:val="90"/>
        </w:rPr>
        <w:t>sẽ</w:t>
      </w:r>
      <w:r>
        <w:rPr>
          <w:color w:val="231F20"/>
          <w:spacing w:val="8"/>
        </w:rPr>
        <w:t> </w:t>
      </w:r>
      <w:r>
        <w:rPr>
          <w:color w:val="231F20"/>
          <w:w w:val="90"/>
        </w:rPr>
        <w:t>cho</w:t>
      </w:r>
      <w:r>
        <w:rPr>
          <w:color w:val="231F20"/>
          <w:spacing w:val="9"/>
        </w:rPr>
        <w:t> </w:t>
      </w:r>
      <w:r>
        <w:rPr>
          <w:color w:val="231F20"/>
          <w:w w:val="90"/>
        </w:rPr>
        <w:t>quả</w:t>
      </w:r>
      <w:r>
        <w:rPr>
          <w:color w:val="231F20"/>
          <w:spacing w:val="8"/>
        </w:rPr>
        <w:t> </w:t>
      </w:r>
      <w:r>
        <w:rPr>
          <w:color w:val="231F20"/>
          <w:w w:val="90"/>
        </w:rPr>
        <w:t>trong</w:t>
      </w:r>
      <w:r>
        <w:rPr>
          <w:color w:val="231F20"/>
          <w:spacing w:val="9"/>
        </w:rPr>
        <w:t> </w:t>
      </w:r>
      <w:r>
        <w:rPr>
          <w:color w:val="231F20"/>
          <w:w w:val="90"/>
        </w:rPr>
        <w:t>tương</w:t>
      </w:r>
      <w:r>
        <w:rPr>
          <w:color w:val="231F20"/>
          <w:spacing w:val="9"/>
        </w:rPr>
        <w:t> </w:t>
      </w:r>
      <w:r>
        <w:rPr>
          <w:color w:val="231F20"/>
          <w:w w:val="90"/>
        </w:rPr>
        <w:t>lai.</w:t>
      </w:r>
      <w:r>
        <w:rPr>
          <w:color w:val="231F20"/>
          <w:spacing w:val="8"/>
        </w:rPr>
        <w:t> </w:t>
      </w:r>
      <w:r>
        <w:rPr>
          <w:color w:val="231F20"/>
          <w:spacing w:val="-4"/>
          <w:w w:val="90"/>
        </w:rPr>
        <w:t>Cũng</w:t>
      </w:r>
    </w:p>
    <w:p>
      <w:pPr>
        <w:pStyle w:val="BodyText"/>
        <w:spacing w:after="0" w:line="302" w:lineRule="auto"/>
        <w:sectPr>
          <w:type w:val="continuous"/>
          <w:pgSz w:w="17010" w:h="12190" w:orient="landscape"/>
          <w:pgMar w:header="1224" w:footer="0" w:top="1380" w:bottom="280" w:left="1275" w:right="1275"/>
          <w:cols w:num="2" w:equalWidth="0">
            <w:col w:w="6159" w:space="2119"/>
            <w:col w:w="6182"/>
          </w:cols>
        </w:sectPr>
      </w:pPr>
    </w:p>
    <w:p>
      <w:pPr>
        <w:pStyle w:val="BodyText"/>
        <w:spacing w:before="36"/>
        <w:ind w:left="0"/>
        <w:jc w:val="left"/>
        <w:rPr>
          <w:sz w:val="20"/>
        </w:rPr>
      </w:pPr>
    </w:p>
    <w:p>
      <w:pPr>
        <w:pStyle w:val="BodyText"/>
        <w:spacing w:after="0"/>
        <w:jc w:val="left"/>
        <w:rPr>
          <w:sz w:val="20"/>
        </w:rPr>
        <w:sectPr>
          <w:headerReference w:type="default" r:id="rId46"/>
          <w:pgSz w:w="17010" w:h="12190" w:orient="landscape"/>
          <w:pgMar w:header="1224" w:footer="0" w:top="1560" w:bottom="280" w:left="1275" w:right="1275"/>
        </w:sectPr>
      </w:pPr>
    </w:p>
    <w:p>
      <w:pPr>
        <w:pStyle w:val="BodyText"/>
        <w:spacing w:line="297" w:lineRule="auto" w:before="95"/>
      </w:pPr>
      <w:r>
        <w:rPr>
          <w:color w:val="231F20"/>
          <w:w w:val="85"/>
        </w:rPr>
        <w:t>vậy, một nghiệp bất thiện, ví dụ như giết hại, có thể cho một </w:t>
      </w:r>
      <w:r>
        <w:rPr>
          <w:color w:val="231F20"/>
          <w:w w:val="90"/>
        </w:rPr>
        <w:t>kết quả khó chịu như bệnh tật hoặc đau đớn. Một nghiệp </w:t>
      </w:r>
      <w:r>
        <w:rPr>
          <w:color w:val="231F20"/>
          <w:w w:val="95"/>
        </w:rPr>
        <w:t>thiện, ví dụ như hành động bố thí, có thể cho kết quả dễ </w:t>
      </w:r>
      <w:r>
        <w:rPr>
          <w:color w:val="231F20"/>
          <w:w w:val="90"/>
        </w:rPr>
        <w:t>chịu, như thọ hưởng những điều tốt đẹp. Khi nghĩ về một việc làm và kết quả của nó, chúng ta thường nghĩ đến một hành vi có tác động đến người khác. Để hiểu được nghiệp và quả của nghiệp, chúng ta không nên suy nghĩ về thực</w:t>
      </w:r>
      <w:r>
        <w:rPr>
          <w:color w:val="231F20"/>
          <w:spacing w:val="40"/>
        </w:rPr>
        <w:t> </w:t>
      </w:r>
      <w:r>
        <w:rPr>
          <w:color w:val="231F20"/>
          <w:w w:val="90"/>
        </w:rPr>
        <w:t>tại chế định, về con người và các tình huống, mà cần hiểu về các thực tại tối hậu, các tâm, tâm sở và các sắc, những thực tại sinh khởi và diệt đi ngay lập tức. Chúng ta không thể chắc chắn liệu người khác thực hiện nghiệp thiện hay </w:t>
      </w:r>
      <w:r>
        <w:rPr>
          <w:color w:val="231F20"/>
          <w:w w:val="85"/>
        </w:rPr>
        <w:t>không nếu chỉ nhìn từ bề ngoài của sự việc. Chúng ta có thể </w:t>
      </w:r>
      <w:r>
        <w:rPr>
          <w:color w:val="231F20"/>
          <w:w w:val="90"/>
        </w:rPr>
        <w:t>nhìn thấy người khác cho đi đồ đạc, nhưng đó chưa chắc</w:t>
      </w:r>
      <w:r>
        <w:rPr>
          <w:color w:val="231F20"/>
          <w:spacing w:val="80"/>
        </w:rPr>
        <w:t> </w:t>
      </w:r>
      <w:r>
        <w:rPr>
          <w:color w:val="231F20"/>
          <w:w w:val="85"/>
        </w:rPr>
        <w:t>đã là thiện pháp bố thí. Việc cho đi đó có thể được thúc đẩy</w:t>
      </w:r>
      <w:r>
        <w:rPr>
          <w:color w:val="231F20"/>
          <w:spacing w:val="40"/>
        </w:rPr>
        <w:t> </w:t>
      </w:r>
      <w:r>
        <w:rPr>
          <w:color w:val="231F20"/>
          <w:w w:val="95"/>
        </w:rPr>
        <w:t>bởi</w:t>
      </w:r>
      <w:r>
        <w:rPr>
          <w:color w:val="231F20"/>
          <w:spacing w:val="-3"/>
          <w:w w:val="95"/>
        </w:rPr>
        <w:t> </w:t>
      </w:r>
      <w:r>
        <w:rPr>
          <w:color w:val="231F20"/>
          <w:w w:val="95"/>
        </w:rPr>
        <w:t>động</w:t>
      </w:r>
      <w:r>
        <w:rPr>
          <w:color w:val="231F20"/>
          <w:spacing w:val="-3"/>
          <w:w w:val="95"/>
        </w:rPr>
        <w:t> </w:t>
      </w:r>
      <w:r>
        <w:rPr>
          <w:color w:val="231F20"/>
          <w:w w:val="95"/>
        </w:rPr>
        <w:t>cơ</w:t>
      </w:r>
      <w:r>
        <w:rPr>
          <w:color w:val="231F20"/>
          <w:spacing w:val="-3"/>
          <w:w w:val="95"/>
        </w:rPr>
        <w:t> </w:t>
      </w:r>
      <w:r>
        <w:rPr>
          <w:color w:val="231F20"/>
          <w:w w:val="95"/>
        </w:rPr>
        <w:t>ích</w:t>
      </w:r>
      <w:r>
        <w:rPr>
          <w:color w:val="231F20"/>
          <w:spacing w:val="-3"/>
          <w:w w:val="95"/>
        </w:rPr>
        <w:t> </w:t>
      </w:r>
      <w:r>
        <w:rPr>
          <w:color w:val="231F20"/>
          <w:w w:val="95"/>
        </w:rPr>
        <w:t>kỷ,</w:t>
      </w:r>
      <w:r>
        <w:rPr>
          <w:color w:val="231F20"/>
          <w:spacing w:val="-3"/>
          <w:w w:val="95"/>
        </w:rPr>
        <w:t> </w:t>
      </w:r>
      <w:r>
        <w:rPr>
          <w:color w:val="231F20"/>
          <w:w w:val="95"/>
        </w:rPr>
        <w:t>và</w:t>
      </w:r>
      <w:r>
        <w:rPr>
          <w:color w:val="231F20"/>
          <w:spacing w:val="-3"/>
          <w:w w:val="95"/>
        </w:rPr>
        <w:t> </w:t>
      </w:r>
      <w:r>
        <w:rPr>
          <w:color w:val="231F20"/>
          <w:w w:val="95"/>
        </w:rPr>
        <w:t>vì</w:t>
      </w:r>
      <w:r>
        <w:rPr>
          <w:color w:val="231F20"/>
          <w:spacing w:val="-3"/>
          <w:w w:val="95"/>
        </w:rPr>
        <w:t> </w:t>
      </w:r>
      <w:r>
        <w:rPr>
          <w:color w:val="231F20"/>
          <w:w w:val="95"/>
        </w:rPr>
        <w:t>thế</w:t>
      </w:r>
      <w:r>
        <w:rPr>
          <w:color w:val="231F20"/>
          <w:spacing w:val="-3"/>
          <w:w w:val="95"/>
        </w:rPr>
        <w:t> </w:t>
      </w:r>
      <w:r>
        <w:rPr>
          <w:color w:val="231F20"/>
          <w:w w:val="95"/>
        </w:rPr>
        <w:t>hành</w:t>
      </w:r>
      <w:r>
        <w:rPr>
          <w:color w:val="231F20"/>
          <w:spacing w:val="-3"/>
          <w:w w:val="95"/>
        </w:rPr>
        <w:t> </w:t>
      </w:r>
      <w:r>
        <w:rPr>
          <w:color w:val="231F20"/>
          <w:w w:val="95"/>
        </w:rPr>
        <w:t>động</w:t>
      </w:r>
      <w:r>
        <w:rPr>
          <w:color w:val="231F20"/>
          <w:spacing w:val="-3"/>
          <w:w w:val="95"/>
        </w:rPr>
        <w:t> </w:t>
      </w:r>
      <w:r>
        <w:rPr>
          <w:color w:val="231F20"/>
          <w:w w:val="95"/>
        </w:rPr>
        <w:t>đó</w:t>
      </w:r>
      <w:r>
        <w:rPr>
          <w:color w:val="231F20"/>
          <w:spacing w:val="-3"/>
          <w:w w:val="95"/>
        </w:rPr>
        <w:t> </w:t>
      </w:r>
      <w:r>
        <w:rPr>
          <w:color w:val="231F20"/>
          <w:w w:val="95"/>
        </w:rPr>
        <w:t>không</w:t>
      </w:r>
      <w:r>
        <w:rPr>
          <w:color w:val="231F20"/>
          <w:spacing w:val="-3"/>
          <w:w w:val="95"/>
        </w:rPr>
        <w:t> </w:t>
      </w:r>
      <w:r>
        <w:rPr>
          <w:color w:val="231F20"/>
          <w:w w:val="95"/>
        </w:rPr>
        <w:t>phải</w:t>
      </w:r>
      <w:r>
        <w:rPr>
          <w:color w:val="231F20"/>
          <w:spacing w:val="-3"/>
          <w:w w:val="95"/>
        </w:rPr>
        <w:t> </w:t>
      </w:r>
      <w:r>
        <w:rPr>
          <w:color w:val="231F20"/>
          <w:w w:val="95"/>
        </w:rPr>
        <w:t>là </w:t>
      </w:r>
      <w:r>
        <w:rPr>
          <w:color w:val="231F20"/>
          <w:w w:val="90"/>
        </w:rPr>
        <w:t>nghiệp thiện. Chính tính chất thiện hay bất thiện trong tư ý </w:t>
      </w:r>
      <w:r>
        <w:rPr>
          <w:color w:val="231F20"/>
          <w:w w:val="85"/>
        </w:rPr>
        <w:t>(cetana) quyết định một nghiệp là thiện hay bất thiện. Thuật </w:t>
      </w:r>
      <w:r>
        <w:rPr>
          <w:color w:val="231F20"/>
          <w:w w:val="90"/>
        </w:rPr>
        <w:t>ngữ nghiệp thiện và nghiệp bất thiện có thể sử dụng với ý nghĩa là những việc làm tốt và việc làm xấu, nhưng nói một cách chính xác hơn thì nghiệp chính là tư ý thúc đẩy việc </w:t>
      </w:r>
      <w:r>
        <w:rPr>
          <w:color w:val="231F20"/>
          <w:w w:val="85"/>
        </w:rPr>
        <w:t>thực hiện hành động qua thân, khẩu, ý. Khi chúng ta nói về</w:t>
      </w:r>
      <w:r>
        <w:rPr>
          <w:color w:val="231F20"/>
          <w:spacing w:val="40"/>
        </w:rPr>
        <w:t> </w:t>
      </w:r>
      <w:r>
        <w:rPr>
          <w:color w:val="231F20"/>
          <w:w w:val="85"/>
        </w:rPr>
        <w:t>các loại nghiệp thiện và nghiệp bất thiện khác nhau thì nên </w:t>
      </w:r>
      <w:r>
        <w:rPr>
          <w:color w:val="231F20"/>
          <w:w w:val="90"/>
        </w:rPr>
        <w:t>nhớ rằng nghiệp là ý muốn hoặc tư ý, một thực tại là danh pháp. Nghiệp là một tâm sở sinh kèm với tâm, nó sinh và </w:t>
      </w:r>
      <w:r>
        <w:rPr>
          <w:color w:val="231F20"/>
          <w:w w:val="95"/>
        </w:rPr>
        <w:t>diệt cùng với tâm.</w:t>
      </w:r>
    </w:p>
    <w:p>
      <w:pPr>
        <w:pStyle w:val="BodyText"/>
        <w:spacing w:line="292" w:lineRule="auto" w:before="95"/>
        <w:ind w:right="20" w:firstLine="453"/>
      </w:pPr>
      <w:r>
        <w:rPr/>
        <w:br w:type="column"/>
      </w:r>
      <w:r>
        <w:rPr>
          <w:color w:val="231F20"/>
          <w:w w:val="90"/>
        </w:rPr>
        <w:t>Tại sao một hành động được thực hiện trong quá khứ lại cho quả trong tương lai? Nghiệp hay tư ý, sinh kèm với </w:t>
      </w:r>
      <w:r>
        <w:rPr>
          <w:color w:val="231F20"/>
          <w:w w:val="85"/>
        </w:rPr>
        <w:t>tâm</w:t>
      </w:r>
      <w:r>
        <w:rPr>
          <w:color w:val="231F20"/>
        </w:rPr>
        <w:t> </w:t>
      </w:r>
      <w:r>
        <w:rPr>
          <w:color w:val="231F20"/>
          <w:w w:val="85"/>
        </w:rPr>
        <w:t>khi</w:t>
      </w:r>
      <w:r>
        <w:rPr>
          <w:color w:val="231F20"/>
        </w:rPr>
        <w:t> </w:t>
      </w:r>
      <w:r>
        <w:rPr>
          <w:color w:val="231F20"/>
          <w:w w:val="85"/>
        </w:rPr>
        <w:t>một</w:t>
      </w:r>
      <w:r>
        <w:rPr>
          <w:color w:val="231F20"/>
        </w:rPr>
        <w:t> </w:t>
      </w:r>
      <w:r>
        <w:rPr>
          <w:color w:val="231F20"/>
          <w:w w:val="85"/>
        </w:rPr>
        <w:t>hành</w:t>
      </w:r>
      <w:r>
        <w:rPr>
          <w:color w:val="231F20"/>
        </w:rPr>
        <w:t> </w:t>
      </w:r>
      <w:r>
        <w:rPr>
          <w:color w:val="231F20"/>
          <w:w w:val="85"/>
        </w:rPr>
        <w:t>động</w:t>
      </w:r>
      <w:r>
        <w:rPr>
          <w:color w:val="231F20"/>
        </w:rPr>
        <w:t> </w:t>
      </w:r>
      <w:r>
        <w:rPr>
          <w:color w:val="231F20"/>
          <w:w w:val="85"/>
        </w:rPr>
        <w:t>tốt</w:t>
      </w:r>
      <w:r>
        <w:rPr>
          <w:color w:val="231F20"/>
        </w:rPr>
        <w:t> </w:t>
      </w:r>
      <w:r>
        <w:rPr>
          <w:color w:val="231F20"/>
          <w:w w:val="85"/>
        </w:rPr>
        <w:t>hoặc</w:t>
      </w:r>
      <w:r>
        <w:rPr>
          <w:color w:val="231F20"/>
        </w:rPr>
        <w:t> </w:t>
      </w:r>
      <w:r>
        <w:rPr>
          <w:color w:val="231F20"/>
          <w:w w:val="85"/>
        </w:rPr>
        <w:t>xấu</w:t>
      </w:r>
      <w:r>
        <w:rPr>
          <w:color w:val="231F20"/>
        </w:rPr>
        <w:t> </w:t>
      </w:r>
      <w:r>
        <w:rPr>
          <w:color w:val="231F20"/>
          <w:w w:val="85"/>
        </w:rPr>
        <w:t>được</w:t>
      </w:r>
      <w:r>
        <w:rPr>
          <w:color w:val="231F20"/>
        </w:rPr>
        <w:t> </w:t>
      </w:r>
      <w:r>
        <w:rPr>
          <w:color w:val="231F20"/>
          <w:w w:val="85"/>
        </w:rPr>
        <w:t>thực</w:t>
      </w:r>
      <w:r>
        <w:rPr>
          <w:color w:val="231F20"/>
        </w:rPr>
        <w:t> </w:t>
      </w:r>
      <w:r>
        <w:rPr>
          <w:color w:val="231F20"/>
          <w:w w:val="85"/>
        </w:rPr>
        <w:t>hiện,</w:t>
      </w:r>
      <w:r>
        <w:rPr>
          <w:color w:val="231F20"/>
        </w:rPr>
        <w:t> </w:t>
      </w:r>
      <w:r>
        <w:rPr>
          <w:color w:val="231F20"/>
          <w:w w:val="85"/>
        </w:rPr>
        <w:t>sẽ</w:t>
      </w:r>
      <w:r>
        <w:rPr>
          <w:color w:val="231F20"/>
        </w:rPr>
        <w:t> </w:t>
      </w:r>
      <w:r>
        <w:rPr>
          <w:color w:val="231F20"/>
          <w:w w:val="85"/>
        </w:rPr>
        <w:t>diệt</w:t>
      </w:r>
      <w:r>
        <w:rPr>
          <w:color w:val="231F20"/>
          <w:spacing w:val="80"/>
        </w:rPr>
        <w:t> </w:t>
      </w:r>
      <w:r>
        <w:rPr>
          <w:color w:val="231F20"/>
          <w:w w:val="90"/>
        </w:rPr>
        <w:t>đi ngay lập tức cùng với tâm. Tuy nhiên, vì mỗi tâm diệt đi được</w:t>
      </w:r>
      <w:r>
        <w:rPr>
          <w:color w:val="231F20"/>
        </w:rPr>
        <w:t> </w:t>
      </w:r>
      <w:r>
        <w:rPr>
          <w:color w:val="231F20"/>
          <w:w w:val="90"/>
        </w:rPr>
        <w:t>tiếp</w:t>
      </w:r>
      <w:r>
        <w:rPr>
          <w:color w:val="231F20"/>
        </w:rPr>
        <w:t> </w:t>
      </w:r>
      <w:r>
        <w:rPr>
          <w:color w:val="231F20"/>
          <w:w w:val="90"/>
        </w:rPr>
        <w:t>nối</w:t>
      </w:r>
      <w:r>
        <w:rPr>
          <w:color w:val="231F20"/>
        </w:rPr>
        <w:t> </w:t>
      </w:r>
      <w:r>
        <w:rPr>
          <w:color w:val="231F20"/>
          <w:w w:val="90"/>
        </w:rPr>
        <w:t>bởi</w:t>
      </w:r>
      <w:r>
        <w:rPr>
          <w:color w:val="231F20"/>
        </w:rPr>
        <w:t> </w:t>
      </w:r>
      <w:r>
        <w:rPr>
          <w:color w:val="231F20"/>
          <w:w w:val="90"/>
        </w:rPr>
        <w:t>tâm</w:t>
      </w:r>
      <w:r>
        <w:rPr>
          <w:color w:val="231F20"/>
        </w:rPr>
        <w:t> </w:t>
      </w:r>
      <w:r>
        <w:rPr>
          <w:color w:val="231F20"/>
          <w:w w:val="90"/>
        </w:rPr>
        <w:t>kế</w:t>
      </w:r>
      <w:r>
        <w:rPr>
          <w:color w:val="231F20"/>
        </w:rPr>
        <w:t> </w:t>
      </w:r>
      <w:r>
        <w:rPr>
          <w:color w:val="231F20"/>
          <w:w w:val="90"/>
        </w:rPr>
        <w:t>tiếp,</w:t>
      </w:r>
      <w:r>
        <w:rPr>
          <w:color w:val="231F20"/>
        </w:rPr>
        <w:t> </w:t>
      </w:r>
      <w:r>
        <w:rPr>
          <w:color w:val="231F20"/>
          <w:w w:val="90"/>
        </w:rPr>
        <w:t>nghiệp</w:t>
      </w:r>
      <w:r>
        <w:rPr>
          <w:color w:val="231F20"/>
        </w:rPr>
        <w:t> </w:t>
      </w:r>
      <w:r>
        <w:rPr>
          <w:color w:val="231F20"/>
          <w:w w:val="90"/>
        </w:rPr>
        <w:t>có</w:t>
      </w:r>
      <w:r>
        <w:rPr>
          <w:color w:val="231F20"/>
        </w:rPr>
        <w:t> </w:t>
      </w:r>
      <w:r>
        <w:rPr>
          <w:color w:val="231F20"/>
          <w:w w:val="90"/>
        </w:rPr>
        <w:t>thể</w:t>
      </w:r>
      <w:r>
        <w:rPr>
          <w:color w:val="231F20"/>
        </w:rPr>
        <w:t> </w:t>
      </w:r>
      <w:r>
        <w:rPr>
          <w:color w:val="231F20"/>
          <w:w w:val="90"/>
        </w:rPr>
        <w:t>được</w:t>
      </w:r>
      <w:r>
        <w:rPr>
          <w:color w:val="231F20"/>
        </w:rPr>
        <w:t> </w:t>
      </w:r>
      <w:r>
        <w:rPr>
          <w:color w:val="231F20"/>
          <w:w w:val="90"/>
        </w:rPr>
        <w:t>tích</w:t>
      </w:r>
      <w:r>
        <w:rPr>
          <w:color w:val="231F20"/>
        </w:rPr>
        <w:t> </w:t>
      </w:r>
      <w:r>
        <w:rPr>
          <w:color w:val="231F20"/>
          <w:w w:val="90"/>
        </w:rPr>
        <w:t>lũy</w:t>
      </w:r>
      <w:r>
        <w:rPr>
          <w:color w:val="231F20"/>
          <w:spacing w:val="40"/>
        </w:rPr>
        <w:t> </w:t>
      </w:r>
      <w:r>
        <w:rPr>
          <w:color w:val="231F20"/>
          <w:w w:val="90"/>
        </w:rPr>
        <w:t>từ khoảnh khắc này sang khoảnh khắc khác. Năng lực của nghiệp được chuyển tiếp và khi thời điểm chín muồi nó sẽ </w:t>
      </w:r>
      <w:r>
        <w:rPr>
          <w:color w:val="231F20"/>
          <w:w w:val="95"/>
        </w:rPr>
        <w:t>trổ quả. Đó là tiến trình nhân quả mà chúng ta đọc trong </w:t>
      </w:r>
      <w:r>
        <w:rPr>
          <w:color w:val="231F20"/>
          <w:w w:val="90"/>
        </w:rPr>
        <w:t>đoạn kinh trích dẫn ở trên. Bài kinh cũng đề cập đến các loại bất thiện nghiệp được thực hiện qua thân, khẩu và ý. </w:t>
      </w:r>
      <w:r>
        <w:rPr>
          <w:color w:val="231F20"/>
          <w:w w:val="85"/>
        </w:rPr>
        <w:t>Không phải tâm bất thiện nào cũng có cường độ của nghiệp bất thiện có khả năng trổ quả. Khi có dính mắc vào hình sắc </w:t>
      </w:r>
      <w:r>
        <w:rPr>
          <w:color w:val="231F20"/>
          <w:w w:val="95"/>
        </w:rPr>
        <w:t>hay âm thanh dễ chịu thì có tâm bất thiện, nhưng không phải</w:t>
      </w:r>
      <w:r>
        <w:rPr>
          <w:color w:val="231F20"/>
          <w:w w:val="95"/>
        </w:rPr>
        <w:t> là</w:t>
      </w:r>
      <w:r>
        <w:rPr>
          <w:color w:val="231F20"/>
          <w:w w:val="95"/>
        </w:rPr>
        <w:t> nghiệp</w:t>
      </w:r>
      <w:r>
        <w:rPr>
          <w:color w:val="231F20"/>
          <w:w w:val="95"/>
        </w:rPr>
        <w:t> bất</w:t>
      </w:r>
      <w:r>
        <w:rPr>
          <w:color w:val="231F20"/>
          <w:w w:val="95"/>
        </w:rPr>
        <w:t> thiện</w:t>
      </w:r>
      <w:r>
        <w:rPr>
          <w:color w:val="231F20"/>
          <w:w w:val="95"/>
        </w:rPr>
        <w:t> có</w:t>
      </w:r>
      <w:r>
        <w:rPr>
          <w:color w:val="231F20"/>
          <w:w w:val="95"/>
        </w:rPr>
        <w:t> thể</w:t>
      </w:r>
      <w:r>
        <w:rPr>
          <w:color w:val="231F20"/>
          <w:w w:val="95"/>
        </w:rPr>
        <w:t> cho</w:t>
      </w:r>
      <w:r>
        <w:rPr>
          <w:color w:val="231F20"/>
          <w:w w:val="95"/>
        </w:rPr>
        <w:t> quả. Tuy</w:t>
      </w:r>
      <w:r>
        <w:rPr>
          <w:color w:val="231F20"/>
          <w:w w:val="95"/>
        </w:rPr>
        <w:t> nhiên,</w:t>
      </w:r>
      <w:r>
        <w:rPr>
          <w:color w:val="231F20"/>
          <w:w w:val="95"/>
        </w:rPr>
        <w:t> dính </w:t>
      </w:r>
      <w:r>
        <w:rPr>
          <w:color w:val="231F20"/>
          <w:w w:val="90"/>
        </w:rPr>
        <w:t>mắc có nhiều mức độ. Nó có thể vi tế hơn hoặc ở mức độ thô tháo như tham lam, khát khao tài sản của người khác. Khi ai đó có âm mưu chiếm đoạt những gì thuộc về người </w:t>
      </w:r>
      <w:r>
        <w:rPr>
          <w:color w:val="231F20"/>
          <w:w w:val="85"/>
        </w:rPr>
        <w:t>khác, thì có cường độ của nghiệp bất thiện. Nghiệp thiện là </w:t>
      </w:r>
      <w:r>
        <w:rPr>
          <w:color w:val="231F20"/>
          <w:w w:val="90"/>
        </w:rPr>
        <w:t>tránh làm điều ác (giữ giới), là làm điều lành, như bố thí và </w:t>
      </w:r>
      <w:r>
        <w:rPr>
          <w:color w:val="231F20"/>
          <w:w w:val="95"/>
        </w:rPr>
        <w:t>phát triển tâm trí, ví dụ như tìm hiểu Giáo lý Đức Phật và </w:t>
      </w:r>
      <w:r>
        <w:rPr>
          <w:color w:val="231F20"/>
          <w:w w:val="85"/>
        </w:rPr>
        <w:t>phát</w:t>
      </w:r>
      <w:r>
        <w:rPr>
          <w:color w:val="231F20"/>
          <w:spacing w:val="19"/>
        </w:rPr>
        <w:t> </w:t>
      </w:r>
      <w:r>
        <w:rPr>
          <w:color w:val="231F20"/>
          <w:w w:val="85"/>
        </w:rPr>
        <w:t>triển</w:t>
      </w:r>
      <w:r>
        <w:rPr>
          <w:color w:val="231F20"/>
          <w:spacing w:val="18"/>
        </w:rPr>
        <w:t> </w:t>
      </w:r>
      <w:r>
        <w:rPr>
          <w:color w:val="231F20"/>
          <w:w w:val="85"/>
        </w:rPr>
        <w:t>hiểu</w:t>
      </w:r>
      <w:r>
        <w:rPr>
          <w:color w:val="231F20"/>
          <w:spacing w:val="18"/>
        </w:rPr>
        <w:t> </w:t>
      </w:r>
      <w:r>
        <w:rPr>
          <w:color w:val="231F20"/>
          <w:w w:val="85"/>
        </w:rPr>
        <w:t>biết</w:t>
      </w:r>
      <w:r>
        <w:rPr>
          <w:color w:val="231F20"/>
          <w:spacing w:val="19"/>
        </w:rPr>
        <w:t> </w:t>
      </w:r>
      <w:r>
        <w:rPr>
          <w:color w:val="231F20"/>
          <w:w w:val="85"/>
        </w:rPr>
        <w:t>về</w:t>
      </w:r>
      <w:r>
        <w:rPr>
          <w:color w:val="231F20"/>
          <w:spacing w:val="18"/>
        </w:rPr>
        <w:t> </w:t>
      </w:r>
      <w:r>
        <w:rPr>
          <w:color w:val="231F20"/>
          <w:w w:val="85"/>
        </w:rPr>
        <w:t>các</w:t>
      </w:r>
      <w:r>
        <w:rPr>
          <w:color w:val="231F20"/>
          <w:spacing w:val="19"/>
        </w:rPr>
        <w:t> </w:t>
      </w:r>
      <w:r>
        <w:rPr>
          <w:color w:val="231F20"/>
          <w:w w:val="85"/>
        </w:rPr>
        <w:t>thực</w:t>
      </w:r>
      <w:r>
        <w:rPr>
          <w:color w:val="231F20"/>
          <w:spacing w:val="20"/>
        </w:rPr>
        <w:t> </w:t>
      </w:r>
      <w:r>
        <w:rPr>
          <w:color w:val="231F20"/>
          <w:w w:val="85"/>
        </w:rPr>
        <w:t>tại</w:t>
      </w:r>
      <w:r>
        <w:rPr>
          <w:color w:val="231F20"/>
          <w:spacing w:val="18"/>
        </w:rPr>
        <w:t> </w:t>
      </w:r>
      <w:r>
        <w:rPr>
          <w:color w:val="231F20"/>
          <w:w w:val="85"/>
        </w:rPr>
        <w:t>của</w:t>
      </w:r>
      <w:r>
        <w:rPr>
          <w:color w:val="231F20"/>
          <w:spacing w:val="18"/>
        </w:rPr>
        <w:t> </w:t>
      </w:r>
      <w:r>
        <w:rPr>
          <w:color w:val="231F20"/>
          <w:w w:val="85"/>
        </w:rPr>
        <w:t>cuộc</w:t>
      </w:r>
      <w:r>
        <w:rPr>
          <w:color w:val="231F20"/>
          <w:spacing w:val="19"/>
        </w:rPr>
        <w:t> </w:t>
      </w:r>
      <w:r>
        <w:rPr>
          <w:color w:val="231F20"/>
          <w:w w:val="85"/>
        </w:rPr>
        <w:t>sống</w:t>
      </w:r>
      <w:r>
        <w:rPr>
          <w:color w:val="231F20"/>
          <w:spacing w:val="18"/>
        </w:rPr>
        <w:t> </w:t>
      </w:r>
      <w:r>
        <w:rPr>
          <w:color w:val="231F20"/>
          <w:w w:val="85"/>
        </w:rPr>
        <w:t>chúng</w:t>
      </w:r>
      <w:r>
        <w:rPr>
          <w:color w:val="231F20"/>
          <w:spacing w:val="18"/>
        </w:rPr>
        <w:t> </w:t>
      </w:r>
      <w:r>
        <w:rPr>
          <w:color w:val="231F20"/>
          <w:spacing w:val="-5"/>
          <w:w w:val="85"/>
        </w:rPr>
        <w:t>ta.</w:t>
      </w:r>
    </w:p>
    <w:p>
      <w:pPr>
        <w:pStyle w:val="BodyText"/>
        <w:spacing w:line="292" w:lineRule="auto" w:before="137"/>
        <w:ind w:right="21" w:firstLine="453"/>
      </w:pPr>
      <w:r>
        <w:rPr>
          <w:color w:val="231F20"/>
          <w:w w:val="85"/>
        </w:rPr>
        <w:t>Những khoảnh khắc hạnh phúc và khổ đau đan xen lẫn </w:t>
      </w:r>
      <w:r>
        <w:rPr>
          <w:color w:val="231F20"/>
          <w:w w:val="90"/>
        </w:rPr>
        <w:t>nhau trong cuộc sống của chúng ta. Các kinh nghiệm đối tượng dễ chịu và khó chịu qua các căn không diễn ra ngẫu </w:t>
      </w:r>
      <w:r>
        <w:rPr>
          <w:color w:val="231F20"/>
          <w:w w:val="85"/>
        </w:rPr>
        <w:t>nhiên</w:t>
      </w:r>
      <w:r>
        <w:rPr>
          <w:color w:val="231F20"/>
          <w:spacing w:val="9"/>
        </w:rPr>
        <w:t> </w:t>
      </w:r>
      <w:r>
        <w:rPr>
          <w:color w:val="231F20"/>
          <w:w w:val="85"/>
        </w:rPr>
        <w:t>mà</w:t>
      </w:r>
      <w:r>
        <w:rPr>
          <w:color w:val="231F20"/>
          <w:spacing w:val="12"/>
        </w:rPr>
        <w:t> </w:t>
      </w:r>
      <w:r>
        <w:rPr>
          <w:color w:val="231F20"/>
          <w:w w:val="85"/>
        </w:rPr>
        <w:t>chúng</w:t>
      </w:r>
      <w:r>
        <w:rPr>
          <w:color w:val="231F20"/>
          <w:spacing w:val="11"/>
        </w:rPr>
        <w:t> </w:t>
      </w:r>
      <w:r>
        <w:rPr>
          <w:color w:val="231F20"/>
          <w:w w:val="85"/>
        </w:rPr>
        <w:t>đều</w:t>
      </w:r>
      <w:r>
        <w:rPr>
          <w:color w:val="231F20"/>
          <w:spacing w:val="12"/>
        </w:rPr>
        <w:t> </w:t>
      </w:r>
      <w:r>
        <w:rPr>
          <w:color w:val="231F20"/>
          <w:w w:val="85"/>
        </w:rPr>
        <w:t>có</w:t>
      </w:r>
      <w:r>
        <w:rPr>
          <w:color w:val="231F20"/>
          <w:spacing w:val="12"/>
        </w:rPr>
        <w:t> </w:t>
      </w:r>
      <w:r>
        <w:rPr>
          <w:color w:val="231F20"/>
          <w:w w:val="85"/>
        </w:rPr>
        <w:t>nguyên</w:t>
      </w:r>
      <w:r>
        <w:rPr>
          <w:color w:val="231F20"/>
          <w:spacing w:val="11"/>
        </w:rPr>
        <w:t> </w:t>
      </w:r>
      <w:r>
        <w:rPr>
          <w:color w:val="231F20"/>
          <w:w w:val="85"/>
        </w:rPr>
        <w:t>nhân:</w:t>
      </w:r>
      <w:r>
        <w:rPr>
          <w:color w:val="231F20"/>
          <w:spacing w:val="12"/>
        </w:rPr>
        <w:t> </w:t>
      </w:r>
      <w:r>
        <w:rPr>
          <w:color w:val="231F20"/>
          <w:w w:val="85"/>
        </w:rPr>
        <w:t>nghiệp</w:t>
      </w:r>
      <w:r>
        <w:rPr>
          <w:color w:val="231F20"/>
          <w:spacing w:val="11"/>
        </w:rPr>
        <w:t> </w:t>
      </w:r>
      <w:r>
        <w:rPr>
          <w:color w:val="231F20"/>
          <w:w w:val="85"/>
        </w:rPr>
        <w:t>chính</w:t>
      </w:r>
      <w:r>
        <w:rPr>
          <w:color w:val="231F20"/>
          <w:spacing w:val="12"/>
        </w:rPr>
        <w:t> </w:t>
      </w:r>
      <w:r>
        <w:rPr>
          <w:color w:val="231F20"/>
          <w:w w:val="85"/>
        </w:rPr>
        <w:t>là</w:t>
      </w:r>
      <w:r>
        <w:rPr>
          <w:color w:val="231F20"/>
          <w:spacing w:val="12"/>
        </w:rPr>
        <w:t> </w:t>
      </w:r>
      <w:r>
        <w:rPr>
          <w:color w:val="231F20"/>
          <w:spacing w:val="-2"/>
          <w:w w:val="85"/>
        </w:rPr>
        <w:t>nhân.</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47"/>
          <w:pgSz w:w="17010" w:h="12190" w:orient="landscape"/>
          <w:pgMar w:header="1224" w:footer="0" w:top="1560" w:bottom="280" w:left="1275" w:right="1275"/>
        </w:sectPr>
      </w:pPr>
    </w:p>
    <w:p>
      <w:pPr>
        <w:pStyle w:val="BodyText"/>
        <w:spacing w:line="307" w:lineRule="auto" w:before="91"/>
      </w:pPr>
      <w:r>
        <w:rPr>
          <w:color w:val="231F20"/>
          <w:w w:val="90"/>
        </w:rPr>
        <w:t>Chúng ta đọc trong </w:t>
      </w:r>
      <w:r>
        <w:rPr>
          <w:rFonts w:ascii="Arial" w:hAnsi="Arial"/>
          <w:i/>
          <w:color w:val="231F20"/>
          <w:w w:val="90"/>
        </w:rPr>
        <w:t>Tăng Chi Bộ kinh </w:t>
      </w:r>
      <w:r>
        <w:rPr>
          <w:color w:val="231F20"/>
          <w:w w:val="90"/>
        </w:rPr>
        <w:t>(Chương Tám Pháp, Phẩm Từ, §V Tùy Chuyển Thế Giới), Đức Phật đã nói với </w:t>
      </w:r>
      <w:r>
        <w:rPr>
          <w:color w:val="231F20"/>
          <w:w w:val="95"/>
        </w:rPr>
        <w:t>các tỳ kheo như sau:</w:t>
      </w:r>
    </w:p>
    <w:p>
      <w:pPr>
        <w:spacing w:line="302" w:lineRule="auto" w:before="110"/>
        <w:ind w:left="28" w:right="0" w:firstLine="453"/>
        <w:jc w:val="both"/>
        <w:rPr>
          <w:rFonts w:ascii="Arial" w:hAnsi="Arial"/>
          <w:i/>
          <w:sz w:val="26"/>
        </w:rPr>
      </w:pPr>
      <w:r>
        <w:rPr>
          <w:rFonts w:ascii="Arial" w:hAnsi="Arial"/>
          <w:i/>
          <w:color w:val="231F20"/>
          <w:w w:val="85"/>
          <w:sz w:val="26"/>
        </w:rPr>
        <w:t>“Tám thế gian pháp này, này các Tỷ-Kheo, tùy chuyển</w:t>
      </w:r>
      <w:r>
        <w:rPr>
          <w:rFonts w:ascii="Arial" w:hAnsi="Arial"/>
          <w:i/>
          <w:color w:val="231F20"/>
          <w:spacing w:val="40"/>
          <w:sz w:val="26"/>
        </w:rPr>
        <w:t> </w:t>
      </w:r>
      <w:r>
        <w:rPr>
          <w:rFonts w:ascii="Arial" w:hAnsi="Arial"/>
          <w:i/>
          <w:color w:val="231F20"/>
          <w:w w:val="90"/>
          <w:sz w:val="26"/>
        </w:rPr>
        <w:t>thế giới. Thế giới tùy chuyển theo tám pháp thế gian này. </w:t>
      </w:r>
      <w:r>
        <w:rPr>
          <w:rFonts w:ascii="Arial" w:hAnsi="Arial"/>
          <w:i/>
          <w:color w:val="231F20"/>
          <w:w w:val="85"/>
          <w:sz w:val="26"/>
        </w:rPr>
        <w:t>Thế nào là tám? Lợi dưỡng và không lợi dưỡng, danh vọng</w:t>
      </w:r>
      <w:r>
        <w:rPr>
          <w:rFonts w:ascii="Arial" w:hAnsi="Arial"/>
          <w:i/>
          <w:color w:val="231F20"/>
          <w:spacing w:val="80"/>
          <w:sz w:val="26"/>
        </w:rPr>
        <w:t> </w:t>
      </w:r>
      <w:r>
        <w:rPr>
          <w:rFonts w:ascii="Arial" w:hAnsi="Arial"/>
          <w:i/>
          <w:color w:val="231F20"/>
          <w:w w:val="90"/>
          <w:sz w:val="26"/>
        </w:rPr>
        <w:t>và không danh vọng, chỉ trích và tán thán, an lạc và đau </w:t>
      </w:r>
      <w:r>
        <w:rPr>
          <w:rFonts w:ascii="Arial" w:hAnsi="Arial"/>
          <w:i/>
          <w:color w:val="231F20"/>
          <w:w w:val="85"/>
          <w:sz w:val="26"/>
        </w:rPr>
        <w:t>khổ. Tám pháp thế gian này, này các Tỷ-Kheo, tùy chuyển</w:t>
      </w:r>
      <w:r>
        <w:rPr>
          <w:rFonts w:ascii="Arial" w:hAnsi="Arial"/>
          <w:i/>
          <w:color w:val="231F20"/>
          <w:spacing w:val="80"/>
          <w:sz w:val="26"/>
        </w:rPr>
        <w:t> </w:t>
      </w:r>
      <w:r>
        <w:rPr>
          <w:rFonts w:ascii="Arial" w:hAnsi="Arial"/>
          <w:i/>
          <w:color w:val="231F20"/>
          <w:w w:val="90"/>
          <w:sz w:val="26"/>
        </w:rPr>
        <w:t>thế giới. Thế giới tùy chuyển theo tám pháp thế gian này.”</w:t>
      </w:r>
    </w:p>
    <w:p>
      <w:pPr>
        <w:spacing w:line="393" w:lineRule="auto" w:before="118"/>
        <w:ind w:left="482" w:right="2482" w:firstLine="0"/>
        <w:jc w:val="left"/>
        <w:rPr>
          <w:rFonts w:ascii="Arial" w:hAnsi="Arial"/>
          <w:i/>
          <w:sz w:val="26"/>
        </w:rPr>
      </w:pPr>
      <w:r>
        <w:rPr>
          <w:rFonts w:ascii="Arial" w:hAnsi="Arial"/>
          <w:i/>
          <w:color w:val="231F20"/>
          <w:w w:val="90"/>
          <w:sz w:val="26"/>
        </w:rPr>
        <w:t>Lợi dưỡng, không lợi dưỡng, </w:t>
      </w:r>
      <w:r>
        <w:rPr>
          <w:rFonts w:ascii="Arial" w:hAnsi="Arial"/>
          <w:i/>
          <w:color w:val="231F20"/>
          <w:w w:val="85"/>
          <w:sz w:val="26"/>
        </w:rPr>
        <w:t>Danh vọng, không danh vọng, </w:t>
      </w:r>
      <w:r>
        <w:rPr>
          <w:rFonts w:ascii="Arial" w:hAnsi="Arial"/>
          <w:i/>
          <w:color w:val="231F20"/>
          <w:w w:val="95"/>
          <w:sz w:val="26"/>
        </w:rPr>
        <w:t>Chỉ trích và tán thán,</w:t>
      </w:r>
    </w:p>
    <w:p>
      <w:pPr>
        <w:spacing w:line="272" w:lineRule="exact" w:before="0"/>
        <w:ind w:left="482" w:right="0" w:firstLine="0"/>
        <w:jc w:val="left"/>
        <w:rPr>
          <w:rFonts w:ascii="Arial" w:hAnsi="Arial"/>
          <w:i/>
          <w:sz w:val="26"/>
        </w:rPr>
      </w:pPr>
      <w:r>
        <w:rPr>
          <w:rFonts w:ascii="Arial" w:hAnsi="Arial"/>
          <w:i/>
          <w:color w:val="231F20"/>
          <w:w w:val="90"/>
          <w:sz w:val="26"/>
        </w:rPr>
        <w:t>An</w:t>
      </w:r>
      <w:r>
        <w:rPr>
          <w:rFonts w:ascii="Arial" w:hAnsi="Arial"/>
          <w:i/>
          <w:color w:val="231F20"/>
          <w:spacing w:val="-6"/>
          <w:sz w:val="26"/>
        </w:rPr>
        <w:t> </w:t>
      </w:r>
      <w:r>
        <w:rPr>
          <w:rFonts w:ascii="Arial" w:hAnsi="Arial"/>
          <w:i/>
          <w:color w:val="231F20"/>
          <w:w w:val="90"/>
          <w:sz w:val="26"/>
        </w:rPr>
        <w:t>lạc</w:t>
      </w:r>
      <w:r>
        <w:rPr>
          <w:rFonts w:ascii="Arial" w:hAnsi="Arial"/>
          <w:i/>
          <w:color w:val="231F20"/>
          <w:spacing w:val="-6"/>
          <w:sz w:val="26"/>
        </w:rPr>
        <w:t> </w:t>
      </w:r>
      <w:r>
        <w:rPr>
          <w:rFonts w:ascii="Arial" w:hAnsi="Arial"/>
          <w:i/>
          <w:color w:val="231F20"/>
          <w:w w:val="90"/>
          <w:sz w:val="26"/>
        </w:rPr>
        <w:t>và</w:t>
      </w:r>
      <w:r>
        <w:rPr>
          <w:rFonts w:ascii="Arial" w:hAnsi="Arial"/>
          <w:i/>
          <w:color w:val="231F20"/>
          <w:spacing w:val="-6"/>
          <w:sz w:val="26"/>
        </w:rPr>
        <w:t> </w:t>
      </w:r>
      <w:r>
        <w:rPr>
          <w:rFonts w:ascii="Arial" w:hAnsi="Arial"/>
          <w:i/>
          <w:color w:val="231F20"/>
          <w:w w:val="90"/>
          <w:sz w:val="26"/>
        </w:rPr>
        <w:t>đau</w:t>
      </w:r>
      <w:r>
        <w:rPr>
          <w:rFonts w:ascii="Arial" w:hAnsi="Arial"/>
          <w:i/>
          <w:color w:val="231F20"/>
          <w:spacing w:val="-6"/>
          <w:sz w:val="26"/>
        </w:rPr>
        <w:t> </w:t>
      </w:r>
      <w:r>
        <w:rPr>
          <w:rFonts w:ascii="Arial" w:hAnsi="Arial"/>
          <w:i/>
          <w:color w:val="231F20"/>
          <w:spacing w:val="-4"/>
          <w:w w:val="90"/>
          <w:sz w:val="26"/>
        </w:rPr>
        <w:t>khổ,</w:t>
      </w:r>
    </w:p>
    <w:p>
      <w:pPr>
        <w:spacing w:line="372" w:lineRule="auto" w:before="164"/>
        <w:ind w:left="482" w:right="2482" w:firstLine="0"/>
        <w:jc w:val="left"/>
        <w:rPr>
          <w:rFonts w:ascii="Arial" w:hAnsi="Arial"/>
          <w:i/>
          <w:sz w:val="26"/>
        </w:rPr>
      </w:pPr>
      <w:r>
        <w:rPr>
          <w:rFonts w:ascii="Arial" w:hAnsi="Arial"/>
          <w:i/>
          <w:color w:val="231F20"/>
          <w:w w:val="90"/>
          <w:sz w:val="26"/>
        </w:rPr>
        <w:t>Những pháp này vô thường, </w:t>
      </w:r>
      <w:r>
        <w:rPr>
          <w:rFonts w:ascii="Arial" w:hAnsi="Arial"/>
          <w:i/>
          <w:color w:val="231F20"/>
          <w:w w:val="85"/>
          <w:sz w:val="26"/>
        </w:rPr>
        <w:t>Không thường hằng, biến diệt, </w:t>
      </w:r>
      <w:r>
        <w:rPr>
          <w:rFonts w:ascii="Arial" w:hAnsi="Arial"/>
          <w:i/>
          <w:color w:val="231F20"/>
          <w:w w:val="90"/>
          <w:sz w:val="26"/>
        </w:rPr>
        <w:t>Biết đúng, giữ chánh niệm, </w:t>
      </w:r>
      <w:r>
        <w:rPr>
          <w:rFonts w:ascii="Arial" w:hAnsi="Arial"/>
          <w:i/>
          <w:color w:val="231F20"/>
          <w:w w:val="95"/>
          <w:sz w:val="26"/>
        </w:rPr>
        <w:t>Bậc trí quán biến diệt.</w:t>
      </w:r>
    </w:p>
    <w:p>
      <w:pPr>
        <w:spacing w:line="372" w:lineRule="auto" w:before="0"/>
        <w:ind w:left="482" w:right="2726" w:firstLine="0"/>
        <w:jc w:val="left"/>
        <w:rPr>
          <w:rFonts w:ascii="Arial" w:hAnsi="Arial"/>
          <w:i/>
          <w:sz w:val="26"/>
        </w:rPr>
      </w:pPr>
      <w:r>
        <w:rPr>
          <w:rFonts w:ascii="Arial" w:hAnsi="Arial"/>
          <w:i/>
          <w:color w:val="231F20"/>
          <w:w w:val="95"/>
          <w:sz w:val="26"/>
        </w:rPr>
        <w:t>Pháp khả ái, không động, Không khả ái, không sân, </w:t>
      </w:r>
      <w:r>
        <w:rPr>
          <w:rFonts w:ascii="Arial" w:hAnsi="Arial"/>
          <w:i/>
          <w:color w:val="231F20"/>
          <w:w w:val="85"/>
          <w:sz w:val="26"/>
        </w:rPr>
        <w:t>Các pháp thuận hay nghịch, </w:t>
      </w:r>
      <w:r>
        <w:rPr>
          <w:rFonts w:ascii="Arial" w:hAnsi="Arial"/>
          <w:i/>
          <w:color w:val="231F20"/>
          <w:w w:val="95"/>
          <w:sz w:val="26"/>
        </w:rPr>
        <w:t>Ðược tiêu tan không còn.</w:t>
      </w:r>
    </w:p>
    <w:p>
      <w:pPr>
        <w:spacing w:line="362" w:lineRule="auto" w:before="91"/>
        <w:ind w:left="482" w:right="2818" w:firstLine="0"/>
        <w:jc w:val="left"/>
        <w:rPr>
          <w:rFonts w:ascii="Arial" w:hAnsi="Arial"/>
          <w:i/>
          <w:sz w:val="26"/>
        </w:rPr>
      </w:pPr>
      <w:r>
        <w:rPr/>
        <w:br w:type="column"/>
      </w:r>
      <w:r>
        <w:rPr>
          <w:rFonts w:ascii="Arial" w:hAnsi="Arial"/>
          <w:i/>
          <w:color w:val="231F20"/>
          <w:w w:val="95"/>
          <w:sz w:val="26"/>
        </w:rPr>
        <w:t>Sau khi biết con đường, </w:t>
      </w:r>
      <w:r>
        <w:rPr>
          <w:rFonts w:ascii="Arial" w:hAnsi="Arial"/>
          <w:i/>
          <w:color w:val="231F20"/>
          <w:w w:val="85"/>
          <w:sz w:val="26"/>
        </w:rPr>
        <w:t>Không trần cấu, không sầu, Chơn chánh biết sanh hữu, </w:t>
      </w:r>
      <w:r>
        <w:rPr>
          <w:rFonts w:ascii="Arial" w:hAnsi="Arial"/>
          <w:i/>
          <w:color w:val="231F20"/>
          <w:w w:val="95"/>
          <w:sz w:val="26"/>
        </w:rPr>
        <w:t>Ði đến bờ bên kia.</w:t>
      </w:r>
    </w:p>
    <w:p>
      <w:pPr>
        <w:pStyle w:val="BodyText"/>
        <w:spacing w:line="297" w:lineRule="auto" w:before="4"/>
        <w:ind w:right="20" w:firstLine="453"/>
      </w:pPr>
      <w:r>
        <w:rPr>
          <w:color w:val="231F20"/>
          <w:w w:val="95"/>
        </w:rPr>
        <w:t>Bậc giác ngộ hoàn toàn có tâm quân bình, an nhiên </w:t>
      </w:r>
      <w:r>
        <w:rPr>
          <w:color w:val="231F20"/>
          <w:w w:val="90"/>
        </w:rPr>
        <w:t>tự tại trước mọi thăng trầm của cuộc sống. Ngài hoàn toàn </w:t>
      </w:r>
      <w:r>
        <w:rPr>
          <w:color w:val="231F20"/>
          <w:w w:val="95"/>
        </w:rPr>
        <w:t>giải</w:t>
      </w:r>
      <w:r>
        <w:rPr>
          <w:color w:val="231F20"/>
          <w:w w:val="95"/>
        </w:rPr>
        <w:t> thoát</w:t>
      </w:r>
      <w:r>
        <w:rPr>
          <w:color w:val="231F20"/>
          <w:w w:val="95"/>
        </w:rPr>
        <w:t> khỏi</w:t>
      </w:r>
      <w:r>
        <w:rPr>
          <w:color w:val="231F20"/>
          <w:w w:val="95"/>
        </w:rPr>
        <w:t> chuỗi</w:t>
      </w:r>
      <w:r>
        <w:rPr>
          <w:color w:val="231F20"/>
          <w:w w:val="95"/>
        </w:rPr>
        <w:t> nhân</w:t>
      </w:r>
      <w:r>
        <w:rPr>
          <w:color w:val="231F20"/>
          <w:w w:val="95"/>
        </w:rPr>
        <w:t> quả,</w:t>
      </w:r>
      <w:r>
        <w:rPr>
          <w:color w:val="231F20"/>
          <w:w w:val="95"/>
        </w:rPr>
        <w:t> không</w:t>
      </w:r>
      <w:r>
        <w:rPr>
          <w:color w:val="231F20"/>
          <w:w w:val="95"/>
        </w:rPr>
        <w:t> còn</w:t>
      </w:r>
      <w:r>
        <w:rPr>
          <w:color w:val="231F20"/>
          <w:w w:val="95"/>
        </w:rPr>
        <w:t> tái</w:t>
      </w:r>
      <w:r>
        <w:rPr>
          <w:color w:val="231F20"/>
          <w:w w:val="95"/>
        </w:rPr>
        <w:t> sinh</w:t>
      </w:r>
      <w:r>
        <w:rPr>
          <w:color w:val="231F20"/>
          <w:w w:val="95"/>
        </w:rPr>
        <w:t> nữa. </w:t>
      </w:r>
      <w:r>
        <w:rPr>
          <w:color w:val="231F20"/>
          <w:w w:val="90"/>
        </w:rPr>
        <w:t>Chừng nào một người còn nhiều tham, sân và si, người ấy còn ham muốn những đối tượng dễ chịu và chối bỏ những đối tượng khó chịu. Tuy nhiên, việc kinh nghiệm những đối tượng dễ chịu hay khó chịu không thuộc quyền lực của ai mà tùy thuộc vào nghiệp tạo quả. Hôm nay còn, ngày mai mất; hôm nay vinh, ngày mai nhục. Lúc này chúng ta khỏe </w:t>
      </w:r>
      <w:r>
        <w:rPr>
          <w:color w:val="231F20"/>
          <w:w w:val="85"/>
        </w:rPr>
        <w:t>mạnh, lúc khác ốm đau, bệnh tật. Việc kinh nghiệm các đối </w:t>
      </w:r>
      <w:r>
        <w:rPr>
          <w:color w:val="231F20"/>
          <w:w w:val="90"/>
        </w:rPr>
        <w:t>tượng dễ chịu hay khó chịu qua các căn không phải là một </w:t>
      </w:r>
      <w:r>
        <w:rPr>
          <w:color w:val="231F20"/>
          <w:w w:val="95"/>
        </w:rPr>
        <w:t>sự</w:t>
      </w:r>
      <w:r>
        <w:rPr>
          <w:color w:val="231F20"/>
          <w:w w:val="95"/>
        </w:rPr>
        <w:t> thưởng</w:t>
      </w:r>
      <w:r>
        <w:rPr>
          <w:color w:val="231F20"/>
          <w:w w:val="95"/>
        </w:rPr>
        <w:t> phạt.</w:t>
      </w:r>
      <w:r>
        <w:rPr>
          <w:color w:val="231F20"/>
          <w:w w:val="95"/>
        </w:rPr>
        <w:t> Khái</w:t>
      </w:r>
      <w:r>
        <w:rPr>
          <w:color w:val="231F20"/>
          <w:w w:val="95"/>
        </w:rPr>
        <w:t> niệm</w:t>
      </w:r>
      <w:r>
        <w:rPr>
          <w:color w:val="231F20"/>
          <w:w w:val="95"/>
        </w:rPr>
        <w:t> thưởng</w:t>
      </w:r>
      <w:r>
        <w:rPr>
          <w:color w:val="231F20"/>
          <w:w w:val="95"/>
        </w:rPr>
        <w:t> phạt</w:t>
      </w:r>
      <w:r>
        <w:rPr>
          <w:color w:val="231F20"/>
          <w:w w:val="95"/>
        </w:rPr>
        <w:t> bắt</w:t>
      </w:r>
      <w:r>
        <w:rPr>
          <w:color w:val="231F20"/>
          <w:w w:val="95"/>
        </w:rPr>
        <w:t> nguồn</w:t>
      </w:r>
      <w:r>
        <w:rPr>
          <w:color w:val="231F20"/>
          <w:w w:val="95"/>
        </w:rPr>
        <w:t> từ</w:t>
      </w:r>
      <w:r>
        <w:rPr>
          <w:color w:val="231F20"/>
          <w:w w:val="95"/>
        </w:rPr>
        <w:t> ý </w:t>
      </w:r>
      <w:r>
        <w:rPr>
          <w:color w:val="231F20"/>
          <w:w w:val="85"/>
        </w:rPr>
        <w:t>niệm về một đấng tối cao, một vị Chúa Trời có thể phán xét hành động của con người. Cội nguồn của việc kinh nghiệm</w:t>
      </w:r>
      <w:r>
        <w:rPr>
          <w:color w:val="231F20"/>
          <w:spacing w:val="40"/>
        </w:rPr>
        <w:t> </w:t>
      </w:r>
      <w:r>
        <w:rPr>
          <w:color w:val="231F20"/>
          <w:w w:val="90"/>
        </w:rPr>
        <w:t>các đối tượng dễ chịu hay khó chịu qua các căn nằm trong </w:t>
      </w:r>
      <w:r>
        <w:rPr>
          <w:color w:val="231F20"/>
          <w:w w:val="95"/>
        </w:rPr>
        <w:t>chính</w:t>
      </w:r>
      <w:r>
        <w:rPr>
          <w:color w:val="231F20"/>
          <w:w w:val="95"/>
        </w:rPr>
        <w:t> chúng</w:t>
      </w:r>
      <w:r>
        <w:rPr>
          <w:color w:val="231F20"/>
          <w:w w:val="95"/>
        </w:rPr>
        <w:t> ta:</w:t>
      </w:r>
      <w:r>
        <w:rPr>
          <w:color w:val="231F20"/>
          <w:w w:val="95"/>
        </w:rPr>
        <w:t> đó</w:t>
      </w:r>
      <w:r>
        <w:rPr>
          <w:color w:val="231F20"/>
          <w:w w:val="95"/>
        </w:rPr>
        <w:t> là</w:t>
      </w:r>
      <w:r>
        <w:rPr>
          <w:color w:val="231F20"/>
          <w:w w:val="95"/>
        </w:rPr>
        <w:t> nghiệp. Thường</w:t>
      </w:r>
      <w:r>
        <w:rPr>
          <w:color w:val="231F20"/>
          <w:w w:val="95"/>
        </w:rPr>
        <w:t> xuyên</w:t>
      </w:r>
      <w:r>
        <w:rPr>
          <w:color w:val="231F20"/>
          <w:w w:val="95"/>
        </w:rPr>
        <w:t> có</w:t>
      </w:r>
      <w:r>
        <w:rPr>
          <w:color w:val="231F20"/>
          <w:w w:val="95"/>
        </w:rPr>
        <w:t> cái</w:t>
      </w:r>
      <w:r>
        <w:rPr>
          <w:color w:val="231F20"/>
          <w:w w:val="95"/>
        </w:rPr>
        <w:t> thấy và cái nghe, các đối tượng dễ chịu và khó chịu. Cái thấy </w:t>
      </w:r>
      <w:r>
        <w:rPr>
          <w:color w:val="231F20"/>
          <w:w w:val="90"/>
        </w:rPr>
        <w:t>và cái nghe là quả của thiện nghiệp hay bất thiện nghiệp. </w:t>
      </w:r>
      <w:r>
        <w:rPr>
          <w:color w:val="231F20"/>
          <w:w w:val="95"/>
        </w:rPr>
        <w:t>Các</w:t>
      </w:r>
      <w:r>
        <w:rPr>
          <w:color w:val="231F20"/>
          <w:w w:val="95"/>
        </w:rPr>
        <w:t> quả</w:t>
      </w:r>
      <w:r>
        <w:rPr>
          <w:color w:val="231F20"/>
          <w:w w:val="95"/>
        </w:rPr>
        <w:t> này</w:t>
      </w:r>
      <w:r>
        <w:rPr>
          <w:color w:val="231F20"/>
          <w:w w:val="95"/>
        </w:rPr>
        <w:t> sinh</w:t>
      </w:r>
      <w:r>
        <w:rPr>
          <w:color w:val="231F20"/>
          <w:w w:val="95"/>
        </w:rPr>
        <w:t> khởi</w:t>
      </w:r>
      <w:r>
        <w:rPr>
          <w:color w:val="231F20"/>
          <w:w w:val="95"/>
        </w:rPr>
        <w:t> chỉ</w:t>
      </w:r>
      <w:r>
        <w:rPr>
          <w:color w:val="231F20"/>
          <w:w w:val="95"/>
        </w:rPr>
        <w:t> trong</w:t>
      </w:r>
      <w:r>
        <w:rPr>
          <w:color w:val="231F20"/>
          <w:w w:val="95"/>
        </w:rPr>
        <w:t> khoảnh</w:t>
      </w:r>
      <w:r>
        <w:rPr>
          <w:color w:val="231F20"/>
          <w:w w:val="95"/>
        </w:rPr>
        <w:t> khắc</w:t>
      </w:r>
      <w:r>
        <w:rPr>
          <w:color w:val="231F20"/>
          <w:w w:val="95"/>
        </w:rPr>
        <w:t> và</w:t>
      </w:r>
      <w:r>
        <w:rPr>
          <w:color w:val="231F20"/>
          <w:w w:val="95"/>
        </w:rPr>
        <w:t> sau</w:t>
      </w:r>
      <w:r>
        <w:rPr>
          <w:color w:val="231F20"/>
          <w:w w:val="95"/>
        </w:rPr>
        <w:t> đó </w:t>
      </w:r>
      <w:r>
        <w:rPr>
          <w:color w:val="231F20"/>
          <w:w w:val="90"/>
        </w:rPr>
        <w:t>diệt</w:t>
      </w:r>
      <w:r>
        <w:rPr>
          <w:color w:val="231F20"/>
          <w:spacing w:val="20"/>
        </w:rPr>
        <w:t> </w:t>
      </w:r>
      <w:r>
        <w:rPr>
          <w:color w:val="231F20"/>
          <w:w w:val="90"/>
        </w:rPr>
        <w:t>đi.</w:t>
      </w:r>
      <w:r>
        <w:rPr>
          <w:color w:val="231F20"/>
          <w:spacing w:val="20"/>
        </w:rPr>
        <w:t> </w:t>
      </w:r>
      <w:r>
        <w:rPr>
          <w:color w:val="231F20"/>
          <w:w w:val="90"/>
        </w:rPr>
        <w:t>Khi</w:t>
      </w:r>
      <w:r>
        <w:rPr>
          <w:color w:val="231F20"/>
          <w:spacing w:val="19"/>
        </w:rPr>
        <w:t> </w:t>
      </w:r>
      <w:r>
        <w:rPr>
          <w:color w:val="231F20"/>
          <w:w w:val="90"/>
        </w:rPr>
        <w:t>chúng</w:t>
      </w:r>
      <w:r>
        <w:rPr>
          <w:color w:val="231F20"/>
          <w:spacing w:val="20"/>
        </w:rPr>
        <w:t> </w:t>
      </w:r>
      <w:r>
        <w:rPr>
          <w:color w:val="231F20"/>
          <w:w w:val="90"/>
        </w:rPr>
        <w:t>ta</w:t>
      </w:r>
      <w:r>
        <w:rPr>
          <w:color w:val="231F20"/>
          <w:spacing w:val="19"/>
        </w:rPr>
        <w:t> </w:t>
      </w:r>
      <w:r>
        <w:rPr>
          <w:color w:val="231F20"/>
          <w:w w:val="90"/>
        </w:rPr>
        <w:t>định</w:t>
      </w:r>
      <w:r>
        <w:rPr>
          <w:color w:val="231F20"/>
          <w:spacing w:val="19"/>
        </w:rPr>
        <w:t> </w:t>
      </w:r>
      <w:r>
        <w:rPr>
          <w:color w:val="231F20"/>
          <w:w w:val="90"/>
        </w:rPr>
        <w:t>nghĩa</w:t>
      </w:r>
      <w:r>
        <w:rPr>
          <w:color w:val="231F20"/>
          <w:spacing w:val="19"/>
        </w:rPr>
        <w:t> </w:t>
      </w:r>
      <w:r>
        <w:rPr>
          <w:color w:val="231F20"/>
          <w:w w:val="90"/>
        </w:rPr>
        <w:t>những</w:t>
      </w:r>
      <w:r>
        <w:rPr>
          <w:color w:val="231F20"/>
          <w:spacing w:val="20"/>
        </w:rPr>
        <w:t> </w:t>
      </w:r>
      <w:r>
        <w:rPr>
          <w:color w:val="231F20"/>
          <w:w w:val="90"/>
        </w:rPr>
        <w:t>gì</w:t>
      </w:r>
      <w:r>
        <w:rPr>
          <w:color w:val="231F20"/>
          <w:spacing w:val="20"/>
        </w:rPr>
        <w:t> </w:t>
      </w:r>
      <w:r>
        <w:rPr>
          <w:color w:val="231F20"/>
          <w:w w:val="90"/>
        </w:rPr>
        <w:t>được</w:t>
      </w:r>
      <w:r>
        <w:rPr>
          <w:color w:val="231F20"/>
          <w:spacing w:val="20"/>
        </w:rPr>
        <w:t> </w:t>
      </w:r>
      <w:r>
        <w:rPr>
          <w:color w:val="231F20"/>
          <w:w w:val="90"/>
        </w:rPr>
        <w:t>thấy</w:t>
      </w:r>
      <w:r>
        <w:rPr>
          <w:color w:val="231F20"/>
          <w:spacing w:val="20"/>
        </w:rPr>
        <w:t> </w:t>
      </w:r>
      <w:r>
        <w:rPr>
          <w:color w:val="231F20"/>
          <w:spacing w:val="-4"/>
          <w:w w:val="90"/>
        </w:rPr>
        <w:t>hoặc</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48"/>
          <w:pgSz w:w="17010" w:h="12190" w:orient="landscape"/>
          <w:pgMar w:header="1224" w:footer="0" w:top="1560" w:bottom="280" w:left="1275" w:right="1275"/>
        </w:sectPr>
      </w:pPr>
    </w:p>
    <w:p>
      <w:pPr>
        <w:pStyle w:val="BodyText"/>
        <w:spacing w:line="292" w:lineRule="auto" w:before="95"/>
      </w:pPr>
      <w:r>
        <w:rPr>
          <w:color w:val="231F20"/>
          <w:w w:val="90"/>
        </w:rPr>
        <w:t>nghe hoặc suy nghĩ về bản chất của đối tượng, thì khoảnh </w:t>
      </w:r>
      <w:r>
        <w:rPr>
          <w:color w:val="231F20"/>
          <w:w w:val="85"/>
        </w:rPr>
        <w:t>khắc</w:t>
      </w:r>
      <w:r>
        <w:rPr>
          <w:color w:val="231F20"/>
        </w:rPr>
        <w:t> </w:t>
      </w:r>
      <w:r>
        <w:rPr>
          <w:color w:val="231F20"/>
          <w:w w:val="85"/>
        </w:rPr>
        <w:t>của</w:t>
      </w:r>
      <w:r>
        <w:rPr>
          <w:color w:val="231F20"/>
        </w:rPr>
        <w:t> </w:t>
      </w:r>
      <w:r>
        <w:rPr>
          <w:color w:val="231F20"/>
          <w:w w:val="85"/>
        </w:rPr>
        <w:t>quả</w:t>
      </w:r>
      <w:r>
        <w:rPr>
          <w:color w:val="231F20"/>
        </w:rPr>
        <w:t> </w:t>
      </w:r>
      <w:r>
        <w:rPr>
          <w:color w:val="231F20"/>
          <w:w w:val="85"/>
        </w:rPr>
        <w:t>đã</w:t>
      </w:r>
      <w:r>
        <w:rPr>
          <w:color w:val="231F20"/>
        </w:rPr>
        <w:t> </w:t>
      </w:r>
      <w:r>
        <w:rPr>
          <w:color w:val="231F20"/>
          <w:w w:val="85"/>
        </w:rPr>
        <w:t>diệt</w:t>
      </w:r>
      <w:r>
        <w:rPr>
          <w:color w:val="231F20"/>
        </w:rPr>
        <w:t> </w:t>
      </w:r>
      <w:r>
        <w:rPr>
          <w:color w:val="231F20"/>
          <w:w w:val="85"/>
        </w:rPr>
        <w:t>đi</w:t>
      </w:r>
      <w:r>
        <w:rPr>
          <w:color w:val="231F20"/>
        </w:rPr>
        <w:t> </w:t>
      </w:r>
      <w:r>
        <w:rPr>
          <w:color w:val="231F20"/>
          <w:w w:val="85"/>
        </w:rPr>
        <w:t>mất</w:t>
      </w:r>
      <w:r>
        <w:rPr>
          <w:color w:val="231F20"/>
        </w:rPr>
        <w:t> </w:t>
      </w:r>
      <w:r>
        <w:rPr>
          <w:color w:val="231F20"/>
          <w:w w:val="85"/>
        </w:rPr>
        <w:t>rồi.</w:t>
      </w:r>
      <w:r>
        <w:rPr>
          <w:color w:val="231F20"/>
        </w:rPr>
        <w:t> </w:t>
      </w:r>
      <w:r>
        <w:rPr>
          <w:color w:val="231F20"/>
          <w:w w:val="85"/>
        </w:rPr>
        <w:t>Khó</w:t>
      </w:r>
      <w:r>
        <w:rPr>
          <w:color w:val="231F20"/>
        </w:rPr>
        <w:t> </w:t>
      </w:r>
      <w:r>
        <w:rPr>
          <w:color w:val="231F20"/>
          <w:w w:val="85"/>
        </w:rPr>
        <w:t>có</w:t>
      </w:r>
      <w:r>
        <w:rPr>
          <w:color w:val="231F20"/>
        </w:rPr>
        <w:t> </w:t>
      </w:r>
      <w:r>
        <w:rPr>
          <w:color w:val="231F20"/>
          <w:w w:val="85"/>
        </w:rPr>
        <w:t>thể</w:t>
      </w:r>
      <w:r>
        <w:rPr>
          <w:color w:val="231F20"/>
        </w:rPr>
        <w:t> </w:t>
      </w:r>
      <w:r>
        <w:rPr>
          <w:color w:val="231F20"/>
          <w:w w:val="85"/>
        </w:rPr>
        <w:t>nói</w:t>
      </w:r>
      <w:r>
        <w:rPr>
          <w:color w:val="231F20"/>
        </w:rPr>
        <w:t> </w:t>
      </w:r>
      <w:r>
        <w:rPr>
          <w:color w:val="231F20"/>
          <w:w w:val="85"/>
        </w:rPr>
        <w:t>liệu</w:t>
      </w:r>
      <w:r>
        <w:rPr>
          <w:color w:val="231F20"/>
        </w:rPr>
        <w:t> </w:t>
      </w:r>
      <w:r>
        <w:rPr>
          <w:color w:val="231F20"/>
          <w:w w:val="85"/>
        </w:rPr>
        <w:t>cái</w:t>
      </w:r>
      <w:r>
        <w:rPr>
          <w:color w:val="231F20"/>
        </w:rPr>
        <w:t> </w:t>
      </w:r>
      <w:r>
        <w:rPr>
          <w:color w:val="231F20"/>
          <w:w w:val="85"/>
        </w:rPr>
        <w:t>thấy </w:t>
      </w:r>
      <w:r>
        <w:rPr>
          <w:color w:val="231F20"/>
          <w:w w:val="90"/>
        </w:rPr>
        <w:t>và cái nghe là quả của nghiệp thiện hay nghiệp bất thiện. </w:t>
      </w:r>
      <w:r>
        <w:rPr>
          <w:color w:val="231F20"/>
          <w:w w:val="95"/>
        </w:rPr>
        <w:t>Nghĩ về những gì được thấy hoặc nghe thì không phải là </w:t>
      </w:r>
      <w:r>
        <w:rPr>
          <w:color w:val="231F20"/>
          <w:w w:val="85"/>
        </w:rPr>
        <w:t>quả; khi có suy nghĩ thì có tâm thiện, hoặc bất thiện, nhưng </w:t>
      </w:r>
      <w:r>
        <w:rPr>
          <w:color w:val="231F20"/>
          <w:w w:val="95"/>
        </w:rPr>
        <w:t>hầu hết là bất thiện. Để có thể hiểu được các thực tại tối </w:t>
      </w:r>
      <w:r>
        <w:rPr>
          <w:color w:val="231F20"/>
          <w:w w:val="90"/>
        </w:rPr>
        <w:t>hậu của nghiệp và quả của nghiệp, chúng ta cần phải thật chính xác. Cái thấy, cái nghe, cái ngửi, cái nếm, cái kinh nghiệm đối tượng xúc chạm qua thân căn là các tâm quả. </w:t>
      </w:r>
      <w:r>
        <w:rPr>
          <w:color w:val="231F20"/>
          <w:w w:val="95"/>
        </w:rPr>
        <w:t>Phản ứng thiện hay bất thiện của chúng ta với đối tượng </w:t>
      </w:r>
      <w:r>
        <w:rPr>
          <w:color w:val="231F20"/>
          <w:w w:val="85"/>
        </w:rPr>
        <w:t>được kinh nghiệm không phải là quả của nghiệp, mà là tâm </w:t>
      </w:r>
      <w:r>
        <w:rPr>
          <w:color w:val="231F20"/>
          <w:w w:val="90"/>
        </w:rPr>
        <w:t>thiện hoặc tâm bất thiện. Thiện tâm hoặc bất thiện tâm có thể được gọi là phần chủ động của cuộc sống, bởi chúng</w:t>
      </w:r>
      <w:r>
        <w:rPr>
          <w:color w:val="231F20"/>
          <w:spacing w:val="40"/>
        </w:rPr>
        <w:t> </w:t>
      </w:r>
      <w:r>
        <w:rPr>
          <w:color w:val="231F20"/>
          <w:w w:val="90"/>
        </w:rPr>
        <w:t>có thể tạo nghiệp thiện hoặc bất thiện, sẽ dẫn đến kết quả </w:t>
      </w:r>
      <w:r>
        <w:rPr>
          <w:color w:val="231F20"/>
          <w:w w:val="85"/>
        </w:rPr>
        <w:t>tương ứng sau này. Các tâm là quả của nghiệp có thể được</w:t>
      </w:r>
      <w:r>
        <w:rPr>
          <w:color w:val="231F20"/>
          <w:spacing w:val="80"/>
        </w:rPr>
        <w:t> </w:t>
      </w:r>
      <w:r>
        <w:rPr>
          <w:color w:val="231F20"/>
          <w:w w:val="85"/>
        </w:rPr>
        <w:t>gọi là phần bị động của cuộc sống. Chúng ta đều phải nhận </w:t>
      </w:r>
      <w:r>
        <w:rPr>
          <w:color w:val="231F20"/>
          <w:w w:val="95"/>
        </w:rPr>
        <w:t>quả dù muốn dù không.</w:t>
      </w:r>
    </w:p>
    <w:p>
      <w:pPr>
        <w:pStyle w:val="BodyText"/>
        <w:spacing w:line="292" w:lineRule="auto" w:before="132"/>
        <w:ind w:right="1" w:firstLine="453"/>
      </w:pPr>
      <w:r>
        <w:rPr>
          <w:color w:val="231F20"/>
          <w:w w:val="85"/>
        </w:rPr>
        <w:t>Tâm sinh khởi bởi những duyên riêng của chúng, ngoài </w:t>
      </w:r>
      <w:r>
        <w:rPr>
          <w:color w:val="231F20"/>
          <w:w w:val="90"/>
        </w:rPr>
        <w:t>tầm kiểm soát. Đôi khi có vẻ như tự bản thân chúng ta có thể tạo ra sự thụ hưởng các đối tượng dễ chịu. Tuy nhiên, </w:t>
      </w:r>
      <w:r>
        <w:rPr>
          <w:color w:val="231F20"/>
          <w:w w:val="95"/>
        </w:rPr>
        <w:t>cần phải có những duyên tố thích hợp cho sự thụ hưởng </w:t>
      </w:r>
      <w:r>
        <w:rPr>
          <w:color w:val="231F20"/>
          <w:w w:val="90"/>
        </w:rPr>
        <w:t>các đối tượng dễ chịu, và sự thụ hưởng không thể kéo dài </w:t>
      </w:r>
      <w:r>
        <w:rPr>
          <w:color w:val="231F20"/>
          <w:w w:val="85"/>
        </w:rPr>
        <w:t>như</w:t>
      </w:r>
      <w:r>
        <w:rPr>
          <w:color w:val="231F20"/>
        </w:rPr>
        <w:t> </w:t>
      </w:r>
      <w:r>
        <w:rPr>
          <w:color w:val="231F20"/>
          <w:w w:val="85"/>
        </w:rPr>
        <w:t>chúng</w:t>
      </w:r>
      <w:r>
        <w:rPr>
          <w:color w:val="231F20"/>
        </w:rPr>
        <w:t> </w:t>
      </w:r>
      <w:r>
        <w:rPr>
          <w:color w:val="231F20"/>
          <w:w w:val="85"/>
        </w:rPr>
        <w:t>ta</w:t>
      </w:r>
      <w:r>
        <w:rPr>
          <w:color w:val="231F20"/>
        </w:rPr>
        <w:t> </w:t>
      </w:r>
      <w:r>
        <w:rPr>
          <w:color w:val="231F20"/>
          <w:w w:val="85"/>
        </w:rPr>
        <w:t>muốn.</w:t>
      </w:r>
      <w:r>
        <w:rPr>
          <w:color w:val="231F20"/>
        </w:rPr>
        <w:t> </w:t>
      </w:r>
      <w:r>
        <w:rPr>
          <w:color w:val="231F20"/>
          <w:w w:val="85"/>
        </w:rPr>
        <w:t>Chúng</w:t>
      </w:r>
      <w:r>
        <w:rPr>
          <w:color w:val="231F20"/>
        </w:rPr>
        <w:t> </w:t>
      </w:r>
      <w:r>
        <w:rPr>
          <w:color w:val="231F20"/>
          <w:w w:val="85"/>
        </w:rPr>
        <w:t>ta</w:t>
      </w:r>
      <w:r>
        <w:rPr>
          <w:color w:val="231F20"/>
        </w:rPr>
        <w:t> </w:t>
      </w:r>
      <w:r>
        <w:rPr>
          <w:color w:val="231F20"/>
          <w:w w:val="85"/>
        </w:rPr>
        <w:t>có</w:t>
      </w:r>
      <w:r>
        <w:rPr>
          <w:color w:val="231F20"/>
        </w:rPr>
        <w:t> </w:t>
      </w:r>
      <w:r>
        <w:rPr>
          <w:color w:val="231F20"/>
          <w:w w:val="85"/>
        </w:rPr>
        <w:t>thể</w:t>
      </w:r>
      <w:r>
        <w:rPr>
          <w:color w:val="231F20"/>
        </w:rPr>
        <w:t> </w:t>
      </w:r>
      <w:r>
        <w:rPr>
          <w:color w:val="231F20"/>
          <w:w w:val="85"/>
        </w:rPr>
        <w:t>thưởng</w:t>
      </w:r>
      <w:r>
        <w:rPr>
          <w:color w:val="231F20"/>
        </w:rPr>
        <w:t> </w:t>
      </w:r>
      <w:r>
        <w:rPr>
          <w:color w:val="231F20"/>
          <w:w w:val="85"/>
        </w:rPr>
        <w:t>thức</w:t>
      </w:r>
      <w:r>
        <w:rPr>
          <w:color w:val="231F20"/>
        </w:rPr>
        <w:t> </w:t>
      </w:r>
      <w:r>
        <w:rPr>
          <w:color w:val="231F20"/>
          <w:w w:val="85"/>
        </w:rPr>
        <w:t>bản</w:t>
      </w:r>
      <w:r>
        <w:rPr>
          <w:color w:val="231F20"/>
        </w:rPr>
        <w:t> </w:t>
      </w:r>
      <w:r>
        <w:rPr>
          <w:color w:val="231F20"/>
          <w:w w:val="85"/>
        </w:rPr>
        <w:t>nhạc</w:t>
      </w:r>
      <w:r>
        <w:rPr>
          <w:color w:val="231F20"/>
        </w:rPr>
        <w:t> </w:t>
      </w:r>
      <w:r>
        <w:rPr>
          <w:color w:val="231F20"/>
          <w:w w:val="90"/>
        </w:rPr>
        <w:t>dễ chịu bằng cách mở radio, nhưng nghiệp chính là nhân </w:t>
      </w:r>
      <w:r>
        <w:rPr>
          <w:color w:val="231F20"/>
          <w:w w:val="85"/>
        </w:rPr>
        <w:t>của</w:t>
      </w:r>
      <w:r>
        <w:rPr>
          <w:color w:val="231F20"/>
          <w:spacing w:val="15"/>
        </w:rPr>
        <w:t> </w:t>
      </w:r>
      <w:r>
        <w:rPr>
          <w:color w:val="231F20"/>
          <w:w w:val="85"/>
        </w:rPr>
        <w:t>cái</w:t>
      </w:r>
      <w:r>
        <w:rPr>
          <w:color w:val="231F20"/>
          <w:spacing w:val="15"/>
        </w:rPr>
        <w:t> </w:t>
      </w:r>
      <w:r>
        <w:rPr>
          <w:color w:val="231F20"/>
          <w:w w:val="85"/>
        </w:rPr>
        <w:t>nghe,</w:t>
      </w:r>
      <w:r>
        <w:rPr>
          <w:color w:val="231F20"/>
          <w:spacing w:val="16"/>
        </w:rPr>
        <w:t> </w:t>
      </w:r>
      <w:r>
        <w:rPr>
          <w:color w:val="231F20"/>
          <w:w w:val="85"/>
        </w:rPr>
        <w:t>không</w:t>
      </w:r>
      <w:r>
        <w:rPr>
          <w:color w:val="231F20"/>
          <w:spacing w:val="15"/>
        </w:rPr>
        <w:t> </w:t>
      </w:r>
      <w:r>
        <w:rPr>
          <w:color w:val="231F20"/>
          <w:w w:val="85"/>
        </w:rPr>
        <w:t>phải</w:t>
      </w:r>
      <w:r>
        <w:rPr>
          <w:color w:val="231F20"/>
          <w:spacing w:val="16"/>
        </w:rPr>
        <w:t> </w:t>
      </w:r>
      <w:r>
        <w:rPr>
          <w:color w:val="231F20"/>
          <w:w w:val="85"/>
        </w:rPr>
        <w:t>là</w:t>
      </w:r>
      <w:r>
        <w:rPr>
          <w:color w:val="231F20"/>
          <w:spacing w:val="15"/>
        </w:rPr>
        <w:t> </w:t>
      </w:r>
      <w:r>
        <w:rPr>
          <w:color w:val="231F20"/>
          <w:w w:val="85"/>
        </w:rPr>
        <w:t>một</w:t>
      </w:r>
      <w:r>
        <w:rPr>
          <w:color w:val="231F20"/>
          <w:spacing w:val="15"/>
        </w:rPr>
        <w:t> </w:t>
      </w:r>
      <w:r>
        <w:rPr>
          <w:color w:val="231F20"/>
          <w:w w:val="85"/>
        </w:rPr>
        <w:t>tự</w:t>
      </w:r>
      <w:r>
        <w:rPr>
          <w:color w:val="231F20"/>
          <w:spacing w:val="16"/>
        </w:rPr>
        <w:t> </w:t>
      </w:r>
      <w:r>
        <w:rPr>
          <w:color w:val="231F20"/>
          <w:w w:val="85"/>
        </w:rPr>
        <w:t>ngã,</w:t>
      </w:r>
      <w:r>
        <w:rPr>
          <w:color w:val="231F20"/>
          <w:spacing w:val="15"/>
        </w:rPr>
        <w:t> </w:t>
      </w:r>
      <w:r>
        <w:rPr>
          <w:color w:val="231F20"/>
          <w:w w:val="85"/>
        </w:rPr>
        <w:t>cái</w:t>
      </w:r>
      <w:r>
        <w:rPr>
          <w:color w:val="231F20"/>
          <w:spacing w:val="16"/>
        </w:rPr>
        <w:t> </w:t>
      </w:r>
      <w:r>
        <w:rPr>
          <w:color w:val="231F20"/>
          <w:w w:val="85"/>
        </w:rPr>
        <w:t>tôi</w:t>
      </w:r>
      <w:r>
        <w:rPr>
          <w:color w:val="231F20"/>
          <w:spacing w:val="15"/>
        </w:rPr>
        <w:t> </w:t>
      </w:r>
      <w:r>
        <w:rPr>
          <w:color w:val="231F20"/>
          <w:w w:val="85"/>
        </w:rPr>
        <w:t>nào</w:t>
      </w:r>
      <w:r>
        <w:rPr>
          <w:color w:val="231F20"/>
          <w:spacing w:val="16"/>
        </w:rPr>
        <w:t> </w:t>
      </w:r>
      <w:r>
        <w:rPr>
          <w:color w:val="231F20"/>
          <w:w w:val="85"/>
        </w:rPr>
        <w:t>cả.</w:t>
      </w:r>
      <w:r>
        <w:rPr>
          <w:color w:val="231F20"/>
          <w:spacing w:val="15"/>
        </w:rPr>
        <w:t> </w:t>
      </w:r>
      <w:r>
        <w:rPr>
          <w:color w:val="231F20"/>
          <w:spacing w:val="-4"/>
          <w:w w:val="85"/>
        </w:rPr>
        <w:t>Liệu</w:t>
      </w:r>
    </w:p>
    <w:p>
      <w:pPr>
        <w:pStyle w:val="BodyText"/>
        <w:spacing w:line="292" w:lineRule="auto" w:before="95"/>
        <w:ind w:left="29" w:right="21"/>
      </w:pPr>
      <w:r>
        <w:rPr/>
        <w:br w:type="column"/>
      </w:r>
      <w:r>
        <w:rPr>
          <w:color w:val="231F20"/>
          <w:w w:val="90"/>
        </w:rPr>
        <w:t>chúng ta có khả năng có một chiếc radio hay không cũng </w:t>
      </w:r>
      <w:r>
        <w:rPr>
          <w:color w:val="231F20"/>
          <w:w w:val="85"/>
        </w:rPr>
        <w:t>phụ thuộc vào duyên. Người ta có thể sống trong nghèo đói</w:t>
      </w:r>
      <w:r>
        <w:rPr>
          <w:color w:val="231F20"/>
          <w:spacing w:val="80"/>
          <w:w w:val="150"/>
        </w:rPr>
        <w:t> </w:t>
      </w:r>
      <w:r>
        <w:rPr>
          <w:color w:val="231F20"/>
          <w:w w:val="90"/>
        </w:rPr>
        <w:t>và không thể đủ tiền mua radio. Do nghiệp mà một người phải sinh vào một gia đình nghèo khó và sống trong hoàn cảnh không dễ chịu. Cũng do nghiệp mà một người được sinh vào một gia đình khá giả và sống thoải mái sung túc.</w:t>
      </w:r>
    </w:p>
    <w:p>
      <w:pPr>
        <w:pStyle w:val="BodyText"/>
        <w:spacing w:line="292" w:lineRule="auto" w:before="120"/>
        <w:ind w:right="20" w:firstLine="453"/>
      </w:pPr>
      <w:r>
        <w:rPr>
          <w:color w:val="231F20"/>
          <w:w w:val="90"/>
        </w:rPr>
        <w:t>Để có thể hiểu được việc sinh vào nhàn cảnh hay khổ cảnh là quả của nghiệp, chúng ta quay trở lại với khoảnh </w:t>
      </w:r>
      <w:r>
        <w:rPr>
          <w:color w:val="231F20"/>
          <w:w w:val="85"/>
        </w:rPr>
        <w:t>khắc đầu tiên của một kiếp sống. Tâm sinh khởi vào khoảnh </w:t>
      </w:r>
      <w:r>
        <w:rPr>
          <w:color w:val="231F20"/>
          <w:w w:val="90"/>
        </w:rPr>
        <w:t>khắc đầu tiên của cuộc sống chúng ta là tâm tục sinh, hay còn gọi là thức tái tục. Tâm này có nhân làm nó sinh khởi, </w:t>
      </w:r>
      <w:r>
        <w:rPr>
          <w:color w:val="231F20"/>
          <w:w w:val="95"/>
        </w:rPr>
        <w:t>và</w:t>
      </w:r>
      <w:r>
        <w:rPr>
          <w:color w:val="231F20"/>
          <w:spacing w:val="-3"/>
          <w:w w:val="95"/>
        </w:rPr>
        <w:t> </w:t>
      </w:r>
      <w:r>
        <w:rPr>
          <w:color w:val="231F20"/>
          <w:w w:val="95"/>
        </w:rPr>
        <w:t>nhân</w:t>
      </w:r>
      <w:r>
        <w:rPr>
          <w:color w:val="231F20"/>
          <w:spacing w:val="-3"/>
          <w:w w:val="95"/>
        </w:rPr>
        <w:t> </w:t>
      </w:r>
      <w:r>
        <w:rPr>
          <w:color w:val="231F20"/>
          <w:w w:val="95"/>
        </w:rPr>
        <w:t>này</w:t>
      </w:r>
      <w:r>
        <w:rPr>
          <w:color w:val="231F20"/>
          <w:spacing w:val="-3"/>
          <w:w w:val="95"/>
        </w:rPr>
        <w:t> </w:t>
      </w:r>
      <w:r>
        <w:rPr>
          <w:color w:val="231F20"/>
          <w:w w:val="95"/>
        </w:rPr>
        <w:t>thuộc</w:t>
      </w:r>
      <w:r>
        <w:rPr>
          <w:color w:val="231F20"/>
          <w:spacing w:val="-3"/>
          <w:w w:val="95"/>
        </w:rPr>
        <w:t> </w:t>
      </w:r>
      <w:r>
        <w:rPr>
          <w:color w:val="231F20"/>
          <w:w w:val="95"/>
        </w:rPr>
        <w:t>về</w:t>
      </w:r>
      <w:r>
        <w:rPr>
          <w:color w:val="231F20"/>
          <w:spacing w:val="-3"/>
          <w:w w:val="95"/>
        </w:rPr>
        <w:t> </w:t>
      </w:r>
      <w:r>
        <w:rPr>
          <w:color w:val="231F20"/>
          <w:w w:val="95"/>
        </w:rPr>
        <w:t>quá</w:t>
      </w:r>
      <w:r>
        <w:rPr>
          <w:color w:val="231F20"/>
          <w:spacing w:val="-3"/>
          <w:w w:val="95"/>
        </w:rPr>
        <w:t> </w:t>
      </w:r>
      <w:r>
        <w:rPr>
          <w:color w:val="231F20"/>
          <w:w w:val="95"/>
        </w:rPr>
        <w:t>khứ,</w:t>
      </w:r>
      <w:r>
        <w:rPr>
          <w:color w:val="231F20"/>
          <w:spacing w:val="-3"/>
          <w:w w:val="95"/>
        </w:rPr>
        <w:t> </w:t>
      </w:r>
      <w:r>
        <w:rPr>
          <w:color w:val="231F20"/>
          <w:w w:val="95"/>
        </w:rPr>
        <w:t>đó</w:t>
      </w:r>
      <w:r>
        <w:rPr>
          <w:color w:val="231F20"/>
          <w:spacing w:val="-3"/>
          <w:w w:val="95"/>
        </w:rPr>
        <w:t> </w:t>
      </w:r>
      <w:r>
        <w:rPr>
          <w:color w:val="231F20"/>
          <w:w w:val="95"/>
        </w:rPr>
        <w:t>là</w:t>
      </w:r>
      <w:r>
        <w:rPr>
          <w:color w:val="231F20"/>
          <w:spacing w:val="-3"/>
          <w:w w:val="95"/>
        </w:rPr>
        <w:t> </w:t>
      </w:r>
      <w:r>
        <w:rPr>
          <w:color w:val="231F20"/>
          <w:w w:val="95"/>
        </w:rPr>
        <w:t>nghiệp.</w:t>
      </w:r>
      <w:r>
        <w:rPr>
          <w:color w:val="231F20"/>
          <w:spacing w:val="-3"/>
          <w:w w:val="95"/>
        </w:rPr>
        <w:t> </w:t>
      </w:r>
      <w:r>
        <w:rPr>
          <w:color w:val="231F20"/>
          <w:w w:val="95"/>
        </w:rPr>
        <w:t>Sự</w:t>
      </w:r>
      <w:r>
        <w:rPr>
          <w:color w:val="231F20"/>
          <w:spacing w:val="-3"/>
          <w:w w:val="95"/>
        </w:rPr>
        <w:t> </w:t>
      </w:r>
      <w:r>
        <w:rPr>
          <w:color w:val="231F20"/>
          <w:w w:val="95"/>
        </w:rPr>
        <w:t>ra</w:t>
      </w:r>
      <w:r>
        <w:rPr>
          <w:color w:val="231F20"/>
          <w:spacing w:val="-3"/>
          <w:w w:val="95"/>
        </w:rPr>
        <w:t> </w:t>
      </w:r>
      <w:r>
        <w:rPr>
          <w:color w:val="231F20"/>
          <w:w w:val="95"/>
        </w:rPr>
        <w:t>đời</w:t>
      </w:r>
      <w:r>
        <w:rPr>
          <w:color w:val="231F20"/>
          <w:spacing w:val="-3"/>
          <w:w w:val="95"/>
        </w:rPr>
        <w:t> </w:t>
      </w:r>
      <w:r>
        <w:rPr>
          <w:color w:val="231F20"/>
          <w:w w:val="95"/>
        </w:rPr>
        <w:t>là quả, chúng ta không thể lựa chọn cha mẹ cũng như thời </w:t>
      </w:r>
      <w:r>
        <w:rPr>
          <w:color w:val="231F20"/>
          <w:w w:val="85"/>
        </w:rPr>
        <w:t>điểm hay nơi chốn được sinh ra. Khoảnh khắc đầu tiên của </w:t>
      </w:r>
      <w:r>
        <w:rPr>
          <w:color w:val="231F20"/>
          <w:w w:val="90"/>
        </w:rPr>
        <w:t>cuộc sống được gọi là tâm tục sinh bởi vì không chỉ có kiếp </w:t>
      </w:r>
      <w:r>
        <w:rPr>
          <w:color w:val="231F20"/>
          <w:w w:val="85"/>
        </w:rPr>
        <w:t>hiện tại mà đã có vô lượng kiếp sống trong quá khứ. Khó có</w:t>
      </w:r>
      <w:r>
        <w:rPr>
          <w:color w:val="231F20"/>
        </w:rPr>
        <w:t> </w:t>
      </w:r>
      <w:r>
        <w:rPr>
          <w:color w:val="231F20"/>
          <w:w w:val="90"/>
        </w:rPr>
        <w:t>thể hiểu rằng nghiệp của quá khứ tạo ra sự ra đời của một </w:t>
      </w:r>
      <w:r>
        <w:rPr>
          <w:color w:val="231F20"/>
          <w:w w:val="85"/>
        </w:rPr>
        <w:t>chúng sinh. Tuy nhiên, chúng ta có thể nhận thấy con người </w:t>
      </w:r>
      <w:r>
        <w:rPr>
          <w:color w:val="231F20"/>
          <w:w w:val="90"/>
        </w:rPr>
        <w:t>sinh ra trong các hoàn cảnh khác nhau, với đặc điểm hình dáng khác nhau và năng lực trí tuệ cũng khác nhau. Điều này không phải là ngẫu nhiên, mà chắc chắn có các nhân </w:t>
      </w:r>
      <w:r>
        <w:rPr>
          <w:color w:val="231F20"/>
          <w:w w:val="85"/>
        </w:rPr>
        <w:t>duyên cho những khác biệt này. Các nghiệp khác nhau cho </w:t>
      </w:r>
      <w:r>
        <w:rPr>
          <w:color w:val="231F20"/>
          <w:w w:val="95"/>
        </w:rPr>
        <w:t>quả</w:t>
      </w:r>
      <w:r>
        <w:rPr>
          <w:color w:val="231F20"/>
          <w:w w:val="95"/>
        </w:rPr>
        <w:t> ra</w:t>
      </w:r>
      <w:r>
        <w:rPr>
          <w:color w:val="231F20"/>
          <w:w w:val="95"/>
        </w:rPr>
        <w:t> đời</w:t>
      </w:r>
      <w:r>
        <w:rPr>
          <w:color w:val="231F20"/>
          <w:w w:val="95"/>
        </w:rPr>
        <w:t> khác</w:t>
      </w:r>
      <w:r>
        <w:rPr>
          <w:color w:val="231F20"/>
          <w:w w:val="95"/>
        </w:rPr>
        <w:t> nhau. Trong</w:t>
      </w:r>
      <w:r>
        <w:rPr>
          <w:color w:val="231F20"/>
          <w:w w:val="95"/>
        </w:rPr>
        <w:t> </w:t>
      </w:r>
      <w:r>
        <w:rPr>
          <w:rFonts w:ascii="Arial" w:hAnsi="Arial"/>
          <w:i/>
          <w:color w:val="231F20"/>
          <w:w w:val="95"/>
        </w:rPr>
        <w:t>Tiểu kinh</w:t>
      </w:r>
      <w:r>
        <w:rPr>
          <w:rFonts w:ascii="Arial" w:hAnsi="Arial"/>
          <w:i/>
          <w:color w:val="231F20"/>
          <w:spacing w:val="-1"/>
          <w:w w:val="95"/>
        </w:rPr>
        <w:t> </w:t>
      </w:r>
      <w:r>
        <w:rPr>
          <w:rFonts w:ascii="Arial" w:hAnsi="Arial"/>
          <w:i/>
          <w:color w:val="231F20"/>
          <w:w w:val="95"/>
        </w:rPr>
        <w:t>Nghiệp phân</w:t>
      </w:r>
      <w:r>
        <w:rPr>
          <w:rFonts w:ascii="Arial" w:hAnsi="Arial"/>
          <w:i/>
          <w:color w:val="231F20"/>
          <w:spacing w:val="-1"/>
          <w:w w:val="95"/>
        </w:rPr>
        <w:t> </w:t>
      </w:r>
      <w:r>
        <w:rPr>
          <w:rFonts w:ascii="Arial" w:hAnsi="Arial"/>
          <w:i/>
          <w:color w:val="231F20"/>
          <w:w w:val="95"/>
        </w:rPr>
        <w:t>biệt </w:t>
      </w:r>
      <w:r>
        <w:rPr>
          <w:rFonts w:ascii="Arial MT" w:hAnsi="Arial MT"/>
          <w:color w:val="231F20"/>
          <w:w w:val="90"/>
        </w:rPr>
        <w:t>(</w:t>
      </w:r>
      <w:r>
        <w:rPr>
          <w:rFonts w:ascii="Arial" w:hAnsi="Arial"/>
          <w:i/>
          <w:color w:val="231F20"/>
          <w:w w:val="90"/>
        </w:rPr>
        <w:t>Trung Bộ Kinh</w:t>
      </w:r>
      <w:r>
        <w:rPr>
          <w:color w:val="231F20"/>
          <w:w w:val="90"/>
        </w:rPr>
        <w:t>, số 135) chúng ra đọc thấy Subha hỏi Đức Phật</w:t>
      </w:r>
      <w:r>
        <w:rPr>
          <w:color w:val="231F20"/>
          <w:spacing w:val="32"/>
        </w:rPr>
        <w:t> </w:t>
      </w:r>
      <w:r>
        <w:rPr>
          <w:color w:val="231F20"/>
          <w:w w:val="90"/>
        </w:rPr>
        <w:t>rằng</w:t>
      </w:r>
      <w:r>
        <w:rPr>
          <w:color w:val="231F20"/>
          <w:spacing w:val="32"/>
        </w:rPr>
        <w:t> </w:t>
      </w:r>
      <w:r>
        <w:rPr>
          <w:color w:val="231F20"/>
          <w:w w:val="90"/>
        </w:rPr>
        <w:t>cái</w:t>
      </w:r>
      <w:r>
        <w:rPr>
          <w:color w:val="231F20"/>
          <w:spacing w:val="32"/>
        </w:rPr>
        <w:t> </w:t>
      </w:r>
      <w:r>
        <w:rPr>
          <w:color w:val="231F20"/>
          <w:w w:val="90"/>
        </w:rPr>
        <w:t>gì</w:t>
      </w:r>
      <w:r>
        <w:rPr>
          <w:color w:val="231F20"/>
          <w:spacing w:val="32"/>
        </w:rPr>
        <w:t> </w:t>
      </w:r>
      <w:r>
        <w:rPr>
          <w:color w:val="231F20"/>
          <w:w w:val="90"/>
        </w:rPr>
        <w:t>là</w:t>
      </w:r>
      <w:r>
        <w:rPr>
          <w:color w:val="231F20"/>
          <w:spacing w:val="32"/>
        </w:rPr>
        <w:t> </w:t>
      </w:r>
      <w:r>
        <w:rPr>
          <w:color w:val="231F20"/>
          <w:w w:val="90"/>
        </w:rPr>
        <w:t>nhân</w:t>
      </w:r>
      <w:r>
        <w:rPr>
          <w:color w:val="231F20"/>
          <w:spacing w:val="33"/>
        </w:rPr>
        <w:t> </w:t>
      </w:r>
      <w:r>
        <w:rPr>
          <w:color w:val="231F20"/>
          <w:w w:val="90"/>
        </w:rPr>
        <w:t>của</w:t>
      </w:r>
      <w:r>
        <w:rPr>
          <w:color w:val="231F20"/>
          <w:spacing w:val="32"/>
        </w:rPr>
        <w:t> </w:t>
      </w:r>
      <w:r>
        <w:rPr>
          <w:color w:val="231F20"/>
          <w:w w:val="90"/>
        </w:rPr>
        <w:t>những</w:t>
      </w:r>
      <w:r>
        <w:rPr>
          <w:color w:val="231F20"/>
          <w:spacing w:val="32"/>
        </w:rPr>
        <w:t> </w:t>
      </w:r>
      <w:r>
        <w:rPr>
          <w:color w:val="231F20"/>
          <w:w w:val="90"/>
        </w:rPr>
        <w:t>quả</w:t>
      </w:r>
      <w:r>
        <w:rPr>
          <w:color w:val="231F20"/>
          <w:spacing w:val="32"/>
        </w:rPr>
        <w:t> </w:t>
      </w:r>
      <w:r>
        <w:rPr>
          <w:color w:val="231F20"/>
          <w:w w:val="90"/>
        </w:rPr>
        <w:t>dị</w:t>
      </w:r>
      <w:r>
        <w:rPr>
          <w:color w:val="231F20"/>
          <w:spacing w:val="32"/>
        </w:rPr>
        <w:t> </w:t>
      </w:r>
      <w:r>
        <w:rPr>
          <w:color w:val="231F20"/>
          <w:w w:val="90"/>
        </w:rPr>
        <w:t>thục</w:t>
      </w:r>
      <w:r>
        <w:rPr>
          <w:color w:val="231F20"/>
          <w:spacing w:val="32"/>
        </w:rPr>
        <w:t> </w:t>
      </w:r>
      <w:r>
        <w:rPr>
          <w:color w:val="231F20"/>
          <w:w w:val="90"/>
        </w:rPr>
        <w:t>mà</w:t>
      </w:r>
      <w:r>
        <w:rPr>
          <w:color w:val="231F20"/>
          <w:spacing w:val="33"/>
        </w:rPr>
        <w:t> </w:t>
      </w:r>
      <w:r>
        <w:rPr>
          <w:color w:val="231F20"/>
          <w:spacing w:val="-5"/>
          <w:w w:val="90"/>
        </w:rPr>
        <w:t>con</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49"/>
          <w:pgSz w:w="17010" w:h="12190" w:orient="landscape"/>
          <w:pgMar w:header="1224" w:footer="0" w:top="1560" w:bottom="280" w:left="1275" w:right="1275"/>
        </w:sectPr>
      </w:pPr>
    </w:p>
    <w:p>
      <w:pPr>
        <w:pStyle w:val="BodyText"/>
        <w:spacing w:before="95"/>
        <w:jc w:val="left"/>
      </w:pPr>
      <w:r>
        <w:rPr>
          <w:color w:val="231F20"/>
          <w:w w:val="90"/>
        </w:rPr>
        <w:t>người</w:t>
      </w:r>
      <w:r>
        <w:rPr>
          <w:color w:val="231F20"/>
          <w:spacing w:val="6"/>
        </w:rPr>
        <w:t> </w:t>
      </w:r>
      <w:r>
        <w:rPr>
          <w:color w:val="231F20"/>
          <w:w w:val="90"/>
        </w:rPr>
        <w:t>kinh</w:t>
      </w:r>
      <w:r>
        <w:rPr>
          <w:color w:val="231F20"/>
          <w:spacing w:val="7"/>
        </w:rPr>
        <w:t> </w:t>
      </w:r>
      <w:r>
        <w:rPr>
          <w:color w:val="231F20"/>
          <w:w w:val="90"/>
        </w:rPr>
        <w:t>nghiệm</w:t>
      </w:r>
      <w:r>
        <w:rPr>
          <w:color w:val="231F20"/>
          <w:spacing w:val="7"/>
        </w:rPr>
        <w:t> </w:t>
      </w:r>
      <w:r>
        <w:rPr>
          <w:color w:val="231F20"/>
          <w:w w:val="90"/>
        </w:rPr>
        <w:t>từ</w:t>
      </w:r>
      <w:r>
        <w:rPr>
          <w:color w:val="231F20"/>
          <w:spacing w:val="6"/>
        </w:rPr>
        <w:t> </w:t>
      </w:r>
      <w:r>
        <w:rPr>
          <w:color w:val="231F20"/>
          <w:w w:val="90"/>
        </w:rPr>
        <w:t>khi</w:t>
      </w:r>
      <w:r>
        <w:rPr>
          <w:color w:val="231F20"/>
          <w:spacing w:val="7"/>
        </w:rPr>
        <w:t> </w:t>
      </w:r>
      <w:r>
        <w:rPr>
          <w:color w:val="231F20"/>
          <w:w w:val="90"/>
        </w:rPr>
        <w:t>ra</w:t>
      </w:r>
      <w:r>
        <w:rPr>
          <w:color w:val="231F20"/>
          <w:spacing w:val="7"/>
        </w:rPr>
        <w:t> </w:t>
      </w:r>
      <w:r>
        <w:rPr>
          <w:color w:val="231F20"/>
          <w:spacing w:val="-4"/>
          <w:w w:val="90"/>
        </w:rPr>
        <w:t>đời:</w:t>
      </w:r>
    </w:p>
    <w:p>
      <w:pPr>
        <w:spacing w:line="300" w:lineRule="auto" w:before="188"/>
        <w:ind w:left="28" w:right="0" w:firstLine="453"/>
        <w:jc w:val="both"/>
        <w:rPr>
          <w:rFonts w:ascii="Arial" w:hAnsi="Arial"/>
          <w:i/>
          <w:sz w:val="26"/>
        </w:rPr>
      </w:pPr>
      <w:r>
        <w:rPr>
          <w:rFonts w:ascii="Arial" w:hAnsi="Arial"/>
          <w:i/>
          <w:color w:val="231F20"/>
          <w:w w:val="90"/>
          <w:sz w:val="26"/>
        </w:rPr>
        <w:t>Thưa Tôn giả Gotama, do nhân gì, do duyên gì giữa loài Người với nhau, khi họ là loài Người, lại thấy có người </w:t>
      </w:r>
      <w:r>
        <w:rPr>
          <w:rFonts w:ascii="Arial" w:hAnsi="Arial"/>
          <w:i/>
          <w:color w:val="231F20"/>
          <w:w w:val="95"/>
          <w:sz w:val="26"/>
        </w:rPr>
        <w:t>liệt, có người ưu?</w:t>
      </w:r>
    </w:p>
    <w:p>
      <w:pPr>
        <w:spacing w:line="300" w:lineRule="auto" w:before="111"/>
        <w:ind w:left="28" w:right="0" w:firstLine="453"/>
        <w:jc w:val="both"/>
        <w:rPr>
          <w:rFonts w:ascii="Arial" w:hAnsi="Arial"/>
          <w:i/>
          <w:sz w:val="26"/>
        </w:rPr>
      </w:pPr>
      <w:r>
        <w:rPr>
          <w:rFonts w:ascii="Arial" w:hAnsi="Arial"/>
          <w:i/>
          <w:color w:val="231F20"/>
          <w:w w:val="90"/>
          <w:sz w:val="26"/>
        </w:rPr>
        <w:t>Thưa Tôn giả Gotama, chúng tôi thấy có người đoản </w:t>
      </w:r>
      <w:r>
        <w:rPr>
          <w:rFonts w:ascii="Arial" w:hAnsi="Arial"/>
          <w:i/>
          <w:color w:val="231F20"/>
          <w:w w:val="95"/>
          <w:sz w:val="26"/>
        </w:rPr>
        <w:t>thọ,</w:t>
      </w:r>
      <w:r>
        <w:rPr>
          <w:rFonts w:ascii="Arial" w:hAnsi="Arial"/>
          <w:i/>
          <w:color w:val="231F20"/>
          <w:w w:val="95"/>
          <w:sz w:val="26"/>
        </w:rPr>
        <w:t> có</w:t>
      </w:r>
      <w:r>
        <w:rPr>
          <w:rFonts w:ascii="Arial" w:hAnsi="Arial"/>
          <w:i/>
          <w:color w:val="231F20"/>
          <w:w w:val="95"/>
          <w:sz w:val="26"/>
        </w:rPr>
        <w:t> người</w:t>
      </w:r>
      <w:r>
        <w:rPr>
          <w:rFonts w:ascii="Arial" w:hAnsi="Arial"/>
          <w:i/>
          <w:color w:val="231F20"/>
          <w:w w:val="95"/>
          <w:sz w:val="26"/>
        </w:rPr>
        <w:t> trường</w:t>
      </w:r>
      <w:r>
        <w:rPr>
          <w:rFonts w:ascii="Arial" w:hAnsi="Arial"/>
          <w:i/>
          <w:color w:val="231F20"/>
          <w:w w:val="95"/>
          <w:sz w:val="26"/>
        </w:rPr>
        <w:t> thọ;</w:t>
      </w:r>
      <w:r>
        <w:rPr>
          <w:rFonts w:ascii="Arial" w:hAnsi="Arial"/>
          <w:i/>
          <w:color w:val="231F20"/>
          <w:w w:val="95"/>
          <w:sz w:val="26"/>
        </w:rPr>
        <w:t> chúng</w:t>
      </w:r>
      <w:r>
        <w:rPr>
          <w:rFonts w:ascii="Arial" w:hAnsi="Arial"/>
          <w:i/>
          <w:color w:val="231F20"/>
          <w:w w:val="95"/>
          <w:sz w:val="26"/>
        </w:rPr>
        <w:t> tôi</w:t>
      </w:r>
      <w:r>
        <w:rPr>
          <w:rFonts w:ascii="Arial" w:hAnsi="Arial"/>
          <w:i/>
          <w:color w:val="231F20"/>
          <w:w w:val="95"/>
          <w:sz w:val="26"/>
        </w:rPr>
        <w:t> thấy</w:t>
      </w:r>
      <w:r>
        <w:rPr>
          <w:rFonts w:ascii="Arial" w:hAnsi="Arial"/>
          <w:i/>
          <w:color w:val="231F20"/>
          <w:w w:val="95"/>
          <w:sz w:val="26"/>
        </w:rPr>
        <w:t> có</w:t>
      </w:r>
      <w:r>
        <w:rPr>
          <w:rFonts w:ascii="Arial" w:hAnsi="Arial"/>
          <w:i/>
          <w:color w:val="231F20"/>
          <w:w w:val="95"/>
          <w:sz w:val="26"/>
        </w:rPr>
        <w:t> người</w:t>
      </w:r>
      <w:r>
        <w:rPr>
          <w:rFonts w:ascii="Arial" w:hAnsi="Arial"/>
          <w:i/>
          <w:color w:val="231F20"/>
          <w:w w:val="95"/>
          <w:sz w:val="26"/>
        </w:rPr>
        <w:t> nhiều </w:t>
      </w:r>
      <w:r>
        <w:rPr>
          <w:rFonts w:ascii="Arial" w:hAnsi="Arial"/>
          <w:i/>
          <w:color w:val="231F20"/>
          <w:w w:val="85"/>
          <w:sz w:val="26"/>
        </w:rPr>
        <w:t>bệnh, có người ít bệnh; chúng tôi thấy có người xấu sắc, có </w:t>
      </w:r>
      <w:r>
        <w:rPr>
          <w:rFonts w:ascii="Arial" w:hAnsi="Arial"/>
          <w:i/>
          <w:color w:val="231F20"/>
          <w:w w:val="90"/>
          <w:sz w:val="26"/>
        </w:rPr>
        <w:t>người đẹp sắc; chúng tôi thấy có người quyền thế nhỏ, có người quyền thế lớn; chúng tôi thấy có người tài sản nhỏ, </w:t>
      </w:r>
      <w:r>
        <w:rPr>
          <w:rFonts w:ascii="Arial" w:hAnsi="Arial"/>
          <w:i/>
          <w:color w:val="231F20"/>
          <w:w w:val="85"/>
          <w:sz w:val="26"/>
        </w:rPr>
        <w:t>có người tài sản lớn; chúng tôi thấy có người thuộc gia đình</w:t>
      </w:r>
      <w:r>
        <w:rPr>
          <w:rFonts w:ascii="Arial" w:hAnsi="Arial"/>
          <w:i/>
          <w:color w:val="231F20"/>
          <w:spacing w:val="40"/>
          <w:sz w:val="26"/>
        </w:rPr>
        <w:t> </w:t>
      </w:r>
      <w:r>
        <w:rPr>
          <w:rFonts w:ascii="Arial" w:hAnsi="Arial"/>
          <w:i/>
          <w:color w:val="231F20"/>
          <w:w w:val="90"/>
          <w:sz w:val="26"/>
        </w:rPr>
        <w:t>hạ liệt, có người thuộc gia đình cao quý; chúng tôi thấy có người trí tuệ yếu kém, có người có đầy đủ trí tuệ.</w:t>
      </w:r>
    </w:p>
    <w:p>
      <w:pPr>
        <w:spacing w:line="300" w:lineRule="auto" w:before="106"/>
        <w:ind w:left="28" w:right="0" w:firstLine="453"/>
        <w:jc w:val="both"/>
        <w:rPr>
          <w:rFonts w:ascii="Arial" w:hAnsi="Arial"/>
          <w:i/>
          <w:sz w:val="26"/>
        </w:rPr>
      </w:pPr>
      <w:r>
        <w:rPr>
          <w:rFonts w:ascii="Arial" w:hAnsi="Arial"/>
          <w:i/>
          <w:color w:val="231F20"/>
          <w:w w:val="90"/>
          <w:sz w:val="26"/>
        </w:rPr>
        <w:t>Thưa Tôn giả Gotama, do nhân gì, do duyên gì, giữa loài Người với nhau, khi họ là loài Người, lại thấy có người </w:t>
      </w:r>
      <w:r>
        <w:rPr>
          <w:rFonts w:ascii="Arial" w:hAnsi="Arial"/>
          <w:i/>
          <w:color w:val="231F20"/>
          <w:w w:val="95"/>
          <w:sz w:val="26"/>
        </w:rPr>
        <w:t>liệt, có người ưu?</w:t>
      </w:r>
    </w:p>
    <w:p>
      <w:pPr>
        <w:spacing w:line="300" w:lineRule="auto" w:before="111"/>
        <w:ind w:left="28" w:right="0" w:firstLine="453"/>
        <w:jc w:val="both"/>
        <w:rPr>
          <w:rFonts w:ascii="Arial" w:hAnsi="Arial"/>
          <w:i/>
          <w:sz w:val="26"/>
        </w:rPr>
      </w:pPr>
      <w:r>
        <w:rPr>
          <w:rFonts w:ascii="Arial" w:hAnsi="Arial"/>
          <w:i/>
          <w:color w:val="231F20"/>
          <w:w w:val="95"/>
          <w:sz w:val="26"/>
        </w:rPr>
        <w:t>Này</w:t>
      </w:r>
      <w:r>
        <w:rPr>
          <w:rFonts w:ascii="Arial" w:hAnsi="Arial"/>
          <w:i/>
          <w:color w:val="231F20"/>
          <w:w w:val="95"/>
          <w:sz w:val="26"/>
        </w:rPr>
        <w:t> Thanh</w:t>
      </w:r>
      <w:r>
        <w:rPr>
          <w:rFonts w:ascii="Arial" w:hAnsi="Arial"/>
          <w:i/>
          <w:color w:val="231F20"/>
          <w:w w:val="95"/>
          <w:sz w:val="26"/>
        </w:rPr>
        <w:t> niên,</w:t>
      </w:r>
      <w:r>
        <w:rPr>
          <w:rFonts w:ascii="Arial" w:hAnsi="Arial"/>
          <w:i/>
          <w:color w:val="231F20"/>
          <w:w w:val="95"/>
          <w:sz w:val="26"/>
        </w:rPr>
        <w:t> các</w:t>
      </w:r>
      <w:r>
        <w:rPr>
          <w:rFonts w:ascii="Arial" w:hAnsi="Arial"/>
          <w:i/>
          <w:color w:val="231F20"/>
          <w:w w:val="95"/>
          <w:sz w:val="26"/>
        </w:rPr>
        <w:t> loài</w:t>
      </w:r>
      <w:r>
        <w:rPr>
          <w:rFonts w:ascii="Arial" w:hAnsi="Arial"/>
          <w:i/>
          <w:color w:val="231F20"/>
          <w:w w:val="95"/>
          <w:sz w:val="26"/>
        </w:rPr>
        <w:t> hữu</w:t>
      </w:r>
      <w:r>
        <w:rPr>
          <w:rFonts w:ascii="Arial" w:hAnsi="Arial"/>
          <w:i/>
          <w:color w:val="231F20"/>
          <w:w w:val="95"/>
          <w:sz w:val="26"/>
        </w:rPr>
        <w:t> tình</w:t>
      </w:r>
      <w:r>
        <w:rPr>
          <w:rFonts w:ascii="Arial" w:hAnsi="Arial"/>
          <w:i/>
          <w:color w:val="231F20"/>
          <w:w w:val="95"/>
          <w:sz w:val="26"/>
        </w:rPr>
        <w:t> là</w:t>
      </w:r>
      <w:r>
        <w:rPr>
          <w:rFonts w:ascii="Arial" w:hAnsi="Arial"/>
          <w:i/>
          <w:color w:val="231F20"/>
          <w:w w:val="95"/>
          <w:sz w:val="26"/>
        </w:rPr>
        <w:t> chủ</w:t>
      </w:r>
      <w:r>
        <w:rPr>
          <w:rFonts w:ascii="Arial" w:hAnsi="Arial"/>
          <w:i/>
          <w:color w:val="231F20"/>
          <w:w w:val="95"/>
          <w:sz w:val="26"/>
        </w:rPr>
        <w:t> nhân</w:t>
      </w:r>
      <w:r>
        <w:rPr>
          <w:rFonts w:ascii="Arial" w:hAnsi="Arial"/>
          <w:i/>
          <w:color w:val="231F20"/>
          <w:w w:val="95"/>
          <w:sz w:val="26"/>
        </w:rPr>
        <w:t> của </w:t>
      </w:r>
      <w:r>
        <w:rPr>
          <w:rFonts w:ascii="Arial" w:hAnsi="Arial"/>
          <w:i/>
          <w:color w:val="231F20"/>
          <w:w w:val="90"/>
          <w:sz w:val="26"/>
        </w:rPr>
        <w:t>nghiệp, là thừa tự của nghiệp. Nghiệp là thai tạng, nghiệp là quyến thuộc, nghiệp là điểm tựa, nghiệp phân chia các </w:t>
      </w:r>
      <w:r>
        <w:rPr>
          <w:rFonts w:ascii="Arial" w:hAnsi="Arial"/>
          <w:i/>
          <w:color w:val="231F20"/>
          <w:w w:val="95"/>
          <w:sz w:val="26"/>
        </w:rPr>
        <w:t>loài</w:t>
      </w:r>
      <w:r>
        <w:rPr>
          <w:rFonts w:ascii="Arial" w:hAnsi="Arial"/>
          <w:i/>
          <w:color w:val="231F20"/>
          <w:spacing w:val="-2"/>
          <w:w w:val="95"/>
          <w:sz w:val="26"/>
        </w:rPr>
        <w:t> </w:t>
      </w:r>
      <w:r>
        <w:rPr>
          <w:rFonts w:ascii="Arial" w:hAnsi="Arial"/>
          <w:i/>
          <w:color w:val="231F20"/>
          <w:w w:val="95"/>
          <w:sz w:val="26"/>
        </w:rPr>
        <w:t>hữu</w:t>
      </w:r>
      <w:r>
        <w:rPr>
          <w:rFonts w:ascii="Arial" w:hAnsi="Arial"/>
          <w:i/>
          <w:color w:val="231F20"/>
          <w:spacing w:val="-2"/>
          <w:w w:val="95"/>
          <w:sz w:val="26"/>
        </w:rPr>
        <w:t> </w:t>
      </w:r>
      <w:r>
        <w:rPr>
          <w:rFonts w:ascii="Arial" w:hAnsi="Arial"/>
          <w:i/>
          <w:color w:val="231F20"/>
          <w:w w:val="95"/>
          <w:sz w:val="26"/>
        </w:rPr>
        <w:t>tình;</w:t>
      </w:r>
      <w:r>
        <w:rPr>
          <w:rFonts w:ascii="Arial" w:hAnsi="Arial"/>
          <w:i/>
          <w:color w:val="231F20"/>
          <w:spacing w:val="-2"/>
          <w:w w:val="95"/>
          <w:sz w:val="26"/>
        </w:rPr>
        <w:t> </w:t>
      </w:r>
      <w:r>
        <w:rPr>
          <w:rFonts w:ascii="Arial" w:hAnsi="Arial"/>
          <w:i/>
          <w:color w:val="231F20"/>
          <w:w w:val="95"/>
          <w:sz w:val="26"/>
        </w:rPr>
        <w:t>nghĩa</w:t>
      </w:r>
      <w:r>
        <w:rPr>
          <w:rFonts w:ascii="Arial" w:hAnsi="Arial"/>
          <w:i/>
          <w:color w:val="231F20"/>
          <w:spacing w:val="-2"/>
          <w:w w:val="95"/>
          <w:sz w:val="26"/>
        </w:rPr>
        <w:t> </w:t>
      </w:r>
      <w:r>
        <w:rPr>
          <w:rFonts w:ascii="Arial" w:hAnsi="Arial"/>
          <w:i/>
          <w:color w:val="231F20"/>
          <w:w w:val="95"/>
          <w:sz w:val="26"/>
        </w:rPr>
        <w:t>là</w:t>
      </w:r>
      <w:r>
        <w:rPr>
          <w:rFonts w:ascii="Arial" w:hAnsi="Arial"/>
          <w:i/>
          <w:color w:val="231F20"/>
          <w:spacing w:val="-2"/>
          <w:w w:val="95"/>
          <w:sz w:val="26"/>
        </w:rPr>
        <w:t> </w:t>
      </w:r>
      <w:r>
        <w:rPr>
          <w:rFonts w:ascii="Arial" w:hAnsi="Arial"/>
          <w:i/>
          <w:color w:val="231F20"/>
          <w:w w:val="95"/>
          <w:sz w:val="26"/>
        </w:rPr>
        <w:t>có</w:t>
      </w:r>
      <w:r>
        <w:rPr>
          <w:rFonts w:ascii="Arial" w:hAnsi="Arial"/>
          <w:i/>
          <w:color w:val="231F20"/>
          <w:spacing w:val="-2"/>
          <w:w w:val="95"/>
          <w:sz w:val="26"/>
        </w:rPr>
        <w:t> </w:t>
      </w:r>
      <w:r>
        <w:rPr>
          <w:rFonts w:ascii="Arial" w:hAnsi="Arial"/>
          <w:i/>
          <w:color w:val="231F20"/>
          <w:w w:val="95"/>
          <w:sz w:val="26"/>
        </w:rPr>
        <w:t>liệt,</w:t>
      </w:r>
      <w:r>
        <w:rPr>
          <w:rFonts w:ascii="Arial" w:hAnsi="Arial"/>
          <w:i/>
          <w:color w:val="231F20"/>
          <w:spacing w:val="-2"/>
          <w:w w:val="95"/>
          <w:sz w:val="26"/>
        </w:rPr>
        <w:t> </w:t>
      </w:r>
      <w:r>
        <w:rPr>
          <w:rFonts w:ascii="Arial" w:hAnsi="Arial"/>
          <w:i/>
          <w:color w:val="231F20"/>
          <w:w w:val="95"/>
          <w:sz w:val="26"/>
        </w:rPr>
        <w:t>có</w:t>
      </w:r>
      <w:r>
        <w:rPr>
          <w:rFonts w:ascii="Arial" w:hAnsi="Arial"/>
          <w:i/>
          <w:color w:val="231F20"/>
          <w:spacing w:val="-2"/>
          <w:w w:val="95"/>
          <w:sz w:val="26"/>
        </w:rPr>
        <w:t> </w:t>
      </w:r>
      <w:r>
        <w:rPr>
          <w:rFonts w:ascii="Arial" w:hAnsi="Arial"/>
          <w:i/>
          <w:color w:val="231F20"/>
          <w:w w:val="95"/>
          <w:sz w:val="26"/>
        </w:rPr>
        <w:t>ưu.</w:t>
      </w:r>
    </w:p>
    <w:p>
      <w:pPr>
        <w:pStyle w:val="BodyText"/>
        <w:spacing w:line="304" w:lineRule="auto" w:before="114"/>
        <w:ind w:firstLine="453"/>
      </w:pPr>
      <w:r>
        <w:rPr>
          <w:color w:val="231F20"/>
          <w:w w:val="90"/>
        </w:rPr>
        <w:t>Một số người sinh ra ở các quốc độ có chiến tranh và </w:t>
      </w:r>
      <w:r>
        <w:rPr>
          <w:color w:val="231F20"/>
          <w:w w:val="95"/>
        </w:rPr>
        <w:t>đói nghèo, những người khác thì ở các nước hòa bình và </w:t>
      </w:r>
      <w:r>
        <w:rPr>
          <w:color w:val="231F20"/>
          <w:w w:val="90"/>
        </w:rPr>
        <w:t>thịnh vượng. Điều này không phải ngẫu nhiên; nghiệp đã </w:t>
      </w:r>
      <w:r>
        <w:rPr>
          <w:color w:val="231F20"/>
          <w:w w:val="85"/>
        </w:rPr>
        <w:t>được</w:t>
      </w:r>
      <w:r>
        <w:rPr>
          <w:color w:val="231F20"/>
          <w:spacing w:val="22"/>
        </w:rPr>
        <w:t> </w:t>
      </w:r>
      <w:r>
        <w:rPr>
          <w:color w:val="231F20"/>
          <w:w w:val="85"/>
        </w:rPr>
        <w:t>thực</w:t>
      </w:r>
      <w:r>
        <w:rPr>
          <w:color w:val="231F20"/>
          <w:spacing w:val="21"/>
        </w:rPr>
        <w:t> </w:t>
      </w:r>
      <w:r>
        <w:rPr>
          <w:color w:val="231F20"/>
          <w:w w:val="85"/>
        </w:rPr>
        <w:t>hiện</w:t>
      </w:r>
      <w:r>
        <w:rPr>
          <w:color w:val="231F20"/>
          <w:spacing w:val="20"/>
        </w:rPr>
        <w:t> </w:t>
      </w:r>
      <w:r>
        <w:rPr>
          <w:color w:val="231F20"/>
          <w:w w:val="85"/>
        </w:rPr>
        <w:t>trong</w:t>
      </w:r>
      <w:r>
        <w:rPr>
          <w:color w:val="231F20"/>
          <w:spacing w:val="21"/>
        </w:rPr>
        <w:t> </w:t>
      </w:r>
      <w:r>
        <w:rPr>
          <w:color w:val="231F20"/>
          <w:w w:val="85"/>
        </w:rPr>
        <w:t>quá</w:t>
      </w:r>
      <w:r>
        <w:rPr>
          <w:color w:val="231F20"/>
          <w:spacing w:val="21"/>
        </w:rPr>
        <w:t> </w:t>
      </w:r>
      <w:r>
        <w:rPr>
          <w:color w:val="231F20"/>
          <w:w w:val="85"/>
        </w:rPr>
        <w:t>khứ,</w:t>
      </w:r>
      <w:r>
        <w:rPr>
          <w:color w:val="231F20"/>
          <w:spacing w:val="22"/>
        </w:rPr>
        <w:t> </w:t>
      </w:r>
      <w:r>
        <w:rPr>
          <w:color w:val="231F20"/>
          <w:w w:val="85"/>
        </w:rPr>
        <w:t>là</w:t>
      </w:r>
      <w:r>
        <w:rPr>
          <w:color w:val="231F20"/>
          <w:spacing w:val="21"/>
        </w:rPr>
        <w:t> </w:t>
      </w:r>
      <w:r>
        <w:rPr>
          <w:color w:val="231F20"/>
          <w:w w:val="85"/>
        </w:rPr>
        <w:t>nhân.</w:t>
      </w:r>
      <w:r>
        <w:rPr>
          <w:color w:val="231F20"/>
          <w:spacing w:val="22"/>
        </w:rPr>
        <w:t> </w:t>
      </w:r>
      <w:r>
        <w:rPr>
          <w:color w:val="231F20"/>
          <w:w w:val="85"/>
        </w:rPr>
        <w:t>Nếu</w:t>
      </w:r>
      <w:r>
        <w:rPr>
          <w:color w:val="231F20"/>
          <w:spacing w:val="21"/>
        </w:rPr>
        <w:t> </w:t>
      </w:r>
      <w:r>
        <w:rPr>
          <w:color w:val="231F20"/>
          <w:w w:val="85"/>
        </w:rPr>
        <w:t>nghiệp</w:t>
      </w:r>
      <w:r>
        <w:rPr>
          <w:color w:val="231F20"/>
          <w:spacing w:val="21"/>
        </w:rPr>
        <w:t> </w:t>
      </w:r>
      <w:r>
        <w:rPr>
          <w:color w:val="231F20"/>
          <w:w w:val="85"/>
        </w:rPr>
        <w:t>là</w:t>
      </w:r>
      <w:r>
        <w:rPr>
          <w:color w:val="231F20"/>
          <w:spacing w:val="21"/>
        </w:rPr>
        <w:t> </w:t>
      </w:r>
      <w:r>
        <w:rPr>
          <w:color w:val="231F20"/>
          <w:spacing w:val="-4"/>
          <w:w w:val="85"/>
        </w:rPr>
        <w:t>nhân</w:t>
      </w:r>
    </w:p>
    <w:p>
      <w:pPr>
        <w:pStyle w:val="BodyText"/>
        <w:spacing w:line="297" w:lineRule="auto" w:before="95"/>
        <w:ind w:right="19"/>
      </w:pPr>
      <w:r>
        <w:rPr/>
        <w:br w:type="column"/>
      </w:r>
      <w:r>
        <w:rPr>
          <w:color w:val="231F20"/>
          <w:w w:val="95"/>
        </w:rPr>
        <w:t>của sự tái sinh, vậy thì vai trò của cha mẹ là gì? Cha mẹ cũng là một duyên cho sự ra đời của một đứa trẻ, nhưng </w:t>
      </w:r>
      <w:r>
        <w:rPr>
          <w:color w:val="231F20"/>
          <w:w w:val="85"/>
        </w:rPr>
        <w:t>họ không chỉ là duyên duy nhất. Vào khoảnh khắc đầu tiên</w:t>
      </w:r>
      <w:r>
        <w:rPr>
          <w:color w:val="231F20"/>
        </w:rPr>
        <w:t> </w:t>
      </w:r>
      <w:r>
        <w:rPr>
          <w:color w:val="231F20"/>
          <w:w w:val="95"/>
        </w:rPr>
        <w:t>của đời sống, Nghiệp tạo ra tâm gọi là tâm tục sinh. Một </w:t>
      </w:r>
      <w:r>
        <w:rPr>
          <w:color w:val="231F20"/>
          <w:w w:val="90"/>
        </w:rPr>
        <w:t>con người mới vào đời bao gồm các hiện tượng tâm (danh </w:t>
      </w:r>
      <w:r>
        <w:rPr>
          <w:color w:val="231F20"/>
          <w:w w:val="95"/>
        </w:rPr>
        <w:t>pháp)</w:t>
      </w:r>
      <w:r>
        <w:rPr>
          <w:color w:val="231F20"/>
          <w:w w:val="95"/>
        </w:rPr>
        <w:t> và</w:t>
      </w:r>
      <w:r>
        <w:rPr>
          <w:color w:val="231F20"/>
          <w:w w:val="95"/>
        </w:rPr>
        <w:t> hiện</w:t>
      </w:r>
      <w:r>
        <w:rPr>
          <w:color w:val="231F20"/>
          <w:w w:val="95"/>
        </w:rPr>
        <w:t> tượng</w:t>
      </w:r>
      <w:r>
        <w:rPr>
          <w:color w:val="231F20"/>
          <w:w w:val="95"/>
        </w:rPr>
        <w:t> thân/vật</w:t>
      </w:r>
      <w:r>
        <w:rPr>
          <w:color w:val="231F20"/>
          <w:w w:val="95"/>
        </w:rPr>
        <w:t> chất</w:t>
      </w:r>
      <w:r>
        <w:rPr>
          <w:color w:val="231F20"/>
          <w:w w:val="95"/>
        </w:rPr>
        <w:t> (sắc</w:t>
      </w:r>
      <w:r>
        <w:rPr>
          <w:color w:val="231F20"/>
          <w:w w:val="95"/>
        </w:rPr>
        <w:t> pháp).</w:t>
      </w:r>
      <w:r>
        <w:rPr>
          <w:color w:val="231F20"/>
          <w:w w:val="95"/>
        </w:rPr>
        <w:t> Các</w:t>
      </w:r>
      <w:r>
        <w:rPr>
          <w:color w:val="231F20"/>
          <w:w w:val="95"/>
        </w:rPr>
        <w:t> sắc pháp</w:t>
      </w:r>
      <w:r>
        <w:rPr>
          <w:color w:val="231F20"/>
          <w:w w:val="95"/>
        </w:rPr>
        <w:t> sinh</w:t>
      </w:r>
      <w:r>
        <w:rPr>
          <w:color w:val="231F20"/>
          <w:w w:val="95"/>
        </w:rPr>
        <w:t> khởi</w:t>
      </w:r>
      <w:r>
        <w:rPr>
          <w:color w:val="231F20"/>
          <w:w w:val="95"/>
        </w:rPr>
        <w:t> ngay</w:t>
      </w:r>
      <w:r>
        <w:rPr>
          <w:color w:val="231F20"/>
          <w:w w:val="95"/>
        </w:rPr>
        <w:t> khoảnh</w:t>
      </w:r>
      <w:r>
        <w:rPr>
          <w:color w:val="231F20"/>
          <w:w w:val="95"/>
        </w:rPr>
        <w:t> khắc</w:t>
      </w:r>
      <w:r>
        <w:rPr>
          <w:color w:val="231F20"/>
          <w:w w:val="95"/>
        </w:rPr>
        <w:t> đầu</w:t>
      </w:r>
      <w:r>
        <w:rPr>
          <w:color w:val="231F20"/>
          <w:w w:val="95"/>
        </w:rPr>
        <w:t> tiên</w:t>
      </w:r>
      <w:r>
        <w:rPr>
          <w:color w:val="231F20"/>
          <w:w w:val="95"/>
        </w:rPr>
        <w:t> của</w:t>
      </w:r>
      <w:r>
        <w:rPr>
          <w:color w:val="231F20"/>
          <w:w w:val="95"/>
        </w:rPr>
        <w:t> đời</w:t>
      </w:r>
      <w:r>
        <w:rPr>
          <w:color w:val="231F20"/>
          <w:w w:val="95"/>
        </w:rPr>
        <w:t> sống </w:t>
      </w:r>
      <w:r>
        <w:rPr>
          <w:color w:val="231F20"/>
          <w:w w:val="90"/>
        </w:rPr>
        <w:t>cũng có nguyên nhân: nghiệp là nhân. Do đó, tại khoảnh khắc đầu tiên của đời sống, có quả danh và quả sắc của nghiệp. Nghiệp không phải là nhân tố duy nhất tạo ra sắc </w:t>
      </w:r>
      <w:r>
        <w:rPr>
          <w:color w:val="231F20"/>
          <w:w w:val="85"/>
        </w:rPr>
        <w:t>pháp. Có bốn yếu tố tất cả: nghiệp, tâm, nhiệt độ và dưỡng </w:t>
      </w:r>
      <w:r>
        <w:rPr>
          <w:color w:val="231F20"/>
          <w:w w:val="90"/>
        </w:rPr>
        <w:t>chất. Sau khi nghiệp đã tạo ra sắc vào khoảnh khắc đầu tiên của đời sống, các nhân tố khác cũng tạo sắc. Về yếu</w:t>
      </w:r>
      <w:r>
        <w:rPr>
          <w:color w:val="231F20"/>
          <w:spacing w:val="40"/>
        </w:rPr>
        <w:t> </w:t>
      </w:r>
      <w:r>
        <w:rPr>
          <w:color w:val="231F20"/>
          <w:w w:val="90"/>
        </w:rPr>
        <w:t>tố nhiệt độ, cần phải có nhiệt độ thích hợp cho chúng sinh trong bào thai phát triển. Khi người mẹ dùng thức ăn, dinh </w:t>
      </w:r>
      <w:r>
        <w:rPr>
          <w:color w:val="231F20"/>
          <w:w w:val="95"/>
        </w:rPr>
        <w:t>dưỡng</w:t>
      </w:r>
      <w:r>
        <w:rPr>
          <w:color w:val="231F20"/>
          <w:spacing w:val="-1"/>
          <w:w w:val="95"/>
        </w:rPr>
        <w:t> </w:t>
      </w:r>
      <w:r>
        <w:rPr>
          <w:color w:val="231F20"/>
          <w:w w:val="95"/>
        </w:rPr>
        <w:t>sẽ</w:t>
      </w:r>
      <w:r>
        <w:rPr>
          <w:color w:val="231F20"/>
          <w:spacing w:val="-1"/>
          <w:w w:val="95"/>
        </w:rPr>
        <w:t> </w:t>
      </w:r>
      <w:r>
        <w:rPr>
          <w:color w:val="231F20"/>
          <w:w w:val="95"/>
        </w:rPr>
        <w:t>thẩm</w:t>
      </w:r>
      <w:r>
        <w:rPr>
          <w:color w:val="231F20"/>
          <w:spacing w:val="-1"/>
          <w:w w:val="95"/>
        </w:rPr>
        <w:t> </w:t>
      </w:r>
      <w:r>
        <w:rPr>
          <w:color w:val="231F20"/>
          <w:w w:val="95"/>
        </w:rPr>
        <w:t>thấu</w:t>
      </w:r>
      <w:r>
        <w:rPr>
          <w:color w:val="231F20"/>
          <w:spacing w:val="-1"/>
          <w:w w:val="95"/>
        </w:rPr>
        <w:t> </w:t>
      </w:r>
      <w:r>
        <w:rPr>
          <w:color w:val="231F20"/>
          <w:w w:val="95"/>
        </w:rPr>
        <w:t>vào</w:t>
      </w:r>
      <w:r>
        <w:rPr>
          <w:color w:val="231F20"/>
          <w:spacing w:val="-1"/>
          <w:w w:val="95"/>
        </w:rPr>
        <w:t> </w:t>
      </w:r>
      <w:r>
        <w:rPr>
          <w:color w:val="231F20"/>
          <w:w w:val="95"/>
        </w:rPr>
        <w:t>cơ</w:t>
      </w:r>
      <w:r>
        <w:rPr>
          <w:color w:val="231F20"/>
          <w:spacing w:val="-1"/>
          <w:w w:val="95"/>
        </w:rPr>
        <w:t> </w:t>
      </w:r>
      <w:r>
        <w:rPr>
          <w:color w:val="231F20"/>
          <w:w w:val="95"/>
        </w:rPr>
        <w:t>thể</w:t>
      </w:r>
      <w:r>
        <w:rPr>
          <w:color w:val="231F20"/>
          <w:spacing w:val="-1"/>
          <w:w w:val="95"/>
        </w:rPr>
        <w:t> </w:t>
      </w:r>
      <w:r>
        <w:rPr>
          <w:color w:val="231F20"/>
          <w:w w:val="95"/>
        </w:rPr>
        <w:t>và</w:t>
      </w:r>
      <w:r>
        <w:rPr>
          <w:color w:val="231F20"/>
          <w:spacing w:val="-1"/>
          <w:w w:val="95"/>
        </w:rPr>
        <w:t> </w:t>
      </w:r>
      <w:r>
        <w:rPr>
          <w:color w:val="231F20"/>
          <w:w w:val="95"/>
        </w:rPr>
        <w:t>sau</w:t>
      </w:r>
      <w:r>
        <w:rPr>
          <w:color w:val="231F20"/>
          <w:spacing w:val="-1"/>
          <w:w w:val="95"/>
        </w:rPr>
        <w:t> </w:t>
      </w:r>
      <w:r>
        <w:rPr>
          <w:color w:val="231F20"/>
          <w:w w:val="95"/>
        </w:rPr>
        <w:t>đó</w:t>
      </w:r>
      <w:r>
        <w:rPr>
          <w:color w:val="231F20"/>
          <w:spacing w:val="-1"/>
          <w:w w:val="95"/>
        </w:rPr>
        <w:t> </w:t>
      </w:r>
      <w:r>
        <w:rPr>
          <w:color w:val="231F20"/>
          <w:w w:val="95"/>
        </w:rPr>
        <w:t>tạo</w:t>
      </w:r>
      <w:r>
        <w:rPr>
          <w:color w:val="231F20"/>
          <w:spacing w:val="-1"/>
          <w:w w:val="95"/>
        </w:rPr>
        <w:t> </w:t>
      </w:r>
      <w:r>
        <w:rPr>
          <w:color w:val="231F20"/>
          <w:w w:val="95"/>
        </w:rPr>
        <w:t>ra</w:t>
      </w:r>
      <w:r>
        <w:rPr>
          <w:color w:val="231F20"/>
          <w:spacing w:val="-1"/>
          <w:w w:val="95"/>
        </w:rPr>
        <w:t> </w:t>
      </w:r>
      <w:r>
        <w:rPr>
          <w:color w:val="231F20"/>
          <w:w w:val="95"/>
        </w:rPr>
        <w:t>các</w:t>
      </w:r>
      <w:r>
        <w:rPr>
          <w:color w:val="231F20"/>
          <w:spacing w:val="-1"/>
          <w:w w:val="95"/>
        </w:rPr>
        <w:t> </w:t>
      </w:r>
      <w:r>
        <w:rPr>
          <w:color w:val="231F20"/>
          <w:w w:val="95"/>
        </w:rPr>
        <w:t>sắc </w:t>
      </w:r>
      <w:r>
        <w:rPr>
          <w:color w:val="231F20"/>
          <w:w w:val="85"/>
        </w:rPr>
        <w:t>pháp cho chúng sinh trong bào thai. Tâm cũng là một duyên </w:t>
      </w:r>
      <w:r>
        <w:rPr>
          <w:color w:val="231F20"/>
          <w:w w:val="95"/>
        </w:rPr>
        <w:t>cho các sắc sinh khởi trong suốt cuộc đời chúng ta. Nếu </w:t>
      </w:r>
      <w:r>
        <w:rPr>
          <w:color w:val="231F20"/>
          <w:w w:val="90"/>
        </w:rPr>
        <w:t>không có tâm thì chúng ta không thể tồn tại, không thể cử động, không thể làm bất kỳ việc gì. Nếu chúng ta nhớ được bốn yếu tố tạo ra các sắc pháp, đó là nghiệp, tâm, nhiệt độ </w:t>
      </w:r>
      <w:r>
        <w:rPr>
          <w:color w:val="231F20"/>
          <w:w w:val="85"/>
        </w:rPr>
        <w:t>và dưỡng chất thì sẽ giúp chúng ta hiểu được rằng thân thể </w:t>
      </w:r>
      <w:r>
        <w:rPr>
          <w:color w:val="231F20"/>
          <w:w w:val="90"/>
        </w:rPr>
        <w:t>không thuộc về một tự ngã nào cả. Cái mà chúng ta gọi là </w:t>
      </w:r>
      <w:r>
        <w:rPr>
          <w:color w:val="231F20"/>
          <w:w w:val="85"/>
        </w:rPr>
        <w:t>“thân tôi” bao gồm các sắc pháp sinh khởi do duyên rồi sau</w:t>
      </w:r>
      <w:r>
        <w:rPr>
          <w:color w:val="231F20"/>
          <w:spacing w:val="80"/>
        </w:rPr>
        <w:t> </w:t>
      </w:r>
      <w:r>
        <w:rPr>
          <w:color w:val="231F20"/>
          <w:w w:val="95"/>
        </w:rPr>
        <w:t>đó diệt đi.</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50"/>
          <w:pgSz w:w="17010" w:h="12190" w:orient="landscape"/>
          <w:pgMar w:header="1224" w:footer="0" w:top="1560" w:bottom="280" w:left="1275" w:right="1275"/>
        </w:sectPr>
      </w:pPr>
    </w:p>
    <w:p>
      <w:pPr>
        <w:pStyle w:val="BodyText"/>
        <w:spacing w:line="292" w:lineRule="auto" w:before="95"/>
        <w:ind w:firstLine="453"/>
      </w:pPr>
      <w:r>
        <w:rPr>
          <w:color w:val="231F20"/>
          <w:w w:val="90"/>
        </w:rPr>
        <w:t>Nghiệp tạo ra các sắc pháp vào thời khắc đầu tiên của </w:t>
      </w:r>
      <w:r>
        <w:rPr>
          <w:color w:val="231F20"/>
          <w:w w:val="85"/>
        </w:rPr>
        <w:t>đời sống cũng như trong suốt cuộc đời. Chính nghiệp tạo ra</w:t>
      </w:r>
      <w:r>
        <w:rPr>
          <w:color w:val="231F20"/>
        </w:rPr>
        <w:t> </w:t>
      </w:r>
      <w:r>
        <w:rPr>
          <w:color w:val="231F20"/>
          <w:w w:val="85"/>
        </w:rPr>
        <w:t>các giác quan như thị giác, thính giác, khứu giác, vị giác và</w:t>
      </w:r>
      <w:r>
        <w:rPr>
          <w:color w:val="231F20"/>
          <w:spacing w:val="40"/>
        </w:rPr>
        <w:t> </w:t>
      </w:r>
      <w:r>
        <w:rPr>
          <w:color w:val="231F20"/>
          <w:w w:val="90"/>
        </w:rPr>
        <w:t>xúc giác. Các giác quan là quả sắc của nghiệp, là phương tiện cho các kinh nghiệm là quả danh của nghiệp như: cái </w:t>
      </w:r>
      <w:r>
        <w:rPr>
          <w:color w:val="231F20"/>
          <w:w w:val="85"/>
        </w:rPr>
        <w:t>thấy, cái nghe và các kinh nghiệm ngũ quan khác. Như vậy, nghiệp</w:t>
      </w:r>
      <w:r>
        <w:rPr>
          <w:color w:val="231F20"/>
        </w:rPr>
        <w:t> </w:t>
      </w:r>
      <w:r>
        <w:rPr>
          <w:color w:val="231F20"/>
          <w:w w:val="85"/>
        </w:rPr>
        <w:t>trổ</w:t>
      </w:r>
      <w:r>
        <w:rPr>
          <w:color w:val="231F20"/>
        </w:rPr>
        <w:t> </w:t>
      </w:r>
      <w:r>
        <w:rPr>
          <w:color w:val="231F20"/>
          <w:w w:val="85"/>
        </w:rPr>
        <w:t>quả</w:t>
      </w:r>
      <w:r>
        <w:rPr>
          <w:color w:val="231F20"/>
        </w:rPr>
        <w:t> </w:t>
      </w:r>
      <w:r>
        <w:rPr>
          <w:color w:val="231F20"/>
          <w:w w:val="85"/>
        </w:rPr>
        <w:t>ngay</w:t>
      </w:r>
      <w:r>
        <w:rPr>
          <w:color w:val="231F20"/>
        </w:rPr>
        <w:t> </w:t>
      </w:r>
      <w:r>
        <w:rPr>
          <w:color w:val="231F20"/>
          <w:w w:val="85"/>
        </w:rPr>
        <w:t>thời</w:t>
      </w:r>
      <w:r>
        <w:rPr>
          <w:color w:val="231F20"/>
        </w:rPr>
        <w:t> </w:t>
      </w:r>
      <w:r>
        <w:rPr>
          <w:color w:val="231F20"/>
          <w:w w:val="85"/>
        </w:rPr>
        <w:t>khắc</w:t>
      </w:r>
      <w:r>
        <w:rPr>
          <w:color w:val="231F20"/>
        </w:rPr>
        <w:t> </w:t>
      </w:r>
      <w:r>
        <w:rPr>
          <w:color w:val="231F20"/>
          <w:w w:val="85"/>
        </w:rPr>
        <w:t>đầu</w:t>
      </w:r>
      <w:r>
        <w:rPr>
          <w:color w:val="231F20"/>
        </w:rPr>
        <w:t> </w:t>
      </w:r>
      <w:r>
        <w:rPr>
          <w:color w:val="231F20"/>
          <w:w w:val="85"/>
        </w:rPr>
        <w:t>tiên</w:t>
      </w:r>
      <w:r>
        <w:rPr>
          <w:color w:val="231F20"/>
        </w:rPr>
        <w:t> </w:t>
      </w:r>
      <w:r>
        <w:rPr>
          <w:color w:val="231F20"/>
          <w:w w:val="85"/>
        </w:rPr>
        <w:t>của</w:t>
      </w:r>
      <w:r>
        <w:rPr>
          <w:color w:val="231F20"/>
        </w:rPr>
        <w:t> </w:t>
      </w:r>
      <w:r>
        <w:rPr>
          <w:color w:val="231F20"/>
          <w:w w:val="85"/>
        </w:rPr>
        <w:t>đời</w:t>
      </w:r>
      <w:r>
        <w:rPr>
          <w:color w:val="231F20"/>
        </w:rPr>
        <w:t> </w:t>
      </w:r>
      <w:r>
        <w:rPr>
          <w:color w:val="231F20"/>
          <w:w w:val="85"/>
        </w:rPr>
        <w:t>sống,</w:t>
      </w:r>
      <w:r>
        <w:rPr>
          <w:color w:val="231F20"/>
        </w:rPr>
        <w:t> </w:t>
      </w:r>
      <w:r>
        <w:rPr>
          <w:color w:val="231F20"/>
          <w:w w:val="85"/>
        </w:rPr>
        <w:t>nó</w:t>
      </w:r>
      <w:r>
        <w:rPr>
          <w:color w:val="231F20"/>
        </w:rPr>
        <w:t> </w:t>
      </w:r>
      <w:r>
        <w:rPr>
          <w:color w:val="231F20"/>
          <w:w w:val="85"/>
        </w:rPr>
        <w:t>tạo</w:t>
      </w:r>
      <w:r>
        <w:rPr>
          <w:color w:val="231F20"/>
        </w:rPr>
        <w:t> </w:t>
      </w:r>
      <w:r>
        <w:rPr>
          <w:color w:val="231F20"/>
          <w:w w:val="90"/>
        </w:rPr>
        <w:t>ra sự ra đời của chúng sinh, trong suốt cuộc đời, nó tạo ra quả khả ái và bất khả ái dưới hình thức những kinh nghiệm </w:t>
      </w:r>
      <w:r>
        <w:rPr>
          <w:color w:val="231F20"/>
          <w:w w:val="95"/>
        </w:rPr>
        <w:t>qua ngũ quan.</w:t>
      </w:r>
    </w:p>
    <w:p>
      <w:pPr>
        <w:pStyle w:val="BodyText"/>
        <w:spacing w:line="292" w:lineRule="auto" w:before="125"/>
        <w:ind w:firstLine="453"/>
      </w:pPr>
      <w:r>
        <w:rPr>
          <w:color w:val="231F20"/>
          <w:w w:val="90"/>
        </w:rPr>
        <w:t>Nghiệp có thể dẫn đến sự tái sinh trong các cảnh giới </w:t>
      </w:r>
      <w:r>
        <w:rPr>
          <w:color w:val="231F20"/>
          <w:w w:val="95"/>
        </w:rPr>
        <w:t>khổ</w:t>
      </w:r>
      <w:r>
        <w:rPr>
          <w:color w:val="231F20"/>
          <w:w w:val="95"/>
        </w:rPr>
        <w:t> đau</w:t>
      </w:r>
      <w:r>
        <w:rPr>
          <w:color w:val="231F20"/>
          <w:w w:val="95"/>
        </w:rPr>
        <w:t> hay</w:t>
      </w:r>
      <w:r>
        <w:rPr>
          <w:color w:val="231F20"/>
          <w:w w:val="95"/>
        </w:rPr>
        <w:t> hạnh</w:t>
      </w:r>
      <w:r>
        <w:rPr>
          <w:color w:val="231F20"/>
          <w:w w:val="95"/>
        </w:rPr>
        <w:t> phúc.</w:t>
      </w:r>
      <w:r>
        <w:rPr>
          <w:color w:val="231F20"/>
          <w:w w:val="95"/>
        </w:rPr>
        <w:t> Ngoài</w:t>
      </w:r>
      <w:r>
        <w:rPr>
          <w:color w:val="231F20"/>
          <w:w w:val="95"/>
        </w:rPr>
        <w:t> cảnh</w:t>
      </w:r>
      <w:r>
        <w:rPr>
          <w:color w:val="231F20"/>
          <w:w w:val="95"/>
        </w:rPr>
        <w:t> giới</w:t>
      </w:r>
      <w:r>
        <w:rPr>
          <w:color w:val="231F20"/>
          <w:w w:val="95"/>
        </w:rPr>
        <w:t> của</w:t>
      </w:r>
      <w:r>
        <w:rPr>
          <w:color w:val="231F20"/>
          <w:w w:val="95"/>
        </w:rPr>
        <w:t> con</w:t>
      </w:r>
      <w:r>
        <w:rPr>
          <w:color w:val="231F20"/>
          <w:w w:val="95"/>
        </w:rPr>
        <w:t> người </w:t>
      </w:r>
      <w:r>
        <w:rPr>
          <w:color w:val="231F20"/>
          <w:w w:val="90"/>
        </w:rPr>
        <w:t>còn có những cảnh giới khác. Sự ra đời trong khổ cảnh là </w:t>
      </w:r>
      <w:r>
        <w:rPr>
          <w:color w:val="231F20"/>
          <w:w w:val="85"/>
        </w:rPr>
        <w:t>quả của nghiệp bất thiện, và sinh ra trong nhàn cảnh là quả </w:t>
      </w:r>
      <w:r>
        <w:rPr>
          <w:color w:val="231F20"/>
          <w:w w:val="90"/>
        </w:rPr>
        <w:t>của nghiệp thiện. Ví dụ, các cảnh giới như địa ngục và súc sinh là những khổ cảnh. Cảnh người và cảnh trời là những </w:t>
      </w:r>
      <w:r>
        <w:rPr>
          <w:color w:val="231F20"/>
          <w:w w:val="95"/>
        </w:rPr>
        <w:t>cảnh giới an vui. Một số người có thể cảm giác rằng sự tồn</w:t>
      </w:r>
      <w:r>
        <w:rPr>
          <w:color w:val="231F20"/>
          <w:spacing w:val="-1"/>
          <w:w w:val="95"/>
        </w:rPr>
        <w:t> </w:t>
      </w:r>
      <w:r>
        <w:rPr>
          <w:color w:val="231F20"/>
          <w:w w:val="95"/>
        </w:rPr>
        <w:t>tại</w:t>
      </w:r>
      <w:r>
        <w:rPr>
          <w:color w:val="231F20"/>
          <w:spacing w:val="-1"/>
          <w:w w:val="95"/>
        </w:rPr>
        <w:t> </w:t>
      </w:r>
      <w:r>
        <w:rPr>
          <w:color w:val="231F20"/>
          <w:w w:val="95"/>
        </w:rPr>
        <w:t>của</w:t>
      </w:r>
      <w:r>
        <w:rPr>
          <w:color w:val="231F20"/>
          <w:spacing w:val="-1"/>
          <w:w w:val="95"/>
        </w:rPr>
        <w:t> </w:t>
      </w:r>
      <w:r>
        <w:rPr>
          <w:color w:val="231F20"/>
          <w:w w:val="95"/>
        </w:rPr>
        <w:t>các</w:t>
      </w:r>
      <w:r>
        <w:rPr>
          <w:color w:val="231F20"/>
          <w:spacing w:val="-1"/>
          <w:w w:val="95"/>
        </w:rPr>
        <w:t> </w:t>
      </w:r>
      <w:r>
        <w:rPr>
          <w:color w:val="231F20"/>
          <w:w w:val="95"/>
        </w:rPr>
        <w:t>cảnh</w:t>
      </w:r>
      <w:r>
        <w:rPr>
          <w:color w:val="231F20"/>
          <w:spacing w:val="-1"/>
          <w:w w:val="95"/>
        </w:rPr>
        <w:t> </w:t>
      </w:r>
      <w:r>
        <w:rPr>
          <w:color w:val="231F20"/>
          <w:w w:val="95"/>
        </w:rPr>
        <w:t>giới</w:t>
      </w:r>
      <w:r>
        <w:rPr>
          <w:color w:val="231F20"/>
          <w:spacing w:val="-1"/>
          <w:w w:val="95"/>
        </w:rPr>
        <w:t> </w:t>
      </w:r>
      <w:r>
        <w:rPr>
          <w:color w:val="231F20"/>
          <w:w w:val="95"/>
        </w:rPr>
        <w:t>địa</w:t>
      </w:r>
      <w:r>
        <w:rPr>
          <w:color w:val="231F20"/>
          <w:spacing w:val="-1"/>
          <w:w w:val="95"/>
        </w:rPr>
        <w:t> </w:t>
      </w:r>
      <w:r>
        <w:rPr>
          <w:color w:val="231F20"/>
          <w:w w:val="95"/>
        </w:rPr>
        <w:t>ngục</w:t>
      </w:r>
      <w:r>
        <w:rPr>
          <w:color w:val="231F20"/>
          <w:spacing w:val="-1"/>
          <w:w w:val="95"/>
        </w:rPr>
        <w:t> </w:t>
      </w:r>
      <w:r>
        <w:rPr>
          <w:color w:val="231F20"/>
          <w:w w:val="95"/>
        </w:rPr>
        <w:t>hay</w:t>
      </w:r>
      <w:r>
        <w:rPr>
          <w:color w:val="231F20"/>
          <w:spacing w:val="-1"/>
          <w:w w:val="95"/>
        </w:rPr>
        <w:t> </w:t>
      </w:r>
      <w:r>
        <w:rPr>
          <w:color w:val="231F20"/>
          <w:w w:val="95"/>
        </w:rPr>
        <w:t>thiên</w:t>
      </w:r>
      <w:r>
        <w:rPr>
          <w:color w:val="231F20"/>
          <w:spacing w:val="-1"/>
          <w:w w:val="95"/>
        </w:rPr>
        <w:t> </w:t>
      </w:r>
      <w:r>
        <w:rPr>
          <w:color w:val="231F20"/>
          <w:w w:val="95"/>
        </w:rPr>
        <w:t>đường</w:t>
      </w:r>
      <w:r>
        <w:rPr>
          <w:color w:val="231F20"/>
          <w:spacing w:val="-1"/>
          <w:w w:val="95"/>
        </w:rPr>
        <w:t> </w:t>
      </w:r>
      <w:r>
        <w:rPr>
          <w:color w:val="231F20"/>
          <w:w w:val="95"/>
        </w:rPr>
        <w:t>chỉ</w:t>
      </w:r>
      <w:r>
        <w:rPr>
          <w:color w:val="231F20"/>
          <w:spacing w:val="-1"/>
          <w:w w:val="95"/>
        </w:rPr>
        <w:t> </w:t>
      </w:r>
      <w:r>
        <w:rPr>
          <w:color w:val="231F20"/>
          <w:w w:val="95"/>
        </w:rPr>
        <w:t>là </w:t>
      </w:r>
      <w:r>
        <w:rPr>
          <w:color w:val="231F20"/>
          <w:w w:val="90"/>
        </w:rPr>
        <w:t>hoang đường. Nên nhớ rằng các thuật ngữ chế định được sử dụng để chỉ các mức độ của quả khả ái và quả bất khả ái của nghiệp. Sinh vào địa ngục là một tái sinh khổ, bởi vì tại cảnh giới đó có những duyên cho kinh nghiệm khổ đau cùng cực. Sinh lên cảnh trời là một sự tái sinh an lành, bởi vì có các duyên cho kinh nghiệm những đối tượng dễ chịu. </w:t>
      </w:r>
      <w:r>
        <w:rPr>
          <w:color w:val="231F20"/>
          <w:w w:val="85"/>
        </w:rPr>
        <w:t>Cuộc</w:t>
      </w:r>
      <w:r>
        <w:rPr>
          <w:color w:val="231F20"/>
          <w:spacing w:val="25"/>
        </w:rPr>
        <w:t> </w:t>
      </w:r>
      <w:r>
        <w:rPr>
          <w:color w:val="231F20"/>
          <w:w w:val="85"/>
        </w:rPr>
        <w:t>sống</w:t>
      </w:r>
      <w:r>
        <w:rPr>
          <w:color w:val="231F20"/>
          <w:spacing w:val="25"/>
        </w:rPr>
        <w:t> </w:t>
      </w:r>
      <w:r>
        <w:rPr>
          <w:color w:val="231F20"/>
          <w:w w:val="85"/>
        </w:rPr>
        <w:t>ở</w:t>
      </w:r>
      <w:r>
        <w:rPr>
          <w:color w:val="231F20"/>
          <w:spacing w:val="25"/>
        </w:rPr>
        <w:t> </w:t>
      </w:r>
      <w:r>
        <w:rPr>
          <w:color w:val="231F20"/>
          <w:w w:val="85"/>
        </w:rPr>
        <w:t>địa</w:t>
      </w:r>
      <w:r>
        <w:rPr>
          <w:color w:val="231F20"/>
          <w:spacing w:val="25"/>
        </w:rPr>
        <w:t> </w:t>
      </w:r>
      <w:r>
        <w:rPr>
          <w:color w:val="231F20"/>
          <w:w w:val="85"/>
        </w:rPr>
        <w:t>ngục</w:t>
      </w:r>
      <w:r>
        <w:rPr>
          <w:color w:val="231F20"/>
          <w:spacing w:val="25"/>
        </w:rPr>
        <w:t> </w:t>
      </w:r>
      <w:r>
        <w:rPr>
          <w:color w:val="231F20"/>
          <w:w w:val="85"/>
        </w:rPr>
        <w:t>hay</w:t>
      </w:r>
      <w:r>
        <w:rPr>
          <w:color w:val="231F20"/>
          <w:spacing w:val="25"/>
        </w:rPr>
        <w:t> </w:t>
      </w:r>
      <w:r>
        <w:rPr>
          <w:color w:val="231F20"/>
          <w:w w:val="85"/>
        </w:rPr>
        <w:t>thiên</w:t>
      </w:r>
      <w:r>
        <w:rPr>
          <w:color w:val="231F20"/>
          <w:spacing w:val="25"/>
        </w:rPr>
        <w:t> </w:t>
      </w:r>
      <w:r>
        <w:rPr>
          <w:color w:val="231F20"/>
          <w:w w:val="85"/>
        </w:rPr>
        <w:t>đường</w:t>
      </w:r>
      <w:r>
        <w:rPr>
          <w:color w:val="231F20"/>
          <w:spacing w:val="25"/>
        </w:rPr>
        <w:t> </w:t>
      </w:r>
      <w:r>
        <w:rPr>
          <w:color w:val="231F20"/>
          <w:w w:val="85"/>
        </w:rPr>
        <w:t>không</w:t>
      </w:r>
      <w:r>
        <w:rPr>
          <w:color w:val="231F20"/>
          <w:spacing w:val="25"/>
        </w:rPr>
        <w:t> </w:t>
      </w:r>
      <w:r>
        <w:rPr>
          <w:color w:val="231F20"/>
          <w:w w:val="85"/>
        </w:rPr>
        <w:t>vĩnh</w:t>
      </w:r>
      <w:r>
        <w:rPr>
          <w:color w:val="231F20"/>
          <w:spacing w:val="25"/>
        </w:rPr>
        <w:t> </w:t>
      </w:r>
      <w:r>
        <w:rPr>
          <w:color w:val="231F20"/>
          <w:w w:val="85"/>
        </w:rPr>
        <w:t>cửu.</w:t>
      </w:r>
      <w:r>
        <w:rPr>
          <w:color w:val="231F20"/>
          <w:spacing w:val="26"/>
        </w:rPr>
        <w:t> </w:t>
      </w:r>
      <w:r>
        <w:rPr>
          <w:color w:val="231F20"/>
          <w:spacing w:val="-5"/>
          <w:w w:val="85"/>
        </w:rPr>
        <w:t>Sẽ</w:t>
      </w:r>
    </w:p>
    <w:p>
      <w:pPr>
        <w:pStyle w:val="BodyText"/>
        <w:spacing w:line="302" w:lineRule="auto" w:before="95"/>
        <w:ind w:right="20"/>
      </w:pPr>
      <w:r>
        <w:rPr/>
        <w:br w:type="column"/>
      </w:r>
      <w:r>
        <w:rPr>
          <w:color w:val="231F20"/>
          <w:w w:val="85"/>
        </w:rPr>
        <w:t>lại có tái sinh, tâm tục sinh sẽ sinh khởi trong cảnh giới nào</w:t>
      </w:r>
      <w:r>
        <w:rPr>
          <w:color w:val="231F20"/>
          <w:spacing w:val="80"/>
        </w:rPr>
        <w:t> </w:t>
      </w:r>
      <w:r>
        <w:rPr>
          <w:color w:val="231F20"/>
          <w:w w:val="90"/>
        </w:rPr>
        <w:t>tùy thuộc vào nghiệp. Sinh vào cảnh người là kết quả của nghiệp thiện, nhưng trong suốt hành trình của cuộc sống, </w:t>
      </w:r>
      <w:r>
        <w:rPr>
          <w:color w:val="231F20"/>
          <w:w w:val="95"/>
        </w:rPr>
        <w:t>có những duyên cho kinh nghiệm cả đối tượng khả ái và </w:t>
      </w:r>
      <w:r>
        <w:rPr>
          <w:color w:val="231F20"/>
          <w:w w:val="85"/>
        </w:rPr>
        <w:t>đối tượng bất khả ái qua các căn, tùy thuộc vào các nghiệp </w:t>
      </w:r>
      <w:r>
        <w:rPr>
          <w:color w:val="231F20"/>
          <w:w w:val="95"/>
        </w:rPr>
        <w:t>khác nhau tạo ra chúng.</w:t>
      </w:r>
    </w:p>
    <w:p>
      <w:pPr>
        <w:pStyle w:val="BodyText"/>
        <w:spacing w:line="302" w:lineRule="auto" w:before="117"/>
        <w:ind w:right="20" w:firstLine="453"/>
      </w:pPr>
      <w:r>
        <w:rPr>
          <w:color w:val="231F20"/>
          <w:w w:val="90"/>
        </w:rPr>
        <w:t>Có những trường hợp là kẻ được giàu có bằng những </w:t>
      </w:r>
      <w:r>
        <w:rPr>
          <w:color w:val="231F20"/>
          <w:w w:val="85"/>
        </w:rPr>
        <w:t>thủ đoạn gian dối vẫn sống trong sung túc, dễ chịu. Tại sao </w:t>
      </w:r>
      <w:r>
        <w:rPr>
          <w:color w:val="231F20"/>
          <w:w w:val="90"/>
        </w:rPr>
        <w:t>việc làm xấu lại có quả tốt lành như vậy? Chúng ta không </w:t>
      </w:r>
      <w:r>
        <w:rPr>
          <w:color w:val="231F20"/>
          <w:w w:val="85"/>
        </w:rPr>
        <w:t>thể biết được những hành động nào trong quá khứ dẫn đến </w:t>
      </w:r>
      <w:r>
        <w:rPr>
          <w:color w:val="231F20"/>
          <w:w w:val="95"/>
        </w:rPr>
        <w:t>quả tương ứng ở hiện tại. Một tên tội phạm có thể nhận </w:t>
      </w:r>
      <w:r>
        <w:rPr>
          <w:color w:val="231F20"/>
          <w:w w:val="90"/>
        </w:rPr>
        <w:t>những kết quả dễ chịu, nhưng những quả này có nhân là những việc làm tốt. Hành động xấu của anh ta sẽ cho quả </w:t>
      </w:r>
      <w:r>
        <w:rPr>
          <w:color w:val="231F20"/>
          <w:w w:val="95"/>
        </w:rPr>
        <w:t>xấu nhưng chúng ta không thể biết khi nào sẽ trổ.</w:t>
      </w:r>
      <w:r>
        <w:rPr>
          <w:color w:val="231F20"/>
          <w:spacing w:val="-3"/>
          <w:w w:val="95"/>
        </w:rPr>
        <w:t> </w:t>
      </w:r>
      <w:r>
        <w:rPr>
          <w:color w:val="231F20"/>
          <w:w w:val="95"/>
        </w:rPr>
        <w:t>Trong </w:t>
      </w:r>
      <w:r>
        <w:rPr>
          <w:color w:val="231F20"/>
          <w:w w:val="90"/>
        </w:rPr>
        <w:t>suốt các kiếp sống, có biết bao nhiêu việc làm tốt và xấu, và chúng ta không thể biết khi nào là thời điểm chín muồi cho một nghiệp cụ thể nào đó trổ quả. Một việc làm tốt hay </w:t>
      </w:r>
      <w:r>
        <w:rPr>
          <w:color w:val="231F20"/>
          <w:w w:val="85"/>
        </w:rPr>
        <w:t>xấu có thể không trổ quả trong suốt kiếp sống nó được thực </w:t>
      </w:r>
      <w:r>
        <w:rPr>
          <w:color w:val="231F20"/>
          <w:w w:val="90"/>
        </w:rPr>
        <w:t>hiện, nhưng có thể trổ quả trong kiếp kế tiếp hay thậm chí sau vô lượng kiếp. Trong kinh điển có nói rằng khi nghiệp chín muồi, quả sẽ được kinh nghiệm. Chúng ta đọc trong </w:t>
      </w:r>
      <w:r>
        <w:rPr>
          <w:rFonts w:ascii="Arial" w:hAnsi="Arial"/>
          <w:i/>
          <w:color w:val="231F20"/>
          <w:w w:val="90"/>
        </w:rPr>
        <w:t>Kinh Ph</w:t>
      </w:r>
      <w:r>
        <w:rPr>
          <w:color w:val="231F20"/>
          <w:w w:val="90"/>
        </w:rPr>
        <w:t>áp Cú (câu 119 và 120) như sau:</w:t>
      </w:r>
    </w:p>
    <w:p>
      <w:pPr>
        <w:spacing w:line="297" w:lineRule="auto" w:before="111"/>
        <w:ind w:left="28" w:right="20" w:firstLine="453"/>
        <w:jc w:val="both"/>
        <w:rPr>
          <w:rFonts w:ascii="Arial" w:hAnsi="Arial"/>
          <w:i/>
          <w:sz w:val="26"/>
        </w:rPr>
      </w:pPr>
      <w:r>
        <w:rPr>
          <w:rFonts w:ascii="Arial" w:hAnsi="Arial"/>
          <w:i/>
          <w:color w:val="231F20"/>
          <w:w w:val="90"/>
          <w:sz w:val="26"/>
        </w:rPr>
        <w:t>Người ác thấy là hiền, khi ác chưa chín muồi; khi ác nghiệp chín muồi, người ác mới thấy ác.</w:t>
      </w:r>
    </w:p>
    <w:p>
      <w:pPr>
        <w:spacing w:after="0" w:line="297" w:lineRule="auto"/>
        <w:jc w:val="both"/>
        <w:rPr>
          <w:rFonts w:ascii="Arial" w:hAnsi="Arial"/>
          <w:i/>
          <w:sz w:val="26"/>
        </w:rPr>
        <w:sectPr>
          <w:type w:val="continuous"/>
          <w:pgSz w:w="17010" w:h="12190" w:orient="landscape"/>
          <w:pgMar w:header="1224" w:footer="0" w:top="1380" w:bottom="280" w:left="1275" w:right="1275"/>
          <w:cols w:num="2" w:equalWidth="0">
            <w:col w:w="6159" w:space="2118"/>
            <w:col w:w="6183"/>
          </w:cols>
        </w:sectPr>
      </w:pPr>
    </w:p>
    <w:p>
      <w:pPr>
        <w:pStyle w:val="BodyText"/>
        <w:spacing w:before="32"/>
        <w:ind w:left="0"/>
        <w:jc w:val="left"/>
        <w:rPr>
          <w:rFonts w:ascii="Arial"/>
          <w:i/>
          <w:sz w:val="20"/>
        </w:rPr>
      </w:pPr>
    </w:p>
    <w:p>
      <w:pPr>
        <w:pStyle w:val="BodyText"/>
        <w:spacing w:after="0"/>
        <w:jc w:val="left"/>
        <w:rPr>
          <w:rFonts w:ascii="Arial"/>
          <w:i/>
          <w:sz w:val="20"/>
        </w:rPr>
        <w:sectPr>
          <w:headerReference w:type="default" r:id="rId51"/>
          <w:pgSz w:w="17010" w:h="12190" w:orient="landscape"/>
          <w:pgMar w:header="1224" w:footer="0" w:top="1560" w:bottom="280" w:left="1275" w:right="1275"/>
        </w:sectPr>
      </w:pPr>
    </w:p>
    <w:p>
      <w:pPr>
        <w:spacing w:line="297" w:lineRule="auto" w:before="92"/>
        <w:ind w:left="28" w:right="0" w:firstLine="453"/>
        <w:jc w:val="both"/>
        <w:rPr>
          <w:rFonts w:ascii="Arial" w:hAnsi="Arial"/>
          <w:i/>
          <w:sz w:val="26"/>
        </w:rPr>
      </w:pPr>
      <w:r>
        <w:rPr>
          <w:rFonts w:ascii="Arial" w:hAnsi="Arial"/>
          <w:i/>
          <w:color w:val="231F20"/>
          <w:w w:val="95"/>
          <w:sz w:val="26"/>
        </w:rPr>
        <w:t>Người hiền thấy là ác,</w:t>
      </w:r>
      <w:r>
        <w:rPr>
          <w:rFonts w:ascii="Arial" w:hAnsi="Arial"/>
          <w:i/>
          <w:color w:val="231F20"/>
          <w:spacing w:val="-3"/>
          <w:w w:val="95"/>
          <w:sz w:val="26"/>
        </w:rPr>
        <w:t> </w:t>
      </w:r>
      <w:r>
        <w:rPr>
          <w:rFonts w:ascii="Arial" w:hAnsi="Arial"/>
          <w:i/>
          <w:color w:val="231F20"/>
          <w:w w:val="95"/>
          <w:sz w:val="26"/>
        </w:rPr>
        <w:t>khi thiện chưa chín muồi; khi </w:t>
      </w:r>
      <w:r>
        <w:rPr>
          <w:rFonts w:ascii="Arial" w:hAnsi="Arial"/>
          <w:i/>
          <w:color w:val="231F20"/>
          <w:w w:val="90"/>
          <w:sz w:val="26"/>
        </w:rPr>
        <w:t>thiện nghiệp chín muồi, người hiền thấy là thiện.</w:t>
      </w:r>
    </w:p>
    <w:p>
      <w:pPr>
        <w:pStyle w:val="BodyText"/>
        <w:spacing w:line="302" w:lineRule="auto" w:before="118"/>
        <w:ind w:firstLine="453"/>
      </w:pPr>
      <w:r>
        <w:rPr>
          <w:color w:val="231F20"/>
          <w:w w:val="90"/>
        </w:rPr>
        <w:t>Có một số duyên khác nữa cần cho nghiệp bất thiện </w:t>
      </w:r>
      <w:r>
        <w:rPr>
          <w:color w:val="231F20"/>
          <w:w w:val="95"/>
        </w:rPr>
        <w:t>hay</w:t>
      </w:r>
      <w:r>
        <w:rPr>
          <w:color w:val="231F20"/>
          <w:w w:val="95"/>
        </w:rPr>
        <w:t> nghiệp</w:t>
      </w:r>
      <w:r>
        <w:rPr>
          <w:color w:val="231F20"/>
          <w:w w:val="95"/>
        </w:rPr>
        <w:t> thiện</w:t>
      </w:r>
      <w:r>
        <w:rPr>
          <w:color w:val="231F20"/>
          <w:w w:val="95"/>
        </w:rPr>
        <w:t> trổ</w:t>
      </w:r>
      <w:r>
        <w:rPr>
          <w:color w:val="231F20"/>
          <w:w w:val="95"/>
        </w:rPr>
        <w:t> quả</w:t>
      </w:r>
      <w:r>
        <w:rPr>
          <w:color w:val="231F20"/>
          <w:w w:val="95"/>
        </w:rPr>
        <w:t> tương</w:t>
      </w:r>
      <w:r>
        <w:rPr>
          <w:color w:val="231F20"/>
          <w:w w:val="95"/>
        </w:rPr>
        <w:t> ứng.</w:t>
      </w:r>
      <w:r>
        <w:rPr>
          <w:color w:val="231F20"/>
          <w:w w:val="95"/>
        </w:rPr>
        <w:t> Thời</w:t>
      </w:r>
      <w:r>
        <w:rPr>
          <w:color w:val="231F20"/>
          <w:w w:val="95"/>
        </w:rPr>
        <w:t> điểm</w:t>
      </w:r>
      <w:r>
        <w:rPr>
          <w:color w:val="231F20"/>
          <w:w w:val="95"/>
        </w:rPr>
        <w:t> hay</w:t>
      </w:r>
      <w:r>
        <w:rPr>
          <w:color w:val="231F20"/>
          <w:w w:val="95"/>
        </w:rPr>
        <w:t> nơi </w:t>
      </w:r>
      <w:r>
        <w:rPr>
          <w:color w:val="231F20"/>
          <w:w w:val="85"/>
        </w:rPr>
        <w:t>chốn một người ra đời có thể là một thuận duyên hay nghịch duyên cho thiện nghiệp hay bất thiện nghiệp trổ quả. Ví dụ,</w:t>
      </w:r>
      <w:r>
        <w:rPr>
          <w:color w:val="231F20"/>
          <w:spacing w:val="80"/>
        </w:rPr>
        <w:t> </w:t>
      </w:r>
      <w:r>
        <w:rPr>
          <w:color w:val="231F20"/>
          <w:w w:val="90"/>
        </w:rPr>
        <w:t>khi người ta sống trong thời chiến, có nhiều duyên hơn cho bất thiện nghiệp và ít duyên hơn cho thiện nghiệp trổ quả. </w:t>
      </w:r>
      <w:r>
        <w:rPr>
          <w:color w:val="231F20"/>
          <w:w w:val="85"/>
        </w:rPr>
        <w:t>Một nghiệp cụ thể nào đó có thể bị ngăn không cho trổ quả</w:t>
      </w:r>
      <w:r>
        <w:rPr>
          <w:color w:val="231F20"/>
          <w:spacing w:val="80"/>
        </w:rPr>
        <w:t> </w:t>
      </w:r>
      <w:r>
        <w:rPr>
          <w:color w:val="231F20"/>
          <w:w w:val="90"/>
        </w:rPr>
        <w:t>khi xuất hiện một nghiệp nghịch chiều, mạnh và trội hơn </w:t>
      </w:r>
      <w:r>
        <w:rPr>
          <w:color w:val="231F20"/>
          <w:w w:val="85"/>
        </w:rPr>
        <w:t>(nghiệp bổ đồng và nghiệp trợ duyên). Ví dụ, khi ai đó sống giàu sang và thoải mái, có quả dễ chịu do thiện nghiệp. Tuy </w:t>
      </w:r>
      <w:r>
        <w:rPr>
          <w:color w:val="231F20"/>
          <w:w w:val="95"/>
        </w:rPr>
        <w:t>nhiên anh ta có thể bỗng dưng mất hết sản nghiệp và bị </w:t>
      </w:r>
      <w:r>
        <w:rPr>
          <w:color w:val="231F20"/>
          <w:w w:val="90"/>
        </w:rPr>
        <w:t>đẩy vào hoàn cảnh khốn khó. Sự mất mát đó do bất thiện nghiệp đã chín muồi nên trổ quả xấu. Đây là một ví dụ cho thấy</w:t>
      </w:r>
      <w:r>
        <w:rPr>
          <w:color w:val="231F20"/>
          <w:w w:val="90"/>
        </w:rPr>
        <w:t> rằng</w:t>
      </w:r>
      <w:r>
        <w:rPr>
          <w:color w:val="231F20"/>
          <w:w w:val="90"/>
        </w:rPr>
        <w:t> cách</w:t>
      </w:r>
      <w:r>
        <w:rPr>
          <w:color w:val="231F20"/>
          <w:w w:val="90"/>
        </w:rPr>
        <w:t> vận</w:t>
      </w:r>
      <w:r>
        <w:rPr>
          <w:color w:val="231F20"/>
          <w:w w:val="90"/>
        </w:rPr>
        <w:t> hành</w:t>
      </w:r>
      <w:r>
        <w:rPr>
          <w:color w:val="231F20"/>
          <w:w w:val="90"/>
        </w:rPr>
        <w:t> của</w:t>
      </w:r>
      <w:r>
        <w:rPr>
          <w:color w:val="231F20"/>
          <w:w w:val="90"/>
        </w:rPr>
        <w:t> các</w:t>
      </w:r>
      <w:r>
        <w:rPr>
          <w:color w:val="231F20"/>
          <w:w w:val="90"/>
        </w:rPr>
        <w:t> loại</w:t>
      </w:r>
      <w:r>
        <w:rPr>
          <w:color w:val="231F20"/>
          <w:w w:val="90"/>
        </w:rPr>
        <w:t> nghiệp</w:t>
      </w:r>
      <w:r>
        <w:rPr>
          <w:color w:val="231F20"/>
          <w:w w:val="90"/>
        </w:rPr>
        <w:t> trong</w:t>
      </w:r>
      <w:r>
        <w:rPr>
          <w:color w:val="231F20"/>
          <w:w w:val="90"/>
        </w:rPr>
        <w:t> cuộc </w:t>
      </w:r>
      <w:r>
        <w:rPr>
          <w:color w:val="231F20"/>
          <w:w w:val="95"/>
        </w:rPr>
        <w:t>sống chúng ta vô cùng phức tạp.</w:t>
      </w:r>
    </w:p>
    <w:p>
      <w:pPr>
        <w:pStyle w:val="BodyText"/>
        <w:spacing w:line="302" w:lineRule="auto" w:before="121"/>
        <w:ind w:firstLine="453"/>
      </w:pPr>
      <w:r>
        <w:rPr>
          <w:color w:val="231F20"/>
          <w:w w:val="90"/>
        </w:rPr>
        <w:t>Thường xuyên có quả dưới dạng kinh nghiệm các đối tượng dễ chịu và khó chịu qua các căn và sau những kinh nghiệm đó thì có các thiện tâm hoặc bất thiện tâm, nhưng hầu hết là các bất thiện tâm. Có thể có tham với đối tượng </w:t>
      </w:r>
      <w:r>
        <w:rPr>
          <w:color w:val="231F20"/>
          <w:w w:val="85"/>
        </w:rPr>
        <w:t>dễ chịu và sân với đối tượng khó chịu. Thích và không thích </w:t>
      </w:r>
      <w:r>
        <w:rPr>
          <w:color w:val="231F20"/>
          <w:w w:val="95"/>
        </w:rPr>
        <w:t>đan</w:t>
      </w:r>
      <w:r>
        <w:rPr>
          <w:color w:val="231F20"/>
          <w:w w:val="95"/>
        </w:rPr>
        <w:t> xen</w:t>
      </w:r>
      <w:r>
        <w:rPr>
          <w:color w:val="231F20"/>
          <w:w w:val="95"/>
        </w:rPr>
        <w:t> trong</w:t>
      </w:r>
      <w:r>
        <w:rPr>
          <w:color w:val="231F20"/>
          <w:w w:val="95"/>
        </w:rPr>
        <w:t> cuộc</w:t>
      </w:r>
      <w:r>
        <w:rPr>
          <w:color w:val="231F20"/>
          <w:w w:val="95"/>
        </w:rPr>
        <w:t> sống</w:t>
      </w:r>
      <w:r>
        <w:rPr>
          <w:color w:val="231F20"/>
          <w:w w:val="95"/>
        </w:rPr>
        <w:t> của</w:t>
      </w:r>
      <w:r>
        <w:rPr>
          <w:color w:val="231F20"/>
          <w:w w:val="95"/>
        </w:rPr>
        <w:t> chúng</w:t>
      </w:r>
      <w:r>
        <w:rPr>
          <w:color w:val="231F20"/>
          <w:w w:val="95"/>
        </w:rPr>
        <w:t> ta. Tham</w:t>
      </w:r>
      <w:r>
        <w:rPr>
          <w:color w:val="231F20"/>
          <w:w w:val="95"/>
        </w:rPr>
        <w:t> và</w:t>
      </w:r>
      <w:r>
        <w:rPr>
          <w:color w:val="231F20"/>
          <w:w w:val="95"/>
        </w:rPr>
        <w:t> sân</w:t>
      </w:r>
      <w:r>
        <w:rPr>
          <w:color w:val="231F20"/>
          <w:spacing w:val="-1"/>
          <w:w w:val="95"/>
        </w:rPr>
        <w:t> </w:t>
      </w:r>
      <w:r>
        <w:rPr>
          <w:color w:val="231F20"/>
          <w:w w:val="95"/>
        </w:rPr>
        <w:t>có </w:t>
      </w:r>
      <w:r>
        <w:rPr>
          <w:color w:val="231F20"/>
          <w:w w:val="90"/>
        </w:rPr>
        <w:t>nhiều</w:t>
      </w:r>
      <w:r>
        <w:rPr>
          <w:color w:val="231F20"/>
          <w:spacing w:val="17"/>
        </w:rPr>
        <w:t> </w:t>
      </w:r>
      <w:r>
        <w:rPr>
          <w:color w:val="231F20"/>
          <w:w w:val="90"/>
        </w:rPr>
        <w:t>mức</w:t>
      </w:r>
      <w:r>
        <w:rPr>
          <w:color w:val="231F20"/>
          <w:spacing w:val="17"/>
        </w:rPr>
        <w:t> </w:t>
      </w:r>
      <w:r>
        <w:rPr>
          <w:color w:val="231F20"/>
          <w:w w:val="90"/>
        </w:rPr>
        <w:t>độ,</w:t>
      </w:r>
      <w:r>
        <w:rPr>
          <w:color w:val="231F20"/>
          <w:spacing w:val="18"/>
        </w:rPr>
        <w:t> </w:t>
      </w:r>
      <w:r>
        <w:rPr>
          <w:color w:val="231F20"/>
          <w:w w:val="90"/>
        </w:rPr>
        <w:t>chúng</w:t>
      </w:r>
      <w:r>
        <w:rPr>
          <w:color w:val="231F20"/>
          <w:spacing w:val="17"/>
        </w:rPr>
        <w:t> </w:t>
      </w:r>
      <w:r>
        <w:rPr>
          <w:color w:val="231F20"/>
          <w:w w:val="90"/>
        </w:rPr>
        <w:t>không</w:t>
      </w:r>
      <w:r>
        <w:rPr>
          <w:color w:val="231F20"/>
          <w:spacing w:val="18"/>
        </w:rPr>
        <w:t> </w:t>
      </w:r>
      <w:r>
        <w:rPr>
          <w:color w:val="231F20"/>
          <w:w w:val="90"/>
        </w:rPr>
        <w:t>phải</w:t>
      </w:r>
      <w:r>
        <w:rPr>
          <w:color w:val="231F20"/>
          <w:spacing w:val="17"/>
        </w:rPr>
        <w:t> </w:t>
      </w:r>
      <w:r>
        <w:rPr>
          <w:color w:val="231F20"/>
          <w:w w:val="90"/>
        </w:rPr>
        <w:t>lúc</w:t>
      </w:r>
      <w:r>
        <w:rPr>
          <w:color w:val="231F20"/>
          <w:spacing w:val="18"/>
        </w:rPr>
        <w:t> </w:t>
      </w:r>
      <w:r>
        <w:rPr>
          <w:color w:val="231F20"/>
          <w:w w:val="90"/>
        </w:rPr>
        <w:t>nào</w:t>
      </w:r>
      <w:r>
        <w:rPr>
          <w:color w:val="231F20"/>
          <w:spacing w:val="17"/>
        </w:rPr>
        <w:t> </w:t>
      </w:r>
      <w:r>
        <w:rPr>
          <w:color w:val="231F20"/>
          <w:w w:val="90"/>
        </w:rPr>
        <w:t>cũng</w:t>
      </w:r>
      <w:r>
        <w:rPr>
          <w:color w:val="231F20"/>
          <w:spacing w:val="18"/>
        </w:rPr>
        <w:t> </w:t>
      </w:r>
      <w:r>
        <w:rPr>
          <w:color w:val="231F20"/>
          <w:w w:val="90"/>
        </w:rPr>
        <w:t>mạnh</w:t>
      </w:r>
      <w:r>
        <w:rPr>
          <w:color w:val="231F20"/>
          <w:spacing w:val="17"/>
        </w:rPr>
        <w:t> </w:t>
      </w:r>
      <w:r>
        <w:rPr>
          <w:color w:val="231F20"/>
          <w:spacing w:val="-5"/>
          <w:w w:val="90"/>
        </w:rPr>
        <w:t>đến</w:t>
      </w:r>
    </w:p>
    <w:p>
      <w:pPr>
        <w:pStyle w:val="BodyText"/>
        <w:spacing w:line="307" w:lineRule="auto" w:before="96"/>
        <w:ind w:right="20"/>
      </w:pPr>
      <w:r>
        <w:rPr/>
        <w:br w:type="column"/>
      </w:r>
      <w:r>
        <w:rPr>
          <w:color w:val="231F20"/>
          <w:w w:val="90"/>
        </w:rPr>
        <w:t>mức thúc đẩy các hành động xấu. Khi ấy, không có sự tích lũy của nghiệp, nhưng có tích lũy phiền não. Tham và sân </w:t>
      </w:r>
      <w:r>
        <w:rPr>
          <w:color w:val="231F20"/>
          <w:w w:val="85"/>
        </w:rPr>
        <w:t>sinh khởi và diệt đi, tuy nhiên các duyên cho các phiền não</w:t>
      </w:r>
      <w:r>
        <w:rPr>
          <w:color w:val="231F20"/>
          <w:w w:val="90"/>
        </w:rPr>
        <w:t> này được tích lũy để chúng lại tiếp tục sinh khởi. Có nhiều </w:t>
      </w:r>
      <w:r>
        <w:rPr>
          <w:color w:val="231F20"/>
          <w:w w:val="85"/>
        </w:rPr>
        <w:t>loại duyên khác nhau vận hành trong cuộc sống của chúng</w:t>
      </w:r>
      <w:r>
        <w:rPr>
          <w:color w:val="231F20"/>
          <w:spacing w:val="80"/>
          <w:w w:val="150"/>
        </w:rPr>
        <w:t> </w:t>
      </w:r>
      <w:r>
        <w:rPr>
          <w:color w:val="231F20"/>
          <w:w w:val="95"/>
        </w:rPr>
        <w:t>ta. Nghiệp chỉ là một loại duyên, nó có thể tạo quả dưới </w:t>
      </w:r>
      <w:r>
        <w:rPr>
          <w:color w:val="231F20"/>
          <w:w w:val="90"/>
        </w:rPr>
        <w:t>hình thức tái sinh, hoặc trong suốt cuộc đời, dưới hình thức kinh nghiệm các đối tượng dễ chịu hoặc khó chịu qua các căn. Phiền não là một loại duyên khác, là duyên cho sự tái sinh khởi của các phiền não. Do quả khả ái hay bất khả ái của nghiệp mà các phiền não có thể sinh khởi mạnh đến mức thúc đẩy hành động hay việc làm xấu. Chính vì vậy, quả của nghiệp có thể làm duyên cho phiền não, và phiền </w:t>
      </w:r>
      <w:r>
        <w:rPr>
          <w:color w:val="231F20"/>
          <w:w w:val="85"/>
        </w:rPr>
        <w:t>não có thể làm duyên cho việc tạo nghiệp bất thiện, rồi đến </w:t>
      </w:r>
      <w:r>
        <w:rPr>
          <w:color w:val="231F20"/>
          <w:w w:val="90"/>
        </w:rPr>
        <w:t>lượt nghiệp bất thiện trổ quả. Tiến trình này như bánh xe </w:t>
      </w:r>
      <w:r>
        <w:rPr>
          <w:color w:val="231F20"/>
          <w:w w:val="95"/>
        </w:rPr>
        <w:t>quay không bao giờ dừng lại.</w:t>
      </w:r>
    </w:p>
    <w:p>
      <w:pPr>
        <w:pStyle w:val="BodyText"/>
        <w:spacing w:line="307" w:lineRule="auto" w:before="106"/>
        <w:ind w:right="20" w:firstLine="453"/>
      </w:pPr>
      <w:r>
        <w:rPr>
          <w:color w:val="231F20"/>
          <w:w w:val="90"/>
        </w:rPr>
        <w:t>Giáo lý của Đức Phật về các kiếp quá khứ, tương lai,</w:t>
      </w:r>
      <w:r>
        <w:rPr>
          <w:color w:val="231F20"/>
          <w:spacing w:val="40"/>
        </w:rPr>
        <w:t> </w:t>
      </w:r>
      <w:r>
        <w:rPr>
          <w:color w:val="231F20"/>
          <w:w w:val="90"/>
        </w:rPr>
        <w:t>về luân hồi sinh tử khó có thể nắm bắt. Chúng ta có thể có hiểu biết hơn về Giáo lý nếu như chúng ta có thể thấy được rằng, ở nghĩa tột cùng thì đời sống chỉ đơn thuần kéo dài trong một khoảnh khoắc sinh diệt của tâm. Chúng ta quen </w:t>
      </w:r>
      <w:r>
        <w:rPr>
          <w:color w:val="231F20"/>
          <w:w w:val="95"/>
        </w:rPr>
        <w:t>với</w:t>
      </w:r>
      <w:r>
        <w:rPr>
          <w:color w:val="231F20"/>
          <w:w w:val="95"/>
        </w:rPr>
        <w:t> suy</w:t>
      </w:r>
      <w:r>
        <w:rPr>
          <w:color w:val="231F20"/>
          <w:w w:val="95"/>
        </w:rPr>
        <w:t> nghĩ</w:t>
      </w:r>
      <w:r>
        <w:rPr>
          <w:color w:val="231F20"/>
          <w:w w:val="95"/>
        </w:rPr>
        <w:t> theo</w:t>
      </w:r>
      <w:r>
        <w:rPr>
          <w:color w:val="231F20"/>
          <w:w w:val="95"/>
        </w:rPr>
        <w:t> ngôn</w:t>
      </w:r>
      <w:r>
        <w:rPr>
          <w:color w:val="231F20"/>
          <w:w w:val="95"/>
        </w:rPr>
        <w:t> từ</w:t>
      </w:r>
      <w:r>
        <w:rPr>
          <w:color w:val="231F20"/>
          <w:w w:val="95"/>
        </w:rPr>
        <w:t> chế</w:t>
      </w:r>
      <w:r>
        <w:rPr>
          <w:color w:val="231F20"/>
          <w:w w:val="95"/>
        </w:rPr>
        <w:t> định</w:t>
      </w:r>
      <w:r>
        <w:rPr>
          <w:color w:val="231F20"/>
          <w:w w:val="95"/>
        </w:rPr>
        <w:t> về</w:t>
      </w:r>
      <w:r>
        <w:rPr>
          <w:color w:val="231F20"/>
          <w:w w:val="95"/>
        </w:rPr>
        <w:t> con</w:t>
      </w:r>
      <w:r>
        <w:rPr>
          <w:color w:val="231F20"/>
          <w:w w:val="95"/>
        </w:rPr>
        <w:t> người,</w:t>
      </w:r>
      <w:r>
        <w:rPr>
          <w:color w:val="231F20"/>
          <w:w w:val="95"/>
        </w:rPr>
        <w:t> hoàn </w:t>
      </w:r>
      <w:r>
        <w:rPr>
          <w:color w:val="231F20"/>
          <w:w w:val="85"/>
        </w:rPr>
        <w:t>cảnh, cuộc sống và cái chết. Theo nghĩa chế định, cuộc đời</w:t>
      </w:r>
      <w:r>
        <w:rPr>
          <w:color w:val="231F20"/>
          <w:spacing w:val="40"/>
        </w:rPr>
        <w:t> </w:t>
      </w:r>
      <w:r>
        <w:rPr>
          <w:color w:val="231F20"/>
          <w:w w:val="90"/>
        </w:rPr>
        <w:t>bắt đầu từ thời điểm thụ thai và kết thúc vào lúc chết.</w:t>
      </w:r>
    </w:p>
    <w:p>
      <w:pPr>
        <w:pStyle w:val="BodyText"/>
        <w:spacing w:after="0" w:line="30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52"/>
          <w:pgSz w:w="17010" w:h="12190" w:orient="landscape"/>
          <w:pgMar w:header="1224" w:footer="0" w:top="1560" w:bottom="280" w:left="1275" w:right="1275"/>
        </w:sectPr>
      </w:pPr>
    </w:p>
    <w:p>
      <w:pPr>
        <w:pStyle w:val="BodyText"/>
        <w:spacing w:line="292" w:lineRule="auto" w:before="95"/>
        <w:ind w:firstLine="453"/>
      </w:pPr>
      <w:r>
        <w:rPr>
          <w:color w:val="231F20"/>
          <w:w w:val="95"/>
        </w:rPr>
        <w:t>Theo</w:t>
      </w:r>
      <w:r>
        <w:rPr>
          <w:color w:val="231F20"/>
          <w:w w:val="95"/>
        </w:rPr>
        <w:t> nghĩa</w:t>
      </w:r>
      <w:r>
        <w:rPr>
          <w:color w:val="231F20"/>
          <w:w w:val="95"/>
        </w:rPr>
        <w:t> tột</w:t>
      </w:r>
      <w:r>
        <w:rPr>
          <w:color w:val="231F20"/>
          <w:w w:val="95"/>
        </w:rPr>
        <w:t> cùng,</w:t>
      </w:r>
      <w:r>
        <w:rPr>
          <w:color w:val="231F20"/>
          <w:w w:val="95"/>
        </w:rPr>
        <w:t> có</w:t>
      </w:r>
      <w:r>
        <w:rPr>
          <w:color w:val="231F20"/>
          <w:w w:val="95"/>
        </w:rPr>
        <w:t> sinh</w:t>
      </w:r>
      <w:r>
        <w:rPr>
          <w:color w:val="231F20"/>
          <w:w w:val="95"/>
        </w:rPr>
        <w:t> và</w:t>
      </w:r>
      <w:r>
        <w:rPr>
          <w:color w:val="231F20"/>
          <w:w w:val="95"/>
        </w:rPr>
        <w:t> tử</w:t>
      </w:r>
      <w:r>
        <w:rPr>
          <w:color w:val="231F20"/>
          <w:w w:val="95"/>
        </w:rPr>
        <w:t> vào</w:t>
      </w:r>
      <w:r>
        <w:rPr>
          <w:color w:val="231F20"/>
          <w:w w:val="95"/>
        </w:rPr>
        <w:t> mỗi</w:t>
      </w:r>
      <w:r>
        <w:rPr>
          <w:color w:val="231F20"/>
          <w:w w:val="95"/>
        </w:rPr>
        <w:t> khoảnh khắc một tâm sinh khởi và diệt đi.</w:t>
      </w:r>
      <w:r>
        <w:rPr>
          <w:color w:val="231F20"/>
          <w:spacing w:val="-1"/>
          <w:w w:val="95"/>
        </w:rPr>
        <w:t> </w:t>
      </w:r>
      <w:r>
        <w:rPr>
          <w:color w:val="231F20"/>
          <w:w w:val="95"/>
        </w:rPr>
        <w:t>Tâm diệt đi tạo duyên </w:t>
      </w:r>
      <w:r>
        <w:rPr>
          <w:color w:val="231F20"/>
          <w:w w:val="90"/>
        </w:rPr>
        <w:t>cho sự sinh khởi của tâm tiếp theo. Phải có tâm sinh khởi</w:t>
      </w:r>
      <w:r>
        <w:rPr>
          <w:color w:val="231F20"/>
          <w:spacing w:val="40"/>
        </w:rPr>
        <w:t> </w:t>
      </w:r>
      <w:r>
        <w:rPr>
          <w:color w:val="231F20"/>
          <w:w w:val="85"/>
        </w:rPr>
        <w:t>tại</w:t>
      </w:r>
      <w:r>
        <w:rPr>
          <w:color w:val="231F20"/>
        </w:rPr>
        <w:t> </w:t>
      </w:r>
      <w:r>
        <w:rPr>
          <w:color w:val="231F20"/>
          <w:w w:val="85"/>
        </w:rPr>
        <w:t>mỗi</w:t>
      </w:r>
      <w:r>
        <w:rPr>
          <w:color w:val="231F20"/>
        </w:rPr>
        <w:t> </w:t>
      </w:r>
      <w:r>
        <w:rPr>
          <w:color w:val="231F20"/>
          <w:w w:val="85"/>
        </w:rPr>
        <w:t>khoảnh</w:t>
      </w:r>
      <w:r>
        <w:rPr>
          <w:color w:val="231F20"/>
        </w:rPr>
        <w:t> </w:t>
      </w:r>
      <w:r>
        <w:rPr>
          <w:color w:val="231F20"/>
          <w:w w:val="85"/>
        </w:rPr>
        <w:t>khắc,</w:t>
      </w:r>
      <w:r>
        <w:rPr>
          <w:color w:val="231F20"/>
        </w:rPr>
        <w:t> </w:t>
      </w:r>
      <w:r>
        <w:rPr>
          <w:color w:val="231F20"/>
          <w:w w:val="85"/>
        </w:rPr>
        <w:t>không</w:t>
      </w:r>
      <w:r>
        <w:rPr>
          <w:color w:val="231F20"/>
        </w:rPr>
        <w:t> </w:t>
      </w:r>
      <w:r>
        <w:rPr>
          <w:color w:val="231F20"/>
          <w:w w:val="85"/>
        </w:rPr>
        <w:t>có</w:t>
      </w:r>
      <w:r>
        <w:rPr>
          <w:color w:val="231F20"/>
        </w:rPr>
        <w:t> </w:t>
      </w:r>
      <w:r>
        <w:rPr>
          <w:color w:val="231F20"/>
          <w:w w:val="85"/>
        </w:rPr>
        <w:t>khoảnh</w:t>
      </w:r>
      <w:r>
        <w:rPr>
          <w:color w:val="231F20"/>
        </w:rPr>
        <w:t> </w:t>
      </w:r>
      <w:r>
        <w:rPr>
          <w:color w:val="231F20"/>
          <w:w w:val="85"/>
        </w:rPr>
        <w:t>khắc</w:t>
      </w:r>
      <w:r>
        <w:rPr>
          <w:color w:val="231F20"/>
        </w:rPr>
        <w:t> </w:t>
      </w:r>
      <w:r>
        <w:rPr>
          <w:color w:val="231F20"/>
          <w:w w:val="85"/>
        </w:rPr>
        <w:t>nào</w:t>
      </w:r>
      <w:r>
        <w:rPr>
          <w:color w:val="231F20"/>
        </w:rPr>
        <w:t> </w:t>
      </w:r>
      <w:r>
        <w:rPr>
          <w:color w:val="231F20"/>
          <w:w w:val="85"/>
        </w:rPr>
        <w:t>mà</w:t>
      </w:r>
      <w:r>
        <w:rPr>
          <w:color w:val="231F20"/>
        </w:rPr>
        <w:t> </w:t>
      </w:r>
      <w:r>
        <w:rPr>
          <w:color w:val="231F20"/>
          <w:w w:val="85"/>
        </w:rPr>
        <w:t>không</w:t>
      </w:r>
      <w:r>
        <w:rPr>
          <w:color w:val="231F20"/>
          <w:spacing w:val="40"/>
        </w:rPr>
        <w:t> </w:t>
      </w:r>
      <w:r>
        <w:rPr>
          <w:color w:val="231F20"/>
          <w:w w:val="85"/>
        </w:rPr>
        <w:t>có tâm. Tâm sinh khởi liên tục trong suốt dòng đời. Khi thời điểm kết thúc thọ mạng đến thì tâm cuối cùng là tử tâm diệt</w:t>
      </w:r>
      <w:r>
        <w:rPr>
          <w:color w:val="231F20"/>
          <w:spacing w:val="80"/>
          <w:w w:val="150"/>
        </w:rPr>
        <w:t> </w:t>
      </w:r>
      <w:r>
        <w:rPr>
          <w:color w:val="231F20"/>
          <w:w w:val="90"/>
        </w:rPr>
        <w:t>đi, nhưng được tiếp nối bằng tâm kế tiếp. Tâm này là tâm đầu tiên của một kiếp sống mới, gọi là tâm tục sinh. Có thể </w:t>
      </w:r>
      <w:r>
        <w:rPr>
          <w:color w:val="231F20"/>
          <w:w w:val="95"/>
        </w:rPr>
        <w:t>có cái hiểu lý thuyết về cái chết và sự tái sinh, tuy nhiên </w:t>
      </w:r>
      <w:r>
        <w:rPr>
          <w:color w:val="231F20"/>
          <w:w w:val="90"/>
        </w:rPr>
        <w:t>chỉ có thể xóa bỏ mọi hoài nghi khi có hiểu biết trực tiếp về các hiện tượng danh và sắc sinh diệt. Nếu trực nhận được </w:t>
      </w:r>
      <w:r>
        <w:rPr>
          <w:color w:val="231F20"/>
          <w:w w:val="95"/>
        </w:rPr>
        <w:t>các duyên tố cho tâm sinh khởi tại thời điểm hiện tại thì </w:t>
      </w:r>
      <w:r>
        <w:rPr>
          <w:color w:val="231F20"/>
          <w:w w:val="85"/>
        </w:rPr>
        <w:t>hoài nghi về tái sinh mới được loại bỏ. Cũng giống như tâm</w:t>
      </w:r>
      <w:r>
        <w:rPr>
          <w:color w:val="231F20"/>
          <w:spacing w:val="40"/>
        </w:rPr>
        <w:t> </w:t>
      </w:r>
      <w:r>
        <w:rPr>
          <w:color w:val="231F20"/>
          <w:w w:val="90"/>
        </w:rPr>
        <w:t>của thời điểm này được tiếp nối bởi tâm tiếp theo, tâm cuối cùng của đời sống này sẽ được tiếp nối bởi tâm kế tiếp là </w:t>
      </w:r>
      <w:r>
        <w:rPr>
          <w:color w:val="231F20"/>
          <w:w w:val="95"/>
        </w:rPr>
        <w:t>tâm tục sinh.</w:t>
      </w:r>
    </w:p>
    <w:p>
      <w:pPr>
        <w:pStyle w:val="BodyText"/>
        <w:spacing w:line="292" w:lineRule="auto" w:before="131"/>
        <w:ind w:firstLine="453"/>
      </w:pPr>
      <w:r>
        <w:rPr>
          <w:color w:val="231F20"/>
          <w:w w:val="95"/>
        </w:rPr>
        <w:t>Còn trong vòng luân hồi sinh tử thì còn khổ đau.</w:t>
      </w:r>
      <w:r>
        <w:rPr>
          <w:color w:val="231F20"/>
          <w:spacing w:val="-1"/>
          <w:w w:val="95"/>
        </w:rPr>
        <w:t> </w:t>
      </w:r>
      <w:r>
        <w:rPr>
          <w:color w:val="231F20"/>
          <w:w w:val="95"/>
        </w:rPr>
        <w:t>Tại </w:t>
      </w:r>
      <w:r>
        <w:rPr>
          <w:color w:val="231F20"/>
          <w:w w:val="90"/>
        </w:rPr>
        <w:t>sao chúng ta lại phải nhận một kết quả không dễ chịu của </w:t>
      </w:r>
      <w:r>
        <w:rPr>
          <w:color w:val="231F20"/>
          <w:w w:val="95"/>
        </w:rPr>
        <w:t>một</w:t>
      </w:r>
      <w:r>
        <w:rPr>
          <w:color w:val="231F20"/>
          <w:w w:val="95"/>
        </w:rPr>
        <w:t> hành</w:t>
      </w:r>
      <w:r>
        <w:rPr>
          <w:color w:val="231F20"/>
          <w:w w:val="95"/>
        </w:rPr>
        <w:t> động</w:t>
      </w:r>
      <w:r>
        <w:rPr>
          <w:color w:val="231F20"/>
          <w:w w:val="95"/>
        </w:rPr>
        <w:t> từ</w:t>
      </w:r>
      <w:r>
        <w:rPr>
          <w:color w:val="231F20"/>
          <w:w w:val="95"/>
        </w:rPr>
        <w:t> kiếp</w:t>
      </w:r>
      <w:r>
        <w:rPr>
          <w:color w:val="231F20"/>
          <w:w w:val="95"/>
        </w:rPr>
        <w:t> trước? Trong</w:t>
      </w:r>
      <w:r>
        <w:rPr>
          <w:color w:val="231F20"/>
          <w:w w:val="95"/>
        </w:rPr>
        <w:t> kiếp</w:t>
      </w:r>
      <w:r>
        <w:rPr>
          <w:color w:val="231F20"/>
          <w:w w:val="95"/>
        </w:rPr>
        <w:t> quá</w:t>
      </w:r>
      <w:r>
        <w:rPr>
          <w:color w:val="231F20"/>
          <w:w w:val="95"/>
        </w:rPr>
        <w:t> khứ,</w:t>
      </w:r>
      <w:r>
        <w:rPr>
          <w:color w:val="231F20"/>
          <w:w w:val="95"/>
        </w:rPr>
        <w:t> ta</w:t>
      </w:r>
      <w:r>
        <w:rPr>
          <w:color w:val="231F20"/>
          <w:w w:val="95"/>
        </w:rPr>
        <w:t> là </w:t>
      </w:r>
      <w:r>
        <w:rPr>
          <w:color w:val="231F20"/>
          <w:w w:val="90"/>
        </w:rPr>
        <w:t>một chúng sinh khác, không giống với chúng sinh hiện tại. Nhưng tại sao ta lại phải nhận quả của một hành động do một chúng sinh khác tạo ra trong quá khứ chứ? Việc làm trong quá khứ tạo quả hiện tại đã được thực hiện bởi một </w:t>
      </w:r>
      <w:r>
        <w:rPr>
          <w:color w:val="231F20"/>
          <w:w w:val="95"/>
        </w:rPr>
        <w:t>chúng</w:t>
      </w:r>
      <w:r>
        <w:rPr>
          <w:color w:val="231F20"/>
          <w:w w:val="95"/>
        </w:rPr>
        <w:t> sinh</w:t>
      </w:r>
      <w:r>
        <w:rPr>
          <w:color w:val="231F20"/>
          <w:w w:val="95"/>
        </w:rPr>
        <w:t> từ</w:t>
      </w:r>
      <w:r>
        <w:rPr>
          <w:color w:val="231F20"/>
          <w:w w:val="95"/>
        </w:rPr>
        <w:t> đó</w:t>
      </w:r>
      <w:r>
        <w:rPr>
          <w:color w:val="231F20"/>
          <w:w w:val="95"/>
        </w:rPr>
        <w:t> ta</w:t>
      </w:r>
      <w:r>
        <w:rPr>
          <w:color w:val="231F20"/>
          <w:w w:val="95"/>
        </w:rPr>
        <w:t> bắt</w:t>
      </w:r>
      <w:r>
        <w:rPr>
          <w:color w:val="231F20"/>
          <w:w w:val="95"/>
        </w:rPr>
        <w:t> nguồn.</w:t>
      </w:r>
      <w:r>
        <w:rPr>
          <w:color w:val="231F20"/>
          <w:w w:val="95"/>
        </w:rPr>
        <w:t> Thật</w:t>
      </w:r>
      <w:r>
        <w:rPr>
          <w:color w:val="231F20"/>
          <w:w w:val="95"/>
        </w:rPr>
        <w:t> đau</w:t>
      </w:r>
      <w:r>
        <w:rPr>
          <w:color w:val="231F20"/>
          <w:w w:val="95"/>
        </w:rPr>
        <w:t> buồn</w:t>
      </w:r>
      <w:r>
        <w:rPr>
          <w:color w:val="231F20"/>
          <w:w w:val="95"/>
        </w:rPr>
        <w:t> khi</w:t>
      </w:r>
      <w:r>
        <w:rPr>
          <w:color w:val="231F20"/>
          <w:w w:val="95"/>
        </w:rPr>
        <w:t> phải </w:t>
      </w:r>
      <w:r>
        <w:rPr>
          <w:color w:val="231F20"/>
          <w:w w:val="90"/>
        </w:rPr>
        <w:t>nhận</w:t>
      </w:r>
      <w:r>
        <w:rPr>
          <w:color w:val="231F20"/>
          <w:spacing w:val="11"/>
        </w:rPr>
        <w:t> </w:t>
      </w:r>
      <w:r>
        <w:rPr>
          <w:color w:val="231F20"/>
          <w:w w:val="90"/>
        </w:rPr>
        <w:t>những</w:t>
      </w:r>
      <w:r>
        <w:rPr>
          <w:color w:val="231F20"/>
          <w:spacing w:val="12"/>
        </w:rPr>
        <w:t> </w:t>
      </w:r>
      <w:r>
        <w:rPr>
          <w:color w:val="231F20"/>
          <w:w w:val="90"/>
        </w:rPr>
        <w:t>quả</w:t>
      </w:r>
      <w:r>
        <w:rPr>
          <w:color w:val="231F20"/>
          <w:spacing w:val="11"/>
        </w:rPr>
        <w:t> </w:t>
      </w:r>
      <w:r>
        <w:rPr>
          <w:color w:val="231F20"/>
          <w:w w:val="90"/>
        </w:rPr>
        <w:t>khó</w:t>
      </w:r>
      <w:r>
        <w:rPr>
          <w:color w:val="231F20"/>
          <w:spacing w:val="12"/>
        </w:rPr>
        <w:t> </w:t>
      </w:r>
      <w:r>
        <w:rPr>
          <w:color w:val="231F20"/>
          <w:w w:val="90"/>
        </w:rPr>
        <w:t>chịu</w:t>
      </w:r>
      <w:r>
        <w:rPr>
          <w:color w:val="231F20"/>
          <w:spacing w:val="11"/>
        </w:rPr>
        <w:t> </w:t>
      </w:r>
      <w:r>
        <w:rPr>
          <w:color w:val="231F20"/>
          <w:w w:val="90"/>
        </w:rPr>
        <w:t>do</w:t>
      </w:r>
      <w:r>
        <w:rPr>
          <w:color w:val="231F20"/>
          <w:spacing w:val="12"/>
        </w:rPr>
        <w:t> </w:t>
      </w:r>
      <w:r>
        <w:rPr>
          <w:color w:val="231F20"/>
          <w:w w:val="90"/>
        </w:rPr>
        <w:t>hành</w:t>
      </w:r>
      <w:r>
        <w:rPr>
          <w:color w:val="231F20"/>
          <w:spacing w:val="11"/>
        </w:rPr>
        <w:t> </w:t>
      </w:r>
      <w:r>
        <w:rPr>
          <w:color w:val="231F20"/>
          <w:w w:val="90"/>
        </w:rPr>
        <w:t>động</w:t>
      </w:r>
      <w:r>
        <w:rPr>
          <w:color w:val="231F20"/>
          <w:spacing w:val="12"/>
        </w:rPr>
        <w:t> </w:t>
      </w:r>
      <w:r>
        <w:rPr>
          <w:color w:val="231F20"/>
          <w:w w:val="90"/>
        </w:rPr>
        <w:t>xấu</w:t>
      </w:r>
      <w:r>
        <w:rPr>
          <w:color w:val="231F20"/>
          <w:spacing w:val="11"/>
        </w:rPr>
        <w:t> </w:t>
      </w:r>
      <w:r>
        <w:rPr>
          <w:color w:val="231F20"/>
          <w:w w:val="90"/>
        </w:rPr>
        <w:t>mà</w:t>
      </w:r>
      <w:r>
        <w:rPr>
          <w:color w:val="231F20"/>
          <w:spacing w:val="12"/>
        </w:rPr>
        <w:t> </w:t>
      </w:r>
      <w:r>
        <w:rPr>
          <w:color w:val="231F20"/>
          <w:w w:val="90"/>
        </w:rPr>
        <w:t>chúng</w:t>
      </w:r>
      <w:r>
        <w:rPr>
          <w:color w:val="231F20"/>
          <w:spacing w:val="11"/>
        </w:rPr>
        <w:t> </w:t>
      </w:r>
      <w:r>
        <w:rPr>
          <w:color w:val="231F20"/>
          <w:spacing w:val="-5"/>
          <w:w w:val="90"/>
        </w:rPr>
        <w:t>ta</w:t>
      </w:r>
    </w:p>
    <w:p>
      <w:pPr>
        <w:pStyle w:val="BodyText"/>
        <w:spacing w:line="302" w:lineRule="auto" w:before="98"/>
        <w:ind w:left="29" w:right="20"/>
      </w:pPr>
      <w:r>
        <w:rPr/>
        <w:br w:type="column"/>
      </w:r>
      <w:r>
        <w:rPr>
          <w:color w:val="231F20"/>
          <w:w w:val="95"/>
        </w:rPr>
        <w:t>đã phạm phải từ bao nhiêu kiếp trước. Đó là nghiệp luật </w:t>
      </w:r>
      <w:r>
        <w:rPr>
          <w:color w:val="231F20"/>
          <w:w w:val="90"/>
        </w:rPr>
        <w:t>và quả của nghiệp, nó vận hành như vậy dù ta muốn hay không. Một người ở kiếp hiện tại khác với anh ta ở kiếp quá khứ, nhưng tất cả những gì tích lũy từ quá khứ, các nghiệp thiện và nghiệp bất thiện, các phiền não và những phẩm </w:t>
      </w:r>
      <w:r>
        <w:rPr>
          <w:color w:val="231F20"/>
          <w:w w:val="85"/>
        </w:rPr>
        <w:t>chất tốt, tất cả các tích lũy đều được chuyển tiếp từ khoảnh khắc này sang khoảnh khắc khác, và chúng tạo duyên cho </w:t>
      </w:r>
      <w:r>
        <w:rPr>
          <w:color w:val="231F20"/>
          <w:w w:val="95"/>
        </w:rPr>
        <w:t>những gì gọi là cái tôi hiện tại.</w:t>
      </w:r>
    </w:p>
    <w:p>
      <w:pPr>
        <w:pStyle w:val="BodyText"/>
        <w:spacing w:line="302" w:lineRule="auto" w:before="117"/>
        <w:ind w:left="29" w:right="20" w:firstLine="453"/>
      </w:pPr>
      <w:r>
        <w:rPr>
          <w:color w:val="231F20"/>
          <w:w w:val="95"/>
        </w:rPr>
        <w:t>Trong</w:t>
      </w:r>
      <w:r>
        <w:rPr>
          <w:color w:val="231F20"/>
          <w:w w:val="95"/>
        </w:rPr>
        <w:t> dòng</w:t>
      </w:r>
      <w:r>
        <w:rPr>
          <w:color w:val="231F20"/>
          <w:w w:val="95"/>
        </w:rPr>
        <w:t> chảy</w:t>
      </w:r>
      <w:r>
        <w:rPr>
          <w:color w:val="231F20"/>
          <w:w w:val="95"/>
        </w:rPr>
        <w:t> liên</w:t>
      </w:r>
      <w:r>
        <w:rPr>
          <w:color w:val="231F20"/>
          <w:w w:val="95"/>
        </w:rPr>
        <w:t> tục,</w:t>
      </w:r>
      <w:r>
        <w:rPr>
          <w:color w:val="231F20"/>
          <w:w w:val="95"/>
        </w:rPr>
        <w:t> không</w:t>
      </w:r>
      <w:r>
        <w:rPr>
          <w:color w:val="231F20"/>
          <w:w w:val="95"/>
        </w:rPr>
        <w:t> có</w:t>
      </w:r>
      <w:r>
        <w:rPr>
          <w:color w:val="231F20"/>
          <w:w w:val="95"/>
        </w:rPr>
        <w:t> tính</w:t>
      </w:r>
      <w:r>
        <w:rPr>
          <w:color w:val="231F20"/>
          <w:w w:val="95"/>
        </w:rPr>
        <w:t> giống</w:t>
      </w:r>
      <w:r>
        <w:rPr>
          <w:color w:val="231F20"/>
          <w:w w:val="95"/>
        </w:rPr>
        <w:t> nhau </w:t>
      </w:r>
      <w:r>
        <w:rPr>
          <w:color w:val="231F20"/>
          <w:w w:val="85"/>
        </w:rPr>
        <w:t>cũng không có tính khác biệt. Vì nếu có sự giống nhau hoàn </w:t>
      </w:r>
      <w:r>
        <w:rPr>
          <w:color w:val="231F20"/>
          <w:w w:val="90"/>
        </w:rPr>
        <w:t>toàn trong một dòng liên tục thì sẽ không có sự hình thành pho mát từ sữa. Còn nếu có sự khác biệt hoàn toàn thì pho </w:t>
      </w:r>
      <w:r>
        <w:rPr>
          <w:color w:val="231F20"/>
          <w:w w:val="85"/>
        </w:rPr>
        <w:t>mát sẽ không thể bắt nguồn từ sữa được. Do đó, không nên</w:t>
      </w:r>
      <w:r>
        <w:rPr>
          <w:color w:val="231F20"/>
          <w:spacing w:val="40"/>
        </w:rPr>
        <w:t> </w:t>
      </w:r>
      <w:r>
        <w:rPr>
          <w:color w:val="231F20"/>
          <w:w w:val="90"/>
        </w:rPr>
        <w:t>giả</w:t>
      </w:r>
      <w:r>
        <w:rPr>
          <w:color w:val="231F20"/>
          <w:spacing w:val="-1"/>
        </w:rPr>
        <w:t> </w:t>
      </w:r>
      <w:r>
        <w:rPr>
          <w:color w:val="231F20"/>
          <w:w w:val="90"/>
        </w:rPr>
        <w:t>định</w:t>
      </w:r>
      <w:r>
        <w:rPr>
          <w:color w:val="231F20"/>
          <w:spacing w:val="-1"/>
        </w:rPr>
        <w:t> </w:t>
      </w:r>
      <w:r>
        <w:rPr>
          <w:color w:val="231F20"/>
          <w:w w:val="90"/>
        </w:rPr>
        <w:t>một</w:t>
      </w:r>
      <w:r>
        <w:rPr>
          <w:color w:val="231F20"/>
        </w:rPr>
        <w:t> </w:t>
      </w:r>
      <w:r>
        <w:rPr>
          <w:color w:val="231F20"/>
          <w:w w:val="90"/>
        </w:rPr>
        <w:t>sự</w:t>
      </w:r>
      <w:r>
        <w:rPr>
          <w:color w:val="231F20"/>
          <w:spacing w:val="-1"/>
        </w:rPr>
        <w:t> </w:t>
      </w:r>
      <w:r>
        <w:rPr>
          <w:color w:val="231F20"/>
          <w:w w:val="90"/>
        </w:rPr>
        <w:t>giống</w:t>
      </w:r>
      <w:r>
        <w:rPr>
          <w:color w:val="231F20"/>
          <w:spacing w:val="-1"/>
        </w:rPr>
        <w:t> </w:t>
      </w:r>
      <w:r>
        <w:rPr>
          <w:color w:val="231F20"/>
          <w:w w:val="90"/>
        </w:rPr>
        <w:t>nhau</w:t>
      </w:r>
      <w:r>
        <w:rPr>
          <w:color w:val="231F20"/>
        </w:rPr>
        <w:t> </w:t>
      </w:r>
      <w:r>
        <w:rPr>
          <w:color w:val="231F20"/>
          <w:w w:val="90"/>
        </w:rPr>
        <w:t>hay</w:t>
      </w:r>
      <w:r>
        <w:rPr>
          <w:color w:val="231F20"/>
          <w:spacing w:val="-1"/>
        </w:rPr>
        <w:t> </w:t>
      </w:r>
      <w:r>
        <w:rPr>
          <w:color w:val="231F20"/>
          <w:w w:val="90"/>
        </w:rPr>
        <w:t>khác</w:t>
      </w:r>
      <w:r>
        <w:rPr>
          <w:color w:val="231F20"/>
          <w:spacing w:val="-1"/>
        </w:rPr>
        <w:t> </w:t>
      </w:r>
      <w:r>
        <w:rPr>
          <w:color w:val="231F20"/>
          <w:w w:val="90"/>
        </w:rPr>
        <w:t>biệt</w:t>
      </w:r>
      <w:r>
        <w:rPr>
          <w:color w:val="231F20"/>
        </w:rPr>
        <w:t> </w:t>
      </w:r>
      <w:r>
        <w:rPr>
          <w:color w:val="231F20"/>
          <w:w w:val="90"/>
        </w:rPr>
        <w:t>hoàn</w:t>
      </w:r>
      <w:r>
        <w:rPr>
          <w:color w:val="231F20"/>
          <w:spacing w:val="-1"/>
        </w:rPr>
        <w:t> </w:t>
      </w:r>
      <w:r>
        <w:rPr>
          <w:color w:val="231F20"/>
          <w:w w:val="90"/>
        </w:rPr>
        <w:t>toàn</w:t>
      </w:r>
      <w:r>
        <w:rPr>
          <w:color w:val="231F20"/>
          <w:spacing w:val="-1"/>
        </w:rPr>
        <w:t> </w:t>
      </w:r>
      <w:r>
        <w:rPr>
          <w:color w:val="231F20"/>
          <w:w w:val="90"/>
        </w:rPr>
        <w:t>ở</w:t>
      </w:r>
      <w:r>
        <w:rPr>
          <w:color w:val="231F20"/>
        </w:rPr>
        <w:t> </w:t>
      </w:r>
      <w:r>
        <w:rPr>
          <w:color w:val="231F20"/>
          <w:spacing w:val="-4"/>
          <w:w w:val="90"/>
        </w:rPr>
        <w:t>đây.</w:t>
      </w:r>
    </w:p>
    <w:p>
      <w:pPr>
        <w:pStyle w:val="BodyText"/>
        <w:spacing w:line="302" w:lineRule="auto" w:before="116"/>
        <w:ind w:right="20" w:firstLine="453"/>
      </w:pPr>
      <w:r>
        <w:rPr>
          <w:color w:val="231F20"/>
          <w:w w:val="90"/>
        </w:rPr>
        <w:t>Tâm tục sinh không được chuyển dịch từ kiếp quá khứ </w:t>
      </w:r>
      <w:r>
        <w:rPr>
          <w:color w:val="231F20"/>
          <w:w w:val="85"/>
        </w:rPr>
        <w:t>sang kiếp hiện tại, nó là hoàn toàn mới. Tuy vậy, nhân duyên </w:t>
      </w:r>
      <w:r>
        <w:rPr>
          <w:color w:val="231F20"/>
          <w:w w:val="95"/>
        </w:rPr>
        <w:t>cho</w:t>
      </w:r>
      <w:r>
        <w:rPr>
          <w:color w:val="231F20"/>
          <w:spacing w:val="-2"/>
          <w:w w:val="95"/>
        </w:rPr>
        <w:t> </w:t>
      </w:r>
      <w:r>
        <w:rPr>
          <w:color w:val="231F20"/>
          <w:w w:val="95"/>
        </w:rPr>
        <w:t>sự</w:t>
      </w:r>
      <w:r>
        <w:rPr>
          <w:color w:val="231F20"/>
          <w:spacing w:val="-2"/>
          <w:w w:val="95"/>
        </w:rPr>
        <w:t> </w:t>
      </w:r>
      <w:r>
        <w:rPr>
          <w:color w:val="231F20"/>
          <w:w w:val="95"/>
        </w:rPr>
        <w:t>sinh</w:t>
      </w:r>
      <w:r>
        <w:rPr>
          <w:color w:val="231F20"/>
          <w:spacing w:val="-2"/>
          <w:w w:val="95"/>
        </w:rPr>
        <w:t> </w:t>
      </w:r>
      <w:r>
        <w:rPr>
          <w:color w:val="231F20"/>
          <w:w w:val="95"/>
        </w:rPr>
        <w:t>khởi</w:t>
      </w:r>
      <w:r>
        <w:rPr>
          <w:color w:val="231F20"/>
          <w:spacing w:val="-2"/>
          <w:w w:val="95"/>
        </w:rPr>
        <w:t> </w:t>
      </w:r>
      <w:r>
        <w:rPr>
          <w:color w:val="231F20"/>
          <w:w w:val="95"/>
        </w:rPr>
        <w:t>của</w:t>
      </w:r>
      <w:r>
        <w:rPr>
          <w:color w:val="231F20"/>
          <w:spacing w:val="-2"/>
          <w:w w:val="95"/>
        </w:rPr>
        <w:t> </w:t>
      </w:r>
      <w:r>
        <w:rPr>
          <w:color w:val="231F20"/>
          <w:w w:val="95"/>
        </w:rPr>
        <w:t>nó</w:t>
      </w:r>
      <w:r>
        <w:rPr>
          <w:color w:val="231F20"/>
          <w:spacing w:val="-2"/>
          <w:w w:val="95"/>
        </w:rPr>
        <w:t> </w:t>
      </w:r>
      <w:r>
        <w:rPr>
          <w:color w:val="231F20"/>
          <w:w w:val="95"/>
        </w:rPr>
        <w:t>thì</w:t>
      </w:r>
      <w:r>
        <w:rPr>
          <w:color w:val="231F20"/>
          <w:spacing w:val="-2"/>
          <w:w w:val="95"/>
        </w:rPr>
        <w:t> </w:t>
      </w:r>
      <w:r>
        <w:rPr>
          <w:color w:val="231F20"/>
          <w:w w:val="95"/>
        </w:rPr>
        <w:t>bắt</w:t>
      </w:r>
      <w:r>
        <w:rPr>
          <w:color w:val="231F20"/>
          <w:spacing w:val="-2"/>
          <w:w w:val="95"/>
        </w:rPr>
        <w:t> </w:t>
      </w:r>
      <w:r>
        <w:rPr>
          <w:color w:val="231F20"/>
          <w:w w:val="95"/>
        </w:rPr>
        <w:t>nguồn</w:t>
      </w:r>
      <w:r>
        <w:rPr>
          <w:color w:val="231F20"/>
          <w:spacing w:val="-2"/>
          <w:w w:val="95"/>
        </w:rPr>
        <w:t> </w:t>
      </w:r>
      <w:r>
        <w:rPr>
          <w:color w:val="231F20"/>
          <w:w w:val="95"/>
        </w:rPr>
        <w:t>từ</w:t>
      </w:r>
      <w:r>
        <w:rPr>
          <w:color w:val="231F20"/>
          <w:spacing w:val="-2"/>
          <w:w w:val="95"/>
        </w:rPr>
        <w:t> </w:t>
      </w:r>
      <w:r>
        <w:rPr>
          <w:color w:val="231F20"/>
          <w:w w:val="95"/>
        </w:rPr>
        <w:t>quá</w:t>
      </w:r>
      <w:r>
        <w:rPr>
          <w:color w:val="231F20"/>
          <w:spacing w:val="-2"/>
          <w:w w:val="95"/>
        </w:rPr>
        <w:t> </w:t>
      </w:r>
      <w:r>
        <w:rPr>
          <w:color w:val="231F20"/>
          <w:w w:val="95"/>
        </w:rPr>
        <w:t>khứ.</w:t>
      </w:r>
      <w:r>
        <w:rPr>
          <w:color w:val="231F20"/>
          <w:spacing w:val="-1"/>
          <w:w w:val="95"/>
        </w:rPr>
        <w:t> </w:t>
      </w:r>
      <w:r>
        <w:rPr>
          <w:rFonts w:ascii="Arial" w:hAnsi="Arial"/>
          <w:i/>
          <w:color w:val="231F20"/>
          <w:w w:val="95"/>
        </w:rPr>
        <w:t>Thanh </w:t>
      </w:r>
      <w:r>
        <w:rPr>
          <w:rFonts w:ascii="Arial" w:hAnsi="Arial"/>
          <w:i/>
          <w:color w:val="231F20"/>
          <w:w w:val="85"/>
        </w:rPr>
        <w:t>Tinh Đạo </w:t>
      </w:r>
      <w:r>
        <w:rPr>
          <w:color w:val="231F20"/>
          <w:w w:val="85"/>
        </w:rPr>
        <w:t>(166) có minh họa điều này qua một số ví dụ. Một </w:t>
      </w:r>
      <w:r>
        <w:rPr>
          <w:color w:val="231F20"/>
          <w:w w:val="90"/>
        </w:rPr>
        <w:t>tiếng vang không giống với âm thanh nhưng bắt nguồn từ âm thanh. Dấu mực của con dấu trên sáp thì không giống với chính con dấu ấy, nhưng nó bắt nguồn từ con dấu. Ví</w:t>
      </w:r>
      <w:r>
        <w:rPr>
          <w:color w:val="231F20"/>
          <w:spacing w:val="40"/>
        </w:rPr>
        <w:t> </w:t>
      </w:r>
      <w:r>
        <w:rPr>
          <w:color w:val="231F20"/>
          <w:w w:val="90"/>
        </w:rPr>
        <w:t>dụ này cho thấy rõ rằng kiếp hiện tại khác với kiếp quá khứ nhưng nó được tạo duyên bởi quá khứ. Không có luân hồi hay</w:t>
      </w:r>
      <w:r>
        <w:rPr>
          <w:color w:val="231F20"/>
          <w:spacing w:val="11"/>
        </w:rPr>
        <w:t> </w:t>
      </w:r>
      <w:r>
        <w:rPr>
          <w:color w:val="231F20"/>
          <w:w w:val="90"/>
        </w:rPr>
        <w:t>tái</w:t>
      </w:r>
      <w:r>
        <w:rPr>
          <w:color w:val="231F20"/>
          <w:spacing w:val="12"/>
        </w:rPr>
        <w:t> </w:t>
      </w:r>
      <w:r>
        <w:rPr>
          <w:color w:val="231F20"/>
          <w:w w:val="90"/>
        </w:rPr>
        <w:t>sinh</w:t>
      </w:r>
      <w:r>
        <w:rPr>
          <w:color w:val="231F20"/>
          <w:spacing w:val="12"/>
        </w:rPr>
        <w:t> </w:t>
      </w:r>
      <w:r>
        <w:rPr>
          <w:color w:val="231F20"/>
          <w:w w:val="90"/>
        </w:rPr>
        <w:t>của</w:t>
      </w:r>
      <w:r>
        <w:rPr>
          <w:color w:val="231F20"/>
          <w:spacing w:val="12"/>
        </w:rPr>
        <w:t> </w:t>
      </w:r>
      <w:r>
        <w:rPr>
          <w:color w:val="231F20"/>
          <w:w w:val="90"/>
        </w:rPr>
        <w:t>một</w:t>
      </w:r>
      <w:r>
        <w:rPr>
          <w:color w:val="231F20"/>
          <w:spacing w:val="12"/>
        </w:rPr>
        <w:t> </w:t>
      </w:r>
      <w:r>
        <w:rPr>
          <w:color w:val="231F20"/>
          <w:w w:val="90"/>
        </w:rPr>
        <w:t>tự</w:t>
      </w:r>
      <w:r>
        <w:rPr>
          <w:color w:val="231F20"/>
          <w:spacing w:val="11"/>
        </w:rPr>
        <w:t> </w:t>
      </w:r>
      <w:r>
        <w:rPr>
          <w:color w:val="231F20"/>
          <w:w w:val="90"/>
        </w:rPr>
        <w:t>ngã.</w:t>
      </w:r>
      <w:r>
        <w:rPr>
          <w:color w:val="231F20"/>
          <w:spacing w:val="12"/>
        </w:rPr>
        <w:t> </w:t>
      </w:r>
      <w:r>
        <w:rPr>
          <w:color w:val="231F20"/>
          <w:w w:val="90"/>
        </w:rPr>
        <w:t>Người</w:t>
      </w:r>
      <w:r>
        <w:rPr>
          <w:color w:val="231F20"/>
          <w:spacing w:val="12"/>
        </w:rPr>
        <w:t> </w:t>
      </w:r>
      <w:r>
        <w:rPr>
          <w:color w:val="231F20"/>
          <w:w w:val="90"/>
        </w:rPr>
        <w:t>được</w:t>
      </w:r>
      <w:r>
        <w:rPr>
          <w:color w:val="231F20"/>
          <w:spacing w:val="12"/>
        </w:rPr>
        <w:t> </w:t>
      </w:r>
      <w:r>
        <w:rPr>
          <w:color w:val="231F20"/>
          <w:w w:val="90"/>
        </w:rPr>
        <w:t>tái</w:t>
      </w:r>
      <w:r>
        <w:rPr>
          <w:color w:val="231F20"/>
          <w:spacing w:val="12"/>
        </w:rPr>
        <w:t> </w:t>
      </w:r>
      <w:r>
        <w:rPr>
          <w:color w:val="231F20"/>
          <w:w w:val="90"/>
        </w:rPr>
        <w:t>sinh</w:t>
      </w:r>
      <w:r>
        <w:rPr>
          <w:color w:val="231F20"/>
          <w:spacing w:val="11"/>
        </w:rPr>
        <w:t> </w:t>
      </w:r>
      <w:r>
        <w:rPr>
          <w:color w:val="231F20"/>
          <w:w w:val="90"/>
        </w:rPr>
        <w:t>bao</w:t>
      </w:r>
      <w:r>
        <w:rPr>
          <w:color w:val="231F20"/>
          <w:spacing w:val="12"/>
        </w:rPr>
        <w:t> </w:t>
      </w:r>
      <w:r>
        <w:rPr>
          <w:color w:val="231F20"/>
          <w:spacing w:val="-5"/>
          <w:w w:val="90"/>
        </w:rPr>
        <w:t>gồm</w:t>
      </w:r>
    </w:p>
    <w:p>
      <w:pPr>
        <w:pStyle w:val="BodyText"/>
        <w:spacing w:after="0" w:line="30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53"/>
          <w:pgSz w:w="17010" w:h="12190" w:orient="landscape"/>
          <w:pgMar w:header="1224" w:footer="0" w:top="1560" w:bottom="280" w:left="1275" w:right="1275"/>
        </w:sectPr>
      </w:pPr>
    </w:p>
    <w:p>
      <w:pPr>
        <w:pStyle w:val="BodyText"/>
        <w:spacing w:line="292" w:lineRule="auto" w:before="95"/>
      </w:pPr>
      <w:r>
        <w:rPr>
          <w:color w:val="231F20"/>
          <w:w w:val="90"/>
        </w:rPr>
        <w:t>năm nhóm (ngũ uẩn-khandhas), tức là các hiện tượng sắc </w:t>
      </w:r>
      <w:r>
        <w:rPr>
          <w:color w:val="231F20"/>
          <w:w w:val="95"/>
        </w:rPr>
        <w:t>và danh sinh khởi và diệt đi. Không có một thực thể nào trường tồn, bất biến đi từ khoảnh khắc này sang khoảnh </w:t>
      </w:r>
      <w:r>
        <w:rPr>
          <w:color w:val="231F20"/>
          <w:w w:val="90"/>
        </w:rPr>
        <w:t>khắc kế tiếp, từ thời khắc cuối cùng của đời sống này sang thời khắc đầu tiên của kiếp sống mới. Chúng ta đọc trong </w:t>
      </w:r>
      <w:r>
        <w:rPr>
          <w:color w:val="231F20"/>
          <w:w w:val="85"/>
        </w:rPr>
        <w:t>kinh điển về các tiền kiếp của Đức Phật và các môn đệ của Ngài. “Những câu chuyện tiền thân” kể về các tiền kiếp của </w:t>
      </w:r>
      <w:r>
        <w:rPr>
          <w:color w:val="231F20"/>
          <w:w w:val="90"/>
        </w:rPr>
        <w:t>Đức Phật khi ngài còn là một vị Bồ-tát đang tích lũy trí tuệ và tất cả các phẩm hạnh cao thượng khác, hay còn gọi là </w:t>
      </w:r>
      <w:r>
        <w:rPr>
          <w:color w:val="231F20"/>
          <w:w w:val="95"/>
        </w:rPr>
        <w:t>các</w:t>
      </w:r>
      <w:r>
        <w:rPr>
          <w:color w:val="231F20"/>
          <w:w w:val="95"/>
        </w:rPr>
        <w:t> “ba-la-mật”</w:t>
      </w:r>
      <w:r>
        <w:rPr>
          <w:color w:val="231F20"/>
          <w:w w:val="95"/>
        </w:rPr>
        <w:t> -</w:t>
      </w:r>
      <w:r>
        <w:rPr>
          <w:color w:val="231F20"/>
          <w:w w:val="95"/>
        </w:rPr>
        <w:t> là</w:t>
      </w:r>
      <w:r>
        <w:rPr>
          <w:color w:val="231F20"/>
          <w:w w:val="95"/>
        </w:rPr>
        <w:t> những</w:t>
      </w:r>
      <w:r>
        <w:rPr>
          <w:color w:val="231F20"/>
          <w:w w:val="95"/>
        </w:rPr>
        <w:t> nhân</w:t>
      </w:r>
      <w:r>
        <w:rPr>
          <w:color w:val="231F20"/>
          <w:w w:val="95"/>
        </w:rPr>
        <w:t> duyên</w:t>
      </w:r>
      <w:r>
        <w:rPr>
          <w:color w:val="231F20"/>
          <w:w w:val="95"/>
        </w:rPr>
        <w:t> chín</w:t>
      </w:r>
      <w:r>
        <w:rPr>
          <w:color w:val="231F20"/>
          <w:w w:val="95"/>
        </w:rPr>
        <w:t> muồi</w:t>
      </w:r>
      <w:r>
        <w:rPr>
          <w:color w:val="231F20"/>
          <w:w w:val="95"/>
        </w:rPr>
        <w:t> để</w:t>
      </w:r>
      <w:r>
        <w:rPr>
          <w:color w:val="231F20"/>
          <w:w w:val="95"/>
        </w:rPr>
        <w:t> trở </w:t>
      </w:r>
      <w:r>
        <w:rPr>
          <w:color w:val="231F20"/>
          <w:w w:val="85"/>
        </w:rPr>
        <w:t>thành</w:t>
      </w:r>
      <w:r>
        <w:rPr>
          <w:color w:val="231F20"/>
        </w:rPr>
        <w:t> </w:t>
      </w:r>
      <w:r>
        <w:rPr>
          <w:color w:val="231F20"/>
          <w:w w:val="85"/>
        </w:rPr>
        <w:t>một</w:t>
      </w:r>
      <w:r>
        <w:rPr>
          <w:color w:val="231F20"/>
        </w:rPr>
        <w:t> </w:t>
      </w:r>
      <w:r>
        <w:rPr>
          <w:color w:val="231F20"/>
          <w:w w:val="85"/>
        </w:rPr>
        <w:t>vị</w:t>
      </w:r>
      <w:r>
        <w:rPr>
          <w:color w:val="231F20"/>
        </w:rPr>
        <w:t> </w:t>
      </w:r>
      <w:r>
        <w:rPr>
          <w:color w:val="231F20"/>
          <w:w w:val="85"/>
        </w:rPr>
        <w:t>Phật</w:t>
      </w:r>
      <w:r>
        <w:rPr>
          <w:color w:val="231F20"/>
        </w:rPr>
        <w:t> </w:t>
      </w:r>
      <w:r>
        <w:rPr>
          <w:color w:val="231F20"/>
          <w:w w:val="85"/>
        </w:rPr>
        <w:t>trong</w:t>
      </w:r>
      <w:r>
        <w:rPr>
          <w:color w:val="231F20"/>
        </w:rPr>
        <w:t> </w:t>
      </w:r>
      <w:r>
        <w:rPr>
          <w:color w:val="231F20"/>
          <w:w w:val="85"/>
        </w:rPr>
        <w:t>kiếp</w:t>
      </w:r>
      <w:r>
        <w:rPr>
          <w:color w:val="231F20"/>
        </w:rPr>
        <w:t> </w:t>
      </w:r>
      <w:r>
        <w:rPr>
          <w:color w:val="231F20"/>
          <w:w w:val="85"/>
        </w:rPr>
        <w:t>sống</w:t>
      </w:r>
      <w:r>
        <w:rPr>
          <w:color w:val="231F20"/>
        </w:rPr>
        <w:t> </w:t>
      </w:r>
      <w:r>
        <w:rPr>
          <w:color w:val="231F20"/>
          <w:w w:val="85"/>
        </w:rPr>
        <w:t>cuối</w:t>
      </w:r>
      <w:r>
        <w:rPr>
          <w:color w:val="231F20"/>
        </w:rPr>
        <w:t> </w:t>
      </w:r>
      <w:r>
        <w:rPr>
          <w:color w:val="231F20"/>
          <w:w w:val="85"/>
        </w:rPr>
        <w:t>cùng.</w:t>
      </w:r>
      <w:r>
        <w:rPr>
          <w:color w:val="231F20"/>
        </w:rPr>
        <w:t> </w:t>
      </w:r>
      <w:r>
        <w:rPr>
          <w:rFonts w:ascii="Times New Roman" w:hAnsi="Times New Roman"/>
          <w:color w:val="231F20"/>
          <w:w w:val="85"/>
        </w:rPr>
        <w:t>C</w:t>
      </w:r>
      <w:r>
        <w:rPr>
          <w:color w:val="231F20"/>
          <w:w w:val="85"/>
        </w:rPr>
        <w:t>ó</w:t>
      </w:r>
      <w:r>
        <w:rPr>
          <w:color w:val="231F20"/>
        </w:rPr>
        <w:t> </w:t>
      </w:r>
      <w:r>
        <w:rPr>
          <w:color w:val="231F20"/>
          <w:w w:val="85"/>
        </w:rPr>
        <w:t>sự</w:t>
      </w:r>
      <w:r>
        <w:rPr>
          <w:color w:val="231F20"/>
        </w:rPr>
        <w:t> </w:t>
      </w:r>
      <w:r>
        <w:rPr>
          <w:color w:val="231F20"/>
          <w:w w:val="85"/>
        </w:rPr>
        <w:t>tích</w:t>
      </w:r>
      <w:r>
        <w:rPr>
          <w:color w:val="231F20"/>
        </w:rPr>
        <w:t> </w:t>
      </w:r>
      <w:r>
        <w:rPr>
          <w:color w:val="231F20"/>
          <w:w w:val="85"/>
        </w:rPr>
        <w:t>lũy</w:t>
      </w:r>
      <w:r>
        <w:rPr>
          <w:color w:val="231F20"/>
          <w:spacing w:val="80"/>
        </w:rPr>
        <w:t> </w:t>
      </w:r>
      <w:r>
        <w:rPr>
          <w:color w:val="231F20"/>
          <w:w w:val="90"/>
        </w:rPr>
        <w:t>trí tuệ và các ba-la-mật nhưng không có một người, một tự ngã nào tích lũy những phẩm chất đó. Chỉ có ngũ uẩn sinh khởi và diệt đi. Do mỗi tâm được tiếp nối bởi tâm tiếp theo </w:t>
      </w:r>
      <w:r>
        <w:rPr>
          <w:color w:val="231F20"/>
          <w:w w:val="95"/>
        </w:rPr>
        <w:t>trong dòng chảy vô lượng kiếp, nên những tích lũy được tiếp tục từ kiếp này sang kiếp khác.</w:t>
      </w:r>
    </w:p>
    <w:p>
      <w:pPr>
        <w:pStyle w:val="BodyText"/>
        <w:spacing w:line="292" w:lineRule="auto" w:before="125"/>
        <w:ind w:firstLine="453"/>
      </w:pPr>
      <w:r>
        <w:rPr>
          <w:color w:val="231F20"/>
          <w:w w:val="95"/>
        </w:rPr>
        <w:t>Liệu có thể nói rằng có sự tiến hóa trong dòng chảy </w:t>
      </w:r>
      <w:r>
        <w:rPr>
          <w:color w:val="231F20"/>
          <w:w w:val="90"/>
        </w:rPr>
        <w:t>của các kiếp sống, một sự phát triển từ đời sống động vật lên đời sống con người và sau đó lên các cảnh trời? Không có thứ tự cụ thể trong các thể loại tái sinh, không nhất thiết có sự phát triển từ đời sống ở cảnh giới thấp lên các cảnh giới cao. Trên thực tế, tái sinh phụ thuộc vào nghiệp tạo ra </w:t>
      </w:r>
      <w:r>
        <w:rPr>
          <w:color w:val="231F20"/>
          <w:w w:val="85"/>
        </w:rPr>
        <w:t>nó. Nghiệp thiện có thể dẫn đến tái sinh ở cảnh trời, và sau</w:t>
      </w:r>
      <w:r>
        <w:rPr>
          <w:color w:val="231F20"/>
          <w:spacing w:val="80"/>
          <w:w w:val="150"/>
        </w:rPr>
        <w:t> </w:t>
      </w:r>
      <w:r>
        <w:rPr>
          <w:color w:val="231F20"/>
          <w:w w:val="95"/>
        </w:rPr>
        <w:t>đó</w:t>
      </w:r>
      <w:r>
        <w:rPr>
          <w:color w:val="231F20"/>
          <w:spacing w:val="-1"/>
          <w:w w:val="95"/>
        </w:rPr>
        <w:t> </w:t>
      </w:r>
      <w:r>
        <w:rPr>
          <w:color w:val="231F20"/>
          <w:w w:val="95"/>
        </w:rPr>
        <w:t>có</w:t>
      </w:r>
      <w:r>
        <w:rPr>
          <w:color w:val="231F20"/>
          <w:spacing w:val="-1"/>
          <w:w w:val="95"/>
        </w:rPr>
        <w:t> </w:t>
      </w:r>
      <w:r>
        <w:rPr>
          <w:color w:val="231F20"/>
          <w:w w:val="95"/>
        </w:rPr>
        <w:t>thể</w:t>
      </w:r>
      <w:r>
        <w:rPr>
          <w:color w:val="231F20"/>
          <w:spacing w:val="-1"/>
          <w:w w:val="95"/>
        </w:rPr>
        <w:t> </w:t>
      </w:r>
      <w:r>
        <w:rPr>
          <w:color w:val="231F20"/>
          <w:w w:val="95"/>
        </w:rPr>
        <w:t>là</w:t>
      </w:r>
      <w:r>
        <w:rPr>
          <w:color w:val="231F20"/>
          <w:spacing w:val="-1"/>
          <w:w w:val="95"/>
        </w:rPr>
        <w:t> </w:t>
      </w:r>
      <w:r>
        <w:rPr>
          <w:color w:val="231F20"/>
          <w:w w:val="95"/>
        </w:rPr>
        <w:t>thời</w:t>
      </w:r>
      <w:r>
        <w:rPr>
          <w:color w:val="231F20"/>
          <w:spacing w:val="-1"/>
          <w:w w:val="95"/>
        </w:rPr>
        <w:t> </w:t>
      </w:r>
      <w:r>
        <w:rPr>
          <w:color w:val="231F20"/>
          <w:w w:val="95"/>
        </w:rPr>
        <w:t>điểm</w:t>
      </w:r>
      <w:r>
        <w:rPr>
          <w:color w:val="231F20"/>
          <w:spacing w:val="-1"/>
          <w:w w:val="95"/>
        </w:rPr>
        <w:t> </w:t>
      </w:r>
      <w:r>
        <w:rPr>
          <w:color w:val="231F20"/>
          <w:w w:val="95"/>
        </w:rPr>
        <w:t>chín</w:t>
      </w:r>
      <w:r>
        <w:rPr>
          <w:color w:val="231F20"/>
          <w:spacing w:val="-1"/>
          <w:w w:val="95"/>
        </w:rPr>
        <w:t> </w:t>
      </w:r>
      <w:r>
        <w:rPr>
          <w:color w:val="231F20"/>
          <w:w w:val="95"/>
        </w:rPr>
        <w:t>muồi</w:t>
      </w:r>
      <w:r>
        <w:rPr>
          <w:color w:val="231F20"/>
          <w:spacing w:val="-1"/>
          <w:w w:val="95"/>
        </w:rPr>
        <w:t> </w:t>
      </w:r>
      <w:r>
        <w:rPr>
          <w:color w:val="231F20"/>
          <w:w w:val="95"/>
        </w:rPr>
        <w:t>cho</w:t>
      </w:r>
      <w:r>
        <w:rPr>
          <w:color w:val="231F20"/>
          <w:spacing w:val="-1"/>
          <w:w w:val="95"/>
        </w:rPr>
        <w:t> </w:t>
      </w:r>
      <w:r>
        <w:rPr>
          <w:color w:val="231F20"/>
          <w:w w:val="95"/>
        </w:rPr>
        <w:t>nghiệp</w:t>
      </w:r>
      <w:r>
        <w:rPr>
          <w:color w:val="231F20"/>
          <w:spacing w:val="-1"/>
          <w:w w:val="95"/>
        </w:rPr>
        <w:t> </w:t>
      </w:r>
      <w:r>
        <w:rPr>
          <w:color w:val="231F20"/>
          <w:w w:val="95"/>
        </w:rPr>
        <w:t>bất</w:t>
      </w:r>
      <w:r>
        <w:rPr>
          <w:color w:val="231F20"/>
          <w:spacing w:val="-1"/>
          <w:w w:val="95"/>
        </w:rPr>
        <w:t> </w:t>
      </w:r>
      <w:r>
        <w:rPr>
          <w:color w:val="231F20"/>
          <w:w w:val="95"/>
        </w:rPr>
        <w:t>thiện</w:t>
      </w:r>
      <w:r>
        <w:rPr>
          <w:color w:val="231F20"/>
          <w:spacing w:val="-1"/>
          <w:w w:val="95"/>
        </w:rPr>
        <w:t> </w:t>
      </w:r>
      <w:r>
        <w:rPr>
          <w:color w:val="231F20"/>
          <w:w w:val="95"/>
        </w:rPr>
        <w:t>trổ </w:t>
      </w:r>
      <w:r>
        <w:rPr>
          <w:color w:val="231F20"/>
          <w:w w:val="90"/>
        </w:rPr>
        <w:t>quả</w:t>
      </w:r>
      <w:r>
        <w:rPr>
          <w:color w:val="231F20"/>
          <w:spacing w:val="7"/>
        </w:rPr>
        <w:t> </w:t>
      </w:r>
      <w:r>
        <w:rPr>
          <w:color w:val="231F20"/>
          <w:w w:val="90"/>
        </w:rPr>
        <w:t>tái</w:t>
      </w:r>
      <w:r>
        <w:rPr>
          <w:color w:val="231F20"/>
          <w:spacing w:val="7"/>
        </w:rPr>
        <w:t> </w:t>
      </w:r>
      <w:r>
        <w:rPr>
          <w:color w:val="231F20"/>
          <w:w w:val="90"/>
        </w:rPr>
        <w:t>sinh</w:t>
      </w:r>
      <w:r>
        <w:rPr>
          <w:color w:val="231F20"/>
          <w:spacing w:val="8"/>
        </w:rPr>
        <w:t> </w:t>
      </w:r>
      <w:r>
        <w:rPr>
          <w:color w:val="231F20"/>
          <w:w w:val="90"/>
        </w:rPr>
        <w:t>nơi</w:t>
      </w:r>
      <w:r>
        <w:rPr>
          <w:color w:val="231F20"/>
          <w:spacing w:val="7"/>
        </w:rPr>
        <w:t> </w:t>
      </w:r>
      <w:r>
        <w:rPr>
          <w:color w:val="231F20"/>
          <w:w w:val="90"/>
        </w:rPr>
        <w:t>địa</w:t>
      </w:r>
      <w:r>
        <w:rPr>
          <w:color w:val="231F20"/>
          <w:spacing w:val="8"/>
        </w:rPr>
        <w:t> </w:t>
      </w:r>
      <w:r>
        <w:rPr>
          <w:color w:val="231F20"/>
          <w:w w:val="90"/>
        </w:rPr>
        <w:t>ngục.</w:t>
      </w:r>
      <w:r>
        <w:rPr>
          <w:color w:val="231F20"/>
          <w:spacing w:val="7"/>
        </w:rPr>
        <w:t> </w:t>
      </w:r>
      <w:r>
        <w:rPr>
          <w:color w:val="231F20"/>
          <w:w w:val="90"/>
        </w:rPr>
        <w:t>Chỉ</w:t>
      </w:r>
      <w:r>
        <w:rPr>
          <w:color w:val="231F20"/>
          <w:spacing w:val="8"/>
        </w:rPr>
        <w:t> </w:t>
      </w:r>
      <w:r>
        <w:rPr>
          <w:color w:val="231F20"/>
          <w:w w:val="90"/>
        </w:rPr>
        <w:t>có</w:t>
      </w:r>
      <w:r>
        <w:rPr>
          <w:color w:val="231F20"/>
          <w:spacing w:val="7"/>
        </w:rPr>
        <w:t> </w:t>
      </w:r>
      <w:r>
        <w:rPr>
          <w:color w:val="231F20"/>
          <w:w w:val="90"/>
        </w:rPr>
        <w:t>người</w:t>
      </w:r>
      <w:r>
        <w:rPr>
          <w:color w:val="231F20"/>
          <w:spacing w:val="8"/>
        </w:rPr>
        <w:t> </w:t>
      </w:r>
      <w:r>
        <w:rPr>
          <w:color w:val="231F20"/>
          <w:w w:val="90"/>
        </w:rPr>
        <w:t>đã</w:t>
      </w:r>
      <w:r>
        <w:rPr>
          <w:color w:val="231F20"/>
          <w:spacing w:val="7"/>
        </w:rPr>
        <w:t> </w:t>
      </w:r>
      <w:r>
        <w:rPr>
          <w:color w:val="231F20"/>
          <w:w w:val="90"/>
        </w:rPr>
        <w:t>đạt</w:t>
      </w:r>
      <w:r>
        <w:rPr>
          <w:color w:val="231F20"/>
          <w:spacing w:val="8"/>
        </w:rPr>
        <w:t> </w:t>
      </w:r>
      <w:r>
        <w:rPr>
          <w:color w:val="231F20"/>
          <w:w w:val="90"/>
        </w:rPr>
        <w:t>tới</w:t>
      </w:r>
      <w:r>
        <w:rPr>
          <w:color w:val="231F20"/>
          <w:spacing w:val="7"/>
        </w:rPr>
        <w:t> </w:t>
      </w:r>
      <w:r>
        <w:rPr>
          <w:color w:val="231F20"/>
          <w:w w:val="90"/>
        </w:rPr>
        <w:t>giác</w:t>
      </w:r>
      <w:r>
        <w:rPr>
          <w:color w:val="231F20"/>
          <w:spacing w:val="2"/>
        </w:rPr>
        <w:t> </w:t>
      </w:r>
      <w:r>
        <w:rPr>
          <w:color w:val="231F20"/>
          <w:spacing w:val="-5"/>
          <w:w w:val="90"/>
        </w:rPr>
        <w:t>ngộ</w:t>
      </w:r>
    </w:p>
    <w:p>
      <w:pPr>
        <w:pStyle w:val="BodyText"/>
        <w:spacing w:line="292" w:lineRule="auto" w:before="98"/>
        <w:ind w:right="20"/>
      </w:pPr>
      <w:r>
        <w:rPr/>
        <w:br w:type="column"/>
      </w:r>
      <w:r>
        <w:rPr>
          <w:color w:val="231F20"/>
          <w:w w:val="90"/>
        </w:rPr>
        <w:t>mới không còn nhân duyên cho tái sinh nơi khổ cảnh. Khi </w:t>
      </w:r>
      <w:r>
        <w:rPr>
          <w:color w:val="231F20"/>
          <w:w w:val="95"/>
        </w:rPr>
        <w:t>một người đạt tới trạng thái giải thoát hoàn toàn, thì mọi </w:t>
      </w:r>
      <w:r>
        <w:rPr>
          <w:color w:val="231F20"/>
          <w:w w:val="85"/>
        </w:rPr>
        <w:t>phiền não được tận diệt, và do đó không còn điều kiện nhân duyên cho bất kỳ loại tái sinh nào. Đó có nghĩa là chấm dứt </w:t>
      </w:r>
      <w:r>
        <w:rPr>
          <w:color w:val="231F20"/>
          <w:w w:val="95"/>
        </w:rPr>
        <w:t>khổ đau.</w:t>
      </w:r>
    </w:p>
    <w:p>
      <w:pPr>
        <w:pStyle w:val="BodyText"/>
        <w:spacing w:line="292" w:lineRule="auto" w:before="119"/>
        <w:ind w:right="20" w:firstLine="453"/>
      </w:pPr>
      <w:r>
        <w:rPr>
          <w:color w:val="231F20"/>
          <w:w w:val="85"/>
        </w:rPr>
        <w:t>Đức Phật, trong đêm đạt được giác ngộ, đã xuyên thấu </w:t>
      </w:r>
      <w:r>
        <w:rPr>
          <w:color w:val="231F20"/>
          <w:w w:val="95"/>
        </w:rPr>
        <w:t>các</w:t>
      </w:r>
      <w:r>
        <w:rPr>
          <w:color w:val="231F20"/>
          <w:w w:val="95"/>
        </w:rPr>
        <w:t> duyên</w:t>
      </w:r>
      <w:r>
        <w:rPr>
          <w:color w:val="231F20"/>
          <w:w w:val="95"/>
        </w:rPr>
        <w:t> hệ</w:t>
      </w:r>
      <w:r>
        <w:rPr>
          <w:color w:val="231F20"/>
          <w:w w:val="95"/>
        </w:rPr>
        <w:t> cho</w:t>
      </w:r>
      <w:r>
        <w:rPr>
          <w:color w:val="231F20"/>
          <w:w w:val="95"/>
        </w:rPr>
        <w:t> sự</w:t>
      </w:r>
      <w:r>
        <w:rPr>
          <w:color w:val="231F20"/>
          <w:w w:val="95"/>
        </w:rPr>
        <w:t> luân</w:t>
      </w:r>
      <w:r>
        <w:rPr>
          <w:color w:val="231F20"/>
          <w:w w:val="95"/>
        </w:rPr>
        <w:t> hồi</w:t>
      </w:r>
      <w:r>
        <w:rPr>
          <w:color w:val="231F20"/>
          <w:w w:val="95"/>
        </w:rPr>
        <w:t> trong</w:t>
      </w:r>
      <w:r>
        <w:rPr>
          <w:color w:val="231F20"/>
          <w:w w:val="95"/>
        </w:rPr>
        <w:t> vòng</w:t>
      </w:r>
      <w:r>
        <w:rPr>
          <w:color w:val="231F20"/>
          <w:w w:val="95"/>
        </w:rPr>
        <w:t> sinh</w:t>
      </w:r>
      <w:r>
        <w:rPr>
          <w:color w:val="231F20"/>
          <w:w w:val="95"/>
        </w:rPr>
        <w:t> tử,</w:t>
      </w:r>
      <w:r>
        <w:rPr>
          <w:color w:val="231F20"/>
          <w:w w:val="95"/>
        </w:rPr>
        <w:t> và</w:t>
      </w:r>
      <w:r>
        <w:rPr>
          <w:color w:val="231F20"/>
          <w:w w:val="95"/>
        </w:rPr>
        <w:t> cả </w:t>
      </w:r>
      <w:r>
        <w:rPr>
          <w:color w:val="231F20"/>
          <w:w w:val="85"/>
        </w:rPr>
        <w:t>nhân duyên cho sự thoát khỏi vòng sinh tử này. Nghiệp đưa đến tái sinh là một phần trong toàn bộ chuỗi các duyên cho </w:t>
      </w:r>
      <w:r>
        <w:rPr>
          <w:color w:val="231F20"/>
          <w:w w:val="90"/>
        </w:rPr>
        <w:t>các hiện tượng cấu thành nên vòng sinh tử. Nó giống như </w:t>
      </w:r>
      <w:r>
        <w:rPr>
          <w:color w:val="231F20"/>
          <w:w w:val="85"/>
        </w:rPr>
        <w:t>một vòng luẩn quẩn của các hiện tượng sinh khởi tùy thuộc</w:t>
      </w:r>
      <w:r>
        <w:rPr>
          <w:color w:val="231F20"/>
          <w:spacing w:val="80"/>
          <w:w w:val="150"/>
        </w:rPr>
        <w:t> </w:t>
      </w:r>
      <w:r>
        <w:rPr>
          <w:color w:val="231F20"/>
          <w:w w:val="85"/>
        </w:rPr>
        <w:t>lẫn</w:t>
      </w:r>
      <w:r>
        <w:rPr>
          <w:color w:val="231F20"/>
        </w:rPr>
        <w:t> </w:t>
      </w:r>
      <w:r>
        <w:rPr>
          <w:color w:val="231F20"/>
          <w:w w:val="85"/>
        </w:rPr>
        <w:t>nhau,</w:t>
      </w:r>
      <w:r>
        <w:rPr>
          <w:color w:val="231F20"/>
        </w:rPr>
        <w:t> </w:t>
      </w:r>
      <w:r>
        <w:rPr>
          <w:color w:val="231F20"/>
          <w:w w:val="85"/>
        </w:rPr>
        <w:t>tạo</w:t>
      </w:r>
      <w:r>
        <w:rPr>
          <w:color w:val="231F20"/>
        </w:rPr>
        <w:t> </w:t>
      </w:r>
      <w:r>
        <w:rPr>
          <w:color w:val="231F20"/>
          <w:w w:val="85"/>
        </w:rPr>
        <w:t>thành</w:t>
      </w:r>
      <w:r>
        <w:rPr>
          <w:color w:val="231F20"/>
        </w:rPr>
        <w:t> </w:t>
      </w:r>
      <w:r>
        <w:rPr>
          <w:color w:val="231F20"/>
          <w:w w:val="85"/>
        </w:rPr>
        <w:t>một</w:t>
      </w:r>
      <w:r>
        <w:rPr>
          <w:color w:val="231F20"/>
        </w:rPr>
        <w:t> </w:t>
      </w:r>
      <w:r>
        <w:rPr>
          <w:color w:val="231F20"/>
          <w:w w:val="85"/>
        </w:rPr>
        <w:t>chuỗi</w:t>
      </w:r>
      <w:r>
        <w:rPr>
          <w:color w:val="231F20"/>
        </w:rPr>
        <w:t> </w:t>
      </w:r>
      <w:r>
        <w:rPr>
          <w:color w:val="231F20"/>
          <w:w w:val="85"/>
        </w:rPr>
        <w:t>mười</w:t>
      </w:r>
      <w:r>
        <w:rPr>
          <w:color w:val="231F20"/>
        </w:rPr>
        <w:t> </w:t>
      </w:r>
      <w:r>
        <w:rPr>
          <w:color w:val="231F20"/>
          <w:w w:val="85"/>
        </w:rPr>
        <w:t>hai</w:t>
      </w:r>
      <w:r>
        <w:rPr>
          <w:color w:val="231F20"/>
        </w:rPr>
        <w:t> </w:t>
      </w:r>
      <w:r>
        <w:rPr>
          <w:color w:val="231F20"/>
          <w:w w:val="85"/>
        </w:rPr>
        <w:t>liên</w:t>
      </w:r>
      <w:r>
        <w:rPr>
          <w:color w:val="231F20"/>
        </w:rPr>
        <w:t> </w:t>
      </w:r>
      <w:r>
        <w:rPr>
          <w:color w:val="231F20"/>
          <w:w w:val="85"/>
        </w:rPr>
        <w:t>kết,</w:t>
      </w:r>
      <w:r>
        <w:rPr>
          <w:color w:val="231F20"/>
        </w:rPr>
        <w:t> </w:t>
      </w:r>
      <w:r>
        <w:rPr>
          <w:color w:val="231F20"/>
          <w:w w:val="85"/>
        </w:rPr>
        <w:t>khởi</w:t>
      </w:r>
      <w:r>
        <w:rPr>
          <w:color w:val="231F20"/>
        </w:rPr>
        <w:t> </w:t>
      </w:r>
      <w:r>
        <w:rPr>
          <w:color w:val="231F20"/>
          <w:w w:val="85"/>
        </w:rPr>
        <w:t>đầu</w:t>
      </w:r>
      <w:r>
        <w:rPr>
          <w:color w:val="231F20"/>
        </w:rPr>
        <w:t> </w:t>
      </w:r>
      <w:r>
        <w:rPr>
          <w:color w:val="231F20"/>
          <w:w w:val="85"/>
        </w:rPr>
        <w:t>là</w:t>
      </w:r>
      <w:r>
        <w:rPr>
          <w:color w:val="231F20"/>
          <w:spacing w:val="40"/>
        </w:rPr>
        <w:t> </w:t>
      </w:r>
      <w:r>
        <w:rPr>
          <w:color w:val="231F20"/>
          <w:w w:val="85"/>
        </w:rPr>
        <w:t>vô minh và cuối cùng là cái chết. Chuỗi này gọi là “Lý duyên </w:t>
      </w:r>
      <w:r>
        <w:rPr>
          <w:color w:val="231F20"/>
          <w:w w:val="90"/>
        </w:rPr>
        <w:t>khởi” hay “Thập nhị nhân duyên” . “Lý duyên khởi” là một phần thiết yếu của Giáo lý Đức Phật. Vô minh được nhắc đến như là mắt xích đầu tiên của các hiện tượng phát sinh tùy thuộc lẫn nhau trong vòng sinh tử. Chừng nào vô minh </w:t>
      </w:r>
      <w:r>
        <w:rPr>
          <w:color w:val="231F20"/>
          <w:w w:val="85"/>
        </w:rPr>
        <w:t>chưa được loại trừ thì còn nhân duyên cho sự vận hành của </w:t>
      </w:r>
      <w:r>
        <w:rPr>
          <w:color w:val="231F20"/>
          <w:w w:val="90"/>
        </w:rPr>
        <w:t>nghiệp đưa đến tái sinh. Vào lúc tái sinh, có sự sinh khởi </w:t>
      </w:r>
      <w:r>
        <w:rPr>
          <w:color w:val="231F20"/>
          <w:w w:val="95"/>
        </w:rPr>
        <w:t>của các hiện tượng danh và sắc. Có sự kinh nghiệm các đối tượng qua các căn và ý môn. Do các đối tượng được </w:t>
      </w:r>
      <w:r>
        <w:rPr>
          <w:color w:val="231F20"/>
          <w:w w:val="90"/>
        </w:rPr>
        <w:t>kinh nghiệm nên cảm thọ khác nhau phát sinh và đến lượt </w:t>
      </w:r>
      <w:r>
        <w:rPr>
          <w:color w:val="231F20"/>
          <w:w w:val="85"/>
        </w:rPr>
        <w:t>cảm thọ tạo duyên cho tham ái. Do tham ái mà có chấp thủ, tạo duyên cho sự vận hành của nghiệp và dẫn đến tái sinh. </w:t>
      </w:r>
      <w:r>
        <w:rPr>
          <w:color w:val="231F20"/>
          <w:w w:val="90"/>
        </w:rPr>
        <w:t>Chừng</w:t>
      </w:r>
      <w:r>
        <w:rPr>
          <w:color w:val="231F20"/>
          <w:spacing w:val="12"/>
        </w:rPr>
        <w:t> </w:t>
      </w:r>
      <w:r>
        <w:rPr>
          <w:color w:val="231F20"/>
          <w:w w:val="90"/>
        </w:rPr>
        <w:t>nào</w:t>
      </w:r>
      <w:r>
        <w:rPr>
          <w:color w:val="231F20"/>
          <w:spacing w:val="12"/>
        </w:rPr>
        <w:t> </w:t>
      </w:r>
      <w:r>
        <w:rPr>
          <w:color w:val="231F20"/>
          <w:w w:val="90"/>
        </w:rPr>
        <w:t>có</w:t>
      </w:r>
      <w:r>
        <w:rPr>
          <w:color w:val="231F20"/>
          <w:spacing w:val="12"/>
        </w:rPr>
        <w:t> </w:t>
      </w:r>
      <w:r>
        <w:rPr>
          <w:color w:val="231F20"/>
          <w:w w:val="90"/>
        </w:rPr>
        <w:t>sinh</w:t>
      </w:r>
      <w:r>
        <w:rPr>
          <w:color w:val="231F20"/>
          <w:spacing w:val="12"/>
        </w:rPr>
        <w:t> </w:t>
      </w:r>
      <w:r>
        <w:rPr>
          <w:color w:val="231F20"/>
          <w:w w:val="90"/>
        </w:rPr>
        <w:t>thì</w:t>
      </w:r>
      <w:r>
        <w:rPr>
          <w:color w:val="231F20"/>
          <w:spacing w:val="13"/>
        </w:rPr>
        <w:t> </w:t>
      </w:r>
      <w:r>
        <w:rPr>
          <w:color w:val="231F20"/>
          <w:w w:val="90"/>
        </w:rPr>
        <w:t>có</w:t>
      </w:r>
      <w:r>
        <w:rPr>
          <w:color w:val="231F20"/>
          <w:spacing w:val="12"/>
        </w:rPr>
        <w:t> </w:t>
      </w:r>
      <w:r>
        <w:rPr>
          <w:color w:val="231F20"/>
          <w:w w:val="90"/>
        </w:rPr>
        <w:t>già</w:t>
      </w:r>
      <w:r>
        <w:rPr>
          <w:color w:val="231F20"/>
          <w:spacing w:val="12"/>
        </w:rPr>
        <w:t> </w:t>
      </w:r>
      <w:r>
        <w:rPr>
          <w:color w:val="231F20"/>
          <w:w w:val="90"/>
        </w:rPr>
        <w:t>và</w:t>
      </w:r>
      <w:r>
        <w:rPr>
          <w:color w:val="231F20"/>
          <w:spacing w:val="12"/>
        </w:rPr>
        <w:t> </w:t>
      </w:r>
      <w:r>
        <w:rPr>
          <w:color w:val="231F20"/>
          <w:w w:val="90"/>
        </w:rPr>
        <w:t>chết,</w:t>
      </w:r>
      <w:r>
        <w:rPr>
          <w:color w:val="231F20"/>
          <w:spacing w:val="12"/>
        </w:rPr>
        <w:t> </w:t>
      </w:r>
      <w:r>
        <w:rPr>
          <w:color w:val="231F20"/>
          <w:w w:val="90"/>
        </w:rPr>
        <w:t>do</w:t>
      </w:r>
      <w:r>
        <w:rPr>
          <w:color w:val="231F20"/>
          <w:spacing w:val="13"/>
        </w:rPr>
        <w:t> </w:t>
      </w:r>
      <w:r>
        <w:rPr>
          <w:color w:val="231F20"/>
          <w:w w:val="90"/>
        </w:rPr>
        <w:t>đó,</w:t>
      </w:r>
      <w:r>
        <w:rPr>
          <w:color w:val="231F20"/>
          <w:spacing w:val="12"/>
        </w:rPr>
        <w:t> </w:t>
      </w:r>
      <w:r>
        <w:rPr>
          <w:color w:val="231F20"/>
          <w:w w:val="90"/>
        </w:rPr>
        <w:t>sẽ</w:t>
      </w:r>
      <w:r>
        <w:rPr>
          <w:color w:val="231F20"/>
          <w:spacing w:val="12"/>
        </w:rPr>
        <w:t> </w:t>
      </w:r>
      <w:r>
        <w:rPr>
          <w:color w:val="231F20"/>
          <w:w w:val="90"/>
        </w:rPr>
        <w:t>không</w:t>
      </w:r>
      <w:r>
        <w:rPr>
          <w:color w:val="231F20"/>
          <w:spacing w:val="12"/>
        </w:rPr>
        <w:t> </w:t>
      </w:r>
      <w:r>
        <w:rPr>
          <w:color w:val="231F20"/>
          <w:spacing w:val="-5"/>
          <w:w w:val="90"/>
        </w:rPr>
        <w:t>có</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4"/>
        <w:ind w:left="0"/>
        <w:jc w:val="left"/>
        <w:rPr>
          <w:sz w:val="20"/>
        </w:rPr>
      </w:pPr>
    </w:p>
    <w:p>
      <w:pPr>
        <w:pStyle w:val="BodyText"/>
        <w:spacing w:after="0"/>
        <w:jc w:val="left"/>
        <w:rPr>
          <w:sz w:val="20"/>
        </w:rPr>
        <w:sectPr>
          <w:headerReference w:type="default" r:id="rId54"/>
          <w:pgSz w:w="17010" w:h="12190" w:orient="landscape"/>
          <w:pgMar w:header="1224" w:footer="0" w:top="1560" w:bottom="280" w:left="1275" w:right="1275"/>
        </w:sectPr>
      </w:pPr>
    </w:p>
    <w:p>
      <w:pPr>
        <w:pStyle w:val="BodyText"/>
        <w:spacing w:line="297" w:lineRule="auto" w:before="97"/>
      </w:pPr>
      <w:r>
        <w:rPr>
          <w:color w:val="231F20"/>
          <w:w w:val="90"/>
        </w:rPr>
        <w:t>sự chấm dứt đau khổ, dukkha. Chính “Lý Duyên Khởi” cho </w:t>
      </w:r>
      <w:r>
        <w:rPr>
          <w:color w:val="231F20"/>
          <w:w w:val="85"/>
        </w:rPr>
        <w:t>thấy các nhân duyên bắt nguồn từ kiếp quá khứ tạo nên các hiện tượng trong kiếp hiện tiền và nhân duyên của kiếp hiện </w:t>
      </w:r>
      <w:r>
        <w:rPr>
          <w:color w:val="231F20"/>
          <w:w w:val="95"/>
        </w:rPr>
        <w:t>tiền thì tạo nên các hiện tượng trong tương lai.</w:t>
      </w:r>
    </w:p>
    <w:p>
      <w:pPr>
        <w:pStyle w:val="BodyText"/>
        <w:spacing w:line="295" w:lineRule="auto" w:before="108"/>
        <w:ind w:firstLine="453"/>
      </w:pPr>
      <w:r>
        <w:rPr>
          <w:color w:val="231F20"/>
          <w:w w:val="95"/>
        </w:rPr>
        <w:t>Vô</w:t>
      </w:r>
      <w:r>
        <w:rPr>
          <w:color w:val="231F20"/>
          <w:w w:val="95"/>
        </w:rPr>
        <w:t> minh</w:t>
      </w:r>
      <w:r>
        <w:rPr>
          <w:color w:val="231F20"/>
          <w:w w:val="95"/>
        </w:rPr>
        <w:t> được</w:t>
      </w:r>
      <w:r>
        <w:rPr>
          <w:color w:val="231F20"/>
          <w:w w:val="95"/>
        </w:rPr>
        <w:t> nhắc</w:t>
      </w:r>
      <w:r>
        <w:rPr>
          <w:color w:val="231F20"/>
          <w:w w:val="95"/>
        </w:rPr>
        <w:t> đến</w:t>
      </w:r>
      <w:r>
        <w:rPr>
          <w:color w:val="231F20"/>
          <w:w w:val="95"/>
        </w:rPr>
        <w:t> như</w:t>
      </w:r>
      <w:r>
        <w:rPr>
          <w:color w:val="231F20"/>
          <w:w w:val="95"/>
        </w:rPr>
        <w:t> là</w:t>
      </w:r>
      <w:r>
        <w:rPr>
          <w:color w:val="231F20"/>
          <w:w w:val="95"/>
        </w:rPr>
        <w:t> yếu</w:t>
      </w:r>
      <w:r>
        <w:rPr>
          <w:color w:val="231F20"/>
          <w:w w:val="95"/>
        </w:rPr>
        <w:t> tố</w:t>
      </w:r>
      <w:r>
        <w:rPr>
          <w:color w:val="231F20"/>
          <w:w w:val="95"/>
        </w:rPr>
        <w:t> đầu</w:t>
      </w:r>
      <w:r>
        <w:rPr>
          <w:color w:val="231F20"/>
          <w:w w:val="95"/>
        </w:rPr>
        <w:t> tiên</w:t>
      </w:r>
      <w:r>
        <w:rPr>
          <w:color w:val="231F20"/>
          <w:w w:val="95"/>
        </w:rPr>
        <w:t> của </w:t>
      </w:r>
      <w:r>
        <w:rPr>
          <w:color w:val="231F20"/>
          <w:w w:val="90"/>
        </w:rPr>
        <w:t>vòng Thập Nhị Nhân Duyên nhưng sự khởi đầu của vòng </w:t>
      </w:r>
      <w:r>
        <w:rPr>
          <w:color w:val="231F20"/>
          <w:w w:val="85"/>
        </w:rPr>
        <w:t>sinh tử không được nói tới. </w:t>
      </w:r>
      <w:r>
        <w:rPr>
          <w:rFonts w:ascii="Arial" w:hAnsi="Arial"/>
          <w:i/>
          <w:color w:val="231F20"/>
          <w:w w:val="85"/>
        </w:rPr>
        <w:t>Trong Thanh Tịnh Đạo </w:t>
      </w:r>
      <w:r>
        <w:rPr>
          <w:color w:val="231F20"/>
          <w:w w:val="85"/>
        </w:rPr>
        <w:t>(XIX, 20)</w:t>
      </w:r>
      <w:r>
        <w:rPr>
          <w:color w:val="231F20"/>
          <w:spacing w:val="80"/>
        </w:rPr>
        <w:t> </w:t>
      </w:r>
      <w:r>
        <w:rPr>
          <w:color w:val="231F20"/>
          <w:w w:val="95"/>
        </w:rPr>
        <w:t>có giải thích rằng:</w:t>
      </w:r>
    </w:p>
    <w:p>
      <w:pPr>
        <w:spacing w:line="381" w:lineRule="auto" w:before="110"/>
        <w:ind w:left="482" w:right="2991" w:firstLine="0"/>
        <w:jc w:val="left"/>
        <w:rPr>
          <w:rFonts w:ascii="Arial" w:hAnsi="Arial"/>
          <w:i/>
          <w:sz w:val="26"/>
        </w:rPr>
      </w:pPr>
      <w:r>
        <w:rPr>
          <w:rFonts w:ascii="Arial" w:hAnsi="Arial"/>
          <w:i/>
          <w:color w:val="231F20"/>
          <w:w w:val="85"/>
          <w:sz w:val="26"/>
        </w:rPr>
        <w:t>Không có kẻ tạo nghiệp </w:t>
      </w:r>
      <w:r>
        <w:rPr>
          <w:rFonts w:ascii="Arial" w:hAnsi="Arial"/>
          <w:i/>
          <w:color w:val="231F20"/>
          <w:w w:val="95"/>
          <w:sz w:val="26"/>
        </w:rPr>
        <w:t>Không có kẻ gặt quả; Chỉ</w:t>
      </w:r>
      <w:r>
        <w:rPr>
          <w:rFonts w:ascii="Arial" w:hAnsi="Arial"/>
          <w:i/>
          <w:color w:val="231F20"/>
          <w:spacing w:val="-4"/>
          <w:w w:val="95"/>
          <w:sz w:val="26"/>
        </w:rPr>
        <w:t> </w:t>
      </w:r>
      <w:r>
        <w:rPr>
          <w:rFonts w:ascii="Arial" w:hAnsi="Arial"/>
          <w:i/>
          <w:color w:val="231F20"/>
          <w:w w:val="95"/>
          <w:sz w:val="26"/>
        </w:rPr>
        <w:t>các</w:t>
      </w:r>
      <w:r>
        <w:rPr>
          <w:rFonts w:ascii="Arial" w:hAnsi="Arial"/>
          <w:i/>
          <w:color w:val="231F20"/>
          <w:spacing w:val="-4"/>
          <w:w w:val="95"/>
          <w:sz w:val="26"/>
        </w:rPr>
        <w:t> </w:t>
      </w:r>
      <w:r>
        <w:rPr>
          <w:rFonts w:ascii="Arial" w:hAnsi="Arial"/>
          <w:i/>
          <w:color w:val="231F20"/>
          <w:w w:val="95"/>
          <w:sz w:val="26"/>
        </w:rPr>
        <w:t>pháp</w:t>
      </w:r>
      <w:r>
        <w:rPr>
          <w:rFonts w:ascii="Arial" w:hAnsi="Arial"/>
          <w:i/>
          <w:color w:val="231F20"/>
          <w:spacing w:val="-4"/>
          <w:w w:val="95"/>
          <w:sz w:val="26"/>
        </w:rPr>
        <w:t> </w:t>
      </w:r>
      <w:r>
        <w:rPr>
          <w:rFonts w:ascii="Arial" w:hAnsi="Arial"/>
          <w:i/>
          <w:color w:val="231F20"/>
          <w:w w:val="95"/>
          <w:sz w:val="26"/>
        </w:rPr>
        <w:t>trôi</w:t>
      </w:r>
      <w:r>
        <w:rPr>
          <w:rFonts w:ascii="Arial" w:hAnsi="Arial"/>
          <w:i/>
          <w:color w:val="231F20"/>
          <w:spacing w:val="-4"/>
          <w:w w:val="95"/>
          <w:sz w:val="26"/>
        </w:rPr>
        <w:t> </w:t>
      </w:r>
      <w:r>
        <w:rPr>
          <w:rFonts w:ascii="Arial" w:hAnsi="Arial"/>
          <w:i/>
          <w:color w:val="231F20"/>
          <w:w w:val="95"/>
          <w:sz w:val="26"/>
        </w:rPr>
        <w:t>chảy</w:t>
      </w:r>
    </w:p>
    <w:p>
      <w:pPr>
        <w:spacing w:line="381" w:lineRule="auto" w:before="4"/>
        <w:ind w:left="482" w:right="2726" w:firstLine="0"/>
        <w:jc w:val="left"/>
        <w:rPr>
          <w:rFonts w:ascii="Arial" w:hAnsi="Arial"/>
          <w:i/>
          <w:sz w:val="26"/>
        </w:rPr>
      </w:pPr>
      <w:r>
        <w:rPr>
          <w:rFonts w:ascii="Arial" w:hAnsi="Arial"/>
          <w:i/>
          <w:color w:val="231F20"/>
          <w:w w:val="85"/>
          <w:sz w:val="26"/>
        </w:rPr>
        <w:t>Không chánh kiến nào khác. </w:t>
      </w:r>
      <w:r>
        <w:rPr>
          <w:rFonts w:ascii="Arial" w:hAnsi="Arial"/>
          <w:i/>
          <w:color w:val="231F20"/>
          <w:w w:val="95"/>
          <w:sz w:val="26"/>
        </w:rPr>
        <w:t>Do vậy, nghiệp và quả</w:t>
      </w:r>
    </w:p>
    <w:p>
      <w:pPr>
        <w:spacing w:line="381" w:lineRule="auto" w:before="3"/>
        <w:ind w:left="482" w:right="2726" w:firstLine="0"/>
        <w:jc w:val="left"/>
        <w:rPr>
          <w:rFonts w:ascii="Arial" w:hAnsi="Arial"/>
          <w:i/>
          <w:sz w:val="26"/>
        </w:rPr>
      </w:pPr>
      <w:r>
        <w:rPr>
          <w:rFonts w:ascii="Arial" w:hAnsi="Arial"/>
          <w:i/>
          <w:color w:val="231F20"/>
          <w:w w:val="90"/>
          <w:sz w:val="26"/>
        </w:rPr>
        <w:t>Duy trì vòng nhân duyên, </w:t>
      </w:r>
      <w:r>
        <w:rPr>
          <w:rFonts w:ascii="Arial" w:hAnsi="Arial"/>
          <w:i/>
          <w:color w:val="231F20"/>
          <w:w w:val="95"/>
          <w:sz w:val="26"/>
        </w:rPr>
        <w:t>Như hạt và cây tiếp nối, </w:t>
      </w:r>
      <w:r>
        <w:rPr>
          <w:rFonts w:ascii="Arial" w:hAnsi="Arial"/>
          <w:i/>
          <w:color w:val="231F20"/>
          <w:w w:val="85"/>
          <w:sz w:val="26"/>
        </w:rPr>
        <w:t>Không thấy điểm khởi đầu.</w:t>
      </w:r>
    </w:p>
    <w:p>
      <w:pPr>
        <w:pStyle w:val="BodyText"/>
        <w:spacing w:line="297" w:lineRule="auto" w:before="9"/>
        <w:ind w:firstLine="453"/>
      </w:pPr>
      <w:r>
        <w:rPr>
          <w:color w:val="231F20"/>
          <w:w w:val="90"/>
        </w:rPr>
        <w:t>Việc suy đoán về điểm khởi đầu của vòng luân hồi là </w:t>
      </w:r>
      <w:r>
        <w:rPr>
          <w:color w:val="231F20"/>
          <w:w w:val="95"/>
        </w:rPr>
        <w:t>điều vô ích. Đức Phật dạy rằng khi vô minh được loại trừ </w:t>
      </w:r>
      <w:r>
        <w:rPr>
          <w:color w:val="231F20"/>
          <w:w w:val="90"/>
        </w:rPr>
        <w:t>bởi trí tuệ thì không còn nhân duyên cho việc tạo nghiệp,</w:t>
      </w:r>
      <w:r>
        <w:rPr>
          <w:color w:val="231F20"/>
          <w:spacing w:val="40"/>
        </w:rPr>
        <w:t> </w:t>
      </w:r>
      <w:r>
        <w:rPr>
          <w:color w:val="231F20"/>
          <w:w w:val="90"/>
        </w:rPr>
        <w:t>và do đó không còn duyên cho tái sinh. Thông qua trí tuệ mới có thể chấm dứt vòng luẩn quẩn tạo nên bởi các liên kết</w:t>
      </w:r>
      <w:r>
        <w:rPr>
          <w:color w:val="231F20"/>
          <w:spacing w:val="32"/>
        </w:rPr>
        <w:t> </w:t>
      </w:r>
      <w:r>
        <w:rPr>
          <w:color w:val="231F20"/>
          <w:w w:val="90"/>
        </w:rPr>
        <w:t>mười</w:t>
      </w:r>
      <w:r>
        <w:rPr>
          <w:color w:val="231F20"/>
          <w:spacing w:val="32"/>
        </w:rPr>
        <w:t> </w:t>
      </w:r>
      <w:r>
        <w:rPr>
          <w:color w:val="231F20"/>
          <w:w w:val="90"/>
        </w:rPr>
        <w:t>hai</w:t>
      </w:r>
      <w:r>
        <w:rPr>
          <w:color w:val="231F20"/>
          <w:spacing w:val="32"/>
        </w:rPr>
        <w:t> </w:t>
      </w:r>
      <w:r>
        <w:rPr>
          <w:color w:val="231F20"/>
          <w:w w:val="90"/>
        </w:rPr>
        <w:t>nhân</w:t>
      </w:r>
      <w:r>
        <w:rPr>
          <w:color w:val="231F20"/>
          <w:spacing w:val="32"/>
        </w:rPr>
        <w:t> </w:t>
      </w:r>
      <w:r>
        <w:rPr>
          <w:color w:val="231F20"/>
          <w:w w:val="90"/>
        </w:rPr>
        <w:t>duyên.</w:t>
      </w:r>
      <w:r>
        <w:rPr>
          <w:color w:val="231F20"/>
          <w:spacing w:val="32"/>
        </w:rPr>
        <w:t> </w:t>
      </w:r>
      <w:r>
        <w:rPr>
          <w:color w:val="231F20"/>
          <w:w w:val="90"/>
        </w:rPr>
        <w:t>Điều</w:t>
      </w:r>
      <w:r>
        <w:rPr>
          <w:color w:val="231F20"/>
          <w:spacing w:val="32"/>
        </w:rPr>
        <w:t> </w:t>
      </w:r>
      <w:r>
        <w:rPr>
          <w:color w:val="231F20"/>
          <w:w w:val="90"/>
        </w:rPr>
        <w:t>này</w:t>
      </w:r>
      <w:r>
        <w:rPr>
          <w:color w:val="231F20"/>
          <w:spacing w:val="32"/>
        </w:rPr>
        <w:t> </w:t>
      </w:r>
      <w:r>
        <w:rPr>
          <w:color w:val="231F20"/>
          <w:w w:val="90"/>
        </w:rPr>
        <w:t>có</w:t>
      </w:r>
      <w:r>
        <w:rPr>
          <w:color w:val="231F20"/>
          <w:spacing w:val="32"/>
        </w:rPr>
        <w:t> </w:t>
      </w:r>
      <w:r>
        <w:rPr>
          <w:color w:val="231F20"/>
          <w:w w:val="90"/>
        </w:rPr>
        <w:t>nghĩa</w:t>
      </w:r>
      <w:r>
        <w:rPr>
          <w:color w:val="231F20"/>
          <w:spacing w:val="32"/>
        </w:rPr>
        <w:t> </w:t>
      </w:r>
      <w:r>
        <w:rPr>
          <w:color w:val="231F20"/>
          <w:w w:val="90"/>
        </w:rPr>
        <w:t>là</w:t>
      </w:r>
      <w:r>
        <w:rPr>
          <w:color w:val="231F20"/>
          <w:spacing w:val="32"/>
        </w:rPr>
        <w:t> </w:t>
      </w:r>
      <w:r>
        <w:rPr>
          <w:color w:val="231F20"/>
          <w:w w:val="90"/>
        </w:rPr>
        <w:t>kết</w:t>
      </w:r>
      <w:r>
        <w:rPr>
          <w:color w:val="231F20"/>
          <w:spacing w:val="32"/>
        </w:rPr>
        <w:t> </w:t>
      </w:r>
      <w:r>
        <w:rPr>
          <w:color w:val="231F20"/>
          <w:spacing w:val="-4"/>
          <w:w w:val="90"/>
        </w:rPr>
        <w:t>thúc</w:t>
      </w:r>
    </w:p>
    <w:p>
      <w:pPr>
        <w:pStyle w:val="BodyText"/>
        <w:spacing w:line="297" w:lineRule="auto" w:before="96"/>
        <w:ind w:right="20"/>
      </w:pPr>
      <w:r>
        <w:rPr/>
        <w:br w:type="column"/>
      </w:r>
      <w:r>
        <w:rPr>
          <w:color w:val="231F20"/>
          <w:w w:val="90"/>
        </w:rPr>
        <w:t>vòng luân hồi, chấm dứt đau khổ. Chú giải cho cuốn sách </w:t>
      </w:r>
      <w:r>
        <w:rPr>
          <w:color w:val="231F20"/>
          <w:w w:val="85"/>
        </w:rPr>
        <w:t>thứ</w:t>
      </w:r>
      <w:r>
        <w:rPr>
          <w:color w:val="231F20"/>
        </w:rPr>
        <w:t> </w:t>
      </w:r>
      <w:r>
        <w:rPr>
          <w:color w:val="231F20"/>
          <w:w w:val="85"/>
        </w:rPr>
        <w:t>nhất</w:t>
      </w:r>
      <w:r>
        <w:rPr>
          <w:color w:val="231F20"/>
        </w:rPr>
        <w:t> </w:t>
      </w:r>
      <w:r>
        <w:rPr>
          <w:color w:val="231F20"/>
          <w:w w:val="85"/>
        </w:rPr>
        <w:t>của Tạng</w:t>
      </w:r>
      <w:r>
        <w:rPr>
          <w:color w:val="231F20"/>
        </w:rPr>
        <w:t> </w:t>
      </w:r>
      <w:r>
        <w:rPr>
          <w:rFonts w:ascii="Arial" w:hAnsi="Arial"/>
          <w:i/>
          <w:color w:val="231F20"/>
          <w:w w:val="85"/>
        </w:rPr>
        <w:t>Vi Diệu Pháp</w:t>
      </w:r>
      <w:r>
        <w:rPr>
          <w:color w:val="231F20"/>
          <w:w w:val="85"/>
        </w:rPr>
        <w:t>,</w:t>
      </w:r>
      <w:r>
        <w:rPr>
          <w:color w:val="231F20"/>
        </w:rPr>
        <w:t> </w:t>
      </w:r>
      <w:r>
        <w:rPr>
          <w:color w:val="231F20"/>
          <w:w w:val="85"/>
        </w:rPr>
        <w:t>Cuốn</w:t>
      </w:r>
      <w:r>
        <w:rPr>
          <w:color w:val="231F20"/>
        </w:rPr>
        <w:t> </w:t>
      </w:r>
      <w:r>
        <w:rPr>
          <w:rFonts w:ascii="Arial" w:hAnsi="Arial"/>
          <w:i/>
          <w:color w:val="231F20"/>
          <w:w w:val="85"/>
        </w:rPr>
        <w:t>Chú giải Bộ Pháp tụ</w:t>
      </w:r>
      <w:r>
        <w:rPr>
          <w:rFonts w:ascii="Arial" w:hAnsi="Arial"/>
          <w:i/>
          <w:color w:val="231F20"/>
          <w:spacing w:val="40"/>
        </w:rPr>
        <w:t> </w:t>
      </w:r>
      <w:r>
        <w:rPr>
          <w:color w:val="231F20"/>
          <w:w w:val="95"/>
        </w:rPr>
        <w:t>(I,</w:t>
      </w:r>
      <w:r>
        <w:rPr>
          <w:color w:val="231F20"/>
          <w:spacing w:val="-2"/>
          <w:w w:val="95"/>
        </w:rPr>
        <w:t> </w:t>
      </w:r>
      <w:r>
        <w:rPr>
          <w:color w:val="231F20"/>
          <w:w w:val="95"/>
        </w:rPr>
        <w:t>Phần</w:t>
      </w:r>
      <w:r>
        <w:rPr>
          <w:color w:val="231F20"/>
          <w:spacing w:val="-2"/>
          <w:w w:val="95"/>
        </w:rPr>
        <w:t> </w:t>
      </w:r>
      <w:r>
        <w:rPr>
          <w:color w:val="231F20"/>
          <w:w w:val="95"/>
        </w:rPr>
        <w:t>I,</w:t>
      </w:r>
      <w:r>
        <w:rPr>
          <w:color w:val="231F20"/>
          <w:spacing w:val="-8"/>
          <w:w w:val="95"/>
        </w:rPr>
        <w:t> </w:t>
      </w:r>
      <w:r>
        <w:rPr>
          <w:color w:val="231F20"/>
          <w:w w:val="95"/>
        </w:rPr>
        <w:t>Chương</w:t>
      </w:r>
      <w:r>
        <w:rPr>
          <w:color w:val="231F20"/>
          <w:spacing w:val="-2"/>
          <w:w w:val="95"/>
        </w:rPr>
        <w:t> </w:t>
      </w:r>
      <w:r>
        <w:rPr>
          <w:color w:val="231F20"/>
          <w:w w:val="95"/>
        </w:rPr>
        <w:t>I,</w:t>
      </w:r>
      <w:r>
        <w:rPr>
          <w:color w:val="231F20"/>
          <w:spacing w:val="-2"/>
          <w:w w:val="95"/>
        </w:rPr>
        <w:t> </w:t>
      </w:r>
      <w:r>
        <w:rPr>
          <w:color w:val="231F20"/>
          <w:w w:val="95"/>
        </w:rPr>
        <w:t>44)</w:t>
      </w:r>
      <w:r>
        <w:rPr>
          <w:color w:val="231F20"/>
          <w:spacing w:val="-2"/>
          <w:w w:val="95"/>
        </w:rPr>
        <w:t> </w:t>
      </w:r>
      <w:r>
        <w:rPr>
          <w:color w:val="231F20"/>
          <w:w w:val="95"/>
        </w:rPr>
        <w:t>giải</w:t>
      </w:r>
      <w:r>
        <w:rPr>
          <w:color w:val="231F20"/>
          <w:spacing w:val="-2"/>
          <w:w w:val="95"/>
        </w:rPr>
        <w:t> </w:t>
      </w:r>
      <w:r>
        <w:rPr>
          <w:color w:val="231F20"/>
          <w:w w:val="95"/>
        </w:rPr>
        <w:t>thích</w:t>
      </w:r>
      <w:r>
        <w:rPr>
          <w:color w:val="231F20"/>
          <w:spacing w:val="-2"/>
          <w:w w:val="95"/>
        </w:rPr>
        <w:t> </w:t>
      </w:r>
      <w:r>
        <w:rPr>
          <w:color w:val="231F20"/>
          <w:w w:val="95"/>
        </w:rPr>
        <w:t>bằng</w:t>
      </w:r>
      <w:r>
        <w:rPr>
          <w:color w:val="231F20"/>
          <w:spacing w:val="-2"/>
          <w:w w:val="95"/>
        </w:rPr>
        <w:t> </w:t>
      </w:r>
      <w:r>
        <w:rPr>
          <w:color w:val="231F20"/>
          <w:w w:val="95"/>
        </w:rPr>
        <w:t>một</w:t>
      </w:r>
      <w:r>
        <w:rPr>
          <w:color w:val="231F20"/>
          <w:spacing w:val="-2"/>
          <w:w w:val="95"/>
        </w:rPr>
        <w:t> </w:t>
      </w:r>
      <w:r>
        <w:rPr>
          <w:color w:val="231F20"/>
          <w:w w:val="95"/>
        </w:rPr>
        <w:t>ví</w:t>
      </w:r>
      <w:r>
        <w:rPr>
          <w:color w:val="231F20"/>
          <w:spacing w:val="-2"/>
          <w:w w:val="95"/>
        </w:rPr>
        <w:t> </w:t>
      </w:r>
      <w:r>
        <w:rPr>
          <w:color w:val="231F20"/>
          <w:w w:val="95"/>
        </w:rPr>
        <w:t>dụ</w:t>
      </w:r>
      <w:r>
        <w:rPr>
          <w:color w:val="231F20"/>
          <w:spacing w:val="-2"/>
          <w:w w:val="95"/>
        </w:rPr>
        <w:t> </w:t>
      </w:r>
      <w:r>
        <w:rPr>
          <w:color w:val="231F20"/>
          <w:w w:val="95"/>
        </w:rPr>
        <w:t>về</w:t>
      </w:r>
      <w:r>
        <w:rPr>
          <w:color w:val="231F20"/>
          <w:spacing w:val="-2"/>
          <w:w w:val="95"/>
        </w:rPr>
        <w:t> </w:t>
      </w:r>
      <w:r>
        <w:rPr>
          <w:color w:val="231F20"/>
          <w:w w:val="95"/>
        </w:rPr>
        <w:t>các </w:t>
      </w:r>
      <w:r>
        <w:rPr>
          <w:color w:val="231F20"/>
          <w:w w:val="85"/>
        </w:rPr>
        <w:t>nhân duyên cho sự tiếp diễn của vòng luân hồi, và các nhân </w:t>
      </w:r>
      <w:r>
        <w:rPr>
          <w:color w:val="231F20"/>
          <w:w w:val="90"/>
        </w:rPr>
        <w:t>duyên dẫn đến sự chấm dứt vòng luân hồi như sau:</w:t>
      </w:r>
    </w:p>
    <w:p>
      <w:pPr>
        <w:spacing w:line="295" w:lineRule="auto" w:before="110"/>
        <w:ind w:left="28" w:right="20" w:firstLine="453"/>
        <w:jc w:val="both"/>
        <w:rPr>
          <w:rFonts w:ascii="Arial" w:hAnsi="Arial"/>
          <w:i/>
          <w:sz w:val="26"/>
        </w:rPr>
      </w:pPr>
      <w:r>
        <w:rPr>
          <w:rFonts w:ascii="Arial" w:hAnsi="Arial"/>
          <w:i/>
          <w:color w:val="231F20"/>
          <w:w w:val="90"/>
          <w:sz w:val="26"/>
        </w:rPr>
        <w:t>“Dẫn tới sự tích lũy”là những trạng thái riêng biệt lặp lại, sinh và tử trong vòng luân hồi như một người xếp gạch xếp lớp này sau lớp khác tạo nên một bức tường. “Dẫn tới sự ly tán” là những pháp dẫn đến chấm dứt vòng luân hồi, </w:t>
      </w:r>
      <w:r>
        <w:rPr>
          <w:rFonts w:ascii="Arial" w:hAnsi="Arial"/>
          <w:i/>
          <w:color w:val="231F20"/>
          <w:w w:val="85"/>
          <w:sz w:val="26"/>
        </w:rPr>
        <w:t>giống như một người liên tục loại bỏ những viên gạch được </w:t>
      </w:r>
      <w:r>
        <w:rPr>
          <w:rFonts w:ascii="Arial" w:hAnsi="Arial"/>
          <w:i/>
          <w:color w:val="231F20"/>
          <w:w w:val="95"/>
          <w:sz w:val="26"/>
        </w:rPr>
        <w:t>đặt lên bởi người thợ xây.</w:t>
      </w:r>
    </w:p>
    <w:p>
      <w:pPr>
        <w:pStyle w:val="BodyText"/>
        <w:spacing w:line="297" w:lineRule="auto" w:before="110"/>
        <w:ind w:right="26" w:firstLine="453"/>
        <w:rPr>
          <w:rFonts w:ascii="Times New Roman" w:hAnsi="Times New Roman"/>
        </w:rPr>
      </w:pPr>
      <w:r>
        <w:rPr>
          <w:color w:val="231F20"/>
          <w:w w:val="90"/>
        </w:rPr>
        <w:t>Khi</w:t>
      </w:r>
      <w:r>
        <w:rPr>
          <w:color w:val="231F20"/>
          <w:spacing w:val="-5"/>
          <w:w w:val="90"/>
        </w:rPr>
        <w:t> </w:t>
      </w:r>
      <w:r>
        <w:rPr>
          <w:color w:val="231F20"/>
          <w:w w:val="90"/>
        </w:rPr>
        <w:t>trí</w:t>
      </w:r>
      <w:r>
        <w:rPr>
          <w:color w:val="231F20"/>
          <w:spacing w:val="-5"/>
          <w:w w:val="90"/>
        </w:rPr>
        <w:t> </w:t>
      </w:r>
      <w:r>
        <w:rPr>
          <w:color w:val="231F20"/>
          <w:w w:val="90"/>
        </w:rPr>
        <w:t>tuệ</w:t>
      </w:r>
      <w:r>
        <w:rPr>
          <w:color w:val="231F20"/>
          <w:spacing w:val="-5"/>
          <w:w w:val="90"/>
        </w:rPr>
        <w:t> </w:t>
      </w:r>
      <w:r>
        <w:rPr>
          <w:color w:val="231F20"/>
          <w:w w:val="90"/>
        </w:rPr>
        <w:t>đã</w:t>
      </w:r>
      <w:r>
        <w:rPr>
          <w:color w:val="231F20"/>
          <w:spacing w:val="-5"/>
          <w:w w:val="90"/>
        </w:rPr>
        <w:t> </w:t>
      </w:r>
      <w:r>
        <w:rPr>
          <w:color w:val="231F20"/>
          <w:w w:val="90"/>
        </w:rPr>
        <w:t>được</w:t>
      </w:r>
      <w:r>
        <w:rPr>
          <w:color w:val="231F20"/>
          <w:spacing w:val="-5"/>
          <w:w w:val="90"/>
        </w:rPr>
        <w:t> </w:t>
      </w:r>
      <w:r>
        <w:rPr>
          <w:color w:val="231F20"/>
          <w:w w:val="90"/>
        </w:rPr>
        <w:t>phát</w:t>
      </w:r>
      <w:r>
        <w:rPr>
          <w:color w:val="231F20"/>
          <w:spacing w:val="-5"/>
          <w:w w:val="90"/>
        </w:rPr>
        <w:t> </w:t>
      </w:r>
      <w:r>
        <w:rPr>
          <w:color w:val="231F20"/>
          <w:w w:val="90"/>
        </w:rPr>
        <w:t>triển</w:t>
      </w:r>
      <w:r>
        <w:rPr>
          <w:color w:val="231F20"/>
          <w:spacing w:val="-5"/>
          <w:w w:val="90"/>
        </w:rPr>
        <w:t> </w:t>
      </w:r>
      <w:r>
        <w:rPr>
          <w:color w:val="231F20"/>
          <w:w w:val="90"/>
        </w:rPr>
        <w:t>đến</w:t>
      </w:r>
      <w:r>
        <w:rPr>
          <w:color w:val="231F20"/>
          <w:spacing w:val="-5"/>
          <w:w w:val="90"/>
        </w:rPr>
        <w:t> </w:t>
      </w:r>
      <w:r>
        <w:rPr>
          <w:color w:val="231F20"/>
          <w:w w:val="90"/>
        </w:rPr>
        <w:t>tầm</w:t>
      </w:r>
      <w:r>
        <w:rPr>
          <w:color w:val="231F20"/>
          <w:spacing w:val="-5"/>
          <w:w w:val="90"/>
        </w:rPr>
        <w:t> </w:t>
      </w:r>
      <w:r>
        <w:rPr>
          <w:color w:val="231F20"/>
          <w:w w:val="90"/>
        </w:rPr>
        <w:t>giác</w:t>
      </w:r>
      <w:r>
        <w:rPr>
          <w:color w:val="231F20"/>
          <w:spacing w:val="-5"/>
          <w:w w:val="90"/>
        </w:rPr>
        <w:t> </w:t>
      </w:r>
      <w:r>
        <w:rPr>
          <w:color w:val="231F20"/>
          <w:w w:val="90"/>
        </w:rPr>
        <w:t>ngộ</w:t>
      </w:r>
      <w:r>
        <w:rPr>
          <w:color w:val="231F20"/>
          <w:spacing w:val="-5"/>
          <w:w w:val="90"/>
        </w:rPr>
        <w:t> </w:t>
      </w:r>
      <w:r>
        <w:rPr>
          <w:color w:val="231F20"/>
          <w:w w:val="90"/>
        </w:rPr>
        <w:t>sẽ</w:t>
      </w:r>
      <w:r>
        <w:rPr>
          <w:color w:val="231F20"/>
          <w:spacing w:val="-5"/>
          <w:w w:val="90"/>
        </w:rPr>
        <w:t> </w:t>
      </w:r>
      <w:r>
        <w:rPr>
          <w:color w:val="231F20"/>
          <w:w w:val="90"/>
        </w:rPr>
        <w:t>có</w:t>
      </w:r>
      <w:r>
        <w:rPr>
          <w:color w:val="231F20"/>
          <w:spacing w:val="-5"/>
          <w:w w:val="90"/>
        </w:rPr>
        <w:t> </w:t>
      </w:r>
      <w:r>
        <w:rPr>
          <w:color w:val="231F20"/>
          <w:w w:val="90"/>
        </w:rPr>
        <w:t>sự </w:t>
      </w:r>
      <w:r>
        <w:rPr>
          <w:color w:val="231F20"/>
          <w:w w:val="85"/>
        </w:rPr>
        <w:t>“ly</w:t>
      </w:r>
      <w:r>
        <w:rPr>
          <w:color w:val="231F20"/>
          <w:spacing w:val="-2"/>
          <w:w w:val="85"/>
        </w:rPr>
        <w:t> </w:t>
      </w:r>
      <w:r>
        <w:rPr>
          <w:color w:val="231F20"/>
          <w:w w:val="85"/>
        </w:rPr>
        <w:t>tán”,</w:t>
      </w:r>
      <w:r>
        <w:rPr>
          <w:color w:val="231F20"/>
          <w:spacing w:val="-1"/>
          <w:w w:val="85"/>
        </w:rPr>
        <w:t> </w:t>
      </w:r>
      <w:r>
        <w:rPr>
          <w:color w:val="231F20"/>
          <w:w w:val="85"/>
        </w:rPr>
        <w:t>sự</w:t>
      </w:r>
      <w:r>
        <w:rPr>
          <w:color w:val="231F20"/>
          <w:spacing w:val="-2"/>
          <w:w w:val="85"/>
        </w:rPr>
        <w:t> </w:t>
      </w:r>
      <w:r>
        <w:rPr>
          <w:color w:val="231F20"/>
          <w:w w:val="85"/>
        </w:rPr>
        <w:t>đoạn</w:t>
      </w:r>
      <w:r>
        <w:rPr>
          <w:color w:val="231F20"/>
          <w:spacing w:val="-2"/>
          <w:w w:val="85"/>
        </w:rPr>
        <w:t> </w:t>
      </w:r>
      <w:r>
        <w:rPr>
          <w:color w:val="231F20"/>
          <w:w w:val="85"/>
        </w:rPr>
        <w:t>tận</w:t>
      </w:r>
      <w:r>
        <w:rPr>
          <w:color w:val="231F20"/>
          <w:spacing w:val="-2"/>
          <w:w w:val="85"/>
        </w:rPr>
        <w:t> </w:t>
      </w:r>
      <w:r>
        <w:rPr>
          <w:color w:val="231F20"/>
          <w:w w:val="85"/>
        </w:rPr>
        <w:t>các</w:t>
      </w:r>
      <w:r>
        <w:rPr>
          <w:color w:val="231F20"/>
          <w:spacing w:val="-2"/>
          <w:w w:val="85"/>
        </w:rPr>
        <w:t> </w:t>
      </w:r>
      <w:r>
        <w:rPr>
          <w:color w:val="231F20"/>
          <w:w w:val="85"/>
        </w:rPr>
        <w:t>nhân</w:t>
      </w:r>
      <w:r>
        <w:rPr>
          <w:color w:val="231F20"/>
          <w:spacing w:val="-2"/>
          <w:w w:val="85"/>
        </w:rPr>
        <w:t> </w:t>
      </w:r>
      <w:r>
        <w:rPr>
          <w:color w:val="231F20"/>
          <w:w w:val="85"/>
        </w:rPr>
        <w:t>duyên</w:t>
      </w:r>
      <w:r>
        <w:rPr>
          <w:color w:val="231F20"/>
          <w:spacing w:val="-2"/>
          <w:w w:val="85"/>
        </w:rPr>
        <w:t> </w:t>
      </w:r>
      <w:r>
        <w:rPr>
          <w:color w:val="231F20"/>
          <w:w w:val="85"/>
        </w:rPr>
        <w:t>cho</w:t>
      </w:r>
      <w:r>
        <w:rPr>
          <w:color w:val="231F20"/>
          <w:spacing w:val="-2"/>
          <w:w w:val="85"/>
        </w:rPr>
        <w:t> </w:t>
      </w:r>
      <w:r>
        <w:rPr>
          <w:color w:val="231F20"/>
          <w:w w:val="85"/>
        </w:rPr>
        <w:t>sự</w:t>
      </w:r>
      <w:r>
        <w:rPr>
          <w:color w:val="231F20"/>
          <w:spacing w:val="-2"/>
          <w:w w:val="85"/>
        </w:rPr>
        <w:t> </w:t>
      </w:r>
      <w:r>
        <w:rPr>
          <w:color w:val="231F20"/>
          <w:w w:val="85"/>
        </w:rPr>
        <w:t>tiếp</w:t>
      </w:r>
      <w:r>
        <w:rPr>
          <w:color w:val="231F20"/>
          <w:spacing w:val="-2"/>
          <w:w w:val="85"/>
        </w:rPr>
        <w:t> </w:t>
      </w:r>
      <w:r>
        <w:rPr>
          <w:color w:val="231F20"/>
          <w:w w:val="85"/>
        </w:rPr>
        <w:t>diễn</w:t>
      </w:r>
      <w:r>
        <w:rPr>
          <w:color w:val="231F20"/>
          <w:spacing w:val="-2"/>
          <w:w w:val="85"/>
        </w:rPr>
        <w:t> </w:t>
      </w:r>
      <w:r>
        <w:rPr>
          <w:color w:val="231F20"/>
          <w:w w:val="85"/>
        </w:rPr>
        <w:t>của</w:t>
      </w:r>
      <w:r>
        <w:rPr>
          <w:color w:val="231F20"/>
          <w:spacing w:val="-2"/>
          <w:w w:val="85"/>
        </w:rPr>
        <w:t> </w:t>
      </w:r>
      <w:r>
        <w:rPr>
          <w:color w:val="231F20"/>
          <w:w w:val="85"/>
        </w:rPr>
        <w:t>vòng </w:t>
      </w:r>
      <w:r>
        <w:rPr>
          <w:color w:val="231F20"/>
          <w:w w:val="95"/>
        </w:rPr>
        <w:t>luân hồi</w:t>
      </w:r>
      <w:r>
        <w:rPr>
          <w:rFonts w:ascii="Times New Roman" w:hAnsi="Times New Roman"/>
          <w:color w:val="231F20"/>
          <w:w w:val="95"/>
        </w:rPr>
        <w:t>.</w:t>
      </w:r>
    </w:p>
    <w:p>
      <w:pPr>
        <w:pStyle w:val="BodyText"/>
        <w:spacing w:line="297" w:lineRule="auto" w:before="111"/>
        <w:ind w:right="20" w:firstLine="453"/>
      </w:pPr>
      <w:r>
        <w:rPr>
          <w:color w:val="231F20"/>
          <w:w w:val="95"/>
        </w:rPr>
        <w:t>Lý</w:t>
      </w:r>
      <w:r>
        <w:rPr>
          <w:color w:val="231F20"/>
          <w:w w:val="95"/>
        </w:rPr>
        <w:t> Duyên</w:t>
      </w:r>
      <w:r>
        <w:rPr>
          <w:color w:val="231F20"/>
          <w:w w:val="95"/>
        </w:rPr>
        <w:t> Khởi</w:t>
      </w:r>
      <w:r>
        <w:rPr>
          <w:color w:val="231F20"/>
          <w:w w:val="95"/>
        </w:rPr>
        <w:t> giải</w:t>
      </w:r>
      <w:r>
        <w:rPr>
          <w:color w:val="231F20"/>
          <w:w w:val="95"/>
        </w:rPr>
        <w:t> thích</w:t>
      </w:r>
      <w:r>
        <w:rPr>
          <w:color w:val="231F20"/>
          <w:w w:val="95"/>
        </w:rPr>
        <w:t> lý</w:t>
      </w:r>
      <w:r>
        <w:rPr>
          <w:color w:val="231F20"/>
          <w:w w:val="95"/>
        </w:rPr>
        <w:t> do</w:t>
      </w:r>
      <w:r>
        <w:rPr>
          <w:color w:val="231F20"/>
          <w:w w:val="95"/>
        </w:rPr>
        <w:t> chúng</w:t>
      </w:r>
      <w:r>
        <w:rPr>
          <w:color w:val="231F20"/>
          <w:w w:val="95"/>
        </w:rPr>
        <w:t> ta</w:t>
      </w:r>
      <w:r>
        <w:rPr>
          <w:color w:val="231F20"/>
          <w:w w:val="95"/>
        </w:rPr>
        <w:t> có</w:t>
      </w:r>
      <w:r>
        <w:rPr>
          <w:color w:val="231F20"/>
          <w:w w:val="95"/>
        </w:rPr>
        <w:t> mặt</w:t>
      </w:r>
      <w:r>
        <w:rPr>
          <w:color w:val="231F20"/>
          <w:w w:val="95"/>
        </w:rPr>
        <w:t> trên cõi</w:t>
      </w:r>
      <w:r>
        <w:rPr>
          <w:color w:val="231F20"/>
          <w:spacing w:val="-2"/>
          <w:w w:val="95"/>
        </w:rPr>
        <w:t> </w:t>
      </w:r>
      <w:r>
        <w:rPr>
          <w:color w:val="231F20"/>
          <w:w w:val="95"/>
        </w:rPr>
        <w:t>đời</w:t>
      </w:r>
      <w:r>
        <w:rPr>
          <w:color w:val="231F20"/>
          <w:spacing w:val="-2"/>
          <w:w w:val="95"/>
        </w:rPr>
        <w:t> </w:t>
      </w:r>
      <w:r>
        <w:rPr>
          <w:color w:val="231F20"/>
          <w:w w:val="95"/>
        </w:rPr>
        <w:t>này,</w:t>
      </w:r>
      <w:r>
        <w:rPr>
          <w:color w:val="231F20"/>
          <w:spacing w:val="-2"/>
          <w:w w:val="95"/>
        </w:rPr>
        <w:t> </w:t>
      </w:r>
      <w:r>
        <w:rPr>
          <w:color w:val="231F20"/>
          <w:w w:val="95"/>
        </w:rPr>
        <w:t>tại</w:t>
      </w:r>
      <w:r>
        <w:rPr>
          <w:color w:val="231F20"/>
          <w:spacing w:val="-2"/>
          <w:w w:val="95"/>
        </w:rPr>
        <w:t> </w:t>
      </w:r>
      <w:r>
        <w:rPr>
          <w:color w:val="231F20"/>
          <w:w w:val="95"/>
        </w:rPr>
        <w:t>sao</w:t>
      </w:r>
      <w:r>
        <w:rPr>
          <w:color w:val="231F20"/>
          <w:spacing w:val="-2"/>
          <w:w w:val="95"/>
        </w:rPr>
        <w:t> </w:t>
      </w:r>
      <w:r>
        <w:rPr>
          <w:color w:val="231F20"/>
          <w:w w:val="95"/>
        </w:rPr>
        <w:t>chúng</w:t>
      </w:r>
      <w:r>
        <w:rPr>
          <w:color w:val="231F20"/>
          <w:spacing w:val="-2"/>
          <w:w w:val="95"/>
        </w:rPr>
        <w:t> </w:t>
      </w:r>
      <w:r>
        <w:rPr>
          <w:color w:val="231F20"/>
          <w:w w:val="95"/>
        </w:rPr>
        <w:t>ta</w:t>
      </w:r>
      <w:r>
        <w:rPr>
          <w:color w:val="231F20"/>
          <w:spacing w:val="-2"/>
          <w:w w:val="95"/>
        </w:rPr>
        <w:t> </w:t>
      </w:r>
      <w:r>
        <w:rPr>
          <w:color w:val="231F20"/>
          <w:w w:val="95"/>
        </w:rPr>
        <w:t>phải</w:t>
      </w:r>
      <w:r>
        <w:rPr>
          <w:color w:val="231F20"/>
          <w:spacing w:val="-2"/>
          <w:w w:val="95"/>
        </w:rPr>
        <w:t> </w:t>
      </w:r>
      <w:r>
        <w:rPr>
          <w:color w:val="231F20"/>
          <w:w w:val="95"/>
        </w:rPr>
        <w:t>chịu</w:t>
      </w:r>
      <w:r>
        <w:rPr>
          <w:color w:val="231F20"/>
          <w:spacing w:val="-2"/>
          <w:w w:val="95"/>
        </w:rPr>
        <w:t> </w:t>
      </w:r>
      <w:r>
        <w:rPr>
          <w:color w:val="231F20"/>
          <w:w w:val="95"/>
        </w:rPr>
        <w:t>cảnh</w:t>
      </w:r>
      <w:r>
        <w:rPr>
          <w:color w:val="231F20"/>
          <w:spacing w:val="-2"/>
          <w:w w:val="95"/>
        </w:rPr>
        <w:t> </w:t>
      </w:r>
      <w:r>
        <w:rPr>
          <w:color w:val="231F20"/>
          <w:w w:val="95"/>
        </w:rPr>
        <w:t>già,</w:t>
      </w:r>
      <w:r>
        <w:rPr>
          <w:color w:val="231F20"/>
          <w:spacing w:val="-2"/>
          <w:w w:val="95"/>
        </w:rPr>
        <w:t> </w:t>
      </w:r>
      <w:r>
        <w:rPr>
          <w:color w:val="231F20"/>
          <w:w w:val="95"/>
        </w:rPr>
        <w:t>bệnh</w:t>
      </w:r>
      <w:r>
        <w:rPr>
          <w:color w:val="231F20"/>
          <w:spacing w:val="-2"/>
          <w:w w:val="95"/>
        </w:rPr>
        <w:t> </w:t>
      </w:r>
      <w:r>
        <w:rPr>
          <w:color w:val="231F20"/>
          <w:w w:val="95"/>
        </w:rPr>
        <w:t>và </w:t>
      </w:r>
      <w:r>
        <w:rPr>
          <w:color w:val="231F20"/>
          <w:w w:val="90"/>
        </w:rPr>
        <w:t>chết. Nó còn giải thích về các duyên cho cuộc sống chúng ta, cho cái mà ta gọi là thân ta và tâm ta. Chúng ta có thể </w:t>
      </w:r>
      <w:r>
        <w:rPr>
          <w:color w:val="231F20"/>
          <w:w w:val="85"/>
        </w:rPr>
        <w:t>biết một cách chung chung là tâm và thân tồn tại phụ thuộc</w:t>
      </w:r>
      <w:r>
        <w:rPr>
          <w:color w:val="231F20"/>
        </w:rPr>
        <w:t> </w:t>
      </w:r>
      <w:r>
        <w:rPr>
          <w:color w:val="231F20"/>
          <w:w w:val="85"/>
        </w:rPr>
        <w:t>vào</w:t>
      </w:r>
      <w:r>
        <w:rPr>
          <w:color w:val="231F20"/>
        </w:rPr>
        <w:t> </w:t>
      </w:r>
      <w:r>
        <w:rPr>
          <w:color w:val="231F20"/>
          <w:w w:val="85"/>
        </w:rPr>
        <w:t>duyên,</w:t>
      </w:r>
      <w:r>
        <w:rPr>
          <w:color w:val="231F20"/>
        </w:rPr>
        <w:t> </w:t>
      </w:r>
      <w:r>
        <w:rPr>
          <w:color w:val="231F20"/>
          <w:w w:val="85"/>
        </w:rPr>
        <w:t>nhưng</w:t>
      </w:r>
      <w:r>
        <w:rPr>
          <w:color w:val="231F20"/>
        </w:rPr>
        <w:t> </w:t>
      </w:r>
      <w:r>
        <w:rPr>
          <w:color w:val="231F20"/>
          <w:w w:val="85"/>
        </w:rPr>
        <w:t>qua</w:t>
      </w:r>
      <w:r>
        <w:rPr>
          <w:color w:val="231F20"/>
        </w:rPr>
        <w:t> </w:t>
      </w:r>
      <w:r>
        <w:rPr>
          <w:color w:val="231F20"/>
          <w:w w:val="85"/>
        </w:rPr>
        <w:t>nghiên</w:t>
      </w:r>
      <w:r>
        <w:rPr>
          <w:color w:val="231F20"/>
        </w:rPr>
        <w:t> </w:t>
      </w:r>
      <w:r>
        <w:rPr>
          <w:color w:val="231F20"/>
          <w:w w:val="85"/>
        </w:rPr>
        <w:t>cứu</w:t>
      </w:r>
      <w:r>
        <w:rPr>
          <w:color w:val="231F20"/>
        </w:rPr>
        <w:t> </w:t>
      </w:r>
      <w:r>
        <w:rPr>
          <w:color w:val="231F20"/>
          <w:w w:val="85"/>
        </w:rPr>
        <w:t>Giáo</w:t>
      </w:r>
      <w:r>
        <w:rPr>
          <w:color w:val="231F20"/>
        </w:rPr>
        <w:t> </w:t>
      </w:r>
      <w:r>
        <w:rPr>
          <w:color w:val="231F20"/>
          <w:w w:val="85"/>
        </w:rPr>
        <w:t>lý</w:t>
      </w:r>
      <w:r>
        <w:rPr>
          <w:color w:val="231F20"/>
        </w:rPr>
        <w:t> </w:t>
      </w:r>
      <w:r>
        <w:rPr>
          <w:color w:val="231F20"/>
          <w:w w:val="85"/>
        </w:rPr>
        <w:t>Đức</w:t>
      </w:r>
      <w:r>
        <w:rPr>
          <w:color w:val="231F20"/>
        </w:rPr>
        <w:t> </w:t>
      </w:r>
      <w:r>
        <w:rPr>
          <w:color w:val="231F20"/>
          <w:w w:val="85"/>
        </w:rPr>
        <w:t>Phật,</w:t>
      </w:r>
      <w:r>
        <w:rPr>
          <w:color w:val="231F20"/>
        </w:rPr>
        <w:t> </w:t>
      </w:r>
      <w:r>
        <w:rPr>
          <w:color w:val="231F20"/>
          <w:w w:val="85"/>
        </w:rPr>
        <w:t>chúng</w:t>
      </w:r>
      <w:r>
        <w:rPr>
          <w:color w:val="231F20"/>
          <w:spacing w:val="80"/>
        </w:rPr>
        <w:t> </w:t>
      </w:r>
      <w:r>
        <w:rPr>
          <w:color w:val="231F20"/>
          <w:w w:val="90"/>
        </w:rPr>
        <w:t>ta sẽ biết sâu hơn và chi tiết hơn những duyên đó là gì và chúng vận hành thế nào, từ khi ta sinh ra cho đến khi chết </w:t>
      </w:r>
      <w:r>
        <w:rPr>
          <w:color w:val="231F20"/>
          <w:w w:val="85"/>
        </w:rPr>
        <w:t>đi. Chính nghiệp tạo nên sắc vào khoảnh khắc đầu tiên của</w:t>
      </w:r>
      <w:r>
        <w:rPr>
          <w:color w:val="231F20"/>
          <w:spacing w:val="40"/>
        </w:rPr>
        <w:t> </w:t>
      </w:r>
      <w:r>
        <w:rPr>
          <w:color w:val="231F20"/>
          <w:w w:val="90"/>
        </w:rPr>
        <w:t>đời</w:t>
      </w:r>
      <w:r>
        <w:rPr>
          <w:color w:val="231F20"/>
          <w:spacing w:val="23"/>
        </w:rPr>
        <w:t> </w:t>
      </w:r>
      <w:r>
        <w:rPr>
          <w:color w:val="231F20"/>
          <w:w w:val="90"/>
        </w:rPr>
        <w:t>sống,</w:t>
      </w:r>
      <w:r>
        <w:rPr>
          <w:color w:val="231F20"/>
          <w:spacing w:val="23"/>
        </w:rPr>
        <w:t> </w:t>
      </w:r>
      <w:r>
        <w:rPr>
          <w:color w:val="231F20"/>
          <w:w w:val="90"/>
        </w:rPr>
        <w:t>cũng</w:t>
      </w:r>
      <w:r>
        <w:rPr>
          <w:color w:val="231F20"/>
          <w:spacing w:val="24"/>
        </w:rPr>
        <w:t> </w:t>
      </w:r>
      <w:r>
        <w:rPr>
          <w:color w:val="231F20"/>
          <w:w w:val="90"/>
        </w:rPr>
        <w:t>như</w:t>
      </w:r>
      <w:r>
        <w:rPr>
          <w:color w:val="231F20"/>
          <w:spacing w:val="23"/>
        </w:rPr>
        <w:t> </w:t>
      </w:r>
      <w:r>
        <w:rPr>
          <w:color w:val="231F20"/>
          <w:w w:val="90"/>
        </w:rPr>
        <w:t>trong</w:t>
      </w:r>
      <w:r>
        <w:rPr>
          <w:color w:val="231F20"/>
          <w:spacing w:val="24"/>
        </w:rPr>
        <w:t> </w:t>
      </w:r>
      <w:r>
        <w:rPr>
          <w:color w:val="231F20"/>
          <w:w w:val="90"/>
        </w:rPr>
        <w:t>suốt</w:t>
      </w:r>
      <w:r>
        <w:rPr>
          <w:color w:val="231F20"/>
          <w:spacing w:val="23"/>
        </w:rPr>
        <w:t> </w:t>
      </w:r>
      <w:r>
        <w:rPr>
          <w:color w:val="231F20"/>
          <w:w w:val="90"/>
        </w:rPr>
        <w:t>cuộc</w:t>
      </w:r>
      <w:r>
        <w:rPr>
          <w:color w:val="231F20"/>
          <w:spacing w:val="24"/>
        </w:rPr>
        <w:t> </w:t>
      </w:r>
      <w:r>
        <w:rPr>
          <w:color w:val="231F20"/>
          <w:w w:val="90"/>
        </w:rPr>
        <w:t>đời.</w:t>
      </w:r>
      <w:r>
        <w:rPr>
          <w:color w:val="231F20"/>
          <w:spacing w:val="23"/>
        </w:rPr>
        <w:t> </w:t>
      </w:r>
      <w:r>
        <w:rPr>
          <w:color w:val="231F20"/>
          <w:w w:val="90"/>
        </w:rPr>
        <w:t>Ngoài</w:t>
      </w:r>
      <w:r>
        <w:rPr>
          <w:color w:val="231F20"/>
          <w:spacing w:val="23"/>
        </w:rPr>
        <w:t> </w:t>
      </w:r>
      <w:r>
        <w:rPr>
          <w:color w:val="231F20"/>
          <w:w w:val="90"/>
        </w:rPr>
        <w:t>nghiệp</w:t>
      </w:r>
      <w:r>
        <w:rPr>
          <w:color w:val="231F20"/>
          <w:spacing w:val="24"/>
        </w:rPr>
        <w:t> </w:t>
      </w:r>
      <w:r>
        <w:rPr>
          <w:color w:val="231F20"/>
          <w:spacing w:val="-5"/>
          <w:w w:val="90"/>
        </w:rPr>
        <w:t>ra</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tabs>
          <w:tab w:pos="3885" w:val="left" w:leader="none"/>
          <w:tab w:pos="8306" w:val="left" w:leader="none"/>
          <w:tab w:pos="14102" w:val="left" w:leader="none"/>
        </w:tabs>
        <w:spacing w:before="92"/>
        <w:ind w:left="28" w:right="0" w:firstLine="0"/>
        <w:jc w:val="left"/>
        <w:rPr>
          <w:rFonts w:ascii="Times New Roman" w:hAnsi="Times New Roman"/>
          <w:position w:val="0"/>
          <w:sz w:val="25"/>
        </w:rPr>
      </w:pPr>
      <w:r>
        <w:rPr>
          <w:rFonts w:ascii="Times New Roman" w:hAnsi="Times New Roman"/>
          <w:color w:val="231F20"/>
          <w:spacing w:val="-5"/>
          <w:position w:val="-1"/>
          <w:sz w:val="25"/>
          <w:u w:val="single" w:color="231F20"/>
        </w:rPr>
        <w:t>104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r>
        <w:rPr>
          <w:color w:val="231F20"/>
          <w:sz w:val="24"/>
        </w:rPr>
        <w:tab/>
      </w:r>
      <w:r>
        <w:rPr>
          <w:color w:val="231F20"/>
          <w:position w:val="0"/>
          <w:sz w:val="25"/>
          <w:u w:val="single" w:color="231F20"/>
        </w:rPr>
        <w:tab/>
      </w:r>
      <w:r>
        <w:rPr>
          <w:rFonts w:ascii="Times New Roman" w:hAnsi="Times New Roman"/>
          <w:color w:val="231F20"/>
          <w:spacing w:val="-9"/>
          <w:position w:val="0"/>
          <w:sz w:val="25"/>
          <w:u w:val="single" w:color="231F20"/>
        </w:rPr>
        <w:t>105</w:t>
      </w:r>
    </w:p>
    <w:p>
      <w:pPr>
        <w:pStyle w:val="BodyText"/>
        <w:spacing w:before="69"/>
        <w:ind w:left="0"/>
        <w:jc w:val="left"/>
        <w:rPr>
          <w:rFonts w:ascii="Times New Roman"/>
          <w:sz w:val="20"/>
        </w:rPr>
      </w:pPr>
    </w:p>
    <w:p>
      <w:pPr>
        <w:pStyle w:val="BodyText"/>
        <w:spacing w:after="0"/>
        <w:jc w:val="left"/>
        <w:rPr>
          <w:rFonts w:ascii="Times New Roman"/>
          <w:sz w:val="20"/>
        </w:rPr>
        <w:sectPr>
          <w:headerReference w:type="default" r:id="rId55"/>
          <w:pgSz w:w="17010" w:h="12190" w:orient="landscape"/>
          <w:pgMar w:header="0" w:footer="0" w:top="1140" w:bottom="280" w:left="1275" w:right="1275"/>
        </w:sectPr>
      </w:pPr>
    </w:p>
    <w:p>
      <w:pPr>
        <w:pStyle w:val="BodyText"/>
        <w:spacing w:line="292" w:lineRule="auto" w:before="96"/>
      </w:pPr>
      <w:r>
        <w:rPr>
          <w:color w:val="231F20"/>
          <w:w w:val="90"/>
        </w:rPr>
        <w:t>thì có tâm, nhiệt độ và dưỡng chất cũng tạo ra sắc. Trong </w:t>
      </w:r>
      <w:r>
        <w:rPr>
          <w:color w:val="231F20"/>
          <w:w w:val="95"/>
        </w:rPr>
        <w:t>suốt</w:t>
      </w:r>
      <w:r>
        <w:rPr>
          <w:color w:val="231F20"/>
          <w:w w:val="95"/>
        </w:rPr>
        <w:t> cuộc</w:t>
      </w:r>
      <w:r>
        <w:rPr>
          <w:color w:val="231F20"/>
          <w:w w:val="95"/>
        </w:rPr>
        <w:t> đời,</w:t>
      </w:r>
      <w:r>
        <w:rPr>
          <w:color w:val="231F20"/>
          <w:w w:val="95"/>
        </w:rPr>
        <w:t> nghiệp</w:t>
      </w:r>
      <w:r>
        <w:rPr>
          <w:color w:val="231F20"/>
          <w:w w:val="95"/>
        </w:rPr>
        <w:t> tạo</w:t>
      </w:r>
      <w:r>
        <w:rPr>
          <w:color w:val="231F20"/>
          <w:w w:val="95"/>
        </w:rPr>
        <w:t> các</w:t>
      </w:r>
      <w:r>
        <w:rPr>
          <w:color w:val="231F20"/>
          <w:w w:val="95"/>
        </w:rPr>
        <w:t> giác</w:t>
      </w:r>
      <w:r>
        <w:rPr>
          <w:color w:val="231F20"/>
          <w:w w:val="95"/>
        </w:rPr>
        <w:t> quan,</w:t>
      </w:r>
      <w:r>
        <w:rPr>
          <w:color w:val="231F20"/>
          <w:w w:val="95"/>
        </w:rPr>
        <w:t> các</w:t>
      </w:r>
      <w:r>
        <w:rPr>
          <w:color w:val="231F20"/>
          <w:w w:val="95"/>
        </w:rPr>
        <w:t> sắc</w:t>
      </w:r>
      <w:r>
        <w:rPr>
          <w:color w:val="231F20"/>
          <w:w w:val="95"/>
        </w:rPr>
        <w:t> duyên </w:t>
      </w:r>
      <w:r>
        <w:rPr>
          <w:color w:val="231F20"/>
          <w:w w:val="90"/>
        </w:rPr>
        <w:t>cho các kinh nghiệm dễ chịu hay khó chịu vốn là tâm quả của nghiệp. Chúng ta là kẻ thừa tự nghiệp nên không thể tránh khỏi những mất mát, đau đớn và những điều ngang </w:t>
      </w:r>
      <w:r>
        <w:rPr>
          <w:color w:val="231F20"/>
          <w:w w:val="85"/>
        </w:rPr>
        <w:t>trái trong đời. Có rất nhiều loại nghiệp đã được tạo ra trong</w:t>
      </w:r>
      <w:r>
        <w:rPr>
          <w:color w:val="231F20"/>
          <w:spacing w:val="40"/>
        </w:rPr>
        <w:t> </w:t>
      </w:r>
      <w:r>
        <w:rPr>
          <w:color w:val="231F20"/>
          <w:w w:val="90"/>
        </w:rPr>
        <w:t>quá khứ, và việc đã làm thì không thể rút lại. Khi thời điểm chín muồi, nghiệp sẽ trổ quả tương ứng. Vô minh về nhân </w:t>
      </w:r>
      <w:r>
        <w:rPr>
          <w:color w:val="231F20"/>
          <w:w w:val="85"/>
        </w:rPr>
        <w:t>quả trong cuộc sống sẽ tạo duyên cho sân hận và thất vọng </w:t>
      </w:r>
      <w:r>
        <w:rPr>
          <w:color w:val="231F20"/>
          <w:w w:val="90"/>
        </w:rPr>
        <w:t>bởi những kinh nghiệm khó chịu, và điều này có nghĩa là</w:t>
      </w:r>
      <w:r>
        <w:rPr>
          <w:color w:val="231F20"/>
          <w:spacing w:val="80"/>
        </w:rPr>
        <w:t> </w:t>
      </w:r>
      <w:r>
        <w:rPr>
          <w:color w:val="231F20"/>
          <w:w w:val="90"/>
        </w:rPr>
        <w:t>sẽ khổ đau nhiều hơn. Hiểu biết về nguyên nhân của khổ không có nghĩa là sẽ loại bỏ được tức thì đau khổ và chán </w:t>
      </w:r>
      <w:r>
        <w:rPr>
          <w:color w:val="231F20"/>
          <w:w w:val="85"/>
        </w:rPr>
        <w:t>chường. Tuy nhiên, hiểu biết sẽ giúp người ta đỡ bị chi phối</w:t>
      </w:r>
      <w:r>
        <w:rPr>
          <w:color w:val="231F20"/>
          <w:spacing w:val="40"/>
        </w:rPr>
        <w:t> </w:t>
      </w:r>
      <w:r>
        <w:rPr>
          <w:color w:val="231F20"/>
          <w:w w:val="95"/>
        </w:rPr>
        <w:t>bởi</w:t>
      </w:r>
      <w:r>
        <w:rPr>
          <w:color w:val="231F20"/>
          <w:w w:val="95"/>
        </w:rPr>
        <w:t> tuyệt</w:t>
      </w:r>
      <w:r>
        <w:rPr>
          <w:color w:val="231F20"/>
          <w:w w:val="95"/>
        </w:rPr>
        <w:t> vọng</w:t>
      </w:r>
      <w:r>
        <w:rPr>
          <w:color w:val="231F20"/>
          <w:w w:val="95"/>
        </w:rPr>
        <w:t> về</w:t>
      </w:r>
      <w:r>
        <w:rPr>
          <w:color w:val="231F20"/>
          <w:w w:val="95"/>
        </w:rPr>
        <w:t> những</w:t>
      </w:r>
      <w:r>
        <w:rPr>
          <w:color w:val="231F20"/>
          <w:w w:val="95"/>
        </w:rPr>
        <w:t> gì</w:t>
      </w:r>
      <w:r>
        <w:rPr>
          <w:color w:val="231F20"/>
          <w:w w:val="95"/>
        </w:rPr>
        <w:t> không</w:t>
      </w:r>
      <w:r>
        <w:rPr>
          <w:color w:val="231F20"/>
          <w:w w:val="95"/>
        </w:rPr>
        <w:t> tránh</w:t>
      </w:r>
      <w:r>
        <w:rPr>
          <w:color w:val="231F20"/>
          <w:w w:val="95"/>
        </w:rPr>
        <w:t> khỏi,</w:t>
      </w:r>
      <w:r>
        <w:rPr>
          <w:color w:val="231F20"/>
          <w:w w:val="95"/>
        </w:rPr>
        <w:t> ngoài</w:t>
      </w:r>
      <w:r>
        <w:rPr>
          <w:color w:val="231F20"/>
          <w:w w:val="95"/>
        </w:rPr>
        <w:t> tầm kiểm soát. Hiểu biết càng nhiều thì càng ít đau khổ. Đức </w:t>
      </w:r>
      <w:r>
        <w:rPr>
          <w:color w:val="231F20"/>
          <w:w w:val="90"/>
        </w:rPr>
        <w:t>Phật không những dạy rằng cuộc sống là khổ đau, mà còn chỉ cách thoát khổ bằng cách phát triển trí tuệ, loại bỏ vô </w:t>
      </w:r>
      <w:r>
        <w:rPr>
          <w:color w:val="231F20"/>
          <w:w w:val="95"/>
        </w:rPr>
        <w:t>minh và mọi phiền não.</w:t>
      </w:r>
    </w:p>
    <w:p>
      <w:pPr>
        <w:spacing w:line="240" w:lineRule="auto" w:before="0"/>
        <w:rPr>
          <w:sz w:val="32"/>
        </w:rPr>
      </w:pPr>
      <w:r>
        <w:rPr/>
        <w:br w:type="column"/>
      </w:r>
      <w:r>
        <w:rPr>
          <w:sz w:val="32"/>
        </w:rPr>
      </w:r>
    </w:p>
    <w:p>
      <w:pPr>
        <w:pStyle w:val="BodyText"/>
        <w:ind w:left="0"/>
        <w:jc w:val="left"/>
        <w:rPr>
          <w:sz w:val="32"/>
        </w:rPr>
      </w:pPr>
    </w:p>
    <w:p>
      <w:pPr>
        <w:pStyle w:val="BodyText"/>
        <w:spacing w:before="126"/>
        <w:ind w:left="0"/>
        <w:jc w:val="left"/>
        <w:rPr>
          <w:sz w:val="32"/>
        </w:rPr>
      </w:pPr>
    </w:p>
    <w:p>
      <w:pPr>
        <w:pStyle w:val="Heading1"/>
        <w:spacing w:before="1"/>
        <w:ind w:left="643"/>
      </w:pPr>
      <w:bookmarkStart w:name="_TOC_250002" w:id="6"/>
      <w:r>
        <w:rPr>
          <w:color w:val="231F20"/>
          <w:w w:val="85"/>
        </w:rPr>
        <w:t>Thiện</w:t>
      </w:r>
      <w:r>
        <w:rPr>
          <w:color w:val="231F20"/>
          <w:spacing w:val="27"/>
        </w:rPr>
        <w:t> </w:t>
      </w:r>
      <w:r>
        <w:rPr>
          <w:color w:val="231F20"/>
          <w:w w:val="85"/>
        </w:rPr>
        <w:t>pháp</w:t>
      </w:r>
      <w:r>
        <w:rPr>
          <w:color w:val="231F20"/>
          <w:spacing w:val="27"/>
        </w:rPr>
        <w:t> </w:t>
      </w:r>
      <w:r>
        <w:rPr>
          <w:color w:val="231F20"/>
          <w:w w:val="85"/>
        </w:rPr>
        <w:t>và</w:t>
      </w:r>
      <w:r>
        <w:rPr>
          <w:color w:val="231F20"/>
          <w:spacing w:val="26"/>
        </w:rPr>
        <w:t> </w:t>
      </w:r>
      <w:r>
        <w:rPr>
          <w:color w:val="231F20"/>
          <w:w w:val="85"/>
        </w:rPr>
        <w:t>cuộc</w:t>
      </w:r>
      <w:r>
        <w:rPr>
          <w:color w:val="231F20"/>
          <w:spacing w:val="25"/>
        </w:rPr>
        <w:t> </w:t>
      </w:r>
      <w:r>
        <w:rPr>
          <w:color w:val="231F20"/>
          <w:w w:val="85"/>
        </w:rPr>
        <w:t>sống</w:t>
      </w:r>
      <w:r>
        <w:rPr>
          <w:color w:val="231F20"/>
          <w:spacing w:val="27"/>
        </w:rPr>
        <w:t> </w:t>
      </w:r>
      <w:r>
        <w:rPr>
          <w:color w:val="231F20"/>
          <w:w w:val="85"/>
        </w:rPr>
        <w:t>thiện</w:t>
      </w:r>
      <w:r>
        <w:rPr>
          <w:color w:val="231F20"/>
          <w:spacing w:val="28"/>
        </w:rPr>
        <w:t> </w:t>
      </w:r>
      <w:bookmarkEnd w:id="6"/>
      <w:r>
        <w:rPr>
          <w:color w:val="231F20"/>
          <w:spacing w:val="-4"/>
          <w:w w:val="85"/>
        </w:rPr>
        <w:t>lành</w:t>
      </w:r>
    </w:p>
    <w:p>
      <w:pPr>
        <w:pStyle w:val="BodyText"/>
        <w:spacing w:before="133"/>
        <w:ind w:left="0"/>
        <w:jc w:val="left"/>
        <w:rPr>
          <w:rFonts w:ascii="Arial"/>
          <w:b/>
          <w:sz w:val="32"/>
        </w:rPr>
      </w:pPr>
    </w:p>
    <w:p>
      <w:pPr>
        <w:spacing w:line="288" w:lineRule="auto" w:before="1"/>
        <w:ind w:left="28" w:right="27" w:firstLine="453"/>
        <w:jc w:val="both"/>
        <w:rPr>
          <w:rFonts w:ascii="Arial" w:hAnsi="Arial"/>
          <w:i/>
          <w:sz w:val="26"/>
        </w:rPr>
      </w:pPr>
      <w:r>
        <w:rPr>
          <w:rFonts w:ascii="Arial" w:hAnsi="Arial"/>
          <w:i/>
          <w:color w:val="231F20"/>
          <w:w w:val="90"/>
          <w:sz w:val="26"/>
        </w:rPr>
        <w:t>Không làm điều ác hãy làm điều lành thanh lọc tâm ý </w:t>
      </w:r>
      <w:r>
        <w:rPr>
          <w:rFonts w:ascii="Arial" w:hAnsi="Arial"/>
          <w:i/>
          <w:color w:val="231F20"/>
          <w:w w:val="95"/>
          <w:sz w:val="26"/>
        </w:rPr>
        <w:t>là lời chư Phật dạy.</w:t>
      </w:r>
    </w:p>
    <w:p>
      <w:pPr>
        <w:spacing w:before="30"/>
        <w:ind w:left="3749" w:right="0" w:firstLine="0"/>
        <w:jc w:val="left"/>
        <w:rPr>
          <w:rFonts w:ascii="Arial" w:hAnsi="Arial"/>
          <w:b/>
          <w:sz w:val="23"/>
        </w:rPr>
      </w:pPr>
      <w:r>
        <w:rPr>
          <w:rFonts w:ascii="Arial" w:hAnsi="Arial"/>
          <w:b/>
          <w:color w:val="231F20"/>
          <w:w w:val="85"/>
          <w:sz w:val="23"/>
        </w:rPr>
        <w:t>(Kinh</w:t>
      </w:r>
      <w:r>
        <w:rPr>
          <w:rFonts w:ascii="Arial" w:hAnsi="Arial"/>
          <w:b/>
          <w:color w:val="231F20"/>
          <w:spacing w:val="13"/>
          <w:sz w:val="23"/>
        </w:rPr>
        <w:t> </w:t>
      </w:r>
      <w:r>
        <w:rPr>
          <w:rFonts w:ascii="Arial" w:hAnsi="Arial"/>
          <w:b/>
          <w:color w:val="231F20"/>
          <w:w w:val="85"/>
          <w:sz w:val="23"/>
        </w:rPr>
        <w:t>Pháp</w:t>
      </w:r>
      <w:r>
        <w:rPr>
          <w:rFonts w:ascii="Arial" w:hAnsi="Arial"/>
          <w:b/>
          <w:color w:val="231F20"/>
          <w:spacing w:val="16"/>
          <w:sz w:val="23"/>
        </w:rPr>
        <w:t> </w:t>
      </w:r>
      <w:r>
        <w:rPr>
          <w:rFonts w:ascii="Arial" w:hAnsi="Arial"/>
          <w:b/>
          <w:color w:val="231F20"/>
          <w:w w:val="85"/>
          <w:sz w:val="23"/>
        </w:rPr>
        <w:t>Cú,</w:t>
      </w:r>
      <w:r>
        <w:rPr>
          <w:rFonts w:ascii="Arial" w:hAnsi="Arial"/>
          <w:b/>
          <w:color w:val="231F20"/>
          <w:spacing w:val="16"/>
          <w:sz w:val="23"/>
        </w:rPr>
        <w:t> </w:t>
      </w:r>
      <w:r>
        <w:rPr>
          <w:rFonts w:ascii="Arial" w:hAnsi="Arial"/>
          <w:b/>
          <w:color w:val="231F20"/>
          <w:w w:val="85"/>
          <w:sz w:val="23"/>
        </w:rPr>
        <w:t>câu</w:t>
      </w:r>
      <w:r>
        <w:rPr>
          <w:rFonts w:ascii="Arial" w:hAnsi="Arial"/>
          <w:b/>
          <w:color w:val="231F20"/>
          <w:spacing w:val="16"/>
          <w:sz w:val="23"/>
        </w:rPr>
        <w:t> </w:t>
      </w:r>
      <w:r>
        <w:rPr>
          <w:rFonts w:ascii="Arial" w:hAnsi="Arial"/>
          <w:b/>
          <w:color w:val="231F20"/>
          <w:spacing w:val="-4"/>
          <w:w w:val="85"/>
          <w:sz w:val="23"/>
        </w:rPr>
        <w:t>183)</w:t>
      </w:r>
    </w:p>
    <w:p>
      <w:pPr>
        <w:pStyle w:val="BodyText"/>
        <w:spacing w:line="292" w:lineRule="auto" w:before="185"/>
        <w:ind w:right="19" w:firstLine="453"/>
      </w:pPr>
      <w:r>
        <w:rPr>
          <w:color w:val="231F20"/>
          <w:w w:val="85"/>
        </w:rPr>
        <w:t>Tất cả các tôn giáo đều khuyến khích mọi người không làm điều ác, hãy làm điều thiện và sống một cuộc sống thiện </w:t>
      </w:r>
      <w:r>
        <w:rPr>
          <w:color w:val="231F20"/>
          <w:w w:val="90"/>
        </w:rPr>
        <w:t>lành. Vậy Giáo lý Đức Phật khác với những tôn giáo khác ở điểm gì? Cái gì là thiện là thiện, và cái gì là bất thiện là bất thiện, bất kể tạo bởi ai, theo tôn giáo nào. Tuy nhiên, Phật giáo khác so với các Giáo lý khác ở cách giải thích nguồn gốc của thiện: chính tâm thực hiện thiện pháp. Đức Phật giảng chi tiết những loại tâm khác nhau cùng các tâm sở sinh kèm với chúng, cũng như các duyên cho sự sinh khởi </w:t>
      </w:r>
      <w:r>
        <w:rPr>
          <w:color w:val="231F20"/>
          <w:w w:val="95"/>
        </w:rPr>
        <w:t>của</w:t>
      </w:r>
      <w:r>
        <w:rPr>
          <w:color w:val="231F20"/>
          <w:w w:val="95"/>
        </w:rPr>
        <w:t> chúng.</w:t>
      </w:r>
      <w:r>
        <w:rPr>
          <w:color w:val="231F20"/>
          <w:w w:val="95"/>
        </w:rPr>
        <w:t> Ngài</w:t>
      </w:r>
      <w:r>
        <w:rPr>
          <w:color w:val="231F20"/>
          <w:w w:val="95"/>
        </w:rPr>
        <w:t> giúp</w:t>
      </w:r>
      <w:r>
        <w:rPr>
          <w:color w:val="231F20"/>
          <w:w w:val="95"/>
        </w:rPr>
        <w:t> mọi</w:t>
      </w:r>
      <w:r>
        <w:rPr>
          <w:color w:val="231F20"/>
          <w:w w:val="95"/>
        </w:rPr>
        <w:t> người</w:t>
      </w:r>
      <w:r>
        <w:rPr>
          <w:color w:val="231F20"/>
          <w:w w:val="95"/>
        </w:rPr>
        <w:t> biết</w:t>
      </w:r>
      <w:r>
        <w:rPr>
          <w:color w:val="231F20"/>
          <w:w w:val="95"/>
        </w:rPr>
        <w:t> được</w:t>
      </w:r>
      <w:r>
        <w:rPr>
          <w:color w:val="231F20"/>
          <w:w w:val="95"/>
        </w:rPr>
        <w:t> đặc</w:t>
      </w:r>
      <w:r>
        <w:rPr>
          <w:color w:val="231F20"/>
          <w:w w:val="95"/>
        </w:rPr>
        <w:t> tính</w:t>
      </w:r>
      <w:r>
        <w:rPr>
          <w:color w:val="231F20"/>
          <w:w w:val="95"/>
        </w:rPr>
        <w:t> của </w:t>
      </w:r>
      <w:r>
        <w:rPr>
          <w:color w:val="231F20"/>
          <w:w w:val="90"/>
        </w:rPr>
        <w:t>thiện và bất thiện. Bằng cách đó các tâm sinh khởi trong cuộc sống hàng ngày có thể được tìm hiểu, và các mức độ khác nhau của thiện và bất thiện có thể được tự mình kinh </w:t>
      </w:r>
      <w:r>
        <w:rPr>
          <w:color w:val="231F20"/>
          <w:w w:val="85"/>
        </w:rPr>
        <w:t>nghiệm. Khi chúng ta suy nghĩ về thiện pháp như bố thí hay </w:t>
      </w:r>
      <w:r>
        <w:rPr>
          <w:color w:val="231F20"/>
          <w:w w:val="90"/>
        </w:rPr>
        <w:t>giúp đỡ, chúng ta thường nhìn vào vẻ bề ngoài, chúng ta nghĩ</w:t>
      </w:r>
      <w:r>
        <w:rPr>
          <w:color w:val="231F20"/>
          <w:spacing w:val="16"/>
        </w:rPr>
        <w:t> </w:t>
      </w:r>
      <w:r>
        <w:rPr>
          <w:color w:val="231F20"/>
          <w:w w:val="90"/>
        </w:rPr>
        <w:t>về</w:t>
      </w:r>
      <w:r>
        <w:rPr>
          <w:color w:val="231F20"/>
          <w:spacing w:val="16"/>
        </w:rPr>
        <w:t> </w:t>
      </w:r>
      <w:r>
        <w:rPr>
          <w:color w:val="231F20"/>
          <w:w w:val="90"/>
        </w:rPr>
        <w:t>người</w:t>
      </w:r>
      <w:r>
        <w:rPr>
          <w:color w:val="231F20"/>
          <w:spacing w:val="17"/>
        </w:rPr>
        <w:t> </w:t>
      </w:r>
      <w:r>
        <w:rPr>
          <w:color w:val="231F20"/>
          <w:w w:val="90"/>
        </w:rPr>
        <w:t>làm</w:t>
      </w:r>
      <w:r>
        <w:rPr>
          <w:color w:val="231F20"/>
          <w:spacing w:val="16"/>
        </w:rPr>
        <w:t> </w:t>
      </w:r>
      <w:r>
        <w:rPr>
          <w:color w:val="231F20"/>
          <w:w w:val="90"/>
        </w:rPr>
        <w:t>việc</w:t>
      </w:r>
      <w:r>
        <w:rPr>
          <w:color w:val="231F20"/>
          <w:spacing w:val="17"/>
        </w:rPr>
        <w:t> </w:t>
      </w:r>
      <w:r>
        <w:rPr>
          <w:color w:val="231F20"/>
          <w:w w:val="90"/>
        </w:rPr>
        <w:t>thiện.</w:t>
      </w:r>
      <w:r>
        <w:rPr>
          <w:color w:val="231F20"/>
          <w:spacing w:val="12"/>
        </w:rPr>
        <w:t> </w:t>
      </w:r>
      <w:r>
        <w:rPr>
          <w:color w:val="231F20"/>
          <w:w w:val="90"/>
        </w:rPr>
        <w:t>Tuy</w:t>
      </w:r>
      <w:r>
        <w:rPr>
          <w:color w:val="231F20"/>
          <w:spacing w:val="17"/>
        </w:rPr>
        <w:t> </w:t>
      </w:r>
      <w:r>
        <w:rPr>
          <w:color w:val="231F20"/>
          <w:w w:val="90"/>
        </w:rPr>
        <w:t>nhiên,</w:t>
      </w:r>
      <w:r>
        <w:rPr>
          <w:color w:val="231F20"/>
          <w:spacing w:val="16"/>
        </w:rPr>
        <w:t> </w:t>
      </w:r>
      <w:r>
        <w:rPr>
          <w:color w:val="231F20"/>
          <w:w w:val="90"/>
        </w:rPr>
        <w:t>bề</w:t>
      </w:r>
      <w:r>
        <w:rPr>
          <w:color w:val="231F20"/>
          <w:spacing w:val="17"/>
        </w:rPr>
        <w:t> </w:t>
      </w:r>
      <w:r>
        <w:rPr>
          <w:color w:val="231F20"/>
          <w:w w:val="90"/>
        </w:rPr>
        <w:t>ngoài</w:t>
      </w:r>
      <w:r>
        <w:rPr>
          <w:color w:val="231F20"/>
          <w:spacing w:val="16"/>
        </w:rPr>
        <w:t> </w:t>
      </w:r>
      <w:r>
        <w:rPr>
          <w:color w:val="231F20"/>
          <w:w w:val="90"/>
        </w:rPr>
        <w:t>của</w:t>
      </w:r>
      <w:r>
        <w:rPr>
          <w:color w:val="231F20"/>
          <w:spacing w:val="16"/>
        </w:rPr>
        <w:t> </w:t>
      </w:r>
      <w:r>
        <w:rPr>
          <w:color w:val="231F20"/>
          <w:spacing w:val="-5"/>
          <w:w w:val="90"/>
        </w:rPr>
        <w:t>sự</w:t>
      </w:r>
    </w:p>
    <w:p>
      <w:pPr>
        <w:pStyle w:val="BodyText"/>
        <w:spacing w:after="0" w:line="292" w:lineRule="auto"/>
        <w:sectPr>
          <w:type w:val="continuous"/>
          <w:pgSz w:w="17010" w:h="12190" w:orient="landscape"/>
          <w:pgMar w:header="0"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56"/>
          <w:pgSz w:w="17010" w:h="12190" w:orient="landscape"/>
          <w:pgMar w:header="1224" w:footer="0" w:top="1560" w:bottom="280" w:left="1275" w:right="1275"/>
        </w:sectPr>
      </w:pPr>
    </w:p>
    <w:p>
      <w:pPr>
        <w:pStyle w:val="BodyText"/>
        <w:spacing w:line="302" w:lineRule="auto" w:before="95"/>
      </w:pPr>
      <w:r>
        <w:rPr>
          <w:color w:val="231F20"/>
          <w:w w:val="90"/>
        </w:rPr>
        <w:t>việc có thể gây hiểu lầm. Liệu có thiện pháp được tạo hay </w:t>
      </w:r>
      <w:r>
        <w:rPr>
          <w:color w:val="231F20"/>
          <w:w w:val="85"/>
        </w:rPr>
        <w:t>không</w:t>
      </w:r>
      <w:r>
        <w:rPr>
          <w:color w:val="231F20"/>
        </w:rPr>
        <w:t> </w:t>
      </w:r>
      <w:r>
        <w:rPr>
          <w:color w:val="231F20"/>
          <w:w w:val="85"/>
        </w:rPr>
        <w:t>lại</w:t>
      </w:r>
      <w:r>
        <w:rPr>
          <w:color w:val="231F20"/>
        </w:rPr>
        <w:t> </w:t>
      </w:r>
      <w:r>
        <w:rPr>
          <w:color w:val="231F20"/>
          <w:w w:val="85"/>
        </w:rPr>
        <w:t>tùy</w:t>
      </w:r>
      <w:r>
        <w:rPr>
          <w:color w:val="231F20"/>
        </w:rPr>
        <w:t> </w:t>
      </w:r>
      <w:r>
        <w:rPr>
          <w:color w:val="231F20"/>
          <w:w w:val="85"/>
        </w:rPr>
        <w:t>thuộc</w:t>
      </w:r>
      <w:r>
        <w:rPr>
          <w:color w:val="231F20"/>
        </w:rPr>
        <w:t> </w:t>
      </w:r>
      <w:r>
        <w:rPr>
          <w:color w:val="231F20"/>
          <w:w w:val="85"/>
        </w:rPr>
        <w:t>vào</w:t>
      </w:r>
      <w:r>
        <w:rPr>
          <w:color w:val="231F20"/>
        </w:rPr>
        <w:t> </w:t>
      </w:r>
      <w:r>
        <w:rPr>
          <w:color w:val="231F20"/>
          <w:w w:val="85"/>
        </w:rPr>
        <w:t>tính</w:t>
      </w:r>
      <w:r>
        <w:rPr>
          <w:color w:val="231F20"/>
        </w:rPr>
        <w:t> </w:t>
      </w:r>
      <w:r>
        <w:rPr>
          <w:color w:val="231F20"/>
          <w:w w:val="85"/>
        </w:rPr>
        <w:t>chất</w:t>
      </w:r>
      <w:r>
        <w:rPr>
          <w:color w:val="231F20"/>
        </w:rPr>
        <w:t> </w:t>
      </w:r>
      <w:r>
        <w:rPr>
          <w:color w:val="231F20"/>
          <w:w w:val="85"/>
        </w:rPr>
        <w:t>của</w:t>
      </w:r>
      <w:r>
        <w:rPr>
          <w:color w:val="231F20"/>
        </w:rPr>
        <w:t> </w:t>
      </w:r>
      <w:r>
        <w:rPr>
          <w:color w:val="231F20"/>
          <w:w w:val="85"/>
        </w:rPr>
        <w:t>tâm.</w:t>
      </w:r>
      <w:r>
        <w:rPr>
          <w:color w:val="231F20"/>
        </w:rPr>
        <w:t> </w:t>
      </w:r>
      <w:r>
        <w:rPr>
          <w:color w:val="231F20"/>
          <w:w w:val="85"/>
        </w:rPr>
        <w:t>Chỉ</w:t>
      </w:r>
      <w:r>
        <w:rPr>
          <w:color w:val="231F20"/>
        </w:rPr>
        <w:t> </w:t>
      </w:r>
      <w:r>
        <w:rPr>
          <w:color w:val="231F20"/>
          <w:w w:val="85"/>
        </w:rPr>
        <w:t>chúng</w:t>
      </w:r>
      <w:r>
        <w:rPr>
          <w:color w:val="231F20"/>
        </w:rPr>
        <w:t> </w:t>
      </w:r>
      <w:r>
        <w:rPr>
          <w:color w:val="231F20"/>
          <w:w w:val="85"/>
        </w:rPr>
        <w:t>ta</w:t>
      </w:r>
      <w:r>
        <w:rPr>
          <w:color w:val="231F20"/>
        </w:rPr>
        <w:t> </w:t>
      </w:r>
      <w:r>
        <w:rPr>
          <w:color w:val="231F20"/>
          <w:w w:val="85"/>
        </w:rPr>
        <w:t>mới có thể biết tính chất tâm của mình. Biết được khi nào tâm là </w:t>
      </w:r>
      <w:r>
        <w:rPr>
          <w:color w:val="231F20"/>
          <w:w w:val="90"/>
        </w:rPr>
        <w:t>thiện và khi nào là bất thiện là thiết yếu.</w:t>
      </w:r>
    </w:p>
    <w:p>
      <w:pPr>
        <w:pStyle w:val="BodyText"/>
        <w:spacing w:line="302" w:lineRule="auto" w:before="116"/>
        <w:ind w:firstLine="453"/>
      </w:pPr>
      <w:r>
        <w:rPr>
          <w:color w:val="231F20"/>
          <w:w w:val="90"/>
        </w:rPr>
        <w:t>Thực hành thiện pháp không chỉ bao gồm hành động </w:t>
      </w:r>
      <w:r>
        <w:rPr>
          <w:color w:val="231F20"/>
          <w:w w:val="95"/>
        </w:rPr>
        <w:t>bố thí, mà còn có giữ giới và phát triển tâm trí. Việc hiểu </w:t>
      </w:r>
      <w:r>
        <w:rPr>
          <w:color w:val="231F20"/>
          <w:w w:val="90"/>
        </w:rPr>
        <w:t>thêm chi tiết về các hình thái thiện pháp khác nhau là điều </w:t>
      </w:r>
      <w:r>
        <w:rPr>
          <w:color w:val="231F20"/>
          <w:w w:val="85"/>
        </w:rPr>
        <w:t>quan trọng. Trong Giáo lý Đức Phật, thiện pháp có thể chia </w:t>
      </w:r>
      <w:r>
        <w:rPr>
          <w:color w:val="231F20"/>
          <w:w w:val="95"/>
        </w:rPr>
        <w:t>làm</w:t>
      </w:r>
      <w:r>
        <w:rPr>
          <w:color w:val="231F20"/>
          <w:spacing w:val="-2"/>
          <w:w w:val="95"/>
        </w:rPr>
        <w:t> </w:t>
      </w:r>
      <w:r>
        <w:rPr>
          <w:color w:val="231F20"/>
          <w:w w:val="95"/>
        </w:rPr>
        <w:t>ba</w:t>
      </w:r>
      <w:r>
        <w:rPr>
          <w:color w:val="231F20"/>
          <w:spacing w:val="-2"/>
          <w:w w:val="95"/>
        </w:rPr>
        <w:t> </w:t>
      </w:r>
      <w:r>
        <w:rPr>
          <w:color w:val="231F20"/>
          <w:w w:val="95"/>
        </w:rPr>
        <w:t>loại,</w:t>
      </w:r>
      <w:r>
        <w:rPr>
          <w:color w:val="231F20"/>
          <w:spacing w:val="-2"/>
          <w:w w:val="95"/>
        </w:rPr>
        <w:t> </w:t>
      </w:r>
      <w:r>
        <w:rPr>
          <w:color w:val="231F20"/>
          <w:w w:val="95"/>
        </w:rPr>
        <w:t>đó</w:t>
      </w:r>
      <w:r>
        <w:rPr>
          <w:color w:val="231F20"/>
          <w:spacing w:val="-2"/>
          <w:w w:val="95"/>
        </w:rPr>
        <w:t> </w:t>
      </w:r>
      <w:r>
        <w:rPr>
          <w:color w:val="231F20"/>
          <w:w w:val="95"/>
        </w:rPr>
        <w:t>là</w:t>
      </w:r>
      <w:r>
        <w:rPr>
          <w:color w:val="231F20"/>
          <w:spacing w:val="-2"/>
          <w:w w:val="95"/>
        </w:rPr>
        <w:t> </w:t>
      </w:r>
      <w:r>
        <w:rPr>
          <w:color w:val="231F20"/>
          <w:w w:val="95"/>
        </w:rPr>
        <w:t>bố</w:t>
      </w:r>
      <w:r>
        <w:rPr>
          <w:color w:val="231F20"/>
          <w:spacing w:val="-2"/>
          <w:w w:val="95"/>
        </w:rPr>
        <w:t> </w:t>
      </w:r>
      <w:r>
        <w:rPr>
          <w:color w:val="231F20"/>
          <w:w w:val="95"/>
        </w:rPr>
        <w:t>thí,</w:t>
      </w:r>
      <w:r>
        <w:rPr>
          <w:color w:val="231F20"/>
          <w:spacing w:val="-2"/>
          <w:w w:val="95"/>
        </w:rPr>
        <w:t> </w:t>
      </w:r>
      <w:r>
        <w:rPr>
          <w:color w:val="231F20"/>
          <w:w w:val="95"/>
        </w:rPr>
        <w:t>trì</w:t>
      </w:r>
      <w:r>
        <w:rPr>
          <w:color w:val="231F20"/>
          <w:spacing w:val="-2"/>
          <w:w w:val="95"/>
        </w:rPr>
        <w:t> </w:t>
      </w:r>
      <w:r>
        <w:rPr>
          <w:color w:val="231F20"/>
          <w:w w:val="95"/>
        </w:rPr>
        <w:t>giới</w:t>
      </w:r>
      <w:r>
        <w:rPr>
          <w:color w:val="231F20"/>
          <w:spacing w:val="-2"/>
          <w:w w:val="95"/>
        </w:rPr>
        <w:t> </w:t>
      </w:r>
      <w:r>
        <w:rPr>
          <w:color w:val="231F20"/>
          <w:w w:val="95"/>
        </w:rPr>
        <w:t>và</w:t>
      </w:r>
      <w:r>
        <w:rPr>
          <w:color w:val="231F20"/>
          <w:spacing w:val="-2"/>
          <w:w w:val="95"/>
        </w:rPr>
        <w:t> </w:t>
      </w:r>
      <w:r>
        <w:rPr>
          <w:color w:val="231F20"/>
          <w:w w:val="95"/>
        </w:rPr>
        <w:t>phát</w:t>
      </w:r>
      <w:r>
        <w:rPr>
          <w:color w:val="231F20"/>
          <w:spacing w:val="-2"/>
          <w:w w:val="95"/>
        </w:rPr>
        <w:t> </w:t>
      </w:r>
      <w:r>
        <w:rPr>
          <w:color w:val="231F20"/>
          <w:w w:val="95"/>
        </w:rPr>
        <w:t>triển</w:t>
      </w:r>
      <w:r>
        <w:rPr>
          <w:color w:val="231F20"/>
          <w:spacing w:val="-2"/>
          <w:w w:val="95"/>
        </w:rPr>
        <w:t> </w:t>
      </w:r>
      <w:r>
        <w:rPr>
          <w:color w:val="231F20"/>
          <w:w w:val="95"/>
        </w:rPr>
        <w:t>tâm</w:t>
      </w:r>
      <w:r>
        <w:rPr>
          <w:color w:val="231F20"/>
          <w:spacing w:val="-2"/>
          <w:w w:val="95"/>
        </w:rPr>
        <w:t> </w:t>
      </w:r>
      <w:r>
        <w:rPr>
          <w:color w:val="231F20"/>
          <w:w w:val="95"/>
        </w:rPr>
        <w:t>trí.</w:t>
      </w:r>
      <w:r>
        <w:rPr>
          <w:color w:val="231F20"/>
          <w:spacing w:val="-2"/>
          <w:w w:val="95"/>
        </w:rPr>
        <w:t> </w:t>
      </w:r>
      <w:r>
        <w:rPr>
          <w:color w:val="231F20"/>
          <w:w w:val="95"/>
        </w:rPr>
        <w:t>Việc </w:t>
      </w:r>
      <w:r>
        <w:rPr>
          <w:color w:val="231F20"/>
          <w:w w:val="90"/>
        </w:rPr>
        <w:t>tìm hiểu về các hình thái thiện pháp cũng chính là duyên cho</w:t>
      </w:r>
      <w:r>
        <w:rPr>
          <w:color w:val="231F20"/>
          <w:w w:val="90"/>
        </w:rPr>
        <w:t> sự</w:t>
      </w:r>
      <w:r>
        <w:rPr>
          <w:color w:val="231F20"/>
          <w:w w:val="90"/>
        </w:rPr>
        <w:t> phát</w:t>
      </w:r>
      <w:r>
        <w:rPr>
          <w:color w:val="231F20"/>
          <w:w w:val="90"/>
        </w:rPr>
        <w:t> triển</w:t>
      </w:r>
      <w:r>
        <w:rPr>
          <w:color w:val="231F20"/>
          <w:w w:val="90"/>
        </w:rPr>
        <w:t> thiện</w:t>
      </w:r>
      <w:r>
        <w:rPr>
          <w:color w:val="231F20"/>
          <w:w w:val="90"/>
        </w:rPr>
        <w:t> pháp</w:t>
      </w:r>
      <w:r>
        <w:rPr>
          <w:color w:val="231F20"/>
          <w:w w:val="90"/>
        </w:rPr>
        <w:t> trong</w:t>
      </w:r>
      <w:r>
        <w:rPr>
          <w:color w:val="231F20"/>
          <w:w w:val="90"/>
        </w:rPr>
        <w:t> cuộc</w:t>
      </w:r>
      <w:r>
        <w:rPr>
          <w:color w:val="231F20"/>
          <w:w w:val="90"/>
        </w:rPr>
        <w:t> sống</w:t>
      </w:r>
      <w:r>
        <w:rPr>
          <w:color w:val="231F20"/>
          <w:w w:val="90"/>
        </w:rPr>
        <w:t> hàng</w:t>
      </w:r>
      <w:r>
        <w:rPr>
          <w:color w:val="231F20"/>
          <w:w w:val="90"/>
        </w:rPr>
        <w:t> ngày </w:t>
      </w:r>
      <w:r>
        <w:rPr>
          <w:color w:val="231F20"/>
          <w:w w:val="95"/>
        </w:rPr>
        <w:t>của mỗi người.</w:t>
      </w:r>
    </w:p>
    <w:p>
      <w:pPr>
        <w:pStyle w:val="BodyText"/>
        <w:spacing w:line="302" w:lineRule="auto" w:before="117"/>
        <w:ind w:firstLine="453"/>
      </w:pPr>
      <w:r>
        <w:rPr>
          <w:color w:val="231F20"/>
          <w:w w:val="85"/>
        </w:rPr>
        <w:t>Bố thí thuộc loại đầu tiên trong ba phân loại thiện pháp, </w:t>
      </w:r>
      <w:r>
        <w:rPr>
          <w:color w:val="231F20"/>
          <w:w w:val="95"/>
        </w:rPr>
        <w:t>tuy</w:t>
      </w:r>
      <w:r>
        <w:rPr>
          <w:color w:val="231F20"/>
          <w:spacing w:val="-1"/>
          <w:w w:val="95"/>
        </w:rPr>
        <w:t> </w:t>
      </w:r>
      <w:r>
        <w:rPr>
          <w:color w:val="231F20"/>
          <w:w w:val="95"/>
        </w:rPr>
        <w:t>nhiên</w:t>
      </w:r>
      <w:r>
        <w:rPr>
          <w:color w:val="231F20"/>
          <w:spacing w:val="-1"/>
          <w:w w:val="95"/>
        </w:rPr>
        <w:t> </w:t>
      </w:r>
      <w:r>
        <w:rPr>
          <w:color w:val="231F20"/>
          <w:w w:val="95"/>
        </w:rPr>
        <w:t>việc</w:t>
      </w:r>
      <w:r>
        <w:rPr>
          <w:color w:val="231F20"/>
          <w:spacing w:val="-1"/>
          <w:w w:val="95"/>
        </w:rPr>
        <w:t> </w:t>
      </w:r>
      <w:r>
        <w:rPr>
          <w:color w:val="231F20"/>
          <w:w w:val="95"/>
        </w:rPr>
        <w:t>cho</w:t>
      </w:r>
      <w:r>
        <w:rPr>
          <w:color w:val="231F20"/>
          <w:spacing w:val="-1"/>
          <w:w w:val="95"/>
        </w:rPr>
        <w:t> </w:t>
      </w:r>
      <w:r>
        <w:rPr>
          <w:color w:val="231F20"/>
          <w:w w:val="95"/>
        </w:rPr>
        <w:t>đi</w:t>
      </w:r>
      <w:r>
        <w:rPr>
          <w:color w:val="231F20"/>
          <w:spacing w:val="-1"/>
          <w:w w:val="95"/>
        </w:rPr>
        <w:t> </w:t>
      </w:r>
      <w:r>
        <w:rPr>
          <w:color w:val="231F20"/>
          <w:w w:val="95"/>
        </w:rPr>
        <w:t>hay</w:t>
      </w:r>
      <w:r>
        <w:rPr>
          <w:color w:val="231F20"/>
          <w:spacing w:val="-1"/>
          <w:w w:val="95"/>
        </w:rPr>
        <w:t> </w:t>
      </w:r>
      <w:r>
        <w:rPr>
          <w:color w:val="231F20"/>
          <w:w w:val="95"/>
        </w:rPr>
        <w:t>bố</w:t>
      </w:r>
      <w:r>
        <w:rPr>
          <w:color w:val="231F20"/>
          <w:spacing w:val="-1"/>
          <w:w w:val="95"/>
        </w:rPr>
        <w:t> </w:t>
      </w:r>
      <w:r>
        <w:rPr>
          <w:color w:val="231F20"/>
          <w:w w:val="95"/>
        </w:rPr>
        <w:t>thí</w:t>
      </w:r>
      <w:r>
        <w:rPr>
          <w:color w:val="231F20"/>
          <w:spacing w:val="-1"/>
          <w:w w:val="95"/>
        </w:rPr>
        <w:t> </w:t>
      </w:r>
      <w:r>
        <w:rPr>
          <w:color w:val="231F20"/>
          <w:w w:val="95"/>
        </w:rPr>
        <w:t>không</w:t>
      </w:r>
      <w:r>
        <w:rPr>
          <w:color w:val="231F20"/>
          <w:spacing w:val="-1"/>
          <w:w w:val="95"/>
        </w:rPr>
        <w:t> </w:t>
      </w:r>
      <w:r>
        <w:rPr>
          <w:color w:val="231F20"/>
          <w:w w:val="95"/>
        </w:rPr>
        <w:t>phải</w:t>
      </w:r>
      <w:r>
        <w:rPr>
          <w:color w:val="231F20"/>
          <w:spacing w:val="-1"/>
          <w:w w:val="95"/>
        </w:rPr>
        <w:t> </w:t>
      </w:r>
      <w:r>
        <w:rPr>
          <w:color w:val="231F20"/>
          <w:w w:val="95"/>
        </w:rPr>
        <w:t>lúc</w:t>
      </w:r>
      <w:r>
        <w:rPr>
          <w:color w:val="231F20"/>
          <w:spacing w:val="-1"/>
          <w:w w:val="95"/>
        </w:rPr>
        <w:t> </w:t>
      </w:r>
      <w:r>
        <w:rPr>
          <w:color w:val="231F20"/>
          <w:w w:val="95"/>
        </w:rPr>
        <w:t>nào</w:t>
      </w:r>
      <w:r>
        <w:rPr>
          <w:color w:val="231F20"/>
          <w:spacing w:val="-1"/>
          <w:w w:val="95"/>
        </w:rPr>
        <w:t> </w:t>
      </w:r>
      <w:r>
        <w:rPr>
          <w:color w:val="231F20"/>
          <w:w w:val="95"/>
        </w:rPr>
        <w:t>cũng </w:t>
      </w:r>
      <w:r>
        <w:rPr>
          <w:color w:val="231F20"/>
          <w:w w:val="90"/>
        </w:rPr>
        <w:t>là nghiệp thiện. Có thể có những khoảnh khắc buông bỏ thực sự, nhưng có thể bị đan xen bởi những tâm bất thiện. Chúng ta có thể mong đợi một sự đáp trả, và lúc đó có tâm bất thiện với nhân tham. Hoặc chúng ta có thể thấy rằng </w:t>
      </w:r>
      <w:r>
        <w:rPr>
          <w:color w:val="231F20"/>
          <w:w w:val="95"/>
        </w:rPr>
        <w:t>món quà cho đi quá đắt tiền và thấy hối tiếc về điều đó. Lúc</w:t>
      </w:r>
      <w:r>
        <w:rPr>
          <w:color w:val="231F20"/>
          <w:spacing w:val="-1"/>
          <w:w w:val="95"/>
        </w:rPr>
        <w:t> </w:t>
      </w:r>
      <w:r>
        <w:rPr>
          <w:color w:val="231F20"/>
          <w:w w:val="95"/>
        </w:rPr>
        <w:t>đó</w:t>
      </w:r>
      <w:r>
        <w:rPr>
          <w:color w:val="231F20"/>
          <w:spacing w:val="-1"/>
          <w:w w:val="95"/>
        </w:rPr>
        <w:t> </w:t>
      </w:r>
      <w:r>
        <w:rPr>
          <w:color w:val="231F20"/>
          <w:w w:val="95"/>
        </w:rPr>
        <w:t>thì</w:t>
      </w:r>
      <w:r>
        <w:rPr>
          <w:color w:val="231F20"/>
          <w:spacing w:val="-1"/>
          <w:w w:val="95"/>
        </w:rPr>
        <w:t> </w:t>
      </w:r>
      <w:r>
        <w:rPr>
          <w:color w:val="231F20"/>
          <w:w w:val="95"/>
        </w:rPr>
        <w:t>có</w:t>
      </w:r>
      <w:r>
        <w:rPr>
          <w:color w:val="231F20"/>
          <w:spacing w:val="-1"/>
          <w:w w:val="95"/>
        </w:rPr>
        <w:t> </w:t>
      </w:r>
      <w:r>
        <w:rPr>
          <w:color w:val="231F20"/>
          <w:w w:val="95"/>
        </w:rPr>
        <w:t>tâm</w:t>
      </w:r>
      <w:r>
        <w:rPr>
          <w:color w:val="231F20"/>
          <w:spacing w:val="-1"/>
          <w:w w:val="95"/>
        </w:rPr>
        <w:t> </w:t>
      </w:r>
      <w:r>
        <w:rPr>
          <w:color w:val="231F20"/>
          <w:w w:val="95"/>
        </w:rPr>
        <w:t>bất</w:t>
      </w:r>
      <w:r>
        <w:rPr>
          <w:color w:val="231F20"/>
          <w:spacing w:val="-1"/>
          <w:w w:val="95"/>
        </w:rPr>
        <w:t> </w:t>
      </w:r>
      <w:r>
        <w:rPr>
          <w:color w:val="231F20"/>
          <w:w w:val="95"/>
        </w:rPr>
        <w:t>thiện</w:t>
      </w:r>
      <w:r>
        <w:rPr>
          <w:color w:val="231F20"/>
          <w:spacing w:val="-1"/>
          <w:w w:val="95"/>
        </w:rPr>
        <w:t> </w:t>
      </w:r>
      <w:r>
        <w:rPr>
          <w:color w:val="231F20"/>
          <w:w w:val="95"/>
        </w:rPr>
        <w:t>với</w:t>
      </w:r>
      <w:r>
        <w:rPr>
          <w:color w:val="231F20"/>
          <w:spacing w:val="-1"/>
          <w:w w:val="95"/>
        </w:rPr>
        <w:t> </w:t>
      </w:r>
      <w:r>
        <w:rPr>
          <w:color w:val="231F20"/>
          <w:w w:val="95"/>
        </w:rPr>
        <w:t>bỏn</w:t>
      </w:r>
      <w:r>
        <w:rPr>
          <w:color w:val="231F20"/>
          <w:spacing w:val="-1"/>
          <w:w w:val="95"/>
        </w:rPr>
        <w:t> </w:t>
      </w:r>
      <w:r>
        <w:rPr>
          <w:color w:val="231F20"/>
          <w:w w:val="95"/>
        </w:rPr>
        <w:t>xẻn</w:t>
      </w:r>
      <w:r>
        <w:rPr>
          <w:color w:val="231F20"/>
          <w:spacing w:val="-1"/>
          <w:w w:val="95"/>
        </w:rPr>
        <w:t> </w:t>
      </w:r>
      <w:r>
        <w:rPr>
          <w:color w:val="231F20"/>
          <w:w w:val="95"/>
        </w:rPr>
        <w:t>bắt</w:t>
      </w:r>
      <w:r>
        <w:rPr>
          <w:color w:val="231F20"/>
          <w:spacing w:val="-1"/>
          <w:w w:val="95"/>
        </w:rPr>
        <w:t> </w:t>
      </w:r>
      <w:r>
        <w:rPr>
          <w:color w:val="231F20"/>
          <w:w w:val="95"/>
        </w:rPr>
        <w:t>nguồn</w:t>
      </w:r>
      <w:r>
        <w:rPr>
          <w:color w:val="231F20"/>
          <w:spacing w:val="-1"/>
          <w:w w:val="95"/>
        </w:rPr>
        <w:t> </w:t>
      </w:r>
      <w:r>
        <w:rPr>
          <w:color w:val="231F20"/>
          <w:w w:val="95"/>
        </w:rPr>
        <w:t>từ</w:t>
      </w:r>
      <w:r>
        <w:rPr>
          <w:color w:val="231F20"/>
          <w:spacing w:val="-1"/>
          <w:w w:val="95"/>
        </w:rPr>
        <w:t> </w:t>
      </w:r>
      <w:r>
        <w:rPr>
          <w:color w:val="231F20"/>
          <w:w w:val="95"/>
        </w:rPr>
        <w:t>sân </w:t>
      </w:r>
      <w:r>
        <w:rPr>
          <w:color w:val="231F20"/>
          <w:w w:val="85"/>
        </w:rPr>
        <w:t>(căn sân). Người nhận món quà của chúng ta có thể không</w:t>
      </w:r>
      <w:r>
        <w:rPr>
          <w:color w:val="231F20"/>
          <w:spacing w:val="40"/>
        </w:rPr>
        <w:t> </w:t>
      </w:r>
      <w:r>
        <w:rPr>
          <w:color w:val="231F20"/>
          <w:w w:val="90"/>
        </w:rPr>
        <w:t>biết ơn, nên chúng ta có thể buồn hoặc khó chịu. Chúng ta thường quá chú ý đến ảnh hưởng của hành động của mình lên</w:t>
      </w:r>
      <w:r>
        <w:rPr>
          <w:color w:val="231F20"/>
          <w:spacing w:val="22"/>
        </w:rPr>
        <w:t> </w:t>
      </w:r>
      <w:r>
        <w:rPr>
          <w:color w:val="231F20"/>
          <w:w w:val="90"/>
        </w:rPr>
        <w:t>người</w:t>
      </w:r>
      <w:r>
        <w:rPr>
          <w:color w:val="231F20"/>
          <w:spacing w:val="22"/>
        </w:rPr>
        <w:t> </w:t>
      </w:r>
      <w:r>
        <w:rPr>
          <w:color w:val="231F20"/>
          <w:w w:val="90"/>
        </w:rPr>
        <w:t>khác.</w:t>
      </w:r>
      <w:r>
        <w:rPr>
          <w:color w:val="231F20"/>
          <w:spacing w:val="22"/>
        </w:rPr>
        <w:t> </w:t>
      </w:r>
      <w:r>
        <w:rPr>
          <w:color w:val="231F20"/>
          <w:w w:val="90"/>
        </w:rPr>
        <w:t>Để</w:t>
      </w:r>
      <w:r>
        <w:rPr>
          <w:color w:val="231F20"/>
          <w:spacing w:val="23"/>
        </w:rPr>
        <w:t> </w:t>
      </w:r>
      <w:r>
        <w:rPr>
          <w:color w:val="231F20"/>
          <w:w w:val="90"/>
        </w:rPr>
        <w:t>phát</w:t>
      </w:r>
      <w:r>
        <w:rPr>
          <w:color w:val="231F20"/>
          <w:spacing w:val="22"/>
        </w:rPr>
        <w:t> </w:t>
      </w:r>
      <w:r>
        <w:rPr>
          <w:color w:val="231F20"/>
          <w:w w:val="90"/>
        </w:rPr>
        <w:t>triển</w:t>
      </w:r>
      <w:r>
        <w:rPr>
          <w:color w:val="231F20"/>
          <w:spacing w:val="22"/>
        </w:rPr>
        <w:t> </w:t>
      </w:r>
      <w:r>
        <w:rPr>
          <w:color w:val="231F20"/>
          <w:w w:val="90"/>
        </w:rPr>
        <w:t>những</w:t>
      </w:r>
      <w:r>
        <w:rPr>
          <w:color w:val="231F20"/>
          <w:spacing w:val="23"/>
        </w:rPr>
        <w:t> </w:t>
      </w:r>
      <w:r>
        <w:rPr>
          <w:color w:val="231F20"/>
          <w:w w:val="90"/>
        </w:rPr>
        <w:t>gì</w:t>
      </w:r>
      <w:r>
        <w:rPr>
          <w:color w:val="231F20"/>
          <w:spacing w:val="22"/>
        </w:rPr>
        <w:t> </w:t>
      </w:r>
      <w:r>
        <w:rPr>
          <w:color w:val="231F20"/>
          <w:w w:val="90"/>
        </w:rPr>
        <w:t>là</w:t>
      </w:r>
      <w:r>
        <w:rPr>
          <w:color w:val="231F20"/>
          <w:spacing w:val="22"/>
        </w:rPr>
        <w:t> </w:t>
      </w:r>
      <w:r>
        <w:rPr>
          <w:color w:val="231F20"/>
          <w:w w:val="90"/>
        </w:rPr>
        <w:t>thiện,</w:t>
      </w:r>
      <w:r>
        <w:rPr>
          <w:color w:val="231F20"/>
          <w:spacing w:val="23"/>
        </w:rPr>
        <w:t> </w:t>
      </w:r>
      <w:r>
        <w:rPr>
          <w:color w:val="231F20"/>
          <w:w w:val="90"/>
        </w:rPr>
        <w:t>ta</w:t>
      </w:r>
      <w:r>
        <w:rPr>
          <w:color w:val="231F20"/>
          <w:spacing w:val="22"/>
        </w:rPr>
        <w:t> </w:t>
      </w:r>
      <w:r>
        <w:rPr>
          <w:color w:val="231F20"/>
          <w:spacing w:val="-4"/>
          <w:w w:val="90"/>
        </w:rPr>
        <w:t>không</w:t>
      </w:r>
    </w:p>
    <w:p>
      <w:pPr>
        <w:pStyle w:val="BodyText"/>
        <w:spacing w:line="292" w:lineRule="auto" w:before="95"/>
        <w:ind w:right="20"/>
      </w:pPr>
      <w:r>
        <w:rPr/>
        <w:br w:type="column"/>
      </w:r>
      <w:r>
        <w:rPr>
          <w:color w:val="231F20"/>
          <w:w w:val="90"/>
        </w:rPr>
        <w:t>nên bận tâm đến phản ứng của người khác đối với những việc làm tốt của mình. Thông qua Giáo lý Phật giáo, người ta học được cách tìm hiểu những khoảnh khắc khác nhau của tâm thúc đẩy hành động của mình. Sự quảng đại phát sinh với tâm thiện, nó không phụ thuộc vào sự biết ơn của người khác. Một người có ý định phát triển thiện pháp sẽ không bị xáo trộn bởi các phản ứng của người khác. Liệu luôn bận rộn với các tâm của mình có phải là một thái độ ích kỷ? Thực ra là ngược lại, khi ta biết khi nào tâm là thiện và khi nào tâm là bất thiện thì có khả năng phát triển nhiều </w:t>
      </w:r>
      <w:r>
        <w:rPr>
          <w:color w:val="231F20"/>
          <w:w w:val="95"/>
        </w:rPr>
        <w:t>thiện pháp, và điều này là có lợi cho mình và cho người. Chúng</w:t>
      </w:r>
      <w:r>
        <w:rPr>
          <w:color w:val="231F20"/>
          <w:spacing w:val="-3"/>
          <w:w w:val="95"/>
        </w:rPr>
        <w:t> </w:t>
      </w:r>
      <w:r>
        <w:rPr>
          <w:color w:val="231F20"/>
          <w:w w:val="95"/>
        </w:rPr>
        <w:t>ta</w:t>
      </w:r>
      <w:r>
        <w:rPr>
          <w:color w:val="231F20"/>
          <w:spacing w:val="-3"/>
          <w:w w:val="95"/>
        </w:rPr>
        <w:t> </w:t>
      </w:r>
      <w:r>
        <w:rPr>
          <w:color w:val="231F20"/>
          <w:w w:val="95"/>
        </w:rPr>
        <w:t>đã</w:t>
      </w:r>
      <w:r>
        <w:rPr>
          <w:color w:val="231F20"/>
          <w:spacing w:val="-3"/>
          <w:w w:val="95"/>
        </w:rPr>
        <w:t> </w:t>
      </w:r>
      <w:r>
        <w:rPr>
          <w:color w:val="231F20"/>
          <w:w w:val="95"/>
        </w:rPr>
        <w:t>tích</w:t>
      </w:r>
      <w:r>
        <w:rPr>
          <w:color w:val="231F20"/>
          <w:spacing w:val="-3"/>
          <w:w w:val="95"/>
        </w:rPr>
        <w:t> </w:t>
      </w:r>
      <w:r>
        <w:rPr>
          <w:color w:val="231F20"/>
          <w:w w:val="95"/>
        </w:rPr>
        <w:t>lũy</w:t>
      </w:r>
      <w:r>
        <w:rPr>
          <w:color w:val="231F20"/>
          <w:spacing w:val="-3"/>
          <w:w w:val="95"/>
        </w:rPr>
        <w:t> </w:t>
      </w:r>
      <w:r>
        <w:rPr>
          <w:color w:val="231F20"/>
          <w:w w:val="95"/>
        </w:rPr>
        <w:t>vô</w:t>
      </w:r>
      <w:r>
        <w:rPr>
          <w:color w:val="231F20"/>
          <w:spacing w:val="-3"/>
          <w:w w:val="95"/>
        </w:rPr>
        <w:t> </w:t>
      </w:r>
      <w:r>
        <w:rPr>
          <w:color w:val="231F20"/>
          <w:w w:val="95"/>
        </w:rPr>
        <w:t>số</w:t>
      </w:r>
      <w:r>
        <w:rPr>
          <w:color w:val="231F20"/>
          <w:spacing w:val="-3"/>
          <w:w w:val="95"/>
        </w:rPr>
        <w:t> </w:t>
      </w:r>
      <w:r>
        <w:rPr>
          <w:color w:val="231F20"/>
          <w:w w:val="95"/>
        </w:rPr>
        <w:t>phiền</w:t>
      </w:r>
      <w:r>
        <w:rPr>
          <w:color w:val="231F20"/>
          <w:spacing w:val="-3"/>
          <w:w w:val="95"/>
        </w:rPr>
        <w:t> </w:t>
      </w:r>
      <w:r>
        <w:rPr>
          <w:color w:val="231F20"/>
          <w:w w:val="95"/>
        </w:rPr>
        <w:t>não</w:t>
      </w:r>
      <w:r>
        <w:rPr>
          <w:color w:val="231F20"/>
          <w:spacing w:val="-3"/>
          <w:w w:val="95"/>
        </w:rPr>
        <w:t> </w:t>
      </w:r>
      <w:r>
        <w:rPr>
          <w:color w:val="231F20"/>
          <w:w w:val="95"/>
        </w:rPr>
        <w:t>và</w:t>
      </w:r>
      <w:r>
        <w:rPr>
          <w:color w:val="231F20"/>
          <w:spacing w:val="-3"/>
          <w:w w:val="95"/>
        </w:rPr>
        <w:t> </w:t>
      </w:r>
      <w:r>
        <w:rPr>
          <w:color w:val="231F20"/>
          <w:w w:val="95"/>
        </w:rPr>
        <w:t>do</w:t>
      </w:r>
      <w:r>
        <w:rPr>
          <w:color w:val="231F20"/>
          <w:spacing w:val="-3"/>
          <w:w w:val="95"/>
        </w:rPr>
        <w:t> </w:t>
      </w:r>
      <w:r>
        <w:rPr>
          <w:color w:val="231F20"/>
          <w:w w:val="95"/>
        </w:rPr>
        <w:t>đó,</w:t>
      </w:r>
      <w:r>
        <w:rPr>
          <w:color w:val="231F20"/>
          <w:spacing w:val="-3"/>
          <w:w w:val="95"/>
        </w:rPr>
        <w:t> </w:t>
      </w:r>
      <w:r>
        <w:rPr>
          <w:color w:val="231F20"/>
          <w:w w:val="95"/>
        </w:rPr>
        <w:t>tâm</w:t>
      </w:r>
      <w:r>
        <w:rPr>
          <w:color w:val="231F20"/>
          <w:spacing w:val="-3"/>
          <w:w w:val="95"/>
        </w:rPr>
        <w:t> </w:t>
      </w:r>
      <w:r>
        <w:rPr>
          <w:color w:val="231F20"/>
          <w:w w:val="95"/>
        </w:rPr>
        <w:t>thiện </w:t>
      </w:r>
      <w:r>
        <w:rPr>
          <w:color w:val="231F20"/>
          <w:w w:val="90"/>
        </w:rPr>
        <w:t>rất hiếm khi sinh khởi. Khi có duyên cho sự rộng lượng bố thí, ở khoảnh khắc ấy không có keo kiệt, bỏn xẻn hay dính </w:t>
      </w:r>
      <w:r>
        <w:rPr>
          <w:color w:val="231F20"/>
          <w:w w:val="85"/>
        </w:rPr>
        <w:t>mắc vào của cải. Sự phát triển của thiện pháp thúc đẩy một</w:t>
      </w:r>
      <w:r>
        <w:rPr>
          <w:color w:val="231F20"/>
          <w:spacing w:val="80"/>
        </w:rPr>
        <w:t> </w:t>
      </w:r>
      <w:r>
        <w:rPr>
          <w:color w:val="231F20"/>
          <w:w w:val="95"/>
        </w:rPr>
        <w:t>xã hội an hòa.</w:t>
      </w:r>
    </w:p>
    <w:p>
      <w:pPr>
        <w:pStyle w:val="BodyText"/>
        <w:spacing w:line="292" w:lineRule="auto" w:before="131"/>
        <w:ind w:right="20" w:firstLine="453"/>
      </w:pPr>
      <w:r>
        <w:rPr>
          <w:color w:val="231F20"/>
          <w:w w:val="90"/>
        </w:rPr>
        <w:t>Quảng đại là một thực tại bên trong chúng ta, nó sinh khởi với thiện tâm. Ngay cả khi không có cơ hội bố thí của </w:t>
      </w:r>
      <w:r>
        <w:rPr>
          <w:color w:val="231F20"/>
          <w:w w:val="85"/>
        </w:rPr>
        <w:t>cải vật chất thì có những cách khác phát triển sự quảng đại. </w:t>
      </w:r>
      <w:r>
        <w:rPr>
          <w:color w:val="231F20"/>
          <w:w w:val="90"/>
        </w:rPr>
        <w:t>Tán thán những việc làm tốt của người khác thể hiện bằng lời khen ngợi và đồng tình cũng là một hính thái bố thí. Tôi đã học được cách hành thiện này ở Thái Lan và cách này </w:t>
      </w:r>
      <w:r>
        <w:rPr>
          <w:color w:val="231F20"/>
          <w:w w:val="95"/>
        </w:rPr>
        <w:t>được</w:t>
      </w:r>
      <w:r>
        <w:rPr>
          <w:color w:val="231F20"/>
          <w:w w:val="95"/>
        </w:rPr>
        <w:t> thực</w:t>
      </w:r>
      <w:r>
        <w:rPr>
          <w:color w:val="231F20"/>
          <w:w w:val="95"/>
        </w:rPr>
        <w:t> hành</w:t>
      </w:r>
      <w:r>
        <w:rPr>
          <w:color w:val="231F20"/>
          <w:w w:val="95"/>
        </w:rPr>
        <w:t> khắp</w:t>
      </w:r>
      <w:r>
        <w:rPr>
          <w:color w:val="231F20"/>
          <w:w w:val="95"/>
        </w:rPr>
        <w:t> nơi.</w:t>
      </w:r>
      <w:r>
        <w:rPr>
          <w:color w:val="231F20"/>
          <w:w w:val="95"/>
        </w:rPr>
        <w:t> Người</w:t>
      </w:r>
      <w:r>
        <w:rPr>
          <w:color w:val="231F20"/>
          <w:w w:val="95"/>
        </w:rPr>
        <w:t> ta</w:t>
      </w:r>
      <w:r>
        <w:rPr>
          <w:color w:val="231F20"/>
          <w:w w:val="95"/>
        </w:rPr>
        <w:t> cúi</w:t>
      </w:r>
      <w:r>
        <w:rPr>
          <w:color w:val="231F20"/>
          <w:w w:val="95"/>
        </w:rPr>
        <w:t> đầu</w:t>
      </w:r>
      <w:r>
        <w:rPr>
          <w:color w:val="231F20"/>
          <w:w w:val="95"/>
        </w:rPr>
        <w:t> với</w:t>
      </w:r>
      <w:r>
        <w:rPr>
          <w:color w:val="231F20"/>
          <w:w w:val="95"/>
        </w:rPr>
        <w:t> bàn</w:t>
      </w:r>
      <w:r>
        <w:rPr>
          <w:color w:val="231F20"/>
          <w:w w:val="95"/>
        </w:rPr>
        <w:t> tay </w:t>
      </w:r>
      <w:r>
        <w:rPr>
          <w:color w:val="231F20"/>
          <w:w w:val="90"/>
        </w:rPr>
        <w:t>chắp lại và nói: “anumodana”, một thuật ngữ Pāli có nghĩa là</w:t>
      </w:r>
      <w:r>
        <w:rPr>
          <w:color w:val="231F20"/>
          <w:spacing w:val="1"/>
        </w:rPr>
        <w:t> </w:t>
      </w:r>
      <w:r>
        <w:rPr>
          <w:color w:val="231F20"/>
          <w:w w:val="90"/>
        </w:rPr>
        <w:t>tạ</w:t>
      </w:r>
      <w:r>
        <w:rPr>
          <w:color w:val="231F20"/>
          <w:spacing w:val="1"/>
        </w:rPr>
        <w:t> </w:t>
      </w:r>
      <w:r>
        <w:rPr>
          <w:color w:val="231F20"/>
          <w:w w:val="90"/>
        </w:rPr>
        <w:t>ơn</w:t>
      </w:r>
      <w:r>
        <w:rPr>
          <w:color w:val="231F20"/>
          <w:spacing w:val="2"/>
        </w:rPr>
        <w:t> </w:t>
      </w:r>
      <w:r>
        <w:rPr>
          <w:color w:val="231F20"/>
          <w:w w:val="90"/>
        </w:rPr>
        <w:t>hay</w:t>
      </w:r>
      <w:r>
        <w:rPr>
          <w:color w:val="231F20"/>
          <w:spacing w:val="1"/>
        </w:rPr>
        <w:t> </w:t>
      </w:r>
      <w:r>
        <w:rPr>
          <w:color w:val="231F20"/>
          <w:w w:val="90"/>
        </w:rPr>
        <w:t>tùy</w:t>
      </w:r>
      <w:r>
        <w:rPr>
          <w:color w:val="231F20"/>
          <w:spacing w:val="2"/>
        </w:rPr>
        <w:t> </w:t>
      </w:r>
      <w:r>
        <w:rPr>
          <w:color w:val="231F20"/>
          <w:w w:val="90"/>
        </w:rPr>
        <w:t>hỷ.</w:t>
      </w:r>
      <w:r>
        <w:rPr>
          <w:color w:val="231F20"/>
          <w:spacing w:val="1"/>
        </w:rPr>
        <w:t> </w:t>
      </w:r>
      <w:r>
        <w:rPr>
          <w:color w:val="231F20"/>
          <w:w w:val="90"/>
        </w:rPr>
        <w:t>Bằng</w:t>
      </w:r>
      <w:r>
        <w:rPr>
          <w:color w:val="231F20"/>
          <w:spacing w:val="2"/>
        </w:rPr>
        <w:t> </w:t>
      </w:r>
      <w:r>
        <w:rPr>
          <w:color w:val="231F20"/>
          <w:w w:val="90"/>
        </w:rPr>
        <w:t>cách</w:t>
      </w:r>
      <w:r>
        <w:rPr>
          <w:color w:val="231F20"/>
          <w:spacing w:val="1"/>
        </w:rPr>
        <w:t> </w:t>
      </w:r>
      <w:r>
        <w:rPr>
          <w:color w:val="231F20"/>
          <w:w w:val="90"/>
        </w:rPr>
        <w:t>này</w:t>
      </w:r>
      <w:r>
        <w:rPr>
          <w:color w:val="231F20"/>
          <w:spacing w:val="2"/>
        </w:rPr>
        <w:t> </w:t>
      </w:r>
      <w:r>
        <w:rPr>
          <w:color w:val="231F20"/>
          <w:w w:val="90"/>
        </w:rPr>
        <w:t>họ</w:t>
      </w:r>
      <w:r>
        <w:rPr>
          <w:color w:val="231F20"/>
          <w:spacing w:val="1"/>
        </w:rPr>
        <w:t> </w:t>
      </w:r>
      <w:r>
        <w:rPr>
          <w:color w:val="231F20"/>
          <w:w w:val="90"/>
        </w:rPr>
        <w:t>thể</w:t>
      </w:r>
      <w:r>
        <w:rPr>
          <w:color w:val="231F20"/>
          <w:spacing w:val="2"/>
        </w:rPr>
        <w:t> </w:t>
      </w:r>
      <w:r>
        <w:rPr>
          <w:color w:val="231F20"/>
          <w:w w:val="90"/>
        </w:rPr>
        <w:t>hiện</w:t>
      </w:r>
      <w:r>
        <w:rPr>
          <w:color w:val="231F20"/>
          <w:spacing w:val="1"/>
        </w:rPr>
        <w:t> </w:t>
      </w:r>
      <w:r>
        <w:rPr>
          <w:color w:val="231F20"/>
          <w:w w:val="90"/>
        </w:rPr>
        <w:t>sự</w:t>
      </w:r>
      <w:r>
        <w:rPr>
          <w:color w:val="231F20"/>
          <w:spacing w:val="2"/>
        </w:rPr>
        <w:t> </w:t>
      </w:r>
      <w:r>
        <w:rPr>
          <w:color w:val="231F20"/>
          <w:w w:val="90"/>
        </w:rPr>
        <w:t>trân</w:t>
      </w:r>
      <w:r>
        <w:rPr>
          <w:color w:val="231F20"/>
          <w:spacing w:val="1"/>
        </w:rPr>
        <w:t> </w:t>
      </w:r>
      <w:r>
        <w:rPr>
          <w:color w:val="231F20"/>
          <w:spacing w:val="-5"/>
          <w:w w:val="90"/>
        </w:rPr>
        <w:t>quý</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57"/>
          <w:pgSz w:w="17010" w:h="12190" w:orient="landscape"/>
          <w:pgMar w:header="1224" w:footer="0" w:top="1560" w:bottom="280" w:left="1275" w:right="1275"/>
        </w:sectPr>
      </w:pPr>
    </w:p>
    <w:p>
      <w:pPr>
        <w:pStyle w:val="BodyText"/>
        <w:spacing w:line="292" w:lineRule="auto" w:before="95"/>
      </w:pPr>
      <w:r>
        <w:rPr>
          <w:color w:val="231F20"/>
          <w:w w:val="85"/>
        </w:rPr>
        <w:t>thiện pháp của người khác. Tại khoảnh khắc đó, tâm thanh </w:t>
      </w:r>
      <w:r>
        <w:rPr>
          <w:color w:val="231F20"/>
          <w:w w:val="90"/>
        </w:rPr>
        <w:t>tịnh, không có ghen tỵ hay bỏn xẻn. Một người có thể keo kiệt, bỏn xẻn không chỉ đối với tài sản, vật sở hữu, mà còn đối với cả lời khen. Tùy hỷ với thiện pháp của người khác</w:t>
      </w:r>
      <w:r>
        <w:rPr>
          <w:color w:val="231F20"/>
          <w:spacing w:val="80"/>
          <w:w w:val="150"/>
        </w:rPr>
        <w:t> </w:t>
      </w:r>
      <w:r>
        <w:rPr>
          <w:color w:val="231F20"/>
          <w:w w:val="90"/>
        </w:rPr>
        <w:t>là một cách để loại bỏ tính bỏn xẻn. Khi người ta học cách hành thiện này thì sẽ có nhiều duyên hơn cho việc nói về người khác một cách thiện lành. Chúng ta có xu hướng nói về bất thiện của người khác, nhưng khi tin vào lợi ích của thiện pháp thì chúng ta có thể thay đổi thói quen. Chúng ta có thể học nói năng một cách thiện lành.</w:t>
      </w:r>
    </w:p>
    <w:p>
      <w:pPr>
        <w:pStyle w:val="BodyText"/>
        <w:spacing w:line="292" w:lineRule="auto" w:before="125"/>
        <w:ind w:firstLine="453"/>
      </w:pPr>
      <w:r>
        <w:rPr>
          <w:color w:val="231F20"/>
          <w:w w:val="95"/>
        </w:rPr>
        <w:t>Một hình thái bố thí nữa là cho người khác cơ hội để hoan</w:t>
      </w:r>
      <w:r>
        <w:rPr>
          <w:color w:val="231F20"/>
          <w:w w:val="95"/>
        </w:rPr>
        <w:t> hỷ</w:t>
      </w:r>
      <w:r>
        <w:rPr>
          <w:color w:val="231F20"/>
          <w:w w:val="95"/>
        </w:rPr>
        <w:t> với</w:t>
      </w:r>
      <w:r>
        <w:rPr>
          <w:color w:val="231F20"/>
          <w:w w:val="95"/>
        </w:rPr>
        <w:t> những</w:t>
      </w:r>
      <w:r>
        <w:rPr>
          <w:color w:val="231F20"/>
          <w:w w:val="95"/>
        </w:rPr>
        <w:t> việc</w:t>
      </w:r>
      <w:r>
        <w:rPr>
          <w:color w:val="231F20"/>
          <w:w w:val="95"/>
        </w:rPr>
        <w:t> làm</w:t>
      </w:r>
      <w:r>
        <w:rPr>
          <w:color w:val="231F20"/>
          <w:w w:val="95"/>
        </w:rPr>
        <w:t> tốt</w:t>
      </w:r>
      <w:r>
        <w:rPr>
          <w:color w:val="231F20"/>
          <w:w w:val="95"/>
        </w:rPr>
        <w:t> của</w:t>
      </w:r>
      <w:r>
        <w:rPr>
          <w:color w:val="231F20"/>
          <w:w w:val="95"/>
        </w:rPr>
        <w:t> mình.</w:t>
      </w:r>
      <w:r>
        <w:rPr>
          <w:color w:val="231F20"/>
          <w:w w:val="95"/>
        </w:rPr>
        <w:t> Liệu</w:t>
      </w:r>
      <w:r>
        <w:rPr>
          <w:color w:val="231F20"/>
          <w:w w:val="95"/>
        </w:rPr>
        <w:t> đó</w:t>
      </w:r>
      <w:r>
        <w:rPr>
          <w:color w:val="231F20"/>
          <w:w w:val="95"/>
        </w:rPr>
        <w:t> có</w:t>
      </w:r>
      <w:r>
        <w:rPr>
          <w:color w:val="231F20"/>
          <w:w w:val="95"/>
        </w:rPr>
        <w:t> là </w:t>
      </w:r>
      <w:r>
        <w:rPr>
          <w:color w:val="231F20"/>
          <w:w w:val="90"/>
        </w:rPr>
        <w:t>duyên cho tự hào hay không? Khi một người cố gắng gây </w:t>
      </w:r>
      <w:r>
        <w:rPr>
          <w:color w:val="231F20"/>
          <w:w w:val="95"/>
        </w:rPr>
        <w:t>ấn</w:t>
      </w:r>
      <w:r>
        <w:rPr>
          <w:color w:val="231F20"/>
          <w:w w:val="95"/>
        </w:rPr>
        <w:t> tượng</w:t>
      </w:r>
      <w:r>
        <w:rPr>
          <w:color w:val="231F20"/>
          <w:w w:val="95"/>
        </w:rPr>
        <w:t> với</w:t>
      </w:r>
      <w:r>
        <w:rPr>
          <w:color w:val="231F20"/>
          <w:w w:val="95"/>
        </w:rPr>
        <w:t> người</w:t>
      </w:r>
      <w:r>
        <w:rPr>
          <w:color w:val="231F20"/>
          <w:w w:val="95"/>
        </w:rPr>
        <w:t> khác</w:t>
      </w:r>
      <w:r>
        <w:rPr>
          <w:color w:val="231F20"/>
          <w:w w:val="95"/>
        </w:rPr>
        <w:t> thì</w:t>
      </w:r>
      <w:r>
        <w:rPr>
          <w:color w:val="231F20"/>
          <w:w w:val="95"/>
        </w:rPr>
        <w:t> có</w:t>
      </w:r>
      <w:r>
        <w:rPr>
          <w:color w:val="231F20"/>
          <w:w w:val="95"/>
        </w:rPr>
        <w:t> tâm</w:t>
      </w:r>
      <w:r>
        <w:rPr>
          <w:color w:val="231F20"/>
          <w:w w:val="95"/>
        </w:rPr>
        <w:t> bất</w:t>
      </w:r>
      <w:r>
        <w:rPr>
          <w:color w:val="231F20"/>
          <w:w w:val="95"/>
        </w:rPr>
        <w:t> thiện</w:t>
      </w:r>
      <w:r>
        <w:rPr>
          <w:color w:val="231F20"/>
          <w:w w:val="95"/>
        </w:rPr>
        <w:t> sinh</w:t>
      </w:r>
      <w:r>
        <w:rPr>
          <w:color w:val="231F20"/>
          <w:w w:val="95"/>
        </w:rPr>
        <w:t> khởi. </w:t>
      </w:r>
      <w:r>
        <w:rPr>
          <w:color w:val="231F20"/>
          <w:w w:val="90"/>
        </w:rPr>
        <w:t>Tuy nhiên, khi ai đó chân thành muốn giúp người khác có tâm thiện, thì đó là một hình thái bố thí gọi là “chia phước”. </w:t>
      </w:r>
      <w:r>
        <w:rPr>
          <w:rFonts w:ascii="Times New Roman" w:hAnsi="Times New Roman"/>
          <w:color w:val="231F20"/>
          <w:w w:val="95"/>
        </w:rPr>
        <w:t>C</w:t>
      </w:r>
      <w:r>
        <w:rPr>
          <w:color w:val="231F20"/>
          <w:w w:val="95"/>
        </w:rPr>
        <w:t>ó hình thái thiện pháp này hay không là phụ thuộc vào </w:t>
      </w:r>
      <w:r>
        <w:rPr>
          <w:color w:val="231F20"/>
          <w:w w:val="85"/>
        </w:rPr>
        <w:t>tâm. Chia phước không có nghĩa là người khác có thể nhận </w:t>
      </w:r>
      <w:r>
        <w:rPr>
          <w:color w:val="231F20"/>
          <w:w w:val="90"/>
        </w:rPr>
        <w:t>được quả của nghiệp thiện mà chúng ta đã tạo. Mỗi chúng sinh thọ nhận quả của nghiệp do mình tạo ra. Chia phước </w:t>
      </w:r>
      <w:r>
        <w:rPr>
          <w:color w:val="231F20"/>
          <w:w w:val="85"/>
        </w:rPr>
        <w:t>có nghĩa là giúp người khác có tâm thiện đối với thiện pháp</w:t>
      </w:r>
      <w:r>
        <w:rPr>
          <w:color w:val="231F20"/>
          <w:spacing w:val="40"/>
        </w:rPr>
        <w:t> </w:t>
      </w:r>
      <w:r>
        <w:rPr>
          <w:color w:val="231F20"/>
          <w:w w:val="90"/>
        </w:rPr>
        <w:t>của chúng ta. Bằng cách này, chúng ta cũng có thể giúp </w:t>
      </w:r>
      <w:r>
        <w:rPr>
          <w:color w:val="231F20"/>
          <w:w w:val="95"/>
        </w:rPr>
        <w:t>được</w:t>
      </w:r>
      <w:r>
        <w:rPr>
          <w:color w:val="231F20"/>
          <w:w w:val="95"/>
        </w:rPr>
        <w:t> chúng</w:t>
      </w:r>
      <w:r>
        <w:rPr>
          <w:color w:val="231F20"/>
          <w:w w:val="95"/>
        </w:rPr>
        <w:t> sinh</w:t>
      </w:r>
      <w:r>
        <w:rPr>
          <w:color w:val="231F20"/>
          <w:w w:val="95"/>
        </w:rPr>
        <w:t> ở</w:t>
      </w:r>
      <w:r>
        <w:rPr>
          <w:color w:val="231F20"/>
          <w:w w:val="95"/>
        </w:rPr>
        <w:t> những</w:t>
      </w:r>
      <w:r>
        <w:rPr>
          <w:color w:val="231F20"/>
          <w:w w:val="95"/>
        </w:rPr>
        <w:t> cảnh</w:t>
      </w:r>
      <w:r>
        <w:rPr>
          <w:color w:val="231F20"/>
          <w:w w:val="95"/>
        </w:rPr>
        <w:t> giới</w:t>
      </w:r>
      <w:r>
        <w:rPr>
          <w:color w:val="231F20"/>
          <w:w w:val="95"/>
        </w:rPr>
        <w:t> khác,</w:t>
      </w:r>
      <w:r>
        <w:rPr>
          <w:color w:val="231F20"/>
          <w:w w:val="95"/>
        </w:rPr>
        <w:t> miễn</w:t>
      </w:r>
      <w:r>
        <w:rPr>
          <w:color w:val="231F20"/>
          <w:w w:val="95"/>
        </w:rPr>
        <w:t> là</w:t>
      </w:r>
      <w:r>
        <w:rPr>
          <w:color w:val="231F20"/>
          <w:w w:val="95"/>
        </w:rPr>
        <w:t> họ</w:t>
      </w:r>
      <w:r>
        <w:rPr>
          <w:color w:val="231F20"/>
          <w:w w:val="95"/>
        </w:rPr>
        <w:t> ở </w:t>
      </w:r>
      <w:r>
        <w:rPr>
          <w:color w:val="231F20"/>
          <w:w w:val="85"/>
        </w:rPr>
        <w:t>cảnh</w:t>
      </w:r>
      <w:r>
        <w:rPr>
          <w:color w:val="231F20"/>
        </w:rPr>
        <w:t> </w:t>
      </w:r>
      <w:r>
        <w:rPr>
          <w:color w:val="231F20"/>
          <w:w w:val="85"/>
        </w:rPr>
        <w:t>giới</w:t>
      </w:r>
      <w:r>
        <w:rPr>
          <w:color w:val="231F20"/>
        </w:rPr>
        <w:t> </w:t>
      </w:r>
      <w:r>
        <w:rPr>
          <w:color w:val="231F20"/>
          <w:w w:val="85"/>
        </w:rPr>
        <w:t>có</w:t>
      </w:r>
      <w:r>
        <w:rPr>
          <w:color w:val="231F20"/>
        </w:rPr>
        <w:t> </w:t>
      </w:r>
      <w:r>
        <w:rPr>
          <w:color w:val="231F20"/>
          <w:w w:val="85"/>
        </w:rPr>
        <w:t>thể</w:t>
      </w:r>
      <w:r>
        <w:rPr>
          <w:color w:val="231F20"/>
        </w:rPr>
        <w:t> </w:t>
      </w:r>
      <w:r>
        <w:rPr>
          <w:color w:val="231F20"/>
          <w:w w:val="85"/>
        </w:rPr>
        <w:t>thấy</w:t>
      </w:r>
      <w:r>
        <w:rPr>
          <w:color w:val="231F20"/>
        </w:rPr>
        <w:t> </w:t>
      </w:r>
      <w:r>
        <w:rPr>
          <w:color w:val="231F20"/>
          <w:w w:val="85"/>
        </w:rPr>
        <w:t>được</w:t>
      </w:r>
      <w:r>
        <w:rPr>
          <w:color w:val="231F20"/>
        </w:rPr>
        <w:t> </w:t>
      </w:r>
      <w:r>
        <w:rPr>
          <w:color w:val="231F20"/>
          <w:w w:val="85"/>
        </w:rPr>
        <w:t>những</w:t>
      </w:r>
      <w:r>
        <w:rPr>
          <w:color w:val="231F20"/>
        </w:rPr>
        <w:t> </w:t>
      </w:r>
      <w:r>
        <w:rPr>
          <w:color w:val="231F20"/>
          <w:w w:val="85"/>
        </w:rPr>
        <w:t>việc</w:t>
      </w:r>
      <w:r>
        <w:rPr>
          <w:color w:val="231F20"/>
        </w:rPr>
        <w:t> </w:t>
      </w:r>
      <w:r>
        <w:rPr>
          <w:color w:val="231F20"/>
          <w:w w:val="85"/>
        </w:rPr>
        <w:t>làm</w:t>
      </w:r>
      <w:r>
        <w:rPr>
          <w:color w:val="231F20"/>
        </w:rPr>
        <w:t> </w:t>
      </w:r>
      <w:r>
        <w:rPr>
          <w:color w:val="231F20"/>
          <w:w w:val="85"/>
        </w:rPr>
        <w:t>tốt</w:t>
      </w:r>
      <w:r>
        <w:rPr>
          <w:color w:val="231F20"/>
        </w:rPr>
        <w:t> </w:t>
      </w:r>
      <w:r>
        <w:rPr>
          <w:color w:val="231F20"/>
          <w:w w:val="85"/>
        </w:rPr>
        <w:t>của</w:t>
      </w:r>
      <w:r>
        <w:rPr>
          <w:color w:val="231F20"/>
        </w:rPr>
        <w:t> </w:t>
      </w:r>
      <w:r>
        <w:rPr>
          <w:color w:val="231F20"/>
          <w:w w:val="85"/>
        </w:rPr>
        <w:t>chúng</w:t>
      </w:r>
      <w:r>
        <w:rPr>
          <w:color w:val="231F20"/>
        </w:rPr>
        <w:t> </w:t>
      </w:r>
      <w:r>
        <w:rPr>
          <w:color w:val="231F20"/>
          <w:w w:val="85"/>
        </w:rPr>
        <w:t>ta</w:t>
      </w:r>
      <w:r>
        <w:rPr>
          <w:color w:val="231F20"/>
          <w:spacing w:val="40"/>
        </w:rPr>
        <w:t> </w:t>
      </w:r>
      <w:r>
        <w:rPr>
          <w:color w:val="231F20"/>
          <w:w w:val="90"/>
        </w:rPr>
        <w:t>và</w:t>
      </w:r>
      <w:r>
        <w:rPr>
          <w:color w:val="231F20"/>
          <w:spacing w:val="10"/>
        </w:rPr>
        <w:t> </w:t>
      </w:r>
      <w:r>
        <w:rPr>
          <w:color w:val="231F20"/>
          <w:w w:val="90"/>
        </w:rPr>
        <w:t>có</w:t>
      </w:r>
      <w:r>
        <w:rPr>
          <w:color w:val="231F20"/>
          <w:spacing w:val="10"/>
        </w:rPr>
        <w:t> </w:t>
      </w:r>
      <w:r>
        <w:rPr>
          <w:color w:val="231F20"/>
          <w:w w:val="90"/>
        </w:rPr>
        <w:t>thể</w:t>
      </w:r>
      <w:r>
        <w:rPr>
          <w:color w:val="231F20"/>
          <w:spacing w:val="10"/>
        </w:rPr>
        <w:t> </w:t>
      </w:r>
      <w:r>
        <w:rPr>
          <w:color w:val="231F20"/>
          <w:w w:val="90"/>
        </w:rPr>
        <w:t>hoan</w:t>
      </w:r>
      <w:r>
        <w:rPr>
          <w:color w:val="231F20"/>
          <w:spacing w:val="10"/>
        </w:rPr>
        <w:t> </w:t>
      </w:r>
      <w:r>
        <w:rPr>
          <w:color w:val="231F20"/>
          <w:w w:val="90"/>
        </w:rPr>
        <w:t>hỷ</w:t>
      </w:r>
      <w:r>
        <w:rPr>
          <w:color w:val="231F20"/>
          <w:spacing w:val="10"/>
        </w:rPr>
        <w:t> </w:t>
      </w:r>
      <w:r>
        <w:rPr>
          <w:color w:val="231F20"/>
          <w:w w:val="90"/>
        </w:rPr>
        <w:t>về</w:t>
      </w:r>
      <w:r>
        <w:rPr>
          <w:color w:val="231F20"/>
          <w:spacing w:val="10"/>
        </w:rPr>
        <w:t> </w:t>
      </w:r>
      <w:r>
        <w:rPr>
          <w:color w:val="231F20"/>
          <w:w w:val="90"/>
        </w:rPr>
        <w:t>điều</w:t>
      </w:r>
      <w:r>
        <w:rPr>
          <w:color w:val="231F20"/>
          <w:spacing w:val="10"/>
        </w:rPr>
        <w:t> </w:t>
      </w:r>
      <w:r>
        <w:rPr>
          <w:color w:val="231F20"/>
          <w:w w:val="90"/>
        </w:rPr>
        <w:t>đó.</w:t>
      </w:r>
      <w:r>
        <w:rPr>
          <w:color w:val="231F20"/>
          <w:spacing w:val="10"/>
        </w:rPr>
        <w:t> </w:t>
      </w:r>
      <w:r>
        <w:rPr>
          <w:color w:val="231F20"/>
          <w:w w:val="90"/>
        </w:rPr>
        <w:t>Ở</w:t>
      </w:r>
      <w:r>
        <w:rPr>
          <w:color w:val="231F20"/>
          <w:spacing w:val="10"/>
        </w:rPr>
        <w:t> </w:t>
      </w:r>
      <w:r>
        <w:rPr>
          <w:color w:val="231F20"/>
          <w:w w:val="90"/>
        </w:rPr>
        <w:t>các</w:t>
      </w:r>
      <w:r>
        <w:rPr>
          <w:color w:val="231F20"/>
          <w:spacing w:val="10"/>
        </w:rPr>
        <w:t> </w:t>
      </w:r>
      <w:r>
        <w:rPr>
          <w:color w:val="231F20"/>
          <w:w w:val="90"/>
        </w:rPr>
        <w:t>nước</w:t>
      </w:r>
      <w:r>
        <w:rPr>
          <w:color w:val="231F20"/>
          <w:spacing w:val="10"/>
        </w:rPr>
        <w:t> </w:t>
      </w:r>
      <w:r>
        <w:rPr>
          <w:color w:val="231F20"/>
          <w:w w:val="90"/>
        </w:rPr>
        <w:t>Phật</w:t>
      </w:r>
      <w:r>
        <w:rPr>
          <w:color w:val="231F20"/>
          <w:spacing w:val="10"/>
        </w:rPr>
        <w:t> </w:t>
      </w:r>
      <w:r>
        <w:rPr>
          <w:color w:val="231F20"/>
          <w:w w:val="90"/>
        </w:rPr>
        <w:t>giáo,</w:t>
      </w:r>
      <w:r>
        <w:rPr>
          <w:color w:val="231F20"/>
          <w:spacing w:val="10"/>
        </w:rPr>
        <w:t> </w:t>
      </w:r>
      <w:r>
        <w:rPr>
          <w:color w:val="231F20"/>
          <w:spacing w:val="-4"/>
          <w:w w:val="90"/>
        </w:rPr>
        <w:t>việc</w:t>
      </w:r>
    </w:p>
    <w:p>
      <w:pPr>
        <w:pStyle w:val="BodyText"/>
        <w:spacing w:line="292" w:lineRule="auto" w:before="95"/>
        <w:ind w:right="20"/>
        <w:rPr>
          <w:rFonts w:ascii="Times New Roman" w:hAnsi="Times New Roman"/>
        </w:rPr>
      </w:pPr>
      <w:r>
        <w:rPr/>
        <w:br w:type="column"/>
      </w:r>
      <w:r>
        <w:rPr>
          <w:color w:val="231F20"/>
          <w:w w:val="90"/>
        </w:rPr>
        <w:t>hồi hướng thiện pháp của mình bằng lời nói hay cử chỉ tới </w:t>
      </w:r>
      <w:r>
        <w:rPr>
          <w:color w:val="231F20"/>
          <w:w w:val="95"/>
        </w:rPr>
        <w:t>người</w:t>
      </w:r>
      <w:r>
        <w:rPr>
          <w:color w:val="231F20"/>
          <w:w w:val="95"/>
        </w:rPr>
        <w:t> đã</w:t>
      </w:r>
      <w:r>
        <w:rPr>
          <w:color w:val="231F20"/>
          <w:w w:val="95"/>
        </w:rPr>
        <w:t> khuất</w:t>
      </w:r>
      <w:r>
        <w:rPr>
          <w:color w:val="231F20"/>
          <w:w w:val="95"/>
        </w:rPr>
        <w:t> là</w:t>
      </w:r>
      <w:r>
        <w:rPr>
          <w:color w:val="231F20"/>
          <w:w w:val="95"/>
        </w:rPr>
        <w:t> một</w:t>
      </w:r>
      <w:r>
        <w:rPr>
          <w:color w:val="231F20"/>
          <w:w w:val="95"/>
        </w:rPr>
        <w:t> mỹ</w:t>
      </w:r>
      <w:r>
        <w:rPr>
          <w:color w:val="231F20"/>
          <w:w w:val="95"/>
        </w:rPr>
        <w:t> tục.</w:t>
      </w:r>
      <w:r>
        <w:rPr>
          <w:color w:val="231F20"/>
          <w:w w:val="95"/>
        </w:rPr>
        <w:t> Khi</w:t>
      </w:r>
      <w:r>
        <w:rPr>
          <w:color w:val="231F20"/>
          <w:w w:val="95"/>
        </w:rPr>
        <w:t> cúng</w:t>
      </w:r>
      <w:r>
        <w:rPr>
          <w:color w:val="231F20"/>
          <w:w w:val="95"/>
        </w:rPr>
        <w:t> dường</w:t>
      </w:r>
      <w:r>
        <w:rPr>
          <w:color w:val="231F20"/>
          <w:w w:val="95"/>
        </w:rPr>
        <w:t> trai</w:t>
      </w:r>
      <w:r>
        <w:rPr>
          <w:color w:val="231F20"/>
          <w:w w:val="95"/>
        </w:rPr>
        <w:t> tăng hoặc y áo cho các vị tăng, người ta rót nước vào tay của </w:t>
      </w:r>
      <w:r>
        <w:rPr>
          <w:color w:val="231F20"/>
          <w:w w:val="90"/>
        </w:rPr>
        <w:t>một người trong khi các nhà sư tụng kinh chúc phúc. Đây</w:t>
      </w:r>
      <w:r>
        <w:rPr>
          <w:color w:val="231F20"/>
          <w:spacing w:val="80"/>
        </w:rPr>
        <w:t> </w:t>
      </w:r>
      <w:r>
        <w:rPr>
          <w:color w:val="231F20"/>
          <w:w w:val="90"/>
        </w:rPr>
        <w:t>là cách thể hiện ý định hồi hướng thiện pháp của mình đến </w:t>
      </w:r>
      <w:r>
        <w:rPr>
          <w:color w:val="231F20"/>
          <w:w w:val="95"/>
        </w:rPr>
        <w:t>các chúng sinh khác</w:t>
      </w:r>
      <w:r>
        <w:rPr>
          <w:rFonts w:ascii="Times New Roman" w:hAnsi="Times New Roman"/>
          <w:color w:val="231F20"/>
          <w:w w:val="95"/>
        </w:rPr>
        <w:t>.</w:t>
      </w:r>
    </w:p>
    <w:p>
      <w:pPr>
        <w:pStyle w:val="BodyText"/>
        <w:spacing w:line="292" w:lineRule="auto" w:before="115"/>
        <w:ind w:right="21" w:firstLine="453"/>
      </w:pPr>
      <w:r>
        <w:rPr>
          <w:color w:val="231F20"/>
          <w:w w:val="95"/>
        </w:rPr>
        <w:t>Có</w:t>
      </w:r>
      <w:r>
        <w:rPr>
          <w:color w:val="231F20"/>
          <w:w w:val="95"/>
        </w:rPr>
        <w:t> những</w:t>
      </w:r>
      <w:r>
        <w:rPr>
          <w:color w:val="231F20"/>
          <w:w w:val="95"/>
        </w:rPr>
        <w:t> cách</w:t>
      </w:r>
      <w:r>
        <w:rPr>
          <w:color w:val="231F20"/>
          <w:w w:val="95"/>
        </w:rPr>
        <w:t> khác</w:t>
      </w:r>
      <w:r>
        <w:rPr>
          <w:color w:val="231F20"/>
          <w:w w:val="95"/>
        </w:rPr>
        <w:t> để</w:t>
      </w:r>
      <w:r>
        <w:rPr>
          <w:color w:val="231F20"/>
          <w:w w:val="95"/>
        </w:rPr>
        <w:t> thực</w:t>
      </w:r>
      <w:r>
        <w:rPr>
          <w:color w:val="231F20"/>
          <w:w w:val="95"/>
        </w:rPr>
        <w:t> hành</w:t>
      </w:r>
      <w:r>
        <w:rPr>
          <w:color w:val="231F20"/>
          <w:w w:val="95"/>
        </w:rPr>
        <w:t> bố</w:t>
      </w:r>
      <w:r>
        <w:rPr>
          <w:color w:val="231F20"/>
          <w:w w:val="95"/>
        </w:rPr>
        <w:t> thí. Tránh</w:t>
      </w:r>
      <w:r>
        <w:rPr>
          <w:color w:val="231F20"/>
          <w:w w:val="95"/>
        </w:rPr>
        <w:t> sát sinh, tránh nói dối và tránh các hành động tà ác khác có </w:t>
      </w:r>
      <w:r>
        <w:rPr>
          <w:color w:val="231F20"/>
          <w:w w:val="90"/>
        </w:rPr>
        <w:t>thể được xem như là một khía cạnh của bố thí. Trong việc tiết chế, không làm điều ác tổn hại chúng sinh khác, ta cho chúng một cơ hội sống an hòa. Ví dụ, khi tránh giết hại côn </w:t>
      </w:r>
      <w:r>
        <w:rPr>
          <w:color w:val="231F20"/>
          <w:w w:val="95"/>
        </w:rPr>
        <w:t>trùng,</w:t>
      </w:r>
      <w:r>
        <w:rPr>
          <w:color w:val="231F20"/>
          <w:w w:val="95"/>
        </w:rPr>
        <w:t> chúng</w:t>
      </w:r>
      <w:r>
        <w:rPr>
          <w:color w:val="231F20"/>
          <w:w w:val="95"/>
        </w:rPr>
        <w:t> ta</w:t>
      </w:r>
      <w:r>
        <w:rPr>
          <w:color w:val="231F20"/>
          <w:w w:val="95"/>
        </w:rPr>
        <w:t> tặng</w:t>
      </w:r>
      <w:r>
        <w:rPr>
          <w:color w:val="231F20"/>
          <w:w w:val="95"/>
        </w:rPr>
        <w:t> món</w:t>
      </w:r>
      <w:r>
        <w:rPr>
          <w:color w:val="231F20"/>
          <w:w w:val="95"/>
        </w:rPr>
        <w:t> quà</w:t>
      </w:r>
      <w:r>
        <w:rPr>
          <w:color w:val="231F20"/>
          <w:w w:val="95"/>
        </w:rPr>
        <w:t> cuộc</w:t>
      </w:r>
      <w:r>
        <w:rPr>
          <w:color w:val="231F20"/>
          <w:w w:val="95"/>
        </w:rPr>
        <w:t> sống.</w:t>
      </w:r>
      <w:r>
        <w:rPr>
          <w:color w:val="231F20"/>
          <w:w w:val="95"/>
        </w:rPr>
        <w:t> Một</w:t>
      </w:r>
      <w:r>
        <w:rPr>
          <w:color w:val="231F20"/>
          <w:w w:val="95"/>
        </w:rPr>
        <w:t> khía</w:t>
      </w:r>
      <w:r>
        <w:rPr>
          <w:color w:val="231F20"/>
          <w:w w:val="95"/>
        </w:rPr>
        <w:t> </w:t>
      </w:r>
      <w:r>
        <w:rPr>
          <w:color w:val="231F20"/>
          <w:w w:val="95"/>
        </w:rPr>
        <w:t>cạnh </w:t>
      </w:r>
      <w:r>
        <w:rPr>
          <w:color w:val="231F20"/>
          <w:w w:val="90"/>
        </w:rPr>
        <w:t>khác của bố thí là tha thứ cho những việc làm sai trái của người khác. Khi người khác nói những lời xúc phạm, chúng ta thường sân hận và ngã mạn. Khi chúng ta nghĩ, “Tại sao anh ta làm điều đó với tôi”, chúng ta suy nghĩ về “anh” và “tôi”, như vậy là có sự so sánh với ngã mạn. Có thể có ngã mạn không chỉ khi chúng ta nghĩ mình hơn người khác, mà </w:t>
      </w:r>
      <w:r>
        <w:rPr>
          <w:color w:val="231F20"/>
          <w:w w:val="95"/>
        </w:rPr>
        <w:t>còn</w:t>
      </w:r>
      <w:r>
        <w:rPr>
          <w:color w:val="231F20"/>
          <w:w w:val="95"/>
        </w:rPr>
        <w:t> khi</w:t>
      </w:r>
      <w:r>
        <w:rPr>
          <w:color w:val="231F20"/>
          <w:w w:val="95"/>
        </w:rPr>
        <w:t> chúng</w:t>
      </w:r>
      <w:r>
        <w:rPr>
          <w:color w:val="231F20"/>
          <w:w w:val="95"/>
        </w:rPr>
        <w:t> ta</w:t>
      </w:r>
      <w:r>
        <w:rPr>
          <w:color w:val="231F20"/>
          <w:w w:val="95"/>
        </w:rPr>
        <w:t> nghĩ</w:t>
      </w:r>
      <w:r>
        <w:rPr>
          <w:color w:val="231F20"/>
          <w:w w:val="95"/>
        </w:rPr>
        <w:t> mình</w:t>
      </w:r>
      <w:r>
        <w:rPr>
          <w:color w:val="231F20"/>
          <w:w w:val="95"/>
        </w:rPr>
        <w:t> kém</w:t>
      </w:r>
      <w:r>
        <w:rPr>
          <w:color w:val="231F20"/>
          <w:w w:val="95"/>
        </w:rPr>
        <w:t> hoặc</w:t>
      </w:r>
      <w:r>
        <w:rPr>
          <w:color w:val="231F20"/>
          <w:w w:val="95"/>
        </w:rPr>
        <w:t> bằng</w:t>
      </w:r>
      <w:r>
        <w:rPr>
          <w:color w:val="231F20"/>
          <w:w w:val="95"/>
        </w:rPr>
        <w:t> người</w:t>
      </w:r>
      <w:r>
        <w:rPr>
          <w:color w:val="231F20"/>
          <w:w w:val="95"/>
        </w:rPr>
        <w:t> khác. </w:t>
      </w:r>
      <w:r>
        <w:rPr>
          <w:color w:val="231F20"/>
          <w:w w:val="90"/>
        </w:rPr>
        <w:t>Ngã mạn ngăn cản chúng ta tha thứ. Khi chúng ta bướng bỉnh và tự phụ, tâm rất thô cứng. Khi thấy lợi ích của thiện </w:t>
      </w:r>
      <w:r>
        <w:rPr>
          <w:color w:val="231F20"/>
          <w:w w:val="95"/>
        </w:rPr>
        <w:t>pháp thì chúng ta có thể tha thứ. Lúc đó tâm nhẹ nhàng, </w:t>
      </w:r>
      <w:r>
        <w:rPr>
          <w:color w:val="231F20"/>
          <w:w w:val="85"/>
        </w:rPr>
        <w:t>không có sân hận hoặc ngã mạn. Ta muốn người khác được </w:t>
      </w:r>
      <w:r>
        <w:rPr>
          <w:color w:val="231F20"/>
          <w:w w:val="90"/>
        </w:rPr>
        <w:t>hạnh phúc. Cách thể hiện sự bố thí như thế này không cần phải</w:t>
      </w:r>
      <w:r>
        <w:rPr>
          <w:color w:val="231F20"/>
          <w:spacing w:val="14"/>
        </w:rPr>
        <w:t> </w:t>
      </w:r>
      <w:r>
        <w:rPr>
          <w:color w:val="231F20"/>
          <w:w w:val="90"/>
        </w:rPr>
        <w:t>có</w:t>
      </w:r>
      <w:r>
        <w:rPr>
          <w:color w:val="231F20"/>
          <w:spacing w:val="14"/>
        </w:rPr>
        <w:t> </w:t>
      </w:r>
      <w:r>
        <w:rPr>
          <w:color w:val="231F20"/>
          <w:w w:val="90"/>
        </w:rPr>
        <w:t>của</w:t>
      </w:r>
      <w:r>
        <w:rPr>
          <w:color w:val="231F20"/>
          <w:spacing w:val="14"/>
        </w:rPr>
        <w:t> </w:t>
      </w:r>
      <w:r>
        <w:rPr>
          <w:color w:val="231F20"/>
          <w:w w:val="90"/>
        </w:rPr>
        <w:t>cải</w:t>
      </w:r>
      <w:r>
        <w:rPr>
          <w:color w:val="231F20"/>
          <w:spacing w:val="14"/>
        </w:rPr>
        <w:t> </w:t>
      </w:r>
      <w:r>
        <w:rPr>
          <w:color w:val="231F20"/>
          <w:w w:val="90"/>
        </w:rPr>
        <w:t>vật</w:t>
      </w:r>
      <w:r>
        <w:rPr>
          <w:color w:val="231F20"/>
          <w:spacing w:val="14"/>
        </w:rPr>
        <w:t> </w:t>
      </w:r>
      <w:r>
        <w:rPr>
          <w:color w:val="231F20"/>
          <w:w w:val="90"/>
        </w:rPr>
        <w:t>chất</w:t>
      </w:r>
      <w:r>
        <w:rPr>
          <w:color w:val="231F20"/>
          <w:spacing w:val="14"/>
        </w:rPr>
        <w:t> </w:t>
      </w:r>
      <w:r>
        <w:rPr>
          <w:color w:val="231F20"/>
          <w:w w:val="90"/>
        </w:rPr>
        <w:t>gì</w:t>
      </w:r>
      <w:r>
        <w:rPr>
          <w:color w:val="231F20"/>
          <w:spacing w:val="14"/>
        </w:rPr>
        <w:t> </w:t>
      </w:r>
      <w:r>
        <w:rPr>
          <w:color w:val="231F20"/>
          <w:w w:val="90"/>
        </w:rPr>
        <w:t>mới</w:t>
      </w:r>
      <w:r>
        <w:rPr>
          <w:color w:val="231F20"/>
          <w:spacing w:val="14"/>
        </w:rPr>
        <w:t> </w:t>
      </w:r>
      <w:r>
        <w:rPr>
          <w:color w:val="231F20"/>
          <w:w w:val="90"/>
        </w:rPr>
        <w:t>thực</w:t>
      </w:r>
      <w:r>
        <w:rPr>
          <w:color w:val="231F20"/>
          <w:spacing w:val="14"/>
        </w:rPr>
        <w:t> </w:t>
      </w:r>
      <w:r>
        <w:rPr>
          <w:color w:val="231F20"/>
          <w:w w:val="90"/>
        </w:rPr>
        <w:t>hiện</w:t>
      </w:r>
      <w:r>
        <w:rPr>
          <w:color w:val="231F20"/>
          <w:spacing w:val="14"/>
        </w:rPr>
        <w:t> </w:t>
      </w:r>
      <w:r>
        <w:rPr>
          <w:color w:val="231F20"/>
          <w:w w:val="90"/>
        </w:rPr>
        <w:t>được</w:t>
      </w:r>
      <w:r>
        <w:rPr>
          <w:color w:val="231F20"/>
          <w:spacing w:val="14"/>
        </w:rPr>
        <w:t> </w:t>
      </w:r>
      <w:r>
        <w:rPr>
          <w:color w:val="231F20"/>
          <w:w w:val="90"/>
        </w:rPr>
        <w:t>và</w:t>
      </w:r>
      <w:r>
        <w:rPr>
          <w:color w:val="231F20"/>
          <w:spacing w:val="14"/>
        </w:rPr>
        <w:t> </w:t>
      </w:r>
      <w:r>
        <w:rPr>
          <w:color w:val="231F20"/>
          <w:w w:val="90"/>
        </w:rPr>
        <w:t>luôn</w:t>
      </w:r>
      <w:r>
        <w:rPr>
          <w:color w:val="231F20"/>
          <w:spacing w:val="14"/>
        </w:rPr>
        <w:t> </w:t>
      </w:r>
      <w:r>
        <w:rPr>
          <w:color w:val="231F20"/>
          <w:spacing w:val="-5"/>
          <w:w w:val="90"/>
        </w:rPr>
        <w:t>có</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58"/>
          <w:pgSz w:w="17010" w:h="12190" w:orient="landscape"/>
          <w:pgMar w:header="1224" w:footer="0" w:top="1560" w:bottom="280" w:left="1275" w:right="1275"/>
        </w:sectPr>
      </w:pPr>
    </w:p>
    <w:p>
      <w:pPr>
        <w:pStyle w:val="BodyText"/>
        <w:spacing w:line="302" w:lineRule="auto" w:before="95"/>
      </w:pPr>
      <w:r>
        <w:rPr>
          <w:color w:val="231F20"/>
          <w:w w:val="90"/>
        </w:rPr>
        <w:t>thể thực hiện ngay. Khi biết rằng tha thứ là một hành động bố thí, thì có cảm hứng cho chúng ta tha thứ một cách dễ </w:t>
      </w:r>
      <w:r>
        <w:rPr>
          <w:color w:val="231F20"/>
          <w:w w:val="95"/>
        </w:rPr>
        <w:t>dàng hơn.</w:t>
      </w:r>
    </w:p>
    <w:p>
      <w:pPr>
        <w:pStyle w:val="BodyText"/>
        <w:spacing w:line="302" w:lineRule="auto" w:before="115"/>
        <w:ind w:firstLine="453"/>
      </w:pPr>
      <w:r>
        <w:rPr>
          <w:color w:val="231F20"/>
          <w:w w:val="85"/>
        </w:rPr>
        <w:t>Một khía cạnh khác của bố thí (loại thứ nhất trong phân loại</w:t>
      </w:r>
      <w:r>
        <w:rPr>
          <w:color w:val="231F20"/>
        </w:rPr>
        <w:t> </w:t>
      </w:r>
      <w:r>
        <w:rPr>
          <w:color w:val="231F20"/>
          <w:w w:val="85"/>
        </w:rPr>
        <w:t>ba</w:t>
      </w:r>
      <w:r>
        <w:rPr>
          <w:color w:val="231F20"/>
        </w:rPr>
        <w:t> </w:t>
      </w:r>
      <w:r>
        <w:rPr>
          <w:color w:val="231F20"/>
          <w:w w:val="85"/>
        </w:rPr>
        <w:t>thiện</w:t>
      </w:r>
      <w:r>
        <w:rPr>
          <w:color w:val="231F20"/>
        </w:rPr>
        <w:t> </w:t>
      </w:r>
      <w:r>
        <w:rPr>
          <w:color w:val="231F20"/>
          <w:w w:val="85"/>
        </w:rPr>
        <w:t>pháp)</w:t>
      </w:r>
      <w:r>
        <w:rPr>
          <w:color w:val="231F20"/>
        </w:rPr>
        <w:t> </w:t>
      </w:r>
      <w:r>
        <w:rPr>
          <w:color w:val="231F20"/>
          <w:w w:val="85"/>
        </w:rPr>
        <w:t>là</w:t>
      </w:r>
      <w:r>
        <w:rPr>
          <w:color w:val="231F20"/>
        </w:rPr>
        <w:t> </w:t>
      </w:r>
      <w:r>
        <w:rPr>
          <w:color w:val="231F20"/>
          <w:w w:val="85"/>
        </w:rPr>
        <w:t>thuyết</w:t>
      </w:r>
      <w:r>
        <w:rPr>
          <w:color w:val="231F20"/>
        </w:rPr>
        <w:t> </w:t>
      </w:r>
      <w:r>
        <w:rPr>
          <w:color w:val="231F20"/>
          <w:w w:val="85"/>
        </w:rPr>
        <w:t>Pháp.</w:t>
      </w:r>
      <w:r>
        <w:rPr>
          <w:color w:val="231F20"/>
        </w:rPr>
        <w:t> </w:t>
      </w:r>
      <w:r>
        <w:rPr>
          <w:color w:val="231F20"/>
          <w:w w:val="85"/>
        </w:rPr>
        <w:t>Khi</w:t>
      </w:r>
      <w:r>
        <w:rPr>
          <w:color w:val="231F20"/>
        </w:rPr>
        <w:t> </w:t>
      </w:r>
      <w:r>
        <w:rPr>
          <w:color w:val="231F20"/>
          <w:w w:val="85"/>
        </w:rPr>
        <w:t>một</w:t>
      </w:r>
      <w:r>
        <w:rPr>
          <w:color w:val="231F20"/>
        </w:rPr>
        <w:t> </w:t>
      </w:r>
      <w:r>
        <w:rPr>
          <w:color w:val="231F20"/>
          <w:w w:val="85"/>
        </w:rPr>
        <w:t>người</w:t>
      </w:r>
      <w:r>
        <w:rPr>
          <w:color w:val="231F20"/>
        </w:rPr>
        <w:t> </w:t>
      </w:r>
      <w:r>
        <w:rPr>
          <w:color w:val="231F20"/>
          <w:w w:val="85"/>
        </w:rPr>
        <w:t>giải</w:t>
      </w:r>
      <w:r>
        <w:rPr>
          <w:color w:val="231F20"/>
        </w:rPr>
        <w:t> </w:t>
      </w:r>
      <w:r>
        <w:rPr>
          <w:color w:val="231F20"/>
          <w:w w:val="85"/>
        </w:rPr>
        <w:t>thích</w:t>
      </w:r>
      <w:r>
        <w:rPr>
          <w:color w:val="231F20"/>
          <w:spacing w:val="80"/>
          <w:w w:val="150"/>
        </w:rPr>
        <w:t> </w:t>
      </w:r>
      <w:r>
        <w:rPr>
          <w:color w:val="231F20"/>
          <w:w w:val="85"/>
        </w:rPr>
        <w:t>lời Phật dạy cho người khác là đang giúp họ phát triển hiểu</w:t>
      </w:r>
      <w:r>
        <w:rPr>
          <w:color w:val="231F20"/>
          <w:spacing w:val="40"/>
        </w:rPr>
        <w:t> </w:t>
      </w:r>
      <w:r>
        <w:rPr>
          <w:color w:val="231F20"/>
          <w:w w:val="90"/>
        </w:rPr>
        <w:t>biết đúng về các thực tại của đời sống. Đây là con đường dẫn đến chấm dứt đau khổ và do đó, món quà Pháp (pháp </w:t>
      </w:r>
      <w:r>
        <w:rPr>
          <w:color w:val="231F20"/>
          <w:w w:val="95"/>
        </w:rPr>
        <w:t>thí) là quà bố thí cao thượng nhất.</w:t>
      </w:r>
    </w:p>
    <w:p>
      <w:pPr>
        <w:pStyle w:val="BodyText"/>
        <w:spacing w:line="302" w:lineRule="auto" w:before="117"/>
        <w:ind w:firstLine="453"/>
      </w:pPr>
      <w:r>
        <w:rPr>
          <w:color w:val="231F20"/>
          <w:w w:val="90"/>
        </w:rPr>
        <w:t>Không chỉ có bố thí mà giữ giới cũng là một cách thực </w:t>
      </w:r>
      <w:r>
        <w:rPr>
          <w:color w:val="231F20"/>
          <w:w w:val="85"/>
        </w:rPr>
        <w:t>hành thiện pháp. Đây là loại thứ hai trong phân loại ba thiện </w:t>
      </w:r>
      <w:r>
        <w:rPr>
          <w:color w:val="231F20"/>
          <w:w w:val="90"/>
        </w:rPr>
        <w:t>pháp. Giữ giới có nhiều khía cạnh. Không làm điều ác, làm </w:t>
      </w:r>
      <w:r>
        <w:rPr>
          <w:color w:val="231F20"/>
          <w:w w:val="85"/>
        </w:rPr>
        <w:t>điều thiện qua thân và khẩu cũng thuộc cách hành thiện này. Chúng ta có thể tin rằng mình đang sống một cuộc sống thiện khi không làm hại bất cứ ai. Tuy nhiên, chúng ta nên xem xét </w:t>
      </w:r>
      <w:r>
        <w:rPr>
          <w:color w:val="231F20"/>
          <w:w w:val="90"/>
        </w:rPr>
        <w:t>liệu các tâm sinh khởi là tâm thiện hay tâm bất thiện. Và rồi chúng</w:t>
      </w:r>
      <w:r>
        <w:rPr>
          <w:color w:val="231F20"/>
          <w:spacing w:val="-5"/>
          <w:w w:val="90"/>
        </w:rPr>
        <w:t> </w:t>
      </w:r>
      <w:r>
        <w:rPr>
          <w:color w:val="231F20"/>
          <w:w w:val="90"/>
        </w:rPr>
        <w:t>ta</w:t>
      </w:r>
      <w:r>
        <w:rPr>
          <w:color w:val="231F20"/>
          <w:spacing w:val="-5"/>
          <w:w w:val="90"/>
        </w:rPr>
        <w:t> </w:t>
      </w:r>
      <w:r>
        <w:rPr>
          <w:color w:val="231F20"/>
          <w:w w:val="90"/>
        </w:rPr>
        <w:t>sẽ</w:t>
      </w:r>
      <w:r>
        <w:rPr>
          <w:color w:val="231F20"/>
          <w:spacing w:val="-5"/>
          <w:w w:val="90"/>
        </w:rPr>
        <w:t> </w:t>
      </w:r>
      <w:r>
        <w:rPr>
          <w:color w:val="231F20"/>
          <w:w w:val="90"/>
        </w:rPr>
        <w:t>khám</w:t>
      </w:r>
      <w:r>
        <w:rPr>
          <w:color w:val="231F20"/>
          <w:spacing w:val="-5"/>
          <w:w w:val="90"/>
        </w:rPr>
        <w:t> </w:t>
      </w:r>
      <w:r>
        <w:rPr>
          <w:color w:val="231F20"/>
          <w:w w:val="90"/>
        </w:rPr>
        <w:t>phá</w:t>
      </w:r>
      <w:r>
        <w:rPr>
          <w:color w:val="231F20"/>
          <w:spacing w:val="-5"/>
          <w:w w:val="90"/>
        </w:rPr>
        <w:t> </w:t>
      </w:r>
      <w:r>
        <w:rPr>
          <w:color w:val="231F20"/>
          <w:w w:val="90"/>
        </w:rPr>
        <w:t>ra</w:t>
      </w:r>
      <w:r>
        <w:rPr>
          <w:color w:val="231F20"/>
          <w:spacing w:val="-5"/>
          <w:w w:val="90"/>
        </w:rPr>
        <w:t> </w:t>
      </w:r>
      <w:r>
        <w:rPr>
          <w:color w:val="231F20"/>
          <w:w w:val="90"/>
        </w:rPr>
        <w:t>rằng</w:t>
      </w:r>
      <w:r>
        <w:rPr>
          <w:color w:val="231F20"/>
          <w:spacing w:val="-5"/>
          <w:w w:val="90"/>
        </w:rPr>
        <w:t> </w:t>
      </w:r>
      <w:r>
        <w:rPr>
          <w:color w:val="231F20"/>
          <w:w w:val="90"/>
        </w:rPr>
        <w:t>mình</w:t>
      </w:r>
      <w:r>
        <w:rPr>
          <w:color w:val="231F20"/>
          <w:spacing w:val="-5"/>
          <w:w w:val="90"/>
        </w:rPr>
        <w:t> </w:t>
      </w:r>
      <w:r>
        <w:rPr>
          <w:color w:val="231F20"/>
          <w:w w:val="90"/>
        </w:rPr>
        <w:t>có</w:t>
      </w:r>
      <w:r>
        <w:rPr>
          <w:color w:val="231F20"/>
          <w:spacing w:val="-5"/>
          <w:w w:val="90"/>
        </w:rPr>
        <w:t> </w:t>
      </w:r>
      <w:r>
        <w:rPr>
          <w:color w:val="231F20"/>
          <w:w w:val="90"/>
        </w:rPr>
        <w:t>nhiều</w:t>
      </w:r>
      <w:r>
        <w:rPr>
          <w:color w:val="231F20"/>
          <w:spacing w:val="-5"/>
          <w:w w:val="90"/>
        </w:rPr>
        <w:t> </w:t>
      </w:r>
      <w:r>
        <w:rPr>
          <w:color w:val="231F20"/>
          <w:w w:val="90"/>
        </w:rPr>
        <w:t>phiền</w:t>
      </w:r>
      <w:r>
        <w:rPr>
          <w:color w:val="231F20"/>
          <w:spacing w:val="-5"/>
          <w:w w:val="90"/>
        </w:rPr>
        <w:t> </w:t>
      </w:r>
      <w:r>
        <w:rPr>
          <w:color w:val="231F20"/>
          <w:w w:val="90"/>
        </w:rPr>
        <w:t>não</w:t>
      </w:r>
      <w:r>
        <w:rPr>
          <w:color w:val="231F20"/>
          <w:spacing w:val="-5"/>
          <w:w w:val="90"/>
        </w:rPr>
        <w:t> </w:t>
      </w:r>
      <w:r>
        <w:rPr>
          <w:color w:val="231F20"/>
          <w:w w:val="90"/>
        </w:rPr>
        <w:t>đến mức</w:t>
      </w:r>
      <w:r>
        <w:rPr>
          <w:color w:val="231F20"/>
          <w:spacing w:val="-6"/>
          <w:w w:val="90"/>
        </w:rPr>
        <w:t> </w:t>
      </w:r>
      <w:r>
        <w:rPr>
          <w:color w:val="231F20"/>
          <w:w w:val="90"/>
        </w:rPr>
        <w:t>nào.</w:t>
      </w:r>
      <w:r>
        <w:rPr>
          <w:color w:val="231F20"/>
          <w:spacing w:val="-6"/>
          <w:w w:val="90"/>
        </w:rPr>
        <w:t> </w:t>
      </w:r>
      <w:r>
        <w:rPr>
          <w:color w:val="231F20"/>
          <w:w w:val="90"/>
        </w:rPr>
        <w:t>Đức</w:t>
      </w:r>
      <w:r>
        <w:rPr>
          <w:color w:val="231F20"/>
          <w:spacing w:val="-6"/>
          <w:w w:val="90"/>
        </w:rPr>
        <w:t> </w:t>
      </w:r>
      <w:r>
        <w:rPr>
          <w:color w:val="231F20"/>
          <w:w w:val="90"/>
        </w:rPr>
        <w:t>Phật</w:t>
      </w:r>
      <w:r>
        <w:rPr>
          <w:color w:val="231F20"/>
          <w:spacing w:val="-6"/>
          <w:w w:val="90"/>
        </w:rPr>
        <w:t> </w:t>
      </w:r>
      <w:r>
        <w:rPr>
          <w:color w:val="231F20"/>
          <w:w w:val="90"/>
        </w:rPr>
        <w:t>dạy</w:t>
      </w:r>
      <w:r>
        <w:rPr>
          <w:color w:val="231F20"/>
          <w:spacing w:val="-6"/>
          <w:w w:val="90"/>
        </w:rPr>
        <w:t> </w:t>
      </w:r>
      <w:r>
        <w:rPr>
          <w:color w:val="231F20"/>
          <w:w w:val="90"/>
        </w:rPr>
        <w:t>chi</w:t>
      </w:r>
      <w:r>
        <w:rPr>
          <w:color w:val="231F20"/>
          <w:spacing w:val="-6"/>
          <w:w w:val="90"/>
        </w:rPr>
        <w:t> </w:t>
      </w:r>
      <w:r>
        <w:rPr>
          <w:color w:val="231F20"/>
          <w:w w:val="90"/>
        </w:rPr>
        <w:t>tiết</w:t>
      </w:r>
      <w:r>
        <w:rPr>
          <w:color w:val="231F20"/>
          <w:spacing w:val="-6"/>
          <w:w w:val="90"/>
        </w:rPr>
        <w:t> </w:t>
      </w:r>
      <w:r>
        <w:rPr>
          <w:color w:val="231F20"/>
          <w:w w:val="90"/>
        </w:rPr>
        <w:t>về</w:t>
      </w:r>
      <w:r>
        <w:rPr>
          <w:color w:val="231F20"/>
          <w:spacing w:val="-6"/>
          <w:w w:val="90"/>
        </w:rPr>
        <w:t> </w:t>
      </w:r>
      <w:r>
        <w:rPr>
          <w:color w:val="231F20"/>
          <w:w w:val="90"/>
        </w:rPr>
        <w:t>tất</w:t>
      </w:r>
      <w:r>
        <w:rPr>
          <w:color w:val="231F20"/>
          <w:spacing w:val="-6"/>
          <w:w w:val="90"/>
        </w:rPr>
        <w:t> </w:t>
      </w:r>
      <w:r>
        <w:rPr>
          <w:color w:val="231F20"/>
          <w:w w:val="90"/>
        </w:rPr>
        <w:t>cả</w:t>
      </w:r>
      <w:r>
        <w:rPr>
          <w:color w:val="231F20"/>
          <w:spacing w:val="-6"/>
          <w:w w:val="90"/>
        </w:rPr>
        <w:t> </w:t>
      </w:r>
      <w:r>
        <w:rPr>
          <w:color w:val="231F20"/>
          <w:w w:val="90"/>
        </w:rPr>
        <w:t>các</w:t>
      </w:r>
      <w:r>
        <w:rPr>
          <w:color w:val="231F20"/>
          <w:spacing w:val="-6"/>
          <w:w w:val="90"/>
        </w:rPr>
        <w:t> </w:t>
      </w:r>
      <w:r>
        <w:rPr>
          <w:color w:val="231F20"/>
          <w:w w:val="90"/>
        </w:rPr>
        <w:t>tâm</w:t>
      </w:r>
      <w:r>
        <w:rPr>
          <w:color w:val="231F20"/>
          <w:spacing w:val="-6"/>
          <w:w w:val="90"/>
        </w:rPr>
        <w:t> </w:t>
      </w:r>
      <w:r>
        <w:rPr>
          <w:color w:val="231F20"/>
          <w:w w:val="90"/>
        </w:rPr>
        <w:t>sở</w:t>
      </w:r>
      <w:r>
        <w:rPr>
          <w:color w:val="231F20"/>
          <w:spacing w:val="-6"/>
          <w:w w:val="90"/>
        </w:rPr>
        <w:t> </w:t>
      </w:r>
      <w:r>
        <w:rPr>
          <w:color w:val="231F20"/>
          <w:w w:val="90"/>
        </w:rPr>
        <w:t>thiện</w:t>
      </w:r>
      <w:r>
        <w:rPr>
          <w:color w:val="231F20"/>
          <w:spacing w:val="-6"/>
          <w:w w:val="90"/>
        </w:rPr>
        <w:t> </w:t>
      </w:r>
      <w:r>
        <w:rPr>
          <w:color w:val="231F20"/>
          <w:w w:val="90"/>
        </w:rPr>
        <w:t>và </w:t>
      </w:r>
      <w:r>
        <w:rPr>
          <w:color w:val="231F20"/>
          <w:w w:val="85"/>
        </w:rPr>
        <w:t>bất thiện sinh kèm với tâm trong các kết hợp khác nhau. Ngài giải thích tất cả các mức độ khác nhau của bất thiện và thiện. </w:t>
      </w:r>
      <w:r>
        <w:rPr>
          <w:color w:val="231F20"/>
          <w:w w:val="95"/>
        </w:rPr>
        <w:t>Biết</w:t>
      </w:r>
      <w:r>
        <w:rPr>
          <w:color w:val="231F20"/>
          <w:spacing w:val="-4"/>
          <w:w w:val="95"/>
        </w:rPr>
        <w:t> </w:t>
      </w:r>
      <w:r>
        <w:rPr>
          <w:color w:val="231F20"/>
          <w:w w:val="95"/>
        </w:rPr>
        <w:t>được</w:t>
      </w:r>
      <w:r>
        <w:rPr>
          <w:color w:val="231F20"/>
          <w:spacing w:val="-4"/>
          <w:w w:val="95"/>
        </w:rPr>
        <w:t> </w:t>
      </w:r>
      <w:r>
        <w:rPr>
          <w:color w:val="231F20"/>
          <w:w w:val="95"/>
        </w:rPr>
        <w:t>liệu</w:t>
      </w:r>
      <w:r>
        <w:rPr>
          <w:color w:val="231F20"/>
          <w:spacing w:val="-4"/>
          <w:w w:val="95"/>
        </w:rPr>
        <w:t> </w:t>
      </w:r>
      <w:r>
        <w:rPr>
          <w:color w:val="231F20"/>
          <w:w w:val="95"/>
        </w:rPr>
        <w:t>tâm</w:t>
      </w:r>
      <w:r>
        <w:rPr>
          <w:color w:val="231F20"/>
          <w:spacing w:val="-4"/>
          <w:w w:val="95"/>
        </w:rPr>
        <w:t> </w:t>
      </w:r>
      <w:r>
        <w:rPr>
          <w:color w:val="231F20"/>
          <w:w w:val="95"/>
        </w:rPr>
        <w:t>thiện</w:t>
      </w:r>
      <w:r>
        <w:rPr>
          <w:color w:val="231F20"/>
          <w:spacing w:val="-4"/>
          <w:w w:val="95"/>
        </w:rPr>
        <w:t> </w:t>
      </w:r>
      <w:r>
        <w:rPr>
          <w:color w:val="231F20"/>
          <w:w w:val="95"/>
        </w:rPr>
        <w:t>hay</w:t>
      </w:r>
      <w:r>
        <w:rPr>
          <w:color w:val="231F20"/>
          <w:spacing w:val="-4"/>
          <w:w w:val="95"/>
        </w:rPr>
        <w:t> </w:t>
      </w:r>
      <w:r>
        <w:rPr>
          <w:color w:val="231F20"/>
          <w:w w:val="95"/>
        </w:rPr>
        <w:t>tâm</w:t>
      </w:r>
      <w:r>
        <w:rPr>
          <w:color w:val="231F20"/>
          <w:spacing w:val="-4"/>
          <w:w w:val="95"/>
        </w:rPr>
        <w:t> </w:t>
      </w:r>
      <w:r>
        <w:rPr>
          <w:color w:val="231F20"/>
          <w:w w:val="95"/>
        </w:rPr>
        <w:t>bất</w:t>
      </w:r>
      <w:r>
        <w:rPr>
          <w:color w:val="231F20"/>
          <w:spacing w:val="-4"/>
          <w:w w:val="95"/>
        </w:rPr>
        <w:t> </w:t>
      </w:r>
      <w:r>
        <w:rPr>
          <w:color w:val="231F20"/>
          <w:w w:val="95"/>
        </w:rPr>
        <w:t>thiện</w:t>
      </w:r>
      <w:r>
        <w:rPr>
          <w:color w:val="231F20"/>
          <w:spacing w:val="-4"/>
          <w:w w:val="95"/>
        </w:rPr>
        <w:t> </w:t>
      </w:r>
      <w:r>
        <w:rPr>
          <w:color w:val="231F20"/>
          <w:w w:val="95"/>
        </w:rPr>
        <w:t>thúc</w:t>
      </w:r>
      <w:r>
        <w:rPr>
          <w:color w:val="231F20"/>
          <w:spacing w:val="-4"/>
          <w:w w:val="95"/>
        </w:rPr>
        <w:t> </w:t>
      </w:r>
      <w:r>
        <w:rPr>
          <w:color w:val="231F20"/>
          <w:w w:val="95"/>
        </w:rPr>
        <w:t>đẩy</w:t>
      </w:r>
      <w:r>
        <w:rPr>
          <w:color w:val="231F20"/>
          <w:spacing w:val="-4"/>
          <w:w w:val="95"/>
        </w:rPr>
        <w:t> </w:t>
      </w:r>
      <w:r>
        <w:rPr>
          <w:color w:val="231F20"/>
          <w:w w:val="95"/>
        </w:rPr>
        <w:t>hành </w:t>
      </w:r>
      <w:r>
        <w:rPr>
          <w:color w:val="231F20"/>
          <w:w w:val="90"/>
        </w:rPr>
        <w:t>động</w:t>
      </w:r>
      <w:r>
        <w:rPr>
          <w:color w:val="231F20"/>
          <w:spacing w:val="-6"/>
          <w:w w:val="90"/>
        </w:rPr>
        <w:t> </w:t>
      </w:r>
      <w:r>
        <w:rPr>
          <w:color w:val="231F20"/>
          <w:w w:val="90"/>
        </w:rPr>
        <w:t>và</w:t>
      </w:r>
      <w:r>
        <w:rPr>
          <w:color w:val="231F20"/>
          <w:spacing w:val="-6"/>
          <w:w w:val="90"/>
        </w:rPr>
        <w:t> </w:t>
      </w:r>
      <w:r>
        <w:rPr>
          <w:color w:val="231F20"/>
          <w:w w:val="90"/>
        </w:rPr>
        <w:t>lời</w:t>
      </w:r>
      <w:r>
        <w:rPr>
          <w:color w:val="231F20"/>
          <w:spacing w:val="-6"/>
          <w:w w:val="90"/>
        </w:rPr>
        <w:t> </w:t>
      </w:r>
      <w:r>
        <w:rPr>
          <w:color w:val="231F20"/>
          <w:w w:val="90"/>
        </w:rPr>
        <w:t>nói</w:t>
      </w:r>
      <w:r>
        <w:rPr>
          <w:color w:val="231F20"/>
          <w:spacing w:val="-6"/>
          <w:w w:val="90"/>
        </w:rPr>
        <w:t> </w:t>
      </w:r>
      <w:r>
        <w:rPr>
          <w:color w:val="231F20"/>
          <w:w w:val="90"/>
        </w:rPr>
        <w:t>của</w:t>
      </w:r>
      <w:r>
        <w:rPr>
          <w:color w:val="231F20"/>
          <w:spacing w:val="-6"/>
          <w:w w:val="90"/>
        </w:rPr>
        <w:t> </w:t>
      </w:r>
      <w:r>
        <w:rPr>
          <w:color w:val="231F20"/>
          <w:w w:val="90"/>
        </w:rPr>
        <w:t>chúng</w:t>
      </w:r>
      <w:r>
        <w:rPr>
          <w:color w:val="231F20"/>
          <w:spacing w:val="-6"/>
          <w:w w:val="90"/>
        </w:rPr>
        <w:t> </w:t>
      </w:r>
      <w:r>
        <w:rPr>
          <w:color w:val="231F20"/>
          <w:w w:val="90"/>
        </w:rPr>
        <w:t>ta</w:t>
      </w:r>
      <w:r>
        <w:rPr>
          <w:color w:val="231F20"/>
          <w:spacing w:val="-6"/>
          <w:w w:val="90"/>
        </w:rPr>
        <w:t> </w:t>
      </w:r>
      <w:r>
        <w:rPr>
          <w:color w:val="231F20"/>
          <w:w w:val="90"/>
        </w:rPr>
        <w:t>là</w:t>
      </w:r>
      <w:r>
        <w:rPr>
          <w:color w:val="231F20"/>
          <w:spacing w:val="-6"/>
          <w:w w:val="90"/>
        </w:rPr>
        <w:t> </w:t>
      </w:r>
      <w:r>
        <w:rPr>
          <w:color w:val="231F20"/>
          <w:w w:val="90"/>
        </w:rPr>
        <w:t>điều</w:t>
      </w:r>
      <w:r>
        <w:rPr>
          <w:color w:val="231F20"/>
          <w:spacing w:val="-6"/>
          <w:w w:val="90"/>
        </w:rPr>
        <w:t> </w:t>
      </w:r>
      <w:r>
        <w:rPr>
          <w:color w:val="231F20"/>
          <w:w w:val="90"/>
        </w:rPr>
        <w:t>cần</w:t>
      </w:r>
      <w:r>
        <w:rPr>
          <w:color w:val="231F20"/>
          <w:spacing w:val="-6"/>
          <w:w w:val="90"/>
        </w:rPr>
        <w:t> </w:t>
      </w:r>
      <w:r>
        <w:rPr>
          <w:color w:val="231F20"/>
          <w:w w:val="90"/>
        </w:rPr>
        <w:t>thiết</w:t>
      </w:r>
      <w:r>
        <w:rPr>
          <w:color w:val="231F20"/>
          <w:spacing w:val="-6"/>
          <w:w w:val="90"/>
        </w:rPr>
        <w:t> </w:t>
      </w:r>
      <w:r>
        <w:rPr>
          <w:color w:val="231F20"/>
          <w:w w:val="90"/>
        </w:rPr>
        <w:t>bởi</w:t>
      </w:r>
      <w:r>
        <w:rPr>
          <w:color w:val="231F20"/>
          <w:spacing w:val="-6"/>
          <w:w w:val="90"/>
        </w:rPr>
        <w:t> </w:t>
      </w:r>
      <w:r>
        <w:rPr>
          <w:color w:val="231F20"/>
          <w:w w:val="90"/>
        </w:rPr>
        <w:t>vì</w:t>
      </w:r>
      <w:r>
        <w:rPr>
          <w:color w:val="231F20"/>
          <w:spacing w:val="-6"/>
          <w:w w:val="90"/>
        </w:rPr>
        <w:t> </w:t>
      </w:r>
      <w:r>
        <w:rPr>
          <w:color w:val="231F20"/>
          <w:w w:val="90"/>
        </w:rPr>
        <w:t>bề</w:t>
      </w:r>
      <w:r>
        <w:rPr>
          <w:color w:val="231F20"/>
          <w:spacing w:val="-6"/>
          <w:w w:val="90"/>
        </w:rPr>
        <w:t> </w:t>
      </w:r>
      <w:r>
        <w:rPr>
          <w:color w:val="231F20"/>
          <w:w w:val="90"/>
        </w:rPr>
        <w:t>ngoài </w:t>
      </w:r>
      <w:r>
        <w:rPr>
          <w:color w:val="231F20"/>
          <w:w w:val="85"/>
        </w:rPr>
        <w:t>của hành động và lời nói rất dễ gây hiểu lầm. Chúng ta có thể </w:t>
      </w:r>
      <w:r>
        <w:rPr>
          <w:color w:val="231F20"/>
          <w:w w:val="90"/>
        </w:rPr>
        <w:t>nói</w:t>
      </w:r>
      <w:r>
        <w:rPr>
          <w:color w:val="231F20"/>
          <w:spacing w:val="-3"/>
          <w:w w:val="90"/>
        </w:rPr>
        <w:t> </w:t>
      </w:r>
      <w:r>
        <w:rPr>
          <w:color w:val="231F20"/>
          <w:w w:val="90"/>
        </w:rPr>
        <w:t>lời</w:t>
      </w:r>
      <w:r>
        <w:rPr>
          <w:color w:val="231F20"/>
          <w:spacing w:val="-2"/>
          <w:w w:val="90"/>
        </w:rPr>
        <w:t> </w:t>
      </w:r>
      <w:r>
        <w:rPr>
          <w:color w:val="231F20"/>
          <w:w w:val="90"/>
        </w:rPr>
        <w:t>dễ</w:t>
      </w:r>
      <w:r>
        <w:rPr>
          <w:color w:val="231F20"/>
          <w:spacing w:val="-3"/>
          <w:w w:val="90"/>
        </w:rPr>
        <w:t> </w:t>
      </w:r>
      <w:r>
        <w:rPr>
          <w:color w:val="231F20"/>
          <w:w w:val="90"/>
        </w:rPr>
        <w:t>nghe</w:t>
      </w:r>
      <w:r>
        <w:rPr>
          <w:color w:val="231F20"/>
          <w:spacing w:val="-7"/>
          <w:w w:val="90"/>
        </w:rPr>
        <w:t> </w:t>
      </w:r>
      <w:r>
        <w:rPr>
          <w:color w:val="231F20"/>
          <w:w w:val="90"/>
        </w:rPr>
        <w:t>nhưng</w:t>
      </w:r>
      <w:r>
        <w:rPr>
          <w:color w:val="231F20"/>
          <w:spacing w:val="-2"/>
          <w:w w:val="90"/>
        </w:rPr>
        <w:t> </w:t>
      </w:r>
      <w:r>
        <w:rPr>
          <w:color w:val="231F20"/>
          <w:w w:val="90"/>
        </w:rPr>
        <w:t>chúng</w:t>
      </w:r>
      <w:r>
        <w:rPr>
          <w:color w:val="231F20"/>
          <w:spacing w:val="-3"/>
          <w:w w:val="90"/>
        </w:rPr>
        <w:t> </w:t>
      </w:r>
      <w:r>
        <w:rPr>
          <w:color w:val="231F20"/>
          <w:w w:val="90"/>
        </w:rPr>
        <w:t>ta</w:t>
      </w:r>
      <w:r>
        <w:rPr>
          <w:color w:val="231F20"/>
          <w:spacing w:val="-2"/>
          <w:w w:val="90"/>
        </w:rPr>
        <w:t> </w:t>
      </w:r>
      <w:r>
        <w:rPr>
          <w:color w:val="231F20"/>
          <w:w w:val="90"/>
        </w:rPr>
        <w:t>làm</w:t>
      </w:r>
      <w:r>
        <w:rPr>
          <w:color w:val="231F20"/>
          <w:spacing w:val="-2"/>
          <w:w w:val="90"/>
        </w:rPr>
        <w:t> </w:t>
      </w:r>
      <w:r>
        <w:rPr>
          <w:color w:val="231F20"/>
          <w:w w:val="90"/>
        </w:rPr>
        <w:t>như</w:t>
      </w:r>
      <w:r>
        <w:rPr>
          <w:color w:val="231F20"/>
          <w:spacing w:val="-2"/>
          <w:w w:val="90"/>
        </w:rPr>
        <w:t> </w:t>
      </w:r>
      <w:r>
        <w:rPr>
          <w:color w:val="231F20"/>
          <w:w w:val="90"/>
        </w:rPr>
        <w:t>vậy</w:t>
      </w:r>
      <w:r>
        <w:rPr>
          <w:color w:val="231F20"/>
          <w:spacing w:val="-2"/>
          <w:w w:val="90"/>
        </w:rPr>
        <w:t> </w:t>
      </w:r>
      <w:r>
        <w:rPr>
          <w:color w:val="231F20"/>
          <w:w w:val="90"/>
        </w:rPr>
        <w:t>với</w:t>
      </w:r>
      <w:r>
        <w:rPr>
          <w:color w:val="231F20"/>
          <w:spacing w:val="-2"/>
          <w:w w:val="90"/>
        </w:rPr>
        <w:t> </w:t>
      </w:r>
      <w:r>
        <w:rPr>
          <w:color w:val="231F20"/>
          <w:w w:val="90"/>
        </w:rPr>
        <w:t>động</w:t>
      </w:r>
      <w:r>
        <w:rPr>
          <w:color w:val="231F20"/>
          <w:spacing w:val="-3"/>
          <w:w w:val="90"/>
        </w:rPr>
        <w:t> </w:t>
      </w:r>
      <w:r>
        <w:rPr>
          <w:color w:val="231F20"/>
          <w:w w:val="90"/>
        </w:rPr>
        <w:t>cơ</w:t>
      </w:r>
      <w:r>
        <w:rPr>
          <w:color w:val="231F20"/>
          <w:spacing w:val="-1"/>
          <w:w w:val="90"/>
        </w:rPr>
        <w:t> </w:t>
      </w:r>
      <w:r>
        <w:rPr>
          <w:color w:val="231F20"/>
          <w:spacing w:val="-5"/>
          <w:w w:val="90"/>
        </w:rPr>
        <w:t>ích</w:t>
      </w:r>
    </w:p>
    <w:p>
      <w:pPr>
        <w:pStyle w:val="BodyText"/>
        <w:spacing w:line="309" w:lineRule="auto" w:before="95"/>
        <w:ind w:right="25"/>
      </w:pPr>
      <w:r>
        <w:rPr/>
        <w:br w:type="column"/>
      </w:r>
      <w:r>
        <w:rPr>
          <w:color w:val="231F20"/>
          <w:w w:val="85"/>
        </w:rPr>
        <w:t>kỷ. Chúng ta có thể tâng bốc người khác để có được một đặc ân nào đó hoặc để lấy lòng người ta. Như vậy lời nói là không </w:t>
      </w:r>
      <w:r>
        <w:rPr>
          <w:color w:val="231F20"/>
          <w:w w:val="90"/>
        </w:rPr>
        <w:t>thiện và bị thúc đẩy bởi tham. Chúng ta cần phải biết tham, sân,</w:t>
      </w:r>
      <w:r>
        <w:rPr>
          <w:color w:val="231F20"/>
          <w:spacing w:val="-1"/>
          <w:w w:val="90"/>
        </w:rPr>
        <w:t> </w:t>
      </w:r>
      <w:r>
        <w:rPr>
          <w:color w:val="231F20"/>
          <w:w w:val="90"/>
        </w:rPr>
        <w:t>ganh</w:t>
      </w:r>
      <w:r>
        <w:rPr>
          <w:color w:val="231F20"/>
          <w:spacing w:val="-1"/>
          <w:w w:val="90"/>
        </w:rPr>
        <w:t> </w:t>
      </w:r>
      <w:r>
        <w:rPr>
          <w:color w:val="231F20"/>
          <w:w w:val="90"/>
        </w:rPr>
        <w:t>tị</w:t>
      </w:r>
      <w:r>
        <w:rPr>
          <w:color w:val="231F20"/>
          <w:spacing w:val="-1"/>
          <w:w w:val="90"/>
        </w:rPr>
        <w:t> </w:t>
      </w:r>
      <w:r>
        <w:rPr>
          <w:color w:val="231F20"/>
          <w:w w:val="90"/>
        </w:rPr>
        <w:t>và</w:t>
      </w:r>
      <w:r>
        <w:rPr>
          <w:color w:val="231F20"/>
          <w:spacing w:val="-1"/>
          <w:w w:val="90"/>
        </w:rPr>
        <w:t> </w:t>
      </w:r>
      <w:r>
        <w:rPr>
          <w:color w:val="231F20"/>
          <w:w w:val="90"/>
        </w:rPr>
        <w:t>ngã</w:t>
      </w:r>
      <w:r>
        <w:rPr>
          <w:color w:val="231F20"/>
          <w:spacing w:val="-1"/>
          <w:w w:val="90"/>
        </w:rPr>
        <w:t> </w:t>
      </w:r>
      <w:r>
        <w:rPr>
          <w:color w:val="231F20"/>
          <w:w w:val="90"/>
        </w:rPr>
        <w:t>mạn</w:t>
      </w:r>
      <w:r>
        <w:rPr>
          <w:color w:val="231F20"/>
          <w:spacing w:val="-1"/>
          <w:w w:val="90"/>
        </w:rPr>
        <w:t> </w:t>
      </w:r>
      <w:r>
        <w:rPr>
          <w:color w:val="231F20"/>
          <w:w w:val="90"/>
        </w:rPr>
        <w:t>của</w:t>
      </w:r>
      <w:r>
        <w:rPr>
          <w:color w:val="231F20"/>
          <w:spacing w:val="-1"/>
          <w:w w:val="90"/>
        </w:rPr>
        <w:t> </w:t>
      </w:r>
      <w:r>
        <w:rPr>
          <w:color w:val="231F20"/>
          <w:w w:val="90"/>
        </w:rPr>
        <w:t>mình,</w:t>
      </w:r>
      <w:r>
        <w:rPr>
          <w:color w:val="231F20"/>
          <w:spacing w:val="-1"/>
          <w:w w:val="90"/>
        </w:rPr>
        <w:t> </w:t>
      </w:r>
      <w:r>
        <w:rPr>
          <w:color w:val="231F20"/>
          <w:w w:val="90"/>
        </w:rPr>
        <w:t>chúng</w:t>
      </w:r>
      <w:r>
        <w:rPr>
          <w:color w:val="231F20"/>
          <w:spacing w:val="-1"/>
          <w:w w:val="90"/>
        </w:rPr>
        <w:t> </w:t>
      </w:r>
      <w:r>
        <w:rPr>
          <w:color w:val="231F20"/>
          <w:w w:val="90"/>
        </w:rPr>
        <w:t>ta</w:t>
      </w:r>
      <w:r>
        <w:rPr>
          <w:color w:val="231F20"/>
          <w:spacing w:val="-1"/>
          <w:w w:val="90"/>
        </w:rPr>
        <w:t> </w:t>
      </w:r>
      <w:r>
        <w:rPr>
          <w:color w:val="231F20"/>
          <w:w w:val="90"/>
        </w:rPr>
        <w:t>phải</w:t>
      </w:r>
      <w:r>
        <w:rPr>
          <w:color w:val="231F20"/>
          <w:spacing w:val="-1"/>
          <w:w w:val="90"/>
        </w:rPr>
        <w:t> </w:t>
      </w:r>
      <w:r>
        <w:rPr>
          <w:color w:val="231F20"/>
          <w:w w:val="90"/>
        </w:rPr>
        <w:t>biết</w:t>
      </w:r>
      <w:r>
        <w:rPr>
          <w:color w:val="231F20"/>
          <w:spacing w:val="-1"/>
          <w:w w:val="90"/>
        </w:rPr>
        <w:t> </w:t>
      </w:r>
      <w:r>
        <w:rPr>
          <w:color w:val="231F20"/>
          <w:w w:val="90"/>
        </w:rPr>
        <w:t>tất</w:t>
      </w:r>
      <w:r>
        <w:rPr>
          <w:color w:val="231F20"/>
          <w:spacing w:val="-1"/>
          <w:w w:val="90"/>
        </w:rPr>
        <w:t> </w:t>
      </w:r>
      <w:r>
        <w:rPr>
          <w:color w:val="231F20"/>
          <w:w w:val="90"/>
        </w:rPr>
        <w:t>cả </w:t>
      </w:r>
      <w:r>
        <w:rPr>
          <w:color w:val="231F20"/>
          <w:w w:val="95"/>
        </w:rPr>
        <w:t>phiền não của mình.</w:t>
      </w:r>
    </w:p>
    <w:p>
      <w:pPr>
        <w:pStyle w:val="BodyText"/>
        <w:spacing w:line="304" w:lineRule="auto" w:before="115"/>
        <w:ind w:right="20" w:firstLine="453"/>
      </w:pPr>
      <w:r>
        <w:rPr>
          <w:color w:val="231F20"/>
          <w:w w:val="95"/>
        </w:rPr>
        <w:t>Tránh</w:t>
      </w:r>
      <w:r>
        <w:rPr>
          <w:color w:val="231F20"/>
          <w:w w:val="95"/>
        </w:rPr>
        <w:t> làm</w:t>
      </w:r>
      <w:r>
        <w:rPr>
          <w:color w:val="231F20"/>
          <w:w w:val="95"/>
        </w:rPr>
        <w:t> điều</w:t>
      </w:r>
      <w:r>
        <w:rPr>
          <w:color w:val="231F20"/>
          <w:w w:val="95"/>
        </w:rPr>
        <w:t> ác</w:t>
      </w:r>
      <w:r>
        <w:rPr>
          <w:color w:val="231F20"/>
          <w:w w:val="95"/>
        </w:rPr>
        <w:t> là</w:t>
      </w:r>
      <w:r>
        <w:rPr>
          <w:color w:val="231F20"/>
          <w:w w:val="95"/>
        </w:rPr>
        <w:t> giữ</w:t>
      </w:r>
      <w:r>
        <w:rPr>
          <w:color w:val="231F20"/>
          <w:w w:val="95"/>
        </w:rPr>
        <w:t> giới.</w:t>
      </w:r>
      <w:r>
        <w:rPr>
          <w:color w:val="231F20"/>
          <w:w w:val="95"/>
        </w:rPr>
        <w:t> Có</w:t>
      </w:r>
      <w:r>
        <w:rPr>
          <w:color w:val="231F20"/>
          <w:w w:val="95"/>
        </w:rPr>
        <w:t> ba</w:t>
      </w:r>
      <w:r>
        <w:rPr>
          <w:color w:val="231F20"/>
          <w:w w:val="95"/>
        </w:rPr>
        <w:t> hành</w:t>
      </w:r>
      <w:r>
        <w:rPr>
          <w:color w:val="231F20"/>
          <w:w w:val="95"/>
        </w:rPr>
        <w:t> động</w:t>
      </w:r>
      <w:r>
        <w:rPr>
          <w:color w:val="231F20"/>
          <w:w w:val="95"/>
        </w:rPr>
        <w:t> bất thiện qua thân: sát sinh, trộm cắp, tà dâm. Có bốn hành </w:t>
      </w:r>
      <w:r>
        <w:rPr>
          <w:color w:val="231F20"/>
          <w:w w:val="90"/>
        </w:rPr>
        <w:t>động bất thiện qua khẩu: nói dối, nói lời đâm thọc, nói lời </w:t>
      </w:r>
      <w:r>
        <w:rPr>
          <w:color w:val="231F20"/>
          <w:w w:val="95"/>
        </w:rPr>
        <w:t>thô ác, nói lời vô ích. Nói đến sát sinh thì đây là giết hại </w:t>
      </w:r>
      <w:r>
        <w:rPr>
          <w:color w:val="231F20"/>
          <w:w w:val="90"/>
        </w:rPr>
        <w:t>có chủ ý bất kỳ chúng sinh nào, kể cả côn trùng. Ngoài ra, sai khiến người khác giết hại cũng nằm trong loại bất thiện </w:t>
      </w:r>
      <w:r>
        <w:rPr>
          <w:color w:val="231F20"/>
          <w:w w:val="85"/>
        </w:rPr>
        <w:t>nghiệp này. Như vậy thì Phật tử có nên ăn chay hay không? </w:t>
      </w:r>
      <w:r>
        <w:rPr>
          <w:color w:val="231F20"/>
          <w:w w:val="95"/>
        </w:rPr>
        <w:t>Đức Phật không dạy mọi người kiêng thịt. Các tu sĩ phải </w:t>
      </w:r>
      <w:r>
        <w:rPr>
          <w:color w:val="231F20"/>
          <w:w w:val="90"/>
        </w:rPr>
        <w:t>thọ nhận bất kỳ thực phẩm nào do phật tử dâng cúng. Đức </w:t>
      </w:r>
      <w:r>
        <w:rPr>
          <w:color w:val="231F20"/>
          <w:w w:val="85"/>
        </w:rPr>
        <w:t>Phật giải thích cho các tỳ kheo rằng họ có thể ăn thịt, trừ phi</w:t>
      </w:r>
      <w:r>
        <w:rPr>
          <w:color w:val="231F20"/>
          <w:spacing w:val="40"/>
        </w:rPr>
        <w:t> </w:t>
      </w:r>
      <w:r>
        <w:rPr>
          <w:color w:val="231F20"/>
          <w:w w:val="90"/>
        </w:rPr>
        <w:t>họ nhìn thấy, nghe thấy hoặc nghi ngờ rằng một con vật bị </w:t>
      </w:r>
      <w:r>
        <w:rPr>
          <w:color w:val="231F20"/>
          <w:w w:val="85"/>
        </w:rPr>
        <w:t>giết dành cho họ. Chúng ta đọc trong </w:t>
      </w:r>
      <w:r>
        <w:rPr>
          <w:rFonts w:ascii="Arial" w:hAnsi="Arial"/>
          <w:i/>
          <w:color w:val="231F20"/>
          <w:w w:val="85"/>
        </w:rPr>
        <w:t>Tạng Luật </w:t>
      </w:r>
      <w:r>
        <w:rPr>
          <w:color w:val="231F20"/>
          <w:w w:val="85"/>
        </w:rPr>
        <w:t>(Phần Bốn</w:t>
      </w:r>
      <w:r>
        <w:rPr>
          <w:color w:val="231F20"/>
          <w:spacing w:val="80"/>
        </w:rPr>
        <w:t> </w:t>
      </w:r>
      <w:r>
        <w:rPr>
          <w:color w:val="231F20"/>
          <w:w w:val="90"/>
        </w:rPr>
        <w:t>IV, Đại Phẩm VI, Về Thuốc, 237) kể về tướng quân Siha, người</w:t>
      </w:r>
      <w:r>
        <w:rPr>
          <w:color w:val="231F20"/>
        </w:rPr>
        <w:t> </w:t>
      </w:r>
      <w:r>
        <w:rPr>
          <w:color w:val="231F20"/>
          <w:w w:val="90"/>
        </w:rPr>
        <w:t>đã</w:t>
      </w:r>
      <w:r>
        <w:rPr>
          <w:color w:val="231F20"/>
        </w:rPr>
        <w:t> </w:t>
      </w:r>
      <w:r>
        <w:rPr>
          <w:color w:val="231F20"/>
          <w:w w:val="90"/>
        </w:rPr>
        <w:t>chứng</w:t>
      </w:r>
      <w:r>
        <w:rPr>
          <w:color w:val="231F20"/>
        </w:rPr>
        <w:t> </w:t>
      </w:r>
      <w:r>
        <w:rPr>
          <w:color w:val="231F20"/>
          <w:w w:val="90"/>
        </w:rPr>
        <w:t>đắc</w:t>
      </w:r>
      <w:r>
        <w:rPr>
          <w:color w:val="231F20"/>
        </w:rPr>
        <w:t> </w:t>
      </w:r>
      <w:r>
        <w:rPr>
          <w:color w:val="231F20"/>
          <w:w w:val="90"/>
        </w:rPr>
        <w:t>ngay</w:t>
      </w:r>
      <w:r>
        <w:rPr>
          <w:color w:val="231F20"/>
        </w:rPr>
        <w:t> </w:t>
      </w:r>
      <w:r>
        <w:rPr>
          <w:color w:val="231F20"/>
          <w:w w:val="90"/>
        </w:rPr>
        <w:t>sau</w:t>
      </w:r>
      <w:r>
        <w:rPr>
          <w:color w:val="231F20"/>
        </w:rPr>
        <w:t> </w:t>
      </w:r>
      <w:r>
        <w:rPr>
          <w:color w:val="231F20"/>
          <w:w w:val="90"/>
        </w:rPr>
        <w:t>khi</w:t>
      </w:r>
      <w:r>
        <w:rPr>
          <w:color w:val="231F20"/>
        </w:rPr>
        <w:t> </w:t>
      </w:r>
      <w:r>
        <w:rPr>
          <w:color w:val="231F20"/>
          <w:w w:val="90"/>
        </w:rPr>
        <w:t>nghe</w:t>
      </w:r>
      <w:r>
        <w:rPr>
          <w:color w:val="231F20"/>
        </w:rPr>
        <w:t> </w:t>
      </w:r>
      <w:r>
        <w:rPr>
          <w:color w:val="231F20"/>
          <w:w w:val="90"/>
        </w:rPr>
        <w:t>Phật</w:t>
      </w:r>
      <w:r>
        <w:rPr>
          <w:color w:val="231F20"/>
        </w:rPr>
        <w:t> </w:t>
      </w:r>
      <w:r>
        <w:rPr>
          <w:color w:val="231F20"/>
          <w:w w:val="90"/>
        </w:rPr>
        <w:t>thuyết.</w:t>
      </w:r>
      <w:r>
        <w:rPr>
          <w:color w:val="231F20"/>
        </w:rPr>
        <w:t> </w:t>
      </w:r>
      <w:r>
        <w:rPr>
          <w:color w:val="231F20"/>
          <w:w w:val="90"/>
        </w:rPr>
        <w:t>Ông</w:t>
      </w:r>
      <w:r>
        <w:rPr>
          <w:color w:val="231F20"/>
          <w:spacing w:val="40"/>
        </w:rPr>
        <w:t> </w:t>
      </w:r>
      <w:r>
        <w:rPr>
          <w:color w:val="231F20"/>
          <w:w w:val="90"/>
        </w:rPr>
        <w:t>ta đã cúng dường trai tăng trong đó có thịt lên Đức Phật và tăng đoàn. Nigaṇṭhas, kẻ theo giáo lý khác (ngoại đạo) thì cảm thấy tội lỗi khi cúng dường thịt. Trong bài kinh chúng</w:t>
      </w:r>
      <w:r>
        <w:rPr>
          <w:color w:val="231F20"/>
          <w:spacing w:val="40"/>
        </w:rPr>
        <w:t> </w:t>
      </w:r>
      <w:r>
        <w:rPr>
          <w:color w:val="231F20"/>
          <w:w w:val="90"/>
        </w:rPr>
        <w:t>ta thấy, sau bữa trai tăng Đức Phật đã giải thích cho các tỳ </w:t>
      </w:r>
      <w:r>
        <w:rPr>
          <w:color w:val="231F20"/>
          <w:w w:val="95"/>
        </w:rPr>
        <w:t>kheo như sau:</w:t>
      </w:r>
    </w:p>
    <w:p>
      <w:pPr>
        <w:pStyle w:val="BodyText"/>
        <w:spacing w:after="0" w:line="304" w:lineRule="auto"/>
        <w:sectPr>
          <w:type w:val="continuous"/>
          <w:pgSz w:w="17010" w:h="12190" w:orient="landscape"/>
          <w:pgMar w:header="1224" w:footer="0" w:top="1380" w:bottom="280" w:left="1275" w:right="1275"/>
          <w:cols w:num="2" w:equalWidth="0">
            <w:col w:w="6158" w:space="2119"/>
            <w:col w:w="6183"/>
          </w:cols>
        </w:sectPr>
      </w:pPr>
    </w:p>
    <w:p>
      <w:pPr>
        <w:pStyle w:val="BodyText"/>
        <w:spacing w:before="36"/>
        <w:ind w:left="0"/>
        <w:jc w:val="left"/>
        <w:rPr>
          <w:sz w:val="20"/>
        </w:rPr>
      </w:pPr>
    </w:p>
    <w:p>
      <w:pPr>
        <w:pStyle w:val="BodyText"/>
        <w:spacing w:after="0"/>
        <w:jc w:val="left"/>
        <w:rPr>
          <w:sz w:val="20"/>
        </w:rPr>
        <w:sectPr>
          <w:headerReference w:type="default" r:id="rId59"/>
          <w:pgSz w:w="17010" w:h="12190" w:orient="landscape"/>
          <w:pgMar w:header="1224" w:footer="0" w:top="1560" w:bottom="280" w:left="1275" w:right="1275"/>
        </w:sectPr>
      </w:pPr>
    </w:p>
    <w:p>
      <w:pPr>
        <w:spacing w:line="283" w:lineRule="auto" w:before="91"/>
        <w:ind w:left="28" w:right="2" w:firstLine="453"/>
        <w:jc w:val="both"/>
        <w:rPr>
          <w:rFonts w:ascii="Arial" w:hAnsi="Arial"/>
          <w:i/>
          <w:sz w:val="26"/>
        </w:rPr>
      </w:pPr>
      <w:r>
        <w:rPr>
          <w:rFonts w:ascii="Arial" w:hAnsi="Arial"/>
          <w:i/>
          <w:color w:val="231F20"/>
          <w:w w:val="85"/>
          <w:sz w:val="26"/>
        </w:rPr>
        <w:t>“Này các tỳ kheo, không nên thọ dụng thịt của con vật bị </w:t>
      </w:r>
      <w:r>
        <w:rPr>
          <w:rFonts w:ascii="Arial" w:hAnsi="Arial"/>
          <w:i/>
          <w:color w:val="231F20"/>
          <w:w w:val="90"/>
          <w:sz w:val="26"/>
        </w:rPr>
        <w:t>giết có chủ đích cho mình.</w:t>
      </w:r>
      <w:r>
        <w:rPr>
          <w:rFonts w:ascii="Arial" w:hAnsi="Arial"/>
          <w:i/>
          <w:color w:val="231F20"/>
          <w:spacing w:val="-5"/>
          <w:w w:val="90"/>
          <w:sz w:val="26"/>
        </w:rPr>
        <w:t> </w:t>
      </w:r>
      <w:r>
        <w:rPr>
          <w:rFonts w:ascii="Arial" w:hAnsi="Arial"/>
          <w:i/>
          <w:color w:val="231F20"/>
          <w:w w:val="90"/>
          <w:sz w:val="26"/>
        </w:rPr>
        <w:t>Ai sử dụng thịt này là phạm giới </w:t>
      </w:r>
      <w:r>
        <w:rPr>
          <w:rFonts w:ascii="Arial" w:hAnsi="Arial"/>
          <w:i/>
          <w:color w:val="231F20"/>
          <w:w w:val="85"/>
          <w:sz w:val="26"/>
        </w:rPr>
        <w:t>tác ác (dukkhata). Ta cho phép các vị, này các tỳ kheo, cá và thịt là tinh khiết trong ba khía cạnh (tam tịnh nhục): nếu các vị </w:t>
      </w:r>
      <w:r>
        <w:rPr>
          <w:rFonts w:ascii="Arial" w:hAnsi="Arial"/>
          <w:i/>
          <w:color w:val="231F20"/>
          <w:w w:val="90"/>
          <w:sz w:val="26"/>
        </w:rPr>
        <w:t>không</w:t>
      </w:r>
      <w:r>
        <w:rPr>
          <w:rFonts w:ascii="Arial" w:hAnsi="Arial"/>
          <w:i/>
          <w:color w:val="231F20"/>
          <w:spacing w:val="-10"/>
          <w:w w:val="90"/>
          <w:sz w:val="26"/>
        </w:rPr>
        <w:t> </w:t>
      </w:r>
      <w:r>
        <w:rPr>
          <w:rFonts w:ascii="Arial" w:hAnsi="Arial"/>
          <w:i/>
          <w:color w:val="231F20"/>
          <w:w w:val="90"/>
          <w:sz w:val="26"/>
        </w:rPr>
        <w:t>nhìn</w:t>
      </w:r>
      <w:r>
        <w:rPr>
          <w:rFonts w:ascii="Arial" w:hAnsi="Arial"/>
          <w:i/>
          <w:color w:val="231F20"/>
          <w:spacing w:val="-10"/>
          <w:w w:val="90"/>
          <w:sz w:val="26"/>
        </w:rPr>
        <w:t> </w:t>
      </w:r>
      <w:r>
        <w:rPr>
          <w:rFonts w:ascii="Arial" w:hAnsi="Arial"/>
          <w:i/>
          <w:color w:val="231F20"/>
          <w:w w:val="90"/>
          <w:sz w:val="26"/>
        </w:rPr>
        <w:t>thấy,</w:t>
      </w:r>
      <w:r>
        <w:rPr>
          <w:rFonts w:ascii="Arial" w:hAnsi="Arial"/>
          <w:i/>
          <w:color w:val="231F20"/>
          <w:spacing w:val="-10"/>
          <w:w w:val="90"/>
          <w:sz w:val="26"/>
        </w:rPr>
        <w:t> </w:t>
      </w:r>
      <w:r>
        <w:rPr>
          <w:rFonts w:ascii="Arial" w:hAnsi="Arial"/>
          <w:i/>
          <w:color w:val="231F20"/>
          <w:w w:val="90"/>
          <w:sz w:val="26"/>
        </w:rPr>
        <w:t>nghe</w:t>
      </w:r>
      <w:r>
        <w:rPr>
          <w:rFonts w:ascii="Arial" w:hAnsi="Arial"/>
          <w:i/>
          <w:color w:val="231F20"/>
          <w:spacing w:val="-10"/>
          <w:w w:val="90"/>
          <w:sz w:val="26"/>
        </w:rPr>
        <w:t> </w:t>
      </w:r>
      <w:r>
        <w:rPr>
          <w:rFonts w:ascii="Arial" w:hAnsi="Arial"/>
          <w:i/>
          <w:color w:val="231F20"/>
          <w:w w:val="90"/>
          <w:sz w:val="26"/>
        </w:rPr>
        <w:t>thấy,</w:t>
      </w:r>
      <w:r>
        <w:rPr>
          <w:rFonts w:ascii="Arial" w:hAnsi="Arial"/>
          <w:i/>
          <w:color w:val="231F20"/>
          <w:spacing w:val="-10"/>
          <w:w w:val="90"/>
          <w:sz w:val="26"/>
        </w:rPr>
        <w:t> </w:t>
      </w:r>
      <w:r>
        <w:rPr>
          <w:rFonts w:ascii="Arial" w:hAnsi="Arial"/>
          <w:i/>
          <w:color w:val="231F20"/>
          <w:w w:val="90"/>
          <w:sz w:val="26"/>
        </w:rPr>
        <w:t>nghi</w:t>
      </w:r>
      <w:r>
        <w:rPr>
          <w:rFonts w:ascii="Arial" w:hAnsi="Arial"/>
          <w:i/>
          <w:color w:val="231F20"/>
          <w:spacing w:val="-10"/>
          <w:w w:val="90"/>
          <w:sz w:val="26"/>
        </w:rPr>
        <w:t> </w:t>
      </w:r>
      <w:r>
        <w:rPr>
          <w:rFonts w:ascii="Arial" w:hAnsi="Arial"/>
          <w:i/>
          <w:color w:val="231F20"/>
          <w:w w:val="90"/>
          <w:sz w:val="26"/>
        </w:rPr>
        <w:t>ngờ</w:t>
      </w:r>
      <w:r>
        <w:rPr>
          <w:rFonts w:ascii="Arial" w:hAnsi="Arial"/>
          <w:i/>
          <w:color w:val="231F20"/>
          <w:spacing w:val="-10"/>
          <w:w w:val="90"/>
          <w:sz w:val="26"/>
        </w:rPr>
        <w:t> </w:t>
      </w:r>
      <w:r>
        <w:rPr>
          <w:rFonts w:ascii="Arial" w:hAnsi="Arial"/>
          <w:i/>
          <w:color w:val="231F20"/>
          <w:w w:val="90"/>
          <w:sz w:val="26"/>
        </w:rPr>
        <w:t>con</w:t>
      </w:r>
      <w:r>
        <w:rPr>
          <w:rFonts w:ascii="Arial" w:hAnsi="Arial"/>
          <w:i/>
          <w:color w:val="231F20"/>
          <w:spacing w:val="-10"/>
          <w:w w:val="90"/>
          <w:sz w:val="26"/>
        </w:rPr>
        <w:t> </w:t>
      </w:r>
      <w:r>
        <w:rPr>
          <w:rFonts w:ascii="Arial" w:hAnsi="Arial"/>
          <w:i/>
          <w:color w:val="231F20"/>
          <w:w w:val="90"/>
          <w:sz w:val="26"/>
        </w:rPr>
        <w:t>vật</w:t>
      </w:r>
      <w:r>
        <w:rPr>
          <w:rFonts w:ascii="Arial" w:hAnsi="Arial"/>
          <w:i/>
          <w:color w:val="231F20"/>
          <w:spacing w:val="-10"/>
          <w:w w:val="90"/>
          <w:sz w:val="26"/>
        </w:rPr>
        <w:t> </w:t>
      </w:r>
      <w:r>
        <w:rPr>
          <w:rFonts w:ascii="Arial" w:hAnsi="Arial"/>
          <w:i/>
          <w:color w:val="231F20"/>
          <w:w w:val="90"/>
          <w:sz w:val="26"/>
        </w:rPr>
        <w:t>(bị</w:t>
      </w:r>
      <w:r>
        <w:rPr>
          <w:rFonts w:ascii="Arial" w:hAnsi="Arial"/>
          <w:i/>
          <w:color w:val="231F20"/>
          <w:spacing w:val="-10"/>
          <w:w w:val="90"/>
          <w:sz w:val="26"/>
        </w:rPr>
        <w:t> </w:t>
      </w:r>
      <w:r>
        <w:rPr>
          <w:rFonts w:ascii="Arial" w:hAnsi="Arial"/>
          <w:i/>
          <w:color w:val="231F20"/>
          <w:w w:val="90"/>
          <w:sz w:val="26"/>
        </w:rPr>
        <w:t>giết</w:t>
      </w:r>
      <w:r>
        <w:rPr>
          <w:rFonts w:ascii="Arial" w:hAnsi="Arial"/>
          <w:i/>
          <w:color w:val="231F20"/>
          <w:spacing w:val="-10"/>
          <w:w w:val="90"/>
          <w:sz w:val="26"/>
        </w:rPr>
        <w:t> </w:t>
      </w:r>
      <w:r>
        <w:rPr>
          <w:rFonts w:ascii="Arial" w:hAnsi="Arial"/>
          <w:i/>
          <w:color w:val="231F20"/>
          <w:w w:val="90"/>
          <w:sz w:val="26"/>
        </w:rPr>
        <w:t>có</w:t>
      </w:r>
      <w:r>
        <w:rPr>
          <w:rFonts w:ascii="Arial" w:hAnsi="Arial"/>
          <w:i/>
          <w:color w:val="231F20"/>
          <w:spacing w:val="-10"/>
          <w:w w:val="90"/>
          <w:sz w:val="26"/>
        </w:rPr>
        <w:t> </w:t>
      </w:r>
      <w:r>
        <w:rPr>
          <w:rFonts w:ascii="Arial" w:hAnsi="Arial"/>
          <w:i/>
          <w:color w:val="231F20"/>
          <w:w w:val="90"/>
          <w:sz w:val="26"/>
        </w:rPr>
        <w:t>chủ </w:t>
      </w:r>
      <w:r>
        <w:rPr>
          <w:rFonts w:ascii="Arial" w:hAnsi="Arial"/>
          <w:i/>
          <w:color w:val="231F20"/>
          <w:w w:val="95"/>
          <w:sz w:val="26"/>
        </w:rPr>
        <w:t>đích</w:t>
      </w:r>
      <w:r>
        <w:rPr>
          <w:rFonts w:ascii="Arial" w:hAnsi="Arial"/>
          <w:i/>
          <w:color w:val="231F20"/>
          <w:spacing w:val="-7"/>
          <w:w w:val="95"/>
          <w:sz w:val="26"/>
        </w:rPr>
        <w:t> </w:t>
      </w:r>
      <w:r>
        <w:rPr>
          <w:rFonts w:ascii="Arial" w:hAnsi="Arial"/>
          <w:i/>
          <w:color w:val="231F20"/>
          <w:w w:val="95"/>
          <w:sz w:val="26"/>
        </w:rPr>
        <w:t>cho</w:t>
      </w:r>
      <w:r>
        <w:rPr>
          <w:rFonts w:ascii="Arial" w:hAnsi="Arial"/>
          <w:i/>
          <w:color w:val="231F20"/>
          <w:spacing w:val="-7"/>
          <w:w w:val="95"/>
          <w:sz w:val="26"/>
        </w:rPr>
        <w:t> </w:t>
      </w:r>
      <w:r>
        <w:rPr>
          <w:rFonts w:ascii="Arial" w:hAnsi="Arial"/>
          <w:i/>
          <w:color w:val="231F20"/>
          <w:w w:val="95"/>
          <w:sz w:val="26"/>
        </w:rPr>
        <w:t>một</w:t>
      </w:r>
      <w:r>
        <w:rPr>
          <w:rFonts w:ascii="Arial" w:hAnsi="Arial"/>
          <w:i/>
          <w:color w:val="231F20"/>
          <w:spacing w:val="-7"/>
          <w:w w:val="95"/>
          <w:sz w:val="26"/>
        </w:rPr>
        <w:t> </w:t>
      </w:r>
      <w:r>
        <w:rPr>
          <w:rFonts w:ascii="Arial" w:hAnsi="Arial"/>
          <w:i/>
          <w:color w:val="231F20"/>
          <w:w w:val="95"/>
          <w:sz w:val="26"/>
        </w:rPr>
        <w:t>tu</w:t>
      </w:r>
      <w:r>
        <w:rPr>
          <w:rFonts w:ascii="Arial" w:hAnsi="Arial"/>
          <w:i/>
          <w:color w:val="231F20"/>
          <w:spacing w:val="-7"/>
          <w:w w:val="95"/>
          <w:sz w:val="26"/>
        </w:rPr>
        <w:t> </w:t>
      </w:r>
      <w:r>
        <w:rPr>
          <w:rFonts w:ascii="Arial" w:hAnsi="Arial"/>
          <w:i/>
          <w:color w:val="231F20"/>
          <w:w w:val="95"/>
          <w:sz w:val="26"/>
        </w:rPr>
        <w:t>sĩ).”</w:t>
      </w:r>
    </w:p>
    <w:p>
      <w:pPr>
        <w:pStyle w:val="BodyText"/>
        <w:spacing w:line="288" w:lineRule="auto" w:before="113"/>
        <w:ind w:firstLine="453"/>
      </w:pPr>
      <w:r>
        <w:rPr>
          <w:color w:val="231F20"/>
          <w:w w:val="95"/>
        </w:rPr>
        <w:t>Câu trả lời này có thể không làm hài lòng tất cả mọi người. Người ta có thể băn khoăn liệu mình có gián tiếp </w:t>
      </w:r>
      <w:r>
        <w:rPr>
          <w:color w:val="231F20"/>
          <w:w w:val="90"/>
        </w:rPr>
        <w:t>thúc đẩy việc giết mổ động vật bằng cách mua thịt. Sẽ tốt nếu không có giết mổ gì cả, không có bạo lực. Tuy nhiên, </w:t>
      </w:r>
      <w:r>
        <w:rPr>
          <w:color w:val="231F20"/>
          <w:w w:val="85"/>
        </w:rPr>
        <w:t>thế</w:t>
      </w:r>
      <w:r>
        <w:rPr>
          <w:color w:val="231F20"/>
        </w:rPr>
        <w:t> </w:t>
      </w:r>
      <w:r>
        <w:rPr>
          <w:color w:val="231F20"/>
          <w:w w:val="85"/>
        </w:rPr>
        <w:t>giới</w:t>
      </w:r>
      <w:r>
        <w:rPr>
          <w:color w:val="231F20"/>
        </w:rPr>
        <w:t> </w:t>
      </w:r>
      <w:r>
        <w:rPr>
          <w:color w:val="231F20"/>
          <w:w w:val="85"/>
        </w:rPr>
        <w:t>này</w:t>
      </w:r>
      <w:r>
        <w:rPr>
          <w:color w:val="231F20"/>
        </w:rPr>
        <w:t> </w:t>
      </w:r>
      <w:r>
        <w:rPr>
          <w:color w:val="231F20"/>
          <w:w w:val="85"/>
        </w:rPr>
        <w:t>không</w:t>
      </w:r>
      <w:r>
        <w:rPr>
          <w:color w:val="231F20"/>
        </w:rPr>
        <w:t> </w:t>
      </w:r>
      <w:r>
        <w:rPr>
          <w:color w:val="231F20"/>
          <w:w w:val="85"/>
        </w:rPr>
        <w:t>phải</w:t>
      </w:r>
      <w:r>
        <w:rPr>
          <w:color w:val="231F20"/>
        </w:rPr>
        <w:t> </w:t>
      </w:r>
      <w:r>
        <w:rPr>
          <w:color w:val="231F20"/>
          <w:w w:val="85"/>
        </w:rPr>
        <w:t>là</w:t>
      </w:r>
      <w:r>
        <w:rPr>
          <w:color w:val="231F20"/>
        </w:rPr>
        <w:t> </w:t>
      </w:r>
      <w:r>
        <w:rPr>
          <w:color w:val="231F20"/>
          <w:w w:val="85"/>
        </w:rPr>
        <w:t>một</w:t>
      </w:r>
      <w:r>
        <w:rPr>
          <w:color w:val="231F20"/>
        </w:rPr>
        <w:t> </w:t>
      </w:r>
      <w:r>
        <w:rPr>
          <w:color w:val="231F20"/>
          <w:w w:val="85"/>
        </w:rPr>
        <w:t>thế</w:t>
      </w:r>
      <w:r>
        <w:rPr>
          <w:color w:val="231F20"/>
        </w:rPr>
        <w:t> </w:t>
      </w:r>
      <w:r>
        <w:rPr>
          <w:color w:val="231F20"/>
          <w:w w:val="85"/>
        </w:rPr>
        <w:t>giới</w:t>
      </w:r>
      <w:r>
        <w:rPr>
          <w:color w:val="231F20"/>
        </w:rPr>
        <w:t> </w:t>
      </w:r>
      <w:r>
        <w:rPr>
          <w:color w:val="231F20"/>
          <w:w w:val="85"/>
        </w:rPr>
        <w:t>viễn</w:t>
      </w:r>
      <w:r>
        <w:rPr>
          <w:color w:val="231F20"/>
        </w:rPr>
        <w:t> </w:t>
      </w:r>
      <w:r>
        <w:rPr>
          <w:color w:val="231F20"/>
          <w:w w:val="85"/>
        </w:rPr>
        <w:t>tưởng.</w:t>
      </w:r>
      <w:r>
        <w:rPr>
          <w:color w:val="231F20"/>
        </w:rPr>
        <w:t> </w:t>
      </w:r>
      <w:r>
        <w:rPr>
          <w:color w:val="231F20"/>
          <w:w w:val="85"/>
        </w:rPr>
        <w:t>Động</w:t>
      </w:r>
      <w:r>
        <w:rPr>
          <w:color w:val="231F20"/>
        </w:rPr>
        <w:t> </w:t>
      </w:r>
      <w:r>
        <w:rPr>
          <w:color w:val="231F20"/>
          <w:w w:val="85"/>
        </w:rPr>
        <w:t>vật</w:t>
      </w:r>
      <w:r>
        <w:rPr>
          <w:color w:val="231F20"/>
          <w:spacing w:val="40"/>
        </w:rPr>
        <w:t> </w:t>
      </w:r>
      <w:r>
        <w:rPr>
          <w:color w:val="231F20"/>
          <w:w w:val="90"/>
        </w:rPr>
        <w:t>bị giết mổ và thịt được bán ra. Nếu một người mua thịt đã giết mổ rồi về ăn thì không thực hiện một hành vi bạo lực nào. Trong khi một người thực hiện hành vi giết chóc thì có </w:t>
      </w:r>
      <w:r>
        <w:rPr>
          <w:color w:val="231F20"/>
          <w:w w:val="85"/>
        </w:rPr>
        <w:t>tâm bất thiện bắt nguồn từ sân; giết chóc là một hành động </w:t>
      </w:r>
      <w:r>
        <w:rPr>
          <w:color w:val="231F20"/>
          <w:w w:val="95"/>
        </w:rPr>
        <w:t>bạo lực. Trong khi ăn thịt, người ta có thể khởi tâm tham </w:t>
      </w:r>
      <w:r>
        <w:rPr>
          <w:color w:val="231F20"/>
          <w:w w:val="90"/>
        </w:rPr>
        <w:t>hay sân đối với món thịt đó, nhưng không có hành vi bạo </w:t>
      </w:r>
      <w:r>
        <w:rPr>
          <w:color w:val="231F20"/>
          <w:w w:val="95"/>
        </w:rPr>
        <w:t>lực đối với một chúng sinh.</w:t>
      </w:r>
    </w:p>
    <w:p>
      <w:pPr>
        <w:pStyle w:val="BodyText"/>
        <w:spacing w:line="295" w:lineRule="auto" w:before="131"/>
        <w:ind w:firstLine="453"/>
      </w:pPr>
      <w:r>
        <w:rPr>
          <w:color w:val="231F20"/>
          <w:w w:val="90"/>
        </w:rPr>
        <w:t>Giữ giới thuộc về thiện pháp trì giới. Khi một người thọ giới, người ấy có quyết tâm rèn mình không làm điều bất thiện. Có giới cho tỳ kheo, sa di, tu nữ và cũng có giới cho cư sĩ. Hiện nay ni đoàn không tồn tại nữa nhưng chúng ta </w:t>
      </w:r>
      <w:r>
        <w:rPr>
          <w:color w:val="231F20"/>
          <w:w w:val="95"/>
        </w:rPr>
        <w:t>vẫn thấy ở một số nước theo Phật giáo có những phụ nữ </w:t>
      </w:r>
      <w:r>
        <w:rPr>
          <w:color w:val="231F20"/>
          <w:w w:val="90"/>
        </w:rPr>
        <w:t>xuất gia và sống cuộc sống của một tu nữ. Như chúng ta thấy,</w:t>
      </w:r>
      <w:r>
        <w:rPr>
          <w:color w:val="231F20"/>
          <w:spacing w:val="18"/>
        </w:rPr>
        <w:t> </w:t>
      </w:r>
      <w:r>
        <w:rPr>
          <w:color w:val="231F20"/>
          <w:w w:val="90"/>
        </w:rPr>
        <w:t>các</w:t>
      </w:r>
      <w:r>
        <w:rPr>
          <w:color w:val="231F20"/>
          <w:spacing w:val="18"/>
        </w:rPr>
        <w:t> </w:t>
      </w:r>
      <w:r>
        <w:rPr>
          <w:color w:val="231F20"/>
          <w:w w:val="90"/>
        </w:rPr>
        <w:t>vị</w:t>
      </w:r>
      <w:r>
        <w:rPr>
          <w:color w:val="231F20"/>
          <w:spacing w:val="19"/>
        </w:rPr>
        <w:t> </w:t>
      </w:r>
      <w:r>
        <w:rPr>
          <w:color w:val="231F20"/>
          <w:w w:val="90"/>
        </w:rPr>
        <w:t>tỳ</w:t>
      </w:r>
      <w:r>
        <w:rPr>
          <w:color w:val="231F20"/>
          <w:spacing w:val="18"/>
        </w:rPr>
        <w:t> </w:t>
      </w:r>
      <w:r>
        <w:rPr>
          <w:color w:val="231F20"/>
          <w:w w:val="90"/>
        </w:rPr>
        <w:t>kheo</w:t>
      </w:r>
      <w:r>
        <w:rPr>
          <w:color w:val="231F20"/>
          <w:spacing w:val="18"/>
        </w:rPr>
        <w:t> </w:t>
      </w:r>
      <w:r>
        <w:rPr>
          <w:color w:val="231F20"/>
          <w:w w:val="90"/>
        </w:rPr>
        <w:t>có</w:t>
      </w:r>
      <w:r>
        <w:rPr>
          <w:color w:val="231F20"/>
          <w:spacing w:val="19"/>
        </w:rPr>
        <w:t> </w:t>
      </w:r>
      <w:r>
        <w:rPr>
          <w:color w:val="231F20"/>
          <w:w w:val="90"/>
        </w:rPr>
        <w:t>nghĩa</w:t>
      </w:r>
      <w:r>
        <w:rPr>
          <w:color w:val="231F20"/>
          <w:spacing w:val="18"/>
        </w:rPr>
        <w:t> </w:t>
      </w:r>
      <w:r>
        <w:rPr>
          <w:color w:val="231F20"/>
          <w:w w:val="90"/>
        </w:rPr>
        <w:t>vụ</w:t>
      </w:r>
      <w:r>
        <w:rPr>
          <w:color w:val="231F20"/>
          <w:spacing w:val="18"/>
        </w:rPr>
        <w:t> </w:t>
      </w:r>
      <w:r>
        <w:rPr>
          <w:color w:val="231F20"/>
          <w:w w:val="90"/>
        </w:rPr>
        <w:t>chấp</w:t>
      </w:r>
      <w:r>
        <w:rPr>
          <w:color w:val="231F20"/>
          <w:spacing w:val="19"/>
        </w:rPr>
        <w:t> </w:t>
      </w:r>
      <w:r>
        <w:rPr>
          <w:color w:val="231F20"/>
          <w:w w:val="90"/>
        </w:rPr>
        <w:t>hành</w:t>
      </w:r>
      <w:r>
        <w:rPr>
          <w:color w:val="231F20"/>
          <w:spacing w:val="18"/>
        </w:rPr>
        <w:t> </w:t>
      </w:r>
      <w:r>
        <w:rPr>
          <w:color w:val="231F20"/>
          <w:w w:val="90"/>
        </w:rPr>
        <w:t>rất</w:t>
      </w:r>
      <w:r>
        <w:rPr>
          <w:color w:val="231F20"/>
          <w:spacing w:val="19"/>
        </w:rPr>
        <w:t> </w:t>
      </w:r>
      <w:r>
        <w:rPr>
          <w:color w:val="231F20"/>
          <w:w w:val="90"/>
        </w:rPr>
        <w:t>nhiều</w:t>
      </w:r>
      <w:r>
        <w:rPr>
          <w:color w:val="231F20"/>
          <w:spacing w:val="18"/>
        </w:rPr>
        <w:t> </w:t>
      </w:r>
      <w:r>
        <w:rPr>
          <w:color w:val="231F20"/>
          <w:spacing w:val="-5"/>
          <w:w w:val="90"/>
        </w:rPr>
        <w:t>quy</w:t>
      </w:r>
    </w:p>
    <w:p>
      <w:pPr>
        <w:pStyle w:val="BodyText"/>
        <w:spacing w:line="302" w:lineRule="auto" w:before="95"/>
        <w:ind w:right="20"/>
      </w:pPr>
      <w:r>
        <w:rPr/>
        <w:br w:type="column"/>
      </w:r>
      <w:r>
        <w:rPr>
          <w:color w:val="231F20"/>
          <w:w w:val="90"/>
        </w:rPr>
        <w:t>định của giới luật. Còn cư sĩ thì giữ năm giới, trong một số dịp đặc biệt họ có thể giữ bát quan trai giới (tám giới). Giới không được diễn đạt dưới hình thức răn đe, cấm đoán mọi người không được làm điều bất thiện, mà đó là những điều </w:t>
      </w:r>
      <w:r>
        <w:rPr>
          <w:color w:val="231F20"/>
          <w:w w:val="85"/>
        </w:rPr>
        <w:t>học</w:t>
      </w:r>
      <w:r>
        <w:rPr>
          <w:color w:val="231F20"/>
          <w:spacing w:val="15"/>
        </w:rPr>
        <w:t> </w:t>
      </w:r>
      <w:r>
        <w:rPr>
          <w:color w:val="231F20"/>
          <w:w w:val="85"/>
        </w:rPr>
        <w:t>có</w:t>
      </w:r>
      <w:r>
        <w:rPr>
          <w:color w:val="231F20"/>
          <w:spacing w:val="15"/>
        </w:rPr>
        <w:t> </w:t>
      </w:r>
      <w:r>
        <w:rPr>
          <w:color w:val="231F20"/>
          <w:w w:val="85"/>
        </w:rPr>
        <w:t>thể</w:t>
      </w:r>
      <w:r>
        <w:rPr>
          <w:color w:val="231F20"/>
          <w:spacing w:val="16"/>
        </w:rPr>
        <w:t> </w:t>
      </w:r>
      <w:r>
        <w:rPr>
          <w:color w:val="231F20"/>
          <w:w w:val="85"/>
        </w:rPr>
        <w:t>vâng</w:t>
      </w:r>
      <w:r>
        <w:rPr>
          <w:color w:val="231F20"/>
          <w:spacing w:val="15"/>
        </w:rPr>
        <w:t> </w:t>
      </w:r>
      <w:r>
        <w:rPr>
          <w:color w:val="231F20"/>
          <w:w w:val="85"/>
        </w:rPr>
        <w:t>giữ</w:t>
      </w:r>
      <w:r>
        <w:rPr>
          <w:color w:val="231F20"/>
          <w:spacing w:val="16"/>
        </w:rPr>
        <w:t> </w:t>
      </w:r>
      <w:r>
        <w:rPr>
          <w:color w:val="231F20"/>
          <w:w w:val="85"/>
        </w:rPr>
        <w:t>nhằm</w:t>
      </w:r>
      <w:r>
        <w:rPr>
          <w:color w:val="231F20"/>
          <w:spacing w:val="15"/>
        </w:rPr>
        <w:t> </w:t>
      </w:r>
      <w:r>
        <w:rPr>
          <w:color w:val="231F20"/>
          <w:w w:val="85"/>
        </w:rPr>
        <w:t>mục</w:t>
      </w:r>
      <w:r>
        <w:rPr>
          <w:color w:val="231F20"/>
          <w:spacing w:val="16"/>
        </w:rPr>
        <w:t> </w:t>
      </w:r>
      <w:r>
        <w:rPr>
          <w:color w:val="231F20"/>
          <w:w w:val="85"/>
        </w:rPr>
        <w:t>đích</w:t>
      </w:r>
      <w:r>
        <w:rPr>
          <w:color w:val="231F20"/>
          <w:spacing w:val="15"/>
        </w:rPr>
        <w:t> </w:t>
      </w:r>
      <w:r>
        <w:rPr>
          <w:color w:val="231F20"/>
          <w:w w:val="85"/>
        </w:rPr>
        <w:t>giảm</w:t>
      </w:r>
      <w:r>
        <w:rPr>
          <w:color w:val="231F20"/>
          <w:spacing w:val="15"/>
        </w:rPr>
        <w:t> </w:t>
      </w:r>
      <w:r>
        <w:rPr>
          <w:color w:val="231F20"/>
          <w:w w:val="85"/>
        </w:rPr>
        <w:t>đi</w:t>
      </w:r>
      <w:r>
        <w:rPr>
          <w:color w:val="231F20"/>
          <w:spacing w:val="16"/>
        </w:rPr>
        <w:t> </w:t>
      </w:r>
      <w:r>
        <w:rPr>
          <w:color w:val="231F20"/>
          <w:w w:val="85"/>
        </w:rPr>
        <w:t>bất</w:t>
      </w:r>
      <w:r>
        <w:rPr>
          <w:color w:val="231F20"/>
          <w:spacing w:val="15"/>
        </w:rPr>
        <w:t> </w:t>
      </w:r>
      <w:r>
        <w:rPr>
          <w:color w:val="231F20"/>
          <w:w w:val="85"/>
        </w:rPr>
        <w:t>thiện</w:t>
      </w:r>
      <w:r>
        <w:rPr>
          <w:color w:val="231F20"/>
          <w:spacing w:val="16"/>
        </w:rPr>
        <w:t> </w:t>
      </w:r>
      <w:r>
        <w:rPr>
          <w:color w:val="231F20"/>
          <w:spacing w:val="-4"/>
          <w:w w:val="85"/>
        </w:rPr>
        <w:t>pháp.</w:t>
      </w:r>
    </w:p>
    <w:p>
      <w:pPr>
        <w:pStyle w:val="BodyText"/>
        <w:spacing w:line="302" w:lineRule="auto" w:before="116"/>
        <w:ind w:right="20" w:firstLine="453"/>
      </w:pPr>
      <w:r>
        <w:rPr>
          <w:color w:val="231F20"/>
          <w:w w:val="90"/>
        </w:rPr>
        <w:t>Cư sĩ có thể thọ ngũ giới làm nền tảng cho thiện pháp </w:t>
      </w:r>
      <w:r>
        <w:rPr>
          <w:color w:val="231F20"/>
          <w:w w:val="95"/>
        </w:rPr>
        <w:t>trì giới. Khi một người thọ giới, có sự quyết tâm răn mình </w:t>
      </w:r>
      <w:r>
        <w:rPr>
          <w:color w:val="231F20"/>
          <w:w w:val="90"/>
        </w:rPr>
        <w:t>không theo bất thiện pháp như: sát sinh, trộm cắp, tà dâm, nói dối và dùng chất say, trong đó có uống rượu. Khi ai đó</w:t>
      </w:r>
      <w:r>
        <w:rPr>
          <w:color w:val="231F20"/>
          <w:spacing w:val="40"/>
        </w:rPr>
        <w:t> </w:t>
      </w:r>
      <w:r>
        <w:rPr>
          <w:color w:val="231F20"/>
          <w:w w:val="90"/>
        </w:rPr>
        <w:t>ở trong tình huống có thể dẫn đến hành động bất thiện qua thân và khẩu nhưng họ đã tiết chế điều đó với tâm thiện thì </w:t>
      </w:r>
      <w:r>
        <w:rPr>
          <w:color w:val="231F20"/>
          <w:w w:val="95"/>
        </w:rPr>
        <w:t>đó là trì giới.</w:t>
      </w:r>
    </w:p>
    <w:p>
      <w:pPr>
        <w:pStyle w:val="BodyText"/>
        <w:spacing w:line="302" w:lineRule="auto" w:before="117"/>
        <w:ind w:right="20" w:firstLine="453"/>
      </w:pPr>
      <w:r>
        <w:rPr>
          <w:color w:val="231F20"/>
          <w:w w:val="90"/>
        </w:rPr>
        <w:t>Tránh nói lời đâm thọc, nói lời nói thô ác và nói chuyện phiếm không thuộc năm giới cư sĩ. Tuy nhiên tiết chế được là thiện nghiệp. Chúng ta có thể ở trong tình huống bị thúc đẩy nói lời thô ác, nhưng khi tiết chế được điều đó với tâm thiện thì là trì giới. Khi người khác mắng mình, chúng ta có thể tránh việc cãi lại. Tuy nhiên, nếu chúng ta giữ im lặng với sân hận thì không phải là giữ giới. Chúng ta phải xem xét tâm để biết liệu có hành vi giữ giới hay không. Rất khó </w:t>
      </w:r>
      <w:r>
        <w:rPr>
          <w:color w:val="231F20"/>
          <w:w w:val="95"/>
        </w:rPr>
        <w:t>tránh khỏi nói lời vô ích hay chuyện phiếm. Hầu hết thời </w:t>
      </w:r>
      <w:r>
        <w:rPr>
          <w:color w:val="231F20"/>
          <w:w w:val="90"/>
        </w:rPr>
        <w:t>gian chúng ta tham gia vào các câu chuyện phiếm về các đối tượng dễ chịu, chẳng hạn như các món ăn ngon, thời tiết</w:t>
      </w:r>
      <w:r>
        <w:rPr>
          <w:color w:val="231F20"/>
          <w:spacing w:val="11"/>
        </w:rPr>
        <w:t> </w:t>
      </w:r>
      <w:r>
        <w:rPr>
          <w:color w:val="231F20"/>
          <w:w w:val="90"/>
        </w:rPr>
        <w:t>đẹp</w:t>
      </w:r>
      <w:r>
        <w:rPr>
          <w:color w:val="231F20"/>
          <w:spacing w:val="12"/>
        </w:rPr>
        <w:t> </w:t>
      </w:r>
      <w:r>
        <w:rPr>
          <w:color w:val="231F20"/>
          <w:w w:val="90"/>
        </w:rPr>
        <w:t>hoặc</w:t>
      </w:r>
      <w:r>
        <w:rPr>
          <w:color w:val="231F20"/>
          <w:spacing w:val="11"/>
        </w:rPr>
        <w:t> </w:t>
      </w:r>
      <w:r>
        <w:rPr>
          <w:color w:val="231F20"/>
          <w:w w:val="90"/>
        </w:rPr>
        <w:t>những</w:t>
      </w:r>
      <w:r>
        <w:rPr>
          <w:color w:val="231F20"/>
          <w:spacing w:val="12"/>
        </w:rPr>
        <w:t> </w:t>
      </w:r>
      <w:r>
        <w:rPr>
          <w:color w:val="231F20"/>
          <w:w w:val="90"/>
        </w:rPr>
        <w:t>chuyến</w:t>
      </w:r>
      <w:r>
        <w:rPr>
          <w:color w:val="231F20"/>
          <w:spacing w:val="11"/>
        </w:rPr>
        <w:t> </w:t>
      </w:r>
      <w:r>
        <w:rPr>
          <w:color w:val="231F20"/>
          <w:w w:val="90"/>
        </w:rPr>
        <w:t>du</w:t>
      </w:r>
      <w:r>
        <w:rPr>
          <w:color w:val="231F20"/>
          <w:spacing w:val="12"/>
        </w:rPr>
        <w:t> </w:t>
      </w:r>
      <w:r>
        <w:rPr>
          <w:color w:val="231F20"/>
          <w:w w:val="90"/>
        </w:rPr>
        <w:t>lịch.</w:t>
      </w:r>
      <w:r>
        <w:rPr>
          <w:color w:val="231F20"/>
          <w:spacing w:val="12"/>
        </w:rPr>
        <w:t> </w:t>
      </w:r>
      <w:r>
        <w:rPr>
          <w:color w:val="231F20"/>
          <w:w w:val="90"/>
        </w:rPr>
        <w:t>Chúng</w:t>
      </w:r>
      <w:r>
        <w:rPr>
          <w:color w:val="231F20"/>
          <w:spacing w:val="11"/>
        </w:rPr>
        <w:t> </w:t>
      </w:r>
      <w:r>
        <w:rPr>
          <w:color w:val="231F20"/>
          <w:w w:val="90"/>
        </w:rPr>
        <w:t>ta</w:t>
      </w:r>
      <w:r>
        <w:rPr>
          <w:color w:val="231F20"/>
          <w:spacing w:val="12"/>
        </w:rPr>
        <w:t> </w:t>
      </w:r>
      <w:r>
        <w:rPr>
          <w:color w:val="231F20"/>
          <w:w w:val="90"/>
        </w:rPr>
        <w:t>có</w:t>
      </w:r>
      <w:r>
        <w:rPr>
          <w:color w:val="231F20"/>
          <w:spacing w:val="11"/>
        </w:rPr>
        <w:t> </w:t>
      </w:r>
      <w:r>
        <w:rPr>
          <w:color w:val="231F20"/>
          <w:w w:val="90"/>
        </w:rPr>
        <w:t>thể</w:t>
      </w:r>
      <w:r>
        <w:rPr>
          <w:color w:val="231F20"/>
          <w:spacing w:val="12"/>
        </w:rPr>
        <w:t> </w:t>
      </w:r>
      <w:r>
        <w:rPr>
          <w:color w:val="231F20"/>
          <w:spacing w:val="-4"/>
          <w:w w:val="90"/>
        </w:rPr>
        <w:t>nghĩ</w:t>
      </w:r>
    </w:p>
    <w:p>
      <w:pPr>
        <w:pStyle w:val="BodyText"/>
        <w:spacing w:after="0" w:line="30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60"/>
          <w:pgSz w:w="17010" w:h="12190" w:orient="landscape"/>
          <w:pgMar w:header="1224" w:footer="0" w:top="1560" w:bottom="280" w:left="1275" w:right="1275"/>
        </w:sectPr>
      </w:pPr>
    </w:p>
    <w:p>
      <w:pPr>
        <w:pStyle w:val="BodyText"/>
        <w:spacing w:line="302" w:lineRule="auto" w:before="95"/>
      </w:pPr>
      <w:r>
        <w:rPr>
          <w:color w:val="231F20"/>
          <w:w w:val="90"/>
        </w:rPr>
        <w:t>rằng những cuộc đối thoại như vậy là tốt vì không làm hại </w:t>
      </w:r>
      <w:r>
        <w:rPr>
          <w:color w:val="231F20"/>
          <w:w w:val="95"/>
        </w:rPr>
        <w:t>người</w:t>
      </w:r>
      <w:r>
        <w:rPr>
          <w:color w:val="231F20"/>
          <w:w w:val="95"/>
        </w:rPr>
        <w:t> khác.</w:t>
      </w:r>
      <w:r>
        <w:rPr>
          <w:color w:val="231F20"/>
          <w:w w:val="95"/>
        </w:rPr>
        <w:t> Thông</w:t>
      </w:r>
      <w:r>
        <w:rPr>
          <w:color w:val="231F20"/>
          <w:w w:val="95"/>
        </w:rPr>
        <w:t> qua</w:t>
      </w:r>
      <w:r>
        <w:rPr>
          <w:color w:val="231F20"/>
          <w:w w:val="95"/>
        </w:rPr>
        <w:t> Giáo</w:t>
      </w:r>
      <w:r>
        <w:rPr>
          <w:color w:val="231F20"/>
          <w:w w:val="95"/>
        </w:rPr>
        <w:t> lý</w:t>
      </w:r>
      <w:r>
        <w:rPr>
          <w:color w:val="231F20"/>
          <w:w w:val="95"/>
        </w:rPr>
        <w:t> Đức</w:t>
      </w:r>
      <w:r>
        <w:rPr>
          <w:color w:val="231F20"/>
          <w:w w:val="95"/>
        </w:rPr>
        <w:t> Phật,</w:t>
      </w:r>
      <w:r>
        <w:rPr>
          <w:color w:val="231F20"/>
          <w:w w:val="95"/>
        </w:rPr>
        <w:t> chúng</w:t>
      </w:r>
      <w:r>
        <w:rPr>
          <w:color w:val="231F20"/>
          <w:w w:val="95"/>
        </w:rPr>
        <w:t> ta</w:t>
      </w:r>
      <w:r>
        <w:rPr>
          <w:color w:val="231F20"/>
          <w:w w:val="95"/>
        </w:rPr>
        <w:t> học </w:t>
      </w:r>
      <w:r>
        <w:rPr>
          <w:color w:val="231F20"/>
          <w:w w:val="90"/>
        </w:rPr>
        <w:t>để tìm hiểu tâm nào thúc đẩy những câu chuyện như vậy. Chúng ta có thể thấy rằng hầu như mình chỉ nói với sự dính </w:t>
      </w:r>
      <w:r>
        <w:rPr>
          <w:color w:val="231F20"/>
          <w:w w:val="85"/>
        </w:rPr>
        <w:t>mắc về các đối tượng dễ chịu, và như vậy sẽ ngày càng tích</w:t>
      </w:r>
      <w:r>
        <w:rPr>
          <w:color w:val="231F20"/>
          <w:spacing w:val="40"/>
        </w:rPr>
        <w:t> </w:t>
      </w:r>
      <w:r>
        <w:rPr>
          <w:color w:val="231F20"/>
          <w:w w:val="85"/>
        </w:rPr>
        <w:t>lũy thêm dính mắc. Chúng ta không phải tránh các cuộc trò </w:t>
      </w:r>
      <w:r>
        <w:rPr>
          <w:color w:val="231F20"/>
          <w:w w:val="90"/>
        </w:rPr>
        <w:t>chuyện như vậy, nhưng biết được bản chất của tâm thúc </w:t>
      </w:r>
      <w:r>
        <w:rPr>
          <w:color w:val="231F20"/>
          <w:w w:val="95"/>
        </w:rPr>
        <w:t>đẩy lời nói của mình là điều rất lợi ích. Khi có duyên cho tâm thiện, chúng ta có thể nói chuyện về các chủ đề thú </w:t>
      </w:r>
      <w:r>
        <w:rPr>
          <w:color w:val="231F20"/>
          <w:w w:val="90"/>
        </w:rPr>
        <w:t>vị với từ ái và sự quan tâm đến người khác. Chỉ có những người đã giác ngộ hoàn toàn mới không còn nhân duyên cho việc nói lời vô ích. Vị ấy đã tận diệt tất cả các loại bất </w:t>
      </w:r>
      <w:r>
        <w:rPr>
          <w:color w:val="231F20"/>
          <w:w w:val="95"/>
        </w:rPr>
        <w:t>thiện</w:t>
      </w:r>
      <w:r>
        <w:rPr>
          <w:color w:val="231F20"/>
          <w:spacing w:val="-2"/>
          <w:w w:val="95"/>
        </w:rPr>
        <w:t> </w:t>
      </w:r>
      <w:r>
        <w:rPr>
          <w:color w:val="231F20"/>
          <w:w w:val="95"/>
        </w:rPr>
        <w:t>pháp,</w:t>
      </w:r>
      <w:r>
        <w:rPr>
          <w:color w:val="231F20"/>
          <w:spacing w:val="-2"/>
          <w:w w:val="95"/>
        </w:rPr>
        <w:t> </w:t>
      </w:r>
      <w:r>
        <w:rPr>
          <w:color w:val="231F20"/>
          <w:w w:val="95"/>
        </w:rPr>
        <w:t>kể</w:t>
      </w:r>
      <w:r>
        <w:rPr>
          <w:color w:val="231F20"/>
          <w:spacing w:val="-2"/>
          <w:w w:val="95"/>
        </w:rPr>
        <w:t> </w:t>
      </w:r>
      <w:r>
        <w:rPr>
          <w:color w:val="231F20"/>
          <w:w w:val="95"/>
        </w:rPr>
        <w:t>cả</w:t>
      </w:r>
      <w:r>
        <w:rPr>
          <w:color w:val="231F20"/>
          <w:spacing w:val="-2"/>
          <w:w w:val="95"/>
        </w:rPr>
        <w:t> </w:t>
      </w:r>
      <w:r>
        <w:rPr>
          <w:color w:val="231F20"/>
          <w:w w:val="95"/>
        </w:rPr>
        <w:t>bất</w:t>
      </w:r>
      <w:r>
        <w:rPr>
          <w:color w:val="231F20"/>
          <w:spacing w:val="-2"/>
          <w:w w:val="95"/>
        </w:rPr>
        <w:t> </w:t>
      </w:r>
      <w:r>
        <w:rPr>
          <w:color w:val="231F20"/>
          <w:w w:val="95"/>
        </w:rPr>
        <w:t>thiện</w:t>
      </w:r>
      <w:r>
        <w:rPr>
          <w:color w:val="231F20"/>
          <w:spacing w:val="-2"/>
          <w:w w:val="95"/>
        </w:rPr>
        <w:t> </w:t>
      </w:r>
      <w:r>
        <w:rPr>
          <w:color w:val="231F20"/>
          <w:w w:val="95"/>
        </w:rPr>
        <w:t>pháp</w:t>
      </w:r>
      <w:r>
        <w:rPr>
          <w:color w:val="231F20"/>
          <w:spacing w:val="-2"/>
          <w:w w:val="95"/>
        </w:rPr>
        <w:t> </w:t>
      </w:r>
      <w:r>
        <w:rPr>
          <w:color w:val="231F20"/>
          <w:w w:val="95"/>
        </w:rPr>
        <w:t>ở</w:t>
      </w:r>
      <w:r>
        <w:rPr>
          <w:color w:val="231F20"/>
          <w:spacing w:val="-2"/>
          <w:w w:val="95"/>
        </w:rPr>
        <w:t> </w:t>
      </w:r>
      <w:r>
        <w:rPr>
          <w:color w:val="231F20"/>
          <w:w w:val="95"/>
        </w:rPr>
        <w:t>mức</w:t>
      </w:r>
      <w:r>
        <w:rPr>
          <w:color w:val="231F20"/>
          <w:spacing w:val="-2"/>
          <w:w w:val="95"/>
        </w:rPr>
        <w:t> </w:t>
      </w:r>
      <w:r>
        <w:rPr>
          <w:color w:val="231F20"/>
          <w:w w:val="95"/>
        </w:rPr>
        <w:t>độ</w:t>
      </w:r>
      <w:r>
        <w:rPr>
          <w:color w:val="231F20"/>
          <w:spacing w:val="-2"/>
          <w:w w:val="95"/>
        </w:rPr>
        <w:t> </w:t>
      </w:r>
      <w:r>
        <w:rPr>
          <w:color w:val="231F20"/>
          <w:w w:val="95"/>
        </w:rPr>
        <w:t>vi</w:t>
      </w:r>
      <w:r>
        <w:rPr>
          <w:color w:val="231F20"/>
          <w:spacing w:val="-2"/>
          <w:w w:val="95"/>
        </w:rPr>
        <w:t> </w:t>
      </w:r>
      <w:r>
        <w:rPr>
          <w:color w:val="231F20"/>
          <w:w w:val="95"/>
        </w:rPr>
        <w:t>tế.</w:t>
      </w:r>
    </w:p>
    <w:p>
      <w:pPr>
        <w:pStyle w:val="BodyText"/>
        <w:spacing w:line="302" w:lineRule="auto" w:before="120"/>
        <w:ind w:firstLine="453"/>
      </w:pPr>
      <w:r>
        <w:rPr>
          <w:color w:val="231F20"/>
          <w:w w:val="90"/>
        </w:rPr>
        <w:t>Hành ác thông qua thân hoặc khẩu vì lợi ích sinh nhai </w:t>
      </w:r>
      <w:r>
        <w:rPr>
          <w:color w:val="231F20"/>
          <w:w w:val="95"/>
        </w:rPr>
        <w:t>của mình là tà mạng. Khi một người tránh hành ác vì kế sinh nhai thì được gọi là chánh mạng. Ví dụ, người ta có </w:t>
      </w:r>
      <w:r>
        <w:rPr>
          <w:color w:val="231F20"/>
          <w:w w:val="90"/>
        </w:rPr>
        <w:t>thể bị thúc đẩy, bị cám dỗ dẫn đến nói dối để trục lợi nhiều </w:t>
      </w:r>
      <w:r>
        <w:rPr>
          <w:color w:val="231F20"/>
          <w:w w:val="85"/>
        </w:rPr>
        <w:t>hơn trong làm ăn, kinh doanh. Nếu không dùng lời nói theo </w:t>
      </w:r>
      <w:r>
        <w:rPr>
          <w:color w:val="231F20"/>
          <w:w w:val="95"/>
        </w:rPr>
        <w:t>cách đó thì đã có chánh mạng.</w:t>
      </w:r>
    </w:p>
    <w:p>
      <w:pPr>
        <w:pStyle w:val="BodyText"/>
        <w:spacing w:line="302" w:lineRule="auto" w:before="117"/>
        <w:ind w:firstLine="453"/>
      </w:pPr>
      <w:r>
        <w:rPr>
          <w:color w:val="231F20"/>
          <w:w w:val="90"/>
        </w:rPr>
        <w:t>Thật khó có thể giữ giới trọn vẹn trong mọi hoàn cảnh. </w:t>
      </w:r>
      <w:r>
        <w:rPr>
          <w:color w:val="231F20"/>
          <w:w w:val="95"/>
        </w:rPr>
        <w:t>Nếu một người có lòng tin vào lợi ích của thiện pháp thì </w:t>
      </w:r>
      <w:r>
        <w:rPr>
          <w:color w:val="231F20"/>
          <w:w w:val="90"/>
        </w:rPr>
        <w:t>dần dần có thể rèn mình trong việc giữ giới. Thông thường người ta có thể không muốn diệt côn trùng, nhưng khi ngôi nhà</w:t>
      </w:r>
      <w:r>
        <w:rPr>
          <w:color w:val="231F20"/>
          <w:spacing w:val="4"/>
        </w:rPr>
        <w:t> </w:t>
      </w:r>
      <w:r>
        <w:rPr>
          <w:color w:val="231F20"/>
          <w:w w:val="90"/>
        </w:rPr>
        <w:t>họ</w:t>
      </w:r>
      <w:r>
        <w:rPr>
          <w:color w:val="231F20"/>
          <w:spacing w:val="5"/>
        </w:rPr>
        <w:t> </w:t>
      </w:r>
      <w:r>
        <w:rPr>
          <w:color w:val="231F20"/>
          <w:w w:val="90"/>
        </w:rPr>
        <w:t>có</w:t>
      </w:r>
      <w:r>
        <w:rPr>
          <w:color w:val="231F20"/>
          <w:spacing w:val="5"/>
        </w:rPr>
        <w:t> </w:t>
      </w:r>
      <w:r>
        <w:rPr>
          <w:color w:val="231F20"/>
          <w:w w:val="90"/>
        </w:rPr>
        <w:t>đầy</w:t>
      </w:r>
      <w:r>
        <w:rPr>
          <w:color w:val="231F20"/>
          <w:spacing w:val="5"/>
        </w:rPr>
        <w:t> </w:t>
      </w:r>
      <w:r>
        <w:rPr>
          <w:color w:val="231F20"/>
          <w:w w:val="90"/>
        </w:rPr>
        <w:t>bọ</w:t>
      </w:r>
      <w:r>
        <w:rPr>
          <w:color w:val="231F20"/>
          <w:spacing w:val="5"/>
        </w:rPr>
        <w:t> </w:t>
      </w:r>
      <w:r>
        <w:rPr>
          <w:color w:val="231F20"/>
          <w:w w:val="90"/>
        </w:rPr>
        <w:t>chét</w:t>
      </w:r>
      <w:r>
        <w:rPr>
          <w:color w:val="231F20"/>
          <w:spacing w:val="4"/>
        </w:rPr>
        <w:t> </w:t>
      </w:r>
      <w:r>
        <w:rPr>
          <w:color w:val="231F20"/>
          <w:w w:val="90"/>
        </w:rPr>
        <w:t>thì</w:t>
      </w:r>
      <w:r>
        <w:rPr>
          <w:color w:val="231F20"/>
          <w:spacing w:val="5"/>
        </w:rPr>
        <w:t> </w:t>
      </w:r>
      <w:r>
        <w:rPr>
          <w:color w:val="231F20"/>
          <w:w w:val="90"/>
        </w:rPr>
        <w:t>dễ</w:t>
      </w:r>
      <w:r>
        <w:rPr>
          <w:color w:val="231F20"/>
          <w:spacing w:val="5"/>
        </w:rPr>
        <w:t> </w:t>
      </w:r>
      <w:r>
        <w:rPr>
          <w:color w:val="231F20"/>
          <w:w w:val="90"/>
        </w:rPr>
        <w:t>bị</w:t>
      </w:r>
      <w:r>
        <w:rPr>
          <w:color w:val="231F20"/>
          <w:spacing w:val="5"/>
        </w:rPr>
        <w:t> </w:t>
      </w:r>
      <w:r>
        <w:rPr>
          <w:color w:val="231F20"/>
          <w:w w:val="90"/>
        </w:rPr>
        <w:t>thúc</w:t>
      </w:r>
      <w:r>
        <w:rPr>
          <w:color w:val="231F20"/>
          <w:spacing w:val="5"/>
        </w:rPr>
        <w:t> </w:t>
      </w:r>
      <w:r>
        <w:rPr>
          <w:color w:val="231F20"/>
          <w:w w:val="90"/>
        </w:rPr>
        <w:t>đẩy</w:t>
      </w:r>
      <w:r>
        <w:rPr>
          <w:color w:val="231F20"/>
          <w:spacing w:val="5"/>
        </w:rPr>
        <w:t> </w:t>
      </w:r>
      <w:r>
        <w:rPr>
          <w:color w:val="231F20"/>
          <w:w w:val="90"/>
        </w:rPr>
        <w:t>đến</w:t>
      </w:r>
      <w:r>
        <w:rPr>
          <w:color w:val="231F20"/>
          <w:spacing w:val="4"/>
        </w:rPr>
        <w:t> </w:t>
      </w:r>
      <w:r>
        <w:rPr>
          <w:color w:val="231F20"/>
          <w:w w:val="90"/>
        </w:rPr>
        <w:t>việc</w:t>
      </w:r>
      <w:r>
        <w:rPr>
          <w:color w:val="231F20"/>
          <w:spacing w:val="5"/>
        </w:rPr>
        <w:t> </w:t>
      </w:r>
      <w:r>
        <w:rPr>
          <w:color w:val="231F20"/>
          <w:w w:val="90"/>
        </w:rPr>
        <w:t>tiêu</w:t>
      </w:r>
      <w:r>
        <w:rPr>
          <w:color w:val="231F20"/>
          <w:spacing w:val="5"/>
        </w:rPr>
        <w:t> </w:t>
      </w:r>
      <w:r>
        <w:rPr>
          <w:color w:val="231F20"/>
          <w:spacing w:val="-4"/>
          <w:w w:val="90"/>
        </w:rPr>
        <w:t>diệt</w:t>
      </w:r>
    </w:p>
    <w:p>
      <w:pPr>
        <w:pStyle w:val="BodyText"/>
        <w:spacing w:line="292" w:lineRule="auto" w:before="95"/>
        <w:ind w:right="20"/>
      </w:pPr>
      <w:r>
        <w:rPr/>
        <w:br w:type="column"/>
      </w:r>
      <w:r>
        <w:rPr>
          <w:color w:val="231F20"/>
          <w:w w:val="90"/>
        </w:rPr>
        <w:t>chúng. Giết chóc đôi khi có vẻ là cách nhanh chóng và dễ dàng giải quyết vấn đề. Người ta cần nỗ lực nhiều hơn để tránh sát sinh, nhưng khi có niềm tin vào thiện pháp, người ta sẽ tìm cách khác để giải quyết vấn đề của mình và tránh sát sinh. Tuy nhiên, chỉ những vị đã đạt được giác ngộ mới không bao giờ phạm ngũ giới, dù sức khỏe hay cuộc sống </w:t>
      </w:r>
      <w:r>
        <w:rPr>
          <w:color w:val="231F20"/>
          <w:w w:val="85"/>
        </w:rPr>
        <w:t>của họ có bị tổn hại. Phát triển hiểu biết về các thực tại của</w:t>
      </w:r>
      <w:r>
        <w:rPr>
          <w:color w:val="231F20"/>
          <w:spacing w:val="80"/>
        </w:rPr>
        <w:t> </w:t>
      </w:r>
      <w:r>
        <w:rPr>
          <w:color w:val="231F20"/>
          <w:w w:val="90"/>
        </w:rPr>
        <w:t>đời sống dẫn đến việc giữ giới một cách trọn vẹn.</w:t>
      </w:r>
    </w:p>
    <w:p>
      <w:pPr>
        <w:pStyle w:val="BodyText"/>
        <w:spacing w:line="292" w:lineRule="auto" w:before="123"/>
        <w:ind w:right="20" w:firstLine="453"/>
      </w:pPr>
      <w:r>
        <w:rPr>
          <w:color w:val="231F20"/>
          <w:w w:val="90"/>
        </w:rPr>
        <w:t>Bày tỏ lòng kính trọng đối với những người đáng được tôn kính thuộc về giữ giới. Ở các nước Phật giáo, có truyền </w:t>
      </w:r>
      <w:r>
        <w:rPr>
          <w:color w:val="231F20"/>
          <w:w w:val="95"/>
        </w:rPr>
        <w:t>thống</w:t>
      </w:r>
      <w:r>
        <w:rPr>
          <w:color w:val="231F20"/>
          <w:w w:val="95"/>
        </w:rPr>
        <w:t> kính</w:t>
      </w:r>
      <w:r>
        <w:rPr>
          <w:color w:val="231F20"/>
          <w:w w:val="95"/>
        </w:rPr>
        <w:t> trọng</w:t>
      </w:r>
      <w:r>
        <w:rPr>
          <w:color w:val="231F20"/>
          <w:w w:val="95"/>
        </w:rPr>
        <w:t> cha</w:t>
      </w:r>
      <w:r>
        <w:rPr>
          <w:color w:val="231F20"/>
          <w:w w:val="95"/>
        </w:rPr>
        <w:t> mẹ,</w:t>
      </w:r>
      <w:r>
        <w:rPr>
          <w:color w:val="231F20"/>
          <w:w w:val="95"/>
        </w:rPr>
        <w:t> thầy</w:t>
      </w:r>
      <w:r>
        <w:rPr>
          <w:color w:val="231F20"/>
          <w:w w:val="95"/>
        </w:rPr>
        <w:t> giáo,</w:t>
      </w:r>
      <w:r>
        <w:rPr>
          <w:color w:val="231F20"/>
          <w:w w:val="95"/>
        </w:rPr>
        <w:t> người</w:t>
      </w:r>
      <w:r>
        <w:rPr>
          <w:color w:val="231F20"/>
          <w:w w:val="95"/>
        </w:rPr>
        <w:t> già,</w:t>
      </w:r>
      <w:r>
        <w:rPr>
          <w:color w:val="231F20"/>
          <w:w w:val="95"/>
        </w:rPr>
        <w:t> các</w:t>
      </w:r>
      <w:r>
        <w:rPr>
          <w:color w:val="231F20"/>
          <w:w w:val="95"/>
        </w:rPr>
        <w:t> chư </w:t>
      </w:r>
      <w:r>
        <w:rPr>
          <w:color w:val="231F20"/>
          <w:w w:val="90"/>
        </w:rPr>
        <w:t>tăng và sadi. Khi đó, ta có cơ hội để biểu lộ sự trân quý của mình đối với phẩm hạnh, trí tuệ, sự dẫn dắt và hỗ trợ của họ. Chúng ta thấy các cư sĩ bày tỏ sự tôn kính với các chư </w:t>
      </w:r>
      <w:r>
        <w:rPr>
          <w:color w:val="231F20"/>
          <w:w w:val="85"/>
        </w:rPr>
        <w:t>tăng bằng cách chắp tay và cúi đầu, hoặc đảnh lễ năm vóc</w:t>
      </w:r>
      <w:r>
        <w:rPr>
          <w:color w:val="231F20"/>
          <w:spacing w:val="80"/>
        </w:rPr>
        <w:t> </w:t>
      </w:r>
      <w:r>
        <w:rPr>
          <w:color w:val="231F20"/>
          <w:w w:val="85"/>
        </w:rPr>
        <w:t>sát đất. Với người không sống trong một nước Phật giáo có</w:t>
      </w:r>
      <w:r>
        <w:rPr>
          <w:color w:val="231F20"/>
          <w:spacing w:val="80"/>
        </w:rPr>
        <w:t> </w:t>
      </w:r>
      <w:r>
        <w:rPr>
          <w:color w:val="231F20"/>
          <w:w w:val="90"/>
        </w:rPr>
        <w:t>thể tự hỏi tại sao người ta lại bày tỏ lòng tôn kính các nhà</w:t>
      </w:r>
      <w:r>
        <w:rPr>
          <w:color w:val="231F20"/>
        </w:rPr>
        <w:t> </w:t>
      </w:r>
      <w:r>
        <w:rPr>
          <w:color w:val="231F20"/>
          <w:w w:val="90"/>
        </w:rPr>
        <w:t>sư theo cách hạ mình như vậy. Các nhà sư đã rời bỏ cuộc sống trần tục để sống đời sống phạm hạnh, xả ly. Ngay cả khi họ không hoàn hảo đi chăng nữa, họ vẫn có thể nhắc </w:t>
      </w:r>
      <w:r>
        <w:rPr>
          <w:color w:val="231F20"/>
          <w:w w:val="95"/>
        </w:rPr>
        <w:t>nhở chúng ta về những bậc đã đạt đến sự hoàn hảo, tức là</w:t>
      </w:r>
      <w:r>
        <w:rPr>
          <w:color w:val="231F20"/>
          <w:w w:val="95"/>
        </w:rPr>
        <w:t> sự</w:t>
      </w:r>
      <w:r>
        <w:rPr>
          <w:color w:val="231F20"/>
          <w:w w:val="95"/>
        </w:rPr>
        <w:t> giác</w:t>
      </w:r>
      <w:r>
        <w:rPr>
          <w:color w:val="231F20"/>
          <w:w w:val="95"/>
        </w:rPr>
        <w:t> ngộ</w:t>
      </w:r>
      <w:r>
        <w:rPr>
          <w:color w:val="231F20"/>
          <w:w w:val="95"/>
        </w:rPr>
        <w:t> hoàn</w:t>
      </w:r>
      <w:r>
        <w:rPr>
          <w:color w:val="231F20"/>
          <w:w w:val="95"/>
        </w:rPr>
        <w:t> toàn.</w:t>
      </w:r>
      <w:r>
        <w:rPr>
          <w:color w:val="231F20"/>
          <w:w w:val="95"/>
        </w:rPr>
        <w:t> Ở</w:t>
      </w:r>
      <w:r>
        <w:rPr>
          <w:color w:val="231F20"/>
          <w:w w:val="95"/>
        </w:rPr>
        <w:t> các</w:t>
      </w:r>
      <w:r>
        <w:rPr>
          <w:color w:val="231F20"/>
          <w:w w:val="95"/>
        </w:rPr>
        <w:t> nước</w:t>
      </w:r>
      <w:r>
        <w:rPr>
          <w:color w:val="231F20"/>
          <w:w w:val="95"/>
        </w:rPr>
        <w:t> Phật</w:t>
      </w:r>
      <w:r>
        <w:rPr>
          <w:color w:val="231F20"/>
          <w:w w:val="95"/>
        </w:rPr>
        <w:t> giáo,</w:t>
      </w:r>
      <w:r>
        <w:rPr>
          <w:color w:val="231F20"/>
          <w:w w:val="95"/>
        </w:rPr>
        <w:t> người</w:t>
      </w:r>
      <w:r>
        <w:rPr>
          <w:color w:val="231F20"/>
          <w:spacing w:val="40"/>
        </w:rPr>
        <w:t> </w:t>
      </w:r>
      <w:r>
        <w:rPr>
          <w:color w:val="231F20"/>
          <w:w w:val="90"/>
        </w:rPr>
        <w:t>ta có thể nhìn thấy ai đó lễ lạy trước một bức tượng Phật.</w:t>
      </w:r>
      <w:r>
        <w:rPr>
          <w:color w:val="231F20"/>
        </w:rPr>
        <w:t> </w:t>
      </w:r>
      <w:r>
        <w:rPr>
          <w:color w:val="231F20"/>
          <w:w w:val="90"/>
        </w:rPr>
        <w:t>Đó không phải là một hình thức thờ cúng thần linh hay cầu khấn</w:t>
      </w:r>
      <w:r>
        <w:rPr>
          <w:color w:val="231F20"/>
          <w:spacing w:val="11"/>
        </w:rPr>
        <w:t> </w:t>
      </w:r>
      <w:r>
        <w:rPr>
          <w:color w:val="231F20"/>
          <w:w w:val="90"/>
        </w:rPr>
        <w:t>Đức</w:t>
      </w:r>
      <w:r>
        <w:rPr>
          <w:color w:val="231F20"/>
          <w:spacing w:val="12"/>
        </w:rPr>
        <w:t> </w:t>
      </w:r>
      <w:r>
        <w:rPr>
          <w:color w:val="231F20"/>
          <w:w w:val="90"/>
        </w:rPr>
        <w:t>Phật.</w:t>
      </w:r>
      <w:r>
        <w:rPr>
          <w:color w:val="231F20"/>
          <w:spacing w:val="12"/>
        </w:rPr>
        <w:t> </w:t>
      </w:r>
      <w:r>
        <w:rPr>
          <w:color w:val="231F20"/>
          <w:w w:val="90"/>
        </w:rPr>
        <w:t>Người</w:t>
      </w:r>
      <w:r>
        <w:rPr>
          <w:color w:val="231F20"/>
          <w:spacing w:val="12"/>
        </w:rPr>
        <w:t> </w:t>
      </w:r>
      <w:r>
        <w:rPr>
          <w:color w:val="231F20"/>
          <w:w w:val="90"/>
        </w:rPr>
        <w:t>ta</w:t>
      </w:r>
      <w:r>
        <w:rPr>
          <w:color w:val="231F20"/>
          <w:spacing w:val="12"/>
        </w:rPr>
        <w:t> </w:t>
      </w:r>
      <w:r>
        <w:rPr>
          <w:color w:val="231F20"/>
          <w:w w:val="90"/>
        </w:rPr>
        <w:t>không</w:t>
      </w:r>
      <w:r>
        <w:rPr>
          <w:color w:val="231F20"/>
          <w:spacing w:val="12"/>
        </w:rPr>
        <w:t> </w:t>
      </w:r>
      <w:r>
        <w:rPr>
          <w:color w:val="231F20"/>
          <w:w w:val="90"/>
        </w:rPr>
        <w:t>thể</w:t>
      </w:r>
      <w:r>
        <w:rPr>
          <w:color w:val="231F20"/>
          <w:spacing w:val="12"/>
        </w:rPr>
        <w:t> </w:t>
      </w:r>
      <w:r>
        <w:rPr>
          <w:color w:val="231F20"/>
          <w:w w:val="90"/>
        </w:rPr>
        <w:t>cầu</w:t>
      </w:r>
      <w:r>
        <w:rPr>
          <w:color w:val="231F20"/>
          <w:spacing w:val="12"/>
        </w:rPr>
        <w:t> </w:t>
      </w:r>
      <w:r>
        <w:rPr>
          <w:color w:val="231F20"/>
          <w:w w:val="90"/>
        </w:rPr>
        <w:t>khấn</w:t>
      </w:r>
      <w:r>
        <w:rPr>
          <w:color w:val="231F20"/>
          <w:spacing w:val="12"/>
        </w:rPr>
        <w:t> </w:t>
      </w:r>
      <w:r>
        <w:rPr>
          <w:color w:val="231F20"/>
          <w:w w:val="90"/>
        </w:rPr>
        <w:t>Đức</w:t>
      </w:r>
      <w:r>
        <w:rPr>
          <w:color w:val="231F20"/>
          <w:spacing w:val="12"/>
        </w:rPr>
        <w:t> </w:t>
      </w:r>
      <w:r>
        <w:rPr>
          <w:color w:val="231F20"/>
          <w:w w:val="90"/>
        </w:rPr>
        <w:t>Phật</w:t>
      </w:r>
      <w:r>
        <w:rPr>
          <w:color w:val="231F20"/>
          <w:spacing w:val="12"/>
        </w:rPr>
        <w:t> </w:t>
      </w:r>
      <w:r>
        <w:rPr>
          <w:color w:val="231F20"/>
          <w:spacing w:val="-5"/>
          <w:w w:val="90"/>
        </w:rPr>
        <w:t>vì</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61"/>
          <w:pgSz w:w="17010" w:h="12190" w:orient="landscape"/>
          <w:pgMar w:header="1224" w:footer="0" w:top="1560" w:bottom="280" w:left="1275" w:right="1275"/>
        </w:sectPr>
      </w:pPr>
    </w:p>
    <w:p>
      <w:pPr>
        <w:pStyle w:val="BodyText"/>
        <w:spacing w:line="307" w:lineRule="auto" w:before="95"/>
      </w:pPr>
      <w:r>
        <w:rPr>
          <w:color w:val="231F20"/>
          <w:w w:val="90"/>
        </w:rPr>
        <w:t>Ngài không ở cảnh trời hay bất kỳ cảnh giới nào trong tam giới. Ngài đã tịch diệt hoàn toàn và không còn tái sinh trở lại. Người ta có thể nhớ đến ân đức Phật, đến trí tuệ, lòng</w:t>
      </w:r>
      <w:r>
        <w:rPr>
          <w:color w:val="231F20"/>
          <w:spacing w:val="40"/>
        </w:rPr>
        <w:t> </w:t>
      </w:r>
      <w:r>
        <w:rPr>
          <w:color w:val="231F20"/>
          <w:w w:val="90"/>
        </w:rPr>
        <w:t>từ bi và sự thanh cao của Ngài, và bày tỏ lòng tôn kính đối </w:t>
      </w:r>
      <w:r>
        <w:rPr>
          <w:color w:val="231F20"/>
          <w:w w:val="95"/>
        </w:rPr>
        <w:t>với những phẩm hạnh cao thượng đó bằng cử chỉ và lời nói. Cách biểu lộ sự tôn kính như thế nào phụ thuộc vào </w:t>
      </w:r>
      <w:r>
        <w:rPr>
          <w:color w:val="231F20"/>
          <w:w w:val="90"/>
        </w:rPr>
        <w:t>căn tính của mỗi người. Có người cung kính một ai đó với </w:t>
      </w:r>
      <w:r>
        <w:rPr>
          <w:color w:val="231F20"/>
          <w:w w:val="85"/>
        </w:rPr>
        <w:t>động cơ ích kỷ, chẳng hạn như mong muốn một đặc ân nào</w:t>
      </w:r>
      <w:r>
        <w:rPr>
          <w:color w:val="231F20"/>
        </w:rPr>
        <w:t> </w:t>
      </w:r>
      <w:r>
        <w:rPr>
          <w:color w:val="231F20"/>
          <w:w w:val="90"/>
        </w:rPr>
        <w:t>đó, nhưng khi ấy, tâm là bất thiện. Khi ai đó bày tỏ sự tôn trọng hay lịch thiệp với lòng chân thành thì đó là tâm thiện. Tại khoảnh khắc ấy không có dính mắc hay kiêu mạn.</w:t>
      </w:r>
    </w:p>
    <w:p>
      <w:pPr>
        <w:pStyle w:val="BodyText"/>
        <w:spacing w:line="307" w:lineRule="auto" w:before="109"/>
        <w:ind w:firstLine="453"/>
      </w:pPr>
      <w:r>
        <w:rPr>
          <w:color w:val="231F20"/>
          <w:w w:val="95"/>
        </w:rPr>
        <w:t>Một cách khác cũng là thiện nghiệp thuộc về trì giới </w:t>
      </w:r>
      <w:r>
        <w:rPr>
          <w:color w:val="231F20"/>
          <w:w w:val="90"/>
        </w:rPr>
        <w:t>là giúp người khác bằng lời nói và hành động. Để biết liệu có thiện hay không thì chúng ta phải xem xét cái tâm thúc đẩy sự giúp đỡ. Người ta có thể giúp đỡ một người nào đó </w:t>
      </w:r>
      <w:r>
        <w:rPr>
          <w:color w:val="231F20"/>
          <w:w w:val="95"/>
        </w:rPr>
        <w:t>với động cơ ích kỷ hoặc với sự miễn cưỡng, và đó không phải là nghiệp thiện. Giúp với lòng vị tha là giữ giới. Tại </w:t>
      </w:r>
      <w:r>
        <w:rPr>
          <w:color w:val="231F20"/>
          <w:w w:val="90"/>
        </w:rPr>
        <w:t>thời điểm đó có sự xả ly. Chúng ta có xu hướng lười biếng và dính mắc với sự thoải mái của mình, nhưng để giúp một </w:t>
      </w:r>
      <w:r>
        <w:rPr>
          <w:color w:val="231F20"/>
          <w:w w:val="95"/>
        </w:rPr>
        <w:t>người</w:t>
      </w:r>
      <w:r>
        <w:rPr>
          <w:color w:val="231F20"/>
          <w:spacing w:val="-2"/>
          <w:w w:val="95"/>
        </w:rPr>
        <w:t> </w:t>
      </w:r>
      <w:r>
        <w:rPr>
          <w:color w:val="231F20"/>
          <w:w w:val="95"/>
        </w:rPr>
        <w:t>nào</w:t>
      </w:r>
      <w:r>
        <w:rPr>
          <w:color w:val="231F20"/>
          <w:spacing w:val="-2"/>
          <w:w w:val="95"/>
        </w:rPr>
        <w:t> </w:t>
      </w:r>
      <w:r>
        <w:rPr>
          <w:color w:val="231F20"/>
          <w:w w:val="95"/>
        </w:rPr>
        <w:t>đó,</w:t>
      </w:r>
      <w:r>
        <w:rPr>
          <w:color w:val="231F20"/>
          <w:spacing w:val="-2"/>
          <w:w w:val="95"/>
        </w:rPr>
        <w:t> </w:t>
      </w:r>
      <w:r>
        <w:rPr>
          <w:color w:val="231F20"/>
          <w:w w:val="95"/>
        </w:rPr>
        <w:t>chúng</w:t>
      </w:r>
      <w:r>
        <w:rPr>
          <w:color w:val="231F20"/>
          <w:spacing w:val="-2"/>
          <w:w w:val="95"/>
        </w:rPr>
        <w:t> </w:t>
      </w:r>
      <w:r>
        <w:rPr>
          <w:color w:val="231F20"/>
          <w:w w:val="95"/>
        </w:rPr>
        <w:t>ta</w:t>
      </w:r>
      <w:r>
        <w:rPr>
          <w:color w:val="231F20"/>
          <w:spacing w:val="-2"/>
          <w:w w:val="95"/>
        </w:rPr>
        <w:t> </w:t>
      </w:r>
      <w:r>
        <w:rPr>
          <w:color w:val="231F20"/>
          <w:w w:val="95"/>
        </w:rPr>
        <w:t>có</w:t>
      </w:r>
      <w:r>
        <w:rPr>
          <w:color w:val="231F20"/>
          <w:spacing w:val="-2"/>
          <w:w w:val="95"/>
        </w:rPr>
        <w:t> </w:t>
      </w:r>
      <w:r>
        <w:rPr>
          <w:color w:val="231F20"/>
          <w:w w:val="95"/>
        </w:rPr>
        <w:t>thể</w:t>
      </w:r>
      <w:r>
        <w:rPr>
          <w:color w:val="231F20"/>
          <w:spacing w:val="-2"/>
          <w:w w:val="95"/>
        </w:rPr>
        <w:t> </w:t>
      </w:r>
      <w:r>
        <w:rPr>
          <w:color w:val="231F20"/>
          <w:w w:val="95"/>
        </w:rPr>
        <w:t>phải</w:t>
      </w:r>
      <w:r>
        <w:rPr>
          <w:color w:val="231F20"/>
          <w:spacing w:val="-2"/>
          <w:w w:val="95"/>
        </w:rPr>
        <w:t> </w:t>
      </w:r>
      <w:r>
        <w:rPr>
          <w:color w:val="231F20"/>
          <w:w w:val="95"/>
        </w:rPr>
        <w:t>từ</w:t>
      </w:r>
      <w:r>
        <w:rPr>
          <w:color w:val="231F20"/>
          <w:spacing w:val="-2"/>
          <w:w w:val="95"/>
        </w:rPr>
        <w:t> </w:t>
      </w:r>
      <w:r>
        <w:rPr>
          <w:color w:val="231F20"/>
          <w:w w:val="95"/>
        </w:rPr>
        <w:t>bỏ</w:t>
      </w:r>
      <w:r>
        <w:rPr>
          <w:color w:val="231F20"/>
          <w:spacing w:val="-2"/>
          <w:w w:val="95"/>
        </w:rPr>
        <w:t> </w:t>
      </w:r>
      <w:r>
        <w:rPr>
          <w:color w:val="231F20"/>
          <w:w w:val="95"/>
        </w:rPr>
        <w:t>sự</w:t>
      </w:r>
      <w:r>
        <w:rPr>
          <w:color w:val="231F20"/>
          <w:spacing w:val="-2"/>
          <w:w w:val="95"/>
        </w:rPr>
        <w:t> </w:t>
      </w:r>
      <w:r>
        <w:rPr>
          <w:color w:val="231F20"/>
          <w:w w:val="95"/>
        </w:rPr>
        <w:t>thoải</w:t>
      </w:r>
      <w:r>
        <w:rPr>
          <w:color w:val="231F20"/>
          <w:spacing w:val="-2"/>
          <w:w w:val="95"/>
        </w:rPr>
        <w:t> </w:t>
      </w:r>
      <w:r>
        <w:rPr>
          <w:color w:val="231F20"/>
          <w:w w:val="95"/>
        </w:rPr>
        <w:t>mái</w:t>
      </w:r>
      <w:r>
        <w:rPr>
          <w:color w:val="231F20"/>
          <w:spacing w:val="-2"/>
          <w:w w:val="95"/>
        </w:rPr>
        <w:t> </w:t>
      </w:r>
      <w:r>
        <w:rPr>
          <w:color w:val="231F20"/>
          <w:w w:val="95"/>
        </w:rPr>
        <w:t>ấy </w:t>
      </w:r>
      <w:r>
        <w:rPr>
          <w:color w:val="231F20"/>
          <w:w w:val="90"/>
        </w:rPr>
        <w:t>và nỗ lực cho điều thiện. Khi tâm thiện phát sinh, chúng ta nghĩ đến lợi ích của người khác. Ngoài ra, việc lắng nghe, chú ý quan tâm đến người khác khi họ chia sẻ các vấn đề </w:t>
      </w:r>
      <w:r>
        <w:rPr>
          <w:color w:val="231F20"/>
          <w:w w:val="95"/>
        </w:rPr>
        <w:t>cũng là cách giúp đỡ họ.</w:t>
      </w:r>
    </w:p>
    <w:p>
      <w:pPr>
        <w:pStyle w:val="BodyText"/>
        <w:spacing w:line="292" w:lineRule="auto" w:before="95"/>
        <w:ind w:right="20" w:firstLine="453"/>
      </w:pPr>
      <w:r>
        <w:rPr/>
        <w:br w:type="column"/>
      </w:r>
      <w:r>
        <w:rPr>
          <w:color w:val="231F20"/>
          <w:w w:val="90"/>
        </w:rPr>
        <w:t>Kinh điển Phật giáo có kể về những câu chuyện tiền thân của Đức Phật, trong đó có rất nhiều hướng dẫn thiết thực để có một cuộc sống thiện trí và nhân từ trong quan</w:t>
      </w:r>
      <w:r>
        <w:rPr>
          <w:color w:val="231F20"/>
          <w:spacing w:val="40"/>
        </w:rPr>
        <w:t> </w:t>
      </w:r>
      <w:r>
        <w:rPr>
          <w:color w:val="231F20"/>
          <w:w w:val="90"/>
        </w:rPr>
        <w:t>hệ xã hội của con người. Có những chỉ dẫn cho các vị vua </w:t>
      </w:r>
      <w:r>
        <w:rPr>
          <w:color w:val="231F20"/>
          <w:w w:val="95"/>
        </w:rPr>
        <w:t>để trị vì với công bằng và nhân từ, những chỉ dẫn ấy có thể được áp dụng cho tất cả các dịch vụ công ngày nay. </w:t>
      </w:r>
      <w:r>
        <w:rPr>
          <w:color w:val="231F20"/>
          <w:w w:val="90"/>
        </w:rPr>
        <w:t>Chúng ta đọc trong kinh “</w:t>
      </w:r>
      <w:r>
        <w:rPr>
          <w:rFonts w:ascii="Arial" w:hAnsi="Arial"/>
          <w:i/>
          <w:color w:val="231F20"/>
          <w:w w:val="90"/>
        </w:rPr>
        <w:t>Kutadanta</w:t>
      </w:r>
      <w:r>
        <w:rPr>
          <w:color w:val="231F20"/>
          <w:w w:val="90"/>
        </w:rPr>
        <w:t>” (</w:t>
      </w:r>
      <w:r>
        <w:rPr>
          <w:rFonts w:ascii="Arial" w:hAnsi="Arial"/>
          <w:i/>
          <w:color w:val="231F20"/>
          <w:w w:val="90"/>
        </w:rPr>
        <w:t>Trường Bộ Kinh</w:t>
      </w:r>
      <w:r>
        <w:rPr>
          <w:color w:val="231F20"/>
          <w:w w:val="90"/>
        </w:rPr>
        <w:t>, số 5) kể rằng Đức Phật đã kể với Bà la môn Kūtadanta về một vị vua muốn chủ trì một lễ tế lớn, và xin tư vấn từ vị chủ tế của mình. Vị chủ tế đã khuyên vua làm một tế đàn trong đó không cần tới sự tổn hại các sinh linh. Ông nói với nhà vua rằng, thay vì trừng phạt những tên cướp ở nước mình, nhà </w:t>
      </w:r>
      <w:r>
        <w:rPr>
          <w:color w:val="231F20"/>
          <w:w w:val="85"/>
        </w:rPr>
        <w:t>vua có thể cải thiện tình hình kinh tế, là cách có thể đem lại </w:t>
      </w:r>
      <w:r>
        <w:rPr>
          <w:color w:val="231F20"/>
          <w:w w:val="90"/>
        </w:rPr>
        <w:t>hiệu quả hơn trong việc giảm bớt tội phạm. Vua nên cung </w:t>
      </w:r>
      <w:r>
        <w:rPr>
          <w:color w:val="231F20"/>
          <w:w w:val="85"/>
        </w:rPr>
        <w:t>cấp hạt giống cho nông dân, cấp vốn cho thương nhân, cấp </w:t>
      </w:r>
      <w:r>
        <w:rPr>
          <w:color w:val="231F20"/>
          <w:w w:val="95"/>
        </w:rPr>
        <w:t>tiền lương và lương thực cho những người phục vụ trong </w:t>
      </w:r>
      <w:r>
        <w:rPr>
          <w:color w:val="231F20"/>
          <w:w w:val="90"/>
        </w:rPr>
        <w:t>triều đình. Như thế thì ách nạn sẽ được giải quyết và loạn lạc được chấm dứt. Vua nghe theo lời khuyên của chủ tế</w:t>
      </w:r>
      <w:r>
        <w:rPr>
          <w:color w:val="231F20"/>
          <w:spacing w:val="80"/>
        </w:rPr>
        <w:t> </w:t>
      </w:r>
      <w:r>
        <w:rPr>
          <w:color w:val="231F20"/>
          <w:w w:val="90"/>
        </w:rPr>
        <w:t>và thực hiện công cuộc đại bố thí cho người dân. Đức Phật giải thích cho Kūtadanta rằng tế đàn không nhất thiết phải </w:t>
      </w:r>
      <w:r>
        <w:rPr>
          <w:color w:val="231F20"/>
          <w:w w:val="85"/>
        </w:rPr>
        <w:t>là sự bố thí của cải vật chất, mà có thể thiên về tinh thần, cụ thể là có đức tin trong sạch nơi Phật, Pháp và “Tăng” - cộng đồng các môn đệ giác ngộ - cũng như phát triển tâm trí, bao </w:t>
      </w:r>
      <w:r>
        <w:rPr>
          <w:color w:val="231F20"/>
          <w:w w:val="90"/>
        </w:rPr>
        <w:t>gồm cả sự phát triển trí tuệ dẫn đến giác ngộ hoàn toàn.</w:t>
      </w:r>
    </w:p>
    <w:p>
      <w:pPr>
        <w:spacing w:before="130"/>
        <w:ind w:left="534" w:right="0" w:firstLine="0"/>
        <w:jc w:val="left"/>
        <w:rPr>
          <w:sz w:val="26"/>
        </w:rPr>
      </w:pPr>
      <w:r>
        <w:rPr>
          <w:rFonts w:ascii="Times New Roman" w:hAnsi="Times New Roman"/>
          <w:color w:val="231F20"/>
          <w:w w:val="85"/>
          <w:sz w:val="26"/>
        </w:rPr>
        <w:t>“</w:t>
      </w:r>
      <w:r>
        <w:rPr>
          <w:rFonts w:ascii="Arial" w:hAnsi="Arial"/>
          <w:i/>
          <w:color w:val="231F20"/>
          <w:w w:val="85"/>
          <w:sz w:val="26"/>
        </w:rPr>
        <w:t>Kinh</w:t>
      </w:r>
      <w:r>
        <w:rPr>
          <w:rFonts w:ascii="Arial" w:hAnsi="Arial"/>
          <w:i/>
          <w:color w:val="231F20"/>
          <w:spacing w:val="10"/>
          <w:sz w:val="26"/>
        </w:rPr>
        <w:t> </w:t>
      </w:r>
      <w:r>
        <w:rPr>
          <w:rFonts w:ascii="Arial" w:hAnsi="Arial"/>
          <w:i/>
          <w:color w:val="231F20"/>
          <w:w w:val="85"/>
          <w:sz w:val="26"/>
        </w:rPr>
        <w:t>Sigālovāda</w:t>
      </w:r>
      <w:r>
        <w:rPr>
          <w:color w:val="231F20"/>
          <w:w w:val="85"/>
          <w:sz w:val="26"/>
        </w:rPr>
        <w:t>”</w:t>
      </w:r>
      <w:r>
        <w:rPr>
          <w:color w:val="231F20"/>
          <w:spacing w:val="14"/>
          <w:sz w:val="26"/>
        </w:rPr>
        <w:t> </w:t>
      </w:r>
      <w:r>
        <w:rPr>
          <w:color w:val="231F20"/>
          <w:w w:val="85"/>
          <w:sz w:val="26"/>
        </w:rPr>
        <w:t>(</w:t>
      </w:r>
      <w:r>
        <w:rPr>
          <w:rFonts w:ascii="Arial" w:hAnsi="Arial"/>
          <w:i/>
          <w:color w:val="231F20"/>
          <w:w w:val="85"/>
          <w:sz w:val="26"/>
        </w:rPr>
        <w:t>Trường</w:t>
      </w:r>
      <w:r>
        <w:rPr>
          <w:rFonts w:ascii="Arial" w:hAnsi="Arial"/>
          <w:i/>
          <w:color w:val="231F20"/>
          <w:spacing w:val="10"/>
          <w:sz w:val="26"/>
        </w:rPr>
        <w:t> </w:t>
      </w:r>
      <w:r>
        <w:rPr>
          <w:rFonts w:ascii="Arial" w:hAnsi="Arial"/>
          <w:i/>
          <w:color w:val="231F20"/>
          <w:w w:val="85"/>
          <w:sz w:val="26"/>
        </w:rPr>
        <w:t>Bộ</w:t>
      </w:r>
      <w:r>
        <w:rPr>
          <w:rFonts w:ascii="Arial" w:hAnsi="Arial"/>
          <w:i/>
          <w:color w:val="231F20"/>
          <w:spacing w:val="10"/>
          <w:sz w:val="26"/>
        </w:rPr>
        <w:t> </w:t>
      </w:r>
      <w:r>
        <w:rPr>
          <w:rFonts w:ascii="Arial" w:hAnsi="Arial"/>
          <w:i/>
          <w:color w:val="231F20"/>
          <w:w w:val="85"/>
          <w:sz w:val="26"/>
        </w:rPr>
        <w:t>Kinh</w:t>
      </w:r>
      <w:r>
        <w:rPr>
          <w:color w:val="231F20"/>
          <w:w w:val="85"/>
          <w:sz w:val="26"/>
        </w:rPr>
        <w:t>,</w:t>
      </w:r>
      <w:r>
        <w:rPr>
          <w:color w:val="231F20"/>
          <w:spacing w:val="15"/>
          <w:sz w:val="26"/>
        </w:rPr>
        <w:t> </w:t>
      </w:r>
      <w:r>
        <w:rPr>
          <w:color w:val="231F20"/>
          <w:w w:val="85"/>
          <w:sz w:val="26"/>
        </w:rPr>
        <w:t>số</w:t>
      </w:r>
      <w:r>
        <w:rPr>
          <w:color w:val="231F20"/>
          <w:spacing w:val="13"/>
          <w:sz w:val="26"/>
        </w:rPr>
        <w:t> </w:t>
      </w:r>
      <w:r>
        <w:rPr>
          <w:color w:val="231F20"/>
          <w:w w:val="85"/>
          <w:sz w:val="26"/>
        </w:rPr>
        <w:t>31)</w:t>
      </w:r>
      <w:r>
        <w:rPr>
          <w:color w:val="231F20"/>
          <w:spacing w:val="13"/>
          <w:sz w:val="26"/>
        </w:rPr>
        <w:t> </w:t>
      </w:r>
      <w:r>
        <w:rPr>
          <w:color w:val="231F20"/>
          <w:w w:val="85"/>
          <w:sz w:val="26"/>
        </w:rPr>
        <w:t>gồm</w:t>
      </w:r>
      <w:r>
        <w:rPr>
          <w:color w:val="231F20"/>
          <w:spacing w:val="13"/>
          <w:sz w:val="26"/>
        </w:rPr>
        <w:t> </w:t>
      </w:r>
      <w:r>
        <w:rPr>
          <w:color w:val="231F20"/>
          <w:w w:val="85"/>
          <w:sz w:val="26"/>
        </w:rPr>
        <w:t>có</w:t>
      </w:r>
      <w:r>
        <w:rPr>
          <w:color w:val="231F20"/>
          <w:spacing w:val="8"/>
          <w:sz w:val="26"/>
        </w:rPr>
        <w:t> </w:t>
      </w:r>
      <w:r>
        <w:rPr>
          <w:color w:val="231F20"/>
          <w:spacing w:val="-5"/>
          <w:w w:val="85"/>
          <w:sz w:val="26"/>
        </w:rPr>
        <w:t>các</w:t>
      </w:r>
    </w:p>
    <w:p>
      <w:pPr>
        <w:spacing w:after="0"/>
        <w:jc w:val="left"/>
        <w:rPr>
          <w:sz w:val="26"/>
        </w:rPr>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62"/>
          <w:pgSz w:w="17010" w:h="12190" w:orient="landscape"/>
          <w:pgMar w:header="1224" w:footer="0" w:top="1560" w:bottom="280" w:left="1275" w:right="1275"/>
        </w:sectPr>
      </w:pPr>
    </w:p>
    <w:p>
      <w:pPr>
        <w:pStyle w:val="BodyText"/>
        <w:spacing w:line="302" w:lineRule="auto" w:before="95"/>
      </w:pPr>
      <w:r>
        <w:rPr>
          <w:color w:val="231F20"/>
          <w:w w:val="90"/>
        </w:rPr>
        <w:t>quy tắc đạo đức xã hội dành cho cư sĩ. Đức Phật giải thích cho Sigala rằng cần phải có tình yêu thương và thiện chí </w:t>
      </w:r>
      <w:r>
        <w:rPr>
          <w:color w:val="231F20"/>
          <w:w w:val="95"/>
        </w:rPr>
        <w:t>trong</w:t>
      </w:r>
      <w:r>
        <w:rPr>
          <w:color w:val="231F20"/>
          <w:spacing w:val="-1"/>
          <w:w w:val="95"/>
        </w:rPr>
        <w:t> </w:t>
      </w:r>
      <w:r>
        <w:rPr>
          <w:color w:val="231F20"/>
          <w:w w:val="95"/>
        </w:rPr>
        <w:t>quan</w:t>
      </w:r>
      <w:r>
        <w:rPr>
          <w:color w:val="231F20"/>
          <w:spacing w:val="-1"/>
          <w:w w:val="95"/>
        </w:rPr>
        <w:t> </w:t>
      </w:r>
      <w:r>
        <w:rPr>
          <w:color w:val="231F20"/>
          <w:w w:val="95"/>
        </w:rPr>
        <w:t>hệ</w:t>
      </w:r>
      <w:r>
        <w:rPr>
          <w:color w:val="231F20"/>
          <w:spacing w:val="-1"/>
          <w:w w:val="95"/>
        </w:rPr>
        <w:t> </w:t>
      </w:r>
      <w:r>
        <w:rPr>
          <w:color w:val="231F20"/>
          <w:w w:val="95"/>
        </w:rPr>
        <w:t>giữa</w:t>
      </w:r>
      <w:r>
        <w:rPr>
          <w:color w:val="231F20"/>
          <w:spacing w:val="-1"/>
          <w:w w:val="95"/>
        </w:rPr>
        <w:t> </w:t>
      </w:r>
      <w:r>
        <w:rPr>
          <w:color w:val="231F20"/>
          <w:w w:val="95"/>
        </w:rPr>
        <w:t>cha</w:t>
      </w:r>
      <w:r>
        <w:rPr>
          <w:color w:val="231F20"/>
          <w:spacing w:val="-1"/>
          <w:w w:val="95"/>
        </w:rPr>
        <w:t> </w:t>
      </w:r>
      <w:r>
        <w:rPr>
          <w:color w:val="231F20"/>
          <w:w w:val="95"/>
        </w:rPr>
        <w:t>mẹ</w:t>
      </w:r>
      <w:r>
        <w:rPr>
          <w:color w:val="231F20"/>
          <w:spacing w:val="-1"/>
          <w:w w:val="95"/>
        </w:rPr>
        <w:t> </w:t>
      </w:r>
      <w:r>
        <w:rPr>
          <w:color w:val="231F20"/>
          <w:w w:val="95"/>
        </w:rPr>
        <w:t>và</w:t>
      </w:r>
      <w:r>
        <w:rPr>
          <w:color w:val="231F20"/>
          <w:spacing w:val="-1"/>
          <w:w w:val="95"/>
        </w:rPr>
        <w:t> </w:t>
      </w:r>
      <w:r>
        <w:rPr>
          <w:color w:val="231F20"/>
          <w:w w:val="95"/>
        </w:rPr>
        <w:t>con</w:t>
      </w:r>
      <w:r>
        <w:rPr>
          <w:color w:val="231F20"/>
          <w:spacing w:val="-1"/>
          <w:w w:val="95"/>
        </w:rPr>
        <w:t> </w:t>
      </w:r>
      <w:r>
        <w:rPr>
          <w:color w:val="231F20"/>
          <w:w w:val="95"/>
        </w:rPr>
        <w:t>cái,</w:t>
      </w:r>
      <w:r>
        <w:rPr>
          <w:color w:val="231F20"/>
          <w:spacing w:val="-1"/>
          <w:w w:val="95"/>
        </w:rPr>
        <w:t> </w:t>
      </w:r>
      <w:r>
        <w:rPr>
          <w:color w:val="231F20"/>
          <w:w w:val="95"/>
        </w:rPr>
        <w:t>thầy</w:t>
      </w:r>
      <w:r>
        <w:rPr>
          <w:color w:val="231F20"/>
          <w:spacing w:val="-1"/>
          <w:w w:val="95"/>
        </w:rPr>
        <w:t> </w:t>
      </w:r>
      <w:r>
        <w:rPr>
          <w:color w:val="231F20"/>
          <w:w w:val="95"/>
        </w:rPr>
        <w:t>và</w:t>
      </w:r>
      <w:r>
        <w:rPr>
          <w:color w:val="231F20"/>
          <w:spacing w:val="-1"/>
          <w:w w:val="95"/>
        </w:rPr>
        <w:t> </w:t>
      </w:r>
      <w:r>
        <w:rPr>
          <w:color w:val="231F20"/>
          <w:w w:val="95"/>
        </w:rPr>
        <w:t>trò,</w:t>
      </w:r>
      <w:r>
        <w:rPr>
          <w:color w:val="231F20"/>
          <w:spacing w:val="-1"/>
          <w:w w:val="95"/>
        </w:rPr>
        <w:t> </w:t>
      </w:r>
      <w:r>
        <w:rPr>
          <w:color w:val="231F20"/>
          <w:w w:val="95"/>
        </w:rPr>
        <w:t>vợ</w:t>
      </w:r>
      <w:r>
        <w:rPr>
          <w:color w:val="231F20"/>
          <w:spacing w:val="-1"/>
          <w:w w:val="95"/>
        </w:rPr>
        <w:t> </w:t>
      </w:r>
      <w:r>
        <w:rPr>
          <w:color w:val="231F20"/>
          <w:w w:val="95"/>
        </w:rPr>
        <w:t>và </w:t>
      </w:r>
      <w:r>
        <w:rPr>
          <w:color w:val="231F20"/>
          <w:w w:val="90"/>
        </w:rPr>
        <w:t>chồng, chủ và tớ, cư sĩ và những vị đã xuất gia. Đức Phật đã cảnh báo Sigala về tất cả hậu quả của tà nghiệp và sự nguy hại khi giao du với bạn xấu. Một người bạn xấu có thể chiếm đoạt tài sản của bạn mình, đãi bôi và nịnh bợ</w:t>
      </w:r>
      <w:r>
        <w:rPr>
          <w:rFonts w:ascii="Times New Roman" w:hAnsi="Times New Roman"/>
          <w:color w:val="231F20"/>
          <w:w w:val="90"/>
        </w:rPr>
        <w:t>. </w:t>
      </w:r>
      <w:r>
        <w:rPr>
          <w:color w:val="231F20"/>
          <w:w w:val="90"/>
        </w:rPr>
        <w:t>Trong </w:t>
      </w:r>
      <w:r>
        <w:rPr>
          <w:color w:val="231F20"/>
          <w:w w:val="85"/>
        </w:rPr>
        <w:t>khi đó, một người bạn tốt cho lời khuyên đúng, đồng cảm và </w:t>
      </w:r>
      <w:r>
        <w:rPr>
          <w:color w:val="231F20"/>
          <w:w w:val="90"/>
        </w:rPr>
        <w:t>không từ bỏ bạn mình trong khó khăn, họ thậm chí còn sẵn sàng hy sinh mạng sống bản thân cho bạn hữu. Một người </w:t>
      </w:r>
      <w:r>
        <w:rPr>
          <w:color w:val="231F20"/>
          <w:w w:val="85"/>
        </w:rPr>
        <w:t>bạn</w:t>
      </w:r>
      <w:r>
        <w:rPr>
          <w:color w:val="231F20"/>
          <w:spacing w:val="12"/>
        </w:rPr>
        <w:t> </w:t>
      </w:r>
      <w:r>
        <w:rPr>
          <w:color w:val="231F20"/>
          <w:w w:val="85"/>
        </w:rPr>
        <w:t>tốt</w:t>
      </w:r>
      <w:r>
        <w:rPr>
          <w:color w:val="231F20"/>
          <w:spacing w:val="12"/>
        </w:rPr>
        <w:t> </w:t>
      </w:r>
      <w:r>
        <w:rPr>
          <w:color w:val="231F20"/>
          <w:w w:val="85"/>
        </w:rPr>
        <w:t>luôn</w:t>
      </w:r>
      <w:r>
        <w:rPr>
          <w:color w:val="231F20"/>
          <w:spacing w:val="12"/>
        </w:rPr>
        <w:t> </w:t>
      </w:r>
      <w:r>
        <w:rPr>
          <w:color w:val="231F20"/>
          <w:w w:val="85"/>
        </w:rPr>
        <w:t>vì</w:t>
      </w:r>
      <w:r>
        <w:rPr>
          <w:color w:val="231F20"/>
          <w:spacing w:val="12"/>
        </w:rPr>
        <w:t> </w:t>
      </w:r>
      <w:r>
        <w:rPr>
          <w:color w:val="231F20"/>
          <w:w w:val="85"/>
        </w:rPr>
        <w:t>lợi</w:t>
      </w:r>
      <w:r>
        <w:rPr>
          <w:color w:val="231F20"/>
          <w:spacing w:val="12"/>
        </w:rPr>
        <w:t> </w:t>
      </w:r>
      <w:r>
        <w:rPr>
          <w:color w:val="231F20"/>
          <w:w w:val="85"/>
        </w:rPr>
        <w:t>ích</w:t>
      </w:r>
      <w:r>
        <w:rPr>
          <w:color w:val="231F20"/>
          <w:spacing w:val="12"/>
        </w:rPr>
        <w:t> </w:t>
      </w:r>
      <w:r>
        <w:rPr>
          <w:color w:val="231F20"/>
          <w:w w:val="85"/>
        </w:rPr>
        <w:t>tinh</w:t>
      </w:r>
      <w:r>
        <w:rPr>
          <w:color w:val="231F20"/>
          <w:spacing w:val="12"/>
        </w:rPr>
        <w:t> </w:t>
      </w:r>
      <w:r>
        <w:rPr>
          <w:color w:val="231F20"/>
          <w:w w:val="85"/>
        </w:rPr>
        <w:t>thần</w:t>
      </w:r>
      <w:r>
        <w:rPr>
          <w:color w:val="231F20"/>
          <w:spacing w:val="12"/>
        </w:rPr>
        <w:t> </w:t>
      </w:r>
      <w:r>
        <w:rPr>
          <w:color w:val="231F20"/>
          <w:w w:val="85"/>
        </w:rPr>
        <w:t>của</w:t>
      </w:r>
      <w:r>
        <w:rPr>
          <w:color w:val="231F20"/>
          <w:spacing w:val="12"/>
        </w:rPr>
        <w:t> </w:t>
      </w:r>
      <w:r>
        <w:rPr>
          <w:color w:val="231F20"/>
          <w:w w:val="85"/>
        </w:rPr>
        <w:t>bạn</w:t>
      </w:r>
      <w:r>
        <w:rPr>
          <w:color w:val="231F20"/>
          <w:spacing w:val="12"/>
        </w:rPr>
        <w:t> </w:t>
      </w:r>
      <w:r>
        <w:rPr>
          <w:color w:val="231F20"/>
          <w:w w:val="85"/>
        </w:rPr>
        <w:t>mình.</w:t>
      </w:r>
      <w:r>
        <w:rPr>
          <w:color w:val="231F20"/>
          <w:spacing w:val="12"/>
        </w:rPr>
        <w:t> </w:t>
      </w:r>
      <w:r>
        <w:rPr>
          <w:color w:val="231F20"/>
          <w:w w:val="85"/>
        </w:rPr>
        <w:t>Chúng</w:t>
      </w:r>
      <w:r>
        <w:rPr>
          <w:color w:val="231F20"/>
          <w:spacing w:val="12"/>
        </w:rPr>
        <w:t> </w:t>
      </w:r>
      <w:r>
        <w:rPr>
          <w:color w:val="231F20"/>
          <w:w w:val="85"/>
        </w:rPr>
        <w:t>ta</w:t>
      </w:r>
      <w:r>
        <w:rPr>
          <w:color w:val="231F20"/>
          <w:spacing w:val="12"/>
        </w:rPr>
        <w:t> </w:t>
      </w:r>
      <w:r>
        <w:rPr>
          <w:color w:val="231F20"/>
          <w:spacing w:val="-4"/>
          <w:w w:val="85"/>
        </w:rPr>
        <w:t>đọc:</w:t>
      </w:r>
    </w:p>
    <w:p>
      <w:pPr>
        <w:spacing w:line="391" w:lineRule="auto" w:before="126"/>
        <w:ind w:left="482" w:right="2991" w:firstLine="0"/>
        <w:jc w:val="left"/>
        <w:rPr>
          <w:rFonts w:ascii="Arial" w:hAnsi="Arial"/>
          <w:i/>
          <w:sz w:val="26"/>
        </w:rPr>
      </w:pPr>
      <w:r>
        <w:rPr>
          <w:rFonts w:ascii="Arial" w:hAnsi="Arial"/>
          <w:i/>
          <w:color w:val="231F20"/>
          <w:w w:val="95"/>
          <w:sz w:val="26"/>
        </w:rPr>
        <w:t>Bạn kiềm chế điều ác,</w:t>
      </w:r>
      <w:r>
        <w:rPr>
          <w:rFonts w:ascii="Arial" w:hAnsi="Arial"/>
          <w:i/>
          <w:color w:val="231F20"/>
          <w:w w:val="95"/>
          <w:sz w:val="26"/>
        </w:rPr>
        <w:t> </w:t>
      </w:r>
      <w:r>
        <w:rPr>
          <w:rFonts w:ascii="Arial" w:hAnsi="Arial"/>
          <w:i/>
          <w:color w:val="231F20"/>
          <w:w w:val="85"/>
          <w:sz w:val="26"/>
        </w:rPr>
        <w:t>Bạn khuyến khích điều tốt, </w:t>
      </w:r>
      <w:r>
        <w:rPr>
          <w:rFonts w:ascii="Arial" w:hAnsi="Arial"/>
          <w:i/>
          <w:color w:val="231F20"/>
          <w:w w:val="95"/>
          <w:sz w:val="26"/>
        </w:rPr>
        <w:t>Bạn nói điều chưa biết, Bạn chỉ tới cảnh trời.</w:t>
      </w:r>
    </w:p>
    <w:p>
      <w:pPr>
        <w:pStyle w:val="BodyText"/>
        <w:spacing w:line="304" w:lineRule="auto"/>
        <w:ind w:firstLine="453"/>
      </w:pPr>
      <w:r>
        <w:rPr>
          <w:color w:val="231F20"/>
          <w:w w:val="90"/>
        </w:rPr>
        <w:t>Những nguyên lý của Phật giáo về thiện chí và vị tha </w:t>
      </w:r>
      <w:r>
        <w:rPr>
          <w:color w:val="231F20"/>
          <w:w w:val="95"/>
        </w:rPr>
        <w:t>có thể áp dụng được trong thế giới ngày nay ở mỗi cộng </w:t>
      </w:r>
      <w:r>
        <w:rPr>
          <w:color w:val="231F20"/>
          <w:w w:val="90"/>
        </w:rPr>
        <w:t>đồng, từ cấp quốc gia cho đến quốc tế, kể cả trong hợp tác phát triển. Người ta có thể áp dụng các nguyên lý này một </w:t>
      </w:r>
      <w:r>
        <w:rPr>
          <w:color w:val="231F20"/>
          <w:w w:val="85"/>
        </w:rPr>
        <w:t>cách hiệu quả nếu đồng thời phát triển hiểu biết về các tâm khác nhau khi chúng sinh khởi, các thiện tâm hay bất thiện </w:t>
      </w:r>
      <w:r>
        <w:rPr>
          <w:color w:val="231F20"/>
          <w:w w:val="90"/>
        </w:rPr>
        <w:t>tâm. Hiểu biết này sẽ tránh việc hiểu lầm, coi bất thiện là thiện.</w:t>
      </w:r>
      <w:r>
        <w:rPr>
          <w:color w:val="231F20"/>
          <w:spacing w:val="21"/>
        </w:rPr>
        <w:t> </w:t>
      </w:r>
      <w:r>
        <w:rPr>
          <w:color w:val="231F20"/>
          <w:w w:val="90"/>
        </w:rPr>
        <w:t>Rất</w:t>
      </w:r>
      <w:r>
        <w:rPr>
          <w:color w:val="231F20"/>
          <w:spacing w:val="22"/>
        </w:rPr>
        <w:t> </w:t>
      </w:r>
      <w:r>
        <w:rPr>
          <w:color w:val="231F20"/>
          <w:w w:val="90"/>
        </w:rPr>
        <w:t>cần</w:t>
      </w:r>
      <w:r>
        <w:rPr>
          <w:color w:val="231F20"/>
          <w:spacing w:val="22"/>
        </w:rPr>
        <w:t> </w:t>
      </w:r>
      <w:r>
        <w:rPr>
          <w:color w:val="231F20"/>
          <w:w w:val="90"/>
        </w:rPr>
        <w:t>thiết</w:t>
      </w:r>
      <w:r>
        <w:rPr>
          <w:color w:val="231F20"/>
          <w:spacing w:val="21"/>
        </w:rPr>
        <w:t> </w:t>
      </w:r>
      <w:r>
        <w:rPr>
          <w:color w:val="231F20"/>
          <w:w w:val="90"/>
        </w:rPr>
        <w:t>biết</w:t>
      </w:r>
      <w:r>
        <w:rPr>
          <w:color w:val="231F20"/>
          <w:spacing w:val="22"/>
        </w:rPr>
        <w:t> </w:t>
      </w:r>
      <w:r>
        <w:rPr>
          <w:color w:val="231F20"/>
          <w:w w:val="90"/>
        </w:rPr>
        <w:t>được</w:t>
      </w:r>
      <w:r>
        <w:rPr>
          <w:color w:val="231F20"/>
          <w:spacing w:val="22"/>
        </w:rPr>
        <w:t> </w:t>
      </w:r>
      <w:r>
        <w:rPr>
          <w:color w:val="231F20"/>
          <w:w w:val="90"/>
        </w:rPr>
        <w:t>các</w:t>
      </w:r>
      <w:r>
        <w:rPr>
          <w:color w:val="231F20"/>
          <w:spacing w:val="22"/>
        </w:rPr>
        <w:t> </w:t>
      </w:r>
      <w:r>
        <w:rPr>
          <w:color w:val="231F20"/>
          <w:w w:val="90"/>
        </w:rPr>
        <w:t>động</w:t>
      </w:r>
      <w:r>
        <w:rPr>
          <w:color w:val="231F20"/>
          <w:spacing w:val="21"/>
        </w:rPr>
        <w:t> </w:t>
      </w:r>
      <w:r>
        <w:rPr>
          <w:color w:val="231F20"/>
          <w:w w:val="90"/>
        </w:rPr>
        <w:t>cơ</w:t>
      </w:r>
      <w:r>
        <w:rPr>
          <w:color w:val="231F20"/>
          <w:spacing w:val="22"/>
        </w:rPr>
        <w:t> </w:t>
      </w:r>
      <w:r>
        <w:rPr>
          <w:color w:val="231F20"/>
          <w:w w:val="90"/>
        </w:rPr>
        <w:t>vị</w:t>
      </w:r>
      <w:r>
        <w:rPr>
          <w:color w:val="231F20"/>
          <w:spacing w:val="22"/>
        </w:rPr>
        <w:t> </w:t>
      </w:r>
      <w:r>
        <w:rPr>
          <w:color w:val="231F20"/>
          <w:w w:val="90"/>
        </w:rPr>
        <w:t>kỷ</w:t>
      </w:r>
      <w:r>
        <w:rPr>
          <w:color w:val="231F20"/>
          <w:spacing w:val="22"/>
        </w:rPr>
        <w:t> </w:t>
      </w:r>
      <w:r>
        <w:rPr>
          <w:color w:val="231F20"/>
          <w:w w:val="90"/>
        </w:rPr>
        <w:t>thúc</w:t>
      </w:r>
      <w:r>
        <w:rPr>
          <w:color w:val="231F20"/>
          <w:spacing w:val="21"/>
        </w:rPr>
        <w:t> </w:t>
      </w:r>
      <w:r>
        <w:rPr>
          <w:color w:val="231F20"/>
          <w:spacing w:val="-5"/>
          <w:w w:val="90"/>
        </w:rPr>
        <w:t>đẩy</w:t>
      </w:r>
    </w:p>
    <w:p>
      <w:pPr>
        <w:pStyle w:val="BodyText"/>
        <w:spacing w:line="302" w:lineRule="auto" w:before="97"/>
        <w:ind w:right="20"/>
      </w:pPr>
      <w:r>
        <w:rPr/>
        <w:br w:type="column"/>
      </w:r>
      <w:r>
        <w:rPr>
          <w:color w:val="231F20"/>
          <w:w w:val="90"/>
        </w:rPr>
        <w:t>hành động, lời nói của chúng ta, biết được các phiền não </w:t>
      </w:r>
      <w:r>
        <w:rPr>
          <w:color w:val="231F20"/>
          <w:w w:val="85"/>
        </w:rPr>
        <w:t>của mình. Nếu không thì việc làm và lời nói của chúng ta sẽ </w:t>
      </w:r>
      <w:r>
        <w:rPr>
          <w:color w:val="231F20"/>
          <w:w w:val="95"/>
        </w:rPr>
        <w:t>không chân thực.</w:t>
      </w:r>
    </w:p>
    <w:p>
      <w:pPr>
        <w:pStyle w:val="BodyText"/>
        <w:spacing w:line="297" w:lineRule="auto" w:before="110"/>
        <w:ind w:right="20" w:firstLine="453"/>
      </w:pPr>
      <w:r>
        <w:rPr>
          <w:color w:val="231F20"/>
          <w:w w:val="95"/>
        </w:rPr>
        <w:t>Đối</w:t>
      </w:r>
      <w:r>
        <w:rPr>
          <w:color w:val="231F20"/>
          <w:w w:val="95"/>
        </w:rPr>
        <w:t> với</w:t>
      </w:r>
      <w:r>
        <w:rPr>
          <w:color w:val="231F20"/>
          <w:w w:val="95"/>
        </w:rPr>
        <w:t> cư</w:t>
      </w:r>
      <w:r>
        <w:rPr>
          <w:color w:val="231F20"/>
          <w:w w:val="95"/>
        </w:rPr>
        <w:t> sĩ</w:t>
      </w:r>
      <w:r>
        <w:rPr>
          <w:color w:val="231F20"/>
          <w:w w:val="95"/>
        </w:rPr>
        <w:t> thì</w:t>
      </w:r>
      <w:r>
        <w:rPr>
          <w:color w:val="231F20"/>
          <w:w w:val="95"/>
        </w:rPr>
        <w:t> khó</w:t>
      </w:r>
      <w:r>
        <w:rPr>
          <w:color w:val="231F20"/>
          <w:w w:val="95"/>
        </w:rPr>
        <w:t> có</w:t>
      </w:r>
      <w:r>
        <w:rPr>
          <w:color w:val="231F20"/>
          <w:w w:val="95"/>
        </w:rPr>
        <w:t> thể</w:t>
      </w:r>
      <w:r>
        <w:rPr>
          <w:color w:val="231F20"/>
          <w:w w:val="95"/>
        </w:rPr>
        <w:t> giữ</w:t>
      </w:r>
      <w:r>
        <w:rPr>
          <w:color w:val="231F20"/>
          <w:w w:val="95"/>
        </w:rPr>
        <w:t> giới</w:t>
      </w:r>
      <w:r>
        <w:rPr>
          <w:color w:val="231F20"/>
          <w:w w:val="95"/>
        </w:rPr>
        <w:t> trong</w:t>
      </w:r>
      <w:r>
        <w:rPr>
          <w:color w:val="231F20"/>
          <w:w w:val="95"/>
        </w:rPr>
        <w:t> mọi</w:t>
      </w:r>
      <w:r>
        <w:rPr>
          <w:color w:val="231F20"/>
          <w:w w:val="95"/>
        </w:rPr>
        <w:t> tình </w:t>
      </w:r>
      <w:r>
        <w:rPr>
          <w:color w:val="231F20"/>
          <w:w w:val="90"/>
        </w:rPr>
        <w:t>huống. Người ta có thể ở trong hoàn cảnh khó tiết chế bất thiện nghiệp, ví dụ như sát sinh. Người có tích lũy cho đời sống tu sỹ xuất gia để có thể giữ giới trọn vẹn hơn. Có giới cư sĩ và giới tỳ kheo. Giới tỳ kheo thì ở tầm cao hơn. Vị đó sống một cuộc sống hiền thiện và thiểu dục tri túc. Vị ấy từ bỏ cuộc sống thế gian để dành trọn cho việc học và thực hành</w:t>
      </w:r>
      <w:r>
        <w:rPr>
          <w:color w:val="231F20"/>
        </w:rPr>
        <w:t> </w:t>
      </w:r>
      <w:r>
        <w:rPr>
          <w:color w:val="231F20"/>
          <w:w w:val="90"/>
        </w:rPr>
        <w:t>Pháp,</w:t>
      </w:r>
      <w:r>
        <w:rPr>
          <w:color w:val="231F20"/>
          <w:spacing w:val="1"/>
        </w:rPr>
        <w:t> </w:t>
      </w:r>
      <w:r>
        <w:rPr>
          <w:color w:val="231F20"/>
          <w:w w:val="90"/>
        </w:rPr>
        <w:t>cũng</w:t>
      </w:r>
      <w:r>
        <w:rPr>
          <w:color w:val="231F20"/>
          <w:spacing w:val="1"/>
        </w:rPr>
        <w:t> </w:t>
      </w:r>
      <w:r>
        <w:rPr>
          <w:color w:val="231F20"/>
          <w:w w:val="90"/>
        </w:rPr>
        <w:t>như</w:t>
      </w:r>
      <w:r>
        <w:rPr>
          <w:color w:val="231F20"/>
          <w:spacing w:val="1"/>
        </w:rPr>
        <w:t> </w:t>
      </w:r>
      <w:r>
        <w:rPr>
          <w:color w:val="231F20"/>
          <w:w w:val="90"/>
        </w:rPr>
        <w:t>giảng</w:t>
      </w:r>
      <w:r>
        <w:rPr>
          <w:color w:val="231F20"/>
        </w:rPr>
        <w:t> </w:t>
      </w:r>
      <w:r>
        <w:rPr>
          <w:color w:val="231F20"/>
          <w:w w:val="90"/>
        </w:rPr>
        <w:t>dạy</w:t>
      </w:r>
      <w:r>
        <w:rPr>
          <w:color w:val="231F20"/>
          <w:spacing w:val="1"/>
        </w:rPr>
        <w:t> </w:t>
      </w:r>
      <w:r>
        <w:rPr>
          <w:color w:val="231F20"/>
          <w:w w:val="90"/>
        </w:rPr>
        <w:t>lại</w:t>
      </w:r>
      <w:r>
        <w:rPr>
          <w:color w:val="231F20"/>
          <w:spacing w:val="1"/>
        </w:rPr>
        <w:t> </w:t>
      </w:r>
      <w:r>
        <w:rPr>
          <w:color w:val="231F20"/>
          <w:w w:val="90"/>
        </w:rPr>
        <w:t>cho</w:t>
      </w:r>
      <w:r>
        <w:rPr>
          <w:color w:val="231F20"/>
        </w:rPr>
        <w:t> </w:t>
      </w:r>
      <w:r>
        <w:rPr>
          <w:color w:val="231F20"/>
          <w:w w:val="90"/>
        </w:rPr>
        <w:t>những</w:t>
      </w:r>
      <w:r>
        <w:rPr>
          <w:color w:val="231F20"/>
          <w:spacing w:val="1"/>
        </w:rPr>
        <w:t> </w:t>
      </w:r>
      <w:r>
        <w:rPr>
          <w:color w:val="231F20"/>
          <w:w w:val="90"/>
        </w:rPr>
        <w:t>người</w:t>
      </w:r>
      <w:r>
        <w:rPr>
          <w:color w:val="231F20"/>
          <w:spacing w:val="1"/>
        </w:rPr>
        <w:t> </w:t>
      </w:r>
      <w:r>
        <w:rPr>
          <w:color w:val="231F20"/>
          <w:w w:val="90"/>
        </w:rPr>
        <w:t>cư</w:t>
      </w:r>
      <w:r>
        <w:rPr>
          <w:color w:val="231F20"/>
          <w:spacing w:val="1"/>
        </w:rPr>
        <w:t> </w:t>
      </w:r>
      <w:r>
        <w:rPr>
          <w:color w:val="231F20"/>
          <w:spacing w:val="-5"/>
          <w:w w:val="90"/>
        </w:rPr>
        <w:t>sĩ.</w:t>
      </w:r>
    </w:p>
    <w:p>
      <w:pPr>
        <w:pStyle w:val="BodyText"/>
        <w:spacing w:before="101"/>
        <w:ind w:left="482"/>
      </w:pPr>
      <w:r>
        <w:rPr>
          <w:color w:val="231F20"/>
          <w:w w:val="90"/>
        </w:rPr>
        <w:t>Chúng</w:t>
      </w:r>
      <w:r>
        <w:rPr>
          <w:color w:val="231F20"/>
          <w:spacing w:val="17"/>
        </w:rPr>
        <w:t> </w:t>
      </w:r>
      <w:r>
        <w:rPr>
          <w:color w:val="231F20"/>
          <w:w w:val="90"/>
        </w:rPr>
        <w:t>ta</w:t>
      </w:r>
      <w:r>
        <w:rPr>
          <w:color w:val="231F20"/>
          <w:spacing w:val="17"/>
        </w:rPr>
        <w:t> </w:t>
      </w:r>
      <w:r>
        <w:rPr>
          <w:color w:val="231F20"/>
          <w:w w:val="90"/>
        </w:rPr>
        <w:t>đọc</w:t>
      </w:r>
      <w:r>
        <w:rPr>
          <w:color w:val="231F20"/>
          <w:spacing w:val="18"/>
        </w:rPr>
        <w:t> </w:t>
      </w:r>
      <w:r>
        <w:rPr>
          <w:color w:val="231F20"/>
          <w:w w:val="90"/>
        </w:rPr>
        <w:t>trong</w:t>
      </w:r>
      <w:r>
        <w:rPr>
          <w:color w:val="231F20"/>
          <w:spacing w:val="18"/>
        </w:rPr>
        <w:t> </w:t>
      </w:r>
      <w:r>
        <w:rPr>
          <w:rFonts w:ascii="Arial" w:hAnsi="Arial"/>
          <w:i/>
          <w:color w:val="231F20"/>
          <w:w w:val="90"/>
        </w:rPr>
        <w:t>Bộ</w:t>
      </w:r>
      <w:r>
        <w:rPr>
          <w:rFonts w:ascii="Arial" w:hAnsi="Arial"/>
          <w:i/>
          <w:color w:val="231F20"/>
          <w:spacing w:val="14"/>
        </w:rPr>
        <w:t> </w:t>
      </w:r>
      <w:r>
        <w:rPr>
          <w:rFonts w:ascii="Arial" w:hAnsi="Arial"/>
          <w:i/>
          <w:color w:val="231F20"/>
          <w:w w:val="90"/>
        </w:rPr>
        <w:t>Phân</w:t>
      </w:r>
      <w:r>
        <w:rPr>
          <w:rFonts w:ascii="Arial" w:hAnsi="Arial"/>
          <w:i/>
          <w:color w:val="231F20"/>
          <w:spacing w:val="15"/>
        </w:rPr>
        <w:t> </w:t>
      </w:r>
      <w:r>
        <w:rPr>
          <w:rFonts w:ascii="Arial" w:hAnsi="Arial"/>
          <w:i/>
          <w:color w:val="231F20"/>
          <w:w w:val="90"/>
        </w:rPr>
        <w:t>T</w:t>
      </w:r>
      <w:r>
        <w:rPr>
          <w:color w:val="231F20"/>
          <w:w w:val="90"/>
        </w:rPr>
        <w:t>ích</w:t>
      </w:r>
      <w:r>
        <w:rPr>
          <w:color w:val="231F20"/>
          <w:spacing w:val="17"/>
        </w:rPr>
        <w:t> </w:t>
      </w:r>
      <w:r>
        <w:rPr>
          <w:color w:val="231F20"/>
          <w:w w:val="90"/>
        </w:rPr>
        <w:t>(Vi</w:t>
      </w:r>
      <w:r>
        <w:rPr>
          <w:color w:val="231F20"/>
          <w:spacing w:val="17"/>
        </w:rPr>
        <w:t> </w:t>
      </w:r>
      <w:r>
        <w:rPr>
          <w:color w:val="231F20"/>
          <w:w w:val="90"/>
        </w:rPr>
        <w:t>Diệu</w:t>
      </w:r>
      <w:r>
        <w:rPr>
          <w:color w:val="231F20"/>
          <w:spacing w:val="18"/>
        </w:rPr>
        <w:t> </w:t>
      </w:r>
      <w:r>
        <w:rPr>
          <w:color w:val="231F20"/>
          <w:w w:val="90"/>
        </w:rPr>
        <w:t>Pháp,</w:t>
      </w:r>
      <w:r>
        <w:rPr>
          <w:color w:val="231F20"/>
          <w:spacing w:val="17"/>
        </w:rPr>
        <w:t> </w:t>
      </w:r>
      <w:r>
        <w:rPr>
          <w:color w:val="231F20"/>
          <w:spacing w:val="-5"/>
          <w:w w:val="90"/>
        </w:rPr>
        <w:t>12,</w:t>
      </w:r>
    </w:p>
    <w:p>
      <w:pPr>
        <w:pStyle w:val="BodyText"/>
        <w:spacing w:before="59"/>
      </w:pPr>
      <w:r>
        <w:rPr>
          <w:rFonts w:ascii="Arial" w:hAnsi="Arial"/>
          <w:i/>
          <w:color w:val="231F20"/>
          <w:w w:val="90"/>
        </w:rPr>
        <w:t>Phân</w:t>
      </w:r>
      <w:r>
        <w:rPr>
          <w:rFonts w:ascii="Arial" w:hAnsi="Arial"/>
          <w:i/>
          <w:color w:val="231F20"/>
          <w:spacing w:val="-6"/>
        </w:rPr>
        <w:t> </w:t>
      </w:r>
      <w:r>
        <w:rPr>
          <w:rFonts w:ascii="Arial" w:hAnsi="Arial"/>
          <w:i/>
          <w:color w:val="231F20"/>
          <w:w w:val="90"/>
        </w:rPr>
        <w:t>T</w:t>
      </w:r>
      <w:r>
        <w:rPr>
          <w:color w:val="231F20"/>
          <w:w w:val="90"/>
        </w:rPr>
        <w:t>ích</w:t>
      </w:r>
      <w:r>
        <w:rPr>
          <w:color w:val="231F20"/>
          <w:spacing w:val="-2"/>
        </w:rPr>
        <w:t> </w:t>
      </w:r>
      <w:r>
        <w:rPr>
          <w:color w:val="231F20"/>
          <w:w w:val="90"/>
        </w:rPr>
        <w:t>Đ</w:t>
      </w:r>
      <w:r>
        <w:rPr>
          <w:rFonts w:ascii="Arial" w:hAnsi="Arial"/>
          <w:i/>
          <w:color w:val="231F20"/>
          <w:w w:val="90"/>
        </w:rPr>
        <w:t>ịnh</w:t>
      </w:r>
      <w:r>
        <w:rPr>
          <w:color w:val="231F20"/>
          <w:w w:val="90"/>
        </w:rPr>
        <w:t>)</w:t>
      </w:r>
      <w:r>
        <w:rPr>
          <w:color w:val="231F20"/>
          <w:spacing w:val="-2"/>
        </w:rPr>
        <w:t> </w:t>
      </w:r>
      <w:r>
        <w:rPr>
          <w:color w:val="231F20"/>
          <w:w w:val="90"/>
        </w:rPr>
        <w:t>về</w:t>
      </w:r>
      <w:r>
        <w:rPr>
          <w:color w:val="231F20"/>
          <w:spacing w:val="-2"/>
        </w:rPr>
        <w:t> </w:t>
      </w:r>
      <w:r>
        <w:rPr>
          <w:color w:val="231F20"/>
          <w:w w:val="90"/>
        </w:rPr>
        <w:t>cuộc</w:t>
      </w:r>
      <w:r>
        <w:rPr>
          <w:color w:val="231F20"/>
          <w:spacing w:val="-2"/>
        </w:rPr>
        <w:t> </w:t>
      </w:r>
      <w:r>
        <w:rPr>
          <w:color w:val="231F20"/>
          <w:w w:val="90"/>
        </w:rPr>
        <w:t>sống</w:t>
      </w:r>
      <w:r>
        <w:rPr>
          <w:color w:val="231F20"/>
          <w:spacing w:val="-2"/>
        </w:rPr>
        <w:t> </w:t>
      </w:r>
      <w:r>
        <w:rPr>
          <w:color w:val="231F20"/>
          <w:w w:val="90"/>
        </w:rPr>
        <w:t>của</w:t>
      </w:r>
      <w:r>
        <w:rPr>
          <w:color w:val="231F20"/>
          <w:spacing w:val="-3"/>
        </w:rPr>
        <w:t> </w:t>
      </w:r>
      <w:r>
        <w:rPr>
          <w:color w:val="231F20"/>
          <w:w w:val="90"/>
        </w:rPr>
        <w:t>một</w:t>
      </w:r>
      <w:r>
        <w:rPr>
          <w:color w:val="231F20"/>
          <w:spacing w:val="-2"/>
        </w:rPr>
        <w:t> </w:t>
      </w:r>
      <w:r>
        <w:rPr>
          <w:color w:val="231F20"/>
          <w:w w:val="90"/>
        </w:rPr>
        <w:t>vị</w:t>
      </w:r>
      <w:r>
        <w:rPr>
          <w:color w:val="231F20"/>
          <w:spacing w:val="-2"/>
        </w:rPr>
        <w:t> </w:t>
      </w:r>
      <w:r>
        <w:rPr>
          <w:color w:val="231F20"/>
          <w:w w:val="90"/>
        </w:rPr>
        <w:t>tỳ</w:t>
      </w:r>
      <w:r>
        <w:rPr>
          <w:color w:val="231F20"/>
          <w:spacing w:val="-2"/>
        </w:rPr>
        <w:t> </w:t>
      </w:r>
      <w:r>
        <w:rPr>
          <w:color w:val="231F20"/>
          <w:spacing w:val="-2"/>
          <w:w w:val="90"/>
        </w:rPr>
        <w:t>kheo:</w:t>
      </w:r>
    </w:p>
    <w:p>
      <w:pPr>
        <w:spacing w:line="288" w:lineRule="auto" w:before="172"/>
        <w:ind w:left="28" w:right="20" w:firstLine="453"/>
        <w:jc w:val="both"/>
        <w:rPr>
          <w:rFonts w:ascii="Arial" w:hAnsi="Arial"/>
          <w:i/>
          <w:sz w:val="26"/>
        </w:rPr>
      </w:pPr>
      <w:r>
        <w:rPr>
          <w:rFonts w:ascii="Arial" w:hAnsi="Arial"/>
          <w:i/>
          <w:color w:val="231F20"/>
          <w:w w:val="85"/>
          <w:sz w:val="26"/>
        </w:rPr>
        <w:t>Ở đây, một vị tỳ kheo sống trong phạm hạnh và hành trì giới bổn, cư xử đúng mực và sử dụng đồ khất thực phù hợp, thấy</w:t>
      </w:r>
      <w:r>
        <w:rPr>
          <w:rFonts w:ascii="Arial" w:hAnsi="Arial"/>
          <w:i/>
          <w:color w:val="231F20"/>
          <w:sz w:val="26"/>
        </w:rPr>
        <w:t> </w:t>
      </w:r>
      <w:r>
        <w:rPr>
          <w:rFonts w:ascii="Arial" w:hAnsi="Arial"/>
          <w:i/>
          <w:color w:val="231F20"/>
          <w:w w:val="85"/>
          <w:sz w:val="26"/>
        </w:rPr>
        <w:t>được</w:t>
      </w:r>
      <w:r>
        <w:rPr>
          <w:rFonts w:ascii="Arial" w:hAnsi="Arial"/>
          <w:i/>
          <w:color w:val="231F20"/>
          <w:sz w:val="26"/>
        </w:rPr>
        <w:t> </w:t>
      </w:r>
      <w:r>
        <w:rPr>
          <w:rFonts w:ascii="Arial" w:hAnsi="Arial"/>
          <w:i/>
          <w:color w:val="231F20"/>
          <w:w w:val="85"/>
          <w:sz w:val="26"/>
        </w:rPr>
        <w:t>sự</w:t>
      </w:r>
      <w:r>
        <w:rPr>
          <w:rFonts w:ascii="Arial" w:hAnsi="Arial"/>
          <w:i/>
          <w:color w:val="231F20"/>
          <w:sz w:val="26"/>
        </w:rPr>
        <w:t> </w:t>
      </w:r>
      <w:r>
        <w:rPr>
          <w:rFonts w:ascii="Arial" w:hAnsi="Arial"/>
          <w:i/>
          <w:color w:val="231F20"/>
          <w:w w:val="85"/>
          <w:sz w:val="26"/>
        </w:rPr>
        <w:t>nguy</w:t>
      </w:r>
      <w:r>
        <w:rPr>
          <w:rFonts w:ascii="Arial" w:hAnsi="Arial"/>
          <w:i/>
          <w:color w:val="231F20"/>
          <w:sz w:val="26"/>
        </w:rPr>
        <w:t> </w:t>
      </w:r>
      <w:r>
        <w:rPr>
          <w:rFonts w:ascii="Arial" w:hAnsi="Arial"/>
          <w:i/>
          <w:color w:val="231F20"/>
          <w:w w:val="85"/>
          <w:sz w:val="26"/>
        </w:rPr>
        <w:t>hại</w:t>
      </w:r>
      <w:r>
        <w:rPr>
          <w:rFonts w:ascii="Arial" w:hAnsi="Arial"/>
          <w:i/>
          <w:color w:val="231F20"/>
          <w:sz w:val="26"/>
        </w:rPr>
        <w:t> </w:t>
      </w:r>
      <w:r>
        <w:rPr>
          <w:rFonts w:ascii="Arial" w:hAnsi="Arial"/>
          <w:i/>
          <w:color w:val="231F20"/>
          <w:w w:val="85"/>
          <w:sz w:val="26"/>
        </w:rPr>
        <w:t>trong</w:t>
      </w:r>
      <w:r>
        <w:rPr>
          <w:rFonts w:ascii="Arial" w:hAnsi="Arial"/>
          <w:i/>
          <w:color w:val="231F20"/>
          <w:sz w:val="26"/>
        </w:rPr>
        <w:t> </w:t>
      </w:r>
      <w:r>
        <w:rPr>
          <w:rFonts w:ascii="Arial" w:hAnsi="Arial"/>
          <w:i/>
          <w:color w:val="231F20"/>
          <w:w w:val="85"/>
          <w:sz w:val="26"/>
        </w:rPr>
        <w:t>từng</w:t>
      </w:r>
      <w:r>
        <w:rPr>
          <w:rFonts w:ascii="Arial" w:hAnsi="Arial"/>
          <w:i/>
          <w:color w:val="231F20"/>
          <w:sz w:val="26"/>
        </w:rPr>
        <w:t> </w:t>
      </w:r>
      <w:r>
        <w:rPr>
          <w:rFonts w:ascii="Arial" w:hAnsi="Arial"/>
          <w:i/>
          <w:color w:val="231F20"/>
          <w:w w:val="85"/>
          <w:sz w:val="26"/>
        </w:rPr>
        <w:t>lỗi</w:t>
      </w:r>
      <w:r>
        <w:rPr>
          <w:rFonts w:ascii="Arial" w:hAnsi="Arial"/>
          <w:i/>
          <w:color w:val="231F20"/>
          <w:sz w:val="26"/>
        </w:rPr>
        <w:t> </w:t>
      </w:r>
      <w:r>
        <w:rPr>
          <w:rFonts w:ascii="Arial" w:hAnsi="Arial"/>
          <w:i/>
          <w:color w:val="231F20"/>
          <w:w w:val="85"/>
          <w:sz w:val="26"/>
        </w:rPr>
        <w:t>lầm</w:t>
      </w:r>
      <w:r>
        <w:rPr>
          <w:rFonts w:ascii="Arial" w:hAnsi="Arial"/>
          <w:i/>
          <w:color w:val="231F20"/>
          <w:sz w:val="26"/>
        </w:rPr>
        <w:t> </w:t>
      </w:r>
      <w:r>
        <w:rPr>
          <w:rFonts w:ascii="Arial" w:hAnsi="Arial"/>
          <w:i/>
          <w:color w:val="231F20"/>
          <w:w w:val="85"/>
          <w:sz w:val="26"/>
        </w:rPr>
        <w:t>nhỏ</w:t>
      </w:r>
      <w:r>
        <w:rPr>
          <w:rFonts w:ascii="Arial" w:hAnsi="Arial"/>
          <w:i/>
          <w:color w:val="231F20"/>
          <w:sz w:val="26"/>
        </w:rPr>
        <w:t> </w:t>
      </w:r>
      <w:r>
        <w:rPr>
          <w:rFonts w:ascii="Arial" w:hAnsi="Arial"/>
          <w:i/>
          <w:color w:val="231F20"/>
          <w:w w:val="85"/>
          <w:sz w:val="26"/>
        </w:rPr>
        <w:t>nhất,</w:t>
      </w:r>
      <w:r>
        <w:rPr>
          <w:rFonts w:ascii="Arial" w:hAnsi="Arial"/>
          <w:i/>
          <w:color w:val="231F20"/>
          <w:sz w:val="26"/>
        </w:rPr>
        <w:t> </w:t>
      </w:r>
      <w:r>
        <w:rPr>
          <w:rFonts w:ascii="Arial" w:hAnsi="Arial"/>
          <w:i/>
          <w:color w:val="231F20"/>
          <w:w w:val="85"/>
          <w:sz w:val="26"/>
        </w:rPr>
        <w:t>nghiêm</w:t>
      </w:r>
      <w:r>
        <w:rPr>
          <w:rFonts w:ascii="Arial" w:hAnsi="Arial"/>
          <w:i/>
          <w:color w:val="231F20"/>
          <w:spacing w:val="40"/>
          <w:sz w:val="26"/>
        </w:rPr>
        <w:t> </w:t>
      </w:r>
      <w:r>
        <w:rPr>
          <w:rFonts w:ascii="Arial" w:hAnsi="Arial"/>
          <w:i/>
          <w:color w:val="231F20"/>
          <w:w w:val="90"/>
          <w:sz w:val="26"/>
        </w:rPr>
        <w:t>trì giới luật, thu thúc lục căn, tiết độ trong ăn uống, trong canh đầu và canh cuối của đêm, thực hành tỉnh giác, tinh cần và thấu triệt, thực hành minh sát để phát triển tới các </w:t>
      </w:r>
      <w:r>
        <w:rPr>
          <w:rFonts w:ascii="Arial" w:hAnsi="Arial"/>
          <w:i/>
          <w:color w:val="231F20"/>
          <w:w w:val="95"/>
          <w:sz w:val="26"/>
        </w:rPr>
        <w:t>trạng thái giác ngộ.</w:t>
      </w:r>
    </w:p>
    <w:p>
      <w:pPr>
        <w:pStyle w:val="BodyText"/>
        <w:spacing w:line="292" w:lineRule="auto" w:before="111"/>
        <w:ind w:right="20" w:firstLine="453"/>
      </w:pPr>
      <w:r>
        <w:rPr>
          <w:color w:val="231F20"/>
          <w:w w:val="90"/>
        </w:rPr>
        <w:t>Mục tiêu của đời sống tu hành là loại bỏ cấu uế, phiền </w:t>
      </w:r>
      <w:r>
        <w:rPr>
          <w:color w:val="231F20"/>
          <w:w w:val="85"/>
        </w:rPr>
        <w:t>não thông qua phát triển trí tuệ, đạt đến trạng thái giác ngộ </w:t>
      </w:r>
      <w:r>
        <w:rPr>
          <w:color w:val="231F20"/>
          <w:w w:val="95"/>
        </w:rPr>
        <w:t>hoàn</w:t>
      </w:r>
      <w:r>
        <w:rPr>
          <w:color w:val="231F20"/>
          <w:w w:val="95"/>
        </w:rPr>
        <w:t> toàn.</w:t>
      </w:r>
      <w:r>
        <w:rPr>
          <w:color w:val="231F20"/>
          <w:w w:val="95"/>
        </w:rPr>
        <w:t> Các</w:t>
      </w:r>
      <w:r>
        <w:rPr>
          <w:color w:val="231F20"/>
          <w:w w:val="95"/>
        </w:rPr>
        <w:t> tỳ</w:t>
      </w:r>
      <w:r>
        <w:rPr>
          <w:color w:val="231F20"/>
          <w:w w:val="95"/>
        </w:rPr>
        <w:t> kheo</w:t>
      </w:r>
      <w:r>
        <w:rPr>
          <w:color w:val="231F20"/>
          <w:w w:val="95"/>
        </w:rPr>
        <w:t> có</w:t>
      </w:r>
      <w:r>
        <w:rPr>
          <w:color w:val="231F20"/>
          <w:w w:val="95"/>
        </w:rPr>
        <w:t> nghĩa</w:t>
      </w:r>
      <w:r>
        <w:rPr>
          <w:color w:val="231F20"/>
          <w:w w:val="95"/>
        </w:rPr>
        <w:t> vụ</w:t>
      </w:r>
      <w:r>
        <w:rPr>
          <w:color w:val="231F20"/>
          <w:w w:val="95"/>
        </w:rPr>
        <w:t> nghiêm</w:t>
      </w:r>
      <w:r>
        <w:rPr>
          <w:color w:val="231F20"/>
          <w:w w:val="95"/>
        </w:rPr>
        <w:t> trì</w:t>
      </w:r>
      <w:r>
        <w:rPr>
          <w:color w:val="231F20"/>
          <w:w w:val="95"/>
        </w:rPr>
        <w:t> hai</w:t>
      </w:r>
      <w:r>
        <w:rPr>
          <w:color w:val="231F20"/>
          <w:w w:val="95"/>
        </w:rPr>
        <w:t> trăm </w:t>
      </w:r>
      <w:r>
        <w:rPr>
          <w:color w:val="231F20"/>
          <w:w w:val="90"/>
        </w:rPr>
        <w:t>hai</w:t>
      </w:r>
      <w:r>
        <w:rPr>
          <w:color w:val="231F20"/>
          <w:spacing w:val="10"/>
        </w:rPr>
        <w:t> </w:t>
      </w:r>
      <w:r>
        <w:rPr>
          <w:color w:val="231F20"/>
          <w:w w:val="90"/>
        </w:rPr>
        <w:t>mươi</w:t>
      </w:r>
      <w:r>
        <w:rPr>
          <w:color w:val="231F20"/>
          <w:spacing w:val="11"/>
        </w:rPr>
        <w:t> </w:t>
      </w:r>
      <w:r>
        <w:rPr>
          <w:color w:val="231F20"/>
          <w:w w:val="90"/>
        </w:rPr>
        <w:t>bảy</w:t>
      </w:r>
      <w:r>
        <w:rPr>
          <w:color w:val="231F20"/>
          <w:spacing w:val="11"/>
        </w:rPr>
        <w:t> </w:t>
      </w:r>
      <w:r>
        <w:rPr>
          <w:color w:val="231F20"/>
          <w:w w:val="90"/>
        </w:rPr>
        <w:t>giới.</w:t>
      </w:r>
      <w:r>
        <w:rPr>
          <w:color w:val="231F20"/>
          <w:spacing w:val="10"/>
        </w:rPr>
        <w:t> </w:t>
      </w:r>
      <w:r>
        <w:rPr>
          <w:color w:val="231F20"/>
          <w:w w:val="90"/>
        </w:rPr>
        <w:t>Các</w:t>
      </w:r>
      <w:r>
        <w:rPr>
          <w:color w:val="231F20"/>
          <w:spacing w:val="11"/>
        </w:rPr>
        <w:t> </w:t>
      </w:r>
      <w:r>
        <w:rPr>
          <w:color w:val="231F20"/>
          <w:w w:val="90"/>
        </w:rPr>
        <w:t>giới</w:t>
      </w:r>
      <w:r>
        <w:rPr>
          <w:color w:val="231F20"/>
          <w:spacing w:val="11"/>
        </w:rPr>
        <w:t> </w:t>
      </w:r>
      <w:r>
        <w:rPr>
          <w:color w:val="231F20"/>
          <w:w w:val="90"/>
        </w:rPr>
        <w:t>này</w:t>
      </w:r>
      <w:r>
        <w:rPr>
          <w:color w:val="231F20"/>
          <w:spacing w:val="11"/>
        </w:rPr>
        <w:t> </w:t>
      </w:r>
      <w:r>
        <w:rPr>
          <w:color w:val="231F20"/>
          <w:w w:val="90"/>
        </w:rPr>
        <w:t>thuộc</w:t>
      </w:r>
      <w:r>
        <w:rPr>
          <w:color w:val="231F20"/>
          <w:spacing w:val="6"/>
        </w:rPr>
        <w:t> </w:t>
      </w:r>
      <w:r>
        <w:rPr>
          <w:color w:val="231F20"/>
          <w:w w:val="90"/>
        </w:rPr>
        <w:t>Tạng</w:t>
      </w:r>
      <w:r>
        <w:rPr>
          <w:color w:val="231F20"/>
          <w:spacing w:val="11"/>
        </w:rPr>
        <w:t> </w:t>
      </w:r>
      <w:r>
        <w:rPr>
          <w:color w:val="231F20"/>
          <w:w w:val="90"/>
        </w:rPr>
        <w:t>Luật,</w:t>
      </w:r>
      <w:r>
        <w:rPr>
          <w:color w:val="231F20"/>
          <w:spacing w:val="11"/>
        </w:rPr>
        <w:t> </w:t>
      </w:r>
      <w:r>
        <w:rPr>
          <w:color w:val="231F20"/>
          <w:w w:val="90"/>
        </w:rPr>
        <w:t>Giới</w:t>
      </w:r>
      <w:r>
        <w:rPr>
          <w:color w:val="231F20"/>
          <w:spacing w:val="11"/>
        </w:rPr>
        <w:t> </w:t>
      </w:r>
      <w:r>
        <w:rPr>
          <w:color w:val="231F20"/>
          <w:spacing w:val="-4"/>
          <w:w w:val="90"/>
        </w:rPr>
        <w:t>luật</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3"/>
        <w:ind w:left="0"/>
        <w:jc w:val="left"/>
        <w:rPr>
          <w:sz w:val="20"/>
        </w:rPr>
      </w:pPr>
    </w:p>
    <w:p>
      <w:pPr>
        <w:pStyle w:val="BodyText"/>
        <w:spacing w:after="0"/>
        <w:jc w:val="left"/>
        <w:rPr>
          <w:sz w:val="20"/>
        </w:rPr>
        <w:sectPr>
          <w:headerReference w:type="default" r:id="rId63"/>
          <w:pgSz w:w="17010" w:h="12190" w:orient="landscape"/>
          <w:pgMar w:header="1224" w:footer="0" w:top="1560" w:bottom="280" w:left="1275" w:right="1275"/>
        </w:sectPr>
      </w:pPr>
    </w:p>
    <w:p>
      <w:pPr>
        <w:pStyle w:val="BodyText"/>
        <w:spacing w:line="290" w:lineRule="auto" w:before="98"/>
      </w:pPr>
      <w:r>
        <w:rPr>
          <w:color w:val="231F20"/>
          <w:w w:val="90"/>
        </w:rPr>
        <w:t>dành cho tỳ kheo. Chúng ta đọc thấy rằng mỗi khi một tỳ </w:t>
      </w:r>
      <w:r>
        <w:rPr>
          <w:color w:val="231F20"/>
          <w:w w:val="85"/>
        </w:rPr>
        <w:t>kheo không hành xử xứng đáng với cuộc đời phạm hạnh thì </w:t>
      </w:r>
      <w:r>
        <w:rPr>
          <w:color w:val="231F20"/>
          <w:w w:val="90"/>
        </w:rPr>
        <w:t>Đức Phật lại chế ra một giới để giúp vị ấy. Giới Luật không nên tách rời với phát triển tâm trí, đặc biệt là sự phát triển</w:t>
      </w:r>
      <w:r>
        <w:rPr>
          <w:color w:val="231F20"/>
          <w:spacing w:val="80"/>
        </w:rPr>
        <w:t> </w:t>
      </w:r>
      <w:r>
        <w:rPr>
          <w:color w:val="231F20"/>
          <w:w w:val="85"/>
        </w:rPr>
        <w:t>trí tuệ về các hiện tượng danh và sắc trong cuộc sống. Nếu </w:t>
      </w:r>
      <w:r>
        <w:rPr>
          <w:color w:val="231F20"/>
          <w:w w:val="90"/>
        </w:rPr>
        <w:t>không sẽ chỉ có sự giữ giới mang tính hình thức mà không </w:t>
      </w:r>
      <w:r>
        <w:rPr>
          <w:color w:val="231F20"/>
          <w:w w:val="85"/>
        </w:rPr>
        <w:t>có sự thanh lọc tâm. Làm thế nào người ta có thể “nhìn thấy</w:t>
      </w:r>
      <w:r>
        <w:rPr>
          <w:color w:val="231F20"/>
          <w:spacing w:val="80"/>
        </w:rPr>
        <w:t> </w:t>
      </w:r>
      <w:r>
        <w:rPr>
          <w:color w:val="231F20"/>
          <w:w w:val="95"/>
        </w:rPr>
        <w:t>sự nguy hại trong những lỗi lầm nhỏ” nếu không có hiểu </w:t>
      </w:r>
      <w:r>
        <w:rPr>
          <w:color w:val="231F20"/>
          <w:w w:val="90"/>
        </w:rPr>
        <w:t>biết đúng về các thực tại trong cuộc sống của mình, trong đó có cả các loại tâm khác nhau sinh khởi?</w:t>
      </w:r>
    </w:p>
    <w:p>
      <w:pPr>
        <w:pStyle w:val="BodyText"/>
        <w:spacing w:line="297" w:lineRule="auto" w:before="110"/>
        <w:ind w:firstLine="453"/>
      </w:pPr>
      <w:r>
        <w:rPr>
          <w:color w:val="231F20"/>
          <w:w w:val="95"/>
        </w:rPr>
        <w:t>Nhiệm</w:t>
      </w:r>
      <w:r>
        <w:rPr>
          <w:color w:val="231F20"/>
          <w:w w:val="95"/>
        </w:rPr>
        <w:t> vụ</w:t>
      </w:r>
      <w:r>
        <w:rPr>
          <w:color w:val="231F20"/>
          <w:w w:val="95"/>
        </w:rPr>
        <w:t> của</w:t>
      </w:r>
      <w:r>
        <w:rPr>
          <w:color w:val="231F20"/>
          <w:w w:val="95"/>
        </w:rPr>
        <w:t> một</w:t>
      </w:r>
      <w:r>
        <w:rPr>
          <w:color w:val="231F20"/>
          <w:w w:val="95"/>
        </w:rPr>
        <w:t> vị</w:t>
      </w:r>
      <w:r>
        <w:rPr>
          <w:color w:val="231F20"/>
          <w:w w:val="95"/>
        </w:rPr>
        <w:t> tỳ</w:t>
      </w:r>
      <w:r>
        <w:rPr>
          <w:color w:val="231F20"/>
          <w:w w:val="95"/>
        </w:rPr>
        <w:t> kheo</w:t>
      </w:r>
      <w:r>
        <w:rPr>
          <w:color w:val="231F20"/>
          <w:w w:val="95"/>
        </w:rPr>
        <w:t> là</w:t>
      </w:r>
      <w:r>
        <w:rPr>
          <w:color w:val="231F20"/>
          <w:w w:val="95"/>
        </w:rPr>
        <w:t> phát</w:t>
      </w:r>
      <w:r>
        <w:rPr>
          <w:color w:val="231F20"/>
          <w:w w:val="95"/>
        </w:rPr>
        <w:t> triển</w:t>
      </w:r>
      <w:r>
        <w:rPr>
          <w:color w:val="231F20"/>
          <w:w w:val="95"/>
        </w:rPr>
        <w:t> hiểu</w:t>
      </w:r>
      <w:r>
        <w:rPr>
          <w:color w:val="231F20"/>
          <w:w w:val="95"/>
        </w:rPr>
        <w:t> biết </w:t>
      </w:r>
      <w:r>
        <w:rPr>
          <w:color w:val="231F20"/>
          <w:w w:val="90"/>
        </w:rPr>
        <w:t>về Giáo Pháp và giảng giải Pháp cho những người khác. Nhiệm vụ của vị ấy còn là giữ gìn Giáo pháp của Đức Phật. </w:t>
      </w:r>
      <w:r>
        <w:rPr>
          <w:color w:val="231F20"/>
          <w:w w:val="85"/>
        </w:rPr>
        <w:t>Công việc xã hội không phải là nhiệm vụ của một vị tỳ kheo </w:t>
      </w:r>
      <w:r>
        <w:rPr>
          <w:color w:val="231F20"/>
          <w:w w:val="95"/>
        </w:rPr>
        <w:t>mà là của cư sĩ. Quy định Giới Luật có từ thời Đức Phật </w:t>
      </w:r>
      <w:r>
        <w:rPr>
          <w:color w:val="231F20"/>
          <w:w w:val="90"/>
        </w:rPr>
        <w:t>khoảng hai ngàn năm trăm năm trước vẫn còn hiệu lực tới ngày nay. Một thời gian ngắn sau khi Đức Phật nhập diệt, </w:t>
      </w:r>
      <w:r>
        <w:rPr>
          <w:color w:val="231F20"/>
          <w:w w:val="95"/>
        </w:rPr>
        <w:t>đại</w:t>
      </w:r>
      <w:r>
        <w:rPr>
          <w:color w:val="231F20"/>
          <w:w w:val="95"/>
        </w:rPr>
        <w:t> hội</w:t>
      </w:r>
      <w:r>
        <w:rPr>
          <w:color w:val="231F20"/>
          <w:w w:val="95"/>
        </w:rPr>
        <w:t> đồng</w:t>
      </w:r>
      <w:r>
        <w:rPr>
          <w:color w:val="231F20"/>
          <w:w w:val="95"/>
        </w:rPr>
        <w:t> tập</w:t>
      </w:r>
      <w:r>
        <w:rPr>
          <w:color w:val="231F20"/>
          <w:w w:val="95"/>
        </w:rPr>
        <w:t> kết</w:t>
      </w:r>
      <w:r>
        <w:rPr>
          <w:color w:val="231F20"/>
          <w:w w:val="95"/>
        </w:rPr>
        <w:t> kinh</w:t>
      </w:r>
      <w:r>
        <w:rPr>
          <w:color w:val="231F20"/>
          <w:w w:val="95"/>
        </w:rPr>
        <w:t> điển</w:t>
      </w:r>
      <w:r>
        <w:rPr>
          <w:color w:val="231F20"/>
          <w:w w:val="95"/>
        </w:rPr>
        <w:t> đầu</w:t>
      </w:r>
      <w:r>
        <w:rPr>
          <w:color w:val="231F20"/>
          <w:w w:val="95"/>
        </w:rPr>
        <w:t> tiên</w:t>
      </w:r>
      <w:r>
        <w:rPr>
          <w:color w:val="231F20"/>
          <w:w w:val="95"/>
        </w:rPr>
        <w:t> được</w:t>
      </w:r>
      <w:r>
        <w:rPr>
          <w:color w:val="231F20"/>
          <w:w w:val="95"/>
        </w:rPr>
        <w:t> tổ</w:t>
      </w:r>
      <w:r>
        <w:rPr>
          <w:color w:val="231F20"/>
          <w:w w:val="95"/>
        </w:rPr>
        <w:t> chức</w:t>
      </w:r>
      <w:r>
        <w:rPr>
          <w:color w:val="231F20"/>
          <w:w w:val="95"/>
        </w:rPr>
        <w:t> tại </w:t>
      </w:r>
      <w:r>
        <w:rPr>
          <w:color w:val="231F20"/>
          <w:w w:val="90"/>
        </w:rPr>
        <w:t>thành Vương Xá dưới sự chỉ đạo của một bậc Đại đệ tử của Đức Phật là ngài Đại Ca Diếp (Mahā-Kassapa). Chúng ta đọc trong cuốn chú giải cho </w:t>
      </w:r>
      <w:r>
        <w:rPr>
          <w:rFonts w:ascii="Arial" w:hAnsi="Arial"/>
          <w:i/>
          <w:color w:val="231F20"/>
          <w:w w:val="90"/>
        </w:rPr>
        <w:t>Tiểu Tụng </w:t>
      </w:r>
      <w:r>
        <w:rPr>
          <w:color w:val="231F20"/>
          <w:w w:val="90"/>
        </w:rPr>
        <w:t>và </w:t>
      </w:r>
      <w:r>
        <w:rPr>
          <w:rFonts w:ascii="Arial" w:hAnsi="Arial"/>
          <w:i/>
          <w:color w:val="231F20"/>
          <w:w w:val="90"/>
        </w:rPr>
        <w:t>Kinh Tập </w:t>
      </w:r>
      <w:r>
        <w:rPr>
          <w:color w:val="231F20"/>
          <w:w w:val="90"/>
        </w:rPr>
        <w:t>(cuốn Paramatthajotika) rằng có năm trăm vị tỳ kheo hoàn toàn giác ngộ (A-la-hán) đã thuật lại toàn bộ các bài kinh trong </w:t>
      </w:r>
      <w:r>
        <w:rPr>
          <w:color w:val="231F20"/>
          <w:w w:val="95"/>
        </w:rPr>
        <w:t>Giáo</w:t>
      </w:r>
      <w:r>
        <w:rPr>
          <w:color w:val="231F20"/>
          <w:w w:val="95"/>
        </w:rPr>
        <w:t> lý</w:t>
      </w:r>
      <w:r>
        <w:rPr>
          <w:color w:val="231F20"/>
          <w:w w:val="95"/>
        </w:rPr>
        <w:t> của</w:t>
      </w:r>
      <w:r>
        <w:rPr>
          <w:color w:val="231F20"/>
          <w:w w:val="95"/>
        </w:rPr>
        <w:t> Đức</w:t>
      </w:r>
      <w:r>
        <w:rPr>
          <w:color w:val="231F20"/>
          <w:w w:val="95"/>
        </w:rPr>
        <w:t> Phật.</w:t>
      </w:r>
      <w:r>
        <w:rPr>
          <w:color w:val="231F20"/>
          <w:w w:val="95"/>
        </w:rPr>
        <w:t> Chúng</w:t>
      </w:r>
      <w:r>
        <w:rPr>
          <w:color w:val="231F20"/>
          <w:w w:val="95"/>
        </w:rPr>
        <w:t> ta</w:t>
      </w:r>
      <w:r>
        <w:rPr>
          <w:color w:val="231F20"/>
          <w:w w:val="95"/>
        </w:rPr>
        <w:t> đọc</w:t>
      </w:r>
      <w:r>
        <w:rPr>
          <w:color w:val="231F20"/>
          <w:w w:val="95"/>
        </w:rPr>
        <w:t> thấy</w:t>
      </w:r>
      <w:r>
        <w:rPr>
          <w:color w:val="231F20"/>
          <w:w w:val="95"/>
        </w:rPr>
        <w:t> rằng</w:t>
      </w:r>
      <w:r>
        <w:rPr>
          <w:color w:val="231F20"/>
          <w:w w:val="95"/>
        </w:rPr>
        <w:t> khi</w:t>
      </w:r>
      <w:r>
        <w:rPr>
          <w:color w:val="231F20"/>
          <w:w w:val="95"/>
        </w:rPr>
        <w:t> ngài </w:t>
      </w:r>
      <w:r>
        <w:rPr>
          <w:color w:val="231F20"/>
          <w:w w:val="90"/>
        </w:rPr>
        <w:t>Mahā-Kassapa</w:t>
      </w:r>
      <w:r>
        <w:rPr>
          <w:color w:val="231F20"/>
          <w:spacing w:val="3"/>
        </w:rPr>
        <w:t> </w:t>
      </w:r>
      <w:r>
        <w:rPr>
          <w:color w:val="231F20"/>
          <w:w w:val="90"/>
        </w:rPr>
        <w:t>hỏi</w:t>
      </w:r>
      <w:r>
        <w:rPr>
          <w:color w:val="231F20"/>
          <w:spacing w:val="3"/>
        </w:rPr>
        <w:t> </w:t>
      </w:r>
      <w:r>
        <w:rPr>
          <w:color w:val="231F20"/>
          <w:w w:val="90"/>
        </w:rPr>
        <w:t>họ</w:t>
      </w:r>
      <w:r>
        <w:rPr>
          <w:color w:val="231F20"/>
          <w:spacing w:val="4"/>
        </w:rPr>
        <w:t> </w:t>
      </w:r>
      <w:r>
        <w:rPr>
          <w:color w:val="231F20"/>
          <w:w w:val="90"/>
        </w:rPr>
        <w:t>là</w:t>
      </w:r>
      <w:r>
        <w:rPr>
          <w:color w:val="231F20"/>
          <w:spacing w:val="3"/>
        </w:rPr>
        <w:t> </w:t>
      </w:r>
      <w:r>
        <w:rPr>
          <w:color w:val="231F20"/>
          <w:w w:val="90"/>
        </w:rPr>
        <w:t>sẽ</w:t>
      </w:r>
      <w:r>
        <w:rPr>
          <w:color w:val="231F20"/>
          <w:spacing w:val="4"/>
        </w:rPr>
        <w:t> </w:t>
      </w:r>
      <w:r>
        <w:rPr>
          <w:color w:val="231F20"/>
          <w:w w:val="90"/>
        </w:rPr>
        <w:t>tụng</w:t>
      </w:r>
      <w:r>
        <w:rPr>
          <w:color w:val="231F20"/>
          <w:spacing w:val="3"/>
        </w:rPr>
        <w:t> </w:t>
      </w:r>
      <w:r>
        <w:rPr>
          <w:color w:val="231F20"/>
          <w:w w:val="90"/>
        </w:rPr>
        <w:t>lại</w:t>
      </w:r>
      <w:r>
        <w:rPr>
          <w:color w:val="231F20"/>
          <w:spacing w:val="4"/>
        </w:rPr>
        <w:t> </w:t>
      </w:r>
      <w:r>
        <w:rPr>
          <w:color w:val="231F20"/>
          <w:w w:val="90"/>
        </w:rPr>
        <w:t>phần</w:t>
      </w:r>
      <w:r>
        <w:rPr>
          <w:color w:val="231F20"/>
          <w:spacing w:val="3"/>
        </w:rPr>
        <w:t> </w:t>
      </w:r>
      <w:r>
        <w:rPr>
          <w:color w:val="231F20"/>
          <w:w w:val="90"/>
        </w:rPr>
        <w:t>nào</w:t>
      </w:r>
      <w:r>
        <w:rPr>
          <w:color w:val="231F20"/>
          <w:spacing w:val="4"/>
        </w:rPr>
        <w:t> </w:t>
      </w:r>
      <w:r>
        <w:rPr>
          <w:color w:val="231F20"/>
          <w:w w:val="90"/>
        </w:rPr>
        <w:t>trước,</w:t>
      </w:r>
      <w:r>
        <w:rPr>
          <w:color w:val="231F20"/>
          <w:spacing w:val="3"/>
        </w:rPr>
        <w:t> </w:t>
      </w:r>
      <w:r>
        <w:rPr>
          <w:color w:val="231F20"/>
          <w:w w:val="90"/>
        </w:rPr>
        <w:t>các</w:t>
      </w:r>
      <w:r>
        <w:rPr>
          <w:color w:val="231F20"/>
          <w:spacing w:val="4"/>
        </w:rPr>
        <w:t> </w:t>
      </w:r>
      <w:r>
        <w:rPr>
          <w:color w:val="231F20"/>
          <w:spacing w:val="-5"/>
          <w:w w:val="90"/>
        </w:rPr>
        <w:t>vị</w:t>
      </w:r>
    </w:p>
    <w:p>
      <w:pPr>
        <w:pStyle w:val="BodyText"/>
        <w:spacing w:before="96"/>
        <w:jc w:val="left"/>
      </w:pPr>
      <w:r>
        <w:rPr/>
        <w:br w:type="column"/>
      </w:r>
      <w:r>
        <w:rPr>
          <w:color w:val="231F20"/>
          <w:w w:val="85"/>
        </w:rPr>
        <w:t>A-la-hán</w:t>
      </w:r>
      <w:r>
        <w:rPr>
          <w:color w:val="231F20"/>
          <w:spacing w:val="22"/>
        </w:rPr>
        <w:t> </w:t>
      </w:r>
      <w:r>
        <w:rPr>
          <w:color w:val="231F20"/>
          <w:w w:val="85"/>
        </w:rPr>
        <w:t>đã</w:t>
      </w:r>
      <w:r>
        <w:rPr>
          <w:color w:val="231F20"/>
          <w:spacing w:val="23"/>
        </w:rPr>
        <w:t> </w:t>
      </w:r>
      <w:r>
        <w:rPr>
          <w:color w:val="231F20"/>
          <w:w w:val="85"/>
        </w:rPr>
        <w:t>trả</w:t>
      </w:r>
      <w:r>
        <w:rPr>
          <w:color w:val="231F20"/>
          <w:spacing w:val="22"/>
        </w:rPr>
        <w:t> </w:t>
      </w:r>
      <w:r>
        <w:rPr>
          <w:color w:val="231F20"/>
          <w:spacing w:val="-4"/>
          <w:w w:val="85"/>
        </w:rPr>
        <w:t>lời:</w:t>
      </w:r>
    </w:p>
    <w:p>
      <w:pPr>
        <w:spacing w:line="295" w:lineRule="auto" w:before="181"/>
        <w:ind w:left="28" w:right="20" w:firstLine="453"/>
        <w:jc w:val="both"/>
        <w:rPr>
          <w:rFonts w:ascii="Arial" w:hAnsi="Arial"/>
          <w:i/>
          <w:sz w:val="26"/>
        </w:rPr>
      </w:pPr>
      <w:r>
        <w:rPr>
          <w:rFonts w:ascii="Arial" w:hAnsi="Arial"/>
          <w:i/>
          <w:color w:val="231F20"/>
          <w:w w:val="85"/>
          <w:sz w:val="26"/>
        </w:rPr>
        <w:t>“Giới Luật chính là sự sống của Giáo Pháp; chừng nào </w:t>
      </w:r>
      <w:r>
        <w:rPr>
          <w:rFonts w:ascii="Arial" w:hAnsi="Arial"/>
          <w:i/>
          <w:color w:val="231F20"/>
          <w:w w:val="90"/>
          <w:sz w:val="26"/>
        </w:rPr>
        <w:t>Giới Luật còn thì Giáo Pháp còn, vì vậy hãy để chúng tôi </w:t>
      </w:r>
      <w:r>
        <w:rPr>
          <w:rFonts w:ascii="Arial" w:hAnsi="Arial"/>
          <w:i/>
          <w:color w:val="231F20"/>
          <w:w w:val="95"/>
          <w:sz w:val="26"/>
        </w:rPr>
        <w:t>thuật lại Giới Luật trước.”</w:t>
      </w:r>
    </w:p>
    <w:p>
      <w:pPr>
        <w:pStyle w:val="BodyText"/>
        <w:spacing w:line="297" w:lineRule="auto" w:before="114"/>
        <w:ind w:right="20" w:firstLine="453"/>
      </w:pPr>
      <w:r>
        <w:rPr>
          <w:color w:val="231F20"/>
          <w:w w:val="90"/>
        </w:rPr>
        <w:t>Một vị tỳ kheo cần rèn luyện mình về thiểu dục. Vị ấy </w:t>
      </w:r>
      <w:r>
        <w:rPr>
          <w:color w:val="231F20"/>
          <w:w w:val="95"/>
        </w:rPr>
        <w:t>được phép sử dụng tứ vật dụng như: y áo, đồ khất thực, </w:t>
      </w:r>
      <w:r>
        <w:rPr>
          <w:color w:val="231F20"/>
          <w:w w:val="85"/>
        </w:rPr>
        <w:t>cốc</w:t>
      </w:r>
      <w:r>
        <w:rPr>
          <w:color w:val="231F20"/>
        </w:rPr>
        <w:t> </w:t>
      </w:r>
      <w:r>
        <w:rPr>
          <w:color w:val="231F20"/>
          <w:w w:val="85"/>
        </w:rPr>
        <w:t>liêu</w:t>
      </w:r>
      <w:r>
        <w:rPr>
          <w:color w:val="231F20"/>
        </w:rPr>
        <w:t> </w:t>
      </w:r>
      <w:r>
        <w:rPr>
          <w:color w:val="231F20"/>
          <w:w w:val="85"/>
        </w:rPr>
        <w:t>và</w:t>
      </w:r>
      <w:r>
        <w:rPr>
          <w:color w:val="231F20"/>
        </w:rPr>
        <w:t> </w:t>
      </w:r>
      <w:r>
        <w:rPr>
          <w:color w:val="231F20"/>
          <w:w w:val="85"/>
        </w:rPr>
        <w:t>thuốc</w:t>
      </w:r>
      <w:r>
        <w:rPr>
          <w:color w:val="231F20"/>
        </w:rPr>
        <w:t> </w:t>
      </w:r>
      <w:r>
        <w:rPr>
          <w:color w:val="231F20"/>
          <w:w w:val="85"/>
        </w:rPr>
        <w:t>men,</w:t>
      </w:r>
      <w:r>
        <w:rPr>
          <w:color w:val="231F20"/>
        </w:rPr>
        <w:t> </w:t>
      </w:r>
      <w:r>
        <w:rPr>
          <w:color w:val="231F20"/>
          <w:w w:val="85"/>
        </w:rPr>
        <w:t>nhưng</w:t>
      </w:r>
      <w:r>
        <w:rPr>
          <w:color w:val="231F20"/>
        </w:rPr>
        <w:t> </w:t>
      </w:r>
      <w:r>
        <w:rPr>
          <w:color w:val="231F20"/>
          <w:w w:val="85"/>
        </w:rPr>
        <w:t>các</w:t>
      </w:r>
      <w:r>
        <w:rPr>
          <w:color w:val="231F20"/>
        </w:rPr>
        <w:t> </w:t>
      </w:r>
      <w:r>
        <w:rPr>
          <w:color w:val="231F20"/>
          <w:w w:val="85"/>
        </w:rPr>
        <w:t>vật</w:t>
      </w:r>
      <w:r>
        <w:rPr>
          <w:color w:val="231F20"/>
        </w:rPr>
        <w:t> </w:t>
      </w:r>
      <w:r>
        <w:rPr>
          <w:color w:val="231F20"/>
          <w:w w:val="85"/>
        </w:rPr>
        <w:t>dụng</w:t>
      </w:r>
      <w:r>
        <w:rPr>
          <w:color w:val="231F20"/>
        </w:rPr>
        <w:t> </w:t>
      </w:r>
      <w:r>
        <w:rPr>
          <w:color w:val="231F20"/>
          <w:w w:val="85"/>
        </w:rPr>
        <w:t>này</w:t>
      </w:r>
      <w:r>
        <w:rPr>
          <w:color w:val="231F20"/>
        </w:rPr>
        <w:t> </w:t>
      </w:r>
      <w:r>
        <w:rPr>
          <w:color w:val="231F20"/>
          <w:w w:val="85"/>
        </w:rPr>
        <w:t>không</w:t>
      </w:r>
      <w:r>
        <w:rPr>
          <w:color w:val="231F20"/>
        </w:rPr>
        <w:t> </w:t>
      </w:r>
      <w:r>
        <w:rPr>
          <w:color w:val="231F20"/>
          <w:w w:val="85"/>
        </w:rPr>
        <w:t>phải</w:t>
      </w:r>
      <w:r>
        <w:rPr>
          <w:color w:val="231F20"/>
          <w:spacing w:val="80"/>
          <w:w w:val="150"/>
        </w:rPr>
        <w:t> </w:t>
      </w:r>
      <w:r>
        <w:rPr>
          <w:color w:val="231F20"/>
          <w:w w:val="85"/>
        </w:rPr>
        <w:t>là tài sản cá nhân của họ mà thuộc về Tăng đoàn. Vị ấy phụ </w:t>
      </w:r>
      <w:r>
        <w:rPr>
          <w:color w:val="231F20"/>
          <w:w w:val="90"/>
        </w:rPr>
        <w:t>thuộc vào các cư sĩ để nhận những vật dụng cần thiết này </w:t>
      </w:r>
      <w:r>
        <w:rPr>
          <w:color w:val="231F20"/>
          <w:w w:val="95"/>
        </w:rPr>
        <w:t>và</w:t>
      </w:r>
      <w:r>
        <w:rPr>
          <w:color w:val="231F20"/>
          <w:spacing w:val="-1"/>
          <w:w w:val="95"/>
        </w:rPr>
        <w:t> </w:t>
      </w:r>
      <w:r>
        <w:rPr>
          <w:color w:val="231F20"/>
          <w:w w:val="95"/>
        </w:rPr>
        <w:t>nên</w:t>
      </w:r>
      <w:r>
        <w:rPr>
          <w:color w:val="231F20"/>
          <w:spacing w:val="-1"/>
          <w:w w:val="95"/>
        </w:rPr>
        <w:t> </w:t>
      </w:r>
      <w:r>
        <w:rPr>
          <w:color w:val="231F20"/>
          <w:w w:val="95"/>
        </w:rPr>
        <w:t>hài</w:t>
      </w:r>
      <w:r>
        <w:rPr>
          <w:color w:val="231F20"/>
          <w:spacing w:val="-1"/>
          <w:w w:val="95"/>
        </w:rPr>
        <w:t> </w:t>
      </w:r>
      <w:r>
        <w:rPr>
          <w:color w:val="231F20"/>
          <w:w w:val="95"/>
        </w:rPr>
        <w:t>lòng</w:t>
      </w:r>
      <w:r>
        <w:rPr>
          <w:color w:val="231F20"/>
          <w:spacing w:val="-1"/>
          <w:w w:val="95"/>
        </w:rPr>
        <w:t> </w:t>
      </w:r>
      <w:r>
        <w:rPr>
          <w:color w:val="231F20"/>
          <w:w w:val="95"/>
        </w:rPr>
        <w:t>với</w:t>
      </w:r>
      <w:r>
        <w:rPr>
          <w:color w:val="231F20"/>
          <w:spacing w:val="-1"/>
          <w:w w:val="95"/>
        </w:rPr>
        <w:t> </w:t>
      </w:r>
      <w:r>
        <w:rPr>
          <w:color w:val="231F20"/>
          <w:w w:val="95"/>
        </w:rPr>
        <w:t>bất</w:t>
      </w:r>
      <w:r>
        <w:rPr>
          <w:color w:val="231F20"/>
          <w:spacing w:val="-1"/>
          <w:w w:val="95"/>
        </w:rPr>
        <w:t> </w:t>
      </w:r>
      <w:r>
        <w:rPr>
          <w:color w:val="231F20"/>
          <w:w w:val="95"/>
        </w:rPr>
        <w:t>cứ</w:t>
      </w:r>
      <w:r>
        <w:rPr>
          <w:color w:val="231F20"/>
          <w:spacing w:val="-1"/>
          <w:w w:val="95"/>
        </w:rPr>
        <w:t> </w:t>
      </w:r>
      <w:r>
        <w:rPr>
          <w:color w:val="231F20"/>
          <w:w w:val="95"/>
        </w:rPr>
        <w:t>thứ</w:t>
      </w:r>
      <w:r>
        <w:rPr>
          <w:color w:val="231F20"/>
          <w:spacing w:val="-1"/>
          <w:w w:val="95"/>
        </w:rPr>
        <w:t> </w:t>
      </w:r>
      <w:r>
        <w:rPr>
          <w:color w:val="231F20"/>
          <w:w w:val="95"/>
        </w:rPr>
        <w:t>gì</w:t>
      </w:r>
      <w:r>
        <w:rPr>
          <w:color w:val="231F20"/>
          <w:spacing w:val="-1"/>
          <w:w w:val="95"/>
        </w:rPr>
        <w:t> </w:t>
      </w:r>
      <w:r>
        <w:rPr>
          <w:color w:val="231F20"/>
          <w:w w:val="95"/>
        </w:rPr>
        <w:t>nhận</w:t>
      </w:r>
      <w:r>
        <w:rPr>
          <w:color w:val="231F20"/>
          <w:spacing w:val="-1"/>
          <w:w w:val="95"/>
        </w:rPr>
        <w:t> </w:t>
      </w:r>
      <w:r>
        <w:rPr>
          <w:color w:val="231F20"/>
          <w:w w:val="95"/>
        </w:rPr>
        <w:t>được.</w:t>
      </w:r>
      <w:r>
        <w:rPr>
          <w:color w:val="231F20"/>
          <w:spacing w:val="-4"/>
          <w:w w:val="95"/>
        </w:rPr>
        <w:t> </w:t>
      </w:r>
      <w:r>
        <w:rPr>
          <w:color w:val="231F20"/>
          <w:w w:val="95"/>
        </w:rPr>
        <w:t>Tứ</w:t>
      </w:r>
      <w:r>
        <w:rPr>
          <w:color w:val="231F20"/>
          <w:spacing w:val="-1"/>
          <w:w w:val="95"/>
        </w:rPr>
        <w:t> </w:t>
      </w:r>
      <w:r>
        <w:rPr>
          <w:color w:val="231F20"/>
          <w:w w:val="95"/>
        </w:rPr>
        <w:t>vật</w:t>
      </w:r>
      <w:r>
        <w:rPr>
          <w:color w:val="231F20"/>
          <w:spacing w:val="-1"/>
          <w:w w:val="95"/>
        </w:rPr>
        <w:t> </w:t>
      </w:r>
      <w:r>
        <w:rPr>
          <w:color w:val="231F20"/>
          <w:w w:val="95"/>
        </w:rPr>
        <w:t>dụng </w:t>
      </w:r>
      <w:r>
        <w:rPr>
          <w:color w:val="231F20"/>
          <w:w w:val="90"/>
        </w:rPr>
        <w:t>là đời sống của tu sĩ và vị ấy cần tu tập trong sự thanh tịnh </w:t>
      </w:r>
      <w:r>
        <w:rPr>
          <w:color w:val="231F20"/>
          <w:w w:val="95"/>
        </w:rPr>
        <w:t>của đời sống.</w:t>
      </w:r>
    </w:p>
    <w:p>
      <w:pPr>
        <w:pStyle w:val="BodyText"/>
        <w:spacing w:line="297" w:lineRule="auto" w:before="125"/>
        <w:ind w:right="20" w:firstLine="453"/>
      </w:pPr>
      <w:r>
        <w:rPr>
          <w:color w:val="231F20"/>
          <w:w w:val="95"/>
        </w:rPr>
        <w:t>Tìm hiểu thêm về Giới luật tỳ kheo là quan trọng đối </w:t>
      </w:r>
      <w:r>
        <w:rPr>
          <w:color w:val="231F20"/>
          <w:w w:val="90"/>
        </w:rPr>
        <w:t>với các cư sĩ. Tu sĩ và cư sĩ có lối sống khác nhau, nhưng</w:t>
      </w:r>
      <w:r>
        <w:rPr>
          <w:color w:val="231F20"/>
          <w:spacing w:val="40"/>
        </w:rPr>
        <w:t> </w:t>
      </w:r>
      <w:r>
        <w:rPr>
          <w:color w:val="231F20"/>
          <w:w w:val="90"/>
        </w:rPr>
        <w:t>cư sĩ có thể được lợi lạc từ việc nghiên cứu Giới luật và áp dụng một số quy tắc trong hoàn cảnh riêng của mình trong </w:t>
      </w:r>
      <w:r>
        <w:rPr>
          <w:color w:val="231F20"/>
          <w:w w:val="95"/>
        </w:rPr>
        <w:t>cuộc</w:t>
      </w:r>
      <w:r>
        <w:rPr>
          <w:color w:val="231F20"/>
          <w:spacing w:val="-2"/>
          <w:w w:val="95"/>
        </w:rPr>
        <w:t> </w:t>
      </w:r>
      <w:r>
        <w:rPr>
          <w:color w:val="231F20"/>
          <w:w w:val="95"/>
        </w:rPr>
        <w:t>sống</w:t>
      </w:r>
      <w:r>
        <w:rPr>
          <w:color w:val="231F20"/>
          <w:spacing w:val="-2"/>
          <w:w w:val="95"/>
        </w:rPr>
        <w:t> </w:t>
      </w:r>
      <w:r>
        <w:rPr>
          <w:color w:val="231F20"/>
          <w:w w:val="95"/>
        </w:rPr>
        <w:t>hàng</w:t>
      </w:r>
      <w:r>
        <w:rPr>
          <w:color w:val="231F20"/>
          <w:spacing w:val="-2"/>
          <w:w w:val="95"/>
        </w:rPr>
        <w:t> </w:t>
      </w:r>
      <w:r>
        <w:rPr>
          <w:color w:val="231F20"/>
          <w:w w:val="95"/>
        </w:rPr>
        <w:t>ngày.</w:t>
      </w:r>
      <w:r>
        <w:rPr>
          <w:color w:val="231F20"/>
          <w:spacing w:val="-2"/>
          <w:w w:val="95"/>
        </w:rPr>
        <w:t> </w:t>
      </w:r>
      <w:r>
        <w:rPr>
          <w:color w:val="231F20"/>
          <w:w w:val="95"/>
        </w:rPr>
        <w:t>Các</w:t>
      </w:r>
      <w:r>
        <w:rPr>
          <w:color w:val="231F20"/>
          <w:spacing w:val="-2"/>
          <w:w w:val="95"/>
        </w:rPr>
        <w:t> </w:t>
      </w:r>
      <w:r>
        <w:rPr>
          <w:color w:val="231F20"/>
          <w:w w:val="95"/>
        </w:rPr>
        <w:t>quy</w:t>
      </w:r>
      <w:r>
        <w:rPr>
          <w:color w:val="231F20"/>
          <w:spacing w:val="-2"/>
          <w:w w:val="95"/>
        </w:rPr>
        <w:t> </w:t>
      </w:r>
      <w:r>
        <w:rPr>
          <w:color w:val="231F20"/>
          <w:w w:val="95"/>
        </w:rPr>
        <w:t>tắc</w:t>
      </w:r>
      <w:r>
        <w:rPr>
          <w:color w:val="231F20"/>
          <w:spacing w:val="-2"/>
          <w:w w:val="95"/>
        </w:rPr>
        <w:t> </w:t>
      </w:r>
      <w:r>
        <w:rPr>
          <w:color w:val="231F20"/>
          <w:w w:val="95"/>
        </w:rPr>
        <w:t>này</w:t>
      </w:r>
      <w:r>
        <w:rPr>
          <w:color w:val="231F20"/>
          <w:spacing w:val="-2"/>
          <w:w w:val="95"/>
        </w:rPr>
        <w:t> </w:t>
      </w:r>
      <w:r>
        <w:rPr>
          <w:color w:val="231F20"/>
          <w:w w:val="95"/>
        </w:rPr>
        <w:t>cũng</w:t>
      </w:r>
      <w:r>
        <w:rPr>
          <w:color w:val="231F20"/>
          <w:spacing w:val="-2"/>
          <w:w w:val="95"/>
        </w:rPr>
        <w:t> </w:t>
      </w:r>
      <w:r>
        <w:rPr>
          <w:color w:val="231F20"/>
          <w:w w:val="95"/>
        </w:rPr>
        <w:t>có</w:t>
      </w:r>
      <w:r>
        <w:rPr>
          <w:color w:val="231F20"/>
          <w:spacing w:val="-2"/>
          <w:w w:val="95"/>
        </w:rPr>
        <w:t> </w:t>
      </w:r>
      <w:r>
        <w:rPr>
          <w:color w:val="231F20"/>
          <w:w w:val="95"/>
        </w:rPr>
        <w:t>thể</w:t>
      </w:r>
      <w:r>
        <w:rPr>
          <w:color w:val="231F20"/>
          <w:spacing w:val="-2"/>
          <w:w w:val="95"/>
        </w:rPr>
        <w:t> </w:t>
      </w:r>
      <w:r>
        <w:rPr>
          <w:color w:val="231F20"/>
          <w:w w:val="95"/>
        </w:rPr>
        <w:t>giúp </w:t>
      </w:r>
      <w:r>
        <w:rPr>
          <w:color w:val="231F20"/>
          <w:w w:val="90"/>
        </w:rPr>
        <w:t>các cư sĩ “nhìn thấy nguy hại trong những lỗi lầm nhỏ”, rà </w:t>
      </w:r>
      <w:r>
        <w:rPr>
          <w:color w:val="231F20"/>
          <w:w w:val="95"/>
        </w:rPr>
        <w:t>soát tâm mình, với tư cách là một cư sĩ, khi ở trong hoàn cảnh tương tự của chư tăng. Cả tu sĩ và cư sĩ đều có thể </w:t>
      </w:r>
      <w:r>
        <w:rPr>
          <w:color w:val="231F20"/>
          <w:w w:val="90"/>
        </w:rPr>
        <w:t>trì giới trên thân, khẩu, ý. Ví dụ, chúng ta đọc trong </w:t>
      </w:r>
      <w:r>
        <w:rPr>
          <w:rFonts w:ascii="Arial" w:hAnsi="Arial"/>
          <w:i/>
          <w:color w:val="231F20"/>
          <w:w w:val="90"/>
        </w:rPr>
        <w:t>Tạng </w:t>
      </w:r>
      <w:r>
        <w:rPr>
          <w:rFonts w:ascii="Arial" w:hAnsi="Arial"/>
          <w:i/>
          <w:color w:val="231F20"/>
          <w:w w:val="95"/>
        </w:rPr>
        <w:t>Luật </w:t>
      </w:r>
      <w:r>
        <w:rPr>
          <w:color w:val="231F20"/>
          <w:w w:val="95"/>
        </w:rPr>
        <w:t>(Phân tích Giới bổn II, Ưng đối trị, phần </w:t>
      </w:r>
      <w:r>
        <w:rPr>
          <w:rFonts w:ascii="Arial" w:hAnsi="Arial"/>
          <w:i/>
          <w:color w:val="231F20"/>
          <w:w w:val="95"/>
        </w:rPr>
        <w:t>Thảo mộc</w:t>
      </w:r>
      <w:r>
        <w:rPr>
          <w:color w:val="231F20"/>
          <w:w w:val="95"/>
        </w:rPr>
        <w:t>, </w:t>
      </w:r>
      <w:r>
        <w:rPr>
          <w:color w:val="231F20"/>
          <w:w w:val="90"/>
        </w:rPr>
        <w:t>điều học thứ sáu [383]) thấy rằng một số vị tăng đã chiếm </w:t>
      </w:r>
      <w:r>
        <w:rPr>
          <w:color w:val="231F20"/>
          <w:w w:val="85"/>
        </w:rPr>
        <w:t>những</w:t>
      </w:r>
      <w:r>
        <w:rPr>
          <w:color w:val="231F20"/>
          <w:spacing w:val="18"/>
        </w:rPr>
        <w:t> </w:t>
      </w:r>
      <w:r>
        <w:rPr>
          <w:color w:val="231F20"/>
          <w:w w:val="85"/>
        </w:rPr>
        <w:t>nơi</w:t>
      </w:r>
      <w:r>
        <w:rPr>
          <w:color w:val="231F20"/>
          <w:spacing w:val="19"/>
        </w:rPr>
        <w:t> </w:t>
      </w:r>
      <w:r>
        <w:rPr>
          <w:color w:val="231F20"/>
          <w:w w:val="85"/>
        </w:rPr>
        <w:t>ngủ</w:t>
      </w:r>
      <w:r>
        <w:rPr>
          <w:color w:val="231F20"/>
          <w:spacing w:val="19"/>
        </w:rPr>
        <w:t> </w:t>
      </w:r>
      <w:r>
        <w:rPr>
          <w:color w:val="231F20"/>
          <w:w w:val="85"/>
        </w:rPr>
        <w:t>tốt</w:t>
      </w:r>
      <w:r>
        <w:rPr>
          <w:color w:val="231F20"/>
          <w:spacing w:val="18"/>
        </w:rPr>
        <w:t> </w:t>
      </w:r>
      <w:r>
        <w:rPr>
          <w:color w:val="231F20"/>
          <w:w w:val="85"/>
        </w:rPr>
        <w:t>nhất</w:t>
      </w:r>
      <w:r>
        <w:rPr>
          <w:color w:val="231F20"/>
          <w:spacing w:val="19"/>
        </w:rPr>
        <w:t> </w:t>
      </w:r>
      <w:r>
        <w:rPr>
          <w:color w:val="231F20"/>
          <w:w w:val="85"/>
        </w:rPr>
        <w:t>vốn</w:t>
      </w:r>
      <w:r>
        <w:rPr>
          <w:color w:val="231F20"/>
          <w:spacing w:val="19"/>
        </w:rPr>
        <w:t> </w:t>
      </w:r>
      <w:r>
        <w:rPr>
          <w:color w:val="231F20"/>
          <w:w w:val="85"/>
        </w:rPr>
        <w:t>được</w:t>
      </w:r>
      <w:r>
        <w:rPr>
          <w:color w:val="231F20"/>
          <w:spacing w:val="19"/>
        </w:rPr>
        <w:t> </w:t>
      </w:r>
      <w:r>
        <w:rPr>
          <w:color w:val="231F20"/>
          <w:w w:val="85"/>
        </w:rPr>
        <w:t>dành</w:t>
      </w:r>
      <w:r>
        <w:rPr>
          <w:color w:val="231F20"/>
          <w:spacing w:val="18"/>
        </w:rPr>
        <w:t> </w:t>
      </w:r>
      <w:r>
        <w:rPr>
          <w:color w:val="231F20"/>
          <w:w w:val="85"/>
        </w:rPr>
        <w:t>cho</w:t>
      </w:r>
      <w:r>
        <w:rPr>
          <w:color w:val="231F20"/>
          <w:spacing w:val="19"/>
        </w:rPr>
        <w:t> </w:t>
      </w:r>
      <w:r>
        <w:rPr>
          <w:color w:val="231F20"/>
          <w:w w:val="85"/>
        </w:rPr>
        <w:t>những</w:t>
      </w:r>
      <w:r>
        <w:rPr>
          <w:color w:val="231F20"/>
          <w:spacing w:val="19"/>
        </w:rPr>
        <w:t> </w:t>
      </w:r>
      <w:r>
        <w:rPr>
          <w:color w:val="231F20"/>
          <w:w w:val="85"/>
        </w:rPr>
        <w:t>vị</w:t>
      </w:r>
      <w:r>
        <w:rPr>
          <w:color w:val="231F20"/>
          <w:spacing w:val="19"/>
        </w:rPr>
        <w:t> </w:t>
      </w:r>
      <w:r>
        <w:rPr>
          <w:color w:val="231F20"/>
          <w:spacing w:val="-2"/>
          <w:w w:val="85"/>
        </w:rPr>
        <w:t>trưởng</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64"/>
          <w:pgSz w:w="17010" w:h="12190" w:orient="landscape"/>
          <w:pgMar w:header="1224" w:footer="0" w:top="1560" w:bottom="280" w:left="1275" w:right="1275"/>
        </w:sectPr>
      </w:pPr>
    </w:p>
    <w:p>
      <w:pPr>
        <w:pStyle w:val="BodyText"/>
        <w:spacing w:line="292" w:lineRule="auto" w:before="95"/>
      </w:pPr>
      <w:r>
        <w:rPr>
          <w:color w:val="231F20"/>
          <w:w w:val="85"/>
        </w:rPr>
        <w:t>lão. Đức Phật đã chế một điều luật, quy định rằng đó là một </w:t>
      </w:r>
      <w:r>
        <w:rPr>
          <w:color w:val="231F20"/>
          <w:w w:val="90"/>
        </w:rPr>
        <w:t>hành vi phạm giới. Sự việc như vậy cũng có thể nhắc nhở </w:t>
      </w:r>
      <w:r>
        <w:rPr>
          <w:color w:val="231F20"/>
          <w:w w:val="85"/>
        </w:rPr>
        <w:t>một cư sĩ không nên giành vị trí tốt nhất cho mình trong một </w:t>
      </w:r>
      <w:r>
        <w:rPr>
          <w:color w:val="231F20"/>
          <w:w w:val="90"/>
        </w:rPr>
        <w:t>căn phòng, trong xe buýt hay xe lửa. Người ta có thể nghĩ rằng mình có quyền ở nơi tốt nhất, nhưng đây là ngã mạn. Có thể thấy được rằng tại thời điểm đó, không có từ bi mà</w:t>
      </w:r>
      <w:r>
        <w:rPr>
          <w:color w:val="231F20"/>
          <w:spacing w:val="40"/>
        </w:rPr>
        <w:t> </w:t>
      </w:r>
      <w:r>
        <w:rPr>
          <w:color w:val="231F20"/>
          <w:w w:val="90"/>
        </w:rPr>
        <w:t>là tâm bất thiện. Khi đọc trong </w:t>
      </w:r>
      <w:r>
        <w:rPr>
          <w:rFonts w:ascii="Arial" w:hAnsi="Arial"/>
          <w:i/>
          <w:color w:val="231F20"/>
          <w:w w:val="90"/>
        </w:rPr>
        <w:t>Tạng Luật </w:t>
      </w:r>
      <w:r>
        <w:rPr>
          <w:color w:val="231F20"/>
          <w:w w:val="90"/>
        </w:rPr>
        <w:t>nói về cuộc sống </w:t>
      </w:r>
      <w:r>
        <w:rPr>
          <w:color w:val="231F20"/>
          <w:w w:val="85"/>
        </w:rPr>
        <w:t>hàng</w:t>
      </w:r>
      <w:r>
        <w:rPr>
          <w:color w:val="231F20"/>
        </w:rPr>
        <w:t> </w:t>
      </w:r>
      <w:r>
        <w:rPr>
          <w:color w:val="231F20"/>
          <w:w w:val="85"/>
        </w:rPr>
        <w:t>ngày</w:t>
      </w:r>
      <w:r>
        <w:rPr>
          <w:color w:val="231F20"/>
        </w:rPr>
        <w:t> </w:t>
      </w:r>
      <w:r>
        <w:rPr>
          <w:color w:val="231F20"/>
          <w:w w:val="85"/>
        </w:rPr>
        <w:t>của</w:t>
      </w:r>
      <w:r>
        <w:rPr>
          <w:color w:val="231F20"/>
        </w:rPr>
        <w:t> </w:t>
      </w:r>
      <w:r>
        <w:rPr>
          <w:color w:val="231F20"/>
          <w:w w:val="85"/>
        </w:rPr>
        <w:t>các</w:t>
      </w:r>
      <w:r>
        <w:rPr>
          <w:color w:val="231F20"/>
        </w:rPr>
        <w:t> </w:t>
      </w:r>
      <w:r>
        <w:rPr>
          <w:color w:val="231F20"/>
          <w:w w:val="85"/>
        </w:rPr>
        <w:t>nhà</w:t>
      </w:r>
      <w:r>
        <w:rPr>
          <w:color w:val="231F20"/>
        </w:rPr>
        <w:t> </w:t>
      </w:r>
      <w:r>
        <w:rPr>
          <w:color w:val="231F20"/>
          <w:w w:val="85"/>
        </w:rPr>
        <w:t>sư</w:t>
      </w:r>
      <w:r>
        <w:rPr>
          <w:color w:val="231F20"/>
        </w:rPr>
        <w:t> </w:t>
      </w:r>
      <w:r>
        <w:rPr>
          <w:color w:val="231F20"/>
          <w:w w:val="85"/>
        </w:rPr>
        <w:t>và</w:t>
      </w:r>
      <w:r>
        <w:rPr>
          <w:color w:val="231F20"/>
        </w:rPr>
        <w:t> </w:t>
      </w:r>
      <w:r>
        <w:rPr>
          <w:color w:val="231F20"/>
          <w:w w:val="85"/>
        </w:rPr>
        <w:t>về</w:t>
      </w:r>
      <w:r>
        <w:rPr>
          <w:color w:val="231F20"/>
        </w:rPr>
        <w:t> </w:t>
      </w:r>
      <w:r>
        <w:rPr>
          <w:color w:val="231F20"/>
          <w:w w:val="85"/>
        </w:rPr>
        <w:t>những</w:t>
      </w:r>
      <w:r>
        <w:rPr>
          <w:color w:val="231F20"/>
        </w:rPr>
        <w:t> </w:t>
      </w:r>
      <w:r>
        <w:rPr>
          <w:color w:val="231F20"/>
          <w:w w:val="85"/>
        </w:rPr>
        <w:t>tình</w:t>
      </w:r>
      <w:r>
        <w:rPr>
          <w:color w:val="231F20"/>
        </w:rPr>
        <w:t> </w:t>
      </w:r>
      <w:r>
        <w:rPr>
          <w:color w:val="231F20"/>
          <w:w w:val="85"/>
        </w:rPr>
        <w:t>huống</w:t>
      </w:r>
      <w:r>
        <w:rPr>
          <w:color w:val="231F20"/>
        </w:rPr>
        <w:t> </w:t>
      </w:r>
      <w:r>
        <w:rPr>
          <w:color w:val="231F20"/>
          <w:w w:val="85"/>
        </w:rPr>
        <w:t>mà</w:t>
      </w:r>
      <w:r>
        <w:rPr>
          <w:color w:val="231F20"/>
        </w:rPr>
        <w:t> </w:t>
      </w:r>
      <w:r>
        <w:rPr>
          <w:color w:val="231F20"/>
          <w:w w:val="85"/>
        </w:rPr>
        <w:t>vị</w:t>
      </w:r>
      <w:r>
        <w:rPr>
          <w:color w:val="231F20"/>
        </w:rPr>
        <w:t> </w:t>
      </w:r>
      <w:r>
        <w:rPr>
          <w:color w:val="231F20"/>
          <w:w w:val="85"/>
        </w:rPr>
        <w:t>ấy</w:t>
      </w:r>
      <w:r>
        <w:rPr>
          <w:color w:val="231F20"/>
          <w:w w:val="90"/>
        </w:rPr>
        <w:t> bị cám dỗ lơ là giới luật, chúng ta được nhắc nhở về những </w:t>
      </w:r>
      <w:r>
        <w:rPr>
          <w:color w:val="231F20"/>
          <w:w w:val="85"/>
        </w:rPr>
        <w:t>phiền</w:t>
      </w:r>
      <w:r>
        <w:rPr>
          <w:color w:val="231F20"/>
        </w:rPr>
        <w:t> </w:t>
      </w:r>
      <w:r>
        <w:rPr>
          <w:color w:val="231F20"/>
          <w:w w:val="85"/>
        </w:rPr>
        <w:t>não</w:t>
      </w:r>
      <w:r>
        <w:rPr>
          <w:color w:val="231F20"/>
        </w:rPr>
        <w:t> </w:t>
      </w:r>
      <w:r>
        <w:rPr>
          <w:color w:val="231F20"/>
          <w:w w:val="85"/>
        </w:rPr>
        <w:t>của</w:t>
      </w:r>
      <w:r>
        <w:rPr>
          <w:color w:val="231F20"/>
        </w:rPr>
        <w:t> </w:t>
      </w:r>
      <w:r>
        <w:rPr>
          <w:color w:val="231F20"/>
          <w:w w:val="85"/>
        </w:rPr>
        <w:t>mình,</w:t>
      </w:r>
      <w:r>
        <w:rPr>
          <w:color w:val="231F20"/>
        </w:rPr>
        <w:t> </w:t>
      </w:r>
      <w:r>
        <w:rPr>
          <w:color w:val="231F20"/>
          <w:w w:val="85"/>
        </w:rPr>
        <w:t>điều</w:t>
      </w:r>
      <w:r>
        <w:rPr>
          <w:color w:val="231F20"/>
        </w:rPr>
        <w:t> </w:t>
      </w:r>
      <w:r>
        <w:rPr>
          <w:color w:val="231F20"/>
          <w:w w:val="85"/>
        </w:rPr>
        <w:t>này</w:t>
      </w:r>
      <w:r>
        <w:rPr>
          <w:color w:val="231F20"/>
        </w:rPr>
        <w:t> </w:t>
      </w:r>
      <w:r>
        <w:rPr>
          <w:color w:val="231F20"/>
          <w:w w:val="85"/>
        </w:rPr>
        <w:t>có</w:t>
      </w:r>
      <w:r>
        <w:rPr>
          <w:color w:val="231F20"/>
        </w:rPr>
        <w:t> </w:t>
      </w:r>
      <w:r>
        <w:rPr>
          <w:color w:val="231F20"/>
          <w:w w:val="85"/>
        </w:rPr>
        <w:t>thể</w:t>
      </w:r>
      <w:r>
        <w:rPr>
          <w:color w:val="231F20"/>
        </w:rPr>
        <w:t> </w:t>
      </w:r>
      <w:r>
        <w:rPr>
          <w:color w:val="231F20"/>
          <w:w w:val="85"/>
        </w:rPr>
        <w:t>giúp</w:t>
      </w:r>
      <w:r>
        <w:rPr>
          <w:color w:val="231F20"/>
        </w:rPr>
        <w:t> </w:t>
      </w:r>
      <w:r>
        <w:rPr>
          <w:color w:val="231F20"/>
          <w:w w:val="85"/>
        </w:rPr>
        <w:t>chúng</w:t>
      </w:r>
      <w:r>
        <w:rPr>
          <w:color w:val="231F20"/>
        </w:rPr>
        <w:t> </w:t>
      </w:r>
      <w:r>
        <w:rPr>
          <w:color w:val="231F20"/>
          <w:w w:val="85"/>
        </w:rPr>
        <w:t>ta</w:t>
      </w:r>
      <w:r>
        <w:rPr>
          <w:color w:val="231F20"/>
        </w:rPr>
        <w:t> </w:t>
      </w:r>
      <w:r>
        <w:rPr>
          <w:color w:val="231F20"/>
          <w:w w:val="85"/>
        </w:rPr>
        <w:t>nhận</w:t>
      </w:r>
      <w:r>
        <w:rPr>
          <w:color w:val="231F20"/>
        </w:rPr>
        <w:t> </w:t>
      </w:r>
      <w:r>
        <w:rPr>
          <w:color w:val="231F20"/>
          <w:w w:val="85"/>
        </w:rPr>
        <w:t>ra</w:t>
      </w:r>
      <w:r>
        <w:rPr>
          <w:color w:val="231F20"/>
          <w:spacing w:val="40"/>
        </w:rPr>
        <w:t> </w:t>
      </w:r>
      <w:r>
        <w:rPr>
          <w:color w:val="231F20"/>
          <w:w w:val="90"/>
        </w:rPr>
        <w:t>lỗi lầm và những thói xấu bắt rễ sâu dày của chính mình.</w:t>
      </w:r>
    </w:p>
    <w:p>
      <w:pPr>
        <w:pStyle w:val="BodyText"/>
        <w:spacing w:line="292" w:lineRule="auto" w:before="120"/>
        <w:ind w:firstLine="453"/>
        <w:rPr>
          <w:rFonts w:ascii="Arial" w:hAnsi="Arial"/>
          <w:i/>
        </w:rPr>
      </w:pPr>
      <w:r>
        <w:rPr>
          <w:color w:val="231F20"/>
          <w:w w:val="90"/>
        </w:rPr>
        <w:t>Các vị tỳ kheo cần nhớ rằng tứ vật dụng như y áo, thực phẩm, chỗ ở và thuốc men được sử dụng để có thể duy trì </w:t>
      </w:r>
      <w:r>
        <w:rPr>
          <w:color w:val="231F20"/>
          <w:w w:val="95"/>
        </w:rPr>
        <w:t>sức khỏe và cống hiến đời mình cho nhiệm vụ phát triển </w:t>
      </w:r>
      <w:r>
        <w:rPr>
          <w:color w:val="231F20"/>
          <w:w w:val="90"/>
        </w:rPr>
        <w:t>hiểu biết về các thực tại. Vị ấy không nên gợi ý cư sĩ dâng </w:t>
      </w:r>
      <w:r>
        <w:rPr>
          <w:color w:val="231F20"/>
          <w:w w:val="85"/>
        </w:rPr>
        <w:t>loại thực phẩm mà mình thích, và không nên thọ dụng trong</w:t>
      </w:r>
      <w:r>
        <w:rPr>
          <w:color w:val="231F20"/>
          <w:spacing w:val="80"/>
        </w:rPr>
        <w:t> </w:t>
      </w:r>
      <w:r>
        <w:rPr>
          <w:color w:val="231F20"/>
          <w:w w:val="95"/>
        </w:rPr>
        <w:t>sự dính mắc vào vật dụng bằng cách tích trữ thực phẩm </w:t>
      </w:r>
      <w:r>
        <w:rPr>
          <w:color w:val="231F20"/>
          <w:w w:val="85"/>
        </w:rPr>
        <w:t>hoặc y áo. Vị ấy không nên cố gắng để có được tứ vật dụng </w:t>
      </w:r>
      <w:r>
        <w:rPr>
          <w:color w:val="231F20"/>
          <w:w w:val="90"/>
        </w:rPr>
        <w:t>bằng các cách không đúng đắn, chẳng hạn như giả vờ có tiến bộ hơn trong phát triển trí tuệ so với thực tế của vị ấy. </w:t>
      </w:r>
      <w:r>
        <w:rPr>
          <w:color w:val="231F20"/>
          <w:w w:val="95"/>
        </w:rPr>
        <w:t>Vị ấy có thể có hành vi đạo đức giả như từ chối vật cúng dường để các cư sĩ tin rằng mình là một người thiểu dục </w:t>
      </w:r>
      <w:r>
        <w:rPr>
          <w:color w:val="231F20"/>
          <w:w w:val="90"/>
        </w:rPr>
        <w:t>tri túc, rồi sau đó thì cúng dường cho vị ấy nhiều thứ hơn. </w:t>
      </w:r>
      <w:r>
        <w:rPr>
          <w:color w:val="231F20"/>
          <w:w w:val="95"/>
        </w:rPr>
        <w:t>Các vị này có thể cố gây ấn tượng với người khác bằng </w:t>
      </w:r>
      <w:r>
        <w:rPr>
          <w:color w:val="231F20"/>
          <w:w w:val="90"/>
        </w:rPr>
        <w:t>phong</w:t>
      </w:r>
      <w:r>
        <w:rPr>
          <w:color w:val="231F20"/>
          <w:spacing w:val="8"/>
        </w:rPr>
        <w:t> </w:t>
      </w:r>
      <w:r>
        <w:rPr>
          <w:color w:val="231F20"/>
          <w:w w:val="90"/>
        </w:rPr>
        <w:t>thái</w:t>
      </w:r>
      <w:r>
        <w:rPr>
          <w:color w:val="231F20"/>
          <w:spacing w:val="9"/>
        </w:rPr>
        <w:t> </w:t>
      </w:r>
      <w:r>
        <w:rPr>
          <w:color w:val="231F20"/>
          <w:w w:val="90"/>
        </w:rPr>
        <w:t>của</w:t>
      </w:r>
      <w:r>
        <w:rPr>
          <w:color w:val="231F20"/>
          <w:spacing w:val="8"/>
        </w:rPr>
        <w:t> </w:t>
      </w:r>
      <w:r>
        <w:rPr>
          <w:color w:val="231F20"/>
          <w:w w:val="90"/>
        </w:rPr>
        <w:t>mình.</w:t>
      </w:r>
      <w:r>
        <w:rPr>
          <w:color w:val="231F20"/>
          <w:spacing w:val="9"/>
        </w:rPr>
        <w:t> </w:t>
      </w:r>
      <w:r>
        <w:rPr>
          <w:color w:val="231F20"/>
          <w:w w:val="90"/>
        </w:rPr>
        <w:t>Chúng</w:t>
      </w:r>
      <w:r>
        <w:rPr>
          <w:color w:val="231F20"/>
          <w:spacing w:val="9"/>
        </w:rPr>
        <w:t> </w:t>
      </w:r>
      <w:r>
        <w:rPr>
          <w:color w:val="231F20"/>
          <w:w w:val="90"/>
        </w:rPr>
        <w:t>ta</w:t>
      </w:r>
      <w:r>
        <w:rPr>
          <w:color w:val="231F20"/>
          <w:spacing w:val="8"/>
        </w:rPr>
        <w:t> </w:t>
      </w:r>
      <w:r>
        <w:rPr>
          <w:color w:val="231F20"/>
          <w:w w:val="90"/>
        </w:rPr>
        <w:t>đọc</w:t>
      </w:r>
      <w:r>
        <w:rPr>
          <w:color w:val="231F20"/>
          <w:spacing w:val="9"/>
        </w:rPr>
        <w:t> </w:t>
      </w:r>
      <w:r>
        <w:rPr>
          <w:color w:val="231F20"/>
          <w:w w:val="90"/>
        </w:rPr>
        <w:t>trong</w:t>
      </w:r>
      <w:r>
        <w:rPr>
          <w:color w:val="231F20"/>
          <w:spacing w:val="10"/>
        </w:rPr>
        <w:t> </w:t>
      </w:r>
      <w:r>
        <w:rPr>
          <w:rFonts w:ascii="Arial" w:hAnsi="Arial"/>
          <w:i/>
          <w:color w:val="231F20"/>
          <w:w w:val="90"/>
        </w:rPr>
        <w:t>Thanh</w:t>
      </w:r>
      <w:r>
        <w:rPr>
          <w:rFonts w:ascii="Arial" w:hAnsi="Arial"/>
          <w:i/>
          <w:color w:val="231F20"/>
          <w:spacing w:val="5"/>
        </w:rPr>
        <w:t> </w:t>
      </w:r>
      <w:r>
        <w:rPr>
          <w:rFonts w:ascii="Arial" w:hAnsi="Arial"/>
          <w:i/>
          <w:color w:val="231F20"/>
          <w:w w:val="90"/>
        </w:rPr>
        <w:t>Tịnh</w:t>
      </w:r>
      <w:r>
        <w:rPr>
          <w:rFonts w:ascii="Arial" w:hAnsi="Arial"/>
          <w:i/>
          <w:color w:val="231F20"/>
          <w:spacing w:val="6"/>
        </w:rPr>
        <w:t> </w:t>
      </w:r>
      <w:r>
        <w:rPr>
          <w:rFonts w:ascii="Arial" w:hAnsi="Arial"/>
          <w:i/>
          <w:color w:val="231F20"/>
          <w:spacing w:val="-5"/>
          <w:w w:val="90"/>
        </w:rPr>
        <w:t>Đạo</w:t>
      </w:r>
    </w:p>
    <w:p>
      <w:pPr>
        <w:pStyle w:val="BodyText"/>
        <w:spacing w:before="98"/>
        <w:jc w:val="left"/>
      </w:pPr>
      <w:r>
        <w:rPr/>
        <w:br w:type="column"/>
      </w:r>
      <w:r>
        <w:rPr>
          <w:color w:val="231F20"/>
          <w:w w:val="90"/>
        </w:rPr>
        <w:t>(Chương</w:t>
      </w:r>
      <w:r>
        <w:rPr>
          <w:color w:val="231F20"/>
          <w:spacing w:val="9"/>
        </w:rPr>
        <w:t> </w:t>
      </w:r>
      <w:r>
        <w:rPr>
          <w:color w:val="231F20"/>
          <w:w w:val="90"/>
        </w:rPr>
        <w:t>I,</w:t>
      </w:r>
      <w:r>
        <w:rPr>
          <w:color w:val="231F20"/>
          <w:spacing w:val="9"/>
        </w:rPr>
        <w:t> </w:t>
      </w:r>
      <w:r>
        <w:rPr>
          <w:color w:val="231F20"/>
          <w:w w:val="90"/>
        </w:rPr>
        <w:t>số</w:t>
      </w:r>
      <w:r>
        <w:rPr>
          <w:color w:val="231F20"/>
          <w:spacing w:val="10"/>
        </w:rPr>
        <w:t> </w:t>
      </w:r>
      <w:r>
        <w:rPr>
          <w:color w:val="231F20"/>
          <w:w w:val="90"/>
        </w:rPr>
        <w:t>70)</w:t>
      </w:r>
      <w:r>
        <w:rPr>
          <w:color w:val="231F20"/>
          <w:spacing w:val="9"/>
        </w:rPr>
        <w:t> </w:t>
      </w:r>
      <w:r>
        <w:rPr>
          <w:color w:val="231F20"/>
          <w:w w:val="90"/>
        </w:rPr>
        <w:t>như</w:t>
      </w:r>
      <w:r>
        <w:rPr>
          <w:color w:val="231F20"/>
          <w:spacing w:val="10"/>
        </w:rPr>
        <w:t> </w:t>
      </w:r>
      <w:r>
        <w:rPr>
          <w:color w:val="231F20"/>
          <w:spacing w:val="-4"/>
          <w:w w:val="90"/>
        </w:rPr>
        <w:t>sau:</w:t>
      </w:r>
    </w:p>
    <w:p>
      <w:pPr>
        <w:spacing w:line="288" w:lineRule="auto" w:before="175"/>
        <w:ind w:left="28" w:right="19" w:firstLine="453"/>
        <w:jc w:val="both"/>
        <w:rPr>
          <w:rFonts w:ascii="Arial" w:hAnsi="Arial"/>
          <w:i/>
          <w:sz w:val="26"/>
        </w:rPr>
      </w:pPr>
      <w:r>
        <w:rPr>
          <w:rFonts w:ascii="Arial" w:hAnsi="Arial"/>
          <w:i/>
          <w:color w:val="231F20"/>
          <w:w w:val="95"/>
          <w:sz w:val="26"/>
        </w:rPr>
        <w:t>Ở đây, một người có ác dục, nạn nhân của tham ái, </w:t>
      </w:r>
      <w:r>
        <w:rPr>
          <w:rFonts w:ascii="Arial" w:hAnsi="Arial"/>
          <w:i/>
          <w:color w:val="231F20"/>
          <w:w w:val="90"/>
          <w:sz w:val="26"/>
        </w:rPr>
        <w:t>khát khao được ngưỡng mộ tán thán, tự nhủ: “Mọi người</w:t>
      </w:r>
      <w:r>
        <w:rPr>
          <w:rFonts w:ascii="Arial" w:hAnsi="Arial"/>
          <w:i/>
          <w:color w:val="231F20"/>
          <w:spacing w:val="40"/>
          <w:sz w:val="26"/>
        </w:rPr>
        <w:t> </w:t>
      </w:r>
      <w:r>
        <w:rPr>
          <w:rFonts w:ascii="Arial" w:hAnsi="Arial"/>
          <w:i/>
          <w:color w:val="231F20"/>
          <w:w w:val="90"/>
          <w:sz w:val="26"/>
        </w:rPr>
        <w:t>sẽ ngưỡng mộ mình” nên làm bộ tịch khi đi, làm bộ tịch khi </w:t>
      </w:r>
      <w:r>
        <w:rPr>
          <w:rFonts w:ascii="Arial" w:hAnsi="Arial"/>
          <w:i/>
          <w:color w:val="231F20"/>
          <w:w w:val="95"/>
          <w:sz w:val="26"/>
        </w:rPr>
        <w:t>nằm; vị ấy bước đi có nghiên cứu, đứng có nghiên cứu, </w:t>
      </w:r>
      <w:r>
        <w:rPr>
          <w:rFonts w:ascii="Arial" w:hAnsi="Arial"/>
          <w:i/>
          <w:color w:val="231F20"/>
          <w:w w:val="90"/>
          <w:sz w:val="26"/>
        </w:rPr>
        <w:t>ngồi có nghiên cứu, nằm có nghiên cứu. Vị ấy bước đi làm bộ như rất đăm chiêu, khi đứng, ngồi, nằm dường như rất tập trung quán tưởng. Vị ấy là người toạ thiền chốn đông </w:t>
      </w:r>
      <w:r>
        <w:rPr>
          <w:rFonts w:ascii="Arial" w:hAnsi="Arial"/>
          <w:i/>
          <w:color w:val="231F20"/>
          <w:spacing w:val="-2"/>
          <w:w w:val="95"/>
          <w:sz w:val="26"/>
        </w:rPr>
        <w:t>người.”</w:t>
      </w:r>
    </w:p>
    <w:p>
      <w:pPr>
        <w:pStyle w:val="BodyText"/>
        <w:spacing w:line="292" w:lineRule="auto" w:before="124"/>
        <w:ind w:right="20" w:firstLine="453"/>
      </w:pPr>
      <w:r>
        <w:rPr>
          <w:rFonts w:ascii="Arial" w:hAnsi="Arial"/>
          <w:i/>
          <w:color w:val="231F20"/>
          <w:w w:val="90"/>
        </w:rPr>
        <w:t>Thanh Tịnh Đạo </w:t>
      </w:r>
      <w:r>
        <w:rPr>
          <w:color w:val="231F20"/>
          <w:w w:val="90"/>
        </w:rPr>
        <w:t>giải thích rằng ham muốn tứ vật dụng </w:t>
      </w:r>
      <w:r>
        <w:rPr>
          <w:color w:val="231F20"/>
        </w:rPr>
        <w:t>có</w:t>
      </w:r>
      <w:r>
        <w:rPr>
          <w:color w:val="231F20"/>
          <w:spacing w:val="-6"/>
        </w:rPr>
        <w:t> </w:t>
      </w:r>
      <w:r>
        <w:rPr>
          <w:color w:val="231F20"/>
        </w:rPr>
        <w:t>thể</w:t>
      </w:r>
      <w:r>
        <w:rPr>
          <w:color w:val="231F20"/>
          <w:spacing w:val="-6"/>
        </w:rPr>
        <w:t> </w:t>
      </w:r>
      <w:r>
        <w:rPr>
          <w:color w:val="231F20"/>
        </w:rPr>
        <w:t>thúc</w:t>
      </w:r>
      <w:r>
        <w:rPr>
          <w:color w:val="231F20"/>
          <w:spacing w:val="-6"/>
        </w:rPr>
        <w:t> </w:t>
      </w:r>
      <w:r>
        <w:rPr>
          <w:color w:val="231F20"/>
        </w:rPr>
        <w:t>đẩy</w:t>
      </w:r>
      <w:r>
        <w:rPr>
          <w:color w:val="231F20"/>
          <w:spacing w:val="-6"/>
        </w:rPr>
        <w:t> </w:t>
      </w:r>
      <w:r>
        <w:rPr>
          <w:color w:val="231F20"/>
        </w:rPr>
        <w:t>lời</w:t>
      </w:r>
      <w:r>
        <w:rPr>
          <w:color w:val="231F20"/>
          <w:spacing w:val="-6"/>
        </w:rPr>
        <w:t> </w:t>
      </w:r>
      <w:r>
        <w:rPr>
          <w:color w:val="231F20"/>
        </w:rPr>
        <w:t>nói</w:t>
      </w:r>
      <w:r>
        <w:rPr>
          <w:color w:val="231F20"/>
          <w:spacing w:val="-6"/>
        </w:rPr>
        <w:t> </w:t>
      </w:r>
      <w:r>
        <w:rPr>
          <w:color w:val="231F20"/>
        </w:rPr>
        <w:t>với</w:t>
      </w:r>
      <w:r>
        <w:rPr>
          <w:color w:val="231F20"/>
          <w:spacing w:val="-6"/>
        </w:rPr>
        <w:t> </w:t>
      </w:r>
      <w:r>
        <w:rPr>
          <w:color w:val="231F20"/>
        </w:rPr>
        <w:t>tâm</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đọc </w:t>
      </w:r>
      <w:r>
        <w:rPr>
          <w:color w:val="231F20"/>
          <w:spacing w:val="-2"/>
        </w:rPr>
        <w:t>(Chương</w:t>
      </w:r>
      <w:r>
        <w:rPr>
          <w:color w:val="231F20"/>
          <w:spacing w:val="-16"/>
        </w:rPr>
        <w:t> </w:t>
      </w:r>
      <w:r>
        <w:rPr>
          <w:color w:val="231F20"/>
          <w:spacing w:val="-2"/>
        </w:rPr>
        <w:t>I,</w:t>
      </w:r>
      <w:r>
        <w:rPr>
          <w:color w:val="231F20"/>
          <w:spacing w:val="-15"/>
        </w:rPr>
        <w:t> </w:t>
      </w:r>
      <w:r>
        <w:rPr>
          <w:color w:val="231F20"/>
          <w:spacing w:val="-2"/>
        </w:rPr>
        <w:t>số</w:t>
      </w:r>
      <w:r>
        <w:rPr>
          <w:color w:val="231F20"/>
          <w:spacing w:val="-15"/>
        </w:rPr>
        <w:t> </w:t>
      </w:r>
      <w:r>
        <w:rPr>
          <w:color w:val="231F20"/>
          <w:spacing w:val="-2"/>
        </w:rPr>
        <w:t>72)</w:t>
      </w:r>
      <w:r>
        <w:rPr>
          <w:color w:val="231F20"/>
          <w:spacing w:val="-16"/>
        </w:rPr>
        <w:t> </w:t>
      </w:r>
      <w:r>
        <w:rPr>
          <w:color w:val="231F20"/>
          <w:spacing w:val="-2"/>
        </w:rPr>
        <w:t>về</w:t>
      </w:r>
      <w:r>
        <w:rPr>
          <w:color w:val="231F20"/>
          <w:spacing w:val="-15"/>
        </w:rPr>
        <w:t> </w:t>
      </w:r>
      <w:r>
        <w:rPr>
          <w:color w:val="231F20"/>
          <w:spacing w:val="-2"/>
        </w:rPr>
        <w:t>các</w:t>
      </w:r>
      <w:r>
        <w:rPr>
          <w:color w:val="231F20"/>
          <w:spacing w:val="-15"/>
        </w:rPr>
        <w:t> </w:t>
      </w:r>
      <w:r>
        <w:rPr>
          <w:color w:val="231F20"/>
          <w:spacing w:val="-2"/>
        </w:rPr>
        <w:t>loại</w:t>
      </w:r>
      <w:r>
        <w:rPr>
          <w:color w:val="231F20"/>
          <w:spacing w:val="-15"/>
        </w:rPr>
        <w:t> </w:t>
      </w:r>
      <w:r>
        <w:rPr>
          <w:color w:val="231F20"/>
          <w:spacing w:val="-2"/>
        </w:rPr>
        <w:t>lời</w:t>
      </w:r>
      <w:r>
        <w:rPr>
          <w:color w:val="231F20"/>
          <w:spacing w:val="-16"/>
        </w:rPr>
        <w:t> </w:t>
      </w:r>
      <w:r>
        <w:rPr>
          <w:color w:val="231F20"/>
          <w:spacing w:val="-2"/>
        </w:rPr>
        <w:t>nói</w:t>
      </w:r>
      <w:r>
        <w:rPr>
          <w:color w:val="231F20"/>
          <w:spacing w:val="-15"/>
        </w:rPr>
        <w:t> </w:t>
      </w:r>
      <w:r>
        <w:rPr>
          <w:color w:val="231F20"/>
          <w:spacing w:val="-2"/>
        </w:rPr>
        <w:t>bất</w:t>
      </w:r>
      <w:r>
        <w:rPr>
          <w:color w:val="231F20"/>
          <w:spacing w:val="-15"/>
        </w:rPr>
        <w:t> </w:t>
      </w:r>
      <w:r>
        <w:rPr>
          <w:color w:val="231F20"/>
          <w:spacing w:val="-2"/>
        </w:rPr>
        <w:t>thiện:</w:t>
      </w:r>
    </w:p>
    <w:p>
      <w:pPr>
        <w:spacing w:line="288" w:lineRule="auto" w:before="111"/>
        <w:ind w:left="28" w:right="20" w:firstLine="453"/>
        <w:jc w:val="both"/>
        <w:rPr>
          <w:rFonts w:ascii="Arial" w:hAnsi="Arial"/>
          <w:i/>
          <w:sz w:val="26"/>
        </w:rPr>
      </w:pPr>
      <w:r>
        <w:rPr>
          <w:rFonts w:ascii="Arial" w:hAnsi="Arial"/>
          <w:i/>
          <w:color w:val="231F20"/>
          <w:w w:val="85"/>
          <w:sz w:val="26"/>
        </w:rPr>
        <w:t>Nói tâng bốc là cách nói lấy lòng mọi người được lặp đi </w:t>
      </w:r>
      <w:r>
        <w:rPr>
          <w:rFonts w:ascii="Arial" w:hAnsi="Arial"/>
          <w:i/>
          <w:color w:val="231F20"/>
          <w:w w:val="90"/>
          <w:sz w:val="26"/>
        </w:rPr>
        <w:t>lặp lại mà không quan tâm đến liệu có đúng với sự thật và Pháp. Tâng bốc là nói một cách hạ mình, luôn luôn duy trì một thái độ tự ti, thấp kém. Cháo đỗ sượng thì cũng tương tự cháo đỗ, chẳng là do khi nấu, một số hạt chưa chín, số </w:t>
      </w:r>
      <w:r>
        <w:rPr>
          <w:rFonts w:ascii="Arial" w:hAnsi="Arial"/>
          <w:i/>
          <w:color w:val="231F20"/>
          <w:w w:val="85"/>
          <w:sz w:val="26"/>
        </w:rPr>
        <w:t>còn lại thì chín, cũng như vậy, kẻ mà trong lời nói chỉ có vài </w:t>
      </w:r>
      <w:r>
        <w:rPr>
          <w:rFonts w:ascii="Arial" w:hAnsi="Arial"/>
          <w:i/>
          <w:color w:val="231F20"/>
          <w:w w:val="90"/>
          <w:sz w:val="26"/>
        </w:rPr>
        <w:t>điều đúng sự thật, những điều còn lại thì sai sự thật, được coi như “cháo đỗ”; pháp của anh ta được gọi là “cháo đỗ </w:t>
      </w:r>
      <w:r>
        <w:rPr>
          <w:rFonts w:ascii="Arial" w:hAnsi="Arial"/>
          <w:i/>
          <w:color w:val="231F20"/>
          <w:spacing w:val="-2"/>
          <w:w w:val="95"/>
          <w:sz w:val="26"/>
        </w:rPr>
        <w:t>sượng”.</w:t>
      </w:r>
    </w:p>
    <w:p>
      <w:pPr>
        <w:pStyle w:val="BodyText"/>
        <w:spacing w:line="292" w:lineRule="auto" w:before="129"/>
        <w:ind w:right="21" w:firstLine="453"/>
      </w:pPr>
      <w:r>
        <w:rPr>
          <w:color w:val="231F20"/>
          <w:w w:val="95"/>
        </w:rPr>
        <w:t>Không</w:t>
      </w:r>
      <w:r>
        <w:rPr>
          <w:color w:val="231F20"/>
          <w:w w:val="95"/>
        </w:rPr>
        <w:t> chỉ</w:t>
      </w:r>
      <w:r>
        <w:rPr>
          <w:color w:val="231F20"/>
          <w:w w:val="95"/>
        </w:rPr>
        <w:t> các</w:t>
      </w:r>
      <w:r>
        <w:rPr>
          <w:color w:val="231F20"/>
          <w:w w:val="95"/>
        </w:rPr>
        <w:t> nhà</w:t>
      </w:r>
      <w:r>
        <w:rPr>
          <w:color w:val="231F20"/>
          <w:w w:val="95"/>
        </w:rPr>
        <w:t> sư</w:t>
      </w:r>
      <w:r>
        <w:rPr>
          <w:color w:val="231F20"/>
          <w:w w:val="95"/>
        </w:rPr>
        <w:t> mà</w:t>
      </w:r>
      <w:r>
        <w:rPr>
          <w:color w:val="231F20"/>
          <w:w w:val="95"/>
        </w:rPr>
        <w:t> cư</w:t>
      </w:r>
      <w:r>
        <w:rPr>
          <w:color w:val="231F20"/>
          <w:w w:val="95"/>
        </w:rPr>
        <w:t> sĩ</w:t>
      </w:r>
      <w:r>
        <w:rPr>
          <w:color w:val="231F20"/>
          <w:w w:val="95"/>
        </w:rPr>
        <w:t> cũng</w:t>
      </w:r>
      <w:r>
        <w:rPr>
          <w:color w:val="231F20"/>
          <w:w w:val="95"/>
        </w:rPr>
        <w:t> có</w:t>
      </w:r>
      <w:r>
        <w:rPr>
          <w:color w:val="231F20"/>
          <w:w w:val="95"/>
        </w:rPr>
        <w:t> thể</w:t>
      </w:r>
      <w:r>
        <w:rPr>
          <w:color w:val="231F20"/>
          <w:w w:val="95"/>
        </w:rPr>
        <w:t> không </w:t>
      </w:r>
      <w:r>
        <w:rPr>
          <w:color w:val="231F20"/>
          <w:w w:val="90"/>
        </w:rPr>
        <w:t>thành thật trong cách cư xử và lời nói của mình để có được thứ</w:t>
      </w:r>
      <w:r>
        <w:rPr>
          <w:color w:val="231F20"/>
          <w:spacing w:val="33"/>
        </w:rPr>
        <w:t> </w:t>
      </w:r>
      <w:r>
        <w:rPr>
          <w:color w:val="231F20"/>
          <w:w w:val="90"/>
        </w:rPr>
        <w:t>mong</w:t>
      </w:r>
      <w:r>
        <w:rPr>
          <w:color w:val="231F20"/>
          <w:spacing w:val="33"/>
        </w:rPr>
        <w:t> </w:t>
      </w:r>
      <w:r>
        <w:rPr>
          <w:color w:val="231F20"/>
          <w:w w:val="90"/>
        </w:rPr>
        <w:t>muốn.</w:t>
      </w:r>
      <w:r>
        <w:rPr>
          <w:color w:val="231F20"/>
          <w:spacing w:val="34"/>
        </w:rPr>
        <w:t> </w:t>
      </w:r>
      <w:r>
        <w:rPr>
          <w:color w:val="231F20"/>
          <w:w w:val="90"/>
        </w:rPr>
        <w:t>Chúng</w:t>
      </w:r>
      <w:r>
        <w:rPr>
          <w:color w:val="231F20"/>
          <w:spacing w:val="33"/>
        </w:rPr>
        <w:t> </w:t>
      </w:r>
      <w:r>
        <w:rPr>
          <w:color w:val="231F20"/>
          <w:w w:val="90"/>
        </w:rPr>
        <w:t>ta</w:t>
      </w:r>
      <w:r>
        <w:rPr>
          <w:color w:val="231F20"/>
          <w:spacing w:val="33"/>
        </w:rPr>
        <w:t> </w:t>
      </w:r>
      <w:r>
        <w:rPr>
          <w:color w:val="231F20"/>
          <w:w w:val="90"/>
        </w:rPr>
        <w:t>nên</w:t>
      </w:r>
      <w:r>
        <w:rPr>
          <w:color w:val="231F20"/>
          <w:spacing w:val="34"/>
        </w:rPr>
        <w:t> </w:t>
      </w:r>
      <w:r>
        <w:rPr>
          <w:color w:val="231F20"/>
          <w:w w:val="90"/>
        </w:rPr>
        <w:t>kiểm</w:t>
      </w:r>
      <w:r>
        <w:rPr>
          <w:color w:val="231F20"/>
          <w:spacing w:val="33"/>
        </w:rPr>
        <w:t> </w:t>
      </w:r>
      <w:r>
        <w:rPr>
          <w:color w:val="231F20"/>
          <w:w w:val="90"/>
        </w:rPr>
        <w:t>tra</w:t>
      </w:r>
      <w:r>
        <w:rPr>
          <w:color w:val="231F20"/>
          <w:spacing w:val="33"/>
        </w:rPr>
        <w:t> </w:t>
      </w:r>
      <w:r>
        <w:rPr>
          <w:color w:val="231F20"/>
          <w:w w:val="90"/>
        </w:rPr>
        <w:t>xem</w:t>
      </w:r>
      <w:r>
        <w:rPr>
          <w:color w:val="231F20"/>
          <w:spacing w:val="34"/>
        </w:rPr>
        <w:t> </w:t>
      </w:r>
      <w:r>
        <w:rPr>
          <w:color w:val="231F20"/>
          <w:w w:val="90"/>
        </w:rPr>
        <w:t>lời</w:t>
      </w:r>
      <w:r>
        <w:rPr>
          <w:color w:val="231F20"/>
          <w:spacing w:val="33"/>
        </w:rPr>
        <w:t> </w:t>
      </w:r>
      <w:r>
        <w:rPr>
          <w:color w:val="231F20"/>
          <w:w w:val="90"/>
        </w:rPr>
        <w:t>nói</w:t>
      </w:r>
      <w:r>
        <w:rPr>
          <w:color w:val="231F20"/>
          <w:spacing w:val="33"/>
        </w:rPr>
        <w:t> </w:t>
      </w:r>
      <w:r>
        <w:rPr>
          <w:color w:val="231F20"/>
          <w:spacing w:val="-5"/>
          <w:w w:val="90"/>
        </w:rPr>
        <w:t>của</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65"/>
          <w:pgSz w:w="17010" w:h="12190" w:orient="landscape"/>
          <w:pgMar w:header="1224" w:footer="0" w:top="1560" w:bottom="280" w:left="1275" w:right="1275"/>
        </w:sectPr>
      </w:pPr>
    </w:p>
    <w:p>
      <w:pPr>
        <w:pStyle w:val="BodyText"/>
        <w:spacing w:line="292" w:lineRule="auto" w:before="95"/>
      </w:pPr>
      <w:r>
        <w:rPr>
          <w:color w:val="231F20"/>
          <w:w w:val="95"/>
        </w:rPr>
        <w:t>mình</w:t>
      </w:r>
      <w:r>
        <w:rPr>
          <w:color w:val="231F20"/>
          <w:w w:val="95"/>
        </w:rPr>
        <w:t> có</w:t>
      </w:r>
      <w:r>
        <w:rPr>
          <w:color w:val="231F20"/>
          <w:w w:val="95"/>
        </w:rPr>
        <w:t> là</w:t>
      </w:r>
      <w:r>
        <w:rPr>
          <w:color w:val="231F20"/>
          <w:w w:val="95"/>
        </w:rPr>
        <w:t> “cháo</w:t>
      </w:r>
      <w:r>
        <w:rPr>
          <w:color w:val="231F20"/>
          <w:w w:val="95"/>
        </w:rPr>
        <w:t> đỗ</w:t>
      </w:r>
      <w:r>
        <w:rPr>
          <w:color w:val="231F20"/>
          <w:w w:val="95"/>
        </w:rPr>
        <w:t> sượng”</w:t>
      </w:r>
      <w:r>
        <w:rPr>
          <w:color w:val="231F20"/>
          <w:w w:val="95"/>
        </w:rPr>
        <w:t> không.</w:t>
      </w:r>
      <w:r>
        <w:rPr>
          <w:color w:val="231F20"/>
          <w:w w:val="95"/>
        </w:rPr>
        <w:t> Có</w:t>
      </w:r>
      <w:r>
        <w:rPr>
          <w:color w:val="231F20"/>
          <w:w w:val="95"/>
        </w:rPr>
        <w:t> thể</w:t>
      </w:r>
      <w:r>
        <w:rPr>
          <w:color w:val="231F20"/>
          <w:w w:val="95"/>
        </w:rPr>
        <w:t> chúng</w:t>
      </w:r>
      <w:r>
        <w:rPr>
          <w:color w:val="231F20"/>
          <w:w w:val="95"/>
        </w:rPr>
        <w:t> ta</w:t>
      </w:r>
      <w:r>
        <w:rPr>
          <w:color w:val="231F20"/>
          <w:w w:val="95"/>
        </w:rPr>
        <w:t> nói </w:t>
      </w:r>
      <w:r>
        <w:rPr>
          <w:color w:val="231F20"/>
          <w:w w:val="85"/>
        </w:rPr>
        <w:t>những điều đúng một chút và sai một chút. Chúng ta có thể</w:t>
      </w:r>
      <w:r>
        <w:rPr>
          <w:color w:val="231F20"/>
          <w:spacing w:val="80"/>
          <w:w w:val="150"/>
        </w:rPr>
        <w:t> </w:t>
      </w:r>
      <w:r>
        <w:rPr>
          <w:color w:val="231F20"/>
          <w:w w:val="90"/>
        </w:rPr>
        <w:t>tin rằng không có hại gì trong “cháo đỗ sượng”, nhưng tại </w:t>
      </w:r>
      <w:r>
        <w:rPr>
          <w:color w:val="231F20"/>
          <w:w w:val="95"/>
        </w:rPr>
        <w:t>thời điểm đó chúng ta tích lũy xu hướng nói dối.</w:t>
      </w:r>
    </w:p>
    <w:p>
      <w:pPr>
        <w:pStyle w:val="BodyText"/>
        <w:spacing w:line="292" w:lineRule="auto" w:before="118"/>
        <w:ind w:firstLine="453"/>
      </w:pPr>
      <w:r>
        <w:rPr>
          <w:color w:val="231F20"/>
        </w:rPr>
        <w:t>Một</w:t>
      </w:r>
      <w:r>
        <w:rPr>
          <w:color w:val="231F20"/>
          <w:spacing w:val="-18"/>
        </w:rPr>
        <w:t> </w:t>
      </w:r>
      <w:r>
        <w:rPr>
          <w:color w:val="231F20"/>
        </w:rPr>
        <w:t>vị</w:t>
      </w:r>
      <w:r>
        <w:rPr>
          <w:color w:val="231F20"/>
          <w:spacing w:val="-17"/>
        </w:rPr>
        <w:t> </w:t>
      </w:r>
      <w:r>
        <w:rPr>
          <w:color w:val="231F20"/>
        </w:rPr>
        <w:t>tỳ</w:t>
      </w:r>
      <w:r>
        <w:rPr>
          <w:color w:val="231F20"/>
          <w:spacing w:val="-17"/>
        </w:rPr>
        <w:t> </w:t>
      </w:r>
      <w:r>
        <w:rPr>
          <w:color w:val="231F20"/>
        </w:rPr>
        <w:t>kheo</w:t>
      </w:r>
      <w:r>
        <w:rPr>
          <w:color w:val="231F20"/>
          <w:spacing w:val="-18"/>
        </w:rPr>
        <w:t> </w:t>
      </w:r>
      <w:r>
        <w:rPr>
          <w:color w:val="231F20"/>
        </w:rPr>
        <w:t>cần</w:t>
      </w:r>
      <w:r>
        <w:rPr>
          <w:color w:val="231F20"/>
          <w:spacing w:val="-17"/>
        </w:rPr>
        <w:t> </w:t>
      </w:r>
      <w:r>
        <w:rPr>
          <w:color w:val="231F20"/>
        </w:rPr>
        <w:t>nhắc</w:t>
      </w:r>
      <w:r>
        <w:rPr>
          <w:color w:val="231F20"/>
          <w:spacing w:val="-17"/>
        </w:rPr>
        <w:t> </w:t>
      </w:r>
      <w:r>
        <w:rPr>
          <w:color w:val="231F20"/>
        </w:rPr>
        <w:t>nhở</w:t>
      </w:r>
      <w:r>
        <w:rPr>
          <w:color w:val="231F20"/>
          <w:spacing w:val="-17"/>
        </w:rPr>
        <w:t> </w:t>
      </w:r>
      <w:r>
        <w:rPr>
          <w:color w:val="231F20"/>
        </w:rPr>
        <w:t>mình</w:t>
      </w:r>
      <w:r>
        <w:rPr>
          <w:color w:val="231F20"/>
          <w:spacing w:val="-18"/>
        </w:rPr>
        <w:t> </w:t>
      </w:r>
      <w:r>
        <w:rPr>
          <w:color w:val="231F20"/>
        </w:rPr>
        <w:t>trong</w:t>
      </w:r>
      <w:r>
        <w:rPr>
          <w:color w:val="231F20"/>
          <w:spacing w:val="-17"/>
        </w:rPr>
        <w:t> </w:t>
      </w:r>
      <w:r>
        <w:rPr>
          <w:color w:val="231F20"/>
        </w:rPr>
        <w:t>vấn</w:t>
      </w:r>
      <w:r>
        <w:rPr>
          <w:color w:val="231F20"/>
          <w:spacing w:val="-17"/>
        </w:rPr>
        <w:t> </w:t>
      </w:r>
      <w:r>
        <w:rPr>
          <w:color w:val="231F20"/>
        </w:rPr>
        <w:t>đề</w:t>
      </w:r>
      <w:r>
        <w:rPr>
          <w:color w:val="231F20"/>
          <w:spacing w:val="-17"/>
        </w:rPr>
        <w:t> </w:t>
      </w:r>
      <w:r>
        <w:rPr>
          <w:color w:val="231F20"/>
        </w:rPr>
        <w:t>liên </w:t>
      </w:r>
      <w:r>
        <w:rPr>
          <w:color w:val="231F20"/>
          <w:w w:val="90"/>
        </w:rPr>
        <w:t>quan đến tứ vật dụng. Vị ấy nên thọ dụng chúng mà không tham lam và chân chánh quán tưởng khi thọ dụng chúng. Chúng ta đọc trong </w:t>
      </w:r>
      <w:r>
        <w:rPr>
          <w:rFonts w:ascii="Arial" w:hAnsi="Arial"/>
          <w:i/>
          <w:color w:val="231F20"/>
          <w:w w:val="90"/>
        </w:rPr>
        <w:t>Thanh Tịnh Đạo </w:t>
      </w:r>
      <w:r>
        <w:rPr>
          <w:color w:val="231F20"/>
          <w:w w:val="90"/>
        </w:rPr>
        <w:t>(Chương I, số 85) về </w:t>
      </w:r>
      <w:r>
        <w:rPr>
          <w:color w:val="231F20"/>
          <w:spacing w:val="-2"/>
        </w:rPr>
        <w:t>việc</w:t>
      </w:r>
      <w:r>
        <w:rPr>
          <w:color w:val="231F20"/>
          <w:spacing w:val="-16"/>
        </w:rPr>
        <w:t> </w:t>
      </w:r>
      <w:r>
        <w:rPr>
          <w:color w:val="231F20"/>
          <w:spacing w:val="-2"/>
        </w:rPr>
        <w:t>thọ</w:t>
      </w:r>
      <w:r>
        <w:rPr>
          <w:color w:val="231F20"/>
          <w:spacing w:val="-15"/>
        </w:rPr>
        <w:t> </w:t>
      </w:r>
      <w:r>
        <w:rPr>
          <w:color w:val="231F20"/>
          <w:spacing w:val="-2"/>
        </w:rPr>
        <w:t>dụng</w:t>
      </w:r>
      <w:r>
        <w:rPr>
          <w:color w:val="231F20"/>
          <w:spacing w:val="-15"/>
        </w:rPr>
        <w:t> </w:t>
      </w:r>
      <w:r>
        <w:rPr>
          <w:color w:val="231F20"/>
          <w:spacing w:val="-2"/>
        </w:rPr>
        <w:t>đồ</w:t>
      </w:r>
      <w:r>
        <w:rPr>
          <w:color w:val="231F20"/>
          <w:spacing w:val="-16"/>
        </w:rPr>
        <w:t> </w:t>
      </w:r>
      <w:r>
        <w:rPr>
          <w:color w:val="231F20"/>
          <w:spacing w:val="-2"/>
        </w:rPr>
        <w:t>khất</w:t>
      </w:r>
      <w:r>
        <w:rPr>
          <w:color w:val="231F20"/>
          <w:spacing w:val="-15"/>
        </w:rPr>
        <w:t> </w:t>
      </w:r>
      <w:r>
        <w:rPr>
          <w:color w:val="231F20"/>
          <w:spacing w:val="-2"/>
        </w:rPr>
        <w:t>thực</w:t>
      </w:r>
      <w:r>
        <w:rPr>
          <w:color w:val="231F20"/>
          <w:spacing w:val="-15"/>
        </w:rPr>
        <w:t> </w:t>
      </w:r>
      <w:r>
        <w:rPr>
          <w:color w:val="231F20"/>
          <w:spacing w:val="-2"/>
        </w:rPr>
        <w:t>như</w:t>
      </w:r>
      <w:r>
        <w:rPr>
          <w:color w:val="231F20"/>
          <w:spacing w:val="-15"/>
        </w:rPr>
        <w:t> </w:t>
      </w:r>
      <w:r>
        <w:rPr>
          <w:color w:val="231F20"/>
          <w:spacing w:val="-2"/>
        </w:rPr>
        <w:t>sau:</w:t>
      </w:r>
    </w:p>
    <w:p>
      <w:pPr>
        <w:spacing w:line="288" w:lineRule="auto" w:before="109"/>
        <w:ind w:left="28" w:right="0" w:firstLine="453"/>
        <w:jc w:val="both"/>
        <w:rPr>
          <w:rFonts w:ascii="Arial" w:hAnsi="Arial"/>
          <w:i/>
          <w:sz w:val="26"/>
        </w:rPr>
      </w:pPr>
      <w:r>
        <w:rPr>
          <w:rFonts w:ascii="Arial" w:hAnsi="Arial"/>
          <w:i/>
          <w:color w:val="231F20"/>
          <w:w w:val="90"/>
          <w:sz w:val="26"/>
        </w:rPr>
        <w:t>Chân chánh quán tưởng, vị tỳ kheo thọ dụng món ăn khất thực, không phải để đùa vui, không phải để đam mê, không phải để làm đẹp, không phải để béo tốt, mà chỉ để </w:t>
      </w:r>
      <w:r>
        <w:rPr>
          <w:rFonts w:ascii="Arial" w:hAnsi="Arial"/>
          <w:i/>
          <w:color w:val="231F20"/>
          <w:w w:val="85"/>
          <w:sz w:val="26"/>
        </w:rPr>
        <w:t>duy trì thân mạng, giúp đẩy lui sự khó chịu và để thực hành </w:t>
      </w:r>
      <w:r>
        <w:rPr>
          <w:rFonts w:ascii="Arial" w:hAnsi="Arial"/>
          <w:i/>
          <w:color w:val="231F20"/>
          <w:w w:val="95"/>
          <w:sz w:val="26"/>
        </w:rPr>
        <w:t>phạm hạnh.</w:t>
      </w:r>
    </w:p>
    <w:p>
      <w:pPr>
        <w:spacing w:line="288" w:lineRule="auto" w:before="120"/>
        <w:ind w:left="28" w:right="0" w:firstLine="453"/>
        <w:jc w:val="both"/>
        <w:rPr>
          <w:rFonts w:ascii="Arial" w:hAnsi="Arial"/>
          <w:i/>
          <w:sz w:val="26"/>
        </w:rPr>
      </w:pPr>
      <w:r>
        <w:rPr>
          <w:rFonts w:ascii="Arial" w:hAnsi="Arial"/>
          <w:i/>
          <w:color w:val="231F20"/>
          <w:w w:val="85"/>
          <w:sz w:val="26"/>
        </w:rPr>
        <w:t>Chân chánh giác sát, vị ấy thọ dụng món ăn khất thực, không</w:t>
      </w:r>
      <w:r>
        <w:rPr>
          <w:rFonts w:ascii="Arial" w:hAnsi="Arial"/>
          <w:i/>
          <w:color w:val="231F20"/>
          <w:sz w:val="26"/>
        </w:rPr>
        <w:t> </w:t>
      </w:r>
      <w:r>
        <w:rPr>
          <w:rFonts w:ascii="Arial" w:hAnsi="Arial"/>
          <w:i/>
          <w:color w:val="231F20"/>
          <w:w w:val="85"/>
          <w:sz w:val="26"/>
        </w:rPr>
        <w:t>phải</w:t>
      </w:r>
      <w:r>
        <w:rPr>
          <w:rFonts w:ascii="Arial" w:hAnsi="Arial"/>
          <w:i/>
          <w:color w:val="231F20"/>
          <w:sz w:val="26"/>
        </w:rPr>
        <w:t> </w:t>
      </w:r>
      <w:r>
        <w:rPr>
          <w:rFonts w:ascii="Arial" w:hAnsi="Arial"/>
          <w:i/>
          <w:color w:val="231F20"/>
          <w:w w:val="85"/>
          <w:sz w:val="26"/>
        </w:rPr>
        <w:t>để</w:t>
      </w:r>
      <w:r>
        <w:rPr>
          <w:rFonts w:ascii="Arial" w:hAnsi="Arial"/>
          <w:i/>
          <w:color w:val="231F20"/>
          <w:sz w:val="26"/>
        </w:rPr>
        <w:t> </w:t>
      </w:r>
      <w:r>
        <w:rPr>
          <w:rFonts w:ascii="Arial" w:hAnsi="Arial"/>
          <w:i/>
          <w:color w:val="231F20"/>
          <w:w w:val="85"/>
          <w:sz w:val="26"/>
        </w:rPr>
        <w:t>vui</w:t>
      </w:r>
      <w:r>
        <w:rPr>
          <w:rFonts w:ascii="Arial" w:hAnsi="Arial"/>
          <w:i/>
          <w:color w:val="231F20"/>
          <w:sz w:val="26"/>
        </w:rPr>
        <w:t> </w:t>
      </w:r>
      <w:r>
        <w:rPr>
          <w:rFonts w:ascii="Arial" w:hAnsi="Arial"/>
          <w:i/>
          <w:color w:val="231F20"/>
          <w:w w:val="85"/>
          <w:sz w:val="26"/>
        </w:rPr>
        <w:t>đùa,</w:t>
      </w:r>
      <w:r>
        <w:rPr>
          <w:rFonts w:ascii="Arial" w:hAnsi="Arial"/>
          <w:i/>
          <w:color w:val="231F20"/>
          <w:sz w:val="26"/>
        </w:rPr>
        <w:t> </w:t>
      </w:r>
      <w:r>
        <w:rPr>
          <w:rFonts w:ascii="Arial" w:hAnsi="Arial"/>
          <w:i/>
          <w:color w:val="231F20"/>
          <w:w w:val="85"/>
          <w:sz w:val="26"/>
        </w:rPr>
        <w:t>không</w:t>
      </w:r>
      <w:r>
        <w:rPr>
          <w:rFonts w:ascii="Arial" w:hAnsi="Arial"/>
          <w:i/>
          <w:color w:val="231F20"/>
          <w:sz w:val="26"/>
        </w:rPr>
        <w:t> </w:t>
      </w:r>
      <w:r>
        <w:rPr>
          <w:rFonts w:ascii="Arial" w:hAnsi="Arial"/>
          <w:i/>
          <w:color w:val="231F20"/>
          <w:w w:val="85"/>
          <w:sz w:val="26"/>
        </w:rPr>
        <w:t>phải</w:t>
      </w:r>
      <w:r>
        <w:rPr>
          <w:rFonts w:ascii="Arial" w:hAnsi="Arial"/>
          <w:i/>
          <w:color w:val="231F20"/>
          <w:sz w:val="26"/>
        </w:rPr>
        <w:t> </w:t>
      </w:r>
      <w:r>
        <w:rPr>
          <w:rFonts w:ascii="Arial" w:hAnsi="Arial"/>
          <w:i/>
          <w:color w:val="231F20"/>
          <w:w w:val="85"/>
          <w:sz w:val="26"/>
        </w:rPr>
        <w:t>để</w:t>
      </w:r>
      <w:r>
        <w:rPr>
          <w:rFonts w:ascii="Arial" w:hAnsi="Arial"/>
          <w:i/>
          <w:color w:val="231F20"/>
          <w:sz w:val="26"/>
        </w:rPr>
        <w:t> </w:t>
      </w:r>
      <w:r>
        <w:rPr>
          <w:rFonts w:ascii="Arial" w:hAnsi="Arial"/>
          <w:i/>
          <w:color w:val="231F20"/>
          <w:w w:val="85"/>
          <w:sz w:val="26"/>
        </w:rPr>
        <w:t>đam</w:t>
      </w:r>
      <w:r>
        <w:rPr>
          <w:rFonts w:ascii="Arial" w:hAnsi="Arial"/>
          <w:i/>
          <w:color w:val="231F20"/>
          <w:sz w:val="26"/>
        </w:rPr>
        <w:t> </w:t>
      </w:r>
      <w:r>
        <w:rPr>
          <w:rFonts w:ascii="Arial" w:hAnsi="Arial"/>
          <w:i/>
          <w:color w:val="231F20"/>
          <w:w w:val="85"/>
          <w:sz w:val="26"/>
        </w:rPr>
        <w:t>mê,</w:t>
      </w:r>
      <w:r>
        <w:rPr>
          <w:rFonts w:ascii="Arial" w:hAnsi="Arial"/>
          <w:i/>
          <w:color w:val="231F20"/>
          <w:sz w:val="26"/>
        </w:rPr>
        <w:t> </w:t>
      </w:r>
      <w:r>
        <w:rPr>
          <w:rFonts w:ascii="Arial" w:hAnsi="Arial"/>
          <w:i/>
          <w:color w:val="231F20"/>
          <w:w w:val="85"/>
          <w:sz w:val="26"/>
        </w:rPr>
        <w:t>không</w:t>
      </w:r>
      <w:r>
        <w:rPr>
          <w:rFonts w:ascii="Arial" w:hAnsi="Arial"/>
          <w:i/>
          <w:color w:val="231F20"/>
          <w:sz w:val="26"/>
        </w:rPr>
        <w:t> </w:t>
      </w:r>
      <w:r>
        <w:rPr>
          <w:rFonts w:ascii="Arial" w:hAnsi="Arial"/>
          <w:i/>
          <w:color w:val="231F20"/>
          <w:w w:val="85"/>
          <w:sz w:val="26"/>
        </w:rPr>
        <w:t>phải</w:t>
      </w:r>
      <w:r>
        <w:rPr>
          <w:rFonts w:ascii="Arial" w:hAnsi="Arial"/>
          <w:i/>
          <w:color w:val="231F20"/>
          <w:sz w:val="26"/>
        </w:rPr>
        <w:t> </w:t>
      </w:r>
      <w:r>
        <w:rPr>
          <w:rFonts w:ascii="Arial" w:hAnsi="Arial"/>
          <w:i/>
          <w:color w:val="231F20"/>
          <w:w w:val="85"/>
          <w:sz w:val="26"/>
        </w:rPr>
        <w:t>để trang sức, không phải để tự làm đẹp, mà chỉ để thân này </w:t>
      </w:r>
      <w:r>
        <w:rPr>
          <w:rFonts w:ascii="Arial" w:hAnsi="Arial"/>
          <w:i/>
          <w:color w:val="231F20"/>
          <w:w w:val="90"/>
          <w:sz w:val="26"/>
        </w:rPr>
        <w:t>được sống lâu, được bảo dưỡng, để khỏi bị giày vò, để hỗ </w:t>
      </w:r>
      <w:r>
        <w:rPr>
          <w:rFonts w:ascii="Arial" w:hAnsi="Arial"/>
          <w:i/>
          <w:color w:val="231F20"/>
          <w:w w:val="95"/>
          <w:sz w:val="26"/>
        </w:rPr>
        <w:t>trợ phạm hạnh.</w:t>
      </w:r>
    </w:p>
    <w:p>
      <w:pPr>
        <w:pStyle w:val="BodyText"/>
        <w:spacing w:line="292" w:lineRule="auto" w:before="124"/>
        <w:ind w:firstLine="453"/>
      </w:pPr>
      <w:r>
        <w:rPr>
          <w:color w:val="231F20"/>
          <w:w w:val="95"/>
        </w:rPr>
        <w:t>Thực</w:t>
      </w:r>
      <w:r>
        <w:rPr>
          <w:color w:val="231F20"/>
          <w:w w:val="95"/>
        </w:rPr>
        <w:t> phẩm</w:t>
      </w:r>
      <w:r>
        <w:rPr>
          <w:color w:val="231F20"/>
          <w:w w:val="95"/>
        </w:rPr>
        <w:t> thường</w:t>
      </w:r>
      <w:r>
        <w:rPr>
          <w:color w:val="231F20"/>
          <w:w w:val="95"/>
        </w:rPr>
        <w:t> là</w:t>
      </w:r>
      <w:r>
        <w:rPr>
          <w:color w:val="231F20"/>
          <w:w w:val="95"/>
        </w:rPr>
        <w:t> một</w:t>
      </w:r>
      <w:r>
        <w:rPr>
          <w:color w:val="231F20"/>
          <w:w w:val="95"/>
        </w:rPr>
        <w:t> đối</w:t>
      </w:r>
      <w:r>
        <w:rPr>
          <w:color w:val="231F20"/>
          <w:w w:val="95"/>
        </w:rPr>
        <w:t> tượng</w:t>
      </w:r>
      <w:r>
        <w:rPr>
          <w:color w:val="231F20"/>
          <w:w w:val="95"/>
        </w:rPr>
        <w:t> của</w:t>
      </w:r>
      <w:r>
        <w:rPr>
          <w:color w:val="231F20"/>
          <w:w w:val="95"/>
        </w:rPr>
        <w:t> tham</w:t>
      </w:r>
      <w:r>
        <w:rPr>
          <w:color w:val="231F20"/>
          <w:w w:val="95"/>
        </w:rPr>
        <w:t> và </w:t>
      </w:r>
      <w:r>
        <w:rPr>
          <w:color w:val="231F20"/>
          <w:w w:val="90"/>
        </w:rPr>
        <w:t>cũng có thể là một đối tượng của sân. Nếu một người chân </w:t>
      </w:r>
      <w:r>
        <w:rPr>
          <w:color w:val="231F20"/>
          <w:w w:val="95"/>
        </w:rPr>
        <w:t>chánh</w:t>
      </w:r>
      <w:r>
        <w:rPr>
          <w:color w:val="231F20"/>
          <w:w w:val="95"/>
        </w:rPr>
        <w:t> quán</w:t>
      </w:r>
      <w:r>
        <w:rPr>
          <w:color w:val="231F20"/>
          <w:w w:val="95"/>
        </w:rPr>
        <w:t> tưởng</w:t>
      </w:r>
      <w:r>
        <w:rPr>
          <w:color w:val="231F20"/>
          <w:w w:val="95"/>
        </w:rPr>
        <w:t> khi</w:t>
      </w:r>
      <w:r>
        <w:rPr>
          <w:color w:val="231F20"/>
          <w:w w:val="95"/>
        </w:rPr>
        <w:t> sử</w:t>
      </w:r>
      <w:r>
        <w:rPr>
          <w:color w:val="231F20"/>
          <w:w w:val="95"/>
        </w:rPr>
        <w:t> dụng</w:t>
      </w:r>
      <w:r>
        <w:rPr>
          <w:color w:val="231F20"/>
          <w:w w:val="95"/>
        </w:rPr>
        <w:t> chúng</w:t>
      </w:r>
      <w:r>
        <w:rPr>
          <w:color w:val="231F20"/>
          <w:w w:val="95"/>
        </w:rPr>
        <w:t> thì</w:t>
      </w:r>
      <w:r>
        <w:rPr>
          <w:color w:val="231F20"/>
          <w:w w:val="95"/>
        </w:rPr>
        <w:t> có</w:t>
      </w:r>
      <w:r>
        <w:rPr>
          <w:color w:val="231F20"/>
          <w:w w:val="95"/>
        </w:rPr>
        <w:t> tâm</w:t>
      </w:r>
      <w:r>
        <w:rPr>
          <w:color w:val="231F20"/>
          <w:w w:val="95"/>
        </w:rPr>
        <w:t> thiện. </w:t>
      </w:r>
      <w:r>
        <w:rPr>
          <w:color w:val="231F20"/>
          <w:w w:val="90"/>
        </w:rPr>
        <w:t>Thích thưởng thức món ngon cũng là điều tự nhiên, nhưng nếu</w:t>
      </w:r>
      <w:r>
        <w:rPr>
          <w:color w:val="231F20"/>
          <w:spacing w:val="17"/>
        </w:rPr>
        <w:t> </w:t>
      </w:r>
      <w:r>
        <w:rPr>
          <w:color w:val="231F20"/>
          <w:w w:val="90"/>
        </w:rPr>
        <w:t>ta</w:t>
      </w:r>
      <w:r>
        <w:rPr>
          <w:color w:val="231F20"/>
          <w:spacing w:val="18"/>
        </w:rPr>
        <w:t> </w:t>
      </w:r>
      <w:r>
        <w:rPr>
          <w:color w:val="231F20"/>
          <w:w w:val="90"/>
        </w:rPr>
        <w:t>nhớ</w:t>
      </w:r>
      <w:r>
        <w:rPr>
          <w:color w:val="231F20"/>
          <w:spacing w:val="18"/>
        </w:rPr>
        <w:t> </w:t>
      </w:r>
      <w:r>
        <w:rPr>
          <w:color w:val="231F20"/>
          <w:w w:val="90"/>
        </w:rPr>
        <w:t>rằng</w:t>
      </w:r>
      <w:r>
        <w:rPr>
          <w:color w:val="231F20"/>
          <w:spacing w:val="18"/>
        </w:rPr>
        <w:t> </w:t>
      </w:r>
      <w:r>
        <w:rPr>
          <w:color w:val="231F20"/>
          <w:w w:val="90"/>
        </w:rPr>
        <w:t>thực</w:t>
      </w:r>
      <w:r>
        <w:rPr>
          <w:color w:val="231F20"/>
          <w:spacing w:val="18"/>
        </w:rPr>
        <w:t> </w:t>
      </w:r>
      <w:r>
        <w:rPr>
          <w:color w:val="231F20"/>
          <w:w w:val="90"/>
        </w:rPr>
        <w:t>phẩm</w:t>
      </w:r>
      <w:r>
        <w:rPr>
          <w:color w:val="231F20"/>
          <w:spacing w:val="18"/>
        </w:rPr>
        <w:t> </w:t>
      </w:r>
      <w:r>
        <w:rPr>
          <w:color w:val="231F20"/>
          <w:w w:val="90"/>
        </w:rPr>
        <w:t>giống</w:t>
      </w:r>
      <w:r>
        <w:rPr>
          <w:color w:val="231F20"/>
          <w:spacing w:val="18"/>
        </w:rPr>
        <w:t> </w:t>
      </w:r>
      <w:r>
        <w:rPr>
          <w:color w:val="231F20"/>
          <w:w w:val="90"/>
        </w:rPr>
        <w:t>như</w:t>
      </w:r>
      <w:r>
        <w:rPr>
          <w:color w:val="231F20"/>
          <w:spacing w:val="18"/>
        </w:rPr>
        <w:t> </w:t>
      </w:r>
      <w:r>
        <w:rPr>
          <w:color w:val="231F20"/>
          <w:w w:val="90"/>
        </w:rPr>
        <w:t>một</w:t>
      </w:r>
      <w:r>
        <w:rPr>
          <w:color w:val="231F20"/>
          <w:spacing w:val="18"/>
        </w:rPr>
        <w:t> </w:t>
      </w:r>
      <w:r>
        <w:rPr>
          <w:color w:val="231F20"/>
          <w:w w:val="90"/>
        </w:rPr>
        <w:t>loại</w:t>
      </w:r>
      <w:r>
        <w:rPr>
          <w:color w:val="231F20"/>
          <w:spacing w:val="18"/>
        </w:rPr>
        <w:t> </w:t>
      </w:r>
      <w:r>
        <w:rPr>
          <w:color w:val="231F20"/>
          <w:w w:val="90"/>
        </w:rPr>
        <w:t>thuốc</w:t>
      </w:r>
      <w:r>
        <w:rPr>
          <w:color w:val="231F20"/>
          <w:spacing w:val="18"/>
        </w:rPr>
        <w:t> </w:t>
      </w:r>
      <w:r>
        <w:rPr>
          <w:color w:val="231F20"/>
          <w:spacing w:val="-5"/>
          <w:w w:val="90"/>
        </w:rPr>
        <w:t>cho</w:t>
      </w:r>
    </w:p>
    <w:p>
      <w:pPr>
        <w:pStyle w:val="BodyText"/>
        <w:spacing w:line="297" w:lineRule="auto" w:before="98"/>
        <w:ind w:right="21"/>
      </w:pPr>
      <w:r>
        <w:rPr/>
        <w:br w:type="column"/>
      </w:r>
      <w:r>
        <w:rPr>
          <w:color w:val="231F20"/>
          <w:w w:val="90"/>
        </w:rPr>
        <w:t>cơ thể, thì ít có khuynh hướng ăn quá nhiều - nguyên nhân của sự lười biếng. Nhiệm vụ của chư tăng là chân chánh quán tưởng khi thọ dụng tứ vật dụng, còn đối với cư sĩ thì</w:t>
      </w:r>
      <w:r>
        <w:rPr>
          <w:color w:val="231F20"/>
          <w:spacing w:val="80"/>
        </w:rPr>
        <w:t> </w:t>
      </w:r>
      <w:r>
        <w:rPr>
          <w:color w:val="231F20"/>
          <w:w w:val="85"/>
        </w:rPr>
        <w:t>có thể có duyên cho việc chân chánh quán tưởng về những</w:t>
      </w:r>
      <w:r>
        <w:rPr>
          <w:color w:val="231F20"/>
          <w:spacing w:val="40"/>
        </w:rPr>
        <w:t> </w:t>
      </w:r>
      <w:r>
        <w:rPr>
          <w:color w:val="231F20"/>
          <w:w w:val="90"/>
        </w:rPr>
        <w:t>thứ mình sử dụng trong cuộc sống hàng ngày.</w:t>
      </w:r>
    </w:p>
    <w:p>
      <w:pPr>
        <w:pStyle w:val="BodyText"/>
        <w:spacing w:line="297" w:lineRule="auto" w:before="120"/>
        <w:ind w:right="20" w:firstLine="453"/>
      </w:pPr>
      <w:r>
        <w:rPr>
          <w:color w:val="231F20"/>
          <w:w w:val="95"/>
        </w:rPr>
        <w:t>Các</w:t>
      </w:r>
      <w:r>
        <w:rPr>
          <w:color w:val="231F20"/>
          <w:w w:val="95"/>
        </w:rPr>
        <w:t> vị</w:t>
      </w:r>
      <w:r>
        <w:rPr>
          <w:color w:val="231F20"/>
          <w:w w:val="95"/>
        </w:rPr>
        <w:t> tỳ</w:t>
      </w:r>
      <w:r>
        <w:rPr>
          <w:color w:val="231F20"/>
          <w:w w:val="95"/>
        </w:rPr>
        <w:t> kheo</w:t>
      </w:r>
      <w:r>
        <w:rPr>
          <w:color w:val="231F20"/>
          <w:w w:val="95"/>
        </w:rPr>
        <w:t> cũng</w:t>
      </w:r>
      <w:r>
        <w:rPr>
          <w:color w:val="231F20"/>
          <w:w w:val="95"/>
        </w:rPr>
        <w:t> không</w:t>
      </w:r>
      <w:r>
        <w:rPr>
          <w:color w:val="231F20"/>
          <w:w w:val="95"/>
        </w:rPr>
        <w:t> nên</w:t>
      </w:r>
      <w:r>
        <w:rPr>
          <w:color w:val="231F20"/>
          <w:w w:val="95"/>
        </w:rPr>
        <w:t> tự</w:t>
      </w:r>
      <w:r>
        <w:rPr>
          <w:color w:val="231F20"/>
          <w:w w:val="95"/>
        </w:rPr>
        <w:t> do</w:t>
      </w:r>
      <w:r>
        <w:rPr>
          <w:color w:val="231F20"/>
          <w:w w:val="95"/>
        </w:rPr>
        <w:t> thoải</w:t>
      </w:r>
      <w:r>
        <w:rPr>
          <w:color w:val="231F20"/>
          <w:w w:val="95"/>
        </w:rPr>
        <w:t> mái</w:t>
      </w:r>
      <w:r>
        <w:rPr>
          <w:color w:val="231F20"/>
          <w:w w:val="95"/>
        </w:rPr>
        <w:t> ngủ </w:t>
      </w:r>
      <w:r>
        <w:rPr>
          <w:color w:val="231F20"/>
          <w:w w:val="90"/>
        </w:rPr>
        <w:t>nghỉ, giao du với mọi người hay nói chuyện phiếm, chuyện </w:t>
      </w:r>
      <w:r>
        <w:rPr>
          <w:color w:val="231F20"/>
          <w:w w:val="85"/>
        </w:rPr>
        <w:t>vô ích. Chúng ta đọc trong </w:t>
      </w:r>
      <w:r>
        <w:rPr>
          <w:rFonts w:ascii="Arial" w:hAnsi="Arial"/>
          <w:i/>
          <w:color w:val="231F20"/>
          <w:w w:val="85"/>
        </w:rPr>
        <w:t>Tăng Chi Bộ kinh </w:t>
      </w:r>
      <w:r>
        <w:rPr>
          <w:color w:val="231F20"/>
          <w:w w:val="85"/>
        </w:rPr>
        <w:t>(Chương Mười Pháp, Phẩm Song Đôi, IX, </w:t>
      </w:r>
      <w:r>
        <w:rPr>
          <w:rFonts w:ascii="Arial" w:hAnsi="Arial"/>
          <w:i/>
          <w:color w:val="231F20"/>
          <w:w w:val="85"/>
        </w:rPr>
        <w:t>Những Đề Tài Câu Chuyện</w:t>
      </w:r>
      <w:r>
        <w:rPr>
          <w:color w:val="231F20"/>
          <w:w w:val="85"/>
        </w:rPr>
        <w:t>) khi </w:t>
      </w:r>
      <w:r>
        <w:rPr>
          <w:color w:val="231F20"/>
          <w:w w:val="95"/>
        </w:rPr>
        <w:t>Đức</w:t>
      </w:r>
      <w:r>
        <w:rPr>
          <w:color w:val="231F20"/>
          <w:w w:val="95"/>
        </w:rPr>
        <w:t> Phật</w:t>
      </w:r>
      <w:r>
        <w:rPr>
          <w:color w:val="231F20"/>
          <w:w w:val="95"/>
        </w:rPr>
        <w:t> đang</w:t>
      </w:r>
      <w:r>
        <w:rPr>
          <w:color w:val="231F20"/>
          <w:w w:val="95"/>
        </w:rPr>
        <w:t> ngụ</w:t>
      </w:r>
      <w:r>
        <w:rPr>
          <w:color w:val="231F20"/>
          <w:w w:val="95"/>
        </w:rPr>
        <w:t> ở</w:t>
      </w:r>
      <w:r>
        <w:rPr>
          <w:color w:val="231F20"/>
          <w:w w:val="95"/>
        </w:rPr>
        <w:t> gần</w:t>
      </w:r>
      <w:r>
        <w:rPr>
          <w:color w:val="231F20"/>
          <w:w w:val="95"/>
        </w:rPr>
        <w:t> thành</w:t>
      </w:r>
      <w:r>
        <w:rPr>
          <w:color w:val="231F20"/>
          <w:w w:val="95"/>
        </w:rPr>
        <w:t> Xá</w:t>
      </w:r>
      <w:r>
        <w:rPr>
          <w:color w:val="231F20"/>
          <w:w w:val="95"/>
        </w:rPr>
        <w:t> vệ</w:t>
      </w:r>
      <w:r>
        <w:rPr>
          <w:color w:val="231F20"/>
          <w:w w:val="95"/>
        </w:rPr>
        <w:t> (Sāvatthī)</w:t>
      </w:r>
      <w:r>
        <w:rPr>
          <w:color w:val="231F20"/>
          <w:w w:val="95"/>
        </w:rPr>
        <w:t> tại</w:t>
      </w:r>
      <w:r>
        <w:rPr>
          <w:color w:val="231F20"/>
          <w:w w:val="95"/>
        </w:rPr>
        <w:t> Kỳ </w:t>
      </w:r>
      <w:r>
        <w:rPr>
          <w:color w:val="231F20"/>
          <w:w w:val="90"/>
        </w:rPr>
        <w:t>viên Tịnh xá (Jetavana), một số vị tỳ kheo ham nói chuyện phiếm, cụ thể là nói chuyện về vua chúa, trộm cướp, tướng </w:t>
      </w:r>
      <w:r>
        <w:rPr>
          <w:color w:val="231F20"/>
          <w:w w:val="95"/>
        </w:rPr>
        <w:t>lĩnh,</w:t>
      </w:r>
      <w:r>
        <w:rPr>
          <w:color w:val="231F20"/>
          <w:w w:val="95"/>
        </w:rPr>
        <w:t> thực</w:t>
      </w:r>
      <w:r>
        <w:rPr>
          <w:color w:val="231F20"/>
          <w:w w:val="95"/>
        </w:rPr>
        <w:t> phẩm,</w:t>
      </w:r>
      <w:r>
        <w:rPr>
          <w:color w:val="231F20"/>
          <w:w w:val="95"/>
        </w:rPr>
        <w:t> bà</w:t>
      </w:r>
      <w:r>
        <w:rPr>
          <w:color w:val="231F20"/>
          <w:w w:val="95"/>
        </w:rPr>
        <w:t> con,</w:t>
      </w:r>
      <w:r>
        <w:rPr>
          <w:color w:val="231F20"/>
          <w:w w:val="95"/>
        </w:rPr>
        <w:t> làng</w:t>
      </w:r>
      <w:r>
        <w:rPr>
          <w:color w:val="231F20"/>
          <w:w w:val="95"/>
        </w:rPr>
        <w:t> xóm</w:t>
      </w:r>
      <w:r>
        <w:rPr>
          <w:color w:val="231F20"/>
          <w:w w:val="95"/>
        </w:rPr>
        <w:t> và</w:t>
      </w:r>
      <w:r>
        <w:rPr>
          <w:color w:val="231F20"/>
          <w:w w:val="95"/>
        </w:rPr>
        <w:t> các</w:t>
      </w:r>
      <w:r>
        <w:rPr>
          <w:color w:val="231F20"/>
          <w:w w:val="95"/>
        </w:rPr>
        <w:t> chủ</w:t>
      </w:r>
      <w:r>
        <w:rPr>
          <w:color w:val="231F20"/>
          <w:w w:val="95"/>
        </w:rPr>
        <w:t> đề</w:t>
      </w:r>
      <w:r>
        <w:rPr>
          <w:color w:val="231F20"/>
          <w:w w:val="95"/>
        </w:rPr>
        <w:t> vô</w:t>
      </w:r>
      <w:r>
        <w:rPr>
          <w:color w:val="231F20"/>
          <w:w w:val="95"/>
        </w:rPr>
        <w:t> ích </w:t>
      </w:r>
      <w:r>
        <w:rPr>
          <w:color w:val="231F20"/>
          <w:w w:val="90"/>
        </w:rPr>
        <w:t>khác. Đức Phật hỏi họ đang nói chuyện gì và sau đó Ngài </w:t>
      </w:r>
      <w:r>
        <w:rPr>
          <w:color w:val="231F20"/>
          <w:w w:val="95"/>
        </w:rPr>
        <w:t>nói rằng những chuyện phiếm, chuyện vô ích như vậy là không phù hợp với họ. Ngài chỉ ra rằng, có mười chủ đề </w:t>
      </w:r>
      <w:r>
        <w:rPr>
          <w:color w:val="231F20"/>
          <w:w w:val="90"/>
        </w:rPr>
        <w:t>đàm luận mà các vị tỳ kheo nên tham gia vào như:</w:t>
      </w:r>
    </w:p>
    <w:p>
      <w:pPr>
        <w:spacing w:line="295" w:lineRule="auto" w:before="115"/>
        <w:ind w:left="28" w:right="24" w:firstLine="453"/>
        <w:jc w:val="both"/>
        <w:rPr>
          <w:rFonts w:ascii="Arial" w:hAnsi="Arial"/>
          <w:i/>
          <w:sz w:val="26"/>
        </w:rPr>
      </w:pPr>
      <w:r>
        <w:rPr>
          <w:rFonts w:ascii="Arial" w:hAnsi="Arial"/>
          <w:i/>
          <w:color w:val="231F20"/>
          <w:w w:val="85"/>
          <w:sz w:val="26"/>
        </w:rPr>
        <w:t>Nói về thiểu dục (muốn ít), về tri túc (biết đủ), ẩn dật, cô độc, nỗ lực tinh cần, đạo đức, định tâm, trí tuệ, giải thoát, giải </w:t>
      </w:r>
      <w:r>
        <w:rPr>
          <w:rFonts w:ascii="Arial" w:hAnsi="Arial"/>
          <w:i/>
          <w:color w:val="231F20"/>
          <w:w w:val="95"/>
          <w:sz w:val="26"/>
        </w:rPr>
        <w:t>thoát tri kiến.</w:t>
      </w:r>
    </w:p>
    <w:p>
      <w:pPr>
        <w:pStyle w:val="BodyText"/>
        <w:spacing w:line="297" w:lineRule="auto" w:before="113"/>
        <w:ind w:right="21" w:firstLine="453"/>
      </w:pPr>
      <w:r>
        <w:rPr>
          <w:color w:val="231F20"/>
          <w:w w:val="90"/>
        </w:rPr>
        <w:t>Điều này có cũng có lợi cho cư sĩ trong việc thấy được </w:t>
      </w:r>
      <w:r>
        <w:rPr>
          <w:color w:val="231F20"/>
          <w:w w:val="95"/>
        </w:rPr>
        <w:t>loại</w:t>
      </w:r>
      <w:r>
        <w:rPr>
          <w:color w:val="231F20"/>
          <w:w w:val="95"/>
        </w:rPr>
        <w:t> tâm</w:t>
      </w:r>
      <w:r>
        <w:rPr>
          <w:color w:val="231F20"/>
          <w:w w:val="95"/>
        </w:rPr>
        <w:t> nào</w:t>
      </w:r>
      <w:r>
        <w:rPr>
          <w:color w:val="231F20"/>
          <w:w w:val="95"/>
        </w:rPr>
        <w:t> thúc</w:t>
      </w:r>
      <w:r>
        <w:rPr>
          <w:color w:val="231F20"/>
          <w:w w:val="95"/>
        </w:rPr>
        <w:t> đẩy</w:t>
      </w:r>
      <w:r>
        <w:rPr>
          <w:color w:val="231F20"/>
          <w:w w:val="95"/>
        </w:rPr>
        <w:t> việc</w:t>
      </w:r>
      <w:r>
        <w:rPr>
          <w:color w:val="231F20"/>
          <w:w w:val="95"/>
        </w:rPr>
        <w:t> chuyện</w:t>
      </w:r>
      <w:r>
        <w:rPr>
          <w:color w:val="231F20"/>
          <w:w w:val="95"/>
        </w:rPr>
        <w:t> trò.</w:t>
      </w:r>
      <w:r>
        <w:rPr>
          <w:color w:val="231F20"/>
          <w:w w:val="95"/>
        </w:rPr>
        <w:t> Mặc</w:t>
      </w:r>
      <w:r>
        <w:rPr>
          <w:color w:val="231F20"/>
          <w:w w:val="95"/>
        </w:rPr>
        <w:t> dù</w:t>
      </w:r>
      <w:r>
        <w:rPr>
          <w:color w:val="231F20"/>
          <w:w w:val="95"/>
        </w:rPr>
        <w:t> người</w:t>
      </w:r>
      <w:r>
        <w:rPr>
          <w:color w:val="231F20"/>
          <w:w w:val="95"/>
        </w:rPr>
        <w:t> ta </w:t>
      </w:r>
      <w:r>
        <w:rPr>
          <w:color w:val="231F20"/>
          <w:w w:val="90"/>
        </w:rPr>
        <w:t>chưa thể thay đổi thói quen nhưng biết được loại tâm nào thúc đẩy lời nói và hành động của mình là điều rất có ích.</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3"/>
        <w:ind w:left="0"/>
        <w:jc w:val="left"/>
        <w:rPr>
          <w:sz w:val="20"/>
        </w:rPr>
      </w:pPr>
    </w:p>
    <w:p>
      <w:pPr>
        <w:pStyle w:val="BodyText"/>
        <w:spacing w:after="0"/>
        <w:jc w:val="left"/>
        <w:rPr>
          <w:sz w:val="20"/>
        </w:rPr>
        <w:sectPr>
          <w:headerReference w:type="default" r:id="rId66"/>
          <w:pgSz w:w="17010" w:h="12190" w:orient="landscape"/>
          <w:pgMar w:header="1224" w:footer="0" w:top="1560" w:bottom="280" w:left="1275" w:right="1275"/>
        </w:sectPr>
      </w:pPr>
    </w:p>
    <w:p>
      <w:pPr>
        <w:pStyle w:val="BodyText"/>
        <w:spacing w:line="297" w:lineRule="auto" w:before="98"/>
        <w:ind w:firstLine="453"/>
      </w:pPr>
      <w:r>
        <w:rPr>
          <w:color w:val="231F20"/>
          <w:w w:val="90"/>
        </w:rPr>
        <w:t>Các vị tỳ kheo cần phải giữ thanh tịnh trong mọi hành động và lời nói. Có bốn loại thanh tịnh thuộc giới tỳ kheo: hành trì giới luật, thu thúc lục căn, nuôi mạng chân chánh, </w:t>
      </w:r>
      <w:r>
        <w:rPr>
          <w:color w:val="231F20"/>
          <w:w w:val="85"/>
        </w:rPr>
        <w:t>sử dụng đúng đắn tứ vật dụng. Liên quan đến việc “thu thúc</w:t>
      </w:r>
      <w:r>
        <w:rPr>
          <w:color w:val="231F20"/>
          <w:spacing w:val="40"/>
        </w:rPr>
        <w:t> </w:t>
      </w:r>
      <w:r>
        <w:rPr>
          <w:color w:val="231F20"/>
          <w:w w:val="85"/>
        </w:rPr>
        <w:t>lục căn”, chúng ta đọc thấy trong </w:t>
      </w:r>
      <w:r>
        <w:rPr>
          <w:rFonts w:ascii="Arial" w:hAnsi="Arial"/>
          <w:i/>
          <w:color w:val="231F20"/>
          <w:w w:val="85"/>
        </w:rPr>
        <w:t>Trung Bộ Kinh </w:t>
      </w:r>
      <w:r>
        <w:rPr>
          <w:color w:val="231F20"/>
          <w:w w:val="85"/>
        </w:rPr>
        <w:t>(Kinh </w:t>
      </w:r>
      <w:r>
        <w:rPr>
          <w:rFonts w:ascii="Arial" w:hAnsi="Arial"/>
          <w:i/>
          <w:color w:val="231F20"/>
          <w:w w:val="85"/>
        </w:rPr>
        <w:t>Tiểu</w:t>
      </w:r>
      <w:r>
        <w:rPr>
          <w:rFonts w:ascii="Arial" w:hAnsi="Arial"/>
          <w:i/>
          <w:color w:val="231F20"/>
          <w:spacing w:val="80"/>
        </w:rPr>
        <w:t> </w:t>
      </w:r>
      <w:r>
        <w:rPr>
          <w:rFonts w:ascii="Arial" w:hAnsi="Arial"/>
          <w:i/>
          <w:color w:val="231F20"/>
          <w:w w:val="95"/>
        </w:rPr>
        <w:t>Dụ</w:t>
      </w:r>
      <w:r>
        <w:rPr>
          <w:rFonts w:ascii="Arial" w:hAnsi="Arial"/>
          <w:i/>
          <w:color w:val="231F20"/>
          <w:spacing w:val="-4"/>
          <w:w w:val="95"/>
        </w:rPr>
        <w:t> </w:t>
      </w:r>
      <w:r>
        <w:rPr>
          <w:rFonts w:ascii="Arial" w:hAnsi="Arial"/>
          <w:i/>
          <w:color w:val="231F20"/>
          <w:w w:val="95"/>
        </w:rPr>
        <w:t>Dấu</w:t>
      </w:r>
      <w:r>
        <w:rPr>
          <w:rFonts w:ascii="Arial" w:hAnsi="Arial"/>
          <w:i/>
          <w:color w:val="231F20"/>
          <w:spacing w:val="-4"/>
          <w:w w:val="95"/>
        </w:rPr>
        <w:t> </w:t>
      </w:r>
      <w:r>
        <w:rPr>
          <w:rFonts w:ascii="Arial" w:hAnsi="Arial"/>
          <w:i/>
          <w:color w:val="231F20"/>
          <w:w w:val="95"/>
        </w:rPr>
        <w:t>Chân</w:t>
      </w:r>
      <w:r>
        <w:rPr>
          <w:rFonts w:ascii="Arial" w:hAnsi="Arial"/>
          <w:i/>
          <w:color w:val="231F20"/>
          <w:spacing w:val="-4"/>
          <w:w w:val="95"/>
        </w:rPr>
        <w:t> </w:t>
      </w:r>
      <w:r>
        <w:rPr>
          <w:rFonts w:ascii="Arial" w:hAnsi="Arial"/>
          <w:i/>
          <w:color w:val="231F20"/>
          <w:w w:val="95"/>
        </w:rPr>
        <w:t>Voi</w:t>
      </w:r>
      <w:r>
        <w:rPr>
          <w:color w:val="231F20"/>
          <w:w w:val="95"/>
        </w:rPr>
        <w:t>,</w:t>
      </w:r>
      <w:r>
        <w:rPr>
          <w:color w:val="231F20"/>
          <w:spacing w:val="-1"/>
          <w:w w:val="95"/>
        </w:rPr>
        <w:t> </w:t>
      </w:r>
      <w:r>
        <w:rPr>
          <w:color w:val="231F20"/>
          <w:w w:val="95"/>
        </w:rPr>
        <w:t>số</w:t>
      </w:r>
      <w:r>
        <w:rPr>
          <w:color w:val="231F20"/>
          <w:spacing w:val="-1"/>
          <w:w w:val="95"/>
        </w:rPr>
        <w:t> </w:t>
      </w:r>
      <w:r>
        <w:rPr>
          <w:color w:val="231F20"/>
          <w:w w:val="95"/>
        </w:rPr>
        <w:t>27)</w:t>
      </w:r>
      <w:r>
        <w:rPr>
          <w:color w:val="231F20"/>
          <w:spacing w:val="-1"/>
          <w:w w:val="95"/>
        </w:rPr>
        <w:t> </w:t>
      </w:r>
      <w:r>
        <w:rPr>
          <w:color w:val="231F20"/>
          <w:w w:val="95"/>
        </w:rPr>
        <w:t>như</w:t>
      </w:r>
      <w:r>
        <w:rPr>
          <w:color w:val="231F20"/>
          <w:spacing w:val="-1"/>
          <w:w w:val="95"/>
        </w:rPr>
        <w:t> </w:t>
      </w:r>
      <w:r>
        <w:rPr>
          <w:color w:val="231F20"/>
          <w:w w:val="95"/>
        </w:rPr>
        <w:t>sau:</w:t>
      </w:r>
    </w:p>
    <w:p>
      <w:pPr>
        <w:spacing w:line="295" w:lineRule="auto" w:before="107"/>
        <w:ind w:left="28" w:right="0" w:firstLine="453"/>
        <w:jc w:val="both"/>
        <w:rPr>
          <w:rFonts w:ascii="Arial" w:hAnsi="Arial"/>
          <w:i/>
          <w:sz w:val="26"/>
        </w:rPr>
      </w:pPr>
      <w:r>
        <w:rPr>
          <w:rFonts w:ascii="Arial" w:hAnsi="Arial"/>
          <w:i/>
          <w:color w:val="231F20"/>
          <w:w w:val="85"/>
          <w:sz w:val="26"/>
        </w:rPr>
        <w:t>Khi mắt thấy sắc, Khi tai nghe tiếng... mũi ngửi hương... </w:t>
      </w:r>
      <w:r>
        <w:rPr>
          <w:rFonts w:ascii="Arial" w:hAnsi="Arial"/>
          <w:i/>
          <w:color w:val="231F20"/>
          <w:w w:val="90"/>
          <w:sz w:val="26"/>
        </w:rPr>
        <w:t>lưỡi nếm vị... thân cảm xúc... ý nhận thức các pháp, vị ấy không nắm giữ tướng chung, không nắm giữ tướng riêng. Những nguyên nhân gì khiến ý căn không được chế ngự, khiến tham ái ưu bi và các ác bất thiện pháp khởi lên, vị ấy tự chế ngự nguyên nhân ấy, hộ trì ý căn, thực hành sự hộ </w:t>
      </w:r>
      <w:r>
        <w:rPr>
          <w:rFonts w:ascii="Arial" w:hAnsi="Arial"/>
          <w:i/>
          <w:color w:val="231F20"/>
          <w:w w:val="85"/>
          <w:sz w:val="26"/>
        </w:rPr>
        <w:t>trì ý căn. Vị ấy thành tựu Thánh hộ trì các căn này, cảm giác </w:t>
      </w:r>
      <w:r>
        <w:rPr>
          <w:rFonts w:ascii="Arial" w:hAnsi="Arial"/>
          <w:i/>
          <w:color w:val="231F20"/>
          <w:w w:val="90"/>
          <w:sz w:val="26"/>
        </w:rPr>
        <w:t>lạc thọ thuộc nội tâm, không vẩn đục.</w:t>
      </w:r>
    </w:p>
    <w:p>
      <w:pPr>
        <w:pStyle w:val="BodyText"/>
        <w:spacing w:line="297" w:lineRule="auto" w:before="106"/>
        <w:ind w:right="1" w:firstLine="453"/>
      </w:pPr>
      <w:r>
        <w:rPr>
          <w:color w:val="231F20"/>
          <w:w w:val="90"/>
        </w:rPr>
        <w:t>Khi có sự hiểu biết về đối tượng thị giác, âm thanh và </w:t>
      </w:r>
      <w:r>
        <w:rPr>
          <w:color w:val="231F20"/>
          <w:w w:val="95"/>
        </w:rPr>
        <w:t>các thực tại khác như chúng là, là vô thường và vô ngã, </w:t>
      </w:r>
      <w:r>
        <w:rPr>
          <w:color w:val="231F20"/>
          <w:w w:val="90"/>
        </w:rPr>
        <w:t>người ta sẽ bớt bị chúng mê hoặc. Chúng ta phải hiểu các từ “quán sát” và “chế ngự” theo nghĩa này. Chính là bởi sự </w:t>
      </w:r>
      <w:r>
        <w:rPr>
          <w:color w:val="231F20"/>
          <w:w w:val="95"/>
        </w:rPr>
        <w:t>hiểu biết, trí tuệ, mà có sự “thu thúc lục căn”.</w:t>
      </w:r>
    </w:p>
    <w:p>
      <w:pPr>
        <w:pStyle w:val="BodyText"/>
        <w:spacing w:line="297" w:lineRule="auto" w:before="116"/>
        <w:ind w:firstLine="453"/>
      </w:pPr>
      <w:r>
        <w:rPr>
          <w:color w:val="231F20"/>
          <w:w w:val="90"/>
        </w:rPr>
        <w:t>Như chúng ta đọc trong </w:t>
      </w:r>
      <w:r>
        <w:rPr>
          <w:rFonts w:ascii="Arial" w:hAnsi="Arial"/>
          <w:i/>
          <w:color w:val="231F20"/>
          <w:w w:val="90"/>
        </w:rPr>
        <w:t>Kinh Pháp Cú </w:t>
      </w:r>
      <w:r>
        <w:rPr>
          <w:color w:val="231F20"/>
          <w:w w:val="90"/>
        </w:rPr>
        <w:t>(câu 183), Đức </w:t>
      </w:r>
      <w:r>
        <w:rPr>
          <w:color w:val="231F20"/>
          <w:w w:val="85"/>
        </w:rPr>
        <w:t>Phật đã dạy về tránh điều ác, phát triển thiện pháp và thanh lọc</w:t>
      </w:r>
      <w:r>
        <w:rPr>
          <w:color w:val="231F20"/>
        </w:rPr>
        <w:t> </w:t>
      </w:r>
      <w:r>
        <w:rPr>
          <w:color w:val="231F20"/>
          <w:w w:val="85"/>
        </w:rPr>
        <w:t>tâm</w:t>
      </w:r>
      <w:r>
        <w:rPr>
          <w:color w:val="231F20"/>
        </w:rPr>
        <w:t> </w:t>
      </w:r>
      <w:r>
        <w:rPr>
          <w:color w:val="231F20"/>
          <w:w w:val="85"/>
        </w:rPr>
        <w:t>ý. Thông</w:t>
      </w:r>
      <w:r>
        <w:rPr>
          <w:color w:val="231F20"/>
        </w:rPr>
        <w:t> </w:t>
      </w:r>
      <w:r>
        <w:rPr>
          <w:color w:val="231F20"/>
          <w:w w:val="85"/>
        </w:rPr>
        <w:t>qua</w:t>
      </w:r>
      <w:r>
        <w:rPr>
          <w:color w:val="231F20"/>
        </w:rPr>
        <w:t> </w:t>
      </w:r>
      <w:r>
        <w:rPr>
          <w:color w:val="231F20"/>
          <w:w w:val="85"/>
        </w:rPr>
        <w:t>phát</w:t>
      </w:r>
      <w:r>
        <w:rPr>
          <w:color w:val="231F20"/>
        </w:rPr>
        <w:t> </w:t>
      </w:r>
      <w:r>
        <w:rPr>
          <w:color w:val="231F20"/>
          <w:w w:val="85"/>
        </w:rPr>
        <w:t>triển</w:t>
      </w:r>
      <w:r>
        <w:rPr>
          <w:color w:val="231F20"/>
        </w:rPr>
        <w:t> </w:t>
      </w:r>
      <w:r>
        <w:rPr>
          <w:color w:val="231F20"/>
          <w:w w:val="85"/>
        </w:rPr>
        <w:t>tâm</w:t>
      </w:r>
      <w:r>
        <w:rPr>
          <w:color w:val="231F20"/>
        </w:rPr>
        <w:t> </w:t>
      </w:r>
      <w:r>
        <w:rPr>
          <w:color w:val="231F20"/>
          <w:w w:val="85"/>
        </w:rPr>
        <w:t>trí,</w:t>
      </w:r>
      <w:r>
        <w:rPr>
          <w:color w:val="231F20"/>
        </w:rPr>
        <w:t> </w:t>
      </w:r>
      <w:r>
        <w:rPr>
          <w:color w:val="231F20"/>
          <w:w w:val="85"/>
        </w:rPr>
        <w:t>có</w:t>
      </w:r>
      <w:r>
        <w:rPr>
          <w:color w:val="231F20"/>
        </w:rPr>
        <w:t> </w:t>
      </w:r>
      <w:r>
        <w:rPr>
          <w:color w:val="231F20"/>
          <w:w w:val="85"/>
        </w:rPr>
        <w:t>thể</w:t>
      </w:r>
      <w:r>
        <w:rPr>
          <w:color w:val="231F20"/>
        </w:rPr>
        <w:t> </w:t>
      </w:r>
      <w:r>
        <w:rPr>
          <w:color w:val="231F20"/>
          <w:w w:val="85"/>
        </w:rPr>
        <w:t>thanh</w:t>
      </w:r>
      <w:r>
        <w:rPr>
          <w:color w:val="231F20"/>
        </w:rPr>
        <w:t> </w:t>
      </w:r>
      <w:r>
        <w:rPr>
          <w:color w:val="231F20"/>
          <w:w w:val="85"/>
        </w:rPr>
        <w:t>lọc</w:t>
      </w:r>
      <w:r>
        <w:rPr>
          <w:color w:val="231F20"/>
        </w:rPr>
        <w:t> </w:t>
      </w:r>
      <w:r>
        <w:rPr>
          <w:color w:val="231F20"/>
          <w:w w:val="85"/>
        </w:rPr>
        <w:t>tâm</w:t>
      </w:r>
      <w:r>
        <w:rPr>
          <w:color w:val="231F20"/>
          <w:w w:val="90"/>
        </w:rPr>
        <w:t> ý, loại bỏ những gì là bất tịnh, bất thiện. Phát triển tâm trí</w:t>
      </w:r>
      <w:r>
        <w:rPr>
          <w:color w:val="231F20"/>
          <w:spacing w:val="80"/>
          <w:w w:val="150"/>
        </w:rPr>
        <w:t> </w:t>
      </w:r>
      <w:r>
        <w:rPr>
          <w:color w:val="231F20"/>
          <w:w w:val="90"/>
        </w:rPr>
        <w:t>là</w:t>
      </w:r>
      <w:r>
        <w:rPr>
          <w:color w:val="231F20"/>
          <w:spacing w:val="10"/>
        </w:rPr>
        <w:t> </w:t>
      </w:r>
      <w:r>
        <w:rPr>
          <w:color w:val="231F20"/>
          <w:w w:val="90"/>
        </w:rPr>
        <w:t>loại</w:t>
      </w:r>
      <w:r>
        <w:rPr>
          <w:color w:val="231F20"/>
          <w:spacing w:val="11"/>
        </w:rPr>
        <w:t> </w:t>
      </w:r>
      <w:r>
        <w:rPr>
          <w:color w:val="231F20"/>
          <w:w w:val="90"/>
        </w:rPr>
        <w:t>thứ</w:t>
      </w:r>
      <w:r>
        <w:rPr>
          <w:color w:val="231F20"/>
          <w:spacing w:val="11"/>
        </w:rPr>
        <w:t> </w:t>
      </w:r>
      <w:r>
        <w:rPr>
          <w:color w:val="231F20"/>
          <w:w w:val="90"/>
        </w:rPr>
        <w:t>ba</w:t>
      </w:r>
      <w:r>
        <w:rPr>
          <w:color w:val="231F20"/>
          <w:spacing w:val="11"/>
        </w:rPr>
        <w:t> </w:t>
      </w:r>
      <w:r>
        <w:rPr>
          <w:color w:val="231F20"/>
          <w:w w:val="90"/>
        </w:rPr>
        <w:t>trong</w:t>
      </w:r>
      <w:r>
        <w:rPr>
          <w:color w:val="231F20"/>
          <w:spacing w:val="11"/>
        </w:rPr>
        <w:t> </w:t>
      </w:r>
      <w:r>
        <w:rPr>
          <w:color w:val="231F20"/>
          <w:w w:val="90"/>
        </w:rPr>
        <w:t>ba</w:t>
      </w:r>
      <w:r>
        <w:rPr>
          <w:color w:val="231F20"/>
          <w:spacing w:val="11"/>
        </w:rPr>
        <w:t> </w:t>
      </w:r>
      <w:r>
        <w:rPr>
          <w:color w:val="231F20"/>
          <w:w w:val="90"/>
        </w:rPr>
        <w:t>phân</w:t>
      </w:r>
      <w:r>
        <w:rPr>
          <w:color w:val="231F20"/>
          <w:spacing w:val="11"/>
        </w:rPr>
        <w:t> </w:t>
      </w:r>
      <w:r>
        <w:rPr>
          <w:color w:val="231F20"/>
          <w:w w:val="90"/>
        </w:rPr>
        <w:t>loại</w:t>
      </w:r>
      <w:r>
        <w:rPr>
          <w:color w:val="231F20"/>
          <w:spacing w:val="11"/>
        </w:rPr>
        <w:t> </w:t>
      </w:r>
      <w:r>
        <w:rPr>
          <w:color w:val="231F20"/>
          <w:w w:val="90"/>
        </w:rPr>
        <w:t>thiện</w:t>
      </w:r>
      <w:r>
        <w:rPr>
          <w:color w:val="231F20"/>
          <w:spacing w:val="10"/>
        </w:rPr>
        <w:t> </w:t>
      </w:r>
      <w:r>
        <w:rPr>
          <w:color w:val="231F20"/>
          <w:w w:val="90"/>
        </w:rPr>
        <w:t>pháp.</w:t>
      </w:r>
      <w:r>
        <w:rPr>
          <w:color w:val="231F20"/>
          <w:spacing w:val="11"/>
        </w:rPr>
        <w:t> </w:t>
      </w:r>
      <w:r>
        <w:rPr>
          <w:color w:val="231F20"/>
          <w:w w:val="90"/>
        </w:rPr>
        <w:t>Để</w:t>
      </w:r>
      <w:r>
        <w:rPr>
          <w:color w:val="231F20"/>
          <w:spacing w:val="11"/>
        </w:rPr>
        <w:t> </w:t>
      </w:r>
      <w:r>
        <w:rPr>
          <w:color w:val="231F20"/>
          <w:w w:val="90"/>
        </w:rPr>
        <w:t>phát</w:t>
      </w:r>
      <w:r>
        <w:rPr>
          <w:color w:val="231F20"/>
          <w:spacing w:val="11"/>
        </w:rPr>
        <w:t> </w:t>
      </w:r>
      <w:r>
        <w:rPr>
          <w:color w:val="231F20"/>
          <w:spacing w:val="-2"/>
          <w:w w:val="90"/>
        </w:rPr>
        <w:t>triển</w:t>
      </w:r>
    </w:p>
    <w:p>
      <w:pPr>
        <w:pStyle w:val="BodyText"/>
        <w:spacing w:line="302" w:lineRule="auto" w:before="96"/>
        <w:ind w:right="20"/>
      </w:pPr>
      <w:r>
        <w:rPr/>
        <w:br w:type="column"/>
      </w:r>
      <w:r>
        <w:rPr>
          <w:color w:val="231F20"/>
          <w:w w:val="90"/>
        </w:rPr>
        <w:t>tâm trí thì chánh kiến hay trí tuệ là cần thiết, trong khi hình thái thiện pháp đầu tiên là bố thí và hình thái thứ hai là trì giới có thể thực hiện mà không có chánh kiến. Người ta có </w:t>
      </w:r>
      <w:r>
        <w:rPr>
          <w:color w:val="231F20"/>
          <w:w w:val="95"/>
        </w:rPr>
        <w:t>thể thực hiện những hành động bố thí, tránh điều ác hay </w:t>
      </w:r>
      <w:r>
        <w:rPr>
          <w:color w:val="231F20"/>
          <w:w w:val="90"/>
        </w:rPr>
        <w:t>giúp đỡ người khác vì đó là bản tính của họ, mặc dù không có hiểu biết về tâm mình. Khi có hiểu biết đúng về các tâm sinh khởi thì có sự phát triển thiện pháp nhiều hơn. Thông qua sự phát triển hiểu biết về các tâm của mình, người ta</w:t>
      </w:r>
      <w:r>
        <w:rPr>
          <w:color w:val="231F20"/>
          <w:spacing w:val="40"/>
        </w:rPr>
        <w:t> </w:t>
      </w:r>
      <w:r>
        <w:rPr>
          <w:color w:val="231F20"/>
          <w:w w:val="90"/>
        </w:rPr>
        <w:t>sẽ phát hiện ra tất cả điểm yếu của mình, ngay cả những</w:t>
      </w:r>
      <w:r>
        <w:rPr>
          <w:color w:val="231F20"/>
          <w:spacing w:val="40"/>
        </w:rPr>
        <w:t> </w:t>
      </w:r>
      <w:r>
        <w:rPr>
          <w:color w:val="231F20"/>
          <w:w w:val="90"/>
        </w:rPr>
        <w:t>lỗi nhỏ, và điều này có nghĩa là có ít ảo tưởng về bản thân hơn</w:t>
      </w:r>
      <w:r>
        <w:rPr>
          <w:rFonts w:ascii="Times New Roman" w:hAnsi="Times New Roman"/>
          <w:color w:val="231F20"/>
          <w:w w:val="90"/>
        </w:rPr>
        <w:t>. </w:t>
      </w:r>
      <w:r>
        <w:rPr>
          <w:color w:val="231F20"/>
          <w:w w:val="90"/>
        </w:rPr>
        <w:t>Rất lợi lạc khi khám phá ra rằng bất cứ khi nào không hành thiện thì những hành động, lời nói và suy nghĩ là bất </w:t>
      </w:r>
      <w:r>
        <w:rPr>
          <w:color w:val="231F20"/>
          <w:spacing w:val="-2"/>
          <w:w w:val="95"/>
        </w:rPr>
        <w:t>thiện.</w:t>
      </w:r>
    </w:p>
    <w:p>
      <w:pPr>
        <w:pStyle w:val="BodyText"/>
        <w:spacing w:line="302" w:lineRule="auto" w:before="110"/>
        <w:ind w:right="20" w:firstLine="453"/>
      </w:pPr>
      <w:r>
        <w:rPr>
          <w:color w:val="231F20"/>
          <w:w w:val="95"/>
        </w:rPr>
        <w:t>Chúng</w:t>
      </w:r>
      <w:r>
        <w:rPr>
          <w:color w:val="231F20"/>
          <w:w w:val="95"/>
        </w:rPr>
        <w:t> ta</w:t>
      </w:r>
      <w:r>
        <w:rPr>
          <w:color w:val="231F20"/>
          <w:w w:val="95"/>
        </w:rPr>
        <w:t> đọc</w:t>
      </w:r>
      <w:r>
        <w:rPr>
          <w:color w:val="231F20"/>
          <w:w w:val="95"/>
        </w:rPr>
        <w:t> trong</w:t>
      </w:r>
      <w:r>
        <w:rPr>
          <w:color w:val="231F20"/>
          <w:w w:val="95"/>
        </w:rPr>
        <w:t> </w:t>
      </w:r>
      <w:r>
        <w:rPr>
          <w:rFonts w:ascii="Arial" w:hAnsi="Arial"/>
          <w:i/>
          <w:color w:val="231F20"/>
          <w:w w:val="95"/>
        </w:rPr>
        <w:t>Tăng</w:t>
      </w:r>
      <w:r>
        <w:rPr>
          <w:rFonts w:ascii="Arial" w:hAnsi="Arial"/>
          <w:i/>
          <w:color w:val="231F20"/>
          <w:w w:val="95"/>
        </w:rPr>
        <w:t> Chi</w:t>
      </w:r>
      <w:r>
        <w:rPr>
          <w:rFonts w:ascii="Arial" w:hAnsi="Arial"/>
          <w:i/>
          <w:color w:val="231F20"/>
          <w:w w:val="95"/>
        </w:rPr>
        <w:t> Bộ</w:t>
      </w:r>
      <w:r>
        <w:rPr>
          <w:rFonts w:ascii="Arial" w:hAnsi="Arial"/>
          <w:i/>
          <w:color w:val="231F20"/>
          <w:w w:val="95"/>
        </w:rPr>
        <w:t> Kinh</w:t>
      </w:r>
      <w:r>
        <w:rPr>
          <w:rFonts w:ascii="Arial" w:hAnsi="Arial"/>
          <w:i/>
          <w:color w:val="231F20"/>
          <w:w w:val="95"/>
        </w:rPr>
        <w:t> </w:t>
      </w:r>
      <w:r>
        <w:rPr>
          <w:color w:val="231F20"/>
          <w:w w:val="95"/>
        </w:rPr>
        <w:t>(Chương</w:t>
      </w:r>
      <w:r>
        <w:rPr>
          <w:color w:val="231F20"/>
          <w:w w:val="95"/>
        </w:rPr>
        <w:t> Hai </w:t>
      </w:r>
      <w:r>
        <w:rPr>
          <w:color w:val="231F20"/>
          <w:w w:val="85"/>
        </w:rPr>
        <w:t>Pháp, </w:t>
      </w:r>
      <w:r>
        <w:rPr>
          <w:rFonts w:ascii="Arial" w:hAnsi="Arial"/>
          <w:i/>
          <w:color w:val="231F20"/>
          <w:w w:val="85"/>
        </w:rPr>
        <w:t>Phẩm Tranh Luận</w:t>
      </w:r>
      <w:r>
        <w:rPr>
          <w:color w:val="231F20"/>
          <w:w w:val="85"/>
        </w:rPr>
        <w:t>, §7) về làm ác và bỏ qua làm thiện. </w:t>
      </w:r>
      <w:r>
        <w:rPr>
          <w:color w:val="231F20"/>
          <w:w w:val="90"/>
        </w:rPr>
        <w:t>Chúng ta đọc thấy rằng Bà la môn Jānussoṇi hỏi Đức Phật </w:t>
      </w:r>
      <w:r>
        <w:rPr>
          <w:color w:val="231F20"/>
          <w:w w:val="85"/>
        </w:rPr>
        <w:t>tại sao một số chúng sinh tái sanh trong địa ngục. Đức Phật giải</w:t>
      </w:r>
      <w:r>
        <w:rPr>
          <w:color w:val="231F20"/>
          <w:spacing w:val="7"/>
        </w:rPr>
        <w:t> </w:t>
      </w:r>
      <w:r>
        <w:rPr>
          <w:color w:val="231F20"/>
          <w:w w:val="85"/>
        </w:rPr>
        <w:t>thích</w:t>
      </w:r>
      <w:r>
        <w:rPr>
          <w:color w:val="231F20"/>
          <w:spacing w:val="8"/>
        </w:rPr>
        <w:t> </w:t>
      </w:r>
      <w:r>
        <w:rPr>
          <w:color w:val="231F20"/>
          <w:w w:val="85"/>
        </w:rPr>
        <w:t>rằng</w:t>
      </w:r>
      <w:r>
        <w:rPr>
          <w:color w:val="231F20"/>
          <w:spacing w:val="8"/>
        </w:rPr>
        <w:t> </w:t>
      </w:r>
      <w:r>
        <w:rPr>
          <w:color w:val="231F20"/>
          <w:w w:val="85"/>
        </w:rPr>
        <w:t>đó</w:t>
      </w:r>
      <w:r>
        <w:rPr>
          <w:color w:val="231F20"/>
          <w:spacing w:val="7"/>
        </w:rPr>
        <w:t> </w:t>
      </w:r>
      <w:r>
        <w:rPr>
          <w:color w:val="231F20"/>
          <w:w w:val="85"/>
        </w:rPr>
        <w:t>là</w:t>
      </w:r>
      <w:r>
        <w:rPr>
          <w:color w:val="231F20"/>
          <w:spacing w:val="8"/>
        </w:rPr>
        <w:t> </w:t>
      </w:r>
      <w:r>
        <w:rPr>
          <w:color w:val="231F20"/>
          <w:w w:val="85"/>
        </w:rPr>
        <w:t>do</w:t>
      </w:r>
      <w:r>
        <w:rPr>
          <w:color w:val="231F20"/>
          <w:spacing w:val="8"/>
        </w:rPr>
        <w:t> </w:t>
      </w:r>
      <w:r>
        <w:rPr>
          <w:color w:val="231F20"/>
          <w:w w:val="85"/>
        </w:rPr>
        <w:t>làm</w:t>
      </w:r>
      <w:r>
        <w:rPr>
          <w:color w:val="231F20"/>
          <w:spacing w:val="7"/>
        </w:rPr>
        <w:t> </w:t>
      </w:r>
      <w:r>
        <w:rPr>
          <w:color w:val="231F20"/>
          <w:w w:val="85"/>
        </w:rPr>
        <w:t>ác</w:t>
      </w:r>
      <w:r>
        <w:rPr>
          <w:color w:val="231F20"/>
          <w:spacing w:val="8"/>
        </w:rPr>
        <w:t> </w:t>
      </w:r>
      <w:r>
        <w:rPr>
          <w:color w:val="231F20"/>
          <w:w w:val="85"/>
        </w:rPr>
        <w:t>và</w:t>
      </w:r>
      <w:r>
        <w:rPr>
          <w:color w:val="231F20"/>
          <w:spacing w:val="8"/>
        </w:rPr>
        <w:t> </w:t>
      </w:r>
      <w:r>
        <w:rPr>
          <w:color w:val="231F20"/>
          <w:w w:val="85"/>
        </w:rPr>
        <w:t>không</w:t>
      </w:r>
      <w:r>
        <w:rPr>
          <w:color w:val="231F20"/>
          <w:spacing w:val="8"/>
        </w:rPr>
        <w:t> </w:t>
      </w:r>
      <w:r>
        <w:rPr>
          <w:color w:val="231F20"/>
          <w:w w:val="85"/>
        </w:rPr>
        <w:t>làm</w:t>
      </w:r>
      <w:r>
        <w:rPr>
          <w:color w:val="231F20"/>
          <w:spacing w:val="7"/>
        </w:rPr>
        <w:t> </w:t>
      </w:r>
      <w:r>
        <w:rPr>
          <w:color w:val="231F20"/>
          <w:w w:val="85"/>
        </w:rPr>
        <w:t>thiện.</w:t>
      </w:r>
      <w:r>
        <w:rPr>
          <w:color w:val="231F20"/>
          <w:spacing w:val="8"/>
        </w:rPr>
        <w:t> </w:t>
      </w:r>
      <w:r>
        <w:rPr>
          <w:color w:val="231F20"/>
          <w:w w:val="85"/>
        </w:rPr>
        <w:t>Ngài</w:t>
      </w:r>
      <w:r>
        <w:rPr>
          <w:color w:val="231F20"/>
          <w:spacing w:val="8"/>
        </w:rPr>
        <w:t> </w:t>
      </w:r>
      <w:r>
        <w:rPr>
          <w:color w:val="231F20"/>
          <w:spacing w:val="-4"/>
          <w:w w:val="85"/>
        </w:rPr>
        <w:t>nói:</w:t>
      </w:r>
    </w:p>
    <w:p>
      <w:pPr>
        <w:spacing w:line="297" w:lineRule="auto" w:before="104"/>
        <w:ind w:left="28" w:right="19" w:firstLine="453"/>
        <w:jc w:val="both"/>
        <w:rPr>
          <w:rFonts w:ascii="Arial" w:hAnsi="Arial"/>
          <w:i/>
          <w:sz w:val="26"/>
        </w:rPr>
      </w:pPr>
      <w:r>
        <w:rPr>
          <w:rFonts w:ascii="Arial" w:hAnsi="Arial"/>
          <w:i/>
          <w:color w:val="231F20"/>
          <w:w w:val="95"/>
          <w:sz w:val="26"/>
        </w:rPr>
        <w:t>Ở</w:t>
      </w:r>
      <w:r>
        <w:rPr>
          <w:rFonts w:ascii="Arial" w:hAnsi="Arial"/>
          <w:i/>
          <w:color w:val="231F20"/>
          <w:w w:val="95"/>
          <w:sz w:val="26"/>
        </w:rPr>
        <w:t> đây,</w:t>
      </w:r>
      <w:r>
        <w:rPr>
          <w:rFonts w:ascii="Arial" w:hAnsi="Arial"/>
          <w:i/>
          <w:color w:val="231F20"/>
          <w:w w:val="95"/>
          <w:sz w:val="26"/>
        </w:rPr>
        <w:t> này</w:t>
      </w:r>
      <w:r>
        <w:rPr>
          <w:rFonts w:ascii="Arial" w:hAnsi="Arial"/>
          <w:i/>
          <w:color w:val="231F20"/>
          <w:w w:val="95"/>
          <w:sz w:val="26"/>
        </w:rPr>
        <w:t> Bà-la-môn,</w:t>
      </w:r>
      <w:r>
        <w:rPr>
          <w:rFonts w:ascii="Arial" w:hAnsi="Arial"/>
          <w:i/>
          <w:color w:val="231F20"/>
          <w:w w:val="95"/>
          <w:sz w:val="26"/>
        </w:rPr>
        <w:t> có</w:t>
      </w:r>
      <w:r>
        <w:rPr>
          <w:rFonts w:ascii="Arial" w:hAnsi="Arial"/>
          <w:i/>
          <w:color w:val="231F20"/>
          <w:w w:val="95"/>
          <w:sz w:val="26"/>
        </w:rPr>
        <w:t> người</w:t>
      </w:r>
      <w:r>
        <w:rPr>
          <w:rFonts w:ascii="Arial" w:hAnsi="Arial"/>
          <w:i/>
          <w:color w:val="231F20"/>
          <w:w w:val="95"/>
          <w:sz w:val="26"/>
        </w:rPr>
        <w:t> thân</w:t>
      </w:r>
      <w:r>
        <w:rPr>
          <w:rFonts w:ascii="Arial" w:hAnsi="Arial"/>
          <w:i/>
          <w:color w:val="231F20"/>
          <w:w w:val="95"/>
          <w:sz w:val="26"/>
        </w:rPr>
        <w:t> làm</w:t>
      </w:r>
      <w:r>
        <w:rPr>
          <w:rFonts w:ascii="Arial" w:hAnsi="Arial"/>
          <w:i/>
          <w:color w:val="231F20"/>
          <w:w w:val="95"/>
          <w:sz w:val="26"/>
        </w:rPr>
        <w:t> ác,</w:t>
      </w:r>
      <w:r>
        <w:rPr>
          <w:rFonts w:ascii="Arial" w:hAnsi="Arial"/>
          <w:i/>
          <w:color w:val="231F20"/>
          <w:w w:val="95"/>
          <w:sz w:val="26"/>
        </w:rPr>
        <w:t> thân </w:t>
      </w:r>
      <w:r>
        <w:rPr>
          <w:rFonts w:ascii="Arial" w:hAnsi="Arial"/>
          <w:i/>
          <w:color w:val="231F20"/>
          <w:w w:val="90"/>
          <w:sz w:val="26"/>
        </w:rPr>
        <w:t>không làm thiện, miệng nói ác, miệng không nói thiện, ý nghĩ ác, ý không nghĩ thiện. Như vậy, này Bà-la-môn, do </w:t>
      </w:r>
      <w:r>
        <w:rPr>
          <w:rFonts w:ascii="Arial" w:hAnsi="Arial"/>
          <w:i/>
          <w:color w:val="231F20"/>
          <w:w w:val="85"/>
          <w:sz w:val="26"/>
        </w:rPr>
        <w:t>làm và do không làm như vậy, ở đây một số chúng sanh sau </w:t>
      </w:r>
      <w:r>
        <w:rPr>
          <w:rFonts w:ascii="Arial" w:hAnsi="Arial"/>
          <w:i/>
          <w:color w:val="231F20"/>
          <w:w w:val="90"/>
          <w:sz w:val="26"/>
        </w:rPr>
        <w:t>khi thân hoại mạng chung, được sanh vào cõi dữ, ác thú, </w:t>
      </w:r>
      <w:r>
        <w:rPr>
          <w:rFonts w:ascii="Arial" w:hAnsi="Arial"/>
          <w:i/>
          <w:color w:val="231F20"/>
          <w:w w:val="95"/>
          <w:sz w:val="26"/>
        </w:rPr>
        <w:t>đọa xứ, địa ngục.</w:t>
      </w:r>
    </w:p>
    <w:p>
      <w:pPr>
        <w:spacing w:after="0" w:line="297" w:lineRule="auto"/>
        <w:jc w:val="both"/>
        <w:rPr>
          <w:rFonts w:ascii="Arial" w:hAnsi="Arial"/>
          <w:i/>
          <w:sz w:val="26"/>
        </w:rPr>
        <w:sectPr>
          <w:type w:val="continuous"/>
          <w:pgSz w:w="17010" w:h="12190" w:orient="landscape"/>
          <w:pgMar w:header="1224" w:footer="0" w:top="1380" w:bottom="280" w:left="1275" w:right="1275"/>
          <w:cols w:num="2" w:equalWidth="0">
            <w:col w:w="6159" w:space="2118"/>
            <w:col w:w="6183"/>
          </w:cols>
        </w:sectPr>
      </w:pPr>
    </w:p>
    <w:p>
      <w:pPr>
        <w:pStyle w:val="BodyText"/>
        <w:spacing w:before="32"/>
        <w:ind w:left="0"/>
        <w:jc w:val="left"/>
        <w:rPr>
          <w:rFonts w:ascii="Arial"/>
          <w:i/>
          <w:sz w:val="20"/>
        </w:rPr>
      </w:pPr>
    </w:p>
    <w:p>
      <w:pPr>
        <w:pStyle w:val="BodyText"/>
        <w:spacing w:after="0"/>
        <w:jc w:val="left"/>
        <w:rPr>
          <w:rFonts w:ascii="Arial"/>
          <w:i/>
          <w:sz w:val="20"/>
        </w:rPr>
        <w:sectPr>
          <w:headerReference w:type="default" r:id="rId67"/>
          <w:pgSz w:w="17010" w:h="12190" w:orient="landscape"/>
          <w:pgMar w:header="1224" w:footer="0" w:top="1560" w:bottom="280" w:left="1275" w:right="1275"/>
        </w:sectPr>
      </w:pPr>
    </w:p>
    <w:p>
      <w:pPr>
        <w:pStyle w:val="BodyText"/>
        <w:spacing w:line="292" w:lineRule="auto" w:before="96"/>
        <w:ind w:firstLine="453"/>
      </w:pPr>
      <w:r>
        <w:rPr>
          <w:color w:val="231F20"/>
          <w:w w:val="90"/>
        </w:rPr>
        <w:t>Chúng ta đọc thấy rằng Đức Phật sau đó thuyết rằng, </w:t>
      </w:r>
      <w:r>
        <w:rPr>
          <w:color w:val="231F20"/>
          <w:w w:val="95"/>
        </w:rPr>
        <w:t>do</w:t>
      </w:r>
      <w:r>
        <w:rPr>
          <w:color w:val="231F20"/>
          <w:w w:val="95"/>
        </w:rPr>
        <w:t> thực</w:t>
      </w:r>
      <w:r>
        <w:rPr>
          <w:color w:val="231F20"/>
          <w:w w:val="95"/>
        </w:rPr>
        <w:t> hành</w:t>
      </w:r>
      <w:r>
        <w:rPr>
          <w:color w:val="231F20"/>
          <w:w w:val="95"/>
        </w:rPr>
        <w:t> thiện</w:t>
      </w:r>
      <w:r>
        <w:rPr>
          <w:color w:val="231F20"/>
          <w:w w:val="95"/>
        </w:rPr>
        <w:t> nghiệp</w:t>
      </w:r>
      <w:r>
        <w:rPr>
          <w:color w:val="231F20"/>
          <w:w w:val="95"/>
        </w:rPr>
        <w:t> và</w:t>
      </w:r>
      <w:r>
        <w:rPr>
          <w:color w:val="231F20"/>
          <w:w w:val="95"/>
        </w:rPr>
        <w:t> tránh</w:t>
      </w:r>
      <w:r>
        <w:rPr>
          <w:color w:val="231F20"/>
          <w:w w:val="95"/>
        </w:rPr>
        <w:t> bất</w:t>
      </w:r>
      <w:r>
        <w:rPr>
          <w:color w:val="231F20"/>
          <w:w w:val="95"/>
        </w:rPr>
        <w:t> thiện</w:t>
      </w:r>
      <w:r>
        <w:rPr>
          <w:color w:val="231F20"/>
          <w:w w:val="95"/>
        </w:rPr>
        <w:t> nghiệp</w:t>
      </w:r>
      <w:r>
        <w:rPr>
          <w:color w:val="231F20"/>
          <w:w w:val="95"/>
        </w:rPr>
        <w:t> mà chúng sinh được tái sinh ở cảnh trời. Bài kinh là một lời </w:t>
      </w:r>
      <w:r>
        <w:rPr>
          <w:color w:val="231F20"/>
          <w:w w:val="90"/>
        </w:rPr>
        <w:t>nhắc nhở không bỏ qua thiện pháp. Bỏ qua thiện pháp sẽ </w:t>
      </w:r>
      <w:r>
        <w:rPr>
          <w:color w:val="231F20"/>
          <w:w w:val="85"/>
        </w:rPr>
        <w:t>tạo duyên cho sự hối tiếc và lo lắng sau này. Khi thiện pháp được thực hiện với mục đích tiêu trừ phiền não, sẽ có nhiều </w:t>
      </w:r>
      <w:r>
        <w:rPr>
          <w:color w:val="231F20"/>
          <w:w w:val="90"/>
        </w:rPr>
        <w:t>động lực để tránh bất thiện pháp, phát triển thiện pháp và thanh lọc tâm ý. Khi phát triển hiểu biết hơn về tâm và các tâm sở đồng sinh thì niềm tin vào lợi ích của thiện pháp sẽ tăng lên. Khi trực nhận được sự thật về vô ngã, người ta sẽ thấy rõ ràng rằng tâm thiện phát sinh do duyên riêng của chúng, rằng không có con người hoặc tự ngã nào làm điều đó. Nhờ đó mà thiện pháp sẽ trong sạch hơn, việc giữ giới sẽ trở nên bền vững hơn.</w:t>
      </w:r>
      <w:r>
        <w:rPr>
          <w:color w:val="231F20"/>
          <w:spacing w:val="-1"/>
          <w:w w:val="90"/>
        </w:rPr>
        <w:t> </w:t>
      </w:r>
      <w:r>
        <w:rPr>
          <w:color w:val="231F20"/>
          <w:w w:val="90"/>
        </w:rPr>
        <w:t>Tuy nhiên, hiểu biết về sự thật vô </w:t>
      </w:r>
      <w:r>
        <w:rPr>
          <w:color w:val="231F20"/>
          <w:w w:val="85"/>
        </w:rPr>
        <w:t>ngã</w:t>
      </w:r>
      <w:r>
        <w:rPr>
          <w:color w:val="231F20"/>
        </w:rPr>
        <w:t> </w:t>
      </w:r>
      <w:r>
        <w:rPr>
          <w:color w:val="231F20"/>
          <w:w w:val="85"/>
        </w:rPr>
        <w:t>là</w:t>
      </w:r>
      <w:r>
        <w:rPr>
          <w:color w:val="231F20"/>
        </w:rPr>
        <w:t> </w:t>
      </w:r>
      <w:r>
        <w:rPr>
          <w:color w:val="231F20"/>
          <w:w w:val="85"/>
        </w:rPr>
        <w:t>kết</w:t>
      </w:r>
      <w:r>
        <w:rPr>
          <w:color w:val="231F20"/>
        </w:rPr>
        <w:t> </w:t>
      </w:r>
      <w:r>
        <w:rPr>
          <w:color w:val="231F20"/>
          <w:w w:val="85"/>
        </w:rPr>
        <w:t>quả</w:t>
      </w:r>
      <w:r>
        <w:rPr>
          <w:color w:val="231F20"/>
        </w:rPr>
        <w:t> </w:t>
      </w:r>
      <w:r>
        <w:rPr>
          <w:color w:val="231F20"/>
          <w:w w:val="85"/>
        </w:rPr>
        <w:t>của</w:t>
      </w:r>
      <w:r>
        <w:rPr>
          <w:color w:val="231F20"/>
        </w:rPr>
        <w:t> </w:t>
      </w:r>
      <w:r>
        <w:rPr>
          <w:color w:val="231F20"/>
          <w:w w:val="85"/>
        </w:rPr>
        <w:t>một</w:t>
      </w:r>
      <w:r>
        <w:rPr>
          <w:color w:val="231F20"/>
        </w:rPr>
        <w:t> </w:t>
      </w:r>
      <w:r>
        <w:rPr>
          <w:color w:val="231F20"/>
          <w:w w:val="85"/>
        </w:rPr>
        <w:t>sự</w:t>
      </w:r>
      <w:r>
        <w:rPr>
          <w:color w:val="231F20"/>
        </w:rPr>
        <w:t> </w:t>
      </w:r>
      <w:r>
        <w:rPr>
          <w:color w:val="231F20"/>
          <w:w w:val="85"/>
        </w:rPr>
        <w:t>phát</w:t>
      </w:r>
      <w:r>
        <w:rPr>
          <w:color w:val="231F20"/>
        </w:rPr>
        <w:t> </w:t>
      </w:r>
      <w:r>
        <w:rPr>
          <w:color w:val="231F20"/>
          <w:w w:val="85"/>
        </w:rPr>
        <w:t>triển</w:t>
      </w:r>
      <w:r>
        <w:rPr>
          <w:color w:val="231F20"/>
        </w:rPr>
        <w:t> </w:t>
      </w:r>
      <w:r>
        <w:rPr>
          <w:color w:val="231F20"/>
          <w:w w:val="85"/>
        </w:rPr>
        <w:t>dần</w:t>
      </w:r>
      <w:r>
        <w:rPr>
          <w:color w:val="231F20"/>
        </w:rPr>
        <w:t> </w:t>
      </w:r>
      <w:r>
        <w:rPr>
          <w:color w:val="231F20"/>
          <w:w w:val="85"/>
        </w:rPr>
        <w:t>dần,</w:t>
      </w:r>
      <w:r>
        <w:rPr>
          <w:color w:val="231F20"/>
        </w:rPr>
        <w:t> </w:t>
      </w:r>
      <w:r>
        <w:rPr>
          <w:color w:val="231F20"/>
          <w:w w:val="85"/>
        </w:rPr>
        <w:t>nó</w:t>
      </w:r>
      <w:r>
        <w:rPr>
          <w:color w:val="231F20"/>
        </w:rPr>
        <w:t> </w:t>
      </w:r>
      <w:r>
        <w:rPr>
          <w:color w:val="231F20"/>
          <w:w w:val="85"/>
        </w:rPr>
        <w:t>không</w:t>
      </w:r>
      <w:r>
        <w:rPr>
          <w:color w:val="231F20"/>
        </w:rPr>
        <w:t> </w:t>
      </w:r>
      <w:r>
        <w:rPr>
          <w:color w:val="231F20"/>
          <w:w w:val="85"/>
        </w:rPr>
        <w:t>thể</w:t>
      </w:r>
      <w:r>
        <w:rPr>
          <w:color w:val="231F20"/>
        </w:rPr>
        <w:t> </w:t>
      </w:r>
      <w:r>
        <w:rPr>
          <w:color w:val="231F20"/>
          <w:w w:val="85"/>
        </w:rPr>
        <w:t>có được trong thời gian ngắn. Đó là sự phát triển trí tuệ trực </w:t>
      </w:r>
      <w:r>
        <w:rPr>
          <w:color w:val="231F20"/>
          <w:w w:val="90"/>
        </w:rPr>
        <w:t>nhận được các hiện tượng danh và sắc của đời sống. Đây</w:t>
      </w:r>
      <w:r>
        <w:rPr>
          <w:color w:val="231F20"/>
          <w:spacing w:val="40"/>
        </w:rPr>
        <w:t> </w:t>
      </w:r>
      <w:r>
        <w:rPr>
          <w:color w:val="231F20"/>
          <w:w w:val="90"/>
        </w:rPr>
        <w:t>là hình thái thiện nghiệp thuộc về phát triển tâm trí.</w:t>
      </w:r>
    </w:p>
    <w:p>
      <w:pPr>
        <w:pStyle w:val="BodyText"/>
        <w:spacing w:line="292" w:lineRule="auto" w:before="133"/>
        <w:ind w:firstLine="453"/>
      </w:pPr>
      <w:r>
        <w:rPr>
          <w:color w:val="231F20"/>
          <w:w w:val="85"/>
        </w:rPr>
        <w:t>Ích kỷ, ghen tị, keo kiệt, giận dữ, kiêu mạn và các phiền não khác làm rối loạn xã hội. Những phiền não ấy thúc đẩy </w:t>
      </w:r>
      <w:r>
        <w:rPr>
          <w:color w:val="231F20"/>
          <w:w w:val="95"/>
        </w:rPr>
        <w:t>chúng</w:t>
      </w:r>
      <w:r>
        <w:rPr>
          <w:color w:val="231F20"/>
          <w:w w:val="95"/>
        </w:rPr>
        <w:t> ta</w:t>
      </w:r>
      <w:r>
        <w:rPr>
          <w:color w:val="231F20"/>
          <w:w w:val="95"/>
        </w:rPr>
        <w:t> nói</w:t>
      </w:r>
      <w:r>
        <w:rPr>
          <w:color w:val="231F20"/>
          <w:w w:val="95"/>
        </w:rPr>
        <w:t> lời</w:t>
      </w:r>
      <w:r>
        <w:rPr>
          <w:color w:val="231F20"/>
          <w:w w:val="95"/>
        </w:rPr>
        <w:t> sai</w:t>
      </w:r>
      <w:r>
        <w:rPr>
          <w:color w:val="231F20"/>
          <w:w w:val="95"/>
        </w:rPr>
        <w:t> trái</w:t>
      </w:r>
      <w:r>
        <w:rPr>
          <w:color w:val="231F20"/>
          <w:w w:val="95"/>
        </w:rPr>
        <w:t> và</w:t>
      </w:r>
      <w:r>
        <w:rPr>
          <w:color w:val="231F20"/>
          <w:w w:val="95"/>
        </w:rPr>
        <w:t> hành</w:t>
      </w:r>
      <w:r>
        <w:rPr>
          <w:color w:val="231F20"/>
          <w:w w:val="95"/>
        </w:rPr>
        <w:t> động</w:t>
      </w:r>
      <w:r>
        <w:rPr>
          <w:color w:val="231F20"/>
          <w:w w:val="95"/>
        </w:rPr>
        <w:t> sai</w:t>
      </w:r>
      <w:r>
        <w:rPr>
          <w:color w:val="231F20"/>
          <w:w w:val="95"/>
        </w:rPr>
        <w:t> trái</w:t>
      </w:r>
      <w:r>
        <w:rPr>
          <w:rFonts w:ascii="Times New Roman" w:hAnsi="Times New Roman"/>
          <w:color w:val="231F20"/>
          <w:w w:val="95"/>
        </w:rPr>
        <w:t>.</w:t>
      </w:r>
      <w:r>
        <w:rPr>
          <w:rFonts w:ascii="Times New Roman" w:hAnsi="Times New Roman"/>
          <w:color w:val="231F20"/>
          <w:w w:val="95"/>
        </w:rPr>
        <w:t> </w:t>
      </w:r>
      <w:r>
        <w:rPr>
          <w:color w:val="231F20"/>
          <w:w w:val="95"/>
        </w:rPr>
        <w:t>Làm</w:t>
      </w:r>
      <w:r>
        <w:rPr>
          <w:color w:val="231F20"/>
          <w:w w:val="95"/>
        </w:rPr>
        <w:t> như </w:t>
      </w:r>
      <w:r>
        <w:rPr>
          <w:color w:val="231F20"/>
          <w:w w:val="90"/>
        </w:rPr>
        <w:t>vậy, chúng ta hại cả chính mình và những người khác. Nếu </w:t>
      </w:r>
      <w:r>
        <w:rPr>
          <w:color w:val="231F20"/>
          <w:w w:val="85"/>
        </w:rPr>
        <w:t>chúng</w:t>
      </w:r>
      <w:r>
        <w:rPr>
          <w:color w:val="231F20"/>
        </w:rPr>
        <w:t> </w:t>
      </w:r>
      <w:r>
        <w:rPr>
          <w:color w:val="231F20"/>
          <w:w w:val="85"/>
        </w:rPr>
        <w:t>ta</w:t>
      </w:r>
      <w:r>
        <w:rPr>
          <w:color w:val="231F20"/>
        </w:rPr>
        <w:t> </w:t>
      </w:r>
      <w:r>
        <w:rPr>
          <w:color w:val="231F20"/>
          <w:w w:val="85"/>
        </w:rPr>
        <w:t>rèn</w:t>
      </w:r>
      <w:r>
        <w:rPr>
          <w:color w:val="231F20"/>
        </w:rPr>
        <w:t> </w:t>
      </w:r>
      <w:r>
        <w:rPr>
          <w:color w:val="231F20"/>
          <w:w w:val="85"/>
        </w:rPr>
        <w:t>luyện</w:t>
      </w:r>
      <w:r>
        <w:rPr>
          <w:color w:val="231F20"/>
        </w:rPr>
        <w:t> </w:t>
      </w:r>
      <w:r>
        <w:rPr>
          <w:color w:val="231F20"/>
          <w:w w:val="85"/>
        </w:rPr>
        <w:t>bản</w:t>
      </w:r>
      <w:r>
        <w:rPr>
          <w:color w:val="231F20"/>
        </w:rPr>
        <w:t> </w:t>
      </w:r>
      <w:r>
        <w:rPr>
          <w:color w:val="231F20"/>
          <w:w w:val="85"/>
        </w:rPr>
        <w:t>thân</w:t>
      </w:r>
      <w:r>
        <w:rPr>
          <w:color w:val="231F20"/>
        </w:rPr>
        <w:t> </w:t>
      </w:r>
      <w:r>
        <w:rPr>
          <w:color w:val="231F20"/>
          <w:w w:val="85"/>
        </w:rPr>
        <w:t>sống</w:t>
      </w:r>
      <w:r>
        <w:rPr>
          <w:color w:val="231F20"/>
        </w:rPr>
        <w:t> </w:t>
      </w:r>
      <w:r>
        <w:rPr>
          <w:color w:val="231F20"/>
          <w:w w:val="85"/>
        </w:rPr>
        <w:t>theo</w:t>
      </w:r>
      <w:r>
        <w:rPr>
          <w:color w:val="231F20"/>
        </w:rPr>
        <w:t> </w:t>
      </w:r>
      <w:r>
        <w:rPr>
          <w:color w:val="231F20"/>
          <w:w w:val="85"/>
        </w:rPr>
        <w:t>các</w:t>
      </w:r>
      <w:r>
        <w:rPr>
          <w:color w:val="231F20"/>
        </w:rPr>
        <w:t> </w:t>
      </w:r>
      <w:r>
        <w:rPr>
          <w:color w:val="231F20"/>
          <w:w w:val="85"/>
        </w:rPr>
        <w:t>nguyên</w:t>
      </w:r>
      <w:r>
        <w:rPr>
          <w:color w:val="231F20"/>
        </w:rPr>
        <w:t> </w:t>
      </w:r>
      <w:r>
        <w:rPr>
          <w:color w:val="231F20"/>
          <w:w w:val="85"/>
        </w:rPr>
        <w:t>tắc</w:t>
      </w:r>
      <w:r>
        <w:rPr>
          <w:color w:val="231F20"/>
        </w:rPr>
        <w:t> </w:t>
      </w:r>
      <w:r>
        <w:rPr>
          <w:color w:val="231F20"/>
          <w:w w:val="85"/>
        </w:rPr>
        <w:t>của</w:t>
      </w:r>
      <w:r>
        <w:rPr>
          <w:color w:val="231F20"/>
          <w:spacing w:val="80"/>
          <w:w w:val="150"/>
        </w:rPr>
        <w:t> </w:t>
      </w:r>
      <w:r>
        <w:rPr>
          <w:color w:val="231F20"/>
          <w:w w:val="85"/>
        </w:rPr>
        <w:t>từ ái, bi mẫn, khoan dung và hiền dịu như Đức Phật đã dạy,</w:t>
      </w:r>
      <w:r>
        <w:rPr>
          <w:color w:val="231F20"/>
          <w:spacing w:val="80"/>
          <w:w w:val="150"/>
        </w:rPr>
        <w:t> </w:t>
      </w:r>
      <w:r>
        <w:rPr>
          <w:color w:val="231F20"/>
          <w:w w:val="90"/>
        </w:rPr>
        <w:t>thì</w:t>
      </w:r>
      <w:r>
        <w:rPr>
          <w:color w:val="231F20"/>
          <w:spacing w:val="7"/>
        </w:rPr>
        <w:t> </w:t>
      </w:r>
      <w:r>
        <w:rPr>
          <w:color w:val="231F20"/>
          <w:w w:val="90"/>
        </w:rPr>
        <w:t>sẽ</w:t>
      </w:r>
      <w:r>
        <w:rPr>
          <w:color w:val="231F20"/>
          <w:spacing w:val="7"/>
        </w:rPr>
        <w:t> </w:t>
      </w:r>
      <w:r>
        <w:rPr>
          <w:color w:val="231F20"/>
          <w:w w:val="90"/>
        </w:rPr>
        <w:t>đem</w:t>
      </w:r>
      <w:r>
        <w:rPr>
          <w:color w:val="231F20"/>
          <w:spacing w:val="7"/>
        </w:rPr>
        <w:t> </w:t>
      </w:r>
      <w:r>
        <w:rPr>
          <w:color w:val="231F20"/>
          <w:w w:val="90"/>
        </w:rPr>
        <w:t>lại</w:t>
      </w:r>
      <w:r>
        <w:rPr>
          <w:color w:val="231F20"/>
          <w:spacing w:val="7"/>
        </w:rPr>
        <w:t> </w:t>
      </w:r>
      <w:r>
        <w:rPr>
          <w:color w:val="231F20"/>
          <w:w w:val="90"/>
        </w:rPr>
        <w:t>lợi</w:t>
      </w:r>
      <w:r>
        <w:rPr>
          <w:color w:val="231F20"/>
          <w:spacing w:val="7"/>
        </w:rPr>
        <w:t> </w:t>
      </w:r>
      <w:r>
        <w:rPr>
          <w:color w:val="231F20"/>
          <w:w w:val="90"/>
        </w:rPr>
        <w:t>ích</w:t>
      </w:r>
      <w:r>
        <w:rPr>
          <w:color w:val="231F20"/>
          <w:spacing w:val="7"/>
        </w:rPr>
        <w:t> </w:t>
      </w:r>
      <w:r>
        <w:rPr>
          <w:color w:val="231F20"/>
          <w:w w:val="90"/>
        </w:rPr>
        <w:t>cho</w:t>
      </w:r>
      <w:r>
        <w:rPr>
          <w:color w:val="231F20"/>
          <w:spacing w:val="7"/>
        </w:rPr>
        <w:t> </w:t>
      </w:r>
      <w:r>
        <w:rPr>
          <w:color w:val="231F20"/>
          <w:w w:val="90"/>
        </w:rPr>
        <w:t>bản</w:t>
      </w:r>
      <w:r>
        <w:rPr>
          <w:color w:val="231F20"/>
          <w:spacing w:val="7"/>
        </w:rPr>
        <w:t> </w:t>
      </w:r>
      <w:r>
        <w:rPr>
          <w:color w:val="231F20"/>
          <w:w w:val="90"/>
        </w:rPr>
        <w:t>thân</w:t>
      </w:r>
      <w:r>
        <w:rPr>
          <w:color w:val="231F20"/>
          <w:spacing w:val="7"/>
        </w:rPr>
        <w:t> </w:t>
      </w:r>
      <w:r>
        <w:rPr>
          <w:color w:val="231F20"/>
          <w:w w:val="90"/>
        </w:rPr>
        <w:t>và</w:t>
      </w:r>
      <w:r>
        <w:rPr>
          <w:color w:val="231F20"/>
          <w:spacing w:val="8"/>
        </w:rPr>
        <w:t> </w:t>
      </w:r>
      <w:r>
        <w:rPr>
          <w:color w:val="231F20"/>
          <w:w w:val="90"/>
        </w:rPr>
        <w:t>xã</w:t>
      </w:r>
      <w:r>
        <w:rPr>
          <w:color w:val="231F20"/>
          <w:spacing w:val="7"/>
        </w:rPr>
        <w:t> </w:t>
      </w:r>
      <w:r>
        <w:rPr>
          <w:color w:val="231F20"/>
          <w:w w:val="90"/>
        </w:rPr>
        <w:t>hội.</w:t>
      </w:r>
      <w:r>
        <w:rPr>
          <w:color w:val="231F20"/>
          <w:spacing w:val="3"/>
        </w:rPr>
        <w:t> </w:t>
      </w:r>
      <w:r>
        <w:rPr>
          <w:color w:val="231F20"/>
          <w:w w:val="90"/>
        </w:rPr>
        <w:t>Tại</w:t>
      </w:r>
      <w:r>
        <w:rPr>
          <w:color w:val="231F20"/>
          <w:spacing w:val="7"/>
        </w:rPr>
        <w:t> </w:t>
      </w:r>
      <w:r>
        <w:rPr>
          <w:color w:val="231F20"/>
          <w:w w:val="90"/>
        </w:rPr>
        <w:t>thời</w:t>
      </w:r>
      <w:r>
        <w:rPr>
          <w:color w:val="231F20"/>
          <w:spacing w:val="7"/>
        </w:rPr>
        <w:t> </w:t>
      </w:r>
      <w:r>
        <w:rPr>
          <w:color w:val="231F20"/>
          <w:spacing w:val="-4"/>
          <w:w w:val="90"/>
        </w:rPr>
        <w:t>điểm</w:t>
      </w:r>
    </w:p>
    <w:p>
      <w:pPr>
        <w:pStyle w:val="BodyText"/>
        <w:spacing w:line="290" w:lineRule="auto" w:before="98"/>
        <w:ind w:right="20"/>
      </w:pPr>
      <w:r>
        <w:rPr/>
        <w:br w:type="column"/>
      </w:r>
      <w:r>
        <w:rPr>
          <w:color w:val="231F20"/>
          <w:w w:val="95"/>
        </w:rPr>
        <w:t>thực</w:t>
      </w:r>
      <w:r>
        <w:rPr>
          <w:color w:val="231F20"/>
          <w:w w:val="95"/>
        </w:rPr>
        <w:t> hành</w:t>
      </w:r>
      <w:r>
        <w:rPr>
          <w:color w:val="231F20"/>
          <w:w w:val="95"/>
        </w:rPr>
        <w:t> thiện</w:t>
      </w:r>
      <w:r>
        <w:rPr>
          <w:color w:val="231F20"/>
          <w:w w:val="95"/>
        </w:rPr>
        <w:t> pháp,</w:t>
      </w:r>
      <w:r>
        <w:rPr>
          <w:color w:val="231F20"/>
          <w:w w:val="95"/>
        </w:rPr>
        <w:t> tâm</w:t>
      </w:r>
      <w:r>
        <w:rPr>
          <w:color w:val="231F20"/>
          <w:w w:val="95"/>
        </w:rPr>
        <w:t> thanh</w:t>
      </w:r>
      <w:r>
        <w:rPr>
          <w:color w:val="231F20"/>
          <w:w w:val="95"/>
        </w:rPr>
        <w:t> tịnh,</w:t>
      </w:r>
      <w:r>
        <w:rPr>
          <w:color w:val="231F20"/>
          <w:w w:val="95"/>
        </w:rPr>
        <w:t> không</w:t>
      </w:r>
      <w:r>
        <w:rPr>
          <w:color w:val="231F20"/>
          <w:w w:val="95"/>
        </w:rPr>
        <w:t> phiền</w:t>
      </w:r>
      <w:r>
        <w:rPr>
          <w:color w:val="231F20"/>
          <w:w w:val="95"/>
        </w:rPr>
        <w:t> não; </w:t>
      </w:r>
      <w:r>
        <w:rPr>
          <w:color w:val="231F20"/>
          <w:w w:val="90"/>
        </w:rPr>
        <w:t>không có tham, sân và si. Chúng ta đọc trong </w:t>
      </w:r>
      <w:r>
        <w:rPr>
          <w:rFonts w:ascii="Arial" w:hAnsi="Arial"/>
          <w:i/>
          <w:color w:val="231F20"/>
          <w:w w:val="90"/>
        </w:rPr>
        <w:t>Kinh Pháp </w:t>
      </w:r>
      <w:r>
        <w:rPr>
          <w:rFonts w:ascii="Arial" w:hAnsi="Arial"/>
          <w:i/>
          <w:color w:val="231F20"/>
          <w:w w:val="95"/>
        </w:rPr>
        <w:t>Cú </w:t>
      </w:r>
      <w:r>
        <w:rPr>
          <w:color w:val="231F20"/>
          <w:w w:val="95"/>
        </w:rPr>
        <w:t>(câu 3-5):</w:t>
      </w:r>
    </w:p>
    <w:p>
      <w:pPr>
        <w:spacing w:line="290" w:lineRule="auto" w:before="110"/>
        <w:ind w:left="28" w:right="20" w:firstLine="453"/>
        <w:jc w:val="both"/>
        <w:rPr>
          <w:sz w:val="26"/>
        </w:rPr>
      </w:pPr>
      <w:r>
        <w:rPr>
          <w:rFonts w:ascii="Arial" w:hAnsi="Arial"/>
          <w:i/>
          <w:color w:val="231F20"/>
          <w:w w:val="85"/>
          <w:sz w:val="26"/>
        </w:rPr>
        <w:t>“Hắn chửi tôi, hắn đánh tôi, hắn đánh bại tôi, hắn cướp</w:t>
      </w:r>
      <w:r>
        <w:rPr>
          <w:rFonts w:ascii="Arial" w:hAnsi="Arial"/>
          <w:i/>
          <w:color w:val="231F20"/>
          <w:spacing w:val="80"/>
          <w:sz w:val="26"/>
        </w:rPr>
        <w:t> </w:t>
      </w:r>
      <w:r>
        <w:rPr>
          <w:rFonts w:ascii="Arial" w:hAnsi="Arial"/>
          <w:i/>
          <w:color w:val="231F20"/>
          <w:w w:val="90"/>
          <w:sz w:val="26"/>
        </w:rPr>
        <w:t>tài sản của tôi”</w:t>
      </w:r>
      <w:r>
        <w:rPr>
          <w:color w:val="231F20"/>
          <w:w w:val="90"/>
          <w:sz w:val="26"/>
        </w:rPr>
        <w:t>, sự thù hận của những kẻ nuôi dưỡng suy </w:t>
      </w:r>
      <w:r>
        <w:rPr>
          <w:color w:val="231F20"/>
          <w:w w:val="95"/>
          <w:sz w:val="26"/>
        </w:rPr>
        <w:t>nghĩ</w:t>
      </w:r>
      <w:r>
        <w:rPr>
          <w:color w:val="231F20"/>
          <w:w w:val="95"/>
          <w:sz w:val="26"/>
        </w:rPr>
        <w:t> như</w:t>
      </w:r>
      <w:r>
        <w:rPr>
          <w:color w:val="231F20"/>
          <w:w w:val="95"/>
          <w:sz w:val="26"/>
        </w:rPr>
        <w:t> vậy</w:t>
      </w:r>
      <w:r>
        <w:rPr>
          <w:color w:val="231F20"/>
          <w:w w:val="95"/>
          <w:sz w:val="26"/>
        </w:rPr>
        <w:t> không</w:t>
      </w:r>
      <w:r>
        <w:rPr>
          <w:color w:val="231F20"/>
          <w:w w:val="95"/>
          <w:sz w:val="26"/>
        </w:rPr>
        <w:t> dịu</w:t>
      </w:r>
      <w:r>
        <w:rPr>
          <w:color w:val="231F20"/>
          <w:w w:val="95"/>
          <w:sz w:val="26"/>
        </w:rPr>
        <w:t> đi.</w:t>
      </w:r>
      <w:r>
        <w:rPr>
          <w:color w:val="231F20"/>
          <w:w w:val="95"/>
          <w:sz w:val="26"/>
        </w:rPr>
        <w:t> </w:t>
      </w:r>
      <w:r>
        <w:rPr>
          <w:rFonts w:ascii="Arial" w:hAnsi="Arial"/>
          <w:i/>
          <w:color w:val="231F20"/>
          <w:w w:val="95"/>
          <w:sz w:val="26"/>
        </w:rPr>
        <w:t>“Hắn</w:t>
      </w:r>
      <w:r>
        <w:rPr>
          <w:rFonts w:ascii="Arial" w:hAnsi="Arial"/>
          <w:i/>
          <w:color w:val="231F20"/>
          <w:w w:val="95"/>
          <w:sz w:val="26"/>
        </w:rPr>
        <w:t> chửi</w:t>
      </w:r>
      <w:r>
        <w:rPr>
          <w:rFonts w:ascii="Arial" w:hAnsi="Arial"/>
          <w:i/>
          <w:color w:val="231F20"/>
          <w:w w:val="95"/>
          <w:sz w:val="26"/>
        </w:rPr>
        <w:t> tôi,</w:t>
      </w:r>
      <w:r>
        <w:rPr>
          <w:rFonts w:ascii="Arial" w:hAnsi="Arial"/>
          <w:i/>
          <w:color w:val="231F20"/>
          <w:w w:val="95"/>
          <w:sz w:val="26"/>
        </w:rPr>
        <w:t> hắn</w:t>
      </w:r>
      <w:r>
        <w:rPr>
          <w:rFonts w:ascii="Arial" w:hAnsi="Arial"/>
          <w:i/>
          <w:color w:val="231F20"/>
          <w:w w:val="95"/>
          <w:sz w:val="26"/>
        </w:rPr>
        <w:t> đánh</w:t>
      </w:r>
      <w:r>
        <w:rPr>
          <w:rFonts w:ascii="Arial" w:hAnsi="Arial"/>
          <w:i/>
          <w:color w:val="231F20"/>
          <w:w w:val="95"/>
          <w:sz w:val="26"/>
        </w:rPr>
        <w:t> tôi, </w:t>
      </w:r>
      <w:r>
        <w:rPr>
          <w:rFonts w:ascii="Arial" w:hAnsi="Arial"/>
          <w:i/>
          <w:color w:val="231F20"/>
          <w:w w:val="90"/>
          <w:sz w:val="26"/>
        </w:rPr>
        <w:t>hắn đánh bại tôi, hắn cướp tài sản của tôi”, </w:t>
      </w:r>
      <w:r>
        <w:rPr>
          <w:color w:val="231F20"/>
          <w:w w:val="90"/>
          <w:sz w:val="26"/>
        </w:rPr>
        <w:t>sự thù hận của </w:t>
      </w:r>
      <w:r>
        <w:rPr>
          <w:color w:val="231F20"/>
          <w:w w:val="95"/>
          <w:sz w:val="26"/>
        </w:rPr>
        <w:t>những</w:t>
      </w:r>
      <w:r>
        <w:rPr>
          <w:color w:val="231F20"/>
          <w:w w:val="95"/>
          <w:sz w:val="26"/>
        </w:rPr>
        <w:t> người</w:t>
      </w:r>
      <w:r>
        <w:rPr>
          <w:color w:val="231F20"/>
          <w:w w:val="95"/>
          <w:sz w:val="26"/>
        </w:rPr>
        <w:t> không</w:t>
      </w:r>
      <w:r>
        <w:rPr>
          <w:color w:val="231F20"/>
          <w:w w:val="95"/>
          <w:sz w:val="26"/>
        </w:rPr>
        <w:t> nuôi</w:t>
      </w:r>
      <w:r>
        <w:rPr>
          <w:color w:val="231F20"/>
          <w:w w:val="95"/>
          <w:sz w:val="26"/>
        </w:rPr>
        <w:t> dưỡng</w:t>
      </w:r>
      <w:r>
        <w:rPr>
          <w:color w:val="231F20"/>
          <w:w w:val="95"/>
          <w:sz w:val="26"/>
        </w:rPr>
        <w:t> suy</w:t>
      </w:r>
      <w:r>
        <w:rPr>
          <w:color w:val="231F20"/>
          <w:w w:val="95"/>
          <w:sz w:val="26"/>
        </w:rPr>
        <w:t> nghĩ</w:t>
      </w:r>
      <w:r>
        <w:rPr>
          <w:color w:val="231F20"/>
          <w:w w:val="95"/>
          <w:sz w:val="26"/>
        </w:rPr>
        <w:t> như</w:t>
      </w:r>
      <w:r>
        <w:rPr>
          <w:color w:val="231F20"/>
          <w:w w:val="95"/>
          <w:sz w:val="26"/>
        </w:rPr>
        <w:t> vậy</w:t>
      </w:r>
      <w:r>
        <w:rPr>
          <w:color w:val="231F20"/>
          <w:w w:val="95"/>
          <w:sz w:val="26"/>
        </w:rPr>
        <w:t> được </w:t>
      </w:r>
      <w:r>
        <w:rPr>
          <w:color w:val="231F20"/>
          <w:w w:val="90"/>
          <w:sz w:val="26"/>
        </w:rPr>
        <w:t>dịu dần. Hận thù không bao giờ chấm dứt bởi lòng thù hận trong thế giới này; chỉ có tình yêu thương mới có thể chấm </w:t>
      </w:r>
      <w:r>
        <w:rPr>
          <w:color w:val="231F20"/>
          <w:w w:val="95"/>
          <w:sz w:val="26"/>
        </w:rPr>
        <w:t>dứt</w:t>
      </w:r>
      <w:r>
        <w:rPr>
          <w:color w:val="231F20"/>
          <w:spacing w:val="-1"/>
          <w:w w:val="95"/>
          <w:sz w:val="26"/>
        </w:rPr>
        <w:t> </w:t>
      </w:r>
      <w:r>
        <w:rPr>
          <w:color w:val="231F20"/>
          <w:w w:val="95"/>
          <w:sz w:val="26"/>
        </w:rPr>
        <w:t>điều</w:t>
      </w:r>
      <w:r>
        <w:rPr>
          <w:color w:val="231F20"/>
          <w:spacing w:val="-1"/>
          <w:w w:val="95"/>
          <w:sz w:val="26"/>
        </w:rPr>
        <w:t> </w:t>
      </w:r>
      <w:r>
        <w:rPr>
          <w:color w:val="231F20"/>
          <w:w w:val="95"/>
          <w:sz w:val="26"/>
        </w:rPr>
        <w:t>đó.</w:t>
      </w:r>
      <w:r>
        <w:rPr>
          <w:color w:val="231F20"/>
          <w:spacing w:val="-1"/>
          <w:w w:val="95"/>
          <w:sz w:val="26"/>
        </w:rPr>
        <w:t> </w:t>
      </w:r>
      <w:r>
        <w:rPr>
          <w:color w:val="231F20"/>
          <w:w w:val="95"/>
          <w:sz w:val="26"/>
        </w:rPr>
        <w:t>Đây</w:t>
      </w:r>
      <w:r>
        <w:rPr>
          <w:color w:val="231F20"/>
          <w:spacing w:val="-1"/>
          <w:w w:val="95"/>
          <w:sz w:val="26"/>
        </w:rPr>
        <w:t> </w:t>
      </w:r>
      <w:r>
        <w:rPr>
          <w:color w:val="231F20"/>
          <w:w w:val="95"/>
          <w:sz w:val="26"/>
        </w:rPr>
        <w:t>là</w:t>
      </w:r>
      <w:r>
        <w:rPr>
          <w:color w:val="231F20"/>
          <w:spacing w:val="-1"/>
          <w:w w:val="95"/>
          <w:sz w:val="26"/>
        </w:rPr>
        <w:t> </w:t>
      </w:r>
      <w:r>
        <w:rPr>
          <w:color w:val="231F20"/>
          <w:w w:val="95"/>
          <w:sz w:val="26"/>
        </w:rPr>
        <w:t>một</w:t>
      </w:r>
      <w:r>
        <w:rPr>
          <w:color w:val="231F20"/>
          <w:spacing w:val="-1"/>
          <w:w w:val="95"/>
          <w:sz w:val="26"/>
        </w:rPr>
        <w:t> </w:t>
      </w:r>
      <w:r>
        <w:rPr>
          <w:color w:val="231F20"/>
          <w:w w:val="95"/>
          <w:sz w:val="26"/>
        </w:rPr>
        <w:t>nguyên</w:t>
      </w:r>
      <w:r>
        <w:rPr>
          <w:color w:val="231F20"/>
          <w:spacing w:val="-1"/>
          <w:w w:val="95"/>
          <w:sz w:val="26"/>
        </w:rPr>
        <w:t> </w:t>
      </w:r>
      <w:r>
        <w:rPr>
          <w:color w:val="231F20"/>
          <w:w w:val="95"/>
          <w:sz w:val="26"/>
        </w:rPr>
        <w:t>tắc</w:t>
      </w:r>
      <w:r>
        <w:rPr>
          <w:color w:val="231F20"/>
          <w:spacing w:val="-1"/>
          <w:w w:val="95"/>
          <w:sz w:val="26"/>
        </w:rPr>
        <w:t> </w:t>
      </w:r>
      <w:r>
        <w:rPr>
          <w:color w:val="231F20"/>
          <w:w w:val="95"/>
          <w:sz w:val="26"/>
        </w:rPr>
        <w:t>cổ</w:t>
      </w:r>
      <w:r>
        <w:rPr>
          <w:color w:val="231F20"/>
          <w:spacing w:val="-1"/>
          <w:w w:val="95"/>
          <w:sz w:val="26"/>
        </w:rPr>
        <w:t> </w:t>
      </w:r>
      <w:r>
        <w:rPr>
          <w:color w:val="231F20"/>
          <w:w w:val="95"/>
          <w:sz w:val="26"/>
        </w:rPr>
        <w:t>xưa.</w:t>
      </w:r>
    </w:p>
    <w:p>
      <w:pPr>
        <w:pStyle w:val="BodyText"/>
        <w:spacing w:line="292" w:lineRule="auto" w:before="127"/>
        <w:ind w:left="29" w:right="20" w:firstLine="453"/>
      </w:pPr>
      <w:r>
        <w:rPr>
          <w:color w:val="231F20"/>
          <w:w w:val="90"/>
        </w:rPr>
        <w:t>Chúng ta không thể sống đúng theo nguyên tắc như vậy trừ phi có sự phát triển trí tuệ dẫn đến chấm dứt phiền </w:t>
      </w:r>
      <w:r>
        <w:rPr>
          <w:color w:val="231F20"/>
          <w:w w:val="85"/>
        </w:rPr>
        <w:t>não. Tuy nhiên, chúng ta có thể bắt đầu áp dụng thực hành </w:t>
      </w:r>
      <w:r>
        <w:rPr>
          <w:color w:val="231F20"/>
          <w:w w:val="95"/>
        </w:rPr>
        <w:t>những</w:t>
      </w:r>
      <w:r>
        <w:rPr>
          <w:color w:val="231F20"/>
          <w:w w:val="95"/>
        </w:rPr>
        <w:t> thiện</w:t>
      </w:r>
      <w:r>
        <w:rPr>
          <w:color w:val="231F20"/>
          <w:w w:val="95"/>
        </w:rPr>
        <w:t> pháp</w:t>
      </w:r>
      <w:r>
        <w:rPr>
          <w:color w:val="231F20"/>
          <w:w w:val="95"/>
        </w:rPr>
        <w:t> mà</w:t>
      </w:r>
      <w:r>
        <w:rPr>
          <w:color w:val="231F20"/>
          <w:w w:val="95"/>
        </w:rPr>
        <w:t> mình</w:t>
      </w:r>
      <w:r>
        <w:rPr>
          <w:color w:val="231F20"/>
          <w:w w:val="95"/>
        </w:rPr>
        <w:t> có</w:t>
      </w:r>
      <w:r>
        <w:rPr>
          <w:color w:val="231F20"/>
          <w:w w:val="95"/>
        </w:rPr>
        <w:t> khả</w:t>
      </w:r>
      <w:r>
        <w:rPr>
          <w:color w:val="231F20"/>
          <w:w w:val="95"/>
        </w:rPr>
        <w:t> năng</w:t>
      </w:r>
      <w:r>
        <w:rPr>
          <w:color w:val="231F20"/>
          <w:w w:val="95"/>
        </w:rPr>
        <w:t> thực</w:t>
      </w:r>
      <w:r>
        <w:rPr>
          <w:color w:val="231F20"/>
          <w:w w:val="95"/>
        </w:rPr>
        <w:t> hiện</w:t>
      </w:r>
      <w:r>
        <w:rPr>
          <w:color w:val="231F20"/>
          <w:w w:val="95"/>
        </w:rPr>
        <w:t> được </w:t>
      </w:r>
      <w:r>
        <w:rPr>
          <w:color w:val="231F20"/>
          <w:w w:val="90"/>
        </w:rPr>
        <w:t>vào lúc này. Tất cả các loại thiện pháp thuộc bố thí, trì giới và phát triển tâm trí đều vì lợi ích cho bản thân chúng ta và </w:t>
      </w:r>
      <w:r>
        <w:rPr>
          <w:color w:val="231F20"/>
          <w:w w:val="95"/>
        </w:rPr>
        <w:t>đồng loại.</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68"/>
          <w:pgSz w:w="17010" w:h="12190" w:orient="landscape"/>
          <w:pgMar w:header="1224" w:footer="0" w:top="1560" w:bottom="280" w:left="1275" w:right="1275"/>
        </w:sectPr>
      </w:pPr>
    </w:p>
    <w:p>
      <w:pPr>
        <w:pStyle w:val="BodyText"/>
        <w:ind w:left="0"/>
        <w:jc w:val="left"/>
        <w:rPr>
          <w:sz w:val="32"/>
        </w:rPr>
      </w:pPr>
    </w:p>
    <w:p>
      <w:pPr>
        <w:pStyle w:val="BodyText"/>
        <w:ind w:left="0"/>
        <w:jc w:val="left"/>
        <w:rPr>
          <w:sz w:val="32"/>
        </w:rPr>
      </w:pPr>
    </w:p>
    <w:p>
      <w:pPr>
        <w:pStyle w:val="BodyText"/>
        <w:spacing w:before="126"/>
        <w:ind w:left="0"/>
        <w:jc w:val="left"/>
        <w:rPr>
          <w:sz w:val="32"/>
        </w:rPr>
      </w:pPr>
    </w:p>
    <w:p>
      <w:pPr>
        <w:pStyle w:val="Heading1"/>
        <w:ind w:left="1351"/>
      </w:pPr>
      <w:bookmarkStart w:name="_TOC_250001" w:id="7"/>
      <w:r>
        <w:rPr>
          <w:color w:val="231F20"/>
          <w:w w:val="85"/>
        </w:rPr>
        <w:t>Phát</w:t>
      </w:r>
      <w:r>
        <w:rPr>
          <w:color w:val="231F20"/>
          <w:spacing w:val="22"/>
        </w:rPr>
        <w:t> </w:t>
      </w:r>
      <w:r>
        <w:rPr>
          <w:color w:val="231F20"/>
          <w:w w:val="85"/>
        </w:rPr>
        <w:t>triển</w:t>
      </w:r>
      <w:r>
        <w:rPr>
          <w:color w:val="231F20"/>
          <w:spacing w:val="22"/>
        </w:rPr>
        <w:t> </w:t>
      </w:r>
      <w:r>
        <w:rPr>
          <w:color w:val="231F20"/>
          <w:w w:val="85"/>
        </w:rPr>
        <w:t>tâm</w:t>
      </w:r>
      <w:r>
        <w:rPr>
          <w:color w:val="231F20"/>
          <w:spacing w:val="21"/>
        </w:rPr>
        <w:t> </w:t>
      </w:r>
      <w:r>
        <w:rPr>
          <w:color w:val="231F20"/>
          <w:w w:val="85"/>
        </w:rPr>
        <w:t>trí</w:t>
      </w:r>
      <w:r>
        <w:rPr>
          <w:color w:val="231F20"/>
          <w:spacing w:val="22"/>
        </w:rPr>
        <w:t> </w:t>
      </w:r>
      <w:r>
        <w:rPr>
          <w:color w:val="231F20"/>
          <w:w w:val="85"/>
        </w:rPr>
        <w:t>và</w:t>
      </w:r>
      <w:r>
        <w:rPr>
          <w:color w:val="231F20"/>
          <w:spacing w:val="22"/>
        </w:rPr>
        <w:t> </w:t>
      </w:r>
      <w:bookmarkEnd w:id="7"/>
      <w:r>
        <w:rPr>
          <w:color w:val="231F20"/>
          <w:spacing w:val="-2"/>
          <w:w w:val="85"/>
        </w:rPr>
        <w:t>thiền</w:t>
      </w:r>
    </w:p>
    <w:p>
      <w:pPr>
        <w:pStyle w:val="BodyText"/>
        <w:spacing w:before="148"/>
        <w:ind w:left="0"/>
        <w:jc w:val="left"/>
        <w:rPr>
          <w:rFonts w:ascii="Arial"/>
          <w:b/>
          <w:sz w:val="32"/>
        </w:rPr>
      </w:pPr>
    </w:p>
    <w:p>
      <w:pPr>
        <w:pStyle w:val="BodyText"/>
        <w:spacing w:line="302" w:lineRule="auto"/>
        <w:ind w:firstLine="453"/>
      </w:pPr>
      <w:r>
        <w:rPr>
          <w:color w:val="231F20"/>
          <w:w w:val="90"/>
        </w:rPr>
        <w:t>Phát triển tâm trí (bhavana) là loại thứ ba trong phân loại ba thiện pháp. Phát triển tâm trí bao gồm phát triển an tịnh (samatha, còn gọi là thiền chỉ) và phát triển tuệ minh sát (vipassanā, còn gọi là thiền quán). Loại thứ nhất trong phân loại ba thiện pháp là bố thí cùng loại thứ hai là trì giới </w:t>
      </w:r>
      <w:r>
        <w:rPr>
          <w:color w:val="231F20"/>
          <w:w w:val="95"/>
        </w:rPr>
        <w:t>có</w:t>
      </w:r>
      <w:r>
        <w:rPr>
          <w:color w:val="231F20"/>
          <w:w w:val="95"/>
        </w:rPr>
        <w:t> thể</w:t>
      </w:r>
      <w:r>
        <w:rPr>
          <w:color w:val="231F20"/>
          <w:w w:val="95"/>
        </w:rPr>
        <w:t> thực</w:t>
      </w:r>
      <w:r>
        <w:rPr>
          <w:color w:val="231F20"/>
          <w:w w:val="95"/>
        </w:rPr>
        <w:t> hiện</w:t>
      </w:r>
      <w:r>
        <w:rPr>
          <w:color w:val="231F20"/>
          <w:w w:val="95"/>
        </w:rPr>
        <w:t> mà</w:t>
      </w:r>
      <w:r>
        <w:rPr>
          <w:color w:val="231F20"/>
          <w:w w:val="95"/>
        </w:rPr>
        <w:t> không</w:t>
      </w:r>
      <w:r>
        <w:rPr>
          <w:color w:val="231F20"/>
          <w:w w:val="95"/>
        </w:rPr>
        <w:t> có</w:t>
      </w:r>
      <w:r>
        <w:rPr>
          <w:color w:val="231F20"/>
          <w:w w:val="95"/>
        </w:rPr>
        <w:t> hiểu</w:t>
      </w:r>
      <w:r>
        <w:rPr>
          <w:color w:val="231F20"/>
          <w:w w:val="95"/>
        </w:rPr>
        <w:t> biết</w:t>
      </w:r>
      <w:r>
        <w:rPr>
          <w:color w:val="231F20"/>
          <w:w w:val="95"/>
        </w:rPr>
        <w:t> về</w:t>
      </w:r>
      <w:r>
        <w:rPr>
          <w:color w:val="231F20"/>
          <w:w w:val="95"/>
        </w:rPr>
        <w:t> các</w:t>
      </w:r>
      <w:r>
        <w:rPr>
          <w:color w:val="231F20"/>
          <w:w w:val="95"/>
        </w:rPr>
        <w:t> tâm</w:t>
      </w:r>
      <w:r>
        <w:rPr>
          <w:color w:val="231F20"/>
          <w:w w:val="95"/>
        </w:rPr>
        <w:t> sinh </w:t>
      </w:r>
      <w:r>
        <w:rPr>
          <w:color w:val="231F20"/>
          <w:w w:val="85"/>
        </w:rPr>
        <w:t>khởi</w:t>
      </w:r>
      <w:r>
        <w:rPr>
          <w:color w:val="231F20"/>
        </w:rPr>
        <w:t> </w:t>
      </w:r>
      <w:r>
        <w:rPr>
          <w:color w:val="231F20"/>
          <w:w w:val="85"/>
        </w:rPr>
        <w:t>là</w:t>
      </w:r>
      <w:r>
        <w:rPr>
          <w:color w:val="231F20"/>
        </w:rPr>
        <w:t> </w:t>
      </w:r>
      <w:r>
        <w:rPr>
          <w:color w:val="231F20"/>
          <w:w w:val="85"/>
        </w:rPr>
        <w:t>thiện</w:t>
      </w:r>
      <w:r>
        <w:rPr>
          <w:color w:val="231F20"/>
        </w:rPr>
        <w:t> </w:t>
      </w:r>
      <w:r>
        <w:rPr>
          <w:color w:val="231F20"/>
          <w:w w:val="85"/>
        </w:rPr>
        <w:t>hay</w:t>
      </w:r>
      <w:r>
        <w:rPr>
          <w:color w:val="231F20"/>
        </w:rPr>
        <w:t> </w:t>
      </w:r>
      <w:r>
        <w:rPr>
          <w:color w:val="231F20"/>
          <w:w w:val="85"/>
        </w:rPr>
        <w:t>bất</w:t>
      </w:r>
      <w:r>
        <w:rPr>
          <w:color w:val="231F20"/>
        </w:rPr>
        <w:t> </w:t>
      </w:r>
      <w:r>
        <w:rPr>
          <w:color w:val="231F20"/>
          <w:w w:val="85"/>
        </w:rPr>
        <w:t>thiện.</w:t>
      </w:r>
      <w:r>
        <w:rPr>
          <w:color w:val="231F20"/>
        </w:rPr>
        <w:t> </w:t>
      </w:r>
      <w:r>
        <w:rPr>
          <w:color w:val="231F20"/>
          <w:w w:val="85"/>
        </w:rPr>
        <w:t>Tuy</w:t>
      </w:r>
      <w:r>
        <w:rPr>
          <w:color w:val="231F20"/>
        </w:rPr>
        <w:t> </w:t>
      </w:r>
      <w:r>
        <w:rPr>
          <w:color w:val="231F20"/>
          <w:w w:val="85"/>
        </w:rPr>
        <w:t>nhiên,</w:t>
      </w:r>
      <w:r>
        <w:rPr>
          <w:color w:val="231F20"/>
        </w:rPr>
        <w:t> </w:t>
      </w:r>
      <w:r>
        <w:rPr>
          <w:color w:val="231F20"/>
          <w:w w:val="85"/>
        </w:rPr>
        <w:t>đối</w:t>
      </w:r>
      <w:r>
        <w:rPr>
          <w:color w:val="231F20"/>
        </w:rPr>
        <w:t> </w:t>
      </w:r>
      <w:r>
        <w:rPr>
          <w:color w:val="231F20"/>
          <w:w w:val="85"/>
        </w:rPr>
        <w:t>với</w:t>
      </w:r>
      <w:r>
        <w:rPr>
          <w:color w:val="231F20"/>
        </w:rPr>
        <w:t> </w:t>
      </w:r>
      <w:r>
        <w:rPr>
          <w:color w:val="231F20"/>
          <w:w w:val="85"/>
        </w:rPr>
        <w:t>phát</w:t>
      </w:r>
      <w:r>
        <w:rPr>
          <w:color w:val="231F20"/>
        </w:rPr>
        <w:t> </w:t>
      </w:r>
      <w:r>
        <w:rPr>
          <w:color w:val="231F20"/>
          <w:w w:val="85"/>
        </w:rPr>
        <w:t>triển</w:t>
      </w:r>
      <w:r>
        <w:rPr>
          <w:color w:val="231F20"/>
        </w:rPr>
        <w:t> </w:t>
      </w:r>
      <w:r>
        <w:rPr>
          <w:color w:val="231F20"/>
          <w:w w:val="85"/>
        </w:rPr>
        <w:t>tâm</w:t>
      </w:r>
      <w:r>
        <w:rPr>
          <w:color w:val="231F20"/>
          <w:spacing w:val="40"/>
        </w:rPr>
        <w:t> </w:t>
      </w:r>
      <w:r>
        <w:rPr>
          <w:color w:val="231F20"/>
          <w:w w:val="90"/>
        </w:rPr>
        <w:t>trí thì hiểu biết là thiết yếu. Chúng ta sẽ thấy hiểu biết sinh khởi trong thực hành phát triển tâm trí cũng có nhiều mức </w:t>
      </w:r>
      <w:r>
        <w:rPr>
          <w:color w:val="231F20"/>
          <w:w w:val="95"/>
        </w:rPr>
        <w:t>độ khác nhau.</w:t>
      </w:r>
    </w:p>
    <w:p>
      <w:pPr>
        <w:pStyle w:val="BodyText"/>
        <w:spacing w:line="302" w:lineRule="auto" w:before="102"/>
        <w:ind w:firstLine="453"/>
      </w:pPr>
      <w:r>
        <w:rPr>
          <w:color w:val="231F20"/>
          <w:w w:val="85"/>
        </w:rPr>
        <w:t>Việc nghiên cứu và chia sẻ Phật Pháp với những người </w:t>
      </w:r>
      <w:r>
        <w:rPr>
          <w:color w:val="231F20"/>
          <w:w w:val="90"/>
        </w:rPr>
        <w:t>khác đều thuộc về thiện pháp phát triển tâm trí. Khi nghe thuyết Pháp và đọc kinh sách, ta học để biết được những</w:t>
      </w:r>
      <w:r>
        <w:rPr>
          <w:color w:val="231F20"/>
          <w:spacing w:val="80"/>
        </w:rPr>
        <w:t> </w:t>
      </w:r>
      <w:r>
        <w:rPr>
          <w:color w:val="231F20"/>
          <w:w w:val="95"/>
        </w:rPr>
        <w:t>gì là thiện và những gì là bất thiện, ta học về nghiệp và </w:t>
      </w:r>
      <w:r>
        <w:rPr>
          <w:color w:val="231F20"/>
          <w:w w:val="85"/>
        </w:rPr>
        <w:t>quả của nghiệp, cũng như về cách phát triển thiện pháp. Ta </w:t>
      </w:r>
      <w:r>
        <w:rPr>
          <w:color w:val="231F20"/>
          <w:w w:val="90"/>
        </w:rPr>
        <w:t>học rằng các thực tại là vô thường (anicca), khổ (dukkha), và vô ngã (anattā). Để phát triển hiểu biết về Pháp, người</w:t>
      </w:r>
      <w:r>
        <w:rPr>
          <w:color w:val="231F20"/>
          <w:spacing w:val="40"/>
        </w:rPr>
        <w:t> </w:t>
      </w:r>
      <w:r>
        <w:rPr>
          <w:color w:val="231F20"/>
          <w:w w:val="90"/>
        </w:rPr>
        <w:t>ta không chỉ nên lắng nghe, mà còn phải suy xét kỹ lưỡng những</w:t>
      </w:r>
      <w:r>
        <w:rPr>
          <w:color w:val="231F20"/>
          <w:spacing w:val="-2"/>
        </w:rPr>
        <w:t> </w:t>
      </w:r>
      <w:r>
        <w:rPr>
          <w:color w:val="231F20"/>
          <w:w w:val="90"/>
        </w:rPr>
        <w:t>gì</w:t>
      </w:r>
      <w:r>
        <w:rPr>
          <w:color w:val="231F20"/>
          <w:spacing w:val="-2"/>
        </w:rPr>
        <w:t> </w:t>
      </w:r>
      <w:r>
        <w:rPr>
          <w:color w:val="231F20"/>
          <w:w w:val="90"/>
        </w:rPr>
        <w:t>được</w:t>
      </w:r>
      <w:r>
        <w:rPr>
          <w:color w:val="231F20"/>
          <w:spacing w:val="-2"/>
        </w:rPr>
        <w:t> </w:t>
      </w:r>
      <w:r>
        <w:rPr>
          <w:color w:val="231F20"/>
          <w:w w:val="90"/>
        </w:rPr>
        <w:t>nghe</w:t>
      </w:r>
      <w:r>
        <w:rPr>
          <w:color w:val="231F20"/>
          <w:spacing w:val="-1"/>
        </w:rPr>
        <w:t> </w:t>
      </w:r>
      <w:r>
        <w:rPr>
          <w:color w:val="231F20"/>
          <w:w w:val="90"/>
        </w:rPr>
        <w:t>và</w:t>
      </w:r>
      <w:r>
        <w:rPr>
          <w:color w:val="231F20"/>
          <w:spacing w:val="-2"/>
        </w:rPr>
        <w:t> </w:t>
      </w:r>
      <w:r>
        <w:rPr>
          <w:color w:val="231F20"/>
          <w:w w:val="90"/>
        </w:rPr>
        <w:t>kiểm</w:t>
      </w:r>
      <w:r>
        <w:rPr>
          <w:color w:val="231F20"/>
          <w:spacing w:val="-2"/>
        </w:rPr>
        <w:t> </w:t>
      </w:r>
      <w:r>
        <w:rPr>
          <w:color w:val="231F20"/>
          <w:w w:val="90"/>
        </w:rPr>
        <w:t>chứng</w:t>
      </w:r>
      <w:r>
        <w:rPr>
          <w:color w:val="231F20"/>
          <w:spacing w:val="-1"/>
        </w:rPr>
        <w:t> </w:t>
      </w:r>
      <w:r>
        <w:rPr>
          <w:color w:val="231F20"/>
          <w:w w:val="90"/>
        </w:rPr>
        <w:t>ý</w:t>
      </w:r>
      <w:r>
        <w:rPr>
          <w:color w:val="231F20"/>
          <w:spacing w:val="-2"/>
        </w:rPr>
        <w:t> </w:t>
      </w:r>
      <w:r>
        <w:rPr>
          <w:color w:val="231F20"/>
          <w:w w:val="90"/>
        </w:rPr>
        <w:t>nghĩa</w:t>
      </w:r>
      <w:r>
        <w:rPr>
          <w:color w:val="231F20"/>
          <w:spacing w:val="-2"/>
        </w:rPr>
        <w:t> </w:t>
      </w:r>
      <w:r>
        <w:rPr>
          <w:color w:val="231F20"/>
          <w:w w:val="90"/>
        </w:rPr>
        <w:t>của</w:t>
      </w:r>
      <w:r>
        <w:rPr>
          <w:color w:val="231F20"/>
          <w:spacing w:val="-1"/>
        </w:rPr>
        <w:t> </w:t>
      </w:r>
      <w:r>
        <w:rPr>
          <w:color w:val="231F20"/>
          <w:w w:val="90"/>
        </w:rPr>
        <w:t>nó.</w:t>
      </w:r>
      <w:r>
        <w:rPr>
          <w:color w:val="231F20"/>
          <w:spacing w:val="-6"/>
        </w:rPr>
        <w:t> </w:t>
      </w:r>
      <w:r>
        <w:rPr>
          <w:color w:val="231F20"/>
          <w:spacing w:val="-2"/>
          <w:w w:val="90"/>
        </w:rPr>
        <w:t>Thuyết</w:t>
      </w:r>
    </w:p>
    <w:p>
      <w:pPr>
        <w:pStyle w:val="BodyText"/>
        <w:spacing w:line="290" w:lineRule="auto" w:before="96"/>
        <w:ind w:right="20"/>
      </w:pPr>
      <w:r>
        <w:rPr/>
        <w:br w:type="column"/>
      </w:r>
      <w:r>
        <w:rPr>
          <w:color w:val="231F20"/>
          <w:w w:val="90"/>
        </w:rPr>
        <w:t>Pháp cho người khác thuộc về phát triển tâm trí. Cả người </w:t>
      </w:r>
      <w:r>
        <w:rPr>
          <w:color w:val="231F20"/>
          <w:w w:val="95"/>
        </w:rPr>
        <w:t>nói và người nghe đều lợi lạc bởi vì họ có thể được nhắc </w:t>
      </w:r>
      <w:r>
        <w:rPr>
          <w:color w:val="231F20"/>
          <w:w w:val="85"/>
        </w:rPr>
        <w:t>nhở về sự cần thiết phải thực chứng sự thật của Pháp trong </w:t>
      </w:r>
      <w:r>
        <w:rPr>
          <w:color w:val="231F20"/>
          <w:w w:val="90"/>
        </w:rPr>
        <w:t>cuộc sống của mình. Hiểu biết có được thông qua nghiên </w:t>
      </w:r>
      <w:r>
        <w:rPr>
          <w:color w:val="231F20"/>
          <w:w w:val="85"/>
        </w:rPr>
        <w:t>cứu Giáo lý là nền móng cho samatha và vipassana, cả hai </w:t>
      </w:r>
      <w:r>
        <w:rPr>
          <w:color w:val="231F20"/>
          <w:w w:val="90"/>
        </w:rPr>
        <w:t>hình thái này đều thuộc về phát triển tâm trí.</w:t>
      </w:r>
    </w:p>
    <w:p>
      <w:pPr>
        <w:pStyle w:val="BodyText"/>
        <w:spacing w:line="290" w:lineRule="auto" w:before="108"/>
        <w:ind w:right="20" w:firstLine="453"/>
      </w:pPr>
      <w:r>
        <w:rPr>
          <w:color w:val="231F20"/>
          <w:w w:val="90"/>
        </w:rPr>
        <w:t>Hai loại phát triển tâm trí samatha và vipassanā mỗi loại có một mục đích và cách phát triển khác nhau. Đối với </w:t>
      </w:r>
      <w:r>
        <w:rPr>
          <w:color w:val="231F20"/>
          <w:w w:val="85"/>
        </w:rPr>
        <w:t>cả hai loại, chánh kiến (hiểu biết đúng) về mục đích và con </w:t>
      </w:r>
      <w:r>
        <w:rPr>
          <w:color w:val="231F20"/>
          <w:w w:val="90"/>
        </w:rPr>
        <w:t>đường phát triển là không thể thiếu. Ở samatha, người ta </w:t>
      </w:r>
      <w:r>
        <w:rPr>
          <w:color w:val="231F20"/>
          <w:w w:val="85"/>
        </w:rPr>
        <w:t>phát triển an tịnh bằng cách tập trung vào một đề mục thiền</w:t>
      </w:r>
      <w:r>
        <w:rPr>
          <w:color w:val="231F20"/>
          <w:spacing w:val="40"/>
        </w:rPr>
        <w:t> </w:t>
      </w:r>
      <w:r>
        <w:rPr>
          <w:color w:val="231F20"/>
          <w:w w:val="95"/>
        </w:rPr>
        <w:t>để tạm thời thoát khỏi những kinh nghiệm qua ngũ quan </w:t>
      </w:r>
      <w:r>
        <w:rPr>
          <w:color w:val="231F20"/>
          <w:w w:val="90"/>
        </w:rPr>
        <w:t>và dính mắc với chúng. Vipassana là phát triển hiểu biết trực tiếp về tất cả các thực tại xảy ra trong cuộc sống hàng ngày. Mục tiêu của thiền minh sát là loại bỏ tà kiến và các phiền não khác. Trí tuệ hay tuệ giác không phải là cái hiểu </w:t>
      </w:r>
      <w:r>
        <w:rPr>
          <w:color w:val="231F20"/>
          <w:w w:val="85"/>
        </w:rPr>
        <w:t>lý thuyết về các hiện tượng danh và sắc, mà là kinh nghiệm </w:t>
      </w:r>
      <w:r>
        <w:rPr>
          <w:color w:val="231F20"/>
          <w:w w:val="95"/>
        </w:rPr>
        <w:t>trực tiếp về đặc tính của các thực tại.</w:t>
      </w:r>
    </w:p>
    <w:p>
      <w:pPr>
        <w:pStyle w:val="BodyText"/>
        <w:spacing w:line="292" w:lineRule="auto" w:before="103"/>
        <w:ind w:right="20" w:firstLine="453"/>
      </w:pPr>
      <w:r>
        <w:rPr>
          <w:color w:val="231F20"/>
          <w:w w:val="90"/>
        </w:rPr>
        <w:t>Có rất nhiều hiểu lầm liên quan đến từ “thiền”. Một số </w:t>
      </w:r>
      <w:r>
        <w:rPr>
          <w:color w:val="231F20"/>
          <w:w w:val="95"/>
        </w:rPr>
        <w:t>người muốn ngồi thiền nhưng không hiểu thiền là gì, đối tượng và mục đích của thiền là gì. Thiền được xem là sự </w:t>
      </w:r>
      <w:r>
        <w:rPr>
          <w:color w:val="231F20"/>
          <w:w w:val="90"/>
        </w:rPr>
        <w:t>trốn tránh, là cách thoát khỏi những vấn đề của cuộc sống hàng ngày.</w:t>
      </w:r>
      <w:r>
        <w:rPr>
          <w:color w:val="231F20"/>
          <w:spacing w:val="-4"/>
          <w:w w:val="90"/>
        </w:rPr>
        <w:t> </w:t>
      </w:r>
      <w:r>
        <w:rPr>
          <w:color w:val="231F20"/>
          <w:w w:val="90"/>
        </w:rPr>
        <w:t>Ai đó tin rằng khi một người ngồi ở một nơi yên </w:t>
      </w:r>
      <w:r>
        <w:rPr>
          <w:color w:val="231F20"/>
          <w:w w:val="95"/>
        </w:rPr>
        <w:t>tĩnh và tập trung vào một đối tượng thì có thể trở nên thư </w:t>
      </w:r>
      <w:r>
        <w:rPr>
          <w:color w:val="231F20"/>
          <w:w w:val="90"/>
        </w:rPr>
        <w:t>giãn</w:t>
      </w:r>
      <w:r>
        <w:rPr>
          <w:color w:val="231F20"/>
          <w:spacing w:val="18"/>
        </w:rPr>
        <w:t> </w:t>
      </w:r>
      <w:r>
        <w:rPr>
          <w:color w:val="231F20"/>
          <w:w w:val="90"/>
        </w:rPr>
        <w:t>và</w:t>
      </w:r>
      <w:r>
        <w:rPr>
          <w:color w:val="231F20"/>
          <w:spacing w:val="19"/>
        </w:rPr>
        <w:t> </w:t>
      </w:r>
      <w:r>
        <w:rPr>
          <w:color w:val="231F20"/>
          <w:w w:val="90"/>
        </w:rPr>
        <w:t>không</w:t>
      </w:r>
      <w:r>
        <w:rPr>
          <w:color w:val="231F20"/>
          <w:spacing w:val="18"/>
        </w:rPr>
        <w:t> </w:t>
      </w:r>
      <w:r>
        <w:rPr>
          <w:color w:val="231F20"/>
          <w:w w:val="90"/>
        </w:rPr>
        <w:t>còn</w:t>
      </w:r>
      <w:r>
        <w:rPr>
          <w:color w:val="231F20"/>
          <w:spacing w:val="19"/>
        </w:rPr>
        <w:t> </w:t>
      </w:r>
      <w:r>
        <w:rPr>
          <w:color w:val="231F20"/>
          <w:w w:val="90"/>
        </w:rPr>
        <w:t>lo</w:t>
      </w:r>
      <w:r>
        <w:rPr>
          <w:color w:val="231F20"/>
          <w:spacing w:val="19"/>
        </w:rPr>
        <w:t> </w:t>
      </w:r>
      <w:r>
        <w:rPr>
          <w:color w:val="231F20"/>
          <w:w w:val="90"/>
        </w:rPr>
        <w:t>lắng</w:t>
      </w:r>
      <w:r>
        <w:rPr>
          <w:color w:val="231F20"/>
          <w:spacing w:val="18"/>
        </w:rPr>
        <w:t> </w:t>
      </w:r>
      <w:r>
        <w:rPr>
          <w:color w:val="231F20"/>
          <w:w w:val="90"/>
        </w:rPr>
        <w:t>gì.</w:t>
      </w:r>
      <w:r>
        <w:rPr>
          <w:color w:val="231F20"/>
          <w:spacing w:val="15"/>
        </w:rPr>
        <w:t> </w:t>
      </w:r>
      <w:r>
        <w:rPr>
          <w:color w:val="231F20"/>
          <w:w w:val="90"/>
        </w:rPr>
        <w:t>Thư</w:t>
      </w:r>
      <w:r>
        <w:rPr>
          <w:color w:val="231F20"/>
          <w:spacing w:val="19"/>
        </w:rPr>
        <w:t> </w:t>
      </w:r>
      <w:r>
        <w:rPr>
          <w:color w:val="231F20"/>
          <w:w w:val="90"/>
        </w:rPr>
        <w:t>giãn</w:t>
      </w:r>
      <w:r>
        <w:rPr>
          <w:color w:val="231F20"/>
          <w:spacing w:val="18"/>
        </w:rPr>
        <w:t> </w:t>
      </w:r>
      <w:r>
        <w:rPr>
          <w:color w:val="231F20"/>
          <w:w w:val="90"/>
        </w:rPr>
        <w:t>là</w:t>
      </w:r>
      <w:r>
        <w:rPr>
          <w:color w:val="231F20"/>
          <w:spacing w:val="19"/>
        </w:rPr>
        <w:t> </w:t>
      </w:r>
      <w:r>
        <w:rPr>
          <w:color w:val="231F20"/>
          <w:w w:val="90"/>
        </w:rPr>
        <w:t>thứ</w:t>
      </w:r>
      <w:r>
        <w:rPr>
          <w:color w:val="231F20"/>
          <w:spacing w:val="19"/>
        </w:rPr>
        <w:t> </w:t>
      </w:r>
      <w:r>
        <w:rPr>
          <w:color w:val="231F20"/>
          <w:w w:val="90"/>
        </w:rPr>
        <w:t>đáng</w:t>
      </w:r>
      <w:r>
        <w:rPr>
          <w:color w:val="231F20"/>
          <w:spacing w:val="18"/>
        </w:rPr>
        <w:t> </w:t>
      </w:r>
      <w:r>
        <w:rPr>
          <w:color w:val="231F20"/>
          <w:spacing w:val="-4"/>
          <w:w w:val="90"/>
        </w:rPr>
        <w:t>mong</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69"/>
          <w:pgSz w:w="17010" w:h="12190" w:orient="landscape"/>
          <w:pgMar w:header="1224" w:footer="0" w:top="1560" w:bottom="280" w:left="1275" w:right="1275"/>
        </w:sectPr>
      </w:pPr>
    </w:p>
    <w:p>
      <w:pPr>
        <w:pStyle w:val="BodyText"/>
        <w:spacing w:before="95"/>
      </w:pPr>
      <w:r>
        <w:rPr>
          <w:color w:val="231F20"/>
          <w:w w:val="85"/>
        </w:rPr>
        <w:t>muốn</w:t>
      </w:r>
      <w:r>
        <w:rPr>
          <w:color w:val="231F20"/>
          <w:spacing w:val="22"/>
        </w:rPr>
        <w:t> </w:t>
      </w:r>
      <w:r>
        <w:rPr>
          <w:color w:val="231F20"/>
          <w:w w:val="85"/>
        </w:rPr>
        <w:t>nhưng</w:t>
      </w:r>
      <w:r>
        <w:rPr>
          <w:color w:val="231F20"/>
          <w:spacing w:val="22"/>
        </w:rPr>
        <w:t> </w:t>
      </w:r>
      <w:r>
        <w:rPr>
          <w:color w:val="231F20"/>
          <w:w w:val="85"/>
        </w:rPr>
        <w:t>không</w:t>
      </w:r>
      <w:r>
        <w:rPr>
          <w:color w:val="231F20"/>
          <w:spacing w:val="23"/>
        </w:rPr>
        <w:t> </w:t>
      </w:r>
      <w:r>
        <w:rPr>
          <w:color w:val="231F20"/>
          <w:w w:val="85"/>
        </w:rPr>
        <w:t>phải</w:t>
      </w:r>
      <w:r>
        <w:rPr>
          <w:color w:val="231F20"/>
          <w:spacing w:val="22"/>
        </w:rPr>
        <w:t> </w:t>
      </w:r>
      <w:r>
        <w:rPr>
          <w:color w:val="231F20"/>
          <w:w w:val="85"/>
        </w:rPr>
        <w:t>là</w:t>
      </w:r>
      <w:r>
        <w:rPr>
          <w:color w:val="231F20"/>
          <w:spacing w:val="23"/>
        </w:rPr>
        <w:t> </w:t>
      </w:r>
      <w:r>
        <w:rPr>
          <w:color w:val="231F20"/>
          <w:w w:val="85"/>
        </w:rPr>
        <w:t>mục</w:t>
      </w:r>
      <w:r>
        <w:rPr>
          <w:color w:val="231F20"/>
          <w:spacing w:val="22"/>
        </w:rPr>
        <w:t> </w:t>
      </w:r>
      <w:r>
        <w:rPr>
          <w:color w:val="231F20"/>
          <w:w w:val="85"/>
        </w:rPr>
        <w:t>tiêu</w:t>
      </w:r>
      <w:r>
        <w:rPr>
          <w:color w:val="231F20"/>
          <w:spacing w:val="22"/>
        </w:rPr>
        <w:t> </w:t>
      </w:r>
      <w:r>
        <w:rPr>
          <w:color w:val="231F20"/>
          <w:w w:val="85"/>
        </w:rPr>
        <w:t>của</w:t>
      </w:r>
      <w:r>
        <w:rPr>
          <w:color w:val="231F20"/>
          <w:spacing w:val="23"/>
        </w:rPr>
        <w:t> </w:t>
      </w:r>
      <w:r>
        <w:rPr>
          <w:color w:val="231F20"/>
          <w:w w:val="85"/>
        </w:rPr>
        <w:t>phát</w:t>
      </w:r>
      <w:r>
        <w:rPr>
          <w:color w:val="231F20"/>
          <w:spacing w:val="22"/>
        </w:rPr>
        <w:t> </w:t>
      </w:r>
      <w:r>
        <w:rPr>
          <w:color w:val="231F20"/>
          <w:w w:val="85"/>
        </w:rPr>
        <w:t>triển</w:t>
      </w:r>
      <w:r>
        <w:rPr>
          <w:color w:val="231F20"/>
          <w:spacing w:val="23"/>
        </w:rPr>
        <w:t> </w:t>
      </w:r>
      <w:r>
        <w:rPr>
          <w:color w:val="231F20"/>
          <w:w w:val="85"/>
        </w:rPr>
        <w:t>tâm</w:t>
      </w:r>
      <w:r>
        <w:rPr>
          <w:color w:val="231F20"/>
          <w:spacing w:val="22"/>
        </w:rPr>
        <w:t> </w:t>
      </w:r>
      <w:r>
        <w:rPr>
          <w:color w:val="231F20"/>
          <w:spacing w:val="-4"/>
          <w:w w:val="85"/>
        </w:rPr>
        <w:t>trí.</w:t>
      </w:r>
    </w:p>
    <w:p>
      <w:pPr>
        <w:pStyle w:val="BodyText"/>
        <w:spacing w:line="292" w:lineRule="auto" w:before="180"/>
        <w:ind w:firstLine="453"/>
      </w:pPr>
      <w:r>
        <w:rPr>
          <w:color w:val="231F20"/>
          <w:w w:val="95"/>
        </w:rPr>
        <w:t>Samatha</w:t>
      </w:r>
      <w:r>
        <w:rPr>
          <w:color w:val="231F20"/>
          <w:w w:val="95"/>
        </w:rPr>
        <w:t> là</w:t>
      </w:r>
      <w:r>
        <w:rPr>
          <w:color w:val="231F20"/>
          <w:w w:val="95"/>
        </w:rPr>
        <w:t> phát</w:t>
      </w:r>
      <w:r>
        <w:rPr>
          <w:color w:val="231F20"/>
          <w:w w:val="95"/>
        </w:rPr>
        <w:t> triển</w:t>
      </w:r>
      <w:r>
        <w:rPr>
          <w:color w:val="231F20"/>
          <w:w w:val="95"/>
        </w:rPr>
        <w:t> an</w:t>
      </w:r>
      <w:r>
        <w:rPr>
          <w:color w:val="231F20"/>
          <w:w w:val="95"/>
        </w:rPr>
        <w:t> tịnh.</w:t>
      </w:r>
      <w:r>
        <w:rPr>
          <w:color w:val="231F20"/>
          <w:w w:val="95"/>
        </w:rPr>
        <w:t> Cần</w:t>
      </w:r>
      <w:r>
        <w:rPr>
          <w:color w:val="231F20"/>
          <w:w w:val="95"/>
        </w:rPr>
        <w:t> phải</w:t>
      </w:r>
      <w:r>
        <w:rPr>
          <w:color w:val="231F20"/>
          <w:w w:val="95"/>
        </w:rPr>
        <w:t> có</w:t>
      </w:r>
      <w:r>
        <w:rPr>
          <w:color w:val="231F20"/>
          <w:w w:val="95"/>
        </w:rPr>
        <w:t> hiểu</w:t>
      </w:r>
      <w:r>
        <w:rPr>
          <w:color w:val="231F20"/>
          <w:w w:val="95"/>
        </w:rPr>
        <w:t> biết </w:t>
      </w:r>
      <w:r>
        <w:rPr>
          <w:color w:val="231F20"/>
          <w:w w:val="90"/>
        </w:rPr>
        <w:t>đúng về an tịnh. An tịnh thực sự phải là thiện, ly bất thiện pháp. Như tôi đã giải thích ở phần trước, tâm bất thiện có</w:t>
      </w:r>
      <w:r>
        <w:rPr>
          <w:color w:val="231F20"/>
          <w:spacing w:val="40"/>
        </w:rPr>
        <w:t> </w:t>
      </w:r>
      <w:r>
        <w:rPr>
          <w:color w:val="231F20"/>
          <w:w w:val="90"/>
        </w:rPr>
        <w:t>ba nhân: tham, sân và si. Ba nhân này có nhiều mức độ,</w:t>
      </w:r>
      <w:r>
        <w:rPr>
          <w:color w:val="231F20"/>
          <w:spacing w:val="80"/>
          <w:w w:val="150"/>
        </w:rPr>
        <w:t> </w:t>
      </w:r>
      <w:r>
        <w:rPr>
          <w:color w:val="231F20"/>
          <w:w w:val="95"/>
        </w:rPr>
        <w:t>từ thô tháo đến vi tế. Tâm thiện thì có các nhân thiện là </w:t>
      </w:r>
      <w:r>
        <w:rPr>
          <w:color w:val="231F20"/>
          <w:w w:val="90"/>
        </w:rPr>
        <w:t>vô tham, vô sân và có thể có vô si (trí tuệ). Để có cái hiểu </w:t>
      </w:r>
      <w:r>
        <w:rPr>
          <w:color w:val="231F20"/>
          <w:w w:val="85"/>
        </w:rPr>
        <w:t>đúng về các tâm của mình, ta cần phải tìm hiểu chúng trong cuộc sống hàng ngày, nếu không sẽ dễ bị nhầm lẫn, coi bất </w:t>
      </w:r>
      <w:r>
        <w:rPr>
          <w:color w:val="231F20"/>
          <w:w w:val="90"/>
        </w:rPr>
        <w:t>thiện là thiện. Người ta thường tin rằng nếu không có sân hận hay bực bội, thì có nghĩa là có an tịnh. Tuy nhiên, cần biết rằng không phải cứ không có sân hận là có tâm thiện. </w:t>
      </w:r>
      <w:r>
        <w:rPr>
          <w:color w:val="231F20"/>
          <w:w w:val="95"/>
        </w:rPr>
        <w:t>Có thể có sự dính mắc vi tế đối với sự định tĩnh đó và do </w:t>
      </w:r>
      <w:r>
        <w:rPr>
          <w:color w:val="231F20"/>
          <w:w w:val="85"/>
        </w:rPr>
        <w:t>vậy, đã có tâm bất thiện, bất thiện không phải là an tịnh. An </w:t>
      </w:r>
      <w:r>
        <w:rPr>
          <w:color w:val="231F20"/>
          <w:w w:val="90"/>
        </w:rPr>
        <w:t>tịnh là một trong những tâm sở tịnh hảo đi kèm với mỗi tâm </w:t>
      </w:r>
      <w:r>
        <w:rPr>
          <w:color w:val="231F20"/>
          <w:w w:val="95"/>
        </w:rPr>
        <w:t>thiện. Ví dụ, khi có bố thí hay trì giới thì cũng có an tịnh. </w:t>
      </w:r>
      <w:r>
        <w:rPr>
          <w:color w:val="231F20"/>
          <w:w w:val="90"/>
        </w:rPr>
        <w:t>Vào khoảnh khắc đó không có tham, sân hay si, tâm hoàn </w:t>
      </w:r>
      <w:r>
        <w:rPr>
          <w:color w:val="231F20"/>
          <w:w w:val="85"/>
        </w:rPr>
        <w:t>toàn thanh tịnh. Tuy nhiên, các khoảnh khắc tâm thiện là rất </w:t>
      </w:r>
      <w:r>
        <w:rPr>
          <w:color w:val="231F20"/>
          <w:w w:val="90"/>
        </w:rPr>
        <w:t>hiếm, nên ngay sau khi chúng diệt đi thì các tâm bất thiện sinh khởi. Do các khoảnh khắc an tịnh với tâm thiện rất ít </w:t>
      </w:r>
      <w:r>
        <w:rPr>
          <w:color w:val="231F20"/>
          <w:w w:val="85"/>
        </w:rPr>
        <w:t>sinh khởi, nên đặc tính của an tịnh có thể không được nhận </w:t>
      </w:r>
      <w:r>
        <w:rPr>
          <w:color w:val="231F20"/>
          <w:w w:val="90"/>
        </w:rPr>
        <w:t>biết. Mục tiêu của samatha là phát triển an tịnh với một đề mục thiền. Chỉ khi có hiểu biết đúng về sự khác khau giữa các khoảnh khắc tâm bất thiện và tâm thiện thì an tịnh mới </w:t>
      </w:r>
      <w:r>
        <w:rPr>
          <w:color w:val="231F20"/>
          <w:w w:val="95"/>
        </w:rPr>
        <w:t>có thể được phát triển.</w:t>
      </w:r>
    </w:p>
    <w:p>
      <w:pPr>
        <w:pStyle w:val="BodyText"/>
        <w:spacing w:line="297" w:lineRule="auto" w:before="98"/>
        <w:ind w:right="20" w:firstLine="453"/>
      </w:pPr>
      <w:r>
        <w:rPr/>
        <w:br w:type="column"/>
      </w:r>
      <w:r>
        <w:rPr>
          <w:color w:val="231F20"/>
          <w:w w:val="90"/>
        </w:rPr>
        <w:t>Ngay từ trước thời Đức Phật, đã có những nhà thông </w:t>
      </w:r>
      <w:r>
        <w:rPr>
          <w:color w:val="231F20"/>
          <w:w w:val="95"/>
        </w:rPr>
        <w:t>thái</w:t>
      </w:r>
      <w:r>
        <w:rPr>
          <w:color w:val="231F20"/>
          <w:w w:val="95"/>
        </w:rPr>
        <w:t> thấy</w:t>
      </w:r>
      <w:r>
        <w:rPr>
          <w:color w:val="231F20"/>
          <w:w w:val="95"/>
        </w:rPr>
        <w:t> được</w:t>
      </w:r>
      <w:r>
        <w:rPr>
          <w:color w:val="231F20"/>
          <w:w w:val="95"/>
        </w:rPr>
        <w:t> hiểm</w:t>
      </w:r>
      <w:r>
        <w:rPr>
          <w:color w:val="231F20"/>
          <w:w w:val="95"/>
        </w:rPr>
        <w:t> họa</w:t>
      </w:r>
      <w:r>
        <w:rPr>
          <w:color w:val="231F20"/>
          <w:w w:val="95"/>
        </w:rPr>
        <w:t> của</w:t>
      </w:r>
      <w:r>
        <w:rPr>
          <w:color w:val="231F20"/>
          <w:w w:val="95"/>
        </w:rPr>
        <w:t> các</w:t>
      </w:r>
      <w:r>
        <w:rPr>
          <w:color w:val="231F20"/>
          <w:w w:val="95"/>
        </w:rPr>
        <w:t> đối</w:t>
      </w:r>
      <w:r>
        <w:rPr>
          <w:color w:val="231F20"/>
          <w:w w:val="95"/>
        </w:rPr>
        <w:t> tượng</w:t>
      </w:r>
      <w:r>
        <w:rPr>
          <w:color w:val="231F20"/>
          <w:w w:val="95"/>
        </w:rPr>
        <w:t> ngũ</w:t>
      </w:r>
      <w:r>
        <w:rPr>
          <w:color w:val="231F20"/>
          <w:w w:val="95"/>
        </w:rPr>
        <w:t> dục</w:t>
      </w:r>
      <w:r>
        <w:rPr>
          <w:color w:val="231F20"/>
          <w:w w:val="95"/>
        </w:rPr>
        <w:t> và </w:t>
      </w:r>
      <w:r>
        <w:rPr>
          <w:color w:val="231F20"/>
          <w:w w:val="90"/>
        </w:rPr>
        <w:t>sự dính mắc đối với chúng. Họ đã có khả năng phát triển</w:t>
      </w:r>
      <w:r>
        <w:rPr>
          <w:color w:val="231F20"/>
          <w:spacing w:val="40"/>
        </w:rPr>
        <w:t> </w:t>
      </w:r>
      <w:r>
        <w:rPr>
          <w:color w:val="231F20"/>
          <w:w w:val="95"/>
        </w:rPr>
        <w:t>an</w:t>
      </w:r>
      <w:r>
        <w:rPr>
          <w:color w:val="231F20"/>
          <w:w w:val="95"/>
        </w:rPr>
        <w:t> tịnh</w:t>
      </w:r>
      <w:r>
        <w:rPr>
          <w:color w:val="231F20"/>
          <w:w w:val="95"/>
        </w:rPr>
        <w:t> ở</w:t>
      </w:r>
      <w:r>
        <w:rPr>
          <w:color w:val="231F20"/>
          <w:w w:val="95"/>
        </w:rPr>
        <w:t> tầm</w:t>
      </w:r>
      <w:r>
        <w:rPr>
          <w:color w:val="231F20"/>
          <w:w w:val="95"/>
        </w:rPr>
        <w:t> cao,</w:t>
      </w:r>
      <w:r>
        <w:rPr>
          <w:color w:val="231F20"/>
          <w:w w:val="95"/>
        </w:rPr>
        <w:t> thậm</w:t>
      </w:r>
      <w:r>
        <w:rPr>
          <w:color w:val="231F20"/>
          <w:w w:val="95"/>
        </w:rPr>
        <w:t> chí</w:t>
      </w:r>
      <w:r>
        <w:rPr>
          <w:color w:val="231F20"/>
          <w:w w:val="95"/>
        </w:rPr>
        <w:t> là</w:t>
      </w:r>
      <w:r>
        <w:rPr>
          <w:color w:val="231F20"/>
          <w:w w:val="95"/>
        </w:rPr>
        <w:t> ở</w:t>
      </w:r>
      <w:r>
        <w:rPr>
          <w:color w:val="231F20"/>
          <w:w w:val="95"/>
        </w:rPr>
        <w:t> mức</w:t>
      </w:r>
      <w:r>
        <w:rPr>
          <w:color w:val="231F20"/>
          <w:w w:val="95"/>
        </w:rPr>
        <w:t> nhập</w:t>
      </w:r>
      <w:r>
        <w:rPr>
          <w:color w:val="231F20"/>
          <w:w w:val="95"/>
        </w:rPr>
        <w:t> định</w:t>
      </w:r>
      <w:r>
        <w:rPr>
          <w:color w:val="231F20"/>
          <w:w w:val="95"/>
        </w:rPr>
        <w:t> an</w:t>
      </w:r>
      <w:r>
        <w:rPr>
          <w:color w:val="231F20"/>
          <w:w w:val="95"/>
        </w:rPr>
        <w:t> chỉ </w:t>
      </w:r>
      <w:r>
        <w:rPr>
          <w:color w:val="231F20"/>
          <w:w w:val="85"/>
        </w:rPr>
        <w:t>[tiếng Pāli là jhāna]. Nhập định không phải là trạng thái xuất </w:t>
      </w:r>
      <w:r>
        <w:rPr>
          <w:color w:val="231F20"/>
          <w:w w:val="95"/>
        </w:rPr>
        <w:t>thần</w:t>
      </w:r>
      <w:r>
        <w:rPr>
          <w:color w:val="231F20"/>
          <w:w w:val="95"/>
        </w:rPr>
        <w:t> như</w:t>
      </w:r>
      <w:r>
        <w:rPr>
          <w:color w:val="231F20"/>
          <w:w w:val="95"/>
        </w:rPr>
        <w:t> người</w:t>
      </w:r>
      <w:r>
        <w:rPr>
          <w:color w:val="231F20"/>
          <w:w w:val="95"/>
        </w:rPr>
        <w:t> ta</w:t>
      </w:r>
      <w:r>
        <w:rPr>
          <w:color w:val="231F20"/>
          <w:w w:val="95"/>
        </w:rPr>
        <w:t> vẫn</w:t>
      </w:r>
      <w:r>
        <w:rPr>
          <w:color w:val="231F20"/>
          <w:w w:val="95"/>
        </w:rPr>
        <w:t> lầm</w:t>
      </w:r>
      <w:r>
        <w:rPr>
          <w:color w:val="231F20"/>
          <w:w w:val="95"/>
        </w:rPr>
        <w:t> tưởng.</w:t>
      </w:r>
      <w:r>
        <w:rPr>
          <w:color w:val="231F20"/>
          <w:w w:val="95"/>
        </w:rPr>
        <w:t> Tại</w:t>
      </w:r>
      <w:r>
        <w:rPr>
          <w:color w:val="231F20"/>
          <w:w w:val="95"/>
        </w:rPr>
        <w:t> các</w:t>
      </w:r>
      <w:r>
        <w:rPr>
          <w:color w:val="231F20"/>
          <w:w w:val="95"/>
        </w:rPr>
        <w:t> khoảnh</w:t>
      </w:r>
      <w:r>
        <w:rPr>
          <w:color w:val="231F20"/>
          <w:w w:val="95"/>
        </w:rPr>
        <w:t> khắc </w:t>
      </w:r>
      <w:r>
        <w:rPr>
          <w:color w:val="231F20"/>
          <w:w w:val="85"/>
        </w:rPr>
        <w:t>nhập định, chỉ có đề mục thiền được kinh nghiệm, còn kinh </w:t>
      </w:r>
      <w:r>
        <w:rPr>
          <w:color w:val="231F20"/>
          <w:w w:val="90"/>
        </w:rPr>
        <w:t>nghiệm qua ngũ quan như cái thấy hay cái nghe thì không xảy ra. Tâm ở trạng thái nhập định thuộc về một cảnh giới </w:t>
      </w:r>
      <w:r>
        <w:rPr>
          <w:color w:val="231F20"/>
          <w:w w:val="85"/>
        </w:rPr>
        <w:t>tâm cao hơn tâm dục giới (là các tâm trong cuộc sống hàng </w:t>
      </w:r>
      <w:r>
        <w:rPr>
          <w:color w:val="231F20"/>
          <w:w w:val="90"/>
        </w:rPr>
        <w:t>ngày của chúng ta kinh nghiệm các đối tượng ngũ quan). </w:t>
      </w:r>
      <w:r>
        <w:rPr>
          <w:color w:val="231F20"/>
          <w:w w:val="95"/>
        </w:rPr>
        <w:t>Tại các khoảnh khắc an chỉ định thì có an tịnh ở mức độ </w:t>
      </w:r>
      <w:r>
        <w:rPr>
          <w:color w:val="231F20"/>
          <w:w w:val="85"/>
        </w:rPr>
        <w:t>cao, không có mê đắm các đối tượng ngũ dục, và các phiền </w:t>
      </w:r>
      <w:r>
        <w:rPr>
          <w:color w:val="231F20"/>
          <w:w w:val="90"/>
        </w:rPr>
        <w:t>não tạm thời bị đè nén. Có nhiều tầng định khác nhau, và</w:t>
      </w:r>
      <w:r>
        <w:rPr>
          <w:color w:val="231F20"/>
          <w:spacing w:val="80"/>
        </w:rPr>
        <w:t> </w:t>
      </w:r>
      <w:r>
        <w:rPr>
          <w:color w:val="231F20"/>
          <w:w w:val="95"/>
        </w:rPr>
        <w:t>ở mỗi tầng định tiếp theo thì có an tịnh ở mức cao hơn. </w:t>
      </w:r>
      <w:r>
        <w:rPr>
          <w:color w:val="231F20"/>
          <w:w w:val="90"/>
        </w:rPr>
        <w:t>Tuy nhiên, với các tầng định thì phiền não không thể được tận diệt. Sau khi các khoảnh khắc an chỉ định diệt đi thì cái thấy, cái nghe và các kinh nghiệm ngũ quan khác lại sinh khởi, và do đó các phiền não lại phát sinh trở lại. Ngay cả khi người ta chưa tích lũy xu hướng và kỹ năng phát triển</w:t>
      </w:r>
      <w:r>
        <w:rPr>
          <w:color w:val="231F20"/>
          <w:spacing w:val="80"/>
        </w:rPr>
        <w:t> </w:t>
      </w:r>
      <w:r>
        <w:rPr>
          <w:color w:val="231F20"/>
          <w:w w:val="90"/>
        </w:rPr>
        <w:t>an tịnh ở tầm cao đi nữa, thì có được chút kiến thức về sự </w:t>
      </w:r>
      <w:r>
        <w:rPr>
          <w:color w:val="231F20"/>
          <w:w w:val="85"/>
        </w:rPr>
        <w:t>phát triển an tịnh cũng là lợi ích. Điều này giúp người ta loại</w:t>
      </w:r>
      <w:r>
        <w:rPr>
          <w:color w:val="231F20"/>
          <w:spacing w:val="80"/>
          <w:w w:val="150"/>
        </w:rPr>
        <w:t> </w:t>
      </w:r>
      <w:r>
        <w:rPr>
          <w:color w:val="231F20"/>
          <w:w w:val="90"/>
        </w:rPr>
        <w:t>bỏ hiểu biết sai lầm về thiền chỉ (samatha) và thiền minh </w:t>
      </w:r>
      <w:r>
        <w:rPr>
          <w:color w:val="231F20"/>
          <w:w w:val="85"/>
        </w:rPr>
        <w:t>sát (vipassana) và thấy được sự khác nhau về hai loại thiền </w:t>
      </w:r>
      <w:r>
        <w:rPr>
          <w:color w:val="231F20"/>
          <w:spacing w:val="-4"/>
          <w:w w:val="95"/>
        </w:rPr>
        <w:t>này.</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5"/>
        <w:ind w:left="0"/>
        <w:jc w:val="left"/>
        <w:rPr>
          <w:sz w:val="20"/>
        </w:rPr>
      </w:pPr>
    </w:p>
    <w:p>
      <w:pPr>
        <w:pStyle w:val="BodyText"/>
        <w:spacing w:after="0"/>
        <w:jc w:val="left"/>
        <w:rPr>
          <w:sz w:val="20"/>
        </w:rPr>
        <w:sectPr>
          <w:headerReference w:type="default" r:id="rId70"/>
          <w:pgSz w:w="17010" w:h="12190" w:orient="landscape"/>
          <w:pgMar w:header="1224" w:footer="0" w:top="1560" w:bottom="280" w:left="1275" w:right="1275"/>
        </w:sectPr>
      </w:pPr>
    </w:p>
    <w:p>
      <w:pPr>
        <w:pStyle w:val="BodyText"/>
        <w:spacing w:line="297" w:lineRule="auto" w:before="96"/>
        <w:ind w:firstLine="453"/>
      </w:pPr>
      <w:r>
        <w:rPr>
          <w:color w:val="231F20"/>
          <w:w w:val="90"/>
        </w:rPr>
        <w:t>Đối với thiền chỉ, điều cần thiết là phải hiểu biết thuần </w:t>
      </w:r>
      <w:r>
        <w:rPr>
          <w:color w:val="231F20"/>
          <w:w w:val="85"/>
        </w:rPr>
        <w:t>thục về đặc tính của sự an tịnh và về cách thức phát triển an </w:t>
      </w:r>
      <w:r>
        <w:rPr>
          <w:color w:val="231F20"/>
          <w:w w:val="90"/>
        </w:rPr>
        <w:t>tịnh với đề mục thiền thích hợp. </w:t>
      </w:r>
      <w:r>
        <w:rPr>
          <w:rFonts w:ascii="Arial" w:hAnsi="Arial"/>
          <w:i/>
          <w:color w:val="231F20"/>
          <w:w w:val="90"/>
        </w:rPr>
        <w:t>Thanh Tịnh Đạo </w:t>
      </w:r>
      <w:r>
        <w:rPr>
          <w:color w:val="231F20"/>
          <w:w w:val="90"/>
        </w:rPr>
        <w:t>(Chương IV-XII) mô tả 40 đề mục thiền tạo duyên cho an tịnh.</w:t>
      </w:r>
      <w:r>
        <w:rPr>
          <w:color w:val="231F20"/>
          <w:spacing w:val="-1"/>
          <w:w w:val="90"/>
        </w:rPr>
        <w:t> </w:t>
      </w:r>
      <w:r>
        <w:rPr>
          <w:color w:val="231F20"/>
          <w:w w:val="90"/>
        </w:rPr>
        <w:t>Trong số các đề mục thiền có các biến xứ (kasinas), niệm ân đức Phật, Pháp, Tăng, quán tử thi, niệm sự chết, niệm tâm Từ, </w:t>
      </w:r>
      <w:r>
        <w:rPr>
          <w:color w:val="231F20"/>
          <w:w w:val="85"/>
        </w:rPr>
        <w:t>niệm</w:t>
      </w:r>
      <w:r>
        <w:rPr>
          <w:color w:val="231F20"/>
        </w:rPr>
        <w:t> </w:t>
      </w:r>
      <w:r>
        <w:rPr>
          <w:color w:val="231F20"/>
          <w:w w:val="85"/>
        </w:rPr>
        <w:t>hơi</w:t>
      </w:r>
      <w:r>
        <w:rPr>
          <w:color w:val="231F20"/>
        </w:rPr>
        <w:t> </w:t>
      </w:r>
      <w:r>
        <w:rPr>
          <w:color w:val="231F20"/>
          <w:w w:val="85"/>
        </w:rPr>
        <w:t>thở.</w:t>
      </w:r>
      <w:r>
        <w:rPr>
          <w:color w:val="231F20"/>
        </w:rPr>
        <w:t> </w:t>
      </w:r>
      <w:r>
        <w:rPr>
          <w:color w:val="231F20"/>
          <w:w w:val="85"/>
        </w:rPr>
        <w:t>Bản</w:t>
      </w:r>
      <w:r>
        <w:rPr>
          <w:color w:val="231F20"/>
        </w:rPr>
        <w:t> </w:t>
      </w:r>
      <w:r>
        <w:rPr>
          <w:color w:val="231F20"/>
          <w:w w:val="85"/>
        </w:rPr>
        <w:t>thân</w:t>
      </w:r>
      <w:r>
        <w:rPr>
          <w:color w:val="231F20"/>
        </w:rPr>
        <w:t> </w:t>
      </w:r>
      <w:r>
        <w:rPr>
          <w:color w:val="231F20"/>
          <w:w w:val="85"/>
        </w:rPr>
        <w:t>đề</w:t>
      </w:r>
      <w:r>
        <w:rPr>
          <w:color w:val="231F20"/>
        </w:rPr>
        <w:t> </w:t>
      </w:r>
      <w:r>
        <w:rPr>
          <w:color w:val="231F20"/>
          <w:w w:val="85"/>
        </w:rPr>
        <w:t>mục</w:t>
      </w:r>
      <w:r>
        <w:rPr>
          <w:color w:val="231F20"/>
        </w:rPr>
        <w:t> </w:t>
      </w:r>
      <w:r>
        <w:rPr>
          <w:color w:val="231F20"/>
          <w:w w:val="85"/>
        </w:rPr>
        <w:t>thiền</w:t>
      </w:r>
      <w:r>
        <w:rPr>
          <w:color w:val="231F20"/>
        </w:rPr>
        <w:t> </w:t>
      </w:r>
      <w:r>
        <w:rPr>
          <w:color w:val="231F20"/>
          <w:w w:val="85"/>
        </w:rPr>
        <w:t>không</w:t>
      </w:r>
      <w:r>
        <w:rPr>
          <w:color w:val="231F20"/>
        </w:rPr>
        <w:t> </w:t>
      </w:r>
      <w:r>
        <w:rPr>
          <w:color w:val="231F20"/>
          <w:w w:val="85"/>
        </w:rPr>
        <w:t>nhất</w:t>
      </w:r>
      <w:r>
        <w:rPr>
          <w:color w:val="231F20"/>
        </w:rPr>
        <w:t> </w:t>
      </w:r>
      <w:r>
        <w:rPr>
          <w:color w:val="231F20"/>
          <w:w w:val="85"/>
        </w:rPr>
        <w:t>thiết</w:t>
      </w:r>
      <w:r>
        <w:rPr>
          <w:color w:val="231F20"/>
        </w:rPr>
        <w:t> </w:t>
      </w:r>
      <w:r>
        <w:rPr>
          <w:color w:val="231F20"/>
          <w:w w:val="85"/>
        </w:rPr>
        <w:t>mang </w:t>
      </w:r>
      <w:r>
        <w:rPr>
          <w:color w:val="231F20"/>
          <w:w w:val="90"/>
        </w:rPr>
        <w:t>lại an tịnh. Chỉ khi có hiểu biết đúng đắn về sự an tịnh và cách phát triển nó thì an tịnh mới có thể tăng trưởng. Hơn nữa, việc đề mục thiền nào phù hợp để phát triển an tịnh </w:t>
      </w:r>
      <w:r>
        <w:rPr>
          <w:color w:val="231F20"/>
          <w:w w:val="95"/>
        </w:rPr>
        <w:t>cho mỗi người lại phụ thuộc vào căn tánh của người ấy. Người</w:t>
      </w:r>
      <w:r>
        <w:rPr>
          <w:color w:val="231F20"/>
          <w:w w:val="95"/>
        </w:rPr>
        <w:t> ta</w:t>
      </w:r>
      <w:r>
        <w:rPr>
          <w:color w:val="231F20"/>
          <w:w w:val="95"/>
        </w:rPr>
        <w:t> thường</w:t>
      </w:r>
      <w:r>
        <w:rPr>
          <w:color w:val="231F20"/>
          <w:w w:val="95"/>
        </w:rPr>
        <w:t> cho</w:t>
      </w:r>
      <w:r>
        <w:rPr>
          <w:color w:val="231F20"/>
          <w:w w:val="95"/>
        </w:rPr>
        <w:t> rằng</w:t>
      </w:r>
      <w:r>
        <w:rPr>
          <w:color w:val="231F20"/>
          <w:w w:val="95"/>
        </w:rPr>
        <w:t> an</w:t>
      </w:r>
      <w:r>
        <w:rPr>
          <w:color w:val="231F20"/>
          <w:w w:val="95"/>
        </w:rPr>
        <w:t> tịnh</w:t>
      </w:r>
      <w:r>
        <w:rPr>
          <w:color w:val="231F20"/>
          <w:w w:val="95"/>
        </w:rPr>
        <w:t> được</w:t>
      </w:r>
      <w:r>
        <w:rPr>
          <w:color w:val="231F20"/>
          <w:w w:val="95"/>
        </w:rPr>
        <w:t> phát</w:t>
      </w:r>
      <w:r>
        <w:rPr>
          <w:color w:val="231F20"/>
          <w:w w:val="95"/>
        </w:rPr>
        <w:t> triển</w:t>
      </w:r>
      <w:r>
        <w:rPr>
          <w:color w:val="231F20"/>
          <w:w w:val="95"/>
        </w:rPr>
        <w:t> bằng </w:t>
      </w:r>
      <w:r>
        <w:rPr>
          <w:color w:val="231F20"/>
          <w:w w:val="85"/>
        </w:rPr>
        <w:t>cách tập trung. Tuy nhiên, chúng ta nên biết rằng có chánh </w:t>
      </w:r>
      <w:r>
        <w:rPr>
          <w:color w:val="231F20"/>
          <w:w w:val="95"/>
        </w:rPr>
        <w:t>định và tà định. Định là một tâm sở đi cùng với mỗi tâm. </w:t>
      </w:r>
      <w:r>
        <w:rPr>
          <w:color w:val="231F20"/>
          <w:w w:val="85"/>
        </w:rPr>
        <w:t>Như đã giải thích ở phần trước, mỗi khoảnh khắc chỉ có một </w:t>
      </w:r>
      <w:r>
        <w:rPr>
          <w:color w:val="231F20"/>
          <w:w w:val="90"/>
        </w:rPr>
        <w:t>tâm sinh khởi, và mỗi tâm sinh kèm với một số tâm sở, mỗi tâm sở thực hiện chức năng riêng của chúng trong khi hỗ trợ tâm trong việc kinh nghiệm đối tượng. Mỗi tâm có thể kinh nghiệm một đối tượng, và tâm sở định hay nhất tâm</w:t>
      </w:r>
      <w:r>
        <w:rPr>
          <w:color w:val="231F20"/>
          <w:spacing w:val="80"/>
        </w:rPr>
        <w:t> </w:t>
      </w:r>
      <w:r>
        <w:rPr>
          <w:color w:val="231F20"/>
          <w:w w:val="90"/>
        </w:rPr>
        <w:t>có chức năng tập trung vào đối tượng. Chính vì vậy, sự tập trung (định) có thể là thiện, có thể là bất thiện hoặc không </w:t>
      </w:r>
      <w:r>
        <w:rPr>
          <w:color w:val="231F20"/>
          <w:w w:val="85"/>
        </w:rPr>
        <w:t>thiện cũng không bất thiện. Khi định sinh kèm tâm bất thiện,</w:t>
      </w:r>
      <w:r>
        <w:rPr>
          <w:color w:val="231F20"/>
          <w:spacing w:val="40"/>
        </w:rPr>
        <w:t> </w:t>
      </w:r>
      <w:r>
        <w:rPr>
          <w:color w:val="231F20"/>
          <w:w w:val="85"/>
        </w:rPr>
        <w:t>đó là tà định. Nếu ta cố tập trung thì thường có sự dính mắc</w:t>
      </w:r>
      <w:r>
        <w:rPr>
          <w:color w:val="231F20"/>
          <w:spacing w:val="40"/>
        </w:rPr>
        <w:t> </w:t>
      </w:r>
      <w:r>
        <w:rPr>
          <w:color w:val="231F20"/>
          <w:w w:val="95"/>
        </w:rPr>
        <w:t>với việc thực hành của mình, hoặc thường có sân vì mệt </w:t>
      </w:r>
      <w:r>
        <w:rPr>
          <w:color w:val="231F20"/>
          <w:w w:val="90"/>
        </w:rPr>
        <w:t>mỏi,</w:t>
      </w:r>
      <w:r>
        <w:rPr>
          <w:color w:val="231F20"/>
          <w:spacing w:val="4"/>
        </w:rPr>
        <w:t> </w:t>
      </w:r>
      <w:r>
        <w:rPr>
          <w:color w:val="231F20"/>
          <w:w w:val="90"/>
        </w:rPr>
        <w:t>và</w:t>
      </w:r>
      <w:r>
        <w:rPr>
          <w:color w:val="231F20"/>
          <w:spacing w:val="5"/>
        </w:rPr>
        <w:t> </w:t>
      </w:r>
      <w:r>
        <w:rPr>
          <w:color w:val="231F20"/>
          <w:w w:val="90"/>
        </w:rPr>
        <w:t>tại</w:t>
      </w:r>
      <w:r>
        <w:rPr>
          <w:color w:val="231F20"/>
          <w:spacing w:val="5"/>
        </w:rPr>
        <w:t> </w:t>
      </w:r>
      <w:r>
        <w:rPr>
          <w:color w:val="231F20"/>
          <w:w w:val="90"/>
        </w:rPr>
        <w:t>những</w:t>
      </w:r>
      <w:r>
        <w:rPr>
          <w:color w:val="231F20"/>
          <w:spacing w:val="5"/>
        </w:rPr>
        <w:t> </w:t>
      </w:r>
      <w:r>
        <w:rPr>
          <w:color w:val="231F20"/>
          <w:w w:val="90"/>
        </w:rPr>
        <w:t>khoảnh</w:t>
      </w:r>
      <w:r>
        <w:rPr>
          <w:color w:val="231F20"/>
          <w:spacing w:val="5"/>
        </w:rPr>
        <w:t> </w:t>
      </w:r>
      <w:r>
        <w:rPr>
          <w:color w:val="231F20"/>
          <w:w w:val="90"/>
        </w:rPr>
        <w:t>khắc</w:t>
      </w:r>
      <w:r>
        <w:rPr>
          <w:color w:val="231F20"/>
          <w:spacing w:val="5"/>
        </w:rPr>
        <w:t> </w:t>
      </w:r>
      <w:r>
        <w:rPr>
          <w:color w:val="231F20"/>
          <w:w w:val="90"/>
        </w:rPr>
        <w:t>đó</w:t>
      </w:r>
      <w:r>
        <w:rPr>
          <w:color w:val="231F20"/>
          <w:spacing w:val="5"/>
        </w:rPr>
        <w:t> </w:t>
      </w:r>
      <w:r>
        <w:rPr>
          <w:color w:val="231F20"/>
          <w:w w:val="90"/>
        </w:rPr>
        <w:t>thì</w:t>
      </w:r>
      <w:r>
        <w:rPr>
          <w:color w:val="231F20"/>
          <w:spacing w:val="5"/>
        </w:rPr>
        <w:t> </w:t>
      </w:r>
      <w:r>
        <w:rPr>
          <w:color w:val="231F20"/>
          <w:w w:val="90"/>
        </w:rPr>
        <w:t>không</w:t>
      </w:r>
      <w:r>
        <w:rPr>
          <w:color w:val="231F20"/>
          <w:spacing w:val="5"/>
        </w:rPr>
        <w:t> </w:t>
      </w:r>
      <w:r>
        <w:rPr>
          <w:color w:val="231F20"/>
          <w:w w:val="90"/>
        </w:rPr>
        <w:t>có</w:t>
      </w:r>
      <w:r>
        <w:rPr>
          <w:color w:val="231F20"/>
          <w:spacing w:val="5"/>
        </w:rPr>
        <w:t> </w:t>
      </w:r>
      <w:r>
        <w:rPr>
          <w:color w:val="231F20"/>
          <w:w w:val="90"/>
        </w:rPr>
        <w:t>sự</w:t>
      </w:r>
      <w:r>
        <w:rPr>
          <w:color w:val="231F20"/>
          <w:spacing w:val="5"/>
        </w:rPr>
        <w:t> </w:t>
      </w:r>
      <w:r>
        <w:rPr>
          <w:color w:val="231F20"/>
          <w:w w:val="90"/>
        </w:rPr>
        <w:t>an</w:t>
      </w:r>
      <w:r>
        <w:rPr>
          <w:color w:val="231F20"/>
          <w:spacing w:val="4"/>
        </w:rPr>
        <w:t> </w:t>
      </w:r>
      <w:r>
        <w:rPr>
          <w:color w:val="231F20"/>
          <w:spacing w:val="-2"/>
          <w:w w:val="90"/>
        </w:rPr>
        <w:t>tịnh.</w:t>
      </w:r>
    </w:p>
    <w:p>
      <w:pPr>
        <w:pStyle w:val="BodyText"/>
        <w:spacing w:line="307" w:lineRule="auto" w:before="95"/>
        <w:ind w:right="21"/>
      </w:pPr>
      <w:r>
        <w:rPr/>
        <w:br w:type="column"/>
      </w:r>
      <w:r>
        <w:rPr>
          <w:color w:val="231F20"/>
          <w:w w:val="90"/>
        </w:rPr>
        <w:t>Nếu có hiểu biết đúng về an tịnh và về phương pháp phát triển an tịnh thì có chánh định mà không cần phải cố gắng </w:t>
      </w:r>
      <w:r>
        <w:rPr>
          <w:color w:val="231F20"/>
          <w:w w:val="95"/>
        </w:rPr>
        <w:t>tập trung.</w:t>
      </w:r>
    </w:p>
    <w:p>
      <w:pPr>
        <w:pStyle w:val="BodyText"/>
        <w:spacing w:line="307" w:lineRule="auto" w:before="118"/>
        <w:ind w:right="21" w:firstLine="453"/>
      </w:pPr>
      <w:r>
        <w:rPr>
          <w:color w:val="231F20"/>
          <w:w w:val="90"/>
        </w:rPr>
        <w:t>Chính hiểu biết đúng đắn (chánh kiến) cần phải được nhấn mạnh, chứ không phải sự tập trung.</w:t>
      </w:r>
    </w:p>
    <w:p>
      <w:pPr>
        <w:pStyle w:val="BodyText"/>
        <w:spacing w:line="307" w:lineRule="auto" w:before="116"/>
        <w:ind w:right="20" w:firstLine="453"/>
      </w:pPr>
      <w:r>
        <w:rPr>
          <w:color w:val="231F20"/>
        </w:rPr>
        <w:t>Niệm</w:t>
      </w:r>
      <w:r>
        <w:rPr>
          <w:color w:val="231F20"/>
          <w:spacing w:val="-13"/>
        </w:rPr>
        <w:t> </w:t>
      </w:r>
      <w:r>
        <w:rPr>
          <w:color w:val="231F20"/>
        </w:rPr>
        <w:t>hơi</w:t>
      </w:r>
      <w:r>
        <w:rPr>
          <w:color w:val="231F20"/>
          <w:spacing w:val="-13"/>
        </w:rPr>
        <w:t> </w:t>
      </w:r>
      <w:r>
        <w:rPr>
          <w:color w:val="231F20"/>
        </w:rPr>
        <w:t>thở</w:t>
      </w:r>
      <w:r>
        <w:rPr>
          <w:color w:val="231F20"/>
          <w:spacing w:val="-13"/>
        </w:rPr>
        <w:t> </w:t>
      </w:r>
      <w:r>
        <w:rPr>
          <w:color w:val="231F20"/>
        </w:rPr>
        <w:t>thường</w:t>
      </w:r>
      <w:r>
        <w:rPr>
          <w:color w:val="231F20"/>
          <w:spacing w:val="-13"/>
        </w:rPr>
        <w:t> </w:t>
      </w:r>
      <w:r>
        <w:rPr>
          <w:color w:val="231F20"/>
        </w:rPr>
        <w:t>được</w:t>
      </w:r>
      <w:r>
        <w:rPr>
          <w:color w:val="231F20"/>
          <w:spacing w:val="-13"/>
        </w:rPr>
        <w:t> </w:t>
      </w:r>
      <w:r>
        <w:rPr>
          <w:color w:val="231F20"/>
        </w:rPr>
        <w:t>cho</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đề</w:t>
      </w:r>
      <w:r>
        <w:rPr>
          <w:color w:val="231F20"/>
          <w:spacing w:val="-13"/>
        </w:rPr>
        <w:t> </w:t>
      </w:r>
      <w:r>
        <w:rPr>
          <w:color w:val="231F20"/>
        </w:rPr>
        <w:t>mục</w:t>
      </w:r>
      <w:r>
        <w:rPr>
          <w:color w:val="231F20"/>
          <w:spacing w:val="-13"/>
        </w:rPr>
        <w:t> </w:t>
      </w:r>
      <w:r>
        <w:rPr>
          <w:color w:val="231F20"/>
        </w:rPr>
        <w:t>thiền </w:t>
      </w:r>
      <w:r>
        <w:rPr>
          <w:color w:val="231F20"/>
          <w:w w:val="90"/>
        </w:rPr>
        <w:t>dễ dàng, tuy nhiên, hiểu như vậy là không đúng. Nó là một </w:t>
      </w:r>
      <w:r>
        <w:rPr>
          <w:color w:val="231F20"/>
          <w:w w:val="85"/>
        </w:rPr>
        <w:t>trong những đề mục phức tạp nhất. Nếu một người cố gắng</w:t>
      </w:r>
      <w:r>
        <w:rPr>
          <w:color w:val="231F20"/>
          <w:spacing w:val="40"/>
        </w:rPr>
        <w:t> </w:t>
      </w:r>
      <w:r>
        <w:rPr>
          <w:color w:val="231F20"/>
          <w:spacing w:val="-2"/>
        </w:rPr>
        <w:t>tập</w:t>
      </w:r>
      <w:r>
        <w:rPr>
          <w:color w:val="231F20"/>
          <w:spacing w:val="-16"/>
        </w:rPr>
        <w:t> </w:t>
      </w:r>
      <w:r>
        <w:rPr>
          <w:color w:val="231F20"/>
          <w:spacing w:val="-2"/>
        </w:rPr>
        <w:t>trung</w:t>
      </w:r>
      <w:r>
        <w:rPr>
          <w:color w:val="231F20"/>
          <w:spacing w:val="-15"/>
        </w:rPr>
        <w:t> </w:t>
      </w:r>
      <w:r>
        <w:rPr>
          <w:color w:val="231F20"/>
          <w:spacing w:val="-2"/>
        </w:rPr>
        <w:t>vào</w:t>
      </w:r>
      <w:r>
        <w:rPr>
          <w:color w:val="231F20"/>
          <w:spacing w:val="-15"/>
        </w:rPr>
        <w:t> </w:t>
      </w:r>
      <w:r>
        <w:rPr>
          <w:color w:val="231F20"/>
          <w:spacing w:val="-2"/>
        </w:rPr>
        <w:t>hơi</w:t>
      </w:r>
      <w:r>
        <w:rPr>
          <w:color w:val="231F20"/>
          <w:spacing w:val="-16"/>
        </w:rPr>
        <w:t> </w:t>
      </w:r>
      <w:r>
        <w:rPr>
          <w:color w:val="231F20"/>
          <w:spacing w:val="-2"/>
        </w:rPr>
        <w:t>thở</w:t>
      </w:r>
      <w:r>
        <w:rPr>
          <w:color w:val="231F20"/>
          <w:spacing w:val="-15"/>
        </w:rPr>
        <w:t> </w:t>
      </w:r>
      <w:r>
        <w:rPr>
          <w:color w:val="231F20"/>
          <w:spacing w:val="-2"/>
        </w:rPr>
        <w:t>mà</w:t>
      </w:r>
      <w:r>
        <w:rPr>
          <w:color w:val="231F20"/>
          <w:spacing w:val="-15"/>
        </w:rPr>
        <w:t> </w:t>
      </w:r>
      <w:r>
        <w:rPr>
          <w:color w:val="231F20"/>
          <w:spacing w:val="-2"/>
        </w:rPr>
        <w:t>không</w:t>
      </w:r>
      <w:r>
        <w:rPr>
          <w:color w:val="231F20"/>
          <w:spacing w:val="-15"/>
        </w:rPr>
        <w:t> </w:t>
      </w:r>
      <w:r>
        <w:rPr>
          <w:color w:val="231F20"/>
          <w:spacing w:val="-2"/>
        </w:rPr>
        <w:t>có</w:t>
      </w:r>
      <w:r>
        <w:rPr>
          <w:color w:val="231F20"/>
          <w:spacing w:val="-16"/>
        </w:rPr>
        <w:t> </w:t>
      </w:r>
      <w:r>
        <w:rPr>
          <w:color w:val="231F20"/>
          <w:spacing w:val="-2"/>
        </w:rPr>
        <w:t>chánh</w:t>
      </w:r>
      <w:r>
        <w:rPr>
          <w:color w:val="231F20"/>
          <w:spacing w:val="-15"/>
        </w:rPr>
        <w:t> </w:t>
      </w:r>
      <w:r>
        <w:rPr>
          <w:color w:val="231F20"/>
          <w:spacing w:val="-2"/>
        </w:rPr>
        <w:t>kiến</w:t>
      </w:r>
      <w:r>
        <w:rPr>
          <w:color w:val="231F20"/>
          <w:spacing w:val="-15"/>
        </w:rPr>
        <w:t> </w:t>
      </w:r>
      <w:r>
        <w:rPr>
          <w:color w:val="231F20"/>
          <w:spacing w:val="-2"/>
        </w:rPr>
        <w:t>(hiểu</w:t>
      </w:r>
      <w:r>
        <w:rPr>
          <w:color w:val="231F20"/>
          <w:spacing w:val="-15"/>
        </w:rPr>
        <w:t> </w:t>
      </w:r>
      <w:r>
        <w:rPr>
          <w:color w:val="231F20"/>
          <w:spacing w:val="-2"/>
        </w:rPr>
        <w:t>biết </w:t>
      </w:r>
      <w:r>
        <w:rPr>
          <w:color w:val="231F20"/>
          <w:w w:val="90"/>
        </w:rPr>
        <w:t>đúng) về đề mục này thì sẽ có sự dính mắc chứ không có </w:t>
      </w:r>
      <w:r>
        <w:rPr>
          <w:color w:val="231F20"/>
          <w:spacing w:val="-2"/>
        </w:rPr>
        <w:t>an</w:t>
      </w:r>
      <w:r>
        <w:rPr>
          <w:color w:val="231F20"/>
          <w:spacing w:val="-15"/>
        </w:rPr>
        <w:t> </w:t>
      </w:r>
      <w:r>
        <w:rPr>
          <w:color w:val="231F20"/>
          <w:spacing w:val="-2"/>
        </w:rPr>
        <w:t>tịnh.</w:t>
      </w:r>
      <w:r>
        <w:rPr>
          <w:color w:val="231F20"/>
          <w:spacing w:val="-15"/>
        </w:rPr>
        <w:t> </w:t>
      </w:r>
      <w:r>
        <w:rPr>
          <w:color w:val="231F20"/>
          <w:spacing w:val="-2"/>
        </w:rPr>
        <w:t>Hơi</w:t>
      </w:r>
      <w:r>
        <w:rPr>
          <w:color w:val="231F20"/>
          <w:spacing w:val="-15"/>
        </w:rPr>
        <w:t> </w:t>
      </w:r>
      <w:r>
        <w:rPr>
          <w:color w:val="231F20"/>
          <w:spacing w:val="-2"/>
        </w:rPr>
        <w:t>thở</w:t>
      </w:r>
      <w:r>
        <w:rPr>
          <w:color w:val="231F20"/>
          <w:spacing w:val="-15"/>
        </w:rPr>
        <w:t> </w:t>
      </w:r>
      <w:r>
        <w:rPr>
          <w:color w:val="231F20"/>
          <w:spacing w:val="-2"/>
        </w:rPr>
        <w:t>là</w:t>
      </w:r>
      <w:r>
        <w:rPr>
          <w:color w:val="231F20"/>
          <w:spacing w:val="-15"/>
        </w:rPr>
        <w:t> </w:t>
      </w:r>
      <w:r>
        <w:rPr>
          <w:color w:val="231F20"/>
          <w:spacing w:val="-2"/>
        </w:rPr>
        <w:t>một</w:t>
      </w:r>
      <w:r>
        <w:rPr>
          <w:color w:val="231F20"/>
          <w:spacing w:val="-15"/>
        </w:rPr>
        <w:t> </w:t>
      </w:r>
      <w:r>
        <w:rPr>
          <w:color w:val="231F20"/>
          <w:spacing w:val="-2"/>
        </w:rPr>
        <w:t>sắc</w:t>
      </w:r>
      <w:r>
        <w:rPr>
          <w:color w:val="231F20"/>
          <w:spacing w:val="-15"/>
        </w:rPr>
        <w:t> </w:t>
      </w:r>
      <w:r>
        <w:rPr>
          <w:color w:val="231F20"/>
          <w:spacing w:val="-2"/>
        </w:rPr>
        <w:t>do</w:t>
      </w:r>
      <w:r>
        <w:rPr>
          <w:color w:val="231F20"/>
          <w:spacing w:val="-15"/>
        </w:rPr>
        <w:t> </w:t>
      </w:r>
      <w:r>
        <w:rPr>
          <w:color w:val="231F20"/>
          <w:spacing w:val="-2"/>
        </w:rPr>
        <w:t>tâm</w:t>
      </w:r>
      <w:r>
        <w:rPr>
          <w:color w:val="231F20"/>
          <w:spacing w:val="-15"/>
        </w:rPr>
        <w:t> </w:t>
      </w:r>
      <w:r>
        <w:rPr>
          <w:color w:val="231F20"/>
          <w:spacing w:val="-2"/>
        </w:rPr>
        <w:t>sinh.</w:t>
      </w:r>
      <w:r>
        <w:rPr>
          <w:color w:val="231F20"/>
          <w:spacing w:val="-15"/>
        </w:rPr>
        <w:t> </w:t>
      </w:r>
      <w:r>
        <w:rPr>
          <w:color w:val="231F20"/>
          <w:spacing w:val="-2"/>
        </w:rPr>
        <w:t>Nó</w:t>
      </w:r>
      <w:r>
        <w:rPr>
          <w:color w:val="231F20"/>
          <w:spacing w:val="-15"/>
        </w:rPr>
        <w:t> </w:t>
      </w:r>
      <w:r>
        <w:rPr>
          <w:color w:val="231F20"/>
          <w:spacing w:val="-2"/>
        </w:rPr>
        <w:t>thể</w:t>
      </w:r>
      <w:r>
        <w:rPr>
          <w:color w:val="231F20"/>
          <w:spacing w:val="-15"/>
        </w:rPr>
        <w:t> </w:t>
      </w:r>
      <w:r>
        <w:rPr>
          <w:color w:val="231F20"/>
          <w:spacing w:val="-2"/>
        </w:rPr>
        <w:t>hiện</w:t>
      </w:r>
      <w:r>
        <w:rPr>
          <w:color w:val="231F20"/>
          <w:spacing w:val="-15"/>
        </w:rPr>
        <w:t> </w:t>
      </w:r>
      <w:r>
        <w:rPr>
          <w:color w:val="231F20"/>
          <w:spacing w:val="-2"/>
        </w:rPr>
        <w:t>qua </w:t>
      </w:r>
      <w:r>
        <w:rPr>
          <w:color w:val="231F20"/>
          <w:w w:val="90"/>
        </w:rPr>
        <w:t>các đặc tính cứng, mềm, nóng hay căng, trùng. Những ai muốn phát triển đề mục này và có duyên tích lũy cho việc phát triển nó cần phải quan sát hơi thở ở nơi nó xúc chạm vào chóp mũi hay môi trên. Tuy nhiên, hơi thở rất vi tế nên rất khó có thể chánh niệm, nhận biết nó một cách rõ ràng. </w:t>
      </w:r>
      <w:r>
        <w:rPr>
          <w:rFonts w:ascii="Arial" w:hAnsi="Arial"/>
          <w:i/>
          <w:color w:val="231F20"/>
          <w:w w:val="90"/>
        </w:rPr>
        <w:t>Thanh Tịnh Đạo </w:t>
      </w:r>
      <w:r>
        <w:rPr>
          <w:color w:val="231F20"/>
          <w:w w:val="90"/>
        </w:rPr>
        <w:t>(Chương VIII, 208) nói rằng:</w:t>
      </w:r>
    </w:p>
    <w:p>
      <w:pPr>
        <w:spacing w:line="302" w:lineRule="auto" w:before="120"/>
        <w:ind w:left="28" w:right="20" w:firstLine="453"/>
        <w:jc w:val="both"/>
        <w:rPr>
          <w:rFonts w:ascii="Arial" w:hAnsi="Arial"/>
          <w:i/>
          <w:sz w:val="26"/>
        </w:rPr>
      </w:pPr>
      <w:r>
        <w:rPr>
          <w:rFonts w:ascii="Arial" w:hAnsi="Arial"/>
          <w:i/>
          <w:color w:val="231F20"/>
          <w:w w:val="90"/>
          <w:sz w:val="26"/>
        </w:rPr>
        <w:t>Trong</w:t>
      </w:r>
      <w:r>
        <w:rPr>
          <w:rFonts w:ascii="Arial" w:hAnsi="Arial"/>
          <w:i/>
          <w:color w:val="231F20"/>
          <w:spacing w:val="-6"/>
          <w:w w:val="90"/>
          <w:sz w:val="26"/>
        </w:rPr>
        <w:t> </w:t>
      </w:r>
      <w:r>
        <w:rPr>
          <w:rFonts w:ascii="Arial" w:hAnsi="Arial"/>
          <w:i/>
          <w:color w:val="231F20"/>
          <w:w w:val="90"/>
          <w:sz w:val="26"/>
        </w:rPr>
        <w:t>khi</w:t>
      </w:r>
      <w:r>
        <w:rPr>
          <w:rFonts w:ascii="Arial" w:hAnsi="Arial"/>
          <w:i/>
          <w:color w:val="231F20"/>
          <w:spacing w:val="-6"/>
          <w:w w:val="90"/>
          <w:sz w:val="26"/>
        </w:rPr>
        <w:t> </w:t>
      </w:r>
      <w:r>
        <w:rPr>
          <w:rFonts w:ascii="Arial" w:hAnsi="Arial"/>
          <w:i/>
          <w:color w:val="231F20"/>
          <w:w w:val="90"/>
          <w:sz w:val="26"/>
        </w:rPr>
        <w:t>các</w:t>
      </w:r>
      <w:r>
        <w:rPr>
          <w:rFonts w:ascii="Arial" w:hAnsi="Arial"/>
          <w:i/>
          <w:color w:val="231F20"/>
          <w:spacing w:val="-6"/>
          <w:w w:val="90"/>
          <w:sz w:val="26"/>
        </w:rPr>
        <w:t> </w:t>
      </w:r>
      <w:r>
        <w:rPr>
          <w:rFonts w:ascii="Arial" w:hAnsi="Arial"/>
          <w:i/>
          <w:color w:val="231F20"/>
          <w:w w:val="90"/>
          <w:sz w:val="26"/>
        </w:rPr>
        <w:t>đề</w:t>
      </w:r>
      <w:r>
        <w:rPr>
          <w:rFonts w:ascii="Arial" w:hAnsi="Arial"/>
          <w:i/>
          <w:color w:val="231F20"/>
          <w:spacing w:val="-6"/>
          <w:w w:val="90"/>
          <w:sz w:val="26"/>
        </w:rPr>
        <w:t> </w:t>
      </w:r>
      <w:r>
        <w:rPr>
          <w:rFonts w:ascii="Arial" w:hAnsi="Arial"/>
          <w:i/>
          <w:color w:val="231F20"/>
          <w:w w:val="90"/>
          <w:sz w:val="26"/>
        </w:rPr>
        <w:t>mục</w:t>
      </w:r>
      <w:r>
        <w:rPr>
          <w:rFonts w:ascii="Arial" w:hAnsi="Arial"/>
          <w:i/>
          <w:color w:val="231F20"/>
          <w:spacing w:val="-6"/>
          <w:w w:val="90"/>
          <w:sz w:val="26"/>
        </w:rPr>
        <w:t> </w:t>
      </w:r>
      <w:r>
        <w:rPr>
          <w:rFonts w:ascii="Arial" w:hAnsi="Arial"/>
          <w:i/>
          <w:color w:val="231F20"/>
          <w:w w:val="90"/>
          <w:sz w:val="26"/>
        </w:rPr>
        <w:t>thiền</w:t>
      </w:r>
      <w:r>
        <w:rPr>
          <w:rFonts w:ascii="Arial" w:hAnsi="Arial"/>
          <w:i/>
          <w:color w:val="231F20"/>
          <w:spacing w:val="-6"/>
          <w:w w:val="90"/>
          <w:sz w:val="26"/>
        </w:rPr>
        <w:t> </w:t>
      </w:r>
      <w:r>
        <w:rPr>
          <w:rFonts w:ascii="Arial" w:hAnsi="Arial"/>
          <w:i/>
          <w:color w:val="231F20"/>
          <w:w w:val="90"/>
          <w:sz w:val="26"/>
        </w:rPr>
        <w:t>khác</w:t>
      </w:r>
      <w:r>
        <w:rPr>
          <w:rFonts w:ascii="Arial" w:hAnsi="Arial"/>
          <w:i/>
          <w:color w:val="231F20"/>
          <w:spacing w:val="-6"/>
          <w:w w:val="90"/>
          <w:sz w:val="26"/>
        </w:rPr>
        <w:t> </w:t>
      </w:r>
      <w:r>
        <w:rPr>
          <w:rFonts w:ascii="Arial" w:hAnsi="Arial"/>
          <w:i/>
          <w:color w:val="231F20"/>
          <w:w w:val="90"/>
          <w:sz w:val="26"/>
        </w:rPr>
        <w:t>ngày</w:t>
      </w:r>
      <w:r>
        <w:rPr>
          <w:rFonts w:ascii="Arial" w:hAnsi="Arial"/>
          <w:i/>
          <w:color w:val="231F20"/>
          <w:spacing w:val="-6"/>
          <w:w w:val="90"/>
          <w:sz w:val="26"/>
        </w:rPr>
        <w:t> </w:t>
      </w:r>
      <w:r>
        <w:rPr>
          <w:rFonts w:ascii="Arial" w:hAnsi="Arial"/>
          <w:i/>
          <w:color w:val="231F20"/>
          <w:w w:val="90"/>
          <w:sz w:val="26"/>
        </w:rPr>
        <w:t>càng</w:t>
      </w:r>
      <w:r>
        <w:rPr>
          <w:rFonts w:ascii="Arial" w:hAnsi="Arial"/>
          <w:i/>
          <w:color w:val="231F20"/>
          <w:spacing w:val="-6"/>
          <w:w w:val="90"/>
          <w:sz w:val="26"/>
        </w:rPr>
        <w:t> </w:t>
      </w:r>
      <w:r>
        <w:rPr>
          <w:rFonts w:ascii="Arial" w:hAnsi="Arial"/>
          <w:i/>
          <w:color w:val="231F20"/>
          <w:w w:val="90"/>
          <w:sz w:val="26"/>
        </w:rPr>
        <w:t>trở</w:t>
      </w:r>
      <w:r>
        <w:rPr>
          <w:rFonts w:ascii="Arial" w:hAnsi="Arial"/>
          <w:i/>
          <w:color w:val="231F20"/>
          <w:spacing w:val="80"/>
          <w:sz w:val="26"/>
        </w:rPr>
        <w:t> </w:t>
      </w:r>
      <w:r>
        <w:rPr>
          <w:rFonts w:ascii="Arial" w:hAnsi="Arial"/>
          <w:i/>
          <w:color w:val="231F20"/>
          <w:w w:val="90"/>
          <w:sz w:val="26"/>
        </w:rPr>
        <w:t>nên</w:t>
      </w:r>
      <w:r>
        <w:rPr>
          <w:rFonts w:ascii="Arial" w:hAnsi="Arial"/>
          <w:i/>
          <w:color w:val="231F20"/>
          <w:spacing w:val="-6"/>
          <w:w w:val="90"/>
          <w:sz w:val="26"/>
        </w:rPr>
        <w:t> </w:t>
      </w:r>
      <w:r>
        <w:rPr>
          <w:rFonts w:ascii="Arial" w:hAnsi="Arial"/>
          <w:i/>
          <w:color w:val="231F20"/>
          <w:w w:val="90"/>
          <w:sz w:val="26"/>
        </w:rPr>
        <w:t>rõ </w:t>
      </w:r>
      <w:r>
        <w:rPr>
          <w:rFonts w:ascii="Arial" w:hAnsi="Arial"/>
          <w:i/>
          <w:color w:val="231F20"/>
          <w:w w:val="85"/>
          <w:sz w:val="26"/>
        </w:rPr>
        <w:t>ràng hơn ở giai đoạn cao hơn thì đề mục thiền này lại không </w:t>
      </w:r>
      <w:r>
        <w:rPr>
          <w:rFonts w:ascii="Arial" w:hAnsi="Arial"/>
          <w:i/>
          <w:color w:val="231F20"/>
          <w:w w:val="90"/>
          <w:sz w:val="26"/>
        </w:rPr>
        <w:t>như vậy: thực tế là khi một người phát triển nó, nó trở nên ngày càng vi tế ở giai đoạn cao hơn, và thậm chí đến một lúc nào đó nó sẽ không còn hiện hữu.</w:t>
      </w:r>
    </w:p>
    <w:p>
      <w:pPr>
        <w:pStyle w:val="BodyText"/>
        <w:spacing w:before="124"/>
        <w:ind w:left="482"/>
        <w:jc w:val="left"/>
      </w:pPr>
      <w:r>
        <w:rPr>
          <w:color w:val="231F20"/>
          <w:w w:val="90"/>
        </w:rPr>
        <w:t>Chúng</w:t>
      </w:r>
      <w:r>
        <w:rPr>
          <w:color w:val="231F20"/>
          <w:spacing w:val="2"/>
        </w:rPr>
        <w:t> </w:t>
      </w:r>
      <w:r>
        <w:rPr>
          <w:color w:val="231F20"/>
          <w:w w:val="90"/>
        </w:rPr>
        <w:t>ta</w:t>
      </w:r>
      <w:r>
        <w:rPr>
          <w:color w:val="231F20"/>
          <w:spacing w:val="2"/>
        </w:rPr>
        <w:t> </w:t>
      </w:r>
      <w:r>
        <w:rPr>
          <w:color w:val="231F20"/>
          <w:w w:val="90"/>
        </w:rPr>
        <w:t>tiếp</w:t>
      </w:r>
      <w:r>
        <w:rPr>
          <w:color w:val="231F20"/>
          <w:spacing w:val="2"/>
        </w:rPr>
        <w:t> </w:t>
      </w:r>
      <w:r>
        <w:rPr>
          <w:color w:val="231F20"/>
          <w:w w:val="90"/>
        </w:rPr>
        <w:t>tục</w:t>
      </w:r>
      <w:r>
        <w:rPr>
          <w:color w:val="231F20"/>
          <w:spacing w:val="2"/>
        </w:rPr>
        <w:t> </w:t>
      </w:r>
      <w:r>
        <w:rPr>
          <w:color w:val="231F20"/>
          <w:w w:val="90"/>
        </w:rPr>
        <w:t>đọc</w:t>
      </w:r>
      <w:r>
        <w:rPr>
          <w:color w:val="231F20"/>
          <w:spacing w:val="2"/>
        </w:rPr>
        <w:t> </w:t>
      </w:r>
      <w:r>
        <w:rPr>
          <w:color w:val="231F20"/>
          <w:w w:val="90"/>
        </w:rPr>
        <w:t>(Chương</w:t>
      </w:r>
      <w:r>
        <w:rPr>
          <w:color w:val="231F20"/>
          <w:spacing w:val="2"/>
        </w:rPr>
        <w:t> </w:t>
      </w:r>
      <w:r>
        <w:rPr>
          <w:color w:val="231F20"/>
          <w:w w:val="90"/>
        </w:rPr>
        <w:t>VIII,</w:t>
      </w:r>
      <w:r>
        <w:rPr>
          <w:color w:val="231F20"/>
          <w:spacing w:val="2"/>
        </w:rPr>
        <w:t> </w:t>
      </w:r>
      <w:r>
        <w:rPr>
          <w:color w:val="231F20"/>
          <w:w w:val="90"/>
        </w:rPr>
        <w:t>211)</w:t>
      </w:r>
      <w:r>
        <w:rPr>
          <w:color w:val="231F20"/>
          <w:spacing w:val="3"/>
        </w:rPr>
        <w:t> </w:t>
      </w:r>
      <w:r>
        <w:rPr>
          <w:color w:val="231F20"/>
          <w:w w:val="90"/>
        </w:rPr>
        <w:t>như</w:t>
      </w:r>
      <w:r>
        <w:rPr>
          <w:color w:val="231F20"/>
          <w:spacing w:val="2"/>
        </w:rPr>
        <w:t> </w:t>
      </w:r>
      <w:r>
        <w:rPr>
          <w:color w:val="231F20"/>
          <w:spacing w:val="-4"/>
          <w:w w:val="90"/>
        </w:rPr>
        <w:t>sau:</w:t>
      </w:r>
    </w:p>
    <w:p>
      <w:pPr>
        <w:pStyle w:val="BodyText"/>
        <w:spacing w:after="0"/>
        <w:jc w:val="left"/>
        <w:sectPr>
          <w:type w:val="continuous"/>
          <w:pgSz w:w="17010" w:h="12190" w:orient="landscape"/>
          <w:pgMar w:header="1224" w:footer="0" w:top="1380" w:bottom="280" w:left="1275" w:right="1275"/>
          <w:cols w:num="2" w:equalWidth="0">
            <w:col w:w="6159" w:space="2118"/>
            <w:col w:w="6183"/>
          </w:cols>
        </w:sectPr>
      </w:pPr>
    </w:p>
    <w:p>
      <w:pPr>
        <w:pStyle w:val="BodyText"/>
        <w:spacing w:before="33"/>
        <w:ind w:left="0"/>
        <w:jc w:val="left"/>
        <w:rPr>
          <w:sz w:val="20"/>
        </w:rPr>
      </w:pPr>
    </w:p>
    <w:p>
      <w:pPr>
        <w:pStyle w:val="BodyText"/>
        <w:spacing w:after="0"/>
        <w:jc w:val="left"/>
        <w:rPr>
          <w:sz w:val="20"/>
        </w:rPr>
        <w:sectPr>
          <w:headerReference w:type="default" r:id="rId71"/>
          <w:pgSz w:w="17010" w:h="12190" w:orient="landscape"/>
          <w:pgMar w:header="1224" w:footer="0" w:top="1560" w:bottom="280" w:left="1275" w:right="1275"/>
        </w:sectPr>
      </w:pPr>
    </w:p>
    <w:p>
      <w:pPr>
        <w:spacing w:line="295" w:lineRule="auto" w:before="94"/>
        <w:ind w:left="28" w:right="0" w:firstLine="453"/>
        <w:jc w:val="both"/>
        <w:rPr>
          <w:rFonts w:ascii="Arial" w:hAnsi="Arial"/>
          <w:i/>
          <w:sz w:val="26"/>
        </w:rPr>
      </w:pPr>
      <w:r>
        <w:rPr>
          <w:rFonts w:ascii="Arial" w:hAnsi="Arial"/>
          <w:i/>
          <w:color w:val="231F20"/>
          <w:w w:val="95"/>
          <w:sz w:val="26"/>
        </w:rPr>
        <w:t>Còn pháp niệm hơi thở này thì khó, thật khó tu tập, đó</w:t>
      </w:r>
      <w:r>
        <w:rPr>
          <w:rFonts w:ascii="Arial" w:hAnsi="Arial"/>
          <w:i/>
          <w:color w:val="231F20"/>
          <w:w w:val="95"/>
          <w:sz w:val="26"/>
        </w:rPr>
        <w:t> là</w:t>
      </w:r>
      <w:r>
        <w:rPr>
          <w:rFonts w:ascii="Arial" w:hAnsi="Arial"/>
          <w:i/>
          <w:color w:val="231F20"/>
          <w:w w:val="95"/>
          <w:sz w:val="26"/>
        </w:rPr>
        <w:t> một</w:t>
      </w:r>
      <w:r>
        <w:rPr>
          <w:rFonts w:ascii="Arial" w:hAnsi="Arial"/>
          <w:i/>
          <w:color w:val="231F20"/>
          <w:w w:val="95"/>
          <w:sz w:val="26"/>
        </w:rPr>
        <w:t> địa</w:t>
      </w:r>
      <w:r>
        <w:rPr>
          <w:rFonts w:ascii="Arial" w:hAnsi="Arial"/>
          <w:i/>
          <w:color w:val="231F20"/>
          <w:w w:val="95"/>
          <w:sz w:val="26"/>
        </w:rPr>
        <w:t> hạt</w:t>
      </w:r>
      <w:r>
        <w:rPr>
          <w:rFonts w:ascii="Arial" w:hAnsi="Arial"/>
          <w:i/>
          <w:color w:val="231F20"/>
          <w:w w:val="95"/>
          <w:sz w:val="26"/>
        </w:rPr>
        <w:t> mà</w:t>
      </w:r>
      <w:r>
        <w:rPr>
          <w:rFonts w:ascii="Arial" w:hAnsi="Arial"/>
          <w:i/>
          <w:color w:val="231F20"/>
          <w:w w:val="95"/>
          <w:sz w:val="26"/>
        </w:rPr>
        <w:t> chỉ</w:t>
      </w:r>
      <w:r>
        <w:rPr>
          <w:rFonts w:ascii="Arial" w:hAnsi="Arial"/>
          <w:i/>
          <w:color w:val="231F20"/>
          <w:w w:val="95"/>
          <w:sz w:val="26"/>
        </w:rPr>
        <w:t> có</w:t>
      </w:r>
      <w:r>
        <w:rPr>
          <w:rFonts w:ascii="Arial" w:hAnsi="Arial"/>
          <w:i/>
          <w:color w:val="231F20"/>
          <w:w w:val="95"/>
          <w:sz w:val="26"/>
        </w:rPr>
        <w:t> tâm</w:t>
      </w:r>
      <w:r>
        <w:rPr>
          <w:rFonts w:ascii="Arial" w:hAnsi="Arial"/>
          <w:i/>
          <w:color w:val="231F20"/>
          <w:w w:val="95"/>
          <w:sz w:val="26"/>
        </w:rPr>
        <w:t> của</w:t>
      </w:r>
      <w:r>
        <w:rPr>
          <w:rFonts w:ascii="Arial" w:hAnsi="Arial"/>
          <w:i/>
          <w:color w:val="231F20"/>
          <w:w w:val="95"/>
          <w:sz w:val="26"/>
        </w:rPr>
        <w:t> chư</w:t>
      </w:r>
      <w:r>
        <w:rPr>
          <w:rFonts w:ascii="Arial" w:hAnsi="Arial"/>
          <w:i/>
          <w:color w:val="231F20"/>
          <w:w w:val="95"/>
          <w:sz w:val="26"/>
        </w:rPr>
        <w:t> Phật,</w:t>
      </w:r>
      <w:r>
        <w:rPr>
          <w:rFonts w:ascii="Arial" w:hAnsi="Arial"/>
          <w:i/>
          <w:color w:val="231F20"/>
          <w:w w:val="95"/>
          <w:sz w:val="26"/>
        </w:rPr>
        <w:t> các</w:t>
      </w:r>
      <w:r>
        <w:rPr>
          <w:rFonts w:ascii="Arial" w:hAnsi="Arial"/>
          <w:i/>
          <w:color w:val="231F20"/>
          <w:w w:val="95"/>
          <w:sz w:val="26"/>
        </w:rPr>
        <w:t> bậc </w:t>
      </w:r>
      <w:r>
        <w:rPr>
          <w:rFonts w:ascii="Arial" w:hAnsi="Arial"/>
          <w:i/>
          <w:color w:val="231F20"/>
          <w:w w:val="90"/>
          <w:sz w:val="26"/>
        </w:rPr>
        <w:t>Duyên Giác và Thanh văn mới quen thuộc. Ðó không phải là chuyện tầm thường, mà những người tầm thường cũng </w:t>
      </w:r>
      <w:r>
        <w:rPr>
          <w:rFonts w:ascii="Arial" w:hAnsi="Arial"/>
          <w:i/>
          <w:color w:val="231F20"/>
          <w:w w:val="85"/>
          <w:sz w:val="26"/>
        </w:rPr>
        <w:t>không thể tu tập được. Càng chú ý đến nó, thì càng trở nên</w:t>
      </w:r>
      <w:r>
        <w:rPr>
          <w:rFonts w:ascii="Arial" w:hAnsi="Arial"/>
          <w:i/>
          <w:color w:val="231F20"/>
          <w:spacing w:val="40"/>
          <w:sz w:val="26"/>
        </w:rPr>
        <w:t> </w:t>
      </w:r>
      <w:r>
        <w:rPr>
          <w:rFonts w:ascii="Arial" w:hAnsi="Arial"/>
          <w:i/>
          <w:color w:val="231F20"/>
          <w:w w:val="95"/>
          <w:sz w:val="26"/>
        </w:rPr>
        <w:t>an tịnh và tế vi hơn nữa.</w:t>
      </w:r>
    </w:p>
    <w:p>
      <w:pPr>
        <w:spacing w:before="105"/>
        <w:ind w:left="482" w:right="0" w:firstLine="0"/>
        <w:jc w:val="both"/>
        <w:rPr>
          <w:rFonts w:ascii="Arial" w:hAnsi="Arial"/>
          <w:i/>
          <w:sz w:val="26"/>
        </w:rPr>
      </w:pPr>
      <w:r>
        <w:rPr>
          <w:rFonts w:ascii="Arial" w:hAnsi="Arial"/>
          <w:i/>
          <w:color w:val="231F20"/>
          <w:w w:val="90"/>
          <w:sz w:val="26"/>
        </w:rPr>
        <w:t>Bởi</w:t>
      </w:r>
      <w:r>
        <w:rPr>
          <w:rFonts w:ascii="Arial" w:hAnsi="Arial"/>
          <w:i/>
          <w:color w:val="231F20"/>
          <w:spacing w:val="-7"/>
          <w:sz w:val="26"/>
        </w:rPr>
        <w:t> </w:t>
      </w:r>
      <w:r>
        <w:rPr>
          <w:rFonts w:ascii="Arial" w:hAnsi="Arial"/>
          <w:i/>
          <w:color w:val="231F20"/>
          <w:w w:val="90"/>
          <w:sz w:val="26"/>
        </w:rPr>
        <w:t>thế</w:t>
      </w:r>
      <w:r>
        <w:rPr>
          <w:rFonts w:ascii="Arial" w:hAnsi="Arial"/>
          <w:i/>
          <w:color w:val="231F20"/>
          <w:spacing w:val="-6"/>
          <w:sz w:val="26"/>
        </w:rPr>
        <w:t> </w:t>
      </w:r>
      <w:r>
        <w:rPr>
          <w:rFonts w:ascii="Arial" w:hAnsi="Arial"/>
          <w:i/>
          <w:color w:val="231F20"/>
          <w:w w:val="90"/>
          <w:sz w:val="26"/>
        </w:rPr>
        <w:t>mà</w:t>
      </w:r>
      <w:r>
        <w:rPr>
          <w:rFonts w:ascii="Arial" w:hAnsi="Arial"/>
          <w:i/>
          <w:color w:val="231F20"/>
          <w:spacing w:val="-6"/>
          <w:sz w:val="26"/>
        </w:rPr>
        <w:t> </w:t>
      </w:r>
      <w:r>
        <w:rPr>
          <w:rFonts w:ascii="Arial" w:hAnsi="Arial"/>
          <w:i/>
          <w:color w:val="231F20"/>
          <w:w w:val="90"/>
          <w:sz w:val="26"/>
        </w:rPr>
        <w:t>ở</w:t>
      </w:r>
      <w:r>
        <w:rPr>
          <w:rFonts w:ascii="Arial" w:hAnsi="Arial"/>
          <w:i/>
          <w:color w:val="231F20"/>
          <w:spacing w:val="-6"/>
          <w:sz w:val="26"/>
        </w:rPr>
        <w:t> </w:t>
      </w:r>
      <w:r>
        <w:rPr>
          <w:rFonts w:ascii="Arial" w:hAnsi="Arial"/>
          <w:i/>
          <w:color w:val="231F20"/>
          <w:w w:val="90"/>
          <w:sz w:val="26"/>
        </w:rPr>
        <w:t>đây</w:t>
      </w:r>
      <w:r>
        <w:rPr>
          <w:rFonts w:ascii="Arial" w:hAnsi="Arial"/>
          <w:i/>
          <w:color w:val="231F20"/>
          <w:spacing w:val="-7"/>
          <w:sz w:val="26"/>
        </w:rPr>
        <w:t> </w:t>
      </w:r>
      <w:r>
        <w:rPr>
          <w:rFonts w:ascii="Arial" w:hAnsi="Arial"/>
          <w:i/>
          <w:color w:val="231F20"/>
          <w:w w:val="90"/>
          <w:sz w:val="26"/>
        </w:rPr>
        <w:t>cần</w:t>
      </w:r>
      <w:r>
        <w:rPr>
          <w:rFonts w:ascii="Arial" w:hAnsi="Arial"/>
          <w:i/>
          <w:color w:val="231F20"/>
          <w:spacing w:val="-6"/>
          <w:sz w:val="26"/>
        </w:rPr>
        <w:t> </w:t>
      </w:r>
      <w:r>
        <w:rPr>
          <w:rFonts w:ascii="Arial" w:hAnsi="Arial"/>
          <w:i/>
          <w:color w:val="231F20"/>
          <w:w w:val="90"/>
          <w:sz w:val="26"/>
        </w:rPr>
        <w:t>có</w:t>
      </w:r>
      <w:r>
        <w:rPr>
          <w:rFonts w:ascii="Arial" w:hAnsi="Arial"/>
          <w:i/>
          <w:color w:val="231F20"/>
          <w:spacing w:val="-6"/>
          <w:sz w:val="26"/>
        </w:rPr>
        <w:t> </w:t>
      </w:r>
      <w:r>
        <w:rPr>
          <w:rFonts w:ascii="Arial" w:hAnsi="Arial"/>
          <w:i/>
          <w:color w:val="231F20"/>
          <w:w w:val="90"/>
          <w:sz w:val="26"/>
        </w:rPr>
        <w:t>niệm</w:t>
      </w:r>
      <w:r>
        <w:rPr>
          <w:rFonts w:ascii="Arial" w:hAnsi="Arial"/>
          <w:i/>
          <w:color w:val="231F20"/>
          <w:spacing w:val="-6"/>
          <w:sz w:val="26"/>
        </w:rPr>
        <w:t> </w:t>
      </w:r>
      <w:r>
        <w:rPr>
          <w:rFonts w:ascii="Arial" w:hAnsi="Arial"/>
          <w:i/>
          <w:color w:val="231F20"/>
          <w:w w:val="90"/>
          <w:sz w:val="26"/>
        </w:rPr>
        <w:t>và</w:t>
      </w:r>
      <w:r>
        <w:rPr>
          <w:rFonts w:ascii="Arial" w:hAnsi="Arial"/>
          <w:i/>
          <w:color w:val="231F20"/>
          <w:spacing w:val="-6"/>
          <w:sz w:val="26"/>
        </w:rPr>
        <w:t> </w:t>
      </w:r>
      <w:r>
        <w:rPr>
          <w:rFonts w:ascii="Arial" w:hAnsi="Arial"/>
          <w:i/>
          <w:color w:val="231F20"/>
          <w:w w:val="90"/>
          <w:sz w:val="26"/>
        </w:rPr>
        <w:t>tuệ</w:t>
      </w:r>
      <w:r>
        <w:rPr>
          <w:rFonts w:ascii="Arial" w:hAnsi="Arial"/>
          <w:i/>
          <w:color w:val="231F20"/>
          <w:spacing w:val="-7"/>
          <w:sz w:val="26"/>
        </w:rPr>
        <w:t> </w:t>
      </w:r>
      <w:r>
        <w:rPr>
          <w:rFonts w:ascii="Arial" w:hAnsi="Arial"/>
          <w:i/>
          <w:color w:val="231F20"/>
          <w:w w:val="90"/>
          <w:sz w:val="26"/>
        </w:rPr>
        <w:t>tăng</w:t>
      </w:r>
      <w:r>
        <w:rPr>
          <w:rFonts w:ascii="Arial" w:hAnsi="Arial"/>
          <w:i/>
          <w:color w:val="231F20"/>
          <w:spacing w:val="-6"/>
          <w:sz w:val="26"/>
        </w:rPr>
        <w:t> </w:t>
      </w:r>
      <w:r>
        <w:rPr>
          <w:rFonts w:ascii="Arial" w:hAnsi="Arial"/>
          <w:i/>
          <w:color w:val="231F20"/>
          <w:spacing w:val="-2"/>
          <w:w w:val="90"/>
          <w:sz w:val="26"/>
        </w:rPr>
        <w:t>thịnh.</w:t>
      </w:r>
    </w:p>
    <w:p>
      <w:pPr>
        <w:pStyle w:val="BodyText"/>
        <w:spacing w:line="297" w:lineRule="auto" w:before="185"/>
        <w:ind w:firstLine="453"/>
      </w:pPr>
      <w:r>
        <w:rPr>
          <w:color w:val="231F20"/>
          <w:w w:val="90"/>
        </w:rPr>
        <w:t>“Thanh văn” hay “Đệ tử Phật” chỉ những môn đệ [theo </w:t>
      </w:r>
      <w:r>
        <w:rPr>
          <w:color w:val="231F20"/>
          <w:w w:val="85"/>
        </w:rPr>
        <w:t>chú giải thì là các bậc Thánh] của Đức Phật, là những người</w:t>
      </w:r>
      <w:r>
        <w:rPr>
          <w:color w:val="231F20"/>
          <w:spacing w:val="80"/>
        </w:rPr>
        <w:t> </w:t>
      </w:r>
      <w:r>
        <w:rPr>
          <w:color w:val="231F20"/>
          <w:w w:val="90"/>
        </w:rPr>
        <w:t>đã tích lũy được trí tuệ thâm sâu và có được những phẩm hạnh cao thượng. Do vậy, đề mục này không phù hợp với </w:t>
      </w:r>
      <w:r>
        <w:rPr>
          <w:color w:val="231F20"/>
        </w:rPr>
        <w:t>tất cả mọi người.</w:t>
      </w:r>
    </w:p>
    <w:p>
      <w:pPr>
        <w:pStyle w:val="BodyText"/>
        <w:spacing w:line="297" w:lineRule="auto" w:before="121"/>
        <w:ind w:firstLine="453"/>
      </w:pPr>
      <w:r>
        <w:rPr>
          <w:color w:val="231F20"/>
          <w:w w:val="90"/>
        </w:rPr>
        <w:t>Chúng ta bám víu vào hơi thở vì cuộc sống của chúng ta phụ thuộc vào nó. Hơi thở ngừng lại khi cuộc sống của </w:t>
      </w:r>
      <w:r>
        <w:rPr>
          <w:color w:val="231F20"/>
          <w:w w:val="85"/>
        </w:rPr>
        <w:t>chúng ta kết thúc. Khi đề mục này được phát triển một cách </w:t>
      </w:r>
      <w:r>
        <w:rPr>
          <w:color w:val="231F20"/>
          <w:w w:val="90"/>
        </w:rPr>
        <w:t>đúng đắn, hành giả cần phải biết khi nào có sự dính mắc </w:t>
      </w:r>
      <w:r>
        <w:rPr>
          <w:color w:val="231F20"/>
          <w:w w:val="95"/>
        </w:rPr>
        <w:t>vào hơi thở hay sự tĩnh lặng; và cần biết khi nào có tâm </w:t>
      </w:r>
      <w:r>
        <w:rPr>
          <w:color w:val="231F20"/>
          <w:w w:val="85"/>
        </w:rPr>
        <w:t>bất thiện, và khi nào có tâm thiện. Nếu không thì không thể </w:t>
      </w:r>
      <w:r>
        <w:rPr>
          <w:color w:val="231F20"/>
          <w:w w:val="90"/>
        </w:rPr>
        <w:t>phát triển an tịnh với đề mục này. Rất khó để biết đặc tính của hơi thở, người ta có thể dễ dàng coi cái không phải là </w:t>
      </w:r>
      <w:r>
        <w:rPr>
          <w:color w:val="231F20"/>
          <w:w w:val="95"/>
        </w:rPr>
        <w:t>hơi thở là hơi thở. Theo dõi chuyển động phồng xẹp của </w:t>
      </w:r>
      <w:r>
        <w:rPr>
          <w:color w:val="231F20"/>
          <w:w w:val="90"/>
        </w:rPr>
        <w:t>bụng không phải là chánh niệm hơi thở. Một số người tập </w:t>
      </w:r>
      <w:r>
        <w:rPr>
          <w:color w:val="231F20"/>
          <w:w w:val="95"/>
        </w:rPr>
        <w:t>thở</w:t>
      </w:r>
      <w:r>
        <w:rPr>
          <w:color w:val="231F20"/>
          <w:w w:val="95"/>
        </w:rPr>
        <w:t> vì</w:t>
      </w:r>
      <w:r>
        <w:rPr>
          <w:color w:val="231F20"/>
          <w:w w:val="95"/>
        </w:rPr>
        <w:t> lợi</w:t>
      </w:r>
      <w:r>
        <w:rPr>
          <w:color w:val="231F20"/>
          <w:w w:val="95"/>
        </w:rPr>
        <w:t> ích</w:t>
      </w:r>
      <w:r>
        <w:rPr>
          <w:color w:val="231F20"/>
          <w:w w:val="95"/>
        </w:rPr>
        <w:t> thư</w:t>
      </w:r>
      <w:r>
        <w:rPr>
          <w:color w:val="231F20"/>
          <w:w w:val="95"/>
        </w:rPr>
        <w:t> giãn.</w:t>
      </w:r>
      <w:r>
        <w:rPr>
          <w:color w:val="231F20"/>
          <w:w w:val="95"/>
        </w:rPr>
        <w:t> Trong</w:t>
      </w:r>
      <w:r>
        <w:rPr>
          <w:color w:val="231F20"/>
          <w:w w:val="95"/>
        </w:rPr>
        <w:t> khi</w:t>
      </w:r>
      <w:r>
        <w:rPr>
          <w:color w:val="231F20"/>
          <w:w w:val="95"/>
        </w:rPr>
        <w:t> tập</w:t>
      </w:r>
      <w:r>
        <w:rPr>
          <w:color w:val="231F20"/>
          <w:w w:val="95"/>
        </w:rPr>
        <w:t> trung</w:t>
      </w:r>
      <w:r>
        <w:rPr>
          <w:color w:val="231F20"/>
          <w:w w:val="95"/>
        </w:rPr>
        <w:t> vào</w:t>
      </w:r>
      <w:r>
        <w:rPr>
          <w:color w:val="231F20"/>
          <w:w w:val="95"/>
        </w:rPr>
        <w:t> hơi</w:t>
      </w:r>
      <w:r>
        <w:rPr>
          <w:color w:val="231F20"/>
          <w:w w:val="95"/>
        </w:rPr>
        <w:t> thở, </w:t>
      </w:r>
      <w:r>
        <w:rPr>
          <w:color w:val="231F20"/>
          <w:w w:val="85"/>
        </w:rPr>
        <w:t>người</w:t>
      </w:r>
      <w:r>
        <w:rPr>
          <w:color w:val="231F20"/>
          <w:spacing w:val="15"/>
        </w:rPr>
        <w:t> </w:t>
      </w:r>
      <w:r>
        <w:rPr>
          <w:color w:val="231F20"/>
          <w:w w:val="85"/>
        </w:rPr>
        <w:t>ta</w:t>
      </w:r>
      <w:r>
        <w:rPr>
          <w:color w:val="231F20"/>
          <w:spacing w:val="16"/>
        </w:rPr>
        <w:t> </w:t>
      </w:r>
      <w:r>
        <w:rPr>
          <w:color w:val="231F20"/>
          <w:w w:val="85"/>
        </w:rPr>
        <w:t>không</w:t>
      </w:r>
      <w:r>
        <w:rPr>
          <w:color w:val="231F20"/>
          <w:spacing w:val="16"/>
        </w:rPr>
        <w:t> </w:t>
      </w:r>
      <w:r>
        <w:rPr>
          <w:color w:val="231F20"/>
          <w:w w:val="85"/>
        </w:rPr>
        <w:t>thể</w:t>
      </w:r>
      <w:r>
        <w:rPr>
          <w:color w:val="231F20"/>
          <w:spacing w:val="16"/>
        </w:rPr>
        <w:t> </w:t>
      </w:r>
      <w:r>
        <w:rPr>
          <w:color w:val="231F20"/>
          <w:w w:val="85"/>
        </w:rPr>
        <w:t>đồng</w:t>
      </w:r>
      <w:r>
        <w:rPr>
          <w:color w:val="231F20"/>
          <w:spacing w:val="15"/>
        </w:rPr>
        <w:t> </w:t>
      </w:r>
      <w:r>
        <w:rPr>
          <w:color w:val="231F20"/>
          <w:w w:val="85"/>
        </w:rPr>
        <w:t>thời</w:t>
      </w:r>
      <w:r>
        <w:rPr>
          <w:color w:val="231F20"/>
          <w:spacing w:val="16"/>
        </w:rPr>
        <w:t> </w:t>
      </w:r>
      <w:r>
        <w:rPr>
          <w:color w:val="231F20"/>
          <w:w w:val="85"/>
        </w:rPr>
        <w:t>suy</w:t>
      </w:r>
      <w:r>
        <w:rPr>
          <w:color w:val="231F20"/>
          <w:spacing w:val="16"/>
        </w:rPr>
        <w:t> </w:t>
      </w:r>
      <w:r>
        <w:rPr>
          <w:color w:val="231F20"/>
          <w:w w:val="85"/>
        </w:rPr>
        <w:t>nghĩ</w:t>
      </w:r>
      <w:r>
        <w:rPr>
          <w:color w:val="231F20"/>
          <w:spacing w:val="16"/>
        </w:rPr>
        <w:t> </w:t>
      </w:r>
      <w:r>
        <w:rPr>
          <w:color w:val="231F20"/>
          <w:w w:val="85"/>
        </w:rPr>
        <w:t>lo</w:t>
      </w:r>
      <w:r>
        <w:rPr>
          <w:color w:val="231F20"/>
          <w:spacing w:val="15"/>
        </w:rPr>
        <w:t> </w:t>
      </w:r>
      <w:r>
        <w:rPr>
          <w:color w:val="231F20"/>
          <w:w w:val="85"/>
        </w:rPr>
        <w:t>toan</w:t>
      </w:r>
      <w:r>
        <w:rPr>
          <w:color w:val="231F20"/>
          <w:spacing w:val="16"/>
        </w:rPr>
        <w:t> </w:t>
      </w:r>
      <w:r>
        <w:rPr>
          <w:color w:val="231F20"/>
          <w:w w:val="85"/>
        </w:rPr>
        <w:t>nên</w:t>
      </w:r>
      <w:r>
        <w:rPr>
          <w:color w:val="231F20"/>
          <w:spacing w:val="16"/>
        </w:rPr>
        <w:t> </w:t>
      </w:r>
      <w:r>
        <w:rPr>
          <w:color w:val="231F20"/>
          <w:w w:val="85"/>
        </w:rPr>
        <w:t>cảm</w:t>
      </w:r>
      <w:r>
        <w:rPr>
          <w:color w:val="231F20"/>
          <w:spacing w:val="16"/>
        </w:rPr>
        <w:t> </w:t>
      </w:r>
      <w:r>
        <w:rPr>
          <w:color w:val="231F20"/>
          <w:spacing w:val="-4"/>
          <w:w w:val="85"/>
        </w:rPr>
        <w:t>thấy</w:t>
      </w:r>
    </w:p>
    <w:p>
      <w:pPr>
        <w:pStyle w:val="BodyText"/>
        <w:spacing w:line="292" w:lineRule="auto" w:before="96"/>
        <w:ind w:right="20"/>
      </w:pPr>
      <w:r>
        <w:rPr/>
        <w:br w:type="column"/>
      </w:r>
      <w:r>
        <w:rPr>
          <w:color w:val="231F20"/>
          <w:w w:val="90"/>
        </w:rPr>
        <w:t>thoải mái hơn. Đây không phải là chánh niệm hơi thở, cái</w:t>
      </w:r>
      <w:r>
        <w:rPr>
          <w:color w:val="231F20"/>
          <w:spacing w:val="40"/>
        </w:rPr>
        <w:t> </w:t>
      </w:r>
      <w:r>
        <w:rPr>
          <w:color w:val="231F20"/>
          <w:w w:val="85"/>
        </w:rPr>
        <w:t>có mục đích là tạm thời ly tham. Chánh niệm hơi thở là việc</w:t>
      </w:r>
      <w:r>
        <w:rPr>
          <w:color w:val="231F20"/>
          <w:spacing w:val="40"/>
        </w:rPr>
        <w:t> </w:t>
      </w:r>
      <w:r>
        <w:rPr>
          <w:color w:val="231F20"/>
          <w:w w:val="90"/>
        </w:rPr>
        <w:t>cực kỳ khó khăn và nếu phát triển nó một cách sai lầm thì </w:t>
      </w:r>
      <w:r>
        <w:rPr>
          <w:color w:val="231F20"/>
          <w:w w:val="85"/>
        </w:rPr>
        <w:t>có</w:t>
      </w:r>
      <w:r>
        <w:rPr>
          <w:color w:val="231F20"/>
        </w:rPr>
        <w:t> </w:t>
      </w:r>
      <w:r>
        <w:rPr>
          <w:color w:val="231F20"/>
          <w:w w:val="85"/>
        </w:rPr>
        <w:t>tà</w:t>
      </w:r>
      <w:r>
        <w:rPr>
          <w:color w:val="231F20"/>
        </w:rPr>
        <w:t> </w:t>
      </w:r>
      <w:r>
        <w:rPr>
          <w:color w:val="231F20"/>
          <w:w w:val="85"/>
        </w:rPr>
        <w:t>định,</w:t>
      </w:r>
      <w:r>
        <w:rPr>
          <w:color w:val="231F20"/>
        </w:rPr>
        <w:t> </w:t>
      </w:r>
      <w:r>
        <w:rPr>
          <w:color w:val="231F20"/>
          <w:w w:val="85"/>
        </w:rPr>
        <w:t>không</w:t>
      </w:r>
      <w:r>
        <w:rPr>
          <w:color w:val="231F20"/>
        </w:rPr>
        <w:t> </w:t>
      </w:r>
      <w:r>
        <w:rPr>
          <w:color w:val="231F20"/>
          <w:w w:val="85"/>
        </w:rPr>
        <w:t>có</w:t>
      </w:r>
      <w:r>
        <w:rPr>
          <w:color w:val="231F20"/>
        </w:rPr>
        <w:t> </w:t>
      </w:r>
      <w:r>
        <w:rPr>
          <w:color w:val="231F20"/>
          <w:w w:val="85"/>
        </w:rPr>
        <w:t>sự</w:t>
      </w:r>
      <w:r>
        <w:rPr>
          <w:color w:val="231F20"/>
        </w:rPr>
        <w:t> </w:t>
      </w:r>
      <w:r>
        <w:rPr>
          <w:color w:val="231F20"/>
          <w:w w:val="85"/>
        </w:rPr>
        <w:t>phát</w:t>
      </w:r>
      <w:r>
        <w:rPr>
          <w:color w:val="231F20"/>
        </w:rPr>
        <w:t> </w:t>
      </w:r>
      <w:r>
        <w:rPr>
          <w:color w:val="231F20"/>
          <w:w w:val="85"/>
        </w:rPr>
        <w:t>triển</w:t>
      </w:r>
      <w:r>
        <w:rPr>
          <w:color w:val="231F20"/>
        </w:rPr>
        <w:t> </w:t>
      </w:r>
      <w:r>
        <w:rPr>
          <w:color w:val="231F20"/>
          <w:w w:val="85"/>
        </w:rPr>
        <w:t>thiện</w:t>
      </w:r>
      <w:r>
        <w:rPr>
          <w:color w:val="231F20"/>
        </w:rPr>
        <w:t> </w:t>
      </w:r>
      <w:r>
        <w:rPr>
          <w:color w:val="231F20"/>
          <w:w w:val="85"/>
        </w:rPr>
        <w:t>pháp.</w:t>
      </w:r>
      <w:r>
        <w:rPr>
          <w:color w:val="231F20"/>
        </w:rPr>
        <w:t> </w:t>
      </w:r>
      <w:r>
        <w:rPr>
          <w:color w:val="231F20"/>
          <w:w w:val="85"/>
        </w:rPr>
        <w:t>Để</w:t>
      </w:r>
      <w:r>
        <w:rPr>
          <w:color w:val="231F20"/>
        </w:rPr>
        <w:t> </w:t>
      </w:r>
      <w:r>
        <w:rPr>
          <w:color w:val="231F20"/>
          <w:w w:val="85"/>
        </w:rPr>
        <w:t>phát</w:t>
      </w:r>
      <w:r>
        <w:rPr>
          <w:color w:val="231F20"/>
        </w:rPr>
        <w:t> </w:t>
      </w:r>
      <w:r>
        <w:rPr>
          <w:color w:val="231F20"/>
          <w:w w:val="85"/>
        </w:rPr>
        <w:t>triển</w:t>
      </w:r>
      <w:r>
        <w:rPr>
          <w:color w:val="231F20"/>
          <w:spacing w:val="40"/>
        </w:rPr>
        <w:t> </w:t>
      </w:r>
      <w:r>
        <w:rPr>
          <w:color w:val="231F20"/>
          <w:w w:val="90"/>
        </w:rPr>
        <w:t>đề mục này, người ta phải sống một cuộc sống ẩn dật và </w:t>
      </w:r>
      <w:r>
        <w:rPr>
          <w:color w:val="231F20"/>
          <w:w w:val="95"/>
        </w:rPr>
        <w:t>cần hội tụ nhiều nhân duyên.</w:t>
      </w:r>
    </w:p>
    <w:p>
      <w:pPr>
        <w:pStyle w:val="BodyText"/>
        <w:spacing w:line="292" w:lineRule="auto" w:before="120"/>
        <w:ind w:right="20" w:firstLine="453"/>
      </w:pPr>
      <w:r>
        <w:rPr>
          <w:color w:val="231F20"/>
          <w:w w:val="95"/>
        </w:rPr>
        <w:t>Liệu người ta có phải sống một cuộc sống ẩn dật để </w:t>
      </w:r>
      <w:r>
        <w:rPr>
          <w:color w:val="231F20"/>
          <w:w w:val="85"/>
        </w:rPr>
        <w:t>phát</w:t>
      </w:r>
      <w:r>
        <w:rPr>
          <w:color w:val="231F20"/>
        </w:rPr>
        <w:t> </w:t>
      </w:r>
      <w:r>
        <w:rPr>
          <w:color w:val="231F20"/>
          <w:w w:val="85"/>
        </w:rPr>
        <w:t>triển</w:t>
      </w:r>
      <w:r>
        <w:rPr>
          <w:color w:val="231F20"/>
        </w:rPr>
        <w:t> </w:t>
      </w:r>
      <w:r>
        <w:rPr>
          <w:color w:val="231F20"/>
          <w:w w:val="85"/>
        </w:rPr>
        <w:t>tất</w:t>
      </w:r>
      <w:r>
        <w:rPr>
          <w:color w:val="231F20"/>
        </w:rPr>
        <w:t> </w:t>
      </w:r>
      <w:r>
        <w:rPr>
          <w:color w:val="231F20"/>
          <w:w w:val="85"/>
        </w:rPr>
        <w:t>cả</w:t>
      </w:r>
      <w:r>
        <w:rPr>
          <w:color w:val="231F20"/>
        </w:rPr>
        <w:t> </w:t>
      </w:r>
      <w:r>
        <w:rPr>
          <w:color w:val="231F20"/>
          <w:w w:val="85"/>
        </w:rPr>
        <w:t>các</w:t>
      </w:r>
      <w:r>
        <w:rPr>
          <w:color w:val="231F20"/>
        </w:rPr>
        <w:t> </w:t>
      </w:r>
      <w:r>
        <w:rPr>
          <w:color w:val="231F20"/>
          <w:w w:val="85"/>
        </w:rPr>
        <w:t>đề</w:t>
      </w:r>
      <w:r>
        <w:rPr>
          <w:color w:val="231F20"/>
        </w:rPr>
        <w:t> </w:t>
      </w:r>
      <w:r>
        <w:rPr>
          <w:color w:val="231F20"/>
          <w:w w:val="85"/>
        </w:rPr>
        <w:t>mục</w:t>
      </w:r>
      <w:r>
        <w:rPr>
          <w:color w:val="231F20"/>
        </w:rPr>
        <w:t> </w:t>
      </w:r>
      <w:r>
        <w:rPr>
          <w:color w:val="231F20"/>
          <w:w w:val="85"/>
        </w:rPr>
        <w:t>thiền</w:t>
      </w:r>
      <w:r>
        <w:rPr>
          <w:color w:val="231F20"/>
        </w:rPr>
        <w:t> </w:t>
      </w:r>
      <w:r>
        <w:rPr>
          <w:color w:val="231F20"/>
          <w:w w:val="85"/>
        </w:rPr>
        <w:t>không?</w:t>
      </w:r>
      <w:r>
        <w:rPr>
          <w:color w:val="231F20"/>
        </w:rPr>
        <w:t> </w:t>
      </w:r>
      <w:r>
        <w:rPr>
          <w:color w:val="231F20"/>
          <w:w w:val="85"/>
        </w:rPr>
        <w:t>Có</w:t>
      </w:r>
      <w:r>
        <w:rPr>
          <w:color w:val="231F20"/>
        </w:rPr>
        <w:t> </w:t>
      </w:r>
      <w:r>
        <w:rPr>
          <w:color w:val="231F20"/>
          <w:w w:val="85"/>
        </w:rPr>
        <w:t>rất</w:t>
      </w:r>
      <w:r>
        <w:rPr>
          <w:color w:val="231F20"/>
        </w:rPr>
        <w:t> </w:t>
      </w:r>
      <w:r>
        <w:rPr>
          <w:color w:val="231F20"/>
          <w:w w:val="85"/>
        </w:rPr>
        <w:t>nhiều</w:t>
      </w:r>
      <w:r>
        <w:rPr>
          <w:color w:val="231F20"/>
        </w:rPr>
        <w:t> </w:t>
      </w:r>
      <w:r>
        <w:rPr>
          <w:color w:val="231F20"/>
          <w:w w:val="85"/>
        </w:rPr>
        <w:t>mức độ an tịnh. Nếu một người có căn tính và khả năng cho việc </w:t>
      </w:r>
      <w:r>
        <w:rPr>
          <w:color w:val="231F20"/>
          <w:w w:val="95"/>
        </w:rPr>
        <w:t>phát triển an tịnh ở tầm cao, thậm chí là đạt tới tứ thiền, </w:t>
      </w:r>
      <w:r>
        <w:rPr>
          <w:color w:val="231F20"/>
          <w:w w:val="90"/>
        </w:rPr>
        <w:t>sống ẩn dật là một trong những thuận duyên để đạt được điều đó. Tuy nhiên, theo </w:t>
      </w:r>
      <w:r>
        <w:rPr>
          <w:rFonts w:ascii="Arial" w:hAnsi="Arial"/>
          <w:i/>
          <w:color w:val="231F20"/>
          <w:w w:val="90"/>
        </w:rPr>
        <w:t>Thanh Tịnh Đạo</w:t>
      </w:r>
      <w:r>
        <w:rPr>
          <w:color w:val="231F20"/>
          <w:w w:val="90"/>
        </w:rPr>
        <w:t>, chỉ rất ít người</w:t>
      </w:r>
      <w:r>
        <w:rPr>
          <w:color w:val="231F20"/>
          <w:spacing w:val="40"/>
        </w:rPr>
        <w:t> </w:t>
      </w:r>
      <w:r>
        <w:rPr>
          <w:color w:val="231F20"/>
          <w:w w:val="90"/>
        </w:rPr>
        <w:t>có thể đạt tứ thiền. Ngay khi một người không có xu hướng phát triển an tịnh ở tầm cao, vẫn có thể có nhân duyên cho </w:t>
      </w:r>
      <w:r>
        <w:rPr>
          <w:color w:val="231F20"/>
          <w:w w:val="85"/>
        </w:rPr>
        <w:t>những khoảnh khắc an tịnh trong cuộc sống hàng ngày. Một</w:t>
      </w:r>
      <w:r>
        <w:rPr>
          <w:color w:val="231F20"/>
          <w:spacing w:val="40"/>
        </w:rPr>
        <w:t> </w:t>
      </w:r>
      <w:r>
        <w:rPr>
          <w:color w:val="231F20"/>
          <w:w w:val="85"/>
        </w:rPr>
        <w:t>số đề mục thiền như phát triển tâm Từ, có thể là một duyên </w:t>
      </w:r>
      <w:r>
        <w:rPr>
          <w:color w:val="231F20"/>
          <w:w w:val="95"/>
        </w:rPr>
        <w:t>cho</w:t>
      </w:r>
      <w:r>
        <w:rPr>
          <w:color w:val="231F20"/>
          <w:w w:val="95"/>
        </w:rPr>
        <w:t> an</w:t>
      </w:r>
      <w:r>
        <w:rPr>
          <w:color w:val="231F20"/>
          <w:w w:val="95"/>
        </w:rPr>
        <w:t> tịnh</w:t>
      </w:r>
      <w:r>
        <w:rPr>
          <w:color w:val="231F20"/>
          <w:w w:val="95"/>
        </w:rPr>
        <w:t> trong</w:t>
      </w:r>
      <w:r>
        <w:rPr>
          <w:color w:val="231F20"/>
          <w:w w:val="95"/>
        </w:rPr>
        <w:t> cuộc</w:t>
      </w:r>
      <w:r>
        <w:rPr>
          <w:color w:val="231F20"/>
          <w:w w:val="95"/>
        </w:rPr>
        <w:t> sống.</w:t>
      </w:r>
      <w:r>
        <w:rPr>
          <w:color w:val="231F20"/>
          <w:w w:val="95"/>
        </w:rPr>
        <w:t> Một</w:t>
      </w:r>
      <w:r>
        <w:rPr>
          <w:color w:val="231F20"/>
          <w:w w:val="95"/>
        </w:rPr>
        <w:t> số</w:t>
      </w:r>
      <w:r>
        <w:rPr>
          <w:color w:val="231F20"/>
          <w:w w:val="95"/>
        </w:rPr>
        <w:t> người</w:t>
      </w:r>
      <w:r>
        <w:rPr>
          <w:color w:val="231F20"/>
          <w:w w:val="95"/>
        </w:rPr>
        <w:t> có</w:t>
      </w:r>
      <w:r>
        <w:rPr>
          <w:color w:val="231F20"/>
          <w:w w:val="95"/>
        </w:rPr>
        <w:t> cảm</w:t>
      </w:r>
      <w:r>
        <w:rPr>
          <w:color w:val="231F20"/>
          <w:w w:val="95"/>
        </w:rPr>
        <w:t> giác </w:t>
      </w:r>
      <w:r>
        <w:rPr>
          <w:color w:val="231F20"/>
          <w:w w:val="90"/>
        </w:rPr>
        <w:t>rằng, để phát triển được đề mục này, người ta phải ở một mình và tập trung vào những suy nghĩ từ bi. Sự phát triển tâm Từ không phải là vấn đề của tập trung mà là là vấn đề </w:t>
      </w:r>
      <w:r>
        <w:rPr>
          <w:color w:val="231F20"/>
          <w:w w:val="85"/>
        </w:rPr>
        <w:t>của chánh kiến, hiểu biết đúng. Tâm Từ có thể và cần được </w:t>
      </w:r>
      <w:r>
        <w:rPr>
          <w:color w:val="231F20"/>
          <w:w w:val="90"/>
        </w:rPr>
        <w:t>phát triển khi ở bên người khác. Cần phải hiểu rõ ràng khi </w:t>
      </w:r>
      <w:r>
        <w:rPr>
          <w:color w:val="231F20"/>
          <w:w w:val="85"/>
        </w:rPr>
        <w:t>nào có lòng vị tha và khi nào có lòng vị kỷ. Các khoảnh khắc </w:t>
      </w:r>
      <w:r>
        <w:rPr>
          <w:color w:val="231F20"/>
          <w:w w:val="90"/>
        </w:rPr>
        <w:t>của tâm Từ có thể bị tiếp nối bởi những khoảnh khắc của </w:t>
      </w:r>
      <w:r>
        <w:rPr>
          <w:color w:val="231F20"/>
          <w:w w:val="85"/>
        </w:rPr>
        <w:t>dính</w:t>
      </w:r>
      <w:r>
        <w:rPr>
          <w:color w:val="231F20"/>
          <w:spacing w:val="3"/>
        </w:rPr>
        <w:t> </w:t>
      </w:r>
      <w:r>
        <w:rPr>
          <w:color w:val="231F20"/>
          <w:w w:val="85"/>
        </w:rPr>
        <w:t>mắc.</w:t>
      </w:r>
      <w:r>
        <w:rPr>
          <w:color w:val="231F20"/>
          <w:spacing w:val="3"/>
        </w:rPr>
        <w:t> </w:t>
      </w:r>
      <w:r>
        <w:rPr>
          <w:color w:val="231F20"/>
          <w:w w:val="85"/>
        </w:rPr>
        <w:t>Hiểu</w:t>
      </w:r>
      <w:r>
        <w:rPr>
          <w:color w:val="231F20"/>
          <w:spacing w:val="4"/>
        </w:rPr>
        <w:t> </w:t>
      </w:r>
      <w:r>
        <w:rPr>
          <w:color w:val="231F20"/>
          <w:w w:val="85"/>
        </w:rPr>
        <w:t>biết</w:t>
      </w:r>
      <w:r>
        <w:rPr>
          <w:color w:val="231F20"/>
          <w:spacing w:val="3"/>
        </w:rPr>
        <w:t> </w:t>
      </w:r>
      <w:r>
        <w:rPr>
          <w:color w:val="231F20"/>
          <w:w w:val="85"/>
        </w:rPr>
        <w:t>đúng</w:t>
      </w:r>
      <w:r>
        <w:rPr>
          <w:color w:val="231F20"/>
          <w:spacing w:val="4"/>
        </w:rPr>
        <w:t> </w:t>
      </w:r>
      <w:r>
        <w:rPr>
          <w:color w:val="231F20"/>
          <w:w w:val="85"/>
        </w:rPr>
        <w:t>về</w:t>
      </w:r>
      <w:r>
        <w:rPr>
          <w:color w:val="231F20"/>
          <w:spacing w:val="3"/>
        </w:rPr>
        <w:t> </w:t>
      </w:r>
      <w:r>
        <w:rPr>
          <w:color w:val="231F20"/>
          <w:w w:val="85"/>
        </w:rPr>
        <w:t>các</w:t>
      </w:r>
      <w:r>
        <w:rPr>
          <w:color w:val="231F20"/>
          <w:spacing w:val="3"/>
        </w:rPr>
        <w:t> </w:t>
      </w:r>
      <w:r>
        <w:rPr>
          <w:color w:val="231F20"/>
          <w:w w:val="85"/>
        </w:rPr>
        <w:t>tâm</w:t>
      </w:r>
      <w:r>
        <w:rPr>
          <w:color w:val="231F20"/>
          <w:spacing w:val="4"/>
        </w:rPr>
        <w:t> </w:t>
      </w:r>
      <w:r>
        <w:rPr>
          <w:color w:val="231F20"/>
          <w:w w:val="85"/>
        </w:rPr>
        <w:t>của</w:t>
      </w:r>
      <w:r>
        <w:rPr>
          <w:color w:val="231F20"/>
          <w:spacing w:val="3"/>
        </w:rPr>
        <w:t> </w:t>
      </w:r>
      <w:r>
        <w:rPr>
          <w:color w:val="231F20"/>
          <w:w w:val="85"/>
        </w:rPr>
        <w:t>mình</w:t>
      </w:r>
      <w:r>
        <w:rPr>
          <w:color w:val="231F20"/>
          <w:spacing w:val="4"/>
        </w:rPr>
        <w:t> </w:t>
      </w:r>
      <w:r>
        <w:rPr>
          <w:color w:val="231F20"/>
          <w:w w:val="85"/>
        </w:rPr>
        <w:t>là</w:t>
      </w:r>
      <w:r>
        <w:rPr>
          <w:color w:val="231F20"/>
          <w:spacing w:val="3"/>
        </w:rPr>
        <w:t> </w:t>
      </w:r>
      <w:r>
        <w:rPr>
          <w:color w:val="231F20"/>
          <w:w w:val="85"/>
        </w:rPr>
        <w:t>điều</w:t>
      </w:r>
      <w:r>
        <w:rPr>
          <w:color w:val="231F20"/>
          <w:spacing w:val="3"/>
        </w:rPr>
        <w:t> </w:t>
      </w:r>
      <w:r>
        <w:rPr>
          <w:color w:val="231F20"/>
          <w:spacing w:val="-2"/>
          <w:w w:val="85"/>
        </w:rPr>
        <w:t>không</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5"/>
        <w:ind w:left="0"/>
        <w:jc w:val="left"/>
        <w:rPr>
          <w:sz w:val="20"/>
        </w:rPr>
      </w:pPr>
    </w:p>
    <w:p>
      <w:pPr>
        <w:pStyle w:val="BodyText"/>
        <w:spacing w:after="0"/>
        <w:jc w:val="left"/>
        <w:rPr>
          <w:sz w:val="20"/>
        </w:rPr>
        <w:sectPr>
          <w:headerReference w:type="default" r:id="rId72"/>
          <w:pgSz w:w="17010" w:h="12190" w:orient="landscape"/>
          <w:pgMar w:header="1224" w:footer="0" w:top="1560" w:bottom="280" w:left="1275" w:right="1275"/>
        </w:sectPr>
      </w:pPr>
    </w:p>
    <w:p>
      <w:pPr>
        <w:pStyle w:val="BodyText"/>
        <w:spacing w:line="297" w:lineRule="auto" w:before="96"/>
      </w:pPr>
      <w:r>
        <w:rPr>
          <w:color w:val="231F20"/>
          <w:w w:val="90"/>
        </w:rPr>
        <w:t>thể thiếu trong phát triển đề mục này, cũng như đối với sự phát triển của các đề mục khác của thiền. </w:t>
      </w:r>
      <w:r>
        <w:rPr>
          <w:rFonts w:ascii="Arial" w:hAnsi="Arial"/>
          <w:i/>
          <w:color w:val="231F20"/>
          <w:w w:val="90"/>
        </w:rPr>
        <w:t>Thanh Tịnh Đạo </w:t>
      </w:r>
      <w:r>
        <w:rPr>
          <w:color w:val="231F20"/>
          <w:w w:val="90"/>
        </w:rPr>
        <w:t>(Chương</w:t>
      </w:r>
      <w:r>
        <w:rPr>
          <w:color w:val="231F20"/>
        </w:rPr>
        <w:t> </w:t>
      </w:r>
      <w:r>
        <w:rPr>
          <w:color w:val="231F20"/>
          <w:w w:val="90"/>
        </w:rPr>
        <w:t>IX,</w:t>
      </w:r>
      <w:r>
        <w:rPr>
          <w:color w:val="231F20"/>
        </w:rPr>
        <w:t> </w:t>
      </w:r>
      <w:r>
        <w:rPr>
          <w:color w:val="231F20"/>
          <w:w w:val="90"/>
        </w:rPr>
        <w:t>2)</w:t>
      </w:r>
      <w:r>
        <w:rPr>
          <w:color w:val="231F20"/>
        </w:rPr>
        <w:t> </w:t>
      </w:r>
      <w:r>
        <w:rPr>
          <w:color w:val="231F20"/>
          <w:w w:val="90"/>
        </w:rPr>
        <w:t>giải</w:t>
      </w:r>
      <w:r>
        <w:rPr>
          <w:color w:val="231F20"/>
        </w:rPr>
        <w:t> </w:t>
      </w:r>
      <w:r>
        <w:rPr>
          <w:color w:val="231F20"/>
          <w:w w:val="90"/>
        </w:rPr>
        <w:t>thích</w:t>
      </w:r>
      <w:r>
        <w:rPr>
          <w:color w:val="231F20"/>
        </w:rPr>
        <w:t> </w:t>
      </w:r>
      <w:r>
        <w:rPr>
          <w:color w:val="231F20"/>
          <w:w w:val="90"/>
        </w:rPr>
        <w:t>rằng</w:t>
      </w:r>
      <w:r>
        <w:rPr>
          <w:color w:val="231F20"/>
        </w:rPr>
        <w:t> </w:t>
      </w:r>
      <w:r>
        <w:rPr>
          <w:color w:val="231F20"/>
          <w:w w:val="90"/>
        </w:rPr>
        <w:t>để</w:t>
      </w:r>
      <w:r>
        <w:rPr>
          <w:color w:val="231F20"/>
        </w:rPr>
        <w:t> </w:t>
      </w:r>
      <w:r>
        <w:rPr>
          <w:color w:val="231F20"/>
          <w:w w:val="90"/>
        </w:rPr>
        <w:t>phát</w:t>
      </w:r>
      <w:r>
        <w:rPr>
          <w:color w:val="231F20"/>
        </w:rPr>
        <w:t> </w:t>
      </w:r>
      <w:r>
        <w:rPr>
          <w:color w:val="231F20"/>
          <w:w w:val="90"/>
        </w:rPr>
        <w:t>triển</w:t>
      </w:r>
      <w:r>
        <w:rPr>
          <w:color w:val="231F20"/>
        </w:rPr>
        <w:t> </w:t>
      </w:r>
      <w:r>
        <w:rPr>
          <w:color w:val="231F20"/>
          <w:w w:val="90"/>
        </w:rPr>
        <w:t>từ</w:t>
      </w:r>
      <w:r>
        <w:rPr>
          <w:color w:val="231F20"/>
        </w:rPr>
        <w:t> </w:t>
      </w:r>
      <w:r>
        <w:rPr>
          <w:color w:val="231F20"/>
          <w:w w:val="90"/>
        </w:rPr>
        <w:t>tâm,</w:t>
      </w:r>
      <w:r>
        <w:rPr>
          <w:color w:val="231F20"/>
        </w:rPr>
        <w:t> </w:t>
      </w:r>
      <w:r>
        <w:rPr>
          <w:color w:val="231F20"/>
          <w:w w:val="90"/>
        </w:rPr>
        <w:t>người</w:t>
      </w:r>
      <w:r>
        <w:rPr>
          <w:color w:val="231F20"/>
          <w:spacing w:val="40"/>
        </w:rPr>
        <w:t> </w:t>
      </w:r>
      <w:r>
        <w:rPr>
          <w:color w:val="231F20"/>
          <w:w w:val="90"/>
        </w:rPr>
        <w:t>ta nên suy xét sự nguy hại của ác ý và sự lợi lạc của kham nhẫn. Sách nói rằng, ta không thể từ bỏ mối nguy hại chưa nhận thấy, cũng như vươn tới điều lợi lạc chưa tỏ ngộ. Như vậy chúng ta một lần nữa thấy hiểu biết đúng được nhấn mạnh. Chúng ta có thể không thích một ai đó và thiếu kiên </w:t>
      </w:r>
      <w:r>
        <w:rPr>
          <w:color w:val="231F20"/>
          <w:w w:val="85"/>
        </w:rPr>
        <w:t>nhẫn về hành vi của họ. Khi chúng ta thấy những bất lợi của </w:t>
      </w:r>
      <w:r>
        <w:rPr>
          <w:color w:val="231F20"/>
          <w:w w:val="90"/>
        </w:rPr>
        <w:t>các suy nghĩ bất thiện thì có thể có duyên cho những suy nghĩ thiện thay vào đó. Người đó có thể đối xử với chúng ta một cách không thân thiện, nhưng chúng ta vẫn có thể coi họ như một người bạn. Tình bạn thật sự không phụ thuộc vào hành vi của người khác mà phụ thuộc vào tâm thiện. </w:t>
      </w:r>
      <w:r>
        <w:rPr>
          <w:color w:val="231F20"/>
          <w:w w:val="85"/>
        </w:rPr>
        <w:t>Khi thấy cô đơn do không có bạn bè bên cạnh, chúng ta nên tìm hiểu tâm của mình. Có từ đi kèm tâm không? Cách nhìn này có thể thay đổi quan điểm của chúng ta về mối quan hệ </w:t>
      </w:r>
      <w:r>
        <w:rPr>
          <w:color w:val="231F20"/>
          <w:w w:val="90"/>
        </w:rPr>
        <w:t>của mình với đồng loại và kết quả là thái độ của chúng ta có thể sẽ bớt ích kỷ hơn. Tâm Từ có thể được mở rộng đến </w:t>
      </w:r>
      <w:r>
        <w:rPr>
          <w:color w:val="231F20"/>
          <w:w w:val="85"/>
        </w:rPr>
        <w:t>bất kỳ ai, kể cả những người mà chúng ta không biết, người</w:t>
      </w:r>
      <w:r>
        <w:rPr>
          <w:color w:val="231F20"/>
        </w:rPr>
        <w:t> </w:t>
      </w:r>
      <w:r>
        <w:rPr>
          <w:color w:val="231F20"/>
          <w:spacing w:val="-2"/>
        </w:rPr>
        <w:t>mà</w:t>
      </w:r>
      <w:r>
        <w:rPr>
          <w:color w:val="231F20"/>
          <w:spacing w:val="-16"/>
        </w:rPr>
        <w:t> </w:t>
      </w:r>
      <w:r>
        <w:rPr>
          <w:color w:val="231F20"/>
          <w:spacing w:val="-2"/>
        </w:rPr>
        <w:t>mình</w:t>
      </w:r>
      <w:r>
        <w:rPr>
          <w:color w:val="231F20"/>
          <w:spacing w:val="-15"/>
        </w:rPr>
        <w:t> </w:t>
      </w:r>
      <w:r>
        <w:rPr>
          <w:color w:val="231F20"/>
          <w:spacing w:val="-2"/>
        </w:rPr>
        <w:t>gặp</w:t>
      </w:r>
      <w:r>
        <w:rPr>
          <w:color w:val="231F20"/>
          <w:spacing w:val="-15"/>
        </w:rPr>
        <w:t> </w:t>
      </w:r>
      <w:r>
        <w:rPr>
          <w:color w:val="231F20"/>
          <w:spacing w:val="-2"/>
        </w:rPr>
        <w:t>trên</w:t>
      </w:r>
      <w:r>
        <w:rPr>
          <w:color w:val="231F20"/>
          <w:spacing w:val="-16"/>
        </w:rPr>
        <w:t> </w:t>
      </w:r>
      <w:r>
        <w:rPr>
          <w:color w:val="231F20"/>
          <w:spacing w:val="-2"/>
        </w:rPr>
        <w:t>đường.</w:t>
      </w:r>
      <w:r>
        <w:rPr>
          <w:color w:val="231F20"/>
          <w:spacing w:val="-15"/>
        </w:rPr>
        <w:t> </w:t>
      </w:r>
      <w:r>
        <w:rPr>
          <w:color w:val="231F20"/>
          <w:spacing w:val="-2"/>
        </w:rPr>
        <w:t>Chúng</w:t>
      </w:r>
      <w:r>
        <w:rPr>
          <w:color w:val="231F20"/>
          <w:spacing w:val="-15"/>
        </w:rPr>
        <w:t> </w:t>
      </w:r>
      <w:r>
        <w:rPr>
          <w:color w:val="231F20"/>
          <w:spacing w:val="-2"/>
        </w:rPr>
        <w:t>ta</w:t>
      </w:r>
      <w:r>
        <w:rPr>
          <w:color w:val="231F20"/>
          <w:spacing w:val="-15"/>
        </w:rPr>
        <w:t> </w:t>
      </w:r>
      <w:r>
        <w:rPr>
          <w:color w:val="231F20"/>
          <w:spacing w:val="-2"/>
        </w:rPr>
        <w:t>thường</w:t>
      </w:r>
      <w:r>
        <w:rPr>
          <w:color w:val="231F20"/>
          <w:spacing w:val="-16"/>
        </w:rPr>
        <w:t> </w:t>
      </w:r>
      <w:r>
        <w:rPr>
          <w:color w:val="231F20"/>
          <w:spacing w:val="-2"/>
        </w:rPr>
        <w:t>có</w:t>
      </w:r>
      <w:r>
        <w:rPr>
          <w:color w:val="231F20"/>
          <w:spacing w:val="-15"/>
        </w:rPr>
        <w:t> </w:t>
      </w:r>
      <w:r>
        <w:rPr>
          <w:color w:val="231F20"/>
          <w:spacing w:val="-2"/>
        </w:rPr>
        <w:t>xu</w:t>
      </w:r>
      <w:r>
        <w:rPr>
          <w:color w:val="231F20"/>
          <w:spacing w:val="-15"/>
        </w:rPr>
        <w:t> </w:t>
      </w:r>
      <w:r>
        <w:rPr>
          <w:color w:val="231F20"/>
          <w:spacing w:val="-2"/>
        </w:rPr>
        <w:t>hướng </w:t>
      </w:r>
      <w:r>
        <w:rPr>
          <w:color w:val="231F20"/>
          <w:w w:val="90"/>
        </w:rPr>
        <w:t>thiên vị, chúng chỉ muốn tốt với người mình thích, nhưng</w:t>
      </w:r>
      <w:r>
        <w:rPr>
          <w:color w:val="231F20"/>
          <w:spacing w:val="80"/>
          <w:w w:val="150"/>
        </w:rPr>
        <w:t> </w:t>
      </w:r>
      <w:r>
        <w:rPr>
          <w:color w:val="231F20"/>
          <w:w w:val="90"/>
        </w:rPr>
        <w:t>đó là một thái độ ích kỷ. Khi có tâm Từ thực sự thì cũng có sự công bằng, không thiên vị. Chúng ta có xu hướng nghĩ về</w:t>
      </w:r>
      <w:r>
        <w:rPr>
          <w:color w:val="231F20"/>
          <w:spacing w:val="13"/>
        </w:rPr>
        <w:t> </w:t>
      </w:r>
      <w:r>
        <w:rPr>
          <w:color w:val="231F20"/>
          <w:w w:val="90"/>
        </w:rPr>
        <w:t>người</w:t>
      </w:r>
      <w:r>
        <w:rPr>
          <w:color w:val="231F20"/>
          <w:spacing w:val="13"/>
        </w:rPr>
        <w:t> </w:t>
      </w:r>
      <w:r>
        <w:rPr>
          <w:color w:val="231F20"/>
          <w:w w:val="90"/>
        </w:rPr>
        <w:t>khác</w:t>
      </w:r>
      <w:r>
        <w:rPr>
          <w:color w:val="231F20"/>
          <w:spacing w:val="13"/>
        </w:rPr>
        <w:t> </w:t>
      </w:r>
      <w:r>
        <w:rPr>
          <w:color w:val="231F20"/>
          <w:w w:val="90"/>
        </w:rPr>
        <w:t>chủ</w:t>
      </w:r>
      <w:r>
        <w:rPr>
          <w:color w:val="231F20"/>
          <w:spacing w:val="13"/>
        </w:rPr>
        <w:t> </w:t>
      </w:r>
      <w:r>
        <w:rPr>
          <w:color w:val="231F20"/>
          <w:w w:val="90"/>
        </w:rPr>
        <w:t>yếu</w:t>
      </w:r>
      <w:r>
        <w:rPr>
          <w:color w:val="231F20"/>
          <w:spacing w:val="14"/>
        </w:rPr>
        <w:t> </w:t>
      </w:r>
      <w:r>
        <w:rPr>
          <w:color w:val="231F20"/>
          <w:w w:val="90"/>
        </w:rPr>
        <w:t>với</w:t>
      </w:r>
      <w:r>
        <w:rPr>
          <w:color w:val="231F20"/>
          <w:spacing w:val="13"/>
        </w:rPr>
        <w:t> </w:t>
      </w:r>
      <w:r>
        <w:rPr>
          <w:color w:val="231F20"/>
          <w:w w:val="90"/>
        </w:rPr>
        <w:t>tâm</w:t>
      </w:r>
      <w:r>
        <w:rPr>
          <w:color w:val="231F20"/>
          <w:spacing w:val="13"/>
        </w:rPr>
        <w:t> </w:t>
      </w:r>
      <w:r>
        <w:rPr>
          <w:color w:val="231F20"/>
          <w:w w:val="90"/>
        </w:rPr>
        <w:t>bất</w:t>
      </w:r>
      <w:r>
        <w:rPr>
          <w:color w:val="231F20"/>
          <w:spacing w:val="13"/>
        </w:rPr>
        <w:t> </w:t>
      </w:r>
      <w:r>
        <w:rPr>
          <w:color w:val="231F20"/>
          <w:w w:val="90"/>
        </w:rPr>
        <w:t>thiện,</w:t>
      </w:r>
      <w:r>
        <w:rPr>
          <w:color w:val="231F20"/>
          <w:spacing w:val="14"/>
        </w:rPr>
        <w:t> </w:t>
      </w:r>
      <w:r>
        <w:rPr>
          <w:color w:val="231F20"/>
          <w:w w:val="90"/>
        </w:rPr>
        <w:t>với</w:t>
      </w:r>
      <w:r>
        <w:rPr>
          <w:color w:val="231F20"/>
          <w:spacing w:val="13"/>
        </w:rPr>
        <w:t> </w:t>
      </w:r>
      <w:r>
        <w:rPr>
          <w:color w:val="231F20"/>
          <w:w w:val="90"/>
        </w:rPr>
        <w:t>tâm</w:t>
      </w:r>
      <w:r>
        <w:rPr>
          <w:color w:val="231F20"/>
          <w:spacing w:val="13"/>
        </w:rPr>
        <w:t> </w:t>
      </w:r>
      <w:r>
        <w:rPr>
          <w:color w:val="231F20"/>
          <w:w w:val="90"/>
        </w:rPr>
        <w:t>có</w:t>
      </w:r>
      <w:r>
        <w:rPr>
          <w:color w:val="231F20"/>
          <w:spacing w:val="13"/>
        </w:rPr>
        <w:t> </w:t>
      </w:r>
      <w:r>
        <w:rPr>
          <w:color w:val="231F20"/>
          <w:spacing w:val="-4"/>
          <w:w w:val="90"/>
        </w:rPr>
        <w:t>nhân</w:t>
      </w:r>
    </w:p>
    <w:p>
      <w:pPr>
        <w:pStyle w:val="BodyText"/>
        <w:spacing w:line="302" w:lineRule="auto" w:before="95"/>
        <w:ind w:right="20"/>
      </w:pPr>
      <w:r>
        <w:rPr/>
        <w:br w:type="column"/>
      </w:r>
      <w:r>
        <w:rPr>
          <w:color w:val="231F20"/>
          <w:w w:val="85"/>
        </w:rPr>
        <w:t>tham</w:t>
      </w:r>
      <w:r>
        <w:rPr>
          <w:color w:val="231F20"/>
        </w:rPr>
        <w:t> </w:t>
      </w:r>
      <w:r>
        <w:rPr>
          <w:color w:val="231F20"/>
          <w:w w:val="85"/>
        </w:rPr>
        <w:t>hoặc</w:t>
      </w:r>
      <w:r>
        <w:rPr>
          <w:color w:val="231F20"/>
        </w:rPr>
        <w:t> </w:t>
      </w:r>
      <w:r>
        <w:rPr>
          <w:color w:val="231F20"/>
          <w:w w:val="85"/>
        </w:rPr>
        <w:t>sân.</w:t>
      </w:r>
      <w:r>
        <w:rPr>
          <w:color w:val="231F20"/>
        </w:rPr>
        <w:t> </w:t>
      </w:r>
      <w:r>
        <w:rPr>
          <w:color w:val="231F20"/>
          <w:w w:val="85"/>
        </w:rPr>
        <w:t>Tuy</w:t>
      </w:r>
      <w:r>
        <w:rPr>
          <w:color w:val="231F20"/>
        </w:rPr>
        <w:t> </w:t>
      </w:r>
      <w:r>
        <w:rPr>
          <w:color w:val="231F20"/>
          <w:w w:val="85"/>
        </w:rPr>
        <w:t>nhiên,</w:t>
      </w:r>
      <w:r>
        <w:rPr>
          <w:color w:val="231F20"/>
        </w:rPr>
        <w:t> </w:t>
      </w:r>
      <w:r>
        <w:rPr>
          <w:color w:val="231F20"/>
          <w:w w:val="85"/>
        </w:rPr>
        <w:t>khi</w:t>
      </w:r>
      <w:r>
        <w:rPr>
          <w:color w:val="231F20"/>
        </w:rPr>
        <w:t> </w:t>
      </w:r>
      <w:r>
        <w:rPr>
          <w:color w:val="231F20"/>
          <w:w w:val="85"/>
        </w:rPr>
        <w:t>chúng</w:t>
      </w:r>
      <w:r>
        <w:rPr>
          <w:color w:val="231F20"/>
        </w:rPr>
        <w:t> </w:t>
      </w:r>
      <w:r>
        <w:rPr>
          <w:color w:val="231F20"/>
          <w:w w:val="85"/>
        </w:rPr>
        <w:t>ta</w:t>
      </w:r>
      <w:r>
        <w:rPr>
          <w:color w:val="231F20"/>
        </w:rPr>
        <w:t> </w:t>
      </w:r>
      <w:r>
        <w:rPr>
          <w:color w:val="231F20"/>
          <w:w w:val="85"/>
        </w:rPr>
        <w:t>biết</w:t>
      </w:r>
      <w:r>
        <w:rPr>
          <w:color w:val="231F20"/>
        </w:rPr>
        <w:t> </w:t>
      </w:r>
      <w:r>
        <w:rPr>
          <w:color w:val="231F20"/>
          <w:w w:val="85"/>
        </w:rPr>
        <w:t>được</w:t>
      </w:r>
      <w:r>
        <w:rPr>
          <w:color w:val="231F20"/>
        </w:rPr>
        <w:t> </w:t>
      </w:r>
      <w:r>
        <w:rPr>
          <w:color w:val="231F20"/>
          <w:w w:val="85"/>
        </w:rPr>
        <w:t>tâm</w:t>
      </w:r>
      <w:r>
        <w:rPr>
          <w:color w:val="231F20"/>
        </w:rPr>
        <w:t> </w:t>
      </w:r>
      <w:r>
        <w:rPr>
          <w:color w:val="231F20"/>
          <w:w w:val="85"/>
        </w:rPr>
        <w:t>Từ</w:t>
      </w:r>
      <w:r>
        <w:rPr>
          <w:color w:val="231F20"/>
        </w:rPr>
        <w:t> </w:t>
      </w:r>
      <w:r>
        <w:rPr>
          <w:color w:val="231F20"/>
          <w:w w:val="85"/>
        </w:rPr>
        <w:t>là</w:t>
      </w:r>
      <w:r>
        <w:rPr>
          <w:color w:val="231F20"/>
          <w:spacing w:val="40"/>
        </w:rPr>
        <w:t> </w:t>
      </w:r>
      <w:r>
        <w:rPr>
          <w:color w:val="231F20"/>
          <w:w w:val="90"/>
        </w:rPr>
        <w:t>gì thì sẽ có nhân duyên cho những suy nghĩ thiện thay vào </w:t>
      </w:r>
      <w:r>
        <w:rPr>
          <w:color w:val="231F20"/>
          <w:w w:val="95"/>
        </w:rPr>
        <w:t>đó,</w:t>
      </w:r>
      <w:r>
        <w:rPr>
          <w:color w:val="231F20"/>
          <w:spacing w:val="-1"/>
          <w:w w:val="95"/>
        </w:rPr>
        <w:t> </w:t>
      </w:r>
      <w:r>
        <w:rPr>
          <w:color w:val="231F20"/>
          <w:w w:val="95"/>
        </w:rPr>
        <w:t>và</w:t>
      </w:r>
      <w:r>
        <w:rPr>
          <w:color w:val="231F20"/>
          <w:spacing w:val="-2"/>
          <w:w w:val="95"/>
        </w:rPr>
        <w:t> </w:t>
      </w:r>
      <w:r>
        <w:rPr>
          <w:color w:val="231F20"/>
          <w:w w:val="95"/>
        </w:rPr>
        <w:t>vì</w:t>
      </w:r>
      <w:r>
        <w:rPr>
          <w:color w:val="231F20"/>
          <w:spacing w:val="-1"/>
          <w:w w:val="95"/>
        </w:rPr>
        <w:t> </w:t>
      </w:r>
      <w:r>
        <w:rPr>
          <w:color w:val="231F20"/>
          <w:w w:val="95"/>
        </w:rPr>
        <w:t>vậy</w:t>
      </w:r>
      <w:r>
        <w:rPr>
          <w:color w:val="231F20"/>
          <w:spacing w:val="-2"/>
          <w:w w:val="95"/>
        </w:rPr>
        <w:t> </w:t>
      </w:r>
      <w:r>
        <w:rPr>
          <w:color w:val="231F20"/>
          <w:w w:val="95"/>
        </w:rPr>
        <w:t>có</w:t>
      </w:r>
      <w:r>
        <w:rPr>
          <w:color w:val="231F20"/>
          <w:spacing w:val="-2"/>
          <w:w w:val="95"/>
        </w:rPr>
        <w:t> </w:t>
      </w:r>
      <w:r>
        <w:rPr>
          <w:color w:val="231F20"/>
          <w:w w:val="95"/>
        </w:rPr>
        <w:t>an</w:t>
      </w:r>
      <w:r>
        <w:rPr>
          <w:color w:val="231F20"/>
          <w:spacing w:val="-2"/>
          <w:w w:val="95"/>
        </w:rPr>
        <w:t> </w:t>
      </w:r>
      <w:r>
        <w:rPr>
          <w:color w:val="231F20"/>
          <w:w w:val="95"/>
        </w:rPr>
        <w:t>tịnh.</w:t>
      </w:r>
      <w:r>
        <w:rPr>
          <w:color w:val="231F20"/>
          <w:spacing w:val="-11"/>
          <w:w w:val="95"/>
        </w:rPr>
        <w:t> </w:t>
      </w:r>
      <w:r>
        <w:rPr>
          <w:color w:val="231F20"/>
          <w:w w:val="95"/>
        </w:rPr>
        <w:t>An</w:t>
      </w:r>
      <w:r>
        <w:rPr>
          <w:color w:val="231F20"/>
          <w:spacing w:val="-2"/>
          <w:w w:val="95"/>
        </w:rPr>
        <w:t> </w:t>
      </w:r>
      <w:r>
        <w:rPr>
          <w:color w:val="231F20"/>
          <w:w w:val="95"/>
        </w:rPr>
        <w:t>tịnh</w:t>
      </w:r>
      <w:r>
        <w:rPr>
          <w:color w:val="231F20"/>
          <w:spacing w:val="-2"/>
          <w:w w:val="95"/>
        </w:rPr>
        <w:t> </w:t>
      </w:r>
      <w:r>
        <w:rPr>
          <w:color w:val="231F20"/>
          <w:w w:val="95"/>
        </w:rPr>
        <w:t>có</w:t>
      </w:r>
      <w:r>
        <w:rPr>
          <w:color w:val="231F20"/>
          <w:spacing w:val="-2"/>
          <w:w w:val="95"/>
        </w:rPr>
        <w:t> </w:t>
      </w:r>
      <w:r>
        <w:rPr>
          <w:color w:val="231F20"/>
          <w:w w:val="95"/>
        </w:rPr>
        <w:t>thể</w:t>
      </w:r>
      <w:r>
        <w:rPr>
          <w:color w:val="231F20"/>
          <w:spacing w:val="-2"/>
          <w:w w:val="95"/>
        </w:rPr>
        <w:t> </w:t>
      </w:r>
      <w:r>
        <w:rPr>
          <w:color w:val="231F20"/>
          <w:w w:val="95"/>
        </w:rPr>
        <w:t>sinh</w:t>
      </w:r>
      <w:r>
        <w:rPr>
          <w:color w:val="231F20"/>
          <w:spacing w:val="-2"/>
          <w:w w:val="95"/>
        </w:rPr>
        <w:t> </w:t>
      </w:r>
      <w:r>
        <w:rPr>
          <w:color w:val="231F20"/>
          <w:w w:val="95"/>
        </w:rPr>
        <w:t>khởi</w:t>
      </w:r>
      <w:r>
        <w:rPr>
          <w:color w:val="231F20"/>
          <w:spacing w:val="-2"/>
          <w:w w:val="95"/>
        </w:rPr>
        <w:t> </w:t>
      </w:r>
      <w:r>
        <w:rPr>
          <w:color w:val="231F20"/>
          <w:w w:val="95"/>
        </w:rPr>
        <w:t>tự</w:t>
      </w:r>
      <w:r>
        <w:rPr>
          <w:color w:val="231F20"/>
          <w:spacing w:val="-2"/>
          <w:w w:val="95"/>
        </w:rPr>
        <w:t> </w:t>
      </w:r>
      <w:r>
        <w:rPr>
          <w:color w:val="231F20"/>
          <w:w w:val="95"/>
        </w:rPr>
        <w:t>nhiên </w:t>
      </w:r>
      <w:r>
        <w:rPr>
          <w:color w:val="231F20"/>
          <w:w w:val="90"/>
        </w:rPr>
        <w:t>khi có nhân duyên thích hợp. Khi một người quá cố gắng suy nghĩ từ bi để tạo sự an tịnh thì có tham thay cho an tịnh thực sự, cái cần phải là thiện. Như vậy, đây không phải là </w:t>
      </w:r>
      <w:r>
        <w:rPr>
          <w:color w:val="231F20"/>
          <w:w w:val="95"/>
        </w:rPr>
        <w:t>cách phát triển đề mục thiền tâm</w:t>
      </w:r>
      <w:r>
        <w:rPr>
          <w:color w:val="231F20"/>
          <w:spacing w:val="-4"/>
          <w:w w:val="95"/>
        </w:rPr>
        <w:t> </w:t>
      </w:r>
      <w:r>
        <w:rPr>
          <w:color w:val="231F20"/>
          <w:w w:val="95"/>
        </w:rPr>
        <w:t>Từ.</w:t>
      </w:r>
    </w:p>
    <w:p>
      <w:pPr>
        <w:pStyle w:val="BodyText"/>
        <w:spacing w:line="302" w:lineRule="auto" w:before="117"/>
        <w:ind w:right="20" w:firstLine="453"/>
      </w:pPr>
      <w:r>
        <w:rPr>
          <w:color w:val="231F20"/>
          <w:w w:val="85"/>
        </w:rPr>
        <w:t>Không phải tất cả các đề mục thiền đều phù hợp với tất</w:t>
      </w:r>
      <w:r>
        <w:rPr>
          <w:color w:val="231F20"/>
          <w:spacing w:val="40"/>
        </w:rPr>
        <w:t> </w:t>
      </w:r>
      <w:r>
        <w:rPr>
          <w:color w:val="231F20"/>
          <w:w w:val="90"/>
        </w:rPr>
        <w:t>cả mọi người. Có những đề mục quán tử thi ở các giai đoạn </w:t>
      </w:r>
      <w:r>
        <w:rPr>
          <w:color w:val="231F20"/>
          <w:w w:val="85"/>
        </w:rPr>
        <w:t>phân hủy, tuy nhiên, đối với một số người thì đề mục này có</w:t>
      </w:r>
      <w:r>
        <w:rPr>
          <w:color w:val="231F20"/>
        </w:rPr>
        <w:t> </w:t>
      </w:r>
      <w:r>
        <w:rPr>
          <w:color w:val="231F20"/>
          <w:w w:val="90"/>
        </w:rPr>
        <w:t>thể tạo duyên cho tâm sân thay vì an tịnh. Suy niệm về cái </w:t>
      </w:r>
      <w:r>
        <w:rPr>
          <w:color w:val="231F20"/>
          <w:w w:val="85"/>
        </w:rPr>
        <w:t>chết là một đề mục thiền có thể tạo duyên cho an tịnh trong cuộc sống hàng ngày. Chúng ta đối mặt với cái chết hết lần </w:t>
      </w:r>
      <w:r>
        <w:rPr>
          <w:color w:val="231F20"/>
          <w:w w:val="90"/>
        </w:rPr>
        <w:t>này qua lần khác, và thay vì buồn khổ, chúng ta có thể suy niệm với tâm thiện về sự vô thường của đời sống. Chúng</w:t>
      </w:r>
      <w:r>
        <w:rPr>
          <w:color w:val="231F20"/>
          <w:spacing w:val="80"/>
          <w:w w:val="150"/>
        </w:rPr>
        <w:t> </w:t>
      </w:r>
      <w:r>
        <w:rPr>
          <w:color w:val="231F20"/>
          <w:w w:val="95"/>
        </w:rPr>
        <w:t>ta</w:t>
      </w:r>
      <w:r>
        <w:rPr>
          <w:color w:val="231F20"/>
          <w:spacing w:val="-1"/>
          <w:w w:val="95"/>
        </w:rPr>
        <w:t> </w:t>
      </w:r>
      <w:r>
        <w:rPr>
          <w:color w:val="231F20"/>
          <w:w w:val="95"/>
        </w:rPr>
        <w:t>có</w:t>
      </w:r>
      <w:r>
        <w:rPr>
          <w:color w:val="231F20"/>
          <w:spacing w:val="-1"/>
          <w:w w:val="95"/>
        </w:rPr>
        <w:t> </w:t>
      </w:r>
      <w:r>
        <w:rPr>
          <w:color w:val="231F20"/>
          <w:w w:val="95"/>
        </w:rPr>
        <w:t>thể</w:t>
      </w:r>
      <w:r>
        <w:rPr>
          <w:color w:val="231F20"/>
          <w:spacing w:val="-1"/>
          <w:w w:val="95"/>
        </w:rPr>
        <w:t> </w:t>
      </w:r>
      <w:r>
        <w:rPr>
          <w:color w:val="231F20"/>
          <w:w w:val="95"/>
        </w:rPr>
        <w:t>được</w:t>
      </w:r>
      <w:r>
        <w:rPr>
          <w:color w:val="231F20"/>
          <w:spacing w:val="-1"/>
          <w:w w:val="95"/>
        </w:rPr>
        <w:t> </w:t>
      </w:r>
      <w:r>
        <w:rPr>
          <w:color w:val="231F20"/>
          <w:w w:val="95"/>
        </w:rPr>
        <w:t>nhắc</w:t>
      </w:r>
      <w:r>
        <w:rPr>
          <w:color w:val="231F20"/>
          <w:spacing w:val="-1"/>
          <w:w w:val="95"/>
        </w:rPr>
        <w:t> </w:t>
      </w:r>
      <w:r>
        <w:rPr>
          <w:color w:val="231F20"/>
          <w:w w:val="95"/>
        </w:rPr>
        <w:t>nhở</w:t>
      </w:r>
      <w:r>
        <w:rPr>
          <w:color w:val="231F20"/>
          <w:spacing w:val="-1"/>
          <w:w w:val="95"/>
        </w:rPr>
        <w:t> </w:t>
      </w:r>
      <w:r>
        <w:rPr>
          <w:color w:val="231F20"/>
          <w:w w:val="95"/>
        </w:rPr>
        <w:t>rằng</w:t>
      </w:r>
      <w:r>
        <w:rPr>
          <w:color w:val="231F20"/>
          <w:spacing w:val="-1"/>
          <w:w w:val="95"/>
        </w:rPr>
        <w:t> </w:t>
      </w:r>
      <w:r>
        <w:rPr>
          <w:color w:val="231F20"/>
          <w:w w:val="95"/>
        </w:rPr>
        <w:t>thậm</w:t>
      </w:r>
      <w:r>
        <w:rPr>
          <w:color w:val="231F20"/>
          <w:spacing w:val="-1"/>
          <w:w w:val="95"/>
        </w:rPr>
        <w:t> </w:t>
      </w:r>
      <w:r>
        <w:rPr>
          <w:color w:val="231F20"/>
          <w:w w:val="95"/>
        </w:rPr>
        <w:t>chí</w:t>
      </w:r>
      <w:r>
        <w:rPr>
          <w:color w:val="231F20"/>
          <w:spacing w:val="-1"/>
          <w:w w:val="95"/>
        </w:rPr>
        <w:t> </w:t>
      </w:r>
      <w:r>
        <w:rPr>
          <w:color w:val="231F20"/>
          <w:w w:val="95"/>
        </w:rPr>
        <w:t>vào</w:t>
      </w:r>
      <w:r>
        <w:rPr>
          <w:color w:val="231F20"/>
          <w:spacing w:val="-1"/>
          <w:w w:val="95"/>
        </w:rPr>
        <w:t> </w:t>
      </w:r>
      <w:r>
        <w:rPr>
          <w:color w:val="231F20"/>
          <w:w w:val="95"/>
        </w:rPr>
        <w:t>lúc</w:t>
      </w:r>
      <w:r>
        <w:rPr>
          <w:color w:val="231F20"/>
          <w:spacing w:val="-1"/>
          <w:w w:val="95"/>
        </w:rPr>
        <w:t> </w:t>
      </w:r>
      <w:r>
        <w:rPr>
          <w:color w:val="231F20"/>
          <w:w w:val="95"/>
        </w:rPr>
        <w:t>này,</w:t>
      </w:r>
      <w:r>
        <w:rPr>
          <w:color w:val="231F20"/>
          <w:spacing w:val="-1"/>
          <w:w w:val="95"/>
        </w:rPr>
        <w:t> </w:t>
      </w:r>
      <w:r>
        <w:rPr>
          <w:color w:val="231F20"/>
          <w:w w:val="95"/>
        </w:rPr>
        <w:t>thân </w:t>
      </w:r>
      <w:r>
        <w:rPr>
          <w:color w:val="231F20"/>
          <w:w w:val="90"/>
        </w:rPr>
        <w:t>thể mình đang bị hoại diệt, nó được cấu thành như vậy là</w:t>
      </w:r>
      <w:r>
        <w:rPr>
          <w:color w:val="231F20"/>
          <w:spacing w:val="40"/>
        </w:rPr>
        <w:t> </w:t>
      </w:r>
      <w:r>
        <w:rPr>
          <w:color w:val="231F20"/>
          <w:w w:val="90"/>
        </w:rPr>
        <w:t>do các hiện tượng vật chất, các yếu tố sinh khởi và diệt đi. Theo nghĩa tột cùng thì cái chết không khác những gì đang </w:t>
      </w:r>
      <w:r>
        <w:rPr>
          <w:color w:val="231F20"/>
          <w:w w:val="95"/>
        </w:rPr>
        <w:t>xảy ra tại thời điểm này.</w:t>
      </w:r>
    </w:p>
    <w:p>
      <w:pPr>
        <w:pStyle w:val="BodyText"/>
        <w:spacing w:line="302" w:lineRule="auto" w:before="120"/>
        <w:ind w:right="20" w:firstLine="453"/>
      </w:pPr>
      <w:r>
        <w:rPr>
          <w:color w:val="231F20"/>
          <w:w w:val="95"/>
        </w:rPr>
        <w:t>Liệu</w:t>
      </w:r>
      <w:r>
        <w:rPr>
          <w:color w:val="231F20"/>
          <w:w w:val="95"/>
        </w:rPr>
        <w:t> có</w:t>
      </w:r>
      <w:r>
        <w:rPr>
          <w:color w:val="231F20"/>
          <w:w w:val="95"/>
        </w:rPr>
        <w:t> cần</w:t>
      </w:r>
      <w:r>
        <w:rPr>
          <w:color w:val="231F20"/>
          <w:w w:val="95"/>
        </w:rPr>
        <w:t> thiết</w:t>
      </w:r>
      <w:r>
        <w:rPr>
          <w:color w:val="231F20"/>
          <w:w w:val="95"/>
        </w:rPr>
        <w:t> phải</w:t>
      </w:r>
      <w:r>
        <w:rPr>
          <w:color w:val="231F20"/>
          <w:w w:val="95"/>
        </w:rPr>
        <w:t> phát</w:t>
      </w:r>
      <w:r>
        <w:rPr>
          <w:color w:val="231F20"/>
          <w:w w:val="95"/>
        </w:rPr>
        <w:t> triển</w:t>
      </w:r>
      <w:r>
        <w:rPr>
          <w:color w:val="231F20"/>
          <w:w w:val="95"/>
        </w:rPr>
        <w:t> định</w:t>
      </w:r>
      <w:r>
        <w:rPr>
          <w:color w:val="231F20"/>
          <w:w w:val="95"/>
        </w:rPr>
        <w:t> trước</w:t>
      </w:r>
      <w:r>
        <w:rPr>
          <w:color w:val="231F20"/>
          <w:w w:val="95"/>
        </w:rPr>
        <w:t> khi</w:t>
      </w:r>
      <w:r>
        <w:rPr>
          <w:color w:val="231F20"/>
          <w:w w:val="95"/>
        </w:rPr>
        <w:t> phát </w:t>
      </w:r>
      <w:r>
        <w:rPr>
          <w:color w:val="231F20"/>
          <w:w w:val="90"/>
        </w:rPr>
        <w:t>triển tuệ giác không? Một số người tin rằng khi có định rồi sẽ dễ dàng hơn để phát triển trí tuệ sau đó. Nên nhớ rằng thiền</w:t>
      </w:r>
      <w:r>
        <w:rPr>
          <w:color w:val="231F20"/>
          <w:spacing w:val="3"/>
        </w:rPr>
        <w:t> </w:t>
      </w:r>
      <w:r>
        <w:rPr>
          <w:color w:val="231F20"/>
          <w:w w:val="90"/>
        </w:rPr>
        <w:t>chỉ</w:t>
      </w:r>
      <w:r>
        <w:rPr>
          <w:color w:val="231F20"/>
          <w:spacing w:val="4"/>
        </w:rPr>
        <w:t> </w:t>
      </w:r>
      <w:r>
        <w:rPr>
          <w:color w:val="231F20"/>
          <w:w w:val="90"/>
        </w:rPr>
        <w:t>và</w:t>
      </w:r>
      <w:r>
        <w:rPr>
          <w:color w:val="231F20"/>
          <w:spacing w:val="3"/>
        </w:rPr>
        <w:t> </w:t>
      </w:r>
      <w:r>
        <w:rPr>
          <w:color w:val="231F20"/>
          <w:w w:val="90"/>
        </w:rPr>
        <w:t>thiền</w:t>
      </w:r>
      <w:r>
        <w:rPr>
          <w:color w:val="231F20"/>
          <w:spacing w:val="4"/>
        </w:rPr>
        <w:t> </w:t>
      </w:r>
      <w:r>
        <w:rPr>
          <w:color w:val="231F20"/>
          <w:w w:val="90"/>
        </w:rPr>
        <w:t>minh</w:t>
      </w:r>
      <w:r>
        <w:rPr>
          <w:color w:val="231F20"/>
          <w:spacing w:val="3"/>
        </w:rPr>
        <w:t> </w:t>
      </w:r>
      <w:r>
        <w:rPr>
          <w:color w:val="231F20"/>
          <w:w w:val="90"/>
        </w:rPr>
        <w:t>sát</w:t>
      </w:r>
      <w:r>
        <w:rPr>
          <w:color w:val="231F20"/>
          <w:spacing w:val="4"/>
        </w:rPr>
        <w:t> </w:t>
      </w:r>
      <w:r>
        <w:rPr>
          <w:color w:val="231F20"/>
          <w:w w:val="90"/>
        </w:rPr>
        <w:t>mỗi</w:t>
      </w:r>
      <w:r>
        <w:rPr>
          <w:color w:val="231F20"/>
          <w:spacing w:val="3"/>
        </w:rPr>
        <w:t> </w:t>
      </w:r>
      <w:r>
        <w:rPr>
          <w:color w:val="231F20"/>
          <w:w w:val="90"/>
        </w:rPr>
        <w:t>loại</w:t>
      </w:r>
      <w:r>
        <w:rPr>
          <w:color w:val="231F20"/>
          <w:spacing w:val="4"/>
        </w:rPr>
        <w:t> </w:t>
      </w:r>
      <w:r>
        <w:rPr>
          <w:color w:val="231F20"/>
          <w:w w:val="90"/>
        </w:rPr>
        <w:t>có</w:t>
      </w:r>
      <w:r>
        <w:rPr>
          <w:color w:val="231F20"/>
          <w:spacing w:val="3"/>
        </w:rPr>
        <w:t> </w:t>
      </w:r>
      <w:r>
        <w:rPr>
          <w:color w:val="231F20"/>
          <w:w w:val="90"/>
        </w:rPr>
        <w:t>mục</w:t>
      </w:r>
      <w:r>
        <w:rPr>
          <w:color w:val="231F20"/>
          <w:spacing w:val="4"/>
        </w:rPr>
        <w:t> </w:t>
      </w:r>
      <w:r>
        <w:rPr>
          <w:color w:val="231F20"/>
          <w:w w:val="90"/>
        </w:rPr>
        <w:t>tiêu</w:t>
      </w:r>
      <w:r>
        <w:rPr>
          <w:color w:val="231F20"/>
          <w:spacing w:val="3"/>
        </w:rPr>
        <w:t> </w:t>
      </w:r>
      <w:r>
        <w:rPr>
          <w:color w:val="231F20"/>
          <w:w w:val="90"/>
        </w:rPr>
        <w:t>khác</w:t>
      </w:r>
      <w:r>
        <w:rPr>
          <w:color w:val="231F20"/>
          <w:spacing w:val="4"/>
        </w:rPr>
        <w:t> </w:t>
      </w:r>
      <w:r>
        <w:rPr>
          <w:color w:val="231F20"/>
          <w:spacing w:val="-4"/>
          <w:w w:val="90"/>
        </w:rPr>
        <w:t>nhau</w:t>
      </w:r>
    </w:p>
    <w:p>
      <w:pPr>
        <w:pStyle w:val="BodyText"/>
        <w:spacing w:after="0" w:line="302" w:lineRule="auto"/>
        <w:sectPr>
          <w:type w:val="continuous"/>
          <w:pgSz w:w="17010" w:h="12190" w:orient="landscape"/>
          <w:pgMar w:header="1224" w:footer="0" w:top="1380" w:bottom="280" w:left="1275" w:right="1275"/>
          <w:cols w:num="2" w:equalWidth="0">
            <w:col w:w="6159" w:space="2119"/>
            <w:col w:w="6182"/>
          </w:cols>
        </w:sectPr>
      </w:pPr>
    </w:p>
    <w:p>
      <w:pPr>
        <w:pStyle w:val="BodyText"/>
        <w:spacing w:before="36"/>
        <w:ind w:left="0"/>
        <w:jc w:val="left"/>
        <w:rPr>
          <w:sz w:val="20"/>
        </w:rPr>
      </w:pPr>
    </w:p>
    <w:p>
      <w:pPr>
        <w:pStyle w:val="BodyText"/>
        <w:spacing w:after="0"/>
        <w:jc w:val="left"/>
        <w:rPr>
          <w:sz w:val="20"/>
        </w:rPr>
        <w:sectPr>
          <w:headerReference w:type="default" r:id="rId73"/>
          <w:pgSz w:w="17010" w:h="12190" w:orient="landscape"/>
          <w:pgMar w:header="1224" w:footer="0" w:top="1560" w:bottom="280" w:left="1275" w:right="1275"/>
        </w:sectPr>
      </w:pPr>
    </w:p>
    <w:p>
      <w:pPr>
        <w:pStyle w:val="BodyText"/>
        <w:spacing w:line="292" w:lineRule="auto" w:before="95"/>
        <w:rPr>
          <w:rFonts w:ascii="Times New Roman" w:hAnsi="Times New Roman"/>
        </w:rPr>
      </w:pPr>
      <w:r>
        <w:rPr>
          <w:color w:val="231F20"/>
          <w:w w:val="85"/>
        </w:rPr>
        <w:t>và cách phát triển khác nhau. Thiền chỉ có mục tiêu là thoát </w:t>
      </w:r>
      <w:r>
        <w:rPr>
          <w:color w:val="231F20"/>
          <w:w w:val="90"/>
        </w:rPr>
        <w:t>khỏi cái thấy, cái nghe và các kinh nghiệm ngũ quan khác nhằm chế ngự sự dính mắc vào đối tượng. Thiền minh sát</w:t>
      </w:r>
      <w:r>
        <w:rPr>
          <w:color w:val="231F20"/>
          <w:spacing w:val="40"/>
        </w:rPr>
        <w:t> </w:t>
      </w:r>
      <w:r>
        <w:rPr>
          <w:color w:val="231F20"/>
          <w:w w:val="85"/>
        </w:rPr>
        <w:t>là sự phát triển hiểu biết trực tiếp về tất cả các thực tại trong </w:t>
      </w:r>
      <w:r>
        <w:rPr>
          <w:color w:val="231F20"/>
          <w:w w:val="90"/>
        </w:rPr>
        <w:t>đời sống hàng ngày: cái thấy, cái nghe và các kinh nghiệm </w:t>
      </w:r>
      <w:r>
        <w:rPr>
          <w:color w:val="231F20"/>
          <w:w w:val="95"/>
        </w:rPr>
        <w:t>ngũ quan khác, các đối tượng ngũ quan và cả các phiền </w:t>
      </w:r>
      <w:r>
        <w:rPr>
          <w:color w:val="231F20"/>
          <w:w w:val="85"/>
        </w:rPr>
        <w:t>não phát sinh do chúng. Bằng cách này, tà kiến về cái tôi và </w:t>
      </w:r>
      <w:r>
        <w:rPr>
          <w:color w:val="231F20"/>
          <w:w w:val="90"/>
        </w:rPr>
        <w:t>mọi phiền não khác có thể được tận diệt. Thiền Chỉ không nên được coi là một sự chuẩn bị cần thiết cho sự phát triển </w:t>
      </w:r>
      <w:r>
        <w:rPr>
          <w:color w:val="231F20"/>
          <w:w w:val="85"/>
        </w:rPr>
        <w:t>trí tuệ. Đức Phật không thiết lập bất kỳ quy tắc nào coi thiền </w:t>
      </w:r>
      <w:r>
        <w:rPr>
          <w:color w:val="231F20"/>
          <w:w w:val="90"/>
        </w:rPr>
        <w:t>Chỉ như một yêu cầu cho sự phát triển tuệ giác. Mỗi người </w:t>
      </w:r>
      <w:r>
        <w:rPr>
          <w:color w:val="231F20"/>
          <w:w w:val="85"/>
        </w:rPr>
        <w:t>một căn tính. Phát triển thiền Chỉ hay không phụ thuộc vào </w:t>
      </w:r>
      <w:r>
        <w:rPr>
          <w:color w:val="231F20"/>
          <w:w w:val="95"/>
        </w:rPr>
        <w:t>khuynh</w:t>
      </w:r>
      <w:r>
        <w:rPr>
          <w:color w:val="231F20"/>
          <w:w w:val="95"/>
        </w:rPr>
        <w:t> hướng</w:t>
      </w:r>
      <w:r>
        <w:rPr>
          <w:color w:val="231F20"/>
          <w:w w:val="95"/>
        </w:rPr>
        <w:t> tích</w:t>
      </w:r>
      <w:r>
        <w:rPr>
          <w:color w:val="231F20"/>
          <w:w w:val="95"/>
        </w:rPr>
        <w:t> lũy</w:t>
      </w:r>
      <w:r>
        <w:rPr>
          <w:color w:val="231F20"/>
          <w:w w:val="95"/>
        </w:rPr>
        <w:t> của</w:t>
      </w:r>
      <w:r>
        <w:rPr>
          <w:color w:val="231F20"/>
          <w:w w:val="95"/>
        </w:rPr>
        <w:t> từng</w:t>
      </w:r>
      <w:r>
        <w:rPr>
          <w:color w:val="231F20"/>
          <w:w w:val="95"/>
        </w:rPr>
        <w:t> người.</w:t>
      </w:r>
      <w:r>
        <w:rPr>
          <w:color w:val="231F20"/>
          <w:w w:val="95"/>
        </w:rPr>
        <w:t> Con</w:t>
      </w:r>
      <w:r>
        <w:rPr>
          <w:color w:val="231F20"/>
          <w:w w:val="95"/>
        </w:rPr>
        <w:t> người</w:t>
      </w:r>
      <w:r>
        <w:rPr>
          <w:color w:val="231F20"/>
          <w:w w:val="95"/>
        </w:rPr>
        <w:t> dưới </w:t>
      </w:r>
      <w:r>
        <w:rPr>
          <w:color w:val="231F20"/>
          <w:w w:val="85"/>
        </w:rPr>
        <w:t>thời Đức Phật đã tích lũy kỹ năng tuyệt vời cho phát triển an tịnh, thậm chí đạt đến tứ thiền. Tuy nhiên, để đạt được giác </w:t>
      </w:r>
      <w:r>
        <w:rPr>
          <w:color w:val="231F20"/>
          <w:w w:val="90"/>
        </w:rPr>
        <w:t>ngộ, họ vẫn phải phát triển tuệ giác, tức hiểu biết trực tiếp các thực tại, qua từng giai đoạn. Họ cũng phải có hiểu biết đúng về tâm đạt đến tứ thiền để không cho tứ thiền là “tự </w:t>
      </w:r>
      <w:r>
        <w:rPr>
          <w:color w:val="231F20"/>
          <w:w w:val="85"/>
        </w:rPr>
        <w:t>ngã”. Có rất nhiều người vào thời Đức Phật đã đạt giác ngộ</w:t>
      </w:r>
      <w:r>
        <w:rPr>
          <w:color w:val="231F20"/>
          <w:spacing w:val="80"/>
        </w:rPr>
        <w:t> </w:t>
      </w:r>
      <w:r>
        <w:rPr>
          <w:color w:val="231F20"/>
          <w:w w:val="90"/>
        </w:rPr>
        <w:t>mà không cần phải phát triển an tịnh ở tầm cao trước đó</w:t>
      </w:r>
      <w:r>
        <w:rPr>
          <w:rFonts w:ascii="Times New Roman" w:hAnsi="Times New Roman"/>
          <w:color w:val="231F20"/>
          <w:w w:val="90"/>
        </w:rPr>
        <w:t>.</w:t>
      </w:r>
    </w:p>
    <w:p>
      <w:pPr>
        <w:pStyle w:val="BodyText"/>
        <w:spacing w:line="292" w:lineRule="auto" w:before="130"/>
        <w:ind w:firstLine="453"/>
      </w:pPr>
      <w:r>
        <w:rPr>
          <w:color w:val="231F20"/>
          <w:w w:val="85"/>
        </w:rPr>
        <w:t>Mục đích của thiền Chỉ là đè nén phiền não, tuy nhiên, </w:t>
      </w:r>
      <w:r>
        <w:rPr>
          <w:color w:val="231F20"/>
          <w:w w:val="90"/>
        </w:rPr>
        <w:t>ngay cả khi đạt được đến tứ thiền thì phiền não không thể được tận diệt. Khi có điều kiện, tâm bất thiện lại sinh khởi. </w:t>
      </w:r>
      <w:r>
        <w:rPr>
          <w:color w:val="231F20"/>
          <w:w w:val="85"/>
        </w:rPr>
        <w:t>Trong</w:t>
      </w:r>
      <w:r>
        <w:rPr>
          <w:color w:val="231F20"/>
        </w:rPr>
        <w:t> </w:t>
      </w:r>
      <w:r>
        <w:rPr>
          <w:color w:val="231F20"/>
          <w:w w:val="85"/>
        </w:rPr>
        <w:t>phát</w:t>
      </w:r>
      <w:r>
        <w:rPr>
          <w:color w:val="231F20"/>
        </w:rPr>
        <w:t> </w:t>
      </w:r>
      <w:r>
        <w:rPr>
          <w:color w:val="231F20"/>
          <w:w w:val="85"/>
        </w:rPr>
        <w:t>triển</w:t>
      </w:r>
      <w:r>
        <w:rPr>
          <w:color w:val="231F20"/>
        </w:rPr>
        <w:t> </w:t>
      </w:r>
      <w:r>
        <w:rPr>
          <w:color w:val="231F20"/>
          <w:w w:val="85"/>
        </w:rPr>
        <w:t>tuệ</w:t>
      </w:r>
      <w:r>
        <w:rPr>
          <w:color w:val="231F20"/>
        </w:rPr>
        <w:t> </w:t>
      </w:r>
      <w:r>
        <w:rPr>
          <w:color w:val="231F20"/>
          <w:w w:val="85"/>
        </w:rPr>
        <w:t>giác,</w:t>
      </w:r>
      <w:r>
        <w:rPr>
          <w:color w:val="231F20"/>
        </w:rPr>
        <w:t> </w:t>
      </w:r>
      <w:r>
        <w:rPr>
          <w:color w:val="231F20"/>
          <w:w w:val="85"/>
        </w:rPr>
        <w:t>bất</w:t>
      </w:r>
      <w:r>
        <w:rPr>
          <w:color w:val="231F20"/>
        </w:rPr>
        <w:t> </w:t>
      </w:r>
      <w:r>
        <w:rPr>
          <w:color w:val="231F20"/>
          <w:w w:val="85"/>
        </w:rPr>
        <w:t>kỳ</w:t>
      </w:r>
      <w:r>
        <w:rPr>
          <w:color w:val="231F20"/>
        </w:rPr>
        <w:t> </w:t>
      </w:r>
      <w:r>
        <w:rPr>
          <w:color w:val="231F20"/>
          <w:w w:val="85"/>
        </w:rPr>
        <w:t>thực</w:t>
      </w:r>
      <w:r>
        <w:rPr>
          <w:color w:val="231F20"/>
        </w:rPr>
        <w:t> </w:t>
      </w:r>
      <w:r>
        <w:rPr>
          <w:color w:val="231F20"/>
          <w:w w:val="85"/>
        </w:rPr>
        <w:t>tại</w:t>
      </w:r>
      <w:r>
        <w:rPr>
          <w:color w:val="231F20"/>
        </w:rPr>
        <w:t> </w:t>
      </w:r>
      <w:r>
        <w:rPr>
          <w:color w:val="231F20"/>
          <w:w w:val="85"/>
        </w:rPr>
        <w:t>nào</w:t>
      </w:r>
      <w:r>
        <w:rPr>
          <w:color w:val="231F20"/>
        </w:rPr>
        <w:t> </w:t>
      </w:r>
      <w:r>
        <w:rPr>
          <w:color w:val="231F20"/>
          <w:w w:val="85"/>
        </w:rPr>
        <w:t>xuất</w:t>
      </w:r>
      <w:r>
        <w:rPr>
          <w:color w:val="231F20"/>
        </w:rPr>
        <w:t> </w:t>
      </w:r>
      <w:r>
        <w:rPr>
          <w:color w:val="231F20"/>
          <w:w w:val="85"/>
        </w:rPr>
        <w:t>hiện,</w:t>
      </w:r>
      <w:r>
        <w:rPr>
          <w:color w:val="231F20"/>
        </w:rPr>
        <w:t> </w:t>
      </w:r>
      <w:r>
        <w:rPr>
          <w:color w:val="231F20"/>
          <w:w w:val="85"/>
        </w:rPr>
        <w:t>cho</w:t>
      </w:r>
      <w:r>
        <w:rPr>
          <w:color w:val="231F20"/>
        </w:rPr>
        <w:t> </w:t>
      </w:r>
      <w:r>
        <w:rPr>
          <w:color w:val="231F20"/>
          <w:w w:val="90"/>
        </w:rPr>
        <w:t>dù</w:t>
      </w:r>
      <w:r>
        <w:rPr>
          <w:color w:val="231F20"/>
          <w:spacing w:val="9"/>
        </w:rPr>
        <w:t> </w:t>
      </w:r>
      <w:r>
        <w:rPr>
          <w:color w:val="231F20"/>
          <w:w w:val="90"/>
        </w:rPr>
        <w:t>là</w:t>
      </w:r>
      <w:r>
        <w:rPr>
          <w:color w:val="231F20"/>
          <w:spacing w:val="10"/>
        </w:rPr>
        <w:t> </w:t>
      </w:r>
      <w:r>
        <w:rPr>
          <w:color w:val="231F20"/>
          <w:w w:val="90"/>
        </w:rPr>
        <w:t>dễ</w:t>
      </w:r>
      <w:r>
        <w:rPr>
          <w:color w:val="231F20"/>
          <w:spacing w:val="9"/>
        </w:rPr>
        <w:t> </w:t>
      </w:r>
      <w:r>
        <w:rPr>
          <w:color w:val="231F20"/>
          <w:w w:val="90"/>
        </w:rPr>
        <w:t>chịu</w:t>
      </w:r>
      <w:r>
        <w:rPr>
          <w:color w:val="231F20"/>
          <w:spacing w:val="10"/>
        </w:rPr>
        <w:t> </w:t>
      </w:r>
      <w:r>
        <w:rPr>
          <w:color w:val="231F20"/>
          <w:w w:val="90"/>
        </w:rPr>
        <w:t>hay</w:t>
      </w:r>
      <w:r>
        <w:rPr>
          <w:color w:val="231F20"/>
          <w:spacing w:val="9"/>
        </w:rPr>
        <w:t> </w:t>
      </w:r>
      <w:r>
        <w:rPr>
          <w:color w:val="231F20"/>
          <w:w w:val="90"/>
        </w:rPr>
        <w:t>khó</w:t>
      </w:r>
      <w:r>
        <w:rPr>
          <w:color w:val="231F20"/>
          <w:spacing w:val="10"/>
        </w:rPr>
        <w:t> </w:t>
      </w:r>
      <w:r>
        <w:rPr>
          <w:color w:val="231F20"/>
          <w:w w:val="90"/>
        </w:rPr>
        <w:t>chịu,</w:t>
      </w:r>
      <w:r>
        <w:rPr>
          <w:color w:val="231F20"/>
          <w:spacing w:val="9"/>
        </w:rPr>
        <w:t> </w:t>
      </w:r>
      <w:r>
        <w:rPr>
          <w:color w:val="231F20"/>
          <w:w w:val="90"/>
        </w:rPr>
        <w:t>thiện</w:t>
      </w:r>
      <w:r>
        <w:rPr>
          <w:color w:val="231F20"/>
          <w:spacing w:val="10"/>
        </w:rPr>
        <w:t> </w:t>
      </w:r>
      <w:r>
        <w:rPr>
          <w:color w:val="231F20"/>
          <w:w w:val="90"/>
        </w:rPr>
        <w:t>hay</w:t>
      </w:r>
      <w:r>
        <w:rPr>
          <w:color w:val="231F20"/>
          <w:spacing w:val="9"/>
        </w:rPr>
        <w:t> </w:t>
      </w:r>
      <w:r>
        <w:rPr>
          <w:color w:val="231F20"/>
          <w:w w:val="90"/>
        </w:rPr>
        <w:t>bất</w:t>
      </w:r>
      <w:r>
        <w:rPr>
          <w:color w:val="231F20"/>
          <w:spacing w:val="10"/>
        </w:rPr>
        <w:t> </w:t>
      </w:r>
      <w:r>
        <w:rPr>
          <w:color w:val="231F20"/>
          <w:w w:val="90"/>
        </w:rPr>
        <w:t>thiện,</w:t>
      </w:r>
      <w:r>
        <w:rPr>
          <w:color w:val="231F20"/>
          <w:spacing w:val="9"/>
        </w:rPr>
        <w:t> </w:t>
      </w:r>
      <w:r>
        <w:rPr>
          <w:color w:val="231F20"/>
          <w:w w:val="90"/>
        </w:rPr>
        <w:t>đều</w:t>
      </w:r>
      <w:r>
        <w:rPr>
          <w:color w:val="231F20"/>
          <w:spacing w:val="10"/>
        </w:rPr>
        <w:t> </w:t>
      </w:r>
      <w:r>
        <w:rPr>
          <w:color w:val="231F20"/>
          <w:w w:val="90"/>
        </w:rPr>
        <w:t>là</w:t>
      </w:r>
      <w:r>
        <w:rPr>
          <w:color w:val="231F20"/>
          <w:spacing w:val="10"/>
        </w:rPr>
        <w:t> </w:t>
      </w:r>
      <w:r>
        <w:rPr>
          <w:color w:val="231F20"/>
          <w:spacing w:val="-5"/>
          <w:w w:val="90"/>
        </w:rPr>
        <w:t>đối</w:t>
      </w:r>
    </w:p>
    <w:p>
      <w:pPr>
        <w:pStyle w:val="BodyText"/>
        <w:spacing w:before="98"/>
        <w:jc w:val="left"/>
      </w:pPr>
      <w:r>
        <w:rPr/>
        <w:br w:type="column"/>
      </w:r>
      <w:r>
        <w:rPr>
          <w:color w:val="231F20"/>
          <w:w w:val="90"/>
        </w:rPr>
        <w:t>tượng</w:t>
      </w:r>
      <w:r>
        <w:rPr>
          <w:color w:val="231F20"/>
          <w:spacing w:val="5"/>
        </w:rPr>
        <w:t> </w:t>
      </w:r>
      <w:r>
        <w:rPr>
          <w:color w:val="231F20"/>
          <w:w w:val="90"/>
        </w:rPr>
        <w:t>để</w:t>
      </w:r>
      <w:r>
        <w:rPr>
          <w:color w:val="231F20"/>
          <w:spacing w:val="5"/>
        </w:rPr>
        <w:t> </w:t>
      </w:r>
      <w:r>
        <w:rPr>
          <w:color w:val="231F20"/>
          <w:w w:val="90"/>
        </w:rPr>
        <w:t>học</w:t>
      </w:r>
      <w:r>
        <w:rPr>
          <w:color w:val="231F20"/>
          <w:spacing w:val="5"/>
        </w:rPr>
        <w:t> </w:t>
      </w:r>
      <w:r>
        <w:rPr>
          <w:color w:val="231F20"/>
          <w:w w:val="90"/>
        </w:rPr>
        <w:t>hỏi.</w:t>
      </w:r>
      <w:r>
        <w:rPr>
          <w:color w:val="231F20"/>
          <w:spacing w:val="5"/>
        </w:rPr>
        <w:t> </w:t>
      </w:r>
      <w:r>
        <w:rPr>
          <w:color w:val="231F20"/>
          <w:w w:val="90"/>
        </w:rPr>
        <w:t>Phiền</w:t>
      </w:r>
      <w:r>
        <w:rPr>
          <w:color w:val="231F20"/>
          <w:spacing w:val="5"/>
        </w:rPr>
        <w:t> </w:t>
      </w:r>
      <w:r>
        <w:rPr>
          <w:color w:val="231F20"/>
          <w:w w:val="90"/>
        </w:rPr>
        <w:t>não</w:t>
      </w:r>
      <w:r>
        <w:rPr>
          <w:color w:val="231F20"/>
          <w:spacing w:val="5"/>
        </w:rPr>
        <w:t> </w:t>
      </w:r>
      <w:r>
        <w:rPr>
          <w:color w:val="231F20"/>
          <w:w w:val="90"/>
        </w:rPr>
        <w:t>nên</w:t>
      </w:r>
      <w:r>
        <w:rPr>
          <w:color w:val="231F20"/>
          <w:spacing w:val="5"/>
        </w:rPr>
        <w:t> </w:t>
      </w:r>
      <w:r>
        <w:rPr>
          <w:color w:val="231F20"/>
          <w:w w:val="90"/>
        </w:rPr>
        <w:t>được</w:t>
      </w:r>
      <w:r>
        <w:rPr>
          <w:color w:val="231F20"/>
          <w:spacing w:val="5"/>
        </w:rPr>
        <w:t> </w:t>
      </w:r>
      <w:r>
        <w:rPr>
          <w:color w:val="231F20"/>
          <w:w w:val="90"/>
        </w:rPr>
        <w:t>hiểu</w:t>
      </w:r>
      <w:r>
        <w:rPr>
          <w:color w:val="231F20"/>
          <w:spacing w:val="5"/>
        </w:rPr>
        <w:t> </w:t>
      </w:r>
      <w:r>
        <w:rPr>
          <w:color w:val="231F20"/>
          <w:w w:val="90"/>
        </w:rPr>
        <w:t>như</w:t>
      </w:r>
      <w:r>
        <w:rPr>
          <w:color w:val="231F20"/>
          <w:spacing w:val="5"/>
        </w:rPr>
        <w:t> </w:t>
      </w:r>
      <w:r>
        <w:rPr>
          <w:color w:val="231F20"/>
          <w:w w:val="90"/>
        </w:rPr>
        <w:t>chúng</w:t>
      </w:r>
      <w:r>
        <w:rPr>
          <w:color w:val="231F20"/>
          <w:spacing w:val="5"/>
        </w:rPr>
        <w:t> </w:t>
      </w:r>
      <w:r>
        <w:rPr>
          <w:color w:val="231F20"/>
          <w:spacing w:val="-5"/>
          <w:w w:val="90"/>
        </w:rPr>
        <w:t>là:</w:t>
      </w:r>
    </w:p>
    <w:p>
      <w:pPr>
        <w:pStyle w:val="BodyText"/>
        <w:spacing w:line="297" w:lineRule="auto" w:before="185"/>
        <w:ind w:right="21" w:firstLine="453"/>
      </w:pPr>
      <w:r>
        <w:rPr>
          <w:color w:val="231F20"/>
          <w:w w:val="95"/>
        </w:rPr>
        <w:t>là các thực tại sinh khởi do duyên riêng của mình và </w:t>
      </w:r>
      <w:r>
        <w:rPr>
          <w:color w:val="231F20"/>
          <w:w w:val="90"/>
        </w:rPr>
        <w:t>không phải là tự ngã. Chừng nào phiền não còn được coi</w:t>
      </w:r>
      <w:r>
        <w:rPr>
          <w:color w:val="231F20"/>
          <w:spacing w:val="80"/>
          <w:w w:val="150"/>
        </w:rPr>
        <w:t> </w:t>
      </w:r>
      <w:r>
        <w:rPr>
          <w:color w:val="231F20"/>
          <w:w w:val="90"/>
        </w:rPr>
        <w:t>là “tôi” hay “của tôi” thì chúng không thể được loại trừ. Sự </w:t>
      </w:r>
      <w:r>
        <w:rPr>
          <w:color w:val="231F20"/>
          <w:w w:val="95"/>
        </w:rPr>
        <w:t>phát</w:t>
      </w:r>
      <w:r>
        <w:rPr>
          <w:color w:val="231F20"/>
          <w:w w:val="95"/>
        </w:rPr>
        <w:t> triển</w:t>
      </w:r>
      <w:r>
        <w:rPr>
          <w:color w:val="231F20"/>
          <w:w w:val="95"/>
        </w:rPr>
        <w:t> tuệ</w:t>
      </w:r>
      <w:r>
        <w:rPr>
          <w:color w:val="231F20"/>
          <w:w w:val="95"/>
        </w:rPr>
        <w:t> giác</w:t>
      </w:r>
      <w:r>
        <w:rPr>
          <w:color w:val="231F20"/>
          <w:w w:val="95"/>
        </w:rPr>
        <w:t> không</w:t>
      </w:r>
      <w:r>
        <w:rPr>
          <w:color w:val="231F20"/>
          <w:w w:val="95"/>
        </w:rPr>
        <w:t> loại</w:t>
      </w:r>
      <w:r>
        <w:rPr>
          <w:color w:val="231F20"/>
          <w:w w:val="95"/>
        </w:rPr>
        <w:t> trừ</w:t>
      </w:r>
      <w:r>
        <w:rPr>
          <w:color w:val="231F20"/>
          <w:w w:val="95"/>
        </w:rPr>
        <w:t> an</w:t>
      </w:r>
      <w:r>
        <w:rPr>
          <w:color w:val="231F20"/>
          <w:w w:val="95"/>
        </w:rPr>
        <w:t> tịnh,</w:t>
      </w:r>
      <w:r>
        <w:rPr>
          <w:color w:val="231F20"/>
          <w:w w:val="95"/>
        </w:rPr>
        <w:t> cũng</w:t>
      </w:r>
      <w:r>
        <w:rPr>
          <w:color w:val="231F20"/>
          <w:w w:val="95"/>
        </w:rPr>
        <w:t> có</w:t>
      </w:r>
      <w:r>
        <w:rPr>
          <w:color w:val="231F20"/>
          <w:w w:val="95"/>
        </w:rPr>
        <w:t> nhân duyên</w:t>
      </w:r>
      <w:r>
        <w:rPr>
          <w:color w:val="231F20"/>
          <w:w w:val="95"/>
        </w:rPr>
        <w:t> cho</w:t>
      </w:r>
      <w:r>
        <w:rPr>
          <w:color w:val="231F20"/>
          <w:w w:val="95"/>
        </w:rPr>
        <w:t> an</w:t>
      </w:r>
      <w:r>
        <w:rPr>
          <w:color w:val="231F20"/>
          <w:w w:val="95"/>
        </w:rPr>
        <w:t> tịnh</w:t>
      </w:r>
      <w:r>
        <w:rPr>
          <w:color w:val="231F20"/>
          <w:w w:val="95"/>
        </w:rPr>
        <w:t> trong</w:t>
      </w:r>
      <w:r>
        <w:rPr>
          <w:color w:val="231F20"/>
          <w:w w:val="95"/>
        </w:rPr>
        <w:t> đó.</w:t>
      </w:r>
      <w:r>
        <w:rPr>
          <w:color w:val="231F20"/>
          <w:w w:val="95"/>
        </w:rPr>
        <w:t> Khi</w:t>
      </w:r>
      <w:r>
        <w:rPr>
          <w:color w:val="231F20"/>
          <w:w w:val="95"/>
        </w:rPr>
        <w:t> phiền</w:t>
      </w:r>
      <w:r>
        <w:rPr>
          <w:color w:val="231F20"/>
          <w:w w:val="95"/>
        </w:rPr>
        <w:t> não</w:t>
      </w:r>
      <w:r>
        <w:rPr>
          <w:color w:val="231F20"/>
          <w:w w:val="95"/>
        </w:rPr>
        <w:t> được</w:t>
      </w:r>
      <w:r>
        <w:rPr>
          <w:color w:val="231F20"/>
          <w:w w:val="95"/>
        </w:rPr>
        <w:t> loại</w:t>
      </w:r>
      <w:r>
        <w:rPr>
          <w:color w:val="231F20"/>
          <w:w w:val="95"/>
        </w:rPr>
        <w:t> trừ </w:t>
      </w:r>
      <w:r>
        <w:rPr>
          <w:color w:val="231F20"/>
          <w:w w:val="90"/>
        </w:rPr>
        <w:t>theo từng giai đoạn thì sẽ có nhiều an tịnh hơn. Khi phiền </w:t>
      </w:r>
      <w:r>
        <w:rPr>
          <w:color w:val="231F20"/>
          <w:w w:val="85"/>
        </w:rPr>
        <w:t>não hoàn toàn bị tận diệt thì không còn xao động nào do bất </w:t>
      </w:r>
      <w:r>
        <w:rPr>
          <w:color w:val="231F20"/>
          <w:w w:val="95"/>
        </w:rPr>
        <w:t>thiện</w:t>
      </w:r>
      <w:r>
        <w:rPr>
          <w:color w:val="231F20"/>
          <w:spacing w:val="-3"/>
          <w:w w:val="95"/>
        </w:rPr>
        <w:t> </w:t>
      </w:r>
      <w:r>
        <w:rPr>
          <w:color w:val="231F20"/>
          <w:w w:val="95"/>
        </w:rPr>
        <w:t>nữa,</w:t>
      </w:r>
      <w:r>
        <w:rPr>
          <w:color w:val="231F20"/>
          <w:spacing w:val="-3"/>
          <w:w w:val="95"/>
        </w:rPr>
        <w:t> </w:t>
      </w:r>
      <w:r>
        <w:rPr>
          <w:color w:val="231F20"/>
          <w:w w:val="95"/>
        </w:rPr>
        <w:t>và</w:t>
      </w:r>
      <w:r>
        <w:rPr>
          <w:color w:val="231F20"/>
          <w:spacing w:val="-3"/>
          <w:w w:val="95"/>
        </w:rPr>
        <w:t> </w:t>
      </w:r>
      <w:r>
        <w:rPr>
          <w:color w:val="231F20"/>
          <w:w w:val="95"/>
        </w:rPr>
        <w:t>đây</w:t>
      </w:r>
      <w:r>
        <w:rPr>
          <w:color w:val="231F20"/>
          <w:spacing w:val="-3"/>
          <w:w w:val="95"/>
        </w:rPr>
        <w:t> </w:t>
      </w:r>
      <w:r>
        <w:rPr>
          <w:color w:val="231F20"/>
          <w:w w:val="95"/>
        </w:rPr>
        <w:t>là</w:t>
      </w:r>
      <w:r>
        <w:rPr>
          <w:color w:val="231F20"/>
          <w:spacing w:val="-3"/>
          <w:w w:val="95"/>
        </w:rPr>
        <w:t> </w:t>
      </w:r>
      <w:r>
        <w:rPr>
          <w:color w:val="231F20"/>
          <w:w w:val="95"/>
        </w:rPr>
        <w:t>mức</w:t>
      </w:r>
      <w:r>
        <w:rPr>
          <w:color w:val="231F20"/>
          <w:spacing w:val="-3"/>
          <w:w w:val="95"/>
        </w:rPr>
        <w:t> </w:t>
      </w:r>
      <w:r>
        <w:rPr>
          <w:color w:val="231F20"/>
          <w:w w:val="95"/>
        </w:rPr>
        <w:t>độ</w:t>
      </w:r>
      <w:r>
        <w:rPr>
          <w:color w:val="231F20"/>
          <w:spacing w:val="-3"/>
          <w:w w:val="95"/>
        </w:rPr>
        <w:t> </w:t>
      </w:r>
      <w:r>
        <w:rPr>
          <w:color w:val="231F20"/>
          <w:w w:val="95"/>
        </w:rPr>
        <w:t>cao</w:t>
      </w:r>
      <w:r>
        <w:rPr>
          <w:color w:val="231F20"/>
          <w:spacing w:val="-3"/>
          <w:w w:val="95"/>
        </w:rPr>
        <w:t> </w:t>
      </w:r>
      <w:r>
        <w:rPr>
          <w:color w:val="231F20"/>
          <w:w w:val="95"/>
        </w:rPr>
        <w:t>nhất</w:t>
      </w:r>
      <w:r>
        <w:rPr>
          <w:color w:val="231F20"/>
          <w:spacing w:val="-3"/>
          <w:w w:val="95"/>
        </w:rPr>
        <w:t> </w:t>
      </w:r>
      <w:r>
        <w:rPr>
          <w:color w:val="231F20"/>
          <w:w w:val="95"/>
        </w:rPr>
        <w:t>của</w:t>
      </w:r>
      <w:r>
        <w:rPr>
          <w:color w:val="231F20"/>
          <w:spacing w:val="-3"/>
          <w:w w:val="95"/>
        </w:rPr>
        <w:t> </w:t>
      </w:r>
      <w:r>
        <w:rPr>
          <w:color w:val="231F20"/>
          <w:w w:val="95"/>
        </w:rPr>
        <w:t>an</w:t>
      </w:r>
      <w:r>
        <w:rPr>
          <w:color w:val="231F20"/>
          <w:spacing w:val="-3"/>
          <w:w w:val="95"/>
        </w:rPr>
        <w:t> </w:t>
      </w:r>
      <w:r>
        <w:rPr>
          <w:color w:val="231F20"/>
          <w:w w:val="95"/>
        </w:rPr>
        <w:t>tịnh.</w:t>
      </w:r>
    </w:p>
    <w:p>
      <w:pPr>
        <w:pStyle w:val="BodyText"/>
        <w:spacing w:line="297" w:lineRule="auto" w:before="125"/>
        <w:ind w:right="19" w:firstLine="453"/>
      </w:pPr>
      <w:r>
        <w:rPr>
          <w:color w:val="231F20"/>
          <w:w w:val="90"/>
        </w:rPr>
        <w:t>Việc phát triển tuệ minh sát - hình thái phát triển tâm</w:t>
      </w:r>
      <w:r>
        <w:rPr>
          <w:color w:val="231F20"/>
          <w:spacing w:val="80"/>
        </w:rPr>
        <w:t> </w:t>
      </w:r>
      <w:r>
        <w:rPr>
          <w:color w:val="231F20"/>
          <w:w w:val="90"/>
        </w:rPr>
        <w:t>trí thứ hai - là sự phát triển hiểu biết trực nhận các thực tại, các hiện tượng danh và sắc của đời sống chúng ta. Trước thời Đức Phật, người ta cũng có thể phát triển an tịnh. Bát thiền là mức độ thiện pháp cao nhất có thể đạt được trước </w:t>
      </w:r>
      <w:r>
        <w:rPr>
          <w:color w:val="231F20"/>
          <w:w w:val="85"/>
        </w:rPr>
        <w:t>khi</w:t>
      </w:r>
      <w:r>
        <w:rPr>
          <w:color w:val="231F20"/>
        </w:rPr>
        <w:t> </w:t>
      </w:r>
      <w:r>
        <w:rPr>
          <w:color w:val="231F20"/>
          <w:w w:val="85"/>
        </w:rPr>
        <w:t>Đức</w:t>
      </w:r>
      <w:r>
        <w:rPr>
          <w:color w:val="231F20"/>
        </w:rPr>
        <w:t> </w:t>
      </w:r>
      <w:r>
        <w:rPr>
          <w:color w:val="231F20"/>
          <w:w w:val="85"/>
        </w:rPr>
        <w:t>Phật</w:t>
      </w:r>
      <w:r>
        <w:rPr>
          <w:color w:val="231F20"/>
        </w:rPr>
        <w:t> </w:t>
      </w:r>
      <w:r>
        <w:rPr>
          <w:color w:val="231F20"/>
          <w:w w:val="85"/>
        </w:rPr>
        <w:t>giác</w:t>
      </w:r>
      <w:r>
        <w:rPr>
          <w:color w:val="231F20"/>
        </w:rPr>
        <w:t> </w:t>
      </w:r>
      <w:r>
        <w:rPr>
          <w:color w:val="231F20"/>
          <w:w w:val="85"/>
        </w:rPr>
        <w:t>ngộ. Tuy</w:t>
      </w:r>
      <w:r>
        <w:rPr>
          <w:color w:val="231F20"/>
        </w:rPr>
        <w:t> </w:t>
      </w:r>
      <w:r>
        <w:rPr>
          <w:color w:val="231F20"/>
          <w:w w:val="85"/>
        </w:rPr>
        <w:t>nhiên,</w:t>
      </w:r>
      <w:r>
        <w:rPr>
          <w:color w:val="231F20"/>
        </w:rPr>
        <w:t> </w:t>
      </w:r>
      <w:r>
        <w:rPr>
          <w:color w:val="231F20"/>
          <w:w w:val="85"/>
        </w:rPr>
        <w:t>sự</w:t>
      </w:r>
      <w:r>
        <w:rPr>
          <w:color w:val="231F20"/>
        </w:rPr>
        <w:t> </w:t>
      </w:r>
      <w:r>
        <w:rPr>
          <w:color w:val="231F20"/>
          <w:w w:val="85"/>
        </w:rPr>
        <w:t>phát</w:t>
      </w:r>
      <w:r>
        <w:rPr>
          <w:color w:val="231F20"/>
        </w:rPr>
        <w:t> </w:t>
      </w:r>
      <w:r>
        <w:rPr>
          <w:color w:val="231F20"/>
          <w:w w:val="85"/>
        </w:rPr>
        <w:t>triển</w:t>
      </w:r>
      <w:r>
        <w:rPr>
          <w:color w:val="231F20"/>
        </w:rPr>
        <w:t> </w:t>
      </w:r>
      <w:r>
        <w:rPr>
          <w:color w:val="231F20"/>
          <w:w w:val="85"/>
        </w:rPr>
        <w:t>tuệ</w:t>
      </w:r>
      <w:r>
        <w:rPr>
          <w:color w:val="231F20"/>
        </w:rPr>
        <w:t> </w:t>
      </w:r>
      <w:r>
        <w:rPr>
          <w:color w:val="231F20"/>
          <w:w w:val="85"/>
        </w:rPr>
        <w:t>giác</w:t>
      </w:r>
      <w:r>
        <w:rPr>
          <w:color w:val="231F20"/>
        </w:rPr>
        <w:t> </w:t>
      </w:r>
      <w:r>
        <w:rPr>
          <w:color w:val="231F20"/>
          <w:w w:val="85"/>
        </w:rPr>
        <w:t>chỉ</w:t>
      </w:r>
      <w:r>
        <w:rPr>
          <w:color w:val="231F20"/>
          <w:spacing w:val="40"/>
        </w:rPr>
        <w:t> </w:t>
      </w:r>
      <w:r>
        <w:rPr>
          <w:color w:val="231F20"/>
          <w:w w:val="90"/>
        </w:rPr>
        <w:t>có thể được giáo hóa bởi một vị Phật. Ngài dạy sự thật về vô thường, anicca; khổ, dukkha; và vô ngã, anattā. Những gì được gọi là một con người hay một cái tôi chỉ là một sự </w:t>
      </w:r>
      <w:r>
        <w:rPr>
          <w:color w:val="231F20"/>
          <w:w w:val="95"/>
        </w:rPr>
        <w:t>kết</w:t>
      </w:r>
      <w:r>
        <w:rPr>
          <w:color w:val="231F20"/>
          <w:w w:val="95"/>
        </w:rPr>
        <w:t> hợp</w:t>
      </w:r>
      <w:r>
        <w:rPr>
          <w:color w:val="231F20"/>
          <w:w w:val="95"/>
        </w:rPr>
        <w:t> tạm</w:t>
      </w:r>
      <w:r>
        <w:rPr>
          <w:color w:val="231F20"/>
          <w:w w:val="95"/>
        </w:rPr>
        <w:t> thời</w:t>
      </w:r>
      <w:r>
        <w:rPr>
          <w:color w:val="231F20"/>
          <w:w w:val="95"/>
        </w:rPr>
        <w:t> của</w:t>
      </w:r>
      <w:r>
        <w:rPr>
          <w:color w:val="231F20"/>
          <w:w w:val="95"/>
        </w:rPr>
        <w:t> hiện</w:t>
      </w:r>
      <w:r>
        <w:rPr>
          <w:color w:val="231F20"/>
          <w:w w:val="95"/>
        </w:rPr>
        <w:t> tượng</w:t>
      </w:r>
      <w:r>
        <w:rPr>
          <w:color w:val="231F20"/>
          <w:w w:val="95"/>
        </w:rPr>
        <w:t> danh</w:t>
      </w:r>
      <w:r>
        <w:rPr>
          <w:color w:val="231F20"/>
          <w:w w:val="95"/>
        </w:rPr>
        <w:t> (tâm)</w:t>
      </w:r>
      <w:r>
        <w:rPr>
          <w:color w:val="231F20"/>
          <w:w w:val="95"/>
        </w:rPr>
        <w:t> và</w:t>
      </w:r>
      <w:r>
        <w:rPr>
          <w:color w:val="231F20"/>
          <w:w w:val="95"/>
        </w:rPr>
        <w:t> sắc</w:t>
      </w:r>
      <w:r>
        <w:rPr>
          <w:color w:val="231F20"/>
          <w:w w:val="95"/>
        </w:rPr>
        <w:t> (vật </w:t>
      </w:r>
      <w:r>
        <w:rPr>
          <w:color w:val="231F20"/>
          <w:w w:val="90"/>
        </w:rPr>
        <w:t>chất) [hiện tượng danh và sắc trong tiếng Pāli là nāma và </w:t>
      </w:r>
      <w:r>
        <w:rPr>
          <w:color w:val="231F20"/>
          <w:w w:val="85"/>
        </w:rPr>
        <w:t>rūpa]</w:t>
      </w:r>
      <w:r>
        <w:rPr>
          <w:color w:val="231F20"/>
        </w:rPr>
        <w:t> </w:t>
      </w:r>
      <w:r>
        <w:rPr>
          <w:color w:val="231F20"/>
          <w:w w:val="85"/>
        </w:rPr>
        <w:t>sinh</w:t>
      </w:r>
      <w:r>
        <w:rPr>
          <w:color w:val="231F20"/>
        </w:rPr>
        <w:t> </w:t>
      </w:r>
      <w:r>
        <w:rPr>
          <w:color w:val="231F20"/>
          <w:w w:val="85"/>
        </w:rPr>
        <w:t>khởi</w:t>
      </w:r>
      <w:r>
        <w:rPr>
          <w:color w:val="231F20"/>
        </w:rPr>
        <w:t> </w:t>
      </w:r>
      <w:r>
        <w:rPr>
          <w:color w:val="231F20"/>
          <w:w w:val="85"/>
        </w:rPr>
        <w:t>và</w:t>
      </w:r>
      <w:r>
        <w:rPr>
          <w:color w:val="231F20"/>
        </w:rPr>
        <w:t> </w:t>
      </w:r>
      <w:r>
        <w:rPr>
          <w:color w:val="231F20"/>
          <w:w w:val="85"/>
        </w:rPr>
        <w:t>diệt</w:t>
      </w:r>
      <w:r>
        <w:rPr>
          <w:color w:val="231F20"/>
        </w:rPr>
        <w:t> </w:t>
      </w:r>
      <w:r>
        <w:rPr>
          <w:color w:val="231F20"/>
          <w:w w:val="85"/>
        </w:rPr>
        <w:t>đi</w:t>
      </w:r>
      <w:r>
        <w:rPr>
          <w:color w:val="231F20"/>
        </w:rPr>
        <w:t> </w:t>
      </w:r>
      <w:r>
        <w:rPr>
          <w:color w:val="231F20"/>
          <w:w w:val="85"/>
        </w:rPr>
        <w:t>ngay</w:t>
      </w:r>
      <w:r>
        <w:rPr>
          <w:color w:val="231F20"/>
        </w:rPr>
        <w:t> </w:t>
      </w:r>
      <w:r>
        <w:rPr>
          <w:color w:val="231F20"/>
          <w:w w:val="85"/>
        </w:rPr>
        <w:t>lập</w:t>
      </w:r>
      <w:r>
        <w:rPr>
          <w:color w:val="231F20"/>
        </w:rPr>
        <w:t> </w:t>
      </w:r>
      <w:r>
        <w:rPr>
          <w:color w:val="231F20"/>
          <w:w w:val="85"/>
        </w:rPr>
        <w:t>tức.</w:t>
      </w:r>
      <w:r>
        <w:rPr>
          <w:color w:val="231F20"/>
        </w:rPr>
        <w:t> </w:t>
      </w:r>
      <w:r>
        <w:rPr>
          <w:color w:val="231F20"/>
          <w:w w:val="85"/>
        </w:rPr>
        <w:t>Thông</w:t>
      </w:r>
      <w:r>
        <w:rPr>
          <w:color w:val="231F20"/>
        </w:rPr>
        <w:t> </w:t>
      </w:r>
      <w:r>
        <w:rPr>
          <w:color w:val="231F20"/>
          <w:w w:val="85"/>
        </w:rPr>
        <w:t>qua</w:t>
      </w:r>
      <w:r>
        <w:rPr>
          <w:color w:val="231F20"/>
        </w:rPr>
        <w:t> </w:t>
      </w:r>
      <w:r>
        <w:rPr>
          <w:color w:val="231F20"/>
          <w:w w:val="85"/>
        </w:rPr>
        <w:t>phát</w:t>
      </w:r>
      <w:r>
        <w:rPr>
          <w:color w:val="231F20"/>
        </w:rPr>
        <w:t> </w:t>
      </w:r>
      <w:r>
        <w:rPr>
          <w:color w:val="231F20"/>
          <w:w w:val="85"/>
        </w:rPr>
        <w:t>triển</w:t>
      </w:r>
      <w:r>
        <w:rPr>
          <w:color w:val="231F20"/>
          <w:spacing w:val="40"/>
        </w:rPr>
        <w:t> </w:t>
      </w:r>
      <w:r>
        <w:rPr>
          <w:color w:val="231F20"/>
          <w:w w:val="85"/>
        </w:rPr>
        <w:t>trí tuệ, có thể có kinh nghiệm trực tiếp chân lý và sự tận diệt </w:t>
      </w:r>
      <w:r>
        <w:rPr>
          <w:color w:val="231F20"/>
          <w:w w:val="95"/>
        </w:rPr>
        <w:t>phiền não ở thời điểm đạt đến giác ngộ.</w:t>
      </w:r>
    </w:p>
    <w:p>
      <w:pPr>
        <w:pStyle w:val="BodyText"/>
        <w:spacing w:before="134"/>
        <w:ind w:left="482"/>
      </w:pPr>
      <w:r>
        <w:rPr>
          <w:color w:val="231F20"/>
          <w:w w:val="90"/>
        </w:rPr>
        <w:t>Tuy</w:t>
      </w:r>
      <w:r>
        <w:rPr>
          <w:color w:val="231F20"/>
          <w:spacing w:val="7"/>
        </w:rPr>
        <w:t> </w:t>
      </w:r>
      <w:r>
        <w:rPr>
          <w:color w:val="231F20"/>
          <w:w w:val="90"/>
        </w:rPr>
        <w:t>nhiên,</w:t>
      </w:r>
      <w:r>
        <w:rPr>
          <w:color w:val="231F20"/>
          <w:spacing w:val="8"/>
        </w:rPr>
        <w:t> </w:t>
      </w:r>
      <w:r>
        <w:rPr>
          <w:color w:val="231F20"/>
          <w:w w:val="90"/>
        </w:rPr>
        <w:t>khi</w:t>
      </w:r>
      <w:r>
        <w:rPr>
          <w:color w:val="231F20"/>
          <w:spacing w:val="7"/>
        </w:rPr>
        <w:t> </w:t>
      </w:r>
      <w:r>
        <w:rPr>
          <w:color w:val="231F20"/>
          <w:w w:val="90"/>
        </w:rPr>
        <w:t>hiểu</w:t>
      </w:r>
      <w:r>
        <w:rPr>
          <w:color w:val="231F20"/>
          <w:spacing w:val="8"/>
        </w:rPr>
        <w:t> </w:t>
      </w:r>
      <w:r>
        <w:rPr>
          <w:color w:val="231F20"/>
          <w:w w:val="90"/>
        </w:rPr>
        <w:t>biết</w:t>
      </w:r>
      <w:r>
        <w:rPr>
          <w:color w:val="231F20"/>
          <w:spacing w:val="8"/>
        </w:rPr>
        <w:t> </w:t>
      </w:r>
      <w:r>
        <w:rPr>
          <w:color w:val="231F20"/>
          <w:w w:val="90"/>
        </w:rPr>
        <w:t>các</w:t>
      </w:r>
      <w:r>
        <w:rPr>
          <w:color w:val="231F20"/>
          <w:spacing w:val="7"/>
        </w:rPr>
        <w:t> </w:t>
      </w:r>
      <w:r>
        <w:rPr>
          <w:color w:val="231F20"/>
          <w:w w:val="90"/>
        </w:rPr>
        <w:t>thực</w:t>
      </w:r>
      <w:r>
        <w:rPr>
          <w:color w:val="231F20"/>
          <w:spacing w:val="8"/>
        </w:rPr>
        <w:t> </w:t>
      </w:r>
      <w:r>
        <w:rPr>
          <w:color w:val="231F20"/>
          <w:w w:val="90"/>
        </w:rPr>
        <w:t>tại</w:t>
      </w:r>
      <w:r>
        <w:rPr>
          <w:color w:val="231F20"/>
          <w:spacing w:val="8"/>
        </w:rPr>
        <w:t> </w:t>
      </w:r>
      <w:r>
        <w:rPr>
          <w:color w:val="231F20"/>
          <w:w w:val="90"/>
        </w:rPr>
        <w:t>chỉ</w:t>
      </w:r>
      <w:r>
        <w:rPr>
          <w:color w:val="231F20"/>
          <w:spacing w:val="7"/>
        </w:rPr>
        <w:t> </w:t>
      </w:r>
      <w:r>
        <w:rPr>
          <w:color w:val="231F20"/>
          <w:w w:val="90"/>
        </w:rPr>
        <w:t>trên</w:t>
      </w:r>
      <w:r>
        <w:rPr>
          <w:color w:val="231F20"/>
          <w:spacing w:val="8"/>
        </w:rPr>
        <w:t> </w:t>
      </w:r>
      <w:r>
        <w:rPr>
          <w:color w:val="231F20"/>
          <w:w w:val="90"/>
        </w:rPr>
        <w:t>lý</w:t>
      </w:r>
      <w:r>
        <w:rPr>
          <w:color w:val="231F20"/>
          <w:spacing w:val="8"/>
        </w:rPr>
        <w:t> </w:t>
      </w:r>
      <w:r>
        <w:rPr>
          <w:color w:val="231F20"/>
          <w:spacing w:val="-2"/>
          <w:w w:val="90"/>
        </w:rPr>
        <w:t>thuyết,</w:t>
      </w:r>
    </w:p>
    <w:p>
      <w:pPr>
        <w:pStyle w:val="BodyText"/>
        <w:spacing w:after="0"/>
        <w:sectPr>
          <w:type w:val="continuous"/>
          <w:pgSz w:w="17010" w:h="12190" w:orient="landscape"/>
          <w:pgMar w:header="1224" w:footer="0" w:top="1380" w:bottom="280" w:left="1275" w:right="1275"/>
          <w:cols w:num="2" w:equalWidth="0">
            <w:col w:w="6159" w:space="2118"/>
            <w:col w:w="6183"/>
          </w:cols>
        </w:sectPr>
      </w:pPr>
    </w:p>
    <w:p>
      <w:pPr>
        <w:pStyle w:val="BodyText"/>
        <w:spacing w:before="35"/>
        <w:ind w:left="0"/>
        <w:jc w:val="left"/>
        <w:rPr>
          <w:sz w:val="20"/>
        </w:rPr>
      </w:pPr>
    </w:p>
    <w:p>
      <w:pPr>
        <w:pStyle w:val="BodyText"/>
        <w:spacing w:after="0"/>
        <w:jc w:val="left"/>
        <w:rPr>
          <w:sz w:val="20"/>
        </w:rPr>
        <w:sectPr>
          <w:headerReference w:type="default" r:id="rId74"/>
          <w:pgSz w:w="17010" w:h="12190" w:orient="landscape"/>
          <w:pgMar w:header="1224" w:footer="0" w:top="1560" w:bottom="280" w:left="1275" w:right="1275"/>
        </w:sectPr>
      </w:pPr>
    </w:p>
    <w:p>
      <w:pPr>
        <w:pStyle w:val="BodyText"/>
        <w:spacing w:line="297" w:lineRule="auto" w:before="96"/>
      </w:pPr>
      <w:r>
        <w:rPr>
          <w:color w:val="231F20"/>
          <w:w w:val="95"/>
        </w:rPr>
        <w:t>chúng ta không thể nắm bắt được chân lý về vô thường, </w:t>
      </w:r>
      <w:r>
        <w:rPr>
          <w:color w:val="231F20"/>
          <w:w w:val="90"/>
        </w:rPr>
        <w:t>khổ và vô ngã ; vẫn còn có sự chấp thủ vào các khái niệm </w:t>
      </w:r>
      <w:r>
        <w:rPr>
          <w:color w:val="231F20"/>
          <w:w w:val="85"/>
        </w:rPr>
        <w:t>và</w:t>
      </w:r>
      <w:r>
        <w:rPr>
          <w:color w:val="231F20"/>
        </w:rPr>
        <w:t> </w:t>
      </w:r>
      <w:r>
        <w:rPr>
          <w:color w:val="231F20"/>
          <w:w w:val="85"/>
        </w:rPr>
        <w:t>ý</w:t>
      </w:r>
      <w:r>
        <w:rPr>
          <w:color w:val="231F20"/>
        </w:rPr>
        <w:t> </w:t>
      </w:r>
      <w:r>
        <w:rPr>
          <w:color w:val="231F20"/>
          <w:w w:val="85"/>
        </w:rPr>
        <w:t>niệm</w:t>
      </w:r>
      <w:r>
        <w:rPr>
          <w:color w:val="231F20"/>
        </w:rPr>
        <w:t> </w:t>
      </w:r>
      <w:r>
        <w:rPr>
          <w:color w:val="231F20"/>
          <w:w w:val="85"/>
        </w:rPr>
        <w:t>về</w:t>
      </w:r>
      <w:r>
        <w:rPr>
          <w:color w:val="231F20"/>
        </w:rPr>
        <w:t> </w:t>
      </w:r>
      <w:r>
        <w:rPr>
          <w:color w:val="231F20"/>
          <w:w w:val="85"/>
        </w:rPr>
        <w:t>con</w:t>
      </w:r>
      <w:r>
        <w:rPr>
          <w:color w:val="231F20"/>
        </w:rPr>
        <w:t> </w:t>
      </w:r>
      <w:r>
        <w:rPr>
          <w:color w:val="231F20"/>
          <w:w w:val="85"/>
        </w:rPr>
        <w:t>người,</w:t>
      </w:r>
      <w:r>
        <w:rPr>
          <w:color w:val="231F20"/>
        </w:rPr>
        <w:t> </w:t>
      </w:r>
      <w:r>
        <w:rPr>
          <w:color w:val="231F20"/>
          <w:w w:val="85"/>
        </w:rPr>
        <w:t>bản</w:t>
      </w:r>
      <w:r>
        <w:rPr>
          <w:color w:val="231F20"/>
        </w:rPr>
        <w:t> </w:t>
      </w:r>
      <w:r>
        <w:rPr>
          <w:color w:val="231F20"/>
          <w:w w:val="85"/>
        </w:rPr>
        <w:t>ngã,</w:t>
      </w:r>
      <w:r>
        <w:rPr>
          <w:color w:val="231F20"/>
        </w:rPr>
        <w:t> </w:t>
      </w:r>
      <w:r>
        <w:rPr>
          <w:color w:val="231F20"/>
          <w:w w:val="85"/>
        </w:rPr>
        <w:t>thế</w:t>
      </w:r>
      <w:r>
        <w:rPr>
          <w:color w:val="231F20"/>
        </w:rPr>
        <w:t> </w:t>
      </w:r>
      <w:r>
        <w:rPr>
          <w:color w:val="231F20"/>
          <w:w w:val="85"/>
        </w:rPr>
        <w:t>giới.</w:t>
      </w:r>
      <w:r>
        <w:rPr>
          <w:color w:val="231F20"/>
        </w:rPr>
        <w:t> </w:t>
      </w:r>
      <w:r>
        <w:rPr>
          <w:color w:val="231F20"/>
          <w:w w:val="85"/>
        </w:rPr>
        <w:t>Như</w:t>
      </w:r>
      <w:r>
        <w:rPr>
          <w:color w:val="231F20"/>
        </w:rPr>
        <w:t> </w:t>
      </w:r>
      <w:r>
        <w:rPr>
          <w:color w:val="231F20"/>
          <w:w w:val="85"/>
        </w:rPr>
        <w:t>đã</w:t>
      </w:r>
      <w:r>
        <w:rPr>
          <w:color w:val="231F20"/>
        </w:rPr>
        <w:t> </w:t>
      </w:r>
      <w:r>
        <w:rPr>
          <w:color w:val="231F20"/>
          <w:w w:val="85"/>
        </w:rPr>
        <w:t>giải</w:t>
      </w:r>
      <w:r>
        <w:rPr>
          <w:color w:val="231F20"/>
        </w:rPr>
        <w:t> </w:t>
      </w:r>
      <w:r>
        <w:rPr>
          <w:color w:val="231F20"/>
          <w:w w:val="85"/>
        </w:rPr>
        <w:t>thích</w:t>
      </w:r>
      <w:r>
        <w:rPr>
          <w:color w:val="231F20"/>
          <w:spacing w:val="80"/>
        </w:rPr>
        <w:t> </w:t>
      </w:r>
      <w:r>
        <w:rPr>
          <w:color w:val="231F20"/>
          <w:w w:val="90"/>
        </w:rPr>
        <w:t>ở chương 3, có hai loại sự thật: sự thật chế định và sự thật </w:t>
      </w:r>
      <w:r>
        <w:rPr>
          <w:color w:val="231F20"/>
          <w:w w:val="95"/>
        </w:rPr>
        <w:t>tối hậu. Sự thật chế định là thế giới con người và sự vật </w:t>
      </w:r>
      <w:r>
        <w:rPr>
          <w:color w:val="231F20"/>
          <w:w w:val="90"/>
        </w:rPr>
        <w:t>xung quanh chúng ta, thế giới của nhà cửa, cây cối và xe cộ, đó là những điều chúng ta đã quen thuộc. Khi chúng ta </w:t>
      </w:r>
      <w:r>
        <w:rPr>
          <w:color w:val="231F20"/>
          <w:w w:val="95"/>
        </w:rPr>
        <w:t>học</w:t>
      </w:r>
      <w:r>
        <w:rPr>
          <w:color w:val="231F20"/>
          <w:spacing w:val="-2"/>
          <w:w w:val="95"/>
        </w:rPr>
        <w:t> </w:t>
      </w:r>
      <w:r>
        <w:rPr>
          <w:color w:val="231F20"/>
          <w:w w:val="95"/>
        </w:rPr>
        <w:t>hỏi</w:t>
      </w:r>
      <w:r>
        <w:rPr>
          <w:color w:val="231F20"/>
          <w:spacing w:val="-2"/>
          <w:w w:val="95"/>
        </w:rPr>
        <w:t> </w:t>
      </w:r>
      <w:r>
        <w:rPr>
          <w:color w:val="231F20"/>
          <w:w w:val="95"/>
        </w:rPr>
        <w:t>Giáo</w:t>
      </w:r>
      <w:r>
        <w:rPr>
          <w:color w:val="231F20"/>
          <w:spacing w:val="-2"/>
          <w:w w:val="95"/>
        </w:rPr>
        <w:t> </w:t>
      </w:r>
      <w:r>
        <w:rPr>
          <w:color w:val="231F20"/>
          <w:w w:val="95"/>
        </w:rPr>
        <w:t>lý</w:t>
      </w:r>
      <w:r>
        <w:rPr>
          <w:color w:val="231F20"/>
          <w:spacing w:val="-2"/>
          <w:w w:val="95"/>
        </w:rPr>
        <w:t> </w:t>
      </w:r>
      <w:r>
        <w:rPr>
          <w:color w:val="231F20"/>
          <w:w w:val="95"/>
        </w:rPr>
        <w:t>của</w:t>
      </w:r>
      <w:r>
        <w:rPr>
          <w:color w:val="231F20"/>
          <w:spacing w:val="-2"/>
          <w:w w:val="95"/>
        </w:rPr>
        <w:t> </w:t>
      </w:r>
      <w:r>
        <w:rPr>
          <w:color w:val="231F20"/>
          <w:w w:val="95"/>
        </w:rPr>
        <w:t>Đức</w:t>
      </w:r>
      <w:r>
        <w:rPr>
          <w:color w:val="231F20"/>
          <w:spacing w:val="-2"/>
          <w:w w:val="95"/>
        </w:rPr>
        <w:t> </w:t>
      </w:r>
      <w:r>
        <w:rPr>
          <w:color w:val="231F20"/>
          <w:w w:val="95"/>
        </w:rPr>
        <w:t>Phật,</w:t>
      </w:r>
      <w:r>
        <w:rPr>
          <w:color w:val="231F20"/>
          <w:spacing w:val="-2"/>
          <w:w w:val="95"/>
        </w:rPr>
        <w:t> </w:t>
      </w:r>
      <w:r>
        <w:rPr>
          <w:color w:val="231F20"/>
          <w:w w:val="95"/>
        </w:rPr>
        <w:t>chúng</w:t>
      </w:r>
      <w:r>
        <w:rPr>
          <w:color w:val="231F20"/>
          <w:spacing w:val="-2"/>
          <w:w w:val="95"/>
        </w:rPr>
        <w:t> </w:t>
      </w:r>
      <w:r>
        <w:rPr>
          <w:color w:val="231F20"/>
          <w:w w:val="95"/>
        </w:rPr>
        <w:t>ta</w:t>
      </w:r>
      <w:r>
        <w:rPr>
          <w:color w:val="231F20"/>
          <w:spacing w:val="-2"/>
          <w:w w:val="95"/>
        </w:rPr>
        <w:t> </w:t>
      </w:r>
      <w:r>
        <w:rPr>
          <w:color w:val="231F20"/>
          <w:w w:val="95"/>
        </w:rPr>
        <w:t>tìm</w:t>
      </w:r>
      <w:r>
        <w:rPr>
          <w:color w:val="231F20"/>
          <w:spacing w:val="-2"/>
          <w:w w:val="95"/>
        </w:rPr>
        <w:t> </w:t>
      </w:r>
      <w:r>
        <w:rPr>
          <w:color w:val="231F20"/>
          <w:w w:val="95"/>
        </w:rPr>
        <w:t>hiểu</w:t>
      </w:r>
      <w:r>
        <w:rPr>
          <w:color w:val="231F20"/>
          <w:spacing w:val="-2"/>
          <w:w w:val="95"/>
        </w:rPr>
        <w:t> </w:t>
      </w:r>
      <w:r>
        <w:rPr>
          <w:color w:val="231F20"/>
          <w:w w:val="95"/>
        </w:rPr>
        <w:t>về</w:t>
      </w:r>
      <w:r>
        <w:rPr>
          <w:color w:val="231F20"/>
          <w:spacing w:val="-2"/>
          <w:w w:val="95"/>
        </w:rPr>
        <w:t> </w:t>
      </w:r>
      <w:r>
        <w:rPr>
          <w:color w:val="231F20"/>
          <w:w w:val="95"/>
        </w:rPr>
        <w:t>chân </w:t>
      </w:r>
      <w:r>
        <w:rPr>
          <w:color w:val="231F20"/>
          <w:w w:val="90"/>
        </w:rPr>
        <w:t>lý tối hậu. Thực tại tối hậu là hiện tượng danh, các tâm và các tâm sở sinh kèm, và hiện tượng sắc. Niết Bàn là một </w:t>
      </w:r>
      <w:r>
        <w:rPr>
          <w:color w:val="231F20"/>
          <w:w w:val="95"/>
        </w:rPr>
        <w:t>thực</w:t>
      </w:r>
      <w:r>
        <w:rPr>
          <w:color w:val="231F20"/>
          <w:w w:val="95"/>
        </w:rPr>
        <w:t> tại</w:t>
      </w:r>
      <w:r>
        <w:rPr>
          <w:color w:val="231F20"/>
          <w:w w:val="95"/>
        </w:rPr>
        <w:t> tối</w:t>
      </w:r>
      <w:r>
        <w:rPr>
          <w:color w:val="231F20"/>
          <w:w w:val="95"/>
        </w:rPr>
        <w:t> hậu</w:t>
      </w:r>
      <w:r>
        <w:rPr>
          <w:color w:val="231F20"/>
          <w:w w:val="95"/>
        </w:rPr>
        <w:t> nhưng</w:t>
      </w:r>
      <w:r>
        <w:rPr>
          <w:color w:val="231F20"/>
          <w:w w:val="95"/>
        </w:rPr>
        <w:t> chỉ</w:t>
      </w:r>
      <w:r>
        <w:rPr>
          <w:color w:val="231F20"/>
          <w:w w:val="95"/>
        </w:rPr>
        <w:t> có</w:t>
      </w:r>
      <w:r>
        <w:rPr>
          <w:color w:val="231F20"/>
          <w:w w:val="95"/>
        </w:rPr>
        <w:t> thể</w:t>
      </w:r>
      <w:r>
        <w:rPr>
          <w:color w:val="231F20"/>
          <w:w w:val="95"/>
        </w:rPr>
        <w:t> được</w:t>
      </w:r>
      <w:r>
        <w:rPr>
          <w:color w:val="231F20"/>
          <w:w w:val="95"/>
        </w:rPr>
        <w:t> kinh</w:t>
      </w:r>
      <w:r>
        <w:rPr>
          <w:color w:val="231F20"/>
          <w:w w:val="95"/>
        </w:rPr>
        <w:t> nghiệm</w:t>
      </w:r>
      <w:r>
        <w:rPr>
          <w:color w:val="231F20"/>
          <w:w w:val="95"/>
        </w:rPr>
        <w:t> khi </w:t>
      </w:r>
      <w:r>
        <w:rPr>
          <w:color w:val="231F20"/>
          <w:w w:val="90"/>
        </w:rPr>
        <w:t>đạt tới giác ngộ. Cái thấy chỉ có thể sinh khởi khi có nhãn căn và đối tượng thị giác, nó sinh khởi do duyên riêng của </w:t>
      </w:r>
      <w:r>
        <w:rPr>
          <w:color w:val="231F20"/>
          <w:w w:val="85"/>
        </w:rPr>
        <w:t>mình. Tương tự như vậy đối với cái nghe và và kinh nghiệm </w:t>
      </w:r>
      <w:r>
        <w:rPr>
          <w:color w:val="231F20"/>
          <w:w w:val="90"/>
        </w:rPr>
        <w:t>ngũ quan khác. Chỉ có một tâm tại một khoảnh khắc kinh nghiệm một đối tượng. Sau cái thấy, cái nghe hay một kinh </w:t>
      </w:r>
      <w:r>
        <w:rPr>
          <w:color w:val="231F20"/>
          <w:w w:val="85"/>
        </w:rPr>
        <w:t>nghiệm ngũ quan khác, có tâm thiện và tâm bất thiện. Tâm </w:t>
      </w:r>
      <w:r>
        <w:rPr>
          <w:color w:val="231F20"/>
          <w:w w:val="95"/>
        </w:rPr>
        <w:t>thiện với vô tham có thể sinh khởi, hay tâm bất thiện với tham, sân hay keo kiệt, bỏn xẻn.</w:t>
      </w:r>
      <w:r>
        <w:rPr>
          <w:color w:val="231F20"/>
          <w:spacing w:val="-1"/>
          <w:w w:val="95"/>
        </w:rPr>
        <w:t> </w:t>
      </w:r>
      <w:r>
        <w:rPr>
          <w:color w:val="231F20"/>
          <w:w w:val="95"/>
        </w:rPr>
        <w:t>Tất cả các thực tại này </w:t>
      </w:r>
      <w:r>
        <w:rPr>
          <w:color w:val="231F20"/>
          <w:w w:val="90"/>
        </w:rPr>
        <w:t>sinh khởi do duyên riêng của chúng. Không có tự ngã có thể kiểm soát các thực tại này hay khiến chúng sinh khởi. </w:t>
      </w:r>
      <w:r>
        <w:rPr>
          <w:color w:val="231F20"/>
          <w:w w:val="85"/>
        </w:rPr>
        <w:t>Chúng sinh khởi chỉ trong một khoảnh khắc và diệt đi ngay</w:t>
      </w:r>
      <w:r>
        <w:rPr>
          <w:color w:val="231F20"/>
          <w:spacing w:val="80"/>
          <w:w w:val="150"/>
        </w:rPr>
        <w:t> </w:t>
      </w:r>
      <w:r>
        <w:rPr>
          <w:color w:val="231F20"/>
          <w:w w:val="90"/>
        </w:rPr>
        <w:t>lập tức. Do vô minh mà chúng ta không nắm bắt được bản chất thật của thực tại, bản chất vô thường, khổ và vô ngã của</w:t>
      </w:r>
      <w:r>
        <w:rPr>
          <w:color w:val="231F20"/>
          <w:spacing w:val="25"/>
        </w:rPr>
        <w:t> </w:t>
      </w:r>
      <w:r>
        <w:rPr>
          <w:color w:val="231F20"/>
          <w:w w:val="90"/>
        </w:rPr>
        <w:t>chúng.</w:t>
      </w:r>
      <w:r>
        <w:rPr>
          <w:color w:val="231F20"/>
          <w:spacing w:val="25"/>
        </w:rPr>
        <w:t> </w:t>
      </w:r>
      <w:r>
        <w:rPr>
          <w:color w:val="231F20"/>
          <w:w w:val="90"/>
        </w:rPr>
        <w:t>Vô</w:t>
      </w:r>
      <w:r>
        <w:rPr>
          <w:color w:val="231F20"/>
          <w:spacing w:val="25"/>
        </w:rPr>
        <w:t> </w:t>
      </w:r>
      <w:r>
        <w:rPr>
          <w:color w:val="231F20"/>
          <w:w w:val="90"/>
        </w:rPr>
        <w:t>minh</w:t>
      </w:r>
      <w:r>
        <w:rPr>
          <w:color w:val="231F20"/>
          <w:spacing w:val="25"/>
        </w:rPr>
        <w:t> </w:t>
      </w:r>
      <w:r>
        <w:rPr>
          <w:color w:val="231F20"/>
          <w:w w:val="90"/>
        </w:rPr>
        <w:t>che</w:t>
      </w:r>
      <w:r>
        <w:rPr>
          <w:color w:val="231F20"/>
          <w:spacing w:val="26"/>
        </w:rPr>
        <w:t> </w:t>
      </w:r>
      <w:r>
        <w:rPr>
          <w:color w:val="231F20"/>
          <w:w w:val="90"/>
        </w:rPr>
        <w:t>đậy</w:t>
      </w:r>
      <w:r>
        <w:rPr>
          <w:color w:val="231F20"/>
          <w:spacing w:val="25"/>
        </w:rPr>
        <w:t> </w:t>
      </w:r>
      <w:r>
        <w:rPr>
          <w:color w:val="231F20"/>
          <w:w w:val="90"/>
        </w:rPr>
        <w:t>sự</w:t>
      </w:r>
      <w:r>
        <w:rPr>
          <w:color w:val="231F20"/>
          <w:spacing w:val="25"/>
        </w:rPr>
        <w:t> </w:t>
      </w:r>
      <w:r>
        <w:rPr>
          <w:color w:val="231F20"/>
          <w:w w:val="90"/>
        </w:rPr>
        <w:t>thật.</w:t>
      </w:r>
      <w:r>
        <w:rPr>
          <w:color w:val="231F20"/>
          <w:spacing w:val="22"/>
        </w:rPr>
        <w:t> </w:t>
      </w:r>
      <w:r>
        <w:rPr>
          <w:color w:val="231F20"/>
          <w:w w:val="90"/>
        </w:rPr>
        <w:t>Tuệ</w:t>
      </w:r>
      <w:r>
        <w:rPr>
          <w:color w:val="231F20"/>
          <w:spacing w:val="25"/>
        </w:rPr>
        <w:t> </w:t>
      </w:r>
      <w:r>
        <w:rPr>
          <w:color w:val="231F20"/>
          <w:w w:val="90"/>
        </w:rPr>
        <w:t>giác,</w:t>
      </w:r>
      <w:r>
        <w:rPr>
          <w:color w:val="231F20"/>
          <w:spacing w:val="25"/>
        </w:rPr>
        <w:t> </w:t>
      </w:r>
      <w:r>
        <w:rPr>
          <w:color w:val="231F20"/>
          <w:w w:val="90"/>
        </w:rPr>
        <w:t>hiểu</w:t>
      </w:r>
      <w:r>
        <w:rPr>
          <w:color w:val="231F20"/>
          <w:spacing w:val="25"/>
        </w:rPr>
        <w:t> </w:t>
      </w:r>
      <w:r>
        <w:rPr>
          <w:color w:val="231F20"/>
          <w:spacing w:val="-4"/>
          <w:w w:val="90"/>
        </w:rPr>
        <w:t>biết</w:t>
      </w:r>
    </w:p>
    <w:p>
      <w:pPr>
        <w:pStyle w:val="BodyText"/>
        <w:spacing w:line="295" w:lineRule="auto" w:before="95"/>
        <w:ind w:right="20"/>
      </w:pPr>
      <w:r>
        <w:rPr/>
        <w:br w:type="column"/>
      </w:r>
      <w:r>
        <w:rPr>
          <w:color w:val="231F20"/>
          <w:w w:val="90"/>
        </w:rPr>
        <w:t>trực tiếp các thực tại, được phát triển để loại bỏ vô minh và </w:t>
      </w:r>
      <w:r>
        <w:rPr>
          <w:color w:val="231F20"/>
          <w:w w:val="95"/>
        </w:rPr>
        <w:t>tà kiến. Hiểu biết trực tiếp các thực tại khác</w:t>
      </w:r>
      <w:r>
        <w:rPr>
          <w:color w:val="231F20"/>
          <w:spacing w:val="-3"/>
          <w:w w:val="95"/>
        </w:rPr>
        <w:t> </w:t>
      </w:r>
      <w:r>
        <w:rPr>
          <w:color w:val="231F20"/>
          <w:w w:val="95"/>
        </w:rPr>
        <w:t>với hiểu biết </w:t>
      </w:r>
      <w:r>
        <w:rPr>
          <w:color w:val="231F20"/>
          <w:w w:val="90"/>
        </w:rPr>
        <w:t>lý thuyết, nhưng hiểu biết về mặt lý thuyết là nền tảng cho </w:t>
      </w:r>
      <w:r>
        <w:rPr>
          <w:color w:val="231F20"/>
          <w:w w:val="95"/>
        </w:rPr>
        <w:t>hiểu biết trực tiếp.</w:t>
      </w:r>
    </w:p>
    <w:p>
      <w:pPr>
        <w:pStyle w:val="BodyText"/>
        <w:spacing w:line="295" w:lineRule="auto" w:before="108"/>
        <w:ind w:right="20" w:firstLine="453"/>
      </w:pPr>
      <w:r>
        <w:rPr>
          <w:color w:val="231F20"/>
          <w:w w:val="95"/>
        </w:rPr>
        <w:t>Đối tượng của tuệ giác, của hiểu biết trực tiếp, là sự </w:t>
      </w:r>
      <w:r>
        <w:rPr>
          <w:color w:val="231F20"/>
          <w:w w:val="90"/>
        </w:rPr>
        <w:t>thật tột cùng chứ không phải sự thật chế định. Sự thật chế định là những khái niệm - đối tượng của tư duy. Ví dụ, sau cái thấy chúng ta nghĩ về hình dạng và kích thước của một </w:t>
      </w:r>
      <w:r>
        <w:rPr>
          <w:color w:val="231F20"/>
          <w:w w:val="85"/>
        </w:rPr>
        <w:t>người hay một vật. Đó không phải là cái thấy nữa mà là suy nghĩ về các khái niệm. Ở nghĩa tột cùng thì khái niệm không</w:t>
      </w:r>
      <w:r>
        <w:rPr>
          <w:color w:val="231F20"/>
          <w:spacing w:val="80"/>
        </w:rPr>
        <w:t> </w:t>
      </w:r>
      <w:r>
        <w:rPr>
          <w:color w:val="231F20"/>
          <w:w w:val="90"/>
        </w:rPr>
        <w:t>có thực. Mỗi thực tại có đặc tính riêng không thể thay đổi mà có thể được kinh nghiệm trực tiếp khi nó xuất hiện. Cái thấy là một thực tại tối hậu, nó có đặc tính riêng của mình. </w:t>
      </w:r>
      <w:r>
        <w:rPr>
          <w:color w:val="231F20"/>
          <w:w w:val="95"/>
        </w:rPr>
        <w:t>Nó</w:t>
      </w:r>
      <w:r>
        <w:rPr>
          <w:color w:val="231F20"/>
          <w:spacing w:val="-2"/>
          <w:w w:val="95"/>
        </w:rPr>
        <w:t> </w:t>
      </w:r>
      <w:r>
        <w:rPr>
          <w:color w:val="231F20"/>
          <w:w w:val="95"/>
        </w:rPr>
        <w:t>là</w:t>
      </w:r>
      <w:r>
        <w:rPr>
          <w:color w:val="231F20"/>
          <w:spacing w:val="-2"/>
          <w:w w:val="95"/>
        </w:rPr>
        <w:t> </w:t>
      </w:r>
      <w:r>
        <w:rPr>
          <w:color w:val="231F20"/>
          <w:w w:val="95"/>
        </w:rPr>
        <w:t>thực</w:t>
      </w:r>
      <w:r>
        <w:rPr>
          <w:color w:val="231F20"/>
          <w:spacing w:val="-2"/>
          <w:w w:val="95"/>
        </w:rPr>
        <w:t> </w:t>
      </w:r>
      <w:r>
        <w:rPr>
          <w:color w:val="231F20"/>
          <w:w w:val="95"/>
        </w:rPr>
        <w:t>đối</w:t>
      </w:r>
      <w:r>
        <w:rPr>
          <w:color w:val="231F20"/>
          <w:spacing w:val="-2"/>
          <w:w w:val="95"/>
        </w:rPr>
        <w:t> </w:t>
      </w:r>
      <w:r>
        <w:rPr>
          <w:color w:val="231F20"/>
          <w:w w:val="95"/>
        </w:rPr>
        <w:t>với</w:t>
      </w:r>
      <w:r>
        <w:rPr>
          <w:color w:val="231F20"/>
          <w:spacing w:val="-2"/>
          <w:w w:val="95"/>
        </w:rPr>
        <w:t> </w:t>
      </w:r>
      <w:r>
        <w:rPr>
          <w:color w:val="231F20"/>
          <w:w w:val="95"/>
        </w:rPr>
        <w:t>mọi</w:t>
      </w:r>
      <w:r>
        <w:rPr>
          <w:color w:val="231F20"/>
          <w:spacing w:val="-2"/>
          <w:w w:val="95"/>
        </w:rPr>
        <w:t> </w:t>
      </w:r>
      <w:r>
        <w:rPr>
          <w:color w:val="231F20"/>
          <w:w w:val="95"/>
        </w:rPr>
        <w:t>người.</w:t>
      </w:r>
      <w:r>
        <w:rPr>
          <w:color w:val="231F20"/>
          <w:spacing w:val="-5"/>
          <w:w w:val="95"/>
        </w:rPr>
        <w:t> </w:t>
      </w:r>
      <w:r>
        <w:rPr>
          <w:color w:val="231F20"/>
          <w:w w:val="95"/>
        </w:rPr>
        <w:t>Tên</w:t>
      </w:r>
      <w:r>
        <w:rPr>
          <w:color w:val="231F20"/>
          <w:spacing w:val="-2"/>
          <w:w w:val="95"/>
        </w:rPr>
        <w:t> </w:t>
      </w:r>
      <w:r>
        <w:rPr>
          <w:color w:val="231F20"/>
          <w:w w:val="95"/>
        </w:rPr>
        <w:t>của</w:t>
      </w:r>
      <w:r>
        <w:rPr>
          <w:color w:val="231F20"/>
          <w:spacing w:val="-2"/>
          <w:w w:val="95"/>
        </w:rPr>
        <w:t> </w:t>
      </w:r>
      <w:r>
        <w:rPr>
          <w:color w:val="231F20"/>
          <w:w w:val="95"/>
        </w:rPr>
        <w:t>nó</w:t>
      </w:r>
      <w:r>
        <w:rPr>
          <w:color w:val="231F20"/>
          <w:spacing w:val="-2"/>
          <w:w w:val="95"/>
        </w:rPr>
        <w:t> </w:t>
      </w:r>
      <w:r>
        <w:rPr>
          <w:color w:val="231F20"/>
          <w:w w:val="95"/>
        </w:rPr>
        <w:t>có</w:t>
      </w:r>
      <w:r>
        <w:rPr>
          <w:color w:val="231F20"/>
          <w:spacing w:val="-2"/>
          <w:w w:val="95"/>
        </w:rPr>
        <w:t> </w:t>
      </w:r>
      <w:r>
        <w:rPr>
          <w:color w:val="231F20"/>
          <w:w w:val="95"/>
        </w:rPr>
        <w:t>thể</w:t>
      </w:r>
      <w:r>
        <w:rPr>
          <w:color w:val="231F20"/>
          <w:spacing w:val="-2"/>
          <w:w w:val="95"/>
        </w:rPr>
        <w:t> </w:t>
      </w:r>
      <w:r>
        <w:rPr>
          <w:color w:val="231F20"/>
          <w:w w:val="95"/>
        </w:rPr>
        <w:t>thay</w:t>
      </w:r>
      <w:r>
        <w:rPr>
          <w:color w:val="231F20"/>
          <w:spacing w:val="-2"/>
          <w:w w:val="95"/>
        </w:rPr>
        <w:t> </w:t>
      </w:r>
      <w:r>
        <w:rPr>
          <w:color w:val="231F20"/>
          <w:w w:val="95"/>
        </w:rPr>
        <w:t>đổi, </w:t>
      </w:r>
      <w:r>
        <w:rPr>
          <w:color w:val="231F20"/>
          <w:w w:val="90"/>
        </w:rPr>
        <w:t>nhưng đặc tính của nó không thể thay đổi. Giận dữ là một thực tại tối hậu, nó có đặc tính riêng mà ai cũng có thể kinh nghiệm được. Để phát triển hiểu biết trực tiếp về thực tại</w:t>
      </w:r>
      <w:r>
        <w:rPr>
          <w:color w:val="231F20"/>
          <w:spacing w:val="80"/>
        </w:rPr>
        <w:t> </w:t>
      </w:r>
      <w:r>
        <w:rPr>
          <w:color w:val="231F20"/>
          <w:w w:val="95"/>
        </w:rPr>
        <w:t>tối hậu, điều cần thiết là nắm bắt được sự khác biệt giữa </w:t>
      </w:r>
      <w:r>
        <w:rPr>
          <w:color w:val="231F20"/>
          <w:w w:val="85"/>
        </w:rPr>
        <w:t>thực tại tối hậu và khái niệm. Người ta không phải tránh suy </w:t>
      </w:r>
      <w:r>
        <w:rPr>
          <w:color w:val="231F20"/>
          <w:w w:val="95"/>
        </w:rPr>
        <w:t>nghĩ về các khái niệm, bởi chính suy nghĩ là một thực tại </w:t>
      </w:r>
      <w:r>
        <w:rPr>
          <w:color w:val="231F20"/>
          <w:w w:val="90"/>
        </w:rPr>
        <w:t>tối hậu sinh khởi do duyên riêng và có đặc tính riêng của nó. Do vậy, suy nghĩ có thể là đối tượng của hiểu biết khi</w:t>
      </w:r>
      <w:r>
        <w:rPr>
          <w:color w:val="231F20"/>
          <w:spacing w:val="40"/>
        </w:rPr>
        <w:t> </w:t>
      </w:r>
      <w:r>
        <w:rPr>
          <w:color w:val="231F20"/>
          <w:w w:val="90"/>
        </w:rPr>
        <w:t>nó xuất hiện. Mỗi thực tại sinh khởi do duyên có thể là đối tượng của hiểu biết trực tiếp. Do khái niệm không có thật ở ý</w:t>
      </w:r>
      <w:r>
        <w:rPr>
          <w:color w:val="231F20"/>
          <w:spacing w:val="-5"/>
        </w:rPr>
        <w:t> </w:t>
      </w:r>
      <w:r>
        <w:rPr>
          <w:color w:val="231F20"/>
          <w:w w:val="90"/>
        </w:rPr>
        <w:t>nghĩa</w:t>
      </w:r>
      <w:r>
        <w:rPr>
          <w:color w:val="231F20"/>
          <w:spacing w:val="-4"/>
        </w:rPr>
        <w:t> </w:t>
      </w:r>
      <w:r>
        <w:rPr>
          <w:color w:val="231F20"/>
          <w:w w:val="90"/>
        </w:rPr>
        <w:t>tột</w:t>
      </w:r>
      <w:r>
        <w:rPr>
          <w:color w:val="231F20"/>
          <w:spacing w:val="-4"/>
        </w:rPr>
        <w:t> </w:t>
      </w:r>
      <w:r>
        <w:rPr>
          <w:color w:val="231F20"/>
          <w:w w:val="90"/>
        </w:rPr>
        <w:t>cùng</w:t>
      </w:r>
      <w:r>
        <w:rPr>
          <w:color w:val="231F20"/>
          <w:spacing w:val="-4"/>
        </w:rPr>
        <w:t> </w:t>
      </w:r>
      <w:r>
        <w:rPr>
          <w:color w:val="231F20"/>
          <w:w w:val="90"/>
        </w:rPr>
        <w:t>và</w:t>
      </w:r>
      <w:r>
        <w:rPr>
          <w:color w:val="231F20"/>
          <w:spacing w:val="-4"/>
        </w:rPr>
        <w:t> </w:t>
      </w:r>
      <w:r>
        <w:rPr>
          <w:color w:val="231F20"/>
          <w:w w:val="90"/>
        </w:rPr>
        <w:t>không</w:t>
      </w:r>
      <w:r>
        <w:rPr>
          <w:color w:val="231F20"/>
          <w:spacing w:val="-4"/>
        </w:rPr>
        <w:t> </w:t>
      </w:r>
      <w:r>
        <w:rPr>
          <w:color w:val="231F20"/>
          <w:w w:val="90"/>
        </w:rPr>
        <w:t>có</w:t>
      </w:r>
      <w:r>
        <w:rPr>
          <w:color w:val="231F20"/>
          <w:spacing w:val="-4"/>
        </w:rPr>
        <w:t> </w:t>
      </w:r>
      <w:r>
        <w:rPr>
          <w:color w:val="231F20"/>
          <w:w w:val="90"/>
        </w:rPr>
        <w:t>một</w:t>
      </w:r>
      <w:r>
        <w:rPr>
          <w:color w:val="231F20"/>
          <w:spacing w:val="-4"/>
        </w:rPr>
        <w:t> </w:t>
      </w:r>
      <w:r>
        <w:rPr>
          <w:color w:val="231F20"/>
          <w:w w:val="90"/>
        </w:rPr>
        <w:t>đặc</w:t>
      </w:r>
      <w:r>
        <w:rPr>
          <w:color w:val="231F20"/>
          <w:spacing w:val="-4"/>
        </w:rPr>
        <w:t> </w:t>
      </w:r>
      <w:r>
        <w:rPr>
          <w:color w:val="231F20"/>
          <w:w w:val="90"/>
        </w:rPr>
        <w:t>tính</w:t>
      </w:r>
      <w:r>
        <w:rPr>
          <w:color w:val="231F20"/>
          <w:spacing w:val="-4"/>
        </w:rPr>
        <w:t> </w:t>
      </w:r>
      <w:r>
        <w:rPr>
          <w:color w:val="231F20"/>
          <w:w w:val="90"/>
        </w:rPr>
        <w:t>có</w:t>
      </w:r>
      <w:r>
        <w:rPr>
          <w:color w:val="231F20"/>
          <w:spacing w:val="-4"/>
        </w:rPr>
        <w:t> </w:t>
      </w:r>
      <w:r>
        <w:rPr>
          <w:color w:val="231F20"/>
          <w:w w:val="90"/>
        </w:rPr>
        <w:t>thể</w:t>
      </w:r>
      <w:r>
        <w:rPr>
          <w:color w:val="231F20"/>
          <w:spacing w:val="-4"/>
        </w:rPr>
        <w:t> </w:t>
      </w:r>
      <w:r>
        <w:rPr>
          <w:color w:val="231F20"/>
          <w:w w:val="90"/>
        </w:rPr>
        <w:t>được</w:t>
      </w:r>
      <w:r>
        <w:rPr>
          <w:color w:val="231F20"/>
          <w:spacing w:val="-4"/>
        </w:rPr>
        <w:t> </w:t>
      </w:r>
      <w:r>
        <w:rPr>
          <w:color w:val="231F20"/>
          <w:spacing w:val="-4"/>
          <w:w w:val="90"/>
        </w:rPr>
        <w:t>kinh</w:t>
      </w:r>
    </w:p>
    <w:p>
      <w:pPr>
        <w:pStyle w:val="BodyText"/>
        <w:spacing w:after="0" w:line="295"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4"/>
        <w:ind w:left="0"/>
        <w:jc w:val="left"/>
        <w:rPr>
          <w:sz w:val="20"/>
        </w:rPr>
      </w:pPr>
    </w:p>
    <w:p>
      <w:pPr>
        <w:pStyle w:val="BodyText"/>
        <w:spacing w:after="0"/>
        <w:jc w:val="left"/>
        <w:rPr>
          <w:sz w:val="20"/>
        </w:rPr>
        <w:sectPr>
          <w:headerReference w:type="default" r:id="rId75"/>
          <w:pgSz w:w="17010" w:h="12190" w:orient="landscape"/>
          <w:pgMar w:header="1224" w:footer="0" w:top="1560" w:bottom="280" w:left="1275" w:right="1275"/>
        </w:sectPr>
      </w:pPr>
    </w:p>
    <w:p>
      <w:pPr>
        <w:pStyle w:val="BodyText"/>
        <w:spacing w:line="302" w:lineRule="auto" w:before="97"/>
        <w:ind w:right="1"/>
      </w:pPr>
      <w:r>
        <w:rPr>
          <w:color w:val="231F20"/>
          <w:w w:val="85"/>
        </w:rPr>
        <w:t>nghiệm trực tiếp, nên chúng không phải là đối tượng của trí</w:t>
      </w:r>
      <w:r>
        <w:rPr>
          <w:color w:val="231F20"/>
          <w:spacing w:val="80"/>
        </w:rPr>
        <w:t> </w:t>
      </w:r>
      <w:r>
        <w:rPr>
          <w:color w:val="231F20"/>
          <w:w w:val="95"/>
        </w:rPr>
        <w:t>tuệ trực nhận.</w:t>
      </w:r>
    </w:p>
    <w:p>
      <w:pPr>
        <w:pStyle w:val="BodyText"/>
        <w:spacing w:line="302" w:lineRule="auto" w:before="115"/>
        <w:ind w:firstLine="453"/>
      </w:pPr>
      <w:r>
        <w:rPr>
          <w:color w:val="231F20"/>
          <w:w w:val="90"/>
        </w:rPr>
        <w:t>Làm thế nào phát triển tuệ giác trực tiếp? Cần phải có </w:t>
      </w:r>
      <w:r>
        <w:rPr>
          <w:color w:val="231F20"/>
          <w:w w:val="95"/>
        </w:rPr>
        <w:t>chánh niệm hay tỉnh thức [trong tiếng Pāli gọi là sati] về </w:t>
      </w:r>
      <w:r>
        <w:rPr>
          <w:color w:val="231F20"/>
          <w:w w:val="90"/>
        </w:rPr>
        <w:t>thực tại xuất hiện ở thời điểm bây giờ để có thể phát triển </w:t>
      </w:r>
      <w:r>
        <w:rPr>
          <w:color w:val="231F20"/>
          <w:w w:val="95"/>
        </w:rPr>
        <w:t>hiểu</w:t>
      </w:r>
      <w:r>
        <w:rPr>
          <w:color w:val="231F20"/>
          <w:w w:val="95"/>
        </w:rPr>
        <w:t> biết</w:t>
      </w:r>
      <w:r>
        <w:rPr>
          <w:color w:val="231F20"/>
          <w:w w:val="95"/>
        </w:rPr>
        <w:t> trực</w:t>
      </w:r>
      <w:r>
        <w:rPr>
          <w:color w:val="231F20"/>
          <w:w w:val="95"/>
        </w:rPr>
        <w:t> tiếp</w:t>
      </w:r>
      <w:r>
        <w:rPr>
          <w:color w:val="231F20"/>
          <w:w w:val="95"/>
        </w:rPr>
        <w:t> về</w:t>
      </w:r>
      <w:r>
        <w:rPr>
          <w:color w:val="231F20"/>
          <w:w w:val="95"/>
        </w:rPr>
        <w:t> nó.</w:t>
      </w:r>
      <w:r>
        <w:rPr>
          <w:color w:val="231F20"/>
          <w:w w:val="95"/>
        </w:rPr>
        <w:t> Có</w:t>
      </w:r>
      <w:r>
        <w:rPr>
          <w:color w:val="231F20"/>
          <w:w w:val="95"/>
        </w:rPr>
        <w:t> nhiều</w:t>
      </w:r>
      <w:r>
        <w:rPr>
          <w:color w:val="231F20"/>
          <w:w w:val="95"/>
        </w:rPr>
        <w:t> mức</w:t>
      </w:r>
      <w:r>
        <w:rPr>
          <w:color w:val="231F20"/>
          <w:w w:val="95"/>
        </w:rPr>
        <w:t> độ</w:t>
      </w:r>
      <w:r>
        <w:rPr>
          <w:color w:val="231F20"/>
          <w:w w:val="95"/>
        </w:rPr>
        <w:t> chánh</w:t>
      </w:r>
      <w:r>
        <w:rPr>
          <w:color w:val="231F20"/>
          <w:w w:val="95"/>
        </w:rPr>
        <w:t> niệm. </w:t>
      </w:r>
      <w:r>
        <w:rPr>
          <w:color w:val="231F20"/>
          <w:w w:val="90"/>
        </w:rPr>
        <w:t>Chánh niệm là một tâm sở thiện đi kèm với mỗi tâm thiện. </w:t>
      </w:r>
      <w:r>
        <w:rPr>
          <w:color w:val="231F20"/>
          <w:w w:val="95"/>
        </w:rPr>
        <w:t>Đó là sự lưu ý hay không quên những gì là thiện. Khi có </w:t>
      </w:r>
      <w:r>
        <w:rPr>
          <w:color w:val="231F20"/>
          <w:w w:val="85"/>
        </w:rPr>
        <w:t>chánh niệm, cơ hội cho thiện pháp không bị bỏ qua do lãng quên hay dễ duôi, lười biếng. Chánh niệm ngăn không cho </w:t>
      </w:r>
      <w:r>
        <w:rPr>
          <w:color w:val="231F20"/>
          <w:w w:val="90"/>
        </w:rPr>
        <w:t>phạm phải những bất thiện pháp, nó giống như một người “bảo vệ”. Có chánh niệm với bố thí, trì giới và với phát triển an tịnh. Trong sự phát triển của an tịnh, có chánh niệm với </w:t>
      </w:r>
      <w:r>
        <w:rPr>
          <w:color w:val="231F20"/>
          <w:w w:val="95"/>
        </w:rPr>
        <w:t>đề</w:t>
      </w:r>
      <w:r>
        <w:rPr>
          <w:color w:val="231F20"/>
          <w:spacing w:val="-2"/>
          <w:w w:val="95"/>
        </w:rPr>
        <w:t> </w:t>
      </w:r>
      <w:r>
        <w:rPr>
          <w:color w:val="231F20"/>
          <w:w w:val="95"/>
        </w:rPr>
        <w:t>mục</w:t>
      </w:r>
      <w:r>
        <w:rPr>
          <w:color w:val="231F20"/>
          <w:spacing w:val="-2"/>
          <w:w w:val="95"/>
        </w:rPr>
        <w:t> </w:t>
      </w:r>
      <w:r>
        <w:rPr>
          <w:color w:val="231F20"/>
          <w:w w:val="95"/>
        </w:rPr>
        <w:t>thiền,</w:t>
      </w:r>
      <w:r>
        <w:rPr>
          <w:color w:val="231F20"/>
          <w:spacing w:val="-2"/>
          <w:w w:val="95"/>
        </w:rPr>
        <w:t> </w:t>
      </w:r>
      <w:r>
        <w:rPr>
          <w:color w:val="231F20"/>
          <w:w w:val="95"/>
        </w:rPr>
        <w:t>do</w:t>
      </w:r>
      <w:r>
        <w:rPr>
          <w:color w:val="231F20"/>
          <w:spacing w:val="-2"/>
          <w:w w:val="95"/>
        </w:rPr>
        <w:t> </w:t>
      </w:r>
      <w:r>
        <w:rPr>
          <w:color w:val="231F20"/>
          <w:w w:val="95"/>
        </w:rPr>
        <w:t>đó</w:t>
      </w:r>
      <w:r>
        <w:rPr>
          <w:color w:val="231F20"/>
          <w:spacing w:val="-2"/>
          <w:w w:val="95"/>
        </w:rPr>
        <w:t> </w:t>
      </w:r>
      <w:r>
        <w:rPr>
          <w:color w:val="231F20"/>
          <w:w w:val="95"/>
        </w:rPr>
        <w:t>mà</w:t>
      </w:r>
      <w:r>
        <w:rPr>
          <w:color w:val="231F20"/>
          <w:spacing w:val="-2"/>
          <w:w w:val="95"/>
        </w:rPr>
        <w:t> </w:t>
      </w:r>
      <w:r>
        <w:rPr>
          <w:color w:val="231F20"/>
          <w:w w:val="95"/>
        </w:rPr>
        <w:t>an</w:t>
      </w:r>
      <w:r>
        <w:rPr>
          <w:color w:val="231F20"/>
          <w:spacing w:val="-2"/>
          <w:w w:val="95"/>
        </w:rPr>
        <w:t> </w:t>
      </w:r>
      <w:r>
        <w:rPr>
          <w:color w:val="231F20"/>
          <w:w w:val="95"/>
        </w:rPr>
        <w:t>tịnh</w:t>
      </w:r>
      <w:r>
        <w:rPr>
          <w:color w:val="231F20"/>
          <w:spacing w:val="-2"/>
          <w:w w:val="95"/>
        </w:rPr>
        <w:t> </w:t>
      </w:r>
      <w:r>
        <w:rPr>
          <w:color w:val="231F20"/>
          <w:w w:val="95"/>
        </w:rPr>
        <w:t>có</w:t>
      </w:r>
      <w:r>
        <w:rPr>
          <w:color w:val="231F20"/>
          <w:spacing w:val="-2"/>
          <w:w w:val="95"/>
        </w:rPr>
        <w:t> </w:t>
      </w:r>
      <w:r>
        <w:rPr>
          <w:color w:val="231F20"/>
          <w:w w:val="95"/>
        </w:rPr>
        <w:t>thể</w:t>
      </w:r>
      <w:r>
        <w:rPr>
          <w:color w:val="231F20"/>
          <w:spacing w:val="-2"/>
          <w:w w:val="95"/>
        </w:rPr>
        <w:t> </w:t>
      </w:r>
      <w:r>
        <w:rPr>
          <w:color w:val="231F20"/>
          <w:w w:val="95"/>
        </w:rPr>
        <w:t>phát</w:t>
      </w:r>
      <w:r>
        <w:rPr>
          <w:color w:val="231F20"/>
          <w:spacing w:val="-2"/>
          <w:w w:val="95"/>
        </w:rPr>
        <w:t> </w:t>
      </w:r>
      <w:r>
        <w:rPr>
          <w:color w:val="231F20"/>
          <w:w w:val="95"/>
        </w:rPr>
        <w:t>triển.</w:t>
      </w:r>
      <w:r>
        <w:rPr>
          <w:color w:val="231F20"/>
          <w:spacing w:val="-2"/>
          <w:w w:val="95"/>
        </w:rPr>
        <w:t> </w:t>
      </w:r>
      <w:r>
        <w:rPr>
          <w:color w:val="231F20"/>
          <w:w w:val="95"/>
        </w:rPr>
        <w:t>Khi</w:t>
      </w:r>
      <w:r>
        <w:rPr>
          <w:color w:val="231F20"/>
          <w:spacing w:val="-2"/>
          <w:w w:val="95"/>
        </w:rPr>
        <w:t> </w:t>
      </w:r>
      <w:r>
        <w:rPr>
          <w:color w:val="231F20"/>
          <w:w w:val="95"/>
        </w:rPr>
        <w:t>tuệ </w:t>
      </w:r>
      <w:r>
        <w:rPr>
          <w:color w:val="231F20"/>
          <w:w w:val="85"/>
        </w:rPr>
        <w:t>minh</w:t>
      </w:r>
      <w:r>
        <w:rPr>
          <w:color w:val="231F20"/>
        </w:rPr>
        <w:t> </w:t>
      </w:r>
      <w:r>
        <w:rPr>
          <w:color w:val="231F20"/>
          <w:w w:val="85"/>
        </w:rPr>
        <w:t>sát,</w:t>
      </w:r>
      <w:r>
        <w:rPr>
          <w:color w:val="231F20"/>
        </w:rPr>
        <w:t> </w:t>
      </w:r>
      <w:r>
        <w:rPr>
          <w:color w:val="231F20"/>
          <w:w w:val="85"/>
        </w:rPr>
        <w:t>tức</w:t>
      </w:r>
      <w:r>
        <w:rPr>
          <w:color w:val="231F20"/>
        </w:rPr>
        <w:t> </w:t>
      </w:r>
      <w:r>
        <w:rPr>
          <w:color w:val="231F20"/>
          <w:w w:val="85"/>
        </w:rPr>
        <w:t>hiểu</w:t>
      </w:r>
      <w:r>
        <w:rPr>
          <w:color w:val="231F20"/>
        </w:rPr>
        <w:t> </w:t>
      </w:r>
      <w:r>
        <w:rPr>
          <w:color w:val="231F20"/>
          <w:w w:val="85"/>
        </w:rPr>
        <w:t>biết</w:t>
      </w:r>
      <w:r>
        <w:rPr>
          <w:color w:val="231F20"/>
        </w:rPr>
        <w:t> </w:t>
      </w:r>
      <w:r>
        <w:rPr>
          <w:color w:val="231F20"/>
          <w:w w:val="85"/>
        </w:rPr>
        <w:t>trực</w:t>
      </w:r>
      <w:r>
        <w:rPr>
          <w:color w:val="231F20"/>
        </w:rPr>
        <w:t> </w:t>
      </w:r>
      <w:r>
        <w:rPr>
          <w:color w:val="231F20"/>
          <w:w w:val="85"/>
        </w:rPr>
        <w:t>tiếp</w:t>
      </w:r>
      <w:r>
        <w:rPr>
          <w:color w:val="231F20"/>
        </w:rPr>
        <w:t> </w:t>
      </w:r>
      <w:r>
        <w:rPr>
          <w:color w:val="231F20"/>
          <w:w w:val="85"/>
        </w:rPr>
        <w:t>về</w:t>
      </w:r>
      <w:r>
        <w:rPr>
          <w:color w:val="231F20"/>
        </w:rPr>
        <w:t> </w:t>
      </w:r>
      <w:r>
        <w:rPr>
          <w:color w:val="231F20"/>
          <w:w w:val="85"/>
        </w:rPr>
        <w:t>thực</w:t>
      </w:r>
      <w:r>
        <w:rPr>
          <w:color w:val="231F20"/>
        </w:rPr>
        <w:t> </w:t>
      </w:r>
      <w:r>
        <w:rPr>
          <w:color w:val="231F20"/>
          <w:w w:val="85"/>
        </w:rPr>
        <w:t>tại,</w:t>
      </w:r>
      <w:r>
        <w:rPr>
          <w:color w:val="231F20"/>
        </w:rPr>
        <w:t> </w:t>
      </w:r>
      <w:r>
        <w:rPr>
          <w:color w:val="231F20"/>
          <w:w w:val="85"/>
        </w:rPr>
        <w:t>được</w:t>
      </w:r>
      <w:r>
        <w:rPr>
          <w:color w:val="231F20"/>
        </w:rPr>
        <w:t> </w:t>
      </w:r>
      <w:r>
        <w:rPr>
          <w:color w:val="231F20"/>
          <w:w w:val="85"/>
        </w:rPr>
        <w:t>phát</w:t>
      </w:r>
      <w:r>
        <w:rPr>
          <w:color w:val="231F20"/>
        </w:rPr>
        <w:t> </w:t>
      </w:r>
      <w:r>
        <w:rPr>
          <w:color w:val="231F20"/>
          <w:w w:val="85"/>
        </w:rPr>
        <w:t>triển,</w:t>
      </w:r>
      <w:r>
        <w:rPr>
          <w:color w:val="231F20"/>
          <w:spacing w:val="80"/>
        </w:rPr>
        <w:t> </w:t>
      </w:r>
      <w:r>
        <w:rPr>
          <w:color w:val="231F20"/>
          <w:w w:val="90"/>
        </w:rPr>
        <w:t>có chánh niệm không quên, hay biết về thực tại xuất hiện ngay bây giờ: một hiện tượng danh hay sắc. Tại đúng thời điểm chánh niệm, hiểu biết trực tiếp về thực tại đó có thể dần dần được phát triển. Vì vậy, khi có chánh niệm với sự phát triển trí tuệ, cơ hội tìm hiểu những gì xuất hiện ở thời </w:t>
      </w:r>
      <w:r>
        <w:rPr>
          <w:color w:val="231F20"/>
          <w:w w:val="95"/>
        </w:rPr>
        <w:t>điểm hiện tại không bị bỏ qua.</w:t>
      </w:r>
    </w:p>
    <w:p>
      <w:pPr>
        <w:pStyle w:val="BodyText"/>
        <w:spacing w:line="302" w:lineRule="auto" w:before="123"/>
        <w:ind w:firstLine="453"/>
      </w:pPr>
      <w:r>
        <w:rPr>
          <w:color w:val="231F20"/>
          <w:w w:val="85"/>
        </w:rPr>
        <w:t>Chánh</w:t>
      </w:r>
      <w:r>
        <w:rPr>
          <w:color w:val="231F20"/>
        </w:rPr>
        <w:t> </w:t>
      </w:r>
      <w:r>
        <w:rPr>
          <w:color w:val="231F20"/>
          <w:w w:val="85"/>
        </w:rPr>
        <w:t>niệm</w:t>
      </w:r>
      <w:r>
        <w:rPr>
          <w:color w:val="231F20"/>
        </w:rPr>
        <w:t> </w:t>
      </w:r>
      <w:r>
        <w:rPr>
          <w:color w:val="231F20"/>
          <w:w w:val="85"/>
        </w:rPr>
        <w:t>và</w:t>
      </w:r>
      <w:r>
        <w:rPr>
          <w:color w:val="231F20"/>
        </w:rPr>
        <w:t> </w:t>
      </w:r>
      <w:r>
        <w:rPr>
          <w:color w:val="231F20"/>
          <w:w w:val="85"/>
        </w:rPr>
        <w:t>trí</w:t>
      </w:r>
      <w:r>
        <w:rPr>
          <w:color w:val="231F20"/>
        </w:rPr>
        <w:t> </w:t>
      </w:r>
      <w:r>
        <w:rPr>
          <w:color w:val="231F20"/>
          <w:w w:val="85"/>
        </w:rPr>
        <w:t>tuệ</w:t>
      </w:r>
      <w:r>
        <w:rPr>
          <w:color w:val="231F20"/>
        </w:rPr>
        <w:t> </w:t>
      </w:r>
      <w:r>
        <w:rPr>
          <w:color w:val="231F20"/>
          <w:w w:val="85"/>
        </w:rPr>
        <w:t>là</w:t>
      </w:r>
      <w:r>
        <w:rPr>
          <w:color w:val="231F20"/>
        </w:rPr>
        <w:t> </w:t>
      </w:r>
      <w:r>
        <w:rPr>
          <w:color w:val="231F20"/>
          <w:w w:val="85"/>
        </w:rPr>
        <w:t>các</w:t>
      </w:r>
      <w:r>
        <w:rPr>
          <w:color w:val="231F20"/>
        </w:rPr>
        <w:t> </w:t>
      </w:r>
      <w:r>
        <w:rPr>
          <w:color w:val="231F20"/>
          <w:w w:val="85"/>
        </w:rPr>
        <w:t>thực</w:t>
      </w:r>
      <w:r>
        <w:rPr>
          <w:color w:val="231F20"/>
        </w:rPr>
        <w:t> </w:t>
      </w:r>
      <w:r>
        <w:rPr>
          <w:color w:val="231F20"/>
          <w:w w:val="85"/>
        </w:rPr>
        <w:t>tại</w:t>
      </w:r>
      <w:r>
        <w:rPr>
          <w:color w:val="231F20"/>
        </w:rPr>
        <w:t> </w:t>
      </w:r>
      <w:r>
        <w:rPr>
          <w:color w:val="231F20"/>
          <w:w w:val="85"/>
        </w:rPr>
        <w:t>khác</w:t>
      </w:r>
      <w:r>
        <w:rPr>
          <w:color w:val="231F20"/>
        </w:rPr>
        <w:t> </w:t>
      </w:r>
      <w:r>
        <w:rPr>
          <w:color w:val="231F20"/>
          <w:w w:val="85"/>
        </w:rPr>
        <w:t>nhau,</w:t>
      </w:r>
      <w:r>
        <w:rPr>
          <w:color w:val="231F20"/>
        </w:rPr>
        <w:t> </w:t>
      </w:r>
      <w:r>
        <w:rPr>
          <w:color w:val="231F20"/>
          <w:w w:val="85"/>
        </w:rPr>
        <w:t>chúng</w:t>
      </w:r>
      <w:r>
        <w:rPr>
          <w:color w:val="231F20"/>
          <w:spacing w:val="80"/>
        </w:rPr>
        <w:t> </w:t>
      </w:r>
      <w:r>
        <w:rPr>
          <w:color w:val="231F20"/>
          <w:w w:val="95"/>
        </w:rPr>
        <w:t>là các tâm sở có chức năng khác nhau khi sinh khởi với </w:t>
      </w:r>
      <w:r>
        <w:rPr>
          <w:color w:val="231F20"/>
          <w:w w:val="90"/>
        </w:rPr>
        <w:t>tâm</w:t>
      </w:r>
      <w:r>
        <w:rPr>
          <w:color w:val="231F20"/>
          <w:spacing w:val="21"/>
        </w:rPr>
        <w:t> </w:t>
      </w:r>
      <w:r>
        <w:rPr>
          <w:color w:val="231F20"/>
          <w:w w:val="90"/>
        </w:rPr>
        <w:t>thiện</w:t>
      </w:r>
      <w:r>
        <w:rPr>
          <w:color w:val="231F20"/>
          <w:spacing w:val="22"/>
        </w:rPr>
        <w:t> </w:t>
      </w:r>
      <w:r>
        <w:rPr>
          <w:color w:val="231F20"/>
          <w:w w:val="90"/>
        </w:rPr>
        <w:t>trong</w:t>
      </w:r>
      <w:r>
        <w:rPr>
          <w:color w:val="231F20"/>
          <w:spacing w:val="22"/>
        </w:rPr>
        <w:t> </w:t>
      </w:r>
      <w:r>
        <w:rPr>
          <w:color w:val="231F20"/>
          <w:w w:val="90"/>
        </w:rPr>
        <w:t>phát</w:t>
      </w:r>
      <w:r>
        <w:rPr>
          <w:color w:val="231F20"/>
          <w:spacing w:val="22"/>
        </w:rPr>
        <w:t> </w:t>
      </w:r>
      <w:r>
        <w:rPr>
          <w:color w:val="231F20"/>
          <w:w w:val="90"/>
        </w:rPr>
        <w:t>triển</w:t>
      </w:r>
      <w:r>
        <w:rPr>
          <w:color w:val="231F20"/>
          <w:spacing w:val="22"/>
        </w:rPr>
        <w:t> </w:t>
      </w:r>
      <w:r>
        <w:rPr>
          <w:color w:val="231F20"/>
          <w:w w:val="90"/>
        </w:rPr>
        <w:t>tuệ</w:t>
      </w:r>
      <w:r>
        <w:rPr>
          <w:color w:val="231F20"/>
          <w:spacing w:val="22"/>
        </w:rPr>
        <w:t> </w:t>
      </w:r>
      <w:r>
        <w:rPr>
          <w:color w:val="231F20"/>
          <w:w w:val="90"/>
        </w:rPr>
        <w:t>giác.</w:t>
      </w:r>
      <w:r>
        <w:rPr>
          <w:color w:val="231F20"/>
          <w:spacing w:val="22"/>
        </w:rPr>
        <w:t> </w:t>
      </w:r>
      <w:r>
        <w:rPr>
          <w:color w:val="231F20"/>
          <w:w w:val="90"/>
        </w:rPr>
        <w:t>Chánh</w:t>
      </w:r>
      <w:r>
        <w:rPr>
          <w:color w:val="231F20"/>
          <w:spacing w:val="22"/>
        </w:rPr>
        <w:t> </w:t>
      </w:r>
      <w:r>
        <w:rPr>
          <w:color w:val="231F20"/>
          <w:w w:val="90"/>
        </w:rPr>
        <w:t>niệm</w:t>
      </w:r>
      <w:r>
        <w:rPr>
          <w:color w:val="231F20"/>
          <w:spacing w:val="22"/>
        </w:rPr>
        <w:t> </w:t>
      </w:r>
      <w:r>
        <w:rPr>
          <w:color w:val="231F20"/>
          <w:w w:val="90"/>
        </w:rPr>
        <w:t>là</w:t>
      </w:r>
      <w:r>
        <w:rPr>
          <w:color w:val="231F20"/>
          <w:spacing w:val="22"/>
        </w:rPr>
        <w:t> </w:t>
      </w:r>
      <w:r>
        <w:rPr>
          <w:color w:val="231F20"/>
          <w:spacing w:val="-2"/>
          <w:w w:val="90"/>
        </w:rPr>
        <w:t>không</w:t>
      </w:r>
    </w:p>
    <w:p>
      <w:pPr>
        <w:pStyle w:val="BodyText"/>
        <w:spacing w:line="292" w:lineRule="auto" w:before="95"/>
        <w:ind w:right="19"/>
        <w:rPr>
          <w:rFonts w:ascii="Times New Roman" w:hAnsi="Times New Roman"/>
        </w:rPr>
      </w:pPr>
      <w:r>
        <w:rPr/>
        <w:br w:type="column"/>
      </w:r>
      <w:r>
        <w:rPr>
          <w:color w:val="231F20"/>
          <w:w w:val="90"/>
        </w:rPr>
        <w:t>quên thực tại xuất hiện ở thời điểm hiện tại qua một trong sáu căn, nhưng nó không có chức năng hiểu biết thực tại </w:t>
      </w:r>
      <w:r>
        <w:rPr>
          <w:color w:val="231F20"/>
          <w:w w:val="95"/>
        </w:rPr>
        <w:t>đó. Trí tuệ thẩm xét bản chất thật của thực tại xuất hiện, nhưng ban đầu hiểu biết không thể được rõ ràng. Nó chỉ </w:t>
      </w:r>
      <w:r>
        <w:rPr>
          <w:color w:val="231F20"/>
          <w:w w:val="90"/>
        </w:rPr>
        <w:t>đơn thuần học hỏi và nghiên cứu các đặc tính của các hiện tượng ở thời điểm hiện tại. Trí tuệ phát triển rất từ từ và có </w:t>
      </w:r>
      <w:r>
        <w:rPr>
          <w:color w:val="231F20"/>
          <w:w w:val="85"/>
        </w:rPr>
        <w:t>nhiều mức độ. Khoảnh khắc của chánh niệm rất ngắn ngủi,</w:t>
      </w:r>
      <w:r>
        <w:rPr>
          <w:color w:val="231F20"/>
          <w:spacing w:val="80"/>
          <w:w w:val="150"/>
        </w:rPr>
        <w:t> </w:t>
      </w:r>
      <w:r>
        <w:rPr>
          <w:color w:val="231F20"/>
          <w:w w:val="90"/>
        </w:rPr>
        <w:t>nó diệt ngay lập tức. Ban đầu chánh niệm và hiểu biết còn </w:t>
      </w:r>
      <w:r>
        <w:rPr>
          <w:color w:val="231F20"/>
          <w:w w:val="95"/>
        </w:rPr>
        <w:t>yếu và do đó người ta không thể biết chắc chắn đặc tính của nó là gì</w:t>
      </w:r>
      <w:r>
        <w:rPr>
          <w:rFonts w:ascii="Times New Roman" w:hAnsi="Times New Roman"/>
          <w:color w:val="231F20"/>
          <w:w w:val="95"/>
        </w:rPr>
        <w:t>.</w:t>
      </w:r>
    </w:p>
    <w:p>
      <w:pPr>
        <w:pStyle w:val="BodyText"/>
        <w:spacing w:line="292" w:lineRule="auto" w:before="119"/>
        <w:ind w:right="20" w:firstLine="453"/>
      </w:pPr>
      <w:r>
        <w:rPr>
          <w:color w:val="231F20"/>
          <w:w w:val="90"/>
        </w:rPr>
        <w:t>Trong phát triển tuệ giác, chánh niệm hay biết một đối tượng tại một thời điểm, hoặc danh, hoặc sắc. Nó hay biết </w:t>
      </w:r>
      <w:r>
        <w:rPr>
          <w:color w:val="231F20"/>
          <w:w w:val="95"/>
        </w:rPr>
        <w:t>một</w:t>
      </w:r>
      <w:r>
        <w:rPr>
          <w:color w:val="231F20"/>
          <w:w w:val="95"/>
        </w:rPr>
        <w:t> thực</w:t>
      </w:r>
      <w:r>
        <w:rPr>
          <w:color w:val="231F20"/>
          <w:w w:val="95"/>
        </w:rPr>
        <w:t> tại</w:t>
      </w:r>
      <w:r>
        <w:rPr>
          <w:color w:val="231F20"/>
          <w:w w:val="95"/>
        </w:rPr>
        <w:t> tối</w:t>
      </w:r>
      <w:r>
        <w:rPr>
          <w:color w:val="231F20"/>
          <w:w w:val="95"/>
        </w:rPr>
        <w:t> hậu</w:t>
      </w:r>
      <w:r>
        <w:rPr>
          <w:color w:val="231F20"/>
          <w:w w:val="95"/>
        </w:rPr>
        <w:t> chứ</w:t>
      </w:r>
      <w:r>
        <w:rPr>
          <w:color w:val="231F20"/>
          <w:w w:val="95"/>
        </w:rPr>
        <w:t> không</w:t>
      </w:r>
      <w:r>
        <w:rPr>
          <w:color w:val="231F20"/>
          <w:w w:val="95"/>
        </w:rPr>
        <w:t> phải</w:t>
      </w:r>
      <w:r>
        <w:rPr>
          <w:color w:val="231F20"/>
          <w:w w:val="95"/>
        </w:rPr>
        <w:t> một</w:t>
      </w:r>
      <w:r>
        <w:rPr>
          <w:color w:val="231F20"/>
          <w:w w:val="95"/>
        </w:rPr>
        <w:t> khái</w:t>
      </w:r>
      <w:r>
        <w:rPr>
          <w:color w:val="231F20"/>
          <w:w w:val="95"/>
        </w:rPr>
        <w:t> niệm</w:t>
      </w:r>
      <w:r>
        <w:rPr>
          <w:color w:val="231F20"/>
          <w:w w:val="95"/>
        </w:rPr>
        <w:t> như một</w:t>
      </w:r>
      <w:r>
        <w:rPr>
          <w:color w:val="231F20"/>
          <w:w w:val="95"/>
        </w:rPr>
        <w:t> người hay</w:t>
      </w:r>
      <w:r>
        <w:rPr>
          <w:color w:val="231F20"/>
          <w:w w:val="95"/>
        </w:rPr>
        <w:t> một</w:t>
      </w:r>
      <w:r>
        <w:rPr>
          <w:color w:val="231F20"/>
          <w:w w:val="95"/>
        </w:rPr>
        <w:t> cái gì</w:t>
      </w:r>
      <w:r>
        <w:rPr>
          <w:color w:val="231F20"/>
          <w:w w:val="95"/>
        </w:rPr>
        <w:t> đó. Trong suốt</w:t>
      </w:r>
      <w:r>
        <w:rPr>
          <w:color w:val="231F20"/>
          <w:w w:val="95"/>
        </w:rPr>
        <w:t> cả ngày,</w:t>
      </w:r>
      <w:r>
        <w:rPr>
          <w:color w:val="231F20"/>
          <w:w w:val="95"/>
        </w:rPr>
        <w:t> có sự </w:t>
      </w:r>
      <w:r>
        <w:rPr>
          <w:color w:val="231F20"/>
          <w:w w:val="90"/>
        </w:rPr>
        <w:t>xúc chạm vào những thứ khác nhau, chẳng hạn như một chiếc ghế, cái đĩa, cái cốc, một tấm nệm. Thường là có suy nghĩ về khái niệm, người ta định nghĩa thứ mà mình chạm vào và biết chúng dùng để làm gì.</w:t>
      </w:r>
      <w:r>
        <w:rPr>
          <w:color w:val="231F20"/>
          <w:spacing w:val="-2"/>
          <w:w w:val="90"/>
        </w:rPr>
        <w:t> </w:t>
      </w:r>
      <w:r>
        <w:rPr>
          <w:color w:val="231F20"/>
          <w:w w:val="90"/>
        </w:rPr>
        <w:t>Tuy nhiên, khi đã học về thực tại tối hậu và có đủ duyên cho chánh niệm sinh khởi, </w:t>
      </w:r>
      <w:r>
        <w:rPr>
          <w:color w:val="231F20"/>
          <w:w w:val="95"/>
        </w:rPr>
        <w:t>nó</w:t>
      </w:r>
      <w:r>
        <w:rPr>
          <w:color w:val="231F20"/>
          <w:spacing w:val="-1"/>
          <w:w w:val="95"/>
        </w:rPr>
        <w:t> </w:t>
      </w:r>
      <w:r>
        <w:rPr>
          <w:color w:val="231F20"/>
          <w:w w:val="95"/>
        </w:rPr>
        <w:t>có</w:t>
      </w:r>
      <w:r>
        <w:rPr>
          <w:color w:val="231F20"/>
          <w:spacing w:val="-1"/>
          <w:w w:val="95"/>
        </w:rPr>
        <w:t> </w:t>
      </w:r>
      <w:r>
        <w:rPr>
          <w:color w:val="231F20"/>
          <w:w w:val="95"/>
        </w:rPr>
        <w:t>thể</w:t>
      </w:r>
      <w:r>
        <w:rPr>
          <w:color w:val="231F20"/>
          <w:spacing w:val="-1"/>
          <w:w w:val="95"/>
        </w:rPr>
        <w:t> </w:t>
      </w:r>
      <w:r>
        <w:rPr>
          <w:color w:val="231F20"/>
          <w:w w:val="95"/>
        </w:rPr>
        <w:t>hay</w:t>
      </w:r>
      <w:r>
        <w:rPr>
          <w:color w:val="231F20"/>
          <w:spacing w:val="-1"/>
          <w:w w:val="95"/>
        </w:rPr>
        <w:t> </w:t>
      </w:r>
      <w:r>
        <w:rPr>
          <w:color w:val="231F20"/>
          <w:w w:val="95"/>
        </w:rPr>
        <w:t>biết</w:t>
      </w:r>
      <w:r>
        <w:rPr>
          <w:color w:val="231F20"/>
          <w:spacing w:val="-1"/>
          <w:w w:val="95"/>
        </w:rPr>
        <w:t> </w:t>
      </w:r>
      <w:r>
        <w:rPr>
          <w:color w:val="231F20"/>
          <w:w w:val="95"/>
        </w:rPr>
        <w:t>một</w:t>
      </w:r>
      <w:r>
        <w:rPr>
          <w:color w:val="231F20"/>
          <w:spacing w:val="-1"/>
          <w:w w:val="95"/>
        </w:rPr>
        <w:t> </w:t>
      </w:r>
      <w:r>
        <w:rPr>
          <w:color w:val="231F20"/>
          <w:w w:val="95"/>
        </w:rPr>
        <w:t>thực</w:t>
      </w:r>
      <w:r>
        <w:rPr>
          <w:color w:val="231F20"/>
          <w:spacing w:val="-1"/>
          <w:w w:val="95"/>
        </w:rPr>
        <w:t> </w:t>
      </w:r>
      <w:r>
        <w:rPr>
          <w:color w:val="231F20"/>
          <w:w w:val="95"/>
        </w:rPr>
        <w:t>tại,</w:t>
      </w:r>
      <w:r>
        <w:rPr>
          <w:color w:val="231F20"/>
          <w:spacing w:val="-1"/>
          <w:w w:val="95"/>
        </w:rPr>
        <w:t> </w:t>
      </w:r>
      <w:r>
        <w:rPr>
          <w:color w:val="231F20"/>
          <w:w w:val="95"/>
        </w:rPr>
        <w:t>chẳng</w:t>
      </w:r>
      <w:r>
        <w:rPr>
          <w:color w:val="231F20"/>
          <w:spacing w:val="-1"/>
          <w:w w:val="95"/>
        </w:rPr>
        <w:t> </w:t>
      </w:r>
      <w:r>
        <w:rPr>
          <w:color w:val="231F20"/>
          <w:w w:val="95"/>
        </w:rPr>
        <w:t>hạn</w:t>
      </w:r>
      <w:r>
        <w:rPr>
          <w:color w:val="231F20"/>
          <w:spacing w:val="-1"/>
          <w:w w:val="95"/>
        </w:rPr>
        <w:t> </w:t>
      </w:r>
      <w:r>
        <w:rPr>
          <w:color w:val="231F20"/>
          <w:w w:val="95"/>
        </w:rPr>
        <w:t>như</w:t>
      </w:r>
      <w:r>
        <w:rPr>
          <w:color w:val="231F20"/>
          <w:spacing w:val="-1"/>
          <w:w w:val="95"/>
        </w:rPr>
        <w:t> </w:t>
      </w:r>
      <w:r>
        <w:rPr>
          <w:color w:val="231F20"/>
          <w:w w:val="95"/>
        </w:rPr>
        <w:t>tính</w:t>
      </w:r>
      <w:r>
        <w:rPr>
          <w:color w:val="231F20"/>
          <w:spacing w:val="-1"/>
          <w:w w:val="95"/>
        </w:rPr>
        <w:t> </w:t>
      </w:r>
      <w:r>
        <w:rPr>
          <w:color w:val="231F20"/>
          <w:w w:val="95"/>
        </w:rPr>
        <w:t>cứng </w:t>
      </w:r>
      <w:r>
        <w:rPr>
          <w:color w:val="231F20"/>
          <w:w w:val="90"/>
        </w:rPr>
        <w:t>hoặc mềm xuất hiện qua thân căn. Ngay tại tại thời điểm </w:t>
      </w:r>
      <w:r>
        <w:rPr>
          <w:color w:val="231F20"/>
          <w:w w:val="95"/>
        </w:rPr>
        <w:t>ấy,</w:t>
      </w:r>
      <w:r>
        <w:rPr>
          <w:color w:val="231F20"/>
          <w:spacing w:val="-3"/>
          <w:w w:val="95"/>
        </w:rPr>
        <w:t> </w:t>
      </w:r>
      <w:r>
        <w:rPr>
          <w:color w:val="231F20"/>
          <w:w w:val="95"/>
        </w:rPr>
        <w:t>có</w:t>
      </w:r>
      <w:r>
        <w:rPr>
          <w:color w:val="231F20"/>
          <w:spacing w:val="-3"/>
          <w:w w:val="95"/>
        </w:rPr>
        <w:t> </w:t>
      </w:r>
      <w:r>
        <w:rPr>
          <w:color w:val="231F20"/>
          <w:w w:val="95"/>
        </w:rPr>
        <w:t>thể</w:t>
      </w:r>
      <w:r>
        <w:rPr>
          <w:color w:val="231F20"/>
          <w:spacing w:val="-3"/>
          <w:w w:val="95"/>
        </w:rPr>
        <w:t> </w:t>
      </w:r>
      <w:r>
        <w:rPr>
          <w:color w:val="231F20"/>
          <w:w w:val="95"/>
        </w:rPr>
        <w:t>có</w:t>
      </w:r>
      <w:r>
        <w:rPr>
          <w:color w:val="231F20"/>
          <w:spacing w:val="-3"/>
          <w:w w:val="95"/>
        </w:rPr>
        <w:t> </w:t>
      </w:r>
      <w:r>
        <w:rPr>
          <w:color w:val="231F20"/>
          <w:w w:val="95"/>
        </w:rPr>
        <w:t>một</w:t>
      </w:r>
      <w:r>
        <w:rPr>
          <w:color w:val="231F20"/>
          <w:spacing w:val="-3"/>
          <w:w w:val="95"/>
        </w:rPr>
        <w:t> </w:t>
      </w:r>
      <w:r>
        <w:rPr>
          <w:color w:val="231F20"/>
          <w:w w:val="95"/>
        </w:rPr>
        <w:t>khởi</w:t>
      </w:r>
      <w:r>
        <w:rPr>
          <w:color w:val="231F20"/>
          <w:spacing w:val="-3"/>
          <w:w w:val="95"/>
        </w:rPr>
        <w:t> </w:t>
      </w:r>
      <w:r>
        <w:rPr>
          <w:color w:val="231F20"/>
          <w:w w:val="95"/>
        </w:rPr>
        <w:t>đầu</w:t>
      </w:r>
      <w:r>
        <w:rPr>
          <w:color w:val="231F20"/>
          <w:spacing w:val="-3"/>
          <w:w w:val="95"/>
        </w:rPr>
        <w:t> </w:t>
      </w:r>
      <w:r>
        <w:rPr>
          <w:color w:val="231F20"/>
          <w:w w:val="95"/>
        </w:rPr>
        <w:t>cho</w:t>
      </w:r>
      <w:r>
        <w:rPr>
          <w:color w:val="231F20"/>
          <w:spacing w:val="-3"/>
          <w:w w:val="95"/>
        </w:rPr>
        <w:t> </w:t>
      </w:r>
      <w:r>
        <w:rPr>
          <w:color w:val="231F20"/>
          <w:w w:val="95"/>
        </w:rPr>
        <w:t>hiểu</w:t>
      </w:r>
      <w:r>
        <w:rPr>
          <w:color w:val="231F20"/>
          <w:spacing w:val="-3"/>
          <w:w w:val="95"/>
        </w:rPr>
        <w:t> </w:t>
      </w:r>
      <w:r>
        <w:rPr>
          <w:color w:val="231F20"/>
          <w:w w:val="95"/>
        </w:rPr>
        <w:t>biết</w:t>
      </w:r>
      <w:r>
        <w:rPr>
          <w:color w:val="231F20"/>
          <w:spacing w:val="-3"/>
          <w:w w:val="95"/>
        </w:rPr>
        <w:t> </w:t>
      </w:r>
      <w:r>
        <w:rPr>
          <w:color w:val="231F20"/>
          <w:w w:val="95"/>
        </w:rPr>
        <w:t>đúng</w:t>
      </w:r>
      <w:r>
        <w:rPr>
          <w:color w:val="231F20"/>
          <w:spacing w:val="-3"/>
          <w:w w:val="95"/>
        </w:rPr>
        <w:t> </w:t>
      </w:r>
      <w:r>
        <w:rPr>
          <w:color w:val="231F20"/>
          <w:w w:val="95"/>
        </w:rPr>
        <w:t>về</w:t>
      </w:r>
      <w:r>
        <w:rPr>
          <w:color w:val="231F20"/>
          <w:spacing w:val="-3"/>
          <w:w w:val="95"/>
        </w:rPr>
        <w:t> </w:t>
      </w:r>
      <w:r>
        <w:rPr>
          <w:color w:val="231F20"/>
          <w:w w:val="95"/>
        </w:rPr>
        <w:t>thực</w:t>
      </w:r>
      <w:r>
        <w:rPr>
          <w:color w:val="231F20"/>
          <w:spacing w:val="-3"/>
          <w:w w:val="95"/>
        </w:rPr>
        <w:t> </w:t>
      </w:r>
      <w:r>
        <w:rPr>
          <w:color w:val="231F20"/>
          <w:w w:val="95"/>
        </w:rPr>
        <w:t>tại đó: chỉ là một thực tại, một sắc, một yếu tố sinh khởi do duyên.</w:t>
      </w:r>
      <w:r>
        <w:rPr>
          <w:color w:val="231F20"/>
          <w:w w:val="95"/>
        </w:rPr>
        <w:t> Người</w:t>
      </w:r>
      <w:r>
        <w:rPr>
          <w:color w:val="231F20"/>
          <w:w w:val="95"/>
        </w:rPr>
        <w:t> ta</w:t>
      </w:r>
      <w:r>
        <w:rPr>
          <w:color w:val="231F20"/>
          <w:w w:val="95"/>
        </w:rPr>
        <w:t> có</w:t>
      </w:r>
      <w:r>
        <w:rPr>
          <w:color w:val="231F20"/>
          <w:w w:val="95"/>
        </w:rPr>
        <w:t> thể</w:t>
      </w:r>
      <w:r>
        <w:rPr>
          <w:color w:val="231F20"/>
          <w:w w:val="95"/>
        </w:rPr>
        <w:t> chạm</w:t>
      </w:r>
      <w:r>
        <w:rPr>
          <w:color w:val="231F20"/>
          <w:w w:val="95"/>
        </w:rPr>
        <w:t> vào</w:t>
      </w:r>
      <w:r>
        <w:rPr>
          <w:color w:val="231F20"/>
          <w:w w:val="95"/>
        </w:rPr>
        <w:t> món</w:t>
      </w:r>
      <w:r>
        <w:rPr>
          <w:color w:val="231F20"/>
          <w:w w:val="95"/>
        </w:rPr>
        <w:t> đồ</w:t>
      </w:r>
      <w:r>
        <w:rPr>
          <w:color w:val="231F20"/>
          <w:w w:val="95"/>
        </w:rPr>
        <w:t> sứ</w:t>
      </w:r>
      <w:r>
        <w:rPr>
          <w:color w:val="231F20"/>
          <w:w w:val="95"/>
        </w:rPr>
        <w:t> có</w:t>
      </w:r>
      <w:r>
        <w:rPr>
          <w:color w:val="231F20"/>
          <w:w w:val="95"/>
        </w:rPr>
        <w:t> giá</w:t>
      </w:r>
      <w:r>
        <w:rPr>
          <w:color w:val="231F20"/>
          <w:w w:val="95"/>
        </w:rPr>
        <w:t> trị, nhưng</w:t>
      </w:r>
      <w:r>
        <w:rPr>
          <w:color w:val="231F20"/>
          <w:spacing w:val="17"/>
        </w:rPr>
        <w:t> </w:t>
      </w:r>
      <w:r>
        <w:rPr>
          <w:color w:val="231F20"/>
          <w:w w:val="95"/>
        </w:rPr>
        <w:t>cần</w:t>
      </w:r>
      <w:r>
        <w:rPr>
          <w:color w:val="231F20"/>
          <w:spacing w:val="18"/>
        </w:rPr>
        <w:t> </w:t>
      </w:r>
      <w:r>
        <w:rPr>
          <w:color w:val="231F20"/>
          <w:w w:val="95"/>
        </w:rPr>
        <w:t>nhớ</w:t>
      </w:r>
      <w:r>
        <w:rPr>
          <w:color w:val="231F20"/>
          <w:spacing w:val="18"/>
        </w:rPr>
        <w:t> </w:t>
      </w:r>
      <w:r>
        <w:rPr>
          <w:color w:val="231F20"/>
          <w:w w:val="95"/>
        </w:rPr>
        <w:t>rằng</w:t>
      </w:r>
      <w:r>
        <w:rPr>
          <w:color w:val="231F20"/>
          <w:spacing w:val="18"/>
        </w:rPr>
        <w:t> </w:t>
      </w:r>
      <w:r>
        <w:rPr>
          <w:color w:val="231F20"/>
          <w:w w:val="95"/>
        </w:rPr>
        <w:t>qua</w:t>
      </w:r>
      <w:r>
        <w:rPr>
          <w:color w:val="231F20"/>
          <w:spacing w:val="18"/>
        </w:rPr>
        <w:t> </w:t>
      </w:r>
      <w:r>
        <w:rPr>
          <w:color w:val="231F20"/>
          <w:w w:val="95"/>
        </w:rPr>
        <w:t>sự</w:t>
      </w:r>
      <w:r>
        <w:rPr>
          <w:color w:val="231F20"/>
          <w:spacing w:val="18"/>
        </w:rPr>
        <w:t> </w:t>
      </w:r>
      <w:r>
        <w:rPr>
          <w:color w:val="231F20"/>
          <w:w w:val="95"/>
        </w:rPr>
        <w:t>xúc</w:t>
      </w:r>
      <w:r>
        <w:rPr>
          <w:color w:val="231F20"/>
          <w:spacing w:val="18"/>
        </w:rPr>
        <w:t> </w:t>
      </w:r>
      <w:r>
        <w:rPr>
          <w:color w:val="231F20"/>
          <w:w w:val="95"/>
        </w:rPr>
        <w:t>chạm,</w:t>
      </w:r>
      <w:r>
        <w:rPr>
          <w:color w:val="231F20"/>
          <w:spacing w:val="17"/>
        </w:rPr>
        <w:t> </w:t>
      </w:r>
      <w:r>
        <w:rPr>
          <w:color w:val="231F20"/>
          <w:w w:val="95"/>
        </w:rPr>
        <w:t>chỉ</w:t>
      </w:r>
      <w:r>
        <w:rPr>
          <w:color w:val="231F20"/>
          <w:spacing w:val="18"/>
        </w:rPr>
        <w:t> </w:t>
      </w:r>
      <w:r>
        <w:rPr>
          <w:color w:val="231F20"/>
          <w:w w:val="95"/>
        </w:rPr>
        <w:t>có</w:t>
      </w:r>
      <w:r>
        <w:rPr>
          <w:color w:val="231F20"/>
          <w:spacing w:val="18"/>
        </w:rPr>
        <w:t> </w:t>
      </w:r>
      <w:r>
        <w:rPr>
          <w:color w:val="231F20"/>
          <w:w w:val="95"/>
        </w:rPr>
        <w:t>tính</w:t>
      </w:r>
      <w:r>
        <w:rPr>
          <w:color w:val="231F20"/>
          <w:spacing w:val="18"/>
        </w:rPr>
        <w:t> </w:t>
      </w:r>
      <w:r>
        <w:rPr>
          <w:color w:val="231F20"/>
          <w:spacing w:val="-4"/>
          <w:w w:val="90"/>
        </w:rPr>
        <w:t>chất</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76"/>
          <w:pgSz w:w="17010" w:h="12190" w:orient="landscape"/>
          <w:pgMar w:header="1224" w:footer="0" w:top="1560" w:bottom="280" w:left="1275" w:right="1275"/>
        </w:sectPr>
      </w:pPr>
    </w:p>
    <w:p>
      <w:pPr>
        <w:pStyle w:val="BodyText"/>
        <w:spacing w:line="295" w:lineRule="auto" w:before="95"/>
      </w:pPr>
      <w:r>
        <w:rPr>
          <w:color w:val="231F20"/>
          <w:w w:val="95"/>
        </w:rPr>
        <w:t>cứng chứ không phải là đồ sứ, có thể được kinh nghiệm. </w:t>
      </w:r>
      <w:r>
        <w:rPr>
          <w:color w:val="231F20"/>
          <w:w w:val="90"/>
        </w:rPr>
        <w:t>Tính cứng là đối tượng xúc chạm, là một thực tại tối hậu có đặc tính riêng của mình. Khi có chánh niệm về thực tại đó </w:t>
      </w:r>
      <w:r>
        <w:rPr>
          <w:color w:val="231F20"/>
          <w:w w:val="85"/>
        </w:rPr>
        <w:t>thì không có dính mắc. Khi chánh niệm đã diệt đi, có thể có </w:t>
      </w:r>
      <w:r>
        <w:rPr>
          <w:color w:val="231F20"/>
          <w:w w:val="90"/>
        </w:rPr>
        <w:t>những khoảnh khắc suy nghĩ về món đồ sứ đó, có thể có suy nghĩ với dính mắc. Tham, dính mắc với thứ dễ chịu là thực, chúng ta không phải xa lánh nó, nó cũng là đối tượng của chánh niệm. Để phát triển hiểu biết về thực tại tối hậu </w:t>
      </w:r>
      <w:r>
        <w:rPr>
          <w:color w:val="231F20"/>
          <w:w w:val="95"/>
        </w:rPr>
        <w:t>(pháp chân đế) thì cần phải biết khi nào đối tượng được </w:t>
      </w:r>
      <w:r>
        <w:rPr>
          <w:color w:val="231F20"/>
          <w:w w:val="90"/>
        </w:rPr>
        <w:t>kinh nghiệm là khái niệm, và khi nào nó là pháp chân đế.</w:t>
      </w:r>
    </w:p>
    <w:p>
      <w:pPr>
        <w:pStyle w:val="BodyText"/>
        <w:spacing w:line="295" w:lineRule="auto" w:before="100"/>
        <w:ind w:firstLine="453"/>
      </w:pPr>
      <w:r>
        <w:rPr>
          <w:color w:val="231F20"/>
          <w:w w:val="90"/>
        </w:rPr>
        <w:t>Các hiện tượng danh và sắc xuất hiện liên tục. Thông qua thân căn thì cứng, mềm, nóng, lạnh có thể được kinh nghiệm. Chúng có những đặc tính riêng và khi chánh niệm sinh khởi nó có thể hay biết chúng một cách trực tiếp. Có </w:t>
      </w:r>
      <w:r>
        <w:rPr>
          <w:color w:val="231F20"/>
          <w:w w:val="95"/>
        </w:rPr>
        <w:t>thể thực chứng bằng kinh nghiệm riêng của mình là tính </w:t>
      </w:r>
      <w:r>
        <w:rPr>
          <w:color w:val="231F20"/>
          <w:w w:val="90"/>
        </w:rPr>
        <w:t>cứng chỉ là một yếu tố vật chất (sắc), cho dù nó ở trên thân hay ở những vật bên ngoài. Cái hiểu trực tiếp về thực tại sẽ dần dần dẫn đến sự buông bỏ ý niệm về “thân tôi” và “tâm </w:t>
      </w:r>
      <w:r>
        <w:rPr>
          <w:color w:val="231F20"/>
          <w:w w:val="95"/>
        </w:rPr>
        <w:t>tôi”,</w:t>
      </w:r>
      <w:r>
        <w:rPr>
          <w:color w:val="231F20"/>
          <w:w w:val="95"/>
        </w:rPr>
        <w:t> về</w:t>
      </w:r>
      <w:r>
        <w:rPr>
          <w:color w:val="231F20"/>
          <w:w w:val="95"/>
        </w:rPr>
        <w:t> tự</w:t>
      </w:r>
      <w:r>
        <w:rPr>
          <w:color w:val="231F20"/>
          <w:w w:val="95"/>
        </w:rPr>
        <w:t> ngã. Thông</w:t>
      </w:r>
      <w:r>
        <w:rPr>
          <w:color w:val="231F20"/>
          <w:w w:val="95"/>
        </w:rPr>
        <w:t> qua</w:t>
      </w:r>
      <w:r>
        <w:rPr>
          <w:color w:val="231F20"/>
          <w:w w:val="95"/>
        </w:rPr>
        <w:t> nhĩ</w:t>
      </w:r>
      <w:r>
        <w:rPr>
          <w:color w:val="231F20"/>
          <w:w w:val="95"/>
        </w:rPr>
        <w:t> căn,</w:t>
      </w:r>
      <w:r>
        <w:rPr>
          <w:color w:val="231F20"/>
          <w:w w:val="95"/>
        </w:rPr>
        <w:t> âm</w:t>
      </w:r>
      <w:r>
        <w:rPr>
          <w:color w:val="231F20"/>
          <w:w w:val="95"/>
        </w:rPr>
        <w:t> thanh</w:t>
      </w:r>
      <w:r>
        <w:rPr>
          <w:color w:val="231F20"/>
          <w:w w:val="95"/>
        </w:rPr>
        <w:t> được</w:t>
      </w:r>
      <w:r>
        <w:rPr>
          <w:color w:val="231F20"/>
          <w:w w:val="95"/>
        </w:rPr>
        <w:t> kinh </w:t>
      </w:r>
      <w:r>
        <w:rPr>
          <w:color w:val="231F20"/>
          <w:w w:val="90"/>
        </w:rPr>
        <w:t>nghiệm. Người ta thường chú ý đến nơi xuất phát hay chất </w:t>
      </w:r>
      <w:r>
        <w:rPr>
          <w:color w:val="231F20"/>
          <w:w w:val="85"/>
        </w:rPr>
        <w:t>lượng của âm thanh, chú ý đến giọng nói của ai đó hay đến</w:t>
      </w:r>
      <w:r>
        <w:rPr>
          <w:color w:val="231F20"/>
          <w:spacing w:val="40"/>
        </w:rPr>
        <w:t> </w:t>
      </w:r>
      <w:r>
        <w:rPr>
          <w:color w:val="231F20"/>
          <w:w w:val="90"/>
        </w:rPr>
        <w:t>âm nhạc. Tại những khoảnh khắc đó, có suy nghĩ về các khái niệm. Khi có duyên cho sự sinh khởi của chánh niệm, </w:t>
      </w:r>
      <w:r>
        <w:rPr>
          <w:color w:val="231F20"/>
          <w:w w:val="85"/>
        </w:rPr>
        <w:t>nó có thể hay biết các đặc tính của âm thanh, một sắc được </w:t>
      </w:r>
      <w:r>
        <w:rPr>
          <w:color w:val="231F20"/>
          <w:w w:val="90"/>
        </w:rPr>
        <w:t>nghe.</w:t>
      </w:r>
      <w:r>
        <w:rPr>
          <w:color w:val="231F20"/>
          <w:spacing w:val="17"/>
        </w:rPr>
        <w:t> </w:t>
      </w:r>
      <w:r>
        <w:rPr>
          <w:color w:val="231F20"/>
          <w:w w:val="90"/>
        </w:rPr>
        <w:t>Nó</w:t>
      </w:r>
      <w:r>
        <w:rPr>
          <w:color w:val="231F20"/>
          <w:spacing w:val="17"/>
        </w:rPr>
        <w:t> </w:t>
      </w:r>
      <w:r>
        <w:rPr>
          <w:color w:val="231F20"/>
          <w:w w:val="90"/>
        </w:rPr>
        <w:t>xuất</w:t>
      </w:r>
      <w:r>
        <w:rPr>
          <w:color w:val="231F20"/>
          <w:spacing w:val="17"/>
        </w:rPr>
        <w:t> </w:t>
      </w:r>
      <w:r>
        <w:rPr>
          <w:color w:val="231F20"/>
          <w:w w:val="90"/>
        </w:rPr>
        <w:t>hiện</w:t>
      </w:r>
      <w:r>
        <w:rPr>
          <w:color w:val="231F20"/>
          <w:spacing w:val="18"/>
        </w:rPr>
        <w:t> </w:t>
      </w:r>
      <w:r>
        <w:rPr>
          <w:color w:val="231F20"/>
          <w:w w:val="90"/>
        </w:rPr>
        <w:t>chỉ</w:t>
      </w:r>
      <w:r>
        <w:rPr>
          <w:color w:val="231F20"/>
          <w:spacing w:val="17"/>
        </w:rPr>
        <w:t> </w:t>
      </w:r>
      <w:r>
        <w:rPr>
          <w:color w:val="231F20"/>
          <w:w w:val="90"/>
        </w:rPr>
        <w:t>trong</w:t>
      </w:r>
      <w:r>
        <w:rPr>
          <w:color w:val="231F20"/>
          <w:spacing w:val="17"/>
        </w:rPr>
        <w:t> </w:t>
      </w:r>
      <w:r>
        <w:rPr>
          <w:color w:val="231F20"/>
          <w:w w:val="90"/>
        </w:rPr>
        <w:t>một</w:t>
      </w:r>
      <w:r>
        <w:rPr>
          <w:color w:val="231F20"/>
          <w:spacing w:val="17"/>
        </w:rPr>
        <w:t> </w:t>
      </w:r>
      <w:r>
        <w:rPr>
          <w:color w:val="231F20"/>
          <w:w w:val="90"/>
        </w:rPr>
        <w:t>khoảnh</w:t>
      </w:r>
      <w:r>
        <w:rPr>
          <w:color w:val="231F20"/>
          <w:spacing w:val="18"/>
        </w:rPr>
        <w:t> </w:t>
      </w:r>
      <w:r>
        <w:rPr>
          <w:color w:val="231F20"/>
          <w:w w:val="90"/>
        </w:rPr>
        <w:t>khắc</w:t>
      </w:r>
      <w:r>
        <w:rPr>
          <w:color w:val="231F20"/>
          <w:spacing w:val="17"/>
        </w:rPr>
        <w:t> </w:t>
      </w:r>
      <w:r>
        <w:rPr>
          <w:color w:val="231F20"/>
          <w:w w:val="90"/>
        </w:rPr>
        <w:t>và</w:t>
      </w:r>
      <w:r>
        <w:rPr>
          <w:color w:val="231F20"/>
          <w:spacing w:val="17"/>
        </w:rPr>
        <w:t> </w:t>
      </w:r>
      <w:r>
        <w:rPr>
          <w:color w:val="231F20"/>
          <w:w w:val="90"/>
        </w:rPr>
        <w:t>rồi</w:t>
      </w:r>
      <w:r>
        <w:rPr>
          <w:color w:val="231F20"/>
          <w:spacing w:val="18"/>
        </w:rPr>
        <w:t> </w:t>
      </w:r>
      <w:r>
        <w:rPr>
          <w:color w:val="231F20"/>
          <w:spacing w:val="-4"/>
          <w:w w:val="90"/>
        </w:rPr>
        <w:t>diệt</w:t>
      </w:r>
    </w:p>
    <w:p>
      <w:pPr>
        <w:pStyle w:val="BodyText"/>
        <w:spacing w:line="307" w:lineRule="auto" w:before="95"/>
        <w:ind w:right="20"/>
      </w:pPr>
      <w:r>
        <w:rPr/>
        <w:br w:type="column"/>
      </w:r>
      <w:r>
        <w:rPr>
          <w:color w:val="231F20"/>
          <w:w w:val="90"/>
        </w:rPr>
        <w:t>đi. Âm thanh không thuộc về một ai, nó chỉ là một yếu tố,</w:t>
      </w:r>
      <w:r>
        <w:rPr>
          <w:color w:val="231F20"/>
        </w:rPr>
        <w:t> </w:t>
      </w:r>
      <w:r>
        <w:rPr>
          <w:color w:val="231F20"/>
          <w:w w:val="90"/>
        </w:rPr>
        <w:t>vô ngã. Biết được điều này liệu có ích gì? Biết rằng ngay</w:t>
      </w:r>
      <w:r>
        <w:rPr>
          <w:color w:val="231F20"/>
          <w:spacing w:val="80"/>
        </w:rPr>
        <w:t> </w:t>
      </w:r>
      <w:r>
        <w:rPr>
          <w:color w:val="231F20"/>
          <w:w w:val="90"/>
        </w:rPr>
        <w:t>cả âm thanh của bản nhạc người ta thích chỉ là một sắc có </w:t>
      </w:r>
      <w:r>
        <w:rPr>
          <w:color w:val="231F20"/>
          <w:w w:val="95"/>
        </w:rPr>
        <w:t>vẻ như rất tầm thường. Người ta có thể tận hưởng những </w:t>
      </w:r>
      <w:r>
        <w:rPr>
          <w:color w:val="231F20"/>
          <w:w w:val="90"/>
        </w:rPr>
        <w:t>điều dễ chịu của cuộc sống nhưng đan xen vào đó, có thể </w:t>
      </w:r>
      <w:r>
        <w:rPr>
          <w:color w:val="231F20"/>
          <w:w w:val="85"/>
        </w:rPr>
        <w:t>có được một khoảnh khắc phát triển hiểu biết về thực tại tột cùng. Âm thanh là thật, cái nghe là thật, sự thưởng thức âm </w:t>
      </w:r>
      <w:r>
        <w:rPr>
          <w:color w:val="231F20"/>
          <w:w w:val="90"/>
        </w:rPr>
        <w:t>nhạc là thật, tất cả chúng đều là thực tại có thể được biết </w:t>
      </w:r>
      <w:r>
        <w:rPr>
          <w:color w:val="231F20"/>
          <w:w w:val="95"/>
        </w:rPr>
        <w:t>đến như chúng là: vô thường và vô ngã.</w:t>
      </w:r>
    </w:p>
    <w:p>
      <w:pPr>
        <w:pStyle w:val="BodyText"/>
        <w:spacing w:line="307" w:lineRule="auto" w:before="110"/>
        <w:ind w:right="23" w:firstLine="453"/>
      </w:pPr>
      <w:r>
        <w:rPr>
          <w:color w:val="231F20"/>
          <w:w w:val="90"/>
        </w:rPr>
        <w:t>Các đối tượng khác nhau có thể được kinh nghiệm qua mỗi căn môn tại một thời điểm. Cái nghe kinh nghiệm âm thanh qua tai. Cái thấy kinh nghiệm đối tượng thị giác (màu sắc)</w:t>
      </w:r>
      <w:r>
        <w:rPr>
          <w:color w:val="231F20"/>
          <w:spacing w:val="-5"/>
          <w:w w:val="90"/>
        </w:rPr>
        <w:t> </w:t>
      </w:r>
      <w:r>
        <w:rPr>
          <w:color w:val="231F20"/>
          <w:w w:val="90"/>
        </w:rPr>
        <w:t>qua</w:t>
      </w:r>
      <w:r>
        <w:rPr>
          <w:color w:val="231F20"/>
          <w:spacing w:val="-5"/>
          <w:w w:val="90"/>
        </w:rPr>
        <w:t> </w:t>
      </w:r>
      <w:r>
        <w:rPr>
          <w:color w:val="231F20"/>
          <w:w w:val="90"/>
        </w:rPr>
        <w:t>mắt.</w:t>
      </w:r>
      <w:r>
        <w:rPr>
          <w:color w:val="231F20"/>
          <w:spacing w:val="-5"/>
          <w:w w:val="90"/>
        </w:rPr>
        <w:t> </w:t>
      </w:r>
      <w:r>
        <w:rPr>
          <w:color w:val="231F20"/>
          <w:w w:val="90"/>
        </w:rPr>
        <w:t>Cái</w:t>
      </w:r>
      <w:r>
        <w:rPr>
          <w:color w:val="231F20"/>
          <w:spacing w:val="-5"/>
          <w:w w:val="90"/>
        </w:rPr>
        <w:t> </w:t>
      </w:r>
      <w:r>
        <w:rPr>
          <w:color w:val="231F20"/>
          <w:w w:val="90"/>
        </w:rPr>
        <w:t>nghe</w:t>
      </w:r>
      <w:r>
        <w:rPr>
          <w:color w:val="231F20"/>
          <w:spacing w:val="-5"/>
          <w:w w:val="90"/>
        </w:rPr>
        <w:t> </w:t>
      </w:r>
      <w:r>
        <w:rPr>
          <w:color w:val="231F20"/>
          <w:w w:val="90"/>
        </w:rPr>
        <w:t>không</w:t>
      </w:r>
      <w:r>
        <w:rPr>
          <w:color w:val="231F20"/>
          <w:spacing w:val="-5"/>
          <w:w w:val="90"/>
        </w:rPr>
        <w:t> </w:t>
      </w:r>
      <w:r>
        <w:rPr>
          <w:color w:val="231F20"/>
          <w:w w:val="90"/>
        </w:rPr>
        <w:t>thể</w:t>
      </w:r>
      <w:r>
        <w:rPr>
          <w:color w:val="231F20"/>
          <w:spacing w:val="-5"/>
          <w:w w:val="90"/>
        </w:rPr>
        <w:t> </w:t>
      </w:r>
      <w:r>
        <w:rPr>
          <w:color w:val="231F20"/>
          <w:w w:val="90"/>
        </w:rPr>
        <w:t>nhìn</w:t>
      </w:r>
      <w:r>
        <w:rPr>
          <w:color w:val="231F20"/>
          <w:spacing w:val="-5"/>
          <w:w w:val="90"/>
        </w:rPr>
        <w:t> </w:t>
      </w:r>
      <w:r>
        <w:rPr>
          <w:color w:val="231F20"/>
          <w:w w:val="90"/>
        </w:rPr>
        <w:t>thấy,</w:t>
      </w:r>
      <w:r>
        <w:rPr>
          <w:color w:val="231F20"/>
          <w:spacing w:val="-5"/>
          <w:w w:val="90"/>
        </w:rPr>
        <w:t> </w:t>
      </w:r>
      <w:r>
        <w:rPr>
          <w:color w:val="231F20"/>
          <w:w w:val="90"/>
        </w:rPr>
        <w:t>cái</w:t>
      </w:r>
      <w:r>
        <w:rPr>
          <w:color w:val="231F20"/>
          <w:spacing w:val="-5"/>
          <w:w w:val="90"/>
        </w:rPr>
        <w:t> </w:t>
      </w:r>
      <w:r>
        <w:rPr>
          <w:color w:val="231F20"/>
          <w:w w:val="90"/>
        </w:rPr>
        <w:t>thấy</w:t>
      </w:r>
      <w:r>
        <w:rPr>
          <w:color w:val="231F20"/>
          <w:spacing w:val="-5"/>
          <w:w w:val="90"/>
        </w:rPr>
        <w:t> </w:t>
      </w:r>
      <w:r>
        <w:rPr>
          <w:color w:val="231F20"/>
          <w:w w:val="90"/>
        </w:rPr>
        <w:t>không thể</w:t>
      </w:r>
      <w:r>
        <w:rPr>
          <w:color w:val="231F20"/>
          <w:spacing w:val="-5"/>
          <w:w w:val="90"/>
        </w:rPr>
        <w:t> </w:t>
      </w:r>
      <w:r>
        <w:rPr>
          <w:color w:val="231F20"/>
          <w:w w:val="90"/>
        </w:rPr>
        <w:t>nghe,</w:t>
      </w:r>
      <w:r>
        <w:rPr>
          <w:color w:val="231F20"/>
          <w:spacing w:val="-5"/>
          <w:w w:val="90"/>
        </w:rPr>
        <w:t> </w:t>
      </w:r>
      <w:r>
        <w:rPr>
          <w:color w:val="231F20"/>
          <w:w w:val="90"/>
        </w:rPr>
        <w:t>chỉ</w:t>
      </w:r>
      <w:r>
        <w:rPr>
          <w:color w:val="231F20"/>
          <w:spacing w:val="-5"/>
          <w:w w:val="90"/>
        </w:rPr>
        <w:t> </w:t>
      </w:r>
      <w:r>
        <w:rPr>
          <w:color w:val="231F20"/>
          <w:w w:val="90"/>
        </w:rPr>
        <w:t>có</w:t>
      </w:r>
      <w:r>
        <w:rPr>
          <w:color w:val="231F20"/>
          <w:spacing w:val="-5"/>
          <w:w w:val="90"/>
        </w:rPr>
        <w:t> </w:t>
      </w:r>
      <w:r>
        <w:rPr>
          <w:color w:val="231F20"/>
          <w:w w:val="90"/>
        </w:rPr>
        <w:t>một</w:t>
      </w:r>
      <w:r>
        <w:rPr>
          <w:color w:val="231F20"/>
          <w:spacing w:val="-5"/>
          <w:w w:val="90"/>
        </w:rPr>
        <w:t> </w:t>
      </w:r>
      <w:r>
        <w:rPr>
          <w:color w:val="231F20"/>
          <w:w w:val="90"/>
        </w:rPr>
        <w:t>tâm</w:t>
      </w:r>
      <w:r>
        <w:rPr>
          <w:color w:val="231F20"/>
          <w:spacing w:val="-5"/>
          <w:w w:val="90"/>
        </w:rPr>
        <w:t> </w:t>
      </w:r>
      <w:r>
        <w:rPr>
          <w:color w:val="231F20"/>
          <w:w w:val="90"/>
        </w:rPr>
        <w:t>tại</w:t>
      </w:r>
      <w:r>
        <w:rPr>
          <w:color w:val="231F20"/>
          <w:spacing w:val="-5"/>
          <w:w w:val="90"/>
        </w:rPr>
        <w:t> </w:t>
      </w:r>
      <w:r>
        <w:rPr>
          <w:color w:val="231F20"/>
          <w:w w:val="90"/>
        </w:rPr>
        <w:t>một</w:t>
      </w:r>
      <w:r>
        <w:rPr>
          <w:color w:val="231F20"/>
          <w:spacing w:val="-5"/>
          <w:w w:val="90"/>
        </w:rPr>
        <w:t> </w:t>
      </w:r>
      <w:r>
        <w:rPr>
          <w:color w:val="231F20"/>
          <w:w w:val="90"/>
        </w:rPr>
        <w:t>thời</w:t>
      </w:r>
      <w:r>
        <w:rPr>
          <w:color w:val="231F20"/>
          <w:spacing w:val="-5"/>
          <w:w w:val="90"/>
        </w:rPr>
        <w:t> </w:t>
      </w:r>
      <w:r>
        <w:rPr>
          <w:color w:val="231F20"/>
          <w:w w:val="90"/>
        </w:rPr>
        <w:t>điểm.</w:t>
      </w:r>
      <w:r>
        <w:rPr>
          <w:color w:val="231F20"/>
          <w:spacing w:val="-5"/>
          <w:w w:val="90"/>
        </w:rPr>
        <w:t> </w:t>
      </w:r>
      <w:r>
        <w:rPr>
          <w:color w:val="231F20"/>
          <w:w w:val="90"/>
        </w:rPr>
        <w:t>Không</w:t>
      </w:r>
      <w:r>
        <w:rPr>
          <w:color w:val="231F20"/>
          <w:spacing w:val="-5"/>
          <w:w w:val="90"/>
        </w:rPr>
        <w:t> </w:t>
      </w:r>
      <w:r>
        <w:rPr>
          <w:color w:val="231F20"/>
          <w:w w:val="90"/>
        </w:rPr>
        <w:t>có</w:t>
      </w:r>
      <w:r>
        <w:rPr>
          <w:color w:val="231F20"/>
          <w:spacing w:val="-5"/>
          <w:w w:val="90"/>
        </w:rPr>
        <w:t> </w:t>
      </w:r>
      <w:r>
        <w:rPr>
          <w:color w:val="231F20"/>
          <w:w w:val="90"/>
        </w:rPr>
        <w:t>tự</w:t>
      </w:r>
      <w:r>
        <w:rPr>
          <w:color w:val="231F20"/>
          <w:spacing w:val="-5"/>
          <w:w w:val="90"/>
        </w:rPr>
        <w:t> </w:t>
      </w:r>
      <w:r>
        <w:rPr>
          <w:color w:val="231F20"/>
          <w:w w:val="90"/>
        </w:rPr>
        <w:t>ngã hay ai đó thấy hoặc nghe cả. Qua việc phát triển tuệ giác người</w:t>
      </w:r>
      <w:r>
        <w:rPr>
          <w:color w:val="231F20"/>
          <w:spacing w:val="-1"/>
          <w:w w:val="90"/>
        </w:rPr>
        <w:t> </w:t>
      </w:r>
      <w:r>
        <w:rPr>
          <w:color w:val="231F20"/>
          <w:w w:val="90"/>
        </w:rPr>
        <w:t>ta</w:t>
      </w:r>
      <w:r>
        <w:rPr>
          <w:color w:val="231F20"/>
          <w:spacing w:val="-1"/>
          <w:w w:val="90"/>
        </w:rPr>
        <w:t> </w:t>
      </w:r>
      <w:r>
        <w:rPr>
          <w:color w:val="231F20"/>
          <w:w w:val="90"/>
        </w:rPr>
        <w:t>có</w:t>
      </w:r>
      <w:r>
        <w:rPr>
          <w:color w:val="231F20"/>
          <w:spacing w:val="-1"/>
          <w:w w:val="90"/>
        </w:rPr>
        <w:t> </w:t>
      </w:r>
      <w:r>
        <w:rPr>
          <w:color w:val="231F20"/>
          <w:w w:val="90"/>
        </w:rPr>
        <w:t>thể</w:t>
      </w:r>
      <w:r>
        <w:rPr>
          <w:color w:val="231F20"/>
          <w:spacing w:val="-1"/>
          <w:w w:val="90"/>
        </w:rPr>
        <w:t> </w:t>
      </w:r>
      <w:r>
        <w:rPr>
          <w:color w:val="231F20"/>
          <w:w w:val="90"/>
        </w:rPr>
        <w:t>thực</w:t>
      </w:r>
      <w:r>
        <w:rPr>
          <w:color w:val="231F20"/>
          <w:spacing w:val="-1"/>
          <w:w w:val="90"/>
        </w:rPr>
        <w:t> </w:t>
      </w:r>
      <w:r>
        <w:rPr>
          <w:color w:val="231F20"/>
          <w:w w:val="90"/>
        </w:rPr>
        <w:t>chứng</w:t>
      </w:r>
      <w:r>
        <w:rPr>
          <w:color w:val="231F20"/>
          <w:spacing w:val="-1"/>
          <w:w w:val="90"/>
        </w:rPr>
        <w:t> </w:t>
      </w:r>
      <w:r>
        <w:rPr>
          <w:color w:val="231F20"/>
          <w:w w:val="90"/>
        </w:rPr>
        <w:t>rằng</w:t>
      </w:r>
      <w:r>
        <w:rPr>
          <w:color w:val="231F20"/>
          <w:spacing w:val="-1"/>
          <w:w w:val="90"/>
        </w:rPr>
        <w:t> </w:t>
      </w:r>
      <w:r>
        <w:rPr>
          <w:color w:val="231F20"/>
          <w:w w:val="90"/>
        </w:rPr>
        <w:t>không</w:t>
      </w:r>
      <w:r>
        <w:rPr>
          <w:color w:val="231F20"/>
          <w:spacing w:val="-1"/>
          <w:w w:val="90"/>
        </w:rPr>
        <w:t> </w:t>
      </w:r>
      <w:r>
        <w:rPr>
          <w:color w:val="231F20"/>
          <w:w w:val="90"/>
        </w:rPr>
        <w:t>có</w:t>
      </w:r>
      <w:r>
        <w:rPr>
          <w:color w:val="231F20"/>
          <w:spacing w:val="-1"/>
          <w:w w:val="90"/>
        </w:rPr>
        <w:t> </w:t>
      </w:r>
      <w:r>
        <w:rPr>
          <w:color w:val="231F20"/>
          <w:w w:val="90"/>
        </w:rPr>
        <w:t>tự</w:t>
      </w:r>
      <w:r>
        <w:rPr>
          <w:color w:val="231F20"/>
          <w:spacing w:val="-1"/>
          <w:w w:val="90"/>
        </w:rPr>
        <w:t> </w:t>
      </w:r>
      <w:r>
        <w:rPr>
          <w:color w:val="231F20"/>
          <w:w w:val="90"/>
        </w:rPr>
        <w:t>ngã</w:t>
      </w:r>
      <w:r>
        <w:rPr>
          <w:color w:val="231F20"/>
          <w:spacing w:val="-1"/>
          <w:w w:val="90"/>
        </w:rPr>
        <w:t> </w:t>
      </w:r>
      <w:r>
        <w:rPr>
          <w:color w:val="231F20"/>
          <w:w w:val="90"/>
        </w:rPr>
        <w:t>hay</w:t>
      </w:r>
      <w:r>
        <w:rPr>
          <w:color w:val="231F20"/>
          <w:spacing w:val="-1"/>
          <w:w w:val="90"/>
        </w:rPr>
        <w:t> </w:t>
      </w:r>
      <w:r>
        <w:rPr>
          <w:color w:val="231F20"/>
          <w:w w:val="90"/>
        </w:rPr>
        <w:t>cái</w:t>
      </w:r>
      <w:r>
        <w:rPr>
          <w:color w:val="231F20"/>
          <w:spacing w:val="-1"/>
          <w:w w:val="90"/>
        </w:rPr>
        <w:t> </w:t>
      </w:r>
      <w:r>
        <w:rPr>
          <w:color w:val="231F20"/>
          <w:w w:val="90"/>
        </w:rPr>
        <w:t>tôi nào điều phối cái thấy, cái nghe và tất cả các kinh nghiệm khác. Trong nghĩa tột cùng, cuộc sống là một khoảnh khắc kinh nghiệm một đối tượng. Khi chúng ta suy nghĩ đến một </w:t>
      </w:r>
      <w:r>
        <w:rPr>
          <w:color w:val="231F20"/>
          <w:w w:val="85"/>
        </w:rPr>
        <w:t>người hay một điều gì đó, chúng ta có hình ảnh về một “tổng thể” (khối), và do vậy đối tượng vào thời điểm đó là một khái </w:t>
      </w:r>
      <w:r>
        <w:rPr>
          <w:color w:val="231F20"/>
          <w:w w:val="90"/>
        </w:rPr>
        <w:t>niệm. Tuy nhiên, tại thời điểm chánh niệm, chỉ có một thực tại ở một thời điểm xuất hiện qua một trong sáu môn là đối </w:t>
      </w:r>
      <w:r>
        <w:rPr>
          <w:color w:val="231F20"/>
          <w:w w:val="95"/>
        </w:rPr>
        <w:t>tượng mà thôi.</w:t>
      </w:r>
    </w:p>
    <w:p>
      <w:pPr>
        <w:pStyle w:val="BodyText"/>
        <w:spacing w:after="0" w:line="30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5"/>
        <w:ind w:left="0"/>
        <w:jc w:val="left"/>
        <w:rPr>
          <w:sz w:val="20"/>
        </w:rPr>
      </w:pPr>
    </w:p>
    <w:p>
      <w:pPr>
        <w:pStyle w:val="BodyText"/>
        <w:spacing w:after="0"/>
        <w:jc w:val="left"/>
        <w:rPr>
          <w:sz w:val="20"/>
        </w:rPr>
        <w:sectPr>
          <w:headerReference w:type="default" r:id="rId77"/>
          <w:pgSz w:w="17010" w:h="12190" w:orient="landscape"/>
          <w:pgMar w:header="1224" w:footer="0" w:top="1560" w:bottom="280" w:left="1275" w:right="1275"/>
        </w:sectPr>
      </w:pPr>
    </w:p>
    <w:p>
      <w:pPr>
        <w:pStyle w:val="BodyText"/>
        <w:spacing w:line="297" w:lineRule="auto" w:before="96"/>
        <w:ind w:firstLine="453"/>
        <w:rPr>
          <w:rFonts w:ascii="Times New Roman" w:hAnsi="Times New Roman"/>
        </w:rPr>
      </w:pPr>
      <w:r>
        <w:rPr>
          <w:color w:val="231F20"/>
          <w:w w:val="95"/>
        </w:rPr>
        <w:t>Danh</w:t>
      </w:r>
      <w:r>
        <w:rPr>
          <w:color w:val="231F20"/>
          <w:w w:val="95"/>
        </w:rPr>
        <w:t> biết</w:t>
      </w:r>
      <w:r>
        <w:rPr>
          <w:color w:val="231F20"/>
          <w:w w:val="95"/>
        </w:rPr>
        <w:t> và</w:t>
      </w:r>
      <w:r>
        <w:rPr>
          <w:color w:val="231F20"/>
          <w:w w:val="95"/>
        </w:rPr>
        <w:t> kinh</w:t>
      </w:r>
      <w:r>
        <w:rPr>
          <w:color w:val="231F20"/>
          <w:w w:val="95"/>
        </w:rPr>
        <w:t> nghiệm</w:t>
      </w:r>
      <w:r>
        <w:rPr>
          <w:color w:val="231F20"/>
          <w:w w:val="95"/>
        </w:rPr>
        <w:t> một</w:t>
      </w:r>
      <w:r>
        <w:rPr>
          <w:color w:val="231F20"/>
          <w:w w:val="95"/>
        </w:rPr>
        <w:t> cái</w:t>
      </w:r>
      <w:r>
        <w:rPr>
          <w:color w:val="231F20"/>
          <w:w w:val="95"/>
        </w:rPr>
        <w:t> gì</w:t>
      </w:r>
      <w:r>
        <w:rPr>
          <w:color w:val="231F20"/>
          <w:w w:val="95"/>
        </w:rPr>
        <w:t> đó,</w:t>
      </w:r>
      <w:r>
        <w:rPr>
          <w:color w:val="231F20"/>
          <w:w w:val="95"/>
        </w:rPr>
        <w:t> còn</w:t>
      </w:r>
      <w:r>
        <w:rPr>
          <w:color w:val="231F20"/>
          <w:w w:val="95"/>
        </w:rPr>
        <w:t> sắc</w:t>
      </w:r>
      <w:r>
        <w:rPr>
          <w:color w:val="231F20"/>
          <w:w w:val="95"/>
        </w:rPr>
        <w:t> thì </w:t>
      </w:r>
      <w:r>
        <w:rPr>
          <w:color w:val="231F20"/>
          <w:w w:val="90"/>
        </w:rPr>
        <w:t>không kinh nghiệm gì cả. Thấy được sự khác biệt giữa hai hiện tượng này là điều cần thiết. Chúng ta có xu hướng coi thân và tâm như một “tổng thể” (khối), như một con người </w:t>
      </w:r>
      <w:r>
        <w:rPr>
          <w:color w:val="231F20"/>
          <w:w w:val="95"/>
        </w:rPr>
        <w:t>hay</w:t>
      </w:r>
      <w:r>
        <w:rPr>
          <w:color w:val="231F20"/>
          <w:spacing w:val="-3"/>
          <w:w w:val="95"/>
        </w:rPr>
        <w:t> </w:t>
      </w:r>
      <w:r>
        <w:rPr>
          <w:color w:val="231F20"/>
          <w:w w:val="95"/>
        </w:rPr>
        <w:t>tự</w:t>
      </w:r>
      <w:r>
        <w:rPr>
          <w:color w:val="231F20"/>
          <w:spacing w:val="-3"/>
          <w:w w:val="95"/>
        </w:rPr>
        <w:t> </w:t>
      </w:r>
      <w:r>
        <w:rPr>
          <w:color w:val="231F20"/>
          <w:w w:val="95"/>
        </w:rPr>
        <w:t>ngã.</w:t>
      </w:r>
      <w:r>
        <w:rPr>
          <w:color w:val="231F20"/>
          <w:spacing w:val="-3"/>
          <w:w w:val="95"/>
        </w:rPr>
        <w:t> </w:t>
      </w:r>
      <w:r>
        <w:rPr>
          <w:color w:val="231F20"/>
          <w:w w:val="95"/>
        </w:rPr>
        <w:t>Khi</w:t>
      </w:r>
      <w:r>
        <w:rPr>
          <w:color w:val="231F20"/>
          <w:spacing w:val="-3"/>
          <w:w w:val="95"/>
        </w:rPr>
        <w:t> </w:t>
      </w:r>
      <w:r>
        <w:rPr>
          <w:color w:val="231F20"/>
          <w:w w:val="95"/>
        </w:rPr>
        <w:t>có</w:t>
      </w:r>
      <w:r>
        <w:rPr>
          <w:color w:val="231F20"/>
          <w:spacing w:val="-3"/>
          <w:w w:val="95"/>
        </w:rPr>
        <w:t> </w:t>
      </w:r>
      <w:r>
        <w:rPr>
          <w:color w:val="231F20"/>
          <w:w w:val="95"/>
        </w:rPr>
        <w:t>chánh</w:t>
      </w:r>
      <w:r>
        <w:rPr>
          <w:color w:val="231F20"/>
          <w:spacing w:val="-3"/>
          <w:w w:val="95"/>
        </w:rPr>
        <w:t> </w:t>
      </w:r>
      <w:r>
        <w:rPr>
          <w:color w:val="231F20"/>
          <w:w w:val="95"/>
        </w:rPr>
        <w:t>niệm</w:t>
      </w:r>
      <w:r>
        <w:rPr>
          <w:color w:val="231F20"/>
          <w:spacing w:val="-3"/>
          <w:w w:val="95"/>
        </w:rPr>
        <w:t> </w:t>
      </w:r>
      <w:r>
        <w:rPr>
          <w:color w:val="231F20"/>
          <w:w w:val="95"/>
        </w:rPr>
        <w:t>về</w:t>
      </w:r>
      <w:r>
        <w:rPr>
          <w:color w:val="231F20"/>
          <w:spacing w:val="-3"/>
          <w:w w:val="95"/>
        </w:rPr>
        <w:t> </w:t>
      </w:r>
      <w:r>
        <w:rPr>
          <w:color w:val="231F20"/>
          <w:w w:val="95"/>
        </w:rPr>
        <w:t>một</w:t>
      </w:r>
      <w:r>
        <w:rPr>
          <w:color w:val="231F20"/>
          <w:spacing w:val="-2"/>
          <w:w w:val="95"/>
        </w:rPr>
        <w:t> </w:t>
      </w:r>
      <w:r>
        <w:rPr>
          <w:color w:val="231F20"/>
          <w:w w:val="95"/>
        </w:rPr>
        <w:t>thực</w:t>
      </w:r>
      <w:r>
        <w:rPr>
          <w:color w:val="231F20"/>
          <w:spacing w:val="-3"/>
          <w:w w:val="95"/>
        </w:rPr>
        <w:t> </w:t>
      </w:r>
      <w:r>
        <w:rPr>
          <w:color w:val="231F20"/>
          <w:w w:val="95"/>
        </w:rPr>
        <w:t>tại</w:t>
      </w:r>
      <w:r>
        <w:rPr>
          <w:color w:val="231F20"/>
          <w:spacing w:val="-3"/>
          <w:w w:val="95"/>
        </w:rPr>
        <w:t> </w:t>
      </w:r>
      <w:r>
        <w:rPr>
          <w:color w:val="231F20"/>
          <w:w w:val="95"/>
        </w:rPr>
        <w:t>ở</w:t>
      </w:r>
      <w:r>
        <w:rPr>
          <w:color w:val="231F20"/>
          <w:spacing w:val="-2"/>
          <w:w w:val="95"/>
        </w:rPr>
        <w:t> </w:t>
      </w:r>
      <w:r>
        <w:rPr>
          <w:color w:val="231F20"/>
          <w:w w:val="95"/>
        </w:rPr>
        <w:t>một</w:t>
      </w:r>
      <w:r>
        <w:rPr>
          <w:color w:val="231F20"/>
          <w:spacing w:val="-3"/>
          <w:w w:val="95"/>
        </w:rPr>
        <w:t> </w:t>
      </w:r>
      <w:r>
        <w:rPr>
          <w:color w:val="231F20"/>
          <w:w w:val="95"/>
        </w:rPr>
        <w:t>thời điểm,</w:t>
      </w:r>
      <w:r>
        <w:rPr>
          <w:color w:val="231F20"/>
          <w:w w:val="95"/>
        </w:rPr>
        <w:t> chúng</w:t>
      </w:r>
      <w:r>
        <w:rPr>
          <w:color w:val="231F20"/>
          <w:w w:val="95"/>
        </w:rPr>
        <w:t> ta</w:t>
      </w:r>
      <w:r>
        <w:rPr>
          <w:color w:val="231F20"/>
          <w:w w:val="95"/>
        </w:rPr>
        <w:t> biết</w:t>
      </w:r>
      <w:r>
        <w:rPr>
          <w:color w:val="231F20"/>
          <w:w w:val="95"/>
        </w:rPr>
        <w:t> rằng</w:t>
      </w:r>
      <w:r>
        <w:rPr>
          <w:color w:val="231F20"/>
          <w:w w:val="95"/>
        </w:rPr>
        <w:t> chỉ</w:t>
      </w:r>
      <w:r>
        <w:rPr>
          <w:color w:val="231F20"/>
          <w:w w:val="95"/>
        </w:rPr>
        <w:t> có</w:t>
      </w:r>
      <w:r>
        <w:rPr>
          <w:color w:val="231F20"/>
          <w:w w:val="95"/>
        </w:rPr>
        <w:t> các</w:t>
      </w:r>
      <w:r>
        <w:rPr>
          <w:color w:val="231F20"/>
          <w:w w:val="95"/>
        </w:rPr>
        <w:t> yếu</w:t>
      </w:r>
      <w:r>
        <w:rPr>
          <w:color w:val="231F20"/>
          <w:w w:val="95"/>
        </w:rPr>
        <w:t> tố</w:t>
      </w:r>
      <w:r>
        <w:rPr>
          <w:color w:val="231F20"/>
          <w:w w:val="95"/>
        </w:rPr>
        <w:t> danh</w:t>
      </w:r>
      <w:r>
        <w:rPr>
          <w:color w:val="231F20"/>
          <w:w w:val="95"/>
        </w:rPr>
        <w:t> và</w:t>
      </w:r>
      <w:r>
        <w:rPr>
          <w:color w:val="231F20"/>
          <w:w w:val="95"/>
        </w:rPr>
        <w:t> sắc </w:t>
      </w:r>
      <w:r>
        <w:rPr>
          <w:color w:val="231F20"/>
          <w:w w:val="90"/>
        </w:rPr>
        <w:t>khác nhau sinh khởi và diệt đi. Khi âm thanh xuất hiện thì có cái nghe kinh nghiệm âm thanh. Âm thanh và cái nghe có đặc tính khác nhau. Âm thanh không kinh nghiệm gì cả, còn cái nghe kinh nghiệm đối tượng là âm thanh. Khi đối tượng thị giác xuất hiện, có cái thấy kinh nghiệm đối tượng thị giác. Đối tượng thị giác không kinh nghiệm gì cả, trong </w:t>
      </w:r>
      <w:r>
        <w:rPr>
          <w:color w:val="231F20"/>
          <w:w w:val="95"/>
        </w:rPr>
        <w:t>khi cái thấy kinh nghiệm đối tượng, là đối tượng thị giác. </w:t>
      </w:r>
      <w:r>
        <w:rPr>
          <w:color w:val="231F20"/>
          <w:w w:val="90"/>
        </w:rPr>
        <w:t>Khi có chánh niệm, nó hay biết chỉ một đối tượng, hoặc là một thực tại sắc, hoặc là một thực tại danh. Mỗi tâm kinh nghiệm chỉ một đối tượng, và do đó khi chánh niệm đi kèm với tâm, nó có thể hay biết được chỉ một đối tượng tại một thời điểm. Rất khó phân biệt âm thanh với cái nghe, và đối tượng thị giác với cái thấy. Chỉ khi tuệ giác, hiểu biết trực </w:t>
      </w:r>
      <w:r>
        <w:rPr>
          <w:color w:val="231F20"/>
          <w:w w:val="95"/>
        </w:rPr>
        <w:t>tiếp thực tại, được phát triển, thì danh và sắc mới có thể được</w:t>
      </w:r>
      <w:r>
        <w:rPr>
          <w:color w:val="231F20"/>
          <w:w w:val="95"/>
        </w:rPr>
        <w:t> phân</w:t>
      </w:r>
      <w:r>
        <w:rPr>
          <w:color w:val="231F20"/>
          <w:w w:val="95"/>
        </w:rPr>
        <w:t> biệt</w:t>
      </w:r>
      <w:r>
        <w:rPr>
          <w:color w:val="231F20"/>
          <w:w w:val="95"/>
        </w:rPr>
        <w:t> với</w:t>
      </w:r>
      <w:r>
        <w:rPr>
          <w:color w:val="231F20"/>
          <w:w w:val="95"/>
        </w:rPr>
        <w:t> nhau.</w:t>
      </w:r>
      <w:r>
        <w:rPr>
          <w:color w:val="231F20"/>
          <w:w w:val="95"/>
        </w:rPr>
        <w:t> Chừng</w:t>
      </w:r>
      <w:r>
        <w:rPr>
          <w:color w:val="231F20"/>
          <w:w w:val="95"/>
        </w:rPr>
        <w:t> nào</w:t>
      </w:r>
      <w:r>
        <w:rPr>
          <w:color w:val="231F20"/>
          <w:w w:val="95"/>
        </w:rPr>
        <w:t> còn</w:t>
      </w:r>
      <w:r>
        <w:rPr>
          <w:color w:val="231F20"/>
          <w:w w:val="95"/>
        </w:rPr>
        <w:t> sự</w:t>
      </w:r>
      <w:r>
        <w:rPr>
          <w:color w:val="231F20"/>
          <w:w w:val="95"/>
        </w:rPr>
        <w:t> lẫn</w:t>
      </w:r>
      <w:r>
        <w:rPr>
          <w:color w:val="231F20"/>
          <w:w w:val="95"/>
        </w:rPr>
        <w:t> lộn</w:t>
      </w:r>
      <w:r>
        <w:rPr>
          <w:color w:val="231F20"/>
          <w:w w:val="95"/>
        </w:rPr>
        <w:t> về </w:t>
      </w:r>
      <w:r>
        <w:rPr>
          <w:color w:val="231F20"/>
          <w:w w:val="90"/>
        </w:rPr>
        <w:t>sự khác nhau giữa danh và sắc thì vẫn còn hình ảnh, khái niệm về một “tổng thể”. Khi không có cái hiểu chính xác về </w:t>
      </w:r>
      <w:r>
        <w:rPr>
          <w:color w:val="231F20"/>
          <w:w w:val="95"/>
        </w:rPr>
        <w:t>một thực tại ở một thời điểm, thì không thể hiểu được sự sinh diệt, vô thường của nó</w:t>
      </w:r>
      <w:r>
        <w:rPr>
          <w:rFonts w:ascii="Times New Roman" w:hAnsi="Times New Roman"/>
          <w:color w:val="231F20"/>
          <w:w w:val="95"/>
        </w:rPr>
        <w:t>.</w:t>
      </w:r>
    </w:p>
    <w:p>
      <w:pPr>
        <w:pStyle w:val="BodyText"/>
        <w:spacing w:line="292" w:lineRule="auto" w:before="95"/>
        <w:ind w:right="20" w:firstLine="453"/>
      </w:pPr>
      <w:r>
        <w:rPr/>
        <w:br w:type="column"/>
      </w:r>
      <w:r>
        <w:rPr>
          <w:color w:val="231F20"/>
          <w:w w:val="95"/>
        </w:rPr>
        <w:t>Không có tự ngã nào có thể lựa chọn đối tượng của </w:t>
      </w:r>
      <w:r>
        <w:rPr>
          <w:color w:val="231F20"/>
          <w:w w:val="90"/>
        </w:rPr>
        <w:t>chánh niệm, hoặc ai đó có thể hướng chánh niệm đến đối </w:t>
      </w:r>
      <w:r>
        <w:rPr>
          <w:color w:val="231F20"/>
          <w:w w:val="95"/>
        </w:rPr>
        <w:t>tượng</w:t>
      </w:r>
      <w:r>
        <w:rPr>
          <w:color w:val="231F20"/>
          <w:w w:val="95"/>
        </w:rPr>
        <w:t> này</w:t>
      </w:r>
      <w:r>
        <w:rPr>
          <w:color w:val="231F20"/>
          <w:w w:val="95"/>
        </w:rPr>
        <w:t> hay</w:t>
      </w:r>
      <w:r>
        <w:rPr>
          <w:color w:val="231F20"/>
          <w:w w:val="95"/>
        </w:rPr>
        <w:t> đối</w:t>
      </w:r>
      <w:r>
        <w:rPr>
          <w:color w:val="231F20"/>
          <w:w w:val="95"/>
        </w:rPr>
        <w:t> tượng</w:t>
      </w:r>
      <w:r>
        <w:rPr>
          <w:color w:val="231F20"/>
          <w:w w:val="95"/>
        </w:rPr>
        <w:t> kia.</w:t>
      </w:r>
      <w:r>
        <w:rPr>
          <w:color w:val="231F20"/>
          <w:w w:val="95"/>
        </w:rPr>
        <w:t> Chánh</w:t>
      </w:r>
      <w:r>
        <w:rPr>
          <w:color w:val="231F20"/>
          <w:w w:val="95"/>
        </w:rPr>
        <w:t> niệm</w:t>
      </w:r>
      <w:r>
        <w:rPr>
          <w:color w:val="231F20"/>
          <w:w w:val="95"/>
        </w:rPr>
        <w:t> là</w:t>
      </w:r>
      <w:r>
        <w:rPr>
          <w:color w:val="231F20"/>
          <w:w w:val="95"/>
        </w:rPr>
        <w:t> vô</w:t>
      </w:r>
      <w:r>
        <w:rPr>
          <w:color w:val="231F20"/>
          <w:w w:val="95"/>
        </w:rPr>
        <w:t> ngã,</w:t>
      </w:r>
      <w:r>
        <w:rPr>
          <w:color w:val="231F20"/>
          <w:w w:val="95"/>
        </w:rPr>
        <w:t> nó </w:t>
      </w:r>
      <w:r>
        <w:rPr>
          <w:color w:val="231F20"/>
          <w:w w:val="90"/>
        </w:rPr>
        <w:t>sinh khởi do duyên riêng của mình. Không thể đoán trước nó sẽ chánh niệm đối tượng gì: một thực tại danh hay sắc. </w:t>
      </w:r>
      <w:r>
        <w:rPr>
          <w:color w:val="231F20"/>
          <w:w w:val="85"/>
        </w:rPr>
        <w:t>Đặc tính của chánh niệm không thể hiểu qua lý thuyết, bằng </w:t>
      </w:r>
      <w:r>
        <w:rPr>
          <w:color w:val="231F20"/>
          <w:w w:val="90"/>
        </w:rPr>
        <w:t>cách mô tả bản chất của nó. Chỉ khi chánh niệm xuất hiện </w:t>
      </w:r>
      <w:r>
        <w:rPr>
          <w:color w:val="231F20"/>
          <w:w w:val="95"/>
        </w:rPr>
        <w:t>người ta mới có thể biết nó là gì. Nó phát sinh khi duyên </w:t>
      </w:r>
      <w:r>
        <w:rPr>
          <w:color w:val="231F20"/>
          <w:w w:val="90"/>
        </w:rPr>
        <w:t>tròn đủ. Duyên tròn đủ là: nghe Giáo Pháp được lý giải bởi người có hiểu biết đúng, nghiên cứu và suy xét giáo Pháp. Hiểu biết lý thuyết về thực tại tối hậu và sự ghi nhớ những</w:t>
      </w:r>
      <w:r>
        <w:rPr>
          <w:color w:val="231F20"/>
          <w:spacing w:val="40"/>
        </w:rPr>
        <w:t> </w:t>
      </w:r>
      <w:r>
        <w:rPr>
          <w:color w:val="231F20"/>
          <w:w w:val="85"/>
        </w:rPr>
        <w:t>gì ta đã học, là nền tảng cần thiết cho sự phát triển hiểu biết trực tiếp. Nếu ai đó kỳ vọng về sự sinh khởi của chánh niệm</w:t>
      </w:r>
      <w:r>
        <w:rPr>
          <w:color w:val="231F20"/>
          <w:spacing w:val="80"/>
        </w:rPr>
        <w:t> </w:t>
      </w:r>
      <w:r>
        <w:rPr>
          <w:color w:val="231F20"/>
          <w:w w:val="90"/>
        </w:rPr>
        <w:t>và cố gắng tập trung vào các thực tại, hoặc cố gắng quan sát chúng, thì có sự dính mắc vào một ý niệm về tự ngã có </w:t>
      </w:r>
      <w:r>
        <w:rPr>
          <w:color w:val="231F20"/>
          <w:w w:val="85"/>
        </w:rPr>
        <w:t>thể điều khiển chánh niệm, và điều này sẽ ngăn cản sự sinh </w:t>
      </w:r>
      <w:r>
        <w:rPr>
          <w:color w:val="231F20"/>
          <w:w w:val="95"/>
        </w:rPr>
        <w:t>khởi của chánh niệm.</w:t>
      </w:r>
    </w:p>
    <w:p>
      <w:pPr>
        <w:pStyle w:val="BodyText"/>
        <w:spacing w:line="292" w:lineRule="auto" w:before="132"/>
        <w:ind w:right="20" w:firstLine="453"/>
      </w:pPr>
      <w:r>
        <w:rPr>
          <w:color w:val="231F20"/>
          <w:w w:val="90"/>
        </w:rPr>
        <w:t>Ban đầu, người ta có thể coi cái không phải là chánh </w:t>
      </w:r>
      <w:r>
        <w:rPr>
          <w:color w:val="231F20"/>
          <w:w w:val="85"/>
        </w:rPr>
        <w:t>niệm, tức là suy nghĩ, là chánh niệm. Khi nghĩ: “Đây là tham”</w:t>
      </w:r>
      <w:r>
        <w:rPr>
          <w:color w:val="231F20"/>
        </w:rPr>
        <w:t> </w:t>
      </w:r>
      <w:r>
        <w:rPr>
          <w:color w:val="231F20"/>
          <w:w w:val="90"/>
        </w:rPr>
        <w:t>thì không có sự hay biết trực tiếp các đặc tính của thực tại </w:t>
      </w:r>
      <w:r>
        <w:rPr>
          <w:color w:val="231F20"/>
          <w:w w:val="85"/>
        </w:rPr>
        <w:t>đang xuất hiện. Vẫn còn có thể có một ý niệm về “tham của tôi”. Do đó, tham không được hiểu là một pháp hữu vi, hoàn </w:t>
      </w:r>
      <w:r>
        <w:rPr>
          <w:color w:val="231F20"/>
          <w:w w:val="90"/>
        </w:rPr>
        <w:t>toàn vô ngã. Khi một thực tại xuất hiện qua một trong sáu môn, có thể có một khoảnh khắc tìm hiểu về đặc tính của nó,</w:t>
      </w:r>
      <w:r>
        <w:rPr>
          <w:color w:val="231F20"/>
          <w:spacing w:val="-1"/>
        </w:rPr>
        <w:t> </w:t>
      </w:r>
      <w:r>
        <w:rPr>
          <w:color w:val="231F20"/>
          <w:w w:val="90"/>
        </w:rPr>
        <w:t>và</w:t>
      </w:r>
      <w:r>
        <w:rPr>
          <w:color w:val="231F20"/>
          <w:spacing w:val="-1"/>
        </w:rPr>
        <w:t> </w:t>
      </w:r>
      <w:r>
        <w:rPr>
          <w:color w:val="231F20"/>
          <w:w w:val="90"/>
        </w:rPr>
        <w:t>đó</w:t>
      </w:r>
      <w:r>
        <w:rPr>
          <w:color w:val="231F20"/>
        </w:rPr>
        <w:t> </w:t>
      </w:r>
      <w:r>
        <w:rPr>
          <w:color w:val="231F20"/>
          <w:w w:val="90"/>
        </w:rPr>
        <w:t>là</w:t>
      </w:r>
      <w:r>
        <w:rPr>
          <w:color w:val="231F20"/>
          <w:spacing w:val="-1"/>
        </w:rPr>
        <w:t> </w:t>
      </w:r>
      <w:r>
        <w:rPr>
          <w:color w:val="231F20"/>
          <w:w w:val="90"/>
        </w:rPr>
        <w:t>sự</w:t>
      </w:r>
      <w:r>
        <w:rPr>
          <w:color w:val="231F20"/>
        </w:rPr>
        <w:t> </w:t>
      </w:r>
      <w:r>
        <w:rPr>
          <w:color w:val="231F20"/>
          <w:w w:val="90"/>
        </w:rPr>
        <w:t>khởi</w:t>
      </w:r>
      <w:r>
        <w:rPr>
          <w:color w:val="231F20"/>
          <w:spacing w:val="-1"/>
        </w:rPr>
        <w:t> </w:t>
      </w:r>
      <w:r>
        <w:rPr>
          <w:color w:val="231F20"/>
          <w:w w:val="90"/>
        </w:rPr>
        <w:t>đầu</w:t>
      </w:r>
      <w:r>
        <w:rPr>
          <w:color w:val="231F20"/>
        </w:rPr>
        <w:t> </w:t>
      </w:r>
      <w:r>
        <w:rPr>
          <w:color w:val="231F20"/>
          <w:w w:val="90"/>
        </w:rPr>
        <w:t>của</w:t>
      </w:r>
      <w:r>
        <w:rPr>
          <w:color w:val="231F20"/>
          <w:spacing w:val="-1"/>
        </w:rPr>
        <w:t> </w:t>
      </w:r>
      <w:r>
        <w:rPr>
          <w:color w:val="231F20"/>
          <w:w w:val="90"/>
        </w:rPr>
        <w:t>hiểu</w:t>
      </w:r>
      <w:r>
        <w:rPr>
          <w:color w:val="231F20"/>
        </w:rPr>
        <w:t> </w:t>
      </w:r>
      <w:r>
        <w:rPr>
          <w:color w:val="231F20"/>
          <w:w w:val="90"/>
        </w:rPr>
        <w:t>biết</w:t>
      </w:r>
      <w:r>
        <w:rPr>
          <w:color w:val="231F20"/>
          <w:spacing w:val="-1"/>
        </w:rPr>
        <w:t> </w:t>
      </w:r>
      <w:r>
        <w:rPr>
          <w:color w:val="231F20"/>
          <w:w w:val="90"/>
        </w:rPr>
        <w:t>về</w:t>
      </w:r>
      <w:r>
        <w:rPr>
          <w:color w:val="231F20"/>
        </w:rPr>
        <w:t> </w:t>
      </w:r>
      <w:r>
        <w:rPr>
          <w:color w:val="231F20"/>
          <w:w w:val="90"/>
        </w:rPr>
        <w:t>bản</w:t>
      </w:r>
      <w:r>
        <w:rPr>
          <w:color w:val="231F20"/>
          <w:spacing w:val="-1"/>
        </w:rPr>
        <w:t> </w:t>
      </w:r>
      <w:r>
        <w:rPr>
          <w:color w:val="231F20"/>
          <w:w w:val="90"/>
        </w:rPr>
        <w:t>chất</w:t>
      </w:r>
      <w:r>
        <w:rPr>
          <w:color w:val="231F20"/>
        </w:rPr>
        <w:t> </w:t>
      </w:r>
      <w:r>
        <w:rPr>
          <w:color w:val="231F20"/>
          <w:w w:val="90"/>
        </w:rPr>
        <w:t>thật</w:t>
      </w:r>
      <w:r>
        <w:rPr>
          <w:color w:val="231F20"/>
          <w:spacing w:val="-1"/>
        </w:rPr>
        <w:t> </w:t>
      </w:r>
      <w:r>
        <w:rPr>
          <w:color w:val="231F20"/>
          <w:spacing w:val="-5"/>
          <w:w w:val="90"/>
        </w:rPr>
        <w:t>của</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4"/>
        <w:ind w:left="0"/>
        <w:jc w:val="left"/>
        <w:rPr>
          <w:sz w:val="20"/>
        </w:rPr>
      </w:pPr>
    </w:p>
    <w:p>
      <w:pPr>
        <w:pStyle w:val="BodyText"/>
        <w:spacing w:after="0"/>
        <w:jc w:val="left"/>
        <w:rPr>
          <w:sz w:val="20"/>
        </w:rPr>
        <w:sectPr>
          <w:headerReference w:type="default" r:id="rId78"/>
          <w:pgSz w:w="17010" w:h="12190" w:orient="landscape"/>
          <w:pgMar w:header="1224" w:footer="0" w:top="1560" w:bottom="280" w:left="1275" w:right="1275"/>
        </w:sectPr>
      </w:pPr>
    </w:p>
    <w:p>
      <w:pPr>
        <w:pStyle w:val="BodyText"/>
        <w:spacing w:line="302" w:lineRule="auto" w:before="97"/>
      </w:pPr>
      <w:r>
        <w:rPr>
          <w:color w:val="231F20"/>
          <w:w w:val="85"/>
        </w:rPr>
        <w:t>nó, bản chất vô ngã. Tại thời điểm đó có chánh niệm, chánh </w:t>
      </w:r>
      <w:r>
        <w:rPr>
          <w:color w:val="231F20"/>
          <w:w w:val="95"/>
        </w:rPr>
        <w:t>niệm về thực tại xuất hiện ở thời điểm hiện tại.</w:t>
      </w:r>
      <w:r>
        <w:rPr>
          <w:color w:val="231F20"/>
          <w:spacing w:val="-2"/>
          <w:w w:val="95"/>
        </w:rPr>
        <w:t> </w:t>
      </w:r>
      <w:r>
        <w:rPr>
          <w:color w:val="231F20"/>
          <w:w w:val="95"/>
        </w:rPr>
        <w:t>Thậm chí </w:t>
      </w:r>
      <w:r>
        <w:rPr>
          <w:color w:val="231F20"/>
          <w:w w:val="85"/>
        </w:rPr>
        <w:t>một khoảnh khắc cực ngắn của chánh niệm và thẩm xét về </w:t>
      </w:r>
      <w:r>
        <w:rPr>
          <w:color w:val="231F20"/>
          <w:w w:val="90"/>
        </w:rPr>
        <w:t>một thực tại tối hậu là rất lợi ích, bởi vì chính theo cách đó, </w:t>
      </w:r>
      <w:r>
        <w:rPr>
          <w:color w:val="231F20"/>
          <w:w w:val="95"/>
        </w:rPr>
        <w:t>chánh</w:t>
      </w:r>
      <w:r>
        <w:rPr>
          <w:color w:val="231F20"/>
          <w:spacing w:val="-3"/>
          <w:w w:val="95"/>
        </w:rPr>
        <w:t> </w:t>
      </w:r>
      <w:r>
        <w:rPr>
          <w:color w:val="231F20"/>
          <w:w w:val="95"/>
        </w:rPr>
        <w:t>niệm</w:t>
      </w:r>
      <w:r>
        <w:rPr>
          <w:color w:val="231F20"/>
          <w:spacing w:val="-3"/>
          <w:w w:val="95"/>
        </w:rPr>
        <w:t> </w:t>
      </w:r>
      <w:r>
        <w:rPr>
          <w:color w:val="231F20"/>
          <w:w w:val="95"/>
        </w:rPr>
        <w:t>và</w:t>
      </w:r>
      <w:r>
        <w:rPr>
          <w:color w:val="231F20"/>
          <w:spacing w:val="-3"/>
          <w:w w:val="95"/>
        </w:rPr>
        <w:t> </w:t>
      </w:r>
      <w:r>
        <w:rPr>
          <w:color w:val="231F20"/>
          <w:w w:val="95"/>
        </w:rPr>
        <w:t>trí</w:t>
      </w:r>
      <w:r>
        <w:rPr>
          <w:color w:val="231F20"/>
          <w:spacing w:val="-3"/>
          <w:w w:val="95"/>
        </w:rPr>
        <w:t> </w:t>
      </w:r>
      <w:r>
        <w:rPr>
          <w:color w:val="231F20"/>
          <w:w w:val="95"/>
        </w:rPr>
        <w:t>tuệ</w:t>
      </w:r>
      <w:r>
        <w:rPr>
          <w:color w:val="231F20"/>
          <w:spacing w:val="-3"/>
          <w:w w:val="95"/>
        </w:rPr>
        <w:t> </w:t>
      </w:r>
      <w:r>
        <w:rPr>
          <w:color w:val="231F20"/>
          <w:w w:val="95"/>
        </w:rPr>
        <w:t>có</w:t>
      </w:r>
      <w:r>
        <w:rPr>
          <w:color w:val="231F20"/>
          <w:spacing w:val="-3"/>
          <w:w w:val="95"/>
        </w:rPr>
        <w:t> </w:t>
      </w:r>
      <w:r>
        <w:rPr>
          <w:color w:val="231F20"/>
          <w:w w:val="95"/>
        </w:rPr>
        <w:t>thể</w:t>
      </w:r>
      <w:r>
        <w:rPr>
          <w:color w:val="231F20"/>
          <w:spacing w:val="-3"/>
          <w:w w:val="95"/>
        </w:rPr>
        <w:t> </w:t>
      </w:r>
      <w:r>
        <w:rPr>
          <w:color w:val="231F20"/>
          <w:w w:val="95"/>
        </w:rPr>
        <w:t>được</w:t>
      </w:r>
      <w:r>
        <w:rPr>
          <w:color w:val="231F20"/>
          <w:spacing w:val="-3"/>
          <w:w w:val="95"/>
        </w:rPr>
        <w:t> </w:t>
      </w:r>
      <w:r>
        <w:rPr>
          <w:color w:val="231F20"/>
          <w:w w:val="95"/>
        </w:rPr>
        <w:t>tích</w:t>
      </w:r>
      <w:r>
        <w:rPr>
          <w:color w:val="231F20"/>
          <w:spacing w:val="-3"/>
          <w:w w:val="95"/>
        </w:rPr>
        <w:t> </w:t>
      </w:r>
      <w:r>
        <w:rPr>
          <w:color w:val="231F20"/>
          <w:w w:val="95"/>
        </w:rPr>
        <w:t>lũy.</w:t>
      </w:r>
      <w:r>
        <w:rPr>
          <w:color w:val="231F20"/>
          <w:spacing w:val="-3"/>
          <w:w w:val="95"/>
        </w:rPr>
        <w:t> </w:t>
      </w:r>
      <w:r>
        <w:rPr>
          <w:color w:val="231F20"/>
          <w:w w:val="95"/>
        </w:rPr>
        <w:t>Nhờ</w:t>
      </w:r>
      <w:r>
        <w:rPr>
          <w:color w:val="231F20"/>
          <w:spacing w:val="-3"/>
          <w:w w:val="95"/>
        </w:rPr>
        <w:t> </w:t>
      </w:r>
      <w:r>
        <w:rPr>
          <w:color w:val="231F20"/>
          <w:w w:val="95"/>
        </w:rPr>
        <w:t>đó</w:t>
      </w:r>
      <w:r>
        <w:rPr>
          <w:color w:val="231F20"/>
          <w:spacing w:val="-3"/>
          <w:w w:val="95"/>
        </w:rPr>
        <w:t> </w:t>
      </w:r>
      <w:r>
        <w:rPr>
          <w:color w:val="231F20"/>
          <w:w w:val="95"/>
        </w:rPr>
        <w:t>mà</w:t>
      </w:r>
      <w:r>
        <w:rPr>
          <w:color w:val="231F20"/>
          <w:spacing w:val="-3"/>
          <w:w w:val="95"/>
        </w:rPr>
        <w:t> </w:t>
      </w:r>
      <w:r>
        <w:rPr>
          <w:color w:val="231F20"/>
          <w:w w:val="95"/>
        </w:rPr>
        <w:t>có </w:t>
      </w:r>
      <w:r>
        <w:rPr>
          <w:color w:val="231F20"/>
          <w:w w:val="85"/>
        </w:rPr>
        <w:t>điều kiện nhân duyên cho chúng tiếp tục sinh khởi sau này,</w:t>
      </w:r>
      <w:r>
        <w:rPr>
          <w:color w:val="231F20"/>
          <w:spacing w:val="80"/>
        </w:rPr>
        <w:t> </w:t>
      </w:r>
      <w:r>
        <w:rPr>
          <w:color w:val="231F20"/>
          <w:w w:val="95"/>
        </w:rPr>
        <w:t>và do vậy hiểu biết trực tiếp có thể tăng trưởng.</w:t>
      </w:r>
    </w:p>
    <w:p>
      <w:pPr>
        <w:pStyle w:val="BodyText"/>
        <w:spacing w:line="302" w:lineRule="auto" w:before="117"/>
        <w:ind w:firstLine="453"/>
      </w:pPr>
      <w:r>
        <w:rPr>
          <w:color w:val="231F20"/>
          <w:w w:val="90"/>
        </w:rPr>
        <w:t>Hiểu biết trực tiếp về thực tại chỉ có thể phát triển rất</w:t>
      </w:r>
      <w:r>
        <w:rPr>
          <w:color w:val="231F20"/>
          <w:spacing w:val="80"/>
        </w:rPr>
        <w:t> </w:t>
      </w:r>
      <w:r>
        <w:rPr>
          <w:color w:val="231F20"/>
          <w:w w:val="95"/>
        </w:rPr>
        <w:t>từ từ. Có những giai đoạn khác nhau của tuệ giác, và để </w:t>
      </w:r>
      <w:r>
        <w:rPr>
          <w:color w:val="231F20"/>
          <w:w w:val="90"/>
        </w:rPr>
        <w:t>những giai đoạn này có thể phát sinh thì trí tuệ cần phải trở </w:t>
      </w:r>
      <w:r>
        <w:rPr>
          <w:color w:val="231F20"/>
          <w:w w:val="85"/>
        </w:rPr>
        <w:t>nên rất sắc bén. Giai đoạn đầu tiên của tuệ giác là giai đoạn </w:t>
      </w:r>
      <w:r>
        <w:rPr>
          <w:color w:val="231F20"/>
          <w:w w:val="90"/>
        </w:rPr>
        <w:t>mà sự khác biệt giữa danh và sắc được phân biệt rõ ràng. </w:t>
      </w:r>
      <w:r>
        <w:rPr>
          <w:color w:val="231F20"/>
          <w:w w:val="95"/>
        </w:rPr>
        <w:t>Như</w:t>
      </w:r>
      <w:r>
        <w:rPr>
          <w:color w:val="231F20"/>
          <w:spacing w:val="-1"/>
          <w:w w:val="95"/>
        </w:rPr>
        <w:t> </w:t>
      </w:r>
      <w:r>
        <w:rPr>
          <w:color w:val="231F20"/>
          <w:w w:val="95"/>
        </w:rPr>
        <w:t>đã</w:t>
      </w:r>
      <w:r>
        <w:rPr>
          <w:color w:val="231F20"/>
          <w:spacing w:val="-1"/>
          <w:w w:val="95"/>
        </w:rPr>
        <w:t> </w:t>
      </w:r>
      <w:r>
        <w:rPr>
          <w:color w:val="231F20"/>
          <w:w w:val="95"/>
        </w:rPr>
        <w:t>giải</w:t>
      </w:r>
      <w:r>
        <w:rPr>
          <w:color w:val="231F20"/>
          <w:spacing w:val="-1"/>
          <w:w w:val="95"/>
        </w:rPr>
        <w:t> </w:t>
      </w:r>
      <w:r>
        <w:rPr>
          <w:color w:val="231F20"/>
          <w:w w:val="95"/>
        </w:rPr>
        <w:t>thích</w:t>
      </w:r>
      <w:r>
        <w:rPr>
          <w:color w:val="231F20"/>
          <w:spacing w:val="-1"/>
          <w:w w:val="95"/>
        </w:rPr>
        <w:t> </w:t>
      </w:r>
      <w:r>
        <w:rPr>
          <w:color w:val="231F20"/>
          <w:w w:val="95"/>
        </w:rPr>
        <w:t>ở phần</w:t>
      </w:r>
      <w:r>
        <w:rPr>
          <w:color w:val="231F20"/>
          <w:spacing w:val="-1"/>
          <w:w w:val="95"/>
        </w:rPr>
        <w:t> </w:t>
      </w:r>
      <w:r>
        <w:rPr>
          <w:color w:val="231F20"/>
          <w:w w:val="95"/>
        </w:rPr>
        <w:t>trước,</w:t>
      </w:r>
      <w:r>
        <w:rPr>
          <w:color w:val="231F20"/>
          <w:spacing w:val="-1"/>
          <w:w w:val="95"/>
        </w:rPr>
        <w:t> </w:t>
      </w:r>
      <w:r>
        <w:rPr>
          <w:color w:val="231F20"/>
          <w:w w:val="95"/>
        </w:rPr>
        <w:t>điều</w:t>
      </w:r>
      <w:r>
        <w:rPr>
          <w:color w:val="231F20"/>
          <w:spacing w:val="-1"/>
          <w:w w:val="95"/>
        </w:rPr>
        <w:t> </w:t>
      </w:r>
      <w:r>
        <w:rPr>
          <w:color w:val="231F20"/>
          <w:w w:val="95"/>
        </w:rPr>
        <w:t>này</w:t>
      </w:r>
      <w:r>
        <w:rPr>
          <w:color w:val="231F20"/>
          <w:spacing w:val="-1"/>
          <w:w w:val="95"/>
        </w:rPr>
        <w:t> </w:t>
      </w:r>
      <w:r>
        <w:rPr>
          <w:color w:val="231F20"/>
          <w:w w:val="95"/>
        </w:rPr>
        <w:t>rất khó</w:t>
      </w:r>
      <w:r>
        <w:rPr>
          <w:color w:val="231F20"/>
          <w:spacing w:val="-1"/>
          <w:w w:val="95"/>
        </w:rPr>
        <w:t> </w:t>
      </w:r>
      <w:r>
        <w:rPr>
          <w:color w:val="231F20"/>
          <w:w w:val="95"/>
        </w:rPr>
        <w:t>khăn</w:t>
      </w:r>
      <w:r>
        <w:rPr>
          <w:color w:val="231F20"/>
          <w:spacing w:val="-1"/>
          <w:w w:val="95"/>
        </w:rPr>
        <w:t> </w:t>
      </w:r>
      <w:r>
        <w:rPr>
          <w:color w:val="231F20"/>
          <w:w w:val="95"/>
        </w:rPr>
        <w:t>do </w:t>
      </w:r>
      <w:r>
        <w:rPr>
          <w:color w:val="231F20"/>
          <w:w w:val="90"/>
        </w:rPr>
        <w:t>người ta thường lẫn lộn giữa các thực tại như cái thấy với</w:t>
      </w:r>
      <w:r>
        <w:rPr>
          <w:color w:val="231F20"/>
        </w:rPr>
        <w:t> </w:t>
      </w:r>
      <w:r>
        <w:rPr>
          <w:color w:val="231F20"/>
          <w:w w:val="90"/>
        </w:rPr>
        <w:t>đối tượng thị giác hay cái nghe với âm thanh. Còn sự sinh </w:t>
      </w:r>
      <w:r>
        <w:rPr>
          <w:color w:val="231F20"/>
          <w:w w:val="95"/>
        </w:rPr>
        <w:t>và diệt, sự vô thường của thực tại chỉ có thể được xuyên </w:t>
      </w:r>
      <w:r>
        <w:rPr>
          <w:color w:val="231F20"/>
          <w:w w:val="90"/>
        </w:rPr>
        <w:t>thấu vào một giai đoạn sau của tuệ giác.</w:t>
      </w:r>
    </w:p>
    <w:p>
      <w:pPr>
        <w:pStyle w:val="BodyText"/>
        <w:spacing w:line="302" w:lineRule="auto" w:before="119"/>
        <w:ind w:firstLine="453"/>
      </w:pPr>
      <w:r>
        <w:rPr>
          <w:color w:val="231F20"/>
          <w:w w:val="90"/>
        </w:rPr>
        <w:t>Tất cả các thực tại trong cuộc sống hàng ngày, kể cả </w:t>
      </w:r>
      <w:r>
        <w:rPr>
          <w:color w:val="231F20"/>
          <w:w w:val="95"/>
        </w:rPr>
        <w:t>các</w:t>
      </w:r>
      <w:r>
        <w:rPr>
          <w:color w:val="231F20"/>
          <w:spacing w:val="-1"/>
          <w:w w:val="95"/>
        </w:rPr>
        <w:t> </w:t>
      </w:r>
      <w:r>
        <w:rPr>
          <w:color w:val="231F20"/>
          <w:w w:val="95"/>
        </w:rPr>
        <w:t>phiền</w:t>
      </w:r>
      <w:r>
        <w:rPr>
          <w:color w:val="231F20"/>
          <w:spacing w:val="-1"/>
          <w:w w:val="95"/>
        </w:rPr>
        <w:t> </w:t>
      </w:r>
      <w:r>
        <w:rPr>
          <w:color w:val="231F20"/>
          <w:w w:val="95"/>
        </w:rPr>
        <w:t>não,</w:t>
      </w:r>
      <w:r>
        <w:rPr>
          <w:color w:val="231F20"/>
          <w:spacing w:val="-1"/>
          <w:w w:val="95"/>
        </w:rPr>
        <w:t> </w:t>
      </w:r>
      <w:r>
        <w:rPr>
          <w:color w:val="231F20"/>
          <w:w w:val="95"/>
        </w:rPr>
        <w:t>đều</w:t>
      </w:r>
      <w:r>
        <w:rPr>
          <w:color w:val="231F20"/>
          <w:spacing w:val="-1"/>
          <w:w w:val="95"/>
        </w:rPr>
        <w:t> </w:t>
      </w:r>
      <w:r>
        <w:rPr>
          <w:color w:val="231F20"/>
          <w:w w:val="95"/>
        </w:rPr>
        <w:t>có</w:t>
      </w:r>
      <w:r>
        <w:rPr>
          <w:color w:val="231F20"/>
          <w:spacing w:val="-1"/>
          <w:w w:val="95"/>
        </w:rPr>
        <w:t> </w:t>
      </w:r>
      <w:r>
        <w:rPr>
          <w:color w:val="231F20"/>
          <w:w w:val="95"/>
        </w:rPr>
        <w:t>thể</w:t>
      </w:r>
      <w:r>
        <w:rPr>
          <w:color w:val="231F20"/>
          <w:spacing w:val="-1"/>
          <w:w w:val="95"/>
        </w:rPr>
        <w:t> </w:t>
      </w:r>
      <w:r>
        <w:rPr>
          <w:color w:val="231F20"/>
          <w:w w:val="95"/>
        </w:rPr>
        <w:t>là</w:t>
      </w:r>
      <w:r>
        <w:rPr>
          <w:color w:val="231F20"/>
          <w:spacing w:val="-1"/>
          <w:w w:val="95"/>
        </w:rPr>
        <w:t> </w:t>
      </w:r>
      <w:r>
        <w:rPr>
          <w:color w:val="231F20"/>
          <w:w w:val="95"/>
        </w:rPr>
        <w:t>đối</w:t>
      </w:r>
      <w:r>
        <w:rPr>
          <w:color w:val="231F20"/>
          <w:spacing w:val="-1"/>
          <w:w w:val="95"/>
        </w:rPr>
        <w:t> </w:t>
      </w:r>
      <w:r>
        <w:rPr>
          <w:color w:val="231F20"/>
          <w:w w:val="95"/>
        </w:rPr>
        <w:t>tượng</w:t>
      </w:r>
      <w:r>
        <w:rPr>
          <w:color w:val="231F20"/>
          <w:spacing w:val="-1"/>
          <w:w w:val="95"/>
        </w:rPr>
        <w:t> </w:t>
      </w:r>
      <w:r>
        <w:rPr>
          <w:color w:val="231F20"/>
          <w:w w:val="95"/>
        </w:rPr>
        <w:t>của</w:t>
      </w:r>
      <w:r>
        <w:rPr>
          <w:color w:val="231F20"/>
          <w:spacing w:val="-1"/>
          <w:w w:val="95"/>
        </w:rPr>
        <w:t> </w:t>
      </w:r>
      <w:r>
        <w:rPr>
          <w:color w:val="231F20"/>
          <w:w w:val="95"/>
        </w:rPr>
        <w:t>hiểu</w:t>
      </w:r>
      <w:r>
        <w:rPr>
          <w:color w:val="231F20"/>
          <w:spacing w:val="-1"/>
          <w:w w:val="95"/>
        </w:rPr>
        <w:t> </w:t>
      </w:r>
      <w:r>
        <w:rPr>
          <w:color w:val="231F20"/>
          <w:w w:val="95"/>
        </w:rPr>
        <w:t>biết</w:t>
      </w:r>
      <w:r>
        <w:rPr>
          <w:color w:val="231F20"/>
          <w:spacing w:val="-1"/>
          <w:w w:val="95"/>
        </w:rPr>
        <w:t> </w:t>
      </w:r>
      <w:r>
        <w:rPr>
          <w:color w:val="231F20"/>
          <w:w w:val="95"/>
        </w:rPr>
        <w:t>trực </w:t>
      </w:r>
      <w:r>
        <w:rPr>
          <w:color w:val="231F20"/>
          <w:w w:val="85"/>
        </w:rPr>
        <w:t>tiếp. Các phiền não cuối cùng có thể được tận diệt khi được </w:t>
      </w:r>
      <w:r>
        <w:rPr>
          <w:color w:val="231F20"/>
          <w:w w:val="95"/>
        </w:rPr>
        <w:t>hiểu “như chúng là”: vô ngã. Nếu ai đó cố gắng thay đổi </w:t>
      </w:r>
      <w:r>
        <w:rPr>
          <w:color w:val="231F20"/>
          <w:w w:val="85"/>
        </w:rPr>
        <w:t>cuộc sống của mình để tạo duyên cho tuệ giác, hay cố gắng </w:t>
      </w:r>
      <w:r>
        <w:rPr>
          <w:color w:val="231F20"/>
          <w:w w:val="90"/>
        </w:rPr>
        <w:t>đè nén các phiền não để có chánh niệm nhiều hơn, thì họ đã</w:t>
      </w:r>
      <w:r>
        <w:rPr>
          <w:color w:val="231F20"/>
          <w:spacing w:val="11"/>
        </w:rPr>
        <w:t> </w:t>
      </w:r>
      <w:r>
        <w:rPr>
          <w:color w:val="231F20"/>
          <w:w w:val="90"/>
        </w:rPr>
        <w:t>bị</w:t>
      </w:r>
      <w:r>
        <w:rPr>
          <w:color w:val="231F20"/>
          <w:spacing w:val="11"/>
        </w:rPr>
        <w:t> </w:t>
      </w:r>
      <w:r>
        <w:rPr>
          <w:color w:val="231F20"/>
          <w:w w:val="90"/>
        </w:rPr>
        <w:t>dẫn</w:t>
      </w:r>
      <w:r>
        <w:rPr>
          <w:color w:val="231F20"/>
          <w:spacing w:val="11"/>
        </w:rPr>
        <w:t> </w:t>
      </w:r>
      <w:r>
        <w:rPr>
          <w:color w:val="231F20"/>
          <w:w w:val="90"/>
        </w:rPr>
        <w:t>dắt,</w:t>
      </w:r>
      <w:r>
        <w:rPr>
          <w:color w:val="231F20"/>
          <w:spacing w:val="11"/>
        </w:rPr>
        <w:t> </w:t>
      </w:r>
      <w:r>
        <w:rPr>
          <w:color w:val="231F20"/>
          <w:w w:val="90"/>
        </w:rPr>
        <w:t>chi</w:t>
      </w:r>
      <w:r>
        <w:rPr>
          <w:color w:val="231F20"/>
          <w:spacing w:val="11"/>
        </w:rPr>
        <w:t> </w:t>
      </w:r>
      <w:r>
        <w:rPr>
          <w:color w:val="231F20"/>
          <w:w w:val="90"/>
        </w:rPr>
        <w:t>phối</w:t>
      </w:r>
      <w:r>
        <w:rPr>
          <w:color w:val="231F20"/>
          <w:spacing w:val="12"/>
        </w:rPr>
        <w:t> </w:t>
      </w:r>
      <w:r>
        <w:rPr>
          <w:color w:val="231F20"/>
          <w:w w:val="90"/>
        </w:rPr>
        <w:t>bởi</w:t>
      </w:r>
      <w:r>
        <w:rPr>
          <w:color w:val="231F20"/>
          <w:spacing w:val="11"/>
        </w:rPr>
        <w:t> </w:t>
      </w:r>
      <w:r>
        <w:rPr>
          <w:color w:val="231F20"/>
          <w:w w:val="90"/>
        </w:rPr>
        <w:t>sự</w:t>
      </w:r>
      <w:r>
        <w:rPr>
          <w:color w:val="231F20"/>
          <w:spacing w:val="11"/>
        </w:rPr>
        <w:t> </w:t>
      </w:r>
      <w:r>
        <w:rPr>
          <w:color w:val="231F20"/>
          <w:w w:val="90"/>
        </w:rPr>
        <w:t>dính</w:t>
      </w:r>
      <w:r>
        <w:rPr>
          <w:color w:val="231F20"/>
          <w:spacing w:val="11"/>
        </w:rPr>
        <w:t> </w:t>
      </w:r>
      <w:r>
        <w:rPr>
          <w:color w:val="231F20"/>
          <w:w w:val="90"/>
        </w:rPr>
        <w:t>mắc,</w:t>
      </w:r>
      <w:r>
        <w:rPr>
          <w:color w:val="231F20"/>
          <w:spacing w:val="11"/>
        </w:rPr>
        <w:t> </w:t>
      </w:r>
      <w:r>
        <w:rPr>
          <w:color w:val="231F20"/>
          <w:w w:val="90"/>
        </w:rPr>
        <w:t>chấp</w:t>
      </w:r>
      <w:r>
        <w:rPr>
          <w:color w:val="231F20"/>
          <w:spacing w:val="11"/>
        </w:rPr>
        <w:t> </w:t>
      </w:r>
      <w:r>
        <w:rPr>
          <w:color w:val="231F20"/>
          <w:w w:val="90"/>
        </w:rPr>
        <w:t>thủ</w:t>
      </w:r>
      <w:r>
        <w:rPr>
          <w:color w:val="231F20"/>
          <w:spacing w:val="12"/>
        </w:rPr>
        <w:t> </w:t>
      </w:r>
      <w:r>
        <w:rPr>
          <w:color w:val="231F20"/>
          <w:w w:val="90"/>
        </w:rPr>
        <w:t>và</w:t>
      </w:r>
      <w:r>
        <w:rPr>
          <w:color w:val="231F20"/>
          <w:spacing w:val="11"/>
        </w:rPr>
        <w:t> </w:t>
      </w:r>
      <w:r>
        <w:rPr>
          <w:color w:val="231F20"/>
          <w:spacing w:val="-4"/>
          <w:w w:val="90"/>
        </w:rPr>
        <w:t>cách</w:t>
      </w:r>
    </w:p>
    <w:p>
      <w:pPr>
        <w:pStyle w:val="BodyText"/>
        <w:spacing w:before="95"/>
        <w:jc w:val="left"/>
      </w:pPr>
      <w:r>
        <w:rPr/>
        <w:br w:type="column"/>
      </w:r>
      <w:r>
        <w:rPr>
          <w:color w:val="231F20"/>
          <w:w w:val="85"/>
        </w:rPr>
        <w:t>này</w:t>
      </w:r>
      <w:r>
        <w:rPr>
          <w:color w:val="231F20"/>
          <w:spacing w:val="12"/>
        </w:rPr>
        <w:t> </w:t>
      </w:r>
      <w:r>
        <w:rPr>
          <w:color w:val="231F20"/>
          <w:w w:val="85"/>
        </w:rPr>
        <w:t>không</w:t>
      </w:r>
      <w:r>
        <w:rPr>
          <w:color w:val="231F20"/>
          <w:spacing w:val="19"/>
        </w:rPr>
        <w:t> </w:t>
      </w:r>
      <w:r>
        <w:rPr>
          <w:color w:val="231F20"/>
          <w:w w:val="85"/>
        </w:rPr>
        <w:t>phải</w:t>
      </w:r>
      <w:r>
        <w:rPr>
          <w:color w:val="231F20"/>
          <w:spacing w:val="20"/>
        </w:rPr>
        <w:t> </w:t>
      </w:r>
      <w:r>
        <w:rPr>
          <w:color w:val="231F20"/>
          <w:w w:val="85"/>
        </w:rPr>
        <w:t>là</w:t>
      </w:r>
      <w:r>
        <w:rPr>
          <w:color w:val="231F20"/>
          <w:spacing w:val="19"/>
        </w:rPr>
        <w:t> </w:t>
      </w:r>
      <w:r>
        <w:rPr>
          <w:color w:val="231F20"/>
          <w:w w:val="85"/>
        </w:rPr>
        <w:t>đúng</w:t>
      </w:r>
      <w:r>
        <w:rPr>
          <w:color w:val="231F20"/>
          <w:spacing w:val="20"/>
        </w:rPr>
        <w:t> </w:t>
      </w:r>
      <w:r>
        <w:rPr>
          <w:color w:val="231F20"/>
          <w:spacing w:val="-4"/>
          <w:w w:val="85"/>
        </w:rPr>
        <w:t>đắn.</w:t>
      </w:r>
    </w:p>
    <w:p>
      <w:pPr>
        <w:pStyle w:val="BodyText"/>
        <w:spacing w:line="302" w:lineRule="auto" w:before="191"/>
        <w:ind w:right="20" w:firstLine="453"/>
      </w:pPr>
      <w:r>
        <w:rPr>
          <w:color w:val="231F20"/>
          <w:w w:val="85"/>
        </w:rPr>
        <w:t>Quá trình phát triển của tuệ giác, của hiểu biết trực tiếp</w:t>
      </w:r>
      <w:r>
        <w:rPr>
          <w:color w:val="231F20"/>
          <w:spacing w:val="80"/>
        </w:rPr>
        <w:t> </w:t>
      </w:r>
      <w:r>
        <w:rPr>
          <w:color w:val="231F20"/>
          <w:w w:val="95"/>
        </w:rPr>
        <w:t>về thực tại rất phức tạp và không thể có kết quả tức thời </w:t>
      </w:r>
      <w:r>
        <w:rPr>
          <w:color w:val="231F20"/>
          <w:w w:val="90"/>
        </w:rPr>
        <w:t>ngay khi mới bắt đầu. Liệu việc bắt đầu phát triển tuệ giác </w:t>
      </w:r>
      <w:r>
        <w:rPr>
          <w:color w:val="231F20"/>
          <w:w w:val="95"/>
        </w:rPr>
        <w:t>có là điều đáng làm, khi phải trải qua hơn một kiếp sống mới</w:t>
      </w:r>
      <w:r>
        <w:rPr>
          <w:color w:val="231F20"/>
          <w:w w:val="95"/>
        </w:rPr>
        <w:t> có</w:t>
      </w:r>
      <w:r>
        <w:rPr>
          <w:color w:val="231F20"/>
          <w:w w:val="95"/>
        </w:rPr>
        <w:t> thể</w:t>
      </w:r>
      <w:r>
        <w:rPr>
          <w:color w:val="231F20"/>
          <w:w w:val="95"/>
        </w:rPr>
        <w:t> đạt</w:t>
      </w:r>
      <w:r>
        <w:rPr>
          <w:color w:val="231F20"/>
          <w:w w:val="95"/>
        </w:rPr>
        <w:t> tới</w:t>
      </w:r>
      <w:r>
        <w:rPr>
          <w:color w:val="231F20"/>
          <w:w w:val="95"/>
        </w:rPr>
        <w:t> đích?</w:t>
      </w:r>
      <w:r>
        <w:rPr>
          <w:color w:val="231F20"/>
          <w:w w:val="95"/>
        </w:rPr>
        <w:t> Đó</w:t>
      </w:r>
      <w:r>
        <w:rPr>
          <w:color w:val="231F20"/>
          <w:w w:val="95"/>
        </w:rPr>
        <w:t> là</w:t>
      </w:r>
      <w:r>
        <w:rPr>
          <w:color w:val="231F20"/>
          <w:w w:val="95"/>
        </w:rPr>
        <w:t> điều</w:t>
      </w:r>
      <w:r>
        <w:rPr>
          <w:color w:val="231F20"/>
          <w:w w:val="95"/>
        </w:rPr>
        <w:t> rất</w:t>
      </w:r>
      <w:r>
        <w:rPr>
          <w:color w:val="231F20"/>
          <w:w w:val="95"/>
        </w:rPr>
        <w:t> lợi</w:t>
      </w:r>
      <w:r>
        <w:rPr>
          <w:color w:val="231F20"/>
          <w:w w:val="95"/>
        </w:rPr>
        <w:t> ích.</w:t>
      </w:r>
      <w:r>
        <w:rPr>
          <w:color w:val="231F20"/>
          <w:w w:val="95"/>
        </w:rPr>
        <w:t> Hiểu</w:t>
      </w:r>
      <w:r>
        <w:rPr>
          <w:color w:val="231F20"/>
          <w:w w:val="95"/>
        </w:rPr>
        <w:t> biết</w:t>
      </w:r>
      <w:r>
        <w:rPr>
          <w:color w:val="231F20"/>
          <w:spacing w:val="80"/>
        </w:rPr>
        <w:t> </w:t>
      </w:r>
      <w:r>
        <w:rPr>
          <w:color w:val="231F20"/>
          <w:w w:val="90"/>
        </w:rPr>
        <w:t>lý thuyết không thể loại bỏ vô minh khi xuất hiện cái thấy, cái nghe và các kinh nghiệm khác qua ngũ môn và ý môn. </w:t>
      </w:r>
      <w:r>
        <w:rPr>
          <w:color w:val="231F20"/>
          <w:w w:val="95"/>
        </w:rPr>
        <w:t>Khi</w:t>
      </w:r>
      <w:r>
        <w:rPr>
          <w:color w:val="231F20"/>
          <w:w w:val="95"/>
        </w:rPr>
        <w:t> kinh</w:t>
      </w:r>
      <w:r>
        <w:rPr>
          <w:color w:val="231F20"/>
          <w:w w:val="95"/>
        </w:rPr>
        <w:t> nghiệm</w:t>
      </w:r>
      <w:r>
        <w:rPr>
          <w:color w:val="231F20"/>
          <w:w w:val="95"/>
        </w:rPr>
        <w:t> các</w:t>
      </w:r>
      <w:r>
        <w:rPr>
          <w:color w:val="231F20"/>
          <w:w w:val="95"/>
        </w:rPr>
        <w:t> đối</w:t>
      </w:r>
      <w:r>
        <w:rPr>
          <w:color w:val="231F20"/>
          <w:w w:val="95"/>
        </w:rPr>
        <w:t> tượng,</w:t>
      </w:r>
      <w:r>
        <w:rPr>
          <w:color w:val="231F20"/>
          <w:w w:val="95"/>
        </w:rPr>
        <w:t> thường</w:t>
      </w:r>
      <w:r>
        <w:rPr>
          <w:color w:val="231F20"/>
          <w:w w:val="95"/>
        </w:rPr>
        <w:t> có</w:t>
      </w:r>
      <w:r>
        <w:rPr>
          <w:color w:val="231F20"/>
          <w:w w:val="95"/>
        </w:rPr>
        <w:t> tham,</w:t>
      </w:r>
      <w:r>
        <w:rPr>
          <w:color w:val="231F20"/>
          <w:w w:val="95"/>
        </w:rPr>
        <w:t> sân</w:t>
      </w:r>
      <w:r>
        <w:rPr>
          <w:color w:val="231F20"/>
          <w:w w:val="95"/>
        </w:rPr>
        <w:t> và </w:t>
      </w:r>
      <w:r>
        <w:rPr>
          <w:color w:val="231F20"/>
          <w:w w:val="90"/>
        </w:rPr>
        <w:t>si sinh khởi. Nếu ít nhất có một sự khởi đầu của quá trình phát triển hiểu biết trực tiếp, thì chúng ta có khả năng thực </w:t>
      </w:r>
      <w:r>
        <w:rPr>
          <w:color w:val="231F20"/>
          <w:w w:val="85"/>
        </w:rPr>
        <w:t>chứng rằng cuộc sống chỉ là một khoảnh khắc kinh nghiệm </w:t>
      </w:r>
      <w:r>
        <w:rPr>
          <w:color w:val="231F20"/>
          <w:w w:val="90"/>
        </w:rPr>
        <w:t>một đối tượng qua một trong sáu căn. Khi có cái thấy, đặc </w:t>
      </w:r>
      <w:r>
        <w:rPr>
          <w:color w:val="231F20"/>
          <w:w w:val="95"/>
        </w:rPr>
        <w:t>tính</w:t>
      </w:r>
      <w:r>
        <w:rPr>
          <w:color w:val="231F20"/>
          <w:w w:val="95"/>
        </w:rPr>
        <w:t> của</w:t>
      </w:r>
      <w:r>
        <w:rPr>
          <w:color w:val="231F20"/>
          <w:w w:val="95"/>
        </w:rPr>
        <w:t> nó</w:t>
      </w:r>
      <w:r>
        <w:rPr>
          <w:color w:val="231F20"/>
          <w:w w:val="95"/>
        </w:rPr>
        <w:t> có</w:t>
      </w:r>
      <w:r>
        <w:rPr>
          <w:color w:val="231F20"/>
          <w:w w:val="95"/>
        </w:rPr>
        <w:t> thể</w:t>
      </w:r>
      <w:r>
        <w:rPr>
          <w:color w:val="231F20"/>
          <w:w w:val="95"/>
        </w:rPr>
        <w:t> được</w:t>
      </w:r>
      <w:r>
        <w:rPr>
          <w:color w:val="231F20"/>
          <w:w w:val="95"/>
        </w:rPr>
        <w:t> tìm</w:t>
      </w:r>
      <w:r>
        <w:rPr>
          <w:color w:val="231F20"/>
          <w:w w:val="95"/>
        </w:rPr>
        <w:t> hiểu,</w:t>
      </w:r>
      <w:r>
        <w:rPr>
          <w:color w:val="231F20"/>
          <w:w w:val="95"/>
        </w:rPr>
        <w:t> xem</w:t>
      </w:r>
      <w:r>
        <w:rPr>
          <w:color w:val="231F20"/>
          <w:w w:val="95"/>
        </w:rPr>
        <w:t> xét.</w:t>
      </w:r>
      <w:r>
        <w:rPr>
          <w:color w:val="231F20"/>
          <w:w w:val="95"/>
        </w:rPr>
        <w:t> Chúng</w:t>
      </w:r>
      <w:r>
        <w:rPr>
          <w:color w:val="231F20"/>
          <w:w w:val="95"/>
        </w:rPr>
        <w:t> ta</w:t>
      </w:r>
      <w:r>
        <w:rPr>
          <w:color w:val="231F20"/>
          <w:w w:val="95"/>
        </w:rPr>
        <w:t> có </w:t>
      </w:r>
      <w:r>
        <w:rPr>
          <w:color w:val="231F20"/>
          <w:w w:val="90"/>
        </w:rPr>
        <w:t>thể hiểu rằng chỉ có danh sinh khởi do duyên riêng của nó, không phải một con người hay một cái tôi nào. Nó thấy cái xuất hiện qua nhãn căn. Khi đối tượng thị giác xuất hiện,</w:t>
      </w:r>
      <w:r>
        <w:rPr>
          <w:color w:val="231F20"/>
          <w:spacing w:val="80"/>
        </w:rPr>
        <w:t> </w:t>
      </w:r>
      <w:r>
        <w:rPr>
          <w:color w:val="231F20"/>
          <w:w w:val="90"/>
        </w:rPr>
        <w:t>nó có thể được hiểu chỉ là một sắc xuất hiện qua nhãn căn, </w:t>
      </w:r>
      <w:r>
        <w:rPr>
          <w:color w:val="231F20"/>
          <w:w w:val="95"/>
        </w:rPr>
        <w:t>không phải một con người hay một thứ gì đó. Tất cả các </w:t>
      </w:r>
      <w:r>
        <w:rPr>
          <w:color w:val="231F20"/>
          <w:w w:val="90"/>
        </w:rPr>
        <w:t>thực tại xuất hiện qua sáu căn có thể được hiểu như chúng là, là vô ngã. Khi có trí tuệ trực nhận thực tại thì tà kiến về </w:t>
      </w:r>
      <w:r>
        <w:rPr>
          <w:color w:val="231F20"/>
          <w:w w:val="95"/>
        </w:rPr>
        <w:t>chúng có thể được loại bỏ.</w:t>
      </w:r>
    </w:p>
    <w:p>
      <w:pPr>
        <w:spacing w:line="297" w:lineRule="auto" w:before="119"/>
        <w:ind w:left="28" w:right="20" w:firstLine="453"/>
        <w:jc w:val="both"/>
        <w:rPr>
          <w:rFonts w:ascii="Arial" w:hAnsi="Arial"/>
          <w:i/>
          <w:sz w:val="26"/>
        </w:rPr>
      </w:pPr>
      <w:r>
        <w:rPr>
          <w:color w:val="231F20"/>
          <w:w w:val="95"/>
          <w:sz w:val="26"/>
        </w:rPr>
        <w:t>Chúng</w:t>
      </w:r>
      <w:r>
        <w:rPr>
          <w:color w:val="231F20"/>
          <w:w w:val="95"/>
          <w:sz w:val="26"/>
        </w:rPr>
        <w:t> ta</w:t>
      </w:r>
      <w:r>
        <w:rPr>
          <w:color w:val="231F20"/>
          <w:w w:val="95"/>
          <w:sz w:val="26"/>
        </w:rPr>
        <w:t> đọc</w:t>
      </w:r>
      <w:r>
        <w:rPr>
          <w:color w:val="231F20"/>
          <w:w w:val="95"/>
          <w:sz w:val="26"/>
        </w:rPr>
        <w:t> thấy</w:t>
      </w:r>
      <w:r>
        <w:rPr>
          <w:color w:val="231F20"/>
          <w:w w:val="95"/>
          <w:sz w:val="26"/>
        </w:rPr>
        <w:t> trong</w:t>
      </w:r>
      <w:r>
        <w:rPr>
          <w:color w:val="231F20"/>
          <w:w w:val="95"/>
          <w:sz w:val="26"/>
        </w:rPr>
        <w:t> </w:t>
      </w:r>
      <w:r>
        <w:rPr>
          <w:rFonts w:ascii="Arial" w:hAnsi="Arial"/>
          <w:i/>
          <w:color w:val="231F20"/>
          <w:w w:val="95"/>
          <w:sz w:val="26"/>
        </w:rPr>
        <w:t>Tương</w:t>
      </w:r>
      <w:r>
        <w:rPr>
          <w:rFonts w:ascii="Arial" w:hAnsi="Arial"/>
          <w:i/>
          <w:color w:val="231F20"/>
          <w:w w:val="95"/>
          <w:sz w:val="26"/>
        </w:rPr>
        <w:t> Ưng</w:t>
      </w:r>
      <w:r>
        <w:rPr>
          <w:rFonts w:ascii="Arial" w:hAnsi="Arial"/>
          <w:i/>
          <w:color w:val="231F20"/>
          <w:w w:val="95"/>
          <w:sz w:val="26"/>
        </w:rPr>
        <w:t> Bộ</w:t>
      </w:r>
      <w:r>
        <w:rPr>
          <w:rFonts w:ascii="Arial" w:hAnsi="Arial"/>
          <w:i/>
          <w:color w:val="231F20"/>
          <w:w w:val="95"/>
          <w:sz w:val="26"/>
        </w:rPr>
        <w:t> kinh</w:t>
      </w:r>
      <w:r>
        <w:rPr>
          <w:rFonts w:ascii="Arial" w:hAnsi="Arial"/>
          <w:i/>
          <w:color w:val="231F20"/>
          <w:w w:val="95"/>
          <w:sz w:val="26"/>
        </w:rPr>
        <w:t> </w:t>
      </w:r>
      <w:r>
        <w:rPr>
          <w:color w:val="231F20"/>
          <w:w w:val="95"/>
          <w:sz w:val="26"/>
        </w:rPr>
        <w:t>(Thiên </w:t>
      </w:r>
      <w:r>
        <w:rPr>
          <w:color w:val="231F20"/>
          <w:w w:val="85"/>
          <w:sz w:val="26"/>
        </w:rPr>
        <w:t>Sáu</w:t>
      </w:r>
      <w:r>
        <w:rPr>
          <w:color w:val="231F20"/>
          <w:spacing w:val="11"/>
          <w:sz w:val="26"/>
        </w:rPr>
        <w:t> </w:t>
      </w:r>
      <w:r>
        <w:rPr>
          <w:color w:val="231F20"/>
          <w:w w:val="85"/>
          <w:sz w:val="26"/>
        </w:rPr>
        <w:t>Xứ,</w:t>
      </w:r>
      <w:r>
        <w:rPr>
          <w:color w:val="231F20"/>
          <w:spacing w:val="12"/>
          <w:sz w:val="26"/>
        </w:rPr>
        <w:t> </w:t>
      </w:r>
      <w:r>
        <w:rPr>
          <w:color w:val="231F20"/>
          <w:w w:val="85"/>
          <w:sz w:val="26"/>
        </w:rPr>
        <w:t>Năm</w:t>
      </w:r>
      <w:r>
        <w:rPr>
          <w:color w:val="231F20"/>
          <w:spacing w:val="12"/>
          <w:sz w:val="26"/>
        </w:rPr>
        <w:t> </w:t>
      </w:r>
      <w:r>
        <w:rPr>
          <w:color w:val="231F20"/>
          <w:w w:val="85"/>
          <w:sz w:val="26"/>
        </w:rPr>
        <w:t>mươi</w:t>
      </w:r>
      <w:r>
        <w:rPr>
          <w:color w:val="231F20"/>
          <w:spacing w:val="12"/>
          <w:sz w:val="26"/>
        </w:rPr>
        <w:t> </w:t>
      </w:r>
      <w:r>
        <w:rPr>
          <w:color w:val="231F20"/>
          <w:w w:val="85"/>
          <w:sz w:val="26"/>
        </w:rPr>
        <w:t>kinh</w:t>
      </w:r>
      <w:r>
        <w:rPr>
          <w:color w:val="231F20"/>
          <w:spacing w:val="12"/>
          <w:sz w:val="26"/>
        </w:rPr>
        <w:t> </w:t>
      </w:r>
      <w:r>
        <w:rPr>
          <w:color w:val="231F20"/>
          <w:w w:val="85"/>
          <w:sz w:val="26"/>
        </w:rPr>
        <w:t>thứ</w:t>
      </w:r>
      <w:r>
        <w:rPr>
          <w:color w:val="231F20"/>
          <w:spacing w:val="12"/>
          <w:sz w:val="26"/>
        </w:rPr>
        <w:t> </w:t>
      </w:r>
      <w:r>
        <w:rPr>
          <w:color w:val="231F20"/>
          <w:w w:val="85"/>
          <w:sz w:val="26"/>
        </w:rPr>
        <w:t>ba,</w:t>
      </w:r>
      <w:r>
        <w:rPr>
          <w:color w:val="231F20"/>
          <w:spacing w:val="12"/>
          <w:sz w:val="26"/>
        </w:rPr>
        <w:t> </w:t>
      </w:r>
      <w:r>
        <w:rPr>
          <w:color w:val="231F20"/>
          <w:w w:val="85"/>
          <w:sz w:val="26"/>
        </w:rPr>
        <w:t>§152,</w:t>
      </w:r>
      <w:r>
        <w:rPr>
          <w:color w:val="231F20"/>
          <w:spacing w:val="12"/>
          <w:sz w:val="26"/>
        </w:rPr>
        <w:t> </w:t>
      </w:r>
      <w:r>
        <w:rPr>
          <w:rFonts w:ascii="Arial" w:hAnsi="Arial"/>
          <w:i/>
          <w:color w:val="231F20"/>
          <w:w w:val="85"/>
          <w:sz w:val="26"/>
        </w:rPr>
        <w:t>Có</w:t>
      </w:r>
      <w:r>
        <w:rPr>
          <w:rFonts w:ascii="Arial" w:hAnsi="Arial"/>
          <w:i/>
          <w:color w:val="231F20"/>
          <w:spacing w:val="9"/>
          <w:sz w:val="26"/>
        </w:rPr>
        <w:t> </w:t>
      </w:r>
      <w:r>
        <w:rPr>
          <w:rFonts w:ascii="Arial" w:hAnsi="Arial"/>
          <w:i/>
          <w:color w:val="231F20"/>
          <w:w w:val="85"/>
          <w:sz w:val="26"/>
        </w:rPr>
        <w:t>Pháp</w:t>
      </w:r>
      <w:r>
        <w:rPr>
          <w:rFonts w:ascii="Arial" w:hAnsi="Arial"/>
          <w:i/>
          <w:color w:val="231F20"/>
          <w:spacing w:val="9"/>
          <w:sz w:val="26"/>
        </w:rPr>
        <w:t> </w:t>
      </w:r>
      <w:r>
        <w:rPr>
          <w:rFonts w:ascii="Arial" w:hAnsi="Arial"/>
          <w:i/>
          <w:color w:val="231F20"/>
          <w:w w:val="85"/>
          <w:sz w:val="26"/>
        </w:rPr>
        <w:t>Môn</w:t>
      </w:r>
      <w:r>
        <w:rPr>
          <w:rFonts w:ascii="Arial" w:hAnsi="Arial"/>
          <w:i/>
          <w:color w:val="231F20"/>
          <w:spacing w:val="9"/>
          <w:sz w:val="26"/>
        </w:rPr>
        <w:t> </w:t>
      </w:r>
      <w:r>
        <w:rPr>
          <w:rFonts w:ascii="Arial" w:hAnsi="Arial"/>
          <w:i/>
          <w:color w:val="231F20"/>
          <w:spacing w:val="-4"/>
          <w:w w:val="85"/>
          <w:sz w:val="26"/>
        </w:rPr>
        <w:t>Nào…)</w:t>
      </w:r>
    </w:p>
    <w:p>
      <w:pPr>
        <w:spacing w:after="0" w:line="297" w:lineRule="auto"/>
        <w:jc w:val="both"/>
        <w:rPr>
          <w:rFonts w:ascii="Arial" w:hAnsi="Arial"/>
          <w:i/>
          <w:sz w:val="26"/>
        </w:rPr>
        <w:sectPr>
          <w:type w:val="continuous"/>
          <w:pgSz w:w="17010" w:h="12190" w:orient="landscape"/>
          <w:pgMar w:header="1224" w:footer="0" w:top="1380" w:bottom="280" w:left="1275" w:right="1275"/>
          <w:cols w:num="2" w:equalWidth="0">
            <w:col w:w="6159" w:space="2118"/>
            <w:col w:w="6183"/>
          </w:cols>
        </w:sectPr>
      </w:pPr>
    </w:p>
    <w:p>
      <w:pPr>
        <w:pStyle w:val="BodyText"/>
        <w:spacing w:before="32"/>
        <w:ind w:left="0"/>
        <w:jc w:val="left"/>
        <w:rPr>
          <w:rFonts w:ascii="Arial"/>
          <w:i/>
          <w:sz w:val="20"/>
        </w:rPr>
      </w:pPr>
    </w:p>
    <w:p>
      <w:pPr>
        <w:pStyle w:val="BodyText"/>
        <w:spacing w:after="0"/>
        <w:jc w:val="left"/>
        <w:rPr>
          <w:rFonts w:ascii="Arial"/>
          <w:i/>
          <w:sz w:val="20"/>
        </w:rPr>
        <w:sectPr>
          <w:headerReference w:type="default" r:id="rId79"/>
          <w:pgSz w:w="17010" w:h="12190" w:orient="landscape"/>
          <w:pgMar w:header="1224" w:footer="0" w:top="1560" w:bottom="280" w:left="1275" w:right="1275"/>
        </w:sectPr>
      </w:pPr>
    </w:p>
    <w:p>
      <w:pPr>
        <w:pStyle w:val="BodyText"/>
        <w:spacing w:line="304" w:lineRule="auto" w:before="96"/>
        <w:jc w:val="left"/>
      </w:pPr>
      <w:r>
        <w:rPr>
          <w:color w:val="231F20"/>
          <w:w w:val="90"/>
        </w:rPr>
        <w:t>Đức</w:t>
      </w:r>
      <w:r>
        <w:rPr>
          <w:color w:val="231F20"/>
          <w:spacing w:val="29"/>
        </w:rPr>
        <w:t> </w:t>
      </w:r>
      <w:r>
        <w:rPr>
          <w:color w:val="231F20"/>
          <w:w w:val="90"/>
        </w:rPr>
        <w:t>Phật</w:t>
      </w:r>
      <w:r>
        <w:rPr>
          <w:color w:val="231F20"/>
          <w:spacing w:val="29"/>
        </w:rPr>
        <w:t> </w:t>
      </w:r>
      <w:r>
        <w:rPr>
          <w:color w:val="231F20"/>
          <w:w w:val="90"/>
        </w:rPr>
        <w:t>đã</w:t>
      </w:r>
      <w:r>
        <w:rPr>
          <w:color w:val="231F20"/>
          <w:spacing w:val="29"/>
        </w:rPr>
        <w:t> </w:t>
      </w:r>
      <w:r>
        <w:rPr>
          <w:color w:val="231F20"/>
          <w:w w:val="90"/>
        </w:rPr>
        <w:t>nói</w:t>
      </w:r>
      <w:r>
        <w:rPr>
          <w:color w:val="231F20"/>
          <w:spacing w:val="29"/>
        </w:rPr>
        <w:t> </w:t>
      </w:r>
      <w:r>
        <w:rPr>
          <w:color w:val="231F20"/>
          <w:w w:val="90"/>
        </w:rPr>
        <w:t>với</w:t>
      </w:r>
      <w:r>
        <w:rPr>
          <w:color w:val="231F20"/>
          <w:spacing w:val="29"/>
        </w:rPr>
        <w:t> </w:t>
      </w:r>
      <w:r>
        <w:rPr>
          <w:color w:val="231F20"/>
          <w:w w:val="90"/>
        </w:rPr>
        <w:t>các</w:t>
      </w:r>
      <w:r>
        <w:rPr>
          <w:color w:val="231F20"/>
          <w:spacing w:val="29"/>
        </w:rPr>
        <w:t> </w:t>
      </w:r>
      <w:r>
        <w:rPr>
          <w:color w:val="231F20"/>
          <w:w w:val="90"/>
        </w:rPr>
        <w:t>tỳ</w:t>
      </w:r>
      <w:r>
        <w:rPr>
          <w:color w:val="231F20"/>
          <w:spacing w:val="29"/>
        </w:rPr>
        <w:t> </w:t>
      </w:r>
      <w:r>
        <w:rPr>
          <w:color w:val="231F20"/>
          <w:w w:val="90"/>
        </w:rPr>
        <w:t>kheo</w:t>
      </w:r>
      <w:r>
        <w:rPr>
          <w:color w:val="231F20"/>
          <w:spacing w:val="29"/>
        </w:rPr>
        <w:t> </w:t>
      </w:r>
      <w:r>
        <w:rPr>
          <w:color w:val="231F20"/>
          <w:w w:val="90"/>
        </w:rPr>
        <w:t>về</w:t>
      </w:r>
      <w:r>
        <w:rPr>
          <w:color w:val="231F20"/>
          <w:spacing w:val="29"/>
        </w:rPr>
        <w:t> </w:t>
      </w:r>
      <w:r>
        <w:rPr>
          <w:color w:val="231F20"/>
          <w:w w:val="90"/>
        </w:rPr>
        <w:t>phương</w:t>
      </w:r>
      <w:r>
        <w:rPr>
          <w:color w:val="231F20"/>
          <w:spacing w:val="29"/>
        </w:rPr>
        <w:t> </w:t>
      </w:r>
      <w:r>
        <w:rPr>
          <w:color w:val="231F20"/>
          <w:w w:val="90"/>
        </w:rPr>
        <w:t>pháp</w:t>
      </w:r>
      <w:r>
        <w:rPr>
          <w:color w:val="231F20"/>
          <w:spacing w:val="29"/>
        </w:rPr>
        <w:t> </w:t>
      </w:r>
      <w:r>
        <w:rPr>
          <w:color w:val="231F20"/>
          <w:w w:val="90"/>
        </w:rPr>
        <w:t>chứng </w:t>
      </w:r>
      <w:r>
        <w:rPr>
          <w:color w:val="231F20"/>
        </w:rPr>
        <w:t>ngộ</w:t>
      </w:r>
      <w:r>
        <w:rPr>
          <w:color w:val="231F20"/>
          <w:spacing w:val="-18"/>
        </w:rPr>
        <w:t> </w:t>
      </w:r>
      <w:r>
        <w:rPr>
          <w:color w:val="231F20"/>
        </w:rPr>
        <w:t>trực</w:t>
      </w:r>
      <w:r>
        <w:rPr>
          <w:color w:val="231F20"/>
          <w:spacing w:val="-17"/>
        </w:rPr>
        <w:t> </w:t>
      </w:r>
      <w:r>
        <w:rPr>
          <w:color w:val="231F20"/>
        </w:rPr>
        <w:t>tiếp</w:t>
      </w:r>
      <w:r>
        <w:rPr>
          <w:color w:val="231F20"/>
          <w:spacing w:val="-17"/>
        </w:rPr>
        <w:t> </w:t>
      </w:r>
      <w:r>
        <w:rPr>
          <w:color w:val="231F20"/>
        </w:rPr>
        <w:t>sự</w:t>
      </w:r>
      <w:r>
        <w:rPr>
          <w:color w:val="231F20"/>
          <w:spacing w:val="-18"/>
        </w:rPr>
        <w:t> </w:t>
      </w:r>
      <w:r>
        <w:rPr>
          <w:color w:val="231F20"/>
        </w:rPr>
        <w:t>chấm</w:t>
      </w:r>
      <w:r>
        <w:rPr>
          <w:color w:val="231F20"/>
          <w:spacing w:val="-17"/>
        </w:rPr>
        <w:t> </w:t>
      </w:r>
      <w:r>
        <w:rPr>
          <w:color w:val="231F20"/>
        </w:rPr>
        <w:t>dứt</w:t>
      </w:r>
      <w:r>
        <w:rPr>
          <w:color w:val="231F20"/>
          <w:spacing w:val="-17"/>
        </w:rPr>
        <w:t> </w:t>
      </w:r>
      <w:r>
        <w:rPr>
          <w:color w:val="231F20"/>
        </w:rPr>
        <w:t>khổ</w:t>
      </w:r>
      <w:r>
        <w:rPr>
          <w:color w:val="231F20"/>
          <w:spacing w:val="-17"/>
        </w:rPr>
        <w:t> </w:t>
      </w:r>
      <w:r>
        <w:rPr>
          <w:color w:val="231F20"/>
        </w:rPr>
        <w:t>như</w:t>
      </w:r>
      <w:r>
        <w:rPr>
          <w:color w:val="231F20"/>
          <w:spacing w:val="-18"/>
        </w:rPr>
        <w:t> </w:t>
      </w:r>
      <w:r>
        <w:rPr>
          <w:color w:val="231F20"/>
        </w:rPr>
        <w:t>sau:</w:t>
      </w:r>
    </w:p>
    <w:p>
      <w:pPr>
        <w:spacing w:line="300" w:lineRule="auto" w:before="107"/>
        <w:ind w:left="28" w:right="0" w:firstLine="453"/>
        <w:jc w:val="both"/>
        <w:rPr>
          <w:rFonts w:ascii="Arial" w:hAnsi="Arial"/>
          <w:i/>
          <w:sz w:val="26"/>
        </w:rPr>
      </w:pPr>
      <w:r>
        <w:rPr>
          <w:rFonts w:ascii="Arial" w:hAnsi="Arial"/>
          <w:i/>
          <w:color w:val="231F20"/>
          <w:w w:val="95"/>
          <w:sz w:val="26"/>
        </w:rPr>
        <w:t>Ở</w:t>
      </w:r>
      <w:r>
        <w:rPr>
          <w:rFonts w:ascii="Arial" w:hAnsi="Arial"/>
          <w:i/>
          <w:color w:val="231F20"/>
          <w:w w:val="95"/>
          <w:sz w:val="26"/>
        </w:rPr>
        <w:t> đây,</w:t>
      </w:r>
      <w:r>
        <w:rPr>
          <w:rFonts w:ascii="Arial" w:hAnsi="Arial"/>
          <w:i/>
          <w:color w:val="231F20"/>
          <w:w w:val="95"/>
          <w:sz w:val="26"/>
        </w:rPr>
        <w:t> này</w:t>
      </w:r>
      <w:r>
        <w:rPr>
          <w:rFonts w:ascii="Arial" w:hAnsi="Arial"/>
          <w:i/>
          <w:color w:val="231F20"/>
          <w:w w:val="95"/>
          <w:sz w:val="26"/>
        </w:rPr>
        <w:t> các</w:t>
      </w:r>
      <w:r>
        <w:rPr>
          <w:rFonts w:ascii="Arial" w:hAnsi="Arial"/>
          <w:i/>
          <w:color w:val="231F20"/>
          <w:w w:val="95"/>
          <w:sz w:val="26"/>
        </w:rPr>
        <w:t> Tỷ-kheo,</w:t>
      </w:r>
      <w:r>
        <w:rPr>
          <w:rFonts w:ascii="Arial" w:hAnsi="Arial"/>
          <w:i/>
          <w:color w:val="231F20"/>
          <w:w w:val="95"/>
          <w:sz w:val="26"/>
        </w:rPr>
        <w:t> Tỷ-kheo</w:t>
      </w:r>
      <w:r>
        <w:rPr>
          <w:rFonts w:ascii="Arial" w:hAnsi="Arial"/>
          <w:i/>
          <w:color w:val="231F20"/>
          <w:w w:val="95"/>
          <w:sz w:val="26"/>
        </w:rPr>
        <w:t> khi</w:t>
      </w:r>
      <w:r>
        <w:rPr>
          <w:rFonts w:ascii="Arial" w:hAnsi="Arial"/>
          <w:i/>
          <w:color w:val="231F20"/>
          <w:w w:val="95"/>
          <w:sz w:val="26"/>
        </w:rPr>
        <w:t> mắt</w:t>
      </w:r>
      <w:r>
        <w:rPr>
          <w:rFonts w:ascii="Arial" w:hAnsi="Arial"/>
          <w:i/>
          <w:color w:val="231F20"/>
          <w:w w:val="95"/>
          <w:sz w:val="26"/>
        </w:rPr>
        <w:t> thấy</w:t>
      </w:r>
      <w:r>
        <w:rPr>
          <w:rFonts w:ascii="Arial" w:hAnsi="Arial"/>
          <w:i/>
          <w:color w:val="231F20"/>
          <w:w w:val="95"/>
          <w:sz w:val="26"/>
        </w:rPr>
        <w:t> sắc, </w:t>
      </w:r>
      <w:r>
        <w:rPr>
          <w:rFonts w:ascii="Arial" w:hAnsi="Arial"/>
          <w:i/>
          <w:color w:val="231F20"/>
          <w:w w:val="90"/>
          <w:sz w:val="26"/>
        </w:rPr>
        <w:t>hoặc nội tâm có tham, sân, si, biết rõ: “Nội tâm ta có tham, sân, si”; hoặc nội tâm không có tham, sân, si, biết rõ: “Nội tâm ta không có tham, sân, si”. Này các Tỷ-kheo, Tỷ-kheo </w:t>
      </w:r>
      <w:r>
        <w:rPr>
          <w:rFonts w:ascii="Arial" w:hAnsi="Arial"/>
          <w:i/>
          <w:color w:val="231F20"/>
          <w:w w:val="85"/>
          <w:sz w:val="26"/>
        </w:rPr>
        <w:t>khi mắt thấy sắc, hoặc nội tâm có tham, sân, si biết rõ: “Nội tâm</w:t>
      </w:r>
      <w:r>
        <w:rPr>
          <w:rFonts w:ascii="Arial" w:hAnsi="Arial"/>
          <w:i/>
          <w:color w:val="231F20"/>
          <w:sz w:val="26"/>
        </w:rPr>
        <w:t> </w:t>
      </w:r>
      <w:r>
        <w:rPr>
          <w:rFonts w:ascii="Arial" w:hAnsi="Arial"/>
          <w:i/>
          <w:color w:val="231F20"/>
          <w:w w:val="85"/>
          <w:sz w:val="26"/>
        </w:rPr>
        <w:t>ta</w:t>
      </w:r>
      <w:r>
        <w:rPr>
          <w:rFonts w:ascii="Arial" w:hAnsi="Arial"/>
          <w:i/>
          <w:color w:val="231F20"/>
          <w:sz w:val="26"/>
        </w:rPr>
        <w:t> </w:t>
      </w:r>
      <w:r>
        <w:rPr>
          <w:rFonts w:ascii="Arial" w:hAnsi="Arial"/>
          <w:i/>
          <w:color w:val="231F20"/>
          <w:w w:val="85"/>
          <w:sz w:val="26"/>
        </w:rPr>
        <w:t>có</w:t>
      </w:r>
      <w:r>
        <w:rPr>
          <w:rFonts w:ascii="Arial" w:hAnsi="Arial"/>
          <w:i/>
          <w:color w:val="231F20"/>
          <w:sz w:val="26"/>
        </w:rPr>
        <w:t> </w:t>
      </w:r>
      <w:r>
        <w:rPr>
          <w:rFonts w:ascii="Arial" w:hAnsi="Arial"/>
          <w:i/>
          <w:color w:val="231F20"/>
          <w:w w:val="85"/>
          <w:sz w:val="26"/>
        </w:rPr>
        <w:t>tham,</w:t>
      </w:r>
      <w:r>
        <w:rPr>
          <w:rFonts w:ascii="Arial" w:hAnsi="Arial"/>
          <w:i/>
          <w:color w:val="231F20"/>
          <w:sz w:val="26"/>
        </w:rPr>
        <w:t> </w:t>
      </w:r>
      <w:r>
        <w:rPr>
          <w:rFonts w:ascii="Arial" w:hAnsi="Arial"/>
          <w:i/>
          <w:color w:val="231F20"/>
          <w:w w:val="85"/>
          <w:sz w:val="26"/>
        </w:rPr>
        <w:t>sân,</w:t>
      </w:r>
      <w:r>
        <w:rPr>
          <w:rFonts w:ascii="Arial" w:hAnsi="Arial"/>
          <w:i/>
          <w:color w:val="231F20"/>
          <w:sz w:val="26"/>
        </w:rPr>
        <w:t> </w:t>
      </w:r>
      <w:r>
        <w:rPr>
          <w:rFonts w:ascii="Arial" w:hAnsi="Arial"/>
          <w:i/>
          <w:color w:val="231F20"/>
          <w:w w:val="85"/>
          <w:sz w:val="26"/>
        </w:rPr>
        <w:t>si”;</w:t>
      </w:r>
      <w:r>
        <w:rPr>
          <w:rFonts w:ascii="Arial" w:hAnsi="Arial"/>
          <w:i/>
          <w:color w:val="231F20"/>
          <w:sz w:val="26"/>
        </w:rPr>
        <w:t> </w:t>
      </w:r>
      <w:r>
        <w:rPr>
          <w:rFonts w:ascii="Arial" w:hAnsi="Arial"/>
          <w:i/>
          <w:color w:val="231F20"/>
          <w:w w:val="85"/>
          <w:sz w:val="26"/>
        </w:rPr>
        <w:t>hoặc</w:t>
      </w:r>
      <w:r>
        <w:rPr>
          <w:rFonts w:ascii="Arial" w:hAnsi="Arial"/>
          <w:i/>
          <w:color w:val="231F20"/>
          <w:sz w:val="26"/>
        </w:rPr>
        <w:t> </w:t>
      </w:r>
      <w:r>
        <w:rPr>
          <w:rFonts w:ascii="Arial" w:hAnsi="Arial"/>
          <w:i/>
          <w:color w:val="231F20"/>
          <w:w w:val="85"/>
          <w:sz w:val="26"/>
        </w:rPr>
        <w:t>nội</w:t>
      </w:r>
      <w:r>
        <w:rPr>
          <w:rFonts w:ascii="Arial" w:hAnsi="Arial"/>
          <w:i/>
          <w:color w:val="231F20"/>
          <w:sz w:val="26"/>
        </w:rPr>
        <w:t> </w:t>
      </w:r>
      <w:r>
        <w:rPr>
          <w:rFonts w:ascii="Arial" w:hAnsi="Arial"/>
          <w:i/>
          <w:color w:val="231F20"/>
          <w:w w:val="85"/>
          <w:sz w:val="26"/>
        </w:rPr>
        <w:t>tâm</w:t>
      </w:r>
      <w:r>
        <w:rPr>
          <w:rFonts w:ascii="Arial" w:hAnsi="Arial"/>
          <w:i/>
          <w:color w:val="231F20"/>
          <w:sz w:val="26"/>
        </w:rPr>
        <w:t> </w:t>
      </w:r>
      <w:r>
        <w:rPr>
          <w:rFonts w:ascii="Arial" w:hAnsi="Arial"/>
          <w:i/>
          <w:color w:val="231F20"/>
          <w:w w:val="85"/>
          <w:sz w:val="26"/>
        </w:rPr>
        <w:t>không</w:t>
      </w:r>
      <w:r>
        <w:rPr>
          <w:rFonts w:ascii="Arial" w:hAnsi="Arial"/>
          <w:i/>
          <w:color w:val="231F20"/>
          <w:sz w:val="26"/>
        </w:rPr>
        <w:t> </w:t>
      </w:r>
      <w:r>
        <w:rPr>
          <w:rFonts w:ascii="Arial" w:hAnsi="Arial"/>
          <w:i/>
          <w:color w:val="231F20"/>
          <w:w w:val="85"/>
          <w:sz w:val="26"/>
        </w:rPr>
        <w:t>có</w:t>
      </w:r>
      <w:r>
        <w:rPr>
          <w:rFonts w:ascii="Arial" w:hAnsi="Arial"/>
          <w:i/>
          <w:color w:val="231F20"/>
          <w:sz w:val="26"/>
        </w:rPr>
        <w:t> </w:t>
      </w:r>
      <w:r>
        <w:rPr>
          <w:rFonts w:ascii="Arial" w:hAnsi="Arial"/>
          <w:i/>
          <w:color w:val="231F20"/>
          <w:w w:val="85"/>
          <w:sz w:val="26"/>
        </w:rPr>
        <w:t>tham,</w:t>
      </w:r>
      <w:r>
        <w:rPr>
          <w:rFonts w:ascii="Arial" w:hAnsi="Arial"/>
          <w:i/>
          <w:color w:val="231F20"/>
          <w:sz w:val="26"/>
        </w:rPr>
        <w:t> </w:t>
      </w:r>
      <w:r>
        <w:rPr>
          <w:rFonts w:ascii="Arial" w:hAnsi="Arial"/>
          <w:i/>
          <w:color w:val="231F20"/>
          <w:w w:val="85"/>
          <w:sz w:val="26"/>
        </w:rPr>
        <w:t>sân,</w:t>
      </w:r>
      <w:r>
        <w:rPr>
          <w:rFonts w:ascii="Arial" w:hAnsi="Arial"/>
          <w:i/>
          <w:color w:val="231F20"/>
          <w:spacing w:val="80"/>
          <w:sz w:val="26"/>
        </w:rPr>
        <w:t> </w:t>
      </w:r>
      <w:r>
        <w:rPr>
          <w:rFonts w:ascii="Arial" w:hAnsi="Arial"/>
          <w:i/>
          <w:color w:val="231F20"/>
          <w:w w:val="90"/>
          <w:sz w:val="26"/>
        </w:rPr>
        <w:t>si biết rõ: “Nội tâm ta không có tham, sân, si”. Này các Tỷ- kheo, biết rõ chúng có mặt hay không có mặt trong tâm vị </w:t>
      </w:r>
      <w:r>
        <w:rPr>
          <w:rFonts w:ascii="Arial" w:hAnsi="Arial"/>
          <w:i/>
          <w:color w:val="231F20"/>
          <w:w w:val="85"/>
          <w:sz w:val="26"/>
        </w:rPr>
        <w:t>ấy, có phải chúng là những pháp do lòng tin được hiểu biết, hay do ưa thích được hiểu biết, hay do lắng nghe được hiểu biết, hay do suy tư về phương pháp được hiểu biết, hay do </w:t>
      </w:r>
      <w:r>
        <w:rPr>
          <w:rFonts w:ascii="Arial" w:hAnsi="Arial"/>
          <w:i/>
          <w:color w:val="231F20"/>
          <w:w w:val="90"/>
          <w:sz w:val="26"/>
        </w:rPr>
        <w:t>kham nhẫn, thích thú biện luận được hiểu biết?</w:t>
      </w:r>
    </w:p>
    <w:p>
      <w:pPr>
        <w:pStyle w:val="ListParagraph"/>
        <w:numPr>
          <w:ilvl w:val="0"/>
          <w:numId w:val="2"/>
        </w:numPr>
        <w:tabs>
          <w:tab w:pos="629" w:val="left" w:leader="none"/>
        </w:tabs>
        <w:spacing w:line="240" w:lineRule="auto" w:before="103" w:after="0"/>
        <w:ind w:left="629" w:right="0" w:hanging="147"/>
        <w:jc w:val="both"/>
        <w:rPr>
          <w:rFonts w:ascii="Arial" w:hAnsi="Arial"/>
          <w:i/>
          <w:sz w:val="26"/>
        </w:rPr>
      </w:pPr>
      <w:r>
        <w:rPr>
          <w:rFonts w:ascii="Arial" w:hAnsi="Arial"/>
          <w:i/>
          <w:color w:val="231F20"/>
          <w:w w:val="85"/>
          <w:sz w:val="26"/>
        </w:rPr>
        <w:t>Thưa</w:t>
      </w:r>
      <w:r>
        <w:rPr>
          <w:rFonts w:ascii="Arial" w:hAnsi="Arial"/>
          <w:i/>
          <w:color w:val="231F20"/>
          <w:spacing w:val="21"/>
          <w:sz w:val="26"/>
        </w:rPr>
        <w:t> </w:t>
      </w:r>
      <w:r>
        <w:rPr>
          <w:rFonts w:ascii="Arial" w:hAnsi="Arial"/>
          <w:i/>
          <w:color w:val="231F20"/>
          <w:w w:val="85"/>
          <w:sz w:val="26"/>
        </w:rPr>
        <w:t>không,</w:t>
      </w:r>
      <w:r>
        <w:rPr>
          <w:rFonts w:ascii="Arial" w:hAnsi="Arial"/>
          <w:i/>
          <w:color w:val="231F20"/>
          <w:spacing w:val="22"/>
          <w:sz w:val="26"/>
        </w:rPr>
        <w:t> </w:t>
      </w:r>
      <w:r>
        <w:rPr>
          <w:rFonts w:ascii="Arial" w:hAnsi="Arial"/>
          <w:i/>
          <w:color w:val="231F20"/>
          <w:w w:val="85"/>
          <w:sz w:val="26"/>
        </w:rPr>
        <w:t>bạch</w:t>
      </w:r>
      <w:r>
        <w:rPr>
          <w:rFonts w:ascii="Arial" w:hAnsi="Arial"/>
          <w:i/>
          <w:color w:val="231F20"/>
          <w:spacing w:val="21"/>
          <w:sz w:val="26"/>
        </w:rPr>
        <w:t> </w:t>
      </w:r>
      <w:r>
        <w:rPr>
          <w:rFonts w:ascii="Arial" w:hAnsi="Arial"/>
          <w:i/>
          <w:color w:val="231F20"/>
          <w:w w:val="85"/>
          <w:sz w:val="26"/>
        </w:rPr>
        <w:t>Thế</w:t>
      </w:r>
      <w:r>
        <w:rPr>
          <w:rFonts w:ascii="Arial" w:hAnsi="Arial"/>
          <w:i/>
          <w:color w:val="231F20"/>
          <w:spacing w:val="22"/>
          <w:sz w:val="26"/>
        </w:rPr>
        <w:t> </w:t>
      </w:r>
      <w:r>
        <w:rPr>
          <w:rFonts w:ascii="Arial" w:hAnsi="Arial"/>
          <w:i/>
          <w:color w:val="231F20"/>
          <w:spacing w:val="-4"/>
          <w:w w:val="85"/>
          <w:sz w:val="26"/>
        </w:rPr>
        <w:t>Tôn.</w:t>
      </w:r>
    </w:p>
    <w:p>
      <w:pPr>
        <w:pStyle w:val="ListParagraph"/>
        <w:numPr>
          <w:ilvl w:val="0"/>
          <w:numId w:val="2"/>
        </w:numPr>
        <w:tabs>
          <w:tab w:pos="640" w:val="left" w:leader="none"/>
        </w:tabs>
        <w:spacing w:line="300" w:lineRule="auto" w:before="187" w:after="0"/>
        <w:ind w:left="28" w:right="1" w:firstLine="453"/>
        <w:jc w:val="both"/>
        <w:rPr>
          <w:rFonts w:ascii="Arial" w:hAnsi="Arial"/>
          <w:i/>
          <w:sz w:val="26"/>
        </w:rPr>
      </w:pPr>
      <w:r>
        <w:rPr>
          <w:rFonts w:ascii="Arial" w:hAnsi="Arial"/>
          <w:i/>
          <w:color w:val="231F20"/>
          <w:w w:val="90"/>
          <w:sz w:val="26"/>
        </w:rPr>
        <w:t>Có phải các pháp này, do thấy chúng với trí tuệ nên </w:t>
      </w:r>
      <w:r>
        <w:rPr>
          <w:rFonts w:ascii="Arial" w:hAnsi="Arial"/>
          <w:i/>
          <w:color w:val="231F20"/>
          <w:w w:val="95"/>
          <w:sz w:val="26"/>
        </w:rPr>
        <w:t>được hiểu biết?</w:t>
      </w:r>
    </w:p>
    <w:p>
      <w:pPr>
        <w:pStyle w:val="ListParagraph"/>
        <w:numPr>
          <w:ilvl w:val="0"/>
          <w:numId w:val="2"/>
        </w:numPr>
        <w:tabs>
          <w:tab w:pos="629" w:val="left" w:leader="none"/>
        </w:tabs>
        <w:spacing w:line="240" w:lineRule="auto" w:before="112" w:after="0"/>
        <w:ind w:left="629" w:right="0" w:hanging="147"/>
        <w:jc w:val="both"/>
        <w:rPr>
          <w:rFonts w:ascii="Arial" w:hAnsi="Arial"/>
          <w:i/>
          <w:sz w:val="26"/>
        </w:rPr>
      </w:pPr>
      <w:r>
        <w:rPr>
          <w:rFonts w:ascii="Arial" w:hAnsi="Arial"/>
          <w:i/>
          <w:color w:val="231F20"/>
          <w:w w:val="85"/>
          <w:sz w:val="26"/>
        </w:rPr>
        <w:t>Thưa</w:t>
      </w:r>
      <w:r>
        <w:rPr>
          <w:rFonts w:ascii="Arial" w:hAnsi="Arial"/>
          <w:i/>
          <w:color w:val="231F20"/>
          <w:spacing w:val="20"/>
          <w:sz w:val="26"/>
        </w:rPr>
        <w:t> </w:t>
      </w:r>
      <w:r>
        <w:rPr>
          <w:rFonts w:ascii="Arial" w:hAnsi="Arial"/>
          <w:i/>
          <w:color w:val="231F20"/>
          <w:w w:val="85"/>
          <w:sz w:val="26"/>
        </w:rPr>
        <w:t>phải,</w:t>
      </w:r>
      <w:r>
        <w:rPr>
          <w:rFonts w:ascii="Arial" w:hAnsi="Arial"/>
          <w:i/>
          <w:color w:val="231F20"/>
          <w:spacing w:val="20"/>
          <w:sz w:val="26"/>
        </w:rPr>
        <w:t> </w:t>
      </w:r>
      <w:r>
        <w:rPr>
          <w:rFonts w:ascii="Arial" w:hAnsi="Arial"/>
          <w:i/>
          <w:color w:val="231F20"/>
          <w:w w:val="85"/>
          <w:sz w:val="26"/>
        </w:rPr>
        <w:t>bạch</w:t>
      </w:r>
      <w:r>
        <w:rPr>
          <w:rFonts w:ascii="Arial" w:hAnsi="Arial"/>
          <w:i/>
          <w:color w:val="231F20"/>
          <w:spacing w:val="20"/>
          <w:sz w:val="26"/>
        </w:rPr>
        <w:t> </w:t>
      </w:r>
      <w:r>
        <w:rPr>
          <w:rFonts w:ascii="Arial" w:hAnsi="Arial"/>
          <w:i/>
          <w:color w:val="231F20"/>
          <w:w w:val="85"/>
          <w:sz w:val="26"/>
        </w:rPr>
        <w:t>Thế</w:t>
      </w:r>
      <w:r>
        <w:rPr>
          <w:rFonts w:ascii="Arial" w:hAnsi="Arial"/>
          <w:i/>
          <w:color w:val="231F20"/>
          <w:spacing w:val="20"/>
          <w:sz w:val="26"/>
        </w:rPr>
        <w:t> </w:t>
      </w:r>
      <w:r>
        <w:rPr>
          <w:rFonts w:ascii="Arial" w:hAnsi="Arial"/>
          <w:i/>
          <w:color w:val="231F20"/>
          <w:spacing w:val="-4"/>
          <w:w w:val="85"/>
          <w:sz w:val="26"/>
        </w:rPr>
        <w:t>Tôn.</w:t>
      </w:r>
    </w:p>
    <w:p>
      <w:pPr>
        <w:pStyle w:val="ListParagraph"/>
        <w:numPr>
          <w:ilvl w:val="0"/>
          <w:numId w:val="2"/>
        </w:numPr>
        <w:tabs>
          <w:tab w:pos="619" w:val="left" w:leader="none"/>
        </w:tabs>
        <w:spacing w:line="300" w:lineRule="auto" w:before="187" w:after="0"/>
        <w:ind w:left="28" w:right="0" w:firstLine="453"/>
        <w:jc w:val="both"/>
        <w:rPr>
          <w:rFonts w:ascii="Arial" w:hAnsi="Arial"/>
          <w:i/>
          <w:sz w:val="26"/>
        </w:rPr>
      </w:pPr>
      <w:r>
        <w:rPr>
          <w:rFonts w:ascii="Arial" w:hAnsi="Arial"/>
          <w:i/>
          <w:color w:val="231F20"/>
          <w:w w:val="85"/>
          <w:sz w:val="26"/>
        </w:rPr>
        <w:t>Ðây là pháp môn, này các Tỷ-kheo, do pháp môn này, </w:t>
      </w:r>
      <w:r>
        <w:rPr>
          <w:rFonts w:ascii="Arial" w:hAnsi="Arial"/>
          <w:i/>
          <w:color w:val="231F20"/>
          <w:w w:val="90"/>
          <w:sz w:val="26"/>
        </w:rPr>
        <w:t>ngoài lòng tin, ngoài ưa thích, ngoài lắng nghe, ngoài suy tư về phương pháp, ngoài kham nhẫn, thích thú biện luận, </w:t>
      </w:r>
      <w:r>
        <w:rPr>
          <w:rFonts w:ascii="Arial" w:hAnsi="Arial"/>
          <w:i/>
          <w:color w:val="231F20"/>
          <w:w w:val="85"/>
          <w:sz w:val="26"/>
        </w:rPr>
        <w:t>có thể xác chứng với chánh trí; vị ấy biết rõ: “Sanh đã tận... </w:t>
      </w:r>
      <w:r>
        <w:rPr>
          <w:rFonts w:ascii="Arial" w:hAnsi="Arial"/>
          <w:i/>
          <w:color w:val="231F20"/>
          <w:w w:val="90"/>
          <w:sz w:val="26"/>
        </w:rPr>
        <w:t>không còn trở lui trạng thái này nữa”.</w:t>
      </w:r>
    </w:p>
    <w:p>
      <w:pPr>
        <w:pStyle w:val="BodyText"/>
        <w:spacing w:line="292" w:lineRule="auto" w:before="97"/>
        <w:ind w:right="20" w:firstLine="453"/>
      </w:pPr>
      <w:r>
        <w:rPr/>
        <w:br w:type="column"/>
      </w:r>
      <w:r>
        <w:rPr>
          <w:color w:val="231F20"/>
          <w:w w:val="90"/>
        </w:rPr>
        <w:t>Sau đó chúng ta cũng đọc được điều tương tự về các </w:t>
      </w:r>
      <w:r>
        <w:rPr>
          <w:color w:val="231F20"/>
          <w:w w:val="85"/>
        </w:rPr>
        <w:t>kinh nghiệm qua các căn tai, mũi, lưỡi, thân và ý. Việc phát triển hiểu biết về tất cả những gì là thực, kể cả những phiền </w:t>
      </w:r>
      <w:r>
        <w:rPr>
          <w:color w:val="231F20"/>
          <w:w w:val="90"/>
        </w:rPr>
        <w:t>não của mình, là con đường dẫn đến sự tận diệt phiền não, chấm dứt tái sanh. Đây là sự chấm dứt của khổ đau.</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7"/>
        <w:ind w:left="0"/>
        <w:jc w:val="left"/>
        <w:rPr>
          <w:sz w:val="20"/>
        </w:rPr>
      </w:pPr>
    </w:p>
    <w:p>
      <w:pPr>
        <w:pStyle w:val="BodyText"/>
        <w:spacing w:after="0"/>
        <w:jc w:val="left"/>
        <w:rPr>
          <w:sz w:val="20"/>
        </w:rPr>
        <w:sectPr>
          <w:headerReference w:type="default" r:id="rId80"/>
          <w:pgSz w:w="17010" w:h="12190" w:orient="landscape"/>
          <w:pgMar w:header="1224" w:footer="0" w:top="1560" w:bottom="280" w:left="1275" w:right="1275"/>
        </w:sect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84"/>
        <w:ind w:left="0"/>
        <w:jc w:val="left"/>
        <w:rPr>
          <w:sz w:val="32"/>
        </w:rPr>
      </w:pPr>
    </w:p>
    <w:p>
      <w:pPr>
        <w:pStyle w:val="Heading1"/>
        <w:ind w:left="30"/>
        <w:jc w:val="center"/>
      </w:pPr>
      <w:bookmarkStart w:name="_TOC_250000" w:id="8"/>
      <w:r>
        <w:rPr>
          <w:color w:val="231F20"/>
          <w:w w:val="85"/>
        </w:rPr>
        <w:t>Bát</w:t>
      </w:r>
      <w:r>
        <w:rPr>
          <w:color w:val="231F20"/>
          <w:spacing w:val="27"/>
        </w:rPr>
        <w:t> </w:t>
      </w:r>
      <w:r>
        <w:rPr>
          <w:color w:val="231F20"/>
          <w:w w:val="85"/>
        </w:rPr>
        <w:t>chánh</w:t>
      </w:r>
      <w:r>
        <w:rPr>
          <w:color w:val="231F20"/>
          <w:spacing w:val="27"/>
        </w:rPr>
        <w:t> </w:t>
      </w:r>
      <w:bookmarkEnd w:id="8"/>
      <w:r>
        <w:rPr>
          <w:color w:val="231F20"/>
          <w:spacing w:val="-5"/>
          <w:w w:val="85"/>
        </w:rPr>
        <w:t>đạo</w:t>
      </w:r>
    </w:p>
    <w:p>
      <w:pPr>
        <w:pStyle w:val="BodyText"/>
        <w:spacing w:before="138"/>
        <w:ind w:left="0"/>
        <w:jc w:val="left"/>
        <w:rPr>
          <w:rFonts w:ascii="Arial"/>
          <w:b/>
          <w:sz w:val="32"/>
        </w:rPr>
      </w:pPr>
    </w:p>
    <w:p>
      <w:pPr>
        <w:pStyle w:val="BodyText"/>
        <w:spacing w:line="292" w:lineRule="auto"/>
        <w:ind w:firstLine="453"/>
      </w:pPr>
      <w:r>
        <w:rPr>
          <w:color w:val="231F20"/>
          <w:w w:val="85"/>
        </w:rPr>
        <w:t>Sự phát triển của Bát chánh đạo dẫn đến mục tiêu của </w:t>
      </w:r>
      <w:r>
        <w:rPr>
          <w:color w:val="231F20"/>
          <w:w w:val="90"/>
        </w:rPr>
        <w:t>Giáo lý Đức Phật: chấm dứt khổ, dukkha. Như đã giải thích ở chương 2, Đức Phật dạy Tứ Thánh Đế: Sự thật của khổ, nguyên nhân của khổ, đó là tham ái, sự diệt khổ, đó là Niết Bàn, và con đường dẫn đến diệt khổ. Chúng ta đọc trong </w:t>
      </w:r>
      <w:r>
        <w:rPr>
          <w:color w:val="231F20"/>
          <w:w w:val="85"/>
        </w:rPr>
        <w:t>Tương</w:t>
      </w:r>
      <w:r>
        <w:rPr>
          <w:color w:val="231F20"/>
          <w:spacing w:val="29"/>
        </w:rPr>
        <w:t> </w:t>
      </w:r>
      <w:r>
        <w:rPr>
          <w:color w:val="231F20"/>
          <w:w w:val="85"/>
        </w:rPr>
        <w:t>Ưng</w:t>
      </w:r>
      <w:r>
        <w:rPr>
          <w:color w:val="231F20"/>
          <w:spacing w:val="29"/>
        </w:rPr>
        <w:t> </w:t>
      </w:r>
      <w:r>
        <w:rPr>
          <w:color w:val="231F20"/>
          <w:w w:val="85"/>
        </w:rPr>
        <w:t>Bộ</w:t>
      </w:r>
      <w:r>
        <w:rPr>
          <w:color w:val="231F20"/>
          <w:spacing w:val="29"/>
        </w:rPr>
        <w:t> </w:t>
      </w:r>
      <w:r>
        <w:rPr>
          <w:color w:val="231F20"/>
          <w:w w:val="85"/>
        </w:rPr>
        <w:t>kinh</w:t>
      </w:r>
      <w:r>
        <w:rPr>
          <w:color w:val="231F20"/>
          <w:spacing w:val="29"/>
        </w:rPr>
        <w:t> </w:t>
      </w:r>
      <w:r>
        <w:rPr>
          <w:color w:val="231F20"/>
          <w:w w:val="85"/>
        </w:rPr>
        <w:t>(Thiên</w:t>
      </w:r>
      <w:r>
        <w:rPr>
          <w:color w:val="231F20"/>
          <w:spacing w:val="29"/>
        </w:rPr>
        <w:t> </w:t>
      </w:r>
      <w:r>
        <w:rPr>
          <w:color w:val="231F20"/>
          <w:w w:val="85"/>
        </w:rPr>
        <w:t>Đại</w:t>
      </w:r>
      <w:r>
        <w:rPr>
          <w:color w:val="231F20"/>
          <w:spacing w:val="29"/>
        </w:rPr>
        <w:t> </w:t>
      </w:r>
      <w:r>
        <w:rPr>
          <w:color w:val="231F20"/>
          <w:w w:val="85"/>
        </w:rPr>
        <w:t>Phẩm,</w:t>
      </w:r>
      <w:r>
        <w:rPr>
          <w:color w:val="231F20"/>
        </w:rPr>
        <w:t> </w:t>
      </w:r>
      <w:r>
        <w:rPr>
          <w:color w:val="231F20"/>
          <w:w w:val="85"/>
        </w:rPr>
        <w:t>Tương</w:t>
      </w:r>
      <w:r>
        <w:rPr>
          <w:color w:val="231F20"/>
          <w:spacing w:val="29"/>
        </w:rPr>
        <w:t> </w:t>
      </w:r>
      <w:r>
        <w:rPr>
          <w:color w:val="231F20"/>
          <w:w w:val="85"/>
        </w:rPr>
        <w:t>Ưng</w:t>
      </w:r>
      <w:r>
        <w:rPr>
          <w:color w:val="231F20"/>
          <w:spacing w:val="29"/>
        </w:rPr>
        <w:t> </w:t>
      </w:r>
      <w:r>
        <w:rPr>
          <w:color w:val="231F20"/>
          <w:w w:val="85"/>
        </w:rPr>
        <w:t>Sự</w:t>
      </w:r>
      <w:r>
        <w:rPr>
          <w:color w:val="231F20"/>
        </w:rPr>
        <w:t> </w:t>
      </w:r>
      <w:r>
        <w:rPr>
          <w:color w:val="231F20"/>
          <w:w w:val="85"/>
        </w:rPr>
        <w:t>Thật, II, Phẩm Chuyển Pháp Luân, §1 Như Lai Thuyết) thấy rằng </w:t>
      </w:r>
      <w:r>
        <w:rPr>
          <w:color w:val="231F20"/>
          <w:w w:val="90"/>
        </w:rPr>
        <w:t>Đức Phật khi đang ngự ở tại Isipatana, trong vườn Nai đã </w:t>
      </w:r>
      <w:r>
        <w:rPr>
          <w:color w:val="231F20"/>
          <w:w w:val="95"/>
        </w:rPr>
        <w:t>nói với nhóm năm tỳ kheo như sau:</w:t>
      </w:r>
    </w:p>
    <w:p>
      <w:pPr>
        <w:spacing w:line="288" w:lineRule="auto" w:before="119"/>
        <w:ind w:left="28" w:right="0" w:firstLine="453"/>
        <w:jc w:val="both"/>
        <w:rPr>
          <w:rFonts w:ascii="Arial" w:hAnsi="Arial"/>
          <w:i/>
          <w:sz w:val="26"/>
        </w:rPr>
      </w:pPr>
      <w:r>
        <w:rPr>
          <w:rFonts w:ascii="Arial" w:hAnsi="Arial"/>
          <w:i/>
          <w:color w:val="231F20"/>
          <w:w w:val="85"/>
          <w:sz w:val="26"/>
        </w:rPr>
        <w:t>Có hai cực đoan này, này các Tỷ-kheo, một người xuất </w:t>
      </w:r>
      <w:r>
        <w:rPr>
          <w:rFonts w:ascii="Arial" w:hAnsi="Arial"/>
          <w:i/>
          <w:color w:val="231F20"/>
          <w:w w:val="90"/>
          <w:sz w:val="26"/>
        </w:rPr>
        <w:t>gia không nên thực hành theo. Thế nào là hai?</w:t>
      </w:r>
    </w:p>
    <w:p>
      <w:pPr>
        <w:spacing w:line="288" w:lineRule="auto" w:before="116"/>
        <w:ind w:left="28" w:right="0" w:firstLine="453"/>
        <w:jc w:val="both"/>
        <w:rPr>
          <w:rFonts w:ascii="Arial" w:hAnsi="Arial"/>
          <w:i/>
          <w:sz w:val="26"/>
        </w:rPr>
      </w:pPr>
      <w:r>
        <w:rPr>
          <w:rFonts w:ascii="Arial" w:hAnsi="Arial"/>
          <w:i/>
          <w:color w:val="231F20"/>
          <w:w w:val="85"/>
          <w:sz w:val="26"/>
        </w:rPr>
        <w:t>Một là đắm say trong các dục (kàmesu), hạ liệt, đê tiện, phàm phu, không xứng bậc Thánh, không liên hệ đến mục </w:t>
      </w:r>
      <w:r>
        <w:rPr>
          <w:rFonts w:ascii="Arial" w:hAnsi="Arial"/>
          <w:i/>
          <w:color w:val="231F20"/>
          <w:w w:val="90"/>
          <w:sz w:val="26"/>
        </w:rPr>
        <w:t>đích. Hai là tự hành khổ mình, khổ đau, không xứng bậc </w:t>
      </w:r>
      <w:r>
        <w:rPr>
          <w:rFonts w:ascii="Arial" w:hAnsi="Arial"/>
          <w:i/>
          <w:color w:val="231F20"/>
          <w:w w:val="85"/>
          <w:sz w:val="26"/>
        </w:rPr>
        <w:t>Thánh, không liên hệ đến mục đích. Tránh xa hai cực đoan này, này các Tỷ-kheo, là con đường Trung đạo, do Như Lai </w:t>
      </w:r>
      <w:r>
        <w:rPr>
          <w:rFonts w:ascii="Arial" w:hAnsi="Arial"/>
          <w:i/>
          <w:color w:val="231F20"/>
          <w:w w:val="90"/>
          <w:sz w:val="26"/>
        </w:rPr>
        <w:t>chánh giác, tác thành mắt, tác thành trí, đưa đến an tịnh, thắng trí, giác ngộ, Niết-bàn.</w:t>
      </w:r>
    </w:p>
    <w:p>
      <w:pPr>
        <w:spacing w:line="290" w:lineRule="auto" w:before="92"/>
        <w:ind w:left="28" w:right="20" w:firstLine="453"/>
        <w:jc w:val="both"/>
        <w:rPr>
          <w:rFonts w:ascii="Arial" w:hAnsi="Arial"/>
          <w:i/>
          <w:sz w:val="26"/>
        </w:rPr>
      </w:pPr>
      <w:r>
        <w:rPr/>
        <w:br w:type="column"/>
      </w:r>
      <w:r>
        <w:rPr>
          <w:rFonts w:ascii="Arial" w:hAnsi="Arial"/>
          <w:i/>
          <w:color w:val="231F20"/>
          <w:w w:val="90"/>
          <w:sz w:val="26"/>
        </w:rPr>
        <w:t>Và thế nào là con đường Trung đạo, này các Tỷ-kheo, do Như Lai chánh giác, tác thành mắt, tác thành trí, đưa </w:t>
      </w:r>
      <w:r>
        <w:rPr>
          <w:rFonts w:ascii="Arial" w:hAnsi="Arial"/>
          <w:i/>
          <w:color w:val="231F20"/>
          <w:w w:val="95"/>
          <w:sz w:val="26"/>
        </w:rPr>
        <w:t>đến</w:t>
      </w:r>
      <w:r>
        <w:rPr>
          <w:rFonts w:ascii="Arial" w:hAnsi="Arial"/>
          <w:i/>
          <w:color w:val="231F20"/>
          <w:w w:val="95"/>
          <w:sz w:val="26"/>
        </w:rPr>
        <w:t> an</w:t>
      </w:r>
      <w:r>
        <w:rPr>
          <w:rFonts w:ascii="Arial" w:hAnsi="Arial"/>
          <w:i/>
          <w:color w:val="231F20"/>
          <w:w w:val="95"/>
          <w:sz w:val="26"/>
        </w:rPr>
        <w:t> tịnh,</w:t>
      </w:r>
      <w:r>
        <w:rPr>
          <w:rFonts w:ascii="Arial" w:hAnsi="Arial"/>
          <w:i/>
          <w:color w:val="231F20"/>
          <w:w w:val="95"/>
          <w:sz w:val="26"/>
        </w:rPr>
        <w:t> thắng</w:t>
      </w:r>
      <w:r>
        <w:rPr>
          <w:rFonts w:ascii="Arial" w:hAnsi="Arial"/>
          <w:i/>
          <w:color w:val="231F20"/>
          <w:w w:val="95"/>
          <w:sz w:val="26"/>
        </w:rPr>
        <w:t> trí,</w:t>
      </w:r>
      <w:r>
        <w:rPr>
          <w:rFonts w:ascii="Arial" w:hAnsi="Arial"/>
          <w:i/>
          <w:color w:val="231F20"/>
          <w:w w:val="95"/>
          <w:sz w:val="26"/>
        </w:rPr>
        <w:t> giác</w:t>
      </w:r>
      <w:r>
        <w:rPr>
          <w:rFonts w:ascii="Arial" w:hAnsi="Arial"/>
          <w:i/>
          <w:color w:val="231F20"/>
          <w:w w:val="95"/>
          <w:sz w:val="26"/>
        </w:rPr>
        <w:t> ngộ,</w:t>
      </w:r>
      <w:r>
        <w:rPr>
          <w:rFonts w:ascii="Arial" w:hAnsi="Arial"/>
          <w:i/>
          <w:color w:val="231F20"/>
          <w:w w:val="95"/>
          <w:sz w:val="26"/>
        </w:rPr>
        <w:t> Niết-bàn?</w:t>
      </w:r>
      <w:r>
        <w:rPr>
          <w:rFonts w:ascii="Arial" w:hAnsi="Arial"/>
          <w:i/>
          <w:color w:val="231F20"/>
          <w:w w:val="95"/>
          <w:sz w:val="26"/>
        </w:rPr>
        <w:t> Chính</w:t>
      </w:r>
      <w:r>
        <w:rPr>
          <w:rFonts w:ascii="Arial" w:hAnsi="Arial"/>
          <w:i/>
          <w:color w:val="231F20"/>
          <w:w w:val="95"/>
          <w:sz w:val="26"/>
        </w:rPr>
        <w:t> là</w:t>
      </w:r>
      <w:r>
        <w:rPr>
          <w:rFonts w:ascii="Arial" w:hAnsi="Arial"/>
          <w:i/>
          <w:color w:val="231F20"/>
          <w:w w:val="95"/>
          <w:sz w:val="26"/>
        </w:rPr>
        <w:t> con </w:t>
      </w:r>
      <w:r>
        <w:rPr>
          <w:rFonts w:ascii="Arial" w:hAnsi="Arial"/>
          <w:i/>
          <w:color w:val="231F20"/>
          <w:w w:val="85"/>
          <w:sz w:val="26"/>
        </w:rPr>
        <w:t>đường</w:t>
      </w:r>
      <w:r>
        <w:rPr>
          <w:rFonts w:ascii="Arial" w:hAnsi="Arial"/>
          <w:i/>
          <w:color w:val="231F20"/>
          <w:sz w:val="26"/>
        </w:rPr>
        <w:t> </w:t>
      </w:r>
      <w:r>
        <w:rPr>
          <w:rFonts w:ascii="Arial" w:hAnsi="Arial"/>
          <w:i/>
          <w:color w:val="231F20"/>
          <w:w w:val="85"/>
          <w:sz w:val="26"/>
        </w:rPr>
        <w:t>Thánh</w:t>
      </w:r>
      <w:r>
        <w:rPr>
          <w:rFonts w:ascii="Arial" w:hAnsi="Arial"/>
          <w:i/>
          <w:color w:val="231F20"/>
          <w:sz w:val="26"/>
        </w:rPr>
        <w:t> </w:t>
      </w:r>
      <w:r>
        <w:rPr>
          <w:rFonts w:ascii="Arial" w:hAnsi="Arial"/>
          <w:i/>
          <w:color w:val="231F20"/>
          <w:w w:val="85"/>
          <w:sz w:val="26"/>
        </w:rPr>
        <w:t>đạo</w:t>
      </w:r>
      <w:r>
        <w:rPr>
          <w:rFonts w:ascii="Arial" w:hAnsi="Arial"/>
          <w:i/>
          <w:color w:val="231F20"/>
          <w:sz w:val="26"/>
        </w:rPr>
        <w:t> </w:t>
      </w:r>
      <w:r>
        <w:rPr>
          <w:rFonts w:ascii="Arial" w:hAnsi="Arial"/>
          <w:i/>
          <w:color w:val="231F20"/>
          <w:w w:val="85"/>
          <w:sz w:val="26"/>
        </w:rPr>
        <w:t>Tám</w:t>
      </w:r>
      <w:r>
        <w:rPr>
          <w:rFonts w:ascii="Arial" w:hAnsi="Arial"/>
          <w:i/>
          <w:color w:val="231F20"/>
          <w:sz w:val="26"/>
        </w:rPr>
        <w:t> </w:t>
      </w:r>
      <w:r>
        <w:rPr>
          <w:rFonts w:ascii="Arial" w:hAnsi="Arial"/>
          <w:i/>
          <w:color w:val="231F20"/>
          <w:w w:val="85"/>
          <w:sz w:val="26"/>
        </w:rPr>
        <w:t>ngành,</w:t>
      </w:r>
      <w:r>
        <w:rPr>
          <w:rFonts w:ascii="Arial" w:hAnsi="Arial"/>
          <w:i/>
          <w:color w:val="231F20"/>
          <w:sz w:val="26"/>
        </w:rPr>
        <w:t> </w:t>
      </w:r>
      <w:r>
        <w:rPr>
          <w:rFonts w:ascii="Arial" w:hAnsi="Arial"/>
          <w:i/>
          <w:color w:val="231F20"/>
          <w:w w:val="85"/>
          <w:sz w:val="26"/>
        </w:rPr>
        <w:t>tức</w:t>
      </w:r>
      <w:r>
        <w:rPr>
          <w:rFonts w:ascii="Arial" w:hAnsi="Arial"/>
          <w:i/>
          <w:color w:val="231F20"/>
          <w:sz w:val="26"/>
        </w:rPr>
        <w:t> </w:t>
      </w:r>
      <w:r>
        <w:rPr>
          <w:rFonts w:ascii="Arial" w:hAnsi="Arial"/>
          <w:i/>
          <w:color w:val="231F20"/>
          <w:w w:val="85"/>
          <w:sz w:val="26"/>
        </w:rPr>
        <w:t>là:</w:t>
      </w:r>
      <w:r>
        <w:rPr>
          <w:rFonts w:ascii="Arial" w:hAnsi="Arial"/>
          <w:i/>
          <w:color w:val="231F20"/>
          <w:sz w:val="26"/>
        </w:rPr>
        <w:t> </w:t>
      </w:r>
      <w:r>
        <w:rPr>
          <w:rFonts w:ascii="Arial" w:hAnsi="Arial"/>
          <w:i/>
          <w:color w:val="231F20"/>
          <w:w w:val="85"/>
          <w:sz w:val="26"/>
        </w:rPr>
        <w:t>chánh</w:t>
      </w:r>
      <w:r>
        <w:rPr>
          <w:rFonts w:ascii="Arial" w:hAnsi="Arial"/>
          <w:i/>
          <w:color w:val="231F20"/>
          <w:sz w:val="26"/>
        </w:rPr>
        <w:t> </w:t>
      </w:r>
      <w:r>
        <w:rPr>
          <w:rFonts w:ascii="Arial" w:hAnsi="Arial"/>
          <w:i/>
          <w:color w:val="231F20"/>
          <w:w w:val="85"/>
          <w:sz w:val="26"/>
        </w:rPr>
        <w:t>tri</w:t>
      </w:r>
      <w:r>
        <w:rPr>
          <w:rFonts w:ascii="Arial" w:hAnsi="Arial"/>
          <w:i/>
          <w:color w:val="231F20"/>
          <w:sz w:val="26"/>
        </w:rPr>
        <w:t> </w:t>
      </w:r>
      <w:r>
        <w:rPr>
          <w:rFonts w:ascii="Arial" w:hAnsi="Arial"/>
          <w:i/>
          <w:color w:val="231F20"/>
          <w:w w:val="85"/>
          <w:sz w:val="26"/>
        </w:rPr>
        <w:t>kiến,</w:t>
      </w:r>
      <w:r>
        <w:rPr>
          <w:rFonts w:ascii="Arial" w:hAnsi="Arial"/>
          <w:i/>
          <w:color w:val="231F20"/>
          <w:sz w:val="26"/>
        </w:rPr>
        <w:t> </w:t>
      </w:r>
      <w:r>
        <w:rPr>
          <w:rFonts w:ascii="Arial" w:hAnsi="Arial"/>
          <w:i/>
          <w:color w:val="231F20"/>
          <w:w w:val="85"/>
          <w:sz w:val="26"/>
        </w:rPr>
        <w:t>chánh</w:t>
      </w:r>
      <w:r>
        <w:rPr>
          <w:rFonts w:ascii="Arial" w:hAnsi="Arial"/>
          <w:i/>
          <w:color w:val="231F20"/>
          <w:spacing w:val="40"/>
          <w:sz w:val="26"/>
        </w:rPr>
        <w:t> </w:t>
      </w:r>
      <w:r>
        <w:rPr>
          <w:rFonts w:ascii="Arial" w:hAnsi="Arial"/>
          <w:i/>
          <w:color w:val="231F20"/>
          <w:w w:val="85"/>
          <w:sz w:val="26"/>
        </w:rPr>
        <w:t>tư duy, chánh ngữ, chánh nghiệp, chánh mạng, chánh tinh</w:t>
      </w:r>
      <w:r>
        <w:rPr>
          <w:rFonts w:ascii="Arial" w:hAnsi="Arial"/>
          <w:i/>
          <w:color w:val="231F20"/>
          <w:w w:val="90"/>
          <w:sz w:val="26"/>
        </w:rPr>
        <w:t> tấn, chánh niệm, chánh định.</w:t>
      </w:r>
    </w:p>
    <w:p>
      <w:pPr>
        <w:pStyle w:val="BodyText"/>
        <w:spacing w:line="295" w:lineRule="auto" w:before="111"/>
        <w:ind w:right="20" w:firstLine="453"/>
      </w:pPr>
      <w:r>
        <w:rPr>
          <w:color w:val="231F20"/>
          <w:w w:val="90"/>
        </w:rPr>
        <w:t>Khi có chánh niệm và chánh kiến về một thực tại xuất </w:t>
      </w:r>
      <w:r>
        <w:rPr>
          <w:color w:val="231F20"/>
          <w:w w:val="85"/>
        </w:rPr>
        <w:t>hiện trong cuộc sống hàng ngày, vào khoảnh khắc đó không </w:t>
      </w:r>
      <w:r>
        <w:rPr>
          <w:color w:val="231F20"/>
          <w:w w:val="95"/>
        </w:rPr>
        <w:t>có chỗ cho dục lạc (lợi dưỡng), hay khổ hạnh. Khi ấy, ta đang</w:t>
      </w:r>
      <w:r>
        <w:rPr>
          <w:color w:val="231F20"/>
          <w:w w:val="95"/>
        </w:rPr>
        <w:t> trên</w:t>
      </w:r>
      <w:r>
        <w:rPr>
          <w:color w:val="231F20"/>
          <w:w w:val="95"/>
        </w:rPr>
        <w:t> con</w:t>
      </w:r>
      <w:r>
        <w:rPr>
          <w:color w:val="231F20"/>
          <w:w w:val="95"/>
        </w:rPr>
        <w:t> đường</w:t>
      </w:r>
      <w:r>
        <w:rPr>
          <w:color w:val="231F20"/>
          <w:w w:val="95"/>
        </w:rPr>
        <w:t> trung</w:t>
      </w:r>
      <w:r>
        <w:rPr>
          <w:color w:val="231F20"/>
          <w:w w:val="95"/>
        </w:rPr>
        <w:t> đạo,</w:t>
      </w:r>
      <w:r>
        <w:rPr>
          <w:color w:val="231F20"/>
          <w:w w:val="95"/>
        </w:rPr>
        <w:t> tức</w:t>
      </w:r>
      <w:r>
        <w:rPr>
          <w:color w:val="231F20"/>
          <w:w w:val="95"/>
        </w:rPr>
        <w:t> là</w:t>
      </w:r>
      <w:r>
        <w:rPr>
          <w:color w:val="231F20"/>
          <w:w w:val="95"/>
        </w:rPr>
        <w:t> Bát</w:t>
      </w:r>
      <w:r>
        <w:rPr>
          <w:color w:val="231F20"/>
          <w:w w:val="95"/>
        </w:rPr>
        <w:t> Chánh</w:t>
      </w:r>
      <w:r>
        <w:rPr>
          <w:color w:val="231F20"/>
          <w:w w:val="95"/>
        </w:rPr>
        <w:t> Đạo. Khi hiểu biết trực tiếp về thực tại dần được phát triển, tà </w:t>
      </w:r>
      <w:r>
        <w:rPr>
          <w:color w:val="231F20"/>
          <w:w w:val="90"/>
        </w:rPr>
        <w:t>kiến về ngã có thể được loại bỏ. Khi ấy sẽ hiểu rõ rằng cái </w:t>
      </w:r>
      <w:r>
        <w:rPr>
          <w:color w:val="231F20"/>
          <w:w w:val="95"/>
        </w:rPr>
        <w:t>được cho là con người hay tự ngã thực tế chỉ là các hiện tượng danh và sắc sinh khởi và diệt đi ngay lập tức. Khi </w:t>
      </w:r>
      <w:r>
        <w:rPr>
          <w:color w:val="231F20"/>
          <w:w w:val="90"/>
        </w:rPr>
        <w:t>các thực tại sinh khởi do duyên riêng của chúng được hiểu như chúng thực là, là vô thường, khổ và vô ngã thì có thể đạt tới giác ngộ. Vào khoảnh khắc ấy, Niết Bàn được kinh </w:t>
      </w:r>
      <w:r>
        <w:rPr>
          <w:color w:val="231F20"/>
          <w:w w:val="85"/>
        </w:rPr>
        <w:t>nghiệm. Niết Bàn là một pháp vô vi, một thực tại không sinh</w:t>
      </w:r>
      <w:r>
        <w:rPr>
          <w:color w:val="231F20"/>
          <w:spacing w:val="80"/>
        </w:rPr>
        <w:t> </w:t>
      </w:r>
      <w:r>
        <w:rPr>
          <w:color w:val="231F20"/>
          <w:w w:val="95"/>
        </w:rPr>
        <w:t>và</w:t>
      </w:r>
      <w:r>
        <w:rPr>
          <w:color w:val="231F20"/>
          <w:w w:val="95"/>
        </w:rPr>
        <w:t> không</w:t>
      </w:r>
      <w:r>
        <w:rPr>
          <w:color w:val="231F20"/>
          <w:w w:val="95"/>
        </w:rPr>
        <w:t> diệt.</w:t>
      </w:r>
      <w:r>
        <w:rPr>
          <w:color w:val="231F20"/>
          <w:w w:val="95"/>
        </w:rPr>
        <w:t> Có</w:t>
      </w:r>
      <w:r>
        <w:rPr>
          <w:color w:val="231F20"/>
          <w:w w:val="95"/>
        </w:rPr>
        <w:t> bốn</w:t>
      </w:r>
      <w:r>
        <w:rPr>
          <w:color w:val="231F20"/>
          <w:w w:val="95"/>
        </w:rPr>
        <w:t> giai</w:t>
      </w:r>
      <w:r>
        <w:rPr>
          <w:color w:val="231F20"/>
          <w:w w:val="95"/>
        </w:rPr>
        <w:t> đoạn</w:t>
      </w:r>
      <w:r>
        <w:rPr>
          <w:color w:val="231F20"/>
          <w:w w:val="95"/>
        </w:rPr>
        <w:t> giác</w:t>
      </w:r>
      <w:r>
        <w:rPr>
          <w:color w:val="231F20"/>
          <w:w w:val="95"/>
        </w:rPr>
        <w:t> ngộ,</w:t>
      </w:r>
      <w:r>
        <w:rPr>
          <w:color w:val="231F20"/>
          <w:w w:val="95"/>
        </w:rPr>
        <w:t> và</w:t>
      </w:r>
      <w:r>
        <w:rPr>
          <w:color w:val="231F20"/>
          <w:w w:val="95"/>
        </w:rPr>
        <w:t> ở</w:t>
      </w:r>
      <w:r>
        <w:rPr>
          <w:color w:val="231F20"/>
          <w:w w:val="95"/>
        </w:rPr>
        <w:t> các</w:t>
      </w:r>
      <w:r>
        <w:rPr>
          <w:color w:val="231F20"/>
          <w:w w:val="95"/>
        </w:rPr>
        <w:t> giai </w:t>
      </w:r>
      <w:r>
        <w:rPr>
          <w:color w:val="231F20"/>
          <w:w w:val="90"/>
        </w:rPr>
        <w:t>đoạn</w:t>
      </w:r>
      <w:r>
        <w:rPr>
          <w:color w:val="231F20"/>
        </w:rPr>
        <w:t> </w:t>
      </w:r>
      <w:r>
        <w:rPr>
          <w:color w:val="231F20"/>
          <w:w w:val="90"/>
        </w:rPr>
        <w:t>này</w:t>
      </w:r>
      <w:r>
        <w:rPr>
          <w:color w:val="231F20"/>
        </w:rPr>
        <w:t> </w:t>
      </w:r>
      <w:r>
        <w:rPr>
          <w:color w:val="231F20"/>
          <w:w w:val="90"/>
        </w:rPr>
        <w:t>các</w:t>
      </w:r>
      <w:r>
        <w:rPr>
          <w:color w:val="231F20"/>
        </w:rPr>
        <w:t> </w:t>
      </w:r>
      <w:r>
        <w:rPr>
          <w:color w:val="231F20"/>
          <w:w w:val="90"/>
        </w:rPr>
        <w:t>phiền</w:t>
      </w:r>
      <w:r>
        <w:rPr>
          <w:color w:val="231F20"/>
        </w:rPr>
        <w:t> </w:t>
      </w:r>
      <w:r>
        <w:rPr>
          <w:color w:val="231F20"/>
          <w:w w:val="90"/>
        </w:rPr>
        <w:t>não</w:t>
      </w:r>
      <w:r>
        <w:rPr>
          <w:color w:val="231F20"/>
        </w:rPr>
        <w:t> </w:t>
      </w:r>
      <w:r>
        <w:rPr>
          <w:color w:val="231F20"/>
          <w:w w:val="90"/>
        </w:rPr>
        <w:t>dần</w:t>
      </w:r>
      <w:r>
        <w:rPr>
          <w:color w:val="231F20"/>
        </w:rPr>
        <w:t> </w:t>
      </w:r>
      <w:r>
        <w:rPr>
          <w:color w:val="231F20"/>
          <w:w w:val="90"/>
        </w:rPr>
        <w:t>dần</w:t>
      </w:r>
      <w:r>
        <w:rPr>
          <w:color w:val="231F20"/>
        </w:rPr>
        <w:t> </w:t>
      </w:r>
      <w:r>
        <w:rPr>
          <w:color w:val="231F20"/>
          <w:w w:val="90"/>
        </w:rPr>
        <w:t>được</w:t>
      </w:r>
      <w:r>
        <w:rPr>
          <w:color w:val="231F20"/>
        </w:rPr>
        <w:t> </w:t>
      </w:r>
      <w:r>
        <w:rPr>
          <w:color w:val="231F20"/>
          <w:w w:val="90"/>
        </w:rPr>
        <w:t>loại</w:t>
      </w:r>
      <w:r>
        <w:rPr>
          <w:color w:val="231F20"/>
        </w:rPr>
        <w:t> </w:t>
      </w:r>
      <w:r>
        <w:rPr>
          <w:color w:val="231F20"/>
          <w:w w:val="90"/>
        </w:rPr>
        <w:t>bỏ. Trước</w:t>
      </w:r>
      <w:r>
        <w:rPr>
          <w:color w:val="231F20"/>
        </w:rPr>
        <w:t> </w:t>
      </w:r>
      <w:r>
        <w:rPr>
          <w:color w:val="231F20"/>
          <w:w w:val="90"/>
        </w:rPr>
        <w:t>hết</w:t>
      </w:r>
      <w:r>
        <w:rPr>
          <w:color w:val="231F20"/>
          <w:spacing w:val="40"/>
        </w:rPr>
        <w:t> </w:t>
      </w:r>
      <w:r>
        <w:rPr>
          <w:color w:val="231F20"/>
          <w:w w:val="95"/>
        </w:rPr>
        <w:t>là tà kiến về ngã cần được loại bỏ vì các phiền não khác không thể được tận diệt chừng nào chúng vẫn còn được </w:t>
      </w:r>
      <w:r>
        <w:rPr>
          <w:color w:val="231F20"/>
          <w:w w:val="90"/>
        </w:rPr>
        <w:t>cho là “tự ngã”. Tất cả mọi phiền não được tận diệt khi giai đoạn thứ tư, cũng là giai đoạn cuối cùng được chứng ngộ, đó</w:t>
      </w:r>
      <w:r>
        <w:rPr>
          <w:color w:val="231F20"/>
          <w:spacing w:val="14"/>
        </w:rPr>
        <w:t> </w:t>
      </w:r>
      <w:r>
        <w:rPr>
          <w:color w:val="231F20"/>
          <w:w w:val="90"/>
        </w:rPr>
        <w:t>là</w:t>
      </w:r>
      <w:r>
        <w:rPr>
          <w:color w:val="231F20"/>
          <w:spacing w:val="14"/>
        </w:rPr>
        <w:t> </w:t>
      </w:r>
      <w:r>
        <w:rPr>
          <w:color w:val="231F20"/>
          <w:w w:val="90"/>
        </w:rPr>
        <w:t>giai</w:t>
      </w:r>
      <w:r>
        <w:rPr>
          <w:color w:val="231F20"/>
          <w:spacing w:val="14"/>
        </w:rPr>
        <w:t> </w:t>
      </w:r>
      <w:r>
        <w:rPr>
          <w:color w:val="231F20"/>
          <w:w w:val="90"/>
        </w:rPr>
        <w:t>đoạn</w:t>
      </w:r>
      <w:r>
        <w:rPr>
          <w:color w:val="231F20"/>
          <w:spacing w:val="14"/>
        </w:rPr>
        <w:t> </w:t>
      </w:r>
      <w:r>
        <w:rPr>
          <w:color w:val="231F20"/>
          <w:w w:val="90"/>
        </w:rPr>
        <w:t>giác</w:t>
      </w:r>
      <w:r>
        <w:rPr>
          <w:color w:val="231F20"/>
          <w:spacing w:val="14"/>
        </w:rPr>
        <w:t> </w:t>
      </w:r>
      <w:r>
        <w:rPr>
          <w:color w:val="231F20"/>
          <w:w w:val="90"/>
        </w:rPr>
        <w:t>ngộ</w:t>
      </w:r>
      <w:r>
        <w:rPr>
          <w:color w:val="231F20"/>
          <w:spacing w:val="15"/>
        </w:rPr>
        <w:t> </w:t>
      </w:r>
      <w:r>
        <w:rPr>
          <w:color w:val="231F20"/>
          <w:w w:val="90"/>
        </w:rPr>
        <w:t>hoàn</w:t>
      </w:r>
      <w:r>
        <w:rPr>
          <w:color w:val="231F20"/>
          <w:spacing w:val="14"/>
        </w:rPr>
        <w:t> </w:t>
      </w:r>
      <w:r>
        <w:rPr>
          <w:color w:val="231F20"/>
          <w:w w:val="90"/>
        </w:rPr>
        <w:t>toàn</w:t>
      </w:r>
      <w:r>
        <w:rPr>
          <w:color w:val="231F20"/>
          <w:spacing w:val="14"/>
        </w:rPr>
        <w:t> </w:t>
      </w:r>
      <w:r>
        <w:rPr>
          <w:color w:val="231F20"/>
          <w:w w:val="90"/>
        </w:rPr>
        <w:t>của</w:t>
      </w:r>
      <w:r>
        <w:rPr>
          <w:color w:val="231F20"/>
          <w:spacing w:val="14"/>
        </w:rPr>
        <w:t> </w:t>
      </w:r>
      <w:r>
        <w:rPr>
          <w:color w:val="231F20"/>
          <w:w w:val="90"/>
        </w:rPr>
        <w:t>một</w:t>
      </w:r>
      <w:r>
        <w:rPr>
          <w:color w:val="231F20"/>
          <w:spacing w:val="14"/>
        </w:rPr>
        <w:t> </w:t>
      </w:r>
      <w:r>
        <w:rPr>
          <w:color w:val="231F20"/>
          <w:w w:val="90"/>
        </w:rPr>
        <w:t>vị</w:t>
      </w:r>
      <w:r>
        <w:rPr>
          <w:color w:val="231F20"/>
          <w:spacing w:val="15"/>
        </w:rPr>
        <w:t> </w:t>
      </w:r>
      <w:r>
        <w:rPr>
          <w:color w:val="231F20"/>
          <w:w w:val="90"/>
        </w:rPr>
        <w:t>“A-la-</w:t>
      </w:r>
      <w:r>
        <w:rPr>
          <w:color w:val="231F20"/>
          <w:spacing w:val="-2"/>
          <w:w w:val="90"/>
        </w:rPr>
        <w:t>hán”.</w:t>
      </w:r>
    </w:p>
    <w:p>
      <w:pPr>
        <w:pStyle w:val="BodyText"/>
        <w:spacing w:after="0" w:line="295"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4"/>
        <w:ind w:left="0"/>
        <w:jc w:val="left"/>
        <w:rPr>
          <w:sz w:val="20"/>
        </w:rPr>
      </w:pPr>
    </w:p>
    <w:p>
      <w:pPr>
        <w:pStyle w:val="BodyText"/>
        <w:spacing w:after="0"/>
        <w:jc w:val="left"/>
        <w:rPr>
          <w:sz w:val="20"/>
        </w:rPr>
        <w:sectPr>
          <w:headerReference w:type="default" r:id="rId81"/>
          <w:pgSz w:w="17010" w:h="12190" w:orient="landscape"/>
          <w:pgMar w:header="1224" w:footer="0" w:top="1560" w:bottom="280" w:left="1275" w:right="1275"/>
        </w:sectPr>
      </w:pPr>
    </w:p>
    <w:p>
      <w:pPr>
        <w:pStyle w:val="BodyText"/>
        <w:spacing w:line="302" w:lineRule="auto" w:before="97"/>
      </w:pPr>
      <w:r>
        <w:rPr>
          <w:color w:val="231F20"/>
          <w:w w:val="90"/>
        </w:rPr>
        <w:t>Ngài đã tận diệt hoàn toàn vô minh và tất cả các hình thức </w:t>
      </w:r>
      <w:r>
        <w:rPr>
          <w:color w:val="231F20"/>
          <w:w w:val="85"/>
        </w:rPr>
        <w:t>chấp thủ, dính mắc, không còn chút phiền não tiềm ẩn, ngủ </w:t>
      </w:r>
      <w:r>
        <w:rPr>
          <w:color w:val="231F20"/>
          <w:w w:val="90"/>
        </w:rPr>
        <w:t>ngầm nào còn sót lại. Vô minh và tham ái là duyên cho sự tái sinh luân hồi, cho sự tồn tại của chúng sinh trong vòng sinh tử. Khi vô minh và tham ái đã hoàn toàn tận diệt thì sẽ </w:t>
      </w:r>
      <w:r>
        <w:rPr>
          <w:color w:val="231F20"/>
          <w:w w:val="95"/>
        </w:rPr>
        <w:t>là sự chấm dứt vòng sinh tử, chấm dứt của khổ đau.</w:t>
      </w:r>
    </w:p>
    <w:p>
      <w:pPr>
        <w:pStyle w:val="BodyText"/>
        <w:spacing w:line="302" w:lineRule="auto" w:before="117"/>
        <w:ind w:firstLine="453"/>
      </w:pPr>
      <w:r>
        <w:rPr>
          <w:color w:val="231F20"/>
          <w:w w:val="90"/>
        </w:rPr>
        <w:t>Việc phát triển Bát Chánh Đạo dẫn đến sự chấm dứt </w:t>
      </w:r>
      <w:r>
        <w:rPr>
          <w:color w:val="231F20"/>
          <w:w w:val="85"/>
        </w:rPr>
        <w:t>khổ. Để biết Bát Chánh Đạo là gì, các yếu tố của Bát Chánh </w:t>
      </w:r>
      <w:r>
        <w:rPr>
          <w:color w:val="231F20"/>
          <w:w w:val="90"/>
        </w:rPr>
        <w:t>Đạo được liệt kê trong bài kinh trích dẫn ở trên phải được </w:t>
      </w:r>
      <w:r>
        <w:rPr>
          <w:color w:val="231F20"/>
          <w:w w:val="95"/>
        </w:rPr>
        <w:t>xem xét một cách chặt chẽ hơn. Chúng là những tâm sở </w:t>
      </w:r>
      <w:r>
        <w:rPr>
          <w:color w:val="231F20"/>
          <w:w w:val="90"/>
        </w:rPr>
        <w:t>[Tiếng Pāli là cetasika] sinh kèm với tâm. Như đã giải thích ở trên, chỉ có một tâm sinh khởi tại một thời điểm nhưng nó sinh kèm với các tâm sở, mỗi tâm sở thực hiện chức năng của mình trong khi hỗ trợ tâm nhận biết đối tượng. Tâm sở có thể là bất thiện, thiện hoặc không thiện cũng không bất </w:t>
      </w:r>
      <w:r>
        <w:rPr>
          <w:color w:val="231F20"/>
          <w:w w:val="95"/>
        </w:rPr>
        <w:t>thiện, tương ứng với tâm đồng sinh. Ở khoảnh khắc Bát </w:t>
      </w:r>
      <w:r>
        <w:rPr>
          <w:color w:val="231F20"/>
          <w:w w:val="90"/>
        </w:rPr>
        <w:t>Chánh Đạo được phát triển, các tâm sở là các chi đạo sẽ </w:t>
      </w:r>
      <w:r>
        <w:rPr>
          <w:color w:val="231F20"/>
          <w:w w:val="95"/>
        </w:rPr>
        <w:t>thực</w:t>
      </w:r>
      <w:r>
        <w:rPr>
          <w:color w:val="231F20"/>
          <w:spacing w:val="-1"/>
          <w:w w:val="95"/>
        </w:rPr>
        <w:t> </w:t>
      </w:r>
      <w:r>
        <w:rPr>
          <w:color w:val="231F20"/>
          <w:w w:val="95"/>
        </w:rPr>
        <w:t>hiện</w:t>
      </w:r>
      <w:r>
        <w:rPr>
          <w:color w:val="231F20"/>
          <w:spacing w:val="-1"/>
          <w:w w:val="95"/>
        </w:rPr>
        <w:t> </w:t>
      </w:r>
      <w:r>
        <w:rPr>
          <w:color w:val="231F20"/>
          <w:w w:val="95"/>
        </w:rPr>
        <w:t>chức</w:t>
      </w:r>
      <w:r>
        <w:rPr>
          <w:color w:val="231F20"/>
          <w:spacing w:val="-1"/>
          <w:w w:val="95"/>
        </w:rPr>
        <w:t> </w:t>
      </w:r>
      <w:r>
        <w:rPr>
          <w:color w:val="231F20"/>
          <w:w w:val="95"/>
        </w:rPr>
        <w:t>năng</w:t>
      </w:r>
      <w:r>
        <w:rPr>
          <w:color w:val="231F20"/>
          <w:spacing w:val="-1"/>
          <w:w w:val="95"/>
        </w:rPr>
        <w:t> </w:t>
      </w:r>
      <w:r>
        <w:rPr>
          <w:color w:val="231F20"/>
          <w:w w:val="95"/>
        </w:rPr>
        <w:t>cụ</w:t>
      </w:r>
      <w:r>
        <w:rPr>
          <w:color w:val="231F20"/>
          <w:spacing w:val="-1"/>
          <w:w w:val="95"/>
        </w:rPr>
        <w:t> </w:t>
      </w:r>
      <w:r>
        <w:rPr>
          <w:color w:val="231F20"/>
          <w:w w:val="95"/>
        </w:rPr>
        <w:t>thể</w:t>
      </w:r>
      <w:r>
        <w:rPr>
          <w:color w:val="231F20"/>
          <w:spacing w:val="-1"/>
          <w:w w:val="95"/>
        </w:rPr>
        <w:t> </w:t>
      </w:r>
      <w:r>
        <w:rPr>
          <w:color w:val="231F20"/>
          <w:w w:val="95"/>
        </w:rPr>
        <w:t>của</w:t>
      </w:r>
      <w:r>
        <w:rPr>
          <w:color w:val="231F20"/>
          <w:spacing w:val="-1"/>
          <w:w w:val="95"/>
        </w:rPr>
        <w:t> </w:t>
      </w:r>
      <w:r>
        <w:rPr>
          <w:color w:val="231F20"/>
          <w:w w:val="95"/>
        </w:rPr>
        <w:t>mình</w:t>
      </w:r>
      <w:r>
        <w:rPr>
          <w:color w:val="231F20"/>
          <w:spacing w:val="-1"/>
          <w:w w:val="95"/>
        </w:rPr>
        <w:t> </w:t>
      </w:r>
      <w:r>
        <w:rPr>
          <w:color w:val="231F20"/>
          <w:w w:val="95"/>
        </w:rPr>
        <w:t>để</w:t>
      </w:r>
      <w:r>
        <w:rPr>
          <w:color w:val="231F20"/>
          <w:spacing w:val="-1"/>
          <w:w w:val="95"/>
        </w:rPr>
        <w:t> </w:t>
      </w:r>
      <w:r>
        <w:rPr>
          <w:color w:val="231F20"/>
          <w:w w:val="95"/>
        </w:rPr>
        <w:t>có</w:t>
      </w:r>
      <w:r>
        <w:rPr>
          <w:color w:val="231F20"/>
          <w:spacing w:val="-1"/>
          <w:w w:val="95"/>
        </w:rPr>
        <w:t> </w:t>
      </w:r>
      <w:r>
        <w:rPr>
          <w:color w:val="231F20"/>
          <w:w w:val="95"/>
        </w:rPr>
        <w:t>thể</w:t>
      </w:r>
      <w:r>
        <w:rPr>
          <w:color w:val="231F20"/>
          <w:spacing w:val="-1"/>
          <w:w w:val="95"/>
        </w:rPr>
        <w:t> </w:t>
      </w:r>
      <w:r>
        <w:rPr>
          <w:color w:val="231F20"/>
          <w:w w:val="95"/>
        </w:rPr>
        <w:t>đạt</w:t>
      </w:r>
      <w:r>
        <w:rPr>
          <w:color w:val="231F20"/>
          <w:spacing w:val="-1"/>
          <w:w w:val="95"/>
        </w:rPr>
        <w:t> </w:t>
      </w:r>
      <w:r>
        <w:rPr>
          <w:color w:val="231F20"/>
          <w:w w:val="95"/>
        </w:rPr>
        <w:t>được </w:t>
      </w:r>
      <w:r>
        <w:rPr>
          <w:color w:val="231F20"/>
          <w:w w:val="90"/>
        </w:rPr>
        <w:t>tới đích: tận diệt phiền não. Ngay từ đầu chúng ta nên nhớ rằng không có tự ngã, không có con người nào phát triển Bát Chánh Đạo mà chính là tâm và các tâm sở đồng sinh </w:t>
      </w:r>
      <w:r>
        <w:rPr>
          <w:color w:val="231F20"/>
          <w:w w:val="95"/>
        </w:rPr>
        <w:t>phát triển nó. Như chúng ta đọc trong kinh, tám chi (tám yếu tố) của Con đường là như sau:</w:t>
      </w:r>
    </w:p>
    <w:p>
      <w:pPr>
        <w:pStyle w:val="ListParagraph"/>
        <w:numPr>
          <w:ilvl w:val="0"/>
          <w:numId w:val="3"/>
        </w:numPr>
        <w:tabs>
          <w:tab w:pos="629" w:val="left" w:leader="none"/>
        </w:tabs>
        <w:spacing w:line="240" w:lineRule="auto" w:before="122" w:after="0"/>
        <w:ind w:left="629" w:right="0" w:hanging="147"/>
        <w:jc w:val="both"/>
        <w:rPr>
          <w:sz w:val="26"/>
        </w:rPr>
      </w:pPr>
      <w:r>
        <w:rPr>
          <w:color w:val="231F20"/>
          <w:w w:val="85"/>
          <w:sz w:val="26"/>
        </w:rPr>
        <w:t>Chánh</w:t>
      </w:r>
      <w:r>
        <w:rPr>
          <w:color w:val="231F20"/>
          <w:spacing w:val="29"/>
          <w:sz w:val="26"/>
        </w:rPr>
        <w:t> </w:t>
      </w:r>
      <w:r>
        <w:rPr>
          <w:color w:val="231F20"/>
          <w:spacing w:val="-4"/>
          <w:w w:val="95"/>
          <w:sz w:val="26"/>
        </w:rPr>
        <w:t>kiến</w:t>
      </w:r>
    </w:p>
    <w:p>
      <w:pPr>
        <w:pStyle w:val="ListParagraph"/>
        <w:numPr>
          <w:ilvl w:val="0"/>
          <w:numId w:val="3"/>
        </w:numPr>
        <w:tabs>
          <w:tab w:pos="629" w:val="left" w:leader="none"/>
        </w:tabs>
        <w:spacing w:line="240" w:lineRule="auto" w:before="95" w:after="0"/>
        <w:ind w:left="629" w:right="0" w:hanging="147"/>
        <w:jc w:val="both"/>
        <w:rPr>
          <w:sz w:val="26"/>
        </w:rPr>
      </w:pPr>
      <w:r>
        <w:rPr/>
        <w:br w:type="column"/>
      </w:r>
      <w:r>
        <w:rPr>
          <w:color w:val="231F20"/>
          <w:w w:val="90"/>
          <w:sz w:val="26"/>
        </w:rPr>
        <w:t>Chánh</w:t>
      </w:r>
      <w:r>
        <w:rPr>
          <w:color w:val="231F20"/>
          <w:spacing w:val="7"/>
          <w:sz w:val="26"/>
        </w:rPr>
        <w:t> </w:t>
      </w:r>
      <w:r>
        <w:rPr>
          <w:color w:val="231F20"/>
          <w:w w:val="90"/>
          <w:sz w:val="26"/>
        </w:rPr>
        <w:t>tư</w:t>
      </w:r>
      <w:r>
        <w:rPr>
          <w:color w:val="231F20"/>
          <w:spacing w:val="7"/>
          <w:sz w:val="26"/>
        </w:rPr>
        <w:t> </w:t>
      </w:r>
      <w:r>
        <w:rPr>
          <w:color w:val="231F20"/>
          <w:spacing w:val="-5"/>
          <w:w w:val="90"/>
          <w:sz w:val="26"/>
        </w:rPr>
        <w:t>duy</w:t>
      </w:r>
    </w:p>
    <w:p>
      <w:pPr>
        <w:pStyle w:val="ListParagraph"/>
        <w:numPr>
          <w:ilvl w:val="0"/>
          <w:numId w:val="3"/>
        </w:numPr>
        <w:tabs>
          <w:tab w:pos="629" w:val="left" w:leader="none"/>
        </w:tabs>
        <w:spacing w:line="240" w:lineRule="auto" w:before="180" w:after="0"/>
        <w:ind w:left="629" w:right="0" w:hanging="147"/>
        <w:jc w:val="both"/>
        <w:rPr>
          <w:sz w:val="26"/>
        </w:rPr>
      </w:pPr>
      <w:r>
        <w:rPr>
          <w:color w:val="231F20"/>
          <w:w w:val="85"/>
          <w:sz w:val="26"/>
        </w:rPr>
        <w:t>Chánh</w:t>
      </w:r>
      <w:r>
        <w:rPr>
          <w:color w:val="231F20"/>
          <w:spacing w:val="29"/>
          <w:sz w:val="26"/>
        </w:rPr>
        <w:t> </w:t>
      </w:r>
      <w:r>
        <w:rPr>
          <w:color w:val="231F20"/>
          <w:spacing w:val="-5"/>
          <w:w w:val="95"/>
          <w:sz w:val="26"/>
        </w:rPr>
        <w:t>ngữ</w:t>
      </w:r>
    </w:p>
    <w:p>
      <w:pPr>
        <w:pStyle w:val="ListParagraph"/>
        <w:numPr>
          <w:ilvl w:val="0"/>
          <w:numId w:val="3"/>
        </w:numPr>
        <w:tabs>
          <w:tab w:pos="629" w:val="left" w:leader="none"/>
        </w:tabs>
        <w:spacing w:line="240" w:lineRule="auto" w:before="179" w:after="0"/>
        <w:ind w:left="629" w:right="0" w:hanging="147"/>
        <w:jc w:val="both"/>
        <w:rPr>
          <w:sz w:val="26"/>
        </w:rPr>
      </w:pPr>
      <w:r>
        <w:rPr>
          <w:color w:val="231F20"/>
          <w:w w:val="85"/>
          <w:sz w:val="26"/>
        </w:rPr>
        <w:t>Chánh</w:t>
      </w:r>
      <w:r>
        <w:rPr>
          <w:color w:val="231F20"/>
          <w:spacing w:val="29"/>
          <w:sz w:val="26"/>
        </w:rPr>
        <w:t> </w:t>
      </w:r>
      <w:r>
        <w:rPr>
          <w:color w:val="231F20"/>
          <w:spacing w:val="-2"/>
          <w:w w:val="95"/>
          <w:sz w:val="26"/>
        </w:rPr>
        <w:t>nghiệp</w:t>
      </w:r>
    </w:p>
    <w:p>
      <w:pPr>
        <w:pStyle w:val="ListParagraph"/>
        <w:numPr>
          <w:ilvl w:val="0"/>
          <w:numId w:val="3"/>
        </w:numPr>
        <w:tabs>
          <w:tab w:pos="629" w:val="left" w:leader="none"/>
        </w:tabs>
        <w:spacing w:line="240" w:lineRule="auto" w:before="179" w:after="0"/>
        <w:ind w:left="629" w:right="0" w:hanging="147"/>
        <w:jc w:val="both"/>
        <w:rPr>
          <w:sz w:val="26"/>
        </w:rPr>
      </w:pPr>
      <w:r>
        <w:rPr>
          <w:color w:val="231F20"/>
          <w:w w:val="85"/>
          <w:sz w:val="26"/>
        </w:rPr>
        <w:t>Chánh</w:t>
      </w:r>
      <w:r>
        <w:rPr>
          <w:color w:val="231F20"/>
          <w:spacing w:val="29"/>
          <w:sz w:val="26"/>
        </w:rPr>
        <w:t> </w:t>
      </w:r>
      <w:r>
        <w:rPr>
          <w:color w:val="231F20"/>
          <w:spacing w:val="-4"/>
          <w:w w:val="95"/>
          <w:sz w:val="26"/>
        </w:rPr>
        <w:t>mạng</w:t>
      </w:r>
    </w:p>
    <w:p>
      <w:pPr>
        <w:pStyle w:val="ListParagraph"/>
        <w:numPr>
          <w:ilvl w:val="0"/>
          <w:numId w:val="3"/>
        </w:numPr>
        <w:tabs>
          <w:tab w:pos="629" w:val="left" w:leader="none"/>
        </w:tabs>
        <w:spacing w:line="240" w:lineRule="auto" w:before="179" w:after="0"/>
        <w:ind w:left="629" w:right="0" w:hanging="147"/>
        <w:jc w:val="both"/>
        <w:rPr>
          <w:sz w:val="26"/>
        </w:rPr>
      </w:pPr>
      <w:r>
        <w:rPr>
          <w:color w:val="231F20"/>
          <w:w w:val="85"/>
          <w:sz w:val="26"/>
        </w:rPr>
        <w:t>Chánh</w:t>
      </w:r>
      <w:r>
        <w:rPr>
          <w:color w:val="231F20"/>
          <w:spacing w:val="23"/>
          <w:sz w:val="26"/>
        </w:rPr>
        <w:t> </w:t>
      </w:r>
      <w:r>
        <w:rPr>
          <w:color w:val="231F20"/>
          <w:w w:val="85"/>
          <w:sz w:val="26"/>
        </w:rPr>
        <w:t>tinh</w:t>
      </w:r>
      <w:r>
        <w:rPr>
          <w:color w:val="231F20"/>
          <w:spacing w:val="24"/>
          <w:sz w:val="26"/>
        </w:rPr>
        <w:t> </w:t>
      </w:r>
      <w:r>
        <w:rPr>
          <w:color w:val="231F20"/>
          <w:spacing w:val="-5"/>
          <w:w w:val="85"/>
          <w:sz w:val="26"/>
        </w:rPr>
        <w:t>tấn</w:t>
      </w:r>
    </w:p>
    <w:p>
      <w:pPr>
        <w:pStyle w:val="ListParagraph"/>
        <w:numPr>
          <w:ilvl w:val="0"/>
          <w:numId w:val="3"/>
        </w:numPr>
        <w:tabs>
          <w:tab w:pos="629" w:val="left" w:leader="none"/>
        </w:tabs>
        <w:spacing w:line="240" w:lineRule="auto" w:before="179" w:after="0"/>
        <w:ind w:left="629" w:right="0" w:hanging="147"/>
        <w:jc w:val="both"/>
        <w:rPr>
          <w:sz w:val="26"/>
        </w:rPr>
      </w:pPr>
      <w:r>
        <w:rPr>
          <w:color w:val="231F20"/>
          <w:w w:val="85"/>
          <w:sz w:val="26"/>
        </w:rPr>
        <w:t>Chánh</w:t>
      </w:r>
      <w:r>
        <w:rPr>
          <w:color w:val="231F20"/>
          <w:spacing w:val="29"/>
          <w:sz w:val="26"/>
        </w:rPr>
        <w:t> </w:t>
      </w:r>
      <w:r>
        <w:rPr>
          <w:color w:val="231F20"/>
          <w:spacing w:val="-4"/>
          <w:w w:val="95"/>
          <w:sz w:val="26"/>
        </w:rPr>
        <w:t>niệm</w:t>
      </w:r>
    </w:p>
    <w:p>
      <w:pPr>
        <w:pStyle w:val="ListParagraph"/>
        <w:numPr>
          <w:ilvl w:val="0"/>
          <w:numId w:val="3"/>
        </w:numPr>
        <w:tabs>
          <w:tab w:pos="629" w:val="left" w:leader="none"/>
        </w:tabs>
        <w:spacing w:line="240" w:lineRule="auto" w:before="180" w:after="0"/>
        <w:ind w:left="629" w:right="0" w:hanging="147"/>
        <w:jc w:val="both"/>
        <w:rPr>
          <w:sz w:val="26"/>
        </w:rPr>
      </w:pPr>
      <w:r>
        <w:rPr>
          <w:color w:val="231F20"/>
          <w:w w:val="85"/>
          <w:sz w:val="26"/>
        </w:rPr>
        <w:t>Chánh</w:t>
      </w:r>
      <w:r>
        <w:rPr>
          <w:color w:val="231F20"/>
          <w:spacing w:val="29"/>
          <w:sz w:val="26"/>
        </w:rPr>
        <w:t> </w:t>
      </w:r>
      <w:r>
        <w:rPr>
          <w:color w:val="231F20"/>
          <w:spacing w:val="-4"/>
          <w:w w:val="95"/>
          <w:sz w:val="26"/>
        </w:rPr>
        <w:t>định</w:t>
      </w:r>
    </w:p>
    <w:p>
      <w:pPr>
        <w:pStyle w:val="BodyText"/>
        <w:spacing w:line="292" w:lineRule="auto" w:before="179"/>
        <w:ind w:right="20" w:firstLine="453"/>
      </w:pPr>
      <w:r>
        <w:rPr>
          <w:color w:val="231F20"/>
          <w:w w:val="90"/>
        </w:rPr>
        <w:t>Chánh kiến hay hiểu biết đúng là nhân tố đầu tiên và quan trọng nhất của Bát Chánh Đạo. Chánh kiến của Bát </w:t>
      </w:r>
      <w:r>
        <w:rPr>
          <w:color w:val="231F20"/>
          <w:w w:val="95"/>
        </w:rPr>
        <w:t>Chánh Đạo là gì? Có nhiều mức độ hiểu biết. Có thể có hiểu biết lý thuyết về Giáo lý của Đức Phật, về các hiện </w:t>
      </w:r>
      <w:r>
        <w:rPr>
          <w:color w:val="231F20"/>
          <w:w w:val="90"/>
        </w:rPr>
        <w:t>tượng danh và sắc. Tuy nhiên, yếu tố chánh kiến của Bát Chánh Đạo không phải là cái hiểu lý thuyết về thực tại. Khi nó được phát triển, có hiểu biết trực tiếp về bản chất thực</w:t>
      </w:r>
      <w:r>
        <w:rPr>
          <w:color w:val="231F20"/>
          <w:w w:val="95"/>
        </w:rPr>
        <w:t> sự của các hiện tượng danh và sắc xuất hiện trong cuộc sống</w:t>
      </w:r>
      <w:r>
        <w:rPr>
          <w:color w:val="231F20"/>
          <w:w w:val="95"/>
        </w:rPr>
        <w:t> hàng</w:t>
      </w:r>
      <w:r>
        <w:rPr>
          <w:color w:val="231F20"/>
          <w:w w:val="95"/>
        </w:rPr>
        <w:t> ngày.</w:t>
      </w:r>
      <w:r>
        <w:rPr>
          <w:color w:val="231F20"/>
          <w:w w:val="95"/>
        </w:rPr>
        <w:t> Tuy</w:t>
      </w:r>
      <w:r>
        <w:rPr>
          <w:color w:val="231F20"/>
          <w:w w:val="95"/>
        </w:rPr>
        <w:t> nhiên,</w:t>
      </w:r>
      <w:r>
        <w:rPr>
          <w:color w:val="231F20"/>
          <w:w w:val="95"/>
        </w:rPr>
        <w:t> khi</w:t>
      </w:r>
      <w:r>
        <w:rPr>
          <w:color w:val="231F20"/>
          <w:w w:val="95"/>
        </w:rPr>
        <w:t> chánh</w:t>
      </w:r>
      <w:r>
        <w:rPr>
          <w:color w:val="231F20"/>
          <w:w w:val="95"/>
        </w:rPr>
        <w:t> kiến</w:t>
      </w:r>
      <w:r>
        <w:rPr>
          <w:color w:val="231F20"/>
          <w:w w:val="95"/>
        </w:rPr>
        <w:t> mới</w:t>
      </w:r>
      <w:r>
        <w:rPr>
          <w:color w:val="231F20"/>
          <w:w w:val="95"/>
        </w:rPr>
        <w:t> bắt</w:t>
      </w:r>
      <w:r>
        <w:rPr>
          <w:color w:val="231F20"/>
          <w:w w:val="95"/>
        </w:rPr>
        <w:t> đầu </w:t>
      </w:r>
      <w:r>
        <w:rPr>
          <w:color w:val="231F20"/>
          <w:w w:val="90"/>
        </w:rPr>
        <w:t>phát triển, nó chưa thể ngay lập tức là hiểu biết rõ ràng và trực tiếp. Các hiện tượng danh và sắc xuất hiện trong cuộc sống hàng ngày cần phải được tìm hiểu, xem xét lặp đi lặp lại. Như đã giải thích ở chương 7, đối tượng của hiểu biết trực tiếp không phải là các khái niệm mà là các thực tại tối </w:t>
      </w:r>
      <w:r>
        <w:rPr>
          <w:color w:val="231F20"/>
          <w:w w:val="85"/>
        </w:rPr>
        <w:t>hậu. Đặc tính của cái thấy, của đối tượng thị giác, cái nghe,</w:t>
      </w:r>
      <w:r>
        <w:rPr>
          <w:color w:val="231F20"/>
          <w:spacing w:val="40"/>
        </w:rPr>
        <w:t> </w:t>
      </w:r>
      <w:r>
        <w:rPr>
          <w:color w:val="231F20"/>
          <w:w w:val="90"/>
        </w:rPr>
        <w:t>âm</w:t>
      </w:r>
      <w:r>
        <w:rPr>
          <w:color w:val="231F20"/>
          <w:spacing w:val="2"/>
        </w:rPr>
        <w:t> </w:t>
      </w:r>
      <w:r>
        <w:rPr>
          <w:color w:val="231F20"/>
          <w:w w:val="90"/>
        </w:rPr>
        <w:t>thanh,</w:t>
      </w:r>
      <w:r>
        <w:rPr>
          <w:color w:val="231F20"/>
          <w:spacing w:val="3"/>
        </w:rPr>
        <w:t> </w:t>
      </w:r>
      <w:r>
        <w:rPr>
          <w:color w:val="231F20"/>
          <w:w w:val="90"/>
        </w:rPr>
        <w:t>sự</w:t>
      </w:r>
      <w:r>
        <w:rPr>
          <w:color w:val="231F20"/>
          <w:spacing w:val="3"/>
        </w:rPr>
        <w:t> </w:t>
      </w:r>
      <w:r>
        <w:rPr>
          <w:color w:val="231F20"/>
          <w:w w:val="90"/>
        </w:rPr>
        <w:t>dính</w:t>
      </w:r>
      <w:r>
        <w:rPr>
          <w:color w:val="231F20"/>
          <w:spacing w:val="3"/>
        </w:rPr>
        <w:t> </w:t>
      </w:r>
      <w:r>
        <w:rPr>
          <w:color w:val="231F20"/>
          <w:w w:val="90"/>
        </w:rPr>
        <w:t>mắc</w:t>
      </w:r>
      <w:r>
        <w:rPr>
          <w:color w:val="231F20"/>
          <w:spacing w:val="3"/>
        </w:rPr>
        <w:t> </w:t>
      </w:r>
      <w:r>
        <w:rPr>
          <w:color w:val="231F20"/>
          <w:w w:val="90"/>
        </w:rPr>
        <w:t>hay</w:t>
      </w:r>
      <w:r>
        <w:rPr>
          <w:color w:val="231F20"/>
          <w:spacing w:val="3"/>
        </w:rPr>
        <w:t> </w:t>
      </w:r>
      <w:r>
        <w:rPr>
          <w:color w:val="231F20"/>
          <w:w w:val="90"/>
        </w:rPr>
        <w:t>buông</w:t>
      </w:r>
      <w:r>
        <w:rPr>
          <w:color w:val="231F20"/>
          <w:spacing w:val="2"/>
        </w:rPr>
        <w:t> </w:t>
      </w:r>
      <w:r>
        <w:rPr>
          <w:color w:val="231F20"/>
          <w:w w:val="90"/>
        </w:rPr>
        <w:t>bỏ</w:t>
      </w:r>
      <w:r>
        <w:rPr>
          <w:color w:val="231F20"/>
          <w:spacing w:val="3"/>
        </w:rPr>
        <w:t> </w:t>
      </w:r>
      <w:r>
        <w:rPr>
          <w:color w:val="231F20"/>
          <w:w w:val="90"/>
        </w:rPr>
        <w:t>có</w:t>
      </w:r>
      <w:r>
        <w:rPr>
          <w:color w:val="231F20"/>
          <w:spacing w:val="3"/>
        </w:rPr>
        <w:t> </w:t>
      </w:r>
      <w:r>
        <w:rPr>
          <w:color w:val="231F20"/>
          <w:w w:val="90"/>
        </w:rPr>
        <w:t>thể</w:t>
      </w:r>
      <w:r>
        <w:rPr>
          <w:color w:val="231F20"/>
          <w:spacing w:val="3"/>
        </w:rPr>
        <w:t> </w:t>
      </w:r>
      <w:r>
        <w:rPr>
          <w:color w:val="231F20"/>
          <w:w w:val="90"/>
        </w:rPr>
        <w:t>được</w:t>
      </w:r>
      <w:r>
        <w:rPr>
          <w:color w:val="231F20"/>
          <w:spacing w:val="3"/>
        </w:rPr>
        <w:t> </w:t>
      </w:r>
      <w:r>
        <w:rPr>
          <w:color w:val="231F20"/>
          <w:w w:val="90"/>
        </w:rPr>
        <w:t>tìm</w:t>
      </w:r>
      <w:r>
        <w:rPr>
          <w:color w:val="231F20"/>
          <w:spacing w:val="3"/>
        </w:rPr>
        <w:t> </w:t>
      </w:r>
      <w:r>
        <w:rPr>
          <w:color w:val="231F20"/>
          <w:spacing w:val="-4"/>
          <w:w w:val="90"/>
        </w:rPr>
        <w:t>hiểu</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82"/>
          <w:pgSz w:w="17010" w:h="12190" w:orient="landscape"/>
          <w:pgMar w:header="1224" w:footer="0" w:top="1560" w:bottom="280" w:left="1275" w:right="1275"/>
        </w:sectPr>
      </w:pPr>
    </w:p>
    <w:p>
      <w:pPr>
        <w:pStyle w:val="BodyText"/>
        <w:spacing w:line="292" w:lineRule="auto" w:before="95"/>
      </w:pPr>
      <w:r>
        <w:rPr>
          <w:color w:val="231F20"/>
          <w:w w:val="90"/>
        </w:rPr>
        <w:t>bởi chánh kiến của Bát Chánh Đạo. Bằng cách đó, chúng </w:t>
      </w:r>
      <w:r>
        <w:rPr>
          <w:color w:val="231F20"/>
          <w:w w:val="85"/>
        </w:rPr>
        <w:t>có</w:t>
      </w:r>
      <w:r>
        <w:rPr>
          <w:color w:val="231F20"/>
        </w:rPr>
        <w:t> </w:t>
      </w:r>
      <w:r>
        <w:rPr>
          <w:color w:val="231F20"/>
          <w:w w:val="85"/>
        </w:rPr>
        <w:t>thể</w:t>
      </w:r>
      <w:r>
        <w:rPr>
          <w:color w:val="231F20"/>
        </w:rPr>
        <w:t> </w:t>
      </w:r>
      <w:r>
        <w:rPr>
          <w:color w:val="231F20"/>
          <w:w w:val="85"/>
        </w:rPr>
        <w:t>được</w:t>
      </w:r>
      <w:r>
        <w:rPr>
          <w:color w:val="231F20"/>
        </w:rPr>
        <w:t> </w:t>
      </w:r>
      <w:r>
        <w:rPr>
          <w:color w:val="231F20"/>
          <w:w w:val="85"/>
        </w:rPr>
        <w:t>hiểu</w:t>
      </w:r>
      <w:r>
        <w:rPr>
          <w:color w:val="231F20"/>
        </w:rPr>
        <w:t> </w:t>
      </w:r>
      <w:r>
        <w:rPr>
          <w:color w:val="231F20"/>
          <w:w w:val="85"/>
        </w:rPr>
        <w:t>chỉ</w:t>
      </w:r>
      <w:r>
        <w:rPr>
          <w:color w:val="231F20"/>
        </w:rPr>
        <w:t> </w:t>
      </w:r>
      <w:r>
        <w:rPr>
          <w:color w:val="231F20"/>
          <w:w w:val="85"/>
        </w:rPr>
        <w:t>là</w:t>
      </w:r>
      <w:r>
        <w:rPr>
          <w:color w:val="231F20"/>
        </w:rPr>
        <w:t> </w:t>
      </w:r>
      <w:r>
        <w:rPr>
          <w:color w:val="231F20"/>
          <w:w w:val="85"/>
        </w:rPr>
        <w:t>các</w:t>
      </w:r>
      <w:r>
        <w:rPr>
          <w:color w:val="231F20"/>
        </w:rPr>
        <w:t> </w:t>
      </w:r>
      <w:r>
        <w:rPr>
          <w:color w:val="231F20"/>
          <w:w w:val="85"/>
        </w:rPr>
        <w:t>thực</w:t>
      </w:r>
      <w:r>
        <w:rPr>
          <w:color w:val="231F20"/>
        </w:rPr>
        <w:t> </w:t>
      </w:r>
      <w:r>
        <w:rPr>
          <w:color w:val="231F20"/>
          <w:w w:val="85"/>
        </w:rPr>
        <w:t>tại</w:t>
      </w:r>
      <w:r>
        <w:rPr>
          <w:color w:val="231F20"/>
        </w:rPr>
        <w:t> </w:t>
      </w:r>
      <w:r>
        <w:rPr>
          <w:color w:val="231F20"/>
          <w:w w:val="85"/>
        </w:rPr>
        <w:t>do</w:t>
      </w:r>
      <w:r>
        <w:rPr>
          <w:color w:val="231F20"/>
        </w:rPr>
        <w:t> </w:t>
      </w:r>
      <w:r>
        <w:rPr>
          <w:color w:val="231F20"/>
          <w:w w:val="85"/>
        </w:rPr>
        <w:t>duyên</w:t>
      </w:r>
      <w:r>
        <w:rPr>
          <w:color w:val="231F20"/>
        </w:rPr>
        <w:t> </w:t>
      </w:r>
      <w:r>
        <w:rPr>
          <w:color w:val="231F20"/>
          <w:w w:val="85"/>
        </w:rPr>
        <w:t>(pháp</w:t>
      </w:r>
      <w:r>
        <w:rPr>
          <w:color w:val="231F20"/>
        </w:rPr>
        <w:t> </w:t>
      </w:r>
      <w:r>
        <w:rPr>
          <w:color w:val="231F20"/>
          <w:w w:val="85"/>
        </w:rPr>
        <w:t>hữu</w:t>
      </w:r>
      <w:r>
        <w:rPr>
          <w:color w:val="231F20"/>
        </w:rPr>
        <w:t> </w:t>
      </w:r>
      <w:r>
        <w:rPr>
          <w:color w:val="231F20"/>
          <w:w w:val="85"/>
        </w:rPr>
        <w:t>vi),</w:t>
      </w:r>
      <w:r>
        <w:rPr>
          <w:color w:val="231F20"/>
          <w:spacing w:val="80"/>
        </w:rPr>
        <w:t> </w:t>
      </w:r>
      <w:r>
        <w:rPr>
          <w:color w:val="231F20"/>
          <w:w w:val="90"/>
        </w:rPr>
        <w:t>là vô ngã. Khi có duyên cho sự sinh khởi của chánh kiến, nó sẽ sinh khởi và xem xét thực tại hiện hữu qua một trong sáu căn vào thời điểm đó. Chánh kiến sinh khởi và diệt đi </w:t>
      </w:r>
      <w:r>
        <w:rPr>
          <w:color w:val="231F20"/>
          <w:w w:val="95"/>
        </w:rPr>
        <w:t>ngay lập tức cùng với tâm đồng sinh, tuy nhiên, nó được </w:t>
      </w:r>
      <w:r>
        <w:rPr>
          <w:color w:val="231F20"/>
          <w:w w:val="90"/>
        </w:rPr>
        <w:t>tích lũy và vì vậy, khi có đủ nhân duyên, nó lại tiếp tục sinh khởi. Hiểu biết phát triển theo cách này; nó phát triển chứ </w:t>
      </w:r>
      <w:r>
        <w:rPr>
          <w:color w:val="231F20"/>
          <w:w w:val="85"/>
        </w:rPr>
        <w:t>không có ai phát triển nó. Chánh kiến có thể xuyên thấu đặc </w:t>
      </w:r>
      <w:r>
        <w:rPr>
          <w:color w:val="231F20"/>
          <w:w w:val="90"/>
        </w:rPr>
        <w:t>tính của vô thường, khổ và vô ngã và cuối cùng thấy được </w:t>
      </w:r>
      <w:r>
        <w:rPr>
          <w:color w:val="231F20"/>
          <w:w w:val="95"/>
        </w:rPr>
        <w:t>Tứ Thánh Đế.</w:t>
      </w:r>
    </w:p>
    <w:p>
      <w:pPr>
        <w:pStyle w:val="BodyText"/>
        <w:spacing w:line="292" w:lineRule="auto" w:before="126"/>
        <w:ind w:firstLine="453"/>
      </w:pPr>
      <w:r>
        <w:rPr>
          <w:color w:val="231F20"/>
          <w:w w:val="95"/>
        </w:rPr>
        <w:t>Chánh</w:t>
      </w:r>
      <w:r>
        <w:rPr>
          <w:color w:val="231F20"/>
          <w:w w:val="95"/>
        </w:rPr>
        <w:t> Tư</w:t>
      </w:r>
      <w:r>
        <w:rPr>
          <w:color w:val="231F20"/>
          <w:w w:val="95"/>
        </w:rPr>
        <w:t> duy</w:t>
      </w:r>
      <w:r>
        <w:rPr>
          <w:color w:val="231F20"/>
          <w:w w:val="95"/>
        </w:rPr>
        <w:t> là</w:t>
      </w:r>
      <w:r>
        <w:rPr>
          <w:color w:val="231F20"/>
          <w:w w:val="95"/>
        </w:rPr>
        <w:t> một</w:t>
      </w:r>
      <w:r>
        <w:rPr>
          <w:color w:val="231F20"/>
          <w:w w:val="95"/>
        </w:rPr>
        <w:t> chi</w:t>
      </w:r>
      <w:r>
        <w:rPr>
          <w:color w:val="231F20"/>
          <w:w w:val="95"/>
        </w:rPr>
        <w:t> khác</w:t>
      </w:r>
      <w:r>
        <w:rPr>
          <w:color w:val="231F20"/>
          <w:w w:val="95"/>
        </w:rPr>
        <w:t> của</w:t>
      </w:r>
      <w:r>
        <w:rPr>
          <w:color w:val="231F20"/>
          <w:w w:val="95"/>
        </w:rPr>
        <w:t> Bát</w:t>
      </w:r>
      <w:r>
        <w:rPr>
          <w:color w:val="231F20"/>
          <w:w w:val="95"/>
        </w:rPr>
        <w:t> Chánh</w:t>
      </w:r>
      <w:r>
        <w:rPr>
          <w:color w:val="231F20"/>
          <w:w w:val="95"/>
        </w:rPr>
        <w:t> Đạo. </w:t>
      </w:r>
      <w:r>
        <w:rPr>
          <w:color w:val="231F20"/>
          <w:w w:val="90"/>
        </w:rPr>
        <w:t>Chánh tư duy hay suy nghĩ đúng không giống như cái mà chúng ta gọi là tư duy theo nghĩa thông thường, chế định. Khi sử dụng từ “tư duy” theo ngôn ngữ chế định, chúng ta </w:t>
      </w:r>
      <w:r>
        <w:rPr>
          <w:color w:val="231F20"/>
          <w:w w:val="95"/>
        </w:rPr>
        <w:t>muốn nói đến tư duy về một khái niệm, một sự kiện hay một câu chuyện.</w:t>
      </w:r>
      <w:r>
        <w:rPr>
          <w:color w:val="231F20"/>
          <w:spacing w:val="-1"/>
          <w:w w:val="95"/>
        </w:rPr>
        <w:t> </w:t>
      </w:r>
      <w:r>
        <w:rPr>
          <w:color w:val="231F20"/>
          <w:w w:val="95"/>
        </w:rPr>
        <w:t>Theo nghĩa tột cùng, tư duy là một tâm </w:t>
      </w:r>
      <w:r>
        <w:rPr>
          <w:color w:val="231F20"/>
          <w:w w:val="90"/>
        </w:rPr>
        <w:t>sở (tâm sở tầm) đi kèm với nhiều loại tâm, dù không phải</w:t>
      </w:r>
      <w:r>
        <w:rPr>
          <w:color w:val="231F20"/>
          <w:spacing w:val="40"/>
        </w:rPr>
        <w:t> </w:t>
      </w:r>
      <w:r>
        <w:rPr>
          <w:color w:val="231F20"/>
          <w:w w:val="90"/>
        </w:rPr>
        <w:t>tất cả. Tầm “chạm vào” hoặc “tiếp xúc” đối tượng mà tâm kinh nghiệm, và theo cách này, nó hỗ trợ tâm nhận biết đối </w:t>
      </w:r>
      <w:r>
        <w:rPr>
          <w:color w:val="231F20"/>
          <w:w w:val="95"/>
        </w:rPr>
        <w:t>tượng. Tâm sở tầm kinh nghiệm cùng đối tượng với tâm </w:t>
      </w:r>
      <w:r>
        <w:rPr>
          <w:color w:val="231F20"/>
          <w:w w:val="90"/>
        </w:rPr>
        <w:t>mà nó đi kèm. Đối tượng có thể là một khái niệm hay một thực tại tột cùng, một hiện tượng danh hay một hiện tượng sắc. Tư duy (tầm) sinh khởi chỉ trong một khoảnh khắc cực ngắn</w:t>
      </w:r>
      <w:r>
        <w:rPr>
          <w:color w:val="231F20"/>
          <w:spacing w:val="9"/>
        </w:rPr>
        <w:t> </w:t>
      </w:r>
      <w:r>
        <w:rPr>
          <w:color w:val="231F20"/>
          <w:w w:val="90"/>
        </w:rPr>
        <w:t>cùng</w:t>
      </w:r>
      <w:r>
        <w:rPr>
          <w:color w:val="231F20"/>
          <w:spacing w:val="10"/>
        </w:rPr>
        <w:t> </w:t>
      </w:r>
      <w:r>
        <w:rPr>
          <w:color w:val="231F20"/>
          <w:w w:val="90"/>
        </w:rPr>
        <w:t>với</w:t>
      </w:r>
      <w:r>
        <w:rPr>
          <w:color w:val="231F20"/>
          <w:spacing w:val="10"/>
        </w:rPr>
        <w:t> </w:t>
      </w:r>
      <w:r>
        <w:rPr>
          <w:color w:val="231F20"/>
          <w:w w:val="90"/>
        </w:rPr>
        <w:t>tâm</w:t>
      </w:r>
      <w:r>
        <w:rPr>
          <w:color w:val="231F20"/>
          <w:spacing w:val="10"/>
        </w:rPr>
        <w:t> </w:t>
      </w:r>
      <w:r>
        <w:rPr>
          <w:color w:val="231F20"/>
          <w:w w:val="90"/>
        </w:rPr>
        <w:t>và</w:t>
      </w:r>
      <w:r>
        <w:rPr>
          <w:color w:val="231F20"/>
          <w:spacing w:val="10"/>
        </w:rPr>
        <w:t> </w:t>
      </w:r>
      <w:r>
        <w:rPr>
          <w:color w:val="231F20"/>
          <w:w w:val="90"/>
        </w:rPr>
        <w:t>sau</w:t>
      </w:r>
      <w:r>
        <w:rPr>
          <w:color w:val="231F20"/>
          <w:spacing w:val="9"/>
        </w:rPr>
        <w:t> </w:t>
      </w:r>
      <w:r>
        <w:rPr>
          <w:color w:val="231F20"/>
          <w:w w:val="90"/>
        </w:rPr>
        <w:t>đó</w:t>
      </w:r>
      <w:r>
        <w:rPr>
          <w:color w:val="231F20"/>
          <w:spacing w:val="10"/>
        </w:rPr>
        <w:t> </w:t>
      </w:r>
      <w:r>
        <w:rPr>
          <w:color w:val="231F20"/>
          <w:w w:val="90"/>
        </w:rPr>
        <w:t>diệt</w:t>
      </w:r>
      <w:r>
        <w:rPr>
          <w:color w:val="231F20"/>
          <w:spacing w:val="10"/>
        </w:rPr>
        <w:t> </w:t>
      </w:r>
      <w:r>
        <w:rPr>
          <w:color w:val="231F20"/>
          <w:w w:val="90"/>
        </w:rPr>
        <w:t>đi</w:t>
      </w:r>
      <w:r>
        <w:rPr>
          <w:color w:val="231F20"/>
          <w:spacing w:val="10"/>
        </w:rPr>
        <w:t> </w:t>
      </w:r>
      <w:r>
        <w:rPr>
          <w:color w:val="231F20"/>
          <w:w w:val="90"/>
        </w:rPr>
        <w:t>cùng</w:t>
      </w:r>
      <w:r>
        <w:rPr>
          <w:color w:val="231F20"/>
          <w:spacing w:val="10"/>
        </w:rPr>
        <w:t> </w:t>
      </w:r>
      <w:r>
        <w:rPr>
          <w:color w:val="231F20"/>
          <w:w w:val="90"/>
        </w:rPr>
        <w:t>với</w:t>
      </w:r>
      <w:r>
        <w:rPr>
          <w:color w:val="231F20"/>
          <w:spacing w:val="10"/>
        </w:rPr>
        <w:t> </w:t>
      </w:r>
      <w:r>
        <w:rPr>
          <w:color w:val="231F20"/>
          <w:w w:val="90"/>
        </w:rPr>
        <w:t>tâm.</w:t>
      </w:r>
      <w:r>
        <w:rPr>
          <w:color w:val="231F20"/>
          <w:spacing w:val="6"/>
        </w:rPr>
        <w:t> </w:t>
      </w:r>
      <w:r>
        <w:rPr>
          <w:color w:val="231F20"/>
          <w:w w:val="90"/>
        </w:rPr>
        <w:t>Tư</w:t>
      </w:r>
      <w:r>
        <w:rPr>
          <w:color w:val="231F20"/>
          <w:spacing w:val="9"/>
        </w:rPr>
        <w:t> </w:t>
      </w:r>
      <w:r>
        <w:rPr>
          <w:color w:val="231F20"/>
          <w:spacing w:val="-5"/>
          <w:w w:val="90"/>
        </w:rPr>
        <w:t>duy</w:t>
      </w:r>
    </w:p>
    <w:p>
      <w:pPr>
        <w:pStyle w:val="BodyText"/>
        <w:spacing w:line="292" w:lineRule="auto" w:before="98"/>
        <w:ind w:right="20"/>
      </w:pPr>
      <w:r>
        <w:rPr/>
        <w:br w:type="column"/>
      </w:r>
      <w:r>
        <w:rPr>
          <w:color w:val="231F20"/>
          <w:w w:val="90"/>
        </w:rPr>
        <w:t>có thể là bất thiện, thiện, hay không bất thiện cũng không thiện. Khi nó là bất thiện thì là tà tư duy, và khi nó thiện thì là chánh tư duy. Yếu tố chánh tư duy của Bát Chánh Đạo sinh khởi cùng với yếu tố chánh kiến của Bát Chánh Đạo. Đối</w:t>
      </w:r>
      <w:r>
        <w:rPr>
          <w:color w:val="231F20"/>
        </w:rPr>
        <w:t> </w:t>
      </w:r>
      <w:r>
        <w:rPr>
          <w:color w:val="231F20"/>
          <w:w w:val="90"/>
        </w:rPr>
        <w:t>tượng</w:t>
      </w:r>
      <w:r>
        <w:rPr>
          <w:color w:val="231F20"/>
        </w:rPr>
        <w:t> </w:t>
      </w:r>
      <w:r>
        <w:rPr>
          <w:color w:val="231F20"/>
          <w:w w:val="90"/>
        </w:rPr>
        <w:t>của</w:t>
      </w:r>
      <w:r>
        <w:rPr>
          <w:color w:val="231F20"/>
        </w:rPr>
        <w:t> </w:t>
      </w:r>
      <w:r>
        <w:rPr>
          <w:color w:val="231F20"/>
          <w:w w:val="90"/>
        </w:rPr>
        <w:t>yếu</w:t>
      </w:r>
      <w:r>
        <w:rPr>
          <w:color w:val="231F20"/>
        </w:rPr>
        <w:t> </w:t>
      </w:r>
      <w:r>
        <w:rPr>
          <w:color w:val="231F20"/>
          <w:w w:val="90"/>
        </w:rPr>
        <w:t>tố</w:t>
      </w:r>
      <w:r>
        <w:rPr>
          <w:color w:val="231F20"/>
        </w:rPr>
        <w:t> </w:t>
      </w:r>
      <w:r>
        <w:rPr>
          <w:color w:val="231F20"/>
          <w:w w:val="90"/>
        </w:rPr>
        <w:t>chánh</w:t>
      </w:r>
      <w:r>
        <w:rPr>
          <w:color w:val="231F20"/>
        </w:rPr>
        <w:t> </w:t>
      </w:r>
      <w:r>
        <w:rPr>
          <w:color w:val="231F20"/>
          <w:w w:val="90"/>
        </w:rPr>
        <w:t>tư</w:t>
      </w:r>
      <w:r>
        <w:rPr>
          <w:color w:val="231F20"/>
        </w:rPr>
        <w:t> </w:t>
      </w:r>
      <w:r>
        <w:rPr>
          <w:color w:val="231F20"/>
          <w:w w:val="90"/>
        </w:rPr>
        <w:t>duy</w:t>
      </w:r>
      <w:r>
        <w:rPr>
          <w:color w:val="231F20"/>
        </w:rPr>
        <w:t> </w:t>
      </w:r>
      <w:r>
        <w:rPr>
          <w:color w:val="231F20"/>
          <w:w w:val="90"/>
        </w:rPr>
        <w:t>trong</w:t>
      </w:r>
      <w:r>
        <w:rPr>
          <w:color w:val="231F20"/>
        </w:rPr>
        <w:t> </w:t>
      </w:r>
      <w:r>
        <w:rPr>
          <w:color w:val="231F20"/>
          <w:w w:val="90"/>
        </w:rPr>
        <w:t>Bát</w:t>
      </w:r>
      <w:r>
        <w:rPr>
          <w:color w:val="231F20"/>
        </w:rPr>
        <w:t> </w:t>
      </w:r>
      <w:r>
        <w:rPr>
          <w:color w:val="231F20"/>
          <w:w w:val="90"/>
        </w:rPr>
        <w:t>Chánh</w:t>
      </w:r>
      <w:r>
        <w:rPr>
          <w:color w:val="231F20"/>
        </w:rPr>
        <w:t> </w:t>
      </w:r>
      <w:r>
        <w:rPr>
          <w:color w:val="231F20"/>
          <w:w w:val="90"/>
        </w:rPr>
        <w:t>Đạo</w:t>
      </w:r>
      <w:r>
        <w:rPr>
          <w:color w:val="231F20"/>
          <w:spacing w:val="80"/>
        </w:rPr>
        <w:t> </w:t>
      </w:r>
      <w:r>
        <w:rPr>
          <w:color w:val="231F20"/>
          <w:w w:val="90"/>
        </w:rPr>
        <w:t>là một thực tại xuất hiện tại thời điểm hiện tại. Ban đầu, có thể có hoài nghi liệu thực tại xuất hiện tại thời điểm hiện tại </w:t>
      </w:r>
      <w:r>
        <w:rPr>
          <w:color w:val="231F20"/>
          <w:w w:val="95"/>
        </w:rPr>
        <w:t>là một thực tại sắc, ví dụ như đối tượng thị giác, hay một </w:t>
      </w:r>
      <w:r>
        <w:rPr>
          <w:color w:val="231F20"/>
          <w:w w:val="85"/>
        </w:rPr>
        <w:t>thực tại danh, ví dụ như cái thấy. Khi chánh kiến mới chỉ bắt </w:t>
      </w:r>
      <w:r>
        <w:rPr>
          <w:color w:val="231F20"/>
          <w:w w:val="90"/>
        </w:rPr>
        <w:t>đầu phát triển thì chưa có hiểu biết chính xác về sự khác biệt về đặc tính của các thực tại này. Chức năng của yếu</w:t>
      </w:r>
      <w:r>
        <w:rPr>
          <w:color w:val="231F20"/>
          <w:spacing w:val="80"/>
          <w:w w:val="150"/>
        </w:rPr>
        <w:t> </w:t>
      </w:r>
      <w:r>
        <w:rPr>
          <w:color w:val="231F20"/>
          <w:w w:val="85"/>
        </w:rPr>
        <w:t>tố</w:t>
      </w:r>
      <w:r>
        <w:rPr>
          <w:color w:val="231F20"/>
        </w:rPr>
        <w:t> </w:t>
      </w:r>
      <w:r>
        <w:rPr>
          <w:color w:val="231F20"/>
          <w:w w:val="85"/>
        </w:rPr>
        <w:t>chánh</w:t>
      </w:r>
      <w:r>
        <w:rPr>
          <w:color w:val="231F20"/>
        </w:rPr>
        <w:t> </w:t>
      </w:r>
      <w:r>
        <w:rPr>
          <w:color w:val="231F20"/>
          <w:w w:val="85"/>
        </w:rPr>
        <w:t>tư</w:t>
      </w:r>
      <w:r>
        <w:rPr>
          <w:color w:val="231F20"/>
        </w:rPr>
        <w:t> </w:t>
      </w:r>
      <w:r>
        <w:rPr>
          <w:color w:val="231F20"/>
          <w:w w:val="85"/>
        </w:rPr>
        <w:t>duy</w:t>
      </w:r>
      <w:r>
        <w:rPr>
          <w:color w:val="231F20"/>
        </w:rPr>
        <w:t> </w:t>
      </w:r>
      <w:r>
        <w:rPr>
          <w:color w:val="231F20"/>
          <w:w w:val="85"/>
        </w:rPr>
        <w:t>của</w:t>
      </w:r>
      <w:r>
        <w:rPr>
          <w:color w:val="231F20"/>
        </w:rPr>
        <w:t> </w:t>
      </w:r>
      <w:r>
        <w:rPr>
          <w:color w:val="231F20"/>
          <w:w w:val="85"/>
        </w:rPr>
        <w:t>Bát</w:t>
      </w:r>
      <w:r>
        <w:rPr>
          <w:color w:val="231F20"/>
        </w:rPr>
        <w:t> </w:t>
      </w:r>
      <w:r>
        <w:rPr>
          <w:color w:val="231F20"/>
          <w:w w:val="85"/>
        </w:rPr>
        <w:t>Chánh</w:t>
      </w:r>
      <w:r>
        <w:rPr>
          <w:color w:val="231F20"/>
        </w:rPr>
        <w:t> </w:t>
      </w:r>
      <w:r>
        <w:rPr>
          <w:color w:val="231F20"/>
          <w:w w:val="85"/>
        </w:rPr>
        <w:t>Đạo</w:t>
      </w:r>
      <w:r>
        <w:rPr>
          <w:color w:val="231F20"/>
        </w:rPr>
        <w:t> </w:t>
      </w:r>
      <w:r>
        <w:rPr>
          <w:color w:val="231F20"/>
          <w:w w:val="85"/>
        </w:rPr>
        <w:t>là</w:t>
      </w:r>
      <w:r>
        <w:rPr>
          <w:color w:val="231F20"/>
        </w:rPr>
        <w:t> </w:t>
      </w:r>
      <w:r>
        <w:rPr>
          <w:color w:val="231F20"/>
          <w:w w:val="85"/>
        </w:rPr>
        <w:t>“xúc</w:t>
      </w:r>
      <w:r>
        <w:rPr>
          <w:color w:val="231F20"/>
        </w:rPr>
        <w:t> </w:t>
      </w:r>
      <w:r>
        <w:rPr>
          <w:color w:val="231F20"/>
          <w:w w:val="85"/>
        </w:rPr>
        <w:t>chạm”</w:t>
      </w:r>
      <w:r>
        <w:rPr>
          <w:color w:val="231F20"/>
        </w:rPr>
        <w:t> </w:t>
      </w:r>
      <w:r>
        <w:rPr>
          <w:color w:val="231F20"/>
          <w:w w:val="85"/>
        </w:rPr>
        <w:t>vào</w:t>
      </w:r>
      <w:r>
        <w:rPr>
          <w:color w:val="231F20"/>
        </w:rPr>
        <w:t> </w:t>
      </w:r>
      <w:r>
        <w:rPr>
          <w:color w:val="231F20"/>
          <w:w w:val="85"/>
        </w:rPr>
        <w:t>thực</w:t>
      </w:r>
      <w:r>
        <w:rPr>
          <w:color w:val="231F20"/>
        </w:rPr>
        <w:t> </w:t>
      </w:r>
      <w:r>
        <w:rPr>
          <w:color w:val="231F20"/>
          <w:w w:val="85"/>
        </w:rPr>
        <w:t>tại xuất hiện ở thời điểm hiện tại để chánh kiến có thể thẩm</w:t>
      </w:r>
      <w:r>
        <w:rPr>
          <w:color w:val="231F20"/>
          <w:spacing w:val="80"/>
        </w:rPr>
        <w:t> </w:t>
      </w:r>
      <w:r>
        <w:rPr>
          <w:color w:val="231F20"/>
          <w:w w:val="90"/>
        </w:rPr>
        <w:t>xét đặc tính của thực tại đó. Bằng cách đó, hiểu biết chính </w:t>
      </w:r>
      <w:r>
        <w:rPr>
          <w:color w:val="231F20"/>
          <w:w w:val="95"/>
        </w:rPr>
        <w:t>xác</w:t>
      </w:r>
      <w:r>
        <w:rPr>
          <w:color w:val="231F20"/>
          <w:w w:val="95"/>
        </w:rPr>
        <w:t> về</w:t>
      </w:r>
      <w:r>
        <w:rPr>
          <w:color w:val="231F20"/>
          <w:w w:val="95"/>
        </w:rPr>
        <w:t> đối</w:t>
      </w:r>
      <w:r>
        <w:rPr>
          <w:color w:val="231F20"/>
          <w:w w:val="95"/>
        </w:rPr>
        <w:t> tượng</w:t>
      </w:r>
      <w:r>
        <w:rPr>
          <w:color w:val="231F20"/>
          <w:w w:val="95"/>
        </w:rPr>
        <w:t> đó</w:t>
      </w:r>
      <w:r>
        <w:rPr>
          <w:color w:val="231F20"/>
          <w:w w:val="95"/>
        </w:rPr>
        <w:t> có</w:t>
      </w:r>
      <w:r>
        <w:rPr>
          <w:color w:val="231F20"/>
          <w:w w:val="95"/>
        </w:rPr>
        <w:t> thể</w:t>
      </w:r>
      <w:r>
        <w:rPr>
          <w:color w:val="231F20"/>
          <w:w w:val="95"/>
        </w:rPr>
        <w:t> được</w:t>
      </w:r>
      <w:r>
        <w:rPr>
          <w:color w:val="231F20"/>
          <w:w w:val="95"/>
        </w:rPr>
        <w:t> phát</w:t>
      </w:r>
      <w:r>
        <w:rPr>
          <w:color w:val="231F20"/>
          <w:w w:val="95"/>
        </w:rPr>
        <w:t> triển</w:t>
      </w:r>
      <w:r>
        <w:rPr>
          <w:color w:val="231F20"/>
          <w:w w:val="95"/>
        </w:rPr>
        <w:t> cho</w:t>
      </w:r>
      <w:r>
        <w:rPr>
          <w:color w:val="231F20"/>
          <w:w w:val="95"/>
        </w:rPr>
        <w:t> đến</w:t>
      </w:r>
      <w:r>
        <w:rPr>
          <w:color w:val="231F20"/>
          <w:w w:val="95"/>
        </w:rPr>
        <w:t> khi </w:t>
      </w:r>
      <w:r>
        <w:rPr>
          <w:color w:val="231F20"/>
          <w:w w:val="90"/>
        </w:rPr>
        <w:t>không còn sự bối rối nhầm lẫn giữa đặc tính của một thực </w:t>
      </w:r>
      <w:r>
        <w:rPr>
          <w:color w:val="231F20"/>
          <w:w w:val="95"/>
        </w:rPr>
        <w:t>tại danh và một thực tại sắc. Chánh tư duy hỗ trợ chánh </w:t>
      </w:r>
      <w:r>
        <w:rPr>
          <w:color w:val="231F20"/>
          <w:w w:val="90"/>
        </w:rPr>
        <w:t>kiến xuyên thấu bản chất thực sự của các pháp: bản chất vô thường, khổ và vô ngã. Chính vì vậy chúng ta thấy rằng yếu tố Chánh tư duy của Bát Chánh Đạo rất cần thiết cho </w:t>
      </w:r>
      <w:r>
        <w:rPr>
          <w:color w:val="231F20"/>
          <w:w w:val="95"/>
        </w:rPr>
        <w:t>sự phát triển hiểu biết.</w:t>
      </w:r>
    </w:p>
    <w:p>
      <w:pPr>
        <w:pStyle w:val="BodyText"/>
        <w:spacing w:line="292" w:lineRule="auto" w:before="136"/>
        <w:ind w:right="20" w:firstLine="453"/>
      </w:pPr>
      <w:r>
        <w:rPr>
          <w:color w:val="231F20"/>
          <w:w w:val="95"/>
        </w:rPr>
        <w:t>Có</w:t>
      </w:r>
      <w:r>
        <w:rPr>
          <w:color w:val="231F20"/>
          <w:w w:val="95"/>
        </w:rPr>
        <w:t> ba</w:t>
      </w:r>
      <w:r>
        <w:rPr>
          <w:color w:val="231F20"/>
          <w:w w:val="95"/>
        </w:rPr>
        <w:t> chi</w:t>
      </w:r>
      <w:r>
        <w:rPr>
          <w:color w:val="231F20"/>
          <w:w w:val="95"/>
        </w:rPr>
        <w:t> trong</w:t>
      </w:r>
      <w:r>
        <w:rPr>
          <w:color w:val="231F20"/>
          <w:w w:val="95"/>
        </w:rPr>
        <w:t> Bát</w:t>
      </w:r>
      <w:r>
        <w:rPr>
          <w:color w:val="231F20"/>
          <w:w w:val="95"/>
        </w:rPr>
        <w:t> Chánh</w:t>
      </w:r>
      <w:r>
        <w:rPr>
          <w:color w:val="231F20"/>
          <w:w w:val="95"/>
        </w:rPr>
        <w:t> Đạo</w:t>
      </w:r>
      <w:r>
        <w:rPr>
          <w:color w:val="231F20"/>
          <w:w w:val="95"/>
        </w:rPr>
        <w:t> là</w:t>
      </w:r>
      <w:r>
        <w:rPr>
          <w:color w:val="231F20"/>
          <w:w w:val="95"/>
        </w:rPr>
        <w:t> các</w:t>
      </w:r>
      <w:r>
        <w:rPr>
          <w:color w:val="231F20"/>
          <w:w w:val="95"/>
        </w:rPr>
        <w:t> yếu</w:t>
      </w:r>
      <w:r>
        <w:rPr>
          <w:color w:val="231F20"/>
          <w:w w:val="95"/>
        </w:rPr>
        <w:t> tố</w:t>
      </w:r>
      <w:r>
        <w:rPr>
          <w:color w:val="231F20"/>
          <w:w w:val="95"/>
        </w:rPr>
        <w:t> thuộc nhóm</w:t>
      </w:r>
      <w:r>
        <w:rPr>
          <w:color w:val="231F20"/>
          <w:w w:val="95"/>
        </w:rPr>
        <w:t> Giới,</w:t>
      </w:r>
      <w:r>
        <w:rPr>
          <w:color w:val="231F20"/>
          <w:w w:val="95"/>
        </w:rPr>
        <w:t> [tiếng</w:t>
      </w:r>
      <w:r>
        <w:rPr>
          <w:color w:val="231F20"/>
          <w:w w:val="95"/>
        </w:rPr>
        <w:t> Pāli</w:t>
      </w:r>
      <w:r>
        <w:rPr>
          <w:color w:val="231F20"/>
          <w:w w:val="95"/>
        </w:rPr>
        <w:t> là</w:t>
      </w:r>
      <w:r>
        <w:rPr>
          <w:color w:val="231F20"/>
          <w:w w:val="95"/>
        </w:rPr>
        <w:t> Sila</w:t>
      </w:r>
      <w:r>
        <w:rPr>
          <w:color w:val="231F20"/>
          <w:w w:val="95"/>
        </w:rPr>
        <w:t> ]</w:t>
      </w:r>
      <w:r>
        <w:rPr>
          <w:color w:val="231F20"/>
          <w:w w:val="95"/>
        </w:rPr>
        <w:t> đó</w:t>
      </w:r>
      <w:r>
        <w:rPr>
          <w:color w:val="231F20"/>
          <w:w w:val="95"/>
        </w:rPr>
        <w:t> là:</w:t>
      </w:r>
      <w:r>
        <w:rPr>
          <w:color w:val="231F20"/>
          <w:w w:val="95"/>
        </w:rPr>
        <w:t> chánh</w:t>
      </w:r>
      <w:r>
        <w:rPr>
          <w:color w:val="231F20"/>
          <w:w w:val="95"/>
        </w:rPr>
        <w:t> ngữ,</w:t>
      </w:r>
      <w:r>
        <w:rPr>
          <w:color w:val="231F20"/>
          <w:w w:val="95"/>
        </w:rPr>
        <w:t> chánh nghiệp</w:t>
      </w:r>
      <w:r>
        <w:rPr>
          <w:color w:val="231F20"/>
          <w:w w:val="95"/>
        </w:rPr>
        <w:t> và</w:t>
      </w:r>
      <w:r>
        <w:rPr>
          <w:color w:val="231F20"/>
          <w:w w:val="95"/>
        </w:rPr>
        <w:t> chánh</w:t>
      </w:r>
      <w:r>
        <w:rPr>
          <w:color w:val="231F20"/>
          <w:w w:val="95"/>
        </w:rPr>
        <w:t> mạng.</w:t>
      </w:r>
      <w:r>
        <w:rPr>
          <w:color w:val="231F20"/>
          <w:w w:val="95"/>
        </w:rPr>
        <w:t> Chúng</w:t>
      </w:r>
      <w:r>
        <w:rPr>
          <w:color w:val="231F20"/>
          <w:w w:val="95"/>
        </w:rPr>
        <w:t> có</w:t>
      </w:r>
      <w:r>
        <w:rPr>
          <w:color w:val="231F20"/>
          <w:w w:val="95"/>
        </w:rPr>
        <w:t> chức</w:t>
      </w:r>
      <w:r>
        <w:rPr>
          <w:color w:val="231F20"/>
          <w:w w:val="95"/>
        </w:rPr>
        <w:t> năng</w:t>
      </w:r>
      <w:r>
        <w:rPr>
          <w:color w:val="231F20"/>
          <w:w w:val="95"/>
        </w:rPr>
        <w:t> tiết</w:t>
      </w:r>
      <w:r>
        <w:rPr>
          <w:color w:val="231F20"/>
          <w:w w:val="95"/>
        </w:rPr>
        <w:t> chế</w:t>
      </w:r>
      <w:r>
        <w:rPr>
          <w:color w:val="231F20"/>
          <w:w w:val="95"/>
        </w:rPr>
        <w:t> tà </w:t>
      </w:r>
      <w:r>
        <w:rPr>
          <w:color w:val="231F20"/>
          <w:w w:val="90"/>
        </w:rPr>
        <w:t>ngữ,</w:t>
      </w:r>
      <w:r>
        <w:rPr>
          <w:color w:val="231F20"/>
          <w:spacing w:val="-2"/>
        </w:rPr>
        <w:t> </w:t>
      </w:r>
      <w:r>
        <w:rPr>
          <w:color w:val="231F20"/>
          <w:w w:val="90"/>
        </w:rPr>
        <w:t>tà</w:t>
      </w:r>
      <w:r>
        <w:rPr>
          <w:color w:val="231F20"/>
          <w:spacing w:val="-1"/>
        </w:rPr>
        <w:t> </w:t>
      </w:r>
      <w:r>
        <w:rPr>
          <w:color w:val="231F20"/>
          <w:w w:val="90"/>
        </w:rPr>
        <w:t>nghiệp</w:t>
      </w:r>
      <w:r>
        <w:rPr>
          <w:color w:val="231F20"/>
          <w:spacing w:val="-1"/>
        </w:rPr>
        <w:t> </w:t>
      </w:r>
      <w:r>
        <w:rPr>
          <w:color w:val="231F20"/>
          <w:w w:val="90"/>
        </w:rPr>
        <w:t>và</w:t>
      </w:r>
      <w:r>
        <w:rPr>
          <w:color w:val="231F20"/>
          <w:spacing w:val="-2"/>
        </w:rPr>
        <w:t> </w:t>
      </w:r>
      <w:r>
        <w:rPr>
          <w:color w:val="231F20"/>
          <w:w w:val="90"/>
        </w:rPr>
        <w:t>tà</w:t>
      </w:r>
      <w:r>
        <w:rPr>
          <w:color w:val="231F20"/>
          <w:spacing w:val="-1"/>
        </w:rPr>
        <w:t> </w:t>
      </w:r>
      <w:r>
        <w:rPr>
          <w:color w:val="231F20"/>
          <w:w w:val="90"/>
        </w:rPr>
        <w:t>mạng.</w:t>
      </w:r>
      <w:r>
        <w:rPr>
          <w:color w:val="231F20"/>
          <w:spacing w:val="-5"/>
        </w:rPr>
        <w:t> </w:t>
      </w:r>
      <w:r>
        <w:rPr>
          <w:color w:val="231F20"/>
          <w:w w:val="90"/>
        </w:rPr>
        <w:t>Tà</w:t>
      </w:r>
      <w:r>
        <w:rPr>
          <w:color w:val="231F20"/>
          <w:spacing w:val="-1"/>
        </w:rPr>
        <w:t> </w:t>
      </w:r>
      <w:r>
        <w:rPr>
          <w:color w:val="231F20"/>
          <w:w w:val="90"/>
        </w:rPr>
        <w:t>mạng</w:t>
      </w:r>
      <w:r>
        <w:rPr>
          <w:color w:val="231F20"/>
          <w:spacing w:val="-2"/>
        </w:rPr>
        <w:t> </w:t>
      </w:r>
      <w:r>
        <w:rPr>
          <w:color w:val="231F20"/>
          <w:w w:val="90"/>
        </w:rPr>
        <w:t>là</w:t>
      </w:r>
      <w:r>
        <w:rPr>
          <w:color w:val="231F20"/>
          <w:spacing w:val="-1"/>
        </w:rPr>
        <w:t> </w:t>
      </w:r>
      <w:r>
        <w:rPr>
          <w:color w:val="231F20"/>
          <w:w w:val="90"/>
        </w:rPr>
        <w:t>tà</w:t>
      </w:r>
      <w:r>
        <w:rPr>
          <w:color w:val="231F20"/>
          <w:spacing w:val="-1"/>
        </w:rPr>
        <w:t> </w:t>
      </w:r>
      <w:r>
        <w:rPr>
          <w:color w:val="231F20"/>
          <w:w w:val="90"/>
        </w:rPr>
        <w:t>ngữ</w:t>
      </w:r>
      <w:r>
        <w:rPr>
          <w:color w:val="231F20"/>
          <w:spacing w:val="-3"/>
        </w:rPr>
        <w:t> </w:t>
      </w:r>
      <w:r>
        <w:rPr>
          <w:color w:val="231F20"/>
          <w:w w:val="90"/>
        </w:rPr>
        <w:t>và</w:t>
      </w:r>
      <w:r>
        <w:rPr>
          <w:color w:val="231F20"/>
          <w:spacing w:val="-1"/>
        </w:rPr>
        <w:t> </w:t>
      </w:r>
      <w:r>
        <w:rPr>
          <w:color w:val="231F20"/>
          <w:w w:val="90"/>
        </w:rPr>
        <w:t>tà</w:t>
      </w:r>
      <w:r>
        <w:rPr>
          <w:color w:val="231F20"/>
          <w:spacing w:val="-1"/>
        </w:rPr>
        <w:t> </w:t>
      </w:r>
      <w:r>
        <w:rPr>
          <w:color w:val="231F20"/>
          <w:spacing w:val="-2"/>
          <w:w w:val="90"/>
        </w:rPr>
        <w:t>nghiệp</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83"/>
          <w:pgSz w:w="17010" w:h="12190" w:orient="landscape"/>
          <w:pgMar w:header="1224" w:footer="0" w:top="1560" w:bottom="280" w:left="1275" w:right="1275"/>
        </w:sectPr>
      </w:pPr>
    </w:p>
    <w:p>
      <w:pPr>
        <w:pStyle w:val="BodyText"/>
        <w:spacing w:line="292" w:lineRule="auto" w:before="95"/>
      </w:pPr>
      <w:r>
        <w:rPr>
          <w:color w:val="231F20"/>
          <w:w w:val="90"/>
        </w:rPr>
        <w:t>phạm phải vì lợi ích sinh nhai của mình. Khi có duyên cho </w:t>
      </w:r>
      <w:r>
        <w:rPr>
          <w:color w:val="231F20"/>
          <w:w w:val="95"/>
        </w:rPr>
        <w:t>sự tiết chế những bất thiện nghiệp này, các yếu tố thuộc nhóm Giới sẽ thực hiện chức năng tiết chế. Chỉ một yếu </w:t>
      </w:r>
      <w:r>
        <w:rPr>
          <w:color w:val="231F20"/>
          <w:w w:val="90"/>
        </w:rPr>
        <w:t>tố sinh khởi tại một thời điểm. Khi có sự tiết chế đối với tà nghiệp như sát sinh thì không đồng thời có tiết chế tà ngữ. Sự phát triển chánh kiến sẽ tạo duyên giữ giới, tuy nhiên, chỉ sau khi đạt được giác ngộ thì việc giữ giới mới trở nên </w:t>
      </w:r>
      <w:r>
        <w:rPr>
          <w:color w:val="231F20"/>
          <w:w w:val="95"/>
        </w:rPr>
        <w:t>bền vững. Người đã đạt được giai đoạn đầu tiên của sự </w:t>
      </w:r>
      <w:r>
        <w:rPr>
          <w:color w:val="231F20"/>
          <w:w w:val="85"/>
        </w:rPr>
        <w:t>giác ngộ thì không còn duyên phạm phải những nghiệp bất </w:t>
      </w:r>
      <w:r>
        <w:rPr>
          <w:color w:val="231F20"/>
          <w:w w:val="90"/>
        </w:rPr>
        <w:t>thiện dẫn đến tái sinh nơi khổ cảnh. Do đó, chánh kiến về thực tại hỗ trợ trực tiếp việc giữ giới trong cuộc sống hàng </w:t>
      </w:r>
      <w:r>
        <w:rPr>
          <w:color w:val="231F20"/>
          <w:w w:val="95"/>
        </w:rPr>
        <w:t>ngày.</w:t>
      </w:r>
      <w:r>
        <w:rPr>
          <w:color w:val="231F20"/>
          <w:spacing w:val="-2"/>
          <w:w w:val="95"/>
        </w:rPr>
        <w:t> </w:t>
      </w:r>
      <w:r>
        <w:rPr>
          <w:color w:val="231F20"/>
          <w:w w:val="95"/>
        </w:rPr>
        <w:t>Như</w:t>
      </w:r>
      <w:r>
        <w:rPr>
          <w:color w:val="231F20"/>
          <w:spacing w:val="-2"/>
          <w:w w:val="95"/>
        </w:rPr>
        <w:t> </w:t>
      </w:r>
      <w:r>
        <w:rPr>
          <w:color w:val="231F20"/>
          <w:w w:val="95"/>
        </w:rPr>
        <w:t>chúng</w:t>
      </w:r>
      <w:r>
        <w:rPr>
          <w:color w:val="231F20"/>
          <w:spacing w:val="-2"/>
          <w:w w:val="95"/>
        </w:rPr>
        <w:t> </w:t>
      </w:r>
      <w:r>
        <w:rPr>
          <w:color w:val="231F20"/>
          <w:w w:val="95"/>
        </w:rPr>
        <w:t>ta</w:t>
      </w:r>
      <w:r>
        <w:rPr>
          <w:color w:val="231F20"/>
          <w:spacing w:val="-2"/>
          <w:w w:val="95"/>
        </w:rPr>
        <w:t> </w:t>
      </w:r>
      <w:r>
        <w:rPr>
          <w:color w:val="231F20"/>
          <w:w w:val="95"/>
        </w:rPr>
        <w:t>đã</w:t>
      </w:r>
      <w:r>
        <w:rPr>
          <w:color w:val="231F20"/>
          <w:spacing w:val="-2"/>
          <w:w w:val="95"/>
        </w:rPr>
        <w:t> </w:t>
      </w:r>
      <w:r>
        <w:rPr>
          <w:color w:val="231F20"/>
          <w:w w:val="95"/>
        </w:rPr>
        <w:t>thấy,</w:t>
      </w:r>
      <w:r>
        <w:rPr>
          <w:color w:val="231F20"/>
          <w:spacing w:val="-2"/>
          <w:w w:val="95"/>
        </w:rPr>
        <w:t> </w:t>
      </w:r>
      <w:r>
        <w:rPr>
          <w:color w:val="231F20"/>
          <w:w w:val="95"/>
        </w:rPr>
        <w:t>chỉ</w:t>
      </w:r>
      <w:r>
        <w:rPr>
          <w:color w:val="231F20"/>
          <w:spacing w:val="-2"/>
          <w:w w:val="95"/>
        </w:rPr>
        <w:t> </w:t>
      </w:r>
      <w:r>
        <w:rPr>
          <w:color w:val="231F20"/>
          <w:w w:val="95"/>
        </w:rPr>
        <w:t>một</w:t>
      </w:r>
      <w:r>
        <w:rPr>
          <w:color w:val="231F20"/>
          <w:spacing w:val="-2"/>
          <w:w w:val="95"/>
        </w:rPr>
        <w:t> </w:t>
      </w:r>
      <w:r>
        <w:rPr>
          <w:color w:val="231F20"/>
          <w:w w:val="95"/>
        </w:rPr>
        <w:t>trong</w:t>
      </w:r>
      <w:r>
        <w:rPr>
          <w:color w:val="231F20"/>
          <w:spacing w:val="-2"/>
          <w:w w:val="95"/>
        </w:rPr>
        <w:t> </w:t>
      </w:r>
      <w:r>
        <w:rPr>
          <w:color w:val="231F20"/>
          <w:w w:val="95"/>
        </w:rPr>
        <w:t>ba</w:t>
      </w:r>
      <w:r>
        <w:rPr>
          <w:color w:val="231F20"/>
          <w:spacing w:val="-2"/>
          <w:w w:val="95"/>
        </w:rPr>
        <w:t> </w:t>
      </w:r>
      <w:r>
        <w:rPr>
          <w:color w:val="231F20"/>
          <w:w w:val="95"/>
        </w:rPr>
        <w:t>tâm</w:t>
      </w:r>
      <w:r>
        <w:rPr>
          <w:color w:val="231F20"/>
          <w:spacing w:val="-2"/>
          <w:w w:val="95"/>
        </w:rPr>
        <w:t> </w:t>
      </w:r>
      <w:r>
        <w:rPr>
          <w:color w:val="231F20"/>
          <w:w w:val="95"/>
        </w:rPr>
        <w:t>sở</w:t>
      </w:r>
      <w:r>
        <w:rPr>
          <w:color w:val="231F20"/>
          <w:spacing w:val="-2"/>
          <w:w w:val="95"/>
        </w:rPr>
        <w:t> </w:t>
      </w:r>
      <w:r>
        <w:rPr>
          <w:color w:val="231F20"/>
          <w:w w:val="95"/>
        </w:rPr>
        <w:t>tiết </w:t>
      </w:r>
      <w:r>
        <w:rPr>
          <w:color w:val="231F20"/>
          <w:w w:val="90"/>
        </w:rPr>
        <w:t>chế sinh khởi vào một thời điểm, tùy thuộc vào hoàn cảnh cụ thể. Tuy nhiên vào thời điểm giác ngộ thì cả ba yếu tố Bát Chánh Đạo thuộc về Giới sẽ đồng sinh khởi. Lý do là vào thời điểm đó, chúng thực hiện chức năng tận diệt các nhân cho những hành vi sai trái như tà ngữ, tà nghiệp và tà mạng. Các khuynh hướng tiềm ẩn của phiền não được tận </w:t>
      </w:r>
      <w:r>
        <w:rPr>
          <w:color w:val="231F20"/>
          <w:w w:val="85"/>
        </w:rPr>
        <w:t>diệt để không còn phát sinh trở lại. Như đã giải thích ở phần </w:t>
      </w:r>
      <w:r>
        <w:rPr>
          <w:color w:val="231F20"/>
          <w:w w:val="90"/>
        </w:rPr>
        <w:t>trước, phiền não được loại bỏ ở từng giai đoạn giác ngộ và chỉ ở giai đoạn thứ tư và là giai đoạn cuối cùng thì mọi bất </w:t>
      </w:r>
      <w:r>
        <w:rPr>
          <w:color w:val="231F20"/>
          <w:w w:val="95"/>
        </w:rPr>
        <w:t>thiện pháp mới được tận diệt hoàn toàn.</w:t>
      </w:r>
    </w:p>
    <w:p>
      <w:pPr>
        <w:pStyle w:val="BodyText"/>
        <w:spacing w:line="292" w:lineRule="auto" w:before="138"/>
        <w:ind w:firstLine="453"/>
      </w:pPr>
      <w:r>
        <w:rPr>
          <w:color w:val="231F20"/>
          <w:w w:val="90"/>
        </w:rPr>
        <w:t>Chánh tinh tấn hay nỗ lực đúng đắn là một chi của Bát </w:t>
      </w:r>
      <w:r>
        <w:rPr>
          <w:color w:val="231F20"/>
          <w:w w:val="95"/>
        </w:rPr>
        <w:t>Chánh</w:t>
      </w:r>
      <w:r>
        <w:rPr>
          <w:color w:val="231F20"/>
          <w:spacing w:val="-1"/>
          <w:w w:val="95"/>
        </w:rPr>
        <w:t> </w:t>
      </w:r>
      <w:r>
        <w:rPr>
          <w:color w:val="231F20"/>
          <w:w w:val="95"/>
        </w:rPr>
        <w:t>Đạo.</w:t>
      </w:r>
      <w:r>
        <w:rPr>
          <w:color w:val="231F20"/>
          <w:spacing w:val="-3"/>
          <w:w w:val="95"/>
        </w:rPr>
        <w:t> </w:t>
      </w:r>
      <w:r>
        <w:rPr>
          <w:color w:val="231F20"/>
          <w:w w:val="95"/>
        </w:rPr>
        <w:t>Tinh</w:t>
      </w:r>
      <w:r>
        <w:rPr>
          <w:color w:val="231F20"/>
          <w:spacing w:val="-1"/>
          <w:w w:val="95"/>
        </w:rPr>
        <w:t> </w:t>
      </w:r>
      <w:r>
        <w:rPr>
          <w:color w:val="231F20"/>
          <w:w w:val="95"/>
        </w:rPr>
        <w:t>tấn</w:t>
      </w:r>
      <w:r>
        <w:rPr>
          <w:color w:val="231F20"/>
          <w:spacing w:val="-1"/>
          <w:w w:val="95"/>
        </w:rPr>
        <w:t> </w:t>
      </w:r>
      <w:r>
        <w:rPr>
          <w:color w:val="231F20"/>
          <w:w w:val="95"/>
        </w:rPr>
        <w:t>là</w:t>
      </w:r>
      <w:r>
        <w:rPr>
          <w:color w:val="231F20"/>
          <w:spacing w:val="-1"/>
          <w:w w:val="95"/>
        </w:rPr>
        <w:t> </w:t>
      </w:r>
      <w:r>
        <w:rPr>
          <w:color w:val="231F20"/>
          <w:w w:val="95"/>
        </w:rPr>
        <w:t>tâm</w:t>
      </w:r>
      <w:r>
        <w:rPr>
          <w:color w:val="231F20"/>
          <w:spacing w:val="-1"/>
          <w:w w:val="95"/>
        </w:rPr>
        <w:t> </w:t>
      </w:r>
      <w:r>
        <w:rPr>
          <w:color w:val="231F20"/>
          <w:w w:val="95"/>
        </w:rPr>
        <w:t>sở</w:t>
      </w:r>
      <w:r>
        <w:rPr>
          <w:color w:val="231F20"/>
          <w:spacing w:val="-1"/>
          <w:w w:val="95"/>
        </w:rPr>
        <w:t> </w:t>
      </w:r>
      <w:r>
        <w:rPr>
          <w:color w:val="231F20"/>
          <w:w w:val="95"/>
        </w:rPr>
        <w:t>có</w:t>
      </w:r>
      <w:r>
        <w:rPr>
          <w:color w:val="231F20"/>
          <w:spacing w:val="-1"/>
          <w:w w:val="95"/>
        </w:rPr>
        <w:t> </w:t>
      </w:r>
      <w:r>
        <w:rPr>
          <w:color w:val="231F20"/>
          <w:w w:val="95"/>
        </w:rPr>
        <w:t>thể</w:t>
      </w:r>
      <w:r>
        <w:rPr>
          <w:color w:val="231F20"/>
          <w:spacing w:val="-1"/>
          <w:w w:val="95"/>
        </w:rPr>
        <w:t> </w:t>
      </w:r>
      <w:r>
        <w:rPr>
          <w:color w:val="231F20"/>
          <w:w w:val="95"/>
        </w:rPr>
        <w:t>sinh</w:t>
      </w:r>
      <w:r>
        <w:rPr>
          <w:color w:val="231F20"/>
          <w:spacing w:val="-1"/>
          <w:w w:val="95"/>
        </w:rPr>
        <w:t> </w:t>
      </w:r>
      <w:r>
        <w:rPr>
          <w:color w:val="231F20"/>
          <w:w w:val="95"/>
        </w:rPr>
        <w:t>khởi</w:t>
      </w:r>
      <w:r>
        <w:rPr>
          <w:color w:val="231F20"/>
          <w:spacing w:val="-1"/>
          <w:w w:val="95"/>
        </w:rPr>
        <w:t> </w:t>
      </w:r>
      <w:r>
        <w:rPr>
          <w:color w:val="231F20"/>
          <w:w w:val="95"/>
        </w:rPr>
        <w:t>cùng</w:t>
      </w:r>
      <w:r>
        <w:rPr>
          <w:color w:val="231F20"/>
          <w:spacing w:val="-1"/>
          <w:w w:val="95"/>
        </w:rPr>
        <w:t> </w:t>
      </w:r>
      <w:r>
        <w:rPr>
          <w:color w:val="231F20"/>
          <w:w w:val="95"/>
        </w:rPr>
        <w:t>với </w:t>
      </w:r>
      <w:r>
        <w:rPr>
          <w:color w:val="231F20"/>
          <w:w w:val="85"/>
        </w:rPr>
        <w:t>tâm</w:t>
      </w:r>
      <w:r>
        <w:rPr>
          <w:color w:val="231F20"/>
          <w:spacing w:val="15"/>
        </w:rPr>
        <w:t> </w:t>
      </w:r>
      <w:r>
        <w:rPr>
          <w:color w:val="231F20"/>
          <w:w w:val="85"/>
        </w:rPr>
        <w:t>thiện,</w:t>
      </w:r>
      <w:r>
        <w:rPr>
          <w:color w:val="231F20"/>
          <w:spacing w:val="15"/>
        </w:rPr>
        <w:t> </w:t>
      </w:r>
      <w:r>
        <w:rPr>
          <w:color w:val="231F20"/>
          <w:w w:val="85"/>
        </w:rPr>
        <w:t>tâm</w:t>
      </w:r>
      <w:r>
        <w:rPr>
          <w:color w:val="231F20"/>
          <w:spacing w:val="15"/>
        </w:rPr>
        <w:t> </w:t>
      </w:r>
      <w:r>
        <w:rPr>
          <w:color w:val="231F20"/>
          <w:w w:val="85"/>
        </w:rPr>
        <w:t>bất</w:t>
      </w:r>
      <w:r>
        <w:rPr>
          <w:color w:val="231F20"/>
          <w:spacing w:val="15"/>
        </w:rPr>
        <w:t> </w:t>
      </w:r>
      <w:r>
        <w:rPr>
          <w:color w:val="231F20"/>
          <w:w w:val="85"/>
        </w:rPr>
        <w:t>thiện</w:t>
      </w:r>
      <w:r>
        <w:rPr>
          <w:color w:val="231F20"/>
          <w:spacing w:val="15"/>
        </w:rPr>
        <w:t> </w:t>
      </w:r>
      <w:r>
        <w:rPr>
          <w:color w:val="231F20"/>
          <w:w w:val="85"/>
        </w:rPr>
        <w:t>hoặc</w:t>
      </w:r>
      <w:r>
        <w:rPr>
          <w:color w:val="231F20"/>
          <w:spacing w:val="15"/>
        </w:rPr>
        <w:t> </w:t>
      </w:r>
      <w:r>
        <w:rPr>
          <w:color w:val="231F20"/>
          <w:w w:val="85"/>
        </w:rPr>
        <w:t>những</w:t>
      </w:r>
      <w:r>
        <w:rPr>
          <w:color w:val="231F20"/>
          <w:spacing w:val="15"/>
        </w:rPr>
        <w:t> </w:t>
      </w:r>
      <w:r>
        <w:rPr>
          <w:color w:val="231F20"/>
          <w:w w:val="85"/>
        </w:rPr>
        <w:t>tâm</w:t>
      </w:r>
      <w:r>
        <w:rPr>
          <w:color w:val="231F20"/>
          <w:spacing w:val="15"/>
        </w:rPr>
        <w:t> </w:t>
      </w:r>
      <w:r>
        <w:rPr>
          <w:color w:val="231F20"/>
          <w:w w:val="85"/>
        </w:rPr>
        <w:t>không</w:t>
      </w:r>
      <w:r>
        <w:rPr>
          <w:color w:val="231F20"/>
          <w:spacing w:val="15"/>
        </w:rPr>
        <w:t> </w:t>
      </w:r>
      <w:r>
        <w:rPr>
          <w:color w:val="231F20"/>
          <w:w w:val="85"/>
        </w:rPr>
        <w:t>có</w:t>
      </w:r>
      <w:r>
        <w:rPr>
          <w:color w:val="231F20"/>
          <w:spacing w:val="15"/>
        </w:rPr>
        <w:t> </w:t>
      </w:r>
      <w:r>
        <w:rPr>
          <w:color w:val="231F20"/>
          <w:w w:val="85"/>
        </w:rPr>
        <w:t>tính</w:t>
      </w:r>
      <w:r>
        <w:rPr>
          <w:color w:val="231F20"/>
          <w:spacing w:val="16"/>
        </w:rPr>
        <w:t> </w:t>
      </w:r>
      <w:r>
        <w:rPr>
          <w:color w:val="231F20"/>
          <w:spacing w:val="-4"/>
          <w:w w:val="85"/>
        </w:rPr>
        <w:t>chất</w:t>
      </w:r>
    </w:p>
    <w:p>
      <w:pPr>
        <w:pStyle w:val="BodyText"/>
        <w:spacing w:line="292" w:lineRule="auto" w:before="98"/>
        <w:ind w:right="20"/>
      </w:pPr>
      <w:r>
        <w:rPr/>
        <w:br w:type="column"/>
      </w:r>
      <w:r>
        <w:rPr>
          <w:color w:val="231F20"/>
          <w:w w:val="90"/>
        </w:rPr>
        <w:t>thiện hay bất thiện. Chức năng của nó là hỗ trợ và củng cố tâm. Khi nỗ lực là thiện, nó tạo duyên cho sự can đảm và kiên trì trong việc thực hành thiện pháp. Tinh tấn là chánh tinh tấn của Bát Chánh Đạo khi nó đi kèm với chánh kiến của Bát Chánh Đạo. Nó tạo duyên cho sự kiên trì tìm hiểu, xem xét thực tại xuất hiện tại thời điểm hiện tại, dù là hiện tượng danh hay sắc. Tinh tấn và kiên trì là điều không thể thiếu cho sự phát triển chánh kiến. Cần phải có sự hay biết </w:t>
      </w:r>
      <w:r>
        <w:rPr>
          <w:color w:val="231F20"/>
          <w:w w:val="85"/>
        </w:rPr>
        <w:t>các hiện tượng danh và sắc liên tục, lặp đi lặp lại trong suốt</w:t>
      </w:r>
      <w:r>
        <w:rPr>
          <w:color w:val="231F20"/>
          <w:spacing w:val="40"/>
        </w:rPr>
        <w:t> </w:t>
      </w:r>
      <w:r>
        <w:rPr>
          <w:color w:val="231F20"/>
          <w:w w:val="85"/>
        </w:rPr>
        <w:t>các kiếp sống để chánh kiến có thể thấy thực tại như chúng</w:t>
      </w:r>
      <w:r>
        <w:rPr>
          <w:color w:val="231F20"/>
          <w:spacing w:val="80"/>
          <w:w w:val="150"/>
        </w:rPr>
        <w:t> </w:t>
      </w:r>
      <w:r>
        <w:rPr>
          <w:color w:val="231F20"/>
          <w:w w:val="90"/>
        </w:rPr>
        <w:t>là, là vô thường, khổ và vô ngã. Khi chúng ta nghe từ “nỗ </w:t>
      </w:r>
      <w:r>
        <w:rPr>
          <w:color w:val="231F20"/>
          <w:w w:val="85"/>
        </w:rPr>
        <w:t>lực”, chúng ta có thể có một khái niệm về tự ngã, cái tôi tinh </w:t>
      </w:r>
      <w:r>
        <w:rPr>
          <w:color w:val="231F20"/>
          <w:w w:val="90"/>
        </w:rPr>
        <w:t>tấn, nỗ lực phát triển chánh kiến. Tinh tấn là vô ngã, là một </w:t>
      </w:r>
      <w:r>
        <w:rPr>
          <w:color w:val="231F20"/>
          <w:spacing w:val="-4"/>
        </w:rPr>
        <w:t>tâm</w:t>
      </w:r>
      <w:r>
        <w:rPr>
          <w:color w:val="231F20"/>
          <w:spacing w:val="-14"/>
        </w:rPr>
        <w:t> </w:t>
      </w:r>
      <w:r>
        <w:rPr>
          <w:color w:val="231F20"/>
          <w:spacing w:val="-4"/>
        </w:rPr>
        <w:t>sở</w:t>
      </w:r>
      <w:r>
        <w:rPr>
          <w:color w:val="231F20"/>
          <w:spacing w:val="-13"/>
        </w:rPr>
        <w:t> </w:t>
      </w:r>
      <w:r>
        <w:rPr>
          <w:color w:val="231F20"/>
          <w:spacing w:val="-4"/>
        </w:rPr>
        <w:t>hỗ</w:t>
      </w:r>
      <w:r>
        <w:rPr>
          <w:color w:val="231F20"/>
          <w:spacing w:val="-13"/>
        </w:rPr>
        <w:t> </w:t>
      </w:r>
      <w:r>
        <w:rPr>
          <w:color w:val="231F20"/>
          <w:spacing w:val="-4"/>
        </w:rPr>
        <w:t>trợ</w:t>
      </w:r>
      <w:r>
        <w:rPr>
          <w:color w:val="231F20"/>
          <w:spacing w:val="-14"/>
        </w:rPr>
        <w:t> </w:t>
      </w:r>
      <w:r>
        <w:rPr>
          <w:color w:val="231F20"/>
          <w:spacing w:val="-4"/>
        </w:rPr>
        <w:t>cho</w:t>
      </w:r>
      <w:r>
        <w:rPr>
          <w:color w:val="231F20"/>
          <w:spacing w:val="-13"/>
        </w:rPr>
        <w:t> </w:t>
      </w:r>
      <w:r>
        <w:rPr>
          <w:color w:val="231F20"/>
          <w:spacing w:val="-4"/>
        </w:rPr>
        <w:t>chánh</w:t>
      </w:r>
      <w:r>
        <w:rPr>
          <w:color w:val="231F20"/>
          <w:spacing w:val="-13"/>
        </w:rPr>
        <w:t> </w:t>
      </w:r>
      <w:r>
        <w:rPr>
          <w:color w:val="231F20"/>
          <w:spacing w:val="-4"/>
        </w:rPr>
        <w:t>kiến.</w:t>
      </w:r>
      <w:r>
        <w:rPr>
          <w:color w:val="231F20"/>
          <w:spacing w:val="-13"/>
        </w:rPr>
        <w:t> </w:t>
      </w:r>
      <w:r>
        <w:rPr>
          <w:color w:val="231F20"/>
          <w:spacing w:val="-4"/>
        </w:rPr>
        <w:t>Khi</w:t>
      </w:r>
      <w:r>
        <w:rPr>
          <w:color w:val="231F20"/>
          <w:spacing w:val="-14"/>
        </w:rPr>
        <w:t> </w:t>
      </w:r>
      <w:r>
        <w:rPr>
          <w:color w:val="231F20"/>
          <w:spacing w:val="-4"/>
        </w:rPr>
        <w:t>có</w:t>
      </w:r>
      <w:r>
        <w:rPr>
          <w:color w:val="231F20"/>
          <w:spacing w:val="-13"/>
        </w:rPr>
        <w:t> </w:t>
      </w:r>
      <w:r>
        <w:rPr>
          <w:color w:val="231F20"/>
          <w:spacing w:val="-4"/>
        </w:rPr>
        <w:t>chánh</w:t>
      </w:r>
      <w:r>
        <w:rPr>
          <w:color w:val="231F20"/>
          <w:spacing w:val="-13"/>
        </w:rPr>
        <w:t> </w:t>
      </w:r>
      <w:r>
        <w:rPr>
          <w:color w:val="231F20"/>
          <w:spacing w:val="-4"/>
        </w:rPr>
        <w:t>niệm</w:t>
      </w:r>
      <w:r>
        <w:rPr>
          <w:color w:val="231F20"/>
          <w:spacing w:val="-13"/>
        </w:rPr>
        <w:t> </w:t>
      </w:r>
      <w:r>
        <w:rPr>
          <w:color w:val="231F20"/>
          <w:spacing w:val="-4"/>
        </w:rPr>
        <w:t>về</w:t>
      </w:r>
      <w:r>
        <w:rPr>
          <w:color w:val="231F20"/>
          <w:spacing w:val="-14"/>
        </w:rPr>
        <w:t> </w:t>
      </w:r>
      <w:r>
        <w:rPr>
          <w:color w:val="231F20"/>
          <w:spacing w:val="-4"/>
        </w:rPr>
        <w:t>một </w:t>
      </w:r>
      <w:r>
        <w:rPr>
          <w:color w:val="231F20"/>
          <w:w w:val="90"/>
        </w:rPr>
        <w:t>thực tại và trí tuệ xem xét bản chất của nó thì vào thời điểm </w:t>
      </w:r>
      <w:r>
        <w:rPr>
          <w:color w:val="231F20"/>
          <w:w w:val="85"/>
        </w:rPr>
        <w:t>đó có chánh tinh tấn thực hiện chức năng của mình. Chánh</w:t>
      </w:r>
      <w:r>
        <w:rPr>
          <w:color w:val="231F20"/>
          <w:w w:val="90"/>
        </w:rPr>
        <w:t> tinh tấn không sinh khởi theo ý muốn của chúng ta mà do </w:t>
      </w:r>
      <w:r>
        <w:rPr>
          <w:color w:val="231F20"/>
        </w:rPr>
        <w:t>duyên</w:t>
      </w:r>
      <w:r>
        <w:rPr>
          <w:color w:val="231F20"/>
          <w:spacing w:val="-18"/>
        </w:rPr>
        <w:t> </w:t>
      </w:r>
      <w:r>
        <w:rPr>
          <w:color w:val="231F20"/>
        </w:rPr>
        <w:t>riêng</w:t>
      </w:r>
      <w:r>
        <w:rPr>
          <w:color w:val="231F20"/>
          <w:spacing w:val="-17"/>
        </w:rPr>
        <w:t> </w:t>
      </w:r>
      <w:r>
        <w:rPr>
          <w:color w:val="231F20"/>
        </w:rPr>
        <w:t>của</w:t>
      </w:r>
      <w:r>
        <w:rPr>
          <w:color w:val="231F20"/>
          <w:spacing w:val="-17"/>
        </w:rPr>
        <w:t> </w:t>
      </w:r>
      <w:r>
        <w:rPr>
          <w:color w:val="231F20"/>
        </w:rPr>
        <w:t>nó.</w:t>
      </w:r>
    </w:p>
    <w:p>
      <w:pPr>
        <w:pStyle w:val="BodyText"/>
        <w:spacing w:line="292" w:lineRule="auto" w:before="133"/>
        <w:ind w:right="20" w:firstLine="453"/>
      </w:pPr>
      <w:r>
        <w:rPr>
          <w:color w:val="231F20"/>
          <w:w w:val="90"/>
        </w:rPr>
        <w:t>Chánh niệm là một chi khác của Bát chánh đạo. Như </w:t>
      </w:r>
      <w:r>
        <w:rPr>
          <w:color w:val="231F20"/>
          <w:w w:val="95"/>
        </w:rPr>
        <w:t>đã giải thích trong chương 7, có rất nhiều mức độ chánh </w:t>
      </w:r>
      <w:r>
        <w:rPr>
          <w:color w:val="231F20"/>
          <w:w w:val="90"/>
        </w:rPr>
        <w:t>niệm. Có chánh niệm với mỗi tâm thiện, nó có chức năng lưu tâm, không quên những gì là thiện. Chánh niệm là một chi của Bát Chánh Đạo khi nó đi kèm với chánh kiến của </w:t>
      </w:r>
      <w:r>
        <w:rPr>
          <w:color w:val="231F20"/>
          <w:w w:val="95"/>
        </w:rPr>
        <w:t>Bát Chánh Đạo. Có thể có hiểu biết lý thuyết về thực tại thông</w:t>
      </w:r>
      <w:r>
        <w:rPr>
          <w:color w:val="231F20"/>
          <w:spacing w:val="6"/>
        </w:rPr>
        <w:t> </w:t>
      </w:r>
      <w:r>
        <w:rPr>
          <w:color w:val="231F20"/>
          <w:w w:val="95"/>
        </w:rPr>
        <w:t>qua</w:t>
      </w:r>
      <w:r>
        <w:rPr>
          <w:color w:val="231F20"/>
          <w:spacing w:val="7"/>
        </w:rPr>
        <w:t> </w:t>
      </w:r>
      <w:r>
        <w:rPr>
          <w:color w:val="231F20"/>
          <w:w w:val="95"/>
        </w:rPr>
        <w:t>việc</w:t>
      </w:r>
      <w:r>
        <w:rPr>
          <w:color w:val="231F20"/>
          <w:spacing w:val="7"/>
        </w:rPr>
        <w:t> </w:t>
      </w:r>
      <w:r>
        <w:rPr>
          <w:color w:val="231F20"/>
          <w:w w:val="95"/>
        </w:rPr>
        <w:t>đọc</w:t>
      </w:r>
      <w:r>
        <w:rPr>
          <w:color w:val="231F20"/>
          <w:spacing w:val="7"/>
        </w:rPr>
        <w:t> </w:t>
      </w:r>
      <w:r>
        <w:rPr>
          <w:color w:val="231F20"/>
          <w:w w:val="95"/>
        </w:rPr>
        <w:t>và</w:t>
      </w:r>
      <w:r>
        <w:rPr>
          <w:color w:val="231F20"/>
          <w:spacing w:val="7"/>
        </w:rPr>
        <w:t> </w:t>
      </w:r>
      <w:r>
        <w:rPr>
          <w:color w:val="231F20"/>
          <w:w w:val="95"/>
        </w:rPr>
        <w:t>tư</w:t>
      </w:r>
      <w:r>
        <w:rPr>
          <w:color w:val="231F20"/>
          <w:spacing w:val="7"/>
        </w:rPr>
        <w:t> </w:t>
      </w:r>
      <w:r>
        <w:rPr>
          <w:color w:val="231F20"/>
          <w:w w:val="95"/>
        </w:rPr>
        <w:t>duy.</w:t>
      </w:r>
      <w:r>
        <w:rPr>
          <w:color w:val="231F20"/>
          <w:spacing w:val="7"/>
        </w:rPr>
        <w:t> </w:t>
      </w:r>
      <w:r>
        <w:rPr>
          <w:color w:val="231F20"/>
          <w:w w:val="95"/>
        </w:rPr>
        <w:t>Người</w:t>
      </w:r>
      <w:r>
        <w:rPr>
          <w:color w:val="231F20"/>
          <w:spacing w:val="7"/>
        </w:rPr>
        <w:t> </w:t>
      </w:r>
      <w:r>
        <w:rPr>
          <w:color w:val="231F20"/>
          <w:w w:val="95"/>
        </w:rPr>
        <w:t>ta</w:t>
      </w:r>
      <w:r>
        <w:rPr>
          <w:color w:val="231F20"/>
          <w:spacing w:val="7"/>
        </w:rPr>
        <w:t> </w:t>
      </w:r>
      <w:r>
        <w:rPr>
          <w:color w:val="231F20"/>
          <w:w w:val="95"/>
        </w:rPr>
        <w:t>có</w:t>
      </w:r>
      <w:r>
        <w:rPr>
          <w:color w:val="231F20"/>
          <w:spacing w:val="7"/>
        </w:rPr>
        <w:t> </w:t>
      </w:r>
      <w:r>
        <w:rPr>
          <w:color w:val="231F20"/>
          <w:w w:val="95"/>
        </w:rPr>
        <w:t>thể</w:t>
      </w:r>
      <w:r>
        <w:rPr>
          <w:color w:val="231F20"/>
          <w:spacing w:val="7"/>
        </w:rPr>
        <w:t> </w:t>
      </w:r>
      <w:r>
        <w:rPr>
          <w:color w:val="231F20"/>
          <w:w w:val="95"/>
        </w:rPr>
        <w:t>có</w:t>
      </w:r>
      <w:r>
        <w:rPr>
          <w:color w:val="231F20"/>
          <w:spacing w:val="7"/>
        </w:rPr>
        <w:t> </w:t>
      </w:r>
      <w:r>
        <w:rPr>
          <w:color w:val="231F20"/>
          <w:w w:val="95"/>
        </w:rPr>
        <w:t>tư</w:t>
      </w:r>
      <w:r>
        <w:rPr>
          <w:color w:val="231F20"/>
          <w:spacing w:val="7"/>
        </w:rPr>
        <w:t> </w:t>
      </w:r>
      <w:r>
        <w:rPr>
          <w:color w:val="231F20"/>
          <w:spacing w:val="-5"/>
          <w:w w:val="95"/>
        </w:rPr>
        <w:t>duy</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84"/>
          <w:pgSz w:w="17010" w:h="12190" w:orient="landscape"/>
          <w:pgMar w:header="1224" w:footer="0" w:top="1560" w:bottom="280" w:left="1275" w:right="1275"/>
        </w:sectPr>
      </w:pPr>
    </w:p>
    <w:p>
      <w:pPr>
        <w:pStyle w:val="BodyText"/>
        <w:spacing w:line="292" w:lineRule="auto" w:before="95"/>
      </w:pPr>
      <w:r>
        <w:rPr>
          <w:color w:val="231F20"/>
          <w:w w:val="95"/>
        </w:rPr>
        <w:t>đúng đắn về các hiện tượng của cuộc sống là vô thường </w:t>
      </w:r>
      <w:r>
        <w:rPr>
          <w:color w:val="231F20"/>
          <w:w w:val="90"/>
        </w:rPr>
        <w:t>và vô ngã. Tuy nhiên, để trực tiếp kinh nghiệm sự thật thì </w:t>
      </w:r>
      <w:r>
        <w:rPr>
          <w:color w:val="231F20"/>
          <w:w w:val="85"/>
        </w:rPr>
        <w:t>phải có chánh niệm về thực tại xuất hiện vào thời điểm hiện</w:t>
      </w:r>
      <w:r>
        <w:rPr>
          <w:color w:val="231F20"/>
          <w:spacing w:val="40"/>
        </w:rPr>
        <w:t> </w:t>
      </w:r>
      <w:r>
        <w:rPr>
          <w:color w:val="231F20"/>
          <w:w w:val="90"/>
        </w:rPr>
        <w:t>tại. Khoảnh khắc của chánh niệm là cực ngắn và nó diệt đi ngay lập tức. Tuy nhiên, trong khoảnh khắc đó, trí tuệ có thể thẩm xét đặc tính của thực tại xuất hiện, và bằng cách này hiểu biết có thể phát triền dần dần. Chánh kiến sinh </w:t>
      </w:r>
      <w:r>
        <w:rPr>
          <w:color w:val="231F20"/>
          <w:w w:val="85"/>
        </w:rPr>
        <w:t>khởi cùng với chánh niệm nhưng chúng có chức năng khác </w:t>
      </w:r>
      <w:r>
        <w:rPr>
          <w:color w:val="231F20"/>
          <w:w w:val="90"/>
        </w:rPr>
        <w:t>nhau. Chánh niệm chuyên tâm, chú ý hoặc hay biết thực</w:t>
      </w:r>
      <w:r>
        <w:rPr>
          <w:color w:val="231F20"/>
          <w:spacing w:val="40"/>
        </w:rPr>
        <w:t> </w:t>
      </w:r>
      <w:r>
        <w:rPr>
          <w:color w:val="231F20"/>
          <w:w w:val="90"/>
        </w:rPr>
        <w:t>tại xuất hiện nhưng không xem xét bản chất của thực tại. Chánh kiến mới có chức năng thẩm xét và xuyên thấu bản chất của pháp xuất hiện vào thời điểm hiện tại.</w:t>
      </w:r>
    </w:p>
    <w:p>
      <w:pPr>
        <w:pStyle w:val="BodyText"/>
        <w:spacing w:line="292" w:lineRule="auto" w:before="127"/>
        <w:ind w:firstLine="453"/>
      </w:pPr>
      <w:r>
        <w:rPr>
          <w:color w:val="231F20"/>
          <w:w w:val="90"/>
        </w:rPr>
        <w:t>Chánh định là một chi khác của Bát Chánh Đạo. Định </w:t>
      </w:r>
      <w:r>
        <w:rPr>
          <w:color w:val="231F20"/>
          <w:w w:val="95"/>
        </w:rPr>
        <w:t>hay</w:t>
      </w:r>
      <w:r>
        <w:rPr>
          <w:color w:val="231F20"/>
          <w:w w:val="95"/>
        </w:rPr>
        <w:t> nhất</w:t>
      </w:r>
      <w:r>
        <w:rPr>
          <w:color w:val="231F20"/>
          <w:w w:val="95"/>
        </w:rPr>
        <w:t> tâm</w:t>
      </w:r>
      <w:r>
        <w:rPr>
          <w:color w:val="231F20"/>
          <w:w w:val="95"/>
        </w:rPr>
        <w:t> là</w:t>
      </w:r>
      <w:r>
        <w:rPr>
          <w:color w:val="231F20"/>
          <w:w w:val="95"/>
        </w:rPr>
        <w:t> một</w:t>
      </w:r>
      <w:r>
        <w:rPr>
          <w:color w:val="231F20"/>
          <w:w w:val="95"/>
        </w:rPr>
        <w:t> tâm</w:t>
      </w:r>
      <w:r>
        <w:rPr>
          <w:color w:val="231F20"/>
          <w:w w:val="95"/>
        </w:rPr>
        <w:t> sở</w:t>
      </w:r>
      <w:r>
        <w:rPr>
          <w:color w:val="231F20"/>
          <w:w w:val="95"/>
        </w:rPr>
        <w:t> sinh</w:t>
      </w:r>
      <w:r>
        <w:rPr>
          <w:color w:val="231F20"/>
          <w:w w:val="95"/>
        </w:rPr>
        <w:t> khởi</w:t>
      </w:r>
      <w:r>
        <w:rPr>
          <w:color w:val="231F20"/>
          <w:w w:val="95"/>
        </w:rPr>
        <w:t> với</w:t>
      </w:r>
      <w:r>
        <w:rPr>
          <w:color w:val="231F20"/>
          <w:w w:val="95"/>
        </w:rPr>
        <w:t> mỗi</w:t>
      </w:r>
      <w:r>
        <w:rPr>
          <w:color w:val="231F20"/>
          <w:w w:val="95"/>
        </w:rPr>
        <w:t> tâm. Tâm kinh nghiệm chỉ một đối tượng tại một thời điểm, và định </w:t>
      </w:r>
      <w:r>
        <w:rPr>
          <w:color w:val="231F20"/>
          <w:w w:val="85"/>
        </w:rPr>
        <w:t>có chức năng tập trung vào đối tượng mà tâm kinh nghiệm. </w:t>
      </w:r>
      <w:r>
        <w:rPr>
          <w:color w:val="231F20"/>
          <w:w w:val="90"/>
        </w:rPr>
        <w:t>Định có thể đi cùng tâm thiện, tâm bất thiện, và tâm không thiện cũng không bất thiện. Chánh định là định thiện. Có</w:t>
      </w:r>
      <w:r>
        <w:rPr>
          <w:color w:val="231F20"/>
          <w:spacing w:val="40"/>
        </w:rPr>
        <w:t> </w:t>
      </w:r>
      <w:r>
        <w:rPr>
          <w:color w:val="231F20"/>
          <w:w w:val="90"/>
        </w:rPr>
        <w:t>rất nhiều loại và mức độ chánh định. Như chúng ta đã thấy trong chương 7, có chánh định trong samatha. Khi an tịnh </w:t>
      </w:r>
      <w:r>
        <w:rPr>
          <w:color w:val="231F20"/>
          <w:w w:val="95"/>
        </w:rPr>
        <w:t>được phát triển đạt đến tứ thiền, có sự định tâm rất cao tập</w:t>
      </w:r>
      <w:r>
        <w:rPr>
          <w:color w:val="231F20"/>
          <w:w w:val="95"/>
        </w:rPr>
        <w:t> trung</w:t>
      </w:r>
      <w:r>
        <w:rPr>
          <w:color w:val="231F20"/>
          <w:w w:val="95"/>
        </w:rPr>
        <w:t> vào</w:t>
      </w:r>
      <w:r>
        <w:rPr>
          <w:color w:val="231F20"/>
          <w:w w:val="95"/>
        </w:rPr>
        <w:t> đề</w:t>
      </w:r>
      <w:r>
        <w:rPr>
          <w:color w:val="231F20"/>
          <w:w w:val="95"/>
        </w:rPr>
        <w:t> mục</w:t>
      </w:r>
      <w:r>
        <w:rPr>
          <w:color w:val="231F20"/>
          <w:w w:val="95"/>
        </w:rPr>
        <w:t> thiền.</w:t>
      </w:r>
      <w:r>
        <w:rPr>
          <w:color w:val="231F20"/>
          <w:w w:val="95"/>
        </w:rPr>
        <w:t> Không</w:t>
      </w:r>
      <w:r>
        <w:rPr>
          <w:color w:val="231F20"/>
          <w:w w:val="95"/>
        </w:rPr>
        <w:t> còn</w:t>
      </w:r>
      <w:r>
        <w:rPr>
          <w:color w:val="231F20"/>
          <w:w w:val="95"/>
        </w:rPr>
        <w:t> các</w:t>
      </w:r>
      <w:r>
        <w:rPr>
          <w:color w:val="231F20"/>
          <w:w w:val="95"/>
        </w:rPr>
        <w:t> kinh</w:t>
      </w:r>
      <w:r>
        <w:rPr>
          <w:color w:val="231F20"/>
          <w:w w:val="95"/>
        </w:rPr>
        <w:t> nghiệm ngũ</w:t>
      </w:r>
      <w:r>
        <w:rPr>
          <w:color w:val="231F20"/>
          <w:w w:val="95"/>
        </w:rPr>
        <w:t> quan</w:t>
      </w:r>
      <w:r>
        <w:rPr>
          <w:color w:val="231F20"/>
          <w:w w:val="95"/>
        </w:rPr>
        <w:t> như</w:t>
      </w:r>
      <w:r>
        <w:rPr>
          <w:color w:val="231F20"/>
          <w:w w:val="95"/>
        </w:rPr>
        <w:t> cái</w:t>
      </w:r>
      <w:r>
        <w:rPr>
          <w:color w:val="231F20"/>
          <w:w w:val="95"/>
        </w:rPr>
        <w:t> thấy</w:t>
      </w:r>
      <w:r>
        <w:rPr>
          <w:color w:val="231F20"/>
          <w:w w:val="95"/>
        </w:rPr>
        <w:t> hoặc</w:t>
      </w:r>
      <w:r>
        <w:rPr>
          <w:color w:val="231F20"/>
          <w:w w:val="95"/>
        </w:rPr>
        <w:t> cái</w:t>
      </w:r>
      <w:r>
        <w:rPr>
          <w:color w:val="231F20"/>
          <w:w w:val="95"/>
        </w:rPr>
        <w:t> nghe,</w:t>
      </w:r>
      <w:r>
        <w:rPr>
          <w:color w:val="231F20"/>
          <w:w w:val="95"/>
        </w:rPr>
        <w:t> và</w:t>
      </w:r>
      <w:r>
        <w:rPr>
          <w:color w:val="231F20"/>
          <w:w w:val="95"/>
        </w:rPr>
        <w:t> phiền</w:t>
      </w:r>
      <w:r>
        <w:rPr>
          <w:color w:val="231F20"/>
          <w:w w:val="95"/>
        </w:rPr>
        <w:t> não</w:t>
      </w:r>
      <w:r>
        <w:rPr>
          <w:color w:val="231F20"/>
          <w:w w:val="95"/>
        </w:rPr>
        <w:t> tạm </w:t>
      </w:r>
      <w:r>
        <w:rPr>
          <w:color w:val="231F20"/>
          <w:w w:val="85"/>
        </w:rPr>
        <w:t>thời được đè nén. Cũng có chánh định trong phát triển hiểu</w:t>
      </w:r>
      <w:r>
        <w:rPr>
          <w:color w:val="231F20"/>
        </w:rPr>
        <w:t> </w:t>
      </w:r>
      <w:r>
        <w:rPr>
          <w:color w:val="231F20"/>
          <w:w w:val="90"/>
        </w:rPr>
        <w:t>biết</w:t>
      </w:r>
      <w:r>
        <w:rPr>
          <w:color w:val="231F20"/>
          <w:spacing w:val="3"/>
        </w:rPr>
        <w:t> </w:t>
      </w:r>
      <w:r>
        <w:rPr>
          <w:color w:val="231F20"/>
          <w:w w:val="90"/>
        </w:rPr>
        <w:t>trực</w:t>
      </w:r>
      <w:r>
        <w:rPr>
          <w:color w:val="231F20"/>
          <w:spacing w:val="3"/>
        </w:rPr>
        <w:t> </w:t>
      </w:r>
      <w:r>
        <w:rPr>
          <w:color w:val="231F20"/>
          <w:w w:val="90"/>
        </w:rPr>
        <w:t>tiếp</w:t>
      </w:r>
      <w:r>
        <w:rPr>
          <w:color w:val="231F20"/>
          <w:spacing w:val="3"/>
        </w:rPr>
        <w:t> </w:t>
      </w:r>
      <w:r>
        <w:rPr>
          <w:color w:val="231F20"/>
          <w:w w:val="90"/>
        </w:rPr>
        <w:t>về</w:t>
      </w:r>
      <w:r>
        <w:rPr>
          <w:color w:val="231F20"/>
          <w:spacing w:val="3"/>
        </w:rPr>
        <w:t> </w:t>
      </w:r>
      <w:r>
        <w:rPr>
          <w:color w:val="231F20"/>
          <w:w w:val="90"/>
        </w:rPr>
        <w:t>các</w:t>
      </w:r>
      <w:r>
        <w:rPr>
          <w:color w:val="231F20"/>
          <w:spacing w:val="3"/>
        </w:rPr>
        <w:t> </w:t>
      </w:r>
      <w:r>
        <w:rPr>
          <w:color w:val="231F20"/>
          <w:w w:val="90"/>
        </w:rPr>
        <w:t>thực</w:t>
      </w:r>
      <w:r>
        <w:rPr>
          <w:color w:val="231F20"/>
          <w:spacing w:val="3"/>
        </w:rPr>
        <w:t> </w:t>
      </w:r>
      <w:r>
        <w:rPr>
          <w:color w:val="231F20"/>
          <w:w w:val="90"/>
        </w:rPr>
        <w:t>tại.</w:t>
      </w:r>
      <w:r>
        <w:rPr>
          <w:color w:val="231F20"/>
          <w:spacing w:val="3"/>
        </w:rPr>
        <w:t> </w:t>
      </w:r>
      <w:r>
        <w:rPr>
          <w:color w:val="231F20"/>
          <w:w w:val="90"/>
        </w:rPr>
        <w:t>Chi</w:t>
      </w:r>
      <w:r>
        <w:rPr>
          <w:color w:val="231F20"/>
          <w:spacing w:val="3"/>
        </w:rPr>
        <w:t> </w:t>
      </w:r>
      <w:r>
        <w:rPr>
          <w:color w:val="231F20"/>
          <w:w w:val="90"/>
        </w:rPr>
        <w:t>đạo</w:t>
      </w:r>
      <w:r>
        <w:rPr>
          <w:color w:val="231F20"/>
          <w:spacing w:val="3"/>
        </w:rPr>
        <w:t> </w:t>
      </w:r>
      <w:r>
        <w:rPr>
          <w:color w:val="231F20"/>
          <w:w w:val="90"/>
        </w:rPr>
        <w:t>chánh</w:t>
      </w:r>
      <w:r>
        <w:rPr>
          <w:color w:val="231F20"/>
          <w:spacing w:val="3"/>
        </w:rPr>
        <w:t> </w:t>
      </w:r>
      <w:r>
        <w:rPr>
          <w:color w:val="231F20"/>
          <w:w w:val="90"/>
        </w:rPr>
        <w:t>định</w:t>
      </w:r>
      <w:r>
        <w:rPr>
          <w:color w:val="231F20"/>
          <w:spacing w:val="3"/>
        </w:rPr>
        <w:t> </w:t>
      </w:r>
      <w:r>
        <w:rPr>
          <w:color w:val="231F20"/>
          <w:w w:val="90"/>
        </w:rPr>
        <w:t>trong</w:t>
      </w:r>
      <w:r>
        <w:rPr>
          <w:color w:val="231F20"/>
          <w:spacing w:val="3"/>
        </w:rPr>
        <w:t> </w:t>
      </w:r>
      <w:r>
        <w:rPr>
          <w:color w:val="231F20"/>
          <w:spacing w:val="-5"/>
          <w:w w:val="90"/>
        </w:rPr>
        <w:t>Bát</w:t>
      </w:r>
    </w:p>
    <w:p>
      <w:pPr>
        <w:pStyle w:val="BodyText"/>
        <w:spacing w:line="292" w:lineRule="auto" w:before="98"/>
        <w:ind w:right="20"/>
      </w:pPr>
      <w:r>
        <w:rPr/>
        <w:br w:type="column"/>
      </w:r>
      <w:r>
        <w:rPr>
          <w:color w:val="231F20"/>
          <w:w w:val="90"/>
        </w:rPr>
        <w:t>Chánh Đạo đi kèm với chánh kiến trong Bát Chánh Đạo. </w:t>
      </w:r>
      <w:r>
        <w:rPr>
          <w:color w:val="231F20"/>
          <w:w w:val="95"/>
        </w:rPr>
        <w:t>Nó</w:t>
      </w:r>
      <w:r>
        <w:rPr>
          <w:color w:val="231F20"/>
          <w:w w:val="95"/>
        </w:rPr>
        <w:t> tập</w:t>
      </w:r>
      <w:r>
        <w:rPr>
          <w:color w:val="231F20"/>
          <w:w w:val="95"/>
        </w:rPr>
        <w:t> trung</w:t>
      </w:r>
      <w:r>
        <w:rPr>
          <w:color w:val="231F20"/>
          <w:w w:val="95"/>
        </w:rPr>
        <w:t> một</w:t>
      </w:r>
      <w:r>
        <w:rPr>
          <w:color w:val="231F20"/>
          <w:w w:val="95"/>
        </w:rPr>
        <w:t> cách</w:t>
      </w:r>
      <w:r>
        <w:rPr>
          <w:color w:val="231F20"/>
          <w:w w:val="95"/>
        </w:rPr>
        <w:t> đúng</w:t>
      </w:r>
      <w:r>
        <w:rPr>
          <w:color w:val="231F20"/>
          <w:w w:val="95"/>
        </w:rPr>
        <w:t> đắn</w:t>
      </w:r>
      <w:r>
        <w:rPr>
          <w:color w:val="231F20"/>
          <w:w w:val="95"/>
        </w:rPr>
        <w:t> vào</w:t>
      </w:r>
      <w:r>
        <w:rPr>
          <w:color w:val="231F20"/>
          <w:w w:val="95"/>
        </w:rPr>
        <w:t> thực</w:t>
      </w:r>
      <w:r>
        <w:rPr>
          <w:color w:val="231F20"/>
          <w:w w:val="95"/>
        </w:rPr>
        <w:t> tại</w:t>
      </w:r>
      <w:r>
        <w:rPr>
          <w:color w:val="231F20"/>
          <w:w w:val="95"/>
        </w:rPr>
        <w:t> xuất</w:t>
      </w:r>
      <w:r>
        <w:rPr>
          <w:color w:val="231F20"/>
          <w:w w:val="95"/>
        </w:rPr>
        <w:t> hiện</w:t>
      </w:r>
      <w:r>
        <w:rPr>
          <w:color w:val="231F20"/>
          <w:spacing w:val="80"/>
        </w:rPr>
        <w:t> </w:t>
      </w:r>
      <w:r>
        <w:rPr>
          <w:color w:val="231F20"/>
          <w:w w:val="95"/>
        </w:rPr>
        <w:t>ở khoảnh khắc hiện tại, và thực tại này là đối tượng của </w:t>
      </w:r>
      <w:r>
        <w:rPr>
          <w:color w:val="231F20"/>
          <w:w w:val="90"/>
        </w:rPr>
        <w:t>chánh kiến (trí tuệ). Không cần phải có nỗ lực đặc biệt để tập trung vào các hiện tượng danh và sắc. Nếu người ta cố </w:t>
      </w:r>
      <w:r>
        <w:rPr>
          <w:color w:val="231F20"/>
          <w:w w:val="85"/>
        </w:rPr>
        <w:t>gắng tập trung thì có sự dính mắc với ý niệm “tôi tập trung” ,</w:t>
      </w:r>
      <w:r>
        <w:rPr>
          <w:color w:val="231F20"/>
          <w:spacing w:val="80"/>
          <w:w w:val="150"/>
        </w:rPr>
        <w:t> </w:t>
      </w:r>
      <w:r>
        <w:rPr>
          <w:color w:val="231F20"/>
          <w:w w:val="85"/>
        </w:rPr>
        <w:t>và do vậy không có phát triển chánh kiến. Khi có duyên cho</w:t>
      </w:r>
      <w:r>
        <w:rPr>
          <w:color w:val="231F20"/>
          <w:spacing w:val="80"/>
        </w:rPr>
        <w:t> </w:t>
      </w:r>
      <w:r>
        <w:rPr>
          <w:color w:val="231F20"/>
          <w:w w:val="85"/>
        </w:rPr>
        <w:t>sự sinh khởi của chánh niệm và chánh kiến thì đã có chánh </w:t>
      </w:r>
      <w:r>
        <w:rPr>
          <w:color w:val="231F20"/>
          <w:w w:val="90"/>
        </w:rPr>
        <w:t>định tập trung vào thực tại hiện hữu vào thời điểm đó.</w:t>
      </w:r>
    </w:p>
    <w:p>
      <w:pPr>
        <w:pStyle w:val="BodyText"/>
        <w:spacing w:line="292" w:lineRule="auto" w:before="123"/>
        <w:ind w:right="20" w:firstLine="453"/>
      </w:pPr>
      <w:r>
        <w:rPr>
          <w:color w:val="231F20"/>
          <w:w w:val="90"/>
        </w:rPr>
        <w:t>Một số người tin rằng trước hết cần phát triển về Giới, sau đó là Định rồi mới đến Tuệ. Tuy nhiên, tất cả các loại thiện pháp, dù là bố thí, trì giới hay an tịnh đều có thể phát </w:t>
      </w:r>
      <w:r>
        <w:rPr>
          <w:color w:val="231F20"/>
          <w:w w:val="95"/>
        </w:rPr>
        <w:t>triển song song với trí tuệ. Không có thứ tự đặc biệt nào </w:t>
      </w:r>
      <w:r>
        <w:rPr>
          <w:color w:val="231F20"/>
          <w:w w:val="85"/>
        </w:rPr>
        <w:t>trong sự phát triển thiện pháp. Tâm thiện là vô ngã, anattā.</w:t>
      </w:r>
      <w:r>
        <w:rPr>
          <w:color w:val="231F20"/>
          <w:spacing w:val="80"/>
        </w:rPr>
        <w:t> </w:t>
      </w:r>
      <w:r>
        <w:rPr>
          <w:color w:val="231F20"/>
          <w:w w:val="85"/>
        </w:rPr>
        <w:t>Khi đọc kinh điển, có thể bắt gặp một số đoạn nói về sự phát </w:t>
      </w:r>
      <w:r>
        <w:rPr>
          <w:color w:val="231F20"/>
          <w:w w:val="90"/>
        </w:rPr>
        <w:t>triển chánh định đạt tới tứ thiền. Điều này không có nghĩa</w:t>
      </w:r>
      <w:r>
        <w:rPr>
          <w:color w:val="231F20"/>
          <w:spacing w:val="40"/>
        </w:rPr>
        <w:t> </w:t>
      </w:r>
      <w:r>
        <w:rPr>
          <w:color w:val="231F20"/>
          <w:w w:val="90"/>
        </w:rPr>
        <w:t>là tất cả mọi người nên phát triển an tịnh đến mức tứ thiền. </w:t>
      </w:r>
      <w:r>
        <w:rPr>
          <w:color w:val="231F20"/>
          <w:w w:val="85"/>
        </w:rPr>
        <w:t>Như đã giải thích trong chương 7, có khả năng phát triển an </w:t>
      </w:r>
      <w:r>
        <w:rPr>
          <w:color w:val="231F20"/>
          <w:w w:val="90"/>
        </w:rPr>
        <w:t>tịnh hay không tùy phụ thuộc vào căn tính mỗi người. Đức Phật khuyến khích những người có khả năng phát triển an </w:t>
      </w:r>
      <w:r>
        <w:rPr>
          <w:color w:val="231F20"/>
          <w:w w:val="95"/>
        </w:rPr>
        <w:t>tịnh đến mức tứ thiền chánh niệm các thực tại để thấy tứ </w:t>
      </w:r>
      <w:r>
        <w:rPr>
          <w:color w:val="231F20"/>
          <w:w w:val="90"/>
        </w:rPr>
        <w:t>thiền cũng là vô ngã. Khi đọc kinh điển, mỗi chủ đề được thuyết giảng cần được xem xét trên nhiều khía cạnh, nếu không ta sẽ hiểu sai những gì đọc trong kinh điển. Những lời</w:t>
      </w:r>
      <w:r>
        <w:rPr>
          <w:color w:val="231F20"/>
          <w:spacing w:val="20"/>
        </w:rPr>
        <w:t> </w:t>
      </w:r>
      <w:r>
        <w:rPr>
          <w:color w:val="231F20"/>
          <w:w w:val="90"/>
        </w:rPr>
        <w:t>dạy</w:t>
      </w:r>
      <w:r>
        <w:rPr>
          <w:color w:val="231F20"/>
          <w:spacing w:val="21"/>
        </w:rPr>
        <w:t> </w:t>
      </w:r>
      <w:r>
        <w:rPr>
          <w:color w:val="231F20"/>
          <w:w w:val="90"/>
        </w:rPr>
        <w:t>của</w:t>
      </w:r>
      <w:r>
        <w:rPr>
          <w:color w:val="231F20"/>
          <w:spacing w:val="21"/>
        </w:rPr>
        <w:t> </w:t>
      </w:r>
      <w:r>
        <w:rPr>
          <w:color w:val="231F20"/>
          <w:w w:val="90"/>
        </w:rPr>
        <w:t>Đức</w:t>
      </w:r>
      <w:r>
        <w:rPr>
          <w:color w:val="231F20"/>
          <w:spacing w:val="21"/>
        </w:rPr>
        <w:t> </w:t>
      </w:r>
      <w:r>
        <w:rPr>
          <w:color w:val="231F20"/>
          <w:w w:val="90"/>
        </w:rPr>
        <w:t>Phật</w:t>
      </w:r>
      <w:r>
        <w:rPr>
          <w:color w:val="231F20"/>
          <w:spacing w:val="21"/>
        </w:rPr>
        <w:t> </w:t>
      </w:r>
      <w:r>
        <w:rPr>
          <w:color w:val="231F20"/>
          <w:w w:val="90"/>
        </w:rPr>
        <w:t>rất</w:t>
      </w:r>
      <w:r>
        <w:rPr>
          <w:color w:val="231F20"/>
          <w:spacing w:val="21"/>
        </w:rPr>
        <w:t> </w:t>
      </w:r>
      <w:r>
        <w:rPr>
          <w:color w:val="231F20"/>
          <w:w w:val="90"/>
        </w:rPr>
        <w:t>vi</w:t>
      </w:r>
      <w:r>
        <w:rPr>
          <w:color w:val="231F20"/>
          <w:spacing w:val="21"/>
        </w:rPr>
        <w:t> </w:t>
      </w:r>
      <w:r>
        <w:rPr>
          <w:color w:val="231F20"/>
          <w:w w:val="90"/>
        </w:rPr>
        <w:t>tế,</w:t>
      </w:r>
      <w:r>
        <w:rPr>
          <w:color w:val="231F20"/>
          <w:spacing w:val="21"/>
        </w:rPr>
        <w:t> </w:t>
      </w:r>
      <w:r>
        <w:rPr>
          <w:color w:val="231F20"/>
          <w:w w:val="90"/>
        </w:rPr>
        <w:t>sâu</w:t>
      </w:r>
      <w:r>
        <w:rPr>
          <w:color w:val="231F20"/>
          <w:spacing w:val="21"/>
        </w:rPr>
        <w:t> </w:t>
      </w:r>
      <w:r>
        <w:rPr>
          <w:color w:val="231F20"/>
          <w:w w:val="90"/>
        </w:rPr>
        <w:t>sắc</w:t>
      </w:r>
      <w:r>
        <w:rPr>
          <w:color w:val="231F20"/>
          <w:spacing w:val="21"/>
        </w:rPr>
        <w:t> </w:t>
      </w:r>
      <w:r>
        <w:rPr>
          <w:color w:val="231F20"/>
          <w:w w:val="90"/>
        </w:rPr>
        <w:t>và</w:t>
      </w:r>
      <w:r>
        <w:rPr>
          <w:color w:val="231F20"/>
          <w:spacing w:val="21"/>
        </w:rPr>
        <w:t> </w:t>
      </w:r>
      <w:r>
        <w:rPr>
          <w:color w:val="231F20"/>
          <w:w w:val="90"/>
        </w:rPr>
        <w:t>không</w:t>
      </w:r>
      <w:r>
        <w:rPr>
          <w:color w:val="231F20"/>
          <w:spacing w:val="20"/>
        </w:rPr>
        <w:t> </w:t>
      </w:r>
      <w:r>
        <w:rPr>
          <w:color w:val="231F20"/>
          <w:w w:val="90"/>
        </w:rPr>
        <w:t>dễ</w:t>
      </w:r>
      <w:r>
        <w:rPr>
          <w:color w:val="231F20"/>
          <w:spacing w:val="21"/>
        </w:rPr>
        <w:t> </w:t>
      </w:r>
      <w:r>
        <w:rPr>
          <w:color w:val="231F20"/>
          <w:spacing w:val="-5"/>
          <w:w w:val="90"/>
        </w:rPr>
        <w:t>nắm</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85"/>
          <w:pgSz w:w="17010" w:h="12190" w:orient="landscape"/>
          <w:pgMar w:header="1224" w:footer="0" w:top="1560" w:bottom="280" w:left="1275" w:right="1275"/>
        </w:sectPr>
      </w:pPr>
    </w:p>
    <w:p>
      <w:pPr>
        <w:pStyle w:val="BodyText"/>
        <w:spacing w:line="297" w:lineRule="auto" w:before="91"/>
      </w:pPr>
      <w:r>
        <w:rPr>
          <w:color w:val="231F20"/>
          <w:w w:val="90"/>
        </w:rPr>
        <w:t>bắt.</w:t>
      </w:r>
      <w:r>
        <w:rPr>
          <w:color w:val="231F20"/>
          <w:w w:val="90"/>
        </w:rPr>
        <w:t> Chúng</w:t>
      </w:r>
      <w:r>
        <w:rPr>
          <w:color w:val="231F20"/>
          <w:w w:val="90"/>
        </w:rPr>
        <w:t> ta</w:t>
      </w:r>
      <w:r>
        <w:rPr>
          <w:color w:val="231F20"/>
          <w:w w:val="90"/>
        </w:rPr>
        <w:t> đọc</w:t>
      </w:r>
      <w:r>
        <w:rPr>
          <w:color w:val="231F20"/>
          <w:w w:val="90"/>
        </w:rPr>
        <w:t> trong</w:t>
      </w:r>
      <w:r>
        <w:rPr>
          <w:color w:val="231F20"/>
          <w:w w:val="90"/>
        </w:rPr>
        <w:t> </w:t>
      </w:r>
      <w:r>
        <w:rPr>
          <w:rFonts w:ascii="Arial" w:hAnsi="Arial"/>
          <w:i/>
          <w:color w:val="231F20"/>
          <w:w w:val="90"/>
        </w:rPr>
        <w:t>Tương Ưng Bộ Kinh</w:t>
      </w:r>
      <w:r>
        <w:rPr>
          <w:color w:val="231F20"/>
          <w:w w:val="90"/>
        </w:rPr>
        <w:t>,</w:t>
      </w:r>
      <w:r>
        <w:rPr>
          <w:color w:val="231F20"/>
          <w:w w:val="90"/>
        </w:rPr>
        <w:t> (Thiên</w:t>
      </w:r>
      <w:r>
        <w:rPr>
          <w:color w:val="231F20"/>
          <w:w w:val="90"/>
        </w:rPr>
        <w:t> Đại Phẩm, Tương ưng Sự Thật, Phẩm Chuyển Pháp Luân, §9 </w:t>
      </w:r>
      <w:r>
        <w:rPr>
          <w:rFonts w:ascii="Arial" w:hAnsi="Arial"/>
          <w:i/>
          <w:color w:val="231F20"/>
          <w:w w:val="90"/>
        </w:rPr>
        <w:t>Thi Thiết</w:t>
      </w:r>
      <w:r>
        <w:rPr>
          <w:color w:val="231F20"/>
          <w:w w:val="90"/>
        </w:rPr>
        <w:t>), Đức Phật nói với các Tỳ-kheo rằng:</w:t>
      </w:r>
    </w:p>
    <w:p>
      <w:pPr>
        <w:spacing w:line="295" w:lineRule="auto" w:before="110"/>
        <w:ind w:left="28" w:right="0" w:firstLine="453"/>
        <w:jc w:val="both"/>
        <w:rPr>
          <w:rFonts w:ascii="Arial" w:hAnsi="Arial"/>
          <w:i/>
          <w:sz w:val="26"/>
        </w:rPr>
      </w:pPr>
      <w:r>
        <w:rPr>
          <w:rFonts w:ascii="Arial" w:hAnsi="Arial"/>
          <w:i/>
          <w:color w:val="231F20"/>
          <w:w w:val="85"/>
          <w:sz w:val="26"/>
        </w:rPr>
        <w:t>Ðây là Thánh đế về Khổ, này các Tỷ-kheo, đã được Ta trình bày. Ở đây có vô lượng chữ (vannà - sắc thái), vô lượng </w:t>
      </w:r>
      <w:r>
        <w:rPr>
          <w:rFonts w:ascii="Arial" w:hAnsi="Arial"/>
          <w:i/>
          <w:color w:val="231F20"/>
          <w:w w:val="90"/>
          <w:sz w:val="26"/>
        </w:rPr>
        <w:t>văn (vyanjanà - ý nghĩa), vô lượng thi thiết (sankàsanà - cách mô tả). Ðây là Thánh đế về Khổ.</w:t>
      </w:r>
    </w:p>
    <w:p>
      <w:pPr>
        <w:spacing w:before="113"/>
        <w:ind w:left="482" w:right="0" w:firstLine="0"/>
        <w:jc w:val="both"/>
        <w:rPr>
          <w:rFonts w:ascii="Arial" w:hAnsi="Arial"/>
          <w:i/>
          <w:sz w:val="26"/>
        </w:rPr>
      </w:pPr>
      <w:r>
        <w:rPr>
          <w:rFonts w:ascii="Arial" w:hAnsi="Arial"/>
          <w:i/>
          <w:color w:val="231F20"/>
          <w:w w:val="90"/>
          <w:sz w:val="26"/>
        </w:rPr>
        <w:t>...</w:t>
      </w:r>
      <w:r>
        <w:rPr>
          <w:rFonts w:ascii="Arial" w:hAnsi="Arial"/>
          <w:i/>
          <w:color w:val="231F20"/>
          <w:spacing w:val="-5"/>
          <w:sz w:val="26"/>
        </w:rPr>
        <w:t> </w:t>
      </w:r>
      <w:r>
        <w:rPr>
          <w:rFonts w:ascii="Arial" w:hAnsi="Arial"/>
          <w:i/>
          <w:color w:val="231F20"/>
          <w:w w:val="90"/>
          <w:sz w:val="26"/>
        </w:rPr>
        <w:t>Ðây</w:t>
      </w:r>
      <w:r>
        <w:rPr>
          <w:rFonts w:ascii="Arial" w:hAnsi="Arial"/>
          <w:i/>
          <w:color w:val="231F20"/>
          <w:spacing w:val="-4"/>
          <w:sz w:val="26"/>
        </w:rPr>
        <w:t> </w:t>
      </w:r>
      <w:r>
        <w:rPr>
          <w:rFonts w:ascii="Arial" w:hAnsi="Arial"/>
          <w:i/>
          <w:color w:val="231F20"/>
          <w:w w:val="90"/>
          <w:sz w:val="26"/>
        </w:rPr>
        <w:t>là</w:t>
      </w:r>
      <w:r>
        <w:rPr>
          <w:rFonts w:ascii="Arial" w:hAnsi="Arial"/>
          <w:i/>
          <w:color w:val="231F20"/>
          <w:spacing w:val="-4"/>
          <w:sz w:val="26"/>
        </w:rPr>
        <w:t> </w:t>
      </w:r>
      <w:r>
        <w:rPr>
          <w:rFonts w:ascii="Arial" w:hAnsi="Arial"/>
          <w:i/>
          <w:color w:val="231F20"/>
          <w:w w:val="90"/>
          <w:sz w:val="26"/>
        </w:rPr>
        <w:t>Khổ</w:t>
      </w:r>
      <w:r>
        <w:rPr>
          <w:rFonts w:ascii="Arial" w:hAnsi="Arial"/>
          <w:i/>
          <w:color w:val="231F20"/>
          <w:spacing w:val="-5"/>
          <w:sz w:val="26"/>
        </w:rPr>
        <w:t> </w:t>
      </w:r>
      <w:r>
        <w:rPr>
          <w:rFonts w:ascii="Arial" w:hAnsi="Arial"/>
          <w:i/>
          <w:color w:val="231F20"/>
          <w:spacing w:val="-2"/>
          <w:w w:val="90"/>
          <w:sz w:val="26"/>
        </w:rPr>
        <w:t>tập...</w:t>
      </w:r>
    </w:p>
    <w:p>
      <w:pPr>
        <w:spacing w:before="182"/>
        <w:ind w:left="482" w:right="0" w:firstLine="0"/>
        <w:jc w:val="both"/>
        <w:rPr>
          <w:rFonts w:ascii="Arial" w:hAnsi="Arial"/>
          <w:i/>
          <w:sz w:val="26"/>
        </w:rPr>
      </w:pPr>
      <w:r>
        <w:rPr>
          <w:rFonts w:ascii="Arial" w:hAnsi="Arial"/>
          <w:i/>
          <w:color w:val="231F20"/>
          <w:w w:val="90"/>
          <w:sz w:val="26"/>
        </w:rPr>
        <w:t>...</w:t>
      </w:r>
      <w:r>
        <w:rPr>
          <w:rFonts w:ascii="Arial" w:hAnsi="Arial"/>
          <w:i/>
          <w:color w:val="231F20"/>
          <w:spacing w:val="-5"/>
          <w:sz w:val="26"/>
        </w:rPr>
        <w:t> </w:t>
      </w:r>
      <w:r>
        <w:rPr>
          <w:rFonts w:ascii="Arial" w:hAnsi="Arial"/>
          <w:i/>
          <w:color w:val="231F20"/>
          <w:w w:val="90"/>
          <w:sz w:val="26"/>
        </w:rPr>
        <w:t>Ðây</w:t>
      </w:r>
      <w:r>
        <w:rPr>
          <w:rFonts w:ascii="Arial" w:hAnsi="Arial"/>
          <w:i/>
          <w:color w:val="231F20"/>
          <w:spacing w:val="-4"/>
          <w:sz w:val="26"/>
        </w:rPr>
        <w:t> </w:t>
      </w:r>
      <w:r>
        <w:rPr>
          <w:rFonts w:ascii="Arial" w:hAnsi="Arial"/>
          <w:i/>
          <w:color w:val="231F20"/>
          <w:w w:val="90"/>
          <w:sz w:val="26"/>
        </w:rPr>
        <w:t>là</w:t>
      </w:r>
      <w:r>
        <w:rPr>
          <w:rFonts w:ascii="Arial" w:hAnsi="Arial"/>
          <w:i/>
          <w:color w:val="231F20"/>
          <w:spacing w:val="-4"/>
          <w:sz w:val="26"/>
        </w:rPr>
        <w:t> </w:t>
      </w:r>
      <w:r>
        <w:rPr>
          <w:rFonts w:ascii="Arial" w:hAnsi="Arial"/>
          <w:i/>
          <w:color w:val="231F20"/>
          <w:w w:val="90"/>
          <w:sz w:val="26"/>
        </w:rPr>
        <w:t>Khổ</w:t>
      </w:r>
      <w:r>
        <w:rPr>
          <w:rFonts w:ascii="Arial" w:hAnsi="Arial"/>
          <w:i/>
          <w:color w:val="231F20"/>
          <w:spacing w:val="-5"/>
          <w:sz w:val="26"/>
        </w:rPr>
        <w:t> </w:t>
      </w:r>
      <w:r>
        <w:rPr>
          <w:rFonts w:ascii="Arial" w:hAnsi="Arial"/>
          <w:i/>
          <w:color w:val="231F20"/>
          <w:spacing w:val="-2"/>
          <w:w w:val="90"/>
          <w:sz w:val="26"/>
        </w:rPr>
        <w:t>diệt...</w:t>
      </w:r>
    </w:p>
    <w:p>
      <w:pPr>
        <w:spacing w:line="295" w:lineRule="auto" w:before="182"/>
        <w:ind w:left="28" w:right="0" w:firstLine="453"/>
        <w:jc w:val="both"/>
        <w:rPr>
          <w:rFonts w:ascii="Arial" w:hAnsi="Arial"/>
          <w:i/>
          <w:sz w:val="26"/>
        </w:rPr>
      </w:pPr>
      <w:r>
        <w:rPr>
          <w:rFonts w:ascii="Arial" w:hAnsi="Arial"/>
          <w:i/>
          <w:color w:val="231F20"/>
          <w:w w:val="90"/>
          <w:sz w:val="26"/>
        </w:rPr>
        <w:t>Ðây là Thánh đế về con đường đưa đến khổ diệt, này </w:t>
      </w:r>
      <w:r>
        <w:rPr>
          <w:rFonts w:ascii="Arial" w:hAnsi="Arial"/>
          <w:i/>
          <w:color w:val="231F20"/>
          <w:w w:val="85"/>
          <w:sz w:val="26"/>
        </w:rPr>
        <w:t>các Tỷ-kheo, đã được Ta trình bày. Ở đây có vô lượng chữ,</w:t>
      </w:r>
      <w:r>
        <w:rPr>
          <w:rFonts w:ascii="Arial" w:hAnsi="Arial"/>
          <w:i/>
          <w:color w:val="231F20"/>
          <w:spacing w:val="40"/>
          <w:sz w:val="26"/>
        </w:rPr>
        <w:t> </w:t>
      </w:r>
      <w:r>
        <w:rPr>
          <w:rFonts w:ascii="Arial" w:hAnsi="Arial"/>
          <w:i/>
          <w:color w:val="231F20"/>
          <w:w w:val="90"/>
          <w:sz w:val="26"/>
        </w:rPr>
        <w:t>vô lượng văn, vô lượng thi thiết. Ðây là Thánh đế về Con </w:t>
      </w:r>
      <w:r>
        <w:rPr>
          <w:rFonts w:ascii="Arial" w:hAnsi="Arial"/>
          <w:i/>
          <w:color w:val="231F20"/>
          <w:w w:val="95"/>
          <w:sz w:val="26"/>
        </w:rPr>
        <w:t>Ðường đưa đến Khổ diệt.</w:t>
      </w:r>
    </w:p>
    <w:p>
      <w:pPr>
        <w:spacing w:line="295" w:lineRule="auto" w:before="113"/>
        <w:ind w:left="28" w:right="0" w:firstLine="453"/>
        <w:jc w:val="both"/>
        <w:rPr>
          <w:rFonts w:ascii="Arial" w:hAnsi="Arial"/>
          <w:i/>
          <w:sz w:val="26"/>
        </w:rPr>
      </w:pPr>
      <w:r>
        <w:rPr>
          <w:rFonts w:ascii="Arial" w:hAnsi="Arial"/>
          <w:i/>
          <w:color w:val="231F20"/>
          <w:w w:val="90"/>
          <w:sz w:val="26"/>
        </w:rPr>
        <w:t>Do vậy, này Tỷ-kheo, một cố gắng cần phải làm để rõ biết: “Ðây là Khổ”... một cố gắng cần phải làm để rõ biết: “Ðây là Con Ðường đưa đến Khổ diệt”.</w:t>
      </w:r>
    </w:p>
    <w:p>
      <w:pPr>
        <w:pStyle w:val="BodyText"/>
        <w:spacing w:line="300" w:lineRule="auto" w:before="117"/>
        <w:ind w:firstLine="453"/>
      </w:pPr>
      <w:r>
        <w:rPr>
          <w:color w:val="231F20"/>
          <w:w w:val="95"/>
        </w:rPr>
        <w:t>Bát</w:t>
      </w:r>
      <w:r>
        <w:rPr>
          <w:color w:val="231F20"/>
          <w:w w:val="95"/>
        </w:rPr>
        <w:t> Chánh</w:t>
      </w:r>
      <w:r>
        <w:rPr>
          <w:color w:val="231F20"/>
          <w:w w:val="95"/>
        </w:rPr>
        <w:t> Đạo</w:t>
      </w:r>
      <w:r>
        <w:rPr>
          <w:color w:val="231F20"/>
          <w:w w:val="95"/>
        </w:rPr>
        <w:t> cần</w:t>
      </w:r>
      <w:r>
        <w:rPr>
          <w:color w:val="231F20"/>
          <w:w w:val="95"/>
        </w:rPr>
        <w:t> phải</w:t>
      </w:r>
      <w:r>
        <w:rPr>
          <w:color w:val="231F20"/>
          <w:w w:val="95"/>
        </w:rPr>
        <w:t> được</w:t>
      </w:r>
      <w:r>
        <w:rPr>
          <w:color w:val="231F20"/>
          <w:w w:val="95"/>
        </w:rPr>
        <w:t> phát</w:t>
      </w:r>
      <w:r>
        <w:rPr>
          <w:color w:val="231F20"/>
          <w:w w:val="95"/>
        </w:rPr>
        <w:t> triển</w:t>
      </w:r>
      <w:r>
        <w:rPr>
          <w:color w:val="231F20"/>
          <w:w w:val="95"/>
        </w:rPr>
        <w:t> trong</w:t>
      </w:r>
      <w:r>
        <w:rPr>
          <w:color w:val="231F20"/>
          <w:w w:val="95"/>
        </w:rPr>
        <w:t> cuộc </w:t>
      </w:r>
      <w:r>
        <w:rPr>
          <w:color w:val="231F20"/>
          <w:w w:val="90"/>
        </w:rPr>
        <w:t>sống hàng ngày. Ta cần nhận biết tất cả thực tại, bao gồm </w:t>
      </w:r>
      <w:r>
        <w:rPr>
          <w:color w:val="231F20"/>
          <w:w w:val="85"/>
        </w:rPr>
        <w:t>những phiền não của mình, những pháp sinh khởi do duyên </w:t>
      </w:r>
      <w:r>
        <w:rPr>
          <w:color w:val="231F20"/>
          <w:w w:val="90"/>
        </w:rPr>
        <w:t>riêng của chúng. Ta không thể thay đổi thực tại sinh khởi, </w:t>
      </w:r>
      <w:r>
        <w:rPr>
          <w:color w:val="231F20"/>
          <w:w w:val="85"/>
        </w:rPr>
        <w:t>nó</w:t>
      </w:r>
      <w:r>
        <w:rPr>
          <w:color w:val="231F20"/>
        </w:rPr>
        <w:t> </w:t>
      </w:r>
      <w:r>
        <w:rPr>
          <w:color w:val="231F20"/>
          <w:w w:val="85"/>
        </w:rPr>
        <w:t>là</w:t>
      </w:r>
      <w:r>
        <w:rPr>
          <w:color w:val="231F20"/>
        </w:rPr>
        <w:t> </w:t>
      </w:r>
      <w:r>
        <w:rPr>
          <w:color w:val="231F20"/>
          <w:w w:val="85"/>
        </w:rPr>
        <w:t>vô</w:t>
      </w:r>
      <w:r>
        <w:rPr>
          <w:color w:val="231F20"/>
        </w:rPr>
        <w:t> </w:t>
      </w:r>
      <w:r>
        <w:rPr>
          <w:color w:val="231F20"/>
          <w:w w:val="85"/>
        </w:rPr>
        <w:t>ngã.</w:t>
      </w:r>
      <w:r>
        <w:rPr>
          <w:color w:val="231F20"/>
        </w:rPr>
        <w:t> </w:t>
      </w:r>
      <w:r>
        <w:rPr>
          <w:color w:val="231F20"/>
          <w:w w:val="85"/>
        </w:rPr>
        <w:t>Dễ</w:t>
      </w:r>
      <w:r>
        <w:rPr>
          <w:color w:val="231F20"/>
        </w:rPr>
        <w:t> </w:t>
      </w:r>
      <w:r>
        <w:rPr>
          <w:color w:val="231F20"/>
          <w:w w:val="85"/>
        </w:rPr>
        <w:t>có</w:t>
      </w:r>
      <w:r>
        <w:rPr>
          <w:color w:val="231F20"/>
        </w:rPr>
        <w:t> </w:t>
      </w:r>
      <w:r>
        <w:rPr>
          <w:color w:val="231F20"/>
          <w:w w:val="85"/>
        </w:rPr>
        <w:t>hiểu</w:t>
      </w:r>
      <w:r>
        <w:rPr>
          <w:color w:val="231F20"/>
        </w:rPr>
        <w:t> </w:t>
      </w:r>
      <w:r>
        <w:rPr>
          <w:color w:val="231F20"/>
          <w:w w:val="85"/>
        </w:rPr>
        <w:t>lầm</w:t>
      </w:r>
      <w:r>
        <w:rPr>
          <w:color w:val="231F20"/>
        </w:rPr>
        <w:t> </w:t>
      </w:r>
      <w:r>
        <w:rPr>
          <w:color w:val="231F20"/>
          <w:w w:val="85"/>
        </w:rPr>
        <w:t>về</w:t>
      </w:r>
      <w:r>
        <w:rPr>
          <w:color w:val="231F20"/>
        </w:rPr>
        <w:t> </w:t>
      </w:r>
      <w:r>
        <w:rPr>
          <w:color w:val="231F20"/>
          <w:w w:val="85"/>
        </w:rPr>
        <w:t>phát</w:t>
      </w:r>
      <w:r>
        <w:rPr>
          <w:color w:val="231F20"/>
        </w:rPr>
        <w:t> </w:t>
      </w:r>
      <w:r>
        <w:rPr>
          <w:color w:val="231F20"/>
          <w:w w:val="85"/>
        </w:rPr>
        <w:t>triển</w:t>
      </w:r>
      <w:r>
        <w:rPr>
          <w:color w:val="231F20"/>
        </w:rPr>
        <w:t> </w:t>
      </w:r>
      <w:r>
        <w:rPr>
          <w:color w:val="231F20"/>
          <w:w w:val="85"/>
        </w:rPr>
        <w:t>trí</w:t>
      </w:r>
      <w:r>
        <w:rPr>
          <w:color w:val="231F20"/>
        </w:rPr>
        <w:t> </w:t>
      </w:r>
      <w:r>
        <w:rPr>
          <w:color w:val="231F20"/>
          <w:w w:val="85"/>
        </w:rPr>
        <w:t>tuệ</w:t>
      </w:r>
      <w:r>
        <w:rPr>
          <w:color w:val="231F20"/>
        </w:rPr>
        <w:t> </w:t>
      </w:r>
      <w:r>
        <w:rPr>
          <w:color w:val="231F20"/>
          <w:w w:val="85"/>
        </w:rPr>
        <w:t>nếu</w:t>
      </w:r>
      <w:r>
        <w:rPr>
          <w:color w:val="231F20"/>
        </w:rPr>
        <w:t> </w:t>
      </w:r>
      <w:r>
        <w:rPr>
          <w:color w:val="231F20"/>
          <w:w w:val="85"/>
        </w:rPr>
        <w:t>chúng</w:t>
      </w:r>
      <w:r>
        <w:rPr>
          <w:color w:val="231F20"/>
          <w:spacing w:val="40"/>
        </w:rPr>
        <w:t> </w:t>
      </w:r>
      <w:r>
        <w:rPr>
          <w:color w:val="231F20"/>
          <w:w w:val="85"/>
        </w:rPr>
        <w:t>ta không hiểu đúng các đối tượng của chánh niệm và chánh </w:t>
      </w:r>
      <w:r>
        <w:rPr>
          <w:color w:val="231F20"/>
          <w:w w:val="90"/>
        </w:rPr>
        <w:t>kiến</w:t>
      </w:r>
      <w:r>
        <w:rPr>
          <w:color w:val="231F20"/>
          <w:spacing w:val="16"/>
        </w:rPr>
        <w:t> </w:t>
      </w:r>
      <w:r>
        <w:rPr>
          <w:color w:val="231F20"/>
          <w:w w:val="90"/>
        </w:rPr>
        <w:t>là</w:t>
      </w:r>
      <w:r>
        <w:rPr>
          <w:color w:val="231F20"/>
          <w:spacing w:val="16"/>
        </w:rPr>
        <w:t> </w:t>
      </w:r>
      <w:r>
        <w:rPr>
          <w:color w:val="231F20"/>
          <w:w w:val="90"/>
        </w:rPr>
        <w:t>gì.</w:t>
      </w:r>
      <w:r>
        <w:rPr>
          <w:color w:val="231F20"/>
          <w:spacing w:val="17"/>
        </w:rPr>
        <w:t> </w:t>
      </w:r>
      <w:r>
        <w:rPr>
          <w:color w:val="231F20"/>
          <w:w w:val="90"/>
        </w:rPr>
        <w:t>Vì</w:t>
      </w:r>
      <w:r>
        <w:rPr>
          <w:color w:val="231F20"/>
          <w:spacing w:val="16"/>
        </w:rPr>
        <w:t> </w:t>
      </w:r>
      <w:r>
        <w:rPr>
          <w:color w:val="231F20"/>
          <w:w w:val="90"/>
        </w:rPr>
        <w:t>vậy,</w:t>
      </w:r>
      <w:r>
        <w:rPr>
          <w:color w:val="231F20"/>
          <w:spacing w:val="17"/>
        </w:rPr>
        <w:t> </w:t>
      </w:r>
      <w:r>
        <w:rPr>
          <w:color w:val="231F20"/>
          <w:w w:val="90"/>
        </w:rPr>
        <w:t>cần</w:t>
      </w:r>
      <w:r>
        <w:rPr>
          <w:color w:val="231F20"/>
          <w:spacing w:val="16"/>
        </w:rPr>
        <w:t> </w:t>
      </w:r>
      <w:r>
        <w:rPr>
          <w:color w:val="231F20"/>
          <w:w w:val="90"/>
        </w:rPr>
        <w:t>nhấn</w:t>
      </w:r>
      <w:r>
        <w:rPr>
          <w:color w:val="231F20"/>
          <w:spacing w:val="16"/>
        </w:rPr>
        <w:t> </w:t>
      </w:r>
      <w:r>
        <w:rPr>
          <w:color w:val="231F20"/>
          <w:w w:val="90"/>
        </w:rPr>
        <w:t>mạnh</w:t>
      </w:r>
      <w:r>
        <w:rPr>
          <w:color w:val="231F20"/>
          <w:spacing w:val="17"/>
        </w:rPr>
        <w:t> </w:t>
      </w:r>
      <w:r>
        <w:rPr>
          <w:color w:val="231F20"/>
          <w:w w:val="90"/>
        </w:rPr>
        <w:t>một</w:t>
      </w:r>
      <w:r>
        <w:rPr>
          <w:color w:val="231F20"/>
          <w:spacing w:val="16"/>
        </w:rPr>
        <w:t> </w:t>
      </w:r>
      <w:r>
        <w:rPr>
          <w:color w:val="231F20"/>
          <w:w w:val="90"/>
        </w:rPr>
        <w:t>vài</w:t>
      </w:r>
      <w:r>
        <w:rPr>
          <w:color w:val="231F20"/>
          <w:spacing w:val="17"/>
        </w:rPr>
        <w:t> </w:t>
      </w:r>
      <w:r>
        <w:rPr>
          <w:color w:val="231F20"/>
          <w:w w:val="90"/>
        </w:rPr>
        <w:t>điểm</w:t>
      </w:r>
      <w:r>
        <w:rPr>
          <w:color w:val="231F20"/>
          <w:spacing w:val="16"/>
        </w:rPr>
        <w:t> </w:t>
      </w:r>
      <w:r>
        <w:rPr>
          <w:color w:val="231F20"/>
          <w:w w:val="90"/>
        </w:rPr>
        <w:t>liên</w:t>
      </w:r>
      <w:r>
        <w:rPr>
          <w:color w:val="231F20"/>
          <w:spacing w:val="16"/>
        </w:rPr>
        <w:t> </w:t>
      </w:r>
      <w:r>
        <w:rPr>
          <w:color w:val="231F20"/>
          <w:spacing w:val="-4"/>
          <w:w w:val="90"/>
        </w:rPr>
        <w:t>quan</w:t>
      </w:r>
    </w:p>
    <w:p>
      <w:pPr>
        <w:pStyle w:val="BodyText"/>
        <w:spacing w:line="292" w:lineRule="auto" w:before="95"/>
        <w:ind w:right="19"/>
      </w:pPr>
      <w:r>
        <w:rPr/>
        <w:br w:type="column"/>
      </w:r>
      <w:r>
        <w:rPr>
          <w:color w:val="231F20"/>
          <w:w w:val="90"/>
        </w:rPr>
        <w:t>đến chúng. Một số người tin rằng một nơi yên tĩnh thuận lợi </w:t>
      </w:r>
      <w:r>
        <w:rPr>
          <w:color w:val="231F20"/>
          <w:w w:val="85"/>
        </w:rPr>
        <w:t>hơn cho sự phát triển tuệ giác. Họ nên xem xét bản thân để </w:t>
      </w:r>
      <w:r>
        <w:rPr>
          <w:color w:val="231F20"/>
          <w:w w:val="90"/>
        </w:rPr>
        <w:t>hiểu được loại tâm nào thúc đẩy suy nghĩ của mình. Nếu một cư sĩ muốn sống như một nhà tu hành để có nhiều cơ </w:t>
      </w:r>
      <w:r>
        <w:rPr>
          <w:color w:val="231F20"/>
          <w:w w:val="95"/>
        </w:rPr>
        <w:t>hội phát triển trí tuệ hơn thì họ đang bị chi phối bởi ham </w:t>
      </w:r>
      <w:r>
        <w:rPr>
          <w:color w:val="231F20"/>
          <w:w w:val="90"/>
        </w:rPr>
        <w:t>muốn. Tùy thuộc vào điều kiện nhân duyên, căn tính mỗi </w:t>
      </w:r>
      <w:r>
        <w:rPr>
          <w:color w:val="231F20"/>
          <w:w w:val="95"/>
        </w:rPr>
        <w:t>người,</w:t>
      </w:r>
      <w:r>
        <w:rPr>
          <w:color w:val="231F20"/>
          <w:spacing w:val="-5"/>
          <w:w w:val="95"/>
        </w:rPr>
        <w:t> </w:t>
      </w:r>
      <w:r>
        <w:rPr>
          <w:color w:val="231F20"/>
          <w:w w:val="95"/>
        </w:rPr>
        <w:t>mà</w:t>
      </w:r>
      <w:r>
        <w:rPr>
          <w:color w:val="231F20"/>
          <w:spacing w:val="-5"/>
          <w:w w:val="95"/>
        </w:rPr>
        <w:t> </w:t>
      </w:r>
      <w:r>
        <w:rPr>
          <w:color w:val="231F20"/>
          <w:w w:val="95"/>
        </w:rPr>
        <w:t>người</w:t>
      </w:r>
      <w:r>
        <w:rPr>
          <w:color w:val="231F20"/>
          <w:spacing w:val="-5"/>
          <w:w w:val="95"/>
        </w:rPr>
        <w:t> </w:t>
      </w:r>
      <w:r>
        <w:rPr>
          <w:color w:val="231F20"/>
          <w:w w:val="95"/>
        </w:rPr>
        <w:t>ta</w:t>
      </w:r>
      <w:r>
        <w:rPr>
          <w:color w:val="231F20"/>
          <w:spacing w:val="-5"/>
          <w:w w:val="95"/>
        </w:rPr>
        <w:t> </w:t>
      </w:r>
      <w:r>
        <w:rPr>
          <w:color w:val="231F20"/>
          <w:w w:val="95"/>
        </w:rPr>
        <w:t>là</w:t>
      </w:r>
      <w:r>
        <w:rPr>
          <w:color w:val="231F20"/>
          <w:spacing w:val="-5"/>
          <w:w w:val="95"/>
        </w:rPr>
        <w:t> </w:t>
      </w:r>
      <w:r>
        <w:rPr>
          <w:color w:val="231F20"/>
          <w:w w:val="95"/>
        </w:rPr>
        <w:t>tu</w:t>
      </w:r>
      <w:r>
        <w:rPr>
          <w:color w:val="231F20"/>
          <w:spacing w:val="-5"/>
          <w:w w:val="95"/>
        </w:rPr>
        <w:t> </w:t>
      </w:r>
      <w:r>
        <w:rPr>
          <w:color w:val="231F20"/>
          <w:w w:val="95"/>
        </w:rPr>
        <w:t>sĩ</w:t>
      </w:r>
      <w:r>
        <w:rPr>
          <w:color w:val="231F20"/>
          <w:spacing w:val="-5"/>
          <w:w w:val="95"/>
        </w:rPr>
        <w:t> </w:t>
      </w:r>
      <w:r>
        <w:rPr>
          <w:color w:val="231F20"/>
          <w:w w:val="95"/>
        </w:rPr>
        <w:t>hay</w:t>
      </w:r>
      <w:r>
        <w:rPr>
          <w:color w:val="231F20"/>
          <w:spacing w:val="-5"/>
          <w:w w:val="95"/>
        </w:rPr>
        <w:t> </w:t>
      </w:r>
      <w:r>
        <w:rPr>
          <w:color w:val="231F20"/>
          <w:w w:val="95"/>
        </w:rPr>
        <w:t>cư</w:t>
      </w:r>
      <w:r>
        <w:rPr>
          <w:color w:val="231F20"/>
          <w:spacing w:val="-5"/>
          <w:w w:val="95"/>
        </w:rPr>
        <w:t> </w:t>
      </w:r>
      <w:r>
        <w:rPr>
          <w:color w:val="231F20"/>
          <w:w w:val="95"/>
        </w:rPr>
        <w:t>sĩ.</w:t>
      </w:r>
      <w:r>
        <w:rPr>
          <w:color w:val="231F20"/>
          <w:spacing w:val="-5"/>
          <w:w w:val="95"/>
        </w:rPr>
        <w:t> </w:t>
      </w:r>
      <w:r>
        <w:rPr>
          <w:color w:val="231F20"/>
          <w:w w:val="95"/>
        </w:rPr>
        <w:t>Cả</w:t>
      </w:r>
      <w:r>
        <w:rPr>
          <w:color w:val="231F20"/>
          <w:spacing w:val="-5"/>
          <w:w w:val="95"/>
        </w:rPr>
        <w:t> </w:t>
      </w:r>
      <w:r>
        <w:rPr>
          <w:color w:val="231F20"/>
          <w:w w:val="95"/>
        </w:rPr>
        <w:t>tu</w:t>
      </w:r>
      <w:r>
        <w:rPr>
          <w:color w:val="231F20"/>
          <w:spacing w:val="-5"/>
          <w:w w:val="95"/>
        </w:rPr>
        <w:t> </w:t>
      </w:r>
      <w:r>
        <w:rPr>
          <w:color w:val="231F20"/>
          <w:w w:val="95"/>
        </w:rPr>
        <w:t>sĩ</w:t>
      </w:r>
      <w:r>
        <w:rPr>
          <w:color w:val="231F20"/>
          <w:spacing w:val="-5"/>
          <w:w w:val="95"/>
        </w:rPr>
        <w:t> </w:t>
      </w:r>
      <w:r>
        <w:rPr>
          <w:color w:val="231F20"/>
          <w:w w:val="95"/>
        </w:rPr>
        <w:t>và</w:t>
      </w:r>
      <w:r>
        <w:rPr>
          <w:color w:val="231F20"/>
          <w:spacing w:val="-5"/>
          <w:w w:val="95"/>
        </w:rPr>
        <w:t> </w:t>
      </w:r>
      <w:r>
        <w:rPr>
          <w:color w:val="231F20"/>
          <w:w w:val="95"/>
        </w:rPr>
        <w:t>cư</w:t>
      </w:r>
      <w:r>
        <w:rPr>
          <w:color w:val="231F20"/>
          <w:spacing w:val="-5"/>
          <w:w w:val="95"/>
        </w:rPr>
        <w:t> </w:t>
      </w:r>
      <w:r>
        <w:rPr>
          <w:color w:val="231F20"/>
          <w:w w:val="95"/>
        </w:rPr>
        <w:t>sĩ</w:t>
      </w:r>
      <w:r>
        <w:rPr>
          <w:color w:val="231F20"/>
          <w:spacing w:val="-5"/>
          <w:w w:val="95"/>
        </w:rPr>
        <w:t> </w:t>
      </w:r>
      <w:r>
        <w:rPr>
          <w:color w:val="231F20"/>
          <w:w w:val="95"/>
        </w:rPr>
        <w:t>cần </w:t>
      </w:r>
      <w:r>
        <w:rPr>
          <w:color w:val="231F20"/>
          <w:w w:val="90"/>
        </w:rPr>
        <w:t>phát triển hiểu biết trong hoàn cảnh riêng của mình. Do đó người ta sẽ dần hiểu được căn tính, khuynh hướng tích lũy của mình. Sự phát triển Con đường Bát Chánh Đạo là sự phát triển Chánh kiến về các thực tại sinh khởi do duyên,</w:t>
      </w:r>
      <w:r>
        <w:rPr>
          <w:color w:val="231F20"/>
          <w:spacing w:val="40"/>
        </w:rPr>
        <w:t> </w:t>
      </w:r>
      <w:r>
        <w:rPr>
          <w:color w:val="231F20"/>
          <w:w w:val="95"/>
        </w:rPr>
        <w:t>kể cả tham, sân, si và các phiền não khác. Để nhắc nhở mọi người về các thực tại có thể là đối tượng của chánh </w:t>
      </w:r>
      <w:r>
        <w:rPr>
          <w:color w:val="231F20"/>
          <w:w w:val="90"/>
        </w:rPr>
        <w:t>niệm và chánh kiến, Đức Phật dạy “Tứ Niệm Xứ”. Tứ Niệm Xứ bao gồm tất cả các hiện tượng danh và sắc trong cuộc </w:t>
      </w:r>
      <w:r>
        <w:rPr>
          <w:color w:val="231F20"/>
          <w:w w:val="95"/>
        </w:rPr>
        <w:t>sống</w:t>
      </w:r>
      <w:r>
        <w:rPr>
          <w:color w:val="231F20"/>
          <w:w w:val="95"/>
        </w:rPr>
        <w:t> hàng</w:t>
      </w:r>
      <w:r>
        <w:rPr>
          <w:color w:val="231F20"/>
          <w:w w:val="95"/>
        </w:rPr>
        <w:t> ngày</w:t>
      </w:r>
      <w:r>
        <w:rPr>
          <w:color w:val="231F20"/>
          <w:w w:val="95"/>
        </w:rPr>
        <w:t> có</w:t>
      </w:r>
      <w:r>
        <w:rPr>
          <w:color w:val="231F20"/>
          <w:w w:val="95"/>
        </w:rPr>
        <w:t> thể</w:t>
      </w:r>
      <w:r>
        <w:rPr>
          <w:color w:val="231F20"/>
          <w:w w:val="95"/>
        </w:rPr>
        <w:t> là</w:t>
      </w:r>
      <w:r>
        <w:rPr>
          <w:color w:val="231F20"/>
          <w:w w:val="95"/>
        </w:rPr>
        <w:t> đối</w:t>
      </w:r>
      <w:r>
        <w:rPr>
          <w:color w:val="231F20"/>
          <w:w w:val="95"/>
        </w:rPr>
        <w:t> tượng</w:t>
      </w:r>
      <w:r>
        <w:rPr>
          <w:color w:val="231F20"/>
          <w:w w:val="95"/>
        </w:rPr>
        <w:t> của</w:t>
      </w:r>
      <w:r>
        <w:rPr>
          <w:color w:val="231F20"/>
          <w:w w:val="95"/>
        </w:rPr>
        <w:t> chánh</w:t>
      </w:r>
      <w:r>
        <w:rPr>
          <w:color w:val="231F20"/>
          <w:w w:val="95"/>
        </w:rPr>
        <w:t> niệm</w:t>
      </w:r>
      <w:r>
        <w:rPr>
          <w:color w:val="231F20"/>
          <w:w w:val="95"/>
        </w:rPr>
        <w:t> và </w:t>
      </w:r>
      <w:r>
        <w:rPr>
          <w:color w:val="231F20"/>
          <w:w w:val="90"/>
        </w:rPr>
        <w:t>chánh kiến. Đó là: Niệm Thân, gồm tất cả các hiện tượng sắc (thân/vật chất), Niệm Thọ, Niệm Tâm và Niệm Pháp, </w:t>
      </w:r>
      <w:r>
        <w:rPr>
          <w:color w:val="231F20"/>
          <w:w w:val="95"/>
        </w:rPr>
        <w:t>bao gồm tất cả các thực tại không đề cập trong ba Niệm </w:t>
      </w:r>
      <w:r>
        <w:rPr>
          <w:color w:val="231F20"/>
          <w:w w:val="90"/>
        </w:rPr>
        <w:t>Xứ kia. Niệm ở đây không có nghĩa là suy nghĩ về các thực </w:t>
      </w:r>
      <w:r>
        <w:rPr>
          <w:color w:val="231F20"/>
          <w:w w:val="95"/>
        </w:rPr>
        <w:t>tại. Nó là sự hay biết trực tiếp với chánh kiến. Chúng ta </w:t>
      </w:r>
      <w:r>
        <w:rPr>
          <w:color w:val="231F20"/>
          <w:w w:val="90"/>
        </w:rPr>
        <w:t>đọc trong kinh “Tứ Niệm Xứ “ (</w:t>
      </w:r>
      <w:r>
        <w:rPr>
          <w:rFonts w:ascii="Arial" w:hAnsi="Arial"/>
          <w:i/>
          <w:color w:val="231F20"/>
          <w:w w:val="90"/>
        </w:rPr>
        <w:t>Trung Bộ Kinh</w:t>
      </w:r>
      <w:r>
        <w:rPr>
          <w:color w:val="231F20"/>
          <w:w w:val="90"/>
        </w:rPr>
        <w:t>, bài số 10), </w:t>
      </w:r>
      <w:r>
        <w:rPr>
          <w:color w:val="231F20"/>
          <w:w w:val="95"/>
        </w:rPr>
        <w:t>khi</w:t>
      </w:r>
      <w:r>
        <w:rPr>
          <w:color w:val="231F20"/>
          <w:w w:val="95"/>
        </w:rPr>
        <w:t> Đức</w:t>
      </w:r>
      <w:r>
        <w:rPr>
          <w:color w:val="231F20"/>
          <w:w w:val="95"/>
        </w:rPr>
        <w:t> Phật</w:t>
      </w:r>
      <w:r>
        <w:rPr>
          <w:color w:val="231F20"/>
          <w:w w:val="95"/>
        </w:rPr>
        <w:t> đang</w:t>
      </w:r>
      <w:r>
        <w:rPr>
          <w:color w:val="231F20"/>
          <w:w w:val="95"/>
        </w:rPr>
        <w:t> ngụ</w:t>
      </w:r>
      <w:r>
        <w:rPr>
          <w:color w:val="231F20"/>
          <w:w w:val="95"/>
        </w:rPr>
        <w:t> trong</w:t>
      </w:r>
      <w:r>
        <w:rPr>
          <w:color w:val="231F20"/>
          <w:w w:val="95"/>
        </w:rPr>
        <w:t> cộng</w:t>
      </w:r>
      <w:r>
        <w:rPr>
          <w:color w:val="231F20"/>
          <w:w w:val="95"/>
        </w:rPr>
        <w:t> đồng</w:t>
      </w:r>
      <w:r>
        <w:rPr>
          <w:color w:val="231F20"/>
          <w:w w:val="95"/>
        </w:rPr>
        <w:t> người</w:t>
      </w:r>
      <w:r>
        <w:rPr>
          <w:color w:val="231F20"/>
          <w:w w:val="95"/>
        </w:rPr>
        <w:t> Kuru</w:t>
      </w:r>
      <w:r>
        <w:rPr>
          <w:color w:val="231F20"/>
          <w:w w:val="95"/>
        </w:rPr>
        <w:t> tại </w:t>
      </w:r>
      <w:r>
        <w:rPr>
          <w:color w:val="231F20"/>
          <w:w w:val="90"/>
        </w:rPr>
        <w:t>Kammāssadamma, đã nói với các Tỳ-kheo như sau:</w:t>
      </w:r>
    </w:p>
    <w:p>
      <w:pPr>
        <w:spacing w:before="130"/>
        <w:ind w:left="482" w:right="0" w:firstLine="0"/>
        <w:jc w:val="left"/>
        <w:rPr>
          <w:rFonts w:ascii="Arial" w:hAnsi="Arial"/>
          <w:i/>
          <w:sz w:val="26"/>
        </w:rPr>
      </w:pPr>
      <w:r>
        <w:rPr>
          <w:rFonts w:ascii="Arial" w:hAnsi="Arial"/>
          <w:i/>
          <w:color w:val="231F20"/>
          <w:w w:val="90"/>
          <w:sz w:val="26"/>
        </w:rPr>
        <w:t>“Này</w:t>
      </w:r>
      <w:r>
        <w:rPr>
          <w:rFonts w:ascii="Arial" w:hAnsi="Arial"/>
          <w:i/>
          <w:color w:val="231F20"/>
          <w:spacing w:val="-1"/>
          <w:sz w:val="26"/>
        </w:rPr>
        <w:t> </w:t>
      </w:r>
      <w:r>
        <w:rPr>
          <w:rFonts w:ascii="Arial" w:hAnsi="Arial"/>
          <w:i/>
          <w:color w:val="231F20"/>
          <w:w w:val="90"/>
          <w:sz w:val="26"/>
        </w:rPr>
        <w:t>các</w:t>
      </w:r>
      <w:r>
        <w:rPr>
          <w:rFonts w:ascii="Arial" w:hAnsi="Arial"/>
          <w:i/>
          <w:color w:val="231F20"/>
          <w:sz w:val="26"/>
        </w:rPr>
        <w:t> </w:t>
      </w:r>
      <w:r>
        <w:rPr>
          <w:rFonts w:ascii="Arial" w:hAnsi="Arial"/>
          <w:i/>
          <w:color w:val="231F20"/>
          <w:w w:val="90"/>
          <w:sz w:val="26"/>
        </w:rPr>
        <w:t>tỳ</w:t>
      </w:r>
      <w:r>
        <w:rPr>
          <w:rFonts w:ascii="Arial" w:hAnsi="Arial"/>
          <w:i/>
          <w:color w:val="231F20"/>
          <w:spacing w:val="-1"/>
          <w:sz w:val="26"/>
        </w:rPr>
        <w:t> </w:t>
      </w:r>
      <w:r>
        <w:rPr>
          <w:rFonts w:ascii="Arial" w:hAnsi="Arial"/>
          <w:i/>
          <w:color w:val="231F20"/>
          <w:w w:val="90"/>
          <w:sz w:val="26"/>
        </w:rPr>
        <w:t>kheo,</w:t>
      </w:r>
      <w:r>
        <w:rPr>
          <w:rFonts w:ascii="Arial" w:hAnsi="Arial"/>
          <w:i/>
          <w:color w:val="231F20"/>
          <w:sz w:val="26"/>
        </w:rPr>
        <w:t> </w:t>
      </w:r>
      <w:r>
        <w:rPr>
          <w:rFonts w:ascii="Arial" w:hAnsi="Arial"/>
          <w:i/>
          <w:color w:val="231F20"/>
          <w:w w:val="90"/>
          <w:sz w:val="26"/>
        </w:rPr>
        <w:t>đây</w:t>
      </w:r>
      <w:r>
        <w:rPr>
          <w:rFonts w:ascii="Arial" w:hAnsi="Arial"/>
          <w:i/>
          <w:color w:val="231F20"/>
          <w:sz w:val="26"/>
        </w:rPr>
        <w:t> </w:t>
      </w:r>
      <w:r>
        <w:rPr>
          <w:rFonts w:ascii="Arial" w:hAnsi="Arial"/>
          <w:i/>
          <w:color w:val="231F20"/>
          <w:w w:val="90"/>
          <w:sz w:val="26"/>
        </w:rPr>
        <w:t>là</w:t>
      </w:r>
      <w:r>
        <w:rPr>
          <w:rFonts w:ascii="Arial" w:hAnsi="Arial"/>
          <w:i/>
          <w:color w:val="231F20"/>
          <w:spacing w:val="-1"/>
          <w:sz w:val="26"/>
        </w:rPr>
        <w:t> </w:t>
      </w:r>
      <w:r>
        <w:rPr>
          <w:rFonts w:ascii="Arial" w:hAnsi="Arial"/>
          <w:i/>
          <w:color w:val="231F20"/>
          <w:w w:val="90"/>
          <w:sz w:val="26"/>
        </w:rPr>
        <w:t>con</w:t>
      </w:r>
      <w:r>
        <w:rPr>
          <w:rFonts w:ascii="Arial" w:hAnsi="Arial"/>
          <w:i/>
          <w:color w:val="231F20"/>
          <w:sz w:val="26"/>
        </w:rPr>
        <w:t> </w:t>
      </w:r>
      <w:r>
        <w:rPr>
          <w:rFonts w:ascii="Arial" w:hAnsi="Arial"/>
          <w:i/>
          <w:color w:val="231F20"/>
          <w:w w:val="90"/>
          <w:sz w:val="26"/>
        </w:rPr>
        <w:t>đường</w:t>
      </w:r>
      <w:r>
        <w:rPr>
          <w:rFonts w:ascii="Arial" w:hAnsi="Arial"/>
          <w:i/>
          <w:color w:val="231F20"/>
          <w:spacing w:val="-1"/>
          <w:sz w:val="26"/>
        </w:rPr>
        <w:t> </w:t>
      </w:r>
      <w:r>
        <w:rPr>
          <w:rFonts w:ascii="Arial" w:hAnsi="Arial"/>
          <w:i/>
          <w:color w:val="231F20"/>
          <w:w w:val="90"/>
          <w:sz w:val="26"/>
        </w:rPr>
        <w:t>duy</w:t>
      </w:r>
      <w:r>
        <w:rPr>
          <w:rFonts w:ascii="Arial" w:hAnsi="Arial"/>
          <w:i/>
          <w:color w:val="231F20"/>
          <w:sz w:val="26"/>
        </w:rPr>
        <w:t> </w:t>
      </w:r>
      <w:r>
        <w:rPr>
          <w:rFonts w:ascii="Arial" w:hAnsi="Arial"/>
          <w:i/>
          <w:color w:val="231F20"/>
          <w:w w:val="90"/>
          <w:sz w:val="26"/>
        </w:rPr>
        <w:t>nhất</w:t>
      </w:r>
      <w:r>
        <w:rPr>
          <w:rFonts w:ascii="Arial" w:hAnsi="Arial"/>
          <w:i/>
          <w:color w:val="231F20"/>
          <w:sz w:val="26"/>
        </w:rPr>
        <w:t> </w:t>
      </w:r>
      <w:r>
        <w:rPr>
          <w:rFonts w:ascii="Arial" w:hAnsi="Arial"/>
          <w:i/>
          <w:color w:val="231F20"/>
          <w:w w:val="90"/>
          <w:sz w:val="26"/>
        </w:rPr>
        <w:t>đưa</w:t>
      </w:r>
      <w:r>
        <w:rPr>
          <w:rFonts w:ascii="Arial" w:hAnsi="Arial"/>
          <w:i/>
          <w:color w:val="231F20"/>
          <w:spacing w:val="-1"/>
          <w:sz w:val="26"/>
        </w:rPr>
        <w:t> </w:t>
      </w:r>
      <w:r>
        <w:rPr>
          <w:rFonts w:ascii="Arial" w:hAnsi="Arial"/>
          <w:i/>
          <w:color w:val="231F20"/>
          <w:spacing w:val="-5"/>
          <w:w w:val="90"/>
          <w:sz w:val="26"/>
        </w:rPr>
        <w:t>đến</w:t>
      </w:r>
    </w:p>
    <w:p>
      <w:pPr>
        <w:spacing w:after="0"/>
        <w:jc w:val="left"/>
        <w:rPr>
          <w:rFonts w:ascii="Arial" w:hAnsi="Arial"/>
          <w:i/>
          <w:sz w:val="26"/>
        </w:rPr>
        <w:sectPr>
          <w:type w:val="continuous"/>
          <w:pgSz w:w="17010" w:h="12190" w:orient="landscape"/>
          <w:pgMar w:header="1224" w:footer="0" w:top="1380" w:bottom="280" w:left="1275" w:right="1275"/>
          <w:cols w:num="2" w:equalWidth="0">
            <w:col w:w="6159" w:space="2118"/>
            <w:col w:w="6183"/>
          </w:cols>
        </w:sectPr>
      </w:pPr>
    </w:p>
    <w:p>
      <w:pPr>
        <w:pStyle w:val="BodyText"/>
        <w:spacing w:before="32"/>
        <w:ind w:left="0"/>
        <w:jc w:val="left"/>
        <w:rPr>
          <w:rFonts w:ascii="Arial"/>
          <w:i/>
          <w:sz w:val="20"/>
        </w:rPr>
      </w:pPr>
    </w:p>
    <w:p>
      <w:pPr>
        <w:pStyle w:val="BodyText"/>
        <w:spacing w:after="0"/>
        <w:jc w:val="left"/>
        <w:rPr>
          <w:rFonts w:ascii="Arial"/>
          <w:i/>
          <w:sz w:val="20"/>
        </w:rPr>
        <w:sectPr>
          <w:headerReference w:type="default" r:id="rId86"/>
          <w:pgSz w:w="17010" w:h="12190" w:orient="landscape"/>
          <w:pgMar w:header="1224" w:footer="0" w:top="1560" w:bottom="280" w:left="1275" w:right="1275"/>
        </w:sectPr>
      </w:pPr>
    </w:p>
    <w:p>
      <w:pPr>
        <w:spacing w:line="288" w:lineRule="auto" w:before="92"/>
        <w:ind w:left="28" w:right="0" w:firstLine="0"/>
        <w:jc w:val="both"/>
        <w:rPr>
          <w:rFonts w:ascii="Arial" w:hAnsi="Arial"/>
          <w:i/>
          <w:sz w:val="26"/>
        </w:rPr>
      </w:pPr>
      <w:r>
        <w:rPr>
          <w:rFonts w:ascii="Arial" w:hAnsi="Arial"/>
          <w:i/>
          <w:color w:val="231F20"/>
          <w:w w:val="90"/>
          <w:sz w:val="26"/>
        </w:rPr>
        <w:t>thanh tịnh chúng sinh, vượt khỏi sầu não, diệt trừ khổ ưu, </w:t>
      </w:r>
      <w:r>
        <w:rPr>
          <w:rFonts w:ascii="Arial" w:hAnsi="Arial"/>
          <w:i/>
          <w:color w:val="231F20"/>
          <w:w w:val="95"/>
          <w:sz w:val="26"/>
        </w:rPr>
        <w:t>thành tựu chánh trí, chứng ngộ Niết bàn, đó là Tứ Niệm </w:t>
      </w:r>
      <w:r>
        <w:rPr>
          <w:rFonts w:ascii="Arial" w:hAnsi="Arial"/>
          <w:i/>
          <w:color w:val="231F20"/>
          <w:spacing w:val="-4"/>
          <w:w w:val="95"/>
          <w:sz w:val="26"/>
        </w:rPr>
        <w:t>Xứ.”</w:t>
      </w:r>
    </w:p>
    <w:p>
      <w:pPr>
        <w:pStyle w:val="BodyText"/>
        <w:spacing w:line="292" w:lineRule="auto" w:before="121"/>
        <w:ind w:firstLine="453"/>
      </w:pPr>
      <w:r>
        <w:rPr>
          <w:color w:val="231F20"/>
          <w:w w:val="85"/>
        </w:rPr>
        <w:t>Những lời dạy về các chi của Bát Chánh Đạo cũng như</w:t>
      </w:r>
      <w:r>
        <w:rPr>
          <w:color w:val="231F20"/>
          <w:spacing w:val="80"/>
        </w:rPr>
        <w:t> </w:t>
      </w:r>
      <w:r>
        <w:rPr>
          <w:color w:val="231F20"/>
          <w:w w:val="90"/>
        </w:rPr>
        <w:t>về</w:t>
      </w:r>
      <w:r>
        <w:rPr>
          <w:color w:val="231F20"/>
          <w:spacing w:val="-2"/>
          <w:w w:val="90"/>
        </w:rPr>
        <w:t> </w:t>
      </w:r>
      <w:r>
        <w:rPr>
          <w:color w:val="231F20"/>
          <w:w w:val="90"/>
        </w:rPr>
        <w:t>Tứ Niệm Xứ đều liên quan đến sự phát triển hiểu biết về </w:t>
      </w:r>
      <w:r>
        <w:rPr>
          <w:color w:val="231F20"/>
          <w:w w:val="85"/>
        </w:rPr>
        <w:t>các thực tại trong cuộc sống hàng ngày, nhưng thể hiện các </w:t>
      </w:r>
      <w:r>
        <w:rPr>
          <w:color w:val="231F20"/>
          <w:w w:val="90"/>
        </w:rPr>
        <w:t>khía cạnh khác nhau. Những thuyết giảng về các chi của </w:t>
      </w:r>
      <w:r>
        <w:rPr>
          <w:color w:val="231F20"/>
          <w:w w:val="85"/>
        </w:rPr>
        <w:t>Bát Chánh Đạo cho chúng ta thấy rằng, đối với sự phát triển </w:t>
      </w:r>
      <w:r>
        <w:rPr>
          <w:color w:val="231F20"/>
          <w:w w:val="90"/>
        </w:rPr>
        <w:t>tuệ giác, ngoài chánh kiến ra, còn có các chi đạo khác làm duyên cho chánh kiến thực hiện chức năng của nó, nhằm đạt được tới đích là tận diệt phiền não. Khi thuyết Tứ Niệm Xứ, Đức Phật khuyến khích mọi người chánh niệm ở mọi tình huống trong cuộc sống hàng ngày. Trong Niệm Tâm, </w:t>
      </w:r>
      <w:r>
        <w:rPr>
          <w:color w:val="231F20"/>
          <w:w w:val="95"/>
        </w:rPr>
        <w:t>tâm được nhắc đến đầu tiên là tâm tham, điều này nhắc </w:t>
      </w:r>
      <w:r>
        <w:rPr>
          <w:color w:val="231F20"/>
          <w:w w:val="90"/>
        </w:rPr>
        <w:t>nhở chúng ta là không được trốn tránh các bất thiện pháp</w:t>
      </w:r>
      <w:r>
        <w:rPr>
          <w:color w:val="231F20"/>
          <w:spacing w:val="80"/>
        </w:rPr>
        <w:t> </w:t>
      </w:r>
      <w:r>
        <w:rPr>
          <w:color w:val="231F20"/>
          <w:w w:val="90"/>
        </w:rPr>
        <w:t>vì chúng cũng là đối tượng của chánh niệm. Đức Phật giải </w:t>
      </w:r>
      <w:r>
        <w:rPr>
          <w:color w:val="231F20"/>
          <w:w w:val="85"/>
        </w:rPr>
        <w:t>thích rằng có thể có chánh niệm về các thực tại dù đang đi, </w:t>
      </w:r>
      <w:r>
        <w:rPr>
          <w:color w:val="231F20"/>
          <w:w w:val="90"/>
        </w:rPr>
        <w:t>đứng, ngồi hay nằm, dù đang làm bất cứ việc gì. Những ai phát triển an tịnh và đạt được an tịnh tới mức độ nhập định, </w:t>
      </w:r>
      <w:r>
        <w:rPr>
          <w:color w:val="231F20"/>
          <w:w w:val="85"/>
        </w:rPr>
        <w:t>có thể chánh niệm các thực tại. Ngài còn chỉ ra rằng, không</w:t>
      </w:r>
      <w:r>
        <w:rPr>
          <w:color w:val="231F20"/>
          <w:spacing w:val="80"/>
        </w:rPr>
        <w:t> </w:t>
      </w:r>
      <w:r>
        <w:rPr>
          <w:color w:val="231F20"/>
          <w:w w:val="90"/>
        </w:rPr>
        <w:t>có thực tại nào không thể là đối tượng của chánh niệm hay trí tuệ. Khi người ta phát triển hiểu biết đúng về bất kỳ thực tại nào xuất hiện thì không cần phải suy nghĩ về Tứ Niệm Xứ hay các chi của Bát Chánh Đạo Giáo lý của Đức Phật về</w:t>
      </w:r>
      <w:r>
        <w:rPr>
          <w:color w:val="231F20"/>
          <w:spacing w:val="-1"/>
        </w:rPr>
        <w:t> </w:t>
      </w:r>
      <w:r>
        <w:rPr>
          <w:color w:val="231F20"/>
          <w:w w:val="90"/>
        </w:rPr>
        <w:t>phát</w:t>
      </w:r>
      <w:r>
        <w:rPr>
          <w:color w:val="231F20"/>
        </w:rPr>
        <w:t> </w:t>
      </w:r>
      <w:r>
        <w:rPr>
          <w:color w:val="231F20"/>
          <w:w w:val="90"/>
        </w:rPr>
        <w:t>triển</w:t>
      </w:r>
      <w:r>
        <w:rPr>
          <w:color w:val="231F20"/>
        </w:rPr>
        <w:t> </w:t>
      </w:r>
      <w:r>
        <w:rPr>
          <w:color w:val="231F20"/>
          <w:w w:val="90"/>
        </w:rPr>
        <w:t>hiểu</w:t>
      </w:r>
      <w:r>
        <w:rPr>
          <w:color w:val="231F20"/>
        </w:rPr>
        <w:t> </w:t>
      </w:r>
      <w:r>
        <w:rPr>
          <w:color w:val="231F20"/>
          <w:w w:val="90"/>
        </w:rPr>
        <w:t>biết</w:t>
      </w:r>
      <w:r>
        <w:rPr>
          <w:color w:val="231F20"/>
          <w:spacing w:val="-1"/>
        </w:rPr>
        <w:t> </w:t>
      </w:r>
      <w:r>
        <w:rPr>
          <w:color w:val="231F20"/>
          <w:w w:val="90"/>
        </w:rPr>
        <w:t>đúng</w:t>
      </w:r>
      <w:r>
        <w:rPr>
          <w:color w:val="231F20"/>
        </w:rPr>
        <w:t> </w:t>
      </w:r>
      <w:r>
        <w:rPr>
          <w:color w:val="231F20"/>
          <w:w w:val="90"/>
        </w:rPr>
        <w:t>về</w:t>
      </w:r>
      <w:r>
        <w:rPr>
          <w:color w:val="231F20"/>
        </w:rPr>
        <w:t> </w:t>
      </w:r>
      <w:r>
        <w:rPr>
          <w:color w:val="231F20"/>
          <w:w w:val="90"/>
        </w:rPr>
        <w:t>các</w:t>
      </w:r>
      <w:r>
        <w:rPr>
          <w:color w:val="231F20"/>
        </w:rPr>
        <w:t> </w:t>
      </w:r>
      <w:r>
        <w:rPr>
          <w:color w:val="231F20"/>
          <w:w w:val="90"/>
        </w:rPr>
        <w:t>pháp</w:t>
      </w:r>
      <w:r>
        <w:rPr>
          <w:color w:val="231F20"/>
          <w:spacing w:val="-1"/>
        </w:rPr>
        <w:t> </w:t>
      </w:r>
      <w:r>
        <w:rPr>
          <w:color w:val="231F20"/>
          <w:w w:val="90"/>
        </w:rPr>
        <w:t>rất</w:t>
      </w:r>
      <w:r>
        <w:rPr>
          <w:color w:val="231F20"/>
        </w:rPr>
        <w:t> </w:t>
      </w:r>
      <w:r>
        <w:rPr>
          <w:color w:val="231F20"/>
          <w:w w:val="90"/>
        </w:rPr>
        <w:t>thâm</w:t>
      </w:r>
      <w:r>
        <w:rPr>
          <w:color w:val="231F20"/>
        </w:rPr>
        <w:t> </w:t>
      </w:r>
      <w:r>
        <w:rPr>
          <w:color w:val="231F20"/>
          <w:w w:val="90"/>
        </w:rPr>
        <w:t>sâu,</w:t>
      </w:r>
      <w:r>
        <w:rPr>
          <w:color w:val="231F20"/>
        </w:rPr>
        <w:t> </w:t>
      </w:r>
      <w:r>
        <w:rPr>
          <w:color w:val="231F20"/>
          <w:spacing w:val="-4"/>
          <w:w w:val="90"/>
        </w:rPr>
        <w:t>thật</w:t>
      </w:r>
    </w:p>
    <w:p>
      <w:pPr>
        <w:pStyle w:val="BodyText"/>
        <w:spacing w:line="297" w:lineRule="auto" w:before="98"/>
        <w:ind w:right="19"/>
      </w:pPr>
      <w:r>
        <w:rPr/>
        <w:br w:type="column"/>
      </w:r>
      <w:r>
        <w:rPr>
          <w:color w:val="231F20"/>
          <w:w w:val="90"/>
        </w:rPr>
        <w:t>không dễ nắm bắt chánh niệm và chánh kiến là gì. Do vậy, tôi muốn giải thích thêm về các đối tượng của Chánh niệm thường xuất hiện trong đời sống hàng ngày. Môt số người tưởng rằng Chánh niệm là hay biết mình đang làm gì. Nếu hay biết về những gì mình đang làm, chẳng hạn như đọc </w:t>
      </w:r>
      <w:r>
        <w:rPr>
          <w:color w:val="231F20"/>
          <w:w w:val="95"/>
        </w:rPr>
        <w:t>sách</w:t>
      </w:r>
      <w:r>
        <w:rPr>
          <w:color w:val="231F20"/>
          <w:spacing w:val="-3"/>
          <w:w w:val="95"/>
        </w:rPr>
        <w:t> </w:t>
      </w:r>
      <w:r>
        <w:rPr>
          <w:color w:val="231F20"/>
          <w:w w:val="95"/>
        </w:rPr>
        <w:t>hoặc</w:t>
      </w:r>
      <w:r>
        <w:rPr>
          <w:color w:val="231F20"/>
          <w:spacing w:val="-3"/>
          <w:w w:val="95"/>
        </w:rPr>
        <w:t> </w:t>
      </w:r>
      <w:r>
        <w:rPr>
          <w:color w:val="231F20"/>
          <w:w w:val="95"/>
        </w:rPr>
        <w:t>đi</w:t>
      </w:r>
      <w:r>
        <w:rPr>
          <w:color w:val="231F20"/>
          <w:spacing w:val="-3"/>
          <w:w w:val="95"/>
        </w:rPr>
        <w:t> </w:t>
      </w:r>
      <w:r>
        <w:rPr>
          <w:color w:val="231F20"/>
          <w:w w:val="95"/>
        </w:rPr>
        <w:t>bộ,</w:t>
      </w:r>
      <w:r>
        <w:rPr>
          <w:color w:val="231F20"/>
          <w:spacing w:val="-3"/>
          <w:w w:val="95"/>
        </w:rPr>
        <w:t> </w:t>
      </w:r>
      <w:r>
        <w:rPr>
          <w:color w:val="231F20"/>
          <w:w w:val="95"/>
        </w:rPr>
        <w:t>thì</w:t>
      </w:r>
      <w:r>
        <w:rPr>
          <w:color w:val="231F20"/>
          <w:spacing w:val="-3"/>
          <w:w w:val="95"/>
        </w:rPr>
        <w:t> </w:t>
      </w:r>
      <w:r>
        <w:rPr>
          <w:color w:val="231F20"/>
          <w:w w:val="95"/>
        </w:rPr>
        <w:t>đã</w:t>
      </w:r>
      <w:r>
        <w:rPr>
          <w:color w:val="231F20"/>
          <w:spacing w:val="-3"/>
          <w:w w:val="95"/>
        </w:rPr>
        <w:t> </w:t>
      </w:r>
      <w:r>
        <w:rPr>
          <w:color w:val="231F20"/>
          <w:w w:val="95"/>
        </w:rPr>
        <w:t>có</w:t>
      </w:r>
      <w:r>
        <w:rPr>
          <w:color w:val="231F20"/>
          <w:spacing w:val="-3"/>
          <w:w w:val="95"/>
        </w:rPr>
        <w:t> </w:t>
      </w:r>
      <w:r>
        <w:rPr>
          <w:color w:val="231F20"/>
          <w:w w:val="95"/>
        </w:rPr>
        <w:t>suy</w:t>
      </w:r>
      <w:r>
        <w:rPr>
          <w:color w:val="231F20"/>
          <w:spacing w:val="-3"/>
          <w:w w:val="95"/>
        </w:rPr>
        <w:t> </w:t>
      </w:r>
      <w:r>
        <w:rPr>
          <w:color w:val="231F20"/>
          <w:w w:val="95"/>
        </w:rPr>
        <w:t>nghĩ</w:t>
      </w:r>
      <w:r>
        <w:rPr>
          <w:color w:val="231F20"/>
          <w:spacing w:val="-3"/>
          <w:w w:val="95"/>
        </w:rPr>
        <w:t> </w:t>
      </w:r>
      <w:r>
        <w:rPr>
          <w:color w:val="231F20"/>
          <w:w w:val="95"/>
        </w:rPr>
        <w:t>về</w:t>
      </w:r>
      <w:r>
        <w:rPr>
          <w:color w:val="231F20"/>
          <w:spacing w:val="-3"/>
          <w:w w:val="95"/>
        </w:rPr>
        <w:t> </w:t>
      </w:r>
      <w:r>
        <w:rPr>
          <w:color w:val="231F20"/>
          <w:w w:val="95"/>
        </w:rPr>
        <w:t>các</w:t>
      </w:r>
      <w:r>
        <w:rPr>
          <w:color w:val="231F20"/>
          <w:spacing w:val="-3"/>
          <w:w w:val="95"/>
        </w:rPr>
        <w:t> </w:t>
      </w:r>
      <w:r>
        <w:rPr>
          <w:color w:val="231F20"/>
          <w:w w:val="95"/>
        </w:rPr>
        <w:t>khái</w:t>
      </w:r>
      <w:r>
        <w:rPr>
          <w:color w:val="231F20"/>
          <w:spacing w:val="-3"/>
          <w:w w:val="95"/>
        </w:rPr>
        <w:t> </w:t>
      </w:r>
      <w:r>
        <w:rPr>
          <w:color w:val="231F20"/>
          <w:w w:val="95"/>
        </w:rPr>
        <w:t>niệm</w:t>
      </w:r>
      <w:r>
        <w:rPr>
          <w:color w:val="231F20"/>
          <w:spacing w:val="-3"/>
          <w:w w:val="95"/>
        </w:rPr>
        <w:t> </w:t>
      </w:r>
      <w:r>
        <w:rPr>
          <w:color w:val="231F20"/>
          <w:w w:val="95"/>
        </w:rPr>
        <w:t>chứ </w:t>
      </w:r>
      <w:r>
        <w:rPr>
          <w:color w:val="231F20"/>
          <w:w w:val="90"/>
        </w:rPr>
        <w:t>không có chánh niệm về các thực tại. Có sự dính mắc vào</w:t>
      </w:r>
      <w:r>
        <w:rPr>
          <w:color w:val="231F20"/>
          <w:spacing w:val="40"/>
        </w:rPr>
        <w:t> </w:t>
      </w:r>
      <w:r>
        <w:rPr>
          <w:color w:val="231F20"/>
          <w:w w:val="90"/>
        </w:rPr>
        <w:t>ý niệm về tự ngã, cái tôi đọc hoặc đi. Cho dù người ta đang </w:t>
      </w:r>
      <w:r>
        <w:rPr>
          <w:color w:val="231F20"/>
          <w:w w:val="85"/>
        </w:rPr>
        <w:t>làm gì, đều có các thực tại danh và sắc, và có thể phát triển </w:t>
      </w:r>
      <w:r>
        <w:rPr>
          <w:color w:val="231F20"/>
          <w:w w:val="90"/>
        </w:rPr>
        <w:t>hiểu biết về chúng. Ví dụ một người đang ngồi xem ti vi có </w:t>
      </w:r>
      <w:r>
        <w:rPr>
          <w:color w:val="231F20"/>
          <w:w w:val="95"/>
        </w:rPr>
        <w:t>thể</w:t>
      </w:r>
      <w:r>
        <w:rPr>
          <w:color w:val="231F20"/>
          <w:w w:val="95"/>
        </w:rPr>
        <w:t> có</w:t>
      </w:r>
      <w:r>
        <w:rPr>
          <w:color w:val="231F20"/>
          <w:w w:val="95"/>
        </w:rPr>
        <w:t> suy</w:t>
      </w:r>
      <w:r>
        <w:rPr>
          <w:color w:val="231F20"/>
          <w:w w:val="95"/>
        </w:rPr>
        <w:t> nghĩ</w:t>
      </w:r>
      <w:r>
        <w:rPr>
          <w:color w:val="231F20"/>
          <w:w w:val="95"/>
        </w:rPr>
        <w:t> về</w:t>
      </w:r>
      <w:r>
        <w:rPr>
          <w:color w:val="231F20"/>
          <w:w w:val="95"/>
        </w:rPr>
        <w:t> câu</w:t>
      </w:r>
      <w:r>
        <w:rPr>
          <w:color w:val="231F20"/>
          <w:w w:val="95"/>
        </w:rPr>
        <w:t> chuyện</w:t>
      </w:r>
      <w:r>
        <w:rPr>
          <w:color w:val="231F20"/>
          <w:w w:val="95"/>
        </w:rPr>
        <w:t> đang</w:t>
      </w:r>
      <w:r>
        <w:rPr>
          <w:color w:val="231F20"/>
          <w:w w:val="95"/>
        </w:rPr>
        <w:t> diễn</w:t>
      </w:r>
      <w:r>
        <w:rPr>
          <w:color w:val="231F20"/>
          <w:w w:val="95"/>
        </w:rPr>
        <w:t> ra. Tuy</w:t>
      </w:r>
      <w:r>
        <w:rPr>
          <w:color w:val="231F20"/>
          <w:w w:val="95"/>
        </w:rPr>
        <w:t> nhiên, không chỉ có suy nghĩ, mà còn có cái thấy, đối tượng thị </w:t>
      </w:r>
      <w:r>
        <w:rPr>
          <w:color w:val="231F20"/>
          <w:w w:val="90"/>
        </w:rPr>
        <w:t>giác, cái nghe, âm thanh, cảm thọ hay tưởng. Hầu hết thời </w:t>
      </w:r>
      <w:r>
        <w:rPr>
          <w:color w:val="231F20"/>
          <w:w w:val="95"/>
        </w:rPr>
        <w:t>gian chúng ta quên thực tại mà chỉ suy nghĩ về các khái </w:t>
      </w:r>
      <w:r>
        <w:rPr>
          <w:color w:val="231F20"/>
          <w:w w:val="90"/>
        </w:rPr>
        <w:t>niệm. Tuy vậy, giữa các khoảnh khắc của suy nghĩ, có thể có chánh niệm về một thực tại xuất hiện qua một trong sáu </w:t>
      </w:r>
      <w:r>
        <w:rPr>
          <w:color w:val="231F20"/>
          <w:w w:val="85"/>
        </w:rPr>
        <w:t>căn, một thực tại tột cùng, có thể là danh hoặc sắc. Đặc tính </w:t>
      </w:r>
      <w:r>
        <w:rPr>
          <w:color w:val="231F20"/>
          <w:w w:val="90"/>
        </w:rPr>
        <w:t>của các thực tại khác nhau có thể được học hỏi từ từ. Khi đọc sách, chúng ta nghĩ về nghĩa của từ hoặc câu chuyện, nhưng cũng có những khoảnh khắc của cái thấy đơn thuần </w:t>
      </w:r>
      <w:r>
        <w:rPr>
          <w:color w:val="231F20"/>
          <w:w w:val="95"/>
        </w:rPr>
        <w:t>đối tượng thị giác, những gì xuất hiện qua nhãn căn. Do </w:t>
      </w:r>
      <w:r>
        <w:rPr>
          <w:color w:val="231F20"/>
          <w:w w:val="85"/>
        </w:rPr>
        <w:t>tưởng mà chúng ta biết được nghĩa của những gì mình đọc. </w:t>
      </w:r>
      <w:r>
        <w:rPr>
          <w:color w:val="231F20"/>
          <w:w w:val="90"/>
        </w:rPr>
        <w:t>Tưởng là một tâm sở sinh khởi cùng với tâm, không phải là một tự ngã. Tưởng cũng có thể được hiểu như nó là. Có vẻ </w:t>
      </w:r>
      <w:r>
        <w:rPr>
          <w:color w:val="231F20"/>
          <w:w w:val="85"/>
        </w:rPr>
        <w:t>như</w:t>
      </w:r>
      <w:r>
        <w:rPr>
          <w:color w:val="231F20"/>
          <w:spacing w:val="18"/>
        </w:rPr>
        <w:t> </w:t>
      </w:r>
      <w:r>
        <w:rPr>
          <w:color w:val="231F20"/>
          <w:w w:val="85"/>
        </w:rPr>
        <w:t>suy</w:t>
      </w:r>
      <w:r>
        <w:rPr>
          <w:color w:val="231F20"/>
          <w:spacing w:val="19"/>
        </w:rPr>
        <w:t> </w:t>
      </w:r>
      <w:r>
        <w:rPr>
          <w:color w:val="231F20"/>
          <w:w w:val="85"/>
        </w:rPr>
        <w:t>nghĩ</w:t>
      </w:r>
      <w:r>
        <w:rPr>
          <w:color w:val="231F20"/>
          <w:spacing w:val="19"/>
        </w:rPr>
        <w:t> </w:t>
      </w:r>
      <w:r>
        <w:rPr>
          <w:color w:val="231F20"/>
          <w:w w:val="85"/>
        </w:rPr>
        <w:t>xuất</w:t>
      </w:r>
      <w:r>
        <w:rPr>
          <w:color w:val="231F20"/>
          <w:spacing w:val="19"/>
        </w:rPr>
        <w:t> </w:t>
      </w:r>
      <w:r>
        <w:rPr>
          <w:color w:val="231F20"/>
          <w:w w:val="85"/>
        </w:rPr>
        <w:t>hiện</w:t>
      </w:r>
      <w:r>
        <w:rPr>
          <w:color w:val="231F20"/>
          <w:spacing w:val="19"/>
        </w:rPr>
        <w:t> </w:t>
      </w:r>
      <w:r>
        <w:rPr>
          <w:color w:val="231F20"/>
          <w:w w:val="85"/>
        </w:rPr>
        <w:t>đồng</w:t>
      </w:r>
      <w:r>
        <w:rPr>
          <w:color w:val="231F20"/>
          <w:spacing w:val="19"/>
        </w:rPr>
        <w:t> </w:t>
      </w:r>
      <w:r>
        <w:rPr>
          <w:color w:val="231F20"/>
          <w:w w:val="85"/>
        </w:rPr>
        <w:t>thời</w:t>
      </w:r>
      <w:r>
        <w:rPr>
          <w:color w:val="231F20"/>
          <w:spacing w:val="19"/>
        </w:rPr>
        <w:t> </w:t>
      </w:r>
      <w:r>
        <w:rPr>
          <w:color w:val="231F20"/>
          <w:w w:val="85"/>
        </w:rPr>
        <w:t>với</w:t>
      </w:r>
      <w:r>
        <w:rPr>
          <w:color w:val="231F20"/>
          <w:spacing w:val="19"/>
        </w:rPr>
        <w:t> </w:t>
      </w:r>
      <w:r>
        <w:rPr>
          <w:color w:val="231F20"/>
          <w:w w:val="85"/>
        </w:rPr>
        <w:t>cái</w:t>
      </w:r>
      <w:r>
        <w:rPr>
          <w:color w:val="231F20"/>
          <w:spacing w:val="19"/>
        </w:rPr>
        <w:t> </w:t>
      </w:r>
      <w:r>
        <w:rPr>
          <w:color w:val="231F20"/>
          <w:w w:val="85"/>
        </w:rPr>
        <w:t>thấy,</w:t>
      </w:r>
      <w:r>
        <w:rPr>
          <w:color w:val="231F20"/>
          <w:spacing w:val="18"/>
        </w:rPr>
        <w:t> </w:t>
      </w:r>
      <w:r>
        <w:rPr>
          <w:color w:val="231F20"/>
          <w:w w:val="85"/>
        </w:rPr>
        <w:t>nhưng</w:t>
      </w:r>
      <w:r>
        <w:rPr>
          <w:color w:val="231F20"/>
          <w:spacing w:val="19"/>
        </w:rPr>
        <w:t> </w:t>
      </w:r>
      <w:r>
        <w:rPr>
          <w:color w:val="231F20"/>
          <w:spacing w:val="-2"/>
          <w:w w:val="85"/>
        </w:rPr>
        <w:t>chúng</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87"/>
          <w:pgSz w:w="17010" w:h="12190" w:orient="landscape"/>
          <w:pgMar w:header="1224" w:footer="0" w:top="1560" w:bottom="280" w:left="1275" w:right="1275"/>
        </w:sectPr>
      </w:pPr>
    </w:p>
    <w:p>
      <w:pPr>
        <w:pStyle w:val="BodyText"/>
        <w:spacing w:line="292" w:lineRule="auto" w:before="95"/>
      </w:pPr>
      <w:r>
        <w:rPr>
          <w:color w:val="231F20"/>
          <w:w w:val="90"/>
        </w:rPr>
        <w:t>là các tâm khác nhau với đặc tính khác nhau. Đặc tính của </w:t>
      </w:r>
      <w:r>
        <w:rPr>
          <w:color w:val="231F20"/>
          <w:w w:val="95"/>
        </w:rPr>
        <w:t>các thực tại có thể được thẩm xét cho dù chúng ta đang </w:t>
      </w:r>
      <w:r>
        <w:rPr>
          <w:color w:val="231F20"/>
          <w:w w:val="90"/>
        </w:rPr>
        <w:t>thấy, đọc, nghe hay chú ý đến ý nghĩa của từ. Khi chúng ta </w:t>
      </w:r>
      <w:r>
        <w:rPr>
          <w:color w:val="231F20"/>
          <w:w w:val="95"/>
        </w:rPr>
        <w:t>hiểu được điều này thì sẽ thấy rằng, không thiếu các đối </w:t>
      </w:r>
      <w:r>
        <w:rPr>
          <w:color w:val="231F20"/>
          <w:w w:val="90"/>
        </w:rPr>
        <w:t>tượng của chánh niệm trong đời sống hàng ngày. Có sáu </w:t>
      </w:r>
      <w:r>
        <w:rPr>
          <w:color w:val="231F20"/>
          <w:w w:val="85"/>
        </w:rPr>
        <w:t>cửa giác quan, có các đối tượng được kinh nghiệm qua sáu</w:t>
      </w:r>
      <w:r>
        <w:rPr>
          <w:color w:val="231F20"/>
        </w:rPr>
        <w:t> </w:t>
      </w:r>
      <w:r>
        <w:rPr>
          <w:color w:val="231F20"/>
          <w:w w:val="90"/>
        </w:rPr>
        <w:t>căn và có các thực tại kinh nghiệm các đối tượng này. Đó </w:t>
      </w:r>
      <w:r>
        <w:rPr>
          <w:color w:val="231F20"/>
          <w:w w:val="95"/>
        </w:rPr>
        <w:t>chính là cuộc sống của chúng ta.</w:t>
      </w:r>
    </w:p>
    <w:p>
      <w:pPr>
        <w:pStyle w:val="BodyText"/>
        <w:spacing w:line="292" w:lineRule="auto" w:before="123"/>
        <w:ind w:firstLine="453"/>
      </w:pPr>
      <w:r>
        <w:rPr>
          <w:color w:val="231F20"/>
          <w:w w:val="90"/>
        </w:rPr>
        <w:t>Trí tuệ phát triển rất từ từ, nó phải được tích lũy trong</w:t>
      </w:r>
      <w:r>
        <w:rPr>
          <w:color w:val="231F20"/>
          <w:spacing w:val="40"/>
        </w:rPr>
        <w:t> </w:t>
      </w:r>
      <w:r>
        <w:rPr>
          <w:color w:val="231F20"/>
          <w:w w:val="90"/>
        </w:rPr>
        <w:t>vô lượng kiếp trước khi có thể trở thành hiểu biết đầy đủ về tất cả các thực tại xuất hiện. Quá trình phát triển trí tuệ có một số giai đoạn cụ thể gọi là các tầng tuệ. Ngay cả tầng </w:t>
      </w:r>
      <w:r>
        <w:rPr>
          <w:color w:val="231F20"/>
          <w:w w:val="85"/>
        </w:rPr>
        <w:t>tuệ thứ nhất, chỉ là giai đoạn bắt đầu của tuệ giác thôi, cũng</w:t>
      </w:r>
      <w:r>
        <w:rPr>
          <w:color w:val="231F20"/>
          <w:spacing w:val="40"/>
        </w:rPr>
        <w:t> </w:t>
      </w:r>
      <w:r>
        <w:rPr>
          <w:color w:val="231F20"/>
          <w:w w:val="95"/>
        </w:rPr>
        <w:t>rất</w:t>
      </w:r>
      <w:r>
        <w:rPr>
          <w:color w:val="231F20"/>
          <w:w w:val="95"/>
        </w:rPr>
        <w:t> khó</w:t>
      </w:r>
      <w:r>
        <w:rPr>
          <w:color w:val="231F20"/>
          <w:w w:val="95"/>
        </w:rPr>
        <w:t> đạt</w:t>
      </w:r>
      <w:r>
        <w:rPr>
          <w:color w:val="231F20"/>
          <w:w w:val="95"/>
        </w:rPr>
        <w:t> được.</w:t>
      </w:r>
      <w:r>
        <w:rPr>
          <w:color w:val="231F20"/>
          <w:w w:val="95"/>
        </w:rPr>
        <w:t> Ở</w:t>
      </w:r>
      <w:r>
        <w:rPr>
          <w:color w:val="231F20"/>
          <w:w w:val="95"/>
        </w:rPr>
        <w:t> giai</w:t>
      </w:r>
      <w:r>
        <w:rPr>
          <w:color w:val="231F20"/>
          <w:w w:val="95"/>
        </w:rPr>
        <w:t> đoạn</w:t>
      </w:r>
      <w:r>
        <w:rPr>
          <w:color w:val="231F20"/>
          <w:w w:val="95"/>
        </w:rPr>
        <w:t> này</w:t>
      </w:r>
      <w:r>
        <w:rPr>
          <w:color w:val="231F20"/>
          <w:w w:val="95"/>
        </w:rPr>
        <w:t> những</w:t>
      </w:r>
      <w:r>
        <w:rPr>
          <w:color w:val="231F20"/>
          <w:w w:val="95"/>
        </w:rPr>
        <w:t> đặc</w:t>
      </w:r>
      <w:r>
        <w:rPr>
          <w:color w:val="231F20"/>
          <w:w w:val="95"/>
        </w:rPr>
        <w:t> tính</w:t>
      </w:r>
      <w:r>
        <w:rPr>
          <w:color w:val="231F20"/>
          <w:w w:val="95"/>
        </w:rPr>
        <w:t> khác </w:t>
      </w:r>
      <w:r>
        <w:rPr>
          <w:color w:val="231F20"/>
          <w:w w:val="90"/>
        </w:rPr>
        <w:t>nhau của danh và sắc xuất hiện được phân biệt rõ ràng. Ở mỗi tầng tuệ cao hơn, hiểu biết càng trở nên sâu sắc. Các đối tượng của tuệ giác đều như nhau: các hiện tượng danh và sắc xuất hiện, nhưng hiểu biết về chúng trở nên rõ ràng </w:t>
      </w:r>
      <w:r>
        <w:rPr>
          <w:color w:val="231F20"/>
          <w:w w:val="95"/>
        </w:rPr>
        <w:t>hơn.</w:t>
      </w:r>
      <w:r>
        <w:rPr>
          <w:color w:val="231F20"/>
          <w:spacing w:val="-2"/>
          <w:w w:val="95"/>
        </w:rPr>
        <w:t> </w:t>
      </w:r>
      <w:r>
        <w:rPr>
          <w:color w:val="231F20"/>
          <w:w w:val="95"/>
        </w:rPr>
        <w:t>Khi</w:t>
      </w:r>
      <w:r>
        <w:rPr>
          <w:color w:val="231F20"/>
          <w:spacing w:val="-2"/>
          <w:w w:val="95"/>
        </w:rPr>
        <w:t> </w:t>
      </w:r>
      <w:r>
        <w:rPr>
          <w:color w:val="231F20"/>
          <w:w w:val="95"/>
        </w:rPr>
        <w:t>các</w:t>
      </w:r>
      <w:r>
        <w:rPr>
          <w:color w:val="231F20"/>
          <w:spacing w:val="-2"/>
          <w:w w:val="95"/>
        </w:rPr>
        <w:t> </w:t>
      </w:r>
      <w:r>
        <w:rPr>
          <w:color w:val="231F20"/>
          <w:w w:val="95"/>
        </w:rPr>
        <w:t>pháp</w:t>
      </w:r>
      <w:r>
        <w:rPr>
          <w:color w:val="231F20"/>
          <w:spacing w:val="-2"/>
          <w:w w:val="95"/>
        </w:rPr>
        <w:t> </w:t>
      </w:r>
      <w:r>
        <w:rPr>
          <w:color w:val="231F20"/>
          <w:w w:val="95"/>
        </w:rPr>
        <w:t>hữu</w:t>
      </w:r>
      <w:r>
        <w:rPr>
          <w:color w:val="231F20"/>
          <w:spacing w:val="-2"/>
          <w:w w:val="95"/>
        </w:rPr>
        <w:t> </w:t>
      </w:r>
      <w:r>
        <w:rPr>
          <w:color w:val="231F20"/>
          <w:w w:val="95"/>
        </w:rPr>
        <w:t>vi</w:t>
      </w:r>
      <w:r>
        <w:rPr>
          <w:color w:val="231F20"/>
          <w:spacing w:val="-2"/>
          <w:w w:val="95"/>
        </w:rPr>
        <w:t> </w:t>
      </w:r>
      <w:r>
        <w:rPr>
          <w:color w:val="231F20"/>
          <w:w w:val="95"/>
        </w:rPr>
        <w:t>đã</w:t>
      </w:r>
      <w:r>
        <w:rPr>
          <w:color w:val="231F20"/>
          <w:spacing w:val="-2"/>
          <w:w w:val="95"/>
        </w:rPr>
        <w:t> </w:t>
      </w:r>
      <w:r>
        <w:rPr>
          <w:color w:val="231F20"/>
          <w:w w:val="95"/>
        </w:rPr>
        <w:t>được</w:t>
      </w:r>
      <w:r>
        <w:rPr>
          <w:color w:val="231F20"/>
          <w:spacing w:val="-2"/>
          <w:w w:val="95"/>
        </w:rPr>
        <w:t> </w:t>
      </w:r>
      <w:r>
        <w:rPr>
          <w:color w:val="231F20"/>
          <w:w w:val="95"/>
        </w:rPr>
        <w:t>thấy</w:t>
      </w:r>
      <w:r>
        <w:rPr>
          <w:color w:val="231F20"/>
          <w:spacing w:val="-2"/>
          <w:w w:val="95"/>
        </w:rPr>
        <w:t> </w:t>
      </w:r>
      <w:r>
        <w:rPr>
          <w:color w:val="231F20"/>
          <w:w w:val="95"/>
        </w:rPr>
        <w:t>là</w:t>
      </w:r>
      <w:r>
        <w:rPr>
          <w:color w:val="231F20"/>
          <w:spacing w:val="-2"/>
          <w:w w:val="95"/>
        </w:rPr>
        <w:t> </w:t>
      </w:r>
      <w:r>
        <w:rPr>
          <w:color w:val="231F20"/>
          <w:w w:val="95"/>
        </w:rPr>
        <w:t>vô</w:t>
      </w:r>
      <w:r>
        <w:rPr>
          <w:color w:val="231F20"/>
          <w:spacing w:val="-2"/>
          <w:w w:val="95"/>
        </w:rPr>
        <w:t> </w:t>
      </w:r>
      <w:r>
        <w:rPr>
          <w:color w:val="231F20"/>
          <w:w w:val="95"/>
        </w:rPr>
        <w:t>thường,</w:t>
      </w:r>
      <w:r>
        <w:rPr>
          <w:color w:val="231F20"/>
          <w:spacing w:val="-2"/>
          <w:w w:val="95"/>
        </w:rPr>
        <w:t> </w:t>
      </w:r>
      <w:r>
        <w:rPr>
          <w:color w:val="231F20"/>
          <w:w w:val="95"/>
        </w:rPr>
        <w:t>khổ và vô ngã thì Niết Bàn, thực tại là pháp vô vi, được kinh </w:t>
      </w:r>
      <w:r>
        <w:rPr>
          <w:color w:val="231F20"/>
          <w:w w:val="90"/>
        </w:rPr>
        <w:t>nghiệm. Tâm kinh nghiệm Niết Bàn là một tâm “siêu thế” [tiếng Pāli là lokuttaracitta], nó thuộc về cảnh giới tâm cao </w:t>
      </w:r>
      <w:r>
        <w:rPr>
          <w:color w:val="231F20"/>
          <w:w w:val="95"/>
        </w:rPr>
        <w:t>hơn</w:t>
      </w:r>
      <w:r>
        <w:rPr>
          <w:color w:val="231F20"/>
          <w:w w:val="95"/>
        </w:rPr>
        <w:t> cảnh</w:t>
      </w:r>
      <w:r>
        <w:rPr>
          <w:color w:val="231F20"/>
          <w:w w:val="95"/>
        </w:rPr>
        <w:t> giới</w:t>
      </w:r>
      <w:r>
        <w:rPr>
          <w:color w:val="231F20"/>
          <w:w w:val="95"/>
        </w:rPr>
        <w:t> tâm</w:t>
      </w:r>
      <w:r>
        <w:rPr>
          <w:color w:val="231F20"/>
          <w:w w:val="95"/>
        </w:rPr>
        <w:t> kinh</w:t>
      </w:r>
      <w:r>
        <w:rPr>
          <w:color w:val="231F20"/>
          <w:w w:val="95"/>
        </w:rPr>
        <w:t> nghiệm</w:t>
      </w:r>
      <w:r>
        <w:rPr>
          <w:color w:val="231F20"/>
          <w:w w:val="95"/>
        </w:rPr>
        <w:t> các</w:t>
      </w:r>
      <w:r>
        <w:rPr>
          <w:color w:val="231F20"/>
          <w:w w:val="95"/>
        </w:rPr>
        <w:t> đối</w:t>
      </w:r>
      <w:r>
        <w:rPr>
          <w:color w:val="231F20"/>
          <w:w w:val="95"/>
        </w:rPr>
        <w:t> tượng</w:t>
      </w:r>
      <w:r>
        <w:rPr>
          <w:color w:val="231F20"/>
          <w:w w:val="95"/>
        </w:rPr>
        <w:t> ngũ</w:t>
      </w:r>
      <w:r>
        <w:rPr>
          <w:color w:val="231F20"/>
          <w:w w:val="95"/>
        </w:rPr>
        <w:t> quan </w:t>
      </w:r>
      <w:r>
        <w:rPr>
          <w:color w:val="231F20"/>
          <w:w w:val="85"/>
        </w:rPr>
        <w:t>hay cảnh giới tâm nhập định. Tất cả tám chi của Bát Chánh </w:t>
      </w:r>
      <w:r>
        <w:rPr>
          <w:color w:val="231F20"/>
          <w:w w:val="90"/>
        </w:rPr>
        <w:t>Đạo</w:t>
      </w:r>
      <w:r>
        <w:rPr>
          <w:color w:val="231F20"/>
          <w:spacing w:val="3"/>
        </w:rPr>
        <w:t> </w:t>
      </w:r>
      <w:r>
        <w:rPr>
          <w:color w:val="231F20"/>
          <w:w w:val="90"/>
        </w:rPr>
        <w:t>sinh</w:t>
      </w:r>
      <w:r>
        <w:rPr>
          <w:color w:val="231F20"/>
          <w:spacing w:val="5"/>
        </w:rPr>
        <w:t> </w:t>
      </w:r>
      <w:r>
        <w:rPr>
          <w:color w:val="231F20"/>
          <w:w w:val="90"/>
        </w:rPr>
        <w:t>kèm</w:t>
      </w:r>
      <w:r>
        <w:rPr>
          <w:color w:val="231F20"/>
          <w:spacing w:val="5"/>
        </w:rPr>
        <w:t> </w:t>
      </w:r>
      <w:r>
        <w:rPr>
          <w:color w:val="231F20"/>
          <w:w w:val="90"/>
        </w:rPr>
        <w:t>với</w:t>
      </w:r>
      <w:r>
        <w:rPr>
          <w:color w:val="231F20"/>
          <w:spacing w:val="5"/>
        </w:rPr>
        <w:t> </w:t>
      </w:r>
      <w:r>
        <w:rPr>
          <w:color w:val="231F20"/>
          <w:w w:val="90"/>
        </w:rPr>
        <w:t>tâm</w:t>
      </w:r>
      <w:r>
        <w:rPr>
          <w:color w:val="231F20"/>
          <w:spacing w:val="5"/>
        </w:rPr>
        <w:t> </w:t>
      </w:r>
      <w:r>
        <w:rPr>
          <w:color w:val="231F20"/>
          <w:w w:val="90"/>
        </w:rPr>
        <w:t>siêu</w:t>
      </w:r>
      <w:r>
        <w:rPr>
          <w:color w:val="231F20"/>
          <w:spacing w:val="5"/>
        </w:rPr>
        <w:t> </w:t>
      </w:r>
      <w:r>
        <w:rPr>
          <w:color w:val="231F20"/>
          <w:w w:val="90"/>
        </w:rPr>
        <w:t>thế</w:t>
      </w:r>
      <w:r>
        <w:rPr>
          <w:color w:val="231F20"/>
          <w:spacing w:val="5"/>
        </w:rPr>
        <w:t> </w:t>
      </w:r>
      <w:r>
        <w:rPr>
          <w:color w:val="231F20"/>
          <w:w w:val="90"/>
        </w:rPr>
        <w:t>vào</w:t>
      </w:r>
      <w:r>
        <w:rPr>
          <w:color w:val="231F20"/>
          <w:spacing w:val="5"/>
        </w:rPr>
        <w:t> </w:t>
      </w:r>
      <w:r>
        <w:rPr>
          <w:color w:val="231F20"/>
          <w:w w:val="90"/>
        </w:rPr>
        <w:t>khoảnh</w:t>
      </w:r>
      <w:r>
        <w:rPr>
          <w:color w:val="231F20"/>
          <w:spacing w:val="5"/>
        </w:rPr>
        <w:t> </w:t>
      </w:r>
      <w:r>
        <w:rPr>
          <w:color w:val="231F20"/>
          <w:w w:val="90"/>
        </w:rPr>
        <w:t>khắc</w:t>
      </w:r>
      <w:r>
        <w:rPr>
          <w:color w:val="231F20"/>
          <w:spacing w:val="5"/>
        </w:rPr>
        <w:t> </w:t>
      </w:r>
      <w:r>
        <w:rPr>
          <w:color w:val="231F20"/>
          <w:w w:val="90"/>
        </w:rPr>
        <w:t>giác</w:t>
      </w:r>
      <w:r>
        <w:rPr>
          <w:color w:val="231F20"/>
          <w:spacing w:val="5"/>
        </w:rPr>
        <w:t> </w:t>
      </w:r>
      <w:r>
        <w:rPr>
          <w:color w:val="231F20"/>
          <w:spacing w:val="-4"/>
          <w:w w:val="90"/>
        </w:rPr>
        <w:t>ngộ.</w:t>
      </w:r>
    </w:p>
    <w:p>
      <w:pPr>
        <w:pStyle w:val="BodyText"/>
        <w:spacing w:line="292" w:lineRule="auto" w:before="98"/>
        <w:ind w:right="20"/>
      </w:pPr>
      <w:r>
        <w:rPr/>
        <w:br w:type="column"/>
      </w:r>
      <w:r>
        <w:rPr>
          <w:color w:val="231F20"/>
          <w:w w:val="95"/>
        </w:rPr>
        <w:t>Các</w:t>
      </w:r>
      <w:r>
        <w:rPr>
          <w:color w:val="231F20"/>
          <w:w w:val="95"/>
        </w:rPr>
        <w:t> phiền</w:t>
      </w:r>
      <w:r>
        <w:rPr>
          <w:color w:val="231F20"/>
          <w:w w:val="95"/>
        </w:rPr>
        <w:t> não</w:t>
      </w:r>
      <w:r>
        <w:rPr>
          <w:color w:val="231F20"/>
          <w:w w:val="95"/>
        </w:rPr>
        <w:t> lần</w:t>
      </w:r>
      <w:r>
        <w:rPr>
          <w:color w:val="231F20"/>
          <w:w w:val="95"/>
        </w:rPr>
        <w:t> lượt</w:t>
      </w:r>
      <w:r>
        <w:rPr>
          <w:color w:val="231F20"/>
          <w:w w:val="95"/>
        </w:rPr>
        <w:t> được</w:t>
      </w:r>
      <w:r>
        <w:rPr>
          <w:color w:val="231F20"/>
          <w:w w:val="95"/>
        </w:rPr>
        <w:t> tận</w:t>
      </w:r>
      <w:r>
        <w:rPr>
          <w:color w:val="231F20"/>
          <w:w w:val="95"/>
        </w:rPr>
        <w:t> diệt</w:t>
      </w:r>
      <w:r>
        <w:rPr>
          <w:color w:val="231F20"/>
          <w:w w:val="95"/>
        </w:rPr>
        <w:t> qua</w:t>
      </w:r>
      <w:r>
        <w:rPr>
          <w:color w:val="231F20"/>
          <w:w w:val="95"/>
        </w:rPr>
        <w:t> bốn</w:t>
      </w:r>
      <w:r>
        <w:rPr>
          <w:color w:val="231F20"/>
          <w:w w:val="95"/>
        </w:rPr>
        <w:t> giai</w:t>
      </w:r>
      <w:r>
        <w:rPr>
          <w:color w:val="231F20"/>
          <w:w w:val="95"/>
        </w:rPr>
        <w:t> đoạn </w:t>
      </w:r>
      <w:r>
        <w:rPr>
          <w:color w:val="231F20"/>
          <w:w w:val="90"/>
        </w:rPr>
        <w:t>giác ngộ. Tâm siêu thế kinh nghiệm Niết Bàn sinh khởi và diệt đi ngay lập tức. Người chưa đạt đến giai đoạn thứ tư, cũng là giai đoạn cuối cùng của giác ngộ thì vẫn còn phiền </w:t>
      </w:r>
      <w:r>
        <w:rPr>
          <w:color w:val="231F20"/>
          <w:w w:val="85"/>
        </w:rPr>
        <w:t>não, nhưng không còn nhân duyên cho phạm giới (bất thiện </w:t>
      </w:r>
      <w:r>
        <w:rPr>
          <w:color w:val="231F20"/>
          <w:w w:val="90"/>
        </w:rPr>
        <w:t>nghiệp) dẫn đến tái sinh vào khổ cảnh nữa.</w:t>
      </w:r>
    </w:p>
    <w:p>
      <w:pPr>
        <w:pStyle w:val="BodyText"/>
        <w:spacing w:line="292" w:lineRule="auto" w:before="120"/>
        <w:ind w:right="20" w:firstLine="453"/>
      </w:pPr>
      <w:r>
        <w:rPr>
          <w:color w:val="231F20"/>
          <w:w w:val="90"/>
        </w:rPr>
        <w:t>Khi đọc các từ “giác ngộ” và “siêu thế”, người ta có thể tưởng tượng rằng giác ngộ là một cái gì đó bí ẩn, nó không </w:t>
      </w:r>
      <w:r>
        <w:rPr>
          <w:color w:val="231F20"/>
          <w:w w:val="95"/>
        </w:rPr>
        <w:t>thể</w:t>
      </w:r>
      <w:r>
        <w:rPr>
          <w:color w:val="231F20"/>
          <w:w w:val="95"/>
        </w:rPr>
        <w:t> xảy</w:t>
      </w:r>
      <w:r>
        <w:rPr>
          <w:color w:val="231F20"/>
          <w:w w:val="95"/>
        </w:rPr>
        <w:t> ra</w:t>
      </w:r>
      <w:r>
        <w:rPr>
          <w:color w:val="231F20"/>
          <w:w w:val="95"/>
        </w:rPr>
        <w:t> trong</w:t>
      </w:r>
      <w:r>
        <w:rPr>
          <w:color w:val="231F20"/>
          <w:w w:val="95"/>
        </w:rPr>
        <w:t> cuộc</w:t>
      </w:r>
      <w:r>
        <w:rPr>
          <w:color w:val="231F20"/>
          <w:w w:val="95"/>
        </w:rPr>
        <w:t> sống</w:t>
      </w:r>
      <w:r>
        <w:rPr>
          <w:color w:val="231F20"/>
          <w:w w:val="95"/>
        </w:rPr>
        <w:t> hàng</w:t>
      </w:r>
      <w:r>
        <w:rPr>
          <w:color w:val="231F20"/>
          <w:w w:val="95"/>
        </w:rPr>
        <w:t> ngày.</w:t>
      </w:r>
      <w:r>
        <w:rPr>
          <w:color w:val="231F20"/>
          <w:w w:val="95"/>
        </w:rPr>
        <w:t> Tuy</w:t>
      </w:r>
      <w:r>
        <w:rPr>
          <w:color w:val="231F20"/>
          <w:w w:val="95"/>
        </w:rPr>
        <w:t> nhiên,</w:t>
      </w:r>
      <w:r>
        <w:rPr>
          <w:color w:val="231F20"/>
          <w:w w:val="95"/>
        </w:rPr>
        <w:t> chức </w:t>
      </w:r>
      <w:r>
        <w:rPr>
          <w:color w:val="231F20"/>
          <w:w w:val="90"/>
        </w:rPr>
        <w:t>năng của trí tuệ là xuyên thấu bản chất thật của các thực</w:t>
      </w:r>
      <w:r>
        <w:rPr>
          <w:color w:val="231F20"/>
          <w:spacing w:val="40"/>
        </w:rPr>
        <w:t> </w:t>
      </w:r>
      <w:r>
        <w:rPr>
          <w:color w:val="231F20"/>
          <w:w w:val="85"/>
        </w:rPr>
        <w:t>tại trong cuộc sống hàng ngày, và khi nó đã được phát triển đến</w:t>
      </w:r>
      <w:r>
        <w:rPr>
          <w:color w:val="231F20"/>
        </w:rPr>
        <w:t> </w:t>
      </w:r>
      <w:r>
        <w:rPr>
          <w:color w:val="231F20"/>
          <w:w w:val="85"/>
        </w:rPr>
        <w:t>mức</w:t>
      </w:r>
      <w:r>
        <w:rPr>
          <w:color w:val="231F20"/>
        </w:rPr>
        <w:t> </w:t>
      </w:r>
      <w:r>
        <w:rPr>
          <w:color w:val="231F20"/>
          <w:w w:val="85"/>
        </w:rPr>
        <w:t>độ</w:t>
      </w:r>
      <w:r>
        <w:rPr>
          <w:color w:val="231F20"/>
        </w:rPr>
        <w:t> </w:t>
      </w:r>
      <w:r>
        <w:rPr>
          <w:color w:val="231F20"/>
          <w:w w:val="85"/>
        </w:rPr>
        <w:t>giác</w:t>
      </w:r>
      <w:r>
        <w:rPr>
          <w:color w:val="231F20"/>
        </w:rPr>
        <w:t> </w:t>
      </w:r>
      <w:r>
        <w:rPr>
          <w:color w:val="231F20"/>
          <w:w w:val="85"/>
        </w:rPr>
        <w:t>ngộ</w:t>
      </w:r>
      <w:r>
        <w:rPr>
          <w:color w:val="231F20"/>
        </w:rPr>
        <w:t> </w:t>
      </w:r>
      <w:r>
        <w:rPr>
          <w:color w:val="231F20"/>
          <w:w w:val="85"/>
        </w:rPr>
        <w:t>thì</w:t>
      </w:r>
      <w:r>
        <w:rPr>
          <w:color w:val="231F20"/>
        </w:rPr>
        <w:t> </w:t>
      </w:r>
      <w:r>
        <w:rPr>
          <w:color w:val="231F20"/>
          <w:w w:val="85"/>
        </w:rPr>
        <w:t>tâm</w:t>
      </w:r>
      <w:r>
        <w:rPr>
          <w:color w:val="231F20"/>
        </w:rPr>
        <w:t> </w:t>
      </w:r>
      <w:r>
        <w:rPr>
          <w:color w:val="231F20"/>
          <w:w w:val="85"/>
        </w:rPr>
        <w:t>siêu</w:t>
      </w:r>
      <w:r>
        <w:rPr>
          <w:color w:val="231F20"/>
        </w:rPr>
        <w:t> </w:t>
      </w:r>
      <w:r>
        <w:rPr>
          <w:color w:val="231F20"/>
          <w:w w:val="85"/>
        </w:rPr>
        <w:t>thế</w:t>
      </w:r>
      <w:r>
        <w:rPr>
          <w:color w:val="231F20"/>
        </w:rPr>
        <w:t> </w:t>
      </w:r>
      <w:r>
        <w:rPr>
          <w:color w:val="231F20"/>
          <w:w w:val="85"/>
        </w:rPr>
        <w:t>kinh</w:t>
      </w:r>
      <w:r>
        <w:rPr>
          <w:color w:val="231F20"/>
        </w:rPr>
        <w:t> </w:t>
      </w:r>
      <w:r>
        <w:rPr>
          <w:color w:val="231F20"/>
          <w:w w:val="85"/>
        </w:rPr>
        <w:t>nghiệm</w:t>
      </w:r>
      <w:r>
        <w:rPr>
          <w:color w:val="231F20"/>
        </w:rPr>
        <w:t> </w:t>
      </w:r>
      <w:r>
        <w:rPr>
          <w:color w:val="231F20"/>
          <w:w w:val="85"/>
        </w:rPr>
        <w:t>Niết</w:t>
      </w:r>
      <w:r>
        <w:rPr>
          <w:color w:val="231F20"/>
        </w:rPr>
        <w:t> </w:t>
      </w:r>
      <w:r>
        <w:rPr>
          <w:color w:val="231F20"/>
          <w:w w:val="85"/>
        </w:rPr>
        <w:t>Bàn</w:t>
      </w:r>
      <w:r>
        <w:rPr>
          <w:color w:val="231F20"/>
        </w:rPr>
        <w:t> </w:t>
      </w:r>
      <w:r>
        <w:rPr>
          <w:color w:val="231F20"/>
          <w:w w:val="85"/>
        </w:rPr>
        <w:t>có thể sinh khởi ngay trong cuộc sống hàng ngày. Giác ngộ </w:t>
      </w:r>
      <w:r>
        <w:rPr>
          <w:color w:val="231F20"/>
          <w:w w:val="95"/>
        </w:rPr>
        <w:t>thậm chí có thể đạt được ngay sau khi một tâm bất thiện </w:t>
      </w:r>
      <w:r>
        <w:rPr>
          <w:color w:val="231F20"/>
          <w:w w:val="90"/>
        </w:rPr>
        <w:t>phát sinh nếu trí tuệ thâm nhập được bản chất thật sự của </w:t>
      </w:r>
      <w:r>
        <w:rPr>
          <w:color w:val="231F20"/>
          <w:w w:val="85"/>
        </w:rPr>
        <w:t>nó.</w:t>
      </w:r>
      <w:r>
        <w:rPr>
          <w:color w:val="231F20"/>
        </w:rPr>
        <w:t> </w:t>
      </w:r>
      <w:r>
        <w:rPr>
          <w:color w:val="231F20"/>
          <w:w w:val="85"/>
        </w:rPr>
        <w:t>Chúng</w:t>
      </w:r>
      <w:r>
        <w:rPr>
          <w:color w:val="231F20"/>
        </w:rPr>
        <w:t> </w:t>
      </w:r>
      <w:r>
        <w:rPr>
          <w:color w:val="231F20"/>
          <w:w w:val="85"/>
        </w:rPr>
        <w:t>ta</w:t>
      </w:r>
      <w:r>
        <w:rPr>
          <w:color w:val="231F20"/>
        </w:rPr>
        <w:t> </w:t>
      </w:r>
      <w:r>
        <w:rPr>
          <w:color w:val="231F20"/>
          <w:w w:val="85"/>
        </w:rPr>
        <w:t>đọc</w:t>
      </w:r>
      <w:r>
        <w:rPr>
          <w:color w:val="231F20"/>
        </w:rPr>
        <w:t> </w:t>
      </w:r>
      <w:r>
        <w:rPr>
          <w:color w:val="231F20"/>
          <w:w w:val="85"/>
        </w:rPr>
        <w:t>trong</w:t>
      </w:r>
      <w:r>
        <w:rPr>
          <w:color w:val="231F20"/>
        </w:rPr>
        <w:t> </w:t>
      </w:r>
      <w:r>
        <w:rPr>
          <w:color w:val="231F20"/>
          <w:w w:val="85"/>
        </w:rPr>
        <w:t>Trưởng</w:t>
      </w:r>
      <w:r>
        <w:rPr>
          <w:color w:val="231F20"/>
        </w:rPr>
        <w:t> </w:t>
      </w:r>
      <w:r>
        <w:rPr>
          <w:color w:val="231F20"/>
          <w:w w:val="85"/>
        </w:rPr>
        <w:t>lão</w:t>
      </w:r>
      <w:r>
        <w:rPr>
          <w:color w:val="231F20"/>
        </w:rPr>
        <w:t> </w:t>
      </w:r>
      <w:r>
        <w:rPr>
          <w:color w:val="231F20"/>
          <w:w w:val="85"/>
        </w:rPr>
        <w:t>Ni</w:t>
      </w:r>
      <w:r>
        <w:rPr>
          <w:color w:val="231F20"/>
        </w:rPr>
        <w:t> </w:t>
      </w:r>
      <w:r>
        <w:rPr>
          <w:color w:val="231F20"/>
          <w:w w:val="85"/>
        </w:rPr>
        <w:t>kệ</w:t>
      </w:r>
      <w:r>
        <w:rPr>
          <w:color w:val="231F20"/>
        </w:rPr>
        <w:t> </w:t>
      </w:r>
      <w:r>
        <w:rPr>
          <w:color w:val="231F20"/>
          <w:w w:val="85"/>
        </w:rPr>
        <w:t>(Therīgāthā,</w:t>
      </w:r>
      <w:r>
        <w:rPr>
          <w:color w:val="231F20"/>
        </w:rPr>
        <w:t> </w:t>
      </w:r>
      <w:r>
        <w:rPr>
          <w:color w:val="231F20"/>
          <w:w w:val="85"/>
        </w:rPr>
        <w:t>Canto</w:t>
      </w:r>
      <w:r>
        <w:rPr>
          <w:color w:val="231F20"/>
          <w:spacing w:val="80"/>
        </w:rPr>
        <w:t> </w:t>
      </w:r>
      <w:r>
        <w:rPr>
          <w:color w:val="231F20"/>
          <w:w w:val="90"/>
        </w:rPr>
        <w:t>I, 1) về một người phụ nữ đạt giác ngộ trong nhà bếp. Khi nhận thấy cà ri đã bị cháy trong lò, bà nhận ra đặc tính của vô thường hiện hữu trong các thực tại hữu vi</w:t>
      </w:r>
      <w:r>
        <w:rPr>
          <w:color w:val="231F20"/>
          <w:spacing w:val="-7"/>
          <w:w w:val="90"/>
        </w:rPr>
        <w:t> </w:t>
      </w:r>
      <w:r>
        <w:rPr>
          <w:color w:val="231F20"/>
          <w:w w:val="90"/>
        </w:rPr>
        <w:t>và sau đó đạt được giác ngộ. Các sự kiện trong cuộc sống hàng ngày có </w:t>
      </w:r>
      <w:r>
        <w:rPr>
          <w:color w:val="231F20"/>
          <w:w w:val="95"/>
        </w:rPr>
        <w:t>thể nhắc nhở chúng ta về bản chất thực sự của thực tại. </w:t>
      </w:r>
      <w:r>
        <w:rPr>
          <w:color w:val="231F20"/>
          <w:w w:val="90"/>
        </w:rPr>
        <w:t>Sẽ không là hiểu biết thực sự nếu hiểu biết ấy không được phát triển trong cuộc sống hàng ngày. Chúng ta đọc thấy rằng con người vào thời Đức Phật thậm chí có thể đạt giác </w:t>
      </w:r>
      <w:r>
        <w:rPr>
          <w:color w:val="231F20"/>
          <w:w w:val="85"/>
        </w:rPr>
        <w:t>ngộ</w:t>
      </w:r>
      <w:r>
        <w:rPr>
          <w:color w:val="231F20"/>
          <w:spacing w:val="23"/>
        </w:rPr>
        <w:t> </w:t>
      </w:r>
      <w:r>
        <w:rPr>
          <w:color w:val="231F20"/>
          <w:w w:val="85"/>
        </w:rPr>
        <w:t>ngay</w:t>
      </w:r>
      <w:r>
        <w:rPr>
          <w:color w:val="231F20"/>
          <w:spacing w:val="23"/>
        </w:rPr>
        <w:t> </w:t>
      </w:r>
      <w:r>
        <w:rPr>
          <w:color w:val="231F20"/>
          <w:w w:val="85"/>
        </w:rPr>
        <w:t>khi</w:t>
      </w:r>
      <w:r>
        <w:rPr>
          <w:color w:val="231F20"/>
          <w:spacing w:val="23"/>
        </w:rPr>
        <w:t> </w:t>
      </w:r>
      <w:r>
        <w:rPr>
          <w:color w:val="231F20"/>
          <w:w w:val="85"/>
        </w:rPr>
        <w:t>đang</w:t>
      </w:r>
      <w:r>
        <w:rPr>
          <w:color w:val="231F20"/>
          <w:spacing w:val="24"/>
        </w:rPr>
        <w:t> </w:t>
      </w:r>
      <w:r>
        <w:rPr>
          <w:color w:val="231F20"/>
          <w:w w:val="85"/>
        </w:rPr>
        <w:t>nghe</w:t>
      </w:r>
      <w:r>
        <w:rPr>
          <w:color w:val="231F20"/>
          <w:spacing w:val="23"/>
        </w:rPr>
        <w:t> </w:t>
      </w:r>
      <w:r>
        <w:rPr>
          <w:color w:val="231F20"/>
          <w:w w:val="85"/>
        </w:rPr>
        <w:t>Phật</w:t>
      </w:r>
      <w:r>
        <w:rPr>
          <w:color w:val="231F20"/>
          <w:spacing w:val="23"/>
        </w:rPr>
        <w:t> </w:t>
      </w:r>
      <w:r>
        <w:rPr>
          <w:color w:val="231F20"/>
          <w:w w:val="85"/>
        </w:rPr>
        <w:t>thuyết</w:t>
      </w:r>
      <w:r>
        <w:rPr>
          <w:color w:val="231F20"/>
          <w:spacing w:val="24"/>
        </w:rPr>
        <w:t> </w:t>
      </w:r>
      <w:r>
        <w:rPr>
          <w:color w:val="231F20"/>
          <w:w w:val="85"/>
        </w:rPr>
        <w:t>hoặc</w:t>
      </w:r>
      <w:r>
        <w:rPr>
          <w:color w:val="231F20"/>
          <w:spacing w:val="23"/>
        </w:rPr>
        <w:t> </w:t>
      </w:r>
      <w:r>
        <w:rPr>
          <w:color w:val="231F20"/>
          <w:w w:val="85"/>
        </w:rPr>
        <w:t>ngay</w:t>
      </w:r>
      <w:r>
        <w:rPr>
          <w:color w:val="231F20"/>
          <w:spacing w:val="23"/>
        </w:rPr>
        <w:t> </w:t>
      </w:r>
      <w:r>
        <w:rPr>
          <w:color w:val="231F20"/>
          <w:w w:val="85"/>
        </w:rPr>
        <w:t>sau</w:t>
      </w:r>
      <w:r>
        <w:rPr>
          <w:color w:val="231F20"/>
          <w:spacing w:val="24"/>
        </w:rPr>
        <w:t> </w:t>
      </w:r>
      <w:r>
        <w:rPr>
          <w:color w:val="231F20"/>
          <w:w w:val="85"/>
        </w:rPr>
        <w:t>khi</w:t>
      </w:r>
      <w:r>
        <w:rPr>
          <w:color w:val="231F20"/>
          <w:spacing w:val="23"/>
        </w:rPr>
        <w:t> </w:t>
      </w:r>
      <w:r>
        <w:rPr>
          <w:color w:val="231F20"/>
          <w:spacing w:val="-5"/>
          <w:w w:val="85"/>
        </w:rPr>
        <w:t>bài</w:t>
      </w:r>
    </w:p>
    <w:p>
      <w:pPr>
        <w:pStyle w:val="BodyText"/>
        <w:spacing w:after="0" w:line="292"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3"/>
        <w:ind w:left="0"/>
        <w:jc w:val="left"/>
        <w:rPr>
          <w:sz w:val="20"/>
        </w:rPr>
      </w:pPr>
    </w:p>
    <w:p>
      <w:pPr>
        <w:pStyle w:val="BodyText"/>
        <w:spacing w:after="0"/>
        <w:jc w:val="left"/>
        <w:rPr>
          <w:sz w:val="20"/>
        </w:rPr>
        <w:sectPr>
          <w:headerReference w:type="default" r:id="rId88"/>
          <w:pgSz w:w="17010" w:h="12190" w:orient="landscape"/>
          <w:pgMar w:header="1224" w:footer="0" w:top="1560" w:bottom="280" w:left="1275" w:right="1275"/>
        </w:sectPr>
      </w:pPr>
    </w:p>
    <w:p>
      <w:pPr>
        <w:pStyle w:val="BodyText"/>
        <w:spacing w:line="297" w:lineRule="auto" w:before="98"/>
      </w:pPr>
      <w:r>
        <w:rPr>
          <w:color w:val="231F20"/>
          <w:w w:val="90"/>
        </w:rPr>
        <w:t>pháp vừa dứt. Người ta có thể tự hỏi làm thế nào họ có thể </w:t>
      </w:r>
      <w:r>
        <w:rPr>
          <w:color w:val="231F20"/>
          <w:w w:val="85"/>
        </w:rPr>
        <w:t>đạt được giác ngộ một cách nhanh chóng như vậy. Thực ra,</w:t>
      </w:r>
      <w:r>
        <w:rPr>
          <w:color w:val="231F20"/>
          <w:spacing w:val="80"/>
        </w:rPr>
        <w:t> </w:t>
      </w:r>
      <w:r>
        <w:rPr>
          <w:color w:val="231F20"/>
          <w:w w:val="85"/>
        </w:rPr>
        <w:t>họ đã tích lũy được những nhân duyên phù hợp cho sự giác ngộ trong vô lượng kiếp, và khi thời điểm đã chín muồi, các</w:t>
      </w:r>
      <w:r>
        <w:rPr>
          <w:color w:val="231F20"/>
          <w:spacing w:val="40"/>
        </w:rPr>
        <w:t> </w:t>
      </w:r>
      <w:r>
        <w:rPr>
          <w:color w:val="231F20"/>
          <w:w w:val="95"/>
        </w:rPr>
        <w:t>loại tâm siêu thế phát khởi.</w:t>
      </w:r>
    </w:p>
    <w:p>
      <w:pPr>
        <w:pStyle w:val="BodyText"/>
        <w:spacing w:line="297" w:lineRule="auto" w:before="121"/>
        <w:ind w:firstLine="453"/>
      </w:pPr>
      <w:r>
        <w:rPr>
          <w:color w:val="231F20"/>
          <w:w w:val="95"/>
        </w:rPr>
        <w:t>Sự phát triển trí tuệ từ bước sơ cơ cho đến khi viên mãn là một quá trình dài vô tận. Vì vậy, cần hội tụ nhiều </w:t>
      </w:r>
      <w:r>
        <w:rPr>
          <w:color w:val="231F20"/>
          <w:w w:val="90"/>
        </w:rPr>
        <w:t>duyên tố khác nhau để đạt đến đích. Việc tìm hiểu, suy xét về Giáo lý và hiểu được cách phát triển Bát chánh đạo là nhân duyên cho chánh niệm và trí tuệ trực nhận các pháp. Tuy nhiên, ngoài những điều kiện này thì có những yếu tố </w:t>
      </w:r>
      <w:r>
        <w:rPr>
          <w:color w:val="231F20"/>
          <w:w w:val="85"/>
        </w:rPr>
        <w:t>cần thiết khác. Vô minh, chấp thủ và những phiền não khác</w:t>
      </w:r>
      <w:r>
        <w:rPr>
          <w:color w:val="231F20"/>
          <w:spacing w:val="80"/>
        </w:rPr>
        <w:t> </w:t>
      </w:r>
      <w:r>
        <w:rPr>
          <w:color w:val="231F20"/>
          <w:w w:val="90"/>
        </w:rPr>
        <w:t>đã bắt rễ sâu dầy và khó loại bỏ. Vì vậy, để đạt tới đích là </w:t>
      </w:r>
      <w:r>
        <w:rPr>
          <w:color w:val="231F20"/>
          <w:w w:val="95"/>
        </w:rPr>
        <w:t>tận diệt phiền não, cần phải tích lũy tất cả các loại thiện </w:t>
      </w:r>
      <w:r>
        <w:rPr>
          <w:color w:val="231F20"/>
          <w:w w:val="90"/>
        </w:rPr>
        <w:t>pháp song song với phát triển trí tuệ. Trong vô lượng kiếp, </w:t>
      </w:r>
      <w:r>
        <w:rPr>
          <w:color w:val="231F20"/>
          <w:w w:val="85"/>
        </w:rPr>
        <w:t>ngay cả khi ở kiếp loài vật, Đức Phật đã phát triển tất cả các </w:t>
      </w:r>
      <w:r>
        <w:rPr>
          <w:color w:val="231F20"/>
          <w:w w:val="90"/>
        </w:rPr>
        <w:t>phẩm</w:t>
      </w:r>
      <w:r>
        <w:rPr>
          <w:color w:val="231F20"/>
          <w:w w:val="90"/>
        </w:rPr>
        <w:t> hạnh</w:t>
      </w:r>
      <w:r>
        <w:rPr>
          <w:color w:val="231F20"/>
          <w:w w:val="90"/>
        </w:rPr>
        <w:t> tối</w:t>
      </w:r>
      <w:r>
        <w:rPr>
          <w:color w:val="231F20"/>
          <w:w w:val="90"/>
        </w:rPr>
        <w:t> thượng,</w:t>
      </w:r>
      <w:r>
        <w:rPr>
          <w:color w:val="231F20"/>
          <w:w w:val="90"/>
        </w:rPr>
        <w:t> các</w:t>
      </w:r>
      <w:r>
        <w:rPr>
          <w:color w:val="231F20"/>
          <w:w w:val="90"/>
        </w:rPr>
        <w:t> “Ba-la-mật”.</w:t>
      </w:r>
      <w:r>
        <w:rPr>
          <w:color w:val="231F20"/>
          <w:w w:val="90"/>
        </w:rPr>
        <w:t> Các</w:t>
      </w:r>
      <w:r>
        <w:rPr>
          <w:color w:val="231F20"/>
          <w:w w:val="90"/>
        </w:rPr>
        <w:t> phẩm</w:t>
      </w:r>
      <w:r>
        <w:rPr>
          <w:color w:val="231F20"/>
          <w:w w:val="90"/>
        </w:rPr>
        <w:t> hạnh </w:t>
      </w:r>
      <w:r>
        <w:rPr>
          <w:color w:val="231F20"/>
          <w:w w:val="85"/>
        </w:rPr>
        <w:t>này là điều kiện cần thiết để đạt được quả vị Phật. Các môn</w:t>
      </w:r>
      <w:r>
        <w:rPr>
          <w:color w:val="231F20"/>
          <w:spacing w:val="80"/>
        </w:rPr>
        <w:t> </w:t>
      </w:r>
      <w:r>
        <w:rPr>
          <w:color w:val="231F20"/>
          <w:w w:val="90"/>
        </w:rPr>
        <w:t>đệ của Ngài cũng đã phát triển các Ba-la-mật từ kiếp này qua kiếp khác, trước khi họ có thể đạt tới giác ngộ. Do sự tích lũy Ba-la-mật là điều thiết yếu để có thể phát triển Bát Chánh Đạo, sau đây tôi sẽ giải thích Ba-la-mật là gì.</w:t>
      </w:r>
    </w:p>
    <w:p>
      <w:pPr>
        <w:pStyle w:val="BodyText"/>
        <w:spacing w:before="138"/>
        <w:ind w:left="482"/>
      </w:pPr>
      <w:r>
        <w:rPr>
          <w:color w:val="231F20"/>
          <w:w w:val="90"/>
        </w:rPr>
        <w:t>Mười</w:t>
      </w:r>
      <w:r>
        <w:rPr>
          <w:color w:val="231F20"/>
          <w:spacing w:val="16"/>
        </w:rPr>
        <w:t> </w:t>
      </w:r>
      <w:r>
        <w:rPr>
          <w:color w:val="231F20"/>
          <w:w w:val="90"/>
        </w:rPr>
        <w:t>Ba-La-Mật</w:t>
      </w:r>
      <w:r>
        <w:rPr>
          <w:color w:val="231F20"/>
          <w:spacing w:val="16"/>
        </w:rPr>
        <w:t> </w:t>
      </w:r>
      <w:r>
        <w:rPr>
          <w:color w:val="231F20"/>
          <w:spacing w:val="-5"/>
          <w:w w:val="90"/>
        </w:rPr>
        <w:t>là:</w:t>
      </w:r>
    </w:p>
    <w:p>
      <w:pPr>
        <w:pStyle w:val="ListParagraph"/>
        <w:numPr>
          <w:ilvl w:val="0"/>
          <w:numId w:val="4"/>
        </w:numPr>
        <w:tabs>
          <w:tab w:pos="642" w:val="left" w:leader="none"/>
        </w:tabs>
        <w:spacing w:line="240" w:lineRule="auto" w:before="185" w:after="0"/>
        <w:ind w:left="642" w:right="0" w:hanging="160"/>
        <w:jc w:val="both"/>
        <w:rPr>
          <w:sz w:val="26"/>
        </w:rPr>
      </w:pPr>
      <w:r>
        <w:rPr>
          <w:color w:val="231F20"/>
          <w:w w:val="90"/>
          <w:sz w:val="26"/>
        </w:rPr>
        <w:t>Bố</w:t>
      </w:r>
      <w:r>
        <w:rPr>
          <w:color w:val="231F20"/>
          <w:spacing w:val="-2"/>
          <w:w w:val="95"/>
          <w:sz w:val="26"/>
        </w:rPr>
        <w:t> </w:t>
      </w:r>
      <w:r>
        <w:rPr>
          <w:color w:val="231F20"/>
          <w:spacing w:val="-5"/>
          <w:w w:val="95"/>
          <w:sz w:val="26"/>
        </w:rPr>
        <w:t>thí</w:t>
      </w:r>
    </w:p>
    <w:p>
      <w:pPr>
        <w:pStyle w:val="ListParagraph"/>
        <w:numPr>
          <w:ilvl w:val="0"/>
          <w:numId w:val="4"/>
        </w:numPr>
        <w:tabs>
          <w:tab w:pos="638" w:val="left" w:leader="none"/>
        </w:tabs>
        <w:spacing w:line="240" w:lineRule="auto" w:before="96" w:after="0"/>
        <w:ind w:left="638" w:right="0" w:hanging="156"/>
        <w:jc w:val="left"/>
        <w:rPr>
          <w:sz w:val="26"/>
        </w:rPr>
      </w:pPr>
      <w:r>
        <w:rPr/>
        <w:br w:type="column"/>
      </w:r>
      <w:r>
        <w:rPr>
          <w:color w:val="231F20"/>
          <w:spacing w:val="-5"/>
          <w:sz w:val="26"/>
        </w:rPr>
        <w:t>Trì</w:t>
      </w:r>
      <w:r>
        <w:rPr>
          <w:color w:val="231F20"/>
          <w:spacing w:val="-12"/>
          <w:sz w:val="26"/>
        </w:rPr>
        <w:t> </w:t>
      </w:r>
      <w:r>
        <w:rPr>
          <w:color w:val="231F20"/>
          <w:spacing w:val="-4"/>
          <w:sz w:val="26"/>
        </w:rPr>
        <w:t>Giới</w:t>
      </w:r>
    </w:p>
    <w:p>
      <w:pPr>
        <w:pStyle w:val="ListParagraph"/>
        <w:numPr>
          <w:ilvl w:val="0"/>
          <w:numId w:val="4"/>
        </w:numPr>
        <w:tabs>
          <w:tab w:pos="642" w:val="left" w:leader="none"/>
        </w:tabs>
        <w:spacing w:line="240" w:lineRule="auto" w:before="183" w:after="0"/>
        <w:ind w:left="642" w:right="0" w:hanging="160"/>
        <w:jc w:val="left"/>
        <w:rPr>
          <w:sz w:val="26"/>
        </w:rPr>
      </w:pPr>
      <w:r>
        <w:rPr>
          <w:color w:val="231F20"/>
          <w:w w:val="85"/>
          <w:sz w:val="26"/>
        </w:rPr>
        <w:t>Xuất</w:t>
      </w:r>
      <w:r>
        <w:rPr>
          <w:color w:val="231F20"/>
          <w:spacing w:val="23"/>
          <w:sz w:val="26"/>
        </w:rPr>
        <w:t> </w:t>
      </w:r>
      <w:r>
        <w:rPr>
          <w:color w:val="231F20"/>
          <w:spacing w:val="-5"/>
          <w:w w:val="95"/>
          <w:sz w:val="26"/>
        </w:rPr>
        <w:t>Gia</w:t>
      </w:r>
    </w:p>
    <w:p>
      <w:pPr>
        <w:pStyle w:val="ListParagraph"/>
        <w:numPr>
          <w:ilvl w:val="0"/>
          <w:numId w:val="4"/>
        </w:numPr>
        <w:tabs>
          <w:tab w:pos="638" w:val="left" w:leader="none"/>
        </w:tabs>
        <w:spacing w:line="240" w:lineRule="auto" w:before="182" w:after="0"/>
        <w:ind w:left="638" w:right="0" w:hanging="156"/>
        <w:jc w:val="left"/>
        <w:rPr>
          <w:sz w:val="26"/>
        </w:rPr>
      </w:pPr>
      <w:r>
        <w:rPr>
          <w:color w:val="231F20"/>
          <w:w w:val="90"/>
          <w:sz w:val="26"/>
        </w:rPr>
        <w:t>Trí</w:t>
      </w:r>
      <w:r>
        <w:rPr>
          <w:color w:val="231F20"/>
          <w:spacing w:val="-1"/>
          <w:sz w:val="26"/>
        </w:rPr>
        <w:t> </w:t>
      </w:r>
      <w:r>
        <w:rPr>
          <w:color w:val="231F20"/>
          <w:spacing w:val="-5"/>
          <w:w w:val="95"/>
          <w:sz w:val="26"/>
        </w:rPr>
        <w:t>Tuệ</w:t>
      </w:r>
    </w:p>
    <w:p>
      <w:pPr>
        <w:pStyle w:val="ListParagraph"/>
        <w:numPr>
          <w:ilvl w:val="0"/>
          <w:numId w:val="4"/>
        </w:numPr>
        <w:tabs>
          <w:tab w:pos="638" w:val="left" w:leader="none"/>
        </w:tabs>
        <w:spacing w:line="240" w:lineRule="auto" w:before="183" w:after="0"/>
        <w:ind w:left="638" w:right="0" w:hanging="156"/>
        <w:jc w:val="left"/>
        <w:rPr>
          <w:sz w:val="26"/>
        </w:rPr>
      </w:pPr>
      <w:r>
        <w:rPr>
          <w:color w:val="231F20"/>
          <w:w w:val="85"/>
          <w:sz w:val="26"/>
        </w:rPr>
        <w:t>Tinh</w:t>
      </w:r>
      <w:r>
        <w:rPr>
          <w:color w:val="231F20"/>
          <w:spacing w:val="7"/>
          <w:sz w:val="26"/>
        </w:rPr>
        <w:t> </w:t>
      </w:r>
      <w:r>
        <w:rPr>
          <w:color w:val="231F20"/>
          <w:spacing w:val="-5"/>
          <w:w w:val="95"/>
          <w:sz w:val="26"/>
        </w:rPr>
        <w:t>Tấn</w:t>
      </w:r>
    </w:p>
    <w:p>
      <w:pPr>
        <w:pStyle w:val="ListParagraph"/>
        <w:numPr>
          <w:ilvl w:val="0"/>
          <w:numId w:val="4"/>
        </w:numPr>
        <w:tabs>
          <w:tab w:pos="642" w:val="left" w:leader="none"/>
        </w:tabs>
        <w:spacing w:line="240" w:lineRule="auto" w:before="182" w:after="0"/>
        <w:ind w:left="642" w:right="0" w:hanging="160"/>
        <w:jc w:val="left"/>
        <w:rPr>
          <w:sz w:val="26"/>
        </w:rPr>
      </w:pPr>
      <w:r>
        <w:rPr>
          <w:color w:val="231F20"/>
          <w:w w:val="85"/>
          <w:sz w:val="26"/>
        </w:rPr>
        <w:t>Nhẫn</w:t>
      </w:r>
      <w:r>
        <w:rPr>
          <w:color w:val="231F20"/>
          <w:spacing w:val="23"/>
          <w:sz w:val="26"/>
        </w:rPr>
        <w:t> </w:t>
      </w:r>
      <w:r>
        <w:rPr>
          <w:color w:val="231F20"/>
          <w:spacing w:val="-5"/>
          <w:w w:val="95"/>
          <w:sz w:val="26"/>
        </w:rPr>
        <w:t>Nại</w:t>
      </w:r>
    </w:p>
    <w:p>
      <w:pPr>
        <w:pStyle w:val="ListParagraph"/>
        <w:numPr>
          <w:ilvl w:val="0"/>
          <w:numId w:val="4"/>
        </w:numPr>
        <w:tabs>
          <w:tab w:pos="642" w:val="left" w:leader="none"/>
        </w:tabs>
        <w:spacing w:line="240" w:lineRule="auto" w:before="183" w:after="0"/>
        <w:ind w:left="642" w:right="0" w:hanging="160"/>
        <w:jc w:val="left"/>
        <w:rPr>
          <w:sz w:val="26"/>
        </w:rPr>
      </w:pPr>
      <w:r>
        <w:rPr>
          <w:color w:val="231F20"/>
          <w:w w:val="85"/>
          <w:sz w:val="26"/>
        </w:rPr>
        <w:t>Chân</w:t>
      </w:r>
      <w:r>
        <w:rPr>
          <w:color w:val="231F20"/>
          <w:spacing w:val="19"/>
          <w:sz w:val="26"/>
        </w:rPr>
        <w:t> </w:t>
      </w:r>
      <w:r>
        <w:rPr>
          <w:color w:val="231F20"/>
          <w:spacing w:val="-4"/>
          <w:w w:val="95"/>
          <w:sz w:val="26"/>
        </w:rPr>
        <w:t>Thật</w:t>
      </w:r>
    </w:p>
    <w:p>
      <w:pPr>
        <w:pStyle w:val="ListParagraph"/>
        <w:numPr>
          <w:ilvl w:val="0"/>
          <w:numId w:val="4"/>
        </w:numPr>
        <w:tabs>
          <w:tab w:pos="642" w:val="left" w:leader="none"/>
        </w:tabs>
        <w:spacing w:line="240" w:lineRule="auto" w:before="183" w:after="0"/>
        <w:ind w:left="642" w:right="0" w:hanging="160"/>
        <w:jc w:val="left"/>
        <w:rPr>
          <w:sz w:val="26"/>
        </w:rPr>
      </w:pPr>
      <w:r>
        <w:rPr>
          <w:color w:val="231F20"/>
          <w:w w:val="85"/>
          <w:sz w:val="26"/>
        </w:rPr>
        <w:t>Quyết</w:t>
      </w:r>
      <w:r>
        <w:rPr>
          <w:color w:val="231F20"/>
          <w:spacing w:val="27"/>
          <w:sz w:val="26"/>
        </w:rPr>
        <w:t> </w:t>
      </w:r>
      <w:r>
        <w:rPr>
          <w:color w:val="231F20"/>
          <w:spacing w:val="-4"/>
          <w:w w:val="95"/>
          <w:sz w:val="26"/>
        </w:rPr>
        <w:t>Định</w:t>
      </w:r>
    </w:p>
    <w:p>
      <w:pPr>
        <w:pStyle w:val="ListParagraph"/>
        <w:numPr>
          <w:ilvl w:val="0"/>
          <w:numId w:val="4"/>
        </w:numPr>
        <w:tabs>
          <w:tab w:pos="638" w:val="left" w:leader="none"/>
        </w:tabs>
        <w:spacing w:line="240" w:lineRule="auto" w:before="182" w:after="0"/>
        <w:ind w:left="638" w:right="0" w:hanging="156"/>
        <w:jc w:val="left"/>
        <w:rPr>
          <w:sz w:val="26"/>
        </w:rPr>
      </w:pPr>
      <w:r>
        <w:rPr>
          <w:color w:val="231F20"/>
          <w:w w:val="85"/>
          <w:sz w:val="26"/>
        </w:rPr>
        <w:t>Tâm</w:t>
      </w:r>
      <w:r>
        <w:rPr>
          <w:color w:val="231F20"/>
          <w:spacing w:val="13"/>
          <w:sz w:val="26"/>
        </w:rPr>
        <w:t> </w:t>
      </w:r>
      <w:r>
        <w:rPr>
          <w:color w:val="231F20"/>
          <w:spacing w:val="-5"/>
          <w:sz w:val="26"/>
        </w:rPr>
        <w:t>Từ</w:t>
      </w:r>
    </w:p>
    <w:p>
      <w:pPr>
        <w:pStyle w:val="ListParagraph"/>
        <w:numPr>
          <w:ilvl w:val="0"/>
          <w:numId w:val="4"/>
        </w:numPr>
        <w:tabs>
          <w:tab w:pos="638" w:val="left" w:leader="none"/>
        </w:tabs>
        <w:spacing w:line="240" w:lineRule="auto" w:before="183" w:after="0"/>
        <w:ind w:left="638" w:right="0" w:hanging="156"/>
        <w:jc w:val="left"/>
        <w:rPr>
          <w:sz w:val="26"/>
        </w:rPr>
      </w:pPr>
      <w:r>
        <w:rPr>
          <w:color w:val="231F20"/>
          <w:w w:val="85"/>
          <w:sz w:val="26"/>
        </w:rPr>
        <w:t>Tâm</w:t>
      </w:r>
      <w:r>
        <w:rPr>
          <w:color w:val="231F20"/>
          <w:spacing w:val="17"/>
          <w:sz w:val="26"/>
        </w:rPr>
        <w:t> </w:t>
      </w:r>
      <w:r>
        <w:rPr>
          <w:color w:val="231F20"/>
          <w:spacing w:val="-5"/>
          <w:w w:val="95"/>
          <w:sz w:val="26"/>
        </w:rPr>
        <w:t>Xả</w:t>
      </w:r>
    </w:p>
    <w:p>
      <w:pPr>
        <w:pStyle w:val="BodyText"/>
        <w:spacing w:line="297" w:lineRule="auto" w:before="182"/>
        <w:ind w:right="20" w:firstLine="453"/>
      </w:pPr>
      <w:r>
        <w:rPr>
          <w:color w:val="231F20"/>
          <w:w w:val="90"/>
        </w:rPr>
        <w:t>Đức Phật khi còn là một vị Bồ-tát, đã phát triển tất cả các Ba-la-mật đến mức độ cao nhất. Đối với những người xem mục tiêu của mình là diệt trừ phiền não, thì tất cả các Ba-la-mật này là điều kiện cần thiết để đạt được đến đích, không nên bỏ qua bất kỳ pháp nào trong mười Ba-la-mật.</w:t>
      </w:r>
    </w:p>
    <w:p>
      <w:pPr>
        <w:pStyle w:val="BodyText"/>
        <w:spacing w:line="295" w:lineRule="auto" w:before="106"/>
        <w:ind w:right="20" w:firstLine="453"/>
      </w:pPr>
      <w:r>
        <w:rPr>
          <w:color w:val="231F20"/>
          <w:spacing w:val="-2"/>
        </w:rPr>
        <w:t>Trước</w:t>
      </w:r>
      <w:r>
        <w:rPr>
          <w:color w:val="231F20"/>
          <w:spacing w:val="-14"/>
        </w:rPr>
        <w:t> </w:t>
      </w:r>
      <w:r>
        <w:rPr>
          <w:color w:val="231F20"/>
          <w:spacing w:val="-2"/>
        </w:rPr>
        <w:t>hết</w:t>
      </w:r>
      <w:r>
        <w:rPr>
          <w:color w:val="231F20"/>
          <w:spacing w:val="-14"/>
        </w:rPr>
        <w:t> </w:t>
      </w:r>
      <w:r>
        <w:rPr>
          <w:color w:val="231F20"/>
          <w:spacing w:val="-2"/>
        </w:rPr>
        <w:t>tôi</w:t>
      </w:r>
      <w:r>
        <w:rPr>
          <w:color w:val="231F20"/>
          <w:spacing w:val="-14"/>
        </w:rPr>
        <w:t> </w:t>
      </w:r>
      <w:r>
        <w:rPr>
          <w:color w:val="231F20"/>
          <w:spacing w:val="-2"/>
        </w:rPr>
        <w:t>muốn</w:t>
      </w:r>
      <w:r>
        <w:rPr>
          <w:color w:val="231F20"/>
          <w:spacing w:val="-14"/>
        </w:rPr>
        <w:t> </w:t>
      </w:r>
      <w:r>
        <w:rPr>
          <w:color w:val="231F20"/>
          <w:spacing w:val="-2"/>
        </w:rPr>
        <w:t>đưa</w:t>
      </w:r>
      <w:r>
        <w:rPr>
          <w:color w:val="231F20"/>
          <w:spacing w:val="-14"/>
        </w:rPr>
        <w:t> </w:t>
      </w:r>
      <w:r>
        <w:rPr>
          <w:color w:val="231F20"/>
          <w:spacing w:val="-2"/>
        </w:rPr>
        <w:t>ra</w:t>
      </w:r>
      <w:r>
        <w:rPr>
          <w:color w:val="231F20"/>
          <w:spacing w:val="-14"/>
        </w:rPr>
        <w:t> </w:t>
      </w:r>
      <w:r>
        <w:rPr>
          <w:color w:val="231F20"/>
          <w:spacing w:val="-2"/>
        </w:rPr>
        <w:t>một</w:t>
      </w:r>
      <w:r>
        <w:rPr>
          <w:color w:val="231F20"/>
          <w:spacing w:val="-14"/>
        </w:rPr>
        <w:t> </w:t>
      </w:r>
      <w:r>
        <w:rPr>
          <w:color w:val="231F20"/>
          <w:spacing w:val="-2"/>
        </w:rPr>
        <w:t>minh</w:t>
      </w:r>
      <w:r>
        <w:rPr>
          <w:color w:val="231F20"/>
          <w:spacing w:val="-14"/>
        </w:rPr>
        <w:t> </w:t>
      </w:r>
      <w:r>
        <w:rPr>
          <w:color w:val="231F20"/>
          <w:spacing w:val="-2"/>
        </w:rPr>
        <w:t>họa</w:t>
      </w:r>
      <w:r>
        <w:rPr>
          <w:color w:val="231F20"/>
          <w:spacing w:val="-14"/>
        </w:rPr>
        <w:t> </w:t>
      </w:r>
      <w:r>
        <w:rPr>
          <w:color w:val="231F20"/>
          <w:spacing w:val="-2"/>
        </w:rPr>
        <w:t>về</w:t>
      </w:r>
      <w:r>
        <w:rPr>
          <w:color w:val="231F20"/>
          <w:spacing w:val="-14"/>
        </w:rPr>
        <w:t> </w:t>
      </w:r>
      <w:r>
        <w:rPr>
          <w:color w:val="231F20"/>
          <w:spacing w:val="-2"/>
        </w:rPr>
        <w:t>sự</w:t>
      </w:r>
      <w:r>
        <w:rPr>
          <w:color w:val="231F20"/>
          <w:spacing w:val="-14"/>
        </w:rPr>
        <w:t> </w:t>
      </w:r>
      <w:r>
        <w:rPr>
          <w:color w:val="231F20"/>
          <w:spacing w:val="-2"/>
        </w:rPr>
        <w:t>phát </w:t>
      </w:r>
      <w:r>
        <w:rPr>
          <w:color w:val="231F20"/>
          <w:w w:val="85"/>
        </w:rPr>
        <w:t>triển Ba-la-mật của đức Bồ-tát trong kiếp là Akitti khổ hạnh. </w:t>
      </w:r>
      <w:r>
        <w:rPr>
          <w:color w:val="231F20"/>
          <w:w w:val="90"/>
        </w:rPr>
        <w:t>Chúng ta đọc </w:t>
      </w:r>
      <w:r>
        <w:rPr>
          <w:rFonts w:ascii="Arial" w:hAnsi="Arial"/>
          <w:i/>
          <w:color w:val="231F20"/>
          <w:w w:val="90"/>
        </w:rPr>
        <w:t>Hạnh Tạng </w:t>
      </w:r>
      <w:r>
        <w:rPr>
          <w:color w:val="231F20"/>
          <w:w w:val="90"/>
        </w:rPr>
        <w:t>(Chương I, </w:t>
      </w:r>
      <w:r>
        <w:rPr>
          <w:rFonts w:ascii="Arial" w:hAnsi="Arial"/>
          <w:i/>
          <w:color w:val="231F20"/>
          <w:w w:val="90"/>
        </w:rPr>
        <w:t>Giới của Akitti</w:t>
      </w:r>
      <w:r>
        <w:rPr>
          <w:color w:val="231F20"/>
          <w:w w:val="90"/>
        </w:rPr>
        <w:t>) Đức Phật đã nói về Bố thí Ba-la-mật mà Ngài đã tích lũy trong kiếp sống ấy. Vua Trời Đế Thích, vị vua của Tam Giới cải trang trong hình dạng của một vị Phạm Thiên đến xin Ngài </w:t>
      </w:r>
      <w:r>
        <w:rPr>
          <w:color w:val="231F20"/>
        </w:rPr>
        <w:t>đồ</w:t>
      </w:r>
      <w:r>
        <w:rPr>
          <w:color w:val="231F20"/>
          <w:spacing w:val="-18"/>
        </w:rPr>
        <w:t> </w:t>
      </w:r>
      <w:r>
        <w:rPr>
          <w:color w:val="231F20"/>
        </w:rPr>
        <w:t>khất</w:t>
      </w:r>
      <w:r>
        <w:rPr>
          <w:color w:val="231F20"/>
          <w:spacing w:val="-14"/>
        </w:rPr>
        <w:t> </w:t>
      </w:r>
      <w:r>
        <w:rPr>
          <w:color w:val="231F20"/>
        </w:rPr>
        <w:t>thực.</w:t>
      </w:r>
      <w:r>
        <w:rPr>
          <w:color w:val="231F20"/>
          <w:spacing w:val="-15"/>
        </w:rPr>
        <w:t> </w:t>
      </w:r>
      <w:r>
        <w:rPr>
          <w:color w:val="231F20"/>
        </w:rPr>
        <w:t>Bữa</w:t>
      </w:r>
      <w:r>
        <w:rPr>
          <w:color w:val="231F20"/>
          <w:spacing w:val="-15"/>
        </w:rPr>
        <w:t> </w:t>
      </w:r>
      <w:r>
        <w:rPr>
          <w:color w:val="231F20"/>
        </w:rPr>
        <w:t>ăn</w:t>
      </w:r>
      <w:r>
        <w:rPr>
          <w:color w:val="231F20"/>
          <w:spacing w:val="-15"/>
        </w:rPr>
        <w:t> </w:t>
      </w:r>
      <w:r>
        <w:rPr>
          <w:color w:val="231F20"/>
        </w:rPr>
        <w:t>của</w:t>
      </w:r>
      <w:r>
        <w:rPr>
          <w:color w:val="231F20"/>
          <w:spacing w:val="-15"/>
        </w:rPr>
        <w:t> </w:t>
      </w:r>
      <w:r>
        <w:rPr>
          <w:color w:val="231F20"/>
        </w:rPr>
        <w:t>Bồ-tát</w:t>
      </w:r>
      <w:r>
        <w:rPr>
          <w:color w:val="231F20"/>
          <w:spacing w:val="-18"/>
        </w:rPr>
        <w:t> </w:t>
      </w:r>
      <w:r>
        <w:rPr>
          <w:color w:val="231F20"/>
        </w:rPr>
        <w:t>Akitti</w:t>
      </w:r>
      <w:r>
        <w:rPr>
          <w:color w:val="231F20"/>
          <w:spacing w:val="-14"/>
        </w:rPr>
        <w:t> </w:t>
      </w:r>
      <w:r>
        <w:rPr>
          <w:color w:val="231F20"/>
        </w:rPr>
        <w:t>chỉ</w:t>
      </w:r>
      <w:r>
        <w:rPr>
          <w:color w:val="231F20"/>
          <w:spacing w:val="-15"/>
        </w:rPr>
        <w:t> </w:t>
      </w:r>
      <w:r>
        <w:rPr>
          <w:color w:val="231F20"/>
        </w:rPr>
        <w:t>có</w:t>
      </w:r>
      <w:r>
        <w:rPr>
          <w:color w:val="231F20"/>
          <w:spacing w:val="-15"/>
        </w:rPr>
        <w:t> </w:t>
      </w:r>
      <w:r>
        <w:rPr>
          <w:color w:val="231F20"/>
        </w:rPr>
        <w:t>ít</w:t>
      </w:r>
      <w:r>
        <w:rPr>
          <w:color w:val="231F20"/>
          <w:spacing w:val="-15"/>
        </w:rPr>
        <w:t> </w:t>
      </w:r>
      <w:r>
        <w:rPr>
          <w:color w:val="231F20"/>
        </w:rPr>
        <w:t>rau</w:t>
      </w:r>
      <w:r>
        <w:rPr>
          <w:color w:val="231F20"/>
          <w:spacing w:val="-15"/>
        </w:rPr>
        <w:t> </w:t>
      </w:r>
      <w:r>
        <w:rPr>
          <w:color w:val="231F20"/>
        </w:rPr>
        <w:t>luộc, </w:t>
      </w:r>
      <w:r>
        <w:rPr>
          <w:color w:val="231F20"/>
          <w:w w:val="90"/>
        </w:rPr>
        <w:t>nhưng</w:t>
      </w:r>
      <w:r>
        <w:rPr>
          <w:color w:val="231F20"/>
          <w:spacing w:val="10"/>
        </w:rPr>
        <w:t> </w:t>
      </w:r>
      <w:r>
        <w:rPr>
          <w:color w:val="231F20"/>
          <w:w w:val="90"/>
        </w:rPr>
        <w:t>Ngài</w:t>
      </w:r>
      <w:r>
        <w:rPr>
          <w:color w:val="231F20"/>
          <w:spacing w:val="10"/>
        </w:rPr>
        <w:t> </w:t>
      </w:r>
      <w:r>
        <w:rPr>
          <w:color w:val="231F20"/>
          <w:w w:val="90"/>
        </w:rPr>
        <w:t>đã</w:t>
      </w:r>
      <w:r>
        <w:rPr>
          <w:color w:val="231F20"/>
          <w:spacing w:val="10"/>
        </w:rPr>
        <w:t> </w:t>
      </w:r>
      <w:r>
        <w:rPr>
          <w:color w:val="231F20"/>
          <w:w w:val="90"/>
        </w:rPr>
        <w:t>bố</w:t>
      </w:r>
      <w:r>
        <w:rPr>
          <w:color w:val="231F20"/>
          <w:spacing w:val="10"/>
        </w:rPr>
        <w:t> </w:t>
      </w:r>
      <w:r>
        <w:rPr>
          <w:color w:val="231F20"/>
          <w:w w:val="90"/>
        </w:rPr>
        <w:t>thí</w:t>
      </w:r>
      <w:r>
        <w:rPr>
          <w:color w:val="231F20"/>
          <w:spacing w:val="10"/>
        </w:rPr>
        <w:t> </w:t>
      </w:r>
      <w:r>
        <w:rPr>
          <w:color w:val="231F20"/>
          <w:w w:val="90"/>
        </w:rPr>
        <w:t>hết</w:t>
      </w:r>
      <w:r>
        <w:rPr>
          <w:color w:val="231F20"/>
          <w:spacing w:val="11"/>
        </w:rPr>
        <w:t> </w:t>
      </w:r>
      <w:r>
        <w:rPr>
          <w:color w:val="231F20"/>
          <w:w w:val="90"/>
        </w:rPr>
        <w:t>cho</w:t>
      </w:r>
      <w:r>
        <w:rPr>
          <w:color w:val="231F20"/>
          <w:spacing w:val="10"/>
        </w:rPr>
        <w:t> </w:t>
      </w:r>
      <w:r>
        <w:rPr>
          <w:color w:val="231F20"/>
          <w:w w:val="90"/>
        </w:rPr>
        <w:t>vị</w:t>
      </w:r>
      <w:r>
        <w:rPr>
          <w:color w:val="231F20"/>
          <w:spacing w:val="10"/>
        </w:rPr>
        <w:t> </w:t>
      </w:r>
      <w:r>
        <w:rPr>
          <w:color w:val="231F20"/>
          <w:w w:val="90"/>
        </w:rPr>
        <w:t>ấy,</w:t>
      </w:r>
      <w:r>
        <w:rPr>
          <w:color w:val="231F20"/>
          <w:spacing w:val="10"/>
        </w:rPr>
        <w:t> </w:t>
      </w:r>
      <w:r>
        <w:rPr>
          <w:color w:val="231F20"/>
          <w:w w:val="90"/>
        </w:rPr>
        <w:t>còn</w:t>
      </w:r>
      <w:r>
        <w:rPr>
          <w:color w:val="231F20"/>
          <w:spacing w:val="10"/>
        </w:rPr>
        <w:t> </w:t>
      </w:r>
      <w:r>
        <w:rPr>
          <w:color w:val="231F20"/>
          <w:w w:val="90"/>
        </w:rPr>
        <w:t>mình</w:t>
      </w:r>
      <w:r>
        <w:rPr>
          <w:color w:val="231F20"/>
          <w:spacing w:val="11"/>
        </w:rPr>
        <w:t> </w:t>
      </w:r>
      <w:r>
        <w:rPr>
          <w:color w:val="231F20"/>
          <w:w w:val="90"/>
        </w:rPr>
        <w:t>thì</w:t>
      </w:r>
      <w:r>
        <w:rPr>
          <w:color w:val="231F20"/>
          <w:spacing w:val="10"/>
        </w:rPr>
        <w:t> </w:t>
      </w:r>
      <w:r>
        <w:rPr>
          <w:color w:val="231F20"/>
          <w:w w:val="90"/>
        </w:rPr>
        <w:t>nhịn</w:t>
      </w:r>
      <w:r>
        <w:rPr>
          <w:color w:val="231F20"/>
          <w:spacing w:val="10"/>
        </w:rPr>
        <w:t> </w:t>
      </w:r>
      <w:r>
        <w:rPr>
          <w:color w:val="231F20"/>
          <w:spacing w:val="-4"/>
          <w:w w:val="90"/>
        </w:rPr>
        <w:t>đói.</w:t>
      </w:r>
    </w:p>
    <w:p>
      <w:pPr>
        <w:pStyle w:val="BodyText"/>
        <w:spacing w:after="0" w:line="295"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3"/>
        <w:ind w:left="0"/>
        <w:jc w:val="left"/>
        <w:rPr>
          <w:sz w:val="20"/>
        </w:rPr>
      </w:pPr>
    </w:p>
    <w:p>
      <w:pPr>
        <w:pStyle w:val="BodyText"/>
        <w:spacing w:after="0"/>
        <w:jc w:val="left"/>
        <w:rPr>
          <w:sz w:val="20"/>
        </w:rPr>
        <w:sectPr>
          <w:headerReference w:type="default" r:id="rId89"/>
          <w:pgSz w:w="17010" w:h="12190" w:orient="landscape"/>
          <w:pgMar w:header="1224" w:footer="0" w:top="1560" w:bottom="280" w:left="1275" w:right="1275"/>
        </w:sectPr>
      </w:pPr>
    </w:p>
    <w:p>
      <w:pPr>
        <w:pStyle w:val="BodyText"/>
        <w:spacing w:before="98"/>
        <w:jc w:val="left"/>
      </w:pPr>
      <w:r>
        <w:rPr>
          <w:color w:val="231F20"/>
          <w:w w:val="85"/>
        </w:rPr>
        <w:t>Chúng</w:t>
      </w:r>
      <w:r>
        <w:rPr>
          <w:color w:val="231F20"/>
          <w:spacing w:val="20"/>
        </w:rPr>
        <w:t> </w:t>
      </w:r>
      <w:r>
        <w:rPr>
          <w:color w:val="231F20"/>
          <w:w w:val="85"/>
        </w:rPr>
        <w:t>ta</w:t>
      </w:r>
      <w:r>
        <w:rPr>
          <w:color w:val="231F20"/>
          <w:spacing w:val="20"/>
        </w:rPr>
        <w:t> </w:t>
      </w:r>
      <w:r>
        <w:rPr>
          <w:color w:val="231F20"/>
          <w:w w:val="85"/>
        </w:rPr>
        <w:t>đọc</w:t>
      </w:r>
      <w:r>
        <w:rPr>
          <w:color w:val="231F20"/>
          <w:spacing w:val="20"/>
        </w:rPr>
        <w:t> </w:t>
      </w:r>
      <w:r>
        <w:rPr>
          <w:color w:val="231F20"/>
          <w:w w:val="85"/>
        </w:rPr>
        <w:t>thấy</w:t>
      </w:r>
      <w:r>
        <w:rPr>
          <w:color w:val="231F20"/>
          <w:spacing w:val="20"/>
        </w:rPr>
        <w:t> </w:t>
      </w:r>
      <w:r>
        <w:rPr>
          <w:color w:val="231F20"/>
          <w:spacing w:val="-2"/>
          <w:w w:val="85"/>
        </w:rPr>
        <w:t>rằng:</w:t>
      </w:r>
    </w:p>
    <w:p>
      <w:pPr>
        <w:spacing w:line="295" w:lineRule="auto" w:before="182"/>
        <w:ind w:left="28" w:right="0" w:firstLine="453"/>
        <w:jc w:val="both"/>
        <w:rPr>
          <w:rFonts w:ascii="Arial" w:hAnsi="Arial"/>
          <w:i/>
          <w:sz w:val="26"/>
        </w:rPr>
      </w:pPr>
      <w:r>
        <w:rPr>
          <w:rFonts w:ascii="Arial" w:hAnsi="Arial"/>
          <w:i/>
          <w:color w:val="231F20"/>
          <w:w w:val="95"/>
          <w:sz w:val="26"/>
        </w:rPr>
        <w:t>Và</w:t>
      </w:r>
      <w:r>
        <w:rPr>
          <w:rFonts w:ascii="Arial" w:hAnsi="Arial"/>
          <w:i/>
          <w:color w:val="231F20"/>
          <w:spacing w:val="-6"/>
          <w:w w:val="95"/>
          <w:sz w:val="26"/>
        </w:rPr>
        <w:t> </w:t>
      </w:r>
      <w:r>
        <w:rPr>
          <w:rFonts w:ascii="Arial" w:hAnsi="Arial"/>
          <w:i/>
          <w:color w:val="231F20"/>
          <w:w w:val="95"/>
          <w:sz w:val="26"/>
        </w:rPr>
        <w:t>lần</w:t>
      </w:r>
      <w:r>
        <w:rPr>
          <w:rFonts w:ascii="Arial" w:hAnsi="Arial"/>
          <w:i/>
          <w:color w:val="231F20"/>
          <w:spacing w:val="-6"/>
          <w:w w:val="95"/>
          <w:sz w:val="26"/>
        </w:rPr>
        <w:t> </w:t>
      </w:r>
      <w:r>
        <w:rPr>
          <w:rFonts w:ascii="Arial" w:hAnsi="Arial"/>
          <w:i/>
          <w:color w:val="231F20"/>
          <w:w w:val="95"/>
          <w:sz w:val="26"/>
        </w:rPr>
        <w:t>thứ</w:t>
      </w:r>
      <w:r>
        <w:rPr>
          <w:rFonts w:ascii="Arial" w:hAnsi="Arial"/>
          <w:i/>
          <w:color w:val="231F20"/>
          <w:spacing w:val="-6"/>
          <w:w w:val="95"/>
          <w:sz w:val="26"/>
        </w:rPr>
        <w:t> </w:t>
      </w:r>
      <w:r>
        <w:rPr>
          <w:rFonts w:ascii="Arial" w:hAnsi="Arial"/>
          <w:i/>
          <w:color w:val="231F20"/>
          <w:w w:val="95"/>
          <w:sz w:val="26"/>
        </w:rPr>
        <w:t>hai</w:t>
      </w:r>
      <w:r>
        <w:rPr>
          <w:rFonts w:ascii="Arial" w:hAnsi="Arial"/>
          <w:i/>
          <w:color w:val="231F20"/>
          <w:spacing w:val="-6"/>
          <w:w w:val="95"/>
          <w:sz w:val="26"/>
        </w:rPr>
        <w:t> </w:t>
      </w:r>
      <w:r>
        <w:rPr>
          <w:rFonts w:ascii="Arial" w:hAnsi="Arial"/>
          <w:i/>
          <w:color w:val="231F20"/>
          <w:w w:val="95"/>
          <w:sz w:val="26"/>
        </w:rPr>
        <w:t>và</w:t>
      </w:r>
      <w:r>
        <w:rPr>
          <w:rFonts w:ascii="Arial" w:hAnsi="Arial"/>
          <w:i/>
          <w:color w:val="231F20"/>
          <w:spacing w:val="-6"/>
          <w:w w:val="95"/>
          <w:sz w:val="26"/>
        </w:rPr>
        <w:t> </w:t>
      </w:r>
      <w:r>
        <w:rPr>
          <w:rFonts w:ascii="Arial" w:hAnsi="Arial"/>
          <w:i/>
          <w:color w:val="231F20"/>
          <w:w w:val="95"/>
          <w:sz w:val="26"/>
        </w:rPr>
        <w:t>thứ</w:t>
      </w:r>
      <w:r>
        <w:rPr>
          <w:rFonts w:ascii="Arial" w:hAnsi="Arial"/>
          <w:i/>
          <w:color w:val="231F20"/>
          <w:spacing w:val="-6"/>
          <w:w w:val="95"/>
          <w:sz w:val="26"/>
        </w:rPr>
        <w:t> </w:t>
      </w:r>
      <w:r>
        <w:rPr>
          <w:rFonts w:ascii="Arial" w:hAnsi="Arial"/>
          <w:i/>
          <w:color w:val="231F20"/>
          <w:w w:val="95"/>
          <w:sz w:val="26"/>
        </w:rPr>
        <w:t>ba</w:t>
      </w:r>
      <w:r>
        <w:rPr>
          <w:rFonts w:ascii="Arial" w:hAnsi="Arial"/>
          <w:i/>
          <w:color w:val="231F20"/>
          <w:spacing w:val="-6"/>
          <w:w w:val="95"/>
          <w:sz w:val="26"/>
        </w:rPr>
        <w:t> </w:t>
      </w:r>
      <w:r>
        <w:rPr>
          <w:rFonts w:ascii="Arial" w:hAnsi="Arial"/>
          <w:i/>
          <w:color w:val="231F20"/>
          <w:w w:val="95"/>
          <w:sz w:val="26"/>
        </w:rPr>
        <w:t>vị</w:t>
      </w:r>
      <w:r>
        <w:rPr>
          <w:rFonts w:ascii="Arial" w:hAnsi="Arial"/>
          <w:i/>
          <w:color w:val="231F20"/>
          <w:spacing w:val="-6"/>
          <w:w w:val="95"/>
          <w:sz w:val="26"/>
        </w:rPr>
        <w:t> </w:t>
      </w:r>
      <w:r>
        <w:rPr>
          <w:rFonts w:ascii="Arial" w:hAnsi="Arial"/>
          <w:i/>
          <w:color w:val="231F20"/>
          <w:w w:val="95"/>
          <w:sz w:val="26"/>
        </w:rPr>
        <w:t>ấy</w:t>
      </w:r>
      <w:r>
        <w:rPr>
          <w:rFonts w:ascii="Arial" w:hAnsi="Arial"/>
          <w:i/>
          <w:color w:val="231F20"/>
          <w:spacing w:val="-6"/>
          <w:w w:val="95"/>
          <w:sz w:val="26"/>
        </w:rPr>
        <w:t> </w:t>
      </w:r>
      <w:r>
        <w:rPr>
          <w:rFonts w:ascii="Arial" w:hAnsi="Arial"/>
          <w:i/>
          <w:color w:val="231F20"/>
          <w:w w:val="95"/>
          <w:sz w:val="26"/>
        </w:rPr>
        <w:t>đến</w:t>
      </w:r>
      <w:r>
        <w:rPr>
          <w:rFonts w:ascii="Arial" w:hAnsi="Arial"/>
          <w:i/>
          <w:color w:val="231F20"/>
          <w:spacing w:val="-6"/>
          <w:w w:val="95"/>
          <w:sz w:val="26"/>
        </w:rPr>
        <w:t> </w:t>
      </w:r>
      <w:r>
        <w:rPr>
          <w:rFonts w:ascii="Arial" w:hAnsi="Arial"/>
          <w:i/>
          <w:color w:val="231F20"/>
          <w:w w:val="95"/>
          <w:sz w:val="26"/>
        </w:rPr>
        <w:t>gặp</w:t>
      </w:r>
      <w:r>
        <w:rPr>
          <w:rFonts w:ascii="Arial" w:hAnsi="Arial"/>
          <w:i/>
          <w:color w:val="231F20"/>
          <w:spacing w:val="-6"/>
          <w:w w:val="95"/>
          <w:sz w:val="26"/>
        </w:rPr>
        <w:t> </w:t>
      </w:r>
      <w:r>
        <w:rPr>
          <w:rFonts w:ascii="Arial" w:hAnsi="Arial"/>
          <w:i/>
          <w:color w:val="231F20"/>
          <w:w w:val="95"/>
          <w:sz w:val="26"/>
        </w:rPr>
        <w:t>Ta.</w:t>
      </w:r>
      <w:r>
        <w:rPr>
          <w:rFonts w:ascii="Arial" w:hAnsi="Arial"/>
          <w:i/>
          <w:color w:val="231F20"/>
          <w:spacing w:val="-11"/>
          <w:w w:val="95"/>
          <w:sz w:val="26"/>
        </w:rPr>
        <w:t> </w:t>
      </w:r>
      <w:r>
        <w:rPr>
          <w:rFonts w:ascii="Arial" w:hAnsi="Arial"/>
          <w:i/>
          <w:color w:val="231F20"/>
          <w:w w:val="95"/>
          <w:sz w:val="26"/>
        </w:rPr>
        <w:t>An</w:t>
      </w:r>
      <w:r>
        <w:rPr>
          <w:rFonts w:ascii="Arial" w:hAnsi="Arial"/>
          <w:i/>
          <w:color w:val="231F20"/>
          <w:spacing w:val="-6"/>
          <w:w w:val="95"/>
          <w:sz w:val="26"/>
        </w:rPr>
        <w:t> </w:t>
      </w:r>
      <w:r>
        <w:rPr>
          <w:rFonts w:ascii="Arial" w:hAnsi="Arial"/>
          <w:i/>
          <w:color w:val="231F20"/>
          <w:w w:val="95"/>
          <w:sz w:val="26"/>
        </w:rPr>
        <w:t>nhiên, </w:t>
      </w:r>
      <w:r>
        <w:rPr>
          <w:rFonts w:ascii="Arial" w:hAnsi="Arial"/>
          <w:i/>
          <w:color w:val="231F20"/>
          <w:w w:val="85"/>
          <w:sz w:val="26"/>
        </w:rPr>
        <w:t>không dính mắc, Ta đã bố thí cho vị ấy như lần trước. Vì thế mà thần sắc Ta vẫn tươi tắn. Ta hoan hỷ và hạnh phúc trọn </w:t>
      </w:r>
      <w:r>
        <w:rPr>
          <w:rFonts w:ascii="Arial" w:hAnsi="Arial"/>
          <w:i/>
          <w:color w:val="231F20"/>
          <w:w w:val="90"/>
          <w:sz w:val="26"/>
        </w:rPr>
        <w:t>ngày hôm đó. Nếu chỉ trong một tháng hoặc hai tháng mà Ta tìm thấy người nhận xứng đáng, Ta sẽ an nhiên, không </w:t>
      </w:r>
      <w:r>
        <w:rPr>
          <w:rFonts w:ascii="Arial" w:hAnsi="Arial"/>
          <w:i/>
          <w:color w:val="231F20"/>
          <w:w w:val="85"/>
          <w:sz w:val="26"/>
        </w:rPr>
        <w:t>dính mắc và bố thí cho họ món quà tối thượng. Trong khi bố </w:t>
      </w:r>
      <w:r>
        <w:rPr>
          <w:rFonts w:ascii="Arial" w:hAnsi="Arial"/>
          <w:i/>
          <w:color w:val="231F20"/>
          <w:w w:val="90"/>
          <w:sz w:val="26"/>
        </w:rPr>
        <w:t>thí cho vị ấy, Ta không mong được tiếng thơm hay lợi lộc. </w:t>
      </w:r>
      <w:r>
        <w:rPr>
          <w:rFonts w:ascii="Arial" w:hAnsi="Arial"/>
          <w:i/>
          <w:color w:val="231F20"/>
          <w:w w:val="85"/>
          <w:sz w:val="26"/>
        </w:rPr>
        <w:t>Với ước nguyện thành tựu chánh trí, Ta đã thực hành thiện </w:t>
      </w:r>
      <w:r>
        <w:rPr>
          <w:rFonts w:ascii="Arial" w:hAnsi="Arial"/>
          <w:i/>
          <w:color w:val="231F20"/>
          <w:w w:val="95"/>
          <w:sz w:val="26"/>
        </w:rPr>
        <w:t>pháp này.</w:t>
      </w:r>
    </w:p>
    <w:p>
      <w:pPr>
        <w:pStyle w:val="BodyText"/>
        <w:spacing w:line="297" w:lineRule="auto" w:before="105"/>
        <w:ind w:firstLine="453"/>
      </w:pPr>
      <w:r>
        <w:rPr>
          <w:color w:val="231F20"/>
          <w:w w:val="90"/>
        </w:rPr>
        <w:t>Bồ-tát Akitti thực hành pháp bố thí nhằm tích lũy nhân </w:t>
      </w:r>
      <w:r>
        <w:rPr>
          <w:color w:val="231F20"/>
          <w:w w:val="95"/>
        </w:rPr>
        <w:t>duyên để đạt được quả vị Phật trong tương lai. Chú giải </w:t>
      </w:r>
      <w:r>
        <w:rPr>
          <w:color w:val="231F20"/>
          <w:w w:val="85"/>
        </w:rPr>
        <w:t>cho đoạn kinh này, cuốn </w:t>
      </w:r>
      <w:r>
        <w:rPr>
          <w:rFonts w:ascii="Arial" w:hAnsi="Arial"/>
          <w:i/>
          <w:color w:val="231F20"/>
          <w:w w:val="85"/>
        </w:rPr>
        <w:t>Paramatha dīpanī</w:t>
      </w:r>
      <w:r>
        <w:rPr>
          <w:color w:val="231F20"/>
          <w:w w:val="85"/>
        </w:rPr>
        <w:t>, nói rằng Bồ-tát </w:t>
      </w:r>
      <w:r>
        <w:rPr>
          <w:color w:val="231F20"/>
          <w:w w:val="90"/>
        </w:rPr>
        <w:t>Akitti đã tích lũy đủ cả mười Ba-la-mật trong khi ngài bố thí </w:t>
      </w:r>
      <w:r>
        <w:rPr>
          <w:color w:val="231F20"/>
          <w:w w:val="95"/>
        </w:rPr>
        <w:t>món quà ấy.</w:t>
      </w:r>
    </w:p>
    <w:p>
      <w:pPr>
        <w:pStyle w:val="BodyText"/>
        <w:spacing w:line="297" w:lineRule="auto" w:before="114"/>
        <w:ind w:firstLine="453"/>
      </w:pPr>
      <w:r>
        <w:rPr>
          <w:color w:val="231F20"/>
          <w:w w:val="85"/>
        </w:rPr>
        <w:t>Phát triển Bố thí Ba-la-mật là nhằm giảm bớt dính mắc</w:t>
      </w:r>
      <w:r>
        <w:rPr>
          <w:color w:val="231F20"/>
          <w:spacing w:val="80"/>
        </w:rPr>
        <w:t> </w:t>
      </w:r>
      <w:r>
        <w:rPr>
          <w:color w:val="231F20"/>
          <w:w w:val="95"/>
        </w:rPr>
        <w:t>với của cải, tài sản. Chúng ta dính mắc vào vật chất bởi vì chúng ta muốn “mình” được hạnh phúc. Nếu chúng ta </w:t>
      </w:r>
      <w:r>
        <w:rPr>
          <w:color w:val="231F20"/>
          <w:w w:val="90"/>
        </w:rPr>
        <w:t>không học cách cho đi vật sở hữu thì làm thế nào chúng ta có thể thoát khỏi sự chấp thủ vào các khái niệm về tự ngã? Bồ-tát Akitti cũng tích lũy giới hạnh, tức là thiện pháp qua </w:t>
      </w:r>
      <w:r>
        <w:rPr>
          <w:color w:val="231F20"/>
          <w:w w:val="95"/>
        </w:rPr>
        <w:t>hành</w:t>
      </w:r>
      <w:r>
        <w:rPr>
          <w:color w:val="231F20"/>
          <w:spacing w:val="-1"/>
          <w:w w:val="95"/>
        </w:rPr>
        <w:t> </w:t>
      </w:r>
      <w:r>
        <w:rPr>
          <w:color w:val="231F20"/>
          <w:w w:val="95"/>
        </w:rPr>
        <w:t>động</w:t>
      </w:r>
      <w:r>
        <w:rPr>
          <w:color w:val="231F20"/>
          <w:spacing w:val="-1"/>
          <w:w w:val="95"/>
        </w:rPr>
        <w:t> </w:t>
      </w:r>
      <w:r>
        <w:rPr>
          <w:color w:val="231F20"/>
          <w:w w:val="95"/>
        </w:rPr>
        <w:t>và</w:t>
      </w:r>
      <w:r>
        <w:rPr>
          <w:color w:val="231F20"/>
          <w:spacing w:val="-1"/>
          <w:w w:val="95"/>
        </w:rPr>
        <w:t> </w:t>
      </w:r>
      <w:r>
        <w:rPr>
          <w:color w:val="231F20"/>
          <w:w w:val="95"/>
        </w:rPr>
        <w:t>lời</w:t>
      </w:r>
      <w:r>
        <w:rPr>
          <w:color w:val="231F20"/>
          <w:spacing w:val="-1"/>
          <w:w w:val="95"/>
        </w:rPr>
        <w:t> </w:t>
      </w:r>
      <w:r>
        <w:rPr>
          <w:color w:val="231F20"/>
          <w:w w:val="95"/>
        </w:rPr>
        <w:t>nói. Ngài</w:t>
      </w:r>
      <w:r>
        <w:rPr>
          <w:color w:val="231F20"/>
          <w:spacing w:val="-1"/>
          <w:w w:val="95"/>
        </w:rPr>
        <w:t> </w:t>
      </w:r>
      <w:r>
        <w:rPr>
          <w:color w:val="231F20"/>
          <w:w w:val="95"/>
        </w:rPr>
        <w:t>đã</w:t>
      </w:r>
      <w:r>
        <w:rPr>
          <w:color w:val="231F20"/>
          <w:spacing w:val="-1"/>
          <w:w w:val="95"/>
        </w:rPr>
        <w:t> </w:t>
      </w:r>
      <w:r>
        <w:rPr>
          <w:color w:val="231F20"/>
          <w:w w:val="95"/>
        </w:rPr>
        <w:t>bố</w:t>
      </w:r>
      <w:r>
        <w:rPr>
          <w:color w:val="231F20"/>
          <w:spacing w:val="-1"/>
          <w:w w:val="95"/>
        </w:rPr>
        <w:t> </w:t>
      </w:r>
      <w:r>
        <w:rPr>
          <w:color w:val="231F20"/>
          <w:w w:val="95"/>
        </w:rPr>
        <w:t>thí bữa</w:t>
      </w:r>
      <w:r>
        <w:rPr>
          <w:color w:val="231F20"/>
          <w:spacing w:val="-1"/>
          <w:w w:val="95"/>
        </w:rPr>
        <w:t> </w:t>
      </w:r>
      <w:r>
        <w:rPr>
          <w:color w:val="231F20"/>
          <w:w w:val="95"/>
        </w:rPr>
        <w:t>ăn</w:t>
      </w:r>
      <w:r>
        <w:rPr>
          <w:color w:val="231F20"/>
          <w:spacing w:val="-1"/>
          <w:w w:val="95"/>
        </w:rPr>
        <w:t> </w:t>
      </w:r>
      <w:r>
        <w:rPr>
          <w:color w:val="231F20"/>
          <w:w w:val="95"/>
        </w:rPr>
        <w:t>cho</w:t>
      </w:r>
      <w:r>
        <w:rPr>
          <w:color w:val="231F20"/>
          <w:spacing w:val="-1"/>
          <w:w w:val="95"/>
        </w:rPr>
        <w:t> </w:t>
      </w:r>
      <w:r>
        <w:rPr>
          <w:color w:val="231F20"/>
          <w:w w:val="95"/>
        </w:rPr>
        <w:t>vị</w:t>
      </w:r>
      <w:r>
        <w:rPr>
          <w:color w:val="231F20"/>
          <w:spacing w:val="-1"/>
          <w:w w:val="95"/>
        </w:rPr>
        <w:t> </w:t>
      </w:r>
      <w:r>
        <w:rPr>
          <w:color w:val="231F20"/>
          <w:w w:val="95"/>
        </w:rPr>
        <w:t>Phạm </w:t>
      </w:r>
      <w:r>
        <w:rPr>
          <w:color w:val="231F20"/>
          <w:w w:val="90"/>
        </w:rPr>
        <w:t>Thiên. Ngài tích lũy hạnh xuất gia. Xuất gia không chỉ đơn thuần</w:t>
      </w:r>
      <w:r>
        <w:rPr>
          <w:color w:val="231F20"/>
          <w:spacing w:val="18"/>
        </w:rPr>
        <w:t> </w:t>
      </w:r>
      <w:r>
        <w:rPr>
          <w:color w:val="231F20"/>
          <w:w w:val="90"/>
        </w:rPr>
        <w:t>là</w:t>
      </w:r>
      <w:r>
        <w:rPr>
          <w:color w:val="231F20"/>
          <w:spacing w:val="18"/>
        </w:rPr>
        <w:t> </w:t>
      </w:r>
      <w:r>
        <w:rPr>
          <w:color w:val="231F20"/>
          <w:w w:val="90"/>
        </w:rPr>
        <w:t>từ</w:t>
      </w:r>
      <w:r>
        <w:rPr>
          <w:color w:val="231F20"/>
          <w:spacing w:val="18"/>
        </w:rPr>
        <w:t> </w:t>
      </w:r>
      <w:r>
        <w:rPr>
          <w:color w:val="231F20"/>
          <w:w w:val="90"/>
        </w:rPr>
        <w:t>bỏ</w:t>
      </w:r>
      <w:r>
        <w:rPr>
          <w:color w:val="231F20"/>
          <w:spacing w:val="18"/>
        </w:rPr>
        <w:t> </w:t>
      </w:r>
      <w:r>
        <w:rPr>
          <w:color w:val="231F20"/>
          <w:w w:val="90"/>
        </w:rPr>
        <w:t>cuộc</w:t>
      </w:r>
      <w:r>
        <w:rPr>
          <w:color w:val="231F20"/>
          <w:spacing w:val="20"/>
        </w:rPr>
        <w:t> </w:t>
      </w:r>
      <w:r>
        <w:rPr>
          <w:color w:val="231F20"/>
          <w:w w:val="90"/>
        </w:rPr>
        <w:t>sống</w:t>
      </w:r>
      <w:r>
        <w:rPr>
          <w:color w:val="231F20"/>
          <w:spacing w:val="18"/>
        </w:rPr>
        <w:t> </w:t>
      </w:r>
      <w:r>
        <w:rPr>
          <w:color w:val="231F20"/>
          <w:w w:val="90"/>
        </w:rPr>
        <w:t>gia</w:t>
      </w:r>
      <w:r>
        <w:rPr>
          <w:color w:val="231F20"/>
          <w:spacing w:val="18"/>
        </w:rPr>
        <w:t> </w:t>
      </w:r>
      <w:r>
        <w:rPr>
          <w:color w:val="231F20"/>
          <w:w w:val="90"/>
        </w:rPr>
        <w:t>đình.</w:t>
      </w:r>
      <w:r>
        <w:rPr>
          <w:color w:val="231F20"/>
          <w:spacing w:val="16"/>
        </w:rPr>
        <w:t> </w:t>
      </w:r>
      <w:r>
        <w:rPr>
          <w:color w:val="231F20"/>
          <w:w w:val="90"/>
        </w:rPr>
        <w:t>Tất</w:t>
      </w:r>
      <w:r>
        <w:rPr>
          <w:color w:val="231F20"/>
          <w:spacing w:val="19"/>
        </w:rPr>
        <w:t> </w:t>
      </w:r>
      <w:r>
        <w:rPr>
          <w:color w:val="231F20"/>
          <w:w w:val="90"/>
        </w:rPr>
        <w:t>cả</w:t>
      </w:r>
      <w:r>
        <w:rPr>
          <w:color w:val="231F20"/>
          <w:spacing w:val="18"/>
        </w:rPr>
        <w:t> </w:t>
      </w:r>
      <w:r>
        <w:rPr>
          <w:color w:val="231F20"/>
          <w:w w:val="90"/>
        </w:rPr>
        <w:t>mọi</w:t>
      </w:r>
      <w:r>
        <w:rPr>
          <w:color w:val="231F20"/>
          <w:spacing w:val="18"/>
        </w:rPr>
        <w:t> </w:t>
      </w:r>
      <w:r>
        <w:rPr>
          <w:color w:val="231F20"/>
          <w:w w:val="90"/>
        </w:rPr>
        <w:t>thiện</w:t>
      </w:r>
      <w:r>
        <w:rPr>
          <w:color w:val="231F20"/>
          <w:spacing w:val="18"/>
        </w:rPr>
        <w:t> </w:t>
      </w:r>
      <w:r>
        <w:rPr>
          <w:color w:val="231F20"/>
          <w:spacing w:val="-4"/>
          <w:w w:val="90"/>
        </w:rPr>
        <w:t>pháp</w:t>
      </w:r>
    </w:p>
    <w:p>
      <w:pPr>
        <w:pStyle w:val="BodyText"/>
        <w:spacing w:line="297" w:lineRule="auto" w:before="96"/>
        <w:ind w:right="20"/>
      </w:pPr>
      <w:r>
        <w:rPr/>
        <w:br w:type="column"/>
      </w:r>
      <w:r>
        <w:rPr>
          <w:color w:val="231F20"/>
          <w:w w:val="90"/>
        </w:rPr>
        <w:t>đều là những hình thức buông bỏ, không dính mắc. Người</w:t>
      </w:r>
      <w:r>
        <w:rPr>
          <w:color w:val="231F20"/>
          <w:spacing w:val="40"/>
        </w:rPr>
        <w:t> </w:t>
      </w:r>
      <w:r>
        <w:rPr>
          <w:color w:val="231F20"/>
          <w:w w:val="90"/>
        </w:rPr>
        <w:t>ta buông bỏ sự dính mắc vào bản thân, buông bỏ sự thoải mái của chính mình. Đức Akitti đã từ bỏ sự thoải mái của </w:t>
      </w:r>
      <w:r>
        <w:rPr>
          <w:color w:val="231F20"/>
          <w:w w:val="85"/>
        </w:rPr>
        <w:t>mình khi nhịn đói trong ba ngày liền. Ngài tích lũy trí tuệ. Trí</w:t>
      </w:r>
      <w:r>
        <w:rPr>
          <w:color w:val="231F20"/>
          <w:spacing w:val="40"/>
        </w:rPr>
        <w:t> </w:t>
      </w:r>
      <w:r>
        <w:rPr>
          <w:color w:val="231F20"/>
          <w:w w:val="85"/>
        </w:rPr>
        <w:t>tuệ Ba-la-mật không chỉ là chánh kiến của Bát Chánh Đạo,</w:t>
      </w:r>
      <w:r>
        <w:rPr>
          <w:color w:val="231F20"/>
          <w:spacing w:val="80"/>
        </w:rPr>
        <w:t> </w:t>
      </w:r>
      <w:r>
        <w:rPr>
          <w:color w:val="231F20"/>
          <w:w w:val="90"/>
        </w:rPr>
        <w:t>mà là bao gồm tất cả các mức trí tuệ. Đức Bồ-tát, khi trong </w:t>
      </w:r>
      <w:r>
        <w:rPr>
          <w:color w:val="231F20"/>
          <w:w w:val="95"/>
        </w:rPr>
        <w:t>kiếp</w:t>
      </w:r>
      <w:r>
        <w:rPr>
          <w:color w:val="231F20"/>
          <w:w w:val="95"/>
        </w:rPr>
        <w:t> loài</w:t>
      </w:r>
      <w:r>
        <w:rPr>
          <w:color w:val="231F20"/>
          <w:w w:val="95"/>
        </w:rPr>
        <w:t> vật,</w:t>
      </w:r>
      <w:r>
        <w:rPr>
          <w:color w:val="231F20"/>
          <w:w w:val="95"/>
        </w:rPr>
        <w:t> đã</w:t>
      </w:r>
      <w:r>
        <w:rPr>
          <w:color w:val="231F20"/>
          <w:w w:val="95"/>
        </w:rPr>
        <w:t> tích</w:t>
      </w:r>
      <w:r>
        <w:rPr>
          <w:color w:val="231F20"/>
          <w:w w:val="95"/>
        </w:rPr>
        <w:t> lũy</w:t>
      </w:r>
      <w:r>
        <w:rPr>
          <w:color w:val="231F20"/>
          <w:w w:val="95"/>
        </w:rPr>
        <w:t> Trí</w:t>
      </w:r>
      <w:r>
        <w:rPr>
          <w:color w:val="231F20"/>
          <w:w w:val="95"/>
        </w:rPr>
        <w:t> tuệ</w:t>
      </w:r>
      <w:r>
        <w:rPr>
          <w:color w:val="231F20"/>
          <w:w w:val="95"/>
        </w:rPr>
        <w:t> Ba-la-mật.</w:t>
      </w:r>
      <w:r>
        <w:rPr>
          <w:color w:val="231F20"/>
          <w:w w:val="95"/>
        </w:rPr>
        <w:t> Ngài</w:t>
      </w:r>
      <w:r>
        <w:rPr>
          <w:color w:val="231F20"/>
          <w:w w:val="95"/>
        </w:rPr>
        <w:t> biết</w:t>
      </w:r>
      <w:r>
        <w:rPr>
          <w:color w:val="231F20"/>
          <w:w w:val="95"/>
        </w:rPr>
        <w:t> bất </w:t>
      </w:r>
      <w:r>
        <w:rPr>
          <w:color w:val="231F20"/>
          <w:w w:val="85"/>
        </w:rPr>
        <w:t>thiện là bất thiện, thiện là thiện, Ngài biết được những nhân </w:t>
      </w:r>
      <w:r>
        <w:rPr>
          <w:color w:val="231F20"/>
          <w:w w:val="90"/>
        </w:rPr>
        <w:t>duyên thích hợp cho sự thành tựu quả vị Phật. Khi Ngài bố thí bữa ăn cho vị Phạm Thiên, có sự tinh tấn hay nỗ lực, là yếu tố không thể thiếu cho mỗi loại thiện pháp. Tinh tấn hỗ trợ tâm thiện thực hành thiện pháp. Ngài có sự nhẫn nại, </w:t>
      </w:r>
      <w:r>
        <w:rPr>
          <w:color w:val="231F20"/>
          <w:w w:val="85"/>
        </w:rPr>
        <w:t>ngài hoan hỷ nhịn đói trong ba ngày liền. Nếu có cơ hội cho</w:t>
      </w:r>
      <w:r>
        <w:rPr>
          <w:color w:val="231F20"/>
          <w:spacing w:val="80"/>
        </w:rPr>
        <w:t> </w:t>
      </w:r>
      <w:r>
        <w:rPr>
          <w:color w:val="231F20"/>
          <w:w w:val="90"/>
        </w:rPr>
        <w:t>bố thí đồ ăn, dù phải nhịn đói dài ngày hơn, thậm chí trong </w:t>
      </w:r>
      <w:r>
        <w:rPr>
          <w:color w:val="231F20"/>
          <w:w w:val="85"/>
        </w:rPr>
        <w:t>một hay hai tháng, Ngài cũng hoan hỷ bố thí. Ngài cũng tích</w:t>
      </w:r>
      <w:r>
        <w:rPr>
          <w:color w:val="231F20"/>
          <w:spacing w:val="40"/>
        </w:rPr>
        <w:t> </w:t>
      </w:r>
      <w:r>
        <w:rPr>
          <w:color w:val="231F20"/>
          <w:w w:val="85"/>
        </w:rPr>
        <w:t>lũy Ba-la-mật Chân thật. Chân thật có một số khía cạnh. Đó không chỉ là tính chân thật trong lời nói, mà còn trong hành động và suy nghĩ. Thiện cần phải biết là thiện, bất thiện cần </w:t>
      </w:r>
      <w:r>
        <w:rPr>
          <w:color w:val="231F20"/>
          <w:w w:val="95"/>
        </w:rPr>
        <w:t>phải biết là bất thiện. Người ta không nên tự lừa dối bản </w:t>
      </w:r>
      <w:r>
        <w:rPr>
          <w:color w:val="231F20"/>
          <w:w w:val="90"/>
        </w:rPr>
        <w:t>thân mình về những lỗi lầm và thói xấu của mình, ngay cả </w:t>
      </w:r>
      <w:r>
        <w:rPr>
          <w:color w:val="231F20"/>
          <w:w w:val="95"/>
        </w:rPr>
        <w:t>khi</w:t>
      </w:r>
      <w:r>
        <w:rPr>
          <w:color w:val="231F20"/>
          <w:spacing w:val="-2"/>
          <w:w w:val="95"/>
        </w:rPr>
        <w:t> </w:t>
      </w:r>
      <w:r>
        <w:rPr>
          <w:color w:val="231F20"/>
          <w:w w:val="95"/>
        </w:rPr>
        <w:t>chúng</w:t>
      </w:r>
      <w:r>
        <w:rPr>
          <w:color w:val="231F20"/>
          <w:spacing w:val="-2"/>
          <w:w w:val="95"/>
        </w:rPr>
        <w:t> </w:t>
      </w:r>
      <w:r>
        <w:rPr>
          <w:color w:val="231F20"/>
          <w:w w:val="95"/>
        </w:rPr>
        <w:t>ở</w:t>
      </w:r>
      <w:r>
        <w:rPr>
          <w:color w:val="231F20"/>
          <w:spacing w:val="-2"/>
          <w:w w:val="95"/>
        </w:rPr>
        <w:t> </w:t>
      </w:r>
      <w:r>
        <w:rPr>
          <w:color w:val="231F20"/>
          <w:w w:val="95"/>
        </w:rPr>
        <w:t>mức</w:t>
      </w:r>
      <w:r>
        <w:rPr>
          <w:color w:val="231F20"/>
          <w:spacing w:val="-2"/>
          <w:w w:val="95"/>
        </w:rPr>
        <w:t> </w:t>
      </w:r>
      <w:r>
        <w:rPr>
          <w:color w:val="231F20"/>
          <w:w w:val="95"/>
        </w:rPr>
        <w:t>vi</w:t>
      </w:r>
      <w:r>
        <w:rPr>
          <w:color w:val="231F20"/>
          <w:spacing w:val="-2"/>
          <w:w w:val="95"/>
        </w:rPr>
        <w:t> </w:t>
      </w:r>
      <w:r>
        <w:rPr>
          <w:color w:val="231F20"/>
          <w:w w:val="95"/>
        </w:rPr>
        <w:t>tế.</w:t>
      </w:r>
      <w:r>
        <w:rPr>
          <w:color w:val="231F20"/>
          <w:spacing w:val="-2"/>
          <w:w w:val="95"/>
        </w:rPr>
        <w:t> </w:t>
      </w:r>
      <w:r>
        <w:rPr>
          <w:color w:val="231F20"/>
          <w:w w:val="95"/>
        </w:rPr>
        <w:t>Cần</w:t>
      </w:r>
      <w:r>
        <w:rPr>
          <w:color w:val="231F20"/>
          <w:spacing w:val="-2"/>
          <w:w w:val="95"/>
        </w:rPr>
        <w:t> </w:t>
      </w:r>
      <w:r>
        <w:rPr>
          <w:color w:val="231F20"/>
          <w:w w:val="95"/>
        </w:rPr>
        <w:t>biết</w:t>
      </w:r>
      <w:r>
        <w:rPr>
          <w:color w:val="231F20"/>
          <w:spacing w:val="-2"/>
          <w:w w:val="95"/>
        </w:rPr>
        <w:t> </w:t>
      </w:r>
      <w:r>
        <w:rPr>
          <w:color w:val="231F20"/>
          <w:w w:val="95"/>
        </w:rPr>
        <w:t>rằng</w:t>
      </w:r>
      <w:r>
        <w:rPr>
          <w:color w:val="231F20"/>
          <w:spacing w:val="-2"/>
          <w:w w:val="95"/>
        </w:rPr>
        <w:t> </w:t>
      </w:r>
      <w:r>
        <w:rPr>
          <w:color w:val="231F20"/>
          <w:w w:val="95"/>
        </w:rPr>
        <w:t>khi</w:t>
      </w:r>
      <w:r>
        <w:rPr>
          <w:color w:val="231F20"/>
          <w:spacing w:val="-2"/>
          <w:w w:val="95"/>
        </w:rPr>
        <w:t> </w:t>
      </w:r>
      <w:r>
        <w:rPr>
          <w:color w:val="231F20"/>
          <w:w w:val="95"/>
        </w:rPr>
        <w:t>một</w:t>
      </w:r>
      <w:r>
        <w:rPr>
          <w:color w:val="231F20"/>
          <w:spacing w:val="-2"/>
          <w:w w:val="95"/>
        </w:rPr>
        <w:t> </w:t>
      </w:r>
      <w:r>
        <w:rPr>
          <w:color w:val="231F20"/>
          <w:w w:val="95"/>
        </w:rPr>
        <w:t>người</w:t>
      </w:r>
      <w:r>
        <w:rPr>
          <w:color w:val="231F20"/>
          <w:spacing w:val="-2"/>
          <w:w w:val="95"/>
        </w:rPr>
        <w:t> </w:t>
      </w:r>
      <w:r>
        <w:rPr>
          <w:color w:val="231F20"/>
          <w:w w:val="95"/>
        </w:rPr>
        <w:t>bố</w:t>
      </w:r>
      <w:r>
        <w:rPr>
          <w:color w:val="231F20"/>
          <w:spacing w:val="-2"/>
          <w:w w:val="95"/>
        </w:rPr>
        <w:t> </w:t>
      </w:r>
      <w:r>
        <w:rPr>
          <w:color w:val="231F20"/>
          <w:w w:val="95"/>
        </w:rPr>
        <w:t>thí với</w:t>
      </w:r>
      <w:r>
        <w:rPr>
          <w:color w:val="231F20"/>
          <w:spacing w:val="-2"/>
          <w:w w:val="95"/>
        </w:rPr>
        <w:t> </w:t>
      </w:r>
      <w:r>
        <w:rPr>
          <w:color w:val="231F20"/>
          <w:w w:val="95"/>
        </w:rPr>
        <w:t>động</w:t>
      </w:r>
      <w:r>
        <w:rPr>
          <w:color w:val="231F20"/>
          <w:spacing w:val="-2"/>
          <w:w w:val="95"/>
        </w:rPr>
        <w:t> </w:t>
      </w:r>
      <w:r>
        <w:rPr>
          <w:color w:val="231F20"/>
          <w:w w:val="95"/>
        </w:rPr>
        <w:t>cơ</w:t>
      </w:r>
      <w:r>
        <w:rPr>
          <w:color w:val="231F20"/>
          <w:spacing w:val="-2"/>
          <w:w w:val="95"/>
        </w:rPr>
        <w:t> </w:t>
      </w:r>
      <w:r>
        <w:rPr>
          <w:color w:val="231F20"/>
          <w:w w:val="95"/>
        </w:rPr>
        <w:t>ích</w:t>
      </w:r>
      <w:r>
        <w:rPr>
          <w:color w:val="231F20"/>
          <w:spacing w:val="-2"/>
          <w:w w:val="95"/>
        </w:rPr>
        <w:t> </w:t>
      </w:r>
      <w:r>
        <w:rPr>
          <w:color w:val="231F20"/>
          <w:w w:val="95"/>
        </w:rPr>
        <w:t>kỷ,</w:t>
      </w:r>
      <w:r>
        <w:rPr>
          <w:color w:val="231F20"/>
          <w:spacing w:val="-2"/>
          <w:w w:val="95"/>
        </w:rPr>
        <w:t> </w:t>
      </w:r>
      <w:r>
        <w:rPr>
          <w:color w:val="231F20"/>
          <w:w w:val="95"/>
        </w:rPr>
        <w:t>thì</w:t>
      </w:r>
      <w:r>
        <w:rPr>
          <w:color w:val="231F20"/>
          <w:spacing w:val="-2"/>
          <w:w w:val="95"/>
        </w:rPr>
        <w:t> </w:t>
      </w:r>
      <w:r>
        <w:rPr>
          <w:color w:val="231F20"/>
          <w:w w:val="95"/>
        </w:rPr>
        <w:t>không</w:t>
      </w:r>
      <w:r>
        <w:rPr>
          <w:color w:val="231F20"/>
          <w:spacing w:val="-2"/>
          <w:w w:val="95"/>
        </w:rPr>
        <w:t> </w:t>
      </w:r>
      <w:r>
        <w:rPr>
          <w:color w:val="231F20"/>
          <w:w w:val="95"/>
        </w:rPr>
        <w:t>có</w:t>
      </w:r>
      <w:r>
        <w:rPr>
          <w:color w:val="231F20"/>
          <w:spacing w:val="-2"/>
          <w:w w:val="95"/>
        </w:rPr>
        <w:t> </w:t>
      </w:r>
      <w:r>
        <w:rPr>
          <w:color w:val="231F20"/>
          <w:w w:val="95"/>
        </w:rPr>
        <w:t>sự</w:t>
      </w:r>
      <w:r>
        <w:rPr>
          <w:color w:val="231F20"/>
          <w:spacing w:val="-2"/>
          <w:w w:val="95"/>
        </w:rPr>
        <w:t> </w:t>
      </w:r>
      <w:r>
        <w:rPr>
          <w:color w:val="231F20"/>
          <w:w w:val="95"/>
        </w:rPr>
        <w:t>chân</w:t>
      </w:r>
      <w:r>
        <w:rPr>
          <w:color w:val="231F20"/>
          <w:spacing w:val="-2"/>
          <w:w w:val="95"/>
        </w:rPr>
        <w:t> </w:t>
      </w:r>
      <w:r>
        <w:rPr>
          <w:color w:val="231F20"/>
          <w:w w:val="95"/>
        </w:rPr>
        <w:t>thành</w:t>
      </w:r>
      <w:r>
        <w:rPr>
          <w:color w:val="231F20"/>
          <w:spacing w:val="-2"/>
          <w:w w:val="95"/>
        </w:rPr>
        <w:t> </w:t>
      </w:r>
      <w:r>
        <w:rPr>
          <w:color w:val="231F20"/>
          <w:w w:val="95"/>
        </w:rPr>
        <w:t>hướng</w:t>
      </w:r>
      <w:r>
        <w:rPr>
          <w:color w:val="231F20"/>
          <w:spacing w:val="-2"/>
          <w:w w:val="95"/>
        </w:rPr>
        <w:t> </w:t>
      </w:r>
      <w:r>
        <w:rPr>
          <w:color w:val="231F20"/>
          <w:w w:val="95"/>
        </w:rPr>
        <w:t>tới </w:t>
      </w:r>
      <w:r>
        <w:rPr>
          <w:color w:val="231F20"/>
          <w:w w:val="90"/>
        </w:rPr>
        <w:t>thiện pháp, rằng người ta có thể coi bất thiện là thiện. Đức Akitti đã chân thành muốn bố thí và không mong đợi bất kỳ lợi</w:t>
      </w:r>
      <w:r>
        <w:rPr>
          <w:color w:val="231F20"/>
          <w:spacing w:val="10"/>
        </w:rPr>
        <w:t> </w:t>
      </w:r>
      <w:r>
        <w:rPr>
          <w:color w:val="231F20"/>
          <w:w w:val="90"/>
        </w:rPr>
        <w:t>ích</w:t>
      </w:r>
      <w:r>
        <w:rPr>
          <w:color w:val="231F20"/>
          <w:spacing w:val="11"/>
        </w:rPr>
        <w:t> </w:t>
      </w:r>
      <w:r>
        <w:rPr>
          <w:color w:val="231F20"/>
          <w:w w:val="90"/>
        </w:rPr>
        <w:t>cho</w:t>
      </w:r>
      <w:r>
        <w:rPr>
          <w:color w:val="231F20"/>
          <w:spacing w:val="11"/>
        </w:rPr>
        <w:t> </w:t>
      </w:r>
      <w:r>
        <w:rPr>
          <w:color w:val="231F20"/>
          <w:w w:val="90"/>
        </w:rPr>
        <w:t>chính</w:t>
      </w:r>
      <w:r>
        <w:rPr>
          <w:color w:val="231F20"/>
          <w:spacing w:val="10"/>
        </w:rPr>
        <w:t> </w:t>
      </w:r>
      <w:r>
        <w:rPr>
          <w:color w:val="231F20"/>
          <w:w w:val="90"/>
        </w:rPr>
        <w:t>mình.</w:t>
      </w:r>
      <w:r>
        <w:rPr>
          <w:color w:val="231F20"/>
          <w:spacing w:val="11"/>
        </w:rPr>
        <w:t> </w:t>
      </w:r>
      <w:r>
        <w:rPr>
          <w:color w:val="231F20"/>
          <w:w w:val="90"/>
        </w:rPr>
        <w:t>Ba-la-mật</w:t>
      </w:r>
      <w:r>
        <w:rPr>
          <w:color w:val="231F20"/>
          <w:spacing w:val="11"/>
        </w:rPr>
        <w:t> </w:t>
      </w:r>
      <w:r>
        <w:rPr>
          <w:color w:val="231F20"/>
          <w:w w:val="90"/>
        </w:rPr>
        <w:t>Chân</w:t>
      </w:r>
      <w:r>
        <w:rPr>
          <w:color w:val="231F20"/>
          <w:spacing w:val="10"/>
        </w:rPr>
        <w:t> </w:t>
      </w:r>
      <w:r>
        <w:rPr>
          <w:color w:val="231F20"/>
          <w:w w:val="90"/>
        </w:rPr>
        <w:t>thật</w:t>
      </w:r>
      <w:r>
        <w:rPr>
          <w:color w:val="231F20"/>
          <w:spacing w:val="11"/>
        </w:rPr>
        <w:t> </w:t>
      </w:r>
      <w:r>
        <w:rPr>
          <w:color w:val="231F20"/>
          <w:w w:val="90"/>
        </w:rPr>
        <w:t>là</w:t>
      </w:r>
      <w:r>
        <w:rPr>
          <w:color w:val="231F20"/>
          <w:spacing w:val="11"/>
        </w:rPr>
        <w:t> </w:t>
      </w:r>
      <w:r>
        <w:rPr>
          <w:color w:val="231F20"/>
          <w:w w:val="90"/>
        </w:rPr>
        <w:t>điều</w:t>
      </w:r>
      <w:r>
        <w:rPr>
          <w:color w:val="231F20"/>
          <w:spacing w:val="10"/>
        </w:rPr>
        <w:t> </w:t>
      </w:r>
      <w:r>
        <w:rPr>
          <w:color w:val="231F20"/>
          <w:spacing w:val="-2"/>
          <w:w w:val="90"/>
        </w:rPr>
        <w:t>không</w:t>
      </w:r>
    </w:p>
    <w:p>
      <w:pPr>
        <w:pStyle w:val="BodyText"/>
        <w:spacing w:after="0" w:line="297" w:lineRule="auto"/>
        <w:sectPr>
          <w:type w:val="continuous"/>
          <w:pgSz w:w="17010" w:h="12190" w:orient="landscape"/>
          <w:pgMar w:header="1224" w:footer="0" w:top="1380" w:bottom="280" w:left="1275" w:right="1275"/>
          <w:cols w:num="2" w:equalWidth="0">
            <w:col w:w="6159" w:space="2118"/>
            <w:col w:w="6183"/>
          </w:cols>
        </w:sectPr>
      </w:pPr>
    </w:p>
    <w:p>
      <w:pPr>
        <w:pStyle w:val="BodyText"/>
        <w:spacing w:before="36"/>
        <w:ind w:left="0"/>
        <w:jc w:val="left"/>
        <w:rPr>
          <w:sz w:val="20"/>
        </w:rPr>
      </w:pPr>
    </w:p>
    <w:p>
      <w:pPr>
        <w:pStyle w:val="BodyText"/>
        <w:spacing w:after="0"/>
        <w:jc w:val="left"/>
        <w:rPr>
          <w:sz w:val="20"/>
        </w:rPr>
        <w:sectPr>
          <w:headerReference w:type="default" r:id="rId90"/>
          <w:pgSz w:w="17010" w:h="12190" w:orient="landscape"/>
          <w:pgMar w:header="1224" w:footer="0" w:top="1560" w:bottom="280" w:left="1275" w:right="1275"/>
        </w:sectPr>
      </w:pPr>
    </w:p>
    <w:p>
      <w:pPr>
        <w:pStyle w:val="BodyText"/>
        <w:spacing w:line="292" w:lineRule="auto" w:before="95"/>
      </w:pPr>
      <w:r>
        <w:rPr>
          <w:color w:val="231F20"/>
          <w:w w:val="90"/>
        </w:rPr>
        <w:t>thể thiếu cho sự phát triển chánh kiến. Người ta phải chân </w:t>
      </w:r>
      <w:r>
        <w:rPr>
          <w:color w:val="231F20"/>
          <w:w w:val="95"/>
        </w:rPr>
        <w:t>thật đối với những gì mình đã hiểu và với những gì mình </w:t>
      </w:r>
      <w:r>
        <w:rPr>
          <w:color w:val="231F20"/>
          <w:w w:val="90"/>
        </w:rPr>
        <w:t>chưa hiểu, nếu không sẽ không thể tiến bộ. Bồ-tát tích lũy </w:t>
      </w:r>
      <w:r>
        <w:rPr>
          <w:color w:val="231F20"/>
          <w:w w:val="85"/>
        </w:rPr>
        <w:t>quyết</w:t>
      </w:r>
      <w:r>
        <w:rPr>
          <w:color w:val="231F20"/>
        </w:rPr>
        <w:t> </w:t>
      </w:r>
      <w:r>
        <w:rPr>
          <w:color w:val="231F20"/>
          <w:w w:val="85"/>
        </w:rPr>
        <w:t>tâm,</w:t>
      </w:r>
      <w:r>
        <w:rPr>
          <w:color w:val="231F20"/>
        </w:rPr>
        <w:t> </w:t>
      </w:r>
      <w:r>
        <w:rPr>
          <w:color w:val="231F20"/>
          <w:w w:val="85"/>
        </w:rPr>
        <w:t>Ngài</w:t>
      </w:r>
      <w:r>
        <w:rPr>
          <w:color w:val="231F20"/>
        </w:rPr>
        <w:t> </w:t>
      </w:r>
      <w:r>
        <w:rPr>
          <w:color w:val="231F20"/>
          <w:w w:val="85"/>
        </w:rPr>
        <w:t>đã</w:t>
      </w:r>
      <w:r>
        <w:rPr>
          <w:color w:val="231F20"/>
        </w:rPr>
        <w:t> </w:t>
      </w:r>
      <w:r>
        <w:rPr>
          <w:color w:val="231F20"/>
          <w:w w:val="85"/>
        </w:rPr>
        <w:t>có</w:t>
      </w:r>
      <w:r>
        <w:rPr>
          <w:color w:val="231F20"/>
        </w:rPr>
        <w:t> </w:t>
      </w:r>
      <w:r>
        <w:rPr>
          <w:color w:val="231F20"/>
          <w:w w:val="85"/>
        </w:rPr>
        <w:t>một</w:t>
      </w:r>
      <w:r>
        <w:rPr>
          <w:color w:val="231F20"/>
        </w:rPr>
        <w:t> </w:t>
      </w:r>
      <w:r>
        <w:rPr>
          <w:color w:val="231F20"/>
          <w:w w:val="85"/>
        </w:rPr>
        <w:t>quyết</w:t>
      </w:r>
      <w:r>
        <w:rPr>
          <w:color w:val="231F20"/>
        </w:rPr>
        <w:t> </w:t>
      </w:r>
      <w:r>
        <w:rPr>
          <w:color w:val="231F20"/>
          <w:w w:val="85"/>
        </w:rPr>
        <w:t>tâm</w:t>
      </w:r>
      <w:r>
        <w:rPr>
          <w:color w:val="231F20"/>
        </w:rPr>
        <w:t> </w:t>
      </w:r>
      <w:r>
        <w:rPr>
          <w:color w:val="231F20"/>
          <w:w w:val="85"/>
        </w:rPr>
        <w:t>không</w:t>
      </w:r>
      <w:r>
        <w:rPr>
          <w:color w:val="231F20"/>
        </w:rPr>
        <w:t> </w:t>
      </w:r>
      <w:r>
        <w:rPr>
          <w:color w:val="231F20"/>
          <w:w w:val="85"/>
        </w:rPr>
        <w:t>thể</w:t>
      </w:r>
      <w:r>
        <w:rPr>
          <w:color w:val="231F20"/>
        </w:rPr>
        <w:t> </w:t>
      </w:r>
      <w:r>
        <w:rPr>
          <w:color w:val="231F20"/>
          <w:w w:val="85"/>
        </w:rPr>
        <w:t>lay</w:t>
      </w:r>
      <w:r>
        <w:rPr>
          <w:color w:val="231F20"/>
        </w:rPr>
        <w:t> </w:t>
      </w:r>
      <w:r>
        <w:rPr>
          <w:color w:val="231F20"/>
          <w:w w:val="85"/>
        </w:rPr>
        <w:t>chuyển</w:t>
      </w:r>
      <w:r>
        <w:rPr>
          <w:color w:val="231F20"/>
        </w:rPr>
        <w:t> </w:t>
      </w:r>
      <w:r>
        <w:rPr>
          <w:color w:val="231F20"/>
          <w:w w:val="90"/>
        </w:rPr>
        <w:t>để kiên trì phát triển hiểu biết và các Ba-la-mật khác cho </w:t>
      </w:r>
      <w:r>
        <w:rPr>
          <w:color w:val="231F20"/>
          <w:w w:val="95"/>
        </w:rPr>
        <w:t>đến khi đạt được tới đích. Ngài có lòng Từ bi, Ngài nghĩ đến</w:t>
      </w:r>
      <w:r>
        <w:rPr>
          <w:color w:val="231F20"/>
          <w:w w:val="95"/>
        </w:rPr>
        <w:t> lợi</w:t>
      </w:r>
      <w:r>
        <w:rPr>
          <w:color w:val="231F20"/>
          <w:w w:val="95"/>
        </w:rPr>
        <w:t> ích</w:t>
      </w:r>
      <w:r>
        <w:rPr>
          <w:color w:val="231F20"/>
          <w:w w:val="95"/>
        </w:rPr>
        <w:t> của</w:t>
      </w:r>
      <w:r>
        <w:rPr>
          <w:color w:val="231F20"/>
          <w:w w:val="95"/>
        </w:rPr>
        <w:t> vị</w:t>
      </w:r>
      <w:r>
        <w:rPr>
          <w:color w:val="231F20"/>
          <w:w w:val="95"/>
        </w:rPr>
        <w:t> Phạm</w:t>
      </w:r>
      <w:r>
        <w:rPr>
          <w:color w:val="231F20"/>
          <w:w w:val="95"/>
        </w:rPr>
        <w:t> Thiên</w:t>
      </w:r>
      <w:r>
        <w:rPr>
          <w:color w:val="231F20"/>
          <w:w w:val="95"/>
        </w:rPr>
        <w:t> chứ</w:t>
      </w:r>
      <w:r>
        <w:rPr>
          <w:color w:val="231F20"/>
          <w:w w:val="95"/>
        </w:rPr>
        <w:t> không</w:t>
      </w:r>
      <w:r>
        <w:rPr>
          <w:color w:val="231F20"/>
          <w:w w:val="95"/>
        </w:rPr>
        <w:t> nghĩ</w:t>
      </w:r>
      <w:r>
        <w:rPr>
          <w:color w:val="231F20"/>
          <w:w w:val="95"/>
        </w:rPr>
        <w:t> cho</w:t>
      </w:r>
      <w:r>
        <w:rPr>
          <w:color w:val="231F20"/>
          <w:w w:val="95"/>
        </w:rPr>
        <w:t> bản </w:t>
      </w:r>
      <w:r>
        <w:rPr>
          <w:color w:val="231F20"/>
          <w:w w:val="85"/>
        </w:rPr>
        <w:t>thân. Ngài có tâm Xả, không sân ngay cả khi nhịn đói trong</w:t>
      </w:r>
      <w:r>
        <w:rPr>
          <w:color w:val="231F20"/>
          <w:spacing w:val="80"/>
          <w:w w:val="150"/>
        </w:rPr>
        <w:t> </w:t>
      </w:r>
      <w:r>
        <w:rPr>
          <w:color w:val="231F20"/>
          <w:w w:val="90"/>
        </w:rPr>
        <w:t>ba ngày. Ngài đã an nhiên tự tại trước mọi thăng trầm của cuộc sống. Chánh kiến về nghiệp và quả của nghiệp tạo </w:t>
      </w:r>
      <w:r>
        <w:rPr>
          <w:color w:val="231F20"/>
          <w:w w:val="95"/>
        </w:rPr>
        <w:t>duyên cho tâm Xả sinh khởi.</w:t>
      </w:r>
    </w:p>
    <w:p>
      <w:pPr>
        <w:pStyle w:val="BodyText"/>
        <w:spacing w:line="292" w:lineRule="auto" w:before="126"/>
        <w:ind w:firstLine="453"/>
      </w:pPr>
      <w:r>
        <w:rPr>
          <w:color w:val="231F20"/>
          <w:w w:val="85"/>
        </w:rPr>
        <w:t>Đoạn kinh cho thấy rằng các Ba-la-mật có thể được tích lũy khi thực hành một thiện pháp. Như chúng ta đã thấy, có </w:t>
      </w:r>
      <w:r>
        <w:rPr>
          <w:color w:val="231F20"/>
          <w:w w:val="90"/>
        </w:rPr>
        <w:t>mười loại phẩm chất tốt đẹp đã được xếp vào hạng phẩm </w:t>
      </w:r>
      <w:r>
        <w:rPr>
          <w:color w:val="231F20"/>
          <w:w w:val="85"/>
        </w:rPr>
        <w:t>hạnh</w:t>
      </w:r>
      <w:r>
        <w:rPr>
          <w:color w:val="231F20"/>
        </w:rPr>
        <w:t> </w:t>
      </w:r>
      <w:r>
        <w:rPr>
          <w:color w:val="231F20"/>
          <w:w w:val="85"/>
        </w:rPr>
        <w:t>tối</w:t>
      </w:r>
      <w:r>
        <w:rPr>
          <w:color w:val="231F20"/>
        </w:rPr>
        <w:t> </w:t>
      </w:r>
      <w:r>
        <w:rPr>
          <w:color w:val="231F20"/>
          <w:w w:val="85"/>
        </w:rPr>
        <w:t>thượng</w:t>
      </w:r>
      <w:r>
        <w:rPr>
          <w:color w:val="231F20"/>
        </w:rPr>
        <w:t> </w:t>
      </w:r>
      <w:r>
        <w:rPr>
          <w:color w:val="231F20"/>
          <w:w w:val="85"/>
        </w:rPr>
        <w:t>-</w:t>
      </w:r>
      <w:r>
        <w:rPr>
          <w:color w:val="231F20"/>
        </w:rPr>
        <w:t> </w:t>
      </w:r>
      <w:r>
        <w:rPr>
          <w:color w:val="231F20"/>
          <w:w w:val="85"/>
        </w:rPr>
        <w:t>Ba-la-mật.</w:t>
      </w:r>
      <w:r>
        <w:rPr>
          <w:color w:val="231F20"/>
        </w:rPr>
        <w:t> </w:t>
      </w:r>
      <w:r>
        <w:rPr>
          <w:color w:val="231F20"/>
          <w:w w:val="85"/>
        </w:rPr>
        <w:t>Phẩm</w:t>
      </w:r>
      <w:r>
        <w:rPr>
          <w:color w:val="231F20"/>
        </w:rPr>
        <w:t> </w:t>
      </w:r>
      <w:r>
        <w:rPr>
          <w:color w:val="231F20"/>
          <w:w w:val="85"/>
        </w:rPr>
        <w:t>chất</w:t>
      </w:r>
      <w:r>
        <w:rPr>
          <w:color w:val="231F20"/>
        </w:rPr>
        <w:t> </w:t>
      </w:r>
      <w:r>
        <w:rPr>
          <w:color w:val="231F20"/>
          <w:w w:val="85"/>
        </w:rPr>
        <w:t>tốt</w:t>
      </w:r>
      <w:r>
        <w:rPr>
          <w:color w:val="231F20"/>
        </w:rPr>
        <w:t> </w:t>
      </w:r>
      <w:r>
        <w:rPr>
          <w:color w:val="231F20"/>
          <w:w w:val="85"/>
        </w:rPr>
        <w:t>đẹp</w:t>
      </w:r>
      <w:r>
        <w:rPr>
          <w:color w:val="231F20"/>
        </w:rPr>
        <w:t> </w:t>
      </w:r>
      <w:r>
        <w:rPr>
          <w:color w:val="231F20"/>
          <w:w w:val="85"/>
        </w:rPr>
        <w:t>không</w:t>
      </w:r>
      <w:r>
        <w:rPr>
          <w:color w:val="231F20"/>
        </w:rPr>
        <w:t> </w:t>
      </w:r>
      <w:r>
        <w:rPr>
          <w:color w:val="231F20"/>
          <w:w w:val="85"/>
        </w:rPr>
        <w:t>phải</w:t>
      </w:r>
      <w:r>
        <w:rPr>
          <w:color w:val="231F20"/>
          <w:spacing w:val="40"/>
        </w:rPr>
        <w:t> </w:t>
      </w:r>
      <w:r>
        <w:rPr>
          <w:color w:val="231F20"/>
          <w:w w:val="85"/>
        </w:rPr>
        <w:t>lúc nào cũng là Ba-la-mật. Chúng được gọi là Ba-la-mật chỉ</w:t>
      </w:r>
      <w:r>
        <w:rPr>
          <w:color w:val="231F20"/>
          <w:spacing w:val="80"/>
        </w:rPr>
        <w:t> </w:t>
      </w:r>
      <w:r>
        <w:rPr>
          <w:color w:val="231F20"/>
          <w:w w:val="90"/>
        </w:rPr>
        <w:t>khi mục đích của việc thực hành thiện pháp là nhằm giảm </w:t>
      </w:r>
      <w:r>
        <w:rPr>
          <w:color w:val="231F20"/>
          <w:w w:val="85"/>
        </w:rPr>
        <w:t>bớt phiền não và cuối cùng là tận diệt phiền não khi đạt giác </w:t>
      </w:r>
      <w:r>
        <w:rPr>
          <w:color w:val="231F20"/>
          <w:w w:val="90"/>
        </w:rPr>
        <w:t>ngộ. Sự tích lũy mười Ba-la-mật song song với phát triển </w:t>
      </w:r>
      <w:r>
        <w:rPr>
          <w:color w:val="231F20"/>
          <w:w w:val="85"/>
        </w:rPr>
        <w:t>hiểu biết đúng về thực tại chính là áp dụng Giáo lý của Đức Phật trong cuộc sống hàng ngày. Có thể không chánh niệm </w:t>
      </w:r>
      <w:r>
        <w:rPr>
          <w:color w:val="231F20"/>
          <w:w w:val="90"/>
        </w:rPr>
        <w:t>được các thực tại tối hậu một cách thường xuyên, nhưng</w:t>
      </w:r>
      <w:r>
        <w:rPr>
          <w:color w:val="231F20"/>
          <w:spacing w:val="80"/>
        </w:rPr>
        <w:t> </w:t>
      </w:r>
      <w:r>
        <w:rPr>
          <w:color w:val="231F20"/>
          <w:w w:val="95"/>
        </w:rPr>
        <w:t>có rất nhiều cơ hội tích lũy các thiện pháp khác, các Ba- </w:t>
      </w:r>
      <w:r>
        <w:rPr>
          <w:color w:val="231F20"/>
          <w:w w:val="90"/>
        </w:rPr>
        <w:t>la-mật. Thật được khích lệ khi biết rằng tất cả các loại và mức</w:t>
      </w:r>
      <w:r>
        <w:rPr>
          <w:color w:val="231F20"/>
          <w:spacing w:val="11"/>
        </w:rPr>
        <w:t> </w:t>
      </w:r>
      <w:r>
        <w:rPr>
          <w:color w:val="231F20"/>
          <w:w w:val="90"/>
        </w:rPr>
        <w:t>độ</w:t>
      </w:r>
      <w:r>
        <w:rPr>
          <w:color w:val="231F20"/>
          <w:spacing w:val="11"/>
        </w:rPr>
        <w:t> </w:t>
      </w:r>
      <w:r>
        <w:rPr>
          <w:color w:val="231F20"/>
          <w:w w:val="90"/>
        </w:rPr>
        <w:t>thiện</w:t>
      </w:r>
      <w:r>
        <w:rPr>
          <w:color w:val="231F20"/>
          <w:spacing w:val="11"/>
        </w:rPr>
        <w:t> </w:t>
      </w:r>
      <w:r>
        <w:rPr>
          <w:color w:val="231F20"/>
          <w:w w:val="90"/>
        </w:rPr>
        <w:t>pháp</w:t>
      </w:r>
      <w:r>
        <w:rPr>
          <w:color w:val="231F20"/>
          <w:spacing w:val="12"/>
        </w:rPr>
        <w:t> </w:t>
      </w:r>
      <w:r>
        <w:rPr>
          <w:color w:val="231F20"/>
          <w:w w:val="90"/>
        </w:rPr>
        <w:t>đều</w:t>
      </w:r>
      <w:r>
        <w:rPr>
          <w:color w:val="231F20"/>
          <w:spacing w:val="11"/>
        </w:rPr>
        <w:t> </w:t>
      </w:r>
      <w:r>
        <w:rPr>
          <w:color w:val="231F20"/>
          <w:w w:val="90"/>
        </w:rPr>
        <w:t>có</w:t>
      </w:r>
      <w:r>
        <w:rPr>
          <w:color w:val="231F20"/>
          <w:spacing w:val="11"/>
        </w:rPr>
        <w:t> </w:t>
      </w:r>
      <w:r>
        <w:rPr>
          <w:color w:val="231F20"/>
          <w:w w:val="90"/>
        </w:rPr>
        <w:t>thể</w:t>
      </w:r>
      <w:r>
        <w:rPr>
          <w:color w:val="231F20"/>
          <w:spacing w:val="11"/>
        </w:rPr>
        <w:t> </w:t>
      </w:r>
      <w:r>
        <w:rPr>
          <w:color w:val="231F20"/>
          <w:w w:val="90"/>
        </w:rPr>
        <w:t>là</w:t>
      </w:r>
      <w:r>
        <w:rPr>
          <w:color w:val="231F20"/>
          <w:spacing w:val="12"/>
        </w:rPr>
        <w:t> </w:t>
      </w:r>
      <w:r>
        <w:rPr>
          <w:color w:val="231F20"/>
          <w:w w:val="90"/>
        </w:rPr>
        <w:t>Ba-la-mật,</w:t>
      </w:r>
      <w:r>
        <w:rPr>
          <w:color w:val="231F20"/>
          <w:spacing w:val="11"/>
        </w:rPr>
        <w:t> </w:t>
      </w:r>
      <w:r>
        <w:rPr>
          <w:color w:val="231F20"/>
          <w:w w:val="90"/>
        </w:rPr>
        <w:t>các</w:t>
      </w:r>
      <w:r>
        <w:rPr>
          <w:color w:val="231F20"/>
          <w:spacing w:val="11"/>
        </w:rPr>
        <w:t> </w:t>
      </w:r>
      <w:r>
        <w:rPr>
          <w:color w:val="231F20"/>
          <w:w w:val="90"/>
        </w:rPr>
        <w:t>điều</w:t>
      </w:r>
      <w:r>
        <w:rPr>
          <w:color w:val="231F20"/>
          <w:spacing w:val="12"/>
        </w:rPr>
        <w:t> </w:t>
      </w:r>
      <w:r>
        <w:rPr>
          <w:color w:val="231F20"/>
          <w:spacing w:val="-4"/>
          <w:w w:val="90"/>
        </w:rPr>
        <w:t>kiện</w:t>
      </w:r>
    </w:p>
    <w:p>
      <w:pPr>
        <w:pStyle w:val="BodyText"/>
        <w:spacing w:line="302" w:lineRule="auto" w:before="98"/>
        <w:ind w:right="21"/>
      </w:pPr>
      <w:r>
        <w:rPr/>
        <w:br w:type="column"/>
      </w:r>
      <w:r>
        <w:rPr>
          <w:color w:val="231F20"/>
          <w:w w:val="90"/>
        </w:rPr>
        <w:t>hữu ích để đạt tới đích. Ngay cả khi chúng ta giúp đỡ người </w:t>
      </w:r>
      <w:r>
        <w:rPr>
          <w:color w:val="231F20"/>
          <w:w w:val="95"/>
        </w:rPr>
        <w:t>khác</w:t>
      </w:r>
      <w:r>
        <w:rPr>
          <w:color w:val="231F20"/>
          <w:w w:val="95"/>
        </w:rPr>
        <w:t> bằng</w:t>
      </w:r>
      <w:r>
        <w:rPr>
          <w:color w:val="231F20"/>
          <w:w w:val="95"/>
        </w:rPr>
        <w:t> cách</w:t>
      </w:r>
      <w:r>
        <w:rPr>
          <w:color w:val="231F20"/>
          <w:w w:val="95"/>
        </w:rPr>
        <w:t> cho</w:t>
      </w:r>
      <w:r>
        <w:rPr>
          <w:color w:val="231F20"/>
          <w:w w:val="95"/>
        </w:rPr>
        <w:t> lời</w:t>
      </w:r>
      <w:r>
        <w:rPr>
          <w:color w:val="231F20"/>
          <w:w w:val="95"/>
        </w:rPr>
        <w:t> khuyên</w:t>
      </w:r>
      <w:r>
        <w:rPr>
          <w:color w:val="231F20"/>
          <w:w w:val="95"/>
        </w:rPr>
        <w:t> tốt</w:t>
      </w:r>
      <w:r>
        <w:rPr>
          <w:color w:val="231F20"/>
          <w:w w:val="95"/>
        </w:rPr>
        <w:t> hoặc</w:t>
      </w:r>
      <w:r>
        <w:rPr>
          <w:color w:val="231F20"/>
          <w:w w:val="95"/>
        </w:rPr>
        <w:t> an</w:t>
      </w:r>
      <w:r>
        <w:rPr>
          <w:color w:val="231F20"/>
          <w:w w:val="95"/>
        </w:rPr>
        <w:t> ủi</w:t>
      </w:r>
      <w:r>
        <w:rPr>
          <w:color w:val="231F20"/>
          <w:w w:val="95"/>
        </w:rPr>
        <w:t> họ</w:t>
      </w:r>
      <w:r>
        <w:rPr>
          <w:color w:val="231F20"/>
          <w:w w:val="95"/>
        </w:rPr>
        <w:t> khi</w:t>
      </w:r>
      <w:r>
        <w:rPr>
          <w:color w:val="231F20"/>
          <w:w w:val="95"/>
        </w:rPr>
        <w:t> họ </w:t>
      </w:r>
      <w:r>
        <w:rPr>
          <w:color w:val="231F20"/>
          <w:w w:val="90"/>
        </w:rPr>
        <w:t>gặp tai họa cũng là cơ hội cho sự tích lũy Ba-la-mật, nhân duyên giảm bớt lòng ích kỷ và các phiền não khác.</w:t>
      </w:r>
    </w:p>
    <w:p>
      <w:pPr>
        <w:pStyle w:val="BodyText"/>
        <w:spacing w:line="302" w:lineRule="auto" w:before="115"/>
        <w:ind w:right="20" w:firstLine="453"/>
      </w:pPr>
      <w:r>
        <w:rPr>
          <w:color w:val="231F20"/>
          <w:w w:val="90"/>
        </w:rPr>
        <w:t>Sự phát triển của Bát Chánh Đạo dẫn đến sự giác ngộ có vẻ như xa vời đối với một người bình thường. Đó là một </w:t>
      </w:r>
      <w:r>
        <w:rPr>
          <w:color w:val="231F20"/>
          <w:w w:val="95"/>
        </w:rPr>
        <w:t>chặng đường rất dài trước khi có thể đạt tới đích. Sẽ có </w:t>
      </w:r>
      <w:r>
        <w:rPr>
          <w:color w:val="231F20"/>
          <w:w w:val="90"/>
        </w:rPr>
        <w:t>thêm niềm tin vào những lời dạy của Đức Phật khi người ta thấy rằng, những gì Ngài đã dạy có thể được kiểm chứng</w:t>
      </w:r>
      <w:r>
        <w:rPr>
          <w:color w:val="231F20"/>
          <w:spacing w:val="40"/>
        </w:rPr>
        <w:t> </w:t>
      </w:r>
      <w:r>
        <w:rPr>
          <w:color w:val="231F20"/>
          <w:w w:val="90"/>
        </w:rPr>
        <w:t>và áp dụng trong cuộc sống của chính mình. Sự phát triển </w:t>
      </w:r>
      <w:r>
        <w:rPr>
          <w:color w:val="231F20"/>
          <w:w w:val="95"/>
        </w:rPr>
        <w:t>hiểu biết chỉ có thể rất từ từ, giống như học một kỹ năng mới, như ngoại ngữ chẳng hạn, phải rất từ từ. Ba-la-mật </w:t>
      </w:r>
      <w:r>
        <w:rPr>
          <w:color w:val="231F20"/>
          <w:w w:val="90"/>
        </w:rPr>
        <w:t>nhẫn nại là điều kiện là không thể thiếu cho sự phát triển của Chánh kiến về thực tại. Biết được rằng mỗi chi của Bát </w:t>
      </w:r>
      <w:r>
        <w:rPr>
          <w:color w:val="231F20"/>
          <w:w w:val="85"/>
        </w:rPr>
        <w:t>Chánh Đạo tự thực hiện chức năng của mình giúp chúng ta </w:t>
      </w:r>
      <w:r>
        <w:rPr>
          <w:color w:val="231F20"/>
          <w:w w:val="90"/>
        </w:rPr>
        <w:t>thấy rằng không có tự ngã, không có người phát triển tuệ giác. Chúng ta không cần phải theo một lối sống đặc biệt </w:t>
      </w:r>
      <w:r>
        <w:rPr>
          <w:color w:val="231F20"/>
          <w:w w:val="85"/>
        </w:rPr>
        <w:t>nào đó để phát triển hiểu biết. Hiểu biết có thể phát triển khi</w:t>
      </w:r>
      <w:r>
        <w:rPr>
          <w:color w:val="231F20"/>
          <w:spacing w:val="40"/>
        </w:rPr>
        <w:t> </w:t>
      </w:r>
      <w:r>
        <w:rPr>
          <w:color w:val="231F20"/>
          <w:w w:val="90"/>
        </w:rPr>
        <w:t>nó được hỗ trợ bởi các chi đạo khác cùng các nhân duyên </w:t>
      </w:r>
      <w:r>
        <w:rPr>
          <w:color w:val="231F20"/>
          <w:w w:val="95"/>
        </w:rPr>
        <w:t>khác,</w:t>
      </w:r>
      <w:r>
        <w:rPr>
          <w:color w:val="231F20"/>
          <w:w w:val="95"/>
        </w:rPr>
        <w:t> trong</w:t>
      </w:r>
      <w:r>
        <w:rPr>
          <w:color w:val="231F20"/>
          <w:w w:val="95"/>
        </w:rPr>
        <w:t> đó</w:t>
      </w:r>
      <w:r>
        <w:rPr>
          <w:color w:val="231F20"/>
          <w:w w:val="95"/>
        </w:rPr>
        <w:t> có</w:t>
      </w:r>
      <w:r>
        <w:rPr>
          <w:color w:val="231F20"/>
          <w:w w:val="95"/>
        </w:rPr>
        <w:t> các</w:t>
      </w:r>
      <w:r>
        <w:rPr>
          <w:color w:val="231F20"/>
          <w:w w:val="95"/>
        </w:rPr>
        <w:t> Ba-la-mật.</w:t>
      </w:r>
      <w:r>
        <w:rPr>
          <w:color w:val="231F20"/>
          <w:w w:val="95"/>
        </w:rPr>
        <w:t> Đừng</w:t>
      </w:r>
      <w:r>
        <w:rPr>
          <w:color w:val="231F20"/>
          <w:w w:val="95"/>
        </w:rPr>
        <w:t> nản</w:t>
      </w:r>
      <w:r>
        <w:rPr>
          <w:color w:val="231F20"/>
          <w:w w:val="95"/>
        </w:rPr>
        <w:t> lòng</w:t>
      </w:r>
      <w:r>
        <w:rPr>
          <w:color w:val="231F20"/>
          <w:w w:val="95"/>
        </w:rPr>
        <w:t> về</w:t>
      </w:r>
      <w:r>
        <w:rPr>
          <w:color w:val="231F20"/>
          <w:w w:val="95"/>
        </w:rPr>
        <w:t> con đường dài ở phía trước. Ít ra, có thể có một sự khởi đầu </w:t>
      </w:r>
      <w:r>
        <w:rPr>
          <w:color w:val="231F20"/>
          <w:w w:val="85"/>
        </w:rPr>
        <w:t>của hiểu biết về thực tại đang xuất hiện vào lúc này qua một </w:t>
      </w:r>
      <w:r>
        <w:rPr>
          <w:color w:val="231F20"/>
          <w:w w:val="95"/>
        </w:rPr>
        <w:t>trong sáu căn.</w:t>
      </w:r>
    </w:p>
    <w:p>
      <w:pPr>
        <w:pStyle w:val="BodyText"/>
        <w:spacing w:before="123"/>
        <w:ind w:left="482"/>
      </w:pPr>
      <w:r>
        <w:rPr>
          <w:color w:val="231F20"/>
          <w:w w:val="85"/>
        </w:rPr>
        <w:t>Đức</w:t>
      </w:r>
      <w:r>
        <w:rPr>
          <w:color w:val="231F20"/>
          <w:spacing w:val="11"/>
        </w:rPr>
        <w:t> </w:t>
      </w:r>
      <w:r>
        <w:rPr>
          <w:color w:val="231F20"/>
          <w:w w:val="85"/>
        </w:rPr>
        <w:t>Phật</w:t>
      </w:r>
      <w:r>
        <w:rPr>
          <w:color w:val="231F20"/>
          <w:spacing w:val="12"/>
        </w:rPr>
        <w:t> </w:t>
      </w:r>
      <w:r>
        <w:rPr>
          <w:color w:val="231F20"/>
          <w:w w:val="85"/>
        </w:rPr>
        <w:t>đã</w:t>
      </w:r>
      <w:r>
        <w:rPr>
          <w:color w:val="231F20"/>
          <w:spacing w:val="11"/>
        </w:rPr>
        <w:t> </w:t>
      </w:r>
      <w:r>
        <w:rPr>
          <w:color w:val="231F20"/>
          <w:w w:val="85"/>
        </w:rPr>
        <w:t>dạy</w:t>
      </w:r>
      <w:r>
        <w:rPr>
          <w:color w:val="231F20"/>
          <w:spacing w:val="12"/>
        </w:rPr>
        <w:t> </w:t>
      </w:r>
      <w:r>
        <w:rPr>
          <w:color w:val="231F20"/>
          <w:w w:val="85"/>
        </w:rPr>
        <w:t>các</w:t>
      </w:r>
      <w:r>
        <w:rPr>
          <w:color w:val="231F20"/>
          <w:spacing w:val="12"/>
        </w:rPr>
        <w:t> </w:t>
      </w:r>
      <w:r>
        <w:rPr>
          <w:color w:val="231F20"/>
          <w:w w:val="85"/>
        </w:rPr>
        <w:t>điều</w:t>
      </w:r>
      <w:r>
        <w:rPr>
          <w:color w:val="231F20"/>
          <w:spacing w:val="11"/>
        </w:rPr>
        <w:t> </w:t>
      </w:r>
      <w:r>
        <w:rPr>
          <w:color w:val="231F20"/>
          <w:w w:val="85"/>
        </w:rPr>
        <w:t>kiện</w:t>
      </w:r>
      <w:r>
        <w:rPr>
          <w:color w:val="231F20"/>
          <w:spacing w:val="12"/>
        </w:rPr>
        <w:t> </w:t>
      </w:r>
      <w:r>
        <w:rPr>
          <w:color w:val="231F20"/>
          <w:w w:val="85"/>
        </w:rPr>
        <w:t>nhân</w:t>
      </w:r>
      <w:r>
        <w:rPr>
          <w:color w:val="231F20"/>
          <w:spacing w:val="12"/>
        </w:rPr>
        <w:t> </w:t>
      </w:r>
      <w:r>
        <w:rPr>
          <w:color w:val="231F20"/>
          <w:w w:val="85"/>
        </w:rPr>
        <w:t>duyên</w:t>
      </w:r>
      <w:r>
        <w:rPr>
          <w:color w:val="231F20"/>
          <w:spacing w:val="11"/>
        </w:rPr>
        <w:t> </w:t>
      </w:r>
      <w:r>
        <w:rPr>
          <w:color w:val="231F20"/>
          <w:w w:val="85"/>
        </w:rPr>
        <w:t>cho</w:t>
      </w:r>
      <w:r>
        <w:rPr>
          <w:color w:val="231F20"/>
          <w:spacing w:val="12"/>
        </w:rPr>
        <w:t> </w:t>
      </w:r>
      <w:r>
        <w:rPr>
          <w:color w:val="231F20"/>
          <w:w w:val="85"/>
        </w:rPr>
        <w:t>sự</w:t>
      </w:r>
      <w:r>
        <w:rPr>
          <w:color w:val="231F20"/>
          <w:spacing w:val="12"/>
        </w:rPr>
        <w:t> </w:t>
      </w:r>
      <w:r>
        <w:rPr>
          <w:color w:val="231F20"/>
          <w:spacing w:val="-4"/>
          <w:w w:val="85"/>
        </w:rPr>
        <w:t>phát</w:t>
      </w:r>
    </w:p>
    <w:p>
      <w:pPr>
        <w:pStyle w:val="BodyText"/>
        <w:spacing w:after="0"/>
        <w:sectPr>
          <w:type w:val="continuous"/>
          <w:pgSz w:w="17010" w:h="12190" w:orient="landscape"/>
          <w:pgMar w:header="1224" w:footer="0" w:top="1380" w:bottom="280" w:left="1275" w:right="1275"/>
          <w:cols w:num="2" w:equalWidth="0">
            <w:col w:w="6159" w:space="2118"/>
            <w:col w:w="6183"/>
          </w:cols>
        </w:sectPr>
      </w:pPr>
    </w:p>
    <w:p>
      <w:pPr>
        <w:pStyle w:val="BodyText"/>
        <w:spacing w:before="33"/>
        <w:ind w:left="0"/>
        <w:jc w:val="left"/>
        <w:rPr>
          <w:sz w:val="20"/>
        </w:rPr>
      </w:pPr>
    </w:p>
    <w:p>
      <w:pPr>
        <w:pStyle w:val="BodyText"/>
        <w:spacing w:after="0"/>
        <w:jc w:val="left"/>
        <w:rPr>
          <w:sz w:val="20"/>
        </w:rPr>
        <w:sectPr>
          <w:headerReference w:type="default" r:id="rId91"/>
          <w:pgSz w:w="17010" w:h="12190" w:orient="landscape"/>
          <w:pgMar w:header="1224" w:footer="0" w:top="1560" w:bottom="280" w:left="1275" w:right="1275"/>
        </w:sectPr>
      </w:pPr>
    </w:p>
    <w:p>
      <w:pPr>
        <w:pStyle w:val="BodyText"/>
        <w:spacing w:line="297" w:lineRule="auto" w:before="98"/>
      </w:pPr>
      <w:r>
        <w:rPr>
          <w:color w:val="231F20"/>
          <w:w w:val="90"/>
        </w:rPr>
        <w:t>triển những gì là tốt đẹp và thiện lành, cũng như các điều </w:t>
      </w:r>
      <w:r>
        <w:rPr>
          <w:color w:val="231F20"/>
          <w:w w:val="85"/>
        </w:rPr>
        <w:t>kiện nhân duyên cho sự tận diệt phiền não. Trong việc phát </w:t>
      </w:r>
      <w:r>
        <w:rPr>
          <w:color w:val="231F20"/>
          <w:w w:val="95"/>
        </w:rPr>
        <w:t>triển con đường Đức Phật, người ta sẽ dần biết được sự vô</w:t>
      </w:r>
      <w:r>
        <w:rPr>
          <w:color w:val="231F20"/>
          <w:spacing w:val="-3"/>
          <w:w w:val="95"/>
        </w:rPr>
        <w:t> </w:t>
      </w:r>
      <w:r>
        <w:rPr>
          <w:color w:val="231F20"/>
          <w:w w:val="95"/>
        </w:rPr>
        <w:t>minh</w:t>
      </w:r>
      <w:r>
        <w:rPr>
          <w:color w:val="231F20"/>
          <w:spacing w:val="-3"/>
          <w:w w:val="95"/>
        </w:rPr>
        <w:t> </w:t>
      </w:r>
      <w:r>
        <w:rPr>
          <w:color w:val="231F20"/>
          <w:w w:val="95"/>
        </w:rPr>
        <w:t>về</w:t>
      </w:r>
      <w:r>
        <w:rPr>
          <w:color w:val="231F20"/>
          <w:spacing w:val="-3"/>
          <w:w w:val="95"/>
        </w:rPr>
        <w:t> </w:t>
      </w:r>
      <w:r>
        <w:rPr>
          <w:color w:val="231F20"/>
          <w:w w:val="95"/>
        </w:rPr>
        <w:t>các</w:t>
      </w:r>
      <w:r>
        <w:rPr>
          <w:color w:val="231F20"/>
          <w:spacing w:val="-3"/>
          <w:w w:val="95"/>
        </w:rPr>
        <w:t> </w:t>
      </w:r>
      <w:r>
        <w:rPr>
          <w:color w:val="231F20"/>
          <w:w w:val="95"/>
        </w:rPr>
        <w:t>thực</w:t>
      </w:r>
      <w:r>
        <w:rPr>
          <w:color w:val="231F20"/>
          <w:spacing w:val="-3"/>
          <w:w w:val="95"/>
        </w:rPr>
        <w:t> </w:t>
      </w:r>
      <w:r>
        <w:rPr>
          <w:color w:val="231F20"/>
          <w:w w:val="95"/>
        </w:rPr>
        <w:t>tại,</w:t>
      </w:r>
      <w:r>
        <w:rPr>
          <w:color w:val="231F20"/>
          <w:spacing w:val="-3"/>
          <w:w w:val="95"/>
        </w:rPr>
        <w:t> </w:t>
      </w:r>
      <w:r>
        <w:rPr>
          <w:color w:val="231F20"/>
          <w:w w:val="95"/>
        </w:rPr>
        <w:t>về</w:t>
      </w:r>
      <w:r>
        <w:rPr>
          <w:color w:val="231F20"/>
          <w:spacing w:val="-3"/>
          <w:w w:val="95"/>
        </w:rPr>
        <w:t> </w:t>
      </w:r>
      <w:r>
        <w:rPr>
          <w:color w:val="231F20"/>
          <w:w w:val="95"/>
        </w:rPr>
        <w:t>sự</w:t>
      </w:r>
      <w:r>
        <w:rPr>
          <w:color w:val="231F20"/>
          <w:spacing w:val="-3"/>
          <w:w w:val="95"/>
        </w:rPr>
        <w:t> </w:t>
      </w:r>
      <w:r>
        <w:rPr>
          <w:color w:val="231F20"/>
          <w:w w:val="95"/>
        </w:rPr>
        <w:t>ích</w:t>
      </w:r>
      <w:r>
        <w:rPr>
          <w:color w:val="231F20"/>
          <w:spacing w:val="-3"/>
          <w:w w:val="95"/>
        </w:rPr>
        <w:t> </w:t>
      </w:r>
      <w:r>
        <w:rPr>
          <w:color w:val="231F20"/>
          <w:w w:val="95"/>
        </w:rPr>
        <w:t>kỷ</w:t>
      </w:r>
      <w:r>
        <w:rPr>
          <w:color w:val="231F20"/>
          <w:spacing w:val="-3"/>
          <w:w w:val="95"/>
        </w:rPr>
        <w:t> </w:t>
      </w:r>
      <w:r>
        <w:rPr>
          <w:color w:val="231F20"/>
          <w:w w:val="95"/>
        </w:rPr>
        <w:t>cũng</w:t>
      </w:r>
      <w:r>
        <w:rPr>
          <w:color w:val="231F20"/>
          <w:spacing w:val="-3"/>
          <w:w w:val="95"/>
        </w:rPr>
        <w:t> </w:t>
      </w:r>
      <w:r>
        <w:rPr>
          <w:color w:val="231F20"/>
          <w:w w:val="95"/>
        </w:rPr>
        <w:t>như</w:t>
      </w:r>
      <w:r>
        <w:rPr>
          <w:color w:val="231F20"/>
          <w:spacing w:val="-3"/>
          <w:w w:val="95"/>
        </w:rPr>
        <w:t> </w:t>
      </w:r>
      <w:r>
        <w:rPr>
          <w:color w:val="231F20"/>
          <w:w w:val="95"/>
        </w:rPr>
        <w:t>các</w:t>
      </w:r>
      <w:r>
        <w:rPr>
          <w:color w:val="231F20"/>
          <w:spacing w:val="-3"/>
          <w:w w:val="95"/>
        </w:rPr>
        <w:t> </w:t>
      </w:r>
      <w:r>
        <w:rPr>
          <w:color w:val="231F20"/>
          <w:w w:val="95"/>
        </w:rPr>
        <w:t>phiền não khác của mình. Sự thay đổi từ ích kỷ, nắm giữ, chấp </w:t>
      </w:r>
      <w:r>
        <w:rPr>
          <w:color w:val="231F20"/>
          <w:w w:val="85"/>
        </w:rPr>
        <w:t>thủ sang buông bỏ, từ vô minh đến hiểu biết là khoảng cách</w:t>
      </w:r>
      <w:r>
        <w:rPr>
          <w:color w:val="231F20"/>
          <w:spacing w:val="40"/>
        </w:rPr>
        <w:t> </w:t>
      </w:r>
      <w:r>
        <w:rPr>
          <w:color w:val="231F20"/>
          <w:w w:val="85"/>
        </w:rPr>
        <w:t>rất lớn. Làm sao sự chuyển hóa đó có thể diễn ra trong một </w:t>
      </w:r>
      <w:r>
        <w:rPr>
          <w:color w:val="231F20"/>
          <w:w w:val="90"/>
        </w:rPr>
        <w:t>thời gian ngắn được? Đó là một hành trình dài. Đức Phật</w:t>
      </w:r>
      <w:r>
        <w:rPr>
          <w:color w:val="231F20"/>
          <w:spacing w:val="80"/>
        </w:rPr>
        <w:t> </w:t>
      </w:r>
      <w:r>
        <w:rPr>
          <w:color w:val="231F20"/>
          <w:w w:val="85"/>
        </w:rPr>
        <w:t>và các môn đệ của Ngài đã phải đi một chặng đường rất dài </w:t>
      </w:r>
      <w:r>
        <w:rPr>
          <w:color w:val="231F20"/>
          <w:w w:val="90"/>
        </w:rPr>
        <w:t>mới có được hiểu biết viên mãn về Tứ Thánh Đế và tự do thoát khỏi luân hồi sinh tử. Chúng ta đọc trong </w:t>
      </w:r>
      <w:r>
        <w:rPr>
          <w:rFonts w:ascii="Arial" w:hAnsi="Arial"/>
          <w:i/>
          <w:color w:val="231F20"/>
          <w:w w:val="90"/>
        </w:rPr>
        <w:t>Tương Ưng Bộ Kinh </w:t>
      </w:r>
      <w:r>
        <w:rPr>
          <w:color w:val="231F20"/>
          <w:w w:val="90"/>
        </w:rPr>
        <w:t>(Thiên Đại Phẩm, Tương Ưng Sự Thật, Phẩm III </w:t>
      </w:r>
      <w:r>
        <w:rPr>
          <w:color w:val="231F20"/>
          <w:w w:val="85"/>
        </w:rPr>
        <w:t>Koṭigāma,</w:t>
      </w:r>
      <w:r>
        <w:rPr>
          <w:color w:val="231F20"/>
        </w:rPr>
        <w:t> </w:t>
      </w:r>
      <w:r>
        <w:rPr>
          <w:color w:val="231F20"/>
          <w:w w:val="85"/>
        </w:rPr>
        <w:t>§1</w:t>
      </w:r>
      <w:r>
        <w:rPr>
          <w:color w:val="231F20"/>
        </w:rPr>
        <w:t> </w:t>
      </w:r>
      <w:r>
        <w:rPr>
          <w:rFonts w:ascii="Arial" w:hAnsi="Arial"/>
          <w:i/>
          <w:color w:val="231F20"/>
          <w:w w:val="85"/>
        </w:rPr>
        <w:t>Minh</w:t>
      </w:r>
      <w:r>
        <w:rPr>
          <w:color w:val="231F20"/>
          <w:w w:val="85"/>
        </w:rPr>
        <w:t>)</w:t>
      </w:r>
      <w:r>
        <w:rPr>
          <w:color w:val="231F20"/>
        </w:rPr>
        <w:t> </w:t>
      </w:r>
      <w:r>
        <w:rPr>
          <w:color w:val="231F20"/>
          <w:w w:val="85"/>
        </w:rPr>
        <w:t>rằng</w:t>
      </w:r>
      <w:r>
        <w:rPr>
          <w:color w:val="231F20"/>
        </w:rPr>
        <w:t> </w:t>
      </w:r>
      <w:r>
        <w:rPr>
          <w:color w:val="231F20"/>
          <w:w w:val="85"/>
        </w:rPr>
        <w:t>Đức</w:t>
      </w:r>
      <w:r>
        <w:rPr>
          <w:color w:val="231F20"/>
        </w:rPr>
        <w:t> </w:t>
      </w:r>
      <w:r>
        <w:rPr>
          <w:color w:val="231F20"/>
          <w:w w:val="85"/>
        </w:rPr>
        <w:t>Phật</w:t>
      </w:r>
      <w:r>
        <w:rPr>
          <w:color w:val="231F20"/>
        </w:rPr>
        <w:t> </w:t>
      </w:r>
      <w:r>
        <w:rPr>
          <w:color w:val="231F20"/>
          <w:w w:val="85"/>
        </w:rPr>
        <w:t>khi</w:t>
      </w:r>
      <w:r>
        <w:rPr>
          <w:color w:val="231F20"/>
        </w:rPr>
        <w:t> </w:t>
      </w:r>
      <w:r>
        <w:rPr>
          <w:color w:val="231F20"/>
          <w:w w:val="85"/>
        </w:rPr>
        <w:t>đang</w:t>
      </w:r>
      <w:r>
        <w:rPr>
          <w:color w:val="231F20"/>
        </w:rPr>
        <w:t> </w:t>
      </w:r>
      <w:r>
        <w:rPr>
          <w:color w:val="231F20"/>
          <w:w w:val="85"/>
        </w:rPr>
        <w:t>ngự</w:t>
      </w:r>
      <w:r>
        <w:rPr>
          <w:color w:val="231F20"/>
        </w:rPr>
        <w:t> </w:t>
      </w:r>
      <w:r>
        <w:rPr>
          <w:color w:val="231F20"/>
          <w:w w:val="85"/>
        </w:rPr>
        <w:t>ở</w:t>
      </w:r>
      <w:r>
        <w:rPr>
          <w:color w:val="231F20"/>
        </w:rPr>
        <w:t> </w:t>
      </w:r>
      <w:r>
        <w:rPr>
          <w:color w:val="231F20"/>
          <w:w w:val="85"/>
        </w:rPr>
        <w:t>Vajjians</w:t>
      </w:r>
      <w:r>
        <w:rPr>
          <w:color w:val="231F20"/>
          <w:spacing w:val="40"/>
        </w:rPr>
        <w:t> </w:t>
      </w:r>
      <w:r>
        <w:rPr>
          <w:color w:val="231F20"/>
          <w:w w:val="90"/>
        </w:rPr>
        <w:t>tại Koṭigāma, đã nói với các tỳ kheo như sau:</w:t>
      </w:r>
    </w:p>
    <w:p>
      <w:pPr>
        <w:spacing w:line="295" w:lineRule="auto" w:before="112"/>
        <w:ind w:left="28" w:right="0" w:firstLine="453"/>
        <w:jc w:val="both"/>
        <w:rPr>
          <w:rFonts w:ascii="Arial" w:hAnsi="Arial"/>
          <w:i/>
          <w:sz w:val="26"/>
        </w:rPr>
      </w:pPr>
      <w:r>
        <w:rPr>
          <w:rFonts w:ascii="Arial" w:hAnsi="Arial"/>
          <w:i/>
          <w:color w:val="231F20"/>
          <w:w w:val="85"/>
          <w:sz w:val="26"/>
        </w:rPr>
        <w:t>-- Này các Tỷ-kheo, do không giác ngộ, do không thông </w:t>
      </w:r>
      <w:r>
        <w:rPr>
          <w:rFonts w:ascii="Arial" w:hAnsi="Arial"/>
          <w:i/>
          <w:color w:val="231F20"/>
          <w:w w:val="90"/>
          <w:sz w:val="26"/>
        </w:rPr>
        <w:t>đạt bốn Thánh đế mà Ta và các Ông lâu ngày phải dong ruổi, lưu chuyển như thế này. Thế nào là bốn?</w:t>
      </w:r>
    </w:p>
    <w:p>
      <w:pPr>
        <w:spacing w:line="295" w:lineRule="auto" w:before="109"/>
        <w:ind w:left="28" w:right="0" w:firstLine="453"/>
        <w:jc w:val="both"/>
        <w:rPr>
          <w:rFonts w:ascii="Arial" w:hAnsi="Arial"/>
          <w:i/>
          <w:sz w:val="26"/>
        </w:rPr>
      </w:pPr>
      <w:r>
        <w:rPr>
          <w:rFonts w:ascii="Arial" w:hAnsi="Arial"/>
          <w:i/>
          <w:color w:val="231F20"/>
          <w:w w:val="90"/>
          <w:sz w:val="26"/>
        </w:rPr>
        <w:t>Do không giác ngộ, do không thông đạt Thánh đế về Khổ, này các Tỷ-kheo, nên Ta và các Ông lâu ngày phải </w:t>
      </w:r>
      <w:r>
        <w:rPr>
          <w:rFonts w:ascii="Arial" w:hAnsi="Arial"/>
          <w:i/>
          <w:color w:val="231F20"/>
          <w:w w:val="85"/>
          <w:sz w:val="26"/>
        </w:rPr>
        <w:t>dong</w:t>
      </w:r>
      <w:r>
        <w:rPr>
          <w:rFonts w:ascii="Arial" w:hAnsi="Arial"/>
          <w:i/>
          <w:color w:val="231F20"/>
          <w:spacing w:val="9"/>
          <w:sz w:val="26"/>
        </w:rPr>
        <w:t> </w:t>
      </w:r>
      <w:r>
        <w:rPr>
          <w:rFonts w:ascii="Arial" w:hAnsi="Arial"/>
          <w:i/>
          <w:color w:val="231F20"/>
          <w:w w:val="85"/>
          <w:sz w:val="26"/>
        </w:rPr>
        <w:t>ruổi,</w:t>
      </w:r>
      <w:r>
        <w:rPr>
          <w:rFonts w:ascii="Arial" w:hAnsi="Arial"/>
          <w:i/>
          <w:color w:val="231F20"/>
          <w:spacing w:val="9"/>
          <w:sz w:val="26"/>
        </w:rPr>
        <w:t> </w:t>
      </w:r>
      <w:r>
        <w:rPr>
          <w:rFonts w:ascii="Arial" w:hAnsi="Arial"/>
          <w:i/>
          <w:color w:val="231F20"/>
          <w:w w:val="85"/>
          <w:sz w:val="26"/>
        </w:rPr>
        <w:t>lưu</w:t>
      </w:r>
      <w:r>
        <w:rPr>
          <w:rFonts w:ascii="Arial" w:hAnsi="Arial"/>
          <w:i/>
          <w:color w:val="231F20"/>
          <w:spacing w:val="10"/>
          <w:sz w:val="26"/>
        </w:rPr>
        <w:t> </w:t>
      </w:r>
      <w:r>
        <w:rPr>
          <w:rFonts w:ascii="Arial" w:hAnsi="Arial"/>
          <w:i/>
          <w:color w:val="231F20"/>
          <w:w w:val="85"/>
          <w:sz w:val="26"/>
        </w:rPr>
        <w:t>chuyển</w:t>
      </w:r>
      <w:r>
        <w:rPr>
          <w:rFonts w:ascii="Arial" w:hAnsi="Arial"/>
          <w:i/>
          <w:color w:val="231F20"/>
          <w:spacing w:val="9"/>
          <w:sz w:val="26"/>
        </w:rPr>
        <w:t> </w:t>
      </w:r>
      <w:r>
        <w:rPr>
          <w:rFonts w:ascii="Arial" w:hAnsi="Arial"/>
          <w:i/>
          <w:color w:val="231F20"/>
          <w:w w:val="85"/>
          <w:sz w:val="26"/>
        </w:rPr>
        <w:t>như</w:t>
      </w:r>
      <w:r>
        <w:rPr>
          <w:rFonts w:ascii="Arial" w:hAnsi="Arial"/>
          <w:i/>
          <w:color w:val="231F20"/>
          <w:spacing w:val="10"/>
          <w:sz w:val="26"/>
        </w:rPr>
        <w:t> </w:t>
      </w:r>
      <w:r>
        <w:rPr>
          <w:rFonts w:ascii="Arial" w:hAnsi="Arial"/>
          <w:i/>
          <w:color w:val="231F20"/>
          <w:w w:val="85"/>
          <w:sz w:val="26"/>
        </w:rPr>
        <w:t>thế</w:t>
      </w:r>
      <w:r>
        <w:rPr>
          <w:rFonts w:ascii="Arial" w:hAnsi="Arial"/>
          <w:i/>
          <w:color w:val="231F20"/>
          <w:spacing w:val="9"/>
          <w:sz w:val="26"/>
        </w:rPr>
        <w:t> </w:t>
      </w:r>
      <w:r>
        <w:rPr>
          <w:rFonts w:ascii="Arial" w:hAnsi="Arial"/>
          <w:i/>
          <w:color w:val="231F20"/>
          <w:w w:val="85"/>
          <w:sz w:val="26"/>
        </w:rPr>
        <w:t>này...</w:t>
      </w:r>
      <w:r>
        <w:rPr>
          <w:rFonts w:ascii="Arial" w:hAnsi="Arial"/>
          <w:i/>
          <w:color w:val="231F20"/>
          <w:spacing w:val="10"/>
          <w:sz w:val="26"/>
        </w:rPr>
        <w:t> </w:t>
      </w:r>
      <w:r>
        <w:rPr>
          <w:rFonts w:ascii="Arial" w:hAnsi="Arial"/>
          <w:i/>
          <w:color w:val="231F20"/>
          <w:w w:val="85"/>
          <w:sz w:val="26"/>
        </w:rPr>
        <w:t>Thánh</w:t>
      </w:r>
      <w:r>
        <w:rPr>
          <w:rFonts w:ascii="Arial" w:hAnsi="Arial"/>
          <w:i/>
          <w:color w:val="231F20"/>
          <w:spacing w:val="9"/>
          <w:sz w:val="26"/>
        </w:rPr>
        <w:t> </w:t>
      </w:r>
      <w:r>
        <w:rPr>
          <w:rFonts w:ascii="Arial" w:hAnsi="Arial"/>
          <w:i/>
          <w:color w:val="231F20"/>
          <w:w w:val="85"/>
          <w:sz w:val="26"/>
        </w:rPr>
        <w:t>đế</w:t>
      </w:r>
      <w:r>
        <w:rPr>
          <w:rFonts w:ascii="Arial" w:hAnsi="Arial"/>
          <w:i/>
          <w:color w:val="231F20"/>
          <w:spacing w:val="10"/>
          <w:sz w:val="26"/>
        </w:rPr>
        <w:t> </w:t>
      </w:r>
      <w:r>
        <w:rPr>
          <w:rFonts w:ascii="Arial" w:hAnsi="Arial"/>
          <w:i/>
          <w:color w:val="231F20"/>
          <w:w w:val="85"/>
          <w:sz w:val="26"/>
        </w:rPr>
        <w:t>về</w:t>
      </w:r>
      <w:r>
        <w:rPr>
          <w:rFonts w:ascii="Arial" w:hAnsi="Arial"/>
          <w:i/>
          <w:color w:val="231F20"/>
          <w:spacing w:val="9"/>
          <w:sz w:val="26"/>
        </w:rPr>
        <w:t> </w:t>
      </w:r>
      <w:r>
        <w:rPr>
          <w:rFonts w:ascii="Arial" w:hAnsi="Arial"/>
          <w:i/>
          <w:color w:val="231F20"/>
          <w:w w:val="85"/>
          <w:sz w:val="26"/>
        </w:rPr>
        <w:t>Khổ</w:t>
      </w:r>
      <w:r>
        <w:rPr>
          <w:rFonts w:ascii="Arial" w:hAnsi="Arial"/>
          <w:i/>
          <w:color w:val="231F20"/>
          <w:spacing w:val="10"/>
          <w:sz w:val="26"/>
        </w:rPr>
        <w:t> </w:t>
      </w:r>
      <w:r>
        <w:rPr>
          <w:rFonts w:ascii="Arial" w:hAnsi="Arial"/>
          <w:i/>
          <w:color w:val="231F20"/>
          <w:spacing w:val="-2"/>
          <w:w w:val="85"/>
          <w:sz w:val="26"/>
        </w:rPr>
        <w:t>tập...</w:t>
      </w:r>
    </w:p>
    <w:p>
      <w:pPr>
        <w:spacing w:line="295" w:lineRule="auto" w:before="110"/>
        <w:ind w:left="28" w:right="0" w:firstLine="453"/>
        <w:jc w:val="both"/>
        <w:rPr>
          <w:rFonts w:ascii="Arial" w:hAnsi="Arial"/>
          <w:i/>
          <w:sz w:val="26"/>
        </w:rPr>
      </w:pPr>
      <w:r>
        <w:rPr>
          <w:rFonts w:ascii="Arial" w:hAnsi="Arial"/>
          <w:i/>
          <w:color w:val="231F20"/>
          <w:w w:val="90"/>
          <w:sz w:val="26"/>
        </w:rPr>
        <w:t>Thánh đế về Khổ diệt... Do không giác ngộ, do không thông đạt Thánh đế về Con Ðường đưa đến Khổ diệt, này các Tỷ-kheo, nên Ta và các Ông lâu ngày phải dong ruổi, </w:t>
      </w:r>
      <w:r>
        <w:rPr>
          <w:rFonts w:ascii="Arial" w:hAnsi="Arial"/>
          <w:i/>
          <w:color w:val="231F20"/>
          <w:w w:val="95"/>
          <w:sz w:val="26"/>
        </w:rPr>
        <w:t>lưu</w:t>
      </w:r>
      <w:r>
        <w:rPr>
          <w:rFonts w:ascii="Arial" w:hAnsi="Arial"/>
          <w:i/>
          <w:color w:val="231F20"/>
          <w:spacing w:val="-1"/>
          <w:w w:val="95"/>
          <w:sz w:val="26"/>
        </w:rPr>
        <w:t> </w:t>
      </w:r>
      <w:r>
        <w:rPr>
          <w:rFonts w:ascii="Arial" w:hAnsi="Arial"/>
          <w:i/>
          <w:color w:val="231F20"/>
          <w:w w:val="95"/>
          <w:sz w:val="26"/>
        </w:rPr>
        <w:t>chuyển</w:t>
      </w:r>
      <w:r>
        <w:rPr>
          <w:rFonts w:ascii="Arial" w:hAnsi="Arial"/>
          <w:i/>
          <w:color w:val="231F20"/>
          <w:spacing w:val="-1"/>
          <w:w w:val="95"/>
          <w:sz w:val="26"/>
        </w:rPr>
        <w:t> </w:t>
      </w:r>
      <w:r>
        <w:rPr>
          <w:rFonts w:ascii="Arial" w:hAnsi="Arial"/>
          <w:i/>
          <w:color w:val="231F20"/>
          <w:w w:val="95"/>
          <w:sz w:val="26"/>
        </w:rPr>
        <w:t>như</w:t>
      </w:r>
      <w:r>
        <w:rPr>
          <w:rFonts w:ascii="Arial" w:hAnsi="Arial"/>
          <w:i/>
          <w:color w:val="231F20"/>
          <w:spacing w:val="-1"/>
          <w:w w:val="95"/>
          <w:sz w:val="26"/>
        </w:rPr>
        <w:t> </w:t>
      </w:r>
      <w:r>
        <w:rPr>
          <w:rFonts w:ascii="Arial" w:hAnsi="Arial"/>
          <w:i/>
          <w:color w:val="231F20"/>
          <w:w w:val="95"/>
          <w:sz w:val="26"/>
        </w:rPr>
        <w:t>thế</w:t>
      </w:r>
      <w:r>
        <w:rPr>
          <w:rFonts w:ascii="Arial" w:hAnsi="Arial"/>
          <w:i/>
          <w:color w:val="231F20"/>
          <w:spacing w:val="-1"/>
          <w:w w:val="95"/>
          <w:sz w:val="26"/>
        </w:rPr>
        <w:t> </w:t>
      </w:r>
      <w:r>
        <w:rPr>
          <w:rFonts w:ascii="Arial" w:hAnsi="Arial"/>
          <w:i/>
          <w:color w:val="231F20"/>
          <w:w w:val="95"/>
          <w:sz w:val="26"/>
        </w:rPr>
        <w:t>này.</w:t>
      </w:r>
    </w:p>
    <w:p>
      <w:pPr>
        <w:spacing w:line="288" w:lineRule="auto" w:before="92"/>
        <w:ind w:left="28" w:right="19" w:firstLine="453"/>
        <w:jc w:val="both"/>
        <w:rPr>
          <w:rFonts w:ascii="Arial" w:hAnsi="Arial"/>
          <w:i/>
          <w:sz w:val="26"/>
        </w:rPr>
      </w:pPr>
      <w:r>
        <w:rPr/>
        <w:br w:type="column"/>
      </w:r>
      <w:r>
        <w:rPr>
          <w:rFonts w:ascii="Arial" w:hAnsi="Arial"/>
          <w:i/>
          <w:color w:val="231F20"/>
          <w:w w:val="85"/>
          <w:sz w:val="26"/>
        </w:rPr>
        <w:t>Nhưng nay, này các Tỷ-kheo, Thánh đế về Khổ này đã được giác ngộ, đã được thông đạt Thánh đế về Khổ tập đã được giác ngộ, đã được thông đạt Thánh đế về Khổ diệt đã được giác ngộ, đã được thông đạt Thánh đế về Con Ðường </w:t>
      </w:r>
      <w:r>
        <w:rPr>
          <w:rFonts w:ascii="Arial" w:hAnsi="Arial"/>
          <w:i/>
          <w:color w:val="231F20"/>
          <w:w w:val="95"/>
          <w:sz w:val="26"/>
        </w:rPr>
        <w:t>đưa đến Khổ diệt đã được giác ngộ, đã được thông đạt. </w:t>
      </w:r>
      <w:r>
        <w:rPr>
          <w:rFonts w:ascii="Arial" w:hAnsi="Arial"/>
          <w:i/>
          <w:color w:val="231F20"/>
          <w:w w:val="90"/>
          <w:sz w:val="26"/>
        </w:rPr>
        <w:t>Ðược chặt đứt là hữu ái, được đoạn tận là những gì đưa đến tái sanh (bhavanetti). Nay không còn tái sanh nữa.</w:t>
      </w:r>
    </w:p>
    <w:sectPr>
      <w:type w:val="continuous"/>
      <w:pgSz w:w="17010" w:h="12190" w:orient="landscape"/>
      <w:pgMar w:header="1224" w:footer="0" w:top="1380" w:bottom="280" w:left="1275" w:right="1275"/>
      <w:cols w:num="2" w:equalWidth="0">
        <w:col w:w="6159" w:space="2118"/>
        <w:col w:w="618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56160">
              <wp:simplePos x="0" y="0"/>
              <wp:positionH relativeFrom="page">
                <wp:posOffset>815300</wp:posOffset>
              </wp:positionH>
              <wp:positionV relativeFrom="page">
                <wp:posOffset>773707</wp:posOffset>
              </wp:positionV>
              <wp:extent cx="101600" cy="24002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00" cy="240029"/>
                      </a:xfrm>
                      <a:prstGeom prst="rect">
                        <a:avLst/>
                      </a:prstGeom>
                    </wps:spPr>
                    <wps:txbx>
                      <w:txbxContent>
                        <w:p>
                          <w:pPr>
                            <w:spacing w:before="34"/>
                            <w:ind w:left="20" w:right="0" w:firstLine="0"/>
                            <w:jc w:val="left"/>
                            <w:rPr>
                              <w:rFonts w:ascii="Times New Roman"/>
                              <w:sz w:val="25"/>
                            </w:rPr>
                          </w:pPr>
                          <w:r>
                            <w:rPr>
                              <w:rFonts w:ascii="Times New Roman"/>
                              <w:color w:val="231F20"/>
                              <w:spacing w:val="-10"/>
                              <w:sz w:val="25"/>
                            </w:rPr>
                            <w:t>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4.196899pt;margin-top:60.921875pt;width:8pt;height:18.9pt;mso-position-horizontal-relative:page;mso-position-vertical-relative:page;z-index:-16760320" type="#_x0000_t202" id="docshape1" filled="false" stroked="false">
              <v:textbox inset="0,0,0,0">
                <w:txbxContent>
                  <w:p>
                    <w:pPr>
                      <w:spacing w:before="34"/>
                      <w:ind w:left="20" w:right="0" w:firstLine="0"/>
                      <w:jc w:val="left"/>
                      <w:rPr>
                        <w:rFonts w:ascii="Times New Roman"/>
                        <w:sz w:val="25"/>
                      </w:rPr>
                    </w:pPr>
                    <w:r>
                      <w:rPr>
                        <w:rFonts w:ascii="Times New Roman"/>
                        <w:color w:val="231F20"/>
                        <w:spacing w:val="-10"/>
                        <w:sz w:val="25"/>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6672">
              <wp:simplePos x="0" y="0"/>
              <wp:positionH relativeFrom="page">
                <wp:posOffset>9883100</wp:posOffset>
              </wp:positionH>
              <wp:positionV relativeFrom="page">
                <wp:posOffset>764659</wp:posOffset>
              </wp:positionV>
              <wp:extent cx="101600" cy="24002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1600" cy="240029"/>
                      </a:xfrm>
                      <a:prstGeom prst="rect">
                        <a:avLst/>
                      </a:prstGeom>
                    </wps:spPr>
                    <wps:txbx>
                      <w:txbxContent>
                        <w:p>
                          <w:pPr>
                            <w:spacing w:before="34"/>
                            <w:ind w:left="20" w:right="0" w:firstLine="0"/>
                            <w:jc w:val="left"/>
                            <w:rPr>
                              <w:rFonts w:ascii="Times New Roman"/>
                              <w:sz w:val="25"/>
                            </w:rPr>
                          </w:pPr>
                          <w:r>
                            <w:rPr>
                              <w:rFonts w:ascii="Times New Roman"/>
                              <w:color w:val="231F20"/>
                              <w:spacing w:val="-10"/>
                              <w:sz w:val="25"/>
                            </w:rPr>
                            <w:t>5</w:t>
                          </w:r>
                        </w:p>
                      </w:txbxContent>
                    </wps:txbx>
                    <wps:bodyPr wrap="square" lIns="0" tIns="0" rIns="0" bIns="0" rtlCol="0">
                      <a:noAutofit/>
                    </wps:bodyPr>
                  </wps:wsp>
                </a:graphicData>
              </a:graphic>
            </wp:anchor>
          </w:drawing>
        </mc:Choice>
        <mc:Fallback>
          <w:pict>
            <v:shape style="position:absolute;margin-left:778.196899pt;margin-top:60.209373pt;width:8pt;height:18.9pt;mso-position-horizontal-relative:page;mso-position-vertical-relative:page;z-index:-16759808" type="#_x0000_t202" id="docshape2" filled="false" stroked="false">
              <v:textbox inset="0,0,0,0">
                <w:txbxContent>
                  <w:p>
                    <w:pPr>
                      <w:spacing w:before="34"/>
                      <w:ind w:left="20" w:right="0" w:firstLine="0"/>
                      <w:jc w:val="left"/>
                      <w:rPr>
                        <w:rFonts w:ascii="Times New Roman"/>
                        <w:sz w:val="25"/>
                      </w:rPr>
                    </w:pPr>
                    <w:r>
                      <w:rPr>
                        <w:rFonts w:ascii="Times New Roman"/>
                        <w:color w:val="231F20"/>
                        <w:spacing w:val="-10"/>
                        <w:sz w:val="25"/>
                      </w:rPr>
                      <w:t>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57184">
              <wp:simplePos x="0" y="0"/>
              <wp:positionH relativeFrom="page">
                <wp:posOffset>815300</wp:posOffset>
              </wp:positionH>
              <wp:positionV relativeFrom="page">
                <wp:posOffset>773707</wp:posOffset>
              </wp:positionV>
              <wp:extent cx="101600" cy="24002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1600" cy="240029"/>
                      </a:xfrm>
                      <a:prstGeom prst="rect">
                        <a:avLst/>
                      </a:prstGeom>
                    </wps:spPr>
                    <wps:txbx>
                      <w:txbxContent>
                        <w:p>
                          <w:pPr>
                            <w:spacing w:before="34"/>
                            <w:ind w:left="20" w:right="0" w:firstLine="0"/>
                            <w:jc w:val="left"/>
                            <w:rPr>
                              <w:rFonts w:ascii="Times New Roman"/>
                              <w:sz w:val="25"/>
                            </w:rPr>
                          </w:pPr>
                          <w:r>
                            <w:rPr>
                              <w:rFonts w:ascii="Times New Roman"/>
                              <w:color w:val="231F20"/>
                              <w:spacing w:val="-10"/>
                              <w:sz w:val="25"/>
                            </w:rPr>
                            <w:t>6</w:t>
                          </w:r>
                        </w:p>
                      </w:txbxContent>
                    </wps:txbx>
                    <wps:bodyPr wrap="square" lIns="0" tIns="0" rIns="0" bIns="0" rtlCol="0">
                      <a:noAutofit/>
                    </wps:bodyPr>
                  </wps:wsp>
                </a:graphicData>
              </a:graphic>
            </wp:anchor>
          </w:drawing>
        </mc:Choice>
        <mc:Fallback>
          <w:pict>
            <v:shape style="position:absolute;margin-left:64.196899pt;margin-top:60.921875pt;width:8pt;height:18.9pt;mso-position-horizontal-relative:page;mso-position-vertical-relative:page;z-index:-16759296" type="#_x0000_t202" id="docshape3" filled="false" stroked="false">
              <v:textbox inset="0,0,0,0">
                <w:txbxContent>
                  <w:p>
                    <w:pPr>
                      <w:spacing w:before="34"/>
                      <w:ind w:left="20" w:right="0" w:firstLine="0"/>
                      <w:jc w:val="left"/>
                      <w:rPr>
                        <w:rFonts w:ascii="Times New Roman"/>
                        <w:sz w:val="25"/>
                      </w:rPr>
                    </w:pPr>
                    <w:r>
                      <w:rPr>
                        <w:rFonts w:ascii="Times New Roman"/>
                        <w:color w:val="231F20"/>
                        <w:spacing w:val="-10"/>
                        <w:sz w:val="25"/>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7696">
              <wp:simplePos x="0" y="0"/>
              <wp:positionH relativeFrom="page">
                <wp:posOffset>9883100</wp:posOffset>
              </wp:positionH>
              <wp:positionV relativeFrom="page">
                <wp:posOffset>764659</wp:posOffset>
              </wp:positionV>
              <wp:extent cx="101600" cy="24002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1600" cy="240029"/>
                      </a:xfrm>
                      <a:prstGeom prst="rect">
                        <a:avLst/>
                      </a:prstGeom>
                    </wps:spPr>
                    <wps:txbx>
                      <w:txbxContent>
                        <w:p>
                          <w:pPr>
                            <w:spacing w:before="34"/>
                            <w:ind w:left="20" w:right="0" w:firstLine="0"/>
                            <w:jc w:val="left"/>
                            <w:rPr>
                              <w:rFonts w:ascii="Times New Roman"/>
                              <w:sz w:val="25"/>
                            </w:rPr>
                          </w:pPr>
                          <w:r>
                            <w:rPr>
                              <w:rFonts w:ascii="Times New Roman"/>
                              <w:color w:val="231F20"/>
                              <w:spacing w:val="-10"/>
                              <w:sz w:val="25"/>
                            </w:rPr>
                            <w:t>7</w:t>
                          </w:r>
                        </w:p>
                      </w:txbxContent>
                    </wps:txbx>
                    <wps:bodyPr wrap="square" lIns="0" tIns="0" rIns="0" bIns="0" rtlCol="0">
                      <a:noAutofit/>
                    </wps:bodyPr>
                  </wps:wsp>
                </a:graphicData>
              </a:graphic>
            </wp:anchor>
          </w:drawing>
        </mc:Choice>
        <mc:Fallback>
          <w:pict>
            <v:shape style="position:absolute;margin-left:778.196899pt;margin-top:60.209373pt;width:8pt;height:18.9pt;mso-position-horizontal-relative:page;mso-position-vertical-relative:page;z-index:-16758784" type="#_x0000_t202" id="docshape4" filled="false" stroked="false">
              <v:textbox inset="0,0,0,0">
                <w:txbxContent>
                  <w:p>
                    <w:pPr>
                      <w:spacing w:before="34"/>
                      <w:ind w:left="20" w:right="0" w:firstLine="0"/>
                      <w:jc w:val="left"/>
                      <w:rPr>
                        <w:rFonts w:ascii="Times New Roman"/>
                        <w:sz w:val="25"/>
                      </w:rPr>
                    </w:pPr>
                    <w:r>
                      <w:rPr>
                        <w:rFonts w:ascii="Times New Roman"/>
                        <w:color w:val="231F20"/>
                        <w:spacing w:val="-10"/>
                        <w:sz w:val="25"/>
                      </w:rPr>
                      <w:t>7</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58208">
              <wp:simplePos x="0" y="0"/>
              <wp:positionH relativeFrom="page">
                <wp:posOffset>815300</wp:posOffset>
              </wp:positionH>
              <wp:positionV relativeFrom="page">
                <wp:posOffset>773707</wp:posOffset>
              </wp:positionV>
              <wp:extent cx="3913504" cy="24002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58272" type="#_x0000_t202" id="docshape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8720">
              <wp:simplePos x="0" y="0"/>
              <wp:positionH relativeFrom="page">
                <wp:posOffset>6071299</wp:posOffset>
              </wp:positionH>
              <wp:positionV relativeFrom="page">
                <wp:posOffset>764659</wp:posOffset>
              </wp:positionV>
              <wp:extent cx="3913504" cy="24002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sz w:val="25"/>
                            </w:rPr>
                          </w:pPr>
                          <w:r>
                            <w:rPr>
                              <w:rFonts w:ascii="Times New Roman"/>
                              <w:color w:val="231F20"/>
                              <w:sz w:val="25"/>
                              <w:u w:val="single" w:color="231F20"/>
                            </w:rPr>
                            <w:tab/>
                          </w:r>
                          <w:r>
                            <w:rPr>
                              <w:rFonts w:ascii="Times New Roman"/>
                              <w:color w:val="231F20"/>
                              <w:spacing w:val="-5"/>
                              <w:sz w:val="25"/>
                              <w:u w:val="single" w:color="231F20"/>
                            </w:rPr>
                            <w:t>11</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57760" type="#_x0000_t202" id="docshape6" filled="false" stroked="false">
              <v:textbox inset="0,0,0,0">
                <w:txbxContent>
                  <w:p>
                    <w:pPr>
                      <w:tabs>
                        <w:tab w:pos="5902" w:val="left" w:leader="none"/>
                      </w:tabs>
                      <w:spacing w:before="34"/>
                      <w:ind w:left="20" w:right="0" w:firstLine="0"/>
                      <w:jc w:val="left"/>
                      <w:rPr>
                        <w:rFonts w:ascii="Times New Roman"/>
                        <w:sz w:val="25"/>
                      </w:rPr>
                    </w:pPr>
                    <w:r>
                      <w:rPr>
                        <w:rFonts w:ascii="Times New Roman"/>
                        <w:color w:val="231F20"/>
                        <w:sz w:val="25"/>
                        <w:u w:val="single" w:color="231F20"/>
                      </w:rPr>
                      <w:tab/>
                    </w:r>
                    <w:r>
                      <w:rPr>
                        <w:rFonts w:ascii="Times New Roman"/>
                        <w:color w:val="231F20"/>
                        <w:spacing w:val="-5"/>
                        <w:sz w:val="25"/>
                        <w:u w:val="single" w:color="231F20"/>
                      </w:rPr>
                      <w:t>11</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59232">
              <wp:simplePos x="0" y="0"/>
              <wp:positionH relativeFrom="page">
                <wp:posOffset>815300</wp:posOffset>
              </wp:positionH>
              <wp:positionV relativeFrom="page">
                <wp:posOffset>773707</wp:posOffset>
              </wp:positionV>
              <wp:extent cx="3913504" cy="240029"/>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57248" type="#_x0000_t202" id="docshape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9744">
              <wp:simplePos x="0" y="0"/>
              <wp:positionH relativeFrom="page">
                <wp:posOffset>6071299</wp:posOffset>
              </wp:positionH>
              <wp:positionV relativeFrom="page">
                <wp:posOffset>764659</wp:posOffset>
              </wp:positionV>
              <wp:extent cx="3913504" cy="240029"/>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13</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56736" type="#_x0000_t202" id="docshape8"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13</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60256">
              <wp:simplePos x="0" y="0"/>
              <wp:positionH relativeFrom="page">
                <wp:posOffset>815300</wp:posOffset>
              </wp:positionH>
              <wp:positionV relativeFrom="page">
                <wp:posOffset>773707</wp:posOffset>
              </wp:positionV>
              <wp:extent cx="3913504" cy="24002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56224" type="#_x0000_t202" id="docshape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0768">
              <wp:simplePos x="0" y="0"/>
              <wp:positionH relativeFrom="page">
                <wp:posOffset>6071299</wp:posOffset>
              </wp:positionH>
              <wp:positionV relativeFrom="page">
                <wp:posOffset>764659</wp:posOffset>
              </wp:positionV>
              <wp:extent cx="3913504" cy="240029"/>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15</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55712" type="#_x0000_t202" id="docshape10"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15</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61280">
              <wp:simplePos x="0" y="0"/>
              <wp:positionH relativeFrom="page">
                <wp:posOffset>815300</wp:posOffset>
              </wp:positionH>
              <wp:positionV relativeFrom="page">
                <wp:posOffset>773707</wp:posOffset>
              </wp:positionV>
              <wp:extent cx="3913504" cy="24002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55200" type="#_x0000_t202" id="docshape1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1792">
              <wp:simplePos x="0" y="0"/>
              <wp:positionH relativeFrom="page">
                <wp:posOffset>6071299</wp:posOffset>
              </wp:positionH>
              <wp:positionV relativeFrom="page">
                <wp:posOffset>764659</wp:posOffset>
              </wp:positionV>
              <wp:extent cx="3913504" cy="24002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17</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54688" type="#_x0000_t202" id="docshape12"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17</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62304">
              <wp:simplePos x="0" y="0"/>
              <wp:positionH relativeFrom="page">
                <wp:posOffset>815300</wp:posOffset>
              </wp:positionH>
              <wp:positionV relativeFrom="page">
                <wp:posOffset>773707</wp:posOffset>
              </wp:positionV>
              <wp:extent cx="3913504" cy="240029"/>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54176" type="#_x0000_t202" id="docshape1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2816">
              <wp:simplePos x="0" y="0"/>
              <wp:positionH relativeFrom="page">
                <wp:posOffset>6071299</wp:posOffset>
              </wp:positionH>
              <wp:positionV relativeFrom="page">
                <wp:posOffset>764659</wp:posOffset>
              </wp:positionV>
              <wp:extent cx="3913504" cy="24002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19</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53664" type="#_x0000_t202" id="docshape14"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63328">
              <wp:simplePos x="0" y="0"/>
              <wp:positionH relativeFrom="page">
                <wp:posOffset>815300</wp:posOffset>
              </wp:positionH>
              <wp:positionV relativeFrom="page">
                <wp:posOffset>773707</wp:posOffset>
              </wp:positionV>
              <wp:extent cx="3913504" cy="24002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20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53152" type="#_x0000_t202" id="docshape1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20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3840">
              <wp:simplePos x="0" y="0"/>
              <wp:positionH relativeFrom="page">
                <wp:posOffset>6071299</wp:posOffset>
              </wp:positionH>
              <wp:positionV relativeFrom="page">
                <wp:posOffset>764659</wp:posOffset>
              </wp:positionV>
              <wp:extent cx="3913504" cy="240029"/>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21</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52640" type="#_x0000_t202" id="docshape16"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21</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64352">
              <wp:simplePos x="0" y="0"/>
              <wp:positionH relativeFrom="page">
                <wp:posOffset>815300</wp:posOffset>
              </wp:positionH>
              <wp:positionV relativeFrom="page">
                <wp:posOffset>773707</wp:posOffset>
              </wp:positionV>
              <wp:extent cx="3913504" cy="240029"/>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22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52128" type="#_x0000_t202" id="docshape1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22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4864">
              <wp:simplePos x="0" y="0"/>
              <wp:positionH relativeFrom="page">
                <wp:posOffset>6071299</wp:posOffset>
              </wp:positionH>
              <wp:positionV relativeFrom="page">
                <wp:posOffset>764659</wp:posOffset>
              </wp:positionV>
              <wp:extent cx="3913504" cy="24002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23</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51616" type="#_x0000_t202" id="docshape18"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23</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65376">
              <wp:simplePos x="0" y="0"/>
              <wp:positionH relativeFrom="page">
                <wp:posOffset>815300</wp:posOffset>
              </wp:positionH>
              <wp:positionV relativeFrom="page">
                <wp:posOffset>773707</wp:posOffset>
              </wp:positionV>
              <wp:extent cx="3913504" cy="24002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24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51104" type="#_x0000_t202" id="docshape1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24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5888">
              <wp:simplePos x="0" y="0"/>
              <wp:positionH relativeFrom="page">
                <wp:posOffset>6071299</wp:posOffset>
              </wp:positionH>
              <wp:positionV relativeFrom="page">
                <wp:posOffset>764659</wp:posOffset>
              </wp:positionV>
              <wp:extent cx="3913504" cy="240029"/>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25</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50592" type="#_x0000_t202" id="docshape20"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25</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66400">
              <wp:simplePos x="0" y="0"/>
              <wp:positionH relativeFrom="page">
                <wp:posOffset>815300</wp:posOffset>
              </wp:positionH>
              <wp:positionV relativeFrom="page">
                <wp:posOffset>773707</wp:posOffset>
              </wp:positionV>
              <wp:extent cx="3913504" cy="240029"/>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26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50080" type="#_x0000_t202" id="docshape2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26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6912">
              <wp:simplePos x="0" y="0"/>
              <wp:positionH relativeFrom="page">
                <wp:posOffset>6071299</wp:posOffset>
              </wp:positionH>
              <wp:positionV relativeFrom="page">
                <wp:posOffset>764659</wp:posOffset>
              </wp:positionV>
              <wp:extent cx="3913504" cy="24002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27</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49568" type="#_x0000_t202" id="docshape22"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Lời</w:t>
                    </w:r>
                    <w:r>
                      <w:rPr>
                        <w:color w:val="231F20"/>
                        <w:spacing w:val="18"/>
                        <w:position w:val="1"/>
                        <w:sz w:val="24"/>
                        <w:u w:val="single" w:color="231F20"/>
                      </w:rPr>
                      <w:t> </w:t>
                    </w:r>
                    <w:r>
                      <w:rPr>
                        <w:color w:val="231F20"/>
                        <w:position w:val="1"/>
                        <w:sz w:val="24"/>
                        <w:u w:val="single" w:color="231F20"/>
                      </w:rPr>
                      <w:t>giới</w:t>
                    </w:r>
                    <w:r>
                      <w:rPr>
                        <w:color w:val="231F20"/>
                        <w:spacing w:val="18"/>
                        <w:position w:val="1"/>
                        <w:sz w:val="24"/>
                        <w:u w:val="single" w:color="231F20"/>
                      </w:rPr>
                      <w:t> </w:t>
                    </w:r>
                    <w:r>
                      <w:rPr>
                        <w:color w:val="231F20"/>
                        <w:spacing w:val="-2"/>
                        <w:position w:val="1"/>
                        <w:sz w:val="24"/>
                        <w:u w:val="single" w:color="231F20"/>
                      </w:rPr>
                      <w:t>thiệu</w:t>
                    </w:r>
                    <w:r>
                      <w:rPr>
                        <w:color w:val="231F20"/>
                        <w:position w:val="1"/>
                        <w:sz w:val="24"/>
                        <w:u w:val="single" w:color="231F20"/>
                      </w:rPr>
                      <w:tab/>
                    </w:r>
                    <w:r>
                      <w:rPr>
                        <w:rFonts w:ascii="Times New Roman" w:hAnsi="Times New Roman"/>
                        <w:color w:val="231F20"/>
                        <w:spacing w:val="-5"/>
                        <w:sz w:val="25"/>
                        <w:u w:val="single" w:color="231F20"/>
                      </w:rPr>
                      <w:t>27</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67424">
              <wp:simplePos x="0" y="0"/>
              <wp:positionH relativeFrom="page">
                <wp:posOffset>815300</wp:posOffset>
              </wp:positionH>
              <wp:positionV relativeFrom="page">
                <wp:posOffset>773707</wp:posOffset>
              </wp:positionV>
              <wp:extent cx="3913504" cy="240029"/>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28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49056" type="#_x0000_t202" id="docshape2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28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7936">
              <wp:simplePos x="0" y="0"/>
              <wp:positionH relativeFrom="page">
                <wp:posOffset>6071299</wp:posOffset>
              </wp:positionH>
              <wp:positionV relativeFrom="page">
                <wp:posOffset>764659</wp:posOffset>
              </wp:positionV>
              <wp:extent cx="3913504" cy="240029"/>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sz w:val="25"/>
                            </w:rPr>
                          </w:pPr>
                          <w:r>
                            <w:rPr>
                              <w:rFonts w:ascii="Times New Roman"/>
                              <w:color w:val="231F20"/>
                              <w:sz w:val="25"/>
                              <w:u w:val="single" w:color="231F20"/>
                            </w:rPr>
                            <w:tab/>
                          </w:r>
                          <w:r>
                            <w:rPr>
                              <w:rFonts w:ascii="Times New Roman"/>
                              <w:color w:val="231F20"/>
                              <w:spacing w:val="-5"/>
                              <w:sz w:val="25"/>
                              <w:u w:val="single" w:color="231F20"/>
                            </w:rPr>
                            <w:t>29</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48544" type="#_x0000_t202" id="docshape24" filled="false" stroked="false">
              <v:textbox inset="0,0,0,0">
                <w:txbxContent>
                  <w:p>
                    <w:pPr>
                      <w:tabs>
                        <w:tab w:pos="5902" w:val="left" w:leader="none"/>
                      </w:tabs>
                      <w:spacing w:before="34"/>
                      <w:ind w:left="20" w:right="0" w:firstLine="0"/>
                      <w:jc w:val="left"/>
                      <w:rPr>
                        <w:rFonts w:ascii="Times New Roman"/>
                        <w:sz w:val="25"/>
                      </w:rPr>
                    </w:pPr>
                    <w:r>
                      <w:rPr>
                        <w:rFonts w:ascii="Times New Roman"/>
                        <w:color w:val="231F20"/>
                        <w:sz w:val="25"/>
                        <w:u w:val="single" w:color="231F20"/>
                      </w:rPr>
                      <w:tab/>
                    </w:r>
                    <w:r>
                      <w:rPr>
                        <w:rFonts w:ascii="Times New Roman"/>
                        <w:color w:val="231F20"/>
                        <w:spacing w:val="-5"/>
                        <w:sz w:val="25"/>
                        <w:u w:val="single" w:color="231F20"/>
                      </w:rPr>
                      <w:t>29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68448">
              <wp:simplePos x="0" y="0"/>
              <wp:positionH relativeFrom="page">
                <wp:posOffset>815300</wp:posOffset>
              </wp:positionH>
              <wp:positionV relativeFrom="page">
                <wp:posOffset>773707</wp:posOffset>
              </wp:positionV>
              <wp:extent cx="3913504" cy="240029"/>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30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48032" type="#_x0000_t202" id="docshape2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30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8960">
              <wp:simplePos x="0" y="0"/>
              <wp:positionH relativeFrom="page">
                <wp:posOffset>6071299</wp:posOffset>
              </wp:positionH>
              <wp:positionV relativeFrom="page">
                <wp:posOffset>764659</wp:posOffset>
              </wp:positionV>
              <wp:extent cx="3913504" cy="240029"/>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31</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47520" type="#_x0000_t202" id="docshape26"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31</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69472">
              <wp:simplePos x="0" y="0"/>
              <wp:positionH relativeFrom="page">
                <wp:posOffset>815300</wp:posOffset>
              </wp:positionH>
              <wp:positionV relativeFrom="page">
                <wp:posOffset>773707</wp:posOffset>
              </wp:positionV>
              <wp:extent cx="3913504" cy="240029"/>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32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47008" type="#_x0000_t202" id="docshape2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32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9984">
              <wp:simplePos x="0" y="0"/>
              <wp:positionH relativeFrom="page">
                <wp:posOffset>6071299</wp:posOffset>
              </wp:positionH>
              <wp:positionV relativeFrom="page">
                <wp:posOffset>764659</wp:posOffset>
              </wp:positionV>
              <wp:extent cx="3913504" cy="240029"/>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33</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46496" type="#_x0000_t202" id="docshape28"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33</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70496">
              <wp:simplePos x="0" y="0"/>
              <wp:positionH relativeFrom="page">
                <wp:posOffset>815300</wp:posOffset>
              </wp:positionH>
              <wp:positionV relativeFrom="page">
                <wp:posOffset>773707</wp:posOffset>
              </wp:positionV>
              <wp:extent cx="3913504" cy="24002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34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45984" type="#_x0000_t202" id="docshape2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34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1008">
              <wp:simplePos x="0" y="0"/>
              <wp:positionH relativeFrom="page">
                <wp:posOffset>6071299</wp:posOffset>
              </wp:positionH>
              <wp:positionV relativeFrom="page">
                <wp:posOffset>764659</wp:posOffset>
              </wp:positionV>
              <wp:extent cx="3913504" cy="240029"/>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35</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45472" type="#_x0000_t202" id="docshape30"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35</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71520">
              <wp:simplePos x="0" y="0"/>
              <wp:positionH relativeFrom="page">
                <wp:posOffset>815300</wp:posOffset>
              </wp:positionH>
              <wp:positionV relativeFrom="page">
                <wp:posOffset>773707</wp:posOffset>
              </wp:positionV>
              <wp:extent cx="3913504" cy="24002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36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44960" type="#_x0000_t202" id="docshape3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36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2032">
              <wp:simplePos x="0" y="0"/>
              <wp:positionH relativeFrom="page">
                <wp:posOffset>6071299</wp:posOffset>
              </wp:positionH>
              <wp:positionV relativeFrom="page">
                <wp:posOffset>764659</wp:posOffset>
              </wp:positionV>
              <wp:extent cx="3913504" cy="24002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37</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44448" type="#_x0000_t202" id="docshape32"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37</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72544">
              <wp:simplePos x="0" y="0"/>
              <wp:positionH relativeFrom="page">
                <wp:posOffset>815300</wp:posOffset>
              </wp:positionH>
              <wp:positionV relativeFrom="page">
                <wp:posOffset>773707</wp:posOffset>
              </wp:positionV>
              <wp:extent cx="3913504" cy="240029"/>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38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43936" type="#_x0000_t202" id="docshape3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38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3056">
              <wp:simplePos x="0" y="0"/>
              <wp:positionH relativeFrom="page">
                <wp:posOffset>6071299</wp:posOffset>
              </wp:positionH>
              <wp:positionV relativeFrom="page">
                <wp:posOffset>764659</wp:posOffset>
              </wp:positionV>
              <wp:extent cx="3913504" cy="240029"/>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39</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43424" type="#_x0000_t202" id="docshape34"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39</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73568">
              <wp:simplePos x="0" y="0"/>
              <wp:positionH relativeFrom="page">
                <wp:posOffset>815300</wp:posOffset>
              </wp:positionH>
              <wp:positionV relativeFrom="page">
                <wp:posOffset>773707</wp:posOffset>
              </wp:positionV>
              <wp:extent cx="3913504" cy="24002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40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42912" type="#_x0000_t202" id="docshape3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40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4080">
              <wp:simplePos x="0" y="0"/>
              <wp:positionH relativeFrom="page">
                <wp:posOffset>6071299</wp:posOffset>
              </wp:positionH>
              <wp:positionV relativeFrom="page">
                <wp:posOffset>764659</wp:posOffset>
              </wp:positionV>
              <wp:extent cx="3913504" cy="240029"/>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41</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42400" type="#_x0000_t202" id="docshape36"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41</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74592">
              <wp:simplePos x="0" y="0"/>
              <wp:positionH relativeFrom="page">
                <wp:posOffset>815300</wp:posOffset>
              </wp:positionH>
              <wp:positionV relativeFrom="page">
                <wp:posOffset>773707</wp:posOffset>
              </wp:positionV>
              <wp:extent cx="3913504" cy="240029"/>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42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41888" type="#_x0000_t202" id="docshape3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42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5104">
              <wp:simplePos x="0" y="0"/>
              <wp:positionH relativeFrom="page">
                <wp:posOffset>6071299</wp:posOffset>
              </wp:positionH>
              <wp:positionV relativeFrom="page">
                <wp:posOffset>764659</wp:posOffset>
              </wp:positionV>
              <wp:extent cx="3913504" cy="24002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43</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41376" type="#_x0000_t202" id="docshape38"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43</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75616">
              <wp:simplePos x="0" y="0"/>
              <wp:positionH relativeFrom="page">
                <wp:posOffset>815300</wp:posOffset>
              </wp:positionH>
              <wp:positionV relativeFrom="page">
                <wp:posOffset>773707</wp:posOffset>
              </wp:positionV>
              <wp:extent cx="3913504" cy="240029"/>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44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40864" type="#_x0000_t202" id="docshape3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44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6128">
              <wp:simplePos x="0" y="0"/>
              <wp:positionH relativeFrom="page">
                <wp:posOffset>6071299</wp:posOffset>
              </wp:positionH>
              <wp:positionV relativeFrom="page">
                <wp:posOffset>764659</wp:posOffset>
              </wp:positionV>
              <wp:extent cx="3913504" cy="240029"/>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45</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40352" type="#_x0000_t202" id="docshape40"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10"/>
                        <w:position w:val="1"/>
                        <w:sz w:val="24"/>
                        <w:u w:val="single" w:color="231F20"/>
                      </w:rPr>
                      <w:t> </w:t>
                    </w:r>
                    <w:r>
                      <w:rPr>
                        <w:color w:val="231F20"/>
                        <w:position w:val="1"/>
                        <w:sz w:val="24"/>
                        <w:u w:val="single" w:color="231F20"/>
                      </w:rPr>
                      <w:t>thật</w:t>
                    </w:r>
                    <w:r>
                      <w:rPr>
                        <w:color w:val="231F20"/>
                        <w:spacing w:val="11"/>
                        <w:position w:val="1"/>
                        <w:sz w:val="24"/>
                        <w:u w:val="single" w:color="231F20"/>
                      </w:rPr>
                      <w:t> </w:t>
                    </w:r>
                    <w:r>
                      <w:rPr>
                        <w:color w:val="231F20"/>
                        <w:position w:val="1"/>
                        <w:sz w:val="24"/>
                        <w:u w:val="single" w:color="231F20"/>
                      </w:rPr>
                      <w:t>về</w:t>
                    </w:r>
                    <w:r>
                      <w:rPr>
                        <w:color w:val="231F20"/>
                        <w:spacing w:val="10"/>
                        <w:position w:val="1"/>
                        <w:sz w:val="24"/>
                        <w:u w:val="single" w:color="231F20"/>
                      </w:rPr>
                      <w:t> </w:t>
                    </w:r>
                    <w:r>
                      <w:rPr>
                        <w:color w:val="231F20"/>
                        <w:spacing w:val="-5"/>
                        <w:position w:val="1"/>
                        <w:sz w:val="24"/>
                        <w:u w:val="single" w:color="231F20"/>
                      </w:rPr>
                      <w:t>khổ</w:t>
                    </w:r>
                    <w:r>
                      <w:rPr>
                        <w:color w:val="231F20"/>
                        <w:position w:val="1"/>
                        <w:sz w:val="24"/>
                        <w:u w:val="single" w:color="231F20"/>
                      </w:rPr>
                      <w:tab/>
                    </w:r>
                    <w:r>
                      <w:rPr>
                        <w:rFonts w:ascii="Times New Roman" w:hAnsi="Times New Roman"/>
                        <w:color w:val="231F20"/>
                        <w:spacing w:val="-5"/>
                        <w:sz w:val="25"/>
                        <w:u w:val="single" w:color="231F20"/>
                      </w:rPr>
                      <w:t>45</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76640">
              <wp:simplePos x="0" y="0"/>
              <wp:positionH relativeFrom="page">
                <wp:posOffset>815300</wp:posOffset>
              </wp:positionH>
              <wp:positionV relativeFrom="page">
                <wp:posOffset>773707</wp:posOffset>
              </wp:positionV>
              <wp:extent cx="3913504" cy="24002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46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39840" type="#_x0000_t202" id="docshape4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46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7152">
              <wp:simplePos x="0" y="0"/>
              <wp:positionH relativeFrom="page">
                <wp:posOffset>6071299</wp:posOffset>
              </wp:positionH>
              <wp:positionV relativeFrom="page">
                <wp:posOffset>764659</wp:posOffset>
              </wp:positionV>
              <wp:extent cx="3913504" cy="240029"/>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47</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39328" type="#_x0000_t202" id="docshape42"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47</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77664">
              <wp:simplePos x="0" y="0"/>
              <wp:positionH relativeFrom="page">
                <wp:posOffset>815300</wp:posOffset>
              </wp:positionH>
              <wp:positionV relativeFrom="page">
                <wp:posOffset>773707</wp:posOffset>
              </wp:positionV>
              <wp:extent cx="3913504" cy="240029"/>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48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38816" type="#_x0000_t202" id="docshape4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48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8176">
              <wp:simplePos x="0" y="0"/>
              <wp:positionH relativeFrom="page">
                <wp:posOffset>6071299</wp:posOffset>
              </wp:positionH>
              <wp:positionV relativeFrom="page">
                <wp:posOffset>764659</wp:posOffset>
              </wp:positionV>
              <wp:extent cx="3913504" cy="240029"/>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49</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38304" type="#_x0000_t202" id="docshape44"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49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78688">
              <wp:simplePos x="0" y="0"/>
              <wp:positionH relativeFrom="page">
                <wp:posOffset>815300</wp:posOffset>
              </wp:positionH>
              <wp:positionV relativeFrom="page">
                <wp:posOffset>773707</wp:posOffset>
              </wp:positionV>
              <wp:extent cx="3913504" cy="240029"/>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50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37792" type="#_x0000_t202" id="docshape4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50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9200">
              <wp:simplePos x="0" y="0"/>
              <wp:positionH relativeFrom="page">
                <wp:posOffset>6071299</wp:posOffset>
              </wp:positionH>
              <wp:positionV relativeFrom="page">
                <wp:posOffset>764659</wp:posOffset>
              </wp:positionV>
              <wp:extent cx="3913504" cy="240029"/>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51</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37280" type="#_x0000_t202" id="docshape46"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51</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79712">
              <wp:simplePos x="0" y="0"/>
              <wp:positionH relativeFrom="page">
                <wp:posOffset>815300</wp:posOffset>
              </wp:positionH>
              <wp:positionV relativeFrom="page">
                <wp:posOffset>773707</wp:posOffset>
              </wp:positionV>
              <wp:extent cx="3913504" cy="240029"/>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52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36768" type="#_x0000_t202" id="docshape4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52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0224">
              <wp:simplePos x="0" y="0"/>
              <wp:positionH relativeFrom="page">
                <wp:posOffset>6071299</wp:posOffset>
              </wp:positionH>
              <wp:positionV relativeFrom="page">
                <wp:posOffset>764659</wp:posOffset>
              </wp:positionV>
              <wp:extent cx="3913504" cy="240029"/>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53</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36256" type="#_x0000_t202" id="docshape48"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53</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80736">
              <wp:simplePos x="0" y="0"/>
              <wp:positionH relativeFrom="page">
                <wp:posOffset>815300</wp:posOffset>
              </wp:positionH>
              <wp:positionV relativeFrom="page">
                <wp:posOffset>773707</wp:posOffset>
              </wp:positionV>
              <wp:extent cx="3913504" cy="240029"/>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54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35744" type="#_x0000_t202" id="docshape4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54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1248">
              <wp:simplePos x="0" y="0"/>
              <wp:positionH relativeFrom="page">
                <wp:posOffset>6071299</wp:posOffset>
              </wp:positionH>
              <wp:positionV relativeFrom="page">
                <wp:posOffset>764659</wp:posOffset>
              </wp:positionV>
              <wp:extent cx="3913504" cy="240029"/>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55</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35232" type="#_x0000_t202" id="docshape50"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55</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81760">
              <wp:simplePos x="0" y="0"/>
              <wp:positionH relativeFrom="page">
                <wp:posOffset>815300</wp:posOffset>
              </wp:positionH>
              <wp:positionV relativeFrom="page">
                <wp:posOffset>773707</wp:posOffset>
              </wp:positionV>
              <wp:extent cx="3913504" cy="240029"/>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56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34720" type="#_x0000_t202" id="docshape5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56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2272">
              <wp:simplePos x="0" y="0"/>
              <wp:positionH relativeFrom="page">
                <wp:posOffset>6071299</wp:posOffset>
              </wp:positionH>
              <wp:positionV relativeFrom="page">
                <wp:posOffset>764659</wp:posOffset>
              </wp:positionV>
              <wp:extent cx="3913504" cy="240029"/>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57</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34208" type="#_x0000_t202" id="docshape52"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57</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82784">
              <wp:simplePos x="0" y="0"/>
              <wp:positionH relativeFrom="page">
                <wp:posOffset>815300</wp:posOffset>
              </wp:positionH>
              <wp:positionV relativeFrom="page">
                <wp:posOffset>773707</wp:posOffset>
              </wp:positionV>
              <wp:extent cx="3913504" cy="240029"/>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58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33696" type="#_x0000_t202" id="docshape5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58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3296">
              <wp:simplePos x="0" y="0"/>
              <wp:positionH relativeFrom="page">
                <wp:posOffset>6071299</wp:posOffset>
              </wp:positionH>
              <wp:positionV relativeFrom="page">
                <wp:posOffset>764659</wp:posOffset>
              </wp:positionV>
              <wp:extent cx="3913504" cy="240029"/>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59</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33184" type="#_x0000_t202" id="docshape54"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59</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83808">
              <wp:simplePos x="0" y="0"/>
              <wp:positionH relativeFrom="page">
                <wp:posOffset>815300</wp:posOffset>
              </wp:positionH>
              <wp:positionV relativeFrom="page">
                <wp:posOffset>773707</wp:posOffset>
              </wp:positionV>
              <wp:extent cx="3913504" cy="240029"/>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60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32672" type="#_x0000_t202" id="docshape5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60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4320">
              <wp:simplePos x="0" y="0"/>
              <wp:positionH relativeFrom="page">
                <wp:posOffset>6071299</wp:posOffset>
              </wp:positionH>
              <wp:positionV relativeFrom="page">
                <wp:posOffset>764659</wp:posOffset>
              </wp:positionV>
              <wp:extent cx="3913504" cy="240029"/>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61</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32160" type="#_x0000_t202" id="docshape56"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61</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84832">
              <wp:simplePos x="0" y="0"/>
              <wp:positionH relativeFrom="page">
                <wp:posOffset>815300</wp:posOffset>
              </wp:positionH>
              <wp:positionV relativeFrom="page">
                <wp:posOffset>773707</wp:posOffset>
              </wp:positionV>
              <wp:extent cx="3913504" cy="240029"/>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62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31648" type="#_x0000_t202" id="docshape5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62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5344">
              <wp:simplePos x="0" y="0"/>
              <wp:positionH relativeFrom="page">
                <wp:posOffset>6071299</wp:posOffset>
              </wp:positionH>
              <wp:positionV relativeFrom="page">
                <wp:posOffset>764659</wp:posOffset>
              </wp:positionV>
              <wp:extent cx="3913504" cy="240029"/>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63</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31136" type="#_x0000_t202" id="docshape58"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63</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85856">
              <wp:simplePos x="0" y="0"/>
              <wp:positionH relativeFrom="page">
                <wp:posOffset>815300</wp:posOffset>
              </wp:positionH>
              <wp:positionV relativeFrom="page">
                <wp:posOffset>773707</wp:posOffset>
              </wp:positionV>
              <wp:extent cx="3913504" cy="240029"/>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64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30624" type="#_x0000_t202" id="docshape5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64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6368">
              <wp:simplePos x="0" y="0"/>
              <wp:positionH relativeFrom="page">
                <wp:posOffset>6071299</wp:posOffset>
              </wp:positionH>
              <wp:positionV relativeFrom="page">
                <wp:posOffset>764659</wp:posOffset>
              </wp:positionV>
              <wp:extent cx="3913504" cy="240029"/>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65</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30112" type="#_x0000_t202" id="docshape60"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65</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86880">
              <wp:simplePos x="0" y="0"/>
              <wp:positionH relativeFrom="page">
                <wp:posOffset>815300</wp:posOffset>
              </wp:positionH>
              <wp:positionV relativeFrom="page">
                <wp:posOffset>773707</wp:posOffset>
              </wp:positionV>
              <wp:extent cx="3913504" cy="240029"/>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66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29600" type="#_x0000_t202" id="docshape6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66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7392">
              <wp:simplePos x="0" y="0"/>
              <wp:positionH relativeFrom="page">
                <wp:posOffset>6071299</wp:posOffset>
              </wp:positionH>
              <wp:positionV relativeFrom="page">
                <wp:posOffset>764659</wp:posOffset>
              </wp:positionV>
              <wp:extent cx="3913504" cy="240029"/>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67</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29088" type="#_x0000_t202" id="docshape62"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67</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87904">
              <wp:simplePos x="0" y="0"/>
              <wp:positionH relativeFrom="page">
                <wp:posOffset>815300</wp:posOffset>
              </wp:positionH>
              <wp:positionV relativeFrom="page">
                <wp:posOffset>773707</wp:posOffset>
              </wp:positionV>
              <wp:extent cx="3913504" cy="240029"/>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68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28576" type="#_x0000_t202" id="docshape6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68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8416">
              <wp:simplePos x="0" y="0"/>
              <wp:positionH relativeFrom="page">
                <wp:posOffset>6071299</wp:posOffset>
              </wp:positionH>
              <wp:positionV relativeFrom="page">
                <wp:posOffset>764659</wp:posOffset>
              </wp:positionV>
              <wp:extent cx="3913504" cy="240029"/>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69</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28064" type="#_x0000_t202" id="docshape64"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69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88928">
              <wp:simplePos x="0" y="0"/>
              <wp:positionH relativeFrom="page">
                <wp:posOffset>815300</wp:posOffset>
              </wp:positionH>
              <wp:positionV relativeFrom="page">
                <wp:posOffset>773707</wp:posOffset>
              </wp:positionV>
              <wp:extent cx="3913504" cy="240029"/>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70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27552" type="#_x0000_t202" id="docshape6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70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9440">
              <wp:simplePos x="0" y="0"/>
              <wp:positionH relativeFrom="page">
                <wp:posOffset>6071299</wp:posOffset>
              </wp:positionH>
              <wp:positionV relativeFrom="page">
                <wp:posOffset>764659</wp:posOffset>
              </wp:positionV>
              <wp:extent cx="3913504" cy="240029"/>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71</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27040" type="#_x0000_t202" id="docshape66"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71</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89952">
              <wp:simplePos x="0" y="0"/>
              <wp:positionH relativeFrom="page">
                <wp:posOffset>815300</wp:posOffset>
              </wp:positionH>
              <wp:positionV relativeFrom="page">
                <wp:posOffset>773707</wp:posOffset>
              </wp:positionV>
              <wp:extent cx="3913504" cy="240029"/>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72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26528" type="#_x0000_t202" id="docshape6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72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0464">
              <wp:simplePos x="0" y="0"/>
              <wp:positionH relativeFrom="page">
                <wp:posOffset>6071299</wp:posOffset>
              </wp:positionH>
              <wp:positionV relativeFrom="page">
                <wp:posOffset>764659</wp:posOffset>
              </wp:positionV>
              <wp:extent cx="3913504" cy="240029"/>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73</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26016" type="#_x0000_t202" id="docshape68"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73</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90976">
              <wp:simplePos x="0" y="0"/>
              <wp:positionH relativeFrom="page">
                <wp:posOffset>815300</wp:posOffset>
              </wp:positionH>
              <wp:positionV relativeFrom="page">
                <wp:posOffset>773707</wp:posOffset>
              </wp:positionV>
              <wp:extent cx="3913504" cy="240029"/>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74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25504" type="#_x0000_t202" id="docshape6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74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1488">
              <wp:simplePos x="0" y="0"/>
              <wp:positionH relativeFrom="page">
                <wp:posOffset>6071299</wp:posOffset>
              </wp:positionH>
              <wp:positionV relativeFrom="page">
                <wp:posOffset>764659</wp:posOffset>
              </wp:positionV>
              <wp:extent cx="3913504" cy="240029"/>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75</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24992" type="#_x0000_t202" id="docshape70"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75</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92000">
              <wp:simplePos x="0" y="0"/>
              <wp:positionH relativeFrom="page">
                <wp:posOffset>815300</wp:posOffset>
              </wp:positionH>
              <wp:positionV relativeFrom="page">
                <wp:posOffset>773707</wp:posOffset>
              </wp:positionV>
              <wp:extent cx="3913504" cy="240029"/>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76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24480" type="#_x0000_t202" id="docshape7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76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2512">
              <wp:simplePos x="0" y="0"/>
              <wp:positionH relativeFrom="page">
                <wp:posOffset>6071299</wp:posOffset>
              </wp:positionH>
              <wp:positionV relativeFrom="page">
                <wp:posOffset>764659</wp:posOffset>
              </wp:positionV>
              <wp:extent cx="3913504" cy="240029"/>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77</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23968" type="#_x0000_t202" id="docshape72"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77</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93024">
              <wp:simplePos x="0" y="0"/>
              <wp:positionH relativeFrom="page">
                <wp:posOffset>815300</wp:posOffset>
              </wp:positionH>
              <wp:positionV relativeFrom="page">
                <wp:posOffset>773707</wp:posOffset>
              </wp:positionV>
              <wp:extent cx="3913504" cy="240029"/>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78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23456" type="#_x0000_t202" id="docshape7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78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3536">
              <wp:simplePos x="0" y="0"/>
              <wp:positionH relativeFrom="page">
                <wp:posOffset>6071299</wp:posOffset>
              </wp:positionH>
              <wp:positionV relativeFrom="page">
                <wp:posOffset>764659</wp:posOffset>
              </wp:positionV>
              <wp:extent cx="3913504" cy="240029"/>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79</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22944" type="#_x0000_t202" id="docshape74"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79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94048">
              <wp:simplePos x="0" y="0"/>
              <wp:positionH relativeFrom="page">
                <wp:posOffset>815300</wp:posOffset>
              </wp:positionH>
              <wp:positionV relativeFrom="page">
                <wp:posOffset>773707</wp:posOffset>
              </wp:positionV>
              <wp:extent cx="3913504" cy="240029"/>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80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22432" type="#_x0000_t202" id="docshape7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80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4560">
              <wp:simplePos x="0" y="0"/>
              <wp:positionH relativeFrom="page">
                <wp:posOffset>6071299</wp:posOffset>
              </wp:positionH>
              <wp:positionV relativeFrom="page">
                <wp:posOffset>764659</wp:posOffset>
              </wp:positionV>
              <wp:extent cx="3913504" cy="240029"/>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81</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21920" type="#_x0000_t202" id="docshape76"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81</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95072">
              <wp:simplePos x="0" y="0"/>
              <wp:positionH relativeFrom="page">
                <wp:posOffset>815300</wp:posOffset>
              </wp:positionH>
              <wp:positionV relativeFrom="page">
                <wp:posOffset>773707</wp:posOffset>
              </wp:positionV>
              <wp:extent cx="3913504" cy="240029"/>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82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21408" type="#_x0000_t202" id="docshape7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82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5584">
              <wp:simplePos x="0" y="0"/>
              <wp:positionH relativeFrom="page">
                <wp:posOffset>6071299</wp:posOffset>
              </wp:positionH>
              <wp:positionV relativeFrom="page">
                <wp:posOffset>764659</wp:posOffset>
              </wp:positionV>
              <wp:extent cx="3913504" cy="240029"/>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83</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20896" type="#_x0000_t202" id="docshape78"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Sự</w:t>
                    </w:r>
                    <w:r>
                      <w:rPr>
                        <w:color w:val="231F20"/>
                        <w:spacing w:val="7"/>
                        <w:position w:val="1"/>
                        <w:sz w:val="24"/>
                        <w:u w:val="single" w:color="231F20"/>
                      </w:rPr>
                      <w:t> </w:t>
                    </w:r>
                    <w:r>
                      <w:rPr>
                        <w:color w:val="231F20"/>
                        <w:position w:val="1"/>
                        <w:sz w:val="24"/>
                        <w:u w:val="single" w:color="231F20"/>
                      </w:rPr>
                      <w:t>thật</w:t>
                    </w:r>
                    <w:r>
                      <w:rPr>
                        <w:color w:val="231F20"/>
                        <w:spacing w:val="9"/>
                        <w:position w:val="1"/>
                        <w:sz w:val="24"/>
                        <w:u w:val="single" w:color="231F20"/>
                      </w:rPr>
                      <w:t> </w:t>
                    </w:r>
                    <w:r>
                      <w:rPr>
                        <w:color w:val="231F20"/>
                        <w:position w:val="1"/>
                        <w:sz w:val="24"/>
                        <w:u w:val="single" w:color="231F20"/>
                      </w:rPr>
                      <w:t>về</w:t>
                    </w:r>
                    <w:r>
                      <w:rPr>
                        <w:color w:val="231F20"/>
                        <w:spacing w:val="8"/>
                        <w:position w:val="1"/>
                        <w:sz w:val="24"/>
                        <w:u w:val="single" w:color="231F20"/>
                      </w:rPr>
                      <w:t> </w:t>
                    </w:r>
                    <w:r>
                      <w:rPr>
                        <w:color w:val="231F20"/>
                        <w:position w:val="1"/>
                        <w:sz w:val="24"/>
                        <w:u w:val="single" w:color="231F20"/>
                      </w:rPr>
                      <w:t>vô</w:t>
                    </w:r>
                    <w:r>
                      <w:rPr>
                        <w:color w:val="231F20"/>
                        <w:spacing w:val="8"/>
                        <w:position w:val="1"/>
                        <w:sz w:val="24"/>
                        <w:u w:val="single" w:color="231F20"/>
                      </w:rPr>
                      <w:t> </w:t>
                    </w:r>
                    <w:r>
                      <w:rPr>
                        <w:color w:val="231F20"/>
                        <w:spacing w:val="-5"/>
                        <w:position w:val="1"/>
                        <w:sz w:val="24"/>
                        <w:u w:val="single" w:color="231F20"/>
                      </w:rPr>
                      <w:t>ngã</w:t>
                    </w:r>
                    <w:r>
                      <w:rPr>
                        <w:color w:val="231F20"/>
                        <w:position w:val="1"/>
                        <w:sz w:val="24"/>
                        <w:u w:val="single" w:color="231F20"/>
                      </w:rPr>
                      <w:tab/>
                    </w:r>
                    <w:r>
                      <w:rPr>
                        <w:rFonts w:ascii="Times New Roman" w:hAnsi="Times New Roman"/>
                        <w:color w:val="231F20"/>
                        <w:spacing w:val="-5"/>
                        <w:sz w:val="25"/>
                        <w:u w:val="single" w:color="231F20"/>
                      </w:rPr>
                      <w:t>83</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96096">
              <wp:simplePos x="0" y="0"/>
              <wp:positionH relativeFrom="page">
                <wp:posOffset>815300</wp:posOffset>
              </wp:positionH>
              <wp:positionV relativeFrom="page">
                <wp:posOffset>773707</wp:posOffset>
              </wp:positionV>
              <wp:extent cx="3913504" cy="240029"/>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84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20384" type="#_x0000_t202" id="docshape7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84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6608">
              <wp:simplePos x="0" y="0"/>
              <wp:positionH relativeFrom="page">
                <wp:posOffset>6071299</wp:posOffset>
              </wp:positionH>
              <wp:positionV relativeFrom="page">
                <wp:posOffset>764659</wp:posOffset>
              </wp:positionV>
              <wp:extent cx="3913504" cy="240029"/>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85</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19872" type="#_x0000_t202" id="docshape80"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85</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97120">
              <wp:simplePos x="0" y="0"/>
              <wp:positionH relativeFrom="page">
                <wp:posOffset>815300</wp:posOffset>
              </wp:positionH>
              <wp:positionV relativeFrom="page">
                <wp:posOffset>773707</wp:posOffset>
              </wp:positionV>
              <wp:extent cx="3913504" cy="240029"/>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86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19360" type="#_x0000_t202" id="docshape8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86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7632">
              <wp:simplePos x="0" y="0"/>
              <wp:positionH relativeFrom="page">
                <wp:posOffset>6071299</wp:posOffset>
              </wp:positionH>
              <wp:positionV relativeFrom="page">
                <wp:posOffset>764659</wp:posOffset>
              </wp:positionV>
              <wp:extent cx="3913504" cy="240029"/>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87</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18848" type="#_x0000_t202" id="docshape82"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87</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98144">
              <wp:simplePos x="0" y="0"/>
              <wp:positionH relativeFrom="page">
                <wp:posOffset>815300</wp:posOffset>
              </wp:positionH>
              <wp:positionV relativeFrom="page">
                <wp:posOffset>773707</wp:posOffset>
              </wp:positionV>
              <wp:extent cx="3913504" cy="240029"/>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88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18336" type="#_x0000_t202" id="docshape8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88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8656">
              <wp:simplePos x="0" y="0"/>
              <wp:positionH relativeFrom="page">
                <wp:posOffset>6071299</wp:posOffset>
              </wp:positionH>
              <wp:positionV relativeFrom="page">
                <wp:posOffset>764659</wp:posOffset>
              </wp:positionV>
              <wp:extent cx="3913504" cy="240029"/>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913504" cy="240029"/>
                      </a:xfrm>
                      <a:prstGeom prst="rect">
                        <a:avLst/>
                      </a:prstGeom>
                    </wps:spPr>
                    <wps:txbx>
                      <w:txbxContent>
                        <w:p>
                          <w:pPr>
                            <w:tabs>
                              <w:tab w:pos="5902" w:val="left" w:leader="none"/>
                            </w:tabs>
                            <w:spacing w:before="31"/>
                            <w:ind w:left="20" w:right="0" w:firstLine="0"/>
                            <w:jc w:val="left"/>
                            <w:rPr>
                              <w:rFonts w:ascii="Times New Roman" w:hAnsi="Times New Roman"/>
                              <w:position w:val="1"/>
                              <w:sz w:val="25"/>
                            </w:rPr>
                          </w:pPr>
                          <w:r>
                            <w:rPr>
                              <w:color w:val="231F20"/>
                              <w:sz w:val="24"/>
                              <w:u w:val="single" w:color="231F20"/>
                            </w:rPr>
                            <w:t>Nghiệp</w:t>
                          </w:r>
                          <w:r>
                            <w:rPr>
                              <w:color w:val="231F20"/>
                              <w:spacing w:val="-3"/>
                              <w:sz w:val="24"/>
                              <w:u w:val="single" w:color="231F20"/>
                            </w:rPr>
                            <w:t> </w:t>
                          </w:r>
                          <w:r>
                            <w:rPr>
                              <w:color w:val="231F20"/>
                              <w:sz w:val="24"/>
                              <w:u w:val="single" w:color="231F20"/>
                            </w:rPr>
                            <w:t>và</w:t>
                          </w:r>
                          <w:r>
                            <w:rPr>
                              <w:color w:val="231F20"/>
                              <w:spacing w:val="-2"/>
                              <w:sz w:val="24"/>
                              <w:u w:val="single" w:color="231F20"/>
                            </w:rPr>
                            <w:t> </w:t>
                          </w:r>
                          <w:r>
                            <w:rPr>
                              <w:color w:val="231F20"/>
                              <w:sz w:val="24"/>
                              <w:u w:val="single" w:color="231F20"/>
                            </w:rPr>
                            <w:t>quả</w:t>
                          </w:r>
                          <w:r>
                            <w:rPr>
                              <w:color w:val="231F20"/>
                              <w:spacing w:val="-2"/>
                              <w:sz w:val="24"/>
                              <w:u w:val="single" w:color="231F20"/>
                            </w:rPr>
                            <w:t> </w:t>
                          </w:r>
                          <w:r>
                            <w:rPr>
                              <w:color w:val="231F20"/>
                              <w:sz w:val="24"/>
                              <w:u w:val="single" w:color="231F20"/>
                            </w:rPr>
                            <w:t>của</w:t>
                          </w:r>
                          <w:r>
                            <w:rPr>
                              <w:color w:val="231F20"/>
                              <w:spacing w:val="-2"/>
                              <w:sz w:val="24"/>
                              <w:u w:val="single" w:color="231F20"/>
                            </w:rPr>
                            <w:t> nghiệp</w:t>
                          </w:r>
                          <w:r>
                            <w:rPr>
                              <w:color w:val="231F20"/>
                              <w:sz w:val="24"/>
                              <w:u w:val="single" w:color="231F20"/>
                            </w:rPr>
                            <w:tab/>
                          </w:r>
                          <w:r>
                            <w:rPr>
                              <w:rFonts w:ascii="Times New Roman" w:hAnsi="Times New Roman"/>
                              <w:color w:val="231F20"/>
                              <w:spacing w:val="-5"/>
                              <w:position w:val="1"/>
                              <w:sz w:val="25"/>
                              <w:u w:val="single" w:color="231F20"/>
                            </w:rPr>
                            <w:t>89</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17824" type="#_x0000_t202" id="docshape84" filled="false" stroked="false">
              <v:textbox inset="0,0,0,0">
                <w:txbxContent>
                  <w:p>
                    <w:pPr>
                      <w:tabs>
                        <w:tab w:pos="5902" w:val="left" w:leader="none"/>
                      </w:tabs>
                      <w:spacing w:before="31"/>
                      <w:ind w:left="20" w:right="0" w:firstLine="0"/>
                      <w:jc w:val="left"/>
                      <w:rPr>
                        <w:rFonts w:ascii="Times New Roman" w:hAnsi="Times New Roman"/>
                        <w:position w:val="1"/>
                        <w:sz w:val="25"/>
                      </w:rPr>
                    </w:pPr>
                    <w:r>
                      <w:rPr>
                        <w:color w:val="231F20"/>
                        <w:sz w:val="24"/>
                        <w:u w:val="single" w:color="231F20"/>
                      </w:rPr>
                      <w:t>Nghiệp</w:t>
                    </w:r>
                    <w:r>
                      <w:rPr>
                        <w:color w:val="231F20"/>
                        <w:spacing w:val="-3"/>
                        <w:sz w:val="24"/>
                        <w:u w:val="single" w:color="231F20"/>
                      </w:rPr>
                      <w:t> </w:t>
                    </w:r>
                    <w:r>
                      <w:rPr>
                        <w:color w:val="231F20"/>
                        <w:sz w:val="24"/>
                        <w:u w:val="single" w:color="231F20"/>
                      </w:rPr>
                      <w:t>và</w:t>
                    </w:r>
                    <w:r>
                      <w:rPr>
                        <w:color w:val="231F20"/>
                        <w:spacing w:val="-2"/>
                        <w:sz w:val="24"/>
                        <w:u w:val="single" w:color="231F20"/>
                      </w:rPr>
                      <w:t> </w:t>
                    </w:r>
                    <w:r>
                      <w:rPr>
                        <w:color w:val="231F20"/>
                        <w:sz w:val="24"/>
                        <w:u w:val="single" w:color="231F20"/>
                      </w:rPr>
                      <w:t>quả</w:t>
                    </w:r>
                    <w:r>
                      <w:rPr>
                        <w:color w:val="231F20"/>
                        <w:spacing w:val="-2"/>
                        <w:sz w:val="24"/>
                        <w:u w:val="single" w:color="231F20"/>
                      </w:rPr>
                      <w:t> </w:t>
                    </w:r>
                    <w:r>
                      <w:rPr>
                        <w:color w:val="231F20"/>
                        <w:sz w:val="24"/>
                        <w:u w:val="single" w:color="231F20"/>
                      </w:rPr>
                      <w:t>của</w:t>
                    </w:r>
                    <w:r>
                      <w:rPr>
                        <w:color w:val="231F20"/>
                        <w:spacing w:val="-2"/>
                        <w:sz w:val="24"/>
                        <w:u w:val="single" w:color="231F20"/>
                      </w:rPr>
                      <w:t> nghiệp</w:t>
                    </w:r>
                    <w:r>
                      <w:rPr>
                        <w:color w:val="231F20"/>
                        <w:sz w:val="24"/>
                        <w:u w:val="single" w:color="231F20"/>
                      </w:rPr>
                      <w:tab/>
                    </w:r>
                    <w:r>
                      <w:rPr>
                        <w:rFonts w:ascii="Times New Roman" w:hAnsi="Times New Roman"/>
                        <w:color w:val="231F20"/>
                        <w:spacing w:val="-5"/>
                        <w:position w:val="1"/>
                        <w:sz w:val="25"/>
                        <w:u w:val="single" w:color="231F20"/>
                      </w:rPr>
                      <w:t>89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599168">
              <wp:simplePos x="0" y="0"/>
              <wp:positionH relativeFrom="page">
                <wp:posOffset>815300</wp:posOffset>
              </wp:positionH>
              <wp:positionV relativeFrom="page">
                <wp:posOffset>773707</wp:posOffset>
              </wp:positionV>
              <wp:extent cx="3913504" cy="240029"/>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90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17312" type="#_x0000_t202" id="docshape8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90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99680">
              <wp:simplePos x="0" y="0"/>
              <wp:positionH relativeFrom="page">
                <wp:posOffset>6071299</wp:posOffset>
              </wp:positionH>
              <wp:positionV relativeFrom="page">
                <wp:posOffset>764659</wp:posOffset>
              </wp:positionV>
              <wp:extent cx="3913504" cy="240029"/>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91</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16800" type="#_x0000_t202" id="docshape86"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91</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00192">
              <wp:simplePos x="0" y="0"/>
              <wp:positionH relativeFrom="page">
                <wp:posOffset>815300</wp:posOffset>
              </wp:positionH>
              <wp:positionV relativeFrom="page">
                <wp:posOffset>773707</wp:posOffset>
              </wp:positionV>
              <wp:extent cx="3913504" cy="240029"/>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92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16288" type="#_x0000_t202" id="docshape8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92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0704">
              <wp:simplePos x="0" y="0"/>
              <wp:positionH relativeFrom="page">
                <wp:posOffset>6071299</wp:posOffset>
              </wp:positionH>
              <wp:positionV relativeFrom="page">
                <wp:posOffset>764659</wp:posOffset>
              </wp:positionV>
              <wp:extent cx="3913504" cy="240029"/>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93</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15776" type="#_x0000_t202" id="docshape88"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93</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01216">
              <wp:simplePos x="0" y="0"/>
              <wp:positionH relativeFrom="page">
                <wp:posOffset>815300</wp:posOffset>
              </wp:positionH>
              <wp:positionV relativeFrom="page">
                <wp:posOffset>773707</wp:posOffset>
              </wp:positionV>
              <wp:extent cx="3913504" cy="240029"/>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94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15264" type="#_x0000_t202" id="docshape8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94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1728">
              <wp:simplePos x="0" y="0"/>
              <wp:positionH relativeFrom="page">
                <wp:posOffset>6071299</wp:posOffset>
              </wp:positionH>
              <wp:positionV relativeFrom="page">
                <wp:posOffset>764659</wp:posOffset>
              </wp:positionV>
              <wp:extent cx="3913504" cy="240029"/>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95</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14752" type="#_x0000_t202" id="docshape90"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95</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02240">
              <wp:simplePos x="0" y="0"/>
              <wp:positionH relativeFrom="page">
                <wp:posOffset>815300</wp:posOffset>
              </wp:positionH>
              <wp:positionV relativeFrom="page">
                <wp:posOffset>773707</wp:posOffset>
              </wp:positionV>
              <wp:extent cx="3913504" cy="240029"/>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96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14240" type="#_x0000_t202" id="docshape9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96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2752">
              <wp:simplePos x="0" y="0"/>
              <wp:positionH relativeFrom="page">
                <wp:posOffset>6071299</wp:posOffset>
              </wp:positionH>
              <wp:positionV relativeFrom="page">
                <wp:posOffset>764659</wp:posOffset>
              </wp:positionV>
              <wp:extent cx="3913504" cy="240029"/>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913504" cy="240029"/>
                      </a:xfrm>
                      <a:prstGeom prst="rect">
                        <a:avLst/>
                      </a:prstGeom>
                    </wps:spPr>
                    <wps:txbx>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97</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13728" type="#_x0000_t202" id="docshape92" filled="false" stroked="false">
              <v:textbox inset="0,0,0,0">
                <w:txbxContent>
                  <w:p>
                    <w:pPr>
                      <w:tabs>
                        <w:tab w:pos="5902"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5"/>
                        <w:sz w:val="25"/>
                        <w:u w:val="single" w:color="231F20"/>
                      </w:rPr>
                      <w:t>97</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03264">
              <wp:simplePos x="0" y="0"/>
              <wp:positionH relativeFrom="page">
                <wp:posOffset>815300</wp:posOffset>
              </wp:positionH>
              <wp:positionV relativeFrom="page">
                <wp:posOffset>773707</wp:posOffset>
              </wp:positionV>
              <wp:extent cx="3913504" cy="240029"/>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98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13216" type="#_x0000_t202" id="docshape9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98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3776">
              <wp:simplePos x="0" y="0"/>
              <wp:positionH relativeFrom="page">
                <wp:posOffset>6071299</wp:posOffset>
              </wp:positionH>
              <wp:positionV relativeFrom="page">
                <wp:posOffset>764659</wp:posOffset>
              </wp:positionV>
              <wp:extent cx="3913504" cy="240029"/>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913504" cy="240029"/>
                      </a:xfrm>
                      <a:prstGeom prst="rect">
                        <a:avLst/>
                      </a:prstGeom>
                    </wps:spPr>
                    <wps:txbx>
                      <w:txbxContent>
                        <w:p>
                          <w:pPr>
                            <w:tabs>
                              <w:tab w:pos="5902" w:val="left" w:leader="none"/>
                            </w:tabs>
                            <w:spacing w:before="31"/>
                            <w:ind w:left="20" w:right="0" w:firstLine="0"/>
                            <w:jc w:val="left"/>
                            <w:rPr>
                              <w:rFonts w:ascii="Times New Roman" w:hAnsi="Times New Roman"/>
                              <w:position w:val="1"/>
                              <w:sz w:val="25"/>
                            </w:rPr>
                          </w:pPr>
                          <w:r>
                            <w:rPr>
                              <w:color w:val="231F20"/>
                              <w:sz w:val="24"/>
                              <w:u w:val="single" w:color="231F20"/>
                            </w:rPr>
                            <w:t>Nghiệp</w:t>
                          </w:r>
                          <w:r>
                            <w:rPr>
                              <w:color w:val="231F20"/>
                              <w:spacing w:val="-3"/>
                              <w:sz w:val="24"/>
                              <w:u w:val="single" w:color="231F20"/>
                            </w:rPr>
                            <w:t> </w:t>
                          </w:r>
                          <w:r>
                            <w:rPr>
                              <w:color w:val="231F20"/>
                              <w:sz w:val="24"/>
                              <w:u w:val="single" w:color="231F20"/>
                            </w:rPr>
                            <w:t>và</w:t>
                          </w:r>
                          <w:r>
                            <w:rPr>
                              <w:color w:val="231F20"/>
                              <w:spacing w:val="-2"/>
                              <w:sz w:val="24"/>
                              <w:u w:val="single" w:color="231F20"/>
                            </w:rPr>
                            <w:t> </w:t>
                          </w:r>
                          <w:r>
                            <w:rPr>
                              <w:color w:val="231F20"/>
                              <w:sz w:val="24"/>
                              <w:u w:val="single" w:color="231F20"/>
                            </w:rPr>
                            <w:t>quả</w:t>
                          </w:r>
                          <w:r>
                            <w:rPr>
                              <w:color w:val="231F20"/>
                              <w:spacing w:val="-2"/>
                              <w:sz w:val="24"/>
                              <w:u w:val="single" w:color="231F20"/>
                            </w:rPr>
                            <w:t> </w:t>
                          </w:r>
                          <w:r>
                            <w:rPr>
                              <w:color w:val="231F20"/>
                              <w:sz w:val="24"/>
                              <w:u w:val="single" w:color="231F20"/>
                            </w:rPr>
                            <w:t>của</w:t>
                          </w:r>
                          <w:r>
                            <w:rPr>
                              <w:color w:val="231F20"/>
                              <w:spacing w:val="-2"/>
                              <w:sz w:val="24"/>
                              <w:u w:val="single" w:color="231F20"/>
                            </w:rPr>
                            <w:t> nghiệp</w:t>
                          </w:r>
                          <w:r>
                            <w:rPr>
                              <w:color w:val="231F20"/>
                              <w:sz w:val="24"/>
                              <w:u w:val="single" w:color="231F20"/>
                            </w:rPr>
                            <w:tab/>
                          </w:r>
                          <w:r>
                            <w:rPr>
                              <w:rFonts w:ascii="Times New Roman" w:hAnsi="Times New Roman"/>
                              <w:color w:val="231F20"/>
                              <w:spacing w:val="-5"/>
                              <w:position w:val="1"/>
                              <w:sz w:val="25"/>
                              <w:u w:val="single" w:color="231F20"/>
                            </w:rPr>
                            <w:t>99</w:t>
                          </w:r>
                        </w:p>
                      </w:txbxContent>
                    </wps:txbx>
                    <wps:bodyPr wrap="square" lIns="0" tIns="0" rIns="0" bIns="0" rtlCol="0">
                      <a:noAutofit/>
                    </wps:bodyPr>
                  </wps:wsp>
                </a:graphicData>
              </a:graphic>
            </wp:anchor>
          </w:drawing>
        </mc:Choice>
        <mc:Fallback>
          <w:pict>
            <v:shape style="position:absolute;margin-left:478.055115pt;margin-top:60.209373pt;width:308.150pt;height:18.9pt;mso-position-horizontal-relative:page;mso-position-vertical-relative:page;z-index:-16712704" type="#_x0000_t202" id="docshape94" filled="false" stroked="false">
              <v:textbox inset="0,0,0,0">
                <w:txbxContent>
                  <w:p>
                    <w:pPr>
                      <w:tabs>
                        <w:tab w:pos="5902" w:val="left" w:leader="none"/>
                      </w:tabs>
                      <w:spacing w:before="31"/>
                      <w:ind w:left="20" w:right="0" w:firstLine="0"/>
                      <w:jc w:val="left"/>
                      <w:rPr>
                        <w:rFonts w:ascii="Times New Roman" w:hAnsi="Times New Roman"/>
                        <w:position w:val="1"/>
                        <w:sz w:val="25"/>
                      </w:rPr>
                    </w:pPr>
                    <w:r>
                      <w:rPr>
                        <w:color w:val="231F20"/>
                        <w:sz w:val="24"/>
                        <w:u w:val="single" w:color="231F20"/>
                      </w:rPr>
                      <w:t>Nghiệp</w:t>
                    </w:r>
                    <w:r>
                      <w:rPr>
                        <w:color w:val="231F20"/>
                        <w:spacing w:val="-3"/>
                        <w:sz w:val="24"/>
                        <w:u w:val="single" w:color="231F20"/>
                      </w:rPr>
                      <w:t> </w:t>
                    </w:r>
                    <w:r>
                      <w:rPr>
                        <w:color w:val="231F20"/>
                        <w:sz w:val="24"/>
                        <w:u w:val="single" w:color="231F20"/>
                      </w:rPr>
                      <w:t>và</w:t>
                    </w:r>
                    <w:r>
                      <w:rPr>
                        <w:color w:val="231F20"/>
                        <w:spacing w:val="-2"/>
                        <w:sz w:val="24"/>
                        <w:u w:val="single" w:color="231F20"/>
                      </w:rPr>
                      <w:t> </w:t>
                    </w:r>
                    <w:r>
                      <w:rPr>
                        <w:color w:val="231F20"/>
                        <w:sz w:val="24"/>
                        <w:u w:val="single" w:color="231F20"/>
                      </w:rPr>
                      <w:t>quả</w:t>
                    </w:r>
                    <w:r>
                      <w:rPr>
                        <w:color w:val="231F20"/>
                        <w:spacing w:val="-2"/>
                        <w:sz w:val="24"/>
                        <w:u w:val="single" w:color="231F20"/>
                      </w:rPr>
                      <w:t> </w:t>
                    </w:r>
                    <w:r>
                      <w:rPr>
                        <w:color w:val="231F20"/>
                        <w:sz w:val="24"/>
                        <w:u w:val="single" w:color="231F20"/>
                      </w:rPr>
                      <w:t>của</w:t>
                    </w:r>
                    <w:r>
                      <w:rPr>
                        <w:color w:val="231F20"/>
                        <w:spacing w:val="-2"/>
                        <w:sz w:val="24"/>
                        <w:u w:val="single" w:color="231F20"/>
                      </w:rPr>
                      <w:t> nghiệp</w:t>
                    </w:r>
                    <w:r>
                      <w:rPr>
                        <w:color w:val="231F20"/>
                        <w:sz w:val="24"/>
                        <w:u w:val="single" w:color="231F20"/>
                      </w:rPr>
                      <w:tab/>
                    </w:r>
                    <w:r>
                      <w:rPr>
                        <w:rFonts w:ascii="Times New Roman" w:hAnsi="Times New Roman"/>
                        <w:color w:val="231F20"/>
                        <w:spacing w:val="-5"/>
                        <w:position w:val="1"/>
                        <w:sz w:val="25"/>
                        <w:u w:val="single" w:color="231F20"/>
                      </w:rPr>
                      <w:t>99</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04288">
              <wp:simplePos x="0" y="0"/>
              <wp:positionH relativeFrom="page">
                <wp:posOffset>815300</wp:posOffset>
              </wp:positionH>
              <wp:positionV relativeFrom="page">
                <wp:posOffset>773707</wp:posOffset>
              </wp:positionV>
              <wp:extent cx="3913504" cy="240029"/>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100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12192" type="#_x0000_t202" id="docshape9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100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4800">
              <wp:simplePos x="0" y="0"/>
              <wp:positionH relativeFrom="page">
                <wp:posOffset>6071299</wp:posOffset>
              </wp:positionH>
              <wp:positionV relativeFrom="page">
                <wp:posOffset>764659</wp:posOffset>
              </wp:positionV>
              <wp:extent cx="3902710" cy="240029"/>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20"/>
                              <w:sz w:val="25"/>
                              <w:u w:val="single" w:color="231F20"/>
                            </w:rPr>
                            <w:t>101</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11680" type="#_x0000_t202" id="docshape96"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20"/>
                        <w:sz w:val="25"/>
                        <w:u w:val="single" w:color="231F20"/>
                      </w:rPr>
                      <w:t>101</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05312">
              <wp:simplePos x="0" y="0"/>
              <wp:positionH relativeFrom="page">
                <wp:posOffset>815300</wp:posOffset>
              </wp:positionH>
              <wp:positionV relativeFrom="page">
                <wp:posOffset>773707</wp:posOffset>
              </wp:positionV>
              <wp:extent cx="3913504" cy="240029"/>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102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11168" type="#_x0000_t202" id="docshape9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102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5824">
              <wp:simplePos x="0" y="0"/>
              <wp:positionH relativeFrom="page">
                <wp:posOffset>6071299</wp:posOffset>
              </wp:positionH>
              <wp:positionV relativeFrom="page">
                <wp:posOffset>764659</wp:posOffset>
              </wp:positionV>
              <wp:extent cx="3902710" cy="240029"/>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20"/>
                              <w:sz w:val="25"/>
                              <w:u w:val="single" w:color="231F20"/>
                            </w:rPr>
                            <w:t>103</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10656" type="#_x0000_t202" id="docshape98"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Nghiệp</w:t>
                    </w:r>
                    <w:r>
                      <w:rPr>
                        <w:color w:val="231F20"/>
                        <w:spacing w:val="-3"/>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quả</w:t>
                    </w:r>
                    <w:r>
                      <w:rPr>
                        <w:color w:val="231F20"/>
                        <w:spacing w:val="-2"/>
                        <w:position w:val="1"/>
                        <w:sz w:val="24"/>
                        <w:u w:val="single" w:color="231F20"/>
                      </w:rPr>
                      <w:t> </w:t>
                    </w:r>
                    <w:r>
                      <w:rPr>
                        <w:color w:val="231F20"/>
                        <w:position w:val="1"/>
                        <w:sz w:val="24"/>
                        <w:u w:val="single" w:color="231F20"/>
                      </w:rPr>
                      <w:t>của</w:t>
                    </w:r>
                    <w:r>
                      <w:rPr>
                        <w:color w:val="231F20"/>
                        <w:spacing w:val="-2"/>
                        <w:position w:val="1"/>
                        <w:sz w:val="24"/>
                        <w:u w:val="single" w:color="231F20"/>
                      </w:rPr>
                      <w:t> nghiệp</w:t>
                    </w:r>
                    <w:r>
                      <w:rPr>
                        <w:color w:val="231F20"/>
                        <w:position w:val="1"/>
                        <w:sz w:val="24"/>
                        <w:u w:val="single" w:color="231F20"/>
                      </w:rPr>
                      <w:tab/>
                    </w:r>
                    <w:r>
                      <w:rPr>
                        <w:rFonts w:ascii="Times New Roman" w:hAnsi="Times New Roman"/>
                        <w:color w:val="231F20"/>
                        <w:spacing w:val="-20"/>
                        <w:sz w:val="25"/>
                        <w:u w:val="single" w:color="231F20"/>
                      </w:rPr>
                      <w:t>103</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06336">
              <wp:simplePos x="0" y="0"/>
              <wp:positionH relativeFrom="page">
                <wp:posOffset>815300</wp:posOffset>
              </wp:positionH>
              <wp:positionV relativeFrom="page">
                <wp:posOffset>773707</wp:posOffset>
              </wp:positionV>
              <wp:extent cx="3913504" cy="240029"/>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106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10144" type="#_x0000_t202" id="docshape9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106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6848">
              <wp:simplePos x="0" y="0"/>
              <wp:positionH relativeFrom="page">
                <wp:posOffset>6071299</wp:posOffset>
              </wp:positionH>
              <wp:positionV relativeFrom="page">
                <wp:posOffset>764659</wp:posOffset>
              </wp:positionV>
              <wp:extent cx="3902710" cy="240029"/>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107</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09632" type="#_x0000_t202" id="docshape100"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107</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07360">
              <wp:simplePos x="0" y="0"/>
              <wp:positionH relativeFrom="page">
                <wp:posOffset>815300</wp:posOffset>
              </wp:positionH>
              <wp:positionV relativeFrom="page">
                <wp:posOffset>773707</wp:posOffset>
              </wp:positionV>
              <wp:extent cx="3913504" cy="240029"/>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108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09120" type="#_x0000_t202" id="docshape10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108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7872">
              <wp:simplePos x="0" y="0"/>
              <wp:positionH relativeFrom="page">
                <wp:posOffset>6071299</wp:posOffset>
              </wp:positionH>
              <wp:positionV relativeFrom="page">
                <wp:posOffset>764659</wp:posOffset>
              </wp:positionV>
              <wp:extent cx="3902710" cy="240029"/>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109</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08608" type="#_x0000_t202" id="docshape102"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109</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08384">
              <wp:simplePos x="0" y="0"/>
              <wp:positionH relativeFrom="page">
                <wp:posOffset>815300</wp:posOffset>
              </wp:positionH>
              <wp:positionV relativeFrom="page">
                <wp:posOffset>773707</wp:posOffset>
              </wp:positionV>
              <wp:extent cx="3913504" cy="240029"/>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110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08096" type="#_x0000_t202" id="docshape10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110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8896">
              <wp:simplePos x="0" y="0"/>
              <wp:positionH relativeFrom="page">
                <wp:posOffset>6071299</wp:posOffset>
              </wp:positionH>
              <wp:positionV relativeFrom="page">
                <wp:posOffset>764659</wp:posOffset>
              </wp:positionV>
              <wp:extent cx="3902710" cy="240029"/>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111</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07584" type="#_x0000_t202" id="docshape104"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111</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09408">
              <wp:simplePos x="0" y="0"/>
              <wp:positionH relativeFrom="page">
                <wp:posOffset>815300</wp:posOffset>
              </wp:positionH>
              <wp:positionV relativeFrom="page">
                <wp:posOffset>773707</wp:posOffset>
              </wp:positionV>
              <wp:extent cx="3913504" cy="240029"/>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112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07072" type="#_x0000_t202" id="docshape10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112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09920">
              <wp:simplePos x="0" y="0"/>
              <wp:positionH relativeFrom="page">
                <wp:posOffset>6071299</wp:posOffset>
              </wp:positionH>
              <wp:positionV relativeFrom="page">
                <wp:posOffset>764659</wp:posOffset>
              </wp:positionV>
              <wp:extent cx="3902710" cy="240029"/>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113</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06560" type="#_x0000_t202" id="docshape106"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113</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10432">
              <wp:simplePos x="0" y="0"/>
              <wp:positionH relativeFrom="page">
                <wp:posOffset>815300</wp:posOffset>
              </wp:positionH>
              <wp:positionV relativeFrom="page">
                <wp:posOffset>773707</wp:posOffset>
              </wp:positionV>
              <wp:extent cx="3913504" cy="240029"/>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114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06048" type="#_x0000_t202" id="docshape10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114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0944">
              <wp:simplePos x="0" y="0"/>
              <wp:positionH relativeFrom="page">
                <wp:posOffset>6071299</wp:posOffset>
              </wp:positionH>
              <wp:positionV relativeFrom="page">
                <wp:posOffset>764659</wp:posOffset>
              </wp:positionV>
              <wp:extent cx="3902710" cy="240029"/>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115</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05536" type="#_x0000_t202" id="docshape108"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115</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11456">
              <wp:simplePos x="0" y="0"/>
              <wp:positionH relativeFrom="page">
                <wp:posOffset>815300</wp:posOffset>
              </wp:positionH>
              <wp:positionV relativeFrom="page">
                <wp:posOffset>773707</wp:posOffset>
              </wp:positionV>
              <wp:extent cx="3913504" cy="240029"/>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116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05024" type="#_x0000_t202" id="docshape10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116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1968">
              <wp:simplePos x="0" y="0"/>
              <wp:positionH relativeFrom="page">
                <wp:posOffset>6071299</wp:posOffset>
              </wp:positionH>
              <wp:positionV relativeFrom="page">
                <wp:posOffset>764659</wp:posOffset>
              </wp:positionV>
              <wp:extent cx="3902710" cy="240029"/>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117</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04512" type="#_x0000_t202" id="docshape110"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117</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12480">
              <wp:simplePos x="0" y="0"/>
              <wp:positionH relativeFrom="page">
                <wp:posOffset>815300</wp:posOffset>
              </wp:positionH>
              <wp:positionV relativeFrom="page">
                <wp:posOffset>773707</wp:posOffset>
              </wp:positionV>
              <wp:extent cx="3913504" cy="240029"/>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118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04000" type="#_x0000_t202" id="docshape11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118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2992">
              <wp:simplePos x="0" y="0"/>
              <wp:positionH relativeFrom="page">
                <wp:posOffset>6071299</wp:posOffset>
              </wp:positionH>
              <wp:positionV relativeFrom="page">
                <wp:posOffset>764659</wp:posOffset>
              </wp:positionV>
              <wp:extent cx="3902710" cy="240029"/>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119</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03488" type="#_x0000_t202" id="docshape112"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119</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13504">
              <wp:simplePos x="0" y="0"/>
              <wp:positionH relativeFrom="page">
                <wp:posOffset>815300</wp:posOffset>
              </wp:positionH>
              <wp:positionV relativeFrom="page">
                <wp:posOffset>773707</wp:posOffset>
              </wp:positionV>
              <wp:extent cx="3913504" cy="240029"/>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02976" type="#_x0000_t202" id="docshape11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4016">
              <wp:simplePos x="0" y="0"/>
              <wp:positionH relativeFrom="page">
                <wp:posOffset>6071299</wp:posOffset>
              </wp:positionH>
              <wp:positionV relativeFrom="page">
                <wp:posOffset>764659</wp:posOffset>
              </wp:positionV>
              <wp:extent cx="3902710" cy="240029"/>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121</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02464" type="#_x0000_t202" id="docshape114"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121</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14528">
              <wp:simplePos x="0" y="0"/>
              <wp:positionH relativeFrom="page">
                <wp:posOffset>815300</wp:posOffset>
              </wp:positionH>
              <wp:positionV relativeFrom="page">
                <wp:posOffset>773707</wp:posOffset>
              </wp:positionV>
              <wp:extent cx="3913504" cy="240029"/>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01952" type="#_x0000_t202" id="docshape11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5040">
              <wp:simplePos x="0" y="0"/>
              <wp:positionH relativeFrom="page">
                <wp:posOffset>6071299</wp:posOffset>
              </wp:positionH>
              <wp:positionV relativeFrom="page">
                <wp:posOffset>764659</wp:posOffset>
              </wp:positionV>
              <wp:extent cx="3902710" cy="240029"/>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123</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01440" type="#_x0000_t202" id="docshape116"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123</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15552">
              <wp:simplePos x="0" y="0"/>
              <wp:positionH relativeFrom="page">
                <wp:posOffset>815300</wp:posOffset>
              </wp:positionH>
              <wp:positionV relativeFrom="page">
                <wp:posOffset>773707</wp:posOffset>
              </wp:positionV>
              <wp:extent cx="3913504" cy="240029"/>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700928" type="#_x0000_t202" id="docshape11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6064">
              <wp:simplePos x="0" y="0"/>
              <wp:positionH relativeFrom="page">
                <wp:posOffset>6071299</wp:posOffset>
              </wp:positionH>
              <wp:positionV relativeFrom="page">
                <wp:posOffset>764659</wp:posOffset>
              </wp:positionV>
              <wp:extent cx="3902710" cy="240029"/>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125</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700416" type="#_x0000_t202" id="docshape118"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125</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16576">
              <wp:simplePos x="0" y="0"/>
              <wp:positionH relativeFrom="page">
                <wp:posOffset>815300</wp:posOffset>
              </wp:positionH>
              <wp:positionV relativeFrom="page">
                <wp:posOffset>773707</wp:posOffset>
              </wp:positionV>
              <wp:extent cx="3913504" cy="240029"/>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99904" type="#_x0000_t202" id="docshape11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7088">
              <wp:simplePos x="0" y="0"/>
              <wp:positionH relativeFrom="page">
                <wp:posOffset>6071299</wp:posOffset>
              </wp:positionH>
              <wp:positionV relativeFrom="page">
                <wp:posOffset>764659</wp:posOffset>
              </wp:positionV>
              <wp:extent cx="3902710" cy="240029"/>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127</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99392" type="#_x0000_t202" id="docshape120"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Thiện</w:t>
                    </w:r>
                    <w:r>
                      <w:rPr>
                        <w:color w:val="231F20"/>
                        <w:spacing w:val="-2"/>
                        <w:position w:val="1"/>
                        <w:sz w:val="24"/>
                        <w:u w:val="single" w:color="231F20"/>
                      </w:rPr>
                      <w:t> </w:t>
                    </w:r>
                    <w:r>
                      <w:rPr>
                        <w:color w:val="231F20"/>
                        <w:position w:val="1"/>
                        <w:sz w:val="24"/>
                        <w:u w:val="single" w:color="231F20"/>
                      </w:rPr>
                      <w:t>pháp</w:t>
                    </w:r>
                    <w:r>
                      <w:rPr>
                        <w:color w:val="231F20"/>
                        <w:spacing w:val="-2"/>
                        <w:position w:val="1"/>
                        <w:sz w:val="24"/>
                        <w:u w:val="single" w:color="231F20"/>
                      </w:rPr>
                      <w:t> </w:t>
                    </w:r>
                    <w:r>
                      <w:rPr>
                        <w:color w:val="231F20"/>
                        <w:position w:val="1"/>
                        <w:sz w:val="24"/>
                        <w:u w:val="single" w:color="231F20"/>
                      </w:rPr>
                      <w:t>và</w:t>
                    </w:r>
                    <w:r>
                      <w:rPr>
                        <w:color w:val="231F20"/>
                        <w:spacing w:val="-2"/>
                        <w:position w:val="1"/>
                        <w:sz w:val="24"/>
                        <w:u w:val="single" w:color="231F20"/>
                      </w:rPr>
                      <w:t> </w:t>
                    </w:r>
                    <w:r>
                      <w:rPr>
                        <w:color w:val="231F20"/>
                        <w:position w:val="1"/>
                        <w:sz w:val="24"/>
                        <w:u w:val="single" w:color="231F20"/>
                      </w:rPr>
                      <w:t>cuộc</w:t>
                    </w:r>
                    <w:r>
                      <w:rPr>
                        <w:color w:val="231F20"/>
                        <w:spacing w:val="-2"/>
                        <w:position w:val="1"/>
                        <w:sz w:val="24"/>
                        <w:u w:val="single" w:color="231F20"/>
                      </w:rPr>
                      <w:t> </w:t>
                    </w:r>
                    <w:r>
                      <w:rPr>
                        <w:color w:val="231F20"/>
                        <w:position w:val="1"/>
                        <w:sz w:val="24"/>
                        <w:u w:val="single" w:color="231F20"/>
                      </w:rPr>
                      <w:t>sống</w:t>
                    </w:r>
                    <w:r>
                      <w:rPr>
                        <w:color w:val="231F20"/>
                        <w:spacing w:val="-2"/>
                        <w:position w:val="1"/>
                        <w:sz w:val="24"/>
                        <w:u w:val="single" w:color="231F20"/>
                      </w:rPr>
                      <w:t> </w:t>
                    </w:r>
                    <w:r>
                      <w:rPr>
                        <w:color w:val="231F20"/>
                        <w:position w:val="1"/>
                        <w:sz w:val="24"/>
                        <w:u w:val="single" w:color="231F20"/>
                      </w:rPr>
                      <w:t>thiện</w:t>
                    </w:r>
                    <w:r>
                      <w:rPr>
                        <w:color w:val="231F20"/>
                        <w:spacing w:val="-2"/>
                        <w:position w:val="1"/>
                        <w:sz w:val="24"/>
                        <w:u w:val="single" w:color="231F20"/>
                      </w:rPr>
                      <w:t> </w:t>
                    </w:r>
                    <w:r>
                      <w:rPr>
                        <w:color w:val="231F20"/>
                        <w:spacing w:val="-4"/>
                        <w:position w:val="1"/>
                        <w:sz w:val="24"/>
                        <w:u w:val="single" w:color="231F20"/>
                      </w:rPr>
                      <w:t>lành</w:t>
                    </w:r>
                    <w:r>
                      <w:rPr>
                        <w:color w:val="231F20"/>
                        <w:position w:val="1"/>
                        <w:sz w:val="24"/>
                        <w:u w:val="single" w:color="231F20"/>
                      </w:rPr>
                      <w:tab/>
                    </w:r>
                    <w:r>
                      <w:rPr>
                        <w:rFonts w:ascii="Times New Roman" w:hAnsi="Times New Roman"/>
                        <w:color w:val="231F20"/>
                        <w:spacing w:val="-20"/>
                        <w:sz w:val="25"/>
                        <w:u w:val="single" w:color="231F20"/>
                      </w:rPr>
                      <w:t>127</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17600">
              <wp:simplePos x="0" y="0"/>
              <wp:positionH relativeFrom="page">
                <wp:posOffset>815300</wp:posOffset>
              </wp:positionH>
              <wp:positionV relativeFrom="page">
                <wp:posOffset>773707</wp:posOffset>
              </wp:positionV>
              <wp:extent cx="3913504" cy="240029"/>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98880" type="#_x0000_t202" id="docshape12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128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8112">
              <wp:simplePos x="0" y="0"/>
              <wp:positionH relativeFrom="page">
                <wp:posOffset>6071299</wp:posOffset>
              </wp:positionH>
              <wp:positionV relativeFrom="page">
                <wp:posOffset>764659</wp:posOffset>
              </wp:positionV>
              <wp:extent cx="3902710" cy="240029"/>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sz w:val="24"/>
                              <w:u w:val="single" w:color="231F20"/>
                            </w:rPr>
                            <w:t>Thiện</w:t>
                          </w:r>
                          <w:r>
                            <w:rPr>
                              <w:color w:val="231F20"/>
                              <w:spacing w:val="-2"/>
                              <w:sz w:val="24"/>
                              <w:u w:val="single" w:color="231F20"/>
                            </w:rPr>
                            <w:t> </w:t>
                          </w:r>
                          <w:r>
                            <w:rPr>
                              <w:color w:val="231F20"/>
                              <w:sz w:val="24"/>
                              <w:u w:val="single" w:color="231F20"/>
                            </w:rPr>
                            <w:t>pháp</w:t>
                          </w:r>
                          <w:r>
                            <w:rPr>
                              <w:color w:val="231F20"/>
                              <w:spacing w:val="-2"/>
                              <w:sz w:val="24"/>
                              <w:u w:val="single" w:color="231F20"/>
                            </w:rPr>
                            <w:t> </w:t>
                          </w:r>
                          <w:r>
                            <w:rPr>
                              <w:color w:val="231F20"/>
                              <w:sz w:val="24"/>
                              <w:u w:val="single" w:color="231F20"/>
                            </w:rPr>
                            <w:t>và</w:t>
                          </w:r>
                          <w:r>
                            <w:rPr>
                              <w:color w:val="231F20"/>
                              <w:spacing w:val="-2"/>
                              <w:sz w:val="24"/>
                              <w:u w:val="single" w:color="231F20"/>
                            </w:rPr>
                            <w:t> </w:t>
                          </w:r>
                          <w:r>
                            <w:rPr>
                              <w:color w:val="231F20"/>
                              <w:sz w:val="24"/>
                              <w:u w:val="single" w:color="231F20"/>
                            </w:rPr>
                            <w:t>cuộc</w:t>
                          </w:r>
                          <w:r>
                            <w:rPr>
                              <w:color w:val="231F20"/>
                              <w:spacing w:val="-2"/>
                              <w:sz w:val="24"/>
                              <w:u w:val="single" w:color="231F20"/>
                            </w:rPr>
                            <w:t> </w:t>
                          </w:r>
                          <w:r>
                            <w:rPr>
                              <w:color w:val="231F20"/>
                              <w:sz w:val="24"/>
                              <w:u w:val="single" w:color="231F20"/>
                            </w:rPr>
                            <w:t>sống</w:t>
                          </w:r>
                          <w:r>
                            <w:rPr>
                              <w:color w:val="231F20"/>
                              <w:spacing w:val="-2"/>
                              <w:sz w:val="24"/>
                              <w:u w:val="single" w:color="231F20"/>
                            </w:rPr>
                            <w:t> </w:t>
                          </w:r>
                          <w:r>
                            <w:rPr>
                              <w:color w:val="231F20"/>
                              <w:sz w:val="24"/>
                              <w:u w:val="single" w:color="231F20"/>
                            </w:rPr>
                            <w:t>thiện</w:t>
                          </w:r>
                          <w:r>
                            <w:rPr>
                              <w:color w:val="231F20"/>
                              <w:spacing w:val="-2"/>
                              <w:sz w:val="24"/>
                              <w:u w:val="single" w:color="231F20"/>
                            </w:rPr>
                            <w:t> </w:t>
                          </w:r>
                          <w:r>
                            <w:rPr>
                              <w:color w:val="231F20"/>
                              <w:spacing w:val="-4"/>
                              <w:sz w:val="24"/>
                              <w:u w:val="single" w:color="231F20"/>
                            </w:rPr>
                            <w:t>lành</w:t>
                          </w:r>
                          <w:r>
                            <w:rPr>
                              <w:color w:val="231F20"/>
                              <w:sz w:val="24"/>
                              <w:u w:val="single" w:color="231F20"/>
                            </w:rPr>
                            <w:tab/>
                          </w:r>
                          <w:r>
                            <w:rPr>
                              <w:rFonts w:ascii="Times New Roman" w:hAnsi="Times New Roman"/>
                              <w:color w:val="231F20"/>
                              <w:spacing w:val="-20"/>
                              <w:sz w:val="25"/>
                              <w:u w:val="single" w:color="231F20"/>
                            </w:rPr>
                            <w:t>129</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98368" type="#_x0000_t202" id="docshape122"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sz w:val="24"/>
                        <w:u w:val="single" w:color="231F20"/>
                      </w:rPr>
                      <w:t>Thiện</w:t>
                    </w:r>
                    <w:r>
                      <w:rPr>
                        <w:color w:val="231F20"/>
                        <w:spacing w:val="-2"/>
                        <w:sz w:val="24"/>
                        <w:u w:val="single" w:color="231F20"/>
                      </w:rPr>
                      <w:t> </w:t>
                    </w:r>
                    <w:r>
                      <w:rPr>
                        <w:color w:val="231F20"/>
                        <w:sz w:val="24"/>
                        <w:u w:val="single" w:color="231F20"/>
                      </w:rPr>
                      <w:t>pháp</w:t>
                    </w:r>
                    <w:r>
                      <w:rPr>
                        <w:color w:val="231F20"/>
                        <w:spacing w:val="-2"/>
                        <w:sz w:val="24"/>
                        <w:u w:val="single" w:color="231F20"/>
                      </w:rPr>
                      <w:t> </w:t>
                    </w:r>
                    <w:r>
                      <w:rPr>
                        <w:color w:val="231F20"/>
                        <w:sz w:val="24"/>
                        <w:u w:val="single" w:color="231F20"/>
                      </w:rPr>
                      <w:t>và</w:t>
                    </w:r>
                    <w:r>
                      <w:rPr>
                        <w:color w:val="231F20"/>
                        <w:spacing w:val="-2"/>
                        <w:sz w:val="24"/>
                        <w:u w:val="single" w:color="231F20"/>
                      </w:rPr>
                      <w:t> </w:t>
                    </w:r>
                    <w:r>
                      <w:rPr>
                        <w:color w:val="231F20"/>
                        <w:sz w:val="24"/>
                        <w:u w:val="single" w:color="231F20"/>
                      </w:rPr>
                      <w:t>cuộc</w:t>
                    </w:r>
                    <w:r>
                      <w:rPr>
                        <w:color w:val="231F20"/>
                        <w:spacing w:val="-2"/>
                        <w:sz w:val="24"/>
                        <w:u w:val="single" w:color="231F20"/>
                      </w:rPr>
                      <w:t> </w:t>
                    </w:r>
                    <w:r>
                      <w:rPr>
                        <w:color w:val="231F20"/>
                        <w:sz w:val="24"/>
                        <w:u w:val="single" w:color="231F20"/>
                      </w:rPr>
                      <w:t>sống</w:t>
                    </w:r>
                    <w:r>
                      <w:rPr>
                        <w:color w:val="231F20"/>
                        <w:spacing w:val="-2"/>
                        <w:sz w:val="24"/>
                        <w:u w:val="single" w:color="231F20"/>
                      </w:rPr>
                      <w:t> </w:t>
                    </w:r>
                    <w:r>
                      <w:rPr>
                        <w:color w:val="231F20"/>
                        <w:sz w:val="24"/>
                        <w:u w:val="single" w:color="231F20"/>
                      </w:rPr>
                      <w:t>thiện</w:t>
                    </w:r>
                    <w:r>
                      <w:rPr>
                        <w:color w:val="231F20"/>
                        <w:spacing w:val="-2"/>
                        <w:sz w:val="24"/>
                        <w:u w:val="single" w:color="231F20"/>
                      </w:rPr>
                      <w:t> </w:t>
                    </w:r>
                    <w:r>
                      <w:rPr>
                        <w:color w:val="231F20"/>
                        <w:spacing w:val="-4"/>
                        <w:sz w:val="24"/>
                        <w:u w:val="single" w:color="231F20"/>
                      </w:rPr>
                      <w:t>lành</w:t>
                    </w:r>
                    <w:r>
                      <w:rPr>
                        <w:color w:val="231F20"/>
                        <w:sz w:val="24"/>
                        <w:u w:val="single" w:color="231F20"/>
                      </w:rPr>
                      <w:tab/>
                    </w:r>
                    <w:r>
                      <w:rPr>
                        <w:rFonts w:ascii="Times New Roman" w:hAnsi="Times New Roman"/>
                        <w:color w:val="231F20"/>
                        <w:spacing w:val="-20"/>
                        <w:sz w:val="25"/>
                        <w:u w:val="single" w:color="231F20"/>
                      </w:rPr>
                      <w:t>129</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18624">
              <wp:simplePos x="0" y="0"/>
              <wp:positionH relativeFrom="page">
                <wp:posOffset>815300</wp:posOffset>
              </wp:positionH>
              <wp:positionV relativeFrom="page">
                <wp:posOffset>773707</wp:posOffset>
              </wp:positionV>
              <wp:extent cx="3913504" cy="240029"/>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130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97856" type="#_x0000_t202" id="docshape12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130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19136">
              <wp:simplePos x="0" y="0"/>
              <wp:positionH relativeFrom="page">
                <wp:posOffset>6071299</wp:posOffset>
              </wp:positionH>
              <wp:positionV relativeFrom="page">
                <wp:posOffset>764659</wp:posOffset>
              </wp:positionV>
              <wp:extent cx="3902710" cy="240029"/>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131</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97344" type="#_x0000_t202" id="docshape124"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131</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19648">
              <wp:simplePos x="0" y="0"/>
              <wp:positionH relativeFrom="page">
                <wp:posOffset>815300</wp:posOffset>
              </wp:positionH>
              <wp:positionV relativeFrom="page">
                <wp:posOffset>773707</wp:posOffset>
              </wp:positionV>
              <wp:extent cx="3913504" cy="240029"/>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132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96832" type="#_x0000_t202" id="docshape12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132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0160">
              <wp:simplePos x="0" y="0"/>
              <wp:positionH relativeFrom="page">
                <wp:posOffset>6071299</wp:posOffset>
              </wp:positionH>
              <wp:positionV relativeFrom="page">
                <wp:posOffset>764659</wp:posOffset>
              </wp:positionV>
              <wp:extent cx="3902710" cy="240029"/>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133</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96320" type="#_x0000_t202" id="docshape126"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133</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20672">
              <wp:simplePos x="0" y="0"/>
              <wp:positionH relativeFrom="page">
                <wp:posOffset>815300</wp:posOffset>
              </wp:positionH>
              <wp:positionV relativeFrom="page">
                <wp:posOffset>773707</wp:posOffset>
              </wp:positionV>
              <wp:extent cx="3913504" cy="240029"/>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134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95808" type="#_x0000_t202" id="docshape12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134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1184">
              <wp:simplePos x="0" y="0"/>
              <wp:positionH relativeFrom="page">
                <wp:posOffset>6071299</wp:posOffset>
              </wp:positionH>
              <wp:positionV relativeFrom="page">
                <wp:posOffset>764659</wp:posOffset>
              </wp:positionV>
              <wp:extent cx="3902710" cy="240029"/>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135</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95296" type="#_x0000_t202" id="docshape128"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135</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21696">
              <wp:simplePos x="0" y="0"/>
              <wp:positionH relativeFrom="page">
                <wp:posOffset>815300</wp:posOffset>
              </wp:positionH>
              <wp:positionV relativeFrom="page">
                <wp:posOffset>773707</wp:posOffset>
              </wp:positionV>
              <wp:extent cx="3913504" cy="240029"/>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136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94784" type="#_x0000_t202" id="docshape12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136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2208">
              <wp:simplePos x="0" y="0"/>
              <wp:positionH relativeFrom="page">
                <wp:posOffset>6071299</wp:posOffset>
              </wp:positionH>
              <wp:positionV relativeFrom="page">
                <wp:posOffset>764659</wp:posOffset>
              </wp:positionV>
              <wp:extent cx="3902710" cy="240029"/>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137</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94272" type="#_x0000_t202" id="docshape130"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137</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22720">
              <wp:simplePos x="0" y="0"/>
              <wp:positionH relativeFrom="page">
                <wp:posOffset>815300</wp:posOffset>
              </wp:positionH>
              <wp:positionV relativeFrom="page">
                <wp:posOffset>773707</wp:posOffset>
              </wp:positionV>
              <wp:extent cx="3913504" cy="240029"/>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138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93760" type="#_x0000_t202" id="docshape13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138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3232">
              <wp:simplePos x="0" y="0"/>
              <wp:positionH relativeFrom="page">
                <wp:posOffset>6071299</wp:posOffset>
              </wp:positionH>
              <wp:positionV relativeFrom="page">
                <wp:posOffset>764659</wp:posOffset>
              </wp:positionV>
              <wp:extent cx="3902710" cy="240029"/>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139</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93248" type="#_x0000_t202" id="docshape132"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139</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23744">
              <wp:simplePos x="0" y="0"/>
              <wp:positionH relativeFrom="page">
                <wp:posOffset>815300</wp:posOffset>
              </wp:positionH>
              <wp:positionV relativeFrom="page">
                <wp:posOffset>773707</wp:posOffset>
              </wp:positionV>
              <wp:extent cx="3913504" cy="240029"/>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92736" type="#_x0000_t202" id="docshape13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4256">
              <wp:simplePos x="0" y="0"/>
              <wp:positionH relativeFrom="page">
                <wp:posOffset>6071299</wp:posOffset>
              </wp:positionH>
              <wp:positionV relativeFrom="page">
                <wp:posOffset>764659</wp:posOffset>
              </wp:positionV>
              <wp:extent cx="3902710" cy="240029"/>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141</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92224" type="#_x0000_t202" id="docshape134"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141</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24768">
              <wp:simplePos x="0" y="0"/>
              <wp:positionH relativeFrom="page">
                <wp:posOffset>815300</wp:posOffset>
              </wp:positionH>
              <wp:positionV relativeFrom="page">
                <wp:posOffset>773707</wp:posOffset>
              </wp:positionV>
              <wp:extent cx="3913504" cy="240029"/>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91712" type="#_x0000_t202" id="docshape13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5280">
              <wp:simplePos x="0" y="0"/>
              <wp:positionH relativeFrom="page">
                <wp:posOffset>6071299</wp:posOffset>
              </wp:positionH>
              <wp:positionV relativeFrom="page">
                <wp:posOffset>764659</wp:posOffset>
              </wp:positionV>
              <wp:extent cx="3902710" cy="240029"/>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143</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91200" type="#_x0000_t202" id="docshape136"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143</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25792">
              <wp:simplePos x="0" y="0"/>
              <wp:positionH relativeFrom="page">
                <wp:posOffset>815300</wp:posOffset>
              </wp:positionH>
              <wp:positionV relativeFrom="page">
                <wp:posOffset>773707</wp:posOffset>
              </wp:positionV>
              <wp:extent cx="3913504" cy="240029"/>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90688" type="#_x0000_t202" id="docshape13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6304">
              <wp:simplePos x="0" y="0"/>
              <wp:positionH relativeFrom="page">
                <wp:posOffset>6071299</wp:posOffset>
              </wp:positionH>
              <wp:positionV relativeFrom="page">
                <wp:posOffset>764659</wp:posOffset>
              </wp:positionV>
              <wp:extent cx="3902710" cy="240029"/>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145</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90176" type="#_x0000_t202" id="docshape138"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145</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26816">
              <wp:simplePos x="0" y="0"/>
              <wp:positionH relativeFrom="page">
                <wp:posOffset>815300</wp:posOffset>
              </wp:positionH>
              <wp:positionV relativeFrom="page">
                <wp:posOffset>773707</wp:posOffset>
              </wp:positionV>
              <wp:extent cx="3913504" cy="240029"/>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89664" type="#_x0000_t202" id="docshape13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7328">
              <wp:simplePos x="0" y="0"/>
              <wp:positionH relativeFrom="page">
                <wp:posOffset>6071299</wp:posOffset>
              </wp:positionH>
              <wp:positionV relativeFrom="page">
                <wp:posOffset>764659</wp:posOffset>
              </wp:positionV>
              <wp:extent cx="3902710" cy="240029"/>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147</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89152" type="#_x0000_t202" id="docshape140"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147</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27840">
              <wp:simplePos x="0" y="0"/>
              <wp:positionH relativeFrom="page">
                <wp:posOffset>815300</wp:posOffset>
              </wp:positionH>
              <wp:positionV relativeFrom="page">
                <wp:posOffset>773707</wp:posOffset>
              </wp:positionV>
              <wp:extent cx="3913504" cy="240029"/>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88640" type="#_x0000_t202" id="docshape14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148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8352">
              <wp:simplePos x="0" y="0"/>
              <wp:positionH relativeFrom="page">
                <wp:posOffset>6071299</wp:posOffset>
              </wp:positionH>
              <wp:positionV relativeFrom="page">
                <wp:posOffset>764659</wp:posOffset>
              </wp:positionV>
              <wp:extent cx="3902710" cy="240029"/>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149</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88128" type="#_x0000_t202" id="docshape142"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149</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28864">
              <wp:simplePos x="0" y="0"/>
              <wp:positionH relativeFrom="page">
                <wp:posOffset>815300</wp:posOffset>
              </wp:positionH>
              <wp:positionV relativeFrom="page">
                <wp:posOffset>773707</wp:posOffset>
              </wp:positionV>
              <wp:extent cx="3913504" cy="240029"/>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150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87616" type="#_x0000_t202" id="docshape14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150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29376">
              <wp:simplePos x="0" y="0"/>
              <wp:positionH relativeFrom="page">
                <wp:posOffset>6071299</wp:posOffset>
              </wp:positionH>
              <wp:positionV relativeFrom="page">
                <wp:posOffset>764659</wp:posOffset>
              </wp:positionV>
              <wp:extent cx="3902710" cy="240029"/>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151</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87104" type="#_x0000_t202" id="docshape144"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151</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29888">
              <wp:simplePos x="0" y="0"/>
              <wp:positionH relativeFrom="page">
                <wp:posOffset>815300</wp:posOffset>
              </wp:positionH>
              <wp:positionV relativeFrom="page">
                <wp:posOffset>773707</wp:posOffset>
              </wp:positionV>
              <wp:extent cx="3913504" cy="240029"/>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152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86592" type="#_x0000_t202" id="docshape14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152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0400">
              <wp:simplePos x="0" y="0"/>
              <wp:positionH relativeFrom="page">
                <wp:posOffset>6071299</wp:posOffset>
              </wp:positionH>
              <wp:positionV relativeFrom="page">
                <wp:posOffset>764659</wp:posOffset>
              </wp:positionV>
              <wp:extent cx="3902710" cy="240029"/>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153</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86080" type="#_x0000_t202" id="docshape146"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Phát</w:t>
                    </w:r>
                    <w:r>
                      <w:rPr>
                        <w:color w:val="231F20"/>
                        <w:spacing w:val="3"/>
                        <w:position w:val="1"/>
                        <w:sz w:val="24"/>
                        <w:u w:val="single" w:color="231F20"/>
                      </w:rPr>
                      <w:t> </w:t>
                    </w:r>
                    <w:r>
                      <w:rPr>
                        <w:color w:val="231F20"/>
                        <w:position w:val="1"/>
                        <w:sz w:val="24"/>
                        <w:u w:val="single" w:color="231F20"/>
                      </w:rPr>
                      <w:t>triển</w:t>
                    </w:r>
                    <w:r>
                      <w:rPr>
                        <w:color w:val="231F20"/>
                        <w:spacing w:val="3"/>
                        <w:position w:val="1"/>
                        <w:sz w:val="24"/>
                        <w:u w:val="single" w:color="231F20"/>
                      </w:rPr>
                      <w:t> </w:t>
                    </w:r>
                    <w:r>
                      <w:rPr>
                        <w:color w:val="231F20"/>
                        <w:position w:val="1"/>
                        <w:sz w:val="24"/>
                        <w:u w:val="single" w:color="231F20"/>
                      </w:rPr>
                      <w:t>tâm</w:t>
                    </w:r>
                    <w:r>
                      <w:rPr>
                        <w:color w:val="231F20"/>
                        <w:spacing w:val="2"/>
                        <w:position w:val="1"/>
                        <w:sz w:val="24"/>
                        <w:u w:val="single" w:color="231F20"/>
                      </w:rPr>
                      <w:t> </w:t>
                    </w:r>
                    <w:r>
                      <w:rPr>
                        <w:color w:val="231F20"/>
                        <w:position w:val="1"/>
                        <w:sz w:val="24"/>
                        <w:u w:val="single" w:color="231F20"/>
                      </w:rPr>
                      <w:t>trí</w:t>
                    </w:r>
                    <w:r>
                      <w:rPr>
                        <w:color w:val="231F20"/>
                        <w:spacing w:val="4"/>
                        <w:position w:val="1"/>
                        <w:sz w:val="24"/>
                        <w:u w:val="single" w:color="231F20"/>
                      </w:rPr>
                      <w:t> </w:t>
                    </w:r>
                    <w:r>
                      <w:rPr>
                        <w:color w:val="231F20"/>
                        <w:position w:val="1"/>
                        <w:sz w:val="24"/>
                        <w:u w:val="single" w:color="231F20"/>
                      </w:rPr>
                      <w:t>và</w:t>
                    </w:r>
                    <w:r>
                      <w:rPr>
                        <w:color w:val="231F20"/>
                        <w:spacing w:val="3"/>
                        <w:position w:val="1"/>
                        <w:sz w:val="24"/>
                        <w:u w:val="single" w:color="231F20"/>
                      </w:rPr>
                      <w:t> </w:t>
                    </w:r>
                    <w:r>
                      <w:rPr>
                        <w:color w:val="231F20"/>
                        <w:spacing w:val="-4"/>
                        <w:position w:val="1"/>
                        <w:sz w:val="24"/>
                        <w:u w:val="single" w:color="231F20"/>
                      </w:rPr>
                      <w:t>thiền</w:t>
                    </w:r>
                    <w:r>
                      <w:rPr>
                        <w:color w:val="231F20"/>
                        <w:position w:val="1"/>
                        <w:sz w:val="24"/>
                        <w:u w:val="single" w:color="231F20"/>
                      </w:rPr>
                      <w:tab/>
                    </w:r>
                    <w:r>
                      <w:rPr>
                        <w:rFonts w:ascii="Times New Roman" w:hAnsi="Times New Roman"/>
                        <w:color w:val="231F20"/>
                        <w:spacing w:val="-20"/>
                        <w:sz w:val="25"/>
                        <w:u w:val="single" w:color="231F20"/>
                      </w:rPr>
                      <w:t>153</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30912">
              <wp:simplePos x="0" y="0"/>
              <wp:positionH relativeFrom="page">
                <wp:posOffset>815300</wp:posOffset>
              </wp:positionH>
              <wp:positionV relativeFrom="page">
                <wp:posOffset>773707</wp:posOffset>
              </wp:positionV>
              <wp:extent cx="3913504" cy="240029"/>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154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85568" type="#_x0000_t202" id="docshape14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154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1424">
              <wp:simplePos x="0" y="0"/>
              <wp:positionH relativeFrom="page">
                <wp:posOffset>6071299</wp:posOffset>
              </wp:positionH>
              <wp:positionV relativeFrom="page">
                <wp:posOffset>764659</wp:posOffset>
              </wp:positionV>
              <wp:extent cx="3902710" cy="240029"/>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155</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85056" type="#_x0000_t202" id="docshape148"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155</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31936">
              <wp:simplePos x="0" y="0"/>
              <wp:positionH relativeFrom="page">
                <wp:posOffset>815300</wp:posOffset>
              </wp:positionH>
              <wp:positionV relativeFrom="page">
                <wp:posOffset>773707</wp:posOffset>
              </wp:positionV>
              <wp:extent cx="3913504" cy="240029"/>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156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84544" type="#_x0000_t202" id="docshape14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156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2448">
              <wp:simplePos x="0" y="0"/>
              <wp:positionH relativeFrom="page">
                <wp:posOffset>6071299</wp:posOffset>
              </wp:positionH>
              <wp:positionV relativeFrom="page">
                <wp:posOffset>764659</wp:posOffset>
              </wp:positionV>
              <wp:extent cx="3902710" cy="240029"/>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157</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84032" type="#_x0000_t202" id="docshape150"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157</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32960">
              <wp:simplePos x="0" y="0"/>
              <wp:positionH relativeFrom="page">
                <wp:posOffset>815300</wp:posOffset>
              </wp:positionH>
              <wp:positionV relativeFrom="page">
                <wp:posOffset>773707</wp:posOffset>
              </wp:positionV>
              <wp:extent cx="3913504" cy="240029"/>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158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83520" type="#_x0000_t202" id="docshape15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158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3472">
              <wp:simplePos x="0" y="0"/>
              <wp:positionH relativeFrom="page">
                <wp:posOffset>6071299</wp:posOffset>
              </wp:positionH>
              <wp:positionV relativeFrom="page">
                <wp:posOffset>764659</wp:posOffset>
              </wp:positionV>
              <wp:extent cx="3902710" cy="240029"/>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159</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83008" type="#_x0000_t202" id="docshape152"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159</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33984">
              <wp:simplePos x="0" y="0"/>
              <wp:positionH relativeFrom="page">
                <wp:posOffset>815300</wp:posOffset>
              </wp:positionH>
              <wp:positionV relativeFrom="page">
                <wp:posOffset>773707</wp:posOffset>
              </wp:positionV>
              <wp:extent cx="3913504" cy="240029"/>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82496" type="#_x0000_t202" id="docshape15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4496">
              <wp:simplePos x="0" y="0"/>
              <wp:positionH relativeFrom="page">
                <wp:posOffset>6071299</wp:posOffset>
              </wp:positionH>
              <wp:positionV relativeFrom="page">
                <wp:posOffset>764659</wp:posOffset>
              </wp:positionV>
              <wp:extent cx="3902710" cy="240029"/>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161</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81984" type="#_x0000_t202" id="docshape154"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161</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35008">
              <wp:simplePos x="0" y="0"/>
              <wp:positionH relativeFrom="page">
                <wp:posOffset>815300</wp:posOffset>
              </wp:positionH>
              <wp:positionV relativeFrom="page">
                <wp:posOffset>773707</wp:posOffset>
              </wp:positionV>
              <wp:extent cx="3913504" cy="240029"/>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81472" type="#_x0000_t202" id="docshape15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5520">
              <wp:simplePos x="0" y="0"/>
              <wp:positionH relativeFrom="page">
                <wp:posOffset>6071299</wp:posOffset>
              </wp:positionH>
              <wp:positionV relativeFrom="page">
                <wp:posOffset>764659</wp:posOffset>
              </wp:positionV>
              <wp:extent cx="3902710" cy="240029"/>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163</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80960" type="#_x0000_t202" id="docshape156"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163</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36032">
              <wp:simplePos x="0" y="0"/>
              <wp:positionH relativeFrom="page">
                <wp:posOffset>815300</wp:posOffset>
              </wp:positionH>
              <wp:positionV relativeFrom="page">
                <wp:posOffset>773707</wp:posOffset>
              </wp:positionV>
              <wp:extent cx="3913504" cy="240029"/>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80448" type="#_x0000_t202" id="docshape15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6544">
              <wp:simplePos x="0" y="0"/>
              <wp:positionH relativeFrom="page">
                <wp:posOffset>6071299</wp:posOffset>
              </wp:positionH>
              <wp:positionV relativeFrom="page">
                <wp:posOffset>764659</wp:posOffset>
              </wp:positionV>
              <wp:extent cx="3902710" cy="240029"/>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165</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79936" type="#_x0000_t202" id="docshape158"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165</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37056">
              <wp:simplePos x="0" y="0"/>
              <wp:positionH relativeFrom="page">
                <wp:posOffset>815300</wp:posOffset>
              </wp:positionH>
              <wp:positionV relativeFrom="page">
                <wp:posOffset>773707</wp:posOffset>
              </wp:positionV>
              <wp:extent cx="3913504" cy="240029"/>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79424" type="#_x0000_t202" id="docshape15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7568">
              <wp:simplePos x="0" y="0"/>
              <wp:positionH relativeFrom="page">
                <wp:posOffset>6071299</wp:posOffset>
              </wp:positionH>
              <wp:positionV relativeFrom="page">
                <wp:posOffset>764659</wp:posOffset>
              </wp:positionV>
              <wp:extent cx="3902710" cy="240029"/>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167</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78912" type="#_x0000_t202" id="docshape160"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167</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38080">
              <wp:simplePos x="0" y="0"/>
              <wp:positionH relativeFrom="page">
                <wp:posOffset>815300</wp:posOffset>
              </wp:positionH>
              <wp:positionV relativeFrom="page">
                <wp:posOffset>773707</wp:posOffset>
              </wp:positionV>
              <wp:extent cx="3913504" cy="240029"/>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78400" type="#_x0000_t202" id="docshape161"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168</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8592">
              <wp:simplePos x="0" y="0"/>
              <wp:positionH relativeFrom="page">
                <wp:posOffset>6071299</wp:posOffset>
              </wp:positionH>
              <wp:positionV relativeFrom="page">
                <wp:posOffset>764659</wp:posOffset>
              </wp:positionV>
              <wp:extent cx="3902710" cy="240029"/>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169</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77888" type="#_x0000_t202" id="docshape162"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169</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39104">
              <wp:simplePos x="0" y="0"/>
              <wp:positionH relativeFrom="page">
                <wp:posOffset>815300</wp:posOffset>
              </wp:positionH>
              <wp:positionV relativeFrom="page">
                <wp:posOffset>773707</wp:posOffset>
              </wp:positionV>
              <wp:extent cx="3913504" cy="240029"/>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170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77376" type="#_x0000_t202" id="docshape163"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170</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39616">
              <wp:simplePos x="0" y="0"/>
              <wp:positionH relativeFrom="page">
                <wp:posOffset>6071299</wp:posOffset>
              </wp:positionH>
              <wp:positionV relativeFrom="page">
                <wp:posOffset>764659</wp:posOffset>
              </wp:positionV>
              <wp:extent cx="3902710" cy="240029"/>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171</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76864" type="#_x0000_t202" id="docshape164"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171</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40128">
              <wp:simplePos x="0" y="0"/>
              <wp:positionH relativeFrom="page">
                <wp:posOffset>815300</wp:posOffset>
              </wp:positionH>
              <wp:positionV relativeFrom="page">
                <wp:posOffset>773707</wp:posOffset>
              </wp:positionV>
              <wp:extent cx="3913504" cy="240029"/>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172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76352" type="#_x0000_t202" id="docshape165"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172</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0640">
              <wp:simplePos x="0" y="0"/>
              <wp:positionH relativeFrom="page">
                <wp:posOffset>6071299</wp:posOffset>
              </wp:positionH>
              <wp:positionV relativeFrom="page">
                <wp:posOffset>764659</wp:posOffset>
              </wp:positionV>
              <wp:extent cx="3902710" cy="240029"/>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173</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75840" type="#_x0000_t202" id="docshape166"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173</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41152">
              <wp:simplePos x="0" y="0"/>
              <wp:positionH relativeFrom="page">
                <wp:posOffset>815300</wp:posOffset>
              </wp:positionH>
              <wp:positionV relativeFrom="page">
                <wp:posOffset>773707</wp:posOffset>
              </wp:positionV>
              <wp:extent cx="3913504" cy="240029"/>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174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75328" type="#_x0000_t202" id="docshape167"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174</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1664">
              <wp:simplePos x="0" y="0"/>
              <wp:positionH relativeFrom="page">
                <wp:posOffset>6071299</wp:posOffset>
              </wp:positionH>
              <wp:positionV relativeFrom="page">
                <wp:posOffset>764659</wp:posOffset>
              </wp:positionV>
              <wp:extent cx="3902710" cy="240029"/>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175</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74816" type="#_x0000_t202" id="docshape168"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175</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642176">
              <wp:simplePos x="0" y="0"/>
              <wp:positionH relativeFrom="page">
                <wp:posOffset>815300</wp:posOffset>
              </wp:positionH>
              <wp:positionV relativeFrom="page">
                <wp:posOffset>773707</wp:posOffset>
              </wp:positionV>
              <wp:extent cx="3913504" cy="240029"/>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3913504" cy="240029"/>
                      </a:xfrm>
                      <a:prstGeom prst="rect">
                        <a:avLst/>
                      </a:prstGeom>
                    </wps:spPr>
                    <wps:txbx>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176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wps:txbx>
                    <wps:bodyPr wrap="square" lIns="0" tIns="0" rIns="0" bIns="0" rtlCol="0">
                      <a:noAutofit/>
                    </wps:bodyPr>
                  </wps:wsp>
                </a:graphicData>
              </a:graphic>
            </wp:anchor>
          </w:drawing>
        </mc:Choice>
        <mc:Fallback>
          <w:pict>
            <v:shape style="position:absolute;margin-left:64.196899pt;margin-top:60.921875pt;width:308.150pt;height:18.9pt;mso-position-horizontal-relative:page;mso-position-vertical-relative:page;z-index:-16674304" type="#_x0000_t202" id="docshape169" filled="false" stroked="false">
              <v:textbox inset="0,0,0,0">
                <w:txbxContent>
                  <w:p>
                    <w:pPr>
                      <w:tabs>
                        <w:tab w:pos="3876" w:val="left" w:leader="none"/>
                      </w:tabs>
                      <w:spacing w:before="25"/>
                      <w:ind w:left="20" w:right="0" w:firstLine="0"/>
                      <w:jc w:val="left"/>
                      <w:rPr>
                        <w:sz w:val="24"/>
                      </w:rPr>
                    </w:pPr>
                    <w:r>
                      <w:rPr>
                        <w:rFonts w:ascii="Times New Roman" w:hAnsi="Times New Roman"/>
                        <w:color w:val="231F20"/>
                        <w:spacing w:val="-5"/>
                        <w:position w:val="-1"/>
                        <w:sz w:val="25"/>
                        <w:u w:val="single" w:color="231F20"/>
                      </w:rPr>
                      <w:t>176</w:t>
                    </w:r>
                    <w:r>
                      <w:rPr>
                        <w:rFonts w:ascii="Times New Roman" w:hAnsi="Times New Roman"/>
                        <w:color w:val="231F20"/>
                        <w:position w:val="-1"/>
                        <w:sz w:val="25"/>
                        <w:u w:val="single" w:color="231F20"/>
                      </w:rPr>
                      <w:tab/>
                    </w:r>
                    <w:r>
                      <w:rPr>
                        <w:color w:val="231F20"/>
                        <w:sz w:val="24"/>
                        <w:u w:val="single" w:color="231F20"/>
                      </w:rPr>
                      <w:t>Con</w:t>
                    </w:r>
                    <w:r>
                      <w:rPr>
                        <w:color w:val="231F20"/>
                        <w:spacing w:val="24"/>
                        <w:sz w:val="24"/>
                        <w:u w:val="single" w:color="231F20"/>
                      </w:rPr>
                      <w:t> </w:t>
                    </w:r>
                    <w:r>
                      <w:rPr>
                        <w:color w:val="231F20"/>
                        <w:sz w:val="24"/>
                        <w:u w:val="single" w:color="231F20"/>
                      </w:rPr>
                      <w:t>đường</w:t>
                    </w:r>
                    <w:r>
                      <w:rPr>
                        <w:color w:val="231F20"/>
                        <w:spacing w:val="25"/>
                        <w:sz w:val="24"/>
                        <w:u w:val="single" w:color="231F20"/>
                      </w:rPr>
                      <w:t> </w:t>
                    </w:r>
                    <w:r>
                      <w:rPr>
                        <w:color w:val="231F20"/>
                        <w:sz w:val="24"/>
                        <w:u w:val="single" w:color="231F20"/>
                      </w:rPr>
                      <w:t>đức</w:t>
                    </w:r>
                    <w:r>
                      <w:rPr>
                        <w:color w:val="231F20"/>
                        <w:spacing w:val="25"/>
                        <w:sz w:val="24"/>
                        <w:u w:val="single" w:color="231F20"/>
                      </w:rPr>
                      <w:t> </w:t>
                    </w:r>
                    <w:r>
                      <w:rPr>
                        <w:color w:val="231F20"/>
                        <w:spacing w:val="-4"/>
                        <w:sz w:val="24"/>
                        <w:u w:val="single" w:color="231F20"/>
                      </w:rPr>
                      <w:t>Phật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42688">
              <wp:simplePos x="0" y="0"/>
              <wp:positionH relativeFrom="page">
                <wp:posOffset>6071299</wp:posOffset>
              </wp:positionH>
              <wp:positionV relativeFrom="page">
                <wp:posOffset>764659</wp:posOffset>
              </wp:positionV>
              <wp:extent cx="3902710" cy="240029"/>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902710" cy="240029"/>
                      </a:xfrm>
                      <a:prstGeom prst="rect">
                        <a:avLst/>
                      </a:prstGeom>
                    </wps:spPr>
                    <wps:txbx>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177</w:t>
                          </w:r>
                        </w:p>
                      </w:txbxContent>
                    </wps:txbx>
                    <wps:bodyPr wrap="square" lIns="0" tIns="0" rIns="0" bIns="0" rtlCol="0">
                      <a:noAutofit/>
                    </wps:bodyPr>
                  </wps:wsp>
                </a:graphicData>
              </a:graphic>
            </wp:anchor>
          </w:drawing>
        </mc:Choice>
        <mc:Fallback>
          <w:pict>
            <v:shape style="position:absolute;margin-left:478.055115pt;margin-top:60.209373pt;width:307.3pt;height:18.9pt;mso-position-horizontal-relative:page;mso-position-vertical-relative:page;z-index:-16673792" type="#_x0000_t202" id="docshape170" filled="false" stroked="false">
              <v:textbox inset="0,0,0,0">
                <w:txbxContent>
                  <w:p>
                    <w:pPr>
                      <w:tabs>
                        <w:tab w:pos="5816" w:val="left" w:leader="none"/>
                      </w:tabs>
                      <w:spacing w:before="34"/>
                      <w:ind w:left="20" w:right="0" w:firstLine="0"/>
                      <w:jc w:val="left"/>
                      <w:rPr>
                        <w:rFonts w:ascii="Times New Roman" w:hAnsi="Times New Roman"/>
                        <w:sz w:val="25"/>
                      </w:rPr>
                    </w:pPr>
                    <w:r>
                      <w:rPr>
                        <w:color w:val="231F20"/>
                        <w:position w:val="1"/>
                        <w:sz w:val="24"/>
                        <w:u w:val="single" w:color="231F20"/>
                      </w:rPr>
                      <w:t>Bát chánh</w:t>
                    </w:r>
                    <w:r>
                      <w:rPr>
                        <w:color w:val="231F20"/>
                        <w:spacing w:val="1"/>
                        <w:position w:val="1"/>
                        <w:sz w:val="24"/>
                        <w:u w:val="single" w:color="231F20"/>
                      </w:rPr>
                      <w:t> </w:t>
                    </w:r>
                    <w:r>
                      <w:rPr>
                        <w:color w:val="231F20"/>
                        <w:spacing w:val="-5"/>
                        <w:position w:val="1"/>
                        <w:sz w:val="24"/>
                        <w:u w:val="single" w:color="231F20"/>
                      </w:rPr>
                      <w:t>đạo</w:t>
                    </w:r>
                    <w:r>
                      <w:rPr>
                        <w:color w:val="231F20"/>
                        <w:position w:val="1"/>
                        <w:sz w:val="24"/>
                        <w:u w:val="single" w:color="231F20"/>
                      </w:rPr>
                      <w:tab/>
                    </w:r>
                    <w:r>
                      <w:rPr>
                        <w:rFonts w:ascii="Times New Roman" w:hAnsi="Times New Roman"/>
                        <w:color w:val="231F20"/>
                        <w:spacing w:val="-20"/>
                        <w:sz w:val="25"/>
                        <w:u w:val="single" w:color="231F20"/>
                      </w:rPr>
                      <w:t>177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643" w:hanging="161"/>
      </w:pPr>
      <w:rPr>
        <w:rFonts w:hint="default" w:ascii="Microsoft Sans Serif" w:hAnsi="Microsoft Sans Serif" w:eastAsia="Microsoft Sans Serif" w:cs="Microsoft Sans Serif"/>
        <w:b w:val="0"/>
        <w:bCs w:val="0"/>
        <w:i w:val="0"/>
        <w:iCs w:val="0"/>
        <w:color w:val="231F20"/>
        <w:spacing w:val="0"/>
        <w:w w:val="85"/>
        <w:sz w:val="26"/>
        <w:szCs w:val="26"/>
        <w:lang w:val="vi" w:eastAsia="en-US" w:bidi="ar-SA"/>
      </w:rPr>
    </w:lvl>
    <w:lvl w:ilvl="1">
      <w:start w:val="0"/>
      <w:numFmt w:val="bullet"/>
      <w:lvlText w:val="•"/>
      <w:lvlJc w:val="left"/>
      <w:pPr>
        <w:ind w:left="1191" w:hanging="161"/>
      </w:pPr>
      <w:rPr>
        <w:rFonts w:hint="default"/>
        <w:lang w:val="vi" w:eastAsia="en-US" w:bidi="ar-SA"/>
      </w:rPr>
    </w:lvl>
    <w:lvl w:ilvl="2">
      <w:start w:val="0"/>
      <w:numFmt w:val="bullet"/>
      <w:lvlText w:val="•"/>
      <w:lvlJc w:val="left"/>
      <w:pPr>
        <w:ind w:left="1743" w:hanging="161"/>
      </w:pPr>
      <w:rPr>
        <w:rFonts w:hint="default"/>
        <w:lang w:val="vi" w:eastAsia="en-US" w:bidi="ar-SA"/>
      </w:rPr>
    </w:lvl>
    <w:lvl w:ilvl="3">
      <w:start w:val="0"/>
      <w:numFmt w:val="bullet"/>
      <w:lvlText w:val="•"/>
      <w:lvlJc w:val="left"/>
      <w:pPr>
        <w:ind w:left="2295" w:hanging="161"/>
      </w:pPr>
      <w:rPr>
        <w:rFonts w:hint="default"/>
        <w:lang w:val="vi" w:eastAsia="en-US" w:bidi="ar-SA"/>
      </w:rPr>
    </w:lvl>
    <w:lvl w:ilvl="4">
      <w:start w:val="0"/>
      <w:numFmt w:val="bullet"/>
      <w:lvlText w:val="•"/>
      <w:lvlJc w:val="left"/>
      <w:pPr>
        <w:ind w:left="2847" w:hanging="161"/>
      </w:pPr>
      <w:rPr>
        <w:rFonts w:hint="default"/>
        <w:lang w:val="vi" w:eastAsia="en-US" w:bidi="ar-SA"/>
      </w:rPr>
    </w:lvl>
    <w:lvl w:ilvl="5">
      <w:start w:val="0"/>
      <w:numFmt w:val="bullet"/>
      <w:lvlText w:val="•"/>
      <w:lvlJc w:val="left"/>
      <w:pPr>
        <w:ind w:left="3399" w:hanging="161"/>
      </w:pPr>
      <w:rPr>
        <w:rFonts w:hint="default"/>
        <w:lang w:val="vi" w:eastAsia="en-US" w:bidi="ar-SA"/>
      </w:rPr>
    </w:lvl>
    <w:lvl w:ilvl="6">
      <w:start w:val="0"/>
      <w:numFmt w:val="bullet"/>
      <w:lvlText w:val="•"/>
      <w:lvlJc w:val="left"/>
      <w:pPr>
        <w:ind w:left="3951" w:hanging="161"/>
      </w:pPr>
      <w:rPr>
        <w:rFonts w:hint="default"/>
        <w:lang w:val="vi" w:eastAsia="en-US" w:bidi="ar-SA"/>
      </w:rPr>
    </w:lvl>
    <w:lvl w:ilvl="7">
      <w:start w:val="0"/>
      <w:numFmt w:val="bullet"/>
      <w:lvlText w:val="•"/>
      <w:lvlJc w:val="left"/>
      <w:pPr>
        <w:ind w:left="4503" w:hanging="161"/>
      </w:pPr>
      <w:rPr>
        <w:rFonts w:hint="default"/>
        <w:lang w:val="vi" w:eastAsia="en-US" w:bidi="ar-SA"/>
      </w:rPr>
    </w:lvl>
    <w:lvl w:ilvl="8">
      <w:start w:val="0"/>
      <w:numFmt w:val="bullet"/>
      <w:lvlText w:val="•"/>
      <w:lvlJc w:val="left"/>
      <w:pPr>
        <w:ind w:left="5054" w:hanging="161"/>
      </w:pPr>
      <w:rPr>
        <w:rFonts w:hint="default"/>
        <w:lang w:val="vi" w:eastAsia="en-US" w:bidi="ar-SA"/>
      </w:rPr>
    </w:lvl>
  </w:abstractNum>
  <w:abstractNum w:abstractNumId="2">
    <w:multiLevelType w:val="hybridMultilevel"/>
    <w:lvl w:ilvl="0">
      <w:start w:val="0"/>
      <w:numFmt w:val="bullet"/>
      <w:lvlText w:val="-"/>
      <w:lvlJc w:val="left"/>
      <w:pPr>
        <w:ind w:left="630" w:hanging="149"/>
      </w:pPr>
      <w:rPr>
        <w:rFonts w:hint="default" w:ascii="Microsoft Sans Serif" w:hAnsi="Microsoft Sans Serif" w:eastAsia="Microsoft Sans Serif" w:cs="Microsoft Sans Serif"/>
        <w:b w:val="0"/>
        <w:bCs w:val="0"/>
        <w:i w:val="0"/>
        <w:iCs w:val="0"/>
        <w:color w:val="231F20"/>
        <w:spacing w:val="0"/>
        <w:w w:val="85"/>
        <w:sz w:val="26"/>
        <w:szCs w:val="26"/>
        <w:lang w:val="vi" w:eastAsia="en-US" w:bidi="ar-SA"/>
      </w:rPr>
    </w:lvl>
    <w:lvl w:ilvl="1">
      <w:start w:val="0"/>
      <w:numFmt w:val="bullet"/>
      <w:lvlText w:val="•"/>
      <w:lvlJc w:val="left"/>
      <w:pPr>
        <w:ind w:left="1191" w:hanging="149"/>
      </w:pPr>
      <w:rPr>
        <w:rFonts w:hint="default"/>
        <w:lang w:val="vi" w:eastAsia="en-US" w:bidi="ar-SA"/>
      </w:rPr>
    </w:lvl>
    <w:lvl w:ilvl="2">
      <w:start w:val="0"/>
      <w:numFmt w:val="bullet"/>
      <w:lvlText w:val="•"/>
      <w:lvlJc w:val="left"/>
      <w:pPr>
        <w:ind w:left="1743" w:hanging="149"/>
      </w:pPr>
      <w:rPr>
        <w:rFonts w:hint="default"/>
        <w:lang w:val="vi" w:eastAsia="en-US" w:bidi="ar-SA"/>
      </w:rPr>
    </w:lvl>
    <w:lvl w:ilvl="3">
      <w:start w:val="0"/>
      <w:numFmt w:val="bullet"/>
      <w:lvlText w:val="•"/>
      <w:lvlJc w:val="left"/>
      <w:pPr>
        <w:ind w:left="2295" w:hanging="149"/>
      </w:pPr>
      <w:rPr>
        <w:rFonts w:hint="default"/>
        <w:lang w:val="vi" w:eastAsia="en-US" w:bidi="ar-SA"/>
      </w:rPr>
    </w:lvl>
    <w:lvl w:ilvl="4">
      <w:start w:val="0"/>
      <w:numFmt w:val="bullet"/>
      <w:lvlText w:val="•"/>
      <w:lvlJc w:val="left"/>
      <w:pPr>
        <w:ind w:left="2847" w:hanging="149"/>
      </w:pPr>
      <w:rPr>
        <w:rFonts w:hint="default"/>
        <w:lang w:val="vi" w:eastAsia="en-US" w:bidi="ar-SA"/>
      </w:rPr>
    </w:lvl>
    <w:lvl w:ilvl="5">
      <w:start w:val="0"/>
      <w:numFmt w:val="bullet"/>
      <w:lvlText w:val="•"/>
      <w:lvlJc w:val="left"/>
      <w:pPr>
        <w:ind w:left="3399" w:hanging="149"/>
      </w:pPr>
      <w:rPr>
        <w:rFonts w:hint="default"/>
        <w:lang w:val="vi" w:eastAsia="en-US" w:bidi="ar-SA"/>
      </w:rPr>
    </w:lvl>
    <w:lvl w:ilvl="6">
      <w:start w:val="0"/>
      <w:numFmt w:val="bullet"/>
      <w:lvlText w:val="•"/>
      <w:lvlJc w:val="left"/>
      <w:pPr>
        <w:ind w:left="3951" w:hanging="149"/>
      </w:pPr>
      <w:rPr>
        <w:rFonts w:hint="default"/>
        <w:lang w:val="vi" w:eastAsia="en-US" w:bidi="ar-SA"/>
      </w:rPr>
    </w:lvl>
    <w:lvl w:ilvl="7">
      <w:start w:val="0"/>
      <w:numFmt w:val="bullet"/>
      <w:lvlText w:val="•"/>
      <w:lvlJc w:val="left"/>
      <w:pPr>
        <w:ind w:left="4502" w:hanging="149"/>
      </w:pPr>
      <w:rPr>
        <w:rFonts w:hint="default"/>
        <w:lang w:val="vi" w:eastAsia="en-US" w:bidi="ar-SA"/>
      </w:rPr>
    </w:lvl>
    <w:lvl w:ilvl="8">
      <w:start w:val="0"/>
      <w:numFmt w:val="bullet"/>
      <w:lvlText w:val="•"/>
      <w:lvlJc w:val="left"/>
      <w:pPr>
        <w:ind w:left="5054" w:hanging="149"/>
      </w:pPr>
      <w:rPr>
        <w:rFonts w:hint="default"/>
        <w:lang w:val="vi" w:eastAsia="en-US" w:bidi="ar-SA"/>
      </w:rPr>
    </w:lvl>
  </w:abstractNum>
  <w:abstractNum w:abstractNumId="1">
    <w:multiLevelType w:val="hybridMultilevel"/>
    <w:lvl w:ilvl="0">
      <w:start w:val="0"/>
      <w:numFmt w:val="bullet"/>
      <w:lvlText w:val="-"/>
      <w:lvlJc w:val="left"/>
      <w:pPr>
        <w:ind w:left="28" w:hanging="149"/>
      </w:pPr>
      <w:rPr>
        <w:rFonts w:hint="default" w:ascii="Arial" w:hAnsi="Arial" w:eastAsia="Arial" w:cs="Arial"/>
        <w:b w:val="0"/>
        <w:bCs w:val="0"/>
        <w:i/>
        <w:iCs/>
        <w:color w:val="231F20"/>
        <w:spacing w:val="0"/>
        <w:w w:val="85"/>
        <w:sz w:val="26"/>
        <w:szCs w:val="26"/>
        <w:lang w:val="vi" w:eastAsia="en-US" w:bidi="ar-SA"/>
      </w:rPr>
    </w:lvl>
    <w:lvl w:ilvl="1">
      <w:start w:val="0"/>
      <w:numFmt w:val="bullet"/>
      <w:lvlText w:val="•"/>
      <w:lvlJc w:val="left"/>
      <w:pPr>
        <w:ind w:left="633" w:hanging="149"/>
      </w:pPr>
      <w:rPr>
        <w:rFonts w:hint="default"/>
        <w:lang w:val="vi" w:eastAsia="en-US" w:bidi="ar-SA"/>
      </w:rPr>
    </w:lvl>
    <w:lvl w:ilvl="2">
      <w:start w:val="0"/>
      <w:numFmt w:val="bullet"/>
      <w:lvlText w:val="•"/>
      <w:lvlJc w:val="left"/>
      <w:pPr>
        <w:ind w:left="1247" w:hanging="149"/>
      </w:pPr>
      <w:rPr>
        <w:rFonts w:hint="default"/>
        <w:lang w:val="vi" w:eastAsia="en-US" w:bidi="ar-SA"/>
      </w:rPr>
    </w:lvl>
    <w:lvl w:ilvl="3">
      <w:start w:val="0"/>
      <w:numFmt w:val="bullet"/>
      <w:lvlText w:val="•"/>
      <w:lvlJc w:val="left"/>
      <w:pPr>
        <w:ind w:left="1861" w:hanging="149"/>
      </w:pPr>
      <w:rPr>
        <w:rFonts w:hint="default"/>
        <w:lang w:val="vi" w:eastAsia="en-US" w:bidi="ar-SA"/>
      </w:rPr>
    </w:lvl>
    <w:lvl w:ilvl="4">
      <w:start w:val="0"/>
      <w:numFmt w:val="bullet"/>
      <w:lvlText w:val="•"/>
      <w:lvlJc w:val="left"/>
      <w:pPr>
        <w:ind w:left="2475" w:hanging="149"/>
      </w:pPr>
      <w:rPr>
        <w:rFonts w:hint="default"/>
        <w:lang w:val="vi" w:eastAsia="en-US" w:bidi="ar-SA"/>
      </w:rPr>
    </w:lvl>
    <w:lvl w:ilvl="5">
      <w:start w:val="0"/>
      <w:numFmt w:val="bullet"/>
      <w:lvlText w:val="•"/>
      <w:lvlJc w:val="left"/>
      <w:pPr>
        <w:ind w:left="3089" w:hanging="149"/>
      </w:pPr>
      <w:rPr>
        <w:rFonts w:hint="default"/>
        <w:lang w:val="vi" w:eastAsia="en-US" w:bidi="ar-SA"/>
      </w:rPr>
    </w:lvl>
    <w:lvl w:ilvl="6">
      <w:start w:val="0"/>
      <w:numFmt w:val="bullet"/>
      <w:lvlText w:val="•"/>
      <w:lvlJc w:val="left"/>
      <w:pPr>
        <w:ind w:left="3703" w:hanging="149"/>
      </w:pPr>
      <w:rPr>
        <w:rFonts w:hint="default"/>
        <w:lang w:val="vi" w:eastAsia="en-US" w:bidi="ar-SA"/>
      </w:rPr>
    </w:lvl>
    <w:lvl w:ilvl="7">
      <w:start w:val="0"/>
      <w:numFmt w:val="bullet"/>
      <w:lvlText w:val="•"/>
      <w:lvlJc w:val="left"/>
      <w:pPr>
        <w:ind w:left="4317" w:hanging="149"/>
      </w:pPr>
      <w:rPr>
        <w:rFonts w:hint="default"/>
        <w:lang w:val="vi" w:eastAsia="en-US" w:bidi="ar-SA"/>
      </w:rPr>
    </w:lvl>
    <w:lvl w:ilvl="8">
      <w:start w:val="0"/>
      <w:numFmt w:val="bullet"/>
      <w:lvlText w:val="•"/>
      <w:lvlJc w:val="left"/>
      <w:pPr>
        <w:ind w:left="4931" w:hanging="149"/>
      </w:pPr>
      <w:rPr>
        <w:rFonts w:hint="default"/>
        <w:lang w:val="vi" w:eastAsia="en-US" w:bidi="ar-SA"/>
      </w:rPr>
    </w:lvl>
  </w:abstractNum>
  <w:abstractNum w:abstractNumId="0">
    <w:multiLevelType w:val="hybridMultilevel"/>
    <w:lvl w:ilvl="0">
      <w:start w:val="0"/>
      <w:numFmt w:val="bullet"/>
      <w:lvlText w:val="-"/>
      <w:lvlJc w:val="left"/>
      <w:pPr>
        <w:ind w:left="482" w:hanging="137"/>
      </w:pPr>
      <w:rPr>
        <w:rFonts w:hint="default" w:ascii="Microsoft Sans Serif" w:hAnsi="Microsoft Sans Serif" w:eastAsia="Microsoft Sans Serif" w:cs="Microsoft Sans Serif"/>
        <w:spacing w:val="0"/>
        <w:w w:val="85"/>
        <w:lang w:val="vi" w:eastAsia="en-US" w:bidi="ar-SA"/>
      </w:rPr>
    </w:lvl>
    <w:lvl w:ilvl="1">
      <w:start w:val="0"/>
      <w:numFmt w:val="bullet"/>
      <w:lvlText w:val="•"/>
      <w:lvlJc w:val="left"/>
      <w:pPr>
        <w:ind w:left="1047" w:hanging="137"/>
      </w:pPr>
      <w:rPr>
        <w:rFonts w:hint="default"/>
        <w:lang w:val="vi" w:eastAsia="en-US" w:bidi="ar-SA"/>
      </w:rPr>
    </w:lvl>
    <w:lvl w:ilvl="2">
      <w:start w:val="0"/>
      <w:numFmt w:val="bullet"/>
      <w:lvlText w:val="•"/>
      <w:lvlJc w:val="left"/>
      <w:pPr>
        <w:ind w:left="1615" w:hanging="137"/>
      </w:pPr>
      <w:rPr>
        <w:rFonts w:hint="default"/>
        <w:lang w:val="vi" w:eastAsia="en-US" w:bidi="ar-SA"/>
      </w:rPr>
    </w:lvl>
    <w:lvl w:ilvl="3">
      <w:start w:val="0"/>
      <w:numFmt w:val="bullet"/>
      <w:lvlText w:val="•"/>
      <w:lvlJc w:val="left"/>
      <w:pPr>
        <w:ind w:left="2183" w:hanging="137"/>
      </w:pPr>
      <w:rPr>
        <w:rFonts w:hint="default"/>
        <w:lang w:val="vi" w:eastAsia="en-US" w:bidi="ar-SA"/>
      </w:rPr>
    </w:lvl>
    <w:lvl w:ilvl="4">
      <w:start w:val="0"/>
      <w:numFmt w:val="bullet"/>
      <w:lvlText w:val="•"/>
      <w:lvlJc w:val="left"/>
      <w:pPr>
        <w:ind w:left="2751" w:hanging="137"/>
      </w:pPr>
      <w:rPr>
        <w:rFonts w:hint="default"/>
        <w:lang w:val="vi" w:eastAsia="en-US" w:bidi="ar-SA"/>
      </w:rPr>
    </w:lvl>
    <w:lvl w:ilvl="5">
      <w:start w:val="0"/>
      <w:numFmt w:val="bullet"/>
      <w:lvlText w:val="•"/>
      <w:lvlJc w:val="left"/>
      <w:pPr>
        <w:ind w:left="3319" w:hanging="137"/>
      </w:pPr>
      <w:rPr>
        <w:rFonts w:hint="default"/>
        <w:lang w:val="vi" w:eastAsia="en-US" w:bidi="ar-SA"/>
      </w:rPr>
    </w:lvl>
    <w:lvl w:ilvl="6">
      <w:start w:val="0"/>
      <w:numFmt w:val="bullet"/>
      <w:lvlText w:val="•"/>
      <w:lvlJc w:val="left"/>
      <w:pPr>
        <w:ind w:left="3887" w:hanging="137"/>
      </w:pPr>
      <w:rPr>
        <w:rFonts w:hint="default"/>
        <w:lang w:val="vi" w:eastAsia="en-US" w:bidi="ar-SA"/>
      </w:rPr>
    </w:lvl>
    <w:lvl w:ilvl="7">
      <w:start w:val="0"/>
      <w:numFmt w:val="bullet"/>
      <w:lvlText w:val="•"/>
      <w:lvlJc w:val="left"/>
      <w:pPr>
        <w:ind w:left="4455" w:hanging="137"/>
      </w:pPr>
      <w:rPr>
        <w:rFonts w:hint="default"/>
        <w:lang w:val="vi" w:eastAsia="en-US" w:bidi="ar-SA"/>
      </w:rPr>
    </w:lvl>
    <w:lvl w:ilvl="8">
      <w:start w:val="0"/>
      <w:numFmt w:val="bullet"/>
      <w:lvlText w:val="•"/>
      <w:lvlJc w:val="left"/>
      <w:pPr>
        <w:ind w:left="5022" w:hanging="137"/>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vi" w:eastAsia="en-US" w:bidi="ar-SA"/>
    </w:rPr>
  </w:style>
  <w:style w:styleId="TOC1" w:type="paragraph">
    <w:name w:val="TOC 1"/>
    <w:basedOn w:val="Normal"/>
    <w:uiPriority w:val="1"/>
    <w:qFormat/>
    <w:pPr>
      <w:spacing w:before="195"/>
      <w:ind w:left="8305"/>
    </w:pPr>
    <w:rPr>
      <w:rFonts w:ascii="Microsoft Sans Serif" w:hAnsi="Microsoft Sans Serif" w:eastAsia="Microsoft Sans Serif" w:cs="Microsoft Sans Serif"/>
      <w:sz w:val="26"/>
      <w:szCs w:val="26"/>
      <w:lang w:val="vi" w:eastAsia="en-US" w:bidi="ar-SA"/>
    </w:rPr>
  </w:style>
  <w:style w:styleId="BodyText" w:type="paragraph">
    <w:name w:val="Body Text"/>
    <w:basedOn w:val="Normal"/>
    <w:uiPriority w:val="1"/>
    <w:qFormat/>
    <w:pPr>
      <w:ind w:left="28"/>
      <w:jc w:val="both"/>
    </w:pPr>
    <w:rPr>
      <w:rFonts w:ascii="Microsoft Sans Serif" w:hAnsi="Microsoft Sans Serif" w:eastAsia="Microsoft Sans Serif" w:cs="Microsoft Sans Serif"/>
      <w:sz w:val="26"/>
      <w:szCs w:val="26"/>
      <w:lang w:val="vi" w:eastAsia="en-US" w:bidi="ar-SA"/>
    </w:rPr>
  </w:style>
  <w:style w:styleId="Heading1" w:type="paragraph">
    <w:name w:val="Heading 1"/>
    <w:basedOn w:val="Normal"/>
    <w:uiPriority w:val="1"/>
    <w:qFormat/>
    <w:pPr>
      <w:ind w:left="8"/>
      <w:outlineLvl w:val="1"/>
    </w:pPr>
    <w:rPr>
      <w:rFonts w:ascii="Arial" w:hAnsi="Arial" w:eastAsia="Arial" w:cs="Arial"/>
      <w:b/>
      <w:bCs/>
      <w:sz w:val="32"/>
      <w:szCs w:val="32"/>
      <w:lang w:val="vi" w:eastAsia="en-US" w:bidi="ar-SA"/>
    </w:rPr>
  </w:style>
  <w:style w:styleId="Heading2" w:type="paragraph">
    <w:name w:val="Heading 2"/>
    <w:basedOn w:val="Normal"/>
    <w:uiPriority w:val="1"/>
    <w:qFormat/>
    <w:pPr>
      <w:ind w:left="8277"/>
      <w:jc w:val="center"/>
      <w:outlineLvl w:val="2"/>
    </w:pPr>
    <w:rPr>
      <w:rFonts w:ascii="Arial" w:hAnsi="Arial" w:eastAsia="Arial" w:cs="Arial"/>
      <w:b/>
      <w:bCs/>
      <w:sz w:val="26"/>
      <w:szCs w:val="26"/>
      <w:lang w:val="vi" w:eastAsia="en-US" w:bidi="ar-SA"/>
    </w:rPr>
  </w:style>
  <w:style w:styleId="Heading3" w:type="paragraph">
    <w:name w:val="Heading 3"/>
    <w:basedOn w:val="Normal"/>
    <w:uiPriority w:val="1"/>
    <w:qFormat/>
    <w:pPr>
      <w:ind w:left="3390" w:hanging="1151"/>
      <w:outlineLvl w:val="3"/>
    </w:pPr>
    <w:rPr>
      <w:rFonts w:ascii="Arial" w:hAnsi="Arial" w:eastAsia="Arial" w:cs="Arial"/>
      <w:b/>
      <w:bCs/>
      <w:i/>
      <w:iCs/>
      <w:sz w:val="26"/>
      <w:szCs w:val="26"/>
      <w:lang w:val="vi" w:eastAsia="en-US" w:bidi="ar-SA"/>
    </w:rPr>
  </w:style>
  <w:style w:styleId="Title" w:type="paragraph">
    <w:name w:val="Title"/>
    <w:basedOn w:val="Normal"/>
    <w:uiPriority w:val="1"/>
    <w:qFormat/>
    <w:pPr>
      <w:ind w:left="8970"/>
    </w:pPr>
    <w:rPr>
      <w:rFonts w:ascii="Arial" w:hAnsi="Arial" w:eastAsia="Arial" w:cs="Arial"/>
      <w:b/>
      <w:bCs/>
      <w:sz w:val="60"/>
      <w:szCs w:val="60"/>
      <w:lang w:val="vi" w:eastAsia="en-US" w:bidi="ar-SA"/>
    </w:rPr>
  </w:style>
  <w:style w:styleId="ListParagraph" w:type="paragraph">
    <w:name w:val="List Paragraph"/>
    <w:basedOn w:val="Normal"/>
    <w:uiPriority w:val="1"/>
    <w:qFormat/>
    <w:pPr>
      <w:spacing w:before="183"/>
      <w:ind w:left="629" w:hanging="147"/>
      <w:jc w:val="both"/>
    </w:pPr>
    <w:rPr>
      <w:rFonts w:ascii="Microsoft Sans Serif" w:hAnsi="Microsoft Sans Serif" w:eastAsia="Microsoft Sans Serif" w:cs="Microsoft Sans Serif"/>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header" Target="header14.xml"/><Relationship Id="rId19" Type="http://schemas.openxmlformats.org/officeDocument/2006/relationships/header" Target="header15.xml"/><Relationship Id="rId20" Type="http://schemas.openxmlformats.org/officeDocument/2006/relationships/header" Target="header16.xml"/><Relationship Id="rId21" Type="http://schemas.openxmlformats.org/officeDocument/2006/relationships/header" Target="header17.xml"/><Relationship Id="rId22" Type="http://schemas.openxmlformats.org/officeDocument/2006/relationships/header" Target="header18.xml"/><Relationship Id="rId23" Type="http://schemas.openxmlformats.org/officeDocument/2006/relationships/header" Target="header19.xml"/><Relationship Id="rId24" Type="http://schemas.openxmlformats.org/officeDocument/2006/relationships/header" Target="header20.xml"/><Relationship Id="rId25" Type="http://schemas.openxmlformats.org/officeDocument/2006/relationships/header" Target="header21.xml"/><Relationship Id="rId26" Type="http://schemas.openxmlformats.org/officeDocument/2006/relationships/header" Target="header22.xml"/><Relationship Id="rId27" Type="http://schemas.openxmlformats.org/officeDocument/2006/relationships/header" Target="header23.xml"/><Relationship Id="rId28" Type="http://schemas.openxmlformats.org/officeDocument/2006/relationships/header" Target="header24.xml"/><Relationship Id="rId29" Type="http://schemas.openxmlformats.org/officeDocument/2006/relationships/header" Target="header25.xml"/><Relationship Id="rId30" Type="http://schemas.openxmlformats.org/officeDocument/2006/relationships/header" Target="header26.xml"/><Relationship Id="rId31" Type="http://schemas.openxmlformats.org/officeDocument/2006/relationships/header" Target="header27.xml"/><Relationship Id="rId32" Type="http://schemas.openxmlformats.org/officeDocument/2006/relationships/header" Target="header28.xml"/><Relationship Id="rId33" Type="http://schemas.openxmlformats.org/officeDocument/2006/relationships/header" Target="header29.xml"/><Relationship Id="rId34" Type="http://schemas.openxmlformats.org/officeDocument/2006/relationships/header" Target="header30.xml"/><Relationship Id="rId35" Type="http://schemas.openxmlformats.org/officeDocument/2006/relationships/header" Target="header31.xml"/><Relationship Id="rId36" Type="http://schemas.openxmlformats.org/officeDocument/2006/relationships/header" Target="header32.xml"/><Relationship Id="rId37" Type="http://schemas.openxmlformats.org/officeDocument/2006/relationships/header" Target="header33.xml"/><Relationship Id="rId38" Type="http://schemas.openxmlformats.org/officeDocument/2006/relationships/header" Target="header34.xml"/><Relationship Id="rId39" Type="http://schemas.openxmlformats.org/officeDocument/2006/relationships/header" Target="header35.xml"/><Relationship Id="rId40" Type="http://schemas.openxmlformats.org/officeDocument/2006/relationships/header" Target="header36.xml"/><Relationship Id="rId41" Type="http://schemas.openxmlformats.org/officeDocument/2006/relationships/header" Target="header37.xml"/><Relationship Id="rId42" Type="http://schemas.openxmlformats.org/officeDocument/2006/relationships/header" Target="header38.xml"/><Relationship Id="rId43" Type="http://schemas.openxmlformats.org/officeDocument/2006/relationships/header" Target="header39.xml"/><Relationship Id="rId44" Type="http://schemas.openxmlformats.org/officeDocument/2006/relationships/header" Target="header40.xml"/><Relationship Id="rId45" Type="http://schemas.openxmlformats.org/officeDocument/2006/relationships/header" Target="header41.xml"/><Relationship Id="rId46" Type="http://schemas.openxmlformats.org/officeDocument/2006/relationships/header" Target="header42.xml"/><Relationship Id="rId47" Type="http://schemas.openxmlformats.org/officeDocument/2006/relationships/header" Target="header43.xml"/><Relationship Id="rId48" Type="http://schemas.openxmlformats.org/officeDocument/2006/relationships/header" Target="header44.xml"/><Relationship Id="rId49" Type="http://schemas.openxmlformats.org/officeDocument/2006/relationships/header" Target="header45.xml"/><Relationship Id="rId50" Type="http://schemas.openxmlformats.org/officeDocument/2006/relationships/header" Target="header46.xml"/><Relationship Id="rId51" Type="http://schemas.openxmlformats.org/officeDocument/2006/relationships/header" Target="header47.xml"/><Relationship Id="rId52" Type="http://schemas.openxmlformats.org/officeDocument/2006/relationships/header" Target="header48.xml"/><Relationship Id="rId53" Type="http://schemas.openxmlformats.org/officeDocument/2006/relationships/header" Target="header49.xml"/><Relationship Id="rId54" Type="http://schemas.openxmlformats.org/officeDocument/2006/relationships/header" Target="header50.xml"/><Relationship Id="rId55" Type="http://schemas.openxmlformats.org/officeDocument/2006/relationships/header" Target="header51.xml"/><Relationship Id="rId56" Type="http://schemas.openxmlformats.org/officeDocument/2006/relationships/header" Target="header52.xml"/><Relationship Id="rId57" Type="http://schemas.openxmlformats.org/officeDocument/2006/relationships/header" Target="header53.xml"/><Relationship Id="rId58" Type="http://schemas.openxmlformats.org/officeDocument/2006/relationships/header" Target="header54.xml"/><Relationship Id="rId59" Type="http://schemas.openxmlformats.org/officeDocument/2006/relationships/header" Target="header55.xml"/><Relationship Id="rId60" Type="http://schemas.openxmlformats.org/officeDocument/2006/relationships/header" Target="header56.xml"/><Relationship Id="rId61" Type="http://schemas.openxmlformats.org/officeDocument/2006/relationships/header" Target="header57.xml"/><Relationship Id="rId62" Type="http://schemas.openxmlformats.org/officeDocument/2006/relationships/header" Target="header58.xml"/><Relationship Id="rId63" Type="http://schemas.openxmlformats.org/officeDocument/2006/relationships/header" Target="header59.xml"/><Relationship Id="rId64" Type="http://schemas.openxmlformats.org/officeDocument/2006/relationships/header" Target="header60.xml"/><Relationship Id="rId65" Type="http://schemas.openxmlformats.org/officeDocument/2006/relationships/header" Target="header61.xml"/><Relationship Id="rId66" Type="http://schemas.openxmlformats.org/officeDocument/2006/relationships/header" Target="header62.xml"/><Relationship Id="rId67" Type="http://schemas.openxmlformats.org/officeDocument/2006/relationships/header" Target="header63.xml"/><Relationship Id="rId68" Type="http://schemas.openxmlformats.org/officeDocument/2006/relationships/header" Target="header64.xml"/><Relationship Id="rId69" Type="http://schemas.openxmlformats.org/officeDocument/2006/relationships/header" Target="header65.xml"/><Relationship Id="rId70" Type="http://schemas.openxmlformats.org/officeDocument/2006/relationships/header" Target="header66.xml"/><Relationship Id="rId71" Type="http://schemas.openxmlformats.org/officeDocument/2006/relationships/header" Target="header67.xml"/><Relationship Id="rId72" Type="http://schemas.openxmlformats.org/officeDocument/2006/relationships/header" Target="header68.xml"/><Relationship Id="rId73" Type="http://schemas.openxmlformats.org/officeDocument/2006/relationships/header" Target="header69.xml"/><Relationship Id="rId74" Type="http://schemas.openxmlformats.org/officeDocument/2006/relationships/header" Target="header70.xml"/><Relationship Id="rId75" Type="http://schemas.openxmlformats.org/officeDocument/2006/relationships/header" Target="header71.xml"/><Relationship Id="rId76" Type="http://schemas.openxmlformats.org/officeDocument/2006/relationships/header" Target="header72.xml"/><Relationship Id="rId77" Type="http://schemas.openxmlformats.org/officeDocument/2006/relationships/header" Target="header73.xml"/><Relationship Id="rId78" Type="http://schemas.openxmlformats.org/officeDocument/2006/relationships/header" Target="header74.xml"/><Relationship Id="rId79" Type="http://schemas.openxmlformats.org/officeDocument/2006/relationships/header" Target="header75.xml"/><Relationship Id="rId80" Type="http://schemas.openxmlformats.org/officeDocument/2006/relationships/header" Target="header76.xml"/><Relationship Id="rId81" Type="http://schemas.openxmlformats.org/officeDocument/2006/relationships/header" Target="header77.xml"/><Relationship Id="rId82" Type="http://schemas.openxmlformats.org/officeDocument/2006/relationships/header" Target="header78.xml"/><Relationship Id="rId83" Type="http://schemas.openxmlformats.org/officeDocument/2006/relationships/header" Target="header79.xml"/><Relationship Id="rId84" Type="http://schemas.openxmlformats.org/officeDocument/2006/relationships/header" Target="header80.xml"/><Relationship Id="rId85" Type="http://schemas.openxmlformats.org/officeDocument/2006/relationships/header" Target="header81.xml"/><Relationship Id="rId86" Type="http://schemas.openxmlformats.org/officeDocument/2006/relationships/header" Target="header82.xml"/><Relationship Id="rId87" Type="http://schemas.openxmlformats.org/officeDocument/2006/relationships/header" Target="header83.xml"/><Relationship Id="rId88" Type="http://schemas.openxmlformats.org/officeDocument/2006/relationships/header" Target="header84.xml"/><Relationship Id="rId89" Type="http://schemas.openxmlformats.org/officeDocument/2006/relationships/header" Target="header85.xml"/><Relationship Id="rId90" Type="http://schemas.openxmlformats.org/officeDocument/2006/relationships/header" Target="header86.xml"/><Relationship Id="rId91" Type="http://schemas.openxmlformats.org/officeDocument/2006/relationships/header" Target="header87.xml"/><Relationship Id="rId9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2026-01-28T13:41:52Z</dcterms:created>
  <dcterms:modified xsi:type="dcterms:W3CDTF">2026-01-28T13:41:52Z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2015-06-23T00:00:00Z</vt:filetime>
  </property>
  <property fmtid="{D5CDD505-2E9C-101B-9397-08002B2CF9AE}" pid="3" name="Creator">
    <vt:lpwstr>Adobe InDesign CS6 (Windows)</vt:lpwstr>
  </property>
  <property fmtid="{D5CDD505-2E9C-101B-9397-08002B2CF9AE}" pid="4" name="LastSaved">
    <vt:filetime>2026-01-28T00:00:00Z</vt:filetime>
  </property>
  <property fmtid="{D5CDD505-2E9C-101B-9397-08002B2CF9AE}" pid="5" name="Producer">
    <vt:lpwstr>Adobe PDF Library 10.0.1</vt:lpwstr>
  </property>
</Properties>
</file>