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3D8B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 lỗi</w:t>
      </w:r>
      <w:r/>
    </w:p>
    <w:p w14:paraId="224A73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tiêu đề (Heading):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Nhảy bậc từ </w:t>
      </w:r>
      <w:r>
        <w:rPr>
          <w:rFonts w:ascii="Courier New" w:hAnsi="Courier New" w:eastAsia="Courier New" w:cs="Courier New"/>
          <w:color w:val="000000"/>
          <w:sz w:val="20"/>
        </w:rPr>
        <w:t xml:space="preserve"># H1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thẳng xuống </w:t>
      </w:r>
      <w:r>
        <w:rPr>
          <w:rFonts w:ascii="Courier New" w:hAnsi="Courier New" w:eastAsia="Courier New" w:cs="Courier New"/>
          <w:color w:val="000000"/>
          <w:sz w:val="20"/>
        </w:rPr>
        <w:t xml:space="preserve">### H3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bỏ qua </w:t>
      </w:r>
      <w:r>
        <w:rPr>
          <w:rFonts w:ascii="Courier New" w:hAnsi="Courier New" w:eastAsia="Courier New" w:cs="Courier New"/>
          <w:color w:val="000000"/>
          <w:sz w:val="20"/>
        </w:rPr>
        <w:t xml:space="preserve">## H2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khiến bố cục bị lộn xộn.</w:t>
      </w:r>
      <w:r/>
    </w:p>
    <w:p w14:paraId="5FB2EB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cú pháp chèn ảnh (Image):</w:t>
      </w:r>
      <w:r/>
    </w:p>
    <w:p w14:paraId="6D110C8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khoảng trắng giữa </w:t>
      </w:r>
      <w:r>
        <w:rPr>
          <w:rFonts w:ascii="Courier New" w:hAnsi="Courier New" w:eastAsia="Courier New" w:cs="Courier New"/>
          <w:color w:val="000000"/>
          <w:sz w:val="20"/>
        </w:rPr>
        <w:t xml:space="preserve">[Logo PTIT]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Courier New" w:hAnsi="Courier New" w:eastAsia="Courier New" w:cs="Courier New"/>
          <w:color w:val="000000"/>
          <w:sz w:val="20"/>
        </w:rPr>
        <w:t xml:space="preserve">(URL)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BC55F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Thiếu dấu </w:t>
      </w:r>
      <w:r>
        <w:rPr>
          <w:rFonts w:ascii="Courier New" w:hAnsi="Courier New" w:eastAsia="Courier New" w:cs="Courier New"/>
          <w:color w:val="000000"/>
          <w:sz w:val="20"/>
        </w:rPr>
        <w:t xml:space="preserve">!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ở đầu (viết </w:t>
      </w:r>
      <w:r>
        <w:rPr>
          <w:rFonts w:ascii="Courier New" w:hAnsi="Courier New" w:eastAsia="Courier New" w:cs="Courier New"/>
          <w:color w:val="000000"/>
          <w:sz w:val="20"/>
        </w:rPr>
        <w:t xml:space="preserve">[text](url)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chỉ tạo liên kết hyperlink chứ không hiển thị hình ảnh).</w:t>
      </w:r>
      <w:r/>
    </w:p>
    <w:p w14:paraId="0E6AC9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định dạng chữ in đậm (Emphasis):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Thiếu ký hiệu </w:t>
      </w:r>
      <w:r>
        <w:rPr>
          <w:rFonts w:ascii="Courier New" w:hAnsi="Courier New" w:eastAsia="Courier New" w:cs="Courier New"/>
          <w:color w:val="000000"/>
          <w:sz w:val="20"/>
        </w:rPr>
        <w:t xml:space="preserve">**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hoặc </w:t>
      </w:r>
      <w:r>
        <w:rPr>
          <w:rFonts w:ascii="Courier New" w:hAnsi="Courier New" w:eastAsia="Courier New" w:cs="Courier New"/>
          <w:color w:val="000000"/>
          <w:sz w:val="20"/>
        </w:rPr>
        <w:t xml:space="preserve">__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ở hai đầu cụm từ (viết chữ thuần không có hiệu ứng in đậm).</w:t>
      </w:r>
      <w:r/>
    </w:p>
    <w:p w14:paraId="2617924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Mã Markdown hoàn thiện</w:t>
      </w:r>
      <w:r/>
    </w:p>
    <w:p w14:paraId="5A558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Markdown</w:t>
      </w:r>
      <w:r/>
    </w:p>
    <w:p w14:paraId="31C87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 Tiêu đề 1</w:t>
      </w:r>
      <w:r>
        <w:rPr>
          <w:rFonts w:ascii="Times New Roman" w:hAnsi="Times New Roman" w:eastAsia="Times New Roman" w:cs="Times New Roman"/>
          <w:sz w:val="24"/>
        </w:rPr>
      </w:r>
    </w:p>
    <w:p w14:paraId="73C8F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## Giới thiệu dự án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BF7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![Logo PTIT](https://ptit.edu.vn/logo.png)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959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**Đây là đoạn văn bản in đậm.**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B3B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## Mục tiêu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ECF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- Quản lý sinh viên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FDF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- Quản lý môn học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2F325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C7E78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2026-10-14T08:32:30Z</dcterms:modified>
</cp:coreProperties>
</file>