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SOULFRIEND V2.0</w:t>
      </w:r>
    </w:p>
    <w:p>
      <w:pPr>
        <w:pStyle w:val="Heading1"/>
        <w:jc w:val="center"/>
      </w:pPr>
      <w:r>
        <w:t>CHI TIẾT TÍNH NĂNG ỨNG DỤNG HỖ TRỢ SỨC KHỎE TÂM THẦN</w:t>
      </w:r>
    </w:p>
    <w:p>
      <w:pPr>
        <w:jc w:val="center"/>
      </w:pPr>
      <w:r>
        <w:rPr>
          <w:b/>
        </w:rPr>
        <w:t xml:space="preserve">Phiên bản: </w:t>
      </w:r>
      <w:r>
        <w:t>2.0 Enterprise Edition</w:t>
        <w:br/>
      </w:r>
      <w:r>
        <w:rPr>
          <w:b/>
        </w:rPr>
        <w:t xml:space="preserve">Ngày tạo: </w:t>
      </w:r>
      <w:r>
        <w:t>28/08/2025 06:50</w:t>
        <w:br/>
      </w:r>
      <w:r>
        <w:rPr>
          <w:b/>
        </w:rPr>
        <w:t xml:space="preserve">Trạng thái: </w:t>
      </w:r>
      <w:r>
        <w:t>Production Ready</w:t>
        <w:br/>
      </w:r>
      <w:r>
        <w:rPr>
          <w:b/>
        </w:rPr>
        <w:t xml:space="preserve">Kích thước: </w:t>
      </w:r>
      <w:r>
        <w:t>10.47 MB (257 files)</w:t>
        <w:br/>
      </w:r>
    </w:p>
    <w:p>
      <w:r>
        <w:br w:type="page"/>
      </w:r>
    </w:p>
    <w:p>
      <w:pPr>
        <w:pStyle w:val="Heading1"/>
      </w:pPr>
      <w:r>
        <w:t>MỤC LỤC</w:t>
      </w:r>
    </w:p>
    <w:p>
      <w:r>
        <w:t>1. TỔNG QUAN HỆ THỐNG</w:t>
      </w:r>
    </w:p>
    <w:p>
      <w:r>
        <w:t>2. TÍNH NĂNG CORE APPLICATION</w:t>
      </w:r>
    </w:p>
    <w:p>
      <w:r>
        <w:t>3. HỆ THỐNG TÍCH HỢP DOANH NGHIỆP</w:t>
      </w:r>
    </w:p>
    <w:p>
      <w:r>
        <w:t>4. AI ANALYTICS &amp; MACHINE LEARNING</w:t>
      </w:r>
    </w:p>
    <w:p>
      <w:r>
        <w:t>5. BẢO MẬT VÀ TUÂN THỦ</w:t>
      </w:r>
    </w:p>
    <w:p>
      <w:r>
        <w:t>6. HỆ THỐNG NGHIÊN CỨU</w:t>
      </w:r>
    </w:p>
    <w:p>
      <w:r>
        <w:t>7. TỐI ƯU HIỆU SUẤT</w:t>
      </w:r>
    </w:p>
    <w:p>
      <w:r>
        <w:t>8. CHATBOT TIẾNG VIỆT</w:t>
      </w:r>
    </w:p>
    <w:p>
      <w:r>
        <w:t>9. MOBILE &amp; PWA</w:t>
      </w:r>
    </w:p>
    <w:p>
      <w:r>
        <w:t>10. CLOUD DEPLOYMENT</w:t>
      </w:r>
    </w:p>
    <w:p>
      <w:r>
        <w:t>11. TESTING &amp; QA</w:t>
      </w:r>
    </w:p>
    <w:p>
      <w:r>
        <w:t>12. DOCUMENTATION &amp; SUPPORT</w:t>
      </w:r>
    </w:p>
    <w:p>
      <w:r>
        <w:br w:type="page"/>
      </w:r>
    </w:p>
    <w:p>
      <w:pPr>
        <w:pStyle w:val="Heading1"/>
      </w:pPr>
      <w:r>
        <w:t>1. TỔNG QUAN HỆ THỐNG</w:t>
      </w:r>
    </w:p>
    <w:p>
      <w:r>
        <w:rPr>
          <w:b/>
        </w:rPr>
        <w:t>SOULFRIEND V2.0</w:t>
      </w:r>
      <w:r>
        <w:t xml:space="preserve"> là hệ thống hỗ trợ sức khỏe tâm thần toàn diện được thiết kế cho môi trường doanh nghiệp với kiến trúc microservices và khả năng mở rộng cao.</w:t>
      </w:r>
    </w:p>
    <w:p>
      <w:pPr>
        <w:pStyle w:val="Heading2"/>
      </w:pPr>
      <w:r>
        <w:t>1.1 Đặc Điểm Nổi Bật</w:t>
      </w:r>
    </w:p>
    <w:p>
      <w:r>
        <w:t>• Ứng dụng web tương tác với Streamlit framework</w:t>
      </w:r>
    </w:p>
    <w:p>
      <w:r>
        <w:t>• Tích hợp seamless với hệ thống bệnh viện và y tế</w:t>
      </w:r>
    </w:p>
    <w:p>
      <w:r>
        <w:t>• AI Analytics và Machine Learning insights tiên tiến</w:t>
      </w:r>
    </w:p>
    <w:p>
      <w:r>
        <w:t>• Bảo mật enterprise-grade với tuân thủ GDPR/HIPAA</w:t>
      </w:r>
    </w:p>
    <w:p>
      <w:r>
        <w:t>• Hệ thống nghiên cứu với privacy-first approach</w:t>
      </w:r>
    </w:p>
    <w:p>
      <w:r>
        <w:t>• Auto-scaling và performance optimization</w:t>
      </w:r>
    </w:p>
    <w:p>
      <w:r>
        <w:t>• Vietnamese NLP chatbot với crisis detection</w:t>
      </w:r>
    </w:p>
    <w:p>
      <w:r>
        <w:t>• Progressive Web App (PWA) support</w:t>
      </w:r>
    </w:p>
    <w:p>
      <w:r>
        <w:t>• Cloud-native architecture sẵn sàng production</w:t>
      </w:r>
    </w:p>
    <w:p>
      <w:pPr>
        <w:pStyle w:val="Heading2"/>
      </w:pPr>
      <w:r>
        <w:t>1.2 Kiến Trúc Hệ Thống</w:t>
      </w:r>
    </w:p>
    <w:p>
      <w:r>
        <w:rPr>
          <w:b/>
        </w:rPr>
        <w:t xml:space="preserve">Frontend Layer: </w:t>
      </w:r>
      <w:r>
        <w:t>Streamlit Web Application với responsive design</w:t>
        <w:br/>
      </w:r>
      <w:r>
        <w:rPr>
          <w:b/>
        </w:rPr>
        <w:t xml:space="preserve">API Layer: </w:t>
      </w:r>
      <w:r>
        <w:t>FastAPI với OpenAPI documentation</w:t>
        <w:br/>
      </w:r>
      <w:r>
        <w:rPr>
          <w:b/>
        </w:rPr>
        <w:t xml:space="preserve">Database Layer: </w:t>
      </w:r>
      <w:r>
        <w:t>SQLite (development) / PostgreSQL (production)</w:t>
        <w:br/>
      </w:r>
      <w:r>
        <w:rPr>
          <w:b/>
        </w:rPr>
        <w:t xml:space="preserve">AI/ML Layer: </w:t>
      </w:r>
      <w:r>
        <w:t>Scikit-learn, TensorFlow, Vietnamese NLP models</w:t>
        <w:br/>
      </w:r>
      <w:r>
        <w:rPr>
          <w:b/>
        </w:rPr>
        <w:t xml:space="preserve">Security Layer: </w:t>
      </w:r>
      <w:r>
        <w:t>AES-256 Encryption, RBAC, Data Anonymization</w:t>
        <w:br/>
      </w:r>
      <w:r>
        <w:rPr>
          <w:b/>
        </w:rPr>
        <w:t xml:space="preserve">Infrastructure: </w:t>
      </w:r>
      <w:r>
        <w:t>Docker containers, Kubernetes orchestration</w:t>
        <w:br/>
      </w:r>
    </w:p>
    <w:p>
      <w:pPr>
        <w:pStyle w:val="Heading1"/>
      </w:pPr>
      <w:r>
        <w:t>2. TÍNH NĂNG CORE APPLICATION</w:t>
      </w:r>
    </w:p>
    <w:p>
      <w:pPr>
        <w:pStyle w:val="Heading2"/>
      </w:pPr>
      <w:r>
        <w:t>2.1 Giao Diện Người Dùng (UI/UX)</w:t>
      </w:r>
    </w:p>
    <w:p>
      <w:r>
        <w:t>• Modern và intuitive user interface</w:t>
      </w:r>
    </w:p>
    <w:p>
      <w:r>
        <w:t>• Responsive design tương thích mọi device</w:t>
      </w:r>
    </w:p>
    <w:p>
      <w:r>
        <w:t>• Accessibility compliance (WCAG 2.1 AA)</w:t>
      </w:r>
    </w:p>
    <w:p>
      <w:r>
        <w:t>• Dark/Light theme switching</w:t>
      </w:r>
    </w:p>
    <w:p>
      <w:r>
        <w:t>• Multi-language support (Vietnamese/English)</w:t>
      </w:r>
    </w:p>
    <w:p>
      <w:r>
        <w:t>• Custom CSS theming và branding</w:t>
      </w:r>
    </w:p>
    <w:p>
      <w:r>
        <w:t>• Progressive loading và smooth animations</w:t>
      </w:r>
    </w:p>
    <w:p>
      <w:r>
        <w:t>• Mobile-first design approach</w:t>
      </w:r>
    </w:p>
    <w:p>
      <w:pPr>
        <w:pStyle w:val="Heading2"/>
      </w:pPr>
      <w:r>
        <w:t>2.2 Đánh Giá Sức Khỏe Tâm Thần</w:t>
      </w:r>
    </w:p>
    <w:p>
      <w:r>
        <w:t>• PHQ-9 (Patient Health Questionnaire-9) cho depression</w:t>
      </w:r>
    </w:p>
    <w:p>
      <w:r>
        <w:t>• DASS-21 (Depression, Anxiety, Stress Scale)</w:t>
      </w:r>
    </w:p>
    <w:p>
      <w:r>
        <w:t>• GAD-7 (Generalized Anxiety Disorder scale)</w:t>
      </w:r>
    </w:p>
    <w:p>
      <w:r>
        <w:t>• Custom stress assessment tools</w:t>
      </w:r>
    </w:p>
    <w:p>
      <w:r>
        <w:t>• Organization-specific questionnaires</w:t>
      </w:r>
    </w:p>
    <w:p>
      <w:r>
        <w:t>• Automatic scoring với clinical interpretation</w:t>
      </w:r>
    </w:p>
    <w:p>
      <w:r>
        <w:t>• Longitudinal progress tracking</w:t>
      </w:r>
    </w:p>
    <w:p>
      <w:r>
        <w:t>• Risk assessment với crisis alerts</w:t>
      </w:r>
    </w:p>
    <w:p>
      <w:r>
        <w:t>• Comparative analysis với population norms</w:t>
      </w:r>
    </w:p>
    <w:p>
      <w:pPr>
        <w:pStyle w:val="Heading2"/>
      </w:pPr>
      <w:r>
        <w:t>2.3 Quản Lý Dữ Liệu và Privacy</w:t>
      </w:r>
    </w:p>
    <w:p>
      <w:r>
        <w:t>• Secure user profile management</w:t>
      </w:r>
    </w:p>
    <w:p>
      <w:r>
        <w:t>• Encrypted data storage (AES-256)</w:t>
      </w:r>
    </w:p>
    <w:p>
      <w:r>
        <w:t>• Complete assessment history tracking</w:t>
      </w:r>
    </w:p>
    <w:p>
      <w:r>
        <w:t>• Multi-format data export (PDF, CSV, JSON)</w:t>
      </w:r>
    </w:p>
    <w:p>
      <w:r>
        <w:t>• Automated backup và disaster recovery</w:t>
      </w:r>
    </w:p>
    <w:p>
      <w:r>
        <w:t>• GDPR compliance tools và consent management</w:t>
      </w:r>
    </w:p>
    <w:p>
      <w:r>
        <w:t>• Data anonymization cho research purposes</w:t>
      </w:r>
    </w:p>
    <w:p>
      <w:r>
        <w:t>• Right to be forgotten implementation</w:t>
      </w:r>
    </w:p>
    <w:p>
      <w:pPr>
        <w:pStyle w:val="Heading2"/>
      </w:pPr>
      <w:r>
        <w:t>2.4 Báo Cáo và Analytics</w:t>
      </w:r>
    </w:p>
    <w:p>
      <w:r>
        <w:t>• Comprehensive assessment reports</w:t>
      </w:r>
    </w:p>
    <w:p>
      <w:r>
        <w:t>• Interactive data visualizations</w:t>
      </w:r>
    </w:p>
    <w:p>
      <w:r>
        <w:t>• Trend analysis với predictive insights</w:t>
      </w:r>
    </w:p>
    <w:p>
      <w:r>
        <w:t>• Personalized recommendations engine</w:t>
      </w:r>
    </w:p>
    <w:p>
      <w:r>
        <w:t>• Real-time risk alerts và notifications</w:t>
      </w:r>
    </w:p>
    <w:p>
      <w:r>
        <w:t>• Professional clinical reports</w:t>
      </w:r>
    </w:p>
    <w:p>
      <w:r>
        <w:t>• Population health statistics</w:t>
      </w:r>
    </w:p>
    <w:p>
      <w:r>
        <w:t>• Outcome measurement tracking</w:t>
      </w:r>
    </w:p>
    <w:p>
      <w:pPr>
        <w:pStyle w:val="Heading1"/>
      </w:pPr>
      <w:r>
        <w:t>3. HỆ THỐNG TÍCH HỢP DOANH NGHIỆP</w:t>
      </w:r>
    </w:p>
    <w:p>
      <w:pPr>
        <w:pStyle w:val="Heading2"/>
      </w:pPr>
      <w:r>
        <w:t>3.1 Hospital Integration APIs</w:t>
      </w:r>
    </w:p>
    <w:p>
      <w:r>
        <w:t>• RESTful APIs với OpenAPI 3.0 specification</w:t>
      </w:r>
    </w:p>
    <w:p>
      <w:r>
        <w:t>• Multi-hospital platform support</w:t>
      </w:r>
    </w:p>
    <w:p>
      <w:r>
        <w:t>• HL7 FHIR R4 compliance</w:t>
      </w:r>
    </w:p>
    <w:p>
      <w:r>
        <w:t>• Real-time patient data synchronization</w:t>
      </w:r>
    </w:p>
    <w:p>
      <w:r>
        <w:t>• Multiple authentication methods (HMAC, OAuth2, Bearer)</w:t>
      </w:r>
    </w:p>
    <w:p>
      <w:r>
        <w:t>• Electronic Health Records (EHR) integration</w:t>
      </w:r>
    </w:p>
    <w:p>
      <w:r>
        <w:t>• Appointment scheduling API</w:t>
      </w:r>
    </w:p>
    <w:p>
      <w:r>
        <w:t>• Audit logging và compliance tracking</w:t>
      </w:r>
    </w:p>
    <w:p>
      <w:r>
        <w:t>• Rate limiting và API versioning</w:t>
      </w:r>
    </w:p>
    <w:p>
      <w:pPr>
        <w:pStyle w:val="Heading2"/>
      </w:pPr>
      <w:r>
        <w:t>3.2 Notification System</w:t>
      </w:r>
    </w:p>
    <w:p>
      <w:r>
        <w:t>• Multi-channel notifications (Email, SMS, Push)</w:t>
      </w:r>
    </w:p>
    <w:p>
      <w:r>
        <w:t>• Template-based messaging system</w:t>
      </w:r>
    </w:p>
    <w:p>
      <w:r>
        <w:t>• Vietnamese language templates</w:t>
      </w:r>
    </w:p>
    <w:p>
      <w:r>
        <w:t>• Background processing với Celery</w:t>
      </w:r>
    </w:p>
    <w:p>
      <w:r>
        <w:t>• User preference management</w:t>
      </w:r>
    </w:p>
    <w:p>
      <w:r>
        <w:t>• Crisis alert notifications</w:t>
      </w:r>
    </w:p>
    <w:p>
      <w:r>
        <w:t>• Automated follow-up campaigns</w:t>
      </w:r>
    </w:p>
    <w:p>
      <w:r>
        <w:t>• Delivery tracking và analytics</w:t>
      </w:r>
    </w:p>
    <w:p>
      <w:r>
        <w:t>• A/B testing cho message optimization</w:t>
      </w:r>
    </w:p>
    <w:p>
      <w:pPr>
        <w:pStyle w:val="Heading2"/>
      </w:pPr>
      <w:r>
        <w:t>3.3 Smart Appointment Scheduler</w:t>
      </w:r>
    </w:p>
    <w:p>
      <w:r>
        <w:t>• AI-powered optimal scheduling</w:t>
      </w:r>
    </w:p>
    <w:p>
      <w:r>
        <w:t>• Provider availability optimization</w:t>
      </w:r>
    </w:p>
    <w:p>
      <w:r>
        <w:t>• Multi-criteria scheduling algorithms</w:t>
      </w:r>
    </w:p>
    <w:p>
      <w:r>
        <w:t>• Automated booking confirmation</w:t>
      </w:r>
    </w:p>
    <w:p>
      <w:r>
        <w:t>• Flexible rescheduling options</w:t>
      </w:r>
    </w:p>
    <w:p>
      <w:r>
        <w:t>• Calendar system integration</w:t>
      </w:r>
    </w:p>
    <w:p>
      <w:r>
        <w:t>• Resource và room management</w:t>
      </w:r>
    </w:p>
    <w:p>
      <w:r>
        <w:t>• Waitlist management với auto-booking</w:t>
      </w:r>
    </w:p>
    <w:p>
      <w:r>
        <w:t>• No-show prediction và prevention</w:t>
      </w:r>
    </w:p>
    <w:p>
      <w:pPr>
        <w:pStyle w:val="Heading1"/>
      </w:pPr>
      <w:r>
        <w:t>4. AI ANALYTICS &amp; MACHINE LEARNING</w:t>
      </w:r>
    </w:p>
    <w:p>
      <w:pPr>
        <w:pStyle w:val="Heading2"/>
      </w:pPr>
      <w:r>
        <w:t>4.1 Machine Learning Insights</w:t>
      </w:r>
    </w:p>
    <w:p>
      <w:r>
        <w:t>• Predictive modeling cho mental health outcomes</w:t>
      </w:r>
    </w:p>
    <w:p>
      <w:r>
        <w:t>• Risk stratification algorithms</w:t>
      </w:r>
    </w:p>
    <w:p>
      <w:r>
        <w:t>• Treatment response prediction</w:t>
      </w:r>
    </w:p>
    <w:p>
      <w:r>
        <w:t>• Population health analytics</w:t>
      </w:r>
    </w:p>
    <w:p>
      <w:r>
        <w:t>• Anomaly detection trong assessment patterns</w:t>
      </w:r>
    </w:p>
    <w:p>
      <w:r>
        <w:t>• Clustering analysis cho patient segmentation</w:t>
      </w:r>
    </w:p>
    <w:p>
      <w:r>
        <w:t>• Time series forecasting</w:t>
      </w:r>
    </w:p>
    <w:p>
      <w:r>
        <w:t>• Feature importance analysis</w:t>
      </w:r>
    </w:p>
    <w:p>
      <w:r>
        <w:t>• Model interpretability tools</w:t>
      </w:r>
    </w:p>
    <w:p>
      <w:pPr>
        <w:pStyle w:val="Heading2"/>
      </w:pPr>
      <w:r>
        <w:t>4.2 Advanced Data Visualization</w:t>
      </w:r>
    </w:p>
    <w:p>
      <w:r>
        <w:t>• Interactive dashboards với Plotly</w:t>
      </w:r>
    </w:p>
    <w:p>
      <w:r>
        <w:t>• Real-time data streaming visualizations</w:t>
      </w:r>
    </w:p>
    <w:p>
      <w:r>
        <w:t>• Customizable charts và graphs</w:t>
      </w:r>
    </w:p>
    <w:p>
      <w:r>
        <w:t>• Heat maps cho risk assessment</w:t>
      </w:r>
    </w:p>
    <w:p>
      <w:r>
        <w:t>• Network analysis visualizations</w:t>
      </w:r>
    </w:p>
    <w:p>
      <w:r>
        <w:t>• Geospatial mapping cho population health</w:t>
      </w:r>
    </w:p>
    <w:p>
      <w:r>
        <w:t>• Comparative analysis tools</w:t>
      </w:r>
    </w:p>
    <w:p>
      <w:r>
        <w:t>• Export-ready visualizations</w:t>
      </w:r>
    </w:p>
    <w:p>
      <w:pPr>
        <w:pStyle w:val="Heading1"/>
      </w:pPr>
      <w:r>
        <w:t>5. BẢO MẬT VÀ TUÂN THỦ</w:t>
      </w:r>
    </w:p>
    <w:p>
      <w:pPr>
        <w:pStyle w:val="Heading2"/>
      </w:pPr>
      <w:r>
        <w:t>5.1 Data Security Framework</w:t>
      </w:r>
    </w:p>
    <w:p>
      <w:r>
        <w:t>• AES-256 encryption cho sensitive data</w:t>
      </w:r>
    </w:p>
    <w:p>
      <w:r>
        <w:t>• End-to-end encryption cho communications</w:t>
      </w:r>
    </w:p>
    <w:p>
      <w:r>
        <w:t>• Secure key management system</w:t>
      </w:r>
    </w:p>
    <w:p>
      <w:r>
        <w:t>• Role-based access control (RBAC)</w:t>
      </w:r>
    </w:p>
    <w:p>
      <w:r>
        <w:t>• Multi-factor authentication (MFA)</w:t>
      </w:r>
    </w:p>
    <w:p>
      <w:r>
        <w:t>• Session management và timeout controls</w:t>
      </w:r>
    </w:p>
    <w:p>
      <w:r>
        <w:t>• SQL injection protection</w:t>
      </w:r>
    </w:p>
    <w:p>
      <w:r>
        <w:t>• XSS và CSRF protection</w:t>
      </w:r>
    </w:p>
    <w:p>
      <w:pPr>
        <w:pStyle w:val="Heading2"/>
      </w:pPr>
      <w:r>
        <w:t>5.2 Privacy Protection</w:t>
      </w:r>
    </w:p>
    <w:p>
      <w:r>
        <w:t>• Data anonymization algorithms</w:t>
      </w:r>
    </w:p>
    <w:p>
      <w:r>
        <w:t>• Differential privacy implementation</w:t>
      </w:r>
    </w:p>
    <w:p>
      <w:r>
        <w:t>• K-anonymity compliance</w:t>
      </w:r>
    </w:p>
    <w:p>
      <w:r>
        <w:t>• Personal data identification và masking</w:t>
      </w:r>
    </w:p>
    <w:p>
      <w:r>
        <w:t>• Consent management system</w:t>
      </w:r>
    </w:p>
    <w:p>
      <w:r>
        <w:t>• Data retention policies</w:t>
      </w:r>
    </w:p>
    <w:p>
      <w:r>
        <w:t>• Right to deletion implementation</w:t>
      </w:r>
    </w:p>
    <w:p>
      <w:r>
        <w:t>• Privacy impact assessments</w:t>
      </w:r>
    </w:p>
    <w:p>
      <w:pPr>
        <w:pStyle w:val="Heading2"/>
      </w:pPr>
      <w:r>
        <w:t>5.3 Regulatory Compliance</w:t>
      </w:r>
    </w:p>
    <w:p>
      <w:r>
        <w:t>• GDPR compliance framework</w:t>
      </w:r>
    </w:p>
    <w:p>
      <w:r>
        <w:t>• HIPAA safeguards implementation</w:t>
      </w:r>
    </w:p>
    <w:p>
      <w:r>
        <w:t>• SOC 2 Type II controls</w:t>
      </w:r>
    </w:p>
    <w:p>
      <w:r>
        <w:t>• ISO 27001 alignment</w:t>
      </w:r>
    </w:p>
    <w:p>
      <w:r>
        <w:t>• Audit logging và monitoring</w:t>
      </w:r>
    </w:p>
    <w:p>
      <w:r>
        <w:t>• Compliance reporting dashboards</w:t>
      </w:r>
    </w:p>
    <w:p>
      <w:r>
        <w:t>• Regular security assessments</w:t>
      </w:r>
    </w:p>
    <w:p>
      <w:r>
        <w:t>• Incident response procedures</w:t>
      </w:r>
    </w:p>
    <w:p>
      <w:pPr>
        <w:pStyle w:val="Heading1"/>
      </w:pPr>
      <w:r>
        <w:t>6. HỆ THỐNG NGHIÊN CỨU</w:t>
      </w:r>
    </w:p>
    <w:p>
      <w:pPr>
        <w:pStyle w:val="Heading2"/>
      </w:pPr>
      <w:r>
        <w:t>6.1 Research Data Collection</w:t>
      </w:r>
    </w:p>
    <w:p>
      <w:r>
        <w:t>• Ethical research framework</w:t>
      </w:r>
    </w:p>
    <w:p>
      <w:r>
        <w:t>• Informed consent management</w:t>
      </w:r>
    </w:p>
    <w:p>
      <w:r>
        <w:t>• Anonymous data collection</w:t>
      </w:r>
    </w:p>
    <w:p>
      <w:r>
        <w:t>• Research protocol compliance</w:t>
      </w:r>
    </w:p>
    <w:p>
      <w:r>
        <w:t>• IRB submission support</w:t>
      </w:r>
    </w:p>
    <w:p>
      <w:r>
        <w:t>• Data quality assurance</w:t>
      </w:r>
    </w:p>
    <w:p>
      <w:r>
        <w:t>• Research data export tools</w:t>
      </w:r>
    </w:p>
    <w:p>
      <w:r>
        <w:t>• Statistical analysis integration</w:t>
      </w:r>
    </w:p>
    <w:p>
      <w:pPr>
        <w:pStyle w:val="Heading2"/>
      </w:pPr>
      <w:r>
        <w:t>6.2 Analytics Dashboard</w:t>
      </w:r>
    </w:p>
    <w:p>
      <w:r>
        <w:t>• Real-time research metrics</w:t>
      </w:r>
    </w:p>
    <w:p>
      <w:r>
        <w:t>• Participant recruitment tracking</w:t>
      </w:r>
    </w:p>
    <w:p>
      <w:r>
        <w:t>• Data collection progress monitoring</w:t>
      </w:r>
    </w:p>
    <w:p>
      <w:r>
        <w:t>• Quality control dashboards</w:t>
      </w:r>
    </w:p>
    <w:p>
      <w:r>
        <w:t>• Statistical summaries</w:t>
      </w:r>
    </w:p>
    <w:p>
      <w:r>
        <w:t>• Research outcome visualization</w:t>
      </w:r>
    </w:p>
    <w:p>
      <w:r>
        <w:t>• Publication-ready reports</w:t>
      </w:r>
    </w:p>
    <w:p>
      <w:r>
        <w:t>• Collaborative research tools</w:t>
      </w:r>
    </w:p>
    <w:p>
      <w:pPr>
        <w:pStyle w:val="Heading1"/>
      </w:pPr>
      <w:r>
        <w:t>7. TỐI ƯU HIỆU SUẤT</w:t>
      </w:r>
    </w:p>
    <w:p>
      <w:pPr>
        <w:pStyle w:val="Heading2"/>
      </w:pPr>
      <w:r>
        <w:t>7.1 Performance Optimization</w:t>
      </w:r>
    </w:p>
    <w:p>
      <w:r>
        <w:t>• Multi-level caching strategy (Redis)</w:t>
      </w:r>
    </w:p>
    <w:p>
      <w:r>
        <w:t>• Database query optimization</w:t>
      </w:r>
    </w:p>
    <w:p>
      <w:r>
        <w:t>• Lazy loading implementation</w:t>
      </w:r>
    </w:p>
    <w:p>
      <w:r>
        <w:t>• CDN integration cho static assets</w:t>
      </w:r>
    </w:p>
    <w:p>
      <w:r>
        <w:t>• Image optimization và compression</w:t>
      </w:r>
    </w:p>
    <w:p>
      <w:r>
        <w:t>• Code splitting và bundling</w:t>
      </w:r>
    </w:p>
    <w:p>
      <w:r>
        <w:t>• Memory usage optimization</w:t>
      </w:r>
    </w:p>
    <w:p>
      <w:r>
        <w:t>• Background task processing</w:t>
      </w:r>
    </w:p>
    <w:p>
      <w:pPr>
        <w:pStyle w:val="Heading2"/>
      </w:pPr>
      <w:r>
        <w:t>7.2 Monitoring &amp; Auto-scaling</w:t>
      </w:r>
    </w:p>
    <w:p>
      <w:r>
        <w:t>• Real-time performance monitoring</w:t>
      </w:r>
    </w:p>
    <w:p>
      <w:r>
        <w:t>• Application health checks</w:t>
      </w:r>
    </w:p>
    <w:p>
      <w:r>
        <w:t>• Resource utilization tracking</w:t>
      </w:r>
    </w:p>
    <w:p>
      <w:r>
        <w:t>• Automatic horizontal scaling</w:t>
      </w:r>
    </w:p>
    <w:p>
      <w:r>
        <w:t>• Load balancing implementation</w:t>
      </w:r>
    </w:p>
    <w:p>
      <w:r>
        <w:t>• Error rate monitoring</w:t>
      </w:r>
    </w:p>
    <w:p>
      <w:r>
        <w:t>• Response time optimization</w:t>
      </w:r>
    </w:p>
    <w:p>
      <w:r>
        <w:t>• Capacity planning tools</w:t>
      </w:r>
    </w:p>
    <w:p>
      <w:pPr>
        <w:pStyle w:val="Heading1"/>
      </w:pPr>
      <w:r>
        <w:t>8. VIETNAMESE NLP CHATBOT</w:t>
      </w:r>
    </w:p>
    <w:p>
      <w:pPr>
        <w:pStyle w:val="Heading2"/>
      </w:pPr>
      <w:r>
        <w:t>8.1 Natural Language Processing</w:t>
      </w:r>
    </w:p>
    <w:p>
      <w:r>
        <w:t>• Vietnamese language processing với underthesea</w:t>
      </w:r>
    </w:p>
    <w:p>
      <w:r>
        <w:t>• Mental health keyword detection</w:t>
      </w:r>
    </w:p>
    <w:p>
      <w:r>
        <w:t>• Sentiment analysis cho Vietnamese text</w:t>
      </w:r>
    </w:p>
    <w:p>
      <w:r>
        <w:t>• Intent classification</w:t>
      </w:r>
    </w:p>
    <w:p>
      <w:r>
        <w:t>• Named entity recognition</w:t>
      </w:r>
    </w:p>
    <w:p>
      <w:r>
        <w:t>• Text preprocessing và normalization</w:t>
      </w:r>
    </w:p>
    <w:p>
      <w:r>
        <w:t>• Conversational context management</w:t>
      </w:r>
    </w:p>
    <w:p>
      <w:r>
        <w:t>• Response generation algorithms</w:t>
      </w:r>
    </w:p>
    <w:p>
      <w:pPr>
        <w:pStyle w:val="Heading2"/>
      </w:pPr>
      <w:r>
        <w:t>8.2 Crisis Detection &amp; Response</w:t>
      </w:r>
    </w:p>
    <w:p>
      <w:r>
        <w:t>• Suicide risk detection algorithms</w:t>
      </w:r>
    </w:p>
    <w:p>
      <w:r>
        <w:t>• Crisis keyword monitoring</w:t>
      </w:r>
    </w:p>
    <w:p>
      <w:r>
        <w:t>• Automated alert system</w:t>
      </w:r>
    </w:p>
    <w:p>
      <w:r>
        <w:t>• Emergency contact notifications</w:t>
      </w:r>
    </w:p>
    <w:p>
      <w:r>
        <w:t>• Crisis intervention protocols</w:t>
      </w:r>
    </w:p>
    <w:p>
      <w:r>
        <w:t>• Mental health resource recommendations</w:t>
      </w:r>
    </w:p>
    <w:p>
      <w:r>
        <w:t>• Professional referral system</w:t>
      </w:r>
    </w:p>
    <w:p>
      <w:r>
        <w:t>• 24/7 crisis support integration</w:t>
      </w:r>
    </w:p>
    <w:p>
      <w:pPr>
        <w:pStyle w:val="Heading1"/>
      </w:pPr>
      <w:r>
        <w:t>9. MOBILE &amp; PROGRESSIVE WEB APP</w:t>
      </w:r>
    </w:p>
    <w:p>
      <w:pPr>
        <w:pStyle w:val="Heading2"/>
      </w:pPr>
      <w:r>
        <w:t>9.1 Mobile-First Design</w:t>
      </w:r>
    </w:p>
    <w:p>
      <w:r>
        <w:t>• Responsive web design</w:t>
      </w:r>
    </w:p>
    <w:p>
      <w:r>
        <w:t>• Touch-optimized interface</w:t>
      </w:r>
    </w:p>
    <w:p>
      <w:r>
        <w:t>• Mobile-specific navigation</w:t>
      </w:r>
    </w:p>
    <w:p>
      <w:r>
        <w:t>• Gesture support</w:t>
      </w:r>
    </w:p>
    <w:p>
      <w:r>
        <w:t>• Offline functionality</w:t>
      </w:r>
    </w:p>
    <w:p>
      <w:r>
        <w:t>• Push notification support</w:t>
      </w:r>
    </w:p>
    <w:p>
      <w:r>
        <w:t>• App-like user experience</w:t>
      </w:r>
    </w:p>
    <w:p>
      <w:r>
        <w:t>• Fast loading on mobile networks</w:t>
      </w:r>
    </w:p>
    <w:p>
      <w:pPr>
        <w:pStyle w:val="Heading2"/>
      </w:pPr>
      <w:r>
        <w:t>9.2 PWA Features</w:t>
      </w:r>
    </w:p>
    <w:p>
      <w:r>
        <w:t>• Service Worker implementation</w:t>
      </w:r>
    </w:p>
    <w:p>
      <w:r>
        <w:t>• Application manifest</w:t>
      </w:r>
    </w:p>
    <w:p>
      <w:r>
        <w:t>• Home screen installation</w:t>
      </w:r>
    </w:p>
    <w:p>
      <w:r>
        <w:t>• Offline caching strategy</w:t>
      </w:r>
    </w:p>
    <w:p>
      <w:r>
        <w:t>• Background sync</w:t>
      </w:r>
    </w:p>
    <w:p>
      <w:r>
        <w:t>• Push messaging</w:t>
      </w:r>
    </w:p>
    <w:p>
      <w:r>
        <w:t>• App shell architecture</w:t>
      </w:r>
    </w:p>
    <w:p>
      <w:r>
        <w:t>• Cross-platform compatibility</w:t>
      </w:r>
    </w:p>
    <w:p>
      <w:pPr>
        <w:pStyle w:val="Heading1"/>
      </w:pPr>
      <w:r>
        <w:t>10. CLOUD DEPLOYMENT</w:t>
      </w:r>
    </w:p>
    <w:p>
      <w:pPr>
        <w:pStyle w:val="Heading2"/>
      </w:pPr>
      <w:r>
        <w:t>10.1 Containerization</w:t>
      </w:r>
    </w:p>
    <w:p>
      <w:r>
        <w:t>• Docker containerization</w:t>
      </w:r>
    </w:p>
    <w:p>
      <w:r>
        <w:t>• Multi-stage build optimization</w:t>
      </w:r>
    </w:p>
    <w:p>
      <w:r>
        <w:t>• Container registry integration</w:t>
      </w:r>
    </w:p>
    <w:p>
      <w:r>
        <w:t>• Health check implementation</w:t>
      </w:r>
    </w:p>
    <w:p>
      <w:r>
        <w:t>• Resource limit configuration</w:t>
      </w:r>
    </w:p>
    <w:p>
      <w:r>
        <w:t>• Security scanning</w:t>
      </w:r>
    </w:p>
    <w:p>
      <w:r>
        <w:t>• Image vulnerability assessment</w:t>
      </w:r>
    </w:p>
    <w:p>
      <w:r>
        <w:t>• Container orchestration ready</w:t>
      </w:r>
    </w:p>
    <w:p>
      <w:pPr>
        <w:pStyle w:val="Heading2"/>
      </w:pPr>
      <w:r>
        <w:t>10.2 Kubernetes &amp; Cloud Platforms</w:t>
      </w:r>
    </w:p>
    <w:p>
      <w:r>
        <w:t>• Kubernetes manifests</w:t>
      </w:r>
    </w:p>
    <w:p>
      <w:r>
        <w:t>• Helm charts cho deployment</w:t>
      </w:r>
    </w:p>
    <w:p>
      <w:r>
        <w:t>• Azure Container Apps integration</w:t>
      </w:r>
    </w:p>
    <w:p>
      <w:r>
        <w:t>• AWS ECS/EKS compatibility</w:t>
      </w:r>
    </w:p>
    <w:p>
      <w:r>
        <w:t>• Google Cloud Run support</w:t>
      </w:r>
    </w:p>
    <w:p>
      <w:r>
        <w:t>• Auto-scaling configuration</w:t>
      </w:r>
    </w:p>
    <w:p>
      <w:r>
        <w:t>• Load balancer setup</w:t>
      </w:r>
    </w:p>
    <w:p>
      <w:r>
        <w:t>• SSL/TLS termination</w:t>
      </w:r>
    </w:p>
    <w:p>
      <w:r>
        <w:t>• CI/CD pipeline integration</w:t>
      </w:r>
    </w:p>
    <w:p>
      <w:pPr>
        <w:pStyle w:val="Heading1"/>
      </w:pPr>
      <w:r>
        <w:t>11. TESTING &amp; QUALITY ASSURANCE</w:t>
      </w:r>
    </w:p>
    <w:p>
      <w:r>
        <w:t>• Comprehensive unit test suite</w:t>
      </w:r>
    </w:p>
    <w:p>
      <w:r>
        <w:t>• Integration testing framework</w:t>
      </w:r>
    </w:p>
    <w:p>
      <w:r>
        <w:t>• End-to-end testing với Selenium</w:t>
      </w:r>
    </w:p>
    <w:p>
      <w:r>
        <w:t>• Performance testing tools</w:t>
      </w:r>
    </w:p>
    <w:p>
      <w:r>
        <w:t>• Security testing implementation</w:t>
      </w:r>
    </w:p>
    <w:p>
      <w:r>
        <w:t>• Code coverage reporting</w:t>
      </w:r>
    </w:p>
    <w:p>
      <w:r>
        <w:t>• Automated testing pipeline</w:t>
      </w:r>
    </w:p>
    <w:p>
      <w:r>
        <w:t>• User acceptance testing protocols</w:t>
      </w:r>
    </w:p>
    <w:p>
      <w:pPr>
        <w:pStyle w:val="Heading1"/>
      </w:pPr>
      <w:r>
        <w:t>12. DOCUMENTATION &amp; SUPPORT</w:t>
      </w:r>
    </w:p>
    <w:p>
      <w:r>
        <w:t>• Comprehensive API documentation</w:t>
      </w:r>
    </w:p>
    <w:p>
      <w:r>
        <w:t>• User manual và guides</w:t>
      </w:r>
    </w:p>
    <w:p>
      <w:r>
        <w:t>• Developer documentation</w:t>
      </w:r>
    </w:p>
    <w:p>
      <w:r>
        <w:t>• Deployment instructions</w:t>
      </w:r>
    </w:p>
    <w:p>
      <w:r>
        <w:t>• Troubleshooting guides</w:t>
      </w:r>
    </w:p>
    <w:p>
      <w:r>
        <w:t>• Video tutorials</w:t>
      </w:r>
    </w:p>
    <w:p>
      <w:r>
        <w:t>• Community support forums</w:t>
      </w:r>
    </w:p>
    <w:p>
      <w:r>
        <w:t>• Professional support options</w:t>
      </w:r>
    </w:p>
    <w:p>
      <w:r>
        <w:br w:type="page"/>
      </w:r>
    </w:p>
    <w:p>
      <w:pPr>
        <w:pStyle w:val="Heading1"/>
      </w:pPr>
      <w:r>
        <w:t>TECHNICAL SPECIFICATIONS</w:t>
      </w:r>
    </w:p>
    <w:p>
      <w:r>
        <w:rPr>
          <w:b/>
        </w:rPr>
        <w:t xml:space="preserve">Programming Languages: </w:t>
      </w:r>
      <w:r>
        <w:t>Python 3.12+, JavaScript, HTML5, CSS3</w:t>
        <w:br/>
      </w:r>
      <w:r>
        <w:rPr>
          <w:b/>
        </w:rPr>
        <w:t xml:space="preserve">Frontend Framework: </w:t>
      </w:r>
      <w:r>
        <w:t>Streamlit 1.35+</w:t>
        <w:br/>
      </w:r>
      <w:r>
        <w:rPr>
          <w:b/>
        </w:rPr>
        <w:t xml:space="preserve">Backend Framework: </w:t>
      </w:r>
      <w:r>
        <w:t>FastAPI 0.104+</w:t>
        <w:br/>
      </w:r>
      <w:r>
        <w:rPr>
          <w:b/>
        </w:rPr>
        <w:t xml:space="preserve">Database: </w:t>
      </w:r>
      <w:r>
        <w:t>SQLite (dev), PostgreSQL (prod)</w:t>
        <w:br/>
      </w:r>
      <w:r>
        <w:rPr>
          <w:b/>
        </w:rPr>
        <w:t xml:space="preserve">AI/ML Libraries: </w:t>
      </w:r>
      <w:r>
        <w:t>Scikit-learn, TensorFlow, underthesea</w:t>
        <w:br/>
      </w:r>
      <w:r>
        <w:rPr>
          <w:b/>
        </w:rPr>
        <w:t xml:space="preserve">Security: </w:t>
      </w:r>
      <w:r>
        <w:t>Cryptography, PyJWT, bcrypt</w:t>
        <w:br/>
      </w:r>
      <w:r>
        <w:rPr>
          <w:b/>
        </w:rPr>
        <w:t xml:space="preserve">Deployment: </w:t>
      </w:r>
      <w:r>
        <w:t>Docker, Kubernetes, Azure Container Apps</w:t>
        <w:br/>
      </w:r>
      <w:r>
        <w:rPr>
          <w:b/>
        </w:rPr>
        <w:t xml:space="preserve">Monitoring: </w:t>
      </w:r>
      <w:r>
        <w:t>Prometheus, Grafana, Azure Monitor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