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555555"/>
          <w:sz w:val="28"/>
          <w:szCs w:val="28"/>
        </w:rPr>
        <w:t xml:space="preserve">TÀI LIỆU ĐẶC TẢ DỰ ÁN</w:t>
      </w:r>
    </w:p>
    <w:p>
      <w:pPr>
        <w:spacing w:after="400"/>
        <w:jc w:val="center"/>
      </w:pPr>
      <w:r>
        <w:rPr>
          <w:b/>
          <w:bCs/>
          <w:color w:val="1F4E5F"/>
          <w:sz w:val="48"/>
          <w:szCs w:val="48"/>
        </w:rPr>
        <w:t xml:space="preserve">HỆ THỐNG QUẢN LÝ GIA PHẢ SỐ</w:t>
      </w:r>
    </w:p>
    <w:p>
      <w:pPr>
        <w:spacing w:after="600"/>
        <w:jc w:val="center"/>
      </w:pPr>
      <w:r>
        <w:rPr>
          <w:i/>
          <w:iCs/>
          <w:color w:val="2E86AB"/>
          <w:sz w:val="26"/>
          <w:szCs w:val="26"/>
        </w:rPr>
        <w:t xml:space="preserve">(Digital Family Tree &amp; Genealogy Platform)</w:t>
      </w:r>
    </w:p>
    <w:p>
      <w:pPr>
        <w:spacing w:after="120"/>
        <w:jc w:val="center"/>
      </w:pPr>
      <w:r>
        <w:rPr>
          <w:color w:val="555555"/>
          <w:sz w:val="22"/>
          <w:szCs w:val="22"/>
        </w:rPr>
        <w:t xml:space="preserve">Mô tả tính năng • Kiến trúc công nghệ • Kế hoạch triển khai</w:t>
      </w:r>
    </w:p>
    <w:p>
      <w:pPr>
        <w:spacing w:after="60" w:before="1400"/>
        <w:jc w:val="center"/>
      </w:pPr>
      <w:r>
        <w:rPr>
          <w:sz w:val="22"/>
          <w:szCs w:val="22"/>
        </w:rPr>
        <w:t xml:space="preserve">Quy mô nhóm thực hiện: 04 thành viên</w:t>
      </w:r>
    </w:p>
    <w:p>
      <w:pPr>
        <w:jc w:val="center"/>
      </w:pPr>
      <w:r>
        <w:rPr>
          <w:sz w:val="22"/>
          <w:szCs w:val="22"/>
        </w:rPr>
        <w:t xml:space="preserve">Phiên bản tài liệu: 1.0</w:t>
      </w:r>
    </w:p>
    <w:p>
      <w:r>
        <w:br w:type="page"/>
      </w:r>
    </w:p>
    <w:p>
      <w:pPr>
        <w:pStyle w:val="Heading1"/>
        <w:pBdr>
          <w:bottom w:val="single" w:color="1F4E5F" w:sz="8" w:space="4"/>
        </w:pBdr>
        <w:spacing w:after="240" w:before="480"/>
      </w:pPr>
      <w:r>
        <w:rPr>
          <w:b/>
          <w:bCs/>
          <w:color w:val="1F4E5F"/>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5F" w:sz="8" w:space="4"/>
        </w:pBdr>
        <w:spacing w:after="240" w:before="480"/>
      </w:pPr>
      <w:r>
        <w:rPr>
          <w:b/>
          <w:bCs/>
          <w:color w:val="1F4E5F"/>
          <w:sz w:val="32"/>
          <w:szCs w:val="32"/>
        </w:rPr>
        <w:t xml:space="preserve">1. Giới thiệu tổng quan</w:t>
      </w:r>
    </w:p>
    <w:p>
      <w:pPr>
        <w:spacing w:after="160" w:line="300"/>
        <w:jc w:val="both"/>
      </w:pPr>
      <w:r>
        <w:rPr>
          <w:sz w:val="22"/>
          <w:szCs w:val="22"/>
        </w:rPr>
        <w:t xml:space="preserve">Dự án xây dựng một nền tảng quản lý gia phả số hóa, cho phép người dùng lưu trữ, trực quan hóa và khai thác thông tin phả hệ của dòng họ theo hướng hiện đại, trực quan và có tính tương tác cao. Thay vì dừng lại ở một ứng dụng CRUD thông thường, hệ thống kết hợp bốn trụ cột kỹ thuật: trực quan hóa dữ liệu dạng đồ thị (graph visualization), thuật toán xử lý quan hệ trên đồ thị (graph traversal), trí tuệ nhân tạo tạo sinh (Generative AI/RAG), và các cơ chế cộng tác nhiều người dùng.</w:t>
      </w:r>
    </w:p>
    <w:p>
      <w:pPr>
        <w:spacing w:after="160" w:line="300"/>
        <w:jc w:val="both"/>
      </w:pPr>
      <w:r>
        <w:rPr>
          <w:sz w:val="22"/>
          <w:szCs w:val="22"/>
        </w:rPr>
        <w:t xml:space="preserve">Tài liệu này trình bày chi tiết: (1) danh sách tính năng được phân loại theo nhóm chức năng kèm mô tả, đánh giá giá trị và độ khó triển khai; (2) ngăn xếp công nghệ (technology stack) được lựa chọn nhằm tối ưu hiệu năng, khả năng mở rộng và mức độ phù hợp với đồ án; (3) kế hoạch triển khai theo tuần dành cho nhóm 4 thành viên; và (4) các hạng mục mở rộng có thể thực hiện thêm nếu quỹ thời gian cho phép.</w:t>
      </w:r>
    </w:p>
    <w:p>
      <w:pPr>
        <w:spacing w:after="160" w:line="300"/>
        <w:jc w:val="both"/>
      </w:pPr>
      <w:r>
        <w:rPr>
          <w:sz w:val="22"/>
          <w:szCs w:val="22"/>
        </w:rPr>
        <w:t xml:space="preserve">So với đề xuất ban đầu, phạm vi dự án đã được tinh gọn để tập trung nguồn lực vào các tính năng cốt lõi, có giá trị minh chứng kỹ thuật cao và khả thi trong khung thời gian của một đồ án. Cụ thể, các hạng mục sau đã được loại bỏ khỏi phạm vi chính thức: bản đồ di cư gia tộc (migration map), chức năng tải ảnh cũ kèm phục hồi bằng AI (upload ảnh cũ + AI restore), chức năng OCR tài liệu gia phả cũ, và chức năng AI phát hiện dữ liệu bất thường. Việc lược bỏ này giúp nhóm tập trung làm sâu các tính năng còn lại thay vì dàn trải.</w:t>
      </w:r>
    </w:p>
    <w:p>
      <w:pPr>
        <w:pStyle w:val="Heading1"/>
        <w:pBdr>
          <w:bottom w:val="single" w:color="1F4E5F" w:sz="8" w:space="4"/>
        </w:pBdr>
        <w:spacing w:after="240" w:before="480"/>
      </w:pPr>
      <w:r>
        <w:rPr>
          <w:b/>
          <w:bCs/>
          <w:color w:val="1F4E5F"/>
          <w:sz w:val="32"/>
          <w:szCs w:val="32"/>
        </w:rPr>
        <w:t xml:space="preserve">2. Danh sách tính năng chi tiết</w:t>
      </w:r>
    </w:p>
    <w:p>
      <w:pPr>
        <w:spacing w:after="160" w:line="300"/>
        <w:jc w:val="both"/>
      </w:pPr>
      <w:r>
        <w:rPr>
          <w:sz w:val="22"/>
          <w:szCs w:val="22"/>
        </w:rPr>
        <w:t xml:space="preserve">Toàn bộ tính năng được tổ chức thành bốn nhóm chức năng theo bảng dưới đây, mỗi tính năng được trình bày kèm mô tả chi tiết, đánh giá giá trị sản phẩm và mức độ khó khi triển khai (thang điểm 1-5, trong đó 5 là khó nhất).</w:t>
      </w:r>
    </w:p>
    <w:p>
      <w:pPr>
        <w:pStyle w:val="Heading2"/>
        <w:spacing w:after="180" w:before="360"/>
      </w:pPr>
      <w:r>
        <w:rPr>
          <w:b/>
          <w:bCs/>
          <w:color w:val="2E86AB"/>
          <w:sz w:val="26"/>
          <w:szCs w:val="26"/>
        </w:rPr>
        <w:t xml:space="preserve">2.0. Bảng tổng hợp tính năng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600"/>
        <w:gridCol w:w="1600"/>
      </w:tblGrid>
      <w:tr>
        <w:trPr>
          <w:tblHeader/>
        </w:trPr>
        <w:tc>
          <w:tcPr>
            <w:tcW w:type="dxa" w:w="1600"/>
            <w:shd w:fill="1F4E5F" w:val="clear"/>
            <w:tcMar>
              <w:top w:type="dxa" w:w="100"/>
              <w:left w:type="dxa" w:w="120"/>
              <w:bottom w:type="dxa" w:w="100"/>
              <w:right w:type="dxa" w:w="120"/>
            </w:tcMar>
            <w:vAlign w:val="center"/>
          </w:tcPr>
          <w:p>
            <w:pPr>
              <w:jc w:val="center"/>
            </w:pPr>
            <w:r>
              <w:rPr>
                <w:b/>
                <w:bCs/>
                <w:color w:val="FFFFFF"/>
                <w:sz w:val="20"/>
                <w:szCs w:val="20"/>
              </w:rPr>
              <w:t xml:space="preserve">Nhóm</w:t>
            </w:r>
          </w:p>
        </w:tc>
        <w:tc>
          <w:tcPr>
            <w:tcW w:type="dxa" w:w="5200"/>
            <w:shd w:fill="1F4E5F" w:val="clear"/>
            <w:tcMar>
              <w:top w:type="dxa" w:w="100"/>
              <w:left w:type="dxa" w:w="120"/>
              <w:bottom w:type="dxa" w:w="100"/>
              <w:right w:type="dxa" w:w="120"/>
            </w:tcMar>
            <w:vAlign w:val="center"/>
          </w:tcPr>
          <w:p>
            <w:pPr>
              <w:jc w:val="center"/>
            </w:pPr>
            <w:r>
              <w:rPr>
                <w:b/>
                <w:bCs/>
                <w:color w:val="FFFFFF"/>
                <w:sz w:val="20"/>
                <w:szCs w:val="20"/>
              </w:rPr>
              <w:t xml:space="preserve">Tính năng</w:t>
            </w:r>
          </w:p>
        </w:tc>
        <w:tc>
          <w:tcPr>
            <w:tcW w:type="dxa" w:w="1600"/>
            <w:shd w:fill="1F4E5F" w:val="clear"/>
            <w:tcMar>
              <w:top w:type="dxa" w:w="100"/>
              <w:left w:type="dxa" w:w="120"/>
              <w:bottom w:type="dxa" w:w="100"/>
              <w:right w:type="dxa" w:w="120"/>
            </w:tcMar>
            <w:vAlign w:val="center"/>
          </w:tcPr>
          <w:p>
            <w:pPr>
              <w:jc w:val="center"/>
            </w:pPr>
            <w:r>
              <w:rPr>
                <w:b/>
                <w:bCs/>
                <w:color w:val="FFFFFF"/>
                <w:sz w:val="20"/>
                <w:szCs w:val="20"/>
              </w:rPr>
              <w:t xml:space="preserve">Độ khó</w:t>
            </w:r>
          </w:p>
        </w:tc>
        <w:tc>
          <w:tcPr>
            <w:tcW w:type="dxa" w:w="1600"/>
            <w:shd w:fill="1F4E5F" w:val="clear"/>
            <w:tcMar>
              <w:top w:type="dxa" w:w="100"/>
              <w:left w:type="dxa" w:w="120"/>
              <w:bottom w:type="dxa" w:w="100"/>
              <w:right w:type="dxa" w:w="120"/>
            </w:tcMar>
            <w:vAlign w:val="center"/>
          </w:tcPr>
          <w:p>
            <w:pPr>
              <w:jc w:val="center"/>
            </w:pPr>
            <w:r>
              <w:rPr>
                <w:b/>
                <w:bCs/>
                <w:color w:val="FFFFFF"/>
                <w:sz w:val="20"/>
                <w:szCs w:val="20"/>
              </w:rPr>
              <w:t xml:space="preserve">Mức ưu tiên</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Sơ đồ cây gia phả tương tác (2D Interactive Family Tree)</w:t>
            </w:r>
          </w:p>
        </w:tc>
        <w:tc>
          <w:tcPr>
            <w:tcW w:type="dxa" w:w="1600"/>
            <w:shd w:fill="FFFFFF"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Cây gia phả dạng 3D / Radial (nâng cao)</w:t>
            </w:r>
          </w:p>
        </w:tc>
        <w:tc>
          <w:tcPr>
            <w:tcW w:type="dxa" w:w="1600"/>
            <w:shd w:fill="EAF3F6" w:val="clear"/>
            <w:tcMar>
              <w:top w:type="dxa" w:w="100"/>
              <w:left w:type="dxa" w:w="120"/>
              <w:bottom w:type="dxa" w:w="100"/>
              <w:right w:type="dxa" w:w="120"/>
            </w:tcMar>
            <w:vAlign w:val="center"/>
          </w:tcPr>
          <w:p>
            <w:pPr>
              <w:jc w:val="center"/>
            </w:pPr>
            <w:r>
              <w:rPr>
                <w:b/>
                <w:bCs/>
                <w:color w:val="C25B2E"/>
                <w:sz w:val="19"/>
                <w:szCs w:val="19"/>
              </w:rPr>
              <w:t xml:space="preserve">Khó (4/5)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Nên có (khuyến khích)</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Hồ sơ chi tiết từng thành viên (Member Profile)</w:t>
            </w:r>
          </w:p>
        </w:tc>
        <w:tc>
          <w:tcPr>
            <w:tcW w:type="dxa" w:w="1600"/>
            <w:shd w:fill="FFFFFF" w:val="clear"/>
            <w:tcMar>
              <w:top w:type="dxa" w:w="100"/>
              <w:left w:type="dxa" w:w="120"/>
              <w:bottom w:type="dxa" w:w="100"/>
              <w:right w:type="dxa" w:w="120"/>
            </w:tcMar>
            <w:vAlign w:val="center"/>
          </w:tcPr>
          <w:p>
            <w:pPr>
              <w:jc w:val="center"/>
            </w:pPr>
            <w:r>
              <w:rPr>
                <w:b/>
                <w:bCs/>
                <w:color w:val="6FA83B"/>
                <w:sz w:val="19"/>
                <w:szCs w:val="19"/>
              </w:rPr>
              <w:t xml:space="preserve">Dễ - Trung bình (2/5)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Timeline gia tộc (Family Timeline)</w:t>
            </w:r>
          </w:p>
        </w:tc>
        <w:tc>
          <w:tcPr>
            <w:tcW w:type="dxa" w:w="1600"/>
            <w:shd w:fill="EAF3F6"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Relationship Finder — Tìm quan hệ giữa hai thành viên</w:t>
            </w:r>
          </w:p>
        </w:tc>
        <w:tc>
          <w:tcPr>
            <w:tcW w:type="dxa" w:w="1600"/>
            <w:shd w:fill="FFFFFF" w:val="clear"/>
            <w:tcMar>
              <w:top w:type="dxa" w:w="100"/>
              <w:left w:type="dxa" w:w="120"/>
              <w:bottom w:type="dxa" w:w="100"/>
              <w:right w:type="dxa" w:w="120"/>
            </w:tcMar>
            <w:vAlign w:val="center"/>
          </w:tcPr>
          <w:p>
            <w:pPr>
              <w:jc w:val="center"/>
            </w:pPr>
            <w:r>
              <w:rPr>
                <w:b/>
                <w:bCs/>
                <w:color w:val="C25B2E"/>
                <w:sz w:val="19"/>
                <w:szCs w:val="19"/>
              </w:rPr>
              <w:t xml:space="preserve">Khó (4/5)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Nên có (khuyến khích)</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B</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Family Statistics Dashboard</w:t>
            </w:r>
          </w:p>
        </w:tc>
        <w:tc>
          <w:tcPr>
            <w:tcW w:type="dxa" w:w="1600"/>
            <w:shd w:fill="EAF3F6" w:val="clear"/>
            <w:tcMar>
              <w:top w:type="dxa" w:w="100"/>
              <w:left w:type="dxa" w:w="120"/>
              <w:bottom w:type="dxa" w:w="100"/>
              <w:right w:type="dxa" w:w="120"/>
            </w:tcMar>
            <w:vAlign w:val="center"/>
          </w:tcPr>
          <w:p>
            <w:pPr>
              <w:jc w:val="center"/>
            </w:pPr>
            <w:r>
              <w:rPr>
                <w:b/>
                <w:bCs/>
                <w:color w:val="6FA83B"/>
                <w:sz w:val="19"/>
                <w:szCs w:val="19"/>
              </w:rPr>
              <w:t xml:space="preserve">Dễ - Trung bình (2/5)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AI Chatbot hỏi đáp về gia phả (RAG Chatbot)</w:t>
            </w:r>
          </w:p>
        </w:tc>
        <w:tc>
          <w:tcPr>
            <w:tcW w:type="dxa" w:w="1600"/>
            <w:shd w:fill="FFFFFF" w:val="clear"/>
            <w:tcMar>
              <w:top w:type="dxa" w:w="100"/>
              <w:left w:type="dxa" w:w="120"/>
              <w:bottom w:type="dxa" w:w="100"/>
              <w:right w:type="dxa" w:w="120"/>
            </w:tcMar>
            <w:vAlign w:val="center"/>
          </w:tcPr>
          <w:p>
            <w:pPr>
              <w:jc w:val="center"/>
            </w:pPr>
            <w:r>
              <w:rPr>
                <w:b/>
                <w:bCs/>
                <w:color w:val="C25B2E"/>
                <w:sz w:val="19"/>
                <w:szCs w:val="19"/>
              </w:rPr>
              <w:t xml:space="preserve">Khó (4/5)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Nên có (khuyến khích)</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AI viết tiểu sử tự động</w:t>
            </w:r>
          </w:p>
        </w:tc>
        <w:tc>
          <w:tcPr>
            <w:tcW w:type="dxa" w:w="1600"/>
            <w:shd w:fill="EAF3F6" w:val="clear"/>
            <w:tcMar>
              <w:top w:type="dxa" w:w="100"/>
              <w:left w:type="dxa" w:w="120"/>
              <w:bottom w:type="dxa" w:w="100"/>
              <w:right w:type="dxa" w:w="120"/>
            </w:tcMar>
            <w:vAlign w:val="center"/>
          </w:tcPr>
          <w:p>
            <w:pPr>
              <w:jc w:val="center"/>
            </w:pPr>
            <w:r>
              <w:rPr>
                <w:b/>
                <w:bCs/>
                <w:color w:val="6FA83B"/>
                <w:sz w:val="19"/>
                <w:szCs w:val="19"/>
              </w:rPr>
              <w:t xml:space="preserve">Dễ - Trung bình (2/5)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Cộng tác nhiều người dùng &amp; Phân quyền (Multi-user Collaboration)</w:t>
            </w:r>
          </w:p>
        </w:tc>
        <w:tc>
          <w:tcPr>
            <w:tcW w:type="dxa" w:w="1600"/>
            <w:shd w:fill="FFFFFF"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D</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Quy trình duyệt thay đổi (Approval Workflow)</w:t>
            </w:r>
          </w:p>
        </w:tc>
        <w:tc>
          <w:tcPr>
            <w:tcW w:type="dxa" w:w="1600"/>
            <w:shd w:fill="EAF3F6"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Bình luận / Thảo luận (Comment)</w:t>
            </w:r>
          </w:p>
        </w:tc>
        <w:tc>
          <w:tcPr>
            <w:tcW w:type="dxa" w:w="1600"/>
            <w:shd w:fill="FFFFFF" w:val="clear"/>
            <w:tcMar>
              <w:top w:type="dxa" w:w="100"/>
              <w:left w:type="dxa" w:w="120"/>
              <w:bottom w:type="dxa" w:w="100"/>
              <w:right w:type="dxa" w:w="120"/>
            </w:tcMar>
            <w:vAlign w:val="center"/>
          </w:tcPr>
          <w:p>
            <w:pPr>
              <w:jc w:val="center"/>
            </w:pPr>
            <w:r>
              <w:rPr>
                <w:b/>
                <w:bCs/>
                <w:color w:val="3A9D5D"/>
                <w:sz w:val="19"/>
                <w:szCs w:val="19"/>
              </w:rPr>
              <w:t xml:space="preserve">Dễ (1/5)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D</w:t>
            </w:r>
          </w:p>
        </w:tc>
        <w:tc>
          <w:tcPr>
            <w:tcW w:type="dxa" w:w="5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Memory Wall — Kho lưu trữ ký ức</w:t>
            </w:r>
          </w:p>
        </w:tc>
        <w:tc>
          <w:tcPr>
            <w:tcW w:type="dxa" w:w="1600"/>
            <w:shd w:fill="EAF3F6"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EAF3F6"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r>
        <w:tc>
          <w:tcPr>
            <w:tcW w:type="dxa" w:w="1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w:t>
            </w:r>
          </w:p>
        </w:tc>
        <w:tc>
          <w:tcPr>
            <w:tcW w:type="dxa" w:w="5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Quản lý sự kiện dòng họ (Family Event Management)</w:t>
            </w:r>
          </w:p>
        </w:tc>
        <w:tc>
          <w:tcPr>
            <w:tcW w:type="dxa" w:w="1600"/>
            <w:shd w:fill="FFFFFF" w:val="clear"/>
            <w:tcMar>
              <w:top w:type="dxa" w:w="100"/>
              <w:left w:type="dxa" w:w="120"/>
              <w:bottom w:type="dxa" w:w="100"/>
              <w:right w:type="dxa" w:w="120"/>
            </w:tcMar>
            <w:vAlign w:val="center"/>
          </w:tcPr>
          <w:p>
            <w:pPr>
              <w:jc w:val="center"/>
            </w:pPr>
            <w:r>
              <w:rPr>
                <w:b/>
                <w:bCs/>
                <w:color w:val="C99A2E"/>
                <w:sz w:val="19"/>
                <w:szCs w:val="19"/>
              </w:rPr>
              <w:t xml:space="preserve">Trung bình (3/5)</w:t>
            </w:r>
          </w:p>
        </w:tc>
        <w:tc>
          <w:tcPr>
            <w:tcW w:type="dxa" w:w="1600"/>
            <w:shd w:fill="FFFFFF" w:val="clear"/>
            <w:tcMar>
              <w:top w:type="dxa" w:w="100"/>
              <w:left w:type="dxa" w:w="120"/>
              <w:bottom w:type="dxa" w:w="100"/>
              <w:right w:type="dxa" w:w="120"/>
            </w:tcMar>
            <w:vAlign w:val="center"/>
          </w:tcPr>
          <w:p>
            <w:pPr>
              <w:jc w:val="center"/>
            </w:pPr>
            <w:r>
              <w:rPr>
                <w:b w:val="false"/>
                <w:bCs w:val="false"/>
                <w:color w:val="1A1A1A"/>
                <w:sz w:val="19"/>
                <w:szCs w:val="19"/>
              </w:rPr>
              <w:t xml:space="preserve">Bắt buộc</w:t>
            </w:r>
          </w:p>
        </w:tc>
      </w:tr>
    </w:tbl>
    <w:p>
      <w:pPr>
        <w:spacing w:after="300"/>
      </w:pPr>
    </w:p>
    <w:p>
      <w:pPr>
        <w:pStyle w:val="Heading2"/>
        <w:spacing w:after="180" w:before="360"/>
      </w:pPr>
      <w:r>
        <w:rPr>
          <w:b/>
          <w:bCs/>
          <w:color w:val="2E86AB"/>
          <w:sz w:val="26"/>
          <w:szCs w:val="26"/>
        </w:rPr>
        <w:t xml:space="preserve">2.1. Nhóm A — Trực quan hóa &amp; Dữ liệu cốt lõi</w:t>
      </w:r>
    </w:p>
    <w:p>
      <w:pPr>
        <w:spacing w:after="160" w:line="300"/>
        <w:jc w:val="both"/>
      </w:pPr>
      <w:r>
        <w:rPr>
          <w:sz w:val="22"/>
          <w:szCs w:val="22"/>
        </w:rPr>
        <w:t xml:space="preserve">Đây là nền tảng dữ liệu và giao diện của toàn bộ hệ thống: mô hình hóa thành viên, quan hệ huyết thống/hôn nhân, và cách trình bày cây gia phả một cách trực quan, dễ thao tác.</w:t>
      </w:r>
    </w:p>
    <w:p>
      <w:pPr>
        <w:pStyle w:val="Heading3"/>
        <w:spacing w:after="120" w:before="240"/>
      </w:pPr>
      <w:r>
        <w:rPr>
          <w:b/>
          <w:bCs/>
          <w:color w:val="1A1A1A"/>
          <w:sz w:val="23"/>
          <w:szCs w:val="23"/>
        </w:rPr>
        <w:t xml:space="preserve">A1. Sơ đồ cây gia phả tương tác (2D Interactive Family Tree)</w:t>
      </w:r>
    </w:p>
    <w:p>
      <w:pPr>
        <w:spacing w:after="100" w:line="300"/>
        <w:jc w:val="both"/>
      </w:pPr>
      <w:r>
        <w:rPr>
          <w:b/>
          <w:bCs/>
          <w:color w:val="1F4E5F"/>
          <w:sz w:val="22"/>
          <w:szCs w:val="22"/>
        </w:rPr>
        <w:t xml:space="preserve">Nhóm tính năng: </w:t>
      </w:r>
      <w:r>
        <w:rPr>
          <w:sz w:val="22"/>
          <w:szCs w:val="22"/>
        </w:rPr>
        <w:t xml:space="preserve">Nhóm A — Trực quan hóa &amp; Dữ liệu cốt lõi</w:t>
      </w:r>
    </w:p>
    <w:p>
      <w:pPr>
        <w:spacing w:after="160" w:line="300"/>
        <w:jc w:val="both"/>
      </w:pPr>
      <w:r>
        <w:rPr>
          <w:sz w:val="22"/>
          <w:szCs w:val="22"/>
        </w:rPr>
        <w:t xml:space="preserve">Hiển thị toàn bộ dòng họ dưới dạng cây phả hệ có thể thao tác trực tiếp trên trình duyệt: phóng to/thu nhỏ (zoom), kéo để di chuyển (pan/drag), mở rộng hoặc thu gọn từng nhánh (expand/collapse), và tìm kiếm nhanh theo tên thành viên.</w:t>
      </w:r>
    </w:p>
    <w:p>
      <w:pPr>
        <w:spacing w:after="160" w:line="300"/>
        <w:jc w:val="both"/>
      </w:pPr>
      <w:r>
        <w:rPr>
          <w:sz w:val="22"/>
          <w:szCs w:val="22"/>
        </w:rPr>
        <w:t xml:space="preserve">Hệ thống cần mô hình hóa được nhiều loại quan hệ trong một cây: quan hệ cha/mẹ - con, anh/chị/em ruột, vợ/chồng (bao gồm trường hợp tái hôn), và con nuôi nếu có. Mỗi nút trong cây tương ứng với một thành viên, có thể nhấp để mở hồ sơ chi tiết.</w:t>
      </w:r>
    </w:p>
    <w:p>
      <w:pPr>
        <w:spacing w:after="160" w:line="300"/>
        <w:jc w:val="both"/>
      </w:pPr>
      <w:r>
        <w:rPr>
          <w:sz w:val="22"/>
          <w:szCs w:val="22"/>
        </w:rPr>
        <w:t xml:space="preserve">Đây là tính năng "bộ mặt" của sản phẩm — trải nghiệm người dùng ở tính năng này ảnh hưởng trực tiếp đến ấn tượng tổng thể của đồ án.</w:t>
      </w:r>
    </w:p>
    <w:p>
      <w:pPr>
        <w:spacing w:after="100" w:line="300"/>
        <w:jc w:val="both"/>
      </w:pPr>
      <w:r>
        <w:rPr>
          <w:b/>
          <w:bCs/>
          <w:color w:val="1F4E5F"/>
          <w:sz w:val="22"/>
          <w:szCs w:val="22"/>
        </w:rPr>
        <w:t xml:space="preserve">Công nghệ liên quan: </w:t>
      </w:r>
      <w:r>
        <w:rPr>
          <w:sz w:val="22"/>
          <w:szCs w:val="22"/>
        </w:rPr>
        <w:t xml:space="preserve">React + TypeScript, React Flow (khuyến nghị) hoặc D3.js cho phần dựng layout cây và tương tác.</w:t>
      </w:r>
    </w:p>
    <w:p>
      <w:pPr>
        <w:spacing w:after="80"/>
      </w:pPr>
      <w:r>
        <w:rPr>
          <w:b/>
          <w:bCs/>
          <w:color w:val="1F4E5F"/>
          <w:sz w:val="22"/>
          <w:szCs w:val="22"/>
        </w:rPr>
        <w:t xml:space="preserve">Đánh giá: </w:t>
      </w:r>
      <w:r>
        <w:rPr>
          <w:sz w:val="22"/>
          <w:szCs w:val="22"/>
        </w:rPr>
        <w:t xml:space="preserve">Tính năng bắt buộc, giá trị demo cao nhất, dễ tạo ấn tượng trực quan ngay từ những phút đầu trình bày.</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3"/>
        <w:spacing w:after="120" w:before="240"/>
      </w:pPr>
      <w:r>
        <w:rPr>
          <w:b/>
          <w:bCs/>
          <w:color w:val="1A1A1A"/>
          <w:sz w:val="23"/>
          <w:szCs w:val="23"/>
        </w:rPr>
        <w:t xml:space="preserve">A2. Cây gia phả dạng 3D / Radial (nâng cao)</w:t>
      </w:r>
    </w:p>
    <w:p>
      <w:pPr>
        <w:spacing w:after="100" w:line="300"/>
        <w:jc w:val="both"/>
      </w:pPr>
      <w:r>
        <w:rPr>
          <w:b/>
          <w:bCs/>
          <w:color w:val="1F4E5F"/>
          <w:sz w:val="22"/>
          <w:szCs w:val="22"/>
        </w:rPr>
        <w:t xml:space="preserve">Nhóm tính năng: </w:t>
      </w:r>
      <w:r>
        <w:rPr>
          <w:sz w:val="22"/>
          <w:szCs w:val="22"/>
        </w:rPr>
        <w:t xml:space="preserve">Nhóm A — Trực quan hóa &amp; Dữ liệu cốt lõi</w:t>
      </w:r>
    </w:p>
    <w:p>
      <w:pPr>
        <w:spacing w:after="160" w:line="300"/>
        <w:jc w:val="both"/>
      </w:pPr>
      <w:r>
        <w:rPr>
          <w:sz w:val="22"/>
          <w:szCs w:val="22"/>
        </w:rPr>
        <w:t xml:space="preserve">Phương án trình bày thay thế cho cây truyền thống dạng phân cấp trên-xuống: sơ đồ hướng tâm (radial graph) đặt thế hệ gốc ở trung tâm và các thế hệ sau tỏa ra theo vòng tròn, hoặc mô hình 3D cho phép xoay/nghiêng góc nhìn.</w:t>
      </w:r>
    </w:p>
    <w:p>
      <w:pPr>
        <w:spacing w:after="160" w:line="300"/>
        <w:jc w:val="both"/>
      </w:pPr>
      <w:r>
        <w:rPr>
          <w:sz w:val="22"/>
          <w:szCs w:val="22"/>
        </w:rPr>
        <w:t xml:space="preserve">Tính năng này chủ yếu phục vụ mục đích tạo điểm nhấn khác biệt và thể hiện năng lực kỹ thuật về đồ họa, phù hợp để đưa vào phần trình bày cao trào của đồ án.</w:t>
      </w:r>
    </w:p>
    <w:p>
      <w:pPr>
        <w:spacing w:after="100" w:line="300"/>
        <w:jc w:val="both"/>
      </w:pPr>
      <w:r>
        <w:rPr>
          <w:b/>
          <w:bCs/>
          <w:color w:val="1F4E5F"/>
          <w:sz w:val="22"/>
          <w:szCs w:val="22"/>
        </w:rPr>
        <w:t xml:space="preserve">Công nghệ liên quan: </w:t>
      </w:r>
      <w:r>
        <w:rPr>
          <w:sz w:val="22"/>
          <w:szCs w:val="22"/>
        </w:rPr>
        <w:t xml:space="preserve">React Three Fiber (Three.js) cho chế độ 3D; D3.js radial layout cho chế độ hướng tâm 2D.</w:t>
      </w:r>
    </w:p>
    <w:p>
      <w:pPr>
        <w:spacing w:after="80"/>
      </w:pPr>
      <w:r>
        <w:rPr>
          <w:b/>
          <w:bCs/>
          <w:color w:val="1F4E5F"/>
          <w:sz w:val="22"/>
          <w:szCs w:val="22"/>
        </w:rPr>
        <w:t xml:space="preserve">Đánh giá: </w:t>
      </w:r>
      <w:r>
        <w:rPr>
          <w:sz w:val="22"/>
          <w:szCs w:val="22"/>
        </w:rPr>
        <w:t xml:space="preserve">Tính năng "điểm cộng" giúp sản phẩm nổi bật so với các đồ án web CRUD thông thường, nhưng không phải yêu cầu tối thiểu để hệ thống vận hành đúng chức năng.</w:t>
      </w:r>
    </w:p>
    <w:p>
      <w:pPr>
        <w:spacing w:after="280"/>
      </w:pPr>
      <w:r>
        <w:rPr>
          <w:b/>
          <w:bCs/>
          <w:color w:val="1F4E5F"/>
          <w:sz w:val="22"/>
          <w:szCs w:val="22"/>
        </w:rPr>
        <w:t xml:space="preserve">Độ khó triển khai: </w:t>
      </w:r>
      <w:r>
        <w:rPr>
          <w:b/>
          <w:bCs/>
          <w:color w:val="C25B2E"/>
          <w:sz w:val="22"/>
          <w:szCs w:val="22"/>
        </w:rPr>
        <w:t xml:space="preserve">Khó (4/5)</w:t>
      </w:r>
    </w:p>
    <w:p>
      <w:pPr>
        <w:pStyle w:val="Heading3"/>
        <w:spacing w:after="120" w:before="240"/>
      </w:pPr>
      <w:r>
        <w:rPr>
          <w:b/>
          <w:bCs/>
          <w:color w:val="1A1A1A"/>
          <w:sz w:val="23"/>
          <w:szCs w:val="23"/>
        </w:rPr>
        <w:t xml:space="preserve">A3. Hồ sơ chi tiết từng thành viên (Member Profile)</w:t>
      </w:r>
    </w:p>
    <w:p>
      <w:pPr>
        <w:spacing w:after="100" w:line="300"/>
        <w:jc w:val="both"/>
      </w:pPr>
      <w:r>
        <w:rPr>
          <w:b/>
          <w:bCs/>
          <w:color w:val="1F4E5F"/>
          <w:sz w:val="22"/>
          <w:szCs w:val="22"/>
        </w:rPr>
        <w:t xml:space="preserve">Nhóm tính năng: </w:t>
      </w:r>
      <w:r>
        <w:rPr>
          <w:sz w:val="22"/>
          <w:szCs w:val="22"/>
        </w:rPr>
        <w:t xml:space="preserve">Nhóm A — Trực quan hóa &amp; Dữ liệu cốt lõi</w:t>
      </w:r>
    </w:p>
    <w:p>
      <w:pPr>
        <w:spacing w:after="160" w:line="300"/>
        <w:jc w:val="both"/>
      </w:pPr>
      <w:r>
        <w:rPr>
          <w:sz w:val="22"/>
          <w:szCs w:val="22"/>
        </w:rPr>
        <w:t xml:space="preserve">Mỗi thành viên trong gia phả có một trang hồ sơ riêng gồm: ảnh đại diện, ngày sinh/ngày mất, nghề nghiệp, nơi sinh, tiểu sử tóm tắt, và danh sách tài liệu đính kèm (ví dụ: giấy khai sinh, ảnh tư liệu).</w:t>
      </w:r>
    </w:p>
    <w:p>
      <w:pPr>
        <w:spacing w:after="160" w:line="300"/>
        <w:jc w:val="both"/>
      </w:pPr>
      <w:r>
        <w:rPr>
          <w:sz w:val="22"/>
          <w:szCs w:val="22"/>
        </w:rPr>
        <w:t xml:space="preserve">Trang hồ sơ đóng vai trò là điểm trung tâm liên kết tới các tính năng khác: timeline cá nhân, Memory Wall, bình luận, và lịch sử chỉnh sửa.</w:t>
      </w:r>
    </w:p>
    <w:p>
      <w:pPr>
        <w:spacing w:after="100" w:line="300"/>
        <w:jc w:val="both"/>
      </w:pPr>
      <w:r>
        <w:rPr>
          <w:b/>
          <w:bCs/>
          <w:color w:val="1F4E5F"/>
          <w:sz w:val="22"/>
          <w:szCs w:val="22"/>
        </w:rPr>
        <w:t xml:space="preserve">Công nghệ liên quan: </w:t>
      </w:r>
      <w:r>
        <w:rPr>
          <w:sz w:val="22"/>
          <w:szCs w:val="22"/>
        </w:rPr>
        <w:t xml:space="preserve">React Hook Form + Zod (validate dữ liệu), lưu trữ tệp đính kèm trên Cloud Storage (S3-compatible/Firebase Storage).</w:t>
      </w:r>
    </w:p>
    <w:p>
      <w:pPr>
        <w:spacing w:after="80"/>
      </w:pPr>
      <w:r>
        <w:rPr>
          <w:b/>
          <w:bCs/>
          <w:color w:val="1F4E5F"/>
          <w:sz w:val="22"/>
          <w:szCs w:val="22"/>
        </w:rPr>
        <w:t xml:space="preserve">Đánh giá: </w:t>
      </w:r>
      <w:r>
        <w:rPr>
          <w:sz w:val="22"/>
          <w:szCs w:val="22"/>
        </w:rPr>
        <w:t xml:space="preserve">Tính năng nền tảng, độ ưu tiên cao nhất vì hầu hết các module khác đều phụ thuộc vào dữ liệu thành viên.</w:t>
      </w:r>
    </w:p>
    <w:p>
      <w:pPr>
        <w:spacing w:after="280"/>
      </w:pPr>
      <w:r>
        <w:rPr>
          <w:b/>
          <w:bCs/>
          <w:color w:val="1F4E5F"/>
          <w:sz w:val="22"/>
          <w:szCs w:val="22"/>
        </w:rPr>
        <w:t xml:space="preserve">Độ khó triển khai: </w:t>
      </w:r>
      <w:r>
        <w:rPr>
          <w:b/>
          <w:bCs/>
          <w:color w:val="6FA83B"/>
          <w:sz w:val="22"/>
          <w:szCs w:val="22"/>
        </w:rPr>
        <w:t xml:space="preserve">Dễ - Trung bình (2/5)</w:t>
      </w:r>
    </w:p>
    <w:p>
      <w:pPr>
        <w:pStyle w:val="Heading3"/>
        <w:spacing w:after="120" w:before="240"/>
      </w:pPr>
      <w:r>
        <w:rPr>
          <w:b/>
          <w:bCs/>
          <w:color w:val="1A1A1A"/>
          <w:sz w:val="23"/>
          <w:szCs w:val="23"/>
        </w:rPr>
        <w:t xml:space="preserve">A4. Timeline gia tộc (Family Timeline)</w:t>
      </w:r>
    </w:p>
    <w:p>
      <w:pPr>
        <w:spacing w:after="100" w:line="300"/>
        <w:jc w:val="both"/>
      </w:pPr>
      <w:r>
        <w:rPr>
          <w:b/>
          <w:bCs/>
          <w:color w:val="1F4E5F"/>
          <w:sz w:val="22"/>
          <w:szCs w:val="22"/>
        </w:rPr>
        <w:t xml:space="preserve">Nhóm tính năng: </w:t>
      </w:r>
      <w:r>
        <w:rPr>
          <w:sz w:val="22"/>
          <w:szCs w:val="22"/>
        </w:rPr>
        <w:t xml:space="preserve">Nhóm A — Trực quan hóa &amp; Dữ liệu cốt lõi</w:t>
      </w:r>
    </w:p>
    <w:p>
      <w:pPr>
        <w:spacing w:after="160" w:line="300"/>
        <w:jc w:val="both"/>
      </w:pPr>
      <w:r>
        <w:rPr>
          <w:sz w:val="22"/>
          <w:szCs w:val="22"/>
        </w:rPr>
        <w:t xml:space="preserve">Trình bày các sự kiện quan trọng của dòng họ theo trục thời gian: năm sinh, năm kết hôn, năm chuyển nơi ở, năm mất... theo dạng "social timeline" tương tự dòng thời gian mạng xã hội.</w:t>
      </w:r>
    </w:p>
    <w:p>
      <w:pPr>
        <w:spacing w:after="160" w:line="300"/>
        <w:jc w:val="both"/>
      </w:pPr>
      <w:r>
        <w:rPr>
          <w:sz w:val="22"/>
          <w:szCs w:val="22"/>
        </w:rPr>
        <w:t xml:space="preserve">Timeline có thể hiển thị ở hai cấp độ: timeline tổng của cả dòng họ (tổng hợp mọi sự kiện) và timeline cá nhân trong trang hồ sơ từng thành viên.</w:t>
      </w:r>
    </w:p>
    <w:p>
      <w:pPr>
        <w:spacing w:after="100" w:line="300"/>
        <w:jc w:val="both"/>
      </w:pPr>
      <w:r>
        <w:rPr>
          <w:b/>
          <w:bCs/>
          <w:color w:val="1F4E5F"/>
          <w:sz w:val="22"/>
          <w:szCs w:val="22"/>
        </w:rPr>
        <w:t xml:space="preserve">Công nghệ liên quan: </w:t>
      </w:r>
      <w:r>
        <w:rPr>
          <w:sz w:val="22"/>
          <w:szCs w:val="22"/>
        </w:rPr>
        <w:t xml:space="preserve">React, thư viện timeline tùy biến dựng trên Tailwind CSS hoặc vis-timeline; dữ liệu sự kiện được suy ra tự động từ hồ sơ thành viên kết hợp sự kiện nhập thủ công.</w:t>
      </w:r>
    </w:p>
    <w:p>
      <w:pPr>
        <w:spacing w:after="80"/>
      </w:pPr>
      <w:r>
        <w:rPr>
          <w:b/>
          <w:bCs/>
          <w:color w:val="1F4E5F"/>
          <w:sz w:val="22"/>
          <w:szCs w:val="22"/>
        </w:rPr>
        <w:t xml:space="preserve">Đánh giá: </w:t>
      </w:r>
      <w:r>
        <w:rPr>
          <w:sz w:val="22"/>
          <w:szCs w:val="22"/>
        </w:rPr>
        <w:t xml:space="preserve">Tính năng có giá trị cảm xúc cao, giúp gia phả không chỉ là dữ liệu khô khan mà còn kể được câu chuyện của dòng họ.</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2"/>
        <w:spacing w:after="180" w:before="360"/>
      </w:pPr>
      <w:r>
        <w:rPr>
          <w:b/>
          <w:bCs/>
          <w:color w:val="2E86AB"/>
          <w:sz w:val="26"/>
          <w:szCs w:val="26"/>
        </w:rPr>
        <w:t xml:space="preserve">2.2. Nhóm B — Xử lý quan hệ &amp; Phân tích dữ liệu</w:t>
      </w:r>
    </w:p>
    <w:p>
      <w:pPr>
        <w:spacing w:after="160" w:line="300"/>
        <w:jc w:val="both"/>
      </w:pPr>
      <w:r>
        <w:rPr>
          <w:sz w:val="22"/>
          <w:szCs w:val="22"/>
        </w:rPr>
        <w:t xml:space="preserve">Nhóm tính năng thể hiện chiều sâu kỹ thuật của đồ án thông qua thuật toán trên cấu trúc đồ thị và phân tích dữ liệu tổng hợp.</w:t>
      </w:r>
    </w:p>
    <w:p>
      <w:pPr>
        <w:pStyle w:val="Heading3"/>
        <w:spacing w:after="120" w:before="240"/>
      </w:pPr>
      <w:r>
        <w:rPr>
          <w:b/>
          <w:bCs/>
          <w:color w:val="1A1A1A"/>
          <w:sz w:val="23"/>
          <w:szCs w:val="23"/>
        </w:rPr>
        <w:t xml:space="preserve">B1. Relationship Finder — Tìm quan hệ giữa hai thành viên</w:t>
      </w:r>
    </w:p>
    <w:p>
      <w:pPr>
        <w:spacing w:after="100" w:line="300"/>
        <w:jc w:val="both"/>
      </w:pPr>
      <w:r>
        <w:rPr>
          <w:b/>
          <w:bCs/>
          <w:color w:val="1F4E5F"/>
          <w:sz w:val="22"/>
          <w:szCs w:val="22"/>
        </w:rPr>
        <w:t xml:space="preserve">Nhóm tính năng: </w:t>
      </w:r>
      <w:r>
        <w:rPr>
          <w:sz w:val="22"/>
          <w:szCs w:val="22"/>
        </w:rPr>
        <w:t xml:space="preserve">Nhóm B — Xử lý quan hệ &amp; Phân tích dữ liệu</w:t>
      </w:r>
    </w:p>
    <w:p>
      <w:pPr>
        <w:spacing w:after="160" w:line="300"/>
        <w:jc w:val="both"/>
      </w:pPr>
      <w:r>
        <w:rPr>
          <w:sz w:val="22"/>
          <w:szCs w:val="22"/>
        </w:rPr>
        <w:t xml:space="preserve">Người dùng nhập hai thành viên bất kỳ (Person A, Person B); hệ thống tự động xác định và diễn giải mối quan hệ giữa họ theo cách xưng hô tiếng Việt, ví dụ: "A là cháu gọi B bằng ông nội" hoặc "Hai người là anh em họ đời thứ hai".</w:t>
      </w:r>
    </w:p>
    <w:p>
      <w:pPr>
        <w:spacing w:after="160" w:line="300"/>
        <w:jc w:val="both"/>
      </w:pPr>
      <w:r>
        <w:rPr>
          <w:sz w:val="22"/>
          <w:szCs w:val="22"/>
        </w:rPr>
        <w:t xml:space="preserve">Về mặt kỹ thuật, dữ liệu gia phả được biểu diễn dưới dạng đồ thị (graph), trong đó mỗi thành viên là một đỉnh (node) và mỗi quan hệ là một cạnh (edge) có gắn nhãn loại quan hệ. Thuật toán BFS (Breadth-First Search) hoặc DFS (Depth-First Search) được dùng để tìm đường đi ngắn nhất giữa hai đỉnh, sau đó một bộ quy tắc suy luận (rule engine) sẽ ánh xạ đường đi đó sang cách gọi đúng theo văn hóa xưng hô Việt Nam.</w:t>
      </w:r>
    </w:p>
    <w:p>
      <w:pPr>
        <w:spacing w:after="160" w:line="300"/>
        <w:jc w:val="both"/>
      </w:pPr>
      <w:r>
        <w:rPr>
          <w:sz w:val="22"/>
          <w:szCs w:val="22"/>
        </w:rPr>
        <w:t xml:space="preserve">Đây được đánh giá là tính năng có giá trị kỹ thuật cao nhất của toàn hệ thống vì đòi hỏi cả tư duy thuật toán đồ thị lẫn xử lý miền tri thức đặc thù (domain knowledge) về quan hệ họ hàng tiếng Việt, vốn phức tạp hơn nhiều ngôn ngữ khác.</w:t>
      </w:r>
    </w:p>
    <w:p>
      <w:pPr>
        <w:spacing w:after="100" w:line="300"/>
        <w:jc w:val="both"/>
      </w:pPr>
      <w:r>
        <w:rPr>
          <w:b/>
          <w:bCs/>
          <w:color w:val="1F4E5F"/>
          <w:sz w:val="22"/>
          <w:szCs w:val="22"/>
        </w:rPr>
        <w:t xml:space="preserve">Công nghệ liên quan: </w:t>
      </w:r>
      <w:r>
        <w:rPr>
          <w:sz w:val="22"/>
          <w:szCs w:val="22"/>
        </w:rPr>
        <w:t xml:space="preserve">Đồ thị lưu trong PostgreSQL (recursive CTE) hoặc cơ sở dữ liệu đồ thị Neo4j; thuật toán BFS/DFS triển khai ở tầng backend (NestJS/TypeScript); bộ quy tắc ánh xạ xưng hô viết bằng TypeScript thuần hoặc kết hợp AI hỗ trợ diễn giải ngôn ngữ tự nhiên.</w:t>
      </w:r>
    </w:p>
    <w:p>
      <w:pPr>
        <w:spacing w:after="80"/>
      </w:pPr>
      <w:r>
        <w:rPr>
          <w:b/>
          <w:bCs/>
          <w:color w:val="1F4E5F"/>
          <w:sz w:val="22"/>
          <w:szCs w:val="22"/>
        </w:rPr>
        <w:t xml:space="preserve">Đánh giá: </w:t>
      </w:r>
      <w:r>
        <w:rPr>
          <w:sz w:val="22"/>
          <w:szCs w:val="22"/>
        </w:rPr>
        <w:t xml:space="preserve">Tính năng "linh hồn kỹ thuật" của đồ án — minh chứng rõ ràng năng lực về cấu trúc dữ liệu và giải thuật, khó bị đánh giá là sản phẩm CRUD đơn thuần.</w:t>
      </w:r>
    </w:p>
    <w:p>
      <w:pPr>
        <w:spacing w:after="280"/>
      </w:pPr>
      <w:r>
        <w:rPr>
          <w:b/>
          <w:bCs/>
          <w:color w:val="1F4E5F"/>
          <w:sz w:val="22"/>
          <w:szCs w:val="22"/>
        </w:rPr>
        <w:t xml:space="preserve">Độ khó triển khai: </w:t>
      </w:r>
      <w:r>
        <w:rPr>
          <w:b/>
          <w:bCs/>
          <w:color w:val="C25B2E"/>
          <w:sz w:val="22"/>
          <w:szCs w:val="22"/>
        </w:rPr>
        <w:t xml:space="preserve">Khó (4/5)</w:t>
      </w:r>
    </w:p>
    <w:p>
      <w:pPr>
        <w:pStyle w:val="Heading3"/>
        <w:spacing w:after="120" w:before="240"/>
      </w:pPr>
      <w:r>
        <w:rPr>
          <w:b/>
          <w:bCs/>
          <w:color w:val="1A1A1A"/>
          <w:sz w:val="23"/>
          <w:szCs w:val="23"/>
        </w:rPr>
        <w:t xml:space="preserve">B2. Family Statistics Dashboard</w:t>
      </w:r>
    </w:p>
    <w:p>
      <w:pPr>
        <w:spacing w:after="100" w:line="300"/>
        <w:jc w:val="both"/>
      </w:pPr>
      <w:r>
        <w:rPr>
          <w:b/>
          <w:bCs/>
          <w:color w:val="1F4E5F"/>
          <w:sz w:val="22"/>
          <w:szCs w:val="22"/>
        </w:rPr>
        <w:t xml:space="preserve">Nhóm tính năng: </w:t>
      </w:r>
      <w:r>
        <w:rPr>
          <w:sz w:val="22"/>
          <w:szCs w:val="22"/>
        </w:rPr>
        <w:t xml:space="preserve">Nhóm B — Xử lý quan hệ &amp; Phân tích dữ liệu</w:t>
      </w:r>
    </w:p>
    <w:p>
      <w:pPr>
        <w:spacing w:after="160" w:line="300"/>
        <w:jc w:val="both"/>
      </w:pPr>
      <w:r>
        <w:rPr>
          <w:sz w:val="22"/>
          <w:szCs w:val="22"/>
        </w:rPr>
        <w:t xml:space="preserve">Bảng điều khiển thống kê tổng quan về dòng họ: tổng số thành viên, tỉ lệ nam/nữ, độ tuổi trung bình, độ tuổi thọ trung bình, gia đình đông con nhất, và nhánh/chi họ lớn nhất.</w:t>
      </w:r>
    </w:p>
    <w:p>
      <w:pPr>
        <w:spacing w:after="160" w:line="300"/>
        <w:jc w:val="both"/>
      </w:pPr>
      <w:r>
        <w:rPr>
          <w:sz w:val="22"/>
          <w:szCs w:val="22"/>
        </w:rPr>
        <w:t xml:space="preserve">Dữ liệu được trực quan hóa bằng nhiều loại biểu đồ (pie chart, bar chart, line chart theo thời gian) để tăng tính thẩm mỹ và dễ đọc.</w:t>
      </w:r>
    </w:p>
    <w:p>
      <w:pPr>
        <w:spacing w:after="100" w:line="300"/>
        <w:jc w:val="both"/>
      </w:pPr>
      <w:r>
        <w:rPr>
          <w:b/>
          <w:bCs/>
          <w:color w:val="1F4E5F"/>
          <w:sz w:val="22"/>
          <w:szCs w:val="22"/>
        </w:rPr>
        <w:t xml:space="preserve">Công nghệ liên quan: </w:t>
      </w:r>
      <w:r>
        <w:rPr>
          <w:sz w:val="22"/>
          <w:szCs w:val="22"/>
        </w:rPr>
        <w:t xml:space="preserve">Truy vấn tổng hợp (aggregation) trên PostgreSQL; Recharts hoặc Chart.js để dựng biểu đồ ở frontend.</w:t>
      </w:r>
    </w:p>
    <w:p>
      <w:pPr>
        <w:spacing w:after="80"/>
      </w:pPr>
      <w:r>
        <w:rPr>
          <w:b/>
          <w:bCs/>
          <w:color w:val="1F4E5F"/>
          <w:sz w:val="22"/>
          <w:szCs w:val="22"/>
        </w:rPr>
        <w:t xml:space="preserve">Đánh giá: </w:t>
      </w:r>
      <w:r>
        <w:rPr>
          <w:sz w:val="22"/>
          <w:szCs w:val="22"/>
        </w:rPr>
        <w:t xml:space="preserve">Tính năng hoàn thiện trải nghiệm tổng thể, chi phí triển khai thấp so với giá trị trình bày mang lại, phù hợp để trình diễn nhanh trong phần báo cáo.</w:t>
      </w:r>
    </w:p>
    <w:p>
      <w:pPr>
        <w:spacing w:after="280"/>
      </w:pPr>
      <w:r>
        <w:rPr>
          <w:b/>
          <w:bCs/>
          <w:color w:val="1F4E5F"/>
          <w:sz w:val="22"/>
          <w:szCs w:val="22"/>
        </w:rPr>
        <w:t xml:space="preserve">Độ khó triển khai: </w:t>
      </w:r>
      <w:r>
        <w:rPr>
          <w:b/>
          <w:bCs/>
          <w:color w:val="6FA83B"/>
          <w:sz w:val="22"/>
          <w:szCs w:val="22"/>
        </w:rPr>
        <w:t xml:space="preserve">Dễ - Trung bình (2/5)</w:t>
      </w:r>
    </w:p>
    <w:p>
      <w:pPr>
        <w:pStyle w:val="Heading2"/>
        <w:spacing w:after="180" w:before="360"/>
      </w:pPr>
      <w:r>
        <w:rPr>
          <w:b/>
          <w:bCs/>
          <w:color w:val="2E86AB"/>
          <w:sz w:val="26"/>
          <w:szCs w:val="26"/>
        </w:rPr>
        <w:t xml:space="preserve">2.3. Nhóm C — Tính năng trí tuệ nhân tạo (AI)</w:t>
      </w:r>
    </w:p>
    <w:p>
      <w:pPr>
        <w:spacing w:after="160" w:line="300"/>
        <w:jc w:val="both"/>
      </w:pPr>
      <w:r>
        <w:rPr>
          <w:sz w:val="22"/>
          <w:szCs w:val="22"/>
        </w:rPr>
        <w:t xml:space="preserve">Nhóm tính năng AI giúp gia tăng đáng kể điểm nhấn công nghệ của đồ án, tận dụng các mô hình ngôn ngữ lớn (LLM) hiện đại.</w:t>
      </w:r>
    </w:p>
    <w:p>
      <w:pPr>
        <w:pStyle w:val="Heading3"/>
        <w:spacing w:after="120" w:before="240"/>
      </w:pPr>
      <w:r>
        <w:rPr>
          <w:b/>
          <w:bCs/>
          <w:color w:val="1A1A1A"/>
          <w:sz w:val="23"/>
          <w:szCs w:val="23"/>
        </w:rPr>
        <w:t xml:space="preserve">C1. AI Chatbot hỏi đáp về gia phả (RAG Chatbot)</w:t>
      </w:r>
    </w:p>
    <w:p>
      <w:pPr>
        <w:spacing w:after="100" w:line="300"/>
        <w:jc w:val="both"/>
      </w:pPr>
      <w:r>
        <w:rPr>
          <w:b/>
          <w:bCs/>
          <w:color w:val="1F4E5F"/>
          <w:sz w:val="22"/>
          <w:szCs w:val="22"/>
        </w:rPr>
        <w:t xml:space="preserve">Nhóm tính năng: </w:t>
      </w:r>
      <w:r>
        <w:rPr>
          <w:sz w:val="22"/>
          <w:szCs w:val="22"/>
        </w:rPr>
        <w:t xml:space="preserve">Nhóm C — Tính năng trí tuệ nhân tạo (AI)</w:t>
      </w:r>
    </w:p>
    <w:p>
      <w:pPr>
        <w:spacing w:after="160" w:line="300"/>
        <w:jc w:val="both"/>
      </w:pPr>
      <w:r>
        <w:rPr>
          <w:sz w:val="22"/>
          <w:szCs w:val="22"/>
        </w:rPr>
        <w:t xml:space="preserve">Người dùng có thể đặt câu hỏi bằng ngôn ngữ tự nhiên như "Ông nội tôi là ai?", "Tôi có quan hệ gì với Nguyễn Văn A?", hoặc "Ai sống thọ nhất dòng họ?"; hệ thống trả lời dựa trên dữ liệu thực tế trong cơ sở dữ liệu gia phả.</w:t>
      </w:r>
    </w:p>
    <w:p>
      <w:pPr>
        <w:spacing w:after="160" w:line="300"/>
        <w:jc w:val="both"/>
      </w:pPr>
      <w:r>
        <w:rPr>
          <w:sz w:val="22"/>
          <w:szCs w:val="22"/>
        </w:rPr>
        <w:t xml:space="preserve">Kiến trúc theo mô hình RAG (Retrieval-Augmented Generation): dữ liệu thành viên và quan hệ được truy vấn/truy hồi trước (retrieval, có thể kết hợp trực tiếp với kết quả từ Relationship Finder ở mục B1), sau đó được đưa vào ngữ cảnh (context) của mô hình ngôn ngữ lớn để sinh câu trả lời tự nhiên, chính xác và có căn cứ.</w:t>
      </w:r>
    </w:p>
    <w:p>
      <w:pPr>
        <w:spacing w:after="160" w:line="300"/>
        <w:jc w:val="both"/>
      </w:pPr>
      <w:r>
        <w:rPr>
          <w:sz w:val="22"/>
          <w:szCs w:val="22"/>
        </w:rPr>
        <w:t xml:space="preserve">Việc tái sử dụng kết quả truy vấn có cấu trúc (structured query) làm ngữ cảnh cho LLM giúp giảm đáng kể rủi ro mô hình trả lời sai lệch (hallucination) so với việc để mô hình tự suy luận toàn bộ.</w:t>
      </w:r>
    </w:p>
    <w:p>
      <w:pPr>
        <w:spacing w:after="100" w:line="300"/>
        <w:jc w:val="both"/>
      </w:pPr>
      <w:r>
        <w:rPr>
          <w:b/>
          <w:bCs/>
          <w:color w:val="1F4E5F"/>
          <w:sz w:val="22"/>
          <w:szCs w:val="22"/>
        </w:rPr>
        <w:t xml:space="preserve">Công nghệ liên quan: </w:t>
      </w:r>
      <w:r>
        <w:rPr>
          <w:sz w:val="22"/>
          <w:szCs w:val="22"/>
        </w:rPr>
        <w:t xml:space="preserve">LLM API (Claude hoặc GPT), LangChain/LlamaIndex để điều phối RAG, pgvector (mở rộng của PostgreSQL) làm vector store cho embedding.</w:t>
      </w:r>
    </w:p>
    <w:p>
      <w:pPr>
        <w:spacing w:after="80"/>
      </w:pPr>
      <w:r>
        <w:rPr>
          <w:b/>
          <w:bCs/>
          <w:color w:val="1F4E5F"/>
          <w:sz w:val="22"/>
          <w:szCs w:val="22"/>
        </w:rPr>
        <w:t xml:space="preserve">Đánh giá: </w:t>
      </w:r>
      <w:r>
        <w:rPr>
          <w:sz w:val="22"/>
          <w:szCs w:val="22"/>
        </w:rPr>
        <w:t xml:space="preserve">Tính năng AI có tính ứng dụng thực tế cao nhất, tạo trải nghiệm hỏi-đáp tự nhiên, là điểm nhấn công nghệ dễ gây ấn tượng với hội đồng chấm đồ án.</w:t>
      </w:r>
    </w:p>
    <w:p>
      <w:pPr>
        <w:spacing w:after="280"/>
      </w:pPr>
      <w:r>
        <w:rPr>
          <w:b/>
          <w:bCs/>
          <w:color w:val="1F4E5F"/>
          <w:sz w:val="22"/>
          <w:szCs w:val="22"/>
        </w:rPr>
        <w:t xml:space="preserve">Độ khó triển khai: </w:t>
      </w:r>
      <w:r>
        <w:rPr>
          <w:b/>
          <w:bCs/>
          <w:color w:val="C25B2E"/>
          <w:sz w:val="22"/>
          <w:szCs w:val="22"/>
        </w:rPr>
        <w:t xml:space="preserve">Khó (4/5)</w:t>
      </w:r>
    </w:p>
    <w:p>
      <w:pPr>
        <w:pStyle w:val="Heading3"/>
        <w:spacing w:after="120" w:before="240"/>
      </w:pPr>
      <w:r>
        <w:rPr>
          <w:b/>
          <w:bCs/>
          <w:color w:val="1A1A1A"/>
          <w:sz w:val="23"/>
          <w:szCs w:val="23"/>
        </w:rPr>
        <w:t xml:space="preserve">C2. AI viết tiểu sử tự động</w:t>
      </w:r>
    </w:p>
    <w:p>
      <w:pPr>
        <w:spacing w:after="100" w:line="300"/>
        <w:jc w:val="both"/>
      </w:pPr>
      <w:r>
        <w:rPr>
          <w:b/>
          <w:bCs/>
          <w:color w:val="1F4E5F"/>
          <w:sz w:val="22"/>
          <w:szCs w:val="22"/>
        </w:rPr>
        <w:t xml:space="preserve">Nhóm tính năng: </w:t>
      </w:r>
      <w:r>
        <w:rPr>
          <w:sz w:val="22"/>
          <w:szCs w:val="22"/>
        </w:rPr>
        <w:t xml:space="preserve">Nhóm C — Tính năng trí tuệ nhân tạo (AI)</w:t>
      </w:r>
    </w:p>
    <w:p>
      <w:pPr>
        <w:spacing w:after="160" w:line="300"/>
        <w:jc w:val="both"/>
      </w:pPr>
      <w:r>
        <w:rPr>
          <w:sz w:val="22"/>
          <w:szCs w:val="22"/>
        </w:rPr>
        <w:t xml:space="preserve">Từ các trường dữ liệu có sẵn của một thành viên (tên, năm sinh, nghề nghiệp, sự kiện quan trọng), AI tự động sinh ra một đoạn tiểu sử hoàn chỉnh, văn phong tự nhiên, ví dụ: "Ông Nguyễn Văn A sinh năm...".</w:t>
      </w:r>
    </w:p>
    <w:p>
      <w:pPr>
        <w:spacing w:after="160" w:line="300"/>
        <w:jc w:val="both"/>
      </w:pPr>
      <w:r>
        <w:rPr>
          <w:sz w:val="22"/>
          <w:szCs w:val="22"/>
        </w:rPr>
        <w:t xml:space="preserve">Tính năng giúp tiết kiệm đáng kể công sức nhập liệu thủ công, đặc biệt hữu ích khi số lượng thành viên trong gia phả lớn.</w:t>
      </w:r>
    </w:p>
    <w:p>
      <w:pPr>
        <w:spacing w:after="100" w:line="300"/>
        <w:jc w:val="both"/>
      </w:pPr>
      <w:r>
        <w:rPr>
          <w:b/>
          <w:bCs/>
          <w:color w:val="1F4E5F"/>
          <w:sz w:val="22"/>
          <w:szCs w:val="22"/>
        </w:rPr>
        <w:t xml:space="preserve">Công nghệ liên quan: </w:t>
      </w:r>
      <w:r>
        <w:rPr>
          <w:sz w:val="22"/>
          <w:szCs w:val="22"/>
        </w:rPr>
        <w:t xml:space="preserve">LLM API (Claude/GPT) với prompt template được tham số hóa theo từng trường dữ liệu thành viên.</w:t>
      </w:r>
    </w:p>
    <w:p>
      <w:pPr>
        <w:spacing w:after="80"/>
      </w:pPr>
      <w:r>
        <w:rPr>
          <w:b/>
          <w:bCs/>
          <w:color w:val="1F4E5F"/>
          <w:sz w:val="22"/>
          <w:szCs w:val="22"/>
        </w:rPr>
        <w:t xml:space="preserve">Đánh giá: </w:t>
      </w:r>
      <w:r>
        <w:rPr>
          <w:sz w:val="22"/>
          <w:szCs w:val="22"/>
        </w:rPr>
        <w:t xml:space="preserve">Tính năng bổ trợ có giá trị thực tiễn rõ ràng, triển khai nhanh vì chỉ cần một lệnh gọi API tới LLM với prompt được thiết kế tốt, không đòi hỏi hạ tầng phức tạp như RAG.</w:t>
      </w:r>
    </w:p>
    <w:p>
      <w:pPr>
        <w:spacing w:after="280"/>
      </w:pPr>
      <w:r>
        <w:rPr>
          <w:b/>
          <w:bCs/>
          <w:color w:val="1F4E5F"/>
          <w:sz w:val="22"/>
          <w:szCs w:val="22"/>
        </w:rPr>
        <w:t xml:space="preserve">Độ khó triển khai: </w:t>
      </w:r>
      <w:r>
        <w:rPr>
          <w:b/>
          <w:bCs/>
          <w:color w:val="6FA83B"/>
          <w:sz w:val="22"/>
          <w:szCs w:val="22"/>
        </w:rPr>
        <w:t xml:space="preserve">Dễ - Trung bình (2/5)</w:t>
      </w:r>
    </w:p>
    <w:p>
      <w:pPr>
        <w:pStyle w:val="Heading2"/>
        <w:spacing w:after="180" w:before="360"/>
      </w:pPr>
      <w:r>
        <w:rPr>
          <w:b/>
          <w:bCs/>
          <w:color w:val="2E86AB"/>
          <w:sz w:val="26"/>
          <w:szCs w:val="26"/>
        </w:rPr>
        <w:t xml:space="preserve">2.4. Nhóm D — Cộng tác &amp; Tính năng xã hội</w:t>
      </w:r>
    </w:p>
    <w:p>
      <w:pPr>
        <w:spacing w:after="160" w:line="300"/>
        <w:jc w:val="both"/>
      </w:pPr>
      <w:r>
        <w:rPr>
          <w:sz w:val="22"/>
          <w:szCs w:val="22"/>
        </w:rPr>
        <w:t xml:space="preserve">Nhóm tính năng biến sản phẩm từ một công cụ quản lý dữ liệu cá nhân thành một nền tảng cộng tác nhiều thế hệ, nhiều thành viên trong dòng họ cùng tham gia đóng góp và cập nhật.</w:t>
      </w:r>
    </w:p>
    <w:p>
      <w:pPr>
        <w:pStyle w:val="Heading3"/>
        <w:spacing w:after="120" w:before="240"/>
      </w:pPr>
      <w:r>
        <w:rPr>
          <w:b/>
          <w:bCs/>
          <w:color w:val="1A1A1A"/>
          <w:sz w:val="23"/>
          <w:szCs w:val="23"/>
        </w:rPr>
        <w:t xml:space="preserve">D1. Cộng tác nhiều người dùng &amp; Phân quyền (Multi-user Collaboration)</w:t>
      </w:r>
    </w:p>
    <w:p>
      <w:pPr>
        <w:spacing w:after="100" w:line="300"/>
        <w:jc w:val="both"/>
      </w:pPr>
      <w:r>
        <w:rPr>
          <w:b/>
          <w:bCs/>
          <w:color w:val="1F4E5F"/>
          <w:sz w:val="22"/>
          <w:szCs w:val="22"/>
        </w:rPr>
        <w:t xml:space="preserve">Nhóm tính năng: </w:t>
      </w:r>
      <w:r>
        <w:rPr>
          <w:sz w:val="22"/>
          <w:szCs w:val="22"/>
        </w:rPr>
        <w:t xml:space="preserve">Nhóm D — Cộng tác &amp; Tính năng xã hội</w:t>
      </w:r>
    </w:p>
    <w:p>
      <w:pPr>
        <w:spacing w:after="160" w:line="300"/>
        <w:jc w:val="both"/>
      </w:pPr>
      <w:r>
        <w:rPr>
          <w:sz w:val="22"/>
          <w:szCs w:val="22"/>
        </w:rPr>
        <w:t xml:space="preserve">Mỗi chi họ hoặc mỗi thành viên có thể sở hữu một tài khoản riêng với ba cấp quyền: Viewer (chỉ xem), Editor (chỉnh sửa dữ liệu được giao), và Admin (quản trị toàn bộ dòng họ).</w:t>
      </w:r>
    </w:p>
    <w:p>
      <w:pPr>
        <w:spacing w:after="160" w:line="300"/>
        <w:jc w:val="both"/>
      </w:pPr>
      <w:r>
        <w:rPr>
          <w:sz w:val="22"/>
          <w:szCs w:val="22"/>
        </w:rPr>
        <w:t xml:space="preserve">Ví dụ ứng dụng thực tế: người lớn tuổi trong họ (vai trò Admin/Editor cấp cao) quản lý và chỉnh sửa các nhánh lớn, trong khi con cháu chỉ có quyền cập nhật thông tin hồ sơ cá nhân của chính mình.</w:t>
      </w:r>
    </w:p>
    <w:p>
      <w:pPr>
        <w:spacing w:after="100" w:line="300"/>
        <w:jc w:val="both"/>
      </w:pPr>
      <w:r>
        <w:rPr>
          <w:b/>
          <w:bCs/>
          <w:color w:val="1F4E5F"/>
          <w:sz w:val="22"/>
          <w:szCs w:val="22"/>
        </w:rPr>
        <w:t xml:space="preserve">Công nghệ liên quan: </w:t>
      </w:r>
      <w:r>
        <w:rPr>
          <w:sz w:val="22"/>
          <w:szCs w:val="22"/>
        </w:rPr>
        <w:t xml:space="preserve">JWT Authentication (Passport.js), Role-Based Access Control (RBAC) triển khai bằng cơ chế Guard của NestJS.</w:t>
      </w:r>
    </w:p>
    <w:p>
      <w:pPr>
        <w:spacing w:after="80"/>
      </w:pPr>
      <w:r>
        <w:rPr>
          <w:b/>
          <w:bCs/>
          <w:color w:val="1F4E5F"/>
          <w:sz w:val="22"/>
          <w:szCs w:val="22"/>
        </w:rPr>
        <w:t xml:space="preserve">Đánh giá: </w:t>
      </w:r>
      <w:r>
        <w:rPr>
          <w:sz w:val="22"/>
          <w:szCs w:val="22"/>
        </w:rPr>
        <w:t xml:space="preserve">Tính năng cần thiết để sản phẩm có thể vận hành thực tế với nhiều người dùng đồng thời, đồng thời làm nền tảng bắt buộc cho tính năng Approval Workflow (D2).</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3"/>
        <w:spacing w:after="120" w:before="240"/>
      </w:pPr>
      <w:r>
        <w:rPr>
          <w:b/>
          <w:bCs/>
          <w:color w:val="1A1A1A"/>
          <w:sz w:val="23"/>
          <w:szCs w:val="23"/>
        </w:rPr>
        <w:t xml:space="preserve">D2. Quy trình duyệt thay đổi (Approval Workflow)</w:t>
      </w:r>
    </w:p>
    <w:p>
      <w:pPr>
        <w:spacing w:after="100" w:line="300"/>
        <w:jc w:val="both"/>
      </w:pPr>
      <w:r>
        <w:rPr>
          <w:b/>
          <w:bCs/>
          <w:color w:val="1F4E5F"/>
          <w:sz w:val="22"/>
          <w:szCs w:val="22"/>
        </w:rPr>
        <w:t xml:space="preserve">Nhóm tính năng: </w:t>
      </w:r>
      <w:r>
        <w:rPr>
          <w:sz w:val="22"/>
          <w:szCs w:val="22"/>
        </w:rPr>
        <w:t xml:space="preserve">Nhóm D — Cộng tác &amp; Tính năng xã hội</w:t>
      </w:r>
    </w:p>
    <w:p>
      <w:pPr>
        <w:spacing w:after="160" w:line="300"/>
        <w:jc w:val="both"/>
      </w:pPr>
      <w:r>
        <w:rPr>
          <w:sz w:val="22"/>
          <w:szCs w:val="22"/>
        </w:rPr>
        <w:t xml:space="preserve">Khi một thành viên có quyền Editor thêm hoặc sửa dữ liệu, thay đổi đó được đưa vào trạng thái "chờ duyệt" (pending) thay vì áp dụng ngay lập tức. Admin sẽ xem xét và phê duyệt trước khi thay đổi được công bố (publish) cho toàn bộ dòng họ.</w:t>
      </w:r>
    </w:p>
    <w:p>
      <w:pPr>
        <w:spacing w:after="160" w:line="300"/>
        <w:jc w:val="both"/>
      </w:pPr>
      <w:r>
        <w:rPr>
          <w:sz w:val="22"/>
          <w:szCs w:val="22"/>
        </w:rPr>
        <w:t xml:space="preserve">Cơ chế này tương tự mô hình Pull Request trong Git: mọi thay đổi đều có thể được xem lại (review), so sánh (diff) và chấp nhận hoặc từ chối một cách có kiểm soát.</w:t>
      </w:r>
    </w:p>
    <w:p>
      <w:pPr>
        <w:spacing w:after="100" w:line="300"/>
        <w:jc w:val="both"/>
      </w:pPr>
      <w:r>
        <w:rPr>
          <w:b/>
          <w:bCs/>
          <w:color w:val="1F4E5F"/>
          <w:sz w:val="22"/>
          <w:szCs w:val="22"/>
        </w:rPr>
        <w:t xml:space="preserve">Công nghệ liên quan: </w:t>
      </w:r>
      <w:r>
        <w:rPr>
          <w:sz w:val="22"/>
          <w:szCs w:val="22"/>
        </w:rPr>
        <w:t xml:space="preserve">Thiết kế bảng change_requests/audit_log trong PostgreSQL, cơ chế diff dữ liệu JSON, thông báo (notification) khi có yêu cầu chờ duyệt.</w:t>
      </w:r>
    </w:p>
    <w:p>
      <w:pPr>
        <w:spacing w:after="80"/>
      </w:pPr>
      <w:r>
        <w:rPr>
          <w:b/>
          <w:bCs/>
          <w:color w:val="1F4E5F"/>
          <w:sz w:val="22"/>
          <w:szCs w:val="22"/>
        </w:rPr>
        <w:t xml:space="preserve">Đánh giá: </w:t>
      </w:r>
      <w:r>
        <w:rPr>
          <w:sz w:val="22"/>
          <w:szCs w:val="22"/>
        </w:rPr>
        <w:t xml:space="preserve">Tính năng quan trọng để đảm bảo tính toàn vẹn dữ liệu gia phả — một loại dữ liệu nhạy cảm, có giá trị lâu dài và khó sửa sai nếu bị nhập nhầm hàng loạt.</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3"/>
        <w:spacing w:after="120" w:before="240"/>
      </w:pPr>
      <w:r>
        <w:rPr>
          <w:b/>
          <w:bCs/>
          <w:color w:val="1A1A1A"/>
          <w:sz w:val="23"/>
          <w:szCs w:val="23"/>
        </w:rPr>
        <w:t xml:space="preserve">D3. Bình luận / Thảo luận (Comment)</w:t>
      </w:r>
    </w:p>
    <w:p>
      <w:pPr>
        <w:spacing w:after="100" w:line="300"/>
        <w:jc w:val="both"/>
      </w:pPr>
      <w:r>
        <w:rPr>
          <w:b/>
          <w:bCs/>
          <w:color w:val="1F4E5F"/>
          <w:sz w:val="22"/>
          <w:szCs w:val="22"/>
        </w:rPr>
        <w:t xml:space="preserve">Nhóm tính năng: </w:t>
      </w:r>
      <w:r>
        <w:rPr>
          <w:sz w:val="22"/>
          <w:szCs w:val="22"/>
        </w:rPr>
        <w:t xml:space="preserve">Nhóm D — Cộng tác &amp; Tính năng xã hội</w:t>
      </w:r>
    </w:p>
    <w:p>
      <w:pPr>
        <w:spacing w:after="160" w:line="300"/>
        <w:jc w:val="both"/>
      </w:pPr>
      <w:r>
        <w:rPr>
          <w:sz w:val="22"/>
          <w:szCs w:val="22"/>
        </w:rPr>
        <w:t xml:space="preserve">Cho phép các thành viên bình luận trực tiếp trên hồ sơ của một người trong gia phả để bổ sung thông tin, đính chính dữ liệu, hoặc chia sẻ kỷ niệm liên quan.</w:t>
      </w:r>
    </w:p>
    <w:p>
      <w:pPr>
        <w:spacing w:after="100" w:line="300"/>
        <w:jc w:val="both"/>
      </w:pPr>
      <w:r>
        <w:rPr>
          <w:b/>
          <w:bCs/>
          <w:color w:val="1F4E5F"/>
          <w:sz w:val="22"/>
          <w:szCs w:val="22"/>
        </w:rPr>
        <w:t xml:space="preserve">Công nghệ liên quan: </w:t>
      </w:r>
      <w:r>
        <w:rPr>
          <w:sz w:val="22"/>
          <w:szCs w:val="22"/>
        </w:rPr>
        <w:t xml:space="preserve">CRUD API đơn giản kèm quan hệ tới bảng thành viên; realtime cập nhật qua WebSocket (tùy chọn).</w:t>
      </w:r>
    </w:p>
    <w:p>
      <w:pPr>
        <w:spacing w:after="80"/>
      </w:pPr>
      <w:r>
        <w:rPr>
          <w:b/>
          <w:bCs/>
          <w:color w:val="1F4E5F"/>
          <w:sz w:val="22"/>
          <w:szCs w:val="22"/>
        </w:rPr>
        <w:t xml:space="preserve">Đánh giá: </w:t>
      </w:r>
      <w:r>
        <w:rPr>
          <w:sz w:val="22"/>
          <w:szCs w:val="22"/>
        </w:rPr>
        <w:t xml:space="preserve">Tính năng nhỏ nhưng giúp tăng tính tương tác và gắn kết cộng đồng dòng họ trên nền tảng.</w:t>
      </w:r>
    </w:p>
    <w:p>
      <w:pPr>
        <w:spacing w:after="280"/>
      </w:pPr>
      <w:r>
        <w:rPr>
          <w:b/>
          <w:bCs/>
          <w:color w:val="1F4E5F"/>
          <w:sz w:val="22"/>
          <w:szCs w:val="22"/>
        </w:rPr>
        <w:t xml:space="preserve">Độ khó triển khai: </w:t>
      </w:r>
      <w:r>
        <w:rPr>
          <w:b/>
          <w:bCs/>
          <w:color w:val="3A9D5D"/>
          <w:sz w:val="22"/>
          <w:szCs w:val="22"/>
        </w:rPr>
        <w:t xml:space="preserve">Dễ (1/5)</w:t>
      </w:r>
    </w:p>
    <w:p>
      <w:pPr>
        <w:pStyle w:val="Heading3"/>
        <w:spacing w:after="120" w:before="240"/>
      </w:pPr>
      <w:r>
        <w:rPr>
          <w:b/>
          <w:bCs/>
          <w:color w:val="1A1A1A"/>
          <w:sz w:val="23"/>
          <w:szCs w:val="23"/>
        </w:rPr>
        <w:t xml:space="preserve">D4. Memory Wall — Kho lưu trữ ký ức</w:t>
      </w:r>
    </w:p>
    <w:p>
      <w:pPr>
        <w:spacing w:after="100" w:line="300"/>
        <w:jc w:val="both"/>
      </w:pPr>
      <w:r>
        <w:rPr>
          <w:b/>
          <w:bCs/>
          <w:color w:val="1F4E5F"/>
          <w:sz w:val="22"/>
          <w:szCs w:val="22"/>
        </w:rPr>
        <w:t xml:space="preserve">Nhóm tính năng: </w:t>
      </w:r>
      <w:r>
        <w:rPr>
          <w:sz w:val="22"/>
          <w:szCs w:val="22"/>
        </w:rPr>
        <w:t xml:space="preserve">Nhóm D — Cộng tác &amp; Tính năng xã hội</w:t>
      </w:r>
    </w:p>
    <w:p>
      <w:pPr>
        <w:spacing w:after="160" w:line="300"/>
        <w:jc w:val="both"/>
      </w:pPr>
      <w:r>
        <w:rPr>
          <w:sz w:val="22"/>
          <w:szCs w:val="22"/>
        </w:rPr>
        <w:t xml:space="preserve">Mỗi thành viên có thể có một "bức tường ký ức" riêng lưu trữ ảnh, video, câu chuyện kể lại, và ghi âm giọng nói (voice recording), biến hệ thống từ một công cụ quản lý dữ liệu thuần túy thành một kho lưu trữ ký ức đa phương tiện của dòng họ.</w:t>
      </w:r>
    </w:p>
    <w:p>
      <w:pPr>
        <w:spacing w:after="100" w:line="300"/>
        <w:jc w:val="both"/>
      </w:pPr>
      <w:r>
        <w:rPr>
          <w:b/>
          <w:bCs/>
          <w:color w:val="1F4E5F"/>
          <w:sz w:val="22"/>
          <w:szCs w:val="22"/>
        </w:rPr>
        <w:t xml:space="preserve">Công nghệ liên quan: </w:t>
      </w:r>
      <w:r>
        <w:rPr>
          <w:sz w:val="22"/>
          <w:szCs w:val="22"/>
        </w:rPr>
        <w:t xml:space="preserve">Upload đa phương tiện (ảnh/video/audio) lên Cloud Storage, xử lý nén và tạo bản xem trước (thumbnail/waveform) ở backend.</w:t>
      </w:r>
    </w:p>
    <w:p>
      <w:pPr>
        <w:spacing w:after="80"/>
      </w:pPr>
      <w:r>
        <w:rPr>
          <w:b/>
          <w:bCs/>
          <w:color w:val="1F4E5F"/>
          <w:sz w:val="22"/>
          <w:szCs w:val="22"/>
        </w:rPr>
        <w:t xml:space="preserve">Đánh giá: </w:t>
      </w:r>
      <w:r>
        <w:rPr>
          <w:sz w:val="22"/>
          <w:szCs w:val="22"/>
        </w:rPr>
        <w:t xml:space="preserve">Tính năng tạo chiều sâu cảm xúc, giúp sản phẩm có giá trị sử dụng thực tế lâu dài chứ không chỉ phục vụ mục đích trình bày đồ án.</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3"/>
        <w:spacing w:after="120" w:before="240"/>
      </w:pPr>
      <w:r>
        <w:rPr>
          <w:b/>
          <w:bCs/>
          <w:color w:val="1A1A1A"/>
          <w:sz w:val="23"/>
          <w:szCs w:val="23"/>
        </w:rPr>
        <w:t xml:space="preserve">D5. Quản lý sự kiện dòng họ (Family Event Management)</w:t>
      </w:r>
    </w:p>
    <w:p>
      <w:pPr>
        <w:spacing w:after="100" w:line="300"/>
        <w:jc w:val="both"/>
      </w:pPr>
      <w:r>
        <w:rPr>
          <w:b/>
          <w:bCs/>
          <w:color w:val="1F4E5F"/>
          <w:sz w:val="22"/>
          <w:szCs w:val="22"/>
        </w:rPr>
        <w:t xml:space="preserve">Nhóm tính năng: </w:t>
      </w:r>
      <w:r>
        <w:rPr>
          <w:sz w:val="22"/>
          <w:szCs w:val="22"/>
        </w:rPr>
        <w:t xml:space="preserve">Nhóm D — Cộng tác &amp; Tính năng xã hội</w:t>
      </w:r>
    </w:p>
    <w:p>
      <w:pPr>
        <w:spacing w:after="160" w:line="300"/>
        <w:jc w:val="both"/>
      </w:pPr>
      <w:r>
        <w:rPr>
          <w:sz w:val="22"/>
          <w:szCs w:val="22"/>
        </w:rPr>
        <w:t xml:space="preserve">Quản lý các sự kiện định kỳ hoặc đặc biệt của dòng họ như ngày giỗ, họp mặt gia đình, cưới hỏi, kèm cơ chế nhắc nhở (reminder) qua email hoặc thông báo trong ứng dụng.</w:t>
      </w:r>
    </w:p>
    <w:p>
      <w:pPr>
        <w:spacing w:after="100" w:line="300"/>
        <w:jc w:val="both"/>
      </w:pPr>
      <w:r>
        <w:rPr>
          <w:b/>
          <w:bCs/>
          <w:color w:val="1F4E5F"/>
          <w:sz w:val="22"/>
          <w:szCs w:val="22"/>
        </w:rPr>
        <w:t xml:space="preserve">Công nghệ liên quan: </w:t>
      </w:r>
      <w:r>
        <w:rPr>
          <w:sz w:val="22"/>
          <w:szCs w:val="22"/>
        </w:rPr>
        <w:t xml:space="preserve">Scheduled jobs (Celery/APScheduler hoặc Cloud Scheduler), tích hợp gửi email (SendGrid/SMTP) và push notification.</w:t>
      </w:r>
    </w:p>
    <w:p>
      <w:pPr>
        <w:spacing w:after="80"/>
      </w:pPr>
      <w:r>
        <w:rPr>
          <w:b/>
          <w:bCs/>
          <w:color w:val="1F4E5F"/>
          <w:sz w:val="22"/>
          <w:szCs w:val="22"/>
        </w:rPr>
        <w:t xml:space="preserve">Đánh giá: </w:t>
      </w:r>
      <w:r>
        <w:rPr>
          <w:sz w:val="22"/>
          <w:szCs w:val="22"/>
        </w:rPr>
        <w:t xml:space="preserve">Tính năng có tính ứng dụng thực tiễn cao, giúp sản phẩm gắn liền với đời sống thực của người dùng sau khi đồ án kết thúc.</w:t>
      </w:r>
    </w:p>
    <w:p>
      <w:pPr>
        <w:spacing w:after="280"/>
      </w:pPr>
      <w:r>
        <w:rPr>
          <w:b/>
          <w:bCs/>
          <w:color w:val="1F4E5F"/>
          <w:sz w:val="22"/>
          <w:szCs w:val="22"/>
        </w:rPr>
        <w:t xml:space="preserve">Độ khó triển khai: </w:t>
      </w:r>
      <w:r>
        <w:rPr>
          <w:b/>
          <w:bCs/>
          <w:color w:val="C99A2E"/>
          <w:sz w:val="22"/>
          <w:szCs w:val="22"/>
        </w:rPr>
        <w:t xml:space="preserve">Trung bình (3/5)</w:t>
      </w:r>
    </w:p>
    <w:p>
      <w:pPr>
        <w:pStyle w:val="Heading1"/>
        <w:pBdr>
          <w:bottom w:val="single" w:color="1F4E5F" w:sz="8" w:space="4"/>
        </w:pBdr>
        <w:spacing w:after="240" w:before="480"/>
      </w:pPr>
      <w:r>
        <w:rPr>
          <w:b/>
          <w:bCs/>
          <w:color w:val="1F4E5F"/>
          <w:sz w:val="32"/>
          <w:szCs w:val="32"/>
        </w:rPr>
        <w:t xml:space="preserve">3. Công nghệ sử dụng</w:t>
      </w:r>
    </w:p>
    <w:p>
      <w:pPr>
        <w:spacing w:after="160" w:line="300"/>
        <w:jc w:val="both"/>
      </w:pPr>
      <w:r>
        <w:rPr>
          <w:sz w:val="22"/>
          <w:szCs w:val="22"/>
        </w:rPr>
        <w:t xml:space="preserve">Ngăn xếp công nghệ được lựa chọn theo tiêu chí: (1) là công nghệ mạnh, phổ biến và có hệ sinh thái trưởng thành nhất trong lớp bài toán tương ứng; (2) phù hợp với đặc thù bài toán gia phả — vốn có bản chất là dữ liệu dạng đồ thị kết hợp nội dung đa phương tiện và AI tạo sinh; (3) khả thi để một nhóm 4 sinh viên làm chủ trong khung thời gian đồ án.</w:t>
      </w:r>
    </w:p>
    <w:p>
      <w:pPr>
        <w:pStyle w:val="Heading2"/>
        <w:spacing w:after="180" w:before="360"/>
      </w:pPr>
      <w:r>
        <w:rPr>
          <w:b/>
          <w:bCs/>
          <w:color w:val="2E86AB"/>
          <w:sz w:val="26"/>
          <w:szCs w:val="26"/>
        </w:rPr>
        <w:t xml:space="preserve">3.1. Frontend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Thành phần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Công nghệ lựa chọn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Lý do lựa chọn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Ngôn ngữ &amp; Framework</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React 18 + TypeScript + Vite</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Hệ sinh thái lớn nhất hiện nay, type-safety giúp giảm lỗi khi mô hình hóa dữ liệu quan hệ phức tạp. Dùng Vite thay vì Next.js vì đây là ứng dụng nội bộ dòng họ (đăng nhập mới xem được, không cần SEO/SSR), Vite cho tốc độ khởi động và cấu hình đơn giản hơn cho loại app tương tác nặng phía client này.</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Styling</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Tailwind CSS + shadcn/ui</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Xây dựng giao diện nhất quán, tốc độ phát triển nhanh, dễ tùy biến theo bản sắc riêng thay vì giao diện mặc định.</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Trực quan hóa cây/đồ thị</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React Flow (chính) + D3.js (tùy biến sâu)</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React Flow tối ưu cho node-based diagram, tương tác zoom/pan/drag có sẵn; D3.js dùng khi cần layout đặc thù (ví dụ radial tree).</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Trực quan hóa 3D</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React Three Fiber (Three.js)</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Thư viện 3D mạnh nhất cho web, tích hợp tốt với hệ sinh thái React.</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Biểu đồ thống kê</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Recharts</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Cú pháp khai báo (declarative) gần gũi với React, đủ mạnh cho pie/bar/line chart.</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Quản lý state</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Zustand (state cục bộ) + TanStack Query (state server)</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Tách bạch rõ ràng giữa trạng thái UI và dữ liệu đồng bộ từ server, giảm boilerplate so với Redux.</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Biểu mẫu &amp; Validate</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React Hook Form + Zod</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Hiệu năng cao, validate schema chặt chẽ, đặc biệt quan trọng với dữ liệu nhân khẩu học.</w:t>
            </w:r>
          </w:p>
        </w:tc>
      </w:tr>
    </w:tbl>
    <w:p>
      <w:pPr>
        <w:pStyle w:val="Heading2"/>
        <w:spacing w:after="180" w:before="360"/>
      </w:pPr>
      <w:r>
        <w:rPr>
          <w:b/>
          <w:bCs/>
          <w:color w:val="2E86AB"/>
          <w:sz w:val="26"/>
          <w:szCs w:val="26"/>
        </w:rPr>
        <w:t xml:space="preserve">3.2. Backend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Thành phần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Công nghệ lựa chọn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Lý do lựa chọn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Ngôn ngữ &amp; Framework</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Node.js + NestJS + TypeScript</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NestJS ép cấu trúc theo module/controller/service rõ ràng, rất phù hợp khi 4 thành viên cùng phát triển song song nhiều domain (thành viên, quan hệ, AI, approval workflow...) mà không đụng độ code. Dùng chung TypeScript với frontend giúp chia sẻ type/interface, giảm chi phí chuyển đổi ngôn ngữ giữa các thành viên.</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Xác thực &amp; Phân quyền</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Passport.js (JWT strategy) + NestJS Guard</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Chuẩn phổ biến trong hệ sinh thái Node; cơ chế Guard của NestJS tích hợp sẵn, khai báo quyền theo route rất gọn cho RBAC (Viewer/Editor/Admin).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Realtime (bình luận, thông báo)</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NestJS WebSocket Gateway (Socket.IO)</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Tích hợp sẵn trong NestJS dưới dạng module Gateway, cần thiết cho thông báo tức thời khi có bình luận mới hoặc yêu cầu duyệt thay đổi.</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Tác vụ nền &amp; lịch nhắc</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BullMQ (Redis-based queue) hoặc NestJS Schedule</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Xử lý gửi email/thông báo nhắc sự kiện dòng họ mà không chặn luồng xử lý chính; BullMQ là lựa chọn hàng đầu trong hệ sinh thái Node cho job queue.</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ORM / Truy vấn dữ liệu</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Prisma</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Type-safe query, tự sinh type TypeScript từ schema, thao tác thuận tiện với PostgreSQL/pgvector, giảm lỗi khi mô hình hóa dữ liệu quan hệ phức tạp.</w:t>
            </w:r>
          </w:p>
        </w:tc>
      </w:tr>
    </w:tbl>
    <w:p>
      <w:pPr>
        <w:pStyle w:val="Heading2"/>
        <w:spacing w:after="180" w:before="360"/>
      </w:pPr>
      <w:r>
        <w:rPr>
          <w:b/>
          <w:bCs/>
          <w:color w:val="2E86AB"/>
          <w:sz w:val="26"/>
          <w:szCs w:val="26"/>
        </w:rPr>
        <w:t xml:space="preserve">3.3. Cơ sở dữ liệu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Thành phần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Công nghệ lựa chọn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Lý do lựa chọn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CSDL quan hệ chính</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PostgreSQL</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Lưu trữ dữ liệu thành viên, hồ sơ, sự kiện, bình luận; hỗ trợ Recursive CTE cho truy vấn cây/đồ thị ở mức vừa phải.</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Truy vấn quan hệ đồ thị chuyên sâu</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Apache AGE (extension đồ thị cho PostgreSQL) hoặc Neo4j</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Tối ưu cho bài toán BFS/DFS tìm đường đi trong Relationship Finder — đây là lựa chọn mạnh nhất cho lớp bài toán graph traversal, tránh phải tự viết truy vấn đệ quy phức tạp.</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Vector Store (cho AI RAG)</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pgvector (extension của PostgreSQL)</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Cho phép lưu embedding ngay trong PostgreSQL, tránh phải vận hành thêm một hệ CSDL vector riêng biệt, phù hợp quy mô đồ án.</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Lưu trữ tệp/đa phương tiện</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Cloud Storage (Firebase Storage hoặc Google Cloud Storage/S3-compatible)</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Lưu ảnh hồ sơ, tài liệu đính kèm, video/audio của Memory Wall với chi phí thấp và CDN sẵn có.</w:t>
            </w:r>
          </w:p>
        </w:tc>
      </w:tr>
    </w:tbl>
    <w:p>
      <w:pPr>
        <w:pStyle w:val="Heading2"/>
        <w:spacing w:after="180" w:before="360"/>
      </w:pPr>
      <w:r>
        <w:rPr>
          <w:b/>
          <w:bCs/>
          <w:color w:val="2E86AB"/>
          <w:sz w:val="26"/>
          <w:szCs w:val="26"/>
        </w:rPr>
        <w:t xml:space="preserve">3.4. Trí tuệ nhân tạo (AI)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Thành phần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Công nghệ lựa chọn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Lý do lựa chọn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Mô hình ngôn ngữ lớn (LLM)</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Claude API hoặc GPT-4 API (Node SDK chính chủ: @anthropic-ai/sdk / openai)</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Chất lượng sinh ngôn ngữ tiếng Việt tự nhiên, độ chính xác cao, phù hợp cho cả chatbot RAG và sinh tiểu sử tự động; SDK Node chính thức đầy đủ tính năng tương đương bản Python.</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Điều phối RAG</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Pipeline RAG tự viết bằng TypeScript (không bắt buộc dùng framework)</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Với quy mô đồ án, tự viết pipeline (gọi embedding API → truy vấn pgvector bằng SQL → ghép ngữ cảnh vào prompt → gọi LLM API) chỉ tốn thêm vài chục dòng code, dễ kiểm soát và dễ giải trình trước hội đồng hơn so với dùng framework "hộp đen". LangChain.js/LlamaIndex.TS vẫn là lựa chọn thay thế hợp lệ nếu nhóm muốn có sẵn các thành phần dựng pipeline.</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Embedding</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Text embedding model tương ứng của nhà cung cấp LLM đã chọn</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Đảm bảo tính tương thích và chất lượng truy hồi tối ưu trong cùng hệ sinh thái.</w:t>
            </w:r>
          </w:p>
        </w:tc>
      </w:tr>
    </w:tbl>
    <w:p>
      <w:pPr>
        <w:pStyle w:val="Heading2"/>
        <w:spacing w:after="180" w:before="360"/>
      </w:pPr>
      <w:r>
        <w:rPr>
          <w:b/>
          <w:bCs/>
          <w:color w:val="2E86AB"/>
          <w:sz w:val="26"/>
          <w:szCs w:val="26"/>
        </w:rPr>
        <w:t xml:space="preserve">3.5. Hạ tầng &amp; DevOps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Thành phần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Công nghệ lựa chọn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Lý do lựa chọn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Containerization</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Docker + Docker Compose</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Đóng gói nhất quán môi trường phát triển giữa 4 thành viên, tránh lỗi "chạy trên máy tôi thì được".</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Triển khai Backend</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Google Cloud Run hoặc Render/Railway</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Mô hình serverless/container-as-a-service, chi phí thấp, dễ triển khai cho đồ án, tự động scale.</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Triển khai Frontend</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Vercel</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Tối ưu sẵn cho ứng dụng React, tích hợp CI/CD tức thời khi push code.</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CI/CD</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GitHub Actions</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Tự động kiểm thử và triển khai mỗi khi có thay đổi trên nhánh chính, đảm bảo chất lượng code trong nhóm 4 người.</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Quản lý mã nguồn</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Git + GitHub (quy trình Pull Request/Code Review)</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Chuẩn làm việc nhóm, đồng thời là mô hình tham chiếu trực tiếp cho cơ chế Approval Workflow (D2) trong sản phẩm.</w:t>
            </w:r>
          </w:p>
        </w:tc>
      </w:tr>
    </w:tbl>
    <w:p>
      <w:pPr>
        <w:pStyle w:val="Heading1"/>
        <w:pBdr>
          <w:bottom w:val="single" w:color="1F4E5F" w:sz="8" w:space="4"/>
        </w:pBdr>
        <w:spacing w:after="240" w:before="480"/>
      </w:pPr>
      <w:r>
        <w:rPr>
          <w:b/>
          <w:bCs/>
          <w:color w:val="1F4E5F"/>
          <w:sz w:val="32"/>
          <w:szCs w:val="32"/>
        </w:rPr>
        <w:t xml:space="preserve">4. Kế hoạch triển khai (Nhóm 4 thành viên)</w:t>
      </w:r>
    </w:p>
    <w:p>
      <w:pPr>
        <w:spacing w:after="160" w:line="300"/>
        <w:jc w:val="both"/>
      </w:pPr>
      <w:r>
        <w:rPr>
          <w:sz w:val="22"/>
          <w:szCs w:val="22"/>
        </w:rPr>
        <w:t xml:space="preserve">Kế hoạch được xây dựng trong khung thời gian 14 tuần, phù hợp với tiến độ phổ biến của một đồ án/khóa luận. Công việc được phân chia theo tuần, có chỉ rõ vai trò phụ trách chính và sản phẩm bàn giao (deliverable) để nhóm dễ theo dõi tiến độ.</w:t>
      </w:r>
    </w:p>
    <w:p>
      <w:pPr>
        <w:pStyle w:val="Heading2"/>
        <w:spacing w:after="180" w:before="360"/>
      </w:pPr>
      <w:r>
        <w:rPr>
          <w:b/>
          <w:bCs/>
          <w:color w:val="2E86AB"/>
          <w:sz w:val="26"/>
          <w:szCs w:val="26"/>
        </w:rPr>
        <w:t xml:space="preserve">4.1. Phân công vai trò</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00"/>
      </w:tblGrid>
      <w:tr>
        <w:trPr>
          <w:tblHeader/>
        </w:trPr>
        <w:tc>
          <w:tcPr>
            <w:tcW w:type="dxa" w:w="2200"/>
            <w:shd w:fill="1F4E5F" w:val="clear"/>
            <w:tcMar>
              <w:top w:type="dxa" w:w="100"/>
              <w:left w:type="dxa" w:w="120"/>
              <w:bottom w:type="dxa" w:w="100"/>
              <w:right w:type="dxa" w:w="120"/>
            </w:tcMar>
            <w:vAlign w:val="center"/>
          </w:tcPr>
          <w:p>
            <w:pPr>
              <w:jc w:val="center"/>
            </w:pPr>
            <w:r>
              <w:rPr>
                <w:b/>
                <w:bCs/>
                <w:color w:val="FFFFFF"/>
                <w:sz w:val="20"/>
                <w:szCs w:val="20"/>
              </w:rPr>
              <w:t xml:space="preserve">Vai trò</w:t>
            </w:r>
          </w:p>
        </w:tc>
        <w:tc>
          <w:tcPr>
            <w:tcW w:type="dxa" w:w="2200"/>
            <w:shd w:fill="1F4E5F" w:val="clear"/>
            <w:tcMar>
              <w:top w:type="dxa" w:w="100"/>
              <w:left w:type="dxa" w:w="120"/>
              <w:bottom w:type="dxa" w:w="100"/>
              <w:right w:type="dxa" w:w="120"/>
            </w:tcMar>
            <w:vAlign w:val="center"/>
          </w:tcPr>
          <w:p>
            <w:pPr>
              <w:jc w:val="center"/>
            </w:pPr>
            <w:r>
              <w:rPr>
                <w:b/>
                <w:bCs/>
                <w:color w:val="FFFFFF"/>
                <w:sz w:val="20"/>
                <w:szCs w:val="20"/>
              </w:rPr>
              <w:t xml:space="preserve">Thành viên phụ trách</w:t>
            </w:r>
          </w:p>
        </w:tc>
        <w:tc>
          <w:tcPr>
            <w:tcW w:type="dxa" w:w="5600"/>
            <w:shd w:fill="1F4E5F" w:val="clear"/>
            <w:tcMar>
              <w:top w:type="dxa" w:w="100"/>
              <w:left w:type="dxa" w:w="120"/>
              <w:bottom w:type="dxa" w:w="100"/>
              <w:right w:type="dxa" w:w="120"/>
            </w:tcMar>
            <w:vAlign w:val="center"/>
          </w:tcPr>
          <w:p>
            <w:pPr>
              <w:jc w:val="center"/>
            </w:pPr>
            <w:r>
              <w:rPr>
                <w:b/>
                <w:bCs/>
                <w:color w:val="FFFFFF"/>
                <w:sz w:val="20"/>
                <w:szCs w:val="20"/>
              </w:rPr>
              <w:t xml:space="preserve">Nhiệm vụ chính</w:t>
            </w:r>
          </w:p>
        </w:tc>
      </w:tr>
      <w:tr>
        <w:tc>
          <w:tcPr>
            <w:tcW w:type="dxa" w:w="2200"/>
            <w:shd w:fill="FFFFFF" w:val="clear"/>
            <w:tcMar>
              <w:top w:type="dxa" w:w="100"/>
              <w:left w:type="dxa" w:w="120"/>
              <w:bottom w:type="dxa" w:w="100"/>
              <w:right w:type="dxa" w:w="120"/>
            </w:tcMar>
            <w:vAlign w:val="center"/>
          </w:tcPr>
          <w:p>
            <w:pPr>
              <w:jc w:val="left"/>
            </w:pPr>
            <w:r>
              <w:rPr>
                <w:b/>
                <w:bCs/>
                <w:color w:val="1A1A1A"/>
                <w:sz w:val="19"/>
                <w:szCs w:val="19"/>
              </w:rPr>
              <w:t xml:space="preserve">Trưởng nhóm / Backend Lead</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1</w:t>
            </w:r>
          </w:p>
        </w:tc>
        <w:tc>
          <w:tcPr>
            <w:tcW w:type="dxa" w:w="5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Thiết kế kiến trúc hệ thống, mô hình dữ liệu (PostgreSQL/Apache AGE), API xác thực &amp; phân quyền, Approval Workflow, triển khai (deploy) &amp; CI/CD.</w:t>
            </w:r>
          </w:p>
        </w:tc>
      </w:tr>
      <w:tr>
        <w:tc>
          <w:tcPr>
            <w:tcW w:type="dxa" w:w="2200"/>
            <w:shd w:fill="EAF3F6" w:val="clear"/>
            <w:tcMar>
              <w:top w:type="dxa" w:w="100"/>
              <w:left w:type="dxa" w:w="120"/>
              <w:bottom w:type="dxa" w:w="100"/>
              <w:right w:type="dxa" w:w="120"/>
            </w:tcMar>
            <w:vAlign w:val="center"/>
          </w:tcPr>
          <w:p>
            <w:pPr>
              <w:jc w:val="left"/>
            </w:pPr>
            <w:r>
              <w:rPr>
                <w:b/>
                <w:bCs/>
                <w:color w:val="1A1A1A"/>
                <w:sz w:val="19"/>
                <w:szCs w:val="19"/>
              </w:rPr>
              <w:t xml:space="preserve">Frontend Lead (Visualization)</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Thành viên 2</w:t>
            </w:r>
          </w:p>
        </w:tc>
        <w:tc>
          <w:tcPr>
            <w:tcW w:type="dxa" w:w="5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Sơ đồ cây gia phả 2D/3D, Timeline, Family Statistics Dashboard, tối ưu hiệu năng render đồ thị lớn.</w:t>
            </w:r>
          </w:p>
        </w:tc>
      </w:tr>
      <w:tr>
        <w:tc>
          <w:tcPr>
            <w:tcW w:type="dxa" w:w="2200"/>
            <w:shd w:fill="FFFFFF" w:val="clear"/>
            <w:tcMar>
              <w:top w:type="dxa" w:w="100"/>
              <w:left w:type="dxa" w:w="120"/>
              <w:bottom w:type="dxa" w:w="100"/>
              <w:right w:type="dxa" w:w="120"/>
            </w:tcMar>
            <w:vAlign w:val="center"/>
          </w:tcPr>
          <w:p>
            <w:pPr>
              <w:jc w:val="left"/>
            </w:pPr>
            <w:r>
              <w:rPr>
                <w:b/>
                <w:bCs/>
                <w:color w:val="1A1A1A"/>
                <w:sz w:val="19"/>
                <w:szCs w:val="19"/>
              </w:rPr>
              <w:t xml:space="preserve">Frontend Developer (UI/UX &amp; Tính năng xã hội)</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3</w:t>
            </w:r>
          </w:p>
        </w:tc>
        <w:tc>
          <w:tcPr>
            <w:tcW w:type="dxa" w:w="5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Hồ sơ thành viên, Memory Wall, bình luận, quản lý sự kiện, thiết kế hệ thống UI với Tailwind/shadcn.</w:t>
            </w:r>
          </w:p>
        </w:tc>
      </w:tr>
      <w:tr>
        <w:tc>
          <w:tcPr>
            <w:tcW w:type="dxa" w:w="2200"/>
            <w:shd w:fill="EAF3F6" w:val="clear"/>
            <w:tcMar>
              <w:top w:type="dxa" w:w="100"/>
              <w:left w:type="dxa" w:w="120"/>
              <w:bottom w:type="dxa" w:w="100"/>
              <w:right w:type="dxa" w:w="120"/>
            </w:tcMar>
            <w:vAlign w:val="center"/>
          </w:tcPr>
          <w:p>
            <w:pPr>
              <w:jc w:val="left"/>
            </w:pPr>
            <w:r>
              <w:rPr>
                <w:b/>
                <w:bCs/>
                <w:color w:val="1A1A1A"/>
                <w:sz w:val="19"/>
                <w:szCs w:val="19"/>
              </w:rPr>
              <w:t xml:space="preserve">AI/Backend Engineer</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Thành viên 4</w:t>
            </w:r>
          </w:p>
        </w:tc>
        <w:tc>
          <w:tcPr>
            <w:tcW w:type="dxa" w:w="5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Thuật toán Relationship Finder (BFS/DFS + ánh xạ xưng hô), pipeline RAG Chatbot, tính năng AI viết tiểu sử tự động.</w:t>
            </w:r>
          </w:p>
        </w:tc>
      </w:tr>
    </w:tbl>
    <w:p>
      <w:pPr>
        <w:pStyle w:val="Heading2"/>
        <w:spacing w:after="180" w:before="360"/>
      </w:pPr>
      <w:r>
        <w:rPr>
          <w:b/>
          <w:bCs/>
          <w:color w:val="2E86AB"/>
          <w:sz w:val="26"/>
          <w:szCs w:val="26"/>
        </w:rPr>
        <w:t xml:space="preserve">4.2. Lộ trình theo giai đoạn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Giai đoạn</w:t>
            </w:r>
          </w:p>
        </w:tc>
        <w:tc>
          <w:tcPr>
            <w:tcW w:type="dxa" w:w="3800"/>
            <w:shd w:fill="1F4E5F" w:val="clear"/>
            <w:tcMar>
              <w:top w:type="dxa" w:w="100"/>
              <w:left w:type="dxa" w:w="120"/>
              <w:bottom w:type="dxa" w:w="100"/>
              <w:right w:type="dxa" w:w="120"/>
            </w:tcMar>
            <w:vAlign w:val="center"/>
          </w:tcPr>
          <w:p>
            <w:pPr>
              <w:jc w:val="center"/>
            </w:pPr>
            <w:r>
              <w:rPr>
                <w:b/>
                <w:bCs/>
                <w:color w:val="FFFFFF"/>
                <w:sz w:val="20"/>
                <w:szCs w:val="20"/>
              </w:rPr>
              <w:t xml:space="preserve">Tuần</w:t>
            </w:r>
          </w:p>
        </w:tc>
        <w:tc>
          <w:tcPr>
            <w:tcW w:type="dxa" w:w="3600"/>
            <w:shd w:fill="1F4E5F" w:val="clear"/>
            <w:tcMar>
              <w:top w:type="dxa" w:w="100"/>
              <w:left w:type="dxa" w:w="120"/>
              <w:bottom w:type="dxa" w:w="100"/>
              <w:right w:type="dxa" w:w="120"/>
            </w:tcMar>
            <w:vAlign w:val="center"/>
          </w:tcPr>
          <w:p>
            <w:pPr>
              <w:jc w:val="center"/>
            </w:pPr>
            <w:r>
              <w:rPr>
                <w:b/>
                <w:bCs/>
                <w:color w:val="FFFFFF"/>
                <w:sz w:val="20"/>
                <w:szCs w:val="20"/>
              </w:rPr>
              <w:t xml:space="preserve">Trọng tâm</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Giai đoạn 1 — Nền tảng</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Tuần 1 - 2</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Phân tích yêu cầu, thiết kế cơ sở dữ liệu/đồ thị, wireframe UI, khởi tạo mã nguồn và hạ tầng.</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Giai đoạn 2 — Trực quan hóa cốt lõi</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Tuần 3 - 5</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Cây gia phả 2D, hồ sơ thành viên, timeline gia tộc.</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Giai đoạn 3 — Đồ thị &amp; Phân tích</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Tuần 6 - 8</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Relationship Finder (BFS/DFS + xưng hô), Family Statistics Dashboard.</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Giai đoạn 4 — Cộng tác &amp; Xã hội</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Tuần 9 - 11</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Phân quyền người dùng, Approval Workflow, bình luận, Memory Wall, quản lý sự kiện.</w:t>
            </w:r>
          </w:p>
        </w:tc>
      </w:tr>
      <w:tr>
        <w:tc>
          <w:tcPr>
            <w:tcW w:type="dxa" w:w="2600"/>
            <w:shd w:fill="FFFFFF" w:val="clear"/>
            <w:tcMar>
              <w:top w:type="dxa" w:w="100"/>
              <w:left w:type="dxa" w:w="120"/>
              <w:bottom w:type="dxa" w:w="100"/>
              <w:right w:type="dxa" w:w="120"/>
            </w:tcMar>
            <w:vAlign w:val="center"/>
          </w:tcPr>
          <w:p>
            <w:pPr>
              <w:jc w:val="left"/>
            </w:pPr>
            <w:r>
              <w:rPr>
                <w:b/>
                <w:bCs/>
                <w:color w:val="1A1A1A"/>
                <w:sz w:val="19"/>
                <w:szCs w:val="19"/>
              </w:rPr>
              <w:t xml:space="preserve">Giai đoạn 5 — Trí tuệ nhân tạo</w:t>
            </w:r>
          </w:p>
        </w:tc>
        <w:tc>
          <w:tcPr>
            <w:tcW w:type="dxa" w:w="38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Tuần 12 - 13</w:t>
            </w:r>
          </w:p>
        </w:tc>
        <w:tc>
          <w:tcPr>
            <w:tcW w:type="dxa" w:w="3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AI Chatbot (RAG), AI viết tiểu sử tự động, cây 3D/radial (nếu còn thời gian).</w:t>
            </w:r>
          </w:p>
        </w:tc>
      </w:tr>
      <w:tr>
        <w:tc>
          <w:tcPr>
            <w:tcW w:type="dxa" w:w="2600"/>
            <w:shd w:fill="EAF3F6" w:val="clear"/>
            <w:tcMar>
              <w:top w:type="dxa" w:w="100"/>
              <w:left w:type="dxa" w:w="120"/>
              <w:bottom w:type="dxa" w:w="100"/>
              <w:right w:type="dxa" w:w="120"/>
            </w:tcMar>
            <w:vAlign w:val="center"/>
          </w:tcPr>
          <w:p>
            <w:pPr>
              <w:jc w:val="left"/>
            </w:pPr>
            <w:r>
              <w:rPr>
                <w:b/>
                <w:bCs/>
                <w:color w:val="1A1A1A"/>
                <w:sz w:val="19"/>
                <w:szCs w:val="19"/>
              </w:rPr>
              <w:t xml:space="preserve">Giai đoạn 6 — Hoàn thiện</w:t>
            </w:r>
          </w:p>
        </w:tc>
        <w:tc>
          <w:tcPr>
            <w:tcW w:type="dxa" w:w="38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Tuần 14</w:t>
            </w:r>
          </w:p>
        </w:tc>
        <w:tc>
          <w:tcPr>
            <w:tcW w:type="dxa" w:w="3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Kiểm thử tổng thể, sửa lỗi, viết báo cáo, chuẩn bị bảo vệ đồ án, triển khai bản demo.</w:t>
            </w:r>
          </w:p>
        </w:tc>
      </w:tr>
    </w:tbl>
    <w:p>
      <w:pPr>
        <w:pStyle w:val="Heading2"/>
        <w:spacing w:after="180" w:before="360"/>
      </w:pPr>
      <w:r>
        <w:rPr>
          <w:b/>
          <w:bCs/>
          <w:color w:val="2E86AB"/>
          <w:sz w:val="26"/>
          <w:szCs w:val="26"/>
        </w:rPr>
        <w:t xml:space="preserve">4.3. Chi tiết công việc theo tuần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200"/>
        <w:gridCol w:w="2600"/>
      </w:tblGrid>
      <w:tr>
        <w:trPr>
          <w:tblHeader/>
        </w:trPr>
        <w:tc>
          <w:tcPr>
            <w:tcW w:type="dxa" w:w="900"/>
            <w:shd w:fill="1F4E5F" w:val="clear"/>
            <w:tcMar>
              <w:top w:type="dxa" w:w="100"/>
              <w:left w:type="dxa" w:w="120"/>
              <w:bottom w:type="dxa" w:w="100"/>
              <w:right w:type="dxa" w:w="120"/>
            </w:tcMar>
            <w:vAlign w:val="center"/>
          </w:tcPr>
          <w:p>
            <w:pPr>
              <w:jc w:val="center"/>
            </w:pPr>
            <w:r>
              <w:rPr>
                <w:b/>
                <w:bCs/>
                <w:color w:val="FFFFFF"/>
                <w:sz w:val="20"/>
                <w:szCs w:val="20"/>
              </w:rPr>
              <w:t xml:space="preserve">Tuần</w:t>
            </w:r>
          </w:p>
        </w:tc>
        <w:tc>
          <w:tcPr>
            <w:tcW w:type="dxa" w:w="4300"/>
            <w:shd w:fill="1F4E5F" w:val="clear"/>
            <w:tcMar>
              <w:top w:type="dxa" w:w="100"/>
              <w:left w:type="dxa" w:w="120"/>
              <w:bottom w:type="dxa" w:w="100"/>
              <w:right w:type="dxa" w:w="120"/>
            </w:tcMar>
            <w:vAlign w:val="center"/>
          </w:tcPr>
          <w:p>
            <w:pPr>
              <w:jc w:val="center"/>
            </w:pPr>
            <w:r>
              <w:rPr>
                <w:b/>
                <w:bCs/>
                <w:color w:val="FFFFFF"/>
                <w:sz w:val="20"/>
                <w:szCs w:val="20"/>
              </w:rPr>
              <w:t xml:space="preserve">Nội dung công việc</w:t>
            </w:r>
          </w:p>
        </w:tc>
        <w:tc>
          <w:tcPr>
            <w:tcW w:type="dxa" w:w="2200"/>
            <w:shd w:fill="1F4E5F" w:val="clear"/>
            <w:tcMar>
              <w:top w:type="dxa" w:w="100"/>
              <w:left w:type="dxa" w:w="120"/>
              <w:bottom w:type="dxa" w:w="100"/>
              <w:right w:type="dxa" w:w="120"/>
            </w:tcMar>
            <w:vAlign w:val="center"/>
          </w:tcPr>
          <w:p>
            <w:pPr>
              <w:jc w:val="center"/>
            </w:pPr>
            <w:r>
              <w:rPr>
                <w:b/>
                <w:bCs/>
                <w:color w:val="FFFFFF"/>
                <w:sz w:val="20"/>
                <w:szCs w:val="20"/>
              </w:rPr>
              <w:t xml:space="preserve">Phụ trách chính</w:t>
            </w:r>
          </w:p>
        </w:tc>
        <w:tc>
          <w:tcPr>
            <w:tcW w:type="dxa" w:w="2600"/>
            <w:shd w:fill="1F4E5F" w:val="clear"/>
            <w:tcMar>
              <w:top w:type="dxa" w:w="100"/>
              <w:left w:type="dxa" w:w="120"/>
              <w:bottom w:type="dxa" w:w="100"/>
              <w:right w:type="dxa" w:w="120"/>
            </w:tcMar>
            <w:vAlign w:val="center"/>
          </w:tcPr>
          <w:p>
            <w:pPr>
              <w:jc w:val="center"/>
            </w:pPr>
            <w:r>
              <w:rPr>
                <w:b/>
                <w:bCs/>
                <w:color w:val="FFFFFF"/>
                <w:sz w:val="20"/>
                <w:szCs w:val="20"/>
              </w:rPr>
              <w:t xml:space="preserve">Sản phẩm bàn giao</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1</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Phân tích yêu cầu, xác định phạm vi, thiết kế use-case diagram; thiết kế mô hình dữ liệu (ERD) và mô hình đồ thị quan hệ; wireframe UI.</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Cả nhóm</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Tài liệu đặc tả + wireframe</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2</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Khởi tạo repository, cấu hình Docker/CI-CD; dựng khung dự án NestJS + PostgreSQL (Prisma) và React + Vite + TypeScript + Tailwind; API xác thực (đăng ký/đăng nhập, JWT).</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Backend Lead + cả nhóm</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Khung dự án chạy được, đăng nhập thành công</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3</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API CRUD Thành viên &amp; Quan hệ; giao diện danh sách/thêm/sửa thành viên.</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1, 3</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API + UI CRUD thành viên hoàn chỉnh</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4</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Xây dựng sơ đồ cây gia phả 2D (React Flow): render cây, zoom/pan, expand/collapse.</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Frontend Lead (2)</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Cây gia phả tương tác cơ bản</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5</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Hoàn thiện hồ sơ thành viên (upload ảnh, tài liệu); xây dựng Timeline gia tộc.</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2, 3</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Trang hồ sơ đầy đủ + Timeline</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6</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Thiết kế lược đồ đồ thị (Apache AGE/Neo4j); triển khai thuật toán BFS/DFS tìm đường đi giữa hai thành viên.</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AI/Backend Engineer (4)</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API trả về đường đi quan hệ thô</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7</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Xây dựng bộ quy tắc ánh xạ đường đi sang cách xưng hô tiếng Việt; UI cho Relationship Finder.</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4 + Thành viên 3</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Tính năng Relationship Finder hoàn chỉnh</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8</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Family Statistics Dashboard: truy vấn tổng hợp + biểu đồ; kiểm thử giữa kỳ toàn bộ tính năng nhóm A, B.</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Thành viên 2</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Dashboard thống kê + báo cáo kiểm thử giữa kỳ</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9</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Hệ thống phân quyền (Viewer/Editor/Admin) và middleware kiểm soát truy cập.</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Backend Lead (1)</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RBAC hoạt động trên toàn hệ thống</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10</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Approval Workflow: trạng thái pending, giao diện duyệt/từ chối thay đổi cho Admin.</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Thành viên 1, 3</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Quy trình duyệt thay đổi end-to-end</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11</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Bình luận trên hồ sơ; Memory Wall (upload ảnh/video/ghi âm); Quản lý sự kiện dòng họ + nhắc lịch.</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3</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3 tính năng xã hội hoàn chỉnh</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12</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Xây dựng pipeline RAG: embedding dữ liệu gia phả vào pgvector, tích hợp LangChain/LlamaIndex, kết nối LLM API.</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Thành viên 4</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Chatbot trả lời được câu hỏi cơ bản</w:t>
            </w:r>
          </w:p>
        </w:tc>
      </w:tr>
      <w:tr>
        <w:tc>
          <w:tcPr>
            <w:tcW w:type="dxa" w:w="900"/>
            <w:shd w:fill="FFFFFF" w:val="clear"/>
            <w:tcMar>
              <w:top w:type="dxa" w:w="100"/>
              <w:left w:type="dxa" w:w="120"/>
              <w:bottom w:type="dxa" w:w="100"/>
              <w:right w:type="dxa" w:w="120"/>
            </w:tcMar>
            <w:vAlign w:val="center"/>
          </w:tcPr>
          <w:p>
            <w:pPr>
              <w:jc w:val="center"/>
            </w:pPr>
            <w:r>
              <w:rPr>
                <w:b/>
                <w:bCs/>
                <w:color w:val="1A1A1A"/>
                <w:sz w:val="19"/>
                <w:szCs w:val="19"/>
              </w:rPr>
              <w:t xml:space="preserve">13</w:t>
            </w:r>
          </w:p>
        </w:tc>
        <w:tc>
          <w:tcPr>
            <w:tcW w:type="dxa" w:w="43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Hoàn thiện AI Chatbot (tối ưu prompt, giảm hallucination); AI viết tiểu sử tự động; cây 3D/radial nếu còn thời gian.</w:t>
            </w:r>
          </w:p>
        </w:tc>
        <w:tc>
          <w:tcPr>
            <w:tcW w:type="dxa" w:w="22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Thành viên 4 + Thành viên 2</w:t>
            </w:r>
          </w:p>
        </w:tc>
        <w:tc>
          <w:tcPr>
            <w:tcW w:type="dxa" w:w="2600"/>
            <w:shd w:fill="FFFFFF" w:val="clear"/>
            <w:tcMar>
              <w:top w:type="dxa" w:w="100"/>
              <w:left w:type="dxa" w:w="120"/>
              <w:bottom w:type="dxa" w:w="100"/>
              <w:right w:type="dxa" w:w="120"/>
            </w:tcMar>
            <w:vAlign w:val="center"/>
          </w:tcPr>
          <w:p>
            <w:pPr>
              <w:jc w:val="left"/>
            </w:pPr>
            <w:r>
              <w:rPr>
                <w:b w:val="false"/>
                <w:bCs w:val="false"/>
                <w:color w:val="1A1A1A"/>
                <w:sz w:val="19"/>
                <w:szCs w:val="19"/>
              </w:rPr>
              <w:t xml:space="preserve">AI Chatbot + AI viết tiểu sử hoàn chỉnh</w:t>
            </w:r>
          </w:p>
        </w:tc>
      </w:tr>
      <w:tr>
        <w:tc>
          <w:tcPr>
            <w:tcW w:type="dxa" w:w="900"/>
            <w:shd w:fill="EAF3F6" w:val="clear"/>
            <w:tcMar>
              <w:top w:type="dxa" w:w="100"/>
              <w:left w:type="dxa" w:w="120"/>
              <w:bottom w:type="dxa" w:w="100"/>
              <w:right w:type="dxa" w:w="120"/>
            </w:tcMar>
            <w:vAlign w:val="center"/>
          </w:tcPr>
          <w:p>
            <w:pPr>
              <w:jc w:val="center"/>
            </w:pPr>
            <w:r>
              <w:rPr>
                <w:b/>
                <w:bCs/>
                <w:color w:val="1A1A1A"/>
                <w:sz w:val="19"/>
                <w:szCs w:val="19"/>
              </w:rPr>
              <w:t xml:space="preserve">14</w:t>
            </w:r>
          </w:p>
        </w:tc>
        <w:tc>
          <w:tcPr>
            <w:tcW w:type="dxa" w:w="43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Kiểm thử tổng thể (functional + UAT), sửa lỗi, tối ưu hiệu năng, triển khai bản demo, hoàn thiện báo cáo và slide bảo vệ.</w:t>
            </w:r>
          </w:p>
        </w:tc>
        <w:tc>
          <w:tcPr>
            <w:tcW w:type="dxa" w:w="22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Cả nhóm</w:t>
            </w:r>
          </w:p>
        </w:tc>
        <w:tc>
          <w:tcPr>
            <w:tcW w:type="dxa" w:w="2600"/>
            <w:shd w:fill="EAF3F6" w:val="clear"/>
            <w:tcMar>
              <w:top w:type="dxa" w:w="100"/>
              <w:left w:type="dxa" w:w="120"/>
              <w:bottom w:type="dxa" w:w="100"/>
              <w:right w:type="dxa" w:w="120"/>
            </w:tcMar>
            <w:vAlign w:val="center"/>
          </w:tcPr>
          <w:p>
            <w:pPr>
              <w:jc w:val="left"/>
            </w:pPr>
            <w:r>
              <w:rPr>
                <w:b w:val="false"/>
                <w:bCs w:val="false"/>
                <w:color w:val="1A1A1A"/>
                <w:sz w:val="19"/>
                <w:szCs w:val="19"/>
              </w:rPr>
              <w:t xml:space="preserve">Sản phẩm demo hoàn chỉnh + báo cáo đồ án</w:t>
            </w:r>
          </w:p>
        </w:tc>
      </w:tr>
    </w:tbl>
    <w:p>
      <w:pPr>
        <w:spacing w:after="160" w:line="300"/>
        <w:jc w:val="both"/>
      </w:pPr>
      <w:r>
        <w:rPr>
          <w:sz w:val="22"/>
          <w:szCs w:val="22"/>
        </w:rPr>
        <w:t xml:space="preserve">Lưu ý: các mốc tuần mang tính định hướng; nhóm nên duy trì họp review cuối mỗi tuần để đánh giá tiến độ thực tế và điều chỉnh phân công khi cần, đặc biệt ở Giai đoạn 3 và Giai đoạn 5 — hai giai đoạn có độ khó kỹ thuật cao nhất trong toàn bộ kế hoạch.</w:t>
      </w:r>
    </w:p>
    <w:p>
      <w:pPr>
        <w:pStyle w:val="Heading1"/>
        <w:pBdr>
          <w:bottom w:val="single" w:color="1F4E5F" w:sz="8" w:space="4"/>
        </w:pBdr>
        <w:spacing w:after="240" w:before="480"/>
      </w:pPr>
      <w:r>
        <w:rPr>
          <w:b/>
          <w:bCs/>
          <w:color w:val="1F4E5F"/>
          <w:sz w:val="32"/>
          <w:szCs w:val="32"/>
        </w:rPr>
        <w:t xml:space="preserve">5. Phần mở rộng (thực hiện thêm nếu còn thời gian)</w:t>
      </w:r>
    </w:p>
    <w:p>
      <w:pPr>
        <w:spacing w:after="160" w:line="300"/>
        <w:jc w:val="both"/>
      </w:pPr>
      <w:r>
        <w:rPr>
          <w:sz w:val="22"/>
          <w:szCs w:val="22"/>
        </w:rPr>
        <w:t xml:space="preserve">Các hạng mục dưới đây không thuộc phạm vi bắt buộc của đồ án, nhưng có thể được triển khai thêm nếu nhóm hoàn thành sớm các tính năng cốt lõi ở Mục 2, nhằm nâng cao chất lượng và chiều sâu kỹ thuật của sản phẩm.</w:t>
      </w:r>
    </w:p>
    <w:p>
      <w:pPr>
        <w:pStyle w:val="Heading3"/>
        <w:spacing w:after="120" w:before="240"/>
      </w:pPr>
      <w:r>
        <w:rPr>
          <w:b/>
          <w:bCs/>
          <w:color w:val="1A1A1A"/>
          <w:sz w:val="23"/>
          <w:szCs w:val="23"/>
        </w:rPr>
        <w:t xml:space="preserve">E1. Tạo quan hệ động (Dynamic Relationship Inference)</w:t>
      </w:r>
    </w:p>
    <w:p>
      <w:pPr>
        <w:spacing w:after="100" w:line="300"/>
        <w:jc w:val="both"/>
      </w:pPr>
      <w:r>
        <w:rPr>
          <w:b/>
          <w:bCs/>
          <w:color w:val="1F4E5F"/>
          <w:sz w:val="22"/>
          <w:szCs w:val="22"/>
        </w:rPr>
        <w:t xml:space="preserve">Nhóm tính năng: </w:t>
      </w:r>
      <w:r>
        <w:rPr>
          <w:sz w:val="22"/>
          <w:szCs w:val="22"/>
        </w:rPr>
        <w:t xml:space="preserve">Mở rộng</w:t>
      </w:r>
    </w:p>
    <w:p>
      <w:pPr>
        <w:spacing w:after="160" w:line="300"/>
        <w:jc w:val="both"/>
      </w:pPr>
      <w:r>
        <w:rPr>
          <w:sz w:val="22"/>
          <w:szCs w:val="22"/>
        </w:rPr>
        <w:t xml:space="preserve">Tự động suy luận và cập nhật các quan hệ phái sinh khi dữ liệu gốc thay đổi, thay vì yêu cầu người dùng khai báo thủ công từng quan hệ. Ví dụ: khi hai thành viên được đánh dấu là vợ chồng, hệ thống tự động tạo quan hệ "thông gia" giữa hai bên gia đình; khi thêm một người con mới, hệ thống tự động cập nhật lại quan hệ anh/chị/em, cô/dì/chú/bác và anh chị em họ có liên quan trên toàn đồ thị.</w:t>
      </w:r>
    </w:p>
    <w:p>
      <w:pPr>
        <w:spacing w:after="160" w:line="300"/>
        <w:jc w:val="both"/>
      </w:pPr>
      <w:r>
        <w:rPr>
          <w:sz w:val="22"/>
          <w:szCs w:val="22"/>
        </w:rPr>
        <w:t xml:space="preserve">Về bản chất kỹ thuật, đây là bài toán lan truyền thay đổi trên đồ thị (graph propagation): một thay đổi cục bộ (thêm/xóa một cạnh quan hệ) có thể kéo theo việc phải tính toán lại nhiều quan hệ phái sinh khác trong toàn bộ cấu trúc dòng họ, đòi hỏi thiết kế thuật toán cập nhật hiệu quả để tránh tính toán lại toàn bộ đồ thị mỗi lần có thay đổi.</w:t>
      </w:r>
    </w:p>
    <w:p>
      <w:pPr>
        <w:spacing w:after="160" w:line="300"/>
        <w:jc w:val="both"/>
      </w:pPr>
      <w:r>
        <w:rPr>
          <w:sz w:val="22"/>
          <w:szCs w:val="22"/>
        </w:rPr>
        <w:t xml:space="preserve">Đây là hạng mục mở rộng phù hợp để thực hiện sau khi đã hoàn thành và ổn định tính năng Relationship Finder (B1), vì hai tính năng chia sẻ chung nền tảng biểu diễn đồ thị và bộ quy tắc xưng hô.</w:t>
      </w:r>
    </w:p>
    <w:p>
      <w:pPr>
        <w:spacing w:after="100" w:line="300"/>
        <w:jc w:val="both"/>
      </w:pPr>
      <w:r>
        <w:rPr>
          <w:b/>
          <w:bCs/>
          <w:color w:val="1F4E5F"/>
          <w:sz w:val="22"/>
          <w:szCs w:val="22"/>
        </w:rPr>
        <w:t xml:space="preserve">Công nghệ liên quan: </w:t>
      </w:r>
      <w:r>
        <w:rPr>
          <w:sz w:val="22"/>
          <w:szCs w:val="22"/>
        </w:rPr>
        <w:t xml:space="preserve">Thuật toán cập nhật gia tăng (incremental update) trên đồ thị, tái sử dụng bộ quy tắc ánh xạ xưng hô đã xây dựng ở B1.</w:t>
      </w:r>
    </w:p>
    <w:p>
      <w:pPr>
        <w:spacing w:after="80"/>
      </w:pPr>
      <w:r>
        <w:rPr>
          <w:b/>
          <w:bCs/>
          <w:color w:val="1F4E5F"/>
          <w:sz w:val="22"/>
          <w:szCs w:val="22"/>
        </w:rPr>
        <w:t xml:space="preserve">Đánh giá: </w:t>
      </w:r>
      <w:r>
        <w:rPr>
          <w:sz w:val="22"/>
          <w:szCs w:val="22"/>
        </w:rPr>
        <w:t xml:space="preserve">Nâng cấp tự nhiên và có giá trị kỹ thuật cao cho Relationship Finder, nên xếp vào hạng mục làm thêm nếu còn thời gian sau khi các tính năng cốt lõi đã hoàn thiện và được kiểm thử kỹ.</w:t>
      </w:r>
    </w:p>
    <w:p>
      <w:pPr>
        <w:spacing w:after="280"/>
      </w:pPr>
      <w:r>
        <w:rPr>
          <w:b/>
          <w:bCs/>
          <w:color w:val="1F4E5F"/>
          <w:sz w:val="22"/>
          <w:szCs w:val="22"/>
        </w:rPr>
        <w:t xml:space="preserve">Độ khó triển khai: </w:t>
      </w:r>
      <w:r>
        <w:rPr>
          <w:b/>
          <w:bCs/>
          <w:color w:val="C25B2E"/>
          <w:sz w:val="22"/>
          <w:szCs w:val="22"/>
        </w:rPr>
        <w:t xml:space="preserve">Khó (4/5)</w:t>
      </w:r>
    </w:p>
    <w:p>
      <w:pPr>
        <w:spacing w:after="160" w:line="300"/>
        <w:jc w:val="both"/>
      </w:pPr>
      <w:r>
        <w:rPr>
          <w:i/>
          <w:iCs/>
          <w:sz w:val="22"/>
          <w:szCs w:val="22"/>
        </w:rPr>
        <w:t xml:space="preserve">Ghi chú: danh sách mở rộng có thể được bổ sung thêm trong quá trình triển khai (ví dụ: xuất gia phả ra file PDF/in ấn, nhập liệu hàng loạt từ file GEDCOM chuẩn quốc tế) tùy theo quỹ thời gian thực tế và mức độ ổn định của các tính năng cốt lõi.</w:t>
      </w:r>
    </w:p>
    <w:p>
      <w:pPr>
        <w:pStyle w:val="Heading1"/>
        <w:pBdr>
          <w:bottom w:val="single" w:color="1F4E5F" w:sz="8" w:space="4"/>
        </w:pBdr>
        <w:spacing w:after="240" w:before="480"/>
      </w:pPr>
      <w:r>
        <w:rPr>
          <w:b/>
          <w:bCs/>
          <w:color w:val="1F4E5F"/>
          <w:sz w:val="32"/>
          <w:szCs w:val="32"/>
        </w:rPr>
        <w:t xml:space="preserve">6. Kết luận</w:t>
      </w:r>
    </w:p>
    <w:p>
      <w:pPr>
        <w:spacing w:after="160" w:line="300"/>
        <w:jc w:val="both"/>
      </w:pPr>
      <w:r>
        <w:rPr>
          <w:sz w:val="22"/>
          <w:szCs w:val="22"/>
        </w:rPr>
        <w:t xml:space="preserve">Với việc tập trung vào bốn nhóm tính năng cốt lõi — trực quan hóa dữ liệu, xử lý quan hệ trên đồ thị, trí tuệ nhân tạo và cộng tác nhiều người dùng — dự án vừa đảm bảo tính khả thi trong khung thời gian 14 tuần với đội ngũ 4 thành viên, vừa thể hiện được chiều sâu kỹ thuật vượt trội so với một ứng dụng CRUD thông thường.</w:t>
      </w:r>
    </w:p>
    <w:p>
      <w:pPr>
        <w:spacing w:after="160" w:line="300"/>
        <w:jc w:val="both"/>
      </w:pPr>
      <w:r>
        <w:rPr>
          <w:sz w:val="22"/>
          <w:szCs w:val="22"/>
        </w:rPr>
        <w:t xml:space="preserve">Việc loại bỏ các hạng mục bản đồ di cư, phục hồi ảnh cũ bằng AI, OCR tài liệu cũ và phát hiện dữ liệu bất thường khỏi phạm vi chính thức giúp nhóm dồn nguồn lực vào việc hoàn thiện sâu các tính năng còn lại, đặc biệt là Relationship Finder và AI Chatbot RAG — hai tính năng có giá trị minh chứng năng lực kỹ thuật cao nhất. Các hạng mục đã lược bỏ, cùng với tính năng Tạo quan hệ động, được giữ lại như phương án mở rộng cho những nhóm có quỹ thời gian dư dả hoặc mong muốn phát triển sản phẩm xa hơn sau khi đồ án kết thúc.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2026-09-16T04:43:48.204Z</dcterms:created>
  <dcterms:modified xsi:type="dcterms:W3CDTF">2026-09-16T04:43:48.213Z</dcterms:modified>
</cp:coreProperties>
</file>

<file path=docProps/custom.xml><?xml version="1.0" encoding="utf-8"?>
<Properties xmlns="http://schemas.openxmlformats.org/officeDocument/2006/custom-properties" xmlns:vt="http://schemas.openxmlformats.org/officeDocument/2006/docPropsVTypes"/>
</file>