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A00CB" w14:textId="01C426FB" w:rsidR="004427D1" w:rsidRPr="004427D1" w:rsidRDefault="004427D1">
      <w:pPr>
        <w:rPr>
          <w:b/>
          <w:bCs/>
          <w:color w:val="FF0000"/>
          <w:sz w:val="36"/>
          <w:szCs w:val="36"/>
          <w:u w:val="single"/>
        </w:rPr>
      </w:pPr>
      <w:r w:rsidRPr="004427D1">
        <w:rPr>
          <w:b/>
          <w:bCs/>
          <w:color w:val="FF0000"/>
          <w:sz w:val="36"/>
          <w:szCs w:val="36"/>
          <w:u w:val="single"/>
        </w:rPr>
        <w:t>COUP DE PRAGUE</w:t>
      </w:r>
    </w:p>
    <w:p w14:paraId="039BF135" w14:textId="364910B7" w:rsidR="004427D1" w:rsidRDefault="004427D1">
      <w:r>
        <w:t>Libérée par l’armée rouge donc 1945-1947 sphère d’influence soviétique mais démocratie ouverte aux états unis</w:t>
      </w:r>
    </w:p>
    <w:p w14:paraId="2C13168C" w14:textId="2B5DD188" w:rsidR="004427D1" w:rsidRDefault="004427D1">
      <w:r>
        <w:t>Les deux camps s’accusent de vouloir faire disparaitre l’autre camp</w:t>
      </w:r>
    </w:p>
    <w:p w14:paraId="493C1344" w14:textId="2A4ED1A7" w:rsidR="004427D1" w:rsidRDefault="004427D1">
      <w:r>
        <w:t>Edouard Medef président à l’époque</w:t>
      </w:r>
    </w:p>
    <w:p w14:paraId="0CDCFB34" w14:textId="5D182DA5" w:rsidR="003E12D7" w:rsidRDefault="008D7171">
      <w:r>
        <w:t>3</w:t>
      </w:r>
      <w:r w:rsidRPr="008D7171">
        <w:rPr>
          <w:vertAlign w:val="superscript"/>
        </w:rPr>
        <w:t>ème</w:t>
      </w:r>
      <w:r>
        <w:t xml:space="preserve"> république tché</w:t>
      </w:r>
      <w:r w:rsidR="004427D1">
        <w:t>c</w:t>
      </w:r>
      <w:r>
        <w:t>oslovaque -&gt; régime communiste</w:t>
      </w:r>
    </w:p>
    <w:p w14:paraId="04873572" w14:textId="4C231061" w:rsidR="008D7171" w:rsidRDefault="008D7171">
      <w:r>
        <w:t xml:space="preserve">Le coup de </w:t>
      </w:r>
      <w:r w:rsidR="004427D1">
        <w:t>Prague</w:t>
      </w:r>
      <w:r>
        <w:t> :</w:t>
      </w:r>
    </w:p>
    <w:p w14:paraId="0E1B4C2F" w14:textId="50745565" w:rsidR="008D7171" w:rsidRDefault="008D7171" w:rsidP="008D7171">
      <w:pPr>
        <w:pStyle w:val="Paragraphedeliste"/>
        <w:numPr>
          <w:ilvl w:val="0"/>
          <w:numId w:val="1"/>
        </w:numPr>
      </w:pPr>
      <w:r>
        <w:t>1946 politique américain dis que le régime normal démocratique et (social ?)</w:t>
      </w:r>
    </w:p>
    <w:p w14:paraId="3E04D9B4" w14:textId="1F1D972A" w:rsidR="008D7171" w:rsidRDefault="008D7171" w:rsidP="008D7171">
      <w:pPr>
        <w:pStyle w:val="Paragraphedeliste"/>
        <w:numPr>
          <w:ilvl w:val="0"/>
          <w:numId w:val="1"/>
        </w:numPr>
      </w:pPr>
      <w:r>
        <w:t xml:space="preserve">Délégué de Staline donne pour consigne de se mettre dans le plan </w:t>
      </w:r>
      <w:r w:rsidR="004427D1">
        <w:t>anti-asservissement</w:t>
      </w:r>
      <w:r>
        <w:t xml:space="preserve"> américain</w:t>
      </w:r>
    </w:p>
    <w:p w14:paraId="133ECDEE" w14:textId="2CCDAA11" w:rsidR="008D7171" w:rsidRDefault="008D7171" w:rsidP="008D7171">
      <w:pPr>
        <w:pStyle w:val="Paragraphedeliste"/>
        <w:numPr>
          <w:ilvl w:val="0"/>
          <w:numId w:val="1"/>
        </w:numPr>
      </w:pPr>
      <w:r>
        <w:t xml:space="preserve">Nombreuses manifestations, renoncement au plan </w:t>
      </w:r>
      <w:r w:rsidR="0063555A">
        <w:t>Marshall</w:t>
      </w:r>
      <w:r>
        <w:t xml:space="preserve"> suite à la demande de Staline, démission des ministres non communistes, organisations de réunions avec le président tché</w:t>
      </w:r>
      <w:r w:rsidR="0063555A">
        <w:t>c</w:t>
      </w:r>
      <w:r>
        <w:t xml:space="preserve">oslovaque </w:t>
      </w:r>
    </w:p>
    <w:p w14:paraId="69022311" w14:textId="4B7334E5" w:rsidR="004427D1" w:rsidRDefault="004427D1" w:rsidP="004427D1">
      <w:r>
        <w:t>17/02/194 : Ministres non communistes menacent de partir si les mesures ne sont pas annulées</w:t>
      </w:r>
    </w:p>
    <w:p w14:paraId="1DC10943" w14:textId="77777777" w:rsidR="004427D1" w:rsidRDefault="004427D1" w:rsidP="004427D1"/>
    <w:p w14:paraId="3A3AF5C7" w14:textId="38FEC08C" w:rsidR="008D7171" w:rsidRDefault="008D7171" w:rsidP="008D7171">
      <w:r>
        <w:t>25/02/1948 : Le président capitule devant les exigences du parti communiste</w:t>
      </w:r>
      <w:r w:rsidR="004427D1">
        <w:t>, nomination de Klement Gottwald</w:t>
      </w:r>
      <w:r w:rsidR="0053354F">
        <w:t xml:space="preserve"> (communiste convaincu)</w:t>
      </w:r>
      <w:r w:rsidR="004427D1">
        <w:t xml:space="preserve"> </w:t>
      </w:r>
      <w:r w:rsidR="0053354F">
        <w:t>premier ministre</w:t>
      </w:r>
    </w:p>
    <w:p w14:paraId="27EBCE78" w14:textId="2F32CBEC" w:rsidR="008D7171" w:rsidRDefault="0063555A" w:rsidP="008D7171">
      <w:r>
        <w:t>3 mois après nouvelle constitution</w:t>
      </w:r>
      <w:r w:rsidR="0053354F">
        <w:t xml:space="preserve"> (9/05/1948)</w:t>
      </w:r>
    </w:p>
    <w:p w14:paraId="4AC5D9F3" w14:textId="6DFAD151" w:rsidR="0053354F" w:rsidRDefault="0053354F" w:rsidP="008D7171">
      <w:r>
        <w:t>30/05/1948 : Nouvelle élection avec liste unique, victoire communiste</w:t>
      </w:r>
    </w:p>
    <w:p w14:paraId="68FA6DB0" w14:textId="53E8B4EF" w:rsidR="0053354F" w:rsidRDefault="0053354F" w:rsidP="008D7171">
      <w:r>
        <w:t>Prise du pouvoir par voie légale, sans utilisation de la force et sans moyens de pressions</w:t>
      </w:r>
    </w:p>
    <w:p w14:paraId="22539FAB" w14:textId="202D7A7A" w:rsidR="0063555A" w:rsidRDefault="0063555A" w:rsidP="008D7171">
      <w:r>
        <w:t>Conséquences :</w:t>
      </w:r>
    </w:p>
    <w:p w14:paraId="65899321" w14:textId="08EA26EA" w:rsidR="0063555A" w:rsidRDefault="0063555A" w:rsidP="0063555A">
      <w:pPr>
        <w:pStyle w:val="Paragraphedeliste"/>
        <w:numPr>
          <w:ilvl w:val="0"/>
          <w:numId w:val="2"/>
        </w:numPr>
      </w:pPr>
      <w:r>
        <w:t>Communiste : Libération de l’emprise américaine et début de la démocratie populaire qui soutiendra le peuple</w:t>
      </w:r>
    </w:p>
    <w:p w14:paraId="697F4D7E" w14:textId="486FE1E5" w:rsidR="0063555A" w:rsidRDefault="0063555A" w:rsidP="0053354F">
      <w:pPr>
        <w:pStyle w:val="Paragraphedeliste"/>
        <w:numPr>
          <w:ilvl w:val="0"/>
          <w:numId w:val="2"/>
        </w:numPr>
      </w:pPr>
      <w:r>
        <w:t>USA : Fin d’un régime parlementaire</w:t>
      </w:r>
    </w:p>
    <w:p w14:paraId="4E6CD84B" w14:textId="12EA9785" w:rsidR="0053354F" w:rsidRDefault="0053354F" w:rsidP="0053354F">
      <w:pPr>
        <w:pStyle w:val="Paragraphedeliste"/>
        <w:numPr>
          <w:ilvl w:val="0"/>
          <w:numId w:val="2"/>
        </w:numPr>
      </w:pPr>
      <w:r>
        <w:t>USA : Perte d’un allié proche de l’URSS</w:t>
      </w:r>
    </w:p>
    <w:p w14:paraId="4CC37A8B" w14:textId="77777777" w:rsidR="0053354F" w:rsidRDefault="0053354F" w:rsidP="0053354F">
      <w:pPr>
        <w:pStyle w:val="Paragraphedeliste"/>
      </w:pPr>
    </w:p>
    <w:p w14:paraId="3329B75D" w14:textId="35D9E084" w:rsidR="0053354F" w:rsidRDefault="0063555A" w:rsidP="0063555A">
      <w:r>
        <w:t>Crise de Prague à fortes conséquences sur guerre froide, sans intervention de l’armée rouge, fait redouter un scénario similaire dans les autres pays avec un parti communiste puissant (France et Italie), provoque le rapprochement des pays de l’ouest avec la création de l’OTAN le 4 avril 1949 qui</w:t>
      </w:r>
      <w:r w:rsidR="0053354F">
        <w:t xml:space="preserve"> </w:t>
      </w:r>
      <w:r w:rsidR="004427D1">
        <w:t>allie</w:t>
      </w:r>
      <w:r>
        <w:t xml:space="preserve"> les pays d’Europe de </w:t>
      </w:r>
      <w:r w:rsidR="004427D1">
        <w:t>l’Ouest</w:t>
      </w:r>
      <w:r>
        <w:t xml:space="preserve"> sous la directive des USA</w:t>
      </w:r>
      <w:r w:rsidR="0053354F">
        <w:t>.</w:t>
      </w:r>
    </w:p>
    <w:p w14:paraId="0286F1B0" w14:textId="77777777" w:rsidR="0053354F" w:rsidRDefault="0053354F">
      <w:r>
        <w:br w:type="page"/>
      </w:r>
    </w:p>
    <w:p w14:paraId="0AA9F99E" w14:textId="56D2A001" w:rsidR="0053354F" w:rsidRDefault="0053354F" w:rsidP="0063555A">
      <w:pPr>
        <w:rPr>
          <w:b/>
          <w:bCs/>
          <w:color w:val="FF0000"/>
          <w:sz w:val="36"/>
          <w:szCs w:val="36"/>
          <w:u w:val="single"/>
        </w:rPr>
      </w:pPr>
      <w:r w:rsidRPr="004427D1">
        <w:rPr>
          <w:b/>
          <w:bCs/>
          <w:color w:val="FF0000"/>
          <w:sz w:val="36"/>
          <w:szCs w:val="36"/>
          <w:u w:val="single"/>
        </w:rPr>
        <w:lastRenderedPageBreak/>
        <w:t>C</w:t>
      </w:r>
      <w:r>
        <w:rPr>
          <w:b/>
          <w:bCs/>
          <w:color w:val="FF0000"/>
          <w:sz w:val="36"/>
          <w:szCs w:val="36"/>
          <w:u w:val="single"/>
        </w:rPr>
        <w:t>RISE DE CUBA</w:t>
      </w:r>
    </w:p>
    <w:p w14:paraId="6951328F" w14:textId="415532AB" w:rsidR="0053354F" w:rsidRDefault="00766CC6" w:rsidP="0063555A">
      <w:r>
        <w:t>1962</w:t>
      </w:r>
    </w:p>
    <w:p w14:paraId="7C85B3FE" w14:textId="62DF85C9" w:rsidR="00766CC6" w:rsidRDefault="00766CC6" w:rsidP="0063555A">
      <w:r>
        <w:t xml:space="preserve">Contexte : </w:t>
      </w:r>
    </w:p>
    <w:p w14:paraId="341C4D88" w14:textId="229477BC" w:rsidR="00766CC6" w:rsidRDefault="00766CC6" w:rsidP="0063555A">
      <w:r>
        <w:t>En 1959 Fidel Castro renverse la dictature cubaine avec l’aide d’une majorité des Cubains et de Che Guevara chef de guérilla</w:t>
      </w:r>
    </w:p>
    <w:p w14:paraId="0989DA3B" w14:textId="3A7708F7" w:rsidR="00766CC6" w:rsidRDefault="00766CC6" w:rsidP="0063555A">
      <w:r>
        <w:t>USA avait le contrôle de l’ile jusqu’en 1902</w:t>
      </w:r>
    </w:p>
    <w:p w14:paraId="72B5E9FA" w14:textId="1710DE04" w:rsidR="00766CC6" w:rsidRDefault="00766CC6" w:rsidP="00766CC6">
      <w:pPr>
        <w:tabs>
          <w:tab w:val="center" w:pos="4536"/>
        </w:tabs>
      </w:pPr>
      <w:r>
        <w:t>Début crise des missiles de Cuba en 1962</w:t>
      </w:r>
    </w:p>
    <w:p w14:paraId="756028EE" w14:textId="1AFBEA13" w:rsidR="00B231A1" w:rsidRPr="00B231A1" w:rsidRDefault="00766CC6" w:rsidP="00B231A1">
      <w:pPr>
        <w:pStyle w:val="Paragraphedeliste"/>
        <w:numPr>
          <w:ilvl w:val="0"/>
          <w:numId w:val="3"/>
        </w:numPr>
        <w:tabs>
          <w:tab w:val="center" w:pos="4536"/>
        </w:tabs>
        <w:rPr>
          <w:b/>
          <w:bCs/>
          <w:color w:val="FF0000"/>
          <w:sz w:val="28"/>
          <w:szCs w:val="28"/>
          <w:u w:val="single"/>
        </w:rPr>
      </w:pPr>
      <w:r w:rsidRPr="00766CC6">
        <w:rPr>
          <w:b/>
          <w:bCs/>
          <w:color w:val="FF0000"/>
          <w:sz w:val="28"/>
          <w:szCs w:val="28"/>
          <w:u w:val="single"/>
        </w:rPr>
        <w:t>Les origines</w:t>
      </w:r>
    </w:p>
    <w:p w14:paraId="00CB08C4" w14:textId="5D31A002" w:rsidR="00B231A1" w:rsidRDefault="00B231A1" w:rsidP="00993336">
      <w:pPr>
        <w:pStyle w:val="Paragraphedeliste"/>
        <w:numPr>
          <w:ilvl w:val="0"/>
          <w:numId w:val="8"/>
        </w:numPr>
        <w:tabs>
          <w:tab w:val="center" w:pos="4536"/>
        </w:tabs>
      </w:pPr>
      <w:r>
        <w:t xml:space="preserve">1 janvier 1959 Fidel Castro prend le pouvoir à Fulgencio </w:t>
      </w:r>
      <w:r w:rsidR="000A3601">
        <w:t>Batista grâce à la révolution castriste des « Barbudos »</w:t>
      </w:r>
    </w:p>
    <w:p w14:paraId="53D44BF6" w14:textId="58D45968" w:rsidR="000A3601" w:rsidRDefault="000A3601" w:rsidP="00993336">
      <w:pPr>
        <w:pStyle w:val="Paragraphedeliste"/>
        <w:numPr>
          <w:ilvl w:val="0"/>
          <w:numId w:val="8"/>
        </w:numPr>
        <w:tabs>
          <w:tab w:val="center" w:pos="4536"/>
        </w:tabs>
      </w:pPr>
      <w:r>
        <w:t>Castro va à l’encontre de la volonté des États-Unis en :</w:t>
      </w:r>
    </w:p>
    <w:p w14:paraId="4615F6C1" w14:textId="765823B6" w:rsidR="000A3601" w:rsidRDefault="000A3601" w:rsidP="000A3601">
      <w:pPr>
        <w:pStyle w:val="Paragraphedeliste"/>
        <w:numPr>
          <w:ilvl w:val="1"/>
          <w:numId w:val="8"/>
        </w:numPr>
        <w:tabs>
          <w:tab w:val="center" w:pos="4536"/>
        </w:tabs>
      </w:pPr>
      <w:r>
        <w:t>Réformant les propriétés ex :</w:t>
      </w:r>
      <w:r w:rsidRPr="000A3601">
        <w:t xml:space="preserve"> </w:t>
      </w:r>
      <w:r>
        <w:t>Réforme agraire (redistribution des terres au profit des plus pauvres)</w:t>
      </w:r>
    </w:p>
    <w:p w14:paraId="6576C957" w14:textId="16E2789E" w:rsidR="000A3601" w:rsidRDefault="000A3601" w:rsidP="000A3601">
      <w:pPr>
        <w:pStyle w:val="Paragraphedeliste"/>
        <w:numPr>
          <w:ilvl w:val="1"/>
          <w:numId w:val="8"/>
        </w:numPr>
        <w:tabs>
          <w:tab w:val="center" w:pos="4536"/>
        </w:tabs>
      </w:pPr>
      <w:r>
        <w:t>Mettant en place des mesures économiques allant à l’encontre des USA</w:t>
      </w:r>
    </w:p>
    <w:p w14:paraId="69B118A0" w14:textId="0939F14F" w:rsidR="00766CC6" w:rsidRDefault="00766CC6" w:rsidP="00993336">
      <w:pPr>
        <w:pStyle w:val="Paragraphedeliste"/>
        <w:numPr>
          <w:ilvl w:val="0"/>
          <w:numId w:val="8"/>
        </w:numPr>
        <w:tabs>
          <w:tab w:val="center" w:pos="4536"/>
        </w:tabs>
      </w:pPr>
      <w:r>
        <w:t>Bombardement de la république de Cuba en 1959 2 morts et 50 blessés</w:t>
      </w:r>
    </w:p>
    <w:p w14:paraId="0EEB281D" w14:textId="2DCBF55E" w:rsidR="000A3601" w:rsidRDefault="000A3601" w:rsidP="00993336">
      <w:pPr>
        <w:pStyle w:val="Paragraphedeliste"/>
        <w:numPr>
          <w:ilvl w:val="0"/>
          <w:numId w:val="8"/>
        </w:numPr>
        <w:tabs>
          <w:tab w:val="center" w:pos="4536"/>
        </w:tabs>
      </w:pPr>
      <w:r>
        <w:t>En juillet 1960 Che Guevara déclare que Cuba fait partie du parti socialiste</w:t>
      </w:r>
    </w:p>
    <w:p w14:paraId="1241A77D" w14:textId="4A8A1171" w:rsidR="000A3601" w:rsidRDefault="000A3601" w:rsidP="00993336">
      <w:pPr>
        <w:pStyle w:val="Paragraphedeliste"/>
        <w:numPr>
          <w:ilvl w:val="0"/>
          <w:numId w:val="8"/>
        </w:numPr>
        <w:tabs>
          <w:tab w:val="center" w:pos="4536"/>
        </w:tabs>
      </w:pPr>
      <w:r>
        <w:t>En octobre 1960 il y a la nationalisation des industries et des banques</w:t>
      </w:r>
    </w:p>
    <w:p w14:paraId="581EDD9F" w14:textId="5B7C44DB" w:rsidR="00766CC6" w:rsidRDefault="00766CC6" w:rsidP="00993336">
      <w:pPr>
        <w:pStyle w:val="Paragraphedeliste"/>
        <w:numPr>
          <w:ilvl w:val="0"/>
          <w:numId w:val="8"/>
        </w:numPr>
        <w:tabs>
          <w:tab w:val="center" w:pos="4536"/>
        </w:tabs>
      </w:pPr>
      <w:r>
        <w:t xml:space="preserve">17 </w:t>
      </w:r>
      <w:r w:rsidR="000A3601">
        <w:t>avril</w:t>
      </w:r>
      <w:r>
        <w:t xml:space="preserve"> 1961 débarquement de la baie des Cochons</w:t>
      </w:r>
      <w:r w:rsidR="000A3601">
        <w:t xml:space="preserve"> sous l’initiative de Eisenhower mais</w:t>
      </w:r>
      <w:r>
        <w:t xml:space="preserve"> ayant</w:t>
      </w:r>
      <w:r w:rsidR="000A3601">
        <w:t xml:space="preserve"> lieu sous Kennedy</w:t>
      </w:r>
      <w:r>
        <w:t xml:space="preserve"> pour reprendre le contrôle de l’ile mais qui va échouer</w:t>
      </w:r>
    </w:p>
    <w:p w14:paraId="75BF3376" w14:textId="7546FA7F" w:rsidR="00766CC6" w:rsidRDefault="00251A7D" w:rsidP="00993336">
      <w:pPr>
        <w:pStyle w:val="Paragraphedeliste"/>
        <w:numPr>
          <w:ilvl w:val="0"/>
          <w:numId w:val="8"/>
        </w:numPr>
        <w:tabs>
          <w:tab w:val="center" w:pos="4536"/>
        </w:tabs>
      </w:pPr>
      <w:r>
        <w:t>Fidel Castro se rapproche de Nikita Khrouchtchev pour la sécurité de Cuba</w:t>
      </w:r>
    </w:p>
    <w:p w14:paraId="78D9CF21" w14:textId="5607ADF6" w:rsidR="00251A7D" w:rsidRDefault="00251A7D" w:rsidP="00993336">
      <w:pPr>
        <w:pStyle w:val="Paragraphedeliste"/>
        <w:numPr>
          <w:ilvl w:val="0"/>
          <w:numId w:val="8"/>
        </w:numPr>
        <w:tabs>
          <w:tab w:val="center" w:pos="4536"/>
        </w:tabs>
      </w:pPr>
      <w:r>
        <w:t>Installation de missiles américains en Italie (30) et en Turquie (15)</w:t>
      </w:r>
    </w:p>
    <w:p w14:paraId="73D70AEB" w14:textId="45FEE29F" w:rsidR="00251A7D" w:rsidRDefault="005C724E" w:rsidP="005C724E">
      <w:pPr>
        <w:pStyle w:val="Paragraphedeliste"/>
        <w:numPr>
          <w:ilvl w:val="0"/>
          <w:numId w:val="8"/>
        </w:numPr>
        <w:tabs>
          <w:tab w:val="center" w:pos="4536"/>
        </w:tabs>
      </w:pPr>
      <w:r>
        <w:t xml:space="preserve">En mai </w:t>
      </w:r>
      <w:r w:rsidR="00251A7D">
        <w:t xml:space="preserve">1962 </w:t>
      </w:r>
      <w:r w:rsidR="00993336">
        <w:t>lancement</w:t>
      </w:r>
      <w:r w:rsidR="00251A7D">
        <w:t xml:space="preserve"> de l’opération Anadyr avec l’importation de 36 missiles, 50 000 soldats et de plusieurs sous-marins depuis l’URSS</w:t>
      </w:r>
    </w:p>
    <w:p w14:paraId="5E48CF9E" w14:textId="6A148DF0" w:rsidR="005C724E" w:rsidRDefault="005C724E" w:rsidP="005C724E">
      <w:pPr>
        <w:pStyle w:val="Paragraphedeliste"/>
        <w:numPr>
          <w:ilvl w:val="0"/>
          <w:numId w:val="8"/>
        </w:numPr>
        <w:tabs>
          <w:tab w:val="center" w:pos="4536"/>
        </w:tabs>
      </w:pPr>
      <w:r>
        <w:t>Le 14 octobre 1962 les avions espions américains photographient des bases de lancement et des fusées à Cuba</w:t>
      </w:r>
    </w:p>
    <w:p w14:paraId="465AEF61" w14:textId="18CBE07A" w:rsidR="005C724E" w:rsidRDefault="005C724E" w:rsidP="005C724E">
      <w:pPr>
        <w:tabs>
          <w:tab w:val="center" w:pos="4536"/>
        </w:tabs>
      </w:pPr>
    </w:p>
    <w:p w14:paraId="606F77E4" w14:textId="2F576249" w:rsidR="005C724E" w:rsidRDefault="005C724E" w:rsidP="005C724E">
      <w:pPr>
        <w:tabs>
          <w:tab w:val="center" w:pos="4536"/>
        </w:tabs>
      </w:pPr>
    </w:p>
    <w:p w14:paraId="4662590B" w14:textId="77777777" w:rsidR="005C724E" w:rsidRDefault="005C724E" w:rsidP="005C724E">
      <w:pPr>
        <w:tabs>
          <w:tab w:val="center" w:pos="4536"/>
        </w:tabs>
      </w:pPr>
    </w:p>
    <w:p w14:paraId="2A3A31E0" w14:textId="06D6ECF8" w:rsidR="00251A7D" w:rsidRPr="005C724E" w:rsidRDefault="00251A7D" w:rsidP="005C724E">
      <w:pPr>
        <w:pStyle w:val="Paragraphedeliste"/>
        <w:numPr>
          <w:ilvl w:val="0"/>
          <w:numId w:val="3"/>
        </w:numPr>
        <w:tabs>
          <w:tab w:val="center" w:pos="4536"/>
        </w:tabs>
        <w:rPr>
          <w:b/>
          <w:bCs/>
          <w:color w:val="FF0000"/>
          <w:sz w:val="28"/>
          <w:szCs w:val="28"/>
          <w:u w:val="single"/>
        </w:rPr>
      </w:pPr>
      <w:r>
        <w:t xml:space="preserve"> </w:t>
      </w:r>
      <w:r w:rsidRPr="00766CC6">
        <w:rPr>
          <w:b/>
          <w:bCs/>
          <w:color w:val="FF0000"/>
          <w:sz w:val="28"/>
          <w:szCs w:val="28"/>
          <w:u w:val="single"/>
        </w:rPr>
        <w:t>Le</w:t>
      </w:r>
      <w:r>
        <w:rPr>
          <w:b/>
          <w:bCs/>
          <w:color w:val="FF0000"/>
          <w:sz w:val="28"/>
          <w:szCs w:val="28"/>
          <w:u w:val="single"/>
        </w:rPr>
        <w:t xml:space="preserve"> déroulement</w:t>
      </w:r>
      <w:r w:rsidR="005C724E">
        <w:t xml:space="preserve"> </w:t>
      </w:r>
    </w:p>
    <w:p w14:paraId="043C5E50" w14:textId="184E60F7" w:rsidR="005C724E" w:rsidRDefault="005C724E" w:rsidP="005C724E">
      <w:pPr>
        <w:pStyle w:val="Paragraphedeliste"/>
        <w:numPr>
          <w:ilvl w:val="0"/>
          <w:numId w:val="7"/>
        </w:numPr>
        <w:tabs>
          <w:tab w:val="center" w:pos="4536"/>
        </w:tabs>
      </w:pPr>
      <w:r>
        <w:t>Le 22 octobre 1962 Kennedy informe la population américaine de cette découverte</w:t>
      </w:r>
      <w:r>
        <w:t xml:space="preserve"> </w:t>
      </w:r>
      <w:r>
        <w:t>et menace l’URSS de représailles si les missiles ne sont pas enlevés de l’ile</w:t>
      </w:r>
    </w:p>
    <w:p w14:paraId="393ADFF1" w14:textId="21242F6E" w:rsidR="00251A7D" w:rsidRDefault="00251A7D" w:rsidP="00993336">
      <w:pPr>
        <w:pStyle w:val="Paragraphedeliste"/>
        <w:numPr>
          <w:ilvl w:val="0"/>
          <w:numId w:val="7"/>
        </w:numPr>
        <w:tabs>
          <w:tab w:val="center" w:pos="4536"/>
        </w:tabs>
      </w:pPr>
      <w:r>
        <w:t>Conseil de sécurité américain propose un blocus autour de l’ile de Cuba</w:t>
      </w:r>
    </w:p>
    <w:p w14:paraId="73F2000B" w14:textId="71A874E9" w:rsidR="00B5560C" w:rsidRDefault="00B5560C" w:rsidP="00993336">
      <w:pPr>
        <w:pStyle w:val="Paragraphedeliste"/>
        <w:numPr>
          <w:ilvl w:val="0"/>
          <w:numId w:val="7"/>
        </w:numPr>
        <w:tabs>
          <w:tab w:val="center" w:pos="4536"/>
        </w:tabs>
      </w:pPr>
      <w:r>
        <w:t>Mise en place du blocus fermant la mer des caraïbes à l’ile de Cuba</w:t>
      </w:r>
    </w:p>
    <w:p w14:paraId="728BFD55" w14:textId="0CF39073" w:rsidR="005C724E" w:rsidRDefault="005C724E" w:rsidP="00993336">
      <w:pPr>
        <w:pStyle w:val="Paragraphedeliste"/>
        <w:numPr>
          <w:ilvl w:val="0"/>
          <w:numId w:val="7"/>
        </w:numPr>
        <w:tabs>
          <w:tab w:val="center" w:pos="4536"/>
        </w:tabs>
      </w:pPr>
      <w:r>
        <w:t xml:space="preserve">Du 25 au 28 octobre 1962 discussions entre </w:t>
      </w:r>
      <w:r w:rsidR="00451578">
        <w:t>Khrouchtchev</w:t>
      </w:r>
      <w:r>
        <w:t xml:space="preserve"> </w:t>
      </w:r>
      <w:r w:rsidR="00451578">
        <w:t>et Kennedy sur une possible entente</w:t>
      </w:r>
    </w:p>
    <w:p w14:paraId="669A0328" w14:textId="571B3B39" w:rsidR="00B5560C" w:rsidRDefault="00451578" w:rsidP="00993336">
      <w:pPr>
        <w:pStyle w:val="Paragraphedeliste"/>
        <w:numPr>
          <w:ilvl w:val="0"/>
          <w:numId w:val="7"/>
        </w:numPr>
        <w:tabs>
          <w:tab w:val="center" w:pos="4536"/>
        </w:tabs>
      </w:pPr>
      <w:r>
        <w:t xml:space="preserve">Le </w:t>
      </w:r>
      <w:r w:rsidR="00B5560C">
        <w:t>29</w:t>
      </w:r>
      <w:r>
        <w:t xml:space="preserve"> octobre </w:t>
      </w:r>
      <w:r w:rsidR="00B5560C">
        <w:t>1962 </w:t>
      </w:r>
      <w:r>
        <w:t>un c</w:t>
      </w:r>
      <w:r w:rsidR="00B5560C">
        <w:t>ontrat entre l’URSS et les US pour mettre fin au conflit</w:t>
      </w:r>
      <w:r>
        <w:t xml:space="preserve"> en échange de la suppression des missiles américains en Italie et en Turquie est signé</w:t>
      </w:r>
    </w:p>
    <w:p w14:paraId="4ABBECDF" w14:textId="2663B8EF" w:rsidR="00451578" w:rsidRDefault="00451578" w:rsidP="00993336">
      <w:pPr>
        <w:pStyle w:val="Paragraphedeliste"/>
        <w:numPr>
          <w:ilvl w:val="0"/>
          <w:numId w:val="7"/>
        </w:numPr>
        <w:tabs>
          <w:tab w:val="center" w:pos="4536"/>
        </w:tabs>
      </w:pPr>
      <w:r>
        <w:lastRenderedPageBreak/>
        <w:t>Fidel Castro est furieux que cet accord ait eu lieu sans qu’il ne soit convié aux négociations refuse l’inspection de l’ONU pour démanteler les fusées</w:t>
      </w:r>
    </w:p>
    <w:p w14:paraId="5ABA6D15" w14:textId="1A546F69" w:rsidR="00451578" w:rsidRDefault="00451578" w:rsidP="00993336">
      <w:pPr>
        <w:pStyle w:val="Paragraphedeliste"/>
        <w:numPr>
          <w:ilvl w:val="0"/>
          <w:numId w:val="7"/>
        </w:numPr>
        <w:tabs>
          <w:tab w:val="center" w:pos="4536"/>
        </w:tabs>
      </w:pPr>
      <w:r>
        <w:t>Finalement le 20 novembre 1962 les fusées sont retirées de Cuba</w:t>
      </w:r>
    </w:p>
    <w:p w14:paraId="79EFEE70" w14:textId="77777777" w:rsidR="00B5560C" w:rsidRPr="00993336" w:rsidRDefault="00B5560C" w:rsidP="00251A7D">
      <w:pPr>
        <w:pStyle w:val="Paragraphedeliste"/>
        <w:tabs>
          <w:tab w:val="center" w:pos="4536"/>
        </w:tabs>
        <w:ind w:left="1080"/>
        <w:rPr>
          <w:b/>
          <w:bCs/>
          <w:color w:val="FF0000"/>
          <w:sz w:val="28"/>
          <w:szCs w:val="28"/>
          <w:u w:val="single"/>
        </w:rPr>
      </w:pPr>
    </w:p>
    <w:p w14:paraId="6882D71E" w14:textId="049B29EA" w:rsidR="00251A7D" w:rsidRPr="00993336" w:rsidRDefault="00B5560C" w:rsidP="00251A7D">
      <w:pPr>
        <w:pStyle w:val="Paragraphedeliste"/>
        <w:numPr>
          <w:ilvl w:val="0"/>
          <w:numId w:val="3"/>
        </w:numPr>
        <w:tabs>
          <w:tab w:val="center" w:pos="4536"/>
        </w:tabs>
        <w:rPr>
          <w:b/>
          <w:bCs/>
          <w:color w:val="FF0000"/>
          <w:sz w:val="28"/>
          <w:szCs w:val="28"/>
          <w:u w:val="single"/>
        </w:rPr>
      </w:pPr>
      <w:r w:rsidRPr="00993336">
        <w:rPr>
          <w:b/>
          <w:bCs/>
          <w:color w:val="FF0000"/>
          <w:sz w:val="28"/>
          <w:szCs w:val="28"/>
          <w:u w:val="single"/>
        </w:rPr>
        <w:t>Les conséquences</w:t>
      </w:r>
    </w:p>
    <w:p w14:paraId="4FA3A6C9" w14:textId="344C1BA0" w:rsidR="00B5560C" w:rsidRDefault="00B5560C" w:rsidP="00993336">
      <w:pPr>
        <w:pStyle w:val="Paragraphedeliste"/>
        <w:numPr>
          <w:ilvl w:val="0"/>
          <w:numId w:val="6"/>
        </w:numPr>
        <w:tabs>
          <w:tab w:val="center" w:pos="4536"/>
        </w:tabs>
      </w:pPr>
      <w:r>
        <w:t>30/08/1962 : Création du téléphone rouge, ligne directe entre les états unis et l’URSS pour communiquer et ainsi éviter de reproduire ce genre de crise</w:t>
      </w:r>
    </w:p>
    <w:p w14:paraId="66CC9673" w14:textId="719BAEB7" w:rsidR="00B5560C" w:rsidRDefault="00B5560C" w:rsidP="00993336">
      <w:pPr>
        <w:pStyle w:val="Paragraphedeliste"/>
        <w:numPr>
          <w:ilvl w:val="0"/>
          <w:numId w:val="6"/>
        </w:numPr>
        <w:tabs>
          <w:tab w:val="center" w:pos="4536"/>
        </w:tabs>
      </w:pPr>
      <w:r>
        <w:t>Perte du pouvoir communiste dans les pays du tier</w:t>
      </w:r>
      <w:r w:rsidR="00993336">
        <w:t>s</w:t>
      </w:r>
      <w:r>
        <w:t xml:space="preserve"> monde</w:t>
      </w:r>
    </w:p>
    <w:p w14:paraId="0BF3BB21" w14:textId="3442DECB" w:rsidR="00B5560C" w:rsidRDefault="00B5560C" w:rsidP="00993336">
      <w:pPr>
        <w:pStyle w:val="Paragraphedeliste"/>
        <w:numPr>
          <w:ilvl w:val="0"/>
          <w:numId w:val="6"/>
        </w:numPr>
        <w:tabs>
          <w:tab w:val="center" w:pos="4536"/>
        </w:tabs>
      </w:pPr>
      <w:r>
        <w:t>Chine qualifie l’URSS de « Capitulationniste »</w:t>
      </w:r>
    </w:p>
    <w:p w14:paraId="0469EED0" w14:textId="42BE8B1E" w:rsidR="00451578" w:rsidRDefault="00451578" w:rsidP="00993336">
      <w:pPr>
        <w:pStyle w:val="Paragraphedeliste"/>
        <w:numPr>
          <w:ilvl w:val="0"/>
          <w:numId w:val="6"/>
        </w:numPr>
        <w:tabs>
          <w:tab w:val="center" w:pos="4536"/>
        </w:tabs>
      </w:pPr>
      <w:r>
        <w:t>Khrouchtchev est accusé par son propre camp d’avoir faibli et d’avoir reculé, ce qui entrainera sa défaite au élections suivantes</w:t>
      </w:r>
    </w:p>
    <w:p w14:paraId="5F2323B7" w14:textId="38296F4F" w:rsidR="00B5560C" w:rsidRDefault="00B5560C" w:rsidP="00993336">
      <w:pPr>
        <w:pStyle w:val="Paragraphedeliste"/>
        <w:numPr>
          <w:ilvl w:val="0"/>
          <w:numId w:val="6"/>
        </w:numPr>
        <w:tabs>
          <w:tab w:val="center" w:pos="4536"/>
        </w:tabs>
      </w:pPr>
      <w:r>
        <w:t>Période de détente = aucun affrontement entre les deux puissances</w:t>
      </w:r>
    </w:p>
    <w:p w14:paraId="289FFD52" w14:textId="1CC6018B" w:rsidR="00B5560C" w:rsidRPr="00993336" w:rsidRDefault="00B5560C" w:rsidP="00B5560C">
      <w:pPr>
        <w:pStyle w:val="Paragraphedeliste"/>
        <w:tabs>
          <w:tab w:val="center" w:pos="4536"/>
        </w:tabs>
        <w:ind w:left="1080"/>
        <w:rPr>
          <w:b/>
          <w:bCs/>
          <w:color w:val="FF0000"/>
          <w:sz w:val="28"/>
          <w:szCs w:val="28"/>
          <w:u w:val="single"/>
        </w:rPr>
      </w:pPr>
    </w:p>
    <w:p w14:paraId="7335E14C" w14:textId="5643308E" w:rsidR="00B5560C" w:rsidRPr="00993336" w:rsidRDefault="00B5560C" w:rsidP="00B5560C">
      <w:pPr>
        <w:pStyle w:val="Paragraphedeliste"/>
        <w:numPr>
          <w:ilvl w:val="0"/>
          <w:numId w:val="3"/>
        </w:numPr>
        <w:tabs>
          <w:tab w:val="center" w:pos="4536"/>
        </w:tabs>
        <w:rPr>
          <w:b/>
          <w:bCs/>
          <w:color w:val="FF0000"/>
          <w:sz w:val="28"/>
          <w:szCs w:val="28"/>
          <w:u w:val="single"/>
        </w:rPr>
      </w:pPr>
      <w:r w:rsidRPr="00993336">
        <w:rPr>
          <w:b/>
          <w:bCs/>
          <w:color w:val="FF0000"/>
          <w:sz w:val="28"/>
          <w:szCs w:val="28"/>
          <w:u w:val="single"/>
        </w:rPr>
        <w:t>Conclusion</w:t>
      </w:r>
    </w:p>
    <w:p w14:paraId="6AAA9E16" w14:textId="56719E3B" w:rsidR="00B5560C" w:rsidRDefault="00B5560C" w:rsidP="00993336">
      <w:pPr>
        <w:pStyle w:val="Paragraphedeliste"/>
        <w:numPr>
          <w:ilvl w:val="1"/>
          <w:numId w:val="5"/>
        </w:numPr>
        <w:tabs>
          <w:tab w:val="center" w:pos="4536"/>
        </w:tabs>
      </w:pPr>
      <w:r>
        <w:t>Opposition entre les deux super-puissances</w:t>
      </w:r>
    </w:p>
    <w:p w14:paraId="313C4880" w14:textId="66DD3E7D" w:rsidR="00B5560C" w:rsidRDefault="00B5560C" w:rsidP="00993336">
      <w:pPr>
        <w:pStyle w:val="Paragraphedeliste"/>
        <w:numPr>
          <w:ilvl w:val="1"/>
          <w:numId w:val="5"/>
        </w:numPr>
        <w:tabs>
          <w:tab w:val="center" w:pos="4536"/>
        </w:tabs>
      </w:pPr>
      <w:r>
        <w:t>Enjeux géopolitiques</w:t>
      </w:r>
    </w:p>
    <w:p w14:paraId="50B3309A" w14:textId="2A0052BF" w:rsidR="00B5560C" w:rsidRPr="00766CC6" w:rsidRDefault="00B5560C" w:rsidP="00993336">
      <w:pPr>
        <w:pStyle w:val="Paragraphedeliste"/>
        <w:numPr>
          <w:ilvl w:val="1"/>
          <w:numId w:val="5"/>
        </w:numPr>
        <w:tabs>
          <w:tab w:val="center" w:pos="4536"/>
        </w:tabs>
      </w:pPr>
      <w:r>
        <w:t>Intimidations (aucun affrontement direct)</w:t>
      </w:r>
    </w:p>
    <w:sectPr w:rsidR="00B5560C" w:rsidRPr="00766C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31CE4"/>
    <w:multiLevelType w:val="hybridMultilevel"/>
    <w:tmpl w:val="313E95A4"/>
    <w:lvl w:ilvl="0" w:tplc="7A72FAC0">
      <w:start w:val="1"/>
      <w:numFmt w:val="upperRoman"/>
      <w:lvlText w:val="%1)"/>
      <w:lvlJc w:val="left"/>
      <w:pPr>
        <w:ind w:left="1080" w:hanging="720"/>
      </w:pPr>
      <w:rPr>
        <w:rFonts w:hint="default"/>
        <w:b w:val="0"/>
        <w:color w:val="auto"/>
        <w:sz w:val="22"/>
        <w:u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A0EAD"/>
    <w:multiLevelType w:val="hybridMultilevel"/>
    <w:tmpl w:val="90F6A82A"/>
    <w:lvl w:ilvl="0" w:tplc="2D0A4560">
      <w:start w:val="1"/>
      <w:numFmt w:val="bullet"/>
      <w:lvlText w:val=""/>
      <w:lvlJc w:val="left"/>
      <w:pPr>
        <w:ind w:left="1800" w:hanging="360"/>
      </w:pPr>
      <w:rPr>
        <w:rFonts w:ascii="Symbol" w:hAnsi="Symbol"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2B3E2508"/>
    <w:multiLevelType w:val="hybridMultilevel"/>
    <w:tmpl w:val="A8EE2A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73E324A"/>
    <w:multiLevelType w:val="hybridMultilevel"/>
    <w:tmpl w:val="23049F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D41412A"/>
    <w:multiLevelType w:val="hybridMultilevel"/>
    <w:tmpl w:val="591AD6A8"/>
    <w:lvl w:ilvl="0" w:tplc="2D0A4560">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76A850BA"/>
    <w:multiLevelType w:val="hybridMultilevel"/>
    <w:tmpl w:val="68E8E234"/>
    <w:lvl w:ilvl="0" w:tplc="2D0A4560">
      <w:start w:val="1"/>
      <w:numFmt w:val="bullet"/>
      <w:lvlText w:val=""/>
      <w:lvlJc w:val="left"/>
      <w:pPr>
        <w:ind w:left="180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88011AC"/>
    <w:multiLevelType w:val="hybridMultilevel"/>
    <w:tmpl w:val="2C0C10DE"/>
    <w:lvl w:ilvl="0" w:tplc="FFFFFFFF">
      <w:start w:val="1"/>
      <w:numFmt w:val="bullet"/>
      <w:lvlText w:val=""/>
      <w:lvlJc w:val="left"/>
      <w:pPr>
        <w:ind w:left="1800" w:hanging="360"/>
      </w:pPr>
      <w:rPr>
        <w:rFonts w:ascii="Symbol" w:hAnsi="Symbol" w:hint="default"/>
      </w:rPr>
    </w:lvl>
    <w:lvl w:ilvl="1" w:tplc="2D0A4560">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C896C80"/>
    <w:multiLevelType w:val="hybridMultilevel"/>
    <w:tmpl w:val="8D022CF6"/>
    <w:lvl w:ilvl="0" w:tplc="2D0A4560">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num w:numId="1">
    <w:abstractNumId w:val="2"/>
  </w:num>
  <w:num w:numId="2">
    <w:abstractNumId w:val="3"/>
  </w:num>
  <w:num w:numId="3">
    <w:abstractNumId w:val="0"/>
  </w:num>
  <w:num w:numId="4">
    <w:abstractNumId w:val="5"/>
  </w:num>
  <w:num w:numId="5">
    <w:abstractNumId w:val="6"/>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171"/>
    <w:rsid w:val="000A3601"/>
    <w:rsid w:val="00251A7D"/>
    <w:rsid w:val="003E12D7"/>
    <w:rsid w:val="004427D1"/>
    <w:rsid w:val="00451578"/>
    <w:rsid w:val="0053354F"/>
    <w:rsid w:val="005C724E"/>
    <w:rsid w:val="0063555A"/>
    <w:rsid w:val="00766CC6"/>
    <w:rsid w:val="008D7171"/>
    <w:rsid w:val="00993336"/>
    <w:rsid w:val="00A66B0C"/>
    <w:rsid w:val="00B231A1"/>
    <w:rsid w:val="00B556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33E4"/>
  <w15:chartTrackingRefBased/>
  <w15:docId w15:val="{89A27B7A-A95A-4BC5-8532-C01872360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D7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680</Words>
  <Characters>3740</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Guengant</dc:creator>
  <cp:keywords/>
  <dc:description/>
  <cp:lastModifiedBy>Noé Guengant</cp:lastModifiedBy>
  <cp:revision>3</cp:revision>
  <dcterms:created xsi:type="dcterms:W3CDTF">2022-01-06T10:18:00Z</dcterms:created>
  <dcterms:modified xsi:type="dcterms:W3CDTF">2022-01-06T16:25:00Z</dcterms:modified>
</cp:coreProperties>
</file>