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7AE61B6" w14:textId="77777777" w:rsidR="00D412B3" w:rsidRPr="00D412B3" w:rsidRDefault="00D412B3" w:rsidP="00D412B3">
      <w:pPr>
        <w:rPr>
          <w:b/>
          <w:bCs/>
          <w:lang w:val="en-US"/>
        </w:rPr>
      </w:pPr>
      <w:r w:rsidRPr="00D412B3">
        <w:rPr>
          <w:b/>
          <w:bCs/>
          <w:lang w:val="en-US"/>
        </w:rPr>
        <w:t>SQL injection</w:t>
      </w:r>
    </w:p>
    <w:p w14:paraId="07E76E1E" w14:textId="7F4533CD" w:rsidR="00D412B3" w:rsidRPr="00D412B3" w:rsidRDefault="00D412B3" w:rsidP="00D412B3">
      <w:pPr>
        <w:rPr>
          <w:lang w:val="en-US"/>
        </w:rPr>
      </w:pPr>
      <w:r w:rsidRPr="00D412B3">
        <w:rPr>
          <w:b/>
          <w:bCs/>
          <w:lang w:val="en-US"/>
        </w:rPr>
        <w:t>Applies to:</w:t>
      </w:r>
      <w:r w:rsidRPr="00D412B3">
        <w:rPr>
          <w:lang w:val="en-US"/>
        </w:rPr>
        <w:t> </w:t>
      </w:r>
      <w:r w:rsidRPr="00D412B3">
        <w:rPr>
          <w:lang w:val="en-US"/>
        </w:rPr>
        <mc:AlternateContent>
          <mc:Choice Requires="wps">
            <w:drawing>
              <wp:inline distT="0" distB="0" distL="0" distR="0" wp14:anchorId="6C691F7A" wp14:editId="46247264">
                <wp:extent cx="304800" cy="304800"/>
                <wp:effectExtent l="0" t="0" r="0" b="0"/>
                <wp:docPr id="12" name="Rectangle 12" descr="https://learn.microsoft.com/en-us/sql/includes/media/yes-icon.svg?view=sql-server-ver1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B70ABF4" id="Rectangle 12" o:spid="_x0000_s1026" alt="https://learn.microsoft.com/en-us/sql/includes/media/yes-icon.svg?view=sql-server-ver17"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" filled="f" stroked="f">
                <o:lock v:ext="edit" aspectratio="t"/>
                <w10:anchorlock/>
              </v:rect>
            </w:pict>
          </mc:Fallback>
        </mc:AlternateContent>
      </w:r>
      <w:r w:rsidRPr="00D412B3">
        <w:rPr>
          <w:lang w:val="en-US"/>
        </w:rPr>
        <w:t> </w:t>
      </w:r>
      <w:hyperlink r:id="rId5" w:anchor="applies-to" w:history="1">
        <w:r w:rsidRPr="00D412B3">
          <w:rPr>
            <w:rStyle w:val="Hyperlink"/>
            <w:lang w:val="en-US"/>
          </w:rPr>
          <w:t>SQL Server</w:t>
        </w:r>
      </w:hyperlink>
      <w:r w:rsidRPr="00D412B3">
        <w:rPr>
          <w:lang w:val="en-US"/>
        </w:rPr>
        <w:t> </w:t>
      </w:r>
      <w:r w:rsidRPr="00D412B3">
        <w:rPr>
          <w:lang w:val="en-US"/>
        </w:rPr>
        <mc:AlternateContent>
          <mc:Choice Requires="wps">
            <w:drawing>
              <wp:inline distT="0" distB="0" distL="0" distR="0" wp14:anchorId="17E98CB9" wp14:editId="3BA60B5D">
                <wp:extent cx="304800" cy="304800"/>
                <wp:effectExtent l="0" t="0" r="0" b="0"/>
                <wp:docPr id="11" name="Rectangle 11" descr="https://learn.microsoft.com/en-us/sql/includes/media/yes-icon.svg?view=sql-server-ver1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FDB8F49" id="Rectangle 11" o:spid="_x0000_s1026" alt="https://learn.microsoft.com/en-us/sql/includes/media/yes-icon.svg?view=sql-server-ver17"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" filled="f" stroked="f">
                <o:lock v:ext="edit" aspectratio="t"/>
                <w10:anchorlock/>
              </v:rect>
            </w:pict>
          </mc:Fallback>
        </mc:AlternateContent>
      </w:r>
      <w:r w:rsidRPr="00D412B3">
        <w:rPr>
          <w:lang w:val="en-US"/>
        </w:rPr>
        <w:t> </w:t>
      </w:r>
      <w:hyperlink r:id="rId6" w:anchor="applies-to" w:history="1">
        <w:r w:rsidRPr="00D412B3">
          <w:rPr>
            <w:rStyle w:val="Hyperlink"/>
            <w:lang w:val="en-US"/>
          </w:rPr>
          <w:t>Azure SQL Database</w:t>
        </w:r>
      </w:hyperlink>
      <w:r w:rsidRPr="00D412B3">
        <w:rPr>
          <w:lang w:val="en-US"/>
        </w:rPr>
        <w:t> </w:t>
      </w:r>
      <w:r w:rsidRPr="00D412B3">
        <w:rPr>
          <w:lang w:val="en-US"/>
        </w:rPr>
        <mc:AlternateContent>
          <mc:Choice Requires="wps">
            <w:drawing>
              <wp:inline distT="0" distB="0" distL="0" distR="0" wp14:anchorId="75C8635B" wp14:editId="797A6B83">
                <wp:extent cx="304800" cy="304800"/>
                <wp:effectExtent l="0" t="0" r="0" b="0"/>
                <wp:docPr id="10" name="Rectangle 10" descr="https://learn.microsoft.com/en-us/sql/includes/media/yes-icon.svg?view=sql-server-ver1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531CECB" id="Rectangle 10" o:spid="_x0000_s1026" alt="https://learn.microsoft.com/en-us/sql/includes/media/yes-icon.svg?view=sql-server-ver17"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" filled="f" stroked="f">
                <o:lock v:ext="edit" aspectratio="t"/>
                <w10:anchorlock/>
              </v:rect>
            </w:pict>
          </mc:Fallback>
        </mc:AlternateContent>
      </w:r>
      <w:r w:rsidRPr="00D412B3">
        <w:rPr>
          <w:lang w:val="en-US"/>
        </w:rPr>
        <w:t> </w:t>
      </w:r>
      <w:hyperlink r:id="rId7" w:anchor="applies-to" w:history="1">
        <w:r w:rsidRPr="00D412B3">
          <w:rPr>
            <w:rStyle w:val="Hyperlink"/>
            <w:lang w:val="en-US"/>
          </w:rPr>
          <w:t>Azure SQL Managed Instance</w:t>
        </w:r>
      </w:hyperlink>
      <w:r w:rsidRPr="00D412B3">
        <w:rPr>
          <w:lang w:val="en-US"/>
        </w:rPr>
        <w:t> </w:t>
      </w:r>
      <w:r w:rsidRPr="00D412B3">
        <w:rPr>
          <w:lang w:val="en-US"/>
        </w:rPr>
        <mc:AlternateContent>
          <mc:Choice Requires="wps">
            <w:drawing>
              <wp:inline distT="0" distB="0" distL="0" distR="0" wp14:anchorId="23988535" wp14:editId="00473D5C">
                <wp:extent cx="304800" cy="304800"/>
                <wp:effectExtent l="0" t="0" r="0" b="0"/>
                <wp:docPr id="9" name="Rectangle 9" descr="https://learn.microsoft.com/en-us/sql/includes/media/yes-icon.svg?view=sql-server-ver1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33C9AE3" id="Rectangle 9" o:spid="_x0000_s1026" alt="https://learn.microsoft.com/en-us/sql/includes/media/yes-icon.svg?view=sql-server-ver17"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" filled="f" stroked="f">
                <o:lock v:ext="edit" aspectratio="t"/>
                <w10:anchorlock/>
              </v:rect>
            </w:pict>
          </mc:Fallback>
        </mc:AlternateContent>
      </w:r>
      <w:r w:rsidRPr="00D412B3">
        <w:rPr>
          <w:lang w:val="en-US"/>
        </w:rPr>
        <w:t> </w:t>
      </w:r>
      <w:hyperlink r:id="rId8" w:anchor="applies-to" w:history="1">
        <w:r w:rsidRPr="00D412B3">
          <w:rPr>
            <w:rStyle w:val="Hyperlink"/>
            <w:lang w:val="en-US"/>
          </w:rPr>
          <w:t>Azure Synapse Analytics</w:t>
        </w:r>
      </w:hyperlink>
      <w:r w:rsidRPr="00D412B3">
        <w:rPr>
          <w:lang w:val="en-US"/>
        </w:rPr>
        <w:t> </w:t>
      </w:r>
      <w:r w:rsidRPr="00D412B3">
        <w:rPr>
          <w:lang w:val="en-US"/>
        </w:rPr>
        <mc:AlternateContent>
          <mc:Choice Requires="wps">
            <w:drawing>
              <wp:inline distT="0" distB="0" distL="0" distR="0" wp14:anchorId="2D3B1281" wp14:editId="5A1F9A10">
                <wp:extent cx="304800" cy="304800"/>
                <wp:effectExtent l="0" t="0" r="0" b="0"/>
                <wp:docPr id="8" name="Rectangle 8" descr="https://learn.microsoft.com/en-us/sql/includes/media/yes-icon.svg?view=sql-server-ver1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08C66E0" id="Rectangle 8" o:spid="_x0000_s1026" alt="https://learn.microsoft.com/en-us/sql/includes/media/yes-icon.svg?view=sql-server-ver17"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" filled="f" stroked="f">
                <o:lock v:ext="edit" aspectratio="t"/>
                <w10:anchorlock/>
              </v:rect>
            </w:pict>
          </mc:Fallback>
        </mc:AlternateContent>
      </w:r>
      <w:r w:rsidRPr="00D412B3">
        <w:rPr>
          <w:lang w:val="en-US"/>
        </w:rPr>
        <w:t> </w:t>
      </w:r>
      <w:hyperlink r:id="rId9" w:anchor="applies-to" w:history="1">
        <w:r w:rsidRPr="00D412B3">
          <w:rPr>
            <w:rStyle w:val="Hyperlink"/>
            <w:lang w:val="en-US"/>
          </w:rPr>
          <w:t>Analytics Platform System (PDW)</w:t>
        </w:r>
      </w:hyperlink>
      <w:r w:rsidRPr="00D412B3">
        <w:rPr>
          <w:lang w:val="en-US"/>
        </w:rPr>
        <w:t> </w:t>
      </w:r>
      <w:r w:rsidRPr="00D412B3">
        <w:rPr>
          <w:lang w:val="en-US"/>
        </w:rPr>
        <mc:AlternateContent>
          <mc:Choice Requires="wps">
            <w:drawing>
              <wp:inline distT="0" distB="0" distL="0" distR="0" wp14:anchorId="4E41A6F2" wp14:editId="57F12CD9">
                <wp:extent cx="304800" cy="304800"/>
                <wp:effectExtent l="0" t="0" r="0" b="0"/>
                <wp:docPr id="7" name="Rectangle 7" descr="https://learn.microsoft.com/en-us/sql/includes/media/yes-icon.svg?view=sql-server-ver1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91B23B8" id="Rectangle 7" o:spid="_x0000_s1026" alt="https://learn.microsoft.com/en-us/sql/includes/media/yes-icon.svg?view=sql-server-ver17"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" filled="f" stroked="f">
                <o:lock v:ext="edit" aspectratio="t"/>
                <w10:anchorlock/>
              </v:rect>
            </w:pict>
          </mc:Fallback>
        </mc:AlternateContent>
      </w:r>
      <w:r w:rsidRPr="00D412B3">
        <w:rPr>
          <w:lang w:val="en-US"/>
        </w:rPr>
        <w:t> </w:t>
      </w:r>
      <w:hyperlink r:id="rId10" w:anchor="applies-to" w:history="1">
        <w:r w:rsidRPr="00D412B3">
          <w:rPr>
            <w:rStyle w:val="Hyperlink"/>
            <w:lang w:val="en-US"/>
          </w:rPr>
          <w:t>SQL database in Microsoft Fabric</w:t>
        </w:r>
      </w:hyperlink>
    </w:p>
    <w:p w14:paraId="5478370F" w14:textId="77777777" w:rsidR="00D412B3" w:rsidRPr="00D412B3" w:rsidRDefault="00D412B3" w:rsidP="00D412B3">
      <w:pPr>
        <w:rPr>
          <w:lang w:val="en-US"/>
        </w:rPr>
      </w:pPr>
      <w:r w:rsidRPr="00D412B3">
        <w:rPr>
          <w:lang w:val="en-US"/>
        </w:rPr>
        <w:t>SQL injection is an attack in which malicious code is inserted into strings that are later passed to an instance of the SQL Server Database Engine for parsing and execution. Any procedure that constructs SQL statements should be reviewed for injection vulnerabilities, because the Database Engine executes all syntactically valid queries that it receives. Even parameterized data can be manipulated by a skilled and determined attacker.</w:t>
      </w:r>
    </w:p>
    <w:p w14:paraId="22E52333" w14:textId="77777777" w:rsidR="00D412B3" w:rsidRPr="00D412B3" w:rsidRDefault="00D412B3" w:rsidP="00D412B3">
      <w:pPr>
        <w:rPr>
          <w:b/>
          <w:bCs/>
          <w:lang w:val="en-US"/>
        </w:rPr>
      </w:pPr>
      <w:r w:rsidRPr="00D412B3">
        <w:rPr>
          <w:b/>
          <w:bCs/>
          <w:lang w:val="en-US"/>
        </w:rPr>
        <w:t>How SQL injection works</w:t>
      </w:r>
    </w:p>
    <w:p w14:paraId="4B8432D2" w14:textId="77777777" w:rsidR="00D412B3" w:rsidRPr="00D412B3" w:rsidRDefault="00D412B3" w:rsidP="00D412B3">
      <w:pPr>
        <w:rPr>
          <w:lang w:val="en-US"/>
        </w:rPr>
      </w:pPr>
      <w:r w:rsidRPr="00D412B3">
        <w:rPr>
          <w:lang w:val="en-US"/>
        </w:rPr>
        <w:t>The primary form of SQL injection consists of direct insertion of code into user-input variables that are concatenated with SQL commands and executed. A less direct attack injects malicious code into strings that are destined for storage in a table or as metadata. When the stored strings are then concatenated into a dynamic SQL command, the malicious code is executed.</w:t>
      </w:r>
    </w:p>
    <w:p w14:paraId="299E6D38" w14:textId="77777777" w:rsidR="00D412B3" w:rsidRPr="00D412B3" w:rsidRDefault="00D412B3" w:rsidP="00D412B3">
      <w:pPr>
        <w:rPr>
          <w:lang w:val="en-US"/>
        </w:rPr>
      </w:pPr>
      <w:r w:rsidRPr="00D412B3">
        <w:rPr>
          <w:lang w:val="en-US"/>
        </w:rPr>
        <w:t>The injection process works by prematurely terminating a text string and appending a new command. Because the inserted command might have extra strings appended to it before it executes, the malefactor terminates the injected string with a comment mark --. Subsequent text is ignored at execution time.</w:t>
      </w:r>
    </w:p>
    <w:p w14:paraId="3DD0C965" w14:textId="77777777" w:rsidR="00D412B3" w:rsidRPr="00D412B3" w:rsidRDefault="00D412B3" w:rsidP="00D412B3">
      <w:pPr>
        <w:rPr>
          <w:lang w:val="en-US"/>
        </w:rPr>
      </w:pPr>
      <w:r w:rsidRPr="00D412B3">
        <w:rPr>
          <w:lang w:val="en-US"/>
        </w:rPr>
        <w:t>The following script shows a simple SQL injection. The script builds a SQL query by concatenating hard-coded strings together with a string entered by the user:</w:t>
      </w:r>
    </w:p>
    <w:p w14:paraId="0DCB0F8C" w14:textId="77777777" w:rsidR="00D412B3" w:rsidRPr="00D412B3" w:rsidRDefault="00D412B3" w:rsidP="00D412B3">
      <w:pPr>
        <w:rPr>
          <w:lang w:val="en-US"/>
        </w:rPr>
      </w:pPr>
      <w:r w:rsidRPr="00D412B3">
        <w:rPr>
          <w:lang w:val="en-US"/>
        </w:rPr>
        <w:t>C#</w:t>
      </w:r>
    </w:p>
    <w:p w14:paraId="422017E5" w14:textId="77777777" w:rsidR="00D412B3" w:rsidRPr="00D412B3" w:rsidRDefault="00D412B3" w:rsidP="00D412B3">
      <w:pPr>
        <w:rPr>
          <w:lang w:val="en-US"/>
        </w:rPr>
      </w:pPr>
      <w:r w:rsidRPr="00D412B3">
        <w:rPr>
          <w:lang w:val="en-US"/>
        </w:rPr>
        <w:t>var ShipCity;</w:t>
      </w:r>
    </w:p>
    <w:p w14:paraId="64418235" w14:textId="77777777" w:rsidR="00D412B3" w:rsidRPr="00D412B3" w:rsidRDefault="00D412B3" w:rsidP="00D412B3">
      <w:pPr>
        <w:rPr>
          <w:lang w:val="en-US"/>
        </w:rPr>
      </w:pPr>
      <w:r w:rsidRPr="00D412B3">
        <w:rPr>
          <w:lang w:val="en-US"/>
        </w:rPr>
        <w:t>ShipCity = Request.form ("ShipCity");</w:t>
      </w:r>
    </w:p>
    <w:p w14:paraId="402D192D" w14:textId="77777777" w:rsidR="00D412B3" w:rsidRPr="00D412B3" w:rsidRDefault="00D412B3" w:rsidP="00D412B3">
      <w:pPr>
        <w:rPr>
          <w:lang w:val="en-US"/>
        </w:rPr>
      </w:pPr>
      <w:r w:rsidRPr="00D412B3">
        <w:rPr>
          <w:lang w:val="en-US"/>
        </w:rPr>
        <w:t>var sql = "select * from OrdersTable where ShipCity = '" + ShipCity + "'";</w:t>
      </w:r>
    </w:p>
    <w:p w14:paraId="1D2B98BC" w14:textId="77777777" w:rsidR="00D412B3" w:rsidRPr="00D412B3" w:rsidRDefault="00D412B3" w:rsidP="00D412B3">
      <w:pPr>
        <w:rPr>
          <w:lang w:val="en-US"/>
        </w:rPr>
      </w:pPr>
      <w:r w:rsidRPr="00D412B3">
        <w:rPr>
          <w:lang w:val="en-US"/>
        </w:rPr>
        <w:t>The user is prompted to enter the name of a city. If they enter Redmond, the query assembled by the script looks similar to the following example:</w:t>
      </w:r>
    </w:p>
    <w:p w14:paraId="2C8F1F6B" w14:textId="77777777" w:rsidR="00D412B3" w:rsidRPr="00D412B3" w:rsidRDefault="00D412B3" w:rsidP="00D412B3">
      <w:pPr>
        <w:rPr>
          <w:lang w:val="en-US"/>
        </w:rPr>
      </w:pPr>
      <w:r w:rsidRPr="00D412B3">
        <w:rPr>
          <w:lang w:val="en-US"/>
        </w:rPr>
        <w:t>SQL</w:t>
      </w:r>
    </w:p>
    <w:p w14:paraId="09B50B6A" w14:textId="77777777" w:rsidR="00D412B3" w:rsidRPr="00D412B3" w:rsidRDefault="00D412B3" w:rsidP="00D412B3">
      <w:pPr>
        <w:rPr>
          <w:lang w:val="en-US"/>
        </w:rPr>
      </w:pPr>
      <w:r w:rsidRPr="00D412B3">
        <w:rPr>
          <w:lang w:val="en-US"/>
        </w:rPr>
        <w:t>SELECT * FROM OrdersTable WHERE ShipCity = 'Redmond';</w:t>
      </w:r>
    </w:p>
    <w:p w14:paraId="01839630" w14:textId="77777777" w:rsidR="00D412B3" w:rsidRPr="00D412B3" w:rsidRDefault="00D412B3" w:rsidP="00D412B3">
      <w:pPr>
        <w:rPr>
          <w:lang w:val="en-US"/>
        </w:rPr>
      </w:pPr>
      <w:r w:rsidRPr="00D412B3">
        <w:rPr>
          <w:lang w:val="en-US"/>
        </w:rPr>
        <w:t>However, assume that the user enters the following text:</w:t>
      </w:r>
    </w:p>
    <w:p w14:paraId="30255727" w14:textId="77777777" w:rsidR="00D412B3" w:rsidRPr="00D412B3" w:rsidRDefault="00D412B3" w:rsidP="00D412B3">
      <w:pPr>
        <w:rPr>
          <w:lang w:val="en-US"/>
        </w:rPr>
      </w:pPr>
      <w:r w:rsidRPr="00D412B3">
        <w:rPr>
          <w:lang w:val="en-US"/>
        </w:rPr>
        <w:t>SQL</w:t>
      </w:r>
    </w:p>
    <w:p w14:paraId="238D30FD" w14:textId="77777777" w:rsidR="00D412B3" w:rsidRPr="00D412B3" w:rsidRDefault="00D412B3" w:rsidP="00D412B3">
      <w:pPr>
        <w:rPr>
          <w:lang w:val="en-US"/>
        </w:rPr>
      </w:pPr>
      <w:r w:rsidRPr="00D412B3">
        <w:rPr>
          <w:lang w:val="en-US"/>
        </w:rPr>
        <w:t>Redmond';drop table OrdersTable--</w:t>
      </w:r>
    </w:p>
    <w:p w14:paraId="7A9D1344" w14:textId="77777777" w:rsidR="00D412B3" w:rsidRPr="00D412B3" w:rsidRDefault="00D412B3" w:rsidP="00D412B3">
      <w:pPr>
        <w:rPr>
          <w:lang w:val="en-US"/>
        </w:rPr>
      </w:pPr>
      <w:r w:rsidRPr="00D412B3">
        <w:rPr>
          <w:lang w:val="en-US"/>
        </w:rPr>
        <w:t>In this case, the script assembles the following query:</w:t>
      </w:r>
    </w:p>
    <w:p w14:paraId="76F9067B" w14:textId="77777777" w:rsidR="00D412B3" w:rsidRPr="00D412B3" w:rsidRDefault="00D412B3" w:rsidP="00D412B3">
      <w:pPr>
        <w:rPr>
          <w:lang w:val="en-US"/>
        </w:rPr>
      </w:pPr>
      <w:r w:rsidRPr="00D412B3">
        <w:rPr>
          <w:lang w:val="en-US"/>
        </w:rPr>
        <w:t>SQL</w:t>
      </w:r>
    </w:p>
    <w:p w14:paraId="4A7A9F22" w14:textId="77777777" w:rsidR="00D412B3" w:rsidRPr="00D412B3" w:rsidRDefault="00D412B3" w:rsidP="00D412B3">
      <w:pPr>
        <w:rPr>
          <w:lang w:val="en-US"/>
        </w:rPr>
      </w:pPr>
      <w:r w:rsidRPr="00D412B3">
        <w:rPr>
          <w:lang w:val="en-US"/>
        </w:rPr>
        <w:t>SELECT * FROM OrdersTable WHERE ShipCity = 'Redmond';drop table OrdersTable--'</w:t>
      </w:r>
    </w:p>
    <w:p w14:paraId="5D37BE55" w14:textId="77777777" w:rsidR="00D412B3" w:rsidRPr="00D412B3" w:rsidRDefault="00D412B3" w:rsidP="00D412B3">
      <w:pPr>
        <w:rPr>
          <w:lang w:val="en-US"/>
        </w:rPr>
      </w:pPr>
      <w:r w:rsidRPr="00D412B3">
        <w:rPr>
          <w:lang w:val="en-US"/>
        </w:rPr>
        <w:t xml:space="preserve">The semicolon (;) denotes the end of one query and the start of another. The double hyphen (--) indicates that the rest of the current line is a comment and should be ignored. If the </w:t>
      </w:r>
      <w:r w:rsidRPr="00D412B3">
        <w:rPr>
          <w:lang w:val="en-US"/>
        </w:rPr>
        <w:lastRenderedPageBreak/>
        <w:t>modified code is syntactically correct, it's executed by the server. When the Database Engine processes this statement, it first selects all records in OrdersTable where ShipCity is Redmond. Then, the Database Engine drops OrdersTable.</w:t>
      </w:r>
    </w:p>
    <w:p w14:paraId="3E8D9AB2" w14:textId="77777777" w:rsidR="00D412B3" w:rsidRPr="00D412B3" w:rsidRDefault="00D412B3" w:rsidP="00D412B3">
      <w:pPr>
        <w:rPr>
          <w:lang w:val="en-US"/>
        </w:rPr>
      </w:pPr>
      <w:r w:rsidRPr="00D412B3">
        <w:rPr>
          <w:lang w:val="en-US"/>
        </w:rPr>
        <w:t>As long as injected SQL code is syntactically correct, tampering can't be detected programmatically. Therefore, you must validate all user input and carefully review code that executes constructed SQL commands in the server that you use. Coding best practices are described in the following sections in this article.</w:t>
      </w:r>
    </w:p>
    <w:p w14:paraId="59747402" w14:textId="77777777" w:rsidR="00D412B3" w:rsidRPr="00D412B3" w:rsidRDefault="00D412B3" w:rsidP="00D412B3">
      <w:pPr>
        <w:rPr>
          <w:b/>
          <w:bCs/>
          <w:lang w:val="en-US"/>
        </w:rPr>
      </w:pPr>
      <w:r w:rsidRPr="00D412B3">
        <w:rPr>
          <w:b/>
          <w:bCs/>
          <w:lang w:val="en-US"/>
        </w:rPr>
        <w:t>Validate all input</w:t>
      </w:r>
    </w:p>
    <w:p w14:paraId="6393464B" w14:textId="77777777" w:rsidR="00D412B3" w:rsidRPr="00D412B3" w:rsidRDefault="00D412B3" w:rsidP="00D412B3">
      <w:pPr>
        <w:rPr>
          <w:lang w:val="en-US"/>
        </w:rPr>
      </w:pPr>
      <w:r w:rsidRPr="00D412B3">
        <w:rPr>
          <w:lang w:val="en-US"/>
        </w:rPr>
        <w:t>Always validate user input by testing type, length, format, and range. When you implement precautions against malicious input, consider the architecture and deployment scenarios of your application. Remember that programs designed to run in a secure environment can be copied to a nonsecure environment. The following suggestions should be considered best practices:</w:t>
      </w:r>
    </w:p>
    <w:p w14:paraId="23FC95B9" w14:textId="77777777" w:rsidR="00D412B3" w:rsidRPr="00D412B3" w:rsidRDefault="00D412B3" w:rsidP="00D412B3">
      <w:pPr>
        <w:numPr>
          <w:ilvl w:val="0"/>
          <w:numId w:val="1"/>
        </w:numPr>
        <w:rPr>
          <w:lang w:val="en-US"/>
        </w:rPr>
      </w:pPr>
      <w:r w:rsidRPr="00D412B3">
        <w:rPr>
          <w:lang w:val="en-US"/>
        </w:rPr>
        <w:t>Make no assumptions about the size, type, or content of the data that is received by your application. For example, you should make the following evaluation:</w:t>
      </w:r>
    </w:p>
    <w:p w14:paraId="2C0891F5" w14:textId="77777777" w:rsidR="00D412B3" w:rsidRPr="00D412B3" w:rsidRDefault="00D412B3" w:rsidP="00D412B3">
      <w:pPr>
        <w:numPr>
          <w:ilvl w:val="1"/>
          <w:numId w:val="1"/>
        </w:numPr>
        <w:rPr>
          <w:lang w:val="en-US"/>
        </w:rPr>
      </w:pPr>
      <w:r w:rsidRPr="00D412B3">
        <w:rPr>
          <w:lang w:val="en-US"/>
        </w:rPr>
        <w:t>How does your application behave if an errant or malicious user enters a 2-GB video file where your application expects a postal code?</w:t>
      </w:r>
    </w:p>
    <w:p w14:paraId="5FD41CDF" w14:textId="77777777" w:rsidR="00D412B3" w:rsidRPr="00D412B3" w:rsidRDefault="00D412B3" w:rsidP="00D412B3">
      <w:pPr>
        <w:numPr>
          <w:ilvl w:val="1"/>
          <w:numId w:val="1"/>
        </w:numPr>
        <w:rPr>
          <w:lang w:val="en-US"/>
        </w:rPr>
      </w:pPr>
      <w:r w:rsidRPr="00D412B3">
        <w:rPr>
          <w:lang w:val="en-US"/>
        </w:rPr>
        <w:t>How does your application behave if a DROP TABLE statement is embedded in a text field?</w:t>
      </w:r>
    </w:p>
    <w:p w14:paraId="6764920B" w14:textId="77777777" w:rsidR="00D412B3" w:rsidRPr="00D412B3" w:rsidRDefault="00D412B3" w:rsidP="00D412B3">
      <w:pPr>
        <w:numPr>
          <w:ilvl w:val="0"/>
          <w:numId w:val="1"/>
        </w:numPr>
        <w:rPr>
          <w:lang w:val="en-US"/>
        </w:rPr>
      </w:pPr>
      <w:r w:rsidRPr="00D412B3">
        <w:rPr>
          <w:lang w:val="en-US"/>
        </w:rPr>
        <w:t>Test the size and data type of input and enforce appropriate limits. This can help prevent deliberate buffer overruns.</w:t>
      </w:r>
    </w:p>
    <w:p w14:paraId="18439394" w14:textId="77777777" w:rsidR="00D412B3" w:rsidRPr="00D412B3" w:rsidRDefault="00D412B3" w:rsidP="00D412B3">
      <w:pPr>
        <w:numPr>
          <w:ilvl w:val="0"/>
          <w:numId w:val="1"/>
        </w:numPr>
        <w:rPr>
          <w:lang w:val="en-US"/>
        </w:rPr>
      </w:pPr>
      <w:r w:rsidRPr="00D412B3">
        <w:rPr>
          <w:lang w:val="en-US"/>
        </w:rPr>
        <w:t>Test the content of string variables and accept only expected values. Reject entries that contain binary data, escape sequences, and comment characters. This can help prevent script injection and can protect against some buffer overrun exploits.</w:t>
      </w:r>
    </w:p>
    <w:p w14:paraId="73815799" w14:textId="77777777" w:rsidR="00D412B3" w:rsidRPr="00D412B3" w:rsidRDefault="00D412B3" w:rsidP="00D412B3">
      <w:pPr>
        <w:numPr>
          <w:ilvl w:val="0"/>
          <w:numId w:val="1"/>
        </w:numPr>
        <w:rPr>
          <w:lang w:val="en-US"/>
        </w:rPr>
      </w:pPr>
      <w:r w:rsidRPr="00D412B3">
        <w:rPr>
          <w:lang w:val="en-US"/>
        </w:rPr>
        <w:t>When you work with XML documents, validate all data against its schema as it is entered.</w:t>
      </w:r>
    </w:p>
    <w:p w14:paraId="440A89AF" w14:textId="77777777" w:rsidR="00D412B3" w:rsidRPr="00D412B3" w:rsidRDefault="00D412B3" w:rsidP="00D412B3">
      <w:pPr>
        <w:numPr>
          <w:ilvl w:val="0"/>
          <w:numId w:val="1"/>
        </w:numPr>
        <w:rPr>
          <w:lang w:val="en-US"/>
        </w:rPr>
      </w:pPr>
      <w:r w:rsidRPr="00D412B3">
        <w:rPr>
          <w:lang w:val="en-US"/>
        </w:rPr>
        <w:t>Never build Transact-SQL statements directly from user input.</w:t>
      </w:r>
    </w:p>
    <w:p w14:paraId="6350D736" w14:textId="77777777" w:rsidR="00D412B3" w:rsidRPr="00D412B3" w:rsidRDefault="00D412B3" w:rsidP="00D412B3">
      <w:pPr>
        <w:numPr>
          <w:ilvl w:val="0"/>
          <w:numId w:val="1"/>
        </w:numPr>
        <w:rPr>
          <w:lang w:val="en-US"/>
        </w:rPr>
      </w:pPr>
      <w:r w:rsidRPr="00D412B3">
        <w:rPr>
          <w:lang w:val="en-US"/>
        </w:rPr>
        <w:t>Use stored procedures to validate user input.</w:t>
      </w:r>
    </w:p>
    <w:p w14:paraId="2F5D2E40" w14:textId="77777777" w:rsidR="00D412B3" w:rsidRPr="00D412B3" w:rsidRDefault="00D412B3" w:rsidP="00D412B3">
      <w:pPr>
        <w:numPr>
          <w:ilvl w:val="0"/>
          <w:numId w:val="1"/>
        </w:numPr>
        <w:rPr>
          <w:lang w:val="en-US"/>
        </w:rPr>
      </w:pPr>
      <w:r w:rsidRPr="00D412B3">
        <w:rPr>
          <w:lang w:val="en-US"/>
        </w:rPr>
        <w:t>In multitiered environments, all data should be validated before admission to the trusted zone. Data that doesn't pass the validation process should be rejected and an error should be returned to the previous tier.</w:t>
      </w:r>
    </w:p>
    <w:p w14:paraId="24C41BDA" w14:textId="77777777" w:rsidR="00D412B3" w:rsidRPr="00D412B3" w:rsidRDefault="00D412B3" w:rsidP="00D412B3">
      <w:pPr>
        <w:numPr>
          <w:ilvl w:val="0"/>
          <w:numId w:val="1"/>
        </w:numPr>
        <w:rPr>
          <w:lang w:val="en-US"/>
        </w:rPr>
      </w:pPr>
      <w:r w:rsidRPr="00D412B3">
        <w:rPr>
          <w:lang w:val="en-US"/>
        </w:rPr>
        <w:t>Implement multiple layers of validation. Precautions you take against casually malicious users might be ineffective against determined attackers. A better practice is to validate input in the user interface and at all subsequent points where it crosses a trust boundary.</w:t>
      </w:r>
    </w:p>
    <w:p w14:paraId="126D426E" w14:textId="77777777" w:rsidR="00D412B3" w:rsidRPr="00D412B3" w:rsidRDefault="00D412B3" w:rsidP="00D412B3">
      <w:pPr>
        <w:rPr>
          <w:lang w:val="en-US"/>
        </w:rPr>
      </w:pPr>
      <w:r w:rsidRPr="00D412B3">
        <w:rPr>
          <w:lang w:val="en-US"/>
        </w:rPr>
        <w:t>For example, data validation in a client-side application can prevent simple script injection. However, if the next tier assumes that its input is already validated, any malicious user who can bypass a client can have unrestricted access to a system.</w:t>
      </w:r>
    </w:p>
    <w:p w14:paraId="049A2D56" w14:textId="77777777" w:rsidR="00D412B3" w:rsidRPr="00D412B3" w:rsidRDefault="00D412B3" w:rsidP="00D412B3">
      <w:pPr>
        <w:numPr>
          <w:ilvl w:val="0"/>
          <w:numId w:val="1"/>
        </w:numPr>
        <w:rPr>
          <w:lang w:val="en-US"/>
        </w:rPr>
      </w:pPr>
      <w:r w:rsidRPr="00D412B3">
        <w:rPr>
          <w:lang w:val="en-US"/>
        </w:rPr>
        <w:t>Never concatenate user input that isn't validated. String concatenation is the primary point of entry for script injection.</w:t>
      </w:r>
    </w:p>
    <w:p w14:paraId="29C9F8A3" w14:textId="77777777" w:rsidR="00D412B3" w:rsidRPr="00D412B3" w:rsidRDefault="00D412B3" w:rsidP="00D412B3">
      <w:pPr>
        <w:numPr>
          <w:ilvl w:val="0"/>
          <w:numId w:val="1"/>
        </w:numPr>
        <w:rPr>
          <w:lang w:val="en-US"/>
        </w:rPr>
      </w:pPr>
      <w:r w:rsidRPr="00D412B3">
        <w:rPr>
          <w:lang w:val="en-US"/>
        </w:rPr>
        <w:lastRenderedPageBreak/>
        <w:t>Don't accept the following strings in fields from which file names can be constructed: AUX, CLOCK$, COM1 through COM8, CON, CONFIG$, LPT1 through LPT8, NUL, and PRN.</w:t>
      </w:r>
    </w:p>
    <w:p w14:paraId="44544820" w14:textId="77777777" w:rsidR="00D412B3" w:rsidRPr="00D412B3" w:rsidRDefault="00D412B3" w:rsidP="00D412B3">
      <w:pPr>
        <w:rPr>
          <w:lang w:val="en-US"/>
        </w:rPr>
      </w:pPr>
      <w:r w:rsidRPr="00D412B3">
        <w:rPr>
          <w:lang w:val="en-US"/>
        </w:rPr>
        <w:t>If possible, reject input that contains the following characters.</w:t>
      </w:r>
    </w:p>
    <w:tbl>
      <w:tblPr>
        <w:tblW w:w="10686" w:type="dxa"/>
        <w:tblBorders>
          <w:top w:val="single" w:sz="4" w:space="0" w:color="505050"/>
          <w:left w:val="single" w:sz="4" w:space="0" w:color="505050"/>
          <w:bottom w:val="single" w:sz="4" w:space="0" w:color="505050"/>
          <w:right w:val="single" w:sz="4" w:space="0" w:color="505050"/>
        </w:tblBorders>
        <w:tblCellMar>
          <w:top w:w="15" w:type="dxa"/>
          <w:left w:w="15" w:type="dxa"/>
          <w:bottom w:w="15" w:type="dxa"/>
          <w:right w:w="15" w:type="dxa"/>
        </w:tblCellMar>
        <w:tblLook w:val="04A0" w:firstRow="1" w:lastRow="0" w:firstColumn="1" w:lastColumn="0" w:noHBand="0" w:noVBand="1"/>
      </w:tblPr>
      <w:tblGrid>
        <w:gridCol w:w="1568"/>
        <w:gridCol w:w="9118"/>
      </w:tblGrid>
      <w:tr w:rsidR="00D412B3" w:rsidRPr="00D412B3" w14:paraId="256828E7" w14:textId="77777777" w:rsidTr="00D412B3">
        <w:trPr>
          <w:tblHeader/>
        </w:trPr>
        <w:tc>
          <w:tcPr>
            <w:tcW w:w="0" w:type="auto"/>
            <w:hideMark/>
          </w:tcPr>
          <w:p w14:paraId="705FD554" w14:textId="77777777" w:rsidR="00D412B3" w:rsidRPr="00D412B3" w:rsidRDefault="00D412B3" w:rsidP="00D412B3">
            <w:pPr>
              <w:rPr>
                <w:b/>
                <w:bCs/>
                <w:lang w:val="en-US"/>
              </w:rPr>
            </w:pPr>
            <w:r w:rsidRPr="00D412B3">
              <w:rPr>
                <w:b/>
                <w:bCs/>
                <w:lang w:val="en-US"/>
              </w:rPr>
              <w:t>Input character</w:t>
            </w:r>
          </w:p>
        </w:tc>
        <w:tc>
          <w:tcPr>
            <w:tcW w:w="0" w:type="auto"/>
            <w:hideMark/>
          </w:tcPr>
          <w:p w14:paraId="2787F253" w14:textId="77777777" w:rsidR="00D412B3" w:rsidRPr="00D412B3" w:rsidRDefault="00D412B3" w:rsidP="00D412B3">
            <w:pPr>
              <w:rPr>
                <w:b/>
                <w:bCs/>
                <w:lang w:val="en-US"/>
              </w:rPr>
            </w:pPr>
            <w:r w:rsidRPr="00D412B3">
              <w:rPr>
                <w:b/>
                <w:bCs/>
                <w:lang w:val="en-US"/>
              </w:rPr>
              <w:t>Meaning in Transact-SQL</w:t>
            </w:r>
          </w:p>
        </w:tc>
      </w:tr>
      <w:tr w:rsidR="00D412B3" w:rsidRPr="00D412B3" w14:paraId="5410518D" w14:textId="77777777" w:rsidTr="00D412B3">
        <w:tc>
          <w:tcPr>
            <w:tcW w:w="0" w:type="auto"/>
            <w:hideMark/>
          </w:tcPr>
          <w:p w14:paraId="27F5FC16" w14:textId="77777777" w:rsidR="00D412B3" w:rsidRPr="00D412B3" w:rsidRDefault="00D412B3" w:rsidP="00D412B3">
            <w:pPr>
              <w:rPr>
                <w:lang w:val="en-US"/>
              </w:rPr>
            </w:pPr>
            <w:r w:rsidRPr="00D412B3">
              <w:rPr>
                <w:lang w:val="en-US"/>
              </w:rPr>
              <w:t>;</w:t>
            </w:r>
          </w:p>
        </w:tc>
        <w:tc>
          <w:tcPr>
            <w:tcW w:w="0" w:type="auto"/>
            <w:hideMark/>
          </w:tcPr>
          <w:p w14:paraId="22D4AD7D" w14:textId="77777777" w:rsidR="00D412B3" w:rsidRPr="00D412B3" w:rsidRDefault="00D412B3" w:rsidP="00D412B3">
            <w:pPr>
              <w:rPr>
                <w:lang w:val="en-US"/>
              </w:rPr>
            </w:pPr>
            <w:r w:rsidRPr="00D412B3">
              <w:rPr>
                <w:lang w:val="en-US"/>
              </w:rPr>
              <w:t>Query delimiter.</w:t>
            </w:r>
          </w:p>
        </w:tc>
      </w:tr>
      <w:tr w:rsidR="00D412B3" w:rsidRPr="00D412B3" w14:paraId="40356531" w14:textId="77777777" w:rsidTr="00D412B3">
        <w:tc>
          <w:tcPr>
            <w:tcW w:w="0" w:type="auto"/>
            <w:hideMark/>
          </w:tcPr>
          <w:p w14:paraId="11157075" w14:textId="77777777" w:rsidR="00D412B3" w:rsidRPr="00D412B3" w:rsidRDefault="00D412B3" w:rsidP="00D412B3">
            <w:pPr>
              <w:rPr>
                <w:lang w:val="en-US"/>
              </w:rPr>
            </w:pPr>
            <w:r w:rsidRPr="00D412B3">
              <w:rPr>
                <w:lang w:val="en-US"/>
              </w:rPr>
              <w:t>'</w:t>
            </w:r>
          </w:p>
        </w:tc>
        <w:tc>
          <w:tcPr>
            <w:tcW w:w="0" w:type="auto"/>
            <w:hideMark/>
          </w:tcPr>
          <w:p w14:paraId="7E87F0FF" w14:textId="77777777" w:rsidR="00D412B3" w:rsidRPr="00D412B3" w:rsidRDefault="00D412B3" w:rsidP="00D412B3">
            <w:pPr>
              <w:rPr>
                <w:lang w:val="en-US"/>
              </w:rPr>
            </w:pPr>
            <w:r w:rsidRPr="00D412B3">
              <w:rPr>
                <w:lang w:val="en-US"/>
              </w:rPr>
              <w:t>Character data string delimiter.</w:t>
            </w:r>
          </w:p>
        </w:tc>
      </w:tr>
      <w:tr w:rsidR="00D412B3" w:rsidRPr="00D412B3" w14:paraId="4C7CBB3B" w14:textId="77777777" w:rsidTr="00D412B3">
        <w:tc>
          <w:tcPr>
            <w:tcW w:w="0" w:type="auto"/>
            <w:hideMark/>
          </w:tcPr>
          <w:p w14:paraId="5B77DAB2" w14:textId="77777777" w:rsidR="00D412B3" w:rsidRPr="00D412B3" w:rsidRDefault="00D412B3" w:rsidP="00D412B3">
            <w:pPr>
              <w:rPr>
                <w:lang w:val="en-US"/>
              </w:rPr>
            </w:pPr>
            <w:r w:rsidRPr="00D412B3">
              <w:rPr>
                <w:lang w:val="en-US"/>
              </w:rPr>
              <w:t>--</w:t>
            </w:r>
          </w:p>
        </w:tc>
        <w:tc>
          <w:tcPr>
            <w:tcW w:w="0" w:type="auto"/>
            <w:hideMark/>
          </w:tcPr>
          <w:p w14:paraId="200DCCF6" w14:textId="77777777" w:rsidR="00D412B3" w:rsidRPr="00D412B3" w:rsidRDefault="00D412B3" w:rsidP="00D412B3">
            <w:pPr>
              <w:rPr>
                <w:lang w:val="en-US"/>
              </w:rPr>
            </w:pPr>
            <w:r w:rsidRPr="00D412B3">
              <w:rPr>
                <w:lang w:val="en-US"/>
              </w:rPr>
              <w:t>Single-line comment delimiter. Text following -- until the end of that line isn't evaluated by the server.</w:t>
            </w:r>
          </w:p>
        </w:tc>
      </w:tr>
      <w:tr w:rsidR="00D412B3" w:rsidRPr="00D412B3" w14:paraId="4AE982C0" w14:textId="77777777" w:rsidTr="00D412B3">
        <w:tc>
          <w:tcPr>
            <w:tcW w:w="0" w:type="auto"/>
            <w:hideMark/>
          </w:tcPr>
          <w:p w14:paraId="6827934F" w14:textId="77777777" w:rsidR="00D412B3" w:rsidRPr="00D412B3" w:rsidRDefault="00D412B3" w:rsidP="00D412B3">
            <w:pPr>
              <w:rPr>
                <w:lang w:val="en-US"/>
              </w:rPr>
            </w:pPr>
            <w:r w:rsidRPr="00D412B3">
              <w:rPr>
                <w:lang w:val="en-US"/>
              </w:rPr>
              <w:t>/*** ... ***/</w:t>
            </w:r>
          </w:p>
        </w:tc>
        <w:tc>
          <w:tcPr>
            <w:tcW w:w="0" w:type="auto"/>
            <w:hideMark/>
          </w:tcPr>
          <w:p w14:paraId="514B2579" w14:textId="77777777" w:rsidR="00D412B3" w:rsidRPr="00D412B3" w:rsidRDefault="00D412B3" w:rsidP="00D412B3">
            <w:pPr>
              <w:rPr>
                <w:lang w:val="en-US"/>
              </w:rPr>
            </w:pPr>
            <w:r w:rsidRPr="00D412B3">
              <w:rPr>
                <w:lang w:val="en-US"/>
              </w:rPr>
              <w:t>Comment delimiters. Text between /* and */ isn't evaluated by the server.</w:t>
            </w:r>
          </w:p>
        </w:tc>
      </w:tr>
      <w:tr w:rsidR="00D412B3" w:rsidRPr="00D412B3" w14:paraId="2C378725" w14:textId="77777777" w:rsidTr="00D412B3">
        <w:tc>
          <w:tcPr>
            <w:tcW w:w="0" w:type="auto"/>
            <w:hideMark/>
          </w:tcPr>
          <w:p w14:paraId="7B49D9E3" w14:textId="77777777" w:rsidR="00D412B3" w:rsidRPr="00D412B3" w:rsidRDefault="00D412B3" w:rsidP="00D412B3">
            <w:pPr>
              <w:rPr>
                <w:lang w:val="en-US"/>
              </w:rPr>
            </w:pPr>
            <w:r w:rsidRPr="00D412B3">
              <w:rPr>
                <w:lang w:val="en-US"/>
              </w:rPr>
              <w:t>xp_</w:t>
            </w:r>
          </w:p>
        </w:tc>
        <w:tc>
          <w:tcPr>
            <w:tcW w:w="0" w:type="auto"/>
            <w:hideMark/>
          </w:tcPr>
          <w:p w14:paraId="5B38C702" w14:textId="77777777" w:rsidR="00D412B3" w:rsidRPr="00D412B3" w:rsidRDefault="00D412B3" w:rsidP="00D412B3">
            <w:pPr>
              <w:rPr>
                <w:lang w:val="en-US"/>
              </w:rPr>
            </w:pPr>
            <w:r w:rsidRPr="00D412B3">
              <w:rPr>
                <w:lang w:val="en-US"/>
              </w:rPr>
              <w:t>Used at the start of the name of catalog-extended stored procedures, such as xp_cmdshell.</w:t>
            </w:r>
          </w:p>
        </w:tc>
      </w:tr>
    </w:tbl>
    <w:p w14:paraId="69487419" w14:textId="77777777" w:rsidR="00D412B3" w:rsidRPr="00D412B3" w:rsidRDefault="00D412B3" w:rsidP="00D412B3">
      <w:pPr>
        <w:rPr>
          <w:b/>
          <w:bCs/>
          <w:lang w:val="en-US"/>
        </w:rPr>
      </w:pPr>
      <w:r w:rsidRPr="00D412B3">
        <w:rPr>
          <w:b/>
          <w:bCs/>
          <w:lang w:val="en-US"/>
        </w:rPr>
        <w:t>Use type-safe SQL parameters</w:t>
      </w:r>
    </w:p>
    <w:p w14:paraId="1B9AE53C" w14:textId="77777777" w:rsidR="00D412B3" w:rsidRPr="00D412B3" w:rsidRDefault="00D412B3" w:rsidP="00D412B3">
      <w:pPr>
        <w:rPr>
          <w:lang w:val="en-US"/>
        </w:rPr>
      </w:pPr>
      <w:r w:rsidRPr="00D412B3">
        <w:rPr>
          <w:lang w:val="en-US"/>
        </w:rPr>
        <w:t>The Parameters collection in the Database Engine provides type checking and length validation. If you use the Parameters collection, input is treated as a literal value instead of as executable code. Another benefit of using the Parameters collection is that you can enforce type and length checks. Values outside the range trigger an exception. The following code fragment shows using the Parameters collection:</w:t>
      </w:r>
    </w:p>
    <w:p w14:paraId="2058F5D5" w14:textId="77777777" w:rsidR="00D412B3" w:rsidRPr="00D412B3" w:rsidRDefault="00D412B3" w:rsidP="00D412B3">
      <w:pPr>
        <w:rPr>
          <w:lang w:val="en-US"/>
        </w:rPr>
      </w:pPr>
      <w:r w:rsidRPr="00D412B3">
        <w:rPr>
          <w:lang w:val="en-US"/>
        </w:rPr>
        <w:t>C#</w:t>
      </w:r>
    </w:p>
    <w:p w14:paraId="0FDBA75A" w14:textId="77777777" w:rsidR="00D412B3" w:rsidRPr="00D412B3" w:rsidRDefault="00D412B3" w:rsidP="00D412B3">
      <w:pPr>
        <w:rPr>
          <w:lang w:val="en-US"/>
        </w:rPr>
      </w:pPr>
      <w:r w:rsidRPr="00D412B3">
        <w:rPr>
          <w:lang w:val="en-US"/>
        </w:rPr>
        <w:t>SqlDataAdapter myCommand = new SqlDataAdapter("AuthorLogin", conn);</w:t>
      </w:r>
    </w:p>
    <w:p w14:paraId="78AFD94B" w14:textId="77777777" w:rsidR="00D412B3" w:rsidRPr="00D412B3" w:rsidRDefault="00D412B3" w:rsidP="00D412B3">
      <w:pPr>
        <w:rPr>
          <w:lang w:val="en-US"/>
        </w:rPr>
      </w:pPr>
      <w:r w:rsidRPr="00D412B3">
        <w:rPr>
          <w:lang w:val="en-US"/>
        </w:rPr>
        <w:t>myCommand.SelectCommand.CommandType = CommandType.StoredProcedure;</w:t>
      </w:r>
    </w:p>
    <w:p w14:paraId="0D301BE5" w14:textId="77777777" w:rsidR="00D412B3" w:rsidRPr="00D412B3" w:rsidRDefault="00D412B3" w:rsidP="00D412B3">
      <w:pPr>
        <w:rPr>
          <w:lang w:val="en-US"/>
        </w:rPr>
      </w:pPr>
      <w:r w:rsidRPr="00D412B3">
        <w:rPr>
          <w:lang w:val="en-US"/>
        </w:rPr>
        <w:t>SqlParameter parm = myCommand.SelectCommand.Parameters.Add("@au_id",</w:t>
      </w:r>
    </w:p>
    <w:p w14:paraId="09AAC73C" w14:textId="77777777" w:rsidR="00D412B3" w:rsidRPr="00D412B3" w:rsidRDefault="00D412B3" w:rsidP="00D412B3">
      <w:pPr>
        <w:rPr>
          <w:lang w:val="en-US"/>
        </w:rPr>
      </w:pPr>
      <w:r w:rsidRPr="00D412B3">
        <w:rPr>
          <w:lang w:val="en-US"/>
        </w:rPr>
        <w:t xml:space="preserve">    SqlDbType.VarChar, 11);</w:t>
      </w:r>
    </w:p>
    <w:p w14:paraId="77A9EE42" w14:textId="77777777" w:rsidR="00D412B3" w:rsidRPr="00D412B3" w:rsidRDefault="00D412B3" w:rsidP="00D412B3">
      <w:pPr>
        <w:rPr>
          <w:lang w:val="en-US"/>
        </w:rPr>
      </w:pPr>
      <w:r w:rsidRPr="00D412B3">
        <w:rPr>
          <w:lang w:val="en-US"/>
        </w:rPr>
        <w:t>parm.Value = Login.Text;</w:t>
      </w:r>
    </w:p>
    <w:p w14:paraId="4D265349" w14:textId="77777777" w:rsidR="00D412B3" w:rsidRPr="00D412B3" w:rsidRDefault="00D412B3" w:rsidP="00D412B3">
      <w:pPr>
        <w:rPr>
          <w:lang w:val="en-US"/>
        </w:rPr>
      </w:pPr>
      <w:r w:rsidRPr="00D412B3">
        <w:rPr>
          <w:lang w:val="en-US"/>
        </w:rPr>
        <w:t>In this example, the @au_id parameter is treated as a literal value instead of as executable code. This value is checked for type and length. If the value of @au_id doesn't comply with the specified type and length constraints, an exception is thrown.</w:t>
      </w:r>
    </w:p>
    <w:p w14:paraId="5255F45B" w14:textId="77777777" w:rsidR="00D412B3" w:rsidRPr="00D412B3" w:rsidRDefault="00D412B3" w:rsidP="00D412B3">
      <w:pPr>
        <w:rPr>
          <w:b/>
          <w:bCs/>
          <w:lang w:val="en-US"/>
        </w:rPr>
      </w:pPr>
      <w:r w:rsidRPr="00D412B3">
        <w:rPr>
          <w:b/>
          <w:bCs/>
          <w:lang w:val="en-US"/>
        </w:rPr>
        <w:t>Use parameterized input with stored procedures</w:t>
      </w:r>
    </w:p>
    <w:p w14:paraId="468C22EC" w14:textId="77777777" w:rsidR="00D412B3" w:rsidRPr="00D412B3" w:rsidRDefault="00D412B3" w:rsidP="00D412B3">
      <w:pPr>
        <w:rPr>
          <w:lang w:val="en-US"/>
        </w:rPr>
      </w:pPr>
      <w:r w:rsidRPr="00D412B3">
        <w:rPr>
          <w:lang w:val="en-US"/>
        </w:rPr>
        <w:t>Stored procedures might be susceptible to SQL injection if they use unfiltered input. For example, the following code is vulnerable:</w:t>
      </w:r>
    </w:p>
    <w:p w14:paraId="092485BD" w14:textId="77777777" w:rsidR="00D412B3" w:rsidRPr="00D412B3" w:rsidRDefault="00D412B3" w:rsidP="00D412B3">
      <w:pPr>
        <w:rPr>
          <w:lang w:val="en-US"/>
        </w:rPr>
      </w:pPr>
      <w:r w:rsidRPr="00D412B3">
        <w:rPr>
          <w:lang w:val="en-US"/>
        </w:rPr>
        <w:t>C#</w:t>
      </w:r>
    </w:p>
    <w:p w14:paraId="592B5A82" w14:textId="77777777" w:rsidR="00D412B3" w:rsidRPr="00D412B3" w:rsidRDefault="00D412B3" w:rsidP="00D412B3">
      <w:pPr>
        <w:rPr>
          <w:lang w:val="en-US"/>
        </w:rPr>
      </w:pPr>
      <w:r w:rsidRPr="00D412B3">
        <w:rPr>
          <w:lang w:val="en-US"/>
        </w:rPr>
        <w:t>SqlDataAdapter myCommand =</w:t>
      </w:r>
    </w:p>
    <w:p w14:paraId="6F3C0591" w14:textId="77777777" w:rsidR="00D412B3" w:rsidRPr="00D412B3" w:rsidRDefault="00D412B3" w:rsidP="00D412B3">
      <w:pPr>
        <w:rPr>
          <w:lang w:val="en-US"/>
        </w:rPr>
      </w:pPr>
      <w:r w:rsidRPr="00D412B3">
        <w:rPr>
          <w:lang w:val="en-US"/>
        </w:rPr>
        <w:t xml:space="preserve">    new SqlDataAdapter("LoginStoredProcedure '" + Login.Text + "'", conn);</w:t>
      </w:r>
    </w:p>
    <w:p w14:paraId="6CAE6B6F" w14:textId="77777777" w:rsidR="00D412B3" w:rsidRPr="00D412B3" w:rsidRDefault="00D412B3" w:rsidP="00D412B3">
      <w:pPr>
        <w:rPr>
          <w:lang w:val="en-US"/>
        </w:rPr>
      </w:pPr>
      <w:r w:rsidRPr="00D412B3">
        <w:rPr>
          <w:lang w:val="en-US"/>
        </w:rPr>
        <w:t>If you use stored procedures, you should use parameters as their input.</w:t>
      </w:r>
    </w:p>
    <w:p w14:paraId="7A5C608E" w14:textId="77777777" w:rsidR="00D412B3" w:rsidRPr="00D412B3" w:rsidRDefault="00D412B3" w:rsidP="00D412B3">
      <w:pPr>
        <w:rPr>
          <w:b/>
          <w:bCs/>
          <w:lang w:val="en-US"/>
        </w:rPr>
      </w:pPr>
      <w:r w:rsidRPr="00D412B3">
        <w:rPr>
          <w:b/>
          <w:bCs/>
          <w:lang w:val="en-US"/>
        </w:rPr>
        <w:t>Use the Parameters collection with dynamic SQL</w:t>
      </w:r>
    </w:p>
    <w:p w14:paraId="44F122B1" w14:textId="77777777" w:rsidR="00D412B3" w:rsidRPr="00D412B3" w:rsidRDefault="00D412B3" w:rsidP="00D412B3">
      <w:pPr>
        <w:rPr>
          <w:lang w:val="en-US"/>
        </w:rPr>
      </w:pPr>
      <w:r w:rsidRPr="00D412B3">
        <w:rPr>
          <w:lang w:val="en-US"/>
        </w:rPr>
        <w:lastRenderedPageBreak/>
        <w:t>If you can't use stored procedures, you can still use parameters, as shown in the following code example.</w:t>
      </w:r>
    </w:p>
    <w:p w14:paraId="71CCCAEC" w14:textId="77777777" w:rsidR="00D412B3" w:rsidRPr="00D412B3" w:rsidRDefault="00D412B3" w:rsidP="00D412B3">
      <w:pPr>
        <w:rPr>
          <w:lang w:val="en-US"/>
        </w:rPr>
      </w:pPr>
      <w:r w:rsidRPr="00D412B3">
        <w:rPr>
          <w:lang w:val="en-US"/>
        </w:rPr>
        <w:t>C#</w:t>
      </w:r>
    </w:p>
    <w:p w14:paraId="5891ABC8" w14:textId="77777777" w:rsidR="00D412B3" w:rsidRPr="00D412B3" w:rsidRDefault="00D412B3" w:rsidP="00D412B3">
      <w:pPr>
        <w:rPr>
          <w:lang w:val="en-US"/>
        </w:rPr>
      </w:pPr>
      <w:r w:rsidRPr="00D412B3">
        <w:rPr>
          <w:lang w:val="en-US"/>
        </w:rPr>
        <w:t>SqlDataAdapter myCommand = new SqlDataAdapter(</w:t>
      </w:r>
    </w:p>
    <w:p w14:paraId="6777EECC" w14:textId="77777777" w:rsidR="00D412B3" w:rsidRPr="00D412B3" w:rsidRDefault="00D412B3" w:rsidP="00D412B3">
      <w:pPr>
        <w:rPr>
          <w:lang w:val="en-US"/>
        </w:rPr>
      </w:pPr>
      <w:r w:rsidRPr="00D412B3">
        <w:rPr>
          <w:lang w:val="en-US"/>
        </w:rPr>
        <w:t xml:space="preserve">    "SELECT au_lname, au_fname FROM Authors WHERE au_id = @au_id", conn);</w:t>
      </w:r>
    </w:p>
    <w:p w14:paraId="7F10EB76" w14:textId="77777777" w:rsidR="00D412B3" w:rsidRPr="00D412B3" w:rsidRDefault="00D412B3" w:rsidP="00D412B3">
      <w:pPr>
        <w:rPr>
          <w:lang w:val="en-US"/>
        </w:rPr>
      </w:pPr>
      <w:r w:rsidRPr="00D412B3">
        <w:rPr>
          <w:lang w:val="en-US"/>
        </w:rPr>
        <w:t>SqlParameter parm = myCommand.SelectCommand.Parameters.Add("@au_id",</w:t>
      </w:r>
    </w:p>
    <w:p w14:paraId="47260886" w14:textId="77777777" w:rsidR="00D412B3" w:rsidRPr="00D412B3" w:rsidRDefault="00D412B3" w:rsidP="00D412B3">
      <w:pPr>
        <w:rPr>
          <w:lang w:val="en-US"/>
        </w:rPr>
      </w:pPr>
      <w:r w:rsidRPr="00D412B3">
        <w:rPr>
          <w:lang w:val="en-US"/>
        </w:rPr>
        <w:t xml:space="preserve">    SqlDbType.VarChar, 11);</w:t>
      </w:r>
    </w:p>
    <w:p w14:paraId="1921E3DC" w14:textId="77777777" w:rsidR="00D412B3" w:rsidRPr="00D412B3" w:rsidRDefault="00D412B3" w:rsidP="00D412B3">
      <w:pPr>
        <w:rPr>
          <w:lang w:val="en-US"/>
        </w:rPr>
      </w:pPr>
      <w:r w:rsidRPr="00D412B3">
        <w:rPr>
          <w:lang w:val="en-US"/>
        </w:rPr>
        <w:t>parm.Value = Login.Text;</w:t>
      </w:r>
    </w:p>
    <w:p w14:paraId="442F26F8" w14:textId="77777777" w:rsidR="00D412B3" w:rsidRPr="00D412B3" w:rsidRDefault="00D412B3" w:rsidP="00D412B3">
      <w:pPr>
        <w:rPr>
          <w:b/>
          <w:bCs/>
          <w:lang w:val="en-US"/>
        </w:rPr>
      </w:pPr>
      <w:r w:rsidRPr="00D412B3">
        <w:rPr>
          <w:b/>
          <w:bCs/>
          <w:lang w:val="en-US"/>
        </w:rPr>
        <w:t>Filter input</w:t>
      </w:r>
    </w:p>
    <w:p w14:paraId="5FF6CCD6" w14:textId="77777777" w:rsidR="00D412B3" w:rsidRPr="00D412B3" w:rsidRDefault="00D412B3" w:rsidP="00D412B3">
      <w:pPr>
        <w:rPr>
          <w:lang w:val="en-US"/>
        </w:rPr>
      </w:pPr>
      <w:r w:rsidRPr="00D412B3">
        <w:rPr>
          <w:lang w:val="en-US"/>
        </w:rPr>
        <w:t>Filtering input might also be helpful in protecting against SQL injection by removing escape characters. However, because of the large number of characters that might pose problems, filtering isn't a reliable defense. The following example searches for the character string delimiter.</w:t>
      </w:r>
    </w:p>
    <w:p w14:paraId="1A1D184B" w14:textId="77777777" w:rsidR="00D412B3" w:rsidRPr="00D412B3" w:rsidRDefault="00D412B3" w:rsidP="00D412B3">
      <w:pPr>
        <w:rPr>
          <w:lang w:val="en-US"/>
        </w:rPr>
      </w:pPr>
      <w:r w:rsidRPr="00D412B3">
        <w:rPr>
          <w:lang w:val="en-US"/>
        </w:rPr>
        <w:t>C#</w:t>
      </w:r>
    </w:p>
    <w:p w14:paraId="6939B3F5" w14:textId="77777777" w:rsidR="00D412B3" w:rsidRPr="00D412B3" w:rsidRDefault="00D412B3" w:rsidP="00D412B3">
      <w:pPr>
        <w:rPr>
          <w:lang w:val="en-US"/>
        </w:rPr>
      </w:pPr>
      <w:r w:rsidRPr="00D412B3">
        <w:rPr>
          <w:lang w:val="en-US"/>
        </w:rPr>
        <w:t>private string SafeSqlLiteral(string inputSQL)</w:t>
      </w:r>
    </w:p>
    <w:p w14:paraId="65B9BF7A" w14:textId="77777777" w:rsidR="00D412B3" w:rsidRPr="00D412B3" w:rsidRDefault="00D412B3" w:rsidP="00D412B3">
      <w:pPr>
        <w:rPr>
          <w:lang w:val="en-US"/>
        </w:rPr>
      </w:pPr>
      <w:r w:rsidRPr="00D412B3">
        <w:rPr>
          <w:lang w:val="en-US"/>
        </w:rPr>
        <w:t>{</w:t>
      </w:r>
    </w:p>
    <w:p w14:paraId="21F3A6BB" w14:textId="77777777" w:rsidR="00D412B3" w:rsidRPr="00D412B3" w:rsidRDefault="00D412B3" w:rsidP="00D412B3">
      <w:pPr>
        <w:rPr>
          <w:lang w:val="en-US"/>
        </w:rPr>
      </w:pPr>
      <w:r w:rsidRPr="00D412B3">
        <w:rPr>
          <w:lang w:val="en-US"/>
        </w:rPr>
        <w:t xml:space="preserve">    return inputSQL.Replace("'", "''");</w:t>
      </w:r>
    </w:p>
    <w:p w14:paraId="1B500DA2" w14:textId="77777777" w:rsidR="00D412B3" w:rsidRPr="00D412B3" w:rsidRDefault="00D412B3" w:rsidP="00D412B3">
      <w:pPr>
        <w:rPr>
          <w:lang w:val="en-US"/>
        </w:rPr>
      </w:pPr>
      <w:r w:rsidRPr="00D412B3">
        <w:rPr>
          <w:lang w:val="en-US"/>
        </w:rPr>
        <w:t>}</w:t>
      </w:r>
    </w:p>
    <w:p w14:paraId="6927AE15" w14:textId="77777777" w:rsidR="00D412B3" w:rsidRPr="00D412B3" w:rsidRDefault="00D412B3" w:rsidP="00D412B3">
      <w:pPr>
        <w:rPr>
          <w:b/>
          <w:bCs/>
          <w:lang w:val="en-US"/>
        </w:rPr>
      </w:pPr>
      <w:r w:rsidRPr="00D412B3">
        <w:rPr>
          <w:b/>
          <w:bCs/>
          <w:lang w:val="en-US"/>
        </w:rPr>
        <w:t>LIKE clauses</w:t>
      </w:r>
    </w:p>
    <w:p w14:paraId="324E383E" w14:textId="77777777" w:rsidR="00D412B3" w:rsidRPr="00D412B3" w:rsidRDefault="00D412B3" w:rsidP="00D412B3">
      <w:pPr>
        <w:rPr>
          <w:lang w:val="en-US"/>
        </w:rPr>
      </w:pPr>
      <w:r w:rsidRPr="00D412B3">
        <w:rPr>
          <w:lang w:val="en-US"/>
        </w:rPr>
        <w:t>If you use a LIKE clause, wildcard characters still must be escaped:</w:t>
      </w:r>
    </w:p>
    <w:p w14:paraId="7DD0697A" w14:textId="77777777" w:rsidR="00D412B3" w:rsidRPr="00D412B3" w:rsidRDefault="00D412B3" w:rsidP="00D412B3">
      <w:pPr>
        <w:rPr>
          <w:lang w:val="en-US"/>
        </w:rPr>
      </w:pPr>
      <w:r w:rsidRPr="00D412B3">
        <w:rPr>
          <w:lang w:val="en-US"/>
        </w:rPr>
        <w:t>C#</w:t>
      </w:r>
    </w:p>
    <w:p w14:paraId="3F6B6E0C" w14:textId="77777777" w:rsidR="00D412B3" w:rsidRPr="00D412B3" w:rsidRDefault="00D412B3" w:rsidP="00D412B3">
      <w:pPr>
        <w:rPr>
          <w:lang w:val="en-US"/>
        </w:rPr>
      </w:pPr>
      <w:r w:rsidRPr="00D412B3">
        <w:rPr>
          <w:lang w:val="en-US"/>
        </w:rPr>
        <w:t>s = s.Replace("[", "[[]");</w:t>
      </w:r>
    </w:p>
    <w:p w14:paraId="17699E99" w14:textId="77777777" w:rsidR="00D412B3" w:rsidRPr="00D412B3" w:rsidRDefault="00D412B3" w:rsidP="00D412B3">
      <w:pPr>
        <w:rPr>
          <w:lang w:val="en-US"/>
        </w:rPr>
      </w:pPr>
      <w:r w:rsidRPr="00D412B3">
        <w:rPr>
          <w:lang w:val="en-US"/>
        </w:rPr>
        <w:t>s = s.Replace("%", "[%]");</w:t>
      </w:r>
    </w:p>
    <w:p w14:paraId="49F61E0F" w14:textId="77777777" w:rsidR="00D412B3" w:rsidRPr="00D412B3" w:rsidRDefault="00D412B3" w:rsidP="00D412B3">
      <w:pPr>
        <w:rPr>
          <w:lang w:val="en-US"/>
        </w:rPr>
      </w:pPr>
      <w:r w:rsidRPr="00D412B3">
        <w:rPr>
          <w:lang w:val="en-US"/>
        </w:rPr>
        <w:t>s = s.Replace("_", "[_]");</w:t>
      </w:r>
    </w:p>
    <w:p w14:paraId="01EC146C" w14:textId="77777777" w:rsidR="00D412B3" w:rsidRPr="00D412B3" w:rsidRDefault="00D412B3" w:rsidP="00D412B3">
      <w:pPr>
        <w:rPr>
          <w:b/>
          <w:bCs/>
          <w:lang w:val="en-US"/>
        </w:rPr>
      </w:pPr>
      <w:r w:rsidRPr="00D412B3">
        <w:rPr>
          <w:b/>
          <w:bCs/>
          <w:lang w:val="en-US"/>
        </w:rPr>
        <w:t>Review code for SQL injection</w:t>
      </w:r>
    </w:p>
    <w:p w14:paraId="58D82715" w14:textId="77777777" w:rsidR="00D412B3" w:rsidRPr="00D412B3" w:rsidRDefault="00D412B3" w:rsidP="00D412B3">
      <w:pPr>
        <w:rPr>
          <w:lang w:val="en-US"/>
        </w:rPr>
      </w:pPr>
      <w:r w:rsidRPr="00D412B3">
        <w:rPr>
          <w:lang w:val="en-US"/>
        </w:rPr>
        <w:t>You should review all code that calls EXECUTE, EXEC, or sp_executesql. You can use queries similar to the following to help you identify procedures that contain these statements. This query checks for 1, 2, 3, or 4 spaces after the words EXECUTE or EXEC.</w:t>
      </w:r>
    </w:p>
    <w:p w14:paraId="77604524" w14:textId="77777777" w:rsidR="00D412B3" w:rsidRPr="00D412B3" w:rsidRDefault="00D412B3" w:rsidP="00D412B3">
      <w:pPr>
        <w:rPr>
          <w:lang w:val="en-US"/>
        </w:rPr>
      </w:pPr>
      <w:r w:rsidRPr="00D412B3">
        <w:rPr>
          <w:lang w:val="en-US"/>
        </w:rPr>
        <w:t>SQL</w:t>
      </w:r>
    </w:p>
    <w:p w14:paraId="4349783B" w14:textId="77777777" w:rsidR="00D412B3" w:rsidRPr="00D412B3" w:rsidRDefault="00D412B3" w:rsidP="00D412B3">
      <w:pPr>
        <w:rPr>
          <w:lang w:val="en-US"/>
        </w:rPr>
      </w:pPr>
      <w:r w:rsidRPr="00D412B3">
        <w:rPr>
          <w:lang w:val="en-US"/>
        </w:rPr>
        <w:t>SELECT object_Name(id)</w:t>
      </w:r>
    </w:p>
    <w:p w14:paraId="7496368A" w14:textId="77777777" w:rsidR="00D412B3" w:rsidRPr="00D412B3" w:rsidRDefault="00D412B3" w:rsidP="00D412B3">
      <w:pPr>
        <w:rPr>
          <w:lang w:val="en-US"/>
        </w:rPr>
      </w:pPr>
      <w:r w:rsidRPr="00D412B3">
        <w:rPr>
          <w:lang w:val="en-US"/>
        </w:rPr>
        <w:t>FROM syscomments</w:t>
      </w:r>
    </w:p>
    <w:p w14:paraId="41B7346F" w14:textId="77777777" w:rsidR="00D412B3" w:rsidRPr="00D412B3" w:rsidRDefault="00D412B3" w:rsidP="00D412B3">
      <w:pPr>
        <w:rPr>
          <w:lang w:val="en-US"/>
        </w:rPr>
      </w:pPr>
      <w:r w:rsidRPr="00D412B3">
        <w:rPr>
          <w:lang w:val="en-US"/>
        </w:rPr>
        <w:t>WHERE UPPER(TEXT) LIKE '%EXECUTE (%'</w:t>
      </w:r>
    </w:p>
    <w:p w14:paraId="2C635A2C" w14:textId="77777777" w:rsidR="00D412B3" w:rsidRPr="00D412B3" w:rsidRDefault="00D412B3" w:rsidP="00D412B3">
      <w:pPr>
        <w:rPr>
          <w:lang w:val="en-US"/>
        </w:rPr>
      </w:pPr>
      <w:r w:rsidRPr="00D412B3">
        <w:rPr>
          <w:lang w:val="en-US"/>
        </w:rPr>
        <w:t xml:space="preserve">    OR UPPER(TEXT) LIKE '%EXECUTE  (%'</w:t>
      </w:r>
    </w:p>
    <w:p w14:paraId="7A870746" w14:textId="77777777" w:rsidR="00D412B3" w:rsidRPr="00D412B3" w:rsidRDefault="00D412B3" w:rsidP="00D412B3">
      <w:pPr>
        <w:rPr>
          <w:lang w:val="en-US"/>
        </w:rPr>
      </w:pPr>
      <w:r w:rsidRPr="00D412B3">
        <w:rPr>
          <w:lang w:val="en-US"/>
        </w:rPr>
        <w:t xml:space="preserve">    OR UPPER(TEXT) LIKE '%EXECUTE   (%'</w:t>
      </w:r>
    </w:p>
    <w:p w14:paraId="292EF899" w14:textId="77777777" w:rsidR="00D412B3" w:rsidRPr="00D412B3" w:rsidRDefault="00D412B3" w:rsidP="00D412B3">
      <w:pPr>
        <w:rPr>
          <w:lang w:val="en-US"/>
        </w:rPr>
      </w:pPr>
      <w:r w:rsidRPr="00D412B3">
        <w:rPr>
          <w:lang w:val="en-US"/>
        </w:rPr>
        <w:lastRenderedPageBreak/>
        <w:t xml:space="preserve">    OR UPPER(TEXT) LIKE '%EXECUTE    (%'</w:t>
      </w:r>
    </w:p>
    <w:p w14:paraId="0A03DC47" w14:textId="77777777" w:rsidR="00D412B3" w:rsidRPr="00D412B3" w:rsidRDefault="00D412B3" w:rsidP="00D412B3">
      <w:pPr>
        <w:rPr>
          <w:lang w:val="en-US"/>
        </w:rPr>
      </w:pPr>
      <w:r w:rsidRPr="00D412B3">
        <w:rPr>
          <w:lang w:val="en-US"/>
        </w:rPr>
        <w:t xml:space="preserve">    OR UPPER(TEXT) LIKE '%EXEC (%'</w:t>
      </w:r>
    </w:p>
    <w:p w14:paraId="51264956" w14:textId="77777777" w:rsidR="00D412B3" w:rsidRPr="00D412B3" w:rsidRDefault="00D412B3" w:rsidP="00D412B3">
      <w:pPr>
        <w:rPr>
          <w:lang w:val="en-US"/>
        </w:rPr>
      </w:pPr>
      <w:r w:rsidRPr="00D412B3">
        <w:rPr>
          <w:lang w:val="en-US"/>
        </w:rPr>
        <w:t xml:space="preserve">    OR UPPER(TEXT) LIKE '%EXEC  (%'</w:t>
      </w:r>
    </w:p>
    <w:p w14:paraId="44D85543" w14:textId="77777777" w:rsidR="00D412B3" w:rsidRPr="00D412B3" w:rsidRDefault="00D412B3" w:rsidP="00D412B3">
      <w:pPr>
        <w:rPr>
          <w:lang w:val="en-US"/>
        </w:rPr>
      </w:pPr>
      <w:r w:rsidRPr="00D412B3">
        <w:rPr>
          <w:lang w:val="en-US"/>
        </w:rPr>
        <w:t xml:space="preserve">    OR UPPER(TEXT) LIKE '%EXEC   (%'</w:t>
      </w:r>
    </w:p>
    <w:p w14:paraId="3A4BD032" w14:textId="77777777" w:rsidR="00D412B3" w:rsidRPr="00D412B3" w:rsidRDefault="00D412B3" w:rsidP="00D412B3">
      <w:pPr>
        <w:rPr>
          <w:lang w:val="en-US"/>
        </w:rPr>
      </w:pPr>
      <w:r w:rsidRPr="00D412B3">
        <w:rPr>
          <w:lang w:val="en-US"/>
        </w:rPr>
        <w:t xml:space="preserve">    OR UPPER(TEXT) LIKE '%EXEC    (%'</w:t>
      </w:r>
    </w:p>
    <w:p w14:paraId="097ED460" w14:textId="77777777" w:rsidR="00D412B3" w:rsidRPr="00D412B3" w:rsidRDefault="00D412B3" w:rsidP="00D412B3">
      <w:pPr>
        <w:rPr>
          <w:lang w:val="en-US"/>
        </w:rPr>
      </w:pPr>
      <w:r w:rsidRPr="00D412B3">
        <w:rPr>
          <w:lang w:val="en-US"/>
        </w:rPr>
        <w:t xml:space="preserve">    OR UPPER(TEXT) LIKE '%SP_EXECUTESQL%';</w:t>
      </w:r>
    </w:p>
    <w:p w14:paraId="61A621EB" w14:textId="77777777" w:rsidR="00D412B3" w:rsidRPr="00D412B3" w:rsidRDefault="00D412B3" w:rsidP="00D412B3">
      <w:pPr>
        <w:rPr>
          <w:b/>
          <w:bCs/>
          <w:lang w:val="en-US"/>
        </w:rPr>
      </w:pPr>
      <w:r w:rsidRPr="00D412B3">
        <w:rPr>
          <w:b/>
          <w:bCs/>
          <w:lang w:val="en-US"/>
        </w:rPr>
        <w:t>Wrap parameters with QUOTENAME() and REPLACE()</w:t>
      </w:r>
    </w:p>
    <w:p w14:paraId="3D70134E" w14:textId="77777777" w:rsidR="00D412B3" w:rsidRPr="00D412B3" w:rsidRDefault="00D412B3" w:rsidP="00D412B3">
      <w:pPr>
        <w:rPr>
          <w:lang w:val="en-US"/>
        </w:rPr>
      </w:pPr>
      <w:r w:rsidRPr="00D412B3">
        <w:rPr>
          <w:lang w:val="en-US"/>
        </w:rPr>
        <w:t>In each selected stored procedure, verify that all variables that are used in dynamic Transact-SQL are handled correctly. Data that comes from the input parameters of the stored procedure or that is read from a table should be wrapped in QUOTENAME() or REPLACE(). Remember that the value of </w:t>
      </w:r>
      <w:r w:rsidRPr="00D412B3">
        <w:rPr>
          <w:i/>
          <w:iCs/>
          <w:lang w:val="en-US"/>
        </w:rPr>
        <w:t>@variable</w:t>
      </w:r>
      <w:r w:rsidRPr="00D412B3">
        <w:rPr>
          <w:lang w:val="en-US"/>
        </w:rPr>
        <w:t> that is passed to QUOTENAME() is of </w:t>
      </w:r>
      <w:r w:rsidRPr="00D412B3">
        <w:rPr>
          <w:b/>
          <w:bCs/>
          <w:lang w:val="en-US"/>
        </w:rPr>
        <w:t>sysname</w:t>
      </w:r>
      <w:r w:rsidRPr="00D412B3">
        <w:rPr>
          <w:lang w:val="en-US"/>
        </w:rPr>
        <w:t>, and has a maximum length of 128 characters.</w:t>
      </w:r>
    </w:p>
    <w:tbl>
      <w:tblPr>
        <w:tblW w:w="10686" w:type="dxa"/>
        <w:tblBorders>
          <w:top w:val="single" w:sz="4" w:space="0" w:color="505050"/>
          <w:left w:val="single" w:sz="4" w:space="0" w:color="505050"/>
          <w:bottom w:val="single" w:sz="4" w:space="0" w:color="505050"/>
          <w:right w:val="single" w:sz="4" w:space="0" w:color="505050"/>
        </w:tblBorders>
        <w:tblCellMar>
          <w:top w:w="15" w:type="dxa"/>
          <w:left w:w="15" w:type="dxa"/>
          <w:bottom w:w="15" w:type="dxa"/>
          <w:right w:w="15" w:type="dxa"/>
        </w:tblCellMar>
        <w:tblLook w:val="04A0" w:firstRow="1" w:lastRow="0" w:firstColumn="1" w:lastColumn="0" w:noHBand="0" w:noVBand="1"/>
      </w:tblPr>
      <w:tblGrid>
        <w:gridCol w:w="5321"/>
        <w:gridCol w:w="5365"/>
      </w:tblGrid>
      <w:tr w:rsidR="00D412B3" w:rsidRPr="00D412B3" w14:paraId="333F0072" w14:textId="77777777" w:rsidTr="00D412B3">
        <w:trPr>
          <w:tblHeader/>
        </w:trPr>
        <w:tc>
          <w:tcPr>
            <w:tcW w:w="0" w:type="auto"/>
            <w:hideMark/>
          </w:tcPr>
          <w:p w14:paraId="0FA17680" w14:textId="77777777" w:rsidR="00D412B3" w:rsidRPr="00D412B3" w:rsidRDefault="00D412B3" w:rsidP="00D412B3">
            <w:pPr>
              <w:rPr>
                <w:b/>
                <w:bCs/>
                <w:lang w:val="en-US"/>
              </w:rPr>
            </w:pPr>
            <w:r w:rsidRPr="00D412B3">
              <w:rPr>
                <w:b/>
                <w:bCs/>
                <w:i/>
                <w:iCs/>
                <w:lang w:val="en-US"/>
              </w:rPr>
              <w:t>@variable</w:t>
            </w:r>
          </w:p>
        </w:tc>
        <w:tc>
          <w:tcPr>
            <w:tcW w:w="0" w:type="auto"/>
            <w:hideMark/>
          </w:tcPr>
          <w:p w14:paraId="404BB3D6" w14:textId="77777777" w:rsidR="00D412B3" w:rsidRPr="00D412B3" w:rsidRDefault="00D412B3" w:rsidP="00D412B3">
            <w:pPr>
              <w:rPr>
                <w:b/>
                <w:bCs/>
                <w:lang w:val="en-US"/>
              </w:rPr>
            </w:pPr>
            <w:r w:rsidRPr="00D412B3">
              <w:rPr>
                <w:b/>
                <w:bCs/>
                <w:lang w:val="en-US"/>
              </w:rPr>
              <w:t>Recommended wrapper</w:t>
            </w:r>
          </w:p>
        </w:tc>
      </w:tr>
      <w:tr w:rsidR="00D412B3" w:rsidRPr="00D412B3" w14:paraId="52E15605" w14:textId="77777777" w:rsidTr="00D412B3">
        <w:tc>
          <w:tcPr>
            <w:tcW w:w="0" w:type="auto"/>
            <w:hideMark/>
          </w:tcPr>
          <w:p w14:paraId="1300D7E1" w14:textId="77777777" w:rsidR="00D412B3" w:rsidRPr="00D412B3" w:rsidRDefault="00D412B3" w:rsidP="00D412B3">
            <w:pPr>
              <w:rPr>
                <w:lang w:val="en-US"/>
              </w:rPr>
            </w:pPr>
            <w:r w:rsidRPr="00D412B3">
              <w:rPr>
                <w:b/>
                <w:bCs/>
                <w:lang w:val="en-US"/>
              </w:rPr>
              <w:t>Name of a securable</w:t>
            </w:r>
          </w:p>
        </w:tc>
        <w:tc>
          <w:tcPr>
            <w:tcW w:w="0" w:type="auto"/>
            <w:hideMark/>
          </w:tcPr>
          <w:p w14:paraId="22668AA3" w14:textId="77777777" w:rsidR="00D412B3" w:rsidRPr="00D412B3" w:rsidRDefault="00D412B3" w:rsidP="00D412B3">
            <w:pPr>
              <w:rPr>
                <w:lang w:val="en-US"/>
              </w:rPr>
            </w:pPr>
            <w:r w:rsidRPr="00D412B3">
              <w:rPr>
                <w:lang w:val="en-US"/>
              </w:rPr>
              <w:t>QUOTENAME(@variable)</w:t>
            </w:r>
          </w:p>
        </w:tc>
      </w:tr>
      <w:tr w:rsidR="00D412B3" w:rsidRPr="00D412B3" w14:paraId="0779A560" w14:textId="77777777" w:rsidTr="00D412B3">
        <w:tc>
          <w:tcPr>
            <w:tcW w:w="0" w:type="auto"/>
            <w:hideMark/>
          </w:tcPr>
          <w:p w14:paraId="29ADF09C" w14:textId="77777777" w:rsidR="00D412B3" w:rsidRPr="00D412B3" w:rsidRDefault="00D412B3" w:rsidP="00D412B3">
            <w:pPr>
              <w:rPr>
                <w:lang w:val="en-US"/>
              </w:rPr>
            </w:pPr>
            <w:r w:rsidRPr="00D412B3">
              <w:rPr>
                <w:b/>
                <w:bCs/>
                <w:lang w:val="en-US"/>
              </w:rPr>
              <w:t>String of &lt;= 128 characters</w:t>
            </w:r>
          </w:p>
        </w:tc>
        <w:tc>
          <w:tcPr>
            <w:tcW w:w="0" w:type="auto"/>
            <w:hideMark/>
          </w:tcPr>
          <w:p w14:paraId="10F44EA4" w14:textId="77777777" w:rsidR="00D412B3" w:rsidRPr="00D412B3" w:rsidRDefault="00D412B3" w:rsidP="00D412B3">
            <w:pPr>
              <w:rPr>
                <w:lang w:val="en-US"/>
              </w:rPr>
            </w:pPr>
            <w:r w:rsidRPr="00D412B3">
              <w:rPr>
                <w:lang w:val="en-US"/>
              </w:rPr>
              <w:t>QUOTENAME(@variable, '''')</w:t>
            </w:r>
          </w:p>
        </w:tc>
      </w:tr>
      <w:tr w:rsidR="00D412B3" w:rsidRPr="00D412B3" w14:paraId="06E10362" w14:textId="77777777" w:rsidTr="00D412B3">
        <w:tc>
          <w:tcPr>
            <w:tcW w:w="0" w:type="auto"/>
            <w:hideMark/>
          </w:tcPr>
          <w:p w14:paraId="60CA0567" w14:textId="77777777" w:rsidR="00D412B3" w:rsidRPr="00D412B3" w:rsidRDefault="00D412B3" w:rsidP="00D412B3">
            <w:pPr>
              <w:rPr>
                <w:lang w:val="en-US"/>
              </w:rPr>
            </w:pPr>
            <w:r w:rsidRPr="00D412B3">
              <w:rPr>
                <w:b/>
                <w:bCs/>
                <w:lang w:val="en-US"/>
              </w:rPr>
              <w:t>String of &gt; 128 characters</w:t>
            </w:r>
          </w:p>
        </w:tc>
        <w:tc>
          <w:tcPr>
            <w:tcW w:w="0" w:type="auto"/>
            <w:hideMark/>
          </w:tcPr>
          <w:p w14:paraId="413E1CBB" w14:textId="77777777" w:rsidR="00D412B3" w:rsidRPr="00D412B3" w:rsidRDefault="00D412B3" w:rsidP="00D412B3">
            <w:pPr>
              <w:rPr>
                <w:lang w:val="en-US"/>
              </w:rPr>
            </w:pPr>
            <w:r w:rsidRPr="00D412B3">
              <w:rPr>
                <w:lang w:val="en-US"/>
              </w:rPr>
              <w:t>REPLACE(@variable,'''', '''''')</w:t>
            </w:r>
          </w:p>
        </w:tc>
      </w:tr>
    </w:tbl>
    <w:p w14:paraId="014B8B17" w14:textId="77777777" w:rsidR="00D412B3" w:rsidRPr="00D412B3" w:rsidRDefault="00D412B3" w:rsidP="00D412B3">
      <w:pPr>
        <w:rPr>
          <w:lang w:val="en-US"/>
        </w:rPr>
      </w:pPr>
      <w:r w:rsidRPr="00D412B3">
        <w:rPr>
          <w:lang w:val="en-US"/>
        </w:rPr>
        <w:t>When you use this technique, a SET statement can be revised as follows:</w:t>
      </w:r>
    </w:p>
    <w:p w14:paraId="4A23A595" w14:textId="77777777" w:rsidR="00D412B3" w:rsidRPr="00D412B3" w:rsidRDefault="00D412B3" w:rsidP="00D412B3">
      <w:pPr>
        <w:rPr>
          <w:lang w:val="en-US"/>
        </w:rPr>
      </w:pPr>
      <w:r w:rsidRPr="00D412B3">
        <w:rPr>
          <w:lang w:val="en-US"/>
        </w:rPr>
        <w:t>SQL</w:t>
      </w:r>
    </w:p>
    <w:p w14:paraId="54940FC2" w14:textId="77777777" w:rsidR="00D412B3" w:rsidRPr="00D412B3" w:rsidRDefault="00D412B3" w:rsidP="00D412B3">
      <w:pPr>
        <w:rPr>
          <w:lang w:val="en-US"/>
        </w:rPr>
      </w:pPr>
      <w:r w:rsidRPr="00D412B3">
        <w:rPr>
          <w:lang w:val="en-US"/>
        </w:rPr>
        <w:t>-- Before:</w:t>
      </w:r>
    </w:p>
    <w:p w14:paraId="4F2D677B" w14:textId="77777777" w:rsidR="00D412B3" w:rsidRPr="00D412B3" w:rsidRDefault="00D412B3" w:rsidP="00D412B3">
      <w:pPr>
        <w:rPr>
          <w:lang w:val="en-US"/>
        </w:rPr>
      </w:pPr>
      <w:r w:rsidRPr="00D412B3">
        <w:rPr>
          <w:lang w:val="en-US"/>
        </w:rPr>
        <w:t>SET @temp = N'SELECT * FROM authors WHERE au_lname ='''</w:t>
      </w:r>
    </w:p>
    <w:p w14:paraId="1BE7CA01" w14:textId="77777777" w:rsidR="00D412B3" w:rsidRPr="00D412B3" w:rsidRDefault="00D412B3" w:rsidP="00D412B3">
      <w:pPr>
        <w:rPr>
          <w:lang w:val="en-US"/>
        </w:rPr>
      </w:pPr>
      <w:r w:rsidRPr="00D412B3">
        <w:rPr>
          <w:lang w:val="en-US"/>
        </w:rPr>
        <w:t xml:space="preserve">    + @au_lname + N'''';</w:t>
      </w:r>
    </w:p>
    <w:p w14:paraId="263D468E" w14:textId="77777777" w:rsidR="00D412B3" w:rsidRPr="00D412B3" w:rsidRDefault="00D412B3" w:rsidP="00D412B3">
      <w:pPr>
        <w:rPr>
          <w:lang w:val="en-US"/>
        </w:rPr>
      </w:pPr>
    </w:p>
    <w:p w14:paraId="17C88649" w14:textId="77777777" w:rsidR="00D412B3" w:rsidRPr="00D412B3" w:rsidRDefault="00D412B3" w:rsidP="00D412B3">
      <w:pPr>
        <w:rPr>
          <w:lang w:val="en-US"/>
        </w:rPr>
      </w:pPr>
      <w:r w:rsidRPr="00D412B3">
        <w:rPr>
          <w:lang w:val="en-US"/>
        </w:rPr>
        <w:t>-- After:</w:t>
      </w:r>
    </w:p>
    <w:p w14:paraId="02D46A0D" w14:textId="77777777" w:rsidR="00D412B3" w:rsidRPr="00D412B3" w:rsidRDefault="00D412B3" w:rsidP="00D412B3">
      <w:pPr>
        <w:rPr>
          <w:lang w:val="en-US"/>
        </w:rPr>
      </w:pPr>
      <w:r w:rsidRPr="00D412B3">
        <w:rPr>
          <w:lang w:val="en-US"/>
        </w:rPr>
        <w:t>SET @temp = N'SELECT * FROM authors WHERE au_lname = '''</w:t>
      </w:r>
    </w:p>
    <w:p w14:paraId="29F52BCC" w14:textId="77777777" w:rsidR="00D412B3" w:rsidRPr="00D412B3" w:rsidRDefault="00D412B3" w:rsidP="00D412B3">
      <w:pPr>
        <w:rPr>
          <w:lang w:val="en-US"/>
        </w:rPr>
      </w:pPr>
      <w:r w:rsidRPr="00D412B3">
        <w:rPr>
          <w:lang w:val="en-US"/>
        </w:rPr>
        <w:t xml:space="preserve">    + REPLACE(@au_lname, '''', '''''') + N'''';</w:t>
      </w:r>
    </w:p>
    <w:p w14:paraId="3D9DF7FF" w14:textId="77777777" w:rsidR="00D412B3" w:rsidRPr="00D412B3" w:rsidRDefault="00D412B3" w:rsidP="00D412B3">
      <w:pPr>
        <w:rPr>
          <w:b/>
          <w:bCs/>
          <w:lang w:val="en-US"/>
        </w:rPr>
      </w:pPr>
      <w:r w:rsidRPr="00D412B3">
        <w:rPr>
          <w:b/>
          <w:bCs/>
          <w:lang w:val="en-US"/>
        </w:rPr>
        <w:t>Injection enabled by data truncation</w:t>
      </w:r>
    </w:p>
    <w:p w14:paraId="703FB5AB" w14:textId="77777777" w:rsidR="00D412B3" w:rsidRPr="00D412B3" w:rsidRDefault="00D412B3" w:rsidP="00D412B3">
      <w:pPr>
        <w:rPr>
          <w:lang w:val="en-US"/>
        </w:rPr>
      </w:pPr>
      <w:r w:rsidRPr="00D412B3">
        <w:rPr>
          <w:lang w:val="en-US"/>
        </w:rPr>
        <w:t>Any dynamic Transact-SQL that is assigned to a variable, is truncated if it's larger than the buffer allocated for that variable. An attacker who is able to force statement truncation by passing unexpectedly long strings to a stored procedure can manipulate the result. For example, the following example stored procedure is vulnerable to injection enabled by truncation.</w:t>
      </w:r>
    </w:p>
    <w:p w14:paraId="57295EA0" w14:textId="77777777" w:rsidR="00D412B3" w:rsidRPr="00D412B3" w:rsidRDefault="00D412B3" w:rsidP="00D412B3">
      <w:pPr>
        <w:rPr>
          <w:lang w:val="en-US"/>
        </w:rPr>
      </w:pPr>
      <w:r w:rsidRPr="00D412B3">
        <w:rPr>
          <w:lang w:val="en-US"/>
        </w:rPr>
        <w:t>In this example, we have a @command buffer with a maximum length of 200 characters. We need a total of 154 characters to set the password of 'sa': 26 for the UPDATE statement, 16 for the WHERE clause, 4 for 'sa', and 2 for quotation marks surrounded by QUOTENAME(@loginname): 200 - 26 - 16 - 4 - 2 = 154. But, because @new is declared as </w:t>
      </w:r>
      <w:r w:rsidRPr="00D412B3">
        <w:rPr>
          <w:b/>
          <w:bCs/>
          <w:lang w:val="en-US"/>
        </w:rPr>
        <w:t>sysname</w:t>
      </w:r>
      <w:r w:rsidRPr="00D412B3">
        <w:rPr>
          <w:lang w:val="en-US"/>
        </w:rPr>
        <w:t>, this variable can only hold 128 characters. We can overcome this by passing some single quotation marks in @new.</w:t>
      </w:r>
    </w:p>
    <w:p w14:paraId="6920038D" w14:textId="77777777" w:rsidR="00D412B3" w:rsidRPr="00D412B3" w:rsidRDefault="00D412B3" w:rsidP="00D412B3">
      <w:pPr>
        <w:rPr>
          <w:lang w:val="en-US"/>
        </w:rPr>
      </w:pPr>
      <w:r w:rsidRPr="00D412B3">
        <w:rPr>
          <w:lang w:val="en-US"/>
        </w:rPr>
        <w:lastRenderedPageBreak/>
        <w:t>SQL</w:t>
      </w:r>
    </w:p>
    <w:p w14:paraId="0C3539DA" w14:textId="77777777" w:rsidR="00D412B3" w:rsidRPr="00D412B3" w:rsidRDefault="00D412B3" w:rsidP="00D412B3">
      <w:pPr>
        <w:rPr>
          <w:lang w:val="en-US"/>
        </w:rPr>
      </w:pPr>
      <w:r w:rsidRPr="00D412B3">
        <w:rPr>
          <w:lang w:val="en-US"/>
        </w:rPr>
        <w:t>CREATE PROCEDURE sp_MySetPassword</w:t>
      </w:r>
    </w:p>
    <w:p w14:paraId="70F91CCF" w14:textId="77777777" w:rsidR="00D412B3" w:rsidRPr="00D412B3" w:rsidRDefault="00D412B3" w:rsidP="00D412B3">
      <w:pPr>
        <w:rPr>
          <w:lang w:val="en-US"/>
        </w:rPr>
      </w:pPr>
      <w:r w:rsidRPr="00D412B3">
        <w:rPr>
          <w:lang w:val="en-US"/>
        </w:rPr>
        <w:t xml:space="preserve">    @loginname SYSNAME,</w:t>
      </w:r>
    </w:p>
    <w:p w14:paraId="1FD32F61" w14:textId="77777777" w:rsidR="00D412B3" w:rsidRPr="00D412B3" w:rsidRDefault="00D412B3" w:rsidP="00D412B3">
      <w:pPr>
        <w:rPr>
          <w:lang w:val="en-US"/>
        </w:rPr>
      </w:pPr>
      <w:r w:rsidRPr="00D412B3">
        <w:rPr>
          <w:lang w:val="en-US"/>
        </w:rPr>
        <w:t xml:space="preserve">    @old SYSNAME,</w:t>
      </w:r>
    </w:p>
    <w:p w14:paraId="03CD7196" w14:textId="77777777" w:rsidR="00D412B3" w:rsidRPr="00D412B3" w:rsidRDefault="00D412B3" w:rsidP="00D412B3">
      <w:pPr>
        <w:rPr>
          <w:lang w:val="en-US"/>
        </w:rPr>
      </w:pPr>
      <w:r w:rsidRPr="00D412B3">
        <w:rPr>
          <w:lang w:val="en-US"/>
        </w:rPr>
        <w:t xml:space="preserve">    @new SYSNAME</w:t>
      </w:r>
    </w:p>
    <w:p w14:paraId="7B8B36B2" w14:textId="77777777" w:rsidR="00D412B3" w:rsidRPr="00D412B3" w:rsidRDefault="00D412B3" w:rsidP="00D412B3">
      <w:pPr>
        <w:rPr>
          <w:lang w:val="en-US"/>
        </w:rPr>
      </w:pPr>
      <w:r w:rsidRPr="00D412B3">
        <w:rPr>
          <w:lang w:val="en-US"/>
        </w:rPr>
        <w:t>AS</w:t>
      </w:r>
    </w:p>
    <w:p w14:paraId="26BE3524" w14:textId="77777777" w:rsidR="00D412B3" w:rsidRPr="00D412B3" w:rsidRDefault="00D412B3" w:rsidP="00D412B3">
      <w:pPr>
        <w:rPr>
          <w:lang w:val="en-US"/>
        </w:rPr>
      </w:pPr>
      <w:r w:rsidRPr="00D412B3">
        <w:rPr>
          <w:lang w:val="en-US"/>
        </w:rPr>
        <w:t>-- Declare variable.</w:t>
      </w:r>
    </w:p>
    <w:p w14:paraId="6A095DE6" w14:textId="77777777" w:rsidR="00D412B3" w:rsidRPr="00D412B3" w:rsidRDefault="00D412B3" w:rsidP="00D412B3">
      <w:pPr>
        <w:rPr>
          <w:lang w:val="en-US"/>
        </w:rPr>
      </w:pPr>
      <w:r w:rsidRPr="00D412B3">
        <w:rPr>
          <w:lang w:val="en-US"/>
        </w:rPr>
        <w:t>DECLARE @command VARCHAR(200)</w:t>
      </w:r>
    </w:p>
    <w:p w14:paraId="046426C3" w14:textId="77777777" w:rsidR="00D412B3" w:rsidRPr="00D412B3" w:rsidRDefault="00D412B3" w:rsidP="00D412B3">
      <w:pPr>
        <w:rPr>
          <w:lang w:val="en-US"/>
        </w:rPr>
      </w:pPr>
    </w:p>
    <w:p w14:paraId="112FB107" w14:textId="77777777" w:rsidR="00D412B3" w:rsidRPr="00D412B3" w:rsidRDefault="00D412B3" w:rsidP="00D412B3">
      <w:pPr>
        <w:rPr>
          <w:lang w:val="en-US"/>
        </w:rPr>
      </w:pPr>
      <w:r w:rsidRPr="00D412B3">
        <w:rPr>
          <w:lang w:val="en-US"/>
        </w:rPr>
        <w:t>-- Construct the dynamic Transact-SQL.</w:t>
      </w:r>
    </w:p>
    <w:p w14:paraId="6DA71722" w14:textId="77777777" w:rsidR="00D412B3" w:rsidRPr="00D412B3" w:rsidRDefault="00D412B3" w:rsidP="00D412B3">
      <w:pPr>
        <w:rPr>
          <w:lang w:val="en-US"/>
        </w:rPr>
      </w:pPr>
      <w:r w:rsidRPr="00D412B3">
        <w:rPr>
          <w:lang w:val="en-US"/>
        </w:rPr>
        <w:t>SET @command = 'UPDATE Users SET password=' + QUOTENAME(@new, '''')</w:t>
      </w:r>
    </w:p>
    <w:p w14:paraId="3E2F5908" w14:textId="77777777" w:rsidR="00D412B3" w:rsidRPr="00D412B3" w:rsidRDefault="00D412B3" w:rsidP="00D412B3">
      <w:pPr>
        <w:rPr>
          <w:lang w:val="en-US"/>
        </w:rPr>
      </w:pPr>
      <w:r w:rsidRPr="00D412B3">
        <w:rPr>
          <w:lang w:val="en-US"/>
        </w:rPr>
        <w:t xml:space="preserve">    + ' WHERE username=' + QUOTENAME(@loginname, '''')</w:t>
      </w:r>
    </w:p>
    <w:p w14:paraId="39774E1D" w14:textId="77777777" w:rsidR="00D412B3" w:rsidRPr="00D412B3" w:rsidRDefault="00D412B3" w:rsidP="00D412B3">
      <w:pPr>
        <w:rPr>
          <w:lang w:val="en-US"/>
        </w:rPr>
      </w:pPr>
      <w:r w:rsidRPr="00D412B3">
        <w:rPr>
          <w:lang w:val="en-US"/>
        </w:rPr>
        <w:t xml:space="preserve">    + ' AND password=' + QUOTENAME(@old, '''')</w:t>
      </w:r>
    </w:p>
    <w:p w14:paraId="30FC8FF1" w14:textId="77777777" w:rsidR="00D412B3" w:rsidRPr="00D412B3" w:rsidRDefault="00D412B3" w:rsidP="00D412B3">
      <w:pPr>
        <w:rPr>
          <w:lang w:val="en-US"/>
        </w:rPr>
      </w:pPr>
    </w:p>
    <w:p w14:paraId="642AEF7C" w14:textId="77777777" w:rsidR="00D412B3" w:rsidRPr="00D412B3" w:rsidRDefault="00D412B3" w:rsidP="00D412B3">
      <w:pPr>
        <w:rPr>
          <w:lang w:val="en-US"/>
        </w:rPr>
      </w:pPr>
      <w:r w:rsidRPr="00D412B3">
        <w:rPr>
          <w:lang w:val="en-US"/>
        </w:rPr>
        <w:t>-- Execute the command.</w:t>
      </w:r>
    </w:p>
    <w:p w14:paraId="5E324734" w14:textId="77777777" w:rsidR="00D412B3" w:rsidRPr="00D412B3" w:rsidRDefault="00D412B3" w:rsidP="00D412B3">
      <w:pPr>
        <w:rPr>
          <w:lang w:val="en-US"/>
        </w:rPr>
      </w:pPr>
      <w:r w:rsidRPr="00D412B3">
        <w:rPr>
          <w:lang w:val="en-US"/>
        </w:rPr>
        <w:t>EXEC (@command);</w:t>
      </w:r>
    </w:p>
    <w:p w14:paraId="49E289F4" w14:textId="77777777" w:rsidR="00D412B3" w:rsidRPr="00D412B3" w:rsidRDefault="00D412B3" w:rsidP="00D412B3">
      <w:pPr>
        <w:rPr>
          <w:lang w:val="en-US"/>
        </w:rPr>
      </w:pPr>
      <w:r w:rsidRPr="00D412B3">
        <w:rPr>
          <w:lang w:val="en-US"/>
        </w:rPr>
        <w:t>GO</w:t>
      </w:r>
    </w:p>
    <w:p w14:paraId="12D33D58" w14:textId="77777777" w:rsidR="00D412B3" w:rsidRPr="00D412B3" w:rsidRDefault="00D412B3" w:rsidP="00D412B3">
      <w:pPr>
        <w:rPr>
          <w:lang w:val="en-US"/>
        </w:rPr>
      </w:pPr>
      <w:r w:rsidRPr="00D412B3">
        <w:rPr>
          <w:lang w:val="en-US"/>
        </w:rPr>
        <w:t>If an attacker passes 154 characters into a 128-character buffer, they can set a new password for sa without knowing the old password.</w:t>
      </w:r>
    </w:p>
    <w:p w14:paraId="4CE51B6E" w14:textId="77777777" w:rsidR="00D412B3" w:rsidRPr="00D412B3" w:rsidRDefault="00D412B3" w:rsidP="00D412B3">
      <w:pPr>
        <w:rPr>
          <w:lang w:val="en-US"/>
        </w:rPr>
      </w:pPr>
      <w:r w:rsidRPr="00D412B3">
        <w:rPr>
          <w:lang w:val="en-US"/>
        </w:rPr>
        <w:t>SQL</w:t>
      </w:r>
    </w:p>
    <w:p w14:paraId="0C5A2939" w14:textId="77777777" w:rsidR="00D412B3" w:rsidRPr="00D412B3" w:rsidRDefault="00D412B3" w:rsidP="00D412B3">
      <w:pPr>
        <w:rPr>
          <w:lang w:val="en-US"/>
        </w:rPr>
      </w:pPr>
      <w:r w:rsidRPr="00D412B3">
        <w:rPr>
          <w:lang w:val="en-US"/>
        </w:rPr>
        <w:t>EXEC sp_MySetPassword 'sa',</w:t>
      </w:r>
    </w:p>
    <w:p w14:paraId="79EC3683" w14:textId="77777777" w:rsidR="00D412B3" w:rsidRPr="00D412B3" w:rsidRDefault="00D412B3" w:rsidP="00D412B3">
      <w:pPr>
        <w:rPr>
          <w:lang w:val="en-US"/>
        </w:rPr>
      </w:pPr>
      <w:r w:rsidRPr="00D412B3">
        <w:rPr>
          <w:lang w:val="en-US"/>
        </w:rPr>
        <w:t xml:space="preserve">    'dummy',</w:t>
      </w:r>
    </w:p>
    <w:p w14:paraId="75F43261" w14:textId="77777777" w:rsidR="00D412B3" w:rsidRPr="00D412B3" w:rsidRDefault="00D412B3" w:rsidP="00D412B3">
      <w:pPr>
        <w:rPr>
          <w:lang w:val="en-US"/>
        </w:rPr>
      </w:pPr>
      <w:r w:rsidRPr="00D412B3">
        <w:rPr>
          <w:lang w:val="en-US"/>
        </w:rPr>
        <w:t xml:space="preserve">    '123456789012345678901234567890123456789012345678901234567890123456789012345678901234567890123456789012'''''''''''''''''''''''''''''''''''''''''''''''''''</w:t>
      </w:r>
    </w:p>
    <w:p w14:paraId="343D9791" w14:textId="77777777" w:rsidR="00D412B3" w:rsidRPr="00D412B3" w:rsidRDefault="00D412B3" w:rsidP="00D412B3">
      <w:pPr>
        <w:rPr>
          <w:lang w:val="en-US"/>
        </w:rPr>
      </w:pPr>
      <w:r w:rsidRPr="00D412B3">
        <w:rPr>
          <w:lang w:val="en-US"/>
        </w:rPr>
        <w:t>For this reason, you should use a large buffer for a command variable or directly execute the dynamic Transact-SQL inside the EXECUTE statement.</w:t>
      </w:r>
    </w:p>
    <w:p w14:paraId="39EC77E8" w14:textId="77777777" w:rsidR="00D412B3" w:rsidRPr="00D412B3" w:rsidRDefault="00D412B3" w:rsidP="00D412B3">
      <w:pPr>
        <w:rPr>
          <w:b/>
          <w:bCs/>
          <w:lang w:val="en-US"/>
        </w:rPr>
      </w:pPr>
      <w:r w:rsidRPr="00D412B3">
        <w:rPr>
          <w:b/>
          <w:bCs/>
          <w:lang w:val="en-US"/>
        </w:rPr>
        <w:t>Truncation when QUOTENAME(@variable, '''') and REPLACE() are used</w:t>
      </w:r>
    </w:p>
    <w:p w14:paraId="3FC0DE24" w14:textId="77777777" w:rsidR="00D412B3" w:rsidRPr="00D412B3" w:rsidRDefault="00D412B3" w:rsidP="00D412B3">
      <w:pPr>
        <w:rPr>
          <w:lang w:val="en-US"/>
        </w:rPr>
      </w:pPr>
      <w:r w:rsidRPr="00D412B3">
        <w:rPr>
          <w:lang w:val="en-US"/>
        </w:rPr>
        <w:t>Strings returned by QUOTENAME() and REPLACE() are silently truncated if they exceed the space that is allocated. The stored procedure that is created in the following example shows what can happen.</w:t>
      </w:r>
    </w:p>
    <w:p w14:paraId="6516E344" w14:textId="77777777" w:rsidR="00D412B3" w:rsidRPr="00D412B3" w:rsidRDefault="00D412B3" w:rsidP="00D412B3">
      <w:pPr>
        <w:rPr>
          <w:lang w:val="en-US"/>
        </w:rPr>
      </w:pPr>
      <w:r w:rsidRPr="00D412B3">
        <w:rPr>
          <w:lang w:val="en-US"/>
        </w:rPr>
        <w:t>In this example, the data stored in temporary variables is truncated, because the buffer size of @login, @oldpassword, and @newpassword is only 128 characters, but QUOTENAME() can return up to 258 characters. If @new contains 128 characters, then @newpassword can be 123... n, where n is the 127th character. Because the string returned by QUOTENAME() is truncated, it can be made to look like the following statement:</w:t>
      </w:r>
    </w:p>
    <w:p w14:paraId="3A199FE4" w14:textId="77777777" w:rsidR="00D412B3" w:rsidRPr="00D412B3" w:rsidRDefault="00D412B3" w:rsidP="00D412B3">
      <w:pPr>
        <w:rPr>
          <w:lang w:val="en-US"/>
        </w:rPr>
      </w:pPr>
      <w:r w:rsidRPr="00D412B3">
        <w:rPr>
          <w:lang w:val="en-US"/>
        </w:rPr>
        <w:lastRenderedPageBreak/>
        <w:t>UPDATE Users SET password ='1234...[127] WHERE username=' -- other stuff here</w:t>
      </w:r>
    </w:p>
    <w:p w14:paraId="0417AECC" w14:textId="77777777" w:rsidR="00D412B3" w:rsidRPr="00D412B3" w:rsidRDefault="00D412B3" w:rsidP="00D412B3">
      <w:pPr>
        <w:rPr>
          <w:lang w:val="en-US"/>
        </w:rPr>
      </w:pPr>
      <w:r w:rsidRPr="00D412B3">
        <w:rPr>
          <w:lang w:val="en-US"/>
        </w:rPr>
        <w:t>SQL</w:t>
      </w:r>
    </w:p>
    <w:p w14:paraId="1B9967BB" w14:textId="77777777" w:rsidR="00D412B3" w:rsidRPr="00D412B3" w:rsidRDefault="00D412B3" w:rsidP="00D412B3">
      <w:pPr>
        <w:rPr>
          <w:lang w:val="en-US"/>
        </w:rPr>
      </w:pPr>
      <w:r w:rsidRPr="00D412B3">
        <w:rPr>
          <w:lang w:val="en-US"/>
        </w:rPr>
        <w:t>CREATE PROCEDURE sp_MySetPassword</w:t>
      </w:r>
    </w:p>
    <w:p w14:paraId="672D3D6F" w14:textId="77777777" w:rsidR="00D412B3" w:rsidRPr="00D412B3" w:rsidRDefault="00D412B3" w:rsidP="00D412B3">
      <w:pPr>
        <w:rPr>
          <w:lang w:val="en-US"/>
        </w:rPr>
      </w:pPr>
      <w:r w:rsidRPr="00D412B3">
        <w:rPr>
          <w:lang w:val="en-US"/>
        </w:rPr>
        <w:t xml:space="preserve">    @loginname SYSNAME,</w:t>
      </w:r>
    </w:p>
    <w:p w14:paraId="4D9AB69F" w14:textId="77777777" w:rsidR="00D412B3" w:rsidRPr="00D412B3" w:rsidRDefault="00D412B3" w:rsidP="00D412B3">
      <w:pPr>
        <w:rPr>
          <w:lang w:val="en-US"/>
        </w:rPr>
      </w:pPr>
      <w:r w:rsidRPr="00D412B3">
        <w:rPr>
          <w:lang w:val="en-US"/>
        </w:rPr>
        <w:t xml:space="preserve">    @old SYSNAME,</w:t>
      </w:r>
    </w:p>
    <w:p w14:paraId="435CCFCC" w14:textId="77777777" w:rsidR="00D412B3" w:rsidRPr="00D412B3" w:rsidRDefault="00D412B3" w:rsidP="00D412B3">
      <w:pPr>
        <w:rPr>
          <w:lang w:val="en-US"/>
        </w:rPr>
      </w:pPr>
      <w:r w:rsidRPr="00D412B3">
        <w:rPr>
          <w:lang w:val="en-US"/>
        </w:rPr>
        <w:t xml:space="preserve">    @new SYSNAME</w:t>
      </w:r>
    </w:p>
    <w:p w14:paraId="5A9C9D60" w14:textId="77777777" w:rsidR="00D412B3" w:rsidRPr="00D412B3" w:rsidRDefault="00D412B3" w:rsidP="00D412B3">
      <w:pPr>
        <w:rPr>
          <w:lang w:val="en-US"/>
        </w:rPr>
      </w:pPr>
      <w:r w:rsidRPr="00D412B3">
        <w:rPr>
          <w:lang w:val="en-US"/>
        </w:rPr>
        <w:t>AS</w:t>
      </w:r>
    </w:p>
    <w:p w14:paraId="454E44AA" w14:textId="77777777" w:rsidR="00D412B3" w:rsidRPr="00D412B3" w:rsidRDefault="00D412B3" w:rsidP="00D412B3">
      <w:pPr>
        <w:rPr>
          <w:lang w:val="en-US"/>
        </w:rPr>
      </w:pPr>
      <w:r w:rsidRPr="00D412B3">
        <w:rPr>
          <w:lang w:val="en-US"/>
        </w:rPr>
        <w:t>-- Declare variables.</w:t>
      </w:r>
    </w:p>
    <w:p w14:paraId="66AD10F6" w14:textId="77777777" w:rsidR="00D412B3" w:rsidRPr="00D412B3" w:rsidRDefault="00D412B3" w:rsidP="00D412B3">
      <w:pPr>
        <w:rPr>
          <w:lang w:val="en-US"/>
        </w:rPr>
      </w:pPr>
      <w:r w:rsidRPr="00D412B3">
        <w:rPr>
          <w:lang w:val="en-US"/>
        </w:rPr>
        <w:t>DECLARE @login SYSNAME;</w:t>
      </w:r>
    </w:p>
    <w:p w14:paraId="18709A17" w14:textId="77777777" w:rsidR="00D412B3" w:rsidRPr="00D412B3" w:rsidRDefault="00D412B3" w:rsidP="00D412B3">
      <w:pPr>
        <w:rPr>
          <w:lang w:val="en-US"/>
        </w:rPr>
      </w:pPr>
      <w:r w:rsidRPr="00D412B3">
        <w:rPr>
          <w:lang w:val="en-US"/>
        </w:rPr>
        <w:t>DECLARE @newpassword SYSNAME;</w:t>
      </w:r>
    </w:p>
    <w:p w14:paraId="32D42D56" w14:textId="77777777" w:rsidR="00D412B3" w:rsidRPr="00D412B3" w:rsidRDefault="00D412B3" w:rsidP="00D412B3">
      <w:pPr>
        <w:rPr>
          <w:lang w:val="en-US"/>
        </w:rPr>
      </w:pPr>
      <w:r w:rsidRPr="00D412B3">
        <w:rPr>
          <w:lang w:val="en-US"/>
        </w:rPr>
        <w:t>DECLARE @oldpassword SYSNAME;</w:t>
      </w:r>
    </w:p>
    <w:p w14:paraId="10DC12F0" w14:textId="77777777" w:rsidR="00D412B3" w:rsidRPr="00D412B3" w:rsidRDefault="00D412B3" w:rsidP="00D412B3">
      <w:pPr>
        <w:rPr>
          <w:lang w:val="en-US"/>
        </w:rPr>
      </w:pPr>
      <w:r w:rsidRPr="00D412B3">
        <w:rPr>
          <w:lang w:val="en-US"/>
        </w:rPr>
        <w:t>DECLARE @command VARCHAR(2000);</w:t>
      </w:r>
    </w:p>
    <w:p w14:paraId="65CF3ABB" w14:textId="77777777" w:rsidR="00D412B3" w:rsidRPr="00D412B3" w:rsidRDefault="00D412B3" w:rsidP="00D412B3">
      <w:pPr>
        <w:rPr>
          <w:lang w:val="en-US"/>
        </w:rPr>
      </w:pPr>
    </w:p>
    <w:p w14:paraId="5A0D04F4" w14:textId="77777777" w:rsidR="00D412B3" w:rsidRPr="00D412B3" w:rsidRDefault="00D412B3" w:rsidP="00D412B3">
      <w:pPr>
        <w:rPr>
          <w:lang w:val="en-US"/>
        </w:rPr>
      </w:pPr>
      <w:r w:rsidRPr="00D412B3">
        <w:rPr>
          <w:lang w:val="en-US"/>
        </w:rPr>
        <w:t>SET @login = QUOTENAME(@loginname, '''');</w:t>
      </w:r>
    </w:p>
    <w:p w14:paraId="4083E97F" w14:textId="77777777" w:rsidR="00D412B3" w:rsidRPr="00D412B3" w:rsidRDefault="00D412B3" w:rsidP="00D412B3">
      <w:pPr>
        <w:rPr>
          <w:lang w:val="en-US"/>
        </w:rPr>
      </w:pPr>
      <w:r w:rsidRPr="00D412B3">
        <w:rPr>
          <w:lang w:val="en-US"/>
        </w:rPr>
        <w:t>SET @oldpassword = QUOTENAME(@old, '''');</w:t>
      </w:r>
    </w:p>
    <w:p w14:paraId="1FA17359" w14:textId="77777777" w:rsidR="00D412B3" w:rsidRPr="00D412B3" w:rsidRDefault="00D412B3" w:rsidP="00D412B3">
      <w:pPr>
        <w:rPr>
          <w:lang w:val="en-US"/>
        </w:rPr>
      </w:pPr>
      <w:r w:rsidRPr="00D412B3">
        <w:rPr>
          <w:lang w:val="en-US"/>
        </w:rPr>
        <w:t>SET @newpassword = QUOTENAME(@new, '''');</w:t>
      </w:r>
    </w:p>
    <w:p w14:paraId="0FD2D861" w14:textId="77777777" w:rsidR="00D412B3" w:rsidRPr="00D412B3" w:rsidRDefault="00D412B3" w:rsidP="00D412B3">
      <w:pPr>
        <w:rPr>
          <w:lang w:val="en-US"/>
        </w:rPr>
      </w:pPr>
    </w:p>
    <w:p w14:paraId="26C3B9D0" w14:textId="77777777" w:rsidR="00D412B3" w:rsidRPr="00D412B3" w:rsidRDefault="00D412B3" w:rsidP="00D412B3">
      <w:pPr>
        <w:rPr>
          <w:lang w:val="en-US"/>
        </w:rPr>
      </w:pPr>
      <w:r w:rsidRPr="00D412B3">
        <w:rPr>
          <w:lang w:val="en-US"/>
        </w:rPr>
        <w:t>-- Construct the dynamic Transact-SQL.</w:t>
      </w:r>
    </w:p>
    <w:p w14:paraId="3DBC195C" w14:textId="77777777" w:rsidR="00D412B3" w:rsidRPr="00D412B3" w:rsidRDefault="00D412B3" w:rsidP="00D412B3">
      <w:pPr>
        <w:rPr>
          <w:lang w:val="en-US"/>
        </w:rPr>
      </w:pPr>
      <w:r w:rsidRPr="00D412B3">
        <w:rPr>
          <w:lang w:val="en-US"/>
        </w:rPr>
        <w:t>SET @command = 'UPDATE Users set password = ' + @newpassword</w:t>
      </w:r>
    </w:p>
    <w:p w14:paraId="7425AC1F" w14:textId="77777777" w:rsidR="00D412B3" w:rsidRPr="00D412B3" w:rsidRDefault="00D412B3" w:rsidP="00D412B3">
      <w:pPr>
        <w:rPr>
          <w:lang w:val="en-US"/>
        </w:rPr>
      </w:pPr>
      <w:r w:rsidRPr="00D412B3">
        <w:rPr>
          <w:lang w:val="en-US"/>
        </w:rPr>
        <w:t xml:space="preserve">    + ' WHERE username = ' + @login</w:t>
      </w:r>
    </w:p>
    <w:p w14:paraId="644908F6" w14:textId="77777777" w:rsidR="00D412B3" w:rsidRPr="00D412B3" w:rsidRDefault="00D412B3" w:rsidP="00D412B3">
      <w:pPr>
        <w:rPr>
          <w:lang w:val="en-US"/>
        </w:rPr>
      </w:pPr>
      <w:r w:rsidRPr="00D412B3">
        <w:rPr>
          <w:lang w:val="en-US"/>
        </w:rPr>
        <w:t xml:space="preserve">    + ' AND password = ' + @oldpassword;</w:t>
      </w:r>
    </w:p>
    <w:p w14:paraId="60E9AE31" w14:textId="77777777" w:rsidR="00D412B3" w:rsidRPr="00D412B3" w:rsidRDefault="00D412B3" w:rsidP="00D412B3">
      <w:pPr>
        <w:rPr>
          <w:lang w:val="en-US"/>
        </w:rPr>
      </w:pPr>
    </w:p>
    <w:p w14:paraId="7FCC6C0F" w14:textId="77777777" w:rsidR="00D412B3" w:rsidRPr="00D412B3" w:rsidRDefault="00D412B3" w:rsidP="00D412B3">
      <w:pPr>
        <w:rPr>
          <w:lang w:val="en-US"/>
        </w:rPr>
      </w:pPr>
      <w:r w:rsidRPr="00D412B3">
        <w:rPr>
          <w:lang w:val="en-US"/>
        </w:rPr>
        <w:t>-- Execute the command.</w:t>
      </w:r>
    </w:p>
    <w:p w14:paraId="605A689E" w14:textId="77777777" w:rsidR="00D412B3" w:rsidRPr="00D412B3" w:rsidRDefault="00D412B3" w:rsidP="00D412B3">
      <w:pPr>
        <w:rPr>
          <w:lang w:val="en-US"/>
        </w:rPr>
      </w:pPr>
      <w:r w:rsidRPr="00D412B3">
        <w:rPr>
          <w:lang w:val="en-US"/>
        </w:rPr>
        <w:t>EXEC (@command);</w:t>
      </w:r>
    </w:p>
    <w:p w14:paraId="076C6844" w14:textId="77777777" w:rsidR="00D412B3" w:rsidRPr="00D412B3" w:rsidRDefault="00D412B3" w:rsidP="00D412B3">
      <w:pPr>
        <w:rPr>
          <w:lang w:val="en-US"/>
        </w:rPr>
      </w:pPr>
      <w:r w:rsidRPr="00D412B3">
        <w:rPr>
          <w:lang w:val="en-US"/>
        </w:rPr>
        <w:t>GO</w:t>
      </w:r>
    </w:p>
    <w:p w14:paraId="64E8BDA3" w14:textId="77777777" w:rsidR="00D412B3" w:rsidRPr="00D412B3" w:rsidRDefault="00D412B3" w:rsidP="00D412B3">
      <w:pPr>
        <w:rPr>
          <w:lang w:val="en-US"/>
        </w:rPr>
      </w:pPr>
      <w:r w:rsidRPr="00D412B3">
        <w:rPr>
          <w:lang w:val="en-US"/>
        </w:rPr>
        <w:t>Therefore, the following statement sets the passwords of all users to the value that was passed in the previous code.</w:t>
      </w:r>
    </w:p>
    <w:p w14:paraId="4FBFF440" w14:textId="77777777" w:rsidR="00D412B3" w:rsidRPr="00D412B3" w:rsidRDefault="00D412B3" w:rsidP="00D412B3">
      <w:pPr>
        <w:rPr>
          <w:lang w:val="en-US"/>
        </w:rPr>
      </w:pPr>
      <w:r w:rsidRPr="00D412B3">
        <w:rPr>
          <w:lang w:val="en-US"/>
        </w:rPr>
        <w:t>SQL</w:t>
      </w:r>
    </w:p>
    <w:p w14:paraId="120A1385" w14:textId="77777777" w:rsidR="00D412B3" w:rsidRPr="00D412B3" w:rsidRDefault="00D412B3" w:rsidP="00D412B3">
      <w:pPr>
        <w:rPr>
          <w:lang w:val="en-US"/>
        </w:rPr>
      </w:pPr>
      <w:r w:rsidRPr="00D412B3">
        <w:rPr>
          <w:lang w:val="en-US"/>
        </w:rPr>
        <w:t>EXEC sp_MyProc '--', 'dummy', '12345678901234567890123456789012345678901234567890123456789012345678901234567890123456789012345678901234567890123456789012345678'</w:t>
      </w:r>
    </w:p>
    <w:p w14:paraId="279B87BF" w14:textId="77777777" w:rsidR="00D412B3" w:rsidRPr="00D412B3" w:rsidRDefault="00D412B3" w:rsidP="00D412B3">
      <w:pPr>
        <w:rPr>
          <w:lang w:val="en-US"/>
        </w:rPr>
      </w:pPr>
      <w:r w:rsidRPr="00D412B3">
        <w:rPr>
          <w:lang w:val="en-US"/>
        </w:rPr>
        <w:t>You can force string truncation by exceeding the allocated buffer space when you use REPLACE(). The stored procedure that is created in the following example shows what can happen.</w:t>
      </w:r>
    </w:p>
    <w:p w14:paraId="14B3673B" w14:textId="77777777" w:rsidR="00D412B3" w:rsidRPr="00D412B3" w:rsidRDefault="00D412B3" w:rsidP="00D412B3">
      <w:pPr>
        <w:rPr>
          <w:lang w:val="en-US"/>
        </w:rPr>
      </w:pPr>
      <w:r w:rsidRPr="00D412B3">
        <w:rPr>
          <w:lang w:val="en-US"/>
        </w:rPr>
        <w:lastRenderedPageBreak/>
        <w:t>In this example, data is truncated because the buffers allocated for @login, @oldpassword and @newpassword can hold only 128 characters, but QUOTENAME() can return up to 258 characters. If @new contains 128 characters, @newpassword can be '123...n', where n is the 127th character. Because the string returned by QUOTENAME() is truncated, it can be made to look like the following statement:</w:t>
      </w:r>
    </w:p>
    <w:p w14:paraId="418C08CB" w14:textId="77777777" w:rsidR="00D412B3" w:rsidRPr="00D412B3" w:rsidRDefault="00D412B3" w:rsidP="00D412B3">
      <w:pPr>
        <w:rPr>
          <w:lang w:val="en-US"/>
        </w:rPr>
      </w:pPr>
      <w:r w:rsidRPr="00D412B3">
        <w:rPr>
          <w:lang w:val="en-US"/>
        </w:rPr>
        <w:t>UPDATE Users SET password='1234...[127] WHERE username=' -- other stuff here</w:t>
      </w:r>
    </w:p>
    <w:p w14:paraId="343A1CBA" w14:textId="77777777" w:rsidR="00D412B3" w:rsidRPr="00D412B3" w:rsidRDefault="00D412B3" w:rsidP="00D412B3">
      <w:pPr>
        <w:rPr>
          <w:lang w:val="en-US"/>
        </w:rPr>
      </w:pPr>
      <w:r w:rsidRPr="00D412B3">
        <w:rPr>
          <w:lang w:val="en-US"/>
        </w:rPr>
        <w:t>SQL</w:t>
      </w:r>
    </w:p>
    <w:p w14:paraId="346CE243" w14:textId="77777777" w:rsidR="00D412B3" w:rsidRPr="00D412B3" w:rsidRDefault="00D412B3" w:rsidP="00D412B3">
      <w:pPr>
        <w:rPr>
          <w:lang w:val="en-US"/>
        </w:rPr>
      </w:pPr>
      <w:r w:rsidRPr="00D412B3">
        <w:rPr>
          <w:lang w:val="en-US"/>
        </w:rPr>
        <w:t>CREATE PROCEDURE sp_MySetPassword</w:t>
      </w:r>
    </w:p>
    <w:p w14:paraId="5031043F" w14:textId="77777777" w:rsidR="00D412B3" w:rsidRPr="00D412B3" w:rsidRDefault="00D412B3" w:rsidP="00D412B3">
      <w:pPr>
        <w:rPr>
          <w:lang w:val="en-US"/>
        </w:rPr>
      </w:pPr>
      <w:r w:rsidRPr="00D412B3">
        <w:rPr>
          <w:lang w:val="en-US"/>
        </w:rPr>
        <w:t xml:space="preserve">    @loginname SYSNAME,</w:t>
      </w:r>
    </w:p>
    <w:p w14:paraId="037CD1E9" w14:textId="77777777" w:rsidR="00D412B3" w:rsidRPr="00D412B3" w:rsidRDefault="00D412B3" w:rsidP="00D412B3">
      <w:pPr>
        <w:rPr>
          <w:lang w:val="en-US"/>
        </w:rPr>
      </w:pPr>
      <w:r w:rsidRPr="00D412B3">
        <w:rPr>
          <w:lang w:val="en-US"/>
        </w:rPr>
        <w:t xml:space="preserve">    @old SYSNAME,</w:t>
      </w:r>
    </w:p>
    <w:p w14:paraId="668D9622" w14:textId="77777777" w:rsidR="00D412B3" w:rsidRPr="00D412B3" w:rsidRDefault="00D412B3" w:rsidP="00D412B3">
      <w:pPr>
        <w:rPr>
          <w:lang w:val="en-US"/>
        </w:rPr>
      </w:pPr>
      <w:r w:rsidRPr="00D412B3">
        <w:rPr>
          <w:lang w:val="en-US"/>
        </w:rPr>
        <w:t xml:space="preserve">    @new SYSNAME</w:t>
      </w:r>
    </w:p>
    <w:p w14:paraId="60C582EC" w14:textId="77777777" w:rsidR="00D412B3" w:rsidRPr="00D412B3" w:rsidRDefault="00D412B3" w:rsidP="00D412B3">
      <w:pPr>
        <w:rPr>
          <w:lang w:val="en-US"/>
        </w:rPr>
      </w:pPr>
      <w:r w:rsidRPr="00D412B3">
        <w:rPr>
          <w:lang w:val="en-US"/>
        </w:rPr>
        <w:t>AS</w:t>
      </w:r>
    </w:p>
    <w:p w14:paraId="143C7925" w14:textId="77777777" w:rsidR="00D412B3" w:rsidRPr="00D412B3" w:rsidRDefault="00D412B3" w:rsidP="00D412B3">
      <w:pPr>
        <w:rPr>
          <w:lang w:val="en-US"/>
        </w:rPr>
      </w:pPr>
      <w:r w:rsidRPr="00D412B3">
        <w:rPr>
          <w:lang w:val="en-US"/>
        </w:rPr>
        <w:t>-- Declare variables.</w:t>
      </w:r>
    </w:p>
    <w:p w14:paraId="6F003902" w14:textId="77777777" w:rsidR="00D412B3" w:rsidRPr="00D412B3" w:rsidRDefault="00D412B3" w:rsidP="00D412B3">
      <w:pPr>
        <w:rPr>
          <w:lang w:val="en-US"/>
        </w:rPr>
      </w:pPr>
      <w:r w:rsidRPr="00D412B3">
        <w:rPr>
          <w:lang w:val="en-US"/>
        </w:rPr>
        <w:t>DECLARE @login SYSNAME;</w:t>
      </w:r>
    </w:p>
    <w:p w14:paraId="7698073F" w14:textId="77777777" w:rsidR="00D412B3" w:rsidRPr="00D412B3" w:rsidRDefault="00D412B3" w:rsidP="00D412B3">
      <w:pPr>
        <w:rPr>
          <w:lang w:val="en-US"/>
        </w:rPr>
      </w:pPr>
      <w:r w:rsidRPr="00D412B3">
        <w:rPr>
          <w:lang w:val="en-US"/>
        </w:rPr>
        <w:t>DECLARE @newpassword SYSNAME;</w:t>
      </w:r>
    </w:p>
    <w:p w14:paraId="415AF01A" w14:textId="77777777" w:rsidR="00D412B3" w:rsidRPr="00D412B3" w:rsidRDefault="00D412B3" w:rsidP="00D412B3">
      <w:pPr>
        <w:rPr>
          <w:lang w:val="en-US"/>
        </w:rPr>
      </w:pPr>
      <w:r w:rsidRPr="00D412B3">
        <w:rPr>
          <w:lang w:val="en-US"/>
        </w:rPr>
        <w:t>DECLARE @oldpassword SYSNAME;</w:t>
      </w:r>
    </w:p>
    <w:p w14:paraId="58B9E4CB" w14:textId="77777777" w:rsidR="00D412B3" w:rsidRPr="00D412B3" w:rsidRDefault="00D412B3" w:rsidP="00D412B3">
      <w:pPr>
        <w:rPr>
          <w:lang w:val="en-US"/>
        </w:rPr>
      </w:pPr>
      <w:r w:rsidRPr="00D412B3">
        <w:rPr>
          <w:lang w:val="en-US"/>
        </w:rPr>
        <w:t>DECLARE @command VARCHAR(2000);</w:t>
      </w:r>
    </w:p>
    <w:p w14:paraId="6E8B274B" w14:textId="77777777" w:rsidR="00D412B3" w:rsidRPr="00D412B3" w:rsidRDefault="00D412B3" w:rsidP="00D412B3">
      <w:pPr>
        <w:rPr>
          <w:lang w:val="en-US"/>
        </w:rPr>
      </w:pPr>
    </w:p>
    <w:p w14:paraId="6B6F697F" w14:textId="77777777" w:rsidR="00D412B3" w:rsidRPr="00D412B3" w:rsidRDefault="00D412B3" w:rsidP="00D412B3">
      <w:pPr>
        <w:rPr>
          <w:lang w:val="en-US"/>
        </w:rPr>
      </w:pPr>
      <w:r w:rsidRPr="00D412B3">
        <w:rPr>
          <w:lang w:val="en-US"/>
        </w:rPr>
        <w:t>SET @login = REPLACE(@loginname, '''', '''''');</w:t>
      </w:r>
    </w:p>
    <w:p w14:paraId="2C2F13B7" w14:textId="77777777" w:rsidR="00D412B3" w:rsidRPr="00D412B3" w:rsidRDefault="00D412B3" w:rsidP="00D412B3">
      <w:pPr>
        <w:rPr>
          <w:lang w:val="en-US"/>
        </w:rPr>
      </w:pPr>
      <w:r w:rsidRPr="00D412B3">
        <w:rPr>
          <w:lang w:val="en-US"/>
        </w:rPr>
        <w:t>SET @oldpassword = REPLACE(@old, '''', '''''');</w:t>
      </w:r>
    </w:p>
    <w:p w14:paraId="25142095" w14:textId="77777777" w:rsidR="00D412B3" w:rsidRPr="00D412B3" w:rsidRDefault="00D412B3" w:rsidP="00D412B3">
      <w:pPr>
        <w:rPr>
          <w:lang w:val="en-US"/>
        </w:rPr>
      </w:pPr>
      <w:r w:rsidRPr="00D412B3">
        <w:rPr>
          <w:lang w:val="en-US"/>
        </w:rPr>
        <w:t>SET @newpassword = REPLACE(@new, '''', '''''');</w:t>
      </w:r>
    </w:p>
    <w:p w14:paraId="1032CA73" w14:textId="77777777" w:rsidR="00D412B3" w:rsidRPr="00D412B3" w:rsidRDefault="00D412B3" w:rsidP="00D412B3">
      <w:pPr>
        <w:rPr>
          <w:lang w:val="en-US"/>
        </w:rPr>
      </w:pPr>
    </w:p>
    <w:p w14:paraId="078D5AD9" w14:textId="77777777" w:rsidR="00D412B3" w:rsidRPr="00D412B3" w:rsidRDefault="00D412B3" w:rsidP="00D412B3">
      <w:pPr>
        <w:rPr>
          <w:lang w:val="en-US"/>
        </w:rPr>
      </w:pPr>
      <w:r w:rsidRPr="00D412B3">
        <w:rPr>
          <w:lang w:val="en-US"/>
        </w:rPr>
        <w:t>-- Construct the dynamic Transact-SQL.</w:t>
      </w:r>
    </w:p>
    <w:p w14:paraId="54E2EBBB" w14:textId="77777777" w:rsidR="00D412B3" w:rsidRPr="00D412B3" w:rsidRDefault="00D412B3" w:rsidP="00D412B3">
      <w:pPr>
        <w:rPr>
          <w:lang w:val="en-US"/>
        </w:rPr>
      </w:pPr>
      <w:r w:rsidRPr="00D412B3">
        <w:rPr>
          <w:lang w:val="en-US"/>
        </w:rPr>
        <w:t>SET @command = 'UPDATE Users SET password = '''</w:t>
      </w:r>
    </w:p>
    <w:p w14:paraId="207A47EB" w14:textId="77777777" w:rsidR="00D412B3" w:rsidRPr="00D412B3" w:rsidRDefault="00D412B3" w:rsidP="00D412B3">
      <w:pPr>
        <w:rPr>
          <w:lang w:val="en-US"/>
        </w:rPr>
      </w:pPr>
      <w:r w:rsidRPr="00D412B3">
        <w:rPr>
          <w:lang w:val="en-US"/>
        </w:rPr>
        <w:t xml:space="preserve">    + @newpassword + ''' WHERE username = '''</w:t>
      </w:r>
    </w:p>
    <w:p w14:paraId="0E25B3D4" w14:textId="77777777" w:rsidR="00D412B3" w:rsidRPr="00D412B3" w:rsidRDefault="00D412B3" w:rsidP="00D412B3">
      <w:pPr>
        <w:rPr>
          <w:lang w:val="en-US"/>
        </w:rPr>
      </w:pPr>
      <w:r w:rsidRPr="00D412B3">
        <w:rPr>
          <w:lang w:val="en-US"/>
        </w:rPr>
        <w:t xml:space="preserve">    + @login + ''' AND password = ''' + @oldpassword + '''';</w:t>
      </w:r>
    </w:p>
    <w:p w14:paraId="57707AFF" w14:textId="77777777" w:rsidR="00D412B3" w:rsidRPr="00D412B3" w:rsidRDefault="00D412B3" w:rsidP="00D412B3">
      <w:pPr>
        <w:rPr>
          <w:lang w:val="en-US"/>
        </w:rPr>
      </w:pPr>
    </w:p>
    <w:p w14:paraId="112B5E35" w14:textId="77777777" w:rsidR="00D412B3" w:rsidRPr="00D412B3" w:rsidRDefault="00D412B3" w:rsidP="00D412B3">
      <w:pPr>
        <w:rPr>
          <w:lang w:val="en-US"/>
        </w:rPr>
      </w:pPr>
      <w:r w:rsidRPr="00D412B3">
        <w:rPr>
          <w:lang w:val="en-US"/>
        </w:rPr>
        <w:t>-- Execute the command.</w:t>
      </w:r>
    </w:p>
    <w:p w14:paraId="47C9DB5D" w14:textId="77777777" w:rsidR="00D412B3" w:rsidRPr="00D412B3" w:rsidRDefault="00D412B3" w:rsidP="00D412B3">
      <w:pPr>
        <w:rPr>
          <w:lang w:val="en-US"/>
        </w:rPr>
      </w:pPr>
      <w:r w:rsidRPr="00D412B3">
        <w:rPr>
          <w:lang w:val="en-US"/>
        </w:rPr>
        <w:t>EXEC (@command);</w:t>
      </w:r>
    </w:p>
    <w:p w14:paraId="25F15CE6" w14:textId="77777777" w:rsidR="00D412B3" w:rsidRPr="00D412B3" w:rsidRDefault="00D412B3" w:rsidP="00D412B3">
      <w:pPr>
        <w:rPr>
          <w:lang w:val="en-US"/>
        </w:rPr>
      </w:pPr>
      <w:r w:rsidRPr="00D412B3">
        <w:rPr>
          <w:lang w:val="en-US"/>
        </w:rPr>
        <w:t>GO</w:t>
      </w:r>
    </w:p>
    <w:p w14:paraId="37859C6D" w14:textId="77777777" w:rsidR="00D412B3" w:rsidRPr="00D412B3" w:rsidRDefault="00D412B3" w:rsidP="00D412B3">
      <w:pPr>
        <w:rPr>
          <w:lang w:val="en-US"/>
        </w:rPr>
      </w:pPr>
      <w:r w:rsidRPr="00D412B3">
        <w:rPr>
          <w:lang w:val="en-US"/>
        </w:rPr>
        <w:t xml:space="preserve">As with QUOTENAME(), string truncation by REPLACE() can be avoided by declaring temporary variables that are large enough for all cases. When possible, you should call QUOTENAME() or REPLACE() directly inside the dynamic Transact-SQL. Otherwise, you can calculate the required buffer size as follows. For @outbuffer = </w:t>
      </w:r>
      <w:r w:rsidRPr="00D412B3">
        <w:rPr>
          <w:lang w:val="en-US"/>
        </w:rPr>
        <w:lastRenderedPageBreak/>
        <w:t>QUOTENAME(@input), the size of @outbuffer should be 2 * (len(@input) + 1). When you use REPLACE() and doubling quotation marks, as in the previous example, a buffer of 2 * len(@input) is enough.</w:t>
      </w:r>
    </w:p>
    <w:p w14:paraId="1BCED645" w14:textId="77777777" w:rsidR="00D412B3" w:rsidRPr="00D412B3" w:rsidRDefault="00D412B3" w:rsidP="00D412B3">
      <w:pPr>
        <w:rPr>
          <w:lang w:val="en-US"/>
        </w:rPr>
      </w:pPr>
      <w:r w:rsidRPr="00D412B3">
        <w:rPr>
          <w:lang w:val="en-US"/>
        </w:rPr>
        <w:t>The following calculation covers all cases:</w:t>
      </w:r>
    </w:p>
    <w:p w14:paraId="68FED248" w14:textId="77777777" w:rsidR="00D412B3" w:rsidRPr="00D412B3" w:rsidRDefault="00D412B3" w:rsidP="00D412B3">
      <w:pPr>
        <w:rPr>
          <w:lang w:val="en-US"/>
        </w:rPr>
      </w:pPr>
      <w:r w:rsidRPr="00D412B3">
        <w:rPr>
          <w:lang w:val="en-US"/>
        </w:rPr>
        <w:t>SQL</w:t>
      </w:r>
    </w:p>
    <w:p w14:paraId="12D5FD5C" w14:textId="77777777" w:rsidR="00D412B3" w:rsidRPr="00D412B3" w:rsidRDefault="00D412B3" w:rsidP="00D412B3">
      <w:pPr>
        <w:rPr>
          <w:lang w:val="en-US"/>
        </w:rPr>
      </w:pPr>
      <w:r w:rsidRPr="00D412B3">
        <w:rPr>
          <w:lang w:val="en-US"/>
        </w:rPr>
        <w:t>WHILE LEN(@find_string) &gt; 0, required buffer size =</w:t>
      </w:r>
    </w:p>
    <w:p w14:paraId="366566CC" w14:textId="77777777" w:rsidR="00D412B3" w:rsidRPr="00D412B3" w:rsidRDefault="00D412B3" w:rsidP="00D412B3">
      <w:pPr>
        <w:rPr>
          <w:lang w:val="en-US"/>
        </w:rPr>
      </w:pPr>
      <w:r w:rsidRPr="00D412B3">
        <w:rPr>
          <w:lang w:val="en-US"/>
        </w:rPr>
        <w:t xml:space="preserve">    ROUND(LEN(@input) / LEN(@find_string), 0)</w:t>
      </w:r>
    </w:p>
    <w:p w14:paraId="6B2578AC" w14:textId="77777777" w:rsidR="00D412B3" w:rsidRPr="00D412B3" w:rsidRDefault="00D412B3" w:rsidP="00D412B3">
      <w:pPr>
        <w:rPr>
          <w:lang w:val="en-US"/>
        </w:rPr>
      </w:pPr>
      <w:r w:rsidRPr="00D412B3">
        <w:rPr>
          <w:lang w:val="en-US"/>
        </w:rPr>
        <w:t xml:space="preserve">        * LEN(@new_string) + (LEN(@input) % LEN(@find_string))</w:t>
      </w:r>
    </w:p>
    <w:p w14:paraId="17935327" w14:textId="77777777" w:rsidR="00D412B3" w:rsidRPr="00D412B3" w:rsidRDefault="00D412B3" w:rsidP="00D412B3">
      <w:pPr>
        <w:rPr>
          <w:b/>
          <w:bCs/>
          <w:lang w:val="en-US"/>
        </w:rPr>
      </w:pPr>
      <w:r w:rsidRPr="00D412B3">
        <w:rPr>
          <w:b/>
          <w:bCs/>
          <w:lang w:val="en-US"/>
        </w:rPr>
        <w:t>Truncation when QUOTENAME(@variable, ']') is used</w:t>
      </w:r>
    </w:p>
    <w:p w14:paraId="09E9AB9B" w14:textId="77777777" w:rsidR="00D412B3" w:rsidRPr="00D412B3" w:rsidRDefault="00D412B3" w:rsidP="00D412B3">
      <w:pPr>
        <w:rPr>
          <w:lang w:val="en-US"/>
        </w:rPr>
      </w:pPr>
      <w:r w:rsidRPr="00D412B3">
        <w:rPr>
          <w:lang w:val="en-US"/>
        </w:rPr>
        <w:t>Truncation can occur when the name of a Database Engine securable is passed to statements that use the form QUOTENAME(@variable, ']'). The following example demonstrates this scenario.</w:t>
      </w:r>
    </w:p>
    <w:p w14:paraId="646901C5" w14:textId="77777777" w:rsidR="00D412B3" w:rsidRPr="00D412B3" w:rsidRDefault="00D412B3" w:rsidP="00D412B3">
      <w:pPr>
        <w:rPr>
          <w:lang w:val="en-US"/>
        </w:rPr>
      </w:pPr>
      <w:r w:rsidRPr="00D412B3">
        <w:rPr>
          <w:lang w:val="en-US"/>
        </w:rPr>
        <w:t>In this example, @objectname must allow for 2 * 258 + 1 characters.</w:t>
      </w:r>
    </w:p>
    <w:p w14:paraId="2B75BFB4" w14:textId="77777777" w:rsidR="00D412B3" w:rsidRPr="00D412B3" w:rsidRDefault="00D412B3" w:rsidP="00D412B3">
      <w:pPr>
        <w:rPr>
          <w:lang w:val="en-US"/>
        </w:rPr>
      </w:pPr>
      <w:r w:rsidRPr="00D412B3">
        <w:rPr>
          <w:lang w:val="en-US"/>
        </w:rPr>
        <w:t>SQL</w:t>
      </w:r>
    </w:p>
    <w:p w14:paraId="5F482DC3" w14:textId="77777777" w:rsidR="00D412B3" w:rsidRPr="00D412B3" w:rsidRDefault="00D412B3" w:rsidP="00D412B3">
      <w:pPr>
        <w:rPr>
          <w:lang w:val="en-US"/>
        </w:rPr>
      </w:pPr>
      <w:r w:rsidRPr="00D412B3">
        <w:rPr>
          <w:lang w:val="en-US"/>
        </w:rPr>
        <w:t>CREATE PROCEDURE sp_MyProc</w:t>
      </w:r>
    </w:p>
    <w:p w14:paraId="6F1075B7" w14:textId="77777777" w:rsidR="00D412B3" w:rsidRPr="00D412B3" w:rsidRDefault="00D412B3" w:rsidP="00D412B3">
      <w:pPr>
        <w:rPr>
          <w:lang w:val="en-US"/>
        </w:rPr>
      </w:pPr>
      <w:r w:rsidRPr="00D412B3">
        <w:rPr>
          <w:lang w:val="en-US"/>
        </w:rPr>
        <w:t xml:space="preserve">    @schemaname SYSNAME,</w:t>
      </w:r>
    </w:p>
    <w:p w14:paraId="6580F28D" w14:textId="77777777" w:rsidR="00D412B3" w:rsidRPr="00D412B3" w:rsidRDefault="00D412B3" w:rsidP="00D412B3">
      <w:pPr>
        <w:rPr>
          <w:lang w:val="en-US"/>
        </w:rPr>
      </w:pPr>
      <w:r w:rsidRPr="00D412B3">
        <w:rPr>
          <w:lang w:val="en-US"/>
        </w:rPr>
        <w:t xml:space="preserve">    @tablename SYSNAME</w:t>
      </w:r>
    </w:p>
    <w:p w14:paraId="1EE5FBD8" w14:textId="77777777" w:rsidR="00D412B3" w:rsidRPr="00D412B3" w:rsidRDefault="00D412B3" w:rsidP="00D412B3">
      <w:pPr>
        <w:rPr>
          <w:lang w:val="en-US"/>
        </w:rPr>
      </w:pPr>
      <w:r w:rsidRPr="00D412B3">
        <w:rPr>
          <w:lang w:val="en-US"/>
        </w:rPr>
        <w:t>AS</w:t>
      </w:r>
    </w:p>
    <w:p w14:paraId="77FB412B" w14:textId="77777777" w:rsidR="00D412B3" w:rsidRPr="00D412B3" w:rsidRDefault="00D412B3" w:rsidP="00D412B3">
      <w:pPr>
        <w:rPr>
          <w:lang w:val="en-US"/>
        </w:rPr>
      </w:pPr>
      <w:r w:rsidRPr="00D412B3">
        <w:rPr>
          <w:lang w:val="en-US"/>
        </w:rPr>
        <w:t>-- Declare a variable as sysname. The variable will be 128 characters.</w:t>
      </w:r>
    </w:p>
    <w:p w14:paraId="7CFFF532" w14:textId="77777777" w:rsidR="00D412B3" w:rsidRPr="00D412B3" w:rsidRDefault="00D412B3" w:rsidP="00D412B3">
      <w:pPr>
        <w:rPr>
          <w:lang w:val="en-US"/>
        </w:rPr>
      </w:pPr>
      <w:r w:rsidRPr="00D412B3">
        <w:rPr>
          <w:lang w:val="en-US"/>
        </w:rPr>
        <w:t>DECLARE @objectname SYSNAME;</w:t>
      </w:r>
    </w:p>
    <w:p w14:paraId="026E72A2" w14:textId="77777777" w:rsidR="00D412B3" w:rsidRPr="00D412B3" w:rsidRDefault="00D412B3" w:rsidP="00D412B3">
      <w:pPr>
        <w:rPr>
          <w:lang w:val="en-US"/>
        </w:rPr>
      </w:pPr>
    </w:p>
    <w:p w14:paraId="623060E1" w14:textId="77777777" w:rsidR="00D412B3" w:rsidRPr="00D412B3" w:rsidRDefault="00D412B3" w:rsidP="00D412B3">
      <w:pPr>
        <w:rPr>
          <w:lang w:val="en-US"/>
        </w:rPr>
      </w:pPr>
      <w:r w:rsidRPr="00D412B3">
        <w:rPr>
          <w:lang w:val="en-US"/>
        </w:rPr>
        <w:t>SET @objectname = QUOTENAME(@schemaname) + '.' + QUOTENAME(@tablename);</w:t>
      </w:r>
    </w:p>
    <w:p w14:paraId="75018223" w14:textId="77777777" w:rsidR="00D412B3" w:rsidRPr="00D412B3" w:rsidRDefault="00D412B3" w:rsidP="00D412B3">
      <w:pPr>
        <w:rPr>
          <w:lang w:val="en-US"/>
        </w:rPr>
      </w:pPr>
      <w:r w:rsidRPr="00D412B3">
        <w:rPr>
          <w:lang w:val="en-US"/>
        </w:rPr>
        <w:t xml:space="preserve">    -- Do some operations.</w:t>
      </w:r>
    </w:p>
    <w:p w14:paraId="55EA66DC" w14:textId="77777777" w:rsidR="00D412B3" w:rsidRPr="00D412B3" w:rsidRDefault="00D412B3" w:rsidP="00D412B3">
      <w:pPr>
        <w:rPr>
          <w:lang w:val="en-US"/>
        </w:rPr>
      </w:pPr>
      <w:r w:rsidRPr="00D412B3">
        <w:rPr>
          <w:lang w:val="en-US"/>
        </w:rPr>
        <w:t>GO</w:t>
      </w:r>
    </w:p>
    <w:p w14:paraId="1C78E05D" w14:textId="77777777" w:rsidR="00D412B3" w:rsidRPr="00D412B3" w:rsidRDefault="00D412B3" w:rsidP="00D412B3">
      <w:pPr>
        <w:rPr>
          <w:lang w:val="en-US"/>
        </w:rPr>
      </w:pPr>
      <w:r w:rsidRPr="00D412B3">
        <w:rPr>
          <w:lang w:val="en-US"/>
        </w:rPr>
        <w:t>When you concatenate values of type </w:t>
      </w:r>
      <w:r w:rsidRPr="00D412B3">
        <w:rPr>
          <w:b/>
          <w:bCs/>
          <w:lang w:val="en-US"/>
        </w:rPr>
        <w:t>sysname</w:t>
      </w:r>
      <w:r w:rsidRPr="00D412B3">
        <w:rPr>
          <w:lang w:val="en-US"/>
        </w:rPr>
        <w:t>, you should use temporary variables large enough to hold the maximum 128 characters per value. If possible, call QUOTENAME() directly inside the dynamic Transact-SQL. Otherwise, you can calculate the required buffer size as explained in the previous section.</w:t>
      </w:r>
    </w:p>
    <w:p w14:paraId="66DBDF11" w14:textId="77777777" w:rsidR="008D311C" w:rsidRDefault="008D311C">
      <w:bookmarkStart w:id="0" w:name="_GoBack"/>
      <w:bookmarkEnd w:id="0"/>
    </w:p>
    <w:sectPr w:rsidR="008D311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9DB7F22"/>
    <w:multiLevelType w:val="multilevel"/>
    <w:tmpl w:val="3314CD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355D"/>
    <w:rsid w:val="0009355D"/>
    <w:rsid w:val="0037635B"/>
    <w:rsid w:val="006C741E"/>
    <w:rsid w:val="008917BB"/>
    <w:rsid w:val="008D311C"/>
    <w:rsid w:val="00A927F1"/>
    <w:rsid w:val="00D412B3"/>
    <w:rsid w:val="00F627C0"/>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7329263-0254-4A44-91F9-EEBE2CA592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412B3"/>
    <w:rPr>
      <w:color w:val="0563C1" w:themeColor="hyperlink"/>
      <w:u w:val="single"/>
    </w:rPr>
  </w:style>
  <w:style w:type="character" w:styleId="UnresolvedMention">
    <w:name w:val="Unresolved Mention"/>
    <w:basedOn w:val="DefaultParagraphFont"/>
    <w:uiPriority w:val="99"/>
    <w:semiHidden/>
    <w:unhideWhenUsed/>
    <w:rsid w:val="00D412B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50789947">
      <w:bodyDiv w:val="1"/>
      <w:marLeft w:val="0"/>
      <w:marRight w:val="0"/>
      <w:marTop w:val="0"/>
      <w:marBottom w:val="0"/>
      <w:divBdr>
        <w:top w:val="none" w:sz="0" w:space="0" w:color="auto"/>
        <w:left w:val="none" w:sz="0" w:space="0" w:color="auto"/>
        <w:bottom w:val="none" w:sz="0" w:space="0" w:color="auto"/>
        <w:right w:val="none" w:sz="0" w:space="0" w:color="auto"/>
      </w:divBdr>
      <w:divsChild>
        <w:div w:id="304511245">
          <w:marLeft w:val="0"/>
          <w:marRight w:val="0"/>
          <w:marTop w:val="0"/>
          <w:marBottom w:val="0"/>
          <w:divBdr>
            <w:top w:val="none" w:sz="0" w:space="0" w:color="auto"/>
            <w:left w:val="none" w:sz="0" w:space="0" w:color="auto"/>
            <w:bottom w:val="none" w:sz="0" w:space="0" w:color="auto"/>
            <w:right w:val="none" w:sz="0" w:space="0" w:color="auto"/>
          </w:divBdr>
        </w:div>
        <w:div w:id="1511601483">
          <w:marLeft w:val="0"/>
          <w:marRight w:val="0"/>
          <w:marTop w:val="0"/>
          <w:marBottom w:val="0"/>
          <w:divBdr>
            <w:top w:val="none" w:sz="0" w:space="0" w:color="auto"/>
            <w:left w:val="none" w:sz="0" w:space="0" w:color="auto"/>
            <w:bottom w:val="none" w:sz="0" w:space="0" w:color="auto"/>
            <w:right w:val="none" w:sz="0" w:space="0" w:color="auto"/>
          </w:divBdr>
          <w:divsChild>
            <w:div w:id="513153090">
              <w:marLeft w:val="0"/>
              <w:marRight w:val="0"/>
              <w:marTop w:val="0"/>
              <w:marBottom w:val="0"/>
              <w:divBdr>
                <w:top w:val="none" w:sz="0" w:space="0" w:color="auto"/>
                <w:left w:val="none" w:sz="0" w:space="0" w:color="auto"/>
                <w:bottom w:val="none" w:sz="0" w:space="0" w:color="auto"/>
                <w:right w:val="none" w:sz="0" w:space="0" w:color="auto"/>
              </w:divBdr>
            </w:div>
            <w:div w:id="671762656">
              <w:marLeft w:val="0"/>
              <w:marRight w:val="0"/>
              <w:marTop w:val="0"/>
              <w:marBottom w:val="0"/>
              <w:divBdr>
                <w:top w:val="single" w:sz="12" w:space="0" w:color="404040"/>
                <w:left w:val="single" w:sz="12" w:space="0" w:color="404040"/>
                <w:bottom w:val="none" w:sz="0" w:space="0" w:color="auto"/>
                <w:right w:val="single" w:sz="12" w:space="0" w:color="404040"/>
              </w:divBdr>
            </w:div>
            <w:div w:id="1199901077">
              <w:marLeft w:val="0"/>
              <w:marRight w:val="0"/>
              <w:marTop w:val="0"/>
              <w:marBottom w:val="0"/>
              <w:divBdr>
                <w:top w:val="single" w:sz="12" w:space="0" w:color="404040"/>
                <w:left w:val="single" w:sz="12" w:space="0" w:color="404040"/>
                <w:bottom w:val="none" w:sz="0" w:space="0" w:color="auto"/>
                <w:right w:val="single" w:sz="12" w:space="0" w:color="404040"/>
              </w:divBdr>
            </w:div>
            <w:div w:id="735278501">
              <w:marLeft w:val="0"/>
              <w:marRight w:val="0"/>
              <w:marTop w:val="0"/>
              <w:marBottom w:val="0"/>
              <w:divBdr>
                <w:top w:val="single" w:sz="12" w:space="0" w:color="404040"/>
                <w:left w:val="single" w:sz="12" w:space="0" w:color="404040"/>
                <w:bottom w:val="none" w:sz="0" w:space="0" w:color="auto"/>
                <w:right w:val="single" w:sz="12" w:space="0" w:color="404040"/>
              </w:divBdr>
            </w:div>
            <w:div w:id="1983071358">
              <w:marLeft w:val="0"/>
              <w:marRight w:val="0"/>
              <w:marTop w:val="0"/>
              <w:marBottom w:val="0"/>
              <w:divBdr>
                <w:top w:val="single" w:sz="12" w:space="0" w:color="404040"/>
                <w:left w:val="single" w:sz="12" w:space="0" w:color="404040"/>
                <w:bottom w:val="none" w:sz="0" w:space="0" w:color="auto"/>
                <w:right w:val="single" w:sz="12" w:space="0" w:color="404040"/>
              </w:divBdr>
            </w:div>
            <w:div w:id="1080177368">
              <w:marLeft w:val="0"/>
              <w:marRight w:val="0"/>
              <w:marTop w:val="0"/>
              <w:marBottom w:val="0"/>
              <w:divBdr>
                <w:top w:val="none" w:sz="0" w:space="0" w:color="auto"/>
                <w:left w:val="none" w:sz="0" w:space="0" w:color="auto"/>
                <w:bottom w:val="none" w:sz="0" w:space="0" w:color="auto"/>
                <w:right w:val="none" w:sz="0" w:space="0" w:color="auto"/>
              </w:divBdr>
            </w:div>
            <w:div w:id="180706516">
              <w:marLeft w:val="0"/>
              <w:marRight w:val="0"/>
              <w:marTop w:val="0"/>
              <w:marBottom w:val="0"/>
              <w:divBdr>
                <w:top w:val="none" w:sz="0" w:space="0" w:color="auto"/>
                <w:left w:val="none" w:sz="0" w:space="0" w:color="auto"/>
                <w:bottom w:val="none" w:sz="0" w:space="0" w:color="auto"/>
                <w:right w:val="none" w:sz="0" w:space="0" w:color="auto"/>
              </w:divBdr>
            </w:div>
            <w:div w:id="1108350974">
              <w:marLeft w:val="0"/>
              <w:marRight w:val="0"/>
              <w:marTop w:val="0"/>
              <w:marBottom w:val="0"/>
              <w:divBdr>
                <w:top w:val="none" w:sz="0" w:space="0" w:color="auto"/>
                <w:left w:val="none" w:sz="0" w:space="0" w:color="auto"/>
                <w:bottom w:val="none" w:sz="0" w:space="0" w:color="auto"/>
                <w:right w:val="none" w:sz="0" w:space="0" w:color="auto"/>
              </w:divBdr>
            </w:div>
            <w:div w:id="2141796700">
              <w:marLeft w:val="0"/>
              <w:marRight w:val="0"/>
              <w:marTop w:val="0"/>
              <w:marBottom w:val="0"/>
              <w:divBdr>
                <w:top w:val="single" w:sz="12" w:space="0" w:color="404040"/>
                <w:left w:val="single" w:sz="12" w:space="0" w:color="404040"/>
                <w:bottom w:val="none" w:sz="0" w:space="0" w:color="auto"/>
                <w:right w:val="single" w:sz="12" w:space="0" w:color="404040"/>
              </w:divBdr>
            </w:div>
            <w:div w:id="662314308">
              <w:marLeft w:val="0"/>
              <w:marRight w:val="0"/>
              <w:marTop w:val="0"/>
              <w:marBottom w:val="0"/>
              <w:divBdr>
                <w:top w:val="none" w:sz="0" w:space="0" w:color="auto"/>
                <w:left w:val="none" w:sz="0" w:space="0" w:color="auto"/>
                <w:bottom w:val="none" w:sz="0" w:space="0" w:color="auto"/>
                <w:right w:val="none" w:sz="0" w:space="0" w:color="auto"/>
              </w:divBdr>
            </w:div>
            <w:div w:id="1260718576">
              <w:marLeft w:val="0"/>
              <w:marRight w:val="0"/>
              <w:marTop w:val="0"/>
              <w:marBottom w:val="0"/>
              <w:divBdr>
                <w:top w:val="single" w:sz="12" w:space="0" w:color="404040"/>
                <w:left w:val="single" w:sz="12" w:space="0" w:color="404040"/>
                <w:bottom w:val="none" w:sz="0" w:space="0" w:color="auto"/>
                <w:right w:val="single" w:sz="12" w:space="0" w:color="404040"/>
              </w:divBdr>
            </w:div>
            <w:div w:id="930511334">
              <w:marLeft w:val="0"/>
              <w:marRight w:val="0"/>
              <w:marTop w:val="0"/>
              <w:marBottom w:val="0"/>
              <w:divBdr>
                <w:top w:val="none" w:sz="0" w:space="0" w:color="auto"/>
                <w:left w:val="none" w:sz="0" w:space="0" w:color="auto"/>
                <w:bottom w:val="none" w:sz="0" w:space="0" w:color="auto"/>
                <w:right w:val="none" w:sz="0" w:space="0" w:color="auto"/>
              </w:divBdr>
            </w:div>
            <w:div w:id="257056803">
              <w:marLeft w:val="0"/>
              <w:marRight w:val="0"/>
              <w:marTop w:val="0"/>
              <w:marBottom w:val="0"/>
              <w:divBdr>
                <w:top w:val="single" w:sz="12" w:space="0" w:color="404040"/>
                <w:left w:val="single" w:sz="12" w:space="0" w:color="404040"/>
                <w:bottom w:val="none" w:sz="0" w:space="0" w:color="auto"/>
                <w:right w:val="single" w:sz="12" w:space="0" w:color="404040"/>
              </w:divBdr>
            </w:div>
            <w:div w:id="1065101770">
              <w:marLeft w:val="0"/>
              <w:marRight w:val="0"/>
              <w:marTop w:val="0"/>
              <w:marBottom w:val="0"/>
              <w:divBdr>
                <w:top w:val="none" w:sz="0" w:space="0" w:color="auto"/>
                <w:left w:val="none" w:sz="0" w:space="0" w:color="auto"/>
                <w:bottom w:val="none" w:sz="0" w:space="0" w:color="auto"/>
                <w:right w:val="none" w:sz="0" w:space="0" w:color="auto"/>
              </w:divBdr>
            </w:div>
            <w:div w:id="913781723">
              <w:marLeft w:val="0"/>
              <w:marRight w:val="0"/>
              <w:marTop w:val="0"/>
              <w:marBottom w:val="0"/>
              <w:divBdr>
                <w:top w:val="single" w:sz="12" w:space="0" w:color="404040"/>
                <w:left w:val="single" w:sz="12" w:space="0" w:color="404040"/>
                <w:bottom w:val="none" w:sz="0" w:space="0" w:color="auto"/>
                <w:right w:val="single" w:sz="12" w:space="0" w:color="404040"/>
              </w:divBdr>
            </w:div>
            <w:div w:id="1657303459">
              <w:marLeft w:val="0"/>
              <w:marRight w:val="0"/>
              <w:marTop w:val="0"/>
              <w:marBottom w:val="0"/>
              <w:divBdr>
                <w:top w:val="none" w:sz="0" w:space="0" w:color="auto"/>
                <w:left w:val="none" w:sz="0" w:space="0" w:color="auto"/>
                <w:bottom w:val="none" w:sz="0" w:space="0" w:color="auto"/>
                <w:right w:val="none" w:sz="0" w:space="0" w:color="auto"/>
              </w:divBdr>
            </w:div>
            <w:div w:id="691035624">
              <w:marLeft w:val="0"/>
              <w:marRight w:val="0"/>
              <w:marTop w:val="0"/>
              <w:marBottom w:val="0"/>
              <w:divBdr>
                <w:top w:val="single" w:sz="12" w:space="0" w:color="404040"/>
                <w:left w:val="single" w:sz="12" w:space="0" w:color="404040"/>
                <w:bottom w:val="none" w:sz="0" w:space="0" w:color="auto"/>
                <w:right w:val="single" w:sz="12" w:space="0" w:color="404040"/>
              </w:divBdr>
            </w:div>
            <w:div w:id="782116414">
              <w:marLeft w:val="0"/>
              <w:marRight w:val="0"/>
              <w:marTop w:val="0"/>
              <w:marBottom w:val="0"/>
              <w:divBdr>
                <w:top w:val="none" w:sz="0" w:space="0" w:color="auto"/>
                <w:left w:val="none" w:sz="0" w:space="0" w:color="auto"/>
                <w:bottom w:val="none" w:sz="0" w:space="0" w:color="auto"/>
                <w:right w:val="none" w:sz="0" w:space="0" w:color="auto"/>
              </w:divBdr>
            </w:div>
            <w:div w:id="428355820">
              <w:marLeft w:val="0"/>
              <w:marRight w:val="0"/>
              <w:marTop w:val="0"/>
              <w:marBottom w:val="0"/>
              <w:divBdr>
                <w:top w:val="single" w:sz="12" w:space="0" w:color="404040"/>
                <w:left w:val="single" w:sz="12" w:space="0" w:color="404040"/>
                <w:bottom w:val="none" w:sz="0" w:space="0" w:color="auto"/>
                <w:right w:val="single" w:sz="12" w:space="0" w:color="404040"/>
              </w:divBdr>
            </w:div>
            <w:div w:id="1618297023">
              <w:marLeft w:val="0"/>
              <w:marRight w:val="0"/>
              <w:marTop w:val="0"/>
              <w:marBottom w:val="0"/>
              <w:divBdr>
                <w:top w:val="none" w:sz="0" w:space="0" w:color="auto"/>
                <w:left w:val="none" w:sz="0" w:space="0" w:color="auto"/>
                <w:bottom w:val="none" w:sz="0" w:space="0" w:color="auto"/>
                <w:right w:val="none" w:sz="0" w:space="0" w:color="auto"/>
              </w:divBdr>
            </w:div>
            <w:div w:id="73013983">
              <w:marLeft w:val="0"/>
              <w:marRight w:val="0"/>
              <w:marTop w:val="0"/>
              <w:marBottom w:val="0"/>
              <w:divBdr>
                <w:top w:val="none" w:sz="0" w:space="0" w:color="auto"/>
                <w:left w:val="none" w:sz="0" w:space="0" w:color="auto"/>
                <w:bottom w:val="none" w:sz="0" w:space="0" w:color="auto"/>
                <w:right w:val="none" w:sz="0" w:space="0" w:color="auto"/>
              </w:divBdr>
            </w:div>
            <w:div w:id="1864047709">
              <w:marLeft w:val="0"/>
              <w:marRight w:val="0"/>
              <w:marTop w:val="0"/>
              <w:marBottom w:val="0"/>
              <w:divBdr>
                <w:top w:val="single" w:sz="12" w:space="0" w:color="404040"/>
                <w:left w:val="single" w:sz="12" w:space="0" w:color="404040"/>
                <w:bottom w:val="none" w:sz="0" w:space="0" w:color="auto"/>
                <w:right w:val="single" w:sz="12" w:space="0" w:color="404040"/>
              </w:divBdr>
            </w:div>
            <w:div w:id="649868378">
              <w:marLeft w:val="0"/>
              <w:marRight w:val="0"/>
              <w:marTop w:val="0"/>
              <w:marBottom w:val="0"/>
              <w:divBdr>
                <w:top w:val="none" w:sz="0" w:space="0" w:color="auto"/>
                <w:left w:val="none" w:sz="0" w:space="0" w:color="auto"/>
                <w:bottom w:val="none" w:sz="0" w:space="0" w:color="auto"/>
                <w:right w:val="none" w:sz="0" w:space="0" w:color="auto"/>
              </w:divBdr>
            </w:div>
            <w:div w:id="102776013">
              <w:marLeft w:val="0"/>
              <w:marRight w:val="0"/>
              <w:marTop w:val="0"/>
              <w:marBottom w:val="0"/>
              <w:divBdr>
                <w:top w:val="single" w:sz="12" w:space="0" w:color="404040"/>
                <w:left w:val="single" w:sz="12" w:space="0" w:color="404040"/>
                <w:bottom w:val="none" w:sz="0" w:space="0" w:color="auto"/>
                <w:right w:val="single" w:sz="12" w:space="0" w:color="404040"/>
              </w:divBdr>
            </w:div>
            <w:div w:id="585502616">
              <w:marLeft w:val="0"/>
              <w:marRight w:val="0"/>
              <w:marTop w:val="0"/>
              <w:marBottom w:val="0"/>
              <w:divBdr>
                <w:top w:val="single" w:sz="12" w:space="0" w:color="404040"/>
                <w:left w:val="single" w:sz="12" w:space="0" w:color="404040"/>
                <w:bottom w:val="none" w:sz="0" w:space="0" w:color="auto"/>
                <w:right w:val="single" w:sz="12" w:space="0" w:color="404040"/>
              </w:divBdr>
            </w:div>
            <w:div w:id="1288196467">
              <w:marLeft w:val="0"/>
              <w:marRight w:val="0"/>
              <w:marTop w:val="0"/>
              <w:marBottom w:val="0"/>
              <w:divBdr>
                <w:top w:val="none" w:sz="0" w:space="0" w:color="auto"/>
                <w:left w:val="none" w:sz="0" w:space="0" w:color="auto"/>
                <w:bottom w:val="none" w:sz="0" w:space="0" w:color="auto"/>
                <w:right w:val="none" w:sz="0" w:space="0" w:color="auto"/>
              </w:divBdr>
            </w:div>
            <w:div w:id="1416319458">
              <w:marLeft w:val="0"/>
              <w:marRight w:val="0"/>
              <w:marTop w:val="0"/>
              <w:marBottom w:val="0"/>
              <w:divBdr>
                <w:top w:val="single" w:sz="12" w:space="0" w:color="404040"/>
                <w:left w:val="single" w:sz="12" w:space="0" w:color="404040"/>
                <w:bottom w:val="none" w:sz="0" w:space="0" w:color="auto"/>
                <w:right w:val="single" w:sz="12" w:space="0" w:color="404040"/>
              </w:divBdr>
            </w:div>
            <w:div w:id="1664162050">
              <w:marLeft w:val="0"/>
              <w:marRight w:val="0"/>
              <w:marTop w:val="0"/>
              <w:marBottom w:val="0"/>
              <w:divBdr>
                <w:top w:val="single" w:sz="12" w:space="0" w:color="404040"/>
                <w:left w:val="single" w:sz="12" w:space="0" w:color="404040"/>
                <w:bottom w:val="none" w:sz="0" w:space="0" w:color="auto"/>
                <w:right w:val="single" w:sz="12" w:space="0" w:color="404040"/>
              </w:divBdr>
            </w:div>
            <w:div w:id="2122795489">
              <w:marLeft w:val="0"/>
              <w:marRight w:val="0"/>
              <w:marTop w:val="0"/>
              <w:marBottom w:val="0"/>
              <w:divBdr>
                <w:top w:val="single" w:sz="12" w:space="0" w:color="404040"/>
                <w:left w:val="single" w:sz="12" w:space="0" w:color="404040"/>
                <w:bottom w:val="none" w:sz="0" w:space="0" w:color="auto"/>
                <w:right w:val="single" w:sz="12" w:space="0" w:color="404040"/>
              </w:divBdr>
            </w:div>
            <w:div w:id="1670404327">
              <w:marLeft w:val="0"/>
              <w:marRight w:val="0"/>
              <w:marTop w:val="0"/>
              <w:marBottom w:val="0"/>
              <w:divBdr>
                <w:top w:val="single" w:sz="12" w:space="0" w:color="404040"/>
                <w:left w:val="single" w:sz="12" w:space="0" w:color="404040"/>
                <w:bottom w:val="none" w:sz="0" w:space="0" w:color="auto"/>
                <w:right w:val="single" w:sz="12" w:space="0" w:color="404040"/>
              </w:divBdr>
            </w:div>
            <w:div w:id="1265066316">
              <w:marLeft w:val="0"/>
              <w:marRight w:val="0"/>
              <w:marTop w:val="0"/>
              <w:marBottom w:val="0"/>
              <w:divBdr>
                <w:top w:val="none" w:sz="0" w:space="0" w:color="auto"/>
                <w:left w:val="none" w:sz="0" w:space="0" w:color="auto"/>
                <w:bottom w:val="none" w:sz="0" w:space="0" w:color="auto"/>
                <w:right w:val="none" w:sz="0" w:space="0" w:color="auto"/>
              </w:divBdr>
            </w:div>
            <w:div w:id="988363812">
              <w:marLeft w:val="0"/>
              <w:marRight w:val="0"/>
              <w:marTop w:val="0"/>
              <w:marBottom w:val="0"/>
              <w:divBdr>
                <w:top w:val="single" w:sz="12" w:space="0" w:color="404040"/>
                <w:left w:val="single" w:sz="12" w:space="0" w:color="404040"/>
                <w:bottom w:val="none" w:sz="0" w:space="0" w:color="auto"/>
                <w:right w:val="single" w:sz="12" w:space="0" w:color="404040"/>
              </w:divBdr>
            </w:div>
          </w:divsChild>
        </w:div>
      </w:divsChild>
    </w:div>
    <w:div w:id="1563978556">
      <w:bodyDiv w:val="1"/>
      <w:marLeft w:val="0"/>
      <w:marRight w:val="0"/>
      <w:marTop w:val="0"/>
      <w:marBottom w:val="0"/>
      <w:divBdr>
        <w:top w:val="none" w:sz="0" w:space="0" w:color="auto"/>
        <w:left w:val="none" w:sz="0" w:space="0" w:color="auto"/>
        <w:bottom w:val="none" w:sz="0" w:space="0" w:color="auto"/>
        <w:right w:val="none" w:sz="0" w:space="0" w:color="auto"/>
      </w:divBdr>
      <w:divsChild>
        <w:div w:id="616720225">
          <w:marLeft w:val="0"/>
          <w:marRight w:val="0"/>
          <w:marTop w:val="0"/>
          <w:marBottom w:val="0"/>
          <w:divBdr>
            <w:top w:val="none" w:sz="0" w:space="0" w:color="auto"/>
            <w:left w:val="none" w:sz="0" w:space="0" w:color="auto"/>
            <w:bottom w:val="none" w:sz="0" w:space="0" w:color="auto"/>
            <w:right w:val="none" w:sz="0" w:space="0" w:color="auto"/>
          </w:divBdr>
        </w:div>
        <w:div w:id="839589209">
          <w:marLeft w:val="0"/>
          <w:marRight w:val="0"/>
          <w:marTop w:val="0"/>
          <w:marBottom w:val="0"/>
          <w:divBdr>
            <w:top w:val="none" w:sz="0" w:space="0" w:color="auto"/>
            <w:left w:val="none" w:sz="0" w:space="0" w:color="auto"/>
            <w:bottom w:val="none" w:sz="0" w:space="0" w:color="auto"/>
            <w:right w:val="none" w:sz="0" w:space="0" w:color="auto"/>
          </w:divBdr>
          <w:divsChild>
            <w:div w:id="154806464">
              <w:marLeft w:val="0"/>
              <w:marRight w:val="0"/>
              <w:marTop w:val="0"/>
              <w:marBottom w:val="0"/>
              <w:divBdr>
                <w:top w:val="none" w:sz="0" w:space="0" w:color="auto"/>
                <w:left w:val="none" w:sz="0" w:space="0" w:color="auto"/>
                <w:bottom w:val="none" w:sz="0" w:space="0" w:color="auto"/>
                <w:right w:val="none" w:sz="0" w:space="0" w:color="auto"/>
              </w:divBdr>
            </w:div>
            <w:div w:id="1786848843">
              <w:marLeft w:val="0"/>
              <w:marRight w:val="0"/>
              <w:marTop w:val="0"/>
              <w:marBottom w:val="0"/>
              <w:divBdr>
                <w:top w:val="single" w:sz="12" w:space="0" w:color="404040"/>
                <w:left w:val="single" w:sz="12" w:space="0" w:color="404040"/>
                <w:bottom w:val="none" w:sz="0" w:space="0" w:color="auto"/>
                <w:right w:val="single" w:sz="12" w:space="0" w:color="404040"/>
              </w:divBdr>
            </w:div>
            <w:div w:id="785580604">
              <w:marLeft w:val="0"/>
              <w:marRight w:val="0"/>
              <w:marTop w:val="0"/>
              <w:marBottom w:val="0"/>
              <w:divBdr>
                <w:top w:val="single" w:sz="12" w:space="0" w:color="404040"/>
                <w:left w:val="single" w:sz="12" w:space="0" w:color="404040"/>
                <w:bottom w:val="none" w:sz="0" w:space="0" w:color="auto"/>
                <w:right w:val="single" w:sz="12" w:space="0" w:color="404040"/>
              </w:divBdr>
            </w:div>
            <w:div w:id="863130967">
              <w:marLeft w:val="0"/>
              <w:marRight w:val="0"/>
              <w:marTop w:val="0"/>
              <w:marBottom w:val="0"/>
              <w:divBdr>
                <w:top w:val="single" w:sz="12" w:space="0" w:color="404040"/>
                <w:left w:val="single" w:sz="12" w:space="0" w:color="404040"/>
                <w:bottom w:val="none" w:sz="0" w:space="0" w:color="auto"/>
                <w:right w:val="single" w:sz="12" w:space="0" w:color="404040"/>
              </w:divBdr>
            </w:div>
            <w:div w:id="445662915">
              <w:marLeft w:val="0"/>
              <w:marRight w:val="0"/>
              <w:marTop w:val="0"/>
              <w:marBottom w:val="0"/>
              <w:divBdr>
                <w:top w:val="single" w:sz="12" w:space="0" w:color="404040"/>
                <w:left w:val="single" w:sz="12" w:space="0" w:color="404040"/>
                <w:bottom w:val="none" w:sz="0" w:space="0" w:color="auto"/>
                <w:right w:val="single" w:sz="12" w:space="0" w:color="404040"/>
              </w:divBdr>
            </w:div>
            <w:div w:id="962807124">
              <w:marLeft w:val="0"/>
              <w:marRight w:val="0"/>
              <w:marTop w:val="0"/>
              <w:marBottom w:val="0"/>
              <w:divBdr>
                <w:top w:val="none" w:sz="0" w:space="0" w:color="auto"/>
                <w:left w:val="none" w:sz="0" w:space="0" w:color="auto"/>
                <w:bottom w:val="none" w:sz="0" w:space="0" w:color="auto"/>
                <w:right w:val="none" w:sz="0" w:space="0" w:color="auto"/>
              </w:divBdr>
            </w:div>
            <w:div w:id="40902823">
              <w:marLeft w:val="0"/>
              <w:marRight w:val="0"/>
              <w:marTop w:val="0"/>
              <w:marBottom w:val="0"/>
              <w:divBdr>
                <w:top w:val="none" w:sz="0" w:space="0" w:color="auto"/>
                <w:left w:val="none" w:sz="0" w:space="0" w:color="auto"/>
                <w:bottom w:val="none" w:sz="0" w:space="0" w:color="auto"/>
                <w:right w:val="none" w:sz="0" w:space="0" w:color="auto"/>
              </w:divBdr>
            </w:div>
            <w:div w:id="808086475">
              <w:marLeft w:val="0"/>
              <w:marRight w:val="0"/>
              <w:marTop w:val="0"/>
              <w:marBottom w:val="0"/>
              <w:divBdr>
                <w:top w:val="none" w:sz="0" w:space="0" w:color="auto"/>
                <w:left w:val="none" w:sz="0" w:space="0" w:color="auto"/>
                <w:bottom w:val="none" w:sz="0" w:space="0" w:color="auto"/>
                <w:right w:val="none" w:sz="0" w:space="0" w:color="auto"/>
              </w:divBdr>
            </w:div>
            <w:div w:id="32775104">
              <w:marLeft w:val="0"/>
              <w:marRight w:val="0"/>
              <w:marTop w:val="0"/>
              <w:marBottom w:val="0"/>
              <w:divBdr>
                <w:top w:val="single" w:sz="12" w:space="0" w:color="404040"/>
                <w:left w:val="single" w:sz="12" w:space="0" w:color="404040"/>
                <w:bottom w:val="none" w:sz="0" w:space="0" w:color="auto"/>
                <w:right w:val="single" w:sz="12" w:space="0" w:color="404040"/>
              </w:divBdr>
            </w:div>
            <w:div w:id="822164373">
              <w:marLeft w:val="0"/>
              <w:marRight w:val="0"/>
              <w:marTop w:val="0"/>
              <w:marBottom w:val="0"/>
              <w:divBdr>
                <w:top w:val="none" w:sz="0" w:space="0" w:color="auto"/>
                <w:left w:val="none" w:sz="0" w:space="0" w:color="auto"/>
                <w:bottom w:val="none" w:sz="0" w:space="0" w:color="auto"/>
                <w:right w:val="none" w:sz="0" w:space="0" w:color="auto"/>
              </w:divBdr>
            </w:div>
            <w:div w:id="1862547773">
              <w:marLeft w:val="0"/>
              <w:marRight w:val="0"/>
              <w:marTop w:val="0"/>
              <w:marBottom w:val="0"/>
              <w:divBdr>
                <w:top w:val="single" w:sz="12" w:space="0" w:color="404040"/>
                <w:left w:val="single" w:sz="12" w:space="0" w:color="404040"/>
                <w:bottom w:val="none" w:sz="0" w:space="0" w:color="auto"/>
                <w:right w:val="single" w:sz="12" w:space="0" w:color="404040"/>
              </w:divBdr>
            </w:div>
            <w:div w:id="1682924959">
              <w:marLeft w:val="0"/>
              <w:marRight w:val="0"/>
              <w:marTop w:val="0"/>
              <w:marBottom w:val="0"/>
              <w:divBdr>
                <w:top w:val="none" w:sz="0" w:space="0" w:color="auto"/>
                <w:left w:val="none" w:sz="0" w:space="0" w:color="auto"/>
                <w:bottom w:val="none" w:sz="0" w:space="0" w:color="auto"/>
                <w:right w:val="none" w:sz="0" w:space="0" w:color="auto"/>
              </w:divBdr>
            </w:div>
            <w:div w:id="987974003">
              <w:marLeft w:val="0"/>
              <w:marRight w:val="0"/>
              <w:marTop w:val="0"/>
              <w:marBottom w:val="0"/>
              <w:divBdr>
                <w:top w:val="single" w:sz="12" w:space="0" w:color="404040"/>
                <w:left w:val="single" w:sz="12" w:space="0" w:color="404040"/>
                <w:bottom w:val="none" w:sz="0" w:space="0" w:color="auto"/>
                <w:right w:val="single" w:sz="12" w:space="0" w:color="404040"/>
              </w:divBdr>
            </w:div>
            <w:div w:id="1806042280">
              <w:marLeft w:val="0"/>
              <w:marRight w:val="0"/>
              <w:marTop w:val="0"/>
              <w:marBottom w:val="0"/>
              <w:divBdr>
                <w:top w:val="none" w:sz="0" w:space="0" w:color="auto"/>
                <w:left w:val="none" w:sz="0" w:space="0" w:color="auto"/>
                <w:bottom w:val="none" w:sz="0" w:space="0" w:color="auto"/>
                <w:right w:val="none" w:sz="0" w:space="0" w:color="auto"/>
              </w:divBdr>
            </w:div>
            <w:div w:id="962078878">
              <w:marLeft w:val="0"/>
              <w:marRight w:val="0"/>
              <w:marTop w:val="0"/>
              <w:marBottom w:val="0"/>
              <w:divBdr>
                <w:top w:val="single" w:sz="12" w:space="0" w:color="404040"/>
                <w:left w:val="single" w:sz="12" w:space="0" w:color="404040"/>
                <w:bottom w:val="none" w:sz="0" w:space="0" w:color="auto"/>
                <w:right w:val="single" w:sz="12" w:space="0" w:color="404040"/>
              </w:divBdr>
            </w:div>
            <w:div w:id="1162433789">
              <w:marLeft w:val="0"/>
              <w:marRight w:val="0"/>
              <w:marTop w:val="0"/>
              <w:marBottom w:val="0"/>
              <w:divBdr>
                <w:top w:val="none" w:sz="0" w:space="0" w:color="auto"/>
                <w:left w:val="none" w:sz="0" w:space="0" w:color="auto"/>
                <w:bottom w:val="none" w:sz="0" w:space="0" w:color="auto"/>
                <w:right w:val="none" w:sz="0" w:space="0" w:color="auto"/>
              </w:divBdr>
            </w:div>
            <w:div w:id="2117023197">
              <w:marLeft w:val="0"/>
              <w:marRight w:val="0"/>
              <w:marTop w:val="0"/>
              <w:marBottom w:val="0"/>
              <w:divBdr>
                <w:top w:val="single" w:sz="12" w:space="0" w:color="404040"/>
                <w:left w:val="single" w:sz="12" w:space="0" w:color="404040"/>
                <w:bottom w:val="none" w:sz="0" w:space="0" w:color="auto"/>
                <w:right w:val="single" w:sz="12" w:space="0" w:color="404040"/>
              </w:divBdr>
            </w:div>
            <w:div w:id="1934241854">
              <w:marLeft w:val="0"/>
              <w:marRight w:val="0"/>
              <w:marTop w:val="0"/>
              <w:marBottom w:val="0"/>
              <w:divBdr>
                <w:top w:val="none" w:sz="0" w:space="0" w:color="auto"/>
                <w:left w:val="none" w:sz="0" w:space="0" w:color="auto"/>
                <w:bottom w:val="none" w:sz="0" w:space="0" w:color="auto"/>
                <w:right w:val="none" w:sz="0" w:space="0" w:color="auto"/>
              </w:divBdr>
            </w:div>
            <w:div w:id="1319845502">
              <w:marLeft w:val="0"/>
              <w:marRight w:val="0"/>
              <w:marTop w:val="0"/>
              <w:marBottom w:val="0"/>
              <w:divBdr>
                <w:top w:val="single" w:sz="12" w:space="0" w:color="404040"/>
                <w:left w:val="single" w:sz="12" w:space="0" w:color="404040"/>
                <w:bottom w:val="none" w:sz="0" w:space="0" w:color="auto"/>
                <w:right w:val="single" w:sz="12" w:space="0" w:color="404040"/>
              </w:divBdr>
            </w:div>
            <w:div w:id="1959023336">
              <w:marLeft w:val="0"/>
              <w:marRight w:val="0"/>
              <w:marTop w:val="0"/>
              <w:marBottom w:val="0"/>
              <w:divBdr>
                <w:top w:val="none" w:sz="0" w:space="0" w:color="auto"/>
                <w:left w:val="none" w:sz="0" w:space="0" w:color="auto"/>
                <w:bottom w:val="none" w:sz="0" w:space="0" w:color="auto"/>
                <w:right w:val="none" w:sz="0" w:space="0" w:color="auto"/>
              </w:divBdr>
            </w:div>
            <w:div w:id="2049333636">
              <w:marLeft w:val="0"/>
              <w:marRight w:val="0"/>
              <w:marTop w:val="0"/>
              <w:marBottom w:val="0"/>
              <w:divBdr>
                <w:top w:val="none" w:sz="0" w:space="0" w:color="auto"/>
                <w:left w:val="none" w:sz="0" w:space="0" w:color="auto"/>
                <w:bottom w:val="none" w:sz="0" w:space="0" w:color="auto"/>
                <w:right w:val="none" w:sz="0" w:space="0" w:color="auto"/>
              </w:divBdr>
            </w:div>
            <w:div w:id="801535304">
              <w:marLeft w:val="0"/>
              <w:marRight w:val="0"/>
              <w:marTop w:val="0"/>
              <w:marBottom w:val="0"/>
              <w:divBdr>
                <w:top w:val="single" w:sz="12" w:space="0" w:color="404040"/>
                <w:left w:val="single" w:sz="12" w:space="0" w:color="404040"/>
                <w:bottom w:val="none" w:sz="0" w:space="0" w:color="auto"/>
                <w:right w:val="single" w:sz="12" w:space="0" w:color="404040"/>
              </w:divBdr>
            </w:div>
            <w:div w:id="2072925832">
              <w:marLeft w:val="0"/>
              <w:marRight w:val="0"/>
              <w:marTop w:val="0"/>
              <w:marBottom w:val="0"/>
              <w:divBdr>
                <w:top w:val="none" w:sz="0" w:space="0" w:color="auto"/>
                <w:left w:val="none" w:sz="0" w:space="0" w:color="auto"/>
                <w:bottom w:val="none" w:sz="0" w:space="0" w:color="auto"/>
                <w:right w:val="none" w:sz="0" w:space="0" w:color="auto"/>
              </w:divBdr>
            </w:div>
            <w:div w:id="1108887123">
              <w:marLeft w:val="0"/>
              <w:marRight w:val="0"/>
              <w:marTop w:val="0"/>
              <w:marBottom w:val="0"/>
              <w:divBdr>
                <w:top w:val="single" w:sz="12" w:space="0" w:color="404040"/>
                <w:left w:val="single" w:sz="12" w:space="0" w:color="404040"/>
                <w:bottom w:val="none" w:sz="0" w:space="0" w:color="auto"/>
                <w:right w:val="single" w:sz="12" w:space="0" w:color="404040"/>
              </w:divBdr>
            </w:div>
            <w:div w:id="167402427">
              <w:marLeft w:val="0"/>
              <w:marRight w:val="0"/>
              <w:marTop w:val="0"/>
              <w:marBottom w:val="0"/>
              <w:divBdr>
                <w:top w:val="single" w:sz="12" w:space="0" w:color="404040"/>
                <w:left w:val="single" w:sz="12" w:space="0" w:color="404040"/>
                <w:bottom w:val="none" w:sz="0" w:space="0" w:color="auto"/>
                <w:right w:val="single" w:sz="12" w:space="0" w:color="404040"/>
              </w:divBdr>
            </w:div>
            <w:div w:id="785931179">
              <w:marLeft w:val="0"/>
              <w:marRight w:val="0"/>
              <w:marTop w:val="0"/>
              <w:marBottom w:val="0"/>
              <w:divBdr>
                <w:top w:val="none" w:sz="0" w:space="0" w:color="auto"/>
                <w:left w:val="none" w:sz="0" w:space="0" w:color="auto"/>
                <w:bottom w:val="none" w:sz="0" w:space="0" w:color="auto"/>
                <w:right w:val="none" w:sz="0" w:space="0" w:color="auto"/>
              </w:divBdr>
            </w:div>
            <w:div w:id="1480686841">
              <w:marLeft w:val="0"/>
              <w:marRight w:val="0"/>
              <w:marTop w:val="0"/>
              <w:marBottom w:val="0"/>
              <w:divBdr>
                <w:top w:val="single" w:sz="12" w:space="0" w:color="404040"/>
                <w:left w:val="single" w:sz="12" w:space="0" w:color="404040"/>
                <w:bottom w:val="none" w:sz="0" w:space="0" w:color="auto"/>
                <w:right w:val="single" w:sz="12" w:space="0" w:color="404040"/>
              </w:divBdr>
            </w:div>
            <w:div w:id="440757283">
              <w:marLeft w:val="0"/>
              <w:marRight w:val="0"/>
              <w:marTop w:val="0"/>
              <w:marBottom w:val="0"/>
              <w:divBdr>
                <w:top w:val="single" w:sz="12" w:space="0" w:color="404040"/>
                <w:left w:val="single" w:sz="12" w:space="0" w:color="404040"/>
                <w:bottom w:val="none" w:sz="0" w:space="0" w:color="auto"/>
                <w:right w:val="single" w:sz="12" w:space="0" w:color="404040"/>
              </w:divBdr>
            </w:div>
            <w:div w:id="281503811">
              <w:marLeft w:val="0"/>
              <w:marRight w:val="0"/>
              <w:marTop w:val="0"/>
              <w:marBottom w:val="0"/>
              <w:divBdr>
                <w:top w:val="single" w:sz="12" w:space="0" w:color="404040"/>
                <w:left w:val="single" w:sz="12" w:space="0" w:color="404040"/>
                <w:bottom w:val="none" w:sz="0" w:space="0" w:color="auto"/>
                <w:right w:val="single" w:sz="12" w:space="0" w:color="404040"/>
              </w:divBdr>
            </w:div>
            <w:div w:id="1933660930">
              <w:marLeft w:val="0"/>
              <w:marRight w:val="0"/>
              <w:marTop w:val="0"/>
              <w:marBottom w:val="0"/>
              <w:divBdr>
                <w:top w:val="single" w:sz="12" w:space="0" w:color="404040"/>
                <w:left w:val="single" w:sz="12" w:space="0" w:color="404040"/>
                <w:bottom w:val="none" w:sz="0" w:space="0" w:color="auto"/>
                <w:right w:val="single" w:sz="12" w:space="0" w:color="404040"/>
              </w:divBdr>
            </w:div>
            <w:div w:id="60568730">
              <w:marLeft w:val="0"/>
              <w:marRight w:val="0"/>
              <w:marTop w:val="0"/>
              <w:marBottom w:val="0"/>
              <w:divBdr>
                <w:top w:val="none" w:sz="0" w:space="0" w:color="auto"/>
                <w:left w:val="none" w:sz="0" w:space="0" w:color="auto"/>
                <w:bottom w:val="none" w:sz="0" w:space="0" w:color="auto"/>
                <w:right w:val="none" w:sz="0" w:space="0" w:color="auto"/>
              </w:divBdr>
            </w:div>
            <w:div w:id="2118134942">
              <w:marLeft w:val="0"/>
              <w:marRight w:val="0"/>
              <w:marTop w:val="0"/>
              <w:marBottom w:val="0"/>
              <w:divBdr>
                <w:top w:val="single" w:sz="12" w:space="0" w:color="404040"/>
                <w:left w:val="single" w:sz="12" w:space="0" w:color="404040"/>
                <w:bottom w:val="none" w:sz="0" w:space="0" w:color="auto"/>
                <w:right w:val="single" w:sz="12" w:space="0" w:color="404040"/>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earn.microsoft.com/en-us/sql/sql-server/sql-docs-navigation-guide?view=sql-server-ver17" TargetMode="External"/><Relationship Id="rId3" Type="http://schemas.openxmlformats.org/officeDocument/2006/relationships/settings" Target="settings.xml"/><Relationship Id="rId7" Type="http://schemas.openxmlformats.org/officeDocument/2006/relationships/hyperlink" Target="https://learn.microsoft.com/en-us/sql/sql-server/sql-docs-navigation-guide?view=sql-server-ver17"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learn.microsoft.com/en-us/sql/sql-server/sql-docs-navigation-guide?view=sql-server-ver17" TargetMode="External"/><Relationship Id="rId11" Type="http://schemas.openxmlformats.org/officeDocument/2006/relationships/fontTable" Target="fontTable.xml"/><Relationship Id="rId5" Type="http://schemas.openxmlformats.org/officeDocument/2006/relationships/hyperlink" Target="https://learn.microsoft.com/en-us/sql/sql-server/sql-docs-navigation-guide?view=sql-server-ver17" TargetMode="External"/><Relationship Id="rId10" Type="http://schemas.openxmlformats.org/officeDocument/2006/relationships/hyperlink" Target="https://learn.microsoft.com/en-us/sql/sql-server/sql-docs-navigation-guide?view=sql-server-ver17" TargetMode="External"/><Relationship Id="rId4" Type="http://schemas.openxmlformats.org/officeDocument/2006/relationships/webSettings" Target="webSettings.xml"/><Relationship Id="rId9" Type="http://schemas.openxmlformats.org/officeDocument/2006/relationships/hyperlink" Target="https://learn.microsoft.com/en-us/sql/sql-server/sql-docs-navigation-guide?view=sql-server-ver1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2463</Words>
  <Characters>14041</Characters>
  <Application>Microsoft Office Word</Application>
  <DocSecurity>0</DocSecurity>
  <Lines>117</Lines>
  <Paragraphs>32</Paragraphs>
  <ScaleCrop>false</ScaleCrop>
  <Company/>
  <LinksUpToDate>false</LinksUpToDate>
  <CharactersWithSpaces>16472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 ANH DOAN</dc:creator>
  <cp:keywords/>
  <dc:description/>
  <cp:lastModifiedBy>THE ANH DOAN</cp:lastModifiedBy>
  <cp:revision>2</cp:revision>
  <dcterms:created xsi:type="dcterms:W3CDTF">2026-01-29T12:12:00Z</dcterms:created>
  <dcterms:modified xsi:type="dcterms:W3CDTF">2026-01-29T12:13:00Z</dcterms:modified>
</cp:coreProperties>
</file>