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5F085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</w:pPr>
      <w:hyperlink r:id="rId5" w:history="1">
        <w:r w:rsidRPr="004C34B3">
          <w:rPr>
            <w:rFonts w:ascii="Segoe UI" w:eastAsia="Times New Roman" w:hAnsi="Segoe UI" w:cs="Segoe UI"/>
            <w:b/>
            <w:bCs/>
            <w:color w:val="0366D6"/>
            <w:kern w:val="36"/>
            <w:sz w:val="48"/>
            <w:szCs w:val="48"/>
            <w:lang w:val="en-US"/>
          </w:rPr>
          <w:t>naxsi</w:t>
        </w:r>
      </w:hyperlink>
    </w:p>
    <w:p w14:paraId="0C88DA43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  <w:t>Internal Rules</w:t>
      </w:r>
    </w:p>
    <w:p w14:paraId="7929FBCD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Naxsi has some internal rules that are hardcoded within the WAF; these rules are defined by </w:t>
      </w:r>
      <w:r w:rsidRPr="004C34B3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/>
        </w:rPr>
        <w:t>ids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lower than </w:t>
      </w:r>
      <w:r w:rsidRPr="004C34B3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/>
        </w:rPr>
        <w:t>1000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.</w:t>
      </w:r>
    </w:p>
    <w:p w14:paraId="5AADE1E7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📣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Important</w:t>
      </w:r>
    </w:p>
    <w:p w14:paraId="5BC053A0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The internal blocking rules can be whitelisted.</w:t>
      </w:r>
    </w:p>
    <w:p w14:paraId="7C5512DD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⚠️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Warning</w:t>
      </w:r>
    </w:p>
    <w:p w14:paraId="66C19E25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No rules shall be defined with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ids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lower than 1000.</w:t>
      </w:r>
    </w:p>
    <w:p w14:paraId="2CDCE701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Internal Rule 1 - Weird Request</w:t>
      </w:r>
    </w:p>
    <w:p w14:paraId="3196EAFB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❌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Deprecated</w:t>
      </w:r>
    </w:p>
    <w:p w14:paraId="05C15BF4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Weird Request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BLOCK</w:t>
      </w:r>
    </w:p>
    <w:p w14:paraId="65F15F07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1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weird request which failed to be parsed by Naxsi.</w:t>
      </w:r>
    </w:p>
    <w:p w14:paraId="77D78301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Internal Rule 2 - Big Request</w:t>
      </w:r>
    </w:p>
    <w:p w14:paraId="21C9BA0C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52F31B6D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2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Big Request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BLOCK</w:t>
      </w:r>
    </w:p>
    <w:p w14:paraId="536FFFDC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2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is too big to be parsed; this only happens when NGINX has to create a temporary file on the filesystem or when the content-size mismatch with the actual body size.</w:t>
      </w:r>
    </w:p>
    <w:p w14:paraId="0AB77DE8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Internal Rule 10 - Hex Encoded Null-Bytes</w:t>
      </w:r>
    </w:p>
    <w:p w14:paraId="3C65DEBC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2B1EA7A4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10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Null-Byte Hex Encoding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BLOCK</w:t>
      </w:r>
    </w:p>
    <w:p w14:paraId="52121425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10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one or many hex encoded null-bytes (i.e.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0x00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or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\x00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).</w:t>
      </w:r>
    </w:p>
    <w:p w14:paraId="1A9BB9EB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lastRenderedPageBreak/>
        <w:t>Internal Rule 11 - Uncommon Content Type</w:t>
      </w:r>
    </w:p>
    <w:p w14:paraId="6338241E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7BCE7221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11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Uncommon Content Type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BLOCK</w:t>
      </w:r>
    </w:p>
    <w:p w14:paraId="39FD5705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11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uncommon content type; this happens when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Content-Type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header is missing or during a POST request, the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Content-Type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is not one of the followings:</w:t>
      </w:r>
    </w:p>
    <w:p w14:paraId="47003E8C" w14:textId="77777777" w:rsidR="004C34B3" w:rsidRPr="004C34B3" w:rsidRDefault="004C34B3" w:rsidP="004C34B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"application/x-www-form-urlencoded"</w:t>
      </w:r>
    </w:p>
    <w:p w14:paraId="6F6C51A1" w14:textId="77777777" w:rsidR="004C34B3" w:rsidRPr="004C34B3" w:rsidRDefault="004C34B3" w:rsidP="004C34B3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"multipart/form-data"</w:t>
      </w:r>
    </w:p>
    <w:p w14:paraId="29848659" w14:textId="77777777" w:rsidR="004C34B3" w:rsidRPr="004C34B3" w:rsidRDefault="004C34B3" w:rsidP="004C34B3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"application/json"</w:t>
      </w:r>
    </w:p>
    <w:p w14:paraId="5C22DDB8" w14:textId="77777777" w:rsidR="004C34B3" w:rsidRPr="004C34B3" w:rsidRDefault="004C34B3" w:rsidP="004C34B3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"application/vnd.api+json"</w:t>
      </w:r>
    </w:p>
    <w:p w14:paraId="40A0D06F" w14:textId="77777777" w:rsidR="004C34B3" w:rsidRPr="004C34B3" w:rsidRDefault="004C34B3" w:rsidP="004C34B3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"application/csp-report"</w:t>
      </w:r>
    </w:p>
    <w:p w14:paraId="7468FE13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Internal Rule 12 - Invalid formatted URL</w:t>
      </w:r>
    </w:p>
    <w:p w14:paraId="7AE8113D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33EA588F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12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Invalid formatted URL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BLOCK</w:t>
      </w:r>
    </w:p>
    <w:p w14:paraId="4054221E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12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a badly formatted URL; this happens when the HTTP request has an invalid URL (this may be caught before-hand by NGINX which may return 400).</w:t>
      </w:r>
    </w:p>
    <w:p w14:paraId="76ADAD44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Internal Rule 13 - Malformed POST Format</w:t>
      </w:r>
    </w:p>
    <w:p w14:paraId="7FDCF7C5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5B1A3A53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13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Malformed POST Format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BLOCK</w:t>
      </w:r>
    </w:p>
    <w:p w14:paraId="183C6270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13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a malformed POST, for example missing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content-disposition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, malformed boundary line, missing name, missing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Content-Type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, etc…</w:t>
      </w:r>
    </w:p>
    <w:p w14:paraId="5F9925D2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Internal Rule 14 - Malformed POST Boundary</w:t>
      </w:r>
    </w:p>
    <w:p w14:paraId="114CDFE7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4D366900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14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Malformed POST Boundary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BLOCK</w:t>
      </w:r>
    </w:p>
    <w:p w14:paraId="3B66F4CD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14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a malformed POST boundary.</w:t>
      </w:r>
    </w:p>
    <w:p w14:paraId="77CA211B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lastRenderedPageBreak/>
        <w:t>Internal Rule 15 - Malformed JSON</w:t>
      </w:r>
    </w:p>
    <w:p w14:paraId="2064F156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5B8B32B4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15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Malformed JSON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BLOCK</w:t>
      </w:r>
    </w:p>
    <w:p w14:paraId="062501A7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15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malformed JSON.</w:t>
      </w:r>
    </w:p>
    <w:p w14:paraId="54BD2A79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Internal Rule 16 - Empty POST Body</w:t>
      </w:r>
    </w:p>
    <w:p w14:paraId="781356BE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18F3C1B8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16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Empty POST Body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BLOCK</w:t>
      </w:r>
    </w:p>
    <w:p w14:paraId="5A5B6BB6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16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empty POST body.</w:t>
      </w:r>
    </w:p>
    <w:p w14:paraId="004003FB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Internal Rule 17 - libinjection SQLi</w:t>
      </w:r>
    </w:p>
    <w:p w14:paraId="32E56603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258752EA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17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libinjection SQLi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Score: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$LIBINJECTION_SQL</w:t>
      </w:r>
    </w:p>
    <w:p w14:paraId="5384AA5B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⚠️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Warning</w:t>
      </w:r>
    </w:p>
    <w:p w14:paraId="23884C9D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This rule does not block a request, but increases the score </w:t>
      </w:r>
      <w:r w:rsidRPr="004C34B3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$LIBINJECTION_SQL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by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.</w:t>
      </w:r>
    </w:p>
    <w:p w14:paraId="3EEFD78F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17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sql injections detected by libinjection.</w:t>
      </w:r>
    </w:p>
    <w:p w14:paraId="122D6F74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See also </w:t>
      </w:r>
      <w:hyperlink r:id="rId6" w:anchor="libinjectionsql" w:history="1">
        <w:r w:rsidRPr="004C34B3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Directive </w:t>
        </w:r>
        <w:r w:rsidRPr="004C34B3">
          <w:rPr>
            <w:rFonts w:ascii="Consolas" w:eastAsia="Times New Roman" w:hAnsi="Consolas" w:cs="Courier New"/>
            <w:color w:val="0366D6"/>
            <w:sz w:val="20"/>
            <w:szCs w:val="20"/>
            <w:lang w:val="en-US"/>
          </w:rPr>
          <w:t>LibInjectionSql</w:t>
        </w:r>
      </w:hyperlink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for more details.</w:t>
      </w:r>
    </w:p>
    <w:p w14:paraId="74197B32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Internal Rule 18 - libinjection XSS</w:t>
      </w:r>
    </w:p>
    <w:p w14:paraId="10982700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381CEBF7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18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libinjection Xss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Score: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$LIBINJECTION_XSS</w:t>
      </w:r>
    </w:p>
    <w:p w14:paraId="489528B7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⚠️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Warning</w:t>
      </w:r>
    </w:p>
    <w:p w14:paraId="1D47C0FC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This rule does not block a request, but increases the score </w:t>
      </w:r>
      <w:r w:rsidRPr="004C34B3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$LIBINJECTION_XSS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by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.</w:t>
      </w:r>
    </w:p>
    <w:p w14:paraId="64C3487B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18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XSS injections detected by libinjection.</w:t>
      </w:r>
    </w:p>
    <w:p w14:paraId="32C074B8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See also </w:t>
      </w:r>
      <w:hyperlink r:id="rId7" w:anchor="libinjectionxss" w:history="1">
        <w:r w:rsidRPr="004C34B3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Directive </w:t>
        </w:r>
        <w:r w:rsidRPr="004C34B3">
          <w:rPr>
            <w:rFonts w:ascii="Consolas" w:eastAsia="Times New Roman" w:hAnsi="Consolas" w:cs="Courier New"/>
            <w:color w:val="0366D6"/>
            <w:sz w:val="20"/>
            <w:szCs w:val="20"/>
            <w:lang w:val="en-US"/>
          </w:rPr>
          <w:t>LibInjectionXss</w:t>
        </w:r>
      </w:hyperlink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for more details.</w:t>
      </w:r>
    </w:p>
    <w:p w14:paraId="1C4A8F1D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lastRenderedPageBreak/>
        <w:t>Internal Rule 19 - No Rules Loaded</w:t>
      </w:r>
    </w:p>
    <w:p w14:paraId="7360FDF6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6AFBA992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19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No Rules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DROP</w:t>
      </w:r>
    </w:p>
    <w:p w14:paraId="53A532C2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19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is triggered only when the WAF is enabled but no global and no location-specific rules has been loaded at the current location.</w:t>
      </w:r>
    </w:p>
    <w:p w14:paraId="03992BE6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Internal Rule 20 - Malformed UTF-8</w:t>
      </w:r>
    </w:p>
    <w:p w14:paraId="2635CDDB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7926FFFB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20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Malformed UTF-8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DROP</w:t>
      </w:r>
    </w:p>
    <w:p w14:paraId="68372D94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20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malformed UTF-8.</w:t>
      </w:r>
    </w:p>
    <w:p w14:paraId="27DC6819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Internal Rule 21 - Illegal Host in Header</w:t>
      </w:r>
    </w:p>
    <w:p w14:paraId="4D925F0C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️ Info</w:t>
      </w:r>
    </w:p>
    <w:p w14:paraId="035532A5" w14:textId="77777777" w:rsidR="004C34B3" w:rsidRPr="004C34B3" w:rsidRDefault="004C34B3" w:rsidP="004C34B3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Number: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21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Name: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Illegal Host in Header</w:t>
      </w:r>
      <w:r w:rsidRPr="004C34B3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Action: </w:t>
      </w:r>
      <w:r w:rsidRPr="004C34B3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DROP</w:t>
      </w:r>
    </w:p>
    <w:p w14:paraId="76848AE7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 internal rule </w:t>
      </w: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21</w:t>
      </w:r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refers to any request that contains a host header with an illegal ip:</w:t>
      </w:r>
    </w:p>
    <w:p w14:paraId="55D1AB24" w14:textId="77777777" w:rsidR="004C34B3" w:rsidRPr="004C34B3" w:rsidRDefault="004C34B3" w:rsidP="004C34B3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0.0.0.0/8</w:t>
      </w:r>
    </w:p>
    <w:p w14:paraId="679F7225" w14:textId="77777777" w:rsidR="004C34B3" w:rsidRPr="004C34B3" w:rsidRDefault="004C34B3" w:rsidP="004C34B3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255.255.255.255/32</w:t>
      </w:r>
    </w:p>
    <w:p w14:paraId="6AEAEF1F" w14:textId="77777777" w:rsidR="004C34B3" w:rsidRPr="004C34B3" w:rsidRDefault="004C34B3" w:rsidP="004C34B3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0000:0000:0000:0000:0000:0000:0000:0000/128</w:t>
      </w:r>
    </w:p>
    <w:p w14:paraId="51E477DD" w14:textId="77777777" w:rsidR="004C34B3" w:rsidRPr="004C34B3" w:rsidRDefault="004C34B3" w:rsidP="004C34B3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4C34B3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ff00:0000:0000:0000:0000:0000:0000:0000/8</w:t>
      </w:r>
    </w:p>
    <w:p w14:paraId="44D74003" w14:textId="77777777" w:rsidR="004C34B3" w:rsidRPr="004C34B3" w:rsidRDefault="004C34B3" w:rsidP="004C34B3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</w:pPr>
      <w:r w:rsidRPr="004C34B3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  <w:t>Go Back</w:t>
      </w:r>
    </w:p>
    <w:p w14:paraId="10BF8E0E" w14:textId="77777777" w:rsidR="004C34B3" w:rsidRPr="004C34B3" w:rsidRDefault="004C34B3" w:rsidP="004C34B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hyperlink r:id="rId8" w:history="1">
        <w:r w:rsidRPr="004C34B3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Rules</w:t>
        </w:r>
      </w:hyperlink>
      <w:r w:rsidRPr="004C34B3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.</w:t>
      </w:r>
    </w:p>
    <w:p w14:paraId="1FB97632" w14:textId="77777777" w:rsidR="004C34B3" w:rsidRPr="004C34B3" w:rsidRDefault="004C34B3" w:rsidP="004C34B3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r w:rsidRPr="004C34B3">
        <w:rPr>
          <w:rFonts w:ascii="Segoe UI" w:eastAsia="Times New Roman" w:hAnsi="Segoe UI" w:cs="Segoe UI"/>
          <w:sz w:val="24"/>
          <w:szCs w:val="24"/>
          <w:lang w:val="en-US"/>
        </w:rPr>
        <w:t>This site is open source. </w:t>
      </w:r>
      <w:hyperlink r:id="rId9" w:history="1">
        <w:r w:rsidRPr="004C34B3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Improve this page</w:t>
        </w:r>
      </w:hyperlink>
      <w:r w:rsidRPr="004C34B3">
        <w:rPr>
          <w:rFonts w:ascii="Segoe UI" w:eastAsia="Times New Roman" w:hAnsi="Segoe UI" w:cs="Segoe UI"/>
          <w:sz w:val="24"/>
          <w:szCs w:val="24"/>
          <w:lang w:val="en-US"/>
        </w:rPr>
        <w:t>.</w:t>
      </w:r>
    </w:p>
    <w:p w14:paraId="0191D8BE" w14:textId="77777777" w:rsidR="008D311C" w:rsidRDefault="008D311C">
      <w:bookmarkStart w:id="0" w:name="_GoBack"/>
      <w:bookmarkEnd w:id="0"/>
    </w:p>
    <w:sectPr w:rsidR="008D3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32442"/>
    <w:multiLevelType w:val="multilevel"/>
    <w:tmpl w:val="5CF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43B21"/>
    <w:multiLevelType w:val="multilevel"/>
    <w:tmpl w:val="42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6F"/>
    <w:rsid w:val="0033236F"/>
    <w:rsid w:val="0037635B"/>
    <w:rsid w:val="004C34B3"/>
    <w:rsid w:val="006C741E"/>
    <w:rsid w:val="008917BB"/>
    <w:rsid w:val="008D311C"/>
    <w:rsid w:val="00A927F1"/>
    <w:rsid w:val="00F6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C0EBC45-7C2A-465E-8737-D032F088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34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4C3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B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C34B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4C34B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C34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3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C34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49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59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35915663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71573956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6977273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51579915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40622215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47286592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34732130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71962336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7484602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73430502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58072432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07659193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1325538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4003670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69233946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42816129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49907861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4092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rgio.github.io/naxsi/rul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rgio.github.io/naxsi/directiv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rgio.github.io/naxsi/directives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argio.github.io/naxsi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wargio/naxsi/edit/main/docs/internal_rul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ANH DOAN</dc:creator>
  <cp:keywords/>
  <dc:description/>
  <cp:lastModifiedBy>THE ANH DOAN</cp:lastModifiedBy>
  <cp:revision>2</cp:revision>
  <dcterms:created xsi:type="dcterms:W3CDTF">2026-02-23T13:29:00Z</dcterms:created>
  <dcterms:modified xsi:type="dcterms:W3CDTF">2026-02-23T13:29:00Z</dcterms:modified>
</cp:coreProperties>
</file>