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LAB 3: Layered Architecture Implementation (CRUD)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Objectives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3 implements a layered architecture for the product management functionality of the ShopSphere system using Node.js and Express.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fully implements CRUD: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Product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Product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Product 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Processing flow: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Controller → Service → Repository → Database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Technology used</w:t>
      </w:r>
    </w:p>
    <w:tbl>
      <w:tblPr>
        <w:tblStyle w:val="Table1"/>
        <w:tblW w:w="3817.0" w:type="dxa"/>
        <w:jc w:val="left"/>
        <w:tblLayout w:type="fixed"/>
        <w:tblLook w:val="0400"/>
      </w:tblPr>
      <w:tblGrid>
        <w:gridCol w:w="1855"/>
        <w:gridCol w:w="1962"/>
        <w:tblGridChange w:id="0">
          <w:tblGrid>
            <w:gridCol w:w="1855"/>
            <w:gridCol w:w="19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Runtime JavaScript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Express.js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Programming languages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In-memory 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emulation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Directory structure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shopsphere_layered/</w:t>
        <w:br w:type="textWrapping"/>
        <w:t xml:space="preserve">│</w:t>
        <w:br w:type="textWrapping"/>
        <w:t xml:space="preserve">├── presentation/</w:t>
        <w:br w:type="textWrapping"/>
        <w:t xml:space="preserve">│   └── product_controller.js</w:t>
        <w:br w:type="textWrapping"/>
        <w:t xml:space="preserve">│</w:t>
        <w:br w:type="textWrapping"/>
        <w:t xml:space="preserve">├── business_logic/</w:t>
        <w:br w:type="textWrapping"/>
        <w:t xml:space="preserve">│   ├── models/</w:t>
        <w:br w:type="textWrapping"/>
        <w:t xml:space="preserve">│   │   └── product_model.js</w:t>
        <w:br w:type="textWrapping"/>
        <w:t xml:space="preserve">│   └── product_service.js</w:t>
        <w:br w:type="textWrapping"/>
        <w:t xml:space="preserve">│</w:t>
        <w:br w:type="textWrapping"/>
        <w:t xml:space="preserve">├── persistence/</w:t>
        <w:br w:type="textWrapping"/>
        <w:t xml:space="preserve">│   └── product_repository.js</w:t>
        <w:br w:type="textWrapping"/>
        <w:t xml:space="preserve">│</w:t>
        <w:br w:type="textWrapping"/>
        <w:t xml:space="preserve">└── app.js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Layers in the system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Presentation Layer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HTTP Request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JSON Response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Service Layer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product_controller.js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Business Logic Layer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process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data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business rules.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product_service.js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Rules: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 must not be empty.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&gt; 0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Non-negative stock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Persistence Layer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CRUD data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the database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product_repository.js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Simulated database: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let productDB = {};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CRUD APIs</w:t>
      </w:r>
    </w:p>
    <w:tbl>
      <w:tblPr>
        <w:tblStyle w:val="Table2"/>
        <w:tblW w:w="5051.0" w:type="dxa"/>
        <w:jc w:val="left"/>
        <w:tblLayout w:type="fixed"/>
        <w:tblLook w:val="0400"/>
      </w:tblPr>
      <w:tblGrid>
        <w:gridCol w:w="982"/>
        <w:gridCol w:w="1634"/>
        <w:gridCol w:w="2435"/>
        <w:tblGridChange w:id="0">
          <w:tblGrid>
            <w:gridCol w:w="982"/>
            <w:gridCol w:w="1634"/>
            <w:gridCol w:w="24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/api/products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product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/api/products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the product list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/api/products/:id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Retrieve products by 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/api/products/:id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update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/api/products/:id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product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Data processing flow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Client Request</w:t>
        <w:br w:type="textWrapping"/>
        <w:t xml:space="preserve">      ↓</w:t>
        <w:br w:type="textWrapping"/>
        <w:t xml:space="preserve">Controller Layer</w:t>
        <w:br w:type="textWrapping"/>
        <w:t xml:space="preserve">      ↓</w:t>
        <w:br w:type="textWrapping"/>
        <w:t xml:space="preserve">Service Layer</w:t>
        <w:br w:type="textWrapping"/>
        <w:t xml:space="preserve">      ↓</w:t>
        <w:br w:type="textWrapping"/>
        <w:t xml:space="preserve">Repository Layer</w:t>
        <w:br w:type="textWrapping"/>
        <w:t xml:space="preserve">      ↓</w:t>
        <w:br w:type="textWrapping"/>
        <w:t xml:space="preserve">productDB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is then sent back to the client as a JSON response.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7. Layered Architecture Diagram</w:t>
      </w:r>
    </w:p>
    <w:p w:rsidR="00000000" w:rsidDel="00000000" w:rsidP="00000000" w:rsidRDefault="00000000" w:rsidRPr="00000000" w14:paraId="0000004E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219899" cy="46679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667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8. How to run the system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Install the library.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 express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Run the server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 app.js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runs at: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http://localhost:5003/api/products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9. Test API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Create product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POST http://localhost:5003/api/products \</w:t>
        <w:br w:type="textWrapping"/>
        <w:t xml:space="preserve">-H "Content-Type: application/json" \</w:t>
        <w:br w:type="textWrapping"/>
        <w:t xml:space="preserve">-d '{"name":"Nike Air Max","price":2500000,"stock":50}'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Get the product list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http://localhost:5003/api/products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Product update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PUT http://localhost:5003/api/products/1 \</w:t>
        <w:br w:type="textWrapping"/>
        <w:t xml:space="preserve">-H "Content-Type: application/json" \</w:t>
        <w:br w:type="textWrapping"/>
        <w:t xml:space="preserve">-d '{"price":2200000}'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DELETE http://localhost:5003/api/products/1</w:t>
      </w:r>
    </w:p>
    <w:p w:rsidR="00000000" w:rsidDel="00000000" w:rsidP="00000000" w:rsidRDefault="00000000" w:rsidRPr="00000000" w14:paraId="00000064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bookmarkStart w:colFirst="0" w:colLast="0" w:name="_iaqhfrmmsyft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