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B0C8" w14:textId="1934FE1D" w:rsidR="009C18F4" w:rsidRPr="00B75F13" w:rsidRDefault="009C18F4" w:rsidP="009C18F4">
      <w:pPr>
        <w:pStyle w:val="Caption"/>
        <w:keepNext/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 xml:space="preserve">Bảng 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instrText xml:space="preserve"> SEQ Bảng \* ARABIC </w:instrTex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29405F" w:rsidRPr="00B75F13">
        <w:rPr>
          <w:rFonts w:asciiTheme="majorHAnsi" w:hAnsiTheme="majorHAnsi" w:cstheme="majorHAnsi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>. Kết quả địa chỉ 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C18F4" w:rsidRPr="0029405F" w14:paraId="5758A59F" w14:textId="77777777" w:rsidTr="00B75F13"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008F0D25" w14:textId="3408FA35" w:rsidR="009C18F4" w:rsidRPr="00B75F13" w:rsidRDefault="009C18F4" w:rsidP="009C18F4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75F1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Tên Máy</w:t>
            </w: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0AF7E63D" w14:textId="5C8D8385" w:rsidR="009C18F4" w:rsidRPr="00B75F13" w:rsidRDefault="009C18F4" w:rsidP="009C18F4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75F1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IP Address</w:t>
            </w: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63486290" w14:textId="301A749E" w:rsidR="009C18F4" w:rsidRPr="00B75F13" w:rsidRDefault="009C18F4" w:rsidP="009C18F4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75F1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6AFA20B0" w14:textId="0826ACFA" w:rsidR="009C18F4" w:rsidRPr="00B75F13" w:rsidRDefault="009C18F4" w:rsidP="009C18F4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75F1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Gateway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18C4F787" w14:textId="3D8FE452" w:rsidR="009C18F4" w:rsidRPr="00B75F13" w:rsidRDefault="009C18F4" w:rsidP="009C18F4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75F1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DNS Sever</w:t>
            </w:r>
          </w:p>
        </w:tc>
      </w:tr>
      <w:tr w:rsidR="009C18F4" w:rsidRPr="0029405F" w14:paraId="4E65EE67" w14:textId="77777777" w:rsidTr="009C18F4">
        <w:tc>
          <w:tcPr>
            <w:tcW w:w="1803" w:type="dxa"/>
            <w:vAlign w:val="center"/>
          </w:tcPr>
          <w:p w14:paraId="7ED6ABB6" w14:textId="4A912BBB" w:rsidR="009C18F4" w:rsidRPr="0029405F" w:rsidRDefault="003E506B" w:rsidP="009C18F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</w:t>
            </w:r>
          </w:p>
        </w:tc>
        <w:tc>
          <w:tcPr>
            <w:tcW w:w="1803" w:type="dxa"/>
            <w:vAlign w:val="center"/>
          </w:tcPr>
          <w:p w14:paraId="0C8654FD" w14:textId="1A48DF4C" w:rsidR="009C18F4" w:rsidRPr="0029405F" w:rsidRDefault="002D1031" w:rsidP="009C18F4">
            <w:pPr>
              <w:jc w:val="center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192.168.1.19</w:t>
            </w:r>
          </w:p>
        </w:tc>
        <w:tc>
          <w:tcPr>
            <w:tcW w:w="1803" w:type="dxa"/>
            <w:vAlign w:val="center"/>
          </w:tcPr>
          <w:p w14:paraId="187728BB" w14:textId="76ADFFEB" w:rsidR="009C18F4" w:rsidRPr="0029405F" w:rsidRDefault="002D1031" w:rsidP="009C18F4">
            <w:pPr>
              <w:jc w:val="center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255.255.255.0</w:t>
            </w:r>
          </w:p>
        </w:tc>
        <w:tc>
          <w:tcPr>
            <w:tcW w:w="1803" w:type="dxa"/>
            <w:vAlign w:val="center"/>
          </w:tcPr>
          <w:p w14:paraId="2E6257F7" w14:textId="0BAEF0F1" w:rsidR="009C18F4" w:rsidRPr="0029405F" w:rsidRDefault="002D1031" w:rsidP="009C18F4">
            <w:pPr>
              <w:jc w:val="center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192.168.1.1</w:t>
            </w:r>
          </w:p>
        </w:tc>
        <w:tc>
          <w:tcPr>
            <w:tcW w:w="1804" w:type="dxa"/>
            <w:vAlign w:val="center"/>
          </w:tcPr>
          <w:p w14:paraId="0DD563E5" w14:textId="400878D1" w:rsidR="009C18F4" w:rsidRPr="0029405F" w:rsidRDefault="002D1031" w:rsidP="009C18F4">
            <w:pPr>
              <w:jc w:val="center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192.168.1.1</w:t>
            </w:r>
          </w:p>
        </w:tc>
      </w:tr>
    </w:tbl>
    <w:p w14:paraId="1067C3D8" w14:textId="10B2AC47" w:rsidR="00AA3E57" w:rsidRPr="0029405F" w:rsidRDefault="00AA3E57">
      <w:pPr>
        <w:rPr>
          <w:rFonts w:asciiTheme="majorHAnsi" w:hAnsiTheme="majorHAnsi" w:cstheme="majorHAnsi"/>
        </w:rPr>
      </w:pPr>
    </w:p>
    <w:p w14:paraId="2286057D" w14:textId="793F060B" w:rsidR="009C18F4" w:rsidRPr="00B75F13" w:rsidRDefault="009C18F4" w:rsidP="009C18F4">
      <w:pPr>
        <w:pStyle w:val="Caption"/>
        <w:keepNext/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 xml:space="preserve">Bảng 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instrText xml:space="preserve"> SEQ Bảng \* ARABIC </w:instrTex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29405F" w:rsidRPr="00B75F13">
        <w:rPr>
          <w:rFonts w:asciiTheme="majorHAnsi" w:hAnsiTheme="majorHAnsi" w:cstheme="majorHAnsi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>. Trình bài tính năng Gateway, DNS Sever, DHCP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401"/>
      </w:tblGrid>
      <w:tr w:rsidR="009C18F4" w:rsidRPr="0029405F" w14:paraId="59A6E482" w14:textId="77777777" w:rsidTr="00B75F13">
        <w:tc>
          <w:tcPr>
            <w:tcW w:w="1615" w:type="dxa"/>
            <w:shd w:val="clear" w:color="auto" w:fill="D9D9D9" w:themeFill="background1" w:themeFillShade="D9"/>
          </w:tcPr>
          <w:p w14:paraId="4428262D" w14:textId="77777777" w:rsidR="009C18F4" w:rsidRPr="00B75F13" w:rsidRDefault="009C18F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7401" w:type="dxa"/>
            <w:shd w:val="clear" w:color="auto" w:fill="D9D9D9" w:themeFill="background1" w:themeFillShade="D9"/>
            <w:vAlign w:val="center"/>
          </w:tcPr>
          <w:p w14:paraId="534D5AF2" w14:textId="66476A80" w:rsidR="009C18F4" w:rsidRPr="00B75F13" w:rsidRDefault="009C18F4" w:rsidP="009C18F4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75F1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Chức năng</w:t>
            </w:r>
          </w:p>
        </w:tc>
      </w:tr>
      <w:tr w:rsidR="009C18F4" w:rsidRPr="0029405F" w14:paraId="4263DAB0" w14:textId="77777777" w:rsidTr="00B75F13">
        <w:trPr>
          <w:trHeight w:val="836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72992CF6" w14:textId="7B5E177B" w:rsidR="009C18F4" w:rsidRPr="00B75F13" w:rsidRDefault="009C18F4" w:rsidP="00B75F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Getway</w:t>
            </w:r>
          </w:p>
        </w:tc>
        <w:tc>
          <w:tcPr>
            <w:tcW w:w="7401" w:type="dxa"/>
            <w:vAlign w:val="center"/>
          </w:tcPr>
          <w:p w14:paraId="795EBC1F" w14:textId="1B157BF2" w:rsidR="009C18F4" w:rsidRPr="0029405F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Là cổng kết nối mặc định giúp các thiết bị trong mạng nội bộ (LAN) gửi dữ liệu ra ngoài mạng khác (như Internet)</w:t>
            </w:r>
          </w:p>
        </w:tc>
      </w:tr>
      <w:tr w:rsidR="009C18F4" w:rsidRPr="0029405F" w14:paraId="5382172C" w14:textId="77777777" w:rsidTr="00B75F13">
        <w:trPr>
          <w:trHeight w:val="1169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0BC95B4C" w14:textId="34567C22" w:rsidR="009C18F4" w:rsidRPr="00B75F13" w:rsidRDefault="009C18F4" w:rsidP="00B75F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DNS Sever</w:t>
            </w:r>
          </w:p>
        </w:tc>
        <w:tc>
          <w:tcPr>
            <w:tcW w:w="7401" w:type="dxa"/>
            <w:vAlign w:val="center"/>
          </w:tcPr>
          <w:p w14:paraId="46C01F6B" w14:textId="7FD49D5E" w:rsidR="009C18F4" w:rsidRPr="0029405F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Dịch vụ phân giải tên miền, chuyển đổi tên miền dạng chữ (ví dụ: google.com) thành địa chỉ IP (ví dụ: 142.250.198.46) để máy tính hiểu và kết nối.</w:t>
            </w:r>
          </w:p>
        </w:tc>
      </w:tr>
      <w:tr w:rsidR="009C18F4" w:rsidRPr="0029405F" w14:paraId="425B60D1" w14:textId="77777777" w:rsidTr="00B75F13">
        <w:trPr>
          <w:trHeight w:val="980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40BFE1E1" w14:textId="4DF0213B" w:rsidR="009C18F4" w:rsidRPr="00B75F13" w:rsidRDefault="009C18F4" w:rsidP="00B75F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DHCP</w:t>
            </w:r>
          </w:p>
        </w:tc>
        <w:tc>
          <w:tcPr>
            <w:tcW w:w="7401" w:type="dxa"/>
            <w:vAlign w:val="center"/>
          </w:tcPr>
          <w:p w14:paraId="1C4947FC" w14:textId="1C0AEAF6" w:rsidR="009C18F4" w:rsidRPr="0029405F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Giao thức cấp phát địa chỉ IP tĩnh/động tự động cho các thiết bị trong mạng, giúp tránh trùng lặp IP và tiết kiệm thời gian cấu hình thủ công.</w:t>
            </w:r>
          </w:p>
        </w:tc>
      </w:tr>
    </w:tbl>
    <w:p w14:paraId="460829FA" w14:textId="77777777" w:rsidR="009C18F4" w:rsidRPr="0029405F" w:rsidRDefault="009C18F4">
      <w:pPr>
        <w:rPr>
          <w:rFonts w:asciiTheme="majorHAnsi" w:hAnsiTheme="majorHAnsi" w:cstheme="majorHAnsi"/>
        </w:rPr>
      </w:pPr>
    </w:p>
    <w:p w14:paraId="2C9E059F" w14:textId="5D0B1134" w:rsidR="0029405F" w:rsidRPr="00B75F13" w:rsidRDefault="0029405F" w:rsidP="0029405F">
      <w:pPr>
        <w:pStyle w:val="Caption"/>
        <w:keepNext/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 xml:space="preserve">Bảng 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instrText xml:space="preserve"> SEQ Bảng \* ARABIC </w:instrTex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B75F13">
        <w:rPr>
          <w:rFonts w:asciiTheme="majorHAnsi" w:hAnsiTheme="majorHAnsi" w:cstheme="majorHAnsi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>. Trình bày các loại địa chỉ IPv6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141"/>
      </w:tblGrid>
      <w:tr w:rsidR="0029405F" w:rsidRPr="0029405F" w14:paraId="275C2F62" w14:textId="77777777" w:rsidTr="00B75F13">
        <w:tc>
          <w:tcPr>
            <w:tcW w:w="2875" w:type="dxa"/>
            <w:shd w:val="clear" w:color="auto" w:fill="D9D9D9" w:themeFill="background1" w:themeFillShade="D9"/>
          </w:tcPr>
          <w:p w14:paraId="2D671B55" w14:textId="77777777" w:rsidR="0029405F" w:rsidRPr="00B75F13" w:rsidRDefault="0029405F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141" w:type="dxa"/>
            <w:shd w:val="clear" w:color="auto" w:fill="D9D9D9" w:themeFill="background1" w:themeFillShade="D9"/>
            <w:vAlign w:val="center"/>
          </w:tcPr>
          <w:p w14:paraId="679056BB" w14:textId="1776ED2C" w:rsidR="0029405F" w:rsidRPr="00B75F13" w:rsidRDefault="0029405F" w:rsidP="002940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Mô tả</w:t>
            </w:r>
          </w:p>
        </w:tc>
      </w:tr>
      <w:tr w:rsidR="0029405F" w:rsidRPr="0029405F" w14:paraId="6B7C201D" w14:textId="77777777" w:rsidTr="00B75F13">
        <w:tc>
          <w:tcPr>
            <w:tcW w:w="2875" w:type="dxa"/>
            <w:shd w:val="clear" w:color="auto" w:fill="D9D9D9" w:themeFill="background1" w:themeFillShade="D9"/>
            <w:vAlign w:val="center"/>
          </w:tcPr>
          <w:p w14:paraId="4CF98B09" w14:textId="77777777" w:rsidR="0029405F" w:rsidRPr="00B75F13" w:rsidRDefault="0029405F" w:rsidP="002D103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Các loại địa chỉ IPv6</w:t>
            </w:r>
          </w:p>
          <w:p w14:paraId="16928836" w14:textId="764415F0" w:rsidR="002D1031" w:rsidRPr="00B75F13" w:rsidRDefault="002D1031" w:rsidP="002D103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141" w:type="dxa"/>
            <w:vAlign w:val="center"/>
          </w:tcPr>
          <w:p w14:paraId="3278AFBC" w14:textId="15AB0244" w:rsidR="0029405F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2D1031">
              <w:rPr>
                <w:rFonts w:asciiTheme="majorHAnsi" w:hAnsiTheme="majorHAnsi" w:cstheme="majorHAnsi"/>
                <w:b/>
                <w:bCs/>
              </w:rPr>
              <w:t>Unicast: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2D1031">
              <w:rPr>
                <w:rFonts w:asciiTheme="majorHAnsi" w:hAnsiTheme="majorHAnsi" w:cstheme="majorHAnsi"/>
              </w:rPr>
              <w:t>Gửi gói tin từ 1 nguồn đến 1 đích duy nhất (gồm Unicast Toàn cầu, Link-Local, Unique Local)</w:t>
            </w:r>
          </w:p>
          <w:p w14:paraId="2DF7E5BE" w14:textId="77777777" w:rsidR="003E506B" w:rsidRDefault="003E506B" w:rsidP="003E506B">
            <w:pPr>
              <w:jc w:val="both"/>
              <w:rPr>
                <w:rFonts w:asciiTheme="majorHAnsi" w:hAnsiTheme="majorHAnsi" w:cstheme="majorHAnsi"/>
              </w:rPr>
            </w:pPr>
          </w:p>
          <w:p w14:paraId="2538A031" w14:textId="32DF31E5" w:rsidR="002D1031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-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Multicast: </w:t>
            </w:r>
            <w:r w:rsidR="003E506B" w:rsidRPr="003E506B">
              <w:rPr>
                <w:rFonts w:asciiTheme="majorHAnsi" w:hAnsiTheme="majorHAnsi" w:cstheme="majorHAnsi"/>
              </w:rPr>
              <w:t>Gửi gói tin từ 1 nguồn đến một nhóm thiết bị cùng lúc.</w:t>
            </w:r>
          </w:p>
          <w:p w14:paraId="0E870FB3" w14:textId="77777777" w:rsidR="003E506B" w:rsidRPr="003E506B" w:rsidRDefault="003E506B" w:rsidP="003E506B">
            <w:pPr>
              <w:jc w:val="both"/>
              <w:rPr>
                <w:rFonts w:asciiTheme="majorHAnsi" w:hAnsiTheme="majorHAnsi" w:cstheme="majorHAnsi"/>
              </w:rPr>
            </w:pPr>
          </w:p>
          <w:p w14:paraId="0E804FA5" w14:textId="2F0553E8" w:rsidR="002D1031" w:rsidRPr="002D1031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-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Anycast: </w:t>
            </w:r>
            <w:r w:rsidR="003E506B" w:rsidRPr="003E506B">
              <w:rPr>
                <w:rFonts w:asciiTheme="majorHAnsi" w:hAnsiTheme="majorHAnsi" w:cstheme="majorHAnsi"/>
              </w:rPr>
              <w:t>Gửi gói tin đến thiết bị gần nhất trong một nhóm có chung địa chỉ Anycast</w:t>
            </w:r>
          </w:p>
        </w:tc>
      </w:tr>
      <w:tr w:rsidR="0029405F" w:rsidRPr="0029405F" w14:paraId="17F2F4A0" w14:textId="77777777" w:rsidTr="00B75F13">
        <w:tc>
          <w:tcPr>
            <w:tcW w:w="2875" w:type="dxa"/>
            <w:shd w:val="clear" w:color="auto" w:fill="D9D9D9" w:themeFill="background1" w:themeFillShade="D9"/>
            <w:vAlign w:val="center"/>
          </w:tcPr>
          <w:p w14:paraId="13E8FB10" w14:textId="48187E32" w:rsidR="0029405F" w:rsidRPr="00B75F13" w:rsidRDefault="0029405F" w:rsidP="002D103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Các cách biểu diễn địa chỉ Ipv6</w:t>
            </w:r>
          </w:p>
        </w:tc>
        <w:tc>
          <w:tcPr>
            <w:tcW w:w="6141" w:type="dxa"/>
            <w:vAlign w:val="center"/>
          </w:tcPr>
          <w:p w14:paraId="069206F0" w14:textId="36FAD949" w:rsidR="002D1031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B75F13">
              <w:rPr>
                <w:rFonts w:asciiTheme="majorHAnsi" w:hAnsiTheme="majorHAnsi" w:cstheme="majorHAnsi"/>
                <w:b/>
                <w:bCs/>
              </w:rPr>
              <w:t>Dạng đầy đủ</w:t>
            </w:r>
            <w:r w:rsidR="00B75F13" w:rsidRPr="00B75F13">
              <w:rPr>
                <w:rFonts w:asciiTheme="majorHAnsi" w:hAnsiTheme="majorHAnsi" w:cstheme="majorHAnsi"/>
              </w:rPr>
              <w:t>:</w:t>
            </w:r>
            <w:r w:rsidRPr="002D1031">
              <w:rPr>
                <w:rFonts w:asciiTheme="majorHAnsi" w:hAnsiTheme="majorHAnsi" w:cstheme="majorHAnsi"/>
              </w:rPr>
              <w:t xml:space="preserve">8 nhóm số hexadecimal, cách nhau bởi dấu hai chấm (ví dụ: </w:t>
            </w:r>
            <w:r w:rsidRPr="002D1031">
              <w:rPr>
                <w:rFonts w:asciiTheme="majorHAnsi" w:hAnsiTheme="majorHAnsi" w:cstheme="majorHAnsi"/>
                <w:i/>
                <w:iCs/>
              </w:rPr>
              <w:t>2001:0db8:85a3:0000:0000:8a2e:0370:7334</w:t>
            </w:r>
            <w:r w:rsidRPr="002D1031">
              <w:rPr>
                <w:rFonts w:asciiTheme="majorHAnsi" w:hAnsiTheme="majorHAnsi" w:cstheme="majorHAnsi"/>
              </w:rPr>
              <w:t>)</w:t>
            </w:r>
          </w:p>
          <w:p w14:paraId="25756B52" w14:textId="77777777" w:rsidR="002D1031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</w:p>
          <w:p w14:paraId="18717BC4" w14:textId="1E0F930A" w:rsidR="002D1031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395525" w:rsidRPr="00395525">
              <w:rPr>
                <w:rFonts w:asciiTheme="majorHAnsi" w:hAnsiTheme="majorHAnsi" w:cstheme="majorHAnsi"/>
                <w:b/>
                <w:bCs/>
              </w:rPr>
              <w:t>Rút gọn số 0 đầu</w:t>
            </w:r>
            <w:r>
              <w:rPr>
                <w:rFonts w:asciiTheme="majorHAnsi" w:hAnsiTheme="majorHAnsi" w:cstheme="majorHAnsi"/>
              </w:rPr>
              <w:t xml:space="preserve">: </w:t>
            </w:r>
            <w:r w:rsidRPr="002D1031">
              <w:rPr>
                <w:rFonts w:asciiTheme="majorHAnsi" w:hAnsiTheme="majorHAnsi" w:cstheme="majorHAnsi"/>
              </w:rPr>
              <w:t xml:space="preserve">Bỏ các số 0 ở đầu mỗi nhóm (ví dụ: </w:t>
            </w:r>
            <w:r w:rsidRPr="002D1031">
              <w:rPr>
                <w:rFonts w:asciiTheme="majorHAnsi" w:hAnsiTheme="majorHAnsi" w:cstheme="majorHAnsi"/>
                <w:i/>
                <w:iCs/>
              </w:rPr>
              <w:t xml:space="preserve">0db8 </w:t>
            </w:r>
            <w:r w:rsidRPr="002D1031">
              <w:rPr>
                <w:rFonts w:asciiTheme="majorHAnsi" w:hAnsiTheme="majorHAnsi" w:cstheme="majorHAnsi"/>
              </w:rPr>
              <w:t xml:space="preserve">thành </w:t>
            </w:r>
            <w:r w:rsidRPr="002D1031">
              <w:rPr>
                <w:rFonts w:asciiTheme="majorHAnsi" w:hAnsiTheme="majorHAnsi" w:cstheme="majorHAnsi"/>
                <w:i/>
                <w:iCs/>
              </w:rPr>
              <w:t>db8</w:t>
            </w:r>
            <w:r w:rsidRPr="002D1031">
              <w:rPr>
                <w:rFonts w:asciiTheme="majorHAnsi" w:hAnsiTheme="majorHAnsi" w:cstheme="majorHAnsi"/>
              </w:rPr>
              <w:t>)</w:t>
            </w:r>
          </w:p>
          <w:p w14:paraId="7A81CE26" w14:textId="77777777" w:rsidR="002D1031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</w:p>
          <w:p w14:paraId="6BF45878" w14:textId="63A6EB15" w:rsidR="002D1031" w:rsidRPr="002D1031" w:rsidRDefault="002D1031" w:rsidP="003E506B">
            <w:pPr>
              <w:jc w:val="both"/>
              <w:rPr>
                <w:rFonts w:asciiTheme="majorHAnsi" w:hAnsiTheme="majorHAnsi" w:cstheme="majorHAnsi"/>
              </w:rPr>
            </w:pPr>
            <w:r w:rsidRPr="002D1031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395525" w:rsidRPr="00395525">
              <w:rPr>
                <w:rFonts w:asciiTheme="majorHAnsi" w:hAnsiTheme="majorHAnsi" w:cstheme="majorHAnsi"/>
                <w:b/>
                <w:bCs/>
              </w:rPr>
              <w:t>Nén dãy số 0: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2D1031">
              <w:rPr>
                <w:rFonts w:asciiTheme="majorHAnsi" w:hAnsiTheme="majorHAnsi" w:cstheme="majorHAnsi"/>
              </w:rPr>
              <w:t xml:space="preserve">hay thế dãy các nhóm chứa toàn số 0 liên tiếp bằng :: (chỉ áp dụng 1 lần duy nhất trong địa chỉ, ví dụ: </w:t>
            </w:r>
            <w:r w:rsidRPr="002D1031">
              <w:rPr>
                <w:rFonts w:asciiTheme="majorHAnsi" w:hAnsiTheme="majorHAnsi" w:cstheme="majorHAnsi"/>
                <w:i/>
                <w:iCs/>
              </w:rPr>
              <w:t>2001:db8:85a3::8a2e:370:7334</w:t>
            </w:r>
            <w:r w:rsidRPr="002D1031">
              <w:rPr>
                <w:rFonts w:asciiTheme="majorHAnsi" w:hAnsiTheme="majorHAnsi" w:cstheme="majorHAnsi"/>
              </w:rPr>
              <w:t>).</w:t>
            </w:r>
          </w:p>
        </w:tc>
      </w:tr>
    </w:tbl>
    <w:p w14:paraId="4D7BFCB3" w14:textId="77777777" w:rsidR="0029405F" w:rsidRPr="00556E80" w:rsidRDefault="0029405F">
      <w:pPr>
        <w:rPr>
          <w:rFonts w:asciiTheme="majorHAnsi" w:hAnsiTheme="majorHAnsi" w:cstheme="majorHAnsi"/>
          <w:b/>
          <w:bCs/>
        </w:rPr>
      </w:pPr>
    </w:p>
    <w:p w14:paraId="6561D8DC" w14:textId="0129A356" w:rsidR="0029405F" w:rsidRPr="00B75F13" w:rsidRDefault="0029405F" w:rsidP="0029405F">
      <w:pPr>
        <w:pStyle w:val="Caption"/>
        <w:keepNext/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 xml:space="preserve">Bảng 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instrText xml:space="preserve"> SEQ Bảng \* ARABIC </w:instrTex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B75F13">
        <w:rPr>
          <w:rFonts w:asciiTheme="majorHAnsi" w:hAnsiTheme="majorHAnsi" w:cstheme="majorHAnsi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>. Trình bày các chức năng và ứng dụng của Router và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125"/>
        <w:gridCol w:w="3006"/>
      </w:tblGrid>
      <w:tr w:rsidR="0029405F" w:rsidRPr="0029405F" w14:paraId="25BA8AA5" w14:textId="77777777" w:rsidTr="00B75F13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CE5CE56" w14:textId="35ECECB1" w:rsidR="0029405F" w:rsidRPr="00B75F13" w:rsidRDefault="0029405F" w:rsidP="002940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Tên thiết bị</w:t>
            </w:r>
          </w:p>
        </w:tc>
        <w:tc>
          <w:tcPr>
            <w:tcW w:w="4125" w:type="dxa"/>
            <w:shd w:val="clear" w:color="auto" w:fill="D9D9D9" w:themeFill="background1" w:themeFillShade="D9"/>
            <w:vAlign w:val="center"/>
          </w:tcPr>
          <w:p w14:paraId="67296FF0" w14:textId="3FBC10C6" w:rsidR="0029405F" w:rsidRPr="00B75F13" w:rsidRDefault="0029405F" w:rsidP="002940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Chức năng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14:paraId="3BB83AF5" w14:textId="162BAAF5" w:rsidR="0029405F" w:rsidRPr="00B75F13" w:rsidRDefault="0029405F" w:rsidP="002940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Ứng dụng</w:t>
            </w:r>
          </w:p>
        </w:tc>
      </w:tr>
      <w:tr w:rsidR="0029405F" w:rsidRPr="0029405F" w14:paraId="2F487B3E" w14:textId="77777777" w:rsidTr="00B75F13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06593EB" w14:textId="5DC69F07" w:rsidR="0029405F" w:rsidRPr="00B75F13" w:rsidRDefault="0029405F" w:rsidP="00B75F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Router</w:t>
            </w:r>
          </w:p>
        </w:tc>
        <w:tc>
          <w:tcPr>
            <w:tcW w:w="4125" w:type="dxa"/>
            <w:vAlign w:val="center"/>
          </w:tcPr>
          <w:p w14:paraId="53E845C8" w14:textId="411FB12C" w:rsidR="0029405F" w:rsidRPr="0029405F" w:rsidRDefault="003E506B" w:rsidP="003E506B">
            <w:pPr>
              <w:jc w:val="both"/>
              <w:rPr>
                <w:rFonts w:asciiTheme="majorHAnsi" w:hAnsiTheme="majorHAnsi" w:cstheme="majorHAnsi"/>
              </w:rPr>
            </w:pPr>
            <w:r w:rsidRPr="003E506B">
              <w:rPr>
                <w:rFonts w:asciiTheme="majorHAnsi" w:hAnsiTheme="majorHAnsi" w:cstheme="majorHAnsi"/>
              </w:rPr>
              <w:t>Định tuyến và chuyển tiếp các gói dữ liệu giữa các mạng khác nhau</w:t>
            </w:r>
          </w:p>
        </w:tc>
        <w:tc>
          <w:tcPr>
            <w:tcW w:w="3006" w:type="dxa"/>
            <w:vAlign w:val="center"/>
          </w:tcPr>
          <w:p w14:paraId="10C9F854" w14:textId="21AF35A6" w:rsidR="0029405F" w:rsidRPr="0029405F" w:rsidRDefault="003E506B" w:rsidP="003E506B">
            <w:pPr>
              <w:jc w:val="both"/>
              <w:rPr>
                <w:rFonts w:asciiTheme="majorHAnsi" w:hAnsiTheme="majorHAnsi" w:cstheme="majorHAnsi"/>
              </w:rPr>
            </w:pPr>
            <w:r w:rsidRPr="003E506B">
              <w:rPr>
                <w:rFonts w:asciiTheme="majorHAnsi" w:hAnsiTheme="majorHAnsi" w:cstheme="majorHAnsi"/>
              </w:rPr>
              <w:t>Kết nối mạng LAN gia đình/doanh nghiệp ra Internet; kết nối các nhánh mạng khác nhau</w:t>
            </w:r>
          </w:p>
        </w:tc>
      </w:tr>
      <w:tr w:rsidR="0029405F" w:rsidRPr="0029405F" w14:paraId="2255046B" w14:textId="77777777" w:rsidTr="00B75F13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AACD35E" w14:textId="0F3D1713" w:rsidR="0029405F" w:rsidRPr="00B75F13" w:rsidRDefault="0029405F" w:rsidP="00B75F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lastRenderedPageBreak/>
              <w:t>Switch</w:t>
            </w:r>
          </w:p>
        </w:tc>
        <w:tc>
          <w:tcPr>
            <w:tcW w:w="4125" w:type="dxa"/>
            <w:vAlign w:val="center"/>
          </w:tcPr>
          <w:p w14:paraId="23356876" w14:textId="00D340D9" w:rsidR="0029405F" w:rsidRPr="0029405F" w:rsidRDefault="003E506B" w:rsidP="003E506B">
            <w:pPr>
              <w:jc w:val="both"/>
              <w:rPr>
                <w:rFonts w:asciiTheme="majorHAnsi" w:hAnsiTheme="majorHAnsi" w:cstheme="majorHAnsi"/>
              </w:rPr>
            </w:pPr>
            <w:r w:rsidRPr="003E506B">
              <w:rPr>
                <w:rFonts w:asciiTheme="majorHAnsi" w:hAnsiTheme="majorHAnsi" w:cstheme="majorHAnsi"/>
              </w:rPr>
              <w:t>Kết nối các thiết bị trong cùng một mạng LAN (Layer 2) dựa trên địa chỉ MAC.</w:t>
            </w:r>
          </w:p>
        </w:tc>
        <w:tc>
          <w:tcPr>
            <w:tcW w:w="3006" w:type="dxa"/>
            <w:vAlign w:val="center"/>
          </w:tcPr>
          <w:p w14:paraId="52F529E4" w14:textId="52F7C14C" w:rsidR="0029405F" w:rsidRPr="0029405F" w:rsidRDefault="003E506B" w:rsidP="003E506B">
            <w:pPr>
              <w:jc w:val="both"/>
              <w:rPr>
                <w:rFonts w:asciiTheme="majorHAnsi" w:hAnsiTheme="majorHAnsi" w:cstheme="majorHAnsi"/>
              </w:rPr>
            </w:pPr>
            <w:r w:rsidRPr="003E506B">
              <w:rPr>
                <w:rFonts w:asciiTheme="majorHAnsi" w:hAnsiTheme="majorHAnsi" w:cstheme="majorHAnsi"/>
              </w:rPr>
              <w:t>Tạo mạng nội bộ cho văn phòng, phòng máy tính, trường học để trao đổi dữ liệu nội bộ</w:t>
            </w:r>
          </w:p>
        </w:tc>
      </w:tr>
    </w:tbl>
    <w:p w14:paraId="4E2CEA92" w14:textId="77777777" w:rsidR="0029405F" w:rsidRPr="0029405F" w:rsidRDefault="0029405F">
      <w:pPr>
        <w:rPr>
          <w:rFonts w:asciiTheme="majorHAnsi" w:hAnsiTheme="majorHAnsi" w:cstheme="majorHAnsi"/>
        </w:rPr>
      </w:pPr>
    </w:p>
    <w:p w14:paraId="2222E5C0" w14:textId="404AA09E" w:rsidR="0029405F" w:rsidRPr="00B75F13" w:rsidRDefault="0029405F" w:rsidP="0029405F">
      <w:pPr>
        <w:pStyle w:val="Caption"/>
        <w:keepNext/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 xml:space="preserve">Bảng 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instrText xml:space="preserve"> SEQ Bảng \* ARABIC </w:instrTex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B75F13">
        <w:rPr>
          <w:rFonts w:asciiTheme="majorHAnsi" w:hAnsiTheme="majorHAnsi" w:cstheme="majorHAnsi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75F13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4"/>
          <w:szCs w:val="24"/>
        </w:rPr>
        <w:t>. Trình bày kết quả lệnh Tracert kết nối với các máy chủ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6826"/>
      </w:tblGrid>
      <w:tr w:rsidR="0029405F" w:rsidRPr="0029405F" w14:paraId="2152D40C" w14:textId="77777777" w:rsidTr="00B75F13"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53D33DC9" w14:textId="733DBCEB" w:rsidR="0029405F" w:rsidRPr="00B75F13" w:rsidRDefault="0029405F" w:rsidP="00B75F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Các máy chủ</w:t>
            </w:r>
          </w:p>
        </w:tc>
        <w:tc>
          <w:tcPr>
            <w:tcW w:w="6861" w:type="dxa"/>
            <w:shd w:val="clear" w:color="auto" w:fill="D9D9D9" w:themeFill="background1" w:themeFillShade="D9"/>
            <w:vAlign w:val="center"/>
          </w:tcPr>
          <w:p w14:paraId="69F61A10" w14:textId="234A60E8" w:rsidR="0029405F" w:rsidRPr="00B75F13" w:rsidRDefault="0029405F" w:rsidP="00B75F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75F13">
              <w:rPr>
                <w:rFonts w:asciiTheme="majorHAnsi" w:hAnsiTheme="majorHAnsi" w:cstheme="majorHAnsi"/>
                <w:b/>
                <w:bCs/>
              </w:rPr>
              <w:t>Mô tả các nút trung gian</w:t>
            </w:r>
          </w:p>
        </w:tc>
      </w:tr>
      <w:tr w:rsidR="0029405F" w:rsidRPr="0029405F" w14:paraId="420DF8EF" w14:textId="77777777" w:rsidTr="00B75F13">
        <w:trPr>
          <w:trHeight w:val="998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019D89FC" w14:textId="155E5056" w:rsidR="0029405F" w:rsidRPr="00B75F13" w:rsidRDefault="0029405F" w:rsidP="003E506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hyperlink r:id="rId8" w:history="1">
              <w:r w:rsidRPr="00B75F13">
                <w:rPr>
                  <w:rStyle w:val="Hyperlink"/>
                  <w:rFonts w:asciiTheme="majorHAnsi" w:hAnsiTheme="majorHAnsi" w:cstheme="majorHAnsi"/>
                  <w:b/>
                  <w:bCs/>
                  <w:color w:val="000000" w:themeColor="text1"/>
                </w:rPr>
                <w:t>www.gmail.com</w:t>
              </w:r>
            </w:hyperlink>
          </w:p>
        </w:tc>
        <w:tc>
          <w:tcPr>
            <w:tcW w:w="6861" w:type="dxa"/>
            <w:vAlign w:val="center"/>
          </w:tcPr>
          <w:p w14:paraId="13C32FD0" w14:textId="14D8C735" w:rsidR="0029405F" w:rsidRPr="0029405F" w:rsidRDefault="00395525" w:rsidP="003E506B">
            <w:pPr>
              <w:jc w:val="both"/>
              <w:rPr>
                <w:rFonts w:asciiTheme="majorHAnsi" w:hAnsiTheme="majorHAnsi" w:cstheme="majorHAnsi"/>
              </w:rPr>
            </w:pPr>
            <w:r w:rsidRPr="003955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19052FA8" wp14:editId="645FFDA8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398780</wp:posOffset>
                  </wp:positionV>
                  <wp:extent cx="3426460" cy="1161415"/>
                  <wp:effectExtent l="0" t="0" r="2540" b="635"/>
                  <wp:wrapTight wrapText="bothSides">
                    <wp:wrapPolygon edited="0">
                      <wp:start x="0" y="0"/>
                      <wp:lineTo x="0" y="21258"/>
                      <wp:lineTo x="21496" y="21258"/>
                      <wp:lineTo x="21496" y="0"/>
                      <wp:lineTo x="0" y="0"/>
                    </wp:wrapPolygon>
                  </wp:wrapTight>
                  <wp:docPr id="1788132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3285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16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506B" w:rsidRPr="003E506B">
              <w:rPr>
                <w:rFonts w:asciiTheme="majorHAnsi" w:hAnsiTheme="majorHAnsi" w:cstheme="majorHAnsi"/>
              </w:rPr>
              <w:t>Gói tin đi qua Modem Router nhà mạng -&gt; Các hop trung gian của ISP (VNPT/Viettel/FPT) -&gt; Hạ tầng Google -&gt; Máy chủ Gmail.</w:t>
            </w:r>
            <w:r w:rsidR="003005F3">
              <w:rPr>
                <w:noProof/>
              </w:rPr>
              <w:t xml:space="preserve"> </w:t>
            </w:r>
          </w:p>
        </w:tc>
      </w:tr>
      <w:tr w:rsidR="0029405F" w:rsidRPr="0029405F" w14:paraId="4A6CA6BB" w14:textId="77777777" w:rsidTr="00B75F13">
        <w:trPr>
          <w:trHeight w:val="980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2D13BAE9" w14:textId="55A9A4F2" w:rsidR="0029405F" w:rsidRPr="00B75F13" w:rsidRDefault="0029405F" w:rsidP="003E506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hyperlink r:id="rId10" w:history="1">
              <w:r w:rsidRPr="00B75F13">
                <w:rPr>
                  <w:rStyle w:val="Hyperlink"/>
                  <w:rFonts w:asciiTheme="majorHAnsi" w:hAnsiTheme="majorHAnsi" w:cstheme="majorHAnsi"/>
                  <w:b/>
                  <w:bCs/>
                  <w:color w:val="000000" w:themeColor="text1"/>
                </w:rPr>
                <w:t>www.facebook.com</w:t>
              </w:r>
            </w:hyperlink>
          </w:p>
        </w:tc>
        <w:tc>
          <w:tcPr>
            <w:tcW w:w="6861" w:type="dxa"/>
            <w:vAlign w:val="center"/>
          </w:tcPr>
          <w:p w14:paraId="23C683DC" w14:textId="1F16DA1E" w:rsidR="0029405F" w:rsidRDefault="003E506B" w:rsidP="003E506B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 w:rsidRPr="003E506B">
              <w:rPr>
                <w:rFonts w:asciiTheme="majorHAnsi" w:hAnsiTheme="majorHAnsi" w:cstheme="majorHAnsi"/>
              </w:rPr>
              <w:t>Gói tin qua Router LAN -&gt; Nút trung gian ISP -&gt; Các trạm trung chuyển quốc tế/CDN Facebook -&gt; Server Facebook.</w:t>
            </w:r>
          </w:p>
          <w:p w14:paraId="68F642C6" w14:textId="1DAE0ADA" w:rsidR="003005F3" w:rsidRPr="003005F3" w:rsidRDefault="003005F3" w:rsidP="003E506B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 w:rsidRPr="003005F3">
              <w:rPr>
                <w:rFonts w:asciiTheme="majorHAnsi" w:hAnsiTheme="majorHAnsi" w:cstheme="majorHAnsi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3107C4A1" wp14:editId="77641ABD">
                  <wp:simplePos x="0" y="0"/>
                  <wp:positionH relativeFrom="column">
                    <wp:posOffset>477520</wp:posOffset>
                  </wp:positionH>
                  <wp:positionV relativeFrom="paragraph">
                    <wp:posOffset>17780</wp:posOffset>
                  </wp:positionV>
                  <wp:extent cx="3378835" cy="1069340"/>
                  <wp:effectExtent l="0" t="0" r="0" b="0"/>
                  <wp:wrapTight wrapText="bothSides">
                    <wp:wrapPolygon edited="0">
                      <wp:start x="0" y="0"/>
                      <wp:lineTo x="0" y="21164"/>
                      <wp:lineTo x="21434" y="21164"/>
                      <wp:lineTo x="21434" y="0"/>
                      <wp:lineTo x="0" y="0"/>
                    </wp:wrapPolygon>
                  </wp:wrapTight>
                  <wp:docPr id="510226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22645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835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9405F" w:rsidRPr="0029405F" w14:paraId="4C7F8BE3" w14:textId="77777777" w:rsidTr="00B75F13">
        <w:trPr>
          <w:trHeight w:val="809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454536FD" w14:textId="6D8FE548" w:rsidR="0029405F" w:rsidRPr="00B75F13" w:rsidRDefault="0029405F" w:rsidP="003E506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hyperlink r:id="rId12" w:history="1">
              <w:r w:rsidRPr="00B75F13">
                <w:rPr>
                  <w:rStyle w:val="Hyperlink"/>
                  <w:rFonts w:asciiTheme="majorHAnsi" w:hAnsiTheme="majorHAnsi" w:cstheme="majorHAnsi"/>
                  <w:b/>
                  <w:bCs/>
                  <w:color w:val="000000" w:themeColor="text1"/>
                </w:rPr>
                <w:t>www.ctu.edu.vn</w:t>
              </w:r>
            </w:hyperlink>
          </w:p>
        </w:tc>
        <w:tc>
          <w:tcPr>
            <w:tcW w:w="6861" w:type="dxa"/>
            <w:vAlign w:val="center"/>
          </w:tcPr>
          <w:p w14:paraId="3CF7D74E" w14:textId="2CB27F4D" w:rsidR="0029405F" w:rsidRPr="00FF5E85" w:rsidRDefault="003E506B" w:rsidP="003E506B">
            <w:pPr>
              <w:jc w:val="both"/>
              <w:rPr>
                <w:rFonts w:asciiTheme="majorHAnsi" w:hAnsiTheme="majorHAnsi" w:cstheme="majorHAnsi"/>
              </w:rPr>
            </w:pPr>
            <w:r w:rsidRPr="003E506B">
              <w:rPr>
                <w:rFonts w:asciiTheme="majorHAnsi" w:hAnsiTheme="majorHAnsi" w:cstheme="majorHAnsi"/>
              </w:rPr>
              <w:t>Gói tin qua Router LAN -&gt; Nút trung gian ISP -&gt; Hạ tầng mạng VNNIC/CTU -&gt; Server ĐH Cần Thơ.</w:t>
            </w:r>
          </w:p>
          <w:p w14:paraId="0B5B66B3" w14:textId="56CA7F05" w:rsidR="00FF5E85" w:rsidRPr="00FF5E85" w:rsidRDefault="00FF5E85" w:rsidP="003E506B">
            <w:pPr>
              <w:jc w:val="both"/>
              <w:rPr>
                <w:rFonts w:asciiTheme="majorHAnsi" w:hAnsiTheme="majorHAnsi" w:cstheme="majorHAnsi"/>
              </w:rPr>
            </w:pPr>
            <w:r w:rsidRPr="00FF5E85">
              <w:rPr>
                <w:rFonts w:asciiTheme="majorHAnsi" w:hAnsiTheme="majorHAnsi" w:cstheme="majorHAnsi"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5B9AC36A" wp14:editId="11FCA354">
                  <wp:simplePos x="0" y="0"/>
                  <wp:positionH relativeFrom="column">
                    <wp:posOffset>773430</wp:posOffset>
                  </wp:positionH>
                  <wp:positionV relativeFrom="paragraph">
                    <wp:posOffset>49530</wp:posOffset>
                  </wp:positionV>
                  <wp:extent cx="2120900" cy="1692275"/>
                  <wp:effectExtent l="0" t="0" r="0" b="3175"/>
                  <wp:wrapTight wrapText="bothSides">
                    <wp:wrapPolygon edited="0">
                      <wp:start x="0" y="0"/>
                      <wp:lineTo x="0" y="21397"/>
                      <wp:lineTo x="21341" y="21397"/>
                      <wp:lineTo x="21341" y="0"/>
                      <wp:lineTo x="0" y="0"/>
                    </wp:wrapPolygon>
                  </wp:wrapTight>
                  <wp:docPr id="259084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084875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9405F" w:rsidRPr="0029405F" w14:paraId="77BAE2CC" w14:textId="77777777" w:rsidTr="00B75F13">
        <w:trPr>
          <w:trHeight w:val="719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54265968" w14:textId="2F272C5A" w:rsidR="0029405F" w:rsidRPr="00B75F13" w:rsidRDefault="0029405F" w:rsidP="003E506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75F1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www.twitter.com</w:t>
            </w:r>
          </w:p>
        </w:tc>
        <w:tc>
          <w:tcPr>
            <w:tcW w:w="6861" w:type="dxa"/>
            <w:vAlign w:val="center"/>
          </w:tcPr>
          <w:p w14:paraId="3EB03991" w14:textId="7F8FC843" w:rsidR="0029405F" w:rsidRDefault="003E506B" w:rsidP="003E506B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 w:rsidRPr="003E506B">
              <w:rPr>
                <w:rFonts w:asciiTheme="majorHAnsi" w:hAnsiTheme="majorHAnsi" w:cstheme="majorHAnsi"/>
              </w:rPr>
              <w:t>Gói tin qua Router LAN -&gt; Nút mạng ISP -&gt; Tuyến cáp quang biển/CDN X -&gt; Server Twitter (X).</w:t>
            </w:r>
          </w:p>
          <w:p w14:paraId="5E40D1BB" w14:textId="4A02AD39" w:rsidR="00FF5E85" w:rsidRPr="00FF5E85" w:rsidRDefault="00FF5E85" w:rsidP="003E506B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 w:rsidRPr="00FF5E85">
              <w:rPr>
                <w:rFonts w:asciiTheme="majorHAnsi" w:hAnsiTheme="majorHAnsi" w:cstheme="majorHAnsi"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5B215F64" wp14:editId="4AF772D1">
                  <wp:simplePos x="0" y="0"/>
                  <wp:positionH relativeFrom="column">
                    <wp:posOffset>730250</wp:posOffset>
                  </wp:positionH>
                  <wp:positionV relativeFrom="paragraph">
                    <wp:posOffset>56515</wp:posOffset>
                  </wp:positionV>
                  <wp:extent cx="2623820" cy="1657350"/>
                  <wp:effectExtent l="0" t="0" r="5080" b="0"/>
                  <wp:wrapTight wrapText="bothSides">
                    <wp:wrapPolygon edited="0">
                      <wp:start x="0" y="0"/>
                      <wp:lineTo x="0" y="21352"/>
                      <wp:lineTo x="21485" y="21352"/>
                      <wp:lineTo x="21485" y="0"/>
                      <wp:lineTo x="0" y="0"/>
                    </wp:wrapPolygon>
                  </wp:wrapTight>
                  <wp:docPr id="323027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02759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82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21F820" w14:textId="23C719C2" w:rsidR="0029405F" w:rsidRPr="0029405F" w:rsidRDefault="0029405F" w:rsidP="003E506B">
      <w:pPr>
        <w:jc w:val="both"/>
        <w:rPr>
          <w:rFonts w:asciiTheme="majorHAnsi" w:hAnsiTheme="majorHAnsi" w:cstheme="majorHAnsi"/>
        </w:rPr>
      </w:pPr>
    </w:p>
    <w:sectPr w:rsidR="0029405F" w:rsidRPr="0029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3A38" w14:textId="77777777" w:rsidR="00D34401" w:rsidRDefault="00D34401" w:rsidP="00B75F13">
      <w:pPr>
        <w:spacing w:after="0" w:line="240" w:lineRule="auto"/>
      </w:pPr>
      <w:r>
        <w:separator/>
      </w:r>
    </w:p>
  </w:endnote>
  <w:endnote w:type="continuationSeparator" w:id="0">
    <w:p w14:paraId="1433A946" w14:textId="77777777" w:rsidR="00D34401" w:rsidRDefault="00D34401" w:rsidP="00B75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D415" w14:textId="77777777" w:rsidR="00D34401" w:rsidRDefault="00D34401" w:rsidP="00B75F13">
      <w:pPr>
        <w:spacing w:after="0" w:line="240" w:lineRule="auto"/>
      </w:pPr>
      <w:r>
        <w:separator/>
      </w:r>
    </w:p>
  </w:footnote>
  <w:footnote w:type="continuationSeparator" w:id="0">
    <w:p w14:paraId="2F401908" w14:textId="77777777" w:rsidR="00D34401" w:rsidRDefault="00D34401" w:rsidP="00B75F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49B"/>
    <w:multiLevelType w:val="hybridMultilevel"/>
    <w:tmpl w:val="70585E30"/>
    <w:lvl w:ilvl="0" w:tplc="92F0916C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97F84"/>
    <w:multiLevelType w:val="hybridMultilevel"/>
    <w:tmpl w:val="52B2FF90"/>
    <w:lvl w:ilvl="0" w:tplc="1A64E568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A0E79"/>
    <w:multiLevelType w:val="hybridMultilevel"/>
    <w:tmpl w:val="8FAC5C22"/>
    <w:lvl w:ilvl="0" w:tplc="849CF548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0777F"/>
    <w:multiLevelType w:val="hybridMultilevel"/>
    <w:tmpl w:val="59FC8D8C"/>
    <w:lvl w:ilvl="0" w:tplc="809202BC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805714">
    <w:abstractNumId w:val="0"/>
  </w:num>
  <w:num w:numId="2" w16cid:durableId="1200120855">
    <w:abstractNumId w:val="1"/>
  </w:num>
  <w:num w:numId="3" w16cid:durableId="1855881085">
    <w:abstractNumId w:val="2"/>
  </w:num>
  <w:num w:numId="4" w16cid:durableId="127936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F4"/>
    <w:rsid w:val="0029405F"/>
    <w:rsid w:val="002D1031"/>
    <w:rsid w:val="003005F3"/>
    <w:rsid w:val="00395525"/>
    <w:rsid w:val="003E506B"/>
    <w:rsid w:val="004848C2"/>
    <w:rsid w:val="00556E80"/>
    <w:rsid w:val="00656F53"/>
    <w:rsid w:val="009C18F4"/>
    <w:rsid w:val="00A700B0"/>
    <w:rsid w:val="00AA3E57"/>
    <w:rsid w:val="00B75F13"/>
    <w:rsid w:val="00D34401"/>
    <w:rsid w:val="00FF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220C"/>
  <w15:chartTrackingRefBased/>
  <w15:docId w15:val="{4CF4E042-3A8E-4064-B4B8-915632CF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1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C18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940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0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5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F13"/>
  </w:style>
  <w:style w:type="paragraph" w:styleId="Footer">
    <w:name w:val="footer"/>
    <w:basedOn w:val="Normal"/>
    <w:link w:val="FooterChar"/>
    <w:uiPriority w:val="99"/>
    <w:unhideWhenUsed/>
    <w:rsid w:val="00B75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F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mail.com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ctu.edu.v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faceb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54224-5C21-470A-A504-A62CF46D2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Nguyễn Minh Huy</dc:creator>
  <cp:keywords/>
  <dc:description/>
  <cp:lastModifiedBy>Hồ Nguyễn Minh Huy</cp:lastModifiedBy>
  <cp:revision>5</cp:revision>
  <dcterms:created xsi:type="dcterms:W3CDTF">2026-10-12T23:51:00Z</dcterms:created>
  <dcterms:modified xsi:type="dcterms:W3CDTF">2026-10-13T09:17:00Z</dcterms:modified>
</cp:coreProperties>
</file>