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D68" w:rsidRPr="00F32709" w:rsidRDefault="00E84EB1" w:rsidP="00E84EB1">
      <w:pPr>
        <w:jc w:val="center"/>
        <w:rPr>
          <w:rFonts w:ascii="Times New Roman" w:hAnsi="Times New Roman" w:cs="Times New Roman"/>
          <w:b/>
          <w:i/>
          <w:sz w:val="28"/>
          <w:szCs w:val="28"/>
          <w:u w:val="single"/>
        </w:rPr>
      </w:pPr>
      <w:r w:rsidRPr="00F32709">
        <w:rPr>
          <w:rFonts w:ascii="Times New Roman" w:hAnsi="Times New Roman" w:cs="Times New Roman"/>
          <w:b/>
          <w:i/>
          <w:sz w:val="28"/>
          <w:szCs w:val="28"/>
          <w:u w:val="single"/>
        </w:rPr>
        <w:t>CÁC MỞ RỘNG CỦA C++</w:t>
      </w:r>
    </w:p>
    <w:p w:rsidR="00E84EB1" w:rsidRPr="00F32709" w:rsidRDefault="00E84EB1" w:rsidP="00E84E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8"/>
          <w:szCs w:val="28"/>
        </w:rPr>
      </w:pPr>
      <w:r w:rsidRPr="00F32709">
        <w:rPr>
          <w:rFonts w:ascii="Times New Roman" w:hAnsi="Times New Roman" w:cs="Times New Roman"/>
          <w:b/>
          <w:sz w:val="28"/>
          <w:szCs w:val="28"/>
        </w:rPr>
        <w:t>Lịch sử C++</w:t>
      </w:r>
    </w:p>
    <w:p w:rsidR="00E84EB1" w:rsidRPr="00F32709" w:rsidRDefault="00E84EB1" w:rsidP="00E84EB1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• 1970, Simula 70 và Algol 68 đã có những khái niệm về lớp và đơn thể</w:t>
      </w:r>
      <w:r w:rsidRPr="00F32709">
        <w:rPr>
          <w:rFonts w:ascii="Times New Roman" w:hAnsi="Times New Roman" w:cs="Times New Roman"/>
          <w:sz w:val="28"/>
          <w:szCs w:val="28"/>
        </w:rPr>
        <w:t>.</w:t>
      </w:r>
    </w:p>
    <w:p w:rsidR="00E84EB1" w:rsidRPr="00F32709" w:rsidRDefault="00E84EB1" w:rsidP="00E84EB1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• Đầu những năm 1980, C++ được biết tên gọ</w:t>
      </w:r>
      <w:r w:rsidRPr="00F32709">
        <w:rPr>
          <w:rFonts w:ascii="Times New Roman" w:hAnsi="Times New Roman" w:cs="Times New Roman"/>
          <w:sz w:val="28"/>
          <w:szCs w:val="28"/>
        </w:rPr>
        <w:t>i "C with Classes".</w:t>
      </w:r>
    </w:p>
    <w:p w:rsidR="00E84EB1" w:rsidRPr="00F32709" w:rsidRDefault="00E84EB1" w:rsidP="00E84EB1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• 1983-1984, "C with Classes" được thiết kế mở rộng -&gt; trình biên dịch C++ ra đời.</w:t>
      </w:r>
    </w:p>
    <w:p w:rsidR="00E84EB1" w:rsidRPr="00F32709" w:rsidRDefault="00E84EB1" w:rsidP="00E84EB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F32709">
        <w:rPr>
          <w:rFonts w:ascii="Times New Roman" w:hAnsi="Times New Roman" w:cs="Times New Roman"/>
          <w:b/>
          <w:sz w:val="28"/>
          <w:szCs w:val="28"/>
        </w:rPr>
        <w:t>Các từ khóa mới của C++</w:t>
      </w:r>
    </w:p>
    <w:p w:rsidR="00E84EB1" w:rsidRPr="00F32709" w:rsidRDefault="00E84EB1" w:rsidP="00E84EB1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b/>
          <w:sz w:val="28"/>
          <w:szCs w:val="28"/>
        </w:rPr>
        <w:t xml:space="preserve">+ </w:t>
      </w:r>
      <w:r w:rsidRPr="00F32709">
        <w:rPr>
          <w:rFonts w:ascii="Times New Roman" w:hAnsi="Times New Roman" w:cs="Times New Roman"/>
          <w:sz w:val="28"/>
          <w:szCs w:val="28"/>
        </w:rPr>
        <w:t>class ,delete,friend,inline,new,operator,private,protected,public,this,virtual …..</w:t>
      </w:r>
    </w:p>
    <w:p w:rsidR="00E84EB1" w:rsidRPr="00F32709" w:rsidRDefault="00F32709" w:rsidP="00E84EB1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+ dòng nhập/xuất chuẩn</w:t>
      </w:r>
    </w:p>
    <w:p w:rsidR="00F32709" w:rsidRPr="00F32709" w:rsidRDefault="00F32709" w:rsidP="00E84EB1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+ cách chuyển đổi kiểu dữ liệu</w:t>
      </w:r>
    </w:p>
    <w:p w:rsidR="00F32709" w:rsidRPr="00F32709" w:rsidRDefault="00F32709" w:rsidP="00E84EB1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+ vị trí khai báo biến</w:t>
      </w:r>
    </w:p>
    <w:p w:rsidR="00F32709" w:rsidRPr="00F32709" w:rsidRDefault="00F32709" w:rsidP="00E84EB1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 xml:space="preserve">+ hằng định kiểu: const </w:t>
      </w:r>
    </w:p>
    <w:p w:rsidR="00F32709" w:rsidRPr="00F32709" w:rsidRDefault="00F32709" w:rsidP="00E84EB1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+ đối với cấu trúc : stuct ,union</w:t>
      </w:r>
    </w:p>
    <w:p w:rsidR="00F32709" w:rsidRPr="00F32709" w:rsidRDefault="00F32709" w:rsidP="00F32709">
      <w:pPr>
        <w:rPr>
          <w:rFonts w:ascii="Times New Roman" w:hAnsi="Times New Roman" w:cs="Times New Roman"/>
          <w:color w:val="0D0D0D"/>
          <w:sz w:val="28"/>
          <w:szCs w:val="28"/>
        </w:rPr>
      </w:pPr>
      <w:r w:rsidRPr="00F32709">
        <w:rPr>
          <w:rFonts w:ascii="Times New Roman" w:hAnsi="Times New Roman" w:cs="Times New Roman"/>
          <w:color w:val="0D0D0D"/>
          <w:sz w:val="28"/>
          <w:szCs w:val="28"/>
        </w:rPr>
        <w:t>Hằng định kiểu</w:t>
      </w:r>
    </w:p>
    <w:p w:rsidR="00F32709" w:rsidRPr="00F32709" w:rsidRDefault="00F32709" w:rsidP="00F32709">
      <w:pPr>
        <w:rPr>
          <w:rFonts w:ascii="Times New Roman" w:hAnsi="Times New Roman" w:cs="Times New Roman"/>
          <w:color w:val="0D0D0D"/>
          <w:sz w:val="28"/>
          <w:szCs w:val="28"/>
        </w:rPr>
      </w:pPr>
      <w:r w:rsidRPr="00F32709">
        <w:rPr>
          <w:rFonts w:ascii="Times New Roman" w:hAnsi="Times New Roman" w:cs="Times New Roman"/>
          <w:color w:val="0D0D0D"/>
          <w:sz w:val="28"/>
          <w:szCs w:val="28"/>
        </w:rPr>
        <w:t xml:space="preserve">  – const Kiểu Tên=Biểu_thức;</w:t>
      </w:r>
    </w:p>
    <w:p w:rsidR="00F32709" w:rsidRPr="00F32709" w:rsidRDefault="00F32709" w:rsidP="00F32709">
      <w:pPr>
        <w:rPr>
          <w:rFonts w:ascii="Times New Roman" w:hAnsi="Times New Roman" w:cs="Times New Roman"/>
          <w:color w:val="0D0D0D"/>
          <w:sz w:val="28"/>
          <w:szCs w:val="28"/>
        </w:rPr>
      </w:pPr>
      <w:r w:rsidRPr="00F32709">
        <w:rPr>
          <w:rFonts w:ascii="Times New Roman" w:hAnsi="Times New Roman" w:cs="Times New Roman"/>
          <w:color w:val="0D0D0D"/>
          <w:sz w:val="28"/>
          <w:szCs w:val="28"/>
        </w:rPr>
        <w:t xml:space="preserve">  – const int MAXSIZE=1000;</w:t>
      </w:r>
    </w:p>
    <w:p w:rsidR="004B57C9" w:rsidRPr="004B57C9" w:rsidRDefault="004B57C9" w:rsidP="004B57C9">
      <w:pPr>
        <w:rPr>
          <w:rFonts w:ascii="Times New Roman" w:hAnsi="Times New Roman" w:cs="Times New Roman"/>
          <w:b/>
          <w:color w:val="0D0D0D"/>
          <w:sz w:val="28"/>
          <w:szCs w:val="28"/>
        </w:rPr>
      </w:pPr>
      <w:r w:rsidRPr="004B57C9">
        <w:rPr>
          <w:rFonts w:ascii="Times New Roman" w:hAnsi="Times New Roman" w:cs="Times New Roman"/>
          <w:b/>
          <w:color w:val="0D0D0D"/>
          <w:sz w:val="28"/>
          <w:szCs w:val="28"/>
        </w:rPr>
        <w:t>• Cách ghi chú thích</w:t>
      </w:r>
    </w:p>
    <w:p w:rsidR="004B57C9" w:rsidRPr="004B57C9" w:rsidRDefault="004B57C9" w:rsidP="004B57C9">
      <w:pPr>
        <w:rPr>
          <w:rFonts w:ascii="Times New Roman" w:hAnsi="Times New Roman" w:cs="Times New Roman"/>
          <w:color w:val="0D0D0D"/>
          <w:sz w:val="28"/>
          <w:szCs w:val="28"/>
        </w:rPr>
      </w:pPr>
      <w:r w:rsidRPr="004B57C9">
        <w:rPr>
          <w:rFonts w:ascii="Times New Roman" w:hAnsi="Times New Roman" w:cs="Times New Roman"/>
          <w:color w:val="0D0D0D"/>
          <w:sz w:val="28"/>
          <w:szCs w:val="28"/>
        </w:rPr>
        <w:t>– Hai kiểu chú thích</w:t>
      </w:r>
    </w:p>
    <w:p w:rsidR="004B57C9" w:rsidRPr="004B57C9" w:rsidRDefault="004B57C9" w:rsidP="004B57C9">
      <w:pPr>
        <w:rPr>
          <w:rFonts w:ascii="Times New Roman" w:hAnsi="Times New Roman" w:cs="Times New Roman"/>
          <w:color w:val="0D0D0D"/>
          <w:sz w:val="28"/>
          <w:szCs w:val="28"/>
        </w:rPr>
      </w:pPr>
    </w:p>
    <w:p w:rsidR="004B57C9" w:rsidRPr="004B57C9" w:rsidRDefault="004B57C9" w:rsidP="004B57C9">
      <w:pPr>
        <w:rPr>
          <w:rFonts w:ascii="Times New Roman" w:hAnsi="Times New Roman" w:cs="Times New Roman"/>
          <w:color w:val="0D0D0D"/>
          <w:sz w:val="28"/>
          <w:szCs w:val="28"/>
        </w:rPr>
      </w:pPr>
      <w:r w:rsidRPr="004B57C9">
        <w:rPr>
          <w:rFonts w:ascii="Times New Roman" w:hAnsi="Times New Roman" w:cs="Times New Roman"/>
          <w:color w:val="0D0D0D"/>
          <w:sz w:val="28"/>
          <w:szCs w:val="28"/>
        </w:rPr>
        <w:t>/* chú thích */</w:t>
      </w:r>
    </w:p>
    <w:p w:rsidR="004B57C9" w:rsidRPr="004B57C9" w:rsidRDefault="004B57C9" w:rsidP="004B57C9">
      <w:pPr>
        <w:rPr>
          <w:rFonts w:ascii="Times New Roman" w:hAnsi="Times New Roman" w:cs="Times New Roman"/>
          <w:color w:val="0D0D0D"/>
          <w:sz w:val="28"/>
          <w:szCs w:val="28"/>
        </w:rPr>
      </w:pPr>
    </w:p>
    <w:p w:rsidR="004B57C9" w:rsidRPr="004B57C9" w:rsidRDefault="004B57C9" w:rsidP="004B57C9">
      <w:pPr>
        <w:rPr>
          <w:rFonts w:ascii="Times New Roman" w:hAnsi="Times New Roman" w:cs="Times New Roman"/>
          <w:color w:val="0D0D0D"/>
          <w:sz w:val="28"/>
          <w:szCs w:val="28"/>
        </w:rPr>
      </w:pPr>
      <w:r w:rsidRPr="004B57C9">
        <w:rPr>
          <w:rFonts w:ascii="Times New Roman" w:hAnsi="Times New Roman" w:cs="Times New Roman"/>
          <w:color w:val="0D0D0D"/>
          <w:sz w:val="28"/>
          <w:szCs w:val="28"/>
        </w:rPr>
        <w:t>và</w:t>
      </w:r>
    </w:p>
    <w:p w:rsidR="004B57C9" w:rsidRPr="004B57C9" w:rsidRDefault="004B57C9" w:rsidP="004B57C9">
      <w:pPr>
        <w:rPr>
          <w:rFonts w:ascii="Times New Roman" w:hAnsi="Times New Roman" w:cs="Times New Roman"/>
          <w:color w:val="0D0D0D"/>
          <w:sz w:val="28"/>
          <w:szCs w:val="28"/>
        </w:rPr>
      </w:pPr>
    </w:p>
    <w:p w:rsidR="00F32709" w:rsidRPr="00F32709" w:rsidRDefault="004B57C9" w:rsidP="004B57C9">
      <w:pPr>
        <w:rPr>
          <w:rFonts w:ascii="Times New Roman" w:hAnsi="Times New Roman" w:cs="Times New Roman"/>
          <w:color w:val="0D0D0D"/>
          <w:sz w:val="28"/>
          <w:szCs w:val="28"/>
        </w:rPr>
      </w:pPr>
      <w:r w:rsidRPr="004B57C9">
        <w:rPr>
          <w:rFonts w:ascii="Times New Roman" w:hAnsi="Times New Roman" w:cs="Times New Roman"/>
          <w:color w:val="0D0D0D"/>
          <w:sz w:val="28"/>
          <w:szCs w:val="28"/>
        </w:rPr>
        <w:t>//chú thích trên một dòng</w:t>
      </w:r>
    </w:p>
    <w:p w:rsidR="00F32709" w:rsidRPr="00F32709" w:rsidRDefault="00F32709" w:rsidP="00F32709">
      <w:pPr>
        <w:rPr>
          <w:rFonts w:ascii="Times New Roman" w:hAnsi="Times New Roman" w:cs="Times New Roman"/>
          <w:b/>
          <w:color w:val="0D0D0D"/>
          <w:sz w:val="28"/>
          <w:szCs w:val="28"/>
        </w:rPr>
      </w:pPr>
      <w:r w:rsidRPr="00F32709">
        <w:rPr>
          <w:rFonts w:ascii="Times New Roman" w:hAnsi="Times New Roman" w:cs="Times New Roman"/>
          <w:b/>
          <w:color w:val="0D0D0D"/>
          <w:sz w:val="28"/>
          <w:szCs w:val="28"/>
        </w:rPr>
        <w:t>• Đối với cấu trúc</w:t>
      </w:r>
    </w:p>
    <w:p w:rsidR="00F32709" w:rsidRPr="00F32709" w:rsidRDefault="00F32709" w:rsidP="00F32709">
      <w:pPr>
        <w:rPr>
          <w:rFonts w:ascii="Times New Roman" w:hAnsi="Times New Roman" w:cs="Times New Roman"/>
          <w:color w:val="0D0D0D"/>
          <w:sz w:val="28"/>
          <w:szCs w:val="28"/>
        </w:rPr>
      </w:pPr>
      <w:r w:rsidRPr="00F32709">
        <w:rPr>
          <w:rFonts w:ascii="Times New Roman" w:hAnsi="Times New Roman" w:cs="Times New Roman"/>
          <w:color w:val="0D0D0D"/>
          <w:sz w:val="28"/>
          <w:szCs w:val="28"/>
        </w:rPr>
        <w:t xml:space="preserve">  typedef struct {</w:t>
      </w:r>
    </w:p>
    <w:p w:rsidR="00F32709" w:rsidRPr="00F32709" w:rsidRDefault="00F32709" w:rsidP="00F32709">
      <w:pPr>
        <w:rPr>
          <w:rFonts w:ascii="Times New Roman" w:hAnsi="Times New Roman" w:cs="Times New Roman"/>
          <w:color w:val="0D0D0D"/>
          <w:sz w:val="28"/>
          <w:szCs w:val="28"/>
        </w:rPr>
      </w:pPr>
      <w:r w:rsidRPr="00F32709">
        <w:rPr>
          <w:rFonts w:ascii="Times New Roman" w:hAnsi="Times New Roman" w:cs="Times New Roman"/>
          <w:color w:val="0D0D0D"/>
          <w:sz w:val="28"/>
          <w:szCs w:val="28"/>
        </w:rPr>
        <w:lastRenderedPageBreak/>
        <w:t xml:space="preserve">      int x,y,color;</w:t>
      </w:r>
    </w:p>
    <w:p w:rsidR="00F32709" w:rsidRPr="00F32709" w:rsidRDefault="00F32709" w:rsidP="00F32709">
      <w:pPr>
        <w:rPr>
          <w:rFonts w:ascii="Times New Roman" w:hAnsi="Times New Roman" w:cs="Times New Roman"/>
          <w:color w:val="0D0D0D"/>
          <w:sz w:val="28"/>
          <w:szCs w:val="28"/>
        </w:rPr>
      </w:pPr>
      <w:r w:rsidRPr="00F32709">
        <w:rPr>
          <w:rFonts w:ascii="Times New Roman" w:hAnsi="Times New Roman" w:cs="Times New Roman"/>
          <w:color w:val="0D0D0D"/>
          <w:sz w:val="28"/>
          <w:szCs w:val="28"/>
        </w:rPr>
        <w:t xml:space="preserve">  }PIXEL;</w:t>
      </w:r>
    </w:p>
    <w:p w:rsidR="00F32709" w:rsidRPr="00F32709" w:rsidRDefault="00F32709" w:rsidP="00F32709">
      <w:pPr>
        <w:rPr>
          <w:rFonts w:ascii="Times New Roman" w:hAnsi="Times New Roman" w:cs="Times New Roman"/>
          <w:color w:val="0D0D0D"/>
          <w:sz w:val="28"/>
          <w:szCs w:val="28"/>
        </w:rPr>
      </w:pPr>
    </w:p>
    <w:p w:rsidR="00F32709" w:rsidRPr="00F32709" w:rsidRDefault="00F32709" w:rsidP="00F32709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color w:val="0D0D0D"/>
          <w:sz w:val="28"/>
          <w:szCs w:val="28"/>
        </w:rPr>
        <w:t xml:space="preserve">  const PIXEL p={100, 100, 15};</w:t>
      </w:r>
    </w:p>
    <w:p w:rsidR="00F32709" w:rsidRPr="00F32709" w:rsidRDefault="00F32709" w:rsidP="00E84EB1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+ toán tử định vị phạm vi: new ,delete</w:t>
      </w:r>
    </w:p>
    <w:p w:rsidR="00F32709" w:rsidRPr="00F32709" w:rsidRDefault="00F32709" w:rsidP="00E84EB1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 xml:space="preserve">  Cú phạm new</w:t>
      </w:r>
    </w:p>
    <w:p w:rsidR="00F32709" w:rsidRPr="00F32709" w:rsidRDefault="00F32709" w:rsidP="00F32709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new    Tên_kiểu</w:t>
      </w:r>
    </w:p>
    <w:p w:rsidR="00F32709" w:rsidRPr="00F32709" w:rsidRDefault="00F32709" w:rsidP="00F32709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new    (Tên_kiểu)</w:t>
      </w:r>
    </w:p>
    <w:p w:rsidR="00F32709" w:rsidRPr="00F32709" w:rsidRDefault="00F32709" w:rsidP="00F32709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new    Tên_kiểu    Giá_trị_khởi_tạo</w:t>
      </w:r>
    </w:p>
    <w:p w:rsidR="00F32709" w:rsidRPr="00F32709" w:rsidRDefault="00F32709" w:rsidP="00F32709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new    (Tên_kiểu)  Giá_trị_khởi_tạo</w:t>
      </w:r>
    </w:p>
    <w:p w:rsidR="00F32709" w:rsidRPr="00F32709" w:rsidRDefault="00F32709" w:rsidP="00F32709">
      <w:pPr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</w:pPr>
      <w:r w:rsidRPr="00F32709">
        <w:rPr>
          <w:rFonts w:ascii="Times New Roman" w:hAnsi="Times New Roman" w:cs="Times New Roman"/>
          <w:color w:val="0D0D0D"/>
          <w:sz w:val="28"/>
          <w:szCs w:val="28"/>
          <w:shd w:val="clear" w:color="auto" w:fill="FFFFFF"/>
        </w:rPr>
        <w:t>– Nếu toán tử new cấp phát không thành công thì nó sẽ trả về giá trị NULL.</w:t>
      </w:r>
    </w:p>
    <w:p w:rsidR="00F32709" w:rsidRPr="00F32709" w:rsidRDefault="00F32709" w:rsidP="00F32709">
      <w:pPr>
        <w:rPr>
          <w:rFonts w:ascii="Times New Roman" w:hAnsi="Times New Roman" w:cs="Times New Roman"/>
          <w:b/>
          <w:sz w:val="28"/>
          <w:szCs w:val="28"/>
        </w:rPr>
      </w:pPr>
      <w:r w:rsidRPr="00F32709">
        <w:rPr>
          <w:rFonts w:ascii="Times New Roman" w:hAnsi="Times New Roman" w:cs="Times New Roman"/>
          <w:b/>
          <w:sz w:val="28"/>
          <w:szCs w:val="28"/>
        </w:rPr>
        <w:t>• Toán tử delete</w:t>
      </w:r>
    </w:p>
    <w:p w:rsidR="00F32709" w:rsidRPr="00F32709" w:rsidRDefault="00F32709" w:rsidP="00F32709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– Cú pháp</w:t>
      </w:r>
    </w:p>
    <w:p w:rsidR="00F32709" w:rsidRPr="00F32709" w:rsidRDefault="00F32709" w:rsidP="00F32709">
      <w:pPr>
        <w:rPr>
          <w:rFonts w:ascii="Times New Roman" w:hAnsi="Times New Roman" w:cs="Times New Roman"/>
          <w:sz w:val="28"/>
          <w:szCs w:val="28"/>
        </w:rPr>
      </w:pPr>
    </w:p>
    <w:p w:rsidR="00F32709" w:rsidRPr="00F32709" w:rsidRDefault="00F32709" w:rsidP="00F32709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  delete  Con_trỏ</w:t>
      </w:r>
    </w:p>
    <w:p w:rsidR="00F32709" w:rsidRPr="00F32709" w:rsidRDefault="00F32709" w:rsidP="00F32709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  delete  [] Con_trỏ</w:t>
      </w:r>
    </w:p>
    <w:p w:rsidR="008D3DC3" w:rsidRPr="00F32709" w:rsidRDefault="008D3DC3" w:rsidP="008D3DC3">
      <w:pPr>
        <w:rPr>
          <w:rFonts w:ascii="Times New Roman" w:hAnsi="Times New Roman" w:cs="Times New Roman"/>
          <w:b/>
          <w:sz w:val="28"/>
          <w:szCs w:val="28"/>
        </w:rPr>
      </w:pPr>
      <w:r w:rsidRPr="00F32709">
        <w:rPr>
          <w:rFonts w:ascii="Times New Roman" w:hAnsi="Times New Roman" w:cs="Times New Roman"/>
          <w:b/>
          <w:sz w:val="28"/>
          <w:szCs w:val="28"/>
        </w:rPr>
        <w:t>Hàm inline</w:t>
      </w:r>
    </w:p>
    <w:p w:rsidR="008D3DC3" w:rsidRPr="00F32709" w:rsidRDefault="008D3DC3" w:rsidP="008D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32709">
        <w:rPr>
          <w:rFonts w:ascii="Times New Roman" w:eastAsia="Times New Roman" w:hAnsi="Times New Roman" w:cs="Times New Roman"/>
          <w:color w:val="0D0D0D"/>
          <w:sz w:val="28"/>
          <w:szCs w:val="28"/>
        </w:rPr>
        <w:t>inline Kiểu Tên_hàm (các_tham_số)</w:t>
      </w:r>
    </w:p>
    <w:p w:rsidR="008D3DC3" w:rsidRPr="00F32709" w:rsidRDefault="008D3DC3" w:rsidP="008D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32709">
        <w:rPr>
          <w:rFonts w:ascii="Times New Roman" w:eastAsia="Times New Roman" w:hAnsi="Times New Roman" w:cs="Times New Roman"/>
          <w:color w:val="0D0D0D"/>
          <w:sz w:val="28"/>
          <w:szCs w:val="28"/>
        </w:rPr>
        <w:t>{</w:t>
      </w:r>
    </w:p>
    <w:p w:rsidR="008D3DC3" w:rsidRPr="00F32709" w:rsidRDefault="008D3DC3" w:rsidP="008D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32709">
        <w:rPr>
          <w:rFonts w:ascii="Times New Roman" w:eastAsia="Times New Roman" w:hAnsi="Times New Roman" w:cs="Times New Roman"/>
          <w:color w:val="0D0D0D"/>
          <w:sz w:val="28"/>
          <w:szCs w:val="28"/>
        </w:rPr>
        <w:t xml:space="preserve">    // thân hàm</w:t>
      </w:r>
    </w:p>
    <w:p w:rsidR="008D3DC3" w:rsidRPr="00F32709" w:rsidRDefault="008D3DC3" w:rsidP="008D3D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32709">
        <w:rPr>
          <w:rFonts w:ascii="Times New Roman" w:eastAsia="Times New Roman" w:hAnsi="Times New Roman" w:cs="Times New Roman"/>
          <w:color w:val="0D0D0D"/>
          <w:sz w:val="28"/>
          <w:szCs w:val="28"/>
        </w:rPr>
        <w:t>}</w:t>
      </w:r>
    </w:p>
    <w:p w:rsidR="008D3DC3" w:rsidRPr="00F32709" w:rsidRDefault="008D3DC3" w:rsidP="008D3DC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32709">
        <w:rPr>
          <w:rFonts w:ascii="Times New Roman" w:eastAsia="Times New Roman" w:hAnsi="Times New Roman" w:cs="Times New Roman"/>
          <w:color w:val="0D0D0D"/>
          <w:sz w:val="28"/>
          <w:szCs w:val="28"/>
        </w:rPr>
        <w:t>– Hàm inline phải được định nghĩa trước khi sử dụng.</w:t>
      </w:r>
    </w:p>
    <w:p w:rsidR="008D3DC3" w:rsidRPr="00F32709" w:rsidRDefault="008D3DC3" w:rsidP="008D3DC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32709">
        <w:rPr>
          <w:rFonts w:ascii="Times New Roman" w:eastAsia="Times New Roman" w:hAnsi="Times New Roman" w:cs="Times New Roman"/>
          <w:color w:val="0D0D0D"/>
          <w:sz w:val="28"/>
          <w:szCs w:val="28"/>
        </w:rPr>
        <w:t>– Trình biên dịch chèn trực tiếp đoạn chương trình vào chỗ hàm được gọi.</w:t>
      </w:r>
    </w:p>
    <w:p w:rsidR="008D3DC3" w:rsidRPr="00F32709" w:rsidRDefault="008D3DC3" w:rsidP="008D3DC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sz w:val="28"/>
          <w:szCs w:val="28"/>
        </w:rPr>
      </w:pPr>
      <w:r w:rsidRPr="00F32709">
        <w:rPr>
          <w:rFonts w:ascii="Times New Roman" w:eastAsia="Times New Roman" w:hAnsi="Times New Roman" w:cs="Times New Roman"/>
          <w:color w:val="0D0D0D"/>
          <w:sz w:val="28"/>
          <w:szCs w:val="28"/>
        </w:rPr>
        <w:t>– Các hàm đệ quy không được là hàm inline.</w:t>
      </w:r>
    </w:p>
    <w:p w:rsidR="008D3DC3" w:rsidRDefault="008D3DC3" w:rsidP="008D3DC3">
      <w:pPr>
        <w:rPr>
          <w:rFonts w:ascii="Times New Roman" w:hAnsi="Times New Roman" w:cs="Times New Roman"/>
          <w:sz w:val="28"/>
          <w:szCs w:val="28"/>
        </w:rPr>
      </w:pPr>
    </w:p>
    <w:p w:rsidR="008D3DC3" w:rsidRPr="00F32709" w:rsidRDefault="008D3DC3" w:rsidP="008D3DC3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• Biến tham chiếu</w:t>
      </w:r>
    </w:p>
    <w:p w:rsidR="008D3DC3" w:rsidRPr="00F32709" w:rsidRDefault="008D3DC3" w:rsidP="008D3DC3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– Biến tham chiếu giống như bí danh của biến khác</w:t>
      </w:r>
    </w:p>
    <w:p w:rsidR="008D3DC3" w:rsidRPr="00F32709" w:rsidRDefault="008D3DC3" w:rsidP="008D3DC3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– Khai báo: Kiểu &amp;Tên_biến</w:t>
      </w:r>
    </w:p>
    <w:p w:rsidR="008D3DC3" w:rsidRPr="00F32709" w:rsidRDefault="008D3DC3" w:rsidP="008D3DC3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lastRenderedPageBreak/>
        <w:t>– Nếu không muốn thay đổi giá trị của tham số qua biến tham chiếu thì khai báo: const Kiểu &amp;Tên_biến</w:t>
      </w:r>
    </w:p>
    <w:p w:rsidR="008D3DC3" w:rsidRDefault="008D3DC3" w:rsidP="008D3DC3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– Biến tham chiếu phải được khởi động khi khai báo.</w:t>
      </w:r>
    </w:p>
    <w:p w:rsidR="008D3DC3" w:rsidRPr="00F32709" w:rsidRDefault="008D3DC3" w:rsidP="008D3DC3">
      <w:pPr>
        <w:rPr>
          <w:rFonts w:ascii="Times New Roman" w:hAnsi="Times New Roman" w:cs="Times New Roman"/>
          <w:sz w:val="28"/>
          <w:szCs w:val="28"/>
        </w:rPr>
      </w:pPr>
    </w:p>
    <w:p w:rsidR="008D3DC3" w:rsidRPr="00F32709" w:rsidRDefault="008D3DC3" w:rsidP="008D3DC3">
      <w:pPr>
        <w:rPr>
          <w:rFonts w:ascii="Times New Roman" w:hAnsi="Times New Roman" w:cs="Times New Roman"/>
          <w:b/>
          <w:sz w:val="28"/>
          <w:szCs w:val="28"/>
        </w:rPr>
      </w:pPr>
      <w:r w:rsidRPr="00F32709">
        <w:rPr>
          <w:rFonts w:ascii="Times New Roman" w:hAnsi="Times New Roman" w:cs="Times New Roman"/>
          <w:b/>
          <w:sz w:val="28"/>
          <w:szCs w:val="28"/>
        </w:rPr>
        <w:t>Chồng hàm</w:t>
      </w:r>
    </w:p>
    <w:p w:rsidR="008D3DC3" w:rsidRDefault="008D3DC3" w:rsidP="008D3DC3">
      <w:pPr>
        <w:rPr>
          <w:rFonts w:ascii="Times New Roman" w:hAnsi="Times New Roman" w:cs="Times New Roman"/>
          <w:sz w:val="28"/>
          <w:szCs w:val="28"/>
        </w:rPr>
      </w:pPr>
      <w:r w:rsidRPr="00F32709">
        <w:rPr>
          <w:rFonts w:ascii="Times New Roman" w:hAnsi="Times New Roman" w:cs="Times New Roman"/>
          <w:sz w:val="28"/>
          <w:szCs w:val="28"/>
        </w:rPr>
        <w:t>– Cho phép sử dụng một tên cho nhiều hàm khi các hàm đó khác nhau về kiểu giá trị trả về hoặc danh sách các tham số</w:t>
      </w:r>
    </w:p>
    <w:p w:rsidR="008D3DC3" w:rsidRPr="004B57C9" w:rsidRDefault="008D3DC3" w:rsidP="008D3DC3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Các giới hạn của chồng hàm</w:t>
      </w:r>
    </w:p>
    <w:p w:rsidR="008D3DC3" w:rsidRPr="004B57C9" w:rsidRDefault="008D3DC3" w:rsidP="008D3DC3">
      <w:pPr>
        <w:rPr>
          <w:rFonts w:ascii="Times New Roman" w:hAnsi="Times New Roman" w:cs="Times New Roman"/>
          <w:sz w:val="28"/>
          <w:szCs w:val="28"/>
        </w:rPr>
      </w:pPr>
    </w:p>
    <w:p w:rsidR="008D3DC3" w:rsidRPr="004B57C9" w:rsidRDefault="008D3DC3" w:rsidP="008D3DC3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Bất kỳ hai hàm nào trong tập các hàm đã chồng phải có các tham số khác nhau.</w:t>
      </w:r>
    </w:p>
    <w:p w:rsidR="008D3DC3" w:rsidRPr="004B57C9" w:rsidRDefault="008D3DC3" w:rsidP="008D3DC3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Các hàm chồng với danh sách các tham số cùng kiểu chỉ dựa trên kiểu trả về của hàm thì trình biên dịch báo lỗi.</w:t>
      </w:r>
    </w:p>
    <w:p w:rsidR="008D3DC3" w:rsidRPr="004B57C9" w:rsidRDefault="008D3DC3" w:rsidP="008D3DC3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Các khai báo bằng lệnh typedef không định nghĩa kiểu mới. Chúng không ảnh hưởng tới cơ chế chồng hàm.</w:t>
      </w:r>
    </w:p>
    <w:p w:rsidR="008D3DC3" w:rsidRPr="004B57C9" w:rsidRDefault="008D3DC3" w:rsidP="008D3DC3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Đối với kiểu mảng và con trỏ được xem như đồng nhất đối với sự phân biệt khác nhau giữa các phiên bản hàm trong việc chồng hàm.</w:t>
      </w:r>
    </w:p>
    <w:p w:rsidR="008D3DC3" w:rsidRDefault="008D3DC3" w:rsidP="008D3DC3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const và các con trỏ (hay các tham chiếu) có thể dùng để phân biệt.</w:t>
      </w:r>
    </w:p>
    <w:p w:rsidR="008D3DC3" w:rsidRPr="004B57C9" w:rsidRDefault="008D3DC3" w:rsidP="008D3DC3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Bản ngắn gọn:</w:t>
      </w:r>
    </w:p>
    <w:p w:rsidR="008D3DC3" w:rsidRPr="004B57C9" w:rsidRDefault="008D3DC3" w:rsidP="008D3DC3">
      <w:pPr>
        <w:rPr>
          <w:rFonts w:ascii="Times New Roman" w:hAnsi="Times New Roman" w:cs="Times New Roman"/>
          <w:sz w:val="28"/>
          <w:szCs w:val="28"/>
        </w:rPr>
      </w:pPr>
    </w:p>
    <w:p w:rsidR="008D3DC3" w:rsidRPr="004B57C9" w:rsidRDefault="008D3DC3" w:rsidP="008D3DC3">
      <w:pPr>
        <w:rPr>
          <w:rFonts w:ascii="Times New Roman" w:hAnsi="Times New Roman" w:cs="Times New Roman"/>
          <w:b/>
          <w:sz w:val="28"/>
          <w:szCs w:val="28"/>
        </w:rPr>
      </w:pPr>
      <w:r w:rsidRPr="004B57C9">
        <w:rPr>
          <w:rFonts w:ascii="Times New Roman" w:hAnsi="Times New Roman" w:cs="Times New Roman"/>
          <w:b/>
          <w:sz w:val="28"/>
          <w:szCs w:val="28"/>
        </w:rPr>
        <w:t>Chồng toán tử (Operator overloading)</w:t>
      </w:r>
    </w:p>
    <w:p w:rsidR="008D3DC3" w:rsidRPr="004B57C9" w:rsidRDefault="008D3DC3" w:rsidP="008D3DC3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Cú pháp:</w:t>
      </w:r>
    </w:p>
    <w:p w:rsidR="008D3DC3" w:rsidRPr="004B57C9" w:rsidRDefault="008D3DC3" w:rsidP="008D3DC3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operator + ký hiệu toán tử + (các tham số)</w:t>
      </w:r>
    </w:p>
    <w:p w:rsidR="008D3DC3" w:rsidRDefault="008D3DC3" w:rsidP="008D3DC3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Bên trong { ... } là phần cài đặt cách toán tử hoạt động.</w:t>
      </w:r>
    </w:p>
    <w:p w:rsidR="008D3DC3" w:rsidRPr="004B57C9" w:rsidRDefault="008D3DC3" w:rsidP="008D3DC3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Các giới hạn của chồng toán tử</w:t>
      </w:r>
    </w:p>
    <w:p w:rsidR="008D3DC3" w:rsidRPr="004B57C9" w:rsidRDefault="008D3DC3" w:rsidP="008D3DC3">
      <w:pPr>
        <w:rPr>
          <w:rFonts w:ascii="Times New Roman" w:hAnsi="Times New Roman" w:cs="Times New Roman"/>
          <w:sz w:val="28"/>
          <w:szCs w:val="28"/>
        </w:rPr>
      </w:pPr>
    </w:p>
    <w:p w:rsidR="008D3DC3" w:rsidRPr="004B57C9" w:rsidRDefault="008D3DC3" w:rsidP="008D3DC3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Không thể định nghĩa các toán tử mới.</w:t>
      </w:r>
    </w:p>
    <w:p w:rsidR="008D3DC3" w:rsidRPr="004B57C9" w:rsidRDefault="008D3DC3" w:rsidP="008D3DC3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Các toán tử sau không được chồng là:</w:t>
      </w:r>
    </w:p>
    <w:p w:rsidR="008D3DC3" w:rsidRPr="004B57C9" w:rsidRDefault="008D3DC3" w:rsidP="008D3DC3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lastRenderedPageBreak/>
        <w:t>Toán tử phạm vi (::)</w:t>
      </w:r>
    </w:p>
    <w:p w:rsidR="008D3DC3" w:rsidRPr="004B57C9" w:rsidRDefault="008D3DC3" w:rsidP="008D3DC3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Truy cập đến con trỏ là trường của struct hay thành viên của class (.*)</w:t>
      </w:r>
    </w:p>
    <w:p w:rsidR="008D3DC3" w:rsidRPr="004B57C9" w:rsidRDefault="008D3DC3" w:rsidP="008D3DC3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Truy cập đến trường của struct hay thành viên của class (.)</w:t>
      </w:r>
    </w:p>
    <w:p w:rsidR="008D3DC3" w:rsidRPr="004B57C9" w:rsidRDefault="008D3DC3" w:rsidP="008D3DC3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Toán tử điều kiện (?:)</w:t>
      </w:r>
    </w:p>
    <w:p w:rsidR="008D3DC3" w:rsidRPr="004B57C9" w:rsidRDefault="008D3DC3" w:rsidP="008D3DC3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Toán tử sizeof</w:t>
      </w:r>
    </w:p>
    <w:p w:rsidR="008D3DC3" w:rsidRPr="004B57C9" w:rsidRDefault="008D3DC3" w:rsidP="008D3DC3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Không thể thay đổi thứ tự ưu tiên của một toán tử hay không thể thay đổi số các toán hạng của nó.</w:t>
      </w:r>
    </w:p>
    <w:p w:rsidR="008D3DC3" w:rsidRPr="004B57C9" w:rsidRDefault="008D3DC3" w:rsidP="008D3DC3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Không thể thay đổi ý nghĩa của các toán tử khi áp dụng cho các kiểu có sẵn.</w:t>
      </w:r>
    </w:p>
    <w:p w:rsidR="008D3DC3" w:rsidRPr="00F32709" w:rsidRDefault="008D3DC3" w:rsidP="008D3DC3">
      <w:pPr>
        <w:rPr>
          <w:rFonts w:ascii="Times New Roman" w:hAnsi="Times New Roman" w:cs="Times New Roman"/>
          <w:sz w:val="28"/>
          <w:szCs w:val="28"/>
        </w:rPr>
      </w:pPr>
      <w:r w:rsidRPr="004B57C9">
        <w:rPr>
          <w:rFonts w:ascii="Times New Roman" w:hAnsi="Times New Roman" w:cs="Times New Roman"/>
          <w:sz w:val="28"/>
          <w:szCs w:val="28"/>
        </w:rPr>
        <w:t>Các toán tử không thể có các tham số có giá trị mặc định.</w:t>
      </w:r>
    </w:p>
    <w:p w:rsidR="008D3DC3" w:rsidRDefault="008D3DC3" w:rsidP="008D3DC3"/>
    <w:p w:rsidR="004B57C9" w:rsidRPr="00F32709" w:rsidRDefault="004B57C9" w:rsidP="004B57C9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4B57C9" w:rsidRPr="00F327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9C67D8"/>
    <w:multiLevelType w:val="hybridMultilevel"/>
    <w:tmpl w:val="7A46606C"/>
    <w:lvl w:ilvl="0" w:tplc="44DAB62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E346FB"/>
    <w:multiLevelType w:val="hybridMultilevel"/>
    <w:tmpl w:val="F4ACF936"/>
    <w:lvl w:ilvl="0" w:tplc="E8E402D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4EB1"/>
    <w:rsid w:val="003A3535"/>
    <w:rsid w:val="004B57C9"/>
    <w:rsid w:val="004E255D"/>
    <w:rsid w:val="004E3D68"/>
    <w:rsid w:val="008D3DC3"/>
    <w:rsid w:val="00E84EB1"/>
    <w:rsid w:val="00F32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32B021"/>
  <w15:chartTrackingRefBased/>
  <w15:docId w15:val="{8A216C84-2B71-4284-8DFF-AC3530F92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84EB1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27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270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3270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327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549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1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60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48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96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429</Words>
  <Characters>2449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VCNTT</dc:creator>
  <cp:keywords/>
  <dc:description/>
  <cp:lastModifiedBy>VCNTT</cp:lastModifiedBy>
  <cp:revision>2</cp:revision>
  <dcterms:created xsi:type="dcterms:W3CDTF">2026-08-27T08:11:00Z</dcterms:created>
  <dcterms:modified xsi:type="dcterms:W3CDTF">2026-08-27T08:11:00Z</dcterms:modified>
</cp:coreProperties>
</file>