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74E" w:rsidRPr="00610DF7" w:rsidRDefault="00142ADB" w:rsidP="001A6574">
      <w:pPr>
        <w:pStyle w:val="Heading1"/>
        <w:numPr>
          <w:ilvl w:val="0"/>
          <w:numId w:val="6"/>
        </w:numPr>
        <w:ind w:left="284" w:hanging="295"/>
        <w:rPr>
          <w:lang w:val="vi-VN"/>
        </w:rPr>
      </w:pPr>
      <w:r w:rsidRPr="00610DF7">
        <w:rPr>
          <w:lang w:val="vi-VN"/>
        </w:rPr>
        <w:t>Hướng Dẫ</w:t>
      </w:r>
      <w:r w:rsidR="005E5580" w:rsidRPr="00610DF7">
        <w:rPr>
          <w:lang w:val="vi-VN"/>
        </w:rPr>
        <w:t>n GitClone</w:t>
      </w:r>
      <w:r w:rsidRPr="00610DF7">
        <w:rPr>
          <w:lang w:val="vi-VN"/>
        </w:rPr>
        <w:t xml:space="preserve"> </w:t>
      </w:r>
    </w:p>
    <w:p w:rsidR="0083074E" w:rsidRPr="00631D7F" w:rsidRDefault="0083074E" w:rsidP="000F7672">
      <w:pPr>
        <w:pStyle w:val="ListParagraph"/>
        <w:numPr>
          <w:ilvl w:val="0"/>
          <w:numId w:val="1"/>
        </w:numPr>
        <w:ind w:left="426" w:hanging="66"/>
        <w:rPr>
          <w:lang w:val="vi-VN"/>
        </w:rPr>
      </w:pPr>
      <w:r w:rsidRPr="00631D7F">
        <w:rPr>
          <w:lang w:val="vi-VN"/>
        </w:rPr>
        <w:t xml:space="preserve">Tạo một file để đặt file git dự án vào máy cá nhân. </w:t>
      </w:r>
    </w:p>
    <w:p w:rsidR="00692043" w:rsidRPr="00631D7F" w:rsidRDefault="002315AE" w:rsidP="000F7672">
      <w:pPr>
        <w:pStyle w:val="ListParagraph"/>
        <w:numPr>
          <w:ilvl w:val="0"/>
          <w:numId w:val="1"/>
        </w:numPr>
        <w:rPr>
          <w:lang w:val="vi-VN"/>
        </w:rPr>
      </w:pPr>
      <w:r w:rsidRPr="00631D7F">
        <w:rPr>
          <w:lang w:val="vi-VN"/>
        </w:rPr>
        <w:t xml:space="preserve">Bấm chuột phải -&gt; Chọn Git Clone, để lấy file dự án về </w:t>
      </w:r>
    </w:p>
    <w:p w:rsidR="002315AE" w:rsidRDefault="002315AE" w:rsidP="002315AE">
      <w:pPr>
        <w:pStyle w:val="ListParagraph"/>
      </w:pPr>
      <w:r>
        <w:rPr>
          <w:noProof/>
          <w:lang w:eastAsia="zh-CN"/>
        </w:rPr>
        <w:drawing>
          <wp:inline distT="0" distB="0" distL="0" distR="0" wp14:anchorId="2448FD9F" wp14:editId="722C04C8">
            <wp:extent cx="2600325" cy="446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FF" w:rsidRDefault="00F17951" w:rsidP="00F17951">
      <w:pPr>
        <w:pStyle w:val="ListParagraph"/>
        <w:numPr>
          <w:ilvl w:val="0"/>
          <w:numId w:val="1"/>
        </w:numPr>
      </w:pPr>
      <w:r>
        <w:t xml:space="preserve">Lên trang git server của dự án lấy URL về </w:t>
      </w:r>
    </w:p>
    <w:p w:rsidR="00F17951" w:rsidRDefault="00F17951" w:rsidP="00F17951">
      <w:pPr>
        <w:pStyle w:val="ListParagraph"/>
      </w:pPr>
      <w:r>
        <w:rPr>
          <w:noProof/>
          <w:lang w:eastAsia="zh-CN"/>
        </w:rPr>
        <w:drawing>
          <wp:inline distT="0" distB="0" distL="0" distR="0" wp14:anchorId="795F4FCD" wp14:editId="647C5989">
            <wp:extent cx="4657725" cy="1888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5236" cy="189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AE" w:rsidRDefault="00C07A86" w:rsidP="002315AE">
      <w:pPr>
        <w:pStyle w:val="ListParagraph"/>
        <w:numPr>
          <w:ilvl w:val="0"/>
          <w:numId w:val="1"/>
        </w:numPr>
      </w:pPr>
      <w:r>
        <w:t xml:space="preserve">Bỏ link đã copy vào mục URL: </w:t>
      </w:r>
    </w:p>
    <w:p w:rsidR="00F17951" w:rsidRDefault="00F17951" w:rsidP="00F17951">
      <w:pPr>
        <w:pStyle w:val="ListParagraph"/>
      </w:pPr>
    </w:p>
    <w:p w:rsidR="00ED01FA" w:rsidRDefault="00ED01FA" w:rsidP="00F17951">
      <w:pPr>
        <w:pStyle w:val="ListParagraph"/>
      </w:pPr>
    </w:p>
    <w:p w:rsidR="00ED01FA" w:rsidRDefault="00ED01FA" w:rsidP="00F17951">
      <w:pPr>
        <w:pStyle w:val="ListParagraph"/>
      </w:pPr>
    </w:p>
    <w:p w:rsidR="0083074E" w:rsidRDefault="0083074E" w:rsidP="00ED01FA">
      <w:pPr>
        <w:pStyle w:val="ListParagraph"/>
      </w:pPr>
      <w:r>
        <w:rPr>
          <w:noProof/>
          <w:lang w:eastAsia="zh-CN"/>
        </w:rPr>
        <w:lastRenderedPageBreak/>
        <w:drawing>
          <wp:inline distT="0" distB="0" distL="0" distR="0" wp14:anchorId="0255071F" wp14:editId="7D352F75">
            <wp:extent cx="3857625" cy="2748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9589" cy="276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FA" w:rsidRDefault="00ED01FA" w:rsidP="00ED01FA">
      <w:pPr>
        <w:pStyle w:val="ListParagraph"/>
        <w:numPr>
          <w:ilvl w:val="0"/>
          <w:numId w:val="1"/>
        </w:numPr>
      </w:pPr>
      <w:r>
        <w:t>Màn hình loading lấy source code về. Nếu không hiện notice đỏ thì nghĩ là thành công.</w:t>
      </w:r>
    </w:p>
    <w:p w:rsidR="00ED01FA" w:rsidRDefault="00ED01FA" w:rsidP="00F17951">
      <w:pPr>
        <w:pStyle w:val="ListParagraph"/>
        <w:rPr>
          <w:noProof/>
          <w:lang w:eastAsia="zh-CN"/>
        </w:rPr>
      </w:pPr>
    </w:p>
    <w:p w:rsidR="00ED01FA" w:rsidRDefault="00ED01FA" w:rsidP="00F17951">
      <w:pPr>
        <w:pStyle w:val="ListParagraph"/>
      </w:pPr>
      <w:r>
        <w:rPr>
          <w:noProof/>
          <w:lang w:eastAsia="zh-CN"/>
        </w:rPr>
        <w:drawing>
          <wp:inline distT="0" distB="0" distL="0" distR="0" wp14:anchorId="0BAF6C2B" wp14:editId="0A3B111E">
            <wp:extent cx="4095750" cy="286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86" w:rsidRDefault="00C07A86" w:rsidP="00C07A86">
      <w:pPr>
        <w:pStyle w:val="ListParagraph"/>
        <w:numPr>
          <w:ilvl w:val="0"/>
          <w:numId w:val="1"/>
        </w:numPr>
      </w:pPr>
      <w:r>
        <w:t xml:space="preserve">Thường thì khi clone dự án về rồi thì thư mục sẽ hiển thị như sau: </w:t>
      </w:r>
    </w:p>
    <w:p w:rsidR="00AE1CEA" w:rsidRDefault="00AE1CEA" w:rsidP="00AE1CEA">
      <w:pPr>
        <w:pStyle w:val="ListParagraph"/>
      </w:pPr>
      <w:r>
        <w:rPr>
          <w:noProof/>
          <w:lang w:eastAsia="zh-CN"/>
        </w:rPr>
        <w:drawing>
          <wp:inline distT="0" distB="0" distL="0" distR="0" wp14:anchorId="3D1F444B" wp14:editId="1C077114">
            <wp:extent cx="5731510" cy="15481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86" w:rsidRDefault="00C07A86" w:rsidP="00C07A86">
      <w:pPr>
        <w:pStyle w:val="ListParagraph"/>
      </w:pPr>
    </w:p>
    <w:p w:rsidR="00C07A86" w:rsidRDefault="00AE1CEA" w:rsidP="00AE1CEA">
      <w:pPr>
        <w:rPr>
          <w:color w:val="FF0000"/>
        </w:rPr>
      </w:pPr>
      <w:r w:rsidRPr="00AE1CEA">
        <w:rPr>
          <w:color w:val="FF0000"/>
        </w:rPr>
        <w:t xml:space="preserve">Chú ý: </w:t>
      </w:r>
      <w:r w:rsidR="00C07A86" w:rsidRPr="00AE1CEA">
        <w:rPr>
          <w:color w:val="FF0000"/>
        </w:rPr>
        <w:t>Sẽ có vấn đề do Window mà có máy có dấu stick xanh trên thư mục và có máy sẽ không có dấu stick xanh trên thư mục.</w:t>
      </w:r>
    </w:p>
    <w:p w:rsidR="00AE1CEA" w:rsidRDefault="00AE1CEA" w:rsidP="00AE1CEA">
      <w:r>
        <w:rPr>
          <w:color w:val="FF0000"/>
        </w:rPr>
        <w:t xml:space="preserve">VD: </w:t>
      </w:r>
      <w:hyperlink r:id="rId10" w:history="1">
        <w:r>
          <w:rPr>
            <w:rStyle w:val="Hyperlink"/>
          </w:rPr>
          <w:t>https://www.youtube.com/watch?v=0GTE3334Jbs</w:t>
        </w:r>
      </w:hyperlink>
      <w:r>
        <w:t xml:space="preserve"> (Ở 9:33 máy của người hướng dẫn có bị lỗi này)</w:t>
      </w:r>
    </w:p>
    <w:p w:rsidR="001B1545" w:rsidRDefault="00585BC3" w:rsidP="001B1545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</w:pPr>
      <w:r>
        <w:lastRenderedPageBreak/>
        <w:t xml:space="preserve">Nếu có thay đổi file trong folder thì sẽ hiển thị dấu chấm than đỏ trên file/hoặc folder có chứa file đã chỉnh sửa hay thay đổi </w:t>
      </w:r>
      <w:r>
        <w:rPr>
          <w:noProof/>
          <w:lang w:eastAsia="zh-CN"/>
        </w:rPr>
        <w:drawing>
          <wp:inline distT="0" distB="0" distL="0" distR="0" wp14:anchorId="2233CB86" wp14:editId="38139CE3">
            <wp:extent cx="314325" cy="23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45" w:rsidRDefault="001B1545" w:rsidP="001B1545">
      <w:pPr>
        <w:tabs>
          <w:tab w:val="left" w:pos="284"/>
        </w:tabs>
      </w:pPr>
    </w:p>
    <w:p w:rsidR="001B1545" w:rsidRPr="00610DF7" w:rsidRDefault="005E12F4" w:rsidP="001A6574">
      <w:pPr>
        <w:pStyle w:val="Heading1"/>
        <w:numPr>
          <w:ilvl w:val="0"/>
          <w:numId w:val="6"/>
        </w:numPr>
        <w:ind w:left="284" w:hanging="284"/>
        <w:rPr>
          <w:lang w:val="vi-VN"/>
        </w:rPr>
      </w:pPr>
      <w:r w:rsidRPr="00610DF7">
        <w:rPr>
          <w:lang w:val="vi-VN"/>
        </w:rPr>
        <w:t>H</w:t>
      </w:r>
      <w:r w:rsidR="001B1545" w:rsidRPr="00610DF7">
        <w:rPr>
          <w:lang w:val="vi-VN"/>
        </w:rPr>
        <w:t>ướng dẫn tạo key SSH</w:t>
      </w:r>
    </w:p>
    <w:p w:rsidR="001B1545" w:rsidRDefault="001B1545" w:rsidP="001B1545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Bấm Start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vi-VN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lang w:val="vi-VN"/>
        </w:rPr>
        <w:t xml:space="preserve"> All programs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vi-VN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lang w:val="vi-VN"/>
        </w:rPr>
        <w:t xml:space="preserve"> TortoiseGit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vi-VN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lang w:val="vi-VN"/>
        </w:rPr>
        <w:t xml:space="preserve"> PuTTYgen </w:t>
      </w:r>
    </w:p>
    <w:p w:rsidR="001B1545" w:rsidRDefault="001B1545" w:rsidP="001B1545">
      <w:pPr>
        <w:ind w:left="360"/>
        <w:rPr>
          <w:lang w:val="vi-VN"/>
        </w:rPr>
      </w:pPr>
      <w:r>
        <w:rPr>
          <w:noProof/>
          <w:lang w:eastAsia="zh-CN"/>
        </w:rPr>
        <w:drawing>
          <wp:inline distT="0" distB="0" distL="0" distR="0" wp14:anchorId="637675B2" wp14:editId="528E2792">
            <wp:extent cx="1323340" cy="25488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45" w:rsidRDefault="001B1545" w:rsidP="001B1545">
      <w:pPr>
        <w:rPr>
          <w:lang w:val="vi-VN"/>
        </w:rPr>
      </w:pPr>
    </w:p>
    <w:p w:rsidR="001B1545" w:rsidRDefault="001B1545" w:rsidP="001B1545">
      <w:pPr>
        <w:pStyle w:val="ListParagraph"/>
        <w:numPr>
          <w:ilvl w:val="0"/>
          <w:numId w:val="4"/>
        </w:numPr>
        <w:ind w:left="426" w:hanging="284"/>
        <w:rPr>
          <w:lang w:val="vi-VN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3290FA2F" wp14:editId="7EDAB75C">
            <wp:simplePos x="0" y="0"/>
            <wp:positionH relativeFrom="column">
              <wp:posOffset>2667635</wp:posOffset>
            </wp:positionH>
            <wp:positionV relativeFrom="paragraph">
              <wp:posOffset>283210</wp:posOffset>
            </wp:positionV>
            <wp:extent cx="2320290" cy="2292350"/>
            <wp:effectExtent l="0" t="0" r="381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vi-VN"/>
        </w:rPr>
        <w:t xml:space="preserve">Chọn Generate để tạo SSH KEY </w:t>
      </w:r>
    </w:p>
    <w:p w:rsidR="001B1545" w:rsidRDefault="001B1545" w:rsidP="001B1545">
      <w:pPr>
        <w:ind w:left="360"/>
        <w:rPr>
          <w:lang w:val="vi-VN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27B93FE8" wp14:editId="08D567F3">
            <wp:simplePos x="0" y="0"/>
            <wp:positionH relativeFrom="column">
              <wp:posOffset>232012</wp:posOffset>
            </wp:positionH>
            <wp:positionV relativeFrom="paragraph">
              <wp:posOffset>-1611</wp:posOffset>
            </wp:positionV>
            <wp:extent cx="2325916" cy="2292824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916" cy="2292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545" w:rsidRPr="0033776B" w:rsidRDefault="001B1545" w:rsidP="001B1545">
      <w:pPr>
        <w:rPr>
          <w:lang w:val="vi-VN"/>
        </w:rPr>
      </w:pPr>
    </w:p>
    <w:p w:rsidR="001B1545" w:rsidRDefault="001B1545" w:rsidP="001B1545">
      <w:pPr>
        <w:rPr>
          <w:lang w:val="vi-VN"/>
        </w:rPr>
      </w:pPr>
    </w:p>
    <w:p w:rsidR="001B1545" w:rsidRDefault="001B1545" w:rsidP="001B1545">
      <w:pPr>
        <w:rPr>
          <w:lang w:val="vi-VN"/>
        </w:rPr>
      </w:pPr>
    </w:p>
    <w:p w:rsidR="001B1545" w:rsidRDefault="001B1545" w:rsidP="001B1545">
      <w:pPr>
        <w:rPr>
          <w:lang w:val="vi-VN"/>
        </w:rPr>
      </w:pPr>
    </w:p>
    <w:p w:rsidR="001B1545" w:rsidRDefault="001B1545" w:rsidP="001B1545">
      <w:pPr>
        <w:rPr>
          <w:lang w:val="vi-VN"/>
        </w:rPr>
      </w:pPr>
    </w:p>
    <w:p w:rsidR="001B1545" w:rsidRDefault="001B1545" w:rsidP="001B1545">
      <w:pPr>
        <w:rPr>
          <w:lang w:val="vi-VN"/>
        </w:rPr>
      </w:pPr>
    </w:p>
    <w:p w:rsidR="001B1545" w:rsidRDefault="001B1545" w:rsidP="001B1545">
      <w:pPr>
        <w:rPr>
          <w:lang w:val="vi-VN"/>
        </w:rPr>
      </w:pPr>
    </w:p>
    <w:p w:rsidR="001B1545" w:rsidRDefault="001B1545" w:rsidP="001B1545">
      <w:pPr>
        <w:rPr>
          <w:lang w:val="vi-VN"/>
        </w:rPr>
      </w:pPr>
    </w:p>
    <w:p w:rsidR="001B1545" w:rsidRPr="00631D7F" w:rsidRDefault="001B1545" w:rsidP="001B1545">
      <w:pPr>
        <w:pStyle w:val="ListParagraph"/>
        <w:numPr>
          <w:ilvl w:val="0"/>
          <w:numId w:val="4"/>
        </w:numPr>
        <w:rPr>
          <w:lang w:val="vi-VN"/>
        </w:rPr>
      </w:pPr>
      <w:r w:rsidRPr="00631D7F">
        <w:rPr>
          <w:lang w:val="vi-VN"/>
        </w:rPr>
        <w:t>Chọ</w:t>
      </w:r>
      <w:r>
        <w:rPr>
          <w:lang w:val="vi-VN"/>
        </w:rPr>
        <w:t>n Private Key để save lại ssh key. Đặ</w:t>
      </w:r>
      <w:r w:rsidR="00907138">
        <w:rPr>
          <w:lang w:val="vi-VN"/>
        </w:rPr>
        <w:t>t passphrase</w:t>
      </w:r>
      <w:r>
        <w:rPr>
          <w:lang w:val="vi-VN"/>
        </w:rPr>
        <w:t xml:space="preserve"> để bảo mật thông tin và lưu lại trong máy</w:t>
      </w:r>
      <w:r w:rsidR="00EF1A22">
        <w:rPr>
          <w:lang w:val="vi-VN"/>
        </w:rPr>
        <w:t xml:space="preserve">. Chọn Public Key để lưu public key. </w:t>
      </w:r>
    </w:p>
    <w:p w:rsidR="001B1545" w:rsidRDefault="00D71DF5" w:rsidP="001B1545">
      <w:pPr>
        <w:pStyle w:val="ListParagraph"/>
        <w:rPr>
          <w:lang w:val="vi-VN"/>
        </w:rPr>
      </w:pPr>
      <w:r>
        <w:rPr>
          <w:noProof/>
          <w:lang w:eastAsia="zh-CN"/>
        </w:rPr>
        <w:lastRenderedPageBreak/>
        <w:drawing>
          <wp:inline distT="0" distB="0" distL="0" distR="0" wp14:anchorId="32B5CBC0" wp14:editId="2C4CA0B5">
            <wp:extent cx="4743450" cy="4638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F5" w:rsidRDefault="00D71DF5" w:rsidP="001B1545">
      <w:pPr>
        <w:pStyle w:val="ListParagraph"/>
        <w:rPr>
          <w:lang w:val="vi-VN"/>
        </w:rPr>
      </w:pPr>
    </w:p>
    <w:p w:rsidR="001B1545" w:rsidRDefault="001B1545" w:rsidP="001B1545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Mở TortoiseGit để add SSH key. Bấm chuột phải</w:t>
      </w:r>
      <w:r w:rsidR="004C2846">
        <w:rPr>
          <w:lang w:val="vi-VN"/>
        </w:rPr>
        <w:t xml:space="preserve"> chọn TortoiseGit -&gt; Setting -&gt; Chọn Remote</w:t>
      </w:r>
      <w:r w:rsidR="00F65764">
        <w:rPr>
          <w:lang w:val="vi-VN"/>
        </w:rPr>
        <w:t xml:space="preserve"> (Điền đầy đủ mục Remote và URL) </w:t>
      </w:r>
      <w:r w:rsidR="00907138">
        <w:rPr>
          <w:lang w:val="vi-VN"/>
        </w:rPr>
        <w:t>-&gt; Ấn button [...] để add private key -&gt;  Ấn OK</w:t>
      </w:r>
    </w:p>
    <w:p w:rsidR="004C2846" w:rsidRDefault="00F65764" w:rsidP="004C2846">
      <w:pPr>
        <w:ind w:left="360"/>
        <w:rPr>
          <w:lang w:val="vi-VN"/>
        </w:rPr>
      </w:pPr>
      <w:r>
        <w:rPr>
          <w:noProof/>
          <w:lang w:eastAsia="zh-CN"/>
        </w:rPr>
        <w:drawing>
          <wp:inline distT="0" distB="0" distL="0" distR="0" wp14:anchorId="1B0CF252" wp14:editId="4A59369F">
            <wp:extent cx="3027175" cy="2422478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5151" cy="242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38" w:rsidRDefault="00907138" w:rsidP="004C2846">
      <w:pPr>
        <w:ind w:left="360"/>
        <w:rPr>
          <w:lang w:val="vi-VN"/>
        </w:rPr>
      </w:pPr>
      <w:r>
        <w:rPr>
          <w:lang w:val="vi-VN"/>
        </w:rPr>
        <w:t xml:space="preserve">Việc add Public Key và Private Key để sau này khi Push và Pull sẽ không cần nhập Password. </w:t>
      </w:r>
    </w:p>
    <w:p w:rsidR="00907138" w:rsidRPr="004C2846" w:rsidRDefault="00907138" w:rsidP="004C2846">
      <w:pPr>
        <w:ind w:left="360"/>
        <w:rPr>
          <w:lang w:val="vi-VN"/>
        </w:rPr>
      </w:pPr>
    </w:p>
    <w:p w:rsidR="001B1545" w:rsidRDefault="001B1545" w:rsidP="001A6574">
      <w:pPr>
        <w:pStyle w:val="Heading1"/>
        <w:numPr>
          <w:ilvl w:val="0"/>
          <w:numId w:val="6"/>
        </w:numPr>
        <w:ind w:left="426" w:hanging="426"/>
        <w:rPr>
          <w:lang w:val="vi-VN"/>
        </w:rPr>
      </w:pPr>
      <w:r w:rsidRPr="00610DF7">
        <w:rPr>
          <w:lang w:val="vi-VN"/>
        </w:rPr>
        <w:t>Cách add ssh key lên account server (chọ</w:t>
      </w:r>
      <w:r w:rsidR="003A0202" w:rsidRPr="00610DF7">
        <w:rPr>
          <w:lang w:val="vi-VN"/>
        </w:rPr>
        <w:t>n GitLab</w:t>
      </w:r>
      <w:r w:rsidRPr="00610DF7">
        <w:rPr>
          <w:lang w:val="vi-VN"/>
        </w:rPr>
        <w:t xml:space="preserve"> làm ví dụ) </w:t>
      </w:r>
    </w:p>
    <w:p w:rsidR="00D71DF5" w:rsidRDefault="00D71DF5" w:rsidP="00D71DF5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Mở public key đã save từ trước bằng Notepad (hoặc bằng Notepad++</w:t>
      </w:r>
    </w:p>
    <w:p w:rsidR="00742250" w:rsidRDefault="00742250" w:rsidP="00742250">
      <w:pPr>
        <w:pStyle w:val="ListParagraph"/>
        <w:rPr>
          <w:lang w:val="vi-VN"/>
        </w:rPr>
      </w:pPr>
      <w:r>
        <w:rPr>
          <w:noProof/>
          <w:lang w:eastAsia="zh-CN"/>
        </w:rPr>
        <w:lastRenderedPageBreak/>
        <w:drawing>
          <wp:inline distT="0" distB="0" distL="0" distR="0" wp14:anchorId="7468F6C2" wp14:editId="7C6B0D2E">
            <wp:extent cx="5731510" cy="376237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F5" w:rsidRPr="00D71DF5" w:rsidRDefault="00D71DF5" w:rsidP="00D71DF5">
      <w:pPr>
        <w:ind w:left="360"/>
        <w:rPr>
          <w:lang w:val="vi-VN"/>
        </w:rPr>
      </w:pPr>
    </w:p>
    <w:p w:rsidR="004B0518" w:rsidRDefault="003A0202" w:rsidP="001C5074">
      <w:pPr>
        <w:pStyle w:val="ListParagraph"/>
        <w:numPr>
          <w:ilvl w:val="0"/>
          <w:numId w:val="7"/>
        </w:numPr>
        <w:tabs>
          <w:tab w:val="left" w:pos="284"/>
        </w:tabs>
        <w:rPr>
          <w:lang w:val="vi-VN"/>
        </w:rPr>
      </w:pPr>
      <w:r>
        <w:rPr>
          <w:lang w:val="vi-VN"/>
        </w:rPr>
        <w:t xml:space="preserve">Truy cập vào account server của mình. Trên thanh search Bar điền “SSH KEY” để đến phần SSH KEY Setting. </w:t>
      </w:r>
    </w:p>
    <w:p w:rsidR="003A0202" w:rsidRDefault="003A0202" w:rsidP="004B0518">
      <w:pPr>
        <w:pStyle w:val="ListParagraph"/>
        <w:tabs>
          <w:tab w:val="left" w:pos="284"/>
        </w:tabs>
        <w:ind w:left="0"/>
        <w:rPr>
          <w:lang w:val="vi-VN"/>
        </w:rPr>
      </w:pPr>
      <w:r>
        <w:rPr>
          <w:noProof/>
          <w:lang w:eastAsia="zh-CN"/>
        </w:rPr>
        <w:drawing>
          <wp:inline distT="0" distB="0" distL="0" distR="0" wp14:anchorId="32A176B5" wp14:editId="0179796D">
            <wp:extent cx="5731510" cy="20288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F5" w:rsidRDefault="00336036" w:rsidP="005F34D3">
      <w:pPr>
        <w:pStyle w:val="ListParagraph"/>
        <w:tabs>
          <w:tab w:val="left" w:pos="284"/>
        </w:tabs>
        <w:ind w:left="0"/>
        <w:rPr>
          <w:lang w:val="vi-VN"/>
        </w:rPr>
      </w:pPr>
      <w:r>
        <w:rPr>
          <w:noProof/>
          <w:lang w:eastAsia="zh-CN"/>
        </w:rPr>
        <w:drawing>
          <wp:inline distT="0" distB="0" distL="0" distR="0" wp14:anchorId="3A41F8B7" wp14:editId="6E98D63E">
            <wp:extent cx="5731510" cy="250761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BA" w:rsidRDefault="00737FBA" w:rsidP="00737FBA">
      <w:pPr>
        <w:pStyle w:val="Heading1"/>
        <w:numPr>
          <w:ilvl w:val="0"/>
          <w:numId w:val="6"/>
        </w:numPr>
        <w:ind w:left="567" w:hanging="578"/>
        <w:rPr>
          <w:lang w:val="vi-VN"/>
        </w:rPr>
      </w:pPr>
      <w:r>
        <w:rPr>
          <w:lang w:val="vi-VN"/>
        </w:rPr>
        <w:lastRenderedPageBreak/>
        <w:t xml:space="preserve">Hướng dẫn cách Pull file. </w:t>
      </w:r>
    </w:p>
    <w:p w:rsidR="00407870" w:rsidRDefault="00407870" w:rsidP="00407870">
      <w:pPr>
        <w:rPr>
          <w:lang w:val="vi-VN"/>
        </w:rPr>
      </w:pPr>
      <w:r>
        <w:rPr>
          <w:lang w:val="vi-VN"/>
        </w:rPr>
        <w:t xml:space="preserve">Muốn Pull file mới về Git </w:t>
      </w:r>
    </w:p>
    <w:p w:rsidR="00407870" w:rsidRDefault="00700A20" w:rsidP="00407870">
      <w:pPr>
        <w:rPr>
          <w:lang w:val="vi-VN"/>
        </w:rPr>
      </w:pPr>
      <w:r>
        <w:rPr>
          <w:noProof/>
          <w:lang w:eastAsia="zh-CN"/>
        </w:rPr>
        <w:drawing>
          <wp:inline distT="0" distB="0" distL="0" distR="0" wp14:anchorId="2D93FD15" wp14:editId="5B6485DE">
            <wp:extent cx="5731510" cy="261175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20" w:rsidRDefault="00700A20" w:rsidP="00407870">
      <w:pPr>
        <w:rPr>
          <w:lang w:val="vi-VN"/>
        </w:rPr>
      </w:pPr>
      <w:r>
        <w:rPr>
          <w:lang w:val="vi-VN"/>
        </w:rPr>
        <w:t xml:space="preserve">Như ta thấy ở hình trên, ở Local file không có file được Khoanh đỏ. Nhiệm vụ của ta là sẽ thực hiện thao tác Pull để lấy file đó về. </w:t>
      </w:r>
    </w:p>
    <w:p w:rsidR="00700A20" w:rsidRDefault="00700A20" w:rsidP="00700A20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 xml:space="preserve">Bấm chuột phải ở bất kỳ đâu trên </w:t>
      </w:r>
      <w:r w:rsidR="0039760A">
        <w:rPr>
          <w:lang w:val="vi-VN"/>
        </w:rPr>
        <w:t xml:space="preserve">folder . Chọn TortoiseGit -&gt; Chọn Pull </w:t>
      </w:r>
    </w:p>
    <w:p w:rsidR="0039760A" w:rsidRDefault="0039760A" w:rsidP="0039760A">
      <w:pPr>
        <w:ind w:left="360"/>
        <w:rPr>
          <w:lang w:val="vi-VN"/>
        </w:rPr>
      </w:pPr>
      <w:r>
        <w:rPr>
          <w:noProof/>
          <w:lang w:eastAsia="zh-CN"/>
        </w:rPr>
        <w:drawing>
          <wp:inline distT="0" distB="0" distL="0" distR="0" wp14:anchorId="04BF8B35" wp14:editId="61FABFD5">
            <wp:extent cx="4448175" cy="44672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FF" w:rsidRDefault="009D30FF" w:rsidP="0039760A">
      <w:pPr>
        <w:ind w:left="360"/>
        <w:rPr>
          <w:lang w:val="vi-VN"/>
        </w:rPr>
      </w:pPr>
      <w:r>
        <w:rPr>
          <w:noProof/>
          <w:lang w:eastAsia="zh-CN"/>
        </w:rPr>
        <w:lastRenderedPageBreak/>
        <w:drawing>
          <wp:inline distT="0" distB="0" distL="0" distR="0" wp14:anchorId="7FD42135" wp14:editId="411FBAC5">
            <wp:extent cx="5705475" cy="36195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FF" w:rsidRDefault="009D30FF" w:rsidP="009D30FF">
      <w:pPr>
        <w:rPr>
          <w:lang w:val="vi-VN"/>
        </w:rPr>
      </w:pPr>
      <w:r>
        <w:rPr>
          <w:lang w:val="vi-VN"/>
        </w:rPr>
        <w:t xml:space="preserve">Nếu trên popup loading có thông báo như trên, nghĩa là đã Pull file mới về thành công. Kết quả sau khi Pull về sẽ như hình dưới đây: </w:t>
      </w:r>
    </w:p>
    <w:p w:rsidR="009D30FF" w:rsidRDefault="009D30FF" w:rsidP="009D30FF">
      <w:pPr>
        <w:rPr>
          <w:lang w:val="vi-VN"/>
        </w:rPr>
      </w:pPr>
      <w:r>
        <w:rPr>
          <w:noProof/>
          <w:lang w:eastAsia="zh-CN"/>
        </w:rPr>
        <w:drawing>
          <wp:inline distT="0" distB="0" distL="0" distR="0" wp14:anchorId="4853FC1B" wp14:editId="74A8D18D">
            <wp:extent cx="3990975" cy="28384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DA" w:rsidRPr="00984838" w:rsidRDefault="007B2FDA" w:rsidP="009D30FF">
      <w:pPr>
        <w:rPr>
          <w:color w:val="FF0000"/>
          <w:lang w:val="vi-VN"/>
        </w:rPr>
      </w:pPr>
      <w:r w:rsidRPr="007B2FDA">
        <w:rPr>
          <w:color w:val="FF0000"/>
          <w:lang w:val="vi-VN"/>
        </w:rPr>
        <w:t xml:space="preserve">Lưu ý: </w:t>
      </w:r>
      <w:r>
        <w:rPr>
          <w:color w:val="FF0000"/>
          <w:lang w:val="vi-VN"/>
        </w:rPr>
        <w:t xml:space="preserve">vì có nhiều người cùng sử dụng git của Project đó nên sẽ có update hằng ngày. </w:t>
      </w:r>
      <w:r w:rsidR="00D83AFE">
        <w:rPr>
          <w:color w:val="FF0000"/>
          <w:lang w:val="vi-VN"/>
        </w:rPr>
        <w:t xml:space="preserve">Nên khi có yêu cầu cần dịch hoặc xem file trên git LUÔN LUÔN THỰC HIỆN THAO TÁC </w:t>
      </w:r>
      <w:r w:rsidR="00D83AFE" w:rsidRPr="00D83AFE">
        <w:rPr>
          <w:b/>
          <w:color w:val="FF0000"/>
          <w:u w:val="single"/>
          <w:lang w:val="vi-VN"/>
        </w:rPr>
        <w:t>“PULL”</w:t>
      </w:r>
      <w:r w:rsidR="00D83AFE">
        <w:rPr>
          <w:color w:val="FF0000"/>
          <w:lang w:val="vi-VN"/>
        </w:rPr>
        <w:t xml:space="preserve">  </w:t>
      </w:r>
      <w:r w:rsidR="00D83AFE" w:rsidRPr="00984838">
        <w:rPr>
          <w:color w:val="FF0000"/>
          <w:lang w:val="vi-VN"/>
        </w:rPr>
        <w:t>để lấy update file mới nhất về.</w:t>
      </w:r>
    </w:p>
    <w:p w:rsidR="009D30FF" w:rsidRPr="0039760A" w:rsidRDefault="009D30FF" w:rsidP="009D30FF">
      <w:pPr>
        <w:rPr>
          <w:lang w:val="vi-VN"/>
        </w:rPr>
      </w:pPr>
    </w:p>
    <w:p w:rsidR="005F34D3" w:rsidRDefault="005F34D3" w:rsidP="005F34D3">
      <w:pPr>
        <w:pStyle w:val="Heading1"/>
        <w:numPr>
          <w:ilvl w:val="0"/>
          <w:numId w:val="6"/>
        </w:numPr>
        <w:ind w:left="567" w:hanging="578"/>
        <w:rPr>
          <w:lang w:val="vi-VN"/>
        </w:rPr>
      </w:pPr>
      <w:r>
        <w:rPr>
          <w:lang w:val="vi-VN"/>
        </w:rPr>
        <w:t>Hướng dẫn cách Commit bằng TortoiseGit</w:t>
      </w:r>
    </w:p>
    <w:p w:rsidR="00D71DF5" w:rsidRDefault="00D71DF5" w:rsidP="004B0518">
      <w:pPr>
        <w:pStyle w:val="ListParagraph"/>
        <w:tabs>
          <w:tab w:val="left" w:pos="284"/>
        </w:tabs>
        <w:ind w:left="0"/>
        <w:rPr>
          <w:lang w:val="vi-VN"/>
        </w:rPr>
      </w:pPr>
      <w:bookmarkStart w:id="0" w:name="_GoBack"/>
      <w:bookmarkEnd w:id="0"/>
    </w:p>
    <w:sectPr w:rsidR="00D71DF5" w:rsidSect="00091118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1756"/>
    <w:multiLevelType w:val="hybridMultilevel"/>
    <w:tmpl w:val="C4161E48"/>
    <w:lvl w:ilvl="0" w:tplc="C284D3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949E8"/>
    <w:multiLevelType w:val="hybridMultilevel"/>
    <w:tmpl w:val="C8ACF0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54B46"/>
    <w:multiLevelType w:val="hybridMultilevel"/>
    <w:tmpl w:val="EBD28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47091"/>
    <w:multiLevelType w:val="hybridMultilevel"/>
    <w:tmpl w:val="9E4657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257DB"/>
    <w:multiLevelType w:val="hybridMultilevel"/>
    <w:tmpl w:val="9FF28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96936"/>
    <w:multiLevelType w:val="hybridMultilevel"/>
    <w:tmpl w:val="6A304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F3F34"/>
    <w:multiLevelType w:val="hybridMultilevel"/>
    <w:tmpl w:val="D4CAE886"/>
    <w:lvl w:ilvl="0" w:tplc="A33CDA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B3CF4"/>
    <w:multiLevelType w:val="hybridMultilevel"/>
    <w:tmpl w:val="B7D26B8E"/>
    <w:lvl w:ilvl="0" w:tplc="316EC9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51"/>
    <w:rsid w:val="00091118"/>
    <w:rsid w:val="000F7672"/>
    <w:rsid w:val="00142ADB"/>
    <w:rsid w:val="001A6574"/>
    <w:rsid w:val="001B1545"/>
    <w:rsid w:val="001C5074"/>
    <w:rsid w:val="002315AE"/>
    <w:rsid w:val="002B06AA"/>
    <w:rsid w:val="002F2434"/>
    <w:rsid w:val="00336036"/>
    <w:rsid w:val="0033776B"/>
    <w:rsid w:val="00374981"/>
    <w:rsid w:val="00381D17"/>
    <w:rsid w:val="0039760A"/>
    <w:rsid w:val="003A0202"/>
    <w:rsid w:val="00407870"/>
    <w:rsid w:val="0040794D"/>
    <w:rsid w:val="00463847"/>
    <w:rsid w:val="0048524D"/>
    <w:rsid w:val="004B0518"/>
    <w:rsid w:val="004B1D1D"/>
    <w:rsid w:val="004C2846"/>
    <w:rsid w:val="004D44CF"/>
    <w:rsid w:val="00525A8A"/>
    <w:rsid w:val="00553521"/>
    <w:rsid w:val="00585BC3"/>
    <w:rsid w:val="005A1BD1"/>
    <w:rsid w:val="005E12F4"/>
    <w:rsid w:val="005E5580"/>
    <w:rsid w:val="005F34D3"/>
    <w:rsid w:val="00610DF7"/>
    <w:rsid w:val="00631D7F"/>
    <w:rsid w:val="00692043"/>
    <w:rsid w:val="00700A20"/>
    <w:rsid w:val="00737FBA"/>
    <w:rsid w:val="00742250"/>
    <w:rsid w:val="007B2FDA"/>
    <w:rsid w:val="007B3251"/>
    <w:rsid w:val="0083074E"/>
    <w:rsid w:val="00907138"/>
    <w:rsid w:val="00935DF6"/>
    <w:rsid w:val="00984838"/>
    <w:rsid w:val="009A4288"/>
    <w:rsid w:val="009D30FF"/>
    <w:rsid w:val="009F040A"/>
    <w:rsid w:val="00A024EB"/>
    <w:rsid w:val="00A33DCB"/>
    <w:rsid w:val="00AD32F6"/>
    <w:rsid w:val="00AE1CEA"/>
    <w:rsid w:val="00AF708D"/>
    <w:rsid w:val="00B525FF"/>
    <w:rsid w:val="00BD5F12"/>
    <w:rsid w:val="00C07A86"/>
    <w:rsid w:val="00C74D95"/>
    <w:rsid w:val="00C7515A"/>
    <w:rsid w:val="00D71DF5"/>
    <w:rsid w:val="00D83AFE"/>
    <w:rsid w:val="00D875F1"/>
    <w:rsid w:val="00E55104"/>
    <w:rsid w:val="00ED01FA"/>
    <w:rsid w:val="00EE22A0"/>
    <w:rsid w:val="00EF1A22"/>
    <w:rsid w:val="00F17951"/>
    <w:rsid w:val="00F6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2281"/>
  <w15:chartTrackingRefBased/>
  <w15:docId w15:val="{EAB4FA10-BE41-43DF-A134-0C87FEAA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9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1CE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28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0D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hyperlink" Target="https://www.youtube.com/watch?v=0GTE3334Jbs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Lee</dc:creator>
  <cp:keywords/>
  <dc:description/>
  <cp:lastModifiedBy>Jessica Lee</cp:lastModifiedBy>
  <cp:revision>14</cp:revision>
  <dcterms:created xsi:type="dcterms:W3CDTF">2019-10-31T09:54:00Z</dcterms:created>
  <dcterms:modified xsi:type="dcterms:W3CDTF">2019-11-04T04:14:00Z</dcterms:modified>
</cp:coreProperties>
</file>