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7E4B5" w14:textId="77777777" w:rsidR="009E7370" w:rsidRDefault="009E7370" w:rsidP="009E7370">
      <w:pPr>
        <w:jc w:val="center"/>
        <w:rPr>
          <w:rFonts w:ascii="Times New Roman" w:hAnsi="Times New Roman" w:cs="Times New Roman"/>
          <w:b/>
          <w:bCs/>
          <w:sz w:val="24"/>
          <w:szCs w:val="24"/>
        </w:rPr>
      </w:pPr>
      <w:r>
        <w:rPr>
          <w:rFonts w:ascii="Times New Roman" w:hAnsi="Times New Roman" w:cs="Times New Roman"/>
          <w:b/>
          <w:bCs/>
          <w:sz w:val="24"/>
          <w:szCs w:val="24"/>
        </w:rPr>
        <w:t>ADDITIONAL RESEARCH</w:t>
      </w:r>
    </w:p>
    <w:p w14:paraId="57BDB1DE" w14:textId="77777777" w:rsidR="009E7370" w:rsidRPr="00AF3B85" w:rsidRDefault="009E7370" w:rsidP="009E7370">
      <w:pPr>
        <w:jc w:val="both"/>
        <w:rPr>
          <w:rFonts w:ascii="Times New Roman" w:hAnsi="Times New Roman" w:cs="Times New Roman"/>
          <w:b/>
          <w:bCs/>
          <w:sz w:val="24"/>
          <w:szCs w:val="24"/>
        </w:rPr>
      </w:pPr>
      <w:r>
        <w:rPr>
          <w:rFonts w:ascii="Times New Roman" w:hAnsi="Times New Roman" w:cs="Times New Roman"/>
          <w:b/>
          <w:bCs/>
          <w:sz w:val="24"/>
          <w:szCs w:val="24"/>
        </w:rPr>
        <w:t>Just getting things wrong</w:t>
      </w:r>
    </w:p>
    <w:p w14:paraId="235D81BE" w14:textId="77777777" w:rsidR="009E7370" w:rsidRPr="00AF3B85" w:rsidRDefault="009E7370" w:rsidP="009E7370">
      <w:pPr>
        <w:jc w:val="both"/>
        <w:rPr>
          <w:rFonts w:ascii="Times New Roman" w:hAnsi="Times New Roman" w:cs="Times New Roman"/>
          <w:sz w:val="24"/>
          <w:szCs w:val="24"/>
        </w:rPr>
      </w:pPr>
      <w:r w:rsidRPr="00BB0A74">
        <w:rPr>
          <w:rFonts w:ascii="Times New Roman" w:hAnsi="Times New Roman" w:cs="Times New Roman"/>
          <w:sz w:val="24"/>
          <w:szCs w:val="24"/>
        </w:rPr>
        <w:t xml:space="preserve">To ensure the model stability (i.e. moving from the training to the validation dataset). </w:t>
      </w:r>
      <w:proofErr w:type="gramStart"/>
      <w:r w:rsidRPr="00BB0A74">
        <w:rPr>
          <w:rFonts w:ascii="Times New Roman" w:hAnsi="Times New Roman" w:cs="Times New Roman"/>
          <w:sz w:val="24"/>
          <w:szCs w:val="24"/>
        </w:rPr>
        <w:t>it</w:t>
      </w:r>
      <w:proofErr w:type="gramEnd"/>
      <w:r w:rsidRPr="00BB0A74">
        <w:rPr>
          <w:rFonts w:ascii="Times New Roman" w:hAnsi="Times New Roman" w:cs="Times New Roman"/>
          <w:sz w:val="24"/>
          <w:szCs w:val="24"/>
        </w:rPr>
        <w:t xml:space="preserve"> is necessary to ensure the correct understanding of current problem being solved. In this case, the key area of interest is the prediction of the target variable </w:t>
      </w:r>
      <w:proofErr w:type="spellStart"/>
      <w:r w:rsidRPr="00BB0A74">
        <w:rPr>
          <w:rFonts w:ascii="Times New Roman" w:hAnsi="Times New Roman" w:cs="Times New Roman"/>
          <w:sz w:val="24"/>
          <w:szCs w:val="24"/>
        </w:rPr>
        <w:t>TargetBuy</w:t>
      </w:r>
      <w:proofErr w:type="spellEnd"/>
      <w:r w:rsidRPr="00BB0A74">
        <w:rPr>
          <w:rFonts w:ascii="Times New Roman" w:hAnsi="Times New Roman" w:cs="Times New Roman"/>
          <w:sz w:val="24"/>
          <w:szCs w:val="24"/>
        </w:rPr>
        <w:t xml:space="preserve"> to evaluate if a customer likely to buy the products, and this objective should be kept in mind when identifying the relevant predictor variables (e.g. gender, regions, amount spent, etc.), selecting the right units of measurement for all variables, and interpreting the results. If any of these steps is not well aligned and relevant to the identification of the likelihood of buying by customers, the purpose of building the model is defeated in real-life applications where the model becomes useless. </w:t>
      </w:r>
    </w:p>
    <w:p w14:paraId="554725AC" w14:textId="77777777" w:rsidR="009E7370" w:rsidRPr="00B4786B" w:rsidRDefault="009E7370" w:rsidP="009E7370">
      <w:pPr>
        <w:jc w:val="both"/>
        <w:rPr>
          <w:rFonts w:ascii="Times New Roman" w:hAnsi="Times New Roman" w:cs="Times New Roman"/>
          <w:b/>
          <w:bCs/>
          <w:sz w:val="24"/>
          <w:szCs w:val="24"/>
        </w:rPr>
      </w:pPr>
      <w:r>
        <w:rPr>
          <w:rFonts w:ascii="Times New Roman" w:hAnsi="Times New Roman" w:cs="Times New Roman"/>
          <w:b/>
          <w:bCs/>
          <w:sz w:val="24"/>
          <w:szCs w:val="24"/>
        </w:rPr>
        <w:t>Overfitting</w:t>
      </w:r>
    </w:p>
    <w:p w14:paraId="257D148C" w14:textId="77777777" w:rsidR="009E7370" w:rsidRPr="00CD72DA" w:rsidRDefault="009E7370" w:rsidP="009E7370">
      <w:pPr>
        <w:jc w:val="both"/>
        <w:rPr>
          <w:rFonts w:ascii="Times New Roman" w:hAnsi="Times New Roman" w:cs="Times New Roman"/>
          <w:sz w:val="24"/>
          <w:szCs w:val="24"/>
        </w:rPr>
      </w:pPr>
      <w:r w:rsidRPr="00D56BAA">
        <w:rPr>
          <w:rFonts w:ascii="Times New Roman" w:hAnsi="Times New Roman" w:cs="Times New Roman"/>
          <w:sz w:val="24"/>
          <w:szCs w:val="24"/>
        </w:rPr>
        <w:t>The issue of overfitting happens when the model simply memorizes the patterns of the training dataset and hence, performs poorly in the validation ones</w:t>
      </w:r>
      <w:r>
        <w:rPr>
          <w:rFonts w:ascii="Times New Roman" w:hAnsi="Times New Roman" w:cs="Times New Roman"/>
          <w:sz w:val="24"/>
          <w:szCs w:val="24"/>
        </w:rPr>
        <w:t xml:space="preserve"> because it does not learn the general patterns very well</w:t>
      </w:r>
      <w:r w:rsidRPr="00D56BAA">
        <w:rPr>
          <w:rFonts w:ascii="Times New Roman" w:hAnsi="Times New Roman" w:cs="Times New Roman"/>
          <w:sz w:val="24"/>
          <w:szCs w:val="24"/>
        </w:rPr>
        <w:t>. In this case</w:t>
      </w:r>
      <w:r>
        <w:rPr>
          <w:rFonts w:ascii="Times New Roman" w:hAnsi="Times New Roman" w:cs="Times New Roman"/>
          <w:sz w:val="24"/>
          <w:szCs w:val="24"/>
        </w:rPr>
        <w:t xml:space="preserve"> study, one example could be that</w:t>
      </w:r>
      <w:r w:rsidRPr="00D56BAA">
        <w:rPr>
          <w:rFonts w:ascii="Times New Roman" w:hAnsi="Times New Roman" w:cs="Times New Roman"/>
          <w:sz w:val="24"/>
          <w:szCs w:val="24"/>
        </w:rPr>
        <w:t xml:space="preserve"> the built models might</w:t>
      </w:r>
      <w:r>
        <w:rPr>
          <w:rFonts w:ascii="Times New Roman" w:hAnsi="Times New Roman" w:cs="Times New Roman"/>
          <w:sz w:val="24"/>
          <w:szCs w:val="24"/>
        </w:rPr>
        <w:t xml:space="preserve"> emphasize and</w:t>
      </w:r>
      <w:r w:rsidRPr="00D56BAA">
        <w:rPr>
          <w:rFonts w:ascii="Times New Roman" w:hAnsi="Times New Roman" w:cs="Times New Roman"/>
          <w:sz w:val="24"/>
          <w:szCs w:val="24"/>
        </w:rPr>
        <w:t xml:space="preserve"> rely on spurious relationships between </w:t>
      </w:r>
      <w:proofErr w:type="spellStart"/>
      <w:r w:rsidRPr="00D56BAA">
        <w:rPr>
          <w:rFonts w:ascii="Times New Roman" w:hAnsi="Times New Roman" w:cs="Times New Roman"/>
          <w:sz w:val="24"/>
          <w:szCs w:val="24"/>
        </w:rPr>
        <w:t>TargetBuy</w:t>
      </w:r>
      <w:proofErr w:type="spellEnd"/>
      <w:r w:rsidRPr="00D56BAA">
        <w:rPr>
          <w:rFonts w:ascii="Times New Roman" w:hAnsi="Times New Roman" w:cs="Times New Roman"/>
          <w:sz w:val="24"/>
          <w:szCs w:val="24"/>
        </w:rPr>
        <w:t xml:space="preserve"> and </w:t>
      </w:r>
      <w:proofErr w:type="spellStart"/>
      <w:r w:rsidRPr="00D56BAA">
        <w:rPr>
          <w:rFonts w:ascii="Times New Roman" w:hAnsi="Times New Roman" w:cs="Times New Roman"/>
          <w:sz w:val="24"/>
          <w:szCs w:val="24"/>
        </w:rPr>
        <w:t>Affl</w:t>
      </w:r>
      <w:proofErr w:type="spellEnd"/>
      <w:r w:rsidRPr="00D56BAA">
        <w:rPr>
          <w:rFonts w:ascii="Times New Roman" w:hAnsi="Times New Roman" w:cs="Times New Roman"/>
          <w:sz w:val="24"/>
          <w:szCs w:val="24"/>
        </w:rPr>
        <w:t xml:space="preserve"> or </w:t>
      </w:r>
      <w:r>
        <w:rPr>
          <w:rFonts w:ascii="Times New Roman" w:hAnsi="Times New Roman" w:cs="Times New Roman"/>
          <w:sz w:val="24"/>
          <w:szCs w:val="24"/>
        </w:rPr>
        <w:t>Gender</w:t>
      </w:r>
      <w:r w:rsidRPr="00D56BAA">
        <w:rPr>
          <w:rFonts w:ascii="Times New Roman" w:hAnsi="Times New Roman" w:cs="Times New Roman"/>
          <w:sz w:val="24"/>
          <w:szCs w:val="24"/>
        </w:rPr>
        <w:t xml:space="preserve">, leading it to pick up the patterns and believe that customers with certain level of affluence or </w:t>
      </w:r>
      <w:r>
        <w:rPr>
          <w:rFonts w:ascii="Times New Roman" w:hAnsi="Times New Roman" w:cs="Times New Roman"/>
          <w:sz w:val="24"/>
          <w:szCs w:val="24"/>
        </w:rPr>
        <w:t>from a gender group</w:t>
      </w:r>
      <w:r w:rsidRPr="00D56BAA">
        <w:rPr>
          <w:rFonts w:ascii="Times New Roman" w:hAnsi="Times New Roman" w:cs="Times New Roman"/>
          <w:sz w:val="24"/>
          <w:szCs w:val="24"/>
        </w:rPr>
        <w:t xml:space="preserve"> are more likely to buy clothing. </w:t>
      </w:r>
      <w:r>
        <w:rPr>
          <w:rFonts w:ascii="Times New Roman" w:hAnsi="Times New Roman" w:cs="Times New Roman"/>
          <w:sz w:val="24"/>
          <w:szCs w:val="24"/>
        </w:rPr>
        <w:t xml:space="preserve">This means that the overfitting issue occurs as </w:t>
      </w:r>
      <w:r w:rsidRPr="00AA3076">
        <w:rPr>
          <w:rFonts w:ascii="Times New Roman" w:hAnsi="Times New Roman" w:cs="Times New Roman"/>
          <w:sz w:val="24"/>
          <w:szCs w:val="24"/>
        </w:rPr>
        <w:t xml:space="preserve">the model fails to capture </w:t>
      </w:r>
      <w:r>
        <w:rPr>
          <w:rFonts w:ascii="Times New Roman" w:hAnsi="Times New Roman" w:cs="Times New Roman"/>
          <w:sz w:val="24"/>
          <w:szCs w:val="24"/>
        </w:rPr>
        <w:t xml:space="preserve">the </w:t>
      </w:r>
      <w:r w:rsidRPr="00AA3076">
        <w:rPr>
          <w:rFonts w:ascii="Times New Roman" w:hAnsi="Times New Roman" w:cs="Times New Roman"/>
          <w:sz w:val="24"/>
          <w:szCs w:val="24"/>
        </w:rPr>
        <w:t xml:space="preserve">more generalized trends that </w:t>
      </w:r>
      <w:proofErr w:type="gramStart"/>
      <w:r w:rsidRPr="00AA3076">
        <w:rPr>
          <w:rFonts w:ascii="Times New Roman" w:hAnsi="Times New Roman" w:cs="Times New Roman"/>
          <w:sz w:val="24"/>
          <w:szCs w:val="24"/>
        </w:rPr>
        <w:t>actually influence</w:t>
      </w:r>
      <w:proofErr w:type="gramEnd"/>
      <w:r w:rsidRPr="00AA3076">
        <w:rPr>
          <w:rFonts w:ascii="Times New Roman" w:hAnsi="Times New Roman" w:cs="Times New Roman"/>
          <w:sz w:val="24"/>
          <w:szCs w:val="24"/>
        </w:rPr>
        <w:t xml:space="preserve"> purchasing decisions</w:t>
      </w:r>
      <w:r>
        <w:rPr>
          <w:rFonts w:ascii="Times New Roman" w:hAnsi="Times New Roman" w:cs="Times New Roman"/>
          <w:sz w:val="24"/>
          <w:szCs w:val="24"/>
        </w:rPr>
        <w:t xml:space="preserve">. For a predictive model, this also implies model instability as it performs well in training dataset but would struggle with new data when this spurious relationship does not exist. </w:t>
      </w:r>
      <w:r w:rsidRPr="00D56BAA">
        <w:rPr>
          <w:rFonts w:ascii="Times New Roman" w:hAnsi="Times New Roman" w:cs="Times New Roman"/>
          <w:sz w:val="24"/>
          <w:szCs w:val="24"/>
        </w:rPr>
        <w:t xml:space="preserve">Therefore, after using the validation dataset or new dataset, the model is likely to perform poorly in prediction reliability because it remembers the coincidental relationships, which is not the case when the new data is </w:t>
      </w:r>
      <w:r>
        <w:rPr>
          <w:rFonts w:ascii="Times New Roman" w:hAnsi="Times New Roman" w:cs="Times New Roman"/>
          <w:sz w:val="24"/>
          <w:szCs w:val="24"/>
        </w:rPr>
        <w:t>inputted</w:t>
      </w:r>
      <w:r>
        <w:rPr>
          <w:rFonts w:ascii="Times New Roman" w:hAnsi="Times New Roman" w:cs="Times New Roman"/>
          <w:sz w:val="24"/>
          <w:szCs w:val="24"/>
          <w:lang w:val="vi-VN"/>
        </w:rPr>
        <w:t>.</w:t>
      </w:r>
    </w:p>
    <w:p w14:paraId="4A8A0943" w14:textId="77777777" w:rsidR="009E7370" w:rsidRPr="00B4786B" w:rsidRDefault="009E7370" w:rsidP="009E7370">
      <w:pPr>
        <w:jc w:val="both"/>
        <w:rPr>
          <w:rFonts w:ascii="Times New Roman" w:hAnsi="Times New Roman" w:cs="Times New Roman"/>
          <w:b/>
          <w:bCs/>
          <w:sz w:val="24"/>
          <w:szCs w:val="24"/>
        </w:rPr>
      </w:pPr>
      <w:r>
        <w:rPr>
          <w:rFonts w:ascii="Times New Roman" w:hAnsi="Times New Roman" w:cs="Times New Roman"/>
          <w:b/>
          <w:bCs/>
          <w:sz w:val="24"/>
          <w:szCs w:val="24"/>
        </w:rPr>
        <w:t>Sample bias</w:t>
      </w:r>
    </w:p>
    <w:p w14:paraId="2C923758" w14:textId="77777777" w:rsidR="009E7370" w:rsidRDefault="009E7370" w:rsidP="009E7370">
      <w:pPr>
        <w:jc w:val="both"/>
        <w:rPr>
          <w:rFonts w:ascii="Times New Roman" w:hAnsi="Times New Roman" w:cs="Times New Roman"/>
          <w:sz w:val="24"/>
          <w:szCs w:val="24"/>
        </w:rPr>
      </w:pPr>
      <w:r>
        <w:rPr>
          <w:rFonts w:ascii="Times New Roman" w:hAnsi="Times New Roman" w:cs="Times New Roman"/>
          <w:sz w:val="24"/>
          <w:szCs w:val="24"/>
        </w:rPr>
        <w:t xml:space="preserve">The issue of sample bias occurs when the model’s training dataset underrepresents the real-world population, implying a poorer performance in prediction with larger dataset. In this case, for example, if the training dataset mainly consists of customers from a specific gender, or loyalty status, the model’s prediction capability might be biased towards these </w:t>
      </w:r>
      <w:proofErr w:type="gramStart"/>
      <w:r>
        <w:rPr>
          <w:rFonts w:ascii="Times New Roman" w:hAnsi="Times New Roman" w:cs="Times New Roman"/>
          <w:sz w:val="24"/>
          <w:szCs w:val="24"/>
        </w:rPr>
        <w:t>particular groups</w:t>
      </w:r>
      <w:proofErr w:type="gramEnd"/>
      <w:r>
        <w:rPr>
          <w:rFonts w:ascii="Times New Roman" w:hAnsi="Times New Roman" w:cs="Times New Roman"/>
          <w:sz w:val="24"/>
          <w:szCs w:val="24"/>
        </w:rPr>
        <w:t xml:space="preserve">. Specifically, if the training dataset use a disproportionate number of ‘M’, ‘F’ and ‘U’ as per the result in question 1c where the ‘F’ gender (i.e. ‘female’ ones) accounts for over 55% of the training dataset, it casts some doubts that the result might be biased toward the female group of buyers. Another example could be the TV region where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it is from London, implying that the predicted outcome might not be well accurate for different regions, given that customers with this TV region might have more interest in fashion than others. Therefore, </w:t>
      </w:r>
      <w:proofErr w:type="gramStart"/>
      <w:r>
        <w:rPr>
          <w:rFonts w:ascii="Times New Roman" w:hAnsi="Times New Roman" w:cs="Times New Roman"/>
          <w:sz w:val="24"/>
          <w:szCs w:val="24"/>
        </w:rPr>
        <w:t>the in</w:t>
      </w:r>
      <w:proofErr w:type="gramEnd"/>
      <w:r>
        <w:rPr>
          <w:rFonts w:ascii="Times New Roman" w:hAnsi="Times New Roman" w:cs="Times New Roman"/>
          <w:sz w:val="24"/>
          <w:szCs w:val="24"/>
        </w:rPr>
        <w:t xml:space="preserve"> the case that the sample collected is not representative for the wide population, the prediction accuracy and capability are affected and hence, the model would perform poorly when being applied to different segments of the customer base. </w:t>
      </w:r>
    </w:p>
    <w:p w14:paraId="0061E2F2" w14:textId="77777777" w:rsidR="009E7370" w:rsidRPr="00B4786B" w:rsidRDefault="009E7370" w:rsidP="009E7370">
      <w:pPr>
        <w:jc w:val="both"/>
        <w:rPr>
          <w:rFonts w:ascii="Times New Roman" w:hAnsi="Times New Roman" w:cs="Times New Roman"/>
          <w:b/>
          <w:bCs/>
          <w:sz w:val="24"/>
          <w:szCs w:val="24"/>
        </w:rPr>
      </w:pPr>
      <w:r>
        <w:rPr>
          <w:rFonts w:ascii="Times New Roman" w:hAnsi="Times New Roman" w:cs="Times New Roman"/>
          <w:b/>
          <w:bCs/>
          <w:sz w:val="24"/>
          <w:szCs w:val="24"/>
        </w:rPr>
        <w:t xml:space="preserve">Future not being like the past </w:t>
      </w:r>
    </w:p>
    <w:p w14:paraId="464C0554" w14:textId="77777777" w:rsidR="009E7370" w:rsidRPr="00AF3B85" w:rsidRDefault="009E7370" w:rsidP="009E7370">
      <w:pPr>
        <w:jc w:val="both"/>
        <w:rPr>
          <w:rFonts w:ascii="Times New Roman" w:hAnsi="Times New Roman" w:cs="Times New Roman"/>
          <w:sz w:val="24"/>
          <w:szCs w:val="24"/>
        </w:rPr>
      </w:pPr>
      <w:r>
        <w:rPr>
          <w:rFonts w:ascii="Times New Roman" w:hAnsi="Times New Roman" w:cs="Times New Roman"/>
          <w:sz w:val="24"/>
          <w:szCs w:val="24"/>
        </w:rPr>
        <w:t xml:space="preserve">Predictive models are built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using historical data for the model to learn, extract key patterns and apply to predict the future outcomes. However, the issue of “Future not being like the past” might occur because under the assumption that the past information is the best reflection of the future, the model might struggle to predict future changes, especially when the </w:t>
      </w:r>
      <w:r>
        <w:rPr>
          <w:rFonts w:ascii="Times New Roman" w:hAnsi="Times New Roman" w:cs="Times New Roman"/>
          <w:sz w:val="24"/>
          <w:szCs w:val="24"/>
        </w:rPr>
        <w:lastRenderedPageBreak/>
        <w:t xml:space="preserve">changes happen unexpectedly quickly. In this case, some of the sudden changes could be the changes in customer preferences, fashion trends, economic factors, etc. that the customer behaviors have been shifted. Also, in such a clothing retail industry, customer preferences are expected to change rapidly and hence, the model could not capture those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a timely manner. For example, customers at certain age shows more likelihood (i.e. </w:t>
      </w:r>
      <w:proofErr w:type="spellStart"/>
      <w:r>
        <w:rPr>
          <w:rFonts w:ascii="Times New Roman" w:hAnsi="Times New Roman" w:cs="Times New Roman"/>
          <w:sz w:val="24"/>
          <w:szCs w:val="24"/>
        </w:rPr>
        <w:t>TargetBuy</w:t>
      </w:r>
      <w:proofErr w:type="spellEnd"/>
      <w:r>
        <w:rPr>
          <w:rFonts w:ascii="Times New Roman" w:hAnsi="Times New Roman" w:cs="Times New Roman"/>
          <w:sz w:val="24"/>
          <w:szCs w:val="24"/>
        </w:rPr>
        <w:t>) to purchase clothing in the past, but future customers at the same age might not inherit the similar purchasing behaviors due to changes in economic conditions for example. Under this circumstance, the model would result in poor prediction accuracy because the learned pattern from historical dataset can no longer be applicable to newly uncaptured changes in behaviors.</w:t>
      </w:r>
    </w:p>
    <w:p w14:paraId="513E0A3C" w14:textId="77777777" w:rsidR="00FA5EF0" w:rsidRDefault="00FA5EF0"/>
    <w:sectPr w:rsidR="00FA5E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88"/>
    <w:rsid w:val="001A3E88"/>
    <w:rsid w:val="002416E0"/>
    <w:rsid w:val="0041385C"/>
    <w:rsid w:val="009E7370"/>
    <w:rsid w:val="00FA5EF0"/>
    <w:rsid w:val="00FF17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B05F6-8B93-408A-9EA6-D7D23054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370"/>
    <w:pPr>
      <w:spacing w:line="259" w:lineRule="auto"/>
    </w:pPr>
    <w:rPr>
      <w:rFonts w:eastAsiaTheme="minorHAnsi"/>
      <w:kern w:val="0"/>
      <w:sz w:val="22"/>
      <w:szCs w:val="22"/>
      <w:lang w:val="en-US" w:eastAsia="en-US"/>
      <w14:ligatures w14:val="none"/>
    </w:rPr>
  </w:style>
  <w:style w:type="paragraph" w:styleId="Heading1">
    <w:name w:val="heading 1"/>
    <w:basedOn w:val="Normal"/>
    <w:next w:val="Normal"/>
    <w:link w:val="Heading1Char"/>
    <w:uiPriority w:val="9"/>
    <w:qFormat/>
    <w:rsid w:val="001A3E8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AU" w:eastAsia="zh-CN"/>
      <w14:ligatures w14:val="standardContextual"/>
    </w:rPr>
  </w:style>
  <w:style w:type="paragraph" w:styleId="Heading2">
    <w:name w:val="heading 2"/>
    <w:basedOn w:val="Normal"/>
    <w:next w:val="Normal"/>
    <w:link w:val="Heading2Char"/>
    <w:uiPriority w:val="9"/>
    <w:semiHidden/>
    <w:unhideWhenUsed/>
    <w:qFormat/>
    <w:rsid w:val="001A3E8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AU" w:eastAsia="zh-CN"/>
      <w14:ligatures w14:val="standardContextual"/>
    </w:rPr>
  </w:style>
  <w:style w:type="paragraph" w:styleId="Heading3">
    <w:name w:val="heading 3"/>
    <w:basedOn w:val="Normal"/>
    <w:next w:val="Normal"/>
    <w:link w:val="Heading3Char"/>
    <w:uiPriority w:val="9"/>
    <w:semiHidden/>
    <w:unhideWhenUsed/>
    <w:qFormat/>
    <w:rsid w:val="001A3E88"/>
    <w:pPr>
      <w:keepNext/>
      <w:keepLines/>
      <w:spacing w:before="160" w:after="80" w:line="278" w:lineRule="auto"/>
      <w:outlineLvl w:val="2"/>
    </w:pPr>
    <w:rPr>
      <w:rFonts w:eastAsiaTheme="majorEastAsia" w:cstheme="majorBidi"/>
      <w:color w:val="0F4761" w:themeColor="accent1" w:themeShade="BF"/>
      <w:kern w:val="2"/>
      <w:sz w:val="28"/>
      <w:szCs w:val="28"/>
      <w:lang w:val="en-AU" w:eastAsia="zh-CN"/>
      <w14:ligatures w14:val="standardContextual"/>
    </w:rPr>
  </w:style>
  <w:style w:type="paragraph" w:styleId="Heading4">
    <w:name w:val="heading 4"/>
    <w:basedOn w:val="Normal"/>
    <w:next w:val="Normal"/>
    <w:link w:val="Heading4Char"/>
    <w:uiPriority w:val="9"/>
    <w:semiHidden/>
    <w:unhideWhenUsed/>
    <w:qFormat/>
    <w:rsid w:val="001A3E88"/>
    <w:pPr>
      <w:keepNext/>
      <w:keepLines/>
      <w:spacing w:before="80" w:after="40" w:line="278" w:lineRule="auto"/>
      <w:outlineLvl w:val="3"/>
    </w:pPr>
    <w:rPr>
      <w:rFonts w:eastAsiaTheme="majorEastAsia" w:cstheme="majorBidi"/>
      <w:i/>
      <w:iCs/>
      <w:color w:val="0F4761" w:themeColor="accent1" w:themeShade="BF"/>
      <w:kern w:val="2"/>
      <w:sz w:val="24"/>
      <w:szCs w:val="24"/>
      <w:lang w:val="en-AU" w:eastAsia="zh-CN"/>
      <w14:ligatures w14:val="standardContextual"/>
    </w:rPr>
  </w:style>
  <w:style w:type="paragraph" w:styleId="Heading5">
    <w:name w:val="heading 5"/>
    <w:basedOn w:val="Normal"/>
    <w:next w:val="Normal"/>
    <w:link w:val="Heading5Char"/>
    <w:uiPriority w:val="9"/>
    <w:semiHidden/>
    <w:unhideWhenUsed/>
    <w:qFormat/>
    <w:rsid w:val="001A3E88"/>
    <w:pPr>
      <w:keepNext/>
      <w:keepLines/>
      <w:spacing w:before="80" w:after="40" w:line="278" w:lineRule="auto"/>
      <w:outlineLvl w:val="4"/>
    </w:pPr>
    <w:rPr>
      <w:rFonts w:eastAsiaTheme="majorEastAsia" w:cstheme="majorBidi"/>
      <w:color w:val="0F4761" w:themeColor="accent1" w:themeShade="BF"/>
      <w:kern w:val="2"/>
      <w:sz w:val="24"/>
      <w:szCs w:val="24"/>
      <w:lang w:val="en-AU" w:eastAsia="zh-CN"/>
      <w14:ligatures w14:val="standardContextual"/>
    </w:rPr>
  </w:style>
  <w:style w:type="paragraph" w:styleId="Heading6">
    <w:name w:val="heading 6"/>
    <w:basedOn w:val="Normal"/>
    <w:next w:val="Normal"/>
    <w:link w:val="Heading6Char"/>
    <w:uiPriority w:val="9"/>
    <w:semiHidden/>
    <w:unhideWhenUsed/>
    <w:qFormat/>
    <w:rsid w:val="001A3E88"/>
    <w:pPr>
      <w:keepNext/>
      <w:keepLines/>
      <w:spacing w:before="40" w:after="0" w:line="278" w:lineRule="auto"/>
      <w:outlineLvl w:val="5"/>
    </w:pPr>
    <w:rPr>
      <w:rFonts w:eastAsiaTheme="majorEastAsia" w:cstheme="majorBidi"/>
      <w:i/>
      <w:iCs/>
      <w:color w:val="595959" w:themeColor="text1" w:themeTint="A6"/>
      <w:kern w:val="2"/>
      <w:sz w:val="24"/>
      <w:szCs w:val="24"/>
      <w:lang w:val="en-AU" w:eastAsia="zh-CN"/>
      <w14:ligatures w14:val="standardContextual"/>
    </w:rPr>
  </w:style>
  <w:style w:type="paragraph" w:styleId="Heading7">
    <w:name w:val="heading 7"/>
    <w:basedOn w:val="Normal"/>
    <w:next w:val="Normal"/>
    <w:link w:val="Heading7Char"/>
    <w:uiPriority w:val="9"/>
    <w:semiHidden/>
    <w:unhideWhenUsed/>
    <w:qFormat/>
    <w:rsid w:val="001A3E88"/>
    <w:pPr>
      <w:keepNext/>
      <w:keepLines/>
      <w:spacing w:before="40" w:after="0" w:line="278" w:lineRule="auto"/>
      <w:outlineLvl w:val="6"/>
    </w:pPr>
    <w:rPr>
      <w:rFonts w:eastAsiaTheme="majorEastAsia" w:cstheme="majorBidi"/>
      <w:color w:val="595959" w:themeColor="text1" w:themeTint="A6"/>
      <w:kern w:val="2"/>
      <w:sz w:val="24"/>
      <w:szCs w:val="24"/>
      <w:lang w:val="en-AU" w:eastAsia="zh-CN"/>
      <w14:ligatures w14:val="standardContextual"/>
    </w:rPr>
  </w:style>
  <w:style w:type="paragraph" w:styleId="Heading8">
    <w:name w:val="heading 8"/>
    <w:basedOn w:val="Normal"/>
    <w:next w:val="Normal"/>
    <w:link w:val="Heading8Char"/>
    <w:uiPriority w:val="9"/>
    <w:semiHidden/>
    <w:unhideWhenUsed/>
    <w:qFormat/>
    <w:rsid w:val="001A3E88"/>
    <w:pPr>
      <w:keepNext/>
      <w:keepLines/>
      <w:spacing w:after="0" w:line="278" w:lineRule="auto"/>
      <w:outlineLvl w:val="7"/>
    </w:pPr>
    <w:rPr>
      <w:rFonts w:eastAsiaTheme="majorEastAsia" w:cstheme="majorBidi"/>
      <w:i/>
      <w:iCs/>
      <w:color w:val="272727" w:themeColor="text1" w:themeTint="D8"/>
      <w:kern w:val="2"/>
      <w:sz w:val="24"/>
      <w:szCs w:val="24"/>
      <w:lang w:val="en-AU" w:eastAsia="zh-CN"/>
      <w14:ligatures w14:val="standardContextual"/>
    </w:rPr>
  </w:style>
  <w:style w:type="paragraph" w:styleId="Heading9">
    <w:name w:val="heading 9"/>
    <w:basedOn w:val="Normal"/>
    <w:next w:val="Normal"/>
    <w:link w:val="Heading9Char"/>
    <w:uiPriority w:val="9"/>
    <w:semiHidden/>
    <w:unhideWhenUsed/>
    <w:qFormat/>
    <w:rsid w:val="001A3E88"/>
    <w:pPr>
      <w:keepNext/>
      <w:keepLines/>
      <w:spacing w:after="0" w:line="278" w:lineRule="auto"/>
      <w:outlineLvl w:val="8"/>
    </w:pPr>
    <w:rPr>
      <w:rFonts w:eastAsiaTheme="majorEastAsia" w:cstheme="majorBidi"/>
      <w:color w:val="272727" w:themeColor="text1" w:themeTint="D8"/>
      <w:kern w:val="2"/>
      <w:sz w:val="24"/>
      <w:szCs w:val="24"/>
      <w:lang w:val="en-AU"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E88"/>
    <w:rPr>
      <w:rFonts w:eastAsiaTheme="majorEastAsia" w:cstheme="majorBidi"/>
      <w:color w:val="272727" w:themeColor="text1" w:themeTint="D8"/>
    </w:rPr>
  </w:style>
  <w:style w:type="paragraph" w:styleId="Title">
    <w:name w:val="Title"/>
    <w:basedOn w:val="Normal"/>
    <w:next w:val="Normal"/>
    <w:link w:val="TitleChar"/>
    <w:uiPriority w:val="10"/>
    <w:qFormat/>
    <w:rsid w:val="001A3E88"/>
    <w:pPr>
      <w:spacing w:after="80" w:line="240" w:lineRule="auto"/>
      <w:contextualSpacing/>
    </w:pPr>
    <w:rPr>
      <w:rFonts w:asciiTheme="majorHAnsi" w:eastAsiaTheme="majorEastAsia" w:hAnsiTheme="majorHAnsi" w:cstheme="majorBidi"/>
      <w:spacing w:val="-10"/>
      <w:kern w:val="28"/>
      <w:sz w:val="56"/>
      <w:szCs w:val="56"/>
      <w:lang w:val="en-AU" w:eastAsia="zh-CN"/>
      <w14:ligatures w14:val="standardContextual"/>
    </w:rPr>
  </w:style>
  <w:style w:type="character" w:customStyle="1" w:styleId="TitleChar">
    <w:name w:val="Title Char"/>
    <w:basedOn w:val="DefaultParagraphFont"/>
    <w:link w:val="Title"/>
    <w:uiPriority w:val="10"/>
    <w:rsid w:val="001A3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E88"/>
    <w:pPr>
      <w:numPr>
        <w:ilvl w:val="1"/>
      </w:numPr>
      <w:spacing w:line="278" w:lineRule="auto"/>
    </w:pPr>
    <w:rPr>
      <w:rFonts w:eastAsiaTheme="majorEastAsia" w:cstheme="majorBidi"/>
      <w:color w:val="595959" w:themeColor="text1" w:themeTint="A6"/>
      <w:spacing w:val="15"/>
      <w:kern w:val="2"/>
      <w:sz w:val="28"/>
      <w:szCs w:val="28"/>
      <w:lang w:val="en-AU" w:eastAsia="zh-CN"/>
      <w14:ligatures w14:val="standardContextual"/>
    </w:rPr>
  </w:style>
  <w:style w:type="character" w:customStyle="1" w:styleId="SubtitleChar">
    <w:name w:val="Subtitle Char"/>
    <w:basedOn w:val="DefaultParagraphFont"/>
    <w:link w:val="Subtitle"/>
    <w:uiPriority w:val="11"/>
    <w:rsid w:val="001A3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E88"/>
    <w:pPr>
      <w:spacing w:before="160" w:line="278" w:lineRule="auto"/>
      <w:jc w:val="center"/>
    </w:pPr>
    <w:rPr>
      <w:rFonts w:eastAsiaTheme="minorEastAsia"/>
      <w:i/>
      <w:iCs/>
      <w:color w:val="404040" w:themeColor="text1" w:themeTint="BF"/>
      <w:kern w:val="2"/>
      <w:sz w:val="24"/>
      <w:szCs w:val="24"/>
      <w:lang w:val="en-AU" w:eastAsia="zh-CN"/>
      <w14:ligatures w14:val="standardContextual"/>
    </w:rPr>
  </w:style>
  <w:style w:type="character" w:customStyle="1" w:styleId="QuoteChar">
    <w:name w:val="Quote Char"/>
    <w:basedOn w:val="DefaultParagraphFont"/>
    <w:link w:val="Quote"/>
    <w:uiPriority w:val="29"/>
    <w:rsid w:val="001A3E88"/>
    <w:rPr>
      <w:i/>
      <w:iCs/>
      <w:color w:val="404040" w:themeColor="text1" w:themeTint="BF"/>
    </w:rPr>
  </w:style>
  <w:style w:type="paragraph" w:styleId="ListParagraph">
    <w:name w:val="List Paragraph"/>
    <w:basedOn w:val="Normal"/>
    <w:uiPriority w:val="34"/>
    <w:qFormat/>
    <w:rsid w:val="001A3E88"/>
    <w:pPr>
      <w:spacing w:line="278" w:lineRule="auto"/>
      <w:ind w:left="720"/>
      <w:contextualSpacing/>
    </w:pPr>
    <w:rPr>
      <w:rFonts w:eastAsiaTheme="minorEastAsia"/>
      <w:kern w:val="2"/>
      <w:sz w:val="24"/>
      <w:szCs w:val="24"/>
      <w:lang w:val="en-AU" w:eastAsia="zh-CN"/>
      <w14:ligatures w14:val="standardContextual"/>
    </w:rPr>
  </w:style>
  <w:style w:type="character" w:styleId="IntenseEmphasis">
    <w:name w:val="Intense Emphasis"/>
    <w:basedOn w:val="DefaultParagraphFont"/>
    <w:uiPriority w:val="21"/>
    <w:qFormat/>
    <w:rsid w:val="001A3E88"/>
    <w:rPr>
      <w:i/>
      <w:iCs/>
      <w:color w:val="0F4761" w:themeColor="accent1" w:themeShade="BF"/>
    </w:rPr>
  </w:style>
  <w:style w:type="paragraph" w:styleId="IntenseQuote">
    <w:name w:val="Intense Quote"/>
    <w:basedOn w:val="Normal"/>
    <w:next w:val="Normal"/>
    <w:link w:val="IntenseQuoteChar"/>
    <w:uiPriority w:val="30"/>
    <w:qFormat/>
    <w:rsid w:val="001A3E8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EastAsia"/>
      <w:i/>
      <w:iCs/>
      <w:color w:val="0F4761" w:themeColor="accent1" w:themeShade="BF"/>
      <w:kern w:val="2"/>
      <w:sz w:val="24"/>
      <w:szCs w:val="24"/>
      <w:lang w:val="en-AU" w:eastAsia="zh-CN"/>
      <w14:ligatures w14:val="standardContextual"/>
    </w:rPr>
  </w:style>
  <w:style w:type="character" w:customStyle="1" w:styleId="IntenseQuoteChar">
    <w:name w:val="Intense Quote Char"/>
    <w:basedOn w:val="DefaultParagraphFont"/>
    <w:link w:val="IntenseQuote"/>
    <w:uiPriority w:val="30"/>
    <w:rsid w:val="001A3E88"/>
    <w:rPr>
      <w:i/>
      <w:iCs/>
      <w:color w:val="0F4761" w:themeColor="accent1" w:themeShade="BF"/>
    </w:rPr>
  </w:style>
  <w:style w:type="character" w:styleId="IntenseReference">
    <w:name w:val="Intense Reference"/>
    <w:basedOn w:val="DefaultParagraphFont"/>
    <w:uiPriority w:val="32"/>
    <w:qFormat/>
    <w:rsid w:val="001A3E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TUYET NHU HUYNH</dc:creator>
  <cp:keywords/>
  <dc:description/>
  <cp:lastModifiedBy>THI TUYET NHU HUYNH</cp:lastModifiedBy>
  <cp:revision>2</cp:revision>
  <dcterms:created xsi:type="dcterms:W3CDTF">2025-01-08T05:34:00Z</dcterms:created>
  <dcterms:modified xsi:type="dcterms:W3CDTF">2025-01-08T05:34:00Z</dcterms:modified>
</cp:coreProperties>
</file>