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84F024">
      <w:pPr>
        <w:jc w:val="center"/>
      </w:pPr>
      <w:r>
        <w:rPr>
          <w:b/>
          <w:bCs/>
          <w:sz w:val="22"/>
          <w:szCs w:val="22"/>
        </w:rPr>
        <w:t>TRƯỜNG ĐẠI HỌC CÔNG NGHỆ KỸ THUẬT TP.HCM</w:t>
      </w:r>
    </w:p>
    <w:p w14:paraId="6FD57025">
      <w:pPr>
        <w:jc w:val="center"/>
      </w:pPr>
      <w:r>
        <w:rPr>
          <w:color w:val="555555"/>
          <w:sz w:val="20"/>
          <w:szCs w:val="20"/>
        </w:rPr>
        <w:t>HỆ THỐNG QUẢN LÝ SINH VIÊN</w:t>
      </w:r>
    </w:p>
    <w:p w14:paraId="52F8757B">
      <w:pPr>
        <w:pBdr>
          <w:bottom w:val="single" w:color="2E75B6" w:sz="6" w:space="4"/>
        </w:pBdr>
      </w:pPr>
    </w:p>
    <w:p w14:paraId="49400349"/>
    <w:p w14:paraId="78AB0C76">
      <w:pPr>
        <w:jc w:val="center"/>
      </w:pPr>
      <w:r>
        <w:rPr>
          <w:b/>
          <w:bCs/>
          <w:color w:val="1B4F80"/>
          <w:sz w:val="36"/>
          <w:szCs w:val="36"/>
        </w:rPr>
        <w:t>{{Title}}</w:t>
      </w:r>
    </w:p>
    <w:p w14:paraId="06FF6BF9"/>
    <w:p w14:paraId="6E37F9CB">
      <w:pPr>
        <w:jc w:val="center"/>
      </w:pPr>
      <w:r>
        <w:rPr>
          <w:color w:val="777777"/>
          <w:sz w:val="22"/>
          <w:szCs w:val="22"/>
        </w:rPr>
        <w:t>Ngày xuất: {{Date}}</w:t>
      </w:r>
    </w:p>
    <w:p w14:paraId="487EBCAE">
      <w:pPr>
        <w:jc w:val="center"/>
      </w:pPr>
      <w:r>
        <w:rPr>
          <w:color w:val="777777"/>
          <w:sz w:val="22"/>
          <w:szCs w:val="22"/>
        </w:rPr>
        <w:t>Người xuất: {{Exporter}}</w:t>
      </w:r>
    </w:p>
    <w:p w14:paraId="3130586C"/>
    <w:p w14:paraId="2301E920">
      <w:r>
        <w:rPr>
          <w:sz w:val="24"/>
          <w:szCs w:val="24"/>
        </w:rPr>
        <w:t xml:space="preserve">Tổng số dòng dữ liệu: </w:t>
      </w:r>
      <w:r>
        <w:rPr>
          <w:b/>
          <w:bCs/>
          <w:sz w:val="24"/>
          <w:szCs w:val="24"/>
        </w:rPr>
        <w:t>{{TotalCount}}</w:t>
      </w:r>
    </w:p>
    <w:p w14:paraId="7B46F686"/>
    <w:p w14:paraId="71F89C57">
      <w:pPr>
        <w:rPr>
          <w:i/>
          <w:iCs/>
          <w:color w:val="999999"/>
          <w:sz w:val="20"/>
          <w:szCs w:val="20"/>
        </w:rPr>
      </w:pPr>
      <w:r>
        <w:rPr>
          <w:i/>
          <w:iCs/>
          <w:color w:val="999999"/>
          <w:sz w:val="20"/>
          <w:szCs w:val="20"/>
        </w:rPr>
        <w:t>(Nội dung bảng dữ liệu chi tiết được chèn riêng theo logic xuất báo cáo)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140"/>
        <w:gridCol w:w="1500"/>
        <w:gridCol w:w="1260"/>
        <w:gridCol w:w="1275"/>
      </w:tblGrid>
      <w:tr w14:paraId="418CB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8290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MSSV</w:t>
            </w:r>
          </w:p>
        </w:tc>
        <w:tc>
          <w:tcPr>
            <w:tcW w:w="0" w:type="auto"/>
            <w:shd w:val="clear"/>
            <w:vAlign w:val="center"/>
          </w:tcPr>
          <w:p w14:paraId="429B2F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Hoten</w:t>
            </w:r>
          </w:p>
        </w:tc>
        <w:tc>
          <w:tcPr>
            <w:tcW w:w="0" w:type="auto"/>
            <w:shd w:val="clear"/>
            <w:vAlign w:val="center"/>
          </w:tcPr>
          <w:p w14:paraId="1EE95F9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GioiTinh</w:t>
            </w:r>
          </w:p>
        </w:tc>
        <w:tc>
          <w:tcPr>
            <w:tcW w:w="0" w:type="auto"/>
            <w:shd w:val="clear"/>
            <w:vAlign w:val="center"/>
          </w:tcPr>
          <w:p w14:paraId="1BDD507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E-mail</w:t>
            </w:r>
          </w:p>
        </w:tc>
        <w:tc>
          <w:tcPr>
            <w:tcW w:w="0" w:type="auto"/>
            <w:shd w:val="clear"/>
            <w:vAlign w:val="center"/>
          </w:tcPr>
          <w:p w14:paraId="4EEE14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DiemTB</w:t>
            </w:r>
          </w:p>
        </w:tc>
      </w:tr>
      <w:tr w14:paraId="07A82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5843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{{MSSV}}</w:t>
            </w:r>
          </w:p>
        </w:tc>
        <w:tc>
          <w:tcPr>
            <w:tcW w:w="0" w:type="auto"/>
            <w:shd w:val="clear"/>
            <w:vAlign w:val="center"/>
          </w:tcPr>
          <w:p w14:paraId="0F0CF9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{{HoTen}}</w:t>
            </w:r>
          </w:p>
        </w:tc>
        <w:tc>
          <w:tcPr>
            <w:tcW w:w="0" w:type="auto"/>
            <w:shd w:val="clear"/>
            <w:vAlign w:val="center"/>
          </w:tcPr>
          <w:p w14:paraId="24ACCD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{{GioiTinh}}</w:t>
            </w:r>
          </w:p>
        </w:tc>
        <w:tc>
          <w:tcPr>
            <w:tcW w:w="0" w:type="auto"/>
            <w:shd w:val="clear"/>
            <w:vAlign w:val="center"/>
          </w:tcPr>
          <w:p w14:paraId="1E7188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{{E-mail}}</w:t>
            </w:r>
          </w:p>
        </w:tc>
        <w:tc>
          <w:tcPr>
            <w:tcW w:w="0" w:type="auto"/>
            <w:shd w:val="clear"/>
            <w:vAlign w:val="center"/>
          </w:tcPr>
          <w:p w14:paraId="242CC7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{{DiemTB}}</w:t>
            </w:r>
          </w:p>
        </w:tc>
      </w:tr>
    </w:tbl>
    <w:p w14:paraId="4549E6B1">
      <w:pPr>
        <w:rPr>
          <w:i/>
          <w:iCs/>
          <w:color w:val="999999"/>
          <w:sz w:val="20"/>
          <w:szCs w:val="20"/>
        </w:rPr>
      </w:pP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59893D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42</Words>
  <Characters>191</Characters>
  <TotalTime>31</TotalTime>
  <ScaleCrop>false</ScaleCrop>
  <LinksUpToDate>false</LinksUpToDate>
  <CharactersWithSpaces>226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2026-06-21T23:43:00Z</dcterms:created>
  <dc:creator>Un-named</dc:creator>
  <cp:lastModifiedBy>Vinh Dương</cp:lastModifiedBy>
  <dcterms:modified xsi:type="dcterms:W3CDTF">2026-06-22T00:23:03Z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eyJoZGlkIjoiZjBjYWU3NDQwZDY1OWQ1Y2Q2YzVjZjY3OTJkMTAyMTgiLCJ1c2VySWQiOiIxMzkyMTY5NjQ2MTEyIn0=</vt:lpwstr>
  </property>
  <property fmtid="{D5CDD505-2E9C-101B-9397-08002B2CF9AE}" pid="3" name="KSOProductBuildVer">
    <vt:lpwstr>1033-12.1.0.26880</vt:lpwstr>
  </property>
  <property fmtid="{D5CDD505-2E9C-101B-9397-08002B2CF9AE}" pid="4" name="ICV">
    <vt:lpwstr>160FC9B3F8314977B58BE641BA09039C_12</vt:lpwstr>
  </property>
</Properties>
</file>